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rPr>
        <w:id w:val="-346861918"/>
        <w:docPartObj>
          <w:docPartGallery w:val="Cover Pages"/>
          <w:docPartUnique/>
        </w:docPartObj>
      </w:sdtPr>
      <w:sdtEndPr/>
      <w:sdtContent>
        <w:p w14:paraId="3F306825" w14:textId="619701AF" w:rsidR="00EF0066" w:rsidRPr="009A3676" w:rsidRDefault="00EF0066" w:rsidP="000C798B">
          <w:pPr>
            <w:jc w:val="both"/>
            <w:rPr>
              <w:rFonts w:cs="Arial"/>
              <w:color w:val="000000" w:themeColor="text1"/>
            </w:rPr>
          </w:pPr>
        </w:p>
        <w:p w14:paraId="075E137F" w14:textId="68FE7275" w:rsidR="000C798B" w:rsidRPr="009A3676" w:rsidRDefault="000C798B" w:rsidP="003958FC">
          <w:pPr>
            <w:spacing w:line="240" w:lineRule="auto"/>
            <w:jc w:val="center"/>
            <w:rPr>
              <w:rFonts w:cs="Arial"/>
              <w:color w:val="000000" w:themeColor="text1"/>
            </w:rPr>
          </w:pPr>
          <w:r w:rsidRPr="009A3676">
            <w:rPr>
              <w:rFonts w:cs="Arial"/>
              <w:noProof/>
              <w:color w:val="000000" w:themeColor="text1"/>
            </w:rPr>
            <w:drawing>
              <wp:inline distT="0" distB="0" distL="0" distR="0" wp14:anchorId="19422B83" wp14:editId="668DCD00">
                <wp:extent cx="3314700" cy="11582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inline>
            </w:drawing>
          </w:r>
        </w:p>
        <w:p w14:paraId="6B8C3257" w14:textId="1DB68CAD" w:rsidR="000E3C48" w:rsidRDefault="000E3C48" w:rsidP="003958FC">
          <w:pPr>
            <w:spacing w:line="240" w:lineRule="auto"/>
            <w:jc w:val="both"/>
            <w:rPr>
              <w:rFonts w:cs="Arial"/>
              <w:color w:val="000000" w:themeColor="text1"/>
            </w:rPr>
          </w:pPr>
        </w:p>
        <w:p w14:paraId="7F3F99EB" w14:textId="4600D1BE" w:rsidR="000E3C48" w:rsidRDefault="000E3C48" w:rsidP="003958FC">
          <w:pPr>
            <w:spacing w:line="240" w:lineRule="auto"/>
            <w:jc w:val="both"/>
            <w:rPr>
              <w:rFonts w:cs="Arial"/>
              <w:color w:val="000000" w:themeColor="text1"/>
            </w:rPr>
          </w:pPr>
        </w:p>
        <w:p w14:paraId="287B4C27" w14:textId="77777777" w:rsidR="000E3C48" w:rsidRPr="009A3676" w:rsidRDefault="000E3C48" w:rsidP="003958FC">
          <w:pPr>
            <w:spacing w:line="240" w:lineRule="auto"/>
            <w:jc w:val="both"/>
            <w:rPr>
              <w:rFonts w:cs="Arial"/>
              <w:color w:val="000000" w:themeColor="text1"/>
            </w:rPr>
          </w:pPr>
        </w:p>
        <w:p w14:paraId="538C7B4E" w14:textId="16C68DD1" w:rsidR="001616E9" w:rsidRPr="00861007" w:rsidRDefault="001616E9" w:rsidP="003958FC">
          <w:pPr>
            <w:spacing w:line="240" w:lineRule="auto"/>
            <w:jc w:val="both"/>
            <w:rPr>
              <w:rFonts w:cs="Arial"/>
              <w:color w:val="000000" w:themeColor="text1"/>
              <w:szCs w:val="24"/>
            </w:rPr>
          </w:pPr>
        </w:p>
        <w:p w14:paraId="05DD1EEA" w14:textId="77777777" w:rsidR="00861007" w:rsidRPr="00861007" w:rsidRDefault="00861007" w:rsidP="005D3315">
          <w:pPr>
            <w:spacing w:line="240" w:lineRule="auto"/>
            <w:jc w:val="center"/>
            <w:rPr>
              <w:rFonts w:cs="Arial"/>
              <w:b/>
              <w:color w:val="000000" w:themeColor="text1"/>
              <w:szCs w:val="24"/>
            </w:rPr>
          </w:pPr>
        </w:p>
        <w:p w14:paraId="02E77D41" w14:textId="2B174DB1" w:rsidR="00EF37E7" w:rsidRDefault="002E6D8A" w:rsidP="00B15DAF">
          <w:pPr>
            <w:spacing w:line="240" w:lineRule="auto"/>
            <w:jc w:val="center"/>
            <w:rPr>
              <w:rFonts w:cs="Arial"/>
              <w:b/>
              <w:bCs/>
              <w:color w:val="000000" w:themeColor="text1"/>
              <w:sz w:val="44"/>
              <w:szCs w:val="44"/>
            </w:rPr>
          </w:pPr>
          <w:r>
            <w:rPr>
              <w:rFonts w:cs="Arial"/>
              <w:b/>
              <w:bCs/>
              <w:color w:val="000000" w:themeColor="text1"/>
              <w:sz w:val="44"/>
              <w:szCs w:val="44"/>
            </w:rPr>
            <w:t xml:space="preserve">Data Mining </w:t>
          </w:r>
          <w:r w:rsidR="00C24CF7">
            <w:rPr>
              <w:rFonts w:cs="Arial"/>
              <w:b/>
              <w:bCs/>
              <w:color w:val="000000" w:themeColor="text1"/>
              <w:sz w:val="44"/>
              <w:szCs w:val="44"/>
            </w:rPr>
            <w:t>Report</w:t>
          </w:r>
        </w:p>
        <w:p w14:paraId="7D43B1BD" w14:textId="77777777" w:rsidR="00C30DE6" w:rsidRDefault="00C30DE6" w:rsidP="00B15DAF">
          <w:pPr>
            <w:spacing w:line="240" w:lineRule="auto"/>
            <w:jc w:val="center"/>
            <w:rPr>
              <w:rFonts w:cs="Arial"/>
              <w:b/>
              <w:bCs/>
              <w:color w:val="000000" w:themeColor="text1"/>
              <w:sz w:val="44"/>
              <w:szCs w:val="44"/>
            </w:rPr>
          </w:pPr>
        </w:p>
        <w:p w14:paraId="3DA546A0" w14:textId="0893353B" w:rsidR="00EF37E7" w:rsidRDefault="00EF37E7" w:rsidP="00B15DAF">
          <w:pPr>
            <w:spacing w:line="240" w:lineRule="auto"/>
            <w:jc w:val="center"/>
            <w:rPr>
              <w:rFonts w:cs="Arial"/>
              <w:b/>
              <w:bCs/>
              <w:color w:val="000000" w:themeColor="text1"/>
              <w:sz w:val="44"/>
              <w:szCs w:val="44"/>
            </w:rPr>
          </w:pPr>
        </w:p>
        <w:p w14:paraId="126DC864" w14:textId="77777777" w:rsidR="00EF37E7" w:rsidRDefault="00EF37E7" w:rsidP="00B15DAF">
          <w:pPr>
            <w:spacing w:line="240" w:lineRule="auto"/>
            <w:jc w:val="center"/>
            <w:rPr>
              <w:rFonts w:cs="Arial"/>
              <w:b/>
              <w:bCs/>
              <w:color w:val="000000" w:themeColor="text1"/>
              <w:sz w:val="44"/>
              <w:szCs w:val="44"/>
            </w:rPr>
          </w:pPr>
        </w:p>
        <w:p w14:paraId="5B6CF02F" w14:textId="5A7BABB8" w:rsidR="007C650C" w:rsidRDefault="00EC065C" w:rsidP="00B15DAF">
          <w:pPr>
            <w:spacing w:line="240" w:lineRule="auto"/>
            <w:jc w:val="center"/>
            <w:rPr>
              <w:rFonts w:cs="Arial"/>
              <w:b/>
              <w:bCs/>
              <w:color w:val="000000" w:themeColor="text1"/>
              <w:sz w:val="32"/>
              <w:szCs w:val="32"/>
            </w:rPr>
          </w:pPr>
          <w:r>
            <w:rPr>
              <w:rFonts w:cs="Arial"/>
              <w:b/>
              <w:bCs/>
              <w:color w:val="000000" w:themeColor="text1"/>
              <w:sz w:val="32"/>
              <w:szCs w:val="32"/>
            </w:rPr>
            <w:t>Data Mining and Visualisation</w:t>
          </w:r>
        </w:p>
        <w:p w14:paraId="5577A229" w14:textId="6DE4FF65" w:rsidR="002E6D8A" w:rsidRPr="00775CF1" w:rsidRDefault="002E6D8A" w:rsidP="00B15DAF">
          <w:pPr>
            <w:spacing w:line="240" w:lineRule="auto"/>
            <w:jc w:val="center"/>
            <w:rPr>
              <w:rFonts w:cs="Arial"/>
              <w:b/>
              <w:bCs/>
              <w:color w:val="000000" w:themeColor="text1"/>
              <w:sz w:val="32"/>
              <w:szCs w:val="32"/>
            </w:rPr>
          </w:pPr>
          <w:r>
            <w:rPr>
              <w:rFonts w:cs="Arial"/>
              <w:b/>
              <w:bCs/>
              <w:color w:val="000000" w:themeColor="text1"/>
              <w:sz w:val="32"/>
              <w:szCs w:val="32"/>
            </w:rPr>
            <w:t>(ACCA7015)</w:t>
          </w:r>
        </w:p>
        <w:p w14:paraId="17879D8D" w14:textId="05B5D7D6" w:rsidR="001616E9" w:rsidRPr="00775CF1" w:rsidRDefault="001616E9" w:rsidP="00636D82">
          <w:pPr>
            <w:spacing w:line="240" w:lineRule="auto"/>
            <w:rPr>
              <w:rFonts w:cs="Arial"/>
              <w:color w:val="000000" w:themeColor="text1"/>
              <w:sz w:val="36"/>
              <w:szCs w:val="18"/>
            </w:rPr>
          </w:pPr>
        </w:p>
        <w:p w14:paraId="2C25CE89" w14:textId="41713489" w:rsidR="008D4847" w:rsidRPr="00775CF1" w:rsidRDefault="008D4847" w:rsidP="00636D82">
          <w:pPr>
            <w:spacing w:line="240" w:lineRule="auto"/>
            <w:rPr>
              <w:rFonts w:cs="Arial"/>
              <w:color w:val="000000" w:themeColor="text1"/>
              <w:sz w:val="36"/>
              <w:szCs w:val="18"/>
            </w:rPr>
          </w:pPr>
        </w:p>
        <w:p w14:paraId="67AA4943" w14:textId="5490C8DE" w:rsidR="008D4847" w:rsidRDefault="008D4847" w:rsidP="00636D82">
          <w:pPr>
            <w:spacing w:line="240" w:lineRule="auto"/>
            <w:rPr>
              <w:rFonts w:cs="Arial"/>
              <w:color w:val="000000" w:themeColor="text1"/>
              <w:sz w:val="36"/>
              <w:szCs w:val="18"/>
            </w:rPr>
          </w:pPr>
        </w:p>
        <w:p w14:paraId="5176BE8B" w14:textId="7D8998A0" w:rsidR="00775CF1" w:rsidRDefault="00775CF1" w:rsidP="00636D82">
          <w:pPr>
            <w:spacing w:line="240" w:lineRule="auto"/>
            <w:rPr>
              <w:rFonts w:cs="Arial"/>
              <w:color w:val="000000" w:themeColor="text1"/>
              <w:sz w:val="36"/>
              <w:szCs w:val="18"/>
            </w:rPr>
          </w:pPr>
        </w:p>
        <w:p w14:paraId="22B14057" w14:textId="77777777" w:rsidR="0000481E" w:rsidRPr="00775CF1" w:rsidRDefault="0000481E" w:rsidP="00636D82">
          <w:pPr>
            <w:spacing w:line="240" w:lineRule="auto"/>
            <w:rPr>
              <w:rFonts w:cs="Arial"/>
              <w:color w:val="000000" w:themeColor="text1"/>
              <w:sz w:val="36"/>
              <w:szCs w:val="18"/>
            </w:rPr>
          </w:pPr>
        </w:p>
        <w:p w14:paraId="3779F656" w14:textId="5CEC1529" w:rsidR="00AC1861" w:rsidRDefault="00AC1861" w:rsidP="00636D82">
          <w:pPr>
            <w:spacing w:line="240" w:lineRule="auto"/>
            <w:rPr>
              <w:rFonts w:cs="Arial"/>
              <w:color w:val="000000" w:themeColor="text1"/>
              <w:sz w:val="36"/>
              <w:szCs w:val="18"/>
            </w:rPr>
          </w:pPr>
        </w:p>
        <w:p w14:paraId="67F4B084" w14:textId="77777777" w:rsidR="00AC1861" w:rsidRPr="00775CF1" w:rsidRDefault="00AC1861" w:rsidP="00636D82">
          <w:pPr>
            <w:spacing w:line="240" w:lineRule="auto"/>
            <w:rPr>
              <w:rFonts w:cs="Arial"/>
              <w:color w:val="000000" w:themeColor="text1"/>
              <w:sz w:val="36"/>
              <w:szCs w:val="18"/>
            </w:rPr>
          </w:pPr>
        </w:p>
        <w:p w14:paraId="5FAB70A1" w14:textId="30BC6E44" w:rsidR="000C798B" w:rsidRPr="00775CF1" w:rsidRDefault="000C798B" w:rsidP="003958FC">
          <w:pPr>
            <w:spacing w:line="240" w:lineRule="auto"/>
            <w:jc w:val="center"/>
            <w:rPr>
              <w:rFonts w:cs="Arial"/>
              <w:color w:val="000000" w:themeColor="text1"/>
              <w:sz w:val="36"/>
              <w:szCs w:val="18"/>
            </w:rPr>
          </w:pPr>
        </w:p>
        <w:p w14:paraId="0A900FC9" w14:textId="77777777" w:rsidR="002569B9" w:rsidRPr="00775CF1" w:rsidRDefault="002569B9" w:rsidP="003958FC">
          <w:pPr>
            <w:spacing w:line="240" w:lineRule="auto"/>
            <w:jc w:val="center"/>
            <w:rPr>
              <w:rFonts w:cs="Arial"/>
              <w:color w:val="000000" w:themeColor="text1"/>
              <w:sz w:val="36"/>
              <w:szCs w:val="18"/>
            </w:rPr>
          </w:pPr>
        </w:p>
        <w:p w14:paraId="26B278A2" w14:textId="626F69D7" w:rsidR="000C798B" w:rsidRPr="00775CF1" w:rsidRDefault="008D4847" w:rsidP="003958FC">
          <w:pPr>
            <w:spacing w:line="240" w:lineRule="auto"/>
            <w:jc w:val="center"/>
            <w:rPr>
              <w:rFonts w:cs="Arial"/>
              <w:color w:val="000000" w:themeColor="text1"/>
              <w:sz w:val="32"/>
              <w:szCs w:val="16"/>
            </w:rPr>
          </w:pPr>
          <w:r w:rsidRPr="00775CF1">
            <w:rPr>
              <w:rFonts w:cs="Arial"/>
              <w:color w:val="000000" w:themeColor="text1"/>
              <w:sz w:val="32"/>
              <w:szCs w:val="16"/>
            </w:rPr>
            <w:t>Matthew Lewington</w:t>
          </w:r>
          <w:r w:rsidR="00571671" w:rsidRPr="00775CF1">
            <w:rPr>
              <w:rFonts w:cs="Arial"/>
              <w:color w:val="000000" w:themeColor="text1"/>
              <w:sz w:val="32"/>
              <w:szCs w:val="16"/>
            </w:rPr>
            <w:t xml:space="preserve"> (1703645)</w:t>
          </w:r>
        </w:p>
        <w:p w14:paraId="25E908CB" w14:textId="169E1539" w:rsidR="009525B7" w:rsidRDefault="008D4847" w:rsidP="0000481E">
          <w:pPr>
            <w:spacing w:line="240" w:lineRule="auto"/>
            <w:jc w:val="center"/>
            <w:rPr>
              <w:rFonts w:cs="Arial"/>
              <w:color w:val="000000" w:themeColor="text1"/>
              <w:sz w:val="32"/>
              <w:szCs w:val="16"/>
            </w:rPr>
          </w:pPr>
          <w:r w:rsidRPr="00775CF1">
            <w:rPr>
              <w:rFonts w:cs="Arial"/>
              <w:color w:val="000000" w:themeColor="text1"/>
              <w:sz w:val="32"/>
              <w:szCs w:val="16"/>
            </w:rPr>
            <w:t>MSc Data Science and Analytics</w:t>
          </w:r>
        </w:p>
        <w:p w14:paraId="49A0EB19" w14:textId="3D67EB2F" w:rsidR="0000481E" w:rsidRDefault="0000481E" w:rsidP="0000481E">
          <w:pPr>
            <w:spacing w:line="240" w:lineRule="auto"/>
            <w:jc w:val="center"/>
            <w:rPr>
              <w:rFonts w:cs="Arial"/>
              <w:color w:val="000000" w:themeColor="text1"/>
              <w:sz w:val="32"/>
              <w:szCs w:val="16"/>
            </w:rPr>
          </w:pPr>
        </w:p>
        <w:p w14:paraId="56B64064" w14:textId="77777777" w:rsidR="0000481E" w:rsidRPr="00775CF1" w:rsidRDefault="0000481E" w:rsidP="0000481E">
          <w:pPr>
            <w:spacing w:line="240" w:lineRule="auto"/>
            <w:jc w:val="center"/>
            <w:rPr>
              <w:rFonts w:cs="Arial"/>
              <w:color w:val="000000" w:themeColor="text1"/>
              <w:sz w:val="32"/>
              <w:szCs w:val="16"/>
            </w:rPr>
          </w:pPr>
        </w:p>
        <w:p w14:paraId="2ECC76B8" w14:textId="54F8AAA2" w:rsidR="008D4847" w:rsidRPr="00775CF1" w:rsidRDefault="008D4847" w:rsidP="003958FC">
          <w:pPr>
            <w:spacing w:line="240" w:lineRule="auto"/>
            <w:jc w:val="center"/>
            <w:rPr>
              <w:rFonts w:cs="Arial"/>
              <w:color w:val="000000" w:themeColor="text1"/>
              <w:sz w:val="32"/>
              <w:szCs w:val="16"/>
            </w:rPr>
          </w:pPr>
          <w:r w:rsidRPr="00775CF1">
            <w:rPr>
              <w:rFonts w:cs="Arial"/>
              <w:color w:val="000000" w:themeColor="text1"/>
              <w:sz w:val="32"/>
              <w:szCs w:val="16"/>
            </w:rPr>
            <w:t>Wales</w:t>
          </w:r>
          <w:r w:rsidR="009A05A1" w:rsidRPr="00775CF1">
            <w:rPr>
              <w:rFonts w:cs="Arial"/>
              <w:color w:val="000000" w:themeColor="text1"/>
              <w:sz w:val="32"/>
              <w:szCs w:val="16"/>
            </w:rPr>
            <w:t xml:space="preserve"> Institute for Science and Art (WISA)</w:t>
          </w:r>
        </w:p>
        <w:p w14:paraId="6A639173" w14:textId="6C6A65D6" w:rsidR="008D4847" w:rsidRPr="00775CF1" w:rsidRDefault="008D4847" w:rsidP="003958FC">
          <w:pPr>
            <w:spacing w:line="240" w:lineRule="auto"/>
            <w:jc w:val="center"/>
            <w:rPr>
              <w:rFonts w:cs="Arial"/>
              <w:color w:val="000000" w:themeColor="text1"/>
              <w:sz w:val="32"/>
              <w:szCs w:val="16"/>
            </w:rPr>
          </w:pPr>
          <w:r w:rsidRPr="00775CF1">
            <w:rPr>
              <w:rFonts w:cs="Arial"/>
              <w:color w:val="000000" w:themeColor="text1"/>
              <w:sz w:val="32"/>
              <w:szCs w:val="16"/>
            </w:rPr>
            <w:t>University of Wales Trinity Saint David</w:t>
          </w:r>
        </w:p>
        <w:p w14:paraId="27CAB8FE" w14:textId="77777777" w:rsidR="000C798B" w:rsidRPr="00775CF1" w:rsidRDefault="000C798B" w:rsidP="003958FC">
          <w:pPr>
            <w:spacing w:line="240" w:lineRule="auto"/>
            <w:jc w:val="center"/>
            <w:rPr>
              <w:rFonts w:cs="Arial"/>
              <w:color w:val="000000" w:themeColor="text1"/>
              <w:sz w:val="36"/>
              <w:szCs w:val="18"/>
            </w:rPr>
          </w:pPr>
        </w:p>
        <w:p w14:paraId="0BACF023" w14:textId="209FCDD4" w:rsidR="002569B9" w:rsidRDefault="002569B9" w:rsidP="003958FC">
          <w:pPr>
            <w:spacing w:line="240" w:lineRule="auto"/>
            <w:jc w:val="center"/>
            <w:rPr>
              <w:rFonts w:cs="Arial"/>
              <w:color w:val="000000" w:themeColor="text1"/>
              <w:sz w:val="36"/>
              <w:szCs w:val="18"/>
            </w:rPr>
          </w:pPr>
        </w:p>
        <w:p w14:paraId="2DA7F2D7" w14:textId="77777777" w:rsidR="003815AF" w:rsidRPr="00775CF1" w:rsidRDefault="003815AF" w:rsidP="003958FC">
          <w:pPr>
            <w:spacing w:line="240" w:lineRule="auto"/>
            <w:jc w:val="center"/>
            <w:rPr>
              <w:rFonts w:cs="Arial"/>
              <w:color w:val="000000" w:themeColor="text1"/>
              <w:sz w:val="36"/>
              <w:szCs w:val="18"/>
            </w:rPr>
          </w:pPr>
        </w:p>
        <w:p w14:paraId="6982A240" w14:textId="77777777" w:rsidR="00636D82" w:rsidRPr="00775CF1" w:rsidRDefault="00636D82" w:rsidP="003958FC">
          <w:pPr>
            <w:spacing w:line="240" w:lineRule="auto"/>
            <w:jc w:val="center"/>
            <w:rPr>
              <w:rFonts w:cs="Arial"/>
              <w:color w:val="000000" w:themeColor="text1"/>
              <w:sz w:val="36"/>
              <w:szCs w:val="18"/>
            </w:rPr>
          </w:pPr>
        </w:p>
        <w:p w14:paraId="3882E469" w14:textId="1C0C92BE" w:rsidR="000C798B" w:rsidRPr="00775CF1" w:rsidRDefault="00C24CF7" w:rsidP="003958FC">
          <w:pPr>
            <w:spacing w:line="240" w:lineRule="auto"/>
            <w:jc w:val="center"/>
            <w:rPr>
              <w:rFonts w:cs="Arial"/>
              <w:color w:val="000000" w:themeColor="text1"/>
              <w:sz w:val="32"/>
              <w:szCs w:val="16"/>
            </w:rPr>
          </w:pPr>
          <w:r>
            <w:rPr>
              <w:rFonts w:cs="Arial"/>
              <w:color w:val="000000" w:themeColor="text1"/>
              <w:sz w:val="32"/>
              <w:szCs w:val="16"/>
            </w:rPr>
            <w:t>May</w:t>
          </w:r>
          <w:r w:rsidR="00911508">
            <w:rPr>
              <w:rFonts w:cs="Arial"/>
              <w:color w:val="000000" w:themeColor="text1"/>
              <w:sz w:val="32"/>
              <w:szCs w:val="16"/>
            </w:rPr>
            <w:t xml:space="preserve"> </w:t>
          </w:r>
          <w:r w:rsidR="00706E00">
            <w:rPr>
              <w:rFonts w:cs="Arial"/>
              <w:color w:val="000000" w:themeColor="text1"/>
              <w:sz w:val="32"/>
              <w:szCs w:val="16"/>
            </w:rPr>
            <w:t>10</w:t>
          </w:r>
          <w:r w:rsidR="00782D8B">
            <w:rPr>
              <w:rFonts w:cs="Arial"/>
              <w:color w:val="000000" w:themeColor="text1"/>
              <w:sz w:val="32"/>
              <w:szCs w:val="16"/>
            </w:rPr>
            <w:t>, 202</w:t>
          </w:r>
          <w:r w:rsidR="00911508">
            <w:rPr>
              <w:rFonts w:cs="Arial"/>
              <w:color w:val="000000" w:themeColor="text1"/>
              <w:sz w:val="32"/>
              <w:szCs w:val="16"/>
            </w:rPr>
            <w:t>1</w:t>
          </w:r>
        </w:p>
        <w:p w14:paraId="10815FDF" w14:textId="77777777" w:rsidR="000C798B" w:rsidRPr="009A3676" w:rsidRDefault="000C798B" w:rsidP="000C798B">
          <w:pPr>
            <w:rPr>
              <w:rFonts w:cs="Arial"/>
            </w:rPr>
          </w:pPr>
        </w:p>
        <w:p w14:paraId="51F70C16" w14:textId="77777777" w:rsidR="001616E9" w:rsidRDefault="001616E9" w:rsidP="00301090">
          <w:pPr>
            <w:rPr>
              <w:rFonts w:cs="Arial"/>
            </w:rPr>
          </w:pPr>
        </w:p>
        <w:p w14:paraId="3D5047C3" w14:textId="26096867" w:rsidR="00DD531A" w:rsidRPr="009A3676" w:rsidRDefault="00DD531A" w:rsidP="00301090">
          <w:pPr>
            <w:rPr>
              <w:rFonts w:cs="Arial"/>
            </w:rPr>
            <w:sectPr w:rsidR="00DD531A" w:rsidRPr="009A3676" w:rsidSect="00B7484C">
              <w:footerReference w:type="default" r:id="rId13"/>
              <w:pgSz w:w="11907" w:h="16840" w:code="9"/>
              <w:pgMar w:top="1134" w:right="1418" w:bottom="851" w:left="1985" w:header="709" w:footer="1021" w:gutter="0"/>
              <w:pgNumType w:fmt="lowerRoman" w:start="0"/>
              <w:cols w:space="708"/>
              <w:titlePg/>
              <w:docGrid w:linePitch="360"/>
            </w:sectPr>
          </w:pPr>
        </w:p>
        <w:sdt>
          <w:sdtPr>
            <w:rPr>
              <w:rFonts w:ascii="Arial" w:eastAsia="Times New Roman" w:hAnsi="Arial" w:cs="Arial"/>
              <w:color w:val="auto"/>
              <w:sz w:val="28"/>
              <w:szCs w:val="28"/>
              <w:lang w:val="en-GB" w:eastAsia="en-GB"/>
            </w:rPr>
            <w:id w:val="638382681"/>
            <w:docPartObj>
              <w:docPartGallery w:val="Table of Contents"/>
              <w:docPartUnique/>
            </w:docPartObj>
          </w:sdtPr>
          <w:sdtEndPr>
            <w:rPr>
              <w:b/>
              <w:bCs/>
              <w:noProof/>
              <w:sz w:val="24"/>
              <w:szCs w:val="20"/>
            </w:rPr>
          </w:sdtEndPr>
          <w:sdtContent>
            <w:p w14:paraId="037F6ABD" w14:textId="2CE7CC3D" w:rsidR="009576BE" w:rsidRPr="0099481F" w:rsidRDefault="00DB0753">
              <w:pPr>
                <w:pStyle w:val="TOCHeading"/>
                <w:rPr>
                  <w:rFonts w:ascii="Arial" w:hAnsi="Arial" w:cs="Arial"/>
                  <w:b/>
                  <w:bCs/>
                  <w:color w:val="auto"/>
                </w:rPr>
              </w:pPr>
              <w:r w:rsidRPr="0099481F">
                <w:rPr>
                  <w:rFonts w:ascii="Arial" w:hAnsi="Arial" w:cs="Arial"/>
                  <w:b/>
                  <w:bCs/>
                  <w:color w:val="auto"/>
                </w:rPr>
                <w:t>Table of C</w:t>
              </w:r>
              <w:r w:rsidR="009576BE" w:rsidRPr="0099481F">
                <w:rPr>
                  <w:rFonts w:ascii="Arial" w:hAnsi="Arial" w:cs="Arial"/>
                  <w:b/>
                  <w:bCs/>
                  <w:color w:val="auto"/>
                </w:rPr>
                <w:t>ontents</w:t>
              </w:r>
            </w:p>
            <w:p w14:paraId="187EF318" w14:textId="48C00CC4" w:rsidR="00BD0347" w:rsidRDefault="009576BE">
              <w:pPr>
                <w:pStyle w:val="TOC1"/>
                <w:tabs>
                  <w:tab w:val="right" w:leader="dot" w:pos="8494"/>
                </w:tabs>
                <w:rPr>
                  <w:rFonts w:asciiTheme="minorHAnsi" w:eastAsiaTheme="minorEastAsia" w:hAnsiTheme="minorHAnsi" w:cstheme="minorBidi"/>
                  <w:noProof/>
                  <w:sz w:val="22"/>
                  <w:szCs w:val="22"/>
                </w:rPr>
              </w:pPr>
              <w:r w:rsidRPr="009A3676">
                <w:rPr>
                  <w:rFonts w:cs="Arial"/>
                </w:rPr>
                <w:fldChar w:fldCharType="begin"/>
              </w:r>
              <w:r w:rsidRPr="009A3676">
                <w:rPr>
                  <w:rFonts w:cs="Arial"/>
                </w:rPr>
                <w:instrText xml:space="preserve"> TOC \o "1-3" \h \z \u </w:instrText>
              </w:r>
              <w:r w:rsidRPr="009A3676">
                <w:rPr>
                  <w:rFonts w:cs="Arial"/>
                </w:rPr>
                <w:fldChar w:fldCharType="separate"/>
              </w:r>
              <w:hyperlink w:anchor="_Toc71323131" w:history="1">
                <w:r w:rsidR="00BD0347" w:rsidRPr="000D5B47">
                  <w:rPr>
                    <w:rStyle w:val="Hyperlink"/>
                    <w:noProof/>
                  </w:rPr>
                  <w:t>Table of Figures</w:t>
                </w:r>
                <w:r w:rsidR="00BD0347">
                  <w:rPr>
                    <w:noProof/>
                    <w:webHidden/>
                  </w:rPr>
                  <w:tab/>
                </w:r>
                <w:r w:rsidR="00BD0347">
                  <w:rPr>
                    <w:noProof/>
                    <w:webHidden/>
                  </w:rPr>
                  <w:fldChar w:fldCharType="begin"/>
                </w:r>
                <w:r w:rsidR="00BD0347">
                  <w:rPr>
                    <w:noProof/>
                    <w:webHidden/>
                  </w:rPr>
                  <w:instrText xml:space="preserve"> PAGEREF _Toc71323131 \h </w:instrText>
                </w:r>
                <w:r w:rsidR="00BD0347">
                  <w:rPr>
                    <w:noProof/>
                    <w:webHidden/>
                  </w:rPr>
                </w:r>
                <w:r w:rsidR="00BD0347">
                  <w:rPr>
                    <w:noProof/>
                    <w:webHidden/>
                  </w:rPr>
                  <w:fldChar w:fldCharType="separate"/>
                </w:r>
                <w:r w:rsidR="00BD0347">
                  <w:rPr>
                    <w:noProof/>
                    <w:webHidden/>
                  </w:rPr>
                  <w:t>iv</w:t>
                </w:r>
                <w:r w:rsidR="00BD0347">
                  <w:rPr>
                    <w:noProof/>
                    <w:webHidden/>
                  </w:rPr>
                  <w:fldChar w:fldCharType="end"/>
                </w:r>
              </w:hyperlink>
            </w:p>
            <w:p w14:paraId="59409E6F" w14:textId="188EBB31" w:rsidR="00BD0347" w:rsidRDefault="00B01AE5">
              <w:pPr>
                <w:pStyle w:val="TOC1"/>
                <w:tabs>
                  <w:tab w:val="right" w:leader="dot" w:pos="8494"/>
                </w:tabs>
                <w:rPr>
                  <w:rFonts w:asciiTheme="minorHAnsi" w:eastAsiaTheme="minorEastAsia" w:hAnsiTheme="minorHAnsi" w:cstheme="minorBidi"/>
                  <w:noProof/>
                  <w:sz w:val="22"/>
                  <w:szCs w:val="22"/>
                </w:rPr>
              </w:pPr>
              <w:hyperlink w:anchor="_Toc71323132" w:history="1">
                <w:r w:rsidR="00BD0347" w:rsidRPr="000D5B47">
                  <w:rPr>
                    <w:rStyle w:val="Hyperlink"/>
                    <w:noProof/>
                  </w:rPr>
                  <w:t>Table of Tables</w:t>
                </w:r>
                <w:r w:rsidR="00BD0347">
                  <w:rPr>
                    <w:noProof/>
                    <w:webHidden/>
                  </w:rPr>
                  <w:tab/>
                </w:r>
                <w:r w:rsidR="00BD0347">
                  <w:rPr>
                    <w:noProof/>
                    <w:webHidden/>
                  </w:rPr>
                  <w:fldChar w:fldCharType="begin"/>
                </w:r>
                <w:r w:rsidR="00BD0347">
                  <w:rPr>
                    <w:noProof/>
                    <w:webHidden/>
                  </w:rPr>
                  <w:instrText xml:space="preserve"> PAGEREF _Toc71323132 \h </w:instrText>
                </w:r>
                <w:r w:rsidR="00BD0347">
                  <w:rPr>
                    <w:noProof/>
                    <w:webHidden/>
                  </w:rPr>
                </w:r>
                <w:r w:rsidR="00BD0347">
                  <w:rPr>
                    <w:noProof/>
                    <w:webHidden/>
                  </w:rPr>
                  <w:fldChar w:fldCharType="separate"/>
                </w:r>
                <w:r w:rsidR="00BD0347">
                  <w:rPr>
                    <w:noProof/>
                    <w:webHidden/>
                  </w:rPr>
                  <w:t>vi</w:t>
                </w:r>
                <w:r w:rsidR="00BD0347">
                  <w:rPr>
                    <w:noProof/>
                    <w:webHidden/>
                  </w:rPr>
                  <w:fldChar w:fldCharType="end"/>
                </w:r>
              </w:hyperlink>
            </w:p>
            <w:p w14:paraId="1F0AE370" w14:textId="7FDC5C0B" w:rsidR="00BD0347" w:rsidRDefault="00B01AE5">
              <w:pPr>
                <w:pStyle w:val="TOC1"/>
                <w:tabs>
                  <w:tab w:val="right" w:leader="dot" w:pos="8494"/>
                </w:tabs>
                <w:rPr>
                  <w:rFonts w:asciiTheme="minorHAnsi" w:eastAsiaTheme="minorEastAsia" w:hAnsiTheme="minorHAnsi" w:cstheme="minorBidi"/>
                  <w:noProof/>
                  <w:sz w:val="22"/>
                  <w:szCs w:val="22"/>
                </w:rPr>
              </w:pPr>
              <w:hyperlink w:anchor="_Toc71323133" w:history="1">
                <w:r w:rsidR="00BD0347" w:rsidRPr="000D5B47">
                  <w:rPr>
                    <w:rStyle w:val="Hyperlink"/>
                    <w:noProof/>
                  </w:rPr>
                  <w:t>1 Introduction</w:t>
                </w:r>
                <w:r w:rsidR="00BD0347">
                  <w:rPr>
                    <w:noProof/>
                    <w:webHidden/>
                  </w:rPr>
                  <w:tab/>
                </w:r>
                <w:r w:rsidR="00BD0347">
                  <w:rPr>
                    <w:noProof/>
                    <w:webHidden/>
                  </w:rPr>
                  <w:fldChar w:fldCharType="begin"/>
                </w:r>
                <w:r w:rsidR="00BD0347">
                  <w:rPr>
                    <w:noProof/>
                    <w:webHidden/>
                  </w:rPr>
                  <w:instrText xml:space="preserve"> PAGEREF _Toc71323133 \h </w:instrText>
                </w:r>
                <w:r w:rsidR="00BD0347">
                  <w:rPr>
                    <w:noProof/>
                    <w:webHidden/>
                  </w:rPr>
                </w:r>
                <w:r w:rsidR="00BD0347">
                  <w:rPr>
                    <w:noProof/>
                    <w:webHidden/>
                  </w:rPr>
                  <w:fldChar w:fldCharType="separate"/>
                </w:r>
                <w:r w:rsidR="00BD0347">
                  <w:rPr>
                    <w:noProof/>
                    <w:webHidden/>
                  </w:rPr>
                  <w:t>1</w:t>
                </w:r>
                <w:r w:rsidR="00BD0347">
                  <w:rPr>
                    <w:noProof/>
                    <w:webHidden/>
                  </w:rPr>
                  <w:fldChar w:fldCharType="end"/>
                </w:r>
              </w:hyperlink>
            </w:p>
            <w:p w14:paraId="7FC414BA" w14:textId="33983353" w:rsidR="00BD0347" w:rsidRDefault="00B01AE5">
              <w:pPr>
                <w:pStyle w:val="TOC1"/>
                <w:tabs>
                  <w:tab w:val="right" w:leader="dot" w:pos="8494"/>
                </w:tabs>
                <w:rPr>
                  <w:rFonts w:asciiTheme="minorHAnsi" w:eastAsiaTheme="minorEastAsia" w:hAnsiTheme="minorHAnsi" w:cstheme="minorBidi"/>
                  <w:noProof/>
                  <w:sz w:val="22"/>
                  <w:szCs w:val="22"/>
                </w:rPr>
              </w:pPr>
              <w:hyperlink w:anchor="_Toc71323134" w:history="1">
                <w:r w:rsidR="00BD0347" w:rsidRPr="000D5B47">
                  <w:rPr>
                    <w:rStyle w:val="Hyperlink"/>
                    <w:noProof/>
                  </w:rPr>
                  <w:t>2 Dataset</w:t>
                </w:r>
                <w:r w:rsidR="00BD0347">
                  <w:rPr>
                    <w:noProof/>
                    <w:webHidden/>
                  </w:rPr>
                  <w:tab/>
                </w:r>
                <w:r w:rsidR="00BD0347">
                  <w:rPr>
                    <w:noProof/>
                    <w:webHidden/>
                  </w:rPr>
                  <w:fldChar w:fldCharType="begin"/>
                </w:r>
                <w:r w:rsidR="00BD0347">
                  <w:rPr>
                    <w:noProof/>
                    <w:webHidden/>
                  </w:rPr>
                  <w:instrText xml:space="preserve"> PAGEREF _Toc71323134 \h </w:instrText>
                </w:r>
                <w:r w:rsidR="00BD0347">
                  <w:rPr>
                    <w:noProof/>
                    <w:webHidden/>
                  </w:rPr>
                </w:r>
                <w:r w:rsidR="00BD0347">
                  <w:rPr>
                    <w:noProof/>
                    <w:webHidden/>
                  </w:rPr>
                  <w:fldChar w:fldCharType="separate"/>
                </w:r>
                <w:r w:rsidR="00BD0347">
                  <w:rPr>
                    <w:noProof/>
                    <w:webHidden/>
                  </w:rPr>
                  <w:t>2</w:t>
                </w:r>
                <w:r w:rsidR="00BD0347">
                  <w:rPr>
                    <w:noProof/>
                    <w:webHidden/>
                  </w:rPr>
                  <w:fldChar w:fldCharType="end"/>
                </w:r>
              </w:hyperlink>
            </w:p>
            <w:p w14:paraId="205C29FE" w14:textId="0163B64A"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35" w:history="1">
                <w:r w:rsidR="00BD0347" w:rsidRPr="000D5B47">
                  <w:rPr>
                    <w:rStyle w:val="Hyperlink"/>
                    <w:noProof/>
                  </w:rPr>
                  <w:t>2.1 Dataset Usage</w:t>
                </w:r>
                <w:r w:rsidR="00BD0347">
                  <w:rPr>
                    <w:noProof/>
                    <w:webHidden/>
                  </w:rPr>
                  <w:tab/>
                </w:r>
                <w:r w:rsidR="00BD0347">
                  <w:rPr>
                    <w:noProof/>
                    <w:webHidden/>
                  </w:rPr>
                  <w:fldChar w:fldCharType="begin"/>
                </w:r>
                <w:r w:rsidR="00BD0347">
                  <w:rPr>
                    <w:noProof/>
                    <w:webHidden/>
                  </w:rPr>
                  <w:instrText xml:space="preserve"> PAGEREF _Toc71323135 \h </w:instrText>
                </w:r>
                <w:r w:rsidR="00BD0347">
                  <w:rPr>
                    <w:noProof/>
                    <w:webHidden/>
                  </w:rPr>
                </w:r>
                <w:r w:rsidR="00BD0347">
                  <w:rPr>
                    <w:noProof/>
                    <w:webHidden/>
                  </w:rPr>
                  <w:fldChar w:fldCharType="separate"/>
                </w:r>
                <w:r w:rsidR="00BD0347">
                  <w:rPr>
                    <w:noProof/>
                    <w:webHidden/>
                  </w:rPr>
                  <w:t>2</w:t>
                </w:r>
                <w:r w:rsidR="00BD0347">
                  <w:rPr>
                    <w:noProof/>
                    <w:webHidden/>
                  </w:rPr>
                  <w:fldChar w:fldCharType="end"/>
                </w:r>
              </w:hyperlink>
            </w:p>
            <w:p w14:paraId="0AC3CA05" w14:textId="35ED1999"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36" w:history="1">
                <w:r w:rsidR="00BD0347" w:rsidRPr="000D5B47">
                  <w:rPr>
                    <w:rStyle w:val="Hyperlink"/>
                    <w:noProof/>
                  </w:rPr>
                  <w:t>2.2 Dataset Attributes</w:t>
                </w:r>
                <w:r w:rsidR="00BD0347">
                  <w:rPr>
                    <w:noProof/>
                    <w:webHidden/>
                  </w:rPr>
                  <w:tab/>
                </w:r>
                <w:r w:rsidR="00BD0347">
                  <w:rPr>
                    <w:noProof/>
                    <w:webHidden/>
                  </w:rPr>
                  <w:fldChar w:fldCharType="begin"/>
                </w:r>
                <w:r w:rsidR="00BD0347">
                  <w:rPr>
                    <w:noProof/>
                    <w:webHidden/>
                  </w:rPr>
                  <w:instrText xml:space="preserve"> PAGEREF _Toc71323136 \h </w:instrText>
                </w:r>
                <w:r w:rsidR="00BD0347">
                  <w:rPr>
                    <w:noProof/>
                    <w:webHidden/>
                  </w:rPr>
                </w:r>
                <w:r w:rsidR="00BD0347">
                  <w:rPr>
                    <w:noProof/>
                    <w:webHidden/>
                  </w:rPr>
                  <w:fldChar w:fldCharType="separate"/>
                </w:r>
                <w:r w:rsidR="00BD0347">
                  <w:rPr>
                    <w:noProof/>
                    <w:webHidden/>
                  </w:rPr>
                  <w:t>2</w:t>
                </w:r>
                <w:r w:rsidR="00BD0347">
                  <w:rPr>
                    <w:noProof/>
                    <w:webHidden/>
                  </w:rPr>
                  <w:fldChar w:fldCharType="end"/>
                </w:r>
              </w:hyperlink>
            </w:p>
            <w:p w14:paraId="1429E601" w14:textId="3F5CBB6D"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37" w:history="1">
                <w:r w:rsidR="00BD0347" w:rsidRPr="000D5B47">
                  <w:rPr>
                    <w:rStyle w:val="Hyperlink"/>
                    <w:noProof/>
                  </w:rPr>
                  <w:t>2.2.1 Variable Lookup Guide</w:t>
                </w:r>
                <w:r w:rsidR="00BD0347">
                  <w:rPr>
                    <w:noProof/>
                    <w:webHidden/>
                  </w:rPr>
                  <w:tab/>
                </w:r>
                <w:r w:rsidR="00BD0347">
                  <w:rPr>
                    <w:noProof/>
                    <w:webHidden/>
                  </w:rPr>
                  <w:fldChar w:fldCharType="begin"/>
                </w:r>
                <w:r w:rsidR="00BD0347">
                  <w:rPr>
                    <w:noProof/>
                    <w:webHidden/>
                  </w:rPr>
                  <w:instrText xml:space="preserve"> PAGEREF _Toc71323137 \h </w:instrText>
                </w:r>
                <w:r w:rsidR="00BD0347">
                  <w:rPr>
                    <w:noProof/>
                    <w:webHidden/>
                  </w:rPr>
                </w:r>
                <w:r w:rsidR="00BD0347">
                  <w:rPr>
                    <w:noProof/>
                    <w:webHidden/>
                  </w:rPr>
                  <w:fldChar w:fldCharType="separate"/>
                </w:r>
                <w:r w:rsidR="00BD0347">
                  <w:rPr>
                    <w:noProof/>
                    <w:webHidden/>
                  </w:rPr>
                  <w:t>3</w:t>
                </w:r>
                <w:r w:rsidR="00BD0347">
                  <w:rPr>
                    <w:noProof/>
                    <w:webHidden/>
                  </w:rPr>
                  <w:fldChar w:fldCharType="end"/>
                </w:r>
              </w:hyperlink>
            </w:p>
            <w:p w14:paraId="26697315" w14:textId="25E1CF30"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38" w:history="1">
                <w:r w:rsidR="00BD0347" w:rsidRPr="000D5B47">
                  <w:rPr>
                    <w:rStyle w:val="Hyperlink"/>
                    <w:noProof/>
                  </w:rPr>
                  <w:t>2.2.2 Accidents</w:t>
                </w:r>
                <w:r w:rsidR="00BD0347">
                  <w:rPr>
                    <w:noProof/>
                    <w:webHidden/>
                  </w:rPr>
                  <w:tab/>
                </w:r>
                <w:r w:rsidR="00BD0347">
                  <w:rPr>
                    <w:noProof/>
                    <w:webHidden/>
                  </w:rPr>
                  <w:fldChar w:fldCharType="begin"/>
                </w:r>
                <w:r w:rsidR="00BD0347">
                  <w:rPr>
                    <w:noProof/>
                    <w:webHidden/>
                  </w:rPr>
                  <w:instrText xml:space="preserve"> PAGEREF _Toc71323138 \h </w:instrText>
                </w:r>
                <w:r w:rsidR="00BD0347">
                  <w:rPr>
                    <w:noProof/>
                    <w:webHidden/>
                  </w:rPr>
                </w:r>
                <w:r w:rsidR="00BD0347">
                  <w:rPr>
                    <w:noProof/>
                    <w:webHidden/>
                  </w:rPr>
                  <w:fldChar w:fldCharType="separate"/>
                </w:r>
                <w:r w:rsidR="00BD0347">
                  <w:rPr>
                    <w:noProof/>
                    <w:webHidden/>
                  </w:rPr>
                  <w:t>3</w:t>
                </w:r>
                <w:r w:rsidR="00BD0347">
                  <w:rPr>
                    <w:noProof/>
                    <w:webHidden/>
                  </w:rPr>
                  <w:fldChar w:fldCharType="end"/>
                </w:r>
              </w:hyperlink>
            </w:p>
            <w:p w14:paraId="3670A161" w14:textId="6A92AA76"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39" w:history="1">
                <w:r w:rsidR="00BD0347" w:rsidRPr="000D5B47">
                  <w:rPr>
                    <w:rStyle w:val="Hyperlink"/>
                    <w:noProof/>
                  </w:rPr>
                  <w:t>2.2.3 Vehicles</w:t>
                </w:r>
                <w:r w:rsidR="00BD0347">
                  <w:rPr>
                    <w:noProof/>
                    <w:webHidden/>
                  </w:rPr>
                  <w:tab/>
                </w:r>
                <w:r w:rsidR="00BD0347">
                  <w:rPr>
                    <w:noProof/>
                    <w:webHidden/>
                  </w:rPr>
                  <w:fldChar w:fldCharType="begin"/>
                </w:r>
                <w:r w:rsidR="00BD0347">
                  <w:rPr>
                    <w:noProof/>
                    <w:webHidden/>
                  </w:rPr>
                  <w:instrText xml:space="preserve"> PAGEREF _Toc71323139 \h </w:instrText>
                </w:r>
                <w:r w:rsidR="00BD0347">
                  <w:rPr>
                    <w:noProof/>
                    <w:webHidden/>
                  </w:rPr>
                </w:r>
                <w:r w:rsidR="00BD0347">
                  <w:rPr>
                    <w:noProof/>
                    <w:webHidden/>
                  </w:rPr>
                  <w:fldChar w:fldCharType="separate"/>
                </w:r>
                <w:r w:rsidR="00BD0347">
                  <w:rPr>
                    <w:noProof/>
                    <w:webHidden/>
                  </w:rPr>
                  <w:t>5</w:t>
                </w:r>
                <w:r w:rsidR="00BD0347">
                  <w:rPr>
                    <w:noProof/>
                    <w:webHidden/>
                  </w:rPr>
                  <w:fldChar w:fldCharType="end"/>
                </w:r>
              </w:hyperlink>
            </w:p>
            <w:p w14:paraId="19EBDB49" w14:textId="3A1EAA0F"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40" w:history="1">
                <w:r w:rsidR="00BD0347" w:rsidRPr="000D5B47">
                  <w:rPr>
                    <w:rStyle w:val="Hyperlink"/>
                    <w:noProof/>
                  </w:rPr>
                  <w:t>2.2.4 Casualties</w:t>
                </w:r>
                <w:r w:rsidR="00BD0347">
                  <w:rPr>
                    <w:noProof/>
                    <w:webHidden/>
                  </w:rPr>
                  <w:tab/>
                </w:r>
                <w:r w:rsidR="00BD0347">
                  <w:rPr>
                    <w:noProof/>
                    <w:webHidden/>
                  </w:rPr>
                  <w:fldChar w:fldCharType="begin"/>
                </w:r>
                <w:r w:rsidR="00BD0347">
                  <w:rPr>
                    <w:noProof/>
                    <w:webHidden/>
                  </w:rPr>
                  <w:instrText xml:space="preserve"> PAGEREF _Toc71323140 \h </w:instrText>
                </w:r>
                <w:r w:rsidR="00BD0347">
                  <w:rPr>
                    <w:noProof/>
                    <w:webHidden/>
                  </w:rPr>
                </w:r>
                <w:r w:rsidR="00BD0347">
                  <w:rPr>
                    <w:noProof/>
                    <w:webHidden/>
                  </w:rPr>
                  <w:fldChar w:fldCharType="separate"/>
                </w:r>
                <w:r w:rsidR="00BD0347">
                  <w:rPr>
                    <w:noProof/>
                    <w:webHidden/>
                  </w:rPr>
                  <w:t>6</w:t>
                </w:r>
                <w:r w:rsidR="00BD0347">
                  <w:rPr>
                    <w:noProof/>
                    <w:webHidden/>
                  </w:rPr>
                  <w:fldChar w:fldCharType="end"/>
                </w:r>
              </w:hyperlink>
            </w:p>
            <w:p w14:paraId="08483938" w14:textId="07B1236E"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41" w:history="1">
                <w:r w:rsidR="00BD0347" w:rsidRPr="000D5B47">
                  <w:rPr>
                    <w:rStyle w:val="Hyperlink"/>
                    <w:noProof/>
                  </w:rPr>
                  <w:t>2.3 Dataset Choice</w:t>
                </w:r>
                <w:r w:rsidR="00BD0347">
                  <w:rPr>
                    <w:noProof/>
                    <w:webHidden/>
                  </w:rPr>
                  <w:tab/>
                </w:r>
                <w:r w:rsidR="00BD0347">
                  <w:rPr>
                    <w:noProof/>
                    <w:webHidden/>
                  </w:rPr>
                  <w:fldChar w:fldCharType="begin"/>
                </w:r>
                <w:r w:rsidR="00BD0347">
                  <w:rPr>
                    <w:noProof/>
                    <w:webHidden/>
                  </w:rPr>
                  <w:instrText xml:space="preserve"> PAGEREF _Toc71323141 \h </w:instrText>
                </w:r>
                <w:r w:rsidR="00BD0347">
                  <w:rPr>
                    <w:noProof/>
                    <w:webHidden/>
                  </w:rPr>
                </w:r>
                <w:r w:rsidR="00BD0347">
                  <w:rPr>
                    <w:noProof/>
                    <w:webHidden/>
                  </w:rPr>
                  <w:fldChar w:fldCharType="separate"/>
                </w:r>
                <w:r w:rsidR="00BD0347">
                  <w:rPr>
                    <w:noProof/>
                    <w:webHidden/>
                  </w:rPr>
                  <w:t>8</w:t>
                </w:r>
                <w:r w:rsidR="00BD0347">
                  <w:rPr>
                    <w:noProof/>
                    <w:webHidden/>
                  </w:rPr>
                  <w:fldChar w:fldCharType="end"/>
                </w:r>
              </w:hyperlink>
            </w:p>
            <w:p w14:paraId="55C7C793" w14:textId="41A14ACC" w:rsidR="00BD0347" w:rsidRDefault="00B01AE5">
              <w:pPr>
                <w:pStyle w:val="TOC1"/>
                <w:tabs>
                  <w:tab w:val="right" w:leader="dot" w:pos="8494"/>
                </w:tabs>
                <w:rPr>
                  <w:rFonts w:asciiTheme="minorHAnsi" w:eastAsiaTheme="minorEastAsia" w:hAnsiTheme="minorHAnsi" w:cstheme="minorBidi"/>
                  <w:noProof/>
                  <w:sz w:val="22"/>
                  <w:szCs w:val="22"/>
                </w:rPr>
              </w:pPr>
              <w:hyperlink w:anchor="_Toc71323142" w:history="1">
                <w:r w:rsidR="00BD0347" w:rsidRPr="000D5B47">
                  <w:rPr>
                    <w:rStyle w:val="Hyperlink"/>
                    <w:noProof/>
                  </w:rPr>
                  <w:t>3 Pre-Processing</w:t>
                </w:r>
                <w:r w:rsidR="00BD0347">
                  <w:rPr>
                    <w:noProof/>
                    <w:webHidden/>
                  </w:rPr>
                  <w:tab/>
                </w:r>
                <w:r w:rsidR="00BD0347">
                  <w:rPr>
                    <w:noProof/>
                    <w:webHidden/>
                  </w:rPr>
                  <w:fldChar w:fldCharType="begin"/>
                </w:r>
                <w:r w:rsidR="00BD0347">
                  <w:rPr>
                    <w:noProof/>
                    <w:webHidden/>
                  </w:rPr>
                  <w:instrText xml:space="preserve"> PAGEREF _Toc71323142 \h </w:instrText>
                </w:r>
                <w:r w:rsidR="00BD0347">
                  <w:rPr>
                    <w:noProof/>
                    <w:webHidden/>
                  </w:rPr>
                </w:r>
                <w:r w:rsidR="00BD0347">
                  <w:rPr>
                    <w:noProof/>
                    <w:webHidden/>
                  </w:rPr>
                  <w:fldChar w:fldCharType="separate"/>
                </w:r>
                <w:r w:rsidR="00BD0347">
                  <w:rPr>
                    <w:noProof/>
                    <w:webHidden/>
                  </w:rPr>
                  <w:t>9</w:t>
                </w:r>
                <w:r w:rsidR="00BD0347">
                  <w:rPr>
                    <w:noProof/>
                    <w:webHidden/>
                  </w:rPr>
                  <w:fldChar w:fldCharType="end"/>
                </w:r>
              </w:hyperlink>
            </w:p>
            <w:p w14:paraId="6C402F03" w14:textId="07BFB717"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43" w:history="1">
                <w:r w:rsidR="00BD0347" w:rsidRPr="000D5B47">
                  <w:rPr>
                    <w:rStyle w:val="Hyperlink"/>
                    <w:noProof/>
                  </w:rPr>
                  <w:t>3.1 Attribute Selection</w:t>
                </w:r>
                <w:r w:rsidR="00BD0347">
                  <w:rPr>
                    <w:noProof/>
                    <w:webHidden/>
                  </w:rPr>
                  <w:tab/>
                </w:r>
                <w:r w:rsidR="00BD0347">
                  <w:rPr>
                    <w:noProof/>
                    <w:webHidden/>
                  </w:rPr>
                  <w:fldChar w:fldCharType="begin"/>
                </w:r>
                <w:r w:rsidR="00BD0347">
                  <w:rPr>
                    <w:noProof/>
                    <w:webHidden/>
                  </w:rPr>
                  <w:instrText xml:space="preserve"> PAGEREF _Toc71323143 \h </w:instrText>
                </w:r>
                <w:r w:rsidR="00BD0347">
                  <w:rPr>
                    <w:noProof/>
                    <w:webHidden/>
                  </w:rPr>
                </w:r>
                <w:r w:rsidR="00BD0347">
                  <w:rPr>
                    <w:noProof/>
                    <w:webHidden/>
                  </w:rPr>
                  <w:fldChar w:fldCharType="separate"/>
                </w:r>
                <w:r w:rsidR="00BD0347">
                  <w:rPr>
                    <w:noProof/>
                    <w:webHidden/>
                  </w:rPr>
                  <w:t>9</w:t>
                </w:r>
                <w:r w:rsidR="00BD0347">
                  <w:rPr>
                    <w:noProof/>
                    <w:webHidden/>
                  </w:rPr>
                  <w:fldChar w:fldCharType="end"/>
                </w:r>
              </w:hyperlink>
            </w:p>
            <w:p w14:paraId="75587368" w14:textId="6380AC67"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44" w:history="1">
                <w:r w:rsidR="00BD0347" w:rsidRPr="000D5B47">
                  <w:rPr>
                    <w:rStyle w:val="Hyperlink"/>
                    <w:noProof/>
                  </w:rPr>
                  <w:t>3.2 Merging Files</w:t>
                </w:r>
                <w:r w:rsidR="00BD0347">
                  <w:rPr>
                    <w:noProof/>
                    <w:webHidden/>
                  </w:rPr>
                  <w:tab/>
                </w:r>
                <w:r w:rsidR="00BD0347">
                  <w:rPr>
                    <w:noProof/>
                    <w:webHidden/>
                  </w:rPr>
                  <w:fldChar w:fldCharType="begin"/>
                </w:r>
                <w:r w:rsidR="00BD0347">
                  <w:rPr>
                    <w:noProof/>
                    <w:webHidden/>
                  </w:rPr>
                  <w:instrText xml:space="preserve"> PAGEREF _Toc71323144 \h </w:instrText>
                </w:r>
                <w:r w:rsidR="00BD0347">
                  <w:rPr>
                    <w:noProof/>
                    <w:webHidden/>
                  </w:rPr>
                </w:r>
                <w:r w:rsidR="00BD0347">
                  <w:rPr>
                    <w:noProof/>
                    <w:webHidden/>
                  </w:rPr>
                  <w:fldChar w:fldCharType="separate"/>
                </w:r>
                <w:r w:rsidR="00BD0347">
                  <w:rPr>
                    <w:noProof/>
                    <w:webHidden/>
                  </w:rPr>
                  <w:t>10</w:t>
                </w:r>
                <w:r w:rsidR="00BD0347">
                  <w:rPr>
                    <w:noProof/>
                    <w:webHidden/>
                  </w:rPr>
                  <w:fldChar w:fldCharType="end"/>
                </w:r>
              </w:hyperlink>
            </w:p>
            <w:p w14:paraId="5D505D95" w14:textId="1744D3A3"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45" w:history="1">
                <w:r w:rsidR="00BD0347" w:rsidRPr="000D5B47">
                  <w:rPr>
                    <w:rStyle w:val="Hyperlink"/>
                    <w:noProof/>
                  </w:rPr>
                  <w:t>3.3 Motorcycles</w:t>
                </w:r>
                <w:r w:rsidR="00BD0347">
                  <w:rPr>
                    <w:noProof/>
                    <w:webHidden/>
                  </w:rPr>
                  <w:tab/>
                </w:r>
                <w:r w:rsidR="00BD0347">
                  <w:rPr>
                    <w:noProof/>
                    <w:webHidden/>
                  </w:rPr>
                  <w:fldChar w:fldCharType="begin"/>
                </w:r>
                <w:r w:rsidR="00BD0347">
                  <w:rPr>
                    <w:noProof/>
                    <w:webHidden/>
                  </w:rPr>
                  <w:instrText xml:space="preserve"> PAGEREF _Toc71323145 \h </w:instrText>
                </w:r>
                <w:r w:rsidR="00BD0347">
                  <w:rPr>
                    <w:noProof/>
                    <w:webHidden/>
                  </w:rPr>
                </w:r>
                <w:r w:rsidR="00BD0347">
                  <w:rPr>
                    <w:noProof/>
                    <w:webHidden/>
                  </w:rPr>
                  <w:fldChar w:fldCharType="separate"/>
                </w:r>
                <w:r w:rsidR="00BD0347">
                  <w:rPr>
                    <w:noProof/>
                    <w:webHidden/>
                  </w:rPr>
                  <w:t>10</w:t>
                </w:r>
                <w:r w:rsidR="00BD0347">
                  <w:rPr>
                    <w:noProof/>
                    <w:webHidden/>
                  </w:rPr>
                  <w:fldChar w:fldCharType="end"/>
                </w:r>
              </w:hyperlink>
            </w:p>
            <w:p w14:paraId="6F230042" w14:textId="616196EF"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46" w:history="1">
                <w:r w:rsidR="00BD0347" w:rsidRPr="000D5B47">
                  <w:rPr>
                    <w:rStyle w:val="Hyperlink"/>
                    <w:noProof/>
                  </w:rPr>
                  <w:t>3.4 Date and Time</w:t>
                </w:r>
                <w:r w:rsidR="00BD0347">
                  <w:rPr>
                    <w:noProof/>
                    <w:webHidden/>
                  </w:rPr>
                  <w:tab/>
                </w:r>
                <w:r w:rsidR="00BD0347">
                  <w:rPr>
                    <w:noProof/>
                    <w:webHidden/>
                  </w:rPr>
                  <w:fldChar w:fldCharType="begin"/>
                </w:r>
                <w:r w:rsidR="00BD0347">
                  <w:rPr>
                    <w:noProof/>
                    <w:webHidden/>
                  </w:rPr>
                  <w:instrText xml:space="preserve"> PAGEREF _Toc71323146 \h </w:instrText>
                </w:r>
                <w:r w:rsidR="00BD0347">
                  <w:rPr>
                    <w:noProof/>
                    <w:webHidden/>
                  </w:rPr>
                </w:r>
                <w:r w:rsidR="00BD0347">
                  <w:rPr>
                    <w:noProof/>
                    <w:webHidden/>
                  </w:rPr>
                  <w:fldChar w:fldCharType="separate"/>
                </w:r>
                <w:r w:rsidR="00BD0347">
                  <w:rPr>
                    <w:noProof/>
                    <w:webHidden/>
                  </w:rPr>
                  <w:t>11</w:t>
                </w:r>
                <w:r w:rsidR="00BD0347">
                  <w:rPr>
                    <w:noProof/>
                    <w:webHidden/>
                  </w:rPr>
                  <w:fldChar w:fldCharType="end"/>
                </w:r>
              </w:hyperlink>
            </w:p>
            <w:p w14:paraId="2CCDC9BB" w14:textId="6E347B88"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47" w:history="1">
                <w:r w:rsidR="00BD0347" w:rsidRPr="000D5B47">
                  <w:rPr>
                    <w:rStyle w:val="Hyperlink"/>
                    <w:noProof/>
                  </w:rPr>
                  <w:t>3.5 NULL or Empty Values</w:t>
                </w:r>
                <w:r w:rsidR="00BD0347">
                  <w:rPr>
                    <w:noProof/>
                    <w:webHidden/>
                  </w:rPr>
                  <w:tab/>
                </w:r>
                <w:r w:rsidR="00BD0347">
                  <w:rPr>
                    <w:noProof/>
                    <w:webHidden/>
                  </w:rPr>
                  <w:fldChar w:fldCharType="begin"/>
                </w:r>
                <w:r w:rsidR="00BD0347">
                  <w:rPr>
                    <w:noProof/>
                    <w:webHidden/>
                  </w:rPr>
                  <w:instrText xml:space="preserve"> PAGEREF _Toc71323147 \h </w:instrText>
                </w:r>
                <w:r w:rsidR="00BD0347">
                  <w:rPr>
                    <w:noProof/>
                    <w:webHidden/>
                  </w:rPr>
                </w:r>
                <w:r w:rsidR="00BD0347">
                  <w:rPr>
                    <w:noProof/>
                    <w:webHidden/>
                  </w:rPr>
                  <w:fldChar w:fldCharType="separate"/>
                </w:r>
                <w:r w:rsidR="00BD0347">
                  <w:rPr>
                    <w:noProof/>
                    <w:webHidden/>
                  </w:rPr>
                  <w:t>12</w:t>
                </w:r>
                <w:r w:rsidR="00BD0347">
                  <w:rPr>
                    <w:noProof/>
                    <w:webHidden/>
                  </w:rPr>
                  <w:fldChar w:fldCharType="end"/>
                </w:r>
              </w:hyperlink>
            </w:p>
            <w:p w14:paraId="6DC0D82F" w14:textId="2213D762"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48" w:history="1">
                <w:r w:rsidR="00BD0347" w:rsidRPr="000D5B47">
                  <w:rPr>
                    <w:rStyle w:val="Hyperlink"/>
                    <w:noProof/>
                  </w:rPr>
                  <w:t>3.5.1 Longitude and Latitude</w:t>
                </w:r>
                <w:r w:rsidR="00BD0347">
                  <w:rPr>
                    <w:noProof/>
                    <w:webHidden/>
                  </w:rPr>
                  <w:tab/>
                </w:r>
                <w:r w:rsidR="00BD0347">
                  <w:rPr>
                    <w:noProof/>
                    <w:webHidden/>
                  </w:rPr>
                  <w:fldChar w:fldCharType="begin"/>
                </w:r>
                <w:r w:rsidR="00BD0347">
                  <w:rPr>
                    <w:noProof/>
                    <w:webHidden/>
                  </w:rPr>
                  <w:instrText xml:space="preserve"> PAGEREF _Toc71323148 \h </w:instrText>
                </w:r>
                <w:r w:rsidR="00BD0347">
                  <w:rPr>
                    <w:noProof/>
                    <w:webHidden/>
                  </w:rPr>
                </w:r>
                <w:r w:rsidR="00BD0347">
                  <w:rPr>
                    <w:noProof/>
                    <w:webHidden/>
                  </w:rPr>
                  <w:fldChar w:fldCharType="separate"/>
                </w:r>
                <w:r w:rsidR="00BD0347">
                  <w:rPr>
                    <w:noProof/>
                    <w:webHidden/>
                  </w:rPr>
                  <w:t>12</w:t>
                </w:r>
                <w:r w:rsidR="00BD0347">
                  <w:rPr>
                    <w:noProof/>
                    <w:webHidden/>
                  </w:rPr>
                  <w:fldChar w:fldCharType="end"/>
                </w:r>
              </w:hyperlink>
            </w:p>
            <w:p w14:paraId="1A326755" w14:textId="5CE1BB30"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49" w:history="1">
                <w:r w:rsidR="00BD0347" w:rsidRPr="000D5B47">
                  <w:rPr>
                    <w:rStyle w:val="Hyperlink"/>
                    <w:noProof/>
                  </w:rPr>
                  <w:t>3.5.2 Speed_limit</w:t>
                </w:r>
                <w:r w:rsidR="00BD0347">
                  <w:rPr>
                    <w:noProof/>
                    <w:webHidden/>
                  </w:rPr>
                  <w:tab/>
                </w:r>
                <w:r w:rsidR="00BD0347">
                  <w:rPr>
                    <w:noProof/>
                    <w:webHidden/>
                  </w:rPr>
                  <w:fldChar w:fldCharType="begin"/>
                </w:r>
                <w:r w:rsidR="00BD0347">
                  <w:rPr>
                    <w:noProof/>
                    <w:webHidden/>
                  </w:rPr>
                  <w:instrText xml:space="preserve"> PAGEREF _Toc71323149 \h </w:instrText>
                </w:r>
                <w:r w:rsidR="00BD0347">
                  <w:rPr>
                    <w:noProof/>
                    <w:webHidden/>
                  </w:rPr>
                </w:r>
                <w:r w:rsidR="00BD0347">
                  <w:rPr>
                    <w:noProof/>
                    <w:webHidden/>
                  </w:rPr>
                  <w:fldChar w:fldCharType="separate"/>
                </w:r>
                <w:r w:rsidR="00BD0347">
                  <w:rPr>
                    <w:noProof/>
                    <w:webHidden/>
                  </w:rPr>
                  <w:t>12</w:t>
                </w:r>
                <w:r w:rsidR="00BD0347">
                  <w:rPr>
                    <w:noProof/>
                    <w:webHidden/>
                  </w:rPr>
                  <w:fldChar w:fldCharType="end"/>
                </w:r>
              </w:hyperlink>
            </w:p>
            <w:p w14:paraId="1AB2DCDB" w14:textId="638A0B1B"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50" w:history="1">
                <w:r w:rsidR="00BD0347" w:rsidRPr="000D5B47">
                  <w:rPr>
                    <w:rStyle w:val="Hyperlink"/>
                    <w:noProof/>
                  </w:rPr>
                  <w:t>3.5.3 Weather_Conditions</w:t>
                </w:r>
                <w:r w:rsidR="00BD0347">
                  <w:rPr>
                    <w:noProof/>
                    <w:webHidden/>
                  </w:rPr>
                  <w:tab/>
                </w:r>
                <w:r w:rsidR="00BD0347">
                  <w:rPr>
                    <w:noProof/>
                    <w:webHidden/>
                  </w:rPr>
                  <w:fldChar w:fldCharType="begin"/>
                </w:r>
                <w:r w:rsidR="00BD0347">
                  <w:rPr>
                    <w:noProof/>
                    <w:webHidden/>
                  </w:rPr>
                  <w:instrText xml:space="preserve"> PAGEREF _Toc71323150 \h </w:instrText>
                </w:r>
                <w:r w:rsidR="00BD0347">
                  <w:rPr>
                    <w:noProof/>
                    <w:webHidden/>
                  </w:rPr>
                </w:r>
                <w:r w:rsidR="00BD0347">
                  <w:rPr>
                    <w:noProof/>
                    <w:webHidden/>
                  </w:rPr>
                  <w:fldChar w:fldCharType="separate"/>
                </w:r>
                <w:r w:rsidR="00BD0347">
                  <w:rPr>
                    <w:noProof/>
                    <w:webHidden/>
                  </w:rPr>
                  <w:t>13</w:t>
                </w:r>
                <w:r w:rsidR="00BD0347">
                  <w:rPr>
                    <w:noProof/>
                    <w:webHidden/>
                  </w:rPr>
                  <w:fldChar w:fldCharType="end"/>
                </w:r>
              </w:hyperlink>
            </w:p>
            <w:p w14:paraId="5ACF8125" w14:textId="5F3FC0CD"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51" w:history="1">
                <w:r w:rsidR="00BD0347" w:rsidRPr="000D5B47">
                  <w:rPr>
                    <w:rStyle w:val="Hyperlink"/>
                    <w:noProof/>
                  </w:rPr>
                  <w:t>3.5.4 Road_Surface_Conditions</w:t>
                </w:r>
                <w:r w:rsidR="00BD0347">
                  <w:rPr>
                    <w:noProof/>
                    <w:webHidden/>
                  </w:rPr>
                  <w:tab/>
                </w:r>
                <w:r w:rsidR="00BD0347">
                  <w:rPr>
                    <w:noProof/>
                    <w:webHidden/>
                  </w:rPr>
                  <w:fldChar w:fldCharType="begin"/>
                </w:r>
                <w:r w:rsidR="00BD0347">
                  <w:rPr>
                    <w:noProof/>
                    <w:webHidden/>
                  </w:rPr>
                  <w:instrText xml:space="preserve"> PAGEREF _Toc71323151 \h </w:instrText>
                </w:r>
                <w:r w:rsidR="00BD0347">
                  <w:rPr>
                    <w:noProof/>
                    <w:webHidden/>
                  </w:rPr>
                </w:r>
                <w:r w:rsidR="00BD0347">
                  <w:rPr>
                    <w:noProof/>
                    <w:webHidden/>
                  </w:rPr>
                  <w:fldChar w:fldCharType="separate"/>
                </w:r>
                <w:r w:rsidR="00BD0347">
                  <w:rPr>
                    <w:noProof/>
                    <w:webHidden/>
                  </w:rPr>
                  <w:t>13</w:t>
                </w:r>
                <w:r w:rsidR="00BD0347">
                  <w:rPr>
                    <w:noProof/>
                    <w:webHidden/>
                  </w:rPr>
                  <w:fldChar w:fldCharType="end"/>
                </w:r>
              </w:hyperlink>
            </w:p>
            <w:p w14:paraId="659A3C22" w14:textId="7A4F9D91"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52" w:history="1">
                <w:r w:rsidR="00BD0347" w:rsidRPr="000D5B47">
                  <w:rPr>
                    <w:rStyle w:val="Hyperlink"/>
                    <w:noProof/>
                  </w:rPr>
                  <w:t>3.5.5 Carriageway_Hazards</w:t>
                </w:r>
                <w:r w:rsidR="00BD0347">
                  <w:rPr>
                    <w:noProof/>
                    <w:webHidden/>
                  </w:rPr>
                  <w:tab/>
                </w:r>
                <w:r w:rsidR="00BD0347">
                  <w:rPr>
                    <w:noProof/>
                    <w:webHidden/>
                  </w:rPr>
                  <w:fldChar w:fldCharType="begin"/>
                </w:r>
                <w:r w:rsidR="00BD0347">
                  <w:rPr>
                    <w:noProof/>
                    <w:webHidden/>
                  </w:rPr>
                  <w:instrText xml:space="preserve"> PAGEREF _Toc71323152 \h </w:instrText>
                </w:r>
                <w:r w:rsidR="00BD0347">
                  <w:rPr>
                    <w:noProof/>
                    <w:webHidden/>
                  </w:rPr>
                </w:r>
                <w:r w:rsidR="00BD0347">
                  <w:rPr>
                    <w:noProof/>
                    <w:webHidden/>
                  </w:rPr>
                  <w:fldChar w:fldCharType="separate"/>
                </w:r>
                <w:r w:rsidR="00BD0347">
                  <w:rPr>
                    <w:noProof/>
                    <w:webHidden/>
                  </w:rPr>
                  <w:t>13</w:t>
                </w:r>
                <w:r w:rsidR="00BD0347">
                  <w:rPr>
                    <w:noProof/>
                    <w:webHidden/>
                  </w:rPr>
                  <w:fldChar w:fldCharType="end"/>
                </w:r>
              </w:hyperlink>
            </w:p>
            <w:p w14:paraId="6901E06E" w14:textId="66C89334"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53" w:history="1">
                <w:r w:rsidR="00BD0347" w:rsidRPr="000D5B47">
                  <w:rPr>
                    <w:rStyle w:val="Hyperlink"/>
                    <w:noProof/>
                  </w:rPr>
                  <w:t>3.5.6 Sex_of_Casualty</w:t>
                </w:r>
                <w:r w:rsidR="00BD0347">
                  <w:rPr>
                    <w:noProof/>
                    <w:webHidden/>
                  </w:rPr>
                  <w:tab/>
                </w:r>
                <w:r w:rsidR="00BD0347">
                  <w:rPr>
                    <w:noProof/>
                    <w:webHidden/>
                  </w:rPr>
                  <w:fldChar w:fldCharType="begin"/>
                </w:r>
                <w:r w:rsidR="00BD0347">
                  <w:rPr>
                    <w:noProof/>
                    <w:webHidden/>
                  </w:rPr>
                  <w:instrText xml:space="preserve"> PAGEREF _Toc71323153 \h </w:instrText>
                </w:r>
                <w:r w:rsidR="00BD0347">
                  <w:rPr>
                    <w:noProof/>
                    <w:webHidden/>
                  </w:rPr>
                </w:r>
                <w:r w:rsidR="00BD0347">
                  <w:rPr>
                    <w:noProof/>
                    <w:webHidden/>
                  </w:rPr>
                  <w:fldChar w:fldCharType="separate"/>
                </w:r>
                <w:r w:rsidR="00BD0347">
                  <w:rPr>
                    <w:noProof/>
                    <w:webHidden/>
                  </w:rPr>
                  <w:t>13</w:t>
                </w:r>
                <w:r w:rsidR="00BD0347">
                  <w:rPr>
                    <w:noProof/>
                    <w:webHidden/>
                  </w:rPr>
                  <w:fldChar w:fldCharType="end"/>
                </w:r>
              </w:hyperlink>
            </w:p>
            <w:p w14:paraId="080BD460" w14:textId="1E948D92"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54" w:history="1">
                <w:r w:rsidR="00BD0347" w:rsidRPr="000D5B47">
                  <w:rPr>
                    <w:rStyle w:val="Hyperlink"/>
                    <w:noProof/>
                  </w:rPr>
                  <w:t>3.5.7 Age_of_Casualty</w:t>
                </w:r>
                <w:r w:rsidR="00BD0347">
                  <w:rPr>
                    <w:noProof/>
                    <w:webHidden/>
                  </w:rPr>
                  <w:tab/>
                </w:r>
                <w:r w:rsidR="00BD0347">
                  <w:rPr>
                    <w:noProof/>
                    <w:webHidden/>
                  </w:rPr>
                  <w:fldChar w:fldCharType="begin"/>
                </w:r>
                <w:r w:rsidR="00BD0347">
                  <w:rPr>
                    <w:noProof/>
                    <w:webHidden/>
                  </w:rPr>
                  <w:instrText xml:space="preserve"> PAGEREF _Toc71323154 \h </w:instrText>
                </w:r>
                <w:r w:rsidR="00BD0347">
                  <w:rPr>
                    <w:noProof/>
                    <w:webHidden/>
                  </w:rPr>
                </w:r>
                <w:r w:rsidR="00BD0347">
                  <w:rPr>
                    <w:noProof/>
                    <w:webHidden/>
                  </w:rPr>
                  <w:fldChar w:fldCharType="separate"/>
                </w:r>
                <w:r w:rsidR="00BD0347">
                  <w:rPr>
                    <w:noProof/>
                    <w:webHidden/>
                  </w:rPr>
                  <w:t>13</w:t>
                </w:r>
                <w:r w:rsidR="00BD0347">
                  <w:rPr>
                    <w:noProof/>
                    <w:webHidden/>
                  </w:rPr>
                  <w:fldChar w:fldCharType="end"/>
                </w:r>
              </w:hyperlink>
            </w:p>
            <w:p w14:paraId="48DF1661" w14:textId="273A1466"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55" w:history="1">
                <w:r w:rsidR="00BD0347" w:rsidRPr="000D5B47">
                  <w:rPr>
                    <w:rStyle w:val="Hyperlink"/>
                    <w:noProof/>
                  </w:rPr>
                  <w:t>3.5.8 x_IMD_Decile</w:t>
                </w:r>
                <w:r w:rsidR="00BD0347">
                  <w:rPr>
                    <w:noProof/>
                    <w:webHidden/>
                  </w:rPr>
                  <w:tab/>
                </w:r>
                <w:r w:rsidR="00BD0347">
                  <w:rPr>
                    <w:noProof/>
                    <w:webHidden/>
                  </w:rPr>
                  <w:fldChar w:fldCharType="begin"/>
                </w:r>
                <w:r w:rsidR="00BD0347">
                  <w:rPr>
                    <w:noProof/>
                    <w:webHidden/>
                  </w:rPr>
                  <w:instrText xml:space="preserve"> PAGEREF _Toc71323155 \h </w:instrText>
                </w:r>
                <w:r w:rsidR="00BD0347">
                  <w:rPr>
                    <w:noProof/>
                    <w:webHidden/>
                  </w:rPr>
                </w:r>
                <w:r w:rsidR="00BD0347">
                  <w:rPr>
                    <w:noProof/>
                    <w:webHidden/>
                  </w:rPr>
                  <w:fldChar w:fldCharType="separate"/>
                </w:r>
                <w:r w:rsidR="00BD0347">
                  <w:rPr>
                    <w:noProof/>
                    <w:webHidden/>
                  </w:rPr>
                  <w:t>13</w:t>
                </w:r>
                <w:r w:rsidR="00BD0347">
                  <w:rPr>
                    <w:noProof/>
                    <w:webHidden/>
                  </w:rPr>
                  <w:fldChar w:fldCharType="end"/>
                </w:r>
              </w:hyperlink>
            </w:p>
            <w:p w14:paraId="316A6739" w14:textId="61BEC2E2"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56" w:history="1">
                <w:r w:rsidR="00BD0347" w:rsidRPr="000D5B47">
                  <w:rPr>
                    <w:rStyle w:val="Hyperlink"/>
                    <w:noProof/>
                  </w:rPr>
                  <w:t>3.5.9 Vehicle_Manoeuvre</w:t>
                </w:r>
                <w:r w:rsidR="00BD0347">
                  <w:rPr>
                    <w:noProof/>
                    <w:webHidden/>
                  </w:rPr>
                  <w:tab/>
                </w:r>
                <w:r w:rsidR="00BD0347">
                  <w:rPr>
                    <w:noProof/>
                    <w:webHidden/>
                  </w:rPr>
                  <w:fldChar w:fldCharType="begin"/>
                </w:r>
                <w:r w:rsidR="00BD0347">
                  <w:rPr>
                    <w:noProof/>
                    <w:webHidden/>
                  </w:rPr>
                  <w:instrText xml:space="preserve"> PAGEREF _Toc71323156 \h </w:instrText>
                </w:r>
                <w:r w:rsidR="00BD0347">
                  <w:rPr>
                    <w:noProof/>
                    <w:webHidden/>
                  </w:rPr>
                </w:r>
                <w:r w:rsidR="00BD0347">
                  <w:rPr>
                    <w:noProof/>
                    <w:webHidden/>
                  </w:rPr>
                  <w:fldChar w:fldCharType="separate"/>
                </w:r>
                <w:r w:rsidR="00BD0347">
                  <w:rPr>
                    <w:noProof/>
                    <w:webHidden/>
                  </w:rPr>
                  <w:t>13</w:t>
                </w:r>
                <w:r w:rsidR="00BD0347">
                  <w:rPr>
                    <w:noProof/>
                    <w:webHidden/>
                  </w:rPr>
                  <w:fldChar w:fldCharType="end"/>
                </w:r>
              </w:hyperlink>
            </w:p>
            <w:p w14:paraId="5A06C355" w14:textId="4B8C71D9"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57" w:history="1">
                <w:r w:rsidR="00BD0347" w:rsidRPr="000D5B47">
                  <w:rPr>
                    <w:rStyle w:val="Hyperlink"/>
                    <w:noProof/>
                  </w:rPr>
                  <w:t>3.5.10 Journey_Purpose_of_Driver</w:t>
                </w:r>
                <w:r w:rsidR="00BD0347">
                  <w:rPr>
                    <w:noProof/>
                    <w:webHidden/>
                  </w:rPr>
                  <w:tab/>
                </w:r>
                <w:r w:rsidR="00BD0347">
                  <w:rPr>
                    <w:noProof/>
                    <w:webHidden/>
                  </w:rPr>
                  <w:fldChar w:fldCharType="begin"/>
                </w:r>
                <w:r w:rsidR="00BD0347">
                  <w:rPr>
                    <w:noProof/>
                    <w:webHidden/>
                  </w:rPr>
                  <w:instrText xml:space="preserve"> PAGEREF _Toc71323157 \h </w:instrText>
                </w:r>
                <w:r w:rsidR="00BD0347">
                  <w:rPr>
                    <w:noProof/>
                    <w:webHidden/>
                  </w:rPr>
                </w:r>
                <w:r w:rsidR="00BD0347">
                  <w:rPr>
                    <w:noProof/>
                    <w:webHidden/>
                  </w:rPr>
                  <w:fldChar w:fldCharType="separate"/>
                </w:r>
                <w:r w:rsidR="00BD0347">
                  <w:rPr>
                    <w:noProof/>
                    <w:webHidden/>
                  </w:rPr>
                  <w:t>13</w:t>
                </w:r>
                <w:r w:rsidR="00BD0347">
                  <w:rPr>
                    <w:noProof/>
                    <w:webHidden/>
                  </w:rPr>
                  <w:fldChar w:fldCharType="end"/>
                </w:r>
              </w:hyperlink>
            </w:p>
            <w:p w14:paraId="5080749C" w14:textId="30D32494"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58" w:history="1">
                <w:r w:rsidR="00BD0347" w:rsidRPr="000D5B47">
                  <w:rPr>
                    <w:rStyle w:val="Hyperlink"/>
                    <w:noProof/>
                  </w:rPr>
                  <w:t>3.5.11 Sex_of_Driver</w:t>
                </w:r>
                <w:r w:rsidR="00BD0347">
                  <w:rPr>
                    <w:noProof/>
                    <w:webHidden/>
                  </w:rPr>
                  <w:tab/>
                </w:r>
                <w:r w:rsidR="00BD0347">
                  <w:rPr>
                    <w:noProof/>
                    <w:webHidden/>
                  </w:rPr>
                  <w:fldChar w:fldCharType="begin"/>
                </w:r>
                <w:r w:rsidR="00BD0347">
                  <w:rPr>
                    <w:noProof/>
                    <w:webHidden/>
                  </w:rPr>
                  <w:instrText xml:space="preserve"> PAGEREF _Toc71323158 \h </w:instrText>
                </w:r>
                <w:r w:rsidR="00BD0347">
                  <w:rPr>
                    <w:noProof/>
                    <w:webHidden/>
                  </w:rPr>
                </w:r>
                <w:r w:rsidR="00BD0347">
                  <w:rPr>
                    <w:noProof/>
                    <w:webHidden/>
                  </w:rPr>
                  <w:fldChar w:fldCharType="separate"/>
                </w:r>
                <w:r w:rsidR="00BD0347">
                  <w:rPr>
                    <w:noProof/>
                    <w:webHidden/>
                  </w:rPr>
                  <w:t>14</w:t>
                </w:r>
                <w:r w:rsidR="00BD0347">
                  <w:rPr>
                    <w:noProof/>
                    <w:webHidden/>
                  </w:rPr>
                  <w:fldChar w:fldCharType="end"/>
                </w:r>
              </w:hyperlink>
            </w:p>
            <w:p w14:paraId="6B06719E" w14:textId="1E6CC790"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59" w:history="1">
                <w:r w:rsidR="00BD0347" w:rsidRPr="000D5B47">
                  <w:rPr>
                    <w:rStyle w:val="Hyperlink"/>
                    <w:noProof/>
                  </w:rPr>
                  <w:t>3.5.12 Age_of_Vehicle</w:t>
                </w:r>
                <w:r w:rsidR="00BD0347">
                  <w:rPr>
                    <w:noProof/>
                    <w:webHidden/>
                  </w:rPr>
                  <w:tab/>
                </w:r>
                <w:r w:rsidR="00BD0347">
                  <w:rPr>
                    <w:noProof/>
                    <w:webHidden/>
                  </w:rPr>
                  <w:fldChar w:fldCharType="begin"/>
                </w:r>
                <w:r w:rsidR="00BD0347">
                  <w:rPr>
                    <w:noProof/>
                    <w:webHidden/>
                  </w:rPr>
                  <w:instrText xml:space="preserve"> PAGEREF _Toc71323159 \h </w:instrText>
                </w:r>
                <w:r w:rsidR="00BD0347">
                  <w:rPr>
                    <w:noProof/>
                    <w:webHidden/>
                  </w:rPr>
                </w:r>
                <w:r w:rsidR="00BD0347">
                  <w:rPr>
                    <w:noProof/>
                    <w:webHidden/>
                  </w:rPr>
                  <w:fldChar w:fldCharType="separate"/>
                </w:r>
                <w:r w:rsidR="00BD0347">
                  <w:rPr>
                    <w:noProof/>
                    <w:webHidden/>
                  </w:rPr>
                  <w:t>14</w:t>
                </w:r>
                <w:r w:rsidR="00BD0347">
                  <w:rPr>
                    <w:noProof/>
                    <w:webHidden/>
                  </w:rPr>
                  <w:fldChar w:fldCharType="end"/>
                </w:r>
              </w:hyperlink>
            </w:p>
            <w:p w14:paraId="71419848" w14:textId="5A2607A3"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60" w:history="1">
                <w:r w:rsidR="00BD0347" w:rsidRPr="000D5B47">
                  <w:rPr>
                    <w:rStyle w:val="Hyperlink"/>
                    <w:noProof/>
                  </w:rPr>
                  <w:t>3.5.13 Age_of_Driver</w:t>
                </w:r>
                <w:r w:rsidR="00BD0347">
                  <w:rPr>
                    <w:noProof/>
                    <w:webHidden/>
                  </w:rPr>
                  <w:tab/>
                </w:r>
                <w:r w:rsidR="00BD0347">
                  <w:rPr>
                    <w:noProof/>
                    <w:webHidden/>
                  </w:rPr>
                  <w:fldChar w:fldCharType="begin"/>
                </w:r>
                <w:r w:rsidR="00BD0347">
                  <w:rPr>
                    <w:noProof/>
                    <w:webHidden/>
                  </w:rPr>
                  <w:instrText xml:space="preserve"> PAGEREF _Toc71323160 \h </w:instrText>
                </w:r>
                <w:r w:rsidR="00BD0347">
                  <w:rPr>
                    <w:noProof/>
                    <w:webHidden/>
                  </w:rPr>
                </w:r>
                <w:r w:rsidR="00BD0347">
                  <w:rPr>
                    <w:noProof/>
                    <w:webHidden/>
                  </w:rPr>
                  <w:fldChar w:fldCharType="separate"/>
                </w:r>
                <w:r w:rsidR="00BD0347">
                  <w:rPr>
                    <w:noProof/>
                    <w:webHidden/>
                  </w:rPr>
                  <w:t>14</w:t>
                </w:r>
                <w:r w:rsidR="00BD0347">
                  <w:rPr>
                    <w:noProof/>
                    <w:webHidden/>
                  </w:rPr>
                  <w:fldChar w:fldCharType="end"/>
                </w:r>
              </w:hyperlink>
            </w:p>
            <w:p w14:paraId="7C7BF2EC" w14:textId="372F6F12"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61" w:history="1">
                <w:r w:rsidR="00BD0347" w:rsidRPr="000D5B47">
                  <w:rPr>
                    <w:rStyle w:val="Hyperlink"/>
                    <w:noProof/>
                  </w:rPr>
                  <w:t>3.5.14 NULL Value Completion</w:t>
                </w:r>
                <w:r w:rsidR="00BD0347">
                  <w:rPr>
                    <w:noProof/>
                    <w:webHidden/>
                  </w:rPr>
                  <w:tab/>
                </w:r>
                <w:r w:rsidR="00BD0347">
                  <w:rPr>
                    <w:noProof/>
                    <w:webHidden/>
                  </w:rPr>
                  <w:fldChar w:fldCharType="begin"/>
                </w:r>
                <w:r w:rsidR="00BD0347">
                  <w:rPr>
                    <w:noProof/>
                    <w:webHidden/>
                  </w:rPr>
                  <w:instrText xml:space="preserve"> PAGEREF _Toc71323161 \h </w:instrText>
                </w:r>
                <w:r w:rsidR="00BD0347">
                  <w:rPr>
                    <w:noProof/>
                    <w:webHidden/>
                  </w:rPr>
                </w:r>
                <w:r w:rsidR="00BD0347">
                  <w:rPr>
                    <w:noProof/>
                    <w:webHidden/>
                  </w:rPr>
                  <w:fldChar w:fldCharType="separate"/>
                </w:r>
                <w:r w:rsidR="00BD0347">
                  <w:rPr>
                    <w:noProof/>
                    <w:webHidden/>
                  </w:rPr>
                  <w:t>14</w:t>
                </w:r>
                <w:r w:rsidR="00BD0347">
                  <w:rPr>
                    <w:noProof/>
                    <w:webHidden/>
                  </w:rPr>
                  <w:fldChar w:fldCharType="end"/>
                </w:r>
              </w:hyperlink>
            </w:p>
            <w:p w14:paraId="3A232FCF" w14:textId="1F99DB89" w:rsidR="00BD0347" w:rsidRDefault="00B01AE5">
              <w:pPr>
                <w:pStyle w:val="TOC1"/>
                <w:tabs>
                  <w:tab w:val="right" w:leader="dot" w:pos="8494"/>
                </w:tabs>
                <w:rPr>
                  <w:rFonts w:asciiTheme="minorHAnsi" w:eastAsiaTheme="minorEastAsia" w:hAnsiTheme="minorHAnsi" w:cstheme="minorBidi"/>
                  <w:noProof/>
                  <w:sz w:val="22"/>
                  <w:szCs w:val="22"/>
                </w:rPr>
              </w:pPr>
              <w:hyperlink w:anchor="_Toc71323162" w:history="1">
                <w:r w:rsidR="00BD0347" w:rsidRPr="000D5B47">
                  <w:rPr>
                    <w:rStyle w:val="Hyperlink"/>
                    <w:noProof/>
                  </w:rPr>
                  <w:t>4 Data Visualisation</w:t>
                </w:r>
                <w:r w:rsidR="00BD0347">
                  <w:rPr>
                    <w:noProof/>
                    <w:webHidden/>
                  </w:rPr>
                  <w:tab/>
                </w:r>
                <w:r w:rsidR="00BD0347">
                  <w:rPr>
                    <w:noProof/>
                    <w:webHidden/>
                  </w:rPr>
                  <w:fldChar w:fldCharType="begin"/>
                </w:r>
                <w:r w:rsidR="00BD0347">
                  <w:rPr>
                    <w:noProof/>
                    <w:webHidden/>
                  </w:rPr>
                  <w:instrText xml:space="preserve"> PAGEREF _Toc71323162 \h </w:instrText>
                </w:r>
                <w:r w:rsidR="00BD0347">
                  <w:rPr>
                    <w:noProof/>
                    <w:webHidden/>
                  </w:rPr>
                </w:r>
                <w:r w:rsidR="00BD0347">
                  <w:rPr>
                    <w:noProof/>
                    <w:webHidden/>
                  </w:rPr>
                  <w:fldChar w:fldCharType="separate"/>
                </w:r>
                <w:r w:rsidR="00BD0347">
                  <w:rPr>
                    <w:noProof/>
                    <w:webHidden/>
                  </w:rPr>
                  <w:t>15</w:t>
                </w:r>
                <w:r w:rsidR="00BD0347">
                  <w:rPr>
                    <w:noProof/>
                    <w:webHidden/>
                  </w:rPr>
                  <w:fldChar w:fldCharType="end"/>
                </w:r>
              </w:hyperlink>
            </w:p>
            <w:p w14:paraId="72EDFD93" w14:textId="2A92EAC3" w:rsidR="00BD0347" w:rsidRDefault="00B01AE5">
              <w:pPr>
                <w:pStyle w:val="TOC1"/>
                <w:tabs>
                  <w:tab w:val="right" w:leader="dot" w:pos="8494"/>
                </w:tabs>
                <w:rPr>
                  <w:rFonts w:asciiTheme="minorHAnsi" w:eastAsiaTheme="minorEastAsia" w:hAnsiTheme="minorHAnsi" w:cstheme="minorBidi"/>
                  <w:noProof/>
                  <w:sz w:val="22"/>
                  <w:szCs w:val="22"/>
                </w:rPr>
              </w:pPr>
              <w:hyperlink w:anchor="_Toc71323163" w:history="1">
                <w:r w:rsidR="00BD0347" w:rsidRPr="000D5B47">
                  <w:rPr>
                    <w:rStyle w:val="Hyperlink"/>
                    <w:rFonts w:eastAsiaTheme="minorHAnsi"/>
                    <w:noProof/>
                    <w:lang w:eastAsia="en-US"/>
                  </w:rPr>
                  <w:t>5 Secondary Pre-Processing</w:t>
                </w:r>
                <w:r w:rsidR="00BD0347">
                  <w:rPr>
                    <w:noProof/>
                    <w:webHidden/>
                  </w:rPr>
                  <w:tab/>
                </w:r>
                <w:r w:rsidR="00BD0347">
                  <w:rPr>
                    <w:noProof/>
                    <w:webHidden/>
                  </w:rPr>
                  <w:fldChar w:fldCharType="begin"/>
                </w:r>
                <w:r w:rsidR="00BD0347">
                  <w:rPr>
                    <w:noProof/>
                    <w:webHidden/>
                  </w:rPr>
                  <w:instrText xml:space="preserve"> PAGEREF _Toc71323163 \h </w:instrText>
                </w:r>
                <w:r w:rsidR="00BD0347">
                  <w:rPr>
                    <w:noProof/>
                    <w:webHidden/>
                  </w:rPr>
                </w:r>
                <w:r w:rsidR="00BD0347">
                  <w:rPr>
                    <w:noProof/>
                    <w:webHidden/>
                  </w:rPr>
                  <w:fldChar w:fldCharType="separate"/>
                </w:r>
                <w:r w:rsidR="00BD0347">
                  <w:rPr>
                    <w:noProof/>
                    <w:webHidden/>
                  </w:rPr>
                  <w:t>19</w:t>
                </w:r>
                <w:r w:rsidR="00BD0347">
                  <w:rPr>
                    <w:noProof/>
                    <w:webHidden/>
                  </w:rPr>
                  <w:fldChar w:fldCharType="end"/>
                </w:r>
              </w:hyperlink>
            </w:p>
            <w:p w14:paraId="2F25E764" w14:textId="054825CD"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64" w:history="1">
                <w:r w:rsidR="00BD0347" w:rsidRPr="000D5B47">
                  <w:rPr>
                    <w:rStyle w:val="Hyperlink"/>
                    <w:noProof/>
                    <w:lang w:eastAsia="en-US"/>
                  </w:rPr>
                  <w:t>5.1 Tableau</w:t>
                </w:r>
                <w:r w:rsidR="00BD0347">
                  <w:rPr>
                    <w:noProof/>
                    <w:webHidden/>
                  </w:rPr>
                  <w:tab/>
                </w:r>
                <w:r w:rsidR="00BD0347">
                  <w:rPr>
                    <w:noProof/>
                    <w:webHidden/>
                  </w:rPr>
                  <w:fldChar w:fldCharType="begin"/>
                </w:r>
                <w:r w:rsidR="00BD0347">
                  <w:rPr>
                    <w:noProof/>
                    <w:webHidden/>
                  </w:rPr>
                  <w:instrText xml:space="preserve"> PAGEREF _Toc71323164 \h </w:instrText>
                </w:r>
                <w:r w:rsidR="00BD0347">
                  <w:rPr>
                    <w:noProof/>
                    <w:webHidden/>
                  </w:rPr>
                </w:r>
                <w:r w:rsidR="00BD0347">
                  <w:rPr>
                    <w:noProof/>
                    <w:webHidden/>
                  </w:rPr>
                  <w:fldChar w:fldCharType="separate"/>
                </w:r>
                <w:r w:rsidR="00BD0347">
                  <w:rPr>
                    <w:noProof/>
                    <w:webHidden/>
                  </w:rPr>
                  <w:t>19</w:t>
                </w:r>
                <w:r w:rsidR="00BD0347">
                  <w:rPr>
                    <w:noProof/>
                    <w:webHidden/>
                  </w:rPr>
                  <w:fldChar w:fldCharType="end"/>
                </w:r>
              </w:hyperlink>
            </w:p>
            <w:p w14:paraId="5C2AABE3" w14:textId="04B0DCCE"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65" w:history="1">
                <w:r w:rsidR="00BD0347" w:rsidRPr="000D5B47">
                  <w:rPr>
                    <w:rStyle w:val="Hyperlink"/>
                    <w:noProof/>
                    <w:lang w:eastAsia="en-US"/>
                  </w:rPr>
                  <w:t>5.2 Attributes</w:t>
                </w:r>
                <w:r w:rsidR="00BD0347">
                  <w:rPr>
                    <w:noProof/>
                    <w:webHidden/>
                  </w:rPr>
                  <w:tab/>
                </w:r>
                <w:r w:rsidR="00BD0347">
                  <w:rPr>
                    <w:noProof/>
                    <w:webHidden/>
                  </w:rPr>
                  <w:fldChar w:fldCharType="begin"/>
                </w:r>
                <w:r w:rsidR="00BD0347">
                  <w:rPr>
                    <w:noProof/>
                    <w:webHidden/>
                  </w:rPr>
                  <w:instrText xml:space="preserve"> PAGEREF _Toc71323165 \h </w:instrText>
                </w:r>
                <w:r w:rsidR="00BD0347">
                  <w:rPr>
                    <w:noProof/>
                    <w:webHidden/>
                  </w:rPr>
                </w:r>
                <w:r w:rsidR="00BD0347">
                  <w:rPr>
                    <w:noProof/>
                    <w:webHidden/>
                  </w:rPr>
                  <w:fldChar w:fldCharType="separate"/>
                </w:r>
                <w:r w:rsidR="00BD0347">
                  <w:rPr>
                    <w:noProof/>
                    <w:webHidden/>
                  </w:rPr>
                  <w:t>19</w:t>
                </w:r>
                <w:r w:rsidR="00BD0347">
                  <w:rPr>
                    <w:noProof/>
                    <w:webHidden/>
                  </w:rPr>
                  <w:fldChar w:fldCharType="end"/>
                </w:r>
              </w:hyperlink>
            </w:p>
            <w:p w14:paraId="6C110505" w14:textId="6CBF9AC2"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66" w:history="1">
                <w:r w:rsidR="00BD0347" w:rsidRPr="000D5B47">
                  <w:rPr>
                    <w:rStyle w:val="Hyperlink"/>
                    <w:rFonts w:eastAsiaTheme="minorHAnsi"/>
                    <w:noProof/>
                    <w:lang w:eastAsia="en-US"/>
                  </w:rPr>
                  <w:t>5.3 Values</w:t>
                </w:r>
                <w:r w:rsidR="00BD0347">
                  <w:rPr>
                    <w:noProof/>
                    <w:webHidden/>
                  </w:rPr>
                  <w:tab/>
                </w:r>
                <w:r w:rsidR="00BD0347">
                  <w:rPr>
                    <w:noProof/>
                    <w:webHidden/>
                  </w:rPr>
                  <w:fldChar w:fldCharType="begin"/>
                </w:r>
                <w:r w:rsidR="00BD0347">
                  <w:rPr>
                    <w:noProof/>
                    <w:webHidden/>
                  </w:rPr>
                  <w:instrText xml:space="preserve"> PAGEREF _Toc71323166 \h </w:instrText>
                </w:r>
                <w:r w:rsidR="00BD0347">
                  <w:rPr>
                    <w:noProof/>
                    <w:webHidden/>
                  </w:rPr>
                </w:r>
                <w:r w:rsidR="00BD0347">
                  <w:rPr>
                    <w:noProof/>
                    <w:webHidden/>
                  </w:rPr>
                  <w:fldChar w:fldCharType="separate"/>
                </w:r>
                <w:r w:rsidR="00BD0347">
                  <w:rPr>
                    <w:noProof/>
                    <w:webHidden/>
                  </w:rPr>
                  <w:t>20</w:t>
                </w:r>
                <w:r w:rsidR="00BD0347">
                  <w:rPr>
                    <w:noProof/>
                    <w:webHidden/>
                  </w:rPr>
                  <w:fldChar w:fldCharType="end"/>
                </w:r>
              </w:hyperlink>
            </w:p>
            <w:p w14:paraId="63FA7DAF" w14:textId="409B8BF0" w:rsidR="00BD0347" w:rsidRDefault="00B01AE5">
              <w:pPr>
                <w:pStyle w:val="TOC1"/>
                <w:tabs>
                  <w:tab w:val="right" w:leader="dot" w:pos="8494"/>
                </w:tabs>
                <w:rPr>
                  <w:rFonts w:asciiTheme="minorHAnsi" w:eastAsiaTheme="minorEastAsia" w:hAnsiTheme="minorHAnsi" w:cstheme="minorBidi"/>
                  <w:noProof/>
                  <w:sz w:val="22"/>
                  <w:szCs w:val="22"/>
                </w:rPr>
              </w:pPr>
              <w:hyperlink w:anchor="_Toc71323167" w:history="1">
                <w:r w:rsidR="00BD0347" w:rsidRPr="000D5B47">
                  <w:rPr>
                    <w:rStyle w:val="Hyperlink"/>
                    <w:noProof/>
                  </w:rPr>
                  <w:t>6 Analyses</w:t>
                </w:r>
                <w:r w:rsidR="00BD0347">
                  <w:rPr>
                    <w:noProof/>
                    <w:webHidden/>
                  </w:rPr>
                  <w:tab/>
                </w:r>
                <w:r w:rsidR="00BD0347">
                  <w:rPr>
                    <w:noProof/>
                    <w:webHidden/>
                  </w:rPr>
                  <w:fldChar w:fldCharType="begin"/>
                </w:r>
                <w:r w:rsidR="00BD0347">
                  <w:rPr>
                    <w:noProof/>
                    <w:webHidden/>
                  </w:rPr>
                  <w:instrText xml:space="preserve"> PAGEREF _Toc71323167 \h </w:instrText>
                </w:r>
                <w:r w:rsidR="00BD0347">
                  <w:rPr>
                    <w:noProof/>
                    <w:webHidden/>
                  </w:rPr>
                </w:r>
                <w:r w:rsidR="00BD0347">
                  <w:rPr>
                    <w:noProof/>
                    <w:webHidden/>
                  </w:rPr>
                  <w:fldChar w:fldCharType="separate"/>
                </w:r>
                <w:r w:rsidR="00BD0347">
                  <w:rPr>
                    <w:noProof/>
                    <w:webHidden/>
                  </w:rPr>
                  <w:t>21</w:t>
                </w:r>
                <w:r w:rsidR="00BD0347">
                  <w:rPr>
                    <w:noProof/>
                    <w:webHidden/>
                  </w:rPr>
                  <w:fldChar w:fldCharType="end"/>
                </w:r>
              </w:hyperlink>
            </w:p>
            <w:p w14:paraId="1BB49FEF" w14:textId="58B04099"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68" w:history="1">
                <w:r w:rsidR="00BD0347" w:rsidRPr="000D5B47">
                  <w:rPr>
                    <w:rStyle w:val="Hyperlink"/>
                    <w:noProof/>
                  </w:rPr>
                  <w:t>6.1 Detecting Accident Prone Areas</w:t>
                </w:r>
                <w:r w:rsidR="00BD0347">
                  <w:rPr>
                    <w:noProof/>
                    <w:webHidden/>
                  </w:rPr>
                  <w:tab/>
                </w:r>
                <w:r w:rsidR="00BD0347">
                  <w:rPr>
                    <w:noProof/>
                    <w:webHidden/>
                  </w:rPr>
                  <w:fldChar w:fldCharType="begin"/>
                </w:r>
                <w:r w:rsidR="00BD0347">
                  <w:rPr>
                    <w:noProof/>
                    <w:webHidden/>
                  </w:rPr>
                  <w:instrText xml:space="preserve"> PAGEREF _Toc71323168 \h </w:instrText>
                </w:r>
                <w:r w:rsidR="00BD0347">
                  <w:rPr>
                    <w:noProof/>
                    <w:webHidden/>
                  </w:rPr>
                </w:r>
                <w:r w:rsidR="00BD0347">
                  <w:rPr>
                    <w:noProof/>
                    <w:webHidden/>
                  </w:rPr>
                  <w:fldChar w:fldCharType="separate"/>
                </w:r>
                <w:r w:rsidR="00BD0347">
                  <w:rPr>
                    <w:noProof/>
                    <w:webHidden/>
                  </w:rPr>
                  <w:t>21</w:t>
                </w:r>
                <w:r w:rsidR="00BD0347">
                  <w:rPr>
                    <w:noProof/>
                    <w:webHidden/>
                  </w:rPr>
                  <w:fldChar w:fldCharType="end"/>
                </w:r>
              </w:hyperlink>
            </w:p>
            <w:p w14:paraId="7B6842E0" w14:textId="3DBA3BB6"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69" w:history="1">
                <w:r w:rsidR="00BD0347" w:rsidRPr="000D5B47">
                  <w:rPr>
                    <w:rStyle w:val="Hyperlink"/>
                    <w:noProof/>
                  </w:rPr>
                  <w:t>6.1.1 London</w:t>
                </w:r>
                <w:r w:rsidR="00BD0347">
                  <w:rPr>
                    <w:noProof/>
                    <w:webHidden/>
                  </w:rPr>
                  <w:tab/>
                </w:r>
                <w:r w:rsidR="00BD0347">
                  <w:rPr>
                    <w:noProof/>
                    <w:webHidden/>
                  </w:rPr>
                  <w:fldChar w:fldCharType="begin"/>
                </w:r>
                <w:r w:rsidR="00BD0347">
                  <w:rPr>
                    <w:noProof/>
                    <w:webHidden/>
                  </w:rPr>
                  <w:instrText xml:space="preserve"> PAGEREF _Toc71323169 \h </w:instrText>
                </w:r>
                <w:r w:rsidR="00BD0347">
                  <w:rPr>
                    <w:noProof/>
                    <w:webHidden/>
                  </w:rPr>
                </w:r>
                <w:r w:rsidR="00BD0347">
                  <w:rPr>
                    <w:noProof/>
                    <w:webHidden/>
                  </w:rPr>
                  <w:fldChar w:fldCharType="separate"/>
                </w:r>
                <w:r w:rsidR="00BD0347">
                  <w:rPr>
                    <w:noProof/>
                    <w:webHidden/>
                  </w:rPr>
                  <w:t>24</w:t>
                </w:r>
                <w:r w:rsidR="00BD0347">
                  <w:rPr>
                    <w:noProof/>
                    <w:webHidden/>
                  </w:rPr>
                  <w:fldChar w:fldCharType="end"/>
                </w:r>
              </w:hyperlink>
            </w:p>
            <w:p w14:paraId="69DA8E46" w14:textId="000F96FB"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70" w:history="1">
                <w:r w:rsidR="00BD0347" w:rsidRPr="000D5B47">
                  <w:rPr>
                    <w:rStyle w:val="Hyperlink"/>
                    <w:noProof/>
                  </w:rPr>
                  <w:t>6.1.2 Birmingham and Dudley</w:t>
                </w:r>
                <w:r w:rsidR="00BD0347">
                  <w:rPr>
                    <w:noProof/>
                    <w:webHidden/>
                  </w:rPr>
                  <w:tab/>
                </w:r>
                <w:r w:rsidR="00BD0347">
                  <w:rPr>
                    <w:noProof/>
                    <w:webHidden/>
                  </w:rPr>
                  <w:fldChar w:fldCharType="begin"/>
                </w:r>
                <w:r w:rsidR="00BD0347">
                  <w:rPr>
                    <w:noProof/>
                    <w:webHidden/>
                  </w:rPr>
                  <w:instrText xml:space="preserve"> PAGEREF _Toc71323170 \h </w:instrText>
                </w:r>
                <w:r w:rsidR="00BD0347">
                  <w:rPr>
                    <w:noProof/>
                    <w:webHidden/>
                  </w:rPr>
                </w:r>
                <w:r w:rsidR="00BD0347">
                  <w:rPr>
                    <w:noProof/>
                    <w:webHidden/>
                  </w:rPr>
                  <w:fldChar w:fldCharType="separate"/>
                </w:r>
                <w:r w:rsidR="00BD0347">
                  <w:rPr>
                    <w:noProof/>
                    <w:webHidden/>
                  </w:rPr>
                  <w:t>30</w:t>
                </w:r>
                <w:r w:rsidR="00BD0347">
                  <w:rPr>
                    <w:noProof/>
                    <w:webHidden/>
                  </w:rPr>
                  <w:fldChar w:fldCharType="end"/>
                </w:r>
              </w:hyperlink>
            </w:p>
            <w:p w14:paraId="0090F9DC" w14:textId="10B2A035"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71" w:history="1">
                <w:r w:rsidR="00BD0347" w:rsidRPr="000D5B47">
                  <w:rPr>
                    <w:rStyle w:val="Hyperlink"/>
                    <w:noProof/>
                  </w:rPr>
                  <w:t>6.1.3 Wales and Scotland</w:t>
                </w:r>
                <w:r w:rsidR="00BD0347">
                  <w:rPr>
                    <w:noProof/>
                    <w:webHidden/>
                  </w:rPr>
                  <w:tab/>
                </w:r>
                <w:r w:rsidR="00BD0347">
                  <w:rPr>
                    <w:noProof/>
                    <w:webHidden/>
                  </w:rPr>
                  <w:fldChar w:fldCharType="begin"/>
                </w:r>
                <w:r w:rsidR="00BD0347">
                  <w:rPr>
                    <w:noProof/>
                    <w:webHidden/>
                  </w:rPr>
                  <w:instrText xml:space="preserve"> PAGEREF _Toc71323171 \h </w:instrText>
                </w:r>
                <w:r w:rsidR="00BD0347">
                  <w:rPr>
                    <w:noProof/>
                    <w:webHidden/>
                  </w:rPr>
                </w:r>
                <w:r w:rsidR="00BD0347">
                  <w:rPr>
                    <w:noProof/>
                    <w:webHidden/>
                  </w:rPr>
                  <w:fldChar w:fldCharType="separate"/>
                </w:r>
                <w:r w:rsidR="00BD0347">
                  <w:rPr>
                    <w:noProof/>
                    <w:webHidden/>
                  </w:rPr>
                  <w:t>37</w:t>
                </w:r>
                <w:r w:rsidR="00BD0347">
                  <w:rPr>
                    <w:noProof/>
                    <w:webHidden/>
                  </w:rPr>
                  <w:fldChar w:fldCharType="end"/>
                </w:r>
              </w:hyperlink>
            </w:p>
            <w:p w14:paraId="54CE2C03" w14:textId="29AEEC49"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72" w:history="1">
                <w:r w:rsidR="00BD0347" w:rsidRPr="000D5B47">
                  <w:rPr>
                    <w:rStyle w:val="Hyperlink"/>
                    <w:noProof/>
                  </w:rPr>
                  <w:t>6.1.4 Conclusion</w:t>
                </w:r>
                <w:r w:rsidR="00BD0347">
                  <w:rPr>
                    <w:noProof/>
                    <w:webHidden/>
                  </w:rPr>
                  <w:tab/>
                </w:r>
                <w:r w:rsidR="00BD0347">
                  <w:rPr>
                    <w:noProof/>
                    <w:webHidden/>
                  </w:rPr>
                  <w:fldChar w:fldCharType="begin"/>
                </w:r>
                <w:r w:rsidR="00BD0347">
                  <w:rPr>
                    <w:noProof/>
                    <w:webHidden/>
                  </w:rPr>
                  <w:instrText xml:space="preserve"> PAGEREF _Toc71323172 \h </w:instrText>
                </w:r>
                <w:r w:rsidR="00BD0347">
                  <w:rPr>
                    <w:noProof/>
                    <w:webHidden/>
                  </w:rPr>
                </w:r>
                <w:r w:rsidR="00BD0347">
                  <w:rPr>
                    <w:noProof/>
                    <w:webHidden/>
                  </w:rPr>
                  <w:fldChar w:fldCharType="separate"/>
                </w:r>
                <w:r w:rsidR="00BD0347">
                  <w:rPr>
                    <w:noProof/>
                    <w:webHidden/>
                  </w:rPr>
                  <w:t>44</w:t>
                </w:r>
                <w:r w:rsidR="00BD0347">
                  <w:rPr>
                    <w:noProof/>
                    <w:webHidden/>
                  </w:rPr>
                  <w:fldChar w:fldCharType="end"/>
                </w:r>
              </w:hyperlink>
            </w:p>
            <w:p w14:paraId="047B46B0" w14:textId="6C09BD86"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73" w:history="1">
                <w:r w:rsidR="00BD0347" w:rsidRPr="000D5B47">
                  <w:rPr>
                    <w:rStyle w:val="Hyperlink"/>
                    <w:noProof/>
                  </w:rPr>
                  <w:t>6.2 Accident Severity Classification</w:t>
                </w:r>
                <w:r w:rsidR="00BD0347">
                  <w:rPr>
                    <w:noProof/>
                    <w:webHidden/>
                  </w:rPr>
                  <w:tab/>
                </w:r>
                <w:r w:rsidR="00BD0347">
                  <w:rPr>
                    <w:noProof/>
                    <w:webHidden/>
                  </w:rPr>
                  <w:fldChar w:fldCharType="begin"/>
                </w:r>
                <w:r w:rsidR="00BD0347">
                  <w:rPr>
                    <w:noProof/>
                    <w:webHidden/>
                  </w:rPr>
                  <w:instrText xml:space="preserve"> PAGEREF _Toc71323173 \h </w:instrText>
                </w:r>
                <w:r w:rsidR="00BD0347">
                  <w:rPr>
                    <w:noProof/>
                    <w:webHidden/>
                  </w:rPr>
                </w:r>
                <w:r w:rsidR="00BD0347">
                  <w:rPr>
                    <w:noProof/>
                    <w:webHidden/>
                  </w:rPr>
                  <w:fldChar w:fldCharType="separate"/>
                </w:r>
                <w:r w:rsidR="00BD0347">
                  <w:rPr>
                    <w:noProof/>
                    <w:webHidden/>
                  </w:rPr>
                  <w:t>45</w:t>
                </w:r>
                <w:r w:rsidR="00BD0347">
                  <w:rPr>
                    <w:noProof/>
                    <w:webHidden/>
                  </w:rPr>
                  <w:fldChar w:fldCharType="end"/>
                </w:r>
              </w:hyperlink>
            </w:p>
            <w:p w14:paraId="0853737B" w14:textId="328787E6"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74" w:history="1">
                <w:r w:rsidR="00BD0347" w:rsidRPr="000D5B47">
                  <w:rPr>
                    <w:rStyle w:val="Hyperlink"/>
                    <w:noProof/>
                  </w:rPr>
                  <w:t>6.2.1 JRip Classification</w:t>
                </w:r>
                <w:r w:rsidR="00BD0347">
                  <w:rPr>
                    <w:noProof/>
                    <w:webHidden/>
                  </w:rPr>
                  <w:tab/>
                </w:r>
                <w:r w:rsidR="00BD0347">
                  <w:rPr>
                    <w:noProof/>
                    <w:webHidden/>
                  </w:rPr>
                  <w:fldChar w:fldCharType="begin"/>
                </w:r>
                <w:r w:rsidR="00BD0347">
                  <w:rPr>
                    <w:noProof/>
                    <w:webHidden/>
                  </w:rPr>
                  <w:instrText xml:space="preserve"> PAGEREF _Toc71323174 \h </w:instrText>
                </w:r>
                <w:r w:rsidR="00BD0347">
                  <w:rPr>
                    <w:noProof/>
                    <w:webHidden/>
                  </w:rPr>
                </w:r>
                <w:r w:rsidR="00BD0347">
                  <w:rPr>
                    <w:noProof/>
                    <w:webHidden/>
                  </w:rPr>
                  <w:fldChar w:fldCharType="separate"/>
                </w:r>
                <w:r w:rsidR="00BD0347">
                  <w:rPr>
                    <w:noProof/>
                    <w:webHidden/>
                  </w:rPr>
                  <w:t>47</w:t>
                </w:r>
                <w:r w:rsidR="00BD0347">
                  <w:rPr>
                    <w:noProof/>
                    <w:webHidden/>
                  </w:rPr>
                  <w:fldChar w:fldCharType="end"/>
                </w:r>
              </w:hyperlink>
            </w:p>
            <w:p w14:paraId="0481E93D" w14:textId="52A1FDBB"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75" w:history="1">
                <w:r w:rsidR="00BD0347" w:rsidRPr="000D5B47">
                  <w:rPr>
                    <w:rStyle w:val="Hyperlink"/>
                    <w:noProof/>
                  </w:rPr>
                  <w:t>6.2.2 Naïve Bayes Classification</w:t>
                </w:r>
                <w:r w:rsidR="00BD0347">
                  <w:rPr>
                    <w:noProof/>
                    <w:webHidden/>
                  </w:rPr>
                  <w:tab/>
                </w:r>
                <w:r w:rsidR="00BD0347">
                  <w:rPr>
                    <w:noProof/>
                    <w:webHidden/>
                  </w:rPr>
                  <w:fldChar w:fldCharType="begin"/>
                </w:r>
                <w:r w:rsidR="00BD0347">
                  <w:rPr>
                    <w:noProof/>
                    <w:webHidden/>
                  </w:rPr>
                  <w:instrText xml:space="preserve"> PAGEREF _Toc71323175 \h </w:instrText>
                </w:r>
                <w:r w:rsidR="00BD0347">
                  <w:rPr>
                    <w:noProof/>
                    <w:webHidden/>
                  </w:rPr>
                </w:r>
                <w:r w:rsidR="00BD0347">
                  <w:rPr>
                    <w:noProof/>
                    <w:webHidden/>
                  </w:rPr>
                  <w:fldChar w:fldCharType="separate"/>
                </w:r>
                <w:r w:rsidR="00BD0347">
                  <w:rPr>
                    <w:noProof/>
                    <w:webHidden/>
                  </w:rPr>
                  <w:t>48</w:t>
                </w:r>
                <w:r w:rsidR="00BD0347">
                  <w:rPr>
                    <w:noProof/>
                    <w:webHidden/>
                  </w:rPr>
                  <w:fldChar w:fldCharType="end"/>
                </w:r>
              </w:hyperlink>
            </w:p>
            <w:p w14:paraId="06DD7B71" w14:textId="6C8DC729"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76" w:history="1">
                <w:r w:rsidR="00BD0347" w:rsidRPr="000D5B47">
                  <w:rPr>
                    <w:rStyle w:val="Hyperlink"/>
                    <w:noProof/>
                  </w:rPr>
                  <w:t>6.2.3 J48 Classification</w:t>
                </w:r>
                <w:r w:rsidR="00BD0347">
                  <w:rPr>
                    <w:noProof/>
                    <w:webHidden/>
                  </w:rPr>
                  <w:tab/>
                </w:r>
                <w:r w:rsidR="00BD0347">
                  <w:rPr>
                    <w:noProof/>
                    <w:webHidden/>
                  </w:rPr>
                  <w:fldChar w:fldCharType="begin"/>
                </w:r>
                <w:r w:rsidR="00BD0347">
                  <w:rPr>
                    <w:noProof/>
                    <w:webHidden/>
                  </w:rPr>
                  <w:instrText xml:space="preserve"> PAGEREF _Toc71323176 \h </w:instrText>
                </w:r>
                <w:r w:rsidR="00BD0347">
                  <w:rPr>
                    <w:noProof/>
                    <w:webHidden/>
                  </w:rPr>
                </w:r>
                <w:r w:rsidR="00BD0347">
                  <w:rPr>
                    <w:noProof/>
                    <w:webHidden/>
                  </w:rPr>
                  <w:fldChar w:fldCharType="separate"/>
                </w:r>
                <w:r w:rsidR="00BD0347">
                  <w:rPr>
                    <w:noProof/>
                    <w:webHidden/>
                  </w:rPr>
                  <w:t>50</w:t>
                </w:r>
                <w:r w:rsidR="00BD0347">
                  <w:rPr>
                    <w:noProof/>
                    <w:webHidden/>
                  </w:rPr>
                  <w:fldChar w:fldCharType="end"/>
                </w:r>
              </w:hyperlink>
            </w:p>
            <w:p w14:paraId="79D54CF4" w14:textId="41EF4602"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77" w:history="1">
                <w:r w:rsidR="00BD0347" w:rsidRPr="000D5B47">
                  <w:rPr>
                    <w:rStyle w:val="Hyperlink"/>
                    <w:noProof/>
                  </w:rPr>
                  <w:t>6.2.4 Conclusion</w:t>
                </w:r>
                <w:r w:rsidR="00BD0347">
                  <w:rPr>
                    <w:noProof/>
                    <w:webHidden/>
                  </w:rPr>
                  <w:tab/>
                </w:r>
                <w:r w:rsidR="00BD0347">
                  <w:rPr>
                    <w:noProof/>
                    <w:webHidden/>
                  </w:rPr>
                  <w:fldChar w:fldCharType="begin"/>
                </w:r>
                <w:r w:rsidR="00BD0347">
                  <w:rPr>
                    <w:noProof/>
                    <w:webHidden/>
                  </w:rPr>
                  <w:instrText xml:space="preserve"> PAGEREF _Toc71323177 \h </w:instrText>
                </w:r>
                <w:r w:rsidR="00BD0347">
                  <w:rPr>
                    <w:noProof/>
                    <w:webHidden/>
                  </w:rPr>
                </w:r>
                <w:r w:rsidR="00BD0347">
                  <w:rPr>
                    <w:noProof/>
                    <w:webHidden/>
                  </w:rPr>
                  <w:fldChar w:fldCharType="separate"/>
                </w:r>
                <w:r w:rsidR="00BD0347">
                  <w:rPr>
                    <w:noProof/>
                    <w:webHidden/>
                  </w:rPr>
                  <w:t>51</w:t>
                </w:r>
                <w:r w:rsidR="00BD0347">
                  <w:rPr>
                    <w:noProof/>
                    <w:webHidden/>
                  </w:rPr>
                  <w:fldChar w:fldCharType="end"/>
                </w:r>
              </w:hyperlink>
            </w:p>
            <w:p w14:paraId="06F6219C" w14:textId="6D95C9D0"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78" w:history="1">
                <w:r w:rsidR="00BD0347" w:rsidRPr="000D5B47">
                  <w:rPr>
                    <w:rStyle w:val="Hyperlink"/>
                    <w:noProof/>
                  </w:rPr>
                  <w:t>6.3 Detecting Common Rider Attributes</w:t>
                </w:r>
                <w:r w:rsidR="00BD0347">
                  <w:rPr>
                    <w:noProof/>
                    <w:webHidden/>
                  </w:rPr>
                  <w:tab/>
                </w:r>
                <w:r w:rsidR="00BD0347">
                  <w:rPr>
                    <w:noProof/>
                    <w:webHidden/>
                  </w:rPr>
                  <w:fldChar w:fldCharType="begin"/>
                </w:r>
                <w:r w:rsidR="00BD0347">
                  <w:rPr>
                    <w:noProof/>
                    <w:webHidden/>
                  </w:rPr>
                  <w:instrText xml:space="preserve"> PAGEREF _Toc71323178 \h </w:instrText>
                </w:r>
                <w:r w:rsidR="00BD0347">
                  <w:rPr>
                    <w:noProof/>
                    <w:webHidden/>
                  </w:rPr>
                </w:r>
                <w:r w:rsidR="00BD0347">
                  <w:rPr>
                    <w:noProof/>
                    <w:webHidden/>
                  </w:rPr>
                  <w:fldChar w:fldCharType="separate"/>
                </w:r>
                <w:r w:rsidR="00BD0347">
                  <w:rPr>
                    <w:noProof/>
                    <w:webHidden/>
                  </w:rPr>
                  <w:t>52</w:t>
                </w:r>
                <w:r w:rsidR="00BD0347">
                  <w:rPr>
                    <w:noProof/>
                    <w:webHidden/>
                  </w:rPr>
                  <w:fldChar w:fldCharType="end"/>
                </w:r>
              </w:hyperlink>
            </w:p>
            <w:p w14:paraId="2B73FF9E" w14:textId="70029785"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79" w:history="1">
                <w:r w:rsidR="00BD0347" w:rsidRPr="000D5B47">
                  <w:rPr>
                    <w:rStyle w:val="Hyperlink"/>
                    <w:noProof/>
                  </w:rPr>
                  <w:t>6.3.1 Vehicle type</w:t>
                </w:r>
                <w:r w:rsidR="00BD0347">
                  <w:rPr>
                    <w:noProof/>
                    <w:webHidden/>
                  </w:rPr>
                  <w:tab/>
                </w:r>
                <w:r w:rsidR="00BD0347">
                  <w:rPr>
                    <w:noProof/>
                    <w:webHidden/>
                  </w:rPr>
                  <w:fldChar w:fldCharType="begin"/>
                </w:r>
                <w:r w:rsidR="00BD0347">
                  <w:rPr>
                    <w:noProof/>
                    <w:webHidden/>
                  </w:rPr>
                  <w:instrText xml:space="preserve"> PAGEREF _Toc71323179 \h </w:instrText>
                </w:r>
                <w:r w:rsidR="00BD0347">
                  <w:rPr>
                    <w:noProof/>
                    <w:webHidden/>
                  </w:rPr>
                </w:r>
                <w:r w:rsidR="00BD0347">
                  <w:rPr>
                    <w:noProof/>
                    <w:webHidden/>
                  </w:rPr>
                  <w:fldChar w:fldCharType="separate"/>
                </w:r>
                <w:r w:rsidR="00BD0347">
                  <w:rPr>
                    <w:noProof/>
                    <w:webHidden/>
                  </w:rPr>
                  <w:t>52</w:t>
                </w:r>
                <w:r w:rsidR="00BD0347">
                  <w:rPr>
                    <w:noProof/>
                    <w:webHidden/>
                  </w:rPr>
                  <w:fldChar w:fldCharType="end"/>
                </w:r>
              </w:hyperlink>
            </w:p>
            <w:p w14:paraId="1C220EBE" w14:textId="46684B50"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80" w:history="1">
                <w:r w:rsidR="00BD0347" w:rsidRPr="000D5B47">
                  <w:rPr>
                    <w:rStyle w:val="Hyperlink"/>
                    <w:rFonts w:eastAsiaTheme="minorHAnsi"/>
                    <w:noProof/>
                    <w:lang w:eastAsia="en-US"/>
                  </w:rPr>
                  <w:t>6.3.2 Driver Sex</w:t>
                </w:r>
                <w:r w:rsidR="00BD0347">
                  <w:rPr>
                    <w:noProof/>
                    <w:webHidden/>
                  </w:rPr>
                  <w:tab/>
                </w:r>
                <w:r w:rsidR="00BD0347">
                  <w:rPr>
                    <w:noProof/>
                    <w:webHidden/>
                  </w:rPr>
                  <w:fldChar w:fldCharType="begin"/>
                </w:r>
                <w:r w:rsidR="00BD0347">
                  <w:rPr>
                    <w:noProof/>
                    <w:webHidden/>
                  </w:rPr>
                  <w:instrText xml:space="preserve"> PAGEREF _Toc71323180 \h </w:instrText>
                </w:r>
                <w:r w:rsidR="00BD0347">
                  <w:rPr>
                    <w:noProof/>
                    <w:webHidden/>
                  </w:rPr>
                </w:r>
                <w:r w:rsidR="00BD0347">
                  <w:rPr>
                    <w:noProof/>
                    <w:webHidden/>
                  </w:rPr>
                  <w:fldChar w:fldCharType="separate"/>
                </w:r>
                <w:r w:rsidR="00BD0347">
                  <w:rPr>
                    <w:noProof/>
                    <w:webHidden/>
                  </w:rPr>
                  <w:t>54</w:t>
                </w:r>
                <w:r w:rsidR="00BD0347">
                  <w:rPr>
                    <w:noProof/>
                    <w:webHidden/>
                  </w:rPr>
                  <w:fldChar w:fldCharType="end"/>
                </w:r>
              </w:hyperlink>
            </w:p>
            <w:p w14:paraId="619C474B" w14:textId="459E39B7"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81" w:history="1">
                <w:r w:rsidR="00BD0347" w:rsidRPr="000D5B47">
                  <w:rPr>
                    <w:rStyle w:val="Hyperlink"/>
                    <w:noProof/>
                  </w:rPr>
                  <w:t>6.3.3 Driver Age</w:t>
                </w:r>
                <w:r w:rsidR="00BD0347">
                  <w:rPr>
                    <w:noProof/>
                    <w:webHidden/>
                  </w:rPr>
                  <w:tab/>
                </w:r>
                <w:r w:rsidR="00BD0347">
                  <w:rPr>
                    <w:noProof/>
                    <w:webHidden/>
                  </w:rPr>
                  <w:fldChar w:fldCharType="begin"/>
                </w:r>
                <w:r w:rsidR="00BD0347">
                  <w:rPr>
                    <w:noProof/>
                    <w:webHidden/>
                  </w:rPr>
                  <w:instrText xml:space="preserve"> PAGEREF _Toc71323181 \h </w:instrText>
                </w:r>
                <w:r w:rsidR="00BD0347">
                  <w:rPr>
                    <w:noProof/>
                    <w:webHidden/>
                  </w:rPr>
                </w:r>
                <w:r w:rsidR="00BD0347">
                  <w:rPr>
                    <w:noProof/>
                    <w:webHidden/>
                  </w:rPr>
                  <w:fldChar w:fldCharType="separate"/>
                </w:r>
                <w:r w:rsidR="00BD0347">
                  <w:rPr>
                    <w:noProof/>
                    <w:webHidden/>
                  </w:rPr>
                  <w:t>55</w:t>
                </w:r>
                <w:r w:rsidR="00BD0347">
                  <w:rPr>
                    <w:noProof/>
                    <w:webHidden/>
                  </w:rPr>
                  <w:fldChar w:fldCharType="end"/>
                </w:r>
              </w:hyperlink>
            </w:p>
            <w:p w14:paraId="4367F1E5" w14:textId="174AC42D" w:rsidR="00BD0347" w:rsidRDefault="00B01AE5">
              <w:pPr>
                <w:pStyle w:val="TOC3"/>
                <w:tabs>
                  <w:tab w:val="right" w:leader="dot" w:pos="8494"/>
                </w:tabs>
                <w:rPr>
                  <w:rFonts w:asciiTheme="minorHAnsi" w:eastAsiaTheme="minorEastAsia" w:hAnsiTheme="minorHAnsi" w:cstheme="minorBidi"/>
                  <w:noProof/>
                  <w:sz w:val="22"/>
                  <w:szCs w:val="22"/>
                </w:rPr>
              </w:pPr>
              <w:hyperlink w:anchor="_Toc71323182" w:history="1">
                <w:r w:rsidR="00BD0347" w:rsidRPr="000D5B47">
                  <w:rPr>
                    <w:rStyle w:val="Hyperlink"/>
                    <w:noProof/>
                  </w:rPr>
                  <w:t>6.3.4 Conclusion</w:t>
                </w:r>
                <w:r w:rsidR="00BD0347">
                  <w:rPr>
                    <w:noProof/>
                    <w:webHidden/>
                  </w:rPr>
                  <w:tab/>
                </w:r>
                <w:r w:rsidR="00BD0347">
                  <w:rPr>
                    <w:noProof/>
                    <w:webHidden/>
                  </w:rPr>
                  <w:fldChar w:fldCharType="begin"/>
                </w:r>
                <w:r w:rsidR="00BD0347">
                  <w:rPr>
                    <w:noProof/>
                    <w:webHidden/>
                  </w:rPr>
                  <w:instrText xml:space="preserve"> PAGEREF _Toc71323182 \h </w:instrText>
                </w:r>
                <w:r w:rsidR="00BD0347">
                  <w:rPr>
                    <w:noProof/>
                    <w:webHidden/>
                  </w:rPr>
                </w:r>
                <w:r w:rsidR="00BD0347">
                  <w:rPr>
                    <w:noProof/>
                    <w:webHidden/>
                  </w:rPr>
                  <w:fldChar w:fldCharType="separate"/>
                </w:r>
                <w:r w:rsidR="00BD0347">
                  <w:rPr>
                    <w:noProof/>
                    <w:webHidden/>
                  </w:rPr>
                  <w:t>56</w:t>
                </w:r>
                <w:r w:rsidR="00BD0347">
                  <w:rPr>
                    <w:noProof/>
                    <w:webHidden/>
                  </w:rPr>
                  <w:fldChar w:fldCharType="end"/>
                </w:r>
              </w:hyperlink>
            </w:p>
            <w:p w14:paraId="05B7BC61" w14:textId="538FCEEE" w:rsidR="00BD0347" w:rsidRDefault="00B01AE5">
              <w:pPr>
                <w:pStyle w:val="TOC1"/>
                <w:tabs>
                  <w:tab w:val="right" w:leader="dot" w:pos="8494"/>
                </w:tabs>
                <w:rPr>
                  <w:rFonts w:asciiTheme="minorHAnsi" w:eastAsiaTheme="minorEastAsia" w:hAnsiTheme="minorHAnsi" w:cstheme="minorBidi"/>
                  <w:noProof/>
                  <w:sz w:val="22"/>
                  <w:szCs w:val="22"/>
                </w:rPr>
              </w:pPr>
              <w:hyperlink w:anchor="_Toc71323183" w:history="1">
                <w:r w:rsidR="00BD0347" w:rsidRPr="000D5B47">
                  <w:rPr>
                    <w:rStyle w:val="Hyperlink"/>
                    <w:rFonts w:eastAsiaTheme="minorHAnsi"/>
                    <w:noProof/>
                    <w:lang w:eastAsia="en-US"/>
                  </w:rPr>
                  <w:t>7 Reflection</w:t>
                </w:r>
                <w:r w:rsidR="00BD0347">
                  <w:rPr>
                    <w:noProof/>
                    <w:webHidden/>
                  </w:rPr>
                  <w:tab/>
                </w:r>
                <w:r w:rsidR="00BD0347">
                  <w:rPr>
                    <w:noProof/>
                    <w:webHidden/>
                  </w:rPr>
                  <w:fldChar w:fldCharType="begin"/>
                </w:r>
                <w:r w:rsidR="00BD0347">
                  <w:rPr>
                    <w:noProof/>
                    <w:webHidden/>
                  </w:rPr>
                  <w:instrText xml:space="preserve"> PAGEREF _Toc71323183 \h </w:instrText>
                </w:r>
                <w:r w:rsidR="00BD0347">
                  <w:rPr>
                    <w:noProof/>
                    <w:webHidden/>
                  </w:rPr>
                </w:r>
                <w:r w:rsidR="00BD0347">
                  <w:rPr>
                    <w:noProof/>
                    <w:webHidden/>
                  </w:rPr>
                  <w:fldChar w:fldCharType="separate"/>
                </w:r>
                <w:r w:rsidR="00BD0347">
                  <w:rPr>
                    <w:noProof/>
                    <w:webHidden/>
                  </w:rPr>
                  <w:t>57</w:t>
                </w:r>
                <w:r w:rsidR="00BD0347">
                  <w:rPr>
                    <w:noProof/>
                    <w:webHidden/>
                  </w:rPr>
                  <w:fldChar w:fldCharType="end"/>
                </w:r>
              </w:hyperlink>
            </w:p>
            <w:p w14:paraId="74C29513" w14:textId="02FF0B09" w:rsidR="00BD0347" w:rsidRDefault="00B01AE5">
              <w:pPr>
                <w:pStyle w:val="TOC1"/>
                <w:tabs>
                  <w:tab w:val="right" w:leader="dot" w:pos="8494"/>
                </w:tabs>
                <w:rPr>
                  <w:rFonts w:asciiTheme="minorHAnsi" w:eastAsiaTheme="minorEastAsia" w:hAnsiTheme="minorHAnsi" w:cstheme="minorBidi"/>
                  <w:noProof/>
                  <w:sz w:val="22"/>
                  <w:szCs w:val="22"/>
                </w:rPr>
              </w:pPr>
              <w:hyperlink w:anchor="_Toc71323184" w:history="1">
                <w:r w:rsidR="00BD0347" w:rsidRPr="000D5B47">
                  <w:rPr>
                    <w:rStyle w:val="Hyperlink"/>
                    <w:rFonts w:cs="Arial"/>
                    <w:noProof/>
                  </w:rPr>
                  <w:t>8 References</w:t>
                </w:r>
                <w:r w:rsidR="00BD0347">
                  <w:rPr>
                    <w:noProof/>
                    <w:webHidden/>
                  </w:rPr>
                  <w:tab/>
                </w:r>
                <w:r w:rsidR="00BD0347">
                  <w:rPr>
                    <w:noProof/>
                    <w:webHidden/>
                  </w:rPr>
                  <w:fldChar w:fldCharType="begin"/>
                </w:r>
                <w:r w:rsidR="00BD0347">
                  <w:rPr>
                    <w:noProof/>
                    <w:webHidden/>
                  </w:rPr>
                  <w:instrText xml:space="preserve"> PAGEREF _Toc71323184 \h </w:instrText>
                </w:r>
                <w:r w:rsidR="00BD0347">
                  <w:rPr>
                    <w:noProof/>
                    <w:webHidden/>
                  </w:rPr>
                </w:r>
                <w:r w:rsidR="00BD0347">
                  <w:rPr>
                    <w:noProof/>
                    <w:webHidden/>
                  </w:rPr>
                  <w:fldChar w:fldCharType="separate"/>
                </w:r>
                <w:r w:rsidR="00BD0347">
                  <w:rPr>
                    <w:noProof/>
                    <w:webHidden/>
                  </w:rPr>
                  <w:t>58</w:t>
                </w:r>
                <w:r w:rsidR="00BD0347">
                  <w:rPr>
                    <w:noProof/>
                    <w:webHidden/>
                  </w:rPr>
                  <w:fldChar w:fldCharType="end"/>
                </w:r>
              </w:hyperlink>
            </w:p>
            <w:p w14:paraId="67DDF0D0" w14:textId="6C26895A" w:rsidR="00BD0347" w:rsidRDefault="00B01AE5">
              <w:pPr>
                <w:pStyle w:val="TOC1"/>
                <w:tabs>
                  <w:tab w:val="right" w:leader="dot" w:pos="8494"/>
                </w:tabs>
                <w:rPr>
                  <w:rFonts w:asciiTheme="minorHAnsi" w:eastAsiaTheme="minorEastAsia" w:hAnsiTheme="minorHAnsi" w:cstheme="minorBidi"/>
                  <w:noProof/>
                  <w:sz w:val="22"/>
                  <w:szCs w:val="22"/>
                </w:rPr>
              </w:pPr>
              <w:hyperlink w:anchor="_Toc71323185" w:history="1">
                <w:r w:rsidR="00BD0347" w:rsidRPr="000D5B47">
                  <w:rPr>
                    <w:rStyle w:val="Hyperlink"/>
                    <w:noProof/>
                  </w:rPr>
                  <w:t>Appendix A ARFF Headers</w:t>
                </w:r>
                <w:r w:rsidR="00BD0347">
                  <w:rPr>
                    <w:noProof/>
                    <w:webHidden/>
                  </w:rPr>
                  <w:tab/>
                </w:r>
                <w:r w:rsidR="00BD0347">
                  <w:rPr>
                    <w:noProof/>
                    <w:webHidden/>
                  </w:rPr>
                  <w:fldChar w:fldCharType="begin"/>
                </w:r>
                <w:r w:rsidR="00BD0347">
                  <w:rPr>
                    <w:noProof/>
                    <w:webHidden/>
                  </w:rPr>
                  <w:instrText xml:space="preserve"> PAGEREF _Toc71323185 \h </w:instrText>
                </w:r>
                <w:r w:rsidR="00BD0347">
                  <w:rPr>
                    <w:noProof/>
                    <w:webHidden/>
                  </w:rPr>
                </w:r>
                <w:r w:rsidR="00BD0347">
                  <w:rPr>
                    <w:noProof/>
                    <w:webHidden/>
                  </w:rPr>
                  <w:fldChar w:fldCharType="separate"/>
                </w:r>
                <w:r w:rsidR="00BD0347">
                  <w:rPr>
                    <w:noProof/>
                    <w:webHidden/>
                  </w:rPr>
                  <w:t>59</w:t>
                </w:r>
                <w:r w:rsidR="00BD0347">
                  <w:rPr>
                    <w:noProof/>
                    <w:webHidden/>
                  </w:rPr>
                  <w:fldChar w:fldCharType="end"/>
                </w:r>
              </w:hyperlink>
            </w:p>
            <w:p w14:paraId="486C3F97" w14:textId="15536934"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86" w:history="1">
                <w:r w:rsidR="00BD0347" w:rsidRPr="000D5B47">
                  <w:rPr>
                    <w:rStyle w:val="Hyperlink"/>
                    <w:noProof/>
                  </w:rPr>
                  <w:t>Appendix A.1 ARFF Header Original</w:t>
                </w:r>
                <w:r w:rsidR="00BD0347">
                  <w:rPr>
                    <w:noProof/>
                    <w:webHidden/>
                  </w:rPr>
                  <w:tab/>
                </w:r>
                <w:r w:rsidR="00BD0347">
                  <w:rPr>
                    <w:noProof/>
                    <w:webHidden/>
                  </w:rPr>
                  <w:fldChar w:fldCharType="begin"/>
                </w:r>
                <w:r w:rsidR="00BD0347">
                  <w:rPr>
                    <w:noProof/>
                    <w:webHidden/>
                  </w:rPr>
                  <w:instrText xml:space="preserve"> PAGEREF _Toc71323186 \h </w:instrText>
                </w:r>
                <w:r w:rsidR="00BD0347">
                  <w:rPr>
                    <w:noProof/>
                    <w:webHidden/>
                  </w:rPr>
                </w:r>
                <w:r w:rsidR="00BD0347">
                  <w:rPr>
                    <w:noProof/>
                    <w:webHidden/>
                  </w:rPr>
                  <w:fldChar w:fldCharType="separate"/>
                </w:r>
                <w:r w:rsidR="00BD0347">
                  <w:rPr>
                    <w:noProof/>
                    <w:webHidden/>
                  </w:rPr>
                  <w:t>59</w:t>
                </w:r>
                <w:r w:rsidR="00BD0347">
                  <w:rPr>
                    <w:noProof/>
                    <w:webHidden/>
                  </w:rPr>
                  <w:fldChar w:fldCharType="end"/>
                </w:r>
              </w:hyperlink>
            </w:p>
            <w:p w14:paraId="7BD07080" w14:textId="068C1400" w:rsidR="00BD0347" w:rsidRDefault="00B01AE5">
              <w:pPr>
                <w:pStyle w:val="TOC2"/>
                <w:tabs>
                  <w:tab w:val="right" w:leader="dot" w:pos="8494"/>
                </w:tabs>
                <w:rPr>
                  <w:rFonts w:asciiTheme="minorHAnsi" w:eastAsiaTheme="minorEastAsia" w:hAnsiTheme="minorHAnsi" w:cstheme="minorBidi"/>
                  <w:noProof/>
                  <w:sz w:val="22"/>
                  <w:szCs w:val="22"/>
                </w:rPr>
              </w:pPr>
              <w:hyperlink w:anchor="_Toc71323187" w:history="1">
                <w:r w:rsidR="00BD0347" w:rsidRPr="000D5B47">
                  <w:rPr>
                    <w:rStyle w:val="Hyperlink"/>
                    <w:noProof/>
                  </w:rPr>
                  <w:t>Appendix A.2 ARFF Header Secondary Pre-Processing</w:t>
                </w:r>
                <w:r w:rsidR="00BD0347">
                  <w:rPr>
                    <w:noProof/>
                    <w:webHidden/>
                  </w:rPr>
                  <w:tab/>
                </w:r>
                <w:r w:rsidR="00BD0347">
                  <w:rPr>
                    <w:noProof/>
                    <w:webHidden/>
                  </w:rPr>
                  <w:fldChar w:fldCharType="begin"/>
                </w:r>
                <w:r w:rsidR="00BD0347">
                  <w:rPr>
                    <w:noProof/>
                    <w:webHidden/>
                  </w:rPr>
                  <w:instrText xml:space="preserve"> PAGEREF _Toc71323187 \h </w:instrText>
                </w:r>
                <w:r w:rsidR="00BD0347">
                  <w:rPr>
                    <w:noProof/>
                    <w:webHidden/>
                  </w:rPr>
                </w:r>
                <w:r w:rsidR="00BD0347">
                  <w:rPr>
                    <w:noProof/>
                    <w:webHidden/>
                  </w:rPr>
                  <w:fldChar w:fldCharType="separate"/>
                </w:r>
                <w:r w:rsidR="00BD0347">
                  <w:rPr>
                    <w:noProof/>
                    <w:webHidden/>
                  </w:rPr>
                  <w:t>61</w:t>
                </w:r>
                <w:r w:rsidR="00BD0347">
                  <w:rPr>
                    <w:noProof/>
                    <w:webHidden/>
                  </w:rPr>
                  <w:fldChar w:fldCharType="end"/>
                </w:r>
              </w:hyperlink>
            </w:p>
            <w:p w14:paraId="548AC891" w14:textId="0678C6E1" w:rsidR="008F307E" w:rsidRPr="009A3676" w:rsidRDefault="009576BE" w:rsidP="008F307E">
              <w:pPr>
                <w:rPr>
                  <w:rFonts w:cs="Arial"/>
                </w:rPr>
              </w:pPr>
              <w:r w:rsidRPr="009A3676">
                <w:rPr>
                  <w:rFonts w:cs="Arial"/>
                  <w:b/>
                  <w:bCs/>
                  <w:noProof/>
                </w:rPr>
                <w:fldChar w:fldCharType="end"/>
              </w:r>
            </w:p>
          </w:sdtContent>
        </w:sdt>
      </w:sdtContent>
    </w:sdt>
    <w:p w14:paraId="3CA0191C" w14:textId="77777777" w:rsidR="008F307E" w:rsidRPr="009A3676" w:rsidRDefault="008F307E">
      <w:pPr>
        <w:spacing w:after="160" w:line="259" w:lineRule="auto"/>
        <w:rPr>
          <w:rFonts w:eastAsiaTheme="majorEastAsia" w:cs="Arial"/>
          <w:noProof/>
          <w:color w:val="2F5496" w:themeColor="accent1" w:themeShade="BF"/>
          <w:sz w:val="28"/>
          <w:szCs w:val="28"/>
          <w:lang w:val="en-US" w:eastAsia="en-US"/>
        </w:rPr>
      </w:pPr>
      <w:r w:rsidRPr="009A3676">
        <w:rPr>
          <w:rFonts w:cs="Arial"/>
          <w:noProof/>
          <w:sz w:val="28"/>
          <w:szCs w:val="28"/>
        </w:rPr>
        <w:br w:type="page"/>
      </w:r>
    </w:p>
    <w:p w14:paraId="36A66827" w14:textId="623194C8" w:rsidR="008F4507" w:rsidRPr="009A3676" w:rsidRDefault="008F4507" w:rsidP="008E4027">
      <w:pPr>
        <w:pStyle w:val="Heading1"/>
        <w:numPr>
          <w:ilvl w:val="0"/>
          <w:numId w:val="0"/>
        </w:numPr>
        <w:rPr>
          <w:noProof/>
        </w:rPr>
      </w:pPr>
      <w:bookmarkStart w:id="0" w:name="_Toc71323131"/>
      <w:r w:rsidRPr="009A3676">
        <w:rPr>
          <w:noProof/>
        </w:rPr>
        <w:lastRenderedPageBreak/>
        <w:t>Table of Figures</w:t>
      </w:r>
      <w:bookmarkEnd w:id="0"/>
    </w:p>
    <w:p w14:paraId="6DCE0494" w14:textId="1D3EE0F8" w:rsidR="00BD0347" w:rsidRDefault="00ED55E3">
      <w:pPr>
        <w:pStyle w:val="TableofFigures"/>
        <w:tabs>
          <w:tab w:val="right" w:leader="dot" w:pos="8494"/>
        </w:tabs>
        <w:rPr>
          <w:rFonts w:asciiTheme="minorHAnsi" w:hAnsiTheme="minorHAnsi"/>
          <w:noProof/>
          <w:sz w:val="22"/>
          <w:lang w:eastAsia="en-GB"/>
        </w:rPr>
      </w:pPr>
      <w:r w:rsidRPr="003A5F97">
        <w:rPr>
          <w:rFonts w:eastAsia="Times New Roman" w:cs="Arial"/>
          <w:b/>
          <w:bCs/>
          <w:noProof/>
          <w:szCs w:val="24"/>
          <w:lang w:eastAsia="en-GB"/>
        </w:rPr>
        <w:fldChar w:fldCharType="begin"/>
      </w:r>
      <w:r w:rsidRPr="003A5F97">
        <w:rPr>
          <w:rFonts w:cs="Arial"/>
          <w:b/>
          <w:bCs/>
          <w:noProof/>
          <w:szCs w:val="24"/>
        </w:rPr>
        <w:instrText xml:space="preserve"> TOC \h \z \c "Figure" </w:instrText>
      </w:r>
      <w:r w:rsidRPr="003A5F97">
        <w:rPr>
          <w:rFonts w:eastAsia="Times New Roman" w:cs="Arial"/>
          <w:b/>
          <w:bCs/>
          <w:noProof/>
          <w:szCs w:val="24"/>
          <w:lang w:eastAsia="en-GB"/>
        </w:rPr>
        <w:fldChar w:fldCharType="separate"/>
      </w:r>
      <w:hyperlink w:anchor="_Toc71323188" w:history="1">
        <w:r w:rsidR="00BD0347" w:rsidRPr="008019E0">
          <w:rPr>
            <w:rStyle w:val="Hyperlink"/>
            <w:noProof/>
          </w:rPr>
          <w:t>Figure 2</w:t>
        </w:r>
        <w:r w:rsidR="00BD0347" w:rsidRPr="008019E0">
          <w:rPr>
            <w:rStyle w:val="Hyperlink"/>
            <w:noProof/>
          </w:rPr>
          <w:noBreakHyphen/>
          <w:t>1 List of available .csv files</w:t>
        </w:r>
        <w:r w:rsidR="00BD0347">
          <w:rPr>
            <w:noProof/>
            <w:webHidden/>
          </w:rPr>
          <w:tab/>
        </w:r>
        <w:r w:rsidR="00BD0347">
          <w:rPr>
            <w:noProof/>
            <w:webHidden/>
          </w:rPr>
          <w:fldChar w:fldCharType="begin"/>
        </w:r>
        <w:r w:rsidR="00BD0347">
          <w:rPr>
            <w:noProof/>
            <w:webHidden/>
          </w:rPr>
          <w:instrText xml:space="preserve"> PAGEREF _Toc71323188 \h </w:instrText>
        </w:r>
        <w:r w:rsidR="00BD0347">
          <w:rPr>
            <w:noProof/>
            <w:webHidden/>
          </w:rPr>
        </w:r>
        <w:r w:rsidR="00BD0347">
          <w:rPr>
            <w:noProof/>
            <w:webHidden/>
          </w:rPr>
          <w:fldChar w:fldCharType="separate"/>
        </w:r>
        <w:r w:rsidR="00BD0347">
          <w:rPr>
            <w:noProof/>
            <w:webHidden/>
          </w:rPr>
          <w:t>2</w:t>
        </w:r>
        <w:r w:rsidR="00BD0347">
          <w:rPr>
            <w:noProof/>
            <w:webHidden/>
          </w:rPr>
          <w:fldChar w:fldCharType="end"/>
        </w:r>
      </w:hyperlink>
    </w:p>
    <w:p w14:paraId="13929BFA" w14:textId="199959DC" w:rsidR="00BD0347" w:rsidRDefault="00B01AE5">
      <w:pPr>
        <w:pStyle w:val="TableofFigures"/>
        <w:tabs>
          <w:tab w:val="right" w:leader="dot" w:pos="8494"/>
        </w:tabs>
        <w:rPr>
          <w:rFonts w:asciiTheme="minorHAnsi" w:hAnsiTheme="minorHAnsi"/>
          <w:noProof/>
          <w:sz w:val="22"/>
          <w:lang w:eastAsia="en-GB"/>
        </w:rPr>
      </w:pPr>
      <w:hyperlink w:anchor="_Toc71323189" w:history="1">
        <w:r w:rsidR="00BD0347" w:rsidRPr="008019E0">
          <w:rPr>
            <w:rStyle w:val="Hyperlink"/>
            <w:noProof/>
          </w:rPr>
          <w:t>Figure 2</w:t>
        </w:r>
        <w:r w:rsidR="00BD0347" w:rsidRPr="008019E0">
          <w:rPr>
            <w:rStyle w:val="Hyperlink"/>
            <w:noProof/>
          </w:rPr>
          <w:noBreakHyphen/>
          <w:t>2 Snippet of categorical data of Vehicles 2019.csv</w:t>
        </w:r>
        <w:r w:rsidR="00BD0347">
          <w:rPr>
            <w:noProof/>
            <w:webHidden/>
          </w:rPr>
          <w:tab/>
        </w:r>
        <w:r w:rsidR="00BD0347">
          <w:rPr>
            <w:noProof/>
            <w:webHidden/>
          </w:rPr>
          <w:fldChar w:fldCharType="begin"/>
        </w:r>
        <w:r w:rsidR="00BD0347">
          <w:rPr>
            <w:noProof/>
            <w:webHidden/>
          </w:rPr>
          <w:instrText xml:space="preserve"> PAGEREF _Toc71323189 \h </w:instrText>
        </w:r>
        <w:r w:rsidR="00BD0347">
          <w:rPr>
            <w:noProof/>
            <w:webHidden/>
          </w:rPr>
        </w:r>
        <w:r w:rsidR="00BD0347">
          <w:rPr>
            <w:noProof/>
            <w:webHidden/>
          </w:rPr>
          <w:fldChar w:fldCharType="separate"/>
        </w:r>
        <w:r w:rsidR="00BD0347">
          <w:rPr>
            <w:noProof/>
            <w:webHidden/>
          </w:rPr>
          <w:t>3</w:t>
        </w:r>
        <w:r w:rsidR="00BD0347">
          <w:rPr>
            <w:noProof/>
            <w:webHidden/>
          </w:rPr>
          <w:fldChar w:fldCharType="end"/>
        </w:r>
      </w:hyperlink>
    </w:p>
    <w:p w14:paraId="7A76832F" w14:textId="6CF8C271" w:rsidR="00BD0347" w:rsidRDefault="00B01AE5">
      <w:pPr>
        <w:pStyle w:val="TableofFigures"/>
        <w:tabs>
          <w:tab w:val="right" w:leader="dot" w:pos="8494"/>
        </w:tabs>
        <w:rPr>
          <w:rFonts w:asciiTheme="minorHAnsi" w:hAnsiTheme="minorHAnsi"/>
          <w:noProof/>
          <w:sz w:val="22"/>
          <w:lang w:eastAsia="en-GB"/>
        </w:rPr>
      </w:pPr>
      <w:hyperlink w:anchor="_Toc71323190" w:history="1">
        <w:r w:rsidR="00BD0347" w:rsidRPr="008019E0">
          <w:rPr>
            <w:rStyle w:val="Hyperlink"/>
            <w:noProof/>
          </w:rPr>
          <w:t>Figure 2</w:t>
        </w:r>
        <w:r w:rsidR="00BD0347" w:rsidRPr="008019E0">
          <w:rPr>
            <w:rStyle w:val="Hyperlink"/>
            <w:noProof/>
          </w:rPr>
          <w:noBreakHyphen/>
          <w:t>3 Casualty rate per billion passenger miles [4, p. 10]</w:t>
        </w:r>
        <w:r w:rsidR="00BD0347">
          <w:rPr>
            <w:noProof/>
            <w:webHidden/>
          </w:rPr>
          <w:tab/>
        </w:r>
        <w:r w:rsidR="00BD0347">
          <w:rPr>
            <w:noProof/>
            <w:webHidden/>
          </w:rPr>
          <w:fldChar w:fldCharType="begin"/>
        </w:r>
        <w:r w:rsidR="00BD0347">
          <w:rPr>
            <w:noProof/>
            <w:webHidden/>
          </w:rPr>
          <w:instrText xml:space="preserve"> PAGEREF _Toc71323190 \h </w:instrText>
        </w:r>
        <w:r w:rsidR="00BD0347">
          <w:rPr>
            <w:noProof/>
            <w:webHidden/>
          </w:rPr>
        </w:r>
        <w:r w:rsidR="00BD0347">
          <w:rPr>
            <w:noProof/>
            <w:webHidden/>
          </w:rPr>
          <w:fldChar w:fldCharType="separate"/>
        </w:r>
        <w:r w:rsidR="00BD0347">
          <w:rPr>
            <w:noProof/>
            <w:webHidden/>
          </w:rPr>
          <w:t>8</w:t>
        </w:r>
        <w:r w:rsidR="00BD0347">
          <w:rPr>
            <w:noProof/>
            <w:webHidden/>
          </w:rPr>
          <w:fldChar w:fldCharType="end"/>
        </w:r>
      </w:hyperlink>
    </w:p>
    <w:p w14:paraId="2F939936" w14:textId="20ADBB74" w:rsidR="00BD0347" w:rsidRDefault="00B01AE5">
      <w:pPr>
        <w:pStyle w:val="TableofFigures"/>
        <w:tabs>
          <w:tab w:val="right" w:leader="dot" w:pos="8494"/>
        </w:tabs>
        <w:rPr>
          <w:rFonts w:asciiTheme="minorHAnsi" w:hAnsiTheme="minorHAnsi"/>
          <w:noProof/>
          <w:sz w:val="22"/>
          <w:lang w:eastAsia="en-GB"/>
        </w:rPr>
      </w:pPr>
      <w:hyperlink w:anchor="_Toc71323191" w:history="1">
        <w:r w:rsidR="00BD0347" w:rsidRPr="008019E0">
          <w:rPr>
            <w:rStyle w:val="Hyperlink"/>
            <w:noProof/>
          </w:rPr>
          <w:t>Figure 2</w:t>
        </w:r>
        <w:r w:rsidR="00BD0347" w:rsidRPr="008019E0">
          <w:rPr>
            <w:rStyle w:val="Hyperlink"/>
            <w:noProof/>
          </w:rPr>
          <w:noBreakHyphen/>
          <w:t>4 Fatality rate per billion passenger miles [4, p. 10]</w:t>
        </w:r>
        <w:r w:rsidR="00BD0347">
          <w:rPr>
            <w:noProof/>
            <w:webHidden/>
          </w:rPr>
          <w:tab/>
        </w:r>
        <w:r w:rsidR="00BD0347">
          <w:rPr>
            <w:noProof/>
            <w:webHidden/>
          </w:rPr>
          <w:fldChar w:fldCharType="begin"/>
        </w:r>
        <w:r w:rsidR="00BD0347">
          <w:rPr>
            <w:noProof/>
            <w:webHidden/>
          </w:rPr>
          <w:instrText xml:space="preserve"> PAGEREF _Toc71323191 \h </w:instrText>
        </w:r>
        <w:r w:rsidR="00BD0347">
          <w:rPr>
            <w:noProof/>
            <w:webHidden/>
          </w:rPr>
        </w:r>
        <w:r w:rsidR="00BD0347">
          <w:rPr>
            <w:noProof/>
            <w:webHidden/>
          </w:rPr>
          <w:fldChar w:fldCharType="separate"/>
        </w:r>
        <w:r w:rsidR="00BD0347">
          <w:rPr>
            <w:noProof/>
            <w:webHidden/>
          </w:rPr>
          <w:t>8</w:t>
        </w:r>
        <w:r w:rsidR="00BD0347">
          <w:rPr>
            <w:noProof/>
            <w:webHidden/>
          </w:rPr>
          <w:fldChar w:fldCharType="end"/>
        </w:r>
      </w:hyperlink>
    </w:p>
    <w:p w14:paraId="4C697F43" w14:textId="05113940" w:rsidR="00BD0347" w:rsidRDefault="00B01AE5">
      <w:pPr>
        <w:pStyle w:val="TableofFigures"/>
        <w:tabs>
          <w:tab w:val="right" w:leader="dot" w:pos="8494"/>
        </w:tabs>
        <w:rPr>
          <w:rFonts w:asciiTheme="minorHAnsi" w:hAnsiTheme="minorHAnsi"/>
          <w:noProof/>
          <w:sz w:val="22"/>
          <w:lang w:eastAsia="en-GB"/>
        </w:rPr>
      </w:pPr>
      <w:hyperlink w:anchor="_Toc71323192" w:history="1">
        <w:r w:rsidR="00BD0347" w:rsidRPr="008019E0">
          <w:rPr>
            <w:rStyle w:val="Hyperlink"/>
            <w:noProof/>
          </w:rPr>
          <w:t>Figure 3</w:t>
        </w:r>
        <w:r w:rsidR="00BD0347" w:rsidRPr="008019E0">
          <w:rPr>
            <w:rStyle w:val="Hyperlink"/>
            <w:noProof/>
          </w:rPr>
          <w:noBreakHyphen/>
          <w:t>1 Filtering motorcycles</w:t>
        </w:r>
        <w:r w:rsidR="00BD0347">
          <w:rPr>
            <w:noProof/>
            <w:webHidden/>
          </w:rPr>
          <w:tab/>
        </w:r>
        <w:r w:rsidR="00BD0347">
          <w:rPr>
            <w:noProof/>
            <w:webHidden/>
          </w:rPr>
          <w:fldChar w:fldCharType="begin"/>
        </w:r>
        <w:r w:rsidR="00BD0347">
          <w:rPr>
            <w:noProof/>
            <w:webHidden/>
          </w:rPr>
          <w:instrText xml:space="preserve"> PAGEREF _Toc71323192 \h </w:instrText>
        </w:r>
        <w:r w:rsidR="00BD0347">
          <w:rPr>
            <w:noProof/>
            <w:webHidden/>
          </w:rPr>
        </w:r>
        <w:r w:rsidR="00BD0347">
          <w:rPr>
            <w:noProof/>
            <w:webHidden/>
          </w:rPr>
          <w:fldChar w:fldCharType="separate"/>
        </w:r>
        <w:r w:rsidR="00BD0347">
          <w:rPr>
            <w:noProof/>
            <w:webHidden/>
          </w:rPr>
          <w:t>10</w:t>
        </w:r>
        <w:r w:rsidR="00BD0347">
          <w:rPr>
            <w:noProof/>
            <w:webHidden/>
          </w:rPr>
          <w:fldChar w:fldCharType="end"/>
        </w:r>
      </w:hyperlink>
    </w:p>
    <w:p w14:paraId="06441498" w14:textId="569ADBF1" w:rsidR="00BD0347" w:rsidRDefault="00B01AE5">
      <w:pPr>
        <w:pStyle w:val="TableofFigures"/>
        <w:tabs>
          <w:tab w:val="right" w:leader="dot" w:pos="8494"/>
        </w:tabs>
        <w:rPr>
          <w:rFonts w:asciiTheme="minorHAnsi" w:hAnsiTheme="minorHAnsi"/>
          <w:noProof/>
          <w:sz w:val="22"/>
          <w:lang w:eastAsia="en-GB"/>
        </w:rPr>
      </w:pPr>
      <w:hyperlink w:anchor="_Toc71323193" w:history="1">
        <w:r w:rsidR="00BD0347" w:rsidRPr="008019E0">
          <w:rPr>
            <w:rStyle w:val="Hyperlink"/>
            <w:noProof/>
          </w:rPr>
          <w:t>Figure 3</w:t>
        </w:r>
        <w:r w:rsidR="00BD0347" w:rsidRPr="008019E0">
          <w:rPr>
            <w:rStyle w:val="Hyperlink"/>
            <w:noProof/>
          </w:rPr>
          <w:noBreakHyphen/>
          <w:t>2 Merged files</w:t>
        </w:r>
        <w:r w:rsidR="00BD0347">
          <w:rPr>
            <w:noProof/>
            <w:webHidden/>
          </w:rPr>
          <w:tab/>
        </w:r>
        <w:r w:rsidR="00BD0347">
          <w:rPr>
            <w:noProof/>
            <w:webHidden/>
          </w:rPr>
          <w:fldChar w:fldCharType="begin"/>
        </w:r>
        <w:r w:rsidR="00BD0347">
          <w:rPr>
            <w:noProof/>
            <w:webHidden/>
          </w:rPr>
          <w:instrText xml:space="preserve"> PAGEREF _Toc71323193 \h </w:instrText>
        </w:r>
        <w:r w:rsidR="00BD0347">
          <w:rPr>
            <w:noProof/>
            <w:webHidden/>
          </w:rPr>
        </w:r>
        <w:r w:rsidR="00BD0347">
          <w:rPr>
            <w:noProof/>
            <w:webHidden/>
          </w:rPr>
          <w:fldChar w:fldCharType="separate"/>
        </w:r>
        <w:r w:rsidR="00BD0347">
          <w:rPr>
            <w:noProof/>
            <w:webHidden/>
          </w:rPr>
          <w:t>11</w:t>
        </w:r>
        <w:r w:rsidR="00BD0347">
          <w:rPr>
            <w:noProof/>
            <w:webHidden/>
          </w:rPr>
          <w:fldChar w:fldCharType="end"/>
        </w:r>
      </w:hyperlink>
    </w:p>
    <w:p w14:paraId="7CD6CA3B" w14:textId="0762C080" w:rsidR="00BD0347" w:rsidRDefault="00B01AE5">
      <w:pPr>
        <w:pStyle w:val="TableofFigures"/>
        <w:tabs>
          <w:tab w:val="right" w:leader="dot" w:pos="8494"/>
        </w:tabs>
        <w:rPr>
          <w:rFonts w:asciiTheme="minorHAnsi" w:hAnsiTheme="minorHAnsi"/>
          <w:noProof/>
          <w:sz w:val="22"/>
          <w:lang w:eastAsia="en-GB"/>
        </w:rPr>
      </w:pPr>
      <w:hyperlink w:anchor="_Toc71323194" w:history="1">
        <w:r w:rsidR="00BD0347" w:rsidRPr="008019E0">
          <w:rPr>
            <w:rStyle w:val="Hyperlink"/>
            <w:noProof/>
          </w:rPr>
          <w:t>Figure 3</w:t>
        </w:r>
        <w:r w:rsidR="00BD0347" w:rsidRPr="008019E0">
          <w:rPr>
            <w:rStyle w:val="Hyperlink"/>
            <w:noProof/>
          </w:rPr>
          <w:noBreakHyphen/>
          <w:t>3 Splitting date</w:t>
        </w:r>
        <w:r w:rsidR="00BD0347">
          <w:rPr>
            <w:noProof/>
            <w:webHidden/>
          </w:rPr>
          <w:tab/>
        </w:r>
        <w:r w:rsidR="00BD0347">
          <w:rPr>
            <w:noProof/>
            <w:webHidden/>
          </w:rPr>
          <w:fldChar w:fldCharType="begin"/>
        </w:r>
        <w:r w:rsidR="00BD0347">
          <w:rPr>
            <w:noProof/>
            <w:webHidden/>
          </w:rPr>
          <w:instrText xml:space="preserve"> PAGEREF _Toc71323194 \h </w:instrText>
        </w:r>
        <w:r w:rsidR="00BD0347">
          <w:rPr>
            <w:noProof/>
            <w:webHidden/>
          </w:rPr>
        </w:r>
        <w:r w:rsidR="00BD0347">
          <w:rPr>
            <w:noProof/>
            <w:webHidden/>
          </w:rPr>
          <w:fldChar w:fldCharType="separate"/>
        </w:r>
        <w:r w:rsidR="00BD0347">
          <w:rPr>
            <w:noProof/>
            <w:webHidden/>
          </w:rPr>
          <w:t>11</w:t>
        </w:r>
        <w:r w:rsidR="00BD0347">
          <w:rPr>
            <w:noProof/>
            <w:webHidden/>
          </w:rPr>
          <w:fldChar w:fldCharType="end"/>
        </w:r>
      </w:hyperlink>
    </w:p>
    <w:p w14:paraId="5719306B" w14:textId="2206909F" w:rsidR="00BD0347" w:rsidRDefault="00B01AE5">
      <w:pPr>
        <w:pStyle w:val="TableofFigures"/>
        <w:tabs>
          <w:tab w:val="right" w:leader="dot" w:pos="8494"/>
        </w:tabs>
        <w:rPr>
          <w:rFonts w:asciiTheme="minorHAnsi" w:hAnsiTheme="minorHAnsi"/>
          <w:noProof/>
          <w:sz w:val="22"/>
          <w:lang w:eastAsia="en-GB"/>
        </w:rPr>
      </w:pPr>
      <w:hyperlink w:anchor="_Toc71323195" w:history="1">
        <w:r w:rsidR="00BD0347" w:rsidRPr="008019E0">
          <w:rPr>
            <w:rStyle w:val="Hyperlink"/>
            <w:noProof/>
          </w:rPr>
          <w:t>Figure 3</w:t>
        </w:r>
        <w:r w:rsidR="00BD0347" w:rsidRPr="008019E0">
          <w:rPr>
            <w:rStyle w:val="Hyperlink"/>
            <w:noProof/>
          </w:rPr>
          <w:noBreakHyphen/>
          <w:t>4 Splitting time</w:t>
        </w:r>
        <w:r w:rsidR="00BD0347">
          <w:rPr>
            <w:noProof/>
            <w:webHidden/>
          </w:rPr>
          <w:tab/>
        </w:r>
        <w:r w:rsidR="00BD0347">
          <w:rPr>
            <w:noProof/>
            <w:webHidden/>
          </w:rPr>
          <w:fldChar w:fldCharType="begin"/>
        </w:r>
        <w:r w:rsidR="00BD0347">
          <w:rPr>
            <w:noProof/>
            <w:webHidden/>
          </w:rPr>
          <w:instrText xml:space="preserve"> PAGEREF _Toc71323195 \h </w:instrText>
        </w:r>
        <w:r w:rsidR="00BD0347">
          <w:rPr>
            <w:noProof/>
            <w:webHidden/>
          </w:rPr>
        </w:r>
        <w:r w:rsidR="00BD0347">
          <w:rPr>
            <w:noProof/>
            <w:webHidden/>
          </w:rPr>
          <w:fldChar w:fldCharType="separate"/>
        </w:r>
        <w:r w:rsidR="00BD0347">
          <w:rPr>
            <w:noProof/>
            <w:webHidden/>
          </w:rPr>
          <w:t>11</w:t>
        </w:r>
        <w:r w:rsidR="00BD0347">
          <w:rPr>
            <w:noProof/>
            <w:webHidden/>
          </w:rPr>
          <w:fldChar w:fldCharType="end"/>
        </w:r>
      </w:hyperlink>
    </w:p>
    <w:p w14:paraId="7C6363CA" w14:textId="67A06B8C" w:rsidR="00BD0347" w:rsidRDefault="00B01AE5">
      <w:pPr>
        <w:pStyle w:val="TableofFigures"/>
        <w:tabs>
          <w:tab w:val="right" w:leader="dot" w:pos="8494"/>
        </w:tabs>
        <w:rPr>
          <w:rFonts w:asciiTheme="minorHAnsi" w:hAnsiTheme="minorHAnsi"/>
          <w:noProof/>
          <w:sz w:val="22"/>
          <w:lang w:eastAsia="en-GB"/>
        </w:rPr>
      </w:pPr>
      <w:hyperlink w:anchor="_Toc71323196" w:history="1">
        <w:r w:rsidR="00BD0347" w:rsidRPr="008019E0">
          <w:rPr>
            <w:rStyle w:val="Hyperlink"/>
            <w:noProof/>
          </w:rPr>
          <w:t>Figure 3</w:t>
        </w:r>
        <w:r w:rsidR="00BD0347" w:rsidRPr="008019E0">
          <w:rPr>
            <w:rStyle w:val="Hyperlink"/>
            <w:noProof/>
          </w:rPr>
          <w:noBreakHyphen/>
          <w:t>5 Number of records</w:t>
        </w:r>
        <w:r w:rsidR="00BD0347">
          <w:rPr>
            <w:noProof/>
            <w:webHidden/>
          </w:rPr>
          <w:tab/>
        </w:r>
        <w:r w:rsidR="00BD0347">
          <w:rPr>
            <w:noProof/>
            <w:webHidden/>
          </w:rPr>
          <w:fldChar w:fldCharType="begin"/>
        </w:r>
        <w:r w:rsidR="00BD0347">
          <w:rPr>
            <w:noProof/>
            <w:webHidden/>
          </w:rPr>
          <w:instrText xml:space="preserve"> PAGEREF _Toc71323196 \h </w:instrText>
        </w:r>
        <w:r w:rsidR="00BD0347">
          <w:rPr>
            <w:noProof/>
            <w:webHidden/>
          </w:rPr>
        </w:r>
        <w:r w:rsidR="00BD0347">
          <w:rPr>
            <w:noProof/>
            <w:webHidden/>
          </w:rPr>
          <w:fldChar w:fldCharType="separate"/>
        </w:r>
        <w:r w:rsidR="00BD0347">
          <w:rPr>
            <w:noProof/>
            <w:webHidden/>
          </w:rPr>
          <w:t>11</w:t>
        </w:r>
        <w:r w:rsidR="00BD0347">
          <w:rPr>
            <w:noProof/>
            <w:webHidden/>
          </w:rPr>
          <w:fldChar w:fldCharType="end"/>
        </w:r>
      </w:hyperlink>
    </w:p>
    <w:p w14:paraId="0BF8444E" w14:textId="1BE20DD0" w:rsidR="00BD0347" w:rsidRDefault="00B01AE5">
      <w:pPr>
        <w:pStyle w:val="TableofFigures"/>
        <w:tabs>
          <w:tab w:val="right" w:leader="dot" w:pos="8494"/>
        </w:tabs>
        <w:rPr>
          <w:rFonts w:asciiTheme="minorHAnsi" w:hAnsiTheme="minorHAnsi"/>
          <w:noProof/>
          <w:sz w:val="22"/>
          <w:lang w:eastAsia="en-GB"/>
        </w:rPr>
      </w:pPr>
      <w:hyperlink w:anchor="_Toc71323197" w:history="1">
        <w:r w:rsidR="00BD0347" w:rsidRPr="008019E0">
          <w:rPr>
            <w:rStyle w:val="Hyperlink"/>
            <w:noProof/>
          </w:rPr>
          <w:t>Figure 3</w:t>
        </w:r>
        <w:r w:rsidR="00BD0347" w:rsidRPr="008019E0">
          <w:rPr>
            <w:rStyle w:val="Hyperlink"/>
            <w:noProof/>
          </w:rPr>
          <w:noBreakHyphen/>
          <w:t>6 Min values</w:t>
        </w:r>
        <w:r w:rsidR="00BD0347">
          <w:rPr>
            <w:noProof/>
            <w:webHidden/>
          </w:rPr>
          <w:tab/>
        </w:r>
        <w:r w:rsidR="00BD0347">
          <w:rPr>
            <w:noProof/>
            <w:webHidden/>
          </w:rPr>
          <w:fldChar w:fldCharType="begin"/>
        </w:r>
        <w:r w:rsidR="00BD0347">
          <w:rPr>
            <w:noProof/>
            <w:webHidden/>
          </w:rPr>
          <w:instrText xml:space="preserve"> PAGEREF _Toc71323197 \h </w:instrText>
        </w:r>
        <w:r w:rsidR="00BD0347">
          <w:rPr>
            <w:noProof/>
            <w:webHidden/>
          </w:rPr>
        </w:r>
        <w:r w:rsidR="00BD0347">
          <w:rPr>
            <w:noProof/>
            <w:webHidden/>
          </w:rPr>
          <w:fldChar w:fldCharType="separate"/>
        </w:r>
        <w:r w:rsidR="00BD0347">
          <w:rPr>
            <w:noProof/>
            <w:webHidden/>
          </w:rPr>
          <w:t>12</w:t>
        </w:r>
        <w:r w:rsidR="00BD0347">
          <w:rPr>
            <w:noProof/>
            <w:webHidden/>
          </w:rPr>
          <w:fldChar w:fldCharType="end"/>
        </w:r>
      </w:hyperlink>
    </w:p>
    <w:p w14:paraId="4E612AFE" w14:textId="7A4B55B7" w:rsidR="00BD0347" w:rsidRDefault="00B01AE5">
      <w:pPr>
        <w:pStyle w:val="TableofFigures"/>
        <w:tabs>
          <w:tab w:val="right" w:leader="dot" w:pos="8494"/>
        </w:tabs>
        <w:rPr>
          <w:rFonts w:asciiTheme="minorHAnsi" w:hAnsiTheme="minorHAnsi"/>
          <w:noProof/>
          <w:sz w:val="22"/>
          <w:lang w:eastAsia="en-GB"/>
        </w:rPr>
      </w:pPr>
      <w:hyperlink w:anchor="_Toc71323198" w:history="1">
        <w:r w:rsidR="00BD0347" w:rsidRPr="008019E0">
          <w:rPr>
            <w:rStyle w:val="Hyperlink"/>
            <w:noProof/>
          </w:rPr>
          <w:t>Figure 4</w:t>
        </w:r>
        <w:r w:rsidR="00BD0347" w:rsidRPr="008019E0">
          <w:rPr>
            <w:rStyle w:val="Hyperlink"/>
            <w:noProof/>
          </w:rPr>
          <w:noBreakHyphen/>
          <w:t>1 Map plot (1)</w:t>
        </w:r>
        <w:r w:rsidR="00BD0347">
          <w:rPr>
            <w:noProof/>
            <w:webHidden/>
          </w:rPr>
          <w:tab/>
        </w:r>
        <w:r w:rsidR="00BD0347">
          <w:rPr>
            <w:noProof/>
            <w:webHidden/>
          </w:rPr>
          <w:fldChar w:fldCharType="begin"/>
        </w:r>
        <w:r w:rsidR="00BD0347">
          <w:rPr>
            <w:noProof/>
            <w:webHidden/>
          </w:rPr>
          <w:instrText xml:space="preserve"> PAGEREF _Toc71323198 \h </w:instrText>
        </w:r>
        <w:r w:rsidR="00BD0347">
          <w:rPr>
            <w:noProof/>
            <w:webHidden/>
          </w:rPr>
        </w:r>
        <w:r w:rsidR="00BD0347">
          <w:rPr>
            <w:noProof/>
            <w:webHidden/>
          </w:rPr>
          <w:fldChar w:fldCharType="separate"/>
        </w:r>
        <w:r w:rsidR="00BD0347">
          <w:rPr>
            <w:noProof/>
            <w:webHidden/>
          </w:rPr>
          <w:t>15</w:t>
        </w:r>
        <w:r w:rsidR="00BD0347">
          <w:rPr>
            <w:noProof/>
            <w:webHidden/>
          </w:rPr>
          <w:fldChar w:fldCharType="end"/>
        </w:r>
      </w:hyperlink>
    </w:p>
    <w:p w14:paraId="00BB3722" w14:textId="1AB2D9CC" w:rsidR="00BD0347" w:rsidRDefault="00B01AE5">
      <w:pPr>
        <w:pStyle w:val="TableofFigures"/>
        <w:tabs>
          <w:tab w:val="right" w:leader="dot" w:pos="8494"/>
        </w:tabs>
        <w:rPr>
          <w:rFonts w:asciiTheme="minorHAnsi" w:hAnsiTheme="minorHAnsi"/>
          <w:noProof/>
          <w:sz w:val="22"/>
          <w:lang w:eastAsia="en-GB"/>
        </w:rPr>
      </w:pPr>
      <w:hyperlink w:anchor="_Toc71323199" w:history="1">
        <w:r w:rsidR="00BD0347" w:rsidRPr="008019E0">
          <w:rPr>
            <w:rStyle w:val="Hyperlink"/>
            <w:noProof/>
          </w:rPr>
          <w:t>Figure 4</w:t>
        </w:r>
        <w:r w:rsidR="00BD0347" w:rsidRPr="008019E0">
          <w:rPr>
            <w:rStyle w:val="Hyperlink"/>
            <w:noProof/>
          </w:rPr>
          <w:noBreakHyphen/>
          <w:t>2 Map plot (2)</w:t>
        </w:r>
        <w:r w:rsidR="00BD0347">
          <w:rPr>
            <w:noProof/>
            <w:webHidden/>
          </w:rPr>
          <w:tab/>
        </w:r>
        <w:r w:rsidR="00BD0347">
          <w:rPr>
            <w:noProof/>
            <w:webHidden/>
          </w:rPr>
          <w:fldChar w:fldCharType="begin"/>
        </w:r>
        <w:r w:rsidR="00BD0347">
          <w:rPr>
            <w:noProof/>
            <w:webHidden/>
          </w:rPr>
          <w:instrText xml:space="preserve"> PAGEREF _Toc71323199 \h </w:instrText>
        </w:r>
        <w:r w:rsidR="00BD0347">
          <w:rPr>
            <w:noProof/>
            <w:webHidden/>
          </w:rPr>
        </w:r>
        <w:r w:rsidR="00BD0347">
          <w:rPr>
            <w:noProof/>
            <w:webHidden/>
          </w:rPr>
          <w:fldChar w:fldCharType="separate"/>
        </w:r>
        <w:r w:rsidR="00BD0347">
          <w:rPr>
            <w:noProof/>
            <w:webHidden/>
          </w:rPr>
          <w:t>16</w:t>
        </w:r>
        <w:r w:rsidR="00BD0347">
          <w:rPr>
            <w:noProof/>
            <w:webHidden/>
          </w:rPr>
          <w:fldChar w:fldCharType="end"/>
        </w:r>
      </w:hyperlink>
    </w:p>
    <w:p w14:paraId="293EB333" w14:textId="7D7DCF90" w:rsidR="00BD0347" w:rsidRDefault="00B01AE5">
      <w:pPr>
        <w:pStyle w:val="TableofFigures"/>
        <w:tabs>
          <w:tab w:val="right" w:leader="dot" w:pos="8494"/>
        </w:tabs>
        <w:rPr>
          <w:rFonts w:asciiTheme="minorHAnsi" w:hAnsiTheme="minorHAnsi"/>
          <w:noProof/>
          <w:sz w:val="22"/>
          <w:lang w:eastAsia="en-GB"/>
        </w:rPr>
      </w:pPr>
      <w:hyperlink w:anchor="_Toc71323200" w:history="1">
        <w:r w:rsidR="00BD0347" w:rsidRPr="008019E0">
          <w:rPr>
            <w:rStyle w:val="Hyperlink"/>
            <w:noProof/>
          </w:rPr>
          <w:t>Figure 4</w:t>
        </w:r>
        <w:r w:rsidR="00BD0347" w:rsidRPr="008019E0">
          <w:rPr>
            <w:rStyle w:val="Hyperlink"/>
            <w:noProof/>
          </w:rPr>
          <w:noBreakHyphen/>
          <w:t>3 WEKA visualisation (all)</w:t>
        </w:r>
        <w:r w:rsidR="00BD0347">
          <w:rPr>
            <w:noProof/>
            <w:webHidden/>
          </w:rPr>
          <w:tab/>
        </w:r>
        <w:r w:rsidR="00BD0347">
          <w:rPr>
            <w:noProof/>
            <w:webHidden/>
          </w:rPr>
          <w:fldChar w:fldCharType="begin"/>
        </w:r>
        <w:r w:rsidR="00BD0347">
          <w:rPr>
            <w:noProof/>
            <w:webHidden/>
          </w:rPr>
          <w:instrText xml:space="preserve"> PAGEREF _Toc71323200 \h </w:instrText>
        </w:r>
        <w:r w:rsidR="00BD0347">
          <w:rPr>
            <w:noProof/>
            <w:webHidden/>
          </w:rPr>
        </w:r>
        <w:r w:rsidR="00BD0347">
          <w:rPr>
            <w:noProof/>
            <w:webHidden/>
          </w:rPr>
          <w:fldChar w:fldCharType="separate"/>
        </w:r>
        <w:r w:rsidR="00BD0347">
          <w:rPr>
            <w:noProof/>
            <w:webHidden/>
          </w:rPr>
          <w:t>17</w:t>
        </w:r>
        <w:r w:rsidR="00BD0347">
          <w:rPr>
            <w:noProof/>
            <w:webHidden/>
          </w:rPr>
          <w:fldChar w:fldCharType="end"/>
        </w:r>
      </w:hyperlink>
    </w:p>
    <w:p w14:paraId="656D6692" w14:textId="489826B5" w:rsidR="00BD0347" w:rsidRDefault="00B01AE5">
      <w:pPr>
        <w:pStyle w:val="TableofFigures"/>
        <w:tabs>
          <w:tab w:val="right" w:leader="dot" w:pos="8494"/>
        </w:tabs>
        <w:rPr>
          <w:rFonts w:asciiTheme="minorHAnsi" w:hAnsiTheme="minorHAnsi"/>
          <w:noProof/>
          <w:sz w:val="22"/>
          <w:lang w:eastAsia="en-GB"/>
        </w:rPr>
      </w:pPr>
      <w:hyperlink w:anchor="_Toc71323201" w:history="1">
        <w:r w:rsidR="00BD0347" w:rsidRPr="008019E0">
          <w:rPr>
            <w:rStyle w:val="Hyperlink"/>
            <w:noProof/>
          </w:rPr>
          <w:t>Figure 4</w:t>
        </w:r>
        <w:r w:rsidR="00BD0347" w:rsidRPr="008019E0">
          <w:rPr>
            <w:rStyle w:val="Hyperlink"/>
            <w:noProof/>
          </w:rPr>
          <w:noBreakHyphen/>
          <w:t>4 WEKA visualisation (accident severity)</w:t>
        </w:r>
        <w:r w:rsidR="00BD0347">
          <w:rPr>
            <w:noProof/>
            <w:webHidden/>
          </w:rPr>
          <w:tab/>
        </w:r>
        <w:r w:rsidR="00BD0347">
          <w:rPr>
            <w:noProof/>
            <w:webHidden/>
          </w:rPr>
          <w:fldChar w:fldCharType="begin"/>
        </w:r>
        <w:r w:rsidR="00BD0347">
          <w:rPr>
            <w:noProof/>
            <w:webHidden/>
          </w:rPr>
          <w:instrText xml:space="preserve"> PAGEREF _Toc71323201 \h </w:instrText>
        </w:r>
        <w:r w:rsidR="00BD0347">
          <w:rPr>
            <w:noProof/>
            <w:webHidden/>
          </w:rPr>
        </w:r>
        <w:r w:rsidR="00BD0347">
          <w:rPr>
            <w:noProof/>
            <w:webHidden/>
          </w:rPr>
          <w:fldChar w:fldCharType="separate"/>
        </w:r>
        <w:r w:rsidR="00BD0347">
          <w:rPr>
            <w:noProof/>
            <w:webHidden/>
          </w:rPr>
          <w:t>18</w:t>
        </w:r>
        <w:r w:rsidR="00BD0347">
          <w:rPr>
            <w:noProof/>
            <w:webHidden/>
          </w:rPr>
          <w:fldChar w:fldCharType="end"/>
        </w:r>
      </w:hyperlink>
    </w:p>
    <w:p w14:paraId="3104D97A" w14:textId="6678CBFF" w:rsidR="00BD0347" w:rsidRDefault="00B01AE5">
      <w:pPr>
        <w:pStyle w:val="TableofFigures"/>
        <w:tabs>
          <w:tab w:val="right" w:leader="dot" w:pos="8494"/>
        </w:tabs>
        <w:rPr>
          <w:rFonts w:asciiTheme="minorHAnsi" w:hAnsiTheme="minorHAnsi"/>
          <w:noProof/>
          <w:sz w:val="22"/>
          <w:lang w:eastAsia="en-GB"/>
        </w:rPr>
      </w:pPr>
      <w:hyperlink w:anchor="_Toc71323202" w:history="1">
        <w:r w:rsidR="00BD0347" w:rsidRPr="008019E0">
          <w:rPr>
            <w:rStyle w:val="Hyperlink"/>
            <w:noProof/>
          </w:rPr>
          <w:t>Figure 6</w:t>
        </w:r>
        <w:r w:rsidR="00BD0347" w:rsidRPr="008019E0">
          <w:rPr>
            <w:rStyle w:val="Hyperlink"/>
            <w:noProof/>
          </w:rPr>
          <w:noBreakHyphen/>
          <w:t>1 RTA on local district</w:t>
        </w:r>
        <w:r w:rsidR="00BD0347">
          <w:rPr>
            <w:noProof/>
            <w:webHidden/>
          </w:rPr>
          <w:tab/>
        </w:r>
        <w:r w:rsidR="00BD0347">
          <w:rPr>
            <w:noProof/>
            <w:webHidden/>
          </w:rPr>
          <w:fldChar w:fldCharType="begin"/>
        </w:r>
        <w:r w:rsidR="00BD0347">
          <w:rPr>
            <w:noProof/>
            <w:webHidden/>
          </w:rPr>
          <w:instrText xml:space="preserve"> PAGEREF _Toc71323202 \h </w:instrText>
        </w:r>
        <w:r w:rsidR="00BD0347">
          <w:rPr>
            <w:noProof/>
            <w:webHidden/>
          </w:rPr>
        </w:r>
        <w:r w:rsidR="00BD0347">
          <w:rPr>
            <w:noProof/>
            <w:webHidden/>
          </w:rPr>
          <w:fldChar w:fldCharType="separate"/>
        </w:r>
        <w:r w:rsidR="00BD0347">
          <w:rPr>
            <w:noProof/>
            <w:webHidden/>
          </w:rPr>
          <w:t>22</w:t>
        </w:r>
        <w:r w:rsidR="00BD0347">
          <w:rPr>
            <w:noProof/>
            <w:webHidden/>
          </w:rPr>
          <w:fldChar w:fldCharType="end"/>
        </w:r>
      </w:hyperlink>
    </w:p>
    <w:p w14:paraId="2217E4CE" w14:textId="123C049E" w:rsidR="00BD0347" w:rsidRDefault="00B01AE5">
      <w:pPr>
        <w:pStyle w:val="TableofFigures"/>
        <w:tabs>
          <w:tab w:val="right" w:leader="dot" w:pos="8494"/>
        </w:tabs>
        <w:rPr>
          <w:rFonts w:asciiTheme="minorHAnsi" w:hAnsiTheme="minorHAnsi"/>
          <w:noProof/>
          <w:sz w:val="22"/>
          <w:lang w:eastAsia="en-GB"/>
        </w:rPr>
      </w:pPr>
      <w:hyperlink w:anchor="_Toc71323203" w:history="1">
        <w:r w:rsidR="00BD0347" w:rsidRPr="008019E0">
          <w:rPr>
            <w:rStyle w:val="Hyperlink"/>
            <w:noProof/>
          </w:rPr>
          <w:t>Figure 6</w:t>
        </w:r>
        <w:r w:rsidR="00BD0347" w:rsidRPr="008019E0">
          <w:rPr>
            <w:rStyle w:val="Hyperlink"/>
            <w:noProof/>
          </w:rPr>
          <w:noBreakHyphen/>
          <w:t>2 Accident severity</w:t>
        </w:r>
        <w:r w:rsidR="00BD0347">
          <w:rPr>
            <w:noProof/>
            <w:webHidden/>
          </w:rPr>
          <w:tab/>
        </w:r>
        <w:r w:rsidR="00BD0347">
          <w:rPr>
            <w:noProof/>
            <w:webHidden/>
          </w:rPr>
          <w:fldChar w:fldCharType="begin"/>
        </w:r>
        <w:r w:rsidR="00BD0347">
          <w:rPr>
            <w:noProof/>
            <w:webHidden/>
          </w:rPr>
          <w:instrText xml:space="preserve"> PAGEREF _Toc71323203 \h </w:instrText>
        </w:r>
        <w:r w:rsidR="00BD0347">
          <w:rPr>
            <w:noProof/>
            <w:webHidden/>
          </w:rPr>
        </w:r>
        <w:r w:rsidR="00BD0347">
          <w:rPr>
            <w:noProof/>
            <w:webHidden/>
          </w:rPr>
          <w:fldChar w:fldCharType="separate"/>
        </w:r>
        <w:r w:rsidR="00BD0347">
          <w:rPr>
            <w:noProof/>
            <w:webHidden/>
          </w:rPr>
          <w:t>22</w:t>
        </w:r>
        <w:r w:rsidR="00BD0347">
          <w:rPr>
            <w:noProof/>
            <w:webHidden/>
          </w:rPr>
          <w:fldChar w:fldCharType="end"/>
        </w:r>
      </w:hyperlink>
    </w:p>
    <w:p w14:paraId="09B17141" w14:textId="41AC3B55" w:rsidR="00BD0347" w:rsidRDefault="00B01AE5">
      <w:pPr>
        <w:pStyle w:val="TableofFigures"/>
        <w:tabs>
          <w:tab w:val="right" w:leader="dot" w:pos="8494"/>
        </w:tabs>
        <w:rPr>
          <w:rFonts w:asciiTheme="minorHAnsi" w:hAnsiTheme="minorHAnsi"/>
          <w:noProof/>
          <w:sz w:val="22"/>
          <w:lang w:eastAsia="en-GB"/>
        </w:rPr>
      </w:pPr>
      <w:hyperlink w:anchor="_Toc71323204" w:history="1">
        <w:r w:rsidR="00BD0347" w:rsidRPr="008019E0">
          <w:rPr>
            <w:rStyle w:val="Hyperlink"/>
            <w:noProof/>
          </w:rPr>
          <w:t>Figure 6</w:t>
        </w:r>
        <w:r w:rsidR="00BD0347" w:rsidRPr="008019E0">
          <w:rPr>
            <w:rStyle w:val="Hyperlink"/>
            <w:noProof/>
          </w:rPr>
          <w:noBreakHyphen/>
          <w:t>3 Edinburgh, Glasgow, Newcastle</w:t>
        </w:r>
        <w:r w:rsidR="00BD0347">
          <w:rPr>
            <w:noProof/>
            <w:webHidden/>
          </w:rPr>
          <w:tab/>
        </w:r>
        <w:r w:rsidR="00BD0347">
          <w:rPr>
            <w:noProof/>
            <w:webHidden/>
          </w:rPr>
          <w:fldChar w:fldCharType="begin"/>
        </w:r>
        <w:r w:rsidR="00BD0347">
          <w:rPr>
            <w:noProof/>
            <w:webHidden/>
          </w:rPr>
          <w:instrText xml:space="preserve"> PAGEREF _Toc71323204 \h </w:instrText>
        </w:r>
        <w:r w:rsidR="00BD0347">
          <w:rPr>
            <w:noProof/>
            <w:webHidden/>
          </w:rPr>
        </w:r>
        <w:r w:rsidR="00BD0347">
          <w:rPr>
            <w:noProof/>
            <w:webHidden/>
          </w:rPr>
          <w:fldChar w:fldCharType="separate"/>
        </w:r>
        <w:r w:rsidR="00BD0347">
          <w:rPr>
            <w:noProof/>
            <w:webHidden/>
          </w:rPr>
          <w:t>23</w:t>
        </w:r>
        <w:r w:rsidR="00BD0347">
          <w:rPr>
            <w:noProof/>
            <w:webHidden/>
          </w:rPr>
          <w:fldChar w:fldCharType="end"/>
        </w:r>
      </w:hyperlink>
    </w:p>
    <w:p w14:paraId="775289DA" w14:textId="55C10D6B" w:rsidR="00BD0347" w:rsidRDefault="00B01AE5">
      <w:pPr>
        <w:pStyle w:val="TableofFigures"/>
        <w:tabs>
          <w:tab w:val="right" w:leader="dot" w:pos="8494"/>
        </w:tabs>
        <w:rPr>
          <w:rFonts w:asciiTheme="minorHAnsi" w:hAnsiTheme="minorHAnsi"/>
          <w:noProof/>
          <w:sz w:val="22"/>
          <w:lang w:eastAsia="en-GB"/>
        </w:rPr>
      </w:pPr>
      <w:hyperlink w:anchor="_Toc71323205" w:history="1">
        <w:r w:rsidR="00BD0347" w:rsidRPr="008019E0">
          <w:rPr>
            <w:rStyle w:val="Hyperlink"/>
            <w:noProof/>
          </w:rPr>
          <w:t>Figure 6</w:t>
        </w:r>
        <w:r w:rsidR="00BD0347" w:rsidRPr="008019E0">
          <w:rPr>
            <w:rStyle w:val="Hyperlink"/>
            <w:noProof/>
          </w:rPr>
          <w:noBreakHyphen/>
          <w:t>4 Manchester, Liverpool, Leeds, Derby, Birmingham, etc.</w:t>
        </w:r>
        <w:r w:rsidR="00BD0347">
          <w:rPr>
            <w:noProof/>
            <w:webHidden/>
          </w:rPr>
          <w:tab/>
        </w:r>
        <w:r w:rsidR="00BD0347">
          <w:rPr>
            <w:noProof/>
            <w:webHidden/>
          </w:rPr>
          <w:fldChar w:fldCharType="begin"/>
        </w:r>
        <w:r w:rsidR="00BD0347">
          <w:rPr>
            <w:noProof/>
            <w:webHidden/>
          </w:rPr>
          <w:instrText xml:space="preserve"> PAGEREF _Toc71323205 \h </w:instrText>
        </w:r>
        <w:r w:rsidR="00BD0347">
          <w:rPr>
            <w:noProof/>
            <w:webHidden/>
          </w:rPr>
        </w:r>
        <w:r w:rsidR="00BD0347">
          <w:rPr>
            <w:noProof/>
            <w:webHidden/>
          </w:rPr>
          <w:fldChar w:fldCharType="separate"/>
        </w:r>
        <w:r w:rsidR="00BD0347">
          <w:rPr>
            <w:noProof/>
            <w:webHidden/>
          </w:rPr>
          <w:t>23</w:t>
        </w:r>
        <w:r w:rsidR="00BD0347">
          <w:rPr>
            <w:noProof/>
            <w:webHidden/>
          </w:rPr>
          <w:fldChar w:fldCharType="end"/>
        </w:r>
      </w:hyperlink>
    </w:p>
    <w:p w14:paraId="347F55B9" w14:textId="6C32DE5C" w:rsidR="00BD0347" w:rsidRDefault="00B01AE5">
      <w:pPr>
        <w:pStyle w:val="TableofFigures"/>
        <w:tabs>
          <w:tab w:val="right" w:leader="dot" w:pos="8494"/>
        </w:tabs>
        <w:rPr>
          <w:rFonts w:asciiTheme="minorHAnsi" w:hAnsiTheme="minorHAnsi"/>
          <w:noProof/>
          <w:sz w:val="22"/>
          <w:lang w:eastAsia="en-GB"/>
        </w:rPr>
      </w:pPr>
      <w:hyperlink w:anchor="_Toc71323206" w:history="1">
        <w:r w:rsidR="00BD0347" w:rsidRPr="008019E0">
          <w:rPr>
            <w:rStyle w:val="Hyperlink"/>
            <w:noProof/>
          </w:rPr>
          <w:t>Figure 6</w:t>
        </w:r>
        <w:r w:rsidR="00BD0347" w:rsidRPr="008019E0">
          <w:rPr>
            <w:rStyle w:val="Hyperlink"/>
            <w:noProof/>
          </w:rPr>
          <w:noBreakHyphen/>
          <w:t>5 Birmingham, Bristol, London, etc</w:t>
        </w:r>
        <w:r w:rsidR="00BD0347">
          <w:rPr>
            <w:noProof/>
            <w:webHidden/>
          </w:rPr>
          <w:tab/>
        </w:r>
        <w:r w:rsidR="00BD0347">
          <w:rPr>
            <w:noProof/>
            <w:webHidden/>
          </w:rPr>
          <w:fldChar w:fldCharType="begin"/>
        </w:r>
        <w:r w:rsidR="00BD0347">
          <w:rPr>
            <w:noProof/>
            <w:webHidden/>
          </w:rPr>
          <w:instrText xml:space="preserve"> PAGEREF _Toc71323206 \h </w:instrText>
        </w:r>
        <w:r w:rsidR="00BD0347">
          <w:rPr>
            <w:noProof/>
            <w:webHidden/>
          </w:rPr>
        </w:r>
        <w:r w:rsidR="00BD0347">
          <w:rPr>
            <w:noProof/>
            <w:webHidden/>
          </w:rPr>
          <w:fldChar w:fldCharType="separate"/>
        </w:r>
        <w:r w:rsidR="00BD0347">
          <w:rPr>
            <w:noProof/>
            <w:webHidden/>
          </w:rPr>
          <w:t>24</w:t>
        </w:r>
        <w:r w:rsidR="00BD0347">
          <w:rPr>
            <w:noProof/>
            <w:webHidden/>
          </w:rPr>
          <w:fldChar w:fldCharType="end"/>
        </w:r>
      </w:hyperlink>
    </w:p>
    <w:p w14:paraId="140878D8" w14:textId="494B0EF8" w:rsidR="00BD0347" w:rsidRDefault="00B01AE5">
      <w:pPr>
        <w:pStyle w:val="TableofFigures"/>
        <w:tabs>
          <w:tab w:val="right" w:leader="dot" w:pos="8494"/>
        </w:tabs>
        <w:rPr>
          <w:rFonts w:asciiTheme="minorHAnsi" w:hAnsiTheme="minorHAnsi"/>
          <w:noProof/>
          <w:sz w:val="22"/>
          <w:lang w:eastAsia="en-GB"/>
        </w:rPr>
      </w:pPr>
      <w:hyperlink w:anchor="_Toc71323207" w:history="1">
        <w:r w:rsidR="00BD0347" w:rsidRPr="008019E0">
          <w:rPr>
            <w:rStyle w:val="Hyperlink"/>
            <w:noProof/>
          </w:rPr>
          <w:t>Figure 6</w:t>
        </w:r>
        <w:r w:rsidR="00BD0347" w:rsidRPr="008019E0">
          <w:rPr>
            <w:rStyle w:val="Hyperlink"/>
            <w:noProof/>
          </w:rPr>
          <w:noBreakHyphen/>
          <w:t>6 London isolated</w:t>
        </w:r>
        <w:r w:rsidR="00BD0347">
          <w:rPr>
            <w:noProof/>
            <w:webHidden/>
          </w:rPr>
          <w:tab/>
        </w:r>
        <w:r w:rsidR="00BD0347">
          <w:rPr>
            <w:noProof/>
            <w:webHidden/>
          </w:rPr>
          <w:fldChar w:fldCharType="begin"/>
        </w:r>
        <w:r w:rsidR="00BD0347">
          <w:rPr>
            <w:noProof/>
            <w:webHidden/>
          </w:rPr>
          <w:instrText xml:space="preserve"> PAGEREF _Toc71323207 \h </w:instrText>
        </w:r>
        <w:r w:rsidR="00BD0347">
          <w:rPr>
            <w:noProof/>
            <w:webHidden/>
          </w:rPr>
        </w:r>
        <w:r w:rsidR="00BD0347">
          <w:rPr>
            <w:noProof/>
            <w:webHidden/>
          </w:rPr>
          <w:fldChar w:fldCharType="separate"/>
        </w:r>
        <w:r w:rsidR="00BD0347">
          <w:rPr>
            <w:noProof/>
            <w:webHidden/>
          </w:rPr>
          <w:t>24</w:t>
        </w:r>
        <w:r w:rsidR="00BD0347">
          <w:rPr>
            <w:noProof/>
            <w:webHidden/>
          </w:rPr>
          <w:fldChar w:fldCharType="end"/>
        </w:r>
      </w:hyperlink>
    </w:p>
    <w:p w14:paraId="2410B9C2" w14:textId="5646A8CB" w:rsidR="00BD0347" w:rsidRDefault="00B01AE5">
      <w:pPr>
        <w:pStyle w:val="TableofFigures"/>
        <w:tabs>
          <w:tab w:val="right" w:leader="dot" w:pos="8494"/>
        </w:tabs>
        <w:rPr>
          <w:rFonts w:asciiTheme="minorHAnsi" w:hAnsiTheme="minorHAnsi"/>
          <w:noProof/>
          <w:sz w:val="22"/>
          <w:lang w:eastAsia="en-GB"/>
        </w:rPr>
      </w:pPr>
      <w:hyperlink w:anchor="_Toc71323208" w:history="1">
        <w:r w:rsidR="00BD0347" w:rsidRPr="008019E0">
          <w:rPr>
            <w:rStyle w:val="Hyperlink"/>
            <w:noProof/>
          </w:rPr>
          <w:t>Figure 6</w:t>
        </w:r>
        <w:r w:rsidR="00BD0347" w:rsidRPr="008019E0">
          <w:rPr>
            <w:rStyle w:val="Hyperlink"/>
            <w:noProof/>
          </w:rPr>
          <w:noBreakHyphen/>
          <w:t>7 London accident severity</w:t>
        </w:r>
        <w:r w:rsidR="00BD0347">
          <w:rPr>
            <w:noProof/>
            <w:webHidden/>
          </w:rPr>
          <w:tab/>
        </w:r>
        <w:r w:rsidR="00BD0347">
          <w:rPr>
            <w:noProof/>
            <w:webHidden/>
          </w:rPr>
          <w:fldChar w:fldCharType="begin"/>
        </w:r>
        <w:r w:rsidR="00BD0347">
          <w:rPr>
            <w:noProof/>
            <w:webHidden/>
          </w:rPr>
          <w:instrText xml:space="preserve"> PAGEREF _Toc71323208 \h </w:instrText>
        </w:r>
        <w:r w:rsidR="00BD0347">
          <w:rPr>
            <w:noProof/>
            <w:webHidden/>
          </w:rPr>
        </w:r>
        <w:r w:rsidR="00BD0347">
          <w:rPr>
            <w:noProof/>
            <w:webHidden/>
          </w:rPr>
          <w:fldChar w:fldCharType="separate"/>
        </w:r>
        <w:r w:rsidR="00BD0347">
          <w:rPr>
            <w:noProof/>
            <w:webHidden/>
          </w:rPr>
          <w:t>25</w:t>
        </w:r>
        <w:r w:rsidR="00BD0347">
          <w:rPr>
            <w:noProof/>
            <w:webHidden/>
          </w:rPr>
          <w:fldChar w:fldCharType="end"/>
        </w:r>
      </w:hyperlink>
    </w:p>
    <w:p w14:paraId="30B2FF4D" w14:textId="1B11D4EE" w:rsidR="00BD0347" w:rsidRDefault="00B01AE5">
      <w:pPr>
        <w:pStyle w:val="TableofFigures"/>
        <w:tabs>
          <w:tab w:val="right" w:leader="dot" w:pos="8494"/>
        </w:tabs>
        <w:rPr>
          <w:rFonts w:asciiTheme="minorHAnsi" w:hAnsiTheme="minorHAnsi"/>
          <w:noProof/>
          <w:sz w:val="22"/>
          <w:lang w:eastAsia="en-GB"/>
        </w:rPr>
      </w:pPr>
      <w:hyperlink w:anchor="_Toc71323209" w:history="1">
        <w:r w:rsidR="00BD0347" w:rsidRPr="008019E0">
          <w:rPr>
            <w:rStyle w:val="Hyperlink"/>
            <w:noProof/>
          </w:rPr>
          <w:t>Figure 6</w:t>
        </w:r>
        <w:r w:rsidR="00BD0347" w:rsidRPr="008019E0">
          <w:rPr>
            <w:rStyle w:val="Hyperlink"/>
            <w:noProof/>
          </w:rPr>
          <w:noBreakHyphen/>
          <w:t>8 London driver age group</w:t>
        </w:r>
        <w:r w:rsidR="00BD0347">
          <w:rPr>
            <w:noProof/>
            <w:webHidden/>
          </w:rPr>
          <w:tab/>
        </w:r>
        <w:r w:rsidR="00BD0347">
          <w:rPr>
            <w:noProof/>
            <w:webHidden/>
          </w:rPr>
          <w:fldChar w:fldCharType="begin"/>
        </w:r>
        <w:r w:rsidR="00BD0347">
          <w:rPr>
            <w:noProof/>
            <w:webHidden/>
          </w:rPr>
          <w:instrText xml:space="preserve"> PAGEREF _Toc71323209 \h </w:instrText>
        </w:r>
        <w:r w:rsidR="00BD0347">
          <w:rPr>
            <w:noProof/>
            <w:webHidden/>
          </w:rPr>
        </w:r>
        <w:r w:rsidR="00BD0347">
          <w:rPr>
            <w:noProof/>
            <w:webHidden/>
          </w:rPr>
          <w:fldChar w:fldCharType="separate"/>
        </w:r>
        <w:r w:rsidR="00BD0347">
          <w:rPr>
            <w:noProof/>
            <w:webHidden/>
          </w:rPr>
          <w:t>26</w:t>
        </w:r>
        <w:r w:rsidR="00BD0347">
          <w:rPr>
            <w:noProof/>
            <w:webHidden/>
          </w:rPr>
          <w:fldChar w:fldCharType="end"/>
        </w:r>
      </w:hyperlink>
    </w:p>
    <w:p w14:paraId="5DF8ECCF" w14:textId="4E71E8A4" w:rsidR="00BD0347" w:rsidRDefault="00B01AE5">
      <w:pPr>
        <w:pStyle w:val="TableofFigures"/>
        <w:tabs>
          <w:tab w:val="right" w:leader="dot" w:pos="8494"/>
        </w:tabs>
        <w:rPr>
          <w:rFonts w:asciiTheme="minorHAnsi" w:hAnsiTheme="minorHAnsi"/>
          <w:noProof/>
          <w:sz w:val="22"/>
          <w:lang w:eastAsia="en-GB"/>
        </w:rPr>
      </w:pPr>
      <w:hyperlink w:anchor="_Toc71323210" w:history="1">
        <w:r w:rsidR="00BD0347" w:rsidRPr="008019E0">
          <w:rPr>
            <w:rStyle w:val="Hyperlink"/>
            <w:noProof/>
          </w:rPr>
          <w:t>Figure 6</w:t>
        </w:r>
        <w:r w:rsidR="00BD0347" w:rsidRPr="008019E0">
          <w:rPr>
            <w:rStyle w:val="Hyperlink"/>
            <w:noProof/>
          </w:rPr>
          <w:noBreakHyphen/>
          <w:t>9 London driver age</w:t>
        </w:r>
        <w:r w:rsidR="00BD0347">
          <w:rPr>
            <w:noProof/>
            <w:webHidden/>
          </w:rPr>
          <w:tab/>
        </w:r>
        <w:r w:rsidR="00BD0347">
          <w:rPr>
            <w:noProof/>
            <w:webHidden/>
          </w:rPr>
          <w:fldChar w:fldCharType="begin"/>
        </w:r>
        <w:r w:rsidR="00BD0347">
          <w:rPr>
            <w:noProof/>
            <w:webHidden/>
          </w:rPr>
          <w:instrText xml:space="preserve"> PAGEREF _Toc71323210 \h </w:instrText>
        </w:r>
        <w:r w:rsidR="00BD0347">
          <w:rPr>
            <w:noProof/>
            <w:webHidden/>
          </w:rPr>
        </w:r>
        <w:r w:rsidR="00BD0347">
          <w:rPr>
            <w:noProof/>
            <w:webHidden/>
          </w:rPr>
          <w:fldChar w:fldCharType="separate"/>
        </w:r>
        <w:r w:rsidR="00BD0347">
          <w:rPr>
            <w:noProof/>
            <w:webHidden/>
          </w:rPr>
          <w:t>27</w:t>
        </w:r>
        <w:r w:rsidR="00BD0347">
          <w:rPr>
            <w:noProof/>
            <w:webHidden/>
          </w:rPr>
          <w:fldChar w:fldCharType="end"/>
        </w:r>
      </w:hyperlink>
    </w:p>
    <w:p w14:paraId="31A1B81D" w14:textId="4A03C8B5" w:rsidR="00BD0347" w:rsidRDefault="00B01AE5">
      <w:pPr>
        <w:pStyle w:val="TableofFigures"/>
        <w:tabs>
          <w:tab w:val="right" w:leader="dot" w:pos="8494"/>
        </w:tabs>
        <w:rPr>
          <w:rFonts w:asciiTheme="minorHAnsi" w:hAnsiTheme="minorHAnsi"/>
          <w:noProof/>
          <w:sz w:val="22"/>
          <w:lang w:eastAsia="en-GB"/>
        </w:rPr>
      </w:pPr>
      <w:hyperlink w:anchor="_Toc71323211" w:history="1">
        <w:r w:rsidR="00BD0347" w:rsidRPr="008019E0">
          <w:rPr>
            <w:rStyle w:val="Hyperlink"/>
            <w:noProof/>
          </w:rPr>
          <w:t>Figure 6</w:t>
        </w:r>
        <w:r w:rsidR="00BD0347" w:rsidRPr="008019E0">
          <w:rPr>
            <w:rStyle w:val="Hyperlink"/>
            <w:noProof/>
          </w:rPr>
          <w:noBreakHyphen/>
          <w:t>10 London speed limit</w:t>
        </w:r>
        <w:r w:rsidR="00BD0347">
          <w:rPr>
            <w:noProof/>
            <w:webHidden/>
          </w:rPr>
          <w:tab/>
        </w:r>
        <w:r w:rsidR="00BD0347">
          <w:rPr>
            <w:noProof/>
            <w:webHidden/>
          </w:rPr>
          <w:fldChar w:fldCharType="begin"/>
        </w:r>
        <w:r w:rsidR="00BD0347">
          <w:rPr>
            <w:noProof/>
            <w:webHidden/>
          </w:rPr>
          <w:instrText xml:space="preserve"> PAGEREF _Toc71323211 \h </w:instrText>
        </w:r>
        <w:r w:rsidR="00BD0347">
          <w:rPr>
            <w:noProof/>
            <w:webHidden/>
          </w:rPr>
        </w:r>
        <w:r w:rsidR="00BD0347">
          <w:rPr>
            <w:noProof/>
            <w:webHidden/>
          </w:rPr>
          <w:fldChar w:fldCharType="separate"/>
        </w:r>
        <w:r w:rsidR="00BD0347">
          <w:rPr>
            <w:noProof/>
            <w:webHidden/>
          </w:rPr>
          <w:t>28</w:t>
        </w:r>
        <w:r w:rsidR="00BD0347">
          <w:rPr>
            <w:noProof/>
            <w:webHidden/>
          </w:rPr>
          <w:fldChar w:fldCharType="end"/>
        </w:r>
      </w:hyperlink>
    </w:p>
    <w:p w14:paraId="2420EE21" w14:textId="5BE1CCFD" w:rsidR="00BD0347" w:rsidRDefault="00B01AE5">
      <w:pPr>
        <w:pStyle w:val="TableofFigures"/>
        <w:tabs>
          <w:tab w:val="right" w:leader="dot" w:pos="8494"/>
        </w:tabs>
        <w:rPr>
          <w:rFonts w:asciiTheme="minorHAnsi" w:hAnsiTheme="minorHAnsi"/>
          <w:noProof/>
          <w:sz w:val="22"/>
          <w:lang w:eastAsia="en-GB"/>
        </w:rPr>
      </w:pPr>
      <w:hyperlink w:anchor="_Toc71323212" w:history="1">
        <w:r w:rsidR="00BD0347" w:rsidRPr="008019E0">
          <w:rPr>
            <w:rStyle w:val="Hyperlink"/>
            <w:noProof/>
          </w:rPr>
          <w:t>Figure 6</w:t>
        </w:r>
        <w:r w:rsidR="00BD0347" w:rsidRPr="008019E0">
          <w:rPr>
            <w:rStyle w:val="Hyperlink"/>
            <w:noProof/>
          </w:rPr>
          <w:noBreakHyphen/>
          <w:t>11 London time of day</w:t>
        </w:r>
        <w:r w:rsidR="00BD0347">
          <w:rPr>
            <w:noProof/>
            <w:webHidden/>
          </w:rPr>
          <w:tab/>
        </w:r>
        <w:r w:rsidR="00BD0347">
          <w:rPr>
            <w:noProof/>
            <w:webHidden/>
          </w:rPr>
          <w:fldChar w:fldCharType="begin"/>
        </w:r>
        <w:r w:rsidR="00BD0347">
          <w:rPr>
            <w:noProof/>
            <w:webHidden/>
          </w:rPr>
          <w:instrText xml:space="preserve"> PAGEREF _Toc71323212 \h </w:instrText>
        </w:r>
        <w:r w:rsidR="00BD0347">
          <w:rPr>
            <w:noProof/>
            <w:webHidden/>
          </w:rPr>
        </w:r>
        <w:r w:rsidR="00BD0347">
          <w:rPr>
            <w:noProof/>
            <w:webHidden/>
          </w:rPr>
          <w:fldChar w:fldCharType="separate"/>
        </w:r>
        <w:r w:rsidR="00BD0347">
          <w:rPr>
            <w:noProof/>
            <w:webHidden/>
          </w:rPr>
          <w:t>29</w:t>
        </w:r>
        <w:r w:rsidR="00BD0347">
          <w:rPr>
            <w:noProof/>
            <w:webHidden/>
          </w:rPr>
          <w:fldChar w:fldCharType="end"/>
        </w:r>
      </w:hyperlink>
    </w:p>
    <w:p w14:paraId="1E5C274E" w14:textId="64E310EE" w:rsidR="00BD0347" w:rsidRDefault="00B01AE5">
      <w:pPr>
        <w:pStyle w:val="TableofFigures"/>
        <w:tabs>
          <w:tab w:val="right" w:leader="dot" w:pos="8494"/>
        </w:tabs>
        <w:rPr>
          <w:rFonts w:asciiTheme="minorHAnsi" w:hAnsiTheme="minorHAnsi"/>
          <w:noProof/>
          <w:sz w:val="22"/>
          <w:lang w:eastAsia="en-GB"/>
        </w:rPr>
      </w:pPr>
      <w:hyperlink w:anchor="_Toc71323213" w:history="1">
        <w:r w:rsidR="00BD0347" w:rsidRPr="008019E0">
          <w:rPr>
            <w:rStyle w:val="Hyperlink"/>
            <w:noProof/>
          </w:rPr>
          <w:t>Figure 6</w:t>
        </w:r>
        <w:r w:rsidR="00BD0347" w:rsidRPr="008019E0">
          <w:rPr>
            <w:rStyle w:val="Hyperlink"/>
            <w:noProof/>
          </w:rPr>
          <w:noBreakHyphen/>
          <w:t>12 London accident month</w:t>
        </w:r>
        <w:r w:rsidR="00BD0347">
          <w:rPr>
            <w:noProof/>
            <w:webHidden/>
          </w:rPr>
          <w:tab/>
        </w:r>
        <w:r w:rsidR="00BD0347">
          <w:rPr>
            <w:noProof/>
            <w:webHidden/>
          </w:rPr>
          <w:fldChar w:fldCharType="begin"/>
        </w:r>
        <w:r w:rsidR="00BD0347">
          <w:rPr>
            <w:noProof/>
            <w:webHidden/>
          </w:rPr>
          <w:instrText xml:space="preserve"> PAGEREF _Toc71323213 \h </w:instrText>
        </w:r>
        <w:r w:rsidR="00BD0347">
          <w:rPr>
            <w:noProof/>
            <w:webHidden/>
          </w:rPr>
        </w:r>
        <w:r w:rsidR="00BD0347">
          <w:rPr>
            <w:noProof/>
            <w:webHidden/>
          </w:rPr>
          <w:fldChar w:fldCharType="separate"/>
        </w:r>
        <w:r w:rsidR="00BD0347">
          <w:rPr>
            <w:noProof/>
            <w:webHidden/>
          </w:rPr>
          <w:t>30</w:t>
        </w:r>
        <w:r w:rsidR="00BD0347">
          <w:rPr>
            <w:noProof/>
            <w:webHidden/>
          </w:rPr>
          <w:fldChar w:fldCharType="end"/>
        </w:r>
      </w:hyperlink>
    </w:p>
    <w:p w14:paraId="505CA178" w14:textId="18E3A4AD" w:rsidR="00BD0347" w:rsidRDefault="00B01AE5">
      <w:pPr>
        <w:pStyle w:val="TableofFigures"/>
        <w:tabs>
          <w:tab w:val="right" w:leader="dot" w:pos="8494"/>
        </w:tabs>
        <w:rPr>
          <w:rFonts w:asciiTheme="minorHAnsi" w:hAnsiTheme="minorHAnsi"/>
          <w:noProof/>
          <w:sz w:val="22"/>
          <w:lang w:eastAsia="en-GB"/>
        </w:rPr>
      </w:pPr>
      <w:hyperlink w:anchor="_Toc71323214" w:history="1">
        <w:r w:rsidR="00BD0347" w:rsidRPr="008019E0">
          <w:rPr>
            <w:rStyle w:val="Hyperlink"/>
            <w:noProof/>
          </w:rPr>
          <w:t>Figure 6</w:t>
        </w:r>
        <w:r w:rsidR="00BD0347" w:rsidRPr="008019E0">
          <w:rPr>
            <w:rStyle w:val="Hyperlink"/>
            <w:noProof/>
          </w:rPr>
          <w:noBreakHyphen/>
          <w:t>13 Birmingham and Dudley isolated</w:t>
        </w:r>
        <w:r w:rsidR="00BD0347">
          <w:rPr>
            <w:noProof/>
            <w:webHidden/>
          </w:rPr>
          <w:tab/>
        </w:r>
        <w:r w:rsidR="00BD0347">
          <w:rPr>
            <w:noProof/>
            <w:webHidden/>
          </w:rPr>
          <w:fldChar w:fldCharType="begin"/>
        </w:r>
        <w:r w:rsidR="00BD0347">
          <w:rPr>
            <w:noProof/>
            <w:webHidden/>
          </w:rPr>
          <w:instrText xml:space="preserve"> PAGEREF _Toc71323214 \h </w:instrText>
        </w:r>
        <w:r w:rsidR="00BD0347">
          <w:rPr>
            <w:noProof/>
            <w:webHidden/>
          </w:rPr>
        </w:r>
        <w:r w:rsidR="00BD0347">
          <w:rPr>
            <w:noProof/>
            <w:webHidden/>
          </w:rPr>
          <w:fldChar w:fldCharType="separate"/>
        </w:r>
        <w:r w:rsidR="00BD0347">
          <w:rPr>
            <w:noProof/>
            <w:webHidden/>
          </w:rPr>
          <w:t>31</w:t>
        </w:r>
        <w:r w:rsidR="00BD0347">
          <w:rPr>
            <w:noProof/>
            <w:webHidden/>
          </w:rPr>
          <w:fldChar w:fldCharType="end"/>
        </w:r>
      </w:hyperlink>
    </w:p>
    <w:p w14:paraId="0CAB5309" w14:textId="42B5D526" w:rsidR="00BD0347" w:rsidRDefault="00B01AE5">
      <w:pPr>
        <w:pStyle w:val="TableofFigures"/>
        <w:tabs>
          <w:tab w:val="right" w:leader="dot" w:pos="8494"/>
        </w:tabs>
        <w:rPr>
          <w:rFonts w:asciiTheme="minorHAnsi" w:hAnsiTheme="minorHAnsi"/>
          <w:noProof/>
          <w:sz w:val="22"/>
          <w:lang w:eastAsia="en-GB"/>
        </w:rPr>
      </w:pPr>
      <w:hyperlink w:anchor="_Toc71323215" w:history="1">
        <w:r w:rsidR="00BD0347" w:rsidRPr="008019E0">
          <w:rPr>
            <w:rStyle w:val="Hyperlink"/>
            <w:noProof/>
          </w:rPr>
          <w:t>Figure 6</w:t>
        </w:r>
        <w:r w:rsidR="00BD0347" w:rsidRPr="008019E0">
          <w:rPr>
            <w:rStyle w:val="Hyperlink"/>
            <w:noProof/>
          </w:rPr>
          <w:noBreakHyphen/>
          <w:t>14 Birmingham and Dudley accident severity</w:t>
        </w:r>
        <w:r w:rsidR="00BD0347">
          <w:rPr>
            <w:noProof/>
            <w:webHidden/>
          </w:rPr>
          <w:tab/>
        </w:r>
        <w:r w:rsidR="00BD0347">
          <w:rPr>
            <w:noProof/>
            <w:webHidden/>
          </w:rPr>
          <w:fldChar w:fldCharType="begin"/>
        </w:r>
        <w:r w:rsidR="00BD0347">
          <w:rPr>
            <w:noProof/>
            <w:webHidden/>
          </w:rPr>
          <w:instrText xml:space="preserve"> PAGEREF _Toc71323215 \h </w:instrText>
        </w:r>
        <w:r w:rsidR="00BD0347">
          <w:rPr>
            <w:noProof/>
            <w:webHidden/>
          </w:rPr>
        </w:r>
        <w:r w:rsidR="00BD0347">
          <w:rPr>
            <w:noProof/>
            <w:webHidden/>
          </w:rPr>
          <w:fldChar w:fldCharType="separate"/>
        </w:r>
        <w:r w:rsidR="00BD0347">
          <w:rPr>
            <w:noProof/>
            <w:webHidden/>
          </w:rPr>
          <w:t>32</w:t>
        </w:r>
        <w:r w:rsidR="00BD0347">
          <w:rPr>
            <w:noProof/>
            <w:webHidden/>
          </w:rPr>
          <w:fldChar w:fldCharType="end"/>
        </w:r>
      </w:hyperlink>
    </w:p>
    <w:p w14:paraId="239D3CF7" w14:textId="0C9D25F6" w:rsidR="00BD0347" w:rsidRDefault="00B01AE5">
      <w:pPr>
        <w:pStyle w:val="TableofFigures"/>
        <w:tabs>
          <w:tab w:val="right" w:leader="dot" w:pos="8494"/>
        </w:tabs>
        <w:rPr>
          <w:rFonts w:asciiTheme="minorHAnsi" w:hAnsiTheme="minorHAnsi"/>
          <w:noProof/>
          <w:sz w:val="22"/>
          <w:lang w:eastAsia="en-GB"/>
        </w:rPr>
      </w:pPr>
      <w:hyperlink w:anchor="_Toc71323216" w:history="1">
        <w:r w:rsidR="00BD0347" w:rsidRPr="008019E0">
          <w:rPr>
            <w:rStyle w:val="Hyperlink"/>
            <w:noProof/>
          </w:rPr>
          <w:t>Figure 6</w:t>
        </w:r>
        <w:r w:rsidR="00BD0347" w:rsidRPr="008019E0">
          <w:rPr>
            <w:rStyle w:val="Hyperlink"/>
            <w:noProof/>
          </w:rPr>
          <w:noBreakHyphen/>
          <w:t>15 Birmingham and Dudley driver age groups</w:t>
        </w:r>
        <w:r w:rsidR="00BD0347">
          <w:rPr>
            <w:noProof/>
            <w:webHidden/>
          </w:rPr>
          <w:tab/>
        </w:r>
        <w:r w:rsidR="00BD0347">
          <w:rPr>
            <w:noProof/>
            <w:webHidden/>
          </w:rPr>
          <w:fldChar w:fldCharType="begin"/>
        </w:r>
        <w:r w:rsidR="00BD0347">
          <w:rPr>
            <w:noProof/>
            <w:webHidden/>
          </w:rPr>
          <w:instrText xml:space="preserve"> PAGEREF _Toc71323216 \h </w:instrText>
        </w:r>
        <w:r w:rsidR="00BD0347">
          <w:rPr>
            <w:noProof/>
            <w:webHidden/>
          </w:rPr>
        </w:r>
        <w:r w:rsidR="00BD0347">
          <w:rPr>
            <w:noProof/>
            <w:webHidden/>
          </w:rPr>
          <w:fldChar w:fldCharType="separate"/>
        </w:r>
        <w:r w:rsidR="00BD0347">
          <w:rPr>
            <w:noProof/>
            <w:webHidden/>
          </w:rPr>
          <w:t>33</w:t>
        </w:r>
        <w:r w:rsidR="00BD0347">
          <w:rPr>
            <w:noProof/>
            <w:webHidden/>
          </w:rPr>
          <w:fldChar w:fldCharType="end"/>
        </w:r>
      </w:hyperlink>
    </w:p>
    <w:p w14:paraId="62388826" w14:textId="00514661" w:rsidR="00BD0347" w:rsidRDefault="00B01AE5">
      <w:pPr>
        <w:pStyle w:val="TableofFigures"/>
        <w:tabs>
          <w:tab w:val="right" w:leader="dot" w:pos="8494"/>
        </w:tabs>
        <w:rPr>
          <w:rFonts w:asciiTheme="minorHAnsi" w:hAnsiTheme="minorHAnsi"/>
          <w:noProof/>
          <w:sz w:val="22"/>
          <w:lang w:eastAsia="en-GB"/>
        </w:rPr>
      </w:pPr>
      <w:hyperlink w:anchor="_Toc71323217" w:history="1">
        <w:r w:rsidR="00BD0347" w:rsidRPr="008019E0">
          <w:rPr>
            <w:rStyle w:val="Hyperlink"/>
            <w:noProof/>
          </w:rPr>
          <w:t>Figure 6</w:t>
        </w:r>
        <w:r w:rsidR="00BD0347" w:rsidRPr="008019E0">
          <w:rPr>
            <w:rStyle w:val="Hyperlink"/>
            <w:noProof/>
          </w:rPr>
          <w:noBreakHyphen/>
          <w:t>16 Birmingham and Dudley driver age</w:t>
        </w:r>
        <w:r w:rsidR="00BD0347">
          <w:rPr>
            <w:noProof/>
            <w:webHidden/>
          </w:rPr>
          <w:tab/>
        </w:r>
        <w:r w:rsidR="00BD0347">
          <w:rPr>
            <w:noProof/>
            <w:webHidden/>
          </w:rPr>
          <w:fldChar w:fldCharType="begin"/>
        </w:r>
        <w:r w:rsidR="00BD0347">
          <w:rPr>
            <w:noProof/>
            <w:webHidden/>
          </w:rPr>
          <w:instrText xml:space="preserve"> PAGEREF _Toc71323217 \h </w:instrText>
        </w:r>
        <w:r w:rsidR="00BD0347">
          <w:rPr>
            <w:noProof/>
            <w:webHidden/>
          </w:rPr>
        </w:r>
        <w:r w:rsidR="00BD0347">
          <w:rPr>
            <w:noProof/>
            <w:webHidden/>
          </w:rPr>
          <w:fldChar w:fldCharType="separate"/>
        </w:r>
        <w:r w:rsidR="00BD0347">
          <w:rPr>
            <w:noProof/>
            <w:webHidden/>
          </w:rPr>
          <w:t>34</w:t>
        </w:r>
        <w:r w:rsidR="00BD0347">
          <w:rPr>
            <w:noProof/>
            <w:webHidden/>
          </w:rPr>
          <w:fldChar w:fldCharType="end"/>
        </w:r>
      </w:hyperlink>
    </w:p>
    <w:p w14:paraId="2DCC1164" w14:textId="4607438A" w:rsidR="00BD0347" w:rsidRDefault="00B01AE5">
      <w:pPr>
        <w:pStyle w:val="TableofFigures"/>
        <w:tabs>
          <w:tab w:val="right" w:leader="dot" w:pos="8494"/>
        </w:tabs>
        <w:rPr>
          <w:rFonts w:asciiTheme="minorHAnsi" w:hAnsiTheme="minorHAnsi"/>
          <w:noProof/>
          <w:sz w:val="22"/>
          <w:lang w:eastAsia="en-GB"/>
        </w:rPr>
      </w:pPr>
      <w:hyperlink w:anchor="_Toc71323218" w:history="1">
        <w:r w:rsidR="00BD0347" w:rsidRPr="008019E0">
          <w:rPr>
            <w:rStyle w:val="Hyperlink"/>
            <w:noProof/>
          </w:rPr>
          <w:t>Figure 6</w:t>
        </w:r>
        <w:r w:rsidR="00BD0347" w:rsidRPr="008019E0">
          <w:rPr>
            <w:rStyle w:val="Hyperlink"/>
            <w:noProof/>
          </w:rPr>
          <w:noBreakHyphen/>
          <w:t>17 Birmingham and Dudley speed limit</w:t>
        </w:r>
        <w:r w:rsidR="00BD0347">
          <w:rPr>
            <w:noProof/>
            <w:webHidden/>
          </w:rPr>
          <w:tab/>
        </w:r>
        <w:r w:rsidR="00BD0347">
          <w:rPr>
            <w:noProof/>
            <w:webHidden/>
          </w:rPr>
          <w:fldChar w:fldCharType="begin"/>
        </w:r>
        <w:r w:rsidR="00BD0347">
          <w:rPr>
            <w:noProof/>
            <w:webHidden/>
          </w:rPr>
          <w:instrText xml:space="preserve"> PAGEREF _Toc71323218 \h </w:instrText>
        </w:r>
        <w:r w:rsidR="00BD0347">
          <w:rPr>
            <w:noProof/>
            <w:webHidden/>
          </w:rPr>
        </w:r>
        <w:r w:rsidR="00BD0347">
          <w:rPr>
            <w:noProof/>
            <w:webHidden/>
          </w:rPr>
          <w:fldChar w:fldCharType="separate"/>
        </w:r>
        <w:r w:rsidR="00BD0347">
          <w:rPr>
            <w:noProof/>
            <w:webHidden/>
          </w:rPr>
          <w:t>35</w:t>
        </w:r>
        <w:r w:rsidR="00BD0347">
          <w:rPr>
            <w:noProof/>
            <w:webHidden/>
          </w:rPr>
          <w:fldChar w:fldCharType="end"/>
        </w:r>
      </w:hyperlink>
    </w:p>
    <w:p w14:paraId="08C3FF46" w14:textId="2E818ECA" w:rsidR="00BD0347" w:rsidRDefault="00B01AE5">
      <w:pPr>
        <w:pStyle w:val="TableofFigures"/>
        <w:tabs>
          <w:tab w:val="right" w:leader="dot" w:pos="8494"/>
        </w:tabs>
        <w:rPr>
          <w:rFonts w:asciiTheme="minorHAnsi" w:hAnsiTheme="minorHAnsi"/>
          <w:noProof/>
          <w:sz w:val="22"/>
          <w:lang w:eastAsia="en-GB"/>
        </w:rPr>
      </w:pPr>
      <w:hyperlink w:anchor="_Toc71323219" w:history="1">
        <w:r w:rsidR="00BD0347" w:rsidRPr="008019E0">
          <w:rPr>
            <w:rStyle w:val="Hyperlink"/>
            <w:noProof/>
          </w:rPr>
          <w:t>Figure 6</w:t>
        </w:r>
        <w:r w:rsidR="00BD0347" w:rsidRPr="008019E0">
          <w:rPr>
            <w:rStyle w:val="Hyperlink"/>
            <w:noProof/>
          </w:rPr>
          <w:noBreakHyphen/>
          <w:t>18 Birmingham and Dudley time of day</w:t>
        </w:r>
        <w:r w:rsidR="00BD0347">
          <w:rPr>
            <w:noProof/>
            <w:webHidden/>
          </w:rPr>
          <w:tab/>
        </w:r>
        <w:r w:rsidR="00BD0347">
          <w:rPr>
            <w:noProof/>
            <w:webHidden/>
          </w:rPr>
          <w:fldChar w:fldCharType="begin"/>
        </w:r>
        <w:r w:rsidR="00BD0347">
          <w:rPr>
            <w:noProof/>
            <w:webHidden/>
          </w:rPr>
          <w:instrText xml:space="preserve"> PAGEREF _Toc71323219 \h </w:instrText>
        </w:r>
        <w:r w:rsidR="00BD0347">
          <w:rPr>
            <w:noProof/>
            <w:webHidden/>
          </w:rPr>
        </w:r>
        <w:r w:rsidR="00BD0347">
          <w:rPr>
            <w:noProof/>
            <w:webHidden/>
          </w:rPr>
          <w:fldChar w:fldCharType="separate"/>
        </w:r>
        <w:r w:rsidR="00BD0347">
          <w:rPr>
            <w:noProof/>
            <w:webHidden/>
          </w:rPr>
          <w:t>36</w:t>
        </w:r>
        <w:r w:rsidR="00BD0347">
          <w:rPr>
            <w:noProof/>
            <w:webHidden/>
          </w:rPr>
          <w:fldChar w:fldCharType="end"/>
        </w:r>
      </w:hyperlink>
    </w:p>
    <w:p w14:paraId="6224E104" w14:textId="28925A64" w:rsidR="00BD0347" w:rsidRDefault="00B01AE5">
      <w:pPr>
        <w:pStyle w:val="TableofFigures"/>
        <w:tabs>
          <w:tab w:val="right" w:leader="dot" w:pos="8494"/>
        </w:tabs>
        <w:rPr>
          <w:rFonts w:asciiTheme="minorHAnsi" w:hAnsiTheme="minorHAnsi"/>
          <w:noProof/>
          <w:sz w:val="22"/>
          <w:lang w:eastAsia="en-GB"/>
        </w:rPr>
      </w:pPr>
      <w:hyperlink w:anchor="_Toc71323220" w:history="1">
        <w:r w:rsidR="00BD0347" w:rsidRPr="008019E0">
          <w:rPr>
            <w:rStyle w:val="Hyperlink"/>
            <w:noProof/>
          </w:rPr>
          <w:t>Figure 6</w:t>
        </w:r>
        <w:r w:rsidR="00BD0347" w:rsidRPr="008019E0">
          <w:rPr>
            <w:rStyle w:val="Hyperlink"/>
            <w:noProof/>
          </w:rPr>
          <w:noBreakHyphen/>
          <w:t>19 Birmingham and Dudley month</w:t>
        </w:r>
        <w:r w:rsidR="00BD0347">
          <w:rPr>
            <w:noProof/>
            <w:webHidden/>
          </w:rPr>
          <w:tab/>
        </w:r>
        <w:r w:rsidR="00BD0347">
          <w:rPr>
            <w:noProof/>
            <w:webHidden/>
          </w:rPr>
          <w:fldChar w:fldCharType="begin"/>
        </w:r>
        <w:r w:rsidR="00BD0347">
          <w:rPr>
            <w:noProof/>
            <w:webHidden/>
          </w:rPr>
          <w:instrText xml:space="preserve"> PAGEREF _Toc71323220 \h </w:instrText>
        </w:r>
        <w:r w:rsidR="00BD0347">
          <w:rPr>
            <w:noProof/>
            <w:webHidden/>
          </w:rPr>
        </w:r>
        <w:r w:rsidR="00BD0347">
          <w:rPr>
            <w:noProof/>
            <w:webHidden/>
          </w:rPr>
          <w:fldChar w:fldCharType="separate"/>
        </w:r>
        <w:r w:rsidR="00BD0347">
          <w:rPr>
            <w:noProof/>
            <w:webHidden/>
          </w:rPr>
          <w:t>37</w:t>
        </w:r>
        <w:r w:rsidR="00BD0347">
          <w:rPr>
            <w:noProof/>
            <w:webHidden/>
          </w:rPr>
          <w:fldChar w:fldCharType="end"/>
        </w:r>
      </w:hyperlink>
    </w:p>
    <w:p w14:paraId="3BD94652" w14:textId="62D42AC6" w:rsidR="00BD0347" w:rsidRDefault="00B01AE5">
      <w:pPr>
        <w:pStyle w:val="TableofFigures"/>
        <w:tabs>
          <w:tab w:val="right" w:leader="dot" w:pos="8494"/>
        </w:tabs>
        <w:rPr>
          <w:rFonts w:asciiTheme="minorHAnsi" w:hAnsiTheme="minorHAnsi"/>
          <w:noProof/>
          <w:sz w:val="22"/>
          <w:lang w:eastAsia="en-GB"/>
        </w:rPr>
      </w:pPr>
      <w:hyperlink w:anchor="_Toc71323221" w:history="1">
        <w:r w:rsidR="00BD0347" w:rsidRPr="008019E0">
          <w:rPr>
            <w:rStyle w:val="Hyperlink"/>
            <w:noProof/>
          </w:rPr>
          <w:t>Figure 6</w:t>
        </w:r>
        <w:r w:rsidR="00BD0347" w:rsidRPr="008019E0">
          <w:rPr>
            <w:rStyle w:val="Hyperlink"/>
            <w:noProof/>
          </w:rPr>
          <w:noBreakHyphen/>
          <w:t>20 Wales and Scotland isolated</w:t>
        </w:r>
        <w:r w:rsidR="00BD0347">
          <w:rPr>
            <w:noProof/>
            <w:webHidden/>
          </w:rPr>
          <w:tab/>
        </w:r>
        <w:r w:rsidR="00BD0347">
          <w:rPr>
            <w:noProof/>
            <w:webHidden/>
          </w:rPr>
          <w:fldChar w:fldCharType="begin"/>
        </w:r>
        <w:r w:rsidR="00BD0347">
          <w:rPr>
            <w:noProof/>
            <w:webHidden/>
          </w:rPr>
          <w:instrText xml:space="preserve"> PAGEREF _Toc71323221 \h </w:instrText>
        </w:r>
        <w:r w:rsidR="00BD0347">
          <w:rPr>
            <w:noProof/>
            <w:webHidden/>
          </w:rPr>
        </w:r>
        <w:r w:rsidR="00BD0347">
          <w:rPr>
            <w:noProof/>
            <w:webHidden/>
          </w:rPr>
          <w:fldChar w:fldCharType="separate"/>
        </w:r>
        <w:r w:rsidR="00BD0347">
          <w:rPr>
            <w:noProof/>
            <w:webHidden/>
          </w:rPr>
          <w:t>37</w:t>
        </w:r>
        <w:r w:rsidR="00BD0347">
          <w:rPr>
            <w:noProof/>
            <w:webHidden/>
          </w:rPr>
          <w:fldChar w:fldCharType="end"/>
        </w:r>
      </w:hyperlink>
    </w:p>
    <w:p w14:paraId="196B98E6" w14:textId="24681205" w:rsidR="00BD0347" w:rsidRDefault="00B01AE5">
      <w:pPr>
        <w:pStyle w:val="TableofFigures"/>
        <w:tabs>
          <w:tab w:val="right" w:leader="dot" w:pos="8494"/>
        </w:tabs>
        <w:rPr>
          <w:rFonts w:asciiTheme="minorHAnsi" w:hAnsiTheme="minorHAnsi"/>
          <w:noProof/>
          <w:sz w:val="22"/>
          <w:lang w:eastAsia="en-GB"/>
        </w:rPr>
      </w:pPr>
      <w:hyperlink w:anchor="_Toc71323222" w:history="1">
        <w:r w:rsidR="00BD0347" w:rsidRPr="008019E0">
          <w:rPr>
            <w:rStyle w:val="Hyperlink"/>
            <w:noProof/>
          </w:rPr>
          <w:t>Figure 6</w:t>
        </w:r>
        <w:r w:rsidR="00BD0347" w:rsidRPr="008019E0">
          <w:rPr>
            <w:rStyle w:val="Hyperlink"/>
            <w:noProof/>
          </w:rPr>
          <w:noBreakHyphen/>
          <w:t>21 Wales and Scotland accident severity</w:t>
        </w:r>
        <w:r w:rsidR="00BD0347">
          <w:rPr>
            <w:noProof/>
            <w:webHidden/>
          </w:rPr>
          <w:tab/>
        </w:r>
        <w:r w:rsidR="00BD0347">
          <w:rPr>
            <w:noProof/>
            <w:webHidden/>
          </w:rPr>
          <w:fldChar w:fldCharType="begin"/>
        </w:r>
        <w:r w:rsidR="00BD0347">
          <w:rPr>
            <w:noProof/>
            <w:webHidden/>
          </w:rPr>
          <w:instrText xml:space="preserve"> PAGEREF _Toc71323222 \h </w:instrText>
        </w:r>
        <w:r w:rsidR="00BD0347">
          <w:rPr>
            <w:noProof/>
            <w:webHidden/>
          </w:rPr>
        </w:r>
        <w:r w:rsidR="00BD0347">
          <w:rPr>
            <w:noProof/>
            <w:webHidden/>
          </w:rPr>
          <w:fldChar w:fldCharType="separate"/>
        </w:r>
        <w:r w:rsidR="00BD0347">
          <w:rPr>
            <w:noProof/>
            <w:webHidden/>
          </w:rPr>
          <w:t>38</w:t>
        </w:r>
        <w:r w:rsidR="00BD0347">
          <w:rPr>
            <w:noProof/>
            <w:webHidden/>
          </w:rPr>
          <w:fldChar w:fldCharType="end"/>
        </w:r>
      </w:hyperlink>
    </w:p>
    <w:p w14:paraId="4FD5729D" w14:textId="1D44ECB1" w:rsidR="00BD0347" w:rsidRDefault="00B01AE5">
      <w:pPr>
        <w:pStyle w:val="TableofFigures"/>
        <w:tabs>
          <w:tab w:val="right" w:leader="dot" w:pos="8494"/>
        </w:tabs>
        <w:rPr>
          <w:rFonts w:asciiTheme="minorHAnsi" w:hAnsiTheme="minorHAnsi"/>
          <w:noProof/>
          <w:sz w:val="22"/>
          <w:lang w:eastAsia="en-GB"/>
        </w:rPr>
      </w:pPr>
      <w:hyperlink w:anchor="_Toc71323223" w:history="1">
        <w:r w:rsidR="00BD0347" w:rsidRPr="008019E0">
          <w:rPr>
            <w:rStyle w:val="Hyperlink"/>
            <w:noProof/>
          </w:rPr>
          <w:t>Figure 6</w:t>
        </w:r>
        <w:r w:rsidR="00BD0347" w:rsidRPr="008019E0">
          <w:rPr>
            <w:rStyle w:val="Hyperlink"/>
            <w:noProof/>
          </w:rPr>
          <w:noBreakHyphen/>
          <w:t>22 Wales and Scotland driver age group</w:t>
        </w:r>
        <w:r w:rsidR="00BD0347">
          <w:rPr>
            <w:noProof/>
            <w:webHidden/>
          </w:rPr>
          <w:tab/>
        </w:r>
        <w:r w:rsidR="00BD0347">
          <w:rPr>
            <w:noProof/>
            <w:webHidden/>
          </w:rPr>
          <w:fldChar w:fldCharType="begin"/>
        </w:r>
        <w:r w:rsidR="00BD0347">
          <w:rPr>
            <w:noProof/>
            <w:webHidden/>
          </w:rPr>
          <w:instrText xml:space="preserve"> PAGEREF _Toc71323223 \h </w:instrText>
        </w:r>
        <w:r w:rsidR="00BD0347">
          <w:rPr>
            <w:noProof/>
            <w:webHidden/>
          </w:rPr>
        </w:r>
        <w:r w:rsidR="00BD0347">
          <w:rPr>
            <w:noProof/>
            <w:webHidden/>
          </w:rPr>
          <w:fldChar w:fldCharType="separate"/>
        </w:r>
        <w:r w:rsidR="00BD0347">
          <w:rPr>
            <w:noProof/>
            <w:webHidden/>
          </w:rPr>
          <w:t>39</w:t>
        </w:r>
        <w:r w:rsidR="00BD0347">
          <w:rPr>
            <w:noProof/>
            <w:webHidden/>
          </w:rPr>
          <w:fldChar w:fldCharType="end"/>
        </w:r>
      </w:hyperlink>
    </w:p>
    <w:p w14:paraId="4A9AE0AE" w14:textId="7000E734" w:rsidR="00BD0347" w:rsidRDefault="00B01AE5">
      <w:pPr>
        <w:pStyle w:val="TableofFigures"/>
        <w:tabs>
          <w:tab w:val="right" w:leader="dot" w:pos="8494"/>
        </w:tabs>
        <w:rPr>
          <w:rFonts w:asciiTheme="minorHAnsi" w:hAnsiTheme="minorHAnsi"/>
          <w:noProof/>
          <w:sz w:val="22"/>
          <w:lang w:eastAsia="en-GB"/>
        </w:rPr>
      </w:pPr>
      <w:hyperlink w:anchor="_Toc71323224" w:history="1">
        <w:r w:rsidR="00BD0347" w:rsidRPr="008019E0">
          <w:rPr>
            <w:rStyle w:val="Hyperlink"/>
            <w:noProof/>
          </w:rPr>
          <w:t>Figure 6</w:t>
        </w:r>
        <w:r w:rsidR="00BD0347" w:rsidRPr="008019E0">
          <w:rPr>
            <w:rStyle w:val="Hyperlink"/>
            <w:noProof/>
          </w:rPr>
          <w:noBreakHyphen/>
          <w:t>23 Wales and Scotland driver age</w:t>
        </w:r>
        <w:r w:rsidR="00BD0347">
          <w:rPr>
            <w:noProof/>
            <w:webHidden/>
          </w:rPr>
          <w:tab/>
        </w:r>
        <w:r w:rsidR="00BD0347">
          <w:rPr>
            <w:noProof/>
            <w:webHidden/>
          </w:rPr>
          <w:fldChar w:fldCharType="begin"/>
        </w:r>
        <w:r w:rsidR="00BD0347">
          <w:rPr>
            <w:noProof/>
            <w:webHidden/>
          </w:rPr>
          <w:instrText xml:space="preserve"> PAGEREF _Toc71323224 \h </w:instrText>
        </w:r>
        <w:r w:rsidR="00BD0347">
          <w:rPr>
            <w:noProof/>
            <w:webHidden/>
          </w:rPr>
        </w:r>
        <w:r w:rsidR="00BD0347">
          <w:rPr>
            <w:noProof/>
            <w:webHidden/>
          </w:rPr>
          <w:fldChar w:fldCharType="separate"/>
        </w:r>
        <w:r w:rsidR="00BD0347">
          <w:rPr>
            <w:noProof/>
            <w:webHidden/>
          </w:rPr>
          <w:t>40</w:t>
        </w:r>
        <w:r w:rsidR="00BD0347">
          <w:rPr>
            <w:noProof/>
            <w:webHidden/>
          </w:rPr>
          <w:fldChar w:fldCharType="end"/>
        </w:r>
      </w:hyperlink>
    </w:p>
    <w:p w14:paraId="32AA3F6A" w14:textId="386F2F91" w:rsidR="00BD0347" w:rsidRDefault="00B01AE5">
      <w:pPr>
        <w:pStyle w:val="TableofFigures"/>
        <w:tabs>
          <w:tab w:val="right" w:leader="dot" w:pos="8494"/>
        </w:tabs>
        <w:rPr>
          <w:rFonts w:asciiTheme="minorHAnsi" w:hAnsiTheme="minorHAnsi"/>
          <w:noProof/>
          <w:sz w:val="22"/>
          <w:lang w:eastAsia="en-GB"/>
        </w:rPr>
      </w:pPr>
      <w:hyperlink w:anchor="_Toc71323225" w:history="1">
        <w:r w:rsidR="00BD0347" w:rsidRPr="008019E0">
          <w:rPr>
            <w:rStyle w:val="Hyperlink"/>
            <w:noProof/>
          </w:rPr>
          <w:t>Figure 6</w:t>
        </w:r>
        <w:r w:rsidR="00BD0347" w:rsidRPr="008019E0">
          <w:rPr>
            <w:rStyle w:val="Hyperlink"/>
            <w:noProof/>
          </w:rPr>
          <w:noBreakHyphen/>
          <w:t>24 Wales and Scotland speed limit</w:t>
        </w:r>
        <w:r w:rsidR="00BD0347">
          <w:rPr>
            <w:noProof/>
            <w:webHidden/>
          </w:rPr>
          <w:tab/>
        </w:r>
        <w:r w:rsidR="00BD0347">
          <w:rPr>
            <w:noProof/>
            <w:webHidden/>
          </w:rPr>
          <w:fldChar w:fldCharType="begin"/>
        </w:r>
        <w:r w:rsidR="00BD0347">
          <w:rPr>
            <w:noProof/>
            <w:webHidden/>
          </w:rPr>
          <w:instrText xml:space="preserve"> PAGEREF _Toc71323225 \h </w:instrText>
        </w:r>
        <w:r w:rsidR="00BD0347">
          <w:rPr>
            <w:noProof/>
            <w:webHidden/>
          </w:rPr>
        </w:r>
        <w:r w:rsidR="00BD0347">
          <w:rPr>
            <w:noProof/>
            <w:webHidden/>
          </w:rPr>
          <w:fldChar w:fldCharType="separate"/>
        </w:r>
        <w:r w:rsidR="00BD0347">
          <w:rPr>
            <w:noProof/>
            <w:webHidden/>
          </w:rPr>
          <w:t>41</w:t>
        </w:r>
        <w:r w:rsidR="00BD0347">
          <w:rPr>
            <w:noProof/>
            <w:webHidden/>
          </w:rPr>
          <w:fldChar w:fldCharType="end"/>
        </w:r>
      </w:hyperlink>
    </w:p>
    <w:p w14:paraId="484F94EE" w14:textId="241C9E5C" w:rsidR="00BD0347" w:rsidRDefault="00B01AE5">
      <w:pPr>
        <w:pStyle w:val="TableofFigures"/>
        <w:tabs>
          <w:tab w:val="right" w:leader="dot" w:pos="8494"/>
        </w:tabs>
        <w:rPr>
          <w:rFonts w:asciiTheme="minorHAnsi" w:hAnsiTheme="minorHAnsi"/>
          <w:noProof/>
          <w:sz w:val="22"/>
          <w:lang w:eastAsia="en-GB"/>
        </w:rPr>
      </w:pPr>
      <w:hyperlink w:anchor="_Toc71323226" w:history="1">
        <w:r w:rsidR="00BD0347" w:rsidRPr="008019E0">
          <w:rPr>
            <w:rStyle w:val="Hyperlink"/>
            <w:noProof/>
          </w:rPr>
          <w:t>Figure 6</w:t>
        </w:r>
        <w:r w:rsidR="00BD0347" w:rsidRPr="008019E0">
          <w:rPr>
            <w:rStyle w:val="Hyperlink"/>
            <w:noProof/>
          </w:rPr>
          <w:noBreakHyphen/>
          <w:t>25 Wales and Scotland road class</w:t>
        </w:r>
        <w:r w:rsidR="00BD0347">
          <w:rPr>
            <w:noProof/>
            <w:webHidden/>
          </w:rPr>
          <w:tab/>
        </w:r>
        <w:r w:rsidR="00BD0347">
          <w:rPr>
            <w:noProof/>
            <w:webHidden/>
          </w:rPr>
          <w:fldChar w:fldCharType="begin"/>
        </w:r>
        <w:r w:rsidR="00BD0347">
          <w:rPr>
            <w:noProof/>
            <w:webHidden/>
          </w:rPr>
          <w:instrText xml:space="preserve"> PAGEREF _Toc71323226 \h </w:instrText>
        </w:r>
        <w:r w:rsidR="00BD0347">
          <w:rPr>
            <w:noProof/>
            <w:webHidden/>
          </w:rPr>
        </w:r>
        <w:r w:rsidR="00BD0347">
          <w:rPr>
            <w:noProof/>
            <w:webHidden/>
          </w:rPr>
          <w:fldChar w:fldCharType="separate"/>
        </w:r>
        <w:r w:rsidR="00BD0347">
          <w:rPr>
            <w:noProof/>
            <w:webHidden/>
          </w:rPr>
          <w:t>42</w:t>
        </w:r>
        <w:r w:rsidR="00BD0347">
          <w:rPr>
            <w:noProof/>
            <w:webHidden/>
          </w:rPr>
          <w:fldChar w:fldCharType="end"/>
        </w:r>
      </w:hyperlink>
    </w:p>
    <w:p w14:paraId="30115CFB" w14:textId="75AA8198" w:rsidR="00BD0347" w:rsidRDefault="00B01AE5">
      <w:pPr>
        <w:pStyle w:val="TableofFigures"/>
        <w:tabs>
          <w:tab w:val="right" w:leader="dot" w:pos="8494"/>
        </w:tabs>
        <w:rPr>
          <w:rFonts w:asciiTheme="minorHAnsi" w:hAnsiTheme="minorHAnsi"/>
          <w:noProof/>
          <w:sz w:val="22"/>
          <w:lang w:eastAsia="en-GB"/>
        </w:rPr>
      </w:pPr>
      <w:hyperlink w:anchor="_Toc71323227" w:history="1">
        <w:r w:rsidR="00BD0347" w:rsidRPr="008019E0">
          <w:rPr>
            <w:rStyle w:val="Hyperlink"/>
            <w:noProof/>
          </w:rPr>
          <w:t>Figure 6</w:t>
        </w:r>
        <w:r w:rsidR="00BD0347" w:rsidRPr="008019E0">
          <w:rPr>
            <w:rStyle w:val="Hyperlink"/>
            <w:noProof/>
          </w:rPr>
          <w:noBreakHyphen/>
          <w:t>26 Wales and Scotland time of day</w:t>
        </w:r>
        <w:r w:rsidR="00BD0347">
          <w:rPr>
            <w:noProof/>
            <w:webHidden/>
          </w:rPr>
          <w:tab/>
        </w:r>
        <w:r w:rsidR="00BD0347">
          <w:rPr>
            <w:noProof/>
            <w:webHidden/>
          </w:rPr>
          <w:fldChar w:fldCharType="begin"/>
        </w:r>
        <w:r w:rsidR="00BD0347">
          <w:rPr>
            <w:noProof/>
            <w:webHidden/>
          </w:rPr>
          <w:instrText xml:space="preserve"> PAGEREF _Toc71323227 \h </w:instrText>
        </w:r>
        <w:r w:rsidR="00BD0347">
          <w:rPr>
            <w:noProof/>
            <w:webHidden/>
          </w:rPr>
        </w:r>
        <w:r w:rsidR="00BD0347">
          <w:rPr>
            <w:noProof/>
            <w:webHidden/>
          </w:rPr>
          <w:fldChar w:fldCharType="separate"/>
        </w:r>
        <w:r w:rsidR="00BD0347">
          <w:rPr>
            <w:noProof/>
            <w:webHidden/>
          </w:rPr>
          <w:t>43</w:t>
        </w:r>
        <w:r w:rsidR="00BD0347">
          <w:rPr>
            <w:noProof/>
            <w:webHidden/>
          </w:rPr>
          <w:fldChar w:fldCharType="end"/>
        </w:r>
      </w:hyperlink>
    </w:p>
    <w:p w14:paraId="2528DFF4" w14:textId="1F6B9624" w:rsidR="00BD0347" w:rsidRDefault="00B01AE5">
      <w:pPr>
        <w:pStyle w:val="TableofFigures"/>
        <w:tabs>
          <w:tab w:val="right" w:leader="dot" w:pos="8494"/>
        </w:tabs>
        <w:rPr>
          <w:rFonts w:asciiTheme="minorHAnsi" w:hAnsiTheme="minorHAnsi"/>
          <w:noProof/>
          <w:sz w:val="22"/>
          <w:lang w:eastAsia="en-GB"/>
        </w:rPr>
      </w:pPr>
      <w:hyperlink w:anchor="_Toc71323228" w:history="1">
        <w:r w:rsidR="00BD0347" w:rsidRPr="008019E0">
          <w:rPr>
            <w:rStyle w:val="Hyperlink"/>
            <w:noProof/>
          </w:rPr>
          <w:t>Figure 6</w:t>
        </w:r>
        <w:r w:rsidR="00BD0347" w:rsidRPr="008019E0">
          <w:rPr>
            <w:rStyle w:val="Hyperlink"/>
            <w:noProof/>
          </w:rPr>
          <w:noBreakHyphen/>
          <w:t>27 Wales and Scotland accident month</w:t>
        </w:r>
        <w:r w:rsidR="00BD0347">
          <w:rPr>
            <w:noProof/>
            <w:webHidden/>
          </w:rPr>
          <w:tab/>
        </w:r>
        <w:r w:rsidR="00BD0347">
          <w:rPr>
            <w:noProof/>
            <w:webHidden/>
          </w:rPr>
          <w:fldChar w:fldCharType="begin"/>
        </w:r>
        <w:r w:rsidR="00BD0347">
          <w:rPr>
            <w:noProof/>
            <w:webHidden/>
          </w:rPr>
          <w:instrText xml:space="preserve"> PAGEREF _Toc71323228 \h </w:instrText>
        </w:r>
        <w:r w:rsidR="00BD0347">
          <w:rPr>
            <w:noProof/>
            <w:webHidden/>
          </w:rPr>
        </w:r>
        <w:r w:rsidR="00BD0347">
          <w:rPr>
            <w:noProof/>
            <w:webHidden/>
          </w:rPr>
          <w:fldChar w:fldCharType="separate"/>
        </w:r>
        <w:r w:rsidR="00BD0347">
          <w:rPr>
            <w:noProof/>
            <w:webHidden/>
          </w:rPr>
          <w:t>44</w:t>
        </w:r>
        <w:r w:rsidR="00BD0347">
          <w:rPr>
            <w:noProof/>
            <w:webHidden/>
          </w:rPr>
          <w:fldChar w:fldCharType="end"/>
        </w:r>
      </w:hyperlink>
    </w:p>
    <w:p w14:paraId="2C245428" w14:textId="2996F61E" w:rsidR="00BD0347" w:rsidRDefault="00B01AE5">
      <w:pPr>
        <w:pStyle w:val="TableofFigures"/>
        <w:tabs>
          <w:tab w:val="right" w:leader="dot" w:pos="8494"/>
        </w:tabs>
        <w:rPr>
          <w:rFonts w:asciiTheme="minorHAnsi" w:hAnsiTheme="minorHAnsi"/>
          <w:noProof/>
          <w:sz w:val="22"/>
          <w:lang w:eastAsia="en-GB"/>
        </w:rPr>
      </w:pPr>
      <w:hyperlink w:anchor="_Toc71323229" w:history="1">
        <w:r w:rsidR="00BD0347" w:rsidRPr="008019E0">
          <w:rPr>
            <w:rStyle w:val="Hyperlink"/>
            <w:noProof/>
          </w:rPr>
          <w:t>Figure 6</w:t>
        </w:r>
        <w:r w:rsidR="00BD0347" w:rsidRPr="008019E0">
          <w:rPr>
            <w:rStyle w:val="Hyperlink"/>
            <w:noProof/>
          </w:rPr>
          <w:noBreakHyphen/>
          <w:t>28 Accident severity count</w:t>
        </w:r>
        <w:r w:rsidR="00BD0347">
          <w:rPr>
            <w:noProof/>
            <w:webHidden/>
          </w:rPr>
          <w:tab/>
        </w:r>
        <w:r w:rsidR="00BD0347">
          <w:rPr>
            <w:noProof/>
            <w:webHidden/>
          </w:rPr>
          <w:fldChar w:fldCharType="begin"/>
        </w:r>
        <w:r w:rsidR="00BD0347">
          <w:rPr>
            <w:noProof/>
            <w:webHidden/>
          </w:rPr>
          <w:instrText xml:space="preserve"> PAGEREF _Toc71323229 \h </w:instrText>
        </w:r>
        <w:r w:rsidR="00BD0347">
          <w:rPr>
            <w:noProof/>
            <w:webHidden/>
          </w:rPr>
        </w:r>
        <w:r w:rsidR="00BD0347">
          <w:rPr>
            <w:noProof/>
            <w:webHidden/>
          </w:rPr>
          <w:fldChar w:fldCharType="separate"/>
        </w:r>
        <w:r w:rsidR="00BD0347">
          <w:rPr>
            <w:noProof/>
            <w:webHidden/>
          </w:rPr>
          <w:t>45</w:t>
        </w:r>
        <w:r w:rsidR="00BD0347">
          <w:rPr>
            <w:noProof/>
            <w:webHidden/>
          </w:rPr>
          <w:fldChar w:fldCharType="end"/>
        </w:r>
      </w:hyperlink>
    </w:p>
    <w:p w14:paraId="08BD4512" w14:textId="6E95F632" w:rsidR="00BD0347" w:rsidRDefault="00B01AE5">
      <w:pPr>
        <w:pStyle w:val="TableofFigures"/>
        <w:tabs>
          <w:tab w:val="right" w:leader="dot" w:pos="8494"/>
        </w:tabs>
        <w:rPr>
          <w:rFonts w:asciiTheme="minorHAnsi" w:hAnsiTheme="minorHAnsi"/>
          <w:noProof/>
          <w:sz w:val="22"/>
          <w:lang w:eastAsia="en-GB"/>
        </w:rPr>
      </w:pPr>
      <w:hyperlink w:anchor="_Toc71323230" w:history="1">
        <w:r w:rsidR="00BD0347" w:rsidRPr="008019E0">
          <w:rPr>
            <w:rStyle w:val="Hyperlink"/>
            <w:noProof/>
          </w:rPr>
          <w:t>Figure 6</w:t>
        </w:r>
        <w:r w:rsidR="00BD0347" w:rsidRPr="008019E0">
          <w:rPr>
            <w:rStyle w:val="Hyperlink"/>
            <w:noProof/>
          </w:rPr>
          <w:noBreakHyphen/>
          <w:t>29 Information gain for accident severity</w:t>
        </w:r>
        <w:r w:rsidR="00BD0347">
          <w:rPr>
            <w:noProof/>
            <w:webHidden/>
          </w:rPr>
          <w:tab/>
        </w:r>
        <w:r w:rsidR="00BD0347">
          <w:rPr>
            <w:noProof/>
            <w:webHidden/>
          </w:rPr>
          <w:fldChar w:fldCharType="begin"/>
        </w:r>
        <w:r w:rsidR="00BD0347">
          <w:rPr>
            <w:noProof/>
            <w:webHidden/>
          </w:rPr>
          <w:instrText xml:space="preserve"> PAGEREF _Toc71323230 \h </w:instrText>
        </w:r>
        <w:r w:rsidR="00BD0347">
          <w:rPr>
            <w:noProof/>
            <w:webHidden/>
          </w:rPr>
        </w:r>
        <w:r w:rsidR="00BD0347">
          <w:rPr>
            <w:noProof/>
            <w:webHidden/>
          </w:rPr>
          <w:fldChar w:fldCharType="separate"/>
        </w:r>
        <w:r w:rsidR="00BD0347">
          <w:rPr>
            <w:noProof/>
            <w:webHidden/>
          </w:rPr>
          <w:t>46</w:t>
        </w:r>
        <w:r w:rsidR="00BD0347">
          <w:rPr>
            <w:noProof/>
            <w:webHidden/>
          </w:rPr>
          <w:fldChar w:fldCharType="end"/>
        </w:r>
      </w:hyperlink>
    </w:p>
    <w:p w14:paraId="600F8267" w14:textId="5D98FB2E" w:rsidR="00BD0347" w:rsidRDefault="00B01AE5">
      <w:pPr>
        <w:pStyle w:val="TableofFigures"/>
        <w:tabs>
          <w:tab w:val="right" w:leader="dot" w:pos="8494"/>
        </w:tabs>
        <w:rPr>
          <w:rFonts w:asciiTheme="minorHAnsi" w:hAnsiTheme="minorHAnsi"/>
          <w:noProof/>
          <w:sz w:val="22"/>
          <w:lang w:eastAsia="en-GB"/>
        </w:rPr>
      </w:pPr>
      <w:hyperlink w:anchor="_Toc71323231" w:history="1">
        <w:r w:rsidR="00BD0347" w:rsidRPr="008019E0">
          <w:rPr>
            <w:rStyle w:val="Hyperlink"/>
            <w:noProof/>
          </w:rPr>
          <w:t>Figure 6</w:t>
        </w:r>
        <w:r w:rsidR="00BD0347" w:rsidRPr="008019E0">
          <w:rPr>
            <w:rStyle w:val="Hyperlink"/>
            <w:noProof/>
          </w:rPr>
          <w:noBreakHyphen/>
          <w:t>30 Accident severity (x) vs. vehicle type (y)</w:t>
        </w:r>
        <w:r w:rsidR="00BD0347">
          <w:rPr>
            <w:noProof/>
            <w:webHidden/>
          </w:rPr>
          <w:tab/>
        </w:r>
        <w:r w:rsidR="00BD0347">
          <w:rPr>
            <w:noProof/>
            <w:webHidden/>
          </w:rPr>
          <w:fldChar w:fldCharType="begin"/>
        </w:r>
        <w:r w:rsidR="00BD0347">
          <w:rPr>
            <w:noProof/>
            <w:webHidden/>
          </w:rPr>
          <w:instrText xml:space="preserve"> PAGEREF _Toc71323231 \h </w:instrText>
        </w:r>
        <w:r w:rsidR="00BD0347">
          <w:rPr>
            <w:noProof/>
            <w:webHidden/>
          </w:rPr>
        </w:r>
        <w:r w:rsidR="00BD0347">
          <w:rPr>
            <w:noProof/>
            <w:webHidden/>
          </w:rPr>
          <w:fldChar w:fldCharType="separate"/>
        </w:r>
        <w:r w:rsidR="00BD0347">
          <w:rPr>
            <w:noProof/>
            <w:webHidden/>
          </w:rPr>
          <w:t>53</w:t>
        </w:r>
        <w:r w:rsidR="00BD0347">
          <w:rPr>
            <w:noProof/>
            <w:webHidden/>
          </w:rPr>
          <w:fldChar w:fldCharType="end"/>
        </w:r>
      </w:hyperlink>
    </w:p>
    <w:p w14:paraId="4E0A9278" w14:textId="35462AAB" w:rsidR="00BD0347" w:rsidRDefault="00B01AE5">
      <w:pPr>
        <w:pStyle w:val="TableofFigures"/>
        <w:tabs>
          <w:tab w:val="right" w:leader="dot" w:pos="8494"/>
        </w:tabs>
        <w:rPr>
          <w:rFonts w:asciiTheme="minorHAnsi" w:hAnsiTheme="minorHAnsi"/>
          <w:noProof/>
          <w:sz w:val="22"/>
          <w:lang w:eastAsia="en-GB"/>
        </w:rPr>
      </w:pPr>
      <w:hyperlink w:anchor="_Toc71323232" w:history="1">
        <w:r w:rsidR="00BD0347" w:rsidRPr="008019E0">
          <w:rPr>
            <w:rStyle w:val="Hyperlink"/>
            <w:noProof/>
          </w:rPr>
          <w:t>Figure 6</w:t>
        </w:r>
        <w:r w:rsidR="00BD0347" w:rsidRPr="008019E0">
          <w:rPr>
            <w:rStyle w:val="Hyperlink"/>
            <w:noProof/>
          </w:rPr>
          <w:noBreakHyphen/>
          <w:t>31 Count of vehicle type</w:t>
        </w:r>
        <w:r w:rsidR="00BD0347">
          <w:rPr>
            <w:noProof/>
            <w:webHidden/>
          </w:rPr>
          <w:tab/>
        </w:r>
        <w:r w:rsidR="00BD0347">
          <w:rPr>
            <w:noProof/>
            <w:webHidden/>
          </w:rPr>
          <w:fldChar w:fldCharType="begin"/>
        </w:r>
        <w:r w:rsidR="00BD0347">
          <w:rPr>
            <w:noProof/>
            <w:webHidden/>
          </w:rPr>
          <w:instrText xml:space="preserve"> PAGEREF _Toc71323232 \h </w:instrText>
        </w:r>
        <w:r w:rsidR="00BD0347">
          <w:rPr>
            <w:noProof/>
            <w:webHidden/>
          </w:rPr>
        </w:r>
        <w:r w:rsidR="00BD0347">
          <w:rPr>
            <w:noProof/>
            <w:webHidden/>
          </w:rPr>
          <w:fldChar w:fldCharType="separate"/>
        </w:r>
        <w:r w:rsidR="00BD0347">
          <w:rPr>
            <w:noProof/>
            <w:webHidden/>
          </w:rPr>
          <w:t>53</w:t>
        </w:r>
        <w:r w:rsidR="00BD0347">
          <w:rPr>
            <w:noProof/>
            <w:webHidden/>
          </w:rPr>
          <w:fldChar w:fldCharType="end"/>
        </w:r>
      </w:hyperlink>
    </w:p>
    <w:p w14:paraId="06A1D266" w14:textId="1D5035F0" w:rsidR="00BD0347" w:rsidRDefault="00B01AE5">
      <w:pPr>
        <w:pStyle w:val="TableofFigures"/>
        <w:tabs>
          <w:tab w:val="right" w:leader="dot" w:pos="8494"/>
        </w:tabs>
        <w:rPr>
          <w:rFonts w:asciiTheme="minorHAnsi" w:hAnsiTheme="minorHAnsi"/>
          <w:noProof/>
          <w:sz w:val="22"/>
          <w:lang w:eastAsia="en-GB"/>
        </w:rPr>
      </w:pPr>
      <w:hyperlink w:anchor="_Toc71323233" w:history="1">
        <w:r w:rsidR="00BD0347" w:rsidRPr="008019E0">
          <w:rPr>
            <w:rStyle w:val="Hyperlink"/>
            <w:noProof/>
          </w:rPr>
          <w:t>Figure 6</w:t>
        </w:r>
        <w:r w:rsidR="00BD0347" w:rsidRPr="008019E0">
          <w:rPr>
            <w:rStyle w:val="Hyperlink"/>
            <w:noProof/>
          </w:rPr>
          <w:noBreakHyphen/>
          <w:t>32 Accident severity (x) vs. driver sex (y)</w:t>
        </w:r>
        <w:r w:rsidR="00BD0347">
          <w:rPr>
            <w:noProof/>
            <w:webHidden/>
          </w:rPr>
          <w:tab/>
        </w:r>
        <w:r w:rsidR="00BD0347">
          <w:rPr>
            <w:noProof/>
            <w:webHidden/>
          </w:rPr>
          <w:fldChar w:fldCharType="begin"/>
        </w:r>
        <w:r w:rsidR="00BD0347">
          <w:rPr>
            <w:noProof/>
            <w:webHidden/>
          </w:rPr>
          <w:instrText xml:space="preserve"> PAGEREF _Toc71323233 \h </w:instrText>
        </w:r>
        <w:r w:rsidR="00BD0347">
          <w:rPr>
            <w:noProof/>
            <w:webHidden/>
          </w:rPr>
        </w:r>
        <w:r w:rsidR="00BD0347">
          <w:rPr>
            <w:noProof/>
            <w:webHidden/>
          </w:rPr>
          <w:fldChar w:fldCharType="separate"/>
        </w:r>
        <w:r w:rsidR="00BD0347">
          <w:rPr>
            <w:noProof/>
            <w:webHidden/>
          </w:rPr>
          <w:t>54</w:t>
        </w:r>
        <w:r w:rsidR="00BD0347">
          <w:rPr>
            <w:noProof/>
            <w:webHidden/>
          </w:rPr>
          <w:fldChar w:fldCharType="end"/>
        </w:r>
      </w:hyperlink>
    </w:p>
    <w:p w14:paraId="09114D81" w14:textId="164A0257" w:rsidR="00BD0347" w:rsidRDefault="00B01AE5">
      <w:pPr>
        <w:pStyle w:val="TableofFigures"/>
        <w:tabs>
          <w:tab w:val="right" w:leader="dot" w:pos="8494"/>
        </w:tabs>
        <w:rPr>
          <w:rFonts w:asciiTheme="minorHAnsi" w:hAnsiTheme="minorHAnsi"/>
          <w:noProof/>
          <w:sz w:val="22"/>
          <w:lang w:eastAsia="en-GB"/>
        </w:rPr>
      </w:pPr>
      <w:hyperlink w:anchor="_Toc71323234" w:history="1">
        <w:r w:rsidR="00BD0347" w:rsidRPr="008019E0">
          <w:rPr>
            <w:rStyle w:val="Hyperlink"/>
            <w:noProof/>
          </w:rPr>
          <w:t>Figure 6</w:t>
        </w:r>
        <w:r w:rsidR="00BD0347" w:rsidRPr="008019E0">
          <w:rPr>
            <w:rStyle w:val="Hyperlink"/>
            <w:noProof/>
          </w:rPr>
          <w:noBreakHyphen/>
          <w:t>33 Count of driver sex</w:t>
        </w:r>
        <w:r w:rsidR="00BD0347">
          <w:rPr>
            <w:noProof/>
            <w:webHidden/>
          </w:rPr>
          <w:tab/>
        </w:r>
        <w:r w:rsidR="00BD0347">
          <w:rPr>
            <w:noProof/>
            <w:webHidden/>
          </w:rPr>
          <w:fldChar w:fldCharType="begin"/>
        </w:r>
        <w:r w:rsidR="00BD0347">
          <w:rPr>
            <w:noProof/>
            <w:webHidden/>
          </w:rPr>
          <w:instrText xml:space="preserve"> PAGEREF _Toc71323234 \h </w:instrText>
        </w:r>
        <w:r w:rsidR="00BD0347">
          <w:rPr>
            <w:noProof/>
            <w:webHidden/>
          </w:rPr>
        </w:r>
        <w:r w:rsidR="00BD0347">
          <w:rPr>
            <w:noProof/>
            <w:webHidden/>
          </w:rPr>
          <w:fldChar w:fldCharType="separate"/>
        </w:r>
        <w:r w:rsidR="00BD0347">
          <w:rPr>
            <w:noProof/>
            <w:webHidden/>
          </w:rPr>
          <w:t>54</w:t>
        </w:r>
        <w:r w:rsidR="00BD0347">
          <w:rPr>
            <w:noProof/>
            <w:webHidden/>
          </w:rPr>
          <w:fldChar w:fldCharType="end"/>
        </w:r>
      </w:hyperlink>
    </w:p>
    <w:p w14:paraId="77D6F50C" w14:textId="51ADBCC6" w:rsidR="00BD0347" w:rsidRDefault="00B01AE5">
      <w:pPr>
        <w:pStyle w:val="TableofFigures"/>
        <w:tabs>
          <w:tab w:val="right" w:leader="dot" w:pos="8494"/>
        </w:tabs>
        <w:rPr>
          <w:rFonts w:asciiTheme="minorHAnsi" w:hAnsiTheme="minorHAnsi"/>
          <w:noProof/>
          <w:sz w:val="22"/>
          <w:lang w:eastAsia="en-GB"/>
        </w:rPr>
      </w:pPr>
      <w:hyperlink w:anchor="_Toc71323235" w:history="1">
        <w:r w:rsidR="00BD0347" w:rsidRPr="008019E0">
          <w:rPr>
            <w:rStyle w:val="Hyperlink"/>
            <w:noProof/>
          </w:rPr>
          <w:t>Figure 6</w:t>
        </w:r>
        <w:r w:rsidR="00BD0347" w:rsidRPr="008019E0">
          <w:rPr>
            <w:rStyle w:val="Hyperlink"/>
            <w:noProof/>
          </w:rPr>
          <w:noBreakHyphen/>
          <w:t>34 Accident severity (x) vs. driver age (y)</w:t>
        </w:r>
        <w:r w:rsidR="00BD0347">
          <w:rPr>
            <w:noProof/>
            <w:webHidden/>
          </w:rPr>
          <w:tab/>
        </w:r>
        <w:r w:rsidR="00BD0347">
          <w:rPr>
            <w:noProof/>
            <w:webHidden/>
          </w:rPr>
          <w:fldChar w:fldCharType="begin"/>
        </w:r>
        <w:r w:rsidR="00BD0347">
          <w:rPr>
            <w:noProof/>
            <w:webHidden/>
          </w:rPr>
          <w:instrText xml:space="preserve"> PAGEREF _Toc71323235 \h </w:instrText>
        </w:r>
        <w:r w:rsidR="00BD0347">
          <w:rPr>
            <w:noProof/>
            <w:webHidden/>
          </w:rPr>
        </w:r>
        <w:r w:rsidR="00BD0347">
          <w:rPr>
            <w:noProof/>
            <w:webHidden/>
          </w:rPr>
          <w:fldChar w:fldCharType="separate"/>
        </w:r>
        <w:r w:rsidR="00BD0347">
          <w:rPr>
            <w:noProof/>
            <w:webHidden/>
          </w:rPr>
          <w:t>55</w:t>
        </w:r>
        <w:r w:rsidR="00BD0347">
          <w:rPr>
            <w:noProof/>
            <w:webHidden/>
          </w:rPr>
          <w:fldChar w:fldCharType="end"/>
        </w:r>
      </w:hyperlink>
    </w:p>
    <w:p w14:paraId="0C83CD7D" w14:textId="2F1FBB69" w:rsidR="00BD0347" w:rsidRDefault="00B01AE5">
      <w:pPr>
        <w:pStyle w:val="TableofFigures"/>
        <w:tabs>
          <w:tab w:val="right" w:leader="dot" w:pos="8494"/>
        </w:tabs>
        <w:rPr>
          <w:rFonts w:asciiTheme="minorHAnsi" w:hAnsiTheme="minorHAnsi"/>
          <w:noProof/>
          <w:sz w:val="22"/>
          <w:lang w:eastAsia="en-GB"/>
        </w:rPr>
      </w:pPr>
      <w:hyperlink w:anchor="_Toc71323236" w:history="1">
        <w:r w:rsidR="00BD0347" w:rsidRPr="008019E0">
          <w:rPr>
            <w:rStyle w:val="Hyperlink"/>
            <w:noProof/>
          </w:rPr>
          <w:t>Figure 6</w:t>
        </w:r>
        <w:r w:rsidR="00BD0347" w:rsidRPr="008019E0">
          <w:rPr>
            <w:rStyle w:val="Hyperlink"/>
            <w:noProof/>
          </w:rPr>
          <w:noBreakHyphen/>
          <w:t>35 Statistical values of driver age</w:t>
        </w:r>
        <w:r w:rsidR="00BD0347">
          <w:rPr>
            <w:noProof/>
            <w:webHidden/>
          </w:rPr>
          <w:tab/>
        </w:r>
        <w:r w:rsidR="00BD0347">
          <w:rPr>
            <w:noProof/>
            <w:webHidden/>
          </w:rPr>
          <w:fldChar w:fldCharType="begin"/>
        </w:r>
        <w:r w:rsidR="00BD0347">
          <w:rPr>
            <w:noProof/>
            <w:webHidden/>
          </w:rPr>
          <w:instrText xml:space="preserve"> PAGEREF _Toc71323236 \h </w:instrText>
        </w:r>
        <w:r w:rsidR="00BD0347">
          <w:rPr>
            <w:noProof/>
            <w:webHidden/>
          </w:rPr>
        </w:r>
        <w:r w:rsidR="00BD0347">
          <w:rPr>
            <w:noProof/>
            <w:webHidden/>
          </w:rPr>
          <w:fldChar w:fldCharType="separate"/>
        </w:r>
        <w:r w:rsidR="00BD0347">
          <w:rPr>
            <w:noProof/>
            <w:webHidden/>
          </w:rPr>
          <w:t>56</w:t>
        </w:r>
        <w:r w:rsidR="00BD0347">
          <w:rPr>
            <w:noProof/>
            <w:webHidden/>
          </w:rPr>
          <w:fldChar w:fldCharType="end"/>
        </w:r>
      </w:hyperlink>
    </w:p>
    <w:p w14:paraId="7F1E8ED9" w14:textId="376EFF44" w:rsidR="008F4507" w:rsidRPr="009A3676" w:rsidRDefault="00ED55E3" w:rsidP="00AE68D8">
      <w:pPr>
        <w:rPr>
          <w:rFonts w:cs="Arial"/>
          <w:b/>
          <w:bCs/>
          <w:noProof/>
          <w:szCs w:val="24"/>
        </w:rPr>
      </w:pPr>
      <w:r w:rsidRPr="003A5F97">
        <w:rPr>
          <w:rFonts w:eastAsiaTheme="minorEastAsia" w:cs="Arial"/>
          <w:b/>
          <w:bCs/>
          <w:noProof/>
          <w:szCs w:val="24"/>
          <w:lang w:eastAsia="en-US"/>
        </w:rPr>
        <w:fldChar w:fldCharType="end"/>
      </w:r>
    </w:p>
    <w:p w14:paraId="28331B06" w14:textId="77777777" w:rsidR="008F307E" w:rsidRPr="009A3676" w:rsidRDefault="008F307E" w:rsidP="008F4507">
      <w:pPr>
        <w:rPr>
          <w:rFonts w:cs="Arial"/>
          <w:b/>
          <w:bCs/>
          <w:noProof/>
        </w:rPr>
      </w:pPr>
    </w:p>
    <w:p w14:paraId="6AF0049B" w14:textId="77777777" w:rsidR="008F307E" w:rsidRPr="009A3676" w:rsidRDefault="008F307E">
      <w:pPr>
        <w:spacing w:after="160" w:line="259" w:lineRule="auto"/>
        <w:rPr>
          <w:rFonts w:eastAsiaTheme="majorEastAsia" w:cs="Arial"/>
          <w:noProof/>
          <w:color w:val="2F5496" w:themeColor="accent1" w:themeShade="BF"/>
          <w:sz w:val="28"/>
          <w:szCs w:val="28"/>
          <w:lang w:val="en-US" w:eastAsia="en-US"/>
        </w:rPr>
      </w:pPr>
      <w:r w:rsidRPr="009A3676">
        <w:rPr>
          <w:rFonts w:cs="Arial"/>
          <w:noProof/>
          <w:sz w:val="28"/>
          <w:szCs w:val="28"/>
        </w:rPr>
        <w:br w:type="page"/>
      </w:r>
    </w:p>
    <w:p w14:paraId="484A4D31" w14:textId="37846810" w:rsidR="008F4507" w:rsidRPr="009A3676" w:rsidRDefault="00C76F55" w:rsidP="008E4027">
      <w:pPr>
        <w:pStyle w:val="Heading1"/>
        <w:numPr>
          <w:ilvl w:val="0"/>
          <w:numId w:val="0"/>
        </w:numPr>
        <w:rPr>
          <w:noProof/>
        </w:rPr>
      </w:pPr>
      <w:bookmarkStart w:id="1" w:name="_Toc71323132"/>
      <w:r w:rsidRPr="009A3676">
        <w:rPr>
          <w:noProof/>
        </w:rPr>
        <w:lastRenderedPageBreak/>
        <w:t>Table of Tables</w:t>
      </w:r>
      <w:bookmarkEnd w:id="1"/>
    </w:p>
    <w:p w14:paraId="38B98AB5" w14:textId="7569449D" w:rsidR="00BD0347" w:rsidRDefault="002161BE">
      <w:pPr>
        <w:pStyle w:val="TableofFigures"/>
        <w:tabs>
          <w:tab w:val="right" w:leader="dot" w:pos="8494"/>
        </w:tabs>
        <w:rPr>
          <w:rFonts w:asciiTheme="minorHAnsi" w:hAnsiTheme="minorHAnsi"/>
          <w:noProof/>
          <w:sz w:val="22"/>
          <w:lang w:eastAsia="en-GB"/>
        </w:rPr>
      </w:pPr>
      <w:r w:rsidRPr="009A3676">
        <w:rPr>
          <w:rFonts w:cs="Arial"/>
          <w:szCs w:val="24"/>
          <w:lang w:val="en-US"/>
        </w:rPr>
        <w:fldChar w:fldCharType="begin"/>
      </w:r>
      <w:r w:rsidRPr="009A3676">
        <w:rPr>
          <w:rFonts w:cs="Arial"/>
          <w:szCs w:val="24"/>
          <w:lang w:val="en-US"/>
        </w:rPr>
        <w:instrText xml:space="preserve"> TOC \h \z \c "Table" </w:instrText>
      </w:r>
      <w:r w:rsidRPr="009A3676">
        <w:rPr>
          <w:rFonts w:cs="Arial"/>
          <w:szCs w:val="24"/>
          <w:lang w:val="en-US"/>
        </w:rPr>
        <w:fldChar w:fldCharType="separate"/>
      </w:r>
      <w:hyperlink w:anchor="_Toc71323237" w:history="1">
        <w:r w:rsidR="00BD0347" w:rsidRPr="0092594E">
          <w:rPr>
            <w:rStyle w:val="Hyperlink"/>
            <w:noProof/>
          </w:rPr>
          <w:t>Table 1 Accident attributes</w:t>
        </w:r>
        <w:r w:rsidR="00BD0347">
          <w:rPr>
            <w:noProof/>
            <w:webHidden/>
          </w:rPr>
          <w:tab/>
        </w:r>
        <w:r w:rsidR="00BD0347">
          <w:rPr>
            <w:noProof/>
            <w:webHidden/>
          </w:rPr>
          <w:fldChar w:fldCharType="begin"/>
        </w:r>
        <w:r w:rsidR="00BD0347">
          <w:rPr>
            <w:noProof/>
            <w:webHidden/>
          </w:rPr>
          <w:instrText xml:space="preserve"> PAGEREF _Toc71323237 \h </w:instrText>
        </w:r>
        <w:r w:rsidR="00BD0347">
          <w:rPr>
            <w:noProof/>
            <w:webHidden/>
          </w:rPr>
        </w:r>
        <w:r w:rsidR="00BD0347">
          <w:rPr>
            <w:noProof/>
            <w:webHidden/>
          </w:rPr>
          <w:fldChar w:fldCharType="separate"/>
        </w:r>
        <w:r w:rsidR="00BD0347">
          <w:rPr>
            <w:noProof/>
            <w:webHidden/>
          </w:rPr>
          <w:t>4</w:t>
        </w:r>
        <w:r w:rsidR="00BD0347">
          <w:rPr>
            <w:noProof/>
            <w:webHidden/>
          </w:rPr>
          <w:fldChar w:fldCharType="end"/>
        </w:r>
      </w:hyperlink>
    </w:p>
    <w:p w14:paraId="410B1320" w14:textId="5919FB9E" w:rsidR="00BD0347" w:rsidRDefault="00B01AE5">
      <w:pPr>
        <w:pStyle w:val="TableofFigures"/>
        <w:tabs>
          <w:tab w:val="right" w:leader="dot" w:pos="8494"/>
        </w:tabs>
        <w:rPr>
          <w:rFonts w:asciiTheme="minorHAnsi" w:hAnsiTheme="minorHAnsi"/>
          <w:noProof/>
          <w:sz w:val="22"/>
          <w:lang w:eastAsia="en-GB"/>
        </w:rPr>
      </w:pPr>
      <w:hyperlink w:anchor="_Toc71323238" w:history="1">
        <w:r w:rsidR="00BD0347" w:rsidRPr="0092594E">
          <w:rPr>
            <w:rStyle w:val="Hyperlink"/>
            <w:noProof/>
          </w:rPr>
          <w:t>Table 2 Accident record numbers</w:t>
        </w:r>
        <w:r w:rsidR="00BD0347">
          <w:rPr>
            <w:noProof/>
            <w:webHidden/>
          </w:rPr>
          <w:tab/>
        </w:r>
        <w:r w:rsidR="00BD0347">
          <w:rPr>
            <w:noProof/>
            <w:webHidden/>
          </w:rPr>
          <w:fldChar w:fldCharType="begin"/>
        </w:r>
        <w:r w:rsidR="00BD0347">
          <w:rPr>
            <w:noProof/>
            <w:webHidden/>
          </w:rPr>
          <w:instrText xml:space="preserve"> PAGEREF _Toc71323238 \h </w:instrText>
        </w:r>
        <w:r w:rsidR="00BD0347">
          <w:rPr>
            <w:noProof/>
            <w:webHidden/>
          </w:rPr>
        </w:r>
        <w:r w:rsidR="00BD0347">
          <w:rPr>
            <w:noProof/>
            <w:webHidden/>
          </w:rPr>
          <w:fldChar w:fldCharType="separate"/>
        </w:r>
        <w:r w:rsidR="00BD0347">
          <w:rPr>
            <w:noProof/>
            <w:webHidden/>
          </w:rPr>
          <w:t>5</w:t>
        </w:r>
        <w:r w:rsidR="00BD0347">
          <w:rPr>
            <w:noProof/>
            <w:webHidden/>
          </w:rPr>
          <w:fldChar w:fldCharType="end"/>
        </w:r>
      </w:hyperlink>
    </w:p>
    <w:p w14:paraId="60E99681" w14:textId="6F14DF0F" w:rsidR="00BD0347" w:rsidRDefault="00B01AE5">
      <w:pPr>
        <w:pStyle w:val="TableofFigures"/>
        <w:tabs>
          <w:tab w:val="right" w:leader="dot" w:pos="8494"/>
        </w:tabs>
        <w:rPr>
          <w:rFonts w:asciiTheme="minorHAnsi" w:hAnsiTheme="minorHAnsi"/>
          <w:noProof/>
          <w:sz w:val="22"/>
          <w:lang w:eastAsia="en-GB"/>
        </w:rPr>
      </w:pPr>
      <w:hyperlink w:anchor="_Toc71323239" w:history="1">
        <w:r w:rsidR="00BD0347" w:rsidRPr="0092594E">
          <w:rPr>
            <w:rStyle w:val="Hyperlink"/>
            <w:noProof/>
          </w:rPr>
          <w:t>Table 3 Vehicle attributes</w:t>
        </w:r>
        <w:r w:rsidR="00BD0347">
          <w:rPr>
            <w:noProof/>
            <w:webHidden/>
          </w:rPr>
          <w:tab/>
        </w:r>
        <w:r w:rsidR="00BD0347">
          <w:rPr>
            <w:noProof/>
            <w:webHidden/>
          </w:rPr>
          <w:fldChar w:fldCharType="begin"/>
        </w:r>
        <w:r w:rsidR="00BD0347">
          <w:rPr>
            <w:noProof/>
            <w:webHidden/>
          </w:rPr>
          <w:instrText xml:space="preserve"> PAGEREF _Toc71323239 \h </w:instrText>
        </w:r>
        <w:r w:rsidR="00BD0347">
          <w:rPr>
            <w:noProof/>
            <w:webHidden/>
          </w:rPr>
        </w:r>
        <w:r w:rsidR="00BD0347">
          <w:rPr>
            <w:noProof/>
            <w:webHidden/>
          </w:rPr>
          <w:fldChar w:fldCharType="separate"/>
        </w:r>
        <w:r w:rsidR="00BD0347">
          <w:rPr>
            <w:noProof/>
            <w:webHidden/>
          </w:rPr>
          <w:t>6</w:t>
        </w:r>
        <w:r w:rsidR="00BD0347">
          <w:rPr>
            <w:noProof/>
            <w:webHidden/>
          </w:rPr>
          <w:fldChar w:fldCharType="end"/>
        </w:r>
      </w:hyperlink>
    </w:p>
    <w:p w14:paraId="7C3FB192" w14:textId="0F11C309" w:rsidR="00BD0347" w:rsidRDefault="00B01AE5">
      <w:pPr>
        <w:pStyle w:val="TableofFigures"/>
        <w:tabs>
          <w:tab w:val="right" w:leader="dot" w:pos="8494"/>
        </w:tabs>
        <w:rPr>
          <w:rFonts w:asciiTheme="minorHAnsi" w:hAnsiTheme="minorHAnsi"/>
          <w:noProof/>
          <w:sz w:val="22"/>
          <w:lang w:eastAsia="en-GB"/>
        </w:rPr>
      </w:pPr>
      <w:hyperlink w:anchor="_Toc71323240" w:history="1">
        <w:r w:rsidR="00BD0347" w:rsidRPr="0092594E">
          <w:rPr>
            <w:rStyle w:val="Hyperlink"/>
            <w:noProof/>
          </w:rPr>
          <w:t>Table 4 Vehicle record numbers</w:t>
        </w:r>
        <w:r w:rsidR="00BD0347">
          <w:rPr>
            <w:noProof/>
            <w:webHidden/>
          </w:rPr>
          <w:tab/>
        </w:r>
        <w:r w:rsidR="00BD0347">
          <w:rPr>
            <w:noProof/>
            <w:webHidden/>
          </w:rPr>
          <w:fldChar w:fldCharType="begin"/>
        </w:r>
        <w:r w:rsidR="00BD0347">
          <w:rPr>
            <w:noProof/>
            <w:webHidden/>
          </w:rPr>
          <w:instrText xml:space="preserve"> PAGEREF _Toc71323240 \h </w:instrText>
        </w:r>
        <w:r w:rsidR="00BD0347">
          <w:rPr>
            <w:noProof/>
            <w:webHidden/>
          </w:rPr>
        </w:r>
        <w:r w:rsidR="00BD0347">
          <w:rPr>
            <w:noProof/>
            <w:webHidden/>
          </w:rPr>
          <w:fldChar w:fldCharType="separate"/>
        </w:r>
        <w:r w:rsidR="00BD0347">
          <w:rPr>
            <w:noProof/>
            <w:webHidden/>
          </w:rPr>
          <w:t>6</w:t>
        </w:r>
        <w:r w:rsidR="00BD0347">
          <w:rPr>
            <w:noProof/>
            <w:webHidden/>
          </w:rPr>
          <w:fldChar w:fldCharType="end"/>
        </w:r>
      </w:hyperlink>
    </w:p>
    <w:p w14:paraId="328C1EA8" w14:textId="49A53314" w:rsidR="00BD0347" w:rsidRDefault="00B01AE5">
      <w:pPr>
        <w:pStyle w:val="TableofFigures"/>
        <w:tabs>
          <w:tab w:val="right" w:leader="dot" w:pos="8494"/>
        </w:tabs>
        <w:rPr>
          <w:rFonts w:asciiTheme="minorHAnsi" w:hAnsiTheme="minorHAnsi"/>
          <w:noProof/>
          <w:sz w:val="22"/>
          <w:lang w:eastAsia="en-GB"/>
        </w:rPr>
      </w:pPr>
      <w:hyperlink w:anchor="_Toc71323241" w:history="1">
        <w:r w:rsidR="00BD0347" w:rsidRPr="0092594E">
          <w:rPr>
            <w:rStyle w:val="Hyperlink"/>
            <w:noProof/>
          </w:rPr>
          <w:t>Table 5 Casualty attributes</w:t>
        </w:r>
        <w:r w:rsidR="00BD0347">
          <w:rPr>
            <w:noProof/>
            <w:webHidden/>
          </w:rPr>
          <w:tab/>
        </w:r>
        <w:r w:rsidR="00BD0347">
          <w:rPr>
            <w:noProof/>
            <w:webHidden/>
          </w:rPr>
          <w:fldChar w:fldCharType="begin"/>
        </w:r>
        <w:r w:rsidR="00BD0347">
          <w:rPr>
            <w:noProof/>
            <w:webHidden/>
          </w:rPr>
          <w:instrText xml:space="preserve"> PAGEREF _Toc71323241 \h </w:instrText>
        </w:r>
        <w:r w:rsidR="00BD0347">
          <w:rPr>
            <w:noProof/>
            <w:webHidden/>
          </w:rPr>
        </w:r>
        <w:r w:rsidR="00BD0347">
          <w:rPr>
            <w:noProof/>
            <w:webHidden/>
          </w:rPr>
          <w:fldChar w:fldCharType="separate"/>
        </w:r>
        <w:r w:rsidR="00BD0347">
          <w:rPr>
            <w:noProof/>
            <w:webHidden/>
          </w:rPr>
          <w:t>7</w:t>
        </w:r>
        <w:r w:rsidR="00BD0347">
          <w:rPr>
            <w:noProof/>
            <w:webHidden/>
          </w:rPr>
          <w:fldChar w:fldCharType="end"/>
        </w:r>
      </w:hyperlink>
    </w:p>
    <w:p w14:paraId="4480ED2C" w14:textId="390B0374" w:rsidR="00BD0347" w:rsidRDefault="00B01AE5">
      <w:pPr>
        <w:pStyle w:val="TableofFigures"/>
        <w:tabs>
          <w:tab w:val="right" w:leader="dot" w:pos="8494"/>
        </w:tabs>
        <w:rPr>
          <w:rFonts w:asciiTheme="minorHAnsi" w:hAnsiTheme="minorHAnsi"/>
          <w:noProof/>
          <w:sz w:val="22"/>
          <w:lang w:eastAsia="en-GB"/>
        </w:rPr>
      </w:pPr>
      <w:hyperlink w:anchor="_Toc71323242" w:history="1">
        <w:r w:rsidR="00BD0347" w:rsidRPr="0092594E">
          <w:rPr>
            <w:rStyle w:val="Hyperlink"/>
            <w:noProof/>
          </w:rPr>
          <w:t>Table 6 Casualty record numbers</w:t>
        </w:r>
        <w:r w:rsidR="00BD0347">
          <w:rPr>
            <w:noProof/>
            <w:webHidden/>
          </w:rPr>
          <w:tab/>
        </w:r>
        <w:r w:rsidR="00BD0347">
          <w:rPr>
            <w:noProof/>
            <w:webHidden/>
          </w:rPr>
          <w:fldChar w:fldCharType="begin"/>
        </w:r>
        <w:r w:rsidR="00BD0347">
          <w:rPr>
            <w:noProof/>
            <w:webHidden/>
          </w:rPr>
          <w:instrText xml:space="preserve"> PAGEREF _Toc71323242 \h </w:instrText>
        </w:r>
        <w:r w:rsidR="00BD0347">
          <w:rPr>
            <w:noProof/>
            <w:webHidden/>
          </w:rPr>
        </w:r>
        <w:r w:rsidR="00BD0347">
          <w:rPr>
            <w:noProof/>
            <w:webHidden/>
          </w:rPr>
          <w:fldChar w:fldCharType="separate"/>
        </w:r>
        <w:r w:rsidR="00BD0347">
          <w:rPr>
            <w:noProof/>
            <w:webHidden/>
          </w:rPr>
          <w:t>7</w:t>
        </w:r>
        <w:r w:rsidR="00BD0347">
          <w:rPr>
            <w:noProof/>
            <w:webHidden/>
          </w:rPr>
          <w:fldChar w:fldCharType="end"/>
        </w:r>
      </w:hyperlink>
    </w:p>
    <w:p w14:paraId="2117782B" w14:textId="36589BDF" w:rsidR="00BD0347" w:rsidRDefault="00B01AE5">
      <w:pPr>
        <w:pStyle w:val="TableofFigures"/>
        <w:tabs>
          <w:tab w:val="right" w:leader="dot" w:pos="8494"/>
        </w:tabs>
        <w:rPr>
          <w:rFonts w:asciiTheme="minorHAnsi" w:hAnsiTheme="minorHAnsi"/>
          <w:noProof/>
          <w:sz w:val="22"/>
          <w:lang w:eastAsia="en-GB"/>
        </w:rPr>
      </w:pPr>
      <w:hyperlink w:anchor="_Toc71323243" w:history="1">
        <w:r w:rsidR="00BD0347" w:rsidRPr="0092594E">
          <w:rPr>
            <w:rStyle w:val="Hyperlink"/>
            <w:noProof/>
          </w:rPr>
          <w:t>Table 7 Attribute selection</w:t>
        </w:r>
        <w:r w:rsidR="00BD0347">
          <w:rPr>
            <w:noProof/>
            <w:webHidden/>
          </w:rPr>
          <w:tab/>
        </w:r>
        <w:r w:rsidR="00BD0347">
          <w:rPr>
            <w:noProof/>
            <w:webHidden/>
          </w:rPr>
          <w:fldChar w:fldCharType="begin"/>
        </w:r>
        <w:r w:rsidR="00BD0347">
          <w:rPr>
            <w:noProof/>
            <w:webHidden/>
          </w:rPr>
          <w:instrText xml:space="preserve"> PAGEREF _Toc71323243 \h </w:instrText>
        </w:r>
        <w:r w:rsidR="00BD0347">
          <w:rPr>
            <w:noProof/>
            <w:webHidden/>
          </w:rPr>
        </w:r>
        <w:r w:rsidR="00BD0347">
          <w:rPr>
            <w:noProof/>
            <w:webHidden/>
          </w:rPr>
          <w:fldChar w:fldCharType="separate"/>
        </w:r>
        <w:r w:rsidR="00BD0347">
          <w:rPr>
            <w:noProof/>
            <w:webHidden/>
          </w:rPr>
          <w:t>9</w:t>
        </w:r>
        <w:r w:rsidR="00BD0347">
          <w:rPr>
            <w:noProof/>
            <w:webHidden/>
          </w:rPr>
          <w:fldChar w:fldCharType="end"/>
        </w:r>
      </w:hyperlink>
    </w:p>
    <w:p w14:paraId="1C69D287" w14:textId="0147EFA5" w:rsidR="00BD0347" w:rsidRDefault="00B01AE5">
      <w:pPr>
        <w:pStyle w:val="TableofFigures"/>
        <w:tabs>
          <w:tab w:val="right" w:leader="dot" w:pos="8494"/>
        </w:tabs>
        <w:rPr>
          <w:rFonts w:asciiTheme="minorHAnsi" w:hAnsiTheme="minorHAnsi"/>
          <w:noProof/>
          <w:sz w:val="22"/>
          <w:lang w:eastAsia="en-GB"/>
        </w:rPr>
      </w:pPr>
      <w:hyperlink w:anchor="_Toc71323244" w:history="1">
        <w:r w:rsidR="00BD0347" w:rsidRPr="0092594E">
          <w:rPr>
            <w:rStyle w:val="Hyperlink"/>
            <w:noProof/>
          </w:rPr>
          <w:t>Table 8 Vehicle_Type variables</w:t>
        </w:r>
        <w:r w:rsidR="00BD0347">
          <w:rPr>
            <w:noProof/>
            <w:webHidden/>
          </w:rPr>
          <w:tab/>
        </w:r>
        <w:r w:rsidR="00BD0347">
          <w:rPr>
            <w:noProof/>
            <w:webHidden/>
          </w:rPr>
          <w:fldChar w:fldCharType="begin"/>
        </w:r>
        <w:r w:rsidR="00BD0347">
          <w:rPr>
            <w:noProof/>
            <w:webHidden/>
          </w:rPr>
          <w:instrText xml:space="preserve"> PAGEREF _Toc71323244 \h </w:instrText>
        </w:r>
        <w:r w:rsidR="00BD0347">
          <w:rPr>
            <w:noProof/>
            <w:webHidden/>
          </w:rPr>
        </w:r>
        <w:r w:rsidR="00BD0347">
          <w:rPr>
            <w:noProof/>
            <w:webHidden/>
          </w:rPr>
          <w:fldChar w:fldCharType="separate"/>
        </w:r>
        <w:r w:rsidR="00BD0347">
          <w:rPr>
            <w:noProof/>
            <w:webHidden/>
          </w:rPr>
          <w:t>10</w:t>
        </w:r>
        <w:r w:rsidR="00BD0347">
          <w:rPr>
            <w:noProof/>
            <w:webHidden/>
          </w:rPr>
          <w:fldChar w:fldCharType="end"/>
        </w:r>
      </w:hyperlink>
    </w:p>
    <w:p w14:paraId="22BE54C5" w14:textId="75D5A9C9" w:rsidR="00BD0347" w:rsidRDefault="00B01AE5">
      <w:pPr>
        <w:pStyle w:val="TableofFigures"/>
        <w:tabs>
          <w:tab w:val="right" w:leader="dot" w:pos="8494"/>
        </w:tabs>
        <w:rPr>
          <w:rFonts w:asciiTheme="minorHAnsi" w:hAnsiTheme="minorHAnsi"/>
          <w:noProof/>
          <w:sz w:val="22"/>
          <w:lang w:eastAsia="en-GB"/>
        </w:rPr>
      </w:pPr>
      <w:hyperlink w:anchor="_Toc71323245" w:history="1">
        <w:r w:rsidR="00BD0347" w:rsidRPr="0092594E">
          <w:rPr>
            <w:rStyle w:val="Hyperlink"/>
            <w:noProof/>
          </w:rPr>
          <w:t>Table 9 Attribute groups</w:t>
        </w:r>
        <w:r w:rsidR="00BD0347">
          <w:rPr>
            <w:noProof/>
            <w:webHidden/>
          </w:rPr>
          <w:tab/>
        </w:r>
        <w:r w:rsidR="00BD0347">
          <w:rPr>
            <w:noProof/>
            <w:webHidden/>
          </w:rPr>
          <w:fldChar w:fldCharType="begin"/>
        </w:r>
        <w:r w:rsidR="00BD0347">
          <w:rPr>
            <w:noProof/>
            <w:webHidden/>
          </w:rPr>
          <w:instrText xml:space="preserve"> PAGEREF _Toc71323245 \h </w:instrText>
        </w:r>
        <w:r w:rsidR="00BD0347">
          <w:rPr>
            <w:noProof/>
            <w:webHidden/>
          </w:rPr>
        </w:r>
        <w:r w:rsidR="00BD0347">
          <w:rPr>
            <w:noProof/>
            <w:webHidden/>
          </w:rPr>
          <w:fldChar w:fldCharType="separate"/>
        </w:r>
        <w:r w:rsidR="00BD0347">
          <w:rPr>
            <w:noProof/>
            <w:webHidden/>
          </w:rPr>
          <w:t>47</w:t>
        </w:r>
        <w:r w:rsidR="00BD0347">
          <w:rPr>
            <w:noProof/>
            <w:webHidden/>
          </w:rPr>
          <w:fldChar w:fldCharType="end"/>
        </w:r>
      </w:hyperlink>
    </w:p>
    <w:p w14:paraId="7AC6C73B" w14:textId="431721F9" w:rsidR="00BD0347" w:rsidRDefault="00B01AE5">
      <w:pPr>
        <w:pStyle w:val="TableofFigures"/>
        <w:tabs>
          <w:tab w:val="right" w:leader="dot" w:pos="8494"/>
        </w:tabs>
        <w:rPr>
          <w:rFonts w:asciiTheme="minorHAnsi" w:hAnsiTheme="minorHAnsi"/>
          <w:noProof/>
          <w:sz w:val="22"/>
          <w:lang w:eastAsia="en-GB"/>
        </w:rPr>
      </w:pPr>
      <w:hyperlink w:anchor="_Toc71323246" w:history="1">
        <w:r w:rsidR="00BD0347" w:rsidRPr="0092594E">
          <w:rPr>
            <w:rStyle w:val="Hyperlink"/>
            <w:noProof/>
          </w:rPr>
          <w:t>Table 10 JRip group 1 results</w:t>
        </w:r>
        <w:r w:rsidR="00BD0347">
          <w:rPr>
            <w:noProof/>
            <w:webHidden/>
          </w:rPr>
          <w:tab/>
        </w:r>
        <w:r w:rsidR="00BD0347">
          <w:rPr>
            <w:noProof/>
            <w:webHidden/>
          </w:rPr>
          <w:fldChar w:fldCharType="begin"/>
        </w:r>
        <w:r w:rsidR="00BD0347">
          <w:rPr>
            <w:noProof/>
            <w:webHidden/>
          </w:rPr>
          <w:instrText xml:space="preserve"> PAGEREF _Toc71323246 \h </w:instrText>
        </w:r>
        <w:r w:rsidR="00BD0347">
          <w:rPr>
            <w:noProof/>
            <w:webHidden/>
          </w:rPr>
        </w:r>
        <w:r w:rsidR="00BD0347">
          <w:rPr>
            <w:noProof/>
            <w:webHidden/>
          </w:rPr>
          <w:fldChar w:fldCharType="separate"/>
        </w:r>
        <w:r w:rsidR="00BD0347">
          <w:rPr>
            <w:noProof/>
            <w:webHidden/>
          </w:rPr>
          <w:t>47</w:t>
        </w:r>
        <w:r w:rsidR="00BD0347">
          <w:rPr>
            <w:noProof/>
            <w:webHidden/>
          </w:rPr>
          <w:fldChar w:fldCharType="end"/>
        </w:r>
      </w:hyperlink>
    </w:p>
    <w:p w14:paraId="36D60F15" w14:textId="3887289A" w:rsidR="00BD0347" w:rsidRDefault="00B01AE5">
      <w:pPr>
        <w:pStyle w:val="TableofFigures"/>
        <w:tabs>
          <w:tab w:val="right" w:leader="dot" w:pos="8494"/>
        </w:tabs>
        <w:rPr>
          <w:rFonts w:asciiTheme="minorHAnsi" w:hAnsiTheme="minorHAnsi"/>
          <w:noProof/>
          <w:sz w:val="22"/>
          <w:lang w:eastAsia="en-GB"/>
        </w:rPr>
      </w:pPr>
      <w:hyperlink w:anchor="_Toc71323247" w:history="1">
        <w:r w:rsidR="00BD0347" w:rsidRPr="0092594E">
          <w:rPr>
            <w:rStyle w:val="Hyperlink"/>
            <w:noProof/>
          </w:rPr>
          <w:t>Table 11 JRip group 2 results</w:t>
        </w:r>
        <w:r w:rsidR="00BD0347">
          <w:rPr>
            <w:noProof/>
            <w:webHidden/>
          </w:rPr>
          <w:tab/>
        </w:r>
        <w:r w:rsidR="00BD0347">
          <w:rPr>
            <w:noProof/>
            <w:webHidden/>
          </w:rPr>
          <w:fldChar w:fldCharType="begin"/>
        </w:r>
        <w:r w:rsidR="00BD0347">
          <w:rPr>
            <w:noProof/>
            <w:webHidden/>
          </w:rPr>
          <w:instrText xml:space="preserve"> PAGEREF _Toc71323247 \h </w:instrText>
        </w:r>
        <w:r w:rsidR="00BD0347">
          <w:rPr>
            <w:noProof/>
            <w:webHidden/>
          </w:rPr>
        </w:r>
        <w:r w:rsidR="00BD0347">
          <w:rPr>
            <w:noProof/>
            <w:webHidden/>
          </w:rPr>
          <w:fldChar w:fldCharType="separate"/>
        </w:r>
        <w:r w:rsidR="00BD0347">
          <w:rPr>
            <w:noProof/>
            <w:webHidden/>
          </w:rPr>
          <w:t>48</w:t>
        </w:r>
        <w:r w:rsidR="00BD0347">
          <w:rPr>
            <w:noProof/>
            <w:webHidden/>
          </w:rPr>
          <w:fldChar w:fldCharType="end"/>
        </w:r>
      </w:hyperlink>
    </w:p>
    <w:p w14:paraId="4D0D5ACA" w14:textId="2909A791" w:rsidR="00BD0347" w:rsidRDefault="00B01AE5">
      <w:pPr>
        <w:pStyle w:val="TableofFigures"/>
        <w:tabs>
          <w:tab w:val="right" w:leader="dot" w:pos="8494"/>
        </w:tabs>
        <w:rPr>
          <w:rFonts w:asciiTheme="minorHAnsi" w:hAnsiTheme="minorHAnsi"/>
          <w:noProof/>
          <w:sz w:val="22"/>
          <w:lang w:eastAsia="en-GB"/>
        </w:rPr>
      </w:pPr>
      <w:hyperlink w:anchor="_Toc71323248" w:history="1">
        <w:r w:rsidR="00BD0347" w:rsidRPr="0092594E">
          <w:rPr>
            <w:rStyle w:val="Hyperlink"/>
            <w:noProof/>
          </w:rPr>
          <w:t>Table 12 JRip group 3 results</w:t>
        </w:r>
        <w:r w:rsidR="00BD0347">
          <w:rPr>
            <w:noProof/>
            <w:webHidden/>
          </w:rPr>
          <w:tab/>
        </w:r>
        <w:r w:rsidR="00BD0347">
          <w:rPr>
            <w:noProof/>
            <w:webHidden/>
          </w:rPr>
          <w:fldChar w:fldCharType="begin"/>
        </w:r>
        <w:r w:rsidR="00BD0347">
          <w:rPr>
            <w:noProof/>
            <w:webHidden/>
          </w:rPr>
          <w:instrText xml:space="preserve"> PAGEREF _Toc71323248 \h </w:instrText>
        </w:r>
        <w:r w:rsidR="00BD0347">
          <w:rPr>
            <w:noProof/>
            <w:webHidden/>
          </w:rPr>
        </w:r>
        <w:r w:rsidR="00BD0347">
          <w:rPr>
            <w:noProof/>
            <w:webHidden/>
          </w:rPr>
          <w:fldChar w:fldCharType="separate"/>
        </w:r>
        <w:r w:rsidR="00BD0347">
          <w:rPr>
            <w:noProof/>
            <w:webHidden/>
          </w:rPr>
          <w:t>48</w:t>
        </w:r>
        <w:r w:rsidR="00BD0347">
          <w:rPr>
            <w:noProof/>
            <w:webHidden/>
          </w:rPr>
          <w:fldChar w:fldCharType="end"/>
        </w:r>
      </w:hyperlink>
    </w:p>
    <w:p w14:paraId="1460E023" w14:textId="4E035CDC" w:rsidR="00BD0347" w:rsidRDefault="00B01AE5">
      <w:pPr>
        <w:pStyle w:val="TableofFigures"/>
        <w:tabs>
          <w:tab w:val="right" w:leader="dot" w:pos="8494"/>
        </w:tabs>
        <w:rPr>
          <w:rFonts w:asciiTheme="minorHAnsi" w:hAnsiTheme="minorHAnsi"/>
          <w:noProof/>
          <w:sz w:val="22"/>
          <w:lang w:eastAsia="en-GB"/>
        </w:rPr>
      </w:pPr>
      <w:hyperlink w:anchor="_Toc71323249" w:history="1">
        <w:r w:rsidR="00BD0347" w:rsidRPr="0092594E">
          <w:rPr>
            <w:rStyle w:val="Hyperlink"/>
            <w:noProof/>
          </w:rPr>
          <w:t>Table 13 Naïve Bayes group 1 results</w:t>
        </w:r>
        <w:r w:rsidR="00BD0347">
          <w:rPr>
            <w:noProof/>
            <w:webHidden/>
          </w:rPr>
          <w:tab/>
        </w:r>
        <w:r w:rsidR="00BD0347">
          <w:rPr>
            <w:noProof/>
            <w:webHidden/>
          </w:rPr>
          <w:fldChar w:fldCharType="begin"/>
        </w:r>
        <w:r w:rsidR="00BD0347">
          <w:rPr>
            <w:noProof/>
            <w:webHidden/>
          </w:rPr>
          <w:instrText xml:space="preserve"> PAGEREF _Toc71323249 \h </w:instrText>
        </w:r>
        <w:r w:rsidR="00BD0347">
          <w:rPr>
            <w:noProof/>
            <w:webHidden/>
          </w:rPr>
        </w:r>
        <w:r w:rsidR="00BD0347">
          <w:rPr>
            <w:noProof/>
            <w:webHidden/>
          </w:rPr>
          <w:fldChar w:fldCharType="separate"/>
        </w:r>
        <w:r w:rsidR="00BD0347">
          <w:rPr>
            <w:noProof/>
            <w:webHidden/>
          </w:rPr>
          <w:t>49</w:t>
        </w:r>
        <w:r w:rsidR="00BD0347">
          <w:rPr>
            <w:noProof/>
            <w:webHidden/>
          </w:rPr>
          <w:fldChar w:fldCharType="end"/>
        </w:r>
      </w:hyperlink>
    </w:p>
    <w:p w14:paraId="63834FA4" w14:textId="26EECE24" w:rsidR="00BD0347" w:rsidRDefault="00B01AE5">
      <w:pPr>
        <w:pStyle w:val="TableofFigures"/>
        <w:tabs>
          <w:tab w:val="right" w:leader="dot" w:pos="8494"/>
        </w:tabs>
        <w:rPr>
          <w:rFonts w:asciiTheme="minorHAnsi" w:hAnsiTheme="minorHAnsi"/>
          <w:noProof/>
          <w:sz w:val="22"/>
          <w:lang w:eastAsia="en-GB"/>
        </w:rPr>
      </w:pPr>
      <w:hyperlink w:anchor="_Toc71323250" w:history="1">
        <w:r w:rsidR="00BD0347" w:rsidRPr="0092594E">
          <w:rPr>
            <w:rStyle w:val="Hyperlink"/>
            <w:noProof/>
          </w:rPr>
          <w:t>Table 14 Naïve Bayes group 2 results</w:t>
        </w:r>
        <w:r w:rsidR="00BD0347">
          <w:rPr>
            <w:noProof/>
            <w:webHidden/>
          </w:rPr>
          <w:tab/>
        </w:r>
        <w:r w:rsidR="00BD0347">
          <w:rPr>
            <w:noProof/>
            <w:webHidden/>
          </w:rPr>
          <w:fldChar w:fldCharType="begin"/>
        </w:r>
        <w:r w:rsidR="00BD0347">
          <w:rPr>
            <w:noProof/>
            <w:webHidden/>
          </w:rPr>
          <w:instrText xml:space="preserve"> PAGEREF _Toc71323250 \h </w:instrText>
        </w:r>
        <w:r w:rsidR="00BD0347">
          <w:rPr>
            <w:noProof/>
            <w:webHidden/>
          </w:rPr>
        </w:r>
        <w:r w:rsidR="00BD0347">
          <w:rPr>
            <w:noProof/>
            <w:webHidden/>
          </w:rPr>
          <w:fldChar w:fldCharType="separate"/>
        </w:r>
        <w:r w:rsidR="00BD0347">
          <w:rPr>
            <w:noProof/>
            <w:webHidden/>
          </w:rPr>
          <w:t>49</w:t>
        </w:r>
        <w:r w:rsidR="00BD0347">
          <w:rPr>
            <w:noProof/>
            <w:webHidden/>
          </w:rPr>
          <w:fldChar w:fldCharType="end"/>
        </w:r>
      </w:hyperlink>
    </w:p>
    <w:p w14:paraId="3F9337DF" w14:textId="108B4C4B" w:rsidR="00BD0347" w:rsidRDefault="00B01AE5">
      <w:pPr>
        <w:pStyle w:val="TableofFigures"/>
        <w:tabs>
          <w:tab w:val="right" w:leader="dot" w:pos="8494"/>
        </w:tabs>
        <w:rPr>
          <w:rFonts w:asciiTheme="minorHAnsi" w:hAnsiTheme="minorHAnsi"/>
          <w:noProof/>
          <w:sz w:val="22"/>
          <w:lang w:eastAsia="en-GB"/>
        </w:rPr>
      </w:pPr>
      <w:hyperlink w:anchor="_Toc71323251" w:history="1">
        <w:r w:rsidR="00BD0347" w:rsidRPr="0092594E">
          <w:rPr>
            <w:rStyle w:val="Hyperlink"/>
            <w:noProof/>
          </w:rPr>
          <w:t>Table 15 Naïve Bayes group 3 results</w:t>
        </w:r>
        <w:r w:rsidR="00BD0347">
          <w:rPr>
            <w:noProof/>
            <w:webHidden/>
          </w:rPr>
          <w:tab/>
        </w:r>
        <w:r w:rsidR="00BD0347">
          <w:rPr>
            <w:noProof/>
            <w:webHidden/>
          </w:rPr>
          <w:fldChar w:fldCharType="begin"/>
        </w:r>
        <w:r w:rsidR="00BD0347">
          <w:rPr>
            <w:noProof/>
            <w:webHidden/>
          </w:rPr>
          <w:instrText xml:space="preserve"> PAGEREF _Toc71323251 \h </w:instrText>
        </w:r>
        <w:r w:rsidR="00BD0347">
          <w:rPr>
            <w:noProof/>
            <w:webHidden/>
          </w:rPr>
        </w:r>
        <w:r w:rsidR="00BD0347">
          <w:rPr>
            <w:noProof/>
            <w:webHidden/>
          </w:rPr>
          <w:fldChar w:fldCharType="separate"/>
        </w:r>
        <w:r w:rsidR="00BD0347">
          <w:rPr>
            <w:noProof/>
            <w:webHidden/>
          </w:rPr>
          <w:t>49</w:t>
        </w:r>
        <w:r w:rsidR="00BD0347">
          <w:rPr>
            <w:noProof/>
            <w:webHidden/>
          </w:rPr>
          <w:fldChar w:fldCharType="end"/>
        </w:r>
      </w:hyperlink>
    </w:p>
    <w:p w14:paraId="0DD33211" w14:textId="7E614F78" w:rsidR="00BD0347" w:rsidRDefault="00B01AE5">
      <w:pPr>
        <w:pStyle w:val="TableofFigures"/>
        <w:tabs>
          <w:tab w:val="right" w:leader="dot" w:pos="8494"/>
        </w:tabs>
        <w:rPr>
          <w:rFonts w:asciiTheme="minorHAnsi" w:hAnsiTheme="minorHAnsi"/>
          <w:noProof/>
          <w:sz w:val="22"/>
          <w:lang w:eastAsia="en-GB"/>
        </w:rPr>
      </w:pPr>
      <w:hyperlink w:anchor="_Toc71323252" w:history="1">
        <w:r w:rsidR="00BD0347" w:rsidRPr="0092594E">
          <w:rPr>
            <w:rStyle w:val="Hyperlink"/>
            <w:noProof/>
          </w:rPr>
          <w:t>Table 16 J48 group 1 results</w:t>
        </w:r>
        <w:r w:rsidR="00BD0347">
          <w:rPr>
            <w:noProof/>
            <w:webHidden/>
          </w:rPr>
          <w:tab/>
        </w:r>
        <w:r w:rsidR="00BD0347">
          <w:rPr>
            <w:noProof/>
            <w:webHidden/>
          </w:rPr>
          <w:fldChar w:fldCharType="begin"/>
        </w:r>
        <w:r w:rsidR="00BD0347">
          <w:rPr>
            <w:noProof/>
            <w:webHidden/>
          </w:rPr>
          <w:instrText xml:space="preserve"> PAGEREF _Toc71323252 \h </w:instrText>
        </w:r>
        <w:r w:rsidR="00BD0347">
          <w:rPr>
            <w:noProof/>
            <w:webHidden/>
          </w:rPr>
        </w:r>
        <w:r w:rsidR="00BD0347">
          <w:rPr>
            <w:noProof/>
            <w:webHidden/>
          </w:rPr>
          <w:fldChar w:fldCharType="separate"/>
        </w:r>
        <w:r w:rsidR="00BD0347">
          <w:rPr>
            <w:noProof/>
            <w:webHidden/>
          </w:rPr>
          <w:t>50</w:t>
        </w:r>
        <w:r w:rsidR="00BD0347">
          <w:rPr>
            <w:noProof/>
            <w:webHidden/>
          </w:rPr>
          <w:fldChar w:fldCharType="end"/>
        </w:r>
      </w:hyperlink>
    </w:p>
    <w:p w14:paraId="7A3477A9" w14:textId="0BB3E5DA" w:rsidR="00BD0347" w:rsidRDefault="00B01AE5">
      <w:pPr>
        <w:pStyle w:val="TableofFigures"/>
        <w:tabs>
          <w:tab w:val="right" w:leader="dot" w:pos="8494"/>
        </w:tabs>
        <w:rPr>
          <w:rFonts w:asciiTheme="minorHAnsi" w:hAnsiTheme="minorHAnsi"/>
          <w:noProof/>
          <w:sz w:val="22"/>
          <w:lang w:eastAsia="en-GB"/>
        </w:rPr>
      </w:pPr>
      <w:hyperlink w:anchor="_Toc71323253" w:history="1">
        <w:r w:rsidR="00BD0347" w:rsidRPr="0092594E">
          <w:rPr>
            <w:rStyle w:val="Hyperlink"/>
            <w:noProof/>
          </w:rPr>
          <w:t>Table 17 J48 group 2 results</w:t>
        </w:r>
        <w:r w:rsidR="00BD0347">
          <w:rPr>
            <w:noProof/>
            <w:webHidden/>
          </w:rPr>
          <w:tab/>
        </w:r>
        <w:r w:rsidR="00BD0347">
          <w:rPr>
            <w:noProof/>
            <w:webHidden/>
          </w:rPr>
          <w:fldChar w:fldCharType="begin"/>
        </w:r>
        <w:r w:rsidR="00BD0347">
          <w:rPr>
            <w:noProof/>
            <w:webHidden/>
          </w:rPr>
          <w:instrText xml:space="preserve"> PAGEREF _Toc71323253 \h </w:instrText>
        </w:r>
        <w:r w:rsidR="00BD0347">
          <w:rPr>
            <w:noProof/>
            <w:webHidden/>
          </w:rPr>
        </w:r>
        <w:r w:rsidR="00BD0347">
          <w:rPr>
            <w:noProof/>
            <w:webHidden/>
          </w:rPr>
          <w:fldChar w:fldCharType="separate"/>
        </w:r>
        <w:r w:rsidR="00BD0347">
          <w:rPr>
            <w:noProof/>
            <w:webHidden/>
          </w:rPr>
          <w:t>50</w:t>
        </w:r>
        <w:r w:rsidR="00BD0347">
          <w:rPr>
            <w:noProof/>
            <w:webHidden/>
          </w:rPr>
          <w:fldChar w:fldCharType="end"/>
        </w:r>
      </w:hyperlink>
    </w:p>
    <w:p w14:paraId="49DF8528" w14:textId="499EC755" w:rsidR="00BD0347" w:rsidRDefault="00B01AE5">
      <w:pPr>
        <w:pStyle w:val="TableofFigures"/>
        <w:tabs>
          <w:tab w:val="right" w:leader="dot" w:pos="8494"/>
        </w:tabs>
        <w:rPr>
          <w:rFonts w:asciiTheme="minorHAnsi" w:hAnsiTheme="minorHAnsi"/>
          <w:noProof/>
          <w:sz w:val="22"/>
          <w:lang w:eastAsia="en-GB"/>
        </w:rPr>
      </w:pPr>
      <w:hyperlink w:anchor="_Toc71323254" w:history="1">
        <w:r w:rsidR="00BD0347" w:rsidRPr="0092594E">
          <w:rPr>
            <w:rStyle w:val="Hyperlink"/>
            <w:noProof/>
          </w:rPr>
          <w:t>Table 18 J48 group 3 results</w:t>
        </w:r>
        <w:r w:rsidR="00BD0347">
          <w:rPr>
            <w:noProof/>
            <w:webHidden/>
          </w:rPr>
          <w:tab/>
        </w:r>
        <w:r w:rsidR="00BD0347">
          <w:rPr>
            <w:noProof/>
            <w:webHidden/>
          </w:rPr>
          <w:fldChar w:fldCharType="begin"/>
        </w:r>
        <w:r w:rsidR="00BD0347">
          <w:rPr>
            <w:noProof/>
            <w:webHidden/>
          </w:rPr>
          <w:instrText xml:space="preserve"> PAGEREF _Toc71323254 \h </w:instrText>
        </w:r>
        <w:r w:rsidR="00BD0347">
          <w:rPr>
            <w:noProof/>
            <w:webHidden/>
          </w:rPr>
        </w:r>
        <w:r w:rsidR="00BD0347">
          <w:rPr>
            <w:noProof/>
            <w:webHidden/>
          </w:rPr>
          <w:fldChar w:fldCharType="separate"/>
        </w:r>
        <w:r w:rsidR="00BD0347">
          <w:rPr>
            <w:noProof/>
            <w:webHidden/>
          </w:rPr>
          <w:t>51</w:t>
        </w:r>
        <w:r w:rsidR="00BD0347">
          <w:rPr>
            <w:noProof/>
            <w:webHidden/>
          </w:rPr>
          <w:fldChar w:fldCharType="end"/>
        </w:r>
      </w:hyperlink>
    </w:p>
    <w:p w14:paraId="1F0425A0" w14:textId="3BF17679" w:rsidR="00BD0347" w:rsidRDefault="00B01AE5">
      <w:pPr>
        <w:pStyle w:val="TableofFigures"/>
        <w:tabs>
          <w:tab w:val="right" w:leader="dot" w:pos="8494"/>
        </w:tabs>
        <w:rPr>
          <w:rFonts w:asciiTheme="minorHAnsi" w:hAnsiTheme="minorHAnsi"/>
          <w:noProof/>
          <w:sz w:val="22"/>
          <w:lang w:eastAsia="en-GB"/>
        </w:rPr>
      </w:pPr>
      <w:hyperlink w:anchor="_Toc71323255" w:history="1">
        <w:r w:rsidR="00BD0347" w:rsidRPr="0092594E">
          <w:rPr>
            <w:rStyle w:val="Hyperlink"/>
            <w:noProof/>
          </w:rPr>
          <w:t>Table 19 Best classifier results</w:t>
        </w:r>
        <w:r w:rsidR="00BD0347">
          <w:rPr>
            <w:noProof/>
            <w:webHidden/>
          </w:rPr>
          <w:tab/>
        </w:r>
        <w:r w:rsidR="00BD0347">
          <w:rPr>
            <w:noProof/>
            <w:webHidden/>
          </w:rPr>
          <w:fldChar w:fldCharType="begin"/>
        </w:r>
        <w:r w:rsidR="00BD0347">
          <w:rPr>
            <w:noProof/>
            <w:webHidden/>
          </w:rPr>
          <w:instrText xml:space="preserve"> PAGEREF _Toc71323255 \h </w:instrText>
        </w:r>
        <w:r w:rsidR="00BD0347">
          <w:rPr>
            <w:noProof/>
            <w:webHidden/>
          </w:rPr>
        </w:r>
        <w:r w:rsidR="00BD0347">
          <w:rPr>
            <w:noProof/>
            <w:webHidden/>
          </w:rPr>
          <w:fldChar w:fldCharType="separate"/>
        </w:r>
        <w:r w:rsidR="00BD0347">
          <w:rPr>
            <w:noProof/>
            <w:webHidden/>
          </w:rPr>
          <w:t>51</w:t>
        </w:r>
        <w:r w:rsidR="00BD0347">
          <w:rPr>
            <w:noProof/>
            <w:webHidden/>
          </w:rPr>
          <w:fldChar w:fldCharType="end"/>
        </w:r>
      </w:hyperlink>
    </w:p>
    <w:p w14:paraId="7D2439A5" w14:textId="7CB98FF7" w:rsidR="00BD0347" w:rsidRDefault="00B01AE5">
      <w:pPr>
        <w:pStyle w:val="TableofFigures"/>
        <w:tabs>
          <w:tab w:val="right" w:leader="dot" w:pos="8494"/>
        </w:tabs>
        <w:rPr>
          <w:rFonts w:asciiTheme="minorHAnsi" w:hAnsiTheme="minorHAnsi"/>
          <w:noProof/>
          <w:sz w:val="22"/>
          <w:lang w:eastAsia="en-GB"/>
        </w:rPr>
      </w:pPr>
      <w:hyperlink w:anchor="_Toc71323256" w:history="1">
        <w:r w:rsidR="00BD0347" w:rsidRPr="0092594E">
          <w:rPr>
            <w:rStyle w:val="Hyperlink"/>
            <w:noProof/>
          </w:rPr>
          <w:t>Table 20 Vehicle type variables</w:t>
        </w:r>
        <w:r w:rsidR="00BD0347">
          <w:rPr>
            <w:noProof/>
            <w:webHidden/>
          </w:rPr>
          <w:tab/>
        </w:r>
        <w:r w:rsidR="00BD0347">
          <w:rPr>
            <w:noProof/>
            <w:webHidden/>
          </w:rPr>
          <w:fldChar w:fldCharType="begin"/>
        </w:r>
        <w:r w:rsidR="00BD0347">
          <w:rPr>
            <w:noProof/>
            <w:webHidden/>
          </w:rPr>
          <w:instrText xml:space="preserve"> PAGEREF _Toc71323256 \h </w:instrText>
        </w:r>
        <w:r w:rsidR="00BD0347">
          <w:rPr>
            <w:noProof/>
            <w:webHidden/>
          </w:rPr>
        </w:r>
        <w:r w:rsidR="00BD0347">
          <w:rPr>
            <w:noProof/>
            <w:webHidden/>
          </w:rPr>
          <w:fldChar w:fldCharType="separate"/>
        </w:r>
        <w:r w:rsidR="00BD0347">
          <w:rPr>
            <w:noProof/>
            <w:webHidden/>
          </w:rPr>
          <w:t>52</w:t>
        </w:r>
        <w:r w:rsidR="00BD0347">
          <w:rPr>
            <w:noProof/>
            <w:webHidden/>
          </w:rPr>
          <w:fldChar w:fldCharType="end"/>
        </w:r>
      </w:hyperlink>
    </w:p>
    <w:p w14:paraId="001523F5" w14:textId="71C47CEE" w:rsidR="008B27B8" w:rsidRPr="00A2716C" w:rsidRDefault="002161BE" w:rsidP="00A2716C">
      <w:pPr>
        <w:pStyle w:val="TableofFigures"/>
        <w:tabs>
          <w:tab w:val="right" w:leader="dot" w:pos="8494"/>
        </w:tabs>
        <w:rPr>
          <w:rFonts w:asciiTheme="minorHAnsi" w:hAnsiTheme="minorHAnsi"/>
          <w:noProof/>
          <w:sz w:val="22"/>
          <w:lang w:eastAsia="en-GB"/>
        </w:rPr>
      </w:pPr>
      <w:r w:rsidRPr="009A3676">
        <w:rPr>
          <w:rFonts w:cs="Arial"/>
          <w:szCs w:val="24"/>
          <w:lang w:val="en-US"/>
        </w:rPr>
        <w:fldChar w:fldCharType="end"/>
      </w:r>
    </w:p>
    <w:p w14:paraId="00DEAAAF" w14:textId="77777777" w:rsidR="008B27B8" w:rsidRPr="009A3676" w:rsidRDefault="008B27B8">
      <w:pPr>
        <w:spacing w:after="160" w:line="259" w:lineRule="auto"/>
        <w:rPr>
          <w:rFonts w:cs="Arial"/>
          <w:lang w:val="en-US" w:eastAsia="en-US"/>
        </w:rPr>
      </w:pPr>
      <w:r w:rsidRPr="009A3676">
        <w:rPr>
          <w:rFonts w:cs="Arial"/>
          <w:lang w:val="en-US" w:eastAsia="en-US"/>
        </w:rPr>
        <w:br w:type="page"/>
      </w:r>
    </w:p>
    <w:p w14:paraId="0B70AF74" w14:textId="63216010" w:rsidR="00D43DFA" w:rsidRPr="009A3676" w:rsidRDefault="00D43DFA" w:rsidP="00854D2C">
      <w:pPr>
        <w:rPr>
          <w:rFonts w:cs="Arial"/>
          <w:lang w:val="en-US" w:eastAsia="en-US"/>
        </w:rPr>
        <w:sectPr w:rsidR="00D43DFA" w:rsidRPr="009A3676" w:rsidSect="00007FC7">
          <w:footerReference w:type="first" r:id="rId14"/>
          <w:type w:val="continuous"/>
          <w:pgSz w:w="11907" w:h="16840" w:code="9"/>
          <w:pgMar w:top="1134" w:right="1418" w:bottom="851" w:left="1985" w:header="709" w:footer="1021" w:gutter="0"/>
          <w:pgNumType w:fmt="lowerRoman"/>
          <w:cols w:space="708"/>
          <w:titlePg/>
          <w:docGrid w:linePitch="360"/>
        </w:sectPr>
      </w:pPr>
    </w:p>
    <w:p w14:paraId="619C261A" w14:textId="23DA9C96" w:rsidR="009266FF" w:rsidRDefault="009266FF" w:rsidP="00D40093">
      <w:pPr>
        <w:pStyle w:val="Heading1"/>
      </w:pPr>
      <w:bookmarkStart w:id="2" w:name="_Toc7275742"/>
      <w:bookmarkStart w:id="3" w:name="_Toc71323133"/>
      <w:r w:rsidRPr="009A3676">
        <w:lastRenderedPageBreak/>
        <w:t>Introduction</w:t>
      </w:r>
      <w:bookmarkEnd w:id="2"/>
      <w:bookmarkEnd w:id="3"/>
    </w:p>
    <w:p w14:paraId="164289A6" w14:textId="2C6EF04E" w:rsidR="00126865" w:rsidRPr="00D75BAF" w:rsidRDefault="006E17F3" w:rsidP="00D75BAF">
      <w:r>
        <w:t>This report has been produced</w:t>
      </w:r>
      <w:r w:rsidR="00F111D5">
        <w:t xml:space="preserve"> to document the techniques and analyses of a dataset acquired for the data mining module</w:t>
      </w:r>
      <w:r w:rsidR="00920D24">
        <w:t>.</w:t>
      </w:r>
      <w:r w:rsidR="00AF48ED">
        <w:t xml:space="preserve"> Herein shall be explanation of the dataset,</w:t>
      </w:r>
      <w:r w:rsidR="002E5606">
        <w:t xml:space="preserve"> a walkthrough of the pre-processing completed on the dataset, any initial visualisations of the data, further pre-processing (if required), analyses of the questions </w:t>
      </w:r>
      <w:r w:rsidR="00CC482D">
        <w:t>proposed in the presentation for assignment one, and finally the reflection on the work completed.</w:t>
      </w:r>
    </w:p>
    <w:p w14:paraId="257DF852" w14:textId="77777777" w:rsidR="00B93834" w:rsidRDefault="00B93834">
      <w:pPr>
        <w:spacing w:after="160" w:line="259" w:lineRule="auto"/>
        <w:rPr>
          <w:rFonts w:eastAsiaTheme="majorEastAsia" w:cstheme="majorBidi"/>
          <w:b/>
          <w:sz w:val="32"/>
          <w:szCs w:val="32"/>
        </w:rPr>
      </w:pPr>
      <w:r>
        <w:br w:type="page"/>
      </w:r>
    </w:p>
    <w:p w14:paraId="6A8212DE" w14:textId="55BA7DD4" w:rsidR="00CB56F5" w:rsidRPr="00C620E8" w:rsidRDefault="00482A43" w:rsidP="005938CA">
      <w:pPr>
        <w:pStyle w:val="Heading1"/>
      </w:pPr>
      <w:bookmarkStart w:id="4" w:name="_Toc71323134"/>
      <w:r>
        <w:lastRenderedPageBreak/>
        <w:t>Dataset</w:t>
      </w:r>
      <w:bookmarkEnd w:id="4"/>
    </w:p>
    <w:p w14:paraId="56CE6599" w14:textId="29562E51" w:rsidR="007E2AF1" w:rsidRDefault="00482A43" w:rsidP="00482A43">
      <w:r w:rsidRPr="00EE4933">
        <w:t xml:space="preserve">The dataset chosen for the data mining and visualisation </w:t>
      </w:r>
      <w:r w:rsidR="00F6033A" w:rsidRPr="00EE4933">
        <w:t>module</w:t>
      </w:r>
      <w:r w:rsidRPr="00EE4933">
        <w:t xml:space="preserve"> is </w:t>
      </w:r>
      <w:r w:rsidR="006F7446">
        <w:t xml:space="preserve">the </w:t>
      </w:r>
      <w:r w:rsidRPr="00EE4933">
        <w:t>“Road Safety Data”</w:t>
      </w:r>
      <w:r w:rsidR="006F7446">
        <w:t xml:space="preserve"> dataset</w:t>
      </w:r>
      <w:r w:rsidRPr="00EE4933">
        <w:t>, published by the Department for Transport (</w:t>
      </w:r>
      <w:proofErr w:type="spellStart"/>
      <w:r w:rsidRPr="00EE4933">
        <w:t>DfT</w:t>
      </w:r>
      <w:proofErr w:type="spellEnd"/>
      <w:r w:rsidRPr="00EE4933">
        <w:t>)</w:t>
      </w:r>
      <w:r w:rsidR="00F6033A" w:rsidRPr="00EE4933">
        <w:t xml:space="preserve"> </w:t>
      </w:r>
      <w:r w:rsidR="00F6033A" w:rsidRPr="00EE4933">
        <w:fldChar w:fldCharType="begin" w:fldLock="1"/>
      </w:r>
      <w:r w:rsidR="000325B8">
        <w:instrText>ADDIN CSL_CITATION {"citationItems":[{"id":"ITEM-1","itemData":{"URL":"https://data.gov.uk/dataset/cb7ae6f0-4be6-4935-9277-47e5ce24a11f/road-safety-data","accessed":{"date-parts":[["2021","3","31"]]},"id":"ITEM-1","issued":{"date-parts":[["0"]]},"title":"Road Safety Data - data.gov.uk","type":"webpage"},"uris":["http://www.mendeley.com/documents/?uuid=a61cd01a-a929-3bc7-815d-e4f34220a0e0"]}],"mendeley":{"formattedCitation":"[1]","plainTextFormattedCitation":"[1]","previouslyFormattedCitation":"[1]"},"properties":{"noteIndex":0},"schema":"https://github.com/citation-style-language/schema/raw/master/csl-citation.json"}</w:instrText>
      </w:r>
      <w:r w:rsidR="00F6033A" w:rsidRPr="00EE4933">
        <w:fldChar w:fldCharType="separate"/>
      </w:r>
      <w:r w:rsidR="00A10BE4" w:rsidRPr="00A10BE4">
        <w:rPr>
          <w:noProof/>
        </w:rPr>
        <w:t>[1]</w:t>
      </w:r>
      <w:r w:rsidR="00F6033A" w:rsidRPr="00EE4933">
        <w:fldChar w:fldCharType="end"/>
      </w:r>
      <w:r w:rsidR="00337D67" w:rsidRPr="00EE4933">
        <w:t>.</w:t>
      </w:r>
      <w:r w:rsidR="00692346" w:rsidRPr="00EE4933">
        <w:t xml:space="preserve"> The dataset encompasses information regarding road traffic accidents (RTA’s) in the UK where there has been some form of </w:t>
      </w:r>
      <w:r w:rsidR="00EA72C9" w:rsidRPr="00EE4933">
        <w:t>injury to at least one person</w:t>
      </w:r>
      <w:r w:rsidR="00692346" w:rsidRPr="00EE4933">
        <w:t xml:space="preserve"> on a public road, </w:t>
      </w:r>
      <w:r w:rsidR="00EA72C9" w:rsidRPr="00EE4933">
        <w:t xml:space="preserve">and </w:t>
      </w:r>
      <w:r w:rsidR="00EE30F2">
        <w:t xml:space="preserve">where </w:t>
      </w:r>
      <w:r w:rsidR="00EA72C9" w:rsidRPr="00EE4933">
        <w:t xml:space="preserve">the </w:t>
      </w:r>
      <w:r w:rsidR="00A86B3E" w:rsidRPr="00EE4933">
        <w:t>accident</w:t>
      </w:r>
      <w:r w:rsidR="00692346" w:rsidRPr="00EE4933">
        <w:t xml:space="preserve"> has also been reported to the police</w:t>
      </w:r>
      <w:r w:rsidR="006616C0" w:rsidRPr="00EE4933">
        <w:t>.</w:t>
      </w:r>
      <w:r w:rsidR="0053150B" w:rsidRPr="00EE4933">
        <w:t xml:space="preserve"> </w:t>
      </w:r>
    </w:p>
    <w:p w14:paraId="385A938A" w14:textId="1ADAC826" w:rsidR="00482A43" w:rsidRDefault="0053150B" w:rsidP="008333B0">
      <w:pPr>
        <w:ind w:firstLine="720"/>
      </w:pPr>
      <w:r w:rsidRPr="00EE4933">
        <w:t>The data is available from 1979</w:t>
      </w:r>
      <w:r w:rsidR="00E505F1">
        <w:t xml:space="preserve"> to </w:t>
      </w:r>
      <w:r w:rsidR="00B40CFE" w:rsidRPr="00EE4933">
        <w:t xml:space="preserve">2019 (at the time of </w:t>
      </w:r>
      <w:r w:rsidR="00F07574" w:rsidRPr="00EE4933">
        <w:t>writing</w:t>
      </w:r>
      <w:r w:rsidR="00B40CFE" w:rsidRPr="00EE4933">
        <w:t xml:space="preserve"> this </w:t>
      </w:r>
      <w:r w:rsidR="00F07574" w:rsidRPr="00EE4933">
        <w:t xml:space="preserve">report and carrying out the practical </w:t>
      </w:r>
      <w:r w:rsidR="00E505F1">
        <w:t>task</w:t>
      </w:r>
      <w:r w:rsidR="00B40CFE" w:rsidRPr="00EE4933">
        <w:t xml:space="preserve">, the 2020 statistics were not </w:t>
      </w:r>
      <w:r w:rsidR="00EE4933">
        <w:t>available</w:t>
      </w:r>
      <w:r w:rsidR="00B40CFE" w:rsidRPr="00EE4933">
        <w:t>)</w:t>
      </w:r>
      <w:r w:rsidR="001F54D7">
        <w:t xml:space="preserve"> and comes as three</w:t>
      </w:r>
      <w:r w:rsidR="001A0DE7">
        <w:t xml:space="preserve"> </w:t>
      </w:r>
      <w:r w:rsidR="001F54D7">
        <w:t>.csv file</w:t>
      </w:r>
      <w:r w:rsidR="001A0DE7">
        <w:t xml:space="preserve">s, one </w:t>
      </w:r>
      <w:r w:rsidR="00C45C40">
        <w:t xml:space="preserve">occurrence of each </w:t>
      </w:r>
      <w:r w:rsidR="001A0DE7">
        <w:t xml:space="preserve">for each year covering casualties, </w:t>
      </w:r>
      <w:r w:rsidR="00CD59A0">
        <w:t>vehicles,</w:t>
      </w:r>
      <w:r w:rsidR="001A0DE7">
        <w:t xml:space="preserve"> and accidents</w:t>
      </w:r>
      <w:r w:rsidR="00B93751">
        <w:t xml:space="preserve"> (Figure 2-1)</w:t>
      </w:r>
      <w:r w:rsidR="00B40CFE" w:rsidRPr="00EE4933">
        <w:t>.</w:t>
      </w:r>
    </w:p>
    <w:p w14:paraId="0BEE0E9B" w14:textId="77777777" w:rsidR="001A0DE7" w:rsidRDefault="001A0DE7" w:rsidP="001A0DE7"/>
    <w:p w14:paraId="4943953B" w14:textId="77777777" w:rsidR="001A0DE7" w:rsidRDefault="001A0DE7" w:rsidP="001A0DE7">
      <w:pPr>
        <w:keepNext/>
        <w:jc w:val="center"/>
      </w:pPr>
      <w:r>
        <w:rPr>
          <w:noProof/>
        </w:rPr>
        <w:drawing>
          <wp:inline distT="0" distB="0" distL="0" distR="0" wp14:anchorId="2876234F" wp14:editId="7CB64D1F">
            <wp:extent cx="4644868" cy="233172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62294" cy="2340468"/>
                    </a:xfrm>
                    <a:prstGeom prst="rect">
                      <a:avLst/>
                    </a:prstGeom>
                  </pic:spPr>
                </pic:pic>
              </a:graphicData>
            </a:graphic>
          </wp:inline>
        </w:drawing>
      </w:r>
    </w:p>
    <w:p w14:paraId="47C9ACDF" w14:textId="361A4BCB" w:rsidR="001A0DE7" w:rsidRDefault="001A0DE7" w:rsidP="001A0DE7">
      <w:pPr>
        <w:pStyle w:val="Caption"/>
        <w:jc w:val="center"/>
      </w:pPr>
      <w:bookmarkStart w:id="5" w:name="_Toc71323188"/>
      <w:r>
        <w:t xml:space="preserve">Figure </w:t>
      </w:r>
      <w:r w:rsidR="00B01AE5">
        <w:fldChar w:fldCharType="begin"/>
      </w:r>
      <w:r w:rsidR="00B01AE5">
        <w:instrText xml:space="preserve"> STYLEREF 1 \s </w:instrText>
      </w:r>
      <w:r w:rsidR="00B01AE5">
        <w:fldChar w:fldCharType="separate"/>
      </w:r>
      <w:r w:rsidR="009F2657">
        <w:rPr>
          <w:noProof/>
        </w:rPr>
        <w:t>2</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1</w:t>
      </w:r>
      <w:r w:rsidR="00B01AE5">
        <w:rPr>
          <w:noProof/>
        </w:rPr>
        <w:fldChar w:fldCharType="end"/>
      </w:r>
      <w:r>
        <w:t xml:space="preserve"> </w:t>
      </w:r>
      <w:r w:rsidR="00124BEA">
        <w:t xml:space="preserve">List of </w:t>
      </w:r>
      <w:r w:rsidR="00AF1EF0">
        <w:t xml:space="preserve">available </w:t>
      </w:r>
      <w:r>
        <w:t>.csv files</w:t>
      </w:r>
      <w:bookmarkEnd w:id="5"/>
    </w:p>
    <w:p w14:paraId="5DC6D70C" w14:textId="0FE12961" w:rsidR="00AA4086" w:rsidRDefault="00AA4086" w:rsidP="00AA4086"/>
    <w:p w14:paraId="4BFD19EC" w14:textId="34F3CDBB" w:rsidR="005876E9" w:rsidRDefault="005876E9" w:rsidP="005938CA">
      <w:pPr>
        <w:pStyle w:val="Heading2"/>
      </w:pPr>
      <w:bookmarkStart w:id="6" w:name="_Toc71323135"/>
      <w:r>
        <w:t>Data</w:t>
      </w:r>
      <w:r w:rsidR="006F2D34">
        <w:t>set</w:t>
      </w:r>
      <w:r>
        <w:t xml:space="preserve"> Usage</w:t>
      </w:r>
      <w:bookmarkEnd w:id="6"/>
    </w:p>
    <w:p w14:paraId="72BF34E1" w14:textId="6C29AA03" w:rsidR="00AA4086" w:rsidRPr="00AA4086" w:rsidRDefault="00AA4086" w:rsidP="00AA4086">
      <w:r>
        <w:t>The data</w:t>
      </w:r>
      <w:r w:rsidR="00BF6BF5">
        <w:t xml:space="preserve"> </w:t>
      </w:r>
      <w:r w:rsidR="00594F24">
        <w:t xml:space="preserve">is </w:t>
      </w:r>
      <w:r w:rsidR="005B782E">
        <w:t>used</w:t>
      </w:r>
      <w:r w:rsidR="00594F24">
        <w:t xml:space="preserve"> for national statistics purposes</w:t>
      </w:r>
      <w:r w:rsidR="00C13D0E">
        <w:t xml:space="preserve"> </w:t>
      </w:r>
      <w:r w:rsidR="005B782E">
        <w:t>such as</w:t>
      </w:r>
      <w:r w:rsidR="00C13D0E">
        <w:t xml:space="preserve"> the formulation of road safety policies,</w:t>
      </w:r>
      <w:r w:rsidR="005A47E9">
        <w:t xml:space="preserve"> </w:t>
      </w:r>
      <w:r w:rsidR="00C13D0E">
        <w:t>monitoring, and implementation</w:t>
      </w:r>
      <w:r w:rsidR="005A47E9">
        <w:t xml:space="preserve"> of said policies. The research also </w:t>
      </w:r>
      <w:r w:rsidR="00671DA3">
        <w:t xml:space="preserve">provides information to reduce the risk of road users, and at a local level </w:t>
      </w:r>
      <w:r w:rsidR="0062271A">
        <w:t>enables authorities and police forces to analyse records within their own areas</w:t>
      </w:r>
      <w:r w:rsidR="0000540A">
        <w:t xml:space="preserve"> as per a report from the </w:t>
      </w:r>
      <w:proofErr w:type="spellStart"/>
      <w:r w:rsidR="0000540A">
        <w:t>DfT</w:t>
      </w:r>
      <w:proofErr w:type="spellEnd"/>
      <w:r w:rsidR="00DE2235">
        <w:t xml:space="preserve"> </w:t>
      </w:r>
      <w:r w:rsidR="00F87A9D">
        <w:fldChar w:fldCharType="begin" w:fldLock="1"/>
      </w:r>
      <w:r w:rsidR="00D529BC">
        <w:instrText>ADDIN CSL_CITATION {"citationItems":[{"id":"ITEM-1","itemData":{"id":"ITEM-1","issued":{"date-parts":[["2013"]]},"title":"Reported Road Casualties in Great Britain: Guide to the Statistics and Data Source","type":"report"},"locator":"19","uris":["http://www.mendeley.com/documents/?uuid=db57c9c4-b27d-3d7f-a629-325d5e4fd56b"]}],"mendeley":{"formattedCitation":"[2, p. 19]","plainTextFormattedCitation":"[2, p. 19]","previouslyFormattedCitation":"[2, p. 19]"},"properties":{"noteIndex":0},"schema":"https://github.com/citation-style-language/schema/raw/master/csl-citation.json"}</w:instrText>
      </w:r>
      <w:r w:rsidR="00F87A9D">
        <w:fldChar w:fldCharType="separate"/>
      </w:r>
      <w:r w:rsidR="0000540A" w:rsidRPr="0000540A">
        <w:rPr>
          <w:noProof/>
        </w:rPr>
        <w:t>[2, p. 19]</w:t>
      </w:r>
      <w:r w:rsidR="00F87A9D">
        <w:fldChar w:fldCharType="end"/>
      </w:r>
      <w:r w:rsidR="0062271A">
        <w:t>.</w:t>
      </w:r>
    </w:p>
    <w:p w14:paraId="322CC7AE" w14:textId="7896030F" w:rsidR="00093707" w:rsidRDefault="00093707" w:rsidP="00482A43"/>
    <w:p w14:paraId="2E00498A" w14:textId="13B8D007" w:rsidR="007D1223" w:rsidRDefault="007D1223" w:rsidP="007D1223">
      <w:pPr>
        <w:pStyle w:val="Heading2"/>
      </w:pPr>
      <w:bookmarkStart w:id="7" w:name="_Toc71323136"/>
      <w:r>
        <w:t>Data</w:t>
      </w:r>
      <w:r w:rsidR="00BE31B4">
        <w:t>set Attributes</w:t>
      </w:r>
      <w:bookmarkEnd w:id="7"/>
    </w:p>
    <w:p w14:paraId="56EC2BD5" w14:textId="2D2DC3EE" w:rsidR="007D1223" w:rsidRPr="007D1223" w:rsidRDefault="008069B9" w:rsidP="007D1223">
      <w:r>
        <w:t xml:space="preserve">Due to the </w:t>
      </w:r>
      <w:r w:rsidR="00C27869">
        <w:t>number</w:t>
      </w:r>
      <w:r>
        <w:t xml:space="preserve"> of attributes, this will be a </w:t>
      </w:r>
      <w:r w:rsidR="007D1223">
        <w:t xml:space="preserve">brief explanation of the </w:t>
      </w:r>
      <w:r w:rsidR="0036741D">
        <w:t xml:space="preserve">raw, un-processed, </w:t>
      </w:r>
      <w:r w:rsidR="007D1223">
        <w:t>individual files</w:t>
      </w:r>
      <w:r w:rsidR="00C620E8">
        <w:t xml:space="preserve"> and </w:t>
      </w:r>
      <w:r w:rsidR="007D1223">
        <w:t xml:space="preserve">the </w:t>
      </w:r>
      <w:r w:rsidR="00B73A31">
        <w:t>attributes</w:t>
      </w:r>
      <w:r w:rsidR="007D1223">
        <w:t xml:space="preserve"> included within</w:t>
      </w:r>
      <w:r w:rsidR="00C620E8">
        <w:t>.</w:t>
      </w:r>
      <w:r w:rsidR="00B73A31">
        <w:t xml:space="preserve"> </w:t>
      </w:r>
      <w:r w:rsidR="00261EB6">
        <w:t>A</w:t>
      </w:r>
      <w:r w:rsidR="00B73A31">
        <w:t xml:space="preserve">ttributes that are not self-explanatory by the </w:t>
      </w:r>
      <w:r w:rsidR="00C27869">
        <w:t>title</w:t>
      </w:r>
      <w:r w:rsidR="009A7EE5">
        <w:t xml:space="preserve"> will have a </w:t>
      </w:r>
      <w:r w:rsidR="002F228E">
        <w:t xml:space="preserve">short </w:t>
      </w:r>
      <w:r w:rsidR="009A7EE5">
        <w:t>description</w:t>
      </w:r>
      <w:r w:rsidR="005D27E2">
        <w:t xml:space="preserve"> for clarification</w:t>
      </w:r>
      <w:r w:rsidR="009A7EE5">
        <w:t>.</w:t>
      </w:r>
    </w:p>
    <w:p w14:paraId="3B887E21" w14:textId="77777777" w:rsidR="007D1223" w:rsidRDefault="007D1223" w:rsidP="00482A43"/>
    <w:p w14:paraId="524CB2DF" w14:textId="68BAEA72" w:rsidR="004C6D19" w:rsidRDefault="00C7240E" w:rsidP="000B06E6">
      <w:pPr>
        <w:pStyle w:val="Heading3"/>
      </w:pPr>
      <w:bookmarkStart w:id="8" w:name="_Toc71323137"/>
      <w:r>
        <w:t>Variable Lookup Guide</w:t>
      </w:r>
      <w:bookmarkEnd w:id="8"/>
    </w:p>
    <w:p w14:paraId="38BDD209" w14:textId="3364F602" w:rsidR="00B93751" w:rsidRDefault="00060AFC" w:rsidP="00482A43">
      <w:r>
        <w:t xml:space="preserve">As a precursor to the data files, </w:t>
      </w:r>
      <w:r w:rsidR="006D6BDF">
        <w:t>there is a variable lookup guide available</w:t>
      </w:r>
      <w:r w:rsidR="00300403">
        <w:t xml:space="preserve"> </w:t>
      </w:r>
      <w:r w:rsidR="00BF4F0D">
        <w:fldChar w:fldCharType="begin" w:fldLock="1"/>
      </w:r>
      <w:r w:rsidR="0000540A">
        <w:instrText>ADDIN CSL_CITATION {"citationItems":[{"id":"ITEM-1","itemData":{"URL":"http://data.dft.gov.uk/road-accidents-safety-data/variable lookup.xls","accessed":{"date-parts":[["2021","3","31"]]},"id":"ITEM-1","issued":{"date-parts":[["0"]]},"title":"Road Safety Data | Variable Lookup Data Guide","type":"webpage"},"uris":["http://www.mendeley.com/documents/?uuid=b2eea681-c1eb-4d28-b1b3-45d49c4a8420"]}],"mendeley":{"formattedCitation":"[3]","plainTextFormattedCitation":"[3]","previouslyFormattedCitation":"[3]"},"properties":{"noteIndex":0},"schema":"https://github.com/citation-style-language/schema/raw/master/csl-citation.json"}</w:instrText>
      </w:r>
      <w:r w:rsidR="00BF4F0D">
        <w:fldChar w:fldCharType="separate"/>
      </w:r>
      <w:r w:rsidR="00F87A9D" w:rsidRPr="00F87A9D">
        <w:rPr>
          <w:noProof/>
        </w:rPr>
        <w:t>[3]</w:t>
      </w:r>
      <w:r w:rsidR="00BF4F0D">
        <w:fldChar w:fldCharType="end"/>
      </w:r>
      <w:r w:rsidR="00300403">
        <w:t xml:space="preserve"> as </w:t>
      </w:r>
      <w:r w:rsidR="003D38B6">
        <w:t>the majority</w:t>
      </w:r>
      <w:r w:rsidR="00300403">
        <w:t xml:space="preserve"> of data within the individual .csv files is categorical </w:t>
      </w:r>
      <w:r w:rsidR="001947D1">
        <w:t>(Figure 2-2).</w:t>
      </w:r>
      <w:r w:rsidR="0092458F">
        <w:t xml:space="preserve"> This assists with explaining what the different categories mean</w:t>
      </w:r>
      <w:r w:rsidR="00C620E8">
        <w:t>.</w:t>
      </w:r>
    </w:p>
    <w:p w14:paraId="7D5ABC10" w14:textId="1CEDB1B8" w:rsidR="0029269F" w:rsidRDefault="0029269F" w:rsidP="00482A43"/>
    <w:p w14:paraId="0B35D397" w14:textId="1B7C557F" w:rsidR="0029269F" w:rsidRDefault="001947D1" w:rsidP="001947D1">
      <w:pPr>
        <w:keepNext/>
        <w:jc w:val="center"/>
      </w:pPr>
      <w:r>
        <w:rPr>
          <w:noProof/>
        </w:rPr>
        <w:drawing>
          <wp:inline distT="0" distB="0" distL="0" distR="0" wp14:anchorId="0BE8B62B" wp14:editId="4821C090">
            <wp:extent cx="5052060" cy="17953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93039" cy="1809872"/>
                    </a:xfrm>
                    <a:prstGeom prst="rect">
                      <a:avLst/>
                    </a:prstGeom>
                  </pic:spPr>
                </pic:pic>
              </a:graphicData>
            </a:graphic>
          </wp:inline>
        </w:drawing>
      </w:r>
    </w:p>
    <w:p w14:paraId="65C795B7" w14:textId="0091BC3E" w:rsidR="0029269F" w:rsidRDefault="0029269F" w:rsidP="0029269F">
      <w:pPr>
        <w:pStyle w:val="Caption"/>
        <w:jc w:val="center"/>
      </w:pPr>
      <w:bookmarkStart w:id="9" w:name="_Toc71323189"/>
      <w:r>
        <w:t xml:space="preserve">Figure </w:t>
      </w:r>
      <w:r w:rsidR="00B01AE5">
        <w:fldChar w:fldCharType="begin"/>
      </w:r>
      <w:r w:rsidR="00B01AE5">
        <w:instrText xml:space="preserve"> STYLEREF 1 \s </w:instrText>
      </w:r>
      <w:r w:rsidR="00B01AE5">
        <w:fldChar w:fldCharType="separate"/>
      </w:r>
      <w:r w:rsidR="009F2657">
        <w:rPr>
          <w:noProof/>
        </w:rPr>
        <w:t>2</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2</w:t>
      </w:r>
      <w:r w:rsidR="00B01AE5">
        <w:rPr>
          <w:noProof/>
        </w:rPr>
        <w:fldChar w:fldCharType="end"/>
      </w:r>
      <w:r>
        <w:t xml:space="preserve"> </w:t>
      </w:r>
      <w:r w:rsidR="009E7BC1">
        <w:t>Snippet of c</w:t>
      </w:r>
      <w:r>
        <w:t>ategorical data</w:t>
      </w:r>
      <w:r w:rsidR="00DF2819">
        <w:t xml:space="preserve"> of Vehicles 2019.csv</w:t>
      </w:r>
      <w:bookmarkEnd w:id="9"/>
    </w:p>
    <w:p w14:paraId="1310E7A0" w14:textId="31A50C81" w:rsidR="00B93751" w:rsidRDefault="00B93751" w:rsidP="00482A43"/>
    <w:p w14:paraId="23DD8C34" w14:textId="3631ADAC" w:rsidR="009B60F0" w:rsidRDefault="009B60F0" w:rsidP="000B06E6">
      <w:pPr>
        <w:pStyle w:val="Heading3"/>
      </w:pPr>
      <w:bookmarkStart w:id="10" w:name="_Toc71323138"/>
      <w:r>
        <w:t>Accidents</w:t>
      </w:r>
      <w:bookmarkEnd w:id="10"/>
    </w:p>
    <w:p w14:paraId="2AE06CBD" w14:textId="37342A15" w:rsidR="00EA67A7" w:rsidRDefault="00EA67A7" w:rsidP="00EA67A7">
      <w:r>
        <w:t xml:space="preserve">The accident files are primarily comprised of information surrounding the </w:t>
      </w:r>
      <w:r w:rsidR="00717D9D">
        <w:t>RTA</w:t>
      </w:r>
      <w:r>
        <w:t xml:space="preserve"> location</w:t>
      </w:r>
      <w:r w:rsidR="00717D9D">
        <w:t xml:space="preserve">, day and time occurrence, and conditions surrounding the </w:t>
      </w:r>
      <w:r w:rsidR="001A0FCB">
        <w:t>RTA</w:t>
      </w:r>
      <w:r w:rsidR="00AD0F42">
        <w:t xml:space="preserve"> (Table 1)</w:t>
      </w:r>
      <w:r w:rsidR="00717D9D">
        <w:t>.</w:t>
      </w:r>
    </w:p>
    <w:p w14:paraId="428A9779" w14:textId="77777777" w:rsidR="00717D9D" w:rsidRPr="00EA67A7" w:rsidRDefault="00717D9D" w:rsidP="00595649"/>
    <w:tbl>
      <w:tblPr>
        <w:tblStyle w:val="TableGrid"/>
        <w:tblW w:w="8359" w:type="dxa"/>
        <w:jc w:val="center"/>
        <w:tblLook w:val="04A0" w:firstRow="1" w:lastRow="0" w:firstColumn="1" w:lastColumn="0" w:noHBand="0" w:noVBand="1"/>
      </w:tblPr>
      <w:tblGrid>
        <w:gridCol w:w="3681"/>
        <w:gridCol w:w="4678"/>
      </w:tblGrid>
      <w:tr w:rsidR="000974E3" w:rsidRPr="00E86D50" w14:paraId="6CD25D3E" w14:textId="77777777" w:rsidTr="00CF246F">
        <w:trPr>
          <w:trHeight w:val="288"/>
          <w:jc w:val="center"/>
        </w:trPr>
        <w:tc>
          <w:tcPr>
            <w:tcW w:w="3681" w:type="dxa"/>
            <w:noWrap/>
          </w:tcPr>
          <w:p w14:paraId="7C267B3F" w14:textId="3D6F79AF" w:rsidR="000974E3" w:rsidRPr="003D4BD4" w:rsidRDefault="000974E3" w:rsidP="00DC708F">
            <w:pPr>
              <w:jc w:val="center"/>
              <w:rPr>
                <w:b/>
                <w:bCs/>
              </w:rPr>
            </w:pPr>
            <w:r w:rsidRPr="003D4BD4">
              <w:rPr>
                <w:b/>
                <w:bCs/>
              </w:rPr>
              <w:t>Attribute</w:t>
            </w:r>
          </w:p>
        </w:tc>
        <w:tc>
          <w:tcPr>
            <w:tcW w:w="4678" w:type="dxa"/>
          </w:tcPr>
          <w:p w14:paraId="6B53117A" w14:textId="627A73D4" w:rsidR="000974E3" w:rsidRPr="003D4BD4" w:rsidRDefault="000974E3" w:rsidP="00DC708F">
            <w:pPr>
              <w:jc w:val="center"/>
              <w:rPr>
                <w:b/>
                <w:bCs/>
              </w:rPr>
            </w:pPr>
            <w:r w:rsidRPr="003D4BD4">
              <w:rPr>
                <w:b/>
                <w:bCs/>
              </w:rPr>
              <w:t>Description</w:t>
            </w:r>
          </w:p>
        </w:tc>
      </w:tr>
      <w:tr w:rsidR="00E86D50" w:rsidRPr="00E86D50" w14:paraId="36E27125" w14:textId="28C67F27" w:rsidTr="00CF246F">
        <w:trPr>
          <w:trHeight w:val="288"/>
          <w:jc w:val="center"/>
        </w:trPr>
        <w:tc>
          <w:tcPr>
            <w:tcW w:w="3681" w:type="dxa"/>
            <w:noWrap/>
            <w:hideMark/>
          </w:tcPr>
          <w:p w14:paraId="0A6A9BAA" w14:textId="32D3D394" w:rsidR="00E86D50" w:rsidRPr="00313259" w:rsidRDefault="00E86D50" w:rsidP="00DC708F">
            <w:pPr>
              <w:jc w:val="center"/>
              <w:rPr>
                <w:szCs w:val="24"/>
              </w:rPr>
            </w:pPr>
            <w:r w:rsidRPr="00313259">
              <w:rPr>
                <w:szCs w:val="24"/>
              </w:rPr>
              <w:t>Accident</w:t>
            </w:r>
            <w:r w:rsidR="00313259">
              <w:rPr>
                <w:szCs w:val="24"/>
              </w:rPr>
              <w:t xml:space="preserve"> </w:t>
            </w:r>
            <w:r w:rsidRPr="00313259">
              <w:rPr>
                <w:szCs w:val="24"/>
              </w:rPr>
              <w:t>Index</w:t>
            </w:r>
          </w:p>
        </w:tc>
        <w:tc>
          <w:tcPr>
            <w:tcW w:w="4678" w:type="dxa"/>
          </w:tcPr>
          <w:p w14:paraId="6208BC94" w14:textId="52BA33A0" w:rsidR="00E86D50" w:rsidRPr="00313259" w:rsidRDefault="006A528A" w:rsidP="00DC708F">
            <w:pPr>
              <w:jc w:val="center"/>
              <w:rPr>
                <w:szCs w:val="24"/>
              </w:rPr>
            </w:pPr>
            <w:r>
              <w:rPr>
                <w:szCs w:val="24"/>
              </w:rPr>
              <w:t>Common</w:t>
            </w:r>
            <w:r w:rsidR="00D62C8F" w:rsidRPr="00313259">
              <w:rPr>
                <w:szCs w:val="24"/>
              </w:rPr>
              <w:t xml:space="preserve"> </w:t>
            </w:r>
            <w:r w:rsidR="006A7F29" w:rsidRPr="00313259">
              <w:rPr>
                <w:szCs w:val="24"/>
              </w:rPr>
              <w:t>attribute between files</w:t>
            </w:r>
            <w:r>
              <w:rPr>
                <w:szCs w:val="24"/>
              </w:rPr>
              <w:t xml:space="preserve"> </w:t>
            </w:r>
            <w:r w:rsidR="008525FF">
              <w:rPr>
                <w:szCs w:val="24"/>
              </w:rPr>
              <w:t>to link them</w:t>
            </w:r>
          </w:p>
        </w:tc>
      </w:tr>
      <w:tr w:rsidR="00E86D50" w:rsidRPr="00E86D50" w14:paraId="3F6F2C2A" w14:textId="1C3AD28A" w:rsidTr="00CF246F">
        <w:trPr>
          <w:trHeight w:val="288"/>
          <w:jc w:val="center"/>
        </w:trPr>
        <w:tc>
          <w:tcPr>
            <w:tcW w:w="3681" w:type="dxa"/>
            <w:noWrap/>
            <w:hideMark/>
          </w:tcPr>
          <w:p w14:paraId="281B6E9C" w14:textId="0F31E100" w:rsidR="00E86D50" w:rsidRPr="00313259" w:rsidRDefault="00E86D50" w:rsidP="00DC708F">
            <w:pPr>
              <w:jc w:val="center"/>
              <w:rPr>
                <w:szCs w:val="24"/>
              </w:rPr>
            </w:pPr>
            <w:r w:rsidRPr="00313259">
              <w:rPr>
                <w:szCs w:val="24"/>
              </w:rPr>
              <w:t>Location</w:t>
            </w:r>
            <w:r w:rsidR="00313259">
              <w:rPr>
                <w:szCs w:val="24"/>
              </w:rPr>
              <w:t xml:space="preserve"> </w:t>
            </w:r>
            <w:r w:rsidRPr="00313259">
              <w:rPr>
                <w:szCs w:val="24"/>
              </w:rPr>
              <w:t>Easting</w:t>
            </w:r>
            <w:r w:rsidR="00313259">
              <w:rPr>
                <w:szCs w:val="24"/>
              </w:rPr>
              <w:t xml:space="preserve"> </w:t>
            </w:r>
            <w:r w:rsidRPr="00313259">
              <w:rPr>
                <w:szCs w:val="24"/>
              </w:rPr>
              <w:t>OSGR</w:t>
            </w:r>
          </w:p>
        </w:tc>
        <w:tc>
          <w:tcPr>
            <w:tcW w:w="4678" w:type="dxa"/>
          </w:tcPr>
          <w:p w14:paraId="17ABC10A" w14:textId="02C50B4E" w:rsidR="00E86D50" w:rsidRPr="00313259" w:rsidRDefault="00F431DC" w:rsidP="00DC708F">
            <w:pPr>
              <w:jc w:val="center"/>
              <w:rPr>
                <w:szCs w:val="24"/>
              </w:rPr>
            </w:pPr>
            <w:r>
              <w:rPr>
                <w:szCs w:val="24"/>
              </w:rPr>
              <w:t>-</w:t>
            </w:r>
          </w:p>
        </w:tc>
      </w:tr>
      <w:tr w:rsidR="00E86D50" w:rsidRPr="00E86D50" w14:paraId="7FBB5D11" w14:textId="5B6F0FA3" w:rsidTr="00CF246F">
        <w:trPr>
          <w:trHeight w:val="288"/>
          <w:jc w:val="center"/>
        </w:trPr>
        <w:tc>
          <w:tcPr>
            <w:tcW w:w="3681" w:type="dxa"/>
            <w:noWrap/>
            <w:hideMark/>
          </w:tcPr>
          <w:p w14:paraId="26FE2AC4" w14:textId="355DB115" w:rsidR="00E86D50" w:rsidRPr="00313259" w:rsidRDefault="00E86D50" w:rsidP="00DC708F">
            <w:pPr>
              <w:jc w:val="center"/>
              <w:rPr>
                <w:szCs w:val="24"/>
              </w:rPr>
            </w:pPr>
            <w:r w:rsidRPr="00313259">
              <w:rPr>
                <w:szCs w:val="24"/>
              </w:rPr>
              <w:t>Location</w:t>
            </w:r>
            <w:r w:rsidR="00313259">
              <w:rPr>
                <w:szCs w:val="24"/>
              </w:rPr>
              <w:t xml:space="preserve"> </w:t>
            </w:r>
            <w:r w:rsidRPr="00313259">
              <w:rPr>
                <w:szCs w:val="24"/>
              </w:rPr>
              <w:t>Northing</w:t>
            </w:r>
            <w:r w:rsidR="00313259">
              <w:rPr>
                <w:szCs w:val="24"/>
              </w:rPr>
              <w:t xml:space="preserve"> </w:t>
            </w:r>
            <w:r w:rsidRPr="00313259">
              <w:rPr>
                <w:szCs w:val="24"/>
              </w:rPr>
              <w:t>OSGR</w:t>
            </w:r>
          </w:p>
        </w:tc>
        <w:tc>
          <w:tcPr>
            <w:tcW w:w="4678" w:type="dxa"/>
          </w:tcPr>
          <w:p w14:paraId="4EB7C8BD" w14:textId="5C4F5ED7" w:rsidR="00E86D50" w:rsidRPr="00313259" w:rsidRDefault="00F431DC" w:rsidP="00DC708F">
            <w:pPr>
              <w:jc w:val="center"/>
              <w:rPr>
                <w:szCs w:val="24"/>
              </w:rPr>
            </w:pPr>
            <w:r>
              <w:rPr>
                <w:szCs w:val="24"/>
              </w:rPr>
              <w:t>-</w:t>
            </w:r>
          </w:p>
        </w:tc>
      </w:tr>
      <w:tr w:rsidR="00E86D50" w:rsidRPr="00E86D50" w14:paraId="400ED365" w14:textId="711635B0" w:rsidTr="00CF246F">
        <w:trPr>
          <w:trHeight w:val="288"/>
          <w:jc w:val="center"/>
        </w:trPr>
        <w:tc>
          <w:tcPr>
            <w:tcW w:w="3681" w:type="dxa"/>
            <w:noWrap/>
            <w:hideMark/>
          </w:tcPr>
          <w:p w14:paraId="51EE5A66" w14:textId="77777777" w:rsidR="00E86D50" w:rsidRPr="00313259" w:rsidRDefault="00E86D50" w:rsidP="00DC708F">
            <w:pPr>
              <w:jc w:val="center"/>
              <w:rPr>
                <w:szCs w:val="24"/>
              </w:rPr>
            </w:pPr>
            <w:r w:rsidRPr="00313259">
              <w:rPr>
                <w:szCs w:val="24"/>
              </w:rPr>
              <w:t>Longitude</w:t>
            </w:r>
          </w:p>
        </w:tc>
        <w:tc>
          <w:tcPr>
            <w:tcW w:w="4678" w:type="dxa"/>
          </w:tcPr>
          <w:p w14:paraId="7C169A51" w14:textId="6BF63E17" w:rsidR="00E86D50" w:rsidRPr="00313259" w:rsidRDefault="00F431DC" w:rsidP="00DC708F">
            <w:pPr>
              <w:jc w:val="center"/>
              <w:rPr>
                <w:szCs w:val="24"/>
              </w:rPr>
            </w:pPr>
            <w:r>
              <w:rPr>
                <w:szCs w:val="24"/>
              </w:rPr>
              <w:t>-</w:t>
            </w:r>
          </w:p>
        </w:tc>
      </w:tr>
      <w:tr w:rsidR="00E86D50" w:rsidRPr="00E86D50" w14:paraId="47017FDC" w14:textId="4510DEB9" w:rsidTr="00CF246F">
        <w:trPr>
          <w:trHeight w:val="288"/>
          <w:jc w:val="center"/>
        </w:trPr>
        <w:tc>
          <w:tcPr>
            <w:tcW w:w="3681" w:type="dxa"/>
            <w:noWrap/>
            <w:hideMark/>
          </w:tcPr>
          <w:p w14:paraId="13D0A974" w14:textId="77777777" w:rsidR="00E86D50" w:rsidRPr="00313259" w:rsidRDefault="00E86D50" w:rsidP="00DC708F">
            <w:pPr>
              <w:jc w:val="center"/>
              <w:rPr>
                <w:szCs w:val="24"/>
              </w:rPr>
            </w:pPr>
            <w:r w:rsidRPr="00313259">
              <w:rPr>
                <w:szCs w:val="24"/>
              </w:rPr>
              <w:t>Latitude</w:t>
            </w:r>
          </w:p>
        </w:tc>
        <w:tc>
          <w:tcPr>
            <w:tcW w:w="4678" w:type="dxa"/>
          </w:tcPr>
          <w:p w14:paraId="333D3467" w14:textId="60B8DCFC" w:rsidR="00E86D50" w:rsidRPr="00313259" w:rsidRDefault="00F431DC" w:rsidP="00DC708F">
            <w:pPr>
              <w:jc w:val="center"/>
              <w:rPr>
                <w:szCs w:val="24"/>
              </w:rPr>
            </w:pPr>
            <w:r>
              <w:rPr>
                <w:szCs w:val="24"/>
              </w:rPr>
              <w:t>-</w:t>
            </w:r>
          </w:p>
        </w:tc>
      </w:tr>
      <w:tr w:rsidR="00E86D50" w:rsidRPr="00E86D50" w14:paraId="66A76D46" w14:textId="73594C43" w:rsidTr="00CF246F">
        <w:trPr>
          <w:trHeight w:val="288"/>
          <w:jc w:val="center"/>
        </w:trPr>
        <w:tc>
          <w:tcPr>
            <w:tcW w:w="3681" w:type="dxa"/>
            <w:noWrap/>
            <w:hideMark/>
          </w:tcPr>
          <w:p w14:paraId="1F930805" w14:textId="6F3C5DD3" w:rsidR="00E86D50" w:rsidRPr="00313259" w:rsidRDefault="00E86D50" w:rsidP="00DC708F">
            <w:pPr>
              <w:jc w:val="center"/>
              <w:rPr>
                <w:szCs w:val="24"/>
              </w:rPr>
            </w:pPr>
            <w:r w:rsidRPr="00313259">
              <w:rPr>
                <w:szCs w:val="24"/>
              </w:rPr>
              <w:t>Police</w:t>
            </w:r>
            <w:r w:rsidR="00313259">
              <w:rPr>
                <w:szCs w:val="24"/>
              </w:rPr>
              <w:t xml:space="preserve"> </w:t>
            </w:r>
            <w:r w:rsidRPr="00313259">
              <w:rPr>
                <w:szCs w:val="24"/>
              </w:rPr>
              <w:t>Force</w:t>
            </w:r>
          </w:p>
        </w:tc>
        <w:tc>
          <w:tcPr>
            <w:tcW w:w="4678" w:type="dxa"/>
          </w:tcPr>
          <w:p w14:paraId="43CF8C9E" w14:textId="2F02874A" w:rsidR="00E86D50" w:rsidRPr="00313259" w:rsidRDefault="00F431DC" w:rsidP="00DC708F">
            <w:pPr>
              <w:jc w:val="center"/>
              <w:rPr>
                <w:szCs w:val="24"/>
              </w:rPr>
            </w:pPr>
            <w:r>
              <w:rPr>
                <w:szCs w:val="24"/>
              </w:rPr>
              <w:t>-</w:t>
            </w:r>
          </w:p>
        </w:tc>
      </w:tr>
      <w:tr w:rsidR="00E86D50" w:rsidRPr="00E86D50" w14:paraId="7399DF84" w14:textId="250B180D" w:rsidTr="00CF246F">
        <w:trPr>
          <w:trHeight w:val="288"/>
          <w:jc w:val="center"/>
        </w:trPr>
        <w:tc>
          <w:tcPr>
            <w:tcW w:w="3681" w:type="dxa"/>
            <w:noWrap/>
            <w:hideMark/>
          </w:tcPr>
          <w:p w14:paraId="4017FEE1" w14:textId="6449A9DA" w:rsidR="00E86D50" w:rsidRPr="00313259" w:rsidRDefault="00E86D50" w:rsidP="00DC708F">
            <w:pPr>
              <w:jc w:val="center"/>
              <w:rPr>
                <w:szCs w:val="24"/>
              </w:rPr>
            </w:pPr>
            <w:r w:rsidRPr="00313259">
              <w:rPr>
                <w:szCs w:val="24"/>
              </w:rPr>
              <w:t>Accident</w:t>
            </w:r>
            <w:r w:rsidR="00313259">
              <w:rPr>
                <w:szCs w:val="24"/>
              </w:rPr>
              <w:t xml:space="preserve"> </w:t>
            </w:r>
            <w:r w:rsidRPr="00313259">
              <w:rPr>
                <w:szCs w:val="24"/>
              </w:rPr>
              <w:t>Severity</w:t>
            </w:r>
          </w:p>
        </w:tc>
        <w:tc>
          <w:tcPr>
            <w:tcW w:w="4678" w:type="dxa"/>
          </w:tcPr>
          <w:p w14:paraId="35A66DB6" w14:textId="5AD60074" w:rsidR="00E86D50" w:rsidRPr="00313259" w:rsidRDefault="00B73A31" w:rsidP="00DC708F">
            <w:pPr>
              <w:jc w:val="center"/>
              <w:rPr>
                <w:szCs w:val="24"/>
              </w:rPr>
            </w:pPr>
            <w:r w:rsidRPr="00313259">
              <w:rPr>
                <w:szCs w:val="24"/>
              </w:rPr>
              <w:t>Fatal, serious, or slight</w:t>
            </w:r>
          </w:p>
        </w:tc>
      </w:tr>
      <w:tr w:rsidR="00E86D50" w:rsidRPr="00E86D50" w14:paraId="125AEC7E" w14:textId="0EC2C492" w:rsidTr="00CF246F">
        <w:trPr>
          <w:trHeight w:val="288"/>
          <w:jc w:val="center"/>
        </w:trPr>
        <w:tc>
          <w:tcPr>
            <w:tcW w:w="3681" w:type="dxa"/>
            <w:noWrap/>
            <w:hideMark/>
          </w:tcPr>
          <w:p w14:paraId="7120CCBA" w14:textId="0E31D33D" w:rsidR="00E86D50" w:rsidRPr="00313259" w:rsidRDefault="00E86D50" w:rsidP="00DC708F">
            <w:pPr>
              <w:jc w:val="center"/>
              <w:rPr>
                <w:szCs w:val="24"/>
              </w:rPr>
            </w:pPr>
            <w:r w:rsidRPr="00313259">
              <w:rPr>
                <w:szCs w:val="24"/>
              </w:rPr>
              <w:t>Number</w:t>
            </w:r>
            <w:r w:rsidR="00313259">
              <w:rPr>
                <w:szCs w:val="24"/>
              </w:rPr>
              <w:t xml:space="preserve"> </w:t>
            </w:r>
            <w:r w:rsidRPr="00313259">
              <w:rPr>
                <w:szCs w:val="24"/>
              </w:rPr>
              <w:t>of</w:t>
            </w:r>
            <w:r w:rsidR="00313259">
              <w:rPr>
                <w:szCs w:val="24"/>
              </w:rPr>
              <w:t xml:space="preserve"> </w:t>
            </w:r>
            <w:r w:rsidRPr="00313259">
              <w:rPr>
                <w:szCs w:val="24"/>
              </w:rPr>
              <w:t>Vehicles</w:t>
            </w:r>
          </w:p>
        </w:tc>
        <w:tc>
          <w:tcPr>
            <w:tcW w:w="4678" w:type="dxa"/>
          </w:tcPr>
          <w:p w14:paraId="60FBE0B7" w14:textId="0F0CF043" w:rsidR="00E86D50" w:rsidRPr="00313259" w:rsidRDefault="00F431DC" w:rsidP="00DC708F">
            <w:pPr>
              <w:jc w:val="center"/>
              <w:rPr>
                <w:szCs w:val="24"/>
              </w:rPr>
            </w:pPr>
            <w:r>
              <w:rPr>
                <w:szCs w:val="24"/>
              </w:rPr>
              <w:t>-</w:t>
            </w:r>
          </w:p>
        </w:tc>
      </w:tr>
      <w:tr w:rsidR="00E86D50" w:rsidRPr="00E86D50" w14:paraId="41C5E783" w14:textId="0DD477AD" w:rsidTr="00CF246F">
        <w:trPr>
          <w:trHeight w:val="288"/>
          <w:jc w:val="center"/>
        </w:trPr>
        <w:tc>
          <w:tcPr>
            <w:tcW w:w="3681" w:type="dxa"/>
            <w:noWrap/>
            <w:hideMark/>
          </w:tcPr>
          <w:p w14:paraId="452F470F" w14:textId="4D7C2D27" w:rsidR="00E86D50" w:rsidRPr="00313259" w:rsidRDefault="00E86D50" w:rsidP="00DC708F">
            <w:pPr>
              <w:jc w:val="center"/>
              <w:rPr>
                <w:szCs w:val="24"/>
              </w:rPr>
            </w:pPr>
            <w:r w:rsidRPr="00313259">
              <w:rPr>
                <w:szCs w:val="24"/>
              </w:rPr>
              <w:t>Number</w:t>
            </w:r>
            <w:r w:rsidR="00313259">
              <w:rPr>
                <w:szCs w:val="24"/>
              </w:rPr>
              <w:t xml:space="preserve"> </w:t>
            </w:r>
            <w:r w:rsidRPr="00313259">
              <w:rPr>
                <w:szCs w:val="24"/>
              </w:rPr>
              <w:t>of</w:t>
            </w:r>
            <w:r w:rsidR="00313259">
              <w:rPr>
                <w:szCs w:val="24"/>
              </w:rPr>
              <w:t xml:space="preserve"> </w:t>
            </w:r>
            <w:r w:rsidRPr="00313259">
              <w:rPr>
                <w:szCs w:val="24"/>
              </w:rPr>
              <w:t>Casualties</w:t>
            </w:r>
          </w:p>
        </w:tc>
        <w:tc>
          <w:tcPr>
            <w:tcW w:w="4678" w:type="dxa"/>
          </w:tcPr>
          <w:p w14:paraId="2AFFDAA7" w14:textId="7E69EDAA" w:rsidR="00E86D50" w:rsidRPr="00313259" w:rsidRDefault="00F431DC" w:rsidP="00DC708F">
            <w:pPr>
              <w:jc w:val="center"/>
              <w:rPr>
                <w:szCs w:val="24"/>
              </w:rPr>
            </w:pPr>
            <w:r>
              <w:rPr>
                <w:szCs w:val="24"/>
              </w:rPr>
              <w:t>-</w:t>
            </w:r>
          </w:p>
        </w:tc>
      </w:tr>
      <w:tr w:rsidR="00E86D50" w:rsidRPr="00E86D50" w14:paraId="5EC93646" w14:textId="1C3F8A66" w:rsidTr="00CF246F">
        <w:trPr>
          <w:trHeight w:val="288"/>
          <w:jc w:val="center"/>
        </w:trPr>
        <w:tc>
          <w:tcPr>
            <w:tcW w:w="3681" w:type="dxa"/>
            <w:noWrap/>
            <w:hideMark/>
          </w:tcPr>
          <w:p w14:paraId="604F56FE" w14:textId="77777777" w:rsidR="00E86D50" w:rsidRPr="00313259" w:rsidRDefault="00E86D50" w:rsidP="00DC708F">
            <w:pPr>
              <w:jc w:val="center"/>
              <w:rPr>
                <w:szCs w:val="24"/>
              </w:rPr>
            </w:pPr>
            <w:r w:rsidRPr="00313259">
              <w:rPr>
                <w:szCs w:val="24"/>
              </w:rPr>
              <w:t>Date</w:t>
            </w:r>
          </w:p>
        </w:tc>
        <w:tc>
          <w:tcPr>
            <w:tcW w:w="4678" w:type="dxa"/>
          </w:tcPr>
          <w:p w14:paraId="4CAD3023" w14:textId="40CF7CDB" w:rsidR="00E86D50" w:rsidRPr="00313259" w:rsidRDefault="00F431DC" w:rsidP="00DC708F">
            <w:pPr>
              <w:jc w:val="center"/>
              <w:rPr>
                <w:szCs w:val="24"/>
              </w:rPr>
            </w:pPr>
            <w:r>
              <w:rPr>
                <w:szCs w:val="24"/>
              </w:rPr>
              <w:t>-</w:t>
            </w:r>
          </w:p>
        </w:tc>
      </w:tr>
      <w:tr w:rsidR="00E86D50" w:rsidRPr="00E86D50" w14:paraId="2D01A1FB" w14:textId="268EB3E9" w:rsidTr="00CF246F">
        <w:trPr>
          <w:trHeight w:val="288"/>
          <w:jc w:val="center"/>
        </w:trPr>
        <w:tc>
          <w:tcPr>
            <w:tcW w:w="3681" w:type="dxa"/>
            <w:noWrap/>
            <w:hideMark/>
          </w:tcPr>
          <w:p w14:paraId="6833F9C3" w14:textId="51967DC6" w:rsidR="00E86D50" w:rsidRPr="00313259" w:rsidRDefault="00E86D50" w:rsidP="00DC708F">
            <w:pPr>
              <w:jc w:val="center"/>
              <w:rPr>
                <w:szCs w:val="24"/>
              </w:rPr>
            </w:pPr>
            <w:r w:rsidRPr="00313259">
              <w:rPr>
                <w:szCs w:val="24"/>
              </w:rPr>
              <w:t>Day</w:t>
            </w:r>
            <w:r w:rsidR="00313259">
              <w:rPr>
                <w:szCs w:val="24"/>
              </w:rPr>
              <w:t xml:space="preserve"> </w:t>
            </w:r>
            <w:r w:rsidRPr="00313259">
              <w:rPr>
                <w:szCs w:val="24"/>
              </w:rPr>
              <w:t>of</w:t>
            </w:r>
            <w:r w:rsidR="00313259">
              <w:rPr>
                <w:szCs w:val="24"/>
              </w:rPr>
              <w:t xml:space="preserve"> </w:t>
            </w:r>
            <w:r w:rsidRPr="00313259">
              <w:rPr>
                <w:szCs w:val="24"/>
              </w:rPr>
              <w:t>Week</w:t>
            </w:r>
          </w:p>
        </w:tc>
        <w:tc>
          <w:tcPr>
            <w:tcW w:w="4678" w:type="dxa"/>
          </w:tcPr>
          <w:p w14:paraId="4B98A771" w14:textId="72F5BF30" w:rsidR="00E86D50" w:rsidRPr="00313259" w:rsidRDefault="00F431DC" w:rsidP="00DC708F">
            <w:pPr>
              <w:jc w:val="center"/>
              <w:rPr>
                <w:szCs w:val="24"/>
              </w:rPr>
            </w:pPr>
            <w:r>
              <w:rPr>
                <w:szCs w:val="24"/>
              </w:rPr>
              <w:t>-</w:t>
            </w:r>
          </w:p>
        </w:tc>
      </w:tr>
      <w:tr w:rsidR="00E86D50" w:rsidRPr="00E86D50" w14:paraId="2090BA1E" w14:textId="03F3637F" w:rsidTr="00CF246F">
        <w:trPr>
          <w:trHeight w:val="288"/>
          <w:jc w:val="center"/>
        </w:trPr>
        <w:tc>
          <w:tcPr>
            <w:tcW w:w="3681" w:type="dxa"/>
            <w:noWrap/>
            <w:hideMark/>
          </w:tcPr>
          <w:p w14:paraId="32AFE27E" w14:textId="77777777" w:rsidR="00E86D50" w:rsidRPr="00313259" w:rsidRDefault="00E86D50" w:rsidP="00DC708F">
            <w:pPr>
              <w:jc w:val="center"/>
              <w:rPr>
                <w:szCs w:val="24"/>
              </w:rPr>
            </w:pPr>
            <w:r w:rsidRPr="00313259">
              <w:rPr>
                <w:szCs w:val="24"/>
              </w:rPr>
              <w:lastRenderedPageBreak/>
              <w:t>Time</w:t>
            </w:r>
          </w:p>
        </w:tc>
        <w:tc>
          <w:tcPr>
            <w:tcW w:w="4678" w:type="dxa"/>
          </w:tcPr>
          <w:p w14:paraId="2B3CAA72" w14:textId="58B48847" w:rsidR="00E86D50" w:rsidRPr="00313259" w:rsidRDefault="00F431DC" w:rsidP="00DC708F">
            <w:pPr>
              <w:jc w:val="center"/>
              <w:rPr>
                <w:szCs w:val="24"/>
              </w:rPr>
            </w:pPr>
            <w:r>
              <w:rPr>
                <w:szCs w:val="24"/>
              </w:rPr>
              <w:t>-</w:t>
            </w:r>
          </w:p>
        </w:tc>
      </w:tr>
      <w:tr w:rsidR="00E86D50" w:rsidRPr="00E86D50" w14:paraId="2F726045" w14:textId="45D03A91" w:rsidTr="00CF246F">
        <w:trPr>
          <w:trHeight w:val="288"/>
          <w:jc w:val="center"/>
        </w:trPr>
        <w:tc>
          <w:tcPr>
            <w:tcW w:w="3681" w:type="dxa"/>
            <w:noWrap/>
            <w:hideMark/>
          </w:tcPr>
          <w:p w14:paraId="6B40C92B" w14:textId="46FF7C6A" w:rsidR="00E86D50" w:rsidRPr="00313259" w:rsidRDefault="00E86D50" w:rsidP="00DC708F">
            <w:pPr>
              <w:jc w:val="center"/>
              <w:rPr>
                <w:szCs w:val="24"/>
              </w:rPr>
            </w:pPr>
            <w:r w:rsidRPr="00313259">
              <w:rPr>
                <w:szCs w:val="24"/>
              </w:rPr>
              <w:t>Local</w:t>
            </w:r>
            <w:r w:rsidR="00313259">
              <w:rPr>
                <w:szCs w:val="24"/>
              </w:rPr>
              <w:t xml:space="preserve"> </w:t>
            </w:r>
            <w:r w:rsidRPr="00313259">
              <w:rPr>
                <w:szCs w:val="24"/>
              </w:rPr>
              <w:t>Authority</w:t>
            </w:r>
            <w:r w:rsidR="00313259">
              <w:rPr>
                <w:szCs w:val="24"/>
              </w:rPr>
              <w:t xml:space="preserve"> </w:t>
            </w:r>
            <w:r w:rsidRPr="00313259">
              <w:rPr>
                <w:szCs w:val="24"/>
              </w:rPr>
              <w:t>(District)</w:t>
            </w:r>
          </w:p>
        </w:tc>
        <w:tc>
          <w:tcPr>
            <w:tcW w:w="4678" w:type="dxa"/>
          </w:tcPr>
          <w:p w14:paraId="606398BA" w14:textId="20DCDEBE" w:rsidR="00E86D50" w:rsidRPr="00313259" w:rsidRDefault="00F431DC" w:rsidP="00DC708F">
            <w:pPr>
              <w:jc w:val="center"/>
              <w:rPr>
                <w:szCs w:val="24"/>
              </w:rPr>
            </w:pPr>
            <w:r>
              <w:rPr>
                <w:szCs w:val="24"/>
              </w:rPr>
              <w:t>-</w:t>
            </w:r>
          </w:p>
        </w:tc>
      </w:tr>
      <w:tr w:rsidR="00E86D50" w:rsidRPr="00E86D50" w14:paraId="3615DE32" w14:textId="2228F6DF" w:rsidTr="00CF246F">
        <w:trPr>
          <w:trHeight w:val="288"/>
          <w:jc w:val="center"/>
        </w:trPr>
        <w:tc>
          <w:tcPr>
            <w:tcW w:w="3681" w:type="dxa"/>
            <w:noWrap/>
            <w:hideMark/>
          </w:tcPr>
          <w:p w14:paraId="51E41566" w14:textId="402CD107" w:rsidR="00E86D50" w:rsidRPr="00313259" w:rsidRDefault="00E86D50" w:rsidP="00DC708F">
            <w:pPr>
              <w:jc w:val="center"/>
              <w:rPr>
                <w:szCs w:val="24"/>
              </w:rPr>
            </w:pPr>
            <w:r w:rsidRPr="00313259">
              <w:rPr>
                <w:szCs w:val="24"/>
              </w:rPr>
              <w:t>Local</w:t>
            </w:r>
            <w:r w:rsidR="00313259">
              <w:rPr>
                <w:szCs w:val="24"/>
              </w:rPr>
              <w:t xml:space="preserve"> </w:t>
            </w:r>
            <w:r w:rsidRPr="00313259">
              <w:rPr>
                <w:szCs w:val="24"/>
              </w:rPr>
              <w:t>Authority</w:t>
            </w:r>
            <w:r w:rsidR="00313259">
              <w:rPr>
                <w:szCs w:val="24"/>
              </w:rPr>
              <w:t xml:space="preserve"> </w:t>
            </w:r>
            <w:r w:rsidRPr="00313259">
              <w:rPr>
                <w:szCs w:val="24"/>
              </w:rPr>
              <w:t>(Highway)</w:t>
            </w:r>
          </w:p>
        </w:tc>
        <w:tc>
          <w:tcPr>
            <w:tcW w:w="4678" w:type="dxa"/>
          </w:tcPr>
          <w:p w14:paraId="18939092" w14:textId="5459D56C" w:rsidR="00E86D50" w:rsidRPr="00313259" w:rsidRDefault="00F431DC" w:rsidP="00DC708F">
            <w:pPr>
              <w:jc w:val="center"/>
              <w:rPr>
                <w:szCs w:val="24"/>
              </w:rPr>
            </w:pPr>
            <w:r>
              <w:rPr>
                <w:szCs w:val="24"/>
              </w:rPr>
              <w:t>-</w:t>
            </w:r>
          </w:p>
        </w:tc>
      </w:tr>
      <w:tr w:rsidR="00E86D50" w:rsidRPr="00E86D50" w14:paraId="31F19C4C" w14:textId="753B4874" w:rsidTr="00CF246F">
        <w:trPr>
          <w:trHeight w:val="288"/>
          <w:jc w:val="center"/>
        </w:trPr>
        <w:tc>
          <w:tcPr>
            <w:tcW w:w="3681" w:type="dxa"/>
            <w:noWrap/>
            <w:hideMark/>
          </w:tcPr>
          <w:p w14:paraId="7FF9EC77" w14:textId="4CFEF62C" w:rsidR="00E86D50" w:rsidRPr="00313259" w:rsidRDefault="00E86D50" w:rsidP="00DC708F">
            <w:pPr>
              <w:jc w:val="center"/>
              <w:rPr>
                <w:szCs w:val="24"/>
              </w:rPr>
            </w:pPr>
            <w:r w:rsidRPr="00313259">
              <w:rPr>
                <w:szCs w:val="24"/>
              </w:rPr>
              <w:t>1st</w:t>
            </w:r>
            <w:r w:rsidR="00313259">
              <w:rPr>
                <w:szCs w:val="24"/>
              </w:rPr>
              <w:t xml:space="preserve"> </w:t>
            </w:r>
            <w:r w:rsidRPr="00313259">
              <w:rPr>
                <w:szCs w:val="24"/>
              </w:rPr>
              <w:t>Road</w:t>
            </w:r>
            <w:r w:rsidR="00313259">
              <w:rPr>
                <w:szCs w:val="24"/>
              </w:rPr>
              <w:t xml:space="preserve"> </w:t>
            </w:r>
            <w:r w:rsidRPr="00313259">
              <w:rPr>
                <w:szCs w:val="24"/>
              </w:rPr>
              <w:t>Class</w:t>
            </w:r>
          </w:p>
        </w:tc>
        <w:tc>
          <w:tcPr>
            <w:tcW w:w="4678" w:type="dxa"/>
          </w:tcPr>
          <w:p w14:paraId="7E579282" w14:textId="5A485FA3" w:rsidR="00E86D50" w:rsidRPr="00313259" w:rsidRDefault="00122947" w:rsidP="00DC708F">
            <w:pPr>
              <w:jc w:val="center"/>
              <w:rPr>
                <w:szCs w:val="24"/>
              </w:rPr>
            </w:pPr>
            <w:r w:rsidRPr="00313259">
              <w:rPr>
                <w:szCs w:val="24"/>
              </w:rPr>
              <w:t>Motorway, A road, B road</w:t>
            </w:r>
          </w:p>
        </w:tc>
      </w:tr>
      <w:tr w:rsidR="00E86D50" w:rsidRPr="00E86D50" w14:paraId="0791AA2D" w14:textId="4000B54B" w:rsidTr="00CF246F">
        <w:trPr>
          <w:trHeight w:val="288"/>
          <w:jc w:val="center"/>
        </w:trPr>
        <w:tc>
          <w:tcPr>
            <w:tcW w:w="3681" w:type="dxa"/>
            <w:noWrap/>
            <w:hideMark/>
          </w:tcPr>
          <w:p w14:paraId="1D05EE3F" w14:textId="00507ACC" w:rsidR="00E86D50" w:rsidRPr="00313259" w:rsidRDefault="00E86D50" w:rsidP="00DC708F">
            <w:pPr>
              <w:jc w:val="center"/>
              <w:rPr>
                <w:szCs w:val="24"/>
              </w:rPr>
            </w:pPr>
            <w:r w:rsidRPr="00313259">
              <w:rPr>
                <w:szCs w:val="24"/>
              </w:rPr>
              <w:t>1st</w:t>
            </w:r>
            <w:r w:rsidR="00313259">
              <w:rPr>
                <w:szCs w:val="24"/>
              </w:rPr>
              <w:t xml:space="preserve"> </w:t>
            </w:r>
            <w:r w:rsidRPr="00313259">
              <w:rPr>
                <w:szCs w:val="24"/>
              </w:rPr>
              <w:t>Road</w:t>
            </w:r>
            <w:r w:rsidR="00313259">
              <w:rPr>
                <w:szCs w:val="24"/>
              </w:rPr>
              <w:t xml:space="preserve"> </w:t>
            </w:r>
            <w:r w:rsidRPr="00313259">
              <w:rPr>
                <w:szCs w:val="24"/>
              </w:rPr>
              <w:t>Number</w:t>
            </w:r>
          </w:p>
        </w:tc>
        <w:tc>
          <w:tcPr>
            <w:tcW w:w="4678" w:type="dxa"/>
          </w:tcPr>
          <w:p w14:paraId="7637D127" w14:textId="155D6522" w:rsidR="00E86D50" w:rsidRPr="00313259" w:rsidRDefault="00F431DC" w:rsidP="00DC708F">
            <w:pPr>
              <w:jc w:val="center"/>
              <w:rPr>
                <w:szCs w:val="24"/>
              </w:rPr>
            </w:pPr>
            <w:r>
              <w:rPr>
                <w:szCs w:val="24"/>
              </w:rPr>
              <w:t>-</w:t>
            </w:r>
          </w:p>
        </w:tc>
      </w:tr>
      <w:tr w:rsidR="00E86D50" w:rsidRPr="00E86D50" w14:paraId="2689AFD3" w14:textId="2E47DE38" w:rsidTr="00CF246F">
        <w:trPr>
          <w:trHeight w:val="288"/>
          <w:jc w:val="center"/>
        </w:trPr>
        <w:tc>
          <w:tcPr>
            <w:tcW w:w="3681" w:type="dxa"/>
            <w:noWrap/>
            <w:hideMark/>
          </w:tcPr>
          <w:p w14:paraId="7A3A382A" w14:textId="17AB4C87" w:rsidR="00E86D50" w:rsidRPr="00313259" w:rsidRDefault="00E86D50" w:rsidP="00DC708F">
            <w:pPr>
              <w:jc w:val="center"/>
              <w:rPr>
                <w:szCs w:val="24"/>
              </w:rPr>
            </w:pPr>
            <w:r w:rsidRPr="00313259">
              <w:rPr>
                <w:szCs w:val="24"/>
              </w:rPr>
              <w:t>Road</w:t>
            </w:r>
            <w:r w:rsidR="00313259">
              <w:rPr>
                <w:szCs w:val="24"/>
              </w:rPr>
              <w:t xml:space="preserve"> </w:t>
            </w:r>
            <w:r w:rsidRPr="00313259">
              <w:rPr>
                <w:szCs w:val="24"/>
              </w:rPr>
              <w:t>Type</w:t>
            </w:r>
          </w:p>
        </w:tc>
        <w:tc>
          <w:tcPr>
            <w:tcW w:w="4678" w:type="dxa"/>
          </w:tcPr>
          <w:p w14:paraId="1624E922" w14:textId="5E612EDB" w:rsidR="00E86D50" w:rsidRPr="00313259" w:rsidRDefault="00EC78DA" w:rsidP="00DC708F">
            <w:pPr>
              <w:jc w:val="center"/>
              <w:rPr>
                <w:szCs w:val="24"/>
              </w:rPr>
            </w:pPr>
            <w:r w:rsidRPr="00313259">
              <w:rPr>
                <w:szCs w:val="24"/>
              </w:rPr>
              <w:t>One way street, dual carriageway, single carriageway</w:t>
            </w:r>
          </w:p>
        </w:tc>
      </w:tr>
      <w:tr w:rsidR="00E86D50" w:rsidRPr="00E86D50" w14:paraId="0C00427C" w14:textId="379415E7" w:rsidTr="00CF246F">
        <w:trPr>
          <w:trHeight w:val="288"/>
          <w:jc w:val="center"/>
        </w:trPr>
        <w:tc>
          <w:tcPr>
            <w:tcW w:w="3681" w:type="dxa"/>
            <w:noWrap/>
            <w:hideMark/>
          </w:tcPr>
          <w:p w14:paraId="0B2B0234" w14:textId="1B5ED279" w:rsidR="00E86D50" w:rsidRPr="00313259" w:rsidRDefault="00E86D50" w:rsidP="00DC708F">
            <w:pPr>
              <w:jc w:val="center"/>
              <w:rPr>
                <w:szCs w:val="24"/>
              </w:rPr>
            </w:pPr>
            <w:r w:rsidRPr="00313259">
              <w:rPr>
                <w:szCs w:val="24"/>
              </w:rPr>
              <w:t>Speed</w:t>
            </w:r>
            <w:r w:rsidR="00313259">
              <w:rPr>
                <w:szCs w:val="24"/>
              </w:rPr>
              <w:t xml:space="preserve"> </w:t>
            </w:r>
            <w:r w:rsidRPr="00313259">
              <w:rPr>
                <w:szCs w:val="24"/>
              </w:rPr>
              <w:t>limit</w:t>
            </w:r>
          </w:p>
        </w:tc>
        <w:tc>
          <w:tcPr>
            <w:tcW w:w="4678" w:type="dxa"/>
          </w:tcPr>
          <w:p w14:paraId="4719086C" w14:textId="3AFD751C" w:rsidR="00E86D50" w:rsidRPr="00313259" w:rsidRDefault="00F431DC" w:rsidP="00DC708F">
            <w:pPr>
              <w:jc w:val="center"/>
              <w:rPr>
                <w:szCs w:val="24"/>
              </w:rPr>
            </w:pPr>
            <w:r>
              <w:rPr>
                <w:szCs w:val="24"/>
              </w:rPr>
              <w:t>-</w:t>
            </w:r>
          </w:p>
        </w:tc>
      </w:tr>
      <w:tr w:rsidR="00E86D50" w:rsidRPr="00E86D50" w14:paraId="76E20BEA" w14:textId="05EBFB31" w:rsidTr="00CF246F">
        <w:trPr>
          <w:trHeight w:val="288"/>
          <w:jc w:val="center"/>
        </w:trPr>
        <w:tc>
          <w:tcPr>
            <w:tcW w:w="3681" w:type="dxa"/>
            <w:noWrap/>
            <w:hideMark/>
          </w:tcPr>
          <w:p w14:paraId="01034E5E" w14:textId="35FB7088" w:rsidR="00E86D50" w:rsidRPr="00313259" w:rsidRDefault="00E86D50" w:rsidP="00DC708F">
            <w:pPr>
              <w:jc w:val="center"/>
              <w:rPr>
                <w:szCs w:val="24"/>
              </w:rPr>
            </w:pPr>
            <w:r w:rsidRPr="00313259">
              <w:rPr>
                <w:szCs w:val="24"/>
              </w:rPr>
              <w:t>Junction</w:t>
            </w:r>
            <w:r w:rsidR="00313259">
              <w:rPr>
                <w:szCs w:val="24"/>
              </w:rPr>
              <w:t xml:space="preserve"> </w:t>
            </w:r>
            <w:r w:rsidRPr="00313259">
              <w:rPr>
                <w:szCs w:val="24"/>
              </w:rPr>
              <w:t>Detail</w:t>
            </w:r>
          </w:p>
        </w:tc>
        <w:tc>
          <w:tcPr>
            <w:tcW w:w="4678" w:type="dxa"/>
          </w:tcPr>
          <w:p w14:paraId="49102CA4" w14:textId="4EB4DB2E" w:rsidR="00E86D50" w:rsidRPr="00313259" w:rsidRDefault="00B52328" w:rsidP="00DC708F">
            <w:pPr>
              <w:jc w:val="center"/>
              <w:rPr>
                <w:szCs w:val="24"/>
              </w:rPr>
            </w:pPr>
            <w:r w:rsidRPr="00313259">
              <w:rPr>
                <w:szCs w:val="24"/>
              </w:rPr>
              <w:t>Not at junction, slip road, crossroads</w:t>
            </w:r>
          </w:p>
        </w:tc>
      </w:tr>
      <w:tr w:rsidR="00E86D50" w:rsidRPr="00E86D50" w14:paraId="0CC1C3DF" w14:textId="7549D215" w:rsidTr="00CF246F">
        <w:trPr>
          <w:trHeight w:val="288"/>
          <w:jc w:val="center"/>
        </w:trPr>
        <w:tc>
          <w:tcPr>
            <w:tcW w:w="3681" w:type="dxa"/>
            <w:noWrap/>
            <w:hideMark/>
          </w:tcPr>
          <w:p w14:paraId="58F010CF" w14:textId="76D23AE7" w:rsidR="00E86D50" w:rsidRPr="00313259" w:rsidRDefault="00E86D50" w:rsidP="00DC708F">
            <w:pPr>
              <w:jc w:val="center"/>
              <w:rPr>
                <w:szCs w:val="24"/>
              </w:rPr>
            </w:pPr>
            <w:r w:rsidRPr="00313259">
              <w:rPr>
                <w:szCs w:val="24"/>
              </w:rPr>
              <w:t>Junction</w:t>
            </w:r>
            <w:r w:rsidR="00313259">
              <w:rPr>
                <w:szCs w:val="24"/>
              </w:rPr>
              <w:t xml:space="preserve"> </w:t>
            </w:r>
            <w:r w:rsidRPr="00313259">
              <w:rPr>
                <w:szCs w:val="24"/>
              </w:rPr>
              <w:t>Control</w:t>
            </w:r>
          </w:p>
        </w:tc>
        <w:tc>
          <w:tcPr>
            <w:tcW w:w="4678" w:type="dxa"/>
          </w:tcPr>
          <w:p w14:paraId="2C0D5682" w14:textId="0884F485" w:rsidR="00E86D50" w:rsidRPr="00313259" w:rsidRDefault="00B52328" w:rsidP="00DC708F">
            <w:pPr>
              <w:jc w:val="center"/>
              <w:rPr>
                <w:szCs w:val="24"/>
              </w:rPr>
            </w:pPr>
            <w:r w:rsidRPr="00313259">
              <w:rPr>
                <w:szCs w:val="24"/>
              </w:rPr>
              <w:t xml:space="preserve">Stop sign, authorised person, </w:t>
            </w:r>
            <w:r w:rsidR="00204787" w:rsidRPr="00313259">
              <w:rPr>
                <w:szCs w:val="24"/>
              </w:rPr>
              <w:t>traffic signals</w:t>
            </w:r>
          </w:p>
        </w:tc>
      </w:tr>
      <w:tr w:rsidR="00E86D50" w:rsidRPr="00E86D50" w14:paraId="630E5B54" w14:textId="6DE2581D" w:rsidTr="00CF246F">
        <w:trPr>
          <w:trHeight w:val="288"/>
          <w:jc w:val="center"/>
        </w:trPr>
        <w:tc>
          <w:tcPr>
            <w:tcW w:w="3681" w:type="dxa"/>
            <w:noWrap/>
            <w:hideMark/>
          </w:tcPr>
          <w:p w14:paraId="0084005B" w14:textId="6700126D" w:rsidR="00E86D50" w:rsidRPr="00313259" w:rsidRDefault="00E86D50" w:rsidP="00DC708F">
            <w:pPr>
              <w:jc w:val="center"/>
              <w:rPr>
                <w:szCs w:val="24"/>
              </w:rPr>
            </w:pPr>
            <w:r w:rsidRPr="00313259">
              <w:rPr>
                <w:szCs w:val="24"/>
              </w:rPr>
              <w:t>2nd</w:t>
            </w:r>
            <w:r w:rsidR="00313259">
              <w:rPr>
                <w:szCs w:val="24"/>
              </w:rPr>
              <w:t xml:space="preserve"> </w:t>
            </w:r>
            <w:r w:rsidRPr="00313259">
              <w:rPr>
                <w:szCs w:val="24"/>
              </w:rPr>
              <w:t>Road</w:t>
            </w:r>
            <w:r w:rsidR="00313259">
              <w:rPr>
                <w:szCs w:val="24"/>
              </w:rPr>
              <w:t xml:space="preserve"> </w:t>
            </w:r>
            <w:r w:rsidRPr="00313259">
              <w:rPr>
                <w:szCs w:val="24"/>
              </w:rPr>
              <w:t>Class</w:t>
            </w:r>
          </w:p>
        </w:tc>
        <w:tc>
          <w:tcPr>
            <w:tcW w:w="4678" w:type="dxa"/>
          </w:tcPr>
          <w:p w14:paraId="1F5B4414" w14:textId="28829003" w:rsidR="00E86D50" w:rsidRPr="00313259" w:rsidRDefault="00F431DC" w:rsidP="00DC708F">
            <w:pPr>
              <w:jc w:val="center"/>
              <w:rPr>
                <w:szCs w:val="24"/>
              </w:rPr>
            </w:pPr>
            <w:r>
              <w:rPr>
                <w:szCs w:val="24"/>
              </w:rPr>
              <w:t>-</w:t>
            </w:r>
          </w:p>
        </w:tc>
      </w:tr>
      <w:tr w:rsidR="00E86D50" w:rsidRPr="00E86D50" w14:paraId="00CB27E9" w14:textId="60FC58CE" w:rsidTr="00CF246F">
        <w:trPr>
          <w:trHeight w:val="288"/>
          <w:jc w:val="center"/>
        </w:trPr>
        <w:tc>
          <w:tcPr>
            <w:tcW w:w="3681" w:type="dxa"/>
            <w:noWrap/>
            <w:hideMark/>
          </w:tcPr>
          <w:p w14:paraId="38D28F2B" w14:textId="491E1051" w:rsidR="00E86D50" w:rsidRPr="00313259" w:rsidRDefault="00E86D50" w:rsidP="00DC708F">
            <w:pPr>
              <w:jc w:val="center"/>
              <w:rPr>
                <w:szCs w:val="24"/>
              </w:rPr>
            </w:pPr>
            <w:r w:rsidRPr="00313259">
              <w:rPr>
                <w:szCs w:val="24"/>
              </w:rPr>
              <w:t>2nd</w:t>
            </w:r>
            <w:r w:rsidR="00313259">
              <w:rPr>
                <w:szCs w:val="24"/>
              </w:rPr>
              <w:t xml:space="preserve"> </w:t>
            </w:r>
            <w:r w:rsidRPr="00313259">
              <w:rPr>
                <w:szCs w:val="24"/>
              </w:rPr>
              <w:t>Road</w:t>
            </w:r>
            <w:r w:rsidR="00313259">
              <w:rPr>
                <w:szCs w:val="24"/>
              </w:rPr>
              <w:t xml:space="preserve"> </w:t>
            </w:r>
            <w:r w:rsidRPr="00313259">
              <w:rPr>
                <w:szCs w:val="24"/>
              </w:rPr>
              <w:t>Number</w:t>
            </w:r>
          </w:p>
        </w:tc>
        <w:tc>
          <w:tcPr>
            <w:tcW w:w="4678" w:type="dxa"/>
          </w:tcPr>
          <w:p w14:paraId="4BE7B70B" w14:textId="33DB7897" w:rsidR="00E86D50" w:rsidRPr="00313259" w:rsidRDefault="00F431DC" w:rsidP="00DC708F">
            <w:pPr>
              <w:jc w:val="center"/>
              <w:rPr>
                <w:szCs w:val="24"/>
              </w:rPr>
            </w:pPr>
            <w:r>
              <w:rPr>
                <w:szCs w:val="24"/>
              </w:rPr>
              <w:t>-</w:t>
            </w:r>
          </w:p>
        </w:tc>
      </w:tr>
      <w:tr w:rsidR="00E86D50" w:rsidRPr="00E86D50" w14:paraId="41C5346F" w14:textId="0EBDC17D" w:rsidTr="00CF246F">
        <w:trPr>
          <w:trHeight w:val="288"/>
          <w:jc w:val="center"/>
        </w:trPr>
        <w:tc>
          <w:tcPr>
            <w:tcW w:w="3681" w:type="dxa"/>
            <w:noWrap/>
            <w:hideMark/>
          </w:tcPr>
          <w:p w14:paraId="0CC6CD78" w14:textId="3D5E474B" w:rsidR="00E86D50" w:rsidRPr="00313259" w:rsidRDefault="00E86D50" w:rsidP="00DC708F">
            <w:pPr>
              <w:jc w:val="center"/>
              <w:rPr>
                <w:szCs w:val="24"/>
              </w:rPr>
            </w:pPr>
            <w:r w:rsidRPr="00313259">
              <w:rPr>
                <w:szCs w:val="24"/>
              </w:rPr>
              <w:t>Pedestrian</w:t>
            </w:r>
            <w:r w:rsidR="00313259">
              <w:rPr>
                <w:szCs w:val="24"/>
              </w:rPr>
              <w:t xml:space="preserve"> </w:t>
            </w:r>
            <w:r w:rsidRPr="00313259">
              <w:rPr>
                <w:szCs w:val="24"/>
              </w:rPr>
              <w:t>Crossing-Human</w:t>
            </w:r>
            <w:r w:rsidR="00313259">
              <w:rPr>
                <w:szCs w:val="24"/>
              </w:rPr>
              <w:t xml:space="preserve"> </w:t>
            </w:r>
            <w:r w:rsidRPr="00313259">
              <w:rPr>
                <w:szCs w:val="24"/>
              </w:rPr>
              <w:t>Control</w:t>
            </w:r>
          </w:p>
        </w:tc>
        <w:tc>
          <w:tcPr>
            <w:tcW w:w="4678" w:type="dxa"/>
          </w:tcPr>
          <w:p w14:paraId="20B49854" w14:textId="2112D791" w:rsidR="00E86D50" w:rsidRPr="00313259" w:rsidRDefault="0054096C" w:rsidP="00DC708F">
            <w:pPr>
              <w:jc w:val="center"/>
              <w:rPr>
                <w:szCs w:val="24"/>
              </w:rPr>
            </w:pPr>
            <w:r w:rsidRPr="00313259">
              <w:rPr>
                <w:szCs w:val="24"/>
              </w:rPr>
              <w:t xml:space="preserve">School crossing, </w:t>
            </w:r>
            <w:proofErr w:type="gramStart"/>
            <w:r w:rsidRPr="00313259">
              <w:rPr>
                <w:szCs w:val="24"/>
              </w:rPr>
              <w:t>other</w:t>
            </w:r>
            <w:proofErr w:type="gramEnd"/>
            <w:r w:rsidRPr="00313259">
              <w:rPr>
                <w:szCs w:val="24"/>
              </w:rPr>
              <w:t xml:space="preserve"> authorised person</w:t>
            </w:r>
          </w:p>
        </w:tc>
      </w:tr>
      <w:tr w:rsidR="00E86D50" w:rsidRPr="00E86D50" w14:paraId="5CBFC927" w14:textId="1A9250B2" w:rsidTr="00CF246F">
        <w:trPr>
          <w:trHeight w:val="288"/>
          <w:jc w:val="center"/>
        </w:trPr>
        <w:tc>
          <w:tcPr>
            <w:tcW w:w="3681" w:type="dxa"/>
            <w:noWrap/>
            <w:hideMark/>
          </w:tcPr>
          <w:p w14:paraId="45796260" w14:textId="090ACC4D" w:rsidR="00E86D50" w:rsidRPr="00313259" w:rsidRDefault="00E86D50" w:rsidP="00DC708F">
            <w:pPr>
              <w:jc w:val="center"/>
              <w:rPr>
                <w:szCs w:val="24"/>
              </w:rPr>
            </w:pPr>
            <w:r w:rsidRPr="00313259">
              <w:rPr>
                <w:szCs w:val="24"/>
              </w:rPr>
              <w:t>Pedestrian</w:t>
            </w:r>
            <w:r w:rsidR="00313259">
              <w:rPr>
                <w:szCs w:val="24"/>
              </w:rPr>
              <w:t xml:space="preserve"> </w:t>
            </w:r>
            <w:r w:rsidRPr="00313259">
              <w:rPr>
                <w:szCs w:val="24"/>
              </w:rPr>
              <w:t>Crossing-Physical</w:t>
            </w:r>
            <w:r w:rsidR="00313259">
              <w:rPr>
                <w:szCs w:val="24"/>
              </w:rPr>
              <w:t xml:space="preserve"> </w:t>
            </w:r>
            <w:r w:rsidRPr="00313259">
              <w:rPr>
                <w:szCs w:val="24"/>
              </w:rPr>
              <w:t>Facilities</w:t>
            </w:r>
          </w:p>
        </w:tc>
        <w:tc>
          <w:tcPr>
            <w:tcW w:w="4678" w:type="dxa"/>
          </w:tcPr>
          <w:p w14:paraId="7A2E7F46" w14:textId="5355D329" w:rsidR="00E86D50" w:rsidRPr="00313259" w:rsidRDefault="0054096C" w:rsidP="00DC708F">
            <w:pPr>
              <w:jc w:val="center"/>
              <w:rPr>
                <w:szCs w:val="24"/>
              </w:rPr>
            </w:pPr>
            <w:r w:rsidRPr="00313259">
              <w:rPr>
                <w:szCs w:val="24"/>
              </w:rPr>
              <w:t>Zebra, pelican</w:t>
            </w:r>
            <w:r w:rsidR="004E401D" w:rsidRPr="00313259">
              <w:rPr>
                <w:szCs w:val="24"/>
              </w:rPr>
              <w:t>, footbridge</w:t>
            </w:r>
          </w:p>
        </w:tc>
      </w:tr>
      <w:tr w:rsidR="00E86D50" w:rsidRPr="00E86D50" w14:paraId="17B95F5A" w14:textId="3894D543" w:rsidTr="00CF246F">
        <w:trPr>
          <w:trHeight w:val="288"/>
          <w:jc w:val="center"/>
        </w:trPr>
        <w:tc>
          <w:tcPr>
            <w:tcW w:w="3681" w:type="dxa"/>
            <w:noWrap/>
            <w:hideMark/>
          </w:tcPr>
          <w:p w14:paraId="4494B38F" w14:textId="5249DFDD" w:rsidR="00E86D50" w:rsidRPr="00313259" w:rsidRDefault="00E86D50" w:rsidP="00DC708F">
            <w:pPr>
              <w:jc w:val="center"/>
              <w:rPr>
                <w:szCs w:val="24"/>
              </w:rPr>
            </w:pPr>
            <w:r w:rsidRPr="00313259">
              <w:rPr>
                <w:szCs w:val="24"/>
              </w:rPr>
              <w:t>Light</w:t>
            </w:r>
            <w:r w:rsidR="00313259">
              <w:rPr>
                <w:szCs w:val="24"/>
              </w:rPr>
              <w:t xml:space="preserve"> </w:t>
            </w:r>
            <w:r w:rsidRPr="00313259">
              <w:rPr>
                <w:szCs w:val="24"/>
              </w:rPr>
              <w:t>Conditions</w:t>
            </w:r>
          </w:p>
        </w:tc>
        <w:tc>
          <w:tcPr>
            <w:tcW w:w="4678" w:type="dxa"/>
          </w:tcPr>
          <w:p w14:paraId="40C648C7" w14:textId="26DF467C" w:rsidR="00E86D50" w:rsidRPr="00313259" w:rsidRDefault="004E401D" w:rsidP="00DC708F">
            <w:pPr>
              <w:jc w:val="center"/>
              <w:rPr>
                <w:szCs w:val="24"/>
              </w:rPr>
            </w:pPr>
            <w:r w:rsidRPr="00313259">
              <w:rPr>
                <w:szCs w:val="24"/>
              </w:rPr>
              <w:t>Daylight, darkness – lights lit, darkness – lights unlit, darkness – no lights</w:t>
            </w:r>
          </w:p>
        </w:tc>
      </w:tr>
      <w:tr w:rsidR="00E86D50" w:rsidRPr="00E86D50" w14:paraId="32FDF550" w14:textId="4B518F3B" w:rsidTr="00CF246F">
        <w:trPr>
          <w:trHeight w:val="288"/>
          <w:jc w:val="center"/>
        </w:trPr>
        <w:tc>
          <w:tcPr>
            <w:tcW w:w="3681" w:type="dxa"/>
            <w:noWrap/>
            <w:hideMark/>
          </w:tcPr>
          <w:p w14:paraId="3D8BB079" w14:textId="5351D6A4" w:rsidR="00E86D50" w:rsidRPr="00313259" w:rsidRDefault="00E86D50" w:rsidP="00DC708F">
            <w:pPr>
              <w:jc w:val="center"/>
              <w:rPr>
                <w:szCs w:val="24"/>
              </w:rPr>
            </w:pPr>
            <w:r w:rsidRPr="00313259">
              <w:rPr>
                <w:szCs w:val="24"/>
              </w:rPr>
              <w:t>Weather</w:t>
            </w:r>
            <w:r w:rsidR="00313259">
              <w:rPr>
                <w:szCs w:val="24"/>
              </w:rPr>
              <w:t xml:space="preserve"> </w:t>
            </w:r>
            <w:r w:rsidRPr="00313259">
              <w:rPr>
                <w:szCs w:val="24"/>
              </w:rPr>
              <w:t>Conditions</w:t>
            </w:r>
          </w:p>
        </w:tc>
        <w:tc>
          <w:tcPr>
            <w:tcW w:w="4678" w:type="dxa"/>
          </w:tcPr>
          <w:p w14:paraId="12F0ACF8" w14:textId="14C18E3F" w:rsidR="00E86D50" w:rsidRPr="00313259" w:rsidRDefault="006A566A" w:rsidP="00DC708F">
            <w:pPr>
              <w:jc w:val="center"/>
              <w:rPr>
                <w:szCs w:val="24"/>
              </w:rPr>
            </w:pPr>
            <w:r w:rsidRPr="00313259">
              <w:rPr>
                <w:szCs w:val="24"/>
              </w:rPr>
              <w:t>Weather type and wind</w:t>
            </w:r>
          </w:p>
        </w:tc>
      </w:tr>
      <w:tr w:rsidR="00E86D50" w:rsidRPr="00E86D50" w14:paraId="746AD428" w14:textId="617D787D" w:rsidTr="00CF246F">
        <w:trPr>
          <w:trHeight w:val="288"/>
          <w:jc w:val="center"/>
        </w:trPr>
        <w:tc>
          <w:tcPr>
            <w:tcW w:w="3681" w:type="dxa"/>
            <w:noWrap/>
            <w:hideMark/>
          </w:tcPr>
          <w:p w14:paraId="53B8D25B" w14:textId="5EECA985" w:rsidR="00E86D50" w:rsidRPr="00313259" w:rsidRDefault="00E86D50" w:rsidP="00DC708F">
            <w:pPr>
              <w:jc w:val="center"/>
              <w:rPr>
                <w:szCs w:val="24"/>
              </w:rPr>
            </w:pPr>
            <w:r w:rsidRPr="00313259">
              <w:rPr>
                <w:szCs w:val="24"/>
              </w:rPr>
              <w:t>Road</w:t>
            </w:r>
            <w:r w:rsidR="00313259">
              <w:rPr>
                <w:szCs w:val="24"/>
              </w:rPr>
              <w:t xml:space="preserve"> </w:t>
            </w:r>
            <w:r w:rsidRPr="00313259">
              <w:rPr>
                <w:szCs w:val="24"/>
              </w:rPr>
              <w:t>Surface</w:t>
            </w:r>
            <w:r w:rsidR="00313259">
              <w:rPr>
                <w:szCs w:val="24"/>
              </w:rPr>
              <w:t xml:space="preserve"> </w:t>
            </w:r>
            <w:r w:rsidRPr="00313259">
              <w:rPr>
                <w:szCs w:val="24"/>
              </w:rPr>
              <w:t>Conditions</w:t>
            </w:r>
          </w:p>
        </w:tc>
        <w:tc>
          <w:tcPr>
            <w:tcW w:w="4678" w:type="dxa"/>
          </w:tcPr>
          <w:p w14:paraId="25842CA7" w14:textId="38DCCD02" w:rsidR="00E86D50" w:rsidRPr="00313259" w:rsidRDefault="006A566A" w:rsidP="00DC708F">
            <w:pPr>
              <w:jc w:val="center"/>
              <w:rPr>
                <w:szCs w:val="24"/>
              </w:rPr>
            </w:pPr>
            <w:r w:rsidRPr="00313259">
              <w:rPr>
                <w:szCs w:val="24"/>
              </w:rPr>
              <w:t>Dry, wet, snow, oil, flood</w:t>
            </w:r>
          </w:p>
        </w:tc>
      </w:tr>
      <w:tr w:rsidR="00E86D50" w:rsidRPr="00E86D50" w14:paraId="34CBBC2F" w14:textId="06799C3B" w:rsidTr="00CF246F">
        <w:trPr>
          <w:trHeight w:val="288"/>
          <w:jc w:val="center"/>
        </w:trPr>
        <w:tc>
          <w:tcPr>
            <w:tcW w:w="3681" w:type="dxa"/>
            <w:noWrap/>
            <w:hideMark/>
          </w:tcPr>
          <w:p w14:paraId="415A0056" w14:textId="2F7BAE8C" w:rsidR="00E86D50" w:rsidRPr="00313259" w:rsidRDefault="00E86D50" w:rsidP="00DC708F">
            <w:pPr>
              <w:jc w:val="center"/>
              <w:rPr>
                <w:szCs w:val="24"/>
              </w:rPr>
            </w:pPr>
            <w:r w:rsidRPr="00313259">
              <w:rPr>
                <w:szCs w:val="24"/>
              </w:rPr>
              <w:t>Special</w:t>
            </w:r>
            <w:r w:rsidR="00313259">
              <w:rPr>
                <w:szCs w:val="24"/>
              </w:rPr>
              <w:t xml:space="preserve"> </w:t>
            </w:r>
            <w:r w:rsidRPr="00313259">
              <w:rPr>
                <w:szCs w:val="24"/>
              </w:rPr>
              <w:t>Conditions</w:t>
            </w:r>
            <w:r w:rsidR="00313259">
              <w:rPr>
                <w:szCs w:val="24"/>
              </w:rPr>
              <w:t xml:space="preserve"> </w:t>
            </w:r>
            <w:r w:rsidRPr="00313259">
              <w:rPr>
                <w:szCs w:val="24"/>
              </w:rPr>
              <w:t>at</w:t>
            </w:r>
            <w:r w:rsidR="00313259">
              <w:rPr>
                <w:szCs w:val="24"/>
              </w:rPr>
              <w:t xml:space="preserve"> </w:t>
            </w:r>
            <w:r w:rsidRPr="00313259">
              <w:rPr>
                <w:szCs w:val="24"/>
              </w:rPr>
              <w:t>Site</w:t>
            </w:r>
          </w:p>
        </w:tc>
        <w:tc>
          <w:tcPr>
            <w:tcW w:w="4678" w:type="dxa"/>
          </w:tcPr>
          <w:p w14:paraId="026B4500" w14:textId="03FA6F28" w:rsidR="00E86D50" w:rsidRPr="00313259" w:rsidRDefault="00A42D87" w:rsidP="00DC708F">
            <w:pPr>
              <w:jc w:val="center"/>
              <w:rPr>
                <w:szCs w:val="24"/>
              </w:rPr>
            </w:pPr>
            <w:r w:rsidRPr="00313259">
              <w:rPr>
                <w:szCs w:val="24"/>
              </w:rPr>
              <w:t>Traffic signals, roadworks, road surface defect</w:t>
            </w:r>
          </w:p>
        </w:tc>
      </w:tr>
      <w:tr w:rsidR="00E86D50" w:rsidRPr="00E86D50" w14:paraId="04C28CAE" w14:textId="3F415346" w:rsidTr="00CF246F">
        <w:trPr>
          <w:trHeight w:val="288"/>
          <w:jc w:val="center"/>
        </w:trPr>
        <w:tc>
          <w:tcPr>
            <w:tcW w:w="3681" w:type="dxa"/>
            <w:noWrap/>
            <w:hideMark/>
          </w:tcPr>
          <w:p w14:paraId="06FF21DB" w14:textId="7C2DF374" w:rsidR="00E86D50" w:rsidRPr="00313259" w:rsidRDefault="00E86D50" w:rsidP="00DC708F">
            <w:pPr>
              <w:jc w:val="center"/>
              <w:rPr>
                <w:szCs w:val="24"/>
              </w:rPr>
            </w:pPr>
            <w:r w:rsidRPr="00313259">
              <w:rPr>
                <w:szCs w:val="24"/>
              </w:rPr>
              <w:t>Carriageway</w:t>
            </w:r>
            <w:r w:rsidR="00313259">
              <w:rPr>
                <w:szCs w:val="24"/>
              </w:rPr>
              <w:t xml:space="preserve"> </w:t>
            </w:r>
            <w:r w:rsidRPr="00313259">
              <w:rPr>
                <w:szCs w:val="24"/>
              </w:rPr>
              <w:t>Hazards</w:t>
            </w:r>
          </w:p>
        </w:tc>
        <w:tc>
          <w:tcPr>
            <w:tcW w:w="4678" w:type="dxa"/>
          </w:tcPr>
          <w:p w14:paraId="48248397" w14:textId="72FE0838" w:rsidR="00E86D50" w:rsidRPr="00313259" w:rsidRDefault="003121C5" w:rsidP="00DC708F">
            <w:pPr>
              <w:jc w:val="center"/>
              <w:rPr>
                <w:szCs w:val="24"/>
              </w:rPr>
            </w:pPr>
            <w:r w:rsidRPr="00313259">
              <w:rPr>
                <w:szCs w:val="24"/>
              </w:rPr>
              <w:t>Items in road (vehicle, load, animals</w:t>
            </w:r>
            <w:r w:rsidR="005E0F87">
              <w:rPr>
                <w:szCs w:val="24"/>
              </w:rPr>
              <w:t>)</w:t>
            </w:r>
          </w:p>
        </w:tc>
      </w:tr>
      <w:tr w:rsidR="00E86D50" w:rsidRPr="00E86D50" w14:paraId="0953076B" w14:textId="7A92D957" w:rsidTr="00CF246F">
        <w:trPr>
          <w:trHeight w:val="288"/>
          <w:jc w:val="center"/>
        </w:trPr>
        <w:tc>
          <w:tcPr>
            <w:tcW w:w="3681" w:type="dxa"/>
            <w:noWrap/>
            <w:hideMark/>
          </w:tcPr>
          <w:p w14:paraId="369B9294" w14:textId="6B3BC8F9" w:rsidR="00E86D50" w:rsidRPr="00313259" w:rsidRDefault="00E86D50" w:rsidP="00DC708F">
            <w:pPr>
              <w:jc w:val="center"/>
              <w:rPr>
                <w:szCs w:val="24"/>
              </w:rPr>
            </w:pPr>
            <w:r w:rsidRPr="00313259">
              <w:rPr>
                <w:szCs w:val="24"/>
              </w:rPr>
              <w:t>Urban</w:t>
            </w:r>
            <w:r w:rsidR="00313259">
              <w:rPr>
                <w:szCs w:val="24"/>
              </w:rPr>
              <w:t xml:space="preserve"> </w:t>
            </w:r>
            <w:r w:rsidRPr="00313259">
              <w:rPr>
                <w:szCs w:val="24"/>
              </w:rPr>
              <w:t>or</w:t>
            </w:r>
            <w:r w:rsidR="00313259">
              <w:rPr>
                <w:szCs w:val="24"/>
              </w:rPr>
              <w:t xml:space="preserve"> </w:t>
            </w:r>
            <w:r w:rsidRPr="00313259">
              <w:rPr>
                <w:szCs w:val="24"/>
              </w:rPr>
              <w:t>Rural</w:t>
            </w:r>
            <w:r w:rsidR="00313259">
              <w:rPr>
                <w:szCs w:val="24"/>
              </w:rPr>
              <w:t xml:space="preserve"> </w:t>
            </w:r>
            <w:r w:rsidRPr="00313259">
              <w:rPr>
                <w:szCs w:val="24"/>
              </w:rPr>
              <w:t>Area</w:t>
            </w:r>
          </w:p>
        </w:tc>
        <w:tc>
          <w:tcPr>
            <w:tcW w:w="4678" w:type="dxa"/>
          </w:tcPr>
          <w:p w14:paraId="6EA8E33A" w14:textId="05AE06DC" w:rsidR="00E86D50" w:rsidRPr="00313259" w:rsidRDefault="00F431DC" w:rsidP="00DC708F">
            <w:pPr>
              <w:jc w:val="center"/>
              <w:rPr>
                <w:szCs w:val="24"/>
              </w:rPr>
            </w:pPr>
            <w:r>
              <w:rPr>
                <w:szCs w:val="24"/>
              </w:rPr>
              <w:t>-</w:t>
            </w:r>
          </w:p>
        </w:tc>
      </w:tr>
      <w:tr w:rsidR="00E86D50" w:rsidRPr="00E86D50" w14:paraId="10498D72" w14:textId="654E7D42" w:rsidTr="00CF246F">
        <w:trPr>
          <w:trHeight w:val="288"/>
          <w:jc w:val="center"/>
        </w:trPr>
        <w:tc>
          <w:tcPr>
            <w:tcW w:w="3681" w:type="dxa"/>
            <w:noWrap/>
            <w:hideMark/>
          </w:tcPr>
          <w:p w14:paraId="51504A91" w14:textId="12A5D4F0" w:rsidR="00E86D50" w:rsidRPr="00313259" w:rsidRDefault="00E86D50" w:rsidP="00DC708F">
            <w:pPr>
              <w:jc w:val="center"/>
              <w:rPr>
                <w:szCs w:val="24"/>
              </w:rPr>
            </w:pPr>
            <w:r w:rsidRPr="00313259">
              <w:rPr>
                <w:szCs w:val="24"/>
              </w:rPr>
              <w:t>Did</w:t>
            </w:r>
            <w:r w:rsidR="00313259">
              <w:rPr>
                <w:szCs w:val="24"/>
              </w:rPr>
              <w:t xml:space="preserve"> </w:t>
            </w:r>
            <w:r w:rsidRPr="00313259">
              <w:rPr>
                <w:szCs w:val="24"/>
              </w:rPr>
              <w:t>Police</w:t>
            </w:r>
            <w:r w:rsidR="00313259">
              <w:rPr>
                <w:szCs w:val="24"/>
              </w:rPr>
              <w:t xml:space="preserve"> </w:t>
            </w:r>
            <w:r w:rsidRPr="00313259">
              <w:rPr>
                <w:szCs w:val="24"/>
              </w:rPr>
              <w:t>Officer</w:t>
            </w:r>
            <w:r w:rsidR="00313259">
              <w:rPr>
                <w:szCs w:val="24"/>
              </w:rPr>
              <w:t xml:space="preserve"> </w:t>
            </w:r>
            <w:r w:rsidRPr="00313259">
              <w:rPr>
                <w:szCs w:val="24"/>
              </w:rPr>
              <w:t>Attend</w:t>
            </w:r>
            <w:r w:rsidR="00313259">
              <w:rPr>
                <w:szCs w:val="24"/>
              </w:rPr>
              <w:t xml:space="preserve"> </w:t>
            </w:r>
            <w:r w:rsidRPr="00313259">
              <w:rPr>
                <w:szCs w:val="24"/>
              </w:rPr>
              <w:t>Scene</w:t>
            </w:r>
            <w:r w:rsidR="00313259">
              <w:rPr>
                <w:szCs w:val="24"/>
              </w:rPr>
              <w:t xml:space="preserve"> </w:t>
            </w:r>
            <w:r w:rsidRPr="00313259">
              <w:rPr>
                <w:szCs w:val="24"/>
              </w:rPr>
              <w:t>of</w:t>
            </w:r>
            <w:r w:rsidR="00313259">
              <w:rPr>
                <w:szCs w:val="24"/>
              </w:rPr>
              <w:t xml:space="preserve"> </w:t>
            </w:r>
            <w:r w:rsidRPr="00313259">
              <w:rPr>
                <w:szCs w:val="24"/>
              </w:rPr>
              <w:t>Accident</w:t>
            </w:r>
          </w:p>
        </w:tc>
        <w:tc>
          <w:tcPr>
            <w:tcW w:w="4678" w:type="dxa"/>
          </w:tcPr>
          <w:p w14:paraId="0F282BC4" w14:textId="0049DCC6" w:rsidR="00E86D50" w:rsidRPr="00313259" w:rsidRDefault="00F431DC" w:rsidP="00DC708F">
            <w:pPr>
              <w:jc w:val="center"/>
              <w:rPr>
                <w:szCs w:val="24"/>
              </w:rPr>
            </w:pPr>
            <w:r>
              <w:rPr>
                <w:szCs w:val="24"/>
              </w:rPr>
              <w:t>-</w:t>
            </w:r>
          </w:p>
        </w:tc>
      </w:tr>
      <w:tr w:rsidR="00E86D50" w:rsidRPr="00E86D50" w14:paraId="2CA8A10F" w14:textId="2438F311" w:rsidTr="00CF246F">
        <w:trPr>
          <w:trHeight w:val="288"/>
          <w:jc w:val="center"/>
        </w:trPr>
        <w:tc>
          <w:tcPr>
            <w:tcW w:w="3681" w:type="dxa"/>
            <w:noWrap/>
            <w:hideMark/>
          </w:tcPr>
          <w:p w14:paraId="70C4100C" w14:textId="19836623" w:rsidR="00E86D50" w:rsidRPr="00313259" w:rsidRDefault="00E86D50" w:rsidP="00DC708F">
            <w:pPr>
              <w:jc w:val="center"/>
              <w:rPr>
                <w:szCs w:val="24"/>
              </w:rPr>
            </w:pPr>
            <w:r w:rsidRPr="00313259">
              <w:rPr>
                <w:szCs w:val="24"/>
              </w:rPr>
              <w:t>LSOA</w:t>
            </w:r>
            <w:r w:rsidR="00313259">
              <w:rPr>
                <w:szCs w:val="24"/>
              </w:rPr>
              <w:t xml:space="preserve"> </w:t>
            </w:r>
            <w:r w:rsidRPr="00313259">
              <w:rPr>
                <w:szCs w:val="24"/>
              </w:rPr>
              <w:t>of</w:t>
            </w:r>
            <w:r w:rsidR="00313259">
              <w:rPr>
                <w:szCs w:val="24"/>
              </w:rPr>
              <w:t xml:space="preserve"> </w:t>
            </w:r>
            <w:r w:rsidRPr="00313259">
              <w:rPr>
                <w:szCs w:val="24"/>
              </w:rPr>
              <w:t>Accident</w:t>
            </w:r>
            <w:r w:rsidR="00313259">
              <w:rPr>
                <w:szCs w:val="24"/>
              </w:rPr>
              <w:t xml:space="preserve"> </w:t>
            </w:r>
            <w:r w:rsidRPr="00313259">
              <w:rPr>
                <w:szCs w:val="24"/>
              </w:rPr>
              <w:t>Location</w:t>
            </w:r>
          </w:p>
        </w:tc>
        <w:tc>
          <w:tcPr>
            <w:tcW w:w="4678" w:type="dxa"/>
          </w:tcPr>
          <w:p w14:paraId="37D19CAE" w14:textId="2CA749E9" w:rsidR="00E86D50" w:rsidRPr="00313259" w:rsidRDefault="00F431DC" w:rsidP="00DC708F">
            <w:pPr>
              <w:keepNext/>
              <w:jc w:val="center"/>
              <w:rPr>
                <w:szCs w:val="24"/>
              </w:rPr>
            </w:pPr>
            <w:r>
              <w:rPr>
                <w:szCs w:val="24"/>
              </w:rPr>
              <w:t>-</w:t>
            </w:r>
          </w:p>
        </w:tc>
      </w:tr>
    </w:tbl>
    <w:p w14:paraId="7B0FD9F5" w14:textId="55AE057A" w:rsidR="00A30CD1" w:rsidRDefault="00DC708F" w:rsidP="00DC708F">
      <w:pPr>
        <w:pStyle w:val="Caption"/>
        <w:jc w:val="center"/>
      </w:pPr>
      <w:bookmarkStart w:id="11" w:name="_Toc71323237"/>
      <w:r>
        <w:t xml:space="preserve">Table </w:t>
      </w:r>
      <w:r w:rsidR="00B01AE5">
        <w:fldChar w:fldCharType="begin"/>
      </w:r>
      <w:r w:rsidR="00B01AE5">
        <w:instrText xml:space="preserve"> SEQ Table \* ARABIC </w:instrText>
      </w:r>
      <w:r w:rsidR="00B01AE5">
        <w:fldChar w:fldCharType="separate"/>
      </w:r>
      <w:r w:rsidR="009A5028">
        <w:rPr>
          <w:noProof/>
        </w:rPr>
        <w:t>1</w:t>
      </w:r>
      <w:r w:rsidR="00B01AE5">
        <w:rPr>
          <w:noProof/>
        </w:rPr>
        <w:fldChar w:fldCharType="end"/>
      </w:r>
      <w:r>
        <w:t xml:space="preserve"> Accident attributes</w:t>
      </w:r>
      <w:bookmarkEnd w:id="11"/>
    </w:p>
    <w:p w14:paraId="5013F38B" w14:textId="197B5D70" w:rsidR="00932241" w:rsidRDefault="00932241" w:rsidP="00932241"/>
    <w:p w14:paraId="2CBC5C3E" w14:textId="200044EE" w:rsidR="00207C1C" w:rsidRDefault="00207C1C" w:rsidP="00932241">
      <w:r>
        <w:t xml:space="preserve">Table 2 shows the </w:t>
      </w:r>
      <w:r w:rsidR="002E11D7">
        <w:t xml:space="preserve">total </w:t>
      </w:r>
      <w:r>
        <w:t>number of records for each of the accident files.</w:t>
      </w:r>
      <w:r w:rsidR="00903D29">
        <w:t xml:space="preserve"> The first important piece of information to note is that accident records are decreasing – whether this is a reporting problem, or a genuine decrease in accidents</w:t>
      </w:r>
      <w:r w:rsidR="00717C43">
        <w:t>, it is something that can be investigated.</w:t>
      </w:r>
    </w:p>
    <w:p w14:paraId="431FDEF0" w14:textId="77777777" w:rsidR="00207C1C" w:rsidRPr="00932241" w:rsidRDefault="00207C1C" w:rsidP="00932241"/>
    <w:tbl>
      <w:tblPr>
        <w:tblStyle w:val="TableGrid"/>
        <w:tblW w:w="0" w:type="auto"/>
        <w:jc w:val="center"/>
        <w:tblLook w:val="04A0" w:firstRow="1" w:lastRow="0" w:firstColumn="1" w:lastColumn="0" w:noHBand="0" w:noVBand="1"/>
      </w:tblPr>
      <w:tblGrid>
        <w:gridCol w:w="884"/>
        <w:gridCol w:w="1310"/>
      </w:tblGrid>
      <w:tr w:rsidR="003D4BD4" w14:paraId="4A2A701F" w14:textId="77777777" w:rsidTr="00F431DC">
        <w:trPr>
          <w:jc w:val="center"/>
        </w:trPr>
        <w:tc>
          <w:tcPr>
            <w:tcW w:w="884" w:type="dxa"/>
          </w:tcPr>
          <w:p w14:paraId="655ED64A" w14:textId="7065935F" w:rsidR="003D4BD4" w:rsidRPr="003D4BD4" w:rsidRDefault="003D4BD4" w:rsidP="00F431DC">
            <w:pPr>
              <w:jc w:val="center"/>
              <w:rPr>
                <w:b/>
                <w:bCs/>
              </w:rPr>
            </w:pPr>
            <w:r w:rsidRPr="003D4BD4">
              <w:rPr>
                <w:b/>
                <w:bCs/>
              </w:rPr>
              <w:t>Year</w:t>
            </w:r>
          </w:p>
        </w:tc>
        <w:tc>
          <w:tcPr>
            <w:tcW w:w="1310" w:type="dxa"/>
          </w:tcPr>
          <w:p w14:paraId="024FCAF9" w14:textId="1C27EFA1" w:rsidR="003D4BD4" w:rsidRPr="003D4BD4" w:rsidRDefault="003D4BD4" w:rsidP="00F431DC">
            <w:pPr>
              <w:jc w:val="center"/>
              <w:rPr>
                <w:b/>
                <w:bCs/>
              </w:rPr>
            </w:pPr>
            <w:r w:rsidRPr="003D4BD4">
              <w:rPr>
                <w:b/>
                <w:bCs/>
              </w:rPr>
              <w:t>Records</w:t>
            </w:r>
          </w:p>
        </w:tc>
      </w:tr>
      <w:tr w:rsidR="003D4BD4" w14:paraId="649E0524" w14:textId="77777777" w:rsidTr="00F431DC">
        <w:trPr>
          <w:jc w:val="center"/>
        </w:trPr>
        <w:tc>
          <w:tcPr>
            <w:tcW w:w="884" w:type="dxa"/>
          </w:tcPr>
          <w:p w14:paraId="591C41E9" w14:textId="6DEA1E38" w:rsidR="003D4BD4" w:rsidRDefault="003D4BD4" w:rsidP="00F431DC">
            <w:pPr>
              <w:jc w:val="center"/>
            </w:pPr>
            <w:r>
              <w:t>2019</w:t>
            </w:r>
          </w:p>
        </w:tc>
        <w:tc>
          <w:tcPr>
            <w:tcW w:w="1310" w:type="dxa"/>
          </w:tcPr>
          <w:p w14:paraId="2C1960A9" w14:textId="327C65AC" w:rsidR="003D4BD4" w:rsidRDefault="0036741D" w:rsidP="00F431DC">
            <w:pPr>
              <w:jc w:val="center"/>
            </w:pPr>
            <w:r>
              <w:t>117,537</w:t>
            </w:r>
          </w:p>
        </w:tc>
      </w:tr>
      <w:tr w:rsidR="003D4BD4" w14:paraId="1BDC87E0" w14:textId="77777777" w:rsidTr="00F431DC">
        <w:trPr>
          <w:jc w:val="center"/>
        </w:trPr>
        <w:tc>
          <w:tcPr>
            <w:tcW w:w="884" w:type="dxa"/>
          </w:tcPr>
          <w:p w14:paraId="1D381670" w14:textId="6F27945E" w:rsidR="003D4BD4" w:rsidRDefault="003D4BD4" w:rsidP="00F431DC">
            <w:pPr>
              <w:jc w:val="center"/>
            </w:pPr>
            <w:r>
              <w:t>2018</w:t>
            </w:r>
          </w:p>
        </w:tc>
        <w:tc>
          <w:tcPr>
            <w:tcW w:w="1310" w:type="dxa"/>
          </w:tcPr>
          <w:p w14:paraId="0BC190CC" w14:textId="266CCCEC" w:rsidR="003D4BD4" w:rsidRDefault="0036741D" w:rsidP="00F431DC">
            <w:pPr>
              <w:jc w:val="center"/>
            </w:pPr>
            <w:r>
              <w:t>122,636</w:t>
            </w:r>
          </w:p>
        </w:tc>
      </w:tr>
      <w:tr w:rsidR="003D4BD4" w14:paraId="3D894EDA" w14:textId="77777777" w:rsidTr="00F431DC">
        <w:trPr>
          <w:jc w:val="center"/>
        </w:trPr>
        <w:tc>
          <w:tcPr>
            <w:tcW w:w="884" w:type="dxa"/>
          </w:tcPr>
          <w:p w14:paraId="687B1EF8" w14:textId="36544DE2" w:rsidR="003D4BD4" w:rsidRDefault="003D4BD4" w:rsidP="00F431DC">
            <w:pPr>
              <w:jc w:val="center"/>
            </w:pPr>
            <w:r>
              <w:t>2017</w:t>
            </w:r>
          </w:p>
        </w:tc>
        <w:tc>
          <w:tcPr>
            <w:tcW w:w="1310" w:type="dxa"/>
          </w:tcPr>
          <w:p w14:paraId="56600AC0" w14:textId="4BF9F697" w:rsidR="003D4BD4" w:rsidRDefault="005812CF" w:rsidP="00F431DC">
            <w:pPr>
              <w:jc w:val="center"/>
            </w:pPr>
            <w:r>
              <w:t>129,983</w:t>
            </w:r>
          </w:p>
        </w:tc>
      </w:tr>
      <w:tr w:rsidR="003D4BD4" w14:paraId="1BEED43D" w14:textId="77777777" w:rsidTr="00F431DC">
        <w:trPr>
          <w:jc w:val="center"/>
        </w:trPr>
        <w:tc>
          <w:tcPr>
            <w:tcW w:w="884" w:type="dxa"/>
          </w:tcPr>
          <w:p w14:paraId="3051EF71" w14:textId="4A56729C" w:rsidR="003D4BD4" w:rsidRDefault="003D4BD4" w:rsidP="00F431DC">
            <w:pPr>
              <w:jc w:val="center"/>
            </w:pPr>
            <w:r>
              <w:t>2016</w:t>
            </w:r>
          </w:p>
        </w:tc>
        <w:tc>
          <w:tcPr>
            <w:tcW w:w="1310" w:type="dxa"/>
          </w:tcPr>
          <w:p w14:paraId="525B8449" w14:textId="4ED715E0" w:rsidR="003D4BD4" w:rsidRDefault="005812CF" w:rsidP="00F431DC">
            <w:pPr>
              <w:jc w:val="center"/>
            </w:pPr>
            <w:r>
              <w:t>136,622</w:t>
            </w:r>
          </w:p>
        </w:tc>
      </w:tr>
      <w:tr w:rsidR="003D4BD4" w:rsidRPr="00F431DC" w14:paraId="605A10DB" w14:textId="77777777" w:rsidTr="00F431DC">
        <w:trPr>
          <w:jc w:val="center"/>
        </w:trPr>
        <w:tc>
          <w:tcPr>
            <w:tcW w:w="884" w:type="dxa"/>
          </w:tcPr>
          <w:p w14:paraId="5F6E4E9A" w14:textId="427AA946" w:rsidR="003D4BD4" w:rsidRDefault="003D4BD4" w:rsidP="00F431DC">
            <w:pPr>
              <w:jc w:val="center"/>
            </w:pPr>
            <w:r>
              <w:t>2015</w:t>
            </w:r>
          </w:p>
        </w:tc>
        <w:tc>
          <w:tcPr>
            <w:tcW w:w="1310" w:type="dxa"/>
          </w:tcPr>
          <w:p w14:paraId="25CA638E" w14:textId="60B955D8" w:rsidR="003D4BD4" w:rsidRDefault="005812CF" w:rsidP="00F431DC">
            <w:pPr>
              <w:jc w:val="center"/>
            </w:pPr>
            <w:r>
              <w:t>140,057</w:t>
            </w:r>
          </w:p>
        </w:tc>
      </w:tr>
    </w:tbl>
    <w:p w14:paraId="0F379B01" w14:textId="499B0292" w:rsidR="002A6E79" w:rsidRDefault="00F431DC" w:rsidP="00F431DC">
      <w:pPr>
        <w:pStyle w:val="Caption"/>
        <w:jc w:val="center"/>
      </w:pPr>
      <w:bookmarkStart w:id="12" w:name="_Toc71323238"/>
      <w:r>
        <w:t xml:space="preserve">Table </w:t>
      </w:r>
      <w:r w:rsidR="00B01AE5">
        <w:fldChar w:fldCharType="begin"/>
      </w:r>
      <w:r w:rsidR="00B01AE5">
        <w:instrText xml:space="preserve"> SEQ Table \* ARABIC </w:instrText>
      </w:r>
      <w:r w:rsidR="00B01AE5">
        <w:fldChar w:fldCharType="separate"/>
      </w:r>
      <w:r w:rsidR="009A5028">
        <w:rPr>
          <w:noProof/>
        </w:rPr>
        <w:t>2</w:t>
      </w:r>
      <w:r w:rsidR="00B01AE5">
        <w:rPr>
          <w:noProof/>
        </w:rPr>
        <w:fldChar w:fldCharType="end"/>
      </w:r>
      <w:r>
        <w:t xml:space="preserve"> Accident record numbers</w:t>
      </w:r>
      <w:bookmarkEnd w:id="12"/>
    </w:p>
    <w:p w14:paraId="03057C44" w14:textId="047CE3BF" w:rsidR="009B60F0" w:rsidRDefault="009B60F0" w:rsidP="00482A43"/>
    <w:p w14:paraId="4639BBDA" w14:textId="7DE476E2" w:rsidR="009B60F0" w:rsidRDefault="009B60F0" w:rsidP="000B06E6">
      <w:pPr>
        <w:pStyle w:val="Heading3"/>
      </w:pPr>
      <w:bookmarkStart w:id="13" w:name="_Toc71323139"/>
      <w:r>
        <w:t>Vehicles</w:t>
      </w:r>
      <w:bookmarkEnd w:id="13"/>
    </w:p>
    <w:p w14:paraId="40B1AE38" w14:textId="34375D67" w:rsidR="00B94C86" w:rsidRDefault="00B94C86" w:rsidP="00B94C86">
      <w:r>
        <w:t>The vehicle files</w:t>
      </w:r>
      <w:r w:rsidR="00B1765B">
        <w:t>, as shown in Table 3,</w:t>
      </w:r>
      <w:r>
        <w:t xml:space="preserve"> are concerned with attributes such as type of vehicle, </w:t>
      </w:r>
      <w:r w:rsidR="00366A09">
        <w:t>what happened to the vehicle and information regarding the driver and passenger(s).</w:t>
      </w:r>
    </w:p>
    <w:p w14:paraId="706910A9" w14:textId="77777777" w:rsidR="00366A09" w:rsidRPr="00B94C86" w:rsidRDefault="00366A09" w:rsidP="00B94C86"/>
    <w:tbl>
      <w:tblPr>
        <w:tblStyle w:val="TableGrid"/>
        <w:tblW w:w="0" w:type="auto"/>
        <w:jc w:val="center"/>
        <w:tblLook w:val="04A0" w:firstRow="1" w:lastRow="0" w:firstColumn="1" w:lastColumn="0" w:noHBand="0" w:noVBand="1"/>
      </w:tblPr>
      <w:tblGrid>
        <w:gridCol w:w="3685"/>
        <w:gridCol w:w="3685"/>
      </w:tblGrid>
      <w:tr w:rsidR="006A528A" w:rsidRPr="000A3B7B" w14:paraId="1388627E" w14:textId="77777777" w:rsidTr="000A3B7B">
        <w:trPr>
          <w:trHeight w:val="288"/>
          <w:jc w:val="center"/>
        </w:trPr>
        <w:tc>
          <w:tcPr>
            <w:tcW w:w="3685" w:type="dxa"/>
            <w:noWrap/>
          </w:tcPr>
          <w:p w14:paraId="6908809B" w14:textId="6292C352" w:rsidR="006A528A" w:rsidRPr="006A528A" w:rsidRDefault="006A528A" w:rsidP="000A3B7B">
            <w:pPr>
              <w:jc w:val="center"/>
              <w:rPr>
                <w:b/>
                <w:bCs/>
              </w:rPr>
            </w:pPr>
            <w:r w:rsidRPr="006A528A">
              <w:rPr>
                <w:b/>
                <w:bCs/>
              </w:rPr>
              <w:t>Attribute</w:t>
            </w:r>
          </w:p>
        </w:tc>
        <w:tc>
          <w:tcPr>
            <w:tcW w:w="3685" w:type="dxa"/>
          </w:tcPr>
          <w:p w14:paraId="063AA995" w14:textId="660EB5AD" w:rsidR="006A528A" w:rsidRPr="006A528A" w:rsidRDefault="006A528A" w:rsidP="000A3B7B">
            <w:pPr>
              <w:jc w:val="center"/>
              <w:rPr>
                <w:b/>
                <w:bCs/>
              </w:rPr>
            </w:pPr>
            <w:r w:rsidRPr="006A528A">
              <w:rPr>
                <w:b/>
                <w:bCs/>
              </w:rPr>
              <w:t>Description</w:t>
            </w:r>
          </w:p>
        </w:tc>
      </w:tr>
      <w:tr w:rsidR="000A3B7B" w:rsidRPr="000A3B7B" w14:paraId="056FB73D" w14:textId="5DBF21FE" w:rsidTr="000A3B7B">
        <w:trPr>
          <w:trHeight w:val="288"/>
          <w:jc w:val="center"/>
        </w:trPr>
        <w:tc>
          <w:tcPr>
            <w:tcW w:w="3685" w:type="dxa"/>
            <w:noWrap/>
            <w:hideMark/>
          </w:tcPr>
          <w:p w14:paraId="70804F51" w14:textId="4BA36A55" w:rsidR="000A3B7B" w:rsidRPr="000A3B7B" w:rsidRDefault="000A3B7B" w:rsidP="000A3B7B">
            <w:pPr>
              <w:jc w:val="center"/>
            </w:pPr>
            <w:r w:rsidRPr="000A3B7B">
              <w:t>Accident</w:t>
            </w:r>
            <w:r w:rsidR="006A528A">
              <w:t xml:space="preserve"> </w:t>
            </w:r>
            <w:r w:rsidRPr="000A3B7B">
              <w:t>Index</w:t>
            </w:r>
          </w:p>
        </w:tc>
        <w:tc>
          <w:tcPr>
            <w:tcW w:w="3685" w:type="dxa"/>
          </w:tcPr>
          <w:p w14:paraId="088803D0" w14:textId="1E7666DA" w:rsidR="000A3B7B" w:rsidRPr="000A3B7B" w:rsidRDefault="001D6D30" w:rsidP="000A3B7B">
            <w:pPr>
              <w:jc w:val="center"/>
            </w:pPr>
            <w:r>
              <w:rPr>
                <w:szCs w:val="24"/>
              </w:rPr>
              <w:t>Common</w:t>
            </w:r>
            <w:r w:rsidRPr="00313259">
              <w:rPr>
                <w:szCs w:val="24"/>
              </w:rPr>
              <w:t xml:space="preserve"> attribute between files</w:t>
            </w:r>
            <w:r>
              <w:rPr>
                <w:szCs w:val="24"/>
              </w:rPr>
              <w:t xml:space="preserve"> used as index</w:t>
            </w:r>
          </w:p>
        </w:tc>
      </w:tr>
      <w:tr w:rsidR="000A3B7B" w:rsidRPr="000A3B7B" w14:paraId="77B34A2D" w14:textId="757664D3" w:rsidTr="000A3B7B">
        <w:trPr>
          <w:trHeight w:val="288"/>
          <w:jc w:val="center"/>
        </w:trPr>
        <w:tc>
          <w:tcPr>
            <w:tcW w:w="3685" w:type="dxa"/>
            <w:noWrap/>
            <w:hideMark/>
          </w:tcPr>
          <w:p w14:paraId="29D551E3" w14:textId="607B832B" w:rsidR="000A3B7B" w:rsidRPr="000A3B7B" w:rsidRDefault="000A3B7B" w:rsidP="000A3B7B">
            <w:pPr>
              <w:jc w:val="center"/>
            </w:pPr>
            <w:r w:rsidRPr="000A3B7B">
              <w:t>Vehicle</w:t>
            </w:r>
            <w:r w:rsidR="006A528A">
              <w:t xml:space="preserve"> </w:t>
            </w:r>
            <w:r w:rsidRPr="000A3B7B">
              <w:t>Reference</w:t>
            </w:r>
          </w:p>
        </w:tc>
        <w:tc>
          <w:tcPr>
            <w:tcW w:w="3685" w:type="dxa"/>
          </w:tcPr>
          <w:p w14:paraId="5A06DEB3" w14:textId="008F6AAF" w:rsidR="000A3B7B" w:rsidRPr="000A3B7B" w:rsidRDefault="00777241" w:rsidP="000A3B7B">
            <w:pPr>
              <w:jc w:val="center"/>
            </w:pPr>
            <w:r>
              <w:t xml:space="preserve">Number of individual </w:t>
            </w:r>
            <w:proofErr w:type="gramStart"/>
            <w:r>
              <w:t>vehicle</w:t>
            </w:r>
            <w:proofErr w:type="gramEnd"/>
            <w:r w:rsidR="003E5CF1">
              <w:t xml:space="preserve"> involved in RTA</w:t>
            </w:r>
          </w:p>
        </w:tc>
      </w:tr>
      <w:tr w:rsidR="000A3B7B" w:rsidRPr="000A3B7B" w14:paraId="6F450ED4" w14:textId="59E89F1D" w:rsidTr="000A3B7B">
        <w:trPr>
          <w:trHeight w:val="288"/>
          <w:jc w:val="center"/>
        </w:trPr>
        <w:tc>
          <w:tcPr>
            <w:tcW w:w="3685" w:type="dxa"/>
            <w:noWrap/>
            <w:hideMark/>
          </w:tcPr>
          <w:p w14:paraId="3431A2F3" w14:textId="7B91DEEF" w:rsidR="000A3B7B" w:rsidRPr="000A3B7B" w:rsidRDefault="000A3B7B" w:rsidP="000A3B7B">
            <w:pPr>
              <w:jc w:val="center"/>
            </w:pPr>
            <w:r w:rsidRPr="000A3B7B">
              <w:t>Vehicle</w:t>
            </w:r>
            <w:r w:rsidR="006A528A">
              <w:t xml:space="preserve"> </w:t>
            </w:r>
            <w:r w:rsidRPr="000A3B7B">
              <w:t>Type</w:t>
            </w:r>
          </w:p>
        </w:tc>
        <w:tc>
          <w:tcPr>
            <w:tcW w:w="3685" w:type="dxa"/>
          </w:tcPr>
          <w:p w14:paraId="4C2D02A3" w14:textId="76EE2989" w:rsidR="000A3B7B" w:rsidRPr="000A3B7B" w:rsidRDefault="00477F26" w:rsidP="000A3B7B">
            <w:pPr>
              <w:jc w:val="center"/>
            </w:pPr>
            <w:r>
              <w:t>Pedal cycle, motorcycle (various engine displacement), car, bus, tram</w:t>
            </w:r>
          </w:p>
        </w:tc>
      </w:tr>
      <w:tr w:rsidR="000A3B7B" w:rsidRPr="000A3B7B" w14:paraId="689AF6E2" w14:textId="78A47A83" w:rsidTr="000A3B7B">
        <w:trPr>
          <w:trHeight w:val="288"/>
          <w:jc w:val="center"/>
        </w:trPr>
        <w:tc>
          <w:tcPr>
            <w:tcW w:w="3685" w:type="dxa"/>
            <w:noWrap/>
            <w:hideMark/>
          </w:tcPr>
          <w:p w14:paraId="4756D0F4" w14:textId="0008CB53" w:rsidR="000A3B7B" w:rsidRPr="000A3B7B" w:rsidRDefault="000A3B7B" w:rsidP="000A3B7B">
            <w:pPr>
              <w:jc w:val="center"/>
            </w:pPr>
            <w:r w:rsidRPr="000A3B7B">
              <w:t>Towing</w:t>
            </w:r>
            <w:r w:rsidR="006A528A">
              <w:t xml:space="preserve"> </w:t>
            </w:r>
            <w:r w:rsidRPr="000A3B7B">
              <w:t>and</w:t>
            </w:r>
            <w:r w:rsidR="006A528A">
              <w:t xml:space="preserve"> </w:t>
            </w:r>
            <w:r w:rsidRPr="000A3B7B">
              <w:t>Articulation</w:t>
            </w:r>
          </w:p>
        </w:tc>
        <w:tc>
          <w:tcPr>
            <w:tcW w:w="3685" w:type="dxa"/>
          </w:tcPr>
          <w:p w14:paraId="58FCEA20" w14:textId="29BC74B1" w:rsidR="000A3B7B" w:rsidRPr="000A3B7B" w:rsidRDefault="00FB3C4E" w:rsidP="000A3B7B">
            <w:pPr>
              <w:jc w:val="center"/>
            </w:pPr>
            <w:r>
              <w:t>Articulated, caravan, trailer</w:t>
            </w:r>
          </w:p>
        </w:tc>
      </w:tr>
      <w:tr w:rsidR="000A3B7B" w:rsidRPr="000A3B7B" w14:paraId="7E012BB1" w14:textId="58FE0057" w:rsidTr="000A3B7B">
        <w:trPr>
          <w:trHeight w:val="288"/>
          <w:jc w:val="center"/>
        </w:trPr>
        <w:tc>
          <w:tcPr>
            <w:tcW w:w="3685" w:type="dxa"/>
            <w:noWrap/>
            <w:hideMark/>
          </w:tcPr>
          <w:p w14:paraId="1BFE1891" w14:textId="25900B13" w:rsidR="000A3B7B" w:rsidRPr="000A3B7B" w:rsidRDefault="000A3B7B" w:rsidP="000A3B7B">
            <w:pPr>
              <w:jc w:val="center"/>
            </w:pPr>
            <w:r w:rsidRPr="000A3B7B">
              <w:t>Vehicle</w:t>
            </w:r>
            <w:r w:rsidR="006A528A">
              <w:t xml:space="preserve"> </w:t>
            </w:r>
            <w:r w:rsidRPr="000A3B7B">
              <w:t>Manoeuvre</w:t>
            </w:r>
          </w:p>
        </w:tc>
        <w:tc>
          <w:tcPr>
            <w:tcW w:w="3685" w:type="dxa"/>
          </w:tcPr>
          <w:p w14:paraId="235FDDFA" w14:textId="660225F6" w:rsidR="000A3B7B" w:rsidRPr="000A3B7B" w:rsidRDefault="00FB3C4E" w:rsidP="000A3B7B">
            <w:pPr>
              <w:jc w:val="center"/>
            </w:pPr>
            <w:r>
              <w:t xml:space="preserve">Reversing, parked, </w:t>
            </w:r>
            <w:proofErr w:type="spellStart"/>
            <w:r>
              <w:t>u-turn</w:t>
            </w:r>
            <w:proofErr w:type="spellEnd"/>
            <w:r>
              <w:t>, turning right / left</w:t>
            </w:r>
          </w:p>
        </w:tc>
      </w:tr>
      <w:tr w:rsidR="000A3B7B" w:rsidRPr="000A3B7B" w14:paraId="3859E868" w14:textId="4EF0DE06" w:rsidTr="000A3B7B">
        <w:trPr>
          <w:trHeight w:val="288"/>
          <w:jc w:val="center"/>
        </w:trPr>
        <w:tc>
          <w:tcPr>
            <w:tcW w:w="3685" w:type="dxa"/>
            <w:noWrap/>
            <w:hideMark/>
          </w:tcPr>
          <w:p w14:paraId="0DF62E46" w14:textId="631ADE85" w:rsidR="000A3B7B" w:rsidRPr="000A3B7B" w:rsidRDefault="000A3B7B" w:rsidP="000A3B7B">
            <w:pPr>
              <w:jc w:val="center"/>
            </w:pPr>
            <w:r w:rsidRPr="000A3B7B">
              <w:t>Vehicle</w:t>
            </w:r>
            <w:r w:rsidR="006A528A">
              <w:t xml:space="preserve"> </w:t>
            </w:r>
            <w:r w:rsidRPr="000A3B7B">
              <w:t>Location-Restricted</w:t>
            </w:r>
            <w:r w:rsidR="006A528A">
              <w:t xml:space="preserve"> </w:t>
            </w:r>
            <w:r w:rsidRPr="000A3B7B">
              <w:t>Lane</w:t>
            </w:r>
          </w:p>
        </w:tc>
        <w:tc>
          <w:tcPr>
            <w:tcW w:w="3685" w:type="dxa"/>
          </w:tcPr>
          <w:p w14:paraId="098272D6" w14:textId="58317531" w:rsidR="000A3B7B" w:rsidRPr="000A3B7B" w:rsidRDefault="00065A41" w:rsidP="000A3B7B">
            <w:pPr>
              <w:jc w:val="center"/>
            </w:pPr>
            <w:r>
              <w:t>Tram track, bus lane, cycle lane</w:t>
            </w:r>
          </w:p>
        </w:tc>
      </w:tr>
      <w:tr w:rsidR="000A3B7B" w:rsidRPr="000A3B7B" w14:paraId="607C66D7" w14:textId="6B85B45E" w:rsidTr="000A3B7B">
        <w:trPr>
          <w:trHeight w:val="288"/>
          <w:jc w:val="center"/>
        </w:trPr>
        <w:tc>
          <w:tcPr>
            <w:tcW w:w="3685" w:type="dxa"/>
            <w:noWrap/>
            <w:hideMark/>
          </w:tcPr>
          <w:p w14:paraId="6C35A15D" w14:textId="1FC5D6DF" w:rsidR="000A3B7B" w:rsidRPr="000A3B7B" w:rsidRDefault="000A3B7B" w:rsidP="000A3B7B">
            <w:pPr>
              <w:jc w:val="center"/>
            </w:pPr>
            <w:r w:rsidRPr="000A3B7B">
              <w:t>Junction</w:t>
            </w:r>
            <w:r w:rsidR="006A528A">
              <w:t xml:space="preserve"> </w:t>
            </w:r>
            <w:r w:rsidRPr="000A3B7B">
              <w:t>Location</w:t>
            </w:r>
          </w:p>
        </w:tc>
        <w:tc>
          <w:tcPr>
            <w:tcW w:w="3685" w:type="dxa"/>
          </w:tcPr>
          <w:p w14:paraId="036577F5" w14:textId="4E8CEDCE" w:rsidR="000A3B7B" w:rsidRPr="000A3B7B" w:rsidRDefault="00C844C0" w:rsidP="000A3B7B">
            <w:pPr>
              <w:jc w:val="center"/>
            </w:pPr>
            <w:r>
              <w:t>-</w:t>
            </w:r>
          </w:p>
        </w:tc>
      </w:tr>
      <w:tr w:rsidR="000A3B7B" w:rsidRPr="000A3B7B" w14:paraId="6334DD5A" w14:textId="43A952C3" w:rsidTr="000A3B7B">
        <w:trPr>
          <w:trHeight w:val="288"/>
          <w:jc w:val="center"/>
        </w:trPr>
        <w:tc>
          <w:tcPr>
            <w:tcW w:w="3685" w:type="dxa"/>
            <w:noWrap/>
            <w:hideMark/>
          </w:tcPr>
          <w:p w14:paraId="1F824244" w14:textId="1B15F7CC" w:rsidR="000A3B7B" w:rsidRPr="000A3B7B" w:rsidRDefault="000A3B7B" w:rsidP="000A3B7B">
            <w:pPr>
              <w:jc w:val="center"/>
            </w:pPr>
            <w:r w:rsidRPr="000A3B7B">
              <w:t>Skidding</w:t>
            </w:r>
            <w:r w:rsidR="006A528A">
              <w:t xml:space="preserve"> </w:t>
            </w:r>
            <w:r w:rsidRPr="000A3B7B">
              <w:t>and</w:t>
            </w:r>
            <w:r w:rsidR="006A528A">
              <w:t xml:space="preserve"> </w:t>
            </w:r>
            <w:r w:rsidRPr="000A3B7B">
              <w:t>Overturning</w:t>
            </w:r>
          </w:p>
        </w:tc>
        <w:tc>
          <w:tcPr>
            <w:tcW w:w="3685" w:type="dxa"/>
          </w:tcPr>
          <w:p w14:paraId="51D8CC92" w14:textId="0F8BDEF1" w:rsidR="000A3B7B" w:rsidRPr="000A3B7B" w:rsidRDefault="00C844C0" w:rsidP="000A3B7B">
            <w:pPr>
              <w:jc w:val="center"/>
            </w:pPr>
            <w:r>
              <w:t>-</w:t>
            </w:r>
          </w:p>
        </w:tc>
      </w:tr>
      <w:tr w:rsidR="000A3B7B" w:rsidRPr="000A3B7B" w14:paraId="2FAA6832" w14:textId="22241F68" w:rsidTr="000A3B7B">
        <w:trPr>
          <w:trHeight w:val="288"/>
          <w:jc w:val="center"/>
        </w:trPr>
        <w:tc>
          <w:tcPr>
            <w:tcW w:w="3685" w:type="dxa"/>
            <w:noWrap/>
            <w:hideMark/>
          </w:tcPr>
          <w:p w14:paraId="7E1CBDCD" w14:textId="3C203588" w:rsidR="000A3B7B" w:rsidRPr="000A3B7B" w:rsidRDefault="000A3B7B" w:rsidP="000A3B7B">
            <w:pPr>
              <w:jc w:val="center"/>
            </w:pPr>
            <w:r w:rsidRPr="000A3B7B">
              <w:t>Hit</w:t>
            </w:r>
            <w:r w:rsidR="006A528A">
              <w:t xml:space="preserve"> </w:t>
            </w:r>
            <w:r w:rsidRPr="000A3B7B">
              <w:t>Object</w:t>
            </w:r>
            <w:r w:rsidR="006A528A">
              <w:t xml:space="preserve"> </w:t>
            </w:r>
            <w:r w:rsidRPr="000A3B7B">
              <w:t>in</w:t>
            </w:r>
            <w:r w:rsidR="006A528A">
              <w:t xml:space="preserve"> </w:t>
            </w:r>
            <w:r w:rsidRPr="000A3B7B">
              <w:t>Carriageway</w:t>
            </w:r>
          </w:p>
        </w:tc>
        <w:tc>
          <w:tcPr>
            <w:tcW w:w="3685" w:type="dxa"/>
          </w:tcPr>
          <w:p w14:paraId="5ED59A6B" w14:textId="03F474A2" w:rsidR="000A3B7B" w:rsidRPr="000A3B7B" w:rsidRDefault="00C844C0" w:rsidP="000A3B7B">
            <w:pPr>
              <w:jc w:val="center"/>
            </w:pPr>
            <w:r>
              <w:t>-</w:t>
            </w:r>
          </w:p>
        </w:tc>
      </w:tr>
      <w:tr w:rsidR="000A3B7B" w:rsidRPr="000A3B7B" w14:paraId="47BEB2EF" w14:textId="27A9BF37" w:rsidTr="000A3B7B">
        <w:trPr>
          <w:trHeight w:val="288"/>
          <w:jc w:val="center"/>
        </w:trPr>
        <w:tc>
          <w:tcPr>
            <w:tcW w:w="3685" w:type="dxa"/>
            <w:noWrap/>
            <w:hideMark/>
          </w:tcPr>
          <w:p w14:paraId="376C106B" w14:textId="419A412E" w:rsidR="000A3B7B" w:rsidRPr="000A3B7B" w:rsidRDefault="000A3B7B" w:rsidP="000A3B7B">
            <w:pPr>
              <w:jc w:val="center"/>
            </w:pPr>
            <w:r w:rsidRPr="000A3B7B">
              <w:t>Vehicle</w:t>
            </w:r>
            <w:r w:rsidR="006A528A">
              <w:t xml:space="preserve"> </w:t>
            </w:r>
            <w:r w:rsidRPr="000A3B7B">
              <w:t>Leaving</w:t>
            </w:r>
            <w:r w:rsidR="006A528A">
              <w:t xml:space="preserve"> </w:t>
            </w:r>
            <w:r w:rsidRPr="000A3B7B">
              <w:t>Carriageway</w:t>
            </w:r>
          </w:p>
        </w:tc>
        <w:tc>
          <w:tcPr>
            <w:tcW w:w="3685" w:type="dxa"/>
          </w:tcPr>
          <w:p w14:paraId="36195F52" w14:textId="2D7DC861" w:rsidR="000A3B7B" w:rsidRPr="000A3B7B" w:rsidRDefault="001C213F" w:rsidP="000A3B7B">
            <w:pPr>
              <w:jc w:val="center"/>
            </w:pPr>
            <w:r>
              <w:t>-</w:t>
            </w:r>
          </w:p>
        </w:tc>
      </w:tr>
      <w:tr w:rsidR="000A3B7B" w:rsidRPr="000A3B7B" w14:paraId="231C7972" w14:textId="254FB74A" w:rsidTr="000A3B7B">
        <w:trPr>
          <w:trHeight w:val="288"/>
          <w:jc w:val="center"/>
        </w:trPr>
        <w:tc>
          <w:tcPr>
            <w:tcW w:w="3685" w:type="dxa"/>
            <w:noWrap/>
            <w:hideMark/>
          </w:tcPr>
          <w:p w14:paraId="79E36166" w14:textId="733AB3B7" w:rsidR="000A3B7B" w:rsidRPr="000A3B7B" w:rsidRDefault="000A3B7B" w:rsidP="000A3B7B">
            <w:pPr>
              <w:jc w:val="center"/>
            </w:pPr>
            <w:r w:rsidRPr="000A3B7B">
              <w:t>Hit</w:t>
            </w:r>
            <w:r w:rsidR="006A528A">
              <w:t xml:space="preserve"> </w:t>
            </w:r>
            <w:r w:rsidRPr="000A3B7B">
              <w:t>Object</w:t>
            </w:r>
            <w:r w:rsidR="006A528A">
              <w:t xml:space="preserve"> </w:t>
            </w:r>
            <w:r w:rsidRPr="000A3B7B">
              <w:t>off</w:t>
            </w:r>
            <w:r w:rsidR="006A528A">
              <w:t xml:space="preserve"> </w:t>
            </w:r>
            <w:r w:rsidRPr="000A3B7B">
              <w:t>Carriageway</w:t>
            </w:r>
          </w:p>
        </w:tc>
        <w:tc>
          <w:tcPr>
            <w:tcW w:w="3685" w:type="dxa"/>
          </w:tcPr>
          <w:p w14:paraId="7E3751B8" w14:textId="4FE6E1D3" w:rsidR="000A3B7B" w:rsidRPr="000A3B7B" w:rsidRDefault="001C213F" w:rsidP="000A3B7B">
            <w:pPr>
              <w:jc w:val="center"/>
            </w:pPr>
            <w:r>
              <w:t>Sign, post, tree, etc.</w:t>
            </w:r>
          </w:p>
        </w:tc>
      </w:tr>
      <w:tr w:rsidR="000A3B7B" w:rsidRPr="000A3B7B" w14:paraId="428DF564" w14:textId="167807BA" w:rsidTr="000A3B7B">
        <w:trPr>
          <w:trHeight w:val="288"/>
          <w:jc w:val="center"/>
        </w:trPr>
        <w:tc>
          <w:tcPr>
            <w:tcW w:w="3685" w:type="dxa"/>
            <w:noWrap/>
            <w:hideMark/>
          </w:tcPr>
          <w:p w14:paraId="166BD9C4" w14:textId="28F5FEC8" w:rsidR="000A3B7B" w:rsidRPr="000A3B7B" w:rsidRDefault="000A3B7B" w:rsidP="000A3B7B">
            <w:pPr>
              <w:jc w:val="center"/>
            </w:pPr>
            <w:r w:rsidRPr="000A3B7B">
              <w:t>1st</w:t>
            </w:r>
            <w:r w:rsidR="006A528A">
              <w:t xml:space="preserve"> </w:t>
            </w:r>
            <w:r w:rsidRPr="000A3B7B">
              <w:t>Point</w:t>
            </w:r>
            <w:r w:rsidR="006A528A">
              <w:t xml:space="preserve"> </w:t>
            </w:r>
            <w:r w:rsidRPr="000A3B7B">
              <w:t>of</w:t>
            </w:r>
            <w:r w:rsidR="006A528A">
              <w:t xml:space="preserve"> </w:t>
            </w:r>
            <w:r w:rsidRPr="000A3B7B">
              <w:t>Impact</w:t>
            </w:r>
          </w:p>
        </w:tc>
        <w:tc>
          <w:tcPr>
            <w:tcW w:w="3685" w:type="dxa"/>
          </w:tcPr>
          <w:p w14:paraId="15CD2C96" w14:textId="05DAC8D1" w:rsidR="000A3B7B" w:rsidRPr="000A3B7B" w:rsidRDefault="001C213F" w:rsidP="000A3B7B">
            <w:pPr>
              <w:jc w:val="center"/>
            </w:pPr>
            <w:r>
              <w:t>Front, back, offside, nearside</w:t>
            </w:r>
          </w:p>
        </w:tc>
      </w:tr>
      <w:tr w:rsidR="000A3B7B" w:rsidRPr="000A3B7B" w14:paraId="70729C7B" w14:textId="5660F93F" w:rsidTr="000A3B7B">
        <w:trPr>
          <w:trHeight w:val="288"/>
          <w:jc w:val="center"/>
        </w:trPr>
        <w:tc>
          <w:tcPr>
            <w:tcW w:w="3685" w:type="dxa"/>
            <w:noWrap/>
            <w:hideMark/>
          </w:tcPr>
          <w:p w14:paraId="5B0BD837" w14:textId="6A93FFAB" w:rsidR="000A3B7B" w:rsidRPr="000A3B7B" w:rsidRDefault="000A3B7B" w:rsidP="000A3B7B">
            <w:pPr>
              <w:jc w:val="center"/>
            </w:pPr>
            <w:r w:rsidRPr="000A3B7B">
              <w:lastRenderedPageBreak/>
              <w:t>Was</w:t>
            </w:r>
            <w:r w:rsidR="006A528A">
              <w:t xml:space="preserve"> </w:t>
            </w:r>
            <w:r w:rsidRPr="000A3B7B">
              <w:t>Vehicle</w:t>
            </w:r>
            <w:r w:rsidR="006A528A">
              <w:t xml:space="preserve"> </w:t>
            </w:r>
            <w:r w:rsidRPr="000A3B7B">
              <w:t>Left</w:t>
            </w:r>
            <w:r w:rsidR="006A528A">
              <w:t xml:space="preserve"> </w:t>
            </w:r>
            <w:r w:rsidRPr="000A3B7B">
              <w:t>Hand</w:t>
            </w:r>
            <w:r w:rsidR="006A528A">
              <w:t xml:space="preserve"> </w:t>
            </w:r>
            <w:r w:rsidRPr="000A3B7B">
              <w:t>Drive?</w:t>
            </w:r>
          </w:p>
        </w:tc>
        <w:tc>
          <w:tcPr>
            <w:tcW w:w="3685" w:type="dxa"/>
          </w:tcPr>
          <w:p w14:paraId="6146BFF3" w14:textId="55C03804" w:rsidR="000A3B7B" w:rsidRPr="000A3B7B" w:rsidRDefault="005E0F87" w:rsidP="000A3B7B">
            <w:pPr>
              <w:jc w:val="center"/>
            </w:pPr>
            <w:r>
              <w:t>-</w:t>
            </w:r>
          </w:p>
        </w:tc>
      </w:tr>
      <w:tr w:rsidR="000A3B7B" w:rsidRPr="000A3B7B" w14:paraId="681F6A5A" w14:textId="4A8B3AD7" w:rsidTr="000A3B7B">
        <w:trPr>
          <w:trHeight w:val="288"/>
          <w:jc w:val="center"/>
        </w:trPr>
        <w:tc>
          <w:tcPr>
            <w:tcW w:w="3685" w:type="dxa"/>
            <w:noWrap/>
            <w:hideMark/>
          </w:tcPr>
          <w:p w14:paraId="77EA071A" w14:textId="7A19121F" w:rsidR="000A3B7B" w:rsidRPr="000A3B7B" w:rsidRDefault="000A3B7B" w:rsidP="000A3B7B">
            <w:pPr>
              <w:jc w:val="center"/>
            </w:pPr>
            <w:r w:rsidRPr="000A3B7B">
              <w:t>Journey</w:t>
            </w:r>
            <w:r w:rsidR="006A528A">
              <w:t xml:space="preserve"> </w:t>
            </w:r>
            <w:r w:rsidRPr="000A3B7B">
              <w:t>Purpose</w:t>
            </w:r>
            <w:r w:rsidR="006A528A">
              <w:t xml:space="preserve"> </w:t>
            </w:r>
            <w:r w:rsidRPr="000A3B7B">
              <w:t>of</w:t>
            </w:r>
            <w:r w:rsidR="006A528A">
              <w:t xml:space="preserve"> </w:t>
            </w:r>
            <w:r w:rsidRPr="000A3B7B">
              <w:t>Driver</w:t>
            </w:r>
          </w:p>
        </w:tc>
        <w:tc>
          <w:tcPr>
            <w:tcW w:w="3685" w:type="dxa"/>
          </w:tcPr>
          <w:p w14:paraId="5A5D31A8" w14:textId="6215C672" w:rsidR="000A3B7B" w:rsidRPr="000A3B7B" w:rsidRDefault="005E0F87" w:rsidP="000A3B7B">
            <w:pPr>
              <w:jc w:val="center"/>
            </w:pPr>
            <w:r>
              <w:t>Business, commuting, school run</w:t>
            </w:r>
          </w:p>
        </w:tc>
      </w:tr>
      <w:tr w:rsidR="000A3B7B" w:rsidRPr="000A3B7B" w14:paraId="6770AE43" w14:textId="3217546F" w:rsidTr="000A3B7B">
        <w:trPr>
          <w:trHeight w:val="288"/>
          <w:jc w:val="center"/>
        </w:trPr>
        <w:tc>
          <w:tcPr>
            <w:tcW w:w="3685" w:type="dxa"/>
            <w:noWrap/>
            <w:hideMark/>
          </w:tcPr>
          <w:p w14:paraId="183FECEB" w14:textId="4286EC30" w:rsidR="000A3B7B" w:rsidRPr="000A3B7B" w:rsidRDefault="000A3B7B" w:rsidP="000A3B7B">
            <w:pPr>
              <w:jc w:val="center"/>
            </w:pPr>
            <w:r w:rsidRPr="000A3B7B">
              <w:t>Sex</w:t>
            </w:r>
            <w:r w:rsidR="006A528A">
              <w:t xml:space="preserve"> </w:t>
            </w:r>
            <w:r w:rsidRPr="000A3B7B">
              <w:t>of</w:t>
            </w:r>
            <w:r w:rsidR="006A528A">
              <w:t xml:space="preserve"> </w:t>
            </w:r>
            <w:r w:rsidRPr="000A3B7B">
              <w:t>Driver</w:t>
            </w:r>
          </w:p>
        </w:tc>
        <w:tc>
          <w:tcPr>
            <w:tcW w:w="3685" w:type="dxa"/>
          </w:tcPr>
          <w:p w14:paraId="440EF9DF" w14:textId="7A998861" w:rsidR="000A3B7B" w:rsidRPr="000A3B7B" w:rsidRDefault="00623784" w:rsidP="000A3B7B">
            <w:pPr>
              <w:jc w:val="center"/>
            </w:pPr>
            <w:r>
              <w:t>-</w:t>
            </w:r>
          </w:p>
        </w:tc>
      </w:tr>
      <w:tr w:rsidR="000A3B7B" w:rsidRPr="000A3B7B" w14:paraId="1697B56E" w14:textId="682CBB63" w:rsidTr="000A3B7B">
        <w:trPr>
          <w:trHeight w:val="288"/>
          <w:jc w:val="center"/>
        </w:trPr>
        <w:tc>
          <w:tcPr>
            <w:tcW w:w="3685" w:type="dxa"/>
            <w:noWrap/>
            <w:hideMark/>
          </w:tcPr>
          <w:p w14:paraId="68DA37B3" w14:textId="1C24CE3D" w:rsidR="000A3B7B" w:rsidRPr="000A3B7B" w:rsidRDefault="000A3B7B" w:rsidP="000A3B7B">
            <w:pPr>
              <w:jc w:val="center"/>
            </w:pPr>
            <w:r w:rsidRPr="000A3B7B">
              <w:t>Age</w:t>
            </w:r>
            <w:r w:rsidR="006A528A">
              <w:t xml:space="preserve"> </w:t>
            </w:r>
            <w:r w:rsidRPr="000A3B7B">
              <w:t>of</w:t>
            </w:r>
            <w:r w:rsidR="006A528A">
              <w:t xml:space="preserve"> </w:t>
            </w:r>
            <w:r w:rsidRPr="000A3B7B">
              <w:t>Driver</w:t>
            </w:r>
          </w:p>
        </w:tc>
        <w:tc>
          <w:tcPr>
            <w:tcW w:w="3685" w:type="dxa"/>
          </w:tcPr>
          <w:p w14:paraId="171DABFE" w14:textId="6F11E85F" w:rsidR="000A3B7B" w:rsidRPr="000A3B7B" w:rsidRDefault="00623784" w:rsidP="000A3B7B">
            <w:pPr>
              <w:jc w:val="center"/>
            </w:pPr>
            <w:r>
              <w:t>-</w:t>
            </w:r>
          </w:p>
        </w:tc>
      </w:tr>
      <w:tr w:rsidR="000A3B7B" w:rsidRPr="000A3B7B" w14:paraId="16411E64" w14:textId="3E136950" w:rsidTr="000A3B7B">
        <w:trPr>
          <w:trHeight w:val="288"/>
          <w:jc w:val="center"/>
        </w:trPr>
        <w:tc>
          <w:tcPr>
            <w:tcW w:w="3685" w:type="dxa"/>
            <w:noWrap/>
            <w:hideMark/>
          </w:tcPr>
          <w:p w14:paraId="551809E9" w14:textId="3F3759F8" w:rsidR="000A3B7B" w:rsidRPr="000A3B7B" w:rsidRDefault="000A3B7B" w:rsidP="000A3B7B">
            <w:pPr>
              <w:jc w:val="center"/>
            </w:pPr>
            <w:r w:rsidRPr="000A3B7B">
              <w:t>Age</w:t>
            </w:r>
            <w:r w:rsidR="006A528A">
              <w:t xml:space="preserve"> </w:t>
            </w:r>
            <w:r w:rsidRPr="000A3B7B">
              <w:t>Band</w:t>
            </w:r>
            <w:r w:rsidR="006A528A">
              <w:t xml:space="preserve"> </w:t>
            </w:r>
            <w:r w:rsidRPr="000A3B7B">
              <w:t>of</w:t>
            </w:r>
            <w:r w:rsidR="006A528A">
              <w:t xml:space="preserve"> </w:t>
            </w:r>
            <w:r w:rsidRPr="000A3B7B">
              <w:t>Driver</w:t>
            </w:r>
          </w:p>
        </w:tc>
        <w:tc>
          <w:tcPr>
            <w:tcW w:w="3685" w:type="dxa"/>
          </w:tcPr>
          <w:p w14:paraId="09BBE7D3" w14:textId="1D0C7D86" w:rsidR="000A3B7B" w:rsidRPr="000A3B7B" w:rsidRDefault="00623784" w:rsidP="000A3B7B">
            <w:pPr>
              <w:jc w:val="center"/>
            </w:pPr>
            <w:r>
              <w:t>-</w:t>
            </w:r>
          </w:p>
        </w:tc>
      </w:tr>
      <w:tr w:rsidR="000A3B7B" w:rsidRPr="000A3B7B" w14:paraId="0126F2BB" w14:textId="6326A8C5" w:rsidTr="000A3B7B">
        <w:trPr>
          <w:trHeight w:val="288"/>
          <w:jc w:val="center"/>
        </w:trPr>
        <w:tc>
          <w:tcPr>
            <w:tcW w:w="3685" w:type="dxa"/>
            <w:noWrap/>
            <w:hideMark/>
          </w:tcPr>
          <w:p w14:paraId="5B37A7A3" w14:textId="52A2E81A" w:rsidR="000A3B7B" w:rsidRPr="000A3B7B" w:rsidRDefault="000A3B7B" w:rsidP="000A3B7B">
            <w:pPr>
              <w:jc w:val="center"/>
            </w:pPr>
            <w:r w:rsidRPr="000A3B7B">
              <w:t>Engine</w:t>
            </w:r>
            <w:r w:rsidR="006A528A">
              <w:t xml:space="preserve"> </w:t>
            </w:r>
            <w:r w:rsidRPr="000A3B7B">
              <w:t>Capacity</w:t>
            </w:r>
            <w:r w:rsidR="006A528A">
              <w:t xml:space="preserve"> </w:t>
            </w:r>
            <w:r w:rsidRPr="000A3B7B">
              <w:t>(CC)</w:t>
            </w:r>
          </w:p>
        </w:tc>
        <w:tc>
          <w:tcPr>
            <w:tcW w:w="3685" w:type="dxa"/>
          </w:tcPr>
          <w:p w14:paraId="5D257065" w14:textId="03383EA6" w:rsidR="000A3B7B" w:rsidRPr="000A3B7B" w:rsidRDefault="00623784" w:rsidP="000A3B7B">
            <w:pPr>
              <w:jc w:val="center"/>
            </w:pPr>
            <w:r>
              <w:t>-</w:t>
            </w:r>
          </w:p>
        </w:tc>
      </w:tr>
      <w:tr w:rsidR="000A3B7B" w:rsidRPr="000A3B7B" w14:paraId="3D08A8E2" w14:textId="072F18F8" w:rsidTr="000A3B7B">
        <w:trPr>
          <w:trHeight w:val="288"/>
          <w:jc w:val="center"/>
        </w:trPr>
        <w:tc>
          <w:tcPr>
            <w:tcW w:w="3685" w:type="dxa"/>
            <w:noWrap/>
            <w:hideMark/>
          </w:tcPr>
          <w:p w14:paraId="4E3AB398" w14:textId="2C10692F" w:rsidR="000A3B7B" w:rsidRPr="000A3B7B" w:rsidRDefault="000A3B7B" w:rsidP="000A3B7B">
            <w:pPr>
              <w:jc w:val="center"/>
            </w:pPr>
            <w:r w:rsidRPr="000A3B7B">
              <w:t>Propulsion</w:t>
            </w:r>
            <w:r w:rsidR="006A528A">
              <w:t xml:space="preserve"> </w:t>
            </w:r>
            <w:r w:rsidRPr="000A3B7B">
              <w:t>Code</w:t>
            </w:r>
          </w:p>
        </w:tc>
        <w:tc>
          <w:tcPr>
            <w:tcW w:w="3685" w:type="dxa"/>
          </w:tcPr>
          <w:p w14:paraId="34DD9545" w14:textId="5116971A" w:rsidR="000A3B7B" w:rsidRPr="000A3B7B" w:rsidRDefault="00623784" w:rsidP="000A3B7B">
            <w:pPr>
              <w:jc w:val="center"/>
            </w:pPr>
            <w:r>
              <w:t>Petrol, oil, steam, gas, electric</w:t>
            </w:r>
          </w:p>
        </w:tc>
      </w:tr>
      <w:tr w:rsidR="000A3B7B" w:rsidRPr="000A3B7B" w14:paraId="12A2ECAA" w14:textId="0D7FF6A5" w:rsidTr="000A3B7B">
        <w:trPr>
          <w:trHeight w:val="288"/>
          <w:jc w:val="center"/>
        </w:trPr>
        <w:tc>
          <w:tcPr>
            <w:tcW w:w="3685" w:type="dxa"/>
            <w:noWrap/>
            <w:hideMark/>
          </w:tcPr>
          <w:p w14:paraId="1043C32A" w14:textId="7FBF69D5" w:rsidR="000A3B7B" w:rsidRPr="000A3B7B" w:rsidRDefault="000A3B7B" w:rsidP="000A3B7B">
            <w:pPr>
              <w:jc w:val="center"/>
            </w:pPr>
            <w:r w:rsidRPr="000A3B7B">
              <w:t>Age</w:t>
            </w:r>
            <w:r w:rsidR="006A528A">
              <w:t xml:space="preserve"> </w:t>
            </w:r>
            <w:r w:rsidRPr="000A3B7B">
              <w:t>of</w:t>
            </w:r>
            <w:r w:rsidR="006A528A">
              <w:t xml:space="preserve"> </w:t>
            </w:r>
            <w:r w:rsidRPr="000A3B7B">
              <w:t>Vehicle</w:t>
            </w:r>
          </w:p>
        </w:tc>
        <w:tc>
          <w:tcPr>
            <w:tcW w:w="3685" w:type="dxa"/>
          </w:tcPr>
          <w:p w14:paraId="0125CB6C" w14:textId="6AAFB016" w:rsidR="000A3B7B" w:rsidRPr="000A3B7B" w:rsidRDefault="00623784" w:rsidP="000A3B7B">
            <w:pPr>
              <w:jc w:val="center"/>
            </w:pPr>
            <w:r>
              <w:t>-</w:t>
            </w:r>
          </w:p>
        </w:tc>
      </w:tr>
      <w:tr w:rsidR="000A3B7B" w:rsidRPr="000A3B7B" w14:paraId="22E8BC07" w14:textId="1006D832" w:rsidTr="000A3B7B">
        <w:trPr>
          <w:trHeight w:val="288"/>
          <w:jc w:val="center"/>
        </w:trPr>
        <w:tc>
          <w:tcPr>
            <w:tcW w:w="3685" w:type="dxa"/>
            <w:noWrap/>
            <w:hideMark/>
          </w:tcPr>
          <w:p w14:paraId="0F5DF766" w14:textId="644046C2" w:rsidR="000A3B7B" w:rsidRPr="000A3B7B" w:rsidRDefault="000A3B7B" w:rsidP="000A3B7B">
            <w:pPr>
              <w:jc w:val="center"/>
            </w:pPr>
            <w:r w:rsidRPr="000A3B7B">
              <w:t>Driver</w:t>
            </w:r>
            <w:r w:rsidR="006A528A">
              <w:t xml:space="preserve"> </w:t>
            </w:r>
            <w:r w:rsidRPr="000A3B7B">
              <w:t>IMD</w:t>
            </w:r>
            <w:r w:rsidR="006A528A">
              <w:t xml:space="preserve"> </w:t>
            </w:r>
            <w:r w:rsidRPr="000A3B7B">
              <w:t>Decile</w:t>
            </w:r>
          </w:p>
        </w:tc>
        <w:tc>
          <w:tcPr>
            <w:tcW w:w="3685" w:type="dxa"/>
          </w:tcPr>
          <w:p w14:paraId="71A0AA3D" w14:textId="32653ECD" w:rsidR="000A3B7B" w:rsidRPr="000A3B7B" w:rsidRDefault="00EC61E0" w:rsidP="000A3B7B">
            <w:pPr>
              <w:jc w:val="center"/>
            </w:pPr>
            <w:r>
              <w:t>More/less deprived</w:t>
            </w:r>
          </w:p>
        </w:tc>
      </w:tr>
      <w:tr w:rsidR="000A3B7B" w:rsidRPr="000A3B7B" w14:paraId="7D04E017" w14:textId="2F6CED2B" w:rsidTr="000A3B7B">
        <w:trPr>
          <w:trHeight w:val="288"/>
          <w:jc w:val="center"/>
        </w:trPr>
        <w:tc>
          <w:tcPr>
            <w:tcW w:w="3685" w:type="dxa"/>
            <w:noWrap/>
            <w:hideMark/>
          </w:tcPr>
          <w:p w14:paraId="55822651" w14:textId="6828075D" w:rsidR="000A3B7B" w:rsidRPr="000A3B7B" w:rsidRDefault="000A3B7B" w:rsidP="000A3B7B">
            <w:pPr>
              <w:jc w:val="center"/>
            </w:pPr>
            <w:r w:rsidRPr="000A3B7B">
              <w:t>Driver</w:t>
            </w:r>
            <w:r w:rsidR="006A528A">
              <w:t xml:space="preserve"> </w:t>
            </w:r>
            <w:r w:rsidRPr="000A3B7B">
              <w:t>Home</w:t>
            </w:r>
            <w:r w:rsidR="006A528A">
              <w:t xml:space="preserve"> </w:t>
            </w:r>
            <w:r w:rsidRPr="000A3B7B">
              <w:t>Area</w:t>
            </w:r>
            <w:r w:rsidR="006A528A">
              <w:t xml:space="preserve"> </w:t>
            </w:r>
            <w:r w:rsidRPr="000A3B7B">
              <w:t>Type</w:t>
            </w:r>
          </w:p>
        </w:tc>
        <w:tc>
          <w:tcPr>
            <w:tcW w:w="3685" w:type="dxa"/>
          </w:tcPr>
          <w:p w14:paraId="00D35853" w14:textId="2C6E718C" w:rsidR="000A3B7B" w:rsidRPr="000A3B7B" w:rsidRDefault="00EC61E0" w:rsidP="000A3B7B">
            <w:pPr>
              <w:jc w:val="center"/>
            </w:pPr>
            <w:r>
              <w:t>Urban, rural</w:t>
            </w:r>
          </w:p>
        </w:tc>
      </w:tr>
      <w:tr w:rsidR="000A3B7B" w:rsidRPr="000A3B7B" w14:paraId="44DC56DE" w14:textId="3FC1AC85" w:rsidTr="000A3B7B">
        <w:trPr>
          <w:trHeight w:val="288"/>
          <w:jc w:val="center"/>
        </w:trPr>
        <w:tc>
          <w:tcPr>
            <w:tcW w:w="3685" w:type="dxa"/>
            <w:noWrap/>
            <w:hideMark/>
          </w:tcPr>
          <w:p w14:paraId="3F15DD6C" w14:textId="50AAEFC7" w:rsidR="000A3B7B" w:rsidRPr="000A3B7B" w:rsidRDefault="000A3B7B" w:rsidP="000A3B7B">
            <w:pPr>
              <w:jc w:val="center"/>
            </w:pPr>
            <w:r w:rsidRPr="000A3B7B">
              <w:t>Vehicle</w:t>
            </w:r>
            <w:r w:rsidR="006A528A">
              <w:t xml:space="preserve"> </w:t>
            </w:r>
            <w:r w:rsidRPr="000A3B7B">
              <w:t>IMD</w:t>
            </w:r>
            <w:r w:rsidR="006A528A">
              <w:t xml:space="preserve"> </w:t>
            </w:r>
            <w:r w:rsidRPr="000A3B7B">
              <w:t>Decile</w:t>
            </w:r>
          </w:p>
        </w:tc>
        <w:tc>
          <w:tcPr>
            <w:tcW w:w="3685" w:type="dxa"/>
          </w:tcPr>
          <w:p w14:paraId="04044F79" w14:textId="77A0B2A4" w:rsidR="000A3B7B" w:rsidRPr="000A3B7B" w:rsidRDefault="00EC61E0" w:rsidP="00C6658B">
            <w:pPr>
              <w:keepNext/>
              <w:jc w:val="center"/>
            </w:pPr>
            <w:r>
              <w:t>More/less deprived</w:t>
            </w:r>
          </w:p>
        </w:tc>
      </w:tr>
    </w:tbl>
    <w:p w14:paraId="58E454C3" w14:textId="721CB626" w:rsidR="000A3B7B" w:rsidRPr="000A3B7B" w:rsidRDefault="00C6658B" w:rsidP="00C6658B">
      <w:pPr>
        <w:pStyle w:val="Caption"/>
        <w:jc w:val="center"/>
      </w:pPr>
      <w:bookmarkStart w:id="14" w:name="_Toc71323239"/>
      <w:r>
        <w:t xml:space="preserve">Table </w:t>
      </w:r>
      <w:r w:rsidR="00B01AE5">
        <w:fldChar w:fldCharType="begin"/>
      </w:r>
      <w:r w:rsidR="00B01AE5">
        <w:instrText xml:space="preserve"> SEQ Table \* ARABIC </w:instrText>
      </w:r>
      <w:r w:rsidR="00B01AE5">
        <w:fldChar w:fldCharType="separate"/>
      </w:r>
      <w:r w:rsidR="009A5028">
        <w:rPr>
          <w:noProof/>
        </w:rPr>
        <w:t>3</w:t>
      </w:r>
      <w:r w:rsidR="00B01AE5">
        <w:rPr>
          <w:noProof/>
        </w:rPr>
        <w:fldChar w:fldCharType="end"/>
      </w:r>
      <w:r>
        <w:t xml:space="preserve"> Vehicle attributes</w:t>
      </w:r>
      <w:bookmarkEnd w:id="14"/>
    </w:p>
    <w:p w14:paraId="5BA1BF8C" w14:textId="736DB9F5" w:rsidR="009B60F0" w:rsidRDefault="009B60F0" w:rsidP="00482A43"/>
    <w:p w14:paraId="3F3D0C7C" w14:textId="1A5BA57D" w:rsidR="00B27F11" w:rsidRDefault="00B27F11" w:rsidP="00482A43">
      <w:r>
        <w:t xml:space="preserve">Table </w:t>
      </w:r>
      <w:r w:rsidR="00CD5452">
        <w:t xml:space="preserve">4 </w:t>
      </w:r>
      <w:r>
        <w:t>contains the records for vehicles that were involved in the RTA’s. The records here are higher than the number of accidents due to the potential number of vehicles involved in an RTA.</w:t>
      </w:r>
    </w:p>
    <w:p w14:paraId="5383E982" w14:textId="6F984286" w:rsidR="00B27F11" w:rsidRDefault="00B27F11" w:rsidP="00482A43">
      <w:r>
        <w:t xml:space="preserve"> </w:t>
      </w:r>
    </w:p>
    <w:tbl>
      <w:tblPr>
        <w:tblStyle w:val="TableGrid"/>
        <w:tblW w:w="0" w:type="auto"/>
        <w:jc w:val="center"/>
        <w:tblLook w:val="04A0" w:firstRow="1" w:lastRow="0" w:firstColumn="1" w:lastColumn="0" w:noHBand="0" w:noVBand="1"/>
      </w:tblPr>
      <w:tblGrid>
        <w:gridCol w:w="884"/>
        <w:gridCol w:w="1310"/>
      </w:tblGrid>
      <w:tr w:rsidR="00734918" w14:paraId="68243C56" w14:textId="77777777" w:rsidTr="00F96DEE">
        <w:trPr>
          <w:jc w:val="center"/>
        </w:trPr>
        <w:tc>
          <w:tcPr>
            <w:tcW w:w="884" w:type="dxa"/>
          </w:tcPr>
          <w:p w14:paraId="13ACD480" w14:textId="77777777" w:rsidR="00734918" w:rsidRPr="003D4BD4" w:rsidRDefault="00734918" w:rsidP="00F96DEE">
            <w:pPr>
              <w:jc w:val="center"/>
              <w:rPr>
                <w:b/>
                <w:bCs/>
              </w:rPr>
            </w:pPr>
            <w:r w:rsidRPr="003D4BD4">
              <w:rPr>
                <w:b/>
                <w:bCs/>
              </w:rPr>
              <w:t>Year</w:t>
            </w:r>
          </w:p>
        </w:tc>
        <w:tc>
          <w:tcPr>
            <w:tcW w:w="1310" w:type="dxa"/>
          </w:tcPr>
          <w:p w14:paraId="6860E453" w14:textId="77777777" w:rsidR="00734918" w:rsidRPr="003D4BD4" w:rsidRDefault="00734918" w:rsidP="00F96DEE">
            <w:pPr>
              <w:jc w:val="center"/>
              <w:rPr>
                <w:b/>
                <w:bCs/>
              </w:rPr>
            </w:pPr>
            <w:r w:rsidRPr="003D4BD4">
              <w:rPr>
                <w:b/>
                <w:bCs/>
              </w:rPr>
              <w:t>Records</w:t>
            </w:r>
          </w:p>
        </w:tc>
      </w:tr>
      <w:tr w:rsidR="00734918" w14:paraId="6E6523AE" w14:textId="77777777" w:rsidTr="00F96DEE">
        <w:trPr>
          <w:jc w:val="center"/>
        </w:trPr>
        <w:tc>
          <w:tcPr>
            <w:tcW w:w="884" w:type="dxa"/>
          </w:tcPr>
          <w:p w14:paraId="512B9691" w14:textId="77777777" w:rsidR="00734918" w:rsidRDefault="00734918" w:rsidP="00F96DEE">
            <w:pPr>
              <w:jc w:val="center"/>
            </w:pPr>
            <w:r>
              <w:t>2019</w:t>
            </w:r>
          </w:p>
        </w:tc>
        <w:tc>
          <w:tcPr>
            <w:tcW w:w="1310" w:type="dxa"/>
          </w:tcPr>
          <w:p w14:paraId="103C2506" w14:textId="04F21D29" w:rsidR="00734918" w:rsidRDefault="002745AF" w:rsidP="00F96DEE">
            <w:pPr>
              <w:jc w:val="center"/>
            </w:pPr>
            <w:r>
              <w:t>216,382</w:t>
            </w:r>
          </w:p>
        </w:tc>
      </w:tr>
      <w:tr w:rsidR="00734918" w14:paraId="6482549A" w14:textId="77777777" w:rsidTr="00F96DEE">
        <w:trPr>
          <w:jc w:val="center"/>
        </w:trPr>
        <w:tc>
          <w:tcPr>
            <w:tcW w:w="884" w:type="dxa"/>
          </w:tcPr>
          <w:p w14:paraId="3916B582" w14:textId="77777777" w:rsidR="00734918" w:rsidRDefault="00734918" w:rsidP="00F96DEE">
            <w:pPr>
              <w:jc w:val="center"/>
            </w:pPr>
            <w:r>
              <w:t>2018</w:t>
            </w:r>
          </w:p>
        </w:tc>
        <w:tc>
          <w:tcPr>
            <w:tcW w:w="1310" w:type="dxa"/>
          </w:tcPr>
          <w:p w14:paraId="373E1A43" w14:textId="45D61BE4" w:rsidR="00734918" w:rsidRDefault="002745AF" w:rsidP="00F96DEE">
            <w:pPr>
              <w:jc w:val="center"/>
            </w:pPr>
            <w:r>
              <w:t>226,410</w:t>
            </w:r>
          </w:p>
        </w:tc>
      </w:tr>
      <w:tr w:rsidR="00734918" w14:paraId="0AB4463E" w14:textId="77777777" w:rsidTr="00F96DEE">
        <w:trPr>
          <w:jc w:val="center"/>
        </w:trPr>
        <w:tc>
          <w:tcPr>
            <w:tcW w:w="884" w:type="dxa"/>
          </w:tcPr>
          <w:p w14:paraId="76F49718" w14:textId="77777777" w:rsidR="00734918" w:rsidRDefault="00734918" w:rsidP="00F96DEE">
            <w:pPr>
              <w:jc w:val="center"/>
            </w:pPr>
            <w:r>
              <w:t>2017</w:t>
            </w:r>
          </w:p>
        </w:tc>
        <w:tc>
          <w:tcPr>
            <w:tcW w:w="1310" w:type="dxa"/>
          </w:tcPr>
          <w:p w14:paraId="20557D4A" w14:textId="0D29E574" w:rsidR="00734918" w:rsidRDefault="00965FC2" w:rsidP="00F96DEE">
            <w:pPr>
              <w:jc w:val="center"/>
            </w:pPr>
            <w:r>
              <w:t>238,927</w:t>
            </w:r>
          </w:p>
        </w:tc>
      </w:tr>
      <w:tr w:rsidR="00734918" w14:paraId="37C50F7F" w14:textId="77777777" w:rsidTr="00F96DEE">
        <w:trPr>
          <w:jc w:val="center"/>
        </w:trPr>
        <w:tc>
          <w:tcPr>
            <w:tcW w:w="884" w:type="dxa"/>
          </w:tcPr>
          <w:p w14:paraId="40F78181" w14:textId="77777777" w:rsidR="00734918" w:rsidRDefault="00734918" w:rsidP="00F96DEE">
            <w:pPr>
              <w:jc w:val="center"/>
            </w:pPr>
            <w:r>
              <w:t>2016</w:t>
            </w:r>
          </w:p>
        </w:tc>
        <w:tc>
          <w:tcPr>
            <w:tcW w:w="1310" w:type="dxa"/>
          </w:tcPr>
          <w:p w14:paraId="7230088D" w14:textId="2FE8589C" w:rsidR="00734918" w:rsidRDefault="00E31F69" w:rsidP="00F96DEE">
            <w:pPr>
              <w:jc w:val="center"/>
            </w:pPr>
            <w:r>
              <w:t>25</w:t>
            </w:r>
            <w:r w:rsidR="00965FC2">
              <w:t>5,501</w:t>
            </w:r>
          </w:p>
        </w:tc>
      </w:tr>
      <w:tr w:rsidR="00734918" w:rsidRPr="00F431DC" w14:paraId="485FF327" w14:textId="77777777" w:rsidTr="00F96DEE">
        <w:trPr>
          <w:jc w:val="center"/>
        </w:trPr>
        <w:tc>
          <w:tcPr>
            <w:tcW w:w="884" w:type="dxa"/>
          </w:tcPr>
          <w:p w14:paraId="1DF041CC" w14:textId="77777777" w:rsidR="00734918" w:rsidRDefault="00734918" w:rsidP="00F96DEE">
            <w:pPr>
              <w:jc w:val="center"/>
            </w:pPr>
            <w:r>
              <w:t>2015</w:t>
            </w:r>
          </w:p>
        </w:tc>
        <w:tc>
          <w:tcPr>
            <w:tcW w:w="1310" w:type="dxa"/>
          </w:tcPr>
          <w:p w14:paraId="2518ED9A" w14:textId="6EB7D673" w:rsidR="00734918" w:rsidRDefault="00965FC2" w:rsidP="00F96DEE">
            <w:pPr>
              <w:jc w:val="center"/>
            </w:pPr>
            <w:r>
              <w:t>257,846</w:t>
            </w:r>
          </w:p>
        </w:tc>
      </w:tr>
    </w:tbl>
    <w:p w14:paraId="7EA3303E" w14:textId="5E0755F1" w:rsidR="009D27AF" w:rsidRDefault="00C6658B" w:rsidP="00C6658B">
      <w:pPr>
        <w:pStyle w:val="Caption"/>
        <w:jc w:val="center"/>
      </w:pPr>
      <w:bookmarkStart w:id="15" w:name="_Toc71323240"/>
      <w:r>
        <w:t xml:space="preserve">Table </w:t>
      </w:r>
      <w:r w:rsidR="00B01AE5">
        <w:fldChar w:fldCharType="begin"/>
      </w:r>
      <w:r w:rsidR="00B01AE5">
        <w:instrText xml:space="preserve"> SEQ Table \* ARABIC </w:instrText>
      </w:r>
      <w:r w:rsidR="00B01AE5">
        <w:fldChar w:fldCharType="separate"/>
      </w:r>
      <w:r w:rsidR="009A5028">
        <w:rPr>
          <w:noProof/>
        </w:rPr>
        <w:t>4</w:t>
      </w:r>
      <w:r w:rsidR="00B01AE5">
        <w:rPr>
          <w:noProof/>
        </w:rPr>
        <w:fldChar w:fldCharType="end"/>
      </w:r>
      <w:r>
        <w:t xml:space="preserve"> Vehicle record numbers</w:t>
      </w:r>
      <w:bookmarkEnd w:id="15"/>
    </w:p>
    <w:p w14:paraId="6FFDBAFF" w14:textId="77777777" w:rsidR="00C6658B" w:rsidRPr="00C6658B" w:rsidRDefault="00C6658B" w:rsidP="00C6658B"/>
    <w:p w14:paraId="5D77CB52" w14:textId="64BC1E89" w:rsidR="009B60F0" w:rsidRDefault="009B60F0" w:rsidP="000B06E6">
      <w:pPr>
        <w:pStyle w:val="Heading3"/>
      </w:pPr>
      <w:bookmarkStart w:id="16" w:name="_Toc71323140"/>
      <w:r>
        <w:t>Casualties</w:t>
      </w:r>
      <w:bookmarkEnd w:id="16"/>
    </w:p>
    <w:p w14:paraId="1FEC6535" w14:textId="54A42C95" w:rsidR="00C7240E" w:rsidRDefault="00E372C3" w:rsidP="00C7240E">
      <w:r>
        <w:t xml:space="preserve">The casualty files cover information regarding the casualty, whether they were a driver, passenger, </w:t>
      </w:r>
      <w:r w:rsidR="006B7C18">
        <w:t>pedestrian,</w:t>
      </w:r>
      <w:r>
        <w:t xml:space="preserve"> and the severity of the injury sustained</w:t>
      </w:r>
      <w:r w:rsidR="00CD5452">
        <w:t xml:space="preserve"> (Table 5)</w:t>
      </w:r>
      <w:r>
        <w:t>.</w:t>
      </w:r>
    </w:p>
    <w:p w14:paraId="6DCC5BC1" w14:textId="77777777" w:rsidR="00E372C3" w:rsidRDefault="00E372C3" w:rsidP="00C7240E"/>
    <w:tbl>
      <w:tblPr>
        <w:tblStyle w:val="TableGrid"/>
        <w:tblW w:w="0" w:type="auto"/>
        <w:jc w:val="center"/>
        <w:tblLook w:val="04A0" w:firstRow="1" w:lastRow="0" w:firstColumn="1" w:lastColumn="0" w:noHBand="0" w:noVBand="1"/>
      </w:tblPr>
      <w:tblGrid>
        <w:gridCol w:w="3628"/>
        <w:gridCol w:w="3628"/>
      </w:tblGrid>
      <w:tr w:rsidR="000835D2" w:rsidRPr="000835D2" w14:paraId="52664792" w14:textId="61EFDBBC" w:rsidTr="000835D2">
        <w:trPr>
          <w:trHeight w:val="288"/>
          <w:jc w:val="center"/>
        </w:trPr>
        <w:tc>
          <w:tcPr>
            <w:tcW w:w="3628" w:type="dxa"/>
            <w:noWrap/>
          </w:tcPr>
          <w:p w14:paraId="31D4F921" w14:textId="57EBBF0D" w:rsidR="000835D2" w:rsidRPr="000835D2" w:rsidRDefault="000835D2" w:rsidP="000835D2">
            <w:pPr>
              <w:jc w:val="center"/>
              <w:rPr>
                <w:b/>
                <w:bCs/>
              </w:rPr>
            </w:pPr>
            <w:r w:rsidRPr="000835D2">
              <w:rPr>
                <w:b/>
                <w:bCs/>
              </w:rPr>
              <w:t>Attribute</w:t>
            </w:r>
          </w:p>
        </w:tc>
        <w:tc>
          <w:tcPr>
            <w:tcW w:w="3628" w:type="dxa"/>
          </w:tcPr>
          <w:p w14:paraId="49CD9968" w14:textId="5165623C" w:rsidR="000835D2" w:rsidRPr="000835D2" w:rsidRDefault="000835D2" w:rsidP="000835D2">
            <w:pPr>
              <w:jc w:val="center"/>
              <w:rPr>
                <w:b/>
                <w:bCs/>
              </w:rPr>
            </w:pPr>
            <w:r w:rsidRPr="000835D2">
              <w:rPr>
                <w:b/>
                <w:bCs/>
              </w:rPr>
              <w:t>Description</w:t>
            </w:r>
          </w:p>
        </w:tc>
      </w:tr>
      <w:tr w:rsidR="000835D2" w:rsidRPr="000835D2" w14:paraId="3F7D2940" w14:textId="2F8B58FE" w:rsidTr="000835D2">
        <w:trPr>
          <w:trHeight w:val="288"/>
          <w:jc w:val="center"/>
        </w:trPr>
        <w:tc>
          <w:tcPr>
            <w:tcW w:w="3628" w:type="dxa"/>
            <w:noWrap/>
            <w:hideMark/>
          </w:tcPr>
          <w:p w14:paraId="7D4E4A16" w14:textId="431AC6B0" w:rsidR="000835D2" w:rsidRPr="000835D2" w:rsidRDefault="000835D2" w:rsidP="000835D2">
            <w:pPr>
              <w:jc w:val="center"/>
            </w:pPr>
            <w:r w:rsidRPr="000835D2">
              <w:t>Accident</w:t>
            </w:r>
            <w:r>
              <w:t xml:space="preserve"> </w:t>
            </w:r>
            <w:r w:rsidRPr="000835D2">
              <w:t>Index</w:t>
            </w:r>
          </w:p>
        </w:tc>
        <w:tc>
          <w:tcPr>
            <w:tcW w:w="3628" w:type="dxa"/>
          </w:tcPr>
          <w:p w14:paraId="0FE1D90D" w14:textId="212047EC" w:rsidR="000835D2" w:rsidRPr="000835D2" w:rsidRDefault="00F952AA" w:rsidP="000835D2">
            <w:pPr>
              <w:jc w:val="center"/>
            </w:pPr>
            <w:r>
              <w:rPr>
                <w:szCs w:val="24"/>
              </w:rPr>
              <w:t>Common</w:t>
            </w:r>
            <w:r w:rsidRPr="00313259">
              <w:rPr>
                <w:szCs w:val="24"/>
              </w:rPr>
              <w:t xml:space="preserve"> attribute between files</w:t>
            </w:r>
            <w:r>
              <w:rPr>
                <w:szCs w:val="24"/>
              </w:rPr>
              <w:t xml:space="preserve"> used as index</w:t>
            </w:r>
          </w:p>
        </w:tc>
      </w:tr>
      <w:tr w:rsidR="00777241" w:rsidRPr="000835D2" w14:paraId="1D624F39" w14:textId="491265A2" w:rsidTr="000835D2">
        <w:trPr>
          <w:trHeight w:val="288"/>
          <w:jc w:val="center"/>
        </w:trPr>
        <w:tc>
          <w:tcPr>
            <w:tcW w:w="3628" w:type="dxa"/>
            <w:noWrap/>
            <w:hideMark/>
          </w:tcPr>
          <w:p w14:paraId="3FA44E72" w14:textId="792DADCC" w:rsidR="00777241" w:rsidRPr="000835D2" w:rsidRDefault="00777241" w:rsidP="00777241">
            <w:pPr>
              <w:jc w:val="center"/>
            </w:pPr>
            <w:r w:rsidRPr="000835D2">
              <w:lastRenderedPageBreak/>
              <w:t>Vehicle</w:t>
            </w:r>
            <w:r>
              <w:t xml:space="preserve"> </w:t>
            </w:r>
            <w:r w:rsidRPr="000835D2">
              <w:t>Reference</w:t>
            </w:r>
          </w:p>
        </w:tc>
        <w:tc>
          <w:tcPr>
            <w:tcW w:w="3628" w:type="dxa"/>
          </w:tcPr>
          <w:p w14:paraId="61D1C7B9" w14:textId="61417928" w:rsidR="00777241" w:rsidRPr="000835D2" w:rsidRDefault="00777241" w:rsidP="00777241">
            <w:pPr>
              <w:jc w:val="center"/>
            </w:pPr>
            <w:r>
              <w:t xml:space="preserve">Number of individual </w:t>
            </w:r>
            <w:proofErr w:type="gramStart"/>
            <w:r>
              <w:t>vehicle</w:t>
            </w:r>
            <w:proofErr w:type="gramEnd"/>
            <w:r>
              <w:t xml:space="preserve"> involved in RTA</w:t>
            </w:r>
          </w:p>
        </w:tc>
      </w:tr>
      <w:tr w:rsidR="00777241" w:rsidRPr="000835D2" w14:paraId="3031ED5E" w14:textId="1555F118" w:rsidTr="000835D2">
        <w:trPr>
          <w:trHeight w:val="288"/>
          <w:jc w:val="center"/>
        </w:trPr>
        <w:tc>
          <w:tcPr>
            <w:tcW w:w="3628" w:type="dxa"/>
            <w:noWrap/>
            <w:hideMark/>
          </w:tcPr>
          <w:p w14:paraId="5F85EF15" w14:textId="62512C41" w:rsidR="00777241" w:rsidRPr="000835D2" w:rsidRDefault="00777241" w:rsidP="00777241">
            <w:pPr>
              <w:jc w:val="center"/>
            </w:pPr>
            <w:r w:rsidRPr="000835D2">
              <w:t>Casualty</w:t>
            </w:r>
            <w:r>
              <w:t xml:space="preserve"> </w:t>
            </w:r>
            <w:r w:rsidRPr="000835D2">
              <w:t>Reference</w:t>
            </w:r>
          </w:p>
        </w:tc>
        <w:tc>
          <w:tcPr>
            <w:tcW w:w="3628" w:type="dxa"/>
          </w:tcPr>
          <w:p w14:paraId="1D0ED321" w14:textId="63AD8BE7" w:rsidR="00777241" w:rsidRPr="000835D2" w:rsidRDefault="00777241" w:rsidP="00777241">
            <w:pPr>
              <w:jc w:val="center"/>
            </w:pPr>
            <w:r>
              <w:t xml:space="preserve">Number of individual </w:t>
            </w:r>
            <w:proofErr w:type="gramStart"/>
            <w:r>
              <w:t>casualty</w:t>
            </w:r>
            <w:proofErr w:type="gramEnd"/>
            <w:r>
              <w:t xml:space="preserve"> involved in RTA</w:t>
            </w:r>
          </w:p>
        </w:tc>
      </w:tr>
      <w:tr w:rsidR="00777241" w:rsidRPr="000835D2" w14:paraId="799BE3D6" w14:textId="52372927" w:rsidTr="000835D2">
        <w:trPr>
          <w:trHeight w:val="288"/>
          <w:jc w:val="center"/>
        </w:trPr>
        <w:tc>
          <w:tcPr>
            <w:tcW w:w="3628" w:type="dxa"/>
            <w:noWrap/>
            <w:hideMark/>
          </w:tcPr>
          <w:p w14:paraId="066C08D7" w14:textId="4505007D" w:rsidR="00777241" w:rsidRPr="000835D2" w:rsidRDefault="00777241" w:rsidP="00777241">
            <w:pPr>
              <w:jc w:val="center"/>
            </w:pPr>
            <w:r w:rsidRPr="000835D2">
              <w:t>Casualty</w:t>
            </w:r>
            <w:r>
              <w:t xml:space="preserve"> </w:t>
            </w:r>
            <w:r w:rsidRPr="000835D2">
              <w:t>Class</w:t>
            </w:r>
          </w:p>
        </w:tc>
        <w:tc>
          <w:tcPr>
            <w:tcW w:w="3628" w:type="dxa"/>
          </w:tcPr>
          <w:p w14:paraId="293299A2" w14:textId="644A4D8C" w:rsidR="00777241" w:rsidRPr="000835D2" w:rsidRDefault="00777241" w:rsidP="00777241">
            <w:pPr>
              <w:jc w:val="center"/>
            </w:pPr>
            <w:r>
              <w:t>Driver, passenger, pedestrian</w:t>
            </w:r>
          </w:p>
        </w:tc>
      </w:tr>
      <w:tr w:rsidR="00777241" w:rsidRPr="000835D2" w14:paraId="1B3D7037" w14:textId="582061B3" w:rsidTr="000835D2">
        <w:trPr>
          <w:trHeight w:val="288"/>
          <w:jc w:val="center"/>
        </w:trPr>
        <w:tc>
          <w:tcPr>
            <w:tcW w:w="3628" w:type="dxa"/>
            <w:noWrap/>
            <w:hideMark/>
          </w:tcPr>
          <w:p w14:paraId="6C8090BC" w14:textId="632F6612" w:rsidR="00777241" w:rsidRPr="000835D2" w:rsidRDefault="00777241" w:rsidP="00777241">
            <w:pPr>
              <w:jc w:val="center"/>
            </w:pPr>
            <w:r w:rsidRPr="000835D2">
              <w:t>Sex</w:t>
            </w:r>
            <w:r>
              <w:t xml:space="preserve"> </w:t>
            </w:r>
            <w:r w:rsidRPr="000835D2">
              <w:t>of</w:t>
            </w:r>
            <w:r>
              <w:t xml:space="preserve"> </w:t>
            </w:r>
            <w:r w:rsidRPr="000835D2">
              <w:t>Casualty</w:t>
            </w:r>
          </w:p>
        </w:tc>
        <w:tc>
          <w:tcPr>
            <w:tcW w:w="3628" w:type="dxa"/>
          </w:tcPr>
          <w:p w14:paraId="6D510357" w14:textId="118DEE12" w:rsidR="00777241" w:rsidRPr="000835D2" w:rsidRDefault="00777241" w:rsidP="00777241">
            <w:pPr>
              <w:jc w:val="center"/>
            </w:pPr>
            <w:r>
              <w:t>-</w:t>
            </w:r>
          </w:p>
        </w:tc>
      </w:tr>
      <w:tr w:rsidR="00777241" w:rsidRPr="000835D2" w14:paraId="5C6CD72D" w14:textId="3AD1819E" w:rsidTr="000835D2">
        <w:trPr>
          <w:trHeight w:val="288"/>
          <w:jc w:val="center"/>
        </w:trPr>
        <w:tc>
          <w:tcPr>
            <w:tcW w:w="3628" w:type="dxa"/>
            <w:noWrap/>
            <w:hideMark/>
          </w:tcPr>
          <w:p w14:paraId="1F06A175" w14:textId="33BDB1A2" w:rsidR="00777241" w:rsidRPr="000835D2" w:rsidRDefault="00777241" w:rsidP="00777241">
            <w:pPr>
              <w:jc w:val="center"/>
            </w:pPr>
            <w:r w:rsidRPr="000835D2">
              <w:t>Age</w:t>
            </w:r>
            <w:r>
              <w:t xml:space="preserve"> </w:t>
            </w:r>
            <w:r w:rsidRPr="000835D2">
              <w:t>of</w:t>
            </w:r>
            <w:r>
              <w:t xml:space="preserve"> </w:t>
            </w:r>
            <w:r w:rsidRPr="000835D2">
              <w:t>Casualty</w:t>
            </w:r>
          </w:p>
        </w:tc>
        <w:tc>
          <w:tcPr>
            <w:tcW w:w="3628" w:type="dxa"/>
          </w:tcPr>
          <w:p w14:paraId="12666C2F" w14:textId="0CF2E5D5" w:rsidR="00777241" w:rsidRPr="000835D2" w:rsidRDefault="00777241" w:rsidP="00777241">
            <w:pPr>
              <w:jc w:val="center"/>
            </w:pPr>
            <w:r>
              <w:t>-</w:t>
            </w:r>
          </w:p>
        </w:tc>
      </w:tr>
      <w:tr w:rsidR="00777241" w:rsidRPr="000835D2" w14:paraId="2EE0CAE3" w14:textId="085D0E5D" w:rsidTr="000835D2">
        <w:trPr>
          <w:trHeight w:val="288"/>
          <w:jc w:val="center"/>
        </w:trPr>
        <w:tc>
          <w:tcPr>
            <w:tcW w:w="3628" w:type="dxa"/>
            <w:noWrap/>
            <w:hideMark/>
          </w:tcPr>
          <w:p w14:paraId="5687B2BC" w14:textId="4730FD8D" w:rsidR="00777241" w:rsidRPr="000835D2" w:rsidRDefault="00777241" w:rsidP="00777241">
            <w:pPr>
              <w:jc w:val="center"/>
            </w:pPr>
            <w:r w:rsidRPr="000835D2">
              <w:t>Age</w:t>
            </w:r>
            <w:r>
              <w:t xml:space="preserve"> </w:t>
            </w:r>
            <w:r w:rsidRPr="000835D2">
              <w:t>Band</w:t>
            </w:r>
            <w:r>
              <w:t xml:space="preserve"> </w:t>
            </w:r>
            <w:r w:rsidRPr="000835D2">
              <w:t>of</w:t>
            </w:r>
            <w:r>
              <w:t xml:space="preserve"> </w:t>
            </w:r>
            <w:r w:rsidRPr="000835D2">
              <w:t>Casualty</w:t>
            </w:r>
          </w:p>
        </w:tc>
        <w:tc>
          <w:tcPr>
            <w:tcW w:w="3628" w:type="dxa"/>
          </w:tcPr>
          <w:p w14:paraId="74FCBC7B" w14:textId="5D67E62F" w:rsidR="00777241" w:rsidRPr="000835D2" w:rsidRDefault="00777241" w:rsidP="00777241">
            <w:pPr>
              <w:jc w:val="center"/>
            </w:pPr>
            <w:r>
              <w:t>-</w:t>
            </w:r>
          </w:p>
        </w:tc>
      </w:tr>
      <w:tr w:rsidR="00777241" w:rsidRPr="000835D2" w14:paraId="67975A52" w14:textId="73E68A7F" w:rsidTr="000835D2">
        <w:trPr>
          <w:trHeight w:val="288"/>
          <w:jc w:val="center"/>
        </w:trPr>
        <w:tc>
          <w:tcPr>
            <w:tcW w:w="3628" w:type="dxa"/>
            <w:noWrap/>
            <w:hideMark/>
          </w:tcPr>
          <w:p w14:paraId="00D43239" w14:textId="552848A3" w:rsidR="00777241" w:rsidRPr="000835D2" w:rsidRDefault="00777241" w:rsidP="00777241">
            <w:pPr>
              <w:jc w:val="center"/>
            </w:pPr>
            <w:r w:rsidRPr="000835D2">
              <w:t>Casualty</w:t>
            </w:r>
            <w:r>
              <w:t xml:space="preserve"> </w:t>
            </w:r>
            <w:r w:rsidRPr="000835D2">
              <w:t>Severity</w:t>
            </w:r>
          </w:p>
        </w:tc>
        <w:tc>
          <w:tcPr>
            <w:tcW w:w="3628" w:type="dxa"/>
          </w:tcPr>
          <w:p w14:paraId="6E5C1A27" w14:textId="6A41894B" w:rsidR="00777241" w:rsidRPr="000835D2" w:rsidRDefault="00777241" w:rsidP="00777241">
            <w:pPr>
              <w:jc w:val="center"/>
            </w:pPr>
            <w:r>
              <w:t>Fatal, serious, slight</w:t>
            </w:r>
          </w:p>
        </w:tc>
      </w:tr>
      <w:tr w:rsidR="00777241" w:rsidRPr="000835D2" w14:paraId="68CE9277" w14:textId="1EA8A544" w:rsidTr="000835D2">
        <w:trPr>
          <w:trHeight w:val="288"/>
          <w:jc w:val="center"/>
        </w:trPr>
        <w:tc>
          <w:tcPr>
            <w:tcW w:w="3628" w:type="dxa"/>
            <w:noWrap/>
            <w:hideMark/>
          </w:tcPr>
          <w:p w14:paraId="3470DCAC" w14:textId="5584145F" w:rsidR="00777241" w:rsidRPr="000835D2" w:rsidRDefault="00777241" w:rsidP="00777241">
            <w:pPr>
              <w:jc w:val="center"/>
            </w:pPr>
            <w:r w:rsidRPr="000835D2">
              <w:t>Pedestrian</w:t>
            </w:r>
            <w:r>
              <w:t xml:space="preserve"> </w:t>
            </w:r>
            <w:r w:rsidRPr="000835D2">
              <w:t>Location</w:t>
            </w:r>
          </w:p>
        </w:tc>
        <w:tc>
          <w:tcPr>
            <w:tcW w:w="3628" w:type="dxa"/>
          </w:tcPr>
          <w:p w14:paraId="46D8E31E" w14:textId="1BCBC45B" w:rsidR="00777241" w:rsidRPr="000835D2" w:rsidRDefault="00777241" w:rsidP="00777241">
            <w:pPr>
              <w:jc w:val="center"/>
            </w:pPr>
            <w:r>
              <w:t>Crossing facility, zig-zag lines, footway</w:t>
            </w:r>
          </w:p>
        </w:tc>
      </w:tr>
      <w:tr w:rsidR="00777241" w:rsidRPr="000835D2" w14:paraId="4114EC14" w14:textId="61519B36" w:rsidTr="000835D2">
        <w:trPr>
          <w:trHeight w:val="288"/>
          <w:jc w:val="center"/>
        </w:trPr>
        <w:tc>
          <w:tcPr>
            <w:tcW w:w="3628" w:type="dxa"/>
            <w:noWrap/>
            <w:hideMark/>
          </w:tcPr>
          <w:p w14:paraId="57D5D338" w14:textId="103397C3" w:rsidR="00777241" w:rsidRPr="000835D2" w:rsidRDefault="00777241" w:rsidP="00777241">
            <w:pPr>
              <w:jc w:val="center"/>
            </w:pPr>
            <w:r w:rsidRPr="000835D2">
              <w:t>Pedestrian</w:t>
            </w:r>
            <w:r>
              <w:t xml:space="preserve"> </w:t>
            </w:r>
            <w:r w:rsidRPr="000835D2">
              <w:t>Movement</w:t>
            </w:r>
          </w:p>
        </w:tc>
        <w:tc>
          <w:tcPr>
            <w:tcW w:w="3628" w:type="dxa"/>
          </w:tcPr>
          <w:p w14:paraId="12BC55E4" w14:textId="14AD6EAF" w:rsidR="00777241" w:rsidRPr="000835D2" w:rsidRDefault="00777241" w:rsidP="00777241">
            <w:pPr>
              <w:jc w:val="center"/>
            </w:pPr>
            <w:r>
              <w:t>Crossing, stationary, walking</w:t>
            </w:r>
          </w:p>
        </w:tc>
      </w:tr>
      <w:tr w:rsidR="00777241" w:rsidRPr="000835D2" w14:paraId="66CF3FB7" w14:textId="11E67FE1" w:rsidTr="000835D2">
        <w:trPr>
          <w:trHeight w:val="288"/>
          <w:jc w:val="center"/>
        </w:trPr>
        <w:tc>
          <w:tcPr>
            <w:tcW w:w="3628" w:type="dxa"/>
            <w:noWrap/>
            <w:hideMark/>
          </w:tcPr>
          <w:p w14:paraId="5AB181D9" w14:textId="2BD3AF07" w:rsidR="00777241" w:rsidRPr="000835D2" w:rsidRDefault="00777241" w:rsidP="00777241">
            <w:pPr>
              <w:jc w:val="center"/>
            </w:pPr>
            <w:r w:rsidRPr="000835D2">
              <w:t>Car</w:t>
            </w:r>
            <w:r>
              <w:t xml:space="preserve"> </w:t>
            </w:r>
            <w:r w:rsidRPr="000835D2">
              <w:t>Passenger</w:t>
            </w:r>
          </w:p>
        </w:tc>
        <w:tc>
          <w:tcPr>
            <w:tcW w:w="3628" w:type="dxa"/>
          </w:tcPr>
          <w:p w14:paraId="52C49CC0" w14:textId="265FDD9D" w:rsidR="00777241" w:rsidRPr="000835D2" w:rsidRDefault="00777241" w:rsidP="00777241">
            <w:pPr>
              <w:jc w:val="center"/>
            </w:pPr>
            <w:r>
              <w:t>Front seat, rear seat</w:t>
            </w:r>
          </w:p>
        </w:tc>
      </w:tr>
      <w:tr w:rsidR="00777241" w:rsidRPr="000835D2" w14:paraId="31C6B905" w14:textId="4E48C203" w:rsidTr="000835D2">
        <w:trPr>
          <w:trHeight w:val="288"/>
          <w:jc w:val="center"/>
        </w:trPr>
        <w:tc>
          <w:tcPr>
            <w:tcW w:w="3628" w:type="dxa"/>
            <w:noWrap/>
            <w:hideMark/>
          </w:tcPr>
          <w:p w14:paraId="37CC402C" w14:textId="10BCAFE7" w:rsidR="00777241" w:rsidRPr="000835D2" w:rsidRDefault="00777241" w:rsidP="00777241">
            <w:pPr>
              <w:jc w:val="center"/>
            </w:pPr>
            <w:r w:rsidRPr="000835D2">
              <w:t>Bus</w:t>
            </w:r>
            <w:r>
              <w:t xml:space="preserve"> </w:t>
            </w:r>
            <w:r w:rsidRPr="000835D2">
              <w:t>or</w:t>
            </w:r>
            <w:r>
              <w:t xml:space="preserve"> </w:t>
            </w:r>
            <w:r w:rsidRPr="000835D2">
              <w:t>Coach</w:t>
            </w:r>
            <w:r>
              <w:t xml:space="preserve"> </w:t>
            </w:r>
            <w:r w:rsidRPr="000835D2">
              <w:t>Passenger</w:t>
            </w:r>
          </w:p>
        </w:tc>
        <w:tc>
          <w:tcPr>
            <w:tcW w:w="3628" w:type="dxa"/>
          </w:tcPr>
          <w:p w14:paraId="5847C02F" w14:textId="5E0F1905" w:rsidR="00777241" w:rsidRPr="000835D2" w:rsidRDefault="00777241" w:rsidP="00777241">
            <w:pPr>
              <w:jc w:val="center"/>
            </w:pPr>
            <w:r>
              <w:t>Boarding, standing on bus, seated on bus</w:t>
            </w:r>
          </w:p>
        </w:tc>
      </w:tr>
      <w:tr w:rsidR="00777241" w:rsidRPr="000835D2" w14:paraId="41F3A80C" w14:textId="1853DC01" w:rsidTr="000835D2">
        <w:trPr>
          <w:trHeight w:val="288"/>
          <w:jc w:val="center"/>
        </w:trPr>
        <w:tc>
          <w:tcPr>
            <w:tcW w:w="3628" w:type="dxa"/>
            <w:noWrap/>
            <w:hideMark/>
          </w:tcPr>
          <w:p w14:paraId="2FB4B0E9" w14:textId="4CB0E36C" w:rsidR="00777241" w:rsidRPr="000835D2" w:rsidRDefault="00777241" w:rsidP="00777241">
            <w:pPr>
              <w:jc w:val="center"/>
            </w:pPr>
            <w:r w:rsidRPr="000835D2">
              <w:t>Pedestrian</w:t>
            </w:r>
            <w:r>
              <w:t xml:space="preserve"> </w:t>
            </w:r>
            <w:r w:rsidRPr="000835D2">
              <w:t>Road</w:t>
            </w:r>
            <w:r>
              <w:t xml:space="preserve"> </w:t>
            </w:r>
            <w:r w:rsidRPr="000835D2">
              <w:t>Maintenance</w:t>
            </w:r>
            <w:r>
              <w:t xml:space="preserve"> </w:t>
            </w:r>
            <w:r w:rsidRPr="000835D2">
              <w:t>Worker</w:t>
            </w:r>
          </w:p>
        </w:tc>
        <w:tc>
          <w:tcPr>
            <w:tcW w:w="3628" w:type="dxa"/>
          </w:tcPr>
          <w:p w14:paraId="642BC1F1" w14:textId="1A10C163" w:rsidR="00777241" w:rsidRPr="000835D2" w:rsidRDefault="00777241" w:rsidP="00777241">
            <w:pPr>
              <w:jc w:val="center"/>
            </w:pPr>
            <w:r>
              <w:t>-</w:t>
            </w:r>
          </w:p>
        </w:tc>
      </w:tr>
      <w:tr w:rsidR="00777241" w:rsidRPr="000835D2" w14:paraId="1D482463" w14:textId="764CC654" w:rsidTr="000835D2">
        <w:trPr>
          <w:trHeight w:val="288"/>
          <w:jc w:val="center"/>
        </w:trPr>
        <w:tc>
          <w:tcPr>
            <w:tcW w:w="3628" w:type="dxa"/>
            <w:noWrap/>
            <w:hideMark/>
          </w:tcPr>
          <w:p w14:paraId="3B82A030" w14:textId="7045A0BE" w:rsidR="00777241" w:rsidRPr="000835D2" w:rsidRDefault="00777241" w:rsidP="00777241">
            <w:pPr>
              <w:jc w:val="center"/>
            </w:pPr>
            <w:r w:rsidRPr="000835D2">
              <w:t>Casualty</w:t>
            </w:r>
            <w:r>
              <w:t xml:space="preserve"> </w:t>
            </w:r>
            <w:r w:rsidRPr="000835D2">
              <w:t>Type</w:t>
            </w:r>
          </w:p>
        </w:tc>
        <w:tc>
          <w:tcPr>
            <w:tcW w:w="3628" w:type="dxa"/>
          </w:tcPr>
          <w:p w14:paraId="7A6174E8" w14:textId="4812799E" w:rsidR="00777241" w:rsidRPr="000835D2" w:rsidRDefault="00777241" w:rsidP="00777241">
            <w:pPr>
              <w:jc w:val="center"/>
            </w:pPr>
            <w:r>
              <w:t>Pedestrian, cyclist, motorcyclist, car occupant, horse rider</w:t>
            </w:r>
          </w:p>
        </w:tc>
      </w:tr>
      <w:tr w:rsidR="00777241" w:rsidRPr="000835D2" w14:paraId="271CE4AE" w14:textId="35895848" w:rsidTr="000835D2">
        <w:trPr>
          <w:trHeight w:val="288"/>
          <w:jc w:val="center"/>
        </w:trPr>
        <w:tc>
          <w:tcPr>
            <w:tcW w:w="3628" w:type="dxa"/>
            <w:noWrap/>
            <w:hideMark/>
          </w:tcPr>
          <w:p w14:paraId="73A8A05C" w14:textId="52ADB97D" w:rsidR="00777241" w:rsidRPr="000835D2" w:rsidRDefault="00777241" w:rsidP="00777241">
            <w:pPr>
              <w:jc w:val="center"/>
            </w:pPr>
            <w:r w:rsidRPr="000835D2">
              <w:t>Casualty</w:t>
            </w:r>
            <w:r>
              <w:t xml:space="preserve"> </w:t>
            </w:r>
            <w:r w:rsidRPr="000835D2">
              <w:t>Home</w:t>
            </w:r>
            <w:r>
              <w:t xml:space="preserve"> </w:t>
            </w:r>
            <w:r w:rsidRPr="000835D2">
              <w:t>Area</w:t>
            </w:r>
            <w:r>
              <w:t xml:space="preserve"> </w:t>
            </w:r>
            <w:r w:rsidRPr="000835D2">
              <w:t>Type</w:t>
            </w:r>
          </w:p>
        </w:tc>
        <w:tc>
          <w:tcPr>
            <w:tcW w:w="3628" w:type="dxa"/>
          </w:tcPr>
          <w:p w14:paraId="710C97F2" w14:textId="424A8735" w:rsidR="00777241" w:rsidRPr="000835D2" w:rsidRDefault="00777241" w:rsidP="00777241">
            <w:pPr>
              <w:jc w:val="center"/>
            </w:pPr>
            <w:r>
              <w:t>Urban, rural</w:t>
            </w:r>
          </w:p>
        </w:tc>
      </w:tr>
      <w:tr w:rsidR="00777241" w:rsidRPr="000835D2" w14:paraId="643EAE95" w14:textId="3A5F94A2" w:rsidTr="000835D2">
        <w:trPr>
          <w:trHeight w:val="288"/>
          <w:jc w:val="center"/>
        </w:trPr>
        <w:tc>
          <w:tcPr>
            <w:tcW w:w="3628" w:type="dxa"/>
            <w:noWrap/>
            <w:hideMark/>
          </w:tcPr>
          <w:p w14:paraId="1A7DB969" w14:textId="3CDF78E1" w:rsidR="00777241" w:rsidRPr="000835D2" w:rsidRDefault="00777241" w:rsidP="00777241">
            <w:pPr>
              <w:jc w:val="center"/>
            </w:pPr>
            <w:r w:rsidRPr="000835D2">
              <w:t>Casualty</w:t>
            </w:r>
            <w:r>
              <w:t xml:space="preserve"> </w:t>
            </w:r>
            <w:r w:rsidRPr="000835D2">
              <w:t>IMD</w:t>
            </w:r>
            <w:r>
              <w:t xml:space="preserve"> </w:t>
            </w:r>
            <w:r w:rsidRPr="000835D2">
              <w:t>Decile</w:t>
            </w:r>
          </w:p>
        </w:tc>
        <w:tc>
          <w:tcPr>
            <w:tcW w:w="3628" w:type="dxa"/>
          </w:tcPr>
          <w:p w14:paraId="7FD5D4F4" w14:textId="26C356CE" w:rsidR="00777241" w:rsidRPr="000835D2" w:rsidRDefault="00777241" w:rsidP="00777241">
            <w:pPr>
              <w:keepNext/>
              <w:jc w:val="center"/>
            </w:pPr>
            <w:r>
              <w:t>More/less deprived</w:t>
            </w:r>
          </w:p>
        </w:tc>
      </w:tr>
    </w:tbl>
    <w:p w14:paraId="7CF799FC" w14:textId="0E7894F3" w:rsidR="000835D2" w:rsidRDefault="00C6658B" w:rsidP="00C6658B">
      <w:pPr>
        <w:pStyle w:val="Caption"/>
        <w:jc w:val="center"/>
      </w:pPr>
      <w:bookmarkStart w:id="17" w:name="_Toc71323241"/>
      <w:r>
        <w:t xml:space="preserve">Table </w:t>
      </w:r>
      <w:r w:rsidR="00B01AE5">
        <w:fldChar w:fldCharType="begin"/>
      </w:r>
      <w:r w:rsidR="00B01AE5">
        <w:instrText xml:space="preserve"> SEQ Table \* ARABIC </w:instrText>
      </w:r>
      <w:r w:rsidR="00B01AE5">
        <w:fldChar w:fldCharType="separate"/>
      </w:r>
      <w:r w:rsidR="009A5028">
        <w:rPr>
          <w:noProof/>
        </w:rPr>
        <w:t>5</w:t>
      </w:r>
      <w:r w:rsidR="00B01AE5">
        <w:rPr>
          <w:noProof/>
        </w:rPr>
        <w:fldChar w:fldCharType="end"/>
      </w:r>
      <w:r>
        <w:t xml:space="preserve"> Casualty attributes</w:t>
      </w:r>
      <w:bookmarkEnd w:id="17"/>
    </w:p>
    <w:p w14:paraId="70335F99" w14:textId="3698BCA2" w:rsidR="00734918" w:rsidRDefault="00734918" w:rsidP="00C7240E"/>
    <w:p w14:paraId="1C895D68" w14:textId="6A3FFD5A" w:rsidR="00673883" w:rsidRDefault="000B337F" w:rsidP="00C7240E">
      <w:r>
        <w:t>Akin</w:t>
      </w:r>
      <w:r w:rsidR="00673883">
        <w:t xml:space="preserve"> to the vehicle records, the </w:t>
      </w:r>
      <w:r w:rsidR="000A67DD">
        <w:t>figures</w:t>
      </w:r>
      <w:r w:rsidR="00673883">
        <w:t xml:space="preserve"> are higher </w:t>
      </w:r>
      <w:r w:rsidR="00D7473D">
        <w:t xml:space="preserve">with the casualty records due to the potential </w:t>
      </w:r>
      <w:r w:rsidR="000A67DD">
        <w:t>number</w:t>
      </w:r>
      <w:r w:rsidR="00D7473D">
        <w:t xml:space="preserve"> of casualties resulting from an RTA</w:t>
      </w:r>
      <w:r w:rsidR="00572E51">
        <w:t xml:space="preserve"> (Table 6)</w:t>
      </w:r>
      <w:r w:rsidR="00D7473D">
        <w:t>.</w:t>
      </w:r>
    </w:p>
    <w:p w14:paraId="7050C610" w14:textId="77777777" w:rsidR="00D7473D" w:rsidRDefault="00D7473D" w:rsidP="00C7240E"/>
    <w:tbl>
      <w:tblPr>
        <w:tblStyle w:val="TableGrid"/>
        <w:tblW w:w="0" w:type="auto"/>
        <w:jc w:val="center"/>
        <w:tblLook w:val="04A0" w:firstRow="1" w:lastRow="0" w:firstColumn="1" w:lastColumn="0" w:noHBand="0" w:noVBand="1"/>
      </w:tblPr>
      <w:tblGrid>
        <w:gridCol w:w="884"/>
        <w:gridCol w:w="1310"/>
      </w:tblGrid>
      <w:tr w:rsidR="00734918" w14:paraId="3BD480C3" w14:textId="77777777" w:rsidTr="00F96DEE">
        <w:trPr>
          <w:jc w:val="center"/>
        </w:trPr>
        <w:tc>
          <w:tcPr>
            <w:tcW w:w="884" w:type="dxa"/>
          </w:tcPr>
          <w:p w14:paraId="3BF951C0" w14:textId="77777777" w:rsidR="00734918" w:rsidRPr="003D4BD4" w:rsidRDefault="00734918" w:rsidP="00F96DEE">
            <w:pPr>
              <w:jc w:val="center"/>
              <w:rPr>
                <w:b/>
                <w:bCs/>
              </w:rPr>
            </w:pPr>
            <w:r w:rsidRPr="003D4BD4">
              <w:rPr>
                <w:b/>
                <w:bCs/>
              </w:rPr>
              <w:t>Year</w:t>
            </w:r>
          </w:p>
        </w:tc>
        <w:tc>
          <w:tcPr>
            <w:tcW w:w="1310" w:type="dxa"/>
          </w:tcPr>
          <w:p w14:paraId="66C20206" w14:textId="77777777" w:rsidR="00734918" w:rsidRPr="003D4BD4" w:rsidRDefault="00734918" w:rsidP="00F96DEE">
            <w:pPr>
              <w:jc w:val="center"/>
              <w:rPr>
                <w:b/>
                <w:bCs/>
              </w:rPr>
            </w:pPr>
            <w:r w:rsidRPr="003D4BD4">
              <w:rPr>
                <w:b/>
                <w:bCs/>
              </w:rPr>
              <w:t>Records</w:t>
            </w:r>
          </w:p>
        </w:tc>
      </w:tr>
      <w:tr w:rsidR="00734918" w14:paraId="779AB7F2" w14:textId="77777777" w:rsidTr="00F96DEE">
        <w:trPr>
          <w:jc w:val="center"/>
        </w:trPr>
        <w:tc>
          <w:tcPr>
            <w:tcW w:w="884" w:type="dxa"/>
          </w:tcPr>
          <w:p w14:paraId="625C97D9" w14:textId="77777777" w:rsidR="00734918" w:rsidRDefault="00734918" w:rsidP="00F96DEE">
            <w:pPr>
              <w:jc w:val="center"/>
            </w:pPr>
            <w:r>
              <w:t>2019</w:t>
            </w:r>
          </w:p>
        </w:tc>
        <w:tc>
          <w:tcPr>
            <w:tcW w:w="1310" w:type="dxa"/>
          </w:tcPr>
          <w:p w14:paraId="153A45F6" w14:textId="44962459" w:rsidR="00734918" w:rsidRDefault="00673979" w:rsidP="00F96DEE">
            <w:pPr>
              <w:jc w:val="center"/>
            </w:pPr>
            <w:r>
              <w:t>153,159</w:t>
            </w:r>
          </w:p>
        </w:tc>
      </w:tr>
      <w:tr w:rsidR="00734918" w14:paraId="4C9E7081" w14:textId="77777777" w:rsidTr="00F96DEE">
        <w:trPr>
          <w:jc w:val="center"/>
        </w:trPr>
        <w:tc>
          <w:tcPr>
            <w:tcW w:w="884" w:type="dxa"/>
          </w:tcPr>
          <w:p w14:paraId="058FA6FE" w14:textId="77777777" w:rsidR="00734918" w:rsidRDefault="00734918" w:rsidP="00F96DEE">
            <w:pPr>
              <w:jc w:val="center"/>
            </w:pPr>
            <w:r>
              <w:t>2018</w:t>
            </w:r>
          </w:p>
        </w:tc>
        <w:tc>
          <w:tcPr>
            <w:tcW w:w="1310" w:type="dxa"/>
          </w:tcPr>
          <w:p w14:paraId="73061D49" w14:textId="7A94E0F2" w:rsidR="00734918" w:rsidRDefault="00945964" w:rsidP="00F96DEE">
            <w:pPr>
              <w:jc w:val="center"/>
            </w:pPr>
            <w:r>
              <w:t>160,598</w:t>
            </w:r>
          </w:p>
        </w:tc>
      </w:tr>
      <w:tr w:rsidR="00734918" w14:paraId="0E2E9B6D" w14:textId="77777777" w:rsidTr="00F96DEE">
        <w:trPr>
          <w:jc w:val="center"/>
        </w:trPr>
        <w:tc>
          <w:tcPr>
            <w:tcW w:w="884" w:type="dxa"/>
          </w:tcPr>
          <w:p w14:paraId="754EEFC8" w14:textId="77777777" w:rsidR="00734918" w:rsidRDefault="00734918" w:rsidP="00F96DEE">
            <w:pPr>
              <w:jc w:val="center"/>
            </w:pPr>
            <w:r>
              <w:t>2017</w:t>
            </w:r>
          </w:p>
        </w:tc>
        <w:tc>
          <w:tcPr>
            <w:tcW w:w="1310" w:type="dxa"/>
          </w:tcPr>
          <w:p w14:paraId="7051D393" w14:textId="59072FE4" w:rsidR="00734918" w:rsidRDefault="00945964" w:rsidP="00F96DEE">
            <w:pPr>
              <w:jc w:val="center"/>
            </w:pPr>
            <w:r>
              <w:t>170,994</w:t>
            </w:r>
          </w:p>
        </w:tc>
      </w:tr>
      <w:tr w:rsidR="00734918" w14:paraId="6536F29C" w14:textId="77777777" w:rsidTr="00F96DEE">
        <w:trPr>
          <w:jc w:val="center"/>
        </w:trPr>
        <w:tc>
          <w:tcPr>
            <w:tcW w:w="884" w:type="dxa"/>
          </w:tcPr>
          <w:p w14:paraId="2D0D632A" w14:textId="77777777" w:rsidR="00734918" w:rsidRDefault="00734918" w:rsidP="00F96DEE">
            <w:pPr>
              <w:jc w:val="center"/>
            </w:pPr>
            <w:r>
              <w:t>2016</w:t>
            </w:r>
          </w:p>
        </w:tc>
        <w:tc>
          <w:tcPr>
            <w:tcW w:w="1310" w:type="dxa"/>
          </w:tcPr>
          <w:p w14:paraId="75A20F6E" w14:textId="3384D049" w:rsidR="00734918" w:rsidRDefault="00945964" w:rsidP="00F96DEE">
            <w:pPr>
              <w:jc w:val="center"/>
            </w:pPr>
            <w:r>
              <w:t>181,385</w:t>
            </w:r>
          </w:p>
        </w:tc>
      </w:tr>
      <w:tr w:rsidR="00734918" w:rsidRPr="00F431DC" w14:paraId="58B38AA3" w14:textId="77777777" w:rsidTr="00F96DEE">
        <w:trPr>
          <w:jc w:val="center"/>
        </w:trPr>
        <w:tc>
          <w:tcPr>
            <w:tcW w:w="884" w:type="dxa"/>
          </w:tcPr>
          <w:p w14:paraId="08062A0F" w14:textId="77777777" w:rsidR="00734918" w:rsidRDefault="00734918" w:rsidP="00F96DEE">
            <w:pPr>
              <w:jc w:val="center"/>
            </w:pPr>
            <w:r>
              <w:t>2015</w:t>
            </w:r>
          </w:p>
        </w:tc>
        <w:tc>
          <w:tcPr>
            <w:tcW w:w="1310" w:type="dxa"/>
          </w:tcPr>
          <w:p w14:paraId="6F883DB0" w14:textId="6D23DA5B" w:rsidR="00734918" w:rsidRDefault="000C3BD4" w:rsidP="00F96DEE">
            <w:pPr>
              <w:jc w:val="center"/>
            </w:pPr>
            <w:r>
              <w:t>186,190</w:t>
            </w:r>
          </w:p>
        </w:tc>
      </w:tr>
    </w:tbl>
    <w:p w14:paraId="5907E79D" w14:textId="2526DB6F" w:rsidR="00C6658B" w:rsidRDefault="00C6658B" w:rsidP="00591224">
      <w:pPr>
        <w:pStyle w:val="Caption"/>
        <w:jc w:val="center"/>
      </w:pPr>
      <w:bookmarkStart w:id="18" w:name="_Toc71323242"/>
      <w:r>
        <w:t xml:space="preserve">Table </w:t>
      </w:r>
      <w:r w:rsidR="00B01AE5">
        <w:fldChar w:fldCharType="begin"/>
      </w:r>
      <w:r w:rsidR="00B01AE5">
        <w:instrText xml:space="preserve"> SEQ Table \* ARABIC </w:instrText>
      </w:r>
      <w:r w:rsidR="00B01AE5">
        <w:fldChar w:fldCharType="separate"/>
      </w:r>
      <w:r w:rsidR="009A5028">
        <w:rPr>
          <w:noProof/>
        </w:rPr>
        <w:t>6</w:t>
      </w:r>
      <w:r w:rsidR="00B01AE5">
        <w:rPr>
          <w:noProof/>
        </w:rPr>
        <w:fldChar w:fldCharType="end"/>
      </w:r>
      <w:r>
        <w:t xml:space="preserve"> Casualty record numbers</w:t>
      </w:r>
      <w:bookmarkEnd w:id="18"/>
    </w:p>
    <w:p w14:paraId="202C240E" w14:textId="77777777" w:rsidR="0008489A" w:rsidRPr="0008489A" w:rsidRDefault="0008489A" w:rsidP="0008489A"/>
    <w:p w14:paraId="3EA0EF90" w14:textId="69C27B67" w:rsidR="00D1782C" w:rsidRDefault="00D1782C" w:rsidP="00D1782C">
      <w:pPr>
        <w:pStyle w:val="Heading2"/>
      </w:pPr>
      <w:bookmarkStart w:id="19" w:name="_Toc71323141"/>
      <w:r>
        <w:lastRenderedPageBreak/>
        <w:t xml:space="preserve">Dataset </w:t>
      </w:r>
      <w:r w:rsidR="00AF50F5">
        <w:t>Choice</w:t>
      </w:r>
      <w:bookmarkEnd w:id="19"/>
    </w:p>
    <w:p w14:paraId="243895D2" w14:textId="3F129B84" w:rsidR="00D1782C" w:rsidRDefault="00A17241" w:rsidP="00D1782C">
      <w:r>
        <w:t>The dataset was chosen due to</w:t>
      </w:r>
      <w:r w:rsidR="00F459FA">
        <w:t xml:space="preserve"> an interest in motor vehicles, specifically motorcycles</w:t>
      </w:r>
      <w:r w:rsidR="00FA6A40">
        <w:t>, and first aid</w:t>
      </w:r>
      <w:r w:rsidR="00F459FA">
        <w:t>.</w:t>
      </w:r>
      <w:r w:rsidR="00813C4D">
        <w:t xml:space="preserve"> Though there has been a decrease in reported RTA’s as shown in the previous record tables,</w:t>
      </w:r>
      <w:r w:rsidR="00D42821">
        <w:t xml:space="preserve"> </w:t>
      </w:r>
      <w:r w:rsidR="00062A45">
        <w:t xml:space="preserve">the most recent report produced by the </w:t>
      </w:r>
      <w:proofErr w:type="spellStart"/>
      <w:r w:rsidR="00062A45">
        <w:t>DfT</w:t>
      </w:r>
      <w:proofErr w:type="spellEnd"/>
      <w:r w:rsidR="0088175B">
        <w:t xml:space="preserve"> </w:t>
      </w:r>
      <w:r w:rsidR="00813C4D">
        <w:fldChar w:fldCharType="begin" w:fldLock="1"/>
      </w:r>
      <w:r w:rsidR="00D42821">
        <w:instrText>ADDIN CSL_CITATION {"citationItems":[{"id":"ITEM-1","itemData":{"abstract":"There were 1,748 reported road deaths in 2019, similar to the level seen since 2012, which follows a period of substantial reduction in fatalities from 2006 to 2010.","author":[{"dropping-particle":"","family":"Murphy","given":"Aimee","non-dropping-particle":"","parse-names":false,"suffix":""}],"id":"ITEM-1","issued":{"date-parts":[["0"]]},"title":"Reported road casualties in Great Britain: provisional results 2019","type":"report"},"uris":["http://www.mendeley.com/documents/?uuid=875a6528-f66c-323d-a309-5c41981baa36"]}],"mendeley":{"formattedCitation":"[4]","plainTextFormattedCitation":"[4]","previouslyFormattedCitation":"[4]"},"properties":{"noteIndex":0},"schema":"https://github.com/citation-style-language/schema/raw/master/csl-citation.json"}</w:instrText>
      </w:r>
      <w:r w:rsidR="00813C4D">
        <w:fldChar w:fldCharType="separate"/>
      </w:r>
      <w:r w:rsidR="00813C4D" w:rsidRPr="00813C4D">
        <w:rPr>
          <w:noProof/>
        </w:rPr>
        <w:t>[4]</w:t>
      </w:r>
      <w:r w:rsidR="00813C4D">
        <w:fldChar w:fldCharType="end"/>
      </w:r>
      <w:r w:rsidR="00591224">
        <w:t xml:space="preserve"> reveals that motorcyclists remain the most vulnerable of road users with the highest rates of casualties and fatalities (Figure 2-3 and Figure 2-4)</w:t>
      </w:r>
      <w:r w:rsidR="000F4095">
        <w:t>.</w:t>
      </w:r>
    </w:p>
    <w:p w14:paraId="5DD1331F" w14:textId="3DA30F9E" w:rsidR="000F4095" w:rsidRDefault="000F4095" w:rsidP="00D1782C"/>
    <w:p w14:paraId="7D6F1DCA" w14:textId="2BC91E43" w:rsidR="00113048" w:rsidRDefault="00CB40A4" w:rsidP="00113048">
      <w:pPr>
        <w:keepNext/>
        <w:jc w:val="center"/>
      </w:pPr>
      <w:r>
        <w:object w:dxaOrig="10207" w:dyaOrig="6787" w14:anchorId="1A1BBC2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13.2pt;height:207.6pt" o:ole="">
            <v:imagedata r:id="rId17" o:title=""/>
          </v:shape>
          <o:OLEObject Type="Embed" ProgID="Unknown" ShapeID="_x0000_i1025" DrawAspect="Content" ObjectID="_1681936241" r:id="rId18"/>
        </w:object>
      </w:r>
    </w:p>
    <w:p w14:paraId="339AF4B2" w14:textId="440D9BC7" w:rsidR="000F4095" w:rsidRDefault="00113048" w:rsidP="00113048">
      <w:pPr>
        <w:pStyle w:val="Caption"/>
        <w:jc w:val="center"/>
      </w:pPr>
      <w:bookmarkStart w:id="20" w:name="_Toc71323190"/>
      <w:r>
        <w:t xml:space="preserve">Figure </w:t>
      </w:r>
      <w:r w:rsidR="00B01AE5">
        <w:fldChar w:fldCharType="begin"/>
      </w:r>
      <w:r w:rsidR="00B01AE5">
        <w:instrText xml:space="preserve"> STYLEREF 1 \s </w:instrText>
      </w:r>
      <w:r w:rsidR="00B01AE5">
        <w:fldChar w:fldCharType="separate"/>
      </w:r>
      <w:r w:rsidR="009F2657">
        <w:rPr>
          <w:noProof/>
        </w:rPr>
        <w:t>2</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3</w:t>
      </w:r>
      <w:r w:rsidR="00B01AE5">
        <w:rPr>
          <w:noProof/>
        </w:rPr>
        <w:fldChar w:fldCharType="end"/>
      </w:r>
      <w:r>
        <w:t xml:space="preserve"> Casualty rate per billion passenger miles</w:t>
      </w:r>
      <w:r w:rsidR="00F47916">
        <w:t xml:space="preserve"> </w:t>
      </w:r>
      <w:r w:rsidR="00F47916">
        <w:fldChar w:fldCharType="begin" w:fldLock="1"/>
      </w:r>
      <w:r w:rsidR="00717AB3">
        <w:instrText>ADDIN CSL_CITATION {"citationItems":[{"id":"ITEM-1","itemData":{"abstract":"There were 1,748 reported road deaths in 2019, similar to the level seen since 2012, which follows a period of substantial reduction in fatalities from 2006 to 2010.","author":[{"dropping-particle":"","family":"Murphy","given":"Aimee","non-dropping-particle":"","parse-names":false,"suffix":""}],"id":"ITEM-1","issued":{"date-parts":[["0"]]},"title":"Reported road casualties in Great Britain: provisional results 2019","type":"report"},"locator":"10","uris":["http://www.mendeley.com/documents/?uuid=875a6528-f66c-323d-a309-5c41981baa36"]}],"mendeley":{"formattedCitation":"[4, p. 10]","plainTextFormattedCitation":"[4, p. 10]","previouslyFormattedCitation":"[4, p. 10]"},"properties":{"noteIndex":0},"schema":"https://github.com/citation-style-language/schema/raw/master/csl-citation.json"}</w:instrText>
      </w:r>
      <w:r w:rsidR="00F47916">
        <w:fldChar w:fldCharType="separate"/>
      </w:r>
      <w:r w:rsidR="00F47916" w:rsidRPr="00F47916">
        <w:rPr>
          <w:i w:val="0"/>
          <w:noProof/>
        </w:rPr>
        <w:t>[4, p. 10]</w:t>
      </w:r>
      <w:bookmarkEnd w:id="20"/>
      <w:r w:rsidR="00F47916">
        <w:fldChar w:fldCharType="end"/>
      </w:r>
    </w:p>
    <w:p w14:paraId="2C6BE71D" w14:textId="428E0A0B" w:rsidR="00A539DD" w:rsidRDefault="00A539DD" w:rsidP="00A539DD"/>
    <w:p w14:paraId="6E1783C8" w14:textId="1267B253" w:rsidR="00717AB3" w:rsidRDefault="00644DB2" w:rsidP="00717AB3">
      <w:pPr>
        <w:keepNext/>
        <w:jc w:val="center"/>
      </w:pPr>
      <w:r>
        <w:object w:dxaOrig="10207" w:dyaOrig="6787" w14:anchorId="15F9417E">
          <v:shape id="_x0000_i1026" type="#_x0000_t75" style="width:328.8pt;height:219pt" o:ole="">
            <v:imagedata r:id="rId19" o:title=""/>
          </v:shape>
          <o:OLEObject Type="Embed" ProgID="Unknown" ShapeID="_x0000_i1026" DrawAspect="Content" ObjectID="_1681936242" r:id="rId20"/>
        </w:object>
      </w:r>
    </w:p>
    <w:p w14:paraId="5E241EE9" w14:textId="535C1B0D" w:rsidR="00792D7E" w:rsidRDefault="00717AB3" w:rsidP="00717AB3">
      <w:pPr>
        <w:pStyle w:val="Caption"/>
        <w:jc w:val="center"/>
      </w:pPr>
      <w:bookmarkStart w:id="21" w:name="_Toc71323191"/>
      <w:r>
        <w:t xml:space="preserve">Figure </w:t>
      </w:r>
      <w:r w:rsidR="00B01AE5">
        <w:fldChar w:fldCharType="begin"/>
      </w:r>
      <w:r w:rsidR="00B01AE5">
        <w:instrText xml:space="preserve"> STYLEREF 1 \s </w:instrText>
      </w:r>
      <w:r w:rsidR="00B01AE5">
        <w:fldChar w:fldCharType="separate"/>
      </w:r>
      <w:r w:rsidR="009F2657">
        <w:rPr>
          <w:noProof/>
        </w:rPr>
        <w:t>2</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4</w:t>
      </w:r>
      <w:r w:rsidR="00B01AE5">
        <w:rPr>
          <w:noProof/>
        </w:rPr>
        <w:fldChar w:fldCharType="end"/>
      </w:r>
      <w:r>
        <w:t xml:space="preserve"> </w:t>
      </w:r>
      <w:r w:rsidRPr="00717AB3">
        <w:t>Fatality rate per billion passenger miles</w:t>
      </w:r>
      <w:r>
        <w:t xml:space="preserve"> </w:t>
      </w:r>
      <w:r>
        <w:fldChar w:fldCharType="begin" w:fldLock="1"/>
      </w:r>
      <w:r w:rsidR="00935E85">
        <w:instrText>ADDIN CSL_CITATION {"citationItems":[{"id":"ITEM-1","itemData":{"abstract":"There were 1,748 reported road deaths in 2019, similar to the level seen since 2012, which follows a period of substantial reduction in fatalities from 2006 to 2010.","author":[{"dropping-particle":"","family":"Murphy","given":"Aimee","non-dropping-particle":"","parse-names":false,"suffix":""}],"id":"ITEM-1","issued":{"date-parts":[["0"]]},"title":"Reported road casualties in Great Britain: provisional results 2019","type":"report"},"locator":"10","uris":["http://www.mendeley.com/documents/?uuid=875a6528-f66c-323d-a309-5c41981baa36"]}],"mendeley":{"formattedCitation":"[4, p. 10]","plainTextFormattedCitation":"[4, p. 10]","previouslyFormattedCitation":"[4, p. 10]"},"properties":{"noteIndex":0},"schema":"https://github.com/citation-style-language/schema/raw/master/csl-citation.json"}</w:instrText>
      </w:r>
      <w:r>
        <w:fldChar w:fldCharType="separate"/>
      </w:r>
      <w:r w:rsidRPr="00717AB3">
        <w:rPr>
          <w:i w:val="0"/>
          <w:noProof/>
        </w:rPr>
        <w:t>[4, p. 10]</w:t>
      </w:r>
      <w:bookmarkEnd w:id="21"/>
      <w:r>
        <w:fldChar w:fldCharType="end"/>
      </w:r>
    </w:p>
    <w:p w14:paraId="46A6A861" w14:textId="7E46B836" w:rsidR="00A539DD" w:rsidRPr="00792D7E" w:rsidRDefault="00792D7E" w:rsidP="00792D7E">
      <w:pPr>
        <w:spacing w:after="160" w:line="259" w:lineRule="auto"/>
        <w:rPr>
          <w:i/>
          <w:iCs/>
          <w:color w:val="44546A" w:themeColor="text2"/>
          <w:sz w:val="20"/>
          <w:szCs w:val="18"/>
        </w:rPr>
      </w:pPr>
      <w:r>
        <w:br w:type="page"/>
      </w:r>
    </w:p>
    <w:p w14:paraId="20555BC6" w14:textId="30EA933F" w:rsidR="00863B2C" w:rsidRDefault="00863B2C" w:rsidP="00BE4ED9">
      <w:pPr>
        <w:pStyle w:val="Heading1"/>
      </w:pPr>
      <w:bookmarkStart w:id="22" w:name="_Toc71323142"/>
      <w:r>
        <w:lastRenderedPageBreak/>
        <w:t>Pre-Processing</w:t>
      </w:r>
      <w:bookmarkEnd w:id="22"/>
    </w:p>
    <w:p w14:paraId="321F9AE0" w14:textId="2B6E0346" w:rsidR="0099168C" w:rsidRDefault="0099168C" w:rsidP="0099168C">
      <w:r>
        <w:t>This section will look at the pre-processing steps</w:t>
      </w:r>
      <w:r w:rsidR="00D65C8E">
        <w:t xml:space="preserve"> applied to the dataset</w:t>
      </w:r>
      <w:r w:rsidR="00C36625">
        <w:t xml:space="preserve"> outlining the justification and method for each phase.</w:t>
      </w:r>
      <w:r w:rsidR="00B1623F">
        <w:t xml:space="preserve"> Pre-processing was primarily carried out using </w:t>
      </w:r>
      <w:proofErr w:type="spellStart"/>
      <w:r w:rsidR="00B1623F">
        <w:t>Jupyter</w:t>
      </w:r>
      <w:proofErr w:type="spellEnd"/>
      <w:r w:rsidR="00B1623F">
        <w:t xml:space="preserve"> Notebook, as Python contains multiple libraries which are extremely useful </w:t>
      </w:r>
      <w:r w:rsidR="005645F3">
        <w:t>for data manipulation such as Pandas.</w:t>
      </w:r>
      <w:r w:rsidR="00226A46">
        <w:t xml:space="preserve"> Please note that screenshots may only show the </w:t>
      </w:r>
      <w:r w:rsidR="00EB3DB8">
        <w:t>pre-processing for the 2019 records</w:t>
      </w:r>
      <w:r w:rsidR="00226A46">
        <w:t>, as it felt unnecessary to provide screenshots of the same process for each year.</w:t>
      </w:r>
      <w:r w:rsidR="00EB3DB8">
        <w:t xml:space="preserve"> This is until the files are </w:t>
      </w:r>
      <w:r w:rsidR="00D05951">
        <w:t>merged,</w:t>
      </w:r>
      <w:r w:rsidR="00EB3DB8">
        <w:t xml:space="preserve"> and the NULL values are investigated.</w:t>
      </w:r>
    </w:p>
    <w:p w14:paraId="7EA9ABD5" w14:textId="01CE2B20" w:rsidR="00C44E25" w:rsidRDefault="00C44E25" w:rsidP="0099168C"/>
    <w:p w14:paraId="1B68F7C7" w14:textId="35CBD991" w:rsidR="00C35131" w:rsidRDefault="00C35131" w:rsidP="00C35131">
      <w:pPr>
        <w:pStyle w:val="Heading2"/>
      </w:pPr>
      <w:bookmarkStart w:id="23" w:name="_Toc71323143"/>
      <w:r>
        <w:t>Attribute Selection</w:t>
      </w:r>
      <w:bookmarkEnd w:id="23"/>
    </w:p>
    <w:p w14:paraId="0311DC63" w14:textId="1F7F73B2" w:rsidR="00C35131" w:rsidRDefault="00B013CA" w:rsidP="0099168C">
      <w:r>
        <w:t xml:space="preserve">Attributes </w:t>
      </w:r>
      <w:r w:rsidR="00BB44DD">
        <w:t>highlighted in the previous</w:t>
      </w:r>
      <w:r w:rsidR="008214FC">
        <w:t>ly submitted</w:t>
      </w:r>
      <w:r w:rsidR="00BB44DD">
        <w:t xml:space="preserve"> summary document and presentation were kept</w:t>
      </w:r>
      <w:r w:rsidR="00C00594">
        <w:t xml:space="preserve"> (Table</w:t>
      </w:r>
      <w:r w:rsidR="00AD369D">
        <w:t xml:space="preserve"> 7</w:t>
      </w:r>
      <w:r w:rsidR="00C00594">
        <w:t>)</w:t>
      </w:r>
      <w:r w:rsidR="002D2610">
        <w:t>.</w:t>
      </w:r>
    </w:p>
    <w:p w14:paraId="0AE76DD5" w14:textId="3BFFF51C" w:rsidR="00B255C3" w:rsidRDefault="00B255C3" w:rsidP="0099168C"/>
    <w:tbl>
      <w:tblPr>
        <w:tblStyle w:val="TableGrid"/>
        <w:tblW w:w="6304" w:type="dxa"/>
        <w:jc w:val="center"/>
        <w:tblLook w:val="04A0" w:firstRow="1" w:lastRow="0" w:firstColumn="1" w:lastColumn="0" w:noHBand="0" w:noVBand="1"/>
      </w:tblPr>
      <w:tblGrid>
        <w:gridCol w:w="3152"/>
        <w:gridCol w:w="3152"/>
      </w:tblGrid>
      <w:tr w:rsidR="00C00594" w:rsidRPr="00F62131" w14:paraId="4BF11D05" w14:textId="37C924A4" w:rsidTr="00CE45A7">
        <w:trPr>
          <w:jc w:val="center"/>
        </w:trPr>
        <w:tc>
          <w:tcPr>
            <w:tcW w:w="6304" w:type="dxa"/>
            <w:gridSpan w:val="2"/>
          </w:tcPr>
          <w:p w14:paraId="3A8F6E89" w14:textId="600DA6BA" w:rsidR="00C00594" w:rsidRPr="00C00594" w:rsidRDefault="00C00594" w:rsidP="00C00594">
            <w:pPr>
              <w:jc w:val="center"/>
              <w:rPr>
                <w:b/>
                <w:bCs/>
              </w:rPr>
            </w:pPr>
            <w:r w:rsidRPr="00C00594">
              <w:rPr>
                <w:b/>
                <w:bCs/>
              </w:rPr>
              <w:t>Attribute</w:t>
            </w:r>
            <w:r w:rsidR="002D2610">
              <w:rPr>
                <w:b/>
                <w:bCs/>
              </w:rPr>
              <w:t>s</w:t>
            </w:r>
          </w:p>
        </w:tc>
      </w:tr>
      <w:tr w:rsidR="00C00594" w:rsidRPr="006F6B09" w14:paraId="391DDD5C" w14:textId="08286799" w:rsidTr="00C00594">
        <w:trPr>
          <w:jc w:val="center"/>
        </w:trPr>
        <w:tc>
          <w:tcPr>
            <w:tcW w:w="3152" w:type="dxa"/>
          </w:tcPr>
          <w:p w14:paraId="7BF31FF4" w14:textId="77777777" w:rsidR="00C00594" w:rsidRPr="00C00594" w:rsidRDefault="00C00594" w:rsidP="00C00594">
            <w:pPr>
              <w:jc w:val="center"/>
            </w:pPr>
            <w:proofErr w:type="spellStart"/>
            <w:r w:rsidRPr="00C00594">
              <w:t>Accident_Index</w:t>
            </w:r>
            <w:proofErr w:type="spellEnd"/>
          </w:p>
        </w:tc>
        <w:tc>
          <w:tcPr>
            <w:tcW w:w="3152" w:type="dxa"/>
          </w:tcPr>
          <w:p w14:paraId="111B0312" w14:textId="498C706B" w:rsidR="00C00594" w:rsidRPr="00C00594" w:rsidRDefault="00C00594" w:rsidP="00C00594">
            <w:pPr>
              <w:jc w:val="center"/>
            </w:pPr>
            <w:proofErr w:type="spellStart"/>
            <w:r w:rsidRPr="00C00594">
              <w:t>Carriageway_Hazards</w:t>
            </w:r>
            <w:proofErr w:type="spellEnd"/>
          </w:p>
        </w:tc>
      </w:tr>
      <w:tr w:rsidR="00C00594" w:rsidRPr="006F6B09" w14:paraId="2EC2A153" w14:textId="65B7978F" w:rsidTr="00C00594">
        <w:trPr>
          <w:jc w:val="center"/>
        </w:trPr>
        <w:tc>
          <w:tcPr>
            <w:tcW w:w="3152" w:type="dxa"/>
          </w:tcPr>
          <w:p w14:paraId="49C1E6DE" w14:textId="77777777" w:rsidR="00C00594" w:rsidRPr="00C00594" w:rsidRDefault="00C00594" w:rsidP="00C00594">
            <w:pPr>
              <w:jc w:val="center"/>
            </w:pPr>
            <w:proofErr w:type="spellStart"/>
            <w:r w:rsidRPr="00C00594">
              <w:t>Longitute</w:t>
            </w:r>
            <w:proofErr w:type="spellEnd"/>
          </w:p>
        </w:tc>
        <w:tc>
          <w:tcPr>
            <w:tcW w:w="3152" w:type="dxa"/>
          </w:tcPr>
          <w:p w14:paraId="4F3E3BAA" w14:textId="3F192E66" w:rsidR="00C00594" w:rsidRPr="00C00594" w:rsidRDefault="00C00594" w:rsidP="00C00594">
            <w:pPr>
              <w:jc w:val="center"/>
            </w:pPr>
            <w:proofErr w:type="spellStart"/>
            <w:r w:rsidRPr="00C00594">
              <w:t>Urban_or_Rural_Area</w:t>
            </w:r>
            <w:proofErr w:type="spellEnd"/>
          </w:p>
        </w:tc>
      </w:tr>
      <w:tr w:rsidR="00C00594" w:rsidRPr="006F6B09" w14:paraId="394DA24F" w14:textId="5907BCDD" w:rsidTr="00C00594">
        <w:trPr>
          <w:jc w:val="center"/>
        </w:trPr>
        <w:tc>
          <w:tcPr>
            <w:tcW w:w="3152" w:type="dxa"/>
          </w:tcPr>
          <w:p w14:paraId="7BB3BC59" w14:textId="77777777" w:rsidR="00C00594" w:rsidRPr="00C00594" w:rsidRDefault="00C00594" w:rsidP="00C00594">
            <w:pPr>
              <w:jc w:val="center"/>
            </w:pPr>
            <w:r w:rsidRPr="00C00594">
              <w:t>Latitude</w:t>
            </w:r>
          </w:p>
        </w:tc>
        <w:tc>
          <w:tcPr>
            <w:tcW w:w="3152" w:type="dxa"/>
          </w:tcPr>
          <w:p w14:paraId="18E54A1F" w14:textId="4415E302" w:rsidR="00C00594" w:rsidRPr="00C00594" w:rsidRDefault="00C00594" w:rsidP="00C00594">
            <w:pPr>
              <w:jc w:val="center"/>
            </w:pPr>
            <w:proofErr w:type="spellStart"/>
            <w:r w:rsidRPr="00C00594">
              <w:t>Vehicle_Type</w:t>
            </w:r>
            <w:proofErr w:type="spellEnd"/>
          </w:p>
        </w:tc>
      </w:tr>
      <w:tr w:rsidR="00C00594" w:rsidRPr="006F6B09" w14:paraId="4B2C11C5" w14:textId="1E19A073" w:rsidTr="00C00594">
        <w:trPr>
          <w:jc w:val="center"/>
        </w:trPr>
        <w:tc>
          <w:tcPr>
            <w:tcW w:w="3152" w:type="dxa"/>
          </w:tcPr>
          <w:p w14:paraId="725893D4" w14:textId="77777777" w:rsidR="00C00594" w:rsidRPr="00C00594" w:rsidRDefault="00C00594" w:rsidP="00C00594">
            <w:pPr>
              <w:jc w:val="center"/>
            </w:pPr>
            <w:proofErr w:type="spellStart"/>
            <w:r w:rsidRPr="00C00594">
              <w:t>Accident_Severity</w:t>
            </w:r>
            <w:proofErr w:type="spellEnd"/>
          </w:p>
        </w:tc>
        <w:tc>
          <w:tcPr>
            <w:tcW w:w="3152" w:type="dxa"/>
          </w:tcPr>
          <w:p w14:paraId="582D1A57" w14:textId="16B2A968" w:rsidR="00C00594" w:rsidRPr="00C00594" w:rsidRDefault="00C00594" w:rsidP="00C00594">
            <w:pPr>
              <w:jc w:val="center"/>
            </w:pPr>
            <w:proofErr w:type="spellStart"/>
            <w:r w:rsidRPr="00C00594">
              <w:t>Vehicle_Manoeuvre</w:t>
            </w:r>
            <w:proofErr w:type="spellEnd"/>
          </w:p>
        </w:tc>
      </w:tr>
      <w:tr w:rsidR="00C00594" w:rsidRPr="006F6B09" w14:paraId="7EDE592D" w14:textId="49AAADE1" w:rsidTr="00C00594">
        <w:trPr>
          <w:jc w:val="center"/>
        </w:trPr>
        <w:tc>
          <w:tcPr>
            <w:tcW w:w="3152" w:type="dxa"/>
          </w:tcPr>
          <w:p w14:paraId="74B27FD1" w14:textId="77777777" w:rsidR="00C00594" w:rsidRPr="00C00594" w:rsidRDefault="00C00594" w:rsidP="00C00594">
            <w:pPr>
              <w:jc w:val="center"/>
            </w:pPr>
            <w:proofErr w:type="spellStart"/>
            <w:r w:rsidRPr="00C00594">
              <w:t>Number_of_Casualties</w:t>
            </w:r>
            <w:proofErr w:type="spellEnd"/>
          </w:p>
        </w:tc>
        <w:tc>
          <w:tcPr>
            <w:tcW w:w="3152" w:type="dxa"/>
          </w:tcPr>
          <w:p w14:paraId="33DD6C60" w14:textId="5F19C0EA" w:rsidR="00C00594" w:rsidRPr="00C00594" w:rsidRDefault="00C00594" w:rsidP="00C00594">
            <w:pPr>
              <w:jc w:val="center"/>
            </w:pPr>
            <w:proofErr w:type="spellStart"/>
            <w:r w:rsidRPr="00C00594">
              <w:t>Journey_Purpose</w:t>
            </w:r>
            <w:proofErr w:type="spellEnd"/>
          </w:p>
        </w:tc>
      </w:tr>
      <w:tr w:rsidR="00C00594" w:rsidRPr="006F6B09" w14:paraId="0B045763" w14:textId="6BE7755B" w:rsidTr="00C00594">
        <w:trPr>
          <w:jc w:val="center"/>
        </w:trPr>
        <w:tc>
          <w:tcPr>
            <w:tcW w:w="3152" w:type="dxa"/>
          </w:tcPr>
          <w:p w14:paraId="3310150D" w14:textId="77777777" w:rsidR="00C00594" w:rsidRPr="00C00594" w:rsidRDefault="00C00594" w:rsidP="00C00594">
            <w:pPr>
              <w:jc w:val="center"/>
            </w:pPr>
            <w:r w:rsidRPr="00C00594">
              <w:t>Date</w:t>
            </w:r>
          </w:p>
        </w:tc>
        <w:tc>
          <w:tcPr>
            <w:tcW w:w="3152" w:type="dxa"/>
          </w:tcPr>
          <w:p w14:paraId="298E0E62" w14:textId="7A0AAB71" w:rsidR="00C00594" w:rsidRPr="00C00594" w:rsidRDefault="00C00594" w:rsidP="00C00594">
            <w:pPr>
              <w:jc w:val="center"/>
            </w:pPr>
            <w:proofErr w:type="spellStart"/>
            <w:r w:rsidRPr="00C00594">
              <w:t>Sex_of_Driver</w:t>
            </w:r>
            <w:proofErr w:type="spellEnd"/>
          </w:p>
        </w:tc>
      </w:tr>
      <w:tr w:rsidR="00C00594" w:rsidRPr="006F6B09" w14:paraId="4E37734D" w14:textId="64BC3797" w:rsidTr="00C00594">
        <w:trPr>
          <w:jc w:val="center"/>
        </w:trPr>
        <w:tc>
          <w:tcPr>
            <w:tcW w:w="3152" w:type="dxa"/>
          </w:tcPr>
          <w:p w14:paraId="40992544" w14:textId="77777777" w:rsidR="00C00594" w:rsidRPr="00C00594" w:rsidRDefault="00C00594" w:rsidP="00C00594">
            <w:pPr>
              <w:jc w:val="center"/>
            </w:pPr>
            <w:proofErr w:type="spellStart"/>
            <w:r w:rsidRPr="00C00594">
              <w:t>Day_of_Week</w:t>
            </w:r>
            <w:proofErr w:type="spellEnd"/>
          </w:p>
        </w:tc>
        <w:tc>
          <w:tcPr>
            <w:tcW w:w="3152" w:type="dxa"/>
          </w:tcPr>
          <w:p w14:paraId="23AD86EE" w14:textId="06601779" w:rsidR="00C00594" w:rsidRPr="00C00594" w:rsidRDefault="00C00594" w:rsidP="00C00594">
            <w:pPr>
              <w:jc w:val="center"/>
            </w:pPr>
            <w:proofErr w:type="spellStart"/>
            <w:r w:rsidRPr="00C00594">
              <w:t>Age_of_Driver</w:t>
            </w:r>
            <w:proofErr w:type="spellEnd"/>
          </w:p>
        </w:tc>
      </w:tr>
      <w:tr w:rsidR="00C00594" w:rsidRPr="006F6B09" w14:paraId="370DAC0A" w14:textId="5CC9A6B6" w:rsidTr="00C00594">
        <w:trPr>
          <w:jc w:val="center"/>
        </w:trPr>
        <w:tc>
          <w:tcPr>
            <w:tcW w:w="3152" w:type="dxa"/>
          </w:tcPr>
          <w:p w14:paraId="404F2365" w14:textId="77777777" w:rsidR="00C00594" w:rsidRPr="00C00594" w:rsidRDefault="00C00594" w:rsidP="00C00594">
            <w:pPr>
              <w:jc w:val="center"/>
            </w:pPr>
            <w:r w:rsidRPr="00C00594">
              <w:t>Time</w:t>
            </w:r>
          </w:p>
        </w:tc>
        <w:tc>
          <w:tcPr>
            <w:tcW w:w="3152" w:type="dxa"/>
          </w:tcPr>
          <w:p w14:paraId="3F0D81E3" w14:textId="2F713587" w:rsidR="00C00594" w:rsidRPr="00C00594" w:rsidRDefault="00C00594" w:rsidP="00C00594">
            <w:pPr>
              <w:jc w:val="center"/>
            </w:pPr>
            <w:proofErr w:type="spellStart"/>
            <w:r w:rsidRPr="00C00594">
              <w:t>Age_of_Vehicle</w:t>
            </w:r>
            <w:proofErr w:type="spellEnd"/>
          </w:p>
        </w:tc>
      </w:tr>
      <w:tr w:rsidR="00C00594" w:rsidRPr="006F6B09" w14:paraId="34188D97" w14:textId="19921F53" w:rsidTr="00C00594">
        <w:trPr>
          <w:jc w:val="center"/>
        </w:trPr>
        <w:tc>
          <w:tcPr>
            <w:tcW w:w="3152" w:type="dxa"/>
          </w:tcPr>
          <w:p w14:paraId="228DC703" w14:textId="77777777" w:rsidR="00C00594" w:rsidRPr="00C00594" w:rsidRDefault="00C00594" w:rsidP="00C00594">
            <w:pPr>
              <w:jc w:val="center"/>
            </w:pPr>
            <w:proofErr w:type="spellStart"/>
            <w:r w:rsidRPr="00C00594">
              <w:t>Local_Authority</w:t>
            </w:r>
            <w:proofErr w:type="spellEnd"/>
            <w:r w:rsidRPr="00C00594">
              <w:t xml:space="preserve"> (District)</w:t>
            </w:r>
          </w:p>
        </w:tc>
        <w:tc>
          <w:tcPr>
            <w:tcW w:w="3152" w:type="dxa"/>
          </w:tcPr>
          <w:p w14:paraId="15C86EE0" w14:textId="251F5B34" w:rsidR="00C00594" w:rsidRPr="00C00594" w:rsidRDefault="00C00594" w:rsidP="00C00594">
            <w:pPr>
              <w:jc w:val="center"/>
            </w:pPr>
            <w:proofErr w:type="spellStart"/>
            <w:r w:rsidRPr="00C00594">
              <w:t>Casualty_Class</w:t>
            </w:r>
            <w:proofErr w:type="spellEnd"/>
          </w:p>
        </w:tc>
      </w:tr>
      <w:tr w:rsidR="00C00594" w:rsidRPr="006F6B09" w14:paraId="73EB77D4" w14:textId="60C27B0C" w:rsidTr="00C00594">
        <w:trPr>
          <w:jc w:val="center"/>
        </w:trPr>
        <w:tc>
          <w:tcPr>
            <w:tcW w:w="3152" w:type="dxa"/>
          </w:tcPr>
          <w:p w14:paraId="2CFCA8FB" w14:textId="77777777" w:rsidR="00C00594" w:rsidRPr="00C00594" w:rsidRDefault="00C00594" w:rsidP="00C00594">
            <w:pPr>
              <w:jc w:val="center"/>
            </w:pPr>
            <w:r w:rsidRPr="00C00594">
              <w:t>1</w:t>
            </w:r>
            <w:r w:rsidRPr="00C00594">
              <w:rPr>
                <w:vertAlign w:val="superscript"/>
              </w:rPr>
              <w:t>st</w:t>
            </w:r>
            <w:r w:rsidRPr="00C00594">
              <w:t>_Road_Class</w:t>
            </w:r>
          </w:p>
        </w:tc>
        <w:tc>
          <w:tcPr>
            <w:tcW w:w="3152" w:type="dxa"/>
          </w:tcPr>
          <w:p w14:paraId="1FF769E2" w14:textId="3EFAA797" w:rsidR="00C00594" w:rsidRPr="00C00594" w:rsidRDefault="00C00594" w:rsidP="00C00594">
            <w:pPr>
              <w:jc w:val="center"/>
            </w:pPr>
            <w:proofErr w:type="spellStart"/>
            <w:r w:rsidRPr="00C00594">
              <w:t>Sex_of_Casualty</w:t>
            </w:r>
            <w:proofErr w:type="spellEnd"/>
          </w:p>
        </w:tc>
      </w:tr>
      <w:tr w:rsidR="00C00594" w:rsidRPr="006F6B09" w14:paraId="3F95013B" w14:textId="5BE135A2" w:rsidTr="00C00594">
        <w:trPr>
          <w:jc w:val="center"/>
        </w:trPr>
        <w:tc>
          <w:tcPr>
            <w:tcW w:w="3152" w:type="dxa"/>
          </w:tcPr>
          <w:p w14:paraId="2B60E745" w14:textId="77777777" w:rsidR="00C00594" w:rsidRPr="00C00594" w:rsidRDefault="00C00594" w:rsidP="00C00594">
            <w:pPr>
              <w:jc w:val="center"/>
            </w:pPr>
            <w:proofErr w:type="spellStart"/>
            <w:r w:rsidRPr="00C00594">
              <w:t>Road_Type</w:t>
            </w:r>
            <w:proofErr w:type="spellEnd"/>
          </w:p>
        </w:tc>
        <w:tc>
          <w:tcPr>
            <w:tcW w:w="3152" w:type="dxa"/>
          </w:tcPr>
          <w:p w14:paraId="69D3741F" w14:textId="30FC338F" w:rsidR="00C00594" w:rsidRPr="00C00594" w:rsidRDefault="00C00594" w:rsidP="00C00594">
            <w:pPr>
              <w:jc w:val="center"/>
            </w:pPr>
            <w:proofErr w:type="spellStart"/>
            <w:r w:rsidRPr="00C00594">
              <w:t>Age_of_Casualty</w:t>
            </w:r>
            <w:proofErr w:type="spellEnd"/>
          </w:p>
        </w:tc>
      </w:tr>
      <w:tr w:rsidR="00C00594" w:rsidRPr="006F6B09" w14:paraId="57AE7CF4" w14:textId="07D87E04" w:rsidTr="00C00594">
        <w:trPr>
          <w:jc w:val="center"/>
        </w:trPr>
        <w:tc>
          <w:tcPr>
            <w:tcW w:w="3152" w:type="dxa"/>
          </w:tcPr>
          <w:p w14:paraId="525D12FE" w14:textId="77777777" w:rsidR="00C00594" w:rsidRPr="00C00594" w:rsidRDefault="00C00594" w:rsidP="00C00594">
            <w:pPr>
              <w:jc w:val="center"/>
            </w:pPr>
            <w:proofErr w:type="spellStart"/>
            <w:r w:rsidRPr="00C00594">
              <w:t>Speed_Limit</w:t>
            </w:r>
            <w:proofErr w:type="spellEnd"/>
          </w:p>
        </w:tc>
        <w:tc>
          <w:tcPr>
            <w:tcW w:w="3152" w:type="dxa"/>
          </w:tcPr>
          <w:p w14:paraId="17671BD9" w14:textId="5652B769" w:rsidR="00C00594" w:rsidRPr="00C00594" w:rsidRDefault="00C00594" w:rsidP="00C00594">
            <w:pPr>
              <w:jc w:val="center"/>
            </w:pPr>
            <w:proofErr w:type="spellStart"/>
            <w:r w:rsidRPr="00C00594">
              <w:t>Casualty_Severity</w:t>
            </w:r>
            <w:proofErr w:type="spellEnd"/>
          </w:p>
        </w:tc>
      </w:tr>
      <w:tr w:rsidR="00C00594" w:rsidRPr="006F6B09" w14:paraId="009EEFBF" w14:textId="1C9DD261" w:rsidTr="00C00594">
        <w:trPr>
          <w:jc w:val="center"/>
        </w:trPr>
        <w:tc>
          <w:tcPr>
            <w:tcW w:w="3152" w:type="dxa"/>
          </w:tcPr>
          <w:p w14:paraId="5BFC7EF2" w14:textId="77777777" w:rsidR="00C00594" w:rsidRPr="00C00594" w:rsidRDefault="00C00594" w:rsidP="00C00594">
            <w:pPr>
              <w:jc w:val="center"/>
            </w:pPr>
            <w:proofErr w:type="spellStart"/>
            <w:r w:rsidRPr="00C00594">
              <w:t>Light_Conditions</w:t>
            </w:r>
            <w:proofErr w:type="spellEnd"/>
          </w:p>
        </w:tc>
        <w:tc>
          <w:tcPr>
            <w:tcW w:w="3152" w:type="dxa"/>
          </w:tcPr>
          <w:p w14:paraId="6D9CA1E9" w14:textId="3E531568" w:rsidR="00C00594" w:rsidRPr="00C00594" w:rsidRDefault="00C00594" w:rsidP="00C00594">
            <w:pPr>
              <w:jc w:val="center"/>
            </w:pPr>
            <w:proofErr w:type="spellStart"/>
            <w:r w:rsidRPr="00C00594">
              <w:t>Pedestrian_Location</w:t>
            </w:r>
            <w:proofErr w:type="spellEnd"/>
          </w:p>
        </w:tc>
      </w:tr>
      <w:tr w:rsidR="00C00594" w:rsidRPr="006F6B09" w14:paraId="3EBC0AEB" w14:textId="0D886EA7" w:rsidTr="00C00594">
        <w:trPr>
          <w:jc w:val="center"/>
        </w:trPr>
        <w:tc>
          <w:tcPr>
            <w:tcW w:w="3152" w:type="dxa"/>
          </w:tcPr>
          <w:p w14:paraId="6C602017" w14:textId="77777777" w:rsidR="00C00594" w:rsidRPr="00C00594" w:rsidRDefault="00C00594" w:rsidP="00C00594">
            <w:pPr>
              <w:jc w:val="center"/>
            </w:pPr>
            <w:proofErr w:type="spellStart"/>
            <w:r w:rsidRPr="00C00594">
              <w:t>Weather_Conditions</w:t>
            </w:r>
            <w:proofErr w:type="spellEnd"/>
          </w:p>
        </w:tc>
        <w:tc>
          <w:tcPr>
            <w:tcW w:w="3152" w:type="dxa"/>
          </w:tcPr>
          <w:p w14:paraId="4609B7F0" w14:textId="1468FD97" w:rsidR="00C00594" w:rsidRPr="00C00594" w:rsidRDefault="00C00594" w:rsidP="00C00594">
            <w:pPr>
              <w:jc w:val="center"/>
            </w:pPr>
            <w:proofErr w:type="spellStart"/>
            <w:r w:rsidRPr="00C00594">
              <w:t>Pedestrian_Movement</w:t>
            </w:r>
            <w:proofErr w:type="spellEnd"/>
          </w:p>
        </w:tc>
      </w:tr>
      <w:tr w:rsidR="00C00594" w:rsidRPr="006F6B09" w14:paraId="26930D43" w14:textId="077A297D" w:rsidTr="00C00594">
        <w:trPr>
          <w:jc w:val="center"/>
        </w:trPr>
        <w:tc>
          <w:tcPr>
            <w:tcW w:w="3152" w:type="dxa"/>
          </w:tcPr>
          <w:p w14:paraId="4EFBA26D" w14:textId="77777777" w:rsidR="00C00594" w:rsidRPr="00C00594" w:rsidRDefault="00C00594" w:rsidP="00C00594">
            <w:pPr>
              <w:jc w:val="center"/>
            </w:pPr>
            <w:proofErr w:type="spellStart"/>
            <w:r w:rsidRPr="00C00594">
              <w:t>Road_Surface_Conditions</w:t>
            </w:r>
            <w:proofErr w:type="spellEnd"/>
          </w:p>
        </w:tc>
        <w:tc>
          <w:tcPr>
            <w:tcW w:w="3152" w:type="dxa"/>
          </w:tcPr>
          <w:p w14:paraId="74965E39" w14:textId="1AD55649" w:rsidR="00C00594" w:rsidRPr="00C00594" w:rsidRDefault="00C00594" w:rsidP="00C00594">
            <w:pPr>
              <w:keepNext/>
              <w:jc w:val="center"/>
            </w:pPr>
            <w:proofErr w:type="spellStart"/>
            <w:r w:rsidRPr="00C00594">
              <w:t>Casualty_Type</w:t>
            </w:r>
            <w:proofErr w:type="spellEnd"/>
          </w:p>
        </w:tc>
      </w:tr>
    </w:tbl>
    <w:p w14:paraId="656AFF72" w14:textId="01665454" w:rsidR="00B255C3" w:rsidRDefault="00C00594" w:rsidP="00C00594">
      <w:pPr>
        <w:pStyle w:val="Caption"/>
        <w:jc w:val="center"/>
      </w:pPr>
      <w:bookmarkStart w:id="24" w:name="_Toc71323243"/>
      <w:r>
        <w:t xml:space="preserve">Table </w:t>
      </w:r>
      <w:r w:rsidR="00B01AE5">
        <w:fldChar w:fldCharType="begin"/>
      </w:r>
      <w:r w:rsidR="00B01AE5">
        <w:instrText xml:space="preserve"> SEQ Table \* ARABIC </w:instrText>
      </w:r>
      <w:r w:rsidR="00B01AE5">
        <w:fldChar w:fldCharType="separate"/>
      </w:r>
      <w:r w:rsidR="009A5028">
        <w:rPr>
          <w:noProof/>
        </w:rPr>
        <w:t>7</w:t>
      </w:r>
      <w:r w:rsidR="00B01AE5">
        <w:rPr>
          <w:noProof/>
        </w:rPr>
        <w:fldChar w:fldCharType="end"/>
      </w:r>
      <w:r>
        <w:t xml:space="preserve"> Attribute selection</w:t>
      </w:r>
      <w:bookmarkEnd w:id="24"/>
    </w:p>
    <w:p w14:paraId="5D8435CE" w14:textId="77777777" w:rsidR="002D2610" w:rsidRPr="002D2610" w:rsidRDefault="002D2610" w:rsidP="002D2610"/>
    <w:p w14:paraId="7B947C1A" w14:textId="5F36B0C7" w:rsidR="00037ACE" w:rsidRDefault="002D2610" w:rsidP="0099168C">
      <w:r>
        <w:t xml:space="preserve">The </w:t>
      </w:r>
      <w:r w:rsidR="00D045E2">
        <w:t>non-listed</w:t>
      </w:r>
      <w:r>
        <w:t xml:space="preserve"> attributes were purged from the csv files. This was also carried out first as it was believed the less columns, the better for the hardware used, due to the number of attributes and records for each file.</w:t>
      </w:r>
    </w:p>
    <w:p w14:paraId="7C2C8C1E" w14:textId="77777777" w:rsidR="00B013CA" w:rsidRDefault="00B013CA" w:rsidP="0099168C"/>
    <w:p w14:paraId="48DA76E8" w14:textId="77777777" w:rsidR="009918DD" w:rsidRDefault="009918DD" w:rsidP="009918DD">
      <w:pPr>
        <w:pStyle w:val="Heading2"/>
      </w:pPr>
      <w:bookmarkStart w:id="25" w:name="_Toc71323144"/>
      <w:r>
        <w:t>Merging Files</w:t>
      </w:r>
      <w:bookmarkEnd w:id="25"/>
    </w:p>
    <w:p w14:paraId="00107C93" w14:textId="6592FEC2" w:rsidR="009918DD" w:rsidRDefault="009918DD" w:rsidP="009918DD">
      <w:r>
        <w:t>Each of the three files need to be merged for each year. This was completed by merging them on the “</w:t>
      </w:r>
      <w:proofErr w:type="spellStart"/>
      <w:r>
        <w:t>Accident_Index</w:t>
      </w:r>
      <w:proofErr w:type="spellEnd"/>
      <w:r>
        <w:t>” column, as it is the unique identifier between the files.</w:t>
      </w:r>
      <w:r w:rsidR="00DE2596">
        <w:t xml:space="preserve"> </w:t>
      </w:r>
    </w:p>
    <w:p w14:paraId="713A073D" w14:textId="77777777" w:rsidR="00DB28F5" w:rsidRPr="00DB28F5" w:rsidRDefault="00DB28F5" w:rsidP="00DB28F5"/>
    <w:p w14:paraId="70F74213" w14:textId="52E908AA" w:rsidR="00FE6D5A" w:rsidRPr="0099168C" w:rsidRDefault="00D85207" w:rsidP="00C44E25">
      <w:pPr>
        <w:pStyle w:val="Heading2"/>
      </w:pPr>
      <w:bookmarkStart w:id="26" w:name="_Toc71323145"/>
      <w:r>
        <w:t>Motorcycles</w:t>
      </w:r>
      <w:bookmarkEnd w:id="26"/>
    </w:p>
    <w:p w14:paraId="101395F6" w14:textId="7AFC619D" w:rsidR="008E4E70" w:rsidRDefault="008E4E70" w:rsidP="008E4E70">
      <w:r>
        <w:t xml:space="preserve">As </w:t>
      </w:r>
      <w:r w:rsidR="009F1BB6">
        <w:t>mentioned,</w:t>
      </w:r>
      <w:r>
        <w:t xml:space="preserve"> the aim is to look at RTA’s that involve motorcycles</w:t>
      </w:r>
      <w:r w:rsidR="00645F6F">
        <w:t>.</w:t>
      </w:r>
      <w:r w:rsidR="00F55515">
        <w:t xml:space="preserve"> As per the variable lookup guide, the values for motorcycles are 2, 3, 4, 5, 23 and 97</w:t>
      </w:r>
      <w:r w:rsidR="00F5107A">
        <w:t xml:space="preserve"> (Table</w:t>
      </w:r>
      <w:r w:rsidR="004E0169">
        <w:t xml:space="preserve"> 8</w:t>
      </w:r>
      <w:r w:rsidR="00F5107A">
        <w:t>)</w:t>
      </w:r>
      <w:r w:rsidR="00F55515">
        <w:t>.</w:t>
      </w:r>
      <w:r w:rsidR="00DB067D">
        <w:t xml:space="preserve"> </w:t>
      </w:r>
    </w:p>
    <w:p w14:paraId="7FE89EB1" w14:textId="1A1CEAC8" w:rsidR="007F0492" w:rsidRDefault="007F0492" w:rsidP="008E4E70"/>
    <w:tbl>
      <w:tblPr>
        <w:tblStyle w:val="TableGrid"/>
        <w:tblW w:w="0" w:type="auto"/>
        <w:jc w:val="center"/>
        <w:tblLook w:val="04A0" w:firstRow="1" w:lastRow="0" w:firstColumn="1" w:lastColumn="0" w:noHBand="0" w:noVBand="1"/>
      </w:tblPr>
      <w:tblGrid>
        <w:gridCol w:w="960"/>
        <w:gridCol w:w="4340"/>
      </w:tblGrid>
      <w:tr w:rsidR="007F0492" w:rsidRPr="007F0492" w14:paraId="34532EA8" w14:textId="77777777" w:rsidTr="007F0492">
        <w:trPr>
          <w:trHeight w:val="264"/>
          <w:jc w:val="center"/>
        </w:trPr>
        <w:tc>
          <w:tcPr>
            <w:tcW w:w="960" w:type="dxa"/>
            <w:noWrap/>
            <w:hideMark/>
          </w:tcPr>
          <w:p w14:paraId="02810313" w14:textId="01E909C4" w:rsidR="007F0492" w:rsidRPr="007F0492" w:rsidRDefault="007F0492" w:rsidP="007F0492">
            <w:pPr>
              <w:jc w:val="center"/>
              <w:rPr>
                <w:b/>
                <w:bCs/>
              </w:rPr>
            </w:pPr>
            <w:bookmarkStart w:id="27" w:name="RANGE!A1"/>
            <w:r>
              <w:rPr>
                <w:b/>
                <w:bCs/>
              </w:rPr>
              <w:t>C</w:t>
            </w:r>
            <w:r w:rsidRPr="007F0492">
              <w:rPr>
                <w:b/>
                <w:bCs/>
              </w:rPr>
              <w:t>ode</w:t>
            </w:r>
            <w:bookmarkEnd w:id="27"/>
          </w:p>
        </w:tc>
        <w:tc>
          <w:tcPr>
            <w:tcW w:w="4340" w:type="dxa"/>
            <w:noWrap/>
            <w:hideMark/>
          </w:tcPr>
          <w:p w14:paraId="2A5FB298" w14:textId="65C0CDDD" w:rsidR="007F0492" w:rsidRPr="007F0492" w:rsidRDefault="007F0492" w:rsidP="007F0492">
            <w:pPr>
              <w:jc w:val="center"/>
              <w:rPr>
                <w:b/>
                <w:bCs/>
              </w:rPr>
            </w:pPr>
            <w:r>
              <w:rPr>
                <w:b/>
                <w:bCs/>
              </w:rPr>
              <w:t>L</w:t>
            </w:r>
            <w:r w:rsidRPr="007F0492">
              <w:rPr>
                <w:b/>
                <w:bCs/>
              </w:rPr>
              <w:t>abel</w:t>
            </w:r>
          </w:p>
        </w:tc>
      </w:tr>
      <w:tr w:rsidR="007F0492" w:rsidRPr="007F0492" w14:paraId="790603A7" w14:textId="77777777" w:rsidTr="007F0492">
        <w:trPr>
          <w:trHeight w:val="264"/>
          <w:jc w:val="center"/>
        </w:trPr>
        <w:tc>
          <w:tcPr>
            <w:tcW w:w="960" w:type="dxa"/>
            <w:noWrap/>
            <w:hideMark/>
          </w:tcPr>
          <w:p w14:paraId="73C069AB" w14:textId="77777777" w:rsidR="007F0492" w:rsidRPr="007F0492" w:rsidRDefault="007F0492" w:rsidP="007F0492">
            <w:pPr>
              <w:jc w:val="center"/>
            </w:pPr>
            <w:r w:rsidRPr="007F0492">
              <w:t>2</w:t>
            </w:r>
          </w:p>
        </w:tc>
        <w:tc>
          <w:tcPr>
            <w:tcW w:w="4340" w:type="dxa"/>
            <w:noWrap/>
            <w:hideMark/>
          </w:tcPr>
          <w:p w14:paraId="37A2BBA9" w14:textId="77777777" w:rsidR="007F0492" w:rsidRPr="007F0492" w:rsidRDefault="007F0492" w:rsidP="007F0492">
            <w:pPr>
              <w:jc w:val="center"/>
            </w:pPr>
            <w:r w:rsidRPr="007F0492">
              <w:t>Motorcycle 50cc and under</w:t>
            </w:r>
          </w:p>
        </w:tc>
      </w:tr>
      <w:tr w:rsidR="007F0492" w:rsidRPr="007F0492" w14:paraId="550DA614" w14:textId="77777777" w:rsidTr="007F0492">
        <w:trPr>
          <w:trHeight w:val="264"/>
          <w:jc w:val="center"/>
        </w:trPr>
        <w:tc>
          <w:tcPr>
            <w:tcW w:w="960" w:type="dxa"/>
            <w:noWrap/>
            <w:hideMark/>
          </w:tcPr>
          <w:p w14:paraId="76C725E2" w14:textId="77777777" w:rsidR="007F0492" w:rsidRPr="007F0492" w:rsidRDefault="007F0492" w:rsidP="007F0492">
            <w:pPr>
              <w:jc w:val="center"/>
            </w:pPr>
            <w:r w:rsidRPr="007F0492">
              <w:t>3</w:t>
            </w:r>
          </w:p>
        </w:tc>
        <w:tc>
          <w:tcPr>
            <w:tcW w:w="4340" w:type="dxa"/>
            <w:noWrap/>
            <w:hideMark/>
          </w:tcPr>
          <w:p w14:paraId="510557FF" w14:textId="77777777" w:rsidR="007F0492" w:rsidRPr="007F0492" w:rsidRDefault="007F0492" w:rsidP="007F0492">
            <w:pPr>
              <w:jc w:val="center"/>
            </w:pPr>
            <w:r w:rsidRPr="007F0492">
              <w:t>Motorcycle 125cc and under</w:t>
            </w:r>
          </w:p>
        </w:tc>
      </w:tr>
      <w:tr w:rsidR="007F0492" w:rsidRPr="007F0492" w14:paraId="4D805662" w14:textId="77777777" w:rsidTr="007F0492">
        <w:trPr>
          <w:trHeight w:val="264"/>
          <w:jc w:val="center"/>
        </w:trPr>
        <w:tc>
          <w:tcPr>
            <w:tcW w:w="960" w:type="dxa"/>
            <w:noWrap/>
            <w:hideMark/>
          </w:tcPr>
          <w:p w14:paraId="07A9424F" w14:textId="77777777" w:rsidR="007F0492" w:rsidRPr="007F0492" w:rsidRDefault="007F0492" w:rsidP="007F0492">
            <w:pPr>
              <w:jc w:val="center"/>
            </w:pPr>
            <w:r w:rsidRPr="007F0492">
              <w:t>4</w:t>
            </w:r>
          </w:p>
        </w:tc>
        <w:tc>
          <w:tcPr>
            <w:tcW w:w="4340" w:type="dxa"/>
            <w:noWrap/>
            <w:hideMark/>
          </w:tcPr>
          <w:p w14:paraId="0361798A" w14:textId="77777777" w:rsidR="007F0492" w:rsidRPr="007F0492" w:rsidRDefault="007F0492" w:rsidP="007F0492">
            <w:pPr>
              <w:jc w:val="center"/>
            </w:pPr>
            <w:r w:rsidRPr="007F0492">
              <w:t>Motorcycle over 125cc and up to 500cc</w:t>
            </w:r>
          </w:p>
        </w:tc>
      </w:tr>
      <w:tr w:rsidR="007F0492" w:rsidRPr="007F0492" w14:paraId="4607DC0A" w14:textId="77777777" w:rsidTr="007F0492">
        <w:trPr>
          <w:trHeight w:val="264"/>
          <w:jc w:val="center"/>
        </w:trPr>
        <w:tc>
          <w:tcPr>
            <w:tcW w:w="960" w:type="dxa"/>
            <w:noWrap/>
            <w:hideMark/>
          </w:tcPr>
          <w:p w14:paraId="4F7ED0BB" w14:textId="77777777" w:rsidR="007F0492" w:rsidRPr="007F0492" w:rsidRDefault="007F0492" w:rsidP="007F0492">
            <w:pPr>
              <w:jc w:val="center"/>
            </w:pPr>
            <w:r w:rsidRPr="007F0492">
              <w:t>5</w:t>
            </w:r>
          </w:p>
        </w:tc>
        <w:tc>
          <w:tcPr>
            <w:tcW w:w="4340" w:type="dxa"/>
            <w:noWrap/>
            <w:hideMark/>
          </w:tcPr>
          <w:p w14:paraId="4F1A7BB0" w14:textId="77777777" w:rsidR="007F0492" w:rsidRPr="007F0492" w:rsidRDefault="007F0492" w:rsidP="007F0492">
            <w:pPr>
              <w:jc w:val="center"/>
            </w:pPr>
            <w:r w:rsidRPr="007F0492">
              <w:t>Motorcycle over 500cc</w:t>
            </w:r>
          </w:p>
        </w:tc>
      </w:tr>
      <w:tr w:rsidR="007F0492" w:rsidRPr="007F0492" w14:paraId="45AA7EEF" w14:textId="77777777" w:rsidTr="007F0492">
        <w:trPr>
          <w:trHeight w:val="264"/>
          <w:jc w:val="center"/>
        </w:trPr>
        <w:tc>
          <w:tcPr>
            <w:tcW w:w="960" w:type="dxa"/>
            <w:noWrap/>
            <w:hideMark/>
          </w:tcPr>
          <w:p w14:paraId="5520D24B" w14:textId="77777777" w:rsidR="007F0492" w:rsidRPr="007F0492" w:rsidRDefault="007F0492" w:rsidP="007F0492">
            <w:pPr>
              <w:jc w:val="center"/>
            </w:pPr>
            <w:r w:rsidRPr="007F0492">
              <w:t>23</w:t>
            </w:r>
          </w:p>
        </w:tc>
        <w:tc>
          <w:tcPr>
            <w:tcW w:w="4340" w:type="dxa"/>
            <w:noWrap/>
            <w:hideMark/>
          </w:tcPr>
          <w:p w14:paraId="67305E9C" w14:textId="77777777" w:rsidR="007F0492" w:rsidRPr="007F0492" w:rsidRDefault="007F0492" w:rsidP="007F0492">
            <w:pPr>
              <w:jc w:val="center"/>
            </w:pPr>
            <w:r w:rsidRPr="007F0492">
              <w:t>Electric motorcycle</w:t>
            </w:r>
          </w:p>
        </w:tc>
      </w:tr>
      <w:tr w:rsidR="007F0492" w:rsidRPr="007F0492" w14:paraId="22D8A3C0" w14:textId="77777777" w:rsidTr="007F0492">
        <w:trPr>
          <w:trHeight w:val="264"/>
          <w:jc w:val="center"/>
        </w:trPr>
        <w:tc>
          <w:tcPr>
            <w:tcW w:w="960" w:type="dxa"/>
            <w:noWrap/>
            <w:hideMark/>
          </w:tcPr>
          <w:p w14:paraId="2A375E76" w14:textId="77777777" w:rsidR="007F0492" w:rsidRPr="007F0492" w:rsidRDefault="007F0492" w:rsidP="007F0492">
            <w:pPr>
              <w:jc w:val="center"/>
            </w:pPr>
            <w:r w:rsidRPr="007F0492">
              <w:t>97</w:t>
            </w:r>
          </w:p>
        </w:tc>
        <w:tc>
          <w:tcPr>
            <w:tcW w:w="4340" w:type="dxa"/>
            <w:noWrap/>
            <w:hideMark/>
          </w:tcPr>
          <w:p w14:paraId="292F9E4C" w14:textId="77777777" w:rsidR="007F0492" w:rsidRPr="007F0492" w:rsidRDefault="007F0492" w:rsidP="003D490C">
            <w:pPr>
              <w:keepNext/>
              <w:jc w:val="center"/>
            </w:pPr>
            <w:r w:rsidRPr="007F0492">
              <w:t>Motorcycle - unknown cc</w:t>
            </w:r>
          </w:p>
        </w:tc>
      </w:tr>
    </w:tbl>
    <w:p w14:paraId="6267C582" w14:textId="42E40D21" w:rsidR="007F0492" w:rsidRDefault="003D490C" w:rsidP="003D490C">
      <w:pPr>
        <w:pStyle w:val="Caption"/>
        <w:jc w:val="center"/>
      </w:pPr>
      <w:bookmarkStart w:id="28" w:name="_Toc71323244"/>
      <w:r>
        <w:t xml:space="preserve">Table </w:t>
      </w:r>
      <w:r w:rsidR="00B01AE5">
        <w:fldChar w:fldCharType="begin"/>
      </w:r>
      <w:r w:rsidR="00B01AE5">
        <w:instrText xml:space="preserve"> SEQ Table \* ARABIC </w:instrText>
      </w:r>
      <w:r w:rsidR="00B01AE5">
        <w:fldChar w:fldCharType="separate"/>
      </w:r>
      <w:r w:rsidR="009A5028">
        <w:rPr>
          <w:noProof/>
        </w:rPr>
        <w:t>8</w:t>
      </w:r>
      <w:r w:rsidR="00B01AE5">
        <w:rPr>
          <w:noProof/>
        </w:rPr>
        <w:fldChar w:fldCharType="end"/>
      </w:r>
      <w:r>
        <w:t xml:space="preserve"> </w:t>
      </w:r>
      <w:proofErr w:type="spellStart"/>
      <w:r>
        <w:t>Vehicle_Type</w:t>
      </w:r>
      <w:proofErr w:type="spellEnd"/>
      <w:r>
        <w:t xml:space="preserve"> variables</w:t>
      </w:r>
      <w:bookmarkEnd w:id="28"/>
    </w:p>
    <w:p w14:paraId="701B0D93" w14:textId="475EBB23" w:rsidR="00F55515" w:rsidRDefault="00F55515" w:rsidP="008E4E70"/>
    <w:p w14:paraId="183DFAE5" w14:textId="022BA3C7" w:rsidR="005003D2" w:rsidRDefault="005003D2" w:rsidP="008E4E70">
      <w:r>
        <w:t>These values were filtered</w:t>
      </w:r>
      <w:r w:rsidR="00E7391C">
        <w:t xml:space="preserve"> (Figure 3-</w:t>
      </w:r>
      <w:r w:rsidR="00586CAB">
        <w:t>1</w:t>
      </w:r>
      <w:r w:rsidR="00E7391C">
        <w:t>)</w:t>
      </w:r>
      <w:r>
        <w:t xml:space="preserve">, and the </w:t>
      </w:r>
      <w:r w:rsidR="009B3156">
        <w:t>number</w:t>
      </w:r>
      <w:r>
        <w:t xml:space="preserve"> of records </w:t>
      </w:r>
      <w:r w:rsidR="001A01E5">
        <w:t>understandably dropped</w:t>
      </w:r>
      <w:r w:rsidR="0044559E">
        <w:t xml:space="preserve"> (84,229 ac</w:t>
      </w:r>
      <w:r w:rsidR="00D2342B">
        <w:t>ross years combi</w:t>
      </w:r>
      <w:r w:rsidR="00586CAB">
        <w:t>n</w:t>
      </w:r>
      <w:r w:rsidR="00D2342B">
        <w:t>ed)</w:t>
      </w:r>
      <w:r w:rsidR="001A01E5">
        <w:t xml:space="preserve">, however it is still believed that there are enough records to perform data mining </w:t>
      </w:r>
      <w:r w:rsidR="002D035F">
        <w:t>with</w:t>
      </w:r>
      <w:r w:rsidR="001A01E5">
        <w:t>.</w:t>
      </w:r>
    </w:p>
    <w:p w14:paraId="173E9AF3" w14:textId="77777777" w:rsidR="001A01E5" w:rsidRDefault="001A01E5" w:rsidP="008E4E70"/>
    <w:p w14:paraId="2711314C" w14:textId="77777777" w:rsidR="00F55515" w:rsidRDefault="00F55515" w:rsidP="00F55515">
      <w:pPr>
        <w:keepNext/>
      </w:pPr>
      <w:r>
        <w:rPr>
          <w:noProof/>
        </w:rPr>
        <w:drawing>
          <wp:inline distT="0" distB="0" distL="0" distR="0" wp14:anchorId="7C0FD7B2" wp14:editId="5A4262E6">
            <wp:extent cx="5400040" cy="444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00040" cy="444500"/>
                    </a:xfrm>
                    <a:prstGeom prst="rect">
                      <a:avLst/>
                    </a:prstGeom>
                  </pic:spPr>
                </pic:pic>
              </a:graphicData>
            </a:graphic>
          </wp:inline>
        </w:drawing>
      </w:r>
    </w:p>
    <w:p w14:paraId="57C12E74" w14:textId="65F403ED" w:rsidR="00F55515" w:rsidRDefault="00F55515" w:rsidP="00F55515">
      <w:pPr>
        <w:pStyle w:val="Caption"/>
        <w:jc w:val="center"/>
      </w:pPr>
      <w:bookmarkStart w:id="29" w:name="_Toc71323192"/>
      <w:r>
        <w:t xml:space="preserve">Figure </w:t>
      </w:r>
      <w:r w:rsidR="00B01AE5">
        <w:fldChar w:fldCharType="begin"/>
      </w:r>
      <w:r w:rsidR="00B01AE5">
        <w:instrText xml:space="preserve"> STYLEREF 1 \s </w:instrText>
      </w:r>
      <w:r w:rsidR="00B01AE5">
        <w:fldChar w:fldCharType="separate"/>
      </w:r>
      <w:r w:rsidR="009F2657">
        <w:rPr>
          <w:noProof/>
        </w:rPr>
        <w:t>3</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1</w:t>
      </w:r>
      <w:r w:rsidR="00B01AE5">
        <w:rPr>
          <w:noProof/>
        </w:rPr>
        <w:fldChar w:fldCharType="end"/>
      </w:r>
      <w:r>
        <w:t xml:space="preserve"> Filtering motorcycles</w:t>
      </w:r>
      <w:bookmarkEnd w:id="29"/>
    </w:p>
    <w:p w14:paraId="2685B48D" w14:textId="726C3998" w:rsidR="00C218B7" w:rsidRDefault="00C218B7" w:rsidP="00C218B7"/>
    <w:p w14:paraId="3CEA7B26" w14:textId="682F3564" w:rsidR="00C218B7" w:rsidRDefault="00C218B7" w:rsidP="00C218B7">
      <w:r>
        <w:t>Post-merge</w:t>
      </w:r>
      <w:r w:rsidR="008F1991">
        <w:t xml:space="preserve"> to gather the individual years, the</w:t>
      </w:r>
      <w:r w:rsidR="00AF38D0">
        <w:t xml:space="preserve"> years</w:t>
      </w:r>
      <w:r w:rsidR="008F1991">
        <w:t xml:space="preserve"> were </w:t>
      </w:r>
      <w:r w:rsidR="00E9225B">
        <w:t xml:space="preserve">then </w:t>
      </w:r>
      <w:r w:rsidR="008F1991">
        <w:t>all combined</w:t>
      </w:r>
      <w:r w:rsidR="00F94A4B">
        <w:t xml:space="preserve"> (Figure</w:t>
      </w:r>
      <w:r w:rsidR="00BF4D60">
        <w:t xml:space="preserve"> 3-2</w:t>
      </w:r>
      <w:r w:rsidR="00F94A4B">
        <w:t>)</w:t>
      </w:r>
      <w:r w:rsidR="008F1991">
        <w:t>.</w:t>
      </w:r>
    </w:p>
    <w:p w14:paraId="4512B408" w14:textId="79916FD8" w:rsidR="008F1991" w:rsidRDefault="008F1991" w:rsidP="00C218B7"/>
    <w:p w14:paraId="57064627" w14:textId="77777777" w:rsidR="008F1991" w:rsidRDefault="008F1991" w:rsidP="008F1991">
      <w:pPr>
        <w:keepNext/>
        <w:jc w:val="center"/>
      </w:pPr>
      <w:r>
        <w:rPr>
          <w:noProof/>
        </w:rPr>
        <w:lastRenderedPageBreak/>
        <w:drawing>
          <wp:inline distT="0" distB="0" distL="0" distR="0" wp14:anchorId="6D03615B" wp14:editId="4B0B2160">
            <wp:extent cx="5400040" cy="9912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14042"/>
                    <a:stretch/>
                  </pic:blipFill>
                  <pic:spPr bwMode="auto">
                    <a:xfrm>
                      <a:off x="0" y="0"/>
                      <a:ext cx="5400040" cy="991235"/>
                    </a:xfrm>
                    <a:prstGeom prst="rect">
                      <a:avLst/>
                    </a:prstGeom>
                    <a:ln>
                      <a:noFill/>
                    </a:ln>
                    <a:extLst>
                      <a:ext uri="{53640926-AAD7-44D8-BBD7-CCE9431645EC}">
                        <a14:shadowObscured xmlns:a14="http://schemas.microsoft.com/office/drawing/2010/main"/>
                      </a:ext>
                    </a:extLst>
                  </pic:spPr>
                </pic:pic>
              </a:graphicData>
            </a:graphic>
          </wp:inline>
        </w:drawing>
      </w:r>
    </w:p>
    <w:p w14:paraId="5B7CA29C" w14:textId="123DCD6A" w:rsidR="008F1991" w:rsidRDefault="008F1991" w:rsidP="008F1991">
      <w:pPr>
        <w:pStyle w:val="Caption"/>
        <w:jc w:val="center"/>
      </w:pPr>
      <w:bookmarkStart w:id="30" w:name="_Toc71323193"/>
      <w:r>
        <w:t xml:space="preserve">Figure </w:t>
      </w:r>
      <w:r w:rsidR="00B01AE5">
        <w:fldChar w:fldCharType="begin"/>
      </w:r>
      <w:r w:rsidR="00B01AE5">
        <w:instrText xml:space="preserve"> STYLEREF 1 \s </w:instrText>
      </w:r>
      <w:r w:rsidR="00B01AE5">
        <w:fldChar w:fldCharType="separate"/>
      </w:r>
      <w:r w:rsidR="009F2657">
        <w:rPr>
          <w:noProof/>
        </w:rPr>
        <w:t>3</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2</w:t>
      </w:r>
      <w:r w:rsidR="00B01AE5">
        <w:rPr>
          <w:noProof/>
        </w:rPr>
        <w:fldChar w:fldCharType="end"/>
      </w:r>
      <w:r w:rsidR="002A3933">
        <w:t xml:space="preserve"> </w:t>
      </w:r>
      <w:r>
        <w:t xml:space="preserve">Merged </w:t>
      </w:r>
      <w:proofErr w:type="gramStart"/>
      <w:r w:rsidR="008D66DE">
        <w:t>files</w:t>
      </w:r>
      <w:bookmarkEnd w:id="30"/>
      <w:proofErr w:type="gramEnd"/>
    </w:p>
    <w:p w14:paraId="5FE772A3" w14:textId="4D25D0C0" w:rsidR="00CE2DF8" w:rsidRDefault="00CE2DF8" w:rsidP="00CE2DF8"/>
    <w:p w14:paraId="3EC6210E" w14:textId="249553C7" w:rsidR="00CE2DF8" w:rsidRDefault="00CE2DF8" w:rsidP="00CE2DF8">
      <w:pPr>
        <w:pStyle w:val="Heading2"/>
      </w:pPr>
      <w:bookmarkStart w:id="31" w:name="_Toc71323146"/>
      <w:r>
        <w:t>Date</w:t>
      </w:r>
      <w:r w:rsidR="00E54C37">
        <w:t xml:space="preserve"> and Time</w:t>
      </w:r>
      <w:bookmarkEnd w:id="31"/>
    </w:p>
    <w:p w14:paraId="269D0023" w14:textId="7C5943B1" w:rsidR="00CE2DF8" w:rsidRDefault="00CE2DF8" w:rsidP="00CE2DF8">
      <w:r>
        <w:t>Upon researching</w:t>
      </w:r>
      <w:r w:rsidR="004927E1">
        <w:t xml:space="preserve"> into ARFF files for</w:t>
      </w:r>
      <w:r>
        <w:t xml:space="preserve"> WEKA, there can be some problems with date and time format, so a decision was made to </w:t>
      </w:r>
      <w:r w:rsidR="00F811BE">
        <w:t>split the ‘Date’</w:t>
      </w:r>
      <w:r w:rsidR="00483F2C">
        <w:t xml:space="preserve"> and ‘Time’</w:t>
      </w:r>
      <w:r w:rsidR="00F811BE">
        <w:t xml:space="preserve"> column</w:t>
      </w:r>
      <w:r w:rsidR="00483F2C">
        <w:t>s</w:t>
      </w:r>
      <w:r w:rsidR="00F811BE">
        <w:t xml:space="preserve"> into separate </w:t>
      </w:r>
      <w:r w:rsidR="00483F2C">
        <w:t xml:space="preserve">columns for </w:t>
      </w:r>
      <w:r w:rsidR="00F811BE">
        <w:t>month</w:t>
      </w:r>
      <w:r w:rsidR="00483F2C">
        <w:t>, year, and hour</w:t>
      </w:r>
      <w:r w:rsidR="00F811BE">
        <w:t>.</w:t>
      </w:r>
      <w:r w:rsidR="00BA0AAC">
        <w:t xml:space="preserve"> This is simple using pandas, just converting the relevant column into datetime (if not already), and then splitting the column</w:t>
      </w:r>
      <w:r w:rsidR="00EC7BED">
        <w:t xml:space="preserve"> (Figure 3-3 and Figure 3-4)</w:t>
      </w:r>
      <w:r w:rsidR="00BA0AAC">
        <w:t>.</w:t>
      </w:r>
      <w:r w:rsidR="008B7D6F">
        <w:t xml:space="preserve"> The date</w:t>
      </w:r>
      <w:r w:rsidR="00483F2C">
        <w:t xml:space="preserve"> and time</w:t>
      </w:r>
      <w:r w:rsidR="008B7D6F">
        <w:t xml:space="preserve"> column</w:t>
      </w:r>
      <w:r w:rsidR="00483F2C">
        <w:t>s</w:t>
      </w:r>
      <w:r w:rsidR="008B7D6F">
        <w:t xml:space="preserve"> </w:t>
      </w:r>
      <w:r w:rsidR="00483F2C">
        <w:t>were</w:t>
      </w:r>
      <w:r w:rsidR="008B7D6F">
        <w:t xml:space="preserve"> then dropped.</w:t>
      </w:r>
    </w:p>
    <w:p w14:paraId="4D8F0419" w14:textId="029D1E9C" w:rsidR="004927E1" w:rsidRDefault="004927E1" w:rsidP="00CE2DF8"/>
    <w:p w14:paraId="66E6B128" w14:textId="77777777" w:rsidR="00EC7BED" w:rsidRDefault="00483F2C" w:rsidP="00EC7BED">
      <w:pPr>
        <w:keepNext/>
        <w:jc w:val="center"/>
      </w:pPr>
      <w:r>
        <w:rPr>
          <w:noProof/>
        </w:rPr>
        <w:drawing>
          <wp:inline distT="0" distB="0" distL="0" distR="0" wp14:anchorId="1CA6DF44" wp14:editId="396DD9F3">
            <wp:extent cx="5143500" cy="9429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59034" cy="945783"/>
                    </a:xfrm>
                    <a:prstGeom prst="rect">
                      <a:avLst/>
                    </a:prstGeom>
                  </pic:spPr>
                </pic:pic>
              </a:graphicData>
            </a:graphic>
          </wp:inline>
        </w:drawing>
      </w:r>
    </w:p>
    <w:p w14:paraId="60ABECE2" w14:textId="094A25C2" w:rsidR="004927E1" w:rsidRDefault="00EC7BED" w:rsidP="00EC7BED">
      <w:pPr>
        <w:pStyle w:val="Caption"/>
        <w:jc w:val="center"/>
      </w:pPr>
      <w:bookmarkStart w:id="32" w:name="_Toc71323194"/>
      <w:r>
        <w:t xml:space="preserve">Figure </w:t>
      </w:r>
      <w:r w:rsidR="00B01AE5">
        <w:fldChar w:fldCharType="begin"/>
      </w:r>
      <w:r w:rsidR="00B01AE5">
        <w:instrText xml:space="preserve"> STYLEREF 1 \s </w:instrText>
      </w:r>
      <w:r w:rsidR="00B01AE5">
        <w:fldChar w:fldCharType="separate"/>
      </w:r>
      <w:r w:rsidR="009F2657">
        <w:rPr>
          <w:noProof/>
        </w:rPr>
        <w:t>3</w:t>
      </w:r>
      <w:r w:rsidR="00B01AE5">
        <w:rPr>
          <w:noProof/>
        </w:rPr>
        <w:fldChar w:fldCharType="end"/>
      </w:r>
      <w:r w:rsidR="009F2657">
        <w:noBreakHyphen/>
      </w:r>
      <w:r w:rsidR="00B01AE5">
        <w:fldChar w:fldCharType="begin"/>
      </w:r>
      <w:r w:rsidR="00B01AE5">
        <w:instrText xml:space="preserve"> SEQ Figure \* ARABIC </w:instrText>
      </w:r>
      <w:r w:rsidR="00B01AE5">
        <w:instrText xml:space="preserve">\s 1 </w:instrText>
      </w:r>
      <w:r w:rsidR="00B01AE5">
        <w:fldChar w:fldCharType="separate"/>
      </w:r>
      <w:r w:rsidR="009F2657">
        <w:rPr>
          <w:noProof/>
        </w:rPr>
        <w:t>3</w:t>
      </w:r>
      <w:r w:rsidR="00B01AE5">
        <w:rPr>
          <w:noProof/>
        </w:rPr>
        <w:fldChar w:fldCharType="end"/>
      </w:r>
      <w:r>
        <w:t xml:space="preserve"> Splitting </w:t>
      </w:r>
      <w:proofErr w:type="gramStart"/>
      <w:r>
        <w:t>date</w:t>
      </w:r>
      <w:bookmarkEnd w:id="32"/>
      <w:proofErr w:type="gramEnd"/>
    </w:p>
    <w:p w14:paraId="4CC1694A" w14:textId="32F1205D" w:rsidR="001E2568" w:rsidRDefault="001E2568" w:rsidP="004927E1">
      <w:pPr>
        <w:jc w:val="center"/>
      </w:pPr>
    </w:p>
    <w:p w14:paraId="682D23E9" w14:textId="77777777" w:rsidR="00EC7BED" w:rsidRDefault="001E2568" w:rsidP="00EC7BED">
      <w:pPr>
        <w:keepNext/>
        <w:jc w:val="center"/>
      </w:pPr>
      <w:r>
        <w:rPr>
          <w:noProof/>
        </w:rPr>
        <w:drawing>
          <wp:inline distT="0" distB="0" distL="0" distR="0" wp14:anchorId="28F782AA" wp14:editId="653EAAD0">
            <wp:extent cx="5400040" cy="663575"/>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00040" cy="663575"/>
                    </a:xfrm>
                    <a:prstGeom prst="rect">
                      <a:avLst/>
                    </a:prstGeom>
                  </pic:spPr>
                </pic:pic>
              </a:graphicData>
            </a:graphic>
          </wp:inline>
        </w:drawing>
      </w:r>
    </w:p>
    <w:p w14:paraId="67735983" w14:textId="40FE04CF" w:rsidR="001E2568" w:rsidRDefault="00EC7BED" w:rsidP="00EC7BED">
      <w:pPr>
        <w:pStyle w:val="Caption"/>
        <w:jc w:val="center"/>
      </w:pPr>
      <w:bookmarkStart w:id="33" w:name="_Toc71323195"/>
      <w:r>
        <w:t xml:space="preserve">Figure </w:t>
      </w:r>
      <w:r w:rsidR="00B01AE5">
        <w:fldChar w:fldCharType="begin"/>
      </w:r>
      <w:r w:rsidR="00B01AE5">
        <w:instrText xml:space="preserve"> STYLEREF 1 \s </w:instrText>
      </w:r>
      <w:r w:rsidR="00B01AE5">
        <w:fldChar w:fldCharType="separate"/>
      </w:r>
      <w:r w:rsidR="009F2657">
        <w:rPr>
          <w:noProof/>
        </w:rPr>
        <w:t>3</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4</w:t>
      </w:r>
      <w:r w:rsidR="00B01AE5">
        <w:rPr>
          <w:noProof/>
        </w:rPr>
        <w:fldChar w:fldCharType="end"/>
      </w:r>
      <w:r>
        <w:t xml:space="preserve"> Splitting time</w:t>
      </w:r>
      <w:bookmarkEnd w:id="33"/>
    </w:p>
    <w:p w14:paraId="3D3D3238" w14:textId="42152AAC" w:rsidR="00433CC8" w:rsidRDefault="00433CC8" w:rsidP="004927E1">
      <w:pPr>
        <w:jc w:val="center"/>
      </w:pPr>
    </w:p>
    <w:p w14:paraId="4112DDAE" w14:textId="5FD91E93" w:rsidR="00433CC8" w:rsidRDefault="0028159B" w:rsidP="00433CC8">
      <w:r>
        <w:t>At</w:t>
      </w:r>
      <w:r w:rsidR="00433CC8">
        <w:t xml:space="preserve"> this point, there are 84,229 records</w:t>
      </w:r>
      <w:r w:rsidR="00D87F4B">
        <w:t xml:space="preserve"> </w:t>
      </w:r>
      <w:r w:rsidR="00155C98">
        <w:t xml:space="preserve">(Figure 3-5) </w:t>
      </w:r>
      <w:r w:rsidR="00D87F4B">
        <w:t>going in to the NULL and empty value cleansing process</w:t>
      </w:r>
      <w:r w:rsidR="00155C98">
        <w:t>.</w:t>
      </w:r>
    </w:p>
    <w:p w14:paraId="057566C0" w14:textId="77777777" w:rsidR="00A50434" w:rsidRDefault="00A50434" w:rsidP="00433CC8"/>
    <w:p w14:paraId="5BF2AA16" w14:textId="77777777" w:rsidR="00A50434" w:rsidRDefault="00433CC8" w:rsidP="00A50434">
      <w:pPr>
        <w:keepNext/>
        <w:jc w:val="center"/>
      </w:pPr>
      <w:r>
        <w:rPr>
          <w:noProof/>
        </w:rPr>
        <w:drawing>
          <wp:inline distT="0" distB="0" distL="0" distR="0" wp14:anchorId="6E9FB144" wp14:editId="68D11E4C">
            <wp:extent cx="2895600" cy="7642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01960" cy="765914"/>
                    </a:xfrm>
                    <a:prstGeom prst="rect">
                      <a:avLst/>
                    </a:prstGeom>
                  </pic:spPr>
                </pic:pic>
              </a:graphicData>
            </a:graphic>
          </wp:inline>
        </w:drawing>
      </w:r>
    </w:p>
    <w:p w14:paraId="27F31BE6" w14:textId="63D73415" w:rsidR="00433CC8" w:rsidRPr="00CE2DF8" w:rsidRDefault="00A50434" w:rsidP="00A50434">
      <w:pPr>
        <w:pStyle w:val="Caption"/>
        <w:jc w:val="center"/>
      </w:pPr>
      <w:bookmarkStart w:id="34" w:name="_Toc71323196"/>
      <w:r>
        <w:t xml:space="preserve">Figure </w:t>
      </w:r>
      <w:r w:rsidR="00B01AE5">
        <w:fldChar w:fldCharType="begin"/>
      </w:r>
      <w:r w:rsidR="00B01AE5">
        <w:instrText xml:space="preserve"> STYLEREF 1 \s </w:instrText>
      </w:r>
      <w:r w:rsidR="00B01AE5">
        <w:fldChar w:fldCharType="separate"/>
      </w:r>
      <w:r w:rsidR="009F2657">
        <w:rPr>
          <w:noProof/>
        </w:rPr>
        <w:t>3</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5</w:t>
      </w:r>
      <w:r w:rsidR="00B01AE5">
        <w:rPr>
          <w:noProof/>
        </w:rPr>
        <w:fldChar w:fldCharType="end"/>
      </w:r>
      <w:r>
        <w:t xml:space="preserve"> Number of records</w:t>
      </w:r>
      <w:bookmarkEnd w:id="34"/>
    </w:p>
    <w:p w14:paraId="3C2263A9" w14:textId="476A48B2" w:rsidR="00645F6F" w:rsidRDefault="00645F6F" w:rsidP="008E4E70"/>
    <w:p w14:paraId="5373AF1A" w14:textId="2CF0D7D3" w:rsidR="00A21FC4" w:rsidRDefault="00A21FC4" w:rsidP="00A21FC4">
      <w:pPr>
        <w:pStyle w:val="Heading2"/>
      </w:pPr>
      <w:bookmarkStart w:id="35" w:name="_Toc71323147"/>
      <w:r>
        <w:lastRenderedPageBreak/>
        <w:t xml:space="preserve">NULL </w:t>
      </w:r>
      <w:r w:rsidR="00000D35">
        <w:t>or</w:t>
      </w:r>
      <w:r>
        <w:t xml:space="preserve"> Empty Values</w:t>
      </w:r>
      <w:bookmarkEnd w:id="35"/>
    </w:p>
    <w:p w14:paraId="0FA4A003" w14:textId="7099F7F1" w:rsidR="0041506E" w:rsidRDefault="000E615C" w:rsidP="009D0B1A">
      <w:r>
        <w:t xml:space="preserve">As per the variable lookup guide mentioned in section 2.2.1, </w:t>
      </w:r>
      <w:r w:rsidR="00213B08">
        <w:t xml:space="preserve">NULL, </w:t>
      </w:r>
      <w:r w:rsidR="00812B77">
        <w:t>empty,</w:t>
      </w:r>
      <w:r w:rsidR="00213B08">
        <w:t xml:space="preserve"> and out of range values have already been </w:t>
      </w:r>
      <w:r w:rsidR="005718F3">
        <w:t>identified</w:t>
      </w:r>
      <w:r w:rsidR="00213B08">
        <w:t xml:space="preserve"> and assigned a value of “-1”.</w:t>
      </w:r>
      <w:r w:rsidR="00D37407">
        <w:t xml:space="preserve"> A simple check of the minimum values using Pandas highlighted the attributes which </w:t>
      </w:r>
      <w:r w:rsidR="00CA66BC">
        <w:t>required</w:t>
      </w:r>
      <w:r w:rsidR="00D37407">
        <w:t xml:space="preserve"> investigation</w:t>
      </w:r>
      <w:r w:rsidR="001836FD">
        <w:t xml:space="preserve"> (Figure 3-6)</w:t>
      </w:r>
      <w:r w:rsidR="005E7B96">
        <w:t>, however there were still checks done for NA values</w:t>
      </w:r>
      <w:r w:rsidR="00D37407">
        <w:t>.</w:t>
      </w:r>
    </w:p>
    <w:p w14:paraId="4EC7C18C" w14:textId="77777777" w:rsidR="004A3679" w:rsidRDefault="004A3679" w:rsidP="009D0B1A"/>
    <w:p w14:paraId="220BC826" w14:textId="77777777" w:rsidR="001836FD" w:rsidRDefault="005E7B96" w:rsidP="001836FD">
      <w:pPr>
        <w:keepNext/>
        <w:jc w:val="center"/>
      </w:pPr>
      <w:r>
        <w:rPr>
          <w:noProof/>
        </w:rPr>
        <w:drawing>
          <wp:inline distT="0" distB="0" distL="0" distR="0" wp14:anchorId="23EEE42C" wp14:editId="56114C1F">
            <wp:extent cx="3263147" cy="45148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69380" cy="4523474"/>
                    </a:xfrm>
                    <a:prstGeom prst="rect">
                      <a:avLst/>
                    </a:prstGeom>
                  </pic:spPr>
                </pic:pic>
              </a:graphicData>
            </a:graphic>
          </wp:inline>
        </w:drawing>
      </w:r>
    </w:p>
    <w:p w14:paraId="554F3462" w14:textId="5B840BE7" w:rsidR="00D37407" w:rsidRDefault="001836FD" w:rsidP="001836FD">
      <w:pPr>
        <w:pStyle w:val="Caption"/>
        <w:jc w:val="center"/>
      </w:pPr>
      <w:bookmarkStart w:id="36" w:name="_Toc71323197"/>
      <w:r>
        <w:t xml:space="preserve">Figure </w:t>
      </w:r>
      <w:r w:rsidR="00B01AE5">
        <w:fldChar w:fldCharType="begin"/>
      </w:r>
      <w:r w:rsidR="00B01AE5">
        <w:instrText xml:space="preserve"> STYLEREF 1 \s </w:instrText>
      </w:r>
      <w:r w:rsidR="00B01AE5">
        <w:fldChar w:fldCharType="separate"/>
      </w:r>
      <w:r w:rsidR="009F2657">
        <w:rPr>
          <w:noProof/>
        </w:rPr>
        <w:t>3</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6</w:t>
      </w:r>
      <w:r w:rsidR="00B01AE5">
        <w:rPr>
          <w:noProof/>
        </w:rPr>
        <w:fldChar w:fldCharType="end"/>
      </w:r>
      <w:r>
        <w:t xml:space="preserve"> Min values</w:t>
      </w:r>
      <w:bookmarkEnd w:id="36"/>
    </w:p>
    <w:p w14:paraId="688DF67F" w14:textId="29365974" w:rsidR="00731759" w:rsidRDefault="00731759" w:rsidP="00D37407">
      <w:pPr>
        <w:jc w:val="center"/>
      </w:pPr>
    </w:p>
    <w:p w14:paraId="25127F86" w14:textId="058DC560" w:rsidR="00731759" w:rsidRDefault="00731759" w:rsidP="00731759">
      <w:pPr>
        <w:pStyle w:val="Heading3"/>
      </w:pPr>
      <w:bookmarkStart w:id="37" w:name="_Toc71323148"/>
      <w:r>
        <w:t>Longitude and Latitude</w:t>
      </w:r>
      <w:bookmarkEnd w:id="37"/>
    </w:p>
    <w:p w14:paraId="0E3927D7" w14:textId="7EE47A6F" w:rsidR="00731759" w:rsidRPr="00731759" w:rsidRDefault="00611228" w:rsidP="00731759">
      <w:r>
        <w:t>Longitude had 27 blank entries, but latitude had none. These</w:t>
      </w:r>
      <w:r w:rsidR="00401E9C">
        <w:t xml:space="preserve"> rows</w:t>
      </w:r>
      <w:r>
        <w:t xml:space="preserve"> were removed</w:t>
      </w:r>
      <w:r w:rsidR="004B62D2">
        <w:t>.</w:t>
      </w:r>
    </w:p>
    <w:p w14:paraId="09967E08" w14:textId="6D6DB239" w:rsidR="00AF032A" w:rsidRDefault="00AF032A" w:rsidP="00D37407">
      <w:pPr>
        <w:jc w:val="center"/>
      </w:pPr>
    </w:p>
    <w:p w14:paraId="5CC52A94" w14:textId="759862C0" w:rsidR="007D0257" w:rsidRDefault="007D0257" w:rsidP="000B06E6">
      <w:pPr>
        <w:pStyle w:val="Heading3"/>
      </w:pPr>
      <w:bookmarkStart w:id="38" w:name="_Toc71323149"/>
      <w:proofErr w:type="spellStart"/>
      <w:r>
        <w:t>Speed_limit</w:t>
      </w:r>
      <w:bookmarkEnd w:id="38"/>
      <w:proofErr w:type="spellEnd"/>
    </w:p>
    <w:p w14:paraId="67C00515" w14:textId="6313DB04" w:rsidR="007D0257" w:rsidRDefault="007D0257" w:rsidP="004B62D2">
      <w:r>
        <w:t>The speed limit only had two “-1” entries. These two rows were dropped</w:t>
      </w:r>
      <w:r w:rsidR="0016658D">
        <w:t xml:space="preserve"> by using a simple filter</w:t>
      </w:r>
      <w:r>
        <w:t xml:space="preserve"> as this would not affect the overall dataset.</w:t>
      </w:r>
      <w:r w:rsidR="005F11B2">
        <w:t xml:space="preserve"> </w:t>
      </w:r>
    </w:p>
    <w:p w14:paraId="4C8FD483" w14:textId="77777777" w:rsidR="007D0257" w:rsidRDefault="007D0257" w:rsidP="007D0257"/>
    <w:p w14:paraId="245B3330" w14:textId="594DA1F8" w:rsidR="00AF032A" w:rsidRDefault="00AF032A" w:rsidP="000B06E6">
      <w:pPr>
        <w:pStyle w:val="Heading3"/>
      </w:pPr>
      <w:bookmarkStart w:id="39" w:name="_Toc71323150"/>
      <w:proofErr w:type="spellStart"/>
      <w:r>
        <w:t>Weather_Conditions</w:t>
      </w:r>
      <w:bookmarkEnd w:id="39"/>
      <w:proofErr w:type="spellEnd"/>
    </w:p>
    <w:p w14:paraId="433A1548" w14:textId="4DB95D12" w:rsidR="00277122" w:rsidRDefault="00D12917" w:rsidP="004B62D2">
      <w:r>
        <w:t xml:space="preserve">Of the </w:t>
      </w:r>
      <w:proofErr w:type="spellStart"/>
      <w:r>
        <w:t>Weather_</w:t>
      </w:r>
      <w:proofErr w:type="gramStart"/>
      <w:r>
        <w:t>Conditions</w:t>
      </w:r>
      <w:proofErr w:type="spellEnd"/>
      <w:proofErr w:type="gramEnd"/>
      <w:r>
        <w:t xml:space="preserve"> attribute, there were two values </w:t>
      </w:r>
      <w:r w:rsidR="000418A6">
        <w:t xml:space="preserve">for “-1”. </w:t>
      </w:r>
      <w:r w:rsidR="00C32DD5">
        <w:t>T</w:t>
      </w:r>
      <w:r w:rsidR="000418A6">
        <w:t>hese were removed.</w:t>
      </w:r>
    </w:p>
    <w:p w14:paraId="57A23C4D" w14:textId="0F87C53A" w:rsidR="00D12917" w:rsidRDefault="00D12917" w:rsidP="00D12917">
      <w:pPr>
        <w:jc w:val="center"/>
      </w:pPr>
    </w:p>
    <w:p w14:paraId="66A5F77E" w14:textId="56D5C331" w:rsidR="00144916" w:rsidRDefault="00144916" w:rsidP="000B06E6">
      <w:pPr>
        <w:pStyle w:val="Heading3"/>
      </w:pPr>
      <w:bookmarkStart w:id="40" w:name="_Toc71323151"/>
      <w:proofErr w:type="spellStart"/>
      <w:r>
        <w:t>Road_Surface_Conditions</w:t>
      </w:r>
      <w:bookmarkEnd w:id="40"/>
      <w:proofErr w:type="spellEnd"/>
    </w:p>
    <w:p w14:paraId="4472275B" w14:textId="79194D98" w:rsidR="00144916" w:rsidRDefault="00A24C47" w:rsidP="004B62D2">
      <w:r>
        <w:t xml:space="preserve">There were a relatively small number of records for </w:t>
      </w:r>
      <w:r w:rsidR="00454959">
        <w:t>this attribute, so again they were removed.</w:t>
      </w:r>
    </w:p>
    <w:p w14:paraId="7E3B9019" w14:textId="3CADD586" w:rsidR="00DF030C" w:rsidRDefault="00DF030C" w:rsidP="00144916"/>
    <w:p w14:paraId="73E53B5C" w14:textId="576C5AD8" w:rsidR="00321FEF" w:rsidRDefault="00321FEF" w:rsidP="000B06E6">
      <w:pPr>
        <w:pStyle w:val="Heading3"/>
      </w:pPr>
      <w:bookmarkStart w:id="41" w:name="_Toc71323152"/>
      <w:proofErr w:type="spellStart"/>
      <w:r>
        <w:t>Carriageway_Hazards</w:t>
      </w:r>
      <w:bookmarkEnd w:id="41"/>
      <w:proofErr w:type="spellEnd"/>
    </w:p>
    <w:p w14:paraId="0A4DAB6D" w14:textId="2DFD897C" w:rsidR="00321FEF" w:rsidRDefault="00796EC7" w:rsidP="004B62D2">
      <w:r>
        <w:t xml:space="preserve">As with the previous </w:t>
      </w:r>
      <w:r w:rsidR="009600C9">
        <w:t>attribute there were a small number of records and were removed.</w:t>
      </w:r>
    </w:p>
    <w:p w14:paraId="7BD2E152" w14:textId="476CA9BE" w:rsidR="00321FEF" w:rsidRDefault="00321FEF" w:rsidP="00321FEF">
      <w:pPr>
        <w:jc w:val="center"/>
      </w:pPr>
    </w:p>
    <w:p w14:paraId="2EB8C893" w14:textId="01D62892" w:rsidR="000C6797" w:rsidRDefault="000C6797" w:rsidP="000B06E6">
      <w:pPr>
        <w:pStyle w:val="Heading3"/>
      </w:pPr>
      <w:bookmarkStart w:id="42" w:name="_Toc71323153"/>
      <w:proofErr w:type="spellStart"/>
      <w:r>
        <w:t>Sex_of_Casualty</w:t>
      </w:r>
      <w:bookmarkEnd w:id="42"/>
      <w:proofErr w:type="spellEnd"/>
    </w:p>
    <w:p w14:paraId="7E609BD5" w14:textId="11C2EA4F" w:rsidR="000C6797" w:rsidRDefault="00426E45" w:rsidP="004B62D2">
      <w:r>
        <w:t>There are 21 records of ‘-1’ for this attribute, these were removed.</w:t>
      </w:r>
    </w:p>
    <w:p w14:paraId="05CE76BF" w14:textId="5CAE3428" w:rsidR="00674043" w:rsidRDefault="00674043" w:rsidP="008D42AC">
      <w:pPr>
        <w:jc w:val="center"/>
      </w:pPr>
    </w:p>
    <w:p w14:paraId="2213DA45" w14:textId="7D16AB03" w:rsidR="00674043" w:rsidRDefault="00674043" w:rsidP="000B06E6">
      <w:pPr>
        <w:pStyle w:val="Heading3"/>
      </w:pPr>
      <w:bookmarkStart w:id="43" w:name="_Toc71323154"/>
      <w:proofErr w:type="spellStart"/>
      <w:r>
        <w:t>Age_of_Casualty</w:t>
      </w:r>
      <w:bookmarkEnd w:id="43"/>
      <w:proofErr w:type="spellEnd"/>
    </w:p>
    <w:p w14:paraId="68943859" w14:textId="0768C54E" w:rsidR="000C6797" w:rsidRDefault="0048339F" w:rsidP="004B62D2">
      <w:proofErr w:type="spellStart"/>
      <w:r>
        <w:t>Age_of_Casualty</w:t>
      </w:r>
      <w:proofErr w:type="spellEnd"/>
      <w:r>
        <w:t xml:space="preserve"> </w:t>
      </w:r>
      <w:r w:rsidR="00A907B1">
        <w:t>had</w:t>
      </w:r>
      <w:r>
        <w:t xml:space="preserve"> a slightly large </w:t>
      </w:r>
      <w:r w:rsidR="00A907B1">
        <w:t>number of invalid values – 1119. Though it was not ideal, these rows were also dropped.</w:t>
      </w:r>
    </w:p>
    <w:p w14:paraId="6C90B854" w14:textId="758F4E5A" w:rsidR="00DF470C" w:rsidRDefault="00DF470C" w:rsidP="00DF470C">
      <w:pPr>
        <w:jc w:val="center"/>
      </w:pPr>
    </w:p>
    <w:p w14:paraId="15BDC5F0" w14:textId="32C06CDA" w:rsidR="002026F6" w:rsidRDefault="002026F6" w:rsidP="000B06E6">
      <w:pPr>
        <w:pStyle w:val="Heading3"/>
      </w:pPr>
      <w:bookmarkStart w:id="44" w:name="_Toc71323155"/>
      <w:proofErr w:type="spellStart"/>
      <w:r>
        <w:t>x_IMD_Decile</w:t>
      </w:r>
      <w:bookmarkEnd w:id="44"/>
      <w:proofErr w:type="spellEnd"/>
    </w:p>
    <w:p w14:paraId="2C629AD6" w14:textId="65BBD920" w:rsidR="00284D96" w:rsidRDefault="00284D96" w:rsidP="004B62D2">
      <w:r>
        <w:t>Each of</w:t>
      </w:r>
      <w:r w:rsidR="002026F6">
        <w:t xml:space="preserve"> the </w:t>
      </w:r>
      <w:proofErr w:type="spellStart"/>
      <w:r w:rsidR="002026F6">
        <w:t>IMD_Decile</w:t>
      </w:r>
      <w:proofErr w:type="spellEnd"/>
      <w:r w:rsidR="002026F6">
        <w:t xml:space="preserve"> attributes for casualty, vehicle and attribute </w:t>
      </w:r>
      <w:r w:rsidR="00822C0B">
        <w:t xml:space="preserve">had high values, so these attributes were instead removed. </w:t>
      </w:r>
    </w:p>
    <w:p w14:paraId="33EAFCD7" w14:textId="3FC82269" w:rsidR="00284D96" w:rsidRDefault="00284D96" w:rsidP="00E867B6"/>
    <w:p w14:paraId="7BDCEB42" w14:textId="68FFE27B" w:rsidR="008144BD" w:rsidRDefault="008144BD" w:rsidP="000B06E6">
      <w:pPr>
        <w:pStyle w:val="Heading3"/>
      </w:pPr>
      <w:bookmarkStart w:id="45" w:name="_Toc71323156"/>
      <w:proofErr w:type="spellStart"/>
      <w:r>
        <w:t>Vehicle_Mano</w:t>
      </w:r>
      <w:r w:rsidR="00FA2F95">
        <w:t>euvre</w:t>
      </w:r>
      <w:bookmarkEnd w:id="45"/>
      <w:proofErr w:type="spellEnd"/>
    </w:p>
    <w:p w14:paraId="60663540" w14:textId="6AEDA7A5" w:rsidR="00C6704A" w:rsidRDefault="00D65C7A" w:rsidP="004B62D2">
      <w:proofErr w:type="spellStart"/>
      <w:r>
        <w:t>Vehicle_Manoeuvre</w:t>
      </w:r>
      <w:proofErr w:type="spellEnd"/>
      <w:r>
        <w:t xml:space="preserve"> again had a slightly larger </w:t>
      </w:r>
      <w:r w:rsidR="00AB5ADB">
        <w:t>number</w:t>
      </w:r>
      <w:r>
        <w:t xml:space="preserve"> of invalid records, but these were removed rather than the column dropped as it would be interesting to see which is the most dangerous manoeuvre</w:t>
      </w:r>
      <w:r w:rsidR="00020A7A">
        <w:t>.</w:t>
      </w:r>
    </w:p>
    <w:p w14:paraId="7A63CAAA" w14:textId="6162E82C" w:rsidR="00A401ED" w:rsidRDefault="00A401ED" w:rsidP="00E867B6"/>
    <w:p w14:paraId="2A71C91C" w14:textId="7053C06C" w:rsidR="00A401ED" w:rsidRDefault="004B3CFC" w:rsidP="000B06E6">
      <w:pPr>
        <w:pStyle w:val="Heading3"/>
      </w:pPr>
      <w:bookmarkStart w:id="46" w:name="_Toc71323157"/>
      <w:proofErr w:type="spellStart"/>
      <w:r>
        <w:t>Journey_Purpose_of_Driver</w:t>
      </w:r>
      <w:bookmarkEnd w:id="46"/>
      <w:proofErr w:type="spellEnd"/>
    </w:p>
    <w:p w14:paraId="196A83F3" w14:textId="7900FDB0" w:rsidR="00301BF8" w:rsidRDefault="00301BF8" w:rsidP="004B62D2">
      <w:r>
        <w:t>Only two values here meant that the records could be safely removed without impacting the remainder of the dataset.</w:t>
      </w:r>
    </w:p>
    <w:p w14:paraId="709E5E0D" w14:textId="77777777" w:rsidR="00032A81" w:rsidRDefault="00032A81" w:rsidP="00E867B6"/>
    <w:p w14:paraId="512CC490" w14:textId="204BDC29" w:rsidR="000C4B58" w:rsidRDefault="000C4B58" w:rsidP="000B06E6">
      <w:pPr>
        <w:pStyle w:val="Heading3"/>
      </w:pPr>
      <w:bookmarkStart w:id="47" w:name="_Toc71323158"/>
      <w:proofErr w:type="spellStart"/>
      <w:r>
        <w:t>Sex_of_Driver</w:t>
      </w:r>
      <w:bookmarkEnd w:id="47"/>
      <w:proofErr w:type="spellEnd"/>
    </w:p>
    <w:p w14:paraId="1E5E954F" w14:textId="253EDCAB" w:rsidR="00A163D5" w:rsidRDefault="00E63620" w:rsidP="004B62D2">
      <w:r>
        <w:t>For some reason along with the ‘-1’ value, a value of ‘3’ means ‘Not Known’. These were dropped also.</w:t>
      </w:r>
    </w:p>
    <w:p w14:paraId="1EE435DE" w14:textId="112C49FF" w:rsidR="000C4B58" w:rsidRDefault="000C4B58" w:rsidP="000C4B58"/>
    <w:p w14:paraId="02B9BF9C" w14:textId="50190560" w:rsidR="00277122" w:rsidRDefault="00277122" w:rsidP="000B06E6">
      <w:pPr>
        <w:pStyle w:val="Heading3"/>
      </w:pPr>
      <w:bookmarkStart w:id="48" w:name="_Toc71323159"/>
      <w:proofErr w:type="spellStart"/>
      <w:r>
        <w:t>Age</w:t>
      </w:r>
      <w:r w:rsidR="00E041ED">
        <w:t>_of_Vehicl</w:t>
      </w:r>
      <w:r w:rsidR="003806B7">
        <w:t>e</w:t>
      </w:r>
      <w:bookmarkEnd w:id="48"/>
      <w:proofErr w:type="spellEnd"/>
    </w:p>
    <w:p w14:paraId="001762CC" w14:textId="1C3FA149" w:rsidR="009D0B1A" w:rsidRDefault="00C406D5" w:rsidP="00C406D5">
      <w:r>
        <w:t>A</w:t>
      </w:r>
      <w:r w:rsidR="00A72204">
        <w:t xml:space="preserve"> problem was identified when the </w:t>
      </w:r>
      <w:r w:rsidR="00DF3861">
        <w:t>age categories</w:t>
      </w:r>
      <w:r w:rsidR="004A711A">
        <w:t xml:space="preserve"> </w:t>
      </w:r>
      <w:r w:rsidR="00DF3861">
        <w:t>were</w:t>
      </w:r>
      <w:r w:rsidR="004A711A">
        <w:t xml:space="preserve"> </w:t>
      </w:r>
      <w:r>
        <w:t>found</w:t>
      </w:r>
      <w:r w:rsidR="004A711A">
        <w:t xml:space="preserve"> </w:t>
      </w:r>
      <w:r>
        <w:t>to</w:t>
      </w:r>
      <w:r w:rsidR="004A711A">
        <w:t xml:space="preserve"> </w:t>
      </w:r>
      <w:r>
        <w:t>have</w:t>
      </w:r>
      <w:r w:rsidR="004A711A">
        <w:t xml:space="preserve"> a large percentage set as “-1”. </w:t>
      </w:r>
      <w:r w:rsidR="003D731C">
        <w:t xml:space="preserve">As one of the possible research questions was </w:t>
      </w:r>
      <w:r w:rsidR="005F3C74">
        <w:t xml:space="preserve">regarding </w:t>
      </w:r>
      <w:r w:rsidR="0055721E">
        <w:t xml:space="preserve">groups such as </w:t>
      </w:r>
      <w:r w:rsidR="00B01B83">
        <w:t>drive</w:t>
      </w:r>
      <w:r w:rsidR="007E187A">
        <w:t xml:space="preserve">r age </w:t>
      </w:r>
      <w:r w:rsidR="001A4486">
        <w:t xml:space="preserve">and potentially vehicle age, it was decided to progress </w:t>
      </w:r>
      <w:r w:rsidR="00204FE2">
        <w:t xml:space="preserve">with the investigation by dropping </w:t>
      </w:r>
      <w:r w:rsidR="001335C0">
        <w:t>this</w:t>
      </w:r>
      <w:r w:rsidR="00204FE2">
        <w:t xml:space="preserve"> column</w:t>
      </w:r>
      <w:r w:rsidR="00284246">
        <w:t xml:space="preserve">. It was believed that it would not be correct to impute values, and by dropping the individual rows it would </w:t>
      </w:r>
      <w:r w:rsidR="000F380E">
        <w:t xml:space="preserve">reduce the remaining dataset by </w:t>
      </w:r>
      <w:r w:rsidR="00725B38">
        <w:t xml:space="preserve">a </w:t>
      </w:r>
      <w:r w:rsidR="004F5BEC">
        <w:t>sizable</w:t>
      </w:r>
      <w:r w:rsidR="002B2FF9">
        <w:t xml:space="preserve"> amount</w:t>
      </w:r>
      <w:r w:rsidR="000F380E">
        <w:t>.</w:t>
      </w:r>
    </w:p>
    <w:p w14:paraId="1CF01F01" w14:textId="77777777" w:rsidR="000F17F5" w:rsidRPr="000F17F5" w:rsidRDefault="000F17F5" w:rsidP="000F17F5"/>
    <w:p w14:paraId="55817774" w14:textId="77777777" w:rsidR="00886270" w:rsidRDefault="00886270" w:rsidP="000B06E6">
      <w:pPr>
        <w:pStyle w:val="Heading3"/>
      </w:pPr>
      <w:bookmarkStart w:id="49" w:name="_Toc71323160"/>
      <w:proofErr w:type="spellStart"/>
      <w:r>
        <w:t>Age_of_Driver</w:t>
      </w:r>
      <w:bookmarkEnd w:id="49"/>
      <w:proofErr w:type="spellEnd"/>
    </w:p>
    <w:p w14:paraId="0C4B34A4" w14:textId="104EAB81" w:rsidR="006C6EA7" w:rsidRDefault="006D6B1B" w:rsidP="004B62D2">
      <w:r>
        <w:t xml:space="preserve">Finally, </w:t>
      </w:r>
      <w:proofErr w:type="spellStart"/>
      <w:r>
        <w:t>Age_of_Driver</w:t>
      </w:r>
      <w:proofErr w:type="spellEnd"/>
      <w:r>
        <w:t xml:space="preserve"> being the last attribute with invalid values, </w:t>
      </w:r>
      <w:r w:rsidR="008E6306">
        <w:t xml:space="preserve">this again was relatively large at over 6000 records, but it was believed that dropping another </w:t>
      </w:r>
      <w:r w:rsidR="003F2D37">
        <w:t>6000 (though not perfect), would not cause too much of a problem</w:t>
      </w:r>
      <w:r w:rsidR="001B39ED">
        <w:t xml:space="preserve">, as one of the research questions was to look at driver groups. It is </w:t>
      </w:r>
      <w:r w:rsidR="00887304">
        <w:t>felt that</w:t>
      </w:r>
      <w:r w:rsidR="001B39ED">
        <w:t xml:space="preserve"> this is a basic driver group</w:t>
      </w:r>
      <w:r w:rsidR="002A1260">
        <w:t xml:space="preserve"> attribute</w:t>
      </w:r>
      <w:r w:rsidR="001B39ED">
        <w:t xml:space="preserve"> </w:t>
      </w:r>
      <w:r w:rsidR="00056A9C">
        <w:t>which</w:t>
      </w:r>
      <w:r w:rsidR="001B39ED">
        <w:t xml:space="preserve"> should be investigated</w:t>
      </w:r>
      <w:r w:rsidR="002D2CC2">
        <w:t xml:space="preserve"> as it may provide some useful information</w:t>
      </w:r>
      <w:r w:rsidR="001B39ED">
        <w:t>.</w:t>
      </w:r>
    </w:p>
    <w:p w14:paraId="55560C65" w14:textId="3D17A466" w:rsidR="006D6B1B" w:rsidRDefault="006D6B1B" w:rsidP="00886270"/>
    <w:p w14:paraId="4F0AB133" w14:textId="43BCF39F" w:rsidR="00B95247" w:rsidRDefault="002B14EE" w:rsidP="000B06E6">
      <w:pPr>
        <w:pStyle w:val="Heading3"/>
      </w:pPr>
      <w:bookmarkStart w:id="50" w:name="_Toc71323161"/>
      <w:r>
        <w:t xml:space="preserve">NULL Value </w:t>
      </w:r>
      <w:r w:rsidR="00B95247">
        <w:t>Completion</w:t>
      </w:r>
      <w:bookmarkEnd w:id="50"/>
    </w:p>
    <w:p w14:paraId="1966C3B4" w14:textId="3F988FD1" w:rsidR="00B95247" w:rsidRDefault="00B95247" w:rsidP="00B95247">
      <w:r>
        <w:t>Post processing, there are now no more values of “-1” when checking the minimum values</w:t>
      </w:r>
      <w:r w:rsidR="0058485A">
        <w:t>. Some values are 0, and this does correlate to a value within the variable lookup</w:t>
      </w:r>
      <w:r w:rsidR="008B52E7">
        <w:t xml:space="preserve"> for the attributes which are kept</w:t>
      </w:r>
      <w:r w:rsidR="0058485A">
        <w:t>.</w:t>
      </w:r>
      <w:r w:rsidR="00EE2ACC">
        <w:t xml:space="preserve"> </w:t>
      </w:r>
    </w:p>
    <w:p w14:paraId="67B95608" w14:textId="4CA0BDF4" w:rsidR="00220473" w:rsidRPr="00220473" w:rsidRDefault="005007DB" w:rsidP="008333B0">
      <w:pPr>
        <w:ind w:firstLine="720"/>
      </w:pPr>
      <w:r>
        <w:t>Remaining</w:t>
      </w:r>
      <w:r w:rsidR="00A505C0">
        <w:t xml:space="preserve"> </w:t>
      </w:r>
      <w:r>
        <w:t xml:space="preserve">are </w:t>
      </w:r>
      <w:r w:rsidR="00F22823">
        <w:t>69</w:t>
      </w:r>
      <w:r w:rsidR="00A4011F">
        <w:t>,</w:t>
      </w:r>
      <w:r w:rsidR="00F22823">
        <w:t>048</w:t>
      </w:r>
      <w:r>
        <w:t xml:space="preserve"> records and 29 attributes. It is believed this is still enough to feed </w:t>
      </w:r>
      <w:r w:rsidR="002B14EE">
        <w:t xml:space="preserve">into the relevant data mining tools, and the next step would be to </w:t>
      </w:r>
      <w:r w:rsidR="00AA043D">
        <w:t>create the ARFF header for WEKA</w:t>
      </w:r>
      <w:r w:rsidR="00EB205D">
        <w:t xml:space="preserve">, which </w:t>
      </w:r>
      <w:r w:rsidR="009E7BBE">
        <w:t xml:space="preserve">has been supplied in Appendix </w:t>
      </w:r>
      <w:r w:rsidR="004E35C8">
        <w:t>A</w:t>
      </w:r>
      <w:r w:rsidR="009E7BBE">
        <w:t>.1.</w:t>
      </w:r>
    </w:p>
    <w:p w14:paraId="701C365A" w14:textId="59C83B44" w:rsidR="00CF0820" w:rsidRDefault="00CF0820">
      <w:pPr>
        <w:spacing w:after="160" w:line="259" w:lineRule="auto"/>
        <w:rPr>
          <w:i/>
          <w:iCs/>
          <w:sz w:val="20"/>
          <w:szCs w:val="16"/>
        </w:rPr>
      </w:pPr>
      <w:r>
        <w:rPr>
          <w:i/>
          <w:iCs/>
          <w:sz w:val="20"/>
          <w:szCs w:val="16"/>
        </w:rPr>
        <w:br w:type="page"/>
      </w:r>
    </w:p>
    <w:p w14:paraId="71968441" w14:textId="2986B9AA" w:rsidR="006F53FD" w:rsidRDefault="006F53FD" w:rsidP="006F53FD">
      <w:pPr>
        <w:pStyle w:val="Heading1"/>
      </w:pPr>
      <w:bookmarkStart w:id="51" w:name="_Toc71323162"/>
      <w:r>
        <w:lastRenderedPageBreak/>
        <w:t>Data Visualisation</w:t>
      </w:r>
      <w:bookmarkEnd w:id="51"/>
    </w:p>
    <w:p w14:paraId="5EE82900" w14:textId="009CBE8D" w:rsidR="00EF39AA" w:rsidRDefault="00EF39AA" w:rsidP="00EF39AA">
      <w:r>
        <w:t>Due to the dataset containing geographical information in the forms of latitude and longitude, it will be possible to plot the RTA locations on a map (Figure 4-1</w:t>
      </w:r>
      <w:r w:rsidR="006D4675">
        <w:t xml:space="preserve"> and Figure 4-2</w:t>
      </w:r>
      <w:r>
        <w:t>). Tableau was used for this task.</w:t>
      </w:r>
    </w:p>
    <w:p w14:paraId="4ECD747E" w14:textId="3AFAEF57" w:rsidR="006D4675" w:rsidRDefault="006D4675" w:rsidP="00EF39AA"/>
    <w:p w14:paraId="5769E140" w14:textId="77777777" w:rsidR="006D4675" w:rsidRDefault="006D4675" w:rsidP="006D4675">
      <w:pPr>
        <w:keepNext/>
        <w:jc w:val="center"/>
      </w:pPr>
      <w:r>
        <w:rPr>
          <w:noProof/>
        </w:rPr>
        <w:drawing>
          <wp:inline distT="0" distB="0" distL="0" distR="0" wp14:anchorId="42912870" wp14:editId="28E90343">
            <wp:extent cx="5400040" cy="402082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00040" cy="4020820"/>
                    </a:xfrm>
                    <a:prstGeom prst="rect">
                      <a:avLst/>
                    </a:prstGeom>
                  </pic:spPr>
                </pic:pic>
              </a:graphicData>
            </a:graphic>
          </wp:inline>
        </w:drawing>
      </w:r>
    </w:p>
    <w:p w14:paraId="47BCA489" w14:textId="7E20561B" w:rsidR="006D4675" w:rsidRDefault="006D4675" w:rsidP="006D4675">
      <w:pPr>
        <w:pStyle w:val="Caption"/>
        <w:jc w:val="center"/>
      </w:pPr>
      <w:bookmarkStart w:id="52" w:name="_Toc71323198"/>
      <w:r>
        <w:t xml:space="preserve">Figure </w:t>
      </w:r>
      <w:r w:rsidR="00B01AE5">
        <w:fldChar w:fldCharType="begin"/>
      </w:r>
      <w:r w:rsidR="00B01AE5">
        <w:instrText xml:space="preserve"> STYLEREF 1 \s </w:instrText>
      </w:r>
      <w:r w:rsidR="00B01AE5">
        <w:fldChar w:fldCharType="separate"/>
      </w:r>
      <w:r w:rsidR="009F2657">
        <w:rPr>
          <w:noProof/>
        </w:rPr>
        <w:t>4</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1</w:t>
      </w:r>
      <w:r w:rsidR="00B01AE5">
        <w:rPr>
          <w:noProof/>
        </w:rPr>
        <w:fldChar w:fldCharType="end"/>
      </w:r>
      <w:r>
        <w:t xml:space="preserve"> Map plot (1)</w:t>
      </w:r>
      <w:bookmarkEnd w:id="52"/>
    </w:p>
    <w:p w14:paraId="308D695A" w14:textId="3C0F7D2F" w:rsidR="006F53FD" w:rsidRDefault="006F53FD" w:rsidP="006F53FD"/>
    <w:p w14:paraId="45D2FC4C" w14:textId="77777777" w:rsidR="00EF39AA" w:rsidRDefault="00433841" w:rsidP="00EF39AA">
      <w:pPr>
        <w:keepNext/>
        <w:jc w:val="center"/>
      </w:pPr>
      <w:r>
        <w:rPr>
          <w:noProof/>
        </w:rPr>
        <w:lastRenderedPageBreak/>
        <w:drawing>
          <wp:inline distT="0" distB="0" distL="0" distR="0" wp14:anchorId="2AC7F432" wp14:editId="53EFF6D5">
            <wp:extent cx="5400040" cy="402082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00040" cy="4020820"/>
                    </a:xfrm>
                    <a:prstGeom prst="rect">
                      <a:avLst/>
                    </a:prstGeom>
                  </pic:spPr>
                </pic:pic>
              </a:graphicData>
            </a:graphic>
          </wp:inline>
        </w:drawing>
      </w:r>
    </w:p>
    <w:p w14:paraId="2651E25E" w14:textId="4780D2A1" w:rsidR="001C7F5A" w:rsidRDefault="00EF39AA" w:rsidP="00EF39AA">
      <w:pPr>
        <w:pStyle w:val="Caption"/>
        <w:jc w:val="center"/>
      </w:pPr>
      <w:bookmarkStart w:id="53" w:name="_Toc71323199"/>
      <w:r>
        <w:t xml:space="preserve">Figure </w:t>
      </w:r>
      <w:r w:rsidR="00B01AE5">
        <w:fldChar w:fldCharType="begin"/>
      </w:r>
      <w:r w:rsidR="00B01AE5">
        <w:instrText xml:space="preserve"> STYLEREF 1 \s </w:instrText>
      </w:r>
      <w:r w:rsidR="00B01AE5">
        <w:fldChar w:fldCharType="separate"/>
      </w:r>
      <w:r w:rsidR="009F2657">
        <w:rPr>
          <w:noProof/>
        </w:rPr>
        <w:t>4</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2</w:t>
      </w:r>
      <w:r w:rsidR="00B01AE5">
        <w:rPr>
          <w:noProof/>
        </w:rPr>
        <w:fldChar w:fldCharType="end"/>
      </w:r>
      <w:r w:rsidR="002D0CC1">
        <w:t xml:space="preserve"> Map plot</w:t>
      </w:r>
      <w:r w:rsidR="006D4675">
        <w:t xml:space="preserve"> (2)</w:t>
      </w:r>
      <w:bookmarkEnd w:id="53"/>
    </w:p>
    <w:p w14:paraId="16F6D5FF" w14:textId="77777777" w:rsidR="001C7F5A" w:rsidRDefault="001C7F5A" w:rsidP="00EF39AA">
      <w:pPr>
        <w:pStyle w:val="Caption"/>
        <w:jc w:val="center"/>
      </w:pPr>
    </w:p>
    <w:p w14:paraId="6E3F9701" w14:textId="032E42A0" w:rsidR="00BA0000" w:rsidRDefault="001C7F5A" w:rsidP="001C7F5A">
      <w:r>
        <w:t>It was noticed that some of the marks on the map (Figure 4-1</w:t>
      </w:r>
      <w:r w:rsidR="006D4675">
        <w:t xml:space="preserve"> and Figure 4-2</w:t>
      </w:r>
      <w:r>
        <w:t xml:space="preserve">) were larger than the others – this </w:t>
      </w:r>
      <w:r w:rsidR="00AC16C1">
        <w:t>c</w:t>
      </w:r>
      <w:r>
        <w:t xml:space="preserve">ould mean that </w:t>
      </w:r>
      <w:r w:rsidR="00AC16C1">
        <w:t>there are multiple accidents in the same area</w:t>
      </w:r>
      <w:r w:rsidR="005C4DC9">
        <w:t>, which is entirely likely.</w:t>
      </w:r>
    </w:p>
    <w:p w14:paraId="6B7E542E" w14:textId="0ED02CA0" w:rsidR="00FA5700" w:rsidRDefault="00722AA3" w:rsidP="008333B0">
      <w:pPr>
        <w:ind w:firstLine="720"/>
      </w:pPr>
      <w:r>
        <w:t xml:space="preserve">Figure 4-3 has highlighted the need for further pre-processing to be completed on the dataset to remove attributes and records that were believed to </w:t>
      </w:r>
      <w:r w:rsidR="00302745">
        <w:t xml:space="preserve">not </w:t>
      </w:r>
      <w:r>
        <w:t xml:space="preserve">be of use. This will be discussed in </w:t>
      </w:r>
      <w:r w:rsidR="00300DE6">
        <w:t>section 5</w:t>
      </w:r>
      <w:r>
        <w:t>.</w:t>
      </w:r>
    </w:p>
    <w:p w14:paraId="43507DD4" w14:textId="77777777" w:rsidR="00722AA3" w:rsidRDefault="000D1802" w:rsidP="00722AA3">
      <w:pPr>
        <w:keepNext/>
        <w:jc w:val="center"/>
      </w:pPr>
      <w:r>
        <w:rPr>
          <w:noProof/>
        </w:rPr>
        <w:lastRenderedPageBreak/>
        <w:drawing>
          <wp:inline distT="0" distB="0" distL="0" distR="0" wp14:anchorId="2CCBDC73" wp14:editId="1B3A2E62">
            <wp:extent cx="5591175" cy="5737792"/>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592213" cy="5738857"/>
                    </a:xfrm>
                    <a:prstGeom prst="rect">
                      <a:avLst/>
                    </a:prstGeom>
                  </pic:spPr>
                </pic:pic>
              </a:graphicData>
            </a:graphic>
          </wp:inline>
        </w:drawing>
      </w:r>
    </w:p>
    <w:p w14:paraId="01F7FDE5" w14:textId="04C25AAC" w:rsidR="00722AA3" w:rsidRDefault="00722AA3" w:rsidP="00722AA3">
      <w:pPr>
        <w:pStyle w:val="Caption"/>
        <w:jc w:val="center"/>
      </w:pPr>
      <w:bookmarkStart w:id="54" w:name="_Toc71323200"/>
      <w:r>
        <w:t xml:space="preserve">Figure </w:t>
      </w:r>
      <w:r w:rsidR="00B01AE5">
        <w:fldChar w:fldCharType="begin"/>
      </w:r>
      <w:r w:rsidR="00B01AE5">
        <w:instrText xml:space="preserve"> STYLEREF 1 \s </w:instrText>
      </w:r>
      <w:r w:rsidR="00B01AE5">
        <w:fldChar w:fldCharType="separate"/>
      </w:r>
      <w:r w:rsidR="009F2657">
        <w:rPr>
          <w:noProof/>
        </w:rPr>
        <w:t>4</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3</w:t>
      </w:r>
      <w:r w:rsidR="00B01AE5">
        <w:rPr>
          <w:noProof/>
        </w:rPr>
        <w:fldChar w:fldCharType="end"/>
      </w:r>
      <w:r>
        <w:t xml:space="preserve"> WEKA visualisation</w:t>
      </w:r>
      <w:r w:rsidR="00D4076A">
        <w:t xml:space="preserve"> (all)</w:t>
      </w:r>
      <w:bookmarkEnd w:id="54"/>
    </w:p>
    <w:p w14:paraId="6D36D149" w14:textId="77777777" w:rsidR="001E3BF8" w:rsidRDefault="001E3BF8" w:rsidP="001E3BF8"/>
    <w:p w14:paraId="5195CFCF" w14:textId="4817FB79" w:rsidR="001E3BF8" w:rsidRDefault="001E3BF8" w:rsidP="001E3BF8">
      <w:r>
        <w:t xml:space="preserve">When visualising the </w:t>
      </w:r>
      <w:r w:rsidR="00475C48">
        <w:t xml:space="preserve">accident severity, several interesting attributes are </w:t>
      </w:r>
      <w:r w:rsidR="00A35480">
        <w:t>highlighted,</w:t>
      </w:r>
      <w:r w:rsidR="00475C48">
        <w:t xml:space="preserve"> and some are already </w:t>
      </w:r>
      <w:r w:rsidR="00675272">
        <w:t>confirming assumptions such as summer months</w:t>
      </w:r>
      <w:r w:rsidR="009C2AA8">
        <w:t>, weekends,</w:t>
      </w:r>
      <w:r w:rsidR="00675272">
        <w:t xml:space="preserve"> and rush hour </w:t>
      </w:r>
      <w:r w:rsidR="00A35480">
        <w:t>having</w:t>
      </w:r>
      <w:r w:rsidR="000B0AE4">
        <w:t xml:space="preserve"> more </w:t>
      </w:r>
      <w:r w:rsidR="00A35480">
        <w:t>of a chance</w:t>
      </w:r>
      <w:r w:rsidR="000B0AE4">
        <w:t xml:space="preserve"> for a serious RTA (Figure 4-4).</w:t>
      </w:r>
    </w:p>
    <w:p w14:paraId="66C70492" w14:textId="0B229BEE" w:rsidR="001E3BF8" w:rsidRDefault="001E3BF8" w:rsidP="001E3BF8">
      <w:pPr>
        <w:keepNext/>
        <w:jc w:val="center"/>
      </w:pPr>
      <w:r>
        <w:rPr>
          <w:noProof/>
        </w:rPr>
        <w:lastRenderedPageBreak/>
        <w:drawing>
          <wp:inline distT="0" distB="0" distL="0" distR="0" wp14:anchorId="42D32D4E" wp14:editId="5B35D1EA">
            <wp:extent cx="5400040" cy="4699000"/>
            <wp:effectExtent l="0" t="0" r="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400040" cy="4699000"/>
                    </a:xfrm>
                    <a:prstGeom prst="rect">
                      <a:avLst/>
                    </a:prstGeom>
                  </pic:spPr>
                </pic:pic>
              </a:graphicData>
            </a:graphic>
          </wp:inline>
        </w:drawing>
      </w:r>
    </w:p>
    <w:p w14:paraId="47F113B4" w14:textId="7C767767" w:rsidR="001E3BF8" w:rsidRDefault="001E3BF8" w:rsidP="001E3BF8">
      <w:pPr>
        <w:pStyle w:val="Caption"/>
        <w:jc w:val="center"/>
      </w:pPr>
      <w:bookmarkStart w:id="55" w:name="_Toc71323201"/>
      <w:r>
        <w:t xml:space="preserve">Figure </w:t>
      </w:r>
      <w:r w:rsidR="00B01AE5">
        <w:fldChar w:fldCharType="begin"/>
      </w:r>
      <w:r w:rsidR="00B01AE5">
        <w:instrText xml:space="preserve"> STYLEREF 1 \s </w:instrText>
      </w:r>
      <w:r w:rsidR="00B01AE5">
        <w:fldChar w:fldCharType="separate"/>
      </w:r>
      <w:r w:rsidR="009F2657">
        <w:rPr>
          <w:noProof/>
        </w:rPr>
        <w:t>4</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4</w:t>
      </w:r>
      <w:r w:rsidR="00B01AE5">
        <w:rPr>
          <w:noProof/>
        </w:rPr>
        <w:fldChar w:fldCharType="end"/>
      </w:r>
      <w:r>
        <w:t xml:space="preserve"> WEKA visualisation (accident severity)</w:t>
      </w:r>
      <w:bookmarkEnd w:id="55"/>
    </w:p>
    <w:p w14:paraId="783DF3F8" w14:textId="3A0D6712" w:rsidR="00451565" w:rsidRPr="00451565" w:rsidRDefault="00451565" w:rsidP="00451565"/>
    <w:p w14:paraId="39424599" w14:textId="49BBC3B9" w:rsidR="006F53FD" w:rsidRDefault="006F53FD" w:rsidP="000D1802">
      <w:pPr>
        <w:jc w:val="center"/>
      </w:pPr>
      <w:r>
        <w:br w:type="page"/>
      </w:r>
    </w:p>
    <w:p w14:paraId="2505485E" w14:textId="674BBBBE" w:rsidR="006F53FD" w:rsidRDefault="006F53FD" w:rsidP="006F53FD">
      <w:pPr>
        <w:pStyle w:val="Heading1"/>
        <w:rPr>
          <w:rFonts w:eastAsiaTheme="minorHAnsi"/>
          <w:lang w:eastAsia="en-US"/>
        </w:rPr>
      </w:pPr>
      <w:bookmarkStart w:id="56" w:name="_Toc71323163"/>
      <w:r>
        <w:rPr>
          <w:rFonts w:eastAsiaTheme="minorHAnsi"/>
          <w:lang w:eastAsia="en-US"/>
        </w:rPr>
        <w:lastRenderedPageBreak/>
        <w:t>Secondary Pre-Processing</w:t>
      </w:r>
      <w:bookmarkEnd w:id="56"/>
    </w:p>
    <w:p w14:paraId="5F6E47A1" w14:textId="7A298E20" w:rsidR="00233EB2" w:rsidRDefault="00233EB2" w:rsidP="00233EB2">
      <w:pPr>
        <w:rPr>
          <w:rFonts w:eastAsiaTheme="minorHAnsi"/>
          <w:lang w:eastAsia="en-US"/>
        </w:rPr>
      </w:pPr>
      <w:r>
        <w:rPr>
          <w:rFonts w:eastAsiaTheme="minorHAnsi"/>
          <w:lang w:eastAsia="en-US"/>
        </w:rPr>
        <w:t>The new visualisations shall be provided in section 6 when the analyses are discussed. This is what was completed to progress the project.</w:t>
      </w:r>
      <w:r w:rsidR="00E82CBD">
        <w:rPr>
          <w:rFonts w:eastAsiaTheme="minorHAnsi"/>
          <w:lang w:eastAsia="en-US"/>
        </w:rPr>
        <w:t xml:space="preserve"> (The resulting ARFF header </w:t>
      </w:r>
      <w:r w:rsidR="0002037B">
        <w:rPr>
          <w:rFonts w:eastAsiaTheme="minorHAnsi"/>
          <w:lang w:eastAsia="en-US"/>
        </w:rPr>
        <w:t xml:space="preserve">from this secondary pre-processing </w:t>
      </w:r>
      <w:r w:rsidR="00E82CBD">
        <w:rPr>
          <w:rFonts w:eastAsiaTheme="minorHAnsi"/>
          <w:lang w:eastAsia="en-US"/>
        </w:rPr>
        <w:t xml:space="preserve">is shown in Appendix </w:t>
      </w:r>
      <w:r w:rsidR="004E35C8">
        <w:rPr>
          <w:rFonts w:eastAsiaTheme="minorHAnsi"/>
          <w:lang w:eastAsia="en-US"/>
        </w:rPr>
        <w:t>A</w:t>
      </w:r>
      <w:r w:rsidR="00E82CBD">
        <w:rPr>
          <w:rFonts w:eastAsiaTheme="minorHAnsi"/>
          <w:lang w:eastAsia="en-US"/>
        </w:rPr>
        <w:t>.2).</w:t>
      </w:r>
    </w:p>
    <w:p w14:paraId="4A1745F9" w14:textId="77777777" w:rsidR="00233EB2" w:rsidRPr="00233EB2" w:rsidRDefault="00233EB2" w:rsidP="00233EB2">
      <w:pPr>
        <w:rPr>
          <w:rFonts w:eastAsiaTheme="minorHAnsi"/>
          <w:lang w:eastAsia="en-US"/>
        </w:rPr>
      </w:pPr>
    </w:p>
    <w:p w14:paraId="3C98E793" w14:textId="4BCEA63D" w:rsidR="000B1AFD" w:rsidRPr="000B1AFD" w:rsidRDefault="000B1AFD" w:rsidP="000B1AFD">
      <w:pPr>
        <w:pStyle w:val="Heading2"/>
        <w:rPr>
          <w:lang w:eastAsia="en-US"/>
        </w:rPr>
      </w:pPr>
      <w:bookmarkStart w:id="57" w:name="_Toc71323164"/>
      <w:r>
        <w:rPr>
          <w:lang w:eastAsia="en-US"/>
        </w:rPr>
        <w:t>Tableau</w:t>
      </w:r>
      <w:bookmarkEnd w:id="57"/>
    </w:p>
    <w:p w14:paraId="3A165733" w14:textId="30F0ADF0" w:rsidR="00C27935" w:rsidRDefault="00AC16C1" w:rsidP="006F53FD">
      <w:pPr>
        <w:rPr>
          <w:rFonts w:eastAsiaTheme="minorHAnsi"/>
          <w:lang w:eastAsia="en-US"/>
        </w:rPr>
      </w:pPr>
      <w:r>
        <w:rPr>
          <w:rFonts w:eastAsiaTheme="minorHAnsi"/>
          <w:lang w:eastAsia="en-US"/>
        </w:rPr>
        <w:t>As mentioned in the data visualisation section, there were larger marks on the map produced in Tableau. Upon further inspection, this is down to duplicate records</w:t>
      </w:r>
      <w:r w:rsidR="00523F5C">
        <w:rPr>
          <w:rFonts w:eastAsiaTheme="minorHAnsi"/>
          <w:lang w:eastAsia="en-US"/>
        </w:rPr>
        <w:t xml:space="preserve">. </w:t>
      </w:r>
      <w:r w:rsidR="00737F73">
        <w:rPr>
          <w:rFonts w:eastAsiaTheme="minorHAnsi"/>
          <w:lang w:eastAsia="en-US"/>
        </w:rPr>
        <w:t>It is assumed that this is</w:t>
      </w:r>
      <w:r w:rsidR="00523F5C">
        <w:rPr>
          <w:rFonts w:eastAsiaTheme="minorHAnsi"/>
          <w:lang w:eastAsia="en-US"/>
        </w:rPr>
        <w:t xml:space="preserve"> from group rides as the driver information is all different, but the casualty information is the same</w:t>
      </w:r>
      <w:r w:rsidR="000828AD">
        <w:rPr>
          <w:rFonts w:eastAsiaTheme="minorHAnsi"/>
          <w:lang w:eastAsia="en-US"/>
        </w:rPr>
        <w:t xml:space="preserve"> and so is the “Accident Index”</w:t>
      </w:r>
      <w:r w:rsidR="00523F5C">
        <w:rPr>
          <w:rFonts w:eastAsiaTheme="minorHAnsi"/>
          <w:lang w:eastAsia="en-US"/>
        </w:rPr>
        <w:t>. As we are only focussing on</w:t>
      </w:r>
      <w:r w:rsidR="00761EBA">
        <w:rPr>
          <w:rFonts w:eastAsiaTheme="minorHAnsi"/>
          <w:lang w:eastAsia="en-US"/>
        </w:rPr>
        <w:t xml:space="preserve"> RTA’s and collisions, it was believed it was best to remove these duplicate records</w:t>
      </w:r>
      <w:r w:rsidR="006A5B6E">
        <w:rPr>
          <w:rFonts w:eastAsiaTheme="minorHAnsi"/>
          <w:lang w:eastAsia="en-US"/>
        </w:rPr>
        <w:t xml:space="preserve"> as this is still the record of the collision, there is no need to hold information for riders not involved.</w:t>
      </w:r>
      <w:r w:rsidR="000828AD">
        <w:rPr>
          <w:rFonts w:eastAsiaTheme="minorHAnsi"/>
          <w:lang w:eastAsia="en-US"/>
        </w:rPr>
        <w:t xml:space="preserve"> It is assumed that the accident index has been provided as a single reference to </w:t>
      </w:r>
      <w:r w:rsidR="00C146FC">
        <w:rPr>
          <w:rFonts w:eastAsiaTheme="minorHAnsi"/>
          <w:lang w:eastAsia="en-US"/>
        </w:rPr>
        <w:t>every party</w:t>
      </w:r>
      <w:r w:rsidR="0055435C">
        <w:rPr>
          <w:rFonts w:eastAsiaTheme="minorHAnsi"/>
          <w:lang w:eastAsia="en-US"/>
        </w:rPr>
        <w:t xml:space="preserve"> </w:t>
      </w:r>
      <w:r w:rsidR="005C4DC9">
        <w:rPr>
          <w:rFonts w:eastAsiaTheme="minorHAnsi"/>
          <w:lang w:eastAsia="en-US"/>
        </w:rPr>
        <w:t>involved</w:t>
      </w:r>
      <w:r w:rsidR="000828AD">
        <w:rPr>
          <w:rFonts w:eastAsiaTheme="minorHAnsi"/>
          <w:lang w:eastAsia="en-US"/>
        </w:rPr>
        <w:t>.</w:t>
      </w:r>
    </w:p>
    <w:p w14:paraId="458C895F" w14:textId="51CC51C5" w:rsidR="006F53FD" w:rsidRDefault="006F53FD" w:rsidP="006F53FD">
      <w:pPr>
        <w:rPr>
          <w:rFonts w:eastAsiaTheme="minorHAnsi"/>
          <w:lang w:eastAsia="en-US"/>
        </w:rPr>
      </w:pPr>
    </w:p>
    <w:p w14:paraId="2669C3B7" w14:textId="164C7172" w:rsidR="000B1AFD" w:rsidRPr="00C36DBF" w:rsidRDefault="000B1AFD" w:rsidP="000B1AFD">
      <w:pPr>
        <w:pStyle w:val="Heading2"/>
        <w:rPr>
          <w:lang w:eastAsia="en-US"/>
        </w:rPr>
      </w:pPr>
      <w:bookmarkStart w:id="58" w:name="_Toc71323165"/>
      <w:r>
        <w:rPr>
          <w:lang w:eastAsia="en-US"/>
        </w:rPr>
        <w:t>Attributes</w:t>
      </w:r>
      <w:bookmarkEnd w:id="58"/>
    </w:p>
    <w:p w14:paraId="6B5C4FF0" w14:textId="77777777" w:rsidR="00701485" w:rsidRDefault="00D93C1F" w:rsidP="002D0CC1">
      <w:pPr>
        <w:rPr>
          <w:rFonts w:eastAsiaTheme="minorHAnsi"/>
          <w:lang w:eastAsia="en-US"/>
        </w:rPr>
      </w:pPr>
      <w:r>
        <w:rPr>
          <w:rFonts w:eastAsiaTheme="minorHAnsi"/>
          <w:lang w:eastAsia="en-US"/>
        </w:rPr>
        <w:t xml:space="preserve">Several attributes were dropped </w:t>
      </w:r>
      <w:r w:rsidR="00DC79AE">
        <w:rPr>
          <w:rFonts w:eastAsiaTheme="minorHAnsi"/>
          <w:lang w:eastAsia="en-US"/>
        </w:rPr>
        <w:t>as they did not prove useful in the end</w:t>
      </w:r>
      <w:r w:rsidR="00A91385">
        <w:rPr>
          <w:rFonts w:eastAsiaTheme="minorHAnsi"/>
          <w:lang w:eastAsia="en-US"/>
        </w:rPr>
        <w:t xml:space="preserve">, and to assist WEKA in running </w:t>
      </w:r>
      <w:r w:rsidR="00E36101">
        <w:rPr>
          <w:rFonts w:eastAsiaTheme="minorHAnsi"/>
          <w:lang w:eastAsia="en-US"/>
        </w:rPr>
        <w:t>efficiently</w:t>
      </w:r>
      <w:r w:rsidR="00A91385">
        <w:rPr>
          <w:rFonts w:eastAsiaTheme="minorHAnsi"/>
          <w:lang w:eastAsia="en-US"/>
        </w:rPr>
        <w:t xml:space="preserve"> on the current hardware</w:t>
      </w:r>
      <w:r w:rsidR="00660EF0">
        <w:rPr>
          <w:rFonts w:eastAsiaTheme="minorHAnsi"/>
          <w:lang w:eastAsia="en-US"/>
        </w:rPr>
        <w:t>.</w:t>
      </w:r>
      <w:r w:rsidR="00AA79B9">
        <w:rPr>
          <w:rFonts w:eastAsiaTheme="minorHAnsi"/>
          <w:lang w:eastAsia="en-US"/>
        </w:rPr>
        <w:t xml:space="preserve"> These were</w:t>
      </w:r>
      <w:r w:rsidR="00701485">
        <w:rPr>
          <w:rFonts w:eastAsiaTheme="minorHAnsi"/>
          <w:lang w:eastAsia="en-US"/>
        </w:rPr>
        <w:t>:</w:t>
      </w:r>
    </w:p>
    <w:p w14:paraId="12A4436D" w14:textId="77777777" w:rsidR="00701485" w:rsidRDefault="00AA79B9" w:rsidP="00920D24">
      <w:pPr>
        <w:pStyle w:val="ListParagraph"/>
        <w:numPr>
          <w:ilvl w:val="0"/>
          <w:numId w:val="4"/>
        </w:numPr>
        <w:rPr>
          <w:rFonts w:eastAsiaTheme="minorHAnsi"/>
          <w:lang w:eastAsia="en-US"/>
        </w:rPr>
      </w:pPr>
      <w:r w:rsidRPr="00701485">
        <w:rPr>
          <w:rFonts w:eastAsiaTheme="minorHAnsi"/>
          <w:lang w:eastAsia="en-US"/>
        </w:rPr>
        <w:t>Index</w:t>
      </w:r>
      <w:r w:rsidR="001853F0" w:rsidRPr="00701485">
        <w:rPr>
          <w:rFonts w:eastAsiaTheme="minorHAnsi"/>
          <w:lang w:eastAsia="en-US"/>
        </w:rPr>
        <w:t xml:space="preserve"> (not required</w:t>
      </w:r>
      <w:r w:rsidR="009972AC" w:rsidRPr="00701485">
        <w:rPr>
          <w:rFonts w:eastAsiaTheme="minorHAnsi"/>
          <w:lang w:eastAsia="en-US"/>
        </w:rPr>
        <w:t xml:space="preserve"> after analysis in Tableau</w:t>
      </w:r>
      <w:r w:rsidR="001853F0" w:rsidRPr="00701485">
        <w:rPr>
          <w:rFonts w:eastAsiaTheme="minorHAnsi"/>
          <w:lang w:eastAsia="en-US"/>
        </w:rPr>
        <w:t>)</w:t>
      </w:r>
      <w:r w:rsidRPr="00701485">
        <w:rPr>
          <w:rFonts w:eastAsiaTheme="minorHAnsi"/>
          <w:lang w:eastAsia="en-US"/>
        </w:rPr>
        <w:t xml:space="preserve">, </w:t>
      </w:r>
    </w:p>
    <w:p w14:paraId="28591679" w14:textId="785E4230" w:rsidR="00701485" w:rsidRDefault="00AA79B9" w:rsidP="00920D24">
      <w:pPr>
        <w:pStyle w:val="ListParagraph"/>
        <w:numPr>
          <w:ilvl w:val="0"/>
          <w:numId w:val="4"/>
        </w:numPr>
        <w:rPr>
          <w:rFonts w:eastAsiaTheme="minorHAnsi"/>
          <w:lang w:eastAsia="en-US"/>
        </w:rPr>
      </w:pPr>
      <w:proofErr w:type="spellStart"/>
      <w:r w:rsidRPr="00701485">
        <w:rPr>
          <w:rFonts w:eastAsiaTheme="minorHAnsi"/>
          <w:lang w:eastAsia="en-US"/>
        </w:rPr>
        <w:t>Number_of_Casualties</w:t>
      </w:r>
      <w:proofErr w:type="spellEnd"/>
      <w:r w:rsidR="00894176" w:rsidRPr="00701485">
        <w:rPr>
          <w:rFonts w:eastAsiaTheme="minorHAnsi"/>
          <w:lang w:eastAsia="en-US"/>
        </w:rPr>
        <w:t xml:space="preserve"> </w:t>
      </w:r>
      <w:r w:rsidR="00962B87">
        <w:rPr>
          <w:rFonts w:eastAsiaTheme="minorHAnsi"/>
          <w:lang w:eastAsia="en-US"/>
        </w:rPr>
        <w:t xml:space="preserve">– </w:t>
      </w:r>
      <w:r w:rsidR="00894176" w:rsidRPr="00701485">
        <w:rPr>
          <w:rFonts w:eastAsiaTheme="minorHAnsi"/>
          <w:lang w:eastAsia="en-US"/>
        </w:rPr>
        <w:t xml:space="preserve">is </w:t>
      </w:r>
      <w:r w:rsidR="00901D31" w:rsidRPr="00701485">
        <w:rPr>
          <w:rFonts w:eastAsiaTheme="minorHAnsi"/>
          <w:lang w:eastAsia="en-US"/>
        </w:rPr>
        <w:t>usually one with a few anomalies</w:t>
      </w:r>
      <w:r w:rsidRPr="00701485">
        <w:rPr>
          <w:rFonts w:eastAsiaTheme="minorHAnsi"/>
          <w:lang w:eastAsia="en-US"/>
        </w:rPr>
        <w:t xml:space="preserve">, </w:t>
      </w:r>
    </w:p>
    <w:p w14:paraId="6B212150" w14:textId="2E109718" w:rsidR="00701485" w:rsidRDefault="00EA3AE6" w:rsidP="00920D24">
      <w:pPr>
        <w:pStyle w:val="ListParagraph"/>
        <w:numPr>
          <w:ilvl w:val="0"/>
          <w:numId w:val="4"/>
        </w:numPr>
        <w:rPr>
          <w:rFonts w:eastAsiaTheme="minorHAnsi"/>
          <w:lang w:eastAsia="en-US"/>
        </w:rPr>
      </w:pPr>
      <w:proofErr w:type="spellStart"/>
      <w:r w:rsidRPr="00701485">
        <w:rPr>
          <w:rFonts w:eastAsiaTheme="minorHAnsi"/>
          <w:lang w:eastAsia="en-US"/>
        </w:rPr>
        <w:t>Carriageway_Hazards</w:t>
      </w:r>
      <w:proofErr w:type="spellEnd"/>
      <w:r w:rsidRPr="00701485">
        <w:rPr>
          <w:rFonts w:eastAsiaTheme="minorHAnsi"/>
          <w:lang w:eastAsia="en-US"/>
        </w:rPr>
        <w:t xml:space="preserve"> </w:t>
      </w:r>
      <w:r w:rsidR="00962B87">
        <w:rPr>
          <w:rFonts w:eastAsiaTheme="minorHAnsi"/>
          <w:lang w:eastAsia="en-US"/>
        </w:rPr>
        <w:t xml:space="preserve">– </w:t>
      </w:r>
      <w:r w:rsidR="00D80BF3" w:rsidRPr="00701485">
        <w:rPr>
          <w:rFonts w:eastAsiaTheme="minorHAnsi"/>
          <w:lang w:eastAsia="en-US"/>
        </w:rPr>
        <w:t>99% of the time there are none</w:t>
      </w:r>
      <w:r w:rsidR="007044AC" w:rsidRPr="00701485">
        <w:rPr>
          <w:rFonts w:eastAsiaTheme="minorHAnsi"/>
          <w:lang w:eastAsia="en-US"/>
        </w:rPr>
        <w:t xml:space="preserve">, </w:t>
      </w:r>
    </w:p>
    <w:p w14:paraId="4821E336" w14:textId="3D42701E" w:rsidR="00375827" w:rsidRDefault="007044AC" w:rsidP="00920D24">
      <w:pPr>
        <w:pStyle w:val="ListParagraph"/>
        <w:numPr>
          <w:ilvl w:val="0"/>
          <w:numId w:val="4"/>
        </w:numPr>
        <w:rPr>
          <w:rFonts w:eastAsiaTheme="minorHAnsi"/>
          <w:lang w:eastAsia="en-US"/>
        </w:rPr>
      </w:pPr>
      <w:proofErr w:type="spellStart"/>
      <w:r w:rsidRPr="00701485">
        <w:rPr>
          <w:rFonts w:eastAsiaTheme="minorHAnsi"/>
          <w:lang w:eastAsia="en-US"/>
        </w:rPr>
        <w:t>Casualty_Class</w:t>
      </w:r>
      <w:proofErr w:type="spellEnd"/>
      <w:r w:rsidRPr="00701485">
        <w:rPr>
          <w:rFonts w:eastAsiaTheme="minorHAnsi"/>
          <w:lang w:eastAsia="en-US"/>
        </w:rPr>
        <w:t xml:space="preserve"> and </w:t>
      </w:r>
      <w:proofErr w:type="spellStart"/>
      <w:r w:rsidRPr="00701485">
        <w:rPr>
          <w:rFonts w:eastAsiaTheme="minorHAnsi"/>
          <w:lang w:eastAsia="en-US"/>
        </w:rPr>
        <w:t>Casualty_Severity</w:t>
      </w:r>
      <w:proofErr w:type="spellEnd"/>
      <w:r w:rsidRPr="00701485">
        <w:rPr>
          <w:rFonts w:eastAsiaTheme="minorHAnsi"/>
          <w:lang w:eastAsia="en-US"/>
        </w:rPr>
        <w:t xml:space="preserve"> </w:t>
      </w:r>
      <w:r w:rsidR="00962B87">
        <w:rPr>
          <w:rFonts w:eastAsiaTheme="minorHAnsi"/>
          <w:lang w:eastAsia="en-US"/>
        </w:rPr>
        <w:t xml:space="preserve">– </w:t>
      </w:r>
      <w:r w:rsidRPr="00701485">
        <w:rPr>
          <w:rFonts w:eastAsiaTheme="minorHAnsi"/>
          <w:lang w:eastAsia="en-US"/>
        </w:rPr>
        <w:t xml:space="preserve">these </w:t>
      </w:r>
      <w:r w:rsidR="0010225E">
        <w:rPr>
          <w:rFonts w:eastAsiaTheme="minorHAnsi"/>
          <w:lang w:eastAsia="en-US"/>
        </w:rPr>
        <w:t>almost identical with</w:t>
      </w:r>
      <w:r w:rsidRPr="00701485">
        <w:rPr>
          <w:rFonts w:eastAsiaTheme="minorHAnsi"/>
          <w:lang w:eastAsia="en-US"/>
        </w:rPr>
        <w:t xml:space="preserve"> </w:t>
      </w:r>
      <w:proofErr w:type="spellStart"/>
      <w:r w:rsidRPr="00701485">
        <w:rPr>
          <w:rFonts w:eastAsiaTheme="minorHAnsi"/>
          <w:lang w:eastAsia="en-US"/>
        </w:rPr>
        <w:t>Accident_Severity</w:t>
      </w:r>
      <w:proofErr w:type="spellEnd"/>
      <w:r w:rsidR="00716325" w:rsidRPr="00701485">
        <w:rPr>
          <w:rFonts w:eastAsiaTheme="minorHAnsi"/>
          <w:lang w:eastAsia="en-US"/>
        </w:rPr>
        <w:t xml:space="preserve">, </w:t>
      </w:r>
    </w:p>
    <w:p w14:paraId="5A8BCF47" w14:textId="50334122" w:rsidR="00701485" w:rsidRDefault="00716325" w:rsidP="00920D24">
      <w:pPr>
        <w:pStyle w:val="ListParagraph"/>
        <w:numPr>
          <w:ilvl w:val="0"/>
          <w:numId w:val="4"/>
        </w:numPr>
        <w:rPr>
          <w:rFonts w:eastAsiaTheme="minorHAnsi"/>
          <w:lang w:eastAsia="en-US"/>
        </w:rPr>
      </w:pPr>
      <w:proofErr w:type="spellStart"/>
      <w:r w:rsidRPr="00701485">
        <w:rPr>
          <w:rFonts w:eastAsiaTheme="minorHAnsi"/>
          <w:lang w:eastAsia="en-US"/>
        </w:rPr>
        <w:t>Pedestrian_Movement</w:t>
      </w:r>
      <w:proofErr w:type="spellEnd"/>
      <w:r w:rsidRPr="00701485">
        <w:rPr>
          <w:rFonts w:eastAsiaTheme="minorHAnsi"/>
          <w:lang w:eastAsia="en-US"/>
        </w:rPr>
        <w:t xml:space="preserve"> and </w:t>
      </w:r>
      <w:proofErr w:type="spellStart"/>
      <w:r w:rsidRPr="00701485">
        <w:rPr>
          <w:rFonts w:eastAsiaTheme="minorHAnsi"/>
          <w:lang w:eastAsia="en-US"/>
        </w:rPr>
        <w:t>Pedestrian</w:t>
      </w:r>
      <w:r w:rsidR="00544088" w:rsidRPr="00701485">
        <w:rPr>
          <w:rFonts w:eastAsiaTheme="minorHAnsi"/>
          <w:lang w:eastAsia="en-US"/>
        </w:rPr>
        <w:t>_Location</w:t>
      </w:r>
      <w:proofErr w:type="spellEnd"/>
      <w:r w:rsidR="00544088" w:rsidRPr="00701485">
        <w:rPr>
          <w:rFonts w:eastAsiaTheme="minorHAnsi"/>
          <w:lang w:eastAsia="en-US"/>
        </w:rPr>
        <w:t xml:space="preserve"> </w:t>
      </w:r>
      <w:r w:rsidR="00962B87">
        <w:rPr>
          <w:rFonts w:eastAsiaTheme="minorHAnsi"/>
          <w:lang w:eastAsia="en-US"/>
        </w:rPr>
        <w:t xml:space="preserve">– </w:t>
      </w:r>
      <w:r w:rsidR="00544088" w:rsidRPr="00701485">
        <w:rPr>
          <w:rFonts w:eastAsiaTheme="minorHAnsi"/>
          <w:lang w:eastAsia="en-US"/>
        </w:rPr>
        <w:t>most of the accidents do not involve pedestrians</w:t>
      </w:r>
      <w:r w:rsidR="00AA08F5" w:rsidRPr="00701485">
        <w:rPr>
          <w:rFonts w:eastAsiaTheme="minorHAnsi"/>
          <w:lang w:eastAsia="en-US"/>
        </w:rPr>
        <w:t xml:space="preserve">, </w:t>
      </w:r>
    </w:p>
    <w:p w14:paraId="2F1C10CD" w14:textId="7CD92C60" w:rsidR="00701485" w:rsidRDefault="00AA08F5" w:rsidP="00920D24">
      <w:pPr>
        <w:pStyle w:val="ListParagraph"/>
        <w:numPr>
          <w:ilvl w:val="0"/>
          <w:numId w:val="4"/>
        </w:numPr>
        <w:rPr>
          <w:rFonts w:eastAsiaTheme="minorHAnsi"/>
          <w:lang w:eastAsia="en-US"/>
        </w:rPr>
      </w:pPr>
      <w:proofErr w:type="spellStart"/>
      <w:r w:rsidRPr="00701485">
        <w:rPr>
          <w:rFonts w:eastAsiaTheme="minorHAnsi"/>
          <w:lang w:eastAsia="en-US"/>
        </w:rPr>
        <w:t>Casualty_Type</w:t>
      </w:r>
      <w:proofErr w:type="spellEnd"/>
      <w:r w:rsidRPr="00701485">
        <w:rPr>
          <w:rFonts w:eastAsiaTheme="minorHAnsi"/>
          <w:lang w:eastAsia="en-US"/>
        </w:rPr>
        <w:t xml:space="preserve"> </w:t>
      </w:r>
      <w:r w:rsidR="00962B87">
        <w:rPr>
          <w:rFonts w:eastAsiaTheme="minorHAnsi"/>
          <w:lang w:eastAsia="en-US"/>
        </w:rPr>
        <w:t xml:space="preserve">– </w:t>
      </w:r>
      <w:r w:rsidRPr="00701485">
        <w:rPr>
          <w:rFonts w:eastAsiaTheme="minorHAnsi"/>
          <w:lang w:eastAsia="en-US"/>
        </w:rPr>
        <w:t>again primarily looking at RTA’s, no need to specify the casualty and it</w:t>
      </w:r>
      <w:r w:rsidR="00962B87">
        <w:rPr>
          <w:rFonts w:eastAsiaTheme="minorHAnsi"/>
          <w:lang w:eastAsia="en-US"/>
        </w:rPr>
        <w:t xml:space="preserve"> is </w:t>
      </w:r>
      <w:r w:rsidRPr="00701485">
        <w:rPr>
          <w:rFonts w:eastAsiaTheme="minorHAnsi"/>
          <w:lang w:eastAsia="en-US"/>
        </w:rPr>
        <w:t xml:space="preserve">usually the rider or a pillion, </w:t>
      </w:r>
    </w:p>
    <w:p w14:paraId="16612C8F" w14:textId="32884D2C" w:rsidR="006739E5" w:rsidRDefault="009F0450" w:rsidP="00920D24">
      <w:pPr>
        <w:pStyle w:val="ListParagraph"/>
        <w:numPr>
          <w:ilvl w:val="0"/>
          <w:numId w:val="4"/>
        </w:numPr>
        <w:rPr>
          <w:rFonts w:eastAsiaTheme="minorHAnsi"/>
          <w:lang w:eastAsia="en-US"/>
        </w:rPr>
      </w:pPr>
      <w:proofErr w:type="spellStart"/>
      <w:r w:rsidRPr="00701485">
        <w:rPr>
          <w:rFonts w:eastAsiaTheme="minorHAnsi"/>
          <w:lang w:eastAsia="en-US"/>
        </w:rPr>
        <w:t>Sex_of_Casualty</w:t>
      </w:r>
      <w:proofErr w:type="spellEnd"/>
      <w:r w:rsidRPr="00701485">
        <w:rPr>
          <w:rFonts w:eastAsiaTheme="minorHAnsi"/>
          <w:lang w:eastAsia="en-US"/>
        </w:rPr>
        <w:t xml:space="preserve"> </w:t>
      </w:r>
      <w:r w:rsidR="00962B87">
        <w:rPr>
          <w:rFonts w:eastAsiaTheme="minorHAnsi"/>
          <w:lang w:eastAsia="en-US"/>
        </w:rPr>
        <w:t>–</w:t>
      </w:r>
      <w:r w:rsidRPr="00701485">
        <w:rPr>
          <w:rFonts w:eastAsiaTheme="minorHAnsi"/>
          <w:lang w:eastAsia="en-US"/>
        </w:rPr>
        <w:t xml:space="preserve">as with previously mentioned attributes, it is very similar to </w:t>
      </w:r>
      <w:proofErr w:type="spellStart"/>
      <w:r w:rsidRPr="00701485">
        <w:rPr>
          <w:rFonts w:eastAsiaTheme="minorHAnsi"/>
          <w:lang w:eastAsia="en-US"/>
        </w:rPr>
        <w:t>Sex_of_Driver</w:t>
      </w:r>
      <w:proofErr w:type="spellEnd"/>
      <w:r w:rsidR="00D253CC" w:rsidRPr="00701485">
        <w:rPr>
          <w:rFonts w:eastAsiaTheme="minorHAnsi"/>
          <w:lang w:eastAsia="en-US"/>
        </w:rPr>
        <w:t>,</w:t>
      </w:r>
    </w:p>
    <w:p w14:paraId="216FFA03" w14:textId="77777777" w:rsidR="000B1AFD" w:rsidRDefault="006739E5" w:rsidP="00920D24">
      <w:pPr>
        <w:pStyle w:val="ListParagraph"/>
        <w:numPr>
          <w:ilvl w:val="0"/>
          <w:numId w:val="4"/>
        </w:numPr>
        <w:rPr>
          <w:rFonts w:eastAsiaTheme="minorHAnsi"/>
          <w:lang w:eastAsia="en-US"/>
        </w:rPr>
      </w:pPr>
      <w:proofErr w:type="spellStart"/>
      <w:r>
        <w:rPr>
          <w:rFonts w:eastAsiaTheme="minorHAnsi"/>
          <w:lang w:eastAsia="en-US"/>
        </w:rPr>
        <w:t>Age_of_Casualty</w:t>
      </w:r>
      <w:proofErr w:type="spellEnd"/>
      <w:r>
        <w:rPr>
          <w:rFonts w:eastAsiaTheme="minorHAnsi"/>
          <w:lang w:eastAsia="en-US"/>
        </w:rPr>
        <w:t xml:space="preserve"> – again, looking at RTA’s</w:t>
      </w:r>
      <w:r w:rsidR="00962B87">
        <w:rPr>
          <w:rFonts w:eastAsiaTheme="minorHAnsi"/>
          <w:lang w:eastAsia="en-US"/>
        </w:rPr>
        <w:t xml:space="preserve"> and driver information. </w:t>
      </w:r>
      <w:r w:rsidR="00C065CA">
        <w:rPr>
          <w:rFonts w:eastAsiaTheme="minorHAnsi"/>
          <w:lang w:eastAsia="en-US"/>
        </w:rPr>
        <w:t>Due to the vulnerable position a motorcyclist is put in, they are extremely likely to be the casualty anyway.</w:t>
      </w:r>
    </w:p>
    <w:p w14:paraId="05F9498B" w14:textId="77777777" w:rsidR="000B1AFD" w:rsidRDefault="000B1AFD" w:rsidP="000B1AFD">
      <w:pPr>
        <w:rPr>
          <w:rFonts w:eastAsiaTheme="minorHAnsi" w:cs="Arial"/>
          <w:i/>
          <w:iCs/>
          <w:color w:val="000000"/>
          <w:sz w:val="20"/>
          <w:lang w:eastAsia="en-US"/>
        </w:rPr>
      </w:pPr>
    </w:p>
    <w:p w14:paraId="7A080EA3" w14:textId="77777777" w:rsidR="000B1AFD" w:rsidRDefault="000B1AFD" w:rsidP="000B1AFD">
      <w:pPr>
        <w:pStyle w:val="Heading2"/>
        <w:rPr>
          <w:rFonts w:eastAsiaTheme="minorHAnsi"/>
          <w:lang w:eastAsia="en-US"/>
        </w:rPr>
      </w:pPr>
      <w:bookmarkStart w:id="59" w:name="_Toc71323166"/>
      <w:r>
        <w:rPr>
          <w:rFonts w:eastAsiaTheme="minorHAnsi"/>
          <w:lang w:eastAsia="en-US"/>
        </w:rPr>
        <w:lastRenderedPageBreak/>
        <w:t>Values</w:t>
      </w:r>
      <w:bookmarkEnd w:id="59"/>
    </w:p>
    <w:p w14:paraId="63EB67DC" w14:textId="10351B0B" w:rsidR="006F53FD" w:rsidRPr="000B1AFD" w:rsidRDefault="000B1AFD" w:rsidP="000B1AFD">
      <w:pPr>
        <w:rPr>
          <w:rFonts w:eastAsiaTheme="minorHAnsi"/>
          <w:lang w:eastAsia="en-US"/>
        </w:rPr>
      </w:pPr>
      <w:r>
        <w:rPr>
          <w:rFonts w:eastAsiaTheme="minorHAnsi"/>
          <w:lang w:eastAsia="en-US"/>
        </w:rPr>
        <w:t xml:space="preserve">Through the data visualisation it was noticed that there were age values of </w:t>
      </w:r>
      <w:r w:rsidR="008E5509">
        <w:rPr>
          <w:rFonts w:eastAsiaTheme="minorHAnsi"/>
          <w:lang w:eastAsia="en-US"/>
        </w:rPr>
        <w:t xml:space="preserve">3, 4, etc. and 99. Though not impossible, </w:t>
      </w:r>
      <w:r w:rsidR="0035075D">
        <w:rPr>
          <w:rFonts w:eastAsiaTheme="minorHAnsi"/>
          <w:lang w:eastAsia="en-US"/>
        </w:rPr>
        <w:t xml:space="preserve">it is </w:t>
      </w:r>
      <w:r w:rsidR="005A1681">
        <w:rPr>
          <w:rFonts w:eastAsiaTheme="minorHAnsi"/>
          <w:lang w:eastAsia="en-US"/>
        </w:rPr>
        <w:t>believed to be more</w:t>
      </w:r>
      <w:r w:rsidR="0035075D">
        <w:rPr>
          <w:rFonts w:eastAsiaTheme="minorHAnsi"/>
          <w:lang w:eastAsia="en-US"/>
        </w:rPr>
        <w:t xml:space="preserve"> likely that the data was incorrectly keyed. </w:t>
      </w:r>
      <w:r w:rsidR="005A1681">
        <w:rPr>
          <w:rFonts w:eastAsiaTheme="minorHAnsi"/>
          <w:lang w:eastAsia="en-US"/>
        </w:rPr>
        <w:t xml:space="preserve">It was not possible to find </w:t>
      </w:r>
      <w:r w:rsidR="0053001D">
        <w:rPr>
          <w:rFonts w:eastAsiaTheme="minorHAnsi"/>
          <w:lang w:eastAsia="en-US"/>
        </w:rPr>
        <w:t>public information about any crashes involving these age groups as the drivers for the year given, in the area provided by the latitude and longitude. These records were deleted for fear that they may skew the data as they are</w:t>
      </w:r>
      <w:r w:rsidR="008E57DB">
        <w:rPr>
          <w:rFonts w:eastAsiaTheme="minorHAnsi"/>
          <w:lang w:eastAsia="en-US"/>
        </w:rPr>
        <w:t>,</w:t>
      </w:r>
      <w:r w:rsidR="0053001D">
        <w:rPr>
          <w:rFonts w:eastAsiaTheme="minorHAnsi"/>
          <w:lang w:eastAsia="en-US"/>
        </w:rPr>
        <w:t xml:space="preserve"> effectively</w:t>
      </w:r>
      <w:r w:rsidR="008E57DB">
        <w:rPr>
          <w:rFonts w:eastAsiaTheme="minorHAnsi"/>
          <w:lang w:eastAsia="en-US"/>
        </w:rPr>
        <w:t>,</w:t>
      </w:r>
      <w:r w:rsidR="0053001D">
        <w:rPr>
          <w:rFonts w:eastAsiaTheme="minorHAnsi"/>
          <w:lang w:eastAsia="en-US"/>
        </w:rPr>
        <w:t xml:space="preserve"> outliers.</w:t>
      </w:r>
      <w:r w:rsidR="00BA0591">
        <w:rPr>
          <w:rFonts w:eastAsiaTheme="minorHAnsi"/>
          <w:lang w:eastAsia="en-US"/>
        </w:rPr>
        <w:t xml:space="preserve"> The result</w:t>
      </w:r>
      <w:r w:rsidR="003818B0">
        <w:rPr>
          <w:rFonts w:eastAsiaTheme="minorHAnsi"/>
          <w:lang w:eastAsia="en-US"/>
        </w:rPr>
        <w:t xml:space="preserve"> is 69,035 records and 20 attributes.</w:t>
      </w:r>
      <w:r w:rsidR="006F53FD" w:rsidRPr="000B1AFD">
        <w:rPr>
          <w:rFonts w:eastAsiaTheme="minorHAnsi"/>
          <w:lang w:eastAsia="en-US"/>
        </w:rPr>
        <w:br w:type="page"/>
      </w:r>
    </w:p>
    <w:p w14:paraId="7B31AEFF" w14:textId="5272F10B" w:rsidR="00CB5AEC" w:rsidRDefault="00CB5AEC" w:rsidP="00D40093">
      <w:pPr>
        <w:pStyle w:val="Heading1"/>
      </w:pPr>
      <w:bookmarkStart w:id="60" w:name="_Toc71323167"/>
      <w:r>
        <w:lastRenderedPageBreak/>
        <w:t>Analyses</w:t>
      </w:r>
      <w:bookmarkEnd w:id="60"/>
    </w:p>
    <w:p w14:paraId="1E960293" w14:textId="0E9EEF32" w:rsidR="00920ED9" w:rsidRDefault="00DA6494" w:rsidP="00861022">
      <w:r>
        <w:t>T</w:t>
      </w:r>
      <w:r w:rsidR="00920ED9">
        <w:t xml:space="preserve">he </w:t>
      </w:r>
      <w:r>
        <w:t xml:space="preserve">original </w:t>
      </w:r>
      <w:r w:rsidR="00920ED9">
        <w:t>questions to be investigated were:</w:t>
      </w:r>
    </w:p>
    <w:p w14:paraId="74DB27CC" w14:textId="13FF7A1D" w:rsidR="00920ED9" w:rsidRDefault="00920ED9" w:rsidP="00920D24">
      <w:pPr>
        <w:pStyle w:val="ListParagraph"/>
        <w:numPr>
          <w:ilvl w:val="0"/>
          <w:numId w:val="5"/>
        </w:numPr>
      </w:pPr>
      <w:r>
        <w:t>Can data mining be used to detect accident prone areas?</w:t>
      </w:r>
    </w:p>
    <w:p w14:paraId="3F52FD1F" w14:textId="77777777" w:rsidR="00DA6494" w:rsidRDefault="00DA6494" w:rsidP="00920D24">
      <w:pPr>
        <w:pStyle w:val="ListParagraph"/>
        <w:numPr>
          <w:ilvl w:val="0"/>
          <w:numId w:val="5"/>
        </w:numPr>
      </w:pPr>
      <w:r>
        <w:t>Has the percentage of RTA’s changed annually? If so, what attributes are more common?</w:t>
      </w:r>
    </w:p>
    <w:p w14:paraId="68336D62" w14:textId="6CAE4C07" w:rsidR="00DA6494" w:rsidRDefault="00DA6494" w:rsidP="00920D24">
      <w:pPr>
        <w:pStyle w:val="ListParagraph"/>
        <w:numPr>
          <w:ilvl w:val="0"/>
          <w:numId w:val="5"/>
        </w:numPr>
      </w:pPr>
      <w:r>
        <w:t>Are certain groups (driver age, engine displacement) more prone to an RTA?</w:t>
      </w:r>
    </w:p>
    <w:p w14:paraId="75A7A30C" w14:textId="77777777" w:rsidR="00861022" w:rsidRDefault="00861022" w:rsidP="00861022"/>
    <w:p w14:paraId="20C526D0" w14:textId="7DFCF61D" w:rsidR="00DA6494" w:rsidRDefault="00DA6494" w:rsidP="00861022">
      <w:r>
        <w:t xml:space="preserve">Upon visualisation and investigation of the data, </w:t>
      </w:r>
      <w:r w:rsidR="00861022">
        <w:t xml:space="preserve">the areas for investigation were </w:t>
      </w:r>
      <w:r w:rsidR="00820AC6">
        <w:t xml:space="preserve">slightly </w:t>
      </w:r>
      <w:r w:rsidR="00861022">
        <w:t>altered to:</w:t>
      </w:r>
    </w:p>
    <w:p w14:paraId="5578C834" w14:textId="452B4895" w:rsidR="00861022" w:rsidRDefault="00861022" w:rsidP="00920D24">
      <w:pPr>
        <w:pStyle w:val="ListParagraph"/>
        <w:numPr>
          <w:ilvl w:val="0"/>
          <w:numId w:val="6"/>
        </w:numPr>
      </w:pPr>
      <w:r>
        <w:t>Detecting accident prone areas</w:t>
      </w:r>
      <w:r w:rsidR="007826B2">
        <w:t>,</w:t>
      </w:r>
    </w:p>
    <w:p w14:paraId="5EFF75A6" w14:textId="288C5B84" w:rsidR="00920ED9" w:rsidRDefault="00861022" w:rsidP="00920D24">
      <w:pPr>
        <w:pStyle w:val="ListParagraph"/>
        <w:numPr>
          <w:ilvl w:val="0"/>
          <w:numId w:val="6"/>
        </w:numPr>
      </w:pPr>
      <w:r>
        <w:t>Accident severity classification</w:t>
      </w:r>
      <w:r w:rsidR="007826B2">
        <w:t>,</w:t>
      </w:r>
    </w:p>
    <w:p w14:paraId="3CA9EC6C" w14:textId="458E3585" w:rsidR="00820AC6" w:rsidRDefault="00820AC6" w:rsidP="00920D24">
      <w:pPr>
        <w:pStyle w:val="ListParagraph"/>
        <w:numPr>
          <w:ilvl w:val="0"/>
          <w:numId w:val="6"/>
        </w:numPr>
      </w:pPr>
      <w:r>
        <w:t>Detecting common attributes amongst riders</w:t>
      </w:r>
      <w:r w:rsidR="007826B2">
        <w:t xml:space="preserve"> involved in an RTA.</w:t>
      </w:r>
    </w:p>
    <w:p w14:paraId="32B401FC" w14:textId="77777777" w:rsidR="00861022" w:rsidRPr="00920ED9" w:rsidRDefault="00861022" w:rsidP="00861022"/>
    <w:p w14:paraId="12495437" w14:textId="55E68E93" w:rsidR="00E27238" w:rsidRDefault="009D5ED4" w:rsidP="00D40093">
      <w:pPr>
        <w:pStyle w:val="Heading2"/>
      </w:pPr>
      <w:bookmarkStart w:id="61" w:name="_Toc71323168"/>
      <w:r>
        <w:t>Detecting Accident Prone Areas</w:t>
      </w:r>
      <w:bookmarkEnd w:id="61"/>
    </w:p>
    <w:p w14:paraId="08F8924B" w14:textId="1AD656A2" w:rsidR="001920AC" w:rsidRPr="001920AC" w:rsidRDefault="001920AC" w:rsidP="001920AC">
      <w:r>
        <w:t xml:space="preserve">It is assumed that </w:t>
      </w:r>
      <w:r w:rsidR="00A5530F">
        <w:t xml:space="preserve">larger </w:t>
      </w:r>
      <w:r>
        <w:t>cities will likely</w:t>
      </w:r>
      <w:r w:rsidR="002F6F6D">
        <w:t xml:space="preserve"> display a higher RTA rate due to the increased population and traffic flow on the roads</w:t>
      </w:r>
      <w:r w:rsidR="00521764">
        <w:t xml:space="preserve"> for people using motorcycles daily or for commuting</w:t>
      </w:r>
      <w:r w:rsidR="002F6F6D">
        <w:t>.</w:t>
      </w:r>
      <w:r w:rsidR="00A5530F">
        <w:t xml:space="preserve"> Apart from larger cities, more scenic routes such as those offered </w:t>
      </w:r>
      <w:r w:rsidR="00521764">
        <w:t>throughout</w:t>
      </w:r>
      <w:r w:rsidR="00A5530F">
        <w:t xml:space="preserve"> Wales</w:t>
      </w:r>
      <w:r w:rsidR="00521764">
        <w:t xml:space="preserve"> and Scotland</w:t>
      </w:r>
      <w:r w:rsidR="00A5530F">
        <w:t xml:space="preserve"> may contribute to an increase in RTA’s due to the </w:t>
      </w:r>
      <w:r w:rsidR="0064774D">
        <w:t>landmarks and beauty spots</w:t>
      </w:r>
      <w:r w:rsidR="00521764">
        <w:t xml:space="preserve"> offered</w:t>
      </w:r>
      <w:r w:rsidR="000C41DF">
        <w:t xml:space="preserve">, and these being more attractive to </w:t>
      </w:r>
      <w:r w:rsidR="00C74D8B">
        <w:t>recreational</w:t>
      </w:r>
      <w:r w:rsidR="000C41DF">
        <w:t xml:space="preserve"> riders.</w:t>
      </w:r>
    </w:p>
    <w:p w14:paraId="65C7EB6B" w14:textId="1BA9286A" w:rsidR="00180A79" w:rsidRDefault="00180A79" w:rsidP="00836F86">
      <w:r>
        <w:tab/>
        <w:t xml:space="preserve">As shown in </w:t>
      </w:r>
      <w:r w:rsidR="00F9365F">
        <w:t xml:space="preserve">Figure </w:t>
      </w:r>
      <w:r w:rsidR="00EF39AA">
        <w:t>6</w:t>
      </w:r>
      <w:r w:rsidR="00F9365F">
        <w:t>-1</w:t>
      </w:r>
      <w:r w:rsidR="00755933">
        <w:t xml:space="preserve">, the </w:t>
      </w:r>
      <w:r w:rsidR="000476A2">
        <w:t>RTA’s have been plotted</w:t>
      </w:r>
      <w:r w:rsidR="00531873">
        <w:t xml:space="preserve"> and have had the respective local authority / district highlighted – it is easy to distinguish </w:t>
      </w:r>
      <w:r w:rsidR="008A116D">
        <w:t xml:space="preserve">between </w:t>
      </w:r>
      <w:r w:rsidR="0028370C">
        <w:t xml:space="preserve">regions such as Wales, </w:t>
      </w:r>
      <w:r w:rsidR="00EA7DEC">
        <w:t xml:space="preserve">Scotland, </w:t>
      </w:r>
      <w:r w:rsidR="0028370C">
        <w:t>London, Midlands, etc</w:t>
      </w:r>
      <w:r w:rsidR="00752AB9">
        <w:t>.</w:t>
      </w:r>
    </w:p>
    <w:p w14:paraId="552BB008" w14:textId="77777777" w:rsidR="00553F8D" w:rsidRPr="00836F86" w:rsidRDefault="00553F8D" w:rsidP="00836F86"/>
    <w:p w14:paraId="348F6572" w14:textId="64E4DE9E" w:rsidR="00F9365F" w:rsidRDefault="00C24380" w:rsidP="00F9365F">
      <w:pPr>
        <w:keepNext/>
        <w:jc w:val="center"/>
      </w:pPr>
      <w:r>
        <w:rPr>
          <w:noProof/>
        </w:rPr>
        <w:lastRenderedPageBreak/>
        <w:drawing>
          <wp:inline distT="0" distB="0" distL="0" distR="0" wp14:anchorId="3B3D39C0" wp14:editId="10C85D13">
            <wp:extent cx="5400040" cy="29914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00040" cy="2991485"/>
                    </a:xfrm>
                    <a:prstGeom prst="rect">
                      <a:avLst/>
                    </a:prstGeom>
                  </pic:spPr>
                </pic:pic>
              </a:graphicData>
            </a:graphic>
          </wp:inline>
        </w:drawing>
      </w:r>
    </w:p>
    <w:p w14:paraId="68F3E771" w14:textId="20C34785" w:rsidR="008D0F79" w:rsidRDefault="00F9365F" w:rsidP="00F9365F">
      <w:pPr>
        <w:pStyle w:val="Caption"/>
        <w:jc w:val="center"/>
      </w:pPr>
      <w:bookmarkStart w:id="62" w:name="_Toc71323202"/>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1</w:t>
      </w:r>
      <w:r w:rsidR="00B01AE5">
        <w:rPr>
          <w:noProof/>
        </w:rPr>
        <w:fldChar w:fldCharType="end"/>
      </w:r>
      <w:r>
        <w:t xml:space="preserve"> RTA on local district</w:t>
      </w:r>
      <w:bookmarkEnd w:id="62"/>
    </w:p>
    <w:p w14:paraId="3D28FAF3" w14:textId="77777777" w:rsidR="00444B8D" w:rsidRDefault="00444B8D" w:rsidP="008D0F79"/>
    <w:p w14:paraId="751B6834" w14:textId="1EC36CEA" w:rsidR="006D088F" w:rsidRDefault="006D088F" w:rsidP="008D0F79">
      <w:r>
        <w:t xml:space="preserve">Accident severity was then used as a key and colour coded </w:t>
      </w:r>
      <w:r w:rsidR="00EE10F0">
        <w:t xml:space="preserve">(Figure 6-2) </w:t>
      </w:r>
      <w:r>
        <w:t xml:space="preserve">using </w:t>
      </w:r>
      <w:r w:rsidR="00791969">
        <w:t>green (severity 1</w:t>
      </w:r>
      <w:r w:rsidR="009A721B">
        <w:t xml:space="preserve"> – fatal</w:t>
      </w:r>
      <w:r w:rsidR="00791969">
        <w:t>), amber (severity 2</w:t>
      </w:r>
      <w:r w:rsidR="009A721B">
        <w:t xml:space="preserve"> – serious</w:t>
      </w:r>
      <w:r w:rsidR="00791969">
        <w:t>), red (severity 3</w:t>
      </w:r>
      <w:r w:rsidR="009A721B">
        <w:t xml:space="preserve"> – slight</w:t>
      </w:r>
      <w:r w:rsidR="00791969">
        <w:t>)</w:t>
      </w:r>
      <w:r>
        <w:t xml:space="preserve">, </w:t>
      </w:r>
      <w:r w:rsidR="00D34662">
        <w:t xml:space="preserve">but due to the density of the image it was difficult to </w:t>
      </w:r>
      <w:r w:rsidR="008C4B95">
        <w:t xml:space="preserve">highlight any areas as a source of </w:t>
      </w:r>
      <w:r w:rsidR="007474DE">
        <w:t xml:space="preserve">increased </w:t>
      </w:r>
      <w:r w:rsidR="008C4B95">
        <w:t>RTA.</w:t>
      </w:r>
    </w:p>
    <w:p w14:paraId="423BB242" w14:textId="77777777" w:rsidR="008C4B95" w:rsidRDefault="008C4B95" w:rsidP="008D0F79"/>
    <w:p w14:paraId="04AEAB6D" w14:textId="146C337F" w:rsidR="00990191" w:rsidRDefault="002144AF" w:rsidP="00990191">
      <w:pPr>
        <w:keepNext/>
        <w:jc w:val="center"/>
      </w:pPr>
      <w:r>
        <w:rPr>
          <w:noProof/>
        </w:rPr>
        <w:drawing>
          <wp:inline distT="0" distB="0" distL="0" distR="0" wp14:anchorId="160044A3" wp14:editId="3ABA5DC0">
            <wp:extent cx="5400040" cy="29914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400040" cy="2991485"/>
                    </a:xfrm>
                    <a:prstGeom prst="rect">
                      <a:avLst/>
                    </a:prstGeom>
                  </pic:spPr>
                </pic:pic>
              </a:graphicData>
            </a:graphic>
          </wp:inline>
        </w:drawing>
      </w:r>
    </w:p>
    <w:p w14:paraId="2AA0E5A1" w14:textId="2D4A3200" w:rsidR="006D088F" w:rsidRDefault="00990191" w:rsidP="00990191">
      <w:pPr>
        <w:pStyle w:val="Caption"/>
        <w:jc w:val="center"/>
      </w:pPr>
      <w:bookmarkStart w:id="63" w:name="_Toc71323203"/>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2</w:t>
      </w:r>
      <w:r w:rsidR="00B01AE5">
        <w:rPr>
          <w:noProof/>
        </w:rPr>
        <w:fldChar w:fldCharType="end"/>
      </w:r>
      <w:r>
        <w:t xml:space="preserve"> Accident severity</w:t>
      </w:r>
      <w:bookmarkEnd w:id="63"/>
    </w:p>
    <w:p w14:paraId="6B3C7CD3" w14:textId="1F8A05A5" w:rsidR="003B5083" w:rsidRDefault="003B5083" w:rsidP="00C34436"/>
    <w:p w14:paraId="12ED89F6" w14:textId="01065BD2" w:rsidR="003B5083" w:rsidRDefault="003B5083" w:rsidP="00C34436">
      <w:r>
        <w:lastRenderedPageBreak/>
        <w:t xml:space="preserve">Upon closer inspection when </w:t>
      </w:r>
      <w:r w:rsidR="00036CE0">
        <w:t xml:space="preserve">enlarging </w:t>
      </w:r>
      <w:r w:rsidR="00EF4C44">
        <w:t xml:space="preserve">Figure </w:t>
      </w:r>
      <w:r w:rsidR="00EF39AA">
        <w:t>6</w:t>
      </w:r>
      <w:r w:rsidR="00EF4C44">
        <w:t>-2</w:t>
      </w:r>
      <w:r w:rsidR="0068277E">
        <w:t>, it is possible to identify which areas are cities</w:t>
      </w:r>
      <w:r w:rsidR="00744FEB">
        <w:t xml:space="preserve"> (Figure </w:t>
      </w:r>
      <w:r w:rsidR="00EF39AA">
        <w:t>6</w:t>
      </w:r>
      <w:r w:rsidR="00744FEB">
        <w:t>-3</w:t>
      </w:r>
      <w:r w:rsidR="001D6C28">
        <w:t xml:space="preserve"> - </w:t>
      </w:r>
      <w:r w:rsidR="00744FEB">
        <w:t xml:space="preserve">Figure </w:t>
      </w:r>
      <w:r w:rsidR="00EF39AA">
        <w:t>6</w:t>
      </w:r>
      <w:r w:rsidR="00744FEB">
        <w:t>-</w:t>
      </w:r>
      <w:r w:rsidR="001D6C28">
        <w:t>5</w:t>
      </w:r>
      <w:r w:rsidR="00744FEB">
        <w:t>)</w:t>
      </w:r>
      <w:r w:rsidR="0068277E">
        <w:t xml:space="preserve"> as they seem to have a larger number of accidents</w:t>
      </w:r>
      <w:r w:rsidR="00CE3926">
        <w:t xml:space="preserve">, which was </w:t>
      </w:r>
      <w:r w:rsidR="0068277E">
        <w:t>expected.</w:t>
      </w:r>
    </w:p>
    <w:p w14:paraId="7B177845" w14:textId="77777777" w:rsidR="00205E57" w:rsidRDefault="00205E57" w:rsidP="00C34436"/>
    <w:p w14:paraId="0C69623A" w14:textId="36E5A70C" w:rsidR="00ED4040" w:rsidRDefault="00205E57" w:rsidP="00ED4040">
      <w:pPr>
        <w:keepNext/>
        <w:jc w:val="center"/>
      </w:pPr>
      <w:r>
        <w:rPr>
          <w:noProof/>
        </w:rPr>
        <w:drawing>
          <wp:inline distT="0" distB="0" distL="0" distR="0" wp14:anchorId="23464450" wp14:editId="61384BA8">
            <wp:extent cx="5400040" cy="29914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00040" cy="2991485"/>
                    </a:xfrm>
                    <a:prstGeom prst="rect">
                      <a:avLst/>
                    </a:prstGeom>
                  </pic:spPr>
                </pic:pic>
              </a:graphicData>
            </a:graphic>
          </wp:inline>
        </w:drawing>
      </w:r>
    </w:p>
    <w:p w14:paraId="600E635F" w14:textId="048D775C" w:rsidR="00970C86" w:rsidRDefault="00ED4040" w:rsidP="00ED4040">
      <w:pPr>
        <w:pStyle w:val="Caption"/>
        <w:jc w:val="center"/>
      </w:pPr>
      <w:bookmarkStart w:id="64" w:name="_Toc71323204"/>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3</w:t>
      </w:r>
      <w:r w:rsidR="00B01AE5">
        <w:rPr>
          <w:noProof/>
        </w:rPr>
        <w:fldChar w:fldCharType="end"/>
      </w:r>
      <w:r>
        <w:t xml:space="preserve"> Edinburgh, Glasgow</w:t>
      </w:r>
      <w:r w:rsidR="000433FC">
        <w:t xml:space="preserve">, </w:t>
      </w:r>
      <w:r>
        <w:t>Newcastle</w:t>
      </w:r>
      <w:bookmarkEnd w:id="64"/>
    </w:p>
    <w:p w14:paraId="07CE6243" w14:textId="6F8132A7" w:rsidR="00FB639E" w:rsidRDefault="00FB639E" w:rsidP="00C34436"/>
    <w:p w14:paraId="4C2FFBA8" w14:textId="0F4C4B5C" w:rsidR="00ED4040" w:rsidRDefault="00F65F6B" w:rsidP="00ED4040">
      <w:pPr>
        <w:keepNext/>
        <w:jc w:val="center"/>
      </w:pPr>
      <w:r>
        <w:rPr>
          <w:noProof/>
        </w:rPr>
        <w:drawing>
          <wp:inline distT="0" distB="0" distL="0" distR="0" wp14:anchorId="7CF3C52F" wp14:editId="56A7B740">
            <wp:extent cx="5400040" cy="29914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400040" cy="2991485"/>
                    </a:xfrm>
                    <a:prstGeom prst="rect">
                      <a:avLst/>
                    </a:prstGeom>
                  </pic:spPr>
                </pic:pic>
              </a:graphicData>
            </a:graphic>
          </wp:inline>
        </w:drawing>
      </w:r>
    </w:p>
    <w:p w14:paraId="4C1174A1" w14:textId="43D458B5" w:rsidR="00B65012" w:rsidRDefault="00ED4040" w:rsidP="001D6C28">
      <w:pPr>
        <w:pStyle w:val="Caption"/>
        <w:jc w:val="center"/>
      </w:pPr>
      <w:bookmarkStart w:id="65" w:name="_Toc71323205"/>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4</w:t>
      </w:r>
      <w:r w:rsidR="00B01AE5">
        <w:rPr>
          <w:noProof/>
        </w:rPr>
        <w:fldChar w:fldCharType="end"/>
      </w:r>
      <w:r>
        <w:t xml:space="preserve"> Manchester, Liverpool, Leeds, Derby, Birmingham</w:t>
      </w:r>
      <w:r w:rsidR="004A4E86">
        <w:t>, etc.</w:t>
      </w:r>
      <w:bookmarkEnd w:id="65"/>
    </w:p>
    <w:p w14:paraId="5CF9309E" w14:textId="77777777" w:rsidR="00F65F6B" w:rsidRPr="00F65F6B" w:rsidRDefault="00F65F6B" w:rsidP="00F65F6B"/>
    <w:p w14:paraId="546154E8" w14:textId="0A33E922" w:rsidR="00DB0E1B" w:rsidRDefault="00F65F6B" w:rsidP="00DB0E1B">
      <w:pPr>
        <w:keepNext/>
        <w:jc w:val="center"/>
      </w:pPr>
      <w:r>
        <w:rPr>
          <w:noProof/>
        </w:rPr>
        <w:lastRenderedPageBreak/>
        <w:drawing>
          <wp:inline distT="0" distB="0" distL="0" distR="0" wp14:anchorId="0483679D" wp14:editId="5380F9F3">
            <wp:extent cx="5400040" cy="29914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400040" cy="2991485"/>
                    </a:xfrm>
                    <a:prstGeom prst="rect">
                      <a:avLst/>
                    </a:prstGeom>
                  </pic:spPr>
                </pic:pic>
              </a:graphicData>
            </a:graphic>
          </wp:inline>
        </w:drawing>
      </w:r>
    </w:p>
    <w:p w14:paraId="34F7A153" w14:textId="5E769679" w:rsidR="00DE7FD0" w:rsidRDefault="00DB0E1B" w:rsidP="00450627">
      <w:pPr>
        <w:pStyle w:val="Caption"/>
        <w:jc w:val="center"/>
      </w:pPr>
      <w:bookmarkStart w:id="66" w:name="_Toc71323206"/>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5</w:t>
      </w:r>
      <w:r w:rsidR="00B01AE5">
        <w:rPr>
          <w:noProof/>
        </w:rPr>
        <w:fldChar w:fldCharType="end"/>
      </w:r>
      <w:r>
        <w:t xml:space="preserve"> </w:t>
      </w:r>
      <w:r w:rsidR="00E408DC">
        <w:t xml:space="preserve">Birmingham, Bristol, </w:t>
      </w:r>
      <w:r>
        <w:t>London</w:t>
      </w:r>
      <w:r w:rsidR="00E408DC">
        <w:t>, etc</w:t>
      </w:r>
      <w:bookmarkEnd w:id="66"/>
    </w:p>
    <w:p w14:paraId="389EA7E4" w14:textId="77777777" w:rsidR="00450627" w:rsidRPr="00450627" w:rsidRDefault="00450627" w:rsidP="00450627"/>
    <w:p w14:paraId="695581F9" w14:textId="6315A56F" w:rsidR="00386D37" w:rsidRDefault="0081682F" w:rsidP="00CB5AEC">
      <w:pPr>
        <w:pStyle w:val="Heading3"/>
      </w:pPr>
      <w:bookmarkStart w:id="67" w:name="_Toc71323169"/>
      <w:r>
        <w:t>London</w:t>
      </w:r>
      <w:bookmarkEnd w:id="67"/>
    </w:p>
    <w:p w14:paraId="1EDE487F" w14:textId="01F18B9A" w:rsidR="001D6C28" w:rsidRDefault="001D6C28" w:rsidP="001D6C28">
      <w:pPr>
        <w:keepNext/>
      </w:pPr>
      <w:r>
        <w:t>London being the largest city in the UK, it was expected that this would be the area with the largest RTA record. Upon checking this area</w:t>
      </w:r>
      <w:r w:rsidR="00C81B05">
        <w:t xml:space="preserve"> (Figure </w:t>
      </w:r>
      <w:r w:rsidR="00EF39AA">
        <w:t>6</w:t>
      </w:r>
      <w:r w:rsidR="00C81B05">
        <w:t>-6)</w:t>
      </w:r>
      <w:r>
        <w:t xml:space="preserve">, there were over </w:t>
      </w:r>
      <w:r w:rsidR="00511432">
        <w:t>17,000</w:t>
      </w:r>
      <w:r>
        <w:t xml:space="preserve"> records – almost a </w:t>
      </w:r>
      <w:r w:rsidR="00306E9F">
        <w:t>quarter</w:t>
      </w:r>
      <w:r>
        <w:t xml:space="preserve"> of UK motorcycle </w:t>
      </w:r>
      <w:proofErr w:type="gramStart"/>
      <w:r>
        <w:t>RTA’s</w:t>
      </w:r>
      <w:proofErr w:type="gramEnd"/>
      <w:r>
        <w:t xml:space="preserve"> between 2015 and 2019 have happened here.</w:t>
      </w:r>
      <w:r w:rsidR="001F01E6">
        <w:t xml:space="preserve"> </w:t>
      </w:r>
    </w:p>
    <w:p w14:paraId="48772BF6" w14:textId="3D94C287" w:rsidR="001D6C28" w:rsidRDefault="00F442DA" w:rsidP="00FD388E">
      <w:r>
        <w:t xml:space="preserve"> </w:t>
      </w:r>
    </w:p>
    <w:p w14:paraId="0D1B86A8" w14:textId="0839729A" w:rsidR="00FD388E" w:rsidRDefault="00BE50A6" w:rsidP="00FD388E">
      <w:pPr>
        <w:keepNext/>
      </w:pPr>
      <w:r>
        <w:rPr>
          <w:noProof/>
        </w:rPr>
        <w:drawing>
          <wp:inline distT="0" distB="0" distL="0" distR="0" wp14:anchorId="1EEE39D1" wp14:editId="4F6DAD17">
            <wp:extent cx="5400040" cy="29914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400040" cy="2991485"/>
                    </a:xfrm>
                    <a:prstGeom prst="rect">
                      <a:avLst/>
                    </a:prstGeom>
                  </pic:spPr>
                </pic:pic>
              </a:graphicData>
            </a:graphic>
          </wp:inline>
        </w:drawing>
      </w:r>
    </w:p>
    <w:p w14:paraId="328EBE8A" w14:textId="5698613F" w:rsidR="00FD388E" w:rsidRDefault="00FD388E" w:rsidP="00FD388E">
      <w:pPr>
        <w:pStyle w:val="Caption"/>
        <w:jc w:val="center"/>
      </w:pPr>
      <w:bookmarkStart w:id="68" w:name="_Toc71323207"/>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6</w:t>
      </w:r>
      <w:r w:rsidR="00B01AE5">
        <w:rPr>
          <w:noProof/>
        </w:rPr>
        <w:fldChar w:fldCharType="end"/>
      </w:r>
      <w:r>
        <w:t xml:space="preserve"> London</w:t>
      </w:r>
      <w:r w:rsidR="00E9414C">
        <w:t xml:space="preserve"> isolated</w:t>
      </w:r>
      <w:bookmarkEnd w:id="68"/>
    </w:p>
    <w:p w14:paraId="5B72BBE4" w14:textId="5B9EFF6E" w:rsidR="00C019BF" w:rsidRDefault="00C019BF" w:rsidP="00C019BF"/>
    <w:p w14:paraId="1508EA20" w14:textId="105BF5DE" w:rsidR="00441FED" w:rsidRDefault="00441FED" w:rsidP="00C019BF">
      <w:r>
        <w:lastRenderedPageBreak/>
        <w:t>Though the number of serious or fatal accidents is low in comparison with slight accidents</w:t>
      </w:r>
      <w:r w:rsidR="00EF39AA">
        <w:t xml:space="preserve"> (Figure 6-7)</w:t>
      </w:r>
      <w:r>
        <w:t xml:space="preserve">, the sheer number of records for this city warranted </w:t>
      </w:r>
      <w:r w:rsidR="00240E06">
        <w:t>investigation. T</w:t>
      </w:r>
      <w:r>
        <w:t>he data for just this area was exported and investigated.</w:t>
      </w:r>
    </w:p>
    <w:p w14:paraId="37A2A3D4" w14:textId="7573D1F5" w:rsidR="000C0867" w:rsidRDefault="000C0867" w:rsidP="00C019BF"/>
    <w:p w14:paraId="2843755B" w14:textId="3EE7900D" w:rsidR="000C0867" w:rsidRDefault="0076600B" w:rsidP="000C0867">
      <w:pPr>
        <w:keepNext/>
        <w:jc w:val="center"/>
      </w:pPr>
      <w:r>
        <w:rPr>
          <w:noProof/>
        </w:rPr>
        <w:drawing>
          <wp:inline distT="0" distB="0" distL="0" distR="0" wp14:anchorId="548E06C2" wp14:editId="67A6179E">
            <wp:extent cx="3718882" cy="548687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718882" cy="5486875"/>
                    </a:xfrm>
                    <a:prstGeom prst="rect">
                      <a:avLst/>
                    </a:prstGeom>
                  </pic:spPr>
                </pic:pic>
              </a:graphicData>
            </a:graphic>
          </wp:inline>
        </w:drawing>
      </w:r>
    </w:p>
    <w:p w14:paraId="774A8AF4" w14:textId="4D910824" w:rsidR="000C0867" w:rsidRPr="00C019BF" w:rsidRDefault="000C0867" w:rsidP="000C0867">
      <w:pPr>
        <w:pStyle w:val="Caption"/>
        <w:jc w:val="center"/>
      </w:pPr>
      <w:bookmarkStart w:id="69" w:name="_Toc71323208"/>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7</w:t>
      </w:r>
      <w:r w:rsidR="00B01AE5">
        <w:rPr>
          <w:noProof/>
        </w:rPr>
        <w:fldChar w:fldCharType="end"/>
      </w:r>
      <w:r>
        <w:t xml:space="preserve"> London accident severity</w:t>
      </w:r>
      <w:bookmarkEnd w:id="69"/>
    </w:p>
    <w:p w14:paraId="0A3AD42A" w14:textId="507887FD" w:rsidR="001E59D6" w:rsidRDefault="001E59D6" w:rsidP="00C34436"/>
    <w:p w14:paraId="3B05C7A2" w14:textId="44C5F72C" w:rsidR="0081682F" w:rsidRDefault="00255C39" w:rsidP="00CB5AEC">
      <w:pPr>
        <w:pStyle w:val="Heading4"/>
      </w:pPr>
      <w:r>
        <w:t xml:space="preserve"> </w:t>
      </w:r>
      <w:r w:rsidR="0081682F">
        <w:t>Driver Age</w:t>
      </w:r>
    </w:p>
    <w:p w14:paraId="256B051C" w14:textId="5521CCDD" w:rsidR="00C107B9" w:rsidRDefault="00F85B1A" w:rsidP="00C34436">
      <w:r>
        <w:t>When</w:t>
      </w:r>
      <w:r w:rsidR="00C107B9">
        <w:t xml:space="preserve"> investigating attributes </w:t>
      </w:r>
      <w:r w:rsidR="00005A57">
        <w:t xml:space="preserve">for the RTA’s, </w:t>
      </w:r>
      <w:r w:rsidR="006223A1">
        <w:t>several interesting</w:t>
      </w:r>
      <w:r w:rsidR="002C7260">
        <w:t xml:space="preserve"> points</w:t>
      </w:r>
      <w:r w:rsidR="007A6EFC">
        <w:t xml:space="preserve"> are highlighted</w:t>
      </w:r>
      <w:r w:rsidR="002C7260">
        <w:t>. The age group most affected are 20-29</w:t>
      </w:r>
      <w:r w:rsidR="0031139C">
        <w:t xml:space="preserve"> followed by 30-39</w:t>
      </w:r>
      <w:r w:rsidR="00E0398D">
        <w:t xml:space="preserve"> (Figure </w:t>
      </w:r>
      <w:r w:rsidR="00EF39AA">
        <w:t>6</w:t>
      </w:r>
      <w:r w:rsidR="00E0398D">
        <w:t>-</w:t>
      </w:r>
      <w:r w:rsidR="000C0867">
        <w:t>8</w:t>
      </w:r>
      <w:r w:rsidR="00E0398D">
        <w:t>)</w:t>
      </w:r>
      <w:r w:rsidR="0031139C">
        <w:t>.</w:t>
      </w:r>
    </w:p>
    <w:p w14:paraId="1325FB55" w14:textId="77777777" w:rsidR="00005A57" w:rsidRDefault="00005A57" w:rsidP="00C34436"/>
    <w:p w14:paraId="3B59C8DA" w14:textId="25083D22" w:rsidR="00450F04" w:rsidRDefault="003D6B3A" w:rsidP="00450F04">
      <w:pPr>
        <w:keepNext/>
        <w:jc w:val="center"/>
      </w:pPr>
      <w:r>
        <w:rPr>
          <w:noProof/>
        </w:rPr>
        <w:lastRenderedPageBreak/>
        <w:drawing>
          <wp:inline distT="0" distB="0" distL="0" distR="0" wp14:anchorId="481E1559" wp14:editId="4525C28F">
            <wp:extent cx="4244708" cy="5349704"/>
            <wp:effectExtent l="0" t="0" r="381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244708" cy="5349704"/>
                    </a:xfrm>
                    <a:prstGeom prst="rect">
                      <a:avLst/>
                    </a:prstGeom>
                  </pic:spPr>
                </pic:pic>
              </a:graphicData>
            </a:graphic>
          </wp:inline>
        </w:drawing>
      </w:r>
    </w:p>
    <w:p w14:paraId="191F5928" w14:textId="0306D89E" w:rsidR="0066307C" w:rsidRDefault="00450F04" w:rsidP="00450F04">
      <w:pPr>
        <w:pStyle w:val="Caption"/>
        <w:jc w:val="center"/>
      </w:pPr>
      <w:bookmarkStart w:id="70" w:name="_Toc71323209"/>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8</w:t>
      </w:r>
      <w:r w:rsidR="00B01AE5">
        <w:rPr>
          <w:noProof/>
        </w:rPr>
        <w:fldChar w:fldCharType="end"/>
      </w:r>
      <w:r>
        <w:t xml:space="preserve"> London</w:t>
      </w:r>
      <w:r w:rsidR="006915E1">
        <w:t xml:space="preserve"> driver age group</w:t>
      </w:r>
      <w:bookmarkEnd w:id="70"/>
    </w:p>
    <w:p w14:paraId="23C20AFB" w14:textId="662C08E9" w:rsidR="007359E9" w:rsidRDefault="007359E9" w:rsidP="0066307C">
      <w:pPr>
        <w:jc w:val="center"/>
      </w:pPr>
    </w:p>
    <w:p w14:paraId="17D79FB9" w14:textId="7361CB0C" w:rsidR="00D67D12" w:rsidRDefault="007359E9" w:rsidP="007359E9">
      <w:r>
        <w:t xml:space="preserve">By breaking the group down and viewing the </w:t>
      </w:r>
      <w:r w:rsidR="00A669E9">
        <w:t>number</w:t>
      </w:r>
      <w:r>
        <w:t xml:space="preserve"> of accidents per age</w:t>
      </w:r>
      <w:r w:rsidR="006915E1">
        <w:t xml:space="preserve"> (Figure </w:t>
      </w:r>
      <w:r w:rsidR="00EF39AA">
        <w:t>6</w:t>
      </w:r>
      <w:r w:rsidR="006915E1">
        <w:t>-</w:t>
      </w:r>
      <w:r w:rsidR="000C0867">
        <w:t>9</w:t>
      </w:r>
      <w:r w:rsidR="006915E1">
        <w:t>)</w:t>
      </w:r>
      <w:r>
        <w:t xml:space="preserve"> for the above groups</w:t>
      </w:r>
      <w:r w:rsidR="00D67D12">
        <w:t xml:space="preserve">, </w:t>
      </w:r>
      <w:r w:rsidR="00A669E9">
        <w:t xml:space="preserve">the increases can </w:t>
      </w:r>
      <w:r w:rsidR="00E37F7F">
        <w:t>possibly</w:t>
      </w:r>
      <w:r w:rsidR="00A669E9">
        <w:t xml:space="preserve"> be credited to inexperience </w:t>
      </w:r>
      <w:r w:rsidR="00624571">
        <w:t>at the following age milestones</w:t>
      </w:r>
      <w:r w:rsidR="000D7186">
        <w:t xml:space="preserve"> </w:t>
      </w:r>
      <w:r w:rsidR="00935E85">
        <w:fldChar w:fldCharType="begin" w:fldLock="1"/>
      </w:r>
      <w:r w:rsidR="00E37F7F">
        <w:instrText>ADDIN CSL_CITATION {"citationItems":[{"id":"ITEM-1","itemData":{"author":[{"dropping-particle":"","family":"DVSA","given":"","non-dropping-particle":"","parse-names":false,"suffix":""}],"id":"ITEM-1","issued":{"date-parts":[["0"]]},"title":"How to get a motorcycle licence","type":"report"},"uris":["http://www.mendeley.com/documents/?uuid=ab0a94b2-dbb0-367b-affb-7218c8412342"]}],"mendeley":{"formattedCitation":"[5]","plainTextFormattedCitation":"[5]","previouslyFormattedCitation":"[5]"},"properties":{"noteIndex":0},"schema":"https://github.com/citation-style-language/schema/raw/master/csl-citation.json"}</w:instrText>
      </w:r>
      <w:r w:rsidR="00935E85">
        <w:fldChar w:fldCharType="separate"/>
      </w:r>
      <w:r w:rsidR="00935E85" w:rsidRPr="00935E85">
        <w:rPr>
          <w:noProof/>
        </w:rPr>
        <w:t>[5]</w:t>
      </w:r>
      <w:r w:rsidR="00935E85">
        <w:fldChar w:fldCharType="end"/>
      </w:r>
      <w:r w:rsidR="00D67D12">
        <w:t>:</w:t>
      </w:r>
    </w:p>
    <w:p w14:paraId="020EA3F1" w14:textId="52E39636" w:rsidR="00D67D12" w:rsidRDefault="00D67D12" w:rsidP="00920D24">
      <w:pPr>
        <w:pStyle w:val="ListParagraph"/>
        <w:numPr>
          <w:ilvl w:val="0"/>
          <w:numId w:val="3"/>
        </w:numPr>
      </w:pPr>
      <w:r>
        <w:t xml:space="preserve">16 – Able to </w:t>
      </w:r>
      <w:r w:rsidR="00090E07">
        <w:t>ride up to 50cc moped</w:t>
      </w:r>
      <w:r w:rsidR="000E783F">
        <w:t>,</w:t>
      </w:r>
    </w:p>
    <w:p w14:paraId="199E886C" w14:textId="10C448FD" w:rsidR="000E783F" w:rsidRDefault="000E783F" w:rsidP="00920D24">
      <w:pPr>
        <w:pStyle w:val="ListParagraph"/>
        <w:numPr>
          <w:ilvl w:val="0"/>
          <w:numId w:val="3"/>
        </w:numPr>
      </w:pPr>
      <w:r>
        <w:t xml:space="preserve">17 – Able to ride up to 125cc motorcycle not exceeding </w:t>
      </w:r>
      <w:r w:rsidR="009E648D">
        <w:t xml:space="preserve">a power output of </w:t>
      </w:r>
      <w:r>
        <w:t>11kW</w:t>
      </w:r>
      <w:r w:rsidR="000F03AA">
        <w:t xml:space="preserve"> (A1 license),</w:t>
      </w:r>
    </w:p>
    <w:p w14:paraId="2930DEE4" w14:textId="61EA95E1" w:rsidR="000E783F" w:rsidRDefault="000E783F" w:rsidP="00920D24">
      <w:pPr>
        <w:pStyle w:val="ListParagraph"/>
        <w:numPr>
          <w:ilvl w:val="0"/>
          <w:numId w:val="3"/>
        </w:numPr>
      </w:pPr>
      <w:r>
        <w:t xml:space="preserve">19 </w:t>
      </w:r>
      <w:r w:rsidR="009E648D">
        <w:t>–</w:t>
      </w:r>
      <w:r>
        <w:t xml:space="preserve"> </w:t>
      </w:r>
      <w:r w:rsidR="009E648D">
        <w:t>Able to ride any size motorcycle that does not exceed 35kW</w:t>
      </w:r>
      <w:r w:rsidR="000F03AA">
        <w:t xml:space="preserve"> (</w:t>
      </w:r>
      <w:r w:rsidR="00DF7C3E">
        <w:t>A2 licens</w:t>
      </w:r>
      <w:r w:rsidR="00A22D14">
        <w:t>e</w:t>
      </w:r>
      <w:r w:rsidR="000F03AA">
        <w:t>)</w:t>
      </w:r>
      <w:r w:rsidR="00A22D14">
        <w:t>,</w:t>
      </w:r>
    </w:p>
    <w:p w14:paraId="110D7047" w14:textId="77777777" w:rsidR="00A22D14" w:rsidRDefault="00277F78" w:rsidP="00920D24">
      <w:pPr>
        <w:pStyle w:val="ListParagraph"/>
        <w:numPr>
          <w:ilvl w:val="0"/>
          <w:numId w:val="3"/>
        </w:numPr>
      </w:pPr>
      <w:r>
        <w:t xml:space="preserve">21 – 23 – </w:t>
      </w:r>
      <w:r w:rsidR="00A22D14">
        <w:t>If rider has held A2 for &gt;2 years, they can progress to a full A license,</w:t>
      </w:r>
    </w:p>
    <w:p w14:paraId="5EBB23B8" w14:textId="77CAC502" w:rsidR="009E648D" w:rsidRDefault="001141B4" w:rsidP="00920D24">
      <w:pPr>
        <w:pStyle w:val="ListParagraph"/>
        <w:numPr>
          <w:ilvl w:val="0"/>
          <w:numId w:val="3"/>
        </w:numPr>
      </w:pPr>
      <w:r>
        <w:t>24+</w:t>
      </w:r>
      <w:r w:rsidR="00E71DE5">
        <w:t xml:space="preserve"> – F</w:t>
      </w:r>
      <w:r>
        <w:t>ull A license</w:t>
      </w:r>
      <w:r w:rsidR="00277F78">
        <w:t xml:space="preserve"> </w:t>
      </w:r>
    </w:p>
    <w:p w14:paraId="5962A92C" w14:textId="77777777" w:rsidR="00E37F7F" w:rsidRDefault="00E37F7F" w:rsidP="00E37F7F"/>
    <w:p w14:paraId="72764234" w14:textId="1D6E5125" w:rsidR="006915E1" w:rsidRDefault="00301934" w:rsidP="006915E1">
      <w:pPr>
        <w:keepNext/>
        <w:jc w:val="center"/>
      </w:pPr>
      <w:r>
        <w:rPr>
          <w:noProof/>
        </w:rPr>
        <w:lastRenderedPageBreak/>
        <w:drawing>
          <wp:inline distT="0" distB="0" distL="0" distR="0" wp14:anchorId="2C2BBD01" wp14:editId="2B5AC549">
            <wp:extent cx="5400040" cy="4334510"/>
            <wp:effectExtent l="0" t="0" r="0" b="889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400040" cy="4334510"/>
                    </a:xfrm>
                    <a:prstGeom prst="rect">
                      <a:avLst/>
                    </a:prstGeom>
                  </pic:spPr>
                </pic:pic>
              </a:graphicData>
            </a:graphic>
          </wp:inline>
        </w:drawing>
      </w:r>
    </w:p>
    <w:p w14:paraId="7C3B1264" w14:textId="57C5245A" w:rsidR="00386D37" w:rsidRDefault="006915E1" w:rsidP="006915E1">
      <w:pPr>
        <w:pStyle w:val="Caption"/>
        <w:jc w:val="center"/>
      </w:pPr>
      <w:bookmarkStart w:id="71" w:name="_Toc71323210"/>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9</w:t>
      </w:r>
      <w:r w:rsidR="00B01AE5">
        <w:rPr>
          <w:noProof/>
        </w:rPr>
        <w:fldChar w:fldCharType="end"/>
      </w:r>
      <w:r>
        <w:t xml:space="preserve"> London driver age</w:t>
      </w:r>
      <w:bookmarkEnd w:id="71"/>
    </w:p>
    <w:p w14:paraId="3EFB819F" w14:textId="77777777" w:rsidR="00386D37" w:rsidRDefault="00386D37" w:rsidP="0066307C">
      <w:pPr>
        <w:jc w:val="center"/>
      </w:pPr>
    </w:p>
    <w:p w14:paraId="0016810E" w14:textId="75F56AE5" w:rsidR="0066307C" w:rsidRDefault="00AC3A89" w:rsidP="00C34436">
      <w:r>
        <w:t xml:space="preserve">It would be </w:t>
      </w:r>
      <w:r w:rsidR="00096607">
        <w:t xml:space="preserve">interesting if </w:t>
      </w:r>
      <w:r w:rsidR="005F7FC7">
        <w:t>additional</w:t>
      </w:r>
      <w:r w:rsidR="00096607">
        <w:t xml:space="preserve"> information </w:t>
      </w:r>
      <w:r w:rsidR="00F2659C">
        <w:t>were</w:t>
      </w:r>
      <w:r w:rsidR="00096607">
        <w:t xml:space="preserve"> avai</w:t>
      </w:r>
      <w:r w:rsidR="005F7FC7">
        <w:t>lable</w:t>
      </w:r>
      <w:r w:rsidR="00096607">
        <w:t xml:space="preserve"> about the drivers, such as the type of license held and the years of experience as it would help confirm </w:t>
      </w:r>
      <w:r w:rsidR="00C03E06">
        <w:t xml:space="preserve">or deny </w:t>
      </w:r>
      <w:r w:rsidR="00096607">
        <w:t xml:space="preserve">the </w:t>
      </w:r>
      <w:r w:rsidR="005F7FC7">
        <w:t xml:space="preserve">above </w:t>
      </w:r>
      <w:r w:rsidR="00750348">
        <w:t>theory</w:t>
      </w:r>
      <w:r w:rsidR="005F7FC7">
        <w:t>.</w:t>
      </w:r>
    </w:p>
    <w:p w14:paraId="23E80D7E" w14:textId="77777777" w:rsidR="00580595" w:rsidRDefault="00580595" w:rsidP="00C34436"/>
    <w:p w14:paraId="5AB80600" w14:textId="74F903A3" w:rsidR="003B1C8A" w:rsidRDefault="003B1C8A" w:rsidP="003B1C8A">
      <w:pPr>
        <w:pStyle w:val="Heading4"/>
      </w:pPr>
      <w:r>
        <w:t xml:space="preserve"> Speed Limit</w:t>
      </w:r>
    </w:p>
    <w:p w14:paraId="100D7343" w14:textId="393AA7DD" w:rsidR="00D9279D" w:rsidRPr="00D9279D" w:rsidRDefault="00D9279D" w:rsidP="00D9279D">
      <w:r>
        <w:t>As expected in such a large city where the speed limits are primarily 20 and 30mph zones, the majority of RTA’s occur here</w:t>
      </w:r>
      <w:r w:rsidR="0052224C">
        <w:t xml:space="preserve"> (Figure 6-10).</w:t>
      </w:r>
    </w:p>
    <w:p w14:paraId="69BDA0C9" w14:textId="77777777" w:rsidR="005958F3" w:rsidRDefault="00435F5D" w:rsidP="005958F3">
      <w:pPr>
        <w:keepNext/>
        <w:jc w:val="center"/>
      </w:pPr>
      <w:r>
        <w:rPr>
          <w:noProof/>
        </w:rPr>
        <w:lastRenderedPageBreak/>
        <w:drawing>
          <wp:inline distT="0" distB="0" distL="0" distR="0" wp14:anchorId="1F9FC5AA" wp14:editId="4F6EE0ED">
            <wp:extent cx="4389500" cy="548687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389500" cy="5486875"/>
                    </a:xfrm>
                    <a:prstGeom prst="rect">
                      <a:avLst/>
                    </a:prstGeom>
                  </pic:spPr>
                </pic:pic>
              </a:graphicData>
            </a:graphic>
          </wp:inline>
        </w:drawing>
      </w:r>
    </w:p>
    <w:p w14:paraId="60CB206A" w14:textId="30D94871" w:rsidR="003B1C8A" w:rsidRDefault="005958F3" w:rsidP="005958F3">
      <w:pPr>
        <w:pStyle w:val="Caption"/>
        <w:jc w:val="center"/>
      </w:pPr>
      <w:bookmarkStart w:id="72" w:name="_Toc71323211"/>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10</w:t>
      </w:r>
      <w:r w:rsidR="00B01AE5">
        <w:rPr>
          <w:noProof/>
        </w:rPr>
        <w:fldChar w:fldCharType="end"/>
      </w:r>
      <w:r>
        <w:t xml:space="preserve"> London speed limit</w:t>
      </w:r>
      <w:bookmarkEnd w:id="72"/>
    </w:p>
    <w:p w14:paraId="6BA76A5B" w14:textId="77777777" w:rsidR="003B1C8A" w:rsidRPr="00A93C1F" w:rsidRDefault="003B1C8A" w:rsidP="003B1C8A"/>
    <w:p w14:paraId="19E716EA" w14:textId="0201B105" w:rsidR="00580595" w:rsidRDefault="00A31E27" w:rsidP="00CB5AEC">
      <w:pPr>
        <w:pStyle w:val="Heading4"/>
      </w:pPr>
      <w:r>
        <w:t xml:space="preserve"> </w:t>
      </w:r>
      <w:r w:rsidR="00580595">
        <w:t>Time of Day</w:t>
      </w:r>
    </w:p>
    <w:p w14:paraId="22B5E3A0" w14:textId="3EADE256" w:rsidR="00580595" w:rsidRDefault="00AA7F97" w:rsidP="00580595">
      <w:r>
        <w:t>The time of day</w:t>
      </w:r>
      <w:r w:rsidR="00132A73">
        <w:t xml:space="preserve"> (Figure </w:t>
      </w:r>
      <w:r w:rsidR="00EF39AA">
        <w:t>6</w:t>
      </w:r>
      <w:r w:rsidR="00132A73">
        <w:t>-</w:t>
      </w:r>
      <w:r w:rsidR="000C0867">
        <w:t>1</w:t>
      </w:r>
      <w:r w:rsidR="007F7319">
        <w:t>1</w:t>
      </w:r>
      <w:r w:rsidR="00132A73">
        <w:t>)</w:t>
      </w:r>
      <w:r>
        <w:t xml:space="preserve"> shows that </w:t>
      </w:r>
      <w:r w:rsidR="000E1769">
        <w:t xml:space="preserve">rush hour times seem to be where the most accidents happen, with some of the more fatal accidents happening </w:t>
      </w:r>
      <w:r w:rsidR="00132A73">
        <w:t>after 4pm.</w:t>
      </w:r>
    </w:p>
    <w:p w14:paraId="41F7E9E7" w14:textId="77777777" w:rsidR="00A749F6" w:rsidRPr="00580595" w:rsidRDefault="00A749F6" w:rsidP="00580595"/>
    <w:p w14:paraId="4052CAA4" w14:textId="3CAF93BF" w:rsidR="00132A73" w:rsidRDefault="00403166" w:rsidP="00132A73">
      <w:pPr>
        <w:keepNext/>
        <w:jc w:val="center"/>
      </w:pPr>
      <w:r>
        <w:rPr>
          <w:noProof/>
        </w:rPr>
        <w:lastRenderedPageBreak/>
        <w:drawing>
          <wp:inline distT="0" distB="0" distL="0" distR="0" wp14:anchorId="36C3EADE" wp14:editId="26C7A3D8">
            <wp:extent cx="5400040" cy="429133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00040" cy="4291330"/>
                    </a:xfrm>
                    <a:prstGeom prst="rect">
                      <a:avLst/>
                    </a:prstGeom>
                  </pic:spPr>
                </pic:pic>
              </a:graphicData>
            </a:graphic>
          </wp:inline>
        </w:drawing>
      </w:r>
    </w:p>
    <w:p w14:paraId="52835CD1" w14:textId="398E818B" w:rsidR="002654DD" w:rsidRDefault="00132A73" w:rsidP="00132A73">
      <w:pPr>
        <w:pStyle w:val="Caption"/>
        <w:jc w:val="center"/>
      </w:pPr>
      <w:bookmarkStart w:id="73" w:name="_Toc71323212"/>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11</w:t>
      </w:r>
      <w:r w:rsidR="00B01AE5">
        <w:rPr>
          <w:noProof/>
        </w:rPr>
        <w:fldChar w:fldCharType="end"/>
      </w:r>
      <w:r>
        <w:t xml:space="preserve"> London time of day</w:t>
      </w:r>
      <w:bookmarkEnd w:id="73"/>
    </w:p>
    <w:p w14:paraId="24C9DEA8" w14:textId="13070654" w:rsidR="0087022B" w:rsidRDefault="0087022B" w:rsidP="0087022B"/>
    <w:p w14:paraId="1B048E04" w14:textId="10A81BD3" w:rsidR="008A50F1" w:rsidRDefault="003B1C8A" w:rsidP="00CB5AEC">
      <w:pPr>
        <w:pStyle w:val="Heading4"/>
      </w:pPr>
      <w:r>
        <w:t xml:space="preserve"> </w:t>
      </w:r>
      <w:r w:rsidR="008A50F1">
        <w:t>Month</w:t>
      </w:r>
    </w:p>
    <w:p w14:paraId="3CD53B2F" w14:textId="6A3ED6E5" w:rsidR="00D5578A" w:rsidRDefault="00251043" w:rsidP="00D5578A">
      <w:r>
        <w:t xml:space="preserve">As shown in Figure </w:t>
      </w:r>
      <w:r w:rsidR="00EF39AA">
        <w:t>6</w:t>
      </w:r>
      <w:r>
        <w:t>-1</w:t>
      </w:r>
      <w:r w:rsidR="001F0F5B">
        <w:t>2</w:t>
      </w:r>
      <w:r>
        <w:t xml:space="preserve">, the most accidents occur surprisingly in October and November. This again could tie in with seasonal riding, as through the summer the majority of motorcyclists are known to </w:t>
      </w:r>
      <w:r w:rsidR="00505AB2">
        <w:t xml:space="preserve">visit beauty spots, which may also </w:t>
      </w:r>
      <w:r w:rsidR="00C86CA9">
        <w:t xml:space="preserve">be connected with the drop in </w:t>
      </w:r>
      <w:proofErr w:type="gramStart"/>
      <w:r w:rsidR="00C86CA9">
        <w:t>RTA’s</w:t>
      </w:r>
      <w:proofErr w:type="gramEnd"/>
      <w:r w:rsidR="00C86CA9">
        <w:t xml:space="preserve"> for August if people are away from the area.</w:t>
      </w:r>
    </w:p>
    <w:p w14:paraId="07C6FC4A" w14:textId="77777777" w:rsidR="00322B90" w:rsidRPr="00D5578A" w:rsidRDefault="00322B90" w:rsidP="00D5578A"/>
    <w:p w14:paraId="7BF054AC" w14:textId="77777777" w:rsidR="00F90C5A" w:rsidRDefault="00F90C5A" w:rsidP="00F90C5A">
      <w:pPr>
        <w:keepNext/>
        <w:jc w:val="center"/>
      </w:pPr>
      <w:r>
        <w:rPr>
          <w:noProof/>
        </w:rPr>
        <w:lastRenderedPageBreak/>
        <w:drawing>
          <wp:inline distT="0" distB="0" distL="0" distR="0" wp14:anchorId="259B3021" wp14:editId="4D92365B">
            <wp:extent cx="3779848" cy="606604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779848" cy="6066046"/>
                    </a:xfrm>
                    <a:prstGeom prst="rect">
                      <a:avLst/>
                    </a:prstGeom>
                  </pic:spPr>
                </pic:pic>
              </a:graphicData>
            </a:graphic>
          </wp:inline>
        </w:drawing>
      </w:r>
    </w:p>
    <w:p w14:paraId="6FC80E7D" w14:textId="476D57D4" w:rsidR="00F90C5A" w:rsidRDefault="00F90C5A" w:rsidP="00F90C5A">
      <w:pPr>
        <w:pStyle w:val="Caption"/>
        <w:jc w:val="center"/>
      </w:pPr>
      <w:bookmarkStart w:id="74" w:name="_Toc71323213"/>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12</w:t>
      </w:r>
      <w:r w:rsidR="00B01AE5">
        <w:rPr>
          <w:noProof/>
        </w:rPr>
        <w:fldChar w:fldCharType="end"/>
      </w:r>
      <w:r>
        <w:t xml:space="preserve"> London </w:t>
      </w:r>
      <w:r w:rsidR="00BD6914">
        <w:t xml:space="preserve">accident </w:t>
      </w:r>
      <w:r>
        <w:t>month</w:t>
      </w:r>
      <w:bookmarkEnd w:id="74"/>
    </w:p>
    <w:p w14:paraId="1493BA46" w14:textId="722B2492" w:rsidR="00230010" w:rsidRDefault="00230010" w:rsidP="00230010"/>
    <w:p w14:paraId="7C26FBE8" w14:textId="3F8699FB" w:rsidR="00D75C2D" w:rsidRDefault="00D75C2D" w:rsidP="00D75C2D">
      <w:pPr>
        <w:pStyle w:val="Heading3"/>
      </w:pPr>
      <w:bookmarkStart w:id="75" w:name="_Toc71323170"/>
      <w:r>
        <w:t xml:space="preserve">Birmingham and </w:t>
      </w:r>
      <w:r w:rsidR="0005422F">
        <w:t>Dudley</w:t>
      </w:r>
      <w:bookmarkEnd w:id="75"/>
    </w:p>
    <w:p w14:paraId="29CDF971" w14:textId="315C3A1F" w:rsidR="00D07741" w:rsidRDefault="003E123F" w:rsidP="00D07741">
      <w:r>
        <w:t>Another of the more condensed areas seemed to be Birmingham and Dudley (Figure 6-13).</w:t>
      </w:r>
      <w:r w:rsidR="00962D31">
        <w:t xml:space="preserve"> These records were isolated and though not as high as London, there were still over 1,400 records. These were investigated as a comparison to London.</w:t>
      </w:r>
    </w:p>
    <w:p w14:paraId="5865230C" w14:textId="77777777" w:rsidR="00D07741" w:rsidRDefault="00D07741" w:rsidP="00D07741">
      <w:pPr>
        <w:keepNext/>
        <w:jc w:val="center"/>
      </w:pPr>
      <w:r>
        <w:rPr>
          <w:noProof/>
        </w:rPr>
        <w:lastRenderedPageBreak/>
        <w:drawing>
          <wp:inline distT="0" distB="0" distL="0" distR="0" wp14:anchorId="47DB032F" wp14:editId="3EABA819">
            <wp:extent cx="5400040" cy="29914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400040" cy="2991485"/>
                    </a:xfrm>
                    <a:prstGeom prst="rect">
                      <a:avLst/>
                    </a:prstGeom>
                  </pic:spPr>
                </pic:pic>
              </a:graphicData>
            </a:graphic>
          </wp:inline>
        </w:drawing>
      </w:r>
    </w:p>
    <w:p w14:paraId="759942C9" w14:textId="51CFA603" w:rsidR="00D07741" w:rsidRDefault="00D07741" w:rsidP="004D4819">
      <w:pPr>
        <w:pStyle w:val="Caption"/>
        <w:jc w:val="center"/>
      </w:pPr>
      <w:bookmarkStart w:id="76" w:name="_Toc71323214"/>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13</w:t>
      </w:r>
      <w:r w:rsidR="00B01AE5">
        <w:rPr>
          <w:noProof/>
        </w:rPr>
        <w:fldChar w:fldCharType="end"/>
      </w:r>
      <w:r w:rsidR="005958F3">
        <w:t xml:space="preserve"> Birmingham and Dudley isolated</w:t>
      </w:r>
      <w:bookmarkEnd w:id="76"/>
    </w:p>
    <w:p w14:paraId="1B113ED2" w14:textId="2D7266E6" w:rsidR="004D4819" w:rsidRDefault="004D4819" w:rsidP="004D4819"/>
    <w:p w14:paraId="18E25E0C" w14:textId="0275659D" w:rsidR="004D4819" w:rsidRPr="004D4819" w:rsidRDefault="004D4819" w:rsidP="004D4819">
      <w:r>
        <w:t>Unlike London</w:t>
      </w:r>
      <w:r w:rsidR="005D4E7B">
        <w:t xml:space="preserve">, </w:t>
      </w:r>
      <w:r w:rsidR="0084332D">
        <w:t xml:space="preserve">and even though the numbers are relatively low in comparison, a serious </w:t>
      </w:r>
      <w:r w:rsidR="008624ED">
        <w:t xml:space="preserve">or fatal </w:t>
      </w:r>
      <w:r w:rsidR="0084332D">
        <w:t>RTA seems to be more prevalent</w:t>
      </w:r>
      <w:r w:rsidR="00535899">
        <w:t xml:space="preserve"> (Figure 6-14)</w:t>
      </w:r>
      <w:r w:rsidR="005D4E7B">
        <w:t xml:space="preserve">.  </w:t>
      </w:r>
    </w:p>
    <w:p w14:paraId="518C6DA0" w14:textId="77777777" w:rsidR="0005422F" w:rsidRDefault="0005422F" w:rsidP="0005422F">
      <w:pPr>
        <w:keepNext/>
        <w:jc w:val="center"/>
      </w:pPr>
      <w:r>
        <w:rPr>
          <w:noProof/>
        </w:rPr>
        <w:lastRenderedPageBreak/>
        <w:drawing>
          <wp:inline distT="0" distB="0" distL="0" distR="0" wp14:anchorId="2B6C88AA" wp14:editId="7DC3B3E0">
            <wp:extent cx="3779848" cy="54868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779848" cy="5486875"/>
                    </a:xfrm>
                    <a:prstGeom prst="rect">
                      <a:avLst/>
                    </a:prstGeom>
                  </pic:spPr>
                </pic:pic>
              </a:graphicData>
            </a:graphic>
          </wp:inline>
        </w:drawing>
      </w:r>
    </w:p>
    <w:p w14:paraId="7B103F2C" w14:textId="7FC417E3" w:rsidR="0005422F" w:rsidRDefault="0005422F" w:rsidP="0005422F">
      <w:pPr>
        <w:pStyle w:val="Caption"/>
        <w:jc w:val="center"/>
      </w:pPr>
      <w:bookmarkStart w:id="77" w:name="_Toc71323215"/>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14</w:t>
      </w:r>
      <w:r w:rsidR="00B01AE5">
        <w:rPr>
          <w:noProof/>
        </w:rPr>
        <w:fldChar w:fldCharType="end"/>
      </w:r>
      <w:r>
        <w:t xml:space="preserve"> Birmingham</w:t>
      </w:r>
      <w:r w:rsidR="00645937">
        <w:t xml:space="preserve"> and Dudley</w:t>
      </w:r>
      <w:r>
        <w:t xml:space="preserve"> accident severity</w:t>
      </w:r>
      <w:bookmarkEnd w:id="77"/>
    </w:p>
    <w:p w14:paraId="716D391A" w14:textId="3C780325" w:rsidR="00655DC1" w:rsidRDefault="00655DC1" w:rsidP="00655DC1"/>
    <w:p w14:paraId="631D832C" w14:textId="3DC4BDFA" w:rsidR="005931B2" w:rsidRDefault="005931B2" w:rsidP="005931B2">
      <w:pPr>
        <w:pStyle w:val="Heading4"/>
      </w:pPr>
      <w:r>
        <w:t xml:space="preserve"> Driver Age</w:t>
      </w:r>
    </w:p>
    <w:p w14:paraId="3FB8E415" w14:textId="12FA09EB" w:rsidR="00B63F5E" w:rsidRPr="00B63F5E" w:rsidRDefault="00B63F5E" w:rsidP="00B63F5E">
      <w:r>
        <w:t xml:space="preserve">Sharing a similarity with London, it looks like the </w:t>
      </w:r>
      <w:proofErr w:type="gramStart"/>
      <w:r>
        <w:t>20-29 year old</w:t>
      </w:r>
      <w:proofErr w:type="gramEnd"/>
      <w:r>
        <w:t xml:space="preserve"> group is more likely to be involved in an RTA </w:t>
      </w:r>
      <w:r w:rsidR="00E02AC7">
        <w:t>here</w:t>
      </w:r>
      <w:r w:rsidR="00C27011">
        <w:t xml:space="preserve"> (Figure 6-15)</w:t>
      </w:r>
      <w:r w:rsidR="00E02AC7">
        <w:t>.</w:t>
      </w:r>
    </w:p>
    <w:p w14:paraId="53F52E62" w14:textId="77777777" w:rsidR="005931B2" w:rsidRDefault="005931B2" w:rsidP="005931B2">
      <w:pPr>
        <w:keepNext/>
        <w:jc w:val="center"/>
      </w:pPr>
      <w:r>
        <w:rPr>
          <w:noProof/>
        </w:rPr>
        <w:lastRenderedPageBreak/>
        <w:drawing>
          <wp:inline distT="0" distB="0" distL="0" distR="0" wp14:anchorId="2E804098" wp14:editId="093ADEF7">
            <wp:extent cx="3718882" cy="531922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718882" cy="5319221"/>
                    </a:xfrm>
                    <a:prstGeom prst="rect">
                      <a:avLst/>
                    </a:prstGeom>
                  </pic:spPr>
                </pic:pic>
              </a:graphicData>
            </a:graphic>
          </wp:inline>
        </w:drawing>
      </w:r>
    </w:p>
    <w:p w14:paraId="6E1355A6" w14:textId="6599A445" w:rsidR="005931B2" w:rsidRPr="005931B2" w:rsidRDefault="005931B2" w:rsidP="005931B2">
      <w:pPr>
        <w:pStyle w:val="Caption"/>
        <w:jc w:val="center"/>
      </w:pPr>
      <w:bookmarkStart w:id="78" w:name="_Toc71323216"/>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15</w:t>
      </w:r>
      <w:r w:rsidR="00B01AE5">
        <w:rPr>
          <w:noProof/>
        </w:rPr>
        <w:fldChar w:fldCharType="end"/>
      </w:r>
      <w:r>
        <w:t xml:space="preserve"> Birmingham </w:t>
      </w:r>
      <w:r w:rsidR="00645937">
        <w:t xml:space="preserve">and </w:t>
      </w:r>
      <w:proofErr w:type="gramStart"/>
      <w:r w:rsidR="00645937">
        <w:t>Dudley</w:t>
      </w:r>
      <w:proofErr w:type="gramEnd"/>
      <w:r w:rsidR="00645937">
        <w:t xml:space="preserve"> </w:t>
      </w:r>
      <w:r>
        <w:t>driver age groups</w:t>
      </w:r>
      <w:bookmarkEnd w:id="78"/>
    </w:p>
    <w:p w14:paraId="2FC25759" w14:textId="7D45D6F3" w:rsidR="005931B2" w:rsidRDefault="005931B2" w:rsidP="00655DC1"/>
    <w:p w14:paraId="110A547D" w14:textId="60B4BE32" w:rsidR="00AA23EE" w:rsidRDefault="002A2C37" w:rsidP="00655DC1">
      <w:r>
        <w:t xml:space="preserve">When further breaking these records down and investigating the driver age, it looks like </w:t>
      </w:r>
      <w:proofErr w:type="gramStart"/>
      <w:r w:rsidR="001A6183">
        <w:t>17-19 year olds</w:t>
      </w:r>
      <w:proofErr w:type="gramEnd"/>
      <w:r w:rsidR="001A6183">
        <w:t xml:space="preserve"> have the most</w:t>
      </w:r>
      <w:r w:rsidR="00AA23EE">
        <w:t xml:space="preserve"> (F</w:t>
      </w:r>
      <w:r w:rsidR="00CF505A">
        <w:t>igure 6-16)</w:t>
      </w:r>
      <w:r w:rsidR="001A6183">
        <w:t xml:space="preserve">, but overall </w:t>
      </w:r>
      <w:r w:rsidR="004D0DB6">
        <w:t xml:space="preserve">the worst off age group is 20-29. This again could be due to inexperience and the eagerness to buy a motorcycle </w:t>
      </w:r>
      <w:r w:rsidR="00AA23EE">
        <w:t>which is too powerful so soon after passing a test.</w:t>
      </w:r>
    </w:p>
    <w:p w14:paraId="7B542F4B" w14:textId="39627409" w:rsidR="002A2C37" w:rsidRDefault="001A6183" w:rsidP="00655DC1">
      <w:r>
        <w:t xml:space="preserve"> </w:t>
      </w:r>
    </w:p>
    <w:p w14:paraId="2E0525D0" w14:textId="16886313" w:rsidR="002A2C37" w:rsidRDefault="002A2C37" w:rsidP="00A121D6">
      <w:pPr>
        <w:keepNext/>
      </w:pPr>
    </w:p>
    <w:p w14:paraId="094D8076" w14:textId="77777777" w:rsidR="002A2C37" w:rsidRDefault="002A2C37" w:rsidP="00A121D6">
      <w:pPr>
        <w:keepNext/>
      </w:pPr>
    </w:p>
    <w:p w14:paraId="44479EDD" w14:textId="1F783080" w:rsidR="002A2C37" w:rsidRDefault="00AA23EE" w:rsidP="00AA23EE">
      <w:pPr>
        <w:keepNext/>
        <w:jc w:val="center"/>
      </w:pPr>
      <w:r>
        <w:rPr>
          <w:noProof/>
        </w:rPr>
        <w:drawing>
          <wp:inline distT="0" distB="0" distL="0" distR="0" wp14:anchorId="60E9507A" wp14:editId="69C676C5">
            <wp:extent cx="5400040" cy="375729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400040" cy="3757295"/>
                    </a:xfrm>
                    <a:prstGeom prst="rect">
                      <a:avLst/>
                    </a:prstGeom>
                  </pic:spPr>
                </pic:pic>
              </a:graphicData>
            </a:graphic>
          </wp:inline>
        </w:drawing>
      </w:r>
    </w:p>
    <w:p w14:paraId="53FE312F" w14:textId="508BAE59" w:rsidR="00A121D6" w:rsidRDefault="00A121D6" w:rsidP="00A121D6">
      <w:pPr>
        <w:pStyle w:val="Caption"/>
        <w:jc w:val="center"/>
      </w:pPr>
      <w:bookmarkStart w:id="79" w:name="_Toc71323217"/>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16</w:t>
      </w:r>
      <w:r w:rsidR="00B01AE5">
        <w:rPr>
          <w:noProof/>
        </w:rPr>
        <w:fldChar w:fldCharType="end"/>
      </w:r>
      <w:r>
        <w:t xml:space="preserve"> Birmingham</w:t>
      </w:r>
      <w:r w:rsidR="00645937">
        <w:t xml:space="preserve"> and </w:t>
      </w:r>
      <w:proofErr w:type="gramStart"/>
      <w:r w:rsidR="00645937">
        <w:t>Dudley</w:t>
      </w:r>
      <w:proofErr w:type="gramEnd"/>
      <w:r w:rsidR="00645937">
        <w:t xml:space="preserve"> </w:t>
      </w:r>
      <w:r>
        <w:t>driver age</w:t>
      </w:r>
      <w:bookmarkEnd w:id="79"/>
    </w:p>
    <w:p w14:paraId="1E19C441" w14:textId="77777777" w:rsidR="00A121D6" w:rsidRDefault="00A121D6" w:rsidP="00655DC1"/>
    <w:p w14:paraId="2C2BD7E5" w14:textId="0C546973" w:rsidR="00655DC1" w:rsidRDefault="00D07CBF" w:rsidP="00655DC1">
      <w:pPr>
        <w:pStyle w:val="Heading4"/>
      </w:pPr>
      <w:r>
        <w:t xml:space="preserve"> </w:t>
      </w:r>
      <w:r w:rsidR="00655DC1">
        <w:t>Speed Limit</w:t>
      </w:r>
    </w:p>
    <w:p w14:paraId="37794A3F" w14:textId="34DBF5B9" w:rsidR="00655DC1" w:rsidRDefault="00655DC1" w:rsidP="00655DC1">
      <w:r>
        <w:t>The majority of the RTA’s occur on</w:t>
      </w:r>
      <w:r w:rsidR="00F36FB4">
        <w:t xml:space="preserve"> 30mph roads, followed by 40mph</w:t>
      </w:r>
      <w:r w:rsidR="00F76A90">
        <w:t xml:space="preserve"> (Figure 6-17)</w:t>
      </w:r>
      <w:r w:rsidR="00F36FB4">
        <w:t>.</w:t>
      </w:r>
    </w:p>
    <w:p w14:paraId="694FAF10" w14:textId="77777777" w:rsidR="00655DC1" w:rsidRDefault="00655DC1" w:rsidP="00655DC1">
      <w:pPr>
        <w:keepNext/>
        <w:jc w:val="center"/>
      </w:pPr>
      <w:r>
        <w:rPr>
          <w:noProof/>
        </w:rPr>
        <w:lastRenderedPageBreak/>
        <w:drawing>
          <wp:inline distT="0" distB="0" distL="0" distR="0" wp14:anchorId="66FEB536" wp14:editId="547AC689">
            <wp:extent cx="3391194" cy="545639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391194" cy="5456393"/>
                    </a:xfrm>
                    <a:prstGeom prst="rect">
                      <a:avLst/>
                    </a:prstGeom>
                  </pic:spPr>
                </pic:pic>
              </a:graphicData>
            </a:graphic>
          </wp:inline>
        </w:drawing>
      </w:r>
    </w:p>
    <w:p w14:paraId="0EADC92E" w14:textId="40D260EC" w:rsidR="00655DC1" w:rsidRPr="00655DC1" w:rsidRDefault="00655DC1" w:rsidP="00655DC1">
      <w:pPr>
        <w:pStyle w:val="Caption"/>
        <w:jc w:val="center"/>
      </w:pPr>
      <w:bookmarkStart w:id="80" w:name="_Toc71323218"/>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17</w:t>
      </w:r>
      <w:r w:rsidR="00B01AE5">
        <w:rPr>
          <w:noProof/>
        </w:rPr>
        <w:fldChar w:fldCharType="end"/>
      </w:r>
      <w:r>
        <w:t xml:space="preserve"> Birmingham</w:t>
      </w:r>
      <w:r w:rsidR="00645937" w:rsidRPr="00645937">
        <w:t xml:space="preserve"> </w:t>
      </w:r>
      <w:r w:rsidR="00645937">
        <w:t>and Dudley</w:t>
      </w:r>
      <w:r>
        <w:t xml:space="preserve"> speed limit</w:t>
      </w:r>
      <w:bookmarkEnd w:id="80"/>
    </w:p>
    <w:p w14:paraId="1936B0E6" w14:textId="76688606" w:rsidR="00D75C2D" w:rsidRDefault="00D75C2D" w:rsidP="00230010"/>
    <w:p w14:paraId="22EA9CB3" w14:textId="2E7E781E" w:rsidR="00B2309B" w:rsidRDefault="00B2309B" w:rsidP="00B2309B">
      <w:pPr>
        <w:pStyle w:val="Heading4"/>
      </w:pPr>
      <w:r>
        <w:t xml:space="preserve"> Time of Day</w:t>
      </w:r>
    </w:p>
    <w:p w14:paraId="44D2E114" w14:textId="32AD7CEC" w:rsidR="00B2309B" w:rsidRPr="00B2309B" w:rsidRDefault="00B2309B" w:rsidP="00B2309B">
      <w:r>
        <w:t xml:space="preserve">The time of day shows the same patterns as London </w:t>
      </w:r>
      <w:r w:rsidR="005B3DF4">
        <w:t>–</w:t>
      </w:r>
      <w:r>
        <w:t xml:space="preserve"> </w:t>
      </w:r>
      <w:r w:rsidR="005B3DF4">
        <w:t>rush hour times being the more accident prone (Figure 6-1</w:t>
      </w:r>
      <w:r w:rsidR="003A59D6">
        <w:t>8</w:t>
      </w:r>
      <w:r w:rsidR="005B3DF4">
        <w:t>).</w:t>
      </w:r>
    </w:p>
    <w:p w14:paraId="76BB03DA" w14:textId="77777777" w:rsidR="003A59D6" w:rsidRDefault="00B2309B" w:rsidP="003A59D6">
      <w:pPr>
        <w:keepNext/>
      </w:pPr>
      <w:r>
        <w:rPr>
          <w:noProof/>
        </w:rPr>
        <w:lastRenderedPageBreak/>
        <w:drawing>
          <wp:inline distT="0" distB="0" distL="0" distR="0" wp14:anchorId="26431BA8" wp14:editId="1664A79A">
            <wp:extent cx="5400040" cy="37242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400040" cy="3724275"/>
                    </a:xfrm>
                    <a:prstGeom prst="rect">
                      <a:avLst/>
                    </a:prstGeom>
                  </pic:spPr>
                </pic:pic>
              </a:graphicData>
            </a:graphic>
          </wp:inline>
        </w:drawing>
      </w:r>
    </w:p>
    <w:p w14:paraId="4389085B" w14:textId="01F0ED86" w:rsidR="00B2309B" w:rsidRPr="00B2309B" w:rsidRDefault="003A59D6" w:rsidP="003A59D6">
      <w:pPr>
        <w:pStyle w:val="Caption"/>
        <w:jc w:val="center"/>
      </w:pPr>
      <w:bookmarkStart w:id="81" w:name="_Toc71323219"/>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18</w:t>
      </w:r>
      <w:r w:rsidR="00B01AE5">
        <w:rPr>
          <w:noProof/>
        </w:rPr>
        <w:fldChar w:fldCharType="end"/>
      </w:r>
      <w:r>
        <w:t xml:space="preserve"> Birmingham</w:t>
      </w:r>
      <w:r w:rsidR="00645937" w:rsidRPr="00645937">
        <w:t xml:space="preserve"> </w:t>
      </w:r>
      <w:r w:rsidR="00645937">
        <w:t>and Dudley</w:t>
      </w:r>
      <w:r>
        <w:t xml:space="preserve"> time of day</w:t>
      </w:r>
      <w:bookmarkEnd w:id="81"/>
    </w:p>
    <w:p w14:paraId="5F3B116C" w14:textId="2D5CDBDB" w:rsidR="00B2309B" w:rsidRDefault="00B2309B" w:rsidP="00230010"/>
    <w:p w14:paraId="5E6B1FCC" w14:textId="784DE8B3" w:rsidR="00F35F85" w:rsidRDefault="00F35F85" w:rsidP="00F35F85">
      <w:pPr>
        <w:pStyle w:val="Heading4"/>
      </w:pPr>
      <w:r>
        <w:t xml:space="preserve"> Month</w:t>
      </w:r>
    </w:p>
    <w:p w14:paraId="5FE501E7" w14:textId="01142C16" w:rsidR="00F35F85" w:rsidRPr="00F35F85" w:rsidRDefault="00F35F85" w:rsidP="00F35F85">
      <w:r>
        <w:t xml:space="preserve">Interestingly, there seem to be more </w:t>
      </w:r>
      <w:proofErr w:type="gramStart"/>
      <w:r>
        <w:t>RTA’s</w:t>
      </w:r>
      <w:proofErr w:type="gramEnd"/>
      <w:r>
        <w:t xml:space="preserve"> in August</w:t>
      </w:r>
      <w:r w:rsidR="00F844D9">
        <w:t xml:space="preserve"> (Figure 6-19)</w:t>
      </w:r>
      <w:r>
        <w:t xml:space="preserve">. However, there are less in June and July – this could be due to people </w:t>
      </w:r>
      <w:r w:rsidR="00F844D9">
        <w:t>leaving cities during summer months.</w:t>
      </w:r>
    </w:p>
    <w:p w14:paraId="62E4B4A2" w14:textId="7AF2922D" w:rsidR="00F35F85" w:rsidRDefault="00F35F85" w:rsidP="00F35F85"/>
    <w:p w14:paraId="007E05C5" w14:textId="77777777" w:rsidR="00F35F85" w:rsidRDefault="00F35F85" w:rsidP="00F35F85">
      <w:pPr>
        <w:keepNext/>
        <w:jc w:val="center"/>
      </w:pPr>
      <w:r>
        <w:rPr>
          <w:noProof/>
        </w:rPr>
        <w:lastRenderedPageBreak/>
        <w:drawing>
          <wp:inline distT="0" distB="0" distL="0" distR="0" wp14:anchorId="78A9D9FD" wp14:editId="76490086">
            <wp:extent cx="5400040" cy="37242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00040" cy="3724275"/>
                    </a:xfrm>
                    <a:prstGeom prst="rect">
                      <a:avLst/>
                    </a:prstGeom>
                  </pic:spPr>
                </pic:pic>
              </a:graphicData>
            </a:graphic>
          </wp:inline>
        </w:drawing>
      </w:r>
    </w:p>
    <w:p w14:paraId="46DEB4B2" w14:textId="6850F788" w:rsidR="00F35F85" w:rsidRPr="00F35F85" w:rsidRDefault="00F35F85" w:rsidP="00F35F85">
      <w:pPr>
        <w:pStyle w:val="Caption"/>
        <w:jc w:val="center"/>
      </w:pPr>
      <w:bookmarkStart w:id="82" w:name="_Toc71323220"/>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19</w:t>
      </w:r>
      <w:r w:rsidR="00B01AE5">
        <w:rPr>
          <w:noProof/>
        </w:rPr>
        <w:fldChar w:fldCharType="end"/>
      </w:r>
      <w:r>
        <w:t xml:space="preserve"> Birmingham </w:t>
      </w:r>
      <w:r w:rsidR="00645937">
        <w:t xml:space="preserve">and Dudley </w:t>
      </w:r>
      <w:r>
        <w:t>month</w:t>
      </w:r>
      <w:bookmarkEnd w:id="82"/>
    </w:p>
    <w:p w14:paraId="4697DDC6" w14:textId="77777777" w:rsidR="00F35F85" w:rsidRPr="00230010" w:rsidRDefault="00F35F85" w:rsidP="00230010"/>
    <w:p w14:paraId="4A875582" w14:textId="5C7866FD" w:rsidR="00230010" w:rsidRDefault="00230010" w:rsidP="00CB5AEC">
      <w:pPr>
        <w:pStyle w:val="Heading3"/>
      </w:pPr>
      <w:bookmarkStart w:id="83" w:name="_Toc71323171"/>
      <w:r>
        <w:t>Wales and Scotland</w:t>
      </w:r>
      <w:bookmarkEnd w:id="83"/>
    </w:p>
    <w:p w14:paraId="45DF8153" w14:textId="268BB881" w:rsidR="00797BF1" w:rsidRDefault="002E562A" w:rsidP="00230010">
      <w:r>
        <w:t>In comparison to just London</w:t>
      </w:r>
      <w:r w:rsidR="008D58C2">
        <w:t xml:space="preserve"> and Birmingham</w:t>
      </w:r>
      <w:r>
        <w:t xml:space="preserve">, </w:t>
      </w:r>
      <w:r w:rsidR="003A3C8F">
        <w:t xml:space="preserve">there are only </w:t>
      </w:r>
      <w:r w:rsidR="001F4474">
        <w:t xml:space="preserve">a combined </w:t>
      </w:r>
      <w:r w:rsidR="003A3C8F">
        <w:t xml:space="preserve">3,065 motorcycle </w:t>
      </w:r>
      <w:proofErr w:type="gramStart"/>
      <w:r w:rsidR="003A3C8F">
        <w:t>RTA’s</w:t>
      </w:r>
      <w:proofErr w:type="gramEnd"/>
      <w:r w:rsidR="003A3C8F">
        <w:t xml:space="preserve"> reported for</w:t>
      </w:r>
      <w:r w:rsidR="00296386">
        <w:t xml:space="preserve"> </w:t>
      </w:r>
      <w:r w:rsidR="0021277B">
        <w:t>both</w:t>
      </w:r>
      <w:r w:rsidR="00F64747">
        <w:t xml:space="preserve"> countries</w:t>
      </w:r>
      <w:r w:rsidR="00797BF1">
        <w:t xml:space="preserve"> (Figure 6-20)</w:t>
      </w:r>
      <w:r w:rsidR="001F4474">
        <w:t>.</w:t>
      </w:r>
      <w:r w:rsidR="00F64747">
        <w:t xml:space="preserve"> </w:t>
      </w:r>
    </w:p>
    <w:p w14:paraId="4FD54842" w14:textId="77777777" w:rsidR="00797BF1" w:rsidRDefault="00797BF1" w:rsidP="00230010"/>
    <w:p w14:paraId="4DEEB05E" w14:textId="77777777" w:rsidR="00797BF1" w:rsidRDefault="00797BF1" w:rsidP="00797BF1">
      <w:pPr>
        <w:keepNext/>
        <w:jc w:val="center"/>
      </w:pPr>
      <w:r>
        <w:rPr>
          <w:noProof/>
        </w:rPr>
        <w:drawing>
          <wp:inline distT="0" distB="0" distL="0" distR="0" wp14:anchorId="4D5FD961" wp14:editId="52485E65">
            <wp:extent cx="5400040" cy="320865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400040" cy="3208655"/>
                    </a:xfrm>
                    <a:prstGeom prst="rect">
                      <a:avLst/>
                    </a:prstGeom>
                  </pic:spPr>
                </pic:pic>
              </a:graphicData>
            </a:graphic>
          </wp:inline>
        </w:drawing>
      </w:r>
    </w:p>
    <w:p w14:paraId="30288871" w14:textId="6C24C908" w:rsidR="00797BF1" w:rsidRDefault="00797BF1" w:rsidP="00797BF1">
      <w:pPr>
        <w:pStyle w:val="Caption"/>
        <w:jc w:val="center"/>
      </w:pPr>
      <w:bookmarkStart w:id="84" w:name="_Toc71323221"/>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20</w:t>
      </w:r>
      <w:r w:rsidR="00B01AE5">
        <w:rPr>
          <w:noProof/>
        </w:rPr>
        <w:fldChar w:fldCharType="end"/>
      </w:r>
      <w:r>
        <w:t xml:space="preserve"> Wales and Scotland isolated</w:t>
      </w:r>
      <w:bookmarkEnd w:id="84"/>
    </w:p>
    <w:p w14:paraId="144A73BF" w14:textId="77777777" w:rsidR="00797BF1" w:rsidRDefault="00797BF1" w:rsidP="00230010"/>
    <w:p w14:paraId="357BB331" w14:textId="70D3CA65" w:rsidR="001F4474" w:rsidRDefault="001F4474" w:rsidP="00230010">
      <w:r>
        <w:t>T</w:t>
      </w:r>
      <w:r w:rsidR="00F64747">
        <w:t>he percentage of serious or fatal accidents is a lot higher</w:t>
      </w:r>
      <w:r w:rsidR="000F1766">
        <w:t xml:space="preserve"> (Figure </w:t>
      </w:r>
      <w:r w:rsidR="00EF39AA">
        <w:t>6</w:t>
      </w:r>
      <w:r w:rsidR="000F1766">
        <w:t>-</w:t>
      </w:r>
      <w:r w:rsidR="00105AFB">
        <w:t>2</w:t>
      </w:r>
      <w:r w:rsidR="00FB0C4C">
        <w:t>1</w:t>
      </w:r>
      <w:r w:rsidR="000F1766">
        <w:t>)</w:t>
      </w:r>
      <w:r w:rsidR="00F64747">
        <w:t>.</w:t>
      </w:r>
      <w:r w:rsidR="00F24887">
        <w:t xml:space="preserve"> </w:t>
      </w:r>
    </w:p>
    <w:p w14:paraId="1213DA38" w14:textId="7A0F3BF2" w:rsidR="00230010" w:rsidRDefault="00F24887" w:rsidP="001F4474">
      <w:pPr>
        <w:ind w:firstLine="720"/>
      </w:pPr>
      <w:r>
        <w:t xml:space="preserve">Wales and Scotland were chosen because of their landmarks and </w:t>
      </w:r>
      <w:r w:rsidR="00872E02">
        <w:t>beauty spots.</w:t>
      </w:r>
    </w:p>
    <w:p w14:paraId="068CD2CF" w14:textId="63800419" w:rsidR="000F1766" w:rsidRDefault="000F1766" w:rsidP="00230010"/>
    <w:p w14:paraId="58545335" w14:textId="77777777" w:rsidR="000F1766" w:rsidRDefault="000F1766" w:rsidP="000F1766">
      <w:pPr>
        <w:keepNext/>
        <w:jc w:val="center"/>
      </w:pPr>
      <w:r>
        <w:rPr>
          <w:noProof/>
        </w:rPr>
        <w:drawing>
          <wp:inline distT="0" distB="0" distL="0" distR="0" wp14:anchorId="593635E9" wp14:editId="0FBF0663">
            <wp:extent cx="3825572" cy="6066046"/>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825572" cy="6066046"/>
                    </a:xfrm>
                    <a:prstGeom prst="rect">
                      <a:avLst/>
                    </a:prstGeom>
                  </pic:spPr>
                </pic:pic>
              </a:graphicData>
            </a:graphic>
          </wp:inline>
        </w:drawing>
      </w:r>
    </w:p>
    <w:p w14:paraId="412A1610" w14:textId="4289B23B" w:rsidR="000F1766" w:rsidRDefault="000F1766" w:rsidP="000F1766">
      <w:pPr>
        <w:pStyle w:val="Caption"/>
        <w:jc w:val="center"/>
      </w:pPr>
      <w:bookmarkStart w:id="85" w:name="_Toc71323222"/>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21</w:t>
      </w:r>
      <w:r w:rsidR="00B01AE5">
        <w:rPr>
          <w:noProof/>
        </w:rPr>
        <w:fldChar w:fldCharType="end"/>
      </w:r>
      <w:r>
        <w:t xml:space="preserve"> Wales and Scotland accident severity</w:t>
      </w:r>
      <w:bookmarkEnd w:id="85"/>
    </w:p>
    <w:p w14:paraId="48DC8006" w14:textId="1428AD00" w:rsidR="00A62025" w:rsidRDefault="00A62025" w:rsidP="00230010"/>
    <w:p w14:paraId="7781A307" w14:textId="70F21352" w:rsidR="00D94C3D" w:rsidRDefault="007E73F9" w:rsidP="00CB5AEC">
      <w:pPr>
        <w:pStyle w:val="Heading4"/>
      </w:pPr>
      <w:r>
        <w:t xml:space="preserve"> </w:t>
      </w:r>
      <w:r w:rsidR="00D94C3D">
        <w:t>Driver Age</w:t>
      </w:r>
    </w:p>
    <w:p w14:paraId="45FD2148" w14:textId="10A14181" w:rsidR="00BE459C" w:rsidRDefault="00BE459C" w:rsidP="00BE459C">
      <w:r>
        <w:t>Similar trends which were mentioned when investigating the London age group can be seen with the ages here also (Figure 6-</w:t>
      </w:r>
      <w:r w:rsidR="00742E96">
        <w:t>2</w:t>
      </w:r>
      <w:r w:rsidR="00FB0C4C">
        <w:t>2</w:t>
      </w:r>
      <w:r>
        <w:t>), but as shown above (Figure 6-</w:t>
      </w:r>
      <w:r w:rsidR="00742E96">
        <w:t>2</w:t>
      </w:r>
      <w:r w:rsidR="00FB0C4C">
        <w:t>1</w:t>
      </w:r>
      <w:r>
        <w:t xml:space="preserve">), the percentage of more severe accidents is higher. </w:t>
      </w:r>
    </w:p>
    <w:p w14:paraId="11DC2827" w14:textId="77777777" w:rsidR="00BE459C" w:rsidRPr="00BE459C" w:rsidRDefault="00BE459C" w:rsidP="00BE459C"/>
    <w:p w14:paraId="451D88DB" w14:textId="77777777" w:rsidR="00570083" w:rsidRDefault="003E1DC0" w:rsidP="00570083">
      <w:pPr>
        <w:keepNext/>
        <w:jc w:val="center"/>
      </w:pPr>
      <w:r>
        <w:rPr>
          <w:noProof/>
        </w:rPr>
        <w:drawing>
          <wp:inline distT="0" distB="0" distL="0" distR="0" wp14:anchorId="0E9D4F5B" wp14:editId="43FA032A">
            <wp:extent cx="4176122" cy="5928874"/>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176122" cy="5928874"/>
                    </a:xfrm>
                    <a:prstGeom prst="rect">
                      <a:avLst/>
                    </a:prstGeom>
                  </pic:spPr>
                </pic:pic>
              </a:graphicData>
            </a:graphic>
          </wp:inline>
        </w:drawing>
      </w:r>
    </w:p>
    <w:p w14:paraId="0474D89A" w14:textId="1EF79B61" w:rsidR="00D94C3D" w:rsidRDefault="00570083" w:rsidP="00570083">
      <w:pPr>
        <w:pStyle w:val="Caption"/>
        <w:jc w:val="center"/>
      </w:pPr>
      <w:bookmarkStart w:id="86" w:name="_Toc71323223"/>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22</w:t>
      </w:r>
      <w:r w:rsidR="00B01AE5">
        <w:rPr>
          <w:noProof/>
        </w:rPr>
        <w:fldChar w:fldCharType="end"/>
      </w:r>
      <w:r>
        <w:t xml:space="preserve"> Wales and Scotland driver age group</w:t>
      </w:r>
      <w:bookmarkEnd w:id="86"/>
    </w:p>
    <w:p w14:paraId="08F98B01" w14:textId="111AB4AE" w:rsidR="00E57DBC" w:rsidRDefault="00E57DBC" w:rsidP="00DB3B90">
      <w:pPr>
        <w:jc w:val="center"/>
      </w:pPr>
    </w:p>
    <w:p w14:paraId="29FDF94D" w14:textId="5554406F" w:rsidR="00CF4AAC" w:rsidRDefault="00CF4AAC" w:rsidP="00CF4AAC">
      <w:proofErr w:type="gramStart"/>
      <w:r>
        <w:t>16 year olds</w:t>
      </w:r>
      <w:proofErr w:type="gramEnd"/>
      <w:r>
        <w:t xml:space="preserve"> (moped riders) are proving to be one of the highest rate of RTA (Figure 6-</w:t>
      </w:r>
      <w:r w:rsidR="00742E96">
        <w:t>2</w:t>
      </w:r>
      <w:r w:rsidR="00FB0C4C">
        <w:t>3</w:t>
      </w:r>
      <w:r>
        <w:t>), along with 24 year olds who may or may not be new to the full A license, purchasing a powerful bike straight after passing their full license, and being involved in an accident.</w:t>
      </w:r>
    </w:p>
    <w:p w14:paraId="48922764" w14:textId="77777777" w:rsidR="00CF4AAC" w:rsidRDefault="00CF4AAC" w:rsidP="00DB3B90">
      <w:pPr>
        <w:jc w:val="center"/>
      </w:pPr>
    </w:p>
    <w:p w14:paraId="33952C61" w14:textId="77777777" w:rsidR="00570083" w:rsidRDefault="002151F2" w:rsidP="00570083">
      <w:pPr>
        <w:keepNext/>
        <w:jc w:val="center"/>
      </w:pPr>
      <w:r>
        <w:rPr>
          <w:noProof/>
        </w:rPr>
        <w:lastRenderedPageBreak/>
        <w:drawing>
          <wp:inline distT="0" distB="0" distL="0" distR="0" wp14:anchorId="0DB7FA47" wp14:editId="2C18504E">
            <wp:extent cx="5400040" cy="4754880"/>
            <wp:effectExtent l="0" t="0" r="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400040" cy="4754880"/>
                    </a:xfrm>
                    <a:prstGeom prst="rect">
                      <a:avLst/>
                    </a:prstGeom>
                  </pic:spPr>
                </pic:pic>
              </a:graphicData>
            </a:graphic>
          </wp:inline>
        </w:drawing>
      </w:r>
    </w:p>
    <w:p w14:paraId="1BD6AAC0" w14:textId="65B697F3" w:rsidR="002151F2" w:rsidRDefault="00570083" w:rsidP="00570083">
      <w:pPr>
        <w:pStyle w:val="Caption"/>
        <w:jc w:val="center"/>
      </w:pPr>
      <w:bookmarkStart w:id="87" w:name="_Toc71323224"/>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23</w:t>
      </w:r>
      <w:r w:rsidR="00B01AE5">
        <w:rPr>
          <w:noProof/>
        </w:rPr>
        <w:fldChar w:fldCharType="end"/>
      </w:r>
      <w:r>
        <w:t xml:space="preserve"> Wales and Scotland driver age</w:t>
      </w:r>
      <w:bookmarkEnd w:id="87"/>
    </w:p>
    <w:p w14:paraId="3404C8AA" w14:textId="187313B1" w:rsidR="00881A4F" w:rsidRDefault="00881A4F" w:rsidP="00230010"/>
    <w:p w14:paraId="11C72AD2" w14:textId="6CB78937" w:rsidR="00B8564D" w:rsidRDefault="00B8564D" w:rsidP="00B8564D">
      <w:pPr>
        <w:pStyle w:val="Heading4"/>
      </w:pPr>
      <w:r>
        <w:t xml:space="preserve"> Speed Limit</w:t>
      </w:r>
    </w:p>
    <w:p w14:paraId="5EB4A178" w14:textId="4AE1A309" w:rsidR="00B8564D" w:rsidRDefault="00A112E6" w:rsidP="00230010">
      <w:r>
        <w:t>Many</w:t>
      </w:r>
      <w:r w:rsidR="00982B35">
        <w:t xml:space="preserve"> accidents seem to happen on 30mph roads</w:t>
      </w:r>
      <w:r w:rsidR="00742E96">
        <w:t xml:space="preserve"> (Figure 6-2</w:t>
      </w:r>
      <w:r w:rsidR="00FB0C4C">
        <w:t>4</w:t>
      </w:r>
      <w:r w:rsidR="00742E96">
        <w:t>)</w:t>
      </w:r>
      <w:r w:rsidR="00982B35">
        <w:t>, however there is a very large spike on 60mph roads</w:t>
      </w:r>
      <w:r w:rsidR="002C20FC">
        <w:t>, with an increase in severity also</w:t>
      </w:r>
      <w:r w:rsidR="00982B35">
        <w:t xml:space="preserve">. </w:t>
      </w:r>
      <w:r w:rsidR="009F22B8">
        <w:t xml:space="preserve">Rather than city roads being set to 20-30mph, through the </w:t>
      </w:r>
      <w:r w:rsidR="008554B0">
        <w:t>Country</w:t>
      </w:r>
      <w:r w:rsidR="009F22B8">
        <w:t xml:space="preserve"> there are a lot of</w:t>
      </w:r>
      <w:r w:rsidR="008554B0">
        <w:t xml:space="preserve"> A roads and numerous</w:t>
      </w:r>
      <w:r w:rsidR="00A14FF0">
        <w:t xml:space="preserve"> </w:t>
      </w:r>
      <w:proofErr w:type="gramStart"/>
      <w:r w:rsidR="00A14FF0">
        <w:t>narrow</w:t>
      </w:r>
      <w:proofErr w:type="gramEnd"/>
      <w:r w:rsidR="00A14FF0">
        <w:t>, winding</w:t>
      </w:r>
      <w:r w:rsidR="009F22B8">
        <w:t xml:space="preserve"> roads set at national speed limit</w:t>
      </w:r>
      <w:r w:rsidR="00A14FF0">
        <w:t xml:space="preserve"> – this could contribute to the seriousness of </w:t>
      </w:r>
      <w:r w:rsidR="00950392">
        <w:t>an</w:t>
      </w:r>
      <w:r w:rsidR="00A14FF0">
        <w:t xml:space="preserve"> RTA.</w:t>
      </w:r>
    </w:p>
    <w:p w14:paraId="473781A7" w14:textId="77777777" w:rsidR="00982B35" w:rsidRDefault="00982B35" w:rsidP="00982B35">
      <w:pPr>
        <w:keepNext/>
        <w:jc w:val="center"/>
      </w:pPr>
      <w:r>
        <w:rPr>
          <w:noProof/>
        </w:rPr>
        <w:lastRenderedPageBreak/>
        <w:drawing>
          <wp:inline distT="0" distB="0" distL="0" distR="0" wp14:anchorId="0927755E" wp14:editId="49CE42C2">
            <wp:extent cx="4496190" cy="54868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496190" cy="5486875"/>
                    </a:xfrm>
                    <a:prstGeom prst="rect">
                      <a:avLst/>
                    </a:prstGeom>
                  </pic:spPr>
                </pic:pic>
              </a:graphicData>
            </a:graphic>
          </wp:inline>
        </w:drawing>
      </w:r>
    </w:p>
    <w:p w14:paraId="7867C40D" w14:textId="46A2EE9C" w:rsidR="00982B35" w:rsidRDefault="00982B35" w:rsidP="00982B35">
      <w:pPr>
        <w:pStyle w:val="Caption"/>
        <w:jc w:val="center"/>
      </w:pPr>
      <w:bookmarkStart w:id="88" w:name="_Toc71323225"/>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24</w:t>
      </w:r>
      <w:r w:rsidR="00B01AE5">
        <w:rPr>
          <w:noProof/>
        </w:rPr>
        <w:fldChar w:fldCharType="end"/>
      </w:r>
      <w:r>
        <w:t xml:space="preserve"> Wales and Scotland speed limit</w:t>
      </w:r>
      <w:bookmarkEnd w:id="88"/>
    </w:p>
    <w:p w14:paraId="07CB6E74" w14:textId="2ED1B4B2" w:rsidR="00982B35" w:rsidRDefault="00982B35" w:rsidP="00230010"/>
    <w:p w14:paraId="77DFEAD0" w14:textId="0B3F83D6" w:rsidR="00BF1C94" w:rsidRDefault="00BB64C2" w:rsidP="00230010">
      <w:r>
        <w:t>Diving into the road class</w:t>
      </w:r>
      <w:r w:rsidR="00B7405E">
        <w:t xml:space="preserve"> (Figure 6-2</w:t>
      </w:r>
      <w:r w:rsidR="00FB0C4C">
        <w:t>5</w:t>
      </w:r>
      <w:r w:rsidR="00B7405E">
        <w:t>)</w:t>
      </w:r>
      <w:r>
        <w:t xml:space="preserve">, the highest amount of RTA’s </w:t>
      </w:r>
      <w:proofErr w:type="gramStart"/>
      <w:r>
        <w:t>occur</w:t>
      </w:r>
      <w:proofErr w:type="gramEnd"/>
      <w:r>
        <w:t xml:space="preserve"> on A class roads (3), </w:t>
      </w:r>
      <w:r w:rsidR="00C9110D">
        <w:t xml:space="preserve">followed, unfortunately, by “unclassified” roads (6), B class roads (4), </w:t>
      </w:r>
      <w:r w:rsidR="003E4141">
        <w:t>motorways (1), and C class roads (5).</w:t>
      </w:r>
    </w:p>
    <w:p w14:paraId="3E0DD4A0" w14:textId="6B89DFCF" w:rsidR="00876361" w:rsidRDefault="007D7E65" w:rsidP="00BF1C94">
      <w:pPr>
        <w:ind w:firstLine="720"/>
      </w:pPr>
      <w:r>
        <w:t>B and C class roads</w:t>
      </w:r>
      <w:r w:rsidR="00D662D6">
        <w:t xml:space="preserve"> around these countries</w:t>
      </w:r>
      <w:r>
        <w:t xml:space="preserve"> are </w:t>
      </w:r>
      <w:r w:rsidR="00155740">
        <w:t>likely to have hazards such as agricultural machinery</w:t>
      </w:r>
      <w:r w:rsidR="00D662D6">
        <w:t xml:space="preserve">, </w:t>
      </w:r>
      <w:r w:rsidR="00155740">
        <w:t>tractors</w:t>
      </w:r>
      <w:r w:rsidR="00CC6834">
        <w:t>,</w:t>
      </w:r>
      <w:r w:rsidR="00D662D6">
        <w:t xml:space="preserve"> and livestock. Along with the additional road hazards that these bring</w:t>
      </w:r>
      <w:r w:rsidR="00153263">
        <w:t xml:space="preserve"> - </w:t>
      </w:r>
      <w:r w:rsidR="00D662D6">
        <w:t>manure</w:t>
      </w:r>
      <w:r w:rsidR="00CC6834">
        <w:t>, mud, debris</w:t>
      </w:r>
      <w:r w:rsidR="00153263">
        <w:t>, etc.</w:t>
      </w:r>
    </w:p>
    <w:p w14:paraId="11A99836" w14:textId="0F794CEB" w:rsidR="00876361" w:rsidRDefault="00876361" w:rsidP="00876361">
      <w:pPr>
        <w:jc w:val="center"/>
        <w:rPr>
          <w:noProof/>
        </w:rPr>
      </w:pPr>
    </w:p>
    <w:p w14:paraId="15AD0149" w14:textId="74B7184E" w:rsidR="00876435" w:rsidRDefault="00C4572C" w:rsidP="00876435">
      <w:pPr>
        <w:keepNext/>
        <w:jc w:val="center"/>
      </w:pPr>
      <w:r>
        <w:rPr>
          <w:noProof/>
        </w:rPr>
        <w:lastRenderedPageBreak/>
        <w:drawing>
          <wp:inline distT="0" distB="0" distL="0" distR="0" wp14:anchorId="2F2C688A" wp14:editId="55B347E1">
            <wp:extent cx="3642676" cy="548687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642676" cy="5486875"/>
                    </a:xfrm>
                    <a:prstGeom prst="rect">
                      <a:avLst/>
                    </a:prstGeom>
                  </pic:spPr>
                </pic:pic>
              </a:graphicData>
            </a:graphic>
          </wp:inline>
        </w:drawing>
      </w:r>
    </w:p>
    <w:p w14:paraId="3B88936F" w14:textId="4FD9A594" w:rsidR="00876435" w:rsidRDefault="00876435" w:rsidP="00876435">
      <w:pPr>
        <w:pStyle w:val="Caption"/>
        <w:jc w:val="center"/>
      </w:pPr>
      <w:bookmarkStart w:id="89" w:name="_Toc71323226"/>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25</w:t>
      </w:r>
      <w:r w:rsidR="00B01AE5">
        <w:rPr>
          <w:noProof/>
        </w:rPr>
        <w:fldChar w:fldCharType="end"/>
      </w:r>
      <w:r>
        <w:t xml:space="preserve"> Wales and </w:t>
      </w:r>
      <w:proofErr w:type="gramStart"/>
      <w:r>
        <w:t>Scotland road</w:t>
      </w:r>
      <w:proofErr w:type="gramEnd"/>
      <w:r>
        <w:t xml:space="preserve"> class</w:t>
      </w:r>
      <w:bookmarkEnd w:id="89"/>
    </w:p>
    <w:p w14:paraId="03CCF9A3" w14:textId="77777777" w:rsidR="00876361" w:rsidRDefault="00876361" w:rsidP="00230010"/>
    <w:p w14:paraId="33D00D68" w14:textId="04E09A00" w:rsidR="00D94C3D" w:rsidRDefault="007E73F9" w:rsidP="00CB5AEC">
      <w:pPr>
        <w:pStyle w:val="Heading4"/>
      </w:pPr>
      <w:r>
        <w:t xml:space="preserve"> </w:t>
      </w:r>
      <w:r w:rsidR="00D94C3D">
        <w:t>Time of Day</w:t>
      </w:r>
    </w:p>
    <w:p w14:paraId="21355EA8" w14:textId="13A7937A" w:rsidR="00881A4F" w:rsidRDefault="009C5D9C" w:rsidP="00230010">
      <w:r>
        <w:t xml:space="preserve">Related to London, and as expected, </w:t>
      </w:r>
      <w:r w:rsidR="00C41127">
        <w:t>most</w:t>
      </w:r>
      <w:r>
        <w:t xml:space="preserve"> accidents happen around </w:t>
      </w:r>
      <w:r w:rsidR="00C128C9">
        <w:t xml:space="preserve">the evening </w:t>
      </w:r>
      <w:r>
        <w:t>rush hour</w:t>
      </w:r>
      <w:r w:rsidR="00C128C9">
        <w:t>, however interestingly not during the morning rush hour</w:t>
      </w:r>
      <w:r>
        <w:t xml:space="preserve"> (Figure </w:t>
      </w:r>
      <w:r w:rsidR="00A43601">
        <w:t>6</w:t>
      </w:r>
      <w:r>
        <w:t>-</w:t>
      </w:r>
      <w:r w:rsidR="0094503C">
        <w:t>2</w:t>
      </w:r>
      <w:r w:rsidR="00FB0C4C">
        <w:t>6</w:t>
      </w:r>
      <w:r>
        <w:t>).</w:t>
      </w:r>
    </w:p>
    <w:p w14:paraId="3A57F3CD" w14:textId="77777777" w:rsidR="00C41127" w:rsidRDefault="009C5D9C" w:rsidP="00C41127">
      <w:pPr>
        <w:keepNext/>
        <w:jc w:val="center"/>
      </w:pPr>
      <w:r>
        <w:rPr>
          <w:noProof/>
        </w:rPr>
        <w:lastRenderedPageBreak/>
        <w:drawing>
          <wp:inline distT="0" distB="0" distL="0" distR="0" wp14:anchorId="21E6078C" wp14:editId="2AC1F37B">
            <wp:extent cx="5400040" cy="4754880"/>
            <wp:effectExtent l="0" t="0" r="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400040" cy="4754880"/>
                    </a:xfrm>
                    <a:prstGeom prst="rect">
                      <a:avLst/>
                    </a:prstGeom>
                  </pic:spPr>
                </pic:pic>
              </a:graphicData>
            </a:graphic>
          </wp:inline>
        </w:drawing>
      </w:r>
    </w:p>
    <w:p w14:paraId="24B7F175" w14:textId="6223E494" w:rsidR="009C5D9C" w:rsidRDefault="00C41127" w:rsidP="00C41127">
      <w:pPr>
        <w:pStyle w:val="Caption"/>
        <w:jc w:val="center"/>
      </w:pPr>
      <w:bookmarkStart w:id="90" w:name="_Toc71323227"/>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26</w:t>
      </w:r>
      <w:r w:rsidR="00B01AE5">
        <w:rPr>
          <w:noProof/>
        </w:rPr>
        <w:fldChar w:fldCharType="end"/>
      </w:r>
      <w:r>
        <w:t xml:space="preserve"> Wales and Scotland </w:t>
      </w:r>
      <w:r w:rsidRPr="00466005">
        <w:t>time of day</w:t>
      </w:r>
      <w:bookmarkEnd w:id="90"/>
    </w:p>
    <w:p w14:paraId="714E3AD5" w14:textId="77777777" w:rsidR="00881A4F" w:rsidRDefault="00881A4F" w:rsidP="00230010"/>
    <w:p w14:paraId="1006C01A" w14:textId="6C1C799B" w:rsidR="00D94C3D" w:rsidRDefault="007E73F9" w:rsidP="00CB5AEC">
      <w:pPr>
        <w:pStyle w:val="Heading4"/>
      </w:pPr>
      <w:r>
        <w:t xml:space="preserve"> </w:t>
      </w:r>
      <w:r w:rsidR="00D94C3D">
        <w:t>Month</w:t>
      </w:r>
    </w:p>
    <w:p w14:paraId="325E2031" w14:textId="64997D52" w:rsidR="00416C8F" w:rsidRPr="00416C8F" w:rsidRDefault="00416C8F" w:rsidP="00416C8F">
      <w:r>
        <w:t xml:space="preserve">As previously </w:t>
      </w:r>
      <w:r w:rsidR="00BE77DB">
        <w:t>mentioned,</w:t>
      </w:r>
      <w:r>
        <w:t xml:space="preserve"> the number of RTA’s is not as high as other areas, </w:t>
      </w:r>
      <w:r w:rsidR="009452AE">
        <w:t xml:space="preserve">but to bolster the argument of London motorcyclists </w:t>
      </w:r>
      <w:r w:rsidR="00BD6914">
        <w:t xml:space="preserve">having a lower RTA in summer is shown </w:t>
      </w:r>
      <w:r w:rsidR="0094503C">
        <w:t>(</w:t>
      </w:r>
      <w:r w:rsidR="009716DA">
        <w:t xml:space="preserve">Figure </w:t>
      </w:r>
      <w:r w:rsidR="00A43601">
        <w:t>6</w:t>
      </w:r>
      <w:r w:rsidR="009716DA">
        <w:t>-</w:t>
      </w:r>
      <w:r w:rsidR="0094503C">
        <w:t>2</w:t>
      </w:r>
      <w:r w:rsidR="00FB0C4C">
        <w:t>7</w:t>
      </w:r>
      <w:r w:rsidR="0094503C">
        <w:t>)</w:t>
      </w:r>
      <w:r w:rsidR="009716DA">
        <w:t xml:space="preserve">. </w:t>
      </w:r>
    </w:p>
    <w:p w14:paraId="3263F62A" w14:textId="77777777" w:rsidR="00BD6914" w:rsidRDefault="003A3C8F" w:rsidP="00BD6914">
      <w:pPr>
        <w:keepNext/>
        <w:jc w:val="center"/>
      </w:pPr>
      <w:r>
        <w:rPr>
          <w:noProof/>
        </w:rPr>
        <w:lastRenderedPageBreak/>
        <w:drawing>
          <wp:inline distT="0" distB="0" distL="0" distR="0" wp14:anchorId="53A65539" wp14:editId="2F203F2E">
            <wp:extent cx="3756986" cy="6066046"/>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756986" cy="6066046"/>
                    </a:xfrm>
                    <a:prstGeom prst="rect">
                      <a:avLst/>
                    </a:prstGeom>
                  </pic:spPr>
                </pic:pic>
              </a:graphicData>
            </a:graphic>
          </wp:inline>
        </w:drawing>
      </w:r>
    </w:p>
    <w:p w14:paraId="5B1220C9" w14:textId="27D04C8C" w:rsidR="003A3C8F" w:rsidRDefault="00BD6914" w:rsidP="00BD6914">
      <w:pPr>
        <w:pStyle w:val="Caption"/>
        <w:jc w:val="center"/>
      </w:pPr>
      <w:bookmarkStart w:id="91" w:name="_Toc71323228"/>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27</w:t>
      </w:r>
      <w:r w:rsidR="00B01AE5">
        <w:rPr>
          <w:noProof/>
        </w:rPr>
        <w:fldChar w:fldCharType="end"/>
      </w:r>
      <w:r>
        <w:t xml:space="preserve"> Wales and Scotland accident month</w:t>
      </w:r>
      <w:bookmarkEnd w:id="91"/>
    </w:p>
    <w:p w14:paraId="79C0FEA1" w14:textId="4D0DDC48" w:rsidR="003A3C8F" w:rsidRDefault="003A3C8F" w:rsidP="003A3C8F">
      <w:pPr>
        <w:jc w:val="center"/>
      </w:pPr>
    </w:p>
    <w:p w14:paraId="27C8819C" w14:textId="63B2F269" w:rsidR="00980277" w:rsidRDefault="00980277" w:rsidP="00980277">
      <w:r>
        <w:t>There are an increased number of accidents through the summer, especially in August which is when London displayed a drop – it could be assumed that people leave cities during the summer to escape to quieter, scenic areas. It would be interesting if the driver information contained the driver country/place of residence, or the area in which the journey began.</w:t>
      </w:r>
    </w:p>
    <w:p w14:paraId="630A9603" w14:textId="2829D233" w:rsidR="003D3383" w:rsidRDefault="003D3383" w:rsidP="00980277"/>
    <w:p w14:paraId="6771B196" w14:textId="0C53EB07" w:rsidR="003D3383" w:rsidRDefault="003D3383" w:rsidP="003D3383">
      <w:pPr>
        <w:pStyle w:val="Heading3"/>
      </w:pPr>
      <w:bookmarkStart w:id="92" w:name="_Toc71323172"/>
      <w:r>
        <w:t>Conclusion</w:t>
      </w:r>
      <w:bookmarkEnd w:id="92"/>
    </w:p>
    <w:p w14:paraId="0A6C1043" w14:textId="034C2E72" w:rsidR="003D3383" w:rsidRDefault="003D3383" w:rsidP="003D3383">
      <w:r>
        <w:t>As expected, larger cities</w:t>
      </w:r>
      <w:r w:rsidR="00B57A1B">
        <w:t xml:space="preserve"> with greater traffic flow during school runs, rush hour, and lunch times were always going to be a bigger threat for an RTA. Through </w:t>
      </w:r>
      <w:r w:rsidR="00B57A1B">
        <w:lastRenderedPageBreak/>
        <w:t xml:space="preserve">the summer months </w:t>
      </w:r>
      <w:r w:rsidR="005C5C5C">
        <w:t xml:space="preserve">the RTA’s increase in areas known for “escaping to” for a break. </w:t>
      </w:r>
      <w:r w:rsidR="00D404A7">
        <w:t>Unfortunately,</w:t>
      </w:r>
      <w:r w:rsidR="00DC31CD">
        <w:t xml:space="preserve"> it seems that with this comes an increased risk of being involved in a more serious RTA</w:t>
      </w:r>
      <w:r w:rsidR="00E5772C">
        <w:t>.</w:t>
      </w:r>
    </w:p>
    <w:p w14:paraId="1C9E8D6E" w14:textId="24AFAA0B" w:rsidR="00EE58A2" w:rsidRDefault="00EE58A2" w:rsidP="003D3383">
      <w:r>
        <w:tab/>
        <w:t xml:space="preserve">Younger riders are more likely to be involved in an RTA. It is assumed that this is down to a lack of experience upon </w:t>
      </w:r>
      <w:r w:rsidR="008C5AD6">
        <w:t>acquiring a 50cc moped,</w:t>
      </w:r>
      <w:r w:rsidR="00F02E38">
        <w:t xml:space="preserve"> passing a </w:t>
      </w:r>
      <w:r w:rsidR="00BB7ABC">
        <w:t>CBT,</w:t>
      </w:r>
      <w:r w:rsidR="00F02E38">
        <w:t xml:space="preserve"> and acquiring a 125cc motorcycle, or a larger and more powerful motorcycle</w:t>
      </w:r>
      <w:r w:rsidR="008C5AD6">
        <w:t xml:space="preserve"> </w:t>
      </w:r>
      <w:r w:rsidR="00F02E38">
        <w:t>through the A1/A2/A class licenses.</w:t>
      </w:r>
    </w:p>
    <w:p w14:paraId="4634EDA1" w14:textId="173D0499" w:rsidR="0003542D" w:rsidRPr="003D3383" w:rsidRDefault="0003542D" w:rsidP="003D3383">
      <w:r>
        <w:tab/>
        <w:t xml:space="preserve">As previously </w:t>
      </w:r>
      <w:r w:rsidR="00BF5DE5">
        <w:t>mentioned,</w:t>
      </w:r>
      <w:r>
        <w:t xml:space="preserve"> it would be interesting to see the license held, years of experience, and even things such as what gear were they wearing, whether it was </w:t>
      </w:r>
      <w:r w:rsidR="00BC3EC3">
        <w:t xml:space="preserve">CE approved armour, the SHARP </w:t>
      </w:r>
      <w:r w:rsidR="00CD70BB">
        <w:t xml:space="preserve">(safety) </w:t>
      </w:r>
      <w:r w:rsidR="00BC3EC3">
        <w:t>rating of the helmet, etc.</w:t>
      </w:r>
      <w:r w:rsidR="008F2C4A">
        <w:t xml:space="preserve"> as this can help </w:t>
      </w:r>
      <w:r w:rsidR="00A946DC">
        <w:t>keep an RTA progressing from slight to serious to fatal</w:t>
      </w:r>
      <w:r w:rsidR="008F2C4A">
        <w:t>.</w:t>
      </w:r>
    </w:p>
    <w:p w14:paraId="4D685A1E" w14:textId="77777777" w:rsidR="00980277" w:rsidRPr="00230010" w:rsidRDefault="00980277" w:rsidP="00980277"/>
    <w:p w14:paraId="07EA3A66" w14:textId="38C249BE" w:rsidR="00D236A9" w:rsidRDefault="00B311D0" w:rsidP="00C0622D">
      <w:pPr>
        <w:pStyle w:val="Heading2"/>
      </w:pPr>
      <w:bookmarkStart w:id="93" w:name="_Toc71323173"/>
      <w:r>
        <w:t>Accident Severity</w:t>
      </w:r>
      <w:r w:rsidR="006F5E39">
        <w:t xml:space="preserve"> Classification</w:t>
      </w:r>
      <w:bookmarkEnd w:id="93"/>
    </w:p>
    <w:p w14:paraId="0EDD3417" w14:textId="5A86CCFA" w:rsidR="00437729" w:rsidRDefault="00437729" w:rsidP="00437729">
      <w:r>
        <w:t xml:space="preserve">It was believed it could be possible to apply </w:t>
      </w:r>
      <w:r w:rsidR="004F5015">
        <w:t>certain classifiers to the dataset to predict the accident severity, given a set of attributes.</w:t>
      </w:r>
      <w:r w:rsidR="00236194">
        <w:t xml:space="preserve"> The count of the different severity levels is shown in Figure 6-28.</w:t>
      </w:r>
    </w:p>
    <w:p w14:paraId="2FC90275" w14:textId="16742443" w:rsidR="00187113" w:rsidRDefault="00187113" w:rsidP="00437729"/>
    <w:p w14:paraId="0390CC01" w14:textId="77777777" w:rsidR="00236194" w:rsidRDefault="00187113" w:rsidP="00236194">
      <w:pPr>
        <w:keepNext/>
        <w:jc w:val="center"/>
      </w:pPr>
      <w:r>
        <w:rPr>
          <w:noProof/>
        </w:rPr>
        <w:drawing>
          <wp:inline distT="0" distB="0" distL="0" distR="0" wp14:anchorId="1F3F1241" wp14:editId="45EF7ABD">
            <wp:extent cx="4358640" cy="2203922"/>
            <wp:effectExtent l="0" t="0" r="381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366331" cy="2207811"/>
                    </a:xfrm>
                    <a:prstGeom prst="rect">
                      <a:avLst/>
                    </a:prstGeom>
                  </pic:spPr>
                </pic:pic>
              </a:graphicData>
            </a:graphic>
          </wp:inline>
        </w:drawing>
      </w:r>
    </w:p>
    <w:p w14:paraId="009FDB1C" w14:textId="07323BA2" w:rsidR="00187113" w:rsidRDefault="00236194" w:rsidP="00236194">
      <w:pPr>
        <w:pStyle w:val="Caption"/>
        <w:jc w:val="center"/>
      </w:pPr>
      <w:bookmarkStart w:id="94" w:name="_Toc71323229"/>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28</w:t>
      </w:r>
      <w:r w:rsidR="00B01AE5">
        <w:rPr>
          <w:noProof/>
        </w:rPr>
        <w:fldChar w:fldCharType="end"/>
      </w:r>
      <w:r>
        <w:t xml:space="preserve"> Accident severity count</w:t>
      </w:r>
      <w:bookmarkEnd w:id="94"/>
    </w:p>
    <w:p w14:paraId="5F4FE0E9" w14:textId="77777777" w:rsidR="00187113" w:rsidRPr="00437729" w:rsidRDefault="00187113" w:rsidP="00437729"/>
    <w:p w14:paraId="1E6997B0" w14:textId="3269E910" w:rsidR="004E6FDB" w:rsidRDefault="004E6FDB" w:rsidP="00200D61">
      <w:r>
        <w:t xml:space="preserve">Information gain was investigated to see which attributes </w:t>
      </w:r>
      <w:r w:rsidR="00173C03">
        <w:t>had the best merit</w:t>
      </w:r>
      <w:r>
        <w:t xml:space="preserve"> </w:t>
      </w:r>
      <w:r w:rsidR="00173C03">
        <w:t>for this dataset. Unfortunately</w:t>
      </w:r>
      <w:r w:rsidR="00A51FF9">
        <w:t>,</w:t>
      </w:r>
      <w:r w:rsidR="00173C03">
        <w:t xml:space="preserve"> none had a particularly high scor</w:t>
      </w:r>
      <w:r w:rsidR="00A51FF9">
        <w:t>e</w:t>
      </w:r>
      <w:r w:rsidR="00BB6A94">
        <w:t xml:space="preserve"> (Figure 6-</w:t>
      </w:r>
      <w:r w:rsidR="002D39F5">
        <w:t>2</w:t>
      </w:r>
      <w:r w:rsidR="00BB6A94">
        <w:t>8)</w:t>
      </w:r>
      <w:r w:rsidR="00F24159">
        <w:t xml:space="preserve">, but each </w:t>
      </w:r>
      <w:r w:rsidR="009834FD">
        <w:t xml:space="preserve">evaluation method decided </w:t>
      </w:r>
      <w:r w:rsidR="002B4E29">
        <w:t xml:space="preserve">on the same ranking for </w:t>
      </w:r>
      <w:r w:rsidR="00B610B6">
        <w:t xml:space="preserve">the given </w:t>
      </w:r>
      <w:r w:rsidR="002B4E29">
        <w:t>attributes</w:t>
      </w:r>
      <w:r w:rsidR="00A51FF9">
        <w:t>.</w:t>
      </w:r>
    </w:p>
    <w:p w14:paraId="05E33720" w14:textId="77777777" w:rsidR="00A51FF9" w:rsidRPr="004E6FDB" w:rsidRDefault="00A51FF9" w:rsidP="004E6FDB"/>
    <w:p w14:paraId="5921A659" w14:textId="77777777" w:rsidR="00A51FF9" w:rsidRDefault="004E6FDB" w:rsidP="00A51FF9">
      <w:pPr>
        <w:keepNext/>
        <w:jc w:val="center"/>
      </w:pPr>
      <w:r>
        <w:rPr>
          <w:noProof/>
        </w:rPr>
        <w:lastRenderedPageBreak/>
        <w:drawing>
          <wp:inline distT="0" distB="0" distL="0" distR="0" wp14:anchorId="06924047" wp14:editId="71F6C9E7">
            <wp:extent cx="4639408" cy="3771900"/>
            <wp:effectExtent l="0" t="0" r="889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25541" t="25521"/>
                    <a:stretch/>
                  </pic:blipFill>
                  <pic:spPr bwMode="auto">
                    <a:xfrm>
                      <a:off x="0" y="0"/>
                      <a:ext cx="4643383" cy="3775132"/>
                    </a:xfrm>
                    <a:prstGeom prst="rect">
                      <a:avLst/>
                    </a:prstGeom>
                    <a:ln>
                      <a:noFill/>
                    </a:ln>
                    <a:extLst>
                      <a:ext uri="{53640926-AAD7-44D8-BBD7-CCE9431645EC}">
                        <a14:shadowObscured xmlns:a14="http://schemas.microsoft.com/office/drawing/2010/main"/>
                      </a:ext>
                    </a:extLst>
                  </pic:spPr>
                </pic:pic>
              </a:graphicData>
            </a:graphic>
          </wp:inline>
        </w:drawing>
      </w:r>
    </w:p>
    <w:p w14:paraId="684F046A" w14:textId="7A29AF5A" w:rsidR="00840950" w:rsidRDefault="00A51FF9" w:rsidP="00A51FF9">
      <w:pPr>
        <w:pStyle w:val="Caption"/>
        <w:jc w:val="center"/>
      </w:pPr>
      <w:bookmarkStart w:id="95" w:name="_Toc71323230"/>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29</w:t>
      </w:r>
      <w:r w:rsidR="00B01AE5">
        <w:rPr>
          <w:noProof/>
        </w:rPr>
        <w:fldChar w:fldCharType="end"/>
      </w:r>
      <w:r>
        <w:t xml:space="preserve"> Information gain</w:t>
      </w:r>
      <w:r w:rsidR="005A3E1B">
        <w:t xml:space="preserve"> for accident severity</w:t>
      </w:r>
      <w:bookmarkEnd w:id="95"/>
    </w:p>
    <w:p w14:paraId="6E59067F" w14:textId="4FA084C9" w:rsidR="00615A18" w:rsidRDefault="00615A18" w:rsidP="00615A18"/>
    <w:p w14:paraId="734F47E2" w14:textId="4635F44B" w:rsidR="00FD6E46" w:rsidRDefault="00D45392" w:rsidP="00615A18">
      <w:r>
        <w:t>From this</w:t>
      </w:r>
      <w:r w:rsidR="009F6610">
        <w:t xml:space="preserve"> information,</w:t>
      </w:r>
      <w:r>
        <w:t xml:space="preserve"> several classifiers </w:t>
      </w:r>
      <w:r w:rsidR="00A011C5">
        <w:t>are to be</w:t>
      </w:r>
      <w:r>
        <w:t xml:space="preserve"> tested </w:t>
      </w:r>
      <w:r w:rsidR="002F3DB3">
        <w:t>with</w:t>
      </w:r>
      <w:r w:rsidR="00893344">
        <w:t xml:space="preserve"> mainly</w:t>
      </w:r>
      <w:r w:rsidR="002F3DB3">
        <w:t xml:space="preserve"> the best ranked attributes, </w:t>
      </w:r>
      <w:r w:rsidR="00F5594A">
        <w:t>removing,</w:t>
      </w:r>
      <w:r w:rsidR="00893344">
        <w:t xml:space="preserve"> and adding some in</w:t>
      </w:r>
      <w:r w:rsidR="002F3DB3">
        <w:t xml:space="preserve"> to see if it was possible to increase the classification score</w:t>
      </w:r>
      <w:r w:rsidR="00B3147C">
        <w:t xml:space="preserve">, and </w:t>
      </w:r>
      <w:r w:rsidR="00A011C5">
        <w:t xml:space="preserve">testing </w:t>
      </w:r>
      <w:r w:rsidR="00CE318E">
        <w:t>various</w:t>
      </w:r>
      <w:r w:rsidR="00A011C5">
        <w:t xml:space="preserve"> split percentage</w:t>
      </w:r>
      <w:r w:rsidR="00CE318E">
        <w:t>s (50</w:t>
      </w:r>
      <w:r w:rsidR="006765C0">
        <w:t>%</w:t>
      </w:r>
      <w:r w:rsidR="00CE318E">
        <w:t>, 66</w:t>
      </w:r>
      <w:r w:rsidR="006765C0">
        <w:t>%</w:t>
      </w:r>
      <w:r w:rsidR="00CE318E">
        <w:t>, 75</w:t>
      </w:r>
      <w:r w:rsidR="006765C0">
        <w:t>%</w:t>
      </w:r>
      <w:r w:rsidR="00CE318E">
        <w:t>, 80</w:t>
      </w:r>
      <w:r w:rsidR="006765C0">
        <w:t>%</w:t>
      </w:r>
      <w:r w:rsidR="00CE318E">
        <w:t>)</w:t>
      </w:r>
      <w:r w:rsidR="00A011C5">
        <w:t>.</w:t>
      </w:r>
    </w:p>
    <w:p w14:paraId="5F986264" w14:textId="0E88F65E" w:rsidR="00FD6E46" w:rsidRDefault="00FD6E46" w:rsidP="00615A18">
      <w:r>
        <w:tab/>
        <w:t xml:space="preserve">The classifiers are to be </w:t>
      </w:r>
      <w:proofErr w:type="spellStart"/>
      <w:r>
        <w:t>JRip</w:t>
      </w:r>
      <w:proofErr w:type="spellEnd"/>
      <w:r>
        <w:t>, Naïve Bayes, and J48 classification algorithms.</w:t>
      </w:r>
      <w:r w:rsidR="00E9461D">
        <w:t xml:space="preserve"> As highlighted in a study</w:t>
      </w:r>
      <w:r w:rsidR="00137C44">
        <w:t xml:space="preserve"> </w:t>
      </w:r>
      <w:r w:rsidR="006450C4">
        <w:fldChar w:fldCharType="begin" w:fldLock="1"/>
      </w:r>
      <w:r w:rsidR="009B1532">
        <w:instrText>ADDIN CSL_CITATION {"citationItems":[{"id":"ITEM-1","itemData":{"ISSN":"21565570","author":[{"dropping-particle":"","family":"Gupta","given":"Amit","non-dropping-particle":"","parse-names":false,"suffix":""},{"dropping-particle":"","family":"Mohammad","given":"Azeem","non-dropping-particle":"","parse-names":false,"suffix":""},{"dropping-particle":"","family":"Syed","given":"Ali","non-dropping-particle":"","parse-names":false,"suffix":""},{"dropping-particle":"","family":"N.","given":"Malka","non-dropping-particle":"","parse-names":false,"suffix":""}],"container-title":"International Journal of Advanced Computer Science and Applications","id":"ITEM-1","issue":"7","issued":{"date-parts":[["2016"]]},"title":"A Comparative Study of Classification Algorithms using Data Mining: Crime and Accidents in Denver City the USA","type":"article-journal","volume":"7"},"uris":["http://www.mendeley.com/documents/?uuid=7889f047-5459-4fe9-99e1-9e8e9ad1a08b"]}],"mendeley":{"formattedCitation":"[6]","plainTextFormattedCitation":"[6]","previouslyFormattedCitation":"[6]"},"properties":{"noteIndex":0},"schema":"https://github.com/citation-style-language/schema/raw/master/csl-citation.json"}</w:instrText>
      </w:r>
      <w:r w:rsidR="006450C4">
        <w:fldChar w:fldCharType="separate"/>
      </w:r>
      <w:r w:rsidR="006450C4" w:rsidRPr="006450C4">
        <w:rPr>
          <w:noProof/>
        </w:rPr>
        <w:t>[6]</w:t>
      </w:r>
      <w:r w:rsidR="006450C4">
        <w:fldChar w:fldCharType="end"/>
      </w:r>
      <w:r w:rsidR="00E9461D">
        <w:t xml:space="preserve"> by Gupta, </w:t>
      </w:r>
      <w:r w:rsidR="00E9461D" w:rsidRPr="00E9461D">
        <w:rPr>
          <w:i/>
          <w:iCs/>
        </w:rPr>
        <w:t>et al.</w:t>
      </w:r>
      <w:r w:rsidR="00E9461D">
        <w:t xml:space="preserve"> both </w:t>
      </w:r>
      <w:proofErr w:type="spellStart"/>
      <w:r w:rsidR="00E9461D">
        <w:t>JRip</w:t>
      </w:r>
      <w:proofErr w:type="spellEnd"/>
      <w:r w:rsidR="00E9461D">
        <w:t xml:space="preserve"> and J48 </w:t>
      </w:r>
      <w:r w:rsidR="00F2771E">
        <w:t>performed well in classification</w:t>
      </w:r>
      <w:r w:rsidR="007175F1">
        <w:t xml:space="preserve"> of crime </w:t>
      </w:r>
      <w:r w:rsidR="00647AAA">
        <w:t>incidents</w:t>
      </w:r>
      <w:r w:rsidR="00933385">
        <w:t xml:space="preserve">. Even though these datasets are unrelated by nature, it would be interesting to </w:t>
      </w:r>
      <w:r w:rsidR="008B3F4F">
        <w:t xml:space="preserve">bring the results to another dataset and apply the </w:t>
      </w:r>
      <w:r w:rsidR="00D863BB">
        <w:t>same principle</w:t>
      </w:r>
      <w:r w:rsidR="006450C4">
        <w:t>s</w:t>
      </w:r>
      <w:r w:rsidR="00D863BB">
        <w:t>.</w:t>
      </w:r>
      <w:r w:rsidR="00933385">
        <w:t xml:space="preserve"> </w:t>
      </w:r>
    </w:p>
    <w:p w14:paraId="3FA19A88" w14:textId="7616B130" w:rsidR="006A6A16" w:rsidRDefault="00A011C5" w:rsidP="00D863BB">
      <w:pPr>
        <w:ind w:firstLine="720"/>
      </w:pPr>
      <w:r>
        <w:t xml:space="preserve">The attributes to be used in each group are highlighted in </w:t>
      </w:r>
      <w:r w:rsidR="003823D3">
        <w:t>Table 9</w:t>
      </w:r>
      <w:r w:rsidR="002F3DB3">
        <w:t>.</w:t>
      </w:r>
    </w:p>
    <w:p w14:paraId="798A4AEA" w14:textId="3B2FD074" w:rsidR="0010348B" w:rsidRDefault="0010348B" w:rsidP="00615A18"/>
    <w:tbl>
      <w:tblPr>
        <w:tblStyle w:val="TableGrid"/>
        <w:tblW w:w="0" w:type="auto"/>
        <w:tblLook w:val="04A0" w:firstRow="1" w:lastRow="0" w:firstColumn="1" w:lastColumn="0" w:noHBand="0" w:noVBand="1"/>
      </w:tblPr>
      <w:tblGrid>
        <w:gridCol w:w="2725"/>
        <w:gridCol w:w="2564"/>
        <w:gridCol w:w="3205"/>
      </w:tblGrid>
      <w:tr w:rsidR="0010348B" w14:paraId="440B808F" w14:textId="77777777" w:rsidTr="009C0BAD">
        <w:tc>
          <w:tcPr>
            <w:tcW w:w="2972" w:type="dxa"/>
          </w:tcPr>
          <w:p w14:paraId="5BAD2D8B" w14:textId="76E16704" w:rsidR="0010348B" w:rsidRPr="006C6DBB" w:rsidRDefault="0010348B" w:rsidP="006C6DBB">
            <w:pPr>
              <w:jc w:val="center"/>
              <w:rPr>
                <w:b/>
                <w:bCs/>
              </w:rPr>
            </w:pPr>
            <w:r w:rsidRPr="006C6DBB">
              <w:rPr>
                <w:b/>
                <w:bCs/>
              </w:rPr>
              <w:t>Group 1</w:t>
            </w:r>
          </w:p>
        </w:tc>
        <w:tc>
          <w:tcPr>
            <w:tcW w:w="2381" w:type="dxa"/>
          </w:tcPr>
          <w:p w14:paraId="1DB912E0" w14:textId="09451BA6" w:rsidR="0010348B" w:rsidRPr="006C6DBB" w:rsidRDefault="0010348B" w:rsidP="006C6DBB">
            <w:pPr>
              <w:jc w:val="center"/>
              <w:rPr>
                <w:b/>
                <w:bCs/>
              </w:rPr>
            </w:pPr>
            <w:r w:rsidRPr="006C6DBB">
              <w:rPr>
                <w:b/>
                <w:bCs/>
              </w:rPr>
              <w:t>Group 2</w:t>
            </w:r>
          </w:p>
        </w:tc>
        <w:tc>
          <w:tcPr>
            <w:tcW w:w="3141" w:type="dxa"/>
          </w:tcPr>
          <w:p w14:paraId="6015EBFF" w14:textId="7D7DFCB2" w:rsidR="0010348B" w:rsidRPr="006C6DBB" w:rsidRDefault="0010348B" w:rsidP="006C6DBB">
            <w:pPr>
              <w:jc w:val="center"/>
              <w:rPr>
                <w:b/>
                <w:bCs/>
              </w:rPr>
            </w:pPr>
            <w:r w:rsidRPr="006C6DBB">
              <w:rPr>
                <w:b/>
                <w:bCs/>
              </w:rPr>
              <w:t>Group 3</w:t>
            </w:r>
          </w:p>
        </w:tc>
      </w:tr>
      <w:tr w:rsidR="0010348B" w14:paraId="4B04376E" w14:textId="77777777" w:rsidTr="009C0BAD">
        <w:tc>
          <w:tcPr>
            <w:tcW w:w="2972" w:type="dxa"/>
          </w:tcPr>
          <w:p w14:paraId="084FCF82" w14:textId="16C231AE" w:rsidR="0010348B" w:rsidRDefault="0010348B" w:rsidP="006C6DBB">
            <w:pPr>
              <w:jc w:val="center"/>
            </w:pPr>
            <w:r w:rsidRPr="00C86A28">
              <w:t>Longitude</w:t>
            </w:r>
          </w:p>
        </w:tc>
        <w:tc>
          <w:tcPr>
            <w:tcW w:w="2381" w:type="dxa"/>
          </w:tcPr>
          <w:p w14:paraId="78D874BB" w14:textId="72D47055" w:rsidR="0010348B" w:rsidRDefault="0010348B" w:rsidP="006C6DBB">
            <w:pPr>
              <w:jc w:val="center"/>
            </w:pPr>
            <w:proofErr w:type="spellStart"/>
            <w:r w:rsidRPr="006A6A16">
              <w:t>Speed_Limit</w:t>
            </w:r>
            <w:proofErr w:type="spellEnd"/>
          </w:p>
        </w:tc>
        <w:tc>
          <w:tcPr>
            <w:tcW w:w="3141" w:type="dxa"/>
          </w:tcPr>
          <w:p w14:paraId="23032737" w14:textId="6D6ACE65" w:rsidR="0010348B" w:rsidRDefault="006C6DBB" w:rsidP="006C6DBB">
            <w:pPr>
              <w:jc w:val="center"/>
            </w:pPr>
            <w:r>
              <w:t>Longitude</w:t>
            </w:r>
          </w:p>
        </w:tc>
      </w:tr>
      <w:tr w:rsidR="0010348B" w14:paraId="197459EE" w14:textId="77777777" w:rsidTr="009C0BAD">
        <w:tc>
          <w:tcPr>
            <w:tcW w:w="2972" w:type="dxa"/>
          </w:tcPr>
          <w:p w14:paraId="7BCF579D" w14:textId="32F89AF5" w:rsidR="0010348B" w:rsidRDefault="0010348B" w:rsidP="006C6DBB">
            <w:pPr>
              <w:jc w:val="center"/>
            </w:pPr>
            <w:r w:rsidRPr="00C86A28">
              <w:t>Latitude</w:t>
            </w:r>
          </w:p>
        </w:tc>
        <w:tc>
          <w:tcPr>
            <w:tcW w:w="2381" w:type="dxa"/>
          </w:tcPr>
          <w:p w14:paraId="5C612E60" w14:textId="5AE65733" w:rsidR="0010348B" w:rsidRDefault="0010348B" w:rsidP="006C6DBB">
            <w:pPr>
              <w:jc w:val="center"/>
            </w:pPr>
            <w:proofErr w:type="spellStart"/>
            <w:r w:rsidRPr="006A6A16">
              <w:t>Urban_or_Rural_Area</w:t>
            </w:r>
            <w:proofErr w:type="spellEnd"/>
          </w:p>
        </w:tc>
        <w:tc>
          <w:tcPr>
            <w:tcW w:w="3141" w:type="dxa"/>
          </w:tcPr>
          <w:p w14:paraId="173CFAF5" w14:textId="085D8879" w:rsidR="0010348B" w:rsidRDefault="006C6DBB" w:rsidP="006C6DBB">
            <w:pPr>
              <w:jc w:val="center"/>
            </w:pPr>
            <w:r>
              <w:t>Latitude</w:t>
            </w:r>
          </w:p>
        </w:tc>
      </w:tr>
      <w:tr w:rsidR="009C0BAD" w14:paraId="63C7C56D" w14:textId="77777777" w:rsidTr="009C0BAD">
        <w:tc>
          <w:tcPr>
            <w:tcW w:w="2972" w:type="dxa"/>
          </w:tcPr>
          <w:p w14:paraId="79295363" w14:textId="77777777" w:rsidR="00493329" w:rsidRDefault="009C0BAD" w:rsidP="009C0BAD">
            <w:pPr>
              <w:jc w:val="center"/>
            </w:pPr>
            <w:proofErr w:type="spellStart"/>
            <w:r>
              <w:t>Local_Authority</w:t>
            </w:r>
            <w:proofErr w:type="spellEnd"/>
            <w:r>
              <w:t>_</w:t>
            </w:r>
          </w:p>
          <w:p w14:paraId="367BBE9D" w14:textId="662D7689" w:rsidR="009C0BAD" w:rsidRPr="00C86A28" w:rsidRDefault="009C0BAD" w:rsidP="009C0BAD">
            <w:pPr>
              <w:jc w:val="center"/>
            </w:pPr>
            <w:r>
              <w:t>(District)</w:t>
            </w:r>
          </w:p>
        </w:tc>
        <w:tc>
          <w:tcPr>
            <w:tcW w:w="2381" w:type="dxa"/>
          </w:tcPr>
          <w:p w14:paraId="444C5497" w14:textId="6947D3C1" w:rsidR="009C0BAD" w:rsidRPr="006A6A16" w:rsidRDefault="009C0BAD" w:rsidP="009C0BAD">
            <w:pPr>
              <w:jc w:val="center"/>
            </w:pPr>
            <w:proofErr w:type="spellStart"/>
            <w:r w:rsidRPr="006A6A16">
              <w:t>Vehicle_Type</w:t>
            </w:r>
            <w:proofErr w:type="spellEnd"/>
          </w:p>
        </w:tc>
        <w:tc>
          <w:tcPr>
            <w:tcW w:w="3141" w:type="dxa"/>
          </w:tcPr>
          <w:p w14:paraId="252EDDA5" w14:textId="77777777" w:rsidR="00493329" w:rsidRDefault="009C0BAD" w:rsidP="009C0BAD">
            <w:pPr>
              <w:jc w:val="center"/>
            </w:pPr>
            <w:proofErr w:type="spellStart"/>
            <w:r>
              <w:t>Local_Authority</w:t>
            </w:r>
            <w:proofErr w:type="spellEnd"/>
            <w:r>
              <w:t>_</w:t>
            </w:r>
          </w:p>
          <w:p w14:paraId="3F56109A" w14:textId="4170F334" w:rsidR="009C0BAD" w:rsidRDefault="009C0BAD" w:rsidP="009C0BAD">
            <w:pPr>
              <w:jc w:val="center"/>
            </w:pPr>
            <w:r>
              <w:t>(District)</w:t>
            </w:r>
          </w:p>
        </w:tc>
      </w:tr>
      <w:tr w:rsidR="009C0BAD" w14:paraId="2E59CC35" w14:textId="77777777" w:rsidTr="009C0BAD">
        <w:tc>
          <w:tcPr>
            <w:tcW w:w="2972" w:type="dxa"/>
          </w:tcPr>
          <w:p w14:paraId="1FAAB988" w14:textId="065D6C12" w:rsidR="009C0BAD" w:rsidRDefault="009C0BAD" w:rsidP="009C0BAD">
            <w:pPr>
              <w:jc w:val="center"/>
            </w:pPr>
            <w:proofErr w:type="spellStart"/>
            <w:r w:rsidRPr="00C86A28">
              <w:t>Speed_Limit</w:t>
            </w:r>
            <w:proofErr w:type="spellEnd"/>
          </w:p>
        </w:tc>
        <w:tc>
          <w:tcPr>
            <w:tcW w:w="2381" w:type="dxa"/>
          </w:tcPr>
          <w:p w14:paraId="739C677A" w14:textId="039382C3" w:rsidR="009C0BAD" w:rsidRDefault="009C0BAD" w:rsidP="009C0BAD">
            <w:pPr>
              <w:jc w:val="center"/>
            </w:pPr>
            <w:proofErr w:type="spellStart"/>
            <w:r w:rsidRPr="006A6A16">
              <w:t>Vehicle_Manoeuvre</w:t>
            </w:r>
            <w:proofErr w:type="spellEnd"/>
          </w:p>
        </w:tc>
        <w:tc>
          <w:tcPr>
            <w:tcW w:w="3141" w:type="dxa"/>
          </w:tcPr>
          <w:p w14:paraId="523AA1B0" w14:textId="5CF6550C" w:rsidR="009C0BAD" w:rsidRDefault="009C0BAD" w:rsidP="009C0BAD">
            <w:pPr>
              <w:jc w:val="center"/>
            </w:pPr>
            <w:proofErr w:type="spellStart"/>
            <w:r>
              <w:t>Speed_Limit</w:t>
            </w:r>
            <w:proofErr w:type="spellEnd"/>
          </w:p>
        </w:tc>
      </w:tr>
      <w:tr w:rsidR="009C0BAD" w14:paraId="5C2D33B2" w14:textId="77777777" w:rsidTr="009C0BAD">
        <w:tc>
          <w:tcPr>
            <w:tcW w:w="2972" w:type="dxa"/>
          </w:tcPr>
          <w:p w14:paraId="45FBDCFA" w14:textId="49079175" w:rsidR="009C0BAD" w:rsidRDefault="009C0BAD" w:rsidP="009C0BAD">
            <w:pPr>
              <w:jc w:val="center"/>
            </w:pPr>
            <w:proofErr w:type="spellStart"/>
            <w:r w:rsidRPr="00C86A28">
              <w:lastRenderedPageBreak/>
              <w:t>Urban_or_Rural_Area</w:t>
            </w:r>
            <w:proofErr w:type="spellEnd"/>
          </w:p>
        </w:tc>
        <w:tc>
          <w:tcPr>
            <w:tcW w:w="2381" w:type="dxa"/>
          </w:tcPr>
          <w:p w14:paraId="6A5946D9" w14:textId="6A0E2E6E" w:rsidR="009C0BAD" w:rsidRDefault="00DD66B1" w:rsidP="009C0BAD">
            <w:pPr>
              <w:jc w:val="center"/>
            </w:pPr>
            <w:r>
              <w:t>-</w:t>
            </w:r>
          </w:p>
        </w:tc>
        <w:tc>
          <w:tcPr>
            <w:tcW w:w="3141" w:type="dxa"/>
          </w:tcPr>
          <w:p w14:paraId="7DFFDF79" w14:textId="0D054F2F" w:rsidR="009C0BAD" w:rsidRDefault="009C0BAD" w:rsidP="009C0BAD">
            <w:pPr>
              <w:jc w:val="center"/>
            </w:pPr>
            <w:proofErr w:type="spellStart"/>
            <w:r>
              <w:t>Urban_or_Rural_Area</w:t>
            </w:r>
            <w:proofErr w:type="spellEnd"/>
          </w:p>
        </w:tc>
      </w:tr>
      <w:tr w:rsidR="009C0BAD" w14:paraId="25F2A9F6" w14:textId="77777777" w:rsidTr="009C0BAD">
        <w:tc>
          <w:tcPr>
            <w:tcW w:w="2972" w:type="dxa"/>
          </w:tcPr>
          <w:p w14:paraId="4D250E8D" w14:textId="426401B5" w:rsidR="009C0BAD" w:rsidRDefault="009C0BAD" w:rsidP="009C0BAD">
            <w:pPr>
              <w:jc w:val="center"/>
            </w:pPr>
            <w:proofErr w:type="spellStart"/>
            <w:r w:rsidRPr="00C86A28">
              <w:t>Vehicle_Type</w:t>
            </w:r>
            <w:proofErr w:type="spellEnd"/>
          </w:p>
        </w:tc>
        <w:tc>
          <w:tcPr>
            <w:tcW w:w="2381" w:type="dxa"/>
          </w:tcPr>
          <w:p w14:paraId="21AC1DBA" w14:textId="3D182AD2" w:rsidR="009C0BAD" w:rsidRDefault="00DD66B1" w:rsidP="009C0BAD">
            <w:pPr>
              <w:jc w:val="center"/>
            </w:pPr>
            <w:r>
              <w:t>-</w:t>
            </w:r>
          </w:p>
        </w:tc>
        <w:tc>
          <w:tcPr>
            <w:tcW w:w="3141" w:type="dxa"/>
          </w:tcPr>
          <w:p w14:paraId="62FD2EA0" w14:textId="236592BC" w:rsidR="009C0BAD" w:rsidRDefault="009C0BAD" w:rsidP="009C0BAD">
            <w:pPr>
              <w:jc w:val="center"/>
            </w:pPr>
            <w:proofErr w:type="spellStart"/>
            <w:r>
              <w:t>Vehicle_Type</w:t>
            </w:r>
            <w:proofErr w:type="spellEnd"/>
          </w:p>
        </w:tc>
      </w:tr>
      <w:tr w:rsidR="009C0BAD" w14:paraId="13BCA79F" w14:textId="77777777" w:rsidTr="009C0BAD">
        <w:tc>
          <w:tcPr>
            <w:tcW w:w="2972" w:type="dxa"/>
          </w:tcPr>
          <w:p w14:paraId="36D82063" w14:textId="47774B90" w:rsidR="009C0BAD" w:rsidRPr="00C86A28" w:rsidRDefault="009C0BAD" w:rsidP="009C0BAD">
            <w:pPr>
              <w:jc w:val="center"/>
            </w:pPr>
            <w:proofErr w:type="spellStart"/>
            <w:r w:rsidRPr="00C86A28">
              <w:t>Vehicle_Manoeuvre</w:t>
            </w:r>
            <w:proofErr w:type="spellEnd"/>
          </w:p>
        </w:tc>
        <w:tc>
          <w:tcPr>
            <w:tcW w:w="2381" w:type="dxa"/>
          </w:tcPr>
          <w:p w14:paraId="1C5F3881" w14:textId="632F939A" w:rsidR="009C0BAD" w:rsidRDefault="00DD66B1" w:rsidP="009C0BAD">
            <w:pPr>
              <w:jc w:val="center"/>
            </w:pPr>
            <w:r>
              <w:t>-</w:t>
            </w:r>
          </w:p>
        </w:tc>
        <w:tc>
          <w:tcPr>
            <w:tcW w:w="3141" w:type="dxa"/>
          </w:tcPr>
          <w:p w14:paraId="0C076BBB" w14:textId="1755D907" w:rsidR="009C0BAD" w:rsidRDefault="009C0BAD" w:rsidP="009C0BAD">
            <w:pPr>
              <w:jc w:val="center"/>
            </w:pPr>
            <w:proofErr w:type="spellStart"/>
            <w:r w:rsidRPr="00C86A28">
              <w:t>Vehicle_Manoeuvre</w:t>
            </w:r>
            <w:proofErr w:type="spellEnd"/>
          </w:p>
        </w:tc>
      </w:tr>
      <w:tr w:rsidR="009C0BAD" w14:paraId="2AD22D62" w14:textId="77777777" w:rsidTr="009C0BAD">
        <w:tc>
          <w:tcPr>
            <w:tcW w:w="2972" w:type="dxa"/>
          </w:tcPr>
          <w:p w14:paraId="1706AD1A" w14:textId="7C3E528C" w:rsidR="009C0BAD" w:rsidRPr="00C86A28" w:rsidRDefault="00DD66B1" w:rsidP="009C0BAD">
            <w:pPr>
              <w:jc w:val="center"/>
            </w:pPr>
            <w:r>
              <w:t>-</w:t>
            </w:r>
          </w:p>
        </w:tc>
        <w:tc>
          <w:tcPr>
            <w:tcW w:w="2381" w:type="dxa"/>
          </w:tcPr>
          <w:p w14:paraId="762B6B06" w14:textId="333E6891" w:rsidR="009C0BAD" w:rsidRDefault="00DD66B1" w:rsidP="009C0BAD">
            <w:pPr>
              <w:jc w:val="center"/>
            </w:pPr>
            <w:r>
              <w:t>-</w:t>
            </w:r>
          </w:p>
        </w:tc>
        <w:tc>
          <w:tcPr>
            <w:tcW w:w="3141" w:type="dxa"/>
          </w:tcPr>
          <w:p w14:paraId="7AB5C84D" w14:textId="311F14EC" w:rsidR="009C0BAD" w:rsidRPr="006A6A16" w:rsidRDefault="009C0BAD" w:rsidP="009C0BAD">
            <w:pPr>
              <w:keepNext/>
              <w:jc w:val="center"/>
            </w:pPr>
            <w:proofErr w:type="spellStart"/>
            <w:r>
              <w:t>Journey_Purpose_of_Driver</w:t>
            </w:r>
            <w:proofErr w:type="spellEnd"/>
          </w:p>
        </w:tc>
      </w:tr>
    </w:tbl>
    <w:p w14:paraId="5EBDEE2E" w14:textId="0A55B150" w:rsidR="003C7EF0" w:rsidRDefault="006C6DBB" w:rsidP="006C6DBB">
      <w:pPr>
        <w:pStyle w:val="Caption"/>
        <w:jc w:val="center"/>
      </w:pPr>
      <w:bookmarkStart w:id="96" w:name="_Toc71323245"/>
      <w:r>
        <w:t xml:space="preserve">Table </w:t>
      </w:r>
      <w:r w:rsidR="00B01AE5">
        <w:fldChar w:fldCharType="begin"/>
      </w:r>
      <w:r w:rsidR="00B01AE5">
        <w:instrText xml:space="preserve"> SEQ Table \* ARABIC </w:instrText>
      </w:r>
      <w:r w:rsidR="00B01AE5">
        <w:fldChar w:fldCharType="separate"/>
      </w:r>
      <w:r w:rsidR="009A5028">
        <w:rPr>
          <w:noProof/>
        </w:rPr>
        <w:t>9</w:t>
      </w:r>
      <w:r w:rsidR="00B01AE5">
        <w:rPr>
          <w:noProof/>
        </w:rPr>
        <w:fldChar w:fldCharType="end"/>
      </w:r>
      <w:r>
        <w:t xml:space="preserve"> Attribute groups</w:t>
      </w:r>
      <w:bookmarkEnd w:id="96"/>
    </w:p>
    <w:p w14:paraId="0C534022" w14:textId="629F28E6" w:rsidR="006A4AE6" w:rsidRDefault="006A4AE6" w:rsidP="006A4AE6"/>
    <w:p w14:paraId="0EF0FDAA" w14:textId="66DBF671" w:rsidR="00B21A9B" w:rsidRDefault="00B21A9B" w:rsidP="006A4AE6">
      <w:r>
        <w:t xml:space="preserve">The results will be compared based on various scores such as the </w:t>
      </w:r>
      <w:r w:rsidR="008750F3">
        <w:t>percentage which are identified correctly,</w:t>
      </w:r>
      <w:r w:rsidR="00382C0E">
        <w:t xml:space="preserve"> the</w:t>
      </w:r>
      <w:r w:rsidR="008750F3">
        <w:t xml:space="preserve"> mean absolute error (MAE)</w:t>
      </w:r>
      <w:r w:rsidR="00FC2467">
        <w:t xml:space="preserve"> value</w:t>
      </w:r>
      <w:r w:rsidR="008750F3">
        <w:t xml:space="preserve">, </w:t>
      </w:r>
      <w:r w:rsidR="004A5076">
        <w:t xml:space="preserve">and </w:t>
      </w:r>
      <w:r w:rsidR="00382C0E">
        <w:t xml:space="preserve">the </w:t>
      </w:r>
      <w:r w:rsidR="008750F3">
        <w:t>root mean squared error (RMSE)</w:t>
      </w:r>
      <w:r w:rsidR="00FC2467">
        <w:t xml:space="preserve"> value</w:t>
      </w:r>
      <w:r w:rsidR="00313B93">
        <w:t>.</w:t>
      </w:r>
    </w:p>
    <w:p w14:paraId="29A7CAF3" w14:textId="77777777" w:rsidR="00BC581E" w:rsidRPr="006A4AE6" w:rsidRDefault="00BC581E" w:rsidP="006A4AE6"/>
    <w:p w14:paraId="5C12E524" w14:textId="3A0E854F" w:rsidR="00D45392" w:rsidRDefault="003C7EF0" w:rsidP="003C7EF0">
      <w:pPr>
        <w:pStyle w:val="Heading3"/>
      </w:pPr>
      <w:bookmarkStart w:id="97" w:name="_Toc71323174"/>
      <w:proofErr w:type="spellStart"/>
      <w:r>
        <w:t>JR</w:t>
      </w:r>
      <w:r w:rsidR="009C04CD">
        <w:t>ip</w:t>
      </w:r>
      <w:proofErr w:type="spellEnd"/>
      <w:r>
        <w:t xml:space="preserve"> Classification</w:t>
      </w:r>
      <w:bookmarkEnd w:id="97"/>
      <w:r w:rsidR="00D45392">
        <w:t xml:space="preserve"> </w:t>
      </w:r>
    </w:p>
    <w:p w14:paraId="5A1CF480" w14:textId="37AD487C" w:rsidR="00320C26" w:rsidRDefault="009E53AA" w:rsidP="00320C26">
      <w:r>
        <w:t xml:space="preserve">The first classifier for testing is </w:t>
      </w:r>
      <w:proofErr w:type="spellStart"/>
      <w:r>
        <w:t>JRip</w:t>
      </w:r>
      <w:proofErr w:type="spellEnd"/>
      <w:r>
        <w:t>.</w:t>
      </w:r>
      <w:r w:rsidR="004F66B9">
        <w:t xml:space="preserve"> </w:t>
      </w:r>
      <w:r w:rsidR="00C666DE">
        <w:t>Overall correct classification numbers are around 66 – 67%, with a relatively low MAE and RMSE</w:t>
      </w:r>
      <w:r w:rsidR="00CD341A">
        <w:t xml:space="preserve"> (Table 10)</w:t>
      </w:r>
      <w:r w:rsidR="00C666DE">
        <w:t xml:space="preserve">, which is </w:t>
      </w:r>
      <w:r w:rsidR="00C75A3C">
        <w:t xml:space="preserve">not bad. A higher correct identification would </w:t>
      </w:r>
      <w:r w:rsidR="005F772E">
        <w:t xml:space="preserve">obviously </w:t>
      </w:r>
      <w:r w:rsidR="00C75A3C">
        <w:t>be better if possible.</w:t>
      </w:r>
      <w:r w:rsidR="00AB314E">
        <w:t xml:space="preserve"> The 50% split proves to be the better split</w:t>
      </w:r>
      <w:r w:rsidR="001B2404">
        <w:t xml:space="preserve"> of the four</w:t>
      </w:r>
      <w:r w:rsidR="00183B69">
        <w:t xml:space="preserve"> tested.</w:t>
      </w:r>
    </w:p>
    <w:p w14:paraId="5664FB64" w14:textId="77777777" w:rsidR="009E53AA" w:rsidRPr="00320C26" w:rsidRDefault="009E53AA" w:rsidP="00320C26"/>
    <w:tbl>
      <w:tblPr>
        <w:tblStyle w:val="TableGrid"/>
        <w:tblW w:w="0" w:type="auto"/>
        <w:jc w:val="center"/>
        <w:tblLook w:val="04A0" w:firstRow="1" w:lastRow="0" w:firstColumn="1" w:lastColumn="0" w:noHBand="0" w:noVBand="1"/>
      </w:tblPr>
      <w:tblGrid>
        <w:gridCol w:w="936"/>
        <w:gridCol w:w="1510"/>
        <w:gridCol w:w="1710"/>
        <w:gridCol w:w="817"/>
        <w:gridCol w:w="910"/>
      </w:tblGrid>
      <w:tr w:rsidR="004A5076" w:rsidRPr="00320C26" w14:paraId="5B69BFB1" w14:textId="77777777" w:rsidTr="004A5076">
        <w:trPr>
          <w:trHeight w:val="876"/>
          <w:jc w:val="center"/>
        </w:trPr>
        <w:tc>
          <w:tcPr>
            <w:tcW w:w="936" w:type="dxa"/>
            <w:noWrap/>
            <w:hideMark/>
          </w:tcPr>
          <w:p w14:paraId="68BEDA53" w14:textId="77777777" w:rsidR="004A5076" w:rsidRPr="00320C26" w:rsidRDefault="004A5076" w:rsidP="00320C26">
            <w:pPr>
              <w:jc w:val="center"/>
              <w:rPr>
                <w:b/>
                <w:bCs/>
              </w:rPr>
            </w:pPr>
            <w:r w:rsidRPr="00320C26">
              <w:rPr>
                <w:b/>
                <w:bCs/>
              </w:rPr>
              <w:t>Group</w:t>
            </w:r>
          </w:p>
        </w:tc>
        <w:tc>
          <w:tcPr>
            <w:tcW w:w="1510" w:type="dxa"/>
            <w:hideMark/>
          </w:tcPr>
          <w:p w14:paraId="7CCA9384" w14:textId="77777777" w:rsidR="004A5076" w:rsidRPr="00320C26" w:rsidRDefault="004A5076" w:rsidP="00320C26">
            <w:pPr>
              <w:jc w:val="center"/>
              <w:rPr>
                <w:b/>
                <w:bCs/>
              </w:rPr>
            </w:pPr>
            <w:r w:rsidRPr="00320C26">
              <w:rPr>
                <w:b/>
                <w:bCs/>
              </w:rPr>
              <w:t>Percentage</w:t>
            </w:r>
            <w:r w:rsidRPr="00320C26">
              <w:rPr>
                <w:b/>
                <w:bCs/>
              </w:rPr>
              <w:br/>
              <w:t>Split</w:t>
            </w:r>
          </w:p>
        </w:tc>
        <w:tc>
          <w:tcPr>
            <w:tcW w:w="1710" w:type="dxa"/>
            <w:hideMark/>
          </w:tcPr>
          <w:p w14:paraId="028A2857" w14:textId="77777777" w:rsidR="004A5076" w:rsidRPr="00320C26" w:rsidRDefault="004A5076" w:rsidP="00320C26">
            <w:pPr>
              <w:jc w:val="center"/>
              <w:rPr>
                <w:b/>
                <w:bCs/>
              </w:rPr>
            </w:pPr>
            <w:r w:rsidRPr="00320C26">
              <w:rPr>
                <w:b/>
                <w:bCs/>
              </w:rPr>
              <w:t xml:space="preserve">Correct </w:t>
            </w:r>
            <w:r w:rsidRPr="00320C26">
              <w:rPr>
                <w:b/>
                <w:bCs/>
              </w:rPr>
              <w:br/>
              <w:t>Identification (%)</w:t>
            </w:r>
          </w:p>
        </w:tc>
        <w:tc>
          <w:tcPr>
            <w:tcW w:w="817" w:type="dxa"/>
            <w:noWrap/>
            <w:hideMark/>
          </w:tcPr>
          <w:p w14:paraId="093A4EFA" w14:textId="77777777" w:rsidR="004A5076" w:rsidRPr="00320C26" w:rsidRDefault="004A5076" w:rsidP="00320C26">
            <w:pPr>
              <w:jc w:val="center"/>
              <w:rPr>
                <w:b/>
                <w:bCs/>
              </w:rPr>
            </w:pPr>
            <w:r w:rsidRPr="00320C26">
              <w:rPr>
                <w:b/>
                <w:bCs/>
              </w:rPr>
              <w:t>MAE</w:t>
            </w:r>
          </w:p>
        </w:tc>
        <w:tc>
          <w:tcPr>
            <w:tcW w:w="910" w:type="dxa"/>
            <w:noWrap/>
            <w:hideMark/>
          </w:tcPr>
          <w:p w14:paraId="1CF4773C" w14:textId="77777777" w:rsidR="004A5076" w:rsidRPr="00320C26" w:rsidRDefault="004A5076" w:rsidP="00320C26">
            <w:pPr>
              <w:jc w:val="center"/>
              <w:rPr>
                <w:b/>
                <w:bCs/>
              </w:rPr>
            </w:pPr>
            <w:r w:rsidRPr="00320C26">
              <w:rPr>
                <w:b/>
                <w:bCs/>
              </w:rPr>
              <w:t>RMSE</w:t>
            </w:r>
          </w:p>
        </w:tc>
      </w:tr>
      <w:tr w:rsidR="004A5076" w:rsidRPr="00320C26" w14:paraId="4EE2CB9C" w14:textId="77777777" w:rsidTr="000C333A">
        <w:trPr>
          <w:trHeight w:val="288"/>
          <w:jc w:val="center"/>
        </w:trPr>
        <w:tc>
          <w:tcPr>
            <w:tcW w:w="936" w:type="dxa"/>
            <w:shd w:val="clear" w:color="auto" w:fill="70AD47" w:themeFill="accent6"/>
            <w:noWrap/>
            <w:hideMark/>
          </w:tcPr>
          <w:p w14:paraId="02EBD6A0" w14:textId="77777777" w:rsidR="004A5076" w:rsidRPr="00320C26" w:rsidRDefault="004A5076" w:rsidP="00320C26">
            <w:pPr>
              <w:jc w:val="center"/>
            </w:pPr>
            <w:r w:rsidRPr="00320C26">
              <w:t>1</w:t>
            </w:r>
          </w:p>
        </w:tc>
        <w:tc>
          <w:tcPr>
            <w:tcW w:w="1510" w:type="dxa"/>
            <w:shd w:val="clear" w:color="auto" w:fill="70AD47" w:themeFill="accent6"/>
            <w:noWrap/>
            <w:hideMark/>
          </w:tcPr>
          <w:p w14:paraId="2C956C20" w14:textId="77777777" w:rsidR="004A5076" w:rsidRPr="00320C26" w:rsidRDefault="004A5076" w:rsidP="00320C26">
            <w:pPr>
              <w:jc w:val="center"/>
            </w:pPr>
            <w:r w:rsidRPr="00320C26">
              <w:t>50</w:t>
            </w:r>
          </w:p>
        </w:tc>
        <w:tc>
          <w:tcPr>
            <w:tcW w:w="1710" w:type="dxa"/>
            <w:shd w:val="clear" w:color="auto" w:fill="70AD47" w:themeFill="accent6"/>
            <w:noWrap/>
            <w:hideMark/>
          </w:tcPr>
          <w:p w14:paraId="7B61E3B6" w14:textId="77777777" w:rsidR="004A5076" w:rsidRPr="00320C26" w:rsidRDefault="004A5076" w:rsidP="00320C26">
            <w:pPr>
              <w:jc w:val="center"/>
            </w:pPr>
            <w:r w:rsidRPr="00320C26">
              <w:t>67.390</w:t>
            </w:r>
          </w:p>
        </w:tc>
        <w:tc>
          <w:tcPr>
            <w:tcW w:w="817" w:type="dxa"/>
            <w:shd w:val="clear" w:color="auto" w:fill="70AD47" w:themeFill="accent6"/>
            <w:noWrap/>
            <w:hideMark/>
          </w:tcPr>
          <w:p w14:paraId="7569B706" w14:textId="77777777" w:rsidR="004A5076" w:rsidRPr="00320C26" w:rsidRDefault="004A5076" w:rsidP="00320C26">
            <w:pPr>
              <w:jc w:val="center"/>
            </w:pPr>
            <w:r w:rsidRPr="00320C26">
              <w:t>0.300</w:t>
            </w:r>
          </w:p>
        </w:tc>
        <w:tc>
          <w:tcPr>
            <w:tcW w:w="910" w:type="dxa"/>
            <w:shd w:val="clear" w:color="auto" w:fill="70AD47" w:themeFill="accent6"/>
            <w:noWrap/>
            <w:hideMark/>
          </w:tcPr>
          <w:p w14:paraId="739F4F65" w14:textId="77777777" w:rsidR="004A5076" w:rsidRPr="00320C26" w:rsidRDefault="004A5076" w:rsidP="00320C26">
            <w:pPr>
              <w:jc w:val="center"/>
            </w:pPr>
            <w:r w:rsidRPr="00320C26">
              <w:t>0.387</w:t>
            </w:r>
          </w:p>
        </w:tc>
      </w:tr>
      <w:tr w:rsidR="004A5076" w:rsidRPr="00320C26" w14:paraId="3EA775EB" w14:textId="77777777" w:rsidTr="004A5076">
        <w:trPr>
          <w:trHeight w:val="288"/>
          <w:jc w:val="center"/>
        </w:trPr>
        <w:tc>
          <w:tcPr>
            <w:tcW w:w="936" w:type="dxa"/>
            <w:noWrap/>
            <w:hideMark/>
          </w:tcPr>
          <w:p w14:paraId="6DAA0F63" w14:textId="77777777" w:rsidR="004A5076" w:rsidRPr="00320C26" w:rsidRDefault="004A5076" w:rsidP="00320C26">
            <w:pPr>
              <w:jc w:val="center"/>
            </w:pPr>
            <w:r w:rsidRPr="00320C26">
              <w:t>1</w:t>
            </w:r>
          </w:p>
        </w:tc>
        <w:tc>
          <w:tcPr>
            <w:tcW w:w="1510" w:type="dxa"/>
            <w:noWrap/>
            <w:hideMark/>
          </w:tcPr>
          <w:p w14:paraId="301D4280" w14:textId="77777777" w:rsidR="004A5076" w:rsidRPr="00320C26" w:rsidRDefault="004A5076" w:rsidP="00320C26">
            <w:pPr>
              <w:jc w:val="center"/>
            </w:pPr>
            <w:r w:rsidRPr="00320C26">
              <w:t>66</w:t>
            </w:r>
          </w:p>
        </w:tc>
        <w:tc>
          <w:tcPr>
            <w:tcW w:w="1710" w:type="dxa"/>
            <w:noWrap/>
            <w:hideMark/>
          </w:tcPr>
          <w:p w14:paraId="6D8CF3F3" w14:textId="77777777" w:rsidR="004A5076" w:rsidRPr="00320C26" w:rsidRDefault="004A5076" w:rsidP="00320C26">
            <w:pPr>
              <w:jc w:val="center"/>
            </w:pPr>
            <w:r w:rsidRPr="00320C26">
              <w:t>66.939</w:t>
            </w:r>
          </w:p>
        </w:tc>
        <w:tc>
          <w:tcPr>
            <w:tcW w:w="817" w:type="dxa"/>
            <w:noWrap/>
            <w:hideMark/>
          </w:tcPr>
          <w:p w14:paraId="5377AE1B" w14:textId="77777777" w:rsidR="004A5076" w:rsidRPr="00320C26" w:rsidRDefault="004A5076" w:rsidP="00320C26">
            <w:pPr>
              <w:jc w:val="center"/>
            </w:pPr>
            <w:r w:rsidRPr="00320C26">
              <w:t>0.303</w:t>
            </w:r>
          </w:p>
        </w:tc>
        <w:tc>
          <w:tcPr>
            <w:tcW w:w="910" w:type="dxa"/>
            <w:noWrap/>
            <w:hideMark/>
          </w:tcPr>
          <w:p w14:paraId="315F3354" w14:textId="77777777" w:rsidR="004A5076" w:rsidRPr="00320C26" w:rsidRDefault="004A5076" w:rsidP="00320C26">
            <w:pPr>
              <w:jc w:val="center"/>
            </w:pPr>
            <w:r w:rsidRPr="00320C26">
              <w:t>0.390</w:t>
            </w:r>
          </w:p>
        </w:tc>
      </w:tr>
      <w:tr w:rsidR="004A5076" w:rsidRPr="00320C26" w14:paraId="3E78249A" w14:textId="77777777" w:rsidTr="004A5076">
        <w:trPr>
          <w:trHeight w:val="288"/>
          <w:jc w:val="center"/>
        </w:trPr>
        <w:tc>
          <w:tcPr>
            <w:tcW w:w="936" w:type="dxa"/>
            <w:noWrap/>
            <w:hideMark/>
          </w:tcPr>
          <w:p w14:paraId="396383D3" w14:textId="77777777" w:rsidR="004A5076" w:rsidRPr="00320C26" w:rsidRDefault="004A5076" w:rsidP="00320C26">
            <w:pPr>
              <w:jc w:val="center"/>
            </w:pPr>
            <w:r w:rsidRPr="00320C26">
              <w:t>1</w:t>
            </w:r>
          </w:p>
        </w:tc>
        <w:tc>
          <w:tcPr>
            <w:tcW w:w="1510" w:type="dxa"/>
            <w:noWrap/>
            <w:hideMark/>
          </w:tcPr>
          <w:p w14:paraId="39C50C1F" w14:textId="77777777" w:rsidR="004A5076" w:rsidRPr="00320C26" w:rsidRDefault="004A5076" w:rsidP="00320C26">
            <w:pPr>
              <w:jc w:val="center"/>
            </w:pPr>
            <w:r w:rsidRPr="00320C26">
              <w:t>75</w:t>
            </w:r>
          </w:p>
        </w:tc>
        <w:tc>
          <w:tcPr>
            <w:tcW w:w="1710" w:type="dxa"/>
            <w:noWrap/>
            <w:hideMark/>
          </w:tcPr>
          <w:p w14:paraId="576ECC44" w14:textId="77777777" w:rsidR="004A5076" w:rsidRPr="00320C26" w:rsidRDefault="004A5076" w:rsidP="00320C26">
            <w:pPr>
              <w:jc w:val="center"/>
            </w:pPr>
            <w:r w:rsidRPr="00320C26">
              <w:t>67.177</w:t>
            </w:r>
          </w:p>
        </w:tc>
        <w:tc>
          <w:tcPr>
            <w:tcW w:w="817" w:type="dxa"/>
            <w:noWrap/>
            <w:hideMark/>
          </w:tcPr>
          <w:p w14:paraId="509F1FB9" w14:textId="77777777" w:rsidR="004A5076" w:rsidRPr="00320C26" w:rsidRDefault="004A5076" w:rsidP="00320C26">
            <w:pPr>
              <w:jc w:val="center"/>
            </w:pPr>
            <w:r w:rsidRPr="00320C26">
              <w:t>0.300</w:t>
            </w:r>
          </w:p>
        </w:tc>
        <w:tc>
          <w:tcPr>
            <w:tcW w:w="910" w:type="dxa"/>
            <w:noWrap/>
            <w:hideMark/>
          </w:tcPr>
          <w:p w14:paraId="0390DFF1" w14:textId="77777777" w:rsidR="004A5076" w:rsidRPr="00320C26" w:rsidRDefault="004A5076" w:rsidP="00320C26">
            <w:pPr>
              <w:jc w:val="center"/>
            </w:pPr>
            <w:r w:rsidRPr="00320C26">
              <w:t>0.388</w:t>
            </w:r>
          </w:p>
        </w:tc>
      </w:tr>
      <w:tr w:rsidR="004A5076" w:rsidRPr="00320C26" w14:paraId="22C93EDB" w14:textId="77777777" w:rsidTr="004A5076">
        <w:trPr>
          <w:trHeight w:val="300"/>
          <w:jc w:val="center"/>
        </w:trPr>
        <w:tc>
          <w:tcPr>
            <w:tcW w:w="936" w:type="dxa"/>
            <w:noWrap/>
            <w:hideMark/>
          </w:tcPr>
          <w:p w14:paraId="2220EF34" w14:textId="77777777" w:rsidR="004A5076" w:rsidRPr="00320C26" w:rsidRDefault="004A5076" w:rsidP="00320C26">
            <w:pPr>
              <w:jc w:val="center"/>
            </w:pPr>
            <w:r w:rsidRPr="00320C26">
              <w:t>1</w:t>
            </w:r>
          </w:p>
        </w:tc>
        <w:tc>
          <w:tcPr>
            <w:tcW w:w="1510" w:type="dxa"/>
            <w:noWrap/>
            <w:hideMark/>
          </w:tcPr>
          <w:p w14:paraId="64856DC3" w14:textId="77777777" w:rsidR="004A5076" w:rsidRPr="00320C26" w:rsidRDefault="004A5076" w:rsidP="00320C26">
            <w:pPr>
              <w:jc w:val="center"/>
            </w:pPr>
            <w:r w:rsidRPr="00320C26">
              <w:t>80</w:t>
            </w:r>
          </w:p>
        </w:tc>
        <w:tc>
          <w:tcPr>
            <w:tcW w:w="1710" w:type="dxa"/>
            <w:noWrap/>
            <w:hideMark/>
          </w:tcPr>
          <w:p w14:paraId="6DD0C3CE" w14:textId="77777777" w:rsidR="004A5076" w:rsidRPr="00320C26" w:rsidRDefault="004A5076" w:rsidP="00320C26">
            <w:pPr>
              <w:jc w:val="center"/>
            </w:pPr>
            <w:r w:rsidRPr="00320C26">
              <w:t>66.879</w:t>
            </w:r>
          </w:p>
        </w:tc>
        <w:tc>
          <w:tcPr>
            <w:tcW w:w="817" w:type="dxa"/>
            <w:noWrap/>
            <w:hideMark/>
          </w:tcPr>
          <w:p w14:paraId="7CF49A3D" w14:textId="77777777" w:rsidR="004A5076" w:rsidRPr="00320C26" w:rsidRDefault="004A5076" w:rsidP="00320C26">
            <w:pPr>
              <w:jc w:val="center"/>
            </w:pPr>
            <w:r w:rsidRPr="00320C26">
              <w:t>0.301</w:t>
            </w:r>
          </w:p>
        </w:tc>
        <w:tc>
          <w:tcPr>
            <w:tcW w:w="910" w:type="dxa"/>
            <w:noWrap/>
            <w:hideMark/>
          </w:tcPr>
          <w:p w14:paraId="4ECDFF49" w14:textId="77777777" w:rsidR="004A5076" w:rsidRPr="00320C26" w:rsidRDefault="004A5076" w:rsidP="00320C26">
            <w:pPr>
              <w:jc w:val="center"/>
            </w:pPr>
            <w:r w:rsidRPr="00320C26">
              <w:t>0.389</w:t>
            </w:r>
          </w:p>
        </w:tc>
      </w:tr>
    </w:tbl>
    <w:p w14:paraId="7F1FAE4D" w14:textId="6AF463B8" w:rsidR="00FF004B" w:rsidRDefault="00407979" w:rsidP="00407979">
      <w:pPr>
        <w:pStyle w:val="Caption"/>
        <w:jc w:val="center"/>
      </w:pPr>
      <w:bookmarkStart w:id="98" w:name="_Toc71323246"/>
      <w:r>
        <w:t xml:space="preserve">Table </w:t>
      </w:r>
      <w:r w:rsidR="00B01AE5">
        <w:fldChar w:fldCharType="begin"/>
      </w:r>
      <w:r w:rsidR="00B01AE5">
        <w:instrText xml:space="preserve"> SEQ Table \* ARABIC </w:instrText>
      </w:r>
      <w:r w:rsidR="00B01AE5">
        <w:fldChar w:fldCharType="separate"/>
      </w:r>
      <w:r w:rsidR="009A5028">
        <w:rPr>
          <w:noProof/>
        </w:rPr>
        <w:t>10</w:t>
      </w:r>
      <w:r w:rsidR="00B01AE5">
        <w:rPr>
          <w:noProof/>
        </w:rPr>
        <w:fldChar w:fldCharType="end"/>
      </w:r>
      <w:r>
        <w:t xml:space="preserve"> </w:t>
      </w:r>
      <w:proofErr w:type="spellStart"/>
      <w:r>
        <w:t>JRip</w:t>
      </w:r>
      <w:proofErr w:type="spellEnd"/>
      <w:r>
        <w:t xml:space="preserve"> group 1 results</w:t>
      </w:r>
      <w:bookmarkEnd w:id="98"/>
    </w:p>
    <w:p w14:paraId="689438D9" w14:textId="678891DE" w:rsidR="00261F23" w:rsidRDefault="00261F23" w:rsidP="00261F23"/>
    <w:p w14:paraId="7D50CF88" w14:textId="67C80044" w:rsidR="00C2671F" w:rsidRDefault="00C2671F" w:rsidP="0037081A">
      <w:r>
        <w:t xml:space="preserve">Feeding the group 2 attributes to this classifier </w:t>
      </w:r>
      <w:r w:rsidR="000C333A">
        <w:t>seemed to improve the correct classification slightly and reduce the MAE and RMSE further</w:t>
      </w:r>
      <w:r w:rsidR="00BE5059">
        <w:t xml:space="preserve"> (Table 11)</w:t>
      </w:r>
      <w:r w:rsidR="000C333A">
        <w:t>.</w:t>
      </w:r>
      <w:r w:rsidR="007E78FB">
        <w:t xml:space="preserve"> This is interesting as the attribute with the highest information gain portrayed in Figure 6-29 has been removed,</w:t>
      </w:r>
      <w:r w:rsidR="003A50CE">
        <w:t xml:space="preserve"> so it is</w:t>
      </w:r>
      <w:r w:rsidR="00AB314E">
        <w:t xml:space="preserve"> somehow</w:t>
      </w:r>
      <w:r w:rsidR="003A50CE">
        <w:t xml:space="preserve"> performing slightly better without it.</w:t>
      </w:r>
      <w:r w:rsidR="007045AF">
        <w:t xml:space="preserve"> </w:t>
      </w:r>
      <w:r w:rsidR="008E42B3">
        <w:t xml:space="preserve">All four of the correct classification, MAE and RMSE figures are relatively similar, so this </w:t>
      </w:r>
      <w:r w:rsidR="001D3691">
        <w:t xml:space="preserve">group and algorithm seems to be </w:t>
      </w:r>
      <w:r w:rsidR="00925FF8">
        <w:t>reliable</w:t>
      </w:r>
      <w:r w:rsidR="0037081A">
        <w:t xml:space="preserve">. </w:t>
      </w:r>
      <w:r w:rsidR="007045AF">
        <w:t>Again the 50% split is shown to be the better split.</w:t>
      </w:r>
    </w:p>
    <w:p w14:paraId="1F48881B" w14:textId="77777777" w:rsidR="00C2671F" w:rsidRDefault="00C2671F" w:rsidP="00261F23"/>
    <w:tbl>
      <w:tblPr>
        <w:tblStyle w:val="TableGrid"/>
        <w:tblW w:w="0" w:type="auto"/>
        <w:jc w:val="center"/>
        <w:tblLook w:val="04A0" w:firstRow="1" w:lastRow="0" w:firstColumn="1" w:lastColumn="0" w:noHBand="0" w:noVBand="1"/>
      </w:tblPr>
      <w:tblGrid>
        <w:gridCol w:w="936"/>
        <w:gridCol w:w="1510"/>
        <w:gridCol w:w="1710"/>
        <w:gridCol w:w="817"/>
        <w:gridCol w:w="910"/>
      </w:tblGrid>
      <w:tr w:rsidR="004A5076" w:rsidRPr="006D6880" w14:paraId="5D3F964C" w14:textId="77777777" w:rsidTr="004A5076">
        <w:trPr>
          <w:trHeight w:val="876"/>
          <w:jc w:val="center"/>
        </w:trPr>
        <w:tc>
          <w:tcPr>
            <w:tcW w:w="936" w:type="dxa"/>
            <w:noWrap/>
            <w:hideMark/>
          </w:tcPr>
          <w:p w14:paraId="17F1DCCA" w14:textId="77777777" w:rsidR="004A5076" w:rsidRPr="006D6880" w:rsidRDefault="004A5076" w:rsidP="006D6880">
            <w:pPr>
              <w:jc w:val="center"/>
              <w:rPr>
                <w:b/>
                <w:bCs/>
              </w:rPr>
            </w:pPr>
            <w:r w:rsidRPr="006D6880">
              <w:rPr>
                <w:b/>
                <w:bCs/>
              </w:rPr>
              <w:lastRenderedPageBreak/>
              <w:t>Group</w:t>
            </w:r>
          </w:p>
        </w:tc>
        <w:tc>
          <w:tcPr>
            <w:tcW w:w="1510" w:type="dxa"/>
            <w:hideMark/>
          </w:tcPr>
          <w:p w14:paraId="34AFDF51" w14:textId="77777777" w:rsidR="004A5076" w:rsidRPr="006D6880" w:rsidRDefault="004A5076" w:rsidP="006D6880">
            <w:pPr>
              <w:jc w:val="center"/>
              <w:rPr>
                <w:b/>
                <w:bCs/>
              </w:rPr>
            </w:pPr>
            <w:r w:rsidRPr="006D6880">
              <w:rPr>
                <w:b/>
                <w:bCs/>
              </w:rPr>
              <w:t>Percentage</w:t>
            </w:r>
            <w:r w:rsidRPr="006D6880">
              <w:rPr>
                <w:b/>
                <w:bCs/>
              </w:rPr>
              <w:br/>
              <w:t>Split</w:t>
            </w:r>
          </w:p>
        </w:tc>
        <w:tc>
          <w:tcPr>
            <w:tcW w:w="1710" w:type="dxa"/>
            <w:hideMark/>
          </w:tcPr>
          <w:p w14:paraId="5A16E72A" w14:textId="77777777" w:rsidR="004A5076" w:rsidRPr="006D6880" w:rsidRDefault="004A5076" w:rsidP="006D6880">
            <w:pPr>
              <w:jc w:val="center"/>
              <w:rPr>
                <w:b/>
                <w:bCs/>
              </w:rPr>
            </w:pPr>
            <w:r w:rsidRPr="006D6880">
              <w:rPr>
                <w:b/>
                <w:bCs/>
              </w:rPr>
              <w:t xml:space="preserve">Correct </w:t>
            </w:r>
            <w:r w:rsidRPr="006D6880">
              <w:rPr>
                <w:b/>
                <w:bCs/>
              </w:rPr>
              <w:br/>
              <w:t>Identification (%)</w:t>
            </w:r>
          </w:p>
        </w:tc>
        <w:tc>
          <w:tcPr>
            <w:tcW w:w="817" w:type="dxa"/>
            <w:noWrap/>
            <w:hideMark/>
          </w:tcPr>
          <w:p w14:paraId="3BAF0DB3" w14:textId="77777777" w:rsidR="004A5076" w:rsidRPr="006D6880" w:rsidRDefault="004A5076" w:rsidP="006D6880">
            <w:pPr>
              <w:jc w:val="center"/>
              <w:rPr>
                <w:b/>
                <w:bCs/>
              </w:rPr>
            </w:pPr>
            <w:r w:rsidRPr="006D6880">
              <w:rPr>
                <w:b/>
                <w:bCs/>
              </w:rPr>
              <w:t>MAE</w:t>
            </w:r>
          </w:p>
        </w:tc>
        <w:tc>
          <w:tcPr>
            <w:tcW w:w="910" w:type="dxa"/>
            <w:noWrap/>
            <w:hideMark/>
          </w:tcPr>
          <w:p w14:paraId="45AD64E4" w14:textId="77777777" w:rsidR="004A5076" w:rsidRPr="006D6880" w:rsidRDefault="004A5076" w:rsidP="006D6880">
            <w:pPr>
              <w:jc w:val="center"/>
              <w:rPr>
                <w:b/>
                <w:bCs/>
              </w:rPr>
            </w:pPr>
            <w:r w:rsidRPr="006D6880">
              <w:rPr>
                <w:b/>
                <w:bCs/>
              </w:rPr>
              <w:t>RMSE</w:t>
            </w:r>
          </w:p>
        </w:tc>
      </w:tr>
      <w:tr w:rsidR="004A5076" w:rsidRPr="006D6880" w14:paraId="733E0837" w14:textId="77777777" w:rsidTr="000C333A">
        <w:trPr>
          <w:trHeight w:val="288"/>
          <w:jc w:val="center"/>
        </w:trPr>
        <w:tc>
          <w:tcPr>
            <w:tcW w:w="936" w:type="dxa"/>
            <w:shd w:val="clear" w:color="auto" w:fill="70AD47" w:themeFill="accent6"/>
            <w:noWrap/>
            <w:hideMark/>
          </w:tcPr>
          <w:p w14:paraId="6B75DB24" w14:textId="77777777" w:rsidR="004A5076" w:rsidRPr="006D6880" w:rsidRDefault="004A5076" w:rsidP="006D6880">
            <w:pPr>
              <w:jc w:val="center"/>
            </w:pPr>
            <w:r w:rsidRPr="006D6880">
              <w:t>2</w:t>
            </w:r>
          </w:p>
        </w:tc>
        <w:tc>
          <w:tcPr>
            <w:tcW w:w="1510" w:type="dxa"/>
            <w:shd w:val="clear" w:color="auto" w:fill="70AD47" w:themeFill="accent6"/>
            <w:noWrap/>
            <w:hideMark/>
          </w:tcPr>
          <w:p w14:paraId="2364E5BF" w14:textId="77777777" w:rsidR="004A5076" w:rsidRPr="006D6880" w:rsidRDefault="004A5076" w:rsidP="006D6880">
            <w:pPr>
              <w:jc w:val="center"/>
            </w:pPr>
            <w:r w:rsidRPr="006D6880">
              <w:t>50</w:t>
            </w:r>
          </w:p>
        </w:tc>
        <w:tc>
          <w:tcPr>
            <w:tcW w:w="1710" w:type="dxa"/>
            <w:shd w:val="clear" w:color="auto" w:fill="70AD47" w:themeFill="accent6"/>
            <w:noWrap/>
            <w:hideMark/>
          </w:tcPr>
          <w:p w14:paraId="70CE98FD" w14:textId="77777777" w:rsidR="004A5076" w:rsidRPr="006D6880" w:rsidRDefault="004A5076" w:rsidP="006D6880">
            <w:pPr>
              <w:jc w:val="center"/>
            </w:pPr>
            <w:r w:rsidRPr="006D6880">
              <w:t>67.752</w:t>
            </w:r>
          </w:p>
        </w:tc>
        <w:tc>
          <w:tcPr>
            <w:tcW w:w="817" w:type="dxa"/>
            <w:shd w:val="clear" w:color="auto" w:fill="70AD47" w:themeFill="accent6"/>
            <w:noWrap/>
            <w:hideMark/>
          </w:tcPr>
          <w:p w14:paraId="40D0227D" w14:textId="77777777" w:rsidR="004A5076" w:rsidRPr="006D6880" w:rsidRDefault="004A5076" w:rsidP="006D6880">
            <w:pPr>
              <w:jc w:val="center"/>
            </w:pPr>
            <w:r w:rsidRPr="006D6880">
              <w:t>0.299</w:t>
            </w:r>
          </w:p>
        </w:tc>
        <w:tc>
          <w:tcPr>
            <w:tcW w:w="910" w:type="dxa"/>
            <w:shd w:val="clear" w:color="auto" w:fill="70AD47" w:themeFill="accent6"/>
            <w:noWrap/>
            <w:hideMark/>
          </w:tcPr>
          <w:p w14:paraId="0BC7E390" w14:textId="77777777" w:rsidR="004A5076" w:rsidRPr="006D6880" w:rsidRDefault="004A5076" w:rsidP="006D6880">
            <w:pPr>
              <w:jc w:val="center"/>
            </w:pPr>
            <w:r w:rsidRPr="006D6880">
              <w:t>0.386</w:t>
            </w:r>
          </w:p>
        </w:tc>
      </w:tr>
      <w:tr w:rsidR="004A5076" w:rsidRPr="006D6880" w14:paraId="49BE5A43" w14:textId="77777777" w:rsidTr="004A5076">
        <w:trPr>
          <w:trHeight w:val="288"/>
          <w:jc w:val="center"/>
        </w:trPr>
        <w:tc>
          <w:tcPr>
            <w:tcW w:w="936" w:type="dxa"/>
            <w:noWrap/>
            <w:hideMark/>
          </w:tcPr>
          <w:p w14:paraId="2DCE2463" w14:textId="77777777" w:rsidR="004A5076" w:rsidRPr="006D6880" w:rsidRDefault="004A5076" w:rsidP="006D6880">
            <w:pPr>
              <w:jc w:val="center"/>
            </w:pPr>
            <w:r w:rsidRPr="006D6880">
              <w:t>2</w:t>
            </w:r>
          </w:p>
        </w:tc>
        <w:tc>
          <w:tcPr>
            <w:tcW w:w="1510" w:type="dxa"/>
            <w:noWrap/>
            <w:hideMark/>
          </w:tcPr>
          <w:p w14:paraId="5856ADEC" w14:textId="77777777" w:rsidR="004A5076" w:rsidRPr="006D6880" w:rsidRDefault="004A5076" w:rsidP="006D6880">
            <w:pPr>
              <w:jc w:val="center"/>
            </w:pPr>
            <w:r w:rsidRPr="006D6880">
              <w:t>66</w:t>
            </w:r>
          </w:p>
        </w:tc>
        <w:tc>
          <w:tcPr>
            <w:tcW w:w="1710" w:type="dxa"/>
            <w:noWrap/>
            <w:hideMark/>
          </w:tcPr>
          <w:p w14:paraId="105B2D46" w14:textId="77777777" w:rsidR="004A5076" w:rsidRPr="006D6880" w:rsidRDefault="004A5076" w:rsidP="006D6880">
            <w:pPr>
              <w:jc w:val="center"/>
            </w:pPr>
            <w:r w:rsidRPr="006D6880">
              <w:t>67.659</w:t>
            </w:r>
          </w:p>
        </w:tc>
        <w:tc>
          <w:tcPr>
            <w:tcW w:w="817" w:type="dxa"/>
            <w:noWrap/>
            <w:hideMark/>
          </w:tcPr>
          <w:p w14:paraId="14E4978C" w14:textId="77777777" w:rsidR="004A5076" w:rsidRPr="006D6880" w:rsidRDefault="004A5076" w:rsidP="006D6880">
            <w:pPr>
              <w:jc w:val="center"/>
            </w:pPr>
            <w:r w:rsidRPr="006D6880">
              <w:t>0.299</w:t>
            </w:r>
          </w:p>
        </w:tc>
        <w:tc>
          <w:tcPr>
            <w:tcW w:w="910" w:type="dxa"/>
            <w:noWrap/>
            <w:hideMark/>
          </w:tcPr>
          <w:p w14:paraId="2096836B" w14:textId="77777777" w:rsidR="004A5076" w:rsidRPr="006D6880" w:rsidRDefault="004A5076" w:rsidP="006D6880">
            <w:pPr>
              <w:jc w:val="center"/>
            </w:pPr>
            <w:r w:rsidRPr="006D6880">
              <w:t>0.386</w:t>
            </w:r>
          </w:p>
        </w:tc>
      </w:tr>
      <w:tr w:rsidR="004A5076" w:rsidRPr="006D6880" w14:paraId="1F868575" w14:textId="77777777" w:rsidTr="004A5076">
        <w:trPr>
          <w:trHeight w:val="288"/>
          <w:jc w:val="center"/>
        </w:trPr>
        <w:tc>
          <w:tcPr>
            <w:tcW w:w="936" w:type="dxa"/>
            <w:noWrap/>
            <w:hideMark/>
          </w:tcPr>
          <w:p w14:paraId="269991C3" w14:textId="77777777" w:rsidR="004A5076" w:rsidRPr="006D6880" w:rsidRDefault="004A5076" w:rsidP="006D6880">
            <w:pPr>
              <w:jc w:val="center"/>
            </w:pPr>
            <w:r w:rsidRPr="006D6880">
              <w:t>2</w:t>
            </w:r>
          </w:p>
        </w:tc>
        <w:tc>
          <w:tcPr>
            <w:tcW w:w="1510" w:type="dxa"/>
            <w:noWrap/>
            <w:hideMark/>
          </w:tcPr>
          <w:p w14:paraId="6C799C03" w14:textId="77777777" w:rsidR="004A5076" w:rsidRPr="006D6880" w:rsidRDefault="004A5076" w:rsidP="006D6880">
            <w:pPr>
              <w:jc w:val="center"/>
            </w:pPr>
            <w:r w:rsidRPr="006D6880">
              <w:t>75</w:t>
            </w:r>
          </w:p>
        </w:tc>
        <w:tc>
          <w:tcPr>
            <w:tcW w:w="1710" w:type="dxa"/>
            <w:noWrap/>
            <w:hideMark/>
          </w:tcPr>
          <w:p w14:paraId="10630572" w14:textId="77777777" w:rsidR="004A5076" w:rsidRPr="006D6880" w:rsidRDefault="004A5076" w:rsidP="006D6880">
            <w:pPr>
              <w:jc w:val="center"/>
            </w:pPr>
            <w:r w:rsidRPr="006D6880">
              <w:t>67.200</w:t>
            </w:r>
          </w:p>
        </w:tc>
        <w:tc>
          <w:tcPr>
            <w:tcW w:w="817" w:type="dxa"/>
            <w:noWrap/>
            <w:hideMark/>
          </w:tcPr>
          <w:p w14:paraId="41D49EAF" w14:textId="77777777" w:rsidR="004A5076" w:rsidRPr="006D6880" w:rsidRDefault="004A5076" w:rsidP="006D6880">
            <w:pPr>
              <w:jc w:val="center"/>
            </w:pPr>
            <w:r w:rsidRPr="006D6880">
              <w:t>0.299</w:t>
            </w:r>
          </w:p>
        </w:tc>
        <w:tc>
          <w:tcPr>
            <w:tcW w:w="910" w:type="dxa"/>
            <w:noWrap/>
            <w:hideMark/>
          </w:tcPr>
          <w:p w14:paraId="14D8893A" w14:textId="77777777" w:rsidR="004A5076" w:rsidRPr="006D6880" w:rsidRDefault="004A5076" w:rsidP="006D6880">
            <w:pPr>
              <w:jc w:val="center"/>
            </w:pPr>
            <w:r w:rsidRPr="006D6880">
              <w:t>0.388</w:t>
            </w:r>
          </w:p>
        </w:tc>
      </w:tr>
      <w:tr w:rsidR="004A5076" w:rsidRPr="006D6880" w14:paraId="3E83639D" w14:textId="77777777" w:rsidTr="004A5076">
        <w:trPr>
          <w:trHeight w:val="300"/>
          <w:jc w:val="center"/>
        </w:trPr>
        <w:tc>
          <w:tcPr>
            <w:tcW w:w="936" w:type="dxa"/>
            <w:noWrap/>
            <w:hideMark/>
          </w:tcPr>
          <w:p w14:paraId="06BA9719" w14:textId="77777777" w:rsidR="004A5076" w:rsidRPr="006D6880" w:rsidRDefault="004A5076" w:rsidP="006D6880">
            <w:pPr>
              <w:jc w:val="center"/>
            </w:pPr>
            <w:r w:rsidRPr="006D6880">
              <w:t>2</w:t>
            </w:r>
          </w:p>
        </w:tc>
        <w:tc>
          <w:tcPr>
            <w:tcW w:w="1510" w:type="dxa"/>
            <w:noWrap/>
            <w:hideMark/>
          </w:tcPr>
          <w:p w14:paraId="3F435966" w14:textId="77777777" w:rsidR="004A5076" w:rsidRPr="006D6880" w:rsidRDefault="004A5076" w:rsidP="006D6880">
            <w:pPr>
              <w:jc w:val="center"/>
            </w:pPr>
            <w:r w:rsidRPr="006D6880">
              <w:t>80</w:t>
            </w:r>
          </w:p>
        </w:tc>
        <w:tc>
          <w:tcPr>
            <w:tcW w:w="1710" w:type="dxa"/>
            <w:noWrap/>
            <w:hideMark/>
          </w:tcPr>
          <w:p w14:paraId="15C96431" w14:textId="77777777" w:rsidR="004A5076" w:rsidRPr="006D6880" w:rsidRDefault="004A5076" w:rsidP="006D6880">
            <w:pPr>
              <w:jc w:val="center"/>
            </w:pPr>
            <w:r w:rsidRPr="006D6880">
              <w:t>67.067</w:t>
            </w:r>
          </w:p>
        </w:tc>
        <w:tc>
          <w:tcPr>
            <w:tcW w:w="817" w:type="dxa"/>
            <w:noWrap/>
            <w:hideMark/>
          </w:tcPr>
          <w:p w14:paraId="6A155FE0" w14:textId="77777777" w:rsidR="004A5076" w:rsidRPr="006D6880" w:rsidRDefault="004A5076" w:rsidP="006D6880">
            <w:pPr>
              <w:jc w:val="center"/>
            </w:pPr>
            <w:r w:rsidRPr="006D6880">
              <w:t>0.300</w:t>
            </w:r>
          </w:p>
        </w:tc>
        <w:tc>
          <w:tcPr>
            <w:tcW w:w="910" w:type="dxa"/>
            <w:noWrap/>
            <w:hideMark/>
          </w:tcPr>
          <w:p w14:paraId="510BF76E" w14:textId="77777777" w:rsidR="004A5076" w:rsidRPr="006D6880" w:rsidRDefault="004A5076" w:rsidP="006D6880">
            <w:pPr>
              <w:jc w:val="center"/>
            </w:pPr>
            <w:r w:rsidRPr="006D6880">
              <w:t>0.388</w:t>
            </w:r>
          </w:p>
        </w:tc>
      </w:tr>
    </w:tbl>
    <w:p w14:paraId="0BB1CF1A" w14:textId="74A01C12" w:rsidR="00261F23" w:rsidRPr="00261F23" w:rsidRDefault="00261F23" w:rsidP="00261F23">
      <w:pPr>
        <w:pStyle w:val="Caption"/>
        <w:jc w:val="center"/>
      </w:pPr>
      <w:bookmarkStart w:id="99" w:name="_Toc71323247"/>
      <w:r>
        <w:t xml:space="preserve">Table </w:t>
      </w:r>
      <w:r w:rsidR="00B01AE5">
        <w:fldChar w:fldCharType="begin"/>
      </w:r>
      <w:r w:rsidR="00B01AE5">
        <w:instrText xml:space="preserve"> SEQ Table \* ARABIC </w:instrText>
      </w:r>
      <w:r w:rsidR="00B01AE5">
        <w:fldChar w:fldCharType="separate"/>
      </w:r>
      <w:r w:rsidR="009A5028">
        <w:rPr>
          <w:noProof/>
        </w:rPr>
        <w:t>11</w:t>
      </w:r>
      <w:r w:rsidR="00B01AE5">
        <w:rPr>
          <w:noProof/>
        </w:rPr>
        <w:fldChar w:fldCharType="end"/>
      </w:r>
      <w:r>
        <w:t xml:space="preserve"> </w:t>
      </w:r>
      <w:proofErr w:type="spellStart"/>
      <w:r>
        <w:t>JRip</w:t>
      </w:r>
      <w:proofErr w:type="spellEnd"/>
      <w:r>
        <w:t xml:space="preserve"> group 2 results</w:t>
      </w:r>
      <w:bookmarkEnd w:id="99"/>
    </w:p>
    <w:p w14:paraId="1A9909A6" w14:textId="0A40E777" w:rsidR="00FF004B" w:rsidRDefault="00FF004B" w:rsidP="00615A18"/>
    <w:p w14:paraId="76FC7341" w14:textId="68D8ECE8" w:rsidR="00E60832" w:rsidRDefault="00E60832" w:rsidP="00615A18">
      <w:r>
        <w:t xml:space="preserve">Table 12 shows the highest classification score along with lowest MAE and RMSE scores using group 3. This group takes the highest </w:t>
      </w:r>
      <w:r w:rsidR="003043A1">
        <w:t>attributes from the information gain results and includes an extra attribute – this seems to have i</w:t>
      </w:r>
      <w:r w:rsidR="008B082D">
        <w:t>mproved the model slightly in each of the three measures.</w:t>
      </w:r>
      <w:r w:rsidR="00BA15D6">
        <w:t xml:space="preserve"> This time a 66% split seemed to fare best.</w:t>
      </w:r>
    </w:p>
    <w:p w14:paraId="30122AB9" w14:textId="77777777" w:rsidR="008B082D" w:rsidRDefault="008B082D" w:rsidP="00615A18"/>
    <w:tbl>
      <w:tblPr>
        <w:tblStyle w:val="TableGrid"/>
        <w:tblW w:w="0" w:type="auto"/>
        <w:jc w:val="center"/>
        <w:tblLook w:val="04A0" w:firstRow="1" w:lastRow="0" w:firstColumn="1" w:lastColumn="0" w:noHBand="0" w:noVBand="1"/>
      </w:tblPr>
      <w:tblGrid>
        <w:gridCol w:w="936"/>
        <w:gridCol w:w="1510"/>
        <w:gridCol w:w="1710"/>
        <w:gridCol w:w="817"/>
        <w:gridCol w:w="910"/>
      </w:tblGrid>
      <w:tr w:rsidR="004A5076" w:rsidRPr="001E3F9C" w14:paraId="515CCD9A" w14:textId="77777777" w:rsidTr="004A5076">
        <w:trPr>
          <w:trHeight w:val="876"/>
          <w:jc w:val="center"/>
        </w:trPr>
        <w:tc>
          <w:tcPr>
            <w:tcW w:w="936" w:type="dxa"/>
            <w:noWrap/>
            <w:hideMark/>
          </w:tcPr>
          <w:p w14:paraId="3B6A562C" w14:textId="77777777" w:rsidR="004A5076" w:rsidRPr="001E3F9C" w:rsidRDefault="004A5076" w:rsidP="001E3F9C">
            <w:pPr>
              <w:jc w:val="center"/>
              <w:rPr>
                <w:b/>
                <w:bCs/>
              </w:rPr>
            </w:pPr>
            <w:r w:rsidRPr="001E3F9C">
              <w:rPr>
                <w:b/>
                <w:bCs/>
              </w:rPr>
              <w:t>Group</w:t>
            </w:r>
          </w:p>
        </w:tc>
        <w:tc>
          <w:tcPr>
            <w:tcW w:w="1510" w:type="dxa"/>
            <w:hideMark/>
          </w:tcPr>
          <w:p w14:paraId="7978B8BD" w14:textId="77777777" w:rsidR="004A5076" w:rsidRPr="001E3F9C" w:rsidRDefault="004A5076" w:rsidP="001E3F9C">
            <w:pPr>
              <w:jc w:val="center"/>
              <w:rPr>
                <w:b/>
                <w:bCs/>
              </w:rPr>
            </w:pPr>
            <w:r w:rsidRPr="001E3F9C">
              <w:rPr>
                <w:b/>
                <w:bCs/>
              </w:rPr>
              <w:t>Percentage</w:t>
            </w:r>
            <w:r w:rsidRPr="001E3F9C">
              <w:rPr>
                <w:b/>
                <w:bCs/>
              </w:rPr>
              <w:br/>
              <w:t>Split</w:t>
            </w:r>
          </w:p>
        </w:tc>
        <w:tc>
          <w:tcPr>
            <w:tcW w:w="1710" w:type="dxa"/>
            <w:hideMark/>
          </w:tcPr>
          <w:p w14:paraId="275413F0" w14:textId="77777777" w:rsidR="004A5076" w:rsidRPr="001E3F9C" w:rsidRDefault="004A5076" w:rsidP="001E3F9C">
            <w:pPr>
              <w:jc w:val="center"/>
              <w:rPr>
                <w:b/>
                <w:bCs/>
              </w:rPr>
            </w:pPr>
            <w:r w:rsidRPr="001E3F9C">
              <w:rPr>
                <w:b/>
                <w:bCs/>
              </w:rPr>
              <w:t xml:space="preserve">Correct </w:t>
            </w:r>
            <w:r w:rsidRPr="001E3F9C">
              <w:rPr>
                <w:b/>
                <w:bCs/>
              </w:rPr>
              <w:br/>
              <w:t>Identification (%)</w:t>
            </w:r>
          </w:p>
        </w:tc>
        <w:tc>
          <w:tcPr>
            <w:tcW w:w="817" w:type="dxa"/>
            <w:noWrap/>
            <w:hideMark/>
          </w:tcPr>
          <w:p w14:paraId="5F8D999B" w14:textId="77777777" w:rsidR="004A5076" w:rsidRPr="001E3F9C" w:rsidRDefault="004A5076" w:rsidP="001E3F9C">
            <w:pPr>
              <w:jc w:val="center"/>
              <w:rPr>
                <w:b/>
                <w:bCs/>
              </w:rPr>
            </w:pPr>
            <w:r w:rsidRPr="001E3F9C">
              <w:rPr>
                <w:b/>
                <w:bCs/>
              </w:rPr>
              <w:t>MAE</w:t>
            </w:r>
          </w:p>
        </w:tc>
        <w:tc>
          <w:tcPr>
            <w:tcW w:w="910" w:type="dxa"/>
            <w:noWrap/>
            <w:hideMark/>
          </w:tcPr>
          <w:p w14:paraId="564AAAB8" w14:textId="77777777" w:rsidR="004A5076" w:rsidRPr="001E3F9C" w:rsidRDefault="004A5076" w:rsidP="001E3F9C">
            <w:pPr>
              <w:jc w:val="center"/>
              <w:rPr>
                <w:b/>
                <w:bCs/>
              </w:rPr>
            </w:pPr>
            <w:r w:rsidRPr="001E3F9C">
              <w:rPr>
                <w:b/>
                <w:bCs/>
              </w:rPr>
              <w:t>RMSE</w:t>
            </w:r>
          </w:p>
        </w:tc>
      </w:tr>
      <w:tr w:rsidR="004A5076" w:rsidRPr="001E3F9C" w14:paraId="7F3FE669" w14:textId="77777777" w:rsidTr="004A5076">
        <w:trPr>
          <w:trHeight w:val="288"/>
          <w:jc w:val="center"/>
        </w:trPr>
        <w:tc>
          <w:tcPr>
            <w:tcW w:w="936" w:type="dxa"/>
            <w:noWrap/>
            <w:hideMark/>
          </w:tcPr>
          <w:p w14:paraId="70485B78" w14:textId="77777777" w:rsidR="004A5076" w:rsidRPr="001E3F9C" w:rsidRDefault="004A5076" w:rsidP="001E3F9C">
            <w:pPr>
              <w:jc w:val="center"/>
            </w:pPr>
            <w:r w:rsidRPr="001E3F9C">
              <w:t>3</w:t>
            </w:r>
          </w:p>
        </w:tc>
        <w:tc>
          <w:tcPr>
            <w:tcW w:w="1510" w:type="dxa"/>
            <w:noWrap/>
            <w:hideMark/>
          </w:tcPr>
          <w:p w14:paraId="22E9F239" w14:textId="77777777" w:rsidR="004A5076" w:rsidRPr="001E3F9C" w:rsidRDefault="004A5076" w:rsidP="001E3F9C">
            <w:pPr>
              <w:jc w:val="center"/>
            </w:pPr>
            <w:r w:rsidRPr="001E3F9C">
              <w:t>50</w:t>
            </w:r>
          </w:p>
        </w:tc>
        <w:tc>
          <w:tcPr>
            <w:tcW w:w="1710" w:type="dxa"/>
            <w:noWrap/>
            <w:hideMark/>
          </w:tcPr>
          <w:p w14:paraId="03FE3047" w14:textId="77777777" w:rsidR="004A5076" w:rsidRPr="001E3F9C" w:rsidRDefault="004A5076" w:rsidP="001E3F9C">
            <w:pPr>
              <w:jc w:val="center"/>
            </w:pPr>
            <w:r w:rsidRPr="001E3F9C">
              <w:t>67.013</w:t>
            </w:r>
          </w:p>
        </w:tc>
        <w:tc>
          <w:tcPr>
            <w:tcW w:w="817" w:type="dxa"/>
            <w:noWrap/>
            <w:hideMark/>
          </w:tcPr>
          <w:p w14:paraId="498ED6C7" w14:textId="77777777" w:rsidR="004A5076" w:rsidRPr="001E3F9C" w:rsidRDefault="004A5076" w:rsidP="001E3F9C">
            <w:pPr>
              <w:jc w:val="center"/>
            </w:pPr>
            <w:r w:rsidRPr="001E3F9C">
              <w:t>0.303</w:t>
            </w:r>
          </w:p>
        </w:tc>
        <w:tc>
          <w:tcPr>
            <w:tcW w:w="910" w:type="dxa"/>
            <w:noWrap/>
            <w:hideMark/>
          </w:tcPr>
          <w:p w14:paraId="07D278F9" w14:textId="77777777" w:rsidR="004A5076" w:rsidRPr="001E3F9C" w:rsidRDefault="004A5076" w:rsidP="001E3F9C">
            <w:pPr>
              <w:jc w:val="center"/>
            </w:pPr>
            <w:r w:rsidRPr="001E3F9C">
              <w:t>0.389</w:t>
            </w:r>
          </w:p>
        </w:tc>
      </w:tr>
      <w:tr w:rsidR="004A5076" w:rsidRPr="001E3F9C" w14:paraId="54590F3C" w14:textId="77777777" w:rsidTr="00462139">
        <w:trPr>
          <w:trHeight w:val="288"/>
          <w:jc w:val="center"/>
        </w:trPr>
        <w:tc>
          <w:tcPr>
            <w:tcW w:w="936" w:type="dxa"/>
            <w:shd w:val="clear" w:color="auto" w:fill="70AD47" w:themeFill="accent6"/>
            <w:noWrap/>
            <w:hideMark/>
          </w:tcPr>
          <w:p w14:paraId="517735AA" w14:textId="77777777" w:rsidR="004A5076" w:rsidRPr="001E3F9C" w:rsidRDefault="004A5076" w:rsidP="001E3F9C">
            <w:pPr>
              <w:jc w:val="center"/>
            </w:pPr>
            <w:r w:rsidRPr="001E3F9C">
              <w:t>3</w:t>
            </w:r>
          </w:p>
        </w:tc>
        <w:tc>
          <w:tcPr>
            <w:tcW w:w="1510" w:type="dxa"/>
            <w:shd w:val="clear" w:color="auto" w:fill="70AD47" w:themeFill="accent6"/>
            <w:noWrap/>
            <w:hideMark/>
          </w:tcPr>
          <w:p w14:paraId="6552ADC5" w14:textId="77777777" w:rsidR="004A5076" w:rsidRPr="001E3F9C" w:rsidRDefault="004A5076" w:rsidP="001E3F9C">
            <w:pPr>
              <w:jc w:val="center"/>
            </w:pPr>
            <w:r w:rsidRPr="001E3F9C">
              <w:t>66</w:t>
            </w:r>
          </w:p>
        </w:tc>
        <w:tc>
          <w:tcPr>
            <w:tcW w:w="1710" w:type="dxa"/>
            <w:shd w:val="clear" w:color="auto" w:fill="70AD47" w:themeFill="accent6"/>
            <w:noWrap/>
            <w:hideMark/>
          </w:tcPr>
          <w:p w14:paraId="2FE157CD" w14:textId="77777777" w:rsidR="004A5076" w:rsidRPr="001E3F9C" w:rsidRDefault="004A5076" w:rsidP="001E3F9C">
            <w:pPr>
              <w:jc w:val="center"/>
            </w:pPr>
            <w:r w:rsidRPr="001E3F9C">
              <w:t>67.906</w:t>
            </w:r>
          </w:p>
        </w:tc>
        <w:tc>
          <w:tcPr>
            <w:tcW w:w="817" w:type="dxa"/>
            <w:shd w:val="clear" w:color="auto" w:fill="70AD47" w:themeFill="accent6"/>
            <w:noWrap/>
            <w:hideMark/>
          </w:tcPr>
          <w:p w14:paraId="72F22943" w14:textId="77777777" w:rsidR="004A5076" w:rsidRPr="001E3F9C" w:rsidRDefault="004A5076" w:rsidP="001E3F9C">
            <w:pPr>
              <w:jc w:val="center"/>
            </w:pPr>
            <w:r w:rsidRPr="001E3F9C">
              <w:t>0.297</w:t>
            </w:r>
          </w:p>
        </w:tc>
        <w:tc>
          <w:tcPr>
            <w:tcW w:w="910" w:type="dxa"/>
            <w:shd w:val="clear" w:color="auto" w:fill="70AD47" w:themeFill="accent6"/>
            <w:noWrap/>
            <w:hideMark/>
          </w:tcPr>
          <w:p w14:paraId="4F25EEB8" w14:textId="77777777" w:rsidR="004A5076" w:rsidRPr="001E3F9C" w:rsidRDefault="004A5076" w:rsidP="001E3F9C">
            <w:pPr>
              <w:jc w:val="center"/>
            </w:pPr>
            <w:r w:rsidRPr="001E3F9C">
              <w:t>0.385</w:t>
            </w:r>
          </w:p>
        </w:tc>
      </w:tr>
      <w:tr w:rsidR="004A5076" w:rsidRPr="001E3F9C" w14:paraId="4E05E374" w14:textId="77777777" w:rsidTr="004A5076">
        <w:trPr>
          <w:trHeight w:val="288"/>
          <w:jc w:val="center"/>
        </w:trPr>
        <w:tc>
          <w:tcPr>
            <w:tcW w:w="936" w:type="dxa"/>
            <w:noWrap/>
            <w:hideMark/>
          </w:tcPr>
          <w:p w14:paraId="77AA4ADC" w14:textId="77777777" w:rsidR="004A5076" w:rsidRPr="001E3F9C" w:rsidRDefault="004A5076" w:rsidP="001E3F9C">
            <w:pPr>
              <w:jc w:val="center"/>
            </w:pPr>
            <w:r w:rsidRPr="001E3F9C">
              <w:t>3</w:t>
            </w:r>
          </w:p>
        </w:tc>
        <w:tc>
          <w:tcPr>
            <w:tcW w:w="1510" w:type="dxa"/>
            <w:noWrap/>
            <w:hideMark/>
          </w:tcPr>
          <w:p w14:paraId="5B06C07F" w14:textId="77777777" w:rsidR="004A5076" w:rsidRPr="001E3F9C" w:rsidRDefault="004A5076" w:rsidP="001E3F9C">
            <w:pPr>
              <w:jc w:val="center"/>
            </w:pPr>
            <w:r w:rsidRPr="001E3F9C">
              <w:t>75</w:t>
            </w:r>
          </w:p>
        </w:tc>
        <w:tc>
          <w:tcPr>
            <w:tcW w:w="1710" w:type="dxa"/>
            <w:noWrap/>
            <w:hideMark/>
          </w:tcPr>
          <w:p w14:paraId="2D13BB9A" w14:textId="77777777" w:rsidR="004A5076" w:rsidRPr="001E3F9C" w:rsidRDefault="004A5076" w:rsidP="001E3F9C">
            <w:pPr>
              <w:jc w:val="center"/>
            </w:pPr>
            <w:r w:rsidRPr="001E3F9C">
              <w:t>67.136</w:t>
            </w:r>
          </w:p>
        </w:tc>
        <w:tc>
          <w:tcPr>
            <w:tcW w:w="817" w:type="dxa"/>
            <w:noWrap/>
            <w:hideMark/>
          </w:tcPr>
          <w:p w14:paraId="6910D943" w14:textId="77777777" w:rsidR="004A5076" w:rsidRPr="001E3F9C" w:rsidRDefault="004A5076" w:rsidP="001E3F9C">
            <w:pPr>
              <w:jc w:val="center"/>
            </w:pPr>
            <w:r w:rsidRPr="001E3F9C">
              <w:t>0.300</w:t>
            </w:r>
          </w:p>
        </w:tc>
        <w:tc>
          <w:tcPr>
            <w:tcW w:w="910" w:type="dxa"/>
            <w:noWrap/>
            <w:hideMark/>
          </w:tcPr>
          <w:p w14:paraId="466BC2C5" w14:textId="77777777" w:rsidR="004A5076" w:rsidRPr="001E3F9C" w:rsidRDefault="004A5076" w:rsidP="001E3F9C">
            <w:pPr>
              <w:jc w:val="center"/>
            </w:pPr>
            <w:r w:rsidRPr="001E3F9C">
              <w:t>0.388</w:t>
            </w:r>
          </w:p>
        </w:tc>
      </w:tr>
      <w:tr w:rsidR="004A5076" w:rsidRPr="001E3F9C" w14:paraId="74FCC99B" w14:textId="77777777" w:rsidTr="004A5076">
        <w:trPr>
          <w:trHeight w:val="300"/>
          <w:jc w:val="center"/>
        </w:trPr>
        <w:tc>
          <w:tcPr>
            <w:tcW w:w="936" w:type="dxa"/>
            <w:noWrap/>
            <w:hideMark/>
          </w:tcPr>
          <w:p w14:paraId="52F3AE7C" w14:textId="77777777" w:rsidR="004A5076" w:rsidRPr="001E3F9C" w:rsidRDefault="004A5076" w:rsidP="001E3F9C">
            <w:pPr>
              <w:jc w:val="center"/>
            </w:pPr>
            <w:r w:rsidRPr="001E3F9C">
              <w:t>3</w:t>
            </w:r>
          </w:p>
        </w:tc>
        <w:tc>
          <w:tcPr>
            <w:tcW w:w="1510" w:type="dxa"/>
            <w:noWrap/>
            <w:hideMark/>
          </w:tcPr>
          <w:p w14:paraId="6979A09D" w14:textId="77777777" w:rsidR="004A5076" w:rsidRPr="001E3F9C" w:rsidRDefault="004A5076" w:rsidP="001E3F9C">
            <w:pPr>
              <w:jc w:val="center"/>
            </w:pPr>
            <w:r w:rsidRPr="001E3F9C">
              <w:t>80</w:t>
            </w:r>
          </w:p>
        </w:tc>
        <w:tc>
          <w:tcPr>
            <w:tcW w:w="1710" w:type="dxa"/>
            <w:noWrap/>
            <w:hideMark/>
          </w:tcPr>
          <w:p w14:paraId="7A139181" w14:textId="77777777" w:rsidR="004A5076" w:rsidRPr="001E3F9C" w:rsidRDefault="004A5076" w:rsidP="001E3F9C">
            <w:pPr>
              <w:jc w:val="center"/>
            </w:pPr>
            <w:r w:rsidRPr="001E3F9C">
              <w:t>67.053</w:t>
            </w:r>
          </w:p>
        </w:tc>
        <w:tc>
          <w:tcPr>
            <w:tcW w:w="817" w:type="dxa"/>
            <w:noWrap/>
            <w:hideMark/>
          </w:tcPr>
          <w:p w14:paraId="5BC20656" w14:textId="77777777" w:rsidR="004A5076" w:rsidRPr="001E3F9C" w:rsidRDefault="004A5076" w:rsidP="001E3F9C">
            <w:pPr>
              <w:jc w:val="center"/>
            </w:pPr>
            <w:r w:rsidRPr="001E3F9C">
              <w:t>0.300</w:t>
            </w:r>
          </w:p>
        </w:tc>
        <w:tc>
          <w:tcPr>
            <w:tcW w:w="910" w:type="dxa"/>
            <w:noWrap/>
            <w:hideMark/>
          </w:tcPr>
          <w:p w14:paraId="3D79F07A" w14:textId="77777777" w:rsidR="004A5076" w:rsidRPr="001E3F9C" w:rsidRDefault="004A5076" w:rsidP="001E3F9C">
            <w:pPr>
              <w:jc w:val="center"/>
            </w:pPr>
            <w:r w:rsidRPr="001E3F9C">
              <w:t>0.388</w:t>
            </w:r>
          </w:p>
        </w:tc>
      </w:tr>
    </w:tbl>
    <w:p w14:paraId="18743A1A" w14:textId="52D95D65" w:rsidR="001E3F9C" w:rsidRDefault="00E4330A" w:rsidP="00E4330A">
      <w:pPr>
        <w:pStyle w:val="Caption"/>
        <w:jc w:val="center"/>
      </w:pPr>
      <w:bookmarkStart w:id="100" w:name="_Toc71323248"/>
      <w:r>
        <w:t xml:space="preserve">Table </w:t>
      </w:r>
      <w:r w:rsidR="00B01AE5">
        <w:fldChar w:fldCharType="begin"/>
      </w:r>
      <w:r w:rsidR="00B01AE5">
        <w:instrText xml:space="preserve"> SEQ Table \* ARABIC </w:instrText>
      </w:r>
      <w:r w:rsidR="00B01AE5">
        <w:fldChar w:fldCharType="separate"/>
      </w:r>
      <w:r w:rsidR="009A5028">
        <w:rPr>
          <w:noProof/>
        </w:rPr>
        <w:t>12</w:t>
      </w:r>
      <w:r w:rsidR="00B01AE5">
        <w:rPr>
          <w:noProof/>
        </w:rPr>
        <w:fldChar w:fldCharType="end"/>
      </w:r>
      <w:r>
        <w:t xml:space="preserve"> </w:t>
      </w:r>
      <w:proofErr w:type="spellStart"/>
      <w:r>
        <w:t>JRip</w:t>
      </w:r>
      <w:proofErr w:type="spellEnd"/>
      <w:r>
        <w:t xml:space="preserve"> group 3 results</w:t>
      </w:r>
      <w:bookmarkEnd w:id="100"/>
    </w:p>
    <w:p w14:paraId="3501FB0E" w14:textId="7C32ADD7" w:rsidR="00E4330A" w:rsidRDefault="00E4330A" w:rsidP="00E4330A"/>
    <w:p w14:paraId="3F440612" w14:textId="49C6EB3F" w:rsidR="004775BF" w:rsidRDefault="004775BF" w:rsidP="00E4330A">
      <w:r>
        <w:t>With the highest classification score 67.906%,</w:t>
      </w:r>
      <w:r w:rsidR="001C43D4">
        <w:t xml:space="preserve"> an MAE of 0.297 and RMSE of 0.385, it will be interesting to see if either of the next two classifiers can improve upon</w:t>
      </w:r>
      <w:r w:rsidR="005A645C">
        <w:t xml:space="preserve"> this result.</w:t>
      </w:r>
    </w:p>
    <w:p w14:paraId="27622BAF" w14:textId="77777777" w:rsidR="004775BF" w:rsidRPr="00E4330A" w:rsidRDefault="004775BF" w:rsidP="00E4330A"/>
    <w:p w14:paraId="41AA0D3E" w14:textId="7DC14200" w:rsidR="00F178A1" w:rsidRDefault="00F178A1" w:rsidP="00F178A1">
      <w:pPr>
        <w:pStyle w:val="Heading3"/>
      </w:pPr>
      <w:bookmarkStart w:id="101" w:name="_Toc71323175"/>
      <w:r>
        <w:t>Naïve Bayes Classification</w:t>
      </w:r>
      <w:bookmarkEnd w:id="101"/>
    </w:p>
    <w:p w14:paraId="7A0DFA0D" w14:textId="75CE30D2" w:rsidR="00F178A1" w:rsidRDefault="00334E3B" w:rsidP="00F178A1">
      <w:r>
        <w:t xml:space="preserve">Naïve Bayes </w:t>
      </w:r>
      <w:r w:rsidR="009E010D">
        <w:t xml:space="preserve">(NB) </w:t>
      </w:r>
      <w:r w:rsidR="00504EDA">
        <w:t xml:space="preserve">is a probabilistic </w:t>
      </w:r>
      <w:r w:rsidR="00734D0B">
        <w:t xml:space="preserve">classifier </w:t>
      </w:r>
      <w:r w:rsidR="00950883">
        <w:t>which</w:t>
      </w:r>
      <w:r w:rsidR="00A8544A">
        <w:t xml:space="preserve"> simply</w:t>
      </w:r>
      <w:r w:rsidR="00950883">
        <w:t xml:space="preserve"> applies Bayes</w:t>
      </w:r>
      <w:r w:rsidR="00BE089B">
        <w:t>’</w:t>
      </w:r>
      <w:r w:rsidR="00950883">
        <w:t xml:space="preserve"> theorem</w:t>
      </w:r>
      <w:r w:rsidR="003E684B">
        <w:t xml:space="preserve"> </w:t>
      </w:r>
      <w:r w:rsidR="00E9305F">
        <w:t xml:space="preserve">with assumptions between </w:t>
      </w:r>
      <w:r w:rsidR="00B40CC7">
        <w:t>features</w:t>
      </w:r>
      <w:r w:rsidR="00F02758">
        <w:t>. When applied to the group 1 attributes, the algorithm supplies the lowest classification accuracy so far</w:t>
      </w:r>
      <w:r w:rsidR="00C14190">
        <w:t xml:space="preserve"> (Table 13)</w:t>
      </w:r>
      <w:r w:rsidR="000970BE">
        <w:t>.</w:t>
      </w:r>
    </w:p>
    <w:p w14:paraId="56DFB711" w14:textId="77777777" w:rsidR="00F02758" w:rsidRDefault="00F02758" w:rsidP="00F178A1"/>
    <w:tbl>
      <w:tblPr>
        <w:tblStyle w:val="TableGrid"/>
        <w:tblW w:w="0" w:type="auto"/>
        <w:jc w:val="center"/>
        <w:tblLook w:val="04A0" w:firstRow="1" w:lastRow="0" w:firstColumn="1" w:lastColumn="0" w:noHBand="0" w:noVBand="1"/>
      </w:tblPr>
      <w:tblGrid>
        <w:gridCol w:w="936"/>
        <w:gridCol w:w="1510"/>
        <w:gridCol w:w="1710"/>
        <w:gridCol w:w="817"/>
        <w:gridCol w:w="910"/>
      </w:tblGrid>
      <w:tr w:rsidR="004A5076" w:rsidRPr="00E4330A" w14:paraId="078134EC" w14:textId="77777777" w:rsidTr="004A5076">
        <w:trPr>
          <w:trHeight w:val="876"/>
          <w:jc w:val="center"/>
        </w:trPr>
        <w:tc>
          <w:tcPr>
            <w:tcW w:w="936" w:type="dxa"/>
            <w:noWrap/>
            <w:hideMark/>
          </w:tcPr>
          <w:p w14:paraId="583BE5E3" w14:textId="77777777" w:rsidR="004A5076" w:rsidRPr="00E4330A" w:rsidRDefault="004A5076" w:rsidP="00E4330A">
            <w:pPr>
              <w:jc w:val="center"/>
              <w:rPr>
                <w:b/>
                <w:bCs/>
              </w:rPr>
            </w:pPr>
            <w:r w:rsidRPr="00E4330A">
              <w:rPr>
                <w:b/>
                <w:bCs/>
              </w:rPr>
              <w:lastRenderedPageBreak/>
              <w:t>Group</w:t>
            </w:r>
          </w:p>
        </w:tc>
        <w:tc>
          <w:tcPr>
            <w:tcW w:w="1510" w:type="dxa"/>
            <w:hideMark/>
          </w:tcPr>
          <w:p w14:paraId="0CEF1620" w14:textId="77777777" w:rsidR="004A5076" w:rsidRPr="00E4330A" w:rsidRDefault="004A5076" w:rsidP="00E4330A">
            <w:pPr>
              <w:jc w:val="center"/>
              <w:rPr>
                <w:b/>
                <w:bCs/>
              </w:rPr>
            </w:pPr>
            <w:r w:rsidRPr="00E4330A">
              <w:rPr>
                <w:b/>
                <w:bCs/>
              </w:rPr>
              <w:t>Percentage</w:t>
            </w:r>
            <w:r w:rsidRPr="00E4330A">
              <w:rPr>
                <w:b/>
                <w:bCs/>
              </w:rPr>
              <w:br/>
              <w:t>Split</w:t>
            </w:r>
          </w:p>
        </w:tc>
        <w:tc>
          <w:tcPr>
            <w:tcW w:w="1710" w:type="dxa"/>
            <w:hideMark/>
          </w:tcPr>
          <w:p w14:paraId="4B30893D" w14:textId="77777777" w:rsidR="004A5076" w:rsidRPr="00E4330A" w:rsidRDefault="004A5076" w:rsidP="00E4330A">
            <w:pPr>
              <w:jc w:val="center"/>
              <w:rPr>
                <w:b/>
                <w:bCs/>
              </w:rPr>
            </w:pPr>
            <w:r w:rsidRPr="00E4330A">
              <w:rPr>
                <w:b/>
                <w:bCs/>
              </w:rPr>
              <w:t xml:space="preserve">Correct </w:t>
            </w:r>
            <w:r w:rsidRPr="00E4330A">
              <w:rPr>
                <w:b/>
                <w:bCs/>
              </w:rPr>
              <w:br/>
              <w:t>Identification (%)</w:t>
            </w:r>
          </w:p>
        </w:tc>
        <w:tc>
          <w:tcPr>
            <w:tcW w:w="817" w:type="dxa"/>
            <w:noWrap/>
            <w:hideMark/>
          </w:tcPr>
          <w:p w14:paraId="200DCB2B" w14:textId="77777777" w:rsidR="004A5076" w:rsidRPr="00E4330A" w:rsidRDefault="004A5076" w:rsidP="00E4330A">
            <w:pPr>
              <w:jc w:val="center"/>
              <w:rPr>
                <w:b/>
                <w:bCs/>
              </w:rPr>
            </w:pPr>
            <w:r w:rsidRPr="00E4330A">
              <w:rPr>
                <w:b/>
                <w:bCs/>
              </w:rPr>
              <w:t>MAE</w:t>
            </w:r>
          </w:p>
        </w:tc>
        <w:tc>
          <w:tcPr>
            <w:tcW w:w="910" w:type="dxa"/>
            <w:noWrap/>
            <w:hideMark/>
          </w:tcPr>
          <w:p w14:paraId="4C37FA93" w14:textId="77777777" w:rsidR="004A5076" w:rsidRPr="00E4330A" w:rsidRDefault="004A5076" w:rsidP="00E4330A">
            <w:pPr>
              <w:jc w:val="center"/>
              <w:rPr>
                <w:b/>
                <w:bCs/>
              </w:rPr>
            </w:pPr>
            <w:r w:rsidRPr="00E4330A">
              <w:rPr>
                <w:b/>
                <w:bCs/>
              </w:rPr>
              <w:t>RMSE</w:t>
            </w:r>
          </w:p>
        </w:tc>
      </w:tr>
      <w:tr w:rsidR="004A5076" w:rsidRPr="00E4330A" w14:paraId="0125A76E" w14:textId="77777777" w:rsidTr="004A5076">
        <w:trPr>
          <w:trHeight w:val="288"/>
          <w:jc w:val="center"/>
        </w:trPr>
        <w:tc>
          <w:tcPr>
            <w:tcW w:w="936" w:type="dxa"/>
            <w:noWrap/>
            <w:hideMark/>
          </w:tcPr>
          <w:p w14:paraId="02D7F8D0" w14:textId="77777777" w:rsidR="004A5076" w:rsidRPr="00E4330A" w:rsidRDefault="004A5076" w:rsidP="00E4330A">
            <w:pPr>
              <w:jc w:val="center"/>
            </w:pPr>
            <w:r w:rsidRPr="00E4330A">
              <w:t>1</w:t>
            </w:r>
          </w:p>
        </w:tc>
        <w:tc>
          <w:tcPr>
            <w:tcW w:w="1510" w:type="dxa"/>
            <w:noWrap/>
            <w:hideMark/>
          </w:tcPr>
          <w:p w14:paraId="3270E415" w14:textId="77777777" w:rsidR="004A5076" w:rsidRPr="00E4330A" w:rsidRDefault="004A5076" w:rsidP="00E4330A">
            <w:pPr>
              <w:jc w:val="center"/>
            </w:pPr>
            <w:r w:rsidRPr="00E4330A">
              <w:t>50</w:t>
            </w:r>
          </w:p>
        </w:tc>
        <w:tc>
          <w:tcPr>
            <w:tcW w:w="1710" w:type="dxa"/>
            <w:noWrap/>
            <w:hideMark/>
          </w:tcPr>
          <w:p w14:paraId="2FEACD07" w14:textId="77777777" w:rsidR="004A5076" w:rsidRPr="00E4330A" w:rsidRDefault="004A5076" w:rsidP="00E4330A">
            <w:pPr>
              <w:jc w:val="center"/>
            </w:pPr>
            <w:r w:rsidRPr="00E4330A">
              <w:t>64.754</w:t>
            </w:r>
          </w:p>
        </w:tc>
        <w:tc>
          <w:tcPr>
            <w:tcW w:w="817" w:type="dxa"/>
            <w:noWrap/>
            <w:hideMark/>
          </w:tcPr>
          <w:p w14:paraId="5DC85664" w14:textId="77777777" w:rsidR="004A5076" w:rsidRPr="00E4330A" w:rsidRDefault="004A5076" w:rsidP="00E4330A">
            <w:pPr>
              <w:jc w:val="center"/>
            </w:pPr>
            <w:r w:rsidRPr="00E4330A">
              <w:t>0.272</w:t>
            </w:r>
          </w:p>
        </w:tc>
        <w:tc>
          <w:tcPr>
            <w:tcW w:w="910" w:type="dxa"/>
            <w:noWrap/>
            <w:hideMark/>
          </w:tcPr>
          <w:p w14:paraId="69A713CA" w14:textId="77777777" w:rsidR="004A5076" w:rsidRPr="00E4330A" w:rsidRDefault="004A5076" w:rsidP="00E4330A">
            <w:pPr>
              <w:jc w:val="center"/>
            </w:pPr>
            <w:r w:rsidRPr="00E4330A">
              <w:t>0.398</w:t>
            </w:r>
          </w:p>
        </w:tc>
      </w:tr>
      <w:tr w:rsidR="004A5076" w:rsidRPr="00E4330A" w14:paraId="7AC1F60D" w14:textId="77777777" w:rsidTr="00651D6E">
        <w:trPr>
          <w:trHeight w:val="288"/>
          <w:jc w:val="center"/>
        </w:trPr>
        <w:tc>
          <w:tcPr>
            <w:tcW w:w="936" w:type="dxa"/>
            <w:shd w:val="clear" w:color="auto" w:fill="70AD47" w:themeFill="accent6"/>
            <w:noWrap/>
            <w:hideMark/>
          </w:tcPr>
          <w:p w14:paraId="1C94DDF6" w14:textId="77777777" w:rsidR="004A5076" w:rsidRPr="00E4330A" w:rsidRDefault="004A5076" w:rsidP="00E4330A">
            <w:pPr>
              <w:jc w:val="center"/>
            </w:pPr>
            <w:r w:rsidRPr="00E4330A">
              <w:t>1</w:t>
            </w:r>
          </w:p>
        </w:tc>
        <w:tc>
          <w:tcPr>
            <w:tcW w:w="1510" w:type="dxa"/>
            <w:shd w:val="clear" w:color="auto" w:fill="70AD47" w:themeFill="accent6"/>
            <w:noWrap/>
            <w:hideMark/>
          </w:tcPr>
          <w:p w14:paraId="1613E649" w14:textId="77777777" w:rsidR="004A5076" w:rsidRPr="00E4330A" w:rsidRDefault="004A5076" w:rsidP="00E4330A">
            <w:pPr>
              <w:jc w:val="center"/>
            </w:pPr>
            <w:r w:rsidRPr="00E4330A">
              <w:t>66</w:t>
            </w:r>
          </w:p>
        </w:tc>
        <w:tc>
          <w:tcPr>
            <w:tcW w:w="1710" w:type="dxa"/>
            <w:shd w:val="clear" w:color="auto" w:fill="70AD47" w:themeFill="accent6"/>
            <w:noWrap/>
            <w:hideMark/>
          </w:tcPr>
          <w:p w14:paraId="14763B2D" w14:textId="77777777" w:rsidR="004A5076" w:rsidRPr="00E4330A" w:rsidRDefault="004A5076" w:rsidP="00E4330A">
            <w:pPr>
              <w:jc w:val="center"/>
            </w:pPr>
            <w:r w:rsidRPr="00E4330A">
              <w:t>65.014</w:t>
            </w:r>
          </w:p>
        </w:tc>
        <w:tc>
          <w:tcPr>
            <w:tcW w:w="817" w:type="dxa"/>
            <w:shd w:val="clear" w:color="auto" w:fill="70AD47" w:themeFill="accent6"/>
            <w:noWrap/>
            <w:hideMark/>
          </w:tcPr>
          <w:p w14:paraId="16C8F578" w14:textId="77777777" w:rsidR="004A5076" w:rsidRPr="00E4330A" w:rsidRDefault="004A5076" w:rsidP="00E4330A">
            <w:pPr>
              <w:jc w:val="center"/>
            </w:pPr>
            <w:r w:rsidRPr="00E4330A">
              <w:t>0.272</w:t>
            </w:r>
          </w:p>
        </w:tc>
        <w:tc>
          <w:tcPr>
            <w:tcW w:w="910" w:type="dxa"/>
            <w:shd w:val="clear" w:color="auto" w:fill="70AD47" w:themeFill="accent6"/>
            <w:noWrap/>
            <w:hideMark/>
          </w:tcPr>
          <w:p w14:paraId="367DBCB2" w14:textId="77777777" w:rsidR="004A5076" w:rsidRPr="00E4330A" w:rsidRDefault="004A5076" w:rsidP="00E4330A">
            <w:pPr>
              <w:jc w:val="center"/>
            </w:pPr>
            <w:r w:rsidRPr="00E4330A">
              <w:t>0.040</w:t>
            </w:r>
          </w:p>
        </w:tc>
      </w:tr>
      <w:tr w:rsidR="004A5076" w:rsidRPr="00E4330A" w14:paraId="71FC6B75" w14:textId="77777777" w:rsidTr="004A5076">
        <w:trPr>
          <w:trHeight w:val="288"/>
          <w:jc w:val="center"/>
        </w:trPr>
        <w:tc>
          <w:tcPr>
            <w:tcW w:w="936" w:type="dxa"/>
            <w:noWrap/>
            <w:hideMark/>
          </w:tcPr>
          <w:p w14:paraId="7E094203" w14:textId="77777777" w:rsidR="004A5076" w:rsidRPr="00E4330A" w:rsidRDefault="004A5076" w:rsidP="00E4330A">
            <w:pPr>
              <w:jc w:val="center"/>
            </w:pPr>
            <w:r w:rsidRPr="00E4330A">
              <w:t>1</w:t>
            </w:r>
          </w:p>
        </w:tc>
        <w:tc>
          <w:tcPr>
            <w:tcW w:w="1510" w:type="dxa"/>
            <w:noWrap/>
            <w:hideMark/>
          </w:tcPr>
          <w:p w14:paraId="44365F81" w14:textId="77777777" w:rsidR="004A5076" w:rsidRPr="00E4330A" w:rsidRDefault="004A5076" w:rsidP="00E4330A">
            <w:pPr>
              <w:jc w:val="center"/>
            </w:pPr>
            <w:r w:rsidRPr="00E4330A">
              <w:t>75</w:t>
            </w:r>
          </w:p>
        </w:tc>
        <w:tc>
          <w:tcPr>
            <w:tcW w:w="1710" w:type="dxa"/>
            <w:noWrap/>
            <w:hideMark/>
          </w:tcPr>
          <w:p w14:paraId="74FABFC9" w14:textId="77777777" w:rsidR="004A5076" w:rsidRPr="00E4330A" w:rsidRDefault="004A5076" w:rsidP="00E4330A">
            <w:pPr>
              <w:jc w:val="center"/>
            </w:pPr>
            <w:r w:rsidRPr="00E4330A">
              <w:t>64.030</w:t>
            </w:r>
          </w:p>
        </w:tc>
        <w:tc>
          <w:tcPr>
            <w:tcW w:w="817" w:type="dxa"/>
            <w:noWrap/>
            <w:hideMark/>
          </w:tcPr>
          <w:p w14:paraId="529C7FC0" w14:textId="77777777" w:rsidR="004A5076" w:rsidRPr="00E4330A" w:rsidRDefault="004A5076" w:rsidP="00E4330A">
            <w:pPr>
              <w:jc w:val="center"/>
            </w:pPr>
            <w:r w:rsidRPr="00E4330A">
              <w:t>0.274</w:t>
            </w:r>
          </w:p>
        </w:tc>
        <w:tc>
          <w:tcPr>
            <w:tcW w:w="910" w:type="dxa"/>
            <w:noWrap/>
            <w:hideMark/>
          </w:tcPr>
          <w:p w14:paraId="58DDBACC" w14:textId="77777777" w:rsidR="004A5076" w:rsidRPr="00E4330A" w:rsidRDefault="004A5076" w:rsidP="00E4330A">
            <w:pPr>
              <w:jc w:val="center"/>
            </w:pPr>
            <w:r w:rsidRPr="00E4330A">
              <w:t>0.401</w:t>
            </w:r>
          </w:p>
        </w:tc>
      </w:tr>
      <w:tr w:rsidR="004A5076" w:rsidRPr="00E4330A" w14:paraId="6624BC89" w14:textId="77777777" w:rsidTr="004A5076">
        <w:trPr>
          <w:trHeight w:val="300"/>
          <w:jc w:val="center"/>
        </w:trPr>
        <w:tc>
          <w:tcPr>
            <w:tcW w:w="936" w:type="dxa"/>
            <w:noWrap/>
            <w:hideMark/>
          </w:tcPr>
          <w:p w14:paraId="7BB36E99" w14:textId="77777777" w:rsidR="004A5076" w:rsidRPr="00E4330A" w:rsidRDefault="004A5076" w:rsidP="00E4330A">
            <w:pPr>
              <w:jc w:val="center"/>
            </w:pPr>
            <w:r w:rsidRPr="00E4330A">
              <w:t>1</w:t>
            </w:r>
          </w:p>
        </w:tc>
        <w:tc>
          <w:tcPr>
            <w:tcW w:w="1510" w:type="dxa"/>
            <w:noWrap/>
            <w:hideMark/>
          </w:tcPr>
          <w:p w14:paraId="2DA6D09B" w14:textId="77777777" w:rsidR="004A5076" w:rsidRPr="00E4330A" w:rsidRDefault="004A5076" w:rsidP="00E4330A">
            <w:pPr>
              <w:jc w:val="center"/>
            </w:pPr>
            <w:r w:rsidRPr="00E4330A">
              <w:t>80</w:t>
            </w:r>
          </w:p>
        </w:tc>
        <w:tc>
          <w:tcPr>
            <w:tcW w:w="1710" w:type="dxa"/>
            <w:noWrap/>
            <w:hideMark/>
          </w:tcPr>
          <w:p w14:paraId="739D88DF" w14:textId="77777777" w:rsidR="004A5076" w:rsidRPr="00E4330A" w:rsidRDefault="004A5076" w:rsidP="00E4330A">
            <w:pPr>
              <w:jc w:val="center"/>
            </w:pPr>
            <w:r w:rsidRPr="00E4330A">
              <w:t>64.163</w:t>
            </w:r>
          </w:p>
        </w:tc>
        <w:tc>
          <w:tcPr>
            <w:tcW w:w="817" w:type="dxa"/>
            <w:noWrap/>
            <w:hideMark/>
          </w:tcPr>
          <w:p w14:paraId="7D98C68C" w14:textId="77777777" w:rsidR="004A5076" w:rsidRPr="00E4330A" w:rsidRDefault="004A5076" w:rsidP="00E4330A">
            <w:pPr>
              <w:jc w:val="center"/>
            </w:pPr>
            <w:r w:rsidRPr="00E4330A">
              <w:t>0.274</w:t>
            </w:r>
          </w:p>
        </w:tc>
        <w:tc>
          <w:tcPr>
            <w:tcW w:w="910" w:type="dxa"/>
            <w:noWrap/>
            <w:hideMark/>
          </w:tcPr>
          <w:p w14:paraId="6905ECA8" w14:textId="77777777" w:rsidR="004A5076" w:rsidRPr="00E4330A" w:rsidRDefault="004A5076" w:rsidP="00E4330A">
            <w:pPr>
              <w:jc w:val="center"/>
            </w:pPr>
            <w:r w:rsidRPr="00E4330A">
              <w:t>0.400</w:t>
            </w:r>
          </w:p>
        </w:tc>
      </w:tr>
    </w:tbl>
    <w:p w14:paraId="7FF48373" w14:textId="6514FDA2" w:rsidR="00E4330A" w:rsidRDefault="00E4330A" w:rsidP="00E4330A">
      <w:pPr>
        <w:pStyle w:val="Caption"/>
        <w:jc w:val="center"/>
      </w:pPr>
      <w:bookmarkStart w:id="102" w:name="_Toc71323249"/>
      <w:r>
        <w:t xml:space="preserve">Table </w:t>
      </w:r>
      <w:r w:rsidR="00B01AE5">
        <w:fldChar w:fldCharType="begin"/>
      </w:r>
      <w:r w:rsidR="00B01AE5">
        <w:instrText xml:space="preserve"> SEQ Table \* ARABIC </w:instrText>
      </w:r>
      <w:r w:rsidR="00B01AE5">
        <w:fldChar w:fldCharType="separate"/>
      </w:r>
      <w:r w:rsidR="009A5028">
        <w:rPr>
          <w:noProof/>
        </w:rPr>
        <w:t>13</w:t>
      </w:r>
      <w:r w:rsidR="00B01AE5">
        <w:rPr>
          <w:noProof/>
        </w:rPr>
        <w:fldChar w:fldCharType="end"/>
      </w:r>
      <w:r>
        <w:t xml:space="preserve"> Naïve Bayes group 1 results</w:t>
      </w:r>
      <w:bookmarkEnd w:id="102"/>
    </w:p>
    <w:p w14:paraId="68125853" w14:textId="4D1CAFB8" w:rsidR="00564D99" w:rsidRDefault="00564D99" w:rsidP="00F178A1"/>
    <w:p w14:paraId="608E0886" w14:textId="7B1916EF" w:rsidR="005030BC" w:rsidRDefault="005030BC" w:rsidP="00F178A1">
      <w:r>
        <w:t xml:space="preserve">Table 14 shows a large improvement in classification accuracy when using </w:t>
      </w:r>
      <w:r w:rsidR="00FA4A86">
        <w:t>group 2 attributes.</w:t>
      </w:r>
      <w:r w:rsidR="008A3BB0">
        <w:t xml:space="preserve"> Along with this the MAE and RMSE scores are showing a lower </w:t>
      </w:r>
      <w:r w:rsidR="007A7649">
        <w:t xml:space="preserve">magnitude of error </w:t>
      </w:r>
      <w:r w:rsidR="00975173">
        <w:t>than most tests so far.</w:t>
      </w:r>
      <w:r w:rsidR="008A3BB0">
        <w:t xml:space="preserve"> </w:t>
      </w:r>
    </w:p>
    <w:p w14:paraId="47E7F8FF" w14:textId="77777777" w:rsidR="005030BC" w:rsidRDefault="005030BC" w:rsidP="00F178A1"/>
    <w:tbl>
      <w:tblPr>
        <w:tblStyle w:val="TableGrid"/>
        <w:tblW w:w="0" w:type="auto"/>
        <w:jc w:val="center"/>
        <w:tblLook w:val="04A0" w:firstRow="1" w:lastRow="0" w:firstColumn="1" w:lastColumn="0" w:noHBand="0" w:noVBand="1"/>
      </w:tblPr>
      <w:tblGrid>
        <w:gridCol w:w="936"/>
        <w:gridCol w:w="1510"/>
        <w:gridCol w:w="1710"/>
        <w:gridCol w:w="817"/>
        <w:gridCol w:w="910"/>
      </w:tblGrid>
      <w:tr w:rsidR="004A5076" w:rsidRPr="009069B1" w14:paraId="7CA8ECCC" w14:textId="77777777" w:rsidTr="004A5076">
        <w:trPr>
          <w:trHeight w:val="876"/>
          <w:jc w:val="center"/>
        </w:trPr>
        <w:tc>
          <w:tcPr>
            <w:tcW w:w="936" w:type="dxa"/>
            <w:noWrap/>
            <w:hideMark/>
          </w:tcPr>
          <w:p w14:paraId="159E581F" w14:textId="77777777" w:rsidR="004A5076" w:rsidRPr="009069B1" w:rsidRDefault="004A5076" w:rsidP="009069B1">
            <w:pPr>
              <w:jc w:val="center"/>
              <w:rPr>
                <w:b/>
                <w:bCs/>
              </w:rPr>
            </w:pPr>
            <w:r w:rsidRPr="009069B1">
              <w:rPr>
                <w:b/>
                <w:bCs/>
              </w:rPr>
              <w:t>Group</w:t>
            </w:r>
          </w:p>
        </w:tc>
        <w:tc>
          <w:tcPr>
            <w:tcW w:w="1510" w:type="dxa"/>
            <w:hideMark/>
          </w:tcPr>
          <w:p w14:paraId="76A749FE" w14:textId="77777777" w:rsidR="004A5076" w:rsidRPr="009069B1" w:rsidRDefault="004A5076" w:rsidP="009069B1">
            <w:pPr>
              <w:jc w:val="center"/>
              <w:rPr>
                <w:b/>
                <w:bCs/>
              </w:rPr>
            </w:pPr>
            <w:r w:rsidRPr="009069B1">
              <w:rPr>
                <w:b/>
                <w:bCs/>
              </w:rPr>
              <w:t>Percentage</w:t>
            </w:r>
            <w:r w:rsidRPr="009069B1">
              <w:rPr>
                <w:b/>
                <w:bCs/>
              </w:rPr>
              <w:br/>
              <w:t>Split</w:t>
            </w:r>
          </w:p>
        </w:tc>
        <w:tc>
          <w:tcPr>
            <w:tcW w:w="1710" w:type="dxa"/>
            <w:hideMark/>
          </w:tcPr>
          <w:p w14:paraId="0ACE7FFA" w14:textId="77777777" w:rsidR="004A5076" w:rsidRPr="009069B1" w:rsidRDefault="004A5076" w:rsidP="009069B1">
            <w:pPr>
              <w:jc w:val="center"/>
              <w:rPr>
                <w:b/>
                <w:bCs/>
              </w:rPr>
            </w:pPr>
            <w:r w:rsidRPr="009069B1">
              <w:rPr>
                <w:b/>
                <w:bCs/>
              </w:rPr>
              <w:t xml:space="preserve">Correct </w:t>
            </w:r>
            <w:r w:rsidRPr="009069B1">
              <w:rPr>
                <w:b/>
                <w:bCs/>
              </w:rPr>
              <w:br/>
              <w:t>Identification (%)</w:t>
            </w:r>
          </w:p>
        </w:tc>
        <w:tc>
          <w:tcPr>
            <w:tcW w:w="817" w:type="dxa"/>
            <w:noWrap/>
            <w:hideMark/>
          </w:tcPr>
          <w:p w14:paraId="2F10401C" w14:textId="77777777" w:rsidR="004A5076" w:rsidRPr="009069B1" w:rsidRDefault="004A5076" w:rsidP="009069B1">
            <w:pPr>
              <w:jc w:val="center"/>
              <w:rPr>
                <w:b/>
                <w:bCs/>
              </w:rPr>
            </w:pPr>
            <w:r w:rsidRPr="009069B1">
              <w:rPr>
                <w:b/>
                <w:bCs/>
              </w:rPr>
              <w:t>MAE</w:t>
            </w:r>
          </w:p>
        </w:tc>
        <w:tc>
          <w:tcPr>
            <w:tcW w:w="910" w:type="dxa"/>
            <w:noWrap/>
            <w:hideMark/>
          </w:tcPr>
          <w:p w14:paraId="1D78450C" w14:textId="77777777" w:rsidR="004A5076" w:rsidRPr="009069B1" w:rsidRDefault="004A5076" w:rsidP="009069B1">
            <w:pPr>
              <w:jc w:val="center"/>
              <w:rPr>
                <w:b/>
                <w:bCs/>
              </w:rPr>
            </w:pPr>
            <w:r w:rsidRPr="009069B1">
              <w:rPr>
                <w:b/>
                <w:bCs/>
              </w:rPr>
              <w:t>RMSE</w:t>
            </w:r>
          </w:p>
        </w:tc>
      </w:tr>
      <w:tr w:rsidR="004A5076" w:rsidRPr="009069B1" w14:paraId="08E4BE44" w14:textId="77777777" w:rsidTr="00187CEE">
        <w:trPr>
          <w:trHeight w:val="288"/>
          <w:jc w:val="center"/>
        </w:trPr>
        <w:tc>
          <w:tcPr>
            <w:tcW w:w="936" w:type="dxa"/>
            <w:shd w:val="clear" w:color="auto" w:fill="70AD47" w:themeFill="accent6"/>
            <w:noWrap/>
            <w:hideMark/>
          </w:tcPr>
          <w:p w14:paraId="779154E7" w14:textId="77777777" w:rsidR="004A5076" w:rsidRPr="009069B1" w:rsidRDefault="004A5076" w:rsidP="009069B1">
            <w:pPr>
              <w:jc w:val="center"/>
            </w:pPr>
            <w:r w:rsidRPr="009069B1">
              <w:t>2</w:t>
            </w:r>
          </w:p>
        </w:tc>
        <w:tc>
          <w:tcPr>
            <w:tcW w:w="1510" w:type="dxa"/>
            <w:shd w:val="clear" w:color="auto" w:fill="70AD47" w:themeFill="accent6"/>
            <w:noWrap/>
            <w:hideMark/>
          </w:tcPr>
          <w:p w14:paraId="1D73196E" w14:textId="77777777" w:rsidR="004A5076" w:rsidRPr="009069B1" w:rsidRDefault="004A5076" w:rsidP="009069B1">
            <w:pPr>
              <w:jc w:val="center"/>
            </w:pPr>
            <w:r w:rsidRPr="009069B1">
              <w:t>50</w:t>
            </w:r>
          </w:p>
        </w:tc>
        <w:tc>
          <w:tcPr>
            <w:tcW w:w="1710" w:type="dxa"/>
            <w:shd w:val="clear" w:color="auto" w:fill="70AD47" w:themeFill="accent6"/>
            <w:noWrap/>
            <w:hideMark/>
          </w:tcPr>
          <w:p w14:paraId="63A36002" w14:textId="77777777" w:rsidR="004A5076" w:rsidRPr="009069B1" w:rsidRDefault="004A5076" w:rsidP="009069B1">
            <w:pPr>
              <w:jc w:val="center"/>
            </w:pPr>
            <w:r w:rsidRPr="009069B1">
              <w:t>66.921</w:t>
            </w:r>
          </w:p>
        </w:tc>
        <w:tc>
          <w:tcPr>
            <w:tcW w:w="817" w:type="dxa"/>
            <w:shd w:val="clear" w:color="auto" w:fill="70AD47" w:themeFill="accent6"/>
            <w:noWrap/>
            <w:hideMark/>
          </w:tcPr>
          <w:p w14:paraId="0DA71EC5" w14:textId="77777777" w:rsidR="004A5076" w:rsidRPr="009069B1" w:rsidRDefault="004A5076" w:rsidP="009069B1">
            <w:pPr>
              <w:jc w:val="center"/>
            </w:pPr>
            <w:r w:rsidRPr="009069B1">
              <w:t>0.280</w:t>
            </w:r>
          </w:p>
        </w:tc>
        <w:tc>
          <w:tcPr>
            <w:tcW w:w="910" w:type="dxa"/>
            <w:shd w:val="clear" w:color="auto" w:fill="70AD47" w:themeFill="accent6"/>
            <w:noWrap/>
            <w:hideMark/>
          </w:tcPr>
          <w:p w14:paraId="5F543093" w14:textId="77777777" w:rsidR="004A5076" w:rsidRPr="009069B1" w:rsidRDefault="004A5076" w:rsidP="009069B1">
            <w:pPr>
              <w:jc w:val="center"/>
            </w:pPr>
            <w:r w:rsidRPr="009069B1">
              <w:t>0.386</w:t>
            </w:r>
          </w:p>
        </w:tc>
      </w:tr>
      <w:tr w:rsidR="004A5076" w:rsidRPr="009069B1" w14:paraId="39ED7666" w14:textId="77777777" w:rsidTr="004A5076">
        <w:trPr>
          <w:trHeight w:val="288"/>
          <w:jc w:val="center"/>
        </w:trPr>
        <w:tc>
          <w:tcPr>
            <w:tcW w:w="936" w:type="dxa"/>
            <w:noWrap/>
            <w:hideMark/>
          </w:tcPr>
          <w:p w14:paraId="4A63F02C" w14:textId="77777777" w:rsidR="004A5076" w:rsidRPr="009069B1" w:rsidRDefault="004A5076" w:rsidP="009069B1">
            <w:pPr>
              <w:jc w:val="center"/>
            </w:pPr>
            <w:r w:rsidRPr="009069B1">
              <w:t>2</w:t>
            </w:r>
          </w:p>
        </w:tc>
        <w:tc>
          <w:tcPr>
            <w:tcW w:w="1510" w:type="dxa"/>
            <w:noWrap/>
            <w:hideMark/>
          </w:tcPr>
          <w:p w14:paraId="7701AE09" w14:textId="77777777" w:rsidR="004A5076" w:rsidRPr="009069B1" w:rsidRDefault="004A5076" w:rsidP="009069B1">
            <w:pPr>
              <w:jc w:val="center"/>
            </w:pPr>
            <w:r w:rsidRPr="009069B1">
              <w:t>66</w:t>
            </w:r>
          </w:p>
        </w:tc>
        <w:tc>
          <w:tcPr>
            <w:tcW w:w="1710" w:type="dxa"/>
            <w:noWrap/>
            <w:hideMark/>
          </w:tcPr>
          <w:p w14:paraId="167E783F" w14:textId="77777777" w:rsidR="004A5076" w:rsidRPr="009069B1" w:rsidRDefault="004A5076" w:rsidP="009069B1">
            <w:pPr>
              <w:jc w:val="center"/>
            </w:pPr>
            <w:r w:rsidRPr="009069B1">
              <w:t>66.858</w:t>
            </w:r>
          </w:p>
        </w:tc>
        <w:tc>
          <w:tcPr>
            <w:tcW w:w="817" w:type="dxa"/>
            <w:noWrap/>
            <w:hideMark/>
          </w:tcPr>
          <w:p w14:paraId="0CD7CECC" w14:textId="77777777" w:rsidR="004A5076" w:rsidRPr="009069B1" w:rsidRDefault="004A5076" w:rsidP="009069B1">
            <w:pPr>
              <w:jc w:val="center"/>
            </w:pPr>
            <w:r w:rsidRPr="009069B1">
              <w:t>0.280</w:t>
            </w:r>
          </w:p>
        </w:tc>
        <w:tc>
          <w:tcPr>
            <w:tcW w:w="910" w:type="dxa"/>
            <w:noWrap/>
            <w:hideMark/>
          </w:tcPr>
          <w:p w14:paraId="4E252DA4" w14:textId="77777777" w:rsidR="004A5076" w:rsidRPr="009069B1" w:rsidRDefault="004A5076" w:rsidP="009069B1">
            <w:pPr>
              <w:jc w:val="center"/>
            </w:pPr>
            <w:r w:rsidRPr="009069B1">
              <w:t>0.386</w:t>
            </w:r>
          </w:p>
        </w:tc>
      </w:tr>
      <w:tr w:rsidR="004A5076" w:rsidRPr="009069B1" w14:paraId="26C5E675" w14:textId="77777777" w:rsidTr="004A5076">
        <w:trPr>
          <w:trHeight w:val="288"/>
          <w:jc w:val="center"/>
        </w:trPr>
        <w:tc>
          <w:tcPr>
            <w:tcW w:w="936" w:type="dxa"/>
            <w:noWrap/>
            <w:hideMark/>
          </w:tcPr>
          <w:p w14:paraId="65E40516" w14:textId="77777777" w:rsidR="004A5076" w:rsidRPr="009069B1" w:rsidRDefault="004A5076" w:rsidP="009069B1">
            <w:pPr>
              <w:jc w:val="center"/>
            </w:pPr>
            <w:r w:rsidRPr="009069B1">
              <w:t>2</w:t>
            </w:r>
          </w:p>
        </w:tc>
        <w:tc>
          <w:tcPr>
            <w:tcW w:w="1510" w:type="dxa"/>
            <w:noWrap/>
            <w:hideMark/>
          </w:tcPr>
          <w:p w14:paraId="77A41B9E" w14:textId="77777777" w:rsidR="004A5076" w:rsidRPr="009069B1" w:rsidRDefault="004A5076" w:rsidP="009069B1">
            <w:pPr>
              <w:jc w:val="center"/>
            </w:pPr>
            <w:r w:rsidRPr="009069B1">
              <w:t>75</w:t>
            </w:r>
          </w:p>
        </w:tc>
        <w:tc>
          <w:tcPr>
            <w:tcW w:w="1710" w:type="dxa"/>
            <w:noWrap/>
            <w:hideMark/>
          </w:tcPr>
          <w:p w14:paraId="6DC47B8D" w14:textId="77777777" w:rsidR="004A5076" w:rsidRPr="009069B1" w:rsidRDefault="004A5076" w:rsidP="009069B1">
            <w:pPr>
              <w:jc w:val="center"/>
            </w:pPr>
            <w:r w:rsidRPr="009069B1">
              <w:t>66.174</w:t>
            </w:r>
          </w:p>
        </w:tc>
        <w:tc>
          <w:tcPr>
            <w:tcW w:w="817" w:type="dxa"/>
            <w:noWrap/>
            <w:hideMark/>
          </w:tcPr>
          <w:p w14:paraId="25C4B381" w14:textId="77777777" w:rsidR="004A5076" w:rsidRPr="009069B1" w:rsidRDefault="004A5076" w:rsidP="009069B1">
            <w:pPr>
              <w:jc w:val="center"/>
            </w:pPr>
            <w:r w:rsidRPr="009069B1">
              <w:t>0.282</w:t>
            </w:r>
          </w:p>
        </w:tc>
        <w:tc>
          <w:tcPr>
            <w:tcW w:w="910" w:type="dxa"/>
            <w:noWrap/>
            <w:hideMark/>
          </w:tcPr>
          <w:p w14:paraId="06272945" w14:textId="77777777" w:rsidR="004A5076" w:rsidRPr="009069B1" w:rsidRDefault="004A5076" w:rsidP="009069B1">
            <w:pPr>
              <w:jc w:val="center"/>
            </w:pPr>
            <w:r w:rsidRPr="009069B1">
              <w:t>0.390</w:t>
            </w:r>
          </w:p>
        </w:tc>
      </w:tr>
      <w:tr w:rsidR="004A5076" w:rsidRPr="009069B1" w14:paraId="1E88E198" w14:textId="77777777" w:rsidTr="004A5076">
        <w:trPr>
          <w:trHeight w:val="300"/>
          <w:jc w:val="center"/>
        </w:trPr>
        <w:tc>
          <w:tcPr>
            <w:tcW w:w="936" w:type="dxa"/>
            <w:noWrap/>
            <w:hideMark/>
          </w:tcPr>
          <w:p w14:paraId="1126EB67" w14:textId="77777777" w:rsidR="004A5076" w:rsidRPr="009069B1" w:rsidRDefault="004A5076" w:rsidP="009069B1">
            <w:pPr>
              <w:jc w:val="center"/>
            </w:pPr>
            <w:r w:rsidRPr="009069B1">
              <w:t>2</w:t>
            </w:r>
          </w:p>
        </w:tc>
        <w:tc>
          <w:tcPr>
            <w:tcW w:w="1510" w:type="dxa"/>
            <w:noWrap/>
            <w:hideMark/>
          </w:tcPr>
          <w:p w14:paraId="1D217A2E" w14:textId="77777777" w:rsidR="004A5076" w:rsidRPr="009069B1" w:rsidRDefault="004A5076" w:rsidP="009069B1">
            <w:pPr>
              <w:jc w:val="center"/>
            </w:pPr>
            <w:r w:rsidRPr="009069B1">
              <w:t>80</w:t>
            </w:r>
          </w:p>
        </w:tc>
        <w:tc>
          <w:tcPr>
            <w:tcW w:w="1710" w:type="dxa"/>
            <w:noWrap/>
            <w:hideMark/>
          </w:tcPr>
          <w:p w14:paraId="2858ED30" w14:textId="77777777" w:rsidR="004A5076" w:rsidRPr="009069B1" w:rsidRDefault="004A5076" w:rsidP="009069B1">
            <w:pPr>
              <w:jc w:val="center"/>
            </w:pPr>
            <w:r w:rsidRPr="009069B1">
              <w:t>66.104</w:t>
            </w:r>
          </w:p>
        </w:tc>
        <w:tc>
          <w:tcPr>
            <w:tcW w:w="817" w:type="dxa"/>
            <w:noWrap/>
            <w:hideMark/>
          </w:tcPr>
          <w:p w14:paraId="768FFFEF" w14:textId="77777777" w:rsidR="004A5076" w:rsidRPr="009069B1" w:rsidRDefault="004A5076" w:rsidP="009069B1">
            <w:pPr>
              <w:jc w:val="center"/>
            </w:pPr>
            <w:r w:rsidRPr="009069B1">
              <w:t>0.283</w:t>
            </w:r>
          </w:p>
        </w:tc>
        <w:tc>
          <w:tcPr>
            <w:tcW w:w="910" w:type="dxa"/>
            <w:noWrap/>
            <w:hideMark/>
          </w:tcPr>
          <w:p w14:paraId="0D5A6831" w14:textId="77777777" w:rsidR="004A5076" w:rsidRPr="009069B1" w:rsidRDefault="004A5076" w:rsidP="009069B1">
            <w:pPr>
              <w:jc w:val="center"/>
            </w:pPr>
            <w:r w:rsidRPr="009069B1">
              <w:t>0.390</w:t>
            </w:r>
          </w:p>
        </w:tc>
      </w:tr>
    </w:tbl>
    <w:p w14:paraId="578C0729" w14:textId="6C8D56AC" w:rsidR="009069B1" w:rsidRDefault="009069B1" w:rsidP="009069B1">
      <w:pPr>
        <w:pStyle w:val="Caption"/>
        <w:jc w:val="center"/>
      </w:pPr>
      <w:bookmarkStart w:id="103" w:name="_Toc71323250"/>
      <w:r>
        <w:t xml:space="preserve">Table </w:t>
      </w:r>
      <w:r w:rsidR="00B01AE5">
        <w:fldChar w:fldCharType="begin"/>
      </w:r>
      <w:r w:rsidR="00B01AE5">
        <w:instrText xml:space="preserve"> SEQ Table \* ARABIC </w:instrText>
      </w:r>
      <w:r w:rsidR="00B01AE5">
        <w:fldChar w:fldCharType="separate"/>
      </w:r>
      <w:r w:rsidR="009A5028">
        <w:rPr>
          <w:noProof/>
        </w:rPr>
        <w:t>14</w:t>
      </w:r>
      <w:r w:rsidR="00B01AE5">
        <w:rPr>
          <w:noProof/>
        </w:rPr>
        <w:fldChar w:fldCharType="end"/>
      </w:r>
      <w:r>
        <w:t xml:space="preserve"> </w:t>
      </w:r>
      <w:r w:rsidRPr="00021B8D">
        <w:t xml:space="preserve">Naïve Bayes group </w:t>
      </w:r>
      <w:r>
        <w:t>2</w:t>
      </w:r>
      <w:r w:rsidRPr="00021B8D">
        <w:t xml:space="preserve"> results</w:t>
      </w:r>
      <w:bookmarkEnd w:id="103"/>
    </w:p>
    <w:p w14:paraId="5A891CCB" w14:textId="7A0C25C9" w:rsidR="00CA1270" w:rsidRDefault="00CA1270" w:rsidP="00CA1270"/>
    <w:p w14:paraId="3F12976B" w14:textId="13E0B92D" w:rsidR="009E010D" w:rsidRDefault="009E010D" w:rsidP="00CA1270">
      <w:r>
        <w:t xml:space="preserve">Unlike </w:t>
      </w:r>
      <w:proofErr w:type="spellStart"/>
      <w:r>
        <w:t>JRip</w:t>
      </w:r>
      <w:proofErr w:type="spellEnd"/>
      <w:r>
        <w:t>, there has been a dip when adding an extra attribute</w:t>
      </w:r>
      <w:r w:rsidR="006A6814">
        <w:t xml:space="preserve"> </w:t>
      </w:r>
      <w:r>
        <w:t xml:space="preserve">and applying the </w:t>
      </w:r>
      <w:r w:rsidR="00276387">
        <w:t xml:space="preserve">NB </w:t>
      </w:r>
      <w:r>
        <w:t xml:space="preserve">algorithm to </w:t>
      </w:r>
      <w:r w:rsidR="00276387">
        <w:t>group 3</w:t>
      </w:r>
      <w:r w:rsidR="0081721F">
        <w:t xml:space="preserve"> (Table 15). T</w:t>
      </w:r>
      <w:r w:rsidR="00276387">
        <w:t>he classification score has dropped to the lowest value so far.</w:t>
      </w:r>
    </w:p>
    <w:p w14:paraId="0D98B0D0" w14:textId="77777777" w:rsidR="00276387" w:rsidRDefault="00276387" w:rsidP="00CA1270"/>
    <w:tbl>
      <w:tblPr>
        <w:tblStyle w:val="TableGrid"/>
        <w:tblW w:w="0" w:type="auto"/>
        <w:jc w:val="center"/>
        <w:tblLook w:val="04A0" w:firstRow="1" w:lastRow="0" w:firstColumn="1" w:lastColumn="0" w:noHBand="0" w:noVBand="1"/>
      </w:tblPr>
      <w:tblGrid>
        <w:gridCol w:w="936"/>
        <w:gridCol w:w="1510"/>
        <w:gridCol w:w="1710"/>
        <w:gridCol w:w="817"/>
        <w:gridCol w:w="910"/>
      </w:tblGrid>
      <w:tr w:rsidR="004A5076" w:rsidRPr="005C4F68" w14:paraId="6D312DEA" w14:textId="77777777" w:rsidTr="004A5076">
        <w:trPr>
          <w:trHeight w:val="876"/>
          <w:jc w:val="center"/>
        </w:trPr>
        <w:tc>
          <w:tcPr>
            <w:tcW w:w="936" w:type="dxa"/>
            <w:noWrap/>
            <w:hideMark/>
          </w:tcPr>
          <w:p w14:paraId="4A664073" w14:textId="77777777" w:rsidR="004A5076" w:rsidRPr="005C4F68" w:rsidRDefault="004A5076" w:rsidP="005C4F68">
            <w:pPr>
              <w:jc w:val="center"/>
              <w:rPr>
                <w:b/>
                <w:bCs/>
              </w:rPr>
            </w:pPr>
            <w:r w:rsidRPr="005C4F68">
              <w:rPr>
                <w:b/>
                <w:bCs/>
              </w:rPr>
              <w:t>Group</w:t>
            </w:r>
          </w:p>
        </w:tc>
        <w:tc>
          <w:tcPr>
            <w:tcW w:w="1510" w:type="dxa"/>
            <w:hideMark/>
          </w:tcPr>
          <w:p w14:paraId="4FC3699F" w14:textId="77777777" w:rsidR="004A5076" w:rsidRPr="005C4F68" w:rsidRDefault="004A5076" w:rsidP="005C4F68">
            <w:pPr>
              <w:jc w:val="center"/>
              <w:rPr>
                <w:b/>
                <w:bCs/>
              </w:rPr>
            </w:pPr>
            <w:r w:rsidRPr="005C4F68">
              <w:rPr>
                <w:b/>
                <w:bCs/>
              </w:rPr>
              <w:t>Percentage</w:t>
            </w:r>
            <w:r w:rsidRPr="005C4F68">
              <w:rPr>
                <w:b/>
                <w:bCs/>
              </w:rPr>
              <w:br/>
              <w:t>Split</w:t>
            </w:r>
          </w:p>
        </w:tc>
        <w:tc>
          <w:tcPr>
            <w:tcW w:w="1710" w:type="dxa"/>
            <w:hideMark/>
          </w:tcPr>
          <w:p w14:paraId="16B7DD8B" w14:textId="77777777" w:rsidR="004A5076" w:rsidRPr="005C4F68" w:rsidRDefault="004A5076" w:rsidP="005C4F68">
            <w:pPr>
              <w:jc w:val="center"/>
              <w:rPr>
                <w:b/>
                <w:bCs/>
              </w:rPr>
            </w:pPr>
            <w:r w:rsidRPr="005C4F68">
              <w:rPr>
                <w:b/>
                <w:bCs/>
              </w:rPr>
              <w:t xml:space="preserve">Correct </w:t>
            </w:r>
            <w:r w:rsidRPr="005C4F68">
              <w:rPr>
                <w:b/>
                <w:bCs/>
              </w:rPr>
              <w:br/>
              <w:t>Identification (%)</w:t>
            </w:r>
          </w:p>
        </w:tc>
        <w:tc>
          <w:tcPr>
            <w:tcW w:w="817" w:type="dxa"/>
            <w:noWrap/>
            <w:hideMark/>
          </w:tcPr>
          <w:p w14:paraId="26BADCBD" w14:textId="77777777" w:rsidR="004A5076" w:rsidRPr="005C4F68" w:rsidRDefault="004A5076" w:rsidP="005C4F68">
            <w:pPr>
              <w:jc w:val="center"/>
              <w:rPr>
                <w:b/>
                <w:bCs/>
              </w:rPr>
            </w:pPr>
            <w:r w:rsidRPr="005C4F68">
              <w:rPr>
                <w:b/>
                <w:bCs/>
              </w:rPr>
              <w:t>MAE</w:t>
            </w:r>
          </w:p>
        </w:tc>
        <w:tc>
          <w:tcPr>
            <w:tcW w:w="910" w:type="dxa"/>
            <w:noWrap/>
            <w:hideMark/>
          </w:tcPr>
          <w:p w14:paraId="69B2FDD3" w14:textId="77777777" w:rsidR="004A5076" w:rsidRPr="005C4F68" w:rsidRDefault="004A5076" w:rsidP="005C4F68">
            <w:pPr>
              <w:jc w:val="center"/>
              <w:rPr>
                <w:b/>
                <w:bCs/>
              </w:rPr>
            </w:pPr>
            <w:r w:rsidRPr="005C4F68">
              <w:rPr>
                <w:b/>
                <w:bCs/>
              </w:rPr>
              <w:t>RMSE</w:t>
            </w:r>
          </w:p>
        </w:tc>
      </w:tr>
      <w:tr w:rsidR="004A5076" w:rsidRPr="005C4F68" w14:paraId="3F9D890F" w14:textId="77777777" w:rsidTr="004A5076">
        <w:trPr>
          <w:trHeight w:val="288"/>
          <w:jc w:val="center"/>
        </w:trPr>
        <w:tc>
          <w:tcPr>
            <w:tcW w:w="936" w:type="dxa"/>
            <w:noWrap/>
            <w:hideMark/>
          </w:tcPr>
          <w:p w14:paraId="12BB4FD7" w14:textId="77777777" w:rsidR="004A5076" w:rsidRPr="005C4F68" w:rsidRDefault="004A5076" w:rsidP="005C4F68">
            <w:pPr>
              <w:jc w:val="center"/>
            </w:pPr>
            <w:r w:rsidRPr="005C4F68">
              <w:t>3</w:t>
            </w:r>
          </w:p>
        </w:tc>
        <w:tc>
          <w:tcPr>
            <w:tcW w:w="1510" w:type="dxa"/>
            <w:noWrap/>
            <w:hideMark/>
          </w:tcPr>
          <w:p w14:paraId="36F298E3" w14:textId="77777777" w:rsidR="004A5076" w:rsidRPr="005C4F68" w:rsidRDefault="004A5076" w:rsidP="005C4F68">
            <w:pPr>
              <w:jc w:val="center"/>
            </w:pPr>
            <w:r w:rsidRPr="005C4F68">
              <w:t>50</w:t>
            </w:r>
          </w:p>
        </w:tc>
        <w:tc>
          <w:tcPr>
            <w:tcW w:w="1710" w:type="dxa"/>
            <w:noWrap/>
            <w:hideMark/>
          </w:tcPr>
          <w:p w14:paraId="13E015A2" w14:textId="77777777" w:rsidR="004A5076" w:rsidRPr="005C4F68" w:rsidRDefault="004A5076" w:rsidP="005C4F68">
            <w:pPr>
              <w:jc w:val="center"/>
            </w:pPr>
            <w:r w:rsidRPr="005C4F68">
              <w:t>64.777</w:t>
            </w:r>
          </w:p>
        </w:tc>
        <w:tc>
          <w:tcPr>
            <w:tcW w:w="817" w:type="dxa"/>
            <w:noWrap/>
            <w:hideMark/>
          </w:tcPr>
          <w:p w14:paraId="16AAA12D" w14:textId="77777777" w:rsidR="004A5076" w:rsidRPr="005C4F68" w:rsidRDefault="004A5076" w:rsidP="005C4F68">
            <w:pPr>
              <w:jc w:val="center"/>
            </w:pPr>
            <w:r w:rsidRPr="005C4F68">
              <w:t>0.271</w:t>
            </w:r>
          </w:p>
        </w:tc>
        <w:tc>
          <w:tcPr>
            <w:tcW w:w="910" w:type="dxa"/>
            <w:noWrap/>
            <w:hideMark/>
          </w:tcPr>
          <w:p w14:paraId="2AF5ED1A" w14:textId="77777777" w:rsidR="004A5076" w:rsidRPr="005C4F68" w:rsidRDefault="004A5076" w:rsidP="005C4F68">
            <w:pPr>
              <w:jc w:val="center"/>
            </w:pPr>
            <w:r w:rsidRPr="005C4F68">
              <w:t>0.398</w:t>
            </w:r>
          </w:p>
        </w:tc>
      </w:tr>
      <w:tr w:rsidR="004A5076" w:rsidRPr="005C4F68" w14:paraId="5FA0C28C" w14:textId="77777777" w:rsidTr="00187CEE">
        <w:trPr>
          <w:trHeight w:val="288"/>
          <w:jc w:val="center"/>
        </w:trPr>
        <w:tc>
          <w:tcPr>
            <w:tcW w:w="936" w:type="dxa"/>
            <w:shd w:val="clear" w:color="auto" w:fill="70AD47" w:themeFill="accent6"/>
            <w:noWrap/>
            <w:hideMark/>
          </w:tcPr>
          <w:p w14:paraId="199FD47A" w14:textId="77777777" w:rsidR="004A5076" w:rsidRPr="005C4F68" w:rsidRDefault="004A5076" w:rsidP="005C4F68">
            <w:pPr>
              <w:jc w:val="center"/>
            </w:pPr>
            <w:r w:rsidRPr="005C4F68">
              <w:t>3</w:t>
            </w:r>
          </w:p>
        </w:tc>
        <w:tc>
          <w:tcPr>
            <w:tcW w:w="1510" w:type="dxa"/>
            <w:shd w:val="clear" w:color="auto" w:fill="70AD47" w:themeFill="accent6"/>
            <w:noWrap/>
            <w:hideMark/>
          </w:tcPr>
          <w:p w14:paraId="23A6FF80" w14:textId="77777777" w:rsidR="004A5076" w:rsidRPr="005C4F68" w:rsidRDefault="004A5076" w:rsidP="005C4F68">
            <w:pPr>
              <w:jc w:val="center"/>
            </w:pPr>
            <w:r w:rsidRPr="005C4F68">
              <w:t>66</w:t>
            </w:r>
          </w:p>
        </w:tc>
        <w:tc>
          <w:tcPr>
            <w:tcW w:w="1710" w:type="dxa"/>
            <w:shd w:val="clear" w:color="auto" w:fill="70AD47" w:themeFill="accent6"/>
            <w:noWrap/>
            <w:hideMark/>
          </w:tcPr>
          <w:p w14:paraId="58A4874C" w14:textId="77777777" w:rsidR="004A5076" w:rsidRPr="005C4F68" w:rsidRDefault="004A5076" w:rsidP="005C4F68">
            <w:pPr>
              <w:jc w:val="center"/>
            </w:pPr>
            <w:r w:rsidRPr="005C4F68">
              <w:t>64.852</w:t>
            </w:r>
          </w:p>
        </w:tc>
        <w:tc>
          <w:tcPr>
            <w:tcW w:w="817" w:type="dxa"/>
            <w:shd w:val="clear" w:color="auto" w:fill="70AD47" w:themeFill="accent6"/>
            <w:noWrap/>
            <w:hideMark/>
          </w:tcPr>
          <w:p w14:paraId="3AE7587C" w14:textId="77777777" w:rsidR="004A5076" w:rsidRPr="005C4F68" w:rsidRDefault="004A5076" w:rsidP="005C4F68">
            <w:pPr>
              <w:jc w:val="center"/>
            </w:pPr>
            <w:r w:rsidRPr="005C4F68">
              <w:t>0.271</w:t>
            </w:r>
          </w:p>
        </w:tc>
        <w:tc>
          <w:tcPr>
            <w:tcW w:w="910" w:type="dxa"/>
            <w:shd w:val="clear" w:color="auto" w:fill="70AD47" w:themeFill="accent6"/>
            <w:noWrap/>
            <w:hideMark/>
          </w:tcPr>
          <w:p w14:paraId="583A59C6" w14:textId="77777777" w:rsidR="004A5076" w:rsidRPr="005C4F68" w:rsidRDefault="004A5076" w:rsidP="005C4F68">
            <w:pPr>
              <w:jc w:val="center"/>
            </w:pPr>
            <w:r w:rsidRPr="005C4F68">
              <w:t>0.397</w:t>
            </w:r>
          </w:p>
        </w:tc>
      </w:tr>
      <w:tr w:rsidR="004A5076" w:rsidRPr="005C4F68" w14:paraId="640432E2" w14:textId="77777777" w:rsidTr="004A5076">
        <w:trPr>
          <w:trHeight w:val="288"/>
          <w:jc w:val="center"/>
        </w:trPr>
        <w:tc>
          <w:tcPr>
            <w:tcW w:w="936" w:type="dxa"/>
            <w:noWrap/>
            <w:hideMark/>
          </w:tcPr>
          <w:p w14:paraId="35546973" w14:textId="77777777" w:rsidR="004A5076" w:rsidRPr="005C4F68" w:rsidRDefault="004A5076" w:rsidP="005C4F68">
            <w:pPr>
              <w:jc w:val="center"/>
            </w:pPr>
            <w:r w:rsidRPr="005C4F68">
              <w:t>3</w:t>
            </w:r>
          </w:p>
        </w:tc>
        <w:tc>
          <w:tcPr>
            <w:tcW w:w="1510" w:type="dxa"/>
            <w:noWrap/>
            <w:hideMark/>
          </w:tcPr>
          <w:p w14:paraId="025E2C89" w14:textId="77777777" w:rsidR="004A5076" w:rsidRPr="005C4F68" w:rsidRDefault="004A5076" w:rsidP="005C4F68">
            <w:pPr>
              <w:jc w:val="center"/>
            </w:pPr>
            <w:r w:rsidRPr="005C4F68">
              <w:t>75</w:t>
            </w:r>
          </w:p>
        </w:tc>
        <w:tc>
          <w:tcPr>
            <w:tcW w:w="1710" w:type="dxa"/>
            <w:noWrap/>
            <w:hideMark/>
          </w:tcPr>
          <w:p w14:paraId="71DF2961" w14:textId="77777777" w:rsidR="004A5076" w:rsidRPr="005C4F68" w:rsidRDefault="004A5076" w:rsidP="005C4F68">
            <w:pPr>
              <w:jc w:val="center"/>
            </w:pPr>
            <w:r w:rsidRPr="005C4F68">
              <w:t>63.944</w:t>
            </w:r>
          </w:p>
        </w:tc>
        <w:tc>
          <w:tcPr>
            <w:tcW w:w="817" w:type="dxa"/>
            <w:noWrap/>
            <w:hideMark/>
          </w:tcPr>
          <w:p w14:paraId="1943757D" w14:textId="77777777" w:rsidR="004A5076" w:rsidRPr="005C4F68" w:rsidRDefault="004A5076" w:rsidP="005C4F68">
            <w:pPr>
              <w:jc w:val="center"/>
            </w:pPr>
            <w:r w:rsidRPr="005C4F68">
              <w:t>0.274</w:t>
            </w:r>
          </w:p>
        </w:tc>
        <w:tc>
          <w:tcPr>
            <w:tcW w:w="910" w:type="dxa"/>
            <w:noWrap/>
            <w:hideMark/>
          </w:tcPr>
          <w:p w14:paraId="4BFF0192" w14:textId="77777777" w:rsidR="004A5076" w:rsidRPr="005C4F68" w:rsidRDefault="004A5076" w:rsidP="005C4F68">
            <w:pPr>
              <w:jc w:val="center"/>
            </w:pPr>
            <w:r w:rsidRPr="005C4F68">
              <w:t>0.401</w:t>
            </w:r>
          </w:p>
        </w:tc>
      </w:tr>
      <w:tr w:rsidR="004A5076" w:rsidRPr="005C4F68" w14:paraId="523B1F1C" w14:textId="77777777" w:rsidTr="004A5076">
        <w:trPr>
          <w:trHeight w:val="300"/>
          <w:jc w:val="center"/>
        </w:trPr>
        <w:tc>
          <w:tcPr>
            <w:tcW w:w="936" w:type="dxa"/>
            <w:noWrap/>
            <w:hideMark/>
          </w:tcPr>
          <w:p w14:paraId="1021071C" w14:textId="77777777" w:rsidR="004A5076" w:rsidRPr="005C4F68" w:rsidRDefault="004A5076" w:rsidP="005C4F68">
            <w:pPr>
              <w:jc w:val="center"/>
            </w:pPr>
            <w:r w:rsidRPr="005C4F68">
              <w:t>3</w:t>
            </w:r>
          </w:p>
        </w:tc>
        <w:tc>
          <w:tcPr>
            <w:tcW w:w="1510" w:type="dxa"/>
            <w:noWrap/>
            <w:hideMark/>
          </w:tcPr>
          <w:p w14:paraId="5E1A6C13" w14:textId="77777777" w:rsidR="004A5076" w:rsidRPr="005C4F68" w:rsidRDefault="004A5076" w:rsidP="005C4F68">
            <w:pPr>
              <w:jc w:val="center"/>
            </w:pPr>
            <w:r w:rsidRPr="005C4F68">
              <w:t>80</w:t>
            </w:r>
          </w:p>
        </w:tc>
        <w:tc>
          <w:tcPr>
            <w:tcW w:w="1710" w:type="dxa"/>
            <w:noWrap/>
            <w:hideMark/>
          </w:tcPr>
          <w:p w14:paraId="36B109DE" w14:textId="77777777" w:rsidR="004A5076" w:rsidRPr="005C4F68" w:rsidRDefault="004A5076" w:rsidP="005C4F68">
            <w:pPr>
              <w:jc w:val="center"/>
            </w:pPr>
            <w:r w:rsidRPr="005C4F68">
              <w:t>63.953</w:t>
            </w:r>
          </w:p>
        </w:tc>
        <w:tc>
          <w:tcPr>
            <w:tcW w:w="817" w:type="dxa"/>
            <w:noWrap/>
            <w:hideMark/>
          </w:tcPr>
          <w:p w14:paraId="40D451E1" w14:textId="77777777" w:rsidR="004A5076" w:rsidRPr="005C4F68" w:rsidRDefault="004A5076" w:rsidP="005C4F68">
            <w:pPr>
              <w:jc w:val="center"/>
            </w:pPr>
            <w:r w:rsidRPr="005C4F68">
              <w:t>0.273</w:t>
            </w:r>
          </w:p>
        </w:tc>
        <w:tc>
          <w:tcPr>
            <w:tcW w:w="910" w:type="dxa"/>
            <w:noWrap/>
            <w:hideMark/>
          </w:tcPr>
          <w:p w14:paraId="2C56027A" w14:textId="77777777" w:rsidR="004A5076" w:rsidRPr="005C4F68" w:rsidRDefault="004A5076" w:rsidP="005C4F68">
            <w:pPr>
              <w:jc w:val="center"/>
            </w:pPr>
            <w:r w:rsidRPr="005C4F68">
              <w:t>0.401</w:t>
            </w:r>
          </w:p>
        </w:tc>
      </w:tr>
    </w:tbl>
    <w:p w14:paraId="195B19F1" w14:textId="64D8B667" w:rsidR="00CA1270" w:rsidRDefault="005C4F68" w:rsidP="005C4F68">
      <w:pPr>
        <w:pStyle w:val="Caption"/>
        <w:jc w:val="center"/>
      </w:pPr>
      <w:bookmarkStart w:id="104" w:name="_Toc71323251"/>
      <w:r>
        <w:t xml:space="preserve">Table </w:t>
      </w:r>
      <w:r w:rsidR="00B01AE5">
        <w:fldChar w:fldCharType="begin"/>
      </w:r>
      <w:r w:rsidR="00B01AE5">
        <w:instrText xml:space="preserve"> SEQ Table \* ARABIC </w:instrText>
      </w:r>
      <w:r w:rsidR="00B01AE5">
        <w:fldChar w:fldCharType="separate"/>
      </w:r>
      <w:r w:rsidR="009A5028">
        <w:rPr>
          <w:noProof/>
        </w:rPr>
        <w:t>15</w:t>
      </w:r>
      <w:r w:rsidR="00B01AE5">
        <w:rPr>
          <w:noProof/>
        </w:rPr>
        <w:fldChar w:fldCharType="end"/>
      </w:r>
      <w:r w:rsidRPr="005C4F68">
        <w:t xml:space="preserve"> </w:t>
      </w:r>
      <w:r w:rsidRPr="00021B8D">
        <w:t xml:space="preserve">Naïve Bayes group </w:t>
      </w:r>
      <w:r>
        <w:t>3</w:t>
      </w:r>
      <w:r w:rsidRPr="00021B8D">
        <w:t xml:space="preserve"> results</w:t>
      </w:r>
      <w:bookmarkEnd w:id="104"/>
    </w:p>
    <w:p w14:paraId="45F51D3A" w14:textId="676F1F4C" w:rsidR="00B162FD" w:rsidRDefault="00B162FD" w:rsidP="00B162FD"/>
    <w:p w14:paraId="2D108FA9" w14:textId="72641F6F" w:rsidR="00B162FD" w:rsidRPr="00B162FD" w:rsidRDefault="00B162FD" w:rsidP="00B162FD">
      <w:r>
        <w:t xml:space="preserve">Though the values are not too far </w:t>
      </w:r>
      <w:r w:rsidR="00C644CD">
        <w:t>from</w:t>
      </w:r>
      <w:r>
        <w:t xml:space="preserve"> the previous </w:t>
      </w:r>
      <w:proofErr w:type="spellStart"/>
      <w:r>
        <w:t>JRip</w:t>
      </w:r>
      <w:proofErr w:type="spellEnd"/>
      <w:r>
        <w:t xml:space="preserve"> results, they are not as good. The </w:t>
      </w:r>
      <w:r w:rsidR="00132582">
        <w:t>next</w:t>
      </w:r>
      <w:r>
        <w:t xml:space="preserve"> classifier is </w:t>
      </w:r>
      <w:r w:rsidR="00593B3A">
        <w:t>J48.</w:t>
      </w:r>
      <w:r>
        <w:t xml:space="preserve"> </w:t>
      </w:r>
    </w:p>
    <w:p w14:paraId="1A867B78" w14:textId="77777777" w:rsidR="009069B1" w:rsidRDefault="009069B1" w:rsidP="00F178A1"/>
    <w:p w14:paraId="50C86FDE" w14:textId="6BE1F6C9" w:rsidR="00F178A1" w:rsidRPr="00F178A1" w:rsidRDefault="00F178A1" w:rsidP="00F178A1">
      <w:pPr>
        <w:pStyle w:val="Heading3"/>
      </w:pPr>
      <w:bookmarkStart w:id="105" w:name="_Toc71323176"/>
      <w:r>
        <w:t>J48 Classification</w:t>
      </w:r>
      <w:bookmarkEnd w:id="105"/>
    </w:p>
    <w:p w14:paraId="3C2C6A08" w14:textId="2035DBC9" w:rsidR="00E65F3D" w:rsidRDefault="00044FA4" w:rsidP="007626F9">
      <w:r>
        <w:t>J48, a decision tree classifier, is the third</w:t>
      </w:r>
      <w:r w:rsidR="00132582">
        <w:t xml:space="preserve"> and final</w:t>
      </w:r>
      <w:r>
        <w:t xml:space="preserve"> classifier to be applied to the three groups of attributes to see if there can be any improvement made </w:t>
      </w:r>
      <w:r w:rsidR="00271635">
        <w:t xml:space="preserve">on the </w:t>
      </w:r>
      <w:proofErr w:type="spellStart"/>
      <w:r w:rsidR="00271635">
        <w:t>JRip</w:t>
      </w:r>
      <w:proofErr w:type="spellEnd"/>
      <w:r w:rsidR="00271635">
        <w:t xml:space="preserve"> result.</w:t>
      </w:r>
    </w:p>
    <w:p w14:paraId="7C3CD0E1" w14:textId="78C24398" w:rsidR="00C61A22" w:rsidRDefault="00C61A22" w:rsidP="007626F9">
      <w:r>
        <w:tab/>
        <w:t>Table 16 shows that straight away</w:t>
      </w:r>
      <w:r w:rsidR="00D91C69">
        <w:t xml:space="preserve"> the classifier </w:t>
      </w:r>
      <w:r w:rsidR="00320CCF">
        <w:t>can</w:t>
      </w:r>
      <w:r w:rsidR="00D91C69">
        <w:t xml:space="preserve"> come in extremely close to the </w:t>
      </w:r>
      <w:proofErr w:type="spellStart"/>
      <w:r w:rsidR="00D91C69">
        <w:t>JRip</w:t>
      </w:r>
      <w:proofErr w:type="spellEnd"/>
      <w:r w:rsidR="00D91C69">
        <w:t xml:space="preserve"> result, only </w:t>
      </w:r>
      <w:r w:rsidR="008F2E25">
        <w:t xml:space="preserve">0.244 under classification score, and with a </w:t>
      </w:r>
      <w:r w:rsidR="000509E9">
        <w:t>better</w:t>
      </w:r>
      <w:r w:rsidR="008F2E25">
        <w:t xml:space="preserve"> MAE and RMSE. </w:t>
      </w:r>
    </w:p>
    <w:p w14:paraId="3A8CDF67" w14:textId="77777777" w:rsidR="00044FA4" w:rsidRDefault="00044FA4" w:rsidP="007626F9"/>
    <w:tbl>
      <w:tblPr>
        <w:tblStyle w:val="TableGrid"/>
        <w:tblW w:w="0" w:type="auto"/>
        <w:jc w:val="center"/>
        <w:tblLook w:val="04A0" w:firstRow="1" w:lastRow="0" w:firstColumn="1" w:lastColumn="0" w:noHBand="0" w:noVBand="1"/>
      </w:tblPr>
      <w:tblGrid>
        <w:gridCol w:w="936"/>
        <w:gridCol w:w="1510"/>
        <w:gridCol w:w="1710"/>
        <w:gridCol w:w="817"/>
        <w:gridCol w:w="910"/>
      </w:tblGrid>
      <w:tr w:rsidR="004A5076" w:rsidRPr="0063691D" w14:paraId="09ADA118" w14:textId="77777777" w:rsidTr="004A5076">
        <w:trPr>
          <w:trHeight w:val="876"/>
          <w:jc w:val="center"/>
        </w:trPr>
        <w:tc>
          <w:tcPr>
            <w:tcW w:w="936" w:type="dxa"/>
            <w:noWrap/>
            <w:hideMark/>
          </w:tcPr>
          <w:p w14:paraId="736CF883" w14:textId="77777777" w:rsidR="004A5076" w:rsidRPr="0063691D" w:rsidRDefault="004A5076" w:rsidP="0063691D">
            <w:pPr>
              <w:jc w:val="center"/>
              <w:rPr>
                <w:b/>
                <w:bCs/>
              </w:rPr>
            </w:pPr>
            <w:r w:rsidRPr="0063691D">
              <w:rPr>
                <w:b/>
                <w:bCs/>
              </w:rPr>
              <w:t>Group</w:t>
            </w:r>
          </w:p>
        </w:tc>
        <w:tc>
          <w:tcPr>
            <w:tcW w:w="1510" w:type="dxa"/>
            <w:hideMark/>
          </w:tcPr>
          <w:p w14:paraId="3686A603" w14:textId="77777777" w:rsidR="004A5076" w:rsidRPr="0063691D" w:rsidRDefault="004A5076" w:rsidP="0063691D">
            <w:pPr>
              <w:jc w:val="center"/>
              <w:rPr>
                <w:b/>
                <w:bCs/>
              </w:rPr>
            </w:pPr>
            <w:r w:rsidRPr="0063691D">
              <w:rPr>
                <w:b/>
                <w:bCs/>
              </w:rPr>
              <w:t>Percentage</w:t>
            </w:r>
            <w:r w:rsidRPr="0063691D">
              <w:rPr>
                <w:b/>
                <w:bCs/>
              </w:rPr>
              <w:br/>
              <w:t>Split</w:t>
            </w:r>
          </w:p>
        </w:tc>
        <w:tc>
          <w:tcPr>
            <w:tcW w:w="1710" w:type="dxa"/>
            <w:hideMark/>
          </w:tcPr>
          <w:p w14:paraId="669B94A2" w14:textId="77777777" w:rsidR="004A5076" w:rsidRPr="0063691D" w:rsidRDefault="004A5076" w:rsidP="0063691D">
            <w:pPr>
              <w:jc w:val="center"/>
              <w:rPr>
                <w:b/>
                <w:bCs/>
              </w:rPr>
            </w:pPr>
            <w:r w:rsidRPr="0063691D">
              <w:rPr>
                <w:b/>
                <w:bCs/>
              </w:rPr>
              <w:t xml:space="preserve">Correct </w:t>
            </w:r>
            <w:r w:rsidRPr="0063691D">
              <w:rPr>
                <w:b/>
                <w:bCs/>
              </w:rPr>
              <w:br/>
              <w:t>Identification (%)</w:t>
            </w:r>
          </w:p>
        </w:tc>
        <w:tc>
          <w:tcPr>
            <w:tcW w:w="817" w:type="dxa"/>
            <w:noWrap/>
            <w:hideMark/>
          </w:tcPr>
          <w:p w14:paraId="79A1F8FE" w14:textId="77777777" w:rsidR="004A5076" w:rsidRPr="0063691D" w:rsidRDefault="004A5076" w:rsidP="0063691D">
            <w:pPr>
              <w:jc w:val="center"/>
              <w:rPr>
                <w:b/>
                <w:bCs/>
              </w:rPr>
            </w:pPr>
            <w:r w:rsidRPr="0063691D">
              <w:rPr>
                <w:b/>
                <w:bCs/>
              </w:rPr>
              <w:t>MAE</w:t>
            </w:r>
          </w:p>
        </w:tc>
        <w:tc>
          <w:tcPr>
            <w:tcW w:w="910" w:type="dxa"/>
            <w:noWrap/>
            <w:hideMark/>
          </w:tcPr>
          <w:p w14:paraId="55DA28ED" w14:textId="77777777" w:rsidR="004A5076" w:rsidRPr="0063691D" w:rsidRDefault="004A5076" w:rsidP="0063691D">
            <w:pPr>
              <w:jc w:val="center"/>
              <w:rPr>
                <w:b/>
                <w:bCs/>
              </w:rPr>
            </w:pPr>
            <w:r w:rsidRPr="0063691D">
              <w:rPr>
                <w:b/>
                <w:bCs/>
              </w:rPr>
              <w:t>RMSE</w:t>
            </w:r>
          </w:p>
        </w:tc>
      </w:tr>
      <w:tr w:rsidR="004A5076" w:rsidRPr="0063691D" w14:paraId="56C488D1" w14:textId="77777777" w:rsidTr="00EA0DF6">
        <w:trPr>
          <w:trHeight w:val="288"/>
          <w:jc w:val="center"/>
        </w:trPr>
        <w:tc>
          <w:tcPr>
            <w:tcW w:w="936" w:type="dxa"/>
            <w:shd w:val="clear" w:color="auto" w:fill="70AD47" w:themeFill="accent6"/>
            <w:noWrap/>
            <w:hideMark/>
          </w:tcPr>
          <w:p w14:paraId="6509CCCA" w14:textId="77777777" w:rsidR="004A5076" w:rsidRPr="0063691D" w:rsidRDefault="004A5076" w:rsidP="0063691D">
            <w:pPr>
              <w:jc w:val="center"/>
            </w:pPr>
            <w:r w:rsidRPr="0063691D">
              <w:t>1</w:t>
            </w:r>
          </w:p>
        </w:tc>
        <w:tc>
          <w:tcPr>
            <w:tcW w:w="1510" w:type="dxa"/>
            <w:shd w:val="clear" w:color="auto" w:fill="70AD47" w:themeFill="accent6"/>
            <w:noWrap/>
            <w:hideMark/>
          </w:tcPr>
          <w:p w14:paraId="44024EA1" w14:textId="77777777" w:rsidR="004A5076" w:rsidRPr="0063691D" w:rsidRDefault="004A5076" w:rsidP="0063691D">
            <w:pPr>
              <w:jc w:val="center"/>
            </w:pPr>
            <w:r w:rsidRPr="0063691D">
              <w:t>50</w:t>
            </w:r>
          </w:p>
        </w:tc>
        <w:tc>
          <w:tcPr>
            <w:tcW w:w="1710" w:type="dxa"/>
            <w:shd w:val="clear" w:color="auto" w:fill="70AD47" w:themeFill="accent6"/>
            <w:noWrap/>
            <w:hideMark/>
          </w:tcPr>
          <w:p w14:paraId="278F49E3" w14:textId="77777777" w:rsidR="004A5076" w:rsidRPr="0063691D" w:rsidRDefault="004A5076" w:rsidP="0063691D">
            <w:pPr>
              <w:jc w:val="center"/>
            </w:pPr>
            <w:r w:rsidRPr="0063691D">
              <w:t>67.662</w:t>
            </w:r>
          </w:p>
        </w:tc>
        <w:tc>
          <w:tcPr>
            <w:tcW w:w="817" w:type="dxa"/>
            <w:shd w:val="clear" w:color="auto" w:fill="70AD47" w:themeFill="accent6"/>
            <w:noWrap/>
            <w:hideMark/>
          </w:tcPr>
          <w:p w14:paraId="3F12434F" w14:textId="77777777" w:rsidR="004A5076" w:rsidRPr="0063691D" w:rsidRDefault="004A5076" w:rsidP="0063691D">
            <w:pPr>
              <w:jc w:val="center"/>
            </w:pPr>
            <w:r w:rsidRPr="0063691D">
              <w:t>0.294</w:t>
            </w:r>
          </w:p>
        </w:tc>
        <w:tc>
          <w:tcPr>
            <w:tcW w:w="910" w:type="dxa"/>
            <w:shd w:val="clear" w:color="auto" w:fill="70AD47" w:themeFill="accent6"/>
            <w:noWrap/>
            <w:hideMark/>
          </w:tcPr>
          <w:p w14:paraId="3AAD103B" w14:textId="77777777" w:rsidR="004A5076" w:rsidRPr="0063691D" w:rsidRDefault="004A5076" w:rsidP="0063691D">
            <w:pPr>
              <w:jc w:val="center"/>
            </w:pPr>
            <w:r w:rsidRPr="0063691D">
              <w:t>0.383</w:t>
            </w:r>
          </w:p>
        </w:tc>
      </w:tr>
      <w:tr w:rsidR="004A5076" w:rsidRPr="0063691D" w14:paraId="3E33CAFD" w14:textId="77777777" w:rsidTr="004A5076">
        <w:trPr>
          <w:trHeight w:val="288"/>
          <w:jc w:val="center"/>
        </w:trPr>
        <w:tc>
          <w:tcPr>
            <w:tcW w:w="936" w:type="dxa"/>
            <w:noWrap/>
            <w:hideMark/>
          </w:tcPr>
          <w:p w14:paraId="4CC1932A" w14:textId="77777777" w:rsidR="004A5076" w:rsidRPr="0063691D" w:rsidRDefault="004A5076" w:rsidP="0063691D">
            <w:pPr>
              <w:jc w:val="center"/>
            </w:pPr>
            <w:r w:rsidRPr="0063691D">
              <w:t>1</w:t>
            </w:r>
          </w:p>
        </w:tc>
        <w:tc>
          <w:tcPr>
            <w:tcW w:w="1510" w:type="dxa"/>
            <w:noWrap/>
            <w:hideMark/>
          </w:tcPr>
          <w:p w14:paraId="393798E9" w14:textId="77777777" w:rsidR="004A5076" w:rsidRPr="0063691D" w:rsidRDefault="004A5076" w:rsidP="0063691D">
            <w:pPr>
              <w:jc w:val="center"/>
            </w:pPr>
            <w:r w:rsidRPr="0063691D">
              <w:t>66</w:t>
            </w:r>
          </w:p>
        </w:tc>
        <w:tc>
          <w:tcPr>
            <w:tcW w:w="1710" w:type="dxa"/>
            <w:noWrap/>
            <w:hideMark/>
          </w:tcPr>
          <w:p w14:paraId="24F1F6A4" w14:textId="77777777" w:rsidR="004A5076" w:rsidRPr="0063691D" w:rsidRDefault="004A5076" w:rsidP="0063691D">
            <w:pPr>
              <w:jc w:val="center"/>
            </w:pPr>
            <w:r w:rsidRPr="0063691D">
              <w:t>67.561</w:t>
            </w:r>
          </w:p>
        </w:tc>
        <w:tc>
          <w:tcPr>
            <w:tcW w:w="817" w:type="dxa"/>
            <w:noWrap/>
            <w:hideMark/>
          </w:tcPr>
          <w:p w14:paraId="718FBCCE" w14:textId="77777777" w:rsidR="004A5076" w:rsidRPr="0063691D" w:rsidRDefault="004A5076" w:rsidP="0063691D">
            <w:pPr>
              <w:jc w:val="center"/>
            </w:pPr>
            <w:r w:rsidRPr="0063691D">
              <w:t>0.294</w:t>
            </w:r>
          </w:p>
        </w:tc>
        <w:tc>
          <w:tcPr>
            <w:tcW w:w="910" w:type="dxa"/>
            <w:noWrap/>
            <w:hideMark/>
          </w:tcPr>
          <w:p w14:paraId="324B12C3" w14:textId="77777777" w:rsidR="004A5076" w:rsidRPr="0063691D" w:rsidRDefault="004A5076" w:rsidP="0063691D">
            <w:pPr>
              <w:jc w:val="center"/>
            </w:pPr>
            <w:r w:rsidRPr="0063691D">
              <w:t>0.383</w:t>
            </w:r>
          </w:p>
        </w:tc>
      </w:tr>
      <w:tr w:rsidR="004A5076" w:rsidRPr="0063691D" w14:paraId="30E0E849" w14:textId="77777777" w:rsidTr="004A5076">
        <w:trPr>
          <w:trHeight w:val="288"/>
          <w:jc w:val="center"/>
        </w:trPr>
        <w:tc>
          <w:tcPr>
            <w:tcW w:w="936" w:type="dxa"/>
            <w:noWrap/>
            <w:hideMark/>
          </w:tcPr>
          <w:p w14:paraId="63FF3482" w14:textId="77777777" w:rsidR="004A5076" w:rsidRPr="0063691D" w:rsidRDefault="004A5076" w:rsidP="0063691D">
            <w:pPr>
              <w:jc w:val="center"/>
            </w:pPr>
            <w:r w:rsidRPr="0063691D">
              <w:t>1</w:t>
            </w:r>
          </w:p>
        </w:tc>
        <w:tc>
          <w:tcPr>
            <w:tcW w:w="1510" w:type="dxa"/>
            <w:noWrap/>
            <w:hideMark/>
          </w:tcPr>
          <w:p w14:paraId="508E4EF2" w14:textId="77777777" w:rsidR="004A5076" w:rsidRPr="0063691D" w:rsidRDefault="004A5076" w:rsidP="0063691D">
            <w:pPr>
              <w:jc w:val="center"/>
            </w:pPr>
            <w:r w:rsidRPr="0063691D">
              <w:t>75</w:t>
            </w:r>
          </w:p>
        </w:tc>
        <w:tc>
          <w:tcPr>
            <w:tcW w:w="1710" w:type="dxa"/>
            <w:noWrap/>
            <w:hideMark/>
          </w:tcPr>
          <w:p w14:paraId="7E776D15" w14:textId="77777777" w:rsidR="004A5076" w:rsidRPr="0063691D" w:rsidRDefault="004A5076" w:rsidP="0063691D">
            <w:pPr>
              <w:jc w:val="center"/>
            </w:pPr>
            <w:r w:rsidRPr="0063691D">
              <w:t>67.113</w:t>
            </w:r>
          </w:p>
        </w:tc>
        <w:tc>
          <w:tcPr>
            <w:tcW w:w="817" w:type="dxa"/>
            <w:noWrap/>
            <w:hideMark/>
          </w:tcPr>
          <w:p w14:paraId="46A0B04C" w14:textId="77777777" w:rsidR="004A5076" w:rsidRPr="0063691D" w:rsidRDefault="004A5076" w:rsidP="0063691D">
            <w:pPr>
              <w:jc w:val="center"/>
            </w:pPr>
            <w:r w:rsidRPr="0063691D">
              <w:t>0.293</w:t>
            </w:r>
          </w:p>
        </w:tc>
        <w:tc>
          <w:tcPr>
            <w:tcW w:w="910" w:type="dxa"/>
            <w:noWrap/>
            <w:hideMark/>
          </w:tcPr>
          <w:p w14:paraId="1D981C38" w14:textId="77777777" w:rsidR="004A5076" w:rsidRPr="0063691D" w:rsidRDefault="004A5076" w:rsidP="0063691D">
            <w:pPr>
              <w:jc w:val="center"/>
            </w:pPr>
            <w:r w:rsidRPr="0063691D">
              <w:t>0.389</w:t>
            </w:r>
          </w:p>
        </w:tc>
      </w:tr>
      <w:tr w:rsidR="004A5076" w:rsidRPr="0063691D" w14:paraId="73D43273" w14:textId="77777777" w:rsidTr="004A5076">
        <w:trPr>
          <w:trHeight w:val="300"/>
          <w:jc w:val="center"/>
        </w:trPr>
        <w:tc>
          <w:tcPr>
            <w:tcW w:w="936" w:type="dxa"/>
            <w:noWrap/>
            <w:hideMark/>
          </w:tcPr>
          <w:p w14:paraId="3F3C0F97" w14:textId="77777777" w:rsidR="004A5076" w:rsidRPr="0063691D" w:rsidRDefault="004A5076" w:rsidP="0063691D">
            <w:pPr>
              <w:jc w:val="center"/>
            </w:pPr>
            <w:r w:rsidRPr="0063691D">
              <w:t>1</w:t>
            </w:r>
          </w:p>
        </w:tc>
        <w:tc>
          <w:tcPr>
            <w:tcW w:w="1510" w:type="dxa"/>
            <w:noWrap/>
            <w:hideMark/>
          </w:tcPr>
          <w:p w14:paraId="7E2ED843" w14:textId="77777777" w:rsidR="004A5076" w:rsidRPr="0063691D" w:rsidRDefault="004A5076" w:rsidP="0063691D">
            <w:pPr>
              <w:jc w:val="center"/>
            </w:pPr>
            <w:r w:rsidRPr="0063691D">
              <w:t>80</w:t>
            </w:r>
          </w:p>
        </w:tc>
        <w:tc>
          <w:tcPr>
            <w:tcW w:w="1710" w:type="dxa"/>
            <w:noWrap/>
            <w:hideMark/>
          </w:tcPr>
          <w:p w14:paraId="662B7C52" w14:textId="77777777" w:rsidR="004A5076" w:rsidRPr="0063691D" w:rsidRDefault="004A5076" w:rsidP="0063691D">
            <w:pPr>
              <w:jc w:val="center"/>
            </w:pPr>
            <w:r w:rsidRPr="0063691D">
              <w:t>67.082</w:t>
            </w:r>
          </w:p>
        </w:tc>
        <w:tc>
          <w:tcPr>
            <w:tcW w:w="817" w:type="dxa"/>
            <w:noWrap/>
            <w:hideMark/>
          </w:tcPr>
          <w:p w14:paraId="2D4D4AE7" w14:textId="77777777" w:rsidR="004A5076" w:rsidRPr="0063691D" w:rsidRDefault="004A5076" w:rsidP="0063691D">
            <w:pPr>
              <w:jc w:val="center"/>
            </w:pPr>
            <w:r w:rsidRPr="0063691D">
              <w:t>0.293</w:t>
            </w:r>
          </w:p>
        </w:tc>
        <w:tc>
          <w:tcPr>
            <w:tcW w:w="910" w:type="dxa"/>
            <w:noWrap/>
            <w:hideMark/>
          </w:tcPr>
          <w:p w14:paraId="093F5617" w14:textId="77777777" w:rsidR="004A5076" w:rsidRPr="0063691D" w:rsidRDefault="004A5076" w:rsidP="0063691D">
            <w:pPr>
              <w:jc w:val="center"/>
            </w:pPr>
            <w:r w:rsidRPr="0063691D">
              <w:t>0.389</w:t>
            </w:r>
          </w:p>
        </w:tc>
      </w:tr>
    </w:tbl>
    <w:p w14:paraId="42B36206" w14:textId="4454489C" w:rsidR="0063691D" w:rsidRDefault="00DE49F1" w:rsidP="00DE49F1">
      <w:pPr>
        <w:pStyle w:val="Caption"/>
        <w:jc w:val="center"/>
      </w:pPr>
      <w:bookmarkStart w:id="106" w:name="_Toc71323252"/>
      <w:r>
        <w:t xml:space="preserve">Table </w:t>
      </w:r>
      <w:r w:rsidR="00B01AE5">
        <w:fldChar w:fldCharType="begin"/>
      </w:r>
      <w:r w:rsidR="00B01AE5">
        <w:instrText xml:space="preserve"> SEQ Table \* ARABIC </w:instrText>
      </w:r>
      <w:r w:rsidR="00B01AE5">
        <w:fldChar w:fldCharType="separate"/>
      </w:r>
      <w:r w:rsidR="009A5028">
        <w:rPr>
          <w:noProof/>
        </w:rPr>
        <w:t>16</w:t>
      </w:r>
      <w:r w:rsidR="00B01AE5">
        <w:rPr>
          <w:noProof/>
        </w:rPr>
        <w:fldChar w:fldCharType="end"/>
      </w:r>
      <w:r>
        <w:t xml:space="preserve"> J48 group 1 results</w:t>
      </w:r>
      <w:bookmarkEnd w:id="106"/>
    </w:p>
    <w:p w14:paraId="62A3E339" w14:textId="4FA826E3" w:rsidR="00DE49F1" w:rsidRDefault="00DE49F1" w:rsidP="00DE49F1"/>
    <w:p w14:paraId="6B701D58" w14:textId="3623B39D" w:rsidR="00B64AF0" w:rsidRDefault="00320CCF" w:rsidP="00DE49F1">
      <w:r>
        <w:t>By applying the J48 algorithm t</w:t>
      </w:r>
      <w:r w:rsidR="0050643B">
        <w:t>o attribute group 2, the score increases slightly and reduces MAE and RMSE slightly</w:t>
      </w:r>
      <w:r w:rsidR="00E82D03">
        <w:t xml:space="preserve"> (Table 17)</w:t>
      </w:r>
      <w:r w:rsidR="0050643B">
        <w:t>.</w:t>
      </w:r>
      <w:r w:rsidR="00B64AF0">
        <w:t xml:space="preserve"> Now only 0.</w:t>
      </w:r>
      <w:r w:rsidR="00E82D03">
        <w:t>009 under score, but an improve MAE value of 0.004 and RMSE value of 0.003.</w:t>
      </w:r>
    </w:p>
    <w:p w14:paraId="3D4F9379" w14:textId="77777777" w:rsidR="00320CCF" w:rsidRDefault="00320CCF" w:rsidP="00DE49F1"/>
    <w:tbl>
      <w:tblPr>
        <w:tblStyle w:val="TableGrid"/>
        <w:tblW w:w="0" w:type="auto"/>
        <w:jc w:val="center"/>
        <w:tblLook w:val="04A0" w:firstRow="1" w:lastRow="0" w:firstColumn="1" w:lastColumn="0" w:noHBand="0" w:noVBand="1"/>
      </w:tblPr>
      <w:tblGrid>
        <w:gridCol w:w="936"/>
        <w:gridCol w:w="1510"/>
        <w:gridCol w:w="1710"/>
        <w:gridCol w:w="817"/>
        <w:gridCol w:w="910"/>
      </w:tblGrid>
      <w:tr w:rsidR="004A5076" w:rsidRPr="00DE49F1" w14:paraId="4BE2ADC9" w14:textId="77777777" w:rsidTr="004A5076">
        <w:trPr>
          <w:trHeight w:val="876"/>
          <w:jc w:val="center"/>
        </w:trPr>
        <w:tc>
          <w:tcPr>
            <w:tcW w:w="936" w:type="dxa"/>
            <w:noWrap/>
            <w:hideMark/>
          </w:tcPr>
          <w:p w14:paraId="2B70BAD1" w14:textId="77777777" w:rsidR="004A5076" w:rsidRPr="00DE49F1" w:rsidRDefault="004A5076" w:rsidP="00DE49F1">
            <w:pPr>
              <w:jc w:val="center"/>
              <w:rPr>
                <w:b/>
                <w:bCs/>
              </w:rPr>
            </w:pPr>
            <w:r w:rsidRPr="00DE49F1">
              <w:rPr>
                <w:b/>
                <w:bCs/>
              </w:rPr>
              <w:t>Group</w:t>
            </w:r>
          </w:p>
        </w:tc>
        <w:tc>
          <w:tcPr>
            <w:tcW w:w="1510" w:type="dxa"/>
            <w:hideMark/>
          </w:tcPr>
          <w:p w14:paraId="1EBBBC91" w14:textId="77777777" w:rsidR="004A5076" w:rsidRPr="00DE49F1" w:rsidRDefault="004A5076" w:rsidP="00DE49F1">
            <w:pPr>
              <w:jc w:val="center"/>
              <w:rPr>
                <w:b/>
                <w:bCs/>
              </w:rPr>
            </w:pPr>
            <w:r w:rsidRPr="00DE49F1">
              <w:rPr>
                <w:b/>
                <w:bCs/>
              </w:rPr>
              <w:t>Percentage</w:t>
            </w:r>
            <w:r w:rsidRPr="00DE49F1">
              <w:rPr>
                <w:b/>
                <w:bCs/>
              </w:rPr>
              <w:br/>
              <w:t>Split</w:t>
            </w:r>
          </w:p>
        </w:tc>
        <w:tc>
          <w:tcPr>
            <w:tcW w:w="1710" w:type="dxa"/>
            <w:hideMark/>
          </w:tcPr>
          <w:p w14:paraId="233DDBF2" w14:textId="77777777" w:rsidR="004A5076" w:rsidRPr="00DE49F1" w:rsidRDefault="004A5076" w:rsidP="00DE49F1">
            <w:pPr>
              <w:jc w:val="center"/>
              <w:rPr>
                <w:b/>
                <w:bCs/>
              </w:rPr>
            </w:pPr>
            <w:r w:rsidRPr="00DE49F1">
              <w:rPr>
                <w:b/>
                <w:bCs/>
              </w:rPr>
              <w:t xml:space="preserve">Correct </w:t>
            </w:r>
            <w:r w:rsidRPr="00DE49F1">
              <w:rPr>
                <w:b/>
                <w:bCs/>
              </w:rPr>
              <w:br/>
              <w:t>Identification (%)</w:t>
            </w:r>
          </w:p>
        </w:tc>
        <w:tc>
          <w:tcPr>
            <w:tcW w:w="817" w:type="dxa"/>
            <w:noWrap/>
            <w:hideMark/>
          </w:tcPr>
          <w:p w14:paraId="172BA184" w14:textId="77777777" w:rsidR="004A5076" w:rsidRPr="00DE49F1" w:rsidRDefault="004A5076" w:rsidP="00DE49F1">
            <w:pPr>
              <w:jc w:val="center"/>
              <w:rPr>
                <w:b/>
                <w:bCs/>
              </w:rPr>
            </w:pPr>
            <w:r w:rsidRPr="00DE49F1">
              <w:rPr>
                <w:b/>
                <w:bCs/>
              </w:rPr>
              <w:t>MAE</w:t>
            </w:r>
          </w:p>
        </w:tc>
        <w:tc>
          <w:tcPr>
            <w:tcW w:w="910" w:type="dxa"/>
            <w:noWrap/>
            <w:hideMark/>
          </w:tcPr>
          <w:p w14:paraId="7FE00D2E" w14:textId="77777777" w:rsidR="004A5076" w:rsidRPr="00DE49F1" w:rsidRDefault="004A5076" w:rsidP="00DE49F1">
            <w:pPr>
              <w:jc w:val="center"/>
              <w:rPr>
                <w:b/>
                <w:bCs/>
              </w:rPr>
            </w:pPr>
            <w:r w:rsidRPr="00DE49F1">
              <w:rPr>
                <w:b/>
                <w:bCs/>
              </w:rPr>
              <w:t>RMSE</w:t>
            </w:r>
          </w:p>
        </w:tc>
      </w:tr>
      <w:tr w:rsidR="004A5076" w:rsidRPr="00DE49F1" w14:paraId="4AD90E9C" w14:textId="77777777" w:rsidTr="00EA0DF6">
        <w:trPr>
          <w:trHeight w:val="288"/>
          <w:jc w:val="center"/>
        </w:trPr>
        <w:tc>
          <w:tcPr>
            <w:tcW w:w="936" w:type="dxa"/>
            <w:shd w:val="clear" w:color="auto" w:fill="70AD47" w:themeFill="accent6"/>
            <w:noWrap/>
            <w:hideMark/>
          </w:tcPr>
          <w:p w14:paraId="5231D59B" w14:textId="77777777" w:rsidR="004A5076" w:rsidRPr="00DE49F1" w:rsidRDefault="004A5076" w:rsidP="00DE49F1">
            <w:pPr>
              <w:jc w:val="center"/>
            </w:pPr>
            <w:r w:rsidRPr="00DE49F1">
              <w:t>2</w:t>
            </w:r>
          </w:p>
        </w:tc>
        <w:tc>
          <w:tcPr>
            <w:tcW w:w="1510" w:type="dxa"/>
            <w:shd w:val="clear" w:color="auto" w:fill="70AD47" w:themeFill="accent6"/>
            <w:noWrap/>
            <w:hideMark/>
          </w:tcPr>
          <w:p w14:paraId="5CDC7020" w14:textId="77777777" w:rsidR="004A5076" w:rsidRPr="00DE49F1" w:rsidRDefault="004A5076" w:rsidP="00DE49F1">
            <w:pPr>
              <w:jc w:val="center"/>
            </w:pPr>
            <w:r w:rsidRPr="00DE49F1">
              <w:t>50</w:t>
            </w:r>
          </w:p>
        </w:tc>
        <w:tc>
          <w:tcPr>
            <w:tcW w:w="1710" w:type="dxa"/>
            <w:shd w:val="clear" w:color="auto" w:fill="70AD47" w:themeFill="accent6"/>
            <w:noWrap/>
            <w:hideMark/>
          </w:tcPr>
          <w:p w14:paraId="0FC66D25" w14:textId="77777777" w:rsidR="004A5076" w:rsidRPr="00DE49F1" w:rsidRDefault="004A5076" w:rsidP="00DE49F1">
            <w:pPr>
              <w:jc w:val="center"/>
            </w:pPr>
            <w:r w:rsidRPr="00DE49F1">
              <w:t>67.897</w:t>
            </w:r>
          </w:p>
        </w:tc>
        <w:tc>
          <w:tcPr>
            <w:tcW w:w="817" w:type="dxa"/>
            <w:shd w:val="clear" w:color="auto" w:fill="70AD47" w:themeFill="accent6"/>
            <w:noWrap/>
            <w:hideMark/>
          </w:tcPr>
          <w:p w14:paraId="4A55DF09" w14:textId="77777777" w:rsidR="004A5076" w:rsidRPr="00DE49F1" w:rsidRDefault="004A5076" w:rsidP="00DE49F1">
            <w:pPr>
              <w:jc w:val="center"/>
            </w:pPr>
            <w:r w:rsidRPr="00DE49F1">
              <w:t>0.293</w:t>
            </w:r>
          </w:p>
        </w:tc>
        <w:tc>
          <w:tcPr>
            <w:tcW w:w="910" w:type="dxa"/>
            <w:shd w:val="clear" w:color="auto" w:fill="70AD47" w:themeFill="accent6"/>
            <w:noWrap/>
            <w:hideMark/>
          </w:tcPr>
          <w:p w14:paraId="5B5A37C1" w14:textId="77777777" w:rsidR="004A5076" w:rsidRPr="00DE49F1" w:rsidRDefault="004A5076" w:rsidP="00DE49F1">
            <w:pPr>
              <w:jc w:val="center"/>
            </w:pPr>
            <w:r w:rsidRPr="00DE49F1">
              <w:t>0.382</w:t>
            </w:r>
          </w:p>
        </w:tc>
      </w:tr>
      <w:tr w:rsidR="004A5076" w:rsidRPr="00DE49F1" w14:paraId="04A97662" w14:textId="77777777" w:rsidTr="004A5076">
        <w:trPr>
          <w:trHeight w:val="288"/>
          <w:jc w:val="center"/>
        </w:trPr>
        <w:tc>
          <w:tcPr>
            <w:tcW w:w="936" w:type="dxa"/>
            <w:noWrap/>
            <w:hideMark/>
          </w:tcPr>
          <w:p w14:paraId="041241AE" w14:textId="77777777" w:rsidR="004A5076" w:rsidRPr="00DE49F1" w:rsidRDefault="004A5076" w:rsidP="00DE49F1">
            <w:pPr>
              <w:jc w:val="center"/>
            </w:pPr>
            <w:r w:rsidRPr="00DE49F1">
              <w:t>2</w:t>
            </w:r>
          </w:p>
        </w:tc>
        <w:tc>
          <w:tcPr>
            <w:tcW w:w="1510" w:type="dxa"/>
            <w:noWrap/>
            <w:hideMark/>
          </w:tcPr>
          <w:p w14:paraId="4B6E5CDE" w14:textId="77777777" w:rsidR="004A5076" w:rsidRPr="00DE49F1" w:rsidRDefault="004A5076" w:rsidP="00DE49F1">
            <w:pPr>
              <w:jc w:val="center"/>
            </w:pPr>
            <w:r w:rsidRPr="00DE49F1">
              <w:t>66</w:t>
            </w:r>
          </w:p>
        </w:tc>
        <w:tc>
          <w:tcPr>
            <w:tcW w:w="1710" w:type="dxa"/>
            <w:noWrap/>
            <w:hideMark/>
          </w:tcPr>
          <w:p w14:paraId="63ED9460" w14:textId="77777777" w:rsidR="004A5076" w:rsidRPr="00DE49F1" w:rsidRDefault="004A5076" w:rsidP="00DE49F1">
            <w:pPr>
              <w:jc w:val="center"/>
            </w:pPr>
            <w:r w:rsidRPr="00DE49F1">
              <w:t>67.762</w:t>
            </w:r>
          </w:p>
        </w:tc>
        <w:tc>
          <w:tcPr>
            <w:tcW w:w="817" w:type="dxa"/>
            <w:noWrap/>
            <w:hideMark/>
          </w:tcPr>
          <w:p w14:paraId="2C621E03" w14:textId="77777777" w:rsidR="004A5076" w:rsidRPr="00DE49F1" w:rsidRDefault="004A5076" w:rsidP="00DE49F1">
            <w:pPr>
              <w:jc w:val="center"/>
            </w:pPr>
            <w:r w:rsidRPr="00DE49F1">
              <w:t>0.293</w:t>
            </w:r>
          </w:p>
        </w:tc>
        <w:tc>
          <w:tcPr>
            <w:tcW w:w="910" w:type="dxa"/>
            <w:noWrap/>
            <w:hideMark/>
          </w:tcPr>
          <w:p w14:paraId="4B262B96" w14:textId="77777777" w:rsidR="004A5076" w:rsidRPr="00DE49F1" w:rsidRDefault="004A5076" w:rsidP="00DE49F1">
            <w:pPr>
              <w:jc w:val="center"/>
            </w:pPr>
            <w:r w:rsidRPr="00DE49F1">
              <w:t>0.382</w:t>
            </w:r>
          </w:p>
        </w:tc>
      </w:tr>
      <w:tr w:rsidR="004A5076" w:rsidRPr="00DE49F1" w14:paraId="262F3851" w14:textId="77777777" w:rsidTr="004A5076">
        <w:trPr>
          <w:trHeight w:val="288"/>
          <w:jc w:val="center"/>
        </w:trPr>
        <w:tc>
          <w:tcPr>
            <w:tcW w:w="936" w:type="dxa"/>
            <w:noWrap/>
            <w:hideMark/>
          </w:tcPr>
          <w:p w14:paraId="742F32FD" w14:textId="77777777" w:rsidR="004A5076" w:rsidRPr="00DE49F1" w:rsidRDefault="004A5076" w:rsidP="00DE49F1">
            <w:pPr>
              <w:jc w:val="center"/>
            </w:pPr>
            <w:r w:rsidRPr="00DE49F1">
              <w:t>2</w:t>
            </w:r>
          </w:p>
        </w:tc>
        <w:tc>
          <w:tcPr>
            <w:tcW w:w="1510" w:type="dxa"/>
            <w:noWrap/>
            <w:hideMark/>
          </w:tcPr>
          <w:p w14:paraId="51C40640" w14:textId="77777777" w:rsidR="004A5076" w:rsidRPr="00DE49F1" w:rsidRDefault="004A5076" w:rsidP="00DE49F1">
            <w:pPr>
              <w:jc w:val="center"/>
            </w:pPr>
            <w:r w:rsidRPr="00DE49F1">
              <w:t>75</w:t>
            </w:r>
          </w:p>
        </w:tc>
        <w:tc>
          <w:tcPr>
            <w:tcW w:w="1710" w:type="dxa"/>
            <w:noWrap/>
            <w:hideMark/>
          </w:tcPr>
          <w:p w14:paraId="6830A648" w14:textId="77777777" w:rsidR="004A5076" w:rsidRPr="00DE49F1" w:rsidRDefault="004A5076" w:rsidP="00DE49F1">
            <w:pPr>
              <w:jc w:val="center"/>
            </w:pPr>
            <w:r w:rsidRPr="00DE49F1">
              <w:t>67.235</w:t>
            </w:r>
          </w:p>
        </w:tc>
        <w:tc>
          <w:tcPr>
            <w:tcW w:w="817" w:type="dxa"/>
            <w:noWrap/>
            <w:hideMark/>
          </w:tcPr>
          <w:p w14:paraId="2D67FA9D" w14:textId="77777777" w:rsidR="004A5076" w:rsidRPr="00DE49F1" w:rsidRDefault="004A5076" w:rsidP="00DE49F1">
            <w:pPr>
              <w:jc w:val="center"/>
            </w:pPr>
            <w:r w:rsidRPr="00DE49F1">
              <w:t>0.294</w:t>
            </w:r>
          </w:p>
        </w:tc>
        <w:tc>
          <w:tcPr>
            <w:tcW w:w="910" w:type="dxa"/>
            <w:noWrap/>
            <w:hideMark/>
          </w:tcPr>
          <w:p w14:paraId="09062671" w14:textId="77777777" w:rsidR="004A5076" w:rsidRPr="00DE49F1" w:rsidRDefault="004A5076" w:rsidP="00DE49F1">
            <w:pPr>
              <w:jc w:val="center"/>
            </w:pPr>
            <w:r w:rsidRPr="00DE49F1">
              <w:t>0.384</w:t>
            </w:r>
          </w:p>
        </w:tc>
      </w:tr>
      <w:tr w:rsidR="004A5076" w:rsidRPr="00DE49F1" w14:paraId="480C930F" w14:textId="77777777" w:rsidTr="004A5076">
        <w:trPr>
          <w:trHeight w:val="300"/>
          <w:jc w:val="center"/>
        </w:trPr>
        <w:tc>
          <w:tcPr>
            <w:tcW w:w="936" w:type="dxa"/>
            <w:noWrap/>
            <w:hideMark/>
          </w:tcPr>
          <w:p w14:paraId="7C905051" w14:textId="77777777" w:rsidR="004A5076" w:rsidRPr="00DE49F1" w:rsidRDefault="004A5076" w:rsidP="00DE49F1">
            <w:pPr>
              <w:jc w:val="center"/>
            </w:pPr>
            <w:r w:rsidRPr="00DE49F1">
              <w:t>2</w:t>
            </w:r>
          </w:p>
        </w:tc>
        <w:tc>
          <w:tcPr>
            <w:tcW w:w="1510" w:type="dxa"/>
            <w:noWrap/>
            <w:hideMark/>
          </w:tcPr>
          <w:p w14:paraId="47662BE9" w14:textId="77777777" w:rsidR="004A5076" w:rsidRPr="00DE49F1" w:rsidRDefault="004A5076" w:rsidP="00DE49F1">
            <w:pPr>
              <w:jc w:val="center"/>
            </w:pPr>
            <w:r w:rsidRPr="00DE49F1">
              <w:t>80</w:t>
            </w:r>
          </w:p>
        </w:tc>
        <w:tc>
          <w:tcPr>
            <w:tcW w:w="1710" w:type="dxa"/>
            <w:noWrap/>
            <w:hideMark/>
          </w:tcPr>
          <w:p w14:paraId="35AF667B" w14:textId="7EA0D1AA" w:rsidR="004A5076" w:rsidRPr="00DE49F1" w:rsidRDefault="009C7DCE" w:rsidP="00DE49F1">
            <w:pPr>
              <w:jc w:val="center"/>
            </w:pPr>
            <w:r>
              <w:t>6</w:t>
            </w:r>
            <w:r w:rsidR="004A5076" w:rsidRPr="00DE49F1">
              <w:t>7.140</w:t>
            </w:r>
          </w:p>
        </w:tc>
        <w:tc>
          <w:tcPr>
            <w:tcW w:w="817" w:type="dxa"/>
            <w:noWrap/>
            <w:hideMark/>
          </w:tcPr>
          <w:p w14:paraId="24FB588C" w14:textId="77777777" w:rsidR="004A5076" w:rsidRPr="00DE49F1" w:rsidRDefault="004A5076" w:rsidP="00DE49F1">
            <w:pPr>
              <w:jc w:val="center"/>
            </w:pPr>
            <w:r w:rsidRPr="00DE49F1">
              <w:t>0.294</w:t>
            </w:r>
          </w:p>
        </w:tc>
        <w:tc>
          <w:tcPr>
            <w:tcW w:w="910" w:type="dxa"/>
            <w:noWrap/>
            <w:hideMark/>
          </w:tcPr>
          <w:p w14:paraId="5980C0DC" w14:textId="77777777" w:rsidR="004A5076" w:rsidRPr="00DE49F1" w:rsidRDefault="004A5076" w:rsidP="00DE49F1">
            <w:pPr>
              <w:jc w:val="center"/>
            </w:pPr>
            <w:r w:rsidRPr="00DE49F1">
              <w:t>0.384</w:t>
            </w:r>
          </w:p>
        </w:tc>
      </w:tr>
    </w:tbl>
    <w:p w14:paraId="101C894E" w14:textId="285CEF76" w:rsidR="00DE49F1" w:rsidRDefault="00DE49F1" w:rsidP="00DE49F1">
      <w:pPr>
        <w:pStyle w:val="Caption"/>
        <w:jc w:val="center"/>
      </w:pPr>
      <w:bookmarkStart w:id="107" w:name="_Toc71323253"/>
      <w:r>
        <w:t xml:space="preserve">Table </w:t>
      </w:r>
      <w:r w:rsidR="00B01AE5">
        <w:fldChar w:fldCharType="begin"/>
      </w:r>
      <w:r w:rsidR="00B01AE5">
        <w:instrText xml:space="preserve"> SEQ Table \* ARABIC </w:instrText>
      </w:r>
      <w:r w:rsidR="00B01AE5">
        <w:fldChar w:fldCharType="separate"/>
      </w:r>
      <w:r w:rsidR="009A5028">
        <w:rPr>
          <w:noProof/>
        </w:rPr>
        <w:t>17</w:t>
      </w:r>
      <w:r w:rsidR="00B01AE5">
        <w:rPr>
          <w:noProof/>
        </w:rPr>
        <w:fldChar w:fldCharType="end"/>
      </w:r>
      <w:r>
        <w:t xml:space="preserve"> J48 group 2 results</w:t>
      </w:r>
      <w:bookmarkEnd w:id="107"/>
    </w:p>
    <w:p w14:paraId="2248332F" w14:textId="77777777" w:rsidR="004666DB" w:rsidRPr="004666DB" w:rsidRDefault="004666DB" w:rsidP="004666DB"/>
    <w:p w14:paraId="36AF4941" w14:textId="77777777" w:rsidR="008847FB" w:rsidRDefault="004666DB" w:rsidP="00DE49F1">
      <w:r>
        <w:lastRenderedPageBreak/>
        <w:t>Table 18 shows that the addition of attributes seems to decrease accuracy, so</w:t>
      </w:r>
      <w:r w:rsidR="008847FB">
        <w:t xml:space="preserve"> group 2 with a 50% split seems to be the best of the J48 classification tests.</w:t>
      </w:r>
    </w:p>
    <w:p w14:paraId="15A91B19" w14:textId="40346FBC" w:rsidR="00DE49F1" w:rsidRDefault="004666DB" w:rsidP="00DE49F1">
      <w:r>
        <w:t xml:space="preserve"> </w:t>
      </w:r>
    </w:p>
    <w:tbl>
      <w:tblPr>
        <w:tblStyle w:val="TableGrid"/>
        <w:tblW w:w="0" w:type="auto"/>
        <w:jc w:val="center"/>
        <w:tblLook w:val="04A0" w:firstRow="1" w:lastRow="0" w:firstColumn="1" w:lastColumn="0" w:noHBand="0" w:noVBand="1"/>
      </w:tblPr>
      <w:tblGrid>
        <w:gridCol w:w="936"/>
        <w:gridCol w:w="1510"/>
        <w:gridCol w:w="1710"/>
        <w:gridCol w:w="817"/>
        <w:gridCol w:w="910"/>
      </w:tblGrid>
      <w:tr w:rsidR="004A5076" w:rsidRPr="009A7790" w14:paraId="51592856" w14:textId="77777777" w:rsidTr="004A5076">
        <w:trPr>
          <w:trHeight w:val="876"/>
          <w:jc w:val="center"/>
        </w:trPr>
        <w:tc>
          <w:tcPr>
            <w:tcW w:w="936" w:type="dxa"/>
            <w:noWrap/>
            <w:hideMark/>
          </w:tcPr>
          <w:p w14:paraId="35699F34" w14:textId="77777777" w:rsidR="004A5076" w:rsidRPr="009A7790" w:rsidRDefault="004A5076" w:rsidP="009A7790">
            <w:pPr>
              <w:jc w:val="center"/>
              <w:rPr>
                <w:b/>
                <w:bCs/>
              </w:rPr>
            </w:pPr>
            <w:r w:rsidRPr="009A7790">
              <w:rPr>
                <w:b/>
                <w:bCs/>
              </w:rPr>
              <w:t>Group</w:t>
            </w:r>
          </w:p>
        </w:tc>
        <w:tc>
          <w:tcPr>
            <w:tcW w:w="1510" w:type="dxa"/>
            <w:hideMark/>
          </w:tcPr>
          <w:p w14:paraId="300D6EED" w14:textId="77777777" w:rsidR="004A5076" w:rsidRPr="009A7790" w:rsidRDefault="004A5076" w:rsidP="009A7790">
            <w:pPr>
              <w:jc w:val="center"/>
              <w:rPr>
                <w:b/>
                <w:bCs/>
              </w:rPr>
            </w:pPr>
            <w:r w:rsidRPr="009A7790">
              <w:rPr>
                <w:b/>
                <w:bCs/>
              </w:rPr>
              <w:t>Percentage</w:t>
            </w:r>
            <w:r w:rsidRPr="009A7790">
              <w:rPr>
                <w:b/>
                <w:bCs/>
              </w:rPr>
              <w:br/>
              <w:t>Split</w:t>
            </w:r>
          </w:p>
        </w:tc>
        <w:tc>
          <w:tcPr>
            <w:tcW w:w="1710" w:type="dxa"/>
            <w:hideMark/>
          </w:tcPr>
          <w:p w14:paraId="0E653632" w14:textId="77777777" w:rsidR="004A5076" w:rsidRPr="009A7790" w:rsidRDefault="004A5076" w:rsidP="009A7790">
            <w:pPr>
              <w:jc w:val="center"/>
              <w:rPr>
                <w:b/>
                <w:bCs/>
              </w:rPr>
            </w:pPr>
            <w:r w:rsidRPr="009A7790">
              <w:rPr>
                <w:b/>
                <w:bCs/>
              </w:rPr>
              <w:t xml:space="preserve">Correct </w:t>
            </w:r>
            <w:r w:rsidRPr="009A7790">
              <w:rPr>
                <w:b/>
                <w:bCs/>
              </w:rPr>
              <w:br/>
              <w:t>Identification (%)</w:t>
            </w:r>
          </w:p>
        </w:tc>
        <w:tc>
          <w:tcPr>
            <w:tcW w:w="817" w:type="dxa"/>
            <w:noWrap/>
            <w:hideMark/>
          </w:tcPr>
          <w:p w14:paraId="5BDCC333" w14:textId="77777777" w:rsidR="004A5076" w:rsidRPr="009A7790" w:rsidRDefault="004A5076" w:rsidP="009A7790">
            <w:pPr>
              <w:jc w:val="center"/>
              <w:rPr>
                <w:b/>
                <w:bCs/>
              </w:rPr>
            </w:pPr>
            <w:r w:rsidRPr="009A7790">
              <w:rPr>
                <w:b/>
                <w:bCs/>
              </w:rPr>
              <w:t>MAE</w:t>
            </w:r>
          </w:p>
        </w:tc>
        <w:tc>
          <w:tcPr>
            <w:tcW w:w="910" w:type="dxa"/>
            <w:noWrap/>
            <w:hideMark/>
          </w:tcPr>
          <w:p w14:paraId="3F396DB8" w14:textId="77777777" w:rsidR="004A5076" w:rsidRPr="009A7790" w:rsidRDefault="004A5076" w:rsidP="009A7790">
            <w:pPr>
              <w:jc w:val="center"/>
              <w:rPr>
                <w:b/>
                <w:bCs/>
              </w:rPr>
            </w:pPr>
            <w:r w:rsidRPr="009A7790">
              <w:rPr>
                <w:b/>
                <w:bCs/>
              </w:rPr>
              <w:t>RMSE</w:t>
            </w:r>
          </w:p>
        </w:tc>
      </w:tr>
      <w:tr w:rsidR="004A5076" w:rsidRPr="009A7790" w14:paraId="06B61041" w14:textId="77777777" w:rsidTr="004A5076">
        <w:trPr>
          <w:trHeight w:val="288"/>
          <w:jc w:val="center"/>
        </w:trPr>
        <w:tc>
          <w:tcPr>
            <w:tcW w:w="936" w:type="dxa"/>
            <w:noWrap/>
            <w:hideMark/>
          </w:tcPr>
          <w:p w14:paraId="646D3D5D" w14:textId="77777777" w:rsidR="004A5076" w:rsidRPr="009A7790" w:rsidRDefault="004A5076" w:rsidP="009A7790">
            <w:pPr>
              <w:jc w:val="center"/>
            </w:pPr>
            <w:r w:rsidRPr="009A7790">
              <w:t>3</w:t>
            </w:r>
          </w:p>
        </w:tc>
        <w:tc>
          <w:tcPr>
            <w:tcW w:w="1510" w:type="dxa"/>
            <w:noWrap/>
            <w:hideMark/>
          </w:tcPr>
          <w:p w14:paraId="4DD7F59F" w14:textId="77777777" w:rsidR="004A5076" w:rsidRPr="009A7790" w:rsidRDefault="004A5076" w:rsidP="009A7790">
            <w:pPr>
              <w:jc w:val="center"/>
            </w:pPr>
            <w:r w:rsidRPr="009A7790">
              <w:t>50</w:t>
            </w:r>
          </w:p>
        </w:tc>
        <w:tc>
          <w:tcPr>
            <w:tcW w:w="1710" w:type="dxa"/>
            <w:noWrap/>
            <w:hideMark/>
          </w:tcPr>
          <w:p w14:paraId="70F6B09F" w14:textId="77777777" w:rsidR="004A5076" w:rsidRPr="009A7790" w:rsidRDefault="004A5076" w:rsidP="009A7790">
            <w:pPr>
              <w:jc w:val="center"/>
            </w:pPr>
            <w:r w:rsidRPr="009A7790">
              <w:t>67.289</w:t>
            </w:r>
          </w:p>
        </w:tc>
        <w:tc>
          <w:tcPr>
            <w:tcW w:w="817" w:type="dxa"/>
            <w:noWrap/>
            <w:hideMark/>
          </w:tcPr>
          <w:p w14:paraId="42E2B820" w14:textId="77777777" w:rsidR="004A5076" w:rsidRPr="009A7790" w:rsidRDefault="004A5076" w:rsidP="009A7790">
            <w:pPr>
              <w:jc w:val="center"/>
            </w:pPr>
            <w:r w:rsidRPr="009A7790">
              <w:t>0.293</w:t>
            </w:r>
          </w:p>
        </w:tc>
        <w:tc>
          <w:tcPr>
            <w:tcW w:w="910" w:type="dxa"/>
            <w:noWrap/>
            <w:hideMark/>
          </w:tcPr>
          <w:p w14:paraId="0EBE80EA" w14:textId="77777777" w:rsidR="004A5076" w:rsidRPr="009A7790" w:rsidRDefault="004A5076" w:rsidP="009A7790">
            <w:pPr>
              <w:jc w:val="center"/>
            </w:pPr>
            <w:r w:rsidRPr="009A7790">
              <w:t>0.392</w:t>
            </w:r>
          </w:p>
        </w:tc>
      </w:tr>
      <w:tr w:rsidR="004A5076" w:rsidRPr="009A7790" w14:paraId="717A7393" w14:textId="77777777" w:rsidTr="00EA0DF6">
        <w:trPr>
          <w:trHeight w:val="288"/>
          <w:jc w:val="center"/>
        </w:trPr>
        <w:tc>
          <w:tcPr>
            <w:tcW w:w="936" w:type="dxa"/>
            <w:shd w:val="clear" w:color="auto" w:fill="70AD47" w:themeFill="accent6"/>
            <w:noWrap/>
            <w:hideMark/>
          </w:tcPr>
          <w:p w14:paraId="119A50D4" w14:textId="77777777" w:rsidR="004A5076" w:rsidRPr="009A7790" w:rsidRDefault="004A5076" w:rsidP="009A7790">
            <w:pPr>
              <w:jc w:val="center"/>
            </w:pPr>
            <w:r w:rsidRPr="009A7790">
              <w:t>3</w:t>
            </w:r>
          </w:p>
        </w:tc>
        <w:tc>
          <w:tcPr>
            <w:tcW w:w="1510" w:type="dxa"/>
            <w:shd w:val="clear" w:color="auto" w:fill="70AD47" w:themeFill="accent6"/>
            <w:noWrap/>
            <w:hideMark/>
          </w:tcPr>
          <w:p w14:paraId="681B85DE" w14:textId="77777777" w:rsidR="004A5076" w:rsidRPr="009A7790" w:rsidRDefault="004A5076" w:rsidP="009A7790">
            <w:pPr>
              <w:jc w:val="center"/>
            </w:pPr>
            <w:r w:rsidRPr="009A7790">
              <w:t>66</w:t>
            </w:r>
          </w:p>
        </w:tc>
        <w:tc>
          <w:tcPr>
            <w:tcW w:w="1710" w:type="dxa"/>
            <w:shd w:val="clear" w:color="auto" w:fill="70AD47" w:themeFill="accent6"/>
            <w:noWrap/>
            <w:hideMark/>
          </w:tcPr>
          <w:p w14:paraId="02EB7FFA" w14:textId="77777777" w:rsidR="004A5076" w:rsidRPr="009A7790" w:rsidRDefault="004A5076" w:rsidP="009A7790">
            <w:pPr>
              <w:jc w:val="center"/>
            </w:pPr>
            <w:r w:rsidRPr="009A7790">
              <w:t>67.838</w:t>
            </w:r>
          </w:p>
        </w:tc>
        <w:tc>
          <w:tcPr>
            <w:tcW w:w="817" w:type="dxa"/>
            <w:shd w:val="clear" w:color="auto" w:fill="70AD47" w:themeFill="accent6"/>
            <w:noWrap/>
            <w:hideMark/>
          </w:tcPr>
          <w:p w14:paraId="1F9943A2" w14:textId="77777777" w:rsidR="004A5076" w:rsidRPr="009A7790" w:rsidRDefault="004A5076" w:rsidP="009A7790">
            <w:pPr>
              <w:jc w:val="center"/>
            </w:pPr>
            <w:r w:rsidRPr="009A7790">
              <w:t>0.293</w:t>
            </w:r>
          </w:p>
        </w:tc>
        <w:tc>
          <w:tcPr>
            <w:tcW w:w="910" w:type="dxa"/>
            <w:shd w:val="clear" w:color="auto" w:fill="70AD47" w:themeFill="accent6"/>
            <w:noWrap/>
            <w:hideMark/>
          </w:tcPr>
          <w:p w14:paraId="55C45EF7" w14:textId="77777777" w:rsidR="004A5076" w:rsidRPr="009A7790" w:rsidRDefault="004A5076" w:rsidP="009A7790">
            <w:pPr>
              <w:jc w:val="center"/>
            </w:pPr>
            <w:r w:rsidRPr="009A7790">
              <w:t>0.382</w:t>
            </w:r>
          </w:p>
        </w:tc>
      </w:tr>
      <w:tr w:rsidR="004A5076" w:rsidRPr="009A7790" w14:paraId="37D2BAC5" w14:textId="77777777" w:rsidTr="004A5076">
        <w:trPr>
          <w:trHeight w:val="288"/>
          <w:jc w:val="center"/>
        </w:trPr>
        <w:tc>
          <w:tcPr>
            <w:tcW w:w="936" w:type="dxa"/>
            <w:noWrap/>
            <w:hideMark/>
          </w:tcPr>
          <w:p w14:paraId="01B0CBB0" w14:textId="77777777" w:rsidR="004A5076" w:rsidRPr="009A7790" w:rsidRDefault="004A5076" w:rsidP="009A7790">
            <w:pPr>
              <w:jc w:val="center"/>
            </w:pPr>
            <w:r w:rsidRPr="009A7790">
              <w:t>3</w:t>
            </w:r>
          </w:p>
        </w:tc>
        <w:tc>
          <w:tcPr>
            <w:tcW w:w="1510" w:type="dxa"/>
            <w:noWrap/>
            <w:hideMark/>
          </w:tcPr>
          <w:p w14:paraId="7682C705" w14:textId="77777777" w:rsidR="004A5076" w:rsidRPr="009A7790" w:rsidRDefault="004A5076" w:rsidP="009A7790">
            <w:pPr>
              <w:jc w:val="center"/>
            </w:pPr>
            <w:r w:rsidRPr="009A7790">
              <w:t>75</w:t>
            </w:r>
          </w:p>
        </w:tc>
        <w:tc>
          <w:tcPr>
            <w:tcW w:w="1710" w:type="dxa"/>
            <w:noWrap/>
            <w:hideMark/>
          </w:tcPr>
          <w:p w14:paraId="121A11D8" w14:textId="77777777" w:rsidR="004A5076" w:rsidRPr="009A7790" w:rsidRDefault="004A5076" w:rsidP="009A7790">
            <w:pPr>
              <w:jc w:val="center"/>
            </w:pPr>
            <w:r w:rsidRPr="009A7790">
              <w:t>67.223</w:t>
            </w:r>
          </w:p>
        </w:tc>
        <w:tc>
          <w:tcPr>
            <w:tcW w:w="817" w:type="dxa"/>
            <w:noWrap/>
            <w:hideMark/>
          </w:tcPr>
          <w:p w14:paraId="0D2B3BCD" w14:textId="77777777" w:rsidR="004A5076" w:rsidRPr="009A7790" w:rsidRDefault="004A5076" w:rsidP="009A7790">
            <w:pPr>
              <w:jc w:val="center"/>
            </w:pPr>
            <w:r w:rsidRPr="009A7790">
              <w:t>0.293</w:t>
            </w:r>
          </w:p>
        </w:tc>
        <w:tc>
          <w:tcPr>
            <w:tcW w:w="910" w:type="dxa"/>
            <w:noWrap/>
            <w:hideMark/>
          </w:tcPr>
          <w:p w14:paraId="4EA1E104" w14:textId="77777777" w:rsidR="004A5076" w:rsidRPr="009A7790" w:rsidRDefault="004A5076" w:rsidP="009A7790">
            <w:pPr>
              <w:jc w:val="center"/>
            </w:pPr>
            <w:r w:rsidRPr="009A7790">
              <w:t>0.389</w:t>
            </w:r>
          </w:p>
        </w:tc>
      </w:tr>
      <w:tr w:rsidR="004A5076" w:rsidRPr="009A7790" w14:paraId="40C2FAE9" w14:textId="77777777" w:rsidTr="004A5076">
        <w:trPr>
          <w:trHeight w:val="300"/>
          <w:jc w:val="center"/>
        </w:trPr>
        <w:tc>
          <w:tcPr>
            <w:tcW w:w="936" w:type="dxa"/>
            <w:noWrap/>
            <w:hideMark/>
          </w:tcPr>
          <w:p w14:paraId="2A53F8FA" w14:textId="77777777" w:rsidR="004A5076" w:rsidRPr="009A7790" w:rsidRDefault="004A5076" w:rsidP="009A7790">
            <w:pPr>
              <w:jc w:val="center"/>
            </w:pPr>
            <w:r w:rsidRPr="009A7790">
              <w:t>3</w:t>
            </w:r>
          </w:p>
        </w:tc>
        <w:tc>
          <w:tcPr>
            <w:tcW w:w="1510" w:type="dxa"/>
            <w:noWrap/>
            <w:hideMark/>
          </w:tcPr>
          <w:p w14:paraId="72834763" w14:textId="77777777" w:rsidR="004A5076" w:rsidRPr="009A7790" w:rsidRDefault="004A5076" w:rsidP="009A7790">
            <w:pPr>
              <w:jc w:val="center"/>
            </w:pPr>
            <w:r w:rsidRPr="009A7790">
              <w:t>80</w:t>
            </w:r>
          </w:p>
        </w:tc>
        <w:tc>
          <w:tcPr>
            <w:tcW w:w="1710" w:type="dxa"/>
            <w:noWrap/>
            <w:hideMark/>
          </w:tcPr>
          <w:p w14:paraId="3156A67D" w14:textId="77777777" w:rsidR="004A5076" w:rsidRPr="009A7790" w:rsidRDefault="004A5076" w:rsidP="009A7790">
            <w:pPr>
              <w:jc w:val="center"/>
            </w:pPr>
            <w:r w:rsidRPr="009A7790">
              <w:t>67.111</w:t>
            </w:r>
          </w:p>
        </w:tc>
        <w:tc>
          <w:tcPr>
            <w:tcW w:w="817" w:type="dxa"/>
            <w:noWrap/>
            <w:hideMark/>
          </w:tcPr>
          <w:p w14:paraId="643DD742" w14:textId="77777777" w:rsidR="004A5076" w:rsidRPr="009A7790" w:rsidRDefault="004A5076" w:rsidP="009A7790">
            <w:pPr>
              <w:jc w:val="center"/>
            </w:pPr>
            <w:r w:rsidRPr="009A7790">
              <w:t>0.293</w:t>
            </w:r>
          </w:p>
        </w:tc>
        <w:tc>
          <w:tcPr>
            <w:tcW w:w="910" w:type="dxa"/>
            <w:noWrap/>
            <w:hideMark/>
          </w:tcPr>
          <w:p w14:paraId="3377F49D" w14:textId="77777777" w:rsidR="004A5076" w:rsidRPr="009A7790" w:rsidRDefault="004A5076" w:rsidP="009A7790">
            <w:pPr>
              <w:jc w:val="center"/>
            </w:pPr>
            <w:r w:rsidRPr="009A7790">
              <w:t>0.390</w:t>
            </w:r>
          </w:p>
        </w:tc>
      </w:tr>
    </w:tbl>
    <w:p w14:paraId="6032E2D4" w14:textId="366408CF" w:rsidR="00DE49F1" w:rsidRPr="00DE49F1" w:rsidRDefault="009A7790" w:rsidP="009A7790">
      <w:pPr>
        <w:pStyle w:val="Caption"/>
        <w:jc w:val="center"/>
      </w:pPr>
      <w:bookmarkStart w:id="108" w:name="_Toc71323254"/>
      <w:r>
        <w:t xml:space="preserve">Table </w:t>
      </w:r>
      <w:r w:rsidR="00B01AE5">
        <w:fldChar w:fldCharType="begin"/>
      </w:r>
      <w:r w:rsidR="00B01AE5">
        <w:instrText xml:space="preserve"> SEQ Table \* ARABIC </w:instrText>
      </w:r>
      <w:r w:rsidR="00B01AE5">
        <w:fldChar w:fldCharType="separate"/>
      </w:r>
      <w:r w:rsidR="009A5028">
        <w:rPr>
          <w:noProof/>
        </w:rPr>
        <w:t>18</w:t>
      </w:r>
      <w:r w:rsidR="00B01AE5">
        <w:rPr>
          <w:noProof/>
        </w:rPr>
        <w:fldChar w:fldCharType="end"/>
      </w:r>
      <w:r>
        <w:t xml:space="preserve"> J48 group 3 results</w:t>
      </w:r>
      <w:bookmarkEnd w:id="108"/>
    </w:p>
    <w:p w14:paraId="72729CEF" w14:textId="7CF9EDF2" w:rsidR="00DE49F1" w:rsidRDefault="00DE49F1" w:rsidP="00DE49F1"/>
    <w:p w14:paraId="1B2A5135" w14:textId="2ED53CCB" w:rsidR="00E35309" w:rsidRDefault="00E35309" w:rsidP="00DE49F1">
      <w:r>
        <w:t xml:space="preserve">J48, like the prior classifiers, show relatively similar scores and seems to be as reliable as </w:t>
      </w:r>
      <w:proofErr w:type="spellStart"/>
      <w:r>
        <w:t>JRip</w:t>
      </w:r>
      <w:proofErr w:type="spellEnd"/>
      <w:r>
        <w:t xml:space="preserve"> when being applied to the dataset multiple times with differing </w:t>
      </w:r>
      <w:r w:rsidR="006573E2">
        <w:t>parameters.</w:t>
      </w:r>
    </w:p>
    <w:p w14:paraId="44AB5C1F" w14:textId="77777777" w:rsidR="00E35309" w:rsidRDefault="00E35309" w:rsidP="00DE49F1"/>
    <w:p w14:paraId="26E5FCA2" w14:textId="7429F4CF" w:rsidR="005409D5" w:rsidRDefault="005409D5" w:rsidP="005409D5">
      <w:pPr>
        <w:pStyle w:val="Heading3"/>
      </w:pPr>
      <w:bookmarkStart w:id="109" w:name="_Toc71323177"/>
      <w:r>
        <w:t>Conclusion</w:t>
      </w:r>
      <w:bookmarkEnd w:id="109"/>
    </w:p>
    <w:p w14:paraId="66DAAB26" w14:textId="41CB135B" w:rsidR="005409D5" w:rsidRDefault="00EA0DF6" w:rsidP="00DE49F1">
      <w:r>
        <w:t>The better scores seem to come from a split of 50 – 66%. There are points between these values which could be investigated, but this was produced for rough values</w:t>
      </w:r>
      <w:r w:rsidR="00D03AD7">
        <w:t xml:space="preserve"> and could be </w:t>
      </w:r>
      <w:r w:rsidR="00D075B8">
        <w:t>probed</w:t>
      </w:r>
      <w:r w:rsidR="00D03AD7">
        <w:t xml:space="preserve"> further.</w:t>
      </w:r>
    </w:p>
    <w:p w14:paraId="178B30CD" w14:textId="4171472E" w:rsidR="00485B8B" w:rsidRDefault="00EC75FA" w:rsidP="00DE49F1">
      <w:r>
        <w:tab/>
        <w:t xml:space="preserve">Both </w:t>
      </w:r>
      <w:proofErr w:type="spellStart"/>
      <w:r>
        <w:t>JRip</w:t>
      </w:r>
      <w:proofErr w:type="spellEnd"/>
      <w:r>
        <w:t xml:space="preserve"> and J48 proved to be extremely similar and effective for this </w:t>
      </w:r>
      <w:r w:rsidR="00214680">
        <w:t>dataset and</w:t>
      </w:r>
      <w:r>
        <w:t xml:space="preserve"> </w:t>
      </w:r>
      <w:r w:rsidR="00214680">
        <w:t xml:space="preserve">they </w:t>
      </w:r>
      <w:r>
        <w:t xml:space="preserve">were able to achieve a classification accuracy score of </w:t>
      </w:r>
      <w:r w:rsidR="00DB49FB">
        <w:t>just shy of 68%</w:t>
      </w:r>
      <w:r w:rsidR="00214680">
        <w:t xml:space="preserve"> (Table </w:t>
      </w:r>
      <w:r w:rsidR="0035244B">
        <w:t>19)</w:t>
      </w:r>
      <w:r w:rsidR="00DB49FB">
        <w:t>.</w:t>
      </w:r>
    </w:p>
    <w:p w14:paraId="79739368" w14:textId="037DEC7F" w:rsidR="005E6299" w:rsidRDefault="005E6299" w:rsidP="00DE49F1"/>
    <w:tbl>
      <w:tblPr>
        <w:tblStyle w:val="TableGrid"/>
        <w:tblW w:w="0" w:type="auto"/>
        <w:jc w:val="center"/>
        <w:tblLook w:val="04A0" w:firstRow="1" w:lastRow="0" w:firstColumn="1" w:lastColumn="0" w:noHBand="0" w:noVBand="1"/>
      </w:tblPr>
      <w:tblGrid>
        <w:gridCol w:w="1297"/>
        <w:gridCol w:w="936"/>
        <w:gridCol w:w="1510"/>
        <w:gridCol w:w="1710"/>
        <w:gridCol w:w="817"/>
        <w:gridCol w:w="910"/>
      </w:tblGrid>
      <w:tr w:rsidR="00214680" w:rsidRPr="00214680" w14:paraId="7F63BE54" w14:textId="77777777" w:rsidTr="00214680">
        <w:trPr>
          <w:trHeight w:val="288"/>
          <w:jc w:val="center"/>
        </w:trPr>
        <w:tc>
          <w:tcPr>
            <w:tcW w:w="1297" w:type="dxa"/>
            <w:shd w:val="clear" w:color="auto" w:fill="FFFFFF" w:themeFill="background1"/>
          </w:tcPr>
          <w:p w14:paraId="17323F45" w14:textId="11351510" w:rsidR="00214680" w:rsidRPr="00214680" w:rsidRDefault="00214680" w:rsidP="009455EA">
            <w:pPr>
              <w:jc w:val="center"/>
              <w:rPr>
                <w:b/>
                <w:bCs/>
              </w:rPr>
            </w:pPr>
            <w:r w:rsidRPr="00214680">
              <w:rPr>
                <w:b/>
                <w:bCs/>
              </w:rPr>
              <w:t>Classifier</w:t>
            </w:r>
          </w:p>
        </w:tc>
        <w:tc>
          <w:tcPr>
            <w:tcW w:w="936" w:type="dxa"/>
            <w:shd w:val="clear" w:color="auto" w:fill="FFFFFF" w:themeFill="background1"/>
            <w:noWrap/>
          </w:tcPr>
          <w:p w14:paraId="7DB1EF7D" w14:textId="2767696B" w:rsidR="00214680" w:rsidRPr="00214680" w:rsidRDefault="00214680" w:rsidP="009455EA">
            <w:pPr>
              <w:jc w:val="center"/>
              <w:rPr>
                <w:b/>
                <w:bCs/>
              </w:rPr>
            </w:pPr>
            <w:r w:rsidRPr="00214680">
              <w:rPr>
                <w:b/>
                <w:bCs/>
              </w:rPr>
              <w:t>Group</w:t>
            </w:r>
          </w:p>
        </w:tc>
        <w:tc>
          <w:tcPr>
            <w:tcW w:w="1510" w:type="dxa"/>
            <w:shd w:val="clear" w:color="auto" w:fill="FFFFFF" w:themeFill="background1"/>
            <w:noWrap/>
          </w:tcPr>
          <w:p w14:paraId="2E3D7BCF" w14:textId="47BA7481" w:rsidR="00214680" w:rsidRPr="00214680" w:rsidRDefault="00214680" w:rsidP="009455EA">
            <w:pPr>
              <w:jc w:val="center"/>
              <w:rPr>
                <w:b/>
                <w:bCs/>
              </w:rPr>
            </w:pPr>
            <w:r w:rsidRPr="00214680">
              <w:rPr>
                <w:b/>
                <w:bCs/>
              </w:rPr>
              <w:t>Split</w:t>
            </w:r>
          </w:p>
        </w:tc>
        <w:tc>
          <w:tcPr>
            <w:tcW w:w="1710" w:type="dxa"/>
            <w:shd w:val="clear" w:color="auto" w:fill="FFFFFF" w:themeFill="background1"/>
            <w:noWrap/>
          </w:tcPr>
          <w:p w14:paraId="07C36F2C" w14:textId="567E767A" w:rsidR="00214680" w:rsidRPr="00214680" w:rsidRDefault="00214680" w:rsidP="009455EA">
            <w:pPr>
              <w:jc w:val="center"/>
              <w:rPr>
                <w:b/>
                <w:bCs/>
              </w:rPr>
            </w:pPr>
            <w:r w:rsidRPr="00214680">
              <w:rPr>
                <w:b/>
                <w:bCs/>
              </w:rPr>
              <w:t>Accuracy</w:t>
            </w:r>
          </w:p>
        </w:tc>
        <w:tc>
          <w:tcPr>
            <w:tcW w:w="817" w:type="dxa"/>
            <w:shd w:val="clear" w:color="auto" w:fill="FFFFFF" w:themeFill="background1"/>
            <w:noWrap/>
          </w:tcPr>
          <w:p w14:paraId="6F8C9C96" w14:textId="7E00894A" w:rsidR="00214680" w:rsidRPr="00214680" w:rsidRDefault="00214680" w:rsidP="009455EA">
            <w:pPr>
              <w:jc w:val="center"/>
              <w:rPr>
                <w:b/>
                <w:bCs/>
              </w:rPr>
            </w:pPr>
            <w:r w:rsidRPr="00214680">
              <w:rPr>
                <w:b/>
                <w:bCs/>
              </w:rPr>
              <w:t>MAE</w:t>
            </w:r>
          </w:p>
        </w:tc>
        <w:tc>
          <w:tcPr>
            <w:tcW w:w="910" w:type="dxa"/>
            <w:shd w:val="clear" w:color="auto" w:fill="FFFFFF" w:themeFill="background1"/>
            <w:noWrap/>
          </w:tcPr>
          <w:p w14:paraId="006009C7" w14:textId="5DABAD3F" w:rsidR="00214680" w:rsidRPr="00214680" w:rsidRDefault="00214680" w:rsidP="009455EA">
            <w:pPr>
              <w:jc w:val="center"/>
              <w:rPr>
                <w:b/>
                <w:bCs/>
              </w:rPr>
            </w:pPr>
            <w:r w:rsidRPr="00214680">
              <w:rPr>
                <w:b/>
                <w:bCs/>
              </w:rPr>
              <w:t>RMSE</w:t>
            </w:r>
          </w:p>
        </w:tc>
      </w:tr>
      <w:tr w:rsidR="00214680" w:rsidRPr="001E3F9C" w14:paraId="6A327609" w14:textId="77777777" w:rsidTr="00214680">
        <w:trPr>
          <w:trHeight w:val="288"/>
          <w:jc w:val="center"/>
        </w:trPr>
        <w:tc>
          <w:tcPr>
            <w:tcW w:w="1297" w:type="dxa"/>
            <w:shd w:val="clear" w:color="auto" w:fill="FFFFFF" w:themeFill="background1"/>
          </w:tcPr>
          <w:p w14:paraId="02501559" w14:textId="7F821908" w:rsidR="00214680" w:rsidRPr="001E3F9C" w:rsidRDefault="00214680" w:rsidP="009455EA">
            <w:pPr>
              <w:jc w:val="center"/>
            </w:pPr>
            <w:proofErr w:type="spellStart"/>
            <w:r>
              <w:t>JRip</w:t>
            </w:r>
            <w:proofErr w:type="spellEnd"/>
          </w:p>
        </w:tc>
        <w:tc>
          <w:tcPr>
            <w:tcW w:w="936" w:type="dxa"/>
            <w:shd w:val="clear" w:color="auto" w:fill="FFFFFF" w:themeFill="background1"/>
            <w:noWrap/>
            <w:hideMark/>
          </w:tcPr>
          <w:p w14:paraId="72262F1F" w14:textId="5452A9FC" w:rsidR="00214680" w:rsidRPr="001E3F9C" w:rsidRDefault="00214680" w:rsidP="009455EA">
            <w:pPr>
              <w:jc w:val="center"/>
            </w:pPr>
            <w:r w:rsidRPr="001E3F9C">
              <w:t>3</w:t>
            </w:r>
          </w:p>
        </w:tc>
        <w:tc>
          <w:tcPr>
            <w:tcW w:w="1510" w:type="dxa"/>
            <w:shd w:val="clear" w:color="auto" w:fill="FFFFFF" w:themeFill="background1"/>
            <w:noWrap/>
            <w:hideMark/>
          </w:tcPr>
          <w:p w14:paraId="3DEAAF53" w14:textId="77777777" w:rsidR="00214680" w:rsidRPr="001E3F9C" w:rsidRDefault="00214680" w:rsidP="009455EA">
            <w:pPr>
              <w:jc w:val="center"/>
            </w:pPr>
            <w:r w:rsidRPr="001E3F9C">
              <w:t>66</w:t>
            </w:r>
          </w:p>
        </w:tc>
        <w:tc>
          <w:tcPr>
            <w:tcW w:w="1710" w:type="dxa"/>
            <w:shd w:val="clear" w:color="auto" w:fill="FFFFFF" w:themeFill="background1"/>
            <w:noWrap/>
            <w:hideMark/>
          </w:tcPr>
          <w:p w14:paraId="6F54CEC1" w14:textId="77777777" w:rsidR="00214680" w:rsidRPr="001E3F9C" w:rsidRDefault="00214680" w:rsidP="009455EA">
            <w:pPr>
              <w:jc w:val="center"/>
            </w:pPr>
            <w:r w:rsidRPr="001E3F9C">
              <w:t>67.906</w:t>
            </w:r>
          </w:p>
        </w:tc>
        <w:tc>
          <w:tcPr>
            <w:tcW w:w="817" w:type="dxa"/>
            <w:shd w:val="clear" w:color="auto" w:fill="FFFFFF" w:themeFill="background1"/>
            <w:noWrap/>
            <w:hideMark/>
          </w:tcPr>
          <w:p w14:paraId="238CA685" w14:textId="77777777" w:rsidR="00214680" w:rsidRPr="001E3F9C" w:rsidRDefault="00214680" w:rsidP="009455EA">
            <w:pPr>
              <w:jc w:val="center"/>
            </w:pPr>
            <w:r w:rsidRPr="001E3F9C">
              <w:t>0.297</w:t>
            </w:r>
          </w:p>
        </w:tc>
        <w:tc>
          <w:tcPr>
            <w:tcW w:w="910" w:type="dxa"/>
            <w:shd w:val="clear" w:color="auto" w:fill="FFFFFF" w:themeFill="background1"/>
            <w:noWrap/>
            <w:hideMark/>
          </w:tcPr>
          <w:p w14:paraId="65DCFF13" w14:textId="77777777" w:rsidR="00214680" w:rsidRPr="001E3F9C" w:rsidRDefault="00214680" w:rsidP="009455EA">
            <w:pPr>
              <w:jc w:val="center"/>
            </w:pPr>
            <w:r w:rsidRPr="001E3F9C">
              <w:t>0.385</w:t>
            </w:r>
          </w:p>
        </w:tc>
      </w:tr>
      <w:tr w:rsidR="00214680" w:rsidRPr="001E3F9C" w14:paraId="620A1E71" w14:textId="77777777" w:rsidTr="00214680">
        <w:trPr>
          <w:trHeight w:val="288"/>
          <w:jc w:val="center"/>
        </w:trPr>
        <w:tc>
          <w:tcPr>
            <w:tcW w:w="1297" w:type="dxa"/>
            <w:shd w:val="clear" w:color="auto" w:fill="FFFFFF" w:themeFill="background1"/>
          </w:tcPr>
          <w:p w14:paraId="14B93063" w14:textId="20DE8430" w:rsidR="00214680" w:rsidRDefault="00214680" w:rsidP="00214680">
            <w:pPr>
              <w:jc w:val="center"/>
            </w:pPr>
            <w:r>
              <w:t>NB</w:t>
            </w:r>
          </w:p>
        </w:tc>
        <w:tc>
          <w:tcPr>
            <w:tcW w:w="936" w:type="dxa"/>
            <w:shd w:val="clear" w:color="auto" w:fill="FFFFFF" w:themeFill="background1"/>
            <w:noWrap/>
          </w:tcPr>
          <w:p w14:paraId="1F81FE63" w14:textId="260DCF97" w:rsidR="00214680" w:rsidRPr="001E3F9C" w:rsidRDefault="00214680" w:rsidP="00214680">
            <w:pPr>
              <w:jc w:val="center"/>
            </w:pPr>
            <w:r w:rsidRPr="009069B1">
              <w:t>2</w:t>
            </w:r>
          </w:p>
        </w:tc>
        <w:tc>
          <w:tcPr>
            <w:tcW w:w="1510" w:type="dxa"/>
            <w:shd w:val="clear" w:color="auto" w:fill="FFFFFF" w:themeFill="background1"/>
            <w:noWrap/>
          </w:tcPr>
          <w:p w14:paraId="5908ED30" w14:textId="7AE1AAB2" w:rsidR="00214680" w:rsidRPr="001E3F9C" w:rsidRDefault="00214680" w:rsidP="00214680">
            <w:pPr>
              <w:jc w:val="center"/>
            </w:pPr>
            <w:r w:rsidRPr="009069B1">
              <w:t>50</w:t>
            </w:r>
          </w:p>
        </w:tc>
        <w:tc>
          <w:tcPr>
            <w:tcW w:w="1710" w:type="dxa"/>
            <w:shd w:val="clear" w:color="auto" w:fill="FFFFFF" w:themeFill="background1"/>
            <w:noWrap/>
          </w:tcPr>
          <w:p w14:paraId="46802061" w14:textId="3E5E5C82" w:rsidR="00214680" w:rsidRPr="001E3F9C" w:rsidRDefault="00214680" w:rsidP="00214680">
            <w:pPr>
              <w:jc w:val="center"/>
            </w:pPr>
            <w:r w:rsidRPr="009069B1">
              <w:t>66.921</w:t>
            </w:r>
          </w:p>
        </w:tc>
        <w:tc>
          <w:tcPr>
            <w:tcW w:w="817" w:type="dxa"/>
            <w:shd w:val="clear" w:color="auto" w:fill="FFFFFF" w:themeFill="background1"/>
            <w:noWrap/>
          </w:tcPr>
          <w:p w14:paraId="3C671031" w14:textId="450FCC28" w:rsidR="00214680" w:rsidRPr="001E3F9C" w:rsidRDefault="00214680" w:rsidP="00214680">
            <w:pPr>
              <w:jc w:val="center"/>
            </w:pPr>
            <w:r w:rsidRPr="009069B1">
              <w:t>0.280</w:t>
            </w:r>
          </w:p>
        </w:tc>
        <w:tc>
          <w:tcPr>
            <w:tcW w:w="910" w:type="dxa"/>
            <w:shd w:val="clear" w:color="auto" w:fill="FFFFFF" w:themeFill="background1"/>
            <w:noWrap/>
          </w:tcPr>
          <w:p w14:paraId="58E4F14E" w14:textId="0A17E7B6" w:rsidR="00214680" w:rsidRPr="001E3F9C" w:rsidRDefault="00214680" w:rsidP="00214680">
            <w:pPr>
              <w:jc w:val="center"/>
            </w:pPr>
            <w:r w:rsidRPr="009069B1">
              <w:t>0.386</w:t>
            </w:r>
          </w:p>
        </w:tc>
      </w:tr>
      <w:tr w:rsidR="00214680" w:rsidRPr="00DE49F1" w14:paraId="2CF24BFF" w14:textId="77777777" w:rsidTr="00214680">
        <w:tblPrEx>
          <w:jc w:val="left"/>
        </w:tblPrEx>
        <w:trPr>
          <w:trHeight w:val="288"/>
        </w:trPr>
        <w:tc>
          <w:tcPr>
            <w:tcW w:w="1297" w:type="dxa"/>
          </w:tcPr>
          <w:p w14:paraId="0AE3672E" w14:textId="0F563213" w:rsidR="00214680" w:rsidRPr="00DE49F1" w:rsidRDefault="00214680" w:rsidP="00214680">
            <w:pPr>
              <w:jc w:val="center"/>
            </w:pPr>
            <w:r>
              <w:t>J48</w:t>
            </w:r>
          </w:p>
        </w:tc>
        <w:tc>
          <w:tcPr>
            <w:tcW w:w="936" w:type="dxa"/>
            <w:noWrap/>
            <w:hideMark/>
          </w:tcPr>
          <w:p w14:paraId="057FE3C9" w14:textId="419EF9D6" w:rsidR="00214680" w:rsidRPr="00DE49F1" w:rsidRDefault="00214680" w:rsidP="00214680">
            <w:pPr>
              <w:jc w:val="center"/>
            </w:pPr>
            <w:r w:rsidRPr="00DE49F1">
              <w:t>2</w:t>
            </w:r>
          </w:p>
        </w:tc>
        <w:tc>
          <w:tcPr>
            <w:tcW w:w="1510" w:type="dxa"/>
            <w:noWrap/>
            <w:hideMark/>
          </w:tcPr>
          <w:p w14:paraId="1652435B" w14:textId="77777777" w:rsidR="00214680" w:rsidRPr="00DE49F1" w:rsidRDefault="00214680" w:rsidP="00214680">
            <w:pPr>
              <w:jc w:val="center"/>
            </w:pPr>
            <w:r w:rsidRPr="00DE49F1">
              <w:t>50</w:t>
            </w:r>
          </w:p>
        </w:tc>
        <w:tc>
          <w:tcPr>
            <w:tcW w:w="1710" w:type="dxa"/>
            <w:noWrap/>
            <w:hideMark/>
          </w:tcPr>
          <w:p w14:paraId="6CEEA969" w14:textId="77777777" w:rsidR="00214680" w:rsidRPr="00DE49F1" w:rsidRDefault="00214680" w:rsidP="00214680">
            <w:pPr>
              <w:jc w:val="center"/>
            </w:pPr>
            <w:r w:rsidRPr="00DE49F1">
              <w:t>67.897</w:t>
            </w:r>
          </w:p>
        </w:tc>
        <w:tc>
          <w:tcPr>
            <w:tcW w:w="817" w:type="dxa"/>
            <w:noWrap/>
            <w:hideMark/>
          </w:tcPr>
          <w:p w14:paraId="1AE6198F" w14:textId="77777777" w:rsidR="00214680" w:rsidRPr="00DE49F1" w:rsidRDefault="00214680" w:rsidP="00214680">
            <w:pPr>
              <w:jc w:val="center"/>
            </w:pPr>
            <w:r w:rsidRPr="00DE49F1">
              <w:t>0.293</w:t>
            </w:r>
          </w:p>
        </w:tc>
        <w:tc>
          <w:tcPr>
            <w:tcW w:w="910" w:type="dxa"/>
            <w:noWrap/>
            <w:hideMark/>
          </w:tcPr>
          <w:p w14:paraId="086F3288" w14:textId="77777777" w:rsidR="00214680" w:rsidRPr="00DE49F1" w:rsidRDefault="00214680" w:rsidP="0035244B">
            <w:pPr>
              <w:keepNext/>
              <w:jc w:val="center"/>
            </w:pPr>
            <w:r w:rsidRPr="00DE49F1">
              <w:t>0.382</w:t>
            </w:r>
          </w:p>
        </w:tc>
      </w:tr>
    </w:tbl>
    <w:p w14:paraId="10E667BB" w14:textId="1D20E77B" w:rsidR="00C86B6E" w:rsidRDefault="00485B8B" w:rsidP="00485B8B">
      <w:pPr>
        <w:pStyle w:val="Caption"/>
        <w:tabs>
          <w:tab w:val="center" w:pos="4252"/>
          <w:tab w:val="left" w:pos="6420"/>
        </w:tabs>
      </w:pPr>
      <w:r>
        <w:tab/>
      </w:r>
      <w:bookmarkStart w:id="110" w:name="_Toc71323255"/>
      <w:r w:rsidR="0035244B">
        <w:t xml:space="preserve">Table </w:t>
      </w:r>
      <w:r w:rsidR="00B01AE5">
        <w:fldChar w:fldCharType="begin"/>
      </w:r>
      <w:r w:rsidR="00B01AE5">
        <w:instrText xml:space="preserve"> SEQ Table \* ARABIC </w:instrText>
      </w:r>
      <w:r w:rsidR="00B01AE5">
        <w:fldChar w:fldCharType="separate"/>
      </w:r>
      <w:r w:rsidR="009A5028">
        <w:rPr>
          <w:noProof/>
        </w:rPr>
        <w:t>19</w:t>
      </w:r>
      <w:r w:rsidR="00B01AE5">
        <w:rPr>
          <w:noProof/>
        </w:rPr>
        <w:fldChar w:fldCharType="end"/>
      </w:r>
      <w:r w:rsidR="0035244B">
        <w:t xml:space="preserve"> </w:t>
      </w:r>
      <w:r w:rsidR="008E3F80">
        <w:t>Best c</w:t>
      </w:r>
      <w:r w:rsidR="0035244B">
        <w:t>lassifier results</w:t>
      </w:r>
      <w:bookmarkEnd w:id="110"/>
      <w:r>
        <w:tab/>
      </w:r>
    </w:p>
    <w:p w14:paraId="11C7B7CC" w14:textId="77777777" w:rsidR="00485B8B" w:rsidRDefault="00485B8B" w:rsidP="00485B8B"/>
    <w:p w14:paraId="03607B9D" w14:textId="64B9CAE0" w:rsidR="00485B8B" w:rsidRPr="00485B8B" w:rsidRDefault="00485B8B" w:rsidP="00485B8B">
      <w:r>
        <w:t xml:space="preserve">Different algorithms seem to work better with different attribute groups and with different splits, but </w:t>
      </w:r>
      <w:r w:rsidR="007B39FB">
        <w:t>overall,</w:t>
      </w:r>
      <w:r>
        <w:t xml:space="preserve"> </w:t>
      </w:r>
      <w:r w:rsidR="00E5213A">
        <w:t>applying</w:t>
      </w:r>
      <w:r>
        <w:t xml:space="preserve"> either </w:t>
      </w:r>
      <w:proofErr w:type="spellStart"/>
      <w:r>
        <w:t>JRip</w:t>
      </w:r>
      <w:proofErr w:type="spellEnd"/>
      <w:r>
        <w:t xml:space="preserve"> or J48 algorithms would provide an almost 68% chance of correctly classifying the severity of an accident based on the features that were input in each group.</w:t>
      </w:r>
    </w:p>
    <w:p w14:paraId="5B81BC08" w14:textId="77777777" w:rsidR="00485B8B" w:rsidRPr="00485B8B" w:rsidRDefault="00485B8B" w:rsidP="00485B8B"/>
    <w:p w14:paraId="205107FB" w14:textId="348F610A" w:rsidR="002324BD" w:rsidRDefault="00A57FD9" w:rsidP="002324BD">
      <w:pPr>
        <w:pStyle w:val="Heading2"/>
      </w:pPr>
      <w:bookmarkStart w:id="111" w:name="_Toc71323178"/>
      <w:r>
        <w:t>Detecting Common Rider Attributes</w:t>
      </w:r>
      <w:bookmarkEnd w:id="111"/>
    </w:p>
    <w:p w14:paraId="69894519" w14:textId="625C5AF7" w:rsidR="00397C96" w:rsidRDefault="00BC0214" w:rsidP="00BC0214">
      <w:r>
        <w:t>It is believed that investigating potentially common attributes</w:t>
      </w:r>
      <w:r w:rsidR="004F2664">
        <w:t xml:space="preserve"> (</w:t>
      </w:r>
      <w:proofErr w:type="gramStart"/>
      <w:r w:rsidR="007A5DDE">
        <w:t>similar to</w:t>
      </w:r>
      <w:proofErr w:type="gramEnd"/>
      <w:r>
        <w:t xml:space="preserve"> what was found in </w:t>
      </w:r>
      <w:r w:rsidR="0020537D">
        <w:t>accident prone areas</w:t>
      </w:r>
      <w:r w:rsidR="004F2664">
        <w:t>)</w:t>
      </w:r>
      <w:r w:rsidR="0020537D">
        <w:t xml:space="preserve"> would be an interesting area</w:t>
      </w:r>
      <w:r w:rsidR="004F2664">
        <w:t xml:space="preserve"> for exploration</w:t>
      </w:r>
      <w:r w:rsidR="0020537D">
        <w:t xml:space="preserve">. </w:t>
      </w:r>
      <w:r w:rsidR="007D10CB">
        <w:t>T</w:t>
      </w:r>
      <w:r w:rsidR="0020537D">
        <w:t>his will focus on rider</w:t>
      </w:r>
      <w:r w:rsidR="00633987">
        <w:t xml:space="preserve"> and vehicle</w:t>
      </w:r>
      <w:r w:rsidR="0020537D">
        <w:t xml:space="preserve"> attributes</w:t>
      </w:r>
      <w:r w:rsidR="00D50F53">
        <w:t xml:space="preserve"> that may contribute to an RTA</w:t>
      </w:r>
      <w:r w:rsidR="00EA30D7">
        <w:t xml:space="preserve"> rather than geographical, </w:t>
      </w:r>
      <w:r w:rsidR="002E3891">
        <w:t xml:space="preserve">date, </w:t>
      </w:r>
      <w:r w:rsidR="00EA30D7">
        <w:t xml:space="preserve">or </w:t>
      </w:r>
      <w:r w:rsidR="00365E6E">
        <w:t>highway</w:t>
      </w:r>
      <w:r w:rsidR="00EA30D7">
        <w:t xml:space="preserve"> attributes</w:t>
      </w:r>
      <w:r w:rsidR="00D50F53">
        <w:t xml:space="preserve">. </w:t>
      </w:r>
    </w:p>
    <w:p w14:paraId="175D4E46" w14:textId="2B739469" w:rsidR="00BC0214" w:rsidRDefault="00D50F53" w:rsidP="00397C96">
      <w:pPr>
        <w:ind w:firstLine="720"/>
      </w:pPr>
      <w:r>
        <w:t>The attributes to be investigated will be</w:t>
      </w:r>
      <w:r w:rsidR="0020537D">
        <w:t xml:space="preserve"> </w:t>
      </w:r>
      <w:r w:rsidR="00633987">
        <w:t xml:space="preserve">rider </w:t>
      </w:r>
      <w:r w:rsidR="0020537D">
        <w:t xml:space="preserve">age, </w:t>
      </w:r>
      <w:r w:rsidR="00633987">
        <w:t xml:space="preserve">rider </w:t>
      </w:r>
      <w:r w:rsidR="0020537D">
        <w:t xml:space="preserve">sex, </w:t>
      </w:r>
      <w:r w:rsidR="00A57FD9">
        <w:t xml:space="preserve">and </w:t>
      </w:r>
      <w:r w:rsidR="00633987">
        <w:t>vehicle type (engine capacity)</w:t>
      </w:r>
      <w:r w:rsidR="00A57FD9">
        <w:t>.</w:t>
      </w:r>
    </w:p>
    <w:p w14:paraId="0C11392B" w14:textId="0BCAEE5E" w:rsidR="00F800CB" w:rsidRDefault="00F800CB" w:rsidP="00397C96">
      <w:pPr>
        <w:ind w:firstLine="720"/>
      </w:pPr>
    </w:p>
    <w:p w14:paraId="03274FC6" w14:textId="0156C44F" w:rsidR="00F800CB" w:rsidRDefault="00F800CB" w:rsidP="00F800CB">
      <w:pPr>
        <w:pStyle w:val="Heading3"/>
      </w:pPr>
      <w:bookmarkStart w:id="112" w:name="_Toc71323179"/>
      <w:r>
        <w:t>Vehicle type</w:t>
      </w:r>
      <w:bookmarkEnd w:id="112"/>
    </w:p>
    <w:p w14:paraId="6D479C05" w14:textId="346F8AA0" w:rsidR="004C2632" w:rsidRDefault="004C2632" w:rsidP="004C2632">
      <w:r>
        <w:t>To refresh on the vehicle type from section 3.3, Table 20 has been provided and colour coded with the WEKA screenshot</w:t>
      </w:r>
      <w:r w:rsidR="00103748">
        <w:t>, and to refresh on the severity key, 1 – fatal, 2 – serious, 3 – slight.</w:t>
      </w:r>
    </w:p>
    <w:p w14:paraId="1E0BA596" w14:textId="77777777" w:rsidR="004C2632" w:rsidRDefault="004C2632" w:rsidP="004C2632"/>
    <w:tbl>
      <w:tblPr>
        <w:tblStyle w:val="TableGrid"/>
        <w:tblW w:w="0" w:type="auto"/>
        <w:jc w:val="center"/>
        <w:tblLook w:val="04A0" w:firstRow="1" w:lastRow="0" w:firstColumn="1" w:lastColumn="0" w:noHBand="0" w:noVBand="1"/>
      </w:tblPr>
      <w:tblGrid>
        <w:gridCol w:w="960"/>
        <w:gridCol w:w="4340"/>
        <w:gridCol w:w="990"/>
      </w:tblGrid>
      <w:tr w:rsidR="004C2632" w:rsidRPr="007F0492" w14:paraId="7EAE5B70" w14:textId="77777777" w:rsidTr="009455EA">
        <w:trPr>
          <w:trHeight w:val="264"/>
          <w:jc w:val="center"/>
        </w:trPr>
        <w:tc>
          <w:tcPr>
            <w:tcW w:w="960" w:type="dxa"/>
            <w:noWrap/>
            <w:hideMark/>
          </w:tcPr>
          <w:p w14:paraId="3FDC1AD9" w14:textId="77777777" w:rsidR="004C2632" w:rsidRPr="007F0492" w:rsidRDefault="004C2632" w:rsidP="009455EA">
            <w:pPr>
              <w:jc w:val="center"/>
              <w:rPr>
                <w:b/>
                <w:bCs/>
              </w:rPr>
            </w:pPr>
            <w:r>
              <w:rPr>
                <w:b/>
                <w:bCs/>
              </w:rPr>
              <w:t>C</w:t>
            </w:r>
            <w:r w:rsidRPr="007F0492">
              <w:rPr>
                <w:b/>
                <w:bCs/>
              </w:rPr>
              <w:t>ode</w:t>
            </w:r>
          </w:p>
        </w:tc>
        <w:tc>
          <w:tcPr>
            <w:tcW w:w="4340" w:type="dxa"/>
            <w:noWrap/>
            <w:hideMark/>
          </w:tcPr>
          <w:p w14:paraId="79FEC8E0" w14:textId="77777777" w:rsidR="004C2632" w:rsidRPr="007F0492" w:rsidRDefault="004C2632" w:rsidP="009455EA">
            <w:pPr>
              <w:jc w:val="center"/>
              <w:rPr>
                <w:b/>
                <w:bCs/>
              </w:rPr>
            </w:pPr>
            <w:r>
              <w:rPr>
                <w:b/>
                <w:bCs/>
              </w:rPr>
              <w:t>L</w:t>
            </w:r>
            <w:r w:rsidRPr="007F0492">
              <w:rPr>
                <w:b/>
                <w:bCs/>
              </w:rPr>
              <w:t>abel</w:t>
            </w:r>
          </w:p>
        </w:tc>
        <w:tc>
          <w:tcPr>
            <w:tcW w:w="507" w:type="dxa"/>
          </w:tcPr>
          <w:p w14:paraId="3E6D359B" w14:textId="77777777" w:rsidR="004C2632" w:rsidRDefault="004C2632" w:rsidP="009455EA">
            <w:pPr>
              <w:jc w:val="center"/>
              <w:rPr>
                <w:b/>
                <w:bCs/>
              </w:rPr>
            </w:pPr>
            <w:r>
              <w:rPr>
                <w:b/>
                <w:bCs/>
              </w:rPr>
              <w:t>Colour</w:t>
            </w:r>
          </w:p>
        </w:tc>
      </w:tr>
      <w:tr w:rsidR="004C2632" w:rsidRPr="007F0492" w14:paraId="01FDB295" w14:textId="77777777" w:rsidTr="009455EA">
        <w:trPr>
          <w:trHeight w:val="264"/>
          <w:jc w:val="center"/>
        </w:trPr>
        <w:tc>
          <w:tcPr>
            <w:tcW w:w="960" w:type="dxa"/>
            <w:noWrap/>
            <w:hideMark/>
          </w:tcPr>
          <w:p w14:paraId="01F6D99E" w14:textId="77777777" w:rsidR="004C2632" w:rsidRPr="007F0492" w:rsidRDefault="004C2632" w:rsidP="009455EA">
            <w:pPr>
              <w:jc w:val="center"/>
            </w:pPr>
            <w:r w:rsidRPr="007F0492">
              <w:t>2</w:t>
            </w:r>
          </w:p>
        </w:tc>
        <w:tc>
          <w:tcPr>
            <w:tcW w:w="4340" w:type="dxa"/>
            <w:noWrap/>
            <w:hideMark/>
          </w:tcPr>
          <w:p w14:paraId="760734AC" w14:textId="77777777" w:rsidR="004C2632" w:rsidRPr="007F0492" w:rsidRDefault="004C2632" w:rsidP="009455EA">
            <w:pPr>
              <w:jc w:val="center"/>
            </w:pPr>
            <w:r w:rsidRPr="007F0492">
              <w:t>Motorcycle 50cc and under</w:t>
            </w:r>
          </w:p>
        </w:tc>
        <w:tc>
          <w:tcPr>
            <w:tcW w:w="507" w:type="dxa"/>
            <w:shd w:val="clear" w:color="auto" w:fill="20F1EC"/>
          </w:tcPr>
          <w:p w14:paraId="0D7CA61F" w14:textId="77777777" w:rsidR="004C2632" w:rsidRPr="007F0492" w:rsidRDefault="004C2632" w:rsidP="009455EA">
            <w:pPr>
              <w:jc w:val="center"/>
            </w:pPr>
          </w:p>
        </w:tc>
      </w:tr>
      <w:tr w:rsidR="004C2632" w:rsidRPr="007F0492" w14:paraId="5756DE99" w14:textId="77777777" w:rsidTr="009455EA">
        <w:trPr>
          <w:trHeight w:val="264"/>
          <w:jc w:val="center"/>
        </w:trPr>
        <w:tc>
          <w:tcPr>
            <w:tcW w:w="960" w:type="dxa"/>
            <w:noWrap/>
            <w:hideMark/>
          </w:tcPr>
          <w:p w14:paraId="7CB89DE5" w14:textId="77777777" w:rsidR="004C2632" w:rsidRPr="007F0492" w:rsidRDefault="004C2632" w:rsidP="009455EA">
            <w:pPr>
              <w:jc w:val="center"/>
            </w:pPr>
            <w:r w:rsidRPr="007F0492">
              <w:t>3</w:t>
            </w:r>
          </w:p>
        </w:tc>
        <w:tc>
          <w:tcPr>
            <w:tcW w:w="4340" w:type="dxa"/>
            <w:noWrap/>
            <w:hideMark/>
          </w:tcPr>
          <w:p w14:paraId="518E5AFF" w14:textId="77777777" w:rsidR="004C2632" w:rsidRPr="007F0492" w:rsidRDefault="004C2632" w:rsidP="009455EA">
            <w:pPr>
              <w:jc w:val="center"/>
            </w:pPr>
            <w:r w:rsidRPr="007F0492">
              <w:t>Motorcycle 125cc and under</w:t>
            </w:r>
          </w:p>
        </w:tc>
        <w:tc>
          <w:tcPr>
            <w:tcW w:w="507" w:type="dxa"/>
            <w:shd w:val="clear" w:color="auto" w:fill="FF0000"/>
          </w:tcPr>
          <w:p w14:paraId="5D45BC55" w14:textId="77777777" w:rsidR="004C2632" w:rsidRPr="007F0492" w:rsidRDefault="004C2632" w:rsidP="009455EA">
            <w:pPr>
              <w:jc w:val="center"/>
            </w:pPr>
          </w:p>
        </w:tc>
      </w:tr>
      <w:tr w:rsidR="004C2632" w:rsidRPr="007F0492" w14:paraId="69ED299F" w14:textId="77777777" w:rsidTr="009455EA">
        <w:trPr>
          <w:trHeight w:val="264"/>
          <w:jc w:val="center"/>
        </w:trPr>
        <w:tc>
          <w:tcPr>
            <w:tcW w:w="960" w:type="dxa"/>
            <w:noWrap/>
            <w:hideMark/>
          </w:tcPr>
          <w:p w14:paraId="3AA665A1" w14:textId="77777777" w:rsidR="004C2632" w:rsidRPr="007F0492" w:rsidRDefault="004C2632" w:rsidP="009455EA">
            <w:pPr>
              <w:jc w:val="center"/>
            </w:pPr>
            <w:r w:rsidRPr="007F0492">
              <w:t>4</w:t>
            </w:r>
          </w:p>
        </w:tc>
        <w:tc>
          <w:tcPr>
            <w:tcW w:w="4340" w:type="dxa"/>
            <w:noWrap/>
            <w:hideMark/>
          </w:tcPr>
          <w:p w14:paraId="1C95A75C" w14:textId="77777777" w:rsidR="004C2632" w:rsidRPr="007F0492" w:rsidRDefault="004C2632" w:rsidP="009455EA">
            <w:pPr>
              <w:jc w:val="center"/>
            </w:pPr>
            <w:r w:rsidRPr="007F0492">
              <w:t>Motorcycle over 125cc and up to 500cc</w:t>
            </w:r>
          </w:p>
        </w:tc>
        <w:tc>
          <w:tcPr>
            <w:tcW w:w="507" w:type="dxa"/>
            <w:shd w:val="clear" w:color="auto" w:fill="0070C0"/>
          </w:tcPr>
          <w:p w14:paraId="34422E0B" w14:textId="77777777" w:rsidR="004C2632" w:rsidRPr="007F0492" w:rsidRDefault="004C2632" w:rsidP="009455EA">
            <w:pPr>
              <w:jc w:val="center"/>
            </w:pPr>
          </w:p>
        </w:tc>
      </w:tr>
      <w:tr w:rsidR="004C2632" w:rsidRPr="007F0492" w14:paraId="08FD3B44" w14:textId="77777777" w:rsidTr="009455EA">
        <w:trPr>
          <w:trHeight w:val="264"/>
          <w:jc w:val="center"/>
        </w:trPr>
        <w:tc>
          <w:tcPr>
            <w:tcW w:w="960" w:type="dxa"/>
            <w:noWrap/>
            <w:hideMark/>
          </w:tcPr>
          <w:p w14:paraId="4A62997E" w14:textId="77777777" w:rsidR="004C2632" w:rsidRPr="007F0492" w:rsidRDefault="004C2632" w:rsidP="009455EA">
            <w:pPr>
              <w:jc w:val="center"/>
            </w:pPr>
            <w:r w:rsidRPr="007F0492">
              <w:t>5</w:t>
            </w:r>
          </w:p>
        </w:tc>
        <w:tc>
          <w:tcPr>
            <w:tcW w:w="4340" w:type="dxa"/>
            <w:noWrap/>
            <w:hideMark/>
          </w:tcPr>
          <w:p w14:paraId="43A763B8" w14:textId="77777777" w:rsidR="004C2632" w:rsidRPr="007F0492" w:rsidRDefault="004C2632" w:rsidP="009455EA">
            <w:pPr>
              <w:jc w:val="center"/>
            </w:pPr>
            <w:r w:rsidRPr="007F0492">
              <w:t>Motorcycle over 500cc</w:t>
            </w:r>
          </w:p>
        </w:tc>
        <w:tc>
          <w:tcPr>
            <w:tcW w:w="507" w:type="dxa"/>
            <w:shd w:val="clear" w:color="auto" w:fill="11E93F"/>
          </w:tcPr>
          <w:p w14:paraId="07A967BC" w14:textId="77777777" w:rsidR="004C2632" w:rsidRPr="007F0492" w:rsidRDefault="004C2632" w:rsidP="009455EA">
            <w:pPr>
              <w:jc w:val="center"/>
            </w:pPr>
          </w:p>
        </w:tc>
      </w:tr>
      <w:tr w:rsidR="004C2632" w:rsidRPr="007F0492" w14:paraId="4FEB9EB4" w14:textId="77777777" w:rsidTr="009455EA">
        <w:trPr>
          <w:trHeight w:val="264"/>
          <w:jc w:val="center"/>
        </w:trPr>
        <w:tc>
          <w:tcPr>
            <w:tcW w:w="960" w:type="dxa"/>
            <w:noWrap/>
            <w:hideMark/>
          </w:tcPr>
          <w:p w14:paraId="75D75A5E" w14:textId="77777777" w:rsidR="004C2632" w:rsidRPr="007F0492" w:rsidRDefault="004C2632" w:rsidP="009455EA">
            <w:pPr>
              <w:jc w:val="center"/>
            </w:pPr>
            <w:r w:rsidRPr="007F0492">
              <w:t>23</w:t>
            </w:r>
          </w:p>
        </w:tc>
        <w:tc>
          <w:tcPr>
            <w:tcW w:w="4340" w:type="dxa"/>
            <w:noWrap/>
            <w:hideMark/>
          </w:tcPr>
          <w:p w14:paraId="61B2D0F7" w14:textId="77777777" w:rsidR="004C2632" w:rsidRPr="007F0492" w:rsidRDefault="004C2632" w:rsidP="009455EA">
            <w:pPr>
              <w:jc w:val="center"/>
            </w:pPr>
            <w:r w:rsidRPr="007F0492">
              <w:t>Electric motorcycle</w:t>
            </w:r>
          </w:p>
        </w:tc>
        <w:tc>
          <w:tcPr>
            <w:tcW w:w="507" w:type="dxa"/>
            <w:shd w:val="clear" w:color="auto" w:fill="E696DB"/>
          </w:tcPr>
          <w:p w14:paraId="240787A6" w14:textId="77777777" w:rsidR="004C2632" w:rsidRPr="007F0492" w:rsidRDefault="004C2632" w:rsidP="009455EA">
            <w:pPr>
              <w:jc w:val="center"/>
            </w:pPr>
          </w:p>
        </w:tc>
      </w:tr>
      <w:tr w:rsidR="004C2632" w:rsidRPr="007F0492" w14:paraId="22F290B0" w14:textId="77777777" w:rsidTr="009455EA">
        <w:trPr>
          <w:trHeight w:val="264"/>
          <w:jc w:val="center"/>
        </w:trPr>
        <w:tc>
          <w:tcPr>
            <w:tcW w:w="960" w:type="dxa"/>
            <w:noWrap/>
            <w:hideMark/>
          </w:tcPr>
          <w:p w14:paraId="1D345076" w14:textId="77777777" w:rsidR="004C2632" w:rsidRPr="007F0492" w:rsidRDefault="004C2632" w:rsidP="009455EA">
            <w:pPr>
              <w:jc w:val="center"/>
            </w:pPr>
            <w:r w:rsidRPr="007F0492">
              <w:t>97</w:t>
            </w:r>
          </w:p>
        </w:tc>
        <w:tc>
          <w:tcPr>
            <w:tcW w:w="4340" w:type="dxa"/>
            <w:noWrap/>
            <w:hideMark/>
          </w:tcPr>
          <w:p w14:paraId="7AFF7603" w14:textId="77777777" w:rsidR="004C2632" w:rsidRPr="007F0492" w:rsidRDefault="004C2632" w:rsidP="009455EA">
            <w:pPr>
              <w:keepNext/>
              <w:jc w:val="center"/>
            </w:pPr>
            <w:r w:rsidRPr="007F0492">
              <w:t>Motorcycle - unknown cc</w:t>
            </w:r>
          </w:p>
        </w:tc>
        <w:tc>
          <w:tcPr>
            <w:tcW w:w="507" w:type="dxa"/>
            <w:shd w:val="clear" w:color="auto" w:fill="FA00D6"/>
          </w:tcPr>
          <w:p w14:paraId="355F454E" w14:textId="77777777" w:rsidR="004C2632" w:rsidRPr="007F0492" w:rsidRDefault="004C2632" w:rsidP="009455EA">
            <w:pPr>
              <w:keepNext/>
              <w:jc w:val="center"/>
            </w:pPr>
          </w:p>
        </w:tc>
      </w:tr>
    </w:tbl>
    <w:p w14:paraId="5FB11F9E" w14:textId="5D801751" w:rsidR="004C2632" w:rsidRDefault="004C2632" w:rsidP="004C2632">
      <w:pPr>
        <w:pStyle w:val="Caption"/>
        <w:jc w:val="center"/>
      </w:pPr>
      <w:bookmarkStart w:id="113" w:name="_Toc71323256"/>
      <w:r>
        <w:t xml:space="preserve">Table </w:t>
      </w:r>
      <w:fldSimple w:instr=" SEQ Table \* ARABIC ">
        <w:r w:rsidR="009A5028">
          <w:rPr>
            <w:noProof/>
          </w:rPr>
          <w:t>20</w:t>
        </w:r>
      </w:fldSimple>
      <w:r>
        <w:t xml:space="preserve"> Vehicle type variables</w:t>
      </w:r>
      <w:bookmarkEnd w:id="113"/>
    </w:p>
    <w:p w14:paraId="6A92D53E" w14:textId="77777777" w:rsidR="004C2632" w:rsidRPr="004C2632" w:rsidRDefault="004C2632" w:rsidP="004C2632"/>
    <w:p w14:paraId="258301F7" w14:textId="0A6BD77E" w:rsidR="008C7C0C" w:rsidRDefault="008C7C0C" w:rsidP="00BC0214">
      <w:r>
        <w:t xml:space="preserve">WEKA visualisation was used to see if it was possible to identify any correlations. Figure 6-30 shows </w:t>
      </w:r>
      <w:r w:rsidR="000D0BBC">
        <w:t>the accident severity</w:t>
      </w:r>
      <w:r w:rsidR="00CD39A5">
        <w:t xml:space="preserve"> </w:t>
      </w:r>
      <w:r w:rsidR="000D0BBC">
        <w:t>plotted against the vehicle type</w:t>
      </w:r>
      <w:r w:rsidR="006C1CF5">
        <w:t xml:space="preserve">. </w:t>
      </w:r>
      <w:r w:rsidR="00814CA2">
        <w:t xml:space="preserve">Jitter was applied to show a </w:t>
      </w:r>
      <w:r w:rsidR="00764C48">
        <w:t>sparser</w:t>
      </w:r>
      <w:r w:rsidR="00A656A0">
        <w:t xml:space="preserve"> display as the values are </w:t>
      </w:r>
      <w:r w:rsidR="00764C48">
        <w:t xml:space="preserve">more </w:t>
      </w:r>
      <w:r w:rsidR="00A656A0">
        <w:t>condensed.</w:t>
      </w:r>
    </w:p>
    <w:p w14:paraId="6636B378" w14:textId="77777777" w:rsidR="001C0446" w:rsidRPr="00BC0214" w:rsidRDefault="001C0446" w:rsidP="00BC0214"/>
    <w:p w14:paraId="10592159" w14:textId="77777777" w:rsidR="00306C14" w:rsidRDefault="00BC0214" w:rsidP="00306C14">
      <w:pPr>
        <w:keepNext/>
        <w:jc w:val="center"/>
      </w:pPr>
      <w:r>
        <w:rPr>
          <w:noProof/>
        </w:rPr>
        <w:lastRenderedPageBreak/>
        <w:drawing>
          <wp:inline distT="0" distB="0" distL="0" distR="0" wp14:anchorId="5591802E" wp14:editId="1CB6334A">
            <wp:extent cx="5400040" cy="3331210"/>
            <wp:effectExtent l="0" t="0" r="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400040" cy="3331210"/>
                    </a:xfrm>
                    <a:prstGeom prst="rect">
                      <a:avLst/>
                    </a:prstGeom>
                  </pic:spPr>
                </pic:pic>
              </a:graphicData>
            </a:graphic>
          </wp:inline>
        </w:drawing>
      </w:r>
    </w:p>
    <w:p w14:paraId="089CB03E" w14:textId="60457C48" w:rsidR="00CD0EFF" w:rsidRDefault="00306C14" w:rsidP="00306C14">
      <w:pPr>
        <w:pStyle w:val="Caption"/>
        <w:jc w:val="center"/>
      </w:pPr>
      <w:bookmarkStart w:id="114" w:name="_Toc71323231"/>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30</w:t>
      </w:r>
      <w:r w:rsidR="00B01AE5">
        <w:rPr>
          <w:noProof/>
        </w:rPr>
        <w:fldChar w:fldCharType="end"/>
      </w:r>
      <w:r w:rsidR="00EB0086">
        <w:t xml:space="preserve"> Accident severity</w:t>
      </w:r>
      <w:r w:rsidR="006C1CF5">
        <w:t xml:space="preserve"> (x)</w:t>
      </w:r>
      <w:r w:rsidR="00EB0086">
        <w:t xml:space="preserve"> vs. vehicle type </w:t>
      </w:r>
      <w:r w:rsidR="006C1CF5">
        <w:t>(y)</w:t>
      </w:r>
      <w:bookmarkEnd w:id="114"/>
    </w:p>
    <w:p w14:paraId="5D9FB4CC" w14:textId="77777777" w:rsidR="00407866" w:rsidRPr="00407866" w:rsidRDefault="00407866" w:rsidP="00407866"/>
    <w:p w14:paraId="081B9DA3" w14:textId="7A597728" w:rsidR="00676F5D" w:rsidRDefault="00676F5D" w:rsidP="00CD0EFF">
      <w:r>
        <w:t>It is possible to identify that severity 2 (serious) and 3 (slight) are the more prominent, with many instances and they are densely populated with records for RTA’s due to the number of plots for the vehicle type.</w:t>
      </w:r>
      <w:r w:rsidR="00733540">
        <w:t xml:space="preserve"> </w:t>
      </w:r>
    </w:p>
    <w:p w14:paraId="553D2E58" w14:textId="15667649" w:rsidR="00624B28" w:rsidRDefault="00624B28" w:rsidP="00CD0EFF">
      <w:r>
        <w:tab/>
        <w:t xml:space="preserve">Due to the categorical labels </w:t>
      </w:r>
      <w:r w:rsidR="00E03751">
        <w:t xml:space="preserve">for the vehicle type </w:t>
      </w:r>
      <w:r>
        <w:t xml:space="preserve">being rather vague (&lt;=125cc, </w:t>
      </w:r>
      <w:r w:rsidR="000920C3">
        <w:t>&gt;125 &amp; &lt;=500, &gt;500cc)</w:t>
      </w:r>
      <w:r w:rsidR="00937089">
        <w:t xml:space="preserve"> it is not possible to pinpoint one </w:t>
      </w:r>
      <w:r w:rsidR="00E03751">
        <w:t>specific engine displacement category as a problem</w:t>
      </w:r>
      <w:r w:rsidR="00077F44">
        <w:t xml:space="preserve">, however Figure 6-31 shows the count for each vehicle type, so it is possible to say that </w:t>
      </w:r>
      <w:r w:rsidR="00094DD5">
        <w:t>category 3 (&lt;=125cc) and 5 (&gt;500cc) are the most common motorcycles to be involved in an RTA</w:t>
      </w:r>
      <w:r w:rsidR="00E03751">
        <w:t>.</w:t>
      </w:r>
    </w:p>
    <w:p w14:paraId="484DCEE0" w14:textId="30A2AC8D" w:rsidR="00A3087D" w:rsidRDefault="00A3087D" w:rsidP="00CD0EFF">
      <w:r>
        <w:tab/>
        <w:t xml:space="preserve">For the severity 1 (fatal) RTA’s, </w:t>
      </w:r>
      <w:r w:rsidR="00680957">
        <w:t>motorcycles</w:t>
      </w:r>
      <w:r>
        <w:t xml:space="preserve"> over 500cc are the most common in this category.</w:t>
      </w:r>
    </w:p>
    <w:p w14:paraId="6BC269DF" w14:textId="7BBCAAF7" w:rsidR="00077F44" w:rsidRDefault="00077F44" w:rsidP="00CD0EFF"/>
    <w:p w14:paraId="6E89D4E3" w14:textId="77777777" w:rsidR="00077F44" w:rsidRDefault="00077F44" w:rsidP="00077F44">
      <w:pPr>
        <w:keepNext/>
      </w:pPr>
      <w:r>
        <w:rPr>
          <w:noProof/>
        </w:rPr>
        <w:drawing>
          <wp:inline distT="0" distB="0" distL="0" distR="0" wp14:anchorId="5255A8AF" wp14:editId="34454D5D">
            <wp:extent cx="5400040" cy="1325880"/>
            <wp:effectExtent l="0" t="0" r="0"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b="25295"/>
                    <a:stretch/>
                  </pic:blipFill>
                  <pic:spPr bwMode="auto">
                    <a:xfrm>
                      <a:off x="0" y="0"/>
                      <a:ext cx="5400040" cy="1325880"/>
                    </a:xfrm>
                    <a:prstGeom prst="rect">
                      <a:avLst/>
                    </a:prstGeom>
                    <a:ln>
                      <a:noFill/>
                    </a:ln>
                    <a:extLst>
                      <a:ext uri="{53640926-AAD7-44D8-BBD7-CCE9431645EC}">
                        <a14:shadowObscured xmlns:a14="http://schemas.microsoft.com/office/drawing/2010/main"/>
                      </a:ext>
                    </a:extLst>
                  </pic:spPr>
                </pic:pic>
              </a:graphicData>
            </a:graphic>
          </wp:inline>
        </w:drawing>
      </w:r>
    </w:p>
    <w:p w14:paraId="0FF7B59A" w14:textId="5E16824D" w:rsidR="00077F44" w:rsidRDefault="00077F44" w:rsidP="00077F44">
      <w:pPr>
        <w:pStyle w:val="Caption"/>
        <w:jc w:val="center"/>
      </w:pPr>
      <w:bookmarkStart w:id="115" w:name="_Toc71323232"/>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31</w:t>
      </w:r>
      <w:r w:rsidR="00B01AE5">
        <w:rPr>
          <w:noProof/>
        </w:rPr>
        <w:fldChar w:fldCharType="end"/>
      </w:r>
      <w:r>
        <w:t xml:space="preserve"> </w:t>
      </w:r>
      <w:r w:rsidR="00944D40">
        <w:t xml:space="preserve">Count of vehicle </w:t>
      </w:r>
      <w:proofErr w:type="gramStart"/>
      <w:r w:rsidR="00944D40">
        <w:t>type</w:t>
      </w:r>
      <w:bookmarkEnd w:id="115"/>
      <w:proofErr w:type="gramEnd"/>
    </w:p>
    <w:p w14:paraId="6009454E" w14:textId="77777777" w:rsidR="00676F5D" w:rsidRDefault="00676F5D" w:rsidP="00CD0EFF"/>
    <w:p w14:paraId="6E84A171" w14:textId="77777777" w:rsidR="00986185" w:rsidRDefault="00986185" w:rsidP="00986185">
      <w:pPr>
        <w:pStyle w:val="Heading3"/>
        <w:rPr>
          <w:rFonts w:eastAsiaTheme="minorHAnsi"/>
          <w:lang w:eastAsia="en-US"/>
        </w:rPr>
      </w:pPr>
      <w:bookmarkStart w:id="116" w:name="_Toc71323180"/>
      <w:r>
        <w:rPr>
          <w:rFonts w:eastAsiaTheme="minorHAnsi"/>
          <w:lang w:eastAsia="en-US"/>
        </w:rPr>
        <w:lastRenderedPageBreak/>
        <w:t>Driver Sex</w:t>
      </w:r>
      <w:bookmarkEnd w:id="116"/>
    </w:p>
    <w:p w14:paraId="71326236" w14:textId="1D47FDC2" w:rsidR="00986185" w:rsidRDefault="0015584F" w:rsidP="00986185">
      <w:pPr>
        <w:rPr>
          <w:rFonts w:eastAsiaTheme="minorHAnsi"/>
          <w:lang w:eastAsia="en-US"/>
        </w:rPr>
      </w:pPr>
      <w:r>
        <w:rPr>
          <w:rFonts w:eastAsiaTheme="minorHAnsi"/>
          <w:lang w:eastAsia="en-US"/>
        </w:rPr>
        <w:t xml:space="preserve">One of the main driver attributes to look at would be the driver sex. </w:t>
      </w:r>
      <w:r w:rsidR="005B1785">
        <w:rPr>
          <w:rFonts w:eastAsiaTheme="minorHAnsi"/>
          <w:lang w:eastAsia="en-US"/>
        </w:rPr>
        <w:t xml:space="preserve">When plotted (Figure </w:t>
      </w:r>
      <w:r w:rsidR="002E666E">
        <w:rPr>
          <w:rFonts w:eastAsiaTheme="minorHAnsi"/>
          <w:lang w:eastAsia="en-US"/>
        </w:rPr>
        <w:t>6-32)</w:t>
      </w:r>
      <w:r w:rsidR="00F77DF3">
        <w:rPr>
          <w:rFonts w:eastAsiaTheme="minorHAnsi"/>
          <w:lang w:eastAsia="en-US"/>
        </w:rPr>
        <w:t xml:space="preserve">, </w:t>
      </w:r>
      <w:r w:rsidR="00FD2246">
        <w:rPr>
          <w:rFonts w:eastAsiaTheme="minorHAnsi"/>
          <w:lang w:eastAsia="en-US"/>
        </w:rPr>
        <w:t>1 (male</w:t>
      </w:r>
      <w:r w:rsidR="00FF72D3">
        <w:rPr>
          <w:rFonts w:eastAsiaTheme="minorHAnsi"/>
          <w:lang w:eastAsia="en-US"/>
        </w:rPr>
        <w:t xml:space="preserve"> - blue</w:t>
      </w:r>
      <w:r w:rsidR="00FD2246">
        <w:rPr>
          <w:rFonts w:eastAsiaTheme="minorHAnsi"/>
          <w:lang w:eastAsia="en-US"/>
        </w:rPr>
        <w:t>) is more densely populated than 2 (female</w:t>
      </w:r>
      <w:r w:rsidR="00FF72D3">
        <w:rPr>
          <w:rFonts w:eastAsiaTheme="minorHAnsi"/>
          <w:lang w:eastAsia="en-US"/>
        </w:rPr>
        <w:t xml:space="preserve"> - red</w:t>
      </w:r>
      <w:r w:rsidR="00FD2246">
        <w:rPr>
          <w:rFonts w:eastAsiaTheme="minorHAnsi"/>
          <w:lang w:eastAsia="en-US"/>
        </w:rPr>
        <w:t>)</w:t>
      </w:r>
      <w:r w:rsidR="00D476E0">
        <w:rPr>
          <w:rFonts w:eastAsiaTheme="minorHAnsi"/>
          <w:lang w:eastAsia="en-US"/>
        </w:rPr>
        <w:t>, with most RTA’s being in the serious (2) or slight (3) category.</w:t>
      </w:r>
    </w:p>
    <w:p w14:paraId="0265C5B0" w14:textId="77777777" w:rsidR="00F77DF3" w:rsidRDefault="00F77DF3" w:rsidP="00986185">
      <w:pPr>
        <w:rPr>
          <w:rFonts w:eastAsiaTheme="minorHAnsi"/>
          <w:lang w:eastAsia="en-US"/>
        </w:rPr>
      </w:pPr>
    </w:p>
    <w:p w14:paraId="01EDD3C6" w14:textId="4ABCC1E7" w:rsidR="00E061EB" w:rsidRDefault="005B1785" w:rsidP="00E061EB">
      <w:pPr>
        <w:keepNext/>
      </w:pPr>
      <w:r>
        <w:rPr>
          <w:noProof/>
        </w:rPr>
        <w:drawing>
          <wp:inline distT="0" distB="0" distL="0" distR="0" wp14:anchorId="46679222" wp14:editId="41C1E9C9">
            <wp:extent cx="5400040" cy="3331210"/>
            <wp:effectExtent l="0" t="0" r="0" b="254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400040" cy="3331210"/>
                    </a:xfrm>
                    <a:prstGeom prst="rect">
                      <a:avLst/>
                    </a:prstGeom>
                  </pic:spPr>
                </pic:pic>
              </a:graphicData>
            </a:graphic>
          </wp:inline>
        </w:drawing>
      </w:r>
    </w:p>
    <w:p w14:paraId="3B353497" w14:textId="181B8693" w:rsidR="009A5028" w:rsidRDefault="00E061EB" w:rsidP="00E061EB">
      <w:pPr>
        <w:pStyle w:val="Caption"/>
        <w:jc w:val="center"/>
      </w:pPr>
      <w:bookmarkStart w:id="117" w:name="_Toc71323233"/>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32</w:t>
      </w:r>
      <w:r w:rsidR="00B01AE5">
        <w:rPr>
          <w:noProof/>
        </w:rPr>
        <w:fldChar w:fldCharType="end"/>
      </w:r>
      <w:r>
        <w:t xml:space="preserve"> </w:t>
      </w:r>
      <w:r w:rsidRPr="00704EC2">
        <w:t>Accident severity</w:t>
      </w:r>
      <w:r w:rsidR="006C1CF5">
        <w:t xml:space="preserve"> (x)</w:t>
      </w:r>
      <w:r w:rsidRPr="00704EC2">
        <w:t xml:space="preserve"> vs. driver sex</w:t>
      </w:r>
      <w:r w:rsidR="006C1CF5">
        <w:t xml:space="preserve"> (y)</w:t>
      </w:r>
      <w:bookmarkEnd w:id="117"/>
    </w:p>
    <w:p w14:paraId="46852CA9" w14:textId="384FF2DF" w:rsidR="00944D40" w:rsidRDefault="00944D40" w:rsidP="00944D40"/>
    <w:p w14:paraId="6E252003" w14:textId="4AD0394D" w:rsidR="00944D40" w:rsidRDefault="00944D40" w:rsidP="00944D40">
      <w:r>
        <w:t xml:space="preserve">Figure 6-33 has a total count of 64,220 </w:t>
      </w:r>
      <w:proofErr w:type="gramStart"/>
      <w:r>
        <w:t>RTA’s</w:t>
      </w:r>
      <w:proofErr w:type="gramEnd"/>
      <w:r>
        <w:t xml:space="preserve"> for males and 4,815 for females. </w:t>
      </w:r>
    </w:p>
    <w:p w14:paraId="476F7DC0" w14:textId="77777777" w:rsidR="00944D40" w:rsidRDefault="00944D40" w:rsidP="00944D40"/>
    <w:p w14:paraId="39C748BC" w14:textId="77777777" w:rsidR="00944D40" w:rsidRDefault="00944D40" w:rsidP="00944D40">
      <w:pPr>
        <w:keepNext/>
        <w:jc w:val="center"/>
      </w:pPr>
      <w:r>
        <w:rPr>
          <w:noProof/>
        </w:rPr>
        <w:drawing>
          <wp:inline distT="0" distB="0" distL="0" distR="0" wp14:anchorId="643F4BDC" wp14:editId="26745180">
            <wp:extent cx="5400040" cy="1115060"/>
            <wp:effectExtent l="0" t="0" r="0" b="889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400040" cy="1115060"/>
                    </a:xfrm>
                    <a:prstGeom prst="rect">
                      <a:avLst/>
                    </a:prstGeom>
                  </pic:spPr>
                </pic:pic>
              </a:graphicData>
            </a:graphic>
          </wp:inline>
        </w:drawing>
      </w:r>
    </w:p>
    <w:p w14:paraId="251586D6" w14:textId="47AE0719" w:rsidR="00944D40" w:rsidRDefault="00944D40" w:rsidP="00944D40">
      <w:pPr>
        <w:pStyle w:val="Caption"/>
        <w:jc w:val="center"/>
      </w:pPr>
      <w:bookmarkStart w:id="118" w:name="_Toc71323234"/>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33</w:t>
      </w:r>
      <w:r w:rsidR="00B01AE5">
        <w:rPr>
          <w:noProof/>
        </w:rPr>
        <w:fldChar w:fldCharType="end"/>
      </w:r>
      <w:r>
        <w:t xml:space="preserve"> Count of driver sex</w:t>
      </w:r>
      <w:bookmarkEnd w:id="118"/>
    </w:p>
    <w:p w14:paraId="0500D523" w14:textId="77777777" w:rsidR="00760B87" w:rsidRPr="00760B87" w:rsidRDefault="00760B87" w:rsidP="00760B87"/>
    <w:p w14:paraId="34525788" w14:textId="1B0CACB3" w:rsidR="005A3910" w:rsidRDefault="00760B87" w:rsidP="00986185">
      <w:r>
        <w:t>This could mean females are less accident prone, or there are less female motorcycle riders in the motorcycle community.</w:t>
      </w:r>
      <w:r w:rsidR="00413176">
        <w:t xml:space="preserve"> The most recent (2016) report from the </w:t>
      </w:r>
      <w:proofErr w:type="spellStart"/>
      <w:r w:rsidR="00413176">
        <w:t>DfT</w:t>
      </w:r>
      <w:proofErr w:type="spellEnd"/>
      <w:r w:rsidR="00413176">
        <w:t xml:space="preserve"> on motorcycle use in England</w:t>
      </w:r>
      <w:r w:rsidR="00E8113E">
        <w:t xml:space="preserve"> </w:t>
      </w:r>
      <w:r w:rsidR="00B93E1F">
        <w:fldChar w:fldCharType="begin" w:fldLock="1"/>
      </w:r>
      <w:r w:rsidR="00FF1823">
        <w:instrText>ADDIN CSL_CITATION {"citationItems":[{"id":"ITEM-1","itemData":{"abstract":"Results from the National Travel Survey show that in England in 2016, motorcyclists made around 440 motorcycle trips per year and travelled around 4,800 miles per year on average. A motorcyclist is defined here as a person making at least one trip by motorcycle (including mopeds and scooters) in their NTS travel diary either as the driver or a passenger. While figures can fluctuate year-on-year, overall trends in the average number of trips made and the average distance travelled by motorcyclists per year have remained broadly unchanged in recent years (see 5 year averages in charts below). Around 90% of motorcycle trips made and distance travelled were by men.","author":[{"dropping-particle":"","family":"DfT","given":"","non-dropping-particle":"","parse-names":false,"suffix":""}],"id":"ITEM-1","issued":{"date-parts":[["2016"]]},"number-of-pages":"8","title":"National Travel Survey Motorcycle use in England","type":"report"},"uris":["http://www.mendeley.com/documents/?uuid=234ed949-1a99-3d06-a594-45f167df94f0"]}],"mendeley":{"formattedCitation":"[7]","plainTextFormattedCitation":"[7]","previouslyFormattedCitation":"[7]"},"properties":{"noteIndex":0},"schema":"https://github.com/citation-style-language/schema/raw/master/csl-citation.json"}</w:instrText>
      </w:r>
      <w:r w:rsidR="00B93E1F">
        <w:fldChar w:fldCharType="separate"/>
      </w:r>
      <w:r w:rsidR="00B93E1F" w:rsidRPr="00B93E1F">
        <w:rPr>
          <w:noProof/>
        </w:rPr>
        <w:t>[7]</w:t>
      </w:r>
      <w:r w:rsidR="00B93E1F">
        <w:fldChar w:fldCharType="end"/>
      </w:r>
      <w:r w:rsidR="00413176">
        <w:t xml:space="preserve"> (it was not possible to find the UK as a whole unfortunately</w:t>
      </w:r>
      <w:r w:rsidR="00EA3AA1">
        <w:t>, nor a more up to date report</w:t>
      </w:r>
      <w:r w:rsidR="00413176">
        <w:t xml:space="preserve">) </w:t>
      </w:r>
      <w:r w:rsidR="00F17DE1">
        <w:t xml:space="preserve">advises that </w:t>
      </w:r>
      <w:r w:rsidR="00E8113E">
        <w:t>89% of motorcycle trips between 2002 – 2016 were male riders</w:t>
      </w:r>
      <w:r w:rsidR="00B93E1F">
        <w:t xml:space="preserve">. </w:t>
      </w:r>
    </w:p>
    <w:p w14:paraId="0F6B7F53" w14:textId="5DF1C3C5" w:rsidR="00760B87" w:rsidRDefault="00B93E1F" w:rsidP="005A3910">
      <w:pPr>
        <w:ind w:firstLine="720"/>
      </w:pPr>
      <w:r>
        <w:lastRenderedPageBreak/>
        <w:t xml:space="preserve">It is </w:t>
      </w:r>
      <w:r w:rsidR="005A3910">
        <w:t>fair</w:t>
      </w:r>
      <w:r>
        <w:t xml:space="preserve"> to say that the </w:t>
      </w:r>
      <w:r w:rsidR="005A3910">
        <w:t>difference between the two values can be attributed to this</w:t>
      </w:r>
      <w:r w:rsidR="00B13D1D">
        <w:t xml:space="preserve"> hobby</w:t>
      </w:r>
      <w:r w:rsidR="00365FBF">
        <w:t>/transport</w:t>
      </w:r>
      <w:r w:rsidR="00487E1D">
        <w:t xml:space="preserve"> method</w:t>
      </w:r>
      <w:r w:rsidR="00B13D1D">
        <w:t xml:space="preserve"> having more males </w:t>
      </w:r>
      <w:r w:rsidR="00AF269D">
        <w:t>partaking</w:t>
      </w:r>
      <w:r w:rsidR="00B13D1D">
        <w:t xml:space="preserve"> in it</w:t>
      </w:r>
      <w:r w:rsidR="00AB065A">
        <w:t>,</w:t>
      </w:r>
      <w:r w:rsidR="00005F9E">
        <w:t xml:space="preserve"> as of 2016</w:t>
      </w:r>
      <w:r w:rsidR="00DE6D9F">
        <w:t>, however that is also only with the given dataset from 2015 - 2019</w:t>
      </w:r>
      <w:r w:rsidR="00005F9E">
        <w:t>.</w:t>
      </w:r>
      <w:r w:rsidR="00CC6F82">
        <w:t xml:space="preserve"> Earlier </w:t>
      </w:r>
      <w:r w:rsidR="005D48E0">
        <w:t>records</w:t>
      </w:r>
      <w:r w:rsidR="00CC6F82">
        <w:t xml:space="preserve"> could tell a different </w:t>
      </w:r>
      <w:r w:rsidR="000B6E2D">
        <w:t>tale</w:t>
      </w:r>
      <w:r w:rsidR="00CC6F82">
        <w:t>.</w:t>
      </w:r>
    </w:p>
    <w:p w14:paraId="601EDB01" w14:textId="77777777" w:rsidR="00760B87" w:rsidRPr="00760B87" w:rsidRDefault="00760B87" w:rsidP="00986185">
      <w:pPr>
        <w:rPr>
          <w:rFonts w:eastAsiaTheme="minorHAnsi"/>
          <w:lang w:eastAsia="en-US"/>
        </w:rPr>
      </w:pPr>
    </w:p>
    <w:p w14:paraId="6A16B320" w14:textId="70447992" w:rsidR="00F800CB" w:rsidRDefault="00FD3B80" w:rsidP="00FD3B80">
      <w:pPr>
        <w:pStyle w:val="Heading3"/>
      </w:pPr>
      <w:bookmarkStart w:id="119" w:name="_Toc71323181"/>
      <w:r>
        <w:t>Driver Age</w:t>
      </w:r>
      <w:bookmarkEnd w:id="119"/>
    </w:p>
    <w:p w14:paraId="0DF8D89B" w14:textId="4118E0A3" w:rsidR="00FD3B80" w:rsidRDefault="00A75C30" w:rsidP="00FD3B80">
      <w:r>
        <w:t>A second driver attribute to investigate is the driver age. Figure 6-34 has plotted accident severity and driver age</w:t>
      </w:r>
      <w:r w:rsidR="00FF72D3">
        <w:t>, colour coded by driver sex</w:t>
      </w:r>
      <w:r>
        <w:t xml:space="preserve">. </w:t>
      </w:r>
    </w:p>
    <w:p w14:paraId="0060A0B9" w14:textId="77777777" w:rsidR="00A75C30" w:rsidRDefault="00A75C30" w:rsidP="00FD3B80"/>
    <w:p w14:paraId="248DB5EB" w14:textId="77777777" w:rsidR="00A75C30" w:rsidRDefault="00946AF1" w:rsidP="00A75C30">
      <w:pPr>
        <w:keepNext/>
      </w:pPr>
      <w:r>
        <w:rPr>
          <w:noProof/>
        </w:rPr>
        <w:drawing>
          <wp:inline distT="0" distB="0" distL="0" distR="0" wp14:anchorId="298504D2" wp14:editId="45CE7853">
            <wp:extent cx="5400040" cy="3331210"/>
            <wp:effectExtent l="0" t="0" r="0" b="254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400040" cy="3331210"/>
                    </a:xfrm>
                    <a:prstGeom prst="rect">
                      <a:avLst/>
                    </a:prstGeom>
                  </pic:spPr>
                </pic:pic>
              </a:graphicData>
            </a:graphic>
          </wp:inline>
        </w:drawing>
      </w:r>
    </w:p>
    <w:p w14:paraId="5DBC7412" w14:textId="7D6A8AC1" w:rsidR="00946AF1" w:rsidRDefault="00A75C30" w:rsidP="00A75C30">
      <w:pPr>
        <w:pStyle w:val="Caption"/>
        <w:jc w:val="center"/>
      </w:pPr>
      <w:bookmarkStart w:id="120" w:name="_Toc71323235"/>
      <w:r>
        <w:t xml:space="preserve">Figure </w:t>
      </w:r>
      <w:r w:rsidR="00B01AE5">
        <w:fldChar w:fldCharType="begin"/>
      </w:r>
      <w:r w:rsidR="00B01AE5">
        <w:instrText xml:space="preserve"> STYLEREF 1 \s </w:instrText>
      </w:r>
      <w:r w:rsidR="00B01AE5">
        <w:fldChar w:fldCharType="separate"/>
      </w:r>
      <w:r w:rsidR="009F2657">
        <w:rPr>
          <w:noProof/>
        </w:rPr>
        <w:t>6</w:t>
      </w:r>
      <w:r w:rsidR="00B01AE5">
        <w:rPr>
          <w:noProof/>
        </w:rPr>
        <w:fldChar w:fldCharType="end"/>
      </w:r>
      <w:r w:rsidR="009F2657">
        <w:noBreakHyphen/>
      </w:r>
      <w:r w:rsidR="00B01AE5">
        <w:fldChar w:fldCharType="begin"/>
      </w:r>
      <w:r w:rsidR="00B01AE5">
        <w:instrText xml:space="preserve"> SEQ Figure \* ARABIC \s 1 </w:instrText>
      </w:r>
      <w:r w:rsidR="00B01AE5">
        <w:fldChar w:fldCharType="separate"/>
      </w:r>
      <w:r w:rsidR="009F2657">
        <w:rPr>
          <w:noProof/>
        </w:rPr>
        <w:t>34</w:t>
      </w:r>
      <w:r w:rsidR="00B01AE5">
        <w:rPr>
          <w:noProof/>
        </w:rPr>
        <w:fldChar w:fldCharType="end"/>
      </w:r>
      <w:r>
        <w:t xml:space="preserve"> Accident severity</w:t>
      </w:r>
      <w:r w:rsidR="006C1CF5">
        <w:t xml:space="preserve"> (x)</w:t>
      </w:r>
      <w:r>
        <w:t xml:space="preserve"> vs. driver age</w:t>
      </w:r>
      <w:r w:rsidR="006C1CF5">
        <w:t xml:space="preserve"> (y)</w:t>
      </w:r>
      <w:bookmarkEnd w:id="120"/>
    </w:p>
    <w:p w14:paraId="7B5A00D3" w14:textId="46DEA273" w:rsidR="002C744D" w:rsidRDefault="002C744D" w:rsidP="002C744D"/>
    <w:p w14:paraId="660B0319" w14:textId="2CB2E9A6" w:rsidR="002C744D" w:rsidRPr="002C744D" w:rsidRDefault="002C744D" w:rsidP="002C744D">
      <w:r>
        <w:t xml:space="preserve">Visible is </w:t>
      </w:r>
      <w:r w:rsidR="00290BCF">
        <w:t xml:space="preserve">a sea of male (blue) RTA’s, again replicating the accident severity viewed </w:t>
      </w:r>
      <w:r w:rsidR="00FE7A69">
        <w:t>in the previous section (6.3.2 Driver Sex).</w:t>
      </w:r>
      <w:r w:rsidR="005B4AC9">
        <w:t xml:space="preserve"> The age range is from 11 through to 88, with a mean of 34.145, and a standard deviation of 14.527 (Figure 6-35).</w:t>
      </w:r>
    </w:p>
    <w:p w14:paraId="2450E0EB" w14:textId="0D9FFE0C" w:rsidR="00FD3B80" w:rsidRDefault="00FD3B80" w:rsidP="00FD3B80"/>
    <w:p w14:paraId="21EB6E45" w14:textId="77777777" w:rsidR="009F2657" w:rsidRDefault="009F2657" w:rsidP="009F2657">
      <w:pPr>
        <w:keepNext/>
      </w:pPr>
      <w:r>
        <w:rPr>
          <w:noProof/>
        </w:rPr>
        <w:lastRenderedPageBreak/>
        <w:drawing>
          <wp:inline distT="0" distB="0" distL="0" distR="0" wp14:anchorId="33E3E762" wp14:editId="56F32954">
            <wp:extent cx="5400040" cy="1559560"/>
            <wp:effectExtent l="0" t="0" r="0" b="254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400040" cy="1559560"/>
                    </a:xfrm>
                    <a:prstGeom prst="rect">
                      <a:avLst/>
                    </a:prstGeom>
                  </pic:spPr>
                </pic:pic>
              </a:graphicData>
            </a:graphic>
          </wp:inline>
        </w:drawing>
      </w:r>
    </w:p>
    <w:p w14:paraId="4DE1DABD" w14:textId="2220002B" w:rsidR="009F2657" w:rsidRDefault="009F2657" w:rsidP="009F2657">
      <w:pPr>
        <w:pStyle w:val="Caption"/>
        <w:jc w:val="center"/>
      </w:pPr>
      <w:bookmarkStart w:id="121" w:name="_Toc71323236"/>
      <w:r>
        <w:t xml:space="preserve">Figure </w:t>
      </w:r>
      <w:r w:rsidR="00B01AE5">
        <w:fldChar w:fldCharType="begin"/>
      </w:r>
      <w:r w:rsidR="00B01AE5">
        <w:instrText xml:space="preserve"> STYLEREF 1 \s </w:instrText>
      </w:r>
      <w:r w:rsidR="00B01AE5">
        <w:fldChar w:fldCharType="separate"/>
      </w:r>
      <w:r>
        <w:rPr>
          <w:noProof/>
        </w:rPr>
        <w:t>6</w:t>
      </w:r>
      <w:r w:rsidR="00B01AE5">
        <w:rPr>
          <w:noProof/>
        </w:rPr>
        <w:fldChar w:fldCharType="end"/>
      </w:r>
      <w:r>
        <w:noBreakHyphen/>
      </w:r>
      <w:r w:rsidR="00B01AE5">
        <w:fldChar w:fldCharType="begin"/>
      </w:r>
      <w:r w:rsidR="00B01AE5">
        <w:instrText xml:space="preserve"> SEQ Figure \* ARABIC \s 1 </w:instrText>
      </w:r>
      <w:r w:rsidR="00B01AE5">
        <w:fldChar w:fldCharType="separate"/>
      </w:r>
      <w:r>
        <w:rPr>
          <w:noProof/>
        </w:rPr>
        <w:t>35</w:t>
      </w:r>
      <w:r w:rsidR="00B01AE5">
        <w:rPr>
          <w:noProof/>
        </w:rPr>
        <w:fldChar w:fldCharType="end"/>
      </w:r>
      <w:r>
        <w:t xml:space="preserve"> Statistical values of driver age</w:t>
      </w:r>
      <w:bookmarkEnd w:id="121"/>
    </w:p>
    <w:p w14:paraId="228F4765" w14:textId="3DDAD5C5" w:rsidR="009F2657" w:rsidRDefault="009F2657" w:rsidP="00FD3B80"/>
    <w:p w14:paraId="0F47B10C" w14:textId="7C723C1B" w:rsidR="00D10812" w:rsidRDefault="00D10812" w:rsidP="00FD3B80">
      <w:r>
        <w:t xml:space="preserve">It is shown that by looking at Figure 6-34 and using the statistical values, </w:t>
      </w:r>
      <w:r w:rsidR="00CC05B5">
        <w:t xml:space="preserve">there is a large range of age groups involved in </w:t>
      </w:r>
      <w:proofErr w:type="gramStart"/>
      <w:r w:rsidR="00CC05B5">
        <w:t>RTA’s</w:t>
      </w:r>
      <w:proofErr w:type="gramEnd"/>
      <w:r w:rsidR="00CC05B5">
        <w:t xml:space="preserve">, but </w:t>
      </w:r>
      <w:r w:rsidR="00E607C6">
        <w:t xml:space="preserve">younger people are more prone </w:t>
      </w:r>
      <w:r w:rsidR="00003480">
        <w:t>to an RTA as per the mean value.</w:t>
      </w:r>
    </w:p>
    <w:p w14:paraId="4578D577" w14:textId="47A2013C" w:rsidR="003846CA" w:rsidRDefault="003846CA" w:rsidP="00FD3B80"/>
    <w:p w14:paraId="2D162DD2" w14:textId="453CF722" w:rsidR="003846CA" w:rsidRPr="00FD3B80" w:rsidRDefault="003846CA" w:rsidP="003846CA">
      <w:pPr>
        <w:pStyle w:val="Heading3"/>
      </w:pPr>
      <w:bookmarkStart w:id="122" w:name="_Toc71323182"/>
      <w:r>
        <w:t>Conclusion</w:t>
      </w:r>
      <w:bookmarkEnd w:id="122"/>
    </w:p>
    <w:p w14:paraId="2B0F5117" w14:textId="745D1CB7" w:rsidR="00A32F38" w:rsidRPr="00AC2425" w:rsidRDefault="00E4389A" w:rsidP="00AC2425">
      <w:pPr>
        <w:rPr>
          <w:rFonts w:eastAsiaTheme="minorHAnsi"/>
        </w:rPr>
      </w:pPr>
      <w:r w:rsidRPr="00AC2425">
        <w:rPr>
          <w:rFonts w:eastAsiaTheme="minorHAnsi"/>
        </w:rPr>
        <w:t xml:space="preserve">It does seem possible to highlight </w:t>
      </w:r>
      <w:r w:rsidR="00AC2425" w:rsidRPr="00AC2425">
        <w:rPr>
          <w:rFonts w:eastAsiaTheme="minorHAnsi"/>
        </w:rPr>
        <w:t xml:space="preserve">attributes for riders that shows if they are more prone to an RTA. </w:t>
      </w:r>
      <w:r w:rsidR="00AC2425">
        <w:rPr>
          <w:rFonts w:eastAsiaTheme="minorHAnsi"/>
        </w:rPr>
        <w:t xml:space="preserve">The type of information could be used to target certain demographics </w:t>
      </w:r>
      <w:r w:rsidR="001869C8">
        <w:rPr>
          <w:rFonts w:eastAsiaTheme="minorHAnsi"/>
        </w:rPr>
        <w:t>to promote additional or advanced training courses</w:t>
      </w:r>
      <w:r w:rsidR="00B438E5">
        <w:rPr>
          <w:rFonts w:eastAsiaTheme="minorHAnsi"/>
        </w:rPr>
        <w:t xml:space="preserve"> to possibly reduce the risk and improve rider skill.</w:t>
      </w:r>
      <w:r w:rsidR="00A32F38" w:rsidRPr="00AC2425">
        <w:rPr>
          <w:rFonts w:eastAsiaTheme="minorHAnsi"/>
        </w:rPr>
        <w:br w:type="page"/>
      </w:r>
    </w:p>
    <w:p w14:paraId="01B02F93" w14:textId="259B800C" w:rsidR="006F6679" w:rsidRDefault="006F6679" w:rsidP="00D40093">
      <w:pPr>
        <w:pStyle w:val="Heading1"/>
        <w:rPr>
          <w:rFonts w:eastAsiaTheme="minorHAnsi"/>
          <w:lang w:eastAsia="en-US"/>
        </w:rPr>
      </w:pPr>
      <w:bookmarkStart w:id="123" w:name="_Toc71323183"/>
      <w:r>
        <w:rPr>
          <w:rFonts w:eastAsiaTheme="minorHAnsi"/>
          <w:lang w:eastAsia="en-US"/>
        </w:rPr>
        <w:lastRenderedPageBreak/>
        <w:t>Reflection</w:t>
      </w:r>
      <w:bookmarkEnd w:id="123"/>
    </w:p>
    <w:p w14:paraId="3B52BA1B" w14:textId="72D34663" w:rsidR="00891DD5" w:rsidRDefault="004679A8" w:rsidP="004679A8">
      <w:pPr>
        <w:rPr>
          <w:rFonts w:eastAsiaTheme="minorHAnsi"/>
          <w:lang w:eastAsia="en-US"/>
        </w:rPr>
      </w:pPr>
      <w:r>
        <w:rPr>
          <w:rFonts w:eastAsiaTheme="minorHAnsi"/>
          <w:lang w:eastAsia="en-US"/>
        </w:rPr>
        <w:t xml:space="preserve">No matter the reliability of the dataset source, there can always be problems with incorrect or missing data. </w:t>
      </w:r>
      <w:r w:rsidR="000862BD">
        <w:rPr>
          <w:rFonts w:eastAsiaTheme="minorHAnsi"/>
          <w:lang w:eastAsia="en-US"/>
        </w:rPr>
        <w:t xml:space="preserve">With the given dataset however, it is assumed that the information may have not been provided by </w:t>
      </w:r>
      <w:r w:rsidR="001B7C49">
        <w:rPr>
          <w:rFonts w:eastAsiaTheme="minorHAnsi"/>
          <w:lang w:eastAsia="en-US"/>
        </w:rPr>
        <w:t xml:space="preserve">persons that were involved in an </w:t>
      </w:r>
      <w:proofErr w:type="gramStart"/>
      <w:r w:rsidR="001B7C49">
        <w:rPr>
          <w:rFonts w:eastAsiaTheme="minorHAnsi"/>
          <w:lang w:eastAsia="en-US"/>
        </w:rPr>
        <w:t>RTA, or</w:t>
      </w:r>
      <w:proofErr w:type="gramEnd"/>
      <w:r w:rsidR="001B7C49">
        <w:rPr>
          <w:rFonts w:eastAsiaTheme="minorHAnsi"/>
          <w:lang w:eastAsia="en-US"/>
        </w:rPr>
        <w:t xml:space="preserve"> could well have been missed by the </w:t>
      </w:r>
      <w:r w:rsidR="00D57718">
        <w:rPr>
          <w:rFonts w:eastAsiaTheme="minorHAnsi"/>
          <w:lang w:eastAsia="en-US"/>
        </w:rPr>
        <w:t xml:space="preserve">administrative </w:t>
      </w:r>
      <w:r w:rsidR="005C2273">
        <w:rPr>
          <w:rFonts w:eastAsiaTheme="minorHAnsi"/>
          <w:lang w:eastAsia="en-US"/>
        </w:rPr>
        <w:t>person</w:t>
      </w:r>
      <w:r w:rsidR="00D57718">
        <w:rPr>
          <w:rFonts w:eastAsiaTheme="minorHAnsi"/>
          <w:lang w:eastAsia="en-US"/>
        </w:rPr>
        <w:t>(s) logging the RTA information.</w:t>
      </w:r>
      <w:r w:rsidR="00246E24">
        <w:rPr>
          <w:rFonts w:eastAsiaTheme="minorHAnsi"/>
          <w:lang w:eastAsia="en-US"/>
        </w:rPr>
        <w:t xml:space="preserve"> </w:t>
      </w:r>
      <w:r w:rsidR="003C78BD">
        <w:rPr>
          <w:rFonts w:eastAsiaTheme="minorHAnsi"/>
          <w:lang w:eastAsia="en-US"/>
        </w:rPr>
        <w:t>The</w:t>
      </w:r>
      <w:r w:rsidR="00246E24">
        <w:rPr>
          <w:rFonts w:eastAsiaTheme="minorHAnsi"/>
          <w:lang w:eastAsia="en-US"/>
        </w:rPr>
        <w:t xml:space="preserve"> </w:t>
      </w:r>
      <w:r w:rsidR="009D64CD">
        <w:rPr>
          <w:rFonts w:eastAsiaTheme="minorHAnsi"/>
          <w:lang w:eastAsia="en-US"/>
        </w:rPr>
        <w:t xml:space="preserve">amount of time spent pre-processing data, re-visiting </w:t>
      </w:r>
      <w:r w:rsidR="00175F55">
        <w:rPr>
          <w:rFonts w:eastAsiaTheme="minorHAnsi"/>
          <w:lang w:eastAsia="en-US"/>
        </w:rPr>
        <w:t xml:space="preserve">pre-processing several times, and the </w:t>
      </w:r>
      <w:r w:rsidR="00FF66F5">
        <w:rPr>
          <w:rFonts w:eastAsiaTheme="minorHAnsi"/>
          <w:lang w:eastAsia="en-US"/>
        </w:rPr>
        <w:t>awkward-ness of ARFF headers</w:t>
      </w:r>
      <w:r w:rsidR="009A34EF">
        <w:rPr>
          <w:rFonts w:eastAsiaTheme="minorHAnsi"/>
          <w:lang w:eastAsia="en-US"/>
        </w:rPr>
        <w:t>,</w:t>
      </w:r>
      <w:r w:rsidR="00FF66F5">
        <w:rPr>
          <w:rFonts w:eastAsiaTheme="minorHAnsi"/>
          <w:lang w:eastAsia="en-US"/>
        </w:rPr>
        <w:t xml:space="preserve"> was </w:t>
      </w:r>
      <w:r w:rsidR="00891DD5">
        <w:rPr>
          <w:rFonts w:eastAsiaTheme="minorHAnsi"/>
          <w:lang w:eastAsia="en-US"/>
        </w:rPr>
        <w:t>an experience.</w:t>
      </w:r>
      <w:r w:rsidR="00FF66F5">
        <w:rPr>
          <w:rFonts w:eastAsiaTheme="minorHAnsi"/>
          <w:lang w:eastAsia="en-US"/>
        </w:rPr>
        <w:t xml:space="preserve"> </w:t>
      </w:r>
    </w:p>
    <w:p w14:paraId="29E5468B" w14:textId="57F62BF0" w:rsidR="004679A8" w:rsidRDefault="009A34EF" w:rsidP="00891DD5">
      <w:pPr>
        <w:ind w:firstLine="720"/>
        <w:rPr>
          <w:rFonts w:eastAsiaTheme="minorHAnsi"/>
          <w:lang w:eastAsia="en-US"/>
        </w:rPr>
      </w:pPr>
      <w:r>
        <w:rPr>
          <w:rFonts w:eastAsiaTheme="minorHAnsi"/>
          <w:lang w:eastAsia="en-US"/>
        </w:rPr>
        <w:t>It</w:t>
      </w:r>
      <w:r w:rsidR="00FF66F5">
        <w:rPr>
          <w:rFonts w:eastAsiaTheme="minorHAnsi"/>
          <w:lang w:eastAsia="en-US"/>
        </w:rPr>
        <w:t xml:space="preserve"> is believed the project was a success and </w:t>
      </w:r>
      <w:r w:rsidR="00891DD5">
        <w:rPr>
          <w:rFonts w:eastAsiaTheme="minorHAnsi"/>
          <w:lang w:eastAsia="en-US"/>
        </w:rPr>
        <w:t>the abilit</w:t>
      </w:r>
      <w:r w:rsidR="008211B5">
        <w:rPr>
          <w:rFonts w:eastAsiaTheme="minorHAnsi"/>
          <w:lang w:eastAsia="en-US"/>
        </w:rPr>
        <w:t>ies gained</w:t>
      </w:r>
      <w:r w:rsidR="00891DD5">
        <w:rPr>
          <w:rFonts w:eastAsiaTheme="minorHAnsi"/>
          <w:lang w:eastAsia="en-US"/>
        </w:rPr>
        <w:t xml:space="preserve"> to apply data mining techniques and tools to a dataset to perform investigation </w:t>
      </w:r>
      <w:r w:rsidR="00ED6B93">
        <w:rPr>
          <w:rFonts w:eastAsiaTheme="minorHAnsi"/>
          <w:lang w:eastAsia="en-US"/>
        </w:rPr>
        <w:t xml:space="preserve">and produce meaningful visualisations </w:t>
      </w:r>
      <w:r w:rsidR="00C84646">
        <w:rPr>
          <w:rFonts w:eastAsiaTheme="minorHAnsi"/>
          <w:lang w:eastAsia="en-US"/>
        </w:rPr>
        <w:t xml:space="preserve">have been acquired as a necessary and important step toward completing a </w:t>
      </w:r>
      <w:r w:rsidR="00CF7D47">
        <w:rPr>
          <w:rFonts w:eastAsiaTheme="minorHAnsi"/>
          <w:lang w:eastAsia="en-US"/>
        </w:rPr>
        <w:t>future data mining research project.</w:t>
      </w:r>
      <w:r w:rsidR="008C444F">
        <w:rPr>
          <w:rFonts w:eastAsiaTheme="minorHAnsi"/>
          <w:lang w:eastAsia="en-US"/>
        </w:rPr>
        <w:t xml:space="preserve"> It is also felt that the data visualisation skills have severely improved</w:t>
      </w:r>
      <w:r w:rsidR="00404A4E">
        <w:rPr>
          <w:rFonts w:eastAsiaTheme="minorHAnsi"/>
          <w:lang w:eastAsia="en-US"/>
        </w:rPr>
        <w:t xml:space="preserve"> </w:t>
      </w:r>
      <w:r w:rsidR="006044DE">
        <w:rPr>
          <w:rFonts w:eastAsiaTheme="minorHAnsi"/>
          <w:lang w:eastAsia="en-US"/>
        </w:rPr>
        <w:t>because of</w:t>
      </w:r>
      <w:r w:rsidR="00404A4E">
        <w:rPr>
          <w:rFonts w:eastAsiaTheme="minorHAnsi"/>
          <w:lang w:eastAsia="en-US"/>
        </w:rPr>
        <w:t xml:space="preserve"> this module – during undergraduate dissertation completion, it felt as though this area was lacking</w:t>
      </w:r>
      <w:r w:rsidR="008C444F">
        <w:rPr>
          <w:rFonts w:eastAsiaTheme="minorHAnsi"/>
          <w:lang w:eastAsia="en-US"/>
        </w:rPr>
        <w:t>.</w:t>
      </w:r>
    </w:p>
    <w:p w14:paraId="1A00708E" w14:textId="6A44C86E" w:rsidR="0056649C" w:rsidRDefault="00266924" w:rsidP="0056649C">
      <w:pPr>
        <w:ind w:firstLine="720"/>
        <w:rPr>
          <w:rFonts w:cs="Arial"/>
        </w:rPr>
      </w:pPr>
      <w:r>
        <w:rPr>
          <w:rFonts w:eastAsiaTheme="minorHAnsi"/>
          <w:lang w:eastAsia="en-US"/>
        </w:rPr>
        <w:t xml:space="preserve">Assumptions and points were made through the analyses, which were explained during the analyses also, but it would have been interesting if these datasets contained some more information about the </w:t>
      </w:r>
      <w:r w:rsidR="00171806">
        <w:rPr>
          <w:rFonts w:eastAsiaTheme="minorHAnsi"/>
          <w:lang w:eastAsia="en-US"/>
        </w:rPr>
        <w:t>person(s) involved in an RTA (though this may be down to identifiable information</w:t>
      </w:r>
      <w:r w:rsidR="00C277CB">
        <w:rPr>
          <w:rFonts w:eastAsiaTheme="minorHAnsi"/>
          <w:lang w:eastAsia="en-US"/>
        </w:rPr>
        <w:t xml:space="preserve"> and GDPR/DPA constraints</w:t>
      </w:r>
      <w:r w:rsidR="00171806">
        <w:rPr>
          <w:rFonts w:eastAsiaTheme="minorHAnsi"/>
          <w:lang w:eastAsia="en-US"/>
        </w:rPr>
        <w:t>) as there were some interesting questions raise</w:t>
      </w:r>
      <w:r w:rsidR="00CB40D3">
        <w:rPr>
          <w:rFonts w:eastAsiaTheme="minorHAnsi"/>
          <w:lang w:eastAsia="en-US"/>
        </w:rPr>
        <w:t>d throughout the analyses phase</w:t>
      </w:r>
      <w:r w:rsidR="00171806">
        <w:rPr>
          <w:rFonts w:eastAsiaTheme="minorHAnsi"/>
          <w:lang w:eastAsia="en-US"/>
        </w:rPr>
        <w:t>.</w:t>
      </w:r>
      <w:r w:rsidR="0056649C" w:rsidRPr="009A3676">
        <w:rPr>
          <w:rFonts w:cs="Arial"/>
        </w:rPr>
        <w:t xml:space="preserve"> </w:t>
      </w:r>
    </w:p>
    <w:p w14:paraId="6BCA11A7" w14:textId="0E8F9B68" w:rsidR="00B3207C" w:rsidRPr="009A3676" w:rsidRDefault="00B3207C" w:rsidP="0056649C">
      <w:pPr>
        <w:ind w:firstLine="720"/>
        <w:rPr>
          <w:rFonts w:cs="Arial"/>
        </w:rPr>
      </w:pPr>
      <w:r>
        <w:rPr>
          <w:rFonts w:cs="Arial"/>
        </w:rPr>
        <w:t xml:space="preserve">It </w:t>
      </w:r>
      <w:r w:rsidR="003229C9">
        <w:rPr>
          <w:rFonts w:cs="Arial"/>
        </w:rPr>
        <w:t>c</w:t>
      </w:r>
      <w:r>
        <w:rPr>
          <w:rFonts w:cs="Arial"/>
        </w:rPr>
        <w:t xml:space="preserve">ould be a great help to the motorcycling community if studies </w:t>
      </w:r>
      <w:r w:rsidR="00F85A29">
        <w:rPr>
          <w:rFonts w:cs="Arial"/>
        </w:rPr>
        <w:t>like this could be used to target newer riders, younger riders, or anyone that seems to be more vulnerable and at risk of an RTA and promote courses such as first aid and advanced motorcycle riding courses.</w:t>
      </w:r>
    </w:p>
    <w:p w14:paraId="3F73C24B" w14:textId="5A78FF5A" w:rsidR="005902FD" w:rsidRPr="00D40093" w:rsidRDefault="005902FD" w:rsidP="00D40093">
      <w:pPr>
        <w:rPr>
          <w:rFonts w:eastAsiaTheme="minorHAnsi" w:cs="Arial"/>
          <w:i/>
          <w:iCs/>
          <w:color w:val="000000"/>
          <w:sz w:val="20"/>
          <w:lang w:eastAsia="en-US"/>
        </w:rPr>
      </w:pPr>
      <w:r w:rsidRPr="009A3676">
        <w:rPr>
          <w:rFonts w:cs="Arial"/>
        </w:rPr>
        <w:br w:type="page"/>
      </w:r>
    </w:p>
    <w:p w14:paraId="5F5AE5CF" w14:textId="694CC6D2" w:rsidR="006B041E" w:rsidRPr="009A3676" w:rsidRDefault="002226C4" w:rsidP="006B041E">
      <w:pPr>
        <w:pStyle w:val="Heading1"/>
        <w:rPr>
          <w:rFonts w:cs="Arial"/>
        </w:rPr>
      </w:pPr>
      <w:bookmarkStart w:id="124" w:name="_Toc71323184"/>
      <w:r w:rsidRPr="009A3676">
        <w:rPr>
          <w:rFonts w:cs="Arial"/>
        </w:rPr>
        <w:lastRenderedPageBreak/>
        <w:t>References</w:t>
      </w:r>
      <w:bookmarkEnd w:id="124"/>
    </w:p>
    <w:p w14:paraId="249CE793" w14:textId="1C6E9092" w:rsidR="00B01AE5" w:rsidRPr="00B01AE5" w:rsidRDefault="006B041E" w:rsidP="00B01AE5">
      <w:pPr>
        <w:widowControl w:val="0"/>
        <w:autoSpaceDE w:val="0"/>
        <w:autoSpaceDN w:val="0"/>
        <w:adjustRightInd w:val="0"/>
        <w:ind w:left="640" w:hanging="640"/>
        <w:rPr>
          <w:rFonts w:cs="Arial"/>
          <w:noProof/>
          <w:szCs w:val="24"/>
        </w:rPr>
      </w:pPr>
      <w:r w:rsidRPr="009A3676">
        <w:rPr>
          <w:rFonts w:cs="Arial"/>
        </w:rPr>
        <w:fldChar w:fldCharType="begin" w:fldLock="1"/>
      </w:r>
      <w:r w:rsidRPr="009A3676">
        <w:rPr>
          <w:rFonts w:cs="Arial"/>
        </w:rPr>
        <w:instrText xml:space="preserve">ADDIN Mendeley Bibliography CSL_BIBLIOGRAPHY </w:instrText>
      </w:r>
      <w:r w:rsidRPr="009A3676">
        <w:rPr>
          <w:rFonts w:cs="Arial"/>
        </w:rPr>
        <w:fldChar w:fldCharType="separate"/>
      </w:r>
      <w:r w:rsidR="00B01AE5" w:rsidRPr="00B01AE5">
        <w:rPr>
          <w:rFonts w:cs="Arial"/>
          <w:noProof/>
          <w:szCs w:val="24"/>
        </w:rPr>
        <w:t>[1]</w:t>
      </w:r>
      <w:r w:rsidR="00B01AE5" w:rsidRPr="00B01AE5">
        <w:rPr>
          <w:rFonts w:cs="Arial"/>
          <w:noProof/>
          <w:szCs w:val="24"/>
        </w:rPr>
        <w:tab/>
        <w:t>“Road Safety Data - data.gov.uk.” https://data.gov.uk/dataset/cb7ae6f0-4be6-4935-9277-47e5ce24a11f/road-safety-data (accessed Mar. 31, 2021).</w:t>
      </w:r>
    </w:p>
    <w:p w14:paraId="326CC3A0" w14:textId="77777777" w:rsidR="00B01AE5" w:rsidRPr="00B01AE5" w:rsidRDefault="00B01AE5" w:rsidP="00B01AE5">
      <w:pPr>
        <w:widowControl w:val="0"/>
        <w:autoSpaceDE w:val="0"/>
        <w:autoSpaceDN w:val="0"/>
        <w:adjustRightInd w:val="0"/>
        <w:ind w:left="640" w:hanging="640"/>
        <w:rPr>
          <w:rFonts w:cs="Arial"/>
          <w:noProof/>
          <w:szCs w:val="24"/>
        </w:rPr>
      </w:pPr>
      <w:r w:rsidRPr="00B01AE5">
        <w:rPr>
          <w:rFonts w:cs="Arial"/>
          <w:noProof/>
          <w:szCs w:val="24"/>
        </w:rPr>
        <w:t>[2]</w:t>
      </w:r>
      <w:r w:rsidRPr="00B01AE5">
        <w:rPr>
          <w:rFonts w:cs="Arial"/>
          <w:noProof/>
          <w:szCs w:val="24"/>
        </w:rPr>
        <w:tab/>
        <w:t>“Reported Road Casualties in Great Britain: Guide to the Statistics and Data Source,” 2013. Accessed: Mar. 31, 2021. [Online]. Available: https://assets.publishing.service.gov.uk/government/uploads/system/uploads/attachment_data/file/259012/rrcgb-quality-statement.pdf.</w:t>
      </w:r>
    </w:p>
    <w:p w14:paraId="1199A712" w14:textId="77777777" w:rsidR="00B01AE5" w:rsidRPr="00B01AE5" w:rsidRDefault="00B01AE5" w:rsidP="00B01AE5">
      <w:pPr>
        <w:widowControl w:val="0"/>
        <w:autoSpaceDE w:val="0"/>
        <w:autoSpaceDN w:val="0"/>
        <w:adjustRightInd w:val="0"/>
        <w:ind w:left="640" w:hanging="640"/>
        <w:rPr>
          <w:rFonts w:cs="Arial"/>
          <w:noProof/>
          <w:szCs w:val="24"/>
        </w:rPr>
      </w:pPr>
      <w:r w:rsidRPr="00B01AE5">
        <w:rPr>
          <w:rFonts w:cs="Arial"/>
          <w:noProof/>
          <w:szCs w:val="24"/>
        </w:rPr>
        <w:t>[3]</w:t>
      </w:r>
      <w:r w:rsidRPr="00B01AE5">
        <w:rPr>
          <w:rFonts w:cs="Arial"/>
          <w:noProof/>
          <w:szCs w:val="24"/>
        </w:rPr>
        <w:tab/>
        <w:t>“Road Safety Data | Variable Lookup Data Guide.” http://data.dft.gov.uk/road-accidents-safety-data/variable lookup.xls (accessed Mar. 31, 2021).</w:t>
      </w:r>
    </w:p>
    <w:p w14:paraId="4EAB1E20" w14:textId="77777777" w:rsidR="00B01AE5" w:rsidRPr="00B01AE5" w:rsidRDefault="00B01AE5" w:rsidP="00B01AE5">
      <w:pPr>
        <w:widowControl w:val="0"/>
        <w:autoSpaceDE w:val="0"/>
        <w:autoSpaceDN w:val="0"/>
        <w:adjustRightInd w:val="0"/>
        <w:ind w:left="640" w:hanging="640"/>
        <w:rPr>
          <w:rFonts w:cs="Arial"/>
          <w:noProof/>
          <w:szCs w:val="24"/>
        </w:rPr>
      </w:pPr>
      <w:r w:rsidRPr="00B01AE5">
        <w:rPr>
          <w:rFonts w:cs="Arial"/>
          <w:noProof/>
          <w:szCs w:val="24"/>
        </w:rPr>
        <w:t>[4]</w:t>
      </w:r>
      <w:r w:rsidRPr="00B01AE5">
        <w:rPr>
          <w:rFonts w:cs="Arial"/>
          <w:noProof/>
          <w:szCs w:val="24"/>
        </w:rPr>
        <w:tab/>
        <w:t>A. Murphy, “Reported road casualties in Great Britain: provisional results 2019.” [Online]. Available: https://assets.publishing.service.gov.uk/government/uploads/system/uploads/attachment_data/file/904698/rrcgb-provisional-results-2019.pdf.</w:t>
      </w:r>
    </w:p>
    <w:p w14:paraId="15AFA17F" w14:textId="77777777" w:rsidR="00B01AE5" w:rsidRPr="00B01AE5" w:rsidRDefault="00B01AE5" w:rsidP="00B01AE5">
      <w:pPr>
        <w:widowControl w:val="0"/>
        <w:autoSpaceDE w:val="0"/>
        <w:autoSpaceDN w:val="0"/>
        <w:adjustRightInd w:val="0"/>
        <w:ind w:left="640" w:hanging="640"/>
        <w:rPr>
          <w:rFonts w:cs="Arial"/>
          <w:noProof/>
          <w:szCs w:val="24"/>
        </w:rPr>
      </w:pPr>
      <w:r w:rsidRPr="00B01AE5">
        <w:rPr>
          <w:rFonts w:cs="Arial"/>
          <w:noProof/>
          <w:szCs w:val="24"/>
        </w:rPr>
        <w:t>[5]</w:t>
      </w:r>
      <w:r w:rsidRPr="00B01AE5">
        <w:rPr>
          <w:rFonts w:cs="Arial"/>
          <w:noProof/>
          <w:szCs w:val="24"/>
        </w:rPr>
        <w:tab/>
        <w:t>DVSA, “How to get a motorcycle licence.” Accessed: Apr. 29, 2021. [Online]. Available: www.gov.uk/ride-motorcycle-moped.</w:t>
      </w:r>
    </w:p>
    <w:p w14:paraId="0DD33FE2" w14:textId="77777777" w:rsidR="00B01AE5" w:rsidRPr="00B01AE5" w:rsidRDefault="00B01AE5" w:rsidP="00B01AE5">
      <w:pPr>
        <w:widowControl w:val="0"/>
        <w:autoSpaceDE w:val="0"/>
        <w:autoSpaceDN w:val="0"/>
        <w:adjustRightInd w:val="0"/>
        <w:ind w:left="640" w:hanging="640"/>
        <w:rPr>
          <w:rFonts w:cs="Arial"/>
          <w:noProof/>
          <w:szCs w:val="24"/>
        </w:rPr>
      </w:pPr>
      <w:r w:rsidRPr="00B01AE5">
        <w:rPr>
          <w:rFonts w:cs="Arial"/>
          <w:noProof/>
          <w:szCs w:val="24"/>
        </w:rPr>
        <w:t>[6]</w:t>
      </w:r>
      <w:r w:rsidRPr="00B01AE5">
        <w:rPr>
          <w:rFonts w:cs="Arial"/>
          <w:noProof/>
          <w:szCs w:val="24"/>
        </w:rPr>
        <w:tab/>
        <w:t xml:space="preserve">A. Gupta, A. Mohammad, A. Syed, and M. N., “A Comparative Study of Classification Algorithms using Data Mining: Crime and Accidents in Denver City the USA,” </w:t>
      </w:r>
      <w:r w:rsidRPr="00B01AE5">
        <w:rPr>
          <w:rFonts w:cs="Arial"/>
          <w:i/>
          <w:iCs/>
          <w:noProof/>
          <w:szCs w:val="24"/>
        </w:rPr>
        <w:t>Int. J. Adv. Comput. Sci. Appl.</w:t>
      </w:r>
      <w:r w:rsidRPr="00B01AE5">
        <w:rPr>
          <w:rFonts w:cs="Arial"/>
          <w:noProof/>
          <w:szCs w:val="24"/>
        </w:rPr>
        <w:t>, vol. 7, no. 7, 2016.</w:t>
      </w:r>
    </w:p>
    <w:p w14:paraId="7C468429" w14:textId="77777777" w:rsidR="00B01AE5" w:rsidRPr="00B01AE5" w:rsidRDefault="00B01AE5" w:rsidP="00B01AE5">
      <w:pPr>
        <w:widowControl w:val="0"/>
        <w:autoSpaceDE w:val="0"/>
        <w:autoSpaceDN w:val="0"/>
        <w:adjustRightInd w:val="0"/>
        <w:ind w:left="640" w:hanging="640"/>
        <w:rPr>
          <w:rFonts w:cs="Arial"/>
          <w:noProof/>
        </w:rPr>
      </w:pPr>
      <w:r w:rsidRPr="00B01AE5">
        <w:rPr>
          <w:rFonts w:cs="Arial"/>
          <w:noProof/>
          <w:szCs w:val="24"/>
        </w:rPr>
        <w:t>[7]</w:t>
      </w:r>
      <w:r w:rsidRPr="00B01AE5">
        <w:rPr>
          <w:rFonts w:cs="Arial"/>
          <w:noProof/>
          <w:szCs w:val="24"/>
        </w:rPr>
        <w:tab/>
        <w:t>DfT, “National Travel Survey Motorcycle use in England,” 2016. Accessed: May 07, 2021. [Online]. Available: https://assets.publishing.service.gov.uk/government/uploads/system/uploads/attachment_data/file/694965/motorcycle-use-in-england.pdf.</w:t>
      </w:r>
    </w:p>
    <w:p w14:paraId="23B176A2" w14:textId="0E51F962" w:rsidR="004E05DD" w:rsidRDefault="006B041E" w:rsidP="00C26F96">
      <w:r w:rsidRPr="009A3676">
        <w:fldChar w:fldCharType="end"/>
      </w:r>
    </w:p>
    <w:p w14:paraId="3FE2CB75" w14:textId="77777777" w:rsidR="00C623A2" w:rsidRDefault="00C623A2" w:rsidP="00C26F96"/>
    <w:p w14:paraId="038C3692" w14:textId="77777777" w:rsidR="00C623A2" w:rsidRDefault="00C623A2" w:rsidP="00C26F96">
      <w:pPr>
        <w:rPr>
          <w:rFonts w:eastAsiaTheme="majorEastAsia" w:cstheme="majorBidi"/>
          <w:b/>
          <w:sz w:val="32"/>
          <w:szCs w:val="32"/>
        </w:rPr>
      </w:pPr>
      <w:r>
        <w:br w:type="page"/>
      </w:r>
    </w:p>
    <w:p w14:paraId="272E7DAD" w14:textId="01A61D0B" w:rsidR="001B795A" w:rsidRPr="001B795A" w:rsidRDefault="000A5DD7" w:rsidP="00124104">
      <w:pPr>
        <w:pStyle w:val="Heading1"/>
        <w:numPr>
          <w:ilvl w:val="0"/>
          <w:numId w:val="0"/>
        </w:numPr>
      </w:pPr>
      <w:bookmarkStart w:id="125" w:name="_Toc71323185"/>
      <w:r>
        <w:lastRenderedPageBreak/>
        <w:t xml:space="preserve">Appendix </w:t>
      </w:r>
      <w:r w:rsidR="00AD0A48">
        <w:t>A</w:t>
      </w:r>
      <w:r w:rsidR="000F31BB">
        <w:t xml:space="preserve"> </w:t>
      </w:r>
      <w:r w:rsidR="004A1992">
        <w:t>ARFF Headers</w:t>
      </w:r>
      <w:bookmarkEnd w:id="125"/>
    </w:p>
    <w:p w14:paraId="4924BA03" w14:textId="7153DB9F" w:rsidR="00CD0ADA" w:rsidRDefault="00F719C4" w:rsidP="00CD0ADA">
      <w:r>
        <w:t xml:space="preserve">This appendix comprises of </w:t>
      </w:r>
      <w:r w:rsidR="002043D1">
        <w:t>both ARFF headers used for WEKA</w:t>
      </w:r>
      <w:r w:rsidR="00655FB0">
        <w:t>.</w:t>
      </w:r>
      <w:r w:rsidR="003408B3">
        <w:t xml:space="preserve"> The original one, then the one created after the secondary pre-processing is completed.</w:t>
      </w:r>
    </w:p>
    <w:p w14:paraId="5DF0F0E4" w14:textId="77777777" w:rsidR="00124104" w:rsidRPr="00CD0ADA" w:rsidRDefault="00124104" w:rsidP="00CD0ADA"/>
    <w:p w14:paraId="11C588F5" w14:textId="44FD7C24" w:rsidR="001D1E6D" w:rsidRDefault="001D1E6D" w:rsidP="001D1E6D">
      <w:pPr>
        <w:pStyle w:val="Heading2"/>
        <w:numPr>
          <w:ilvl w:val="0"/>
          <w:numId w:val="0"/>
        </w:numPr>
      </w:pPr>
      <w:bookmarkStart w:id="126" w:name="_Toc71323186"/>
      <w:r>
        <w:t>Appendix A</w:t>
      </w:r>
      <w:r w:rsidR="00E752E1">
        <w:t>.</w:t>
      </w:r>
      <w:r>
        <w:t>1</w:t>
      </w:r>
      <w:r w:rsidR="00FF3F7E">
        <w:t xml:space="preserve"> </w:t>
      </w:r>
      <w:r w:rsidR="004A1992">
        <w:t>ARFF Header Original</w:t>
      </w:r>
      <w:bookmarkEnd w:id="126"/>
    </w:p>
    <w:p w14:paraId="7C2A55FA" w14:textId="77777777" w:rsidR="004A1992" w:rsidRDefault="004A1992" w:rsidP="00B66276">
      <w:r>
        <w:t xml:space="preserve">@RELATION </w:t>
      </w:r>
      <w:proofErr w:type="spellStart"/>
      <w:r>
        <w:t>RTAData</w:t>
      </w:r>
      <w:proofErr w:type="spellEnd"/>
    </w:p>
    <w:p w14:paraId="7F314297" w14:textId="77777777" w:rsidR="004A1992" w:rsidRDefault="004A1992" w:rsidP="00B66276"/>
    <w:p w14:paraId="1FD494EA" w14:textId="77777777" w:rsidR="004A1992" w:rsidRDefault="004A1992" w:rsidP="00B66276">
      <w:r>
        <w:t>@ATTRIBUTE Index NUMERIC</w:t>
      </w:r>
    </w:p>
    <w:p w14:paraId="3961AACD" w14:textId="77777777" w:rsidR="004A1992" w:rsidRDefault="004A1992" w:rsidP="00B66276">
      <w:r>
        <w:t>@ATTRIBUTE Longitude NUMERIC</w:t>
      </w:r>
    </w:p>
    <w:p w14:paraId="72E2537C" w14:textId="77777777" w:rsidR="004A1992" w:rsidRDefault="004A1992" w:rsidP="00B66276">
      <w:r>
        <w:t>@ATTRIBUTE Latitude NUMERIC</w:t>
      </w:r>
    </w:p>
    <w:p w14:paraId="6FA9B428" w14:textId="77777777" w:rsidR="004A1992" w:rsidRDefault="004A1992" w:rsidP="00B66276">
      <w:r>
        <w:t xml:space="preserve">@ATTRIBUTE </w:t>
      </w:r>
      <w:proofErr w:type="spellStart"/>
      <w:r>
        <w:t>Accident_Severity</w:t>
      </w:r>
      <w:proofErr w:type="spellEnd"/>
      <w:r>
        <w:t xml:space="preserve"> {1,2,3}</w:t>
      </w:r>
    </w:p>
    <w:p w14:paraId="5C7142F6" w14:textId="77777777" w:rsidR="004A1992" w:rsidRDefault="004A1992" w:rsidP="00B66276">
      <w:r>
        <w:t xml:space="preserve">@ATTRIBUTE </w:t>
      </w:r>
      <w:proofErr w:type="spellStart"/>
      <w:r>
        <w:t>Number_of_Casualties</w:t>
      </w:r>
      <w:proofErr w:type="spellEnd"/>
      <w:r>
        <w:t xml:space="preserve"> NUMERIC</w:t>
      </w:r>
    </w:p>
    <w:p w14:paraId="0022CEE2" w14:textId="77777777" w:rsidR="004A1992" w:rsidRDefault="004A1992" w:rsidP="00B66276">
      <w:r>
        <w:t xml:space="preserve">@ATTRIBUTE </w:t>
      </w:r>
      <w:proofErr w:type="spellStart"/>
      <w:r>
        <w:t>Day_of_Week</w:t>
      </w:r>
      <w:proofErr w:type="spellEnd"/>
      <w:r>
        <w:t xml:space="preserve"> {1,2,3,4,5,6,7}</w:t>
      </w:r>
    </w:p>
    <w:p w14:paraId="52675CB6" w14:textId="77777777" w:rsidR="004A1992" w:rsidRDefault="004A1992" w:rsidP="00B66276">
      <w:r>
        <w:t xml:space="preserve">@ATTRIBUTE </w:t>
      </w:r>
      <w:proofErr w:type="spellStart"/>
      <w:r>
        <w:t>Local_Authority</w:t>
      </w:r>
      <w:proofErr w:type="spellEnd"/>
      <w:r>
        <w:t>_(District) {27,31,8,7,28,5,11,10,30,9,3,20,18,19,1,12,29,17,32 ,13, 2,26,25,6,14,24,4,16,22,23,21,15,76,85,73,71,83 ,70,74,82,75,77,79,80,84,72,95,92,90,91,93,102,107,110,109,100,114,112,101,106,104,130,128,124,129,148,149,139,146,147,150,169,161,187,189,185,182,186,180,181,184,206,204,203,200,202,213,215,211,210,231,233,228,232,240,241,243,245,303,302,305,300,306,309,307,256,257,250,255,253,252,258,251,254,286,278,285,273,284,274,270,277,276,290,293,292,294,291,320,322,325,323,321,328,329,324,327,340,344,345,341,346,347,343,342,353,350,352,354,355,356,351,366,360,362,368,364,367,365,363,361,380,381,382,383,384,385,386,390,392,394,391,395,393,404,406,401,407,400,405,402,414,413,415,410,416,412,481,476,482,472,471,479,477,484,475,473,474,478,480,485,483,470,500,496,498,502,492,495,493,505,491,490,501,499,497,494,510,511,514,38,512,515,40,517,518,513,516,587,596,585,584,586,583,582,581,607,608,609,610,606,605,601,612,611,625,621,620,623,622,624,635,633,645,646,643,640,647,644,641,642,722,720,723,721,724,725,732,734,733,731,730,745,740,741,744,746,743,742,751,750,752,753,927,933,941,936,911,930,910,912,918,934,925,923,940,921,929,914,939,924,915,935,938,928,916,926,913,922,931,919,937,920,932,917,57,62,60,65,61,63,64,411,421,424,420,435,33,432,436,434,430,433,437,431,438,455,462,450,454,461,451,453,456,460,458,452,459,463,457,</w:t>
      </w:r>
      <w:r>
        <w:lastRenderedPageBreak/>
        <w:t>544,541,538,542,531,543,535,530,540,532,536,539,533,563,565,554,559,562,560,556,564,555,551,558,552,557,570,580,589,588}</w:t>
      </w:r>
    </w:p>
    <w:p w14:paraId="625C9D30" w14:textId="77777777" w:rsidR="004A1992" w:rsidRDefault="004A1992" w:rsidP="00B66276">
      <w:r>
        <w:t>@ATTRIBUTE 1st_Road_Class {1,2,3,4,5,6}</w:t>
      </w:r>
    </w:p>
    <w:p w14:paraId="16073852" w14:textId="77777777" w:rsidR="004A1992" w:rsidRDefault="004A1992" w:rsidP="00B66276">
      <w:r>
        <w:t xml:space="preserve">@ATTRIBUTE </w:t>
      </w:r>
      <w:proofErr w:type="spellStart"/>
      <w:r>
        <w:t>Road_Type</w:t>
      </w:r>
      <w:proofErr w:type="spellEnd"/>
      <w:r>
        <w:t xml:space="preserve"> {1,2,3,6,7,9}</w:t>
      </w:r>
    </w:p>
    <w:p w14:paraId="2E085B43" w14:textId="77777777" w:rsidR="004A1992" w:rsidRDefault="004A1992" w:rsidP="00B66276">
      <w:r>
        <w:t xml:space="preserve">@ATTRIBUTE </w:t>
      </w:r>
      <w:proofErr w:type="spellStart"/>
      <w:r>
        <w:t>Speed_limit</w:t>
      </w:r>
      <w:proofErr w:type="spellEnd"/>
      <w:r>
        <w:t xml:space="preserve"> {20,30,40,50,60,70}</w:t>
      </w:r>
    </w:p>
    <w:p w14:paraId="11A1D908" w14:textId="77777777" w:rsidR="004A1992" w:rsidRDefault="004A1992" w:rsidP="00B66276">
      <w:r>
        <w:t xml:space="preserve">@ATTRIBUTE </w:t>
      </w:r>
      <w:proofErr w:type="spellStart"/>
      <w:r>
        <w:t>Light_Conditions</w:t>
      </w:r>
      <w:proofErr w:type="spellEnd"/>
      <w:r>
        <w:t xml:space="preserve"> {1,4,5,6,7}</w:t>
      </w:r>
    </w:p>
    <w:p w14:paraId="090FCA85" w14:textId="77777777" w:rsidR="004A1992" w:rsidRDefault="004A1992" w:rsidP="00B66276">
      <w:r>
        <w:t xml:space="preserve">@ATTRIBUTE </w:t>
      </w:r>
      <w:proofErr w:type="spellStart"/>
      <w:r>
        <w:t>Weather_Conditions</w:t>
      </w:r>
      <w:proofErr w:type="spellEnd"/>
      <w:r>
        <w:t xml:space="preserve"> {1,2,3,4,5,6,7,8,9}</w:t>
      </w:r>
    </w:p>
    <w:p w14:paraId="3DD91626" w14:textId="77777777" w:rsidR="004A1992" w:rsidRDefault="004A1992" w:rsidP="00B66276">
      <w:r>
        <w:t xml:space="preserve">@ATTRIBUTE </w:t>
      </w:r>
      <w:proofErr w:type="spellStart"/>
      <w:r>
        <w:t>Road_Surface_Conditions</w:t>
      </w:r>
      <w:proofErr w:type="spellEnd"/>
      <w:r>
        <w:t xml:space="preserve"> {1,2,3,4,5}</w:t>
      </w:r>
    </w:p>
    <w:p w14:paraId="4C3394BC" w14:textId="77777777" w:rsidR="004A1992" w:rsidRDefault="004A1992" w:rsidP="00B66276">
      <w:r>
        <w:t xml:space="preserve">@ATTRIBUTE </w:t>
      </w:r>
      <w:proofErr w:type="spellStart"/>
      <w:r>
        <w:t>Carriageway_Hazards</w:t>
      </w:r>
      <w:proofErr w:type="spellEnd"/>
      <w:r>
        <w:t xml:space="preserve"> {0,1,2,3,6,7}</w:t>
      </w:r>
    </w:p>
    <w:p w14:paraId="71DDBD78" w14:textId="77777777" w:rsidR="004A1992" w:rsidRDefault="004A1992" w:rsidP="00B66276">
      <w:r>
        <w:t xml:space="preserve">@ATTRIBUTE </w:t>
      </w:r>
      <w:proofErr w:type="spellStart"/>
      <w:r>
        <w:t>Urban_or_Rural_Area</w:t>
      </w:r>
      <w:proofErr w:type="spellEnd"/>
      <w:r>
        <w:t xml:space="preserve"> {1,2,3}</w:t>
      </w:r>
    </w:p>
    <w:p w14:paraId="62BAA83E" w14:textId="77777777" w:rsidR="004A1992" w:rsidRDefault="004A1992" w:rsidP="00B66276">
      <w:r>
        <w:t xml:space="preserve">@ATTRIBUTE </w:t>
      </w:r>
      <w:proofErr w:type="spellStart"/>
      <w:r>
        <w:t>Casualty_Class</w:t>
      </w:r>
      <w:proofErr w:type="spellEnd"/>
      <w:r>
        <w:t xml:space="preserve"> {1,2,3}</w:t>
      </w:r>
    </w:p>
    <w:p w14:paraId="2DD531E9" w14:textId="77777777" w:rsidR="004A1992" w:rsidRDefault="004A1992" w:rsidP="00B66276">
      <w:r>
        <w:t xml:space="preserve">@ATTRIBUTE </w:t>
      </w:r>
      <w:proofErr w:type="spellStart"/>
      <w:r>
        <w:t>Sex_of_Casualty</w:t>
      </w:r>
      <w:proofErr w:type="spellEnd"/>
      <w:r>
        <w:t xml:space="preserve"> {1,2}</w:t>
      </w:r>
    </w:p>
    <w:p w14:paraId="66E873E3" w14:textId="77777777" w:rsidR="004A1992" w:rsidRDefault="004A1992" w:rsidP="00B66276">
      <w:r>
        <w:t xml:space="preserve">@ATTRIBUTE </w:t>
      </w:r>
      <w:proofErr w:type="spellStart"/>
      <w:r>
        <w:t>Age_of_Casualty</w:t>
      </w:r>
      <w:proofErr w:type="spellEnd"/>
      <w:r>
        <w:t xml:space="preserve"> NUMERIC</w:t>
      </w:r>
    </w:p>
    <w:p w14:paraId="7EB2A6CD" w14:textId="77777777" w:rsidR="004A1992" w:rsidRDefault="004A1992" w:rsidP="00B66276">
      <w:r>
        <w:t xml:space="preserve">@ATTRIBUTE </w:t>
      </w:r>
      <w:proofErr w:type="spellStart"/>
      <w:r>
        <w:t>Casualty_Severity</w:t>
      </w:r>
      <w:proofErr w:type="spellEnd"/>
      <w:r>
        <w:t xml:space="preserve"> {1,2,3}</w:t>
      </w:r>
    </w:p>
    <w:p w14:paraId="26B5F06C" w14:textId="77777777" w:rsidR="004A1992" w:rsidRDefault="004A1992" w:rsidP="00B66276">
      <w:r>
        <w:t xml:space="preserve">@ATTRIBUTE </w:t>
      </w:r>
      <w:proofErr w:type="spellStart"/>
      <w:r>
        <w:t>Pedestrian_Location</w:t>
      </w:r>
      <w:proofErr w:type="spellEnd"/>
      <w:r>
        <w:t xml:space="preserve"> {0,1,2,3,4,5,6,7,8,9,10}</w:t>
      </w:r>
    </w:p>
    <w:p w14:paraId="2CD53315" w14:textId="77777777" w:rsidR="004A1992" w:rsidRDefault="004A1992" w:rsidP="00B66276">
      <w:r>
        <w:t xml:space="preserve">@ATTRIBUTE </w:t>
      </w:r>
      <w:proofErr w:type="spellStart"/>
      <w:r>
        <w:t>Pedestrian_Movement</w:t>
      </w:r>
      <w:proofErr w:type="spellEnd"/>
      <w:r>
        <w:t xml:space="preserve"> {0,1,2,3,4,5,6,7,8,9}</w:t>
      </w:r>
    </w:p>
    <w:p w14:paraId="0A1569ED" w14:textId="77777777" w:rsidR="004A1992" w:rsidRDefault="004A1992" w:rsidP="00B66276">
      <w:r>
        <w:t xml:space="preserve">@ATTRIBUTE </w:t>
      </w:r>
      <w:proofErr w:type="spellStart"/>
      <w:r>
        <w:t>Casualty_Type</w:t>
      </w:r>
      <w:proofErr w:type="spellEnd"/>
      <w:r>
        <w:t xml:space="preserve"> {4,3,0,5,2,1,23,9,97,8,11,19,90,22,98,20,16,17,21,10}</w:t>
      </w:r>
    </w:p>
    <w:p w14:paraId="728D4C89" w14:textId="77777777" w:rsidR="004A1992" w:rsidRDefault="004A1992" w:rsidP="00B66276">
      <w:r>
        <w:t xml:space="preserve">@ATTRIBUTE </w:t>
      </w:r>
      <w:proofErr w:type="spellStart"/>
      <w:r>
        <w:t>Vehicle_Type</w:t>
      </w:r>
      <w:proofErr w:type="spellEnd"/>
      <w:r>
        <w:t xml:space="preserve"> {4,3,5,2,23,97}</w:t>
      </w:r>
    </w:p>
    <w:p w14:paraId="31BE20C0" w14:textId="77777777" w:rsidR="004A1992" w:rsidRDefault="004A1992" w:rsidP="00B66276">
      <w:r>
        <w:t xml:space="preserve">@ATTRIBUTE </w:t>
      </w:r>
      <w:proofErr w:type="spellStart"/>
      <w:r>
        <w:t>Vehicle_Manoeuvre</w:t>
      </w:r>
      <w:proofErr w:type="spellEnd"/>
      <w:r>
        <w:t xml:space="preserve"> {13,6,7,4,18,14,15,5,3,12,9,10,17,16,11,8,2,1}</w:t>
      </w:r>
    </w:p>
    <w:p w14:paraId="65FB3EB0" w14:textId="77777777" w:rsidR="004A1992" w:rsidRDefault="004A1992" w:rsidP="00B66276">
      <w:r>
        <w:t xml:space="preserve">@ATTRIBUTE </w:t>
      </w:r>
      <w:proofErr w:type="spellStart"/>
      <w:r>
        <w:t>Journey_Purpose_of_Driver</w:t>
      </w:r>
      <w:proofErr w:type="spellEnd"/>
      <w:r>
        <w:t xml:space="preserve"> {6,1,2,3,4,5}</w:t>
      </w:r>
    </w:p>
    <w:p w14:paraId="72A0D714" w14:textId="77777777" w:rsidR="004A1992" w:rsidRDefault="004A1992" w:rsidP="00B66276">
      <w:r>
        <w:t xml:space="preserve">@ATTRIBUTE </w:t>
      </w:r>
      <w:proofErr w:type="spellStart"/>
      <w:r>
        <w:t>Sex_of_Driver</w:t>
      </w:r>
      <w:proofErr w:type="spellEnd"/>
      <w:r>
        <w:t xml:space="preserve"> {1,2}</w:t>
      </w:r>
    </w:p>
    <w:p w14:paraId="1F67FEBF" w14:textId="77777777" w:rsidR="004A1992" w:rsidRDefault="004A1992" w:rsidP="00B66276">
      <w:r>
        <w:t xml:space="preserve">@ATTRIBUTE </w:t>
      </w:r>
      <w:proofErr w:type="spellStart"/>
      <w:r>
        <w:t>Age_of_Driver</w:t>
      </w:r>
      <w:proofErr w:type="spellEnd"/>
      <w:r>
        <w:t xml:space="preserve"> NUMERIC</w:t>
      </w:r>
    </w:p>
    <w:p w14:paraId="73A4AF30" w14:textId="77777777" w:rsidR="004A1992" w:rsidRDefault="004A1992" w:rsidP="00B66276">
      <w:r>
        <w:t xml:space="preserve">@ATTRIBUTE </w:t>
      </w:r>
      <w:proofErr w:type="spellStart"/>
      <w:r>
        <w:t>AccidentMonth</w:t>
      </w:r>
      <w:proofErr w:type="spellEnd"/>
      <w:r>
        <w:t xml:space="preserve"> {1,2,3,4,5,6,7,8,9,10,11,12}</w:t>
      </w:r>
    </w:p>
    <w:p w14:paraId="0FE1C16C" w14:textId="77777777" w:rsidR="004A1992" w:rsidRDefault="004A1992" w:rsidP="00B66276">
      <w:r>
        <w:t xml:space="preserve">@ATTRIBUTE </w:t>
      </w:r>
      <w:proofErr w:type="spellStart"/>
      <w:r>
        <w:t>AccidentYear</w:t>
      </w:r>
      <w:proofErr w:type="spellEnd"/>
      <w:r>
        <w:t xml:space="preserve"> {2015, 2016, 2017, 2018, 2019}</w:t>
      </w:r>
    </w:p>
    <w:p w14:paraId="62C5FECF" w14:textId="77777777" w:rsidR="004A1992" w:rsidRDefault="004A1992" w:rsidP="00B66276">
      <w:r>
        <w:t xml:space="preserve">@ATTRIBUTE </w:t>
      </w:r>
      <w:proofErr w:type="spellStart"/>
      <w:r>
        <w:t>AccidentTimeHour</w:t>
      </w:r>
      <w:proofErr w:type="spellEnd"/>
      <w:r>
        <w:t xml:space="preserve"> {1,2,3,4,5,6,7,8,9,10,11,12,13,14,15,16,17,18,19,20,21,22,23,0}</w:t>
      </w:r>
    </w:p>
    <w:p w14:paraId="60CD3C57" w14:textId="77777777" w:rsidR="004A1992" w:rsidRDefault="004A1992" w:rsidP="00B66276"/>
    <w:p w14:paraId="3C90BA16" w14:textId="77777777" w:rsidR="004A1992" w:rsidRDefault="004A1992" w:rsidP="00B66276">
      <w:r>
        <w:t>@DATA</w:t>
      </w:r>
    </w:p>
    <w:p w14:paraId="173FA7B9" w14:textId="77777777" w:rsidR="004A1992" w:rsidRDefault="004A1992" w:rsidP="00B66276">
      <w:proofErr w:type="gramStart"/>
      <w:r>
        <w:t>1,-</w:t>
      </w:r>
      <w:proofErr w:type="gramEnd"/>
      <w:r>
        <w:t>1.323716,60.412271,2,1,5,936,4,6,60,1,1,1,0,2,1,1,46,2,0,0,4,4,16,6,1,46,6,2017,17</w:t>
      </w:r>
    </w:p>
    <w:p w14:paraId="001233DC" w14:textId="77777777" w:rsidR="004A1992" w:rsidRDefault="004A1992" w:rsidP="00B66276">
      <w:proofErr w:type="gramStart"/>
      <w:r>
        <w:lastRenderedPageBreak/>
        <w:t>2,-</w:t>
      </w:r>
      <w:proofErr w:type="gramEnd"/>
      <w:r>
        <w:t>1.348588,60.388637,3,1,3,936,3,6,30,1,4,1,0,2,1,1,42,3,0,0,4,4,3,6,1,42,11,2019,17</w:t>
      </w:r>
    </w:p>
    <w:p w14:paraId="555C359E" w14:textId="77777777" w:rsidR="004A1992" w:rsidRDefault="004A1992" w:rsidP="00B66276">
      <w:proofErr w:type="gramStart"/>
      <w:r>
        <w:t>3,-</w:t>
      </w:r>
      <w:proofErr w:type="gramEnd"/>
      <w:r>
        <w:t>1.351957,60.301988,1,1,2,936,4,6,60,1,1,1,0,2,1,1,60,1,0,0,3,3,16,2,1,60,12,2017,17</w:t>
      </w:r>
    </w:p>
    <w:p w14:paraId="4D81DF2B" w14:textId="77777777" w:rsidR="004A1992" w:rsidRDefault="004A1992" w:rsidP="00B66276">
      <w:proofErr w:type="gramStart"/>
      <w:r>
        <w:t>4,-</w:t>
      </w:r>
      <w:proofErr w:type="gramEnd"/>
      <w:r>
        <w:t>1.487716,60.228033,2,2,2,936,6,6,60,6,1,1,0,2,1,1,15,2,0,0,3,3,18,6,1,15,1,2016,3</w:t>
      </w:r>
    </w:p>
    <w:p w14:paraId="0A5B43E6" w14:textId="77777777" w:rsidR="004A1992" w:rsidRDefault="004A1992" w:rsidP="00B66276">
      <w:proofErr w:type="gramStart"/>
      <w:r>
        <w:t>5,-</w:t>
      </w:r>
      <w:proofErr w:type="gramEnd"/>
      <w:r>
        <w:t>1.223325,60.177012,2,3,3,936,3,6,60,1,1,1,0,2,1,1,85,3,0,0,9,5,17,6,1,43,12,2016,12</w:t>
      </w:r>
    </w:p>
    <w:p w14:paraId="6E9B7839" w14:textId="77777777" w:rsidR="001B795A" w:rsidRPr="001B795A" w:rsidRDefault="001B795A" w:rsidP="001B795A"/>
    <w:p w14:paraId="5D741634" w14:textId="58E7AB71" w:rsidR="00676484" w:rsidRDefault="00676484" w:rsidP="00676484">
      <w:pPr>
        <w:pStyle w:val="Heading2"/>
        <w:numPr>
          <w:ilvl w:val="0"/>
          <w:numId w:val="0"/>
        </w:numPr>
      </w:pPr>
      <w:bookmarkStart w:id="127" w:name="_Toc71323187"/>
      <w:r>
        <w:t xml:space="preserve">Appendix A.2 </w:t>
      </w:r>
      <w:r w:rsidR="004A1992">
        <w:t>ARFF Header Secondary Pre-Processing</w:t>
      </w:r>
      <w:bookmarkEnd w:id="127"/>
    </w:p>
    <w:p w14:paraId="6A07B152" w14:textId="77777777" w:rsidR="002A76EC" w:rsidRDefault="002A76EC" w:rsidP="00B66276">
      <w:r>
        <w:t xml:space="preserve">@RELATION </w:t>
      </w:r>
      <w:proofErr w:type="spellStart"/>
      <w:r>
        <w:t>RTAData</w:t>
      </w:r>
      <w:proofErr w:type="spellEnd"/>
    </w:p>
    <w:p w14:paraId="442A956B" w14:textId="77777777" w:rsidR="002A76EC" w:rsidRDefault="002A76EC" w:rsidP="00B66276"/>
    <w:p w14:paraId="30B302AA" w14:textId="77777777" w:rsidR="002A76EC" w:rsidRDefault="002A76EC" w:rsidP="00B66276">
      <w:r>
        <w:t>@ATTRIBUTE Longitude NUMERIC</w:t>
      </w:r>
    </w:p>
    <w:p w14:paraId="5E79F099" w14:textId="77777777" w:rsidR="002A76EC" w:rsidRDefault="002A76EC" w:rsidP="00B66276">
      <w:r>
        <w:t>@ATTRIBUTE Latitude NUMERIC</w:t>
      </w:r>
    </w:p>
    <w:p w14:paraId="07100A4F" w14:textId="77777777" w:rsidR="002A76EC" w:rsidRDefault="002A76EC" w:rsidP="00B66276">
      <w:r>
        <w:t xml:space="preserve">@ATTRIBUTE </w:t>
      </w:r>
      <w:proofErr w:type="spellStart"/>
      <w:r>
        <w:t>Accident_Severity</w:t>
      </w:r>
      <w:proofErr w:type="spellEnd"/>
      <w:r>
        <w:t xml:space="preserve"> {1,2,3}</w:t>
      </w:r>
    </w:p>
    <w:p w14:paraId="0D681B52" w14:textId="77777777" w:rsidR="002A76EC" w:rsidRDefault="002A76EC" w:rsidP="00B66276">
      <w:r>
        <w:t xml:space="preserve">@ATTRIBUTE </w:t>
      </w:r>
      <w:proofErr w:type="spellStart"/>
      <w:r>
        <w:t>Day_of_Week</w:t>
      </w:r>
      <w:proofErr w:type="spellEnd"/>
      <w:r>
        <w:t xml:space="preserve"> {1,2,3,4,5,6,7}</w:t>
      </w:r>
    </w:p>
    <w:p w14:paraId="6DECC91E" w14:textId="77777777" w:rsidR="002A76EC" w:rsidRDefault="002A76EC" w:rsidP="00B66276">
      <w:r>
        <w:t xml:space="preserve">@ATTRIBUTE </w:t>
      </w:r>
      <w:proofErr w:type="spellStart"/>
      <w:r>
        <w:t>Local_Authority</w:t>
      </w:r>
      <w:proofErr w:type="spellEnd"/>
      <w:r>
        <w:t>_(District) {27,31,8,7,28,5,11,10,30,9,3,20,18,19,1,12,29,17,32 ,13, 2,26,25,6,14,24,4,16,22,23,21,15,76,85,73,71,83 ,70,74,82,75,77,79,80,84,72,95,92,90,91,93,102,107,110,109,100,114,112,101,106,104,130,128,124,129,148,149,139,146,147,150,169,161,187,189,185,182,186,180,181,184,206,204,203,200,202,213,215,211,210,231,233,228,232,240,241,243,245,303,302,305,300,306,309,307,256,257,250,255,253,252,258,251,254,286,278,285,273,284,274,270,277,276,290,293,292,294,291,320,322,325,323,321,328,329,324,327,340,344,345,341,346,347,343,342,353,350,352,354,355,356,351,366,360,362,368,364,367,365,363,361,380,381,382,383,384,385,386,390,392,394,391,395,393,404,406,401,407,400,405,402,414,413,415,410,416,412,481,476,482,472,471,479,477,484,475,473,474,478,480,485,483,470,500,496,498,502,492,495,493,505,491,490,501,499,497,494,510,511,514,38,512,515,40,517,518,513,516,587,596,585,584,586,583,582,581,607,608,609,61</w:t>
      </w:r>
      <w:r>
        <w:lastRenderedPageBreak/>
        <w:t>0,606,605,601,612,611,625,621,620,623,622,624,635,633,645,646,643,640,647,644,641,642,722,720,723,721,724,725,732,734,733,731,730,745,740,741,744,746,743,742,751,750,752,753,927,933,941,936,911,930,910,912,918,934,925,923,940,921,929,914,939,924,915,935,938,928,916,926,913,922,931,919,937,920,932,917,57,62,60,65,61,63,64,411,421,424,420,435,33,432,436,434,430,433,437,431,438,455,462,450,454,461,451,453,456,460,458,452,459,463,457,544,541,538,542,531,543,535,530,540,532,536,539,533,563,565,554,559,562,560,556,564,555,551,558,552,557,570,580,589,588}</w:t>
      </w:r>
    </w:p>
    <w:p w14:paraId="2FEC63CF" w14:textId="77777777" w:rsidR="002A76EC" w:rsidRDefault="002A76EC" w:rsidP="00B66276">
      <w:r>
        <w:t>@ATTRIBUTE 1st_Road_Class {1,2,3,4,5,6}</w:t>
      </w:r>
    </w:p>
    <w:p w14:paraId="1ABDC2DC" w14:textId="77777777" w:rsidR="002A76EC" w:rsidRDefault="002A76EC" w:rsidP="00B66276">
      <w:r>
        <w:t xml:space="preserve">@ATTRIBUTE </w:t>
      </w:r>
      <w:proofErr w:type="spellStart"/>
      <w:r>
        <w:t>Road_Type</w:t>
      </w:r>
      <w:proofErr w:type="spellEnd"/>
      <w:r>
        <w:t xml:space="preserve"> {1,2,3,6,7,9}</w:t>
      </w:r>
    </w:p>
    <w:p w14:paraId="7CE93069" w14:textId="77777777" w:rsidR="002A76EC" w:rsidRDefault="002A76EC" w:rsidP="00B66276">
      <w:r>
        <w:t xml:space="preserve">@ATTRIBUTE </w:t>
      </w:r>
      <w:proofErr w:type="spellStart"/>
      <w:r>
        <w:t>Speed_limit</w:t>
      </w:r>
      <w:proofErr w:type="spellEnd"/>
      <w:r>
        <w:t xml:space="preserve"> {20,30,40,50,60,70}</w:t>
      </w:r>
    </w:p>
    <w:p w14:paraId="18F318B8" w14:textId="77777777" w:rsidR="002A76EC" w:rsidRDefault="002A76EC" w:rsidP="00B66276">
      <w:r>
        <w:t xml:space="preserve">@ATTRIBUTE </w:t>
      </w:r>
      <w:proofErr w:type="spellStart"/>
      <w:r>
        <w:t>Light_Conditions</w:t>
      </w:r>
      <w:proofErr w:type="spellEnd"/>
      <w:r>
        <w:t xml:space="preserve"> {1,4,5,6,7}</w:t>
      </w:r>
    </w:p>
    <w:p w14:paraId="410805F6" w14:textId="77777777" w:rsidR="002A76EC" w:rsidRDefault="002A76EC" w:rsidP="00B66276">
      <w:r>
        <w:t xml:space="preserve">@ATTRIBUTE </w:t>
      </w:r>
      <w:proofErr w:type="spellStart"/>
      <w:r>
        <w:t>Weather_Conditions</w:t>
      </w:r>
      <w:proofErr w:type="spellEnd"/>
      <w:r>
        <w:t xml:space="preserve"> {1,2,3,4,5,6,7,8,9}</w:t>
      </w:r>
    </w:p>
    <w:p w14:paraId="6BD99444" w14:textId="77777777" w:rsidR="002A76EC" w:rsidRDefault="002A76EC" w:rsidP="00B66276">
      <w:r>
        <w:t xml:space="preserve">@ATTRIBUTE </w:t>
      </w:r>
      <w:proofErr w:type="spellStart"/>
      <w:r>
        <w:t>Road_Surface_Conditions</w:t>
      </w:r>
      <w:proofErr w:type="spellEnd"/>
      <w:r>
        <w:t xml:space="preserve"> {1,2,3,4,5}</w:t>
      </w:r>
    </w:p>
    <w:p w14:paraId="1519F61B" w14:textId="77777777" w:rsidR="002A76EC" w:rsidRDefault="002A76EC" w:rsidP="00B66276">
      <w:r>
        <w:t xml:space="preserve">@ATTRIBUTE </w:t>
      </w:r>
      <w:proofErr w:type="spellStart"/>
      <w:r>
        <w:t>Urban_or_Rural_Area</w:t>
      </w:r>
      <w:proofErr w:type="spellEnd"/>
      <w:r>
        <w:t xml:space="preserve"> {1,2,3}</w:t>
      </w:r>
    </w:p>
    <w:p w14:paraId="200337F6" w14:textId="77777777" w:rsidR="002A76EC" w:rsidRDefault="002A76EC" w:rsidP="00B66276">
      <w:r>
        <w:t xml:space="preserve">@ATTRIBUTE </w:t>
      </w:r>
      <w:proofErr w:type="spellStart"/>
      <w:r>
        <w:t>Vehicle_Type</w:t>
      </w:r>
      <w:proofErr w:type="spellEnd"/>
      <w:r>
        <w:t xml:space="preserve"> {4,3,5,2,23,97}</w:t>
      </w:r>
    </w:p>
    <w:p w14:paraId="36869D27" w14:textId="77777777" w:rsidR="002A76EC" w:rsidRDefault="002A76EC" w:rsidP="00B66276">
      <w:r>
        <w:t xml:space="preserve">@ATTRIBUTE </w:t>
      </w:r>
      <w:proofErr w:type="spellStart"/>
      <w:r>
        <w:t>Vehicle_Manoeuvre</w:t>
      </w:r>
      <w:proofErr w:type="spellEnd"/>
      <w:r>
        <w:t xml:space="preserve"> {13,6,7,4,18,14,15,5,3,12,9,10,17,16,11,8,2,1}</w:t>
      </w:r>
    </w:p>
    <w:p w14:paraId="6547B144" w14:textId="77777777" w:rsidR="002A76EC" w:rsidRDefault="002A76EC" w:rsidP="00B66276">
      <w:r>
        <w:t xml:space="preserve">@ATTRIBUTE </w:t>
      </w:r>
      <w:proofErr w:type="spellStart"/>
      <w:r>
        <w:t>Journey_Purpose_of_Driver</w:t>
      </w:r>
      <w:proofErr w:type="spellEnd"/>
      <w:r>
        <w:t xml:space="preserve"> {6,1,2,3,4,5}</w:t>
      </w:r>
    </w:p>
    <w:p w14:paraId="0A685E37" w14:textId="77777777" w:rsidR="002A76EC" w:rsidRDefault="002A76EC" w:rsidP="00B66276">
      <w:r>
        <w:t xml:space="preserve">@ATTRIBUTE </w:t>
      </w:r>
      <w:proofErr w:type="spellStart"/>
      <w:r>
        <w:t>Sex_of_Driver</w:t>
      </w:r>
      <w:proofErr w:type="spellEnd"/>
      <w:r>
        <w:t xml:space="preserve"> {1,2}</w:t>
      </w:r>
    </w:p>
    <w:p w14:paraId="60F315A8" w14:textId="77777777" w:rsidR="002A76EC" w:rsidRDefault="002A76EC" w:rsidP="00B66276">
      <w:r>
        <w:t xml:space="preserve">@ATTRIBUTE </w:t>
      </w:r>
      <w:proofErr w:type="spellStart"/>
      <w:r>
        <w:t>Age_of_Driver</w:t>
      </w:r>
      <w:proofErr w:type="spellEnd"/>
      <w:r>
        <w:t xml:space="preserve"> NUMERIC</w:t>
      </w:r>
    </w:p>
    <w:p w14:paraId="6892B847" w14:textId="77777777" w:rsidR="002A76EC" w:rsidRDefault="002A76EC" w:rsidP="00B66276">
      <w:r>
        <w:t xml:space="preserve">@ATTRIBUTE </w:t>
      </w:r>
      <w:proofErr w:type="spellStart"/>
      <w:r>
        <w:t>AccidentMonth</w:t>
      </w:r>
      <w:proofErr w:type="spellEnd"/>
      <w:r>
        <w:t xml:space="preserve"> {1,2,3,4,5,6,7,8,9,10,11,12}</w:t>
      </w:r>
    </w:p>
    <w:p w14:paraId="5FB46B5C" w14:textId="77777777" w:rsidR="002A76EC" w:rsidRDefault="002A76EC" w:rsidP="00B66276">
      <w:r>
        <w:t xml:space="preserve">@ATTRIBUTE </w:t>
      </w:r>
      <w:proofErr w:type="spellStart"/>
      <w:r>
        <w:t>AccidentYear</w:t>
      </w:r>
      <w:proofErr w:type="spellEnd"/>
      <w:r>
        <w:t xml:space="preserve"> {2015, 2016, 2017, 2018, 2019}</w:t>
      </w:r>
    </w:p>
    <w:p w14:paraId="27879405" w14:textId="77777777" w:rsidR="002A76EC" w:rsidRDefault="002A76EC" w:rsidP="00B66276">
      <w:r>
        <w:t xml:space="preserve">@ATTRIBUTE </w:t>
      </w:r>
      <w:proofErr w:type="spellStart"/>
      <w:r>
        <w:t>AccidentTimeHour</w:t>
      </w:r>
      <w:proofErr w:type="spellEnd"/>
      <w:r>
        <w:t xml:space="preserve"> {1,2,3,4,5,6,7,8,9,10,11,12,13,14,15,16,17,18,19,20,21,22,23,0}</w:t>
      </w:r>
    </w:p>
    <w:p w14:paraId="1746575D" w14:textId="77777777" w:rsidR="002A76EC" w:rsidRDefault="002A76EC" w:rsidP="00B66276"/>
    <w:p w14:paraId="00925292" w14:textId="77777777" w:rsidR="002A76EC" w:rsidRDefault="002A76EC" w:rsidP="00B66276">
      <w:r>
        <w:t>@DATA</w:t>
      </w:r>
    </w:p>
    <w:p w14:paraId="08765EF8" w14:textId="77777777" w:rsidR="002A76EC" w:rsidRDefault="002A76EC" w:rsidP="00B66276">
      <w:r>
        <w:t>-1.323716,60.412271,2,5,936,4,6,60,1,1,1,2,4,16,6,1,46,6,2017,17</w:t>
      </w:r>
    </w:p>
    <w:p w14:paraId="4025FEDA" w14:textId="77777777" w:rsidR="002A76EC" w:rsidRDefault="002A76EC" w:rsidP="00B66276">
      <w:r>
        <w:t>-1.348588,60.388637,3,3,936,3,6,30,1,4,1,2,4,3,6,1,42,11,2019,17</w:t>
      </w:r>
    </w:p>
    <w:p w14:paraId="0CAEBD5D" w14:textId="77777777" w:rsidR="002A76EC" w:rsidRDefault="002A76EC" w:rsidP="00B66276">
      <w:r>
        <w:t>-1.351957,60.301988,1,2,936,4,6,60,1,1,1,2,3,16,2,1,60,12,2017,17</w:t>
      </w:r>
    </w:p>
    <w:p w14:paraId="26A35195" w14:textId="77777777" w:rsidR="002A76EC" w:rsidRDefault="002A76EC" w:rsidP="00B66276">
      <w:r>
        <w:t>-1.487716,60.228033,2,2,936,6,6,60,6,1,1,2,3,18,6,1,15,1,2016,3</w:t>
      </w:r>
    </w:p>
    <w:p w14:paraId="553395D7" w14:textId="517F4354" w:rsidR="00BB4DB9" w:rsidRDefault="002A76EC" w:rsidP="00B66276">
      <w:r>
        <w:t>-1.223325,60.177012,2,3,936,3,6,60,1,1,1,2,5,17,6,1,43,12,2016,12</w:t>
      </w:r>
    </w:p>
    <w:sectPr w:rsidR="00BB4DB9" w:rsidSect="00E25A28">
      <w:footerReference w:type="first" r:id="rId66"/>
      <w:pgSz w:w="11907" w:h="16840" w:code="9"/>
      <w:pgMar w:top="1134" w:right="1418" w:bottom="851" w:left="1985" w:header="709" w:footer="1021"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4E05B" w14:textId="77777777" w:rsidR="00A56FAB" w:rsidRDefault="00A56FAB">
      <w:pPr>
        <w:spacing w:line="240" w:lineRule="auto"/>
      </w:pPr>
      <w:r>
        <w:separator/>
      </w:r>
    </w:p>
  </w:endnote>
  <w:endnote w:type="continuationSeparator" w:id="0">
    <w:p w14:paraId="37259FE8" w14:textId="77777777" w:rsidR="00A56FAB" w:rsidRDefault="00A56F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4847273"/>
      <w:docPartObj>
        <w:docPartGallery w:val="Page Numbers (Bottom of Page)"/>
        <w:docPartUnique/>
      </w:docPartObj>
    </w:sdtPr>
    <w:sdtEndPr>
      <w:rPr>
        <w:color w:val="7F7F7F" w:themeColor="background1" w:themeShade="7F"/>
        <w:spacing w:val="60"/>
      </w:rPr>
    </w:sdtEndPr>
    <w:sdtContent>
      <w:p w14:paraId="3FFD8EA1" w14:textId="69C65C62" w:rsidR="00F73A37" w:rsidRPr="007E1671" w:rsidRDefault="00F73A37" w:rsidP="007E16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2A0080">
          <w:rPr>
            <w:b/>
            <w:bCs/>
            <w:noProof/>
          </w:rPr>
          <w:t>30</w:t>
        </w:r>
        <w:r>
          <w:rPr>
            <w:b/>
            <w:bCs/>
            <w:noProof/>
          </w:rPr>
          <w:fldChar w:fldCharType="end"/>
        </w:r>
        <w:r>
          <w:rPr>
            <w:b/>
            <w:bCs/>
          </w:rP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1746206"/>
      <w:docPartObj>
        <w:docPartGallery w:val="Page Numbers (Bottom of Page)"/>
        <w:docPartUnique/>
      </w:docPartObj>
    </w:sdtPr>
    <w:sdtEndPr>
      <w:rPr>
        <w:color w:val="7F7F7F" w:themeColor="background1" w:themeShade="7F"/>
        <w:spacing w:val="60"/>
      </w:rPr>
    </w:sdtEndPr>
    <w:sdtContent>
      <w:p w14:paraId="1E9DBBEB" w14:textId="06C41282" w:rsidR="00F73A37" w:rsidRDefault="00F73A3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312816">
          <w:rPr>
            <w:b/>
            <w:bCs/>
            <w:noProof/>
          </w:rPr>
          <w:t>i</w:t>
        </w:r>
        <w:r>
          <w:rPr>
            <w:b/>
            <w:bCs/>
            <w:noProof/>
          </w:rPr>
          <w:fldChar w:fldCharType="end"/>
        </w:r>
        <w:r>
          <w:rPr>
            <w:b/>
            <w:bCs/>
          </w:rPr>
          <w:t xml:space="preserve"> | </w:t>
        </w:r>
        <w:r>
          <w:rPr>
            <w:color w:val="7F7F7F" w:themeColor="background1" w:themeShade="7F"/>
            <w:spacing w:val="60"/>
          </w:rPr>
          <w:t>Page</w:t>
        </w:r>
      </w:p>
    </w:sdtContent>
  </w:sdt>
  <w:p w14:paraId="0CC8E09C" w14:textId="77777777" w:rsidR="00F73A37" w:rsidRDefault="00F73A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094513"/>
      <w:docPartObj>
        <w:docPartGallery w:val="Page Numbers (Bottom of Page)"/>
        <w:docPartUnique/>
      </w:docPartObj>
    </w:sdtPr>
    <w:sdtEndPr>
      <w:rPr>
        <w:color w:val="7F7F7F" w:themeColor="background1" w:themeShade="7F"/>
        <w:spacing w:val="60"/>
      </w:rPr>
    </w:sdtEndPr>
    <w:sdtContent>
      <w:p w14:paraId="1CB623EA" w14:textId="56A65E1D" w:rsidR="00F73A37" w:rsidRDefault="00F73A3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312816">
          <w:rPr>
            <w:b/>
            <w:bCs/>
            <w:noProof/>
          </w:rPr>
          <w:t>1</w:t>
        </w:r>
        <w:r>
          <w:rPr>
            <w:b/>
            <w:bCs/>
            <w:noProof/>
          </w:rPr>
          <w:fldChar w:fldCharType="end"/>
        </w:r>
        <w:r>
          <w:rPr>
            <w:b/>
            <w:bCs/>
          </w:rPr>
          <w:t xml:space="preserve"> | </w:t>
        </w:r>
        <w:r>
          <w:rPr>
            <w:color w:val="7F7F7F" w:themeColor="background1" w:themeShade="7F"/>
            <w:spacing w:val="60"/>
          </w:rPr>
          <w:t>Page</w:t>
        </w:r>
      </w:p>
    </w:sdtContent>
  </w:sdt>
  <w:p w14:paraId="128C80F5" w14:textId="77777777" w:rsidR="00F73A37" w:rsidRDefault="00F73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098AA" w14:textId="77777777" w:rsidR="00A56FAB" w:rsidRDefault="00A56FAB">
      <w:pPr>
        <w:spacing w:line="240" w:lineRule="auto"/>
      </w:pPr>
      <w:r>
        <w:separator/>
      </w:r>
    </w:p>
  </w:footnote>
  <w:footnote w:type="continuationSeparator" w:id="0">
    <w:p w14:paraId="19AD2550" w14:textId="77777777" w:rsidR="00A56FAB" w:rsidRDefault="00A56F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02AB4"/>
    <w:multiLevelType w:val="multilevel"/>
    <w:tmpl w:val="1312DE22"/>
    <w:styleLink w:val="Headings"/>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080" w:hanging="360"/>
      </w:pPr>
      <w:rPr>
        <w:rFonts w:hint="default"/>
      </w:rPr>
    </w:lvl>
    <w:lvl w:ilvl="3">
      <w:start w:val="1"/>
      <w:numFmt w:val="decimal"/>
      <w:lvlText w:val="%1.%2.%3.%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06662F17"/>
    <w:multiLevelType w:val="hybridMultilevel"/>
    <w:tmpl w:val="71A6839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1C488B"/>
    <w:multiLevelType w:val="hybridMultilevel"/>
    <w:tmpl w:val="9FAC3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1C131A"/>
    <w:multiLevelType w:val="multilevel"/>
    <w:tmpl w:val="4602476E"/>
    <w:lvl w:ilvl="0">
      <w:start w:val="1"/>
      <w:numFmt w:val="decimal"/>
      <w:pStyle w:val="Heading1"/>
      <w:suff w:val="space"/>
      <w:lvlText w:val="%1"/>
      <w:lvlJc w:val="left"/>
      <w:pPr>
        <w:ind w:left="432" w:hanging="432"/>
      </w:pPr>
      <w:rPr>
        <w:rFonts w:hint="default"/>
      </w:rPr>
    </w:lvl>
    <w:lvl w:ilvl="1">
      <w:start w:val="1"/>
      <w:numFmt w:val="decimal"/>
      <w:pStyle w:val="Heading2"/>
      <w:suff w:val="space"/>
      <w:lvlText w:val="%1.%2"/>
      <w:lvlJc w:val="left"/>
      <w:pPr>
        <w:ind w:left="576" w:hanging="576"/>
      </w:pPr>
      <w:rPr>
        <w:rFonts w:hint="default"/>
      </w:rPr>
    </w:lvl>
    <w:lvl w:ilvl="2">
      <w:start w:val="1"/>
      <w:numFmt w:val="decimal"/>
      <w:pStyle w:val="Heading3"/>
      <w:suff w:val="space"/>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4F732242"/>
    <w:multiLevelType w:val="hybridMultilevel"/>
    <w:tmpl w:val="F4341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F02DD2"/>
    <w:multiLevelType w:val="hybridMultilevel"/>
    <w:tmpl w:val="325414B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4"/>
  </w:num>
  <w:num w:numId="5">
    <w:abstractNumId w:val="1"/>
  </w:num>
  <w:num w:numId="6">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59B"/>
    <w:rsid w:val="00000D35"/>
    <w:rsid w:val="0000106F"/>
    <w:rsid w:val="00001213"/>
    <w:rsid w:val="0000133D"/>
    <w:rsid w:val="00001546"/>
    <w:rsid w:val="0000187F"/>
    <w:rsid w:val="00001BC1"/>
    <w:rsid w:val="00002000"/>
    <w:rsid w:val="000020DB"/>
    <w:rsid w:val="0000233A"/>
    <w:rsid w:val="0000237B"/>
    <w:rsid w:val="00002AD0"/>
    <w:rsid w:val="00002B37"/>
    <w:rsid w:val="00003469"/>
    <w:rsid w:val="00003480"/>
    <w:rsid w:val="000039B0"/>
    <w:rsid w:val="00003C4D"/>
    <w:rsid w:val="00003ECE"/>
    <w:rsid w:val="00004270"/>
    <w:rsid w:val="00004756"/>
    <w:rsid w:val="0000481E"/>
    <w:rsid w:val="00004A5B"/>
    <w:rsid w:val="00004B6A"/>
    <w:rsid w:val="00004C92"/>
    <w:rsid w:val="00004CF8"/>
    <w:rsid w:val="00004FAE"/>
    <w:rsid w:val="00005037"/>
    <w:rsid w:val="0000503B"/>
    <w:rsid w:val="000052F4"/>
    <w:rsid w:val="0000540A"/>
    <w:rsid w:val="000054EA"/>
    <w:rsid w:val="00005603"/>
    <w:rsid w:val="000058CF"/>
    <w:rsid w:val="00005949"/>
    <w:rsid w:val="00005A57"/>
    <w:rsid w:val="00005AAD"/>
    <w:rsid w:val="00005F9E"/>
    <w:rsid w:val="00006530"/>
    <w:rsid w:val="0000654C"/>
    <w:rsid w:val="000066DF"/>
    <w:rsid w:val="00006979"/>
    <w:rsid w:val="00006F45"/>
    <w:rsid w:val="00006F55"/>
    <w:rsid w:val="00007228"/>
    <w:rsid w:val="0000722B"/>
    <w:rsid w:val="000074C1"/>
    <w:rsid w:val="0000795F"/>
    <w:rsid w:val="00007A7F"/>
    <w:rsid w:val="00007ECA"/>
    <w:rsid w:val="00007EEB"/>
    <w:rsid w:val="00007FC7"/>
    <w:rsid w:val="000100C1"/>
    <w:rsid w:val="0001024F"/>
    <w:rsid w:val="000103A2"/>
    <w:rsid w:val="00010559"/>
    <w:rsid w:val="000118C7"/>
    <w:rsid w:val="00011BE9"/>
    <w:rsid w:val="00011C39"/>
    <w:rsid w:val="00011D9D"/>
    <w:rsid w:val="00012146"/>
    <w:rsid w:val="000121C2"/>
    <w:rsid w:val="00012402"/>
    <w:rsid w:val="000124DD"/>
    <w:rsid w:val="00012860"/>
    <w:rsid w:val="00012901"/>
    <w:rsid w:val="00012CB7"/>
    <w:rsid w:val="0001316D"/>
    <w:rsid w:val="0001325E"/>
    <w:rsid w:val="00013381"/>
    <w:rsid w:val="000133F1"/>
    <w:rsid w:val="00013642"/>
    <w:rsid w:val="000136C1"/>
    <w:rsid w:val="000138C1"/>
    <w:rsid w:val="000139CC"/>
    <w:rsid w:val="00013AA8"/>
    <w:rsid w:val="000143D3"/>
    <w:rsid w:val="00014400"/>
    <w:rsid w:val="00014889"/>
    <w:rsid w:val="00014DB9"/>
    <w:rsid w:val="00014E64"/>
    <w:rsid w:val="0001500A"/>
    <w:rsid w:val="00015335"/>
    <w:rsid w:val="000157B7"/>
    <w:rsid w:val="00015828"/>
    <w:rsid w:val="00015AC1"/>
    <w:rsid w:val="00015D4E"/>
    <w:rsid w:val="00015E7B"/>
    <w:rsid w:val="000167A1"/>
    <w:rsid w:val="00016A98"/>
    <w:rsid w:val="00016BEF"/>
    <w:rsid w:val="000170BA"/>
    <w:rsid w:val="00017138"/>
    <w:rsid w:val="00017263"/>
    <w:rsid w:val="00017A33"/>
    <w:rsid w:val="00017C74"/>
    <w:rsid w:val="00017E9B"/>
    <w:rsid w:val="00020320"/>
    <w:rsid w:val="0002037B"/>
    <w:rsid w:val="00020403"/>
    <w:rsid w:val="000206C5"/>
    <w:rsid w:val="000207F6"/>
    <w:rsid w:val="00020863"/>
    <w:rsid w:val="00020A7A"/>
    <w:rsid w:val="00020C38"/>
    <w:rsid w:val="000210BC"/>
    <w:rsid w:val="0002174C"/>
    <w:rsid w:val="00021ADC"/>
    <w:rsid w:val="00021AFA"/>
    <w:rsid w:val="00021F56"/>
    <w:rsid w:val="0002202A"/>
    <w:rsid w:val="000222E6"/>
    <w:rsid w:val="00022437"/>
    <w:rsid w:val="00022A9A"/>
    <w:rsid w:val="00022D33"/>
    <w:rsid w:val="00023686"/>
    <w:rsid w:val="00023ADF"/>
    <w:rsid w:val="00023BAC"/>
    <w:rsid w:val="00023C41"/>
    <w:rsid w:val="00023E59"/>
    <w:rsid w:val="00024006"/>
    <w:rsid w:val="00024410"/>
    <w:rsid w:val="00024515"/>
    <w:rsid w:val="00024994"/>
    <w:rsid w:val="00024B02"/>
    <w:rsid w:val="0002509B"/>
    <w:rsid w:val="000250AE"/>
    <w:rsid w:val="000251B3"/>
    <w:rsid w:val="000257DE"/>
    <w:rsid w:val="00025A4A"/>
    <w:rsid w:val="00025B53"/>
    <w:rsid w:val="00026311"/>
    <w:rsid w:val="000268D8"/>
    <w:rsid w:val="00026993"/>
    <w:rsid w:val="00026F20"/>
    <w:rsid w:val="00026FD9"/>
    <w:rsid w:val="00027255"/>
    <w:rsid w:val="000274B3"/>
    <w:rsid w:val="00027ACA"/>
    <w:rsid w:val="000300B5"/>
    <w:rsid w:val="0003041E"/>
    <w:rsid w:val="00030850"/>
    <w:rsid w:val="00030AB9"/>
    <w:rsid w:val="00030C4B"/>
    <w:rsid w:val="00030C52"/>
    <w:rsid w:val="000312FC"/>
    <w:rsid w:val="00031382"/>
    <w:rsid w:val="00031A55"/>
    <w:rsid w:val="00031DA3"/>
    <w:rsid w:val="000325B8"/>
    <w:rsid w:val="00032A81"/>
    <w:rsid w:val="00033701"/>
    <w:rsid w:val="00033938"/>
    <w:rsid w:val="000339B4"/>
    <w:rsid w:val="00033AB5"/>
    <w:rsid w:val="00033D29"/>
    <w:rsid w:val="000340A0"/>
    <w:rsid w:val="000345DE"/>
    <w:rsid w:val="000350CB"/>
    <w:rsid w:val="0003542D"/>
    <w:rsid w:val="00035B73"/>
    <w:rsid w:val="00035CE9"/>
    <w:rsid w:val="000363E2"/>
    <w:rsid w:val="0003640A"/>
    <w:rsid w:val="00036963"/>
    <w:rsid w:val="00036AC2"/>
    <w:rsid w:val="00036BD8"/>
    <w:rsid w:val="00036CE0"/>
    <w:rsid w:val="00036F2C"/>
    <w:rsid w:val="000374F8"/>
    <w:rsid w:val="00037ACE"/>
    <w:rsid w:val="00037B40"/>
    <w:rsid w:val="00037B8E"/>
    <w:rsid w:val="00040085"/>
    <w:rsid w:val="00040481"/>
    <w:rsid w:val="00040769"/>
    <w:rsid w:val="00040778"/>
    <w:rsid w:val="000407F5"/>
    <w:rsid w:val="00040972"/>
    <w:rsid w:val="000409F2"/>
    <w:rsid w:val="00040B81"/>
    <w:rsid w:val="00040D92"/>
    <w:rsid w:val="000410C9"/>
    <w:rsid w:val="0004129E"/>
    <w:rsid w:val="000414B3"/>
    <w:rsid w:val="00041855"/>
    <w:rsid w:val="000418A6"/>
    <w:rsid w:val="00041BE4"/>
    <w:rsid w:val="0004213C"/>
    <w:rsid w:val="00042160"/>
    <w:rsid w:val="00042242"/>
    <w:rsid w:val="000422AA"/>
    <w:rsid w:val="000422CC"/>
    <w:rsid w:val="00042336"/>
    <w:rsid w:val="00042770"/>
    <w:rsid w:val="0004334F"/>
    <w:rsid w:val="000433FC"/>
    <w:rsid w:val="0004347C"/>
    <w:rsid w:val="000438D5"/>
    <w:rsid w:val="00043C7A"/>
    <w:rsid w:val="00043F2E"/>
    <w:rsid w:val="00044190"/>
    <w:rsid w:val="0004446C"/>
    <w:rsid w:val="00044C9D"/>
    <w:rsid w:val="00044FA4"/>
    <w:rsid w:val="00045139"/>
    <w:rsid w:val="0004520D"/>
    <w:rsid w:val="000454E5"/>
    <w:rsid w:val="000457B6"/>
    <w:rsid w:val="000460AC"/>
    <w:rsid w:val="0004657E"/>
    <w:rsid w:val="0004746F"/>
    <w:rsid w:val="000474DE"/>
    <w:rsid w:val="000476A2"/>
    <w:rsid w:val="00047824"/>
    <w:rsid w:val="00050582"/>
    <w:rsid w:val="0005095F"/>
    <w:rsid w:val="000509E9"/>
    <w:rsid w:val="00050CDB"/>
    <w:rsid w:val="00050EDA"/>
    <w:rsid w:val="00050F3D"/>
    <w:rsid w:val="00051817"/>
    <w:rsid w:val="00051D8F"/>
    <w:rsid w:val="000528F6"/>
    <w:rsid w:val="00052B04"/>
    <w:rsid w:val="00052E2D"/>
    <w:rsid w:val="00052E54"/>
    <w:rsid w:val="000530EE"/>
    <w:rsid w:val="00053209"/>
    <w:rsid w:val="00053479"/>
    <w:rsid w:val="000534F5"/>
    <w:rsid w:val="000536B6"/>
    <w:rsid w:val="000538D7"/>
    <w:rsid w:val="0005422F"/>
    <w:rsid w:val="0005430F"/>
    <w:rsid w:val="00054311"/>
    <w:rsid w:val="00054473"/>
    <w:rsid w:val="000546E4"/>
    <w:rsid w:val="000552D6"/>
    <w:rsid w:val="000555BF"/>
    <w:rsid w:val="00055A83"/>
    <w:rsid w:val="00055CF6"/>
    <w:rsid w:val="00055D77"/>
    <w:rsid w:val="00055F60"/>
    <w:rsid w:val="00056264"/>
    <w:rsid w:val="00056742"/>
    <w:rsid w:val="00056A9C"/>
    <w:rsid w:val="00056BEB"/>
    <w:rsid w:val="0005713E"/>
    <w:rsid w:val="00057E88"/>
    <w:rsid w:val="0006005E"/>
    <w:rsid w:val="0006008A"/>
    <w:rsid w:val="00060264"/>
    <w:rsid w:val="0006027A"/>
    <w:rsid w:val="000603E0"/>
    <w:rsid w:val="00060441"/>
    <w:rsid w:val="000604C6"/>
    <w:rsid w:val="00060566"/>
    <w:rsid w:val="0006086B"/>
    <w:rsid w:val="00060A37"/>
    <w:rsid w:val="00060AFC"/>
    <w:rsid w:val="00060BA0"/>
    <w:rsid w:val="0006104A"/>
    <w:rsid w:val="0006134D"/>
    <w:rsid w:val="00061601"/>
    <w:rsid w:val="000619BB"/>
    <w:rsid w:val="00062996"/>
    <w:rsid w:val="00062A45"/>
    <w:rsid w:val="00063346"/>
    <w:rsid w:val="00063804"/>
    <w:rsid w:val="00063954"/>
    <w:rsid w:val="00063EA3"/>
    <w:rsid w:val="00063F24"/>
    <w:rsid w:val="00064459"/>
    <w:rsid w:val="00064DAF"/>
    <w:rsid w:val="00064E4E"/>
    <w:rsid w:val="0006535E"/>
    <w:rsid w:val="0006583D"/>
    <w:rsid w:val="00065A41"/>
    <w:rsid w:val="00065E8A"/>
    <w:rsid w:val="00066158"/>
    <w:rsid w:val="00066413"/>
    <w:rsid w:val="00066FAF"/>
    <w:rsid w:val="0006700D"/>
    <w:rsid w:val="000671D5"/>
    <w:rsid w:val="00067440"/>
    <w:rsid w:val="0006776A"/>
    <w:rsid w:val="000709FC"/>
    <w:rsid w:val="00070C1D"/>
    <w:rsid w:val="00070C87"/>
    <w:rsid w:val="00070CEB"/>
    <w:rsid w:val="00070D1F"/>
    <w:rsid w:val="00070DBD"/>
    <w:rsid w:val="00070FB7"/>
    <w:rsid w:val="0007106F"/>
    <w:rsid w:val="00071130"/>
    <w:rsid w:val="00072193"/>
    <w:rsid w:val="00072448"/>
    <w:rsid w:val="00072F68"/>
    <w:rsid w:val="00072F84"/>
    <w:rsid w:val="00073185"/>
    <w:rsid w:val="0007319C"/>
    <w:rsid w:val="00073329"/>
    <w:rsid w:val="00073655"/>
    <w:rsid w:val="00073C6A"/>
    <w:rsid w:val="00074521"/>
    <w:rsid w:val="00074895"/>
    <w:rsid w:val="00074999"/>
    <w:rsid w:val="00074D11"/>
    <w:rsid w:val="00074F09"/>
    <w:rsid w:val="000753A4"/>
    <w:rsid w:val="00075A14"/>
    <w:rsid w:val="00075CD5"/>
    <w:rsid w:val="00075FA8"/>
    <w:rsid w:val="00076611"/>
    <w:rsid w:val="00076E4A"/>
    <w:rsid w:val="000772D9"/>
    <w:rsid w:val="000775A3"/>
    <w:rsid w:val="0007763F"/>
    <w:rsid w:val="0007766B"/>
    <w:rsid w:val="00077E4B"/>
    <w:rsid w:val="00077F44"/>
    <w:rsid w:val="00080183"/>
    <w:rsid w:val="000803A5"/>
    <w:rsid w:val="000805FD"/>
    <w:rsid w:val="0008095C"/>
    <w:rsid w:val="00080BA0"/>
    <w:rsid w:val="00080BA8"/>
    <w:rsid w:val="00080F59"/>
    <w:rsid w:val="000817CF"/>
    <w:rsid w:val="00081802"/>
    <w:rsid w:val="00081930"/>
    <w:rsid w:val="00081C83"/>
    <w:rsid w:val="000822F4"/>
    <w:rsid w:val="000824EE"/>
    <w:rsid w:val="00082636"/>
    <w:rsid w:val="00082859"/>
    <w:rsid w:val="000828AD"/>
    <w:rsid w:val="000829F8"/>
    <w:rsid w:val="00082C38"/>
    <w:rsid w:val="00082CA2"/>
    <w:rsid w:val="00082EF4"/>
    <w:rsid w:val="00082F7C"/>
    <w:rsid w:val="00083115"/>
    <w:rsid w:val="00083174"/>
    <w:rsid w:val="000835D2"/>
    <w:rsid w:val="00083647"/>
    <w:rsid w:val="00084260"/>
    <w:rsid w:val="00084300"/>
    <w:rsid w:val="00084625"/>
    <w:rsid w:val="0008487D"/>
    <w:rsid w:val="0008489A"/>
    <w:rsid w:val="00085764"/>
    <w:rsid w:val="00085AE3"/>
    <w:rsid w:val="00085DB0"/>
    <w:rsid w:val="00085E31"/>
    <w:rsid w:val="00086173"/>
    <w:rsid w:val="000862BD"/>
    <w:rsid w:val="00086B95"/>
    <w:rsid w:val="000872BB"/>
    <w:rsid w:val="00087749"/>
    <w:rsid w:val="00087787"/>
    <w:rsid w:val="0008798F"/>
    <w:rsid w:val="00090234"/>
    <w:rsid w:val="00090274"/>
    <w:rsid w:val="00090295"/>
    <w:rsid w:val="00090517"/>
    <w:rsid w:val="000908DD"/>
    <w:rsid w:val="00090AD3"/>
    <w:rsid w:val="00090BC7"/>
    <w:rsid w:val="00090CAC"/>
    <w:rsid w:val="00090DD4"/>
    <w:rsid w:val="00090E07"/>
    <w:rsid w:val="00091066"/>
    <w:rsid w:val="000914DB"/>
    <w:rsid w:val="00091519"/>
    <w:rsid w:val="000917A4"/>
    <w:rsid w:val="000919A0"/>
    <w:rsid w:val="00091C18"/>
    <w:rsid w:val="00091D1B"/>
    <w:rsid w:val="00092086"/>
    <w:rsid w:val="000920C3"/>
    <w:rsid w:val="000921A9"/>
    <w:rsid w:val="000924E1"/>
    <w:rsid w:val="0009261B"/>
    <w:rsid w:val="000928DF"/>
    <w:rsid w:val="000932BD"/>
    <w:rsid w:val="00093349"/>
    <w:rsid w:val="0009348A"/>
    <w:rsid w:val="00093707"/>
    <w:rsid w:val="00093733"/>
    <w:rsid w:val="000937F2"/>
    <w:rsid w:val="00093D7E"/>
    <w:rsid w:val="0009449E"/>
    <w:rsid w:val="00094DD5"/>
    <w:rsid w:val="00094FEC"/>
    <w:rsid w:val="000953EC"/>
    <w:rsid w:val="00095755"/>
    <w:rsid w:val="00095B06"/>
    <w:rsid w:val="00095B0A"/>
    <w:rsid w:val="00095D81"/>
    <w:rsid w:val="0009659C"/>
    <w:rsid w:val="00096607"/>
    <w:rsid w:val="00096D9A"/>
    <w:rsid w:val="00096FDA"/>
    <w:rsid w:val="000970BE"/>
    <w:rsid w:val="00097316"/>
    <w:rsid w:val="000973EC"/>
    <w:rsid w:val="000974E3"/>
    <w:rsid w:val="0009770D"/>
    <w:rsid w:val="00097A84"/>
    <w:rsid w:val="00097AB9"/>
    <w:rsid w:val="00097B6F"/>
    <w:rsid w:val="00097CB4"/>
    <w:rsid w:val="000A0004"/>
    <w:rsid w:val="000A03E4"/>
    <w:rsid w:val="000A0518"/>
    <w:rsid w:val="000A0922"/>
    <w:rsid w:val="000A0AC9"/>
    <w:rsid w:val="000A113F"/>
    <w:rsid w:val="000A1435"/>
    <w:rsid w:val="000A15A9"/>
    <w:rsid w:val="000A15AF"/>
    <w:rsid w:val="000A21E0"/>
    <w:rsid w:val="000A23AD"/>
    <w:rsid w:val="000A23C7"/>
    <w:rsid w:val="000A298E"/>
    <w:rsid w:val="000A2E76"/>
    <w:rsid w:val="000A3015"/>
    <w:rsid w:val="000A3520"/>
    <w:rsid w:val="000A360A"/>
    <w:rsid w:val="000A3877"/>
    <w:rsid w:val="000A39EA"/>
    <w:rsid w:val="000A3B7B"/>
    <w:rsid w:val="000A3D0C"/>
    <w:rsid w:val="000A3F82"/>
    <w:rsid w:val="000A41DB"/>
    <w:rsid w:val="000A446F"/>
    <w:rsid w:val="000A48F7"/>
    <w:rsid w:val="000A49F0"/>
    <w:rsid w:val="000A4B6B"/>
    <w:rsid w:val="000A4E61"/>
    <w:rsid w:val="000A4E9C"/>
    <w:rsid w:val="000A5269"/>
    <w:rsid w:val="000A569D"/>
    <w:rsid w:val="000A57DC"/>
    <w:rsid w:val="000A5A22"/>
    <w:rsid w:val="000A5A93"/>
    <w:rsid w:val="000A5C7C"/>
    <w:rsid w:val="000A5DD7"/>
    <w:rsid w:val="000A67DD"/>
    <w:rsid w:val="000A6BD9"/>
    <w:rsid w:val="000A6FB7"/>
    <w:rsid w:val="000A7522"/>
    <w:rsid w:val="000A757C"/>
    <w:rsid w:val="000A7B26"/>
    <w:rsid w:val="000A7FAF"/>
    <w:rsid w:val="000B0006"/>
    <w:rsid w:val="000B0186"/>
    <w:rsid w:val="000B04C0"/>
    <w:rsid w:val="000B06E6"/>
    <w:rsid w:val="000B0823"/>
    <w:rsid w:val="000B08B5"/>
    <w:rsid w:val="000B0913"/>
    <w:rsid w:val="000B0A37"/>
    <w:rsid w:val="000B0AE4"/>
    <w:rsid w:val="000B0C5E"/>
    <w:rsid w:val="000B12B4"/>
    <w:rsid w:val="000B16D8"/>
    <w:rsid w:val="000B178F"/>
    <w:rsid w:val="000B1AFD"/>
    <w:rsid w:val="000B1F2A"/>
    <w:rsid w:val="000B28F0"/>
    <w:rsid w:val="000B2D71"/>
    <w:rsid w:val="000B2D8D"/>
    <w:rsid w:val="000B30E7"/>
    <w:rsid w:val="000B334A"/>
    <w:rsid w:val="000B337F"/>
    <w:rsid w:val="000B3539"/>
    <w:rsid w:val="000B3C2C"/>
    <w:rsid w:val="000B3F98"/>
    <w:rsid w:val="000B45B2"/>
    <w:rsid w:val="000B4881"/>
    <w:rsid w:val="000B48FA"/>
    <w:rsid w:val="000B4BA1"/>
    <w:rsid w:val="000B4C7D"/>
    <w:rsid w:val="000B5339"/>
    <w:rsid w:val="000B5390"/>
    <w:rsid w:val="000B5932"/>
    <w:rsid w:val="000B5E6C"/>
    <w:rsid w:val="000B6114"/>
    <w:rsid w:val="000B62C0"/>
    <w:rsid w:val="000B67EE"/>
    <w:rsid w:val="000B6C2C"/>
    <w:rsid w:val="000B6E2D"/>
    <w:rsid w:val="000B7034"/>
    <w:rsid w:val="000B7285"/>
    <w:rsid w:val="000B741B"/>
    <w:rsid w:val="000B76F0"/>
    <w:rsid w:val="000B79EA"/>
    <w:rsid w:val="000B7AEB"/>
    <w:rsid w:val="000B7E04"/>
    <w:rsid w:val="000C038E"/>
    <w:rsid w:val="000C048F"/>
    <w:rsid w:val="000C083B"/>
    <w:rsid w:val="000C0867"/>
    <w:rsid w:val="000C0928"/>
    <w:rsid w:val="000C0D35"/>
    <w:rsid w:val="000C0D3D"/>
    <w:rsid w:val="000C120D"/>
    <w:rsid w:val="000C1636"/>
    <w:rsid w:val="000C164C"/>
    <w:rsid w:val="000C1E2E"/>
    <w:rsid w:val="000C23ED"/>
    <w:rsid w:val="000C250F"/>
    <w:rsid w:val="000C26D5"/>
    <w:rsid w:val="000C282D"/>
    <w:rsid w:val="000C29D5"/>
    <w:rsid w:val="000C2A57"/>
    <w:rsid w:val="000C2CEB"/>
    <w:rsid w:val="000C2E26"/>
    <w:rsid w:val="000C30EC"/>
    <w:rsid w:val="000C313A"/>
    <w:rsid w:val="000C31D9"/>
    <w:rsid w:val="000C3215"/>
    <w:rsid w:val="000C333A"/>
    <w:rsid w:val="000C349F"/>
    <w:rsid w:val="000C375E"/>
    <w:rsid w:val="000C3AB2"/>
    <w:rsid w:val="000C3AD0"/>
    <w:rsid w:val="000C3BD4"/>
    <w:rsid w:val="000C412B"/>
    <w:rsid w:val="000C41D5"/>
    <w:rsid w:val="000C41DF"/>
    <w:rsid w:val="000C42C5"/>
    <w:rsid w:val="000C4878"/>
    <w:rsid w:val="000C4913"/>
    <w:rsid w:val="000C4AB5"/>
    <w:rsid w:val="000C4B58"/>
    <w:rsid w:val="000C4CEE"/>
    <w:rsid w:val="000C4E16"/>
    <w:rsid w:val="000C51E7"/>
    <w:rsid w:val="000C53BD"/>
    <w:rsid w:val="000C5965"/>
    <w:rsid w:val="000C5FA9"/>
    <w:rsid w:val="000C607C"/>
    <w:rsid w:val="000C6495"/>
    <w:rsid w:val="000C64DB"/>
    <w:rsid w:val="000C65EB"/>
    <w:rsid w:val="000C6720"/>
    <w:rsid w:val="000C673C"/>
    <w:rsid w:val="000C6797"/>
    <w:rsid w:val="000C78CE"/>
    <w:rsid w:val="000C798B"/>
    <w:rsid w:val="000C79A6"/>
    <w:rsid w:val="000D0478"/>
    <w:rsid w:val="000D0A86"/>
    <w:rsid w:val="000D0BBC"/>
    <w:rsid w:val="000D134B"/>
    <w:rsid w:val="000D177B"/>
    <w:rsid w:val="000D1802"/>
    <w:rsid w:val="000D1BE5"/>
    <w:rsid w:val="000D2151"/>
    <w:rsid w:val="000D2651"/>
    <w:rsid w:val="000D2772"/>
    <w:rsid w:val="000D351A"/>
    <w:rsid w:val="000D38FD"/>
    <w:rsid w:val="000D3E19"/>
    <w:rsid w:val="000D3EDB"/>
    <w:rsid w:val="000D4202"/>
    <w:rsid w:val="000D43D0"/>
    <w:rsid w:val="000D449E"/>
    <w:rsid w:val="000D461F"/>
    <w:rsid w:val="000D488B"/>
    <w:rsid w:val="000D4CA3"/>
    <w:rsid w:val="000D508B"/>
    <w:rsid w:val="000D5353"/>
    <w:rsid w:val="000D53A7"/>
    <w:rsid w:val="000D549B"/>
    <w:rsid w:val="000D5A5B"/>
    <w:rsid w:val="000D627B"/>
    <w:rsid w:val="000D64FF"/>
    <w:rsid w:val="000D6AE0"/>
    <w:rsid w:val="000D6BAA"/>
    <w:rsid w:val="000D70F1"/>
    <w:rsid w:val="000D7186"/>
    <w:rsid w:val="000D7366"/>
    <w:rsid w:val="000D7564"/>
    <w:rsid w:val="000D76FB"/>
    <w:rsid w:val="000D7AD0"/>
    <w:rsid w:val="000E065A"/>
    <w:rsid w:val="000E0AF8"/>
    <w:rsid w:val="000E137A"/>
    <w:rsid w:val="000E1603"/>
    <w:rsid w:val="000E1665"/>
    <w:rsid w:val="000E1769"/>
    <w:rsid w:val="000E182C"/>
    <w:rsid w:val="000E26EF"/>
    <w:rsid w:val="000E2C6C"/>
    <w:rsid w:val="000E2F69"/>
    <w:rsid w:val="000E3500"/>
    <w:rsid w:val="000E3C48"/>
    <w:rsid w:val="000E3EA8"/>
    <w:rsid w:val="000E3F0A"/>
    <w:rsid w:val="000E3F19"/>
    <w:rsid w:val="000E492F"/>
    <w:rsid w:val="000E49B2"/>
    <w:rsid w:val="000E5010"/>
    <w:rsid w:val="000E50B3"/>
    <w:rsid w:val="000E510A"/>
    <w:rsid w:val="000E53F9"/>
    <w:rsid w:val="000E54C1"/>
    <w:rsid w:val="000E57B6"/>
    <w:rsid w:val="000E5A1A"/>
    <w:rsid w:val="000E611E"/>
    <w:rsid w:val="000E6135"/>
    <w:rsid w:val="000E615C"/>
    <w:rsid w:val="000E65CE"/>
    <w:rsid w:val="000E6AFF"/>
    <w:rsid w:val="000E6DDC"/>
    <w:rsid w:val="000E6DF5"/>
    <w:rsid w:val="000E783F"/>
    <w:rsid w:val="000E78CC"/>
    <w:rsid w:val="000E7A6A"/>
    <w:rsid w:val="000E7BD5"/>
    <w:rsid w:val="000E7CFA"/>
    <w:rsid w:val="000E7F9A"/>
    <w:rsid w:val="000F0350"/>
    <w:rsid w:val="000F03AA"/>
    <w:rsid w:val="000F0C53"/>
    <w:rsid w:val="000F0D40"/>
    <w:rsid w:val="000F13FE"/>
    <w:rsid w:val="000F1766"/>
    <w:rsid w:val="000F17F5"/>
    <w:rsid w:val="000F1ECB"/>
    <w:rsid w:val="000F2253"/>
    <w:rsid w:val="000F2418"/>
    <w:rsid w:val="000F2513"/>
    <w:rsid w:val="000F2522"/>
    <w:rsid w:val="000F31BB"/>
    <w:rsid w:val="000F33CD"/>
    <w:rsid w:val="000F34BD"/>
    <w:rsid w:val="000F358F"/>
    <w:rsid w:val="000F3692"/>
    <w:rsid w:val="000F380E"/>
    <w:rsid w:val="000F3D58"/>
    <w:rsid w:val="000F4095"/>
    <w:rsid w:val="000F422A"/>
    <w:rsid w:val="000F437C"/>
    <w:rsid w:val="000F4391"/>
    <w:rsid w:val="000F43FC"/>
    <w:rsid w:val="000F441F"/>
    <w:rsid w:val="000F44E5"/>
    <w:rsid w:val="000F45F4"/>
    <w:rsid w:val="000F4652"/>
    <w:rsid w:val="000F4794"/>
    <w:rsid w:val="000F47FA"/>
    <w:rsid w:val="000F49DF"/>
    <w:rsid w:val="000F4BB7"/>
    <w:rsid w:val="000F52D2"/>
    <w:rsid w:val="000F591E"/>
    <w:rsid w:val="000F5CC8"/>
    <w:rsid w:val="000F6853"/>
    <w:rsid w:val="000F6FE2"/>
    <w:rsid w:val="000F7134"/>
    <w:rsid w:val="000F7159"/>
    <w:rsid w:val="000F7304"/>
    <w:rsid w:val="000F7BFA"/>
    <w:rsid w:val="000F7C38"/>
    <w:rsid w:val="000F7CBD"/>
    <w:rsid w:val="00100467"/>
    <w:rsid w:val="00100D5B"/>
    <w:rsid w:val="00100DCB"/>
    <w:rsid w:val="00100E32"/>
    <w:rsid w:val="0010104A"/>
    <w:rsid w:val="001010FE"/>
    <w:rsid w:val="001015B3"/>
    <w:rsid w:val="00101D1D"/>
    <w:rsid w:val="00102097"/>
    <w:rsid w:val="0010225E"/>
    <w:rsid w:val="001023B4"/>
    <w:rsid w:val="00102554"/>
    <w:rsid w:val="001026EB"/>
    <w:rsid w:val="00102D63"/>
    <w:rsid w:val="00102D98"/>
    <w:rsid w:val="00102ECB"/>
    <w:rsid w:val="00102FCC"/>
    <w:rsid w:val="0010343F"/>
    <w:rsid w:val="0010348B"/>
    <w:rsid w:val="00103748"/>
    <w:rsid w:val="001037FD"/>
    <w:rsid w:val="001038EC"/>
    <w:rsid w:val="001038F6"/>
    <w:rsid w:val="00103961"/>
    <w:rsid w:val="00104727"/>
    <w:rsid w:val="00104E90"/>
    <w:rsid w:val="00104E9B"/>
    <w:rsid w:val="00105006"/>
    <w:rsid w:val="00105196"/>
    <w:rsid w:val="001052A4"/>
    <w:rsid w:val="0010596A"/>
    <w:rsid w:val="00105986"/>
    <w:rsid w:val="00105AFB"/>
    <w:rsid w:val="001061A2"/>
    <w:rsid w:val="00106319"/>
    <w:rsid w:val="0010679C"/>
    <w:rsid w:val="00106C41"/>
    <w:rsid w:val="0010727E"/>
    <w:rsid w:val="0010779A"/>
    <w:rsid w:val="0011021A"/>
    <w:rsid w:val="00110AF7"/>
    <w:rsid w:val="00110B10"/>
    <w:rsid w:val="00110C4A"/>
    <w:rsid w:val="00111167"/>
    <w:rsid w:val="00111176"/>
    <w:rsid w:val="0011194F"/>
    <w:rsid w:val="0011248E"/>
    <w:rsid w:val="00112570"/>
    <w:rsid w:val="0011261C"/>
    <w:rsid w:val="00113048"/>
    <w:rsid w:val="00113104"/>
    <w:rsid w:val="001135A0"/>
    <w:rsid w:val="00113979"/>
    <w:rsid w:val="00113C50"/>
    <w:rsid w:val="00113EE6"/>
    <w:rsid w:val="001141B4"/>
    <w:rsid w:val="001144F0"/>
    <w:rsid w:val="0011494F"/>
    <w:rsid w:val="001149D5"/>
    <w:rsid w:val="00114B0E"/>
    <w:rsid w:val="00114B74"/>
    <w:rsid w:val="00114E1D"/>
    <w:rsid w:val="00115417"/>
    <w:rsid w:val="001155BC"/>
    <w:rsid w:val="001156B7"/>
    <w:rsid w:val="001159C1"/>
    <w:rsid w:val="00115E46"/>
    <w:rsid w:val="001160A4"/>
    <w:rsid w:val="00116AAC"/>
    <w:rsid w:val="00116BC7"/>
    <w:rsid w:val="00116ECF"/>
    <w:rsid w:val="00116F20"/>
    <w:rsid w:val="0011739D"/>
    <w:rsid w:val="001176E1"/>
    <w:rsid w:val="00117875"/>
    <w:rsid w:val="00120240"/>
    <w:rsid w:val="00120CCF"/>
    <w:rsid w:val="00120D78"/>
    <w:rsid w:val="0012123B"/>
    <w:rsid w:val="001212DD"/>
    <w:rsid w:val="001214E1"/>
    <w:rsid w:val="0012176A"/>
    <w:rsid w:val="00121BDA"/>
    <w:rsid w:val="00122257"/>
    <w:rsid w:val="00122422"/>
    <w:rsid w:val="001224C8"/>
    <w:rsid w:val="0012253E"/>
    <w:rsid w:val="0012262A"/>
    <w:rsid w:val="00122947"/>
    <w:rsid w:val="00122A86"/>
    <w:rsid w:val="001230FF"/>
    <w:rsid w:val="00123F04"/>
    <w:rsid w:val="00124104"/>
    <w:rsid w:val="00124BEA"/>
    <w:rsid w:val="0012525B"/>
    <w:rsid w:val="00125598"/>
    <w:rsid w:val="00125669"/>
    <w:rsid w:val="0012579A"/>
    <w:rsid w:val="0012581C"/>
    <w:rsid w:val="001265E8"/>
    <w:rsid w:val="0012668B"/>
    <w:rsid w:val="001266DD"/>
    <w:rsid w:val="0012678F"/>
    <w:rsid w:val="00126865"/>
    <w:rsid w:val="00126E1C"/>
    <w:rsid w:val="00126F45"/>
    <w:rsid w:val="001273F5"/>
    <w:rsid w:val="00127632"/>
    <w:rsid w:val="001276F8"/>
    <w:rsid w:val="00127ABD"/>
    <w:rsid w:val="00127C5B"/>
    <w:rsid w:val="001302AC"/>
    <w:rsid w:val="001305CE"/>
    <w:rsid w:val="00130A8E"/>
    <w:rsid w:val="00130C88"/>
    <w:rsid w:val="00130D64"/>
    <w:rsid w:val="0013111B"/>
    <w:rsid w:val="0013143E"/>
    <w:rsid w:val="00131584"/>
    <w:rsid w:val="0013233E"/>
    <w:rsid w:val="00132582"/>
    <w:rsid w:val="00132636"/>
    <w:rsid w:val="00132A73"/>
    <w:rsid w:val="00132EC1"/>
    <w:rsid w:val="00132FA9"/>
    <w:rsid w:val="00133108"/>
    <w:rsid w:val="001335C0"/>
    <w:rsid w:val="00133769"/>
    <w:rsid w:val="00133E0F"/>
    <w:rsid w:val="001348AD"/>
    <w:rsid w:val="001348F1"/>
    <w:rsid w:val="001350EA"/>
    <w:rsid w:val="00135444"/>
    <w:rsid w:val="00135B03"/>
    <w:rsid w:val="00135F33"/>
    <w:rsid w:val="00136697"/>
    <w:rsid w:val="00136962"/>
    <w:rsid w:val="00136AF8"/>
    <w:rsid w:val="00136BA7"/>
    <w:rsid w:val="00136BB2"/>
    <w:rsid w:val="00136CA2"/>
    <w:rsid w:val="00136CD9"/>
    <w:rsid w:val="00136D79"/>
    <w:rsid w:val="00136ED8"/>
    <w:rsid w:val="00137471"/>
    <w:rsid w:val="001376FE"/>
    <w:rsid w:val="0013771B"/>
    <w:rsid w:val="00137889"/>
    <w:rsid w:val="00137C21"/>
    <w:rsid w:val="00137C44"/>
    <w:rsid w:val="00137D1D"/>
    <w:rsid w:val="00137FDC"/>
    <w:rsid w:val="00137FE6"/>
    <w:rsid w:val="0014075B"/>
    <w:rsid w:val="001412A2"/>
    <w:rsid w:val="0014139F"/>
    <w:rsid w:val="001418F0"/>
    <w:rsid w:val="00141D36"/>
    <w:rsid w:val="00141F31"/>
    <w:rsid w:val="001422F9"/>
    <w:rsid w:val="00143243"/>
    <w:rsid w:val="0014346D"/>
    <w:rsid w:val="00143778"/>
    <w:rsid w:val="0014384D"/>
    <w:rsid w:val="00143922"/>
    <w:rsid w:val="00143AAB"/>
    <w:rsid w:val="00143BC3"/>
    <w:rsid w:val="00143DC5"/>
    <w:rsid w:val="00143F4A"/>
    <w:rsid w:val="001443E1"/>
    <w:rsid w:val="0014464A"/>
    <w:rsid w:val="00144721"/>
    <w:rsid w:val="00144916"/>
    <w:rsid w:val="00145092"/>
    <w:rsid w:val="00145541"/>
    <w:rsid w:val="001458D1"/>
    <w:rsid w:val="001466A1"/>
    <w:rsid w:val="0014679D"/>
    <w:rsid w:val="00146818"/>
    <w:rsid w:val="001469E3"/>
    <w:rsid w:val="00147C50"/>
    <w:rsid w:val="00147E1F"/>
    <w:rsid w:val="00150718"/>
    <w:rsid w:val="00150766"/>
    <w:rsid w:val="00150840"/>
    <w:rsid w:val="00150E4A"/>
    <w:rsid w:val="00150EA9"/>
    <w:rsid w:val="0015164E"/>
    <w:rsid w:val="00151B87"/>
    <w:rsid w:val="00151C7E"/>
    <w:rsid w:val="001522DE"/>
    <w:rsid w:val="00152EFE"/>
    <w:rsid w:val="00153036"/>
    <w:rsid w:val="00153263"/>
    <w:rsid w:val="0015340C"/>
    <w:rsid w:val="00153532"/>
    <w:rsid w:val="001535EA"/>
    <w:rsid w:val="00153820"/>
    <w:rsid w:val="00153DCB"/>
    <w:rsid w:val="001547BE"/>
    <w:rsid w:val="00154E67"/>
    <w:rsid w:val="00154EB6"/>
    <w:rsid w:val="00155224"/>
    <w:rsid w:val="001556FF"/>
    <w:rsid w:val="00155740"/>
    <w:rsid w:val="0015584F"/>
    <w:rsid w:val="00155C98"/>
    <w:rsid w:val="00155E01"/>
    <w:rsid w:val="00156398"/>
    <w:rsid w:val="00156520"/>
    <w:rsid w:val="001567E3"/>
    <w:rsid w:val="00156B3F"/>
    <w:rsid w:val="00156CB8"/>
    <w:rsid w:val="00157250"/>
    <w:rsid w:val="00157457"/>
    <w:rsid w:val="00157460"/>
    <w:rsid w:val="001574CB"/>
    <w:rsid w:val="001600F4"/>
    <w:rsid w:val="001604B8"/>
    <w:rsid w:val="00160A5C"/>
    <w:rsid w:val="00160B52"/>
    <w:rsid w:val="0016124F"/>
    <w:rsid w:val="0016157B"/>
    <w:rsid w:val="001616A5"/>
    <w:rsid w:val="001616E9"/>
    <w:rsid w:val="00161B54"/>
    <w:rsid w:val="00162002"/>
    <w:rsid w:val="001621E9"/>
    <w:rsid w:val="00162405"/>
    <w:rsid w:val="00162B4B"/>
    <w:rsid w:val="0016328D"/>
    <w:rsid w:val="00164581"/>
    <w:rsid w:val="001645CE"/>
    <w:rsid w:val="00164846"/>
    <w:rsid w:val="00164CA1"/>
    <w:rsid w:val="00164CA9"/>
    <w:rsid w:val="00164F09"/>
    <w:rsid w:val="00164FFC"/>
    <w:rsid w:val="001654AB"/>
    <w:rsid w:val="0016639F"/>
    <w:rsid w:val="0016658D"/>
    <w:rsid w:val="0016682C"/>
    <w:rsid w:val="00166DAE"/>
    <w:rsid w:val="00166EDA"/>
    <w:rsid w:val="001671A4"/>
    <w:rsid w:val="001671C4"/>
    <w:rsid w:val="0016729E"/>
    <w:rsid w:val="00167632"/>
    <w:rsid w:val="00167A93"/>
    <w:rsid w:val="00167BED"/>
    <w:rsid w:val="00167CB7"/>
    <w:rsid w:val="00167E42"/>
    <w:rsid w:val="0017023E"/>
    <w:rsid w:val="00170A8B"/>
    <w:rsid w:val="001715EE"/>
    <w:rsid w:val="0017164C"/>
    <w:rsid w:val="001716E9"/>
    <w:rsid w:val="00171806"/>
    <w:rsid w:val="00172349"/>
    <w:rsid w:val="00172794"/>
    <w:rsid w:val="00172AEA"/>
    <w:rsid w:val="00173071"/>
    <w:rsid w:val="00173641"/>
    <w:rsid w:val="00173C03"/>
    <w:rsid w:val="00173C3A"/>
    <w:rsid w:val="00173D92"/>
    <w:rsid w:val="00173E9E"/>
    <w:rsid w:val="00174194"/>
    <w:rsid w:val="001742DC"/>
    <w:rsid w:val="00174718"/>
    <w:rsid w:val="00174E67"/>
    <w:rsid w:val="00175012"/>
    <w:rsid w:val="00175298"/>
    <w:rsid w:val="001757D3"/>
    <w:rsid w:val="00175F55"/>
    <w:rsid w:val="001764CE"/>
    <w:rsid w:val="00176897"/>
    <w:rsid w:val="00176BFD"/>
    <w:rsid w:val="0017714D"/>
    <w:rsid w:val="0017781A"/>
    <w:rsid w:val="00177EEF"/>
    <w:rsid w:val="00177F24"/>
    <w:rsid w:val="001800DA"/>
    <w:rsid w:val="001804AE"/>
    <w:rsid w:val="001809C6"/>
    <w:rsid w:val="00180A79"/>
    <w:rsid w:val="00181568"/>
    <w:rsid w:val="0018171C"/>
    <w:rsid w:val="00181C0B"/>
    <w:rsid w:val="001822B6"/>
    <w:rsid w:val="00182322"/>
    <w:rsid w:val="00182701"/>
    <w:rsid w:val="0018284C"/>
    <w:rsid w:val="00182BDB"/>
    <w:rsid w:val="00182EC5"/>
    <w:rsid w:val="001836FD"/>
    <w:rsid w:val="00183B69"/>
    <w:rsid w:val="00183F37"/>
    <w:rsid w:val="001848CA"/>
    <w:rsid w:val="00184CB3"/>
    <w:rsid w:val="00184E12"/>
    <w:rsid w:val="00184FB6"/>
    <w:rsid w:val="00185144"/>
    <w:rsid w:val="001853F0"/>
    <w:rsid w:val="00185F78"/>
    <w:rsid w:val="00186111"/>
    <w:rsid w:val="001869C8"/>
    <w:rsid w:val="00186E85"/>
    <w:rsid w:val="00187113"/>
    <w:rsid w:val="00187146"/>
    <w:rsid w:val="00187154"/>
    <w:rsid w:val="00187B0E"/>
    <w:rsid w:val="00187CEE"/>
    <w:rsid w:val="00187F2F"/>
    <w:rsid w:val="00187F9C"/>
    <w:rsid w:val="00190210"/>
    <w:rsid w:val="0019040D"/>
    <w:rsid w:val="0019096D"/>
    <w:rsid w:val="00190D42"/>
    <w:rsid w:val="00190D52"/>
    <w:rsid w:val="00191370"/>
    <w:rsid w:val="0019138A"/>
    <w:rsid w:val="00191554"/>
    <w:rsid w:val="00191559"/>
    <w:rsid w:val="001919F2"/>
    <w:rsid w:val="00191B25"/>
    <w:rsid w:val="00191D92"/>
    <w:rsid w:val="001920AC"/>
    <w:rsid w:val="001920CB"/>
    <w:rsid w:val="001921F5"/>
    <w:rsid w:val="001926E4"/>
    <w:rsid w:val="00192923"/>
    <w:rsid w:val="00192F74"/>
    <w:rsid w:val="0019301E"/>
    <w:rsid w:val="0019315E"/>
    <w:rsid w:val="00193341"/>
    <w:rsid w:val="001937C1"/>
    <w:rsid w:val="00193C40"/>
    <w:rsid w:val="001940E6"/>
    <w:rsid w:val="00194331"/>
    <w:rsid w:val="001943C0"/>
    <w:rsid w:val="00194459"/>
    <w:rsid w:val="00194507"/>
    <w:rsid w:val="0019452F"/>
    <w:rsid w:val="001947D1"/>
    <w:rsid w:val="00194BE6"/>
    <w:rsid w:val="001951C5"/>
    <w:rsid w:val="00195968"/>
    <w:rsid w:val="00195A3E"/>
    <w:rsid w:val="00195CE3"/>
    <w:rsid w:val="001961DE"/>
    <w:rsid w:val="0019659B"/>
    <w:rsid w:val="00196E62"/>
    <w:rsid w:val="0019742C"/>
    <w:rsid w:val="00197E34"/>
    <w:rsid w:val="001A00D3"/>
    <w:rsid w:val="001A01E5"/>
    <w:rsid w:val="001A0241"/>
    <w:rsid w:val="001A03A0"/>
    <w:rsid w:val="001A053D"/>
    <w:rsid w:val="001A09DA"/>
    <w:rsid w:val="001A0CA2"/>
    <w:rsid w:val="001A0DA9"/>
    <w:rsid w:val="001A0DE7"/>
    <w:rsid w:val="001A0E4F"/>
    <w:rsid w:val="001A0F27"/>
    <w:rsid w:val="001A0FCB"/>
    <w:rsid w:val="001A11DF"/>
    <w:rsid w:val="001A14AD"/>
    <w:rsid w:val="001A16CC"/>
    <w:rsid w:val="001A1B2A"/>
    <w:rsid w:val="001A1DDA"/>
    <w:rsid w:val="001A2024"/>
    <w:rsid w:val="001A23E3"/>
    <w:rsid w:val="001A2486"/>
    <w:rsid w:val="001A2669"/>
    <w:rsid w:val="001A2A92"/>
    <w:rsid w:val="001A2B65"/>
    <w:rsid w:val="001A2CFE"/>
    <w:rsid w:val="001A3055"/>
    <w:rsid w:val="001A33F2"/>
    <w:rsid w:val="001A3565"/>
    <w:rsid w:val="001A36B3"/>
    <w:rsid w:val="001A3E2E"/>
    <w:rsid w:val="001A3F77"/>
    <w:rsid w:val="001A40AF"/>
    <w:rsid w:val="001A438B"/>
    <w:rsid w:val="001A4486"/>
    <w:rsid w:val="001A454B"/>
    <w:rsid w:val="001A47DC"/>
    <w:rsid w:val="001A4B76"/>
    <w:rsid w:val="001A51F5"/>
    <w:rsid w:val="001A564D"/>
    <w:rsid w:val="001A5829"/>
    <w:rsid w:val="001A5B9C"/>
    <w:rsid w:val="001A6183"/>
    <w:rsid w:val="001A6445"/>
    <w:rsid w:val="001A6822"/>
    <w:rsid w:val="001A6AAB"/>
    <w:rsid w:val="001A71F9"/>
    <w:rsid w:val="001A7556"/>
    <w:rsid w:val="001A7948"/>
    <w:rsid w:val="001A7954"/>
    <w:rsid w:val="001A7C75"/>
    <w:rsid w:val="001A7CE5"/>
    <w:rsid w:val="001A7DF4"/>
    <w:rsid w:val="001A7E48"/>
    <w:rsid w:val="001B0269"/>
    <w:rsid w:val="001B0D67"/>
    <w:rsid w:val="001B158D"/>
    <w:rsid w:val="001B15C3"/>
    <w:rsid w:val="001B15FB"/>
    <w:rsid w:val="001B1C18"/>
    <w:rsid w:val="001B2404"/>
    <w:rsid w:val="001B251A"/>
    <w:rsid w:val="001B28AF"/>
    <w:rsid w:val="001B2BFF"/>
    <w:rsid w:val="001B39ED"/>
    <w:rsid w:val="001B3B70"/>
    <w:rsid w:val="001B42A7"/>
    <w:rsid w:val="001B4364"/>
    <w:rsid w:val="001B586C"/>
    <w:rsid w:val="001B5A41"/>
    <w:rsid w:val="001B5B66"/>
    <w:rsid w:val="001B5C8C"/>
    <w:rsid w:val="001B5D3F"/>
    <w:rsid w:val="001B5E93"/>
    <w:rsid w:val="001B5F2E"/>
    <w:rsid w:val="001B63AF"/>
    <w:rsid w:val="001B6534"/>
    <w:rsid w:val="001B668E"/>
    <w:rsid w:val="001B6740"/>
    <w:rsid w:val="001B700E"/>
    <w:rsid w:val="001B70A9"/>
    <w:rsid w:val="001B7325"/>
    <w:rsid w:val="001B7487"/>
    <w:rsid w:val="001B780A"/>
    <w:rsid w:val="001B795A"/>
    <w:rsid w:val="001B7A04"/>
    <w:rsid w:val="001B7C49"/>
    <w:rsid w:val="001B7D95"/>
    <w:rsid w:val="001C0205"/>
    <w:rsid w:val="001C0249"/>
    <w:rsid w:val="001C0446"/>
    <w:rsid w:val="001C0D30"/>
    <w:rsid w:val="001C155F"/>
    <w:rsid w:val="001C1948"/>
    <w:rsid w:val="001C213F"/>
    <w:rsid w:val="001C2664"/>
    <w:rsid w:val="001C2B2C"/>
    <w:rsid w:val="001C32B7"/>
    <w:rsid w:val="001C3647"/>
    <w:rsid w:val="001C39C1"/>
    <w:rsid w:val="001C39C4"/>
    <w:rsid w:val="001C3B26"/>
    <w:rsid w:val="001C4259"/>
    <w:rsid w:val="001C43D4"/>
    <w:rsid w:val="001C4590"/>
    <w:rsid w:val="001C56AD"/>
    <w:rsid w:val="001C588A"/>
    <w:rsid w:val="001C5972"/>
    <w:rsid w:val="001C5D35"/>
    <w:rsid w:val="001C620B"/>
    <w:rsid w:val="001C6518"/>
    <w:rsid w:val="001C6817"/>
    <w:rsid w:val="001C68AF"/>
    <w:rsid w:val="001C7D0E"/>
    <w:rsid w:val="001C7D93"/>
    <w:rsid w:val="001C7F5A"/>
    <w:rsid w:val="001D0005"/>
    <w:rsid w:val="001D029A"/>
    <w:rsid w:val="001D035E"/>
    <w:rsid w:val="001D04FD"/>
    <w:rsid w:val="001D0636"/>
    <w:rsid w:val="001D07B9"/>
    <w:rsid w:val="001D0999"/>
    <w:rsid w:val="001D0BDB"/>
    <w:rsid w:val="001D0DAD"/>
    <w:rsid w:val="001D0DDE"/>
    <w:rsid w:val="001D105F"/>
    <w:rsid w:val="001D13BC"/>
    <w:rsid w:val="001D19F7"/>
    <w:rsid w:val="001D1B3B"/>
    <w:rsid w:val="001D1BC8"/>
    <w:rsid w:val="001D1E6D"/>
    <w:rsid w:val="001D2A3A"/>
    <w:rsid w:val="001D2AD3"/>
    <w:rsid w:val="001D2FC5"/>
    <w:rsid w:val="001D3258"/>
    <w:rsid w:val="001D32FA"/>
    <w:rsid w:val="001D3691"/>
    <w:rsid w:val="001D439D"/>
    <w:rsid w:val="001D4438"/>
    <w:rsid w:val="001D524B"/>
    <w:rsid w:val="001D5A5A"/>
    <w:rsid w:val="001D5EAD"/>
    <w:rsid w:val="001D60E6"/>
    <w:rsid w:val="001D637C"/>
    <w:rsid w:val="001D67D2"/>
    <w:rsid w:val="001D691E"/>
    <w:rsid w:val="001D699D"/>
    <w:rsid w:val="001D69B0"/>
    <w:rsid w:val="001D6A1C"/>
    <w:rsid w:val="001D6A32"/>
    <w:rsid w:val="001D6B53"/>
    <w:rsid w:val="001D6BFF"/>
    <w:rsid w:val="001D6C28"/>
    <w:rsid w:val="001D6D30"/>
    <w:rsid w:val="001D7085"/>
    <w:rsid w:val="001D77FE"/>
    <w:rsid w:val="001D786B"/>
    <w:rsid w:val="001D7E06"/>
    <w:rsid w:val="001D7E72"/>
    <w:rsid w:val="001E0192"/>
    <w:rsid w:val="001E05BA"/>
    <w:rsid w:val="001E1403"/>
    <w:rsid w:val="001E1454"/>
    <w:rsid w:val="001E14E3"/>
    <w:rsid w:val="001E161D"/>
    <w:rsid w:val="001E195A"/>
    <w:rsid w:val="001E2568"/>
    <w:rsid w:val="001E268B"/>
    <w:rsid w:val="001E276B"/>
    <w:rsid w:val="001E2EB2"/>
    <w:rsid w:val="001E31BD"/>
    <w:rsid w:val="001E349E"/>
    <w:rsid w:val="001E34F9"/>
    <w:rsid w:val="001E374D"/>
    <w:rsid w:val="001E3BF8"/>
    <w:rsid w:val="001E3F9C"/>
    <w:rsid w:val="001E49B0"/>
    <w:rsid w:val="001E51C7"/>
    <w:rsid w:val="001E5401"/>
    <w:rsid w:val="001E59D6"/>
    <w:rsid w:val="001E5A84"/>
    <w:rsid w:val="001E5CAC"/>
    <w:rsid w:val="001E602F"/>
    <w:rsid w:val="001E6049"/>
    <w:rsid w:val="001E6DB9"/>
    <w:rsid w:val="001E7109"/>
    <w:rsid w:val="001E726D"/>
    <w:rsid w:val="001E774C"/>
    <w:rsid w:val="001E794A"/>
    <w:rsid w:val="001E7CC4"/>
    <w:rsid w:val="001E7EE7"/>
    <w:rsid w:val="001F01E6"/>
    <w:rsid w:val="001F0418"/>
    <w:rsid w:val="001F0F5B"/>
    <w:rsid w:val="001F1450"/>
    <w:rsid w:val="001F15E1"/>
    <w:rsid w:val="001F1637"/>
    <w:rsid w:val="001F1F5F"/>
    <w:rsid w:val="001F207A"/>
    <w:rsid w:val="001F2DAD"/>
    <w:rsid w:val="001F2FF4"/>
    <w:rsid w:val="001F3342"/>
    <w:rsid w:val="001F4474"/>
    <w:rsid w:val="001F4501"/>
    <w:rsid w:val="001F46F9"/>
    <w:rsid w:val="001F49AC"/>
    <w:rsid w:val="001F4D00"/>
    <w:rsid w:val="001F5002"/>
    <w:rsid w:val="001F511D"/>
    <w:rsid w:val="001F5470"/>
    <w:rsid w:val="001F54D7"/>
    <w:rsid w:val="001F55F7"/>
    <w:rsid w:val="001F5686"/>
    <w:rsid w:val="001F5C37"/>
    <w:rsid w:val="001F703E"/>
    <w:rsid w:val="001F720B"/>
    <w:rsid w:val="001F7262"/>
    <w:rsid w:val="001F7932"/>
    <w:rsid w:val="001F7B10"/>
    <w:rsid w:val="001F7BFB"/>
    <w:rsid w:val="0020042C"/>
    <w:rsid w:val="00200D0B"/>
    <w:rsid w:val="00200D61"/>
    <w:rsid w:val="00200D8D"/>
    <w:rsid w:val="00200E6D"/>
    <w:rsid w:val="00201697"/>
    <w:rsid w:val="00201699"/>
    <w:rsid w:val="002019B6"/>
    <w:rsid w:val="00202233"/>
    <w:rsid w:val="002023ED"/>
    <w:rsid w:val="00202415"/>
    <w:rsid w:val="002026F6"/>
    <w:rsid w:val="002027B9"/>
    <w:rsid w:val="002028A0"/>
    <w:rsid w:val="002038BD"/>
    <w:rsid w:val="002039A0"/>
    <w:rsid w:val="00203F0C"/>
    <w:rsid w:val="002043B6"/>
    <w:rsid w:val="002043D1"/>
    <w:rsid w:val="0020442D"/>
    <w:rsid w:val="00204787"/>
    <w:rsid w:val="00204889"/>
    <w:rsid w:val="00204B17"/>
    <w:rsid w:val="00204BC1"/>
    <w:rsid w:val="00204D19"/>
    <w:rsid w:val="00204FE2"/>
    <w:rsid w:val="0020537D"/>
    <w:rsid w:val="002057D3"/>
    <w:rsid w:val="00205B9A"/>
    <w:rsid w:val="00205E57"/>
    <w:rsid w:val="00205E9F"/>
    <w:rsid w:val="002065A1"/>
    <w:rsid w:val="00206634"/>
    <w:rsid w:val="00206672"/>
    <w:rsid w:val="0020758D"/>
    <w:rsid w:val="00207A33"/>
    <w:rsid w:val="00207A39"/>
    <w:rsid w:val="00207B40"/>
    <w:rsid w:val="00207C1C"/>
    <w:rsid w:val="00207E3B"/>
    <w:rsid w:val="002105F8"/>
    <w:rsid w:val="002113C8"/>
    <w:rsid w:val="00211DE9"/>
    <w:rsid w:val="00211E1A"/>
    <w:rsid w:val="0021202C"/>
    <w:rsid w:val="002120E9"/>
    <w:rsid w:val="002122C2"/>
    <w:rsid w:val="0021277B"/>
    <w:rsid w:val="00212CFA"/>
    <w:rsid w:val="00212F13"/>
    <w:rsid w:val="002132F9"/>
    <w:rsid w:val="002133A0"/>
    <w:rsid w:val="002137A5"/>
    <w:rsid w:val="00213B08"/>
    <w:rsid w:val="00214295"/>
    <w:rsid w:val="00214367"/>
    <w:rsid w:val="002144AF"/>
    <w:rsid w:val="002145A0"/>
    <w:rsid w:val="00214680"/>
    <w:rsid w:val="00214B53"/>
    <w:rsid w:val="00214C59"/>
    <w:rsid w:val="00214F90"/>
    <w:rsid w:val="002151F2"/>
    <w:rsid w:val="00215961"/>
    <w:rsid w:val="00215DD0"/>
    <w:rsid w:val="002161BE"/>
    <w:rsid w:val="00216518"/>
    <w:rsid w:val="00216A08"/>
    <w:rsid w:val="00216A53"/>
    <w:rsid w:val="00216E25"/>
    <w:rsid w:val="00216E2A"/>
    <w:rsid w:val="00216F8E"/>
    <w:rsid w:val="00216FB8"/>
    <w:rsid w:val="00217099"/>
    <w:rsid w:val="0021758A"/>
    <w:rsid w:val="00217792"/>
    <w:rsid w:val="00217DA1"/>
    <w:rsid w:val="00220473"/>
    <w:rsid w:val="002210BC"/>
    <w:rsid w:val="002211E7"/>
    <w:rsid w:val="002214B6"/>
    <w:rsid w:val="002218F6"/>
    <w:rsid w:val="002219F3"/>
    <w:rsid w:val="00221A6D"/>
    <w:rsid w:val="00221D7F"/>
    <w:rsid w:val="00222095"/>
    <w:rsid w:val="002220D6"/>
    <w:rsid w:val="002226C4"/>
    <w:rsid w:val="0022320B"/>
    <w:rsid w:val="00223222"/>
    <w:rsid w:val="002233E3"/>
    <w:rsid w:val="00223558"/>
    <w:rsid w:val="00224602"/>
    <w:rsid w:val="0022477D"/>
    <w:rsid w:val="002247EE"/>
    <w:rsid w:val="00224B89"/>
    <w:rsid w:val="00224D24"/>
    <w:rsid w:val="00224EDE"/>
    <w:rsid w:val="00224F68"/>
    <w:rsid w:val="00225494"/>
    <w:rsid w:val="002257D9"/>
    <w:rsid w:val="00225C27"/>
    <w:rsid w:val="00225C48"/>
    <w:rsid w:val="00226227"/>
    <w:rsid w:val="002264B6"/>
    <w:rsid w:val="002268F8"/>
    <w:rsid w:val="00226914"/>
    <w:rsid w:val="00226921"/>
    <w:rsid w:val="002269A5"/>
    <w:rsid w:val="00226A46"/>
    <w:rsid w:val="00226E52"/>
    <w:rsid w:val="00227372"/>
    <w:rsid w:val="0022764C"/>
    <w:rsid w:val="00227D26"/>
    <w:rsid w:val="0023000D"/>
    <w:rsid w:val="00230010"/>
    <w:rsid w:val="0023006B"/>
    <w:rsid w:val="002300D0"/>
    <w:rsid w:val="00230438"/>
    <w:rsid w:val="002306A3"/>
    <w:rsid w:val="00230726"/>
    <w:rsid w:val="002309D6"/>
    <w:rsid w:val="00230A74"/>
    <w:rsid w:val="00231711"/>
    <w:rsid w:val="00231824"/>
    <w:rsid w:val="00231FA1"/>
    <w:rsid w:val="002324BD"/>
    <w:rsid w:val="00232500"/>
    <w:rsid w:val="00232F0B"/>
    <w:rsid w:val="002330E4"/>
    <w:rsid w:val="002332A8"/>
    <w:rsid w:val="002339A1"/>
    <w:rsid w:val="002339DF"/>
    <w:rsid w:val="00233A12"/>
    <w:rsid w:val="00233B51"/>
    <w:rsid w:val="00233EB2"/>
    <w:rsid w:val="00234FBC"/>
    <w:rsid w:val="00235513"/>
    <w:rsid w:val="00235C51"/>
    <w:rsid w:val="00235C5B"/>
    <w:rsid w:val="00236194"/>
    <w:rsid w:val="002361DB"/>
    <w:rsid w:val="00236D4E"/>
    <w:rsid w:val="00236EF5"/>
    <w:rsid w:val="00237037"/>
    <w:rsid w:val="0023743B"/>
    <w:rsid w:val="0023762E"/>
    <w:rsid w:val="00237E99"/>
    <w:rsid w:val="00240124"/>
    <w:rsid w:val="00240332"/>
    <w:rsid w:val="002404C7"/>
    <w:rsid w:val="0024057F"/>
    <w:rsid w:val="00240585"/>
    <w:rsid w:val="00240781"/>
    <w:rsid w:val="00240E06"/>
    <w:rsid w:val="00240F18"/>
    <w:rsid w:val="00240FF4"/>
    <w:rsid w:val="00241267"/>
    <w:rsid w:val="00241789"/>
    <w:rsid w:val="00241F4C"/>
    <w:rsid w:val="002427EA"/>
    <w:rsid w:val="00242B16"/>
    <w:rsid w:val="00242C80"/>
    <w:rsid w:val="002430FB"/>
    <w:rsid w:val="00243821"/>
    <w:rsid w:val="002438F3"/>
    <w:rsid w:val="00243C9F"/>
    <w:rsid w:val="002442A2"/>
    <w:rsid w:val="002442F8"/>
    <w:rsid w:val="00244843"/>
    <w:rsid w:val="00244B9C"/>
    <w:rsid w:val="00244D36"/>
    <w:rsid w:val="002462C9"/>
    <w:rsid w:val="0024666A"/>
    <w:rsid w:val="002466AF"/>
    <w:rsid w:val="00246B33"/>
    <w:rsid w:val="00246D2E"/>
    <w:rsid w:val="00246D42"/>
    <w:rsid w:val="00246E24"/>
    <w:rsid w:val="002476C9"/>
    <w:rsid w:val="00247942"/>
    <w:rsid w:val="00247E77"/>
    <w:rsid w:val="00250150"/>
    <w:rsid w:val="00250937"/>
    <w:rsid w:val="00250A2C"/>
    <w:rsid w:val="00251043"/>
    <w:rsid w:val="002510DC"/>
    <w:rsid w:val="00251198"/>
    <w:rsid w:val="00251808"/>
    <w:rsid w:val="00251909"/>
    <w:rsid w:val="00251A55"/>
    <w:rsid w:val="00251B1C"/>
    <w:rsid w:val="00251BB7"/>
    <w:rsid w:val="00251C98"/>
    <w:rsid w:val="00251FC5"/>
    <w:rsid w:val="002521DB"/>
    <w:rsid w:val="00252511"/>
    <w:rsid w:val="00252927"/>
    <w:rsid w:val="00253ABA"/>
    <w:rsid w:val="00253D04"/>
    <w:rsid w:val="00253F1D"/>
    <w:rsid w:val="00254269"/>
    <w:rsid w:val="002546E9"/>
    <w:rsid w:val="00254BC3"/>
    <w:rsid w:val="00254E08"/>
    <w:rsid w:val="00254FB4"/>
    <w:rsid w:val="00255391"/>
    <w:rsid w:val="00255458"/>
    <w:rsid w:val="0025579C"/>
    <w:rsid w:val="00255A02"/>
    <w:rsid w:val="00255A82"/>
    <w:rsid w:val="00255C39"/>
    <w:rsid w:val="00255DCA"/>
    <w:rsid w:val="00255E8A"/>
    <w:rsid w:val="002561E4"/>
    <w:rsid w:val="002562D3"/>
    <w:rsid w:val="00256529"/>
    <w:rsid w:val="0025681E"/>
    <w:rsid w:val="002569B9"/>
    <w:rsid w:val="00256B73"/>
    <w:rsid w:val="00257037"/>
    <w:rsid w:val="002570E1"/>
    <w:rsid w:val="00257153"/>
    <w:rsid w:val="002576C9"/>
    <w:rsid w:val="00257703"/>
    <w:rsid w:val="00257909"/>
    <w:rsid w:val="002579E0"/>
    <w:rsid w:val="00260539"/>
    <w:rsid w:val="00260574"/>
    <w:rsid w:val="0026072B"/>
    <w:rsid w:val="0026088E"/>
    <w:rsid w:val="00260AC7"/>
    <w:rsid w:val="00260BEF"/>
    <w:rsid w:val="00260DF8"/>
    <w:rsid w:val="00261EB6"/>
    <w:rsid w:val="00261F23"/>
    <w:rsid w:val="002620AB"/>
    <w:rsid w:val="0026273A"/>
    <w:rsid w:val="00262945"/>
    <w:rsid w:val="002629C1"/>
    <w:rsid w:val="00262AB0"/>
    <w:rsid w:val="00263B34"/>
    <w:rsid w:val="00263ECC"/>
    <w:rsid w:val="00263FAE"/>
    <w:rsid w:val="00263FB7"/>
    <w:rsid w:val="002640D5"/>
    <w:rsid w:val="002644FB"/>
    <w:rsid w:val="00264F4D"/>
    <w:rsid w:val="002654DD"/>
    <w:rsid w:val="00265BE2"/>
    <w:rsid w:val="002661AE"/>
    <w:rsid w:val="002661EC"/>
    <w:rsid w:val="00266862"/>
    <w:rsid w:val="00266924"/>
    <w:rsid w:val="002677BC"/>
    <w:rsid w:val="00267D4D"/>
    <w:rsid w:val="0027005F"/>
    <w:rsid w:val="0027048F"/>
    <w:rsid w:val="00271333"/>
    <w:rsid w:val="00271635"/>
    <w:rsid w:val="00271724"/>
    <w:rsid w:val="002719A4"/>
    <w:rsid w:val="00271AD3"/>
    <w:rsid w:val="00271BDC"/>
    <w:rsid w:val="00271CEA"/>
    <w:rsid w:val="00271D1C"/>
    <w:rsid w:val="00271D62"/>
    <w:rsid w:val="00271EE1"/>
    <w:rsid w:val="00271FEE"/>
    <w:rsid w:val="00272145"/>
    <w:rsid w:val="00272758"/>
    <w:rsid w:val="00272A9C"/>
    <w:rsid w:val="00272C26"/>
    <w:rsid w:val="00273107"/>
    <w:rsid w:val="0027347B"/>
    <w:rsid w:val="0027388B"/>
    <w:rsid w:val="0027395E"/>
    <w:rsid w:val="002740AA"/>
    <w:rsid w:val="002742CC"/>
    <w:rsid w:val="00274503"/>
    <w:rsid w:val="002745AF"/>
    <w:rsid w:val="00274A4D"/>
    <w:rsid w:val="00274F05"/>
    <w:rsid w:val="00275285"/>
    <w:rsid w:val="002753AD"/>
    <w:rsid w:val="00275AF8"/>
    <w:rsid w:val="00275D33"/>
    <w:rsid w:val="002760F1"/>
    <w:rsid w:val="00276387"/>
    <w:rsid w:val="002763F3"/>
    <w:rsid w:val="0027673C"/>
    <w:rsid w:val="00276A4E"/>
    <w:rsid w:val="00276EEB"/>
    <w:rsid w:val="00276F78"/>
    <w:rsid w:val="00277122"/>
    <w:rsid w:val="0027733F"/>
    <w:rsid w:val="00277509"/>
    <w:rsid w:val="002775E0"/>
    <w:rsid w:val="00277F78"/>
    <w:rsid w:val="00280016"/>
    <w:rsid w:val="002800BE"/>
    <w:rsid w:val="00280760"/>
    <w:rsid w:val="00280CC0"/>
    <w:rsid w:val="00280F6C"/>
    <w:rsid w:val="0028108E"/>
    <w:rsid w:val="002813BC"/>
    <w:rsid w:val="0028159B"/>
    <w:rsid w:val="00281670"/>
    <w:rsid w:val="00281BFE"/>
    <w:rsid w:val="00282401"/>
    <w:rsid w:val="0028260F"/>
    <w:rsid w:val="0028276A"/>
    <w:rsid w:val="00282E5C"/>
    <w:rsid w:val="00283020"/>
    <w:rsid w:val="00283412"/>
    <w:rsid w:val="0028370C"/>
    <w:rsid w:val="00284246"/>
    <w:rsid w:val="00284668"/>
    <w:rsid w:val="002846F2"/>
    <w:rsid w:val="00284757"/>
    <w:rsid w:val="0028475E"/>
    <w:rsid w:val="00284787"/>
    <w:rsid w:val="00284BEF"/>
    <w:rsid w:val="00284D96"/>
    <w:rsid w:val="00285064"/>
    <w:rsid w:val="00285347"/>
    <w:rsid w:val="00285416"/>
    <w:rsid w:val="00285425"/>
    <w:rsid w:val="002856C3"/>
    <w:rsid w:val="0028589F"/>
    <w:rsid w:val="002859BE"/>
    <w:rsid w:val="00285C9A"/>
    <w:rsid w:val="00285ECF"/>
    <w:rsid w:val="002869EE"/>
    <w:rsid w:val="00287112"/>
    <w:rsid w:val="00287212"/>
    <w:rsid w:val="00287980"/>
    <w:rsid w:val="00287A86"/>
    <w:rsid w:val="0029032C"/>
    <w:rsid w:val="002904DF"/>
    <w:rsid w:val="00290665"/>
    <w:rsid w:val="00290944"/>
    <w:rsid w:val="00290BCF"/>
    <w:rsid w:val="00290CE8"/>
    <w:rsid w:val="00290FFD"/>
    <w:rsid w:val="00291877"/>
    <w:rsid w:val="0029188B"/>
    <w:rsid w:val="00291C30"/>
    <w:rsid w:val="00291C54"/>
    <w:rsid w:val="00291E03"/>
    <w:rsid w:val="00291EF8"/>
    <w:rsid w:val="00292077"/>
    <w:rsid w:val="0029268A"/>
    <w:rsid w:val="0029269F"/>
    <w:rsid w:val="002927B5"/>
    <w:rsid w:val="0029284D"/>
    <w:rsid w:val="00292F73"/>
    <w:rsid w:val="00293149"/>
    <w:rsid w:val="00293395"/>
    <w:rsid w:val="00293471"/>
    <w:rsid w:val="00293709"/>
    <w:rsid w:val="00293A9E"/>
    <w:rsid w:val="00293CC2"/>
    <w:rsid w:val="00293D7E"/>
    <w:rsid w:val="00294585"/>
    <w:rsid w:val="00294674"/>
    <w:rsid w:val="00294C44"/>
    <w:rsid w:val="00294DCC"/>
    <w:rsid w:val="0029548B"/>
    <w:rsid w:val="0029559C"/>
    <w:rsid w:val="00295A32"/>
    <w:rsid w:val="00295B27"/>
    <w:rsid w:val="00295D65"/>
    <w:rsid w:val="002961BF"/>
    <w:rsid w:val="002961EA"/>
    <w:rsid w:val="00296386"/>
    <w:rsid w:val="00296A9E"/>
    <w:rsid w:val="00296D38"/>
    <w:rsid w:val="00296D39"/>
    <w:rsid w:val="0029735B"/>
    <w:rsid w:val="0029760C"/>
    <w:rsid w:val="002978D8"/>
    <w:rsid w:val="002979D6"/>
    <w:rsid w:val="00297DC5"/>
    <w:rsid w:val="00297FBB"/>
    <w:rsid w:val="002A0080"/>
    <w:rsid w:val="002A0143"/>
    <w:rsid w:val="002A0637"/>
    <w:rsid w:val="002A0B9E"/>
    <w:rsid w:val="002A0E4C"/>
    <w:rsid w:val="002A11EE"/>
    <w:rsid w:val="002A123F"/>
    <w:rsid w:val="002A1260"/>
    <w:rsid w:val="002A13C2"/>
    <w:rsid w:val="002A1814"/>
    <w:rsid w:val="002A1A8B"/>
    <w:rsid w:val="002A1D05"/>
    <w:rsid w:val="002A1E11"/>
    <w:rsid w:val="002A2034"/>
    <w:rsid w:val="002A21ED"/>
    <w:rsid w:val="002A23C4"/>
    <w:rsid w:val="002A2694"/>
    <w:rsid w:val="002A277C"/>
    <w:rsid w:val="002A2C37"/>
    <w:rsid w:val="002A2D0A"/>
    <w:rsid w:val="002A2EF3"/>
    <w:rsid w:val="002A2F8D"/>
    <w:rsid w:val="002A316A"/>
    <w:rsid w:val="002A3491"/>
    <w:rsid w:val="002A3933"/>
    <w:rsid w:val="002A399A"/>
    <w:rsid w:val="002A3A34"/>
    <w:rsid w:val="002A3DA5"/>
    <w:rsid w:val="002A417C"/>
    <w:rsid w:val="002A4468"/>
    <w:rsid w:val="002A4533"/>
    <w:rsid w:val="002A48BC"/>
    <w:rsid w:val="002A4980"/>
    <w:rsid w:val="002A4D58"/>
    <w:rsid w:val="002A50C9"/>
    <w:rsid w:val="002A525A"/>
    <w:rsid w:val="002A5390"/>
    <w:rsid w:val="002A557B"/>
    <w:rsid w:val="002A5669"/>
    <w:rsid w:val="002A56F0"/>
    <w:rsid w:val="002A59A3"/>
    <w:rsid w:val="002A59BD"/>
    <w:rsid w:val="002A602E"/>
    <w:rsid w:val="002A6130"/>
    <w:rsid w:val="002A61B5"/>
    <w:rsid w:val="002A6255"/>
    <w:rsid w:val="002A6CFE"/>
    <w:rsid w:val="002A6E79"/>
    <w:rsid w:val="002A7116"/>
    <w:rsid w:val="002A73D4"/>
    <w:rsid w:val="002A757A"/>
    <w:rsid w:val="002A76EC"/>
    <w:rsid w:val="002A780F"/>
    <w:rsid w:val="002A78D2"/>
    <w:rsid w:val="002A7B23"/>
    <w:rsid w:val="002A7B50"/>
    <w:rsid w:val="002B00F6"/>
    <w:rsid w:val="002B0254"/>
    <w:rsid w:val="002B05E5"/>
    <w:rsid w:val="002B071D"/>
    <w:rsid w:val="002B0857"/>
    <w:rsid w:val="002B1100"/>
    <w:rsid w:val="002B14EE"/>
    <w:rsid w:val="002B1C41"/>
    <w:rsid w:val="002B2051"/>
    <w:rsid w:val="002B2211"/>
    <w:rsid w:val="002B2407"/>
    <w:rsid w:val="002B251F"/>
    <w:rsid w:val="002B295C"/>
    <w:rsid w:val="002B2DFE"/>
    <w:rsid w:val="002B2FF9"/>
    <w:rsid w:val="002B3099"/>
    <w:rsid w:val="002B32A7"/>
    <w:rsid w:val="002B3D5B"/>
    <w:rsid w:val="002B448D"/>
    <w:rsid w:val="002B4E29"/>
    <w:rsid w:val="002B52CC"/>
    <w:rsid w:val="002B5D16"/>
    <w:rsid w:val="002B5E0E"/>
    <w:rsid w:val="002B5EEA"/>
    <w:rsid w:val="002B6107"/>
    <w:rsid w:val="002B62EC"/>
    <w:rsid w:val="002B692C"/>
    <w:rsid w:val="002B6F36"/>
    <w:rsid w:val="002B6F94"/>
    <w:rsid w:val="002B7192"/>
    <w:rsid w:val="002B73AE"/>
    <w:rsid w:val="002B7CA5"/>
    <w:rsid w:val="002B7D72"/>
    <w:rsid w:val="002C0085"/>
    <w:rsid w:val="002C0586"/>
    <w:rsid w:val="002C0630"/>
    <w:rsid w:val="002C0988"/>
    <w:rsid w:val="002C0D5B"/>
    <w:rsid w:val="002C162A"/>
    <w:rsid w:val="002C17C8"/>
    <w:rsid w:val="002C1E22"/>
    <w:rsid w:val="002C20FC"/>
    <w:rsid w:val="002C22BC"/>
    <w:rsid w:val="002C2541"/>
    <w:rsid w:val="002C2748"/>
    <w:rsid w:val="002C2780"/>
    <w:rsid w:val="002C2AE5"/>
    <w:rsid w:val="002C2C65"/>
    <w:rsid w:val="002C368F"/>
    <w:rsid w:val="002C493C"/>
    <w:rsid w:val="002C4E3F"/>
    <w:rsid w:val="002C5386"/>
    <w:rsid w:val="002C53BD"/>
    <w:rsid w:val="002C54B4"/>
    <w:rsid w:val="002C5874"/>
    <w:rsid w:val="002C5885"/>
    <w:rsid w:val="002C58AD"/>
    <w:rsid w:val="002C590E"/>
    <w:rsid w:val="002C6250"/>
    <w:rsid w:val="002C63BA"/>
    <w:rsid w:val="002C63E8"/>
    <w:rsid w:val="002C6AFE"/>
    <w:rsid w:val="002C6F44"/>
    <w:rsid w:val="002C6FFE"/>
    <w:rsid w:val="002C704E"/>
    <w:rsid w:val="002C7260"/>
    <w:rsid w:val="002C744D"/>
    <w:rsid w:val="002C774C"/>
    <w:rsid w:val="002D008A"/>
    <w:rsid w:val="002D035F"/>
    <w:rsid w:val="002D0407"/>
    <w:rsid w:val="002D0588"/>
    <w:rsid w:val="002D0AEC"/>
    <w:rsid w:val="002D0CC1"/>
    <w:rsid w:val="002D0DD0"/>
    <w:rsid w:val="002D107E"/>
    <w:rsid w:val="002D1494"/>
    <w:rsid w:val="002D1843"/>
    <w:rsid w:val="002D1D78"/>
    <w:rsid w:val="002D2264"/>
    <w:rsid w:val="002D2610"/>
    <w:rsid w:val="002D28A4"/>
    <w:rsid w:val="002D2B3E"/>
    <w:rsid w:val="002D2C91"/>
    <w:rsid w:val="002D2CC2"/>
    <w:rsid w:val="002D2E02"/>
    <w:rsid w:val="002D352D"/>
    <w:rsid w:val="002D36C9"/>
    <w:rsid w:val="002D37A1"/>
    <w:rsid w:val="002D3897"/>
    <w:rsid w:val="002D39F5"/>
    <w:rsid w:val="002D3A9E"/>
    <w:rsid w:val="002D3B1A"/>
    <w:rsid w:val="002D3ED9"/>
    <w:rsid w:val="002D423A"/>
    <w:rsid w:val="002D42C7"/>
    <w:rsid w:val="002D4428"/>
    <w:rsid w:val="002D46EC"/>
    <w:rsid w:val="002D47BB"/>
    <w:rsid w:val="002D4978"/>
    <w:rsid w:val="002D4F91"/>
    <w:rsid w:val="002D5439"/>
    <w:rsid w:val="002D5B31"/>
    <w:rsid w:val="002D6974"/>
    <w:rsid w:val="002D6A25"/>
    <w:rsid w:val="002D7173"/>
    <w:rsid w:val="002D74A9"/>
    <w:rsid w:val="002D793A"/>
    <w:rsid w:val="002E0044"/>
    <w:rsid w:val="002E11B0"/>
    <w:rsid w:val="002E11BC"/>
    <w:rsid w:val="002E11D7"/>
    <w:rsid w:val="002E140A"/>
    <w:rsid w:val="002E16B7"/>
    <w:rsid w:val="002E1865"/>
    <w:rsid w:val="002E197A"/>
    <w:rsid w:val="002E1FE4"/>
    <w:rsid w:val="002E2090"/>
    <w:rsid w:val="002E28E5"/>
    <w:rsid w:val="002E2B45"/>
    <w:rsid w:val="002E30E4"/>
    <w:rsid w:val="002E3486"/>
    <w:rsid w:val="002E371B"/>
    <w:rsid w:val="002E3891"/>
    <w:rsid w:val="002E3AB7"/>
    <w:rsid w:val="002E3BF3"/>
    <w:rsid w:val="002E3DE2"/>
    <w:rsid w:val="002E3E4A"/>
    <w:rsid w:val="002E411E"/>
    <w:rsid w:val="002E4601"/>
    <w:rsid w:val="002E47CB"/>
    <w:rsid w:val="002E480C"/>
    <w:rsid w:val="002E4815"/>
    <w:rsid w:val="002E49FB"/>
    <w:rsid w:val="002E4C39"/>
    <w:rsid w:val="002E4F61"/>
    <w:rsid w:val="002E510E"/>
    <w:rsid w:val="002E5606"/>
    <w:rsid w:val="002E562A"/>
    <w:rsid w:val="002E56F8"/>
    <w:rsid w:val="002E57A2"/>
    <w:rsid w:val="002E5859"/>
    <w:rsid w:val="002E5B8C"/>
    <w:rsid w:val="002E5E0A"/>
    <w:rsid w:val="002E5F49"/>
    <w:rsid w:val="002E606A"/>
    <w:rsid w:val="002E666E"/>
    <w:rsid w:val="002E6A73"/>
    <w:rsid w:val="002E6BE5"/>
    <w:rsid w:val="002E6D8A"/>
    <w:rsid w:val="002E7032"/>
    <w:rsid w:val="002E71C7"/>
    <w:rsid w:val="002E737A"/>
    <w:rsid w:val="002E7C94"/>
    <w:rsid w:val="002E7D19"/>
    <w:rsid w:val="002F06C3"/>
    <w:rsid w:val="002F0BB9"/>
    <w:rsid w:val="002F0E65"/>
    <w:rsid w:val="002F1224"/>
    <w:rsid w:val="002F1281"/>
    <w:rsid w:val="002F135D"/>
    <w:rsid w:val="002F190D"/>
    <w:rsid w:val="002F1A79"/>
    <w:rsid w:val="002F1E0E"/>
    <w:rsid w:val="002F1E25"/>
    <w:rsid w:val="002F1FB9"/>
    <w:rsid w:val="002F228E"/>
    <w:rsid w:val="002F2324"/>
    <w:rsid w:val="002F2668"/>
    <w:rsid w:val="002F2851"/>
    <w:rsid w:val="002F2903"/>
    <w:rsid w:val="002F3383"/>
    <w:rsid w:val="002F33E1"/>
    <w:rsid w:val="002F3731"/>
    <w:rsid w:val="002F37CC"/>
    <w:rsid w:val="002F3DB3"/>
    <w:rsid w:val="002F3F86"/>
    <w:rsid w:val="002F4336"/>
    <w:rsid w:val="002F557A"/>
    <w:rsid w:val="002F58EB"/>
    <w:rsid w:val="002F5B27"/>
    <w:rsid w:val="002F5DEA"/>
    <w:rsid w:val="002F5F9B"/>
    <w:rsid w:val="002F6127"/>
    <w:rsid w:val="002F644F"/>
    <w:rsid w:val="002F68BB"/>
    <w:rsid w:val="002F6E94"/>
    <w:rsid w:val="002F6F6D"/>
    <w:rsid w:val="002F7153"/>
    <w:rsid w:val="002F759E"/>
    <w:rsid w:val="002F794D"/>
    <w:rsid w:val="002F7AB2"/>
    <w:rsid w:val="002F7D1A"/>
    <w:rsid w:val="002F7D86"/>
    <w:rsid w:val="003001C5"/>
    <w:rsid w:val="00300356"/>
    <w:rsid w:val="00300403"/>
    <w:rsid w:val="00300637"/>
    <w:rsid w:val="00300B28"/>
    <w:rsid w:val="00300DE6"/>
    <w:rsid w:val="00300DE8"/>
    <w:rsid w:val="00301090"/>
    <w:rsid w:val="003015BA"/>
    <w:rsid w:val="00301934"/>
    <w:rsid w:val="00301BF8"/>
    <w:rsid w:val="00301D13"/>
    <w:rsid w:val="00301DC9"/>
    <w:rsid w:val="00302745"/>
    <w:rsid w:val="0030295D"/>
    <w:rsid w:val="00302A8D"/>
    <w:rsid w:val="00302C5A"/>
    <w:rsid w:val="0030300C"/>
    <w:rsid w:val="00303AA3"/>
    <w:rsid w:val="00304109"/>
    <w:rsid w:val="0030436C"/>
    <w:rsid w:val="003043A1"/>
    <w:rsid w:val="00304A97"/>
    <w:rsid w:val="00304B63"/>
    <w:rsid w:val="00304E41"/>
    <w:rsid w:val="00304E82"/>
    <w:rsid w:val="00305251"/>
    <w:rsid w:val="003053DC"/>
    <w:rsid w:val="003058E1"/>
    <w:rsid w:val="00305914"/>
    <w:rsid w:val="0030594B"/>
    <w:rsid w:val="00305A60"/>
    <w:rsid w:val="0030653D"/>
    <w:rsid w:val="0030653F"/>
    <w:rsid w:val="003065D2"/>
    <w:rsid w:val="00306760"/>
    <w:rsid w:val="00306C14"/>
    <w:rsid w:val="00306E9F"/>
    <w:rsid w:val="00307432"/>
    <w:rsid w:val="00307D94"/>
    <w:rsid w:val="00307FB9"/>
    <w:rsid w:val="0031011C"/>
    <w:rsid w:val="0031029A"/>
    <w:rsid w:val="0031049D"/>
    <w:rsid w:val="003106FB"/>
    <w:rsid w:val="00310703"/>
    <w:rsid w:val="003111C8"/>
    <w:rsid w:val="0031128F"/>
    <w:rsid w:val="003112E5"/>
    <w:rsid w:val="0031136B"/>
    <w:rsid w:val="0031138B"/>
    <w:rsid w:val="0031139C"/>
    <w:rsid w:val="00311732"/>
    <w:rsid w:val="003119FE"/>
    <w:rsid w:val="00311A4C"/>
    <w:rsid w:val="00311B21"/>
    <w:rsid w:val="00311B41"/>
    <w:rsid w:val="003121C5"/>
    <w:rsid w:val="003122B1"/>
    <w:rsid w:val="003122DA"/>
    <w:rsid w:val="003123EE"/>
    <w:rsid w:val="00312548"/>
    <w:rsid w:val="00312816"/>
    <w:rsid w:val="00312824"/>
    <w:rsid w:val="00312AAF"/>
    <w:rsid w:val="003131A2"/>
    <w:rsid w:val="00313259"/>
    <w:rsid w:val="003135FD"/>
    <w:rsid w:val="003138D3"/>
    <w:rsid w:val="00313B93"/>
    <w:rsid w:val="0031403D"/>
    <w:rsid w:val="003141C7"/>
    <w:rsid w:val="00314339"/>
    <w:rsid w:val="00314E45"/>
    <w:rsid w:val="00314F5E"/>
    <w:rsid w:val="00315046"/>
    <w:rsid w:val="0031597D"/>
    <w:rsid w:val="00315B7F"/>
    <w:rsid w:val="00315D83"/>
    <w:rsid w:val="00315EA4"/>
    <w:rsid w:val="0031618D"/>
    <w:rsid w:val="00316682"/>
    <w:rsid w:val="0031698C"/>
    <w:rsid w:val="00316AFE"/>
    <w:rsid w:val="00316CBC"/>
    <w:rsid w:val="00316D1F"/>
    <w:rsid w:val="00316E0A"/>
    <w:rsid w:val="00316ECA"/>
    <w:rsid w:val="0031744C"/>
    <w:rsid w:val="003179E0"/>
    <w:rsid w:val="00317AFB"/>
    <w:rsid w:val="00317F72"/>
    <w:rsid w:val="0032020B"/>
    <w:rsid w:val="003202AC"/>
    <w:rsid w:val="003202CA"/>
    <w:rsid w:val="003202EA"/>
    <w:rsid w:val="00320308"/>
    <w:rsid w:val="0032055E"/>
    <w:rsid w:val="00320C26"/>
    <w:rsid w:val="00320CCF"/>
    <w:rsid w:val="00320D54"/>
    <w:rsid w:val="00321059"/>
    <w:rsid w:val="003210AD"/>
    <w:rsid w:val="003210EF"/>
    <w:rsid w:val="00321210"/>
    <w:rsid w:val="003217DF"/>
    <w:rsid w:val="00321A3F"/>
    <w:rsid w:val="00321EBB"/>
    <w:rsid w:val="00321FEF"/>
    <w:rsid w:val="00322116"/>
    <w:rsid w:val="00322351"/>
    <w:rsid w:val="003227DC"/>
    <w:rsid w:val="003229C9"/>
    <w:rsid w:val="00322B90"/>
    <w:rsid w:val="00322ECC"/>
    <w:rsid w:val="00323B5D"/>
    <w:rsid w:val="00323E08"/>
    <w:rsid w:val="00324397"/>
    <w:rsid w:val="003243DB"/>
    <w:rsid w:val="00324815"/>
    <w:rsid w:val="00324A87"/>
    <w:rsid w:val="00325318"/>
    <w:rsid w:val="003253CF"/>
    <w:rsid w:val="003255E9"/>
    <w:rsid w:val="00325AA2"/>
    <w:rsid w:val="00325CD5"/>
    <w:rsid w:val="003264A8"/>
    <w:rsid w:val="0032693D"/>
    <w:rsid w:val="0032698B"/>
    <w:rsid w:val="00326BFF"/>
    <w:rsid w:val="00327841"/>
    <w:rsid w:val="0032789D"/>
    <w:rsid w:val="00327E45"/>
    <w:rsid w:val="0033009C"/>
    <w:rsid w:val="0033051F"/>
    <w:rsid w:val="003306D5"/>
    <w:rsid w:val="00330C66"/>
    <w:rsid w:val="0033106F"/>
    <w:rsid w:val="00331533"/>
    <w:rsid w:val="00331A3C"/>
    <w:rsid w:val="00331B82"/>
    <w:rsid w:val="00331D2E"/>
    <w:rsid w:val="00331D5E"/>
    <w:rsid w:val="00331E34"/>
    <w:rsid w:val="00331E39"/>
    <w:rsid w:val="0033241D"/>
    <w:rsid w:val="00332466"/>
    <w:rsid w:val="00332615"/>
    <w:rsid w:val="00332908"/>
    <w:rsid w:val="00332ABC"/>
    <w:rsid w:val="00332B73"/>
    <w:rsid w:val="00332C81"/>
    <w:rsid w:val="00332F5A"/>
    <w:rsid w:val="00332FA0"/>
    <w:rsid w:val="00333A76"/>
    <w:rsid w:val="00333B73"/>
    <w:rsid w:val="00333E8B"/>
    <w:rsid w:val="00333F42"/>
    <w:rsid w:val="00333F6D"/>
    <w:rsid w:val="0033423A"/>
    <w:rsid w:val="00334747"/>
    <w:rsid w:val="00334956"/>
    <w:rsid w:val="00334AE3"/>
    <w:rsid w:val="00334E3B"/>
    <w:rsid w:val="0033507C"/>
    <w:rsid w:val="00335298"/>
    <w:rsid w:val="0033566C"/>
    <w:rsid w:val="00335D75"/>
    <w:rsid w:val="00335EF7"/>
    <w:rsid w:val="00335FF3"/>
    <w:rsid w:val="003366A6"/>
    <w:rsid w:val="00336988"/>
    <w:rsid w:val="003375C1"/>
    <w:rsid w:val="003376FB"/>
    <w:rsid w:val="003379BC"/>
    <w:rsid w:val="00337D67"/>
    <w:rsid w:val="003400EF"/>
    <w:rsid w:val="00340418"/>
    <w:rsid w:val="003408B3"/>
    <w:rsid w:val="00340C63"/>
    <w:rsid w:val="00340F3C"/>
    <w:rsid w:val="0034133F"/>
    <w:rsid w:val="003413DE"/>
    <w:rsid w:val="00341AB2"/>
    <w:rsid w:val="00341B87"/>
    <w:rsid w:val="00341DA4"/>
    <w:rsid w:val="00341EE6"/>
    <w:rsid w:val="003421DF"/>
    <w:rsid w:val="0034284A"/>
    <w:rsid w:val="00342993"/>
    <w:rsid w:val="00342E5D"/>
    <w:rsid w:val="003434EA"/>
    <w:rsid w:val="00343601"/>
    <w:rsid w:val="00343855"/>
    <w:rsid w:val="00343930"/>
    <w:rsid w:val="00343F16"/>
    <w:rsid w:val="0034407D"/>
    <w:rsid w:val="003440F7"/>
    <w:rsid w:val="0034419B"/>
    <w:rsid w:val="003448A1"/>
    <w:rsid w:val="00345137"/>
    <w:rsid w:val="0034546E"/>
    <w:rsid w:val="00345533"/>
    <w:rsid w:val="00345588"/>
    <w:rsid w:val="0034560B"/>
    <w:rsid w:val="00345A11"/>
    <w:rsid w:val="00345A29"/>
    <w:rsid w:val="00345C32"/>
    <w:rsid w:val="00346388"/>
    <w:rsid w:val="00346AEA"/>
    <w:rsid w:val="00347076"/>
    <w:rsid w:val="003474E0"/>
    <w:rsid w:val="00347A67"/>
    <w:rsid w:val="00347F5F"/>
    <w:rsid w:val="003501C7"/>
    <w:rsid w:val="003503DE"/>
    <w:rsid w:val="0035075D"/>
    <w:rsid w:val="003507E4"/>
    <w:rsid w:val="0035084C"/>
    <w:rsid w:val="00350C16"/>
    <w:rsid w:val="00350DFA"/>
    <w:rsid w:val="00351037"/>
    <w:rsid w:val="00351099"/>
    <w:rsid w:val="00351D3D"/>
    <w:rsid w:val="00351FB7"/>
    <w:rsid w:val="00352187"/>
    <w:rsid w:val="003521FA"/>
    <w:rsid w:val="003522E0"/>
    <w:rsid w:val="0035244B"/>
    <w:rsid w:val="00352657"/>
    <w:rsid w:val="003527A8"/>
    <w:rsid w:val="00353357"/>
    <w:rsid w:val="00353505"/>
    <w:rsid w:val="00353861"/>
    <w:rsid w:val="003538A6"/>
    <w:rsid w:val="00353A19"/>
    <w:rsid w:val="00353EE2"/>
    <w:rsid w:val="0035486F"/>
    <w:rsid w:val="00354981"/>
    <w:rsid w:val="00354BB5"/>
    <w:rsid w:val="00355297"/>
    <w:rsid w:val="003555B4"/>
    <w:rsid w:val="00355BED"/>
    <w:rsid w:val="003574EC"/>
    <w:rsid w:val="00357871"/>
    <w:rsid w:val="00357CE3"/>
    <w:rsid w:val="00357FD9"/>
    <w:rsid w:val="00360851"/>
    <w:rsid w:val="00360B42"/>
    <w:rsid w:val="00360B84"/>
    <w:rsid w:val="00360C75"/>
    <w:rsid w:val="003614DD"/>
    <w:rsid w:val="0036176B"/>
    <w:rsid w:val="003617E7"/>
    <w:rsid w:val="0036185C"/>
    <w:rsid w:val="00361B80"/>
    <w:rsid w:val="00361DF6"/>
    <w:rsid w:val="003631AB"/>
    <w:rsid w:val="003631D5"/>
    <w:rsid w:val="0036407E"/>
    <w:rsid w:val="003641A4"/>
    <w:rsid w:val="00365092"/>
    <w:rsid w:val="003656F3"/>
    <w:rsid w:val="00365C2A"/>
    <w:rsid w:val="00365D1B"/>
    <w:rsid w:val="00365E6E"/>
    <w:rsid w:val="00365FBF"/>
    <w:rsid w:val="00366A09"/>
    <w:rsid w:val="00366AA0"/>
    <w:rsid w:val="00366AEB"/>
    <w:rsid w:val="0036726F"/>
    <w:rsid w:val="0036734A"/>
    <w:rsid w:val="0036739D"/>
    <w:rsid w:val="0036740A"/>
    <w:rsid w:val="0036741D"/>
    <w:rsid w:val="0036786B"/>
    <w:rsid w:val="003679A2"/>
    <w:rsid w:val="003704D0"/>
    <w:rsid w:val="0037062A"/>
    <w:rsid w:val="003706ED"/>
    <w:rsid w:val="0037081A"/>
    <w:rsid w:val="0037087E"/>
    <w:rsid w:val="00370B8E"/>
    <w:rsid w:val="00370FDC"/>
    <w:rsid w:val="00371034"/>
    <w:rsid w:val="003713BD"/>
    <w:rsid w:val="003714F3"/>
    <w:rsid w:val="00371684"/>
    <w:rsid w:val="00371B31"/>
    <w:rsid w:val="00371F40"/>
    <w:rsid w:val="00371F9F"/>
    <w:rsid w:val="00372038"/>
    <w:rsid w:val="003720EA"/>
    <w:rsid w:val="00372443"/>
    <w:rsid w:val="003735CC"/>
    <w:rsid w:val="0037452C"/>
    <w:rsid w:val="00374D6E"/>
    <w:rsid w:val="00374ED2"/>
    <w:rsid w:val="00374FB4"/>
    <w:rsid w:val="0037510E"/>
    <w:rsid w:val="003753A9"/>
    <w:rsid w:val="00375827"/>
    <w:rsid w:val="00375911"/>
    <w:rsid w:val="003760C7"/>
    <w:rsid w:val="00376B0B"/>
    <w:rsid w:val="003771AB"/>
    <w:rsid w:val="003774CB"/>
    <w:rsid w:val="003775D3"/>
    <w:rsid w:val="00377A0F"/>
    <w:rsid w:val="00377B73"/>
    <w:rsid w:val="00377C99"/>
    <w:rsid w:val="0038025B"/>
    <w:rsid w:val="003806B7"/>
    <w:rsid w:val="00380AC1"/>
    <w:rsid w:val="00380C19"/>
    <w:rsid w:val="00380C1B"/>
    <w:rsid w:val="003815AF"/>
    <w:rsid w:val="0038174C"/>
    <w:rsid w:val="003818B0"/>
    <w:rsid w:val="00381E17"/>
    <w:rsid w:val="003823D3"/>
    <w:rsid w:val="00382821"/>
    <w:rsid w:val="00382C0E"/>
    <w:rsid w:val="00383010"/>
    <w:rsid w:val="0038333B"/>
    <w:rsid w:val="003839EF"/>
    <w:rsid w:val="00384505"/>
    <w:rsid w:val="003846CA"/>
    <w:rsid w:val="00384EB7"/>
    <w:rsid w:val="00384ECA"/>
    <w:rsid w:val="00385064"/>
    <w:rsid w:val="00385095"/>
    <w:rsid w:val="00385543"/>
    <w:rsid w:val="0038555F"/>
    <w:rsid w:val="0038566A"/>
    <w:rsid w:val="003859E1"/>
    <w:rsid w:val="00385C58"/>
    <w:rsid w:val="00385C87"/>
    <w:rsid w:val="003862F1"/>
    <w:rsid w:val="003863D8"/>
    <w:rsid w:val="00386D37"/>
    <w:rsid w:val="00387172"/>
    <w:rsid w:val="00387694"/>
    <w:rsid w:val="003879B2"/>
    <w:rsid w:val="00390051"/>
    <w:rsid w:val="0039085E"/>
    <w:rsid w:val="003908BB"/>
    <w:rsid w:val="00390C04"/>
    <w:rsid w:val="00390C60"/>
    <w:rsid w:val="00392B20"/>
    <w:rsid w:val="00392D2C"/>
    <w:rsid w:val="00392EBC"/>
    <w:rsid w:val="00393148"/>
    <w:rsid w:val="00393393"/>
    <w:rsid w:val="00393735"/>
    <w:rsid w:val="00393E28"/>
    <w:rsid w:val="00393E3B"/>
    <w:rsid w:val="003940AF"/>
    <w:rsid w:val="003943FA"/>
    <w:rsid w:val="003948AA"/>
    <w:rsid w:val="0039503D"/>
    <w:rsid w:val="003953A4"/>
    <w:rsid w:val="00395763"/>
    <w:rsid w:val="003958FC"/>
    <w:rsid w:val="00395A96"/>
    <w:rsid w:val="00395CBD"/>
    <w:rsid w:val="00396132"/>
    <w:rsid w:val="0039655C"/>
    <w:rsid w:val="00396799"/>
    <w:rsid w:val="003968CA"/>
    <w:rsid w:val="003968CB"/>
    <w:rsid w:val="00396DAD"/>
    <w:rsid w:val="00396E21"/>
    <w:rsid w:val="00396E36"/>
    <w:rsid w:val="003970E6"/>
    <w:rsid w:val="003973F2"/>
    <w:rsid w:val="0039786B"/>
    <w:rsid w:val="00397C96"/>
    <w:rsid w:val="00397EA0"/>
    <w:rsid w:val="00397F7D"/>
    <w:rsid w:val="003A1226"/>
    <w:rsid w:val="003A1388"/>
    <w:rsid w:val="003A16B9"/>
    <w:rsid w:val="003A1E7F"/>
    <w:rsid w:val="003A2057"/>
    <w:rsid w:val="003A233D"/>
    <w:rsid w:val="003A2526"/>
    <w:rsid w:val="003A26DB"/>
    <w:rsid w:val="003A3205"/>
    <w:rsid w:val="003A3A2B"/>
    <w:rsid w:val="003A3C8F"/>
    <w:rsid w:val="003A404F"/>
    <w:rsid w:val="003A484D"/>
    <w:rsid w:val="003A4893"/>
    <w:rsid w:val="003A4C10"/>
    <w:rsid w:val="003A4D23"/>
    <w:rsid w:val="003A4EB8"/>
    <w:rsid w:val="003A50CE"/>
    <w:rsid w:val="003A51C7"/>
    <w:rsid w:val="003A55EC"/>
    <w:rsid w:val="003A59D6"/>
    <w:rsid w:val="003A5F97"/>
    <w:rsid w:val="003A6060"/>
    <w:rsid w:val="003A60C2"/>
    <w:rsid w:val="003A648E"/>
    <w:rsid w:val="003A6755"/>
    <w:rsid w:val="003A692B"/>
    <w:rsid w:val="003A72BF"/>
    <w:rsid w:val="003A7318"/>
    <w:rsid w:val="003A7448"/>
    <w:rsid w:val="003A755E"/>
    <w:rsid w:val="003A757F"/>
    <w:rsid w:val="003A774D"/>
    <w:rsid w:val="003A77AC"/>
    <w:rsid w:val="003A7855"/>
    <w:rsid w:val="003B09A7"/>
    <w:rsid w:val="003B0AC1"/>
    <w:rsid w:val="003B0CDE"/>
    <w:rsid w:val="003B0E8B"/>
    <w:rsid w:val="003B1072"/>
    <w:rsid w:val="003B110C"/>
    <w:rsid w:val="003B12F6"/>
    <w:rsid w:val="003B1C3C"/>
    <w:rsid w:val="003B1C8A"/>
    <w:rsid w:val="003B1F07"/>
    <w:rsid w:val="003B2A75"/>
    <w:rsid w:val="003B2D7B"/>
    <w:rsid w:val="003B3258"/>
    <w:rsid w:val="003B327B"/>
    <w:rsid w:val="003B34D8"/>
    <w:rsid w:val="003B3732"/>
    <w:rsid w:val="003B3A3F"/>
    <w:rsid w:val="003B4066"/>
    <w:rsid w:val="003B4212"/>
    <w:rsid w:val="003B4409"/>
    <w:rsid w:val="003B4419"/>
    <w:rsid w:val="003B4677"/>
    <w:rsid w:val="003B49FF"/>
    <w:rsid w:val="003B4B02"/>
    <w:rsid w:val="003B4BBF"/>
    <w:rsid w:val="003B4E26"/>
    <w:rsid w:val="003B4E29"/>
    <w:rsid w:val="003B5083"/>
    <w:rsid w:val="003B5118"/>
    <w:rsid w:val="003B52B8"/>
    <w:rsid w:val="003B555D"/>
    <w:rsid w:val="003B558F"/>
    <w:rsid w:val="003B5686"/>
    <w:rsid w:val="003B5AFC"/>
    <w:rsid w:val="003B5EBE"/>
    <w:rsid w:val="003B630E"/>
    <w:rsid w:val="003B6698"/>
    <w:rsid w:val="003B6845"/>
    <w:rsid w:val="003B6AD7"/>
    <w:rsid w:val="003B6B00"/>
    <w:rsid w:val="003B7263"/>
    <w:rsid w:val="003B75E2"/>
    <w:rsid w:val="003C08BF"/>
    <w:rsid w:val="003C0991"/>
    <w:rsid w:val="003C0E54"/>
    <w:rsid w:val="003C0EA1"/>
    <w:rsid w:val="003C1159"/>
    <w:rsid w:val="003C117C"/>
    <w:rsid w:val="003C171A"/>
    <w:rsid w:val="003C17BB"/>
    <w:rsid w:val="003C192B"/>
    <w:rsid w:val="003C1A71"/>
    <w:rsid w:val="003C1D53"/>
    <w:rsid w:val="003C1F72"/>
    <w:rsid w:val="003C248B"/>
    <w:rsid w:val="003C2801"/>
    <w:rsid w:val="003C2E5D"/>
    <w:rsid w:val="003C3399"/>
    <w:rsid w:val="003C34A8"/>
    <w:rsid w:val="003C3684"/>
    <w:rsid w:val="003C397A"/>
    <w:rsid w:val="003C3E72"/>
    <w:rsid w:val="003C3EF0"/>
    <w:rsid w:val="003C3F5A"/>
    <w:rsid w:val="003C4872"/>
    <w:rsid w:val="003C4B47"/>
    <w:rsid w:val="003C51EA"/>
    <w:rsid w:val="003C527B"/>
    <w:rsid w:val="003C5E56"/>
    <w:rsid w:val="003C6068"/>
    <w:rsid w:val="003C61E3"/>
    <w:rsid w:val="003C627D"/>
    <w:rsid w:val="003C65C1"/>
    <w:rsid w:val="003C691C"/>
    <w:rsid w:val="003C6D2A"/>
    <w:rsid w:val="003C6D31"/>
    <w:rsid w:val="003C6F28"/>
    <w:rsid w:val="003C71B2"/>
    <w:rsid w:val="003C737D"/>
    <w:rsid w:val="003C7419"/>
    <w:rsid w:val="003C7766"/>
    <w:rsid w:val="003C78BD"/>
    <w:rsid w:val="003C7AB7"/>
    <w:rsid w:val="003C7EF0"/>
    <w:rsid w:val="003D001E"/>
    <w:rsid w:val="003D00A0"/>
    <w:rsid w:val="003D04F5"/>
    <w:rsid w:val="003D1291"/>
    <w:rsid w:val="003D194D"/>
    <w:rsid w:val="003D279F"/>
    <w:rsid w:val="003D28A6"/>
    <w:rsid w:val="003D2A11"/>
    <w:rsid w:val="003D2CF7"/>
    <w:rsid w:val="003D2F78"/>
    <w:rsid w:val="003D3383"/>
    <w:rsid w:val="003D33E7"/>
    <w:rsid w:val="003D359A"/>
    <w:rsid w:val="003D38B6"/>
    <w:rsid w:val="003D39DF"/>
    <w:rsid w:val="003D3ADC"/>
    <w:rsid w:val="003D3CD4"/>
    <w:rsid w:val="003D4181"/>
    <w:rsid w:val="003D446C"/>
    <w:rsid w:val="003D490C"/>
    <w:rsid w:val="003D4BD4"/>
    <w:rsid w:val="003D50F7"/>
    <w:rsid w:val="003D5B6E"/>
    <w:rsid w:val="003D5B99"/>
    <w:rsid w:val="003D5C6B"/>
    <w:rsid w:val="003D60F4"/>
    <w:rsid w:val="003D6111"/>
    <w:rsid w:val="003D641B"/>
    <w:rsid w:val="003D69EB"/>
    <w:rsid w:val="003D6B3A"/>
    <w:rsid w:val="003D6CB9"/>
    <w:rsid w:val="003D731C"/>
    <w:rsid w:val="003D7517"/>
    <w:rsid w:val="003D781E"/>
    <w:rsid w:val="003D7917"/>
    <w:rsid w:val="003E00A8"/>
    <w:rsid w:val="003E041E"/>
    <w:rsid w:val="003E07C4"/>
    <w:rsid w:val="003E0A12"/>
    <w:rsid w:val="003E1069"/>
    <w:rsid w:val="003E1157"/>
    <w:rsid w:val="003E123F"/>
    <w:rsid w:val="003E13B4"/>
    <w:rsid w:val="003E13C8"/>
    <w:rsid w:val="003E1709"/>
    <w:rsid w:val="003E17B3"/>
    <w:rsid w:val="003E187E"/>
    <w:rsid w:val="003E1A01"/>
    <w:rsid w:val="003E1CA4"/>
    <w:rsid w:val="003E1DC0"/>
    <w:rsid w:val="003E230B"/>
    <w:rsid w:val="003E23BE"/>
    <w:rsid w:val="003E2775"/>
    <w:rsid w:val="003E2CD1"/>
    <w:rsid w:val="003E3088"/>
    <w:rsid w:val="003E313F"/>
    <w:rsid w:val="003E3430"/>
    <w:rsid w:val="003E3D47"/>
    <w:rsid w:val="003E3DDC"/>
    <w:rsid w:val="003E4141"/>
    <w:rsid w:val="003E4E29"/>
    <w:rsid w:val="003E50DB"/>
    <w:rsid w:val="003E5281"/>
    <w:rsid w:val="003E5375"/>
    <w:rsid w:val="003E5474"/>
    <w:rsid w:val="003E57F4"/>
    <w:rsid w:val="003E5A0A"/>
    <w:rsid w:val="003E5CF1"/>
    <w:rsid w:val="003E6163"/>
    <w:rsid w:val="003E6843"/>
    <w:rsid w:val="003E684B"/>
    <w:rsid w:val="003E69E8"/>
    <w:rsid w:val="003E6A21"/>
    <w:rsid w:val="003E6E08"/>
    <w:rsid w:val="003E718A"/>
    <w:rsid w:val="003E7420"/>
    <w:rsid w:val="003E768C"/>
    <w:rsid w:val="003E7825"/>
    <w:rsid w:val="003E79ED"/>
    <w:rsid w:val="003E7F46"/>
    <w:rsid w:val="003F0150"/>
    <w:rsid w:val="003F0408"/>
    <w:rsid w:val="003F0663"/>
    <w:rsid w:val="003F0709"/>
    <w:rsid w:val="003F076E"/>
    <w:rsid w:val="003F1370"/>
    <w:rsid w:val="003F1952"/>
    <w:rsid w:val="003F239A"/>
    <w:rsid w:val="003F2A9E"/>
    <w:rsid w:val="003F2D37"/>
    <w:rsid w:val="003F3493"/>
    <w:rsid w:val="003F3E9D"/>
    <w:rsid w:val="003F3F00"/>
    <w:rsid w:val="003F40E8"/>
    <w:rsid w:val="003F477F"/>
    <w:rsid w:val="003F4FC0"/>
    <w:rsid w:val="003F5CAF"/>
    <w:rsid w:val="003F5F22"/>
    <w:rsid w:val="003F61BE"/>
    <w:rsid w:val="003F6272"/>
    <w:rsid w:val="003F63C5"/>
    <w:rsid w:val="003F6456"/>
    <w:rsid w:val="003F6622"/>
    <w:rsid w:val="003F68AA"/>
    <w:rsid w:val="003F70E1"/>
    <w:rsid w:val="003F736D"/>
    <w:rsid w:val="003F7467"/>
    <w:rsid w:val="003F77B4"/>
    <w:rsid w:val="003F7ADB"/>
    <w:rsid w:val="003F7E73"/>
    <w:rsid w:val="00400770"/>
    <w:rsid w:val="0040078C"/>
    <w:rsid w:val="004007F8"/>
    <w:rsid w:val="004008A6"/>
    <w:rsid w:val="00401059"/>
    <w:rsid w:val="00401121"/>
    <w:rsid w:val="004012D5"/>
    <w:rsid w:val="004017E0"/>
    <w:rsid w:val="00401925"/>
    <w:rsid w:val="00401CC2"/>
    <w:rsid w:val="00401E9C"/>
    <w:rsid w:val="0040215D"/>
    <w:rsid w:val="00402273"/>
    <w:rsid w:val="004024DF"/>
    <w:rsid w:val="004026AD"/>
    <w:rsid w:val="004027B8"/>
    <w:rsid w:val="00402CF4"/>
    <w:rsid w:val="00402F92"/>
    <w:rsid w:val="00403166"/>
    <w:rsid w:val="004033C9"/>
    <w:rsid w:val="004033EA"/>
    <w:rsid w:val="00403442"/>
    <w:rsid w:val="00403993"/>
    <w:rsid w:val="0040410B"/>
    <w:rsid w:val="0040499B"/>
    <w:rsid w:val="00404A4E"/>
    <w:rsid w:val="00404C98"/>
    <w:rsid w:val="00404D7D"/>
    <w:rsid w:val="00404E03"/>
    <w:rsid w:val="004050AD"/>
    <w:rsid w:val="00405167"/>
    <w:rsid w:val="0040545A"/>
    <w:rsid w:val="00405759"/>
    <w:rsid w:val="004059BD"/>
    <w:rsid w:val="00405E53"/>
    <w:rsid w:val="00405FBF"/>
    <w:rsid w:val="004069F8"/>
    <w:rsid w:val="00407129"/>
    <w:rsid w:val="004072EB"/>
    <w:rsid w:val="00407866"/>
    <w:rsid w:val="00407930"/>
    <w:rsid w:val="00407967"/>
    <w:rsid w:val="00407979"/>
    <w:rsid w:val="00407AC9"/>
    <w:rsid w:val="00407DA4"/>
    <w:rsid w:val="00407ED0"/>
    <w:rsid w:val="00407FBB"/>
    <w:rsid w:val="004105CF"/>
    <w:rsid w:val="004108A5"/>
    <w:rsid w:val="00410966"/>
    <w:rsid w:val="00410B2E"/>
    <w:rsid w:val="00410FE2"/>
    <w:rsid w:val="00411852"/>
    <w:rsid w:val="0041199D"/>
    <w:rsid w:val="00411A89"/>
    <w:rsid w:val="00411C20"/>
    <w:rsid w:val="00411F10"/>
    <w:rsid w:val="00412126"/>
    <w:rsid w:val="0041247C"/>
    <w:rsid w:val="00412681"/>
    <w:rsid w:val="00413067"/>
    <w:rsid w:val="00413134"/>
    <w:rsid w:val="00413176"/>
    <w:rsid w:val="00413290"/>
    <w:rsid w:val="004133F8"/>
    <w:rsid w:val="00413620"/>
    <w:rsid w:val="00413677"/>
    <w:rsid w:val="004138B2"/>
    <w:rsid w:val="00413CF6"/>
    <w:rsid w:val="00413E11"/>
    <w:rsid w:val="004143C9"/>
    <w:rsid w:val="0041451A"/>
    <w:rsid w:val="004149DE"/>
    <w:rsid w:val="00414C80"/>
    <w:rsid w:val="0041506E"/>
    <w:rsid w:val="004156EA"/>
    <w:rsid w:val="00415B55"/>
    <w:rsid w:val="00415D14"/>
    <w:rsid w:val="0041648A"/>
    <w:rsid w:val="00416915"/>
    <w:rsid w:val="00416C8F"/>
    <w:rsid w:val="00416D15"/>
    <w:rsid w:val="00416E3B"/>
    <w:rsid w:val="004174F2"/>
    <w:rsid w:val="0041759B"/>
    <w:rsid w:val="0041781A"/>
    <w:rsid w:val="0041785D"/>
    <w:rsid w:val="00417A58"/>
    <w:rsid w:val="00417FDD"/>
    <w:rsid w:val="0042014B"/>
    <w:rsid w:val="004205C0"/>
    <w:rsid w:val="00420817"/>
    <w:rsid w:val="004210E1"/>
    <w:rsid w:val="004211DD"/>
    <w:rsid w:val="004214DD"/>
    <w:rsid w:val="004218B4"/>
    <w:rsid w:val="004219DE"/>
    <w:rsid w:val="00421A5E"/>
    <w:rsid w:val="00421FA2"/>
    <w:rsid w:val="00422781"/>
    <w:rsid w:val="00422FC9"/>
    <w:rsid w:val="00423859"/>
    <w:rsid w:val="00423A12"/>
    <w:rsid w:val="00423CCF"/>
    <w:rsid w:val="004242FE"/>
    <w:rsid w:val="00424437"/>
    <w:rsid w:val="004246A8"/>
    <w:rsid w:val="00424867"/>
    <w:rsid w:val="0042510F"/>
    <w:rsid w:val="004255AB"/>
    <w:rsid w:val="004258AE"/>
    <w:rsid w:val="00425B42"/>
    <w:rsid w:val="00425D0D"/>
    <w:rsid w:val="00425D8A"/>
    <w:rsid w:val="00425E4E"/>
    <w:rsid w:val="004260B9"/>
    <w:rsid w:val="0042692D"/>
    <w:rsid w:val="00426E45"/>
    <w:rsid w:val="0042717A"/>
    <w:rsid w:val="00427CCE"/>
    <w:rsid w:val="00427EA2"/>
    <w:rsid w:val="00427F6C"/>
    <w:rsid w:val="00430202"/>
    <w:rsid w:val="0043069E"/>
    <w:rsid w:val="00430D8C"/>
    <w:rsid w:val="00430DCD"/>
    <w:rsid w:val="004311AF"/>
    <w:rsid w:val="004315AA"/>
    <w:rsid w:val="0043160A"/>
    <w:rsid w:val="00431637"/>
    <w:rsid w:val="00432304"/>
    <w:rsid w:val="00432522"/>
    <w:rsid w:val="00432E59"/>
    <w:rsid w:val="00433106"/>
    <w:rsid w:val="00433841"/>
    <w:rsid w:val="00433957"/>
    <w:rsid w:val="00433B7B"/>
    <w:rsid w:val="00433CC8"/>
    <w:rsid w:val="00433EE7"/>
    <w:rsid w:val="004346A6"/>
    <w:rsid w:val="00434898"/>
    <w:rsid w:val="004348DE"/>
    <w:rsid w:val="00434A54"/>
    <w:rsid w:val="00434AAD"/>
    <w:rsid w:val="004352C8"/>
    <w:rsid w:val="00435570"/>
    <w:rsid w:val="0043567B"/>
    <w:rsid w:val="00435820"/>
    <w:rsid w:val="00435AB8"/>
    <w:rsid w:val="00435B18"/>
    <w:rsid w:val="00435B19"/>
    <w:rsid w:val="00435F5D"/>
    <w:rsid w:val="0043627E"/>
    <w:rsid w:val="00436372"/>
    <w:rsid w:val="004365F2"/>
    <w:rsid w:val="004366B7"/>
    <w:rsid w:val="004367BC"/>
    <w:rsid w:val="004367F9"/>
    <w:rsid w:val="00436B3D"/>
    <w:rsid w:val="0043725F"/>
    <w:rsid w:val="00437720"/>
    <w:rsid w:val="00437729"/>
    <w:rsid w:val="00437A47"/>
    <w:rsid w:val="00437CA8"/>
    <w:rsid w:val="0044002B"/>
    <w:rsid w:val="00440286"/>
    <w:rsid w:val="004402A6"/>
    <w:rsid w:val="004403D5"/>
    <w:rsid w:val="00440489"/>
    <w:rsid w:val="004406D9"/>
    <w:rsid w:val="004409F2"/>
    <w:rsid w:val="00440BF1"/>
    <w:rsid w:val="00440D31"/>
    <w:rsid w:val="004410B5"/>
    <w:rsid w:val="00441221"/>
    <w:rsid w:val="0044127D"/>
    <w:rsid w:val="004417AA"/>
    <w:rsid w:val="004418C4"/>
    <w:rsid w:val="00441C82"/>
    <w:rsid w:val="00441FC6"/>
    <w:rsid w:val="00441FED"/>
    <w:rsid w:val="004420E5"/>
    <w:rsid w:val="00442230"/>
    <w:rsid w:val="0044235B"/>
    <w:rsid w:val="00442396"/>
    <w:rsid w:val="00443746"/>
    <w:rsid w:val="00443AB7"/>
    <w:rsid w:val="00443D99"/>
    <w:rsid w:val="004445F0"/>
    <w:rsid w:val="00444B8D"/>
    <w:rsid w:val="00444BB3"/>
    <w:rsid w:val="00444EE4"/>
    <w:rsid w:val="00445492"/>
    <w:rsid w:val="0044559E"/>
    <w:rsid w:val="004458A7"/>
    <w:rsid w:val="00445BCF"/>
    <w:rsid w:val="00445BFA"/>
    <w:rsid w:val="00445C53"/>
    <w:rsid w:val="00445E79"/>
    <w:rsid w:val="00445FC6"/>
    <w:rsid w:val="0044613D"/>
    <w:rsid w:val="004462BE"/>
    <w:rsid w:val="00446365"/>
    <w:rsid w:val="00446398"/>
    <w:rsid w:val="0044647A"/>
    <w:rsid w:val="00446D91"/>
    <w:rsid w:val="0044707E"/>
    <w:rsid w:val="004477EB"/>
    <w:rsid w:val="004478D0"/>
    <w:rsid w:val="00447B9A"/>
    <w:rsid w:val="004503F3"/>
    <w:rsid w:val="00450627"/>
    <w:rsid w:val="00450C14"/>
    <w:rsid w:val="00450CFB"/>
    <w:rsid w:val="00450F04"/>
    <w:rsid w:val="00451565"/>
    <w:rsid w:val="00451765"/>
    <w:rsid w:val="0045198C"/>
    <w:rsid w:val="00451BB4"/>
    <w:rsid w:val="00451C21"/>
    <w:rsid w:val="00452440"/>
    <w:rsid w:val="004524F4"/>
    <w:rsid w:val="00452B6D"/>
    <w:rsid w:val="00452E2F"/>
    <w:rsid w:val="00452F23"/>
    <w:rsid w:val="00453068"/>
    <w:rsid w:val="0045325C"/>
    <w:rsid w:val="004533BA"/>
    <w:rsid w:val="004535E6"/>
    <w:rsid w:val="004544D3"/>
    <w:rsid w:val="00454959"/>
    <w:rsid w:val="004549AD"/>
    <w:rsid w:val="00454D59"/>
    <w:rsid w:val="00454E35"/>
    <w:rsid w:val="00455413"/>
    <w:rsid w:val="00455443"/>
    <w:rsid w:val="004558CA"/>
    <w:rsid w:val="004559F4"/>
    <w:rsid w:val="00455A44"/>
    <w:rsid w:val="00455A9C"/>
    <w:rsid w:val="00455C2E"/>
    <w:rsid w:val="00455DDF"/>
    <w:rsid w:val="00455F9A"/>
    <w:rsid w:val="00456104"/>
    <w:rsid w:val="0045611D"/>
    <w:rsid w:val="00456770"/>
    <w:rsid w:val="00457074"/>
    <w:rsid w:val="0045715F"/>
    <w:rsid w:val="0045739D"/>
    <w:rsid w:val="0045774A"/>
    <w:rsid w:val="004578CB"/>
    <w:rsid w:val="004579F0"/>
    <w:rsid w:val="00457E7D"/>
    <w:rsid w:val="00457F53"/>
    <w:rsid w:val="004613C3"/>
    <w:rsid w:val="004615D4"/>
    <w:rsid w:val="004619B1"/>
    <w:rsid w:val="00461BF0"/>
    <w:rsid w:val="00461D2A"/>
    <w:rsid w:val="00461E64"/>
    <w:rsid w:val="00462139"/>
    <w:rsid w:val="00462463"/>
    <w:rsid w:val="00463468"/>
    <w:rsid w:val="00463EB4"/>
    <w:rsid w:val="004640E0"/>
    <w:rsid w:val="00464364"/>
    <w:rsid w:val="004645C8"/>
    <w:rsid w:val="00464775"/>
    <w:rsid w:val="004649E9"/>
    <w:rsid w:val="00464C32"/>
    <w:rsid w:val="00464C5E"/>
    <w:rsid w:val="00465677"/>
    <w:rsid w:val="00465A7C"/>
    <w:rsid w:val="00465AFC"/>
    <w:rsid w:val="00465C85"/>
    <w:rsid w:val="00465E20"/>
    <w:rsid w:val="00465E59"/>
    <w:rsid w:val="004666DB"/>
    <w:rsid w:val="0046671D"/>
    <w:rsid w:val="004669DA"/>
    <w:rsid w:val="004669F0"/>
    <w:rsid w:val="00466B0E"/>
    <w:rsid w:val="00466F09"/>
    <w:rsid w:val="004671A0"/>
    <w:rsid w:val="00467213"/>
    <w:rsid w:val="0046751E"/>
    <w:rsid w:val="004679A8"/>
    <w:rsid w:val="00467E03"/>
    <w:rsid w:val="00467F39"/>
    <w:rsid w:val="004703E1"/>
    <w:rsid w:val="00470577"/>
    <w:rsid w:val="004708D8"/>
    <w:rsid w:val="00470C07"/>
    <w:rsid w:val="00470C35"/>
    <w:rsid w:val="00470D3E"/>
    <w:rsid w:val="004713C0"/>
    <w:rsid w:val="00471E35"/>
    <w:rsid w:val="004724A6"/>
    <w:rsid w:val="00472797"/>
    <w:rsid w:val="004727AD"/>
    <w:rsid w:val="00472821"/>
    <w:rsid w:val="00472C08"/>
    <w:rsid w:val="0047322B"/>
    <w:rsid w:val="004739FC"/>
    <w:rsid w:val="00473A04"/>
    <w:rsid w:val="00473C4F"/>
    <w:rsid w:val="00473C9E"/>
    <w:rsid w:val="0047402C"/>
    <w:rsid w:val="0047414B"/>
    <w:rsid w:val="004741C5"/>
    <w:rsid w:val="00474532"/>
    <w:rsid w:val="004746F1"/>
    <w:rsid w:val="0047488F"/>
    <w:rsid w:val="004748E8"/>
    <w:rsid w:val="00474DAC"/>
    <w:rsid w:val="0047554D"/>
    <w:rsid w:val="00475559"/>
    <w:rsid w:val="004755FB"/>
    <w:rsid w:val="00475C48"/>
    <w:rsid w:val="00475F8A"/>
    <w:rsid w:val="004760DB"/>
    <w:rsid w:val="004761D4"/>
    <w:rsid w:val="0047694E"/>
    <w:rsid w:val="00476DFB"/>
    <w:rsid w:val="00477240"/>
    <w:rsid w:val="00477540"/>
    <w:rsid w:val="004775A7"/>
    <w:rsid w:val="004775BF"/>
    <w:rsid w:val="004775D8"/>
    <w:rsid w:val="00477661"/>
    <w:rsid w:val="0047787D"/>
    <w:rsid w:val="00477954"/>
    <w:rsid w:val="00477AB8"/>
    <w:rsid w:val="00477D0A"/>
    <w:rsid w:val="00477F26"/>
    <w:rsid w:val="004805E6"/>
    <w:rsid w:val="0048144F"/>
    <w:rsid w:val="00482173"/>
    <w:rsid w:val="00482576"/>
    <w:rsid w:val="00482A43"/>
    <w:rsid w:val="0048339F"/>
    <w:rsid w:val="004838A6"/>
    <w:rsid w:val="00483F2C"/>
    <w:rsid w:val="00484219"/>
    <w:rsid w:val="0048563A"/>
    <w:rsid w:val="004858E9"/>
    <w:rsid w:val="0048595D"/>
    <w:rsid w:val="00485AFD"/>
    <w:rsid w:val="00485B8B"/>
    <w:rsid w:val="00485B99"/>
    <w:rsid w:val="00485BD0"/>
    <w:rsid w:val="00485FAE"/>
    <w:rsid w:val="00486B7A"/>
    <w:rsid w:val="00486B9F"/>
    <w:rsid w:val="00486D28"/>
    <w:rsid w:val="00487452"/>
    <w:rsid w:val="004878E6"/>
    <w:rsid w:val="00487C49"/>
    <w:rsid w:val="00487E1D"/>
    <w:rsid w:val="00487F0D"/>
    <w:rsid w:val="004902C8"/>
    <w:rsid w:val="00490D84"/>
    <w:rsid w:val="0049111C"/>
    <w:rsid w:val="004912BB"/>
    <w:rsid w:val="00491462"/>
    <w:rsid w:val="00491C1A"/>
    <w:rsid w:val="00491EB3"/>
    <w:rsid w:val="004921F0"/>
    <w:rsid w:val="004927E1"/>
    <w:rsid w:val="004927E8"/>
    <w:rsid w:val="00492CE2"/>
    <w:rsid w:val="00493329"/>
    <w:rsid w:val="00493517"/>
    <w:rsid w:val="00493572"/>
    <w:rsid w:val="004936D9"/>
    <w:rsid w:val="0049390A"/>
    <w:rsid w:val="00493F22"/>
    <w:rsid w:val="0049400A"/>
    <w:rsid w:val="0049451A"/>
    <w:rsid w:val="00494796"/>
    <w:rsid w:val="004950AF"/>
    <w:rsid w:val="0049548A"/>
    <w:rsid w:val="004957ED"/>
    <w:rsid w:val="00495843"/>
    <w:rsid w:val="00495E34"/>
    <w:rsid w:val="00495F84"/>
    <w:rsid w:val="0049602B"/>
    <w:rsid w:val="004963A1"/>
    <w:rsid w:val="0049689D"/>
    <w:rsid w:val="004969CF"/>
    <w:rsid w:val="00496F61"/>
    <w:rsid w:val="00497042"/>
    <w:rsid w:val="004971FE"/>
    <w:rsid w:val="0049739A"/>
    <w:rsid w:val="004978BD"/>
    <w:rsid w:val="00497A3D"/>
    <w:rsid w:val="00497A8C"/>
    <w:rsid w:val="00497A9D"/>
    <w:rsid w:val="00497D71"/>
    <w:rsid w:val="004A0118"/>
    <w:rsid w:val="004A049E"/>
    <w:rsid w:val="004A0724"/>
    <w:rsid w:val="004A0928"/>
    <w:rsid w:val="004A0D0A"/>
    <w:rsid w:val="004A0E91"/>
    <w:rsid w:val="004A0F5E"/>
    <w:rsid w:val="004A0F67"/>
    <w:rsid w:val="004A14A4"/>
    <w:rsid w:val="004A1589"/>
    <w:rsid w:val="004A16D2"/>
    <w:rsid w:val="004A1873"/>
    <w:rsid w:val="004A1992"/>
    <w:rsid w:val="004A19F8"/>
    <w:rsid w:val="004A1A8B"/>
    <w:rsid w:val="004A20AB"/>
    <w:rsid w:val="004A20B4"/>
    <w:rsid w:val="004A2477"/>
    <w:rsid w:val="004A26E1"/>
    <w:rsid w:val="004A2F3D"/>
    <w:rsid w:val="004A34C9"/>
    <w:rsid w:val="004A3679"/>
    <w:rsid w:val="004A38CD"/>
    <w:rsid w:val="004A3A6E"/>
    <w:rsid w:val="004A4186"/>
    <w:rsid w:val="004A423B"/>
    <w:rsid w:val="004A4489"/>
    <w:rsid w:val="004A45E0"/>
    <w:rsid w:val="004A490D"/>
    <w:rsid w:val="004A49D9"/>
    <w:rsid w:val="004A4A17"/>
    <w:rsid w:val="004A4E86"/>
    <w:rsid w:val="004A4EE4"/>
    <w:rsid w:val="004A5043"/>
    <w:rsid w:val="004A5076"/>
    <w:rsid w:val="004A51D8"/>
    <w:rsid w:val="004A5364"/>
    <w:rsid w:val="004A5487"/>
    <w:rsid w:val="004A5E29"/>
    <w:rsid w:val="004A5E9B"/>
    <w:rsid w:val="004A6692"/>
    <w:rsid w:val="004A68BF"/>
    <w:rsid w:val="004A6C1C"/>
    <w:rsid w:val="004A711A"/>
    <w:rsid w:val="004A71EA"/>
    <w:rsid w:val="004A7427"/>
    <w:rsid w:val="004A7689"/>
    <w:rsid w:val="004A770B"/>
    <w:rsid w:val="004A7A1E"/>
    <w:rsid w:val="004A7B84"/>
    <w:rsid w:val="004B027E"/>
    <w:rsid w:val="004B09CB"/>
    <w:rsid w:val="004B1CBC"/>
    <w:rsid w:val="004B1F6D"/>
    <w:rsid w:val="004B2408"/>
    <w:rsid w:val="004B26AB"/>
    <w:rsid w:val="004B2775"/>
    <w:rsid w:val="004B2825"/>
    <w:rsid w:val="004B2F4D"/>
    <w:rsid w:val="004B3B3C"/>
    <w:rsid w:val="004B3C5E"/>
    <w:rsid w:val="004B3CFC"/>
    <w:rsid w:val="004B47E0"/>
    <w:rsid w:val="004B49D4"/>
    <w:rsid w:val="004B4B23"/>
    <w:rsid w:val="004B4BF2"/>
    <w:rsid w:val="004B514E"/>
    <w:rsid w:val="004B55EC"/>
    <w:rsid w:val="004B56D7"/>
    <w:rsid w:val="004B5A02"/>
    <w:rsid w:val="004B5D36"/>
    <w:rsid w:val="004B5F34"/>
    <w:rsid w:val="004B62D2"/>
    <w:rsid w:val="004B6498"/>
    <w:rsid w:val="004B6591"/>
    <w:rsid w:val="004B6DD2"/>
    <w:rsid w:val="004B6E69"/>
    <w:rsid w:val="004B7963"/>
    <w:rsid w:val="004B7999"/>
    <w:rsid w:val="004B7BBA"/>
    <w:rsid w:val="004B7CA7"/>
    <w:rsid w:val="004B7EEE"/>
    <w:rsid w:val="004B7F80"/>
    <w:rsid w:val="004C00FD"/>
    <w:rsid w:val="004C0325"/>
    <w:rsid w:val="004C036B"/>
    <w:rsid w:val="004C063C"/>
    <w:rsid w:val="004C1340"/>
    <w:rsid w:val="004C1859"/>
    <w:rsid w:val="004C190A"/>
    <w:rsid w:val="004C1BB4"/>
    <w:rsid w:val="004C1E02"/>
    <w:rsid w:val="004C1E8D"/>
    <w:rsid w:val="004C1FBF"/>
    <w:rsid w:val="004C2173"/>
    <w:rsid w:val="004C246F"/>
    <w:rsid w:val="004C2517"/>
    <w:rsid w:val="004C2632"/>
    <w:rsid w:val="004C2F10"/>
    <w:rsid w:val="004C32FC"/>
    <w:rsid w:val="004C3B16"/>
    <w:rsid w:val="004C3E53"/>
    <w:rsid w:val="004C4099"/>
    <w:rsid w:val="004C410D"/>
    <w:rsid w:val="004C4150"/>
    <w:rsid w:val="004C4675"/>
    <w:rsid w:val="004C4BFB"/>
    <w:rsid w:val="004C4F5B"/>
    <w:rsid w:val="004C590C"/>
    <w:rsid w:val="004C5941"/>
    <w:rsid w:val="004C5A64"/>
    <w:rsid w:val="004C5BFC"/>
    <w:rsid w:val="004C5BFD"/>
    <w:rsid w:val="004C5ED5"/>
    <w:rsid w:val="004C5F3D"/>
    <w:rsid w:val="004C66AE"/>
    <w:rsid w:val="004C66DA"/>
    <w:rsid w:val="004C6B67"/>
    <w:rsid w:val="004C6D19"/>
    <w:rsid w:val="004C7494"/>
    <w:rsid w:val="004D0349"/>
    <w:rsid w:val="004D0804"/>
    <w:rsid w:val="004D093B"/>
    <w:rsid w:val="004D0B77"/>
    <w:rsid w:val="004D0DB6"/>
    <w:rsid w:val="004D10F9"/>
    <w:rsid w:val="004D155B"/>
    <w:rsid w:val="004D15AF"/>
    <w:rsid w:val="004D1865"/>
    <w:rsid w:val="004D1D8E"/>
    <w:rsid w:val="004D1ED0"/>
    <w:rsid w:val="004D2306"/>
    <w:rsid w:val="004D24FA"/>
    <w:rsid w:val="004D25E9"/>
    <w:rsid w:val="004D2D3A"/>
    <w:rsid w:val="004D2EC7"/>
    <w:rsid w:val="004D3599"/>
    <w:rsid w:val="004D4819"/>
    <w:rsid w:val="004D4E52"/>
    <w:rsid w:val="004D4F72"/>
    <w:rsid w:val="004D5B48"/>
    <w:rsid w:val="004D5C36"/>
    <w:rsid w:val="004D620B"/>
    <w:rsid w:val="004D6679"/>
    <w:rsid w:val="004D6ECB"/>
    <w:rsid w:val="004D7851"/>
    <w:rsid w:val="004D7A6F"/>
    <w:rsid w:val="004D7AB7"/>
    <w:rsid w:val="004E0169"/>
    <w:rsid w:val="004E05DD"/>
    <w:rsid w:val="004E0B1E"/>
    <w:rsid w:val="004E0D2D"/>
    <w:rsid w:val="004E0D83"/>
    <w:rsid w:val="004E0E09"/>
    <w:rsid w:val="004E0EE3"/>
    <w:rsid w:val="004E11EF"/>
    <w:rsid w:val="004E1249"/>
    <w:rsid w:val="004E148D"/>
    <w:rsid w:val="004E1DF8"/>
    <w:rsid w:val="004E205B"/>
    <w:rsid w:val="004E251C"/>
    <w:rsid w:val="004E2694"/>
    <w:rsid w:val="004E2F42"/>
    <w:rsid w:val="004E2F6F"/>
    <w:rsid w:val="004E3000"/>
    <w:rsid w:val="004E35C8"/>
    <w:rsid w:val="004E3FDE"/>
    <w:rsid w:val="004E401D"/>
    <w:rsid w:val="004E4085"/>
    <w:rsid w:val="004E432E"/>
    <w:rsid w:val="004E4C64"/>
    <w:rsid w:val="004E509A"/>
    <w:rsid w:val="004E55DD"/>
    <w:rsid w:val="004E57B5"/>
    <w:rsid w:val="004E5A71"/>
    <w:rsid w:val="004E5BD3"/>
    <w:rsid w:val="004E5F05"/>
    <w:rsid w:val="004E5F3A"/>
    <w:rsid w:val="004E67F1"/>
    <w:rsid w:val="004E680A"/>
    <w:rsid w:val="004E6BA5"/>
    <w:rsid w:val="004E6BE6"/>
    <w:rsid w:val="004E6FDB"/>
    <w:rsid w:val="004E75DD"/>
    <w:rsid w:val="004E77B0"/>
    <w:rsid w:val="004E7801"/>
    <w:rsid w:val="004E7A88"/>
    <w:rsid w:val="004E7F25"/>
    <w:rsid w:val="004F016B"/>
    <w:rsid w:val="004F04D9"/>
    <w:rsid w:val="004F0BC0"/>
    <w:rsid w:val="004F0C9F"/>
    <w:rsid w:val="004F16B8"/>
    <w:rsid w:val="004F180F"/>
    <w:rsid w:val="004F24AC"/>
    <w:rsid w:val="004F24F7"/>
    <w:rsid w:val="004F2664"/>
    <w:rsid w:val="004F29E3"/>
    <w:rsid w:val="004F2AF2"/>
    <w:rsid w:val="004F2B7D"/>
    <w:rsid w:val="004F2FC7"/>
    <w:rsid w:val="004F30C2"/>
    <w:rsid w:val="004F34AE"/>
    <w:rsid w:val="004F35D4"/>
    <w:rsid w:val="004F3826"/>
    <w:rsid w:val="004F3CDB"/>
    <w:rsid w:val="004F3E8E"/>
    <w:rsid w:val="004F4602"/>
    <w:rsid w:val="004F462B"/>
    <w:rsid w:val="004F4C84"/>
    <w:rsid w:val="004F5015"/>
    <w:rsid w:val="004F584C"/>
    <w:rsid w:val="004F5984"/>
    <w:rsid w:val="004F5BEC"/>
    <w:rsid w:val="004F60D2"/>
    <w:rsid w:val="004F60EC"/>
    <w:rsid w:val="004F624A"/>
    <w:rsid w:val="004F6275"/>
    <w:rsid w:val="004F64FF"/>
    <w:rsid w:val="004F66B9"/>
    <w:rsid w:val="004F6A39"/>
    <w:rsid w:val="004F6BB2"/>
    <w:rsid w:val="004F6BE3"/>
    <w:rsid w:val="004F707C"/>
    <w:rsid w:val="004F735D"/>
    <w:rsid w:val="004F75AD"/>
    <w:rsid w:val="004F7C35"/>
    <w:rsid w:val="004F7E8C"/>
    <w:rsid w:val="00500040"/>
    <w:rsid w:val="005002A9"/>
    <w:rsid w:val="005003D2"/>
    <w:rsid w:val="00500788"/>
    <w:rsid w:val="005007DB"/>
    <w:rsid w:val="00501C25"/>
    <w:rsid w:val="00502178"/>
    <w:rsid w:val="0050225A"/>
    <w:rsid w:val="00502399"/>
    <w:rsid w:val="005025D6"/>
    <w:rsid w:val="00502615"/>
    <w:rsid w:val="00502D49"/>
    <w:rsid w:val="00502DBA"/>
    <w:rsid w:val="00503049"/>
    <w:rsid w:val="005030BC"/>
    <w:rsid w:val="00503489"/>
    <w:rsid w:val="005036AA"/>
    <w:rsid w:val="005037B8"/>
    <w:rsid w:val="00504041"/>
    <w:rsid w:val="00504D97"/>
    <w:rsid w:val="00504EDA"/>
    <w:rsid w:val="00504FE8"/>
    <w:rsid w:val="00505439"/>
    <w:rsid w:val="00505533"/>
    <w:rsid w:val="00505AB2"/>
    <w:rsid w:val="00505C7B"/>
    <w:rsid w:val="00505C97"/>
    <w:rsid w:val="00505E0C"/>
    <w:rsid w:val="005060BE"/>
    <w:rsid w:val="005062AF"/>
    <w:rsid w:val="0050643B"/>
    <w:rsid w:val="005065BB"/>
    <w:rsid w:val="00506DFE"/>
    <w:rsid w:val="00506F24"/>
    <w:rsid w:val="0050783D"/>
    <w:rsid w:val="0050793C"/>
    <w:rsid w:val="00510493"/>
    <w:rsid w:val="005104B8"/>
    <w:rsid w:val="005107F0"/>
    <w:rsid w:val="005109B2"/>
    <w:rsid w:val="005112B0"/>
    <w:rsid w:val="00511432"/>
    <w:rsid w:val="00511619"/>
    <w:rsid w:val="00511629"/>
    <w:rsid w:val="00511F96"/>
    <w:rsid w:val="00512499"/>
    <w:rsid w:val="005124D4"/>
    <w:rsid w:val="005128CE"/>
    <w:rsid w:val="00512EA9"/>
    <w:rsid w:val="00513178"/>
    <w:rsid w:val="005131E2"/>
    <w:rsid w:val="00513C41"/>
    <w:rsid w:val="00514323"/>
    <w:rsid w:val="0051441A"/>
    <w:rsid w:val="005146E5"/>
    <w:rsid w:val="00514CFD"/>
    <w:rsid w:val="00514D57"/>
    <w:rsid w:val="00514F8E"/>
    <w:rsid w:val="005150BD"/>
    <w:rsid w:val="00515233"/>
    <w:rsid w:val="005165DF"/>
    <w:rsid w:val="005166AF"/>
    <w:rsid w:val="00516D84"/>
    <w:rsid w:val="00516EFD"/>
    <w:rsid w:val="00517718"/>
    <w:rsid w:val="00517A93"/>
    <w:rsid w:val="00517DAE"/>
    <w:rsid w:val="0052027A"/>
    <w:rsid w:val="00520292"/>
    <w:rsid w:val="0052059A"/>
    <w:rsid w:val="00520746"/>
    <w:rsid w:val="005208EA"/>
    <w:rsid w:val="00520E9B"/>
    <w:rsid w:val="00521764"/>
    <w:rsid w:val="00521C09"/>
    <w:rsid w:val="00521F6E"/>
    <w:rsid w:val="0052224C"/>
    <w:rsid w:val="005222B7"/>
    <w:rsid w:val="00522A6C"/>
    <w:rsid w:val="00522B38"/>
    <w:rsid w:val="00523404"/>
    <w:rsid w:val="0052349F"/>
    <w:rsid w:val="005235D5"/>
    <w:rsid w:val="005239CB"/>
    <w:rsid w:val="005239E2"/>
    <w:rsid w:val="00523BB7"/>
    <w:rsid w:val="00523F5C"/>
    <w:rsid w:val="00523FCC"/>
    <w:rsid w:val="00524611"/>
    <w:rsid w:val="00524700"/>
    <w:rsid w:val="0052488E"/>
    <w:rsid w:val="00525131"/>
    <w:rsid w:val="005254ED"/>
    <w:rsid w:val="00525509"/>
    <w:rsid w:val="00525567"/>
    <w:rsid w:val="0052557A"/>
    <w:rsid w:val="00525AAD"/>
    <w:rsid w:val="00526B32"/>
    <w:rsid w:val="00527490"/>
    <w:rsid w:val="005277B0"/>
    <w:rsid w:val="00527A39"/>
    <w:rsid w:val="00527B49"/>
    <w:rsid w:val="00527C04"/>
    <w:rsid w:val="00527CD9"/>
    <w:rsid w:val="0053000C"/>
    <w:rsid w:val="0053001D"/>
    <w:rsid w:val="0053008C"/>
    <w:rsid w:val="005300E2"/>
    <w:rsid w:val="00530D31"/>
    <w:rsid w:val="00530FD5"/>
    <w:rsid w:val="00530FE7"/>
    <w:rsid w:val="00531479"/>
    <w:rsid w:val="0053150B"/>
    <w:rsid w:val="0053182E"/>
    <w:rsid w:val="00531873"/>
    <w:rsid w:val="00531891"/>
    <w:rsid w:val="00531DAA"/>
    <w:rsid w:val="0053202B"/>
    <w:rsid w:val="005321FF"/>
    <w:rsid w:val="00532773"/>
    <w:rsid w:val="00532E0F"/>
    <w:rsid w:val="005330B5"/>
    <w:rsid w:val="00533555"/>
    <w:rsid w:val="0053385F"/>
    <w:rsid w:val="00533BBA"/>
    <w:rsid w:val="00534269"/>
    <w:rsid w:val="0053478A"/>
    <w:rsid w:val="00534E0D"/>
    <w:rsid w:val="00534E45"/>
    <w:rsid w:val="00535096"/>
    <w:rsid w:val="005355B1"/>
    <w:rsid w:val="00535899"/>
    <w:rsid w:val="00535B33"/>
    <w:rsid w:val="00535CC0"/>
    <w:rsid w:val="005366D8"/>
    <w:rsid w:val="00536B66"/>
    <w:rsid w:val="00536EB4"/>
    <w:rsid w:val="00537059"/>
    <w:rsid w:val="005370C6"/>
    <w:rsid w:val="005376A5"/>
    <w:rsid w:val="00537EE6"/>
    <w:rsid w:val="00537F07"/>
    <w:rsid w:val="0054096C"/>
    <w:rsid w:val="005409D5"/>
    <w:rsid w:val="00540C88"/>
    <w:rsid w:val="00540DAE"/>
    <w:rsid w:val="00540E5A"/>
    <w:rsid w:val="00541188"/>
    <w:rsid w:val="0054127E"/>
    <w:rsid w:val="005412E2"/>
    <w:rsid w:val="00541346"/>
    <w:rsid w:val="00541435"/>
    <w:rsid w:val="00541557"/>
    <w:rsid w:val="0054174C"/>
    <w:rsid w:val="00541E54"/>
    <w:rsid w:val="00541EF2"/>
    <w:rsid w:val="00542183"/>
    <w:rsid w:val="0054263B"/>
    <w:rsid w:val="00542E8F"/>
    <w:rsid w:val="00542FBB"/>
    <w:rsid w:val="00542FC8"/>
    <w:rsid w:val="00543A5A"/>
    <w:rsid w:val="0054403A"/>
    <w:rsid w:val="00544088"/>
    <w:rsid w:val="00544122"/>
    <w:rsid w:val="00544522"/>
    <w:rsid w:val="00544921"/>
    <w:rsid w:val="00544949"/>
    <w:rsid w:val="00544D57"/>
    <w:rsid w:val="005450DB"/>
    <w:rsid w:val="005451CD"/>
    <w:rsid w:val="0054530F"/>
    <w:rsid w:val="005455B0"/>
    <w:rsid w:val="005457E7"/>
    <w:rsid w:val="0054592E"/>
    <w:rsid w:val="00545A49"/>
    <w:rsid w:val="00545B5D"/>
    <w:rsid w:val="00545BF7"/>
    <w:rsid w:val="00545F2F"/>
    <w:rsid w:val="0054635E"/>
    <w:rsid w:val="00546453"/>
    <w:rsid w:val="00546FA1"/>
    <w:rsid w:val="005472D6"/>
    <w:rsid w:val="0054735C"/>
    <w:rsid w:val="005476E2"/>
    <w:rsid w:val="00547D20"/>
    <w:rsid w:val="00547F66"/>
    <w:rsid w:val="005502A7"/>
    <w:rsid w:val="005506FC"/>
    <w:rsid w:val="005507F3"/>
    <w:rsid w:val="005508EE"/>
    <w:rsid w:val="00550F11"/>
    <w:rsid w:val="00550FAD"/>
    <w:rsid w:val="0055156B"/>
    <w:rsid w:val="00551D80"/>
    <w:rsid w:val="00551DE6"/>
    <w:rsid w:val="00552225"/>
    <w:rsid w:val="005523AF"/>
    <w:rsid w:val="0055248A"/>
    <w:rsid w:val="0055248D"/>
    <w:rsid w:val="00552532"/>
    <w:rsid w:val="00552910"/>
    <w:rsid w:val="00552D95"/>
    <w:rsid w:val="00553434"/>
    <w:rsid w:val="00553728"/>
    <w:rsid w:val="005537DB"/>
    <w:rsid w:val="00553873"/>
    <w:rsid w:val="005539A9"/>
    <w:rsid w:val="005539C3"/>
    <w:rsid w:val="00553A53"/>
    <w:rsid w:val="00553C9E"/>
    <w:rsid w:val="00553E02"/>
    <w:rsid w:val="00553F8D"/>
    <w:rsid w:val="0055435C"/>
    <w:rsid w:val="005546F8"/>
    <w:rsid w:val="00554AA7"/>
    <w:rsid w:val="005553BB"/>
    <w:rsid w:val="005553DE"/>
    <w:rsid w:val="0055555E"/>
    <w:rsid w:val="0055573D"/>
    <w:rsid w:val="0055610B"/>
    <w:rsid w:val="005561FC"/>
    <w:rsid w:val="005568F6"/>
    <w:rsid w:val="005569F8"/>
    <w:rsid w:val="00556CB8"/>
    <w:rsid w:val="0055721E"/>
    <w:rsid w:val="0055743A"/>
    <w:rsid w:val="005576D3"/>
    <w:rsid w:val="0055794E"/>
    <w:rsid w:val="00557C46"/>
    <w:rsid w:val="0056011E"/>
    <w:rsid w:val="00560230"/>
    <w:rsid w:val="0056026D"/>
    <w:rsid w:val="00560366"/>
    <w:rsid w:val="00560EF7"/>
    <w:rsid w:val="00561339"/>
    <w:rsid w:val="0056134A"/>
    <w:rsid w:val="0056179B"/>
    <w:rsid w:val="00562AE8"/>
    <w:rsid w:val="00562E53"/>
    <w:rsid w:val="00563390"/>
    <w:rsid w:val="005633B3"/>
    <w:rsid w:val="0056388C"/>
    <w:rsid w:val="00563BDA"/>
    <w:rsid w:val="005645F3"/>
    <w:rsid w:val="0056487F"/>
    <w:rsid w:val="00564D99"/>
    <w:rsid w:val="00564FEF"/>
    <w:rsid w:val="0056520C"/>
    <w:rsid w:val="00565716"/>
    <w:rsid w:val="00565C1B"/>
    <w:rsid w:val="00565C79"/>
    <w:rsid w:val="00565D99"/>
    <w:rsid w:val="00565DBE"/>
    <w:rsid w:val="0056649C"/>
    <w:rsid w:val="005667C3"/>
    <w:rsid w:val="0056680B"/>
    <w:rsid w:val="00566829"/>
    <w:rsid w:val="00566C04"/>
    <w:rsid w:val="00566D0A"/>
    <w:rsid w:val="00566F7A"/>
    <w:rsid w:val="005670D6"/>
    <w:rsid w:val="0056728B"/>
    <w:rsid w:val="0056733A"/>
    <w:rsid w:val="00567443"/>
    <w:rsid w:val="00567664"/>
    <w:rsid w:val="00567856"/>
    <w:rsid w:val="00570083"/>
    <w:rsid w:val="0057010E"/>
    <w:rsid w:val="005701E4"/>
    <w:rsid w:val="00570405"/>
    <w:rsid w:val="00570F29"/>
    <w:rsid w:val="0057140E"/>
    <w:rsid w:val="0057152C"/>
    <w:rsid w:val="005715D3"/>
    <w:rsid w:val="00571671"/>
    <w:rsid w:val="005718F3"/>
    <w:rsid w:val="00571928"/>
    <w:rsid w:val="00571A0C"/>
    <w:rsid w:val="00571AA6"/>
    <w:rsid w:val="00571B31"/>
    <w:rsid w:val="00571C8A"/>
    <w:rsid w:val="005722C7"/>
    <w:rsid w:val="0057277B"/>
    <w:rsid w:val="005727A2"/>
    <w:rsid w:val="00572BC3"/>
    <w:rsid w:val="00572D27"/>
    <w:rsid w:val="00572E51"/>
    <w:rsid w:val="00572ED9"/>
    <w:rsid w:val="00573062"/>
    <w:rsid w:val="005731DF"/>
    <w:rsid w:val="005731E6"/>
    <w:rsid w:val="00573215"/>
    <w:rsid w:val="00573455"/>
    <w:rsid w:val="005737E1"/>
    <w:rsid w:val="0057385D"/>
    <w:rsid w:val="00573E18"/>
    <w:rsid w:val="00574095"/>
    <w:rsid w:val="00574137"/>
    <w:rsid w:val="00574650"/>
    <w:rsid w:val="005747C4"/>
    <w:rsid w:val="005747E5"/>
    <w:rsid w:val="00574D42"/>
    <w:rsid w:val="005752E4"/>
    <w:rsid w:val="00575950"/>
    <w:rsid w:val="00575B25"/>
    <w:rsid w:val="00575D38"/>
    <w:rsid w:val="00576B72"/>
    <w:rsid w:val="00576B80"/>
    <w:rsid w:val="00577316"/>
    <w:rsid w:val="0057761A"/>
    <w:rsid w:val="00577821"/>
    <w:rsid w:val="00577BD4"/>
    <w:rsid w:val="00577D3E"/>
    <w:rsid w:val="00577D56"/>
    <w:rsid w:val="00577E79"/>
    <w:rsid w:val="00580237"/>
    <w:rsid w:val="005804AC"/>
    <w:rsid w:val="00580595"/>
    <w:rsid w:val="00580995"/>
    <w:rsid w:val="00580AA2"/>
    <w:rsid w:val="00580B30"/>
    <w:rsid w:val="00580CC6"/>
    <w:rsid w:val="0058102F"/>
    <w:rsid w:val="0058124C"/>
    <w:rsid w:val="005812CF"/>
    <w:rsid w:val="0058142B"/>
    <w:rsid w:val="0058154C"/>
    <w:rsid w:val="005816B7"/>
    <w:rsid w:val="0058194A"/>
    <w:rsid w:val="00581D35"/>
    <w:rsid w:val="00581DA5"/>
    <w:rsid w:val="00581EE7"/>
    <w:rsid w:val="0058262F"/>
    <w:rsid w:val="00582659"/>
    <w:rsid w:val="00582678"/>
    <w:rsid w:val="005826FF"/>
    <w:rsid w:val="00583242"/>
    <w:rsid w:val="00583B1C"/>
    <w:rsid w:val="00583CB6"/>
    <w:rsid w:val="00583D33"/>
    <w:rsid w:val="00584594"/>
    <w:rsid w:val="0058463D"/>
    <w:rsid w:val="0058485A"/>
    <w:rsid w:val="00584BFC"/>
    <w:rsid w:val="00585007"/>
    <w:rsid w:val="005858E0"/>
    <w:rsid w:val="00585CC7"/>
    <w:rsid w:val="00585D30"/>
    <w:rsid w:val="00585EC4"/>
    <w:rsid w:val="005867DC"/>
    <w:rsid w:val="005869A7"/>
    <w:rsid w:val="00586CA8"/>
    <w:rsid w:val="00586CAB"/>
    <w:rsid w:val="00586E3E"/>
    <w:rsid w:val="00587043"/>
    <w:rsid w:val="005871B5"/>
    <w:rsid w:val="00587227"/>
    <w:rsid w:val="00587366"/>
    <w:rsid w:val="00587385"/>
    <w:rsid w:val="005876E9"/>
    <w:rsid w:val="00587E9E"/>
    <w:rsid w:val="005902FD"/>
    <w:rsid w:val="005909F6"/>
    <w:rsid w:val="00591224"/>
    <w:rsid w:val="005912BA"/>
    <w:rsid w:val="00591766"/>
    <w:rsid w:val="005921C4"/>
    <w:rsid w:val="00592413"/>
    <w:rsid w:val="005927E0"/>
    <w:rsid w:val="00592A72"/>
    <w:rsid w:val="00592D37"/>
    <w:rsid w:val="0059305C"/>
    <w:rsid w:val="0059315E"/>
    <w:rsid w:val="005931B2"/>
    <w:rsid w:val="005932CB"/>
    <w:rsid w:val="00593596"/>
    <w:rsid w:val="005938CA"/>
    <w:rsid w:val="00593B3A"/>
    <w:rsid w:val="00593CEB"/>
    <w:rsid w:val="00593D76"/>
    <w:rsid w:val="005940F7"/>
    <w:rsid w:val="005941BA"/>
    <w:rsid w:val="00594545"/>
    <w:rsid w:val="00594F24"/>
    <w:rsid w:val="00595131"/>
    <w:rsid w:val="00595649"/>
    <w:rsid w:val="005958BC"/>
    <w:rsid w:val="005958F3"/>
    <w:rsid w:val="00595D43"/>
    <w:rsid w:val="005961A9"/>
    <w:rsid w:val="005963FE"/>
    <w:rsid w:val="005964E5"/>
    <w:rsid w:val="005966C0"/>
    <w:rsid w:val="0059690A"/>
    <w:rsid w:val="00596E8E"/>
    <w:rsid w:val="00596F68"/>
    <w:rsid w:val="00596FA1"/>
    <w:rsid w:val="00597422"/>
    <w:rsid w:val="0059750E"/>
    <w:rsid w:val="005979B5"/>
    <w:rsid w:val="005A039B"/>
    <w:rsid w:val="005A09DC"/>
    <w:rsid w:val="005A09F0"/>
    <w:rsid w:val="005A09F4"/>
    <w:rsid w:val="005A0C6C"/>
    <w:rsid w:val="005A0F97"/>
    <w:rsid w:val="005A1277"/>
    <w:rsid w:val="005A14B2"/>
    <w:rsid w:val="005A1681"/>
    <w:rsid w:val="005A2255"/>
    <w:rsid w:val="005A2725"/>
    <w:rsid w:val="005A2793"/>
    <w:rsid w:val="005A2C50"/>
    <w:rsid w:val="005A2FE0"/>
    <w:rsid w:val="005A339D"/>
    <w:rsid w:val="005A367D"/>
    <w:rsid w:val="005A3856"/>
    <w:rsid w:val="005A3910"/>
    <w:rsid w:val="005A3E1B"/>
    <w:rsid w:val="005A416D"/>
    <w:rsid w:val="005A424E"/>
    <w:rsid w:val="005A47E9"/>
    <w:rsid w:val="005A4E58"/>
    <w:rsid w:val="005A4FA8"/>
    <w:rsid w:val="005A4FAC"/>
    <w:rsid w:val="005A5122"/>
    <w:rsid w:val="005A53EB"/>
    <w:rsid w:val="005A5A84"/>
    <w:rsid w:val="005A5BDE"/>
    <w:rsid w:val="005A5F30"/>
    <w:rsid w:val="005A63B0"/>
    <w:rsid w:val="005A645C"/>
    <w:rsid w:val="005A64C5"/>
    <w:rsid w:val="005A652E"/>
    <w:rsid w:val="005A6DA9"/>
    <w:rsid w:val="005A6DD5"/>
    <w:rsid w:val="005A7049"/>
    <w:rsid w:val="005A70AA"/>
    <w:rsid w:val="005A7631"/>
    <w:rsid w:val="005A77CC"/>
    <w:rsid w:val="005A7B14"/>
    <w:rsid w:val="005A7B2B"/>
    <w:rsid w:val="005B0307"/>
    <w:rsid w:val="005B03F6"/>
    <w:rsid w:val="005B083E"/>
    <w:rsid w:val="005B0922"/>
    <w:rsid w:val="005B0A77"/>
    <w:rsid w:val="005B0B96"/>
    <w:rsid w:val="005B0BDE"/>
    <w:rsid w:val="005B0C60"/>
    <w:rsid w:val="005B0CA2"/>
    <w:rsid w:val="005B0E8B"/>
    <w:rsid w:val="005B0F2B"/>
    <w:rsid w:val="005B0F4F"/>
    <w:rsid w:val="005B0F5A"/>
    <w:rsid w:val="005B1076"/>
    <w:rsid w:val="005B117D"/>
    <w:rsid w:val="005B1673"/>
    <w:rsid w:val="005B1785"/>
    <w:rsid w:val="005B1969"/>
    <w:rsid w:val="005B2130"/>
    <w:rsid w:val="005B2411"/>
    <w:rsid w:val="005B28EE"/>
    <w:rsid w:val="005B2B2F"/>
    <w:rsid w:val="005B3063"/>
    <w:rsid w:val="005B31D3"/>
    <w:rsid w:val="005B3B2E"/>
    <w:rsid w:val="005B3DF4"/>
    <w:rsid w:val="005B4259"/>
    <w:rsid w:val="005B4AC9"/>
    <w:rsid w:val="005B4B6F"/>
    <w:rsid w:val="005B4F51"/>
    <w:rsid w:val="005B4F76"/>
    <w:rsid w:val="005B5532"/>
    <w:rsid w:val="005B55B0"/>
    <w:rsid w:val="005B5963"/>
    <w:rsid w:val="005B5AC6"/>
    <w:rsid w:val="005B6B5F"/>
    <w:rsid w:val="005B7050"/>
    <w:rsid w:val="005B7129"/>
    <w:rsid w:val="005B74E8"/>
    <w:rsid w:val="005B782E"/>
    <w:rsid w:val="005B7E3D"/>
    <w:rsid w:val="005B7F17"/>
    <w:rsid w:val="005C0405"/>
    <w:rsid w:val="005C0A95"/>
    <w:rsid w:val="005C0BD7"/>
    <w:rsid w:val="005C2273"/>
    <w:rsid w:val="005C23D0"/>
    <w:rsid w:val="005C2468"/>
    <w:rsid w:val="005C278C"/>
    <w:rsid w:val="005C27F8"/>
    <w:rsid w:val="005C290B"/>
    <w:rsid w:val="005C2A84"/>
    <w:rsid w:val="005C2E24"/>
    <w:rsid w:val="005C2E73"/>
    <w:rsid w:val="005C314C"/>
    <w:rsid w:val="005C349D"/>
    <w:rsid w:val="005C46EB"/>
    <w:rsid w:val="005C47ED"/>
    <w:rsid w:val="005C4DC9"/>
    <w:rsid w:val="005C4F20"/>
    <w:rsid w:val="005C4F68"/>
    <w:rsid w:val="005C53AB"/>
    <w:rsid w:val="005C5C5C"/>
    <w:rsid w:val="005C5CB2"/>
    <w:rsid w:val="005C5CD8"/>
    <w:rsid w:val="005C609E"/>
    <w:rsid w:val="005C60D7"/>
    <w:rsid w:val="005C60F5"/>
    <w:rsid w:val="005C6120"/>
    <w:rsid w:val="005C61E7"/>
    <w:rsid w:val="005C672A"/>
    <w:rsid w:val="005C682A"/>
    <w:rsid w:val="005C6DE7"/>
    <w:rsid w:val="005C7526"/>
    <w:rsid w:val="005C7564"/>
    <w:rsid w:val="005C7E3E"/>
    <w:rsid w:val="005D06C5"/>
    <w:rsid w:val="005D07DD"/>
    <w:rsid w:val="005D100A"/>
    <w:rsid w:val="005D11BB"/>
    <w:rsid w:val="005D133A"/>
    <w:rsid w:val="005D268C"/>
    <w:rsid w:val="005D27E2"/>
    <w:rsid w:val="005D2B22"/>
    <w:rsid w:val="005D3315"/>
    <w:rsid w:val="005D34CF"/>
    <w:rsid w:val="005D359F"/>
    <w:rsid w:val="005D3A4B"/>
    <w:rsid w:val="005D3DFB"/>
    <w:rsid w:val="005D44C4"/>
    <w:rsid w:val="005D481E"/>
    <w:rsid w:val="005D48E0"/>
    <w:rsid w:val="005D4C28"/>
    <w:rsid w:val="005D4CA9"/>
    <w:rsid w:val="005D4D88"/>
    <w:rsid w:val="005D4E7B"/>
    <w:rsid w:val="005D5006"/>
    <w:rsid w:val="005D5023"/>
    <w:rsid w:val="005D50F1"/>
    <w:rsid w:val="005D5251"/>
    <w:rsid w:val="005D56DD"/>
    <w:rsid w:val="005D56F0"/>
    <w:rsid w:val="005D5846"/>
    <w:rsid w:val="005D5DF4"/>
    <w:rsid w:val="005D5EE9"/>
    <w:rsid w:val="005D601C"/>
    <w:rsid w:val="005D6550"/>
    <w:rsid w:val="005D687C"/>
    <w:rsid w:val="005D690C"/>
    <w:rsid w:val="005D69D5"/>
    <w:rsid w:val="005D6A44"/>
    <w:rsid w:val="005D6CD0"/>
    <w:rsid w:val="005D6DC0"/>
    <w:rsid w:val="005D6EB5"/>
    <w:rsid w:val="005D6EED"/>
    <w:rsid w:val="005D71CA"/>
    <w:rsid w:val="005D7501"/>
    <w:rsid w:val="005E0227"/>
    <w:rsid w:val="005E0989"/>
    <w:rsid w:val="005E09C8"/>
    <w:rsid w:val="005E0BC5"/>
    <w:rsid w:val="005E0D5F"/>
    <w:rsid w:val="005E0F87"/>
    <w:rsid w:val="005E15F2"/>
    <w:rsid w:val="005E2687"/>
    <w:rsid w:val="005E2E28"/>
    <w:rsid w:val="005E2E9F"/>
    <w:rsid w:val="005E2EB7"/>
    <w:rsid w:val="005E3FE9"/>
    <w:rsid w:val="005E419E"/>
    <w:rsid w:val="005E443A"/>
    <w:rsid w:val="005E4C83"/>
    <w:rsid w:val="005E537D"/>
    <w:rsid w:val="005E57AB"/>
    <w:rsid w:val="005E6299"/>
    <w:rsid w:val="005E6709"/>
    <w:rsid w:val="005E68EE"/>
    <w:rsid w:val="005E6DE3"/>
    <w:rsid w:val="005E6FDE"/>
    <w:rsid w:val="005E712C"/>
    <w:rsid w:val="005E7267"/>
    <w:rsid w:val="005E737F"/>
    <w:rsid w:val="005E791E"/>
    <w:rsid w:val="005E79E2"/>
    <w:rsid w:val="005E7A4B"/>
    <w:rsid w:val="005E7B96"/>
    <w:rsid w:val="005E7BB0"/>
    <w:rsid w:val="005E7E7E"/>
    <w:rsid w:val="005F0236"/>
    <w:rsid w:val="005F0283"/>
    <w:rsid w:val="005F02C6"/>
    <w:rsid w:val="005F080E"/>
    <w:rsid w:val="005F09D4"/>
    <w:rsid w:val="005F0C17"/>
    <w:rsid w:val="005F101A"/>
    <w:rsid w:val="005F11B2"/>
    <w:rsid w:val="005F11E9"/>
    <w:rsid w:val="005F155F"/>
    <w:rsid w:val="005F184F"/>
    <w:rsid w:val="005F188B"/>
    <w:rsid w:val="005F1ACF"/>
    <w:rsid w:val="005F1DC0"/>
    <w:rsid w:val="005F1E2E"/>
    <w:rsid w:val="005F1E54"/>
    <w:rsid w:val="005F1F5A"/>
    <w:rsid w:val="005F208D"/>
    <w:rsid w:val="005F2130"/>
    <w:rsid w:val="005F22BE"/>
    <w:rsid w:val="005F23FF"/>
    <w:rsid w:val="005F24BD"/>
    <w:rsid w:val="005F273F"/>
    <w:rsid w:val="005F2902"/>
    <w:rsid w:val="005F33A8"/>
    <w:rsid w:val="005F3480"/>
    <w:rsid w:val="005F3956"/>
    <w:rsid w:val="005F3C74"/>
    <w:rsid w:val="005F505D"/>
    <w:rsid w:val="005F5139"/>
    <w:rsid w:val="005F604F"/>
    <w:rsid w:val="005F6B2D"/>
    <w:rsid w:val="005F6E21"/>
    <w:rsid w:val="005F73AD"/>
    <w:rsid w:val="005F772E"/>
    <w:rsid w:val="005F7A75"/>
    <w:rsid w:val="005F7FC7"/>
    <w:rsid w:val="0060054C"/>
    <w:rsid w:val="00600B73"/>
    <w:rsid w:val="00600CC1"/>
    <w:rsid w:val="00600E93"/>
    <w:rsid w:val="00601317"/>
    <w:rsid w:val="006014BD"/>
    <w:rsid w:val="00601584"/>
    <w:rsid w:val="00601704"/>
    <w:rsid w:val="0060237F"/>
    <w:rsid w:val="0060248F"/>
    <w:rsid w:val="00602D72"/>
    <w:rsid w:val="00602D8E"/>
    <w:rsid w:val="00602E98"/>
    <w:rsid w:val="00603403"/>
    <w:rsid w:val="00603784"/>
    <w:rsid w:val="006037F3"/>
    <w:rsid w:val="00603985"/>
    <w:rsid w:val="00603E6B"/>
    <w:rsid w:val="00604061"/>
    <w:rsid w:val="006044DE"/>
    <w:rsid w:val="006046E4"/>
    <w:rsid w:val="0060470E"/>
    <w:rsid w:val="00604B0E"/>
    <w:rsid w:val="00604B47"/>
    <w:rsid w:val="00605307"/>
    <w:rsid w:val="006057AD"/>
    <w:rsid w:val="006059F7"/>
    <w:rsid w:val="00605B03"/>
    <w:rsid w:val="00605DA7"/>
    <w:rsid w:val="00605F33"/>
    <w:rsid w:val="0060610B"/>
    <w:rsid w:val="0060634E"/>
    <w:rsid w:val="00606B22"/>
    <w:rsid w:val="00606CB8"/>
    <w:rsid w:val="006074E6"/>
    <w:rsid w:val="006103A7"/>
    <w:rsid w:val="006103C0"/>
    <w:rsid w:val="006104B0"/>
    <w:rsid w:val="00610670"/>
    <w:rsid w:val="00610672"/>
    <w:rsid w:val="006106B1"/>
    <w:rsid w:val="00610B11"/>
    <w:rsid w:val="00610C08"/>
    <w:rsid w:val="00610C0C"/>
    <w:rsid w:val="00610F6B"/>
    <w:rsid w:val="00611228"/>
    <w:rsid w:val="00611274"/>
    <w:rsid w:val="00611600"/>
    <w:rsid w:val="00612190"/>
    <w:rsid w:val="0061263A"/>
    <w:rsid w:val="006127D9"/>
    <w:rsid w:val="006129A2"/>
    <w:rsid w:val="00612D61"/>
    <w:rsid w:val="006133EF"/>
    <w:rsid w:val="006139BE"/>
    <w:rsid w:val="00613B16"/>
    <w:rsid w:val="00613ECD"/>
    <w:rsid w:val="00614521"/>
    <w:rsid w:val="0061466E"/>
    <w:rsid w:val="00614DC6"/>
    <w:rsid w:val="006151AF"/>
    <w:rsid w:val="0061536D"/>
    <w:rsid w:val="00615580"/>
    <w:rsid w:val="0061573F"/>
    <w:rsid w:val="006158E4"/>
    <w:rsid w:val="00615A18"/>
    <w:rsid w:val="00615E62"/>
    <w:rsid w:val="00615F57"/>
    <w:rsid w:val="00616101"/>
    <w:rsid w:val="00616211"/>
    <w:rsid w:val="0061661A"/>
    <w:rsid w:val="006169F3"/>
    <w:rsid w:val="00616AAF"/>
    <w:rsid w:val="00616B71"/>
    <w:rsid w:val="00616BDE"/>
    <w:rsid w:val="00616C0B"/>
    <w:rsid w:val="00617159"/>
    <w:rsid w:val="0061728D"/>
    <w:rsid w:val="00617607"/>
    <w:rsid w:val="00617728"/>
    <w:rsid w:val="006177BF"/>
    <w:rsid w:val="0061792E"/>
    <w:rsid w:val="00617EC5"/>
    <w:rsid w:val="006201DF"/>
    <w:rsid w:val="00620212"/>
    <w:rsid w:val="00620DB9"/>
    <w:rsid w:val="0062109E"/>
    <w:rsid w:val="006211D1"/>
    <w:rsid w:val="006217D5"/>
    <w:rsid w:val="00621A21"/>
    <w:rsid w:val="006223A1"/>
    <w:rsid w:val="006224EB"/>
    <w:rsid w:val="0062271A"/>
    <w:rsid w:val="0062271E"/>
    <w:rsid w:val="00622AE1"/>
    <w:rsid w:val="00622FAE"/>
    <w:rsid w:val="00623784"/>
    <w:rsid w:val="00624526"/>
    <w:rsid w:val="00624571"/>
    <w:rsid w:val="00624AB2"/>
    <w:rsid w:val="00624B28"/>
    <w:rsid w:val="00625117"/>
    <w:rsid w:val="00625493"/>
    <w:rsid w:val="00625A85"/>
    <w:rsid w:val="00625BB1"/>
    <w:rsid w:val="00625CDA"/>
    <w:rsid w:val="0062656F"/>
    <w:rsid w:val="00626870"/>
    <w:rsid w:val="006271D1"/>
    <w:rsid w:val="006272FA"/>
    <w:rsid w:val="006277D4"/>
    <w:rsid w:val="00627854"/>
    <w:rsid w:val="00627916"/>
    <w:rsid w:val="00627935"/>
    <w:rsid w:val="00627C93"/>
    <w:rsid w:val="00627D87"/>
    <w:rsid w:val="00627EDB"/>
    <w:rsid w:val="00630221"/>
    <w:rsid w:val="00630429"/>
    <w:rsid w:val="006305E7"/>
    <w:rsid w:val="00630B50"/>
    <w:rsid w:val="00630BC0"/>
    <w:rsid w:val="00630DFB"/>
    <w:rsid w:val="00632009"/>
    <w:rsid w:val="006328A2"/>
    <w:rsid w:val="00632AD0"/>
    <w:rsid w:val="00632D17"/>
    <w:rsid w:val="00632DCD"/>
    <w:rsid w:val="00633044"/>
    <w:rsid w:val="006337CC"/>
    <w:rsid w:val="006338D7"/>
    <w:rsid w:val="00633987"/>
    <w:rsid w:val="00634723"/>
    <w:rsid w:val="00634C95"/>
    <w:rsid w:val="00634D31"/>
    <w:rsid w:val="00635021"/>
    <w:rsid w:val="00635ADE"/>
    <w:rsid w:val="00635CA7"/>
    <w:rsid w:val="00635F23"/>
    <w:rsid w:val="00635F71"/>
    <w:rsid w:val="0063645F"/>
    <w:rsid w:val="0063691D"/>
    <w:rsid w:val="00636B36"/>
    <w:rsid w:val="00636C27"/>
    <w:rsid w:val="00636D82"/>
    <w:rsid w:val="00637168"/>
    <w:rsid w:val="0063726B"/>
    <w:rsid w:val="00637348"/>
    <w:rsid w:val="006373DA"/>
    <w:rsid w:val="00637444"/>
    <w:rsid w:val="00640476"/>
    <w:rsid w:val="006405DD"/>
    <w:rsid w:val="0064074F"/>
    <w:rsid w:val="00640C7D"/>
    <w:rsid w:val="00640E8F"/>
    <w:rsid w:val="00640EBE"/>
    <w:rsid w:val="0064158A"/>
    <w:rsid w:val="00641BD0"/>
    <w:rsid w:val="00641D87"/>
    <w:rsid w:val="00642039"/>
    <w:rsid w:val="006420C4"/>
    <w:rsid w:val="006420CA"/>
    <w:rsid w:val="00642C79"/>
    <w:rsid w:val="006430ED"/>
    <w:rsid w:val="006431DE"/>
    <w:rsid w:val="006433EF"/>
    <w:rsid w:val="006436D8"/>
    <w:rsid w:val="00643953"/>
    <w:rsid w:val="00643BCA"/>
    <w:rsid w:val="00643C9E"/>
    <w:rsid w:val="00643DA4"/>
    <w:rsid w:val="00644178"/>
    <w:rsid w:val="006442CA"/>
    <w:rsid w:val="00644A9D"/>
    <w:rsid w:val="00644DB2"/>
    <w:rsid w:val="00644F01"/>
    <w:rsid w:val="00644F3E"/>
    <w:rsid w:val="00645096"/>
    <w:rsid w:val="006450C4"/>
    <w:rsid w:val="00645115"/>
    <w:rsid w:val="006454C1"/>
    <w:rsid w:val="00645937"/>
    <w:rsid w:val="00645F6F"/>
    <w:rsid w:val="00645FE2"/>
    <w:rsid w:val="006465A8"/>
    <w:rsid w:val="006465EF"/>
    <w:rsid w:val="00646CF3"/>
    <w:rsid w:val="006472AC"/>
    <w:rsid w:val="006476E4"/>
    <w:rsid w:val="0064773E"/>
    <w:rsid w:val="0064774D"/>
    <w:rsid w:val="00647762"/>
    <w:rsid w:val="00647AAA"/>
    <w:rsid w:val="00647FCF"/>
    <w:rsid w:val="006504DA"/>
    <w:rsid w:val="006505E3"/>
    <w:rsid w:val="006505FD"/>
    <w:rsid w:val="0065078C"/>
    <w:rsid w:val="00650BBC"/>
    <w:rsid w:val="00650BF9"/>
    <w:rsid w:val="00650F18"/>
    <w:rsid w:val="0065120A"/>
    <w:rsid w:val="0065187F"/>
    <w:rsid w:val="00651AE7"/>
    <w:rsid w:val="00651D6E"/>
    <w:rsid w:val="00651F29"/>
    <w:rsid w:val="006520B6"/>
    <w:rsid w:val="00652273"/>
    <w:rsid w:val="006529EA"/>
    <w:rsid w:val="006529F1"/>
    <w:rsid w:val="00652A03"/>
    <w:rsid w:val="006536F6"/>
    <w:rsid w:val="00653FDA"/>
    <w:rsid w:val="006544B9"/>
    <w:rsid w:val="006549F9"/>
    <w:rsid w:val="0065507B"/>
    <w:rsid w:val="0065545A"/>
    <w:rsid w:val="00655C01"/>
    <w:rsid w:val="00655DC1"/>
    <w:rsid w:val="00655E7B"/>
    <w:rsid w:val="00655F27"/>
    <w:rsid w:val="00655FB0"/>
    <w:rsid w:val="0065600F"/>
    <w:rsid w:val="00656464"/>
    <w:rsid w:val="006565F4"/>
    <w:rsid w:val="00656CBF"/>
    <w:rsid w:val="00656D66"/>
    <w:rsid w:val="0065701F"/>
    <w:rsid w:val="006573E2"/>
    <w:rsid w:val="006576B9"/>
    <w:rsid w:val="00657F92"/>
    <w:rsid w:val="006607A4"/>
    <w:rsid w:val="00660EF0"/>
    <w:rsid w:val="00661644"/>
    <w:rsid w:val="006616C0"/>
    <w:rsid w:val="00661D00"/>
    <w:rsid w:val="00661D84"/>
    <w:rsid w:val="00661E16"/>
    <w:rsid w:val="00662247"/>
    <w:rsid w:val="006627EB"/>
    <w:rsid w:val="00662D08"/>
    <w:rsid w:val="0066307C"/>
    <w:rsid w:val="00663167"/>
    <w:rsid w:val="00663B5C"/>
    <w:rsid w:val="00664331"/>
    <w:rsid w:val="00664713"/>
    <w:rsid w:val="00665145"/>
    <w:rsid w:val="006657EF"/>
    <w:rsid w:val="00666038"/>
    <w:rsid w:val="006667C2"/>
    <w:rsid w:val="00666869"/>
    <w:rsid w:val="00666885"/>
    <w:rsid w:val="00666A0B"/>
    <w:rsid w:val="00666C67"/>
    <w:rsid w:val="00666E00"/>
    <w:rsid w:val="00666E09"/>
    <w:rsid w:val="00666E90"/>
    <w:rsid w:val="00666F29"/>
    <w:rsid w:val="0066710B"/>
    <w:rsid w:val="00667210"/>
    <w:rsid w:val="006672BD"/>
    <w:rsid w:val="00667C10"/>
    <w:rsid w:val="00667C3B"/>
    <w:rsid w:val="00667E23"/>
    <w:rsid w:val="00667F85"/>
    <w:rsid w:val="006700B4"/>
    <w:rsid w:val="0067013C"/>
    <w:rsid w:val="00670544"/>
    <w:rsid w:val="006705BB"/>
    <w:rsid w:val="006708A7"/>
    <w:rsid w:val="006708C2"/>
    <w:rsid w:val="0067118E"/>
    <w:rsid w:val="0067138D"/>
    <w:rsid w:val="00671458"/>
    <w:rsid w:val="0067147C"/>
    <w:rsid w:val="00671730"/>
    <w:rsid w:val="00671869"/>
    <w:rsid w:val="006718A9"/>
    <w:rsid w:val="00671964"/>
    <w:rsid w:val="00671AA1"/>
    <w:rsid w:val="00671DA3"/>
    <w:rsid w:val="00672628"/>
    <w:rsid w:val="00672C78"/>
    <w:rsid w:val="006733FA"/>
    <w:rsid w:val="006737CC"/>
    <w:rsid w:val="00673883"/>
    <w:rsid w:val="00673979"/>
    <w:rsid w:val="006739E5"/>
    <w:rsid w:val="00673A65"/>
    <w:rsid w:val="00674043"/>
    <w:rsid w:val="00674445"/>
    <w:rsid w:val="00674CF0"/>
    <w:rsid w:val="00675272"/>
    <w:rsid w:val="0067534F"/>
    <w:rsid w:val="0067573C"/>
    <w:rsid w:val="00675795"/>
    <w:rsid w:val="006757F6"/>
    <w:rsid w:val="00675A72"/>
    <w:rsid w:val="00675DF4"/>
    <w:rsid w:val="006762AF"/>
    <w:rsid w:val="006762C6"/>
    <w:rsid w:val="00676484"/>
    <w:rsid w:val="0067656B"/>
    <w:rsid w:val="006765C0"/>
    <w:rsid w:val="006768AF"/>
    <w:rsid w:val="006768CC"/>
    <w:rsid w:val="00676C0F"/>
    <w:rsid w:val="00676F5D"/>
    <w:rsid w:val="006770F3"/>
    <w:rsid w:val="00677698"/>
    <w:rsid w:val="00677F4C"/>
    <w:rsid w:val="006802A4"/>
    <w:rsid w:val="00680957"/>
    <w:rsid w:val="00680AEE"/>
    <w:rsid w:val="00680B87"/>
    <w:rsid w:val="006810D1"/>
    <w:rsid w:val="006812D9"/>
    <w:rsid w:val="00681C12"/>
    <w:rsid w:val="00681F85"/>
    <w:rsid w:val="006822B4"/>
    <w:rsid w:val="006823AD"/>
    <w:rsid w:val="00682452"/>
    <w:rsid w:val="0068277E"/>
    <w:rsid w:val="006828C2"/>
    <w:rsid w:val="00682EC8"/>
    <w:rsid w:val="00683AC8"/>
    <w:rsid w:val="00683B7F"/>
    <w:rsid w:val="00683C23"/>
    <w:rsid w:val="00683C25"/>
    <w:rsid w:val="006844E8"/>
    <w:rsid w:val="0068463C"/>
    <w:rsid w:val="00684E90"/>
    <w:rsid w:val="00685258"/>
    <w:rsid w:val="006852FF"/>
    <w:rsid w:val="006857A1"/>
    <w:rsid w:val="0068650A"/>
    <w:rsid w:val="00686844"/>
    <w:rsid w:val="0068711C"/>
    <w:rsid w:val="00687250"/>
    <w:rsid w:val="0068751C"/>
    <w:rsid w:val="00687727"/>
    <w:rsid w:val="006878A6"/>
    <w:rsid w:val="00690273"/>
    <w:rsid w:val="00690CC0"/>
    <w:rsid w:val="0069139D"/>
    <w:rsid w:val="0069145D"/>
    <w:rsid w:val="006915C2"/>
    <w:rsid w:val="006915E1"/>
    <w:rsid w:val="00691C9D"/>
    <w:rsid w:val="00691D07"/>
    <w:rsid w:val="00691E34"/>
    <w:rsid w:val="00692157"/>
    <w:rsid w:val="00692262"/>
    <w:rsid w:val="00692346"/>
    <w:rsid w:val="006929F8"/>
    <w:rsid w:val="00692A28"/>
    <w:rsid w:val="00692DDF"/>
    <w:rsid w:val="00692E43"/>
    <w:rsid w:val="00692F21"/>
    <w:rsid w:val="00693033"/>
    <w:rsid w:val="00693047"/>
    <w:rsid w:val="00693734"/>
    <w:rsid w:val="00693D2E"/>
    <w:rsid w:val="00694E3C"/>
    <w:rsid w:val="00695013"/>
    <w:rsid w:val="0069516C"/>
    <w:rsid w:val="006955F6"/>
    <w:rsid w:val="0069621A"/>
    <w:rsid w:val="00696428"/>
    <w:rsid w:val="006964C7"/>
    <w:rsid w:val="00696849"/>
    <w:rsid w:val="00696B81"/>
    <w:rsid w:val="00696EA8"/>
    <w:rsid w:val="00697636"/>
    <w:rsid w:val="006977F1"/>
    <w:rsid w:val="00697C85"/>
    <w:rsid w:val="00697E22"/>
    <w:rsid w:val="00697FE3"/>
    <w:rsid w:val="006A08BB"/>
    <w:rsid w:val="006A0933"/>
    <w:rsid w:val="006A1508"/>
    <w:rsid w:val="006A15B2"/>
    <w:rsid w:val="006A16EB"/>
    <w:rsid w:val="006A19B3"/>
    <w:rsid w:val="006A19C7"/>
    <w:rsid w:val="006A1D78"/>
    <w:rsid w:val="006A1DDB"/>
    <w:rsid w:val="006A1E5C"/>
    <w:rsid w:val="006A2189"/>
    <w:rsid w:val="006A3003"/>
    <w:rsid w:val="006A321C"/>
    <w:rsid w:val="006A34A7"/>
    <w:rsid w:val="006A354B"/>
    <w:rsid w:val="006A370B"/>
    <w:rsid w:val="006A3CFE"/>
    <w:rsid w:val="006A42A8"/>
    <w:rsid w:val="006A4472"/>
    <w:rsid w:val="006A47F8"/>
    <w:rsid w:val="006A4909"/>
    <w:rsid w:val="006A4AE6"/>
    <w:rsid w:val="006A4CC7"/>
    <w:rsid w:val="006A4EC3"/>
    <w:rsid w:val="006A528A"/>
    <w:rsid w:val="006A566A"/>
    <w:rsid w:val="006A5B6E"/>
    <w:rsid w:val="006A5E0E"/>
    <w:rsid w:val="006A5EAE"/>
    <w:rsid w:val="006A5FF2"/>
    <w:rsid w:val="006A630D"/>
    <w:rsid w:val="006A6814"/>
    <w:rsid w:val="006A68C7"/>
    <w:rsid w:val="006A68FD"/>
    <w:rsid w:val="006A6A16"/>
    <w:rsid w:val="006A6AF9"/>
    <w:rsid w:val="006A6BAB"/>
    <w:rsid w:val="006A6C4C"/>
    <w:rsid w:val="006A6E49"/>
    <w:rsid w:val="006A714B"/>
    <w:rsid w:val="006A75BA"/>
    <w:rsid w:val="006A7870"/>
    <w:rsid w:val="006A7F29"/>
    <w:rsid w:val="006B0009"/>
    <w:rsid w:val="006B0303"/>
    <w:rsid w:val="006B036E"/>
    <w:rsid w:val="006B041E"/>
    <w:rsid w:val="006B0432"/>
    <w:rsid w:val="006B0498"/>
    <w:rsid w:val="006B085A"/>
    <w:rsid w:val="006B087E"/>
    <w:rsid w:val="006B0C23"/>
    <w:rsid w:val="006B1148"/>
    <w:rsid w:val="006B140C"/>
    <w:rsid w:val="006B1475"/>
    <w:rsid w:val="006B1509"/>
    <w:rsid w:val="006B17CF"/>
    <w:rsid w:val="006B1CBA"/>
    <w:rsid w:val="006B1D46"/>
    <w:rsid w:val="006B1E08"/>
    <w:rsid w:val="006B1E91"/>
    <w:rsid w:val="006B24E4"/>
    <w:rsid w:val="006B2E12"/>
    <w:rsid w:val="006B3066"/>
    <w:rsid w:val="006B30E6"/>
    <w:rsid w:val="006B36A3"/>
    <w:rsid w:val="006B391A"/>
    <w:rsid w:val="006B3A8A"/>
    <w:rsid w:val="006B4F08"/>
    <w:rsid w:val="006B54D1"/>
    <w:rsid w:val="006B566B"/>
    <w:rsid w:val="006B5EEE"/>
    <w:rsid w:val="006B645D"/>
    <w:rsid w:val="006B6895"/>
    <w:rsid w:val="006B73D7"/>
    <w:rsid w:val="006B76FA"/>
    <w:rsid w:val="006B7A93"/>
    <w:rsid w:val="006B7C18"/>
    <w:rsid w:val="006B7CDD"/>
    <w:rsid w:val="006B7D7C"/>
    <w:rsid w:val="006C0B0E"/>
    <w:rsid w:val="006C0D6D"/>
    <w:rsid w:val="006C11B9"/>
    <w:rsid w:val="006C1386"/>
    <w:rsid w:val="006C19FF"/>
    <w:rsid w:val="006C1ADD"/>
    <w:rsid w:val="006C1CF5"/>
    <w:rsid w:val="006C1E58"/>
    <w:rsid w:val="006C23DA"/>
    <w:rsid w:val="006C2D41"/>
    <w:rsid w:val="006C3FC3"/>
    <w:rsid w:val="006C45AA"/>
    <w:rsid w:val="006C4A40"/>
    <w:rsid w:val="006C4A5F"/>
    <w:rsid w:val="006C50EF"/>
    <w:rsid w:val="006C53DF"/>
    <w:rsid w:val="006C56E2"/>
    <w:rsid w:val="006C5DF6"/>
    <w:rsid w:val="006C5FC0"/>
    <w:rsid w:val="006C6012"/>
    <w:rsid w:val="006C613F"/>
    <w:rsid w:val="006C67FA"/>
    <w:rsid w:val="006C6803"/>
    <w:rsid w:val="006C6DBB"/>
    <w:rsid w:val="006C6EA7"/>
    <w:rsid w:val="006C7232"/>
    <w:rsid w:val="006C7636"/>
    <w:rsid w:val="006C7A05"/>
    <w:rsid w:val="006C7BA0"/>
    <w:rsid w:val="006D00ED"/>
    <w:rsid w:val="006D0368"/>
    <w:rsid w:val="006D088F"/>
    <w:rsid w:val="006D0E03"/>
    <w:rsid w:val="006D1796"/>
    <w:rsid w:val="006D1AAC"/>
    <w:rsid w:val="006D1B59"/>
    <w:rsid w:val="006D2186"/>
    <w:rsid w:val="006D251D"/>
    <w:rsid w:val="006D28EE"/>
    <w:rsid w:val="006D2B7B"/>
    <w:rsid w:val="006D2F17"/>
    <w:rsid w:val="006D2F60"/>
    <w:rsid w:val="006D3071"/>
    <w:rsid w:val="006D312B"/>
    <w:rsid w:val="006D3A40"/>
    <w:rsid w:val="006D3AEC"/>
    <w:rsid w:val="006D3CE4"/>
    <w:rsid w:val="006D3D47"/>
    <w:rsid w:val="006D416F"/>
    <w:rsid w:val="006D4675"/>
    <w:rsid w:val="006D4C0F"/>
    <w:rsid w:val="006D4C77"/>
    <w:rsid w:val="006D4F59"/>
    <w:rsid w:val="006D4F72"/>
    <w:rsid w:val="006D552B"/>
    <w:rsid w:val="006D55C3"/>
    <w:rsid w:val="006D580C"/>
    <w:rsid w:val="006D59E5"/>
    <w:rsid w:val="006D5E3F"/>
    <w:rsid w:val="006D5E4E"/>
    <w:rsid w:val="006D61FB"/>
    <w:rsid w:val="006D6331"/>
    <w:rsid w:val="006D64AC"/>
    <w:rsid w:val="006D650E"/>
    <w:rsid w:val="006D67B6"/>
    <w:rsid w:val="006D6880"/>
    <w:rsid w:val="006D6B1B"/>
    <w:rsid w:val="006D6BDF"/>
    <w:rsid w:val="006D717A"/>
    <w:rsid w:val="006D747D"/>
    <w:rsid w:val="006E0771"/>
    <w:rsid w:val="006E0BEF"/>
    <w:rsid w:val="006E11EA"/>
    <w:rsid w:val="006E134F"/>
    <w:rsid w:val="006E13D8"/>
    <w:rsid w:val="006E17F3"/>
    <w:rsid w:val="006E1D09"/>
    <w:rsid w:val="006E1F08"/>
    <w:rsid w:val="006E2271"/>
    <w:rsid w:val="006E2470"/>
    <w:rsid w:val="006E262C"/>
    <w:rsid w:val="006E26B7"/>
    <w:rsid w:val="006E2760"/>
    <w:rsid w:val="006E281A"/>
    <w:rsid w:val="006E28E9"/>
    <w:rsid w:val="006E2BB5"/>
    <w:rsid w:val="006E35AB"/>
    <w:rsid w:val="006E3909"/>
    <w:rsid w:val="006E4431"/>
    <w:rsid w:val="006E4846"/>
    <w:rsid w:val="006E4983"/>
    <w:rsid w:val="006E49F2"/>
    <w:rsid w:val="006E4E15"/>
    <w:rsid w:val="006E5079"/>
    <w:rsid w:val="006E51DA"/>
    <w:rsid w:val="006E526D"/>
    <w:rsid w:val="006E5289"/>
    <w:rsid w:val="006E5805"/>
    <w:rsid w:val="006E5E11"/>
    <w:rsid w:val="006E5F3A"/>
    <w:rsid w:val="006E6409"/>
    <w:rsid w:val="006E68E8"/>
    <w:rsid w:val="006E69EE"/>
    <w:rsid w:val="006E6B9B"/>
    <w:rsid w:val="006E6C77"/>
    <w:rsid w:val="006E6CE3"/>
    <w:rsid w:val="006E7397"/>
    <w:rsid w:val="006E7774"/>
    <w:rsid w:val="006E79B1"/>
    <w:rsid w:val="006E7E28"/>
    <w:rsid w:val="006F01DA"/>
    <w:rsid w:val="006F02C8"/>
    <w:rsid w:val="006F039D"/>
    <w:rsid w:val="006F0604"/>
    <w:rsid w:val="006F0693"/>
    <w:rsid w:val="006F0D93"/>
    <w:rsid w:val="006F179E"/>
    <w:rsid w:val="006F17B9"/>
    <w:rsid w:val="006F1B30"/>
    <w:rsid w:val="006F1C47"/>
    <w:rsid w:val="006F1CDC"/>
    <w:rsid w:val="006F1EB9"/>
    <w:rsid w:val="006F2528"/>
    <w:rsid w:val="006F2D34"/>
    <w:rsid w:val="006F2EC2"/>
    <w:rsid w:val="006F2FFE"/>
    <w:rsid w:val="006F3A3B"/>
    <w:rsid w:val="006F3CFD"/>
    <w:rsid w:val="006F402A"/>
    <w:rsid w:val="006F42F2"/>
    <w:rsid w:val="006F4506"/>
    <w:rsid w:val="006F4890"/>
    <w:rsid w:val="006F499C"/>
    <w:rsid w:val="006F4FCC"/>
    <w:rsid w:val="006F537F"/>
    <w:rsid w:val="006F53FD"/>
    <w:rsid w:val="006F5E39"/>
    <w:rsid w:val="006F61F3"/>
    <w:rsid w:val="006F6679"/>
    <w:rsid w:val="006F72B6"/>
    <w:rsid w:val="006F7446"/>
    <w:rsid w:val="006F7889"/>
    <w:rsid w:val="006F7DED"/>
    <w:rsid w:val="006F7E3F"/>
    <w:rsid w:val="00700775"/>
    <w:rsid w:val="0070124B"/>
    <w:rsid w:val="00701485"/>
    <w:rsid w:val="00701CB2"/>
    <w:rsid w:val="007024DD"/>
    <w:rsid w:val="00702518"/>
    <w:rsid w:val="007027C8"/>
    <w:rsid w:val="00702BC7"/>
    <w:rsid w:val="0070322B"/>
    <w:rsid w:val="007033AE"/>
    <w:rsid w:val="0070343A"/>
    <w:rsid w:val="00703874"/>
    <w:rsid w:val="00703902"/>
    <w:rsid w:val="00703A3D"/>
    <w:rsid w:val="00703FAB"/>
    <w:rsid w:val="00704170"/>
    <w:rsid w:val="007044AC"/>
    <w:rsid w:val="007044D1"/>
    <w:rsid w:val="007045AF"/>
    <w:rsid w:val="0070486E"/>
    <w:rsid w:val="00704F32"/>
    <w:rsid w:val="007058E3"/>
    <w:rsid w:val="00705C76"/>
    <w:rsid w:val="00706028"/>
    <w:rsid w:val="00706143"/>
    <w:rsid w:val="007062E9"/>
    <w:rsid w:val="00706496"/>
    <w:rsid w:val="0070662D"/>
    <w:rsid w:val="00706961"/>
    <w:rsid w:val="00706E00"/>
    <w:rsid w:val="007074C0"/>
    <w:rsid w:val="00707757"/>
    <w:rsid w:val="00707882"/>
    <w:rsid w:val="00707AC7"/>
    <w:rsid w:val="00707AE5"/>
    <w:rsid w:val="007109C7"/>
    <w:rsid w:val="00710AF1"/>
    <w:rsid w:val="00710BA7"/>
    <w:rsid w:val="00710C05"/>
    <w:rsid w:val="00710E35"/>
    <w:rsid w:val="00710ED6"/>
    <w:rsid w:val="0071126C"/>
    <w:rsid w:val="007116D4"/>
    <w:rsid w:val="0071185A"/>
    <w:rsid w:val="00711C39"/>
    <w:rsid w:val="00711F71"/>
    <w:rsid w:val="00712014"/>
    <w:rsid w:val="007125D4"/>
    <w:rsid w:val="007126CA"/>
    <w:rsid w:val="0071297C"/>
    <w:rsid w:val="00712A24"/>
    <w:rsid w:val="00712C5D"/>
    <w:rsid w:val="0071306D"/>
    <w:rsid w:val="0071319E"/>
    <w:rsid w:val="0071361E"/>
    <w:rsid w:val="00713631"/>
    <w:rsid w:val="007138E1"/>
    <w:rsid w:val="00713990"/>
    <w:rsid w:val="007139BD"/>
    <w:rsid w:val="00713BBE"/>
    <w:rsid w:val="00713E76"/>
    <w:rsid w:val="00714610"/>
    <w:rsid w:val="007146E1"/>
    <w:rsid w:val="00714B90"/>
    <w:rsid w:val="0071505E"/>
    <w:rsid w:val="0071551B"/>
    <w:rsid w:val="00715C14"/>
    <w:rsid w:val="00716325"/>
    <w:rsid w:val="00716632"/>
    <w:rsid w:val="0071682C"/>
    <w:rsid w:val="00716F74"/>
    <w:rsid w:val="007175EE"/>
    <w:rsid w:val="007175F1"/>
    <w:rsid w:val="007177B2"/>
    <w:rsid w:val="00717A4E"/>
    <w:rsid w:val="00717AB3"/>
    <w:rsid w:val="00717AFD"/>
    <w:rsid w:val="00717C43"/>
    <w:rsid w:val="00717D9D"/>
    <w:rsid w:val="00720367"/>
    <w:rsid w:val="0072039C"/>
    <w:rsid w:val="007206C1"/>
    <w:rsid w:val="0072095E"/>
    <w:rsid w:val="00720ED7"/>
    <w:rsid w:val="00722203"/>
    <w:rsid w:val="00722AA3"/>
    <w:rsid w:val="00722D9E"/>
    <w:rsid w:val="00723706"/>
    <w:rsid w:val="007237E3"/>
    <w:rsid w:val="00723EC6"/>
    <w:rsid w:val="00723ED0"/>
    <w:rsid w:val="00723FE0"/>
    <w:rsid w:val="00724077"/>
    <w:rsid w:val="00724623"/>
    <w:rsid w:val="00724742"/>
    <w:rsid w:val="00724770"/>
    <w:rsid w:val="00724AA2"/>
    <w:rsid w:val="00724C56"/>
    <w:rsid w:val="00724DDD"/>
    <w:rsid w:val="007250AC"/>
    <w:rsid w:val="00725110"/>
    <w:rsid w:val="007253FC"/>
    <w:rsid w:val="007254E9"/>
    <w:rsid w:val="007259D0"/>
    <w:rsid w:val="00725B38"/>
    <w:rsid w:val="00725DD6"/>
    <w:rsid w:val="00725DDA"/>
    <w:rsid w:val="0072676C"/>
    <w:rsid w:val="00726AAA"/>
    <w:rsid w:val="00726E6D"/>
    <w:rsid w:val="00726EEA"/>
    <w:rsid w:val="00726F74"/>
    <w:rsid w:val="00727072"/>
    <w:rsid w:val="007272B3"/>
    <w:rsid w:val="0072745E"/>
    <w:rsid w:val="00727599"/>
    <w:rsid w:val="00727CC6"/>
    <w:rsid w:val="00730739"/>
    <w:rsid w:val="007310A2"/>
    <w:rsid w:val="007312ED"/>
    <w:rsid w:val="00731365"/>
    <w:rsid w:val="0073170E"/>
    <w:rsid w:val="00731759"/>
    <w:rsid w:val="007318F7"/>
    <w:rsid w:val="00731BCA"/>
    <w:rsid w:val="00731C04"/>
    <w:rsid w:val="00731C4C"/>
    <w:rsid w:val="00731E10"/>
    <w:rsid w:val="00731EDF"/>
    <w:rsid w:val="00731FD9"/>
    <w:rsid w:val="0073217A"/>
    <w:rsid w:val="00732329"/>
    <w:rsid w:val="00732B01"/>
    <w:rsid w:val="00732BC3"/>
    <w:rsid w:val="00733292"/>
    <w:rsid w:val="00733540"/>
    <w:rsid w:val="00733660"/>
    <w:rsid w:val="007336BD"/>
    <w:rsid w:val="0073391C"/>
    <w:rsid w:val="00733BB6"/>
    <w:rsid w:val="00733F85"/>
    <w:rsid w:val="00733F93"/>
    <w:rsid w:val="00733FD3"/>
    <w:rsid w:val="0073424C"/>
    <w:rsid w:val="00734743"/>
    <w:rsid w:val="00734918"/>
    <w:rsid w:val="00734D0B"/>
    <w:rsid w:val="00734E1A"/>
    <w:rsid w:val="007352E6"/>
    <w:rsid w:val="007359E9"/>
    <w:rsid w:val="00735C78"/>
    <w:rsid w:val="00735EFD"/>
    <w:rsid w:val="0073604E"/>
    <w:rsid w:val="007367F4"/>
    <w:rsid w:val="00736B46"/>
    <w:rsid w:val="00736F33"/>
    <w:rsid w:val="0073729C"/>
    <w:rsid w:val="0073756E"/>
    <w:rsid w:val="007379EA"/>
    <w:rsid w:val="00737F73"/>
    <w:rsid w:val="007405D4"/>
    <w:rsid w:val="00740708"/>
    <w:rsid w:val="007411ED"/>
    <w:rsid w:val="007413BE"/>
    <w:rsid w:val="00741A18"/>
    <w:rsid w:val="007427F1"/>
    <w:rsid w:val="00742831"/>
    <w:rsid w:val="00742E96"/>
    <w:rsid w:val="0074328C"/>
    <w:rsid w:val="0074392E"/>
    <w:rsid w:val="00744142"/>
    <w:rsid w:val="007445D6"/>
    <w:rsid w:val="00744E15"/>
    <w:rsid w:val="00744FEB"/>
    <w:rsid w:val="007452C2"/>
    <w:rsid w:val="007453D6"/>
    <w:rsid w:val="0074551C"/>
    <w:rsid w:val="00745590"/>
    <w:rsid w:val="00745AE1"/>
    <w:rsid w:val="00745B3C"/>
    <w:rsid w:val="00745EBE"/>
    <w:rsid w:val="0074663D"/>
    <w:rsid w:val="00746A84"/>
    <w:rsid w:val="0074740E"/>
    <w:rsid w:val="0074749A"/>
    <w:rsid w:val="007474DE"/>
    <w:rsid w:val="007477BD"/>
    <w:rsid w:val="00747875"/>
    <w:rsid w:val="007478DF"/>
    <w:rsid w:val="00747EF2"/>
    <w:rsid w:val="00750344"/>
    <w:rsid w:val="00750348"/>
    <w:rsid w:val="0075039C"/>
    <w:rsid w:val="00750621"/>
    <w:rsid w:val="0075126B"/>
    <w:rsid w:val="00751642"/>
    <w:rsid w:val="00751BA5"/>
    <w:rsid w:val="00751E94"/>
    <w:rsid w:val="00751EC0"/>
    <w:rsid w:val="0075201E"/>
    <w:rsid w:val="007528B0"/>
    <w:rsid w:val="00752A05"/>
    <w:rsid w:val="00752AB9"/>
    <w:rsid w:val="00752ACF"/>
    <w:rsid w:val="00752B4F"/>
    <w:rsid w:val="00752ED4"/>
    <w:rsid w:val="0075301F"/>
    <w:rsid w:val="00753550"/>
    <w:rsid w:val="007539A8"/>
    <w:rsid w:val="007541B9"/>
    <w:rsid w:val="007541BC"/>
    <w:rsid w:val="007546AC"/>
    <w:rsid w:val="007548E3"/>
    <w:rsid w:val="00754F1F"/>
    <w:rsid w:val="00755138"/>
    <w:rsid w:val="00755933"/>
    <w:rsid w:val="00755B55"/>
    <w:rsid w:val="007568CB"/>
    <w:rsid w:val="00757A69"/>
    <w:rsid w:val="00757E99"/>
    <w:rsid w:val="007600F6"/>
    <w:rsid w:val="00760169"/>
    <w:rsid w:val="007609DF"/>
    <w:rsid w:val="00760B87"/>
    <w:rsid w:val="0076154E"/>
    <w:rsid w:val="00761D1A"/>
    <w:rsid w:val="00761EBA"/>
    <w:rsid w:val="00761EBF"/>
    <w:rsid w:val="0076200C"/>
    <w:rsid w:val="007626F9"/>
    <w:rsid w:val="00762872"/>
    <w:rsid w:val="00762CB9"/>
    <w:rsid w:val="0076370F"/>
    <w:rsid w:val="00763871"/>
    <w:rsid w:val="00763F55"/>
    <w:rsid w:val="00764163"/>
    <w:rsid w:val="00764332"/>
    <w:rsid w:val="00764C48"/>
    <w:rsid w:val="00764D05"/>
    <w:rsid w:val="0076505B"/>
    <w:rsid w:val="007650AB"/>
    <w:rsid w:val="00765288"/>
    <w:rsid w:val="0076538B"/>
    <w:rsid w:val="007656E9"/>
    <w:rsid w:val="0076589B"/>
    <w:rsid w:val="00765975"/>
    <w:rsid w:val="00765BB8"/>
    <w:rsid w:val="00765E53"/>
    <w:rsid w:val="0076600B"/>
    <w:rsid w:val="007662B1"/>
    <w:rsid w:val="007666A3"/>
    <w:rsid w:val="007667F0"/>
    <w:rsid w:val="007668C7"/>
    <w:rsid w:val="00766965"/>
    <w:rsid w:val="0076714D"/>
    <w:rsid w:val="0076761A"/>
    <w:rsid w:val="00767620"/>
    <w:rsid w:val="00767718"/>
    <w:rsid w:val="007678AC"/>
    <w:rsid w:val="00767B44"/>
    <w:rsid w:val="00767CFB"/>
    <w:rsid w:val="00767E94"/>
    <w:rsid w:val="007700A8"/>
    <w:rsid w:val="00770409"/>
    <w:rsid w:val="00770446"/>
    <w:rsid w:val="007705C4"/>
    <w:rsid w:val="00770843"/>
    <w:rsid w:val="007708C4"/>
    <w:rsid w:val="00770D01"/>
    <w:rsid w:val="00771616"/>
    <w:rsid w:val="00772440"/>
    <w:rsid w:val="00772CAA"/>
    <w:rsid w:val="00772F5D"/>
    <w:rsid w:val="00773219"/>
    <w:rsid w:val="007737D3"/>
    <w:rsid w:val="0077387F"/>
    <w:rsid w:val="007741DA"/>
    <w:rsid w:val="00774B47"/>
    <w:rsid w:val="007753CA"/>
    <w:rsid w:val="0077573A"/>
    <w:rsid w:val="00775A69"/>
    <w:rsid w:val="00775CF1"/>
    <w:rsid w:val="00776440"/>
    <w:rsid w:val="0077674A"/>
    <w:rsid w:val="00776770"/>
    <w:rsid w:val="00776806"/>
    <w:rsid w:val="00776A63"/>
    <w:rsid w:val="00776AC7"/>
    <w:rsid w:val="00776BAD"/>
    <w:rsid w:val="00776BC8"/>
    <w:rsid w:val="00777241"/>
    <w:rsid w:val="00777789"/>
    <w:rsid w:val="00777814"/>
    <w:rsid w:val="00777866"/>
    <w:rsid w:val="00777A7F"/>
    <w:rsid w:val="00777BE0"/>
    <w:rsid w:val="00780645"/>
    <w:rsid w:val="00780AB8"/>
    <w:rsid w:val="00780EC3"/>
    <w:rsid w:val="00780F78"/>
    <w:rsid w:val="007810BF"/>
    <w:rsid w:val="0078145C"/>
    <w:rsid w:val="00781938"/>
    <w:rsid w:val="00781D90"/>
    <w:rsid w:val="00781F94"/>
    <w:rsid w:val="007821CC"/>
    <w:rsid w:val="007826B2"/>
    <w:rsid w:val="0078271E"/>
    <w:rsid w:val="00782CD3"/>
    <w:rsid w:val="00782D8B"/>
    <w:rsid w:val="00783AE1"/>
    <w:rsid w:val="007841D8"/>
    <w:rsid w:val="007842EA"/>
    <w:rsid w:val="00784789"/>
    <w:rsid w:val="00784BBB"/>
    <w:rsid w:val="00784F3B"/>
    <w:rsid w:val="007856E4"/>
    <w:rsid w:val="00785C77"/>
    <w:rsid w:val="007864F0"/>
    <w:rsid w:val="007866D1"/>
    <w:rsid w:val="0078671D"/>
    <w:rsid w:val="007867C5"/>
    <w:rsid w:val="0078698C"/>
    <w:rsid w:val="00786CB3"/>
    <w:rsid w:val="00786DC9"/>
    <w:rsid w:val="0078755A"/>
    <w:rsid w:val="0078769A"/>
    <w:rsid w:val="00787AA0"/>
    <w:rsid w:val="00787CB6"/>
    <w:rsid w:val="00787CF6"/>
    <w:rsid w:val="00790242"/>
    <w:rsid w:val="0079024C"/>
    <w:rsid w:val="007908AD"/>
    <w:rsid w:val="0079100B"/>
    <w:rsid w:val="00791340"/>
    <w:rsid w:val="00791969"/>
    <w:rsid w:val="00791DE7"/>
    <w:rsid w:val="00791E28"/>
    <w:rsid w:val="00791E53"/>
    <w:rsid w:val="007920CE"/>
    <w:rsid w:val="007922DA"/>
    <w:rsid w:val="007923BA"/>
    <w:rsid w:val="00792669"/>
    <w:rsid w:val="00792BB7"/>
    <w:rsid w:val="00792D7E"/>
    <w:rsid w:val="00793BE6"/>
    <w:rsid w:val="007942D5"/>
    <w:rsid w:val="00794443"/>
    <w:rsid w:val="007944FC"/>
    <w:rsid w:val="00794AF2"/>
    <w:rsid w:val="00794B0C"/>
    <w:rsid w:val="00794F2D"/>
    <w:rsid w:val="00795BDF"/>
    <w:rsid w:val="00795C59"/>
    <w:rsid w:val="00795E3C"/>
    <w:rsid w:val="00796824"/>
    <w:rsid w:val="00796ACA"/>
    <w:rsid w:val="00796EC7"/>
    <w:rsid w:val="00797A57"/>
    <w:rsid w:val="00797A58"/>
    <w:rsid w:val="00797BF1"/>
    <w:rsid w:val="00797EF0"/>
    <w:rsid w:val="007A0015"/>
    <w:rsid w:val="007A0102"/>
    <w:rsid w:val="007A0495"/>
    <w:rsid w:val="007A05E2"/>
    <w:rsid w:val="007A0B92"/>
    <w:rsid w:val="007A0E32"/>
    <w:rsid w:val="007A0E8E"/>
    <w:rsid w:val="007A1112"/>
    <w:rsid w:val="007A19EB"/>
    <w:rsid w:val="007A1B3F"/>
    <w:rsid w:val="007A1C46"/>
    <w:rsid w:val="007A1E57"/>
    <w:rsid w:val="007A20C7"/>
    <w:rsid w:val="007A2925"/>
    <w:rsid w:val="007A2EED"/>
    <w:rsid w:val="007A3112"/>
    <w:rsid w:val="007A33F0"/>
    <w:rsid w:val="007A3461"/>
    <w:rsid w:val="007A3951"/>
    <w:rsid w:val="007A3D95"/>
    <w:rsid w:val="007A4058"/>
    <w:rsid w:val="007A47E1"/>
    <w:rsid w:val="007A4905"/>
    <w:rsid w:val="007A4B39"/>
    <w:rsid w:val="007A5DDE"/>
    <w:rsid w:val="007A5EE9"/>
    <w:rsid w:val="007A5EEF"/>
    <w:rsid w:val="007A640E"/>
    <w:rsid w:val="007A6485"/>
    <w:rsid w:val="007A663D"/>
    <w:rsid w:val="007A66BC"/>
    <w:rsid w:val="007A6A7A"/>
    <w:rsid w:val="007A6EB9"/>
    <w:rsid w:val="007A6EFC"/>
    <w:rsid w:val="007A6F79"/>
    <w:rsid w:val="007A6F99"/>
    <w:rsid w:val="007A7511"/>
    <w:rsid w:val="007A75DB"/>
    <w:rsid w:val="007A760F"/>
    <w:rsid w:val="007A7649"/>
    <w:rsid w:val="007A7A28"/>
    <w:rsid w:val="007A7AA2"/>
    <w:rsid w:val="007A7AC2"/>
    <w:rsid w:val="007A7AEF"/>
    <w:rsid w:val="007A7BA9"/>
    <w:rsid w:val="007B0001"/>
    <w:rsid w:val="007B00FB"/>
    <w:rsid w:val="007B012E"/>
    <w:rsid w:val="007B0637"/>
    <w:rsid w:val="007B0681"/>
    <w:rsid w:val="007B080F"/>
    <w:rsid w:val="007B0AC9"/>
    <w:rsid w:val="007B1BC6"/>
    <w:rsid w:val="007B2236"/>
    <w:rsid w:val="007B2272"/>
    <w:rsid w:val="007B2350"/>
    <w:rsid w:val="007B253B"/>
    <w:rsid w:val="007B271D"/>
    <w:rsid w:val="007B27A0"/>
    <w:rsid w:val="007B2C12"/>
    <w:rsid w:val="007B2D2C"/>
    <w:rsid w:val="007B2E3F"/>
    <w:rsid w:val="007B39FB"/>
    <w:rsid w:val="007B3A33"/>
    <w:rsid w:val="007B3AD1"/>
    <w:rsid w:val="007B3EF2"/>
    <w:rsid w:val="007B4053"/>
    <w:rsid w:val="007B4350"/>
    <w:rsid w:val="007B44D4"/>
    <w:rsid w:val="007B48F7"/>
    <w:rsid w:val="007B5727"/>
    <w:rsid w:val="007B59DC"/>
    <w:rsid w:val="007B5B9E"/>
    <w:rsid w:val="007B5F78"/>
    <w:rsid w:val="007B6284"/>
    <w:rsid w:val="007B6C00"/>
    <w:rsid w:val="007B6ECF"/>
    <w:rsid w:val="007B715C"/>
    <w:rsid w:val="007B72F7"/>
    <w:rsid w:val="007B799F"/>
    <w:rsid w:val="007B7B29"/>
    <w:rsid w:val="007B7F5E"/>
    <w:rsid w:val="007C0671"/>
    <w:rsid w:val="007C0C88"/>
    <w:rsid w:val="007C0D72"/>
    <w:rsid w:val="007C104A"/>
    <w:rsid w:val="007C10B5"/>
    <w:rsid w:val="007C18C7"/>
    <w:rsid w:val="007C1B9C"/>
    <w:rsid w:val="007C1E4A"/>
    <w:rsid w:val="007C1F0D"/>
    <w:rsid w:val="007C21BE"/>
    <w:rsid w:val="007C23B0"/>
    <w:rsid w:val="007C24A1"/>
    <w:rsid w:val="007C24EC"/>
    <w:rsid w:val="007C2C5F"/>
    <w:rsid w:val="007C2F51"/>
    <w:rsid w:val="007C3039"/>
    <w:rsid w:val="007C312C"/>
    <w:rsid w:val="007C3621"/>
    <w:rsid w:val="007C3A27"/>
    <w:rsid w:val="007C3C9C"/>
    <w:rsid w:val="007C421D"/>
    <w:rsid w:val="007C42E1"/>
    <w:rsid w:val="007C453B"/>
    <w:rsid w:val="007C499B"/>
    <w:rsid w:val="007C4ADE"/>
    <w:rsid w:val="007C5025"/>
    <w:rsid w:val="007C5077"/>
    <w:rsid w:val="007C52FF"/>
    <w:rsid w:val="007C558E"/>
    <w:rsid w:val="007C558F"/>
    <w:rsid w:val="007C5BC3"/>
    <w:rsid w:val="007C5D2E"/>
    <w:rsid w:val="007C6101"/>
    <w:rsid w:val="007C650C"/>
    <w:rsid w:val="007C6945"/>
    <w:rsid w:val="007C69B6"/>
    <w:rsid w:val="007C6BCC"/>
    <w:rsid w:val="007C6F14"/>
    <w:rsid w:val="007C7091"/>
    <w:rsid w:val="007C72DC"/>
    <w:rsid w:val="007C7AE3"/>
    <w:rsid w:val="007C7E17"/>
    <w:rsid w:val="007C7F4C"/>
    <w:rsid w:val="007C7F6A"/>
    <w:rsid w:val="007D0257"/>
    <w:rsid w:val="007D10C0"/>
    <w:rsid w:val="007D10CB"/>
    <w:rsid w:val="007D1223"/>
    <w:rsid w:val="007D122A"/>
    <w:rsid w:val="007D1D0E"/>
    <w:rsid w:val="007D1DE6"/>
    <w:rsid w:val="007D1EF9"/>
    <w:rsid w:val="007D1FDC"/>
    <w:rsid w:val="007D2183"/>
    <w:rsid w:val="007D2788"/>
    <w:rsid w:val="007D27F6"/>
    <w:rsid w:val="007D288C"/>
    <w:rsid w:val="007D300B"/>
    <w:rsid w:val="007D3485"/>
    <w:rsid w:val="007D381B"/>
    <w:rsid w:val="007D3B9B"/>
    <w:rsid w:val="007D3BB1"/>
    <w:rsid w:val="007D3FB8"/>
    <w:rsid w:val="007D41EB"/>
    <w:rsid w:val="007D4AA7"/>
    <w:rsid w:val="007D54D5"/>
    <w:rsid w:val="007D5552"/>
    <w:rsid w:val="007D55E3"/>
    <w:rsid w:val="007D5CCD"/>
    <w:rsid w:val="007D618C"/>
    <w:rsid w:val="007D655F"/>
    <w:rsid w:val="007D65D9"/>
    <w:rsid w:val="007D6713"/>
    <w:rsid w:val="007D6B18"/>
    <w:rsid w:val="007D6DDB"/>
    <w:rsid w:val="007D71DE"/>
    <w:rsid w:val="007D746A"/>
    <w:rsid w:val="007D7799"/>
    <w:rsid w:val="007D7852"/>
    <w:rsid w:val="007D79AD"/>
    <w:rsid w:val="007D7E65"/>
    <w:rsid w:val="007D7EEE"/>
    <w:rsid w:val="007E0D6A"/>
    <w:rsid w:val="007E1211"/>
    <w:rsid w:val="007E127F"/>
    <w:rsid w:val="007E12C4"/>
    <w:rsid w:val="007E13D4"/>
    <w:rsid w:val="007E1671"/>
    <w:rsid w:val="007E16DC"/>
    <w:rsid w:val="007E16F6"/>
    <w:rsid w:val="007E187A"/>
    <w:rsid w:val="007E1E4B"/>
    <w:rsid w:val="007E2040"/>
    <w:rsid w:val="007E256A"/>
    <w:rsid w:val="007E2AF1"/>
    <w:rsid w:val="007E300B"/>
    <w:rsid w:val="007E304C"/>
    <w:rsid w:val="007E31DD"/>
    <w:rsid w:val="007E328E"/>
    <w:rsid w:val="007E3432"/>
    <w:rsid w:val="007E37EE"/>
    <w:rsid w:val="007E3B42"/>
    <w:rsid w:val="007E4043"/>
    <w:rsid w:val="007E41A0"/>
    <w:rsid w:val="007E44C0"/>
    <w:rsid w:val="007E470B"/>
    <w:rsid w:val="007E5133"/>
    <w:rsid w:val="007E62D2"/>
    <w:rsid w:val="007E62E6"/>
    <w:rsid w:val="007E6A4F"/>
    <w:rsid w:val="007E6A6E"/>
    <w:rsid w:val="007E73F9"/>
    <w:rsid w:val="007E78FB"/>
    <w:rsid w:val="007E7DC9"/>
    <w:rsid w:val="007E7F40"/>
    <w:rsid w:val="007F00D7"/>
    <w:rsid w:val="007F017E"/>
    <w:rsid w:val="007F0492"/>
    <w:rsid w:val="007F0F3D"/>
    <w:rsid w:val="007F185E"/>
    <w:rsid w:val="007F18B4"/>
    <w:rsid w:val="007F1C1F"/>
    <w:rsid w:val="007F1F7B"/>
    <w:rsid w:val="007F2204"/>
    <w:rsid w:val="007F2355"/>
    <w:rsid w:val="007F2484"/>
    <w:rsid w:val="007F251E"/>
    <w:rsid w:val="007F3043"/>
    <w:rsid w:val="007F33F5"/>
    <w:rsid w:val="007F3A8A"/>
    <w:rsid w:val="007F3AC1"/>
    <w:rsid w:val="007F3FB7"/>
    <w:rsid w:val="007F466F"/>
    <w:rsid w:val="007F4903"/>
    <w:rsid w:val="007F5138"/>
    <w:rsid w:val="007F5BD7"/>
    <w:rsid w:val="007F6097"/>
    <w:rsid w:val="007F6195"/>
    <w:rsid w:val="007F62E7"/>
    <w:rsid w:val="007F6CAD"/>
    <w:rsid w:val="007F71BC"/>
    <w:rsid w:val="007F724E"/>
    <w:rsid w:val="007F7319"/>
    <w:rsid w:val="007F74F5"/>
    <w:rsid w:val="007F7B97"/>
    <w:rsid w:val="007F7C3D"/>
    <w:rsid w:val="00800471"/>
    <w:rsid w:val="008004CD"/>
    <w:rsid w:val="008005A9"/>
    <w:rsid w:val="0080076C"/>
    <w:rsid w:val="008007B4"/>
    <w:rsid w:val="008007E5"/>
    <w:rsid w:val="00800B42"/>
    <w:rsid w:val="00800B47"/>
    <w:rsid w:val="00801412"/>
    <w:rsid w:val="008015D3"/>
    <w:rsid w:val="00801616"/>
    <w:rsid w:val="008016B2"/>
    <w:rsid w:val="008018F2"/>
    <w:rsid w:val="00802109"/>
    <w:rsid w:val="00802352"/>
    <w:rsid w:val="0080237F"/>
    <w:rsid w:val="00802628"/>
    <w:rsid w:val="00802947"/>
    <w:rsid w:val="00802971"/>
    <w:rsid w:val="00802B97"/>
    <w:rsid w:val="00802D1A"/>
    <w:rsid w:val="00802D48"/>
    <w:rsid w:val="00802F87"/>
    <w:rsid w:val="00803172"/>
    <w:rsid w:val="0080397E"/>
    <w:rsid w:val="00803CED"/>
    <w:rsid w:val="00803DFB"/>
    <w:rsid w:val="0080429D"/>
    <w:rsid w:val="00804670"/>
    <w:rsid w:val="00804B97"/>
    <w:rsid w:val="00804C6E"/>
    <w:rsid w:val="00804D91"/>
    <w:rsid w:val="0080526D"/>
    <w:rsid w:val="008052B8"/>
    <w:rsid w:val="00805303"/>
    <w:rsid w:val="008059AD"/>
    <w:rsid w:val="00805F45"/>
    <w:rsid w:val="0080664C"/>
    <w:rsid w:val="008066D3"/>
    <w:rsid w:val="008069B9"/>
    <w:rsid w:val="00806B58"/>
    <w:rsid w:val="00806DFE"/>
    <w:rsid w:val="00806FE4"/>
    <w:rsid w:val="0080731F"/>
    <w:rsid w:val="0080782D"/>
    <w:rsid w:val="00807E77"/>
    <w:rsid w:val="008105EC"/>
    <w:rsid w:val="0081080D"/>
    <w:rsid w:val="00810B8C"/>
    <w:rsid w:val="00810F1D"/>
    <w:rsid w:val="00810F69"/>
    <w:rsid w:val="008111DF"/>
    <w:rsid w:val="00811291"/>
    <w:rsid w:val="00811672"/>
    <w:rsid w:val="008119A6"/>
    <w:rsid w:val="0081200C"/>
    <w:rsid w:val="00812497"/>
    <w:rsid w:val="008124E0"/>
    <w:rsid w:val="0081276F"/>
    <w:rsid w:val="00812773"/>
    <w:rsid w:val="0081286B"/>
    <w:rsid w:val="008129C7"/>
    <w:rsid w:val="00812B77"/>
    <w:rsid w:val="00812D18"/>
    <w:rsid w:val="00812D78"/>
    <w:rsid w:val="00812F43"/>
    <w:rsid w:val="00812F69"/>
    <w:rsid w:val="008130C8"/>
    <w:rsid w:val="00813273"/>
    <w:rsid w:val="00813C4D"/>
    <w:rsid w:val="00813EBF"/>
    <w:rsid w:val="008142CA"/>
    <w:rsid w:val="008143BC"/>
    <w:rsid w:val="008144BD"/>
    <w:rsid w:val="008144E6"/>
    <w:rsid w:val="00814CA2"/>
    <w:rsid w:val="0081503F"/>
    <w:rsid w:val="0081515D"/>
    <w:rsid w:val="00815891"/>
    <w:rsid w:val="00815CCD"/>
    <w:rsid w:val="00815F50"/>
    <w:rsid w:val="00815F74"/>
    <w:rsid w:val="008164AC"/>
    <w:rsid w:val="0081682F"/>
    <w:rsid w:val="00816DC0"/>
    <w:rsid w:val="0081721F"/>
    <w:rsid w:val="0081733B"/>
    <w:rsid w:val="00817805"/>
    <w:rsid w:val="00817ABA"/>
    <w:rsid w:val="00817D3A"/>
    <w:rsid w:val="0082099A"/>
    <w:rsid w:val="00820AC6"/>
    <w:rsid w:val="008211B5"/>
    <w:rsid w:val="0082143D"/>
    <w:rsid w:val="008214FC"/>
    <w:rsid w:val="00821CB8"/>
    <w:rsid w:val="00822031"/>
    <w:rsid w:val="008220DC"/>
    <w:rsid w:val="008223BE"/>
    <w:rsid w:val="00822C0B"/>
    <w:rsid w:val="00822D3B"/>
    <w:rsid w:val="00822DC1"/>
    <w:rsid w:val="00823285"/>
    <w:rsid w:val="008240B8"/>
    <w:rsid w:val="008247A3"/>
    <w:rsid w:val="00824E49"/>
    <w:rsid w:val="0082501F"/>
    <w:rsid w:val="00825104"/>
    <w:rsid w:val="008256DA"/>
    <w:rsid w:val="00825941"/>
    <w:rsid w:val="008259FC"/>
    <w:rsid w:val="00825B17"/>
    <w:rsid w:val="0082600D"/>
    <w:rsid w:val="00826490"/>
    <w:rsid w:val="008268F1"/>
    <w:rsid w:val="00827095"/>
    <w:rsid w:val="0082726C"/>
    <w:rsid w:val="008273A0"/>
    <w:rsid w:val="008275C3"/>
    <w:rsid w:val="00827CFA"/>
    <w:rsid w:val="00830735"/>
    <w:rsid w:val="00830789"/>
    <w:rsid w:val="00830965"/>
    <w:rsid w:val="0083121A"/>
    <w:rsid w:val="008316B6"/>
    <w:rsid w:val="00831CB2"/>
    <w:rsid w:val="00831CE3"/>
    <w:rsid w:val="00831F2F"/>
    <w:rsid w:val="008321A2"/>
    <w:rsid w:val="00832389"/>
    <w:rsid w:val="008326E0"/>
    <w:rsid w:val="00832838"/>
    <w:rsid w:val="00832AA5"/>
    <w:rsid w:val="00832B59"/>
    <w:rsid w:val="00832C38"/>
    <w:rsid w:val="00832CD8"/>
    <w:rsid w:val="00832D1B"/>
    <w:rsid w:val="00832D91"/>
    <w:rsid w:val="008333B0"/>
    <w:rsid w:val="00833432"/>
    <w:rsid w:val="008338F3"/>
    <w:rsid w:val="00833ABC"/>
    <w:rsid w:val="00833B89"/>
    <w:rsid w:val="00833DAC"/>
    <w:rsid w:val="00834088"/>
    <w:rsid w:val="008341E3"/>
    <w:rsid w:val="00834BE2"/>
    <w:rsid w:val="0083528B"/>
    <w:rsid w:val="0083536C"/>
    <w:rsid w:val="008353B2"/>
    <w:rsid w:val="00835538"/>
    <w:rsid w:val="0083594E"/>
    <w:rsid w:val="00835C4B"/>
    <w:rsid w:val="00835F24"/>
    <w:rsid w:val="0083629A"/>
    <w:rsid w:val="008362C8"/>
    <w:rsid w:val="00836DF0"/>
    <w:rsid w:val="00836E37"/>
    <w:rsid w:val="00836F86"/>
    <w:rsid w:val="008377C3"/>
    <w:rsid w:val="00837944"/>
    <w:rsid w:val="00837E44"/>
    <w:rsid w:val="0084003E"/>
    <w:rsid w:val="00840465"/>
    <w:rsid w:val="00840876"/>
    <w:rsid w:val="00840950"/>
    <w:rsid w:val="00840A7B"/>
    <w:rsid w:val="00840C8C"/>
    <w:rsid w:val="00840D67"/>
    <w:rsid w:val="008410DC"/>
    <w:rsid w:val="00841445"/>
    <w:rsid w:val="00841A68"/>
    <w:rsid w:val="00841A90"/>
    <w:rsid w:val="00841BF8"/>
    <w:rsid w:val="00841D39"/>
    <w:rsid w:val="008428D2"/>
    <w:rsid w:val="00842C32"/>
    <w:rsid w:val="00843163"/>
    <w:rsid w:val="0084332D"/>
    <w:rsid w:val="00843546"/>
    <w:rsid w:val="00843AC4"/>
    <w:rsid w:val="00843CAA"/>
    <w:rsid w:val="0084433E"/>
    <w:rsid w:val="00844471"/>
    <w:rsid w:val="00844487"/>
    <w:rsid w:val="0084459F"/>
    <w:rsid w:val="00844B14"/>
    <w:rsid w:val="00844DAD"/>
    <w:rsid w:val="00844F6C"/>
    <w:rsid w:val="008454C4"/>
    <w:rsid w:val="00845FED"/>
    <w:rsid w:val="0084607B"/>
    <w:rsid w:val="0084618C"/>
    <w:rsid w:val="008461E6"/>
    <w:rsid w:val="00846A5C"/>
    <w:rsid w:val="00846BE1"/>
    <w:rsid w:val="00847042"/>
    <w:rsid w:val="0084713A"/>
    <w:rsid w:val="008474B5"/>
    <w:rsid w:val="0084797A"/>
    <w:rsid w:val="00847A4B"/>
    <w:rsid w:val="00850890"/>
    <w:rsid w:val="00850AA3"/>
    <w:rsid w:val="00850B80"/>
    <w:rsid w:val="00850C61"/>
    <w:rsid w:val="00850C6B"/>
    <w:rsid w:val="00852332"/>
    <w:rsid w:val="00852593"/>
    <w:rsid w:val="008525FF"/>
    <w:rsid w:val="0085297A"/>
    <w:rsid w:val="00852B0D"/>
    <w:rsid w:val="00853E9E"/>
    <w:rsid w:val="008543E2"/>
    <w:rsid w:val="00854D2C"/>
    <w:rsid w:val="008554B0"/>
    <w:rsid w:val="008556CD"/>
    <w:rsid w:val="00855B97"/>
    <w:rsid w:val="0085607C"/>
    <w:rsid w:val="008563C7"/>
    <w:rsid w:val="00856622"/>
    <w:rsid w:val="00856704"/>
    <w:rsid w:val="00856EC0"/>
    <w:rsid w:val="008571BD"/>
    <w:rsid w:val="008576E5"/>
    <w:rsid w:val="008579A4"/>
    <w:rsid w:val="00857B92"/>
    <w:rsid w:val="00857DE4"/>
    <w:rsid w:val="00857E99"/>
    <w:rsid w:val="00857FDE"/>
    <w:rsid w:val="0086010E"/>
    <w:rsid w:val="008601FD"/>
    <w:rsid w:val="008609CF"/>
    <w:rsid w:val="00860F05"/>
    <w:rsid w:val="00861007"/>
    <w:rsid w:val="00861022"/>
    <w:rsid w:val="00861111"/>
    <w:rsid w:val="00861334"/>
    <w:rsid w:val="00861F6C"/>
    <w:rsid w:val="00862153"/>
    <w:rsid w:val="008624ED"/>
    <w:rsid w:val="00862A4C"/>
    <w:rsid w:val="00862AF6"/>
    <w:rsid w:val="00862BCC"/>
    <w:rsid w:val="00862BEE"/>
    <w:rsid w:val="00863B2C"/>
    <w:rsid w:val="00863D1E"/>
    <w:rsid w:val="00863FA5"/>
    <w:rsid w:val="00864124"/>
    <w:rsid w:val="0086468B"/>
    <w:rsid w:val="00864971"/>
    <w:rsid w:val="0086505C"/>
    <w:rsid w:val="008651AC"/>
    <w:rsid w:val="00865AB5"/>
    <w:rsid w:val="00866718"/>
    <w:rsid w:val="00866823"/>
    <w:rsid w:val="00866F54"/>
    <w:rsid w:val="00867572"/>
    <w:rsid w:val="008676F0"/>
    <w:rsid w:val="00867C47"/>
    <w:rsid w:val="00867C7D"/>
    <w:rsid w:val="0087022B"/>
    <w:rsid w:val="00870304"/>
    <w:rsid w:val="00870FB2"/>
    <w:rsid w:val="0087110A"/>
    <w:rsid w:val="0087115A"/>
    <w:rsid w:val="008711F0"/>
    <w:rsid w:val="008713A7"/>
    <w:rsid w:val="0087213A"/>
    <w:rsid w:val="00872202"/>
    <w:rsid w:val="008724B2"/>
    <w:rsid w:val="0087269F"/>
    <w:rsid w:val="008726B3"/>
    <w:rsid w:val="0087278F"/>
    <w:rsid w:val="00872E02"/>
    <w:rsid w:val="00872FE5"/>
    <w:rsid w:val="00873626"/>
    <w:rsid w:val="00873772"/>
    <w:rsid w:val="0087389B"/>
    <w:rsid w:val="00874B09"/>
    <w:rsid w:val="008750F3"/>
    <w:rsid w:val="00875173"/>
    <w:rsid w:val="00875308"/>
    <w:rsid w:val="00875558"/>
    <w:rsid w:val="008755EB"/>
    <w:rsid w:val="008758FC"/>
    <w:rsid w:val="00875D96"/>
    <w:rsid w:val="00875DF9"/>
    <w:rsid w:val="00875F4F"/>
    <w:rsid w:val="0087630B"/>
    <w:rsid w:val="00876361"/>
    <w:rsid w:val="00876435"/>
    <w:rsid w:val="0087668C"/>
    <w:rsid w:val="00876D25"/>
    <w:rsid w:val="00876F95"/>
    <w:rsid w:val="008770A6"/>
    <w:rsid w:val="008770C1"/>
    <w:rsid w:val="00877526"/>
    <w:rsid w:val="0087761D"/>
    <w:rsid w:val="00877626"/>
    <w:rsid w:val="00877CBF"/>
    <w:rsid w:val="008804BE"/>
    <w:rsid w:val="00880AD1"/>
    <w:rsid w:val="008810DF"/>
    <w:rsid w:val="00881156"/>
    <w:rsid w:val="008812A2"/>
    <w:rsid w:val="00881395"/>
    <w:rsid w:val="0088175B"/>
    <w:rsid w:val="008819B9"/>
    <w:rsid w:val="00881A4F"/>
    <w:rsid w:val="00881D50"/>
    <w:rsid w:val="0088245A"/>
    <w:rsid w:val="00882488"/>
    <w:rsid w:val="00882767"/>
    <w:rsid w:val="00882B3D"/>
    <w:rsid w:val="00882C6A"/>
    <w:rsid w:val="00882CF6"/>
    <w:rsid w:val="00882D67"/>
    <w:rsid w:val="008837B6"/>
    <w:rsid w:val="0088396D"/>
    <w:rsid w:val="00883FCC"/>
    <w:rsid w:val="0088420F"/>
    <w:rsid w:val="0088440C"/>
    <w:rsid w:val="00884793"/>
    <w:rsid w:val="008847FB"/>
    <w:rsid w:val="0088481E"/>
    <w:rsid w:val="0088485B"/>
    <w:rsid w:val="00884E49"/>
    <w:rsid w:val="008850D2"/>
    <w:rsid w:val="00886270"/>
    <w:rsid w:val="008868D1"/>
    <w:rsid w:val="008869A5"/>
    <w:rsid w:val="00886D35"/>
    <w:rsid w:val="00886F06"/>
    <w:rsid w:val="00887304"/>
    <w:rsid w:val="00887D6A"/>
    <w:rsid w:val="00887FB2"/>
    <w:rsid w:val="0089066C"/>
    <w:rsid w:val="00890A0A"/>
    <w:rsid w:val="00890BDE"/>
    <w:rsid w:val="00891275"/>
    <w:rsid w:val="00891476"/>
    <w:rsid w:val="00891581"/>
    <w:rsid w:val="008916B5"/>
    <w:rsid w:val="0089178F"/>
    <w:rsid w:val="008918DF"/>
    <w:rsid w:val="0089199E"/>
    <w:rsid w:val="008919F1"/>
    <w:rsid w:val="008919FF"/>
    <w:rsid w:val="00891DD5"/>
    <w:rsid w:val="008920ED"/>
    <w:rsid w:val="008926B2"/>
    <w:rsid w:val="00892B4A"/>
    <w:rsid w:val="00892B72"/>
    <w:rsid w:val="00892D91"/>
    <w:rsid w:val="00893344"/>
    <w:rsid w:val="008938B7"/>
    <w:rsid w:val="00893BA8"/>
    <w:rsid w:val="00893EAC"/>
    <w:rsid w:val="00894176"/>
    <w:rsid w:val="008943C8"/>
    <w:rsid w:val="008949C4"/>
    <w:rsid w:val="00895E36"/>
    <w:rsid w:val="00896144"/>
    <w:rsid w:val="008964A2"/>
    <w:rsid w:val="00896625"/>
    <w:rsid w:val="0089684F"/>
    <w:rsid w:val="00896D7C"/>
    <w:rsid w:val="00896EC9"/>
    <w:rsid w:val="00897242"/>
    <w:rsid w:val="008974D9"/>
    <w:rsid w:val="0089792C"/>
    <w:rsid w:val="00897AE4"/>
    <w:rsid w:val="00897D59"/>
    <w:rsid w:val="00897F27"/>
    <w:rsid w:val="008A04DA"/>
    <w:rsid w:val="008A0556"/>
    <w:rsid w:val="008A0690"/>
    <w:rsid w:val="008A080D"/>
    <w:rsid w:val="008A116D"/>
    <w:rsid w:val="008A1465"/>
    <w:rsid w:val="008A16DD"/>
    <w:rsid w:val="008A1909"/>
    <w:rsid w:val="008A1C0D"/>
    <w:rsid w:val="008A1C23"/>
    <w:rsid w:val="008A20B6"/>
    <w:rsid w:val="008A26BA"/>
    <w:rsid w:val="008A30AE"/>
    <w:rsid w:val="008A31C3"/>
    <w:rsid w:val="008A3773"/>
    <w:rsid w:val="008A3BB0"/>
    <w:rsid w:val="008A3BB7"/>
    <w:rsid w:val="008A41F6"/>
    <w:rsid w:val="008A452D"/>
    <w:rsid w:val="008A4809"/>
    <w:rsid w:val="008A4B8D"/>
    <w:rsid w:val="008A4BE8"/>
    <w:rsid w:val="008A4DE2"/>
    <w:rsid w:val="008A4FD3"/>
    <w:rsid w:val="008A50F1"/>
    <w:rsid w:val="008A5655"/>
    <w:rsid w:val="008A574D"/>
    <w:rsid w:val="008A58C6"/>
    <w:rsid w:val="008A5D38"/>
    <w:rsid w:val="008A5D58"/>
    <w:rsid w:val="008A61B0"/>
    <w:rsid w:val="008A74C0"/>
    <w:rsid w:val="008A7898"/>
    <w:rsid w:val="008A7A29"/>
    <w:rsid w:val="008B01A6"/>
    <w:rsid w:val="008B03C4"/>
    <w:rsid w:val="008B042C"/>
    <w:rsid w:val="008B065D"/>
    <w:rsid w:val="008B082D"/>
    <w:rsid w:val="008B096C"/>
    <w:rsid w:val="008B0A8F"/>
    <w:rsid w:val="008B197D"/>
    <w:rsid w:val="008B1AC3"/>
    <w:rsid w:val="008B1B90"/>
    <w:rsid w:val="008B1C02"/>
    <w:rsid w:val="008B1D8B"/>
    <w:rsid w:val="008B2010"/>
    <w:rsid w:val="008B2108"/>
    <w:rsid w:val="008B21BE"/>
    <w:rsid w:val="008B2502"/>
    <w:rsid w:val="008B27B8"/>
    <w:rsid w:val="008B302B"/>
    <w:rsid w:val="008B363A"/>
    <w:rsid w:val="008B385B"/>
    <w:rsid w:val="008B3D78"/>
    <w:rsid w:val="008B3F4F"/>
    <w:rsid w:val="008B45B7"/>
    <w:rsid w:val="008B4794"/>
    <w:rsid w:val="008B47F6"/>
    <w:rsid w:val="008B4C18"/>
    <w:rsid w:val="008B4FAB"/>
    <w:rsid w:val="008B515E"/>
    <w:rsid w:val="008B52E7"/>
    <w:rsid w:val="008B53EF"/>
    <w:rsid w:val="008B5D2E"/>
    <w:rsid w:val="008B5DC8"/>
    <w:rsid w:val="008B6016"/>
    <w:rsid w:val="008B69EC"/>
    <w:rsid w:val="008B6DD2"/>
    <w:rsid w:val="008B714B"/>
    <w:rsid w:val="008B71E7"/>
    <w:rsid w:val="008B7240"/>
    <w:rsid w:val="008B749A"/>
    <w:rsid w:val="008B7508"/>
    <w:rsid w:val="008B79EF"/>
    <w:rsid w:val="008B7B9C"/>
    <w:rsid w:val="008B7BB0"/>
    <w:rsid w:val="008B7D6F"/>
    <w:rsid w:val="008C01EC"/>
    <w:rsid w:val="008C04E8"/>
    <w:rsid w:val="008C066E"/>
    <w:rsid w:val="008C07D9"/>
    <w:rsid w:val="008C08FD"/>
    <w:rsid w:val="008C0A17"/>
    <w:rsid w:val="008C12B0"/>
    <w:rsid w:val="008C167D"/>
    <w:rsid w:val="008C186B"/>
    <w:rsid w:val="008C18EC"/>
    <w:rsid w:val="008C1CCE"/>
    <w:rsid w:val="008C31CD"/>
    <w:rsid w:val="008C33E7"/>
    <w:rsid w:val="008C366E"/>
    <w:rsid w:val="008C3B19"/>
    <w:rsid w:val="008C3EBD"/>
    <w:rsid w:val="008C40BD"/>
    <w:rsid w:val="008C444F"/>
    <w:rsid w:val="008C449F"/>
    <w:rsid w:val="008C45C2"/>
    <w:rsid w:val="008C4B95"/>
    <w:rsid w:val="008C4DED"/>
    <w:rsid w:val="008C513B"/>
    <w:rsid w:val="008C5938"/>
    <w:rsid w:val="008C5AD6"/>
    <w:rsid w:val="008C5E74"/>
    <w:rsid w:val="008C612F"/>
    <w:rsid w:val="008C688C"/>
    <w:rsid w:val="008C6995"/>
    <w:rsid w:val="008C6A19"/>
    <w:rsid w:val="008C6C0E"/>
    <w:rsid w:val="008C6C66"/>
    <w:rsid w:val="008C6CC9"/>
    <w:rsid w:val="008C6CD5"/>
    <w:rsid w:val="008C6CDA"/>
    <w:rsid w:val="008C6EB5"/>
    <w:rsid w:val="008C714A"/>
    <w:rsid w:val="008C742D"/>
    <w:rsid w:val="008C7B01"/>
    <w:rsid w:val="008C7B0A"/>
    <w:rsid w:val="008C7C0C"/>
    <w:rsid w:val="008C7E48"/>
    <w:rsid w:val="008D0F79"/>
    <w:rsid w:val="008D17F1"/>
    <w:rsid w:val="008D1924"/>
    <w:rsid w:val="008D1BAE"/>
    <w:rsid w:val="008D1D2A"/>
    <w:rsid w:val="008D2AE3"/>
    <w:rsid w:val="008D2EEF"/>
    <w:rsid w:val="008D3BEB"/>
    <w:rsid w:val="008D3CF8"/>
    <w:rsid w:val="008D3D92"/>
    <w:rsid w:val="008D42AC"/>
    <w:rsid w:val="008D4847"/>
    <w:rsid w:val="008D4948"/>
    <w:rsid w:val="008D4DEF"/>
    <w:rsid w:val="008D4E9A"/>
    <w:rsid w:val="008D5349"/>
    <w:rsid w:val="008D55FE"/>
    <w:rsid w:val="008D5642"/>
    <w:rsid w:val="008D58C2"/>
    <w:rsid w:val="008D5ACF"/>
    <w:rsid w:val="008D5B4E"/>
    <w:rsid w:val="008D5C78"/>
    <w:rsid w:val="008D5DF7"/>
    <w:rsid w:val="008D5EEA"/>
    <w:rsid w:val="008D5EFF"/>
    <w:rsid w:val="008D66DE"/>
    <w:rsid w:val="008D6FA8"/>
    <w:rsid w:val="008D71B6"/>
    <w:rsid w:val="008D7BCD"/>
    <w:rsid w:val="008D7C6C"/>
    <w:rsid w:val="008D7F62"/>
    <w:rsid w:val="008D7F7A"/>
    <w:rsid w:val="008E0525"/>
    <w:rsid w:val="008E06BE"/>
    <w:rsid w:val="008E06F7"/>
    <w:rsid w:val="008E08DE"/>
    <w:rsid w:val="008E0908"/>
    <w:rsid w:val="008E09B6"/>
    <w:rsid w:val="008E192B"/>
    <w:rsid w:val="008E1C09"/>
    <w:rsid w:val="008E1C98"/>
    <w:rsid w:val="008E1DCF"/>
    <w:rsid w:val="008E1EDA"/>
    <w:rsid w:val="008E25AE"/>
    <w:rsid w:val="008E27AF"/>
    <w:rsid w:val="008E2BD1"/>
    <w:rsid w:val="008E381F"/>
    <w:rsid w:val="008E3A3D"/>
    <w:rsid w:val="008E3E69"/>
    <w:rsid w:val="008E3F80"/>
    <w:rsid w:val="008E4020"/>
    <w:rsid w:val="008E4027"/>
    <w:rsid w:val="008E42B3"/>
    <w:rsid w:val="008E4335"/>
    <w:rsid w:val="008E460A"/>
    <w:rsid w:val="008E4BEA"/>
    <w:rsid w:val="008E4E70"/>
    <w:rsid w:val="008E4EAB"/>
    <w:rsid w:val="008E5159"/>
    <w:rsid w:val="008E51F7"/>
    <w:rsid w:val="008E53E5"/>
    <w:rsid w:val="008E5509"/>
    <w:rsid w:val="008E556B"/>
    <w:rsid w:val="008E566B"/>
    <w:rsid w:val="008E57DB"/>
    <w:rsid w:val="008E5C58"/>
    <w:rsid w:val="008E5E78"/>
    <w:rsid w:val="008E61C5"/>
    <w:rsid w:val="008E6306"/>
    <w:rsid w:val="008E670F"/>
    <w:rsid w:val="008E6E16"/>
    <w:rsid w:val="008E6E1D"/>
    <w:rsid w:val="008E7041"/>
    <w:rsid w:val="008E7064"/>
    <w:rsid w:val="008E75A9"/>
    <w:rsid w:val="008E7969"/>
    <w:rsid w:val="008E7F43"/>
    <w:rsid w:val="008F00DC"/>
    <w:rsid w:val="008F06A3"/>
    <w:rsid w:val="008F079F"/>
    <w:rsid w:val="008F091E"/>
    <w:rsid w:val="008F09AD"/>
    <w:rsid w:val="008F1613"/>
    <w:rsid w:val="008F1632"/>
    <w:rsid w:val="008F186D"/>
    <w:rsid w:val="008F1991"/>
    <w:rsid w:val="008F1A0B"/>
    <w:rsid w:val="008F1B3A"/>
    <w:rsid w:val="008F1E35"/>
    <w:rsid w:val="008F20C8"/>
    <w:rsid w:val="008F25A9"/>
    <w:rsid w:val="008F2AB9"/>
    <w:rsid w:val="008F2C4A"/>
    <w:rsid w:val="008F2E25"/>
    <w:rsid w:val="008F307E"/>
    <w:rsid w:val="008F31C1"/>
    <w:rsid w:val="008F37C1"/>
    <w:rsid w:val="008F37F2"/>
    <w:rsid w:val="008F386B"/>
    <w:rsid w:val="008F3DFB"/>
    <w:rsid w:val="008F4507"/>
    <w:rsid w:val="008F4623"/>
    <w:rsid w:val="008F48EA"/>
    <w:rsid w:val="008F5274"/>
    <w:rsid w:val="008F540E"/>
    <w:rsid w:val="008F5B6A"/>
    <w:rsid w:val="008F5F6A"/>
    <w:rsid w:val="008F60C1"/>
    <w:rsid w:val="008F6795"/>
    <w:rsid w:val="008F680C"/>
    <w:rsid w:val="008F6A3D"/>
    <w:rsid w:val="008F746A"/>
    <w:rsid w:val="008F7643"/>
    <w:rsid w:val="008F7E69"/>
    <w:rsid w:val="0090000F"/>
    <w:rsid w:val="00900213"/>
    <w:rsid w:val="00900305"/>
    <w:rsid w:val="00900638"/>
    <w:rsid w:val="00900CA3"/>
    <w:rsid w:val="00900E79"/>
    <w:rsid w:val="00900F01"/>
    <w:rsid w:val="0090113F"/>
    <w:rsid w:val="00901765"/>
    <w:rsid w:val="0090181E"/>
    <w:rsid w:val="00901915"/>
    <w:rsid w:val="00901C7A"/>
    <w:rsid w:val="00901D31"/>
    <w:rsid w:val="0090202F"/>
    <w:rsid w:val="00902137"/>
    <w:rsid w:val="009025CB"/>
    <w:rsid w:val="00902EE6"/>
    <w:rsid w:val="0090334A"/>
    <w:rsid w:val="009034C9"/>
    <w:rsid w:val="00903D29"/>
    <w:rsid w:val="00903E27"/>
    <w:rsid w:val="00903E9F"/>
    <w:rsid w:val="0090415C"/>
    <w:rsid w:val="00904410"/>
    <w:rsid w:val="00904797"/>
    <w:rsid w:val="00904A72"/>
    <w:rsid w:val="00904A94"/>
    <w:rsid w:val="00904D7F"/>
    <w:rsid w:val="00904F2A"/>
    <w:rsid w:val="00904F2D"/>
    <w:rsid w:val="00905022"/>
    <w:rsid w:val="0090547C"/>
    <w:rsid w:val="00905905"/>
    <w:rsid w:val="00905BD8"/>
    <w:rsid w:val="00905DDE"/>
    <w:rsid w:val="009061C1"/>
    <w:rsid w:val="00906644"/>
    <w:rsid w:val="009067DE"/>
    <w:rsid w:val="00906935"/>
    <w:rsid w:val="009069B1"/>
    <w:rsid w:val="00907143"/>
    <w:rsid w:val="009077C3"/>
    <w:rsid w:val="00907BB1"/>
    <w:rsid w:val="00907DA6"/>
    <w:rsid w:val="009101EA"/>
    <w:rsid w:val="009107C2"/>
    <w:rsid w:val="00910DC6"/>
    <w:rsid w:val="00911008"/>
    <w:rsid w:val="00911508"/>
    <w:rsid w:val="00911732"/>
    <w:rsid w:val="00911D98"/>
    <w:rsid w:val="00911FD5"/>
    <w:rsid w:val="00912419"/>
    <w:rsid w:val="0091248E"/>
    <w:rsid w:val="009128DF"/>
    <w:rsid w:val="009134C3"/>
    <w:rsid w:val="0091370E"/>
    <w:rsid w:val="00913B7B"/>
    <w:rsid w:val="00913CB5"/>
    <w:rsid w:val="00913D65"/>
    <w:rsid w:val="00913F75"/>
    <w:rsid w:val="00914E3C"/>
    <w:rsid w:val="00914E96"/>
    <w:rsid w:val="00914E99"/>
    <w:rsid w:val="009156A6"/>
    <w:rsid w:val="00915797"/>
    <w:rsid w:val="00915998"/>
    <w:rsid w:val="00916CFF"/>
    <w:rsid w:val="009172FA"/>
    <w:rsid w:val="0091771F"/>
    <w:rsid w:val="00920024"/>
    <w:rsid w:val="009208A3"/>
    <w:rsid w:val="009209A7"/>
    <w:rsid w:val="009209DA"/>
    <w:rsid w:val="00920A57"/>
    <w:rsid w:val="00920D1D"/>
    <w:rsid w:val="00920D24"/>
    <w:rsid w:val="00920E9B"/>
    <w:rsid w:val="00920ED9"/>
    <w:rsid w:val="00921416"/>
    <w:rsid w:val="00921581"/>
    <w:rsid w:val="00921EA4"/>
    <w:rsid w:val="009223B8"/>
    <w:rsid w:val="00922705"/>
    <w:rsid w:val="00922AFB"/>
    <w:rsid w:val="00922B3A"/>
    <w:rsid w:val="00922BDF"/>
    <w:rsid w:val="00923330"/>
    <w:rsid w:val="00923664"/>
    <w:rsid w:val="0092373B"/>
    <w:rsid w:val="009238FD"/>
    <w:rsid w:val="009240A1"/>
    <w:rsid w:val="009241E7"/>
    <w:rsid w:val="0092429F"/>
    <w:rsid w:val="0092434A"/>
    <w:rsid w:val="00924384"/>
    <w:rsid w:val="0092458F"/>
    <w:rsid w:val="009251CF"/>
    <w:rsid w:val="009251DB"/>
    <w:rsid w:val="009255F7"/>
    <w:rsid w:val="00925B9B"/>
    <w:rsid w:val="00925FF8"/>
    <w:rsid w:val="009260D2"/>
    <w:rsid w:val="0092645E"/>
    <w:rsid w:val="0092665C"/>
    <w:rsid w:val="009266FF"/>
    <w:rsid w:val="00926722"/>
    <w:rsid w:val="00926941"/>
    <w:rsid w:val="0092719E"/>
    <w:rsid w:val="009271F5"/>
    <w:rsid w:val="00927C13"/>
    <w:rsid w:val="00927D33"/>
    <w:rsid w:val="009302FD"/>
    <w:rsid w:val="00930402"/>
    <w:rsid w:val="00930496"/>
    <w:rsid w:val="00930707"/>
    <w:rsid w:val="00930FDB"/>
    <w:rsid w:val="00931230"/>
    <w:rsid w:val="009315B7"/>
    <w:rsid w:val="00932241"/>
    <w:rsid w:val="009328F4"/>
    <w:rsid w:val="00933385"/>
    <w:rsid w:val="009334DA"/>
    <w:rsid w:val="00933793"/>
    <w:rsid w:val="00933965"/>
    <w:rsid w:val="00933CA5"/>
    <w:rsid w:val="00933FE4"/>
    <w:rsid w:val="009342B9"/>
    <w:rsid w:val="009343A2"/>
    <w:rsid w:val="009344C7"/>
    <w:rsid w:val="00934588"/>
    <w:rsid w:val="00934E42"/>
    <w:rsid w:val="00935462"/>
    <w:rsid w:val="00935596"/>
    <w:rsid w:val="00935670"/>
    <w:rsid w:val="00935964"/>
    <w:rsid w:val="00935E85"/>
    <w:rsid w:val="00936081"/>
    <w:rsid w:val="00936100"/>
    <w:rsid w:val="00936321"/>
    <w:rsid w:val="00936A18"/>
    <w:rsid w:val="00936A4E"/>
    <w:rsid w:val="00936C10"/>
    <w:rsid w:val="00936CA8"/>
    <w:rsid w:val="00936EFB"/>
    <w:rsid w:val="00937089"/>
    <w:rsid w:val="0093712B"/>
    <w:rsid w:val="00937865"/>
    <w:rsid w:val="00937C3D"/>
    <w:rsid w:val="009400EC"/>
    <w:rsid w:val="00940287"/>
    <w:rsid w:val="009403AE"/>
    <w:rsid w:val="0094060E"/>
    <w:rsid w:val="00940811"/>
    <w:rsid w:val="00940CA0"/>
    <w:rsid w:val="00941649"/>
    <w:rsid w:val="00941962"/>
    <w:rsid w:val="00942988"/>
    <w:rsid w:val="00942CBD"/>
    <w:rsid w:val="0094327D"/>
    <w:rsid w:val="00943285"/>
    <w:rsid w:val="00943519"/>
    <w:rsid w:val="0094362F"/>
    <w:rsid w:val="0094372B"/>
    <w:rsid w:val="00943DC2"/>
    <w:rsid w:val="00943DEA"/>
    <w:rsid w:val="009442F2"/>
    <w:rsid w:val="009444E8"/>
    <w:rsid w:val="0094458C"/>
    <w:rsid w:val="00944CFF"/>
    <w:rsid w:val="00944D40"/>
    <w:rsid w:val="0094503C"/>
    <w:rsid w:val="009452AE"/>
    <w:rsid w:val="0094540E"/>
    <w:rsid w:val="00945964"/>
    <w:rsid w:val="00945A05"/>
    <w:rsid w:val="00945A6F"/>
    <w:rsid w:val="00945E4A"/>
    <w:rsid w:val="00945F5C"/>
    <w:rsid w:val="009463E6"/>
    <w:rsid w:val="009464D5"/>
    <w:rsid w:val="009469BD"/>
    <w:rsid w:val="00946A71"/>
    <w:rsid w:val="00946AD1"/>
    <w:rsid w:val="00946AF1"/>
    <w:rsid w:val="00946BD7"/>
    <w:rsid w:val="009470E5"/>
    <w:rsid w:val="009475B6"/>
    <w:rsid w:val="00947664"/>
    <w:rsid w:val="009476E0"/>
    <w:rsid w:val="00947A8A"/>
    <w:rsid w:val="00947D65"/>
    <w:rsid w:val="009500AB"/>
    <w:rsid w:val="0095017D"/>
    <w:rsid w:val="009502F9"/>
    <w:rsid w:val="00950392"/>
    <w:rsid w:val="0095080C"/>
    <w:rsid w:val="00950816"/>
    <w:rsid w:val="00950883"/>
    <w:rsid w:val="009508AE"/>
    <w:rsid w:val="00950B19"/>
    <w:rsid w:val="00951946"/>
    <w:rsid w:val="0095195F"/>
    <w:rsid w:val="00951A55"/>
    <w:rsid w:val="00951E2F"/>
    <w:rsid w:val="009525B7"/>
    <w:rsid w:val="009529AD"/>
    <w:rsid w:val="00952C78"/>
    <w:rsid w:val="00952CFD"/>
    <w:rsid w:val="00952D41"/>
    <w:rsid w:val="00952D67"/>
    <w:rsid w:val="00954533"/>
    <w:rsid w:val="009545BF"/>
    <w:rsid w:val="00954652"/>
    <w:rsid w:val="00954EC9"/>
    <w:rsid w:val="00955242"/>
    <w:rsid w:val="0095586B"/>
    <w:rsid w:val="00955A80"/>
    <w:rsid w:val="00955ACF"/>
    <w:rsid w:val="00955F5B"/>
    <w:rsid w:val="009563CF"/>
    <w:rsid w:val="00956755"/>
    <w:rsid w:val="00956A83"/>
    <w:rsid w:val="00957048"/>
    <w:rsid w:val="009571AD"/>
    <w:rsid w:val="009572F5"/>
    <w:rsid w:val="00957521"/>
    <w:rsid w:val="009576BE"/>
    <w:rsid w:val="00957A3C"/>
    <w:rsid w:val="00957AB9"/>
    <w:rsid w:val="009600C9"/>
    <w:rsid w:val="009600F3"/>
    <w:rsid w:val="0096055F"/>
    <w:rsid w:val="0096091A"/>
    <w:rsid w:val="00960A89"/>
    <w:rsid w:val="00960D02"/>
    <w:rsid w:val="00961030"/>
    <w:rsid w:val="009610EC"/>
    <w:rsid w:val="00961621"/>
    <w:rsid w:val="0096173D"/>
    <w:rsid w:val="00961795"/>
    <w:rsid w:val="009618CB"/>
    <w:rsid w:val="00961B64"/>
    <w:rsid w:val="00961BEA"/>
    <w:rsid w:val="00961D77"/>
    <w:rsid w:val="009629BE"/>
    <w:rsid w:val="00962B87"/>
    <w:rsid w:val="00962D31"/>
    <w:rsid w:val="009635E6"/>
    <w:rsid w:val="00963AF5"/>
    <w:rsid w:val="00964330"/>
    <w:rsid w:val="00964586"/>
    <w:rsid w:val="00965666"/>
    <w:rsid w:val="00965818"/>
    <w:rsid w:val="00965EB2"/>
    <w:rsid w:val="00965EDC"/>
    <w:rsid w:val="00965FC2"/>
    <w:rsid w:val="0096602F"/>
    <w:rsid w:val="00966156"/>
    <w:rsid w:val="009662C4"/>
    <w:rsid w:val="009662E6"/>
    <w:rsid w:val="00966E69"/>
    <w:rsid w:val="00967481"/>
    <w:rsid w:val="0096769B"/>
    <w:rsid w:val="009677D0"/>
    <w:rsid w:val="00967954"/>
    <w:rsid w:val="00967C7E"/>
    <w:rsid w:val="00967FD5"/>
    <w:rsid w:val="0097074E"/>
    <w:rsid w:val="00970A24"/>
    <w:rsid w:val="00970C86"/>
    <w:rsid w:val="009710BE"/>
    <w:rsid w:val="009710C6"/>
    <w:rsid w:val="00971310"/>
    <w:rsid w:val="00971572"/>
    <w:rsid w:val="009716DA"/>
    <w:rsid w:val="00971F8B"/>
    <w:rsid w:val="00972089"/>
    <w:rsid w:val="009725CF"/>
    <w:rsid w:val="009727EA"/>
    <w:rsid w:val="009728BB"/>
    <w:rsid w:val="00972E69"/>
    <w:rsid w:val="009733A1"/>
    <w:rsid w:val="0097345F"/>
    <w:rsid w:val="00973771"/>
    <w:rsid w:val="00973936"/>
    <w:rsid w:val="00973D87"/>
    <w:rsid w:val="00973F40"/>
    <w:rsid w:val="00974925"/>
    <w:rsid w:val="00974959"/>
    <w:rsid w:val="00974AFA"/>
    <w:rsid w:val="00974B5C"/>
    <w:rsid w:val="00974D1C"/>
    <w:rsid w:val="00975024"/>
    <w:rsid w:val="009750BA"/>
    <w:rsid w:val="009750F8"/>
    <w:rsid w:val="00975173"/>
    <w:rsid w:val="00975574"/>
    <w:rsid w:val="00975D46"/>
    <w:rsid w:val="00975DA6"/>
    <w:rsid w:val="00975F3C"/>
    <w:rsid w:val="009760D0"/>
    <w:rsid w:val="00976274"/>
    <w:rsid w:val="00976304"/>
    <w:rsid w:val="00976398"/>
    <w:rsid w:val="00976610"/>
    <w:rsid w:val="00976676"/>
    <w:rsid w:val="00976A3E"/>
    <w:rsid w:val="00976A94"/>
    <w:rsid w:val="00976FEF"/>
    <w:rsid w:val="0097704B"/>
    <w:rsid w:val="0097799A"/>
    <w:rsid w:val="00980277"/>
    <w:rsid w:val="00980697"/>
    <w:rsid w:val="009806A5"/>
    <w:rsid w:val="00980D53"/>
    <w:rsid w:val="00981134"/>
    <w:rsid w:val="00981AD1"/>
    <w:rsid w:val="00981F4E"/>
    <w:rsid w:val="00982171"/>
    <w:rsid w:val="0098233B"/>
    <w:rsid w:val="0098236A"/>
    <w:rsid w:val="00982479"/>
    <w:rsid w:val="009829A2"/>
    <w:rsid w:val="00982B35"/>
    <w:rsid w:val="00982B52"/>
    <w:rsid w:val="00982C35"/>
    <w:rsid w:val="009834FD"/>
    <w:rsid w:val="009837B3"/>
    <w:rsid w:val="00983823"/>
    <w:rsid w:val="009839E9"/>
    <w:rsid w:val="00983B16"/>
    <w:rsid w:val="00983D36"/>
    <w:rsid w:val="00983DE4"/>
    <w:rsid w:val="00983ED3"/>
    <w:rsid w:val="00984080"/>
    <w:rsid w:val="0098508B"/>
    <w:rsid w:val="009850E4"/>
    <w:rsid w:val="00985751"/>
    <w:rsid w:val="00985FBF"/>
    <w:rsid w:val="009860AE"/>
    <w:rsid w:val="00986185"/>
    <w:rsid w:val="0098646F"/>
    <w:rsid w:val="00986551"/>
    <w:rsid w:val="00986557"/>
    <w:rsid w:val="00986915"/>
    <w:rsid w:val="009872DF"/>
    <w:rsid w:val="009878E1"/>
    <w:rsid w:val="00987953"/>
    <w:rsid w:val="00987B55"/>
    <w:rsid w:val="00987EDE"/>
    <w:rsid w:val="00990191"/>
    <w:rsid w:val="00990358"/>
    <w:rsid w:val="009903C8"/>
    <w:rsid w:val="00990B62"/>
    <w:rsid w:val="00990BF7"/>
    <w:rsid w:val="00990D87"/>
    <w:rsid w:val="00990DF4"/>
    <w:rsid w:val="00990E8F"/>
    <w:rsid w:val="009911F3"/>
    <w:rsid w:val="0099168C"/>
    <w:rsid w:val="00991858"/>
    <w:rsid w:val="009918CD"/>
    <w:rsid w:val="009918DD"/>
    <w:rsid w:val="0099238E"/>
    <w:rsid w:val="0099294F"/>
    <w:rsid w:val="00992BD2"/>
    <w:rsid w:val="00993193"/>
    <w:rsid w:val="0099384C"/>
    <w:rsid w:val="00993A9B"/>
    <w:rsid w:val="00993C6A"/>
    <w:rsid w:val="0099481F"/>
    <w:rsid w:val="0099498E"/>
    <w:rsid w:val="009954DA"/>
    <w:rsid w:val="009961F1"/>
    <w:rsid w:val="00996895"/>
    <w:rsid w:val="0099711B"/>
    <w:rsid w:val="009972AC"/>
    <w:rsid w:val="00997308"/>
    <w:rsid w:val="00997994"/>
    <w:rsid w:val="00997B03"/>
    <w:rsid w:val="009A014F"/>
    <w:rsid w:val="009A01A4"/>
    <w:rsid w:val="009A04DD"/>
    <w:rsid w:val="009A05A1"/>
    <w:rsid w:val="009A0A0B"/>
    <w:rsid w:val="009A0A33"/>
    <w:rsid w:val="009A0C09"/>
    <w:rsid w:val="009A146E"/>
    <w:rsid w:val="009A14EA"/>
    <w:rsid w:val="009A1566"/>
    <w:rsid w:val="009A1924"/>
    <w:rsid w:val="009A198A"/>
    <w:rsid w:val="009A2528"/>
    <w:rsid w:val="009A260D"/>
    <w:rsid w:val="009A2692"/>
    <w:rsid w:val="009A2883"/>
    <w:rsid w:val="009A2A59"/>
    <w:rsid w:val="009A2D3A"/>
    <w:rsid w:val="009A34EF"/>
    <w:rsid w:val="009A365F"/>
    <w:rsid w:val="009A3676"/>
    <w:rsid w:val="009A3EFE"/>
    <w:rsid w:val="009A487B"/>
    <w:rsid w:val="009A4DF6"/>
    <w:rsid w:val="009A4EE9"/>
    <w:rsid w:val="009A5028"/>
    <w:rsid w:val="009A5426"/>
    <w:rsid w:val="009A5704"/>
    <w:rsid w:val="009A579A"/>
    <w:rsid w:val="009A5A0E"/>
    <w:rsid w:val="009A6151"/>
    <w:rsid w:val="009A698D"/>
    <w:rsid w:val="009A6DFA"/>
    <w:rsid w:val="009A6F03"/>
    <w:rsid w:val="009A6F0E"/>
    <w:rsid w:val="009A721B"/>
    <w:rsid w:val="009A7463"/>
    <w:rsid w:val="009A763C"/>
    <w:rsid w:val="009A7790"/>
    <w:rsid w:val="009A795D"/>
    <w:rsid w:val="009A7C32"/>
    <w:rsid w:val="009A7EE5"/>
    <w:rsid w:val="009B00A9"/>
    <w:rsid w:val="009B06F5"/>
    <w:rsid w:val="009B0D54"/>
    <w:rsid w:val="009B0F34"/>
    <w:rsid w:val="009B0F44"/>
    <w:rsid w:val="009B13BC"/>
    <w:rsid w:val="009B1532"/>
    <w:rsid w:val="009B23DC"/>
    <w:rsid w:val="009B2459"/>
    <w:rsid w:val="009B2CD4"/>
    <w:rsid w:val="009B2F73"/>
    <w:rsid w:val="009B2FD5"/>
    <w:rsid w:val="009B3156"/>
    <w:rsid w:val="009B3558"/>
    <w:rsid w:val="009B3E85"/>
    <w:rsid w:val="009B3F95"/>
    <w:rsid w:val="009B41D8"/>
    <w:rsid w:val="009B45C9"/>
    <w:rsid w:val="009B4968"/>
    <w:rsid w:val="009B4EA8"/>
    <w:rsid w:val="009B505B"/>
    <w:rsid w:val="009B586E"/>
    <w:rsid w:val="009B5A0A"/>
    <w:rsid w:val="009B5B61"/>
    <w:rsid w:val="009B60F0"/>
    <w:rsid w:val="009B621B"/>
    <w:rsid w:val="009B628A"/>
    <w:rsid w:val="009B6434"/>
    <w:rsid w:val="009B6578"/>
    <w:rsid w:val="009B6BC1"/>
    <w:rsid w:val="009B6E3D"/>
    <w:rsid w:val="009B6F49"/>
    <w:rsid w:val="009B702F"/>
    <w:rsid w:val="009B717A"/>
    <w:rsid w:val="009B74DB"/>
    <w:rsid w:val="009B7519"/>
    <w:rsid w:val="009B77F2"/>
    <w:rsid w:val="009B7908"/>
    <w:rsid w:val="009B7FFC"/>
    <w:rsid w:val="009C005D"/>
    <w:rsid w:val="009C00CD"/>
    <w:rsid w:val="009C0150"/>
    <w:rsid w:val="009C023A"/>
    <w:rsid w:val="009C0434"/>
    <w:rsid w:val="009C04CD"/>
    <w:rsid w:val="009C0BAD"/>
    <w:rsid w:val="009C0CB5"/>
    <w:rsid w:val="009C0DEF"/>
    <w:rsid w:val="009C11AE"/>
    <w:rsid w:val="009C14A4"/>
    <w:rsid w:val="009C1538"/>
    <w:rsid w:val="009C171F"/>
    <w:rsid w:val="009C173E"/>
    <w:rsid w:val="009C17EC"/>
    <w:rsid w:val="009C1BDE"/>
    <w:rsid w:val="009C1C22"/>
    <w:rsid w:val="009C228E"/>
    <w:rsid w:val="009C2AA8"/>
    <w:rsid w:val="009C2D9A"/>
    <w:rsid w:val="009C2ED2"/>
    <w:rsid w:val="009C2F08"/>
    <w:rsid w:val="009C3922"/>
    <w:rsid w:val="009C40BB"/>
    <w:rsid w:val="009C41FB"/>
    <w:rsid w:val="009C43FD"/>
    <w:rsid w:val="009C4945"/>
    <w:rsid w:val="009C4BB8"/>
    <w:rsid w:val="009C5765"/>
    <w:rsid w:val="009C5BCE"/>
    <w:rsid w:val="009C5D9C"/>
    <w:rsid w:val="009C5F33"/>
    <w:rsid w:val="009C6566"/>
    <w:rsid w:val="009C6706"/>
    <w:rsid w:val="009C671F"/>
    <w:rsid w:val="009C725D"/>
    <w:rsid w:val="009C75CD"/>
    <w:rsid w:val="009C77CC"/>
    <w:rsid w:val="009C7B03"/>
    <w:rsid w:val="009C7DCE"/>
    <w:rsid w:val="009C7F19"/>
    <w:rsid w:val="009D0240"/>
    <w:rsid w:val="009D0523"/>
    <w:rsid w:val="009D06EA"/>
    <w:rsid w:val="009D079C"/>
    <w:rsid w:val="009D0930"/>
    <w:rsid w:val="009D0B1A"/>
    <w:rsid w:val="009D1244"/>
    <w:rsid w:val="009D1793"/>
    <w:rsid w:val="009D1818"/>
    <w:rsid w:val="009D1EA4"/>
    <w:rsid w:val="009D1F9B"/>
    <w:rsid w:val="009D27AF"/>
    <w:rsid w:val="009D2E54"/>
    <w:rsid w:val="009D3A1A"/>
    <w:rsid w:val="009D3C75"/>
    <w:rsid w:val="009D43BF"/>
    <w:rsid w:val="009D452B"/>
    <w:rsid w:val="009D519C"/>
    <w:rsid w:val="009D5255"/>
    <w:rsid w:val="009D5880"/>
    <w:rsid w:val="009D599E"/>
    <w:rsid w:val="009D5B3E"/>
    <w:rsid w:val="009D5E58"/>
    <w:rsid w:val="009D5ED4"/>
    <w:rsid w:val="009D618F"/>
    <w:rsid w:val="009D64CD"/>
    <w:rsid w:val="009D67EC"/>
    <w:rsid w:val="009D6C3F"/>
    <w:rsid w:val="009D6C79"/>
    <w:rsid w:val="009D74C8"/>
    <w:rsid w:val="009D7594"/>
    <w:rsid w:val="009D76C8"/>
    <w:rsid w:val="009D7761"/>
    <w:rsid w:val="009D7933"/>
    <w:rsid w:val="009D7B87"/>
    <w:rsid w:val="009E002F"/>
    <w:rsid w:val="009E010D"/>
    <w:rsid w:val="009E0496"/>
    <w:rsid w:val="009E0D8E"/>
    <w:rsid w:val="009E10F9"/>
    <w:rsid w:val="009E12A2"/>
    <w:rsid w:val="009E1380"/>
    <w:rsid w:val="009E1A60"/>
    <w:rsid w:val="009E1DA9"/>
    <w:rsid w:val="009E1ED1"/>
    <w:rsid w:val="009E23AB"/>
    <w:rsid w:val="009E245B"/>
    <w:rsid w:val="009E3B59"/>
    <w:rsid w:val="009E3B77"/>
    <w:rsid w:val="009E4042"/>
    <w:rsid w:val="009E4210"/>
    <w:rsid w:val="009E4DE0"/>
    <w:rsid w:val="009E4E12"/>
    <w:rsid w:val="009E50F2"/>
    <w:rsid w:val="009E52BD"/>
    <w:rsid w:val="009E53AA"/>
    <w:rsid w:val="009E5773"/>
    <w:rsid w:val="009E5871"/>
    <w:rsid w:val="009E5A70"/>
    <w:rsid w:val="009E6194"/>
    <w:rsid w:val="009E6403"/>
    <w:rsid w:val="009E6485"/>
    <w:rsid w:val="009E648D"/>
    <w:rsid w:val="009E64DE"/>
    <w:rsid w:val="009E6B8B"/>
    <w:rsid w:val="009E72E3"/>
    <w:rsid w:val="009E74F5"/>
    <w:rsid w:val="009E75E0"/>
    <w:rsid w:val="009E7BBE"/>
    <w:rsid w:val="009E7BC1"/>
    <w:rsid w:val="009E7C14"/>
    <w:rsid w:val="009F0450"/>
    <w:rsid w:val="009F0569"/>
    <w:rsid w:val="009F0854"/>
    <w:rsid w:val="009F1097"/>
    <w:rsid w:val="009F10E4"/>
    <w:rsid w:val="009F142D"/>
    <w:rsid w:val="009F1BB6"/>
    <w:rsid w:val="009F1EB6"/>
    <w:rsid w:val="009F207D"/>
    <w:rsid w:val="009F22B8"/>
    <w:rsid w:val="009F2373"/>
    <w:rsid w:val="009F2424"/>
    <w:rsid w:val="009F2642"/>
    <w:rsid w:val="009F2657"/>
    <w:rsid w:val="009F2727"/>
    <w:rsid w:val="009F29B1"/>
    <w:rsid w:val="009F2B60"/>
    <w:rsid w:val="009F2D6A"/>
    <w:rsid w:val="009F2F83"/>
    <w:rsid w:val="009F30D2"/>
    <w:rsid w:val="009F33E5"/>
    <w:rsid w:val="009F4463"/>
    <w:rsid w:val="009F4E95"/>
    <w:rsid w:val="009F5928"/>
    <w:rsid w:val="009F5CF8"/>
    <w:rsid w:val="009F5D3D"/>
    <w:rsid w:val="009F610F"/>
    <w:rsid w:val="009F625E"/>
    <w:rsid w:val="009F62C5"/>
    <w:rsid w:val="009F6610"/>
    <w:rsid w:val="009F66CD"/>
    <w:rsid w:val="009F6740"/>
    <w:rsid w:val="009F6C7B"/>
    <w:rsid w:val="009F6DAA"/>
    <w:rsid w:val="009F75EC"/>
    <w:rsid w:val="009F776A"/>
    <w:rsid w:val="009F7981"/>
    <w:rsid w:val="009F7A14"/>
    <w:rsid w:val="00A0085E"/>
    <w:rsid w:val="00A009B4"/>
    <w:rsid w:val="00A011C5"/>
    <w:rsid w:val="00A015C9"/>
    <w:rsid w:val="00A01915"/>
    <w:rsid w:val="00A01C99"/>
    <w:rsid w:val="00A02150"/>
    <w:rsid w:val="00A029BE"/>
    <w:rsid w:val="00A02AFB"/>
    <w:rsid w:val="00A02B6B"/>
    <w:rsid w:val="00A02D66"/>
    <w:rsid w:val="00A0303C"/>
    <w:rsid w:val="00A032C3"/>
    <w:rsid w:val="00A035B0"/>
    <w:rsid w:val="00A037BC"/>
    <w:rsid w:val="00A03927"/>
    <w:rsid w:val="00A03931"/>
    <w:rsid w:val="00A03A20"/>
    <w:rsid w:val="00A03B55"/>
    <w:rsid w:val="00A03EC0"/>
    <w:rsid w:val="00A03FE4"/>
    <w:rsid w:val="00A0435E"/>
    <w:rsid w:val="00A04791"/>
    <w:rsid w:val="00A055A6"/>
    <w:rsid w:val="00A055AD"/>
    <w:rsid w:val="00A055EF"/>
    <w:rsid w:val="00A0562F"/>
    <w:rsid w:val="00A05AB3"/>
    <w:rsid w:val="00A05E5C"/>
    <w:rsid w:val="00A06428"/>
    <w:rsid w:val="00A0659C"/>
    <w:rsid w:val="00A06AE9"/>
    <w:rsid w:val="00A07141"/>
    <w:rsid w:val="00A07240"/>
    <w:rsid w:val="00A073E3"/>
    <w:rsid w:val="00A07403"/>
    <w:rsid w:val="00A07BFF"/>
    <w:rsid w:val="00A07C3D"/>
    <w:rsid w:val="00A07C96"/>
    <w:rsid w:val="00A1023F"/>
    <w:rsid w:val="00A10288"/>
    <w:rsid w:val="00A103B7"/>
    <w:rsid w:val="00A104AA"/>
    <w:rsid w:val="00A1077D"/>
    <w:rsid w:val="00A10793"/>
    <w:rsid w:val="00A10858"/>
    <w:rsid w:val="00A10BE4"/>
    <w:rsid w:val="00A10C24"/>
    <w:rsid w:val="00A10E2F"/>
    <w:rsid w:val="00A10E51"/>
    <w:rsid w:val="00A112E6"/>
    <w:rsid w:val="00A118B0"/>
    <w:rsid w:val="00A118C0"/>
    <w:rsid w:val="00A121A7"/>
    <w:rsid w:val="00A121D6"/>
    <w:rsid w:val="00A1229E"/>
    <w:rsid w:val="00A128A7"/>
    <w:rsid w:val="00A12A84"/>
    <w:rsid w:val="00A12E66"/>
    <w:rsid w:val="00A1310A"/>
    <w:rsid w:val="00A1354E"/>
    <w:rsid w:val="00A13F2A"/>
    <w:rsid w:val="00A140DA"/>
    <w:rsid w:val="00A1470B"/>
    <w:rsid w:val="00A14EBD"/>
    <w:rsid w:val="00A14FF0"/>
    <w:rsid w:val="00A15176"/>
    <w:rsid w:val="00A15392"/>
    <w:rsid w:val="00A153A9"/>
    <w:rsid w:val="00A1597B"/>
    <w:rsid w:val="00A15BE9"/>
    <w:rsid w:val="00A15F41"/>
    <w:rsid w:val="00A16213"/>
    <w:rsid w:val="00A163D5"/>
    <w:rsid w:val="00A16FCC"/>
    <w:rsid w:val="00A171B5"/>
    <w:rsid w:val="00A17241"/>
    <w:rsid w:val="00A176E6"/>
    <w:rsid w:val="00A17A88"/>
    <w:rsid w:val="00A17B12"/>
    <w:rsid w:val="00A17D1C"/>
    <w:rsid w:val="00A20387"/>
    <w:rsid w:val="00A205C2"/>
    <w:rsid w:val="00A20899"/>
    <w:rsid w:val="00A20F00"/>
    <w:rsid w:val="00A20FEA"/>
    <w:rsid w:val="00A21111"/>
    <w:rsid w:val="00A21FC4"/>
    <w:rsid w:val="00A221BB"/>
    <w:rsid w:val="00A22276"/>
    <w:rsid w:val="00A22693"/>
    <w:rsid w:val="00A2288A"/>
    <w:rsid w:val="00A22D14"/>
    <w:rsid w:val="00A2353A"/>
    <w:rsid w:val="00A23ADF"/>
    <w:rsid w:val="00A23EEC"/>
    <w:rsid w:val="00A23FBE"/>
    <w:rsid w:val="00A24110"/>
    <w:rsid w:val="00A24C47"/>
    <w:rsid w:val="00A25364"/>
    <w:rsid w:val="00A25CB4"/>
    <w:rsid w:val="00A2600C"/>
    <w:rsid w:val="00A267EB"/>
    <w:rsid w:val="00A27148"/>
    <w:rsid w:val="00A2716C"/>
    <w:rsid w:val="00A2734A"/>
    <w:rsid w:val="00A27538"/>
    <w:rsid w:val="00A27542"/>
    <w:rsid w:val="00A27880"/>
    <w:rsid w:val="00A27D1B"/>
    <w:rsid w:val="00A30031"/>
    <w:rsid w:val="00A30053"/>
    <w:rsid w:val="00A30115"/>
    <w:rsid w:val="00A3087D"/>
    <w:rsid w:val="00A30A52"/>
    <w:rsid w:val="00A30AE0"/>
    <w:rsid w:val="00A30CD1"/>
    <w:rsid w:val="00A30EDC"/>
    <w:rsid w:val="00A317CE"/>
    <w:rsid w:val="00A31E27"/>
    <w:rsid w:val="00A31E51"/>
    <w:rsid w:val="00A32659"/>
    <w:rsid w:val="00A32C59"/>
    <w:rsid w:val="00A32E2C"/>
    <w:rsid w:val="00A32F38"/>
    <w:rsid w:val="00A335E1"/>
    <w:rsid w:val="00A33B50"/>
    <w:rsid w:val="00A33CA7"/>
    <w:rsid w:val="00A33E44"/>
    <w:rsid w:val="00A33E8D"/>
    <w:rsid w:val="00A344F5"/>
    <w:rsid w:val="00A348F9"/>
    <w:rsid w:val="00A34DD0"/>
    <w:rsid w:val="00A351F8"/>
    <w:rsid w:val="00A35314"/>
    <w:rsid w:val="00A35480"/>
    <w:rsid w:val="00A35691"/>
    <w:rsid w:val="00A3580E"/>
    <w:rsid w:val="00A36250"/>
    <w:rsid w:val="00A36888"/>
    <w:rsid w:val="00A36F6F"/>
    <w:rsid w:val="00A370C8"/>
    <w:rsid w:val="00A3739B"/>
    <w:rsid w:val="00A37483"/>
    <w:rsid w:val="00A374D2"/>
    <w:rsid w:val="00A37910"/>
    <w:rsid w:val="00A3796A"/>
    <w:rsid w:val="00A37D7C"/>
    <w:rsid w:val="00A37F57"/>
    <w:rsid w:val="00A4011F"/>
    <w:rsid w:val="00A401ED"/>
    <w:rsid w:val="00A40203"/>
    <w:rsid w:val="00A40666"/>
    <w:rsid w:val="00A40F0B"/>
    <w:rsid w:val="00A41304"/>
    <w:rsid w:val="00A41567"/>
    <w:rsid w:val="00A419BA"/>
    <w:rsid w:val="00A41D92"/>
    <w:rsid w:val="00A41E25"/>
    <w:rsid w:val="00A425E6"/>
    <w:rsid w:val="00A42A17"/>
    <w:rsid w:val="00A42AF7"/>
    <w:rsid w:val="00A42D87"/>
    <w:rsid w:val="00A42F1D"/>
    <w:rsid w:val="00A42F83"/>
    <w:rsid w:val="00A42F91"/>
    <w:rsid w:val="00A42FAA"/>
    <w:rsid w:val="00A43601"/>
    <w:rsid w:val="00A43878"/>
    <w:rsid w:val="00A439CE"/>
    <w:rsid w:val="00A44460"/>
    <w:rsid w:val="00A44497"/>
    <w:rsid w:val="00A44556"/>
    <w:rsid w:val="00A4457B"/>
    <w:rsid w:val="00A445B1"/>
    <w:rsid w:val="00A44951"/>
    <w:rsid w:val="00A44DF1"/>
    <w:rsid w:val="00A45097"/>
    <w:rsid w:val="00A4527C"/>
    <w:rsid w:val="00A452D3"/>
    <w:rsid w:val="00A4533B"/>
    <w:rsid w:val="00A458BA"/>
    <w:rsid w:val="00A45B58"/>
    <w:rsid w:val="00A45E08"/>
    <w:rsid w:val="00A464D0"/>
    <w:rsid w:val="00A46549"/>
    <w:rsid w:val="00A46552"/>
    <w:rsid w:val="00A46597"/>
    <w:rsid w:val="00A465D1"/>
    <w:rsid w:val="00A4678D"/>
    <w:rsid w:val="00A46C39"/>
    <w:rsid w:val="00A46DE9"/>
    <w:rsid w:val="00A46E5A"/>
    <w:rsid w:val="00A4728C"/>
    <w:rsid w:val="00A4729D"/>
    <w:rsid w:val="00A47571"/>
    <w:rsid w:val="00A503C1"/>
    <w:rsid w:val="00A50434"/>
    <w:rsid w:val="00A50461"/>
    <w:rsid w:val="00A5053C"/>
    <w:rsid w:val="00A505C0"/>
    <w:rsid w:val="00A50734"/>
    <w:rsid w:val="00A50BEA"/>
    <w:rsid w:val="00A5102D"/>
    <w:rsid w:val="00A51603"/>
    <w:rsid w:val="00A51E3E"/>
    <w:rsid w:val="00A51F6B"/>
    <w:rsid w:val="00A51FF9"/>
    <w:rsid w:val="00A524D4"/>
    <w:rsid w:val="00A527B2"/>
    <w:rsid w:val="00A52E48"/>
    <w:rsid w:val="00A53292"/>
    <w:rsid w:val="00A53410"/>
    <w:rsid w:val="00A539DD"/>
    <w:rsid w:val="00A540BC"/>
    <w:rsid w:val="00A5459E"/>
    <w:rsid w:val="00A546F2"/>
    <w:rsid w:val="00A54EB2"/>
    <w:rsid w:val="00A54FC1"/>
    <w:rsid w:val="00A5525A"/>
    <w:rsid w:val="00A5530F"/>
    <w:rsid w:val="00A5551A"/>
    <w:rsid w:val="00A55E60"/>
    <w:rsid w:val="00A56316"/>
    <w:rsid w:val="00A564FA"/>
    <w:rsid w:val="00A5657B"/>
    <w:rsid w:val="00A565D8"/>
    <w:rsid w:val="00A566A9"/>
    <w:rsid w:val="00A56B66"/>
    <w:rsid w:val="00A56C42"/>
    <w:rsid w:val="00A56CFC"/>
    <w:rsid w:val="00A56E84"/>
    <w:rsid w:val="00A56FAB"/>
    <w:rsid w:val="00A5708D"/>
    <w:rsid w:val="00A57537"/>
    <w:rsid w:val="00A57D2F"/>
    <w:rsid w:val="00A57FD9"/>
    <w:rsid w:val="00A6008B"/>
    <w:rsid w:val="00A607D5"/>
    <w:rsid w:val="00A60FB6"/>
    <w:rsid w:val="00A61049"/>
    <w:rsid w:val="00A6143E"/>
    <w:rsid w:val="00A619D7"/>
    <w:rsid w:val="00A62025"/>
    <w:rsid w:val="00A62182"/>
    <w:rsid w:val="00A62425"/>
    <w:rsid w:val="00A629F4"/>
    <w:rsid w:val="00A62B28"/>
    <w:rsid w:val="00A6341D"/>
    <w:rsid w:val="00A63562"/>
    <w:rsid w:val="00A63D60"/>
    <w:rsid w:val="00A63F45"/>
    <w:rsid w:val="00A63FB8"/>
    <w:rsid w:val="00A641A6"/>
    <w:rsid w:val="00A64703"/>
    <w:rsid w:val="00A64814"/>
    <w:rsid w:val="00A64B82"/>
    <w:rsid w:val="00A656A0"/>
    <w:rsid w:val="00A65E0D"/>
    <w:rsid w:val="00A65EF8"/>
    <w:rsid w:val="00A6621F"/>
    <w:rsid w:val="00A669E9"/>
    <w:rsid w:val="00A67475"/>
    <w:rsid w:val="00A67653"/>
    <w:rsid w:val="00A67C2F"/>
    <w:rsid w:val="00A67D14"/>
    <w:rsid w:val="00A7003C"/>
    <w:rsid w:val="00A703C7"/>
    <w:rsid w:val="00A707FD"/>
    <w:rsid w:val="00A70BA4"/>
    <w:rsid w:val="00A70EC6"/>
    <w:rsid w:val="00A71224"/>
    <w:rsid w:val="00A71B61"/>
    <w:rsid w:val="00A720E0"/>
    <w:rsid w:val="00A72204"/>
    <w:rsid w:val="00A7264F"/>
    <w:rsid w:val="00A727B5"/>
    <w:rsid w:val="00A72BAF"/>
    <w:rsid w:val="00A7353C"/>
    <w:rsid w:val="00A735BE"/>
    <w:rsid w:val="00A739D7"/>
    <w:rsid w:val="00A73E9B"/>
    <w:rsid w:val="00A73FBE"/>
    <w:rsid w:val="00A74161"/>
    <w:rsid w:val="00A7426B"/>
    <w:rsid w:val="00A742C2"/>
    <w:rsid w:val="00A74778"/>
    <w:rsid w:val="00A749F6"/>
    <w:rsid w:val="00A74D37"/>
    <w:rsid w:val="00A74E69"/>
    <w:rsid w:val="00A75C30"/>
    <w:rsid w:val="00A76C9D"/>
    <w:rsid w:val="00A76D39"/>
    <w:rsid w:val="00A7738C"/>
    <w:rsid w:val="00A7793D"/>
    <w:rsid w:val="00A77E51"/>
    <w:rsid w:val="00A77EA2"/>
    <w:rsid w:val="00A807CC"/>
    <w:rsid w:val="00A80C07"/>
    <w:rsid w:val="00A80F2F"/>
    <w:rsid w:val="00A80F67"/>
    <w:rsid w:val="00A81552"/>
    <w:rsid w:val="00A8290D"/>
    <w:rsid w:val="00A8291F"/>
    <w:rsid w:val="00A82A71"/>
    <w:rsid w:val="00A82DEF"/>
    <w:rsid w:val="00A82E6C"/>
    <w:rsid w:val="00A8367A"/>
    <w:rsid w:val="00A838C2"/>
    <w:rsid w:val="00A84014"/>
    <w:rsid w:val="00A84019"/>
    <w:rsid w:val="00A8415D"/>
    <w:rsid w:val="00A842F9"/>
    <w:rsid w:val="00A8435A"/>
    <w:rsid w:val="00A8447B"/>
    <w:rsid w:val="00A84BE4"/>
    <w:rsid w:val="00A84C9B"/>
    <w:rsid w:val="00A84CB7"/>
    <w:rsid w:val="00A84F8D"/>
    <w:rsid w:val="00A8544A"/>
    <w:rsid w:val="00A856A4"/>
    <w:rsid w:val="00A8599C"/>
    <w:rsid w:val="00A85B3D"/>
    <w:rsid w:val="00A85CB5"/>
    <w:rsid w:val="00A85DD7"/>
    <w:rsid w:val="00A868BB"/>
    <w:rsid w:val="00A8693D"/>
    <w:rsid w:val="00A86B3E"/>
    <w:rsid w:val="00A86C64"/>
    <w:rsid w:val="00A86F92"/>
    <w:rsid w:val="00A8717D"/>
    <w:rsid w:val="00A87407"/>
    <w:rsid w:val="00A8753F"/>
    <w:rsid w:val="00A87BB9"/>
    <w:rsid w:val="00A87DE9"/>
    <w:rsid w:val="00A9002A"/>
    <w:rsid w:val="00A9035F"/>
    <w:rsid w:val="00A90542"/>
    <w:rsid w:val="00A907B1"/>
    <w:rsid w:val="00A90A32"/>
    <w:rsid w:val="00A90D5F"/>
    <w:rsid w:val="00A9134A"/>
    <w:rsid w:val="00A91385"/>
    <w:rsid w:val="00A9167C"/>
    <w:rsid w:val="00A91E9F"/>
    <w:rsid w:val="00A91FF2"/>
    <w:rsid w:val="00A926A2"/>
    <w:rsid w:val="00A938B7"/>
    <w:rsid w:val="00A938FC"/>
    <w:rsid w:val="00A93B44"/>
    <w:rsid w:val="00A93C1F"/>
    <w:rsid w:val="00A93D07"/>
    <w:rsid w:val="00A9439F"/>
    <w:rsid w:val="00A943F2"/>
    <w:rsid w:val="00A946DC"/>
    <w:rsid w:val="00A94B4C"/>
    <w:rsid w:val="00A94D3A"/>
    <w:rsid w:val="00A94E2D"/>
    <w:rsid w:val="00A95861"/>
    <w:rsid w:val="00A95DF9"/>
    <w:rsid w:val="00A96E5C"/>
    <w:rsid w:val="00A97542"/>
    <w:rsid w:val="00A97946"/>
    <w:rsid w:val="00A979AD"/>
    <w:rsid w:val="00A97EAE"/>
    <w:rsid w:val="00AA014F"/>
    <w:rsid w:val="00AA032A"/>
    <w:rsid w:val="00AA03E3"/>
    <w:rsid w:val="00AA043D"/>
    <w:rsid w:val="00AA08F5"/>
    <w:rsid w:val="00AA115D"/>
    <w:rsid w:val="00AA120C"/>
    <w:rsid w:val="00AA1560"/>
    <w:rsid w:val="00AA1F53"/>
    <w:rsid w:val="00AA205E"/>
    <w:rsid w:val="00AA23EE"/>
    <w:rsid w:val="00AA2480"/>
    <w:rsid w:val="00AA287D"/>
    <w:rsid w:val="00AA28D7"/>
    <w:rsid w:val="00AA2AC6"/>
    <w:rsid w:val="00AA2E27"/>
    <w:rsid w:val="00AA2FFC"/>
    <w:rsid w:val="00AA3BFF"/>
    <w:rsid w:val="00AA3CA5"/>
    <w:rsid w:val="00AA4086"/>
    <w:rsid w:val="00AA4276"/>
    <w:rsid w:val="00AA50FB"/>
    <w:rsid w:val="00AA5133"/>
    <w:rsid w:val="00AA5396"/>
    <w:rsid w:val="00AA6001"/>
    <w:rsid w:val="00AA60A1"/>
    <w:rsid w:val="00AA66B2"/>
    <w:rsid w:val="00AA66C3"/>
    <w:rsid w:val="00AA69B9"/>
    <w:rsid w:val="00AA7103"/>
    <w:rsid w:val="00AA77AD"/>
    <w:rsid w:val="00AA78F9"/>
    <w:rsid w:val="00AA79B9"/>
    <w:rsid w:val="00AA7E2A"/>
    <w:rsid w:val="00AA7E34"/>
    <w:rsid w:val="00AA7F97"/>
    <w:rsid w:val="00AB003A"/>
    <w:rsid w:val="00AB004F"/>
    <w:rsid w:val="00AB065A"/>
    <w:rsid w:val="00AB13EF"/>
    <w:rsid w:val="00AB188A"/>
    <w:rsid w:val="00AB18AC"/>
    <w:rsid w:val="00AB1A11"/>
    <w:rsid w:val="00AB1A29"/>
    <w:rsid w:val="00AB1BBA"/>
    <w:rsid w:val="00AB1C80"/>
    <w:rsid w:val="00AB24DC"/>
    <w:rsid w:val="00AB2C3A"/>
    <w:rsid w:val="00AB2C57"/>
    <w:rsid w:val="00AB314E"/>
    <w:rsid w:val="00AB3211"/>
    <w:rsid w:val="00AB3237"/>
    <w:rsid w:val="00AB3366"/>
    <w:rsid w:val="00AB3397"/>
    <w:rsid w:val="00AB36FC"/>
    <w:rsid w:val="00AB3BD7"/>
    <w:rsid w:val="00AB4856"/>
    <w:rsid w:val="00AB48CF"/>
    <w:rsid w:val="00AB4911"/>
    <w:rsid w:val="00AB4AF1"/>
    <w:rsid w:val="00AB5377"/>
    <w:rsid w:val="00AB5411"/>
    <w:rsid w:val="00AB5655"/>
    <w:rsid w:val="00AB56EC"/>
    <w:rsid w:val="00AB5ADB"/>
    <w:rsid w:val="00AB61D4"/>
    <w:rsid w:val="00AB6A92"/>
    <w:rsid w:val="00AB6DCD"/>
    <w:rsid w:val="00AB6E9E"/>
    <w:rsid w:val="00AB7620"/>
    <w:rsid w:val="00AB76D0"/>
    <w:rsid w:val="00AB78D1"/>
    <w:rsid w:val="00AB7E0A"/>
    <w:rsid w:val="00AC049D"/>
    <w:rsid w:val="00AC073B"/>
    <w:rsid w:val="00AC0774"/>
    <w:rsid w:val="00AC0B36"/>
    <w:rsid w:val="00AC0CC5"/>
    <w:rsid w:val="00AC0EF0"/>
    <w:rsid w:val="00AC0F2A"/>
    <w:rsid w:val="00AC120B"/>
    <w:rsid w:val="00AC16C1"/>
    <w:rsid w:val="00AC1861"/>
    <w:rsid w:val="00AC1D69"/>
    <w:rsid w:val="00AC1EC7"/>
    <w:rsid w:val="00AC22D6"/>
    <w:rsid w:val="00AC2425"/>
    <w:rsid w:val="00AC263C"/>
    <w:rsid w:val="00AC2BA1"/>
    <w:rsid w:val="00AC2F74"/>
    <w:rsid w:val="00AC3101"/>
    <w:rsid w:val="00AC33C0"/>
    <w:rsid w:val="00AC37CA"/>
    <w:rsid w:val="00AC3A89"/>
    <w:rsid w:val="00AC43AA"/>
    <w:rsid w:val="00AC475B"/>
    <w:rsid w:val="00AC476C"/>
    <w:rsid w:val="00AC4FA9"/>
    <w:rsid w:val="00AC4FE2"/>
    <w:rsid w:val="00AC5124"/>
    <w:rsid w:val="00AC5891"/>
    <w:rsid w:val="00AC58E8"/>
    <w:rsid w:val="00AC5C5C"/>
    <w:rsid w:val="00AC65D4"/>
    <w:rsid w:val="00AC6A2B"/>
    <w:rsid w:val="00AC7375"/>
    <w:rsid w:val="00AC75AE"/>
    <w:rsid w:val="00AC7679"/>
    <w:rsid w:val="00AC78BC"/>
    <w:rsid w:val="00AC7951"/>
    <w:rsid w:val="00AC7E56"/>
    <w:rsid w:val="00AD0113"/>
    <w:rsid w:val="00AD04BB"/>
    <w:rsid w:val="00AD0793"/>
    <w:rsid w:val="00AD0A48"/>
    <w:rsid w:val="00AD0B94"/>
    <w:rsid w:val="00AD0F42"/>
    <w:rsid w:val="00AD148E"/>
    <w:rsid w:val="00AD1AA4"/>
    <w:rsid w:val="00AD1F09"/>
    <w:rsid w:val="00AD1F80"/>
    <w:rsid w:val="00AD2077"/>
    <w:rsid w:val="00AD20A4"/>
    <w:rsid w:val="00AD2189"/>
    <w:rsid w:val="00AD242D"/>
    <w:rsid w:val="00AD2520"/>
    <w:rsid w:val="00AD2A64"/>
    <w:rsid w:val="00AD2AA6"/>
    <w:rsid w:val="00AD2CEE"/>
    <w:rsid w:val="00AD2F74"/>
    <w:rsid w:val="00AD2F92"/>
    <w:rsid w:val="00AD34EB"/>
    <w:rsid w:val="00AD369D"/>
    <w:rsid w:val="00AD3F21"/>
    <w:rsid w:val="00AD45F0"/>
    <w:rsid w:val="00AD47FE"/>
    <w:rsid w:val="00AD493E"/>
    <w:rsid w:val="00AD4D8E"/>
    <w:rsid w:val="00AD4F65"/>
    <w:rsid w:val="00AD5036"/>
    <w:rsid w:val="00AD5189"/>
    <w:rsid w:val="00AD543B"/>
    <w:rsid w:val="00AD5606"/>
    <w:rsid w:val="00AD571D"/>
    <w:rsid w:val="00AD5738"/>
    <w:rsid w:val="00AD5DEC"/>
    <w:rsid w:val="00AD5E50"/>
    <w:rsid w:val="00AD5F7A"/>
    <w:rsid w:val="00AD6249"/>
    <w:rsid w:val="00AD6528"/>
    <w:rsid w:val="00AD6A84"/>
    <w:rsid w:val="00AD6FD9"/>
    <w:rsid w:val="00AD74F2"/>
    <w:rsid w:val="00AD762A"/>
    <w:rsid w:val="00AD7940"/>
    <w:rsid w:val="00AD79A9"/>
    <w:rsid w:val="00AD79D7"/>
    <w:rsid w:val="00AD7A15"/>
    <w:rsid w:val="00AD7DBA"/>
    <w:rsid w:val="00AD7DCD"/>
    <w:rsid w:val="00AD7E75"/>
    <w:rsid w:val="00AE0159"/>
    <w:rsid w:val="00AE0F30"/>
    <w:rsid w:val="00AE0FD1"/>
    <w:rsid w:val="00AE10B9"/>
    <w:rsid w:val="00AE158F"/>
    <w:rsid w:val="00AE1BBE"/>
    <w:rsid w:val="00AE1DD7"/>
    <w:rsid w:val="00AE2175"/>
    <w:rsid w:val="00AE24A9"/>
    <w:rsid w:val="00AE2CCB"/>
    <w:rsid w:val="00AE317D"/>
    <w:rsid w:val="00AE320D"/>
    <w:rsid w:val="00AE3EFE"/>
    <w:rsid w:val="00AE3F08"/>
    <w:rsid w:val="00AE3F6B"/>
    <w:rsid w:val="00AE44DF"/>
    <w:rsid w:val="00AE4CC7"/>
    <w:rsid w:val="00AE4E29"/>
    <w:rsid w:val="00AE5C8F"/>
    <w:rsid w:val="00AE5E67"/>
    <w:rsid w:val="00AE602C"/>
    <w:rsid w:val="00AE6314"/>
    <w:rsid w:val="00AE675F"/>
    <w:rsid w:val="00AE68D8"/>
    <w:rsid w:val="00AE69AE"/>
    <w:rsid w:val="00AE6ADC"/>
    <w:rsid w:val="00AE7005"/>
    <w:rsid w:val="00AE706B"/>
    <w:rsid w:val="00AE71FB"/>
    <w:rsid w:val="00AE77BC"/>
    <w:rsid w:val="00AE78B7"/>
    <w:rsid w:val="00AE7A38"/>
    <w:rsid w:val="00AF032A"/>
    <w:rsid w:val="00AF0360"/>
    <w:rsid w:val="00AF0A8E"/>
    <w:rsid w:val="00AF0B3F"/>
    <w:rsid w:val="00AF0C0B"/>
    <w:rsid w:val="00AF0E51"/>
    <w:rsid w:val="00AF149B"/>
    <w:rsid w:val="00AF170C"/>
    <w:rsid w:val="00AF1E43"/>
    <w:rsid w:val="00AF1EF0"/>
    <w:rsid w:val="00AF217C"/>
    <w:rsid w:val="00AF269D"/>
    <w:rsid w:val="00AF2980"/>
    <w:rsid w:val="00AF2CAF"/>
    <w:rsid w:val="00AF2D4E"/>
    <w:rsid w:val="00AF3282"/>
    <w:rsid w:val="00AF37B0"/>
    <w:rsid w:val="00AF3894"/>
    <w:rsid w:val="00AF38D0"/>
    <w:rsid w:val="00AF4310"/>
    <w:rsid w:val="00AF48ED"/>
    <w:rsid w:val="00AF4C1F"/>
    <w:rsid w:val="00AF504B"/>
    <w:rsid w:val="00AF5052"/>
    <w:rsid w:val="00AF50F5"/>
    <w:rsid w:val="00AF51D3"/>
    <w:rsid w:val="00AF535E"/>
    <w:rsid w:val="00AF5694"/>
    <w:rsid w:val="00AF5DD6"/>
    <w:rsid w:val="00AF6368"/>
    <w:rsid w:val="00AF64BE"/>
    <w:rsid w:val="00AF70D2"/>
    <w:rsid w:val="00AF7494"/>
    <w:rsid w:val="00AF756E"/>
    <w:rsid w:val="00AF79B0"/>
    <w:rsid w:val="00AF7CBF"/>
    <w:rsid w:val="00AF7E01"/>
    <w:rsid w:val="00B00130"/>
    <w:rsid w:val="00B002C5"/>
    <w:rsid w:val="00B00520"/>
    <w:rsid w:val="00B00537"/>
    <w:rsid w:val="00B005FB"/>
    <w:rsid w:val="00B00966"/>
    <w:rsid w:val="00B00C44"/>
    <w:rsid w:val="00B00EF9"/>
    <w:rsid w:val="00B00F39"/>
    <w:rsid w:val="00B00F5B"/>
    <w:rsid w:val="00B013CA"/>
    <w:rsid w:val="00B016DB"/>
    <w:rsid w:val="00B01AE5"/>
    <w:rsid w:val="00B01B83"/>
    <w:rsid w:val="00B0257D"/>
    <w:rsid w:val="00B026DE"/>
    <w:rsid w:val="00B02864"/>
    <w:rsid w:val="00B02BBD"/>
    <w:rsid w:val="00B02E6F"/>
    <w:rsid w:val="00B0469E"/>
    <w:rsid w:val="00B04909"/>
    <w:rsid w:val="00B05432"/>
    <w:rsid w:val="00B0556A"/>
    <w:rsid w:val="00B05723"/>
    <w:rsid w:val="00B05820"/>
    <w:rsid w:val="00B059FF"/>
    <w:rsid w:val="00B05A47"/>
    <w:rsid w:val="00B05E3A"/>
    <w:rsid w:val="00B05E98"/>
    <w:rsid w:val="00B06135"/>
    <w:rsid w:val="00B0620E"/>
    <w:rsid w:val="00B068E9"/>
    <w:rsid w:val="00B069DD"/>
    <w:rsid w:val="00B06A5B"/>
    <w:rsid w:val="00B06C80"/>
    <w:rsid w:val="00B1076D"/>
    <w:rsid w:val="00B10A2A"/>
    <w:rsid w:val="00B10B61"/>
    <w:rsid w:val="00B10C31"/>
    <w:rsid w:val="00B113AD"/>
    <w:rsid w:val="00B1140C"/>
    <w:rsid w:val="00B11C4D"/>
    <w:rsid w:val="00B122D3"/>
    <w:rsid w:val="00B1246D"/>
    <w:rsid w:val="00B12492"/>
    <w:rsid w:val="00B136A3"/>
    <w:rsid w:val="00B13845"/>
    <w:rsid w:val="00B13D1D"/>
    <w:rsid w:val="00B140D3"/>
    <w:rsid w:val="00B1419B"/>
    <w:rsid w:val="00B14CDD"/>
    <w:rsid w:val="00B15159"/>
    <w:rsid w:val="00B15280"/>
    <w:rsid w:val="00B15BC9"/>
    <w:rsid w:val="00B15DAF"/>
    <w:rsid w:val="00B15F56"/>
    <w:rsid w:val="00B16116"/>
    <w:rsid w:val="00B1617B"/>
    <w:rsid w:val="00B1623F"/>
    <w:rsid w:val="00B162FD"/>
    <w:rsid w:val="00B1630E"/>
    <w:rsid w:val="00B163AC"/>
    <w:rsid w:val="00B167B4"/>
    <w:rsid w:val="00B168BE"/>
    <w:rsid w:val="00B16E67"/>
    <w:rsid w:val="00B1708C"/>
    <w:rsid w:val="00B17285"/>
    <w:rsid w:val="00B17289"/>
    <w:rsid w:val="00B1765B"/>
    <w:rsid w:val="00B17777"/>
    <w:rsid w:val="00B17820"/>
    <w:rsid w:val="00B20098"/>
    <w:rsid w:val="00B208E8"/>
    <w:rsid w:val="00B2118B"/>
    <w:rsid w:val="00B213E2"/>
    <w:rsid w:val="00B2155B"/>
    <w:rsid w:val="00B21652"/>
    <w:rsid w:val="00B2169B"/>
    <w:rsid w:val="00B216CA"/>
    <w:rsid w:val="00B216D7"/>
    <w:rsid w:val="00B21810"/>
    <w:rsid w:val="00B2197C"/>
    <w:rsid w:val="00B219E8"/>
    <w:rsid w:val="00B21A9B"/>
    <w:rsid w:val="00B22046"/>
    <w:rsid w:val="00B222A9"/>
    <w:rsid w:val="00B226DF"/>
    <w:rsid w:val="00B23004"/>
    <w:rsid w:val="00B2309B"/>
    <w:rsid w:val="00B231C0"/>
    <w:rsid w:val="00B23221"/>
    <w:rsid w:val="00B233F7"/>
    <w:rsid w:val="00B2341B"/>
    <w:rsid w:val="00B2350A"/>
    <w:rsid w:val="00B23C50"/>
    <w:rsid w:val="00B23CD2"/>
    <w:rsid w:val="00B23EFD"/>
    <w:rsid w:val="00B23FEC"/>
    <w:rsid w:val="00B24135"/>
    <w:rsid w:val="00B242D6"/>
    <w:rsid w:val="00B248AE"/>
    <w:rsid w:val="00B24DC2"/>
    <w:rsid w:val="00B24DFE"/>
    <w:rsid w:val="00B255C3"/>
    <w:rsid w:val="00B25667"/>
    <w:rsid w:val="00B257AE"/>
    <w:rsid w:val="00B2618B"/>
    <w:rsid w:val="00B26263"/>
    <w:rsid w:val="00B263DC"/>
    <w:rsid w:val="00B26839"/>
    <w:rsid w:val="00B268E0"/>
    <w:rsid w:val="00B269D2"/>
    <w:rsid w:val="00B26A98"/>
    <w:rsid w:val="00B278D5"/>
    <w:rsid w:val="00B27E20"/>
    <w:rsid w:val="00B27E24"/>
    <w:rsid w:val="00B27F11"/>
    <w:rsid w:val="00B30785"/>
    <w:rsid w:val="00B30FA9"/>
    <w:rsid w:val="00B311D0"/>
    <w:rsid w:val="00B31463"/>
    <w:rsid w:val="00B3147C"/>
    <w:rsid w:val="00B31BC5"/>
    <w:rsid w:val="00B3202B"/>
    <w:rsid w:val="00B3207C"/>
    <w:rsid w:val="00B321BA"/>
    <w:rsid w:val="00B32344"/>
    <w:rsid w:val="00B32F14"/>
    <w:rsid w:val="00B331D5"/>
    <w:rsid w:val="00B33D95"/>
    <w:rsid w:val="00B33DC4"/>
    <w:rsid w:val="00B33EE1"/>
    <w:rsid w:val="00B343DB"/>
    <w:rsid w:val="00B348DF"/>
    <w:rsid w:val="00B34A9A"/>
    <w:rsid w:val="00B34FBE"/>
    <w:rsid w:val="00B357A3"/>
    <w:rsid w:val="00B359B7"/>
    <w:rsid w:val="00B35E3B"/>
    <w:rsid w:val="00B35F09"/>
    <w:rsid w:val="00B36019"/>
    <w:rsid w:val="00B3627A"/>
    <w:rsid w:val="00B36A12"/>
    <w:rsid w:val="00B36A45"/>
    <w:rsid w:val="00B36EFB"/>
    <w:rsid w:val="00B36FC3"/>
    <w:rsid w:val="00B373F1"/>
    <w:rsid w:val="00B3777F"/>
    <w:rsid w:val="00B37917"/>
    <w:rsid w:val="00B37E19"/>
    <w:rsid w:val="00B40CC7"/>
    <w:rsid w:val="00B40CFE"/>
    <w:rsid w:val="00B41096"/>
    <w:rsid w:val="00B419A7"/>
    <w:rsid w:val="00B41B7E"/>
    <w:rsid w:val="00B42088"/>
    <w:rsid w:val="00B424F5"/>
    <w:rsid w:val="00B43129"/>
    <w:rsid w:val="00B43153"/>
    <w:rsid w:val="00B4338C"/>
    <w:rsid w:val="00B438E5"/>
    <w:rsid w:val="00B44C5C"/>
    <w:rsid w:val="00B45319"/>
    <w:rsid w:val="00B45582"/>
    <w:rsid w:val="00B458A4"/>
    <w:rsid w:val="00B458C5"/>
    <w:rsid w:val="00B45FB5"/>
    <w:rsid w:val="00B463AF"/>
    <w:rsid w:val="00B46A05"/>
    <w:rsid w:val="00B46CAF"/>
    <w:rsid w:val="00B46D8A"/>
    <w:rsid w:val="00B47053"/>
    <w:rsid w:val="00B47100"/>
    <w:rsid w:val="00B47786"/>
    <w:rsid w:val="00B5011C"/>
    <w:rsid w:val="00B504A4"/>
    <w:rsid w:val="00B5083C"/>
    <w:rsid w:val="00B50939"/>
    <w:rsid w:val="00B50BC1"/>
    <w:rsid w:val="00B50D44"/>
    <w:rsid w:val="00B50E4E"/>
    <w:rsid w:val="00B50E59"/>
    <w:rsid w:val="00B5202B"/>
    <w:rsid w:val="00B522D3"/>
    <w:rsid w:val="00B52328"/>
    <w:rsid w:val="00B527E5"/>
    <w:rsid w:val="00B52894"/>
    <w:rsid w:val="00B528EF"/>
    <w:rsid w:val="00B529AD"/>
    <w:rsid w:val="00B52F51"/>
    <w:rsid w:val="00B539DB"/>
    <w:rsid w:val="00B53BCC"/>
    <w:rsid w:val="00B545A9"/>
    <w:rsid w:val="00B546C5"/>
    <w:rsid w:val="00B54862"/>
    <w:rsid w:val="00B54B6A"/>
    <w:rsid w:val="00B5534C"/>
    <w:rsid w:val="00B556D1"/>
    <w:rsid w:val="00B559B5"/>
    <w:rsid w:val="00B55B6C"/>
    <w:rsid w:val="00B55E32"/>
    <w:rsid w:val="00B56415"/>
    <w:rsid w:val="00B56B53"/>
    <w:rsid w:val="00B56B99"/>
    <w:rsid w:val="00B56D4E"/>
    <w:rsid w:val="00B56E96"/>
    <w:rsid w:val="00B571BC"/>
    <w:rsid w:val="00B5728C"/>
    <w:rsid w:val="00B57592"/>
    <w:rsid w:val="00B575E2"/>
    <w:rsid w:val="00B57A1B"/>
    <w:rsid w:val="00B57E9A"/>
    <w:rsid w:val="00B57EE0"/>
    <w:rsid w:val="00B57F1C"/>
    <w:rsid w:val="00B57FA2"/>
    <w:rsid w:val="00B60273"/>
    <w:rsid w:val="00B60486"/>
    <w:rsid w:val="00B60AB7"/>
    <w:rsid w:val="00B60CA4"/>
    <w:rsid w:val="00B60D44"/>
    <w:rsid w:val="00B60E90"/>
    <w:rsid w:val="00B610B6"/>
    <w:rsid w:val="00B61131"/>
    <w:rsid w:val="00B6199A"/>
    <w:rsid w:val="00B620AD"/>
    <w:rsid w:val="00B629A0"/>
    <w:rsid w:val="00B629DA"/>
    <w:rsid w:val="00B62A7E"/>
    <w:rsid w:val="00B634A2"/>
    <w:rsid w:val="00B63902"/>
    <w:rsid w:val="00B63942"/>
    <w:rsid w:val="00B63A4A"/>
    <w:rsid w:val="00B63A97"/>
    <w:rsid w:val="00B63B3D"/>
    <w:rsid w:val="00B63F5E"/>
    <w:rsid w:val="00B64030"/>
    <w:rsid w:val="00B642E4"/>
    <w:rsid w:val="00B6460B"/>
    <w:rsid w:val="00B64AF0"/>
    <w:rsid w:val="00B64B16"/>
    <w:rsid w:val="00B65012"/>
    <w:rsid w:val="00B65149"/>
    <w:rsid w:val="00B65E1C"/>
    <w:rsid w:val="00B66068"/>
    <w:rsid w:val="00B66276"/>
    <w:rsid w:val="00B66A3B"/>
    <w:rsid w:val="00B66BDB"/>
    <w:rsid w:val="00B66D32"/>
    <w:rsid w:val="00B66ECB"/>
    <w:rsid w:val="00B67451"/>
    <w:rsid w:val="00B67722"/>
    <w:rsid w:val="00B677CD"/>
    <w:rsid w:val="00B67D3E"/>
    <w:rsid w:val="00B67E8E"/>
    <w:rsid w:val="00B700CD"/>
    <w:rsid w:val="00B707FC"/>
    <w:rsid w:val="00B70C41"/>
    <w:rsid w:val="00B70D95"/>
    <w:rsid w:val="00B7179F"/>
    <w:rsid w:val="00B71F5E"/>
    <w:rsid w:val="00B721D0"/>
    <w:rsid w:val="00B7225C"/>
    <w:rsid w:val="00B72697"/>
    <w:rsid w:val="00B72884"/>
    <w:rsid w:val="00B7299C"/>
    <w:rsid w:val="00B72B0D"/>
    <w:rsid w:val="00B72C60"/>
    <w:rsid w:val="00B73067"/>
    <w:rsid w:val="00B733F2"/>
    <w:rsid w:val="00B73856"/>
    <w:rsid w:val="00B73A31"/>
    <w:rsid w:val="00B73C87"/>
    <w:rsid w:val="00B7405E"/>
    <w:rsid w:val="00B74376"/>
    <w:rsid w:val="00B74474"/>
    <w:rsid w:val="00B7484C"/>
    <w:rsid w:val="00B74A84"/>
    <w:rsid w:val="00B74AF1"/>
    <w:rsid w:val="00B74CEE"/>
    <w:rsid w:val="00B7567D"/>
    <w:rsid w:val="00B757B8"/>
    <w:rsid w:val="00B75F6D"/>
    <w:rsid w:val="00B760E9"/>
    <w:rsid w:val="00B7615E"/>
    <w:rsid w:val="00B762A1"/>
    <w:rsid w:val="00B76302"/>
    <w:rsid w:val="00B766D4"/>
    <w:rsid w:val="00B7674F"/>
    <w:rsid w:val="00B767CF"/>
    <w:rsid w:val="00B7685C"/>
    <w:rsid w:val="00B76CF2"/>
    <w:rsid w:val="00B77086"/>
    <w:rsid w:val="00B772D1"/>
    <w:rsid w:val="00B774A5"/>
    <w:rsid w:val="00B774C5"/>
    <w:rsid w:val="00B77AAE"/>
    <w:rsid w:val="00B77BF8"/>
    <w:rsid w:val="00B80354"/>
    <w:rsid w:val="00B80EAC"/>
    <w:rsid w:val="00B81454"/>
    <w:rsid w:val="00B81AB6"/>
    <w:rsid w:val="00B823C5"/>
    <w:rsid w:val="00B82733"/>
    <w:rsid w:val="00B82C78"/>
    <w:rsid w:val="00B82C8F"/>
    <w:rsid w:val="00B82CFE"/>
    <w:rsid w:val="00B83259"/>
    <w:rsid w:val="00B83A7A"/>
    <w:rsid w:val="00B83DAC"/>
    <w:rsid w:val="00B83E50"/>
    <w:rsid w:val="00B84088"/>
    <w:rsid w:val="00B845C8"/>
    <w:rsid w:val="00B84664"/>
    <w:rsid w:val="00B846F5"/>
    <w:rsid w:val="00B84B77"/>
    <w:rsid w:val="00B84B98"/>
    <w:rsid w:val="00B84DAD"/>
    <w:rsid w:val="00B8500B"/>
    <w:rsid w:val="00B8564D"/>
    <w:rsid w:val="00B86012"/>
    <w:rsid w:val="00B8633C"/>
    <w:rsid w:val="00B8639C"/>
    <w:rsid w:val="00B867F1"/>
    <w:rsid w:val="00B86CA3"/>
    <w:rsid w:val="00B87403"/>
    <w:rsid w:val="00B87A70"/>
    <w:rsid w:val="00B87B72"/>
    <w:rsid w:val="00B87B99"/>
    <w:rsid w:val="00B90245"/>
    <w:rsid w:val="00B90316"/>
    <w:rsid w:val="00B90898"/>
    <w:rsid w:val="00B91160"/>
    <w:rsid w:val="00B912E0"/>
    <w:rsid w:val="00B91E09"/>
    <w:rsid w:val="00B91E46"/>
    <w:rsid w:val="00B92432"/>
    <w:rsid w:val="00B92A5C"/>
    <w:rsid w:val="00B930B5"/>
    <w:rsid w:val="00B931DE"/>
    <w:rsid w:val="00B9354C"/>
    <w:rsid w:val="00B936AD"/>
    <w:rsid w:val="00B93751"/>
    <w:rsid w:val="00B93834"/>
    <w:rsid w:val="00B939BB"/>
    <w:rsid w:val="00B93B5F"/>
    <w:rsid w:val="00B93C94"/>
    <w:rsid w:val="00B93E1F"/>
    <w:rsid w:val="00B944CF"/>
    <w:rsid w:val="00B94880"/>
    <w:rsid w:val="00B949EE"/>
    <w:rsid w:val="00B94C86"/>
    <w:rsid w:val="00B95247"/>
    <w:rsid w:val="00B9601D"/>
    <w:rsid w:val="00B96546"/>
    <w:rsid w:val="00B965F1"/>
    <w:rsid w:val="00B9684E"/>
    <w:rsid w:val="00B969EC"/>
    <w:rsid w:val="00B97BAB"/>
    <w:rsid w:val="00B97BB3"/>
    <w:rsid w:val="00B97BC9"/>
    <w:rsid w:val="00BA0000"/>
    <w:rsid w:val="00BA005A"/>
    <w:rsid w:val="00BA0591"/>
    <w:rsid w:val="00BA0778"/>
    <w:rsid w:val="00BA0AAC"/>
    <w:rsid w:val="00BA1297"/>
    <w:rsid w:val="00BA1425"/>
    <w:rsid w:val="00BA15D6"/>
    <w:rsid w:val="00BA16E7"/>
    <w:rsid w:val="00BA2142"/>
    <w:rsid w:val="00BA2177"/>
    <w:rsid w:val="00BA23A6"/>
    <w:rsid w:val="00BA25D5"/>
    <w:rsid w:val="00BA25E1"/>
    <w:rsid w:val="00BA260C"/>
    <w:rsid w:val="00BA26E5"/>
    <w:rsid w:val="00BA2878"/>
    <w:rsid w:val="00BA2A35"/>
    <w:rsid w:val="00BA3139"/>
    <w:rsid w:val="00BA3286"/>
    <w:rsid w:val="00BA38E5"/>
    <w:rsid w:val="00BA426D"/>
    <w:rsid w:val="00BA4414"/>
    <w:rsid w:val="00BA4477"/>
    <w:rsid w:val="00BA4931"/>
    <w:rsid w:val="00BA4ABA"/>
    <w:rsid w:val="00BA5015"/>
    <w:rsid w:val="00BA501D"/>
    <w:rsid w:val="00BA513F"/>
    <w:rsid w:val="00BA5448"/>
    <w:rsid w:val="00BA5B99"/>
    <w:rsid w:val="00BA5BCE"/>
    <w:rsid w:val="00BA5CAE"/>
    <w:rsid w:val="00BA5F36"/>
    <w:rsid w:val="00BA6A4E"/>
    <w:rsid w:val="00BA6D5E"/>
    <w:rsid w:val="00BA6DA3"/>
    <w:rsid w:val="00BA73F0"/>
    <w:rsid w:val="00BA7517"/>
    <w:rsid w:val="00BA7B0C"/>
    <w:rsid w:val="00BB05D8"/>
    <w:rsid w:val="00BB08FB"/>
    <w:rsid w:val="00BB0D88"/>
    <w:rsid w:val="00BB0DD0"/>
    <w:rsid w:val="00BB1378"/>
    <w:rsid w:val="00BB1811"/>
    <w:rsid w:val="00BB1813"/>
    <w:rsid w:val="00BB18DF"/>
    <w:rsid w:val="00BB192F"/>
    <w:rsid w:val="00BB1DFA"/>
    <w:rsid w:val="00BB1F0C"/>
    <w:rsid w:val="00BB211C"/>
    <w:rsid w:val="00BB23CD"/>
    <w:rsid w:val="00BB29D5"/>
    <w:rsid w:val="00BB3809"/>
    <w:rsid w:val="00BB3844"/>
    <w:rsid w:val="00BB3961"/>
    <w:rsid w:val="00BB3DD4"/>
    <w:rsid w:val="00BB42C9"/>
    <w:rsid w:val="00BB43D2"/>
    <w:rsid w:val="00BB43F0"/>
    <w:rsid w:val="00BB44DD"/>
    <w:rsid w:val="00BB47A6"/>
    <w:rsid w:val="00BB47BE"/>
    <w:rsid w:val="00BB47EB"/>
    <w:rsid w:val="00BB4C06"/>
    <w:rsid w:val="00BB4DA5"/>
    <w:rsid w:val="00BB4DB9"/>
    <w:rsid w:val="00BB51EA"/>
    <w:rsid w:val="00BB56D8"/>
    <w:rsid w:val="00BB6161"/>
    <w:rsid w:val="00BB62B9"/>
    <w:rsid w:val="00BB635C"/>
    <w:rsid w:val="00BB6373"/>
    <w:rsid w:val="00BB64C2"/>
    <w:rsid w:val="00BB658C"/>
    <w:rsid w:val="00BB6A94"/>
    <w:rsid w:val="00BB6CE5"/>
    <w:rsid w:val="00BB6F0F"/>
    <w:rsid w:val="00BB6F13"/>
    <w:rsid w:val="00BB74EA"/>
    <w:rsid w:val="00BB7A1B"/>
    <w:rsid w:val="00BB7ABC"/>
    <w:rsid w:val="00BC01F0"/>
    <w:rsid w:val="00BC0214"/>
    <w:rsid w:val="00BC03B5"/>
    <w:rsid w:val="00BC06E9"/>
    <w:rsid w:val="00BC0788"/>
    <w:rsid w:val="00BC07BE"/>
    <w:rsid w:val="00BC125D"/>
    <w:rsid w:val="00BC1BCA"/>
    <w:rsid w:val="00BC25C2"/>
    <w:rsid w:val="00BC27E3"/>
    <w:rsid w:val="00BC2B2D"/>
    <w:rsid w:val="00BC2F34"/>
    <w:rsid w:val="00BC32A7"/>
    <w:rsid w:val="00BC335D"/>
    <w:rsid w:val="00BC3840"/>
    <w:rsid w:val="00BC3EC3"/>
    <w:rsid w:val="00BC43CF"/>
    <w:rsid w:val="00BC581E"/>
    <w:rsid w:val="00BC5B52"/>
    <w:rsid w:val="00BC5B7E"/>
    <w:rsid w:val="00BC5D6C"/>
    <w:rsid w:val="00BC5FFF"/>
    <w:rsid w:val="00BC6659"/>
    <w:rsid w:val="00BC67FB"/>
    <w:rsid w:val="00BC69A2"/>
    <w:rsid w:val="00BC69FF"/>
    <w:rsid w:val="00BC6C55"/>
    <w:rsid w:val="00BC6D10"/>
    <w:rsid w:val="00BC77B9"/>
    <w:rsid w:val="00BC7E2D"/>
    <w:rsid w:val="00BD0347"/>
    <w:rsid w:val="00BD0947"/>
    <w:rsid w:val="00BD0FD1"/>
    <w:rsid w:val="00BD130C"/>
    <w:rsid w:val="00BD1515"/>
    <w:rsid w:val="00BD16AC"/>
    <w:rsid w:val="00BD1735"/>
    <w:rsid w:val="00BD177B"/>
    <w:rsid w:val="00BD187D"/>
    <w:rsid w:val="00BD1947"/>
    <w:rsid w:val="00BD1D12"/>
    <w:rsid w:val="00BD1D95"/>
    <w:rsid w:val="00BD1EB0"/>
    <w:rsid w:val="00BD210E"/>
    <w:rsid w:val="00BD2A43"/>
    <w:rsid w:val="00BD33E7"/>
    <w:rsid w:val="00BD36FF"/>
    <w:rsid w:val="00BD41C5"/>
    <w:rsid w:val="00BD4338"/>
    <w:rsid w:val="00BD48C0"/>
    <w:rsid w:val="00BD4DED"/>
    <w:rsid w:val="00BD4FB4"/>
    <w:rsid w:val="00BD539B"/>
    <w:rsid w:val="00BD5952"/>
    <w:rsid w:val="00BD5DCD"/>
    <w:rsid w:val="00BD5ED7"/>
    <w:rsid w:val="00BD60AE"/>
    <w:rsid w:val="00BD62E9"/>
    <w:rsid w:val="00BD6529"/>
    <w:rsid w:val="00BD6914"/>
    <w:rsid w:val="00BD6A96"/>
    <w:rsid w:val="00BD6BD7"/>
    <w:rsid w:val="00BD735E"/>
    <w:rsid w:val="00BD7AE5"/>
    <w:rsid w:val="00BD7F35"/>
    <w:rsid w:val="00BE02BA"/>
    <w:rsid w:val="00BE0523"/>
    <w:rsid w:val="00BE0733"/>
    <w:rsid w:val="00BE089B"/>
    <w:rsid w:val="00BE0DEA"/>
    <w:rsid w:val="00BE1876"/>
    <w:rsid w:val="00BE1922"/>
    <w:rsid w:val="00BE1C8A"/>
    <w:rsid w:val="00BE1E68"/>
    <w:rsid w:val="00BE204D"/>
    <w:rsid w:val="00BE24B0"/>
    <w:rsid w:val="00BE27FF"/>
    <w:rsid w:val="00BE318F"/>
    <w:rsid w:val="00BE31B4"/>
    <w:rsid w:val="00BE340A"/>
    <w:rsid w:val="00BE4254"/>
    <w:rsid w:val="00BE459C"/>
    <w:rsid w:val="00BE46D9"/>
    <w:rsid w:val="00BE4818"/>
    <w:rsid w:val="00BE492B"/>
    <w:rsid w:val="00BE4AB7"/>
    <w:rsid w:val="00BE4AF7"/>
    <w:rsid w:val="00BE4ED9"/>
    <w:rsid w:val="00BE4FA0"/>
    <w:rsid w:val="00BE5059"/>
    <w:rsid w:val="00BE50A6"/>
    <w:rsid w:val="00BE516C"/>
    <w:rsid w:val="00BE5DA2"/>
    <w:rsid w:val="00BE5EAC"/>
    <w:rsid w:val="00BE5FBC"/>
    <w:rsid w:val="00BE62D2"/>
    <w:rsid w:val="00BE6A2E"/>
    <w:rsid w:val="00BE6DEC"/>
    <w:rsid w:val="00BE7680"/>
    <w:rsid w:val="00BE77DB"/>
    <w:rsid w:val="00BE7B40"/>
    <w:rsid w:val="00BE7BC0"/>
    <w:rsid w:val="00BE7CA8"/>
    <w:rsid w:val="00BF02AC"/>
    <w:rsid w:val="00BF05CB"/>
    <w:rsid w:val="00BF0635"/>
    <w:rsid w:val="00BF0CA6"/>
    <w:rsid w:val="00BF1895"/>
    <w:rsid w:val="00BF192E"/>
    <w:rsid w:val="00BF1C94"/>
    <w:rsid w:val="00BF2171"/>
    <w:rsid w:val="00BF2306"/>
    <w:rsid w:val="00BF23C0"/>
    <w:rsid w:val="00BF23EA"/>
    <w:rsid w:val="00BF24ED"/>
    <w:rsid w:val="00BF2EBF"/>
    <w:rsid w:val="00BF3540"/>
    <w:rsid w:val="00BF3750"/>
    <w:rsid w:val="00BF38FC"/>
    <w:rsid w:val="00BF3B35"/>
    <w:rsid w:val="00BF3FFD"/>
    <w:rsid w:val="00BF4335"/>
    <w:rsid w:val="00BF43F4"/>
    <w:rsid w:val="00BF45B5"/>
    <w:rsid w:val="00BF4981"/>
    <w:rsid w:val="00BF4CDF"/>
    <w:rsid w:val="00BF4D60"/>
    <w:rsid w:val="00BF4F0D"/>
    <w:rsid w:val="00BF5202"/>
    <w:rsid w:val="00BF5408"/>
    <w:rsid w:val="00BF546E"/>
    <w:rsid w:val="00BF54EE"/>
    <w:rsid w:val="00BF59B1"/>
    <w:rsid w:val="00BF5C62"/>
    <w:rsid w:val="00BF5DE5"/>
    <w:rsid w:val="00BF5DF3"/>
    <w:rsid w:val="00BF5F86"/>
    <w:rsid w:val="00BF6357"/>
    <w:rsid w:val="00BF6A02"/>
    <w:rsid w:val="00BF6BF5"/>
    <w:rsid w:val="00BF70AC"/>
    <w:rsid w:val="00BF791D"/>
    <w:rsid w:val="00BF7D4F"/>
    <w:rsid w:val="00BF7DDB"/>
    <w:rsid w:val="00BF7F33"/>
    <w:rsid w:val="00C00007"/>
    <w:rsid w:val="00C00594"/>
    <w:rsid w:val="00C00B2A"/>
    <w:rsid w:val="00C00FB6"/>
    <w:rsid w:val="00C0111F"/>
    <w:rsid w:val="00C011D2"/>
    <w:rsid w:val="00C019BF"/>
    <w:rsid w:val="00C0201C"/>
    <w:rsid w:val="00C024E8"/>
    <w:rsid w:val="00C02E0D"/>
    <w:rsid w:val="00C03103"/>
    <w:rsid w:val="00C03614"/>
    <w:rsid w:val="00C03887"/>
    <w:rsid w:val="00C039EE"/>
    <w:rsid w:val="00C03E06"/>
    <w:rsid w:val="00C03E7D"/>
    <w:rsid w:val="00C03F1C"/>
    <w:rsid w:val="00C0408C"/>
    <w:rsid w:val="00C043ED"/>
    <w:rsid w:val="00C04A9D"/>
    <w:rsid w:val="00C04F8C"/>
    <w:rsid w:val="00C0501B"/>
    <w:rsid w:val="00C05245"/>
    <w:rsid w:val="00C05373"/>
    <w:rsid w:val="00C05A21"/>
    <w:rsid w:val="00C05A9A"/>
    <w:rsid w:val="00C05ED9"/>
    <w:rsid w:val="00C05F2E"/>
    <w:rsid w:val="00C0622D"/>
    <w:rsid w:val="00C063C4"/>
    <w:rsid w:val="00C065CA"/>
    <w:rsid w:val="00C0677D"/>
    <w:rsid w:val="00C068B2"/>
    <w:rsid w:val="00C069A0"/>
    <w:rsid w:val="00C0718A"/>
    <w:rsid w:val="00C102B4"/>
    <w:rsid w:val="00C10354"/>
    <w:rsid w:val="00C10491"/>
    <w:rsid w:val="00C106B9"/>
    <w:rsid w:val="00C107B9"/>
    <w:rsid w:val="00C10838"/>
    <w:rsid w:val="00C11860"/>
    <w:rsid w:val="00C1190D"/>
    <w:rsid w:val="00C119AF"/>
    <w:rsid w:val="00C119FA"/>
    <w:rsid w:val="00C11A5B"/>
    <w:rsid w:val="00C12751"/>
    <w:rsid w:val="00C128C9"/>
    <w:rsid w:val="00C1292D"/>
    <w:rsid w:val="00C12C7F"/>
    <w:rsid w:val="00C134E4"/>
    <w:rsid w:val="00C13722"/>
    <w:rsid w:val="00C13A3F"/>
    <w:rsid w:val="00C13D0E"/>
    <w:rsid w:val="00C13F20"/>
    <w:rsid w:val="00C14190"/>
    <w:rsid w:val="00C1429C"/>
    <w:rsid w:val="00C14565"/>
    <w:rsid w:val="00C14581"/>
    <w:rsid w:val="00C146FC"/>
    <w:rsid w:val="00C14E99"/>
    <w:rsid w:val="00C151D5"/>
    <w:rsid w:val="00C15618"/>
    <w:rsid w:val="00C15F02"/>
    <w:rsid w:val="00C165D8"/>
    <w:rsid w:val="00C16D0C"/>
    <w:rsid w:val="00C16EDC"/>
    <w:rsid w:val="00C1727C"/>
    <w:rsid w:val="00C172CB"/>
    <w:rsid w:val="00C17329"/>
    <w:rsid w:val="00C179E3"/>
    <w:rsid w:val="00C17CD5"/>
    <w:rsid w:val="00C17D3D"/>
    <w:rsid w:val="00C17D5F"/>
    <w:rsid w:val="00C2015A"/>
    <w:rsid w:val="00C202B1"/>
    <w:rsid w:val="00C209C9"/>
    <w:rsid w:val="00C2104A"/>
    <w:rsid w:val="00C211D9"/>
    <w:rsid w:val="00C21282"/>
    <w:rsid w:val="00C216BD"/>
    <w:rsid w:val="00C21766"/>
    <w:rsid w:val="00C218B7"/>
    <w:rsid w:val="00C21B2E"/>
    <w:rsid w:val="00C21B7F"/>
    <w:rsid w:val="00C2219A"/>
    <w:rsid w:val="00C2231B"/>
    <w:rsid w:val="00C223E4"/>
    <w:rsid w:val="00C22484"/>
    <w:rsid w:val="00C2252A"/>
    <w:rsid w:val="00C225BE"/>
    <w:rsid w:val="00C22C33"/>
    <w:rsid w:val="00C22D33"/>
    <w:rsid w:val="00C22DD5"/>
    <w:rsid w:val="00C22F20"/>
    <w:rsid w:val="00C23077"/>
    <w:rsid w:val="00C23214"/>
    <w:rsid w:val="00C232CD"/>
    <w:rsid w:val="00C2341B"/>
    <w:rsid w:val="00C235A2"/>
    <w:rsid w:val="00C235CE"/>
    <w:rsid w:val="00C235F4"/>
    <w:rsid w:val="00C2371E"/>
    <w:rsid w:val="00C23CD2"/>
    <w:rsid w:val="00C23D69"/>
    <w:rsid w:val="00C23EE2"/>
    <w:rsid w:val="00C23F29"/>
    <w:rsid w:val="00C24380"/>
    <w:rsid w:val="00C2441A"/>
    <w:rsid w:val="00C24589"/>
    <w:rsid w:val="00C24967"/>
    <w:rsid w:val="00C249EE"/>
    <w:rsid w:val="00C24A6C"/>
    <w:rsid w:val="00C24CF7"/>
    <w:rsid w:val="00C24DA3"/>
    <w:rsid w:val="00C24F35"/>
    <w:rsid w:val="00C24F68"/>
    <w:rsid w:val="00C2516F"/>
    <w:rsid w:val="00C257BC"/>
    <w:rsid w:val="00C26268"/>
    <w:rsid w:val="00C26283"/>
    <w:rsid w:val="00C2671F"/>
    <w:rsid w:val="00C26A68"/>
    <w:rsid w:val="00C26B55"/>
    <w:rsid w:val="00C26F96"/>
    <w:rsid w:val="00C26FE5"/>
    <w:rsid w:val="00C27011"/>
    <w:rsid w:val="00C277CB"/>
    <w:rsid w:val="00C27869"/>
    <w:rsid w:val="00C27935"/>
    <w:rsid w:val="00C27D74"/>
    <w:rsid w:val="00C3008E"/>
    <w:rsid w:val="00C30235"/>
    <w:rsid w:val="00C305EA"/>
    <w:rsid w:val="00C30DB7"/>
    <w:rsid w:val="00C30DE6"/>
    <w:rsid w:val="00C30FA2"/>
    <w:rsid w:val="00C31108"/>
    <w:rsid w:val="00C31215"/>
    <w:rsid w:val="00C31227"/>
    <w:rsid w:val="00C3151C"/>
    <w:rsid w:val="00C31617"/>
    <w:rsid w:val="00C3163C"/>
    <w:rsid w:val="00C318D2"/>
    <w:rsid w:val="00C32306"/>
    <w:rsid w:val="00C328AB"/>
    <w:rsid w:val="00C32AA3"/>
    <w:rsid w:val="00C32AD7"/>
    <w:rsid w:val="00C32C20"/>
    <w:rsid w:val="00C32DD5"/>
    <w:rsid w:val="00C3309C"/>
    <w:rsid w:val="00C330E7"/>
    <w:rsid w:val="00C331D2"/>
    <w:rsid w:val="00C33347"/>
    <w:rsid w:val="00C336A2"/>
    <w:rsid w:val="00C33967"/>
    <w:rsid w:val="00C33AE6"/>
    <w:rsid w:val="00C33C9F"/>
    <w:rsid w:val="00C34436"/>
    <w:rsid w:val="00C34514"/>
    <w:rsid w:val="00C347EB"/>
    <w:rsid w:val="00C35131"/>
    <w:rsid w:val="00C354A9"/>
    <w:rsid w:val="00C3554C"/>
    <w:rsid w:val="00C357E5"/>
    <w:rsid w:val="00C3627C"/>
    <w:rsid w:val="00C36581"/>
    <w:rsid w:val="00C36625"/>
    <w:rsid w:val="00C366F5"/>
    <w:rsid w:val="00C367CA"/>
    <w:rsid w:val="00C36D11"/>
    <w:rsid w:val="00C36DBF"/>
    <w:rsid w:val="00C37139"/>
    <w:rsid w:val="00C37669"/>
    <w:rsid w:val="00C37879"/>
    <w:rsid w:val="00C37A30"/>
    <w:rsid w:val="00C37CF8"/>
    <w:rsid w:val="00C37D42"/>
    <w:rsid w:val="00C40016"/>
    <w:rsid w:val="00C402A0"/>
    <w:rsid w:val="00C406D5"/>
    <w:rsid w:val="00C40A55"/>
    <w:rsid w:val="00C40AB4"/>
    <w:rsid w:val="00C41127"/>
    <w:rsid w:val="00C41A18"/>
    <w:rsid w:val="00C41D88"/>
    <w:rsid w:val="00C41E54"/>
    <w:rsid w:val="00C41F3D"/>
    <w:rsid w:val="00C42416"/>
    <w:rsid w:val="00C428A1"/>
    <w:rsid w:val="00C429B5"/>
    <w:rsid w:val="00C42E8C"/>
    <w:rsid w:val="00C43272"/>
    <w:rsid w:val="00C43989"/>
    <w:rsid w:val="00C43A76"/>
    <w:rsid w:val="00C43E4C"/>
    <w:rsid w:val="00C43F7C"/>
    <w:rsid w:val="00C44774"/>
    <w:rsid w:val="00C44CD0"/>
    <w:rsid w:val="00C44E25"/>
    <w:rsid w:val="00C451A1"/>
    <w:rsid w:val="00C4572C"/>
    <w:rsid w:val="00C4597F"/>
    <w:rsid w:val="00C459B0"/>
    <w:rsid w:val="00C45C40"/>
    <w:rsid w:val="00C4628F"/>
    <w:rsid w:val="00C4645D"/>
    <w:rsid w:val="00C466C1"/>
    <w:rsid w:val="00C46A41"/>
    <w:rsid w:val="00C46F3A"/>
    <w:rsid w:val="00C4727F"/>
    <w:rsid w:val="00C472CE"/>
    <w:rsid w:val="00C47908"/>
    <w:rsid w:val="00C47E2E"/>
    <w:rsid w:val="00C50810"/>
    <w:rsid w:val="00C50889"/>
    <w:rsid w:val="00C50ECD"/>
    <w:rsid w:val="00C50F6E"/>
    <w:rsid w:val="00C51023"/>
    <w:rsid w:val="00C510DA"/>
    <w:rsid w:val="00C51616"/>
    <w:rsid w:val="00C51650"/>
    <w:rsid w:val="00C51973"/>
    <w:rsid w:val="00C51BC2"/>
    <w:rsid w:val="00C51EE9"/>
    <w:rsid w:val="00C52672"/>
    <w:rsid w:val="00C52872"/>
    <w:rsid w:val="00C52981"/>
    <w:rsid w:val="00C52FA3"/>
    <w:rsid w:val="00C534E4"/>
    <w:rsid w:val="00C5377E"/>
    <w:rsid w:val="00C5405A"/>
    <w:rsid w:val="00C541F1"/>
    <w:rsid w:val="00C544BE"/>
    <w:rsid w:val="00C5450B"/>
    <w:rsid w:val="00C54A5C"/>
    <w:rsid w:val="00C54D21"/>
    <w:rsid w:val="00C54DC5"/>
    <w:rsid w:val="00C557A4"/>
    <w:rsid w:val="00C56096"/>
    <w:rsid w:val="00C5609B"/>
    <w:rsid w:val="00C56966"/>
    <w:rsid w:val="00C56FF3"/>
    <w:rsid w:val="00C5764F"/>
    <w:rsid w:val="00C5765D"/>
    <w:rsid w:val="00C57CB8"/>
    <w:rsid w:val="00C60066"/>
    <w:rsid w:val="00C6006A"/>
    <w:rsid w:val="00C60335"/>
    <w:rsid w:val="00C616A9"/>
    <w:rsid w:val="00C617DE"/>
    <w:rsid w:val="00C61A22"/>
    <w:rsid w:val="00C61CD4"/>
    <w:rsid w:val="00C620E8"/>
    <w:rsid w:val="00C62300"/>
    <w:rsid w:val="00C623A2"/>
    <w:rsid w:val="00C6251A"/>
    <w:rsid w:val="00C6261C"/>
    <w:rsid w:val="00C62688"/>
    <w:rsid w:val="00C62692"/>
    <w:rsid w:val="00C6285C"/>
    <w:rsid w:val="00C628D8"/>
    <w:rsid w:val="00C62A3F"/>
    <w:rsid w:val="00C62B68"/>
    <w:rsid w:val="00C62F71"/>
    <w:rsid w:val="00C63039"/>
    <w:rsid w:val="00C635B8"/>
    <w:rsid w:val="00C6361D"/>
    <w:rsid w:val="00C637BB"/>
    <w:rsid w:val="00C63C66"/>
    <w:rsid w:val="00C63F83"/>
    <w:rsid w:val="00C6404C"/>
    <w:rsid w:val="00C6411E"/>
    <w:rsid w:val="00C64356"/>
    <w:rsid w:val="00C644B7"/>
    <w:rsid w:val="00C644CD"/>
    <w:rsid w:val="00C64727"/>
    <w:rsid w:val="00C64768"/>
    <w:rsid w:val="00C648AB"/>
    <w:rsid w:val="00C64B24"/>
    <w:rsid w:val="00C659F9"/>
    <w:rsid w:val="00C65B59"/>
    <w:rsid w:val="00C65C48"/>
    <w:rsid w:val="00C65EE0"/>
    <w:rsid w:val="00C6636F"/>
    <w:rsid w:val="00C6658B"/>
    <w:rsid w:val="00C666DE"/>
    <w:rsid w:val="00C66BA2"/>
    <w:rsid w:val="00C66BDF"/>
    <w:rsid w:val="00C66D37"/>
    <w:rsid w:val="00C66D3A"/>
    <w:rsid w:val="00C66DC3"/>
    <w:rsid w:val="00C66ECB"/>
    <w:rsid w:val="00C6704A"/>
    <w:rsid w:val="00C673FB"/>
    <w:rsid w:val="00C674C6"/>
    <w:rsid w:val="00C67518"/>
    <w:rsid w:val="00C676BC"/>
    <w:rsid w:val="00C677C0"/>
    <w:rsid w:val="00C67903"/>
    <w:rsid w:val="00C7052F"/>
    <w:rsid w:val="00C706B9"/>
    <w:rsid w:val="00C708A9"/>
    <w:rsid w:val="00C70A08"/>
    <w:rsid w:val="00C70B29"/>
    <w:rsid w:val="00C70CD9"/>
    <w:rsid w:val="00C70EBE"/>
    <w:rsid w:val="00C7136C"/>
    <w:rsid w:val="00C71715"/>
    <w:rsid w:val="00C7205A"/>
    <w:rsid w:val="00C7240E"/>
    <w:rsid w:val="00C72460"/>
    <w:rsid w:val="00C72506"/>
    <w:rsid w:val="00C72AAD"/>
    <w:rsid w:val="00C72EC9"/>
    <w:rsid w:val="00C7348F"/>
    <w:rsid w:val="00C734DF"/>
    <w:rsid w:val="00C73503"/>
    <w:rsid w:val="00C73735"/>
    <w:rsid w:val="00C7377B"/>
    <w:rsid w:val="00C737CD"/>
    <w:rsid w:val="00C73871"/>
    <w:rsid w:val="00C73B0B"/>
    <w:rsid w:val="00C73C66"/>
    <w:rsid w:val="00C73DDD"/>
    <w:rsid w:val="00C73F57"/>
    <w:rsid w:val="00C74082"/>
    <w:rsid w:val="00C74625"/>
    <w:rsid w:val="00C74D8B"/>
    <w:rsid w:val="00C74F2B"/>
    <w:rsid w:val="00C75507"/>
    <w:rsid w:val="00C75A3C"/>
    <w:rsid w:val="00C75A7A"/>
    <w:rsid w:val="00C75C43"/>
    <w:rsid w:val="00C75CBE"/>
    <w:rsid w:val="00C765AD"/>
    <w:rsid w:val="00C7683D"/>
    <w:rsid w:val="00C76B18"/>
    <w:rsid w:val="00C76B50"/>
    <w:rsid w:val="00C76D19"/>
    <w:rsid w:val="00C76D3C"/>
    <w:rsid w:val="00C76D9E"/>
    <w:rsid w:val="00C76F03"/>
    <w:rsid w:val="00C76F55"/>
    <w:rsid w:val="00C77140"/>
    <w:rsid w:val="00C7717A"/>
    <w:rsid w:val="00C7740D"/>
    <w:rsid w:val="00C77688"/>
    <w:rsid w:val="00C777AF"/>
    <w:rsid w:val="00C778A9"/>
    <w:rsid w:val="00C80BA3"/>
    <w:rsid w:val="00C80CAA"/>
    <w:rsid w:val="00C80D20"/>
    <w:rsid w:val="00C80DD0"/>
    <w:rsid w:val="00C80EB6"/>
    <w:rsid w:val="00C80F87"/>
    <w:rsid w:val="00C80FD5"/>
    <w:rsid w:val="00C81448"/>
    <w:rsid w:val="00C81B05"/>
    <w:rsid w:val="00C81B47"/>
    <w:rsid w:val="00C81D24"/>
    <w:rsid w:val="00C82009"/>
    <w:rsid w:val="00C8200B"/>
    <w:rsid w:val="00C822C3"/>
    <w:rsid w:val="00C825EA"/>
    <w:rsid w:val="00C82654"/>
    <w:rsid w:val="00C82DB4"/>
    <w:rsid w:val="00C82EE5"/>
    <w:rsid w:val="00C82F2E"/>
    <w:rsid w:val="00C833B5"/>
    <w:rsid w:val="00C84259"/>
    <w:rsid w:val="00C844C0"/>
    <w:rsid w:val="00C84646"/>
    <w:rsid w:val="00C847C9"/>
    <w:rsid w:val="00C85D29"/>
    <w:rsid w:val="00C8606E"/>
    <w:rsid w:val="00C862C6"/>
    <w:rsid w:val="00C864EE"/>
    <w:rsid w:val="00C86A28"/>
    <w:rsid w:val="00C86ACD"/>
    <w:rsid w:val="00C86AD5"/>
    <w:rsid w:val="00C86B6E"/>
    <w:rsid w:val="00C86C4E"/>
    <w:rsid w:val="00C86CA9"/>
    <w:rsid w:val="00C86D0F"/>
    <w:rsid w:val="00C87069"/>
    <w:rsid w:val="00C870E7"/>
    <w:rsid w:val="00C872CF"/>
    <w:rsid w:val="00C872FB"/>
    <w:rsid w:val="00C87E51"/>
    <w:rsid w:val="00C87E75"/>
    <w:rsid w:val="00C90395"/>
    <w:rsid w:val="00C903EA"/>
    <w:rsid w:val="00C90580"/>
    <w:rsid w:val="00C906EB"/>
    <w:rsid w:val="00C907D1"/>
    <w:rsid w:val="00C90FDC"/>
    <w:rsid w:val="00C91004"/>
    <w:rsid w:val="00C9110D"/>
    <w:rsid w:val="00C91591"/>
    <w:rsid w:val="00C91CC9"/>
    <w:rsid w:val="00C91D6F"/>
    <w:rsid w:val="00C92433"/>
    <w:rsid w:val="00C92FC2"/>
    <w:rsid w:val="00C9306B"/>
    <w:rsid w:val="00C93110"/>
    <w:rsid w:val="00C93785"/>
    <w:rsid w:val="00C93C00"/>
    <w:rsid w:val="00C93D65"/>
    <w:rsid w:val="00C9401E"/>
    <w:rsid w:val="00C9408A"/>
    <w:rsid w:val="00C94259"/>
    <w:rsid w:val="00C94755"/>
    <w:rsid w:val="00C947E2"/>
    <w:rsid w:val="00C948DF"/>
    <w:rsid w:val="00C94D3D"/>
    <w:rsid w:val="00C9525C"/>
    <w:rsid w:val="00C95693"/>
    <w:rsid w:val="00C95A18"/>
    <w:rsid w:val="00C95C60"/>
    <w:rsid w:val="00C95DAC"/>
    <w:rsid w:val="00C96732"/>
    <w:rsid w:val="00C97066"/>
    <w:rsid w:val="00C974DE"/>
    <w:rsid w:val="00CA0B90"/>
    <w:rsid w:val="00CA0C05"/>
    <w:rsid w:val="00CA0DF1"/>
    <w:rsid w:val="00CA1270"/>
    <w:rsid w:val="00CA12AC"/>
    <w:rsid w:val="00CA1E27"/>
    <w:rsid w:val="00CA24DB"/>
    <w:rsid w:val="00CA2628"/>
    <w:rsid w:val="00CA26F0"/>
    <w:rsid w:val="00CA29AB"/>
    <w:rsid w:val="00CA2D3A"/>
    <w:rsid w:val="00CA2FD8"/>
    <w:rsid w:val="00CA348A"/>
    <w:rsid w:val="00CA3665"/>
    <w:rsid w:val="00CA36D8"/>
    <w:rsid w:val="00CA3BB5"/>
    <w:rsid w:val="00CA3DBE"/>
    <w:rsid w:val="00CA41C6"/>
    <w:rsid w:val="00CA4268"/>
    <w:rsid w:val="00CA4557"/>
    <w:rsid w:val="00CA48EE"/>
    <w:rsid w:val="00CA4CAA"/>
    <w:rsid w:val="00CA4DC3"/>
    <w:rsid w:val="00CA52AD"/>
    <w:rsid w:val="00CA54BF"/>
    <w:rsid w:val="00CA5E60"/>
    <w:rsid w:val="00CA5FFE"/>
    <w:rsid w:val="00CA60DD"/>
    <w:rsid w:val="00CA64D6"/>
    <w:rsid w:val="00CA66BC"/>
    <w:rsid w:val="00CA6A30"/>
    <w:rsid w:val="00CA6ACA"/>
    <w:rsid w:val="00CA7088"/>
    <w:rsid w:val="00CA7650"/>
    <w:rsid w:val="00CA7D1B"/>
    <w:rsid w:val="00CB0DB2"/>
    <w:rsid w:val="00CB0E9E"/>
    <w:rsid w:val="00CB105D"/>
    <w:rsid w:val="00CB136F"/>
    <w:rsid w:val="00CB1728"/>
    <w:rsid w:val="00CB1E29"/>
    <w:rsid w:val="00CB1E83"/>
    <w:rsid w:val="00CB2055"/>
    <w:rsid w:val="00CB212B"/>
    <w:rsid w:val="00CB25E3"/>
    <w:rsid w:val="00CB354D"/>
    <w:rsid w:val="00CB3724"/>
    <w:rsid w:val="00CB3DD2"/>
    <w:rsid w:val="00CB3FD6"/>
    <w:rsid w:val="00CB4068"/>
    <w:rsid w:val="00CB40A4"/>
    <w:rsid w:val="00CB40D3"/>
    <w:rsid w:val="00CB45DA"/>
    <w:rsid w:val="00CB465F"/>
    <w:rsid w:val="00CB4A07"/>
    <w:rsid w:val="00CB4A44"/>
    <w:rsid w:val="00CB4B14"/>
    <w:rsid w:val="00CB4CFA"/>
    <w:rsid w:val="00CB558F"/>
    <w:rsid w:val="00CB56F5"/>
    <w:rsid w:val="00CB5AEC"/>
    <w:rsid w:val="00CB6471"/>
    <w:rsid w:val="00CB65A4"/>
    <w:rsid w:val="00CB6D57"/>
    <w:rsid w:val="00CB6D8F"/>
    <w:rsid w:val="00CB7049"/>
    <w:rsid w:val="00CB7E20"/>
    <w:rsid w:val="00CB7F5E"/>
    <w:rsid w:val="00CC030E"/>
    <w:rsid w:val="00CC04D6"/>
    <w:rsid w:val="00CC05B5"/>
    <w:rsid w:val="00CC0A37"/>
    <w:rsid w:val="00CC0C41"/>
    <w:rsid w:val="00CC0EFB"/>
    <w:rsid w:val="00CC1347"/>
    <w:rsid w:val="00CC137D"/>
    <w:rsid w:val="00CC1420"/>
    <w:rsid w:val="00CC3E13"/>
    <w:rsid w:val="00CC3F04"/>
    <w:rsid w:val="00CC40D4"/>
    <w:rsid w:val="00CC41BC"/>
    <w:rsid w:val="00CC45E5"/>
    <w:rsid w:val="00CC482D"/>
    <w:rsid w:val="00CC5240"/>
    <w:rsid w:val="00CC570D"/>
    <w:rsid w:val="00CC5B46"/>
    <w:rsid w:val="00CC5CA4"/>
    <w:rsid w:val="00CC6321"/>
    <w:rsid w:val="00CC654E"/>
    <w:rsid w:val="00CC6834"/>
    <w:rsid w:val="00CC6908"/>
    <w:rsid w:val="00CC6F82"/>
    <w:rsid w:val="00CC7080"/>
    <w:rsid w:val="00CC7094"/>
    <w:rsid w:val="00CC760A"/>
    <w:rsid w:val="00CC79DA"/>
    <w:rsid w:val="00CC7DD8"/>
    <w:rsid w:val="00CC7F9A"/>
    <w:rsid w:val="00CD07B1"/>
    <w:rsid w:val="00CD0ADA"/>
    <w:rsid w:val="00CD0CC0"/>
    <w:rsid w:val="00CD0EA7"/>
    <w:rsid w:val="00CD0EFF"/>
    <w:rsid w:val="00CD0F65"/>
    <w:rsid w:val="00CD124A"/>
    <w:rsid w:val="00CD1913"/>
    <w:rsid w:val="00CD19F3"/>
    <w:rsid w:val="00CD1C0F"/>
    <w:rsid w:val="00CD1F3D"/>
    <w:rsid w:val="00CD28CF"/>
    <w:rsid w:val="00CD29E6"/>
    <w:rsid w:val="00CD31C2"/>
    <w:rsid w:val="00CD341A"/>
    <w:rsid w:val="00CD38A2"/>
    <w:rsid w:val="00CD39A5"/>
    <w:rsid w:val="00CD410F"/>
    <w:rsid w:val="00CD48EA"/>
    <w:rsid w:val="00CD4A02"/>
    <w:rsid w:val="00CD4CAE"/>
    <w:rsid w:val="00CD4FC9"/>
    <w:rsid w:val="00CD5172"/>
    <w:rsid w:val="00CD51C8"/>
    <w:rsid w:val="00CD5452"/>
    <w:rsid w:val="00CD58C5"/>
    <w:rsid w:val="00CD59A0"/>
    <w:rsid w:val="00CD5FC5"/>
    <w:rsid w:val="00CD62FF"/>
    <w:rsid w:val="00CD6301"/>
    <w:rsid w:val="00CD6FFD"/>
    <w:rsid w:val="00CD70BB"/>
    <w:rsid w:val="00CD7879"/>
    <w:rsid w:val="00CD7E89"/>
    <w:rsid w:val="00CE029E"/>
    <w:rsid w:val="00CE04C5"/>
    <w:rsid w:val="00CE09B8"/>
    <w:rsid w:val="00CE17BC"/>
    <w:rsid w:val="00CE1CB0"/>
    <w:rsid w:val="00CE29DB"/>
    <w:rsid w:val="00CE2B08"/>
    <w:rsid w:val="00CE2DF8"/>
    <w:rsid w:val="00CE2E95"/>
    <w:rsid w:val="00CE318E"/>
    <w:rsid w:val="00CE32FA"/>
    <w:rsid w:val="00CE364D"/>
    <w:rsid w:val="00CE3926"/>
    <w:rsid w:val="00CE41CF"/>
    <w:rsid w:val="00CE4666"/>
    <w:rsid w:val="00CE4842"/>
    <w:rsid w:val="00CE4AE8"/>
    <w:rsid w:val="00CE5025"/>
    <w:rsid w:val="00CE5337"/>
    <w:rsid w:val="00CE665F"/>
    <w:rsid w:val="00CE6A98"/>
    <w:rsid w:val="00CE6BEF"/>
    <w:rsid w:val="00CE6DDF"/>
    <w:rsid w:val="00CE6F13"/>
    <w:rsid w:val="00CE71D6"/>
    <w:rsid w:val="00CE72C9"/>
    <w:rsid w:val="00CE7306"/>
    <w:rsid w:val="00CE73B3"/>
    <w:rsid w:val="00CE74DF"/>
    <w:rsid w:val="00CE78C9"/>
    <w:rsid w:val="00CE792C"/>
    <w:rsid w:val="00CF0820"/>
    <w:rsid w:val="00CF0860"/>
    <w:rsid w:val="00CF08B7"/>
    <w:rsid w:val="00CF0C4C"/>
    <w:rsid w:val="00CF0D3C"/>
    <w:rsid w:val="00CF12E8"/>
    <w:rsid w:val="00CF1406"/>
    <w:rsid w:val="00CF16FE"/>
    <w:rsid w:val="00CF1A43"/>
    <w:rsid w:val="00CF1E43"/>
    <w:rsid w:val="00CF2062"/>
    <w:rsid w:val="00CF246F"/>
    <w:rsid w:val="00CF2477"/>
    <w:rsid w:val="00CF288B"/>
    <w:rsid w:val="00CF2C29"/>
    <w:rsid w:val="00CF2F1A"/>
    <w:rsid w:val="00CF372D"/>
    <w:rsid w:val="00CF37CA"/>
    <w:rsid w:val="00CF3C3D"/>
    <w:rsid w:val="00CF413A"/>
    <w:rsid w:val="00CF42CC"/>
    <w:rsid w:val="00CF4374"/>
    <w:rsid w:val="00CF450B"/>
    <w:rsid w:val="00CF485B"/>
    <w:rsid w:val="00CF4AAC"/>
    <w:rsid w:val="00CF4ABA"/>
    <w:rsid w:val="00CF4C35"/>
    <w:rsid w:val="00CF505A"/>
    <w:rsid w:val="00CF5191"/>
    <w:rsid w:val="00CF5255"/>
    <w:rsid w:val="00CF55AD"/>
    <w:rsid w:val="00CF58B1"/>
    <w:rsid w:val="00CF5B20"/>
    <w:rsid w:val="00CF6340"/>
    <w:rsid w:val="00CF662F"/>
    <w:rsid w:val="00CF6BB3"/>
    <w:rsid w:val="00CF727D"/>
    <w:rsid w:val="00CF7451"/>
    <w:rsid w:val="00CF7751"/>
    <w:rsid w:val="00CF7865"/>
    <w:rsid w:val="00CF78FF"/>
    <w:rsid w:val="00CF7BB7"/>
    <w:rsid w:val="00CF7D47"/>
    <w:rsid w:val="00CF7DE2"/>
    <w:rsid w:val="00CF7EF2"/>
    <w:rsid w:val="00CF7F19"/>
    <w:rsid w:val="00D004F6"/>
    <w:rsid w:val="00D007D2"/>
    <w:rsid w:val="00D01379"/>
    <w:rsid w:val="00D016F7"/>
    <w:rsid w:val="00D017BB"/>
    <w:rsid w:val="00D017BC"/>
    <w:rsid w:val="00D01CBD"/>
    <w:rsid w:val="00D02608"/>
    <w:rsid w:val="00D026C3"/>
    <w:rsid w:val="00D02A0B"/>
    <w:rsid w:val="00D02AD2"/>
    <w:rsid w:val="00D02B13"/>
    <w:rsid w:val="00D031B4"/>
    <w:rsid w:val="00D03590"/>
    <w:rsid w:val="00D036FB"/>
    <w:rsid w:val="00D03AD7"/>
    <w:rsid w:val="00D03C2A"/>
    <w:rsid w:val="00D03C84"/>
    <w:rsid w:val="00D03D1B"/>
    <w:rsid w:val="00D040B7"/>
    <w:rsid w:val="00D040E8"/>
    <w:rsid w:val="00D045E2"/>
    <w:rsid w:val="00D04A59"/>
    <w:rsid w:val="00D04ADB"/>
    <w:rsid w:val="00D04D1F"/>
    <w:rsid w:val="00D05951"/>
    <w:rsid w:val="00D05B7F"/>
    <w:rsid w:val="00D05F22"/>
    <w:rsid w:val="00D05F26"/>
    <w:rsid w:val="00D060A9"/>
    <w:rsid w:val="00D063ED"/>
    <w:rsid w:val="00D06990"/>
    <w:rsid w:val="00D06D8C"/>
    <w:rsid w:val="00D07174"/>
    <w:rsid w:val="00D0730A"/>
    <w:rsid w:val="00D07499"/>
    <w:rsid w:val="00D075B8"/>
    <w:rsid w:val="00D07741"/>
    <w:rsid w:val="00D07791"/>
    <w:rsid w:val="00D07CBF"/>
    <w:rsid w:val="00D100F9"/>
    <w:rsid w:val="00D1010C"/>
    <w:rsid w:val="00D10263"/>
    <w:rsid w:val="00D10686"/>
    <w:rsid w:val="00D10812"/>
    <w:rsid w:val="00D10D04"/>
    <w:rsid w:val="00D10D0D"/>
    <w:rsid w:val="00D111EB"/>
    <w:rsid w:val="00D1143C"/>
    <w:rsid w:val="00D117B0"/>
    <w:rsid w:val="00D1184A"/>
    <w:rsid w:val="00D11ED2"/>
    <w:rsid w:val="00D12917"/>
    <w:rsid w:val="00D129FC"/>
    <w:rsid w:val="00D1305F"/>
    <w:rsid w:val="00D130CB"/>
    <w:rsid w:val="00D130DC"/>
    <w:rsid w:val="00D13650"/>
    <w:rsid w:val="00D137DA"/>
    <w:rsid w:val="00D13A0F"/>
    <w:rsid w:val="00D13CF7"/>
    <w:rsid w:val="00D146E0"/>
    <w:rsid w:val="00D147C8"/>
    <w:rsid w:val="00D14E7D"/>
    <w:rsid w:val="00D15216"/>
    <w:rsid w:val="00D15283"/>
    <w:rsid w:val="00D15670"/>
    <w:rsid w:val="00D15AB4"/>
    <w:rsid w:val="00D15C30"/>
    <w:rsid w:val="00D161CD"/>
    <w:rsid w:val="00D163E6"/>
    <w:rsid w:val="00D16D6A"/>
    <w:rsid w:val="00D16F65"/>
    <w:rsid w:val="00D17103"/>
    <w:rsid w:val="00D17314"/>
    <w:rsid w:val="00D17424"/>
    <w:rsid w:val="00D17490"/>
    <w:rsid w:val="00D1782C"/>
    <w:rsid w:val="00D17943"/>
    <w:rsid w:val="00D17C57"/>
    <w:rsid w:val="00D20A13"/>
    <w:rsid w:val="00D215E9"/>
    <w:rsid w:val="00D21778"/>
    <w:rsid w:val="00D21A23"/>
    <w:rsid w:val="00D22096"/>
    <w:rsid w:val="00D221CD"/>
    <w:rsid w:val="00D22568"/>
    <w:rsid w:val="00D22788"/>
    <w:rsid w:val="00D230EE"/>
    <w:rsid w:val="00D2342B"/>
    <w:rsid w:val="00D23608"/>
    <w:rsid w:val="00D236A9"/>
    <w:rsid w:val="00D237BA"/>
    <w:rsid w:val="00D23A8E"/>
    <w:rsid w:val="00D23E32"/>
    <w:rsid w:val="00D23F53"/>
    <w:rsid w:val="00D24512"/>
    <w:rsid w:val="00D24AB5"/>
    <w:rsid w:val="00D24BD3"/>
    <w:rsid w:val="00D24EA2"/>
    <w:rsid w:val="00D253CC"/>
    <w:rsid w:val="00D255D9"/>
    <w:rsid w:val="00D25812"/>
    <w:rsid w:val="00D259E6"/>
    <w:rsid w:val="00D2659C"/>
    <w:rsid w:val="00D26937"/>
    <w:rsid w:val="00D26951"/>
    <w:rsid w:val="00D26B4A"/>
    <w:rsid w:val="00D26DEC"/>
    <w:rsid w:val="00D26ECD"/>
    <w:rsid w:val="00D272A7"/>
    <w:rsid w:val="00D27B28"/>
    <w:rsid w:val="00D27DA4"/>
    <w:rsid w:val="00D27F4B"/>
    <w:rsid w:val="00D3016D"/>
    <w:rsid w:val="00D31A02"/>
    <w:rsid w:val="00D31A3E"/>
    <w:rsid w:val="00D31D88"/>
    <w:rsid w:val="00D31E1A"/>
    <w:rsid w:val="00D31E39"/>
    <w:rsid w:val="00D32334"/>
    <w:rsid w:val="00D32868"/>
    <w:rsid w:val="00D328A4"/>
    <w:rsid w:val="00D32C52"/>
    <w:rsid w:val="00D32FF2"/>
    <w:rsid w:val="00D3311B"/>
    <w:rsid w:val="00D3340A"/>
    <w:rsid w:val="00D3376F"/>
    <w:rsid w:val="00D33888"/>
    <w:rsid w:val="00D33AA7"/>
    <w:rsid w:val="00D34227"/>
    <w:rsid w:val="00D34662"/>
    <w:rsid w:val="00D34773"/>
    <w:rsid w:val="00D347E7"/>
    <w:rsid w:val="00D351DE"/>
    <w:rsid w:val="00D355CA"/>
    <w:rsid w:val="00D35918"/>
    <w:rsid w:val="00D3637C"/>
    <w:rsid w:val="00D366FE"/>
    <w:rsid w:val="00D3711F"/>
    <w:rsid w:val="00D37407"/>
    <w:rsid w:val="00D377D4"/>
    <w:rsid w:val="00D40093"/>
    <w:rsid w:val="00D4009E"/>
    <w:rsid w:val="00D402F2"/>
    <w:rsid w:val="00D404A7"/>
    <w:rsid w:val="00D40674"/>
    <w:rsid w:val="00D4076A"/>
    <w:rsid w:val="00D4099B"/>
    <w:rsid w:val="00D41321"/>
    <w:rsid w:val="00D417A6"/>
    <w:rsid w:val="00D41999"/>
    <w:rsid w:val="00D41C1B"/>
    <w:rsid w:val="00D41F01"/>
    <w:rsid w:val="00D41F6E"/>
    <w:rsid w:val="00D4204A"/>
    <w:rsid w:val="00D4205E"/>
    <w:rsid w:val="00D42620"/>
    <w:rsid w:val="00D42821"/>
    <w:rsid w:val="00D42E3F"/>
    <w:rsid w:val="00D430D9"/>
    <w:rsid w:val="00D437CF"/>
    <w:rsid w:val="00D4385A"/>
    <w:rsid w:val="00D43DFA"/>
    <w:rsid w:val="00D43FEF"/>
    <w:rsid w:val="00D44256"/>
    <w:rsid w:val="00D446BF"/>
    <w:rsid w:val="00D4498A"/>
    <w:rsid w:val="00D44996"/>
    <w:rsid w:val="00D44AE9"/>
    <w:rsid w:val="00D44FAE"/>
    <w:rsid w:val="00D451EF"/>
    <w:rsid w:val="00D45392"/>
    <w:rsid w:val="00D45727"/>
    <w:rsid w:val="00D45878"/>
    <w:rsid w:val="00D45BD3"/>
    <w:rsid w:val="00D45BFB"/>
    <w:rsid w:val="00D45F75"/>
    <w:rsid w:val="00D46157"/>
    <w:rsid w:val="00D46323"/>
    <w:rsid w:val="00D46801"/>
    <w:rsid w:val="00D46825"/>
    <w:rsid w:val="00D469F3"/>
    <w:rsid w:val="00D46AD1"/>
    <w:rsid w:val="00D46DCD"/>
    <w:rsid w:val="00D46F68"/>
    <w:rsid w:val="00D471CC"/>
    <w:rsid w:val="00D4756C"/>
    <w:rsid w:val="00D476E0"/>
    <w:rsid w:val="00D50270"/>
    <w:rsid w:val="00D5066F"/>
    <w:rsid w:val="00D506A9"/>
    <w:rsid w:val="00D50DC8"/>
    <w:rsid w:val="00D50F03"/>
    <w:rsid w:val="00D50F53"/>
    <w:rsid w:val="00D511A2"/>
    <w:rsid w:val="00D51746"/>
    <w:rsid w:val="00D517E5"/>
    <w:rsid w:val="00D51B2E"/>
    <w:rsid w:val="00D52337"/>
    <w:rsid w:val="00D5289F"/>
    <w:rsid w:val="00D529BC"/>
    <w:rsid w:val="00D53AD8"/>
    <w:rsid w:val="00D5433B"/>
    <w:rsid w:val="00D54C39"/>
    <w:rsid w:val="00D54D64"/>
    <w:rsid w:val="00D5578A"/>
    <w:rsid w:val="00D55A6D"/>
    <w:rsid w:val="00D55D4A"/>
    <w:rsid w:val="00D55E14"/>
    <w:rsid w:val="00D56375"/>
    <w:rsid w:val="00D566D6"/>
    <w:rsid w:val="00D569E4"/>
    <w:rsid w:val="00D56EB8"/>
    <w:rsid w:val="00D57516"/>
    <w:rsid w:val="00D57718"/>
    <w:rsid w:val="00D57BE3"/>
    <w:rsid w:val="00D57BE8"/>
    <w:rsid w:val="00D57FC4"/>
    <w:rsid w:val="00D57FD7"/>
    <w:rsid w:val="00D60325"/>
    <w:rsid w:val="00D60904"/>
    <w:rsid w:val="00D609A4"/>
    <w:rsid w:val="00D60C4B"/>
    <w:rsid w:val="00D60F31"/>
    <w:rsid w:val="00D6142B"/>
    <w:rsid w:val="00D6155A"/>
    <w:rsid w:val="00D6166F"/>
    <w:rsid w:val="00D616C9"/>
    <w:rsid w:val="00D618C6"/>
    <w:rsid w:val="00D61979"/>
    <w:rsid w:val="00D61AE2"/>
    <w:rsid w:val="00D61CAA"/>
    <w:rsid w:val="00D61D35"/>
    <w:rsid w:val="00D62255"/>
    <w:rsid w:val="00D6245B"/>
    <w:rsid w:val="00D62A27"/>
    <w:rsid w:val="00D62C8F"/>
    <w:rsid w:val="00D63154"/>
    <w:rsid w:val="00D63230"/>
    <w:rsid w:val="00D637C4"/>
    <w:rsid w:val="00D63C80"/>
    <w:rsid w:val="00D63E0C"/>
    <w:rsid w:val="00D64093"/>
    <w:rsid w:val="00D6446F"/>
    <w:rsid w:val="00D644F8"/>
    <w:rsid w:val="00D648B6"/>
    <w:rsid w:val="00D64E2B"/>
    <w:rsid w:val="00D64EBD"/>
    <w:rsid w:val="00D652EB"/>
    <w:rsid w:val="00D65364"/>
    <w:rsid w:val="00D65898"/>
    <w:rsid w:val="00D65C7A"/>
    <w:rsid w:val="00D65C8E"/>
    <w:rsid w:val="00D662D6"/>
    <w:rsid w:val="00D66968"/>
    <w:rsid w:val="00D6697C"/>
    <w:rsid w:val="00D66B21"/>
    <w:rsid w:val="00D66E2E"/>
    <w:rsid w:val="00D66EA8"/>
    <w:rsid w:val="00D66F80"/>
    <w:rsid w:val="00D674E3"/>
    <w:rsid w:val="00D67668"/>
    <w:rsid w:val="00D67A33"/>
    <w:rsid w:val="00D67D12"/>
    <w:rsid w:val="00D702F1"/>
    <w:rsid w:val="00D7056F"/>
    <w:rsid w:val="00D70A5B"/>
    <w:rsid w:val="00D70D11"/>
    <w:rsid w:val="00D70F5A"/>
    <w:rsid w:val="00D710F1"/>
    <w:rsid w:val="00D71521"/>
    <w:rsid w:val="00D71554"/>
    <w:rsid w:val="00D715AD"/>
    <w:rsid w:val="00D71EFB"/>
    <w:rsid w:val="00D71F85"/>
    <w:rsid w:val="00D726EB"/>
    <w:rsid w:val="00D7289F"/>
    <w:rsid w:val="00D72A3E"/>
    <w:rsid w:val="00D73009"/>
    <w:rsid w:val="00D73435"/>
    <w:rsid w:val="00D73AB5"/>
    <w:rsid w:val="00D73D91"/>
    <w:rsid w:val="00D73E1A"/>
    <w:rsid w:val="00D741E2"/>
    <w:rsid w:val="00D7473D"/>
    <w:rsid w:val="00D74A28"/>
    <w:rsid w:val="00D75404"/>
    <w:rsid w:val="00D75BAF"/>
    <w:rsid w:val="00D75C2D"/>
    <w:rsid w:val="00D760C8"/>
    <w:rsid w:val="00D762ED"/>
    <w:rsid w:val="00D7665B"/>
    <w:rsid w:val="00D76A52"/>
    <w:rsid w:val="00D77745"/>
    <w:rsid w:val="00D8038C"/>
    <w:rsid w:val="00D80718"/>
    <w:rsid w:val="00D80BF3"/>
    <w:rsid w:val="00D8109C"/>
    <w:rsid w:val="00D81165"/>
    <w:rsid w:val="00D812CE"/>
    <w:rsid w:val="00D816B5"/>
    <w:rsid w:val="00D8170D"/>
    <w:rsid w:val="00D81AA6"/>
    <w:rsid w:val="00D81ACD"/>
    <w:rsid w:val="00D81B1B"/>
    <w:rsid w:val="00D8227A"/>
    <w:rsid w:val="00D82464"/>
    <w:rsid w:val="00D82539"/>
    <w:rsid w:val="00D82BCE"/>
    <w:rsid w:val="00D82F05"/>
    <w:rsid w:val="00D82F15"/>
    <w:rsid w:val="00D82F65"/>
    <w:rsid w:val="00D8369D"/>
    <w:rsid w:val="00D83D7D"/>
    <w:rsid w:val="00D8409E"/>
    <w:rsid w:val="00D844CA"/>
    <w:rsid w:val="00D8456E"/>
    <w:rsid w:val="00D84B1E"/>
    <w:rsid w:val="00D84E70"/>
    <w:rsid w:val="00D85207"/>
    <w:rsid w:val="00D859CF"/>
    <w:rsid w:val="00D85D16"/>
    <w:rsid w:val="00D863BB"/>
    <w:rsid w:val="00D86463"/>
    <w:rsid w:val="00D867A9"/>
    <w:rsid w:val="00D86885"/>
    <w:rsid w:val="00D86E53"/>
    <w:rsid w:val="00D87564"/>
    <w:rsid w:val="00D87D07"/>
    <w:rsid w:val="00D87F4B"/>
    <w:rsid w:val="00D87FB4"/>
    <w:rsid w:val="00D90076"/>
    <w:rsid w:val="00D90686"/>
    <w:rsid w:val="00D90D53"/>
    <w:rsid w:val="00D91499"/>
    <w:rsid w:val="00D91566"/>
    <w:rsid w:val="00D9176C"/>
    <w:rsid w:val="00D91C69"/>
    <w:rsid w:val="00D91CB8"/>
    <w:rsid w:val="00D92663"/>
    <w:rsid w:val="00D9279D"/>
    <w:rsid w:val="00D92E05"/>
    <w:rsid w:val="00D930EB"/>
    <w:rsid w:val="00D935DB"/>
    <w:rsid w:val="00D93695"/>
    <w:rsid w:val="00D93858"/>
    <w:rsid w:val="00D93AF2"/>
    <w:rsid w:val="00D93B1A"/>
    <w:rsid w:val="00D93C1F"/>
    <w:rsid w:val="00D9409A"/>
    <w:rsid w:val="00D9410B"/>
    <w:rsid w:val="00D945AD"/>
    <w:rsid w:val="00D94C3D"/>
    <w:rsid w:val="00D95076"/>
    <w:rsid w:val="00D9543C"/>
    <w:rsid w:val="00D9579A"/>
    <w:rsid w:val="00D9587B"/>
    <w:rsid w:val="00D95C19"/>
    <w:rsid w:val="00D96299"/>
    <w:rsid w:val="00D96314"/>
    <w:rsid w:val="00D9672D"/>
    <w:rsid w:val="00D96772"/>
    <w:rsid w:val="00D967AC"/>
    <w:rsid w:val="00D968B8"/>
    <w:rsid w:val="00D968D2"/>
    <w:rsid w:val="00D96957"/>
    <w:rsid w:val="00D96EA7"/>
    <w:rsid w:val="00D9710E"/>
    <w:rsid w:val="00D97117"/>
    <w:rsid w:val="00D971C3"/>
    <w:rsid w:val="00D972B6"/>
    <w:rsid w:val="00D97396"/>
    <w:rsid w:val="00D97767"/>
    <w:rsid w:val="00D97BA8"/>
    <w:rsid w:val="00D97E14"/>
    <w:rsid w:val="00D97E64"/>
    <w:rsid w:val="00DA0175"/>
    <w:rsid w:val="00DA03F2"/>
    <w:rsid w:val="00DA1177"/>
    <w:rsid w:val="00DA1281"/>
    <w:rsid w:val="00DA12A7"/>
    <w:rsid w:val="00DA1A37"/>
    <w:rsid w:val="00DA1E65"/>
    <w:rsid w:val="00DA258A"/>
    <w:rsid w:val="00DA28C8"/>
    <w:rsid w:val="00DA2967"/>
    <w:rsid w:val="00DA29B2"/>
    <w:rsid w:val="00DA2BB5"/>
    <w:rsid w:val="00DA2D53"/>
    <w:rsid w:val="00DA2D5C"/>
    <w:rsid w:val="00DA2F8C"/>
    <w:rsid w:val="00DA3950"/>
    <w:rsid w:val="00DA39A6"/>
    <w:rsid w:val="00DA40E8"/>
    <w:rsid w:val="00DA486A"/>
    <w:rsid w:val="00DA4E2F"/>
    <w:rsid w:val="00DA5423"/>
    <w:rsid w:val="00DA5677"/>
    <w:rsid w:val="00DA5894"/>
    <w:rsid w:val="00DA5F98"/>
    <w:rsid w:val="00DA6071"/>
    <w:rsid w:val="00DA6494"/>
    <w:rsid w:val="00DA68B4"/>
    <w:rsid w:val="00DA6BE3"/>
    <w:rsid w:val="00DA7145"/>
    <w:rsid w:val="00DA7319"/>
    <w:rsid w:val="00DA7361"/>
    <w:rsid w:val="00DA74F7"/>
    <w:rsid w:val="00DA7675"/>
    <w:rsid w:val="00DA7E32"/>
    <w:rsid w:val="00DA7EFB"/>
    <w:rsid w:val="00DB011B"/>
    <w:rsid w:val="00DB067D"/>
    <w:rsid w:val="00DB0753"/>
    <w:rsid w:val="00DB08CE"/>
    <w:rsid w:val="00DB0D51"/>
    <w:rsid w:val="00DB0E1B"/>
    <w:rsid w:val="00DB0E35"/>
    <w:rsid w:val="00DB1553"/>
    <w:rsid w:val="00DB1A78"/>
    <w:rsid w:val="00DB1CBB"/>
    <w:rsid w:val="00DB1CC0"/>
    <w:rsid w:val="00DB28F5"/>
    <w:rsid w:val="00DB2E9A"/>
    <w:rsid w:val="00DB3149"/>
    <w:rsid w:val="00DB3331"/>
    <w:rsid w:val="00DB3841"/>
    <w:rsid w:val="00DB3B90"/>
    <w:rsid w:val="00DB3D01"/>
    <w:rsid w:val="00DB41DB"/>
    <w:rsid w:val="00DB49FB"/>
    <w:rsid w:val="00DB4A88"/>
    <w:rsid w:val="00DB4B00"/>
    <w:rsid w:val="00DB4C02"/>
    <w:rsid w:val="00DB532F"/>
    <w:rsid w:val="00DB5DF7"/>
    <w:rsid w:val="00DB5EDA"/>
    <w:rsid w:val="00DB5F07"/>
    <w:rsid w:val="00DB5F0B"/>
    <w:rsid w:val="00DB603A"/>
    <w:rsid w:val="00DB608D"/>
    <w:rsid w:val="00DB6479"/>
    <w:rsid w:val="00DB67E6"/>
    <w:rsid w:val="00DB7414"/>
    <w:rsid w:val="00DB75E4"/>
    <w:rsid w:val="00DB79D2"/>
    <w:rsid w:val="00DB7BFD"/>
    <w:rsid w:val="00DB7D31"/>
    <w:rsid w:val="00DB7FA2"/>
    <w:rsid w:val="00DC0002"/>
    <w:rsid w:val="00DC00EC"/>
    <w:rsid w:val="00DC02A3"/>
    <w:rsid w:val="00DC035C"/>
    <w:rsid w:val="00DC0533"/>
    <w:rsid w:val="00DC0681"/>
    <w:rsid w:val="00DC08C6"/>
    <w:rsid w:val="00DC0A8F"/>
    <w:rsid w:val="00DC0C97"/>
    <w:rsid w:val="00DC15F9"/>
    <w:rsid w:val="00DC19CF"/>
    <w:rsid w:val="00DC19D9"/>
    <w:rsid w:val="00DC1AAF"/>
    <w:rsid w:val="00DC1E05"/>
    <w:rsid w:val="00DC2968"/>
    <w:rsid w:val="00DC2BEE"/>
    <w:rsid w:val="00DC2EDC"/>
    <w:rsid w:val="00DC31CD"/>
    <w:rsid w:val="00DC3C93"/>
    <w:rsid w:val="00DC407B"/>
    <w:rsid w:val="00DC44A7"/>
    <w:rsid w:val="00DC48C9"/>
    <w:rsid w:val="00DC4C49"/>
    <w:rsid w:val="00DC4EFB"/>
    <w:rsid w:val="00DC4F44"/>
    <w:rsid w:val="00DC52AB"/>
    <w:rsid w:val="00DC561C"/>
    <w:rsid w:val="00DC563F"/>
    <w:rsid w:val="00DC59C0"/>
    <w:rsid w:val="00DC62BE"/>
    <w:rsid w:val="00DC6303"/>
    <w:rsid w:val="00DC6870"/>
    <w:rsid w:val="00DC6D3C"/>
    <w:rsid w:val="00DC6D58"/>
    <w:rsid w:val="00DC6DE1"/>
    <w:rsid w:val="00DC6E92"/>
    <w:rsid w:val="00DC708F"/>
    <w:rsid w:val="00DC70D5"/>
    <w:rsid w:val="00DC74BF"/>
    <w:rsid w:val="00DC7595"/>
    <w:rsid w:val="00DC79AE"/>
    <w:rsid w:val="00DC7A94"/>
    <w:rsid w:val="00DC7EF0"/>
    <w:rsid w:val="00DC7F84"/>
    <w:rsid w:val="00DD061D"/>
    <w:rsid w:val="00DD0AE6"/>
    <w:rsid w:val="00DD106E"/>
    <w:rsid w:val="00DD1224"/>
    <w:rsid w:val="00DD1416"/>
    <w:rsid w:val="00DD1503"/>
    <w:rsid w:val="00DD15B5"/>
    <w:rsid w:val="00DD16F1"/>
    <w:rsid w:val="00DD22A2"/>
    <w:rsid w:val="00DD2367"/>
    <w:rsid w:val="00DD2C83"/>
    <w:rsid w:val="00DD337E"/>
    <w:rsid w:val="00DD380E"/>
    <w:rsid w:val="00DD39EB"/>
    <w:rsid w:val="00DD4C49"/>
    <w:rsid w:val="00DD531A"/>
    <w:rsid w:val="00DD5935"/>
    <w:rsid w:val="00DD59FF"/>
    <w:rsid w:val="00DD5CC2"/>
    <w:rsid w:val="00DD62E6"/>
    <w:rsid w:val="00DD66B1"/>
    <w:rsid w:val="00DD6B34"/>
    <w:rsid w:val="00DD705D"/>
    <w:rsid w:val="00DD7227"/>
    <w:rsid w:val="00DD7635"/>
    <w:rsid w:val="00DD7937"/>
    <w:rsid w:val="00DD7D62"/>
    <w:rsid w:val="00DD7DEE"/>
    <w:rsid w:val="00DD7FD0"/>
    <w:rsid w:val="00DD7FDF"/>
    <w:rsid w:val="00DE0047"/>
    <w:rsid w:val="00DE02F8"/>
    <w:rsid w:val="00DE087D"/>
    <w:rsid w:val="00DE0A80"/>
    <w:rsid w:val="00DE0F27"/>
    <w:rsid w:val="00DE129C"/>
    <w:rsid w:val="00DE12D7"/>
    <w:rsid w:val="00DE190F"/>
    <w:rsid w:val="00DE1B25"/>
    <w:rsid w:val="00DE1BB4"/>
    <w:rsid w:val="00DE1C04"/>
    <w:rsid w:val="00DE2235"/>
    <w:rsid w:val="00DE2596"/>
    <w:rsid w:val="00DE26C7"/>
    <w:rsid w:val="00DE27C7"/>
    <w:rsid w:val="00DE2A4A"/>
    <w:rsid w:val="00DE2EC3"/>
    <w:rsid w:val="00DE301C"/>
    <w:rsid w:val="00DE310A"/>
    <w:rsid w:val="00DE374F"/>
    <w:rsid w:val="00DE37E0"/>
    <w:rsid w:val="00DE394D"/>
    <w:rsid w:val="00DE3AEF"/>
    <w:rsid w:val="00DE3F80"/>
    <w:rsid w:val="00DE3FCB"/>
    <w:rsid w:val="00DE4327"/>
    <w:rsid w:val="00DE43AB"/>
    <w:rsid w:val="00DE446E"/>
    <w:rsid w:val="00DE45EB"/>
    <w:rsid w:val="00DE4638"/>
    <w:rsid w:val="00DE49F1"/>
    <w:rsid w:val="00DE4AEC"/>
    <w:rsid w:val="00DE55A8"/>
    <w:rsid w:val="00DE58FB"/>
    <w:rsid w:val="00DE5C4D"/>
    <w:rsid w:val="00DE5DE2"/>
    <w:rsid w:val="00DE6A66"/>
    <w:rsid w:val="00DE6AAA"/>
    <w:rsid w:val="00DE6C17"/>
    <w:rsid w:val="00DE6D9F"/>
    <w:rsid w:val="00DE71E6"/>
    <w:rsid w:val="00DE731F"/>
    <w:rsid w:val="00DE76C5"/>
    <w:rsid w:val="00DE779B"/>
    <w:rsid w:val="00DE78EE"/>
    <w:rsid w:val="00DE7A75"/>
    <w:rsid w:val="00DE7F42"/>
    <w:rsid w:val="00DE7FD0"/>
    <w:rsid w:val="00DE7FE0"/>
    <w:rsid w:val="00DF030C"/>
    <w:rsid w:val="00DF0326"/>
    <w:rsid w:val="00DF0341"/>
    <w:rsid w:val="00DF0FA5"/>
    <w:rsid w:val="00DF0FC4"/>
    <w:rsid w:val="00DF1351"/>
    <w:rsid w:val="00DF1362"/>
    <w:rsid w:val="00DF146B"/>
    <w:rsid w:val="00DF173D"/>
    <w:rsid w:val="00DF1875"/>
    <w:rsid w:val="00DF19A4"/>
    <w:rsid w:val="00DF1AED"/>
    <w:rsid w:val="00DF1BBB"/>
    <w:rsid w:val="00DF1FFC"/>
    <w:rsid w:val="00DF2359"/>
    <w:rsid w:val="00DF258B"/>
    <w:rsid w:val="00DF2699"/>
    <w:rsid w:val="00DF2819"/>
    <w:rsid w:val="00DF2831"/>
    <w:rsid w:val="00DF298D"/>
    <w:rsid w:val="00DF2BD3"/>
    <w:rsid w:val="00DF2C9E"/>
    <w:rsid w:val="00DF2D98"/>
    <w:rsid w:val="00DF338E"/>
    <w:rsid w:val="00DF3577"/>
    <w:rsid w:val="00DF3861"/>
    <w:rsid w:val="00DF38D9"/>
    <w:rsid w:val="00DF395C"/>
    <w:rsid w:val="00DF3F39"/>
    <w:rsid w:val="00DF470C"/>
    <w:rsid w:val="00DF4BCE"/>
    <w:rsid w:val="00DF544C"/>
    <w:rsid w:val="00DF5482"/>
    <w:rsid w:val="00DF58ED"/>
    <w:rsid w:val="00DF6418"/>
    <w:rsid w:val="00DF6684"/>
    <w:rsid w:val="00DF6D26"/>
    <w:rsid w:val="00DF7304"/>
    <w:rsid w:val="00DF7718"/>
    <w:rsid w:val="00DF7AF9"/>
    <w:rsid w:val="00DF7C3E"/>
    <w:rsid w:val="00DF7C91"/>
    <w:rsid w:val="00DF7D7C"/>
    <w:rsid w:val="00DF7ED0"/>
    <w:rsid w:val="00DF7F22"/>
    <w:rsid w:val="00E000C9"/>
    <w:rsid w:val="00E00B93"/>
    <w:rsid w:val="00E010A7"/>
    <w:rsid w:val="00E012F0"/>
    <w:rsid w:val="00E0163C"/>
    <w:rsid w:val="00E01C8E"/>
    <w:rsid w:val="00E01E28"/>
    <w:rsid w:val="00E02171"/>
    <w:rsid w:val="00E022E8"/>
    <w:rsid w:val="00E02611"/>
    <w:rsid w:val="00E02659"/>
    <w:rsid w:val="00E02827"/>
    <w:rsid w:val="00E02989"/>
    <w:rsid w:val="00E02AC7"/>
    <w:rsid w:val="00E02C4E"/>
    <w:rsid w:val="00E03751"/>
    <w:rsid w:val="00E037F1"/>
    <w:rsid w:val="00E0391A"/>
    <w:rsid w:val="00E0398D"/>
    <w:rsid w:val="00E03BE1"/>
    <w:rsid w:val="00E04139"/>
    <w:rsid w:val="00E041ED"/>
    <w:rsid w:val="00E042E2"/>
    <w:rsid w:val="00E05085"/>
    <w:rsid w:val="00E056CC"/>
    <w:rsid w:val="00E057BC"/>
    <w:rsid w:val="00E05C78"/>
    <w:rsid w:val="00E05ED8"/>
    <w:rsid w:val="00E05F76"/>
    <w:rsid w:val="00E061EB"/>
    <w:rsid w:val="00E06322"/>
    <w:rsid w:val="00E06430"/>
    <w:rsid w:val="00E0657B"/>
    <w:rsid w:val="00E0658D"/>
    <w:rsid w:val="00E069A9"/>
    <w:rsid w:val="00E06B96"/>
    <w:rsid w:val="00E072D3"/>
    <w:rsid w:val="00E076FC"/>
    <w:rsid w:val="00E077C1"/>
    <w:rsid w:val="00E07AF1"/>
    <w:rsid w:val="00E07EF2"/>
    <w:rsid w:val="00E07FD6"/>
    <w:rsid w:val="00E10375"/>
    <w:rsid w:val="00E10687"/>
    <w:rsid w:val="00E108AB"/>
    <w:rsid w:val="00E10997"/>
    <w:rsid w:val="00E10F79"/>
    <w:rsid w:val="00E10FF1"/>
    <w:rsid w:val="00E110EC"/>
    <w:rsid w:val="00E11A80"/>
    <w:rsid w:val="00E11BBC"/>
    <w:rsid w:val="00E11CB1"/>
    <w:rsid w:val="00E1254F"/>
    <w:rsid w:val="00E12576"/>
    <w:rsid w:val="00E127B7"/>
    <w:rsid w:val="00E12A9C"/>
    <w:rsid w:val="00E12AAF"/>
    <w:rsid w:val="00E12C76"/>
    <w:rsid w:val="00E12E8E"/>
    <w:rsid w:val="00E132EE"/>
    <w:rsid w:val="00E1387F"/>
    <w:rsid w:val="00E13E4C"/>
    <w:rsid w:val="00E14398"/>
    <w:rsid w:val="00E143B9"/>
    <w:rsid w:val="00E1442A"/>
    <w:rsid w:val="00E14918"/>
    <w:rsid w:val="00E1551D"/>
    <w:rsid w:val="00E15C83"/>
    <w:rsid w:val="00E15C88"/>
    <w:rsid w:val="00E15F51"/>
    <w:rsid w:val="00E161C9"/>
    <w:rsid w:val="00E161FB"/>
    <w:rsid w:val="00E1626F"/>
    <w:rsid w:val="00E16426"/>
    <w:rsid w:val="00E16811"/>
    <w:rsid w:val="00E16A64"/>
    <w:rsid w:val="00E16C52"/>
    <w:rsid w:val="00E16D0E"/>
    <w:rsid w:val="00E170A5"/>
    <w:rsid w:val="00E178A8"/>
    <w:rsid w:val="00E1792E"/>
    <w:rsid w:val="00E179BC"/>
    <w:rsid w:val="00E17CB0"/>
    <w:rsid w:val="00E20278"/>
    <w:rsid w:val="00E20556"/>
    <w:rsid w:val="00E20778"/>
    <w:rsid w:val="00E20817"/>
    <w:rsid w:val="00E20879"/>
    <w:rsid w:val="00E20C3F"/>
    <w:rsid w:val="00E20F4A"/>
    <w:rsid w:val="00E21165"/>
    <w:rsid w:val="00E219E0"/>
    <w:rsid w:val="00E21CA8"/>
    <w:rsid w:val="00E22580"/>
    <w:rsid w:val="00E226C8"/>
    <w:rsid w:val="00E2283D"/>
    <w:rsid w:val="00E23152"/>
    <w:rsid w:val="00E2316D"/>
    <w:rsid w:val="00E23330"/>
    <w:rsid w:val="00E233C7"/>
    <w:rsid w:val="00E238A2"/>
    <w:rsid w:val="00E23C02"/>
    <w:rsid w:val="00E23E81"/>
    <w:rsid w:val="00E23F69"/>
    <w:rsid w:val="00E242E3"/>
    <w:rsid w:val="00E244D6"/>
    <w:rsid w:val="00E24988"/>
    <w:rsid w:val="00E24D3C"/>
    <w:rsid w:val="00E2508C"/>
    <w:rsid w:val="00E25A28"/>
    <w:rsid w:val="00E25F40"/>
    <w:rsid w:val="00E26113"/>
    <w:rsid w:val="00E2667B"/>
    <w:rsid w:val="00E266FB"/>
    <w:rsid w:val="00E2712C"/>
    <w:rsid w:val="00E27238"/>
    <w:rsid w:val="00E275A8"/>
    <w:rsid w:val="00E27E43"/>
    <w:rsid w:val="00E27E6F"/>
    <w:rsid w:val="00E27F3A"/>
    <w:rsid w:val="00E300A3"/>
    <w:rsid w:val="00E3011E"/>
    <w:rsid w:val="00E308E9"/>
    <w:rsid w:val="00E310DB"/>
    <w:rsid w:val="00E314E9"/>
    <w:rsid w:val="00E31568"/>
    <w:rsid w:val="00E31D74"/>
    <w:rsid w:val="00E31F69"/>
    <w:rsid w:val="00E321ED"/>
    <w:rsid w:val="00E32571"/>
    <w:rsid w:val="00E3259B"/>
    <w:rsid w:val="00E32896"/>
    <w:rsid w:val="00E32B68"/>
    <w:rsid w:val="00E32C5A"/>
    <w:rsid w:val="00E32C68"/>
    <w:rsid w:val="00E332D9"/>
    <w:rsid w:val="00E33906"/>
    <w:rsid w:val="00E339E3"/>
    <w:rsid w:val="00E33C8E"/>
    <w:rsid w:val="00E33CDC"/>
    <w:rsid w:val="00E33E94"/>
    <w:rsid w:val="00E340AB"/>
    <w:rsid w:val="00E34285"/>
    <w:rsid w:val="00E3437E"/>
    <w:rsid w:val="00E343BD"/>
    <w:rsid w:val="00E34BED"/>
    <w:rsid w:val="00E351A7"/>
    <w:rsid w:val="00E352A2"/>
    <w:rsid w:val="00E35309"/>
    <w:rsid w:val="00E35441"/>
    <w:rsid w:val="00E35588"/>
    <w:rsid w:val="00E358C3"/>
    <w:rsid w:val="00E35B06"/>
    <w:rsid w:val="00E35C56"/>
    <w:rsid w:val="00E35D80"/>
    <w:rsid w:val="00E36101"/>
    <w:rsid w:val="00E36107"/>
    <w:rsid w:val="00E3664C"/>
    <w:rsid w:val="00E369FF"/>
    <w:rsid w:val="00E372C3"/>
    <w:rsid w:val="00E37355"/>
    <w:rsid w:val="00E3754F"/>
    <w:rsid w:val="00E37B46"/>
    <w:rsid w:val="00E37D5B"/>
    <w:rsid w:val="00E37E53"/>
    <w:rsid w:val="00E37F41"/>
    <w:rsid w:val="00E37F7F"/>
    <w:rsid w:val="00E40655"/>
    <w:rsid w:val="00E408DC"/>
    <w:rsid w:val="00E409E5"/>
    <w:rsid w:val="00E40DE2"/>
    <w:rsid w:val="00E41113"/>
    <w:rsid w:val="00E41237"/>
    <w:rsid w:val="00E41507"/>
    <w:rsid w:val="00E41A38"/>
    <w:rsid w:val="00E41ACF"/>
    <w:rsid w:val="00E41F8D"/>
    <w:rsid w:val="00E42650"/>
    <w:rsid w:val="00E42715"/>
    <w:rsid w:val="00E42D2D"/>
    <w:rsid w:val="00E4317C"/>
    <w:rsid w:val="00E43268"/>
    <w:rsid w:val="00E432A4"/>
    <w:rsid w:val="00E4330A"/>
    <w:rsid w:val="00E4389A"/>
    <w:rsid w:val="00E43996"/>
    <w:rsid w:val="00E4402E"/>
    <w:rsid w:val="00E4405F"/>
    <w:rsid w:val="00E4434F"/>
    <w:rsid w:val="00E445E5"/>
    <w:rsid w:val="00E44D97"/>
    <w:rsid w:val="00E4585A"/>
    <w:rsid w:val="00E45AC6"/>
    <w:rsid w:val="00E45B69"/>
    <w:rsid w:val="00E45C7E"/>
    <w:rsid w:val="00E45DBD"/>
    <w:rsid w:val="00E45E3B"/>
    <w:rsid w:val="00E464BD"/>
    <w:rsid w:val="00E46696"/>
    <w:rsid w:val="00E467FD"/>
    <w:rsid w:val="00E47184"/>
    <w:rsid w:val="00E473D9"/>
    <w:rsid w:val="00E505F1"/>
    <w:rsid w:val="00E50723"/>
    <w:rsid w:val="00E51319"/>
    <w:rsid w:val="00E51341"/>
    <w:rsid w:val="00E51D64"/>
    <w:rsid w:val="00E51EB9"/>
    <w:rsid w:val="00E51F0D"/>
    <w:rsid w:val="00E5213A"/>
    <w:rsid w:val="00E521E5"/>
    <w:rsid w:val="00E525D4"/>
    <w:rsid w:val="00E52BEE"/>
    <w:rsid w:val="00E52FE2"/>
    <w:rsid w:val="00E530B6"/>
    <w:rsid w:val="00E5349F"/>
    <w:rsid w:val="00E53691"/>
    <w:rsid w:val="00E53A3C"/>
    <w:rsid w:val="00E53B81"/>
    <w:rsid w:val="00E53C83"/>
    <w:rsid w:val="00E53D58"/>
    <w:rsid w:val="00E53F19"/>
    <w:rsid w:val="00E540FE"/>
    <w:rsid w:val="00E54297"/>
    <w:rsid w:val="00E544C5"/>
    <w:rsid w:val="00E5468F"/>
    <w:rsid w:val="00E546F5"/>
    <w:rsid w:val="00E548E0"/>
    <w:rsid w:val="00E54AF2"/>
    <w:rsid w:val="00E54B8F"/>
    <w:rsid w:val="00E54C37"/>
    <w:rsid w:val="00E5529D"/>
    <w:rsid w:val="00E5539F"/>
    <w:rsid w:val="00E556F5"/>
    <w:rsid w:val="00E559A2"/>
    <w:rsid w:val="00E559A3"/>
    <w:rsid w:val="00E56228"/>
    <w:rsid w:val="00E56336"/>
    <w:rsid w:val="00E564DE"/>
    <w:rsid w:val="00E565F9"/>
    <w:rsid w:val="00E56F00"/>
    <w:rsid w:val="00E570B6"/>
    <w:rsid w:val="00E57170"/>
    <w:rsid w:val="00E574AA"/>
    <w:rsid w:val="00E574CB"/>
    <w:rsid w:val="00E57547"/>
    <w:rsid w:val="00E5772C"/>
    <w:rsid w:val="00E57B4B"/>
    <w:rsid w:val="00E57CB1"/>
    <w:rsid w:val="00E57DBC"/>
    <w:rsid w:val="00E57DF8"/>
    <w:rsid w:val="00E6008A"/>
    <w:rsid w:val="00E601E3"/>
    <w:rsid w:val="00E6049D"/>
    <w:rsid w:val="00E60545"/>
    <w:rsid w:val="00E607C6"/>
    <w:rsid w:val="00E60832"/>
    <w:rsid w:val="00E60FEB"/>
    <w:rsid w:val="00E611AF"/>
    <w:rsid w:val="00E61213"/>
    <w:rsid w:val="00E62951"/>
    <w:rsid w:val="00E62E00"/>
    <w:rsid w:val="00E62E8E"/>
    <w:rsid w:val="00E63200"/>
    <w:rsid w:val="00E63293"/>
    <w:rsid w:val="00E632BA"/>
    <w:rsid w:val="00E63466"/>
    <w:rsid w:val="00E63534"/>
    <w:rsid w:val="00E63620"/>
    <w:rsid w:val="00E637BE"/>
    <w:rsid w:val="00E63822"/>
    <w:rsid w:val="00E6385A"/>
    <w:rsid w:val="00E63B80"/>
    <w:rsid w:val="00E641E7"/>
    <w:rsid w:val="00E642A9"/>
    <w:rsid w:val="00E646B0"/>
    <w:rsid w:val="00E64959"/>
    <w:rsid w:val="00E6497D"/>
    <w:rsid w:val="00E64D44"/>
    <w:rsid w:val="00E64ED5"/>
    <w:rsid w:val="00E64F29"/>
    <w:rsid w:val="00E650B0"/>
    <w:rsid w:val="00E651F9"/>
    <w:rsid w:val="00E653BD"/>
    <w:rsid w:val="00E65ACF"/>
    <w:rsid w:val="00E65B97"/>
    <w:rsid w:val="00E65BE8"/>
    <w:rsid w:val="00E65CE6"/>
    <w:rsid w:val="00E65D45"/>
    <w:rsid w:val="00E65DB9"/>
    <w:rsid w:val="00E65E2F"/>
    <w:rsid w:val="00E65E77"/>
    <w:rsid w:val="00E65F3D"/>
    <w:rsid w:val="00E65F5B"/>
    <w:rsid w:val="00E6625C"/>
    <w:rsid w:val="00E662B9"/>
    <w:rsid w:val="00E665BE"/>
    <w:rsid w:val="00E66C07"/>
    <w:rsid w:val="00E67396"/>
    <w:rsid w:val="00E67721"/>
    <w:rsid w:val="00E679A4"/>
    <w:rsid w:val="00E7006F"/>
    <w:rsid w:val="00E70071"/>
    <w:rsid w:val="00E70126"/>
    <w:rsid w:val="00E7023E"/>
    <w:rsid w:val="00E70380"/>
    <w:rsid w:val="00E7039E"/>
    <w:rsid w:val="00E70610"/>
    <w:rsid w:val="00E70762"/>
    <w:rsid w:val="00E709A2"/>
    <w:rsid w:val="00E70D7C"/>
    <w:rsid w:val="00E70F28"/>
    <w:rsid w:val="00E7182F"/>
    <w:rsid w:val="00E718E0"/>
    <w:rsid w:val="00E71C5F"/>
    <w:rsid w:val="00E71DE5"/>
    <w:rsid w:val="00E72109"/>
    <w:rsid w:val="00E7230E"/>
    <w:rsid w:val="00E72533"/>
    <w:rsid w:val="00E72B4E"/>
    <w:rsid w:val="00E7391C"/>
    <w:rsid w:val="00E74323"/>
    <w:rsid w:val="00E7480E"/>
    <w:rsid w:val="00E74A52"/>
    <w:rsid w:val="00E74DDC"/>
    <w:rsid w:val="00E752E1"/>
    <w:rsid w:val="00E7551D"/>
    <w:rsid w:val="00E75657"/>
    <w:rsid w:val="00E76010"/>
    <w:rsid w:val="00E7613D"/>
    <w:rsid w:val="00E76144"/>
    <w:rsid w:val="00E76489"/>
    <w:rsid w:val="00E76AC6"/>
    <w:rsid w:val="00E76AF8"/>
    <w:rsid w:val="00E76B91"/>
    <w:rsid w:val="00E76BB5"/>
    <w:rsid w:val="00E76C7A"/>
    <w:rsid w:val="00E76CB7"/>
    <w:rsid w:val="00E76D42"/>
    <w:rsid w:val="00E77454"/>
    <w:rsid w:val="00E775A1"/>
    <w:rsid w:val="00E77962"/>
    <w:rsid w:val="00E77D58"/>
    <w:rsid w:val="00E801CD"/>
    <w:rsid w:val="00E80281"/>
    <w:rsid w:val="00E80532"/>
    <w:rsid w:val="00E8068F"/>
    <w:rsid w:val="00E806BC"/>
    <w:rsid w:val="00E80877"/>
    <w:rsid w:val="00E80BB3"/>
    <w:rsid w:val="00E8113E"/>
    <w:rsid w:val="00E812E8"/>
    <w:rsid w:val="00E8138E"/>
    <w:rsid w:val="00E813F8"/>
    <w:rsid w:val="00E819CB"/>
    <w:rsid w:val="00E8250F"/>
    <w:rsid w:val="00E82873"/>
    <w:rsid w:val="00E82901"/>
    <w:rsid w:val="00E82CBD"/>
    <w:rsid w:val="00E82D03"/>
    <w:rsid w:val="00E82D7C"/>
    <w:rsid w:val="00E837FD"/>
    <w:rsid w:val="00E83C4D"/>
    <w:rsid w:val="00E83FA6"/>
    <w:rsid w:val="00E8407E"/>
    <w:rsid w:val="00E84BAE"/>
    <w:rsid w:val="00E851BE"/>
    <w:rsid w:val="00E8586A"/>
    <w:rsid w:val="00E85C21"/>
    <w:rsid w:val="00E85C38"/>
    <w:rsid w:val="00E85C3A"/>
    <w:rsid w:val="00E860AA"/>
    <w:rsid w:val="00E86176"/>
    <w:rsid w:val="00E863C4"/>
    <w:rsid w:val="00E867B6"/>
    <w:rsid w:val="00E86CCE"/>
    <w:rsid w:val="00E86D50"/>
    <w:rsid w:val="00E86EA6"/>
    <w:rsid w:val="00E87742"/>
    <w:rsid w:val="00E87D48"/>
    <w:rsid w:val="00E9036D"/>
    <w:rsid w:val="00E904CC"/>
    <w:rsid w:val="00E90E7A"/>
    <w:rsid w:val="00E90EC3"/>
    <w:rsid w:val="00E9105A"/>
    <w:rsid w:val="00E9150C"/>
    <w:rsid w:val="00E91894"/>
    <w:rsid w:val="00E920D1"/>
    <w:rsid w:val="00E9225B"/>
    <w:rsid w:val="00E925B6"/>
    <w:rsid w:val="00E92783"/>
    <w:rsid w:val="00E92C9A"/>
    <w:rsid w:val="00E9305F"/>
    <w:rsid w:val="00E931D2"/>
    <w:rsid w:val="00E93201"/>
    <w:rsid w:val="00E93408"/>
    <w:rsid w:val="00E93C00"/>
    <w:rsid w:val="00E9414C"/>
    <w:rsid w:val="00E9436F"/>
    <w:rsid w:val="00E9461D"/>
    <w:rsid w:val="00E9478B"/>
    <w:rsid w:val="00E948F8"/>
    <w:rsid w:val="00E94AD6"/>
    <w:rsid w:val="00E95592"/>
    <w:rsid w:val="00E95667"/>
    <w:rsid w:val="00E959A9"/>
    <w:rsid w:val="00E95E52"/>
    <w:rsid w:val="00E9607C"/>
    <w:rsid w:val="00E961AB"/>
    <w:rsid w:val="00E966FA"/>
    <w:rsid w:val="00E96968"/>
    <w:rsid w:val="00E96D61"/>
    <w:rsid w:val="00E96DA3"/>
    <w:rsid w:val="00E96EA1"/>
    <w:rsid w:val="00E96F4B"/>
    <w:rsid w:val="00E97197"/>
    <w:rsid w:val="00E97716"/>
    <w:rsid w:val="00E979D7"/>
    <w:rsid w:val="00E97C10"/>
    <w:rsid w:val="00E97CA7"/>
    <w:rsid w:val="00E97D2B"/>
    <w:rsid w:val="00EA0831"/>
    <w:rsid w:val="00EA0928"/>
    <w:rsid w:val="00EA0D26"/>
    <w:rsid w:val="00EA0DF6"/>
    <w:rsid w:val="00EA138F"/>
    <w:rsid w:val="00EA1544"/>
    <w:rsid w:val="00EA1881"/>
    <w:rsid w:val="00EA1983"/>
    <w:rsid w:val="00EA1B9A"/>
    <w:rsid w:val="00EA2016"/>
    <w:rsid w:val="00EA24B5"/>
    <w:rsid w:val="00EA2548"/>
    <w:rsid w:val="00EA2627"/>
    <w:rsid w:val="00EA2D00"/>
    <w:rsid w:val="00EA30D7"/>
    <w:rsid w:val="00EA35D9"/>
    <w:rsid w:val="00EA3AA1"/>
    <w:rsid w:val="00EA3AE6"/>
    <w:rsid w:val="00EA3C36"/>
    <w:rsid w:val="00EA43B8"/>
    <w:rsid w:val="00EA4541"/>
    <w:rsid w:val="00EA482A"/>
    <w:rsid w:val="00EA5104"/>
    <w:rsid w:val="00EA51BA"/>
    <w:rsid w:val="00EA568D"/>
    <w:rsid w:val="00EA5FE5"/>
    <w:rsid w:val="00EA63B9"/>
    <w:rsid w:val="00EA64B6"/>
    <w:rsid w:val="00EA652C"/>
    <w:rsid w:val="00EA6679"/>
    <w:rsid w:val="00EA67A7"/>
    <w:rsid w:val="00EA6900"/>
    <w:rsid w:val="00EA6BC2"/>
    <w:rsid w:val="00EA72C9"/>
    <w:rsid w:val="00EA738B"/>
    <w:rsid w:val="00EA791A"/>
    <w:rsid w:val="00EA7DEC"/>
    <w:rsid w:val="00EB0086"/>
    <w:rsid w:val="00EB03BA"/>
    <w:rsid w:val="00EB0A50"/>
    <w:rsid w:val="00EB0EAB"/>
    <w:rsid w:val="00EB0F83"/>
    <w:rsid w:val="00EB0FFF"/>
    <w:rsid w:val="00EB10D9"/>
    <w:rsid w:val="00EB1180"/>
    <w:rsid w:val="00EB11A1"/>
    <w:rsid w:val="00EB1428"/>
    <w:rsid w:val="00EB205D"/>
    <w:rsid w:val="00EB2281"/>
    <w:rsid w:val="00EB22D0"/>
    <w:rsid w:val="00EB235A"/>
    <w:rsid w:val="00EB26CA"/>
    <w:rsid w:val="00EB284D"/>
    <w:rsid w:val="00EB289C"/>
    <w:rsid w:val="00EB299C"/>
    <w:rsid w:val="00EB2EDA"/>
    <w:rsid w:val="00EB302C"/>
    <w:rsid w:val="00EB31E0"/>
    <w:rsid w:val="00EB38B5"/>
    <w:rsid w:val="00EB3AA6"/>
    <w:rsid w:val="00EB3DB8"/>
    <w:rsid w:val="00EB3E62"/>
    <w:rsid w:val="00EB44E7"/>
    <w:rsid w:val="00EB4552"/>
    <w:rsid w:val="00EB4ACC"/>
    <w:rsid w:val="00EB4C67"/>
    <w:rsid w:val="00EB4EC7"/>
    <w:rsid w:val="00EB4F46"/>
    <w:rsid w:val="00EB510E"/>
    <w:rsid w:val="00EB5159"/>
    <w:rsid w:val="00EB5544"/>
    <w:rsid w:val="00EB570F"/>
    <w:rsid w:val="00EB5F53"/>
    <w:rsid w:val="00EB634E"/>
    <w:rsid w:val="00EB660C"/>
    <w:rsid w:val="00EB6727"/>
    <w:rsid w:val="00EB6B0B"/>
    <w:rsid w:val="00EB6C40"/>
    <w:rsid w:val="00EB6DE9"/>
    <w:rsid w:val="00EB6F33"/>
    <w:rsid w:val="00EB6F6A"/>
    <w:rsid w:val="00EB74F6"/>
    <w:rsid w:val="00EB7B37"/>
    <w:rsid w:val="00EB7C8C"/>
    <w:rsid w:val="00EB7CF1"/>
    <w:rsid w:val="00EC0576"/>
    <w:rsid w:val="00EC065C"/>
    <w:rsid w:val="00EC0F96"/>
    <w:rsid w:val="00EC168A"/>
    <w:rsid w:val="00EC1706"/>
    <w:rsid w:val="00EC225F"/>
    <w:rsid w:val="00EC2878"/>
    <w:rsid w:val="00EC2DA7"/>
    <w:rsid w:val="00EC2FD3"/>
    <w:rsid w:val="00EC3169"/>
    <w:rsid w:val="00EC37DC"/>
    <w:rsid w:val="00EC3C31"/>
    <w:rsid w:val="00EC43D5"/>
    <w:rsid w:val="00EC49FB"/>
    <w:rsid w:val="00EC4F27"/>
    <w:rsid w:val="00EC5467"/>
    <w:rsid w:val="00EC59DC"/>
    <w:rsid w:val="00EC59F4"/>
    <w:rsid w:val="00EC61E0"/>
    <w:rsid w:val="00EC6583"/>
    <w:rsid w:val="00EC67E9"/>
    <w:rsid w:val="00EC6A22"/>
    <w:rsid w:val="00EC6A85"/>
    <w:rsid w:val="00EC6F88"/>
    <w:rsid w:val="00EC6FA1"/>
    <w:rsid w:val="00EC7097"/>
    <w:rsid w:val="00EC71D5"/>
    <w:rsid w:val="00EC72F4"/>
    <w:rsid w:val="00EC75FA"/>
    <w:rsid w:val="00EC77BD"/>
    <w:rsid w:val="00EC77BE"/>
    <w:rsid w:val="00EC78DA"/>
    <w:rsid w:val="00EC78F2"/>
    <w:rsid w:val="00EC7BED"/>
    <w:rsid w:val="00ED016F"/>
    <w:rsid w:val="00ED0284"/>
    <w:rsid w:val="00ED043A"/>
    <w:rsid w:val="00ED04DB"/>
    <w:rsid w:val="00ED0840"/>
    <w:rsid w:val="00ED084D"/>
    <w:rsid w:val="00ED0D75"/>
    <w:rsid w:val="00ED1527"/>
    <w:rsid w:val="00ED15B1"/>
    <w:rsid w:val="00ED15DD"/>
    <w:rsid w:val="00ED1741"/>
    <w:rsid w:val="00ED22E0"/>
    <w:rsid w:val="00ED2847"/>
    <w:rsid w:val="00ED289F"/>
    <w:rsid w:val="00ED2B00"/>
    <w:rsid w:val="00ED2B67"/>
    <w:rsid w:val="00ED2CDC"/>
    <w:rsid w:val="00ED2FD7"/>
    <w:rsid w:val="00ED3351"/>
    <w:rsid w:val="00ED357D"/>
    <w:rsid w:val="00ED36A1"/>
    <w:rsid w:val="00ED3AE7"/>
    <w:rsid w:val="00ED3E08"/>
    <w:rsid w:val="00ED4040"/>
    <w:rsid w:val="00ED411F"/>
    <w:rsid w:val="00ED4313"/>
    <w:rsid w:val="00ED445B"/>
    <w:rsid w:val="00ED447D"/>
    <w:rsid w:val="00ED4C0E"/>
    <w:rsid w:val="00ED4D50"/>
    <w:rsid w:val="00ED4EAA"/>
    <w:rsid w:val="00ED4EB8"/>
    <w:rsid w:val="00ED4F0C"/>
    <w:rsid w:val="00ED4F57"/>
    <w:rsid w:val="00ED5035"/>
    <w:rsid w:val="00ED5068"/>
    <w:rsid w:val="00ED55E3"/>
    <w:rsid w:val="00ED5C97"/>
    <w:rsid w:val="00ED6838"/>
    <w:rsid w:val="00ED6A48"/>
    <w:rsid w:val="00ED6B93"/>
    <w:rsid w:val="00ED743C"/>
    <w:rsid w:val="00ED7499"/>
    <w:rsid w:val="00ED7763"/>
    <w:rsid w:val="00ED7861"/>
    <w:rsid w:val="00ED791E"/>
    <w:rsid w:val="00ED7BEF"/>
    <w:rsid w:val="00ED7C2C"/>
    <w:rsid w:val="00ED7E06"/>
    <w:rsid w:val="00EE0972"/>
    <w:rsid w:val="00EE0B91"/>
    <w:rsid w:val="00EE10F0"/>
    <w:rsid w:val="00EE1207"/>
    <w:rsid w:val="00EE1474"/>
    <w:rsid w:val="00EE1762"/>
    <w:rsid w:val="00EE1B27"/>
    <w:rsid w:val="00EE1F8D"/>
    <w:rsid w:val="00EE234C"/>
    <w:rsid w:val="00EE2ACC"/>
    <w:rsid w:val="00EE2CF2"/>
    <w:rsid w:val="00EE30F2"/>
    <w:rsid w:val="00EE365B"/>
    <w:rsid w:val="00EE39A8"/>
    <w:rsid w:val="00EE3A2A"/>
    <w:rsid w:val="00EE3F89"/>
    <w:rsid w:val="00EE40CF"/>
    <w:rsid w:val="00EE4136"/>
    <w:rsid w:val="00EE4543"/>
    <w:rsid w:val="00EE4933"/>
    <w:rsid w:val="00EE4968"/>
    <w:rsid w:val="00EE4E5D"/>
    <w:rsid w:val="00EE50B1"/>
    <w:rsid w:val="00EE547F"/>
    <w:rsid w:val="00EE5500"/>
    <w:rsid w:val="00EE58A2"/>
    <w:rsid w:val="00EE58BA"/>
    <w:rsid w:val="00EE5CC9"/>
    <w:rsid w:val="00EE5EA3"/>
    <w:rsid w:val="00EE61AA"/>
    <w:rsid w:val="00EE66CF"/>
    <w:rsid w:val="00EE6827"/>
    <w:rsid w:val="00EE7043"/>
    <w:rsid w:val="00EE7630"/>
    <w:rsid w:val="00EE785A"/>
    <w:rsid w:val="00EE7923"/>
    <w:rsid w:val="00EE7B65"/>
    <w:rsid w:val="00EE7F41"/>
    <w:rsid w:val="00EE7FAC"/>
    <w:rsid w:val="00EF0042"/>
    <w:rsid w:val="00EF0066"/>
    <w:rsid w:val="00EF00EF"/>
    <w:rsid w:val="00EF0A0E"/>
    <w:rsid w:val="00EF113B"/>
    <w:rsid w:val="00EF1388"/>
    <w:rsid w:val="00EF2262"/>
    <w:rsid w:val="00EF24BF"/>
    <w:rsid w:val="00EF26EF"/>
    <w:rsid w:val="00EF273D"/>
    <w:rsid w:val="00EF3225"/>
    <w:rsid w:val="00EF3244"/>
    <w:rsid w:val="00EF332D"/>
    <w:rsid w:val="00EF37E7"/>
    <w:rsid w:val="00EF3980"/>
    <w:rsid w:val="00EF39AA"/>
    <w:rsid w:val="00EF3DA3"/>
    <w:rsid w:val="00EF418F"/>
    <w:rsid w:val="00EF46BA"/>
    <w:rsid w:val="00EF4726"/>
    <w:rsid w:val="00EF479C"/>
    <w:rsid w:val="00EF4C44"/>
    <w:rsid w:val="00EF528D"/>
    <w:rsid w:val="00EF52ED"/>
    <w:rsid w:val="00EF5305"/>
    <w:rsid w:val="00EF53BE"/>
    <w:rsid w:val="00EF5684"/>
    <w:rsid w:val="00EF5C87"/>
    <w:rsid w:val="00EF6AD2"/>
    <w:rsid w:val="00EF724E"/>
    <w:rsid w:val="00EF7464"/>
    <w:rsid w:val="00EF74E6"/>
    <w:rsid w:val="00EF7750"/>
    <w:rsid w:val="00F00010"/>
    <w:rsid w:val="00F00127"/>
    <w:rsid w:val="00F00A5E"/>
    <w:rsid w:val="00F00BC9"/>
    <w:rsid w:val="00F00C24"/>
    <w:rsid w:val="00F010CD"/>
    <w:rsid w:val="00F016A5"/>
    <w:rsid w:val="00F019F8"/>
    <w:rsid w:val="00F01A3A"/>
    <w:rsid w:val="00F02113"/>
    <w:rsid w:val="00F02462"/>
    <w:rsid w:val="00F02758"/>
    <w:rsid w:val="00F02E38"/>
    <w:rsid w:val="00F0305B"/>
    <w:rsid w:val="00F035B8"/>
    <w:rsid w:val="00F03AD4"/>
    <w:rsid w:val="00F0401F"/>
    <w:rsid w:val="00F041AB"/>
    <w:rsid w:val="00F04330"/>
    <w:rsid w:val="00F04630"/>
    <w:rsid w:val="00F04E7B"/>
    <w:rsid w:val="00F04F5A"/>
    <w:rsid w:val="00F054CF"/>
    <w:rsid w:val="00F05705"/>
    <w:rsid w:val="00F058AD"/>
    <w:rsid w:val="00F058DB"/>
    <w:rsid w:val="00F05CD1"/>
    <w:rsid w:val="00F05D09"/>
    <w:rsid w:val="00F05DD6"/>
    <w:rsid w:val="00F05E24"/>
    <w:rsid w:val="00F07060"/>
    <w:rsid w:val="00F07154"/>
    <w:rsid w:val="00F07574"/>
    <w:rsid w:val="00F0760D"/>
    <w:rsid w:val="00F0776B"/>
    <w:rsid w:val="00F07C3D"/>
    <w:rsid w:val="00F07C5A"/>
    <w:rsid w:val="00F07C92"/>
    <w:rsid w:val="00F07FEC"/>
    <w:rsid w:val="00F10451"/>
    <w:rsid w:val="00F10ABC"/>
    <w:rsid w:val="00F10F9B"/>
    <w:rsid w:val="00F111D5"/>
    <w:rsid w:val="00F1158C"/>
    <w:rsid w:val="00F1172E"/>
    <w:rsid w:val="00F11AA9"/>
    <w:rsid w:val="00F11E0C"/>
    <w:rsid w:val="00F11E21"/>
    <w:rsid w:val="00F12329"/>
    <w:rsid w:val="00F1260A"/>
    <w:rsid w:val="00F12851"/>
    <w:rsid w:val="00F12FD9"/>
    <w:rsid w:val="00F132B2"/>
    <w:rsid w:val="00F1340C"/>
    <w:rsid w:val="00F13542"/>
    <w:rsid w:val="00F139B8"/>
    <w:rsid w:val="00F13B51"/>
    <w:rsid w:val="00F14327"/>
    <w:rsid w:val="00F1444A"/>
    <w:rsid w:val="00F148E4"/>
    <w:rsid w:val="00F14BD1"/>
    <w:rsid w:val="00F14DD6"/>
    <w:rsid w:val="00F152FF"/>
    <w:rsid w:val="00F15668"/>
    <w:rsid w:val="00F157D0"/>
    <w:rsid w:val="00F15980"/>
    <w:rsid w:val="00F15A78"/>
    <w:rsid w:val="00F15B93"/>
    <w:rsid w:val="00F15C7B"/>
    <w:rsid w:val="00F15EDC"/>
    <w:rsid w:val="00F16E13"/>
    <w:rsid w:val="00F170B7"/>
    <w:rsid w:val="00F178A1"/>
    <w:rsid w:val="00F1791B"/>
    <w:rsid w:val="00F17DE1"/>
    <w:rsid w:val="00F17FE9"/>
    <w:rsid w:val="00F201A8"/>
    <w:rsid w:val="00F2072A"/>
    <w:rsid w:val="00F20809"/>
    <w:rsid w:val="00F20E55"/>
    <w:rsid w:val="00F20EBE"/>
    <w:rsid w:val="00F20FDA"/>
    <w:rsid w:val="00F214DA"/>
    <w:rsid w:val="00F21764"/>
    <w:rsid w:val="00F217E5"/>
    <w:rsid w:val="00F21B6F"/>
    <w:rsid w:val="00F21BF0"/>
    <w:rsid w:val="00F21CF8"/>
    <w:rsid w:val="00F22365"/>
    <w:rsid w:val="00F2248B"/>
    <w:rsid w:val="00F22823"/>
    <w:rsid w:val="00F22A84"/>
    <w:rsid w:val="00F22CBC"/>
    <w:rsid w:val="00F22E46"/>
    <w:rsid w:val="00F22F5C"/>
    <w:rsid w:val="00F233E7"/>
    <w:rsid w:val="00F23B73"/>
    <w:rsid w:val="00F23E87"/>
    <w:rsid w:val="00F24159"/>
    <w:rsid w:val="00F2433A"/>
    <w:rsid w:val="00F24592"/>
    <w:rsid w:val="00F24887"/>
    <w:rsid w:val="00F249BC"/>
    <w:rsid w:val="00F24C53"/>
    <w:rsid w:val="00F24F45"/>
    <w:rsid w:val="00F255C7"/>
    <w:rsid w:val="00F255E0"/>
    <w:rsid w:val="00F256EA"/>
    <w:rsid w:val="00F2579C"/>
    <w:rsid w:val="00F25F22"/>
    <w:rsid w:val="00F2608C"/>
    <w:rsid w:val="00F26106"/>
    <w:rsid w:val="00F2659C"/>
    <w:rsid w:val="00F26846"/>
    <w:rsid w:val="00F268FD"/>
    <w:rsid w:val="00F26E9B"/>
    <w:rsid w:val="00F270F3"/>
    <w:rsid w:val="00F2771E"/>
    <w:rsid w:val="00F279E2"/>
    <w:rsid w:val="00F27C84"/>
    <w:rsid w:val="00F30217"/>
    <w:rsid w:val="00F3071E"/>
    <w:rsid w:val="00F315B8"/>
    <w:rsid w:val="00F3201A"/>
    <w:rsid w:val="00F320FA"/>
    <w:rsid w:val="00F32984"/>
    <w:rsid w:val="00F329CE"/>
    <w:rsid w:val="00F32FEE"/>
    <w:rsid w:val="00F33223"/>
    <w:rsid w:val="00F33293"/>
    <w:rsid w:val="00F332FD"/>
    <w:rsid w:val="00F3389C"/>
    <w:rsid w:val="00F338B2"/>
    <w:rsid w:val="00F3407E"/>
    <w:rsid w:val="00F34771"/>
    <w:rsid w:val="00F34B07"/>
    <w:rsid w:val="00F34BEC"/>
    <w:rsid w:val="00F35735"/>
    <w:rsid w:val="00F35740"/>
    <w:rsid w:val="00F35998"/>
    <w:rsid w:val="00F35F85"/>
    <w:rsid w:val="00F3610A"/>
    <w:rsid w:val="00F36192"/>
    <w:rsid w:val="00F362DF"/>
    <w:rsid w:val="00F36572"/>
    <w:rsid w:val="00F367E3"/>
    <w:rsid w:val="00F36996"/>
    <w:rsid w:val="00F3699A"/>
    <w:rsid w:val="00F36FB4"/>
    <w:rsid w:val="00F37471"/>
    <w:rsid w:val="00F3764F"/>
    <w:rsid w:val="00F376AC"/>
    <w:rsid w:val="00F4074C"/>
    <w:rsid w:val="00F40771"/>
    <w:rsid w:val="00F40B1D"/>
    <w:rsid w:val="00F40BFC"/>
    <w:rsid w:val="00F40C98"/>
    <w:rsid w:val="00F40EF7"/>
    <w:rsid w:val="00F40F37"/>
    <w:rsid w:val="00F4153D"/>
    <w:rsid w:val="00F4170F"/>
    <w:rsid w:val="00F41865"/>
    <w:rsid w:val="00F418A5"/>
    <w:rsid w:val="00F41B86"/>
    <w:rsid w:val="00F41CAC"/>
    <w:rsid w:val="00F41D46"/>
    <w:rsid w:val="00F424A9"/>
    <w:rsid w:val="00F42997"/>
    <w:rsid w:val="00F431DC"/>
    <w:rsid w:val="00F43394"/>
    <w:rsid w:val="00F437CD"/>
    <w:rsid w:val="00F437D6"/>
    <w:rsid w:val="00F442DA"/>
    <w:rsid w:val="00F4486A"/>
    <w:rsid w:val="00F449C2"/>
    <w:rsid w:val="00F45172"/>
    <w:rsid w:val="00F4523C"/>
    <w:rsid w:val="00F45264"/>
    <w:rsid w:val="00F459FA"/>
    <w:rsid w:val="00F45DE8"/>
    <w:rsid w:val="00F46303"/>
    <w:rsid w:val="00F466CC"/>
    <w:rsid w:val="00F46981"/>
    <w:rsid w:val="00F46D51"/>
    <w:rsid w:val="00F46D7A"/>
    <w:rsid w:val="00F46F41"/>
    <w:rsid w:val="00F4708A"/>
    <w:rsid w:val="00F471C4"/>
    <w:rsid w:val="00F47785"/>
    <w:rsid w:val="00F47916"/>
    <w:rsid w:val="00F479CE"/>
    <w:rsid w:val="00F500E8"/>
    <w:rsid w:val="00F502C1"/>
    <w:rsid w:val="00F507BE"/>
    <w:rsid w:val="00F50C95"/>
    <w:rsid w:val="00F5107A"/>
    <w:rsid w:val="00F5108A"/>
    <w:rsid w:val="00F51503"/>
    <w:rsid w:val="00F51D46"/>
    <w:rsid w:val="00F52D1F"/>
    <w:rsid w:val="00F531C9"/>
    <w:rsid w:val="00F532CC"/>
    <w:rsid w:val="00F5332E"/>
    <w:rsid w:val="00F53728"/>
    <w:rsid w:val="00F53ACD"/>
    <w:rsid w:val="00F53CB9"/>
    <w:rsid w:val="00F5415E"/>
    <w:rsid w:val="00F5431F"/>
    <w:rsid w:val="00F547B8"/>
    <w:rsid w:val="00F54C5C"/>
    <w:rsid w:val="00F55515"/>
    <w:rsid w:val="00F55655"/>
    <w:rsid w:val="00F557C2"/>
    <w:rsid w:val="00F5594A"/>
    <w:rsid w:val="00F55A32"/>
    <w:rsid w:val="00F55E27"/>
    <w:rsid w:val="00F55EFB"/>
    <w:rsid w:val="00F563BA"/>
    <w:rsid w:val="00F564AA"/>
    <w:rsid w:val="00F566E8"/>
    <w:rsid w:val="00F56A4A"/>
    <w:rsid w:val="00F56F28"/>
    <w:rsid w:val="00F57B79"/>
    <w:rsid w:val="00F57F58"/>
    <w:rsid w:val="00F6033A"/>
    <w:rsid w:val="00F6076E"/>
    <w:rsid w:val="00F607AC"/>
    <w:rsid w:val="00F608C5"/>
    <w:rsid w:val="00F60B8C"/>
    <w:rsid w:val="00F60FA9"/>
    <w:rsid w:val="00F612A4"/>
    <w:rsid w:val="00F61956"/>
    <w:rsid w:val="00F6208B"/>
    <w:rsid w:val="00F6261A"/>
    <w:rsid w:val="00F6277A"/>
    <w:rsid w:val="00F62B05"/>
    <w:rsid w:val="00F62D55"/>
    <w:rsid w:val="00F62FAE"/>
    <w:rsid w:val="00F64747"/>
    <w:rsid w:val="00F64781"/>
    <w:rsid w:val="00F64E9B"/>
    <w:rsid w:val="00F657BE"/>
    <w:rsid w:val="00F6581D"/>
    <w:rsid w:val="00F65DCB"/>
    <w:rsid w:val="00F65F6B"/>
    <w:rsid w:val="00F666EA"/>
    <w:rsid w:val="00F66736"/>
    <w:rsid w:val="00F66C68"/>
    <w:rsid w:val="00F66D9B"/>
    <w:rsid w:val="00F66E56"/>
    <w:rsid w:val="00F6728C"/>
    <w:rsid w:val="00F675D4"/>
    <w:rsid w:val="00F67F7F"/>
    <w:rsid w:val="00F70014"/>
    <w:rsid w:val="00F70111"/>
    <w:rsid w:val="00F7091E"/>
    <w:rsid w:val="00F715C6"/>
    <w:rsid w:val="00F719C4"/>
    <w:rsid w:val="00F71B78"/>
    <w:rsid w:val="00F71E2E"/>
    <w:rsid w:val="00F7298A"/>
    <w:rsid w:val="00F72CF1"/>
    <w:rsid w:val="00F7332C"/>
    <w:rsid w:val="00F7333F"/>
    <w:rsid w:val="00F7350C"/>
    <w:rsid w:val="00F73A37"/>
    <w:rsid w:val="00F74236"/>
    <w:rsid w:val="00F74837"/>
    <w:rsid w:val="00F74964"/>
    <w:rsid w:val="00F7517C"/>
    <w:rsid w:val="00F752EC"/>
    <w:rsid w:val="00F75420"/>
    <w:rsid w:val="00F757B8"/>
    <w:rsid w:val="00F75807"/>
    <w:rsid w:val="00F75CA3"/>
    <w:rsid w:val="00F75F11"/>
    <w:rsid w:val="00F75FA2"/>
    <w:rsid w:val="00F76461"/>
    <w:rsid w:val="00F767C3"/>
    <w:rsid w:val="00F76A90"/>
    <w:rsid w:val="00F76BBE"/>
    <w:rsid w:val="00F76D6B"/>
    <w:rsid w:val="00F7718C"/>
    <w:rsid w:val="00F77191"/>
    <w:rsid w:val="00F773CE"/>
    <w:rsid w:val="00F7743B"/>
    <w:rsid w:val="00F77DF3"/>
    <w:rsid w:val="00F77EE3"/>
    <w:rsid w:val="00F77F46"/>
    <w:rsid w:val="00F77FF1"/>
    <w:rsid w:val="00F800CB"/>
    <w:rsid w:val="00F806DD"/>
    <w:rsid w:val="00F807F2"/>
    <w:rsid w:val="00F80B3E"/>
    <w:rsid w:val="00F80DE5"/>
    <w:rsid w:val="00F80F4E"/>
    <w:rsid w:val="00F80FCE"/>
    <w:rsid w:val="00F811BE"/>
    <w:rsid w:val="00F81BDE"/>
    <w:rsid w:val="00F822D5"/>
    <w:rsid w:val="00F8264F"/>
    <w:rsid w:val="00F82872"/>
    <w:rsid w:val="00F82976"/>
    <w:rsid w:val="00F83D9A"/>
    <w:rsid w:val="00F842A8"/>
    <w:rsid w:val="00F844D9"/>
    <w:rsid w:val="00F846AD"/>
    <w:rsid w:val="00F84922"/>
    <w:rsid w:val="00F84A0A"/>
    <w:rsid w:val="00F84C23"/>
    <w:rsid w:val="00F84F95"/>
    <w:rsid w:val="00F85547"/>
    <w:rsid w:val="00F85978"/>
    <w:rsid w:val="00F85A29"/>
    <w:rsid w:val="00F85B1A"/>
    <w:rsid w:val="00F85F87"/>
    <w:rsid w:val="00F8646A"/>
    <w:rsid w:val="00F864FE"/>
    <w:rsid w:val="00F868B1"/>
    <w:rsid w:val="00F86EF6"/>
    <w:rsid w:val="00F86FD5"/>
    <w:rsid w:val="00F87134"/>
    <w:rsid w:val="00F87787"/>
    <w:rsid w:val="00F8797B"/>
    <w:rsid w:val="00F87A9D"/>
    <w:rsid w:val="00F87D69"/>
    <w:rsid w:val="00F9017C"/>
    <w:rsid w:val="00F904D4"/>
    <w:rsid w:val="00F909C3"/>
    <w:rsid w:val="00F90C5A"/>
    <w:rsid w:val="00F90CF3"/>
    <w:rsid w:val="00F90EAA"/>
    <w:rsid w:val="00F90F1A"/>
    <w:rsid w:val="00F9153D"/>
    <w:rsid w:val="00F915EE"/>
    <w:rsid w:val="00F918CC"/>
    <w:rsid w:val="00F91B09"/>
    <w:rsid w:val="00F91EC8"/>
    <w:rsid w:val="00F91EF0"/>
    <w:rsid w:val="00F92247"/>
    <w:rsid w:val="00F923A1"/>
    <w:rsid w:val="00F92DEB"/>
    <w:rsid w:val="00F932B9"/>
    <w:rsid w:val="00F93465"/>
    <w:rsid w:val="00F935E2"/>
    <w:rsid w:val="00F9365F"/>
    <w:rsid w:val="00F93711"/>
    <w:rsid w:val="00F937ED"/>
    <w:rsid w:val="00F93A19"/>
    <w:rsid w:val="00F93D7A"/>
    <w:rsid w:val="00F94096"/>
    <w:rsid w:val="00F942B8"/>
    <w:rsid w:val="00F947A0"/>
    <w:rsid w:val="00F94A4B"/>
    <w:rsid w:val="00F94B02"/>
    <w:rsid w:val="00F94FF0"/>
    <w:rsid w:val="00F950E5"/>
    <w:rsid w:val="00F952AA"/>
    <w:rsid w:val="00F95687"/>
    <w:rsid w:val="00F956DF"/>
    <w:rsid w:val="00F95733"/>
    <w:rsid w:val="00F9577E"/>
    <w:rsid w:val="00F95C73"/>
    <w:rsid w:val="00F95CBC"/>
    <w:rsid w:val="00F96362"/>
    <w:rsid w:val="00F96620"/>
    <w:rsid w:val="00F96AE6"/>
    <w:rsid w:val="00F96BAC"/>
    <w:rsid w:val="00F96C3E"/>
    <w:rsid w:val="00F96DA1"/>
    <w:rsid w:val="00F96EEC"/>
    <w:rsid w:val="00F97591"/>
    <w:rsid w:val="00F97AC4"/>
    <w:rsid w:val="00F97C67"/>
    <w:rsid w:val="00F97F87"/>
    <w:rsid w:val="00FA03EE"/>
    <w:rsid w:val="00FA0E5A"/>
    <w:rsid w:val="00FA1069"/>
    <w:rsid w:val="00FA17F7"/>
    <w:rsid w:val="00FA1A21"/>
    <w:rsid w:val="00FA20EF"/>
    <w:rsid w:val="00FA27F0"/>
    <w:rsid w:val="00FA2A2F"/>
    <w:rsid w:val="00FA2F95"/>
    <w:rsid w:val="00FA33BC"/>
    <w:rsid w:val="00FA37A7"/>
    <w:rsid w:val="00FA391D"/>
    <w:rsid w:val="00FA3B3C"/>
    <w:rsid w:val="00FA3EBD"/>
    <w:rsid w:val="00FA42D8"/>
    <w:rsid w:val="00FA4660"/>
    <w:rsid w:val="00FA499C"/>
    <w:rsid w:val="00FA4A86"/>
    <w:rsid w:val="00FA4E32"/>
    <w:rsid w:val="00FA4F2D"/>
    <w:rsid w:val="00FA505D"/>
    <w:rsid w:val="00FA50F3"/>
    <w:rsid w:val="00FA522D"/>
    <w:rsid w:val="00FA56F1"/>
    <w:rsid w:val="00FA5700"/>
    <w:rsid w:val="00FA64C3"/>
    <w:rsid w:val="00FA68FD"/>
    <w:rsid w:val="00FA69F6"/>
    <w:rsid w:val="00FA6A40"/>
    <w:rsid w:val="00FA6D3B"/>
    <w:rsid w:val="00FA73E4"/>
    <w:rsid w:val="00FA73EA"/>
    <w:rsid w:val="00FA76FC"/>
    <w:rsid w:val="00FA7C79"/>
    <w:rsid w:val="00FB0421"/>
    <w:rsid w:val="00FB07D9"/>
    <w:rsid w:val="00FB0974"/>
    <w:rsid w:val="00FB097E"/>
    <w:rsid w:val="00FB0C4C"/>
    <w:rsid w:val="00FB0CE2"/>
    <w:rsid w:val="00FB1147"/>
    <w:rsid w:val="00FB13E1"/>
    <w:rsid w:val="00FB16D5"/>
    <w:rsid w:val="00FB1968"/>
    <w:rsid w:val="00FB1CB4"/>
    <w:rsid w:val="00FB2102"/>
    <w:rsid w:val="00FB25C9"/>
    <w:rsid w:val="00FB2808"/>
    <w:rsid w:val="00FB2A15"/>
    <w:rsid w:val="00FB2A7F"/>
    <w:rsid w:val="00FB2C6D"/>
    <w:rsid w:val="00FB2C7D"/>
    <w:rsid w:val="00FB2E0B"/>
    <w:rsid w:val="00FB3097"/>
    <w:rsid w:val="00FB3823"/>
    <w:rsid w:val="00FB3C4E"/>
    <w:rsid w:val="00FB3D3D"/>
    <w:rsid w:val="00FB437F"/>
    <w:rsid w:val="00FB452E"/>
    <w:rsid w:val="00FB4582"/>
    <w:rsid w:val="00FB4640"/>
    <w:rsid w:val="00FB496B"/>
    <w:rsid w:val="00FB4D09"/>
    <w:rsid w:val="00FB5530"/>
    <w:rsid w:val="00FB5621"/>
    <w:rsid w:val="00FB57FB"/>
    <w:rsid w:val="00FB59E2"/>
    <w:rsid w:val="00FB616D"/>
    <w:rsid w:val="00FB639E"/>
    <w:rsid w:val="00FB69BD"/>
    <w:rsid w:val="00FB6C33"/>
    <w:rsid w:val="00FB71AA"/>
    <w:rsid w:val="00FB75E5"/>
    <w:rsid w:val="00FB79B5"/>
    <w:rsid w:val="00FB7A77"/>
    <w:rsid w:val="00FC062C"/>
    <w:rsid w:val="00FC0747"/>
    <w:rsid w:val="00FC09AC"/>
    <w:rsid w:val="00FC1798"/>
    <w:rsid w:val="00FC1A17"/>
    <w:rsid w:val="00FC2467"/>
    <w:rsid w:val="00FC27A2"/>
    <w:rsid w:val="00FC28F1"/>
    <w:rsid w:val="00FC2B04"/>
    <w:rsid w:val="00FC2EB5"/>
    <w:rsid w:val="00FC36F6"/>
    <w:rsid w:val="00FC3724"/>
    <w:rsid w:val="00FC3890"/>
    <w:rsid w:val="00FC3DE3"/>
    <w:rsid w:val="00FC3EFB"/>
    <w:rsid w:val="00FC4028"/>
    <w:rsid w:val="00FC4231"/>
    <w:rsid w:val="00FC458C"/>
    <w:rsid w:val="00FC4911"/>
    <w:rsid w:val="00FC553B"/>
    <w:rsid w:val="00FC57CB"/>
    <w:rsid w:val="00FC57F8"/>
    <w:rsid w:val="00FC58CA"/>
    <w:rsid w:val="00FC5980"/>
    <w:rsid w:val="00FC63D0"/>
    <w:rsid w:val="00FC665B"/>
    <w:rsid w:val="00FC682E"/>
    <w:rsid w:val="00FC6A7A"/>
    <w:rsid w:val="00FC6F14"/>
    <w:rsid w:val="00FC6FAF"/>
    <w:rsid w:val="00FC6FD8"/>
    <w:rsid w:val="00FC70F3"/>
    <w:rsid w:val="00FD0146"/>
    <w:rsid w:val="00FD072D"/>
    <w:rsid w:val="00FD0A05"/>
    <w:rsid w:val="00FD11B1"/>
    <w:rsid w:val="00FD1298"/>
    <w:rsid w:val="00FD14B7"/>
    <w:rsid w:val="00FD18F5"/>
    <w:rsid w:val="00FD1954"/>
    <w:rsid w:val="00FD1B76"/>
    <w:rsid w:val="00FD1BFA"/>
    <w:rsid w:val="00FD1D97"/>
    <w:rsid w:val="00FD1FAE"/>
    <w:rsid w:val="00FD2102"/>
    <w:rsid w:val="00FD2246"/>
    <w:rsid w:val="00FD24BB"/>
    <w:rsid w:val="00FD2D8C"/>
    <w:rsid w:val="00FD305E"/>
    <w:rsid w:val="00FD332E"/>
    <w:rsid w:val="00FD34A8"/>
    <w:rsid w:val="00FD354C"/>
    <w:rsid w:val="00FD388E"/>
    <w:rsid w:val="00FD394E"/>
    <w:rsid w:val="00FD3B80"/>
    <w:rsid w:val="00FD47A5"/>
    <w:rsid w:val="00FD49A0"/>
    <w:rsid w:val="00FD4F51"/>
    <w:rsid w:val="00FD5411"/>
    <w:rsid w:val="00FD5676"/>
    <w:rsid w:val="00FD5684"/>
    <w:rsid w:val="00FD5BC2"/>
    <w:rsid w:val="00FD62EA"/>
    <w:rsid w:val="00FD63C6"/>
    <w:rsid w:val="00FD66D0"/>
    <w:rsid w:val="00FD679F"/>
    <w:rsid w:val="00FD6C8B"/>
    <w:rsid w:val="00FD6D3E"/>
    <w:rsid w:val="00FD6E46"/>
    <w:rsid w:val="00FD7517"/>
    <w:rsid w:val="00FD7C0F"/>
    <w:rsid w:val="00FD7C13"/>
    <w:rsid w:val="00FD7E08"/>
    <w:rsid w:val="00FD7E2E"/>
    <w:rsid w:val="00FE015A"/>
    <w:rsid w:val="00FE029B"/>
    <w:rsid w:val="00FE03B0"/>
    <w:rsid w:val="00FE078A"/>
    <w:rsid w:val="00FE0B44"/>
    <w:rsid w:val="00FE12AB"/>
    <w:rsid w:val="00FE12E0"/>
    <w:rsid w:val="00FE1B77"/>
    <w:rsid w:val="00FE221D"/>
    <w:rsid w:val="00FE2434"/>
    <w:rsid w:val="00FE2D1D"/>
    <w:rsid w:val="00FE345C"/>
    <w:rsid w:val="00FE3FC7"/>
    <w:rsid w:val="00FE3FD4"/>
    <w:rsid w:val="00FE4AC0"/>
    <w:rsid w:val="00FE4C0D"/>
    <w:rsid w:val="00FE4EE7"/>
    <w:rsid w:val="00FE556D"/>
    <w:rsid w:val="00FE5E9F"/>
    <w:rsid w:val="00FE5F51"/>
    <w:rsid w:val="00FE69A8"/>
    <w:rsid w:val="00FE69E0"/>
    <w:rsid w:val="00FE6D5A"/>
    <w:rsid w:val="00FE7046"/>
    <w:rsid w:val="00FE7115"/>
    <w:rsid w:val="00FE74A9"/>
    <w:rsid w:val="00FE78A9"/>
    <w:rsid w:val="00FE7A69"/>
    <w:rsid w:val="00FE7D83"/>
    <w:rsid w:val="00FE7E36"/>
    <w:rsid w:val="00FF004B"/>
    <w:rsid w:val="00FF0D53"/>
    <w:rsid w:val="00FF0EC8"/>
    <w:rsid w:val="00FF1823"/>
    <w:rsid w:val="00FF1841"/>
    <w:rsid w:val="00FF1A10"/>
    <w:rsid w:val="00FF2839"/>
    <w:rsid w:val="00FF36AA"/>
    <w:rsid w:val="00FF3B04"/>
    <w:rsid w:val="00FF3B6D"/>
    <w:rsid w:val="00FF3F7E"/>
    <w:rsid w:val="00FF4036"/>
    <w:rsid w:val="00FF4846"/>
    <w:rsid w:val="00FF4CA1"/>
    <w:rsid w:val="00FF4ECC"/>
    <w:rsid w:val="00FF5068"/>
    <w:rsid w:val="00FF518E"/>
    <w:rsid w:val="00FF56CF"/>
    <w:rsid w:val="00FF59EE"/>
    <w:rsid w:val="00FF5EC9"/>
    <w:rsid w:val="00FF5EE2"/>
    <w:rsid w:val="00FF6410"/>
    <w:rsid w:val="00FF66F5"/>
    <w:rsid w:val="00FF6FF6"/>
    <w:rsid w:val="00FF72D3"/>
    <w:rsid w:val="00FF7349"/>
    <w:rsid w:val="00FF763F"/>
    <w:rsid w:val="00FF7931"/>
    <w:rsid w:val="00FF79A8"/>
    <w:rsid w:val="00FF7A2E"/>
    <w:rsid w:val="00FF7B96"/>
    <w:rsid w:val="00FF7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5A75AB1"/>
  <w15:chartTrackingRefBased/>
  <w15:docId w15:val="{BF0031F7-60C4-482C-AF36-24DE12AA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numPr>
        <w:numId w:val="2"/>
      </w:numPr>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numPr>
        <w:ilvl w:val="1"/>
        <w:numId w:val="2"/>
      </w:numPr>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BF5F86"/>
    <w:pPr>
      <w:keepNext/>
      <w:keepLines/>
      <w:numPr>
        <w:ilvl w:val="2"/>
        <w:numId w:val="2"/>
      </w:numPr>
      <w:spacing w:before="40"/>
      <w:outlineLvl w:val="2"/>
    </w:pPr>
    <w:rPr>
      <w:rFonts w:eastAsiaTheme="majorEastAsia" w:cstheme="majorBidi"/>
      <w:b/>
      <w:sz w:val="28"/>
      <w:szCs w:val="24"/>
    </w:rPr>
  </w:style>
  <w:style w:type="paragraph" w:styleId="Heading4">
    <w:name w:val="heading 4"/>
    <w:basedOn w:val="Normal"/>
    <w:next w:val="Normal"/>
    <w:link w:val="Heading4Char"/>
    <w:uiPriority w:val="9"/>
    <w:unhideWhenUsed/>
    <w:qFormat/>
    <w:rsid w:val="00307D94"/>
    <w:pPr>
      <w:keepNext/>
      <w:keepLines/>
      <w:numPr>
        <w:ilvl w:val="3"/>
        <w:numId w:val="2"/>
      </w:numPr>
      <w:spacing w:before="40"/>
      <w:outlineLvl w:val="3"/>
    </w:pPr>
    <w:rPr>
      <w:rFonts w:eastAsiaTheme="majorEastAsia" w:cs="Arial"/>
      <w:b/>
      <w:i/>
      <w:iCs/>
      <w:color w:val="000000" w:themeColor="text1"/>
      <w:sz w:val="28"/>
    </w:rPr>
  </w:style>
  <w:style w:type="paragraph" w:styleId="Heading5">
    <w:name w:val="heading 5"/>
    <w:basedOn w:val="Normal"/>
    <w:next w:val="Normal"/>
    <w:link w:val="Heading5Char"/>
    <w:uiPriority w:val="9"/>
    <w:unhideWhenUsed/>
    <w:qFormat/>
    <w:rsid w:val="009266FF"/>
    <w:pPr>
      <w:keepNext/>
      <w:keepLines/>
      <w:numPr>
        <w:ilvl w:val="4"/>
        <w:numId w:val="2"/>
      </w:numPr>
      <w:spacing w:before="40" w:line="259" w:lineRule="auto"/>
      <w:outlineLvl w:val="4"/>
    </w:pPr>
    <w:rPr>
      <w:rFonts w:asciiTheme="majorHAnsi" w:eastAsiaTheme="majorEastAsia" w:hAnsiTheme="majorHAnsi" w:cstheme="majorBidi"/>
      <w:caps/>
      <w:color w:val="2F5496" w:themeColor="accent1" w:themeShade="BF"/>
      <w:sz w:val="22"/>
      <w:szCs w:val="22"/>
      <w:lang w:eastAsia="en-US"/>
    </w:rPr>
  </w:style>
  <w:style w:type="paragraph" w:styleId="Heading6">
    <w:name w:val="heading 6"/>
    <w:basedOn w:val="Normal"/>
    <w:next w:val="Normal"/>
    <w:link w:val="Heading6Char"/>
    <w:uiPriority w:val="9"/>
    <w:unhideWhenUsed/>
    <w:qFormat/>
    <w:rsid w:val="009266FF"/>
    <w:pPr>
      <w:keepNext/>
      <w:keepLines/>
      <w:numPr>
        <w:ilvl w:val="5"/>
        <w:numId w:val="2"/>
      </w:numPr>
      <w:spacing w:before="40" w:line="259" w:lineRule="auto"/>
      <w:outlineLvl w:val="5"/>
    </w:pPr>
    <w:rPr>
      <w:rFonts w:asciiTheme="majorHAnsi" w:eastAsiaTheme="majorEastAsia" w:hAnsiTheme="majorHAnsi" w:cstheme="majorBidi"/>
      <w:i/>
      <w:iCs/>
      <w:caps/>
      <w:color w:val="1F3864" w:themeColor="accent1" w:themeShade="80"/>
      <w:sz w:val="22"/>
      <w:szCs w:val="22"/>
      <w:lang w:eastAsia="en-US"/>
    </w:rPr>
  </w:style>
  <w:style w:type="paragraph" w:styleId="Heading7">
    <w:name w:val="heading 7"/>
    <w:basedOn w:val="Normal"/>
    <w:next w:val="Normal"/>
    <w:link w:val="Heading7Char"/>
    <w:uiPriority w:val="9"/>
    <w:unhideWhenUsed/>
    <w:qFormat/>
    <w:rsid w:val="009266FF"/>
    <w:pPr>
      <w:keepNext/>
      <w:keepLines/>
      <w:numPr>
        <w:ilvl w:val="6"/>
        <w:numId w:val="2"/>
      </w:numPr>
      <w:spacing w:before="40" w:line="259" w:lineRule="auto"/>
      <w:outlineLvl w:val="6"/>
    </w:pPr>
    <w:rPr>
      <w:rFonts w:asciiTheme="majorHAnsi" w:eastAsiaTheme="majorEastAsia" w:hAnsiTheme="majorHAnsi" w:cstheme="majorBidi"/>
      <w:b/>
      <w:bCs/>
      <w:color w:val="1F3864" w:themeColor="accent1" w:themeShade="80"/>
      <w:sz w:val="22"/>
      <w:szCs w:val="22"/>
      <w:lang w:eastAsia="en-US"/>
    </w:rPr>
  </w:style>
  <w:style w:type="paragraph" w:styleId="Heading8">
    <w:name w:val="heading 8"/>
    <w:basedOn w:val="Normal"/>
    <w:next w:val="Normal"/>
    <w:link w:val="Heading8Char"/>
    <w:uiPriority w:val="9"/>
    <w:semiHidden/>
    <w:unhideWhenUsed/>
    <w:qFormat/>
    <w:rsid w:val="009266FF"/>
    <w:pPr>
      <w:keepNext/>
      <w:keepLines/>
      <w:numPr>
        <w:ilvl w:val="7"/>
        <w:numId w:val="2"/>
      </w:numPr>
      <w:spacing w:before="40" w:line="259" w:lineRule="auto"/>
      <w:outlineLvl w:val="7"/>
    </w:pPr>
    <w:rPr>
      <w:rFonts w:asciiTheme="majorHAnsi" w:eastAsiaTheme="majorEastAsia" w:hAnsiTheme="majorHAnsi" w:cstheme="majorBidi"/>
      <w:b/>
      <w:bCs/>
      <w:i/>
      <w:iCs/>
      <w:color w:val="1F3864" w:themeColor="accent1" w:themeShade="80"/>
      <w:sz w:val="22"/>
      <w:szCs w:val="22"/>
      <w:lang w:eastAsia="en-US"/>
    </w:rPr>
  </w:style>
  <w:style w:type="paragraph" w:styleId="Heading9">
    <w:name w:val="heading 9"/>
    <w:basedOn w:val="Normal"/>
    <w:next w:val="Normal"/>
    <w:link w:val="Heading9Char"/>
    <w:uiPriority w:val="9"/>
    <w:semiHidden/>
    <w:unhideWhenUsed/>
    <w:qFormat/>
    <w:rsid w:val="009266FF"/>
    <w:pPr>
      <w:keepNext/>
      <w:keepLines/>
      <w:numPr>
        <w:ilvl w:val="8"/>
        <w:numId w:val="2"/>
      </w:numPr>
      <w:spacing w:before="40" w:line="259" w:lineRule="auto"/>
      <w:outlineLvl w:val="8"/>
    </w:pPr>
    <w:rPr>
      <w:rFonts w:asciiTheme="majorHAnsi" w:eastAsiaTheme="majorEastAsia" w:hAnsiTheme="majorHAnsi" w:cstheme="majorBidi"/>
      <w:i/>
      <w:iCs/>
      <w:color w:val="1F3864" w:themeColor="accent1" w:themeShade="80"/>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numPr>
        <w:numId w:val="0"/>
      </w:num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rsid w:val="00307D94"/>
    <w:rPr>
      <w:rFonts w:ascii="Arial" w:eastAsiaTheme="majorEastAsia" w:hAnsi="Arial" w:cs="Arial"/>
      <w:b/>
      <w:i/>
      <w:iCs/>
      <w:color w:val="000000" w:themeColor="text1"/>
      <w:sz w:val="28"/>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BF5F86"/>
    <w:rPr>
      <w:rFonts w:ascii="Arial" w:eastAsiaTheme="majorEastAsia" w:hAnsi="Arial" w:cstheme="majorBidi"/>
      <w:b/>
      <w:sz w:val="28"/>
      <w:szCs w:val="24"/>
      <w:lang w:eastAsia="en-GB"/>
    </w:rPr>
  </w:style>
  <w:style w:type="paragraph" w:styleId="TOC3">
    <w:name w:val="toc 3"/>
    <w:basedOn w:val="Normal"/>
    <w:next w:val="Normal"/>
    <w:autoRedefine/>
    <w:uiPriority w:val="39"/>
    <w:unhideWhenUsed/>
    <w:rsid w:val="00E94AD6"/>
    <w:pPr>
      <w:spacing w:after="100"/>
      <w:ind w:left="480"/>
    </w:pPr>
  </w:style>
  <w:style w:type="character" w:styleId="PlaceholderText">
    <w:name w:val="Placeholder Text"/>
    <w:basedOn w:val="DefaultParagraphFont"/>
    <w:uiPriority w:val="99"/>
    <w:semiHidden/>
    <w:rsid w:val="004963A1"/>
    <w:rPr>
      <w:color w:val="808080"/>
    </w:rPr>
  </w:style>
  <w:style w:type="character" w:customStyle="1" w:styleId="mvector">
    <w:name w:val="mvector"/>
    <w:basedOn w:val="DefaultParagraphFont"/>
    <w:rsid w:val="00904F2D"/>
  </w:style>
  <w:style w:type="character" w:customStyle="1" w:styleId="mformula">
    <w:name w:val="mformula"/>
    <w:basedOn w:val="DefaultParagraphFont"/>
    <w:rsid w:val="00904F2D"/>
  </w:style>
  <w:style w:type="table" w:styleId="TableGrid">
    <w:name w:val="Table Grid"/>
    <w:basedOn w:val="TableNormal"/>
    <w:uiPriority w:val="39"/>
    <w:rsid w:val="00D60F3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2576C9"/>
    <w:pPr>
      <w:suppressAutoHyphens/>
      <w:autoSpaceDN w:val="0"/>
      <w:spacing w:after="0" w:line="240" w:lineRule="auto"/>
    </w:pPr>
    <w:rPr>
      <w:rFonts w:ascii="Times New Roman" w:eastAsia="Times New Roman" w:hAnsi="Times New Roman" w:cs="Times New Roman"/>
      <w:kern w:val="3"/>
      <w:sz w:val="20"/>
      <w:szCs w:val="20"/>
      <w:lang w:eastAsia="en-GB"/>
    </w:rPr>
  </w:style>
  <w:style w:type="paragraph" w:styleId="BalloonText">
    <w:name w:val="Balloon Text"/>
    <w:basedOn w:val="Normal"/>
    <w:link w:val="BalloonTextChar"/>
    <w:uiPriority w:val="99"/>
    <w:semiHidden/>
    <w:unhideWhenUsed/>
    <w:rsid w:val="0029370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3709"/>
    <w:rPr>
      <w:rFonts w:ascii="Segoe UI" w:eastAsia="Times New Roman" w:hAnsi="Segoe UI" w:cs="Segoe UI"/>
      <w:sz w:val="18"/>
      <w:szCs w:val="18"/>
      <w:lang w:eastAsia="en-GB"/>
    </w:rPr>
  </w:style>
  <w:style w:type="character" w:customStyle="1" w:styleId="Heading5Char">
    <w:name w:val="Heading 5 Char"/>
    <w:basedOn w:val="DefaultParagraphFont"/>
    <w:link w:val="Heading5"/>
    <w:uiPriority w:val="9"/>
    <w:rsid w:val="009266F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rsid w:val="009266F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rsid w:val="009266F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9266F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9266FF"/>
    <w:rPr>
      <w:rFonts w:asciiTheme="majorHAnsi" w:eastAsiaTheme="majorEastAsia" w:hAnsiTheme="majorHAnsi" w:cstheme="majorBidi"/>
      <w:i/>
      <w:iCs/>
      <w:color w:val="1F3864" w:themeColor="accent1" w:themeShade="80"/>
    </w:rPr>
  </w:style>
  <w:style w:type="paragraph" w:styleId="FootnoteText">
    <w:name w:val="footnote text"/>
    <w:basedOn w:val="Normal"/>
    <w:link w:val="FootnoteTextChar"/>
    <w:uiPriority w:val="99"/>
    <w:semiHidden/>
    <w:unhideWhenUsed/>
    <w:rsid w:val="009266FF"/>
    <w:pPr>
      <w:spacing w:line="240" w:lineRule="auto"/>
    </w:pPr>
    <w:rPr>
      <w:rFonts w:asciiTheme="minorHAnsi" w:eastAsiaTheme="minorEastAsia" w:hAnsiTheme="minorHAnsi" w:cstheme="minorBidi"/>
      <w:sz w:val="20"/>
      <w:lang w:eastAsia="en-US"/>
    </w:rPr>
  </w:style>
  <w:style w:type="character" w:customStyle="1" w:styleId="FootnoteTextChar">
    <w:name w:val="Footnote Text Char"/>
    <w:basedOn w:val="DefaultParagraphFont"/>
    <w:link w:val="FootnoteText"/>
    <w:uiPriority w:val="99"/>
    <w:semiHidden/>
    <w:rsid w:val="009266FF"/>
    <w:rPr>
      <w:rFonts w:eastAsiaTheme="minorEastAsia"/>
      <w:sz w:val="20"/>
      <w:szCs w:val="20"/>
    </w:rPr>
  </w:style>
  <w:style w:type="character" w:styleId="FootnoteReference">
    <w:name w:val="footnote reference"/>
    <w:basedOn w:val="DefaultParagraphFont"/>
    <w:uiPriority w:val="99"/>
    <w:semiHidden/>
    <w:unhideWhenUsed/>
    <w:rsid w:val="009266FF"/>
    <w:rPr>
      <w:vertAlign w:val="superscript"/>
    </w:rPr>
  </w:style>
  <w:style w:type="character" w:styleId="FollowedHyperlink">
    <w:name w:val="FollowedHyperlink"/>
    <w:basedOn w:val="DefaultParagraphFont"/>
    <w:uiPriority w:val="99"/>
    <w:semiHidden/>
    <w:unhideWhenUsed/>
    <w:rsid w:val="009266FF"/>
    <w:rPr>
      <w:color w:val="954F72" w:themeColor="followedHyperlink"/>
      <w:u w:val="single"/>
    </w:rPr>
  </w:style>
  <w:style w:type="paragraph" w:styleId="Title">
    <w:name w:val="Title"/>
    <w:basedOn w:val="Normal"/>
    <w:next w:val="Normal"/>
    <w:link w:val="TitleChar"/>
    <w:uiPriority w:val="10"/>
    <w:qFormat/>
    <w:rsid w:val="009266FF"/>
    <w:pPr>
      <w:spacing w:line="204" w:lineRule="auto"/>
      <w:contextualSpacing/>
    </w:pPr>
    <w:rPr>
      <w:rFonts w:asciiTheme="majorHAnsi" w:eastAsiaTheme="majorEastAsia" w:hAnsiTheme="majorHAnsi" w:cstheme="majorBidi"/>
      <w:caps/>
      <w:color w:val="44546A" w:themeColor="text2"/>
      <w:spacing w:val="-15"/>
      <w:sz w:val="72"/>
      <w:szCs w:val="72"/>
      <w:lang w:eastAsia="en-US"/>
    </w:rPr>
  </w:style>
  <w:style w:type="character" w:customStyle="1" w:styleId="TitleChar">
    <w:name w:val="Title Char"/>
    <w:basedOn w:val="DefaultParagraphFont"/>
    <w:link w:val="Title"/>
    <w:uiPriority w:val="10"/>
    <w:rsid w:val="009266F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266FF"/>
    <w:pPr>
      <w:numPr>
        <w:ilvl w:val="1"/>
      </w:numPr>
      <w:spacing w:after="240" w:line="240" w:lineRule="auto"/>
    </w:pPr>
    <w:rPr>
      <w:rFonts w:asciiTheme="majorHAnsi" w:eastAsiaTheme="majorEastAsia" w:hAnsiTheme="majorHAnsi" w:cstheme="majorBidi"/>
      <w:color w:val="4472C4" w:themeColor="accent1"/>
      <w:sz w:val="28"/>
      <w:szCs w:val="28"/>
      <w:lang w:eastAsia="en-US"/>
    </w:rPr>
  </w:style>
  <w:style w:type="character" w:customStyle="1" w:styleId="SubtitleChar">
    <w:name w:val="Subtitle Char"/>
    <w:basedOn w:val="DefaultParagraphFont"/>
    <w:link w:val="Subtitle"/>
    <w:uiPriority w:val="11"/>
    <w:rsid w:val="009266FF"/>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9266FF"/>
    <w:rPr>
      <w:i/>
      <w:iCs/>
    </w:rPr>
  </w:style>
  <w:style w:type="paragraph" w:styleId="IntenseQuote">
    <w:name w:val="Intense Quote"/>
    <w:basedOn w:val="Normal"/>
    <w:next w:val="Normal"/>
    <w:link w:val="IntenseQuoteChar"/>
    <w:uiPriority w:val="30"/>
    <w:qFormat/>
    <w:rsid w:val="009266F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lang w:eastAsia="en-US"/>
    </w:rPr>
  </w:style>
  <w:style w:type="character" w:customStyle="1" w:styleId="IntenseQuoteChar">
    <w:name w:val="Intense Quote Char"/>
    <w:basedOn w:val="DefaultParagraphFont"/>
    <w:link w:val="IntenseQuote"/>
    <w:uiPriority w:val="30"/>
    <w:rsid w:val="009266F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266FF"/>
    <w:rPr>
      <w:i/>
      <w:iCs/>
      <w:color w:val="595959" w:themeColor="text1" w:themeTint="A6"/>
    </w:rPr>
  </w:style>
  <w:style w:type="character" w:styleId="IntenseEmphasis">
    <w:name w:val="Intense Emphasis"/>
    <w:basedOn w:val="DefaultParagraphFont"/>
    <w:uiPriority w:val="21"/>
    <w:qFormat/>
    <w:rsid w:val="009266FF"/>
    <w:rPr>
      <w:b/>
      <w:bCs/>
      <w:i/>
      <w:iCs/>
    </w:rPr>
  </w:style>
  <w:style w:type="character" w:styleId="SubtleReference">
    <w:name w:val="Subtle Reference"/>
    <w:basedOn w:val="DefaultParagraphFont"/>
    <w:uiPriority w:val="31"/>
    <w:qFormat/>
    <w:rsid w:val="009266F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266FF"/>
    <w:rPr>
      <w:b/>
      <w:bCs/>
      <w:smallCaps/>
      <w:color w:val="44546A" w:themeColor="text2"/>
      <w:u w:val="single"/>
    </w:rPr>
  </w:style>
  <w:style w:type="character" w:styleId="BookTitle">
    <w:name w:val="Book Title"/>
    <w:basedOn w:val="DefaultParagraphFont"/>
    <w:uiPriority w:val="33"/>
    <w:qFormat/>
    <w:rsid w:val="009266FF"/>
    <w:rPr>
      <w:b/>
      <w:bCs/>
      <w:smallCaps/>
      <w:spacing w:val="10"/>
    </w:rPr>
  </w:style>
  <w:style w:type="paragraph" w:styleId="TableofFigures">
    <w:name w:val="table of figures"/>
    <w:basedOn w:val="Normal"/>
    <w:next w:val="Normal"/>
    <w:uiPriority w:val="99"/>
    <w:unhideWhenUsed/>
    <w:rsid w:val="0018284C"/>
    <w:pPr>
      <w:spacing w:before="120" w:after="120" w:line="259" w:lineRule="auto"/>
    </w:pPr>
    <w:rPr>
      <w:rFonts w:eastAsiaTheme="minorEastAsia" w:cstheme="minorBidi"/>
      <w:szCs w:val="22"/>
      <w:lang w:eastAsia="en-U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96E8E"/>
    <w:rPr>
      <w:rFonts w:ascii="Arial" w:eastAsia="Times New Roman" w:hAnsi="Arial" w:cs="Times New Roman"/>
      <w:sz w:val="24"/>
      <w:szCs w:val="20"/>
      <w:lang w:eastAsia="en-GB"/>
    </w:rPr>
  </w:style>
  <w:style w:type="character" w:styleId="CommentReference">
    <w:name w:val="annotation reference"/>
    <w:basedOn w:val="DefaultParagraphFont"/>
    <w:uiPriority w:val="99"/>
    <w:semiHidden/>
    <w:unhideWhenUsed/>
    <w:rsid w:val="008E25AE"/>
    <w:rPr>
      <w:sz w:val="16"/>
      <w:szCs w:val="16"/>
    </w:rPr>
  </w:style>
  <w:style w:type="paragraph" w:styleId="CommentText">
    <w:name w:val="annotation text"/>
    <w:basedOn w:val="Normal"/>
    <w:link w:val="CommentTextChar"/>
    <w:uiPriority w:val="99"/>
    <w:unhideWhenUsed/>
    <w:rsid w:val="008E25AE"/>
    <w:pPr>
      <w:spacing w:line="240" w:lineRule="auto"/>
    </w:pPr>
    <w:rPr>
      <w:sz w:val="20"/>
    </w:rPr>
  </w:style>
  <w:style w:type="character" w:customStyle="1" w:styleId="CommentTextChar">
    <w:name w:val="Comment Text Char"/>
    <w:basedOn w:val="DefaultParagraphFont"/>
    <w:link w:val="CommentText"/>
    <w:uiPriority w:val="99"/>
    <w:rsid w:val="008E25AE"/>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E25AE"/>
    <w:rPr>
      <w:b/>
      <w:bCs/>
    </w:rPr>
  </w:style>
  <w:style w:type="character" w:customStyle="1" w:styleId="CommentSubjectChar">
    <w:name w:val="Comment Subject Char"/>
    <w:basedOn w:val="CommentTextChar"/>
    <w:link w:val="CommentSubject"/>
    <w:uiPriority w:val="99"/>
    <w:semiHidden/>
    <w:rsid w:val="008E25AE"/>
    <w:rPr>
      <w:rFonts w:ascii="Arial" w:eastAsia="Times New Roman" w:hAnsi="Arial" w:cs="Times New Roman"/>
      <w:b/>
      <w:bCs/>
      <w:sz w:val="20"/>
      <w:szCs w:val="20"/>
      <w:lang w:eastAsia="en-GB"/>
    </w:rPr>
  </w:style>
  <w:style w:type="paragraph" w:styleId="BodyText3">
    <w:name w:val="Body Text 3"/>
    <w:basedOn w:val="Normal"/>
    <w:link w:val="BodyText3Char"/>
    <w:rsid w:val="001B15C3"/>
    <w:pPr>
      <w:spacing w:line="240" w:lineRule="auto"/>
      <w:jc w:val="both"/>
    </w:pPr>
    <w:rPr>
      <w:rFonts w:ascii="Times New Roman" w:hAnsi="Times New Roman"/>
      <w:szCs w:val="17"/>
      <w:lang w:eastAsia="en-US"/>
    </w:rPr>
  </w:style>
  <w:style w:type="character" w:customStyle="1" w:styleId="BodyText3Char">
    <w:name w:val="Body Text 3 Char"/>
    <w:basedOn w:val="DefaultParagraphFont"/>
    <w:link w:val="BodyText3"/>
    <w:rsid w:val="001B15C3"/>
    <w:rPr>
      <w:rFonts w:ascii="Times New Roman" w:eastAsia="Times New Roman" w:hAnsi="Times New Roman" w:cs="Times New Roman"/>
      <w:sz w:val="24"/>
      <w:szCs w:val="17"/>
    </w:rPr>
  </w:style>
  <w:style w:type="numbering" w:customStyle="1" w:styleId="Headings">
    <w:name w:val="Headings"/>
    <w:uiPriority w:val="99"/>
    <w:rsid w:val="00C97066"/>
    <w:pPr>
      <w:numPr>
        <w:numId w:val="1"/>
      </w:numPr>
    </w:pPr>
  </w:style>
  <w:style w:type="paragraph" w:styleId="BodyText">
    <w:name w:val="Body Text"/>
    <w:basedOn w:val="Normal"/>
    <w:link w:val="BodyTextChar"/>
    <w:uiPriority w:val="99"/>
    <w:semiHidden/>
    <w:unhideWhenUsed/>
    <w:rsid w:val="00D609A4"/>
    <w:pPr>
      <w:spacing w:after="120"/>
    </w:pPr>
  </w:style>
  <w:style w:type="character" w:customStyle="1" w:styleId="BodyTextChar">
    <w:name w:val="Body Text Char"/>
    <w:basedOn w:val="DefaultParagraphFont"/>
    <w:link w:val="BodyText"/>
    <w:uiPriority w:val="99"/>
    <w:semiHidden/>
    <w:rsid w:val="00D609A4"/>
    <w:rPr>
      <w:rFonts w:ascii="Arial" w:eastAsia="Times New Roman" w:hAnsi="Arial" w:cs="Times New Roman"/>
      <w:sz w:val="24"/>
      <w:szCs w:val="20"/>
      <w:lang w:eastAsia="en-GB"/>
    </w:rPr>
  </w:style>
  <w:style w:type="paragraph" w:styleId="TOC4">
    <w:name w:val="toc 4"/>
    <w:basedOn w:val="Normal"/>
    <w:next w:val="Normal"/>
    <w:autoRedefine/>
    <w:uiPriority w:val="39"/>
    <w:unhideWhenUsed/>
    <w:rsid w:val="00F37471"/>
    <w:pPr>
      <w:spacing w:after="100" w:line="259" w:lineRule="auto"/>
      <w:ind w:left="660"/>
    </w:pPr>
    <w:rPr>
      <w:rFonts w:asciiTheme="minorHAnsi" w:eastAsiaTheme="minorEastAsia" w:hAnsiTheme="minorHAnsi" w:cstheme="minorBidi"/>
      <w:sz w:val="22"/>
      <w:szCs w:val="22"/>
    </w:rPr>
  </w:style>
  <w:style w:type="paragraph" w:styleId="TOC5">
    <w:name w:val="toc 5"/>
    <w:basedOn w:val="Normal"/>
    <w:next w:val="Normal"/>
    <w:autoRedefine/>
    <w:uiPriority w:val="39"/>
    <w:unhideWhenUsed/>
    <w:rsid w:val="00F37471"/>
    <w:pPr>
      <w:spacing w:after="100" w:line="259" w:lineRule="auto"/>
      <w:ind w:left="880"/>
    </w:pPr>
    <w:rPr>
      <w:rFonts w:asciiTheme="minorHAnsi" w:eastAsiaTheme="minorEastAsia" w:hAnsiTheme="minorHAnsi" w:cstheme="minorBidi"/>
      <w:sz w:val="22"/>
      <w:szCs w:val="22"/>
    </w:rPr>
  </w:style>
  <w:style w:type="paragraph" w:styleId="TOC6">
    <w:name w:val="toc 6"/>
    <w:basedOn w:val="Normal"/>
    <w:next w:val="Normal"/>
    <w:autoRedefine/>
    <w:uiPriority w:val="39"/>
    <w:unhideWhenUsed/>
    <w:rsid w:val="00F37471"/>
    <w:pPr>
      <w:spacing w:after="100" w:line="259" w:lineRule="auto"/>
      <w:ind w:left="1100"/>
    </w:pPr>
    <w:rPr>
      <w:rFonts w:asciiTheme="minorHAnsi" w:eastAsiaTheme="minorEastAsia" w:hAnsiTheme="minorHAnsi" w:cstheme="minorBidi"/>
      <w:sz w:val="22"/>
      <w:szCs w:val="22"/>
    </w:rPr>
  </w:style>
  <w:style w:type="paragraph" w:styleId="TOC7">
    <w:name w:val="toc 7"/>
    <w:basedOn w:val="Normal"/>
    <w:next w:val="Normal"/>
    <w:autoRedefine/>
    <w:uiPriority w:val="39"/>
    <w:unhideWhenUsed/>
    <w:rsid w:val="00F37471"/>
    <w:pPr>
      <w:spacing w:after="100" w:line="259" w:lineRule="auto"/>
      <w:ind w:left="1320"/>
    </w:pPr>
    <w:rPr>
      <w:rFonts w:asciiTheme="minorHAnsi" w:eastAsiaTheme="minorEastAsia" w:hAnsiTheme="minorHAnsi" w:cstheme="minorBidi"/>
      <w:sz w:val="22"/>
      <w:szCs w:val="22"/>
    </w:rPr>
  </w:style>
  <w:style w:type="paragraph" w:styleId="TOC8">
    <w:name w:val="toc 8"/>
    <w:basedOn w:val="Normal"/>
    <w:next w:val="Normal"/>
    <w:autoRedefine/>
    <w:uiPriority w:val="39"/>
    <w:unhideWhenUsed/>
    <w:rsid w:val="00F37471"/>
    <w:pPr>
      <w:spacing w:after="100" w:line="259" w:lineRule="auto"/>
      <w:ind w:left="1540"/>
    </w:pPr>
    <w:rPr>
      <w:rFonts w:asciiTheme="minorHAnsi" w:eastAsiaTheme="minorEastAsia" w:hAnsiTheme="minorHAnsi" w:cstheme="minorBidi"/>
      <w:sz w:val="22"/>
      <w:szCs w:val="22"/>
    </w:rPr>
  </w:style>
  <w:style w:type="paragraph" w:styleId="TOC9">
    <w:name w:val="toc 9"/>
    <w:basedOn w:val="Normal"/>
    <w:next w:val="Normal"/>
    <w:autoRedefine/>
    <w:uiPriority w:val="39"/>
    <w:unhideWhenUsed/>
    <w:rsid w:val="00F37471"/>
    <w:pPr>
      <w:spacing w:after="100" w:line="259" w:lineRule="auto"/>
      <w:ind w:left="1760"/>
    </w:pPr>
    <w:rPr>
      <w:rFonts w:asciiTheme="minorHAnsi" w:eastAsiaTheme="minorEastAsia" w:hAnsiTheme="minorHAnsi" w:cstheme="minorBidi"/>
      <w:sz w:val="22"/>
      <w:szCs w:val="22"/>
    </w:rPr>
  </w:style>
  <w:style w:type="character" w:styleId="UnresolvedMention">
    <w:name w:val="Unresolved Mention"/>
    <w:basedOn w:val="DefaultParagraphFont"/>
    <w:uiPriority w:val="99"/>
    <w:semiHidden/>
    <w:unhideWhenUsed/>
    <w:rsid w:val="00F37471"/>
    <w:rPr>
      <w:color w:val="605E5C"/>
      <w:shd w:val="clear" w:color="auto" w:fill="E1DFDD"/>
    </w:rPr>
  </w:style>
  <w:style w:type="paragraph" w:styleId="Index1">
    <w:name w:val="index 1"/>
    <w:basedOn w:val="Normal"/>
    <w:next w:val="Normal"/>
    <w:autoRedefine/>
    <w:uiPriority w:val="99"/>
    <w:semiHidden/>
    <w:unhideWhenUsed/>
    <w:rsid w:val="00C357E5"/>
    <w:pPr>
      <w:spacing w:line="240" w:lineRule="auto"/>
      <w:ind w:left="240" w:hanging="240"/>
    </w:pPr>
  </w:style>
  <w:style w:type="paragraph" w:styleId="Index2">
    <w:name w:val="index 2"/>
    <w:basedOn w:val="Normal"/>
    <w:next w:val="Normal"/>
    <w:autoRedefine/>
    <w:uiPriority w:val="99"/>
    <w:semiHidden/>
    <w:unhideWhenUsed/>
    <w:rsid w:val="00C357E5"/>
    <w:pPr>
      <w:spacing w:line="240" w:lineRule="auto"/>
      <w:ind w:left="480" w:hanging="240"/>
    </w:pPr>
  </w:style>
  <w:style w:type="character" w:customStyle="1" w:styleId="hgkelc">
    <w:name w:val="hgkelc"/>
    <w:basedOn w:val="DefaultParagraphFont"/>
    <w:rsid w:val="00E16426"/>
  </w:style>
  <w:style w:type="paragraph" w:styleId="HTMLPreformatted">
    <w:name w:val="HTML Preformatted"/>
    <w:basedOn w:val="Normal"/>
    <w:link w:val="HTMLPreformattedChar"/>
    <w:uiPriority w:val="99"/>
    <w:unhideWhenUsed/>
    <w:rsid w:val="008016B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hAnsi="Courier New" w:cs="Courier New"/>
      <w:sz w:val="20"/>
    </w:rPr>
  </w:style>
  <w:style w:type="character" w:customStyle="1" w:styleId="HTMLPreformattedChar">
    <w:name w:val="HTML Preformatted Char"/>
    <w:basedOn w:val="DefaultParagraphFont"/>
    <w:link w:val="HTMLPreformatted"/>
    <w:uiPriority w:val="99"/>
    <w:rsid w:val="008016B2"/>
    <w:rPr>
      <w:rFonts w:ascii="Courier New" w:eastAsia="Times New Roman" w:hAnsi="Courier New" w:cs="Courier New"/>
      <w:sz w:val="20"/>
      <w:szCs w:val="20"/>
      <w:lang w:eastAsia="en-GB"/>
    </w:rPr>
  </w:style>
  <w:style w:type="paragraph" w:customStyle="1" w:styleId="FirstParagraph">
    <w:name w:val="First Paragraph"/>
    <w:basedOn w:val="BodyText"/>
    <w:next w:val="BodyText"/>
    <w:qFormat/>
    <w:rsid w:val="002561E4"/>
    <w:pPr>
      <w:spacing w:before="180" w:after="180" w:line="240" w:lineRule="auto"/>
    </w:pPr>
    <w:rPr>
      <w:rFonts w:asciiTheme="minorHAnsi" w:eastAsiaTheme="minorHAnsi" w:hAnsiTheme="minorHAnsi" w:cstheme="minorBidi"/>
      <w:szCs w:val="24"/>
      <w:lang w:val="en-US" w:eastAsia="en-US"/>
    </w:rPr>
  </w:style>
  <w:style w:type="character" w:customStyle="1" w:styleId="VerbatimChar">
    <w:name w:val="Verbatim Char"/>
    <w:basedOn w:val="DefaultParagraphFont"/>
    <w:link w:val="SourceCode"/>
    <w:rsid w:val="002561E4"/>
    <w:rPr>
      <w:rFonts w:ascii="Consolas" w:hAnsi="Consolas"/>
    </w:rPr>
  </w:style>
  <w:style w:type="paragraph" w:customStyle="1" w:styleId="SourceCode">
    <w:name w:val="Source Code"/>
    <w:basedOn w:val="Normal"/>
    <w:link w:val="VerbatimChar"/>
    <w:rsid w:val="002561E4"/>
    <w:pPr>
      <w:wordWrap w:val="0"/>
      <w:spacing w:after="200" w:line="240" w:lineRule="auto"/>
    </w:pPr>
    <w:rPr>
      <w:rFonts w:ascii="Consolas" w:eastAsiaTheme="minorHAnsi" w:hAnsi="Consolas" w:cstheme="minorBidi"/>
      <w:sz w:val="22"/>
      <w:szCs w:val="22"/>
      <w:lang w:eastAsia="en-US"/>
    </w:rPr>
  </w:style>
  <w:style w:type="character" w:customStyle="1" w:styleId="KeywordTok">
    <w:name w:val="KeywordTok"/>
    <w:basedOn w:val="VerbatimChar"/>
    <w:rsid w:val="002561E4"/>
    <w:rPr>
      <w:rFonts w:ascii="Consolas" w:hAnsi="Consolas"/>
      <w:b/>
      <w:color w:val="007020"/>
    </w:rPr>
  </w:style>
  <w:style w:type="character" w:customStyle="1" w:styleId="DecValTok">
    <w:name w:val="DecValTok"/>
    <w:basedOn w:val="VerbatimChar"/>
    <w:rsid w:val="002561E4"/>
    <w:rPr>
      <w:rFonts w:ascii="Consolas" w:hAnsi="Consolas"/>
      <w:color w:val="40A070"/>
    </w:rPr>
  </w:style>
  <w:style w:type="character" w:customStyle="1" w:styleId="FloatTok">
    <w:name w:val="FloatTok"/>
    <w:basedOn w:val="VerbatimChar"/>
    <w:rsid w:val="002561E4"/>
    <w:rPr>
      <w:rFonts w:ascii="Consolas" w:hAnsi="Consolas"/>
      <w:color w:val="40A070"/>
    </w:rPr>
  </w:style>
  <w:style w:type="character" w:customStyle="1" w:styleId="StringTok">
    <w:name w:val="StringTok"/>
    <w:basedOn w:val="VerbatimChar"/>
    <w:rsid w:val="002561E4"/>
    <w:rPr>
      <w:rFonts w:ascii="Consolas" w:hAnsi="Consolas"/>
      <w:color w:val="4070A0"/>
    </w:rPr>
  </w:style>
  <w:style w:type="character" w:customStyle="1" w:styleId="ImportTok">
    <w:name w:val="ImportTok"/>
    <w:basedOn w:val="VerbatimChar"/>
    <w:rsid w:val="002561E4"/>
    <w:rPr>
      <w:rFonts w:ascii="Consolas" w:hAnsi="Consolas"/>
    </w:rPr>
  </w:style>
  <w:style w:type="character" w:customStyle="1" w:styleId="CommentTok">
    <w:name w:val="CommentTok"/>
    <w:basedOn w:val="VerbatimChar"/>
    <w:rsid w:val="002561E4"/>
    <w:rPr>
      <w:rFonts w:ascii="Consolas" w:hAnsi="Consolas"/>
      <w:i/>
      <w:color w:val="60A0B0"/>
    </w:rPr>
  </w:style>
  <w:style w:type="character" w:customStyle="1" w:styleId="VariableTok">
    <w:name w:val="VariableTok"/>
    <w:basedOn w:val="VerbatimChar"/>
    <w:rsid w:val="002561E4"/>
    <w:rPr>
      <w:rFonts w:ascii="Consolas" w:hAnsi="Consolas"/>
      <w:color w:val="19177C"/>
    </w:rPr>
  </w:style>
  <w:style w:type="character" w:customStyle="1" w:styleId="ControlFlowTok">
    <w:name w:val="ControlFlowTok"/>
    <w:basedOn w:val="VerbatimChar"/>
    <w:rsid w:val="002561E4"/>
    <w:rPr>
      <w:rFonts w:ascii="Consolas" w:hAnsi="Consolas"/>
      <w:b/>
      <w:color w:val="007020"/>
    </w:rPr>
  </w:style>
  <w:style w:type="character" w:customStyle="1" w:styleId="OperatorTok">
    <w:name w:val="OperatorTok"/>
    <w:basedOn w:val="VerbatimChar"/>
    <w:rsid w:val="002561E4"/>
    <w:rPr>
      <w:rFonts w:ascii="Consolas" w:hAnsi="Consolas"/>
      <w:color w:val="666666"/>
    </w:rPr>
  </w:style>
  <w:style w:type="character" w:customStyle="1" w:styleId="BuiltInTok">
    <w:name w:val="BuiltInTok"/>
    <w:basedOn w:val="VerbatimChar"/>
    <w:rsid w:val="002561E4"/>
    <w:rPr>
      <w:rFonts w:ascii="Consolas" w:hAnsi="Consolas"/>
    </w:rPr>
  </w:style>
  <w:style w:type="character" w:customStyle="1" w:styleId="NormalTok">
    <w:name w:val="NormalTok"/>
    <w:basedOn w:val="VerbatimChar"/>
    <w:rsid w:val="002561E4"/>
    <w:rPr>
      <w:rFonts w:ascii="Consolas" w:hAnsi="Consolas"/>
    </w:rPr>
  </w:style>
  <w:style w:type="paragraph" w:customStyle="1" w:styleId="Default">
    <w:name w:val="Default"/>
    <w:rsid w:val="003735CC"/>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6108">
      <w:bodyDiv w:val="1"/>
      <w:marLeft w:val="0"/>
      <w:marRight w:val="0"/>
      <w:marTop w:val="0"/>
      <w:marBottom w:val="0"/>
      <w:divBdr>
        <w:top w:val="none" w:sz="0" w:space="0" w:color="auto"/>
        <w:left w:val="none" w:sz="0" w:space="0" w:color="auto"/>
        <w:bottom w:val="none" w:sz="0" w:space="0" w:color="auto"/>
        <w:right w:val="none" w:sz="0" w:space="0" w:color="auto"/>
      </w:divBdr>
    </w:div>
    <w:div w:id="28268661">
      <w:bodyDiv w:val="1"/>
      <w:marLeft w:val="0"/>
      <w:marRight w:val="0"/>
      <w:marTop w:val="0"/>
      <w:marBottom w:val="0"/>
      <w:divBdr>
        <w:top w:val="none" w:sz="0" w:space="0" w:color="auto"/>
        <w:left w:val="none" w:sz="0" w:space="0" w:color="auto"/>
        <w:bottom w:val="none" w:sz="0" w:space="0" w:color="auto"/>
        <w:right w:val="none" w:sz="0" w:space="0" w:color="auto"/>
      </w:divBdr>
    </w:div>
    <w:div w:id="34894278">
      <w:bodyDiv w:val="1"/>
      <w:marLeft w:val="0"/>
      <w:marRight w:val="0"/>
      <w:marTop w:val="0"/>
      <w:marBottom w:val="0"/>
      <w:divBdr>
        <w:top w:val="none" w:sz="0" w:space="0" w:color="auto"/>
        <w:left w:val="none" w:sz="0" w:space="0" w:color="auto"/>
        <w:bottom w:val="none" w:sz="0" w:space="0" w:color="auto"/>
        <w:right w:val="none" w:sz="0" w:space="0" w:color="auto"/>
      </w:divBdr>
    </w:div>
    <w:div w:id="47192618">
      <w:bodyDiv w:val="1"/>
      <w:marLeft w:val="0"/>
      <w:marRight w:val="0"/>
      <w:marTop w:val="0"/>
      <w:marBottom w:val="0"/>
      <w:divBdr>
        <w:top w:val="none" w:sz="0" w:space="0" w:color="auto"/>
        <w:left w:val="none" w:sz="0" w:space="0" w:color="auto"/>
        <w:bottom w:val="none" w:sz="0" w:space="0" w:color="auto"/>
        <w:right w:val="none" w:sz="0" w:space="0" w:color="auto"/>
      </w:divBdr>
    </w:div>
    <w:div w:id="54397718">
      <w:bodyDiv w:val="1"/>
      <w:marLeft w:val="0"/>
      <w:marRight w:val="0"/>
      <w:marTop w:val="0"/>
      <w:marBottom w:val="0"/>
      <w:divBdr>
        <w:top w:val="none" w:sz="0" w:space="0" w:color="auto"/>
        <w:left w:val="none" w:sz="0" w:space="0" w:color="auto"/>
        <w:bottom w:val="none" w:sz="0" w:space="0" w:color="auto"/>
        <w:right w:val="none" w:sz="0" w:space="0" w:color="auto"/>
      </w:divBdr>
    </w:div>
    <w:div w:id="65229065">
      <w:bodyDiv w:val="1"/>
      <w:marLeft w:val="0"/>
      <w:marRight w:val="0"/>
      <w:marTop w:val="0"/>
      <w:marBottom w:val="0"/>
      <w:divBdr>
        <w:top w:val="none" w:sz="0" w:space="0" w:color="auto"/>
        <w:left w:val="none" w:sz="0" w:space="0" w:color="auto"/>
        <w:bottom w:val="none" w:sz="0" w:space="0" w:color="auto"/>
        <w:right w:val="none" w:sz="0" w:space="0" w:color="auto"/>
      </w:divBdr>
    </w:div>
    <w:div w:id="70322923">
      <w:bodyDiv w:val="1"/>
      <w:marLeft w:val="0"/>
      <w:marRight w:val="0"/>
      <w:marTop w:val="0"/>
      <w:marBottom w:val="0"/>
      <w:divBdr>
        <w:top w:val="none" w:sz="0" w:space="0" w:color="auto"/>
        <w:left w:val="none" w:sz="0" w:space="0" w:color="auto"/>
        <w:bottom w:val="none" w:sz="0" w:space="0" w:color="auto"/>
        <w:right w:val="none" w:sz="0" w:space="0" w:color="auto"/>
      </w:divBdr>
    </w:div>
    <w:div w:id="74210633">
      <w:bodyDiv w:val="1"/>
      <w:marLeft w:val="0"/>
      <w:marRight w:val="0"/>
      <w:marTop w:val="0"/>
      <w:marBottom w:val="0"/>
      <w:divBdr>
        <w:top w:val="none" w:sz="0" w:space="0" w:color="auto"/>
        <w:left w:val="none" w:sz="0" w:space="0" w:color="auto"/>
        <w:bottom w:val="none" w:sz="0" w:space="0" w:color="auto"/>
        <w:right w:val="none" w:sz="0" w:space="0" w:color="auto"/>
      </w:divBdr>
    </w:div>
    <w:div w:id="107241988">
      <w:bodyDiv w:val="1"/>
      <w:marLeft w:val="0"/>
      <w:marRight w:val="0"/>
      <w:marTop w:val="0"/>
      <w:marBottom w:val="0"/>
      <w:divBdr>
        <w:top w:val="none" w:sz="0" w:space="0" w:color="auto"/>
        <w:left w:val="none" w:sz="0" w:space="0" w:color="auto"/>
        <w:bottom w:val="none" w:sz="0" w:space="0" w:color="auto"/>
        <w:right w:val="none" w:sz="0" w:space="0" w:color="auto"/>
      </w:divBdr>
    </w:div>
    <w:div w:id="114448603">
      <w:bodyDiv w:val="1"/>
      <w:marLeft w:val="0"/>
      <w:marRight w:val="0"/>
      <w:marTop w:val="0"/>
      <w:marBottom w:val="0"/>
      <w:divBdr>
        <w:top w:val="none" w:sz="0" w:space="0" w:color="auto"/>
        <w:left w:val="none" w:sz="0" w:space="0" w:color="auto"/>
        <w:bottom w:val="none" w:sz="0" w:space="0" w:color="auto"/>
        <w:right w:val="none" w:sz="0" w:space="0" w:color="auto"/>
      </w:divBdr>
    </w:div>
    <w:div w:id="125589604">
      <w:bodyDiv w:val="1"/>
      <w:marLeft w:val="0"/>
      <w:marRight w:val="0"/>
      <w:marTop w:val="0"/>
      <w:marBottom w:val="0"/>
      <w:divBdr>
        <w:top w:val="none" w:sz="0" w:space="0" w:color="auto"/>
        <w:left w:val="none" w:sz="0" w:space="0" w:color="auto"/>
        <w:bottom w:val="none" w:sz="0" w:space="0" w:color="auto"/>
        <w:right w:val="none" w:sz="0" w:space="0" w:color="auto"/>
      </w:divBdr>
    </w:div>
    <w:div w:id="132867929">
      <w:bodyDiv w:val="1"/>
      <w:marLeft w:val="0"/>
      <w:marRight w:val="0"/>
      <w:marTop w:val="0"/>
      <w:marBottom w:val="0"/>
      <w:divBdr>
        <w:top w:val="none" w:sz="0" w:space="0" w:color="auto"/>
        <w:left w:val="none" w:sz="0" w:space="0" w:color="auto"/>
        <w:bottom w:val="none" w:sz="0" w:space="0" w:color="auto"/>
        <w:right w:val="none" w:sz="0" w:space="0" w:color="auto"/>
      </w:divBdr>
    </w:div>
    <w:div w:id="139268068">
      <w:bodyDiv w:val="1"/>
      <w:marLeft w:val="0"/>
      <w:marRight w:val="0"/>
      <w:marTop w:val="0"/>
      <w:marBottom w:val="0"/>
      <w:divBdr>
        <w:top w:val="none" w:sz="0" w:space="0" w:color="auto"/>
        <w:left w:val="none" w:sz="0" w:space="0" w:color="auto"/>
        <w:bottom w:val="none" w:sz="0" w:space="0" w:color="auto"/>
        <w:right w:val="none" w:sz="0" w:space="0" w:color="auto"/>
      </w:divBdr>
    </w:div>
    <w:div w:id="142507280">
      <w:bodyDiv w:val="1"/>
      <w:marLeft w:val="0"/>
      <w:marRight w:val="0"/>
      <w:marTop w:val="0"/>
      <w:marBottom w:val="0"/>
      <w:divBdr>
        <w:top w:val="none" w:sz="0" w:space="0" w:color="auto"/>
        <w:left w:val="none" w:sz="0" w:space="0" w:color="auto"/>
        <w:bottom w:val="none" w:sz="0" w:space="0" w:color="auto"/>
        <w:right w:val="none" w:sz="0" w:space="0" w:color="auto"/>
      </w:divBdr>
    </w:div>
    <w:div w:id="149635309">
      <w:bodyDiv w:val="1"/>
      <w:marLeft w:val="0"/>
      <w:marRight w:val="0"/>
      <w:marTop w:val="0"/>
      <w:marBottom w:val="0"/>
      <w:divBdr>
        <w:top w:val="none" w:sz="0" w:space="0" w:color="auto"/>
        <w:left w:val="none" w:sz="0" w:space="0" w:color="auto"/>
        <w:bottom w:val="none" w:sz="0" w:space="0" w:color="auto"/>
        <w:right w:val="none" w:sz="0" w:space="0" w:color="auto"/>
      </w:divBdr>
    </w:div>
    <w:div w:id="172038376">
      <w:bodyDiv w:val="1"/>
      <w:marLeft w:val="0"/>
      <w:marRight w:val="0"/>
      <w:marTop w:val="0"/>
      <w:marBottom w:val="0"/>
      <w:divBdr>
        <w:top w:val="none" w:sz="0" w:space="0" w:color="auto"/>
        <w:left w:val="none" w:sz="0" w:space="0" w:color="auto"/>
        <w:bottom w:val="none" w:sz="0" w:space="0" w:color="auto"/>
        <w:right w:val="none" w:sz="0" w:space="0" w:color="auto"/>
      </w:divBdr>
    </w:div>
    <w:div w:id="199779322">
      <w:bodyDiv w:val="1"/>
      <w:marLeft w:val="0"/>
      <w:marRight w:val="0"/>
      <w:marTop w:val="0"/>
      <w:marBottom w:val="0"/>
      <w:divBdr>
        <w:top w:val="none" w:sz="0" w:space="0" w:color="auto"/>
        <w:left w:val="none" w:sz="0" w:space="0" w:color="auto"/>
        <w:bottom w:val="none" w:sz="0" w:space="0" w:color="auto"/>
        <w:right w:val="none" w:sz="0" w:space="0" w:color="auto"/>
      </w:divBdr>
    </w:div>
    <w:div w:id="207109824">
      <w:bodyDiv w:val="1"/>
      <w:marLeft w:val="0"/>
      <w:marRight w:val="0"/>
      <w:marTop w:val="0"/>
      <w:marBottom w:val="0"/>
      <w:divBdr>
        <w:top w:val="none" w:sz="0" w:space="0" w:color="auto"/>
        <w:left w:val="none" w:sz="0" w:space="0" w:color="auto"/>
        <w:bottom w:val="none" w:sz="0" w:space="0" w:color="auto"/>
        <w:right w:val="none" w:sz="0" w:space="0" w:color="auto"/>
      </w:divBdr>
      <w:divsChild>
        <w:div w:id="1899898673">
          <w:marLeft w:val="0"/>
          <w:marRight w:val="0"/>
          <w:marTop w:val="0"/>
          <w:marBottom w:val="0"/>
          <w:divBdr>
            <w:top w:val="none" w:sz="0" w:space="0" w:color="auto"/>
            <w:left w:val="none" w:sz="0" w:space="0" w:color="auto"/>
            <w:bottom w:val="none" w:sz="0" w:space="0" w:color="auto"/>
            <w:right w:val="none" w:sz="0" w:space="0" w:color="auto"/>
          </w:divBdr>
        </w:div>
      </w:divsChild>
    </w:div>
    <w:div w:id="209077070">
      <w:bodyDiv w:val="1"/>
      <w:marLeft w:val="0"/>
      <w:marRight w:val="0"/>
      <w:marTop w:val="0"/>
      <w:marBottom w:val="0"/>
      <w:divBdr>
        <w:top w:val="none" w:sz="0" w:space="0" w:color="auto"/>
        <w:left w:val="none" w:sz="0" w:space="0" w:color="auto"/>
        <w:bottom w:val="none" w:sz="0" w:space="0" w:color="auto"/>
        <w:right w:val="none" w:sz="0" w:space="0" w:color="auto"/>
      </w:divBdr>
    </w:div>
    <w:div w:id="228813428">
      <w:bodyDiv w:val="1"/>
      <w:marLeft w:val="0"/>
      <w:marRight w:val="0"/>
      <w:marTop w:val="0"/>
      <w:marBottom w:val="0"/>
      <w:divBdr>
        <w:top w:val="none" w:sz="0" w:space="0" w:color="auto"/>
        <w:left w:val="none" w:sz="0" w:space="0" w:color="auto"/>
        <w:bottom w:val="none" w:sz="0" w:space="0" w:color="auto"/>
        <w:right w:val="none" w:sz="0" w:space="0" w:color="auto"/>
      </w:divBdr>
    </w:div>
    <w:div w:id="234357719">
      <w:bodyDiv w:val="1"/>
      <w:marLeft w:val="0"/>
      <w:marRight w:val="0"/>
      <w:marTop w:val="0"/>
      <w:marBottom w:val="0"/>
      <w:divBdr>
        <w:top w:val="none" w:sz="0" w:space="0" w:color="auto"/>
        <w:left w:val="none" w:sz="0" w:space="0" w:color="auto"/>
        <w:bottom w:val="none" w:sz="0" w:space="0" w:color="auto"/>
        <w:right w:val="none" w:sz="0" w:space="0" w:color="auto"/>
      </w:divBdr>
    </w:div>
    <w:div w:id="241988172">
      <w:bodyDiv w:val="1"/>
      <w:marLeft w:val="0"/>
      <w:marRight w:val="0"/>
      <w:marTop w:val="0"/>
      <w:marBottom w:val="0"/>
      <w:divBdr>
        <w:top w:val="none" w:sz="0" w:space="0" w:color="auto"/>
        <w:left w:val="none" w:sz="0" w:space="0" w:color="auto"/>
        <w:bottom w:val="none" w:sz="0" w:space="0" w:color="auto"/>
        <w:right w:val="none" w:sz="0" w:space="0" w:color="auto"/>
      </w:divBdr>
    </w:div>
    <w:div w:id="248268810">
      <w:bodyDiv w:val="1"/>
      <w:marLeft w:val="0"/>
      <w:marRight w:val="0"/>
      <w:marTop w:val="0"/>
      <w:marBottom w:val="0"/>
      <w:divBdr>
        <w:top w:val="none" w:sz="0" w:space="0" w:color="auto"/>
        <w:left w:val="none" w:sz="0" w:space="0" w:color="auto"/>
        <w:bottom w:val="none" w:sz="0" w:space="0" w:color="auto"/>
        <w:right w:val="none" w:sz="0" w:space="0" w:color="auto"/>
      </w:divBdr>
    </w:div>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272906647">
      <w:bodyDiv w:val="1"/>
      <w:marLeft w:val="0"/>
      <w:marRight w:val="0"/>
      <w:marTop w:val="0"/>
      <w:marBottom w:val="0"/>
      <w:divBdr>
        <w:top w:val="none" w:sz="0" w:space="0" w:color="auto"/>
        <w:left w:val="none" w:sz="0" w:space="0" w:color="auto"/>
        <w:bottom w:val="none" w:sz="0" w:space="0" w:color="auto"/>
        <w:right w:val="none" w:sz="0" w:space="0" w:color="auto"/>
      </w:divBdr>
    </w:div>
    <w:div w:id="283854429">
      <w:bodyDiv w:val="1"/>
      <w:marLeft w:val="0"/>
      <w:marRight w:val="0"/>
      <w:marTop w:val="0"/>
      <w:marBottom w:val="0"/>
      <w:divBdr>
        <w:top w:val="none" w:sz="0" w:space="0" w:color="auto"/>
        <w:left w:val="none" w:sz="0" w:space="0" w:color="auto"/>
        <w:bottom w:val="none" w:sz="0" w:space="0" w:color="auto"/>
        <w:right w:val="none" w:sz="0" w:space="0" w:color="auto"/>
      </w:divBdr>
    </w:div>
    <w:div w:id="289361904">
      <w:bodyDiv w:val="1"/>
      <w:marLeft w:val="0"/>
      <w:marRight w:val="0"/>
      <w:marTop w:val="0"/>
      <w:marBottom w:val="0"/>
      <w:divBdr>
        <w:top w:val="none" w:sz="0" w:space="0" w:color="auto"/>
        <w:left w:val="none" w:sz="0" w:space="0" w:color="auto"/>
        <w:bottom w:val="none" w:sz="0" w:space="0" w:color="auto"/>
        <w:right w:val="none" w:sz="0" w:space="0" w:color="auto"/>
      </w:divBdr>
    </w:div>
    <w:div w:id="315184968">
      <w:bodyDiv w:val="1"/>
      <w:marLeft w:val="0"/>
      <w:marRight w:val="0"/>
      <w:marTop w:val="0"/>
      <w:marBottom w:val="0"/>
      <w:divBdr>
        <w:top w:val="none" w:sz="0" w:space="0" w:color="auto"/>
        <w:left w:val="none" w:sz="0" w:space="0" w:color="auto"/>
        <w:bottom w:val="none" w:sz="0" w:space="0" w:color="auto"/>
        <w:right w:val="none" w:sz="0" w:space="0" w:color="auto"/>
      </w:divBdr>
    </w:div>
    <w:div w:id="317269926">
      <w:bodyDiv w:val="1"/>
      <w:marLeft w:val="0"/>
      <w:marRight w:val="0"/>
      <w:marTop w:val="0"/>
      <w:marBottom w:val="0"/>
      <w:divBdr>
        <w:top w:val="none" w:sz="0" w:space="0" w:color="auto"/>
        <w:left w:val="none" w:sz="0" w:space="0" w:color="auto"/>
        <w:bottom w:val="none" w:sz="0" w:space="0" w:color="auto"/>
        <w:right w:val="none" w:sz="0" w:space="0" w:color="auto"/>
      </w:divBdr>
    </w:div>
    <w:div w:id="324358789">
      <w:bodyDiv w:val="1"/>
      <w:marLeft w:val="0"/>
      <w:marRight w:val="0"/>
      <w:marTop w:val="0"/>
      <w:marBottom w:val="0"/>
      <w:divBdr>
        <w:top w:val="none" w:sz="0" w:space="0" w:color="auto"/>
        <w:left w:val="none" w:sz="0" w:space="0" w:color="auto"/>
        <w:bottom w:val="none" w:sz="0" w:space="0" w:color="auto"/>
        <w:right w:val="none" w:sz="0" w:space="0" w:color="auto"/>
      </w:divBdr>
    </w:div>
    <w:div w:id="332684574">
      <w:bodyDiv w:val="1"/>
      <w:marLeft w:val="0"/>
      <w:marRight w:val="0"/>
      <w:marTop w:val="0"/>
      <w:marBottom w:val="0"/>
      <w:divBdr>
        <w:top w:val="none" w:sz="0" w:space="0" w:color="auto"/>
        <w:left w:val="none" w:sz="0" w:space="0" w:color="auto"/>
        <w:bottom w:val="none" w:sz="0" w:space="0" w:color="auto"/>
        <w:right w:val="none" w:sz="0" w:space="0" w:color="auto"/>
      </w:divBdr>
    </w:div>
    <w:div w:id="333070582">
      <w:bodyDiv w:val="1"/>
      <w:marLeft w:val="0"/>
      <w:marRight w:val="0"/>
      <w:marTop w:val="0"/>
      <w:marBottom w:val="0"/>
      <w:divBdr>
        <w:top w:val="none" w:sz="0" w:space="0" w:color="auto"/>
        <w:left w:val="none" w:sz="0" w:space="0" w:color="auto"/>
        <w:bottom w:val="none" w:sz="0" w:space="0" w:color="auto"/>
        <w:right w:val="none" w:sz="0" w:space="0" w:color="auto"/>
      </w:divBdr>
    </w:div>
    <w:div w:id="344285971">
      <w:bodyDiv w:val="1"/>
      <w:marLeft w:val="0"/>
      <w:marRight w:val="0"/>
      <w:marTop w:val="0"/>
      <w:marBottom w:val="0"/>
      <w:divBdr>
        <w:top w:val="none" w:sz="0" w:space="0" w:color="auto"/>
        <w:left w:val="none" w:sz="0" w:space="0" w:color="auto"/>
        <w:bottom w:val="none" w:sz="0" w:space="0" w:color="auto"/>
        <w:right w:val="none" w:sz="0" w:space="0" w:color="auto"/>
      </w:divBdr>
    </w:div>
    <w:div w:id="345794858">
      <w:bodyDiv w:val="1"/>
      <w:marLeft w:val="0"/>
      <w:marRight w:val="0"/>
      <w:marTop w:val="0"/>
      <w:marBottom w:val="0"/>
      <w:divBdr>
        <w:top w:val="none" w:sz="0" w:space="0" w:color="auto"/>
        <w:left w:val="none" w:sz="0" w:space="0" w:color="auto"/>
        <w:bottom w:val="none" w:sz="0" w:space="0" w:color="auto"/>
        <w:right w:val="none" w:sz="0" w:space="0" w:color="auto"/>
      </w:divBdr>
    </w:div>
    <w:div w:id="347683167">
      <w:bodyDiv w:val="1"/>
      <w:marLeft w:val="0"/>
      <w:marRight w:val="0"/>
      <w:marTop w:val="0"/>
      <w:marBottom w:val="0"/>
      <w:divBdr>
        <w:top w:val="none" w:sz="0" w:space="0" w:color="auto"/>
        <w:left w:val="none" w:sz="0" w:space="0" w:color="auto"/>
        <w:bottom w:val="none" w:sz="0" w:space="0" w:color="auto"/>
        <w:right w:val="none" w:sz="0" w:space="0" w:color="auto"/>
      </w:divBdr>
    </w:div>
    <w:div w:id="351760172">
      <w:bodyDiv w:val="1"/>
      <w:marLeft w:val="0"/>
      <w:marRight w:val="0"/>
      <w:marTop w:val="0"/>
      <w:marBottom w:val="0"/>
      <w:divBdr>
        <w:top w:val="none" w:sz="0" w:space="0" w:color="auto"/>
        <w:left w:val="none" w:sz="0" w:space="0" w:color="auto"/>
        <w:bottom w:val="none" w:sz="0" w:space="0" w:color="auto"/>
        <w:right w:val="none" w:sz="0" w:space="0" w:color="auto"/>
      </w:divBdr>
    </w:div>
    <w:div w:id="371881367">
      <w:bodyDiv w:val="1"/>
      <w:marLeft w:val="0"/>
      <w:marRight w:val="0"/>
      <w:marTop w:val="0"/>
      <w:marBottom w:val="0"/>
      <w:divBdr>
        <w:top w:val="none" w:sz="0" w:space="0" w:color="auto"/>
        <w:left w:val="none" w:sz="0" w:space="0" w:color="auto"/>
        <w:bottom w:val="none" w:sz="0" w:space="0" w:color="auto"/>
        <w:right w:val="none" w:sz="0" w:space="0" w:color="auto"/>
      </w:divBdr>
    </w:div>
    <w:div w:id="379287927">
      <w:bodyDiv w:val="1"/>
      <w:marLeft w:val="0"/>
      <w:marRight w:val="0"/>
      <w:marTop w:val="0"/>
      <w:marBottom w:val="0"/>
      <w:divBdr>
        <w:top w:val="none" w:sz="0" w:space="0" w:color="auto"/>
        <w:left w:val="none" w:sz="0" w:space="0" w:color="auto"/>
        <w:bottom w:val="none" w:sz="0" w:space="0" w:color="auto"/>
        <w:right w:val="none" w:sz="0" w:space="0" w:color="auto"/>
      </w:divBdr>
    </w:div>
    <w:div w:id="395589099">
      <w:bodyDiv w:val="1"/>
      <w:marLeft w:val="0"/>
      <w:marRight w:val="0"/>
      <w:marTop w:val="0"/>
      <w:marBottom w:val="0"/>
      <w:divBdr>
        <w:top w:val="none" w:sz="0" w:space="0" w:color="auto"/>
        <w:left w:val="none" w:sz="0" w:space="0" w:color="auto"/>
        <w:bottom w:val="none" w:sz="0" w:space="0" w:color="auto"/>
        <w:right w:val="none" w:sz="0" w:space="0" w:color="auto"/>
      </w:divBdr>
    </w:div>
    <w:div w:id="404955003">
      <w:bodyDiv w:val="1"/>
      <w:marLeft w:val="0"/>
      <w:marRight w:val="0"/>
      <w:marTop w:val="0"/>
      <w:marBottom w:val="0"/>
      <w:divBdr>
        <w:top w:val="none" w:sz="0" w:space="0" w:color="auto"/>
        <w:left w:val="none" w:sz="0" w:space="0" w:color="auto"/>
        <w:bottom w:val="none" w:sz="0" w:space="0" w:color="auto"/>
        <w:right w:val="none" w:sz="0" w:space="0" w:color="auto"/>
      </w:divBdr>
    </w:div>
    <w:div w:id="416366620">
      <w:bodyDiv w:val="1"/>
      <w:marLeft w:val="0"/>
      <w:marRight w:val="0"/>
      <w:marTop w:val="0"/>
      <w:marBottom w:val="0"/>
      <w:divBdr>
        <w:top w:val="none" w:sz="0" w:space="0" w:color="auto"/>
        <w:left w:val="none" w:sz="0" w:space="0" w:color="auto"/>
        <w:bottom w:val="none" w:sz="0" w:space="0" w:color="auto"/>
        <w:right w:val="none" w:sz="0" w:space="0" w:color="auto"/>
      </w:divBdr>
    </w:div>
    <w:div w:id="419375069">
      <w:bodyDiv w:val="1"/>
      <w:marLeft w:val="0"/>
      <w:marRight w:val="0"/>
      <w:marTop w:val="0"/>
      <w:marBottom w:val="0"/>
      <w:divBdr>
        <w:top w:val="none" w:sz="0" w:space="0" w:color="auto"/>
        <w:left w:val="none" w:sz="0" w:space="0" w:color="auto"/>
        <w:bottom w:val="none" w:sz="0" w:space="0" w:color="auto"/>
        <w:right w:val="none" w:sz="0" w:space="0" w:color="auto"/>
      </w:divBdr>
    </w:div>
    <w:div w:id="477575601">
      <w:bodyDiv w:val="1"/>
      <w:marLeft w:val="0"/>
      <w:marRight w:val="0"/>
      <w:marTop w:val="0"/>
      <w:marBottom w:val="0"/>
      <w:divBdr>
        <w:top w:val="none" w:sz="0" w:space="0" w:color="auto"/>
        <w:left w:val="none" w:sz="0" w:space="0" w:color="auto"/>
        <w:bottom w:val="none" w:sz="0" w:space="0" w:color="auto"/>
        <w:right w:val="none" w:sz="0" w:space="0" w:color="auto"/>
      </w:divBdr>
    </w:div>
    <w:div w:id="498926892">
      <w:bodyDiv w:val="1"/>
      <w:marLeft w:val="0"/>
      <w:marRight w:val="0"/>
      <w:marTop w:val="0"/>
      <w:marBottom w:val="0"/>
      <w:divBdr>
        <w:top w:val="none" w:sz="0" w:space="0" w:color="auto"/>
        <w:left w:val="none" w:sz="0" w:space="0" w:color="auto"/>
        <w:bottom w:val="none" w:sz="0" w:space="0" w:color="auto"/>
        <w:right w:val="none" w:sz="0" w:space="0" w:color="auto"/>
      </w:divBdr>
    </w:div>
    <w:div w:id="499464672">
      <w:bodyDiv w:val="1"/>
      <w:marLeft w:val="0"/>
      <w:marRight w:val="0"/>
      <w:marTop w:val="0"/>
      <w:marBottom w:val="0"/>
      <w:divBdr>
        <w:top w:val="none" w:sz="0" w:space="0" w:color="auto"/>
        <w:left w:val="none" w:sz="0" w:space="0" w:color="auto"/>
        <w:bottom w:val="none" w:sz="0" w:space="0" w:color="auto"/>
        <w:right w:val="none" w:sz="0" w:space="0" w:color="auto"/>
      </w:divBdr>
    </w:div>
    <w:div w:id="508758291">
      <w:bodyDiv w:val="1"/>
      <w:marLeft w:val="0"/>
      <w:marRight w:val="0"/>
      <w:marTop w:val="0"/>
      <w:marBottom w:val="0"/>
      <w:divBdr>
        <w:top w:val="none" w:sz="0" w:space="0" w:color="auto"/>
        <w:left w:val="none" w:sz="0" w:space="0" w:color="auto"/>
        <w:bottom w:val="none" w:sz="0" w:space="0" w:color="auto"/>
        <w:right w:val="none" w:sz="0" w:space="0" w:color="auto"/>
      </w:divBdr>
    </w:div>
    <w:div w:id="523522626">
      <w:bodyDiv w:val="1"/>
      <w:marLeft w:val="0"/>
      <w:marRight w:val="0"/>
      <w:marTop w:val="0"/>
      <w:marBottom w:val="0"/>
      <w:divBdr>
        <w:top w:val="none" w:sz="0" w:space="0" w:color="auto"/>
        <w:left w:val="none" w:sz="0" w:space="0" w:color="auto"/>
        <w:bottom w:val="none" w:sz="0" w:space="0" w:color="auto"/>
        <w:right w:val="none" w:sz="0" w:space="0" w:color="auto"/>
      </w:divBdr>
    </w:div>
    <w:div w:id="536507905">
      <w:bodyDiv w:val="1"/>
      <w:marLeft w:val="0"/>
      <w:marRight w:val="0"/>
      <w:marTop w:val="0"/>
      <w:marBottom w:val="0"/>
      <w:divBdr>
        <w:top w:val="none" w:sz="0" w:space="0" w:color="auto"/>
        <w:left w:val="none" w:sz="0" w:space="0" w:color="auto"/>
        <w:bottom w:val="none" w:sz="0" w:space="0" w:color="auto"/>
        <w:right w:val="none" w:sz="0" w:space="0" w:color="auto"/>
      </w:divBdr>
    </w:div>
    <w:div w:id="540441178">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595747106">
      <w:bodyDiv w:val="1"/>
      <w:marLeft w:val="0"/>
      <w:marRight w:val="0"/>
      <w:marTop w:val="0"/>
      <w:marBottom w:val="0"/>
      <w:divBdr>
        <w:top w:val="none" w:sz="0" w:space="0" w:color="auto"/>
        <w:left w:val="none" w:sz="0" w:space="0" w:color="auto"/>
        <w:bottom w:val="none" w:sz="0" w:space="0" w:color="auto"/>
        <w:right w:val="none" w:sz="0" w:space="0" w:color="auto"/>
      </w:divBdr>
    </w:div>
    <w:div w:id="597175759">
      <w:bodyDiv w:val="1"/>
      <w:marLeft w:val="0"/>
      <w:marRight w:val="0"/>
      <w:marTop w:val="0"/>
      <w:marBottom w:val="0"/>
      <w:divBdr>
        <w:top w:val="none" w:sz="0" w:space="0" w:color="auto"/>
        <w:left w:val="none" w:sz="0" w:space="0" w:color="auto"/>
        <w:bottom w:val="none" w:sz="0" w:space="0" w:color="auto"/>
        <w:right w:val="none" w:sz="0" w:space="0" w:color="auto"/>
      </w:divBdr>
    </w:div>
    <w:div w:id="606739458">
      <w:bodyDiv w:val="1"/>
      <w:marLeft w:val="0"/>
      <w:marRight w:val="0"/>
      <w:marTop w:val="0"/>
      <w:marBottom w:val="0"/>
      <w:divBdr>
        <w:top w:val="none" w:sz="0" w:space="0" w:color="auto"/>
        <w:left w:val="none" w:sz="0" w:space="0" w:color="auto"/>
        <w:bottom w:val="none" w:sz="0" w:space="0" w:color="auto"/>
        <w:right w:val="none" w:sz="0" w:space="0" w:color="auto"/>
      </w:divBdr>
    </w:div>
    <w:div w:id="618072326">
      <w:bodyDiv w:val="1"/>
      <w:marLeft w:val="0"/>
      <w:marRight w:val="0"/>
      <w:marTop w:val="0"/>
      <w:marBottom w:val="0"/>
      <w:divBdr>
        <w:top w:val="none" w:sz="0" w:space="0" w:color="auto"/>
        <w:left w:val="none" w:sz="0" w:space="0" w:color="auto"/>
        <w:bottom w:val="none" w:sz="0" w:space="0" w:color="auto"/>
        <w:right w:val="none" w:sz="0" w:space="0" w:color="auto"/>
      </w:divBdr>
    </w:div>
    <w:div w:id="633367833">
      <w:bodyDiv w:val="1"/>
      <w:marLeft w:val="0"/>
      <w:marRight w:val="0"/>
      <w:marTop w:val="0"/>
      <w:marBottom w:val="0"/>
      <w:divBdr>
        <w:top w:val="none" w:sz="0" w:space="0" w:color="auto"/>
        <w:left w:val="none" w:sz="0" w:space="0" w:color="auto"/>
        <w:bottom w:val="none" w:sz="0" w:space="0" w:color="auto"/>
        <w:right w:val="none" w:sz="0" w:space="0" w:color="auto"/>
      </w:divBdr>
    </w:div>
    <w:div w:id="634068246">
      <w:bodyDiv w:val="1"/>
      <w:marLeft w:val="0"/>
      <w:marRight w:val="0"/>
      <w:marTop w:val="0"/>
      <w:marBottom w:val="0"/>
      <w:divBdr>
        <w:top w:val="none" w:sz="0" w:space="0" w:color="auto"/>
        <w:left w:val="none" w:sz="0" w:space="0" w:color="auto"/>
        <w:bottom w:val="none" w:sz="0" w:space="0" w:color="auto"/>
        <w:right w:val="none" w:sz="0" w:space="0" w:color="auto"/>
      </w:divBdr>
    </w:div>
    <w:div w:id="642924516">
      <w:bodyDiv w:val="1"/>
      <w:marLeft w:val="0"/>
      <w:marRight w:val="0"/>
      <w:marTop w:val="0"/>
      <w:marBottom w:val="0"/>
      <w:divBdr>
        <w:top w:val="none" w:sz="0" w:space="0" w:color="auto"/>
        <w:left w:val="none" w:sz="0" w:space="0" w:color="auto"/>
        <w:bottom w:val="none" w:sz="0" w:space="0" w:color="auto"/>
        <w:right w:val="none" w:sz="0" w:space="0" w:color="auto"/>
      </w:divBdr>
      <w:divsChild>
        <w:div w:id="824978079">
          <w:marLeft w:val="0"/>
          <w:marRight w:val="0"/>
          <w:marTop w:val="0"/>
          <w:marBottom w:val="0"/>
          <w:divBdr>
            <w:top w:val="none" w:sz="0" w:space="0" w:color="auto"/>
            <w:left w:val="none" w:sz="0" w:space="0" w:color="auto"/>
            <w:bottom w:val="none" w:sz="0" w:space="0" w:color="auto"/>
            <w:right w:val="none" w:sz="0" w:space="0" w:color="auto"/>
          </w:divBdr>
          <w:divsChild>
            <w:div w:id="1280381937">
              <w:marLeft w:val="0"/>
              <w:marRight w:val="0"/>
              <w:marTop w:val="0"/>
              <w:marBottom w:val="0"/>
              <w:divBdr>
                <w:top w:val="none" w:sz="0" w:space="0" w:color="auto"/>
                <w:left w:val="none" w:sz="0" w:space="0" w:color="auto"/>
                <w:bottom w:val="none" w:sz="0" w:space="0" w:color="auto"/>
                <w:right w:val="none" w:sz="0" w:space="0" w:color="auto"/>
              </w:divBdr>
            </w:div>
            <w:div w:id="510341673">
              <w:marLeft w:val="0"/>
              <w:marRight w:val="0"/>
              <w:marTop w:val="0"/>
              <w:marBottom w:val="0"/>
              <w:divBdr>
                <w:top w:val="none" w:sz="0" w:space="0" w:color="auto"/>
                <w:left w:val="none" w:sz="0" w:space="0" w:color="auto"/>
                <w:bottom w:val="none" w:sz="0" w:space="0" w:color="auto"/>
                <w:right w:val="none" w:sz="0" w:space="0" w:color="auto"/>
              </w:divBdr>
            </w:div>
            <w:div w:id="1715695328">
              <w:marLeft w:val="0"/>
              <w:marRight w:val="0"/>
              <w:marTop w:val="0"/>
              <w:marBottom w:val="0"/>
              <w:divBdr>
                <w:top w:val="none" w:sz="0" w:space="0" w:color="auto"/>
                <w:left w:val="none" w:sz="0" w:space="0" w:color="auto"/>
                <w:bottom w:val="none" w:sz="0" w:space="0" w:color="auto"/>
                <w:right w:val="none" w:sz="0" w:space="0" w:color="auto"/>
              </w:divBdr>
            </w:div>
            <w:div w:id="851181966">
              <w:marLeft w:val="0"/>
              <w:marRight w:val="0"/>
              <w:marTop w:val="0"/>
              <w:marBottom w:val="0"/>
              <w:divBdr>
                <w:top w:val="none" w:sz="0" w:space="0" w:color="auto"/>
                <w:left w:val="none" w:sz="0" w:space="0" w:color="auto"/>
                <w:bottom w:val="none" w:sz="0" w:space="0" w:color="auto"/>
                <w:right w:val="none" w:sz="0" w:space="0" w:color="auto"/>
              </w:divBdr>
            </w:div>
            <w:div w:id="732239077">
              <w:marLeft w:val="0"/>
              <w:marRight w:val="0"/>
              <w:marTop w:val="0"/>
              <w:marBottom w:val="0"/>
              <w:divBdr>
                <w:top w:val="none" w:sz="0" w:space="0" w:color="auto"/>
                <w:left w:val="none" w:sz="0" w:space="0" w:color="auto"/>
                <w:bottom w:val="none" w:sz="0" w:space="0" w:color="auto"/>
                <w:right w:val="none" w:sz="0" w:space="0" w:color="auto"/>
              </w:divBdr>
            </w:div>
            <w:div w:id="746001248">
              <w:marLeft w:val="0"/>
              <w:marRight w:val="0"/>
              <w:marTop w:val="0"/>
              <w:marBottom w:val="0"/>
              <w:divBdr>
                <w:top w:val="none" w:sz="0" w:space="0" w:color="auto"/>
                <w:left w:val="none" w:sz="0" w:space="0" w:color="auto"/>
                <w:bottom w:val="none" w:sz="0" w:space="0" w:color="auto"/>
                <w:right w:val="none" w:sz="0" w:space="0" w:color="auto"/>
              </w:divBdr>
            </w:div>
            <w:div w:id="1743991945">
              <w:marLeft w:val="0"/>
              <w:marRight w:val="0"/>
              <w:marTop w:val="0"/>
              <w:marBottom w:val="0"/>
              <w:divBdr>
                <w:top w:val="none" w:sz="0" w:space="0" w:color="auto"/>
                <w:left w:val="none" w:sz="0" w:space="0" w:color="auto"/>
                <w:bottom w:val="none" w:sz="0" w:space="0" w:color="auto"/>
                <w:right w:val="none" w:sz="0" w:space="0" w:color="auto"/>
              </w:divBdr>
            </w:div>
            <w:div w:id="15387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870934">
      <w:bodyDiv w:val="1"/>
      <w:marLeft w:val="0"/>
      <w:marRight w:val="0"/>
      <w:marTop w:val="0"/>
      <w:marBottom w:val="0"/>
      <w:divBdr>
        <w:top w:val="none" w:sz="0" w:space="0" w:color="auto"/>
        <w:left w:val="none" w:sz="0" w:space="0" w:color="auto"/>
        <w:bottom w:val="none" w:sz="0" w:space="0" w:color="auto"/>
        <w:right w:val="none" w:sz="0" w:space="0" w:color="auto"/>
      </w:divBdr>
    </w:div>
    <w:div w:id="660159260">
      <w:bodyDiv w:val="1"/>
      <w:marLeft w:val="0"/>
      <w:marRight w:val="0"/>
      <w:marTop w:val="0"/>
      <w:marBottom w:val="0"/>
      <w:divBdr>
        <w:top w:val="none" w:sz="0" w:space="0" w:color="auto"/>
        <w:left w:val="none" w:sz="0" w:space="0" w:color="auto"/>
        <w:bottom w:val="none" w:sz="0" w:space="0" w:color="auto"/>
        <w:right w:val="none" w:sz="0" w:space="0" w:color="auto"/>
      </w:divBdr>
    </w:div>
    <w:div w:id="684593994">
      <w:bodyDiv w:val="1"/>
      <w:marLeft w:val="0"/>
      <w:marRight w:val="0"/>
      <w:marTop w:val="0"/>
      <w:marBottom w:val="0"/>
      <w:divBdr>
        <w:top w:val="none" w:sz="0" w:space="0" w:color="auto"/>
        <w:left w:val="none" w:sz="0" w:space="0" w:color="auto"/>
        <w:bottom w:val="none" w:sz="0" w:space="0" w:color="auto"/>
        <w:right w:val="none" w:sz="0" w:space="0" w:color="auto"/>
      </w:divBdr>
    </w:div>
    <w:div w:id="687872637">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752776061">
      <w:bodyDiv w:val="1"/>
      <w:marLeft w:val="0"/>
      <w:marRight w:val="0"/>
      <w:marTop w:val="0"/>
      <w:marBottom w:val="0"/>
      <w:divBdr>
        <w:top w:val="none" w:sz="0" w:space="0" w:color="auto"/>
        <w:left w:val="none" w:sz="0" w:space="0" w:color="auto"/>
        <w:bottom w:val="none" w:sz="0" w:space="0" w:color="auto"/>
        <w:right w:val="none" w:sz="0" w:space="0" w:color="auto"/>
      </w:divBdr>
    </w:div>
    <w:div w:id="755442884">
      <w:bodyDiv w:val="1"/>
      <w:marLeft w:val="0"/>
      <w:marRight w:val="0"/>
      <w:marTop w:val="0"/>
      <w:marBottom w:val="0"/>
      <w:divBdr>
        <w:top w:val="none" w:sz="0" w:space="0" w:color="auto"/>
        <w:left w:val="none" w:sz="0" w:space="0" w:color="auto"/>
        <w:bottom w:val="none" w:sz="0" w:space="0" w:color="auto"/>
        <w:right w:val="none" w:sz="0" w:space="0" w:color="auto"/>
      </w:divBdr>
    </w:div>
    <w:div w:id="758480677">
      <w:bodyDiv w:val="1"/>
      <w:marLeft w:val="0"/>
      <w:marRight w:val="0"/>
      <w:marTop w:val="0"/>
      <w:marBottom w:val="0"/>
      <w:divBdr>
        <w:top w:val="none" w:sz="0" w:space="0" w:color="auto"/>
        <w:left w:val="none" w:sz="0" w:space="0" w:color="auto"/>
        <w:bottom w:val="none" w:sz="0" w:space="0" w:color="auto"/>
        <w:right w:val="none" w:sz="0" w:space="0" w:color="auto"/>
      </w:divBdr>
    </w:div>
    <w:div w:id="765419828">
      <w:bodyDiv w:val="1"/>
      <w:marLeft w:val="0"/>
      <w:marRight w:val="0"/>
      <w:marTop w:val="0"/>
      <w:marBottom w:val="0"/>
      <w:divBdr>
        <w:top w:val="none" w:sz="0" w:space="0" w:color="auto"/>
        <w:left w:val="none" w:sz="0" w:space="0" w:color="auto"/>
        <w:bottom w:val="none" w:sz="0" w:space="0" w:color="auto"/>
        <w:right w:val="none" w:sz="0" w:space="0" w:color="auto"/>
      </w:divBdr>
    </w:div>
    <w:div w:id="782067818">
      <w:bodyDiv w:val="1"/>
      <w:marLeft w:val="0"/>
      <w:marRight w:val="0"/>
      <w:marTop w:val="0"/>
      <w:marBottom w:val="0"/>
      <w:divBdr>
        <w:top w:val="none" w:sz="0" w:space="0" w:color="auto"/>
        <w:left w:val="none" w:sz="0" w:space="0" w:color="auto"/>
        <w:bottom w:val="none" w:sz="0" w:space="0" w:color="auto"/>
        <w:right w:val="none" w:sz="0" w:space="0" w:color="auto"/>
      </w:divBdr>
    </w:div>
    <w:div w:id="789393395">
      <w:bodyDiv w:val="1"/>
      <w:marLeft w:val="0"/>
      <w:marRight w:val="0"/>
      <w:marTop w:val="0"/>
      <w:marBottom w:val="0"/>
      <w:divBdr>
        <w:top w:val="none" w:sz="0" w:space="0" w:color="auto"/>
        <w:left w:val="none" w:sz="0" w:space="0" w:color="auto"/>
        <w:bottom w:val="none" w:sz="0" w:space="0" w:color="auto"/>
        <w:right w:val="none" w:sz="0" w:space="0" w:color="auto"/>
      </w:divBdr>
    </w:div>
    <w:div w:id="794906747">
      <w:bodyDiv w:val="1"/>
      <w:marLeft w:val="0"/>
      <w:marRight w:val="0"/>
      <w:marTop w:val="0"/>
      <w:marBottom w:val="0"/>
      <w:divBdr>
        <w:top w:val="none" w:sz="0" w:space="0" w:color="auto"/>
        <w:left w:val="none" w:sz="0" w:space="0" w:color="auto"/>
        <w:bottom w:val="none" w:sz="0" w:space="0" w:color="auto"/>
        <w:right w:val="none" w:sz="0" w:space="0" w:color="auto"/>
      </w:divBdr>
    </w:div>
    <w:div w:id="800149905">
      <w:bodyDiv w:val="1"/>
      <w:marLeft w:val="0"/>
      <w:marRight w:val="0"/>
      <w:marTop w:val="0"/>
      <w:marBottom w:val="0"/>
      <w:divBdr>
        <w:top w:val="none" w:sz="0" w:space="0" w:color="auto"/>
        <w:left w:val="none" w:sz="0" w:space="0" w:color="auto"/>
        <w:bottom w:val="none" w:sz="0" w:space="0" w:color="auto"/>
        <w:right w:val="none" w:sz="0" w:space="0" w:color="auto"/>
      </w:divBdr>
    </w:div>
    <w:div w:id="809174217">
      <w:bodyDiv w:val="1"/>
      <w:marLeft w:val="0"/>
      <w:marRight w:val="0"/>
      <w:marTop w:val="0"/>
      <w:marBottom w:val="0"/>
      <w:divBdr>
        <w:top w:val="none" w:sz="0" w:space="0" w:color="auto"/>
        <w:left w:val="none" w:sz="0" w:space="0" w:color="auto"/>
        <w:bottom w:val="none" w:sz="0" w:space="0" w:color="auto"/>
        <w:right w:val="none" w:sz="0" w:space="0" w:color="auto"/>
      </w:divBdr>
    </w:div>
    <w:div w:id="818422957">
      <w:bodyDiv w:val="1"/>
      <w:marLeft w:val="0"/>
      <w:marRight w:val="0"/>
      <w:marTop w:val="0"/>
      <w:marBottom w:val="0"/>
      <w:divBdr>
        <w:top w:val="none" w:sz="0" w:space="0" w:color="auto"/>
        <w:left w:val="none" w:sz="0" w:space="0" w:color="auto"/>
        <w:bottom w:val="none" w:sz="0" w:space="0" w:color="auto"/>
        <w:right w:val="none" w:sz="0" w:space="0" w:color="auto"/>
      </w:divBdr>
    </w:div>
    <w:div w:id="830483309">
      <w:bodyDiv w:val="1"/>
      <w:marLeft w:val="0"/>
      <w:marRight w:val="0"/>
      <w:marTop w:val="0"/>
      <w:marBottom w:val="0"/>
      <w:divBdr>
        <w:top w:val="none" w:sz="0" w:space="0" w:color="auto"/>
        <w:left w:val="none" w:sz="0" w:space="0" w:color="auto"/>
        <w:bottom w:val="none" w:sz="0" w:space="0" w:color="auto"/>
        <w:right w:val="none" w:sz="0" w:space="0" w:color="auto"/>
      </w:divBdr>
    </w:div>
    <w:div w:id="834416057">
      <w:bodyDiv w:val="1"/>
      <w:marLeft w:val="0"/>
      <w:marRight w:val="0"/>
      <w:marTop w:val="0"/>
      <w:marBottom w:val="0"/>
      <w:divBdr>
        <w:top w:val="none" w:sz="0" w:space="0" w:color="auto"/>
        <w:left w:val="none" w:sz="0" w:space="0" w:color="auto"/>
        <w:bottom w:val="none" w:sz="0" w:space="0" w:color="auto"/>
        <w:right w:val="none" w:sz="0" w:space="0" w:color="auto"/>
      </w:divBdr>
    </w:div>
    <w:div w:id="856768832">
      <w:bodyDiv w:val="1"/>
      <w:marLeft w:val="0"/>
      <w:marRight w:val="0"/>
      <w:marTop w:val="0"/>
      <w:marBottom w:val="0"/>
      <w:divBdr>
        <w:top w:val="none" w:sz="0" w:space="0" w:color="auto"/>
        <w:left w:val="none" w:sz="0" w:space="0" w:color="auto"/>
        <w:bottom w:val="none" w:sz="0" w:space="0" w:color="auto"/>
        <w:right w:val="none" w:sz="0" w:space="0" w:color="auto"/>
      </w:divBdr>
    </w:div>
    <w:div w:id="894466922">
      <w:bodyDiv w:val="1"/>
      <w:marLeft w:val="0"/>
      <w:marRight w:val="0"/>
      <w:marTop w:val="0"/>
      <w:marBottom w:val="0"/>
      <w:divBdr>
        <w:top w:val="none" w:sz="0" w:space="0" w:color="auto"/>
        <w:left w:val="none" w:sz="0" w:space="0" w:color="auto"/>
        <w:bottom w:val="none" w:sz="0" w:space="0" w:color="auto"/>
        <w:right w:val="none" w:sz="0" w:space="0" w:color="auto"/>
      </w:divBdr>
    </w:div>
    <w:div w:id="900022049">
      <w:bodyDiv w:val="1"/>
      <w:marLeft w:val="0"/>
      <w:marRight w:val="0"/>
      <w:marTop w:val="0"/>
      <w:marBottom w:val="0"/>
      <w:divBdr>
        <w:top w:val="none" w:sz="0" w:space="0" w:color="auto"/>
        <w:left w:val="none" w:sz="0" w:space="0" w:color="auto"/>
        <w:bottom w:val="none" w:sz="0" w:space="0" w:color="auto"/>
        <w:right w:val="none" w:sz="0" w:space="0" w:color="auto"/>
      </w:divBdr>
    </w:div>
    <w:div w:id="900598003">
      <w:bodyDiv w:val="1"/>
      <w:marLeft w:val="0"/>
      <w:marRight w:val="0"/>
      <w:marTop w:val="0"/>
      <w:marBottom w:val="0"/>
      <w:divBdr>
        <w:top w:val="none" w:sz="0" w:space="0" w:color="auto"/>
        <w:left w:val="none" w:sz="0" w:space="0" w:color="auto"/>
        <w:bottom w:val="none" w:sz="0" w:space="0" w:color="auto"/>
        <w:right w:val="none" w:sz="0" w:space="0" w:color="auto"/>
      </w:divBdr>
    </w:div>
    <w:div w:id="904989285">
      <w:bodyDiv w:val="1"/>
      <w:marLeft w:val="0"/>
      <w:marRight w:val="0"/>
      <w:marTop w:val="0"/>
      <w:marBottom w:val="0"/>
      <w:divBdr>
        <w:top w:val="none" w:sz="0" w:space="0" w:color="auto"/>
        <w:left w:val="none" w:sz="0" w:space="0" w:color="auto"/>
        <w:bottom w:val="none" w:sz="0" w:space="0" w:color="auto"/>
        <w:right w:val="none" w:sz="0" w:space="0" w:color="auto"/>
      </w:divBdr>
    </w:div>
    <w:div w:id="911816667">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942110585">
      <w:bodyDiv w:val="1"/>
      <w:marLeft w:val="0"/>
      <w:marRight w:val="0"/>
      <w:marTop w:val="0"/>
      <w:marBottom w:val="0"/>
      <w:divBdr>
        <w:top w:val="none" w:sz="0" w:space="0" w:color="auto"/>
        <w:left w:val="none" w:sz="0" w:space="0" w:color="auto"/>
        <w:bottom w:val="none" w:sz="0" w:space="0" w:color="auto"/>
        <w:right w:val="none" w:sz="0" w:space="0" w:color="auto"/>
      </w:divBdr>
    </w:div>
    <w:div w:id="982273204">
      <w:bodyDiv w:val="1"/>
      <w:marLeft w:val="0"/>
      <w:marRight w:val="0"/>
      <w:marTop w:val="0"/>
      <w:marBottom w:val="0"/>
      <w:divBdr>
        <w:top w:val="none" w:sz="0" w:space="0" w:color="auto"/>
        <w:left w:val="none" w:sz="0" w:space="0" w:color="auto"/>
        <w:bottom w:val="none" w:sz="0" w:space="0" w:color="auto"/>
        <w:right w:val="none" w:sz="0" w:space="0" w:color="auto"/>
      </w:divBdr>
    </w:div>
    <w:div w:id="984309832">
      <w:bodyDiv w:val="1"/>
      <w:marLeft w:val="0"/>
      <w:marRight w:val="0"/>
      <w:marTop w:val="0"/>
      <w:marBottom w:val="0"/>
      <w:divBdr>
        <w:top w:val="none" w:sz="0" w:space="0" w:color="auto"/>
        <w:left w:val="none" w:sz="0" w:space="0" w:color="auto"/>
        <w:bottom w:val="none" w:sz="0" w:space="0" w:color="auto"/>
        <w:right w:val="none" w:sz="0" w:space="0" w:color="auto"/>
      </w:divBdr>
    </w:div>
    <w:div w:id="1012493929">
      <w:bodyDiv w:val="1"/>
      <w:marLeft w:val="0"/>
      <w:marRight w:val="0"/>
      <w:marTop w:val="0"/>
      <w:marBottom w:val="0"/>
      <w:divBdr>
        <w:top w:val="none" w:sz="0" w:space="0" w:color="auto"/>
        <w:left w:val="none" w:sz="0" w:space="0" w:color="auto"/>
        <w:bottom w:val="none" w:sz="0" w:space="0" w:color="auto"/>
        <w:right w:val="none" w:sz="0" w:space="0" w:color="auto"/>
      </w:divBdr>
    </w:div>
    <w:div w:id="1033727969">
      <w:bodyDiv w:val="1"/>
      <w:marLeft w:val="0"/>
      <w:marRight w:val="0"/>
      <w:marTop w:val="0"/>
      <w:marBottom w:val="0"/>
      <w:divBdr>
        <w:top w:val="none" w:sz="0" w:space="0" w:color="auto"/>
        <w:left w:val="none" w:sz="0" w:space="0" w:color="auto"/>
        <w:bottom w:val="none" w:sz="0" w:space="0" w:color="auto"/>
        <w:right w:val="none" w:sz="0" w:space="0" w:color="auto"/>
      </w:divBdr>
    </w:div>
    <w:div w:id="1067723710">
      <w:bodyDiv w:val="1"/>
      <w:marLeft w:val="0"/>
      <w:marRight w:val="0"/>
      <w:marTop w:val="0"/>
      <w:marBottom w:val="0"/>
      <w:divBdr>
        <w:top w:val="none" w:sz="0" w:space="0" w:color="auto"/>
        <w:left w:val="none" w:sz="0" w:space="0" w:color="auto"/>
        <w:bottom w:val="none" w:sz="0" w:space="0" w:color="auto"/>
        <w:right w:val="none" w:sz="0" w:space="0" w:color="auto"/>
      </w:divBdr>
    </w:div>
    <w:div w:id="1067731462">
      <w:bodyDiv w:val="1"/>
      <w:marLeft w:val="0"/>
      <w:marRight w:val="0"/>
      <w:marTop w:val="0"/>
      <w:marBottom w:val="0"/>
      <w:divBdr>
        <w:top w:val="none" w:sz="0" w:space="0" w:color="auto"/>
        <w:left w:val="none" w:sz="0" w:space="0" w:color="auto"/>
        <w:bottom w:val="none" w:sz="0" w:space="0" w:color="auto"/>
        <w:right w:val="none" w:sz="0" w:space="0" w:color="auto"/>
      </w:divBdr>
    </w:div>
    <w:div w:id="1079251387">
      <w:bodyDiv w:val="1"/>
      <w:marLeft w:val="0"/>
      <w:marRight w:val="0"/>
      <w:marTop w:val="0"/>
      <w:marBottom w:val="0"/>
      <w:divBdr>
        <w:top w:val="none" w:sz="0" w:space="0" w:color="auto"/>
        <w:left w:val="none" w:sz="0" w:space="0" w:color="auto"/>
        <w:bottom w:val="none" w:sz="0" w:space="0" w:color="auto"/>
        <w:right w:val="none" w:sz="0" w:space="0" w:color="auto"/>
      </w:divBdr>
    </w:div>
    <w:div w:id="1085880650">
      <w:bodyDiv w:val="1"/>
      <w:marLeft w:val="0"/>
      <w:marRight w:val="0"/>
      <w:marTop w:val="0"/>
      <w:marBottom w:val="0"/>
      <w:divBdr>
        <w:top w:val="none" w:sz="0" w:space="0" w:color="auto"/>
        <w:left w:val="none" w:sz="0" w:space="0" w:color="auto"/>
        <w:bottom w:val="none" w:sz="0" w:space="0" w:color="auto"/>
        <w:right w:val="none" w:sz="0" w:space="0" w:color="auto"/>
      </w:divBdr>
      <w:divsChild>
        <w:div w:id="1310935383">
          <w:marLeft w:val="0"/>
          <w:marRight w:val="0"/>
          <w:marTop w:val="0"/>
          <w:marBottom w:val="0"/>
          <w:divBdr>
            <w:top w:val="none" w:sz="0" w:space="0" w:color="auto"/>
            <w:left w:val="none" w:sz="0" w:space="0" w:color="auto"/>
            <w:bottom w:val="none" w:sz="0" w:space="0" w:color="auto"/>
            <w:right w:val="none" w:sz="0" w:space="0" w:color="auto"/>
          </w:divBdr>
        </w:div>
        <w:div w:id="540825681">
          <w:marLeft w:val="0"/>
          <w:marRight w:val="0"/>
          <w:marTop w:val="0"/>
          <w:marBottom w:val="0"/>
          <w:divBdr>
            <w:top w:val="none" w:sz="0" w:space="0" w:color="auto"/>
            <w:left w:val="none" w:sz="0" w:space="0" w:color="auto"/>
            <w:bottom w:val="none" w:sz="0" w:space="0" w:color="auto"/>
            <w:right w:val="none" w:sz="0" w:space="0" w:color="auto"/>
          </w:divBdr>
        </w:div>
        <w:div w:id="1105540009">
          <w:marLeft w:val="0"/>
          <w:marRight w:val="0"/>
          <w:marTop w:val="0"/>
          <w:marBottom w:val="0"/>
          <w:divBdr>
            <w:top w:val="none" w:sz="0" w:space="0" w:color="auto"/>
            <w:left w:val="none" w:sz="0" w:space="0" w:color="auto"/>
            <w:bottom w:val="none" w:sz="0" w:space="0" w:color="auto"/>
            <w:right w:val="none" w:sz="0" w:space="0" w:color="auto"/>
          </w:divBdr>
        </w:div>
        <w:div w:id="1961915264">
          <w:marLeft w:val="0"/>
          <w:marRight w:val="0"/>
          <w:marTop w:val="0"/>
          <w:marBottom w:val="0"/>
          <w:divBdr>
            <w:top w:val="none" w:sz="0" w:space="0" w:color="auto"/>
            <w:left w:val="none" w:sz="0" w:space="0" w:color="auto"/>
            <w:bottom w:val="none" w:sz="0" w:space="0" w:color="auto"/>
            <w:right w:val="none" w:sz="0" w:space="0" w:color="auto"/>
          </w:divBdr>
          <w:divsChild>
            <w:div w:id="1833179197">
              <w:marLeft w:val="-75"/>
              <w:marRight w:val="0"/>
              <w:marTop w:val="30"/>
              <w:marBottom w:val="30"/>
              <w:divBdr>
                <w:top w:val="none" w:sz="0" w:space="0" w:color="auto"/>
                <w:left w:val="none" w:sz="0" w:space="0" w:color="auto"/>
                <w:bottom w:val="none" w:sz="0" w:space="0" w:color="auto"/>
                <w:right w:val="none" w:sz="0" w:space="0" w:color="auto"/>
              </w:divBdr>
              <w:divsChild>
                <w:div w:id="423383106">
                  <w:marLeft w:val="0"/>
                  <w:marRight w:val="0"/>
                  <w:marTop w:val="0"/>
                  <w:marBottom w:val="0"/>
                  <w:divBdr>
                    <w:top w:val="none" w:sz="0" w:space="0" w:color="auto"/>
                    <w:left w:val="none" w:sz="0" w:space="0" w:color="auto"/>
                    <w:bottom w:val="none" w:sz="0" w:space="0" w:color="auto"/>
                    <w:right w:val="none" w:sz="0" w:space="0" w:color="auto"/>
                  </w:divBdr>
                  <w:divsChild>
                    <w:div w:id="61104899">
                      <w:marLeft w:val="0"/>
                      <w:marRight w:val="0"/>
                      <w:marTop w:val="0"/>
                      <w:marBottom w:val="0"/>
                      <w:divBdr>
                        <w:top w:val="none" w:sz="0" w:space="0" w:color="auto"/>
                        <w:left w:val="none" w:sz="0" w:space="0" w:color="auto"/>
                        <w:bottom w:val="none" w:sz="0" w:space="0" w:color="auto"/>
                        <w:right w:val="none" w:sz="0" w:space="0" w:color="auto"/>
                      </w:divBdr>
                    </w:div>
                  </w:divsChild>
                </w:div>
                <w:div w:id="1162353845">
                  <w:marLeft w:val="0"/>
                  <w:marRight w:val="0"/>
                  <w:marTop w:val="0"/>
                  <w:marBottom w:val="0"/>
                  <w:divBdr>
                    <w:top w:val="none" w:sz="0" w:space="0" w:color="auto"/>
                    <w:left w:val="none" w:sz="0" w:space="0" w:color="auto"/>
                    <w:bottom w:val="none" w:sz="0" w:space="0" w:color="auto"/>
                    <w:right w:val="none" w:sz="0" w:space="0" w:color="auto"/>
                  </w:divBdr>
                  <w:divsChild>
                    <w:div w:id="120076711">
                      <w:marLeft w:val="0"/>
                      <w:marRight w:val="0"/>
                      <w:marTop w:val="0"/>
                      <w:marBottom w:val="0"/>
                      <w:divBdr>
                        <w:top w:val="none" w:sz="0" w:space="0" w:color="auto"/>
                        <w:left w:val="none" w:sz="0" w:space="0" w:color="auto"/>
                        <w:bottom w:val="none" w:sz="0" w:space="0" w:color="auto"/>
                        <w:right w:val="none" w:sz="0" w:space="0" w:color="auto"/>
                      </w:divBdr>
                    </w:div>
                  </w:divsChild>
                </w:div>
                <w:div w:id="1969897547">
                  <w:marLeft w:val="0"/>
                  <w:marRight w:val="0"/>
                  <w:marTop w:val="0"/>
                  <w:marBottom w:val="0"/>
                  <w:divBdr>
                    <w:top w:val="none" w:sz="0" w:space="0" w:color="auto"/>
                    <w:left w:val="none" w:sz="0" w:space="0" w:color="auto"/>
                    <w:bottom w:val="none" w:sz="0" w:space="0" w:color="auto"/>
                    <w:right w:val="none" w:sz="0" w:space="0" w:color="auto"/>
                  </w:divBdr>
                  <w:divsChild>
                    <w:div w:id="1386105717">
                      <w:marLeft w:val="0"/>
                      <w:marRight w:val="0"/>
                      <w:marTop w:val="0"/>
                      <w:marBottom w:val="0"/>
                      <w:divBdr>
                        <w:top w:val="none" w:sz="0" w:space="0" w:color="auto"/>
                        <w:left w:val="none" w:sz="0" w:space="0" w:color="auto"/>
                        <w:bottom w:val="none" w:sz="0" w:space="0" w:color="auto"/>
                        <w:right w:val="none" w:sz="0" w:space="0" w:color="auto"/>
                      </w:divBdr>
                    </w:div>
                  </w:divsChild>
                </w:div>
                <w:div w:id="16539814">
                  <w:marLeft w:val="0"/>
                  <w:marRight w:val="0"/>
                  <w:marTop w:val="0"/>
                  <w:marBottom w:val="0"/>
                  <w:divBdr>
                    <w:top w:val="none" w:sz="0" w:space="0" w:color="auto"/>
                    <w:left w:val="none" w:sz="0" w:space="0" w:color="auto"/>
                    <w:bottom w:val="none" w:sz="0" w:space="0" w:color="auto"/>
                    <w:right w:val="none" w:sz="0" w:space="0" w:color="auto"/>
                  </w:divBdr>
                  <w:divsChild>
                    <w:div w:id="278922047">
                      <w:marLeft w:val="0"/>
                      <w:marRight w:val="0"/>
                      <w:marTop w:val="0"/>
                      <w:marBottom w:val="0"/>
                      <w:divBdr>
                        <w:top w:val="none" w:sz="0" w:space="0" w:color="auto"/>
                        <w:left w:val="none" w:sz="0" w:space="0" w:color="auto"/>
                        <w:bottom w:val="none" w:sz="0" w:space="0" w:color="auto"/>
                        <w:right w:val="none" w:sz="0" w:space="0" w:color="auto"/>
                      </w:divBdr>
                    </w:div>
                  </w:divsChild>
                </w:div>
                <w:div w:id="668750880">
                  <w:marLeft w:val="0"/>
                  <w:marRight w:val="0"/>
                  <w:marTop w:val="0"/>
                  <w:marBottom w:val="0"/>
                  <w:divBdr>
                    <w:top w:val="none" w:sz="0" w:space="0" w:color="auto"/>
                    <w:left w:val="none" w:sz="0" w:space="0" w:color="auto"/>
                    <w:bottom w:val="none" w:sz="0" w:space="0" w:color="auto"/>
                    <w:right w:val="none" w:sz="0" w:space="0" w:color="auto"/>
                  </w:divBdr>
                  <w:divsChild>
                    <w:div w:id="1932817454">
                      <w:marLeft w:val="0"/>
                      <w:marRight w:val="0"/>
                      <w:marTop w:val="0"/>
                      <w:marBottom w:val="0"/>
                      <w:divBdr>
                        <w:top w:val="none" w:sz="0" w:space="0" w:color="auto"/>
                        <w:left w:val="none" w:sz="0" w:space="0" w:color="auto"/>
                        <w:bottom w:val="none" w:sz="0" w:space="0" w:color="auto"/>
                        <w:right w:val="none" w:sz="0" w:space="0" w:color="auto"/>
                      </w:divBdr>
                    </w:div>
                  </w:divsChild>
                </w:div>
                <w:div w:id="736824958">
                  <w:marLeft w:val="0"/>
                  <w:marRight w:val="0"/>
                  <w:marTop w:val="0"/>
                  <w:marBottom w:val="0"/>
                  <w:divBdr>
                    <w:top w:val="none" w:sz="0" w:space="0" w:color="auto"/>
                    <w:left w:val="none" w:sz="0" w:space="0" w:color="auto"/>
                    <w:bottom w:val="none" w:sz="0" w:space="0" w:color="auto"/>
                    <w:right w:val="none" w:sz="0" w:space="0" w:color="auto"/>
                  </w:divBdr>
                  <w:divsChild>
                    <w:div w:id="1820220363">
                      <w:marLeft w:val="0"/>
                      <w:marRight w:val="0"/>
                      <w:marTop w:val="0"/>
                      <w:marBottom w:val="0"/>
                      <w:divBdr>
                        <w:top w:val="none" w:sz="0" w:space="0" w:color="auto"/>
                        <w:left w:val="none" w:sz="0" w:space="0" w:color="auto"/>
                        <w:bottom w:val="none" w:sz="0" w:space="0" w:color="auto"/>
                        <w:right w:val="none" w:sz="0" w:space="0" w:color="auto"/>
                      </w:divBdr>
                    </w:div>
                  </w:divsChild>
                </w:div>
                <w:div w:id="1252274212">
                  <w:marLeft w:val="0"/>
                  <w:marRight w:val="0"/>
                  <w:marTop w:val="0"/>
                  <w:marBottom w:val="0"/>
                  <w:divBdr>
                    <w:top w:val="none" w:sz="0" w:space="0" w:color="auto"/>
                    <w:left w:val="none" w:sz="0" w:space="0" w:color="auto"/>
                    <w:bottom w:val="none" w:sz="0" w:space="0" w:color="auto"/>
                    <w:right w:val="none" w:sz="0" w:space="0" w:color="auto"/>
                  </w:divBdr>
                  <w:divsChild>
                    <w:div w:id="150756504">
                      <w:marLeft w:val="0"/>
                      <w:marRight w:val="0"/>
                      <w:marTop w:val="0"/>
                      <w:marBottom w:val="0"/>
                      <w:divBdr>
                        <w:top w:val="none" w:sz="0" w:space="0" w:color="auto"/>
                        <w:left w:val="none" w:sz="0" w:space="0" w:color="auto"/>
                        <w:bottom w:val="none" w:sz="0" w:space="0" w:color="auto"/>
                        <w:right w:val="none" w:sz="0" w:space="0" w:color="auto"/>
                      </w:divBdr>
                    </w:div>
                  </w:divsChild>
                </w:div>
                <w:div w:id="1837266188">
                  <w:marLeft w:val="0"/>
                  <w:marRight w:val="0"/>
                  <w:marTop w:val="0"/>
                  <w:marBottom w:val="0"/>
                  <w:divBdr>
                    <w:top w:val="none" w:sz="0" w:space="0" w:color="auto"/>
                    <w:left w:val="none" w:sz="0" w:space="0" w:color="auto"/>
                    <w:bottom w:val="none" w:sz="0" w:space="0" w:color="auto"/>
                    <w:right w:val="none" w:sz="0" w:space="0" w:color="auto"/>
                  </w:divBdr>
                  <w:divsChild>
                    <w:div w:id="1813475909">
                      <w:marLeft w:val="0"/>
                      <w:marRight w:val="0"/>
                      <w:marTop w:val="0"/>
                      <w:marBottom w:val="0"/>
                      <w:divBdr>
                        <w:top w:val="none" w:sz="0" w:space="0" w:color="auto"/>
                        <w:left w:val="none" w:sz="0" w:space="0" w:color="auto"/>
                        <w:bottom w:val="none" w:sz="0" w:space="0" w:color="auto"/>
                        <w:right w:val="none" w:sz="0" w:space="0" w:color="auto"/>
                      </w:divBdr>
                    </w:div>
                  </w:divsChild>
                </w:div>
                <w:div w:id="1415666155">
                  <w:marLeft w:val="0"/>
                  <w:marRight w:val="0"/>
                  <w:marTop w:val="0"/>
                  <w:marBottom w:val="0"/>
                  <w:divBdr>
                    <w:top w:val="none" w:sz="0" w:space="0" w:color="auto"/>
                    <w:left w:val="none" w:sz="0" w:space="0" w:color="auto"/>
                    <w:bottom w:val="none" w:sz="0" w:space="0" w:color="auto"/>
                    <w:right w:val="none" w:sz="0" w:space="0" w:color="auto"/>
                  </w:divBdr>
                  <w:divsChild>
                    <w:div w:id="146745452">
                      <w:marLeft w:val="0"/>
                      <w:marRight w:val="0"/>
                      <w:marTop w:val="0"/>
                      <w:marBottom w:val="0"/>
                      <w:divBdr>
                        <w:top w:val="none" w:sz="0" w:space="0" w:color="auto"/>
                        <w:left w:val="none" w:sz="0" w:space="0" w:color="auto"/>
                        <w:bottom w:val="none" w:sz="0" w:space="0" w:color="auto"/>
                        <w:right w:val="none" w:sz="0" w:space="0" w:color="auto"/>
                      </w:divBdr>
                    </w:div>
                  </w:divsChild>
                </w:div>
                <w:div w:id="168444475">
                  <w:marLeft w:val="0"/>
                  <w:marRight w:val="0"/>
                  <w:marTop w:val="0"/>
                  <w:marBottom w:val="0"/>
                  <w:divBdr>
                    <w:top w:val="none" w:sz="0" w:space="0" w:color="auto"/>
                    <w:left w:val="none" w:sz="0" w:space="0" w:color="auto"/>
                    <w:bottom w:val="none" w:sz="0" w:space="0" w:color="auto"/>
                    <w:right w:val="none" w:sz="0" w:space="0" w:color="auto"/>
                  </w:divBdr>
                  <w:divsChild>
                    <w:div w:id="578713101">
                      <w:marLeft w:val="0"/>
                      <w:marRight w:val="0"/>
                      <w:marTop w:val="0"/>
                      <w:marBottom w:val="0"/>
                      <w:divBdr>
                        <w:top w:val="none" w:sz="0" w:space="0" w:color="auto"/>
                        <w:left w:val="none" w:sz="0" w:space="0" w:color="auto"/>
                        <w:bottom w:val="none" w:sz="0" w:space="0" w:color="auto"/>
                        <w:right w:val="none" w:sz="0" w:space="0" w:color="auto"/>
                      </w:divBdr>
                    </w:div>
                  </w:divsChild>
                </w:div>
                <w:div w:id="363946936">
                  <w:marLeft w:val="0"/>
                  <w:marRight w:val="0"/>
                  <w:marTop w:val="0"/>
                  <w:marBottom w:val="0"/>
                  <w:divBdr>
                    <w:top w:val="none" w:sz="0" w:space="0" w:color="auto"/>
                    <w:left w:val="none" w:sz="0" w:space="0" w:color="auto"/>
                    <w:bottom w:val="none" w:sz="0" w:space="0" w:color="auto"/>
                    <w:right w:val="none" w:sz="0" w:space="0" w:color="auto"/>
                  </w:divBdr>
                  <w:divsChild>
                    <w:div w:id="2127045038">
                      <w:marLeft w:val="0"/>
                      <w:marRight w:val="0"/>
                      <w:marTop w:val="0"/>
                      <w:marBottom w:val="0"/>
                      <w:divBdr>
                        <w:top w:val="none" w:sz="0" w:space="0" w:color="auto"/>
                        <w:left w:val="none" w:sz="0" w:space="0" w:color="auto"/>
                        <w:bottom w:val="none" w:sz="0" w:space="0" w:color="auto"/>
                        <w:right w:val="none" w:sz="0" w:space="0" w:color="auto"/>
                      </w:divBdr>
                    </w:div>
                  </w:divsChild>
                </w:div>
                <w:div w:id="248469232">
                  <w:marLeft w:val="0"/>
                  <w:marRight w:val="0"/>
                  <w:marTop w:val="0"/>
                  <w:marBottom w:val="0"/>
                  <w:divBdr>
                    <w:top w:val="none" w:sz="0" w:space="0" w:color="auto"/>
                    <w:left w:val="none" w:sz="0" w:space="0" w:color="auto"/>
                    <w:bottom w:val="none" w:sz="0" w:space="0" w:color="auto"/>
                    <w:right w:val="none" w:sz="0" w:space="0" w:color="auto"/>
                  </w:divBdr>
                  <w:divsChild>
                    <w:div w:id="817066352">
                      <w:marLeft w:val="0"/>
                      <w:marRight w:val="0"/>
                      <w:marTop w:val="0"/>
                      <w:marBottom w:val="0"/>
                      <w:divBdr>
                        <w:top w:val="none" w:sz="0" w:space="0" w:color="auto"/>
                        <w:left w:val="none" w:sz="0" w:space="0" w:color="auto"/>
                        <w:bottom w:val="none" w:sz="0" w:space="0" w:color="auto"/>
                        <w:right w:val="none" w:sz="0" w:space="0" w:color="auto"/>
                      </w:divBdr>
                    </w:div>
                  </w:divsChild>
                </w:div>
                <w:div w:id="2138597314">
                  <w:marLeft w:val="0"/>
                  <w:marRight w:val="0"/>
                  <w:marTop w:val="0"/>
                  <w:marBottom w:val="0"/>
                  <w:divBdr>
                    <w:top w:val="none" w:sz="0" w:space="0" w:color="auto"/>
                    <w:left w:val="none" w:sz="0" w:space="0" w:color="auto"/>
                    <w:bottom w:val="none" w:sz="0" w:space="0" w:color="auto"/>
                    <w:right w:val="none" w:sz="0" w:space="0" w:color="auto"/>
                  </w:divBdr>
                  <w:divsChild>
                    <w:div w:id="1462309252">
                      <w:marLeft w:val="0"/>
                      <w:marRight w:val="0"/>
                      <w:marTop w:val="0"/>
                      <w:marBottom w:val="0"/>
                      <w:divBdr>
                        <w:top w:val="none" w:sz="0" w:space="0" w:color="auto"/>
                        <w:left w:val="none" w:sz="0" w:space="0" w:color="auto"/>
                        <w:bottom w:val="none" w:sz="0" w:space="0" w:color="auto"/>
                        <w:right w:val="none" w:sz="0" w:space="0" w:color="auto"/>
                      </w:divBdr>
                    </w:div>
                  </w:divsChild>
                </w:div>
                <w:div w:id="1086849425">
                  <w:marLeft w:val="0"/>
                  <w:marRight w:val="0"/>
                  <w:marTop w:val="0"/>
                  <w:marBottom w:val="0"/>
                  <w:divBdr>
                    <w:top w:val="none" w:sz="0" w:space="0" w:color="auto"/>
                    <w:left w:val="none" w:sz="0" w:space="0" w:color="auto"/>
                    <w:bottom w:val="none" w:sz="0" w:space="0" w:color="auto"/>
                    <w:right w:val="none" w:sz="0" w:space="0" w:color="auto"/>
                  </w:divBdr>
                  <w:divsChild>
                    <w:div w:id="605424899">
                      <w:marLeft w:val="0"/>
                      <w:marRight w:val="0"/>
                      <w:marTop w:val="0"/>
                      <w:marBottom w:val="0"/>
                      <w:divBdr>
                        <w:top w:val="none" w:sz="0" w:space="0" w:color="auto"/>
                        <w:left w:val="none" w:sz="0" w:space="0" w:color="auto"/>
                        <w:bottom w:val="none" w:sz="0" w:space="0" w:color="auto"/>
                        <w:right w:val="none" w:sz="0" w:space="0" w:color="auto"/>
                      </w:divBdr>
                    </w:div>
                  </w:divsChild>
                </w:div>
                <w:div w:id="666708873">
                  <w:marLeft w:val="0"/>
                  <w:marRight w:val="0"/>
                  <w:marTop w:val="0"/>
                  <w:marBottom w:val="0"/>
                  <w:divBdr>
                    <w:top w:val="none" w:sz="0" w:space="0" w:color="auto"/>
                    <w:left w:val="none" w:sz="0" w:space="0" w:color="auto"/>
                    <w:bottom w:val="none" w:sz="0" w:space="0" w:color="auto"/>
                    <w:right w:val="none" w:sz="0" w:space="0" w:color="auto"/>
                  </w:divBdr>
                  <w:divsChild>
                    <w:div w:id="509954267">
                      <w:marLeft w:val="0"/>
                      <w:marRight w:val="0"/>
                      <w:marTop w:val="0"/>
                      <w:marBottom w:val="0"/>
                      <w:divBdr>
                        <w:top w:val="none" w:sz="0" w:space="0" w:color="auto"/>
                        <w:left w:val="none" w:sz="0" w:space="0" w:color="auto"/>
                        <w:bottom w:val="none" w:sz="0" w:space="0" w:color="auto"/>
                        <w:right w:val="none" w:sz="0" w:space="0" w:color="auto"/>
                      </w:divBdr>
                    </w:div>
                  </w:divsChild>
                </w:div>
                <w:div w:id="1908225155">
                  <w:marLeft w:val="0"/>
                  <w:marRight w:val="0"/>
                  <w:marTop w:val="0"/>
                  <w:marBottom w:val="0"/>
                  <w:divBdr>
                    <w:top w:val="none" w:sz="0" w:space="0" w:color="auto"/>
                    <w:left w:val="none" w:sz="0" w:space="0" w:color="auto"/>
                    <w:bottom w:val="none" w:sz="0" w:space="0" w:color="auto"/>
                    <w:right w:val="none" w:sz="0" w:space="0" w:color="auto"/>
                  </w:divBdr>
                  <w:divsChild>
                    <w:div w:id="704985382">
                      <w:marLeft w:val="0"/>
                      <w:marRight w:val="0"/>
                      <w:marTop w:val="0"/>
                      <w:marBottom w:val="0"/>
                      <w:divBdr>
                        <w:top w:val="none" w:sz="0" w:space="0" w:color="auto"/>
                        <w:left w:val="none" w:sz="0" w:space="0" w:color="auto"/>
                        <w:bottom w:val="none" w:sz="0" w:space="0" w:color="auto"/>
                        <w:right w:val="none" w:sz="0" w:space="0" w:color="auto"/>
                      </w:divBdr>
                    </w:div>
                  </w:divsChild>
                </w:div>
                <w:div w:id="846601198">
                  <w:marLeft w:val="0"/>
                  <w:marRight w:val="0"/>
                  <w:marTop w:val="0"/>
                  <w:marBottom w:val="0"/>
                  <w:divBdr>
                    <w:top w:val="none" w:sz="0" w:space="0" w:color="auto"/>
                    <w:left w:val="none" w:sz="0" w:space="0" w:color="auto"/>
                    <w:bottom w:val="none" w:sz="0" w:space="0" w:color="auto"/>
                    <w:right w:val="none" w:sz="0" w:space="0" w:color="auto"/>
                  </w:divBdr>
                  <w:divsChild>
                    <w:div w:id="527649118">
                      <w:marLeft w:val="0"/>
                      <w:marRight w:val="0"/>
                      <w:marTop w:val="0"/>
                      <w:marBottom w:val="0"/>
                      <w:divBdr>
                        <w:top w:val="none" w:sz="0" w:space="0" w:color="auto"/>
                        <w:left w:val="none" w:sz="0" w:space="0" w:color="auto"/>
                        <w:bottom w:val="none" w:sz="0" w:space="0" w:color="auto"/>
                        <w:right w:val="none" w:sz="0" w:space="0" w:color="auto"/>
                      </w:divBdr>
                    </w:div>
                  </w:divsChild>
                </w:div>
                <w:div w:id="862747798">
                  <w:marLeft w:val="0"/>
                  <w:marRight w:val="0"/>
                  <w:marTop w:val="0"/>
                  <w:marBottom w:val="0"/>
                  <w:divBdr>
                    <w:top w:val="none" w:sz="0" w:space="0" w:color="auto"/>
                    <w:left w:val="none" w:sz="0" w:space="0" w:color="auto"/>
                    <w:bottom w:val="none" w:sz="0" w:space="0" w:color="auto"/>
                    <w:right w:val="none" w:sz="0" w:space="0" w:color="auto"/>
                  </w:divBdr>
                  <w:divsChild>
                    <w:div w:id="2066952694">
                      <w:marLeft w:val="0"/>
                      <w:marRight w:val="0"/>
                      <w:marTop w:val="0"/>
                      <w:marBottom w:val="0"/>
                      <w:divBdr>
                        <w:top w:val="none" w:sz="0" w:space="0" w:color="auto"/>
                        <w:left w:val="none" w:sz="0" w:space="0" w:color="auto"/>
                        <w:bottom w:val="none" w:sz="0" w:space="0" w:color="auto"/>
                        <w:right w:val="none" w:sz="0" w:space="0" w:color="auto"/>
                      </w:divBdr>
                    </w:div>
                  </w:divsChild>
                </w:div>
                <w:div w:id="1730305089">
                  <w:marLeft w:val="0"/>
                  <w:marRight w:val="0"/>
                  <w:marTop w:val="0"/>
                  <w:marBottom w:val="0"/>
                  <w:divBdr>
                    <w:top w:val="none" w:sz="0" w:space="0" w:color="auto"/>
                    <w:left w:val="none" w:sz="0" w:space="0" w:color="auto"/>
                    <w:bottom w:val="none" w:sz="0" w:space="0" w:color="auto"/>
                    <w:right w:val="none" w:sz="0" w:space="0" w:color="auto"/>
                  </w:divBdr>
                  <w:divsChild>
                    <w:div w:id="771975992">
                      <w:marLeft w:val="0"/>
                      <w:marRight w:val="0"/>
                      <w:marTop w:val="0"/>
                      <w:marBottom w:val="0"/>
                      <w:divBdr>
                        <w:top w:val="none" w:sz="0" w:space="0" w:color="auto"/>
                        <w:left w:val="none" w:sz="0" w:space="0" w:color="auto"/>
                        <w:bottom w:val="none" w:sz="0" w:space="0" w:color="auto"/>
                        <w:right w:val="none" w:sz="0" w:space="0" w:color="auto"/>
                      </w:divBdr>
                    </w:div>
                  </w:divsChild>
                </w:div>
                <w:div w:id="1289047666">
                  <w:marLeft w:val="0"/>
                  <w:marRight w:val="0"/>
                  <w:marTop w:val="0"/>
                  <w:marBottom w:val="0"/>
                  <w:divBdr>
                    <w:top w:val="none" w:sz="0" w:space="0" w:color="auto"/>
                    <w:left w:val="none" w:sz="0" w:space="0" w:color="auto"/>
                    <w:bottom w:val="none" w:sz="0" w:space="0" w:color="auto"/>
                    <w:right w:val="none" w:sz="0" w:space="0" w:color="auto"/>
                  </w:divBdr>
                  <w:divsChild>
                    <w:div w:id="1572541243">
                      <w:marLeft w:val="0"/>
                      <w:marRight w:val="0"/>
                      <w:marTop w:val="0"/>
                      <w:marBottom w:val="0"/>
                      <w:divBdr>
                        <w:top w:val="none" w:sz="0" w:space="0" w:color="auto"/>
                        <w:left w:val="none" w:sz="0" w:space="0" w:color="auto"/>
                        <w:bottom w:val="none" w:sz="0" w:space="0" w:color="auto"/>
                        <w:right w:val="none" w:sz="0" w:space="0" w:color="auto"/>
                      </w:divBdr>
                    </w:div>
                  </w:divsChild>
                </w:div>
                <w:div w:id="1863325581">
                  <w:marLeft w:val="0"/>
                  <w:marRight w:val="0"/>
                  <w:marTop w:val="0"/>
                  <w:marBottom w:val="0"/>
                  <w:divBdr>
                    <w:top w:val="none" w:sz="0" w:space="0" w:color="auto"/>
                    <w:left w:val="none" w:sz="0" w:space="0" w:color="auto"/>
                    <w:bottom w:val="none" w:sz="0" w:space="0" w:color="auto"/>
                    <w:right w:val="none" w:sz="0" w:space="0" w:color="auto"/>
                  </w:divBdr>
                  <w:divsChild>
                    <w:div w:id="434327624">
                      <w:marLeft w:val="0"/>
                      <w:marRight w:val="0"/>
                      <w:marTop w:val="0"/>
                      <w:marBottom w:val="0"/>
                      <w:divBdr>
                        <w:top w:val="none" w:sz="0" w:space="0" w:color="auto"/>
                        <w:left w:val="none" w:sz="0" w:space="0" w:color="auto"/>
                        <w:bottom w:val="none" w:sz="0" w:space="0" w:color="auto"/>
                        <w:right w:val="none" w:sz="0" w:space="0" w:color="auto"/>
                      </w:divBdr>
                    </w:div>
                  </w:divsChild>
                </w:div>
                <w:div w:id="1131435730">
                  <w:marLeft w:val="0"/>
                  <w:marRight w:val="0"/>
                  <w:marTop w:val="0"/>
                  <w:marBottom w:val="0"/>
                  <w:divBdr>
                    <w:top w:val="none" w:sz="0" w:space="0" w:color="auto"/>
                    <w:left w:val="none" w:sz="0" w:space="0" w:color="auto"/>
                    <w:bottom w:val="none" w:sz="0" w:space="0" w:color="auto"/>
                    <w:right w:val="none" w:sz="0" w:space="0" w:color="auto"/>
                  </w:divBdr>
                  <w:divsChild>
                    <w:div w:id="2571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022905">
          <w:marLeft w:val="0"/>
          <w:marRight w:val="0"/>
          <w:marTop w:val="0"/>
          <w:marBottom w:val="0"/>
          <w:divBdr>
            <w:top w:val="none" w:sz="0" w:space="0" w:color="auto"/>
            <w:left w:val="none" w:sz="0" w:space="0" w:color="auto"/>
            <w:bottom w:val="none" w:sz="0" w:space="0" w:color="auto"/>
            <w:right w:val="none" w:sz="0" w:space="0" w:color="auto"/>
          </w:divBdr>
        </w:div>
        <w:div w:id="31157629">
          <w:marLeft w:val="0"/>
          <w:marRight w:val="0"/>
          <w:marTop w:val="0"/>
          <w:marBottom w:val="0"/>
          <w:divBdr>
            <w:top w:val="none" w:sz="0" w:space="0" w:color="auto"/>
            <w:left w:val="none" w:sz="0" w:space="0" w:color="auto"/>
            <w:bottom w:val="none" w:sz="0" w:space="0" w:color="auto"/>
            <w:right w:val="none" w:sz="0" w:space="0" w:color="auto"/>
          </w:divBdr>
        </w:div>
        <w:div w:id="625738092">
          <w:marLeft w:val="0"/>
          <w:marRight w:val="0"/>
          <w:marTop w:val="0"/>
          <w:marBottom w:val="0"/>
          <w:divBdr>
            <w:top w:val="none" w:sz="0" w:space="0" w:color="auto"/>
            <w:left w:val="none" w:sz="0" w:space="0" w:color="auto"/>
            <w:bottom w:val="none" w:sz="0" w:space="0" w:color="auto"/>
            <w:right w:val="none" w:sz="0" w:space="0" w:color="auto"/>
          </w:divBdr>
          <w:divsChild>
            <w:div w:id="544945867">
              <w:marLeft w:val="-75"/>
              <w:marRight w:val="0"/>
              <w:marTop w:val="30"/>
              <w:marBottom w:val="30"/>
              <w:divBdr>
                <w:top w:val="none" w:sz="0" w:space="0" w:color="auto"/>
                <w:left w:val="none" w:sz="0" w:space="0" w:color="auto"/>
                <w:bottom w:val="none" w:sz="0" w:space="0" w:color="auto"/>
                <w:right w:val="none" w:sz="0" w:space="0" w:color="auto"/>
              </w:divBdr>
              <w:divsChild>
                <w:div w:id="823353232">
                  <w:marLeft w:val="0"/>
                  <w:marRight w:val="0"/>
                  <w:marTop w:val="0"/>
                  <w:marBottom w:val="0"/>
                  <w:divBdr>
                    <w:top w:val="none" w:sz="0" w:space="0" w:color="auto"/>
                    <w:left w:val="none" w:sz="0" w:space="0" w:color="auto"/>
                    <w:bottom w:val="none" w:sz="0" w:space="0" w:color="auto"/>
                    <w:right w:val="none" w:sz="0" w:space="0" w:color="auto"/>
                  </w:divBdr>
                  <w:divsChild>
                    <w:div w:id="186023212">
                      <w:marLeft w:val="0"/>
                      <w:marRight w:val="0"/>
                      <w:marTop w:val="0"/>
                      <w:marBottom w:val="0"/>
                      <w:divBdr>
                        <w:top w:val="none" w:sz="0" w:space="0" w:color="auto"/>
                        <w:left w:val="none" w:sz="0" w:space="0" w:color="auto"/>
                        <w:bottom w:val="none" w:sz="0" w:space="0" w:color="auto"/>
                        <w:right w:val="none" w:sz="0" w:space="0" w:color="auto"/>
                      </w:divBdr>
                    </w:div>
                  </w:divsChild>
                </w:div>
                <w:div w:id="346444466">
                  <w:marLeft w:val="0"/>
                  <w:marRight w:val="0"/>
                  <w:marTop w:val="0"/>
                  <w:marBottom w:val="0"/>
                  <w:divBdr>
                    <w:top w:val="none" w:sz="0" w:space="0" w:color="auto"/>
                    <w:left w:val="none" w:sz="0" w:space="0" w:color="auto"/>
                    <w:bottom w:val="none" w:sz="0" w:space="0" w:color="auto"/>
                    <w:right w:val="none" w:sz="0" w:space="0" w:color="auto"/>
                  </w:divBdr>
                  <w:divsChild>
                    <w:div w:id="1102333317">
                      <w:marLeft w:val="0"/>
                      <w:marRight w:val="0"/>
                      <w:marTop w:val="0"/>
                      <w:marBottom w:val="0"/>
                      <w:divBdr>
                        <w:top w:val="none" w:sz="0" w:space="0" w:color="auto"/>
                        <w:left w:val="none" w:sz="0" w:space="0" w:color="auto"/>
                        <w:bottom w:val="none" w:sz="0" w:space="0" w:color="auto"/>
                        <w:right w:val="none" w:sz="0" w:space="0" w:color="auto"/>
                      </w:divBdr>
                    </w:div>
                  </w:divsChild>
                </w:div>
                <w:div w:id="89356472">
                  <w:marLeft w:val="0"/>
                  <w:marRight w:val="0"/>
                  <w:marTop w:val="0"/>
                  <w:marBottom w:val="0"/>
                  <w:divBdr>
                    <w:top w:val="none" w:sz="0" w:space="0" w:color="auto"/>
                    <w:left w:val="none" w:sz="0" w:space="0" w:color="auto"/>
                    <w:bottom w:val="none" w:sz="0" w:space="0" w:color="auto"/>
                    <w:right w:val="none" w:sz="0" w:space="0" w:color="auto"/>
                  </w:divBdr>
                  <w:divsChild>
                    <w:div w:id="602803071">
                      <w:marLeft w:val="0"/>
                      <w:marRight w:val="0"/>
                      <w:marTop w:val="0"/>
                      <w:marBottom w:val="0"/>
                      <w:divBdr>
                        <w:top w:val="none" w:sz="0" w:space="0" w:color="auto"/>
                        <w:left w:val="none" w:sz="0" w:space="0" w:color="auto"/>
                        <w:bottom w:val="none" w:sz="0" w:space="0" w:color="auto"/>
                        <w:right w:val="none" w:sz="0" w:space="0" w:color="auto"/>
                      </w:divBdr>
                    </w:div>
                  </w:divsChild>
                </w:div>
                <w:div w:id="1071007185">
                  <w:marLeft w:val="0"/>
                  <w:marRight w:val="0"/>
                  <w:marTop w:val="0"/>
                  <w:marBottom w:val="0"/>
                  <w:divBdr>
                    <w:top w:val="none" w:sz="0" w:space="0" w:color="auto"/>
                    <w:left w:val="none" w:sz="0" w:space="0" w:color="auto"/>
                    <w:bottom w:val="none" w:sz="0" w:space="0" w:color="auto"/>
                    <w:right w:val="none" w:sz="0" w:space="0" w:color="auto"/>
                  </w:divBdr>
                  <w:divsChild>
                    <w:div w:id="1226840518">
                      <w:marLeft w:val="0"/>
                      <w:marRight w:val="0"/>
                      <w:marTop w:val="0"/>
                      <w:marBottom w:val="0"/>
                      <w:divBdr>
                        <w:top w:val="none" w:sz="0" w:space="0" w:color="auto"/>
                        <w:left w:val="none" w:sz="0" w:space="0" w:color="auto"/>
                        <w:bottom w:val="none" w:sz="0" w:space="0" w:color="auto"/>
                        <w:right w:val="none" w:sz="0" w:space="0" w:color="auto"/>
                      </w:divBdr>
                    </w:div>
                  </w:divsChild>
                </w:div>
                <w:div w:id="1638951656">
                  <w:marLeft w:val="0"/>
                  <w:marRight w:val="0"/>
                  <w:marTop w:val="0"/>
                  <w:marBottom w:val="0"/>
                  <w:divBdr>
                    <w:top w:val="none" w:sz="0" w:space="0" w:color="auto"/>
                    <w:left w:val="none" w:sz="0" w:space="0" w:color="auto"/>
                    <w:bottom w:val="none" w:sz="0" w:space="0" w:color="auto"/>
                    <w:right w:val="none" w:sz="0" w:space="0" w:color="auto"/>
                  </w:divBdr>
                  <w:divsChild>
                    <w:div w:id="1858349829">
                      <w:marLeft w:val="0"/>
                      <w:marRight w:val="0"/>
                      <w:marTop w:val="0"/>
                      <w:marBottom w:val="0"/>
                      <w:divBdr>
                        <w:top w:val="none" w:sz="0" w:space="0" w:color="auto"/>
                        <w:left w:val="none" w:sz="0" w:space="0" w:color="auto"/>
                        <w:bottom w:val="none" w:sz="0" w:space="0" w:color="auto"/>
                        <w:right w:val="none" w:sz="0" w:space="0" w:color="auto"/>
                      </w:divBdr>
                    </w:div>
                  </w:divsChild>
                </w:div>
                <w:div w:id="529031046">
                  <w:marLeft w:val="0"/>
                  <w:marRight w:val="0"/>
                  <w:marTop w:val="0"/>
                  <w:marBottom w:val="0"/>
                  <w:divBdr>
                    <w:top w:val="none" w:sz="0" w:space="0" w:color="auto"/>
                    <w:left w:val="none" w:sz="0" w:space="0" w:color="auto"/>
                    <w:bottom w:val="none" w:sz="0" w:space="0" w:color="auto"/>
                    <w:right w:val="none" w:sz="0" w:space="0" w:color="auto"/>
                  </w:divBdr>
                  <w:divsChild>
                    <w:div w:id="1782843083">
                      <w:marLeft w:val="0"/>
                      <w:marRight w:val="0"/>
                      <w:marTop w:val="0"/>
                      <w:marBottom w:val="0"/>
                      <w:divBdr>
                        <w:top w:val="none" w:sz="0" w:space="0" w:color="auto"/>
                        <w:left w:val="none" w:sz="0" w:space="0" w:color="auto"/>
                        <w:bottom w:val="none" w:sz="0" w:space="0" w:color="auto"/>
                        <w:right w:val="none" w:sz="0" w:space="0" w:color="auto"/>
                      </w:divBdr>
                    </w:div>
                  </w:divsChild>
                </w:div>
                <w:div w:id="2062288411">
                  <w:marLeft w:val="0"/>
                  <w:marRight w:val="0"/>
                  <w:marTop w:val="0"/>
                  <w:marBottom w:val="0"/>
                  <w:divBdr>
                    <w:top w:val="none" w:sz="0" w:space="0" w:color="auto"/>
                    <w:left w:val="none" w:sz="0" w:space="0" w:color="auto"/>
                    <w:bottom w:val="none" w:sz="0" w:space="0" w:color="auto"/>
                    <w:right w:val="none" w:sz="0" w:space="0" w:color="auto"/>
                  </w:divBdr>
                  <w:divsChild>
                    <w:div w:id="1085110624">
                      <w:marLeft w:val="0"/>
                      <w:marRight w:val="0"/>
                      <w:marTop w:val="0"/>
                      <w:marBottom w:val="0"/>
                      <w:divBdr>
                        <w:top w:val="none" w:sz="0" w:space="0" w:color="auto"/>
                        <w:left w:val="none" w:sz="0" w:space="0" w:color="auto"/>
                        <w:bottom w:val="none" w:sz="0" w:space="0" w:color="auto"/>
                        <w:right w:val="none" w:sz="0" w:space="0" w:color="auto"/>
                      </w:divBdr>
                    </w:div>
                  </w:divsChild>
                </w:div>
                <w:div w:id="563759961">
                  <w:marLeft w:val="0"/>
                  <w:marRight w:val="0"/>
                  <w:marTop w:val="0"/>
                  <w:marBottom w:val="0"/>
                  <w:divBdr>
                    <w:top w:val="none" w:sz="0" w:space="0" w:color="auto"/>
                    <w:left w:val="none" w:sz="0" w:space="0" w:color="auto"/>
                    <w:bottom w:val="none" w:sz="0" w:space="0" w:color="auto"/>
                    <w:right w:val="none" w:sz="0" w:space="0" w:color="auto"/>
                  </w:divBdr>
                  <w:divsChild>
                    <w:div w:id="913121920">
                      <w:marLeft w:val="0"/>
                      <w:marRight w:val="0"/>
                      <w:marTop w:val="0"/>
                      <w:marBottom w:val="0"/>
                      <w:divBdr>
                        <w:top w:val="none" w:sz="0" w:space="0" w:color="auto"/>
                        <w:left w:val="none" w:sz="0" w:space="0" w:color="auto"/>
                        <w:bottom w:val="none" w:sz="0" w:space="0" w:color="auto"/>
                        <w:right w:val="none" w:sz="0" w:space="0" w:color="auto"/>
                      </w:divBdr>
                    </w:div>
                  </w:divsChild>
                </w:div>
                <w:div w:id="867913375">
                  <w:marLeft w:val="0"/>
                  <w:marRight w:val="0"/>
                  <w:marTop w:val="0"/>
                  <w:marBottom w:val="0"/>
                  <w:divBdr>
                    <w:top w:val="none" w:sz="0" w:space="0" w:color="auto"/>
                    <w:left w:val="none" w:sz="0" w:space="0" w:color="auto"/>
                    <w:bottom w:val="none" w:sz="0" w:space="0" w:color="auto"/>
                    <w:right w:val="none" w:sz="0" w:space="0" w:color="auto"/>
                  </w:divBdr>
                  <w:divsChild>
                    <w:div w:id="955867334">
                      <w:marLeft w:val="0"/>
                      <w:marRight w:val="0"/>
                      <w:marTop w:val="0"/>
                      <w:marBottom w:val="0"/>
                      <w:divBdr>
                        <w:top w:val="none" w:sz="0" w:space="0" w:color="auto"/>
                        <w:left w:val="none" w:sz="0" w:space="0" w:color="auto"/>
                        <w:bottom w:val="none" w:sz="0" w:space="0" w:color="auto"/>
                        <w:right w:val="none" w:sz="0" w:space="0" w:color="auto"/>
                      </w:divBdr>
                    </w:div>
                  </w:divsChild>
                </w:div>
                <w:div w:id="363216507">
                  <w:marLeft w:val="0"/>
                  <w:marRight w:val="0"/>
                  <w:marTop w:val="0"/>
                  <w:marBottom w:val="0"/>
                  <w:divBdr>
                    <w:top w:val="none" w:sz="0" w:space="0" w:color="auto"/>
                    <w:left w:val="none" w:sz="0" w:space="0" w:color="auto"/>
                    <w:bottom w:val="none" w:sz="0" w:space="0" w:color="auto"/>
                    <w:right w:val="none" w:sz="0" w:space="0" w:color="auto"/>
                  </w:divBdr>
                  <w:divsChild>
                    <w:div w:id="1460681819">
                      <w:marLeft w:val="0"/>
                      <w:marRight w:val="0"/>
                      <w:marTop w:val="0"/>
                      <w:marBottom w:val="0"/>
                      <w:divBdr>
                        <w:top w:val="none" w:sz="0" w:space="0" w:color="auto"/>
                        <w:left w:val="none" w:sz="0" w:space="0" w:color="auto"/>
                        <w:bottom w:val="none" w:sz="0" w:space="0" w:color="auto"/>
                        <w:right w:val="none" w:sz="0" w:space="0" w:color="auto"/>
                      </w:divBdr>
                    </w:div>
                  </w:divsChild>
                </w:div>
                <w:div w:id="1059132076">
                  <w:marLeft w:val="0"/>
                  <w:marRight w:val="0"/>
                  <w:marTop w:val="0"/>
                  <w:marBottom w:val="0"/>
                  <w:divBdr>
                    <w:top w:val="none" w:sz="0" w:space="0" w:color="auto"/>
                    <w:left w:val="none" w:sz="0" w:space="0" w:color="auto"/>
                    <w:bottom w:val="none" w:sz="0" w:space="0" w:color="auto"/>
                    <w:right w:val="none" w:sz="0" w:space="0" w:color="auto"/>
                  </w:divBdr>
                  <w:divsChild>
                    <w:div w:id="416749061">
                      <w:marLeft w:val="0"/>
                      <w:marRight w:val="0"/>
                      <w:marTop w:val="0"/>
                      <w:marBottom w:val="0"/>
                      <w:divBdr>
                        <w:top w:val="none" w:sz="0" w:space="0" w:color="auto"/>
                        <w:left w:val="none" w:sz="0" w:space="0" w:color="auto"/>
                        <w:bottom w:val="none" w:sz="0" w:space="0" w:color="auto"/>
                        <w:right w:val="none" w:sz="0" w:space="0" w:color="auto"/>
                      </w:divBdr>
                    </w:div>
                  </w:divsChild>
                </w:div>
                <w:div w:id="1687513534">
                  <w:marLeft w:val="0"/>
                  <w:marRight w:val="0"/>
                  <w:marTop w:val="0"/>
                  <w:marBottom w:val="0"/>
                  <w:divBdr>
                    <w:top w:val="none" w:sz="0" w:space="0" w:color="auto"/>
                    <w:left w:val="none" w:sz="0" w:space="0" w:color="auto"/>
                    <w:bottom w:val="none" w:sz="0" w:space="0" w:color="auto"/>
                    <w:right w:val="none" w:sz="0" w:space="0" w:color="auto"/>
                  </w:divBdr>
                  <w:divsChild>
                    <w:div w:id="1731920925">
                      <w:marLeft w:val="0"/>
                      <w:marRight w:val="0"/>
                      <w:marTop w:val="0"/>
                      <w:marBottom w:val="0"/>
                      <w:divBdr>
                        <w:top w:val="none" w:sz="0" w:space="0" w:color="auto"/>
                        <w:left w:val="none" w:sz="0" w:space="0" w:color="auto"/>
                        <w:bottom w:val="none" w:sz="0" w:space="0" w:color="auto"/>
                        <w:right w:val="none" w:sz="0" w:space="0" w:color="auto"/>
                      </w:divBdr>
                    </w:div>
                  </w:divsChild>
                </w:div>
                <w:div w:id="1386904118">
                  <w:marLeft w:val="0"/>
                  <w:marRight w:val="0"/>
                  <w:marTop w:val="0"/>
                  <w:marBottom w:val="0"/>
                  <w:divBdr>
                    <w:top w:val="none" w:sz="0" w:space="0" w:color="auto"/>
                    <w:left w:val="none" w:sz="0" w:space="0" w:color="auto"/>
                    <w:bottom w:val="none" w:sz="0" w:space="0" w:color="auto"/>
                    <w:right w:val="none" w:sz="0" w:space="0" w:color="auto"/>
                  </w:divBdr>
                  <w:divsChild>
                    <w:div w:id="904953230">
                      <w:marLeft w:val="0"/>
                      <w:marRight w:val="0"/>
                      <w:marTop w:val="0"/>
                      <w:marBottom w:val="0"/>
                      <w:divBdr>
                        <w:top w:val="none" w:sz="0" w:space="0" w:color="auto"/>
                        <w:left w:val="none" w:sz="0" w:space="0" w:color="auto"/>
                        <w:bottom w:val="none" w:sz="0" w:space="0" w:color="auto"/>
                        <w:right w:val="none" w:sz="0" w:space="0" w:color="auto"/>
                      </w:divBdr>
                    </w:div>
                  </w:divsChild>
                </w:div>
                <w:div w:id="1140608002">
                  <w:marLeft w:val="0"/>
                  <w:marRight w:val="0"/>
                  <w:marTop w:val="0"/>
                  <w:marBottom w:val="0"/>
                  <w:divBdr>
                    <w:top w:val="none" w:sz="0" w:space="0" w:color="auto"/>
                    <w:left w:val="none" w:sz="0" w:space="0" w:color="auto"/>
                    <w:bottom w:val="none" w:sz="0" w:space="0" w:color="auto"/>
                    <w:right w:val="none" w:sz="0" w:space="0" w:color="auto"/>
                  </w:divBdr>
                  <w:divsChild>
                    <w:div w:id="441726961">
                      <w:marLeft w:val="0"/>
                      <w:marRight w:val="0"/>
                      <w:marTop w:val="0"/>
                      <w:marBottom w:val="0"/>
                      <w:divBdr>
                        <w:top w:val="none" w:sz="0" w:space="0" w:color="auto"/>
                        <w:left w:val="none" w:sz="0" w:space="0" w:color="auto"/>
                        <w:bottom w:val="none" w:sz="0" w:space="0" w:color="auto"/>
                        <w:right w:val="none" w:sz="0" w:space="0" w:color="auto"/>
                      </w:divBdr>
                    </w:div>
                  </w:divsChild>
                </w:div>
                <w:div w:id="1530953420">
                  <w:marLeft w:val="0"/>
                  <w:marRight w:val="0"/>
                  <w:marTop w:val="0"/>
                  <w:marBottom w:val="0"/>
                  <w:divBdr>
                    <w:top w:val="none" w:sz="0" w:space="0" w:color="auto"/>
                    <w:left w:val="none" w:sz="0" w:space="0" w:color="auto"/>
                    <w:bottom w:val="none" w:sz="0" w:space="0" w:color="auto"/>
                    <w:right w:val="none" w:sz="0" w:space="0" w:color="auto"/>
                  </w:divBdr>
                  <w:divsChild>
                    <w:div w:id="2369064">
                      <w:marLeft w:val="0"/>
                      <w:marRight w:val="0"/>
                      <w:marTop w:val="0"/>
                      <w:marBottom w:val="0"/>
                      <w:divBdr>
                        <w:top w:val="none" w:sz="0" w:space="0" w:color="auto"/>
                        <w:left w:val="none" w:sz="0" w:space="0" w:color="auto"/>
                        <w:bottom w:val="none" w:sz="0" w:space="0" w:color="auto"/>
                        <w:right w:val="none" w:sz="0" w:space="0" w:color="auto"/>
                      </w:divBdr>
                    </w:div>
                  </w:divsChild>
                </w:div>
                <w:div w:id="625164275">
                  <w:marLeft w:val="0"/>
                  <w:marRight w:val="0"/>
                  <w:marTop w:val="0"/>
                  <w:marBottom w:val="0"/>
                  <w:divBdr>
                    <w:top w:val="none" w:sz="0" w:space="0" w:color="auto"/>
                    <w:left w:val="none" w:sz="0" w:space="0" w:color="auto"/>
                    <w:bottom w:val="none" w:sz="0" w:space="0" w:color="auto"/>
                    <w:right w:val="none" w:sz="0" w:space="0" w:color="auto"/>
                  </w:divBdr>
                  <w:divsChild>
                    <w:div w:id="102842720">
                      <w:marLeft w:val="0"/>
                      <w:marRight w:val="0"/>
                      <w:marTop w:val="0"/>
                      <w:marBottom w:val="0"/>
                      <w:divBdr>
                        <w:top w:val="none" w:sz="0" w:space="0" w:color="auto"/>
                        <w:left w:val="none" w:sz="0" w:space="0" w:color="auto"/>
                        <w:bottom w:val="none" w:sz="0" w:space="0" w:color="auto"/>
                        <w:right w:val="none" w:sz="0" w:space="0" w:color="auto"/>
                      </w:divBdr>
                    </w:div>
                  </w:divsChild>
                </w:div>
                <w:div w:id="2095009106">
                  <w:marLeft w:val="0"/>
                  <w:marRight w:val="0"/>
                  <w:marTop w:val="0"/>
                  <w:marBottom w:val="0"/>
                  <w:divBdr>
                    <w:top w:val="none" w:sz="0" w:space="0" w:color="auto"/>
                    <w:left w:val="none" w:sz="0" w:space="0" w:color="auto"/>
                    <w:bottom w:val="none" w:sz="0" w:space="0" w:color="auto"/>
                    <w:right w:val="none" w:sz="0" w:space="0" w:color="auto"/>
                  </w:divBdr>
                  <w:divsChild>
                    <w:div w:id="1675956532">
                      <w:marLeft w:val="0"/>
                      <w:marRight w:val="0"/>
                      <w:marTop w:val="0"/>
                      <w:marBottom w:val="0"/>
                      <w:divBdr>
                        <w:top w:val="none" w:sz="0" w:space="0" w:color="auto"/>
                        <w:left w:val="none" w:sz="0" w:space="0" w:color="auto"/>
                        <w:bottom w:val="none" w:sz="0" w:space="0" w:color="auto"/>
                        <w:right w:val="none" w:sz="0" w:space="0" w:color="auto"/>
                      </w:divBdr>
                    </w:div>
                  </w:divsChild>
                </w:div>
                <w:div w:id="1034697299">
                  <w:marLeft w:val="0"/>
                  <w:marRight w:val="0"/>
                  <w:marTop w:val="0"/>
                  <w:marBottom w:val="0"/>
                  <w:divBdr>
                    <w:top w:val="none" w:sz="0" w:space="0" w:color="auto"/>
                    <w:left w:val="none" w:sz="0" w:space="0" w:color="auto"/>
                    <w:bottom w:val="none" w:sz="0" w:space="0" w:color="auto"/>
                    <w:right w:val="none" w:sz="0" w:space="0" w:color="auto"/>
                  </w:divBdr>
                  <w:divsChild>
                    <w:div w:id="1860925493">
                      <w:marLeft w:val="0"/>
                      <w:marRight w:val="0"/>
                      <w:marTop w:val="0"/>
                      <w:marBottom w:val="0"/>
                      <w:divBdr>
                        <w:top w:val="none" w:sz="0" w:space="0" w:color="auto"/>
                        <w:left w:val="none" w:sz="0" w:space="0" w:color="auto"/>
                        <w:bottom w:val="none" w:sz="0" w:space="0" w:color="auto"/>
                        <w:right w:val="none" w:sz="0" w:space="0" w:color="auto"/>
                      </w:divBdr>
                    </w:div>
                  </w:divsChild>
                </w:div>
                <w:div w:id="1386832727">
                  <w:marLeft w:val="0"/>
                  <w:marRight w:val="0"/>
                  <w:marTop w:val="0"/>
                  <w:marBottom w:val="0"/>
                  <w:divBdr>
                    <w:top w:val="none" w:sz="0" w:space="0" w:color="auto"/>
                    <w:left w:val="none" w:sz="0" w:space="0" w:color="auto"/>
                    <w:bottom w:val="none" w:sz="0" w:space="0" w:color="auto"/>
                    <w:right w:val="none" w:sz="0" w:space="0" w:color="auto"/>
                  </w:divBdr>
                  <w:divsChild>
                    <w:div w:id="393086708">
                      <w:marLeft w:val="0"/>
                      <w:marRight w:val="0"/>
                      <w:marTop w:val="0"/>
                      <w:marBottom w:val="0"/>
                      <w:divBdr>
                        <w:top w:val="none" w:sz="0" w:space="0" w:color="auto"/>
                        <w:left w:val="none" w:sz="0" w:space="0" w:color="auto"/>
                        <w:bottom w:val="none" w:sz="0" w:space="0" w:color="auto"/>
                        <w:right w:val="none" w:sz="0" w:space="0" w:color="auto"/>
                      </w:divBdr>
                    </w:div>
                  </w:divsChild>
                </w:div>
                <w:div w:id="1214925096">
                  <w:marLeft w:val="0"/>
                  <w:marRight w:val="0"/>
                  <w:marTop w:val="0"/>
                  <w:marBottom w:val="0"/>
                  <w:divBdr>
                    <w:top w:val="none" w:sz="0" w:space="0" w:color="auto"/>
                    <w:left w:val="none" w:sz="0" w:space="0" w:color="auto"/>
                    <w:bottom w:val="none" w:sz="0" w:space="0" w:color="auto"/>
                    <w:right w:val="none" w:sz="0" w:space="0" w:color="auto"/>
                  </w:divBdr>
                  <w:divsChild>
                    <w:div w:id="688916139">
                      <w:marLeft w:val="0"/>
                      <w:marRight w:val="0"/>
                      <w:marTop w:val="0"/>
                      <w:marBottom w:val="0"/>
                      <w:divBdr>
                        <w:top w:val="none" w:sz="0" w:space="0" w:color="auto"/>
                        <w:left w:val="none" w:sz="0" w:space="0" w:color="auto"/>
                        <w:bottom w:val="none" w:sz="0" w:space="0" w:color="auto"/>
                        <w:right w:val="none" w:sz="0" w:space="0" w:color="auto"/>
                      </w:divBdr>
                    </w:div>
                  </w:divsChild>
                </w:div>
                <w:div w:id="275723536">
                  <w:marLeft w:val="0"/>
                  <w:marRight w:val="0"/>
                  <w:marTop w:val="0"/>
                  <w:marBottom w:val="0"/>
                  <w:divBdr>
                    <w:top w:val="none" w:sz="0" w:space="0" w:color="auto"/>
                    <w:left w:val="none" w:sz="0" w:space="0" w:color="auto"/>
                    <w:bottom w:val="none" w:sz="0" w:space="0" w:color="auto"/>
                    <w:right w:val="none" w:sz="0" w:space="0" w:color="auto"/>
                  </w:divBdr>
                  <w:divsChild>
                    <w:div w:id="244730792">
                      <w:marLeft w:val="0"/>
                      <w:marRight w:val="0"/>
                      <w:marTop w:val="0"/>
                      <w:marBottom w:val="0"/>
                      <w:divBdr>
                        <w:top w:val="none" w:sz="0" w:space="0" w:color="auto"/>
                        <w:left w:val="none" w:sz="0" w:space="0" w:color="auto"/>
                        <w:bottom w:val="none" w:sz="0" w:space="0" w:color="auto"/>
                        <w:right w:val="none" w:sz="0" w:space="0" w:color="auto"/>
                      </w:divBdr>
                    </w:div>
                  </w:divsChild>
                </w:div>
                <w:div w:id="885990590">
                  <w:marLeft w:val="0"/>
                  <w:marRight w:val="0"/>
                  <w:marTop w:val="0"/>
                  <w:marBottom w:val="0"/>
                  <w:divBdr>
                    <w:top w:val="none" w:sz="0" w:space="0" w:color="auto"/>
                    <w:left w:val="none" w:sz="0" w:space="0" w:color="auto"/>
                    <w:bottom w:val="none" w:sz="0" w:space="0" w:color="auto"/>
                    <w:right w:val="none" w:sz="0" w:space="0" w:color="auto"/>
                  </w:divBdr>
                  <w:divsChild>
                    <w:div w:id="89227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958895">
          <w:marLeft w:val="0"/>
          <w:marRight w:val="0"/>
          <w:marTop w:val="0"/>
          <w:marBottom w:val="0"/>
          <w:divBdr>
            <w:top w:val="none" w:sz="0" w:space="0" w:color="auto"/>
            <w:left w:val="none" w:sz="0" w:space="0" w:color="auto"/>
            <w:bottom w:val="none" w:sz="0" w:space="0" w:color="auto"/>
            <w:right w:val="none" w:sz="0" w:space="0" w:color="auto"/>
          </w:divBdr>
        </w:div>
        <w:div w:id="1020277589">
          <w:marLeft w:val="0"/>
          <w:marRight w:val="0"/>
          <w:marTop w:val="0"/>
          <w:marBottom w:val="0"/>
          <w:divBdr>
            <w:top w:val="none" w:sz="0" w:space="0" w:color="auto"/>
            <w:left w:val="none" w:sz="0" w:space="0" w:color="auto"/>
            <w:bottom w:val="none" w:sz="0" w:space="0" w:color="auto"/>
            <w:right w:val="none" w:sz="0" w:space="0" w:color="auto"/>
          </w:divBdr>
        </w:div>
        <w:div w:id="1315380764">
          <w:marLeft w:val="0"/>
          <w:marRight w:val="0"/>
          <w:marTop w:val="0"/>
          <w:marBottom w:val="0"/>
          <w:divBdr>
            <w:top w:val="none" w:sz="0" w:space="0" w:color="auto"/>
            <w:left w:val="none" w:sz="0" w:space="0" w:color="auto"/>
            <w:bottom w:val="none" w:sz="0" w:space="0" w:color="auto"/>
            <w:right w:val="none" w:sz="0" w:space="0" w:color="auto"/>
          </w:divBdr>
        </w:div>
        <w:div w:id="956373199">
          <w:marLeft w:val="0"/>
          <w:marRight w:val="0"/>
          <w:marTop w:val="0"/>
          <w:marBottom w:val="0"/>
          <w:divBdr>
            <w:top w:val="none" w:sz="0" w:space="0" w:color="auto"/>
            <w:left w:val="none" w:sz="0" w:space="0" w:color="auto"/>
            <w:bottom w:val="none" w:sz="0" w:space="0" w:color="auto"/>
            <w:right w:val="none" w:sz="0" w:space="0" w:color="auto"/>
          </w:divBdr>
        </w:div>
        <w:div w:id="615253055">
          <w:marLeft w:val="0"/>
          <w:marRight w:val="0"/>
          <w:marTop w:val="0"/>
          <w:marBottom w:val="0"/>
          <w:divBdr>
            <w:top w:val="none" w:sz="0" w:space="0" w:color="auto"/>
            <w:left w:val="none" w:sz="0" w:space="0" w:color="auto"/>
            <w:bottom w:val="none" w:sz="0" w:space="0" w:color="auto"/>
            <w:right w:val="none" w:sz="0" w:space="0" w:color="auto"/>
          </w:divBdr>
          <w:divsChild>
            <w:div w:id="972752027">
              <w:marLeft w:val="-75"/>
              <w:marRight w:val="0"/>
              <w:marTop w:val="30"/>
              <w:marBottom w:val="30"/>
              <w:divBdr>
                <w:top w:val="none" w:sz="0" w:space="0" w:color="auto"/>
                <w:left w:val="none" w:sz="0" w:space="0" w:color="auto"/>
                <w:bottom w:val="none" w:sz="0" w:space="0" w:color="auto"/>
                <w:right w:val="none" w:sz="0" w:space="0" w:color="auto"/>
              </w:divBdr>
              <w:divsChild>
                <w:div w:id="2128616444">
                  <w:marLeft w:val="0"/>
                  <w:marRight w:val="0"/>
                  <w:marTop w:val="0"/>
                  <w:marBottom w:val="0"/>
                  <w:divBdr>
                    <w:top w:val="none" w:sz="0" w:space="0" w:color="auto"/>
                    <w:left w:val="none" w:sz="0" w:space="0" w:color="auto"/>
                    <w:bottom w:val="none" w:sz="0" w:space="0" w:color="auto"/>
                    <w:right w:val="none" w:sz="0" w:space="0" w:color="auto"/>
                  </w:divBdr>
                  <w:divsChild>
                    <w:div w:id="1459563937">
                      <w:marLeft w:val="0"/>
                      <w:marRight w:val="0"/>
                      <w:marTop w:val="0"/>
                      <w:marBottom w:val="0"/>
                      <w:divBdr>
                        <w:top w:val="none" w:sz="0" w:space="0" w:color="auto"/>
                        <w:left w:val="none" w:sz="0" w:space="0" w:color="auto"/>
                        <w:bottom w:val="none" w:sz="0" w:space="0" w:color="auto"/>
                        <w:right w:val="none" w:sz="0" w:space="0" w:color="auto"/>
                      </w:divBdr>
                    </w:div>
                  </w:divsChild>
                </w:div>
                <w:div w:id="1322925410">
                  <w:marLeft w:val="0"/>
                  <w:marRight w:val="0"/>
                  <w:marTop w:val="0"/>
                  <w:marBottom w:val="0"/>
                  <w:divBdr>
                    <w:top w:val="none" w:sz="0" w:space="0" w:color="auto"/>
                    <w:left w:val="none" w:sz="0" w:space="0" w:color="auto"/>
                    <w:bottom w:val="none" w:sz="0" w:space="0" w:color="auto"/>
                    <w:right w:val="none" w:sz="0" w:space="0" w:color="auto"/>
                  </w:divBdr>
                  <w:divsChild>
                    <w:div w:id="757364389">
                      <w:marLeft w:val="0"/>
                      <w:marRight w:val="0"/>
                      <w:marTop w:val="0"/>
                      <w:marBottom w:val="0"/>
                      <w:divBdr>
                        <w:top w:val="none" w:sz="0" w:space="0" w:color="auto"/>
                        <w:left w:val="none" w:sz="0" w:space="0" w:color="auto"/>
                        <w:bottom w:val="none" w:sz="0" w:space="0" w:color="auto"/>
                        <w:right w:val="none" w:sz="0" w:space="0" w:color="auto"/>
                      </w:divBdr>
                    </w:div>
                  </w:divsChild>
                </w:div>
                <w:div w:id="1831940822">
                  <w:marLeft w:val="0"/>
                  <w:marRight w:val="0"/>
                  <w:marTop w:val="0"/>
                  <w:marBottom w:val="0"/>
                  <w:divBdr>
                    <w:top w:val="none" w:sz="0" w:space="0" w:color="auto"/>
                    <w:left w:val="none" w:sz="0" w:space="0" w:color="auto"/>
                    <w:bottom w:val="none" w:sz="0" w:space="0" w:color="auto"/>
                    <w:right w:val="none" w:sz="0" w:space="0" w:color="auto"/>
                  </w:divBdr>
                  <w:divsChild>
                    <w:div w:id="1665937010">
                      <w:marLeft w:val="0"/>
                      <w:marRight w:val="0"/>
                      <w:marTop w:val="0"/>
                      <w:marBottom w:val="0"/>
                      <w:divBdr>
                        <w:top w:val="none" w:sz="0" w:space="0" w:color="auto"/>
                        <w:left w:val="none" w:sz="0" w:space="0" w:color="auto"/>
                        <w:bottom w:val="none" w:sz="0" w:space="0" w:color="auto"/>
                        <w:right w:val="none" w:sz="0" w:space="0" w:color="auto"/>
                      </w:divBdr>
                    </w:div>
                  </w:divsChild>
                </w:div>
                <w:div w:id="125973009">
                  <w:marLeft w:val="0"/>
                  <w:marRight w:val="0"/>
                  <w:marTop w:val="0"/>
                  <w:marBottom w:val="0"/>
                  <w:divBdr>
                    <w:top w:val="none" w:sz="0" w:space="0" w:color="auto"/>
                    <w:left w:val="none" w:sz="0" w:space="0" w:color="auto"/>
                    <w:bottom w:val="none" w:sz="0" w:space="0" w:color="auto"/>
                    <w:right w:val="none" w:sz="0" w:space="0" w:color="auto"/>
                  </w:divBdr>
                  <w:divsChild>
                    <w:div w:id="1340305132">
                      <w:marLeft w:val="0"/>
                      <w:marRight w:val="0"/>
                      <w:marTop w:val="0"/>
                      <w:marBottom w:val="0"/>
                      <w:divBdr>
                        <w:top w:val="none" w:sz="0" w:space="0" w:color="auto"/>
                        <w:left w:val="none" w:sz="0" w:space="0" w:color="auto"/>
                        <w:bottom w:val="none" w:sz="0" w:space="0" w:color="auto"/>
                        <w:right w:val="none" w:sz="0" w:space="0" w:color="auto"/>
                      </w:divBdr>
                    </w:div>
                  </w:divsChild>
                </w:div>
                <w:div w:id="1911035398">
                  <w:marLeft w:val="0"/>
                  <w:marRight w:val="0"/>
                  <w:marTop w:val="0"/>
                  <w:marBottom w:val="0"/>
                  <w:divBdr>
                    <w:top w:val="none" w:sz="0" w:space="0" w:color="auto"/>
                    <w:left w:val="none" w:sz="0" w:space="0" w:color="auto"/>
                    <w:bottom w:val="none" w:sz="0" w:space="0" w:color="auto"/>
                    <w:right w:val="none" w:sz="0" w:space="0" w:color="auto"/>
                  </w:divBdr>
                  <w:divsChild>
                    <w:div w:id="1062485603">
                      <w:marLeft w:val="0"/>
                      <w:marRight w:val="0"/>
                      <w:marTop w:val="0"/>
                      <w:marBottom w:val="0"/>
                      <w:divBdr>
                        <w:top w:val="none" w:sz="0" w:space="0" w:color="auto"/>
                        <w:left w:val="none" w:sz="0" w:space="0" w:color="auto"/>
                        <w:bottom w:val="none" w:sz="0" w:space="0" w:color="auto"/>
                        <w:right w:val="none" w:sz="0" w:space="0" w:color="auto"/>
                      </w:divBdr>
                    </w:div>
                  </w:divsChild>
                </w:div>
                <w:div w:id="1907691515">
                  <w:marLeft w:val="0"/>
                  <w:marRight w:val="0"/>
                  <w:marTop w:val="0"/>
                  <w:marBottom w:val="0"/>
                  <w:divBdr>
                    <w:top w:val="none" w:sz="0" w:space="0" w:color="auto"/>
                    <w:left w:val="none" w:sz="0" w:space="0" w:color="auto"/>
                    <w:bottom w:val="none" w:sz="0" w:space="0" w:color="auto"/>
                    <w:right w:val="none" w:sz="0" w:space="0" w:color="auto"/>
                  </w:divBdr>
                  <w:divsChild>
                    <w:div w:id="1950501796">
                      <w:marLeft w:val="0"/>
                      <w:marRight w:val="0"/>
                      <w:marTop w:val="0"/>
                      <w:marBottom w:val="0"/>
                      <w:divBdr>
                        <w:top w:val="none" w:sz="0" w:space="0" w:color="auto"/>
                        <w:left w:val="none" w:sz="0" w:space="0" w:color="auto"/>
                        <w:bottom w:val="none" w:sz="0" w:space="0" w:color="auto"/>
                        <w:right w:val="none" w:sz="0" w:space="0" w:color="auto"/>
                      </w:divBdr>
                    </w:div>
                  </w:divsChild>
                </w:div>
                <w:div w:id="795485340">
                  <w:marLeft w:val="0"/>
                  <w:marRight w:val="0"/>
                  <w:marTop w:val="0"/>
                  <w:marBottom w:val="0"/>
                  <w:divBdr>
                    <w:top w:val="none" w:sz="0" w:space="0" w:color="auto"/>
                    <w:left w:val="none" w:sz="0" w:space="0" w:color="auto"/>
                    <w:bottom w:val="none" w:sz="0" w:space="0" w:color="auto"/>
                    <w:right w:val="none" w:sz="0" w:space="0" w:color="auto"/>
                  </w:divBdr>
                  <w:divsChild>
                    <w:div w:id="678043261">
                      <w:marLeft w:val="0"/>
                      <w:marRight w:val="0"/>
                      <w:marTop w:val="0"/>
                      <w:marBottom w:val="0"/>
                      <w:divBdr>
                        <w:top w:val="none" w:sz="0" w:space="0" w:color="auto"/>
                        <w:left w:val="none" w:sz="0" w:space="0" w:color="auto"/>
                        <w:bottom w:val="none" w:sz="0" w:space="0" w:color="auto"/>
                        <w:right w:val="none" w:sz="0" w:space="0" w:color="auto"/>
                      </w:divBdr>
                    </w:div>
                  </w:divsChild>
                </w:div>
                <w:div w:id="1833136291">
                  <w:marLeft w:val="0"/>
                  <w:marRight w:val="0"/>
                  <w:marTop w:val="0"/>
                  <w:marBottom w:val="0"/>
                  <w:divBdr>
                    <w:top w:val="none" w:sz="0" w:space="0" w:color="auto"/>
                    <w:left w:val="none" w:sz="0" w:space="0" w:color="auto"/>
                    <w:bottom w:val="none" w:sz="0" w:space="0" w:color="auto"/>
                    <w:right w:val="none" w:sz="0" w:space="0" w:color="auto"/>
                  </w:divBdr>
                  <w:divsChild>
                    <w:div w:id="447241979">
                      <w:marLeft w:val="0"/>
                      <w:marRight w:val="0"/>
                      <w:marTop w:val="0"/>
                      <w:marBottom w:val="0"/>
                      <w:divBdr>
                        <w:top w:val="none" w:sz="0" w:space="0" w:color="auto"/>
                        <w:left w:val="none" w:sz="0" w:space="0" w:color="auto"/>
                        <w:bottom w:val="none" w:sz="0" w:space="0" w:color="auto"/>
                        <w:right w:val="none" w:sz="0" w:space="0" w:color="auto"/>
                      </w:divBdr>
                    </w:div>
                  </w:divsChild>
                </w:div>
                <w:div w:id="1341736293">
                  <w:marLeft w:val="0"/>
                  <w:marRight w:val="0"/>
                  <w:marTop w:val="0"/>
                  <w:marBottom w:val="0"/>
                  <w:divBdr>
                    <w:top w:val="none" w:sz="0" w:space="0" w:color="auto"/>
                    <w:left w:val="none" w:sz="0" w:space="0" w:color="auto"/>
                    <w:bottom w:val="none" w:sz="0" w:space="0" w:color="auto"/>
                    <w:right w:val="none" w:sz="0" w:space="0" w:color="auto"/>
                  </w:divBdr>
                  <w:divsChild>
                    <w:div w:id="1393306956">
                      <w:marLeft w:val="0"/>
                      <w:marRight w:val="0"/>
                      <w:marTop w:val="0"/>
                      <w:marBottom w:val="0"/>
                      <w:divBdr>
                        <w:top w:val="none" w:sz="0" w:space="0" w:color="auto"/>
                        <w:left w:val="none" w:sz="0" w:space="0" w:color="auto"/>
                        <w:bottom w:val="none" w:sz="0" w:space="0" w:color="auto"/>
                        <w:right w:val="none" w:sz="0" w:space="0" w:color="auto"/>
                      </w:divBdr>
                    </w:div>
                  </w:divsChild>
                </w:div>
                <w:div w:id="372049001">
                  <w:marLeft w:val="0"/>
                  <w:marRight w:val="0"/>
                  <w:marTop w:val="0"/>
                  <w:marBottom w:val="0"/>
                  <w:divBdr>
                    <w:top w:val="none" w:sz="0" w:space="0" w:color="auto"/>
                    <w:left w:val="none" w:sz="0" w:space="0" w:color="auto"/>
                    <w:bottom w:val="none" w:sz="0" w:space="0" w:color="auto"/>
                    <w:right w:val="none" w:sz="0" w:space="0" w:color="auto"/>
                  </w:divBdr>
                  <w:divsChild>
                    <w:div w:id="1158304424">
                      <w:marLeft w:val="0"/>
                      <w:marRight w:val="0"/>
                      <w:marTop w:val="0"/>
                      <w:marBottom w:val="0"/>
                      <w:divBdr>
                        <w:top w:val="none" w:sz="0" w:space="0" w:color="auto"/>
                        <w:left w:val="none" w:sz="0" w:space="0" w:color="auto"/>
                        <w:bottom w:val="none" w:sz="0" w:space="0" w:color="auto"/>
                        <w:right w:val="none" w:sz="0" w:space="0" w:color="auto"/>
                      </w:divBdr>
                    </w:div>
                  </w:divsChild>
                </w:div>
                <w:div w:id="1978028573">
                  <w:marLeft w:val="0"/>
                  <w:marRight w:val="0"/>
                  <w:marTop w:val="0"/>
                  <w:marBottom w:val="0"/>
                  <w:divBdr>
                    <w:top w:val="none" w:sz="0" w:space="0" w:color="auto"/>
                    <w:left w:val="none" w:sz="0" w:space="0" w:color="auto"/>
                    <w:bottom w:val="none" w:sz="0" w:space="0" w:color="auto"/>
                    <w:right w:val="none" w:sz="0" w:space="0" w:color="auto"/>
                  </w:divBdr>
                  <w:divsChild>
                    <w:div w:id="855923314">
                      <w:marLeft w:val="0"/>
                      <w:marRight w:val="0"/>
                      <w:marTop w:val="0"/>
                      <w:marBottom w:val="0"/>
                      <w:divBdr>
                        <w:top w:val="none" w:sz="0" w:space="0" w:color="auto"/>
                        <w:left w:val="none" w:sz="0" w:space="0" w:color="auto"/>
                        <w:bottom w:val="none" w:sz="0" w:space="0" w:color="auto"/>
                        <w:right w:val="none" w:sz="0" w:space="0" w:color="auto"/>
                      </w:divBdr>
                    </w:div>
                  </w:divsChild>
                </w:div>
                <w:div w:id="195588097">
                  <w:marLeft w:val="0"/>
                  <w:marRight w:val="0"/>
                  <w:marTop w:val="0"/>
                  <w:marBottom w:val="0"/>
                  <w:divBdr>
                    <w:top w:val="none" w:sz="0" w:space="0" w:color="auto"/>
                    <w:left w:val="none" w:sz="0" w:space="0" w:color="auto"/>
                    <w:bottom w:val="none" w:sz="0" w:space="0" w:color="auto"/>
                    <w:right w:val="none" w:sz="0" w:space="0" w:color="auto"/>
                  </w:divBdr>
                  <w:divsChild>
                    <w:div w:id="1096830308">
                      <w:marLeft w:val="0"/>
                      <w:marRight w:val="0"/>
                      <w:marTop w:val="0"/>
                      <w:marBottom w:val="0"/>
                      <w:divBdr>
                        <w:top w:val="none" w:sz="0" w:space="0" w:color="auto"/>
                        <w:left w:val="none" w:sz="0" w:space="0" w:color="auto"/>
                        <w:bottom w:val="none" w:sz="0" w:space="0" w:color="auto"/>
                        <w:right w:val="none" w:sz="0" w:space="0" w:color="auto"/>
                      </w:divBdr>
                    </w:div>
                  </w:divsChild>
                </w:div>
                <w:div w:id="336931044">
                  <w:marLeft w:val="0"/>
                  <w:marRight w:val="0"/>
                  <w:marTop w:val="0"/>
                  <w:marBottom w:val="0"/>
                  <w:divBdr>
                    <w:top w:val="none" w:sz="0" w:space="0" w:color="auto"/>
                    <w:left w:val="none" w:sz="0" w:space="0" w:color="auto"/>
                    <w:bottom w:val="none" w:sz="0" w:space="0" w:color="auto"/>
                    <w:right w:val="none" w:sz="0" w:space="0" w:color="auto"/>
                  </w:divBdr>
                  <w:divsChild>
                    <w:div w:id="1902786818">
                      <w:marLeft w:val="0"/>
                      <w:marRight w:val="0"/>
                      <w:marTop w:val="0"/>
                      <w:marBottom w:val="0"/>
                      <w:divBdr>
                        <w:top w:val="none" w:sz="0" w:space="0" w:color="auto"/>
                        <w:left w:val="none" w:sz="0" w:space="0" w:color="auto"/>
                        <w:bottom w:val="none" w:sz="0" w:space="0" w:color="auto"/>
                        <w:right w:val="none" w:sz="0" w:space="0" w:color="auto"/>
                      </w:divBdr>
                    </w:div>
                  </w:divsChild>
                </w:div>
                <w:div w:id="1249390160">
                  <w:marLeft w:val="0"/>
                  <w:marRight w:val="0"/>
                  <w:marTop w:val="0"/>
                  <w:marBottom w:val="0"/>
                  <w:divBdr>
                    <w:top w:val="none" w:sz="0" w:space="0" w:color="auto"/>
                    <w:left w:val="none" w:sz="0" w:space="0" w:color="auto"/>
                    <w:bottom w:val="none" w:sz="0" w:space="0" w:color="auto"/>
                    <w:right w:val="none" w:sz="0" w:space="0" w:color="auto"/>
                  </w:divBdr>
                  <w:divsChild>
                    <w:div w:id="1499150662">
                      <w:marLeft w:val="0"/>
                      <w:marRight w:val="0"/>
                      <w:marTop w:val="0"/>
                      <w:marBottom w:val="0"/>
                      <w:divBdr>
                        <w:top w:val="none" w:sz="0" w:space="0" w:color="auto"/>
                        <w:left w:val="none" w:sz="0" w:space="0" w:color="auto"/>
                        <w:bottom w:val="none" w:sz="0" w:space="0" w:color="auto"/>
                        <w:right w:val="none" w:sz="0" w:space="0" w:color="auto"/>
                      </w:divBdr>
                    </w:div>
                  </w:divsChild>
                </w:div>
                <w:div w:id="227961597">
                  <w:marLeft w:val="0"/>
                  <w:marRight w:val="0"/>
                  <w:marTop w:val="0"/>
                  <w:marBottom w:val="0"/>
                  <w:divBdr>
                    <w:top w:val="none" w:sz="0" w:space="0" w:color="auto"/>
                    <w:left w:val="none" w:sz="0" w:space="0" w:color="auto"/>
                    <w:bottom w:val="none" w:sz="0" w:space="0" w:color="auto"/>
                    <w:right w:val="none" w:sz="0" w:space="0" w:color="auto"/>
                  </w:divBdr>
                  <w:divsChild>
                    <w:div w:id="1111437072">
                      <w:marLeft w:val="0"/>
                      <w:marRight w:val="0"/>
                      <w:marTop w:val="0"/>
                      <w:marBottom w:val="0"/>
                      <w:divBdr>
                        <w:top w:val="none" w:sz="0" w:space="0" w:color="auto"/>
                        <w:left w:val="none" w:sz="0" w:space="0" w:color="auto"/>
                        <w:bottom w:val="none" w:sz="0" w:space="0" w:color="auto"/>
                        <w:right w:val="none" w:sz="0" w:space="0" w:color="auto"/>
                      </w:divBdr>
                    </w:div>
                  </w:divsChild>
                </w:div>
                <w:div w:id="1178154121">
                  <w:marLeft w:val="0"/>
                  <w:marRight w:val="0"/>
                  <w:marTop w:val="0"/>
                  <w:marBottom w:val="0"/>
                  <w:divBdr>
                    <w:top w:val="none" w:sz="0" w:space="0" w:color="auto"/>
                    <w:left w:val="none" w:sz="0" w:space="0" w:color="auto"/>
                    <w:bottom w:val="none" w:sz="0" w:space="0" w:color="auto"/>
                    <w:right w:val="none" w:sz="0" w:space="0" w:color="auto"/>
                  </w:divBdr>
                  <w:divsChild>
                    <w:div w:id="282538089">
                      <w:marLeft w:val="0"/>
                      <w:marRight w:val="0"/>
                      <w:marTop w:val="0"/>
                      <w:marBottom w:val="0"/>
                      <w:divBdr>
                        <w:top w:val="none" w:sz="0" w:space="0" w:color="auto"/>
                        <w:left w:val="none" w:sz="0" w:space="0" w:color="auto"/>
                        <w:bottom w:val="none" w:sz="0" w:space="0" w:color="auto"/>
                        <w:right w:val="none" w:sz="0" w:space="0" w:color="auto"/>
                      </w:divBdr>
                    </w:div>
                  </w:divsChild>
                </w:div>
                <w:div w:id="1760715394">
                  <w:marLeft w:val="0"/>
                  <w:marRight w:val="0"/>
                  <w:marTop w:val="0"/>
                  <w:marBottom w:val="0"/>
                  <w:divBdr>
                    <w:top w:val="none" w:sz="0" w:space="0" w:color="auto"/>
                    <w:left w:val="none" w:sz="0" w:space="0" w:color="auto"/>
                    <w:bottom w:val="none" w:sz="0" w:space="0" w:color="auto"/>
                    <w:right w:val="none" w:sz="0" w:space="0" w:color="auto"/>
                  </w:divBdr>
                  <w:divsChild>
                    <w:div w:id="137579761">
                      <w:marLeft w:val="0"/>
                      <w:marRight w:val="0"/>
                      <w:marTop w:val="0"/>
                      <w:marBottom w:val="0"/>
                      <w:divBdr>
                        <w:top w:val="none" w:sz="0" w:space="0" w:color="auto"/>
                        <w:left w:val="none" w:sz="0" w:space="0" w:color="auto"/>
                        <w:bottom w:val="none" w:sz="0" w:space="0" w:color="auto"/>
                        <w:right w:val="none" w:sz="0" w:space="0" w:color="auto"/>
                      </w:divBdr>
                    </w:div>
                  </w:divsChild>
                </w:div>
                <w:div w:id="565145013">
                  <w:marLeft w:val="0"/>
                  <w:marRight w:val="0"/>
                  <w:marTop w:val="0"/>
                  <w:marBottom w:val="0"/>
                  <w:divBdr>
                    <w:top w:val="none" w:sz="0" w:space="0" w:color="auto"/>
                    <w:left w:val="none" w:sz="0" w:space="0" w:color="auto"/>
                    <w:bottom w:val="none" w:sz="0" w:space="0" w:color="auto"/>
                    <w:right w:val="none" w:sz="0" w:space="0" w:color="auto"/>
                  </w:divBdr>
                  <w:divsChild>
                    <w:div w:id="1180196935">
                      <w:marLeft w:val="0"/>
                      <w:marRight w:val="0"/>
                      <w:marTop w:val="0"/>
                      <w:marBottom w:val="0"/>
                      <w:divBdr>
                        <w:top w:val="none" w:sz="0" w:space="0" w:color="auto"/>
                        <w:left w:val="none" w:sz="0" w:space="0" w:color="auto"/>
                        <w:bottom w:val="none" w:sz="0" w:space="0" w:color="auto"/>
                        <w:right w:val="none" w:sz="0" w:space="0" w:color="auto"/>
                      </w:divBdr>
                    </w:div>
                  </w:divsChild>
                </w:div>
                <w:div w:id="394283787">
                  <w:marLeft w:val="0"/>
                  <w:marRight w:val="0"/>
                  <w:marTop w:val="0"/>
                  <w:marBottom w:val="0"/>
                  <w:divBdr>
                    <w:top w:val="none" w:sz="0" w:space="0" w:color="auto"/>
                    <w:left w:val="none" w:sz="0" w:space="0" w:color="auto"/>
                    <w:bottom w:val="none" w:sz="0" w:space="0" w:color="auto"/>
                    <w:right w:val="none" w:sz="0" w:space="0" w:color="auto"/>
                  </w:divBdr>
                  <w:divsChild>
                    <w:div w:id="1840850797">
                      <w:marLeft w:val="0"/>
                      <w:marRight w:val="0"/>
                      <w:marTop w:val="0"/>
                      <w:marBottom w:val="0"/>
                      <w:divBdr>
                        <w:top w:val="none" w:sz="0" w:space="0" w:color="auto"/>
                        <w:left w:val="none" w:sz="0" w:space="0" w:color="auto"/>
                        <w:bottom w:val="none" w:sz="0" w:space="0" w:color="auto"/>
                        <w:right w:val="none" w:sz="0" w:space="0" w:color="auto"/>
                      </w:divBdr>
                    </w:div>
                  </w:divsChild>
                </w:div>
                <w:div w:id="1362128689">
                  <w:marLeft w:val="0"/>
                  <w:marRight w:val="0"/>
                  <w:marTop w:val="0"/>
                  <w:marBottom w:val="0"/>
                  <w:divBdr>
                    <w:top w:val="none" w:sz="0" w:space="0" w:color="auto"/>
                    <w:left w:val="none" w:sz="0" w:space="0" w:color="auto"/>
                    <w:bottom w:val="none" w:sz="0" w:space="0" w:color="auto"/>
                    <w:right w:val="none" w:sz="0" w:space="0" w:color="auto"/>
                  </w:divBdr>
                  <w:divsChild>
                    <w:div w:id="250480155">
                      <w:marLeft w:val="0"/>
                      <w:marRight w:val="0"/>
                      <w:marTop w:val="0"/>
                      <w:marBottom w:val="0"/>
                      <w:divBdr>
                        <w:top w:val="none" w:sz="0" w:space="0" w:color="auto"/>
                        <w:left w:val="none" w:sz="0" w:space="0" w:color="auto"/>
                        <w:bottom w:val="none" w:sz="0" w:space="0" w:color="auto"/>
                        <w:right w:val="none" w:sz="0" w:space="0" w:color="auto"/>
                      </w:divBdr>
                    </w:div>
                  </w:divsChild>
                </w:div>
                <w:div w:id="688529915">
                  <w:marLeft w:val="0"/>
                  <w:marRight w:val="0"/>
                  <w:marTop w:val="0"/>
                  <w:marBottom w:val="0"/>
                  <w:divBdr>
                    <w:top w:val="none" w:sz="0" w:space="0" w:color="auto"/>
                    <w:left w:val="none" w:sz="0" w:space="0" w:color="auto"/>
                    <w:bottom w:val="none" w:sz="0" w:space="0" w:color="auto"/>
                    <w:right w:val="none" w:sz="0" w:space="0" w:color="auto"/>
                  </w:divBdr>
                  <w:divsChild>
                    <w:div w:id="1578783517">
                      <w:marLeft w:val="0"/>
                      <w:marRight w:val="0"/>
                      <w:marTop w:val="0"/>
                      <w:marBottom w:val="0"/>
                      <w:divBdr>
                        <w:top w:val="none" w:sz="0" w:space="0" w:color="auto"/>
                        <w:left w:val="none" w:sz="0" w:space="0" w:color="auto"/>
                        <w:bottom w:val="none" w:sz="0" w:space="0" w:color="auto"/>
                        <w:right w:val="none" w:sz="0" w:space="0" w:color="auto"/>
                      </w:divBdr>
                    </w:div>
                  </w:divsChild>
                </w:div>
                <w:div w:id="572931793">
                  <w:marLeft w:val="0"/>
                  <w:marRight w:val="0"/>
                  <w:marTop w:val="0"/>
                  <w:marBottom w:val="0"/>
                  <w:divBdr>
                    <w:top w:val="none" w:sz="0" w:space="0" w:color="auto"/>
                    <w:left w:val="none" w:sz="0" w:space="0" w:color="auto"/>
                    <w:bottom w:val="none" w:sz="0" w:space="0" w:color="auto"/>
                    <w:right w:val="none" w:sz="0" w:space="0" w:color="auto"/>
                  </w:divBdr>
                  <w:divsChild>
                    <w:div w:id="74005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325761">
          <w:marLeft w:val="0"/>
          <w:marRight w:val="0"/>
          <w:marTop w:val="0"/>
          <w:marBottom w:val="0"/>
          <w:divBdr>
            <w:top w:val="none" w:sz="0" w:space="0" w:color="auto"/>
            <w:left w:val="none" w:sz="0" w:space="0" w:color="auto"/>
            <w:bottom w:val="none" w:sz="0" w:space="0" w:color="auto"/>
            <w:right w:val="none" w:sz="0" w:space="0" w:color="auto"/>
          </w:divBdr>
        </w:div>
        <w:div w:id="1011181571">
          <w:marLeft w:val="0"/>
          <w:marRight w:val="0"/>
          <w:marTop w:val="0"/>
          <w:marBottom w:val="0"/>
          <w:divBdr>
            <w:top w:val="none" w:sz="0" w:space="0" w:color="auto"/>
            <w:left w:val="none" w:sz="0" w:space="0" w:color="auto"/>
            <w:bottom w:val="none" w:sz="0" w:space="0" w:color="auto"/>
            <w:right w:val="none" w:sz="0" w:space="0" w:color="auto"/>
          </w:divBdr>
        </w:div>
        <w:div w:id="1479960536">
          <w:marLeft w:val="0"/>
          <w:marRight w:val="0"/>
          <w:marTop w:val="0"/>
          <w:marBottom w:val="0"/>
          <w:divBdr>
            <w:top w:val="none" w:sz="0" w:space="0" w:color="auto"/>
            <w:left w:val="none" w:sz="0" w:space="0" w:color="auto"/>
            <w:bottom w:val="none" w:sz="0" w:space="0" w:color="auto"/>
            <w:right w:val="none" w:sz="0" w:space="0" w:color="auto"/>
          </w:divBdr>
        </w:div>
        <w:div w:id="2061518861">
          <w:marLeft w:val="0"/>
          <w:marRight w:val="0"/>
          <w:marTop w:val="0"/>
          <w:marBottom w:val="0"/>
          <w:divBdr>
            <w:top w:val="none" w:sz="0" w:space="0" w:color="auto"/>
            <w:left w:val="none" w:sz="0" w:space="0" w:color="auto"/>
            <w:bottom w:val="none" w:sz="0" w:space="0" w:color="auto"/>
            <w:right w:val="none" w:sz="0" w:space="0" w:color="auto"/>
          </w:divBdr>
        </w:div>
        <w:div w:id="1271887439">
          <w:marLeft w:val="0"/>
          <w:marRight w:val="0"/>
          <w:marTop w:val="0"/>
          <w:marBottom w:val="0"/>
          <w:divBdr>
            <w:top w:val="none" w:sz="0" w:space="0" w:color="auto"/>
            <w:left w:val="none" w:sz="0" w:space="0" w:color="auto"/>
            <w:bottom w:val="none" w:sz="0" w:space="0" w:color="auto"/>
            <w:right w:val="none" w:sz="0" w:space="0" w:color="auto"/>
          </w:divBdr>
          <w:divsChild>
            <w:div w:id="1441798001">
              <w:marLeft w:val="-75"/>
              <w:marRight w:val="0"/>
              <w:marTop w:val="30"/>
              <w:marBottom w:val="30"/>
              <w:divBdr>
                <w:top w:val="none" w:sz="0" w:space="0" w:color="auto"/>
                <w:left w:val="none" w:sz="0" w:space="0" w:color="auto"/>
                <w:bottom w:val="none" w:sz="0" w:space="0" w:color="auto"/>
                <w:right w:val="none" w:sz="0" w:space="0" w:color="auto"/>
              </w:divBdr>
              <w:divsChild>
                <w:div w:id="1877155287">
                  <w:marLeft w:val="0"/>
                  <w:marRight w:val="0"/>
                  <w:marTop w:val="0"/>
                  <w:marBottom w:val="0"/>
                  <w:divBdr>
                    <w:top w:val="none" w:sz="0" w:space="0" w:color="auto"/>
                    <w:left w:val="none" w:sz="0" w:space="0" w:color="auto"/>
                    <w:bottom w:val="none" w:sz="0" w:space="0" w:color="auto"/>
                    <w:right w:val="none" w:sz="0" w:space="0" w:color="auto"/>
                  </w:divBdr>
                  <w:divsChild>
                    <w:div w:id="695733792">
                      <w:marLeft w:val="0"/>
                      <w:marRight w:val="0"/>
                      <w:marTop w:val="0"/>
                      <w:marBottom w:val="0"/>
                      <w:divBdr>
                        <w:top w:val="none" w:sz="0" w:space="0" w:color="auto"/>
                        <w:left w:val="none" w:sz="0" w:space="0" w:color="auto"/>
                        <w:bottom w:val="none" w:sz="0" w:space="0" w:color="auto"/>
                        <w:right w:val="none" w:sz="0" w:space="0" w:color="auto"/>
                      </w:divBdr>
                    </w:div>
                  </w:divsChild>
                </w:div>
                <w:div w:id="486825858">
                  <w:marLeft w:val="0"/>
                  <w:marRight w:val="0"/>
                  <w:marTop w:val="0"/>
                  <w:marBottom w:val="0"/>
                  <w:divBdr>
                    <w:top w:val="none" w:sz="0" w:space="0" w:color="auto"/>
                    <w:left w:val="none" w:sz="0" w:space="0" w:color="auto"/>
                    <w:bottom w:val="none" w:sz="0" w:space="0" w:color="auto"/>
                    <w:right w:val="none" w:sz="0" w:space="0" w:color="auto"/>
                  </w:divBdr>
                  <w:divsChild>
                    <w:div w:id="1110009293">
                      <w:marLeft w:val="0"/>
                      <w:marRight w:val="0"/>
                      <w:marTop w:val="0"/>
                      <w:marBottom w:val="0"/>
                      <w:divBdr>
                        <w:top w:val="none" w:sz="0" w:space="0" w:color="auto"/>
                        <w:left w:val="none" w:sz="0" w:space="0" w:color="auto"/>
                        <w:bottom w:val="none" w:sz="0" w:space="0" w:color="auto"/>
                        <w:right w:val="none" w:sz="0" w:space="0" w:color="auto"/>
                      </w:divBdr>
                    </w:div>
                  </w:divsChild>
                </w:div>
                <w:div w:id="784426319">
                  <w:marLeft w:val="0"/>
                  <w:marRight w:val="0"/>
                  <w:marTop w:val="0"/>
                  <w:marBottom w:val="0"/>
                  <w:divBdr>
                    <w:top w:val="none" w:sz="0" w:space="0" w:color="auto"/>
                    <w:left w:val="none" w:sz="0" w:space="0" w:color="auto"/>
                    <w:bottom w:val="none" w:sz="0" w:space="0" w:color="auto"/>
                    <w:right w:val="none" w:sz="0" w:space="0" w:color="auto"/>
                  </w:divBdr>
                  <w:divsChild>
                    <w:div w:id="644360533">
                      <w:marLeft w:val="0"/>
                      <w:marRight w:val="0"/>
                      <w:marTop w:val="0"/>
                      <w:marBottom w:val="0"/>
                      <w:divBdr>
                        <w:top w:val="none" w:sz="0" w:space="0" w:color="auto"/>
                        <w:left w:val="none" w:sz="0" w:space="0" w:color="auto"/>
                        <w:bottom w:val="none" w:sz="0" w:space="0" w:color="auto"/>
                        <w:right w:val="none" w:sz="0" w:space="0" w:color="auto"/>
                      </w:divBdr>
                    </w:div>
                  </w:divsChild>
                </w:div>
                <w:div w:id="2067878484">
                  <w:marLeft w:val="0"/>
                  <w:marRight w:val="0"/>
                  <w:marTop w:val="0"/>
                  <w:marBottom w:val="0"/>
                  <w:divBdr>
                    <w:top w:val="none" w:sz="0" w:space="0" w:color="auto"/>
                    <w:left w:val="none" w:sz="0" w:space="0" w:color="auto"/>
                    <w:bottom w:val="none" w:sz="0" w:space="0" w:color="auto"/>
                    <w:right w:val="none" w:sz="0" w:space="0" w:color="auto"/>
                  </w:divBdr>
                  <w:divsChild>
                    <w:div w:id="707680452">
                      <w:marLeft w:val="0"/>
                      <w:marRight w:val="0"/>
                      <w:marTop w:val="0"/>
                      <w:marBottom w:val="0"/>
                      <w:divBdr>
                        <w:top w:val="none" w:sz="0" w:space="0" w:color="auto"/>
                        <w:left w:val="none" w:sz="0" w:space="0" w:color="auto"/>
                        <w:bottom w:val="none" w:sz="0" w:space="0" w:color="auto"/>
                        <w:right w:val="none" w:sz="0" w:space="0" w:color="auto"/>
                      </w:divBdr>
                    </w:div>
                  </w:divsChild>
                </w:div>
                <w:div w:id="9839040">
                  <w:marLeft w:val="0"/>
                  <w:marRight w:val="0"/>
                  <w:marTop w:val="0"/>
                  <w:marBottom w:val="0"/>
                  <w:divBdr>
                    <w:top w:val="none" w:sz="0" w:space="0" w:color="auto"/>
                    <w:left w:val="none" w:sz="0" w:space="0" w:color="auto"/>
                    <w:bottom w:val="none" w:sz="0" w:space="0" w:color="auto"/>
                    <w:right w:val="none" w:sz="0" w:space="0" w:color="auto"/>
                  </w:divBdr>
                  <w:divsChild>
                    <w:div w:id="1951082509">
                      <w:marLeft w:val="0"/>
                      <w:marRight w:val="0"/>
                      <w:marTop w:val="0"/>
                      <w:marBottom w:val="0"/>
                      <w:divBdr>
                        <w:top w:val="none" w:sz="0" w:space="0" w:color="auto"/>
                        <w:left w:val="none" w:sz="0" w:space="0" w:color="auto"/>
                        <w:bottom w:val="none" w:sz="0" w:space="0" w:color="auto"/>
                        <w:right w:val="none" w:sz="0" w:space="0" w:color="auto"/>
                      </w:divBdr>
                    </w:div>
                  </w:divsChild>
                </w:div>
                <w:div w:id="761149930">
                  <w:marLeft w:val="0"/>
                  <w:marRight w:val="0"/>
                  <w:marTop w:val="0"/>
                  <w:marBottom w:val="0"/>
                  <w:divBdr>
                    <w:top w:val="none" w:sz="0" w:space="0" w:color="auto"/>
                    <w:left w:val="none" w:sz="0" w:space="0" w:color="auto"/>
                    <w:bottom w:val="none" w:sz="0" w:space="0" w:color="auto"/>
                    <w:right w:val="none" w:sz="0" w:space="0" w:color="auto"/>
                  </w:divBdr>
                  <w:divsChild>
                    <w:div w:id="1163278748">
                      <w:marLeft w:val="0"/>
                      <w:marRight w:val="0"/>
                      <w:marTop w:val="0"/>
                      <w:marBottom w:val="0"/>
                      <w:divBdr>
                        <w:top w:val="none" w:sz="0" w:space="0" w:color="auto"/>
                        <w:left w:val="none" w:sz="0" w:space="0" w:color="auto"/>
                        <w:bottom w:val="none" w:sz="0" w:space="0" w:color="auto"/>
                        <w:right w:val="none" w:sz="0" w:space="0" w:color="auto"/>
                      </w:divBdr>
                    </w:div>
                  </w:divsChild>
                </w:div>
                <w:div w:id="688415260">
                  <w:marLeft w:val="0"/>
                  <w:marRight w:val="0"/>
                  <w:marTop w:val="0"/>
                  <w:marBottom w:val="0"/>
                  <w:divBdr>
                    <w:top w:val="none" w:sz="0" w:space="0" w:color="auto"/>
                    <w:left w:val="none" w:sz="0" w:space="0" w:color="auto"/>
                    <w:bottom w:val="none" w:sz="0" w:space="0" w:color="auto"/>
                    <w:right w:val="none" w:sz="0" w:space="0" w:color="auto"/>
                  </w:divBdr>
                  <w:divsChild>
                    <w:div w:id="1448886681">
                      <w:marLeft w:val="0"/>
                      <w:marRight w:val="0"/>
                      <w:marTop w:val="0"/>
                      <w:marBottom w:val="0"/>
                      <w:divBdr>
                        <w:top w:val="none" w:sz="0" w:space="0" w:color="auto"/>
                        <w:left w:val="none" w:sz="0" w:space="0" w:color="auto"/>
                        <w:bottom w:val="none" w:sz="0" w:space="0" w:color="auto"/>
                        <w:right w:val="none" w:sz="0" w:space="0" w:color="auto"/>
                      </w:divBdr>
                    </w:div>
                  </w:divsChild>
                </w:div>
                <w:div w:id="1737781072">
                  <w:marLeft w:val="0"/>
                  <w:marRight w:val="0"/>
                  <w:marTop w:val="0"/>
                  <w:marBottom w:val="0"/>
                  <w:divBdr>
                    <w:top w:val="none" w:sz="0" w:space="0" w:color="auto"/>
                    <w:left w:val="none" w:sz="0" w:space="0" w:color="auto"/>
                    <w:bottom w:val="none" w:sz="0" w:space="0" w:color="auto"/>
                    <w:right w:val="none" w:sz="0" w:space="0" w:color="auto"/>
                  </w:divBdr>
                  <w:divsChild>
                    <w:div w:id="1732075229">
                      <w:marLeft w:val="0"/>
                      <w:marRight w:val="0"/>
                      <w:marTop w:val="0"/>
                      <w:marBottom w:val="0"/>
                      <w:divBdr>
                        <w:top w:val="none" w:sz="0" w:space="0" w:color="auto"/>
                        <w:left w:val="none" w:sz="0" w:space="0" w:color="auto"/>
                        <w:bottom w:val="none" w:sz="0" w:space="0" w:color="auto"/>
                        <w:right w:val="none" w:sz="0" w:space="0" w:color="auto"/>
                      </w:divBdr>
                    </w:div>
                  </w:divsChild>
                </w:div>
                <w:div w:id="1983190394">
                  <w:marLeft w:val="0"/>
                  <w:marRight w:val="0"/>
                  <w:marTop w:val="0"/>
                  <w:marBottom w:val="0"/>
                  <w:divBdr>
                    <w:top w:val="none" w:sz="0" w:space="0" w:color="auto"/>
                    <w:left w:val="none" w:sz="0" w:space="0" w:color="auto"/>
                    <w:bottom w:val="none" w:sz="0" w:space="0" w:color="auto"/>
                    <w:right w:val="none" w:sz="0" w:space="0" w:color="auto"/>
                  </w:divBdr>
                  <w:divsChild>
                    <w:div w:id="107088866">
                      <w:marLeft w:val="0"/>
                      <w:marRight w:val="0"/>
                      <w:marTop w:val="0"/>
                      <w:marBottom w:val="0"/>
                      <w:divBdr>
                        <w:top w:val="none" w:sz="0" w:space="0" w:color="auto"/>
                        <w:left w:val="none" w:sz="0" w:space="0" w:color="auto"/>
                        <w:bottom w:val="none" w:sz="0" w:space="0" w:color="auto"/>
                        <w:right w:val="none" w:sz="0" w:space="0" w:color="auto"/>
                      </w:divBdr>
                    </w:div>
                  </w:divsChild>
                </w:div>
                <w:div w:id="1602952620">
                  <w:marLeft w:val="0"/>
                  <w:marRight w:val="0"/>
                  <w:marTop w:val="0"/>
                  <w:marBottom w:val="0"/>
                  <w:divBdr>
                    <w:top w:val="none" w:sz="0" w:space="0" w:color="auto"/>
                    <w:left w:val="none" w:sz="0" w:space="0" w:color="auto"/>
                    <w:bottom w:val="none" w:sz="0" w:space="0" w:color="auto"/>
                    <w:right w:val="none" w:sz="0" w:space="0" w:color="auto"/>
                  </w:divBdr>
                  <w:divsChild>
                    <w:div w:id="1796827903">
                      <w:marLeft w:val="0"/>
                      <w:marRight w:val="0"/>
                      <w:marTop w:val="0"/>
                      <w:marBottom w:val="0"/>
                      <w:divBdr>
                        <w:top w:val="none" w:sz="0" w:space="0" w:color="auto"/>
                        <w:left w:val="none" w:sz="0" w:space="0" w:color="auto"/>
                        <w:bottom w:val="none" w:sz="0" w:space="0" w:color="auto"/>
                        <w:right w:val="none" w:sz="0" w:space="0" w:color="auto"/>
                      </w:divBdr>
                    </w:div>
                  </w:divsChild>
                </w:div>
                <w:div w:id="110709606">
                  <w:marLeft w:val="0"/>
                  <w:marRight w:val="0"/>
                  <w:marTop w:val="0"/>
                  <w:marBottom w:val="0"/>
                  <w:divBdr>
                    <w:top w:val="none" w:sz="0" w:space="0" w:color="auto"/>
                    <w:left w:val="none" w:sz="0" w:space="0" w:color="auto"/>
                    <w:bottom w:val="none" w:sz="0" w:space="0" w:color="auto"/>
                    <w:right w:val="none" w:sz="0" w:space="0" w:color="auto"/>
                  </w:divBdr>
                  <w:divsChild>
                    <w:div w:id="1643922000">
                      <w:marLeft w:val="0"/>
                      <w:marRight w:val="0"/>
                      <w:marTop w:val="0"/>
                      <w:marBottom w:val="0"/>
                      <w:divBdr>
                        <w:top w:val="none" w:sz="0" w:space="0" w:color="auto"/>
                        <w:left w:val="none" w:sz="0" w:space="0" w:color="auto"/>
                        <w:bottom w:val="none" w:sz="0" w:space="0" w:color="auto"/>
                        <w:right w:val="none" w:sz="0" w:space="0" w:color="auto"/>
                      </w:divBdr>
                    </w:div>
                  </w:divsChild>
                </w:div>
                <w:div w:id="839083841">
                  <w:marLeft w:val="0"/>
                  <w:marRight w:val="0"/>
                  <w:marTop w:val="0"/>
                  <w:marBottom w:val="0"/>
                  <w:divBdr>
                    <w:top w:val="none" w:sz="0" w:space="0" w:color="auto"/>
                    <w:left w:val="none" w:sz="0" w:space="0" w:color="auto"/>
                    <w:bottom w:val="none" w:sz="0" w:space="0" w:color="auto"/>
                    <w:right w:val="none" w:sz="0" w:space="0" w:color="auto"/>
                  </w:divBdr>
                  <w:divsChild>
                    <w:div w:id="774137120">
                      <w:marLeft w:val="0"/>
                      <w:marRight w:val="0"/>
                      <w:marTop w:val="0"/>
                      <w:marBottom w:val="0"/>
                      <w:divBdr>
                        <w:top w:val="none" w:sz="0" w:space="0" w:color="auto"/>
                        <w:left w:val="none" w:sz="0" w:space="0" w:color="auto"/>
                        <w:bottom w:val="none" w:sz="0" w:space="0" w:color="auto"/>
                        <w:right w:val="none" w:sz="0" w:space="0" w:color="auto"/>
                      </w:divBdr>
                    </w:div>
                  </w:divsChild>
                </w:div>
                <w:div w:id="786236313">
                  <w:marLeft w:val="0"/>
                  <w:marRight w:val="0"/>
                  <w:marTop w:val="0"/>
                  <w:marBottom w:val="0"/>
                  <w:divBdr>
                    <w:top w:val="none" w:sz="0" w:space="0" w:color="auto"/>
                    <w:left w:val="none" w:sz="0" w:space="0" w:color="auto"/>
                    <w:bottom w:val="none" w:sz="0" w:space="0" w:color="auto"/>
                    <w:right w:val="none" w:sz="0" w:space="0" w:color="auto"/>
                  </w:divBdr>
                  <w:divsChild>
                    <w:div w:id="1590653651">
                      <w:marLeft w:val="0"/>
                      <w:marRight w:val="0"/>
                      <w:marTop w:val="0"/>
                      <w:marBottom w:val="0"/>
                      <w:divBdr>
                        <w:top w:val="none" w:sz="0" w:space="0" w:color="auto"/>
                        <w:left w:val="none" w:sz="0" w:space="0" w:color="auto"/>
                        <w:bottom w:val="none" w:sz="0" w:space="0" w:color="auto"/>
                        <w:right w:val="none" w:sz="0" w:space="0" w:color="auto"/>
                      </w:divBdr>
                    </w:div>
                  </w:divsChild>
                </w:div>
                <w:div w:id="166751884">
                  <w:marLeft w:val="0"/>
                  <w:marRight w:val="0"/>
                  <w:marTop w:val="0"/>
                  <w:marBottom w:val="0"/>
                  <w:divBdr>
                    <w:top w:val="none" w:sz="0" w:space="0" w:color="auto"/>
                    <w:left w:val="none" w:sz="0" w:space="0" w:color="auto"/>
                    <w:bottom w:val="none" w:sz="0" w:space="0" w:color="auto"/>
                    <w:right w:val="none" w:sz="0" w:space="0" w:color="auto"/>
                  </w:divBdr>
                  <w:divsChild>
                    <w:div w:id="471289321">
                      <w:marLeft w:val="0"/>
                      <w:marRight w:val="0"/>
                      <w:marTop w:val="0"/>
                      <w:marBottom w:val="0"/>
                      <w:divBdr>
                        <w:top w:val="none" w:sz="0" w:space="0" w:color="auto"/>
                        <w:left w:val="none" w:sz="0" w:space="0" w:color="auto"/>
                        <w:bottom w:val="none" w:sz="0" w:space="0" w:color="auto"/>
                        <w:right w:val="none" w:sz="0" w:space="0" w:color="auto"/>
                      </w:divBdr>
                    </w:div>
                  </w:divsChild>
                </w:div>
                <w:div w:id="1048645950">
                  <w:marLeft w:val="0"/>
                  <w:marRight w:val="0"/>
                  <w:marTop w:val="0"/>
                  <w:marBottom w:val="0"/>
                  <w:divBdr>
                    <w:top w:val="none" w:sz="0" w:space="0" w:color="auto"/>
                    <w:left w:val="none" w:sz="0" w:space="0" w:color="auto"/>
                    <w:bottom w:val="none" w:sz="0" w:space="0" w:color="auto"/>
                    <w:right w:val="none" w:sz="0" w:space="0" w:color="auto"/>
                  </w:divBdr>
                  <w:divsChild>
                    <w:div w:id="215703026">
                      <w:marLeft w:val="0"/>
                      <w:marRight w:val="0"/>
                      <w:marTop w:val="0"/>
                      <w:marBottom w:val="0"/>
                      <w:divBdr>
                        <w:top w:val="none" w:sz="0" w:space="0" w:color="auto"/>
                        <w:left w:val="none" w:sz="0" w:space="0" w:color="auto"/>
                        <w:bottom w:val="none" w:sz="0" w:space="0" w:color="auto"/>
                        <w:right w:val="none" w:sz="0" w:space="0" w:color="auto"/>
                      </w:divBdr>
                    </w:div>
                  </w:divsChild>
                </w:div>
                <w:div w:id="1337880691">
                  <w:marLeft w:val="0"/>
                  <w:marRight w:val="0"/>
                  <w:marTop w:val="0"/>
                  <w:marBottom w:val="0"/>
                  <w:divBdr>
                    <w:top w:val="none" w:sz="0" w:space="0" w:color="auto"/>
                    <w:left w:val="none" w:sz="0" w:space="0" w:color="auto"/>
                    <w:bottom w:val="none" w:sz="0" w:space="0" w:color="auto"/>
                    <w:right w:val="none" w:sz="0" w:space="0" w:color="auto"/>
                  </w:divBdr>
                  <w:divsChild>
                    <w:div w:id="2147162623">
                      <w:marLeft w:val="0"/>
                      <w:marRight w:val="0"/>
                      <w:marTop w:val="0"/>
                      <w:marBottom w:val="0"/>
                      <w:divBdr>
                        <w:top w:val="none" w:sz="0" w:space="0" w:color="auto"/>
                        <w:left w:val="none" w:sz="0" w:space="0" w:color="auto"/>
                        <w:bottom w:val="none" w:sz="0" w:space="0" w:color="auto"/>
                        <w:right w:val="none" w:sz="0" w:space="0" w:color="auto"/>
                      </w:divBdr>
                    </w:div>
                  </w:divsChild>
                </w:div>
                <w:div w:id="1571884052">
                  <w:marLeft w:val="0"/>
                  <w:marRight w:val="0"/>
                  <w:marTop w:val="0"/>
                  <w:marBottom w:val="0"/>
                  <w:divBdr>
                    <w:top w:val="none" w:sz="0" w:space="0" w:color="auto"/>
                    <w:left w:val="none" w:sz="0" w:space="0" w:color="auto"/>
                    <w:bottom w:val="none" w:sz="0" w:space="0" w:color="auto"/>
                    <w:right w:val="none" w:sz="0" w:space="0" w:color="auto"/>
                  </w:divBdr>
                  <w:divsChild>
                    <w:div w:id="595791535">
                      <w:marLeft w:val="0"/>
                      <w:marRight w:val="0"/>
                      <w:marTop w:val="0"/>
                      <w:marBottom w:val="0"/>
                      <w:divBdr>
                        <w:top w:val="none" w:sz="0" w:space="0" w:color="auto"/>
                        <w:left w:val="none" w:sz="0" w:space="0" w:color="auto"/>
                        <w:bottom w:val="none" w:sz="0" w:space="0" w:color="auto"/>
                        <w:right w:val="none" w:sz="0" w:space="0" w:color="auto"/>
                      </w:divBdr>
                    </w:div>
                  </w:divsChild>
                </w:div>
                <w:div w:id="1846091469">
                  <w:marLeft w:val="0"/>
                  <w:marRight w:val="0"/>
                  <w:marTop w:val="0"/>
                  <w:marBottom w:val="0"/>
                  <w:divBdr>
                    <w:top w:val="none" w:sz="0" w:space="0" w:color="auto"/>
                    <w:left w:val="none" w:sz="0" w:space="0" w:color="auto"/>
                    <w:bottom w:val="none" w:sz="0" w:space="0" w:color="auto"/>
                    <w:right w:val="none" w:sz="0" w:space="0" w:color="auto"/>
                  </w:divBdr>
                  <w:divsChild>
                    <w:div w:id="1496531408">
                      <w:marLeft w:val="0"/>
                      <w:marRight w:val="0"/>
                      <w:marTop w:val="0"/>
                      <w:marBottom w:val="0"/>
                      <w:divBdr>
                        <w:top w:val="none" w:sz="0" w:space="0" w:color="auto"/>
                        <w:left w:val="none" w:sz="0" w:space="0" w:color="auto"/>
                        <w:bottom w:val="none" w:sz="0" w:space="0" w:color="auto"/>
                        <w:right w:val="none" w:sz="0" w:space="0" w:color="auto"/>
                      </w:divBdr>
                    </w:div>
                  </w:divsChild>
                </w:div>
                <w:div w:id="1800108421">
                  <w:marLeft w:val="0"/>
                  <w:marRight w:val="0"/>
                  <w:marTop w:val="0"/>
                  <w:marBottom w:val="0"/>
                  <w:divBdr>
                    <w:top w:val="none" w:sz="0" w:space="0" w:color="auto"/>
                    <w:left w:val="none" w:sz="0" w:space="0" w:color="auto"/>
                    <w:bottom w:val="none" w:sz="0" w:space="0" w:color="auto"/>
                    <w:right w:val="none" w:sz="0" w:space="0" w:color="auto"/>
                  </w:divBdr>
                  <w:divsChild>
                    <w:div w:id="1075274571">
                      <w:marLeft w:val="0"/>
                      <w:marRight w:val="0"/>
                      <w:marTop w:val="0"/>
                      <w:marBottom w:val="0"/>
                      <w:divBdr>
                        <w:top w:val="none" w:sz="0" w:space="0" w:color="auto"/>
                        <w:left w:val="none" w:sz="0" w:space="0" w:color="auto"/>
                        <w:bottom w:val="none" w:sz="0" w:space="0" w:color="auto"/>
                        <w:right w:val="none" w:sz="0" w:space="0" w:color="auto"/>
                      </w:divBdr>
                    </w:div>
                  </w:divsChild>
                </w:div>
                <w:div w:id="1581139848">
                  <w:marLeft w:val="0"/>
                  <w:marRight w:val="0"/>
                  <w:marTop w:val="0"/>
                  <w:marBottom w:val="0"/>
                  <w:divBdr>
                    <w:top w:val="none" w:sz="0" w:space="0" w:color="auto"/>
                    <w:left w:val="none" w:sz="0" w:space="0" w:color="auto"/>
                    <w:bottom w:val="none" w:sz="0" w:space="0" w:color="auto"/>
                    <w:right w:val="none" w:sz="0" w:space="0" w:color="auto"/>
                  </w:divBdr>
                  <w:divsChild>
                    <w:div w:id="406997797">
                      <w:marLeft w:val="0"/>
                      <w:marRight w:val="0"/>
                      <w:marTop w:val="0"/>
                      <w:marBottom w:val="0"/>
                      <w:divBdr>
                        <w:top w:val="none" w:sz="0" w:space="0" w:color="auto"/>
                        <w:left w:val="none" w:sz="0" w:space="0" w:color="auto"/>
                        <w:bottom w:val="none" w:sz="0" w:space="0" w:color="auto"/>
                        <w:right w:val="none" w:sz="0" w:space="0" w:color="auto"/>
                      </w:divBdr>
                    </w:div>
                  </w:divsChild>
                </w:div>
                <w:div w:id="1656882366">
                  <w:marLeft w:val="0"/>
                  <w:marRight w:val="0"/>
                  <w:marTop w:val="0"/>
                  <w:marBottom w:val="0"/>
                  <w:divBdr>
                    <w:top w:val="none" w:sz="0" w:space="0" w:color="auto"/>
                    <w:left w:val="none" w:sz="0" w:space="0" w:color="auto"/>
                    <w:bottom w:val="none" w:sz="0" w:space="0" w:color="auto"/>
                    <w:right w:val="none" w:sz="0" w:space="0" w:color="auto"/>
                  </w:divBdr>
                  <w:divsChild>
                    <w:div w:id="1512639882">
                      <w:marLeft w:val="0"/>
                      <w:marRight w:val="0"/>
                      <w:marTop w:val="0"/>
                      <w:marBottom w:val="0"/>
                      <w:divBdr>
                        <w:top w:val="none" w:sz="0" w:space="0" w:color="auto"/>
                        <w:left w:val="none" w:sz="0" w:space="0" w:color="auto"/>
                        <w:bottom w:val="none" w:sz="0" w:space="0" w:color="auto"/>
                        <w:right w:val="none" w:sz="0" w:space="0" w:color="auto"/>
                      </w:divBdr>
                    </w:div>
                  </w:divsChild>
                </w:div>
                <w:div w:id="903217516">
                  <w:marLeft w:val="0"/>
                  <w:marRight w:val="0"/>
                  <w:marTop w:val="0"/>
                  <w:marBottom w:val="0"/>
                  <w:divBdr>
                    <w:top w:val="none" w:sz="0" w:space="0" w:color="auto"/>
                    <w:left w:val="none" w:sz="0" w:space="0" w:color="auto"/>
                    <w:bottom w:val="none" w:sz="0" w:space="0" w:color="auto"/>
                    <w:right w:val="none" w:sz="0" w:space="0" w:color="auto"/>
                  </w:divBdr>
                  <w:divsChild>
                    <w:div w:id="171410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930583">
          <w:marLeft w:val="0"/>
          <w:marRight w:val="0"/>
          <w:marTop w:val="0"/>
          <w:marBottom w:val="0"/>
          <w:divBdr>
            <w:top w:val="none" w:sz="0" w:space="0" w:color="auto"/>
            <w:left w:val="none" w:sz="0" w:space="0" w:color="auto"/>
            <w:bottom w:val="none" w:sz="0" w:space="0" w:color="auto"/>
            <w:right w:val="none" w:sz="0" w:space="0" w:color="auto"/>
          </w:divBdr>
        </w:div>
        <w:div w:id="2062242301">
          <w:marLeft w:val="0"/>
          <w:marRight w:val="0"/>
          <w:marTop w:val="0"/>
          <w:marBottom w:val="0"/>
          <w:divBdr>
            <w:top w:val="none" w:sz="0" w:space="0" w:color="auto"/>
            <w:left w:val="none" w:sz="0" w:space="0" w:color="auto"/>
            <w:bottom w:val="none" w:sz="0" w:space="0" w:color="auto"/>
            <w:right w:val="none" w:sz="0" w:space="0" w:color="auto"/>
          </w:divBdr>
        </w:div>
        <w:div w:id="1928540376">
          <w:marLeft w:val="0"/>
          <w:marRight w:val="0"/>
          <w:marTop w:val="0"/>
          <w:marBottom w:val="0"/>
          <w:divBdr>
            <w:top w:val="none" w:sz="0" w:space="0" w:color="auto"/>
            <w:left w:val="none" w:sz="0" w:space="0" w:color="auto"/>
            <w:bottom w:val="none" w:sz="0" w:space="0" w:color="auto"/>
            <w:right w:val="none" w:sz="0" w:space="0" w:color="auto"/>
          </w:divBdr>
        </w:div>
        <w:div w:id="1762867746">
          <w:marLeft w:val="0"/>
          <w:marRight w:val="0"/>
          <w:marTop w:val="0"/>
          <w:marBottom w:val="0"/>
          <w:divBdr>
            <w:top w:val="none" w:sz="0" w:space="0" w:color="auto"/>
            <w:left w:val="none" w:sz="0" w:space="0" w:color="auto"/>
            <w:bottom w:val="none" w:sz="0" w:space="0" w:color="auto"/>
            <w:right w:val="none" w:sz="0" w:space="0" w:color="auto"/>
          </w:divBdr>
        </w:div>
        <w:div w:id="1740591540">
          <w:marLeft w:val="0"/>
          <w:marRight w:val="0"/>
          <w:marTop w:val="0"/>
          <w:marBottom w:val="0"/>
          <w:divBdr>
            <w:top w:val="none" w:sz="0" w:space="0" w:color="auto"/>
            <w:left w:val="none" w:sz="0" w:space="0" w:color="auto"/>
            <w:bottom w:val="none" w:sz="0" w:space="0" w:color="auto"/>
            <w:right w:val="none" w:sz="0" w:space="0" w:color="auto"/>
          </w:divBdr>
          <w:divsChild>
            <w:div w:id="1991670265">
              <w:marLeft w:val="-75"/>
              <w:marRight w:val="0"/>
              <w:marTop w:val="30"/>
              <w:marBottom w:val="30"/>
              <w:divBdr>
                <w:top w:val="none" w:sz="0" w:space="0" w:color="auto"/>
                <w:left w:val="none" w:sz="0" w:space="0" w:color="auto"/>
                <w:bottom w:val="none" w:sz="0" w:space="0" w:color="auto"/>
                <w:right w:val="none" w:sz="0" w:space="0" w:color="auto"/>
              </w:divBdr>
              <w:divsChild>
                <w:div w:id="397871700">
                  <w:marLeft w:val="0"/>
                  <w:marRight w:val="0"/>
                  <w:marTop w:val="0"/>
                  <w:marBottom w:val="0"/>
                  <w:divBdr>
                    <w:top w:val="none" w:sz="0" w:space="0" w:color="auto"/>
                    <w:left w:val="none" w:sz="0" w:space="0" w:color="auto"/>
                    <w:bottom w:val="none" w:sz="0" w:space="0" w:color="auto"/>
                    <w:right w:val="none" w:sz="0" w:space="0" w:color="auto"/>
                  </w:divBdr>
                  <w:divsChild>
                    <w:div w:id="1411123631">
                      <w:marLeft w:val="0"/>
                      <w:marRight w:val="0"/>
                      <w:marTop w:val="0"/>
                      <w:marBottom w:val="0"/>
                      <w:divBdr>
                        <w:top w:val="none" w:sz="0" w:space="0" w:color="auto"/>
                        <w:left w:val="none" w:sz="0" w:space="0" w:color="auto"/>
                        <w:bottom w:val="none" w:sz="0" w:space="0" w:color="auto"/>
                        <w:right w:val="none" w:sz="0" w:space="0" w:color="auto"/>
                      </w:divBdr>
                    </w:div>
                  </w:divsChild>
                </w:div>
                <w:div w:id="1421753984">
                  <w:marLeft w:val="0"/>
                  <w:marRight w:val="0"/>
                  <w:marTop w:val="0"/>
                  <w:marBottom w:val="0"/>
                  <w:divBdr>
                    <w:top w:val="none" w:sz="0" w:space="0" w:color="auto"/>
                    <w:left w:val="none" w:sz="0" w:space="0" w:color="auto"/>
                    <w:bottom w:val="none" w:sz="0" w:space="0" w:color="auto"/>
                    <w:right w:val="none" w:sz="0" w:space="0" w:color="auto"/>
                  </w:divBdr>
                  <w:divsChild>
                    <w:div w:id="1295213097">
                      <w:marLeft w:val="0"/>
                      <w:marRight w:val="0"/>
                      <w:marTop w:val="0"/>
                      <w:marBottom w:val="0"/>
                      <w:divBdr>
                        <w:top w:val="none" w:sz="0" w:space="0" w:color="auto"/>
                        <w:left w:val="none" w:sz="0" w:space="0" w:color="auto"/>
                        <w:bottom w:val="none" w:sz="0" w:space="0" w:color="auto"/>
                        <w:right w:val="none" w:sz="0" w:space="0" w:color="auto"/>
                      </w:divBdr>
                    </w:div>
                  </w:divsChild>
                </w:div>
                <w:div w:id="1857108982">
                  <w:marLeft w:val="0"/>
                  <w:marRight w:val="0"/>
                  <w:marTop w:val="0"/>
                  <w:marBottom w:val="0"/>
                  <w:divBdr>
                    <w:top w:val="none" w:sz="0" w:space="0" w:color="auto"/>
                    <w:left w:val="none" w:sz="0" w:space="0" w:color="auto"/>
                    <w:bottom w:val="none" w:sz="0" w:space="0" w:color="auto"/>
                    <w:right w:val="none" w:sz="0" w:space="0" w:color="auto"/>
                  </w:divBdr>
                  <w:divsChild>
                    <w:div w:id="1598293255">
                      <w:marLeft w:val="0"/>
                      <w:marRight w:val="0"/>
                      <w:marTop w:val="0"/>
                      <w:marBottom w:val="0"/>
                      <w:divBdr>
                        <w:top w:val="none" w:sz="0" w:space="0" w:color="auto"/>
                        <w:left w:val="none" w:sz="0" w:space="0" w:color="auto"/>
                        <w:bottom w:val="none" w:sz="0" w:space="0" w:color="auto"/>
                        <w:right w:val="none" w:sz="0" w:space="0" w:color="auto"/>
                      </w:divBdr>
                    </w:div>
                  </w:divsChild>
                </w:div>
                <w:div w:id="1905948562">
                  <w:marLeft w:val="0"/>
                  <w:marRight w:val="0"/>
                  <w:marTop w:val="0"/>
                  <w:marBottom w:val="0"/>
                  <w:divBdr>
                    <w:top w:val="none" w:sz="0" w:space="0" w:color="auto"/>
                    <w:left w:val="none" w:sz="0" w:space="0" w:color="auto"/>
                    <w:bottom w:val="none" w:sz="0" w:space="0" w:color="auto"/>
                    <w:right w:val="none" w:sz="0" w:space="0" w:color="auto"/>
                  </w:divBdr>
                  <w:divsChild>
                    <w:div w:id="1969165636">
                      <w:marLeft w:val="0"/>
                      <w:marRight w:val="0"/>
                      <w:marTop w:val="0"/>
                      <w:marBottom w:val="0"/>
                      <w:divBdr>
                        <w:top w:val="none" w:sz="0" w:space="0" w:color="auto"/>
                        <w:left w:val="none" w:sz="0" w:space="0" w:color="auto"/>
                        <w:bottom w:val="none" w:sz="0" w:space="0" w:color="auto"/>
                        <w:right w:val="none" w:sz="0" w:space="0" w:color="auto"/>
                      </w:divBdr>
                    </w:div>
                  </w:divsChild>
                </w:div>
                <w:div w:id="1077945035">
                  <w:marLeft w:val="0"/>
                  <w:marRight w:val="0"/>
                  <w:marTop w:val="0"/>
                  <w:marBottom w:val="0"/>
                  <w:divBdr>
                    <w:top w:val="none" w:sz="0" w:space="0" w:color="auto"/>
                    <w:left w:val="none" w:sz="0" w:space="0" w:color="auto"/>
                    <w:bottom w:val="none" w:sz="0" w:space="0" w:color="auto"/>
                    <w:right w:val="none" w:sz="0" w:space="0" w:color="auto"/>
                  </w:divBdr>
                  <w:divsChild>
                    <w:div w:id="906457344">
                      <w:marLeft w:val="0"/>
                      <w:marRight w:val="0"/>
                      <w:marTop w:val="0"/>
                      <w:marBottom w:val="0"/>
                      <w:divBdr>
                        <w:top w:val="none" w:sz="0" w:space="0" w:color="auto"/>
                        <w:left w:val="none" w:sz="0" w:space="0" w:color="auto"/>
                        <w:bottom w:val="none" w:sz="0" w:space="0" w:color="auto"/>
                        <w:right w:val="none" w:sz="0" w:space="0" w:color="auto"/>
                      </w:divBdr>
                    </w:div>
                  </w:divsChild>
                </w:div>
                <w:div w:id="1289162401">
                  <w:marLeft w:val="0"/>
                  <w:marRight w:val="0"/>
                  <w:marTop w:val="0"/>
                  <w:marBottom w:val="0"/>
                  <w:divBdr>
                    <w:top w:val="none" w:sz="0" w:space="0" w:color="auto"/>
                    <w:left w:val="none" w:sz="0" w:space="0" w:color="auto"/>
                    <w:bottom w:val="none" w:sz="0" w:space="0" w:color="auto"/>
                    <w:right w:val="none" w:sz="0" w:space="0" w:color="auto"/>
                  </w:divBdr>
                  <w:divsChild>
                    <w:div w:id="1312296125">
                      <w:marLeft w:val="0"/>
                      <w:marRight w:val="0"/>
                      <w:marTop w:val="0"/>
                      <w:marBottom w:val="0"/>
                      <w:divBdr>
                        <w:top w:val="none" w:sz="0" w:space="0" w:color="auto"/>
                        <w:left w:val="none" w:sz="0" w:space="0" w:color="auto"/>
                        <w:bottom w:val="none" w:sz="0" w:space="0" w:color="auto"/>
                        <w:right w:val="none" w:sz="0" w:space="0" w:color="auto"/>
                      </w:divBdr>
                    </w:div>
                  </w:divsChild>
                </w:div>
                <w:div w:id="1658342775">
                  <w:marLeft w:val="0"/>
                  <w:marRight w:val="0"/>
                  <w:marTop w:val="0"/>
                  <w:marBottom w:val="0"/>
                  <w:divBdr>
                    <w:top w:val="none" w:sz="0" w:space="0" w:color="auto"/>
                    <w:left w:val="none" w:sz="0" w:space="0" w:color="auto"/>
                    <w:bottom w:val="none" w:sz="0" w:space="0" w:color="auto"/>
                    <w:right w:val="none" w:sz="0" w:space="0" w:color="auto"/>
                  </w:divBdr>
                  <w:divsChild>
                    <w:div w:id="1078136195">
                      <w:marLeft w:val="0"/>
                      <w:marRight w:val="0"/>
                      <w:marTop w:val="0"/>
                      <w:marBottom w:val="0"/>
                      <w:divBdr>
                        <w:top w:val="none" w:sz="0" w:space="0" w:color="auto"/>
                        <w:left w:val="none" w:sz="0" w:space="0" w:color="auto"/>
                        <w:bottom w:val="none" w:sz="0" w:space="0" w:color="auto"/>
                        <w:right w:val="none" w:sz="0" w:space="0" w:color="auto"/>
                      </w:divBdr>
                    </w:div>
                  </w:divsChild>
                </w:div>
                <w:div w:id="1348172230">
                  <w:marLeft w:val="0"/>
                  <w:marRight w:val="0"/>
                  <w:marTop w:val="0"/>
                  <w:marBottom w:val="0"/>
                  <w:divBdr>
                    <w:top w:val="none" w:sz="0" w:space="0" w:color="auto"/>
                    <w:left w:val="none" w:sz="0" w:space="0" w:color="auto"/>
                    <w:bottom w:val="none" w:sz="0" w:space="0" w:color="auto"/>
                    <w:right w:val="none" w:sz="0" w:space="0" w:color="auto"/>
                  </w:divBdr>
                  <w:divsChild>
                    <w:div w:id="1682850499">
                      <w:marLeft w:val="0"/>
                      <w:marRight w:val="0"/>
                      <w:marTop w:val="0"/>
                      <w:marBottom w:val="0"/>
                      <w:divBdr>
                        <w:top w:val="none" w:sz="0" w:space="0" w:color="auto"/>
                        <w:left w:val="none" w:sz="0" w:space="0" w:color="auto"/>
                        <w:bottom w:val="none" w:sz="0" w:space="0" w:color="auto"/>
                        <w:right w:val="none" w:sz="0" w:space="0" w:color="auto"/>
                      </w:divBdr>
                    </w:div>
                  </w:divsChild>
                </w:div>
                <w:div w:id="1849783341">
                  <w:marLeft w:val="0"/>
                  <w:marRight w:val="0"/>
                  <w:marTop w:val="0"/>
                  <w:marBottom w:val="0"/>
                  <w:divBdr>
                    <w:top w:val="none" w:sz="0" w:space="0" w:color="auto"/>
                    <w:left w:val="none" w:sz="0" w:space="0" w:color="auto"/>
                    <w:bottom w:val="none" w:sz="0" w:space="0" w:color="auto"/>
                    <w:right w:val="none" w:sz="0" w:space="0" w:color="auto"/>
                  </w:divBdr>
                  <w:divsChild>
                    <w:div w:id="1276786638">
                      <w:marLeft w:val="0"/>
                      <w:marRight w:val="0"/>
                      <w:marTop w:val="0"/>
                      <w:marBottom w:val="0"/>
                      <w:divBdr>
                        <w:top w:val="none" w:sz="0" w:space="0" w:color="auto"/>
                        <w:left w:val="none" w:sz="0" w:space="0" w:color="auto"/>
                        <w:bottom w:val="none" w:sz="0" w:space="0" w:color="auto"/>
                        <w:right w:val="none" w:sz="0" w:space="0" w:color="auto"/>
                      </w:divBdr>
                    </w:div>
                  </w:divsChild>
                </w:div>
                <w:div w:id="955259171">
                  <w:marLeft w:val="0"/>
                  <w:marRight w:val="0"/>
                  <w:marTop w:val="0"/>
                  <w:marBottom w:val="0"/>
                  <w:divBdr>
                    <w:top w:val="none" w:sz="0" w:space="0" w:color="auto"/>
                    <w:left w:val="none" w:sz="0" w:space="0" w:color="auto"/>
                    <w:bottom w:val="none" w:sz="0" w:space="0" w:color="auto"/>
                    <w:right w:val="none" w:sz="0" w:space="0" w:color="auto"/>
                  </w:divBdr>
                  <w:divsChild>
                    <w:div w:id="464856885">
                      <w:marLeft w:val="0"/>
                      <w:marRight w:val="0"/>
                      <w:marTop w:val="0"/>
                      <w:marBottom w:val="0"/>
                      <w:divBdr>
                        <w:top w:val="none" w:sz="0" w:space="0" w:color="auto"/>
                        <w:left w:val="none" w:sz="0" w:space="0" w:color="auto"/>
                        <w:bottom w:val="none" w:sz="0" w:space="0" w:color="auto"/>
                        <w:right w:val="none" w:sz="0" w:space="0" w:color="auto"/>
                      </w:divBdr>
                    </w:div>
                  </w:divsChild>
                </w:div>
                <w:div w:id="1043213709">
                  <w:marLeft w:val="0"/>
                  <w:marRight w:val="0"/>
                  <w:marTop w:val="0"/>
                  <w:marBottom w:val="0"/>
                  <w:divBdr>
                    <w:top w:val="none" w:sz="0" w:space="0" w:color="auto"/>
                    <w:left w:val="none" w:sz="0" w:space="0" w:color="auto"/>
                    <w:bottom w:val="none" w:sz="0" w:space="0" w:color="auto"/>
                    <w:right w:val="none" w:sz="0" w:space="0" w:color="auto"/>
                  </w:divBdr>
                  <w:divsChild>
                    <w:div w:id="1801534336">
                      <w:marLeft w:val="0"/>
                      <w:marRight w:val="0"/>
                      <w:marTop w:val="0"/>
                      <w:marBottom w:val="0"/>
                      <w:divBdr>
                        <w:top w:val="none" w:sz="0" w:space="0" w:color="auto"/>
                        <w:left w:val="none" w:sz="0" w:space="0" w:color="auto"/>
                        <w:bottom w:val="none" w:sz="0" w:space="0" w:color="auto"/>
                        <w:right w:val="none" w:sz="0" w:space="0" w:color="auto"/>
                      </w:divBdr>
                    </w:div>
                  </w:divsChild>
                </w:div>
                <w:div w:id="314988507">
                  <w:marLeft w:val="0"/>
                  <w:marRight w:val="0"/>
                  <w:marTop w:val="0"/>
                  <w:marBottom w:val="0"/>
                  <w:divBdr>
                    <w:top w:val="none" w:sz="0" w:space="0" w:color="auto"/>
                    <w:left w:val="none" w:sz="0" w:space="0" w:color="auto"/>
                    <w:bottom w:val="none" w:sz="0" w:space="0" w:color="auto"/>
                    <w:right w:val="none" w:sz="0" w:space="0" w:color="auto"/>
                  </w:divBdr>
                  <w:divsChild>
                    <w:div w:id="301232533">
                      <w:marLeft w:val="0"/>
                      <w:marRight w:val="0"/>
                      <w:marTop w:val="0"/>
                      <w:marBottom w:val="0"/>
                      <w:divBdr>
                        <w:top w:val="none" w:sz="0" w:space="0" w:color="auto"/>
                        <w:left w:val="none" w:sz="0" w:space="0" w:color="auto"/>
                        <w:bottom w:val="none" w:sz="0" w:space="0" w:color="auto"/>
                        <w:right w:val="none" w:sz="0" w:space="0" w:color="auto"/>
                      </w:divBdr>
                    </w:div>
                  </w:divsChild>
                </w:div>
                <w:div w:id="50738552">
                  <w:marLeft w:val="0"/>
                  <w:marRight w:val="0"/>
                  <w:marTop w:val="0"/>
                  <w:marBottom w:val="0"/>
                  <w:divBdr>
                    <w:top w:val="none" w:sz="0" w:space="0" w:color="auto"/>
                    <w:left w:val="none" w:sz="0" w:space="0" w:color="auto"/>
                    <w:bottom w:val="none" w:sz="0" w:space="0" w:color="auto"/>
                    <w:right w:val="none" w:sz="0" w:space="0" w:color="auto"/>
                  </w:divBdr>
                  <w:divsChild>
                    <w:div w:id="61368874">
                      <w:marLeft w:val="0"/>
                      <w:marRight w:val="0"/>
                      <w:marTop w:val="0"/>
                      <w:marBottom w:val="0"/>
                      <w:divBdr>
                        <w:top w:val="none" w:sz="0" w:space="0" w:color="auto"/>
                        <w:left w:val="none" w:sz="0" w:space="0" w:color="auto"/>
                        <w:bottom w:val="none" w:sz="0" w:space="0" w:color="auto"/>
                        <w:right w:val="none" w:sz="0" w:space="0" w:color="auto"/>
                      </w:divBdr>
                    </w:div>
                  </w:divsChild>
                </w:div>
                <w:div w:id="1152406679">
                  <w:marLeft w:val="0"/>
                  <w:marRight w:val="0"/>
                  <w:marTop w:val="0"/>
                  <w:marBottom w:val="0"/>
                  <w:divBdr>
                    <w:top w:val="none" w:sz="0" w:space="0" w:color="auto"/>
                    <w:left w:val="none" w:sz="0" w:space="0" w:color="auto"/>
                    <w:bottom w:val="none" w:sz="0" w:space="0" w:color="auto"/>
                    <w:right w:val="none" w:sz="0" w:space="0" w:color="auto"/>
                  </w:divBdr>
                  <w:divsChild>
                    <w:div w:id="1367683671">
                      <w:marLeft w:val="0"/>
                      <w:marRight w:val="0"/>
                      <w:marTop w:val="0"/>
                      <w:marBottom w:val="0"/>
                      <w:divBdr>
                        <w:top w:val="none" w:sz="0" w:space="0" w:color="auto"/>
                        <w:left w:val="none" w:sz="0" w:space="0" w:color="auto"/>
                        <w:bottom w:val="none" w:sz="0" w:space="0" w:color="auto"/>
                        <w:right w:val="none" w:sz="0" w:space="0" w:color="auto"/>
                      </w:divBdr>
                    </w:div>
                  </w:divsChild>
                </w:div>
                <w:div w:id="927469459">
                  <w:marLeft w:val="0"/>
                  <w:marRight w:val="0"/>
                  <w:marTop w:val="0"/>
                  <w:marBottom w:val="0"/>
                  <w:divBdr>
                    <w:top w:val="none" w:sz="0" w:space="0" w:color="auto"/>
                    <w:left w:val="none" w:sz="0" w:space="0" w:color="auto"/>
                    <w:bottom w:val="none" w:sz="0" w:space="0" w:color="auto"/>
                    <w:right w:val="none" w:sz="0" w:space="0" w:color="auto"/>
                  </w:divBdr>
                  <w:divsChild>
                    <w:div w:id="1014963614">
                      <w:marLeft w:val="0"/>
                      <w:marRight w:val="0"/>
                      <w:marTop w:val="0"/>
                      <w:marBottom w:val="0"/>
                      <w:divBdr>
                        <w:top w:val="none" w:sz="0" w:space="0" w:color="auto"/>
                        <w:left w:val="none" w:sz="0" w:space="0" w:color="auto"/>
                        <w:bottom w:val="none" w:sz="0" w:space="0" w:color="auto"/>
                        <w:right w:val="none" w:sz="0" w:space="0" w:color="auto"/>
                      </w:divBdr>
                    </w:div>
                  </w:divsChild>
                </w:div>
                <w:div w:id="1533226448">
                  <w:marLeft w:val="0"/>
                  <w:marRight w:val="0"/>
                  <w:marTop w:val="0"/>
                  <w:marBottom w:val="0"/>
                  <w:divBdr>
                    <w:top w:val="none" w:sz="0" w:space="0" w:color="auto"/>
                    <w:left w:val="none" w:sz="0" w:space="0" w:color="auto"/>
                    <w:bottom w:val="none" w:sz="0" w:space="0" w:color="auto"/>
                    <w:right w:val="none" w:sz="0" w:space="0" w:color="auto"/>
                  </w:divBdr>
                  <w:divsChild>
                    <w:div w:id="150408138">
                      <w:marLeft w:val="0"/>
                      <w:marRight w:val="0"/>
                      <w:marTop w:val="0"/>
                      <w:marBottom w:val="0"/>
                      <w:divBdr>
                        <w:top w:val="none" w:sz="0" w:space="0" w:color="auto"/>
                        <w:left w:val="none" w:sz="0" w:space="0" w:color="auto"/>
                        <w:bottom w:val="none" w:sz="0" w:space="0" w:color="auto"/>
                        <w:right w:val="none" w:sz="0" w:space="0" w:color="auto"/>
                      </w:divBdr>
                    </w:div>
                  </w:divsChild>
                </w:div>
                <w:div w:id="1603878045">
                  <w:marLeft w:val="0"/>
                  <w:marRight w:val="0"/>
                  <w:marTop w:val="0"/>
                  <w:marBottom w:val="0"/>
                  <w:divBdr>
                    <w:top w:val="none" w:sz="0" w:space="0" w:color="auto"/>
                    <w:left w:val="none" w:sz="0" w:space="0" w:color="auto"/>
                    <w:bottom w:val="none" w:sz="0" w:space="0" w:color="auto"/>
                    <w:right w:val="none" w:sz="0" w:space="0" w:color="auto"/>
                  </w:divBdr>
                  <w:divsChild>
                    <w:div w:id="487600514">
                      <w:marLeft w:val="0"/>
                      <w:marRight w:val="0"/>
                      <w:marTop w:val="0"/>
                      <w:marBottom w:val="0"/>
                      <w:divBdr>
                        <w:top w:val="none" w:sz="0" w:space="0" w:color="auto"/>
                        <w:left w:val="none" w:sz="0" w:space="0" w:color="auto"/>
                        <w:bottom w:val="none" w:sz="0" w:space="0" w:color="auto"/>
                        <w:right w:val="none" w:sz="0" w:space="0" w:color="auto"/>
                      </w:divBdr>
                    </w:div>
                  </w:divsChild>
                </w:div>
                <w:div w:id="701243165">
                  <w:marLeft w:val="0"/>
                  <w:marRight w:val="0"/>
                  <w:marTop w:val="0"/>
                  <w:marBottom w:val="0"/>
                  <w:divBdr>
                    <w:top w:val="none" w:sz="0" w:space="0" w:color="auto"/>
                    <w:left w:val="none" w:sz="0" w:space="0" w:color="auto"/>
                    <w:bottom w:val="none" w:sz="0" w:space="0" w:color="auto"/>
                    <w:right w:val="none" w:sz="0" w:space="0" w:color="auto"/>
                  </w:divBdr>
                  <w:divsChild>
                    <w:div w:id="1876967116">
                      <w:marLeft w:val="0"/>
                      <w:marRight w:val="0"/>
                      <w:marTop w:val="0"/>
                      <w:marBottom w:val="0"/>
                      <w:divBdr>
                        <w:top w:val="none" w:sz="0" w:space="0" w:color="auto"/>
                        <w:left w:val="none" w:sz="0" w:space="0" w:color="auto"/>
                        <w:bottom w:val="none" w:sz="0" w:space="0" w:color="auto"/>
                        <w:right w:val="none" w:sz="0" w:space="0" w:color="auto"/>
                      </w:divBdr>
                    </w:div>
                  </w:divsChild>
                </w:div>
                <w:div w:id="1744064660">
                  <w:marLeft w:val="0"/>
                  <w:marRight w:val="0"/>
                  <w:marTop w:val="0"/>
                  <w:marBottom w:val="0"/>
                  <w:divBdr>
                    <w:top w:val="none" w:sz="0" w:space="0" w:color="auto"/>
                    <w:left w:val="none" w:sz="0" w:space="0" w:color="auto"/>
                    <w:bottom w:val="none" w:sz="0" w:space="0" w:color="auto"/>
                    <w:right w:val="none" w:sz="0" w:space="0" w:color="auto"/>
                  </w:divBdr>
                  <w:divsChild>
                    <w:div w:id="1070738658">
                      <w:marLeft w:val="0"/>
                      <w:marRight w:val="0"/>
                      <w:marTop w:val="0"/>
                      <w:marBottom w:val="0"/>
                      <w:divBdr>
                        <w:top w:val="none" w:sz="0" w:space="0" w:color="auto"/>
                        <w:left w:val="none" w:sz="0" w:space="0" w:color="auto"/>
                        <w:bottom w:val="none" w:sz="0" w:space="0" w:color="auto"/>
                        <w:right w:val="none" w:sz="0" w:space="0" w:color="auto"/>
                      </w:divBdr>
                    </w:div>
                  </w:divsChild>
                </w:div>
                <w:div w:id="674500517">
                  <w:marLeft w:val="0"/>
                  <w:marRight w:val="0"/>
                  <w:marTop w:val="0"/>
                  <w:marBottom w:val="0"/>
                  <w:divBdr>
                    <w:top w:val="none" w:sz="0" w:space="0" w:color="auto"/>
                    <w:left w:val="none" w:sz="0" w:space="0" w:color="auto"/>
                    <w:bottom w:val="none" w:sz="0" w:space="0" w:color="auto"/>
                    <w:right w:val="none" w:sz="0" w:space="0" w:color="auto"/>
                  </w:divBdr>
                  <w:divsChild>
                    <w:div w:id="1262683127">
                      <w:marLeft w:val="0"/>
                      <w:marRight w:val="0"/>
                      <w:marTop w:val="0"/>
                      <w:marBottom w:val="0"/>
                      <w:divBdr>
                        <w:top w:val="none" w:sz="0" w:space="0" w:color="auto"/>
                        <w:left w:val="none" w:sz="0" w:space="0" w:color="auto"/>
                        <w:bottom w:val="none" w:sz="0" w:space="0" w:color="auto"/>
                        <w:right w:val="none" w:sz="0" w:space="0" w:color="auto"/>
                      </w:divBdr>
                    </w:div>
                  </w:divsChild>
                </w:div>
                <w:div w:id="620184512">
                  <w:marLeft w:val="0"/>
                  <w:marRight w:val="0"/>
                  <w:marTop w:val="0"/>
                  <w:marBottom w:val="0"/>
                  <w:divBdr>
                    <w:top w:val="none" w:sz="0" w:space="0" w:color="auto"/>
                    <w:left w:val="none" w:sz="0" w:space="0" w:color="auto"/>
                    <w:bottom w:val="none" w:sz="0" w:space="0" w:color="auto"/>
                    <w:right w:val="none" w:sz="0" w:space="0" w:color="auto"/>
                  </w:divBdr>
                  <w:divsChild>
                    <w:div w:id="986591253">
                      <w:marLeft w:val="0"/>
                      <w:marRight w:val="0"/>
                      <w:marTop w:val="0"/>
                      <w:marBottom w:val="0"/>
                      <w:divBdr>
                        <w:top w:val="none" w:sz="0" w:space="0" w:color="auto"/>
                        <w:left w:val="none" w:sz="0" w:space="0" w:color="auto"/>
                        <w:bottom w:val="none" w:sz="0" w:space="0" w:color="auto"/>
                        <w:right w:val="none" w:sz="0" w:space="0" w:color="auto"/>
                      </w:divBdr>
                    </w:div>
                  </w:divsChild>
                </w:div>
                <w:div w:id="772357132">
                  <w:marLeft w:val="0"/>
                  <w:marRight w:val="0"/>
                  <w:marTop w:val="0"/>
                  <w:marBottom w:val="0"/>
                  <w:divBdr>
                    <w:top w:val="none" w:sz="0" w:space="0" w:color="auto"/>
                    <w:left w:val="none" w:sz="0" w:space="0" w:color="auto"/>
                    <w:bottom w:val="none" w:sz="0" w:space="0" w:color="auto"/>
                    <w:right w:val="none" w:sz="0" w:space="0" w:color="auto"/>
                  </w:divBdr>
                  <w:divsChild>
                    <w:div w:id="68478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514324">
          <w:marLeft w:val="0"/>
          <w:marRight w:val="0"/>
          <w:marTop w:val="0"/>
          <w:marBottom w:val="0"/>
          <w:divBdr>
            <w:top w:val="none" w:sz="0" w:space="0" w:color="auto"/>
            <w:left w:val="none" w:sz="0" w:space="0" w:color="auto"/>
            <w:bottom w:val="none" w:sz="0" w:space="0" w:color="auto"/>
            <w:right w:val="none" w:sz="0" w:space="0" w:color="auto"/>
          </w:divBdr>
        </w:div>
        <w:div w:id="1460145391">
          <w:marLeft w:val="0"/>
          <w:marRight w:val="0"/>
          <w:marTop w:val="0"/>
          <w:marBottom w:val="0"/>
          <w:divBdr>
            <w:top w:val="none" w:sz="0" w:space="0" w:color="auto"/>
            <w:left w:val="none" w:sz="0" w:space="0" w:color="auto"/>
            <w:bottom w:val="none" w:sz="0" w:space="0" w:color="auto"/>
            <w:right w:val="none" w:sz="0" w:space="0" w:color="auto"/>
          </w:divBdr>
        </w:div>
        <w:div w:id="1185171415">
          <w:marLeft w:val="0"/>
          <w:marRight w:val="0"/>
          <w:marTop w:val="0"/>
          <w:marBottom w:val="0"/>
          <w:divBdr>
            <w:top w:val="none" w:sz="0" w:space="0" w:color="auto"/>
            <w:left w:val="none" w:sz="0" w:space="0" w:color="auto"/>
            <w:bottom w:val="none" w:sz="0" w:space="0" w:color="auto"/>
            <w:right w:val="none" w:sz="0" w:space="0" w:color="auto"/>
          </w:divBdr>
        </w:div>
        <w:div w:id="559487459">
          <w:marLeft w:val="0"/>
          <w:marRight w:val="0"/>
          <w:marTop w:val="0"/>
          <w:marBottom w:val="0"/>
          <w:divBdr>
            <w:top w:val="none" w:sz="0" w:space="0" w:color="auto"/>
            <w:left w:val="none" w:sz="0" w:space="0" w:color="auto"/>
            <w:bottom w:val="none" w:sz="0" w:space="0" w:color="auto"/>
            <w:right w:val="none" w:sz="0" w:space="0" w:color="auto"/>
          </w:divBdr>
        </w:div>
        <w:div w:id="409621982">
          <w:marLeft w:val="0"/>
          <w:marRight w:val="0"/>
          <w:marTop w:val="0"/>
          <w:marBottom w:val="0"/>
          <w:divBdr>
            <w:top w:val="none" w:sz="0" w:space="0" w:color="auto"/>
            <w:left w:val="none" w:sz="0" w:space="0" w:color="auto"/>
            <w:bottom w:val="none" w:sz="0" w:space="0" w:color="auto"/>
            <w:right w:val="none" w:sz="0" w:space="0" w:color="auto"/>
          </w:divBdr>
        </w:div>
        <w:div w:id="1286430980">
          <w:marLeft w:val="0"/>
          <w:marRight w:val="0"/>
          <w:marTop w:val="0"/>
          <w:marBottom w:val="0"/>
          <w:divBdr>
            <w:top w:val="none" w:sz="0" w:space="0" w:color="auto"/>
            <w:left w:val="none" w:sz="0" w:space="0" w:color="auto"/>
            <w:bottom w:val="none" w:sz="0" w:space="0" w:color="auto"/>
            <w:right w:val="none" w:sz="0" w:space="0" w:color="auto"/>
          </w:divBdr>
          <w:divsChild>
            <w:div w:id="951059008">
              <w:marLeft w:val="-75"/>
              <w:marRight w:val="0"/>
              <w:marTop w:val="30"/>
              <w:marBottom w:val="30"/>
              <w:divBdr>
                <w:top w:val="none" w:sz="0" w:space="0" w:color="auto"/>
                <w:left w:val="none" w:sz="0" w:space="0" w:color="auto"/>
                <w:bottom w:val="none" w:sz="0" w:space="0" w:color="auto"/>
                <w:right w:val="none" w:sz="0" w:space="0" w:color="auto"/>
              </w:divBdr>
              <w:divsChild>
                <w:div w:id="1280337413">
                  <w:marLeft w:val="0"/>
                  <w:marRight w:val="0"/>
                  <w:marTop w:val="0"/>
                  <w:marBottom w:val="0"/>
                  <w:divBdr>
                    <w:top w:val="none" w:sz="0" w:space="0" w:color="auto"/>
                    <w:left w:val="none" w:sz="0" w:space="0" w:color="auto"/>
                    <w:bottom w:val="none" w:sz="0" w:space="0" w:color="auto"/>
                    <w:right w:val="none" w:sz="0" w:space="0" w:color="auto"/>
                  </w:divBdr>
                  <w:divsChild>
                    <w:div w:id="1387606942">
                      <w:marLeft w:val="0"/>
                      <w:marRight w:val="0"/>
                      <w:marTop w:val="0"/>
                      <w:marBottom w:val="0"/>
                      <w:divBdr>
                        <w:top w:val="none" w:sz="0" w:space="0" w:color="auto"/>
                        <w:left w:val="none" w:sz="0" w:space="0" w:color="auto"/>
                        <w:bottom w:val="none" w:sz="0" w:space="0" w:color="auto"/>
                        <w:right w:val="none" w:sz="0" w:space="0" w:color="auto"/>
                      </w:divBdr>
                    </w:div>
                  </w:divsChild>
                </w:div>
                <w:div w:id="2137599636">
                  <w:marLeft w:val="0"/>
                  <w:marRight w:val="0"/>
                  <w:marTop w:val="0"/>
                  <w:marBottom w:val="0"/>
                  <w:divBdr>
                    <w:top w:val="none" w:sz="0" w:space="0" w:color="auto"/>
                    <w:left w:val="none" w:sz="0" w:space="0" w:color="auto"/>
                    <w:bottom w:val="none" w:sz="0" w:space="0" w:color="auto"/>
                    <w:right w:val="none" w:sz="0" w:space="0" w:color="auto"/>
                  </w:divBdr>
                  <w:divsChild>
                    <w:div w:id="1979260827">
                      <w:marLeft w:val="0"/>
                      <w:marRight w:val="0"/>
                      <w:marTop w:val="0"/>
                      <w:marBottom w:val="0"/>
                      <w:divBdr>
                        <w:top w:val="none" w:sz="0" w:space="0" w:color="auto"/>
                        <w:left w:val="none" w:sz="0" w:space="0" w:color="auto"/>
                        <w:bottom w:val="none" w:sz="0" w:space="0" w:color="auto"/>
                        <w:right w:val="none" w:sz="0" w:space="0" w:color="auto"/>
                      </w:divBdr>
                    </w:div>
                  </w:divsChild>
                </w:div>
                <w:div w:id="2079936249">
                  <w:marLeft w:val="0"/>
                  <w:marRight w:val="0"/>
                  <w:marTop w:val="0"/>
                  <w:marBottom w:val="0"/>
                  <w:divBdr>
                    <w:top w:val="none" w:sz="0" w:space="0" w:color="auto"/>
                    <w:left w:val="none" w:sz="0" w:space="0" w:color="auto"/>
                    <w:bottom w:val="none" w:sz="0" w:space="0" w:color="auto"/>
                    <w:right w:val="none" w:sz="0" w:space="0" w:color="auto"/>
                  </w:divBdr>
                  <w:divsChild>
                    <w:div w:id="1926918315">
                      <w:marLeft w:val="0"/>
                      <w:marRight w:val="0"/>
                      <w:marTop w:val="0"/>
                      <w:marBottom w:val="0"/>
                      <w:divBdr>
                        <w:top w:val="none" w:sz="0" w:space="0" w:color="auto"/>
                        <w:left w:val="none" w:sz="0" w:space="0" w:color="auto"/>
                        <w:bottom w:val="none" w:sz="0" w:space="0" w:color="auto"/>
                        <w:right w:val="none" w:sz="0" w:space="0" w:color="auto"/>
                      </w:divBdr>
                    </w:div>
                  </w:divsChild>
                </w:div>
                <w:div w:id="525564069">
                  <w:marLeft w:val="0"/>
                  <w:marRight w:val="0"/>
                  <w:marTop w:val="0"/>
                  <w:marBottom w:val="0"/>
                  <w:divBdr>
                    <w:top w:val="none" w:sz="0" w:space="0" w:color="auto"/>
                    <w:left w:val="none" w:sz="0" w:space="0" w:color="auto"/>
                    <w:bottom w:val="none" w:sz="0" w:space="0" w:color="auto"/>
                    <w:right w:val="none" w:sz="0" w:space="0" w:color="auto"/>
                  </w:divBdr>
                  <w:divsChild>
                    <w:div w:id="1257832722">
                      <w:marLeft w:val="0"/>
                      <w:marRight w:val="0"/>
                      <w:marTop w:val="0"/>
                      <w:marBottom w:val="0"/>
                      <w:divBdr>
                        <w:top w:val="none" w:sz="0" w:space="0" w:color="auto"/>
                        <w:left w:val="none" w:sz="0" w:space="0" w:color="auto"/>
                        <w:bottom w:val="none" w:sz="0" w:space="0" w:color="auto"/>
                        <w:right w:val="none" w:sz="0" w:space="0" w:color="auto"/>
                      </w:divBdr>
                    </w:div>
                  </w:divsChild>
                </w:div>
                <w:div w:id="1818690971">
                  <w:marLeft w:val="0"/>
                  <w:marRight w:val="0"/>
                  <w:marTop w:val="0"/>
                  <w:marBottom w:val="0"/>
                  <w:divBdr>
                    <w:top w:val="none" w:sz="0" w:space="0" w:color="auto"/>
                    <w:left w:val="none" w:sz="0" w:space="0" w:color="auto"/>
                    <w:bottom w:val="none" w:sz="0" w:space="0" w:color="auto"/>
                    <w:right w:val="none" w:sz="0" w:space="0" w:color="auto"/>
                  </w:divBdr>
                  <w:divsChild>
                    <w:div w:id="146940606">
                      <w:marLeft w:val="0"/>
                      <w:marRight w:val="0"/>
                      <w:marTop w:val="0"/>
                      <w:marBottom w:val="0"/>
                      <w:divBdr>
                        <w:top w:val="none" w:sz="0" w:space="0" w:color="auto"/>
                        <w:left w:val="none" w:sz="0" w:space="0" w:color="auto"/>
                        <w:bottom w:val="none" w:sz="0" w:space="0" w:color="auto"/>
                        <w:right w:val="none" w:sz="0" w:space="0" w:color="auto"/>
                      </w:divBdr>
                    </w:div>
                  </w:divsChild>
                </w:div>
                <w:div w:id="1954705066">
                  <w:marLeft w:val="0"/>
                  <w:marRight w:val="0"/>
                  <w:marTop w:val="0"/>
                  <w:marBottom w:val="0"/>
                  <w:divBdr>
                    <w:top w:val="none" w:sz="0" w:space="0" w:color="auto"/>
                    <w:left w:val="none" w:sz="0" w:space="0" w:color="auto"/>
                    <w:bottom w:val="none" w:sz="0" w:space="0" w:color="auto"/>
                    <w:right w:val="none" w:sz="0" w:space="0" w:color="auto"/>
                  </w:divBdr>
                  <w:divsChild>
                    <w:div w:id="79375496">
                      <w:marLeft w:val="0"/>
                      <w:marRight w:val="0"/>
                      <w:marTop w:val="0"/>
                      <w:marBottom w:val="0"/>
                      <w:divBdr>
                        <w:top w:val="none" w:sz="0" w:space="0" w:color="auto"/>
                        <w:left w:val="none" w:sz="0" w:space="0" w:color="auto"/>
                        <w:bottom w:val="none" w:sz="0" w:space="0" w:color="auto"/>
                        <w:right w:val="none" w:sz="0" w:space="0" w:color="auto"/>
                      </w:divBdr>
                    </w:div>
                  </w:divsChild>
                </w:div>
                <w:div w:id="1374619203">
                  <w:marLeft w:val="0"/>
                  <w:marRight w:val="0"/>
                  <w:marTop w:val="0"/>
                  <w:marBottom w:val="0"/>
                  <w:divBdr>
                    <w:top w:val="none" w:sz="0" w:space="0" w:color="auto"/>
                    <w:left w:val="none" w:sz="0" w:space="0" w:color="auto"/>
                    <w:bottom w:val="none" w:sz="0" w:space="0" w:color="auto"/>
                    <w:right w:val="none" w:sz="0" w:space="0" w:color="auto"/>
                  </w:divBdr>
                  <w:divsChild>
                    <w:div w:id="333994429">
                      <w:marLeft w:val="0"/>
                      <w:marRight w:val="0"/>
                      <w:marTop w:val="0"/>
                      <w:marBottom w:val="0"/>
                      <w:divBdr>
                        <w:top w:val="none" w:sz="0" w:space="0" w:color="auto"/>
                        <w:left w:val="none" w:sz="0" w:space="0" w:color="auto"/>
                        <w:bottom w:val="none" w:sz="0" w:space="0" w:color="auto"/>
                        <w:right w:val="none" w:sz="0" w:space="0" w:color="auto"/>
                      </w:divBdr>
                    </w:div>
                  </w:divsChild>
                </w:div>
                <w:div w:id="1302888084">
                  <w:marLeft w:val="0"/>
                  <w:marRight w:val="0"/>
                  <w:marTop w:val="0"/>
                  <w:marBottom w:val="0"/>
                  <w:divBdr>
                    <w:top w:val="none" w:sz="0" w:space="0" w:color="auto"/>
                    <w:left w:val="none" w:sz="0" w:space="0" w:color="auto"/>
                    <w:bottom w:val="none" w:sz="0" w:space="0" w:color="auto"/>
                    <w:right w:val="none" w:sz="0" w:space="0" w:color="auto"/>
                  </w:divBdr>
                  <w:divsChild>
                    <w:div w:id="1393964498">
                      <w:marLeft w:val="0"/>
                      <w:marRight w:val="0"/>
                      <w:marTop w:val="0"/>
                      <w:marBottom w:val="0"/>
                      <w:divBdr>
                        <w:top w:val="none" w:sz="0" w:space="0" w:color="auto"/>
                        <w:left w:val="none" w:sz="0" w:space="0" w:color="auto"/>
                        <w:bottom w:val="none" w:sz="0" w:space="0" w:color="auto"/>
                        <w:right w:val="none" w:sz="0" w:space="0" w:color="auto"/>
                      </w:divBdr>
                    </w:div>
                  </w:divsChild>
                </w:div>
                <w:div w:id="812285146">
                  <w:marLeft w:val="0"/>
                  <w:marRight w:val="0"/>
                  <w:marTop w:val="0"/>
                  <w:marBottom w:val="0"/>
                  <w:divBdr>
                    <w:top w:val="none" w:sz="0" w:space="0" w:color="auto"/>
                    <w:left w:val="none" w:sz="0" w:space="0" w:color="auto"/>
                    <w:bottom w:val="none" w:sz="0" w:space="0" w:color="auto"/>
                    <w:right w:val="none" w:sz="0" w:space="0" w:color="auto"/>
                  </w:divBdr>
                  <w:divsChild>
                    <w:div w:id="344551640">
                      <w:marLeft w:val="0"/>
                      <w:marRight w:val="0"/>
                      <w:marTop w:val="0"/>
                      <w:marBottom w:val="0"/>
                      <w:divBdr>
                        <w:top w:val="none" w:sz="0" w:space="0" w:color="auto"/>
                        <w:left w:val="none" w:sz="0" w:space="0" w:color="auto"/>
                        <w:bottom w:val="none" w:sz="0" w:space="0" w:color="auto"/>
                        <w:right w:val="none" w:sz="0" w:space="0" w:color="auto"/>
                      </w:divBdr>
                    </w:div>
                  </w:divsChild>
                </w:div>
                <w:div w:id="983893942">
                  <w:marLeft w:val="0"/>
                  <w:marRight w:val="0"/>
                  <w:marTop w:val="0"/>
                  <w:marBottom w:val="0"/>
                  <w:divBdr>
                    <w:top w:val="none" w:sz="0" w:space="0" w:color="auto"/>
                    <w:left w:val="none" w:sz="0" w:space="0" w:color="auto"/>
                    <w:bottom w:val="none" w:sz="0" w:space="0" w:color="auto"/>
                    <w:right w:val="none" w:sz="0" w:space="0" w:color="auto"/>
                  </w:divBdr>
                  <w:divsChild>
                    <w:div w:id="1488327843">
                      <w:marLeft w:val="0"/>
                      <w:marRight w:val="0"/>
                      <w:marTop w:val="0"/>
                      <w:marBottom w:val="0"/>
                      <w:divBdr>
                        <w:top w:val="none" w:sz="0" w:space="0" w:color="auto"/>
                        <w:left w:val="none" w:sz="0" w:space="0" w:color="auto"/>
                        <w:bottom w:val="none" w:sz="0" w:space="0" w:color="auto"/>
                        <w:right w:val="none" w:sz="0" w:space="0" w:color="auto"/>
                      </w:divBdr>
                    </w:div>
                  </w:divsChild>
                </w:div>
                <w:div w:id="955255846">
                  <w:marLeft w:val="0"/>
                  <w:marRight w:val="0"/>
                  <w:marTop w:val="0"/>
                  <w:marBottom w:val="0"/>
                  <w:divBdr>
                    <w:top w:val="none" w:sz="0" w:space="0" w:color="auto"/>
                    <w:left w:val="none" w:sz="0" w:space="0" w:color="auto"/>
                    <w:bottom w:val="none" w:sz="0" w:space="0" w:color="auto"/>
                    <w:right w:val="none" w:sz="0" w:space="0" w:color="auto"/>
                  </w:divBdr>
                  <w:divsChild>
                    <w:div w:id="1641417720">
                      <w:marLeft w:val="0"/>
                      <w:marRight w:val="0"/>
                      <w:marTop w:val="0"/>
                      <w:marBottom w:val="0"/>
                      <w:divBdr>
                        <w:top w:val="none" w:sz="0" w:space="0" w:color="auto"/>
                        <w:left w:val="none" w:sz="0" w:space="0" w:color="auto"/>
                        <w:bottom w:val="none" w:sz="0" w:space="0" w:color="auto"/>
                        <w:right w:val="none" w:sz="0" w:space="0" w:color="auto"/>
                      </w:divBdr>
                    </w:div>
                  </w:divsChild>
                </w:div>
                <w:div w:id="195389094">
                  <w:marLeft w:val="0"/>
                  <w:marRight w:val="0"/>
                  <w:marTop w:val="0"/>
                  <w:marBottom w:val="0"/>
                  <w:divBdr>
                    <w:top w:val="none" w:sz="0" w:space="0" w:color="auto"/>
                    <w:left w:val="none" w:sz="0" w:space="0" w:color="auto"/>
                    <w:bottom w:val="none" w:sz="0" w:space="0" w:color="auto"/>
                    <w:right w:val="none" w:sz="0" w:space="0" w:color="auto"/>
                  </w:divBdr>
                  <w:divsChild>
                    <w:div w:id="745080449">
                      <w:marLeft w:val="0"/>
                      <w:marRight w:val="0"/>
                      <w:marTop w:val="0"/>
                      <w:marBottom w:val="0"/>
                      <w:divBdr>
                        <w:top w:val="none" w:sz="0" w:space="0" w:color="auto"/>
                        <w:left w:val="none" w:sz="0" w:space="0" w:color="auto"/>
                        <w:bottom w:val="none" w:sz="0" w:space="0" w:color="auto"/>
                        <w:right w:val="none" w:sz="0" w:space="0" w:color="auto"/>
                      </w:divBdr>
                    </w:div>
                  </w:divsChild>
                </w:div>
                <w:div w:id="411392889">
                  <w:marLeft w:val="0"/>
                  <w:marRight w:val="0"/>
                  <w:marTop w:val="0"/>
                  <w:marBottom w:val="0"/>
                  <w:divBdr>
                    <w:top w:val="none" w:sz="0" w:space="0" w:color="auto"/>
                    <w:left w:val="none" w:sz="0" w:space="0" w:color="auto"/>
                    <w:bottom w:val="none" w:sz="0" w:space="0" w:color="auto"/>
                    <w:right w:val="none" w:sz="0" w:space="0" w:color="auto"/>
                  </w:divBdr>
                  <w:divsChild>
                    <w:div w:id="78867064">
                      <w:marLeft w:val="0"/>
                      <w:marRight w:val="0"/>
                      <w:marTop w:val="0"/>
                      <w:marBottom w:val="0"/>
                      <w:divBdr>
                        <w:top w:val="none" w:sz="0" w:space="0" w:color="auto"/>
                        <w:left w:val="none" w:sz="0" w:space="0" w:color="auto"/>
                        <w:bottom w:val="none" w:sz="0" w:space="0" w:color="auto"/>
                        <w:right w:val="none" w:sz="0" w:space="0" w:color="auto"/>
                      </w:divBdr>
                    </w:div>
                  </w:divsChild>
                </w:div>
                <w:div w:id="2085908470">
                  <w:marLeft w:val="0"/>
                  <w:marRight w:val="0"/>
                  <w:marTop w:val="0"/>
                  <w:marBottom w:val="0"/>
                  <w:divBdr>
                    <w:top w:val="none" w:sz="0" w:space="0" w:color="auto"/>
                    <w:left w:val="none" w:sz="0" w:space="0" w:color="auto"/>
                    <w:bottom w:val="none" w:sz="0" w:space="0" w:color="auto"/>
                    <w:right w:val="none" w:sz="0" w:space="0" w:color="auto"/>
                  </w:divBdr>
                  <w:divsChild>
                    <w:div w:id="1143354922">
                      <w:marLeft w:val="0"/>
                      <w:marRight w:val="0"/>
                      <w:marTop w:val="0"/>
                      <w:marBottom w:val="0"/>
                      <w:divBdr>
                        <w:top w:val="none" w:sz="0" w:space="0" w:color="auto"/>
                        <w:left w:val="none" w:sz="0" w:space="0" w:color="auto"/>
                        <w:bottom w:val="none" w:sz="0" w:space="0" w:color="auto"/>
                        <w:right w:val="none" w:sz="0" w:space="0" w:color="auto"/>
                      </w:divBdr>
                    </w:div>
                  </w:divsChild>
                </w:div>
                <w:div w:id="717510114">
                  <w:marLeft w:val="0"/>
                  <w:marRight w:val="0"/>
                  <w:marTop w:val="0"/>
                  <w:marBottom w:val="0"/>
                  <w:divBdr>
                    <w:top w:val="none" w:sz="0" w:space="0" w:color="auto"/>
                    <w:left w:val="none" w:sz="0" w:space="0" w:color="auto"/>
                    <w:bottom w:val="none" w:sz="0" w:space="0" w:color="auto"/>
                    <w:right w:val="none" w:sz="0" w:space="0" w:color="auto"/>
                  </w:divBdr>
                  <w:divsChild>
                    <w:div w:id="1380472098">
                      <w:marLeft w:val="0"/>
                      <w:marRight w:val="0"/>
                      <w:marTop w:val="0"/>
                      <w:marBottom w:val="0"/>
                      <w:divBdr>
                        <w:top w:val="none" w:sz="0" w:space="0" w:color="auto"/>
                        <w:left w:val="none" w:sz="0" w:space="0" w:color="auto"/>
                        <w:bottom w:val="none" w:sz="0" w:space="0" w:color="auto"/>
                        <w:right w:val="none" w:sz="0" w:space="0" w:color="auto"/>
                      </w:divBdr>
                    </w:div>
                  </w:divsChild>
                </w:div>
                <w:div w:id="925769802">
                  <w:marLeft w:val="0"/>
                  <w:marRight w:val="0"/>
                  <w:marTop w:val="0"/>
                  <w:marBottom w:val="0"/>
                  <w:divBdr>
                    <w:top w:val="none" w:sz="0" w:space="0" w:color="auto"/>
                    <w:left w:val="none" w:sz="0" w:space="0" w:color="auto"/>
                    <w:bottom w:val="none" w:sz="0" w:space="0" w:color="auto"/>
                    <w:right w:val="none" w:sz="0" w:space="0" w:color="auto"/>
                  </w:divBdr>
                  <w:divsChild>
                    <w:div w:id="1841694048">
                      <w:marLeft w:val="0"/>
                      <w:marRight w:val="0"/>
                      <w:marTop w:val="0"/>
                      <w:marBottom w:val="0"/>
                      <w:divBdr>
                        <w:top w:val="none" w:sz="0" w:space="0" w:color="auto"/>
                        <w:left w:val="none" w:sz="0" w:space="0" w:color="auto"/>
                        <w:bottom w:val="none" w:sz="0" w:space="0" w:color="auto"/>
                        <w:right w:val="none" w:sz="0" w:space="0" w:color="auto"/>
                      </w:divBdr>
                    </w:div>
                  </w:divsChild>
                </w:div>
                <w:div w:id="2036542308">
                  <w:marLeft w:val="0"/>
                  <w:marRight w:val="0"/>
                  <w:marTop w:val="0"/>
                  <w:marBottom w:val="0"/>
                  <w:divBdr>
                    <w:top w:val="none" w:sz="0" w:space="0" w:color="auto"/>
                    <w:left w:val="none" w:sz="0" w:space="0" w:color="auto"/>
                    <w:bottom w:val="none" w:sz="0" w:space="0" w:color="auto"/>
                    <w:right w:val="none" w:sz="0" w:space="0" w:color="auto"/>
                  </w:divBdr>
                  <w:divsChild>
                    <w:div w:id="1374578261">
                      <w:marLeft w:val="0"/>
                      <w:marRight w:val="0"/>
                      <w:marTop w:val="0"/>
                      <w:marBottom w:val="0"/>
                      <w:divBdr>
                        <w:top w:val="none" w:sz="0" w:space="0" w:color="auto"/>
                        <w:left w:val="none" w:sz="0" w:space="0" w:color="auto"/>
                        <w:bottom w:val="none" w:sz="0" w:space="0" w:color="auto"/>
                        <w:right w:val="none" w:sz="0" w:space="0" w:color="auto"/>
                      </w:divBdr>
                    </w:div>
                  </w:divsChild>
                </w:div>
                <w:div w:id="1816751831">
                  <w:marLeft w:val="0"/>
                  <w:marRight w:val="0"/>
                  <w:marTop w:val="0"/>
                  <w:marBottom w:val="0"/>
                  <w:divBdr>
                    <w:top w:val="none" w:sz="0" w:space="0" w:color="auto"/>
                    <w:left w:val="none" w:sz="0" w:space="0" w:color="auto"/>
                    <w:bottom w:val="none" w:sz="0" w:space="0" w:color="auto"/>
                    <w:right w:val="none" w:sz="0" w:space="0" w:color="auto"/>
                  </w:divBdr>
                  <w:divsChild>
                    <w:div w:id="628510942">
                      <w:marLeft w:val="0"/>
                      <w:marRight w:val="0"/>
                      <w:marTop w:val="0"/>
                      <w:marBottom w:val="0"/>
                      <w:divBdr>
                        <w:top w:val="none" w:sz="0" w:space="0" w:color="auto"/>
                        <w:left w:val="none" w:sz="0" w:space="0" w:color="auto"/>
                        <w:bottom w:val="none" w:sz="0" w:space="0" w:color="auto"/>
                        <w:right w:val="none" w:sz="0" w:space="0" w:color="auto"/>
                      </w:divBdr>
                    </w:div>
                  </w:divsChild>
                </w:div>
                <w:div w:id="1134643608">
                  <w:marLeft w:val="0"/>
                  <w:marRight w:val="0"/>
                  <w:marTop w:val="0"/>
                  <w:marBottom w:val="0"/>
                  <w:divBdr>
                    <w:top w:val="none" w:sz="0" w:space="0" w:color="auto"/>
                    <w:left w:val="none" w:sz="0" w:space="0" w:color="auto"/>
                    <w:bottom w:val="none" w:sz="0" w:space="0" w:color="auto"/>
                    <w:right w:val="none" w:sz="0" w:space="0" w:color="auto"/>
                  </w:divBdr>
                  <w:divsChild>
                    <w:div w:id="1301961739">
                      <w:marLeft w:val="0"/>
                      <w:marRight w:val="0"/>
                      <w:marTop w:val="0"/>
                      <w:marBottom w:val="0"/>
                      <w:divBdr>
                        <w:top w:val="none" w:sz="0" w:space="0" w:color="auto"/>
                        <w:left w:val="none" w:sz="0" w:space="0" w:color="auto"/>
                        <w:bottom w:val="none" w:sz="0" w:space="0" w:color="auto"/>
                        <w:right w:val="none" w:sz="0" w:space="0" w:color="auto"/>
                      </w:divBdr>
                    </w:div>
                  </w:divsChild>
                </w:div>
                <w:div w:id="1828859902">
                  <w:marLeft w:val="0"/>
                  <w:marRight w:val="0"/>
                  <w:marTop w:val="0"/>
                  <w:marBottom w:val="0"/>
                  <w:divBdr>
                    <w:top w:val="none" w:sz="0" w:space="0" w:color="auto"/>
                    <w:left w:val="none" w:sz="0" w:space="0" w:color="auto"/>
                    <w:bottom w:val="none" w:sz="0" w:space="0" w:color="auto"/>
                    <w:right w:val="none" w:sz="0" w:space="0" w:color="auto"/>
                  </w:divBdr>
                  <w:divsChild>
                    <w:div w:id="1592203996">
                      <w:marLeft w:val="0"/>
                      <w:marRight w:val="0"/>
                      <w:marTop w:val="0"/>
                      <w:marBottom w:val="0"/>
                      <w:divBdr>
                        <w:top w:val="none" w:sz="0" w:space="0" w:color="auto"/>
                        <w:left w:val="none" w:sz="0" w:space="0" w:color="auto"/>
                        <w:bottom w:val="none" w:sz="0" w:space="0" w:color="auto"/>
                        <w:right w:val="none" w:sz="0" w:space="0" w:color="auto"/>
                      </w:divBdr>
                    </w:div>
                  </w:divsChild>
                </w:div>
                <w:div w:id="1437170726">
                  <w:marLeft w:val="0"/>
                  <w:marRight w:val="0"/>
                  <w:marTop w:val="0"/>
                  <w:marBottom w:val="0"/>
                  <w:divBdr>
                    <w:top w:val="none" w:sz="0" w:space="0" w:color="auto"/>
                    <w:left w:val="none" w:sz="0" w:space="0" w:color="auto"/>
                    <w:bottom w:val="none" w:sz="0" w:space="0" w:color="auto"/>
                    <w:right w:val="none" w:sz="0" w:space="0" w:color="auto"/>
                  </w:divBdr>
                  <w:divsChild>
                    <w:div w:id="784925081">
                      <w:marLeft w:val="0"/>
                      <w:marRight w:val="0"/>
                      <w:marTop w:val="0"/>
                      <w:marBottom w:val="0"/>
                      <w:divBdr>
                        <w:top w:val="none" w:sz="0" w:space="0" w:color="auto"/>
                        <w:left w:val="none" w:sz="0" w:space="0" w:color="auto"/>
                        <w:bottom w:val="none" w:sz="0" w:space="0" w:color="auto"/>
                        <w:right w:val="none" w:sz="0" w:space="0" w:color="auto"/>
                      </w:divBdr>
                    </w:div>
                  </w:divsChild>
                </w:div>
                <w:div w:id="672488729">
                  <w:marLeft w:val="0"/>
                  <w:marRight w:val="0"/>
                  <w:marTop w:val="0"/>
                  <w:marBottom w:val="0"/>
                  <w:divBdr>
                    <w:top w:val="none" w:sz="0" w:space="0" w:color="auto"/>
                    <w:left w:val="none" w:sz="0" w:space="0" w:color="auto"/>
                    <w:bottom w:val="none" w:sz="0" w:space="0" w:color="auto"/>
                    <w:right w:val="none" w:sz="0" w:space="0" w:color="auto"/>
                  </w:divBdr>
                  <w:divsChild>
                    <w:div w:id="193890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864394">
          <w:marLeft w:val="0"/>
          <w:marRight w:val="0"/>
          <w:marTop w:val="0"/>
          <w:marBottom w:val="0"/>
          <w:divBdr>
            <w:top w:val="none" w:sz="0" w:space="0" w:color="auto"/>
            <w:left w:val="none" w:sz="0" w:space="0" w:color="auto"/>
            <w:bottom w:val="none" w:sz="0" w:space="0" w:color="auto"/>
            <w:right w:val="none" w:sz="0" w:space="0" w:color="auto"/>
          </w:divBdr>
        </w:div>
        <w:div w:id="1690180633">
          <w:marLeft w:val="0"/>
          <w:marRight w:val="0"/>
          <w:marTop w:val="0"/>
          <w:marBottom w:val="0"/>
          <w:divBdr>
            <w:top w:val="none" w:sz="0" w:space="0" w:color="auto"/>
            <w:left w:val="none" w:sz="0" w:space="0" w:color="auto"/>
            <w:bottom w:val="none" w:sz="0" w:space="0" w:color="auto"/>
            <w:right w:val="none" w:sz="0" w:space="0" w:color="auto"/>
          </w:divBdr>
        </w:div>
        <w:div w:id="1782797540">
          <w:marLeft w:val="0"/>
          <w:marRight w:val="0"/>
          <w:marTop w:val="0"/>
          <w:marBottom w:val="0"/>
          <w:divBdr>
            <w:top w:val="none" w:sz="0" w:space="0" w:color="auto"/>
            <w:left w:val="none" w:sz="0" w:space="0" w:color="auto"/>
            <w:bottom w:val="none" w:sz="0" w:space="0" w:color="auto"/>
            <w:right w:val="none" w:sz="0" w:space="0" w:color="auto"/>
          </w:divBdr>
        </w:div>
        <w:div w:id="1105812077">
          <w:marLeft w:val="0"/>
          <w:marRight w:val="0"/>
          <w:marTop w:val="0"/>
          <w:marBottom w:val="0"/>
          <w:divBdr>
            <w:top w:val="none" w:sz="0" w:space="0" w:color="auto"/>
            <w:left w:val="none" w:sz="0" w:space="0" w:color="auto"/>
            <w:bottom w:val="none" w:sz="0" w:space="0" w:color="auto"/>
            <w:right w:val="none" w:sz="0" w:space="0" w:color="auto"/>
          </w:divBdr>
        </w:div>
        <w:div w:id="668757269">
          <w:marLeft w:val="0"/>
          <w:marRight w:val="0"/>
          <w:marTop w:val="0"/>
          <w:marBottom w:val="0"/>
          <w:divBdr>
            <w:top w:val="none" w:sz="0" w:space="0" w:color="auto"/>
            <w:left w:val="none" w:sz="0" w:space="0" w:color="auto"/>
            <w:bottom w:val="none" w:sz="0" w:space="0" w:color="auto"/>
            <w:right w:val="none" w:sz="0" w:space="0" w:color="auto"/>
          </w:divBdr>
        </w:div>
        <w:div w:id="33115747">
          <w:marLeft w:val="0"/>
          <w:marRight w:val="0"/>
          <w:marTop w:val="0"/>
          <w:marBottom w:val="0"/>
          <w:divBdr>
            <w:top w:val="none" w:sz="0" w:space="0" w:color="auto"/>
            <w:left w:val="none" w:sz="0" w:space="0" w:color="auto"/>
            <w:bottom w:val="none" w:sz="0" w:space="0" w:color="auto"/>
            <w:right w:val="none" w:sz="0" w:space="0" w:color="auto"/>
          </w:divBdr>
          <w:divsChild>
            <w:div w:id="492068083">
              <w:marLeft w:val="-75"/>
              <w:marRight w:val="0"/>
              <w:marTop w:val="30"/>
              <w:marBottom w:val="30"/>
              <w:divBdr>
                <w:top w:val="none" w:sz="0" w:space="0" w:color="auto"/>
                <w:left w:val="none" w:sz="0" w:space="0" w:color="auto"/>
                <w:bottom w:val="none" w:sz="0" w:space="0" w:color="auto"/>
                <w:right w:val="none" w:sz="0" w:space="0" w:color="auto"/>
              </w:divBdr>
              <w:divsChild>
                <w:div w:id="997461843">
                  <w:marLeft w:val="0"/>
                  <w:marRight w:val="0"/>
                  <w:marTop w:val="0"/>
                  <w:marBottom w:val="0"/>
                  <w:divBdr>
                    <w:top w:val="none" w:sz="0" w:space="0" w:color="auto"/>
                    <w:left w:val="none" w:sz="0" w:space="0" w:color="auto"/>
                    <w:bottom w:val="none" w:sz="0" w:space="0" w:color="auto"/>
                    <w:right w:val="none" w:sz="0" w:space="0" w:color="auto"/>
                  </w:divBdr>
                  <w:divsChild>
                    <w:div w:id="1997220011">
                      <w:marLeft w:val="0"/>
                      <w:marRight w:val="0"/>
                      <w:marTop w:val="0"/>
                      <w:marBottom w:val="0"/>
                      <w:divBdr>
                        <w:top w:val="none" w:sz="0" w:space="0" w:color="auto"/>
                        <w:left w:val="none" w:sz="0" w:space="0" w:color="auto"/>
                        <w:bottom w:val="none" w:sz="0" w:space="0" w:color="auto"/>
                        <w:right w:val="none" w:sz="0" w:space="0" w:color="auto"/>
                      </w:divBdr>
                    </w:div>
                  </w:divsChild>
                </w:div>
                <w:div w:id="945044703">
                  <w:marLeft w:val="0"/>
                  <w:marRight w:val="0"/>
                  <w:marTop w:val="0"/>
                  <w:marBottom w:val="0"/>
                  <w:divBdr>
                    <w:top w:val="none" w:sz="0" w:space="0" w:color="auto"/>
                    <w:left w:val="none" w:sz="0" w:space="0" w:color="auto"/>
                    <w:bottom w:val="none" w:sz="0" w:space="0" w:color="auto"/>
                    <w:right w:val="none" w:sz="0" w:space="0" w:color="auto"/>
                  </w:divBdr>
                  <w:divsChild>
                    <w:div w:id="33510327">
                      <w:marLeft w:val="0"/>
                      <w:marRight w:val="0"/>
                      <w:marTop w:val="0"/>
                      <w:marBottom w:val="0"/>
                      <w:divBdr>
                        <w:top w:val="none" w:sz="0" w:space="0" w:color="auto"/>
                        <w:left w:val="none" w:sz="0" w:space="0" w:color="auto"/>
                        <w:bottom w:val="none" w:sz="0" w:space="0" w:color="auto"/>
                        <w:right w:val="none" w:sz="0" w:space="0" w:color="auto"/>
                      </w:divBdr>
                    </w:div>
                  </w:divsChild>
                </w:div>
                <w:div w:id="267855971">
                  <w:marLeft w:val="0"/>
                  <w:marRight w:val="0"/>
                  <w:marTop w:val="0"/>
                  <w:marBottom w:val="0"/>
                  <w:divBdr>
                    <w:top w:val="none" w:sz="0" w:space="0" w:color="auto"/>
                    <w:left w:val="none" w:sz="0" w:space="0" w:color="auto"/>
                    <w:bottom w:val="none" w:sz="0" w:space="0" w:color="auto"/>
                    <w:right w:val="none" w:sz="0" w:space="0" w:color="auto"/>
                  </w:divBdr>
                  <w:divsChild>
                    <w:div w:id="1118185605">
                      <w:marLeft w:val="0"/>
                      <w:marRight w:val="0"/>
                      <w:marTop w:val="0"/>
                      <w:marBottom w:val="0"/>
                      <w:divBdr>
                        <w:top w:val="none" w:sz="0" w:space="0" w:color="auto"/>
                        <w:left w:val="none" w:sz="0" w:space="0" w:color="auto"/>
                        <w:bottom w:val="none" w:sz="0" w:space="0" w:color="auto"/>
                        <w:right w:val="none" w:sz="0" w:space="0" w:color="auto"/>
                      </w:divBdr>
                    </w:div>
                  </w:divsChild>
                </w:div>
                <w:div w:id="1800610942">
                  <w:marLeft w:val="0"/>
                  <w:marRight w:val="0"/>
                  <w:marTop w:val="0"/>
                  <w:marBottom w:val="0"/>
                  <w:divBdr>
                    <w:top w:val="none" w:sz="0" w:space="0" w:color="auto"/>
                    <w:left w:val="none" w:sz="0" w:space="0" w:color="auto"/>
                    <w:bottom w:val="none" w:sz="0" w:space="0" w:color="auto"/>
                    <w:right w:val="none" w:sz="0" w:space="0" w:color="auto"/>
                  </w:divBdr>
                  <w:divsChild>
                    <w:div w:id="1935744115">
                      <w:marLeft w:val="0"/>
                      <w:marRight w:val="0"/>
                      <w:marTop w:val="0"/>
                      <w:marBottom w:val="0"/>
                      <w:divBdr>
                        <w:top w:val="none" w:sz="0" w:space="0" w:color="auto"/>
                        <w:left w:val="none" w:sz="0" w:space="0" w:color="auto"/>
                        <w:bottom w:val="none" w:sz="0" w:space="0" w:color="auto"/>
                        <w:right w:val="none" w:sz="0" w:space="0" w:color="auto"/>
                      </w:divBdr>
                    </w:div>
                  </w:divsChild>
                </w:div>
                <w:div w:id="628899414">
                  <w:marLeft w:val="0"/>
                  <w:marRight w:val="0"/>
                  <w:marTop w:val="0"/>
                  <w:marBottom w:val="0"/>
                  <w:divBdr>
                    <w:top w:val="none" w:sz="0" w:space="0" w:color="auto"/>
                    <w:left w:val="none" w:sz="0" w:space="0" w:color="auto"/>
                    <w:bottom w:val="none" w:sz="0" w:space="0" w:color="auto"/>
                    <w:right w:val="none" w:sz="0" w:space="0" w:color="auto"/>
                  </w:divBdr>
                  <w:divsChild>
                    <w:div w:id="1981955334">
                      <w:marLeft w:val="0"/>
                      <w:marRight w:val="0"/>
                      <w:marTop w:val="0"/>
                      <w:marBottom w:val="0"/>
                      <w:divBdr>
                        <w:top w:val="none" w:sz="0" w:space="0" w:color="auto"/>
                        <w:left w:val="none" w:sz="0" w:space="0" w:color="auto"/>
                        <w:bottom w:val="none" w:sz="0" w:space="0" w:color="auto"/>
                        <w:right w:val="none" w:sz="0" w:space="0" w:color="auto"/>
                      </w:divBdr>
                    </w:div>
                  </w:divsChild>
                </w:div>
                <w:div w:id="801309976">
                  <w:marLeft w:val="0"/>
                  <w:marRight w:val="0"/>
                  <w:marTop w:val="0"/>
                  <w:marBottom w:val="0"/>
                  <w:divBdr>
                    <w:top w:val="none" w:sz="0" w:space="0" w:color="auto"/>
                    <w:left w:val="none" w:sz="0" w:space="0" w:color="auto"/>
                    <w:bottom w:val="none" w:sz="0" w:space="0" w:color="auto"/>
                    <w:right w:val="none" w:sz="0" w:space="0" w:color="auto"/>
                  </w:divBdr>
                  <w:divsChild>
                    <w:div w:id="317655352">
                      <w:marLeft w:val="0"/>
                      <w:marRight w:val="0"/>
                      <w:marTop w:val="0"/>
                      <w:marBottom w:val="0"/>
                      <w:divBdr>
                        <w:top w:val="none" w:sz="0" w:space="0" w:color="auto"/>
                        <w:left w:val="none" w:sz="0" w:space="0" w:color="auto"/>
                        <w:bottom w:val="none" w:sz="0" w:space="0" w:color="auto"/>
                        <w:right w:val="none" w:sz="0" w:space="0" w:color="auto"/>
                      </w:divBdr>
                    </w:div>
                  </w:divsChild>
                </w:div>
                <w:div w:id="1158959174">
                  <w:marLeft w:val="0"/>
                  <w:marRight w:val="0"/>
                  <w:marTop w:val="0"/>
                  <w:marBottom w:val="0"/>
                  <w:divBdr>
                    <w:top w:val="none" w:sz="0" w:space="0" w:color="auto"/>
                    <w:left w:val="none" w:sz="0" w:space="0" w:color="auto"/>
                    <w:bottom w:val="none" w:sz="0" w:space="0" w:color="auto"/>
                    <w:right w:val="none" w:sz="0" w:space="0" w:color="auto"/>
                  </w:divBdr>
                  <w:divsChild>
                    <w:div w:id="1880777033">
                      <w:marLeft w:val="0"/>
                      <w:marRight w:val="0"/>
                      <w:marTop w:val="0"/>
                      <w:marBottom w:val="0"/>
                      <w:divBdr>
                        <w:top w:val="none" w:sz="0" w:space="0" w:color="auto"/>
                        <w:left w:val="none" w:sz="0" w:space="0" w:color="auto"/>
                        <w:bottom w:val="none" w:sz="0" w:space="0" w:color="auto"/>
                        <w:right w:val="none" w:sz="0" w:space="0" w:color="auto"/>
                      </w:divBdr>
                    </w:div>
                  </w:divsChild>
                </w:div>
                <w:div w:id="2033263536">
                  <w:marLeft w:val="0"/>
                  <w:marRight w:val="0"/>
                  <w:marTop w:val="0"/>
                  <w:marBottom w:val="0"/>
                  <w:divBdr>
                    <w:top w:val="none" w:sz="0" w:space="0" w:color="auto"/>
                    <w:left w:val="none" w:sz="0" w:space="0" w:color="auto"/>
                    <w:bottom w:val="none" w:sz="0" w:space="0" w:color="auto"/>
                    <w:right w:val="none" w:sz="0" w:space="0" w:color="auto"/>
                  </w:divBdr>
                  <w:divsChild>
                    <w:div w:id="672682830">
                      <w:marLeft w:val="0"/>
                      <w:marRight w:val="0"/>
                      <w:marTop w:val="0"/>
                      <w:marBottom w:val="0"/>
                      <w:divBdr>
                        <w:top w:val="none" w:sz="0" w:space="0" w:color="auto"/>
                        <w:left w:val="none" w:sz="0" w:space="0" w:color="auto"/>
                        <w:bottom w:val="none" w:sz="0" w:space="0" w:color="auto"/>
                        <w:right w:val="none" w:sz="0" w:space="0" w:color="auto"/>
                      </w:divBdr>
                    </w:div>
                  </w:divsChild>
                </w:div>
                <w:div w:id="1983659119">
                  <w:marLeft w:val="0"/>
                  <w:marRight w:val="0"/>
                  <w:marTop w:val="0"/>
                  <w:marBottom w:val="0"/>
                  <w:divBdr>
                    <w:top w:val="none" w:sz="0" w:space="0" w:color="auto"/>
                    <w:left w:val="none" w:sz="0" w:space="0" w:color="auto"/>
                    <w:bottom w:val="none" w:sz="0" w:space="0" w:color="auto"/>
                    <w:right w:val="none" w:sz="0" w:space="0" w:color="auto"/>
                  </w:divBdr>
                  <w:divsChild>
                    <w:div w:id="669404365">
                      <w:marLeft w:val="0"/>
                      <w:marRight w:val="0"/>
                      <w:marTop w:val="0"/>
                      <w:marBottom w:val="0"/>
                      <w:divBdr>
                        <w:top w:val="none" w:sz="0" w:space="0" w:color="auto"/>
                        <w:left w:val="none" w:sz="0" w:space="0" w:color="auto"/>
                        <w:bottom w:val="none" w:sz="0" w:space="0" w:color="auto"/>
                        <w:right w:val="none" w:sz="0" w:space="0" w:color="auto"/>
                      </w:divBdr>
                    </w:div>
                  </w:divsChild>
                </w:div>
                <w:div w:id="1063672622">
                  <w:marLeft w:val="0"/>
                  <w:marRight w:val="0"/>
                  <w:marTop w:val="0"/>
                  <w:marBottom w:val="0"/>
                  <w:divBdr>
                    <w:top w:val="none" w:sz="0" w:space="0" w:color="auto"/>
                    <w:left w:val="none" w:sz="0" w:space="0" w:color="auto"/>
                    <w:bottom w:val="none" w:sz="0" w:space="0" w:color="auto"/>
                    <w:right w:val="none" w:sz="0" w:space="0" w:color="auto"/>
                  </w:divBdr>
                  <w:divsChild>
                    <w:div w:id="139419573">
                      <w:marLeft w:val="0"/>
                      <w:marRight w:val="0"/>
                      <w:marTop w:val="0"/>
                      <w:marBottom w:val="0"/>
                      <w:divBdr>
                        <w:top w:val="none" w:sz="0" w:space="0" w:color="auto"/>
                        <w:left w:val="none" w:sz="0" w:space="0" w:color="auto"/>
                        <w:bottom w:val="none" w:sz="0" w:space="0" w:color="auto"/>
                        <w:right w:val="none" w:sz="0" w:space="0" w:color="auto"/>
                      </w:divBdr>
                    </w:div>
                  </w:divsChild>
                </w:div>
                <w:div w:id="330108887">
                  <w:marLeft w:val="0"/>
                  <w:marRight w:val="0"/>
                  <w:marTop w:val="0"/>
                  <w:marBottom w:val="0"/>
                  <w:divBdr>
                    <w:top w:val="none" w:sz="0" w:space="0" w:color="auto"/>
                    <w:left w:val="none" w:sz="0" w:space="0" w:color="auto"/>
                    <w:bottom w:val="none" w:sz="0" w:space="0" w:color="auto"/>
                    <w:right w:val="none" w:sz="0" w:space="0" w:color="auto"/>
                  </w:divBdr>
                  <w:divsChild>
                    <w:div w:id="89090559">
                      <w:marLeft w:val="0"/>
                      <w:marRight w:val="0"/>
                      <w:marTop w:val="0"/>
                      <w:marBottom w:val="0"/>
                      <w:divBdr>
                        <w:top w:val="none" w:sz="0" w:space="0" w:color="auto"/>
                        <w:left w:val="none" w:sz="0" w:space="0" w:color="auto"/>
                        <w:bottom w:val="none" w:sz="0" w:space="0" w:color="auto"/>
                        <w:right w:val="none" w:sz="0" w:space="0" w:color="auto"/>
                      </w:divBdr>
                    </w:div>
                  </w:divsChild>
                </w:div>
                <w:div w:id="1233346878">
                  <w:marLeft w:val="0"/>
                  <w:marRight w:val="0"/>
                  <w:marTop w:val="0"/>
                  <w:marBottom w:val="0"/>
                  <w:divBdr>
                    <w:top w:val="none" w:sz="0" w:space="0" w:color="auto"/>
                    <w:left w:val="none" w:sz="0" w:space="0" w:color="auto"/>
                    <w:bottom w:val="none" w:sz="0" w:space="0" w:color="auto"/>
                    <w:right w:val="none" w:sz="0" w:space="0" w:color="auto"/>
                  </w:divBdr>
                  <w:divsChild>
                    <w:div w:id="706953072">
                      <w:marLeft w:val="0"/>
                      <w:marRight w:val="0"/>
                      <w:marTop w:val="0"/>
                      <w:marBottom w:val="0"/>
                      <w:divBdr>
                        <w:top w:val="none" w:sz="0" w:space="0" w:color="auto"/>
                        <w:left w:val="none" w:sz="0" w:space="0" w:color="auto"/>
                        <w:bottom w:val="none" w:sz="0" w:space="0" w:color="auto"/>
                        <w:right w:val="none" w:sz="0" w:space="0" w:color="auto"/>
                      </w:divBdr>
                    </w:div>
                  </w:divsChild>
                </w:div>
                <w:div w:id="251476409">
                  <w:marLeft w:val="0"/>
                  <w:marRight w:val="0"/>
                  <w:marTop w:val="0"/>
                  <w:marBottom w:val="0"/>
                  <w:divBdr>
                    <w:top w:val="none" w:sz="0" w:space="0" w:color="auto"/>
                    <w:left w:val="none" w:sz="0" w:space="0" w:color="auto"/>
                    <w:bottom w:val="none" w:sz="0" w:space="0" w:color="auto"/>
                    <w:right w:val="none" w:sz="0" w:space="0" w:color="auto"/>
                  </w:divBdr>
                  <w:divsChild>
                    <w:div w:id="569972488">
                      <w:marLeft w:val="0"/>
                      <w:marRight w:val="0"/>
                      <w:marTop w:val="0"/>
                      <w:marBottom w:val="0"/>
                      <w:divBdr>
                        <w:top w:val="none" w:sz="0" w:space="0" w:color="auto"/>
                        <w:left w:val="none" w:sz="0" w:space="0" w:color="auto"/>
                        <w:bottom w:val="none" w:sz="0" w:space="0" w:color="auto"/>
                        <w:right w:val="none" w:sz="0" w:space="0" w:color="auto"/>
                      </w:divBdr>
                    </w:div>
                  </w:divsChild>
                </w:div>
                <w:div w:id="1581792971">
                  <w:marLeft w:val="0"/>
                  <w:marRight w:val="0"/>
                  <w:marTop w:val="0"/>
                  <w:marBottom w:val="0"/>
                  <w:divBdr>
                    <w:top w:val="none" w:sz="0" w:space="0" w:color="auto"/>
                    <w:left w:val="none" w:sz="0" w:space="0" w:color="auto"/>
                    <w:bottom w:val="none" w:sz="0" w:space="0" w:color="auto"/>
                    <w:right w:val="none" w:sz="0" w:space="0" w:color="auto"/>
                  </w:divBdr>
                  <w:divsChild>
                    <w:div w:id="409935683">
                      <w:marLeft w:val="0"/>
                      <w:marRight w:val="0"/>
                      <w:marTop w:val="0"/>
                      <w:marBottom w:val="0"/>
                      <w:divBdr>
                        <w:top w:val="none" w:sz="0" w:space="0" w:color="auto"/>
                        <w:left w:val="none" w:sz="0" w:space="0" w:color="auto"/>
                        <w:bottom w:val="none" w:sz="0" w:space="0" w:color="auto"/>
                        <w:right w:val="none" w:sz="0" w:space="0" w:color="auto"/>
                      </w:divBdr>
                    </w:div>
                  </w:divsChild>
                </w:div>
                <w:div w:id="2124953538">
                  <w:marLeft w:val="0"/>
                  <w:marRight w:val="0"/>
                  <w:marTop w:val="0"/>
                  <w:marBottom w:val="0"/>
                  <w:divBdr>
                    <w:top w:val="none" w:sz="0" w:space="0" w:color="auto"/>
                    <w:left w:val="none" w:sz="0" w:space="0" w:color="auto"/>
                    <w:bottom w:val="none" w:sz="0" w:space="0" w:color="auto"/>
                    <w:right w:val="none" w:sz="0" w:space="0" w:color="auto"/>
                  </w:divBdr>
                  <w:divsChild>
                    <w:div w:id="483618857">
                      <w:marLeft w:val="0"/>
                      <w:marRight w:val="0"/>
                      <w:marTop w:val="0"/>
                      <w:marBottom w:val="0"/>
                      <w:divBdr>
                        <w:top w:val="none" w:sz="0" w:space="0" w:color="auto"/>
                        <w:left w:val="none" w:sz="0" w:space="0" w:color="auto"/>
                        <w:bottom w:val="none" w:sz="0" w:space="0" w:color="auto"/>
                        <w:right w:val="none" w:sz="0" w:space="0" w:color="auto"/>
                      </w:divBdr>
                    </w:div>
                  </w:divsChild>
                </w:div>
                <w:div w:id="1185368482">
                  <w:marLeft w:val="0"/>
                  <w:marRight w:val="0"/>
                  <w:marTop w:val="0"/>
                  <w:marBottom w:val="0"/>
                  <w:divBdr>
                    <w:top w:val="none" w:sz="0" w:space="0" w:color="auto"/>
                    <w:left w:val="none" w:sz="0" w:space="0" w:color="auto"/>
                    <w:bottom w:val="none" w:sz="0" w:space="0" w:color="auto"/>
                    <w:right w:val="none" w:sz="0" w:space="0" w:color="auto"/>
                  </w:divBdr>
                  <w:divsChild>
                    <w:div w:id="930771798">
                      <w:marLeft w:val="0"/>
                      <w:marRight w:val="0"/>
                      <w:marTop w:val="0"/>
                      <w:marBottom w:val="0"/>
                      <w:divBdr>
                        <w:top w:val="none" w:sz="0" w:space="0" w:color="auto"/>
                        <w:left w:val="none" w:sz="0" w:space="0" w:color="auto"/>
                        <w:bottom w:val="none" w:sz="0" w:space="0" w:color="auto"/>
                        <w:right w:val="none" w:sz="0" w:space="0" w:color="auto"/>
                      </w:divBdr>
                    </w:div>
                  </w:divsChild>
                </w:div>
                <w:div w:id="204366844">
                  <w:marLeft w:val="0"/>
                  <w:marRight w:val="0"/>
                  <w:marTop w:val="0"/>
                  <w:marBottom w:val="0"/>
                  <w:divBdr>
                    <w:top w:val="none" w:sz="0" w:space="0" w:color="auto"/>
                    <w:left w:val="none" w:sz="0" w:space="0" w:color="auto"/>
                    <w:bottom w:val="none" w:sz="0" w:space="0" w:color="auto"/>
                    <w:right w:val="none" w:sz="0" w:space="0" w:color="auto"/>
                  </w:divBdr>
                  <w:divsChild>
                    <w:div w:id="1637027648">
                      <w:marLeft w:val="0"/>
                      <w:marRight w:val="0"/>
                      <w:marTop w:val="0"/>
                      <w:marBottom w:val="0"/>
                      <w:divBdr>
                        <w:top w:val="none" w:sz="0" w:space="0" w:color="auto"/>
                        <w:left w:val="none" w:sz="0" w:space="0" w:color="auto"/>
                        <w:bottom w:val="none" w:sz="0" w:space="0" w:color="auto"/>
                        <w:right w:val="none" w:sz="0" w:space="0" w:color="auto"/>
                      </w:divBdr>
                    </w:div>
                  </w:divsChild>
                </w:div>
                <w:div w:id="64688593">
                  <w:marLeft w:val="0"/>
                  <w:marRight w:val="0"/>
                  <w:marTop w:val="0"/>
                  <w:marBottom w:val="0"/>
                  <w:divBdr>
                    <w:top w:val="none" w:sz="0" w:space="0" w:color="auto"/>
                    <w:left w:val="none" w:sz="0" w:space="0" w:color="auto"/>
                    <w:bottom w:val="none" w:sz="0" w:space="0" w:color="auto"/>
                    <w:right w:val="none" w:sz="0" w:space="0" w:color="auto"/>
                  </w:divBdr>
                  <w:divsChild>
                    <w:div w:id="1753813694">
                      <w:marLeft w:val="0"/>
                      <w:marRight w:val="0"/>
                      <w:marTop w:val="0"/>
                      <w:marBottom w:val="0"/>
                      <w:divBdr>
                        <w:top w:val="none" w:sz="0" w:space="0" w:color="auto"/>
                        <w:left w:val="none" w:sz="0" w:space="0" w:color="auto"/>
                        <w:bottom w:val="none" w:sz="0" w:space="0" w:color="auto"/>
                        <w:right w:val="none" w:sz="0" w:space="0" w:color="auto"/>
                      </w:divBdr>
                    </w:div>
                  </w:divsChild>
                </w:div>
                <w:div w:id="1387801598">
                  <w:marLeft w:val="0"/>
                  <w:marRight w:val="0"/>
                  <w:marTop w:val="0"/>
                  <w:marBottom w:val="0"/>
                  <w:divBdr>
                    <w:top w:val="none" w:sz="0" w:space="0" w:color="auto"/>
                    <w:left w:val="none" w:sz="0" w:space="0" w:color="auto"/>
                    <w:bottom w:val="none" w:sz="0" w:space="0" w:color="auto"/>
                    <w:right w:val="none" w:sz="0" w:space="0" w:color="auto"/>
                  </w:divBdr>
                  <w:divsChild>
                    <w:div w:id="261572422">
                      <w:marLeft w:val="0"/>
                      <w:marRight w:val="0"/>
                      <w:marTop w:val="0"/>
                      <w:marBottom w:val="0"/>
                      <w:divBdr>
                        <w:top w:val="none" w:sz="0" w:space="0" w:color="auto"/>
                        <w:left w:val="none" w:sz="0" w:space="0" w:color="auto"/>
                        <w:bottom w:val="none" w:sz="0" w:space="0" w:color="auto"/>
                        <w:right w:val="none" w:sz="0" w:space="0" w:color="auto"/>
                      </w:divBdr>
                    </w:div>
                  </w:divsChild>
                </w:div>
                <w:div w:id="317001023">
                  <w:marLeft w:val="0"/>
                  <w:marRight w:val="0"/>
                  <w:marTop w:val="0"/>
                  <w:marBottom w:val="0"/>
                  <w:divBdr>
                    <w:top w:val="none" w:sz="0" w:space="0" w:color="auto"/>
                    <w:left w:val="none" w:sz="0" w:space="0" w:color="auto"/>
                    <w:bottom w:val="none" w:sz="0" w:space="0" w:color="auto"/>
                    <w:right w:val="none" w:sz="0" w:space="0" w:color="auto"/>
                  </w:divBdr>
                  <w:divsChild>
                    <w:div w:id="1176068894">
                      <w:marLeft w:val="0"/>
                      <w:marRight w:val="0"/>
                      <w:marTop w:val="0"/>
                      <w:marBottom w:val="0"/>
                      <w:divBdr>
                        <w:top w:val="none" w:sz="0" w:space="0" w:color="auto"/>
                        <w:left w:val="none" w:sz="0" w:space="0" w:color="auto"/>
                        <w:bottom w:val="none" w:sz="0" w:space="0" w:color="auto"/>
                        <w:right w:val="none" w:sz="0" w:space="0" w:color="auto"/>
                      </w:divBdr>
                    </w:div>
                  </w:divsChild>
                </w:div>
                <w:div w:id="673186923">
                  <w:marLeft w:val="0"/>
                  <w:marRight w:val="0"/>
                  <w:marTop w:val="0"/>
                  <w:marBottom w:val="0"/>
                  <w:divBdr>
                    <w:top w:val="none" w:sz="0" w:space="0" w:color="auto"/>
                    <w:left w:val="none" w:sz="0" w:space="0" w:color="auto"/>
                    <w:bottom w:val="none" w:sz="0" w:space="0" w:color="auto"/>
                    <w:right w:val="none" w:sz="0" w:space="0" w:color="auto"/>
                  </w:divBdr>
                  <w:divsChild>
                    <w:div w:id="1096831006">
                      <w:marLeft w:val="0"/>
                      <w:marRight w:val="0"/>
                      <w:marTop w:val="0"/>
                      <w:marBottom w:val="0"/>
                      <w:divBdr>
                        <w:top w:val="none" w:sz="0" w:space="0" w:color="auto"/>
                        <w:left w:val="none" w:sz="0" w:space="0" w:color="auto"/>
                        <w:bottom w:val="none" w:sz="0" w:space="0" w:color="auto"/>
                        <w:right w:val="none" w:sz="0" w:space="0" w:color="auto"/>
                      </w:divBdr>
                    </w:div>
                  </w:divsChild>
                </w:div>
                <w:div w:id="308051536">
                  <w:marLeft w:val="0"/>
                  <w:marRight w:val="0"/>
                  <w:marTop w:val="0"/>
                  <w:marBottom w:val="0"/>
                  <w:divBdr>
                    <w:top w:val="none" w:sz="0" w:space="0" w:color="auto"/>
                    <w:left w:val="none" w:sz="0" w:space="0" w:color="auto"/>
                    <w:bottom w:val="none" w:sz="0" w:space="0" w:color="auto"/>
                    <w:right w:val="none" w:sz="0" w:space="0" w:color="auto"/>
                  </w:divBdr>
                  <w:divsChild>
                    <w:div w:id="193706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118625">
          <w:marLeft w:val="0"/>
          <w:marRight w:val="0"/>
          <w:marTop w:val="0"/>
          <w:marBottom w:val="0"/>
          <w:divBdr>
            <w:top w:val="none" w:sz="0" w:space="0" w:color="auto"/>
            <w:left w:val="none" w:sz="0" w:space="0" w:color="auto"/>
            <w:bottom w:val="none" w:sz="0" w:space="0" w:color="auto"/>
            <w:right w:val="none" w:sz="0" w:space="0" w:color="auto"/>
          </w:divBdr>
        </w:div>
        <w:div w:id="1794858817">
          <w:marLeft w:val="0"/>
          <w:marRight w:val="0"/>
          <w:marTop w:val="0"/>
          <w:marBottom w:val="0"/>
          <w:divBdr>
            <w:top w:val="none" w:sz="0" w:space="0" w:color="auto"/>
            <w:left w:val="none" w:sz="0" w:space="0" w:color="auto"/>
            <w:bottom w:val="none" w:sz="0" w:space="0" w:color="auto"/>
            <w:right w:val="none" w:sz="0" w:space="0" w:color="auto"/>
          </w:divBdr>
        </w:div>
        <w:div w:id="1933782117">
          <w:marLeft w:val="0"/>
          <w:marRight w:val="0"/>
          <w:marTop w:val="0"/>
          <w:marBottom w:val="0"/>
          <w:divBdr>
            <w:top w:val="none" w:sz="0" w:space="0" w:color="auto"/>
            <w:left w:val="none" w:sz="0" w:space="0" w:color="auto"/>
            <w:bottom w:val="none" w:sz="0" w:space="0" w:color="auto"/>
            <w:right w:val="none" w:sz="0" w:space="0" w:color="auto"/>
          </w:divBdr>
        </w:div>
        <w:div w:id="644092540">
          <w:marLeft w:val="0"/>
          <w:marRight w:val="0"/>
          <w:marTop w:val="0"/>
          <w:marBottom w:val="0"/>
          <w:divBdr>
            <w:top w:val="none" w:sz="0" w:space="0" w:color="auto"/>
            <w:left w:val="none" w:sz="0" w:space="0" w:color="auto"/>
            <w:bottom w:val="none" w:sz="0" w:space="0" w:color="auto"/>
            <w:right w:val="none" w:sz="0" w:space="0" w:color="auto"/>
          </w:divBdr>
        </w:div>
        <w:div w:id="436947591">
          <w:marLeft w:val="0"/>
          <w:marRight w:val="0"/>
          <w:marTop w:val="0"/>
          <w:marBottom w:val="0"/>
          <w:divBdr>
            <w:top w:val="none" w:sz="0" w:space="0" w:color="auto"/>
            <w:left w:val="none" w:sz="0" w:space="0" w:color="auto"/>
            <w:bottom w:val="none" w:sz="0" w:space="0" w:color="auto"/>
            <w:right w:val="none" w:sz="0" w:space="0" w:color="auto"/>
          </w:divBdr>
        </w:div>
        <w:div w:id="2087989522">
          <w:marLeft w:val="0"/>
          <w:marRight w:val="0"/>
          <w:marTop w:val="0"/>
          <w:marBottom w:val="0"/>
          <w:divBdr>
            <w:top w:val="none" w:sz="0" w:space="0" w:color="auto"/>
            <w:left w:val="none" w:sz="0" w:space="0" w:color="auto"/>
            <w:bottom w:val="none" w:sz="0" w:space="0" w:color="auto"/>
            <w:right w:val="none" w:sz="0" w:space="0" w:color="auto"/>
          </w:divBdr>
          <w:divsChild>
            <w:div w:id="173113122">
              <w:marLeft w:val="-75"/>
              <w:marRight w:val="0"/>
              <w:marTop w:val="30"/>
              <w:marBottom w:val="30"/>
              <w:divBdr>
                <w:top w:val="none" w:sz="0" w:space="0" w:color="auto"/>
                <w:left w:val="none" w:sz="0" w:space="0" w:color="auto"/>
                <w:bottom w:val="none" w:sz="0" w:space="0" w:color="auto"/>
                <w:right w:val="none" w:sz="0" w:space="0" w:color="auto"/>
              </w:divBdr>
              <w:divsChild>
                <w:div w:id="696583062">
                  <w:marLeft w:val="0"/>
                  <w:marRight w:val="0"/>
                  <w:marTop w:val="0"/>
                  <w:marBottom w:val="0"/>
                  <w:divBdr>
                    <w:top w:val="none" w:sz="0" w:space="0" w:color="auto"/>
                    <w:left w:val="none" w:sz="0" w:space="0" w:color="auto"/>
                    <w:bottom w:val="none" w:sz="0" w:space="0" w:color="auto"/>
                    <w:right w:val="none" w:sz="0" w:space="0" w:color="auto"/>
                  </w:divBdr>
                  <w:divsChild>
                    <w:div w:id="827794642">
                      <w:marLeft w:val="0"/>
                      <w:marRight w:val="0"/>
                      <w:marTop w:val="0"/>
                      <w:marBottom w:val="0"/>
                      <w:divBdr>
                        <w:top w:val="none" w:sz="0" w:space="0" w:color="auto"/>
                        <w:left w:val="none" w:sz="0" w:space="0" w:color="auto"/>
                        <w:bottom w:val="none" w:sz="0" w:space="0" w:color="auto"/>
                        <w:right w:val="none" w:sz="0" w:space="0" w:color="auto"/>
                      </w:divBdr>
                    </w:div>
                  </w:divsChild>
                </w:div>
                <w:div w:id="1107965659">
                  <w:marLeft w:val="0"/>
                  <w:marRight w:val="0"/>
                  <w:marTop w:val="0"/>
                  <w:marBottom w:val="0"/>
                  <w:divBdr>
                    <w:top w:val="none" w:sz="0" w:space="0" w:color="auto"/>
                    <w:left w:val="none" w:sz="0" w:space="0" w:color="auto"/>
                    <w:bottom w:val="none" w:sz="0" w:space="0" w:color="auto"/>
                    <w:right w:val="none" w:sz="0" w:space="0" w:color="auto"/>
                  </w:divBdr>
                  <w:divsChild>
                    <w:div w:id="620385468">
                      <w:marLeft w:val="0"/>
                      <w:marRight w:val="0"/>
                      <w:marTop w:val="0"/>
                      <w:marBottom w:val="0"/>
                      <w:divBdr>
                        <w:top w:val="none" w:sz="0" w:space="0" w:color="auto"/>
                        <w:left w:val="none" w:sz="0" w:space="0" w:color="auto"/>
                        <w:bottom w:val="none" w:sz="0" w:space="0" w:color="auto"/>
                        <w:right w:val="none" w:sz="0" w:space="0" w:color="auto"/>
                      </w:divBdr>
                    </w:div>
                  </w:divsChild>
                </w:div>
                <w:div w:id="1523276514">
                  <w:marLeft w:val="0"/>
                  <w:marRight w:val="0"/>
                  <w:marTop w:val="0"/>
                  <w:marBottom w:val="0"/>
                  <w:divBdr>
                    <w:top w:val="none" w:sz="0" w:space="0" w:color="auto"/>
                    <w:left w:val="none" w:sz="0" w:space="0" w:color="auto"/>
                    <w:bottom w:val="none" w:sz="0" w:space="0" w:color="auto"/>
                    <w:right w:val="none" w:sz="0" w:space="0" w:color="auto"/>
                  </w:divBdr>
                  <w:divsChild>
                    <w:div w:id="95828451">
                      <w:marLeft w:val="0"/>
                      <w:marRight w:val="0"/>
                      <w:marTop w:val="0"/>
                      <w:marBottom w:val="0"/>
                      <w:divBdr>
                        <w:top w:val="none" w:sz="0" w:space="0" w:color="auto"/>
                        <w:left w:val="none" w:sz="0" w:space="0" w:color="auto"/>
                        <w:bottom w:val="none" w:sz="0" w:space="0" w:color="auto"/>
                        <w:right w:val="none" w:sz="0" w:space="0" w:color="auto"/>
                      </w:divBdr>
                    </w:div>
                  </w:divsChild>
                </w:div>
                <w:div w:id="1234505686">
                  <w:marLeft w:val="0"/>
                  <w:marRight w:val="0"/>
                  <w:marTop w:val="0"/>
                  <w:marBottom w:val="0"/>
                  <w:divBdr>
                    <w:top w:val="none" w:sz="0" w:space="0" w:color="auto"/>
                    <w:left w:val="none" w:sz="0" w:space="0" w:color="auto"/>
                    <w:bottom w:val="none" w:sz="0" w:space="0" w:color="auto"/>
                    <w:right w:val="none" w:sz="0" w:space="0" w:color="auto"/>
                  </w:divBdr>
                  <w:divsChild>
                    <w:div w:id="1145320063">
                      <w:marLeft w:val="0"/>
                      <w:marRight w:val="0"/>
                      <w:marTop w:val="0"/>
                      <w:marBottom w:val="0"/>
                      <w:divBdr>
                        <w:top w:val="none" w:sz="0" w:space="0" w:color="auto"/>
                        <w:left w:val="none" w:sz="0" w:space="0" w:color="auto"/>
                        <w:bottom w:val="none" w:sz="0" w:space="0" w:color="auto"/>
                        <w:right w:val="none" w:sz="0" w:space="0" w:color="auto"/>
                      </w:divBdr>
                    </w:div>
                  </w:divsChild>
                </w:div>
                <w:div w:id="2014993426">
                  <w:marLeft w:val="0"/>
                  <w:marRight w:val="0"/>
                  <w:marTop w:val="0"/>
                  <w:marBottom w:val="0"/>
                  <w:divBdr>
                    <w:top w:val="none" w:sz="0" w:space="0" w:color="auto"/>
                    <w:left w:val="none" w:sz="0" w:space="0" w:color="auto"/>
                    <w:bottom w:val="none" w:sz="0" w:space="0" w:color="auto"/>
                    <w:right w:val="none" w:sz="0" w:space="0" w:color="auto"/>
                  </w:divBdr>
                  <w:divsChild>
                    <w:div w:id="26489175">
                      <w:marLeft w:val="0"/>
                      <w:marRight w:val="0"/>
                      <w:marTop w:val="0"/>
                      <w:marBottom w:val="0"/>
                      <w:divBdr>
                        <w:top w:val="none" w:sz="0" w:space="0" w:color="auto"/>
                        <w:left w:val="none" w:sz="0" w:space="0" w:color="auto"/>
                        <w:bottom w:val="none" w:sz="0" w:space="0" w:color="auto"/>
                        <w:right w:val="none" w:sz="0" w:space="0" w:color="auto"/>
                      </w:divBdr>
                    </w:div>
                  </w:divsChild>
                </w:div>
                <w:div w:id="318265976">
                  <w:marLeft w:val="0"/>
                  <w:marRight w:val="0"/>
                  <w:marTop w:val="0"/>
                  <w:marBottom w:val="0"/>
                  <w:divBdr>
                    <w:top w:val="none" w:sz="0" w:space="0" w:color="auto"/>
                    <w:left w:val="none" w:sz="0" w:space="0" w:color="auto"/>
                    <w:bottom w:val="none" w:sz="0" w:space="0" w:color="auto"/>
                    <w:right w:val="none" w:sz="0" w:space="0" w:color="auto"/>
                  </w:divBdr>
                  <w:divsChild>
                    <w:div w:id="950282046">
                      <w:marLeft w:val="0"/>
                      <w:marRight w:val="0"/>
                      <w:marTop w:val="0"/>
                      <w:marBottom w:val="0"/>
                      <w:divBdr>
                        <w:top w:val="none" w:sz="0" w:space="0" w:color="auto"/>
                        <w:left w:val="none" w:sz="0" w:space="0" w:color="auto"/>
                        <w:bottom w:val="none" w:sz="0" w:space="0" w:color="auto"/>
                        <w:right w:val="none" w:sz="0" w:space="0" w:color="auto"/>
                      </w:divBdr>
                    </w:div>
                  </w:divsChild>
                </w:div>
                <w:div w:id="1705593576">
                  <w:marLeft w:val="0"/>
                  <w:marRight w:val="0"/>
                  <w:marTop w:val="0"/>
                  <w:marBottom w:val="0"/>
                  <w:divBdr>
                    <w:top w:val="none" w:sz="0" w:space="0" w:color="auto"/>
                    <w:left w:val="none" w:sz="0" w:space="0" w:color="auto"/>
                    <w:bottom w:val="none" w:sz="0" w:space="0" w:color="auto"/>
                    <w:right w:val="none" w:sz="0" w:space="0" w:color="auto"/>
                  </w:divBdr>
                  <w:divsChild>
                    <w:div w:id="1423529195">
                      <w:marLeft w:val="0"/>
                      <w:marRight w:val="0"/>
                      <w:marTop w:val="0"/>
                      <w:marBottom w:val="0"/>
                      <w:divBdr>
                        <w:top w:val="none" w:sz="0" w:space="0" w:color="auto"/>
                        <w:left w:val="none" w:sz="0" w:space="0" w:color="auto"/>
                        <w:bottom w:val="none" w:sz="0" w:space="0" w:color="auto"/>
                        <w:right w:val="none" w:sz="0" w:space="0" w:color="auto"/>
                      </w:divBdr>
                    </w:div>
                  </w:divsChild>
                </w:div>
                <w:div w:id="133721283">
                  <w:marLeft w:val="0"/>
                  <w:marRight w:val="0"/>
                  <w:marTop w:val="0"/>
                  <w:marBottom w:val="0"/>
                  <w:divBdr>
                    <w:top w:val="none" w:sz="0" w:space="0" w:color="auto"/>
                    <w:left w:val="none" w:sz="0" w:space="0" w:color="auto"/>
                    <w:bottom w:val="none" w:sz="0" w:space="0" w:color="auto"/>
                    <w:right w:val="none" w:sz="0" w:space="0" w:color="auto"/>
                  </w:divBdr>
                  <w:divsChild>
                    <w:div w:id="1288971320">
                      <w:marLeft w:val="0"/>
                      <w:marRight w:val="0"/>
                      <w:marTop w:val="0"/>
                      <w:marBottom w:val="0"/>
                      <w:divBdr>
                        <w:top w:val="none" w:sz="0" w:space="0" w:color="auto"/>
                        <w:left w:val="none" w:sz="0" w:space="0" w:color="auto"/>
                        <w:bottom w:val="none" w:sz="0" w:space="0" w:color="auto"/>
                        <w:right w:val="none" w:sz="0" w:space="0" w:color="auto"/>
                      </w:divBdr>
                    </w:div>
                  </w:divsChild>
                </w:div>
                <w:div w:id="1861771942">
                  <w:marLeft w:val="0"/>
                  <w:marRight w:val="0"/>
                  <w:marTop w:val="0"/>
                  <w:marBottom w:val="0"/>
                  <w:divBdr>
                    <w:top w:val="none" w:sz="0" w:space="0" w:color="auto"/>
                    <w:left w:val="none" w:sz="0" w:space="0" w:color="auto"/>
                    <w:bottom w:val="none" w:sz="0" w:space="0" w:color="auto"/>
                    <w:right w:val="none" w:sz="0" w:space="0" w:color="auto"/>
                  </w:divBdr>
                  <w:divsChild>
                    <w:div w:id="338432027">
                      <w:marLeft w:val="0"/>
                      <w:marRight w:val="0"/>
                      <w:marTop w:val="0"/>
                      <w:marBottom w:val="0"/>
                      <w:divBdr>
                        <w:top w:val="none" w:sz="0" w:space="0" w:color="auto"/>
                        <w:left w:val="none" w:sz="0" w:space="0" w:color="auto"/>
                        <w:bottom w:val="none" w:sz="0" w:space="0" w:color="auto"/>
                        <w:right w:val="none" w:sz="0" w:space="0" w:color="auto"/>
                      </w:divBdr>
                    </w:div>
                  </w:divsChild>
                </w:div>
                <w:div w:id="1835760361">
                  <w:marLeft w:val="0"/>
                  <w:marRight w:val="0"/>
                  <w:marTop w:val="0"/>
                  <w:marBottom w:val="0"/>
                  <w:divBdr>
                    <w:top w:val="none" w:sz="0" w:space="0" w:color="auto"/>
                    <w:left w:val="none" w:sz="0" w:space="0" w:color="auto"/>
                    <w:bottom w:val="none" w:sz="0" w:space="0" w:color="auto"/>
                    <w:right w:val="none" w:sz="0" w:space="0" w:color="auto"/>
                  </w:divBdr>
                  <w:divsChild>
                    <w:div w:id="661396975">
                      <w:marLeft w:val="0"/>
                      <w:marRight w:val="0"/>
                      <w:marTop w:val="0"/>
                      <w:marBottom w:val="0"/>
                      <w:divBdr>
                        <w:top w:val="none" w:sz="0" w:space="0" w:color="auto"/>
                        <w:left w:val="none" w:sz="0" w:space="0" w:color="auto"/>
                        <w:bottom w:val="none" w:sz="0" w:space="0" w:color="auto"/>
                        <w:right w:val="none" w:sz="0" w:space="0" w:color="auto"/>
                      </w:divBdr>
                    </w:div>
                  </w:divsChild>
                </w:div>
                <w:div w:id="1912082870">
                  <w:marLeft w:val="0"/>
                  <w:marRight w:val="0"/>
                  <w:marTop w:val="0"/>
                  <w:marBottom w:val="0"/>
                  <w:divBdr>
                    <w:top w:val="none" w:sz="0" w:space="0" w:color="auto"/>
                    <w:left w:val="none" w:sz="0" w:space="0" w:color="auto"/>
                    <w:bottom w:val="none" w:sz="0" w:space="0" w:color="auto"/>
                    <w:right w:val="none" w:sz="0" w:space="0" w:color="auto"/>
                  </w:divBdr>
                  <w:divsChild>
                    <w:div w:id="1631476658">
                      <w:marLeft w:val="0"/>
                      <w:marRight w:val="0"/>
                      <w:marTop w:val="0"/>
                      <w:marBottom w:val="0"/>
                      <w:divBdr>
                        <w:top w:val="none" w:sz="0" w:space="0" w:color="auto"/>
                        <w:left w:val="none" w:sz="0" w:space="0" w:color="auto"/>
                        <w:bottom w:val="none" w:sz="0" w:space="0" w:color="auto"/>
                        <w:right w:val="none" w:sz="0" w:space="0" w:color="auto"/>
                      </w:divBdr>
                    </w:div>
                  </w:divsChild>
                </w:div>
                <w:div w:id="174803435">
                  <w:marLeft w:val="0"/>
                  <w:marRight w:val="0"/>
                  <w:marTop w:val="0"/>
                  <w:marBottom w:val="0"/>
                  <w:divBdr>
                    <w:top w:val="none" w:sz="0" w:space="0" w:color="auto"/>
                    <w:left w:val="none" w:sz="0" w:space="0" w:color="auto"/>
                    <w:bottom w:val="none" w:sz="0" w:space="0" w:color="auto"/>
                    <w:right w:val="none" w:sz="0" w:space="0" w:color="auto"/>
                  </w:divBdr>
                  <w:divsChild>
                    <w:div w:id="2133281938">
                      <w:marLeft w:val="0"/>
                      <w:marRight w:val="0"/>
                      <w:marTop w:val="0"/>
                      <w:marBottom w:val="0"/>
                      <w:divBdr>
                        <w:top w:val="none" w:sz="0" w:space="0" w:color="auto"/>
                        <w:left w:val="none" w:sz="0" w:space="0" w:color="auto"/>
                        <w:bottom w:val="none" w:sz="0" w:space="0" w:color="auto"/>
                        <w:right w:val="none" w:sz="0" w:space="0" w:color="auto"/>
                      </w:divBdr>
                    </w:div>
                  </w:divsChild>
                </w:div>
                <w:div w:id="466360097">
                  <w:marLeft w:val="0"/>
                  <w:marRight w:val="0"/>
                  <w:marTop w:val="0"/>
                  <w:marBottom w:val="0"/>
                  <w:divBdr>
                    <w:top w:val="none" w:sz="0" w:space="0" w:color="auto"/>
                    <w:left w:val="none" w:sz="0" w:space="0" w:color="auto"/>
                    <w:bottom w:val="none" w:sz="0" w:space="0" w:color="auto"/>
                    <w:right w:val="none" w:sz="0" w:space="0" w:color="auto"/>
                  </w:divBdr>
                  <w:divsChild>
                    <w:div w:id="1413044057">
                      <w:marLeft w:val="0"/>
                      <w:marRight w:val="0"/>
                      <w:marTop w:val="0"/>
                      <w:marBottom w:val="0"/>
                      <w:divBdr>
                        <w:top w:val="none" w:sz="0" w:space="0" w:color="auto"/>
                        <w:left w:val="none" w:sz="0" w:space="0" w:color="auto"/>
                        <w:bottom w:val="none" w:sz="0" w:space="0" w:color="auto"/>
                        <w:right w:val="none" w:sz="0" w:space="0" w:color="auto"/>
                      </w:divBdr>
                    </w:div>
                  </w:divsChild>
                </w:div>
                <w:div w:id="1308317243">
                  <w:marLeft w:val="0"/>
                  <w:marRight w:val="0"/>
                  <w:marTop w:val="0"/>
                  <w:marBottom w:val="0"/>
                  <w:divBdr>
                    <w:top w:val="none" w:sz="0" w:space="0" w:color="auto"/>
                    <w:left w:val="none" w:sz="0" w:space="0" w:color="auto"/>
                    <w:bottom w:val="none" w:sz="0" w:space="0" w:color="auto"/>
                    <w:right w:val="none" w:sz="0" w:space="0" w:color="auto"/>
                  </w:divBdr>
                  <w:divsChild>
                    <w:div w:id="1502164457">
                      <w:marLeft w:val="0"/>
                      <w:marRight w:val="0"/>
                      <w:marTop w:val="0"/>
                      <w:marBottom w:val="0"/>
                      <w:divBdr>
                        <w:top w:val="none" w:sz="0" w:space="0" w:color="auto"/>
                        <w:left w:val="none" w:sz="0" w:space="0" w:color="auto"/>
                        <w:bottom w:val="none" w:sz="0" w:space="0" w:color="auto"/>
                        <w:right w:val="none" w:sz="0" w:space="0" w:color="auto"/>
                      </w:divBdr>
                    </w:div>
                  </w:divsChild>
                </w:div>
                <w:div w:id="1502042029">
                  <w:marLeft w:val="0"/>
                  <w:marRight w:val="0"/>
                  <w:marTop w:val="0"/>
                  <w:marBottom w:val="0"/>
                  <w:divBdr>
                    <w:top w:val="none" w:sz="0" w:space="0" w:color="auto"/>
                    <w:left w:val="none" w:sz="0" w:space="0" w:color="auto"/>
                    <w:bottom w:val="none" w:sz="0" w:space="0" w:color="auto"/>
                    <w:right w:val="none" w:sz="0" w:space="0" w:color="auto"/>
                  </w:divBdr>
                  <w:divsChild>
                    <w:div w:id="1113982368">
                      <w:marLeft w:val="0"/>
                      <w:marRight w:val="0"/>
                      <w:marTop w:val="0"/>
                      <w:marBottom w:val="0"/>
                      <w:divBdr>
                        <w:top w:val="none" w:sz="0" w:space="0" w:color="auto"/>
                        <w:left w:val="none" w:sz="0" w:space="0" w:color="auto"/>
                        <w:bottom w:val="none" w:sz="0" w:space="0" w:color="auto"/>
                        <w:right w:val="none" w:sz="0" w:space="0" w:color="auto"/>
                      </w:divBdr>
                    </w:div>
                  </w:divsChild>
                </w:div>
                <w:div w:id="1188451413">
                  <w:marLeft w:val="0"/>
                  <w:marRight w:val="0"/>
                  <w:marTop w:val="0"/>
                  <w:marBottom w:val="0"/>
                  <w:divBdr>
                    <w:top w:val="none" w:sz="0" w:space="0" w:color="auto"/>
                    <w:left w:val="none" w:sz="0" w:space="0" w:color="auto"/>
                    <w:bottom w:val="none" w:sz="0" w:space="0" w:color="auto"/>
                    <w:right w:val="none" w:sz="0" w:space="0" w:color="auto"/>
                  </w:divBdr>
                  <w:divsChild>
                    <w:div w:id="829948480">
                      <w:marLeft w:val="0"/>
                      <w:marRight w:val="0"/>
                      <w:marTop w:val="0"/>
                      <w:marBottom w:val="0"/>
                      <w:divBdr>
                        <w:top w:val="none" w:sz="0" w:space="0" w:color="auto"/>
                        <w:left w:val="none" w:sz="0" w:space="0" w:color="auto"/>
                        <w:bottom w:val="none" w:sz="0" w:space="0" w:color="auto"/>
                        <w:right w:val="none" w:sz="0" w:space="0" w:color="auto"/>
                      </w:divBdr>
                    </w:div>
                  </w:divsChild>
                </w:div>
                <w:div w:id="1493644340">
                  <w:marLeft w:val="0"/>
                  <w:marRight w:val="0"/>
                  <w:marTop w:val="0"/>
                  <w:marBottom w:val="0"/>
                  <w:divBdr>
                    <w:top w:val="none" w:sz="0" w:space="0" w:color="auto"/>
                    <w:left w:val="none" w:sz="0" w:space="0" w:color="auto"/>
                    <w:bottom w:val="none" w:sz="0" w:space="0" w:color="auto"/>
                    <w:right w:val="none" w:sz="0" w:space="0" w:color="auto"/>
                  </w:divBdr>
                  <w:divsChild>
                    <w:div w:id="1893148824">
                      <w:marLeft w:val="0"/>
                      <w:marRight w:val="0"/>
                      <w:marTop w:val="0"/>
                      <w:marBottom w:val="0"/>
                      <w:divBdr>
                        <w:top w:val="none" w:sz="0" w:space="0" w:color="auto"/>
                        <w:left w:val="none" w:sz="0" w:space="0" w:color="auto"/>
                        <w:bottom w:val="none" w:sz="0" w:space="0" w:color="auto"/>
                        <w:right w:val="none" w:sz="0" w:space="0" w:color="auto"/>
                      </w:divBdr>
                    </w:div>
                  </w:divsChild>
                </w:div>
                <w:div w:id="841967125">
                  <w:marLeft w:val="0"/>
                  <w:marRight w:val="0"/>
                  <w:marTop w:val="0"/>
                  <w:marBottom w:val="0"/>
                  <w:divBdr>
                    <w:top w:val="none" w:sz="0" w:space="0" w:color="auto"/>
                    <w:left w:val="none" w:sz="0" w:space="0" w:color="auto"/>
                    <w:bottom w:val="none" w:sz="0" w:space="0" w:color="auto"/>
                    <w:right w:val="none" w:sz="0" w:space="0" w:color="auto"/>
                  </w:divBdr>
                  <w:divsChild>
                    <w:div w:id="1339772348">
                      <w:marLeft w:val="0"/>
                      <w:marRight w:val="0"/>
                      <w:marTop w:val="0"/>
                      <w:marBottom w:val="0"/>
                      <w:divBdr>
                        <w:top w:val="none" w:sz="0" w:space="0" w:color="auto"/>
                        <w:left w:val="none" w:sz="0" w:space="0" w:color="auto"/>
                        <w:bottom w:val="none" w:sz="0" w:space="0" w:color="auto"/>
                        <w:right w:val="none" w:sz="0" w:space="0" w:color="auto"/>
                      </w:divBdr>
                    </w:div>
                  </w:divsChild>
                </w:div>
                <w:div w:id="1152989110">
                  <w:marLeft w:val="0"/>
                  <w:marRight w:val="0"/>
                  <w:marTop w:val="0"/>
                  <w:marBottom w:val="0"/>
                  <w:divBdr>
                    <w:top w:val="none" w:sz="0" w:space="0" w:color="auto"/>
                    <w:left w:val="none" w:sz="0" w:space="0" w:color="auto"/>
                    <w:bottom w:val="none" w:sz="0" w:space="0" w:color="auto"/>
                    <w:right w:val="none" w:sz="0" w:space="0" w:color="auto"/>
                  </w:divBdr>
                  <w:divsChild>
                    <w:div w:id="1374040179">
                      <w:marLeft w:val="0"/>
                      <w:marRight w:val="0"/>
                      <w:marTop w:val="0"/>
                      <w:marBottom w:val="0"/>
                      <w:divBdr>
                        <w:top w:val="none" w:sz="0" w:space="0" w:color="auto"/>
                        <w:left w:val="none" w:sz="0" w:space="0" w:color="auto"/>
                        <w:bottom w:val="none" w:sz="0" w:space="0" w:color="auto"/>
                        <w:right w:val="none" w:sz="0" w:space="0" w:color="auto"/>
                      </w:divBdr>
                    </w:div>
                  </w:divsChild>
                </w:div>
                <w:div w:id="982198424">
                  <w:marLeft w:val="0"/>
                  <w:marRight w:val="0"/>
                  <w:marTop w:val="0"/>
                  <w:marBottom w:val="0"/>
                  <w:divBdr>
                    <w:top w:val="none" w:sz="0" w:space="0" w:color="auto"/>
                    <w:left w:val="none" w:sz="0" w:space="0" w:color="auto"/>
                    <w:bottom w:val="none" w:sz="0" w:space="0" w:color="auto"/>
                    <w:right w:val="none" w:sz="0" w:space="0" w:color="auto"/>
                  </w:divBdr>
                  <w:divsChild>
                    <w:div w:id="1732532035">
                      <w:marLeft w:val="0"/>
                      <w:marRight w:val="0"/>
                      <w:marTop w:val="0"/>
                      <w:marBottom w:val="0"/>
                      <w:divBdr>
                        <w:top w:val="none" w:sz="0" w:space="0" w:color="auto"/>
                        <w:left w:val="none" w:sz="0" w:space="0" w:color="auto"/>
                        <w:bottom w:val="none" w:sz="0" w:space="0" w:color="auto"/>
                        <w:right w:val="none" w:sz="0" w:space="0" w:color="auto"/>
                      </w:divBdr>
                    </w:div>
                  </w:divsChild>
                </w:div>
                <w:div w:id="752360240">
                  <w:marLeft w:val="0"/>
                  <w:marRight w:val="0"/>
                  <w:marTop w:val="0"/>
                  <w:marBottom w:val="0"/>
                  <w:divBdr>
                    <w:top w:val="none" w:sz="0" w:space="0" w:color="auto"/>
                    <w:left w:val="none" w:sz="0" w:space="0" w:color="auto"/>
                    <w:bottom w:val="none" w:sz="0" w:space="0" w:color="auto"/>
                    <w:right w:val="none" w:sz="0" w:space="0" w:color="auto"/>
                  </w:divBdr>
                  <w:divsChild>
                    <w:div w:id="1571227579">
                      <w:marLeft w:val="0"/>
                      <w:marRight w:val="0"/>
                      <w:marTop w:val="0"/>
                      <w:marBottom w:val="0"/>
                      <w:divBdr>
                        <w:top w:val="none" w:sz="0" w:space="0" w:color="auto"/>
                        <w:left w:val="none" w:sz="0" w:space="0" w:color="auto"/>
                        <w:bottom w:val="none" w:sz="0" w:space="0" w:color="auto"/>
                        <w:right w:val="none" w:sz="0" w:space="0" w:color="auto"/>
                      </w:divBdr>
                    </w:div>
                  </w:divsChild>
                </w:div>
                <w:div w:id="1279948249">
                  <w:marLeft w:val="0"/>
                  <w:marRight w:val="0"/>
                  <w:marTop w:val="0"/>
                  <w:marBottom w:val="0"/>
                  <w:divBdr>
                    <w:top w:val="none" w:sz="0" w:space="0" w:color="auto"/>
                    <w:left w:val="none" w:sz="0" w:space="0" w:color="auto"/>
                    <w:bottom w:val="none" w:sz="0" w:space="0" w:color="auto"/>
                    <w:right w:val="none" w:sz="0" w:space="0" w:color="auto"/>
                  </w:divBdr>
                  <w:divsChild>
                    <w:div w:id="26758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962045">
          <w:marLeft w:val="0"/>
          <w:marRight w:val="0"/>
          <w:marTop w:val="0"/>
          <w:marBottom w:val="0"/>
          <w:divBdr>
            <w:top w:val="none" w:sz="0" w:space="0" w:color="auto"/>
            <w:left w:val="none" w:sz="0" w:space="0" w:color="auto"/>
            <w:bottom w:val="none" w:sz="0" w:space="0" w:color="auto"/>
            <w:right w:val="none" w:sz="0" w:space="0" w:color="auto"/>
          </w:divBdr>
        </w:div>
        <w:div w:id="985816093">
          <w:marLeft w:val="0"/>
          <w:marRight w:val="0"/>
          <w:marTop w:val="0"/>
          <w:marBottom w:val="0"/>
          <w:divBdr>
            <w:top w:val="none" w:sz="0" w:space="0" w:color="auto"/>
            <w:left w:val="none" w:sz="0" w:space="0" w:color="auto"/>
            <w:bottom w:val="none" w:sz="0" w:space="0" w:color="auto"/>
            <w:right w:val="none" w:sz="0" w:space="0" w:color="auto"/>
          </w:divBdr>
        </w:div>
        <w:div w:id="1615360071">
          <w:marLeft w:val="0"/>
          <w:marRight w:val="0"/>
          <w:marTop w:val="0"/>
          <w:marBottom w:val="0"/>
          <w:divBdr>
            <w:top w:val="none" w:sz="0" w:space="0" w:color="auto"/>
            <w:left w:val="none" w:sz="0" w:space="0" w:color="auto"/>
            <w:bottom w:val="none" w:sz="0" w:space="0" w:color="auto"/>
            <w:right w:val="none" w:sz="0" w:space="0" w:color="auto"/>
          </w:divBdr>
        </w:div>
        <w:div w:id="1826118659">
          <w:marLeft w:val="0"/>
          <w:marRight w:val="0"/>
          <w:marTop w:val="0"/>
          <w:marBottom w:val="0"/>
          <w:divBdr>
            <w:top w:val="none" w:sz="0" w:space="0" w:color="auto"/>
            <w:left w:val="none" w:sz="0" w:space="0" w:color="auto"/>
            <w:bottom w:val="none" w:sz="0" w:space="0" w:color="auto"/>
            <w:right w:val="none" w:sz="0" w:space="0" w:color="auto"/>
          </w:divBdr>
        </w:div>
        <w:div w:id="2136561499">
          <w:marLeft w:val="0"/>
          <w:marRight w:val="0"/>
          <w:marTop w:val="0"/>
          <w:marBottom w:val="0"/>
          <w:divBdr>
            <w:top w:val="none" w:sz="0" w:space="0" w:color="auto"/>
            <w:left w:val="none" w:sz="0" w:space="0" w:color="auto"/>
            <w:bottom w:val="none" w:sz="0" w:space="0" w:color="auto"/>
            <w:right w:val="none" w:sz="0" w:space="0" w:color="auto"/>
          </w:divBdr>
          <w:divsChild>
            <w:div w:id="492332112">
              <w:marLeft w:val="-75"/>
              <w:marRight w:val="0"/>
              <w:marTop w:val="30"/>
              <w:marBottom w:val="30"/>
              <w:divBdr>
                <w:top w:val="none" w:sz="0" w:space="0" w:color="auto"/>
                <w:left w:val="none" w:sz="0" w:space="0" w:color="auto"/>
                <w:bottom w:val="none" w:sz="0" w:space="0" w:color="auto"/>
                <w:right w:val="none" w:sz="0" w:space="0" w:color="auto"/>
              </w:divBdr>
              <w:divsChild>
                <w:div w:id="1076441266">
                  <w:marLeft w:val="0"/>
                  <w:marRight w:val="0"/>
                  <w:marTop w:val="0"/>
                  <w:marBottom w:val="0"/>
                  <w:divBdr>
                    <w:top w:val="none" w:sz="0" w:space="0" w:color="auto"/>
                    <w:left w:val="none" w:sz="0" w:space="0" w:color="auto"/>
                    <w:bottom w:val="none" w:sz="0" w:space="0" w:color="auto"/>
                    <w:right w:val="none" w:sz="0" w:space="0" w:color="auto"/>
                  </w:divBdr>
                  <w:divsChild>
                    <w:div w:id="1946769603">
                      <w:marLeft w:val="0"/>
                      <w:marRight w:val="0"/>
                      <w:marTop w:val="0"/>
                      <w:marBottom w:val="0"/>
                      <w:divBdr>
                        <w:top w:val="none" w:sz="0" w:space="0" w:color="auto"/>
                        <w:left w:val="none" w:sz="0" w:space="0" w:color="auto"/>
                        <w:bottom w:val="none" w:sz="0" w:space="0" w:color="auto"/>
                        <w:right w:val="none" w:sz="0" w:space="0" w:color="auto"/>
                      </w:divBdr>
                    </w:div>
                  </w:divsChild>
                </w:div>
                <w:div w:id="251858051">
                  <w:marLeft w:val="0"/>
                  <w:marRight w:val="0"/>
                  <w:marTop w:val="0"/>
                  <w:marBottom w:val="0"/>
                  <w:divBdr>
                    <w:top w:val="none" w:sz="0" w:space="0" w:color="auto"/>
                    <w:left w:val="none" w:sz="0" w:space="0" w:color="auto"/>
                    <w:bottom w:val="none" w:sz="0" w:space="0" w:color="auto"/>
                    <w:right w:val="none" w:sz="0" w:space="0" w:color="auto"/>
                  </w:divBdr>
                  <w:divsChild>
                    <w:div w:id="666709309">
                      <w:marLeft w:val="0"/>
                      <w:marRight w:val="0"/>
                      <w:marTop w:val="0"/>
                      <w:marBottom w:val="0"/>
                      <w:divBdr>
                        <w:top w:val="none" w:sz="0" w:space="0" w:color="auto"/>
                        <w:left w:val="none" w:sz="0" w:space="0" w:color="auto"/>
                        <w:bottom w:val="none" w:sz="0" w:space="0" w:color="auto"/>
                        <w:right w:val="none" w:sz="0" w:space="0" w:color="auto"/>
                      </w:divBdr>
                    </w:div>
                  </w:divsChild>
                </w:div>
                <w:div w:id="1596815967">
                  <w:marLeft w:val="0"/>
                  <w:marRight w:val="0"/>
                  <w:marTop w:val="0"/>
                  <w:marBottom w:val="0"/>
                  <w:divBdr>
                    <w:top w:val="none" w:sz="0" w:space="0" w:color="auto"/>
                    <w:left w:val="none" w:sz="0" w:space="0" w:color="auto"/>
                    <w:bottom w:val="none" w:sz="0" w:space="0" w:color="auto"/>
                    <w:right w:val="none" w:sz="0" w:space="0" w:color="auto"/>
                  </w:divBdr>
                  <w:divsChild>
                    <w:div w:id="2123378787">
                      <w:marLeft w:val="0"/>
                      <w:marRight w:val="0"/>
                      <w:marTop w:val="0"/>
                      <w:marBottom w:val="0"/>
                      <w:divBdr>
                        <w:top w:val="none" w:sz="0" w:space="0" w:color="auto"/>
                        <w:left w:val="none" w:sz="0" w:space="0" w:color="auto"/>
                        <w:bottom w:val="none" w:sz="0" w:space="0" w:color="auto"/>
                        <w:right w:val="none" w:sz="0" w:space="0" w:color="auto"/>
                      </w:divBdr>
                    </w:div>
                  </w:divsChild>
                </w:div>
                <w:div w:id="43994399">
                  <w:marLeft w:val="0"/>
                  <w:marRight w:val="0"/>
                  <w:marTop w:val="0"/>
                  <w:marBottom w:val="0"/>
                  <w:divBdr>
                    <w:top w:val="none" w:sz="0" w:space="0" w:color="auto"/>
                    <w:left w:val="none" w:sz="0" w:space="0" w:color="auto"/>
                    <w:bottom w:val="none" w:sz="0" w:space="0" w:color="auto"/>
                    <w:right w:val="none" w:sz="0" w:space="0" w:color="auto"/>
                  </w:divBdr>
                  <w:divsChild>
                    <w:div w:id="831221518">
                      <w:marLeft w:val="0"/>
                      <w:marRight w:val="0"/>
                      <w:marTop w:val="0"/>
                      <w:marBottom w:val="0"/>
                      <w:divBdr>
                        <w:top w:val="none" w:sz="0" w:space="0" w:color="auto"/>
                        <w:left w:val="none" w:sz="0" w:space="0" w:color="auto"/>
                        <w:bottom w:val="none" w:sz="0" w:space="0" w:color="auto"/>
                        <w:right w:val="none" w:sz="0" w:space="0" w:color="auto"/>
                      </w:divBdr>
                    </w:div>
                  </w:divsChild>
                </w:div>
                <w:div w:id="1874883686">
                  <w:marLeft w:val="0"/>
                  <w:marRight w:val="0"/>
                  <w:marTop w:val="0"/>
                  <w:marBottom w:val="0"/>
                  <w:divBdr>
                    <w:top w:val="none" w:sz="0" w:space="0" w:color="auto"/>
                    <w:left w:val="none" w:sz="0" w:space="0" w:color="auto"/>
                    <w:bottom w:val="none" w:sz="0" w:space="0" w:color="auto"/>
                    <w:right w:val="none" w:sz="0" w:space="0" w:color="auto"/>
                  </w:divBdr>
                  <w:divsChild>
                    <w:div w:id="1028993794">
                      <w:marLeft w:val="0"/>
                      <w:marRight w:val="0"/>
                      <w:marTop w:val="0"/>
                      <w:marBottom w:val="0"/>
                      <w:divBdr>
                        <w:top w:val="none" w:sz="0" w:space="0" w:color="auto"/>
                        <w:left w:val="none" w:sz="0" w:space="0" w:color="auto"/>
                        <w:bottom w:val="none" w:sz="0" w:space="0" w:color="auto"/>
                        <w:right w:val="none" w:sz="0" w:space="0" w:color="auto"/>
                      </w:divBdr>
                    </w:div>
                  </w:divsChild>
                </w:div>
                <w:div w:id="1544711601">
                  <w:marLeft w:val="0"/>
                  <w:marRight w:val="0"/>
                  <w:marTop w:val="0"/>
                  <w:marBottom w:val="0"/>
                  <w:divBdr>
                    <w:top w:val="none" w:sz="0" w:space="0" w:color="auto"/>
                    <w:left w:val="none" w:sz="0" w:space="0" w:color="auto"/>
                    <w:bottom w:val="none" w:sz="0" w:space="0" w:color="auto"/>
                    <w:right w:val="none" w:sz="0" w:space="0" w:color="auto"/>
                  </w:divBdr>
                  <w:divsChild>
                    <w:div w:id="415126516">
                      <w:marLeft w:val="0"/>
                      <w:marRight w:val="0"/>
                      <w:marTop w:val="0"/>
                      <w:marBottom w:val="0"/>
                      <w:divBdr>
                        <w:top w:val="none" w:sz="0" w:space="0" w:color="auto"/>
                        <w:left w:val="none" w:sz="0" w:space="0" w:color="auto"/>
                        <w:bottom w:val="none" w:sz="0" w:space="0" w:color="auto"/>
                        <w:right w:val="none" w:sz="0" w:space="0" w:color="auto"/>
                      </w:divBdr>
                    </w:div>
                  </w:divsChild>
                </w:div>
                <w:div w:id="270937962">
                  <w:marLeft w:val="0"/>
                  <w:marRight w:val="0"/>
                  <w:marTop w:val="0"/>
                  <w:marBottom w:val="0"/>
                  <w:divBdr>
                    <w:top w:val="none" w:sz="0" w:space="0" w:color="auto"/>
                    <w:left w:val="none" w:sz="0" w:space="0" w:color="auto"/>
                    <w:bottom w:val="none" w:sz="0" w:space="0" w:color="auto"/>
                    <w:right w:val="none" w:sz="0" w:space="0" w:color="auto"/>
                  </w:divBdr>
                  <w:divsChild>
                    <w:div w:id="1158498119">
                      <w:marLeft w:val="0"/>
                      <w:marRight w:val="0"/>
                      <w:marTop w:val="0"/>
                      <w:marBottom w:val="0"/>
                      <w:divBdr>
                        <w:top w:val="none" w:sz="0" w:space="0" w:color="auto"/>
                        <w:left w:val="none" w:sz="0" w:space="0" w:color="auto"/>
                        <w:bottom w:val="none" w:sz="0" w:space="0" w:color="auto"/>
                        <w:right w:val="none" w:sz="0" w:space="0" w:color="auto"/>
                      </w:divBdr>
                    </w:div>
                  </w:divsChild>
                </w:div>
                <w:div w:id="173420441">
                  <w:marLeft w:val="0"/>
                  <w:marRight w:val="0"/>
                  <w:marTop w:val="0"/>
                  <w:marBottom w:val="0"/>
                  <w:divBdr>
                    <w:top w:val="none" w:sz="0" w:space="0" w:color="auto"/>
                    <w:left w:val="none" w:sz="0" w:space="0" w:color="auto"/>
                    <w:bottom w:val="none" w:sz="0" w:space="0" w:color="auto"/>
                    <w:right w:val="none" w:sz="0" w:space="0" w:color="auto"/>
                  </w:divBdr>
                  <w:divsChild>
                    <w:div w:id="50276658">
                      <w:marLeft w:val="0"/>
                      <w:marRight w:val="0"/>
                      <w:marTop w:val="0"/>
                      <w:marBottom w:val="0"/>
                      <w:divBdr>
                        <w:top w:val="none" w:sz="0" w:space="0" w:color="auto"/>
                        <w:left w:val="none" w:sz="0" w:space="0" w:color="auto"/>
                        <w:bottom w:val="none" w:sz="0" w:space="0" w:color="auto"/>
                        <w:right w:val="none" w:sz="0" w:space="0" w:color="auto"/>
                      </w:divBdr>
                    </w:div>
                  </w:divsChild>
                </w:div>
                <w:div w:id="1061321357">
                  <w:marLeft w:val="0"/>
                  <w:marRight w:val="0"/>
                  <w:marTop w:val="0"/>
                  <w:marBottom w:val="0"/>
                  <w:divBdr>
                    <w:top w:val="none" w:sz="0" w:space="0" w:color="auto"/>
                    <w:left w:val="none" w:sz="0" w:space="0" w:color="auto"/>
                    <w:bottom w:val="none" w:sz="0" w:space="0" w:color="auto"/>
                    <w:right w:val="none" w:sz="0" w:space="0" w:color="auto"/>
                  </w:divBdr>
                  <w:divsChild>
                    <w:div w:id="61871724">
                      <w:marLeft w:val="0"/>
                      <w:marRight w:val="0"/>
                      <w:marTop w:val="0"/>
                      <w:marBottom w:val="0"/>
                      <w:divBdr>
                        <w:top w:val="none" w:sz="0" w:space="0" w:color="auto"/>
                        <w:left w:val="none" w:sz="0" w:space="0" w:color="auto"/>
                        <w:bottom w:val="none" w:sz="0" w:space="0" w:color="auto"/>
                        <w:right w:val="none" w:sz="0" w:space="0" w:color="auto"/>
                      </w:divBdr>
                    </w:div>
                  </w:divsChild>
                </w:div>
                <w:div w:id="1783837948">
                  <w:marLeft w:val="0"/>
                  <w:marRight w:val="0"/>
                  <w:marTop w:val="0"/>
                  <w:marBottom w:val="0"/>
                  <w:divBdr>
                    <w:top w:val="none" w:sz="0" w:space="0" w:color="auto"/>
                    <w:left w:val="none" w:sz="0" w:space="0" w:color="auto"/>
                    <w:bottom w:val="none" w:sz="0" w:space="0" w:color="auto"/>
                    <w:right w:val="none" w:sz="0" w:space="0" w:color="auto"/>
                  </w:divBdr>
                  <w:divsChild>
                    <w:div w:id="261836114">
                      <w:marLeft w:val="0"/>
                      <w:marRight w:val="0"/>
                      <w:marTop w:val="0"/>
                      <w:marBottom w:val="0"/>
                      <w:divBdr>
                        <w:top w:val="none" w:sz="0" w:space="0" w:color="auto"/>
                        <w:left w:val="none" w:sz="0" w:space="0" w:color="auto"/>
                        <w:bottom w:val="none" w:sz="0" w:space="0" w:color="auto"/>
                        <w:right w:val="none" w:sz="0" w:space="0" w:color="auto"/>
                      </w:divBdr>
                    </w:div>
                  </w:divsChild>
                </w:div>
                <w:div w:id="540631840">
                  <w:marLeft w:val="0"/>
                  <w:marRight w:val="0"/>
                  <w:marTop w:val="0"/>
                  <w:marBottom w:val="0"/>
                  <w:divBdr>
                    <w:top w:val="none" w:sz="0" w:space="0" w:color="auto"/>
                    <w:left w:val="none" w:sz="0" w:space="0" w:color="auto"/>
                    <w:bottom w:val="none" w:sz="0" w:space="0" w:color="auto"/>
                    <w:right w:val="none" w:sz="0" w:space="0" w:color="auto"/>
                  </w:divBdr>
                  <w:divsChild>
                    <w:div w:id="1224760080">
                      <w:marLeft w:val="0"/>
                      <w:marRight w:val="0"/>
                      <w:marTop w:val="0"/>
                      <w:marBottom w:val="0"/>
                      <w:divBdr>
                        <w:top w:val="none" w:sz="0" w:space="0" w:color="auto"/>
                        <w:left w:val="none" w:sz="0" w:space="0" w:color="auto"/>
                        <w:bottom w:val="none" w:sz="0" w:space="0" w:color="auto"/>
                        <w:right w:val="none" w:sz="0" w:space="0" w:color="auto"/>
                      </w:divBdr>
                    </w:div>
                  </w:divsChild>
                </w:div>
                <w:div w:id="1755273112">
                  <w:marLeft w:val="0"/>
                  <w:marRight w:val="0"/>
                  <w:marTop w:val="0"/>
                  <w:marBottom w:val="0"/>
                  <w:divBdr>
                    <w:top w:val="none" w:sz="0" w:space="0" w:color="auto"/>
                    <w:left w:val="none" w:sz="0" w:space="0" w:color="auto"/>
                    <w:bottom w:val="none" w:sz="0" w:space="0" w:color="auto"/>
                    <w:right w:val="none" w:sz="0" w:space="0" w:color="auto"/>
                  </w:divBdr>
                  <w:divsChild>
                    <w:div w:id="1538272579">
                      <w:marLeft w:val="0"/>
                      <w:marRight w:val="0"/>
                      <w:marTop w:val="0"/>
                      <w:marBottom w:val="0"/>
                      <w:divBdr>
                        <w:top w:val="none" w:sz="0" w:space="0" w:color="auto"/>
                        <w:left w:val="none" w:sz="0" w:space="0" w:color="auto"/>
                        <w:bottom w:val="none" w:sz="0" w:space="0" w:color="auto"/>
                        <w:right w:val="none" w:sz="0" w:space="0" w:color="auto"/>
                      </w:divBdr>
                    </w:div>
                  </w:divsChild>
                </w:div>
                <w:div w:id="1276475212">
                  <w:marLeft w:val="0"/>
                  <w:marRight w:val="0"/>
                  <w:marTop w:val="0"/>
                  <w:marBottom w:val="0"/>
                  <w:divBdr>
                    <w:top w:val="none" w:sz="0" w:space="0" w:color="auto"/>
                    <w:left w:val="none" w:sz="0" w:space="0" w:color="auto"/>
                    <w:bottom w:val="none" w:sz="0" w:space="0" w:color="auto"/>
                    <w:right w:val="none" w:sz="0" w:space="0" w:color="auto"/>
                  </w:divBdr>
                  <w:divsChild>
                    <w:div w:id="1931039171">
                      <w:marLeft w:val="0"/>
                      <w:marRight w:val="0"/>
                      <w:marTop w:val="0"/>
                      <w:marBottom w:val="0"/>
                      <w:divBdr>
                        <w:top w:val="none" w:sz="0" w:space="0" w:color="auto"/>
                        <w:left w:val="none" w:sz="0" w:space="0" w:color="auto"/>
                        <w:bottom w:val="none" w:sz="0" w:space="0" w:color="auto"/>
                        <w:right w:val="none" w:sz="0" w:space="0" w:color="auto"/>
                      </w:divBdr>
                    </w:div>
                  </w:divsChild>
                </w:div>
                <w:div w:id="145900224">
                  <w:marLeft w:val="0"/>
                  <w:marRight w:val="0"/>
                  <w:marTop w:val="0"/>
                  <w:marBottom w:val="0"/>
                  <w:divBdr>
                    <w:top w:val="none" w:sz="0" w:space="0" w:color="auto"/>
                    <w:left w:val="none" w:sz="0" w:space="0" w:color="auto"/>
                    <w:bottom w:val="none" w:sz="0" w:space="0" w:color="auto"/>
                    <w:right w:val="none" w:sz="0" w:space="0" w:color="auto"/>
                  </w:divBdr>
                  <w:divsChild>
                    <w:div w:id="1249660290">
                      <w:marLeft w:val="0"/>
                      <w:marRight w:val="0"/>
                      <w:marTop w:val="0"/>
                      <w:marBottom w:val="0"/>
                      <w:divBdr>
                        <w:top w:val="none" w:sz="0" w:space="0" w:color="auto"/>
                        <w:left w:val="none" w:sz="0" w:space="0" w:color="auto"/>
                        <w:bottom w:val="none" w:sz="0" w:space="0" w:color="auto"/>
                        <w:right w:val="none" w:sz="0" w:space="0" w:color="auto"/>
                      </w:divBdr>
                    </w:div>
                  </w:divsChild>
                </w:div>
                <w:div w:id="1981305594">
                  <w:marLeft w:val="0"/>
                  <w:marRight w:val="0"/>
                  <w:marTop w:val="0"/>
                  <w:marBottom w:val="0"/>
                  <w:divBdr>
                    <w:top w:val="none" w:sz="0" w:space="0" w:color="auto"/>
                    <w:left w:val="none" w:sz="0" w:space="0" w:color="auto"/>
                    <w:bottom w:val="none" w:sz="0" w:space="0" w:color="auto"/>
                    <w:right w:val="none" w:sz="0" w:space="0" w:color="auto"/>
                  </w:divBdr>
                  <w:divsChild>
                    <w:div w:id="1480609494">
                      <w:marLeft w:val="0"/>
                      <w:marRight w:val="0"/>
                      <w:marTop w:val="0"/>
                      <w:marBottom w:val="0"/>
                      <w:divBdr>
                        <w:top w:val="none" w:sz="0" w:space="0" w:color="auto"/>
                        <w:left w:val="none" w:sz="0" w:space="0" w:color="auto"/>
                        <w:bottom w:val="none" w:sz="0" w:space="0" w:color="auto"/>
                        <w:right w:val="none" w:sz="0" w:space="0" w:color="auto"/>
                      </w:divBdr>
                    </w:div>
                  </w:divsChild>
                </w:div>
                <w:div w:id="843978078">
                  <w:marLeft w:val="0"/>
                  <w:marRight w:val="0"/>
                  <w:marTop w:val="0"/>
                  <w:marBottom w:val="0"/>
                  <w:divBdr>
                    <w:top w:val="none" w:sz="0" w:space="0" w:color="auto"/>
                    <w:left w:val="none" w:sz="0" w:space="0" w:color="auto"/>
                    <w:bottom w:val="none" w:sz="0" w:space="0" w:color="auto"/>
                    <w:right w:val="none" w:sz="0" w:space="0" w:color="auto"/>
                  </w:divBdr>
                  <w:divsChild>
                    <w:div w:id="1711764376">
                      <w:marLeft w:val="0"/>
                      <w:marRight w:val="0"/>
                      <w:marTop w:val="0"/>
                      <w:marBottom w:val="0"/>
                      <w:divBdr>
                        <w:top w:val="none" w:sz="0" w:space="0" w:color="auto"/>
                        <w:left w:val="none" w:sz="0" w:space="0" w:color="auto"/>
                        <w:bottom w:val="none" w:sz="0" w:space="0" w:color="auto"/>
                        <w:right w:val="none" w:sz="0" w:space="0" w:color="auto"/>
                      </w:divBdr>
                    </w:div>
                  </w:divsChild>
                </w:div>
                <w:div w:id="1161114537">
                  <w:marLeft w:val="0"/>
                  <w:marRight w:val="0"/>
                  <w:marTop w:val="0"/>
                  <w:marBottom w:val="0"/>
                  <w:divBdr>
                    <w:top w:val="none" w:sz="0" w:space="0" w:color="auto"/>
                    <w:left w:val="none" w:sz="0" w:space="0" w:color="auto"/>
                    <w:bottom w:val="none" w:sz="0" w:space="0" w:color="auto"/>
                    <w:right w:val="none" w:sz="0" w:space="0" w:color="auto"/>
                  </w:divBdr>
                  <w:divsChild>
                    <w:div w:id="1184200337">
                      <w:marLeft w:val="0"/>
                      <w:marRight w:val="0"/>
                      <w:marTop w:val="0"/>
                      <w:marBottom w:val="0"/>
                      <w:divBdr>
                        <w:top w:val="none" w:sz="0" w:space="0" w:color="auto"/>
                        <w:left w:val="none" w:sz="0" w:space="0" w:color="auto"/>
                        <w:bottom w:val="none" w:sz="0" w:space="0" w:color="auto"/>
                        <w:right w:val="none" w:sz="0" w:space="0" w:color="auto"/>
                      </w:divBdr>
                    </w:div>
                  </w:divsChild>
                </w:div>
                <w:div w:id="2088573369">
                  <w:marLeft w:val="0"/>
                  <w:marRight w:val="0"/>
                  <w:marTop w:val="0"/>
                  <w:marBottom w:val="0"/>
                  <w:divBdr>
                    <w:top w:val="none" w:sz="0" w:space="0" w:color="auto"/>
                    <w:left w:val="none" w:sz="0" w:space="0" w:color="auto"/>
                    <w:bottom w:val="none" w:sz="0" w:space="0" w:color="auto"/>
                    <w:right w:val="none" w:sz="0" w:space="0" w:color="auto"/>
                  </w:divBdr>
                  <w:divsChild>
                    <w:div w:id="82651152">
                      <w:marLeft w:val="0"/>
                      <w:marRight w:val="0"/>
                      <w:marTop w:val="0"/>
                      <w:marBottom w:val="0"/>
                      <w:divBdr>
                        <w:top w:val="none" w:sz="0" w:space="0" w:color="auto"/>
                        <w:left w:val="none" w:sz="0" w:space="0" w:color="auto"/>
                        <w:bottom w:val="none" w:sz="0" w:space="0" w:color="auto"/>
                        <w:right w:val="none" w:sz="0" w:space="0" w:color="auto"/>
                      </w:divBdr>
                    </w:div>
                  </w:divsChild>
                </w:div>
                <w:div w:id="1216358330">
                  <w:marLeft w:val="0"/>
                  <w:marRight w:val="0"/>
                  <w:marTop w:val="0"/>
                  <w:marBottom w:val="0"/>
                  <w:divBdr>
                    <w:top w:val="none" w:sz="0" w:space="0" w:color="auto"/>
                    <w:left w:val="none" w:sz="0" w:space="0" w:color="auto"/>
                    <w:bottom w:val="none" w:sz="0" w:space="0" w:color="auto"/>
                    <w:right w:val="none" w:sz="0" w:space="0" w:color="auto"/>
                  </w:divBdr>
                  <w:divsChild>
                    <w:div w:id="1736776728">
                      <w:marLeft w:val="0"/>
                      <w:marRight w:val="0"/>
                      <w:marTop w:val="0"/>
                      <w:marBottom w:val="0"/>
                      <w:divBdr>
                        <w:top w:val="none" w:sz="0" w:space="0" w:color="auto"/>
                        <w:left w:val="none" w:sz="0" w:space="0" w:color="auto"/>
                        <w:bottom w:val="none" w:sz="0" w:space="0" w:color="auto"/>
                        <w:right w:val="none" w:sz="0" w:space="0" w:color="auto"/>
                      </w:divBdr>
                    </w:div>
                  </w:divsChild>
                </w:div>
                <w:div w:id="1525169154">
                  <w:marLeft w:val="0"/>
                  <w:marRight w:val="0"/>
                  <w:marTop w:val="0"/>
                  <w:marBottom w:val="0"/>
                  <w:divBdr>
                    <w:top w:val="none" w:sz="0" w:space="0" w:color="auto"/>
                    <w:left w:val="none" w:sz="0" w:space="0" w:color="auto"/>
                    <w:bottom w:val="none" w:sz="0" w:space="0" w:color="auto"/>
                    <w:right w:val="none" w:sz="0" w:space="0" w:color="auto"/>
                  </w:divBdr>
                  <w:divsChild>
                    <w:div w:id="746725290">
                      <w:marLeft w:val="0"/>
                      <w:marRight w:val="0"/>
                      <w:marTop w:val="0"/>
                      <w:marBottom w:val="0"/>
                      <w:divBdr>
                        <w:top w:val="none" w:sz="0" w:space="0" w:color="auto"/>
                        <w:left w:val="none" w:sz="0" w:space="0" w:color="auto"/>
                        <w:bottom w:val="none" w:sz="0" w:space="0" w:color="auto"/>
                        <w:right w:val="none" w:sz="0" w:space="0" w:color="auto"/>
                      </w:divBdr>
                    </w:div>
                  </w:divsChild>
                </w:div>
                <w:div w:id="408381151">
                  <w:marLeft w:val="0"/>
                  <w:marRight w:val="0"/>
                  <w:marTop w:val="0"/>
                  <w:marBottom w:val="0"/>
                  <w:divBdr>
                    <w:top w:val="none" w:sz="0" w:space="0" w:color="auto"/>
                    <w:left w:val="none" w:sz="0" w:space="0" w:color="auto"/>
                    <w:bottom w:val="none" w:sz="0" w:space="0" w:color="auto"/>
                    <w:right w:val="none" w:sz="0" w:space="0" w:color="auto"/>
                  </w:divBdr>
                  <w:divsChild>
                    <w:div w:id="693965969">
                      <w:marLeft w:val="0"/>
                      <w:marRight w:val="0"/>
                      <w:marTop w:val="0"/>
                      <w:marBottom w:val="0"/>
                      <w:divBdr>
                        <w:top w:val="none" w:sz="0" w:space="0" w:color="auto"/>
                        <w:left w:val="none" w:sz="0" w:space="0" w:color="auto"/>
                        <w:bottom w:val="none" w:sz="0" w:space="0" w:color="auto"/>
                        <w:right w:val="none" w:sz="0" w:space="0" w:color="auto"/>
                      </w:divBdr>
                    </w:div>
                  </w:divsChild>
                </w:div>
                <w:div w:id="161047564">
                  <w:marLeft w:val="0"/>
                  <w:marRight w:val="0"/>
                  <w:marTop w:val="0"/>
                  <w:marBottom w:val="0"/>
                  <w:divBdr>
                    <w:top w:val="none" w:sz="0" w:space="0" w:color="auto"/>
                    <w:left w:val="none" w:sz="0" w:space="0" w:color="auto"/>
                    <w:bottom w:val="none" w:sz="0" w:space="0" w:color="auto"/>
                    <w:right w:val="none" w:sz="0" w:space="0" w:color="auto"/>
                  </w:divBdr>
                  <w:divsChild>
                    <w:div w:id="42126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362737">
          <w:marLeft w:val="0"/>
          <w:marRight w:val="0"/>
          <w:marTop w:val="0"/>
          <w:marBottom w:val="0"/>
          <w:divBdr>
            <w:top w:val="none" w:sz="0" w:space="0" w:color="auto"/>
            <w:left w:val="none" w:sz="0" w:space="0" w:color="auto"/>
            <w:bottom w:val="none" w:sz="0" w:space="0" w:color="auto"/>
            <w:right w:val="none" w:sz="0" w:space="0" w:color="auto"/>
          </w:divBdr>
        </w:div>
        <w:div w:id="116946416">
          <w:marLeft w:val="0"/>
          <w:marRight w:val="0"/>
          <w:marTop w:val="0"/>
          <w:marBottom w:val="0"/>
          <w:divBdr>
            <w:top w:val="none" w:sz="0" w:space="0" w:color="auto"/>
            <w:left w:val="none" w:sz="0" w:space="0" w:color="auto"/>
            <w:bottom w:val="none" w:sz="0" w:space="0" w:color="auto"/>
            <w:right w:val="none" w:sz="0" w:space="0" w:color="auto"/>
          </w:divBdr>
        </w:div>
        <w:div w:id="760445777">
          <w:marLeft w:val="0"/>
          <w:marRight w:val="0"/>
          <w:marTop w:val="0"/>
          <w:marBottom w:val="0"/>
          <w:divBdr>
            <w:top w:val="none" w:sz="0" w:space="0" w:color="auto"/>
            <w:left w:val="none" w:sz="0" w:space="0" w:color="auto"/>
            <w:bottom w:val="none" w:sz="0" w:space="0" w:color="auto"/>
            <w:right w:val="none" w:sz="0" w:space="0" w:color="auto"/>
          </w:divBdr>
        </w:div>
        <w:div w:id="1998340204">
          <w:marLeft w:val="0"/>
          <w:marRight w:val="0"/>
          <w:marTop w:val="0"/>
          <w:marBottom w:val="0"/>
          <w:divBdr>
            <w:top w:val="none" w:sz="0" w:space="0" w:color="auto"/>
            <w:left w:val="none" w:sz="0" w:space="0" w:color="auto"/>
            <w:bottom w:val="none" w:sz="0" w:space="0" w:color="auto"/>
            <w:right w:val="none" w:sz="0" w:space="0" w:color="auto"/>
          </w:divBdr>
        </w:div>
        <w:div w:id="1882859998">
          <w:marLeft w:val="0"/>
          <w:marRight w:val="0"/>
          <w:marTop w:val="0"/>
          <w:marBottom w:val="0"/>
          <w:divBdr>
            <w:top w:val="none" w:sz="0" w:space="0" w:color="auto"/>
            <w:left w:val="none" w:sz="0" w:space="0" w:color="auto"/>
            <w:bottom w:val="none" w:sz="0" w:space="0" w:color="auto"/>
            <w:right w:val="none" w:sz="0" w:space="0" w:color="auto"/>
          </w:divBdr>
          <w:divsChild>
            <w:div w:id="95952507">
              <w:marLeft w:val="-75"/>
              <w:marRight w:val="0"/>
              <w:marTop w:val="30"/>
              <w:marBottom w:val="30"/>
              <w:divBdr>
                <w:top w:val="none" w:sz="0" w:space="0" w:color="auto"/>
                <w:left w:val="none" w:sz="0" w:space="0" w:color="auto"/>
                <w:bottom w:val="none" w:sz="0" w:space="0" w:color="auto"/>
                <w:right w:val="none" w:sz="0" w:space="0" w:color="auto"/>
              </w:divBdr>
              <w:divsChild>
                <w:div w:id="950018349">
                  <w:marLeft w:val="0"/>
                  <w:marRight w:val="0"/>
                  <w:marTop w:val="0"/>
                  <w:marBottom w:val="0"/>
                  <w:divBdr>
                    <w:top w:val="none" w:sz="0" w:space="0" w:color="auto"/>
                    <w:left w:val="none" w:sz="0" w:space="0" w:color="auto"/>
                    <w:bottom w:val="none" w:sz="0" w:space="0" w:color="auto"/>
                    <w:right w:val="none" w:sz="0" w:space="0" w:color="auto"/>
                  </w:divBdr>
                  <w:divsChild>
                    <w:div w:id="433552397">
                      <w:marLeft w:val="0"/>
                      <w:marRight w:val="0"/>
                      <w:marTop w:val="0"/>
                      <w:marBottom w:val="0"/>
                      <w:divBdr>
                        <w:top w:val="none" w:sz="0" w:space="0" w:color="auto"/>
                        <w:left w:val="none" w:sz="0" w:space="0" w:color="auto"/>
                        <w:bottom w:val="none" w:sz="0" w:space="0" w:color="auto"/>
                        <w:right w:val="none" w:sz="0" w:space="0" w:color="auto"/>
                      </w:divBdr>
                    </w:div>
                  </w:divsChild>
                </w:div>
                <w:div w:id="814612">
                  <w:marLeft w:val="0"/>
                  <w:marRight w:val="0"/>
                  <w:marTop w:val="0"/>
                  <w:marBottom w:val="0"/>
                  <w:divBdr>
                    <w:top w:val="none" w:sz="0" w:space="0" w:color="auto"/>
                    <w:left w:val="none" w:sz="0" w:space="0" w:color="auto"/>
                    <w:bottom w:val="none" w:sz="0" w:space="0" w:color="auto"/>
                    <w:right w:val="none" w:sz="0" w:space="0" w:color="auto"/>
                  </w:divBdr>
                  <w:divsChild>
                    <w:div w:id="1521969226">
                      <w:marLeft w:val="0"/>
                      <w:marRight w:val="0"/>
                      <w:marTop w:val="0"/>
                      <w:marBottom w:val="0"/>
                      <w:divBdr>
                        <w:top w:val="none" w:sz="0" w:space="0" w:color="auto"/>
                        <w:left w:val="none" w:sz="0" w:space="0" w:color="auto"/>
                        <w:bottom w:val="none" w:sz="0" w:space="0" w:color="auto"/>
                        <w:right w:val="none" w:sz="0" w:space="0" w:color="auto"/>
                      </w:divBdr>
                    </w:div>
                  </w:divsChild>
                </w:div>
                <w:div w:id="1200126448">
                  <w:marLeft w:val="0"/>
                  <w:marRight w:val="0"/>
                  <w:marTop w:val="0"/>
                  <w:marBottom w:val="0"/>
                  <w:divBdr>
                    <w:top w:val="none" w:sz="0" w:space="0" w:color="auto"/>
                    <w:left w:val="none" w:sz="0" w:space="0" w:color="auto"/>
                    <w:bottom w:val="none" w:sz="0" w:space="0" w:color="auto"/>
                    <w:right w:val="none" w:sz="0" w:space="0" w:color="auto"/>
                  </w:divBdr>
                  <w:divsChild>
                    <w:div w:id="759716952">
                      <w:marLeft w:val="0"/>
                      <w:marRight w:val="0"/>
                      <w:marTop w:val="0"/>
                      <w:marBottom w:val="0"/>
                      <w:divBdr>
                        <w:top w:val="none" w:sz="0" w:space="0" w:color="auto"/>
                        <w:left w:val="none" w:sz="0" w:space="0" w:color="auto"/>
                        <w:bottom w:val="none" w:sz="0" w:space="0" w:color="auto"/>
                        <w:right w:val="none" w:sz="0" w:space="0" w:color="auto"/>
                      </w:divBdr>
                    </w:div>
                  </w:divsChild>
                </w:div>
                <w:div w:id="727191972">
                  <w:marLeft w:val="0"/>
                  <w:marRight w:val="0"/>
                  <w:marTop w:val="0"/>
                  <w:marBottom w:val="0"/>
                  <w:divBdr>
                    <w:top w:val="none" w:sz="0" w:space="0" w:color="auto"/>
                    <w:left w:val="none" w:sz="0" w:space="0" w:color="auto"/>
                    <w:bottom w:val="none" w:sz="0" w:space="0" w:color="auto"/>
                    <w:right w:val="none" w:sz="0" w:space="0" w:color="auto"/>
                  </w:divBdr>
                  <w:divsChild>
                    <w:div w:id="561910409">
                      <w:marLeft w:val="0"/>
                      <w:marRight w:val="0"/>
                      <w:marTop w:val="0"/>
                      <w:marBottom w:val="0"/>
                      <w:divBdr>
                        <w:top w:val="none" w:sz="0" w:space="0" w:color="auto"/>
                        <w:left w:val="none" w:sz="0" w:space="0" w:color="auto"/>
                        <w:bottom w:val="none" w:sz="0" w:space="0" w:color="auto"/>
                        <w:right w:val="none" w:sz="0" w:space="0" w:color="auto"/>
                      </w:divBdr>
                    </w:div>
                  </w:divsChild>
                </w:div>
                <w:div w:id="2007896373">
                  <w:marLeft w:val="0"/>
                  <w:marRight w:val="0"/>
                  <w:marTop w:val="0"/>
                  <w:marBottom w:val="0"/>
                  <w:divBdr>
                    <w:top w:val="none" w:sz="0" w:space="0" w:color="auto"/>
                    <w:left w:val="none" w:sz="0" w:space="0" w:color="auto"/>
                    <w:bottom w:val="none" w:sz="0" w:space="0" w:color="auto"/>
                    <w:right w:val="none" w:sz="0" w:space="0" w:color="auto"/>
                  </w:divBdr>
                  <w:divsChild>
                    <w:div w:id="1461025343">
                      <w:marLeft w:val="0"/>
                      <w:marRight w:val="0"/>
                      <w:marTop w:val="0"/>
                      <w:marBottom w:val="0"/>
                      <w:divBdr>
                        <w:top w:val="none" w:sz="0" w:space="0" w:color="auto"/>
                        <w:left w:val="none" w:sz="0" w:space="0" w:color="auto"/>
                        <w:bottom w:val="none" w:sz="0" w:space="0" w:color="auto"/>
                        <w:right w:val="none" w:sz="0" w:space="0" w:color="auto"/>
                      </w:divBdr>
                    </w:div>
                  </w:divsChild>
                </w:div>
                <w:div w:id="1014115580">
                  <w:marLeft w:val="0"/>
                  <w:marRight w:val="0"/>
                  <w:marTop w:val="0"/>
                  <w:marBottom w:val="0"/>
                  <w:divBdr>
                    <w:top w:val="none" w:sz="0" w:space="0" w:color="auto"/>
                    <w:left w:val="none" w:sz="0" w:space="0" w:color="auto"/>
                    <w:bottom w:val="none" w:sz="0" w:space="0" w:color="auto"/>
                    <w:right w:val="none" w:sz="0" w:space="0" w:color="auto"/>
                  </w:divBdr>
                  <w:divsChild>
                    <w:div w:id="724648102">
                      <w:marLeft w:val="0"/>
                      <w:marRight w:val="0"/>
                      <w:marTop w:val="0"/>
                      <w:marBottom w:val="0"/>
                      <w:divBdr>
                        <w:top w:val="none" w:sz="0" w:space="0" w:color="auto"/>
                        <w:left w:val="none" w:sz="0" w:space="0" w:color="auto"/>
                        <w:bottom w:val="none" w:sz="0" w:space="0" w:color="auto"/>
                        <w:right w:val="none" w:sz="0" w:space="0" w:color="auto"/>
                      </w:divBdr>
                    </w:div>
                  </w:divsChild>
                </w:div>
                <w:div w:id="1454903681">
                  <w:marLeft w:val="0"/>
                  <w:marRight w:val="0"/>
                  <w:marTop w:val="0"/>
                  <w:marBottom w:val="0"/>
                  <w:divBdr>
                    <w:top w:val="none" w:sz="0" w:space="0" w:color="auto"/>
                    <w:left w:val="none" w:sz="0" w:space="0" w:color="auto"/>
                    <w:bottom w:val="none" w:sz="0" w:space="0" w:color="auto"/>
                    <w:right w:val="none" w:sz="0" w:space="0" w:color="auto"/>
                  </w:divBdr>
                  <w:divsChild>
                    <w:div w:id="1601765498">
                      <w:marLeft w:val="0"/>
                      <w:marRight w:val="0"/>
                      <w:marTop w:val="0"/>
                      <w:marBottom w:val="0"/>
                      <w:divBdr>
                        <w:top w:val="none" w:sz="0" w:space="0" w:color="auto"/>
                        <w:left w:val="none" w:sz="0" w:space="0" w:color="auto"/>
                        <w:bottom w:val="none" w:sz="0" w:space="0" w:color="auto"/>
                        <w:right w:val="none" w:sz="0" w:space="0" w:color="auto"/>
                      </w:divBdr>
                    </w:div>
                  </w:divsChild>
                </w:div>
                <w:div w:id="1975021371">
                  <w:marLeft w:val="0"/>
                  <w:marRight w:val="0"/>
                  <w:marTop w:val="0"/>
                  <w:marBottom w:val="0"/>
                  <w:divBdr>
                    <w:top w:val="none" w:sz="0" w:space="0" w:color="auto"/>
                    <w:left w:val="none" w:sz="0" w:space="0" w:color="auto"/>
                    <w:bottom w:val="none" w:sz="0" w:space="0" w:color="auto"/>
                    <w:right w:val="none" w:sz="0" w:space="0" w:color="auto"/>
                  </w:divBdr>
                  <w:divsChild>
                    <w:div w:id="2098135096">
                      <w:marLeft w:val="0"/>
                      <w:marRight w:val="0"/>
                      <w:marTop w:val="0"/>
                      <w:marBottom w:val="0"/>
                      <w:divBdr>
                        <w:top w:val="none" w:sz="0" w:space="0" w:color="auto"/>
                        <w:left w:val="none" w:sz="0" w:space="0" w:color="auto"/>
                        <w:bottom w:val="none" w:sz="0" w:space="0" w:color="auto"/>
                        <w:right w:val="none" w:sz="0" w:space="0" w:color="auto"/>
                      </w:divBdr>
                    </w:div>
                  </w:divsChild>
                </w:div>
                <w:div w:id="143786083">
                  <w:marLeft w:val="0"/>
                  <w:marRight w:val="0"/>
                  <w:marTop w:val="0"/>
                  <w:marBottom w:val="0"/>
                  <w:divBdr>
                    <w:top w:val="none" w:sz="0" w:space="0" w:color="auto"/>
                    <w:left w:val="none" w:sz="0" w:space="0" w:color="auto"/>
                    <w:bottom w:val="none" w:sz="0" w:space="0" w:color="auto"/>
                    <w:right w:val="none" w:sz="0" w:space="0" w:color="auto"/>
                  </w:divBdr>
                  <w:divsChild>
                    <w:div w:id="1171335568">
                      <w:marLeft w:val="0"/>
                      <w:marRight w:val="0"/>
                      <w:marTop w:val="0"/>
                      <w:marBottom w:val="0"/>
                      <w:divBdr>
                        <w:top w:val="none" w:sz="0" w:space="0" w:color="auto"/>
                        <w:left w:val="none" w:sz="0" w:space="0" w:color="auto"/>
                        <w:bottom w:val="none" w:sz="0" w:space="0" w:color="auto"/>
                        <w:right w:val="none" w:sz="0" w:space="0" w:color="auto"/>
                      </w:divBdr>
                    </w:div>
                  </w:divsChild>
                </w:div>
                <w:div w:id="1556702845">
                  <w:marLeft w:val="0"/>
                  <w:marRight w:val="0"/>
                  <w:marTop w:val="0"/>
                  <w:marBottom w:val="0"/>
                  <w:divBdr>
                    <w:top w:val="none" w:sz="0" w:space="0" w:color="auto"/>
                    <w:left w:val="none" w:sz="0" w:space="0" w:color="auto"/>
                    <w:bottom w:val="none" w:sz="0" w:space="0" w:color="auto"/>
                    <w:right w:val="none" w:sz="0" w:space="0" w:color="auto"/>
                  </w:divBdr>
                  <w:divsChild>
                    <w:div w:id="1892574181">
                      <w:marLeft w:val="0"/>
                      <w:marRight w:val="0"/>
                      <w:marTop w:val="0"/>
                      <w:marBottom w:val="0"/>
                      <w:divBdr>
                        <w:top w:val="none" w:sz="0" w:space="0" w:color="auto"/>
                        <w:left w:val="none" w:sz="0" w:space="0" w:color="auto"/>
                        <w:bottom w:val="none" w:sz="0" w:space="0" w:color="auto"/>
                        <w:right w:val="none" w:sz="0" w:space="0" w:color="auto"/>
                      </w:divBdr>
                    </w:div>
                  </w:divsChild>
                </w:div>
                <w:div w:id="1349714546">
                  <w:marLeft w:val="0"/>
                  <w:marRight w:val="0"/>
                  <w:marTop w:val="0"/>
                  <w:marBottom w:val="0"/>
                  <w:divBdr>
                    <w:top w:val="none" w:sz="0" w:space="0" w:color="auto"/>
                    <w:left w:val="none" w:sz="0" w:space="0" w:color="auto"/>
                    <w:bottom w:val="none" w:sz="0" w:space="0" w:color="auto"/>
                    <w:right w:val="none" w:sz="0" w:space="0" w:color="auto"/>
                  </w:divBdr>
                  <w:divsChild>
                    <w:div w:id="1707869700">
                      <w:marLeft w:val="0"/>
                      <w:marRight w:val="0"/>
                      <w:marTop w:val="0"/>
                      <w:marBottom w:val="0"/>
                      <w:divBdr>
                        <w:top w:val="none" w:sz="0" w:space="0" w:color="auto"/>
                        <w:left w:val="none" w:sz="0" w:space="0" w:color="auto"/>
                        <w:bottom w:val="none" w:sz="0" w:space="0" w:color="auto"/>
                        <w:right w:val="none" w:sz="0" w:space="0" w:color="auto"/>
                      </w:divBdr>
                    </w:div>
                  </w:divsChild>
                </w:div>
                <w:div w:id="1733505257">
                  <w:marLeft w:val="0"/>
                  <w:marRight w:val="0"/>
                  <w:marTop w:val="0"/>
                  <w:marBottom w:val="0"/>
                  <w:divBdr>
                    <w:top w:val="none" w:sz="0" w:space="0" w:color="auto"/>
                    <w:left w:val="none" w:sz="0" w:space="0" w:color="auto"/>
                    <w:bottom w:val="none" w:sz="0" w:space="0" w:color="auto"/>
                    <w:right w:val="none" w:sz="0" w:space="0" w:color="auto"/>
                  </w:divBdr>
                  <w:divsChild>
                    <w:div w:id="1574268144">
                      <w:marLeft w:val="0"/>
                      <w:marRight w:val="0"/>
                      <w:marTop w:val="0"/>
                      <w:marBottom w:val="0"/>
                      <w:divBdr>
                        <w:top w:val="none" w:sz="0" w:space="0" w:color="auto"/>
                        <w:left w:val="none" w:sz="0" w:space="0" w:color="auto"/>
                        <w:bottom w:val="none" w:sz="0" w:space="0" w:color="auto"/>
                        <w:right w:val="none" w:sz="0" w:space="0" w:color="auto"/>
                      </w:divBdr>
                    </w:div>
                  </w:divsChild>
                </w:div>
                <w:div w:id="568731258">
                  <w:marLeft w:val="0"/>
                  <w:marRight w:val="0"/>
                  <w:marTop w:val="0"/>
                  <w:marBottom w:val="0"/>
                  <w:divBdr>
                    <w:top w:val="none" w:sz="0" w:space="0" w:color="auto"/>
                    <w:left w:val="none" w:sz="0" w:space="0" w:color="auto"/>
                    <w:bottom w:val="none" w:sz="0" w:space="0" w:color="auto"/>
                    <w:right w:val="none" w:sz="0" w:space="0" w:color="auto"/>
                  </w:divBdr>
                  <w:divsChild>
                    <w:div w:id="1655796808">
                      <w:marLeft w:val="0"/>
                      <w:marRight w:val="0"/>
                      <w:marTop w:val="0"/>
                      <w:marBottom w:val="0"/>
                      <w:divBdr>
                        <w:top w:val="none" w:sz="0" w:space="0" w:color="auto"/>
                        <w:left w:val="none" w:sz="0" w:space="0" w:color="auto"/>
                        <w:bottom w:val="none" w:sz="0" w:space="0" w:color="auto"/>
                        <w:right w:val="none" w:sz="0" w:space="0" w:color="auto"/>
                      </w:divBdr>
                    </w:div>
                  </w:divsChild>
                </w:div>
                <w:div w:id="1247612797">
                  <w:marLeft w:val="0"/>
                  <w:marRight w:val="0"/>
                  <w:marTop w:val="0"/>
                  <w:marBottom w:val="0"/>
                  <w:divBdr>
                    <w:top w:val="none" w:sz="0" w:space="0" w:color="auto"/>
                    <w:left w:val="none" w:sz="0" w:space="0" w:color="auto"/>
                    <w:bottom w:val="none" w:sz="0" w:space="0" w:color="auto"/>
                    <w:right w:val="none" w:sz="0" w:space="0" w:color="auto"/>
                  </w:divBdr>
                  <w:divsChild>
                    <w:div w:id="791284955">
                      <w:marLeft w:val="0"/>
                      <w:marRight w:val="0"/>
                      <w:marTop w:val="0"/>
                      <w:marBottom w:val="0"/>
                      <w:divBdr>
                        <w:top w:val="none" w:sz="0" w:space="0" w:color="auto"/>
                        <w:left w:val="none" w:sz="0" w:space="0" w:color="auto"/>
                        <w:bottom w:val="none" w:sz="0" w:space="0" w:color="auto"/>
                        <w:right w:val="none" w:sz="0" w:space="0" w:color="auto"/>
                      </w:divBdr>
                    </w:div>
                  </w:divsChild>
                </w:div>
                <w:div w:id="1415007124">
                  <w:marLeft w:val="0"/>
                  <w:marRight w:val="0"/>
                  <w:marTop w:val="0"/>
                  <w:marBottom w:val="0"/>
                  <w:divBdr>
                    <w:top w:val="none" w:sz="0" w:space="0" w:color="auto"/>
                    <w:left w:val="none" w:sz="0" w:space="0" w:color="auto"/>
                    <w:bottom w:val="none" w:sz="0" w:space="0" w:color="auto"/>
                    <w:right w:val="none" w:sz="0" w:space="0" w:color="auto"/>
                  </w:divBdr>
                  <w:divsChild>
                    <w:div w:id="1204713966">
                      <w:marLeft w:val="0"/>
                      <w:marRight w:val="0"/>
                      <w:marTop w:val="0"/>
                      <w:marBottom w:val="0"/>
                      <w:divBdr>
                        <w:top w:val="none" w:sz="0" w:space="0" w:color="auto"/>
                        <w:left w:val="none" w:sz="0" w:space="0" w:color="auto"/>
                        <w:bottom w:val="none" w:sz="0" w:space="0" w:color="auto"/>
                        <w:right w:val="none" w:sz="0" w:space="0" w:color="auto"/>
                      </w:divBdr>
                    </w:div>
                  </w:divsChild>
                </w:div>
                <w:div w:id="350374721">
                  <w:marLeft w:val="0"/>
                  <w:marRight w:val="0"/>
                  <w:marTop w:val="0"/>
                  <w:marBottom w:val="0"/>
                  <w:divBdr>
                    <w:top w:val="none" w:sz="0" w:space="0" w:color="auto"/>
                    <w:left w:val="none" w:sz="0" w:space="0" w:color="auto"/>
                    <w:bottom w:val="none" w:sz="0" w:space="0" w:color="auto"/>
                    <w:right w:val="none" w:sz="0" w:space="0" w:color="auto"/>
                  </w:divBdr>
                  <w:divsChild>
                    <w:div w:id="218441294">
                      <w:marLeft w:val="0"/>
                      <w:marRight w:val="0"/>
                      <w:marTop w:val="0"/>
                      <w:marBottom w:val="0"/>
                      <w:divBdr>
                        <w:top w:val="none" w:sz="0" w:space="0" w:color="auto"/>
                        <w:left w:val="none" w:sz="0" w:space="0" w:color="auto"/>
                        <w:bottom w:val="none" w:sz="0" w:space="0" w:color="auto"/>
                        <w:right w:val="none" w:sz="0" w:space="0" w:color="auto"/>
                      </w:divBdr>
                    </w:div>
                  </w:divsChild>
                </w:div>
                <w:div w:id="1069351816">
                  <w:marLeft w:val="0"/>
                  <w:marRight w:val="0"/>
                  <w:marTop w:val="0"/>
                  <w:marBottom w:val="0"/>
                  <w:divBdr>
                    <w:top w:val="none" w:sz="0" w:space="0" w:color="auto"/>
                    <w:left w:val="none" w:sz="0" w:space="0" w:color="auto"/>
                    <w:bottom w:val="none" w:sz="0" w:space="0" w:color="auto"/>
                    <w:right w:val="none" w:sz="0" w:space="0" w:color="auto"/>
                  </w:divBdr>
                  <w:divsChild>
                    <w:div w:id="349380642">
                      <w:marLeft w:val="0"/>
                      <w:marRight w:val="0"/>
                      <w:marTop w:val="0"/>
                      <w:marBottom w:val="0"/>
                      <w:divBdr>
                        <w:top w:val="none" w:sz="0" w:space="0" w:color="auto"/>
                        <w:left w:val="none" w:sz="0" w:space="0" w:color="auto"/>
                        <w:bottom w:val="none" w:sz="0" w:space="0" w:color="auto"/>
                        <w:right w:val="none" w:sz="0" w:space="0" w:color="auto"/>
                      </w:divBdr>
                    </w:div>
                  </w:divsChild>
                </w:div>
                <w:div w:id="1625454193">
                  <w:marLeft w:val="0"/>
                  <w:marRight w:val="0"/>
                  <w:marTop w:val="0"/>
                  <w:marBottom w:val="0"/>
                  <w:divBdr>
                    <w:top w:val="none" w:sz="0" w:space="0" w:color="auto"/>
                    <w:left w:val="none" w:sz="0" w:space="0" w:color="auto"/>
                    <w:bottom w:val="none" w:sz="0" w:space="0" w:color="auto"/>
                    <w:right w:val="none" w:sz="0" w:space="0" w:color="auto"/>
                  </w:divBdr>
                  <w:divsChild>
                    <w:div w:id="2063207120">
                      <w:marLeft w:val="0"/>
                      <w:marRight w:val="0"/>
                      <w:marTop w:val="0"/>
                      <w:marBottom w:val="0"/>
                      <w:divBdr>
                        <w:top w:val="none" w:sz="0" w:space="0" w:color="auto"/>
                        <w:left w:val="none" w:sz="0" w:space="0" w:color="auto"/>
                        <w:bottom w:val="none" w:sz="0" w:space="0" w:color="auto"/>
                        <w:right w:val="none" w:sz="0" w:space="0" w:color="auto"/>
                      </w:divBdr>
                    </w:div>
                  </w:divsChild>
                </w:div>
                <w:div w:id="1710453399">
                  <w:marLeft w:val="0"/>
                  <w:marRight w:val="0"/>
                  <w:marTop w:val="0"/>
                  <w:marBottom w:val="0"/>
                  <w:divBdr>
                    <w:top w:val="none" w:sz="0" w:space="0" w:color="auto"/>
                    <w:left w:val="none" w:sz="0" w:space="0" w:color="auto"/>
                    <w:bottom w:val="none" w:sz="0" w:space="0" w:color="auto"/>
                    <w:right w:val="none" w:sz="0" w:space="0" w:color="auto"/>
                  </w:divBdr>
                  <w:divsChild>
                    <w:div w:id="107353702">
                      <w:marLeft w:val="0"/>
                      <w:marRight w:val="0"/>
                      <w:marTop w:val="0"/>
                      <w:marBottom w:val="0"/>
                      <w:divBdr>
                        <w:top w:val="none" w:sz="0" w:space="0" w:color="auto"/>
                        <w:left w:val="none" w:sz="0" w:space="0" w:color="auto"/>
                        <w:bottom w:val="none" w:sz="0" w:space="0" w:color="auto"/>
                        <w:right w:val="none" w:sz="0" w:space="0" w:color="auto"/>
                      </w:divBdr>
                    </w:div>
                  </w:divsChild>
                </w:div>
                <w:div w:id="1403943874">
                  <w:marLeft w:val="0"/>
                  <w:marRight w:val="0"/>
                  <w:marTop w:val="0"/>
                  <w:marBottom w:val="0"/>
                  <w:divBdr>
                    <w:top w:val="none" w:sz="0" w:space="0" w:color="auto"/>
                    <w:left w:val="none" w:sz="0" w:space="0" w:color="auto"/>
                    <w:bottom w:val="none" w:sz="0" w:space="0" w:color="auto"/>
                    <w:right w:val="none" w:sz="0" w:space="0" w:color="auto"/>
                  </w:divBdr>
                  <w:divsChild>
                    <w:div w:id="730663041">
                      <w:marLeft w:val="0"/>
                      <w:marRight w:val="0"/>
                      <w:marTop w:val="0"/>
                      <w:marBottom w:val="0"/>
                      <w:divBdr>
                        <w:top w:val="none" w:sz="0" w:space="0" w:color="auto"/>
                        <w:left w:val="none" w:sz="0" w:space="0" w:color="auto"/>
                        <w:bottom w:val="none" w:sz="0" w:space="0" w:color="auto"/>
                        <w:right w:val="none" w:sz="0" w:space="0" w:color="auto"/>
                      </w:divBdr>
                    </w:div>
                  </w:divsChild>
                </w:div>
                <w:div w:id="965818587">
                  <w:marLeft w:val="0"/>
                  <w:marRight w:val="0"/>
                  <w:marTop w:val="0"/>
                  <w:marBottom w:val="0"/>
                  <w:divBdr>
                    <w:top w:val="none" w:sz="0" w:space="0" w:color="auto"/>
                    <w:left w:val="none" w:sz="0" w:space="0" w:color="auto"/>
                    <w:bottom w:val="none" w:sz="0" w:space="0" w:color="auto"/>
                    <w:right w:val="none" w:sz="0" w:space="0" w:color="auto"/>
                  </w:divBdr>
                  <w:divsChild>
                    <w:div w:id="1542550998">
                      <w:marLeft w:val="0"/>
                      <w:marRight w:val="0"/>
                      <w:marTop w:val="0"/>
                      <w:marBottom w:val="0"/>
                      <w:divBdr>
                        <w:top w:val="none" w:sz="0" w:space="0" w:color="auto"/>
                        <w:left w:val="none" w:sz="0" w:space="0" w:color="auto"/>
                        <w:bottom w:val="none" w:sz="0" w:space="0" w:color="auto"/>
                        <w:right w:val="none" w:sz="0" w:space="0" w:color="auto"/>
                      </w:divBdr>
                    </w:div>
                  </w:divsChild>
                </w:div>
                <w:div w:id="845709142">
                  <w:marLeft w:val="0"/>
                  <w:marRight w:val="0"/>
                  <w:marTop w:val="0"/>
                  <w:marBottom w:val="0"/>
                  <w:divBdr>
                    <w:top w:val="none" w:sz="0" w:space="0" w:color="auto"/>
                    <w:left w:val="none" w:sz="0" w:space="0" w:color="auto"/>
                    <w:bottom w:val="none" w:sz="0" w:space="0" w:color="auto"/>
                    <w:right w:val="none" w:sz="0" w:space="0" w:color="auto"/>
                  </w:divBdr>
                  <w:divsChild>
                    <w:div w:id="115953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269078">
          <w:marLeft w:val="0"/>
          <w:marRight w:val="0"/>
          <w:marTop w:val="0"/>
          <w:marBottom w:val="0"/>
          <w:divBdr>
            <w:top w:val="none" w:sz="0" w:space="0" w:color="auto"/>
            <w:left w:val="none" w:sz="0" w:space="0" w:color="auto"/>
            <w:bottom w:val="none" w:sz="0" w:space="0" w:color="auto"/>
            <w:right w:val="none" w:sz="0" w:space="0" w:color="auto"/>
          </w:divBdr>
        </w:div>
        <w:div w:id="61024011">
          <w:marLeft w:val="0"/>
          <w:marRight w:val="0"/>
          <w:marTop w:val="0"/>
          <w:marBottom w:val="0"/>
          <w:divBdr>
            <w:top w:val="none" w:sz="0" w:space="0" w:color="auto"/>
            <w:left w:val="none" w:sz="0" w:space="0" w:color="auto"/>
            <w:bottom w:val="none" w:sz="0" w:space="0" w:color="auto"/>
            <w:right w:val="none" w:sz="0" w:space="0" w:color="auto"/>
          </w:divBdr>
        </w:div>
        <w:div w:id="1885409571">
          <w:marLeft w:val="0"/>
          <w:marRight w:val="0"/>
          <w:marTop w:val="0"/>
          <w:marBottom w:val="0"/>
          <w:divBdr>
            <w:top w:val="none" w:sz="0" w:space="0" w:color="auto"/>
            <w:left w:val="none" w:sz="0" w:space="0" w:color="auto"/>
            <w:bottom w:val="none" w:sz="0" w:space="0" w:color="auto"/>
            <w:right w:val="none" w:sz="0" w:space="0" w:color="auto"/>
          </w:divBdr>
        </w:div>
        <w:div w:id="1936934209">
          <w:marLeft w:val="0"/>
          <w:marRight w:val="0"/>
          <w:marTop w:val="0"/>
          <w:marBottom w:val="0"/>
          <w:divBdr>
            <w:top w:val="none" w:sz="0" w:space="0" w:color="auto"/>
            <w:left w:val="none" w:sz="0" w:space="0" w:color="auto"/>
            <w:bottom w:val="none" w:sz="0" w:space="0" w:color="auto"/>
            <w:right w:val="none" w:sz="0" w:space="0" w:color="auto"/>
          </w:divBdr>
        </w:div>
        <w:div w:id="2021007198">
          <w:marLeft w:val="0"/>
          <w:marRight w:val="0"/>
          <w:marTop w:val="0"/>
          <w:marBottom w:val="0"/>
          <w:divBdr>
            <w:top w:val="none" w:sz="0" w:space="0" w:color="auto"/>
            <w:left w:val="none" w:sz="0" w:space="0" w:color="auto"/>
            <w:bottom w:val="none" w:sz="0" w:space="0" w:color="auto"/>
            <w:right w:val="none" w:sz="0" w:space="0" w:color="auto"/>
          </w:divBdr>
        </w:div>
        <w:div w:id="2073698861">
          <w:marLeft w:val="0"/>
          <w:marRight w:val="0"/>
          <w:marTop w:val="0"/>
          <w:marBottom w:val="0"/>
          <w:divBdr>
            <w:top w:val="none" w:sz="0" w:space="0" w:color="auto"/>
            <w:left w:val="none" w:sz="0" w:space="0" w:color="auto"/>
            <w:bottom w:val="none" w:sz="0" w:space="0" w:color="auto"/>
            <w:right w:val="none" w:sz="0" w:space="0" w:color="auto"/>
          </w:divBdr>
          <w:divsChild>
            <w:div w:id="1494759875">
              <w:marLeft w:val="-75"/>
              <w:marRight w:val="0"/>
              <w:marTop w:val="30"/>
              <w:marBottom w:val="30"/>
              <w:divBdr>
                <w:top w:val="none" w:sz="0" w:space="0" w:color="auto"/>
                <w:left w:val="none" w:sz="0" w:space="0" w:color="auto"/>
                <w:bottom w:val="none" w:sz="0" w:space="0" w:color="auto"/>
                <w:right w:val="none" w:sz="0" w:space="0" w:color="auto"/>
              </w:divBdr>
              <w:divsChild>
                <w:div w:id="1483083368">
                  <w:marLeft w:val="0"/>
                  <w:marRight w:val="0"/>
                  <w:marTop w:val="0"/>
                  <w:marBottom w:val="0"/>
                  <w:divBdr>
                    <w:top w:val="none" w:sz="0" w:space="0" w:color="auto"/>
                    <w:left w:val="none" w:sz="0" w:space="0" w:color="auto"/>
                    <w:bottom w:val="none" w:sz="0" w:space="0" w:color="auto"/>
                    <w:right w:val="none" w:sz="0" w:space="0" w:color="auto"/>
                  </w:divBdr>
                  <w:divsChild>
                    <w:div w:id="1806578487">
                      <w:marLeft w:val="0"/>
                      <w:marRight w:val="0"/>
                      <w:marTop w:val="0"/>
                      <w:marBottom w:val="0"/>
                      <w:divBdr>
                        <w:top w:val="none" w:sz="0" w:space="0" w:color="auto"/>
                        <w:left w:val="none" w:sz="0" w:space="0" w:color="auto"/>
                        <w:bottom w:val="none" w:sz="0" w:space="0" w:color="auto"/>
                        <w:right w:val="none" w:sz="0" w:space="0" w:color="auto"/>
                      </w:divBdr>
                    </w:div>
                  </w:divsChild>
                </w:div>
                <w:div w:id="1843661185">
                  <w:marLeft w:val="0"/>
                  <w:marRight w:val="0"/>
                  <w:marTop w:val="0"/>
                  <w:marBottom w:val="0"/>
                  <w:divBdr>
                    <w:top w:val="none" w:sz="0" w:space="0" w:color="auto"/>
                    <w:left w:val="none" w:sz="0" w:space="0" w:color="auto"/>
                    <w:bottom w:val="none" w:sz="0" w:space="0" w:color="auto"/>
                    <w:right w:val="none" w:sz="0" w:space="0" w:color="auto"/>
                  </w:divBdr>
                  <w:divsChild>
                    <w:div w:id="1152715096">
                      <w:marLeft w:val="0"/>
                      <w:marRight w:val="0"/>
                      <w:marTop w:val="0"/>
                      <w:marBottom w:val="0"/>
                      <w:divBdr>
                        <w:top w:val="none" w:sz="0" w:space="0" w:color="auto"/>
                        <w:left w:val="none" w:sz="0" w:space="0" w:color="auto"/>
                        <w:bottom w:val="none" w:sz="0" w:space="0" w:color="auto"/>
                        <w:right w:val="none" w:sz="0" w:space="0" w:color="auto"/>
                      </w:divBdr>
                    </w:div>
                  </w:divsChild>
                </w:div>
                <w:div w:id="345521997">
                  <w:marLeft w:val="0"/>
                  <w:marRight w:val="0"/>
                  <w:marTop w:val="0"/>
                  <w:marBottom w:val="0"/>
                  <w:divBdr>
                    <w:top w:val="none" w:sz="0" w:space="0" w:color="auto"/>
                    <w:left w:val="none" w:sz="0" w:space="0" w:color="auto"/>
                    <w:bottom w:val="none" w:sz="0" w:space="0" w:color="auto"/>
                    <w:right w:val="none" w:sz="0" w:space="0" w:color="auto"/>
                  </w:divBdr>
                  <w:divsChild>
                    <w:div w:id="383337831">
                      <w:marLeft w:val="0"/>
                      <w:marRight w:val="0"/>
                      <w:marTop w:val="0"/>
                      <w:marBottom w:val="0"/>
                      <w:divBdr>
                        <w:top w:val="none" w:sz="0" w:space="0" w:color="auto"/>
                        <w:left w:val="none" w:sz="0" w:space="0" w:color="auto"/>
                        <w:bottom w:val="none" w:sz="0" w:space="0" w:color="auto"/>
                        <w:right w:val="none" w:sz="0" w:space="0" w:color="auto"/>
                      </w:divBdr>
                    </w:div>
                  </w:divsChild>
                </w:div>
                <w:div w:id="1399086702">
                  <w:marLeft w:val="0"/>
                  <w:marRight w:val="0"/>
                  <w:marTop w:val="0"/>
                  <w:marBottom w:val="0"/>
                  <w:divBdr>
                    <w:top w:val="none" w:sz="0" w:space="0" w:color="auto"/>
                    <w:left w:val="none" w:sz="0" w:space="0" w:color="auto"/>
                    <w:bottom w:val="none" w:sz="0" w:space="0" w:color="auto"/>
                    <w:right w:val="none" w:sz="0" w:space="0" w:color="auto"/>
                  </w:divBdr>
                  <w:divsChild>
                    <w:div w:id="127169446">
                      <w:marLeft w:val="0"/>
                      <w:marRight w:val="0"/>
                      <w:marTop w:val="0"/>
                      <w:marBottom w:val="0"/>
                      <w:divBdr>
                        <w:top w:val="none" w:sz="0" w:space="0" w:color="auto"/>
                        <w:left w:val="none" w:sz="0" w:space="0" w:color="auto"/>
                        <w:bottom w:val="none" w:sz="0" w:space="0" w:color="auto"/>
                        <w:right w:val="none" w:sz="0" w:space="0" w:color="auto"/>
                      </w:divBdr>
                    </w:div>
                  </w:divsChild>
                </w:div>
                <w:div w:id="1767770374">
                  <w:marLeft w:val="0"/>
                  <w:marRight w:val="0"/>
                  <w:marTop w:val="0"/>
                  <w:marBottom w:val="0"/>
                  <w:divBdr>
                    <w:top w:val="none" w:sz="0" w:space="0" w:color="auto"/>
                    <w:left w:val="none" w:sz="0" w:space="0" w:color="auto"/>
                    <w:bottom w:val="none" w:sz="0" w:space="0" w:color="auto"/>
                    <w:right w:val="none" w:sz="0" w:space="0" w:color="auto"/>
                  </w:divBdr>
                  <w:divsChild>
                    <w:div w:id="1252393496">
                      <w:marLeft w:val="0"/>
                      <w:marRight w:val="0"/>
                      <w:marTop w:val="0"/>
                      <w:marBottom w:val="0"/>
                      <w:divBdr>
                        <w:top w:val="none" w:sz="0" w:space="0" w:color="auto"/>
                        <w:left w:val="none" w:sz="0" w:space="0" w:color="auto"/>
                        <w:bottom w:val="none" w:sz="0" w:space="0" w:color="auto"/>
                        <w:right w:val="none" w:sz="0" w:space="0" w:color="auto"/>
                      </w:divBdr>
                    </w:div>
                  </w:divsChild>
                </w:div>
                <w:div w:id="2124182960">
                  <w:marLeft w:val="0"/>
                  <w:marRight w:val="0"/>
                  <w:marTop w:val="0"/>
                  <w:marBottom w:val="0"/>
                  <w:divBdr>
                    <w:top w:val="none" w:sz="0" w:space="0" w:color="auto"/>
                    <w:left w:val="none" w:sz="0" w:space="0" w:color="auto"/>
                    <w:bottom w:val="none" w:sz="0" w:space="0" w:color="auto"/>
                    <w:right w:val="none" w:sz="0" w:space="0" w:color="auto"/>
                  </w:divBdr>
                  <w:divsChild>
                    <w:div w:id="951741180">
                      <w:marLeft w:val="0"/>
                      <w:marRight w:val="0"/>
                      <w:marTop w:val="0"/>
                      <w:marBottom w:val="0"/>
                      <w:divBdr>
                        <w:top w:val="none" w:sz="0" w:space="0" w:color="auto"/>
                        <w:left w:val="none" w:sz="0" w:space="0" w:color="auto"/>
                        <w:bottom w:val="none" w:sz="0" w:space="0" w:color="auto"/>
                        <w:right w:val="none" w:sz="0" w:space="0" w:color="auto"/>
                      </w:divBdr>
                    </w:div>
                  </w:divsChild>
                </w:div>
                <w:div w:id="1276595720">
                  <w:marLeft w:val="0"/>
                  <w:marRight w:val="0"/>
                  <w:marTop w:val="0"/>
                  <w:marBottom w:val="0"/>
                  <w:divBdr>
                    <w:top w:val="none" w:sz="0" w:space="0" w:color="auto"/>
                    <w:left w:val="none" w:sz="0" w:space="0" w:color="auto"/>
                    <w:bottom w:val="none" w:sz="0" w:space="0" w:color="auto"/>
                    <w:right w:val="none" w:sz="0" w:space="0" w:color="auto"/>
                  </w:divBdr>
                  <w:divsChild>
                    <w:div w:id="385253220">
                      <w:marLeft w:val="0"/>
                      <w:marRight w:val="0"/>
                      <w:marTop w:val="0"/>
                      <w:marBottom w:val="0"/>
                      <w:divBdr>
                        <w:top w:val="none" w:sz="0" w:space="0" w:color="auto"/>
                        <w:left w:val="none" w:sz="0" w:space="0" w:color="auto"/>
                        <w:bottom w:val="none" w:sz="0" w:space="0" w:color="auto"/>
                        <w:right w:val="none" w:sz="0" w:space="0" w:color="auto"/>
                      </w:divBdr>
                    </w:div>
                  </w:divsChild>
                </w:div>
                <w:div w:id="958099253">
                  <w:marLeft w:val="0"/>
                  <w:marRight w:val="0"/>
                  <w:marTop w:val="0"/>
                  <w:marBottom w:val="0"/>
                  <w:divBdr>
                    <w:top w:val="none" w:sz="0" w:space="0" w:color="auto"/>
                    <w:left w:val="none" w:sz="0" w:space="0" w:color="auto"/>
                    <w:bottom w:val="none" w:sz="0" w:space="0" w:color="auto"/>
                    <w:right w:val="none" w:sz="0" w:space="0" w:color="auto"/>
                  </w:divBdr>
                  <w:divsChild>
                    <w:div w:id="395591709">
                      <w:marLeft w:val="0"/>
                      <w:marRight w:val="0"/>
                      <w:marTop w:val="0"/>
                      <w:marBottom w:val="0"/>
                      <w:divBdr>
                        <w:top w:val="none" w:sz="0" w:space="0" w:color="auto"/>
                        <w:left w:val="none" w:sz="0" w:space="0" w:color="auto"/>
                        <w:bottom w:val="none" w:sz="0" w:space="0" w:color="auto"/>
                        <w:right w:val="none" w:sz="0" w:space="0" w:color="auto"/>
                      </w:divBdr>
                    </w:div>
                  </w:divsChild>
                </w:div>
                <w:div w:id="363360907">
                  <w:marLeft w:val="0"/>
                  <w:marRight w:val="0"/>
                  <w:marTop w:val="0"/>
                  <w:marBottom w:val="0"/>
                  <w:divBdr>
                    <w:top w:val="none" w:sz="0" w:space="0" w:color="auto"/>
                    <w:left w:val="none" w:sz="0" w:space="0" w:color="auto"/>
                    <w:bottom w:val="none" w:sz="0" w:space="0" w:color="auto"/>
                    <w:right w:val="none" w:sz="0" w:space="0" w:color="auto"/>
                  </w:divBdr>
                  <w:divsChild>
                    <w:div w:id="2104718745">
                      <w:marLeft w:val="0"/>
                      <w:marRight w:val="0"/>
                      <w:marTop w:val="0"/>
                      <w:marBottom w:val="0"/>
                      <w:divBdr>
                        <w:top w:val="none" w:sz="0" w:space="0" w:color="auto"/>
                        <w:left w:val="none" w:sz="0" w:space="0" w:color="auto"/>
                        <w:bottom w:val="none" w:sz="0" w:space="0" w:color="auto"/>
                        <w:right w:val="none" w:sz="0" w:space="0" w:color="auto"/>
                      </w:divBdr>
                    </w:div>
                  </w:divsChild>
                </w:div>
                <w:div w:id="732119413">
                  <w:marLeft w:val="0"/>
                  <w:marRight w:val="0"/>
                  <w:marTop w:val="0"/>
                  <w:marBottom w:val="0"/>
                  <w:divBdr>
                    <w:top w:val="none" w:sz="0" w:space="0" w:color="auto"/>
                    <w:left w:val="none" w:sz="0" w:space="0" w:color="auto"/>
                    <w:bottom w:val="none" w:sz="0" w:space="0" w:color="auto"/>
                    <w:right w:val="none" w:sz="0" w:space="0" w:color="auto"/>
                  </w:divBdr>
                  <w:divsChild>
                    <w:div w:id="1871608121">
                      <w:marLeft w:val="0"/>
                      <w:marRight w:val="0"/>
                      <w:marTop w:val="0"/>
                      <w:marBottom w:val="0"/>
                      <w:divBdr>
                        <w:top w:val="none" w:sz="0" w:space="0" w:color="auto"/>
                        <w:left w:val="none" w:sz="0" w:space="0" w:color="auto"/>
                        <w:bottom w:val="none" w:sz="0" w:space="0" w:color="auto"/>
                        <w:right w:val="none" w:sz="0" w:space="0" w:color="auto"/>
                      </w:divBdr>
                    </w:div>
                  </w:divsChild>
                </w:div>
                <w:div w:id="174154822">
                  <w:marLeft w:val="0"/>
                  <w:marRight w:val="0"/>
                  <w:marTop w:val="0"/>
                  <w:marBottom w:val="0"/>
                  <w:divBdr>
                    <w:top w:val="none" w:sz="0" w:space="0" w:color="auto"/>
                    <w:left w:val="none" w:sz="0" w:space="0" w:color="auto"/>
                    <w:bottom w:val="none" w:sz="0" w:space="0" w:color="auto"/>
                    <w:right w:val="none" w:sz="0" w:space="0" w:color="auto"/>
                  </w:divBdr>
                  <w:divsChild>
                    <w:div w:id="1024479007">
                      <w:marLeft w:val="0"/>
                      <w:marRight w:val="0"/>
                      <w:marTop w:val="0"/>
                      <w:marBottom w:val="0"/>
                      <w:divBdr>
                        <w:top w:val="none" w:sz="0" w:space="0" w:color="auto"/>
                        <w:left w:val="none" w:sz="0" w:space="0" w:color="auto"/>
                        <w:bottom w:val="none" w:sz="0" w:space="0" w:color="auto"/>
                        <w:right w:val="none" w:sz="0" w:space="0" w:color="auto"/>
                      </w:divBdr>
                    </w:div>
                  </w:divsChild>
                </w:div>
                <w:div w:id="447894299">
                  <w:marLeft w:val="0"/>
                  <w:marRight w:val="0"/>
                  <w:marTop w:val="0"/>
                  <w:marBottom w:val="0"/>
                  <w:divBdr>
                    <w:top w:val="none" w:sz="0" w:space="0" w:color="auto"/>
                    <w:left w:val="none" w:sz="0" w:space="0" w:color="auto"/>
                    <w:bottom w:val="none" w:sz="0" w:space="0" w:color="auto"/>
                    <w:right w:val="none" w:sz="0" w:space="0" w:color="auto"/>
                  </w:divBdr>
                  <w:divsChild>
                    <w:div w:id="82143940">
                      <w:marLeft w:val="0"/>
                      <w:marRight w:val="0"/>
                      <w:marTop w:val="0"/>
                      <w:marBottom w:val="0"/>
                      <w:divBdr>
                        <w:top w:val="none" w:sz="0" w:space="0" w:color="auto"/>
                        <w:left w:val="none" w:sz="0" w:space="0" w:color="auto"/>
                        <w:bottom w:val="none" w:sz="0" w:space="0" w:color="auto"/>
                        <w:right w:val="none" w:sz="0" w:space="0" w:color="auto"/>
                      </w:divBdr>
                    </w:div>
                  </w:divsChild>
                </w:div>
                <w:div w:id="131294643">
                  <w:marLeft w:val="0"/>
                  <w:marRight w:val="0"/>
                  <w:marTop w:val="0"/>
                  <w:marBottom w:val="0"/>
                  <w:divBdr>
                    <w:top w:val="none" w:sz="0" w:space="0" w:color="auto"/>
                    <w:left w:val="none" w:sz="0" w:space="0" w:color="auto"/>
                    <w:bottom w:val="none" w:sz="0" w:space="0" w:color="auto"/>
                    <w:right w:val="none" w:sz="0" w:space="0" w:color="auto"/>
                  </w:divBdr>
                  <w:divsChild>
                    <w:div w:id="1090008081">
                      <w:marLeft w:val="0"/>
                      <w:marRight w:val="0"/>
                      <w:marTop w:val="0"/>
                      <w:marBottom w:val="0"/>
                      <w:divBdr>
                        <w:top w:val="none" w:sz="0" w:space="0" w:color="auto"/>
                        <w:left w:val="none" w:sz="0" w:space="0" w:color="auto"/>
                        <w:bottom w:val="none" w:sz="0" w:space="0" w:color="auto"/>
                        <w:right w:val="none" w:sz="0" w:space="0" w:color="auto"/>
                      </w:divBdr>
                    </w:div>
                  </w:divsChild>
                </w:div>
                <w:div w:id="2022584947">
                  <w:marLeft w:val="0"/>
                  <w:marRight w:val="0"/>
                  <w:marTop w:val="0"/>
                  <w:marBottom w:val="0"/>
                  <w:divBdr>
                    <w:top w:val="none" w:sz="0" w:space="0" w:color="auto"/>
                    <w:left w:val="none" w:sz="0" w:space="0" w:color="auto"/>
                    <w:bottom w:val="none" w:sz="0" w:space="0" w:color="auto"/>
                    <w:right w:val="none" w:sz="0" w:space="0" w:color="auto"/>
                  </w:divBdr>
                  <w:divsChild>
                    <w:div w:id="421803919">
                      <w:marLeft w:val="0"/>
                      <w:marRight w:val="0"/>
                      <w:marTop w:val="0"/>
                      <w:marBottom w:val="0"/>
                      <w:divBdr>
                        <w:top w:val="none" w:sz="0" w:space="0" w:color="auto"/>
                        <w:left w:val="none" w:sz="0" w:space="0" w:color="auto"/>
                        <w:bottom w:val="none" w:sz="0" w:space="0" w:color="auto"/>
                        <w:right w:val="none" w:sz="0" w:space="0" w:color="auto"/>
                      </w:divBdr>
                    </w:div>
                  </w:divsChild>
                </w:div>
                <w:div w:id="259605174">
                  <w:marLeft w:val="0"/>
                  <w:marRight w:val="0"/>
                  <w:marTop w:val="0"/>
                  <w:marBottom w:val="0"/>
                  <w:divBdr>
                    <w:top w:val="none" w:sz="0" w:space="0" w:color="auto"/>
                    <w:left w:val="none" w:sz="0" w:space="0" w:color="auto"/>
                    <w:bottom w:val="none" w:sz="0" w:space="0" w:color="auto"/>
                    <w:right w:val="none" w:sz="0" w:space="0" w:color="auto"/>
                  </w:divBdr>
                  <w:divsChild>
                    <w:div w:id="106002871">
                      <w:marLeft w:val="0"/>
                      <w:marRight w:val="0"/>
                      <w:marTop w:val="0"/>
                      <w:marBottom w:val="0"/>
                      <w:divBdr>
                        <w:top w:val="none" w:sz="0" w:space="0" w:color="auto"/>
                        <w:left w:val="none" w:sz="0" w:space="0" w:color="auto"/>
                        <w:bottom w:val="none" w:sz="0" w:space="0" w:color="auto"/>
                        <w:right w:val="none" w:sz="0" w:space="0" w:color="auto"/>
                      </w:divBdr>
                    </w:div>
                  </w:divsChild>
                </w:div>
                <w:div w:id="241645347">
                  <w:marLeft w:val="0"/>
                  <w:marRight w:val="0"/>
                  <w:marTop w:val="0"/>
                  <w:marBottom w:val="0"/>
                  <w:divBdr>
                    <w:top w:val="none" w:sz="0" w:space="0" w:color="auto"/>
                    <w:left w:val="none" w:sz="0" w:space="0" w:color="auto"/>
                    <w:bottom w:val="none" w:sz="0" w:space="0" w:color="auto"/>
                    <w:right w:val="none" w:sz="0" w:space="0" w:color="auto"/>
                  </w:divBdr>
                  <w:divsChild>
                    <w:div w:id="1317414645">
                      <w:marLeft w:val="0"/>
                      <w:marRight w:val="0"/>
                      <w:marTop w:val="0"/>
                      <w:marBottom w:val="0"/>
                      <w:divBdr>
                        <w:top w:val="none" w:sz="0" w:space="0" w:color="auto"/>
                        <w:left w:val="none" w:sz="0" w:space="0" w:color="auto"/>
                        <w:bottom w:val="none" w:sz="0" w:space="0" w:color="auto"/>
                        <w:right w:val="none" w:sz="0" w:space="0" w:color="auto"/>
                      </w:divBdr>
                    </w:div>
                  </w:divsChild>
                </w:div>
                <w:div w:id="127355455">
                  <w:marLeft w:val="0"/>
                  <w:marRight w:val="0"/>
                  <w:marTop w:val="0"/>
                  <w:marBottom w:val="0"/>
                  <w:divBdr>
                    <w:top w:val="none" w:sz="0" w:space="0" w:color="auto"/>
                    <w:left w:val="none" w:sz="0" w:space="0" w:color="auto"/>
                    <w:bottom w:val="none" w:sz="0" w:space="0" w:color="auto"/>
                    <w:right w:val="none" w:sz="0" w:space="0" w:color="auto"/>
                  </w:divBdr>
                  <w:divsChild>
                    <w:div w:id="1094472750">
                      <w:marLeft w:val="0"/>
                      <w:marRight w:val="0"/>
                      <w:marTop w:val="0"/>
                      <w:marBottom w:val="0"/>
                      <w:divBdr>
                        <w:top w:val="none" w:sz="0" w:space="0" w:color="auto"/>
                        <w:left w:val="none" w:sz="0" w:space="0" w:color="auto"/>
                        <w:bottom w:val="none" w:sz="0" w:space="0" w:color="auto"/>
                        <w:right w:val="none" w:sz="0" w:space="0" w:color="auto"/>
                      </w:divBdr>
                    </w:div>
                  </w:divsChild>
                </w:div>
                <w:div w:id="1245988873">
                  <w:marLeft w:val="0"/>
                  <w:marRight w:val="0"/>
                  <w:marTop w:val="0"/>
                  <w:marBottom w:val="0"/>
                  <w:divBdr>
                    <w:top w:val="none" w:sz="0" w:space="0" w:color="auto"/>
                    <w:left w:val="none" w:sz="0" w:space="0" w:color="auto"/>
                    <w:bottom w:val="none" w:sz="0" w:space="0" w:color="auto"/>
                    <w:right w:val="none" w:sz="0" w:space="0" w:color="auto"/>
                  </w:divBdr>
                  <w:divsChild>
                    <w:div w:id="1594822555">
                      <w:marLeft w:val="0"/>
                      <w:marRight w:val="0"/>
                      <w:marTop w:val="0"/>
                      <w:marBottom w:val="0"/>
                      <w:divBdr>
                        <w:top w:val="none" w:sz="0" w:space="0" w:color="auto"/>
                        <w:left w:val="none" w:sz="0" w:space="0" w:color="auto"/>
                        <w:bottom w:val="none" w:sz="0" w:space="0" w:color="auto"/>
                        <w:right w:val="none" w:sz="0" w:space="0" w:color="auto"/>
                      </w:divBdr>
                    </w:div>
                  </w:divsChild>
                </w:div>
                <w:div w:id="356974942">
                  <w:marLeft w:val="0"/>
                  <w:marRight w:val="0"/>
                  <w:marTop w:val="0"/>
                  <w:marBottom w:val="0"/>
                  <w:divBdr>
                    <w:top w:val="none" w:sz="0" w:space="0" w:color="auto"/>
                    <w:left w:val="none" w:sz="0" w:space="0" w:color="auto"/>
                    <w:bottom w:val="none" w:sz="0" w:space="0" w:color="auto"/>
                    <w:right w:val="none" w:sz="0" w:space="0" w:color="auto"/>
                  </w:divBdr>
                  <w:divsChild>
                    <w:div w:id="648676703">
                      <w:marLeft w:val="0"/>
                      <w:marRight w:val="0"/>
                      <w:marTop w:val="0"/>
                      <w:marBottom w:val="0"/>
                      <w:divBdr>
                        <w:top w:val="none" w:sz="0" w:space="0" w:color="auto"/>
                        <w:left w:val="none" w:sz="0" w:space="0" w:color="auto"/>
                        <w:bottom w:val="none" w:sz="0" w:space="0" w:color="auto"/>
                        <w:right w:val="none" w:sz="0" w:space="0" w:color="auto"/>
                      </w:divBdr>
                    </w:div>
                  </w:divsChild>
                </w:div>
                <w:div w:id="1327830134">
                  <w:marLeft w:val="0"/>
                  <w:marRight w:val="0"/>
                  <w:marTop w:val="0"/>
                  <w:marBottom w:val="0"/>
                  <w:divBdr>
                    <w:top w:val="none" w:sz="0" w:space="0" w:color="auto"/>
                    <w:left w:val="none" w:sz="0" w:space="0" w:color="auto"/>
                    <w:bottom w:val="none" w:sz="0" w:space="0" w:color="auto"/>
                    <w:right w:val="none" w:sz="0" w:space="0" w:color="auto"/>
                  </w:divBdr>
                  <w:divsChild>
                    <w:div w:id="217908343">
                      <w:marLeft w:val="0"/>
                      <w:marRight w:val="0"/>
                      <w:marTop w:val="0"/>
                      <w:marBottom w:val="0"/>
                      <w:divBdr>
                        <w:top w:val="none" w:sz="0" w:space="0" w:color="auto"/>
                        <w:left w:val="none" w:sz="0" w:space="0" w:color="auto"/>
                        <w:bottom w:val="none" w:sz="0" w:space="0" w:color="auto"/>
                        <w:right w:val="none" w:sz="0" w:space="0" w:color="auto"/>
                      </w:divBdr>
                    </w:div>
                  </w:divsChild>
                </w:div>
                <w:div w:id="509678743">
                  <w:marLeft w:val="0"/>
                  <w:marRight w:val="0"/>
                  <w:marTop w:val="0"/>
                  <w:marBottom w:val="0"/>
                  <w:divBdr>
                    <w:top w:val="none" w:sz="0" w:space="0" w:color="auto"/>
                    <w:left w:val="none" w:sz="0" w:space="0" w:color="auto"/>
                    <w:bottom w:val="none" w:sz="0" w:space="0" w:color="auto"/>
                    <w:right w:val="none" w:sz="0" w:space="0" w:color="auto"/>
                  </w:divBdr>
                  <w:divsChild>
                    <w:div w:id="77754737">
                      <w:marLeft w:val="0"/>
                      <w:marRight w:val="0"/>
                      <w:marTop w:val="0"/>
                      <w:marBottom w:val="0"/>
                      <w:divBdr>
                        <w:top w:val="none" w:sz="0" w:space="0" w:color="auto"/>
                        <w:left w:val="none" w:sz="0" w:space="0" w:color="auto"/>
                        <w:bottom w:val="none" w:sz="0" w:space="0" w:color="auto"/>
                        <w:right w:val="none" w:sz="0" w:space="0" w:color="auto"/>
                      </w:divBdr>
                    </w:div>
                  </w:divsChild>
                </w:div>
                <w:div w:id="1498034319">
                  <w:marLeft w:val="0"/>
                  <w:marRight w:val="0"/>
                  <w:marTop w:val="0"/>
                  <w:marBottom w:val="0"/>
                  <w:divBdr>
                    <w:top w:val="none" w:sz="0" w:space="0" w:color="auto"/>
                    <w:left w:val="none" w:sz="0" w:space="0" w:color="auto"/>
                    <w:bottom w:val="none" w:sz="0" w:space="0" w:color="auto"/>
                    <w:right w:val="none" w:sz="0" w:space="0" w:color="auto"/>
                  </w:divBdr>
                  <w:divsChild>
                    <w:div w:id="182099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483154">
          <w:marLeft w:val="0"/>
          <w:marRight w:val="0"/>
          <w:marTop w:val="0"/>
          <w:marBottom w:val="0"/>
          <w:divBdr>
            <w:top w:val="none" w:sz="0" w:space="0" w:color="auto"/>
            <w:left w:val="none" w:sz="0" w:space="0" w:color="auto"/>
            <w:bottom w:val="none" w:sz="0" w:space="0" w:color="auto"/>
            <w:right w:val="none" w:sz="0" w:space="0" w:color="auto"/>
          </w:divBdr>
        </w:div>
        <w:div w:id="1559047418">
          <w:marLeft w:val="0"/>
          <w:marRight w:val="0"/>
          <w:marTop w:val="0"/>
          <w:marBottom w:val="0"/>
          <w:divBdr>
            <w:top w:val="none" w:sz="0" w:space="0" w:color="auto"/>
            <w:left w:val="none" w:sz="0" w:space="0" w:color="auto"/>
            <w:bottom w:val="none" w:sz="0" w:space="0" w:color="auto"/>
            <w:right w:val="none" w:sz="0" w:space="0" w:color="auto"/>
          </w:divBdr>
        </w:div>
        <w:div w:id="211507622">
          <w:marLeft w:val="0"/>
          <w:marRight w:val="0"/>
          <w:marTop w:val="0"/>
          <w:marBottom w:val="0"/>
          <w:divBdr>
            <w:top w:val="none" w:sz="0" w:space="0" w:color="auto"/>
            <w:left w:val="none" w:sz="0" w:space="0" w:color="auto"/>
            <w:bottom w:val="none" w:sz="0" w:space="0" w:color="auto"/>
            <w:right w:val="none" w:sz="0" w:space="0" w:color="auto"/>
          </w:divBdr>
        </w:div>
        <w:div w:id="1491827150">
          <w:marLeft w:val="0"/>
          <w:marRight w:val="0"/>
          <w:marTop w:val="0"/>
          <w:marBottom w:val="0"/>
          <w:divBdr>
            <w:top w:val="none" w:sz="0" w:space="0" w:color="auto"/>
            <w:left w:val="none" w:sz="0" w:space="0" w:color="auto"/>
            <w:bottom w:val="none" w:sz="0" w:space="0" w:color="auto"/>
            <w:right w:val="none" w:sz="0" w:space="0" w:color="auto"/>
          </w:divBdr>
          <w:divsChild>
            <w:div w:id="821773713">
              <w:marLeft w:val="-75"/>
              <w:marRight w:val="0"/>
              <w:marTop w:val="30"/>
              <w:marBottom w:val="30"/>
              <w:divBdr>
                <w:top w:val="none" w:sz="0" w:space="0" w:color="auto"/>
                <w:left w:val="none" w:sz="0" w:space="0" w:color="auto"/>
                <w:bottom w:val="none" w:sz="0" w:space="0" w:color="auto"/>
                <w:right w:val="none" w:sz="0" w:space="0" w:color="auto"/>
              </w:divBdr>
              <w:divsChild>
                <w:div w:id="1749766320">
                  <w:marLeft w:val="0"/>
                  <w:marRight w:val="0"/>
                  <w:marTop w:val="0"/>
                  <w:marBottom w:val="0"/>
                  <w:divBdr>
                    <w:top w:val="none" w:sz="0" w:space="0" w:color="auto"/>
                    <w:left w:val="none" w:sz="0" w:space="0" w:color="auto"/>
                    <w:bottom w:val="none" w:sz="0" w:space="0" w:color="auto"/>
                    <w:right w:val="none" w:sz="0" w:space="0" w:color="auto"/>
                  </w:divBdr>
                  <w:divsChild>
                    <w:div w:id="1443181421">
                      <w:marLeft w:val="0"/>
                      <w:marRight w:val="0"/>
                      <w:marTop w:val="0"/>
                      <w:marBottom w:val="0"/>
                      <w:divBdr>
                        <w:top w:val="none" w:sz="0" w:space="0" w:color="auto"/>
                        <w:left w:val="none" w:sz="0" w:space="0" w:color="auto"/>
                        <w:bottom w:val="none" w:sz="0" w:space="0" w:color="auto"/>
                        <w:right w:val="none" w:sz="0" w:space="0" w:color="auto"/>
                      </w:divBdr>
                    </w:div>
                  </w:divsChild>
                </w:div>
                <w:div w:id="78869886">
                  <w:marLeft w:val="0"/>
                  <w:marRight w:val="0"/>
                  <w:marTop w:val="0"/>
                  <w:marBottom w:val="0"/>
                  <w:divBdr>
                    <w:top w:val="none" w:sz="0" w:space="0" w:color="auto"/>
                    <w:left w:val="none" w:sz="0" w:space="0" w:color="auto"/>
                    <w:bottom w:val="none" w:sz="0" w:space="0" w:color="auto"/>
                    <w:right w:val="none" w:sz="0" w:space="0" w:color="auto"/>
                  </w:divBdr>
                  <w:divsChild>
                    <w:div w:id="151070196">
                      <w:marLeft w:val="0"/>
                      <w:marRight w:val="0"/>
                      <w:marTop w:val="0"/>
                      <w:marBottom w:val="0"/>
                      <w:divBdr>
                        <w:top w:val="none" w:sz="0" w:space="0" w:color="auto"/>
                        <w:left w:val="none" w:sz="0" w:space="0" w:color="auto"/>
                        <w:bottom w:val="none" w:sz="0" w:space="0" w:color="auto"/>
                        <w:right w:val="none" w:sz="0" w:space="0" w:color="auto"/>
                      </w:divBdr>
                    </w:div>
                  </w:divsChild>
                </w:div>
                <w:div w:id="1994334132">
                  <w:marLeft w:val="0"/>
                  <w:marRight w:val="0"/>
                  <w:marTop w:val="0"/>
                  <w:marBottom w:val="0"/>
                  <w:divBdr>
                    <w:top w:val="none" w:sz="0" w:space="0" w:color="auto"/>
                    <w:left w:val="none" w:sz="0" w:space="0" w:color="auto"/>
                    <w:bottom w:val="none" w:sz="0" w:space="0" w:color="auto"/>
                    <w:right w:val="none" w:sz="0" w:space="0" w:color="auto"/>
                  </w:divBdr>
                  <w:divsChild>
                    <w:div w:id="2064331969">
                      <w:marLeft w:val="0"/>
                      <w:marRight w:val="0"/>
                      <w:marTop w:val="0"/>
                      <w:marBottom w:val="0"/>
                      <w:divBdr>
                        <w:top w:val="none" w:sz="0" w:space="0" w:color="auto"/>
                        <w:left w:val="none" w:sz="0" w:space="0" w:color="auto"/>
                        <w:bottom w:val="none" w:sz="0" w:space="0" w:color="auto"/>
                        <w:right w:val="none" w:sz="0" w:space="0" w:color="auto"/>
                      </w:divBdr>
                    </w:div>
                  </w:divsChild>
                </w:div>
                <w:div w:id="698356949">
                  <w:marLeft w:val="0"/>
                  <w:marRight w:val="0"/>
                  <w:marTop w:val="0"/>
                  <w:marBottom w:val="0"/>
                  <w:divBdr>
                    <w:top w:val="none" w:sz="0" w:space="0" w:color="auto"/>
                    <w:left w:val="none" w:sz="0" w:space="0" w:color="auto"/>
                    <w:bottom w:val="none" w:sz="0" w:space="0" w:color="auto"/>
                    <w:right w:val="none" w:sz="0" w:space="0" w:color="auto"/>
                  </w:divBdr>
                  <w:divsChild>
                    <w:div w:id="1223518587">
                      <w:marLeft w:val="0"/>
                      <w:marRight w:val="0"/>
                      <w:marTop w:val="0"/>
                      <w:marBottom w:val="0"/>
                      <w:divBdr>
                        <w:top w:val="none" w:sz="0" w:space="0" w:color="auto"/>
                        <w:left w:val="none" w:sz="0" w:space="0" w:color="auto"/>
                        <w:bottom w:val="none" w:sz="0" w:space="0" w:color="auto"/>
                        <w:right w:val="none" w:sz="0" w:space="0" w:color="auto"/>
                      </w:divBdr>
                    </w:div>
                  </w:divsChild>
                </w:div>
                <w:div w:id="1566642977">
                  <w:marLeft w:val="0"/>
                  <w:marRight w:val="0"/>
                  <w:marTop w:val="0"/>
                  <w:marBottom w:val="0"/>
                  <w:divBdr>
                    <w:top w:val="none" w:sz="0" w:space="0" w:color="auto"/>
                    <w:left w:val="none" w:sz="0" w:space="0" w:color="auto"/>
                    <w:bottom w:val="none" w:sz="0" w:space="0" w:color="auto"/>
                    <w:right w:val="none" w:sz="0" w:space="0" w:color="auto"/>
                  </w:divBdr>
                  <w:divsChild>
                    <w:div w:id="1097753105">
                      <w:marLeft w:val="0"/>
                      <w:marRight w:val="0"/>
                      <w:marTop w:val="0"/>
                      <w:marBottom w:val="0"/>
                      <w:divBdr>
                        <w:top w:val="none" w:sz="0" w:space="0" w:color="auto"/>
                        <w:left w:val="none" w:sz="0" w:space="0" w:color="auto"/>
                        <w:bottom w:val="none" w:sz="0" w:space="0" w:color="auto"/>
                        <w:right w:val="none" w:sz="0" w:space="0" w:color="auto"/>
                      </w:divBdr>
                    </w:div>
                  </w:divsChild>
                </w:div>
                <w:div w:id="660154463">
                  <w:marLeft w:val="0"/>
                  <w:marRight w:val="0"/>
                  <w:marTop w:val="0"/>
                  <w:marBottom w:val="0"/>
                  <w:divBdr>
                    <w:top w:val="none" w:sz="0" w:space="0" w:color="auto"/>
                    <w:left w:val="none" w:sz="0" w:space="0" w:color="auto"/>
                    <w:bottom w:val="none" w:sz="0" w:space="0" w:color="auto"/>
                    <w:right w:val="none" w:sz="0" w:space="0" w:color="auto"/>
                  </w:divBdr>
                  <w:divsChild>
                    <w:div w:id="1890258579">
                      <w:marLeft w:val="0"/>
                      <w:marRight w:val="0"/>
                      <w:marTop w:val="0"/>
                      <w:marBottom w:val="0"/>
                      <w:divBdr>
                        <w:top w:val="none" w:sz="0" w:space="0" w:color="auto"/>
                        <w:left w:val="none" w:sz="0" w:space="0" w:color="auto"/>
                        <w:bottom w:val="none" w:sz="0" w:space="0" w:color="auto"/>
                        <w:right w:val="none" w:sz="0" w:space="0" w:color="auto"/>
                      </w:divBdr>
                    </w:div>
                  </w:divsChild>
                </w:div>
                <w:div w:id="29578069">
                  <w:marLeft w:val="0"/>
                  <w:marRight w:val="0"/>
                  <w:marTop w:val="0"/>
                  <w:marBottom w:val="0"/>
                  <w:divBdr>
                    <w:top w:val="none" w:sz="0" w:space="0" w:color="auto"/>
                    <w:left w:val="none" w:sz="0" w:space="0" w:color="auto"/>
                    <w:bottom w:val="none" w:sz="0" w:space="0" w:color="auto"/>
                    <w:right w:val="none" w:sz="0" w:space="0" w:color="auto"/>
                  </w:divBdr>
                  <w:divsChild>
                    <w:div w:id="1414665598">
                      <w:marLeft w:val="0"/>
                      <w:marRight w:val="0"/>
                      <w:marTop w:val="0"/>
                      <w:marBottom w:val="0"/>
                      <w:divBdr>
                        <w:top w:val="none" w:sz="0" w:space="0" w:color="auto"/>
                        <w:left w:val="none" w:sz="0" w:space="0" w:color="auto"/>
                        <w:bottom w:val="none" w:sz="0" w:space="0" w:color="auto"/>
                        <w:right w:val="none" w:sz="0" w:space="0" w:color="auto"/>
                      </w:divBdr>
                    </w:div>
                  </w:divsChild>
                </w:div>
                <w:div w:id="464085604">
                  <w:marLeft w:val="0"/>
                  <w:marRight w:val="0"/>
                  <w:marTop w:val="0"/>
                  <w:marBottom w:val="0"/>
                  <w:divBdr>
                    <w:top w:val="none" w:sz="0" w:space="0" w:color="auto"/>
                    <w:left w:val="none" w:sz="0" w:space="0" w:color="auto"/>
                    <w:bottom w:val="none" w:sz="0" w:space="0" w:color="auto"/>
                    <w:right w:val="none" w:sz="0" w:space="0" w:color="auto"/>
                  </w:divBdr>
                  <w:divsChild>
                    <w:div w:id="376903589">
                      <w:marLeft w:val="0"/>
                      <w:marRight w:val="0"/>
                      <w:marTop w:val="0"/>
                      <w:marBottom w:val="0"/>
                      <w:divBdr>
                        <w:top w:val="none" w:sz="0" w:space="0" w:color="auto"/>
                        <w:left w:val="none" w:sz="0" w:space="0" w:color="auto"/>
                        <w:bottom w:val="none" w:sz="0" w:space="0" w:color="auto"/>
                        <w:right w:val="none" w:sz="0" w:space="0" w:color="auto"/>
                      </w:divBdr>
                    </w:div>
                  </w:divsChild>
                </w:div>
                <w:div w:id="1206022582">
                  <w:marLeft w:val="0"/>
                  <w:marRight w:val="0"/>
                  <w:marTop w:val="0"/>
                  <w:marBottom w:val="0"/>
                  <w:divBdr>
                    <w:top w:val="none" w:sz="0" w:space="0" w:color="auto"/>
                    <w:left w:val="none" w:sz="0" w:space="0" w:color="auto"/>
                    <w:bottom w:val="none" w:sz="0" w:space="0" w:color="auto"/>
                    <w:right w:val="none" w:sz="0" w:space="0" w:color="auto"/>
                  </w:divBdr>
                  <w:divsChild>
                    <w:div w:id="1073744555">
                      <w:marLeft w:val="0"/>
                      <w:marRight w:val="0"/>
                      <w:marTop w:val="0"/>
                      <w:marBottom w:val="0"/>
                      <w:divBdr>
                        <w:top w:val="none" w:sz="0" w:space="0" w:color="auto"/>
                        <w:left w:val="none" w:sz="0" w:space="0" w:color="auto"/>
                        <w:bottom w:val="none" w:sz="0" w:space="0" w:color="auto"/>
                        <w:right w:val="none" w:sz="0" w:space="0" w:color="auto"/>
                      </w:divBdr>
                    </w:div>
                  </w:divsChild>
                </w:div>
                <w:div w:id="1755396670">
                  <w:marLeft w:val="0"/>
                  <w:marRight w:val="0"/>
                  <w:marTop w:val="0"/>
                  <w:marBottom w:val="0"/>
                  <w:divBdr>
                    <w:top w:val="none" w:sz="0" w:space="0" w:color="auto"/>
                    <w:left w:val="none" w:sz="0" w:space="0" w:color="auto"/>
                    <w:bottom w:val="none" w:sz="0" w:space="0" w:color="auto"/>
                    <w:right w:val="none" w:sz="0" w:space="0" w:color="auto"/>
                  </w:divBdr>
                  <w:divsChild>
                    <w:div w:id="2081563787">
                      <w:marLeft w:val="0"/>
                      <w:marRight w:val="0"/>
                      <w:marTop w:val="0"/>
                      <w:marBottom w:val="0"/>
                      <w:divBdr>
                        <w:top w:val="none" w:sz="0" w:space="0" w:color="auto"/>
                        <w:left w:val="none" w:sz="0" w:space="0" w:color="auto"/>
                        <w:bottom w:val="none" w:sz="0" w:space="0" w:color="auto"/>
                        <w:right w:val="none" w:sz="0" w:space="0" w:color="auto"/>
                      </w:divBdr>
                    </w:div>
                  </w:divsChild>
                </w:div>
                <w:div w:id="326248519">
                  <w:marLeft w:val="0"/>
                  <w:marRight w:val="0"/>
                  <w:marTop w:val="0"/>
                  <w:marBottom w:val="0"/>
                  <w:divBdr>
                    <w:top w:val="none" w:sz="0" w:space="0" w:color="auto"/>
                    <w:left w:val="none" w:sz="0" w:space="0" w:color="auto"/>
                    <w:bottom w:val="none" w:sz="0" w:space="0" w:color="auto"/>
                    <w:right w:val="none" w:sz="0" w:space="0" w:color="auto"/>
                  </w:divBdr>
                  <w:divsChild>
                    <w:div w:id="1674985984">
                      <w:marLeft w:val="0"/>
                      <w:marRight w:val="0"/>
                      <w:marTop w:val="0"/>
                      <w:marBottom w:val="0"/>
                      <w:divBdr>
                        <w:top w:val="none" w:sz="0" w:space="0" w:color="auto"/>
                        <w:left w:val="none" w:sz="0" w:space="0" w:color="auto"/>
                        <w:bottom w:val="none" w:sz="0" w:space="0" w:color="auto"/>
                        <w:right w:val="none" w:sz="0" w:space="0" w:color="auto"/>
                      </w:divBdr>
                    </w:div>
                  </w:divsChild>
                </w:div>
                <w:div w:id="2026320484">
                  <w:marLeft w:val="0"/>
                  <w:marRight w:val="0"/>
                  <w:marTop w:val="0"/>
                  <w:marBottom w:val="0"/>
                  <w:divBdr>
                    <w:top w:val="none" w:sz="0" w:space="0" w:color="auto"/>
                    <w:left w:val="none" w:sz="0" w:space="0" w:color="auto"/>
                    <w:bottom w:val="none" w:sz="0" w:space="0" w:color="auto"/>
                    <w:right w:val="none" w:sz="0" w:space="0" w:color="auto"/>
                  </w:divBdr>
                  <w:divsChild>
                    <w:div w:id="1343316715">
                      <w:marLeft w:val="0"/>
                      <w:marRight w:val="0"/>
                      <w:marTop w:val="0"/>
                      <w:marBottom w:val="0"/>
                      <w:divBdr>
                        <w:top w:val="none" w:sz="0" w:space="0" w:color="auto"/>
                        <w:left w:val="none" w:sz="0" w:space="0" w:color="auto"/>
                        <w:bottom w:val="none" w:sz="0" w:space="0" w:color="auto"/>
                        <w:right w:val="none" w:sz="0" w:space="0" w:color="auto"/>
                      </w:divBdr>
                    </w:div>
                  </w:divsChild>
                </w:div>
                <w:div w:id="1041246943">
                  <w:marLeft w:val="0"/>
                  <w:marRight w:val="0"/>
                  <w:marTop w:val="0"/>
                  <w:marBottom w:val="0"/>
                  <w:divBdr>
                    <w:top w:val="none" w:sz="0" w:space="0" w:color="auto"/>
                    <w:left w:val="none" w:sz="0" w:space="0" w:color="auto"/>
                    <w:bottom w:val="none" w:sz="0" w:space="0" w:color="auto"/>
                    <w:right w:val="none" w:sz="0" w:space="0" w:color="auto"/>
                  </w:divBdr>
                  <w:divsChild>
                    <w:div w:id="944310467">
                      <w:marLeft w:val="0"/>
                      <w:marRight w:val="0"/>
                      <w:marTop w:val="0"/>
                      <w:marBottom w:val="0"/>
                      <w:divBdr>
                        <w:top w:val="none" w:sz="0" w:space="0" w:color="auto"/>
                        <w:left w:val="none" w:sz="0" w:space="0" w:color="auto"/>
                        <w:bottom w:val="none" w:sz="0" w:space="0" w:color="auto"/>
                        <w:right w:val="none" w:sz="0" w:space="0" w:color="auto"/>
                      </w:divBdr>
                    </w:div>
                  </w:divsChild>
                </w:div>
                <w:div w:id="1921404410">
                  <w:marLeft w:val="0"/>
                  <w:marRight w:val="0"/>
                  <w:marTop w:val="0"/>
                  <w:marBottom w:val="0"/>
                  <w:divBdr>
                    <w:top w:val="none" w:sz="0" w:space="0" w:color="auto"/>
                    <w:left w:val="none" w:sz="0" w:space="0" w:color="auto"/>
                    <w:bottom w:val="none" w:sz="0" w:space="0" w:color="auto"/>
                    <w:right w:val="none" w:sz="0" w:space="0" w:color="auto"/>
                  </w:divBdr>
                  <w:divsChild>
                    <w:div w:id="1266570028">
                      <w:marLeft w:val="0"/>
                      <w:marRight w:val="0"/>
                      <w:marTop w:val="0"/>
                      <w:marBottom w:val="0"/>
                      <w:divBdr>
                        <w:top w:val="none" w:sz="0" w:space="0" w:color="auto"/>
                        <w:left w:val="none" w:sz="0" w:space="0" w:color="auto"/>
                        <w:bottom w:val="none" w:sz="0" w:space="0" w:color="auto"/>
                        <w:right w:val="none" w:sz="0" w:space="0" w:color="auto"/>
                      </w:divBdr>
                    </w:div>
                  </w:divsChild>
                </w:div>
                <w:div w:id="1305507777">
                  <w:marLeft w:val="0"/>
                  <w:marRight w:val="0"/>
                  <w:marTop w:val="0"/>
                  <w:marBottom w:val="0"/>
                  <w:divBdr>
                    <w:top w:val="none" w:sz="0" w:space="0" w:color="auto"/>
                    <w:left w:val="none" w:sz="0" w:space="0" w:color="auto"/>
                    <w:bottom w:val="none" w:sz="0" w:space="0" w:color="auto"/>
                    <w:right w:val="none" w:sz="0" w:space="0" w:color="auto"/>
                  </w:divBdr>
                  <w:divsChild>
                    <w:div w:id="341710515">
                      <w:marLeft w:val="0"/>
                      <w:marRight w:val="0"/>
                      <w:marTop w:val="0"/>
                      <w:marBottom w:val="0"/>
                      <w:divBdr>
                        <w:top w:val="none" w:sz="0" w:space="0" w:color="auto"/>
                        <w:left w:val="none" w:sz="0" w:space="0" w:color="auto"/>
                        <w:bottom w:val="none" w:sz="0" w:space="0" w:color="auto"/>
                        <w:right w:val="none" w:sz="0" w:space="0" w:color="auto"/>
                      </w:divBdr>
                    </w:div>
                  </w:divsChild>
                </w:div>
                <w:div w:id="1079985914">
                  <w:marLeft w:val="0"/>
                  <w:marRight w:val="0"/>
                  <w:marTop w:val="0"/>
                  <w:marBottom w:val="0"/>
                  <w:divBdr>
                    <w:top w:val="none" w:sz="0" w:space="0" w:color="auto"/>
                    <w:left w:val="none" w:sz="0" w:space="0" w:color="auto"/>
                    <w:bottom w:val="none" w:sz="0" w:space="0" w:color="auto"/>
                    <w:right w:val="none" w:sz="0" w:space="0" w:color="auto"/>
                  </w:divBdr>
                  <w:divsChild>
                    <w:div w:id="1656183753">
                      <w:marLeft w:val="0"/>
                      <w:marRight w:val="0"/>
                      <w:marTop w:val="0"/>
                      <w:marBottom w:val="0"/>
                      <w:divBdr>
                        <w:top w:val="none" w:sz="0" w:space="0" w:color="auto"/>
                        <w:left w:val="none" w:sz="0" w:space="0" w:color="auto"/>
                        <w:bottom w:val="none" w:sz="0" w:space="0" w:color="auto"/>
                        <w:right w:val="none" w:sz="0" w:space="0" w:color="auto"/>
                      </w:divBdr>
                    </w:div>
                  </w:divsChild>
                </w:div>
                <w:div w:id="2128618872">
                  <w:marLeft w:val="0"/>
                  <w:marRight w:val="0"/>
                  <w:marTop w:val="0"/>
                  <w:marBottom w:val="0"/>
                  <w:divBdr>
                    <w:top w:val="none" w:sz="0" w:space="0" w:color="auto"/>
                    <w:left w:val="none" w:sz="0" w:space="0" w:color="auto"/>
                    <w:bottom w:val="none" w:sz="0" w:space="0" w:color="auto"/>
                    <w:right w:val="none" w:sz="0" w:space="0" w:color="auto"/>
                  </w:divBdr>
                  <w:divsChild>
                    <w:div w:id="2078475428">
                      <w:marLeft w:val="0"/>
                      <w:marRight w:val="0"/>
                      <w:marTop w:val="0"/>
                      <w:marBottom w:val="0"/>
                      <w:divBdr>
                        <w:top w:val="none" w:sz="0" w:space="0" w:color="auto"/>
                        <w:left w:val="none" w:sz="0" w:space="0" w:color="auto"/>
                        <w:bottom w:val="none" w:sz="0" w:space="0" w:color="auto"/>
                        <w:right w:val="none" w:sz="0" w:space="0" w:color="auto"/>
                      </w:divBdr>
                    </w:div>
                  </w:divsChild>
                </w:div>
                <w:div w:id="1579093172">
                  <w:marLeft w:val="0"/>
                  <w:marRight w:val="0"/>
                  <w:marTop w:val="0"/>
                  <w:marBottom w:val="0"/>
                  <w:divBdr>
                    <w:top w:val="none" w:sz="0" w:space="0" w:color="auto"/>
                    <w:left w:val="none" w:sz="0" w:space="0" w:color="auto"/>
                    <w:bottom w:val="none" w:sz="0" w:space="0" w:color="auto"/>
                    <w:right w:val="none" w:sz="0" w:space="0" w:color="auto"/>
                  </w:divBdr>
                  <w:divsChild>
                    <w:div w:id="1858352234">
                      <w:marLeft w:val="0"/>
                      <w:marRight w:val="0"/>
                      <w:marTop w:val="0"/>
                      <w:marBottom w:val="0"/>
                      <w:divBdr>
                        <w:top w:val="none" w:sz="0" w:space="0" w:color="auto"/>
                        <w:left w:val="none" w:sz="0" w:space="0" w:color="auto"/>
                        <w:bottom w:val="none" w:sz="0" w:space="0" w:color="auto"/>
                        <w:right w:val="none" w:sz="0" w:space="0" w:color="auto"/>
                      </w:divBdr>
                    </w:div>
                  </w:divsChild>
                </w:div>
                <w:div w:id="1868179439">
                  <w:marLeft w:val="0"/>
                  <w:marRight w:val="0"/>
                  <w:marTop w:val="0"/>
                  <w:marBottom w:val="0"/>
                  <w:divBdr>
                    <w:top w:val="none" w:sz="0" w:space="0" w:color="auto"/>
                    <w:left w:val="none" w:sz="0" w:space="0" w:color="auto"/>
                    <w:bottom w:val="none" w:sz="0" w:space="0" w:color="auto"/>
                    <w:right w:val="none" w:sz="0" w:space="0" w:color="auto"/>
                  </w:divBdr>
                  <w:divsChild>
                    <w:div w:id="1732925712">
                      <w:marLeft w:val="0"/>
                      <w:marRight w:val="0"/>
                      <w:marTop w:val="0"/>
                      <w:marBottom w:val="0"/>
                      <w:divBdr>
                        <w:top w:val="none" w:sz="0" w:space="0" w:color="auto"/>
                        <w:left w:val="none" w:sz="0" w:space="0" w:color="auto"/>
                        <w:bottom w:val="none" w:sz="0" w:space="0" w:color="auto"/>
                        <w:right w:val="none" w:sz="0" w:space="0" w:color="auto"/>
                      </w:divBdr>
                    </w:div>
                  </w:divsChild>
                </w:div>
                <w:div w:id="1629817316">
                  <w:marLeft w:val="0"/>
                  <w:marRight w:val="0"/>
                  <w:marTop w:val="0"/>
                  <w:marBottom w:val="0"/>
                  <w:divBdr>
                    <w:top w:val="none" w:sz="0" w:space="0" w:color="auto"/>
                    <w:left w:val="none" w:sz="0" w:space="0" w:color="auto"/>
                    <w:bottom w:val="none" w:sz="0" w:space="0" w:color="auto"/>
                    <w:right w:val="none" w:sz="0" w:space="0" w:color="auto"/>
                  </w:divBdr>
                  <w:divsChild>
                    <w:div w:id="538586434">
                      <w:marLeft w:val="0"/>
                      <w:marRight w:val="0"/>
                      <w:marTop w:val="0"/>
                      <w:marBottom w:val="0"/>
                      <w:divBdr>
                        <w:top w:val="none" w:sz="0" w:space="0" w:color="auto"/>
                        <w:left w:val="none" w:sz="0" w:space="0" w:color="auto"/>
                        <w:bottom w:val="none" w:sz="0" w:space="0" w:color="auto"/>
                        <w:right w:val="none" w:sz="0" w:space="0" w:color="auto"/>
                      </w:divBdr>
                    </w:div>
                  </w:divsChild>
                </w:div>
                <w:div w:id="2046052216">
                  <w:marLeft w:val="0"/>
                  <w:marRight w:val="0"/>
                  <w:marTop w:val="0"/>
                  <w:marBottom w:val="0"/>
                  <w:divBdr>
                    <w:top w:val="none" w:sz="0" w:space="0" w:color="auto"/>
                    <w:left w:val="none" w:sz="0" w:space="0" w:color="auto"/>
                    <w:bottom w:val="none" w:sz="0" w:space="0" w:color="auto"/>
                    <w:right w:val="none" w:sz="0" w:space="0" w:color="auto"/>
                  </w:divBdr>
                  <w:divsChild>
                    <w:div w:id="1790851222">
                      <w:marLeft w:val="0"/>
                      <w:marRight w:val="0"/>
                      <w:marTop w:val="0"/>
                      <w:marBottom w:val="0"/>
                      <w:divBdr>
                        <w:top w:val="none" w:sz="0" w:space="0" w:color="auto"/>
                        <w:left w:val="none" w:sz="0" w:space="0" w:color="auto"/>
                        <w:bottom w:val="none" w:sz="0" w:space="0" w:color="auto"/>
                        <w:right w:val="none" w:sz="0" w:space="0" w:color="auto"/>
                      </w:divBdr>
                    </w:div>
                  </w:divsChild>
                </w:div>
                <w:div w:id="1181550073">
                  <w:marLeft w:val="0"/>
                  <w:marRight w:val="0"/>
                  <w:marTop w:val="0"/>
                  <w:marBottom w:val="0"/>
                  <w:divBdr>
                    <w:top w:val="none" w:sz="0" w:space="0" w:color="auto"/>
                    <w:left w:val="none" w:sz="0" w:space="0" w:color="auto"/>
                    <w:bottom w:val="none" w:sz="0" w:space="0" w:color="auto"/>
                    <w:right w:val="none" w:sz="0" w:space="0" w:color="auto"/>
                  </w:divBdr>
                  <w:divsChild>
                    <w:div w:id="140078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004463">
          <w:marLeft w:val="0"/>
          <w:marRight w:val="0"/>
          <w:marTop w:val="0"/>
          <w:marBottom w:val="0"/>
          <w:divBdr>
            <w:top w:val="none" w:sz="0" w:space="0" w:color="auto"/>
            <w:left w:val="none" w:sz="0" w:space="0" w:color="auto"/>
            <w:bottom w:val="none" w:sz="0" w:space="0" w:color="auto"/>
            <w:right w:val="none" w:sz="0" w:space="0" w:color="auto"/>
          </w:divBdr>
        </w:div>
        <w:div w:id="1182277610">
          <w:marLeft w:val="0"/>
          <w:marRight w:val="0"/>
          <w:marTop w:val="0"/>
          <w:marBottom w:val="0"/>
          <w:divBdr>
            <w:top w:val="none" w:sz="0" w:space="0" w:color="auto"/>
            <w:left w:val="none" w:sz="0" w:space="0" w:color="auto"/>
            <w:bottom w:val="none" w:sz="0" w:space="0" w:color="auto"/>
            <w:right w:val="none" w:sz="0" w:space="0" w:color="auto"/>
          </w:divBdr>
        </w:div>
        <w:div w:id="1527600373">
          <w:marLeft w:val="0"/>
          <w:marRight w:val="0"/>
          <w:marTop w:val="0"/>
          <w:marBottom w:val="0"/>
          <w:divBdr>
            <w:top w:val="none" w:sz="0" w:space="0" w:color="auto"/>
            <w:left w:val="none" w:sz="0" w:space="0" w:color="auto"/>
            <w:bottom w:val="none" w:sz="0" w:space="0" w:color="auto"/>
            <w:right w:val="none" w:sz="0" w:space="0" w:color="auto"/>
          </w:divBdr>
        </w:div>
        <w:div w:id="1368523751">
          <w:marLeft w:val="0"/>
          <w:marRight w:val="0"/>
          <w:marTop w:val="0"/>
          <w:marBottom w:val="0"/>
          <w:divBdr>
            <w:top w:val="none" w:sz="0" w:space="0" w:color="auto"/>
            <w:left w:val="none" w:sz="0" w:space="0" w:color="auto"/>
            <w:bottom w:val="none" w:sz="0" w:space="0" w:color="auto"/>
            <w:right w:val="none" w:sz="0" w:space="0" w:color="auto"/>
          </w:divBdr>
        </w:div>
        <w:div w:id="1244533335">
          <w:marLeft w:val="0"/>
          <w:marRight w:val="0"/>
          <w:marTop w:val="0"/>
          <w:marBottom w:val="0"/>
          <w:divBdr>
            <w:top w:val="none" w:sz="0" w:space="0" w:color="auto"/>
            <w:left w:val="none" w:sz="0" w:space="0" w:color="auto"/>
            <w:bottom w:val="none" w:sz="0" w:space="0" w:color="auto"/>
            <w:right w:val="none" w:sz="0" w:space="0" w:color="auto"/>
          </w:divBdr>
        </w:div>
        <w:div w:id="415638368">
          <w:marLeft w:val="0"/>
          <w:marRight w:val="0"/>
          <w:marTop w:val="0"/>
          <w:marBottom w:val="0"/>
          <w:divBdr>
            <w:top w:val="none" w:sz="0" w:space="0" w:color="auto"/>
            <w:left w:val="none" w:sz="0" w:space="0" w:color="auto"/>
            <w:bottom w:val="none" w:sz="0" w:space="0" w:color="auto"/>
            <w:right w:val="none" w:sz="0" w:space="0" w:color="auto"/>
          </w:divBdr>
          <w:divsChild>
            <w:div w:id="812916238">
              <w:marLeft w:val="-75"/>
              <w:marRight w:val="0"/>
              <w:marTop w:val="30"/>
              <w:marBottom w:val="30"/>
              <w:divBdr>
                <w:top w:val="none" w:sz="0" w:space="0" w:color="auto"/>
                <w:left w:val="none" w:sz="0" w:space="0" w:color="auto"/>
                <w:bottom w:val="none" w:sz="0" w:space="0" w:color="auto"/>
                <w:right w:val="none" w:sz="0" w:space="0" w:color="auto"/>
              </w:divBdr>
              <w:divsChild>
                <w:div w:id="1495339568">
                  <w:marLeft w:val="0"/>
                  <w:marRight w:val="0"/>
                  <w:marTop w:val="0"/>
                  <w:marBottom w:val="0"/>
                  <w:divBdr>
                    <w:top w:val="none" w:sz="0" w:space="0" w:color="auto"/>
                    <w:left w:val="none" w:sz="0" w:space="0" w:color="auto"/>
                    <w:bottom w:val="none" w:sz="0" w:space="0" w:color="auto"/>
                    <w:right w:val="none" w:sz="0" w:space="0" w:color="auto"/>
                  </w:divBdr>
                  <w:divsChild>
                    <w:div w:id="848569849">
                      <w:marLeft w:val="0"/>
                      <w:marRight w:val="0"/>
                      <w:marTop w:val="0"/>
                      <w:marBottom w:val="0"/>
                      <w:divBdr>
                        <w:top w:val="none" w:sz="0" w:space="0" w:color="auto"/>
                        <w:left w:val="none" w:sz="0" w:space="0" w:color="auto"/>
                        <w:bottom w:val="none" w:sz="0" w:space="0" w:color="auto"/>
                        <w:right w:val="none" w:sz="0" w:space="0" w:color="auto"/>
                      </w:divBdr>
                    </w:div>
                  </w:divsChild>
                </w:div>
                <w:div w:id="29651423">
                  <w:marLeft w:val="0"/>
                  <w:marRight w:val="0"/>
                  <w:marTop w:val="0"/>
                  <w:marBottom w:val="0"/>
                  <w:divBdr>
                    <w:top w:val="none" w:sz="0" w:space="0" w:color="auto"/>
                    <w:left w:val="none" w:sz="0" w:space="0" w:color="auto"/>
                    <w:bottom w:val="none" w:sz="0" w:space="0" w:color="auto"/>
                    <w:right w:val="none" w:sz="0" w:space="0" w:color="auto"/>
                  </w:divBdr>
                  <w:divsChild>
                    <w:div w:id="1246693920">
                      <w:marLeft w:val="0"/>
                      <w:marRight w:val="0"/>
                      <w:marTop w:val="0"/>
                      <w:marBottom w:val="0"/>
                      <w:divBdr>
                        <w:top w:val="none" w:sz="0" w:space="0" w:color="auto"/>
                        <w:left w:val="none" w:sz="0" w:space="0" w:color="auto"/>
                        <w:bottom w:val="none" w:sz="0" w:space="0" w:color="auto"/>
                        <w:right w:val="none" w:sz="0" w:space="0" w:color="auto"/>
                      </w:divBdr>
                    </w:div>
                  </w:divsChild>
                </w:div>
                <w:div w:id="1401249873">
                  <w:marLeft w:val="0"/>
                  <w:marRight w:val="0"/>
                  <w:marTop w:val="0"/>
                  <w:marBottom w:val="0"/>
                  <w:divBdr>
                    <w:top w:val="none" w:sz="0" w:space="0" w:color="auto"/>
                    <w:left w:val="none" w:sz="0" w:space="0" w:color="auto"/>
                    <w:bottom w:val="none" w:sz="0" w:space="0" w:color="auto"/>
                    <w:right w:val="none" w:sz="0" w:space="0" w:color="auto"/>
                  </w:divBdr>
                  <w:divsChild>
                    <w:div w:id="610019706">
                      <w:marLeft w:val="0"/>
                      <w:marRight w:val="0"/>
                      <w:marTop w:val="0"/>
                      <w:marBottom w:val="0"/>
                      <w:divBdr>
                        <w:top w:val="none" w:sz="0" w:space="0" w:color="auto"/>
                        <w:left w:val="none" w:sz="0" w:space="0" w:color="auto"/>
                        <w:bottom w:val="none" w:sz="0" w:space="0" w:color="auto"/>
                        <w:right w:val="none" w:sz="0" w:space="0" w:color="auto"/>
                      </w:divBdr>
                    </w:div>
                  </w:divsChild>
                </w:div>
                <w:div w:id="1005981561">
                  <w:marLeft w:val="0"/>
                  <w:marRight w:val="0"/>
                  <w:marTop w:val="0"/>
                  <w:marBottom w:val="0"/>
                  <w:divBdr>
                    <w:top w:val="none" w:sz="0" w:space="0" w:color="auto"/>
                    <w:left w:val="none" w:sz="0" w:space="0" w:color="auto"/>
                    <w:bottom w:val="none" w:sz="0" w:space="0" w:color="auto"/>
                    <w:right w:val="none" w:sz="0" w:space="0" w:color="auto"/>
                  </w:divBdr>
                  <w:divsChild>
                    <w:div w:id="408311001">
                      <w:marLeft w:val="0"/>
                      <w:marRight w:val="0"/>
                      <w:marTop w:val="0"/>
                      <w:marBottom w:val="0"/>
                      <w:divBdr>
                        <w:top w:val="none" w:sz="0" w:space="0" w:color="auto"/>
                        <w:left w:val="none" w:sz="0" w:space="0" w:color="auto"/>
                        <w:bottom w:val="none" w:sz="0" w:space="0" w:color="auto"/>
                        <w:right w:val="none" w:sz="0" w:space="0" w:color="auto"/>
                      </w:divBdr>
                    </w:div>
                  </w:divsChild>
                </w:div>
                <w:div w:id="1297830126">
                  <w:marLeft w:val="0"/>
                  <w:marRight w:val="0"/>
                  <w:marTop w:val="0"/>
                  <w:marBottom w:val="0"/>
                  <w:divBdr>
                    <w:top w:val="none" w:sz="0" w:space="0" w:color="auto"/>
                    <w:left w:val="none" w:sz="0" w:space="0" w:color="auto"/>
                    <w:bottom w:val="none" w:sz="0" w:space="0" w:color="auto"/>
                    <w:right w:val="none" w:sz="0" w:space="0" w:color="auto"/>
                  </w:divBdr>
                  <w:divsChild>
                    <w:div w:id="580603992">
                      <w:marLeft w:val="0"/>
                      <w:marRight w:val="0"/>
                      <w:marTop w:val="0"/>
                      <w:marBottom w:val="0"/>
                      <w:divBdr>
                        <w:top w:val="none" w:sz="0" w:space="0" w:color="auto"/>
                        <w:left w:val="none" w:sz="0" w:space="0" w:color="auto"/>
                        <w:bottom w:val="none" w:sz="0" w:space="0" w:color="auto"/>
                        <w:right w:val="none" w:sz="0" w:space="0" w:color="auto"/>
                      </w:divBdr>
                    </w:div>
                  </w:divsChild>
                </w:div>
                <w:div w:id="1116868483">
                  <w:marLeft w:val="0"/>
                  <w:marRight w:val="0"/>
                  <w:marTop w:val="0"/>
                  <w:marBottom w:val="0"/>
                  <w:divBdr>
                    <w:top w:val="none" w:sz="0" w:space="0" w:color="auto"/>
                    <w:left w:val="none" w:sz="0" w:space="0" w:color="auto"/>
                    <w:bottom w:val="none" w:sz="0" w:space="0" w:color="auto"/>
                    <w:right w:val="none" w:sz="0" w:space="0" w:color="auto"/>
                  </w:divBdr>
                  <w:divsChild>
                    <w:div w:id="1664821609">
                      <w:marLeft w:val="0"/>
                      <w:marRight w:val="0"/>
                      <w:marTop w:val="0"/>
                      <w:marBottom w:val="0"/>
                      <w:divBdr>
                        <w:top w:val="none" w:sz="0" w:space="0" w:color="auto"/>
                        <w:left w:val="none" w:sz="0" w:space="0" w:color="auto"/>
                        <w:bottom w:val="none" w:sz="0" w:space="0" w:color="auto"/>
                        <w:right w:val="none" w:sz="0" w:space="0" w:color="auto"/>
                      </w:divBdr>
                    </w:div>
                  </w:divsChild>
                </w:div>
                <w:div w:id="2125152071">
                  <w:marLeft w:val="0"/>
                  <w:marRight w:val="0"/>
                  <w:marTop w:val="0"/>
                  <w:marBottom w:val="0"/>
                  <w:divBdr>
                    <w:top w:val="none" w:sz="0" w:space="0" w:color="auto"/>
                    <w:left w:val="none" w:sz="0" w:space="0" w:color="auto"/>
                    <w:bottom w:val="none" w:sz="0" w:space="0" w:color="auto"/>
                    <w:right w:val="none" w:sz="0" w:space="0" w:color="auto"/>
                  </w:divBdr>
                  <w:divsChild>
                    <w:div w:id="490217951">
                      <w:marLeft w:val="0"/>
                      <w:marRight w:val="0"/>
                      <w:marTop w:val="0"/>
                      <w:marBottom w:val="0"/>
                      <w:divBdr>
                        <w:top w:val="none" w:sz="0" w:space="0" w:color="auto"/>
                        <w:left w:val="none" w:sz="0" w:space="0" w:color="auto"/>
                        <w:bottom w:val="none" w:sz="0" w:space="0" w:color="auto"/>
                        <w:right w:val="none" w:sz="0" w:space="0" w:color="auto"/>
                      </w:divBdr>
                    </w:div>
                  </w:divsChild>
                </w:div>
                <w:div w:id="774863324">
                  <w:marLeft w:val="0"/>
                  <w:marRight w:val="0"/>
                  <w:marTop w:val="0"/>
                  <w:marBottom w:val="0"/>
                  <w:divBdr>
                    <w:top w:val="none" w:sz="0" w:space="0" w:color="auto"/>
                    <w:left w:val="none" w:sz="0" w:space="0" w:color="auto"/>
                    <w:bottom w:val="none" w:sz="0" w:space="0" w:color="auto"/>
                    <w:right w:val="none" w:sz="0" w:space="0" w:color="auto"/>
                  </w:divBdr>
                  <w:divsChild>
                    <w:div w:id="528180355">
                      <w:marLeft w:val="0"/>
                      <w:marRight w:val="0"/>
                      <w:marTop w:val="0"/>
                      <w:marBottom w:val="0"/>
                      <w:divBdr>
                        <w:top w:val="none" w:sz="0" w:space="0" w:color="auto"/>
                        <w:left w:val="none" w:sz="0" w:space="0" w:color="auto"/>
                        <w:bottom w:val="none" w:sz="0" w:space="0" w:color="auto"/>
                        <w:right w:val="none" w:sz="0" w:space="0" w:color="auto"/>
                      </w:divBdr>
                    </w:div>
                  </w:divsChild>
                </w:div>
                <w:div w:id="1411734683">
                  <w:marLeft w:val="0"/>
                  <w:marRight w:val="0"/>
                  <w:marTop w:val="0"/>
                  <w:marBottom w:val="0"/>
                  <w:divBdr>
                    <w:top w:val="none" w:sz="0" w:space="0" w:color="auto"/>
                    <w:left w:val="none" w:sz="0" w:space="0" w:color="auto"/>
                    <w:bottom w:val="none" w:sz="0" w:space="0" w:color="auto"/>
                    <w:right w:val="none" w:sz="0" w:space="0" w:color="auto"/>
                  </w:divBdr>
                  <w:divsChild>
                    <w:div w:id="341251319">
                      <w:marLeft w:val="0"/>
                      <w:marRight w:val="0"/>
                      <w:marTop w:val="0"/>
                      <w:marBottom w:val="0"/>
                      <w:divBdr>
                        <w:top w:val="none" w:sz="0" w:space="0" w:color="auto"/>
                        <w:left w:val="none" w:sz="0" w:space="0" w:color="auto"/>
                        <w:bottom w:val="none" w:sz="0" w:space="0" w:color="auto"/>
                        <w:right w:val="none" w:sz="0" w:space="0" w:color="auto"/>
                      </w:divBdr>
                    </w:div>
                  </w:divsChild>
                </w:div>
                <w:div w:id="417598109">
                  <w:marLeft w:val="0"/>
                  <w:marRight w:val="0"/>
                  <w:marTop w:val="0"/>
                  <w:marBottom w:val="0"/>
                  <w:divBdr>
                    <w:top w:val="none" w:sz="0" w:space="0" w:color="auto"/>
                    <w:left w:val="none" w:sz="0" w:space="0" w:color="auto"/>
                    <w:bottom w:val="none" w:sz="0" w:space="0" w:color="auto"/>
                    <w:right w:val="none" w:sz="0" w:space="0" w:color="auto"/>
                  </w:divBdr>
                  <w:divsChild>
                    <w:div w:id="1281645702">
                      <w:marLeft w:val="0"/>
                      <w:marRight w:val="0"/>
                      <w:marTop w:val="0"/>
                      <w:marBottom w:val="0"/>
                      <w:divBdr>
                        <w:top w:val="none" w:sz="0" w:space="0" w:color="auto"/>
                        <w:left w:val="none" w:sz="0" w:space="0" w:color="auto"/>
                        <w:bottom w:val="none" w:sz="0" w:space="0" w:color="auto"/>
                        <w:right w:val="none" w:sz="0" w:space="0" w:color="auto"/>
                      </w:divBdr>
                    </w:div>
                  </w:divsChild>
                </w:div>
                <w:div w:id="503473868">
                  <w:marLeft w:val="0"/>
                  <w:marRight w:val="0"/>
                  <w:marTop w:val="0"/>
                  <w:marBottom w:val="0"/>
                  <w:divBdr>
                    <w:top w:val="none" w:sz="0" w:space="0" w:color="auto"/>
                    <w:left w:val="none" w:sz="0" w:space="0" w:color="auto"/>
                    <w:bottom w:val="none" w:sz="0" w:space="0" w:color="auto"/>
                    <w:right w:val="none" w:sz="0" w:space="0" w:color="auto"/>
                  </w:divBdr>
                  <w:divsChild>
                    <w:div w:id="1118796783">
                      <w:marLeft w:val="0"/>
                      <w:marRight w:val="0"/>
                      <w:marTop w:val="0"/>
                      <w:marBottom w:val="0"/>
                      <w:divBdr>
                        <w:top w:val="none" w:sz="0" w:space="0" w:color="auto"/>
                        <w:left w:val="none" w:sz="0" w:space="0" w:color="auto"/>
                        <w:bottom w:val="none" w:sz="0" w:space="0" w:color="auto"/>
                        <w:right w:val="none" w:sz="0" w:space="0" w:color="auto"/>
                      </w:divBdr>
                    </w:div>
                  </w:divsChild>
                </w:div>
                <w:div w:id="676468190">
                  <w:marLeft w:val="0"/>
                  <w:marRight w:val="0"/>
                  <w:marTop w:val="0"/>
                  <w:marBottom w:val="0"/>
                  <w:divBdr>
                    <w:top w:val="none" w:sz="0" w:space="0" w:color="auto"/>
                    <w:left w:val="none" w:sz="0" w:space="0" w:color="auto"/>
                    <w:bottom w:val="none" w:sz="0" w:space="0" w:color="auto"/>
                    <w:right w:val="none" w:sz="0" w:space="0" w:color="auto"/>
                  </w:divBdr>
                  <w:divsChild>
                    <w:div w:id="905342227">
                      <w:marLeft w:val="0"/>
                      <w:marRight w:val="0"/>
                      <w:marTop w:val="0"/>
                      <w:marBottom w:val="0"/>
                      <w:divBdr>
                        <w:top w:val="none" w:sz="0" w:space="0" w:color="auto"/>
                        <w:left w:val="none" w:sz="0" w:space="0" w:color="auto"/>
                        <w:bottom w:val="none" w:sz="0" w:space="0" w:color="auto"/>
                        <w:right w:val="none" w:sz="0" w:space="0" w:color="auto"/>
                      </w:divBdr>
                    </w:div>
                  </w:divsChild>
                </w:div>
                <w:div w:id="1496535582">
                  <w:marLeft w:val="0"/>
                  <w:marRight w:val="0"/>
                  <w:marTop w:val="0"/>
                  <w:marBottom w:val="0"/>
                  <w:divBdr>
                    <w:top w:val="none" w:sz="0" w:space="0" w:color="auto"/>
                    <w:left w:val="none" w:sz="0" w:space="0" w:color="auto"/>
                    <w:bottom w:val="none" w:sz="0" w:space="0" w:color="auto"/>
                    <w:right w:val="none" w:sz="0" w:space="0" w:color="auto"/>
                  </w:divBdr>
                  <w:divsChild>
                    <w:div w:id="1720787813">
                      <w:marLeft w:val="0"/>
                      <w:marRight w:val="0"/>
                      <w:marTop w:val="0"/>
                      <w:marBottom w:val="0"/>
                      <w:divBdr>
                        <w:top w:val="none" w:sz="0" w:space="0" w:color="auto"/>
                        <w:left w:val="none" w:sz="0" w:space="0" w:color="auto"/>
                        <w:bottom w:val="none" w:sz="0" w:space="0" w:color="auto"/>
                        <w:right w:val="none" w:sz="0" w:space="0" w:color="auto"/>
                      </w:divBdr>
                    </w:div>
                  </w:divsChild>
                </w:div>
                <w:div w:id="2137942147">
                  <w:marLeft w:val="0"/>
                  <w:marRight w:val="0"/>
                  <w:marTop w:val="0"/>
                  <w:marBottom w:val="0"/>
                  <w:divBdr>
                    <w:top w:val="none" w:sz="0" w:space="0" w:color="auto"/>
                    <w:left w:val="none" w:sz="0" w:space="0" w:color="auto"/>
                    <w:bottom w:val="none" w:sz="0" w:space="0" w:color="auto"/>
                    <w:right w:val="none" w:sz="0" w:space="0" w:color="auto"/>
                  </w:divBdr>
                  <w:divsChild>
                    <w:div w:id="1813328646">
                      <w:marLeft w:val="0"/>
                      <w:marRight w:val="0"/>
                      <w:marTop w:val="0"/>
                      <w:marBottom w:val="0"/>
                      <w:divBdr>
                        <w:top w:val="none" w:sz="0" w:space="0" w:color="auto"/>
                        <w:left w:val="none" w:sz="0" w:space="0" w:color="auto"/>
                        <w:bottom w:val="none" w:sz="0" w:space="0" w:color="auto"/>
                        <w:right w:val="none" w:sz="0" w:space="0" w:color="auto"/>
                      </w:divBdr>
                    </w:div>
                  </w:divsChild>
                </w:div>
                <w:div w:id="1904751966">
                  <w:marLeft w:val="0"/>
                  <w:marRight w:val="0"/>
                  <w:marTop w:val="0"/>
                  <w:marBottom w:val="0"/>
                  <w:divBdr>
                    <w:top w:val="none" w:sz="0" w:space="0" w:color="auto"/>
                    <w:left w:val="none" w:sz="0" w:space="0" w:color="auto"/>
                    <w:bottom w:val="none" w:sz="0" w:space="0" w:color="auto"/>
                    <w:right w:val="none" w:sz="0" w:space="0" w:color="auto"/>
                  </w:divBdr>
                  <w:divsChild>
                    <w:div w:id="38096020">
                      <w:marLeft w:val="0"/>
                      <w:marRight w:val="0"/>
                      <w:marTop w:val="0"/>
                      <w:marBottom w:val="0"/>
                      <w:divBdr>
                        <w:top w:val="none" w:sz="0" w:space="0" w:color="auto"/>
                        <w:left w:val="none" w:sz="0" w:space="0" w:color="auto"/>
                        <w:bottom w:val="none" w:sz="0" w:space="0" w:color="auto"/>
                        <w:right w:val="none" w:sz="0" w:space="0" w:color="auto"/>
                      </w:divBdr>
                    </w:div>
                  </w:divsChild>
                </w:div>
                <w:div w:id="228924468">
                  <w:marLeft w:val="0"/>
                  <w:marRight w:val="0"/>
                  <w:marTop w:val="0"/>
                  <w:marBottom w:val="0"/>
                  <w:divBdr>
                    <w:top w:val="none" w:sz="0" w:space="0" w:color="auto"/>
                    <w:left w:val="none" w:sz="0" w:space="0" w:color="auto"/>
                    <w:bottom w:val="none" w:sz="0" w:space="0" w:color="auto"/>
                    <w:right w:val="none" w:sz="0" w:space="0" w:color="auto"/>
                  </w:divBdr>
                  <w:divsChild>
                    <w:div w:id="1827358095">
                      <w:marLeft w:val="0"/>
                      <w:marRight w:val="0"/>
                      <w:marTop w:val="0"/>
                      <w:marBottom w:val="0"/>
                      <w:divBdr>
                        <w:top w:val="none" w:sz="0" w:space="0" w:color="auto"/>
                        <w:left w:val="none" w:sz="0" w:space="0" w:color="auto"/>
                        <w:bottom w:val="none" w:sz="0" w:space="0" w:color="auto"/>
                        <w:right w:val="none" w:sz="0" w:space="0" w:color="auto"/>
                      </w:divBdr>
                    </w:div>
                  </w:divsChild>
                </w:div>
                <w:div w:id="315425117">
                  <w:marLeft w:val="0"/>
                  <w:marRight w:val="0"/>
                  <w:marTop w:val="0"/>
                  <w:marBottom w:val="0"/>
                  <w:divBdr>
                    <w:top w:val="none" w:sz="0" w:space="0" w:color="auto"/>
                    <w:left w:val="none" w:sz="0" w:space="0" w:color="auto"/>
                    <w:bottom w:val="none" w:sz="0" w:space="0" w:color="auto"/>
                    <w:right w:val="none" w:sz="0" w:space="0" w:color="auto"/>
                  </w:divBdr>
                  <w:divsChild>
                    <w:div w:id="170149206">
                      <w:marLeft w:val="0"/>
                      <w:marRight w:val="0"/>
                      <w:marTop w:val="0"/>
                      <w:marBottom w:val="0"/>
                      <w:divBdr>
                        <w:top w:val="none" w:sz="0" w:space="0" w:color="auto"/>
                        <w:left w:val="none" w:sz="0" w:space="0" w:color="auto"/>
                        <w:bottom w:val="none" w:sz="0" w:space="0" w:color="auto"/>
                        <w:right w:val="none" w:sz="0" w:space="0" w:color="auto"/>
                      </w:divBdr>
                    </w:div>
                  </w:divsChild>
                </w:div>
                <w:div w:id="2134858246">
                  <w:marLeft w:val="0"/>
                  <w:marRight w:val="0"/>
                  <w:marTop w:val="0"/>
                  <w:marBottom w:val="0"/>
                  <w:divBdr>
                    <w:top w:val="none" w:sz="0" w:space="0" w:color="auto"/>
                    <w:left w:val="none" w:sz="0" w:space="0" w:color="auto"/>
                    <w:bottom w:val="none" w:sz="0" w:space="0" w:color="auto"/>
                    <w:right w:val="none" w:sz="0" w:space="0" w:color="auto"/>
                  </w:divBdr>
                  <w:divsChild>
                    <w:div w:id="1134981965">
                      <w:marLeft w:val="0"/>
                      <w:marRight w:val="0"/>
                      <w:marTop w:val="0"/>
                      <w:marBottom w:val="0"/>
                      <w:divBdr>
                        <w:top w:val="none" w:sz="0" w:space="0" w:color="auto"/>
                        <w:left w:val="none" w:sz="0" w:space="0" w:color="auto"/>
                        <w:bottom w:val="none" w:sz="0" w:space="0" w:color="auto"/>
                        <w:right w:val="none" w:sz="0" w:space="0" w:color="auto"/>
                      </w:divBdr>
                    </w:div>
                  </w:divsChild>
                </w:div>
                <w:div w:id="724183001">
                  <w:marLeft w:val="0"/>
                  <w:marRight w:val="0"/>
                  <w:marTop w:val="0"/>
                  <w:marBottom w:val="0"/>
                  <w:divBdr>
                    <w:top w:val="none" w:sz="0" w:space="0" w:color="auto"/>
                    <w:left w:val="none" w:sz="0" w:space="0" w:color="auto"/>
                    <w:bottom w:val="none" w:sz="0" w:space="0" w:color="auto"/>
                    <w:right w:val="none" w:sz="0" w:space="0" w:color="auto"/>
                  </w:divBdr>
                  <w:divsChild>
                    <w:div w:id="1133905264">
                      <w:marLeft w:val="0"/>
                      <w:marRight w:val="0"/>
                      <w:marTop w:val="0"/>
                      <w:marBottom w:val="0"/>
                      <w:divBdr>
                        <w:top w:val="none" w:sz="0" w:space="0" w:color="auto"/>
                        <w:left w:val="none" w:sz="0" w:space="0" w:color="auto"/>
                        <w:bottom w:val="none" w:sz="0" w:space="0" w:color="auto"/>
                        <w:right w:val="none" w:sz="0" w:space="0" w:color="auto"/>
                      </w:divBdr>
                    </w:div>
                  </w:divsChild>
                </w:div>
                <w:div w:id="353117152">
                  <w:marLeft w:val="0"/>
                  <w:marRight w:val="0"/>
                  <w:marTop w:val="0"/>
                  <w:marBottom w:val="0"/>
                  <w:divBdr>
                    <w:top w:val="none" w:sz="0" w:space="0" w:color="auto"/>
                    <w:left w:val="none" w:sz="0" w:space="0" w:color="auto"/>
                    <w:bottom w:val="none" w:sz="0" w:space="0" w:color="auto"/>
                    <w:right w:val="none" w:sz="0" w:space="0" w:color="auto"/>
                  </w:divBdr>
                  <w:divsChild>
                    <w:div w:id="1400058287">
                      <w:marLeft w:val="0"/>
                      <w:marRight w:val="0"/>
                      <w:marTop w:val="0"/>
                      <w:marBottom w:val="0"/>
                      <w:divBdr>
                        <w:top w:val="none" w:sz="0" w:space="0" w:color="auto"/>
                        <w:left w:val="none" w:sz="0" w:space="0" w:color="auto"/>
                        <w:bottom w:val="none" w:sz="0" w:space="0" w:color="auto"/>
                        <w:right w:val="none" w:sz="0" w:space="0" w:color="auto"/>
                      </w:divBdr>
                    </w:div>
                  </w:divsChild>
                </w:div>
                <w:div w:id="1771050731">
                  <w:marLeft w:val="0"/>
                  <w:marRight w:val="0"/>
                  <w:marTop w:val="0"/>
                  <w:marBottom w:val="0"/>
                  <w:divBdr>
                    <w:top w:val="none" w:sz="0" w:space="0" w:color="auto"/>
                    <w:left w:val="none" w:sz="0" w:space="0" w:color="auto"/>
                    <w:bottom w:val="none" w:sz="0" w:space="0" w:color="auto"/>
                    <w:right w:val="none" w:sz="0" w:space="0" w:color="auto"/>
                  </w:divBdr>
                  <w:divsChild>
                    <w:div w:id="1238248364">
                      <w:marLeft w:val="0"/>
                      <w:marRight w:val="0"/>
                      <w:marTop w:val="0"/>
                      <w:marBottom w:val="0"/>
                      <w:divBdr>
                        <w:top w:val="none" w:sz="0" w:space="0" w:color="auto"/>
                        <w:left w:val="none" w:sz="0" w:space="0" w:color="auto"/>
                        <w:bottom w:val="none" w:sz="0" w:space="0" w:color="auto"/>
                        <w:right w:val="none" w:sz="0" w:space="0" w:color="auto"/>
                      </w:divBdr>
                    </w:div>
                  </w:divsChild>
                </w:div>
                <w:div w:id="425543125">
                  <w:marLeft w:val="0"/>
                  <w:marRight w:val="0"/>
                  <w:marTop w:val="0"/>
                  <w:marBottom w:val="0"/>
                  <w:divBdr>
                    <w:top w:val="none" w:sz="0" w:space="0" w:color="auto"/>
                    <w:left w:val="none" w:sz="0" w:space="0" w:color="auto"/>
                    <w:bottom w:val="none" w:sz="0" w:space="0" w:color="auto"/>
                    <w:right w:val="none" w:sz="0" w:space="0" w:color="auto"/>
                  </w:divBdr>
                  <w:divsChild>
                    <w:div w:id="131506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569844">
          <w:marLeft w:val="0"/>
          <w:marRight w:val="0"/>
          <w:marTop w:val="0"/>
          <w:marBottom w:val="0"/>
          <w:divBdr>
            <w:top w:val="none" w:sz="0" w:space="0" w:color="auto"/>
            <w:left w:val="none" w:sz="0" w:space="0" w:color="auto"/>
            <w:bottom w:val="none" w:sz="0" w:space="0" w:color="auto"/>
            <w:right w:val="none" w:sz="0" w:space="0" w:color="auto"/>
          </w:divBdr>
        </w:div>
      </w:divsChild>
    </w:div>
    <w:div w:id="1088893109">
      <w:bodyDiv w:val="1"/>
      <w:marLeft w:val="0"/>
      <w:marRight w:val="0"/>
      <w:marTop w:val="0"/>
      <w:marBottom w:val="0"/>
      <w:divBdr>
        <w:top w:val="none" w:sz="0" w:space="0" w:color="auto"/>
        <w:left w:val="none" w:sz="0" w:space="0" w:color="auto"/>
        <w:bottom w:val="none" w:sz="0" w:space="0" w:color="auto"/>
        <w:right w:val="none" w:sz="0" w:space="0" w:color="auto"/>
      </w:divBdr>
    </w:div>
    <w:div w:id="1091389158">
      <w:bodyDiv w:val="1"/>
      <w:marLeft w:val="0"/>
      <w:marRight w:val="0"/>
      <w:marTop w:val="0"/>
      <w:marBottom w:val="0"/>
      <w:divBdr>
        <w:top w:val="none" w:sz="0" w:space="0" w:color="auto"/>
        <w:left w:val="none" w:sz="0" w:space="0" w:color="auto"/>
        <w:bottom w:val="none" w:sz="0" w:space="0" w:color="auto"/>
        <w:right w:val="none" w:sz="0" w:space="0" w:color="auto"/>
      </w:divBdr>
    </w:div>
    <w:div w:id="1092624292">
      <w:bodyDiv w:val="1"/>
      <w:marLeft w:val="0"/>
      <w:marRight w:val="0"/>
      <w:marTop w:val="0"/>
      <w:marBottom w:val="0"/>
      <w:divBdr>
        <w:top w:val="none" w:sz="0" w:space="0" w:color="auto"/>
        <w:left w:val="none" w:sz="0" w:space="0" w:color="auto"/>
        <w:bottom w:val="none" w:sz="0" w:space="0" w:color="auto"/>
        <w:right w:val="none" w:sz="0" w:space="0" w:color="auto"/>
      </w:divBdr>
    </w:div>
    <w:div w:id="1093740014">
      <w:bodyDiv w:val="1"/>
      <w:marLeft w:val="0"/>
      <w:marRight w:val="0"/>
      <w:marTop w:val="0"/>
      <w:marBottom w:val="0"/>
      <w:divBdr>
        <w:top w:val="none" w:sz="0" w:space="0" w:color="auto"/>
        <w:left w:val="none" w:sz="0" w:space="0" w:color="auto"/>
        <w:bottom w:val="none" w:sz="0" w:space="0" w:color="auto"/>
        <w:right w:val="none" w:sz="0" w:space="0" w:color="auto"/>
      </w:divBdr>
    </w:div>
    <w:div w:id="1131509174">
      <w:bodyDiv w:val="1"/>
      <w:marLeft w:val="0"/>
      <w:marRight w:val="0"/>
      <w:marTop w:val="0"/>
      <w:marBottom w:val="0"/>
      <w:divBdr>
        <w:top w:val="none" w:sz="0" w:space="0" w:color="auto"/>
        <w:left w:val="none" w:sz="0" w:space="0" w:color="auto"/>
        <w:bottom w:val="none" w:sz="0" w:space="0" w:color="auto"/>
        <w:right w:val="none" w:sz="0" w:space="0" w:color="auto"/>
      </w:divBdr>
    </w:div>
    <w:div w:id="1136337000">
      <w:bodyDiv w:val="1"/>
      <w:marLeft w:val="0"/>
      <w:marRight w:val="0"/>
      <w:marTop w:val="0"/>
      <w:marBottom w:val="0"/>
      <w:divBdr>
        <w:top w:val="none" w:sz="0" w:space="0" w:color="auto"/>
        <w:left w:val="none" w:sz="0" w:space="0" w:color="auto"/>
        <w:bottom w:val="none" w:sz="0" w:space="0" w:color="auto"/>
        <w:right w:val="none" w:sz="0" w:space="0" w:color="auto"/>
      </w:divBdr>
    </w:div>
    <w:div w:id="1155535651">
      <w:bodyDiv w:val="1"/>
      <w:marLeft w:val="0"/>
      <w:marRight w:val="0"/>
      <w:marTop w:val="0"/>
      <w:marBottom w:val="0"/>
      <w:divBdr>
        <w:top w:val="none" w:sz="0" w:space="0" w:color="auto"/>
        <w:left w:val="none" w:sz="0" w:space="0" w:color="auto"/>
        <w:bottom w:val="none" w:sz="0" w:space="0" w:color="auto"/>
        <w:right w:val="none" w:sz="0" w:space="0" w:color="auto"/>
      </w:divBdr>
    </w:div>
    <w:div w:id="1163205055">
      <w:bodyDiv w:val="1"/>
      <w:marLeft w:val="0"/>
      <w:marRight w:val="0"/>
      <w:marTop w:val="0"/>
      <w:marBottom w:val="0"/>
      <w:divBdr>
        <w:top w:val="none" w:sz="0" w:space="0" w:color="auto"/>
        <w:left w:val="none" w:sz="0" w:space="0" w:color="auto"/>
        <w:bottom w:val="none" w:sz="0" w:space="0" w:color="auto"/>
        <w:right w:val="none" w:sz="0" w:space="0" w:color="auto"/>
      </w:divBdr>
    </w:div>
    <w:div w:id="1167985972">
      <w:bodyDiv w:val="1"/>
      <w:marLeft w:val="0"/>
      <w:marRight w:val="0"/>
      <w:marTop w:val="0"/>
      <w:marBottom w:val="0"/>
      <w:divBdr>
        <w:top w:val="none" w:sz="0" w:space="0" w:color="auto"/>
        <w:left w:val="none" w:sz="0" w:space="0" w:color="auto"/>
        <w:bottom w:val="none" w:sz="0" w:space="0" w:color="auto"/>
        <w:right w:val="none" w:sz="0" w:space="0" w:color="auto"/>
      </w:divBdr>
    </w:div>
    <w:div w:id="1169055111">
      <w:bodyDiv w:val="1"/>
      <w:marLeft w:val="0"/>
      <w:marRight w:val="0"/>
      <w:marTop w:val="0"/>
      <w:marBottom w:val="0"/>
      <w:divBdr>
        <w:top w:val="none" w:sz="0" w:space="0" w:color="auto"/>
        <w:left w:val="none" w:sz="0" w:space="0" w:color="auto"/>
        <w:bottom w:val="none" w:sz="0" w:space="0" w:color="auto"/>
        <w:right w:val="none" w:sz="0" w:space="0" w:color="auto"/>
      </w:divBdr>
    </w:div>
    <w:div w:id="1203401872">
      <w:bodyDiv w:val="1"/>
      <w:marLeft w:val="0"/>
      <w:marRight w:val="0"/>
      <w:marTop w:val="0"/>
      <w:marBottom w:val="0"/>
      <w:divBdr>
        <w:top w:val="none" w:sz="0" w:space="0" w:color="auto"/>
        <w:left w:val="none" w:sz="0" w:space="0" w:color="auto"/>
        <w:bottom w:val="none" w:sz="0" w:space="0" w:color="auto"/>
        <w:right w:val="none" w:sz="0" w:space="0" w:color="auto"/>
      </w:divBdr>
    </w:div>
    <w:div w:id="1296372335">
      <w:bodyDiv w:val="1"/>
      <w:marLeft w:val="0"/>
      <w:marRight w:val="0"/>
      <w:marTop w:val="0"/>
      <w:marBottom w:val="0"/>
      <w:divBdr>
        <w:top w:val="none" w:sz="0" w:space="0" w:color="auto"/>
        <w:left w:val="none" w:sz="0" w:space="0" w:color="auto"/>
        <w:bottom w:val="none" w:sz="0" w:space="0" w:color="auto"/>
        <w:right w:val="none" w:sz="0" w:space="0" w:color="auto"/>
      </w:divBdr>
    </w:div>
    <w:div w:id="1297030330">
      <w:bodyDiv w:val="1"/>
      <w:marLeft w:val="0"/>
      <w:marRight w:val="0"/>
      <w:marTop w:val="0"/>
      <w:marBottom w:val="0"/>
      <w:divBdr>
        <w:top w:val="none" w:sz="0" w:space="0" w:color="auto"/>
        <w:left w:val="none" w:sz="0" w:space="0" w:color="auto"/>
        <w:bottom w:val="none" w:sz="0" w:space="0" w:color="auto"/>
        <w:right w:val="none" w:sz="0" w:space="0" w:color="auto"/>
      </w:divBdr>
    </w:div>
    <w:div w:id="1351838230">
      <w:bodyDiv w:val="1"/>
      <w:marLeft w:val="0"/>
      <w:marRight w:val="0"/>
      <w:marTop w:val="0"/>
      <w:marBottom w:val="0"/>
      <w:divBdr>
        <w:top w:val="none" w:sz="0" w:space="0" w:color="auto"/>
        <w:left w:val="none" w:sz="0" w:space="0" w:color="auto"/>
        <w:bottom w:val="none" w:sz="0" w:space="0" w:color="auto"/>
        <w:right w:val="none" w:sz="0" w:space="0" w:color="auto"/>
      </w:divBdr>
    </w:div>
    <w:div w:id="1393768413">
      <w:bodyDiv w:val="1"/>
      <w:marLeft w:val="0"/>
      <w:marRight w:val="0"/>
      <w:marTop w:val="0"/>
      <w:marBottom w:val="0"/>
      <w:divBdr>
        <w:top w:val="none" w:sz="0" w:space="0" w:color="auto"/>
        <w:left w:val="none" w:sz="0" w:space="0" w:color="auto"/>
        <w:bottom w:val="none" w:sz="0" w:space="0" w:color="auto"/>
        <w:right w:val="none" w:sz="0" w:space="0" w:color="auto"/>
      </w:divBdr>
    </w:div>
    <w:div w:id="1396929997">
      <w:bodyDiv w:val="1"/>
      <w:marLeft w:val="0"/>
      <w:marRight w:val="0"/>
      <w:marTop w:val="0"/>
      <w:marBottom w:val="0"/>
      <w:divBdr>
        <w:top w:val="none" w:sz="0" w:space="0" w:color="auto"/>
        <w:left w:val="none" w:sz="0" w:space="0" w:color="auto"/>
        <w:bottom w:val="none" w:sz="0" w:space="0" w:color="auto"/>
        <w:right w:val="none" w:sz="0" w:space="0" w:color="auto"/>
      </w:divBdr>
    </w:div>
    <w:div w:id="1401175445">
      <w:bodyDiv w:val="1"/>
      <w:marLeft w:val="0"/>
      <w:marRight w:val="0"/>
      <w:marTop w:val="0"/>
      <w:marBottom w:val="0"/>
      <w:divBdr>
        <w:top w:val="none" w:sz="0" w:space="0" w:color="auto"/>
        <w:left w:val="none" w:sz="0" w:space="0" w:color="auto"/>
        <w:bottom w:val="none" w:sz="0" w:space="0" w:color="auto"/>
        <w:right w:val="none" w:sz="0" w:space="0" w:color="auto"/>
      </w:divBdr>
    </w:div>
    <w:div w:id="1419712581">
      <w:bodyDiv w:val="1"/>
      <w:marLeft w:val="0"/>
      <w:marRight w:val="0"/>
      <w:marTop w:val="0"/>
      <w:marBottom w:val="0"/>
      <w:divBdr>
        <w:top w:val="none" w:sz="0" w:space="0" w:color="auto"/>
        <w:left w:val="none" w:sz="0" w:space="0" w:color="auto"/>
        <w:bottom w:val="none" w:sz="0" w:space="0" w:color="auto"/>
        <w:right w:val="none" w:sz="0" w:space="0" w:color="auto"/>
      </w:divBdr>
    </w:div>
    <w:div w:id="1426535734">
      <w:bodyDiv w:val="1"/>
      <w:marLeft w:val="0"/>
      <w:marRight w:val="0"/>
      <w:marTop w:val="0"/>
      <w:marBottom w:val="0"/>
      <w:divBdr>
        <w:top w:val="none" w:sz="0" w:space="0" w:color="auto"/>
        <w:left w:val="none" w:sz="0" w:space="0" w:color="auto"/>
        <w:bottom w:val="none" w:sz="0" w:space="0" w:color="auto"/>
        <w:right w:val="none" w:sz="0" w:space="0" w:color="auto"/>
      </w:divBdr>
    </w:div>
    <w:div w:id="1435589856">
      <w:bodyDiv w:val="1"/>
      <w:marLeft w:val="0"/>
      <w:marRight w:val="0"/>
      <w:marTop w:val="0"/>
      <w:marBottom w:val="0"/>
      <w:divBdr>
        <w:top w:val="none" w:sz="0" w:space="0" w:color="auto"/>
        <w:left w:val="none" w:sz="0" w:space="0" w:color="auto"/>
        <w:bottom w:val="none" w:sz="0" w:space="0" w:color="auto"/>
        <w:right w:val="none" w:sz="0" w:space="0" w:color="auto"/>
      </w:divBdr>
    </w:div>
    <w:div w:id="1438598634">
      <w:bodyDiv w:val="1"/>
      <w:marLeft w:val="0"/>
      <w:marRight w:val="0"/>
      <w:marTop w:val="0"/>
      <w:marBottom w:val="0"/>
      <w:divBdr>
        <w:top w:val="none" w:sz="0" w:space="0" w:color="auto"/>
        <w:left w:val="none" w:sz="0" w:space="0" w:color="auto"/>
        <w:bottom w:val="none" w:sz="0" w:space="0" w:color="auto"/>
        <w:right w:val="none" w:sz="0" w:space="0" w:color="auto"/>
      </w:divBdr>
      <w:divsChild>
        <w:div w:id="1210335255">
          <w:marLeft w:val="0"/>
          <w:marRight w:val="0"/>
          <w:marTop w:val="0"/>
          <w:marBottom w:val="0"/>
          <w:divBdr>
            <w:top w:val="none" w:sz="0" w:space="0" w:color="auto"/>
            <w:left w:val="none" w:sz="0" w:space="0" w:color="auto"/>
            <w:bottom w:val="none" w:sz="0" w:space="0" w:color="auto"/>
            <w:right w:val="none" w:sz="0" w:space="0" w:color="auto"/>
          </w:divBdr>
        </w:div>
      </w:divsChild>
    </w:div>
    <w:div w:id="1452556742">
      <w:bodyDiv w:val="1"/>
      <w:marLeft w:val="0"/>
      <w:marRight w:val="0"/>
      <w:marTop w:val="0"/>
      <w:marBottom w:val="0"/>
      <w:divBdr>
        <w:top w:val="none" w:sz="0" w:space="0" w:color="auto"/>
        <w:left w:val="none" w:sz="0" w:space="0" w:color="auto"/>
        <w:bottom w:val="none" w:sz="0" w:space="0" w:color="auto"/>
        <w:right w:val="none" w:sz="0" w:space="0" w:color="auto"/>
      </w:divBdr>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08061613">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17573098">
      <w:bodyDiv w:val="1"/>
      <w:marLeft w:val="0"/>
      <w:marRight w:val="0"/>
      <w:marTop w:val="0"/>
      <w:marBottom w:val="0"/>
      <w:divBdr>
        <w:top w:val="none" w:sz="0" w:space="0" w:color="auto"/>
        <w:left w:val="none" w:sz="0" w:space="0" w:color="auto"/>
        <w:bottom w:val="none" w:sz="0" w:space="0" w:color="auto"/>
        <w:right w:val="none" w:sz="0" w:space="0" w:color="auto"/>
      </w:divBdr>
    </w:div>
    <w:div w:id="1524397814">
      <w:bodyDiv w:val="1"/>
      <w:marLeft w:val="0"/>
      <w:marRight w:val="0"/>
      <w:marTop w:val="0"/>
      <w:marBottom w:val="0"/>
      <w:divBdr>
        <w:top w:val="none" w:sz="0" w:space="0" w:color="auto"/>
        <w:left w:val="none" w:sz="0" w:space="0" w:color="auto"/>
        <w:bottom w:val="none" w:sz="0" w:space="0" w:color="auto"/>
        <w:right w:val="none" w:sz="0" w:space="0" w:color="auto"/>
      </w:divBdr>
    </w:div>
    <w:div w:id="1534030996">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556039850">
      <w:bodyDiv w:val="1"/>
      <w:marLeft w:val="0"/>
      <w:marRight w:val="0"/>
      <w:marTop w:val="0"/>
      <w:marBottom w:val="0"/>
      <w:divBdr>
        <w:top w:val="none" w:sz="0" w:space="0" w:color="auto"/>
        <w:left w:val="none" w:sz="0" w:space="0" w:color="auto"/>
        <w:bottom w:val="none" w:sz="0" w:space="0" w:color="auto"/>
        <w:right w:val="none" w:sz="0" w:space="0" w:color="auto"/>
      </w:divBdr>
    </w:div>
    <w:div w:id="1590847191">
      <w:bodyDiv w:val="1"/>
      <w:marLeft w:val="0"/>
      <w:marRight w:val="0"/>
      <w:marTop w:val="0"/>
      <w:marBottom w:val="0"/>
      <w:divBdr>
        <w:top w:val="none" w:sz="0" w:space="0" w:color="auto"/>
        <w:left w:val="none" w:sz="0" w:space="0" w:color="auto"/>
        <w:bottom w:val="none" w:sz="0" w:space="0" w:color="auto"/>
        <w:right w:val="none" w:sz="0" w:space="0" w:color="auto"/>
      </w:divBdr>
    </w:div>
    <w:div w:id="1612127106">
      <w:bodyDiv w:val="1"/>
      <w:marLeft w:val="0"/>
      <w:marRight w:val="0"/>
      <w:marTop w:val="0"/>
      <w:marBottom w:val="0"/>
      <w:divBdr>
        <w:top w:val="none" w:sz="0" w:space="0" w:color="auto"/>
        <w:left w:val="none" w:sz="0" w:space="0" w:color="auto"/>
        <w:bottom w:val="none" w:sz="0" w:space="0" w:color="auto"/>
        <w:right w:val="none" w:sz="0" w:space="0" w:color="auto"/>
      </w:divBdr>
    </w:div>
    <w:div w:id="1618753639">
      <w:bodyDiv w:val="1"/>
      <w:marLeft w:val="0"/>
      <w:marRight w:val="0"/>
      <w:marTop w:val="0"/>
      <w:marBottom w:val="0"/>
      <w:divBdr>
        <w:top w:val="none" w:sz="0" w:space="0" w:color="auto"/>
        <w:left w:val="none" w:sz="0" w:space="0" w:color="auto"/>
        <w:bottom w:val="none" w:sz="0" w:space="0" w:color="auto"/>
        <w:right w:val="none" w:sz="0" w:space="0" w:color="auto"/>
      </w:divBdr>
    </w:div>
    <w:div w:id="1639265450">
      <w:bodyDiv w:val="1"/>
      <w:marLeft w:val="0"/>
      <w:marRight w:val="0"/>
      <w:marTop w:val="0"/>
      <w:marBottom w:val="0"/>
      <w:divBdr>
        <w:top w:val="none" w:sz="0" w:space="0" w:color="auto"/>
        <w:left w:val="none" w:sz="0" w:space="0" w:color="auto"/>
        <w:bottom w:val="none" w:sz="0" w:space="0" w:color="auto"/>
        <w:right w:val="none" w:sz="0" w:space="0" w:color="auto"/>
      </w:divBdr>
      <w:divsChild>
        <w:div w:id="1349406087">
          <w:marLeft w:val="0"/>
          <w:marRight w:val="0"/>
          <w:marTop w:val="0"/>
          <w:marBottom w:val="0"/>
          <w:divBdr>
            <w:top w:val="none" w:sz="0" w:space="0" w:color="auto"/>
            <w:left w:val="none" w:sz="0" w:space="0" w:color="auto"/>
            <w:bottom w:val="none" w:sz="0" w:space="0" w:color="auto"/>
            <w:right w:val="none" w:sz="0" w:space="0" w:color="auto"/>
          </w:divBdr>
          <w:divsChild>
            <w:div w:id="1329480685">
              <w:marLeft w:val="0"/>
              <w:marRight w:val="0"/>
              <w:marTop w:val="0"/>
              <w:marBottom w:val="0"/>
              <w:divBdr>
                <w:top w:val="none" w:sz="0" w:space="0" w:color="auto"/>
                <w:left w:val="none" w:sz="0" w:space="0" w:color="auto"/>
                <w:bottom w:val="none" w:sz="0" w:space="0" w:color="auto"/>
                <w:right w:val="none" w:sz="0" w:space="0" w:color="auto"/>
              </w:divBdr>
            </w:div>
            <w:div w:id="1996834037">
              <w:marLeft w:val="0"/>
              <w:marRight w:val="0"/>
              <w:marTop w:val="0"/>
              <w:marBottom w:val="0"/>
              <w:divBdr>
                <w:top w:val="none" w:sz="0" w:space="0" w:color="auto"/>
                <w:left w:val="none" w:sz="0" w:space="0" w:color="auto"/>
                <w:bottom w:val="none" w:sz="0" w:space="0" w:color="auto"/>
                <w:right w:val="none" w:sz="0" w:space="0" w:color="auto"/>
              </w:divBdr>
            </w:div>
            <w:div w:id="83765850">
              <w:marLeft w:val="0"/>
              <w:marRight w:val="0"/>
              <w:marTop w:val="0"/>
              <w:marBottom w:val="0"/>
              <w:divBdr>
                <w:top w:val="none" w:sz="0" w:space="0" w:color="auto"/>
                <w:left w:val="none" w:sz="0" w:space="0" w:color="auto"/>
                <w:bottom w:val="none" w:sz="0" w:space="0" w:color="auto"/>
                <w:right w:val="none" w:sz="0" w:space="0" w:color="auto"/>
              </w:divBdr>
            </w:div>
            <w:div w:id="1240141728">
              <w:marLeft w:val="0"/>
              <w:marRight w:val="0"/>
              <w:marTop w:val="0"/>
              <w:marBottom w:val="0"/>
              <w:divBdr>
                <w:top w:val="none" w:sz="0" w:space="0" w:color="auto"/>
                <w:left w:val="none" w:sz="0" w:space="0" w:color="auto"/>
                <w:bottom w:val="none" w:sz="0" w:space="0" w:color="auto"/>
                <w:right w:val="none" w:sz="0" w:space="0" w:color="auto"/>
              </w:divBdr>
            </w:div>
            <w:div w:id="2006124593">
              <w:marLeft w:val="0"/>
              <w:marRight w:val="0"/>
              <w:marTop w:val="0"/>
              <w:marBottom w:val="0"/>
              <w:divBdr>
                <w:top w:val="none" w:sz="0" w:space="0" w:color="auto"/>
                <w:left w:val="none" w:sz="0" w:space="0" w:color="auto"/>
                <w:bottom w:val="none" w:sz="0" w:space="0" w:color="auto"/>
                <w:right w:val="none" w:sz="0" w:space="0" w:color="auto"/>
              </w:divBdr>
            </w:div>
            <w:div w:id="1311907067">
              <w:marLeft w:val="0"/>
              <w:marRight w:val="0"/>
              <w:marTop w:val="0"/>
              <w:marBottom w:val="0"/>
              <w:divBdr>
                <w:top w:val="none" w:sz="0" w:space="0" w:color="auto"/>
                <w:left w:val="none" w:sz="0" w:space="0" w:color="auto"/>
                <w:bottom w:val="none" w:sz="0" w:space="0" w:color="auto"/>
                <w:right w:val="none" w:sz="0" w:space="0" w:color="auto"/>
              </w:divBdr>
            </w:div>
            <w:div w:id="1539195908">
              <w:marLeft w:val="0"/>
              <w:marRight w:val="0"/>
              <w:marTop w:val="0"/>
              <w:marBottom w:val="0"/>
              <w:divBdr>
                <w:top w:val="none" w:sz="0" w:space="0" w:color="auto"/>
                <w:left w:val="none" w:sz="0" w:space="0" w:color="auto"/>
                <w:bottom w:val="none" w:sz="0" w:space="0" w:color="auto"/>
                <w:right w:val="none" w:sz="0" w:space="0" w:color="auto"/>
              </w:divBdr>
            </w:div>
            <w:div w:id="1878467824">
              <w:marLeft w:val="0"/>
              <w:marRight w:val="0"/>
              <w:marTop w:val="0"/>
              <w:marBottom w:val="0"/>
              <w:divBdr>
                <w:top w:val="none" w:sz="0" w:space="0" w:color="auto"/>
                <w:left w:val="none" w:sz="0" w:space="0" w:color="auto"/>
                <w:bottom w:val="none" w:sz="0" w:space="0" w:color="auto"/>
                <w:right w:val="none" w:sz="0" w:space="0" w:color="auto"/>
              </w:divBdr>
            </w:div>
            <w:div w:id="744646243">
              <w:marLeft w:val="0"/>
              <w:marRight w:val="0"/>
              <w:marTop w:val="0"/>
              <w:marBottom w:val="0"/>
              <w:divBdr>
                <w:top w:val="none" w:sz="0" w:space="0" w:color="auto"/>
                <w:left w:val="none" w:sz="0" w:space="0" w:color="auto"/>
                <w:bottom w:val="none" w:sz="0" w:space="0" w:color="auto"/>
                <w:right w:val="none" w:sz="0" w:space="0" w:color="auto"/>
              </w:divBdr>
            </w:div>
            <w:div w:id="10859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41957997">
      <w:bodyDiv w:val="1"/>
      <w:marLeft w:val="0"/>
      <w:marRight w:val="0"/>
      <w:marTop w:val="0"/>
      <w:marBottom w:val="0"/>
      <w:divBdr>
        <w:top w:val="none" w:sz="0" w:space="0" w:color="auto"/>
        <w:left w:val="none" w:sz="0" w:space="0" w:color="auto"/>
        <w:bottom w:val="none" w:sz="0" w:space="0" w:color="auto"/>
        <w:right w:val="none" w:sz="0" w:space="0" w:color="auto"/>
      </w:divBdr>
    </w:div>
    <w:div w:id="1685327810">
      <w:bodyDiv w:val="1"/>
      <w:marLeft w:val="0"/>
      <w:marRight w:val="0"/>
      <w:marTop w:val="0"/>
      <w:marBottom w:val="0"/>
      <w:divBdr>
        <w:top w:val="none" w:sz="0" w:space="0" w:color="auto"/>
        <w:left w:val="none" w:sz="0" w:space="0" w:color="auto"/>
        <w:bottom w:val="none" w:sz="0" w:space="0" w:color="auto"/>
        <w:right w:val="none" w:sz="0" w:space="0" w:color="auto"/>
      </w:divBdr>
      <w:divsChild>
        <w:div w:id="762454072">
          <w:marLeft w:val="0"/>
          <w:marRight w:val="0"/>
          <w:marTop w:val="0"/>
          <w:marBottom w:val="0"/>
          <w:divBdr>
            <w:top w:val="none" w:sz="0" w:space="0" w:color="auto"/>
            <w:left w:val="none" w:sz="0" w:space="0" w:color="auto"/>
            <w:bottom w:val="none" w:sz="0" w:space="0" w:color="auto"/>
            <w:right w:val="none" w:sz="0" w:space="0" w:color="auto"/>
          </w:divBdr>
        </w:div>
        <w:div w:id="495919426">
          <w:marLeft w:val="0"/>
          <w:marRight w:val="0"/>
          <w:marTop w:val="0"/>
          <w:marBottom w:val="0"/>
          <w:divBdr>
            <w:top w:val="none" w:sz="0" w:space="0" w:color="auto"/>
            <w:left w:val="none" w:sz="0" w:space="0" w:color="auto"/>
            <w:bottom w:val="none" w:sz="0" w:space="0" w:color="auto"/>
            <w:right w:val="none" w:sz="0" w:space="0" w:color="auto"/>
          </w:divBdr>
        </w:div>
        <w:div w:id="2012680383">
          <w:marLeft w:val="0"/>
          <w:marRight w:val="0"/>
          <w:marTop w:val="0"/>
          <w:marBottom w:val="0"/>
          <w:divBdr>
            <w:top w:val="none" w:sz="0" w:space="0" w:color="auto"/>
            <w:left w:val="none" w:sz="0" w:space="0" w:color="auto"/>
            <w:bottom w:val="none" w:sz="0" w:space="0" w:color="auto"/>
            <w:right w:val="none" w:sz="0" w:space="0" w:color="auto"/>
          </w:divBdr>
        </w:div>
        <w:div w:id="2113434605">
          <w:marLeft w:val="0"/>
          <w:marRight w:val="0"/>
          <w:marTop w:val="0"/>
          <w:marBottom w:val="0"/>
          <w:divBdr>
            <w:top w:val="none" w:sz="0" w:space="0" w:color="auto"/>
            <w:left w:val="none" w:sz="0" w:space="0" w:color="auto"/>
            <w:bottom w:val="none" w:sz="0" w:space="0" w:color="auto"/>
            <w:right w:val="none" w:sz="0" w:space="0" w:color="auto"/>
          </w:divBdr>
        </w:div>
        <w:div w:id="113524457">
          <w:marLeft w:val="0"/>
          <w:marRight w:val="0"/>
          <w:marTop w:val="0"/>
          <w:marBottom w:val="0"/>
          <w:divBdr>
            <w:top w:val="none" w:sz="0" w:space="0" w:color="auto"/>
            <w:left w:val="none" w:sz="0" w:space="0" w:color="auto"/>
            <w:bottom w:val="none" w:sz="0" w:space="0" w:color="auto"/>
            <w:right w:val="none" w:sz="0" w:space="0" w:color="auto"/>
          </w:divBdr>
        </w:div>
        <w:div w:id="217402393">
          <w:marLeft w:val="0"/>
          <w:marRight w:val="0"/>
          <w:marTop w:val="0"/>
          <w:marBottom w:val="0"/>
          <w:divBdr>
            <w:top w:val="none" w:sz="0" w:space="0" w:color="auto"/>
            <w:left w:val="none" w:sz="0" w:space="0" w:color="auto"/>
            <w:bottom w:val="none" w:sz="0" w:space="0" w:color="auto"/>
            <w:right w:val="none" w:sz="0" w:space="0" w:color="auto"/>
          </w:divBdr>
        </w:div>
        <w:div w:id="85267455">
          <w:marLeft w:val="0"/>
          <w:marRight w:val="0"/>
          <w:marTop w:val="0"/>
          <w:marBottom w:val="0"/>
          <w:divBdr>
            <w:top w:val="none" w:sz="0" w:space="0" w:color="auto"/>
            <w:left w:val="none" w:sz="0" w:space="0" w:color="auto"/>
            <w:bottom w:val="none" w:sz="0" w:space="0" w:color="auto"/>
            <w:right w:val="none" w:sz="0" w:space="0" w:color="auto"/>
          </w:divBdr>
        </w:div>
        <w:div w:id="629047172">
          <w:marLeft w:val="0"/>
          <w:marRight w:val="0"/>
          <w:marTop w:val="0"/>
          <w:marBottom w:val="0"/>
          <w:divBdr>
            <w:top w:val="none" w:sz="0" w:space="0" w:color="auto"/>
            <w:left w:val="none" w:sz="0" w:space="0" w:color="auto"/>
            <w:bottom w:val="none" w:sz="0" w:space="0" w:color="auto"/>
            <w:right w:val="none" w:sz="0" w:space="0" w:color="auto"/>
          </w:divBdr>
        </w:div>
        <w:div w:id="411438584">
          <w:marLeft w:val="0"/>
          <w:marRight w:val="0"/>
          <w:marTop w:val="0"/>
          <w:marBottom w:val="0"/>
          <w:divBdr>
            <w:top w:val="none" w:sz="0" w:space="0" w:color="auto"/>
            <w:left w:val="none" w:sz="0" w:space="0" w:color="auto"/>
            <w:bottom w:val="none" w:sz="0" w:space="0" w:color="auto"/>
            <w:right w:val="none" w:sz="0" w:space="0" w:color="auto"/>
          </w:divBdr>
        </w:div>
        <w:div w:id="2002848606">
          <w:marLeft w:val="0"/>
          <w:marRight w:val="0"/>
          <w:marTop w:val="0"/>
          <w:marBottom w:val="0"/>
          <w:divBdr>
            <w:top w:val="none" w:sz="0" w:space="0" w:color="auto"/>
            <w:left w:val="none" w:sz="0" w:space="0" w:color="auto"/>
            <w:bottom w:val="none" w:sz="0" w:space="0" w:color="auto"/>
            <w:right w:val="none" w:sz="0" w:space="0" w:color="auto"/>
          </w:divBdr>
        </w:div>
        <w:div w:id="601840445">
          <w:marLeft w:val="0"/>
          <w:marRight w:val="0"/>
          <w:marTop w:val="0"/>
          <w:marBottom w:val="0"/>
          <w:divBdr>
            <w:top w:val="none" w:sz="0" w:space="0" w:color="auto"/>
            <w:left w:val="none" w:sz="0" w:space="0" w:color="auto"/>
            <w:bottom w:val="none" w:sz="0" w:space="0" w:color="auto"/>
            <w:right w:val="none" w:sz="0" w:space="0" w:color="auto"/>
          </w:divBdr>
        </w:div>
        <w:div w:id="1149008783">
          <w:marLeft w:val="0"/>
          <w:marRight w:val="0"/>
          <w:marTop w:val="0"/>
          <w:marBottom w:val="0"/>
          <w:divBdr>
            <w:top w:val="none" w:sz="0" w:space="0" w:color="auto"/>
            <w:left w:val="none" w:sz="0" w:space="0" w:color="auto"/>
            <w:bottom w:val="none" w:sz="0" w:space="0" w:color="auto"/>
            <w:right w:val="none" w:sz="0" w:space="0" w:color="auto"/>
          </w:divBdr>
        </w:div>
        <w:div w:id="1123310605">
          <w:marLeft w:val="0"/>
          <w:marRight w:val="0"/>
          <w:marTop w:val="0"/>
          <w:marBottom w:val="0"/>
          <w:divBdr>
            <w:top w:val="none" w:sz="0" w:space="0" w:color="auto"/>
            <w:left w:val="none" w:sz="0" w:space="0" w:color="auto"/>
            <w:bottom w:val="none" w:sz="0" w:space="0" w:color="auto"/>
            <w:right w:val="none" w:sz="0" w:space="0" w:color="auto"/>
          </w:divBdr>
        </w:div>
        <w:div w:id="41369156">
          <w:marLeft w:val="0"/>
          <w:marRight w:val="0"/>
          <w:marTop w:val="0"/>
          <w:marBottom w:val="0"/>
          <w:divBdr>
            <w:top w:val="none" w:sz="0" w:space="0" w:color="auto"/>
            <w:left w:val="none" w:sz="0" w:space="0" w:color="auto"/>
            <w:bottom w:val="none" w:sz="0" w:space="0" w:color="auto"/>
            <w:right w:val="none" w:sz="0" w:space="0" w:color="auto"/>
          </w:divBdr>
        </w:div>
        <w:div w:id="1531913923">
          <w:marLeft w:val="0"/>
          <w:marRight w:val="0"/>
          <w:marTop w:val="0"/>
          <w:marBottom w:val="0"/>
          <w:divBdr>
            <w:top w:val="none" w:sz="0" w:space="0" w:color="auto"/>
            <w:left w:val="none" w:sz="0" w:space="0" w:color="auto"/>
            <w:bottom w:val="none" w:sz="0" w:space="0" w:color="auto"/>
            <w:right w:val="none" w:sz="0" w:space="0" w:color="auto"/>
          </w:divBdr>
        </w:div>
        <w:div w:id="461117111">
          <w:marLeft w:val="0"/>
          <w:marRight w:val="0"/>
          <w:marTop w:val="0"/>
          <w:marBottom w:val="0"/>
          <w:divBdr>
            <w:top w:val="none" w:sz="0" w:space="0" w:color="auto"/>
            <w:left w:val="none" w:sz="0" w:space="0" w:color="auto"/>
            <w:bottom w:val="none" w:sz="0" w:space="0" w:color="auto"/>
            <w:right w:val="none" w:sz="0" w:space="0" w:color="auto"/>
          </w:divBdr>
        </w:div>
        <w:div w:id="2035963474">
          <w:marLeft w:val="0"/>
          <w:marRight w:val="0"/>
          <w:marTop w:val="0"/>
          <w:marBottom w:val="0"/>
          <w:divBdr>
            <w:top w:val="none" w:sz="0" w:space="0" w:color="auto"/>
            <w:left w:val="none" w:sz="0" w:space="0" w:color="auto"/>
            <w:bottom w:val="none" w:sz="0" w:space="0" w:color="auto"/>
            <w:right w:val="none" w:sz="0" w:space="0" w:color="auto"/>
          </w:divBdr>
        </w:div>
        <w:div w:id="717126870">
          <w:marLeft w:val="0"/>
          <w:marRight w:val="0"/>
          <w:marTop w:val="0"/>
          <w:marBottom w:val="0"/>
          <w:divBdr>
            <w:top w:val="none" w:sz="0" w:space="0" w:color="auto"/>
            <w:left w:val="none" w:sz="0" w:space="0" w:color="auto"/>
            <w:bottom w:val="none" w:sz="0" w:space="0" w:color="auto"/>
            <w:right w:val="none" w:sz="0" w:space="0" w:color="auto"/>
          </w:divBdr>
        </w:div>
        <w:div w:id="1068918204">
          <w:marLeft w:val="0"/>
          <w:marRight w:val="0"/>
          <w:marTop w:val="0"/>
          <w:marBottom w:val="0"/>
          <w:divBdr>
            <w:top w:val="none" w:sz="0" w:space="0" w:color="auto"/>
            <w:left w:val="none" w:sz="0" w:space="0" w:color="auto"/>
            <w:bottom w:val="none" w:sz="0" w:space="0" w:color="auto"/>
            <w:right w:val="none" w:sz="0" w:space="0" w:color="auto"/>
          </w:divBdr>
        </w:div>
        <w:div w:id="2093233090">
          <w:marLeft w:val="0"/>
          <w:marRight w:val="0"/>
          <w:marTop w:val="0"/>
          <w:marBottom w:val="0"/>
          <w:divBdr>
            <w:top w:val="none" w:sz="0" w:space="0" w:color="auto"/>
            <w:left w:val="none" w:sz="0" w:space="0" w:color="auto"/>
            <w:bottom w:val="none" w:sz="0" w:space="0" w:color="auto"/>
            <w:right w:val="none" w:sz="0" w:space="0" w:color="auto"/>
          </w:divBdr>
        </w:div>
        <w:div w:id="1099984682">
          <w:marLeft w:val="0"/>
          <w:marRight w:val="0"/>
          <w:marTop w:val="0"/>
          <w:marBottom w:val="0"/>
          <w:divBdr>
            <w:top w:val="none" w:sz="0" w:space="0" w:color="auto"/>
            <w:left w:val="none" w:sz="0" w:space="0" w:color="auto"/>
            <w:bottom w:val="none" w:sz="0" w:space="0" w:color="auto"/>
            <w:right w:val="none" w:sz="0" w:space="0" w:color="auto"/>
          </w:divBdr>
        </w:div>
        <w:div w:id="897593743">
          <w:marLeft w:val="0"/>
          <w:marRight w:val="0"/>
          <w:marTop w:val="0"/>
          <w:marBottom w:val="0"/>
          <w:divBdr>
            <w:top w:val="none" w:sz="0" w:space="0" w:color="auto"/>
            <w:left w:val="none" w:sz="0" w:space="0" w:color="auto"/>
            <w:bottom w:val="none" w:sz="0" w:space="0" w:color="auto"/>
            <w:right w:val="none" w:sz="0" w:space="0" w:color="auto"/>
          </w:divBdr>
        </w:div>
        <w:div w:id="1412897913">
          <w:marLeft w:val="0"/>
          <w:marRight w:val="0"/>
          <w:marTop w:val="0"/>
          <w:marBottom w:val="0"/>
          <w:divBdr>
            <w:top w:val="none" w:sz="0" w:space="0" w:color="auto"/>
            <w:left w:val="none" w:sz="0" w:space="0" w:color="auto"/>
            <w:bottom w:val="none" w:sz="0" w:space="0" w:color="auto"/>
            <w:right w:val="none" w:sz="0" w:space="0" w:color="auto"/>
          </w:divBdr>
        </w:div>
        <w:div w:id="1705982533">
          <w:marLeft w:val="0"/>
          <w:marRight w:val="0"/>
          <w:marTop w:val="0"/>
          <w:marBottom w:val="0"/>
          <w:divBdr>
            <w:top w:val="none" w:sz="0" w:space="0" w:color="auto"/>
            <w:left w:val="none" w:sz="0" w:space="0" w:color="auto"/>
            <w:bottom w:val="none" w:sz="0" w:space="0" w:color="auto"/>
            <w:right w:val="none" w:sz="0" w:space="0" w:color="auto"/>
          </w:divBdr>
        </w:div>
        <w:div w:id="192228819">
          <w:marLeft w:val="0"/>
          <w:marRight w:val="0"/>
          <w:marTop w:val="0"/>
          <w:marBottom w:val="0"/>
          <w:divBdr>
            <w:top w:val="none" w:sz="0" w:space="0" w:color="auto"/>
            <w:left w:val="none" w:sz="0" w:space="0" w:color="auto"/>
            <w:bottom w:val="none" w:sz="0" w:space="0" w:color="auto"/>
            <w:right w:val="none" w:sz="0" w:space="0" w:color="auto"/>
          </w:divBdr>
        </w:div>
        <w:div w:id="208031603">
          <w:marLeft w:val="0"/>
          <w:marRight w:val="0"/>
          <w:marTop w:val="0"/>
          <w:marBottom w:val="0"/>
          <w:divBdr>
            <w:top w:val="none" w:sz="0" w:space="0" w:color="auto"/>
            <w:left w:val="none" w:sz="0" w:space="0" w:color="auto"/>
            <w:bottom w:val="none" w:sz="0" w:space="0" w:color="auto"/>
            <w:right w:val="none" w:sz="0" w:space="0" w:color="auto"/>
          </w:divBdr>
        </w:div>
        <w:div w:id="360479845">
          <w:marLeft w:val="0"/>
          <w:marRight w:val="0"/>
          <w:marTop w:val="0"/>
          <w:marBottom w:val="0"/>
          <w:divBdr>
            <w:top w:val="none" w:sz="0" w:space="0" w:color="auto"/>
            <w:left w:val="none" w:sz="0" w:space="0" w:color="auto"/>
            <w:bottom w:val="none" w:sz="0" w:space="0" w:color="auto"/>
            <w:right w:val="none" w:sz="0" w:space="0" w:color="auto"/>
          </w:divBdr>
        </w:div>
        <w:div w:id="1668242352">
          <w:marLeft w:val="0"/>
          <w:marRight w:val="0"/>
          <w:marTop w:val="0"/>
          <w:marBottom w:val="0"/>
          <w:divBdr>
            <w:top w:val="none" w:sz="0" w:space="0" w:color="auto"/>
            <w:left w:val="none" w:sz="0" w:space="0" w:color="auto"/>
            <w:bottom w:val="none" w:sz="0" w:space="0" w:color="auto"/>
            <w:right w:val="none" w:sz="0" w:space="0" w:color="auto"/>
          </w:divBdr>
        </w:div>
        <w:div w:id="230972060">
          <w:marLeft w:val="0"/>
          <w:marRight w:val="0"/>
          <w:marTop w:val="0"/>
          <w:marBottom w:val="0"/>
          <w:divBdr>
            <w:top w:val="none" w:sz="0" w:space="0" w:color="auto"/>
            <w:left w:val="none" w:sz="0" w:space="0" w:color="auto"/>
            <w:bottom w:val="none" w:sz="0" w:space="0" w:color="auto"/>
            <w:right w:val="none" w:sz="0" w:space="0" w:color="auto"/>
          </w:divBdr>
        </w:div>
        <w:div w:id="1043602095">
          <w:marLeft w:val="0"/>
          <w:marRight w:val="0"/>
          <w:marTop w:val="0"/>
          <w:marBottom w:val="0"/>
          <w:divBdr>
            <w:top w:val="none" w:sz="0" w:space="0" w:color="auto"/>
            <w:left w:val="none" w:sz="0" w:space="0" w:color="auto"/>
            <w:bottom w:val="none" w:sz="0" w:space="0" w:color="auto"/>
            <w:right w:val="none" w:sz="0" w:space="0" w:color="auto"/>
          </w:divBdr>
        </w:div>
        <w:div w:id="1127356122">
          <w:marLeft w:val="0"/>
          <w:marRight w:val="0"/>
          <w:marTop w:val="0"/>
          <w:marBottom w:val="0"/>
          <w:divBdr>
            <w:top w:val="none" w:sz="0" w:space="0" w:color="auto"/>
            <w:left w:val="none" w:sz="0" w:space="0" w:color="auto"/>
            <w:bottom w:val="none" w:sz="0" w:space="0" w:color="auto"/>
            <w:right w:val="none" w:sz="0" w:space="0" w:color="auto"/>
          </w:divBdr>
        </w:div>
        <w:div w:id="773941981">
          <w:marLeft w:val="0"/>
          <w:marRight w:val="0"/>
          <w:marTop w:val="0"/>
          <w:marBottom w:val="0"/>
          <w:divBdr>
            <w:top w:val="none" w:sz="0" w:space="0" w:color="auto"/>
            <w:left w:val="none" w:sz="0" w:space="0" w:color="auto"/>
            <w:bottom w:val="none" w:sz="0" w:space="0" w:color="auto"/>
            <w:right w:val="none" w:sz="0" w:space="0" w:color="auto"/>
          </w:divBdr>
        </w:div>
        <w:div w:id="1176723190">
          <w:marLeft w:val="0"/>
          <w:marRight w:val="0"/>
          <w:marTop w:val="0"/>
          <w:marBottom w:val="0"/>
          <w:divBdr>
            <w:top w:val="none" w:sz="0" w:space="0" w:color="auto"/>
            <w:left w:val="none" w:sz="0" w:space="0" w:color="auto"/>
            <w:bottom w:val="none" w:sz="0" w:space="0" w:color="auto"/>
            <w:right w:val="none" w:sz="0" w:space="0" w:color="auto"/>
          </w:divBdr>
        </w:div>
        <w:div w:id="393085934">
          <w:marLeft w:val="0"/>
          <w:marRight w:val="0"/>
          <w:marTop w:val="0"/>
          <w:marBottom w:val="0"/>
          <w:divBdr>
            <w:top w:val="none" w:sz="0" w:space="0" w:color="auto"/>
            <w:left w:val="none" w:sz="0" w:space="0" w:color="auto"/>
            <w:bottom w:val="none" w:sz="0" w:space="0" w:color="auto"/>
            <w:right w:val="none" w:sz="0" w:space="0" w:color="auto"/>
          </w:divBdr>
        </w:div>
        <w:div w:id="1383019642">
          <w:marLeft w:val="0"/>
          <w:marRight w:val="0"/>
          <w:marTop w:val="0"/>
          <w:marBottom w:val="0"/>
          <w:divBdr>
            <w:top w:val="none" w:sz="0" w:space="0" w:color="auto"/>
            <w:left w:val="none" w:sz="0" w:space="0" w:color="auto"/>
            <w:bottom w:val="none" w:sz="0" w:space="0" w:color="auto"/>
            <w:right w:val="none" w:sz="0" w:space="0" w:color="auto"/>
          </w:divBdr>
        </w:div>
        <w:div w:id="892738919">
          <w:marLeft w:val="0"/>
          <w:marRight w:val="0"/>
          <w:marTop w:val="0"/>
          <w:marBottom w:val="0"/>
          <w:divBdr>
            <w:top w:val="none" w:sz="0" w:space="0" w:color="auto"/>
            <w:left w:val="none" w:sz="0" w:space="0" w:color="auto"/>
            <w:bottom w:val="none" w:sz="0" w:space="0" w:color="auto"/>
            <w:right w:val="none" w:sz="0" w:space="0" w:color="auto"/>
          </w:divBdr>
        </w:div>
        <w:div w:id="12850168">
          <w:marLeft w:val="0"/>
          <w:marRight w:val="0"/>
          <w:marTop w:val="0"/>
          <w:marBottom w:val="0"/>
          <w:divBdr>
            <w:top w:val="none" w:sz="0" w:space="0" w:color="auto"/>
            <w:left w:val="none" w:sz="0" w:space="0" w:color="auto"/>
            <w:bottom w:val="none" w:sz="0" w:space="0" w:color="auto"/>
            <w:right w:val="none" w:sz="0" w:space="0" w:color="auto"/>
          </w:divBdr>
        </w:div>
        <w:div w:id="673997789">
          <w:marLeft w:val="0"/>
          <w:marRight w:val="0"/>
          <w:marTop w:val="0"/>
          <w:marBottom w:val="0"/>
          <w:divBdr>
            <w:top w:val="none" w:sz="0" w:space="0" w:color="auto"/>
            <w:left w:val="none" w:sz="0" w:space="0" w:color="auto"/>
            <w:bottom w:val="none" w:sz="0" w:space="0" w:color="auto"/>
            <w:right w:val="none" w:sz="0" w:space="0" w:color="auto"/>
          </w:divBdr>
        </w:div>
        <w:div w:id="993140380">
          <w:marLeft w:val="0"/>
          <w:marRight w:val="0"/>
          <w:marTop w:val="0"/>
          <w:marBottom w:val="0"/>
          <w:divBdr>
            <w:top w:val="none" w:sz="0" w:space="0" w:color="auto"/>
            <w:left w:val="none" w:sz="0" w:space="0" w:color="auto"/>
            <w:bottom w:val="none" w:sz="0" w:space="0" w:color="auto"/>
            <w:right w:val="none" w:sz="0" w:space="0" w:color="auto"/>
          </w:divBdr>
        </w:div>
        <w:div w:id="1173376433">
          <w:marLeft w:val="0"/>
          <w:marRight w:val="0"/>
          <w:marTop w:val="0"/>
          <w:marBottom w:val="0"/>
          <w:divBdr>
            <w:top w:val="none" w:sz="0" w:space="0" w:color="auto"/>
            <w:left w:val="none" w:sz="0" w:space="0" w:color="auto"/>
            <w:bottom w:val="none" w:sz="0" w:space="0" w:color="auto"/>
            <w:right w:val="none" w:sz="0" w:space="0" w:color="auto"/>
          </w:divBdr>
        </w:div>
        <w:div w:id="575634479">
          <w:marLeft w:val="0"/>
          <w:marRight w:val="0"/>
          <w:marTop w:val="0"/>
          <w:marBottom w:val="0"/>
          <w:divBdr>
            <w:top w:val="none" w:sz="0" w:space="0" w:color="auto"/>
            <w:left w:val="none" w:sz="0" w:space="0" w:color="auto"/>
            <w:bottom w:val="none" w:sz="0" w:space="0" w:color="auto"/>
            <w:right w:val="none" w:sz="0" w:space="0" w:color="auto"/>
          </w:divBdr>
        </w:div>
        <w:div w:id="1375889642">
          <w:marLeft w:val="0"/>
          <w:marRight w:val="0"/>
          <w:marTop w:val="0"/>
          <w:marBottom w:val="0"/>
          <w:divBdr>
            <w:top w:val="none" w:sz="0" w:space="0" w:color="auto"/>
            <w:left w:val="none" w:sz="0" w:space="0" w:color="auto"/>
            <w:bottom w:val="none" w:sz="0" w:space="0" w:color="auto"/>
            <w:right w:val="none" w:sz="0" w:space="0" w:color="auto"/>
          </w:divBdr>
        </w:div>
        <w:div w:id="159201092">
          <w:marLeft w:val="0"/>
          <w:marRight w:val="0"/>
          <w:marTop w:val="0"/>
          <w:marBottom w:val="0"/>
          <w:divBdr>
            <w:top w:val="none" w:sz="0" w:space="0" w:color="auto"/>
            <w:left w:val="none" w:sz="0" w:space="0" w:color="auto"/>
            <w:bottom w:val="none" w:sz="0" w:space="0" w:color="auto"/>
            <w:right w:val="none" w:sz="0" w:space="0" w:color="auto"/>
          </w:divBdr>
        </w:div>
        <w:div w:id="978919820">
          <w:marLeft w:val="0"/>
          <w:marRight w:val="0"/>
          <w:marTop w:val="0"/>
          <w:marBottom w:val="0"/>
          <w:divBdr>
            <w:top w:val="none" w:sz="0" w:space="0" w:color="auto"/>
            <w:left w:val="none" w:sz="0" w:space="0" w:color="auto"/>
            <w:bottom w:val="none" w:sz="0" w:space="0" w:color="auto"/>
            <w:right w:val="none" w:sz="0" w:space="0" w:color="auto"/>
          </w:divBdr>
        </w:div>
        <w:div w:id="247661402">
          <w:marLeft w:val="0"/>
          <w:marRight w:val="0"/>
          <w:marTop w:val="0"/>
          <w:marBottom w:val="0"/>
          <w:divBdr>
            <w:top w:val="none" w:sz="0" w:space="0" w:color="auto"/>
            <w:left w:val="none" w:sz="0" w:space="0" w:color="auto"/>
            <w:bottom w:val="none" w:sz="0" w:space="0" w:color="auto"/>
            <w:right w:val="none" w:sz="0" w:space="0" w:color="auto"/>
          </w:divBdr>
        </w:div>
        <w:div w:id="204684626">
          <w:marLeft w:val="0"/>
          <w:marRight w:val="0"/>
          <w:marTop w:val="0"/>
          <w:marBottom w:val="0"/>
          <w:divBdr>
            <w:top w:val="none" w:sz="0" w:space="0" w:color="auto"/>
            <w:left w:val="none" w:sz="0" w:space="0" w:color="auto"/>
            <w:bottom w:val="none" w:sz="0" w:space="0" w:color="auto"/>
            <w:right w:val="none" w:sz="0" w:space="0" w:color="auto"/>
          </w:divBdr>
        </w:div>
        <w:div w:id="343094387">
          <w:marLeft w:val="0"/>
          <w:marRight w:val="0"/>
          <w:marTop w:val="0"/>
          <w:marBottom w:val="0"/>
          <w:divBdr>
            <w:top w:val="none" w:sz="0" w:space="0" w:color="auto"/>
            <w:left w:val="none" w:sz="0" w:space="0" w:color="auto"/>
            <w:bottom w:val="none" w:sz="0" w:space="0" w:color="auto"/>
            <w:right w:val="none" w:sz="0" w:space="0" w:color="auto"/>
          </w:divBdr>
        </w:div>
        <w:div w:id="1116364421">
          <w:marLeft w:val="0"/>
          <w:marRight w:val="0"/>
          <w:marTop w:val="0"/>
          <w:marBottom w:val="0"/>
          <w:divBdr>
            <w:top w:val="none" w:sz="0" w:space="0" w:color="auto"/>
            <w:left w:val="none" w:sz="0" w:space="0" w:color="auto"/>
            <w:bottom w:val="none" w:sz="0" w:space="0" w:color="auto"/>
            <w:right w:val="none" w:sz="0" w:space="0" w:color="auto"/>
          </w:divBdr>
        </w:div>
        <w:div w:id="886839193">
          <w:marLeft w:val="0"/>
          <w:marRight w:val="0"/>
          <w:marTop w:val="0"/>
          <w:marBottom w:val="0"/>
          <w:divBdr>
            <w:top w:val="none" w:sz="0" w:space="0" w:color="auto"/>
            <w:left w:val="none" w:sz="0" w:space="0" w:color="auto"/>
            <w:bottom w:val="none" w:sz="0" w:space="0" w:color="auto"/>
            <w:right w:val="none" w:sz="0" w:space="0" w:color="auto"/>
          </w:divBdr>
        </w:div>
        <w:div w:id="1684815239">
          <w:marLeft w:val="0"/>
          <w:marRight w:val="0"/>
          <w:marTop w:val="0"/>
          <w:marBottom w:val="0"/>
          <w:divBdr>
            <w:top w:val="none" w:sz="0" w:space="0" w:color="auto"/>
            <w:left w:val="none" w:sz="0" w:space="0" w:color="auto"/>
            <w:bottom w:val="none" w:sz="0" w:space="0" w:color="auto"/>
            <w:right w:val="none" w:sz="0" w:space="0" w:color="auto"/>
          </w:divBdr>
        </w:div>
        <w:div w:id="2087920858">
          <w:marLeft w:val="0"/>
          <w:marRight w:val="0"/>
          <w:marTop w:val="0"/>
          <w:marBottom w:val="0"/>
          <w:divBdr>
            <w:top w:val="none" w:sz="0" w:space="0" w:color="auto"/>
            <w:left w:val="none" w:sz="0" w:space="0" w:color="auto"/>
            <w:bottom w:val="none" w:sz="0" w:space="0" w:color="auto"/>
            <w:right w:val="none" w:sz="0" w:space="0" w:color="auto"/>
          </w:divBdr>
        </w:div>
      </w:divsChild>
    </w:div>
    <w:div w:id="1689139807">
      <w:bodyDiv w:val="1"/>
      <w:marLeft w:val="0"/>
      <w:marRight w:val="0"/>
      <w:marTop w:val="0"/>
      <w:marBottom w:val="0"/>
      <w:divBdr>
        <w:top w:val="none" w:sz="0" w:space="0" w:color="auto"/>
        <w:left w:val="none" w:sz="0" w:space="0" w:color="auto"/>
        <w:bottom w:val="none" w:sz="0" w:space="0" w:color="auto"/>
        <w:right w:val="none" w:sz="0" w:space="0" w:color="auto"/>
      </w:divBdr>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710573216">
      <w:bodyDiv w:val="1"/>
      <w:marLeft w:val="0"/>
      <w:marRight w:val="0"/>
      <w:marTop w:val="0"/>
      <w:marBottom w:val="0"/>
      <w:divBdr>
        <w:top w:val="none" w:sz="0" w:space="0" w:color="auto"/>
        <w:left w:val="none" w:sz="0" w:space="0" w:color="auto"/>
        <w:bottom w:val="none" w:sz="0" w:space="0" w:color="auto"/>
        <w:right w:val="none" w:sz="0" w:space="0" w:color="auto"/>
      </w:divBdr>
    </w:div>
    <w:div w:id="1714190171">
      <w:bodyDiv w:val="1"/>
      <w:marLeft w:val="0"/>
      <w:marRight w:val="0"/>
      <w:marTop w:val="0"/>
      <w:marBottom w:val="0"/>
      <w:divBdr>
        <w:top w:val="none" w:sz="0" w:space="0" w:color="auto"/>
        <w:left w:val="none" w:sz="0" w:space="0" w:color="auto"/>
        <w:bottom w:val="none" w:sz="0" w:space="0" w:color="auto"/>
        <w:right w:val="none" w:sz="0" w:space="0" w:color="auto"/>
      </w:divBdr>
    </w:div>
    <w:div w:id="1717729481">
      <w:bodyDiv w:val="1"/>
      <w:marLeft w:val="0"/>
      <w:marRight w:val="0"/>
      <w:marTop w:val="0"/>
      <w:marBottom w:val="0"/>
      <w:divBdr>
        <w:top w:val="none" w:sz="0" w:space="0" w:color="auto"/>
        <w:left w:val="none" w:sz="0" w:space="0" w:color="auto"/>
        <w:bottom w:val="none" w:sz="0" w:space="0" w:color="auto"/>
        <w:right w:val="none" w:sz="0" w:space="0" w:color="auto"/>
      </w:divBdr>
    </w:div>
    <w:div w:id="1725373503">
      <w:bodyDiv w:val="1"/>
      <w:marLeft w:val="0"/>
      <w:marRight w:val="0"/>
      <w:marTop w:val="0"/>
      <w:marBottom w:val="0"/>
      <w:divBdr>
        <w:top w:val="none" w:sz="0" w:space="0" w:color="auto"/>
        <w:left w:val="none" w:sz="0" w:space="0" w:color="auto"/>
        <w:bottom w:val="none" w:sz="0" w:space="0" w:color="auto"/>
        <w:right w:val="none" w:sz="0" w:space="0" w:color="auto"/>
      </w:divBdr>
    </w:div>
    <w:div w:id="1736509658">
      <w:bodyDiv w:val="1"/>
      <w:marLeft w:val="0"/>
      <w:marRight w:val="0"/>
      <w:marTop w:val="0"/>
      <w:marBottom w:val="0"/>
      <w:divBdr>
        <w:top w:val="none" w:sz="0" w:space="0" w:color="auto"/>
        <w:left w:val="none" w:sz="0" w:space="0" w:color="auto"/>
        <w:bottom w:val="none" w:sz="0" w:space="0" w:color="auto"/>
        <w:right w:val="none" w:sz="0" w:space="0" w:color="auto"/>
      </w:divBdr>
    </w:div>
    <w:div w:id="1742602303">
      <w:bodyDiv w:val="1"/>
      <w:marLeft w:val="0"/>
      <w:marRight w:val="0"/>
      <w:marTop w:val="0"/>
      <w:marBottom w:val="0"/>
      <w:divBdr>
        <w:top w:val="none" w:sz="0" w:space="0" w:color="auto"/>
        <w:left w:val="none" w:sz="0" w:space="0" w:color="auto"/>
        <w:bottom w:val="none" w:sz="0" w:space="0" w:color="auto"/>
        <w:right w:val="none" w:sz="0" w:space="0" w:color="auto"/>
      </w:divBdr>
    </w:div>
    <w:div w:id="1776247822">
      <w:bodyDiv w:val="1"/>
      <w:marLeft w:val="0"/>
      <w:marRight w:val="0"/>
      <w:marTop w:val="0"/>
      <w:marBottom w:val="0"/>
      <w:divBdr>
        <w:top w:val="none" w:sz="0" w:space="0" w:color="auto"/>
        <w:left w:val="none" w:sz="0" w:space="0" w:color="auto"/>
        <w:bottom w:val="none" w:sz="0" w:space="0" w:color="auto"/>
        <w:right w:val="none" w:sz="0" w:space="0" w:color="auto"/>
      </w:divBdr>
    </w:div>
    <w:div w:id="1814982793">
      <w:bodyDiv w:val="1"/>
      <w:marLeft w:val="0"/>
      <w:marRight w:val="0"/>
      <w:marTop w:val="0"/>
      <w:marBottom w:val="0"/>
      <w:divBdr>
        <w:top w:val="none" w:sz="0" w:space="0" w:color="auto"/>
        <w:left w:val="none" w:sz="0" w:space="0" w:color="auto"/>
        <w:bottom w:val="none" w:sz="0" w:space="0" w:color="auto"/>
        <w:right w:val="none" w:sz="0" w:space="0" w:color="auto"/>
      </w:divBdr>
    </w:div>
    <w:div w:id="1817184687">
      <w:bodyDiv w:val="1"/>
      <w:marLeft w:val="0"/>
      <w:marRight w:val="0"/>
      <w:marTop w:val="0"/>
      <w:marBottom w:val="0"/>
      <w:divBdr>
        <w:top w:val="none" w:sz="0" w:space="0" w:color="auto"/>
        <w:left w:val="none" w:sz="0" w:space="0" w:color="auto"/>
        <w:bottom w:val="none" w:sz="0" w:space="0" w:color="auto"/>
        <w:right w:val="none" w:sz="0" w:space="0" w:color="auto"/>
      </w:divBdr>
    </w:div>
    <w:div w:id="1824353136">
      <w:bodyDiv w:val="1"/>
      <w:marLeft w:val="0"/>
      <w:marRight w:val="0"/>
      <w:marTop w:val="0"/>
      <w:marBottom w:val="0"/>
      <w:divBdr>
        <w:top w:val="none" w:sz="0" w:space="0" w:color="auto"/>
        <w:left w:val="none" w:sz="0" w:space="0" w:color="auto"/>
        <w:bottom w:val="none" w:sz="0" w:space="0" w:color="auto"/>
        <w:right w:val="none" w:sz="0" w:space="0" w:color="auto"/>
      </w:divBdr>
    </w:div>
    <w:div w:id="1829054151">
      <w:bodyDiv w:val="1"/>
      <w:marLeft w:val="0"/>
      <w:marRight w:val="0"/>
      <w:marTop w:val="0"/>
      <w:marBottom w:val="0"/>
      <w:divBdr>
        <w:top w:val="none" w:sz="0" w:space="0" w:color="auto"/>
        <w:left w:val="none" w:sz="0" w:space="0" w:color="auto"/>
        <w:bottom w:val="none" w:sz="0" w:space="0" w:color="auto"/>
        <w:right w:val="none" w:sz="0" w:space="0" w:color="auto"/>
      </w:divBdr>
    </w:div>
    <w:div w:id="1836720598">
      <w:bodyDiv w:val="1"/>
      <w:marLeft w:val="0"/>
      <w:marRight w:val="0"/>
      <w:marTop w:val="0"/>
      <w:marBottom w:val="0"/>
      <w:divBdr>
        <w:top w:val="none" w:sz="0" w:space="0" w:color="auto"/>
        <w:left w:val="none" w:sz="0" w:space="0" w:color="auto"/>
        <w:bottom w:val="none" w:sz="0" w:space="0" w:color="auto"/>
        <w:right w:val="none" w:sz="0" w:space="0" w:color="auto"/>
      </w:divBdr>
    </w:div>
    <w:div w:id="1867526755">
      <w:bodyDiv w:val="1"/>
      <w:marLeft w:val="0"/>
      <w:marRight w:val="0"/>
      <w:marTop w:val="0"/>
      <w:marBottom w:val="0"/>
      <w:divBdr>
        <w:top w:val="none" w:sz="0" w:space="0" w:color="auto"/>
        <w:left w:val="none" w:sz="0" w:space="0" w:color="auto"/>
        <w:bottom w:val="none" w:sz="0" w:space="0" w:color="auto"/>
        <w:right w:val="none" w:sz="0" w:space="0" w:color="auto"/>
      </w:divBdr>
    </w:div>
    <w:div w:id="1870876534">
      <w:bodyDiv w:val="1"/>
      <w:marLeft w:val="0"/>
      <w:marRight w:val="0"/>
      <w:marTop w:val="0"/>
      <w:marBottom w:val="0"/>
      <w:divBdr>
        <w:top w:val="none" w:sz="0" w:space="0" w:color="auto"/>
        <w:left w:val="none" w:sz="0" w:space="0" w:color="auto"/>
        <w:bottom w:val="none" w:sz="0" w:space="0" w:color="auto"/>
        <w:right w:val="none" w:sz="0" w:space="0" w:color="auto"/>
      </w:divBdr>
    </w:div>
    <w:div w:id="1881355866">
      <w:bodyDiv w:val="1"/>
      <w:marLeft w:val="0"/>
      <w:marRight w:val="0"/>
      <w:marTop w:val="0"/>
      <w:marBottom w:val="0"/>
      <w:divBdr>
        <w:top w:val="none" w:sz="0" w:space="0" w:color="auto"/>
        <w:left w:val="none" w:sz="0" w:space="0" w:color="auto"/>
        <w:bottom w:val="none" w:sz="0" w:space="0" w:color="auto"/>
        <w:right w:val="none" w:sz="0" w:space="0" w:color="auto"/>
      </w:divBdr>
    </w:div>
    <w:div w:id="1884630438">
      <w:bodyDiv w:val="1"/>
      <w:marLeft w:val="0"/>
      <w:marRight w:val="0"/>
      <w:marTop w:val="0"/>
      <w:marBottom w:val="0"/>
      <w:divBdr>
        <w:top w:val="none" w:sz="0" w:space="0" w:color="auto"/>
        <w:left w:val="none" w:sz="0" w:space="0" w:color="auto"/>
        <w:bottom w:val="none" w:sz="0" w:space="0" w:color="auto"/>
        <w:right w:val="none" w:sz="0" w:space="0" w:color="auto"/>
      </w:divBdr>
    </w:div>
    <w:div w:id="1884756365">
      <w:bodyDiv w:val="1"/>
      <w:marLeft w:val="0"/>
      <w:marRight w:val="0"/>
      <w:marTop w:val="0"/>
      <w:marBottom w:val="0"/>
      <w:divBdr>
        <w:top w:val="none" w:sz="0" w:space="0" w:color="auto"/>
        <w:left w:val="none" w:sz="0" w:space="0" w:color="auto"/>
        <w:bottom w:val="none" w:sz="0" w:space="0" w:color="auto"/>
        <w:right w:val="none" w:sz="0" w:space="0" w:color="auto"/>
      </w:divBdr>
    </w:div>
    <w:div w:id="1900897652">
      <w:bodyDiv w:val="1"/>
      <w:marLeft w:val="0"/>
      <w:marRight w:val="0"/>
      <w:marTop w:val="0"/>
      <w:marBottom w:val="0"/>
      <w:divBdr>
        <w:top w:val="none" w:sz="0" w:space="0" w:color="auto"/>
        <w:left w:val="none" w:sz="0" w:space="0" w:color="auto"/>
        <w:bottom w:val="none" w:sz="0" w:space="0" w:color="auto"/>
        <w:right w:val="none" w:sz="0" w:space="0" w:color="auto"/>
      </w:divBdr>
    </w:div>
    <w:div w:id="1933202485">
      <w:bodyDiv w:val="1"/>
      <w:marLeft w:val="0"/>
      <w:marRight w:val="0"/>
      <w:marTop w:val="0"/>
      <w:marBottom w:val="0"/>
      <w:divBdr>
        <w:top w:val="none" w:sz="0" w:space="0" w:color="auto"/>
        <w:left w:val="none" w:sz="0" w:space="0" w:color="auto"/>
        <w:bottom w:val="none" w:sz="0" w:space="0" w:color="auto"/>
        <w:right w:val="none" w:sz="0" w:space="0" w:color="auto"/>
      </w:divBdr>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 w:id="1951358465">
      <w:bodyDiv w:val="1"/>
      <w:marLeft w:val="0"/>
      <w:marRight w:val="0"/>
      <w:marTop w:val="0"/>
      <w:marBottom w:val="0"/>
      <w:divBdr>
        <w:top w:val="none" w:sz="0" w:space="0" w:color="auto"/>
        <w:left w:val="none" w:sz="0" w:space="0" w:color="auto"/>
        <w:bottom w:val="none" w:sz="0" w:space="0" w:color="auto"/>
        <w:right w:val="none" w:sz="0" w:space="0" w:color="auto"/>
      </w:divBdr>
    </w:div>
    <w:div w:id="1953245766">
      <w:bodyDiv w:val="1"/>
      <w:marLeft w:val="0"/>
      <w:marRight w:val="0"/>
      <w:marTop w:val="0"/>
      <w:marBottom w:val="0"/>
      <w:divBdr>
        <w:top w:val="none" w:sz="0" w:space="0" w:color="auto"/>
        <w:left w:val="none" w:sz="0" w:space="0" w:color="auto"/>
        <w:bottom w:val="none" w:sz="0" w:space="0" w:color="auto"/>
        <w:right w:val="none" w:sz="0" w:space="0" w:color="auto"/>
      </w:divBdr>
    </w:div>
    <w:div w:id="1969360722">
      <w:bodyDiv w:val="1"/>
      <w:marLeft w:val="0"/>
      <w:marRight w:val="0"/>
      <w:marTop w:val="0"/>
      <w:marBottom w:val="0"/>
      <w:divBdr>
        <w:top w:val="none" w:sz="0" w:space="0" w:color="auto"/>
        <w:left w:val="none" w:sz="0" w:space="0" w:color="auto"/>
        <w:bottom w:val="none" w:sz="0" w:space="0" w:color="auto"/>
        <w:right w:val="none" w:sz="0" w:space="0" w:color="auto"/>
      </w:divBdr>
    </w:div>
    <w:div w:id="1976330717">
      <w:bodyDiv w:val="1"/>
      <w:marLeft w:val="0"/>
      <w:marRight w:val="0"/>
      <w:marTop w:val="0"/>
      <w:marBottom w:val="0"/>
      <w:divBdr>
        <w:top w:val="none" w:sz="0" w:space="0" w:color="auto"/>
        <w:left w:val="none" w:sz="0" w:space="0" w:color="auto"/>
        <w:bottom w:val="none" w:sz="0" w:space="0" w:color="auto"/>
        <w:right w:val="none" w:sz="0" w:space="0" w:color="auto"/>
      </w:divBdr>
    </w:div>
    <w:div w:id="2026516059">
      <w:bodyDiv w:val="1"/>
      <w:marLeft w:val="0"/>
      <w:marRight w:val="0"/>
      <w:marTop w:val="0"/>
      <w:marBottom w:val="0"/>
      <w:divBdr>
        <w:top w:val="none" w:sz="0" w:space="0" w:color="auto"/>
        <w:left w:val="none" w:sz="0" w:space="0" w:color="auto"/>
        <w:bottom w:val="none" w:sz="0" w:space="0" w:color="auto"/>
        <w:right w:val="none" w:sz="0" w:space="0" w:color="auto"/>
      </w:divBdr>
      <w:divsChild>
        <w:div w:id="1402947709">
          <w:marLeft w:val="0"/>
          <w:marRight w:val="0"/>
          <w:marTop w:val="0"/>
          <w:marBottom w:val="0"/>
          <w:divBdr>
            <w:top w:val="none" w:sz="0" w:space="0" w:color="auto"/>
            <w:left w:val="none" w:sz="0" w:space="0" w:color="auto"/>
            <w:bottom w:val="none" w:sz="0" w:space="0" w:color="auto"/>
            <w:right w:val="none" w:sz="0" w:space="0" w:color="auto"/>
          </w:divBdr>
        </w:div>
      </w:divsChild>
    </w:div>
    <w:div w:id="2038042643">
      <w:bodyDiv w:val="1"/>
      <w:marLeft w:val="0"/>
      <w:marRight w:val="0"/>
      <w:marTop w:val="0"/>
      <w:marBottom w:val="0"/>
      <w:divBdr>
        <w:top w:val="none" w:sz="0" w:space="0" w:color="auto"/>
        <w:left w:val="none" w:sz="0" w:space="0" w:color="auto"/>
        <w:bottom w:val="none" w:sz="0" w:space="0" w:color="auto"/>
        <w:right w:val="none" w:sz="0" w:space="0" w:color="auto"/>
      </w:divBdr>
    </w:div>
    <w:div w:id="2042977459">
      <w:bodyDiv w:val="1"/>
      <w:marLeft w:val="0"/>
      <w:marRight w:val="0"/>
      <w:marTop w:val="0"/>
      <w:marBottom w:val="0"/>
      <w:divBdr>
        <w:top w:val="none" w:sz="0" w:space="0" w:color="auto"/>
        <w:left w:val="none" w:sz="0" w:space="0" w:color="auto"/>
        <w:bottom w:val="none" w:sz="0" w:space="0" w:color="auto"/>
        <w:right w:val="none" w:sz="0" w:space="0" w:color="auto"/>
      </w:divBdr>
    </w:div>
    <w:div w:id="2044281420">
      <w:bodyDiv w:val="1"/>
      <w:marLeft w:val="0"/>
      <w:marRight w:val="0"/>
      <w:marTop w:val="0"/>
      <w:marBottom w:val="0"/>
      <w:divBdr>
        <w:top w:val="none" w:sz="0" w:space="0" w:color="auto"/>
        <w:left w:val="none" w:sz="0" w:space="0" w:color="auto"/>
        <w:bottom w:val="none" w:sz="0" w:space="0" w:color="auto"/>
        <w:right w:val="none" w:sz="0" w:space="0" w:color="auto"/>
      </w:divBdr>
    </w:div>
    <w:div w:id="2054503234">
      <w:bodyDiv w:val="1"/>
      <w:marLeft w:val="0"/>
      <w:marRight w:val="0"/>
      <w:marTop w:val="0"/>
      <w:marBottom w:val="0"/>
      <w:divBdr>
        <w:top w:val="none" w:sz="0" w:space="0" w:color="auto"/>
        <w:left w:val="none" w:sz="0" w:space="0" w:color="auto"/>
        <w:bottom w:val="none" w:sz="0" w:space="0" w:color="auto"/>
        <w:right w:val="none" w:sz="0" w:space="0" w:color="auto"/>
      </w:divBdr>
    </w:div>
    <w:div w:id="2080899709">
      <w:bodyDiv w:val="1"/>
      <w:marLeft w:val="0"/>
      <w:marRight w:val="0"/>
      <w:marTop w:val="0"/>
      <w:marBottom w:val="0"/>
      <w:divBdr>
        <w:top w:val="none" w:sz="0" w:space="0" w:color="auto"/>
        <w:left w:val="none" w:sz="0" w:space="0" w:color="auto"/>
        <w:bottom w:val="none" w:sz="0" w:space="0" w:color="auto"/>
        <w:right w:val="none" w:sz="0" w:space="0" w:color="auto"/>
      </w:divBdr>
    </w:div>
    <w:div w:id="2081639034">
      <w:bodyDiv w:val="1"/>
      <w:marLeft w:val="0"/>
      <w:marRight w:val="0"/>
      <w:marTop w:val="0"/>
      <w:marBottom w:val="0"/>
      <w:divBdr>
        <w:top w:val="none" w:sz="0" w:space="0" w:color="auto"/>
        <w:left w:val="none" w:sz="0" w:space="0" w:color="auto"/>
        <w:bottom w:val="none" w:sz="0" w:space="0" w:color="auto"/>
        <w:right w:val="none" w:sz="0" w:space="0" w:color="auto"/>
      </w:divBdr>
    </w:div>
    <w:div w:id="2116944606">
      <w:bodyDiv w:val="1"/>
      <w:marLeft w:val="0"/>
      <w:marRight w:val="0"/>
      <w:marTop w:val="0"/>
      <w:marBottom w:val="0"/>
      <w:divBdr>
        <w:top w:val="none" w:sz="0" w:space="0" w:color="auto"/>
        <w:left w:val="none" w:sz="0" w:space="0" w:color="auto"/>
        <w:bottom w:val="none" w:sz="0" w:space="0" w:color="auto"/>
        <w:right w:val="none" w:sz="0" w:space="0" w:color="auto"/>
      </w:divBdr>
    </w:div>
    <w:div w:id="2118674938">
      <w:bodyDiv w:val="1"/>
      <w:marLeft w:val="0"/>
      <w:marRight w:val="0"/>
      <w:marTop w:val="0"/>
      <w:marBottom w:val="0"/>
      <w:divBdr>
        <w:top w:val="none" w:sz="0" w:space="0" w:color="auto"/>
        <w:left w:val="none" w:sz="0" w:space="0" w:color="auto"/>
        <w:bottom w:val="none" w:sz="0" w:space="0" w:color="auto"/>
        <w:right w:val="none" w:sz="0" w:space="0" w:color="auto"/>
      </w:divBdr>
    </w:div>
    <w:div w:id="2134134285">
      <w:bodyDiv w:val="1"/>
      <w:marLeft w:val="0"/>
      <w:marRight w:val="0"/>
      <w:marTop w:val="0"/>
      <w:marBottom w:val="0"/>
      <w:divBdr>
        <w:top w:val="none" w:sz="0" w:space="0" w:color="auto"/>
        <w:left w:val="none" w:sz="0" w:space="0" w:color="auto"/>
        <w:bottom w:val="none" w:sz="0" w:space="0" w:color="auto"/>
        <w:right w:val="none" w:sz="0" w:space="0" w:color="auto"/>
      </w:divBdr>
    </w:div>
    <w:div w:id="2134979633">
      <w:bodyDiv w:val="1"/>
      <w:marLeft w:val="0"/>
      <w:marRight w:val="0"/>
      <w:marTop w:val="0"/>
      <w:marBottom w:val="0"/>
      <w:divBdr>
        <w:top w:val="none" w:sz="0" w:space="0" w:color="auto"/>
        <w:left w:val="none" w:sz="0" w:space="0" w:color="auto"/>
        <w:bottom w:val="none" w:sz="0" w:space="0" w:color="auto"/>
        <w:right w:val="none" w:sz="0" w:space="0" w:color="auto"/>
      </w:divBdr>
    </w:div>
    <w:div w:id="2140878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image" Target="media/image40.png"/><Relationship Id="rId63" Type="http://schemas.openxmlformats.org/officeDocument/2006/relationships/image" Target="media/image48.png"/><Relationship Id="rId68"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4.png"/><Relationship Id="rId11" Type="http://schemas.openxmlformats.org/officeDocument/2006/relationships/endnotes" Target="endnotes.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image" Target="media/image38.png"/><Relationship Id="rId58" Type="http://schemas.openxmlformats.org/officeDocument/2006/relationships/image" Target="media/image43.png"/><Relationship Id="rId66" Type="http://schemas.openxmlformats.org/officeDocument/2006/relationships/footer" Target="footer3.xml"/><Relationship Id="rId5" Type="http://schemas.openxmlformats.org/officeDocument/2006/relationships/customXml" Target="../customXml/item5.xml"/><Relationship Id="rId61" Type="http://schemas.openxmlformats.org/officeDocument/2006/relationships/image" Target="media/image46.png"/><Relationship Id="rId19" Type="http://schemas.openxmlformats.org/officeDocument/2006/relationships/image" Target="media/image5.emf"/><Relationship Id="rId14" Type="http://schemas.openxmlformats.org/officeDocument/2006/relationships/footer" Target="footer2.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9.png"/><Relationship Id="rId8" Type="http://schemas.openxmlformats.org/officeDocument/2006/relationships/settings" Target="settings.xml"/><Relationship Id="rId51" Type="http://schemas.openxmlformats.org/officeDocument/2006/relationships/image" Target="media/image36.png"/><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4.emf"/><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4.png"/><Relationship Id="rId67" Type="http://schemas.openxmlformats.org/officeDocument/2006/relationships/fontTable" Target="fontTable.xml"/><Relationship Id="rId20" Type="http://schemas.openxmlformats.org/officeDocument/2006/relationships/oleObject" Target="embeddings/oleObject2.bin"/><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footnotes" Target="footnotes.xml"/><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oleObject" Target="embeddings/oleObject1.bin"/><Relationship Id="rId39"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66AE580-D736-4B20-ACEB-595F08389407}">
  <we:reference id="wa104382008" version="1.0.0.0" store="en-001" storeType="OMEX"/>
  <we:alternateReferences>
    <we:reference id="wa104382008" version="1.0.0.0" store="en-00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2019-05-03T00:00:00</PublishDate>
  <Abstract/>
  <CompanyAddress>UWTSD School of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16bd5e67eda2858455aa66f38a1dbd80">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12d3e37af19731ba0269f60b963cd95e"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AA9A77-005B-414E-9962-C5CDF14F34CA}">
  <ds:schemaRefs>
    <ds:schemaRef ds:uri="http://schemas.openxmlformats.org/officeDocument/2006/bibliography"/>
  </ds:schemaRefs>
</ds:datastoreItem>
</file>

<file path=customXml/itemProps3.xml><?xml version="1.0" encoding="utf-8"?>
<ds:datastoreItem xmlns:ds="http://schemas.openxmlformats.org/officeDocument/2006/customXml" ds:itemID="{BCF52169-6794-4886-B48A-2FE1ADA98D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C4DDA13-AAD1-491F-95AB-42F8DF39C7A5}">
  <ds:schemaRefs>
    <ds:schemaRef ds:uri="http://schemas.microsoft.com/sharepoint/v3/contenttype/forms"/>
  </ds:schemaRefs>
</ds:datastoreItem>
</file>

<file path=customXml/itemProps5.xml><?xml version="1.0" encoding="utf-8"?>
<ds:datastoreItem xmlns:ds="http://schemas.openxmlformats.org/officeDocument/2006/customXml" ds:itemID="{1B9EE714-4879-44DC-BDF7-12183FF5E66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6420</TotalTime>
  <Pages>69</Pages>
  <Words>7464</Words>
  <Characters>62094</Characters>
  <Application>Microsoft Office Word</Application>
  <DocSecurity>0</DocSecurity>
  <Lines>517</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Lewington</dc:creator>
  <cp:keywords/>
  <dc:description/>
  <cp:lastModifiedBy>Matthew Dene Lewington</cp:lastModifiedBy>
  <cp:revision>1961</cp:revision>
  <dcterms:created xsi:type="dcterms:W3CDTF">2020-11-30T21:18:00Z</dcterms:created>
  <dcterms:modified xsi:type="dcterms:W3CDTF">2021-05-07T22:44:00Z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 11th edition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7th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 6th edition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y fmtid="{D5CDD505-2E9C-101B-9397-08002B2CF9AE}" pid="25" name="ContentTypeId">
    <vt:lpwstr>0x0101003F5B9F87D69BA54197DE015BB36D6107</vt:lpwstr>
  </property>
</Properties>
</file>