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33DA4" w14:textId="77777777" w:rsidR="00DE4015" w:rsidRDefault="00DE4015" w:rsidP="0010735F">
      <w:pPr>
        <w:spacing w:after="0" w:line="360" w:lineRule="auto"/>
        <w:jc w:val="center"/>
        <w:rPr>
          <w:rFonts w:ascii="Arial" w:hAnsi="Arial" w:cs="Arial"/>
          <w:sz w:val="24"/>
          <w:szCs w:val="24"/>
        </w:rPr>
      </w:pPr>
    </w:p>
    <w:p w14:paraId="024082CB" w14:textId="77777777" w:rsidR="00DE4015" w:rsidRDefault="00DE4015" w:rsidP="00DE4015">
      <w:pPr>
        <w:spacing w:after="0" w:line="360" w:lineRule="auto"/>
        <w:jc w:val="center"/>
        <w:rPr>
          <w:rFonts w:ascii="Arial" w:hAnsi="Arial" w:cs="Arial"/>
          <w:sz w:val="24"/>
          <w:szCs w:val="24"/>
        </w:rPr>
      </w:pPr>
    </w:p>
    <w:p w14:paraId="1555B862" w14:textId="7077A645" w:rsidR="00830FCE" w:rsidRPr="00DE4015" w:rsidRDefault="00830FCE" w:rsidP="00F76A7F">
      <w:pPr>
        <w:spacing w:after="0" w:line="360" w:lineRule="auto"/>
        <w:rPr>
          <w:rFonts w:ascii="Arial" w:hAnsi="Arial" w:cs="Arial"/>
          <w:b/>
          <w:sz w:val="24"/>
          <w:szCs w:val="24"/>
        </w:rPr>
      </w:pPr>
    </w:p>
    <w:p w14:paraId="148F4F50" w14:textId="77777777" w:rsidR="00830FCE" w:rsidRPr="00DE4015" w:rsidRDefault="00830FCE" w:rsidP="00DE4015">
      <w:pPr>
        <w:spacing w:after="0" w:line="360" w:lineRule="auto"/>
        <w:jc w:val="center"/>
        <w:rPr>
          <w:rFonts w:ascii="Arial" w:hAnsi="Arial" w:cs="Arial"/>
          <w:b/>
          <w:sz w:val="24"/>
          <w:szCs w:val="24"/>
        </w:rPr>
      </w:pPr>
    </w:p>
    <w:p w14:paraId="58E25D05" w14:textId="77777777" w:rsidR="00830FCE" w:rsidRPr="00DA3FF2" w:rsidRDefault="00D37530" w:rsidP="00DE4015">
      <w:pPr>
        <w:spacing w:after="0" w:line="360" w:lineRule="auto"/>
        <w:jc w:val="center"/>
        <w:rPr>
          <w:rFonts w:ascii="Arial" w:hAnsi="Arial" w:cs="Arial"/>
          <w:bCs/>
          <w:sz w:val="40"/>
          <w:szCs w:val="40"/>
        </w:rPr>
      </w:pPr>
      <w:r w:rsidRPr="00DA3FF2">
        <w:rPr>
          <w:rFonts w:ascii="Arial" w:hAnsi="Arial" w:cs="Arial"/>
          <w:bCs/>
          <w:sz w:val="40"/>
          <w:szCs w:val="40"/>
        </w:rPr>
        <w:t>Essay: A Vision of Change: Sustainability in the Hotel Industry</w:t>
      </w:r>
    </w:p>
    <w:p w14:paraId="7F17620D" w14:textId="77777777" w:rsidR="00830FCE" w:rsidRPr="00694533" w:rsidRDefault="00830FCE" w:rsidP="00DE4015">
      <w:pPr>
        <w:spacing w:after="0" w:line="360" w:lineRule="auto"/>
        <w:jc w:val="center"/>
        <w:rPr>
          <w:rFonts w:ascii="Arial" w:hAnsi="Arial" w:cs="Arial"/>
          <w:sz w:val="24"/>
          <w:szCs w:val="24"/>
        </w:rPr>
      </w:pPr>
    </w:p>
    <w:p w14:paraId="6737AD1D" w14:textId="77777777" w:rsidR="00F76A7F" w:rsidRDefault="00F76A7F" w:rsidP="00694533">
      <w:pPr>
        <w:spacing w:after="0" w:line="360" w:lineRule="auto"/>
        <w:jc w:val="both"/>
        <w:rPr>
          <w:rFonts w:ascii="Arial" w:hAnsi="Arial" w:cs="Arial"/>
          <w:sz w:val="24"/>
          <w:szCs w:val="24"/>
        </w:rPr>
      </w:pPr>
    </w:p>
    <w:p w14:paraId="3B213AE7" w14:textId="77777777" w:rsidR="00F76A7F" w:rsidRDefault="00F76A7F" w:rsidP="00DA3FF2"/>
    <w:p w14:paraId="419EAD49" w14:textId="77777777" w:rsidR="00F76A7F" w:rsidRDefault="00F76A7F" w:rsidP="00DA3FF2"/>
    <w:p w14:paraId="3B7C75E7" w14:textId="77777777" w:rsidR="00F76A7F" w:rsidRDefault="00F76A7F" w:rsidP="00694533">
      <w:pPr>
        <w:spacing w:after="0" w:line="360" w:lineRule="auto"/>
        <w:jc w:val="both"/>
        <w:rPr>
          <w:rFonts w:ascii="Arial" w:hAnsi="Arial" w:cs="Arial"/>
          <w:sz w:val="24"/>
          <w:szCs w:val="24"/>
        </w:rPr>
      </w:pPr>
    </w:p>
    <w:p w14:paraId="66B29899" w14:textId="77777777" w:rsidR="00F76A7F" w:rsidRDefault="00F76A7F" w:rsidP="00694533">
      <w:pPr>
        <w:spacing w:after="0" w:line="360" w:lineRule="auto"/>
        <w:jc w:val="both"/>
        <w:rPr>
          <w:rFonts w:ascii="Arial" w:hAnsi="Arial" w:cs="Arial"/>
          <w:sz w:val="24"/>
          <w:szCs w:val="24"/>
        </w:rPr>
      </w:pPr>
    </w:p>
    <w:p w14:paraId="45CB7EB3" w14:textId="77777777" w:rsidR="00FE0CAE" w:rsidRDefault="00FE0CAE" w:rsidP="00694533">
      <w:pPr>
        <w:spacing w:after="0" w:line="360" w:lineRule="auto"/>
        <w:jc w:val="both"/>
        <w:rPr>
          <w:rFonts w:ascii="Arial" w:hAnsi="Arial" w:cs="Arial"/>
          <w:b/>
          <w:bCs/>
          <w:sz w:val="24"/>
          <w:szCs w:val="24"/>
        </w:rPr>
      </w:pPr>
    </w:p>
    <w:p w14:paraId="67391CD4" w14:textId="77777777" w:rsidR="00FE0CAE" w:rsidRDefault="00FE0CAE" w:rsidP="00694533">
      <w:pPr>
        <w:spacing w:after="0" w:line="360" w:lineRule="auto"/>
        <w:jc w:val="both"/>
        <w:rPr>
          <w:rFonts w:ascii="Arial" w:hAnsi="Arial" w:cs="Arial"/>
          <w:b/>
          <w:bCs/>
          <w:sz w:val="24"/>
          <w:szCs w:val="24"/>
        </w:rPr>
      </w:pPr>
    </w:p>
    <w:p w14:paraId="33DB5F69" w14:textId="77777777" w:rsidR="00FE0CAE" w:rsidRDefault="00FE0CAE" w:rsidP="00694533">
      <w:pPr>
        <w:spacing w:after="0" w:line="360" w:lineRule="auto"/>
        <w:jc w:val="both"/>
        <w:rPr>
          <w:rFonts w:ascii="Arial" w:hAnsi="Arial" w:cs="Arial"/>
          <w:b/>
          <w:bCs/>
          <w:sz w:val="24"/>
          <w:szCs w:val="24"/>
        </w:rPr>
      </w:pPr>
    </w:p>
    <w:p w14:paraId="40F66301" w14:textId="77777777" w:rsidR="00FE0CAE" w:rsidRDefault="00FE0CAE" w:rsidP="00694533">
      <w:pPr>
        <w:spacing w:after="0" w:line="360" w:lineRule="auto"/>
        <w:jc w:val="both"/>
        <w:rPr>
          <w:rFonts w:ascii="Arial" w:hAnsi="Arial" w:cs="Arial"/>
          <w:b/>
          <w:bCs/>
          <w:sz w:val="24"/>
          <w:szCs w:val="24"/>
        </w:rPr>
      </w:pPr>
    </w:p>
    <w:p w14:paraId="1F7B6F8C" w14:textId="77777777" w:rsidR="00FE0CAE" w:rsidRDefault="00FE0CAE" w:rsidP="00694533">
      <w:pPr>
        <w:spacing w:after="0" w:line="360" w:lineRule="auto"/>
        <w:jc w:val="both"/>
        <w:rPr>
          <w:rFonts w:ascii="Arial" w:hAnsi="Arial" w:cs="Arial"/>
          <w:b/>
          <w:bCs/>
          <w:sz w:val="24"/>
          <w:szCs w:val="24"/>
        </w:rPr>
      </w:pPr>
    </w:p>
    <w:p w14:paraId="5E9C6730" w14:textId="4740E419" w:rsidR="00F76A7F" w:rsidRPr="00DA3FF2" w:rsidRDefault="00F76A7F" w:rsidP="00694533">
      <w:pPr>
        <w:spacing w:after="0" w:line="360" w:lineRule="auto"/>
        <w:jc w:val="both"/>
        <w:rPr>
          <w:rFonts w:ascii="Arial" w:hAnsi="Arial" w:cs="Arial"/>
          <w:sz w:val="24"/>
          <w:szCs w:val="24"/>
        </w:rPr>
      </w:pPr>
      <w:r w:rsidRPr="00DA3FF2">
        <w:rPr>
          <w:rFonts w:ascii="Arial" w:hAnsi="Arial" w:cs="Arial"/>
          <w:sz w:val="24"/>
          <w:szCs w:val="24"/>
        </w:rPr>
        <w:t>Student name: Irina Roxana Birladeanu</w:t>
      </w:r>
    </w:p>
    <w:p w14:paraId="7861BE03" w14:textId="77777777" w:rsidR="00F76A7F" w:rsidRPr="00DA3FF2" w:rsidRDefault="00F76A7F" w:rsidP="00694533">
      <w:pPr>
        <w:spacing w:after="0" w:line="360" w:lineRule="auto"/>
        <w:jc w:val="both"/>
        <w:rPr>
          <w:rFonts w:ascii="Arial" w:hAnsi="Arial" w:cs="Arial"/>
          <w:sz w:val="24"/>
          <w:szCs w:val="24"/>
        </w:rPr>
      </w:pPr>
      <w:r w:rsidRPr="00DA3FF2">
        <w:rPr>
          <w:rFonts w:ascii="Arial" w:hAnsi="Arial" w:cs="Arial"/>
          <w:sz w:val="24"/>
          <w:szCs w:val="24"/>
        </w:rPr>
        <w:t>Student number: 2121941</w:t>
      </w:r>
    </w:p>
    <w:p w14:paraId="60ADD964" w14:textId="77777777" w:rsidR="00F76A7F" w:rsidRPr="00DA3FF2" w:rsidRDefault="00F76A7F" w:rsidP="00694533">
      <w:pPr>
        <w:spacing w:after="0" w:line="360" w:lineRule="auto"/>
        <w:jc w:val="both"/>
        <w:rPr>
          <w:rFonts w:ascii="Arial" w:hAnsi="Arial" w:cs="Arial"/>
          <w:sz w:val="24"/>
          <w:szCs w:val="24"/>
        </w:rPr>
      </w:pPr>
      <w:r w:rsidRPr="00DA3FF2">
        <w:rPr>
          <w:rFonts w:ascii="Arial" w:hAnsi="Arial" w:cs="Arial"/>
          <w:sz w:val="24"/>
          <w:szCs w:val="24"/>
        </w:rPr>
        <w:t>Module title: Sustainable Hospitality &amp; Tourism Management</w:t>
      </w:r>
    </w:p>
    <w:p w14:paraId="58A358CF" w14:textId="77777777" w:rsidR="00DA3FF2" w:rsidRPr="00DA3FF2" w:rsidRDefault="00F76A7F" w:rsidP="00DA3FF2">
      <w:pPr>
        <w:spacing w:after="0" w:line="360" w:lineRule="auto"/>
        <w:jc w:val="both"/>
        <w:rPr>
          <w:rFonts w:ascii="Arial" w:hAnsi="Arial" w:cs="Arial"/>
          <w:sz w:val="24"/>
          <w:szCs w:val="24"/>
        </w:rPr>
      </w:pPr>
      <w:r w:rsidRPr="00DA3FF2">
        <w:rPr>
          <w:rFonts w:ascii="Arial" w:hAnsi="Arial" w:cs="Arial"/>
          <w:sz w:val="24"/>
          <w:szCs w:val="24"/>
        </w:rPr>
        <w:t>Module code: BMIH5006</w:t>
      </w:r>
    </w:p>
    <w:p w14:paraId="4104D420" w14:textId="113F9631" w:rsidR="00C269BA" w:rsidRPr="00DA3FF2" w:rsidRDefault="00DA3FF2" w:rsidP="00DA3FF2">
      <w:pPr>
        <w:spacing w:after="0" w:line="360" w:lineRule="auto"/>
        <w:jc w:val="both"/>
        <w:rPr>
          <w:rFonts w:ascii="Arial" w:hAnsi="Arial" w:cs="Arial"/>
          <w:b/>
          <w:bCs/>
          <w:sz w:val="24"/>
          <w:szCs w:val="24"/>
        </w:rPr>
      </w:pPr>
      <w:r w:rsidRPr="00DA3FF2">
        <w:rPr>
          <w:rFonts w:ascii="Arial" w:hAnsi="Arial" w:cs="Arial"/>
          <w:sz w:val="24"/>
          <w:szCs w:val="24"/>
        </w:rPr>
        <w:t>Lecturer’s name: Kathryn Roberts</w:t>
      </w:r>
      <w:r w:rsidR="00D37530" w:rsidRPr="00694533">
        <w:br w:type="page"/>
      </w:r>
    </w:p>
    <w:p w14:paraId="6DA03F6C" w14:textId="1DE423F5" w:rsidR="00140C69" w:rsidRDefault="00140C69" w:rsidP="00140C69">
      <w:pPr>
        <w:spacing w:after="0" w:line="360" w:lineRule="auto"/>
        <w:ind w:firstLine="720"/>
        <w:jc w:val="both"/>
        <w:rPr>
          <w:rFonts w:ascii="Arial" w:hAnsi="Arial" w:cs="Arial"/>
          <w:sz w:val="24"/>
          <w:szCs w:val="24"/>
        </w:rPr>
      </w:pPr>
      <w:r>
        <w:rPr>
          <w:rFonts w:ascii="Arial" w:hAnsi="Arial" w:cs="Arial"/>
          <w:sz w:val="24"/>
          <w:szCs w:val="24"/>
        </w:rPr>
        <w:lastRenderedPageBreak/>
        <w:t>B</w:t>
      </w:r>
      <w:r w:rsidRPr="00694533">
        <w:rPr>
          <w:rFonts w:ascii="Arial" w:hAnsi="Arial" w:cs="Arial"/>
          <w:sz w:val="24"/>
          <w:szCs w:val="24"/>
        </w:rPr>
        <w:t xml:space="preserve">usinesses are required under CSR to </w:t>
      </w:r>
      <w:proofErr w:type="gramStart"/>
      <w:r w:rsidRPr="00694533">
        <w:rPr>
          <w:rFonts w:ascii="Arial" w:hAnsi="Arial" w:cs="Arial"/>
          <w:sz w:val="24"/>
          <w:szCs w:val="24"/>
        </w:rPr>
        <w:t>take into account</w:t>
      </w:r>
      <w:proofErr w:type="gramEnd"/>
      <w:r w:rsidRPr="00694533">
        <w:rPr>
          <w:rFonts w:ascii="Arial" w:hAnsi="Arial" w:cs="Arial"/>
          <w:sz w:val="24"/>
          <w:szCs w:val="24"/>
        </w:rPr>
        <w:t xml:space="preserve"> how their choices may affect a range of stakeholders, including customers, workers, communities, and the environment. The well-known hotel chain Marriott International has long </w:t>
      </w:r>
      <w:proofErr w:type="spellStart"/>
      <w:r w:rsidRPr="00694533">
        <w:rPr>
          <w:rFonts w:ascii="Arial" w:hAnsi="Arial" w:cs="Arial"/>
          <w:sz w:val="24"/>
          <w:szCs w:val="24"/>
        </w:rPr>
        <w:t>recognised</w:t>
      </w:r>
      <w:proofErr w:type="spellEnd"/>
      <w:r w:rsidRPr="00694533">
        <w:rPr>
          <w:rFonts w:ascii="Arial" w:hAnsi="Arial" w:cs="Arial"/>
          <w:sz w:val="24"/>
          <w:szCs w:val="24"/>
        </w:rPr>
        <w:t xml:space="preserve"> the need to integrate its commitment to Corporate Social Responsibility (CSR) into its whole business plan. Environmental conservation and community involvement are given top priority in Marriott's CSR approach. The firm shows its respect for the areas in which it works through staff initiatives, philanthropic donations, and partnerships with these groups. One of the first companies to include sustainability in its business plan was Marriott International, a world champion in the hotel sector. One of the main causes of Marriott's increased environmental consciousness is the pressure from the government on companies to abide by environmental laws and regulations. Marriott understands that </w:t>
      </w:r>
      <w:proofErr w:type="gramStart"/>
      <w:r w:rsidRPr="00694533">
        <w:rPr>
          <w:rFonts w:ascii="Arial" w:hAnsi="Arial" w:cs="Arial"/>
          <w:sz w:val="24"/>
          <w:szCs w:val="24"/>
        </w:rPr>
        <w:t>in order to</w:t>
      </w:r>
      <w:proofErr w:type="gramEnd"/>
      <w:r w:rsidRPr="00694533">
        <w:rPr>
          <w:rFonts w:ascii="Arial" w:hAnsi="Arial" w:cs="Arial"/>
          <w:sz w:val="24"/>
          <w:szCs w:val="24"/>
        </w:rPr>
        <w:t xml:space="preserve"> be competitive, environmental factors must be included in its business plan. One of the most important components of Marriott International's business strategy is corporate social responsibility or CSR. It is difficult to talk about corporate social responsibility (CSR), the Triple Bottom Line (TBL), or sustainable growth without bringing up CSR. Marriott has incorporated the ideas of the circular economy into its operations, </w:t>
      </w:r>
      <w:proofErr w:type="spellStart"/>
      <w:r w:rsidRPr="00694533">
        <w:rPr>
          <w:rFonts w:ascii="Arial" w:hAnsi="Arial" w:cs="Arial"/>
          <w:sz w:val="24"/>
          <w:szCs w:val="24"/>
        </w:rPr>
        <w:t>prioritising</w:t>
      </w:r>
      <w:proofErr w:type="spellEnd"/>
      <w:r w:rsidRPr="00694533">
        <w:rPr>
          <w:rFonts w:ascii="Arial" w:hAnsi="Arial" w:cs="Arial"/>
          <w:sz w:val="24"/>
          <w:szCs w:val="24"/>
        </w:rPr>
        <w:t xml:space="preserve"> the reduction of waste and </w:t>
      </w:r>
      <w:proofErr w:type="spellStart"/>
      <w:r w:rsidRPr="00694533">
        <w:rPr>
          <w:rFonts w:ascii="Arial" w:hAnsi="Arial" w:cs="Arial"/>
          <w:sz w:val="24"/>
          <w:szCs w:val="24"/>
        </w:rPr>
        <w:t>optimisation</w:t>
      </w:r>
      <w:proofErr w:type="spellEnd"/>
      <w:r w:rsidRPr="00694533">
        <w:rPr>
          <w:rFonts w:ascii="Arial" w:hAnsi="Arial" w:cs="Arial"/>
          <w:sz w:val="24"/>
          <w:szCs w:val="24"/>
        </w:rPr>
        <w:t xml:space="preserve"> of resource use.</w:t>
      </w:r>
    </w:p>
    <w:p w14:paraId="714AAC15" w14:textId="5563B83F" w:rsidR="00C269BA" w:rsidRPr="00694533" w:rsidRDefault="00D37530" w:rsidP="00694533">
      <w:pPr>
        <w:spacing w:after="0" w:line="360" w:lineRule="auto"/>
        <w:ind w:firstLine="720"/>
        <w:jc w:val="both"/>
        <w:rPr>
          <w:rFonts w:ascii="Arial" w:hAnsi="Arial" w:cs="Arial"/>
          <w:sz w:val="24"/>
          <w:szCs w:val="24"/>
        </w:rPr>
      </w:pPr>
      <w:r w:rsidRPr="00694533">
        <w:rPr>
          <w:rFonts w:ascii="Arial" w:hAnsi="Arial" w:cs="Arial"/>
          <w:sz w:val="24"/>
          <w:szCs w:val="24"/>
        </w:rPr>
        <w:t xml:space="preserve">Corporate Social Responsibility is a term used to describe a business practice that considers an </w:t>
      </w:r>
      <w:proofErr w:type="spellStart"/>
      <w:r w:rsidRPr="00694533">
        <w:rPr>
          <w:rFonts w:ascii="Arial" w:hAnsi="Arial" w:cs="Arial"/>
          <w:sz w:val="24"/>
          <w:szCs w:val="24"/>
        </w:rPr>
        <w:t>organisation's</w:t>
      </w:r>
      <w:proofErr w:type="spellEnd"/>
      <w:r w:rsidRPr="00694533">
        <w:rPr>
          <w:rFonts w:ascii="Arial" w:hAnsi="Arial" w:cs="Arial"/>
          <w:sz w:val="24"/>
          <w:szCs w:val="24"/>
        </w:rPr>
        <w:t xml:space="preserve"> commitment to conducting its operations in an ecologically, socially, and ethically responsible way</w:t>
      </w:r>
      <w:r w:rsidR="00F5765A" w:rsidRPr="00694533">
        <w:rPr>
          <w:rFonts w:ascii="Arial" w:hAnsi="Arial" w:cs="Arial"/>
          <w:sz w:val="24"/>
          <w:szCs w:val="24"/>
        </w:rPr>
        <w:t xml:space="preserve"> (Ge, 2020)</w:t>
      </w:r>
      <w:r w:rsidRPr="00694533">
        <w:rPr>
          <w:rFonts w:ascii="Arial" w:hAnsi="Arial" w:cs="Arial"/>
          <w:sz w:val="24"/>
          <w:szCs w:val="24"/>
        </w:rPr>
        <w:t xml:space="preserve">. CSR requires businesses to think about how their decisions may impact a variety of stakeholders, such as their customers, workers, communities, and the environment. It comprises initiatives and activities intended to protect the environment, uphold fair </w:t>
      </w:r>
      <w:proofErr w:type="spellStart"/>
      <w:r w:rsidRPr="00694533">
        <w:rPr>
          <w:rFonts w:ascii="Arial" w:hAnsi="Arial" w:cs="Arial"/>
          <w:sz w:val="24"/>
          <w:szCs w:val="24"/>
        </w:rPr>
        <w:t>labour</w:t>
      </w:r>
      <w:proofErr w:type="spellEnd"/>
      <w:r w:rsidRPr="00694533">
        <w:rPr>
          <w:rFonts w:ascii="Arial" w:hAnsi="Arial" w:cs="Arial"/>
          <w:sz w:val="24"/>
          <w:szCs w:val="24"/>
        </w:rPr>
        <w:t xml:space="preserve"> practices, give back to society, and promote community development. A business that participates in CSR understands that its obligations go beyond making money</w:t>
      </w:r>
      <w:r w:rsidR="00F5765A" w:rsidRPr="00694533">
        <w:rPr>
          <w:rFonts w:ascii="Arial" w:hAnsi="Arial" w:cs="Arial"/>
          <w:sz w:val="24"/>
          <w:szCs w:val="24"/>
        </w:rPr>
        <w:t xml:space="preserve"> (</w:t>
      </w:r>
      <w:proofErr w:type="spellStart"/>
      <w:r w:rsidR="00F5765A" w:rsidRPr="00694533">
        <w:rPr>
          <w:rFonts w:ascii="Arial" w:hAnsi="Arial" w:cs="Arial"/>
          <w:sz w:val="24"/>
          <w:szCs w:val="24"/>
        </w:rPr>
        <w:t>Ertuna</w:t>
      </w:r>
      <w:proofErr w:type="spellEnd"/>
      <w:r w:rsidR="00F5765A" w:rsidRPr="00694533">
        <w:rPr>
          <w:rFonts w:ascii="Arial" w:hAnsi="Arial" w:cs="Arial"/>
          <w:sz w:val="24"/>
          <w:szCs w:val="24"/>
        </w:rPr>
        <w:t xml:space="preserve"> et al., 2022)</w:t>
      </w:r>
      <w:r w:rsidRPr="00694533">
        <w:rPr>
          <w:rFonts w:ascii="Arial" w:hAnsi="Arial" w:cs="Arial"/>
          <w:sz w:val="24"/>
          <w:szCs w:val="24"/>
        </w:rPr>
        <w:t xml:space="preserve">. </w:t>
      </w:r>
    </w:p>
    <w:p w14:paraId="158E59E5" w14:textId="2C2F97BC" w:rsidR="00C269BA" w:rsidRPr="00DA3FF2" w:rsidRDefault="00D37530" w:rsidP="00DA3FF2">
      <w:pPr>
        <w:spacing w:after="0" w:line="360" w:lineRule="auto"/>
        <w:ind w:firstLine="720"/>
        <w:jc w:val="both"/>
        <w:rPr>
          <w:rFonts w:ascii="Arial" w:hAnsi="Arial" w:cs="Arial"/>
          <w:sz w:val="24"/>
          <w:szCs w:val="24"/>
        </w:rPr>
      </w:pPr>
      <w:r w:rsidRPr="00694533">
        <w:rPr>
          <w:rFonts w:ascii="Arial" w:hAnsi="Arial" w:cs="Arial"/>
          <w:sz w:val="24"/>
          <w:szCs w:val="24"/>
        </w:rPr>
        <w:t xml:space="preserve">The aim of this essay is to evaluate </w:t>
      </w:r>
      <w:r w:rsidR="00CF6B3E" w:rsidRPr="00694533">
        <w:rPr>
          <w:rFonts w:ascii="Arial" w:hAnsi="Arial" w:cs="Arial"/>
          <w:sz w:val="24"/>
          <w:szCs w:val="24"/>
        </w:rPr>
        <w:t xml:space="preserve">the corporate social responsibility (CSR) policy, concerns such as increased government pressures and competitor's actions, and a discussion of CSR and its link to the circular economy. </w:t>
      </w:r>
      <w:r w:rsidR="00E557C9" w:rsidRPr="00694533">
        <w:rPr>
          <w:rFonts w:ascii="Arial" w:hAnsi="Arial" w:cs="Arial"/>
          <w:sz w:val="24"/>
          <w:szCs w:val="24"/>
        </w:rPr>
        <w:t>The corporate social responsibility (CSR) policy of Marriott and business concerns such as increased government pressures and competitor actions will be discussed in this essay. The discussion of CSR a</w:t>
      </w:r>
      <w:r w:rsidR="00CF6B3E" w:rsidRPr="00694533">
        <w:rPr>
          <w:rFonts w:ascii="Arial" w:hAnsi="Arial" w:cs="Arial"/>
          <w:sz w:val="24"/>
          <w:szCs w:val="24"/>
        </w:rPr>
        <w:t xml:space="preserve">nd its link </w:t>
      </w:r>
      <w:r w:rsidR="00CF6B3E" w:rsidRPr="00694533">
        <w:rPr>
          <w:rFonts w:ascii="Arial" w:hAnsi="Arial" w:cs="Arial"/>
          <w:sz w:val="24"/>
          <w:szCs w:val="24"/>
        </w:rPr>
        <w:lastRenderedPageBreak/>
        <w:t xml:space="preserve">to the circular economy, a review of the Triple Bottom Line, and the pillars of sustainability will be demonstrated in this essay. </w:t>
      </w:r>
    </w:p>
    <w:p w14:paraId="111B65A9" w14:textId="77777777" w:rsidR="00174286" w:rsidRPr="00694533" w:rsidRDefault="00F5765A" w:rsidP="00694533">
      <w:pPr>
        <w:spacing w:after="0" w:line="360" w:lineRule="auto"/>
        <w:ind w:firstLine="720"/>
        <w:jc w:val="both"/>
        <w:rPr>
          <w:rFonts w:ascii="Arial" w:hAnsi="Arial" w:cs="Arial"/>
          <w:sz w:val="24"/>
          <w:szCs w:val="24"/>
        </w:rPr>
      </w:pPr>
      <w:r w:rsidRPr="00694533">
        <w:rPr>
          <w:rFonts w:ascii="Arial" w:hAnsi="Arial" w:cs="Arial"/>
          <w:sz w:val="24"/>
          <w:szCs w:val="24"/>
        </w:rPr>
        <w:t xml:space="preserve">According to Singal, M. and </w:t>
      </w:r>
      <w:proofErr w:type="spellStart"/>
      <w:r w:rsidRPr="00694533">
        <w:rPr>
          <w:rFonts w:ascii="Arial" w:hAnsi="Arial" w:cs="Arial"/>
          <w:sz w:val="24"/>
          <w:szCs w:val="24"/>
        </w:rPr>
        <w:t>Rhou</w:t>
      </w:r>
      <w:proofErr w:type="spellEnd"/>
      <w:r w:rsidRPr="00694533">
        <w:rPr>
          <w:rFonts w:ascii="Arial" w:hAnsi="Arial" w:cs="Arial"/>
          <w:sz w:val="24"/>
          <w:szCs w:val="24"/>
        </w:rPr>
        <w:t xml:space="preserve"> (2017), </w:t>
      </w:r>
      <w:r w:rsidR="00D37530" w:rsidRPr="00694533">
        <w:rPr>
          <w:rFonts w:ascii="Arial" w:hAnsi="Arial" w:cs="Arial"/>
          <w:sz w:val="24"/>
          <w:szCs w:val="24"/>
        </w:rPr>
        <w:t xml:space="preserve">Marriott International, a globally famous hotel chain, has </w:t>
      </w:r>
      <w:proofErr w:type="spellStart"/>
      <w:r w:rsidR="00D37530" w:rsidRPr="00694533">
        <w:rPr>
          <w:rFonts w:ascii="Arial" w:hAnsi="Arial" w:cs="Arial"/>
          <w:sz w:val="24"/>
          <w:szCs w:val="24"/>
        </w:rPr>
        <w:t>recognised</w:t>
      </w:r>
      <w:proofErr w:type="spellEnd"/>
      <w:r w:rsidR="00D37530" w:rsidRPr="00694533">
        <w:rPr>
          <w:rFonts w:ascii="Arial" w:hAnsi="Arial" w:cs="Arial"/>
          <w:sz w:val="24"/>
          <w:szCs w:val="24"/>
        </w:rPr>
        <w:t xml:space="preserve"> for a considerable amount of time the need to incorporate its commitment to Corporate Social Responsibility (CSR) into its entire business strategy. Their CSR approach reveals their dedication to the long-term sustainability of the environment, the welfare of their local communities, and the mora</w:t>
      </w:r>
      <w:r w:rsidR="005F1AD8" w:rsidRPr="00694533">
        <w:rPr>
          <w:rFonts w:ascii="Arial" w:hAnsi="Arial" w:cs="Arial"/>
          <w:sz w:val="24"/>
          <w:szCs w:val="24"/>
        </w:rPr>
        <w:t xml:space="preserve">l conduct of their enterprises. </w:t>
      </w:r>
      <w:r w:rsidR="00D37530" w:rsidRPr="00694533">
        <w:rPr>
          <w:rFonts w:ascii="Arial" w:hAnsi="Arial" w:cs="Arial"/>
          <w:sz w:val="24"/>
          <w:szCs w:val="24"/>
        </w:rPr>
        <w:t>Some of the most crucial elements of Marriott's corporate social res</w:t>
      </w:r>
      <w:r w:rsidR="001A5712" w:rsidRPr="00694533">
        <w:rPr>
          <w:rFonts w:ascii="Arial" w:hAnsi="Arial" w:cs="Arial"/>
          <w:sz w:val="24"/>
          <w:szCs w:val="24"/>
        </w:rPr>
        <w:t>ponsibility strategy are listed: T</w:t>
      </w:r>
      <w:r w:rsidR="00D37530" w:rsidRPr="00694533">
        <w:rPr>
          <w:rFonts w:ascii="Arial" w:hAnsi="Arial" w:cs="Arial"/>
          <w:sz w:val="24"/>
          <w:szCs w:val="24"/>
        </w:rPr>
        <w:t xml:space="preserve">he </w:t>
      </w:r>
      <w:r w:rsidR="001A5712" w:rsidRPr="00694533">
        <w:rPr>
          <w:rFonts w:ascii="Arial" w:hAnsi="Arial" w:cs="Arial"/>
          <w:sz w:val="24"/>
          <w:szCs w:val="24"/>
        </w:rPr>
        <w:t>Company</w:t>
      </w:r>
      <w:r w:rsidR="00D37530" w:rsidRPr="00694533">
        <w:rPr>
          <w:rFonts w:ascii="Arial" w:hAnsi="Arial" w:cs="Arial"/>
          <w:sz w:val="24"/>
          <w:szCs w:val="24"/>
        </w:rPr>
        <w:t xml:space="preserve"> has pledged to accomplish certain challenging objectives</w:t>
      </w:r>
      <w:r w:rsidR="001A5712" w:rsidRPr="00694533">
        <w:rPr>
          <w:rFonts w:ascii="Arial" w:hAnsi="Arial" w:cs="Arial"/>
          <w:sz w:val="24"/>
          <w:szCs w:val="24"/>
        </w:rPr>
        <w:t xml:space="preserve"> </w:t>
      </w:r>
      <w:proofErr w:type="gramStart"/>
      <w:r w:rsidR="001A5712" w:rsidRPr="00694533">
        <w:rPr>
          <w:rFonts w:ascii="Arial" w:hAnsi="Arial" w:cs="Arial"/>
          <w:sz w:val="24"/>
          <w:szCs w:val="24"/>
        </w:rPr>
        <w:t>In</w:t>
      </w:r>
      <w:proofErr w:type="gramEnd"/>
      <w:r w:rsidR="001A5712" w:rsidRPr="00694533">
        <w:rPr>
          <w:rFonts w:ascii="Arial" w:hAnsi="Arial" w:cs="Arial"/>
          <w:sz w:val="24"/>
          <w:szCs w:val="24"/>
        </w:rPr>
        <w:t xml:space="preserve"> order to lessen its influence on the environment</w:t>
      </w:r>
      <w:r w:rsidR="00D37530" w:rsidRPr="00694533">
        <w:rPr>
          <w:rFonts w:ascii="Arial" w:hAnsi="Arial" w:cs="Arial"/>
          <w:sz w:val="24"/>
          <w:szCs w:val="24"/>
        </w:rPr>
        <w:t>. Marriott has shown its dedication to sustainability by implementing measures to curtail the use of water, electricity, trash, and materials in its accommodations</w:t>
      </w:r>
      <w:r w:rsidR="00D81E10" w:rsidRPr="00694533">
        <w:rPr>
          <w:rFonts w:ascii="Arial" w:hAnsi="Arial" w:cs="Arial"/>
          <w:sz w:val="24"/>
          <w:szCs w:val="24"/>
        </w:rPr>
        <w:t xml:space="preserve"> (Lund-Durlacher, 2015)</w:t>
      </w:r>
      <w:r w:rsidR="00D37530" w:rsidRPr="00694533">
        <w:rPr>
          <w:rFonts w:ascii="Arial" w:hAnsi="Arial" w:cs="Arial"/>
          <w:sz w:val="24"/>
          <w:szCs w:val="24"/>
        </w:rPr>
        <w:t>. These measures show care for the environment in addition to saving money.</w:t>
      </w:r>
      <w:r w:rsidR="005F1AD8" w:rsidRPr="00694533">
        <w:rPr>
          <w:rFonts w:ascii="Arial" w:hAnsi="Arial" w:cs="Arial"/>
          <w:sz w:val="24"/>
          <w:szCs w:val="24"/>
        </w:rPr>
        <w:t xml:space="preserve"> </w:t>
      </w:r>
      <w:r w:rsidR="00D37530" w:rsidRPr="00694533">
        <w:rPr>
          <w:rFonts w:ascii="Arial" w:hAnsi="Arial" w:cs="Arial"/>
          <w:sz w:val="24"/>
          <w:szCs w:val="24"/>
        </w:rPr>
        <w:t>Marriott has also made significant expenditures in energy sources and green building design. This has made it easier for the business to lessen its carbon impact. Their all-encompassing sustainability plan, "Serve 360: Doing Good in Every Direction," makes it clear that they want to save natural resources and cut down on greenhouse gas emissions. Marriott sets an example for other hotel firms and lessens its environmental effects by using eco-friendly business practices</w:t>
      </w:r>
      <w:r w:rsidR="00D81E10" w:rsidRPr="00694533">
        <w:rPr>
          <w:rFonts w:ascii="Arial" w:hAnsi="Arial" w:cs="Arial"/>
          <w:sz w:val="24"/>
          <w:szCs w:val="24"/>
        </w:rPr>
        <w:t xml:space="preserve"> (</w:t>
      </w:r>
      <w:proofErr w:type="spellStart"/>
      <w:r w:rsidR="00D81E10" w:rsidRPr="00694533">
        <w:rPr>
          <w:rFonts w:ascii="Arial" w:hAnsi="Arial" w:cs="Arial"/>
          <w:sz w:val="24"/>
          <w:szCs w:val="24"/>
        </w:rPr>
        <w:t>Sanvitale</w:t>
      </w:r>
      <w:proofErr w:type="spellEnd"/>
      <w:r w:rsidR="00D81E10" w:rsidRPr="00694533">
        <w:rPr>
          <w:rFonts w:ascii="Arial" w:hAnsi="Arial" w:cs="Arial"/>
          <w:sz w:val="24"/>
          <w:szCs w:val="24"/>
        </w:rPr>
        <w:t>, 2020)</w:t>
      </w:r>
      <w:r w:rsidR="00D37530" w:rsidRPr="00694533">
        <w:rPr>
          <w:rFonts w:ascii="Arial" w:hAnsi="Arial" w:cs="Arial"/>
          <w:sz w:val="24"/>
          <w:szCs w:val="24"/>
        </w:rPr>
        <w:t>.</w:t>
      </w:r>
    </w:p>
    <w:p w14:paraId="6317B219" w14:textId="77777777" w:rsidR="00174286" w:rsidRPr="00694533" w:rsidRDefault="00D37530" w:rsidP="00694533">
      <w:pPr>
        <w:spacing w:after="0" w:line="360" w:lineRule="auto"/>
        <w:ind w:firstLine="720"/>
        <w:jc w:val="both"/>
        <w:rPr>
          <w:rFonts w:ascii="Arial" w:hAnsi="Arial" w:cs="Arial"/>
          <w:sz w:val="24"/>
          <w:szCs w:val="24"/>
        </w:rPr>
      </w:pPr>
      <w:r w:rsidRPr="00694533">
        <w:rPr>
          <w:rFonts w:ascii="Arial" w:hAnsi="Arial" w:cs="Arial"/>
          <w:sz w:val="24"/>
          <w:szCs w:val="24"/>
        </w:rPr>
        <w:t xml:space="preserve">Marriott's CSR approach </w:t>
      </w:r>
      <w:proofErr w:type="spellStart"/>
      <w:r w:rsidRPr="00694533">
        <w:rPr>
          <w:rFonts w:ascii="Arial" w:hAnsi="Arial" w:cs="Arial"/>
          <w:sz w:val="24"/>
          <w:szCs w:val="24"/>
        </w:rPr>
        <w:t>prioritises</w:t>
      </w:r>
      <w:proofErr w:type="spellEnd"/>
      <w:r w:rsidRPr="00694533">
        <w:rPr>
          <w:rFonts w:ascii="Arial" w:hAnsi="Arial" w:cs="Arial"/>
          <w:sz w:val="24"/>
          <w:szCs w:val="24"/>
        </w:rPr>
        <w:t xml:space="preserve"> community involvement in addition to environmental management.</w:t>
      </w:r>
      <w:r w:rsidR="00500247" w:rsidRPr="00694533">
        <w:rPr>
          <w:rFonts w:ascii="Arial" w:hAnsi="Arial" w:cs="Arial"/>
          <w:sz w:val="24"/>
          <w:szCs w:val="24"/>
        </w:rPr>
        <w:t xml:space="preserve"> T</w:t>
      </w:r>
      <w:r w:rsidRPr="00694533">
        <w:rPr>
          <w:rFonts w:ascii="Arial" w:hAnsi="Arial" w:cs="Arial"/>
          <w:sz w:val="24"/>
          <w:szCs w:val="24"/>
        </w:rPr>
        <w:t>he firm shows its dedication to the areas in which it works</w:t>
      </w:r>
      <w:r w:rsidR="00500247" w:rsidRPr="00694533">
        <w:rPr>
          <w:rFonts w:ascii="Arial" w:hAnsi="Arial" w:cs="Arial"/>
          <w:sz w:val="24"/>
          <w:szCs w:val="24"/>
        </w:rPr>
        <w:t xml:space="preserve"> through monetary donations, staff initiatives, and collaborations with charity groups</w:t>
      </w:r>
      <w:r w:rsidRPr="00694533">
        <w:rPr>
          <w:rFonts w:ascii="Arial" w:hAnsi="Arial" w:cs="Arial"/>
          <w:sz w:val="24"/>
          <w:szCs w:val="24"/>
        </w:rPr>
        <w:t>.</w:t>
      </w:r>
      <w:r w:rsidR="00416846" w:rsidRPr="00694533">
        <w:rPr>
          <w:rFonts w:ascii="Arial" w:hAnsi="Arial" w:cs="Arial"/>
          <w:sz w:val="24"/>
          <w:szCs w:val="24"/>
        </w:rPr>
        <w:t xml:space="preserve"> V</w:t>
      </w:r>
      <w:r w:rsidRPr="00694533">
        <w:rPr>
          <w:rFonts w:ascii="Arial" w:hAnsi="Arial" w:cs="Arial"/>
          <w:sz w:val="24"/>
          <w:szCs w:val="24"/>
        </w:rPr>
        <w:t xml:space="preserve">isitors may give their reward points to </w:t>
      </w:r>
      <w:proofErr w:type="gramStart"/>
      <w:r w:rsidRPr="00694533">
        <w:rPr>
          <w:rFonts w:ascii="Arial" w:hAnsi="Arial" w:cs="Arial"/>
          <w:sz w:val="24"/>
          <w:szCs w:val="24"/>
        </w:rPr>
        <w:t>a number of</w:t>
      </w:r>
      <w:proofErr w:type="gramEnd"/>
      <w:r w:rsidRPr="00694533">
        <w:rPr>
          <w:rFonts w:ascii="Arial" w:hAnsi="Arial" w:cs="Arial"/>
          <w:sz w:val="24"/>
          <w:szCs w:val="24"/>
        </w:rPr>
        <w:t xml:space="preserve"> different charities</w:t>
      </w:r>
      <w:r w:rsidR="00416846" w:rsidRPr="00694533">
        <w:rPr>
          <w:rFonts w:ascii="Arial" w:hAnsi="Arial" w:cs="Arial"/>
          <w:sz w:val="24"/>
          <w:szCs w:val="24"/>
        </w:rPr>
        <w:t xml:space="preserve"> through the "Marriott Bonvoy Points for Good" scheme</w:t>
      </w:r>
      <w:r w:rsidR="00D81E10" w:rsidRPr="00694533">
        <w:rPr>
          <w:rFonts w:ascii="Arial" w:hAnsi="Arial" w:cs="Arial"/>
          <w:sz w:val="24"/>
          <w:szCs w:val="24"/>
        </w:rPr>
        <w:t xml:space="preserve"> (</w:t>
      </w:r>
      <w:proofErr w:type="spellStart"/>
      <w:r w:rsidR="00D81E10" w:rsidRPr="00694533">
        <w:rPr>
          <w:rFonts w:ascii="Arial" w:hAnsi="Arial" w:cs="Arial"/>
          <w:sz w:val="24"/>
          <w:szCs w:val="24"/>
        </w:rPr>
        <w:t>Badawoud</w:t>
      </w:r>
      <w:proofErr w:type="spellEnd"/>
      <w:r w:rsidR="00D81E10" w:rsidRPr="00694533">
        <w:rPr>
          <w:rFonts w:ascii="Arial" w:hAnsi="Arial" w:cs="Arial"/>
          <w:sz w:val="24"/>
          <w:szCs w:val="24"/>
        </w:rPr>
        <w:t>, 2019)</w:t>
      </w:r>
      <w:r w:rsidRPr="00694533">
        <w:rPr>
          <w:rFonts w:ascii="Arial" w:hAnsi="Arial" w:cs="Arial"/>
          <w:sz w:val="24"/>
          <w:szCs w:val="24"/>
        </w:rPr>
        <w:t xml:space="preserve">. This promotes the idea of becoming involved in the community. Marriott's corporate social responsibility (CSR) approach is complemented by its dedication to diversity and inclusion. They are working to promote equality and diversify the workforce via </w:t>
      </w:r>
      <w:proofErr w:type="gramStart"/>
      <w:r w:rsidRPr="00694533">
        <w:rPr>
          <w:rFonts w:ascii="Arial" w:hAnsi="Arial" w:cs="Arial"/>
          <w:sz w:val="24"/>
          <w:szCs w:val="24"/>
        </w:rPr>
        <w:t>a number of</w:t>
      </w:r>
      <w:proofErr w:type="gramEnd"/>
      <w:r w:rsidRPr="00694533">
        <w:rPr>
          <w:rFonts w:ascii="Arial" w:hAnsi="Arial" w:cs="Arial"/>
          <w:sz w:val="24"/>
          <w:szCs w:val="24"/>
        </w:rPr>
        <w:t xml:space="preserve"> </w:t>
      </w:r>
      <w:proofErr w:type="spellStart"/>
      <w:r w:rsidRPr="00694533">
        <w:rPr>
          <w:rFonts w:ascii="Arial" w:hAnsi="Arial" w:cs="Arial"/>
          <w:sz w:val="24"/>
          <w:szCs w:val="24"/>
        </w:rPr>
        <w:t>programmes</w:t>
      </w:r>
      <w:proofErr w:type="spellEnd"/>
      <w:r w:rsidRPr="00694533">
        <w:rPr>
          <w:rFonts w:ascii="Arial" w:hAnsi="Arial" w:cs="Arial"/>
          <w:sz w:val="24"/>
          <w:szCs w:val="24"/>
        </w:rPr>
        <w:t>.</w:t>
      </w:r>
      <w:r w:rsidR="005F1AD8" w:rsidRPr="00694533">
        <w:rPr>
          <w:rFonts w:ascii="Arial" w:hAnsi="Arial" w:cs="Arial"/>
          <w:sz w:val="24"/>
          <w:szCs w:val="24"/>
        </w:rPr>
        <w:t xml:space="preserve"> </w:t>
      </w:r>
      <w:r w:rsidR="00953222" w:rsidRPr="00694533">
        <w:rPr>
          <w:rFonts w:ascii="Arial" w:hAnsi="Arial" w:cs="Arial"/>
          <w:sz w:val="24"/>
          <w:szCs w:val="24"/>
        </w:rPr>
        <w:t>The "Path to Peace" concept is crucial to promote</w:t>
      </w:r>
      <w:r w:rsidRPr="00694533">
        <w:rPr>
          <w:rFonts w:ascii="Arial" w:hAnsi="Arial" w:cs="Arial"/>
          <w:sz w:val="24"/>
          <w:szCs w:val="24"/>
        </w:rPr>
        <w:t xml:space="preserve"> their integration and helps them become active in their new </w:t>
      </w:r>
      <w:r w:rsidR="00953222" w:rsidRPr="00694533">
        <w:rPr>
          <w:rFonts w:ascii="Arial" w:hAnsi="Arial" w:cs="Arial"/>
          <w:sz w:val="24"/>
          <w:szCs w:val="24"/>
        </w:rPr>
        <w:t>communities because it gives refugees job possibilities</w:t>
      </w:r>
      <w:r w:rsidRPr="00694533">
        <w:rPr>
          <w:rFonts w:ascii="Arial" w:hAnsi="Arial" w:cs="Arial"/>
          <w:sz w:val="24"/>
          <w:szCs w:val="24"/>
        </w:rPr>
        <w:t xml:space="preserve">. Marriott contributes to several </w:t>
      </w:r>
      <w:r w:rsidR="00953222" w:rsidRPr="00694533">
        <w:rPr>
          <w:rFonts w:ascii="Arial" w:hAnsi="Arial" w:cs="Arial"/>
          <w:sz w:val="24"/>
          <w:szCs w:val="24"/>
        </w:rPr>
        <w:t>charitable</w:t>
      </w:r>
      <w:r w:rsidRPr="00694533">
        <w:rPr>
          <w:rFonts w:ascii="Arial" w:hAnsi="Arial" w:cs="Arial"/>
          <w:sz w:val="24"/>
          <w:szCs w:val="24"/>
        </w:rPr>
        <w:t xml:space="preserve"> initiatives and engages in community development as a way of showing its dedication to being a responsible corporate citizen</w:t>
      </w:r>
      <w:r w:rsidR="00D81E10" w:rsidRPr="00694533">
        <w:rPr>
          <w:rFonts w:ascii="Arial" w:hAnsi="Arial" w:cs="Arial"/>
          <w:sz w:val="24"/>
          <w:szCs w:val="24"/>
        </w:rPr>
        <w:t xml:space="preserve"> (Landau, 2020)</w:t>
      </w:r>
      <w:r w:rsidRPr="00694533">
        <w:rPr>
          <w:rFonts w:ascii="Arial" w:hAnsi="Arial" w:cs="Arial"/>
          <w:sz w:val="24"/>
          <w:szCs w:val="24"/>
        </w:rPr>
        <w:t>.</w:t>
      </w:r>
    </w:p>
    <w:p w14:paraId="1F1861A5" w14:textId="77777777" w:rsidR="00174286" w:rsidRPr="00694533" w:rsidRDefault="00D37530" w:rsidP="00694533">
      <w:pPr>
        <w:spacing w:after="0" w:line="360" w:lineRule="auto"/>
        <w:ind w:firstLine="720"/>
        <w:jc w:val="both"/>
        <w:rPr>
          <w:rFonts w:ascii="Arial" w:hAnsi="Arial" w:cs="Arial"/>
          <w:sz w:val="24"/>
          <w:szCs w:val="24"/>
        </w:rPr>
      </w:pPr>
      <w:r w:rsidRPr="00694533">
        <w:rPr>
          <w:rFonts w:ascii="Arial" w:hAnsi="Arial" w:cs="Arial"/>
          <w:sz w:val="24"/>
          <w:szCs w:val="24"/>
        </w:rPr>
        <w:lastRenderedPageBreak/>
        <w:t>Honest business practices are highly valued in Marriott's corporate social responsibility policy.</w:t>
      </w:r>
      <w:r w:rsidR="00441055" w:rsidRPr="00694533">
        <w:rPr>
          <w:rFonts w:ascii="Arial" w:hAnsi="Arial" w:cs="Arial"/>
          <w:sz w:val="24"/>
          <w:szCs w:val="24"/>
        </w:rPr>
        <w:t xml:space="preserve"> T</w:t>
      </w:r>
      <w:r w:rsidRPr="00694533">
        <w:rPr>
          <w:rFonts w:ascii="Arial" w:hAnsi="Arial" w:cs="Arial"/>
          <w:sz w:val="24"/>
          <w:szCs w:val="24"/>
        </w:rPr>
        <w:t>he company has put in place strict standards of conduct and corporate ethics</w:t>
      </w:r>
      <w:r w:rsidR="00441055" w:rsidRPr="00694533">
        <w:rPr>
          <w:rFonts w:ascii="Arial" w:hAnsi="Arial" w:cs="Arial"/>
          <w:sz w:val="24"/>
          <w:szCs w:val="24"/>
        </w:rPr>
        <w:t xml:space="preserve"> to guarantee the reliability of its partners and staff</w:t>
      </w:r>
      <w:r w:rsidRPr="00694533">
        <w:rPr>
          <w:rFonts w:ascii="Arial" w:hAnsi="Arial" w:cs="Arial"/>
          <w:sz w:val="24"/>
          <w:szCs w:val="24"/>
        </w:rPr>
        <w:t>. The company's guiding beliefs and principles are outlined in Marriott's "Business Et</w:t>
      </w:r>
      <w:r w:rsidR="005F1AD8" w:rsidRPr="00694533">
        <w:rPr>
          <w:rFonts w:ascii="Arial" w:hAnsi="Arial" w:cs="Arial"/>
          <w:sz w:val="24"/>
          <w:szCs w:val="24"/>
        </w:rPr>
        <w:t xml:space="preserve">hics and Compliance </w:t>
      </w:r>
      <w:proofErr w:type="spellStart"/>
      <w:r w:rsidR="005F1AD8" w:rsidRPr="00694533">
        <w:rPr>
          <w:rFonts w:ascii="Arial" w:hAnsi="Arial" w:cs="Arial"/>
          <w:sz w:val="24"/>
          <w:szCs w:val="24"/>
        </w:rPr>
        <w:t>Programme</w:t>
      </w:r>
      <w:proofErr w:type="spellEnd"/>
      <w:r w:rsidR="005F1AD8" w:rsidRPr="00694533">
        <w:rPr>
          <w:rFonts w:ascii="Arial" w:hAnsi="Arial" w:cs="Arial"/>
          <w:sz w:val="24"/>
          <w:szCs w:val="24"/>
        </w:rPr>
        <w:t xml:space="preserve">". </w:t>
      </w:r>
      <w:r w:rsidRPr="00694533">
        <w:rPr>
          <w:rFonts w:ascii="Arial" w:hAnsi="Arial" w:cs="Arial"/>
          <w:sz w:val="24"/>
          <w:szCs w:val="24"/>
        </w:rPr>
        <w:t>Apart from these core principles, Marriott's CSR approach places a high priority on the well-being and advancement of its workforce</w:t>
      </w:r>
      <w:r w:rsidR="00D81E10" w:rsidRPr="00694533">
        <w:rPr>
          <w:rFonts w:ascii="Arial" w:hAnsi="Arial" w:cs="Arial"/>
          <w:sz w:val="24"/>
          <w:szCs w:val="24"/>
        </w:rPr>
        <w:t xml:space="preserve"> (Marin-</w:t>
      </w:r>
      <w:proofErr w:type="spellStart"/>
      <w:r w:rsidR="00D81E10" w:rsidRPr="00694533">
        <w:rPr>
          <w:rFonts w:ascii="Arial" w:hAnsi="Arial" w:cs="Arial"/>
          <w:sz w:val="24"/>
          <w:szCs w:val="24"/>
        </w:rPr>
        <w:t>Pantelescu</w:t>
      </w:r>
      <w:proofErr w:type="spellEnd"/>
      <w:r w:rsidR="00D81E10" w:rsidRPr="00694533">
        <w:rPr>
          <w:rFonts w:ascii="Arial" w:hAnsi="Arial" w:cs="Arial"/>
          <w:sz w:val="24"/>
          <w:szCs w:val="24"/>
        </w:rPr>
        <w:t>, 2021)</w:t>
      </w:r>
      <w:r w:rsidRPr="00694533">
        <w:rPr>
          <w:rFonts w:ascii="Arial" w:hAnsi="Arial" w:cs="Arial"/>
          <w:sz w:val="24"/>
          <w:szCs w:val="24"/>
        </w:rPr>
        <w:t xml:space="preserve">. The </w:t>
      </w:r>
      <w:proofErr w:type="spellStart"/>
      <w:r w:rsidRPr="00694533">
        <w:rPr>
          <w:rFonts w:ascii="Arial" w:hAnsi="Arial" w:cs="Arial"/>
          <w:sz w:val="24"/>
          <w:szCs w:val="24"/>
        </w:rPr>
        <w:t>organisation</w:t>
      </w:r>
      <w:proofErr w:type="spellEnd"/>
      <w:r w:rsidRPr="00694533">
        <w:rPr>
          <w:rFonts w:ascii="Arial" w:hAnsi="Arial" w:cs="Arial"/>
          <w:sz w:val="24"/>
          <w:szCs w:val="24"/>
        </w:rPr>
        <w:t xml:space="preserve"> supports staff development and training in addition to offering competitive pay and benefits. Marriott's "</w:t>
      </w:r>
      <w:proofErr w:type="spellStart"/>
      <w:r w:rsidRPr="00694533">
        <w:rPr>
          <w:rFonts w:ascii="Arial" w:hAnsi="Arial" w:cs="Arial"/>
          <w:sz w:val="24"/>
          <w:szCs w:val="24"/>
        </w:rPr>
        <w:t>TakeCare</w:t>
      </w:r>
      <w:proofErr w:type="spellEnd"/>
      <w:r w:rsidRPr="00694533">
        <w:rPr>
          <w:rFonts w:ascii="Arial" w:hAnsi="Arial" w:cs="Arial"/>
          <w:sz w:val="24"/>
          <w:szCs w:val="24"/>
        </w:rPr>
        <w:t xml:space="preserve">" </w:t>
      </w:r>
      <w:proofErr w:type="spellStart"/>
      <w:r w:rsidRPr="00694533">
        <w:rPr>
          <w:rFonts w:ascii="Arial" w:hAnsi="Arial" w:cs="Arial"/>
          <w:sz w:val="24"/>
          <w:szCs w:val="24"/>
        </w:rPr>
        <w:t>programme</w:t>
      </w:r>
      <w:proofErr w:type="spellEnd"/>
      <w:r w:rsidRPr="00694533">
        <w:rPr>
          <w:rFonts w:ascii="Arial" w:hAnsi="Arial" w:cs="Arial"/>
          <w:sz w:val="24"/>
          <w:szCs w:val="24"/>
        </w:rPr>
        <w:t xml:space="preserve"> </w:t>
      </w:r>
      <w:proofErr w:type="spellStart"/>
      <w:r w:rsidRPr="00694533">
        <w:rPr>
          <w:rFonts w:ascii="Arial" w:hAnsi="Arial" w:cs="Arial"/>
          <w:sz w:val="24"/>
          <w:szCs w:val="24"/>
        </w:rPr>
        <w:t>emphasises</w:t>
      </w:r>
      <w:proofErr w:type="spellEnd"/>
      <w:r w:rsidRPr="00694533">
        <w:rPr>
          <w:rFonts w:ascii="Arial" w:hAnsi="Arial" w:cs="Arial"/>
          <w:sz w:val="24"/>
          <w:szCs w:val="24"/>
        </w:rPr>
        <w:t xml:space="preserve"> diversity and inclusivity, work-life balance, mental health, and the value of these factors </w:t>
      </w:r>
      <w:proofErr w:type="gramStart"/>
      <w:r w:rsidRPr="00694533">
        <w:rPr>
          <w:rFonts w:ascii="Arial" w:hAnsi="Arial" w:cs="Arial"/>
          <w:sz w:val="24"/>
          <w:szCs w:val="24"/>
        </w:rPr>
        <w:t>in order to</w:t>
      </w:r>
      <w:proofErr w:type="gramEnd"/>
      <w:r w:rsidRPr="00694533">
        <w:rPr>
          <w:rFonts w:ascii="Arial" w:hAnsi="Arial" w:cs="Arial"/>
          <w:sz w:val="24"/>
          <w:szCs w:val="24"/>
        </w:rPr>
        <w:t xml:space="preserve"> improve the health and well-being of all workers.</w:t>
      </w:r>
    </w:p>
    <w:p w14:paraId="0566B463" w14:textId="77777777" w:rsidR="00174286" w:rsidRPr="00694533" w:rsidRDefault="00D37530" w:rsidP="00694533">
      <w:pPr>
        <w:spacing w:after="0" w:line="360" w:lineRule="auto"/>
        <w:ind w:firstLine="720"/>
        <w:jc w:val="both"/>
        <w:rPr>
          <w:rFonts w:ascii="Arial" w:hAnsi="Arial" w:cs="Arial"/>
          <w:sz w:val="24"/>
          <w:szCs w:val="24"/>
        </w:rPr>
      </w:pPr>
      <w:r w:rsidRPr="00694533">
        <w:rPr>
          <w:rFonts w:ascii="Arial" w:hAnsi="Arial" w:cs="Arial"/>
          <w:sz w:val="24"/>
          <w:szCs w:val="24"/>
        </w:rPr>
        <w:t xml:space="preserve">Additionally, Marriott communicates with its supply chain partners on a frequent basis to make sure they follow ethical post-transaction practices. Marriott's commitment to corporate social responsibility (CSR) spans the whole value chain. It encourages moral sources and ethical </w:t>
      </w:r>
      <w:r w:rsidR="005F1AD8" w:rsidRPr="00694533">
        <w:rPr>
          <w:rFonts w:ascii="Arial" w:hAnsi="Arial" w:cs="Arial"/>
          <w:sz w:val="24"/>
          <w:szCs w:val="24"/>
        </w:rPr>
        <w:t xml:space="preserve">work </w:t>
      </w:r>
      <w:proofErr w:type="spellStart"/>
      <w:r w:rsidR="005F1AD8" w:rsidRPr="00694533">
        <w:rPr>
          <w:rFonts w:ascii="Arial" w:hAnsi="Arial" w:cs="Arial"/>
          <w:sz w:val="24"/>
          <w:szCs w:val="24"/>
        </w:rPr>
        <w:t>practises</w:t>
      </w:r>
      <w:proofErr w:type="spellEnd"/>
      <w:r w:rsidR="005F1AD8" w:rsidRPr="00694533">
        <w:rPr>
          <w:rFonts w:ascii="Arial" w:hAnsi="Arial" w:cs="Arial"/>
          <w:sz w:val="24"/>
          <w:szCs w:val="24"/>
        </w:rPr>
        <w:t xml:space="preserve"> to achieve this</w:t>
      </w:r>
      <w:r w:rsidR="00D81E10" w:rsidRPr="00694533">
        <w:rPr>
          <w:rFonts w:ascii="Arial" w:hAnsi="Arial" w:cs="Arial"/>
          <w:sz w:val="24"/>
          <w:szCs w:val="24"/>
        </w:rPr>
        <w:t xml:space="preserve"> (</w:t>
      </w:r>
      <w:proofErr w:type="spellStart"/>
      <w:r w:rsidR="00D81E10" w:rsidRPr="00694533">
        <w:rPr>
          <w:rFonts w:ascii="Arial" w:hAnsi="Arial" w:cs="Arial"/>
          <w:sz w:val="24"/>
          <w:szCs w:val="24"/>
        </w:rPr>
        <w:t>Songur</w:t>
      </w:r>
      <w:proofErr w:type="spellEnd"/>
      <w:r w:rsidR="00D81E10" w:rsidRPr="00694533">
        <w:rPr>
          <w:rFonts w:ascii="Arial" w:hAnsi="Arial" w:cs="Arial"/>
          <w:sz w:val="24"/>
          <w:szCs w:val="24"/>
        </w:rPr>
        <w:t>, 2018)</w:t>
      </w:r>
      <w:r w:rsidR="005F1AD8" w:rsidRPr="00694533">
        <w:rPr>
          <w:rFonts w:ascii="Arial" w:hAnsi="Arial" w:cs="Arial"/>
          <w:sz w:val="24"/>
          <w:szCs w:val="24"/>
        </w:rPr>
        <w:t xml:space="preserve">. </w:t>
      </w:r>
      <w:r w:rsidRPr="00694533">
        <w:rPr>
          <w:rFonts w:ascii="Arial" w:hAnsi="Arial" w:cs="Arial"/>
          <w:sz w:val="24"/>
          <w:szCs w:val="24"/>
        </w:rPr>
        <w:t>A deeper look reveals that Marriott's corporate social responsibility (CSR) approach benefits a wide range of stakeholders.</w:t>
      </w:r>
      <w:r w:rsidR="00441055" w:rsidRPr="00694533">
        <w:rPr>
          <w:rFonts w:ascii="Arial" w:hAnsi="Arial" w:cs="Arial"/>
          <w:sz w:val="24"/>
          <w:szCs w:val="24"/>
        </w:rPr>
        <w:t xml:space="preserve"> I</w:t>
      </w:r>
      <w:r w:rsidRPr="00694533">
        <w:rPr>
          <w:rFonts w:ascii="Arial" w:hAnsi="Arial" w:cs="Arial"/>
          <w:sz w:val="24"/>
          <w:szCs w:val="24"/>
        </w:rPr>
        <w:t>t is better for the environment</w:t>
      </w:r>
      <w:r w:rsidR="00441055" w:rsidRPr="00694533">
        <w:rPr>
          <w:rFonts w:ascii="Arial" w:hAnsi="Arial" w:cs="Arial"/>
          <w:sz w:val="24"/>
          <w:szCs w:val="24"/>
        </w:rPr>
        <w:t xml:space="preserve"> because it uses fewer resources and emits less carbon dioxide</w:t>
      </w:r>
      <w:r w:rsidRPr="00694533">
        <w:rPr>
          <w:rFonts w:ascii="Arial" w:hAnsi="Arial" w:cs="Arial"/>
          <w:sz w:val="24"/>
          <w:szCs w:val="24"/>
        </w:rPr>
        <w:t xml:space="preserve">. Additionally, it fosters the well-being and wellness of its staff by focusing on their general health and giving them the opportunity to learn and develop. The community </w:t>
      </w:r>
      <w:proofErr w:type="gramStart"/>
      <w:r w:rsidRPr="00694533">
        <w:rPr>
          <w:rFonts w:ascii="Arial" w:hAnsi="Arial" w:cs="Arial"/>
          <w:sz w:val="24"/>
          <w:szCs w:val="24"/>
        </w:rPr>
        <w:t>as a whole benefits</w:t>
      </w:r>
      <w:proofErr w:type="gramEnd"/>
      <w:r w:rsidRPr="00694533">
        <w:rPr>
          <w:rFonts w:ascii="Arial" w:hAnsi="Arial" w:cs="Arial"/>
          <w:sz w:val="24"/>
          <w:szCs w:val="24"/>
        </w:rPr>
        <w:t xml:space="preserve"> from Marriott's charity undertakings and community involvement </w:t>
      </w:r>
      <w:proofErr w:type="spellStart"/>
      <w:r w:rsidRPr="00694533">
        <w:rPr>
          <w:rFonts w:ascii="Arial" w:hAnsi="Arial" w:cs="Arial"/>
          <w:sz w:val="24"/>
          <w:szCs w:val="24"/>
        </w:rPr>
        <w:t>programmes</w:t>
      </w:r>
      <w:proofErr w:type="spellEnd"/>
      <w:r w:rsidRPr="00694533">
        <w:rPr>
          <w:rFonts w:ascii="Arial" w:hAnsi="Arial" w:cs="Arial"/>
          <w:sz w:val="24"/>
          <w:szCs w:val="24"/>
        </w:rPr>
        <w:t>. As a result, the firm gains more credibility</w:t>
      </w:r>
      <w:r w:rsidR="00D81E10" w:rsidRPr="00694533">
        <w:rPr>
          <w:rFonts w:ascii="Arial" w:hAnsi="Arial" w:cs="Arial"/>
          <w:sz w:val="24"/>
          <w:szCs w:val="24"/>
        </w:rPr>
        <w:t xml:space="preserve"> (Culler, 2015)</w:t>
      </w:r>
      <w:r w:rsidRPr="00694533">
        <w:rPr>
          <w:rFonts w:ascii="Arial" w:hAnsi="Arial" w:cs="Arial"/>
          <w:sz w:val="24"/>
          <w:szCs w:val="24"/>
        </w:rPr>
        <w:t>.</w:t>
      </w:r>
    </w:p>
    <w:p w14:paraId="5022EB58" w14:textId="77777777" w:rsidR="006506BF" w:rsidRPr="00694533" w:rsidRDefault="00D81E10" w:rsidP="00694533">
      <w:pPr>
        <w:spacing w:after="0" w:line="360" w:lineRule="auto"/>
        <w:ind w:firstLine="720"/>
        <w:jc w:val="both"/>
        <w:rPr>
          <w:rFonts w:ascii="Arial" w:hAnsi="Arial" w:cs="Arial"/>
          <w:sz w:val="24"/>
          <w:szCs w:val="24"/>
        </w:rPr>
      </w:pPr>
      <w:r w:rsidRPr="00694533">
        <w:rPr>
          <w:rFonts w:ascii="Arial" w:hAnsi="Arial" w:cs="Arial"/>
          <w:sz w:val="24"/>
          <w:szCs w:val="24"/>
        </w:rPr>
        <w:t>According to Yu et al. (2022), o</w:t>
      </w:r>
      <w:r w:rsidR="00D37530" w:rsidRPr="00694533">
        <w:rPr>
          <w:rFonts w:ascii="Arial" w:hAnsi="Arial" w:cs="Arial"/>
          <w:sz w:val="24"/>
          <w:szCs w:val="24"/>
        </w:rPr>
        <w:t xml:space="preserve">ne of the first companies to integrate sustainability into its business plan was Marriott International, a major player in the hotel sector worldwide. One of the company's main goals in recent years has been its dedication to sustainability. The shift to sustainability has been expedited by </w:t>
      </w:r>
      <w:proofErr w:type="gramStart"/>
      <w:r w:rsidR="00D37530" w:rsidRPr="00694533">
        <w:rPr>
          <w:rFonts w:ascii="Arial" w:hAnsi="Arial" w:cs="Arial"/>
          <w:sz w:val="24"/>
          <w:szCs w:val="24"/>
        </w:rPr>
        <w:t>a number of</w:t>
      </w:r>
      <w:proofErr w:type="gramEnd"/>
      <w:r w:rsidR="00D37530" w:rsidRPr="00694533">
        <w:rPr>
          <w:rFonts w:ascii="Arial" w:hAnsi="Arial" w:cs="Arial"/>
          <w:sz w:val="24"/>
          <w:szCs w:val="24"/>
        </w:rPr>
        <w:t xml:space="preserve"> business challenges, including increasing government pressure and competitor actions. The rising push from the government to comply with environmental laws and regulations is one of the main reasons Marriott has become a more environmentally conscious company. Governments throughout the world have made it more difficult to break the law </w:t>
      </w:r>
      <w:proofErr w:type="gramStart"/>
      <w:r w:rsidR="00D37530" w:rsidRPr="00694533">
        <w:rPr>
          <w:rFonts w:ascii="Arial" w:hAnsi="Arial" w:cs="Arial"/>
          <w:sz w:val="24"/>
          <w:szCs w:val="24"/>
        </w:rPr>
        <w:t>in regard to</w:t>
      </w:r>
      <w:proofErr w:type="gramEnd"/>
      <w:r w:rsidR="00D37530" w:rsidRPr="00694533">
        <w:rPr>
          <w:rFonts w:ascii="Arial" w:hAnsi="Arial" w:cs="Arial"/>
          <w:sz w:val="24"/>
          <w:szCs w:val="24"/>
        </w:rPr>
        <w:t xml:space="preserve"> things like water use, waste management, and carbon emissions</w:t>
      </w:r>
      <w:r w:rsidRPr="00694533">
        <w:rPr>
          <w:rFonts w:ascii="Arial" w:hAnsi="Arial" w:cs="Arial"/>
          <w:sz w:val="24"/>
          <w:szCs w:val="24"/>
        </w:rPr>
        <w:t xml:space="preserve"> (</w:t>
      </w:r>
      <w:proofErr w:type="spellStart"/>
      <w:r w:rsidRPr="00694533">
        <w:rPr>
          <w:rFonts w:ascii="Arial" w:hAnsi="Arial" w:cs="Arial"/>
          <w:sz w:val="24"/>
          <w:szCs w:val="24"/>
        </w:rPr>
        <w:t>KsiężaK</w:t>
      </w:r>
      <w:proofErr w:type="spellEnd"/>
      <w:r w:rsidRPr="00694533">
        <w:rPr>
          <w:rFonts w:ascii="Arial" w:hAnsi="Arial" w:cs="Arial"/>
          <w:sz w:val="24"/>
          <w:szCs w:val="24"/>
        </w:rPr>
        <w:t xml:space="preserve"> and </w:t>
      </w:r>
      <w:proofErr w:type="spellStart"/>
      <w:r w:rsidRPr="00694533">
        <w:rPr>
          <w:rFonts w:ascii="Arial" w:hAnsi="Arial" w:cs="Arial"/>
          <w:sz w:val="24"/>
          <w:szCs w:val="24"/>
        </w:rPr>
        <w:t>FischBach</w:t>
      </w:r>
      <w:proofErr w:type="spellEnd"/>
      <w:r w:rsidRPr="00694533">
        <w:rPr>
          <w:rFonts w:ascii="Arial" w:hAnsi="Arial" w:cs="Arial"/>
          <w:sz w:val="24"/>
          <w:szCs w:val="24"/>
        </w:rPr>
        <w:t>, 2017)</w:t>
      </w:r>
      <w:r w:rsidR="00D37530" w:rsidRPr="00694533">
        <w:rPr>
          <w:rFonts w:ascii="Arial" w:hAnsi="Arial" w:cs="Arial"/>
          <w:sz w:val="24"/>
          <w:szCs w:val="24"/>
        </w:rPr>
        <w:t xml:space="preserve">. The company runs the danger of paying high fines and damage to its image if these rules are broken. Marriott has, therefore, been forced to take the lead in </w:t>
      </w:r>
      <w:r w:rsidR="00D37530" w:rsidRPr="00694533">
        <w:rPr>
          <w:rFonts w:ascii="Arial" w:hAnsi="Arial" w:cs="Arial"/>
          <w:sz w:val="24"/>
          <w:szCs w:val="24"/>
        </w:rPr>
        <w:lastRenderedPageBreak/>
        <w:t xml:space="preserve">putting long-term safeguards into place to ensure compliance and keep itself out of legal hot water. </w:t>
      </w:r>
    </w:p>
    <w:p w14:paraId="66AB5D57" w14:textId="77777777" w:rsidR="00731778" w:rsidRPr="00694533" w:rsidRDefault="00D37530" w:rsidP="00694533">
      <w:pPr>
        <w:spacing w:after="0" w:line="360" w:lineRule="auto"/>
        <w:ind w:firstLine="720"/>
        <w:jc w:val="both"/>
        <w:rPr>
          <w:rFonts w:ascii="Arial" w:hAnsi="Arial" w:cs="Arial"/>
          <w:sz w:val="24"/>
          <w:szCs w:val="24"/>
        </w:rPr>
      </w:pPr>
      <w:r w:rsidRPr="00694533">
        <w:rPr>
          <w:rFonts w:ascii="Arial" w:hAnsi="Arial" w:cs="Arial"/>
          <w:sz w:val="24"/>
          <w:szCs w:val="24"/>
        </w:rPr>
        <w:t xml:space="preserve">Governments have furthermore set up tax exemptions and financial incentives for businesses that use environmentally friendly practices. If hotels like Marriott reduce their carbon footprint and use energy-efficient technology, they may qualify for tax credits and other financial incentives. Money is saved </w:t>
      </w:r>
      <w:proofErr w:type="gramStart"/>
      <w:r w:rsidRPr="00694533">
        <w:rPr>
          <w:rFonts w:ascii="Arial" w:hAnsi="Arial" w:cs="Arial"/>
          <w:sz w:val="24"/>
          <w:szCs w:val="24"/>
        </w:rPr>
        <w:t>as a consequence</w:t>
      </w:r>
      <w:proofErr w:type="gramEnd"/>
      <w:r w:rsidRPr="00694533">
        <w:rPr>
          <w:rFonts w:ascii="Arial" w:hAnsi="Arial" w:cs="Arial"/>
          <w:sz w:val="24"/>
          <w:szCs w:val="24"/>
        </w:rPr>
        <w:t>. Marriott is driven to implement eco-friendly business practices becau</w:t>
      </w:r>
      <w:r w:rsidR="006506BF" w:rsidRPr="00694533">
        <w:rPr>
          <w:rFonts w:ascii="Arial" w:hAnsi="Arial" w:cs="Arial"/>
          <w:sz w:val="24"/>
          <w:szCs w:val="24"/>
        </w:rPr>
        <w:t>se of its financial incentives</w:t>
      </w:r>
      <w:r w:rsidR="00D81E10" w:rsidRPr="00694533">
        <w:rPr>
          <w:rFonts w:ascii="Arial" w:hAnsi="Arial" w:cs="Arial"/>
          <w:sz w:val="24"/>
          <w:szCs w:val="24"/>
        </w:rPr>
        <w:t xml:space="preserve"> (Farooq et al., 2021)</w:t>
      </w:r>
      <w:r w:rsidR="006506BF" w:rsidRPr="00694533">
        <w:rPr>
          <w:rFonts w:ascii="Arial" w:hAnsi="Arial" w:cs="Arial"/>
          <w:sz w:val="24"/>
          <w:szCs w:val="24"/>
        </w:rPr>
        <w:t xml:space="preserve">. </w:t>
      </w:r>
      <w:r w:rsidRPr="00694533">
        <w:rPr>
          <w:rFonts w:ascii="Arial" w:hAnsi="Arial" w:cs="Arial"/>
          <w:sz w:val="24"/>
          <w:szCs w:val="24"/>
        </w:rPr>
        <w:t>Marriott places a high priority on environmental stewardship not just bec</w:t>
      </w:r>
      <w:r w:rsidR="00374681" w:rsidRPr="00694533">
        <w:rPr>
          <w:rFonts w:ascii="Arial" w:hAnsi="Arial" w:cs="Arial"/>
          <w:sz w:val="24"/>
          <w:szCs w:val="24"/>
        </w:rPr>
        <w:t>ause it is</w:t>
      </w:r>
      <w:r w:rsidRPr="00694533">
        <w:rPr>
          <w:rFonts w:ascii="Arial" w:hAnsi="Arial" w:cs="Arial"/>
          <w:sz w:val="24"/>
          <w:szCs w:val="24"/>
        </w:rPr>
        <w:t xml:space="preserve"> required by law but also because more and more customers demand it. </w:t>
      </w:r>
      <w:proofErr w:type="gramStart"/>
      <w:r w:rsidRPr="00694533">
        <w:rPr>
          <w:rFonts w:ascii="Arial" w:hAnsi="Arial" w:cs="Arial"/>
          <w:sz w:val="24"/>
          <w:szCs w:val="24"/>
        </w:rPr>
        <w:t xml:space="preserve">Actor </w:t>
      </w:r>
      <w:proofErr w:type="spellStart"/>
      <w:r w:rsidRPr="00694533">
        <w:rPr>
          <w:rFonts w:ascii="Arial" w:hAnsi="Arial" w:cs="Arial"/>
          <w:sz w:val="24"/>
          <w:szCs w:val="24"/>
        </w:rPr>
        <w:t>organisations</w:t>
      </w:r>
      <w:proofErr w:type="spellEnd"/>
      <w:proofErr w:type="gramEnd"/>
      <w:r w:rsidRPr="00694533">
        <w:rPr>
          <w:rFonts w:ascii="Arial" w:hAnsi="Arial" w:cs="Arial"/>
          <w:sz w:val="24"/>
          <w:szCs w:val="24"/>
        </w:rPr>
        <w:t xml:space="preserve"> share the interests of consumers, investors, and the environment about social and environmental issues. The company can lose money and its positive image if these problems are not addressed. Marriott, like many other companies, is aware of how important it is to maintain the satisfaction of these groups.</w:t>
      </w:r>
      <w:r w:rsidR="00CC4D02" w:rsidRPr="00694533">
        <w:rPr>
          <w:rFonts w:ascii="Arial" w:hAnsi="Arial" w:cs="Arial"/>
          <w:sz w:val="24"/>
          <w:szCs w:val="24"/>
        </w:rPr>
        <w:t xml:space="preserve"> T</w:t>
      </w:r>
      <w:r w:rsidRPr="00694533">
        <w:rPr>
          <w:rFonts w:ascii="Arial" w:hAnsi="Arial" w:cs="Arial"/>
          <w:sz w:val="24"/>
          <w:szCs w:val="24"/>
        </w:rPr>
        <w:t>he company has included sustainability into its business plan</w:t>
      </w:r>
      <w:r w:rsidR="00CC4D02" w:rsidRPr="00694533">
        <w:rPr>
          <w:rFonts w:ascii="Arial" w:hAnsi="Arial" w:cs="Arial"/>
          <w:sz w:val="24"/>
          <w:szCs w:val="24"/>
        </w:rPr>
        <w:t xml:space="preserve"> to remain competitive and draw in people who value doing the right thing</w:t>
      </w:r>
      <w:r w:rsidR="00D81E10" w:rsidRPr="00694533">
        <w:rPr>
          <w:rFonts w:ascii="Arial" w:hAnsi="Arial" w:cs="Arial"/>
          <w:sz w:val="24"/>
          <w:szCs w:val="24"/>
        </w:rPr>
        <w:t xml:space="preserve"> (Marin-</w:t>
      </w:r>
      <w:proofErr w:type="spellStart"/>
      <w:r w:rsidR="00D81E10" w:rsidRPr="00694533">
        <w:rPr>
          <w:rFonts w:ascii="Arial" w:hAnsi="Arial" w:cs="Arial"/>
          <w:sz w:val="24"/>
          <w:szCs w:val="24"/>
        </w:rPr>
        <w:t>Pantelescu</w:t>
      </w:r>
      <w:proofErr w:type="spellEnd"/>
      <w:r w:rsidR="00D81E10" w:rsidRPr="00694533">
        <w:rPr>
          <w:rFonts w:ascii="Arial" w:hAnsi="Arial" w:cs="Arial"/>
          <w:sz w:val="24"/>
          <w:szCs w:val="24"/>
        </w:rPr>
        <w:t>, 2021)</w:t>
      </w:r>
      <w:r w:rsidRPr="00694533">
        <w:rPr>
          <w:rFonts w:ascii="Arial" w:hAnsi="Arial" w:cs="Arial"/>
          <w:sz w:val="24"/>
          <w:szCs w:val="24"/>
        </w:rPr>
        <w:t>.</w:t>
      </w:r>
    </w:p>
    <w:p w14:paraId="5728D2A8" w14:textId="77777777" w:rsidR="00835498" w:rsidRPr="00694533" w:rsidRDefault="00D37530" w:rsidP="00694533">
      <w:pPr>
        <w:spacing w:after="0" w:line="360" w:lineRule="auto"/>
        <w:ind w:firstLine="720"/>
        <w:jc w:val="both"/>
        <w:rPr>
          <w:rFonts w:ascii="Arial" w:hAnsi="Arial" w:cs="Arial"/>
          <w:sz w:val="24"/>
          <w:szCs w:val="24"/>
        </w:rPr>
      </w:pPr>
      <w:r w:rsidRPr="00694533">
        <w:rPr>
          <w:rFonts w:ascii="Arial" w:hAnsi="Arial" w:cs="Arial"/>
          <w:sz w:val="24"/>
          <w:szCs w:val="24"/>
        </w:rPr>
        <w:t xml:space="preserve">Competition in the hotel sector is showing a growing interest in and willingness to support sustainable measures. Marriott understands that it </w:t>
      </w:r>
      <w:proofErr w:type="gramStart"/>
      <w:r w:rsidRPr="00694533">
        <w:rPr>
          <w:rFonts w:ascii="Arial" w:hAnsi="Arial" w:cs="Arial"/>
          <w:sz w:val="24"/>
          <w:szCs w:val="24"/>
        </w:rPr>
        <w:t>has to</w:t>
      </w:r>
      <w:proofErr w:type="gramEnd"/>
      <w:r w:rsidRPr="00694533">
        <w:rPr>
          <w:rFonts w:ascii="Arial" w:hAnsi="Arial" w:cs="Arial"/>
          <w:sz w:val="24"/>
          <w:szCs w:val="24"/>
        </w:rPr>
        <w:t xml:space="preserve"> include sustainability in its business plan in order to stay at the top of</w:t>
      </w:r>
      <w:r w:rsidR="00CC4D02" w:rsidRPr="00694533">
        <w:rPr>
          <w:rFonts w:ascii="Arial" w:hAnsi="Arial" w:cs="Arial"/>
          <w:sz w:val="24"/>
          <w:szCs w:val="24"/>
        </w:rPr>
        <w:t xml:space="preserve"> the industry. S</w:t>
      </w:r>
      <w:r w:rsidRPr="00694533">
        <w:rPr>
          <w:rFonts w:ascii="Arial" w:hAnsi="Arial" w:cs="Arial"/>
          <w:sz w:val="24"/>
          <w:szCs w:val="24"/>
        </w:rPr>
        <w:t>ustainability is becoming the norm rather than the exception. This goes beyond just safeguarding the environment. It also covers things like lawful business ownership and community service. Marriott will be able to set itself out and get a major edg</w:t>
      </w:r>
      <w:r w:rsidR="006C5C20" w:rsidRPr="00694533">
        <w:rPr>
          <w:rFonts w:ascii="Arial" w:hAnsi="Arial" w:cs="Arial"/>
          <w:sz w:val="24"/>
          <w:szCs w:val="24"/>
        </w:rPr>
        <w:t>e in an already crowded market</w:t>
      </w:r>
      <w:r w:rsidR="00D81E10" w:rsidRPr="00694533">
        <w:rPr>
          <w:rFonts w:ascii="Arial" w:hAnsi="Arial" w:cs="Arial"/>
          <w:sz w:val="24"/>
          <w:szCs w:val="24"/>
        </w:rPr>
        <w:t xml:space="preserve"> (</w:t>
      </w:r>
      <w:proofErr w:type="spellStart"/>
      <w:r w:rsidR="00D81E10" w:rsidRPr="00694533">
        <w:rPr>
          <w:rFonts w:ascii="Arial" w:hAnsi="Arial" w:cs="Arial"/>
          <w:sz w:val="24"/>
          <w:szCs w:val="24"/>
        </w:rPr>
        <w:t>Varyash</w:t>
      </w:r>
      <w:proofErr w:type="spellEnd"/>
      <w:r w:rsidR="00D81E10" w:rsidRPr="00694533">
        <w:rPr>
          <w:rFonts w:ascii="Arial" w:hAnsi="Arial" w:cs="Arial"/>
          <w:sz w:val="24"/>
          <w:szCs w:val="24"/>
        </w:rPr>
        <w:t xml:space="preserve"> et al., 2020)</w:t>
      </w:r>
      <w:r w:rsidR="006C5C20" w:rsidRPr="00694533">
        <w:rPr>
          <w:rFonts w:ascii="Arial" w:hAnsi="Arial" w:cs="Arial"/>
          <w:sz w:val="24"/>
          <w:szCs w:val="24"/>
        </w:rPr>
        <w:t xml:space="preserve">. </w:t>
      </w:r>
      <w:r w:rsidRPr="00694533">
        <w:rPr>
          <w:rFonts w:ascii="Arial" w:hAnsi="Arial" w:cs="Arial"/>
          <w:sz w:val="24"/>
          <w:szCs w:val="24"/>
        </w:rPr>
        <w:t xml:space="preserve">A growing number of tourists are searching for accommodations that are socially and ecologically conscious due to a change in consumer expectations. </w:t>
      </w:r>
    </w:p>
    <w:p w14:paraId="54266121" w14:textId="77777777" w:rsidR="00A65245" w:rsidRPr="00694533" w:rsidRDefault="00D37530" w:rsidP="00694533">
      <w:pPr>
        <w:spacing w:after="0" w:line="360" w:lineRule="auto"/>
        <w:ind w:firstLine="720"/>
        <w:jc w:val="both"/>
        <w:rPr>
          <w:rFonts w:ascii="Arial" w:hAnsi="Arial" w:cs="Arial"/>
          <w:sz w:val="24"/>
          <w:szCs w:val="24"/>
        </w:rPr>
      </w:pPr>
      <w:r w:rsidRPr="00694533">
        <w:rPr>
          <w:rFonts w:ascii="Arial" w:hAnsi="Arial" w:cs="Arial"/>
          <w:sz w:val="24"/>
          <w:szCs w:val="24"/>
        </w:rPr>
        <w:t>Hotels run the danger of losing market share if th</w:t>
      </w:r>
      <w:r w:rsidR="009466E4" w:rsidRPr="00694533">
        <w:rPr>
          <w:rFonts w:ascii="Arial" w:hAnsi="Arial" w:cs="Arial"/>
          <w:sz w:val="24"/>
          <w:szCs w:val="24"/>
        </w:rPr>
        <w:t>ey do not</w:t>
      </w:r>
      <w:r w:rsidRPr="00694533">
        <w:rPr>
          <w:rFonts w:ascii="Arial" w:hAnsi="Arial" w:cs="Arial"/>
          <w:sz w:val="24"/>
          <w:szCs w:val="24"/>
        </w:rPr>
        <w:t xml:space="preserve"> adjust to changing tourist tastes.</w:t>
      </w:r>
      <w:r w:rsidR="00690B0D" w:rsidRPr="00694533">
        <w:rPr>
          <w:rFonts w:ascii="Arial" w:hAnsi="Arial" w:cs="Arial"/>
          <w:sz w:val="24"/>
          <w:szCs w:val="24"/>
        </w:rPr>
        <w:t xml:space="preserve"> </w:t>
      </w:r>
      <w:r w:rsidRPr="00694533">
        <w:rPr>
          <w:rFonts w:ascii="Arial" w:hAnsi="Arial" w:cs="Arial"/>
          <w:sz w:val="24"/>
          <w:szCs w:val="24"/>
        </w:rPr>
        <w:t xml:space="preserve">Marriott </w:t>
      </w:r>
      <w:proofErr w:type="gramStart"/>
      <w:r w:rsidRPr="00694533">
        <w:rPr>
          <w:rFonts w:ascii="Arial" w:hAnsi="Arial" w:cs="Arial"/>
          <w:sz w:val="24"/>
          <w:szCs w:val="24"/>
        </w:rPr>
        <w:t>is able to</w:t>
      </w:r>
      <w:proofErr w:type="gramEnd"/>
      <w:r w:rsidRPr="00694533">
        <w:rPr>
          <w:rFonts w:ascii="Arial" w:hAnsi="Arial" w:cs="Arial"/>
          <w:sz w:val="24"/>
          <w:szCs w:val="24"/>
        </w:rPr>
        <w:t xml:space="preserve"> draw in a wider spectrum of clients. Increased </w:t>
      </w:r>
      <w:proofErr w:type="spellStart"/>
      <w:r w:rsidRPr="00694533">
        <w:rPr>
          <w:rFonts w:ascii="Arial" w:hAnsi="Arial" w:cs="Arial"/>
          <w:sz w:val="24"/>
          <w:szCs w:val="24"/>
        </w:rPr>
        <w:t>utilisation</w:t>
      </w:r>
      <w:proofErr w:type="spellEnd"/>
      <w:r w:rsidRPr="00694533">
        <w:rPr>
          <w:rFonts w:ascii="Arial" w:hAnsi="Arial" w:cs="Arial"/>
          <w:sz w:val="24"/>
          <w:szCs w:val="24"/>
        </w:rPr>
        <w:t xml:space="preserve">, </w:t>
      </w:r>
      <w:proofErr w:type="gramStart"/>
      <w:r w:rsidRPr="00694533">
        <w:rPr>
          <w:rFonts w:ascii="Arial" w:hAnsi="Arial" w:cs="Arial"/>
          <w:sz w:val="24"/>
          <w:szCs w:val="24"/>
        </w:rPr>
        <w:t>as a consequence</w:t>
      </w:r>
      <w:proofErr w:type="gramEnd"/>
      <w:r w:rsidRPr="00694533">
        <w:rPr>
          <w:rFonts w:ascii="Arial" w:hAnsi="Arial" w:cs="Arial"/>
          <w:sz w:val="24"/>
          <w:szCs w:val="24"/>
        </w:rPr>
        <w:t>, boosts income</w:t>
      </w:r>
      <w:r w:rsidR="00690B0D" w:rsidRPr="00694533">
        <w:rPr>
          <w:rFonts w:ascii="Arial" w:hAnsi="Arial" w:cs="Arial"/>
          <w:sz w:val="24"/>
          <w:szCs w:val="24"/>
        </w:rPr>
        <w:t xml:space="preserve"> </w:t>
      </w:r>
      <w:r w:rsidR="006C5C20" w:rsidRPr="00694533">
        <w:rPr>
          <w:rFonts w:ascii="Arial" w:hAnsi="Arial" w:cs="Arial"/>
          <w:sz w:val="24"/>
          <w:szCs w:val="24"/>
        </w:rPr>
        <w:t>by</w:t>
      </w:r>
      <w:r w:rsidR="00690B0D" w:rsidRPr="00694533">
        <w:rPr>
          <w:rFonts w:ascii="Arial" w:hAnsi="Arial" w:cs="Arial"/>
          <w:sz w:val="24"/>
          <w:szCs w:val="24"/>
        </w:rPr>
        <w:t xml:space="preserve"> providing environmentally friendly solutions and continuously monitoring market trends</w:t>
      </w:r>
      <w:r w:rsidR="006C5C20" w:rsidRPr="00694533">
        <w:rPr>
          <w:rFonts w:ascii="Arial" w:hAnsi="Arial" w:cs="Arial"/>
          <w:sz w:val="24"/>
          <w:szCs w:val="24"/>
        </w:rPr>
        <w:t xml:space="preserve">. </w:t>
      </w:r>
      <w:r w:rsidRPr="00694533">
        <w:rPr>
          <w:rFonts w:ascii="Arial" w:hAnsi="Arial" w:cs="Arial"/>
          <w:sz w:val="24"/>
          <w:szCs w:val="24"/>
        </w:rPr>
        <w:t>Supply channels are now handled continuously</w:t>
      </w:r>
      <w:r w:rsidR="00694533" w:rsidRPr="00694533">
        <w:rPr>
          <w:rFonts w:ascii="Arial" w:hAnsi="Arial" w:cs="Arial"/>
          <w:sz w:val="24"/>
          <w:szCs w:val="24"/>
        </w:rPr>
        <w:t xml:space="preserve"> (Masud et al., 2019)</w:t>
      </w:r>
      <w:r w:rsidRPr="00694533">
        <w:rPr>
          <w:rFonts w:ascii="Arial" w:hAnsi="Arial" w:cs="Arial"/>
          <w:sz w:val="24"/>
          <w:szCs w:val="24"/>
        </w:rPr>
        <w:t xml:space="preserve">. Sustainable business practices </w:t>
      </w:r>
      <w:proofErr w:type="spellStart"/>
      <w:r w:rsidRPr="00694533">
        <w:rPr>
          <w:rFonts w:ascii="Arial" w:hAnsi="Arial" w:cs="Arial"/>
          <w:sz w:val="24"/>
          <w:szCs w:val="24"/>
        </w:rPr>
        <w:t>utilised</w:t>
      </w:r>
      <w:proofErr w:type="spellEnd"/>
      <w:r w:rsidRPr="00694533">
        <w:rPr>
          <w:rFonts w:ascii="Arial" w:hAnsi="Arial" w:cs="Arial"/>
          <w:sz w:val="24"/>
          <w:szCs w:val="24"/>
        </w:rPr>
        <w:t xml:space="preserve"> by suppliers and partners are being assessed more and more. There are several businesses in the Marriott supply chain. The </w:t>
      </w:r>
      <w:proofErr w:type="spellStart"/>
      <w:r w:rsidRPr="00694533">
        <w:rPr>
          <w:rFonts w:ascii="Arial" w:hAnsi="Arial" w:cs="Arial"/>
          <w:sz w:val="24"/>
          <w:szCs w:val="24"/>
        </w:rPr>
        <w:t>organisation</w:t>
      </w:r>
      <w:proofErr w:type="spellEnd"/>
      <w:r w:rsidRPr="00694533">
        <w:rPr>
          <w:rFonts w:ascii="Arial" w:hAnsi="Arial" w:cs="Arial"/>
          <w:sz w:val="24"/>
          <w:szCs w:val="24"/>
        </w:rPr>
        <w:t xml:space="preserve"> </w:t>
      </w:r>
      <w:proofErr w:type="gramStart"/>
      <w:r w:rsidRPr="00694533">
        <w:rPr>
          <w:rFonts w:ascii="Arial" w:hAnsi="Arial" w:cs="Arial"/>
          <w:sz w:val="24"/>
          <w:szCs w:val="24"/>
        </w:rPr>
        <w:t>has to</w:t>
      </w:r>
      <w:proofErr w:type="gramEnd"/>
      <w:r w:rsidRPr="00694533">
        <w:rPr>
          <w:rFonts w:ascii="Arial" w:hAnsi="Arial" w:cs="Arial"/>
          <w:sz w:val="24"/>
          <w:szCs w:val="24"/>
        </w:rPr>
        <w:t xml:space="preserve"> look for and collaborate with more environmentally aware suppliers if it wants to become more environmentally conscientious. This supplier </w:t>
      </w:r>
      <w:r w:rsidRPr="00694533">
        <w:rPr>
          <w:rFonts w:ascii="Arial" w:hAnsi="Arial" w:cs="Arial"/>
          <w:sz w:val="24"/>
          <w:szCs w:val="24"/>
        </w:rPr>
        <w:lastRenderedPageBreak/>
        <w:t>connection might result in improved operations, less environmental impact, and cheaper expenses</w:t>
      </w:r>
      <w:r w:rsidR="00694533" w:rsidRPr="00694533">
        <w:rPr>
          <w:rFonts w:ascii="Arial" w:hAnsi="Arial" w:cs="Arial"/>
          <w:sz w:val="24"/>
          <w:szCs w:val="24"/>
        </w:rPr>
        <w:t xml:space="preserve"> (Pan et al., 2021)</w:t>
      </w:r>
      <w:r w:rsidRPr="00694533">
        <w:rPr>
          <w:rFonts w:ascii="Arial" w:hAnsi="Arial" w:cs="Arial"/>
          <w:sz w:val="24"/>
          <w:szCs w:val="24"/>
        </w:rPr>
        <w:t>.</w:t>
      </w:r>
    </w:p>
    <w:p w14:paraId="5F69109E" w14:textId="77777777" w:rsidR="000F7129" w:rsidRPr="00694533" w:rsidRDefault="00FA7369" w:rsidP="00694533">
      <w:pPr>
        <w:spacing w:after="0" w:line="360" w:lineRule="auto"/>
        <w:ind w:firstLine="720"/>
        <w:jc w:val="both"/>
        <w:rPr>
          <w:rFonts w:ascii="Arial" w:hAnsi="Arial" w:cs="Arial"/>
          <w:sz w:val="24"/>
          <w:szCs w:val="24"/>
        </w:rPr>
      </w:pPr>
      <w:r w:rsidRPr="00694533">
        <w:rPr>
          <w:rFonts w:ascii="Arial" w:hAnsi="Arial" w:cs="Arial"/>
          <w:sz w:val="24"/>
          <w:szCs w:val="24"/>
        </w:rPr>
        <w:t>Corporate social responsibility (CSR) is a crucial component of Marriott International's business plan. The principles of sustainable development, the idea of a circular economy, and the Triple Bottom Line (TBL) are all inextricably tied to corporate social responsibili</w:t>
      </w:r>
      <w:r w:rsidR="006506BF" w:rsidRPr="00694533">
        <w:rPr>
          <w:rFonts w:ascii="Arial" w:hAnsi="Arial" w:cs="Arial"/>
          <w:sz w:val="24"/>
          <w:szCs w:val="24"/>
        </w:rPr>
        <w:t xml:space="preserve">ty (CSR). </w:t>
      </w:r>
      <w:r w:rsidRPr="00694533">
        <w:rPr>
          <w:rFonts w:ascii="Arial" w:hAnsi="Arial" w:cs="Arial"/>
          <w:sz w:val="24"/>
          <w:szCs w:val="24"/>
        </w:rPr>
        <w:t xml:space="preserve">Marriott has implemented the circular economy ideas into its operations, with a particular focus on waste reduction and resource </w:t>
      </w:r>
      <w:proofErr w:type="spellStart"/>
      <w:r w:rsidRPr="00694533">
        <w:rPr>
          <w:rFonts w:ascii="Arial" w:hAnsi="Arial" w:cs="Arial"/>
          <w:sz w:val="24"/>
          <w:szCs w:val="24"/>
        </w:rPr>
        <w:t>optimisation</w:t>
      </w:r>
      <w:proofErr w:type="spellEnd"/>
      <w:r w:rsidRPr="00694533">
        <w:rPr>
          <w:rFonts w:ascii="Arial" w:hAnsi="Arial" w:cs="Arial"/>
          <w:sz w:val="24"/>
          <w:szCs w:val="24"/>
        </w:rPr>
        <w:t>. Reducing the environmental effect of production and consumption is the goal of the circular economy, which aims to reuse and recycle materials as much as possible</w:t>
      </w:r>
      <w:r w:rsidR="00694533" w:rsidRPr="00694533">
        <w:rPr>
          <w:rFonts w:ascii="Arial" w:hAnsi="Arial" w:cs="Arial"/>
          <w:sz w:val="24"/>
          <w:szCs w:val="24"/>
        </w:rPr>
        <w:t xml:space="preserve"> (</w:t>
      </w:r>
      <w:proofErr w:type="spellStart"/>
      <w:r w:rsidR="00694533" w:rsidRPr="00694533">
        <w:rPr>
          <w:rFonts w:ascii="Arial" w:hAnsi="Arial" w:cs="Arial"/>
          <w:sz w:val="24"/>
          <w:szCs w:val="24"/>
        </w:rPr>
        <w:t>Korstanje</w:t>
      </w:r>
      <w:proofErr w:type="spellEnd"/>
      <w:r w:rsidR="00694533" w:rsidRPr="00694533">
        <w:rPr>
          <w:rFonts w:ascii="Arial" w:hAnsi="Arial" w:cs="Arial"/>
          <w:sz w:val="24"/>
          <w:szCs w:val="24"/>
        </w:rPr>
        <w:t xml:space="preserve"> et al., 2020)</w:t>
      </w:r>
      <w:r w:rsidRPr="00694533">
        <w:rPr>
          <w:rFonts w:ascii="Arial" w:hAnsi="Arial" w:cs="Arial"/>
          <w:sz w:val="24"/>
          <w:szCs w:val="24"/>
        </w:rPr>
        <w:t>. There are many ways in which this idea fits with Marriott's dedication to environmental stewardship:</w:t>
      </w:r>
      <w:r w:rsidR="0063373D" w:rsidRPr="00694533">
        <w:rPr>
          <w:rFonts w:ascii="Arial" w:hAnsi="Arial" w:cs="Arial"/>
          <w:sz w:val="24"/>
          <w:szCs w:val="24"/>
        </w:rPr>
        <w:t xml:space="preserve"> </w:t>
      </w:r>
      <w:r w:rsidRPr="00694533">
        <w:rPr>
          <w:rFonts w:ascii="Arial" w:hAnsi="Arial" w:cs="Arial"/>
          <w:sz w:val="24"/>
          <w:szCs w:val="24"/>
        </w:rPr>
        <w:t>Marriott has implemented waste-reduction initiatives</w:t>
      </w:r>
      <w:r w:rsidR="0063373D" w:rsidRPr="00694533">
        <w:rPr>
          <w:rFonts w:ascii="Arial" w:hAnsi="Arial" w:cs="Arial"/>
          <w:sz w:val="24"/>
          <w:szCs w:val="24"/>
        </w:rPr>
        <w:t xml:space="preserve"> at its locations</w:t>
      </w:r>
      <w:r w:rsidRPr="00694533">
        <w:rPr>
          <w:rFonts w:ascii="Arial" w:hAnsi="Arial" w:cs="Arial"/>
          <w:sz w:val="24"/>
          <w:szCs w:val="24"/>
        </w:rPr>
        <w:t>. Reducing the use of single-use plastic and increasing recycling are the objectives.</w:t>
      </w:r>
      <w:r w:rsidR="0063373D" w:rsidRPr="00694533">
        <w:rPr>
          <w:rFonts w:ascii="Arial" w:hAnsi="Arial" w:cs="Arial"/>
          <w:sz w:val="24"/>
          <w:szCs w:val="24"/>
        </w:rPr>
        <w:t xml:space="preserve"> </w:t>
      </w:r>
      <w:r w:rsidRPr="00694533">
        <w:rPr>
          <w:rFonts w:ascii="Arial" w:hAnsi="Arial" w:cs="Arial"/>
          <w:sz w:val="24"/>
          <w:szCs w:val="24"/>
        </w:rPr>
        <w:t>Marriott helps the circular economy achieve its goal of resource efficiency</w:t>
      </w:r>
      <w:r w:rsidR="0063373D" w:rsidRPr="00694533">
        <w:rPr>
          <w:rFonts w:ascii="Arial" w:hAnsi="Arial" w:cs="Arial"/>
          <w:sz w:val="24"/>
          <w:szCs w:val="24"/>
        </w:rPr>
        <w:t xml:space="preserve"> by reducing its waste production</w:t>
      </w:r>
      <w:r w:rsidRPr="00694533">
        <w:rPr>
          <w:rFonts w:ascii="Arial" w:hAnsi="Arial" w:cs="Arial"/>
          <w:sz w:val="24"/>
          <w:szCs w:val="24"/>
        </w:rPr>
        <w:t>. Marriott guarantees the ethical and efficient use of resources in the cycle economy by only doing business with eco-friendly suppliers. Marriott makes large investments in energy-saving devices and practices</w:t>
      </w:r>
      <w:r w:rsidR="00694533" w:rsidRPr="00694533">
        <w:rPr>
          <w:rFonts w:ascii="Arial" w:hAnsi="Arial" w:cs="Arial"/>
          <w:sz w:val="24"/>
          <w:szCs w:val="24"/>
        </w:rPr>
        <w:t xml:space="preserve"> (Costa and Costa, 2022)</w:t>
      </w:r>
      <w:r w:rsidRPr="00694533">
        <w:rPr>
          <w:rFonts w:ascii="Arial" w:hAnsi="Arial" w:cs="Arial"/>
          <w:sz w:val="24"/>
          <w:szCs w:val="24"/>
        </w:rPr>
        <w:t>. LED lighting and smart temperature control systems are two examples. These techniques not only save energy use but also align with the circular economy's objective of enhanci</w:t>
      </w:r>
      <w:r w:rsidR="006506BF" w:rsidRPr="00694533">
        <w:rPr>
          <w:rFonts w:ascii="Arial" w:hAnsi="Arial" w:cs="Arial"/>
          <w:sz w:val="24"/>
          <w:szCs w:val="24"/>
        </w:rPr>
        <w:t>ng material and item longevity.</w:t>
      </w:r>
    </w:p>
    <w:p w14:paraId="5CAF713C" w14:textId="77777777" w:rsidR="00CA28BE" w:rsidRPr="00694533" w:rsidRDefault="00D37530" w:rsidP="00694533">
      <w:pPr>
        <w:spacing w:after="0" w:line="360" w:lineRule="auto"/>
        <w:ind w:firstLine="720"/>
        <w:jc w:val="both"/>
        <w:rPr>
          <w:rFonts w:ascii="Arial" w:hAnsi="Arial" w:cs="Arial"/>
          <w:sz w:val="24"/>
          <w:szCs w:val="24"/>
        </w:rPr>
      </w:pPr>
      <w:r w:rsidRPr="00694533">
        <w:rPr>
          <w:rFonts w:ascii="Arial" w:hAnsi="Arial" w:cs="Arial"/>
          <w:sz w:val="24"/>
          <w:szCs w:val="24"/>
        </w:rPr>
        <w:t xml:space="preserve">The TBL method assesses a business's performance </w:t>
      </w:r>
      <w:proofErr w:type="gramStart"/>
      <w:r w:rsidRPr="00694533">
        <w:rPr>
          <w:rFonts w:ascii="Arial" w:hAnsi="Arial" w:cs="Arial"/>
          <w:sz w:val="24"/>
          <w:szCs w:val="24"/>
        </w:rPr>
        <w:t>in light of</w:t>
      </w:r>
      <w:proofErr w:type="gramEnd"/>
      <w:r w:rsidRPr="00694533">
        <w:rPr>
          <w:rFonts w:ascii="Arial" w:hAnsi="Arial" w:cs="Arial"/>
          <w:sz w:val="24"/>
          <w:szCs w:val="24"/>
        </w:rPr>
        <w:t xml:space="preserve"> social, environmental, and financial issues. Marriott's approach to corporate social responsibility is in line with these measures</w:t>
      </w:r>
      <w:r w:rsidR="00F5765A" w:rsidRPr="00694533">
        <w:rPr>
          <w:rFonts w:ascii="Arial" w:hAnsi="Arial" w:cs="Arial"/>
          <w:sz w:val="24"/>
          <w:szCs w:val="24"/>
        </w:rPr>
        <w:t xml:space="preserve"> (Cooper, 2021)</w:t>
      </w:r>
      <w:r w:rsidRPr="00694533">
        <w:rPr>
          <w:rFonts w:ascii="Arial" w:hAnsi="Arial" w:cs="Arial"/>
          <w:sz w:val="24"/>
          <w:szCs w:val="24"/>
        </w:rPr>
        <w:t xml:space="preserve">. Marriott's Corporate Social Responsibility (CSR) </w:t>
      </w:r>
      <w:proofErr w:type="spellStart"/>
      <w:r w:rsidRPr="00694533">
        <w:rPr>
          <w:rFonts w:ascii="Arial" w:hAnsi="Arial" w:cs="Arial"/>
          <w:sz w:val="24"/>
          <w:szCs w:val="24"/>
        </w:rPr>
        <w:t>programmes</w:t>
      </w:r>
      <w:proofErr w:type="spellEnd"/>
      <w:r w:rsidRPr="00694533">
        <w:rPr>
          <w:rFonts w:ascii="Arial" w:hAnsi="Arial" w:cs="Arial"/>
          <w:sz w:val="24"/>
          <w:szCs w:val="24"/>
        </w:rPr>
        <w:t xml:space="preserve"> save operational costs by making more effective use of energy and resources, which supports the economy's long-term development. </w:t>
      </w:r>
      <w:r w:rsidR="00CA28BE" w:rsidRPr="00694533">
        <w:rPr>
          <w:rFonts w:ascii="Arial" w:hAnsi="Arial" w:cs="Arial"/>
          <w:sz w:val="24"/>
          <w:szCs w:val="24"/>
        </w:rPr>
        <w:t xml:space="preserve">Moreover, a company's reputation and brand value may be improved by putting corporate social responsibility (CSR) </w:t>
      </w:r>
      <w:proofErr w:type="spellStart"/>
      <w:r w:rsidR="00CA28BE" w:rsidRPr="00694533">
        <w:rPr>
          <w:rFonts w:ascii="Arial" w:hAnsi="Arial" w:cs="Arial"/>
          <w:sz w:val="24"/>
          <w:szCs w:val="24"/>
        </w:rPr>
        <w:t>practises</w:t>
      </w:r>
      <w:proofErr w:type="spellEnd"/>
      <w:r w:rsidR="00CA28BE" w:rsidRPr="00694533">
        <w:rPr>
          <w:rFonts w:ascii="Arial" w:hAnsi="Arial" w:cs="Arial"/>
          <w:sz w:val="24"/>
          <w:szCs w:val="24"/>
        </w:rPr>
        <w:t xml:space="preserve"> into </w:t>
      </w:r>
      <w:proofErr w:type="spellStart"/>
      <w:r w:rsidR="00CA28BE" w:rsidRPr="00694533">
        <w:rPr>
          <w:rFonts w:ascii="Arial" w:hAnsi="Arial" w:cs="Arial"/>
          <w:sz w:val="24"/>
          <w:szCs w:val="24"/>
        </w:rPr>
        <w:t>practise</w:t>
      </w:r>
      <w:proofErr w:type="spellEnd"/>
      <w:r w:rsidR="00CA28BE" w:rsidRPr="00694533">
        <w:rPr>
          <w:rFonts w:ascii="Arial" w:hAnsi="Arial" w:cs="Arial"/>
          <w:sz w:val="24"/>
          <w:szCs w:val="24"/>
        </w:rPr>
        <w:t>. This may thus encourage more customer loyalty and improve revenue for the company</w:t>
      </w:r>
      <w:r w:rsidR="001446C6" w:rsidRPr="00694533">
        <w:rPr>
          <w:rFonts w:ascii="Arial" w:hAnsi="Arial" w:cs="Arial"/>
          <w:sz w:val="24"/>
          <w:szCs w:val="24"/>
        </w:rPr>
        <w:t xml:space="preserve"> (Wickham et al., 2021)</w:t>
      </w:r>
      <w:r w:rsidR="00CA28BE" w:rsidRPr="00694533">
        <w:rPr>
          <w:rFonts w:ascii="Arial" w:hAnsi="Arial" w:cs="Arial"/>
          <w:sz w:val="24"/>
          <w:szCs w:val="24"/>
        </w:rPr>
        <w:t xml:space="preserve">. As essential elements for fostering social responsibility, Marriott's "Serve 360" approach heavily </w:t>
      </w:r>
      <w:proofErr w:type="spellStart"/>
      <w:r w:rsidR="00CA28BE" w:rsidRPr="00694533">
        <w:rPr>
          <w:rFonts w:ascii="Arial" w:hAnsi="Arial" w:cs="Arial"/>
          <w:sz w:val="24"/>
          <w:szCs w:val="24"/>
        </w:rPr>
        <w:t>emphasises</w:t>
      </w:r>
      <w:proofErr w:type="spellEnd"/>
      <w:r w:rsidR="00CA28BE" w:rsidRPr="00694533">
        <w:rPr>
          <w:rFonts w:ascii="Arial" w:hAnsi="Arial" w:cs="Arial"/>
          <w:sz w:val="24"/>
          <w:szCs w:val="24"/>
        </w:rPr>
        <w:t xml:space="preserve"> the concepts of diversity and inclusion, employee happiness, and active community participation. By fostering strong interpersonal links within the community and giving financial support to several charitable </w:t>
      </w:r>
      <w:proofErr w:type="spellStart"/>
      <w:r w:rsidR="00CA28BE" w:rsidRPr="00694533">
        <w:rPr>
          <w:rFonts w:ascii="Arial" w:hAnsi="Arial" w:cs="Arial"/>
          <w:sz w:val="24"/>
          <w:szCs w:val="24"/>
        </w:rPr>
        <w:t>organisations</w:t>
      </w:r>
      <w:proofErr w:type="spellEnd"/>
      <w:r w:rsidR="00CA28BE" w:rsidRPr="00694533">
        <w:rPr>
          <w:rFonts w:ascii="Arial" w:hAnsi="Arial" w:cs="Arial"/>
          <w:sz w:val="24"/>
          <w:szCs w:val="24"/>
        </w:rPr>
        <w:t xml:space="preserve">, these activities further </w:t>
      </w:r>
      <w:r w:rsidR="00CA28BE" w:rsidRPr="00694533">
        <w:rPr>
          <w:rFonts w:ascii="Arial" w:hAnsi="Arial" w:cs="Arial"/>
          <w:sz w:val="24"/>
          <w:szCs w:val="24"/>
        </w:rPr>
        <w:lastRenderedPageBreak/>
        <w:t>contribute to the social pillar of sustainable development</w:t>
      </w:r>
      <w:r w:rsidR="001446C6" w:rsidRPr="00694533">
        <w:rPr>
          <w:rFonts w:ascii="Arial" w:hAnsi="Arial" w:cs="Arial"/>
          <w:sz w:val="24"/>
          <w:szCs w:val="24"/>
        </w:rPr>
        <w:t xml:space="preserve"> (Sloan et al., 2017)</w:t>
      </w:r>
      <w:r w:rsidR="00CA28BE" w:rsidRPr="00694533">
        <w:rPr>
          <w:rFonts w:ascii="Arial" w:hAnsi="Arial" w:cs="Arial"/>
          <w:sz w:val="24"/>
          <w:szCs w:val="24"/>
        </w:rPr>
        <w:t xml:space="preserve">. The Triple Bottom Line's (TBL) environmental performance has significantly improved </w:t>
      </w:r>
      <w:proofErr w:type="gramStart"/>
      <w:r w:rsidR="00CA28BE" w:rsidRPr="00694533">
        <w:rPr>
          <w:rFonts w:ascii="Arial" w:hAnsi="Arial" w:cs="Arial"/>
          <w:sz w:val="24"/>
          <w:szCs w:val="24"/>
        </w:rPr>
        <w:t>as a consequence of</w:t>
      </w:r>
      <w:proofErr w:type="gramEnd"/>
      <w:r w:rsidR="00CA28BE" w:rsidRPr="00694533">
        <w:rPr>
          <w:rFonts w:ascii="Arial" w:hAnsi="Arial" w:cs="Arial"/>
          <w:sz w:val="24"/>
          <w:szCs w:val="24"/>
        </w:rPr>
        <w:t xml:space="preserve"> Marriott's commitment to sustainability. The goal of environmental sustainability is to reduce the amount of human interference with the environment. The organization's goals of cutting waste, conserving water, and lowering carbon emissions are all supported by this.</w:t>
      </w:r>
    </w:p>
    <w:p w14:paraId="5D794E26" w14:textId="0DB84872" w:rsidR="00C269BA" w:rsidRPr="00DA3FF2" w:rsidRDefault="001446C6" w:rsidP="00DA3FF2">
      <w:pPr>
        <w:spacing w:after="0" w:line="360" w:lineRule="auto"/>
        <w:ind w:firstLine="720"/>
        <w:jc w:val="both"/>
        <w:rPr>
          <w:rFonts w:ascii="Arial" w:hAnsi="Arial" w:cs="Arial"/>
          <w:sz w:val="24"/>
          <w:szCs w:val="24"/>
        </w:rPr>
      </w:pPr>
      <w:r w:rsidRPr="00694533">
        <w:rPr>
          <w:rFonts w:ascii="Arial" w:hAnsi="Arial" w:cs="Arial"/>
          <w:sz w:val="24"/>
          <w:szCs w:val="24"/>
        </w:rPr>
        <w:t xml:space="preserve">According to </w:t>
      </w:r>
      <w:proofErr w:type="spellStart"/>
      <w:r w:rsidRPr="00694533">
        <w:rPr>
          <w:rFonts w:ascii="Arial" w:hAnsi="Arial" w:cs="Arial"/>
          <w:sz w:val="24"/>
          <w:szCs w:val="24"/>
        </w:rPr>
        <w:t>Haski</w:t>
      </w:r>
      <w:proofErr w:type="spellEnd"/>
      <w:r w:rsidRPr="00694533">
        <w:rPr>
          <w:rFonts w:ascii="Arial" w:hAnsi="Arial" w:cs="Arial"/>
          <w:sz w:val="24"/>
          <w:szCs w:val="24"/>
        </w:rPr>
        <w:t xml:space="preserve">-Leventhal (2018) two core ideas: Corporate social responsibility and sustainability </w:t>
      </w:r>
      <w:r w:rsidR="00CA28BE" w:rsidRPr="00694533">
        <w:rPr>
          <w:rFonts w:ascii="Arial" w:hAnsi="Arial" w:cs="Arial"/>
          <w:sz w:val="24"/>
          <w:szCs w:val="24"/>
        </w:rPr>
        <w:t xml:space="preserve">form the basis of the TBL. An individual's life is influenced by a multitude of factors, such as social, cultural, and environmental factors. Marriott is now working to reduce its environmental impact and energy usage </w:t>
      </w:r>
      <w:proofErr w:type="gramStart"/>
      <w:r w:rsidR="00CA28BE" w:rsidRPr="00694533">
        <w:rPr>
          <w:rFonts w:ascii="Arial" w:hAnsi="Arial" w:cs="Arial"/>
          <w:sz w:val="24"/>
          <w:szCs w:val="24"/>
        </w:rPr>
        <w:t>in order to</w:t>
      </w:r>
      <w:proofErr w:type="gramEnd"/>
      <w:r w:rsidR="00CA28BE" w:rsidRPr="00694533">
        <w:rPr>
          <w:rFonts w:ascii="Arial" w:hAnsi="Arial" w:cs="Arial"/>
          <w:sz w:val="24"/>
          <w:szCs w:val="24"/>
        </w:rPr>
        <w:t xml:space="preserve"> save money on operating expenses. In addition to lowering resource needs, this strategy helps to maintain economic stability and increases enterprises' long-term profitability. </w:t>
      </w:r>
      <w:r w:rsidR="00D37530" w:rsidRPr="00694533">
        <w:rPr>
          <w:rFonts w:ascii="Arial" w:hAnsi="Arial" w:cs="Arial"/>
          <w:sz w:val="24"/>
          <w:szCs w:val="24"/>
        </w:rPr>
        <w:t xml:space="preserve">Marriott's Corporate Social Responsibility (CSR) </w:t>
      </w:r>
      <w:proofErr w:type="spellStart"/>
      <w:r w:rsidR="00D37530" w:rsidRPr="00694533">
        <w:rPr>
          <w:rFonts w:ascii="Arial" w:hAnsi="Arial" w:cs="Arial"/>
          <w:sz w:val="24"/>
          <w:szCs w:val="24"/>
        </w:rPr>
        <w:t>programmes</w:t>
      </w:r>
      <w:proofErr w:type="spellEnd"/>
      <w:r w:rsidR="00D37530" w:rsidRPr="00694533">
        <w:rPr>
          <w:rFonts w:ascii="Arial" w:hAnsi="Arial" w:cs="Arial"/>
          <w:sz w:val="24"/>
          <w:szCs w:val="24"/>
        </w:rPr>
        <w:t xml:space="preserve">, which support inclusive and diverse workplaces, provide health insurance to staff </w:t>
      </w:r>
      <w:proofErr w:type="gramStart"/>
      <w:r w:rsidR="00D37530" w:rsidRPr="00694533">
        <w:rPr>
          <w:rFonts w:ascii="Arial" w:hAnsi="Arial" w:cs="Arial"/>
          <w:sz w:val="24"/>
          <w:szCs w:val="24"/>
        </w:rPr>
        <w:t>members</w:t>
      </w:r>
      <w:proofErr w:type="gramEnd"/>
      <w:r w:rsidR="00D37530" w:rsidRPr="00694533">
        <w:rPr>
          <w:rFonts w:ascii="Arial" w:hAnsi="Arial" w:cs="Arial"/>
          <w:sz w:val="24"/>
          <w:szCs w:val="24"/>
        </w:rPr>
        <w:t xml:space="preserve"> and include community service, align with the idea of social survival</w:t>
      </w:r>
      <w:r w:rsidRPr="00694533">
        <w:rPr>
          <w:rFonts w:ascii="Arial" w:hAnsi="Arial" w:cs="Arial"/>
          <w:sz w:val="24"/>
          <w:szCs w:val="24"/>
        </w:rPr>
        <w:t xml:space="preserve"> (Cooper, 2021)</w:t>
      </w:r>
      <w:r w:rsidR="00D37530" w:rsidRPr="00694533">
        <w:rPr>
          <w:rFonts w:ascii="Arial" w:hAnsi="Arial" w:cs="Arial"/>
          <w:sz w:val="24"/>
          <w:szCs w:val="24"/>
        </w:rPr>
        <w:t xml:space="preserve">. These initiatives show how committed the business is to </w:t>
      </w:r>
      <w:proofErr w:type="gramStart"/>
      <w:r w:rsidR="00D37530" w:rsidRPr="00694533">
        <w:rPr>
          <w:rFonts w:ascii="Arial" w:hAnsi="Arial" w:cs="Arial"/>
          <w:sz w:val="24"/>
          <w:szCs w:val="24"/>
        </w:rPr>
        <w:t>acting</w:t>
      </w:r>
      <w:proofErr w:type="gramEnd"/>
      <w:r w:rsidR="00D37530" w:rsidRPr="00694533">
        <w:rPr>
          <w:rFonts w:ascii="Arial" w:hAnsi="Arial" w:cs="Arial"/>
          <w:sz w:val="24"/>
          <w:szCs w:val="24"/>
        </w:rPr>
        <w:t xml:space="preserve"> a</w:t>
      </w:r>
      <w:r w:rsidR="00C22F75" w:rsidRPr="00694533">
        <w:rPr>
          <w:rFonts w:ascii="Arial" w:hAnsi="Arial" w:cs="Arial"/>
          <w:sz w:val="24"/>
          <w:szCs w:val="24"/>
        </w:rPr>
        <w:t xml:space="preserve">s a good corporate citizen. </w:t>
      </w:r>
      <w:r w:rsidR="00D37530" w:rsidRPr="00694533">
        <w:rPr>
          <w:rFonts w:ascii="Arial" w:hAnsi="Arial" w:cs="Arial"/>
          <w:sz w:val="24"/>
          <w:szCs w:val="24"/>
        </w:rPr>
        <w:t>Marriott's commitment to environmental sustainability includes lowering greenhouse gas emissions, protecting water resources, and producing less pollution.</w:t>
      </w:r>
      <w:r w:rsidR="00674965" w:rsidRPr="00694533">
        <w:rPr>
          <w:rFonts w:ascii="Arial" w:hAnsi="Arial" w:cs="Arial"/>
          <w:sz w:val="24"/>
          <w:szCs w:val="24"/>
        </w:rPr>
        <w:t xml:space="preserve"> T</w:t>
      </w:r>
      <w:r w:rsidR="00D37530" w:rsidRPr="00694533">
        <w:rPr>
          <w:rFonts w:ascii="Arial" w:hAnsi="Arial" w:cs="Arial"/>
          <w:sz w:val="24"/>
          <w:szCs w:val="24"/>
        </w:rPr>
        <w:t>hese actions directly support the upkeep of a healthy ecosystem</w:t>
      </w:r>
      <w:r w:rsidR="00674965" w:rsidRPr="00694533">
        <w:rPr>
          <w:rFonts w:ascii="Arial" w:hAnsi="Arial" w:cs="Arial"/>
          <w:sz w:val="24"/>
          <w:szCs w:val="24"/>
        </w:rPr>
        <w:t xml:space="preserve"> by reducing the harm that people </w:t>
      </w:r>
      <w:proofErr w:type="gramStart"/>
      <w:r w:rsidR="00674965" w:rsidRPr="00694533">
        <w:rPr>
          <w:rFonts w:ascii="Arial" w:hAnsi="Arial" w:cs="Arial"/>
          <w:sz w:val="24"/>
          <w:szCs w:val="24"/>
        </w:rPr>
        <w:t>do</w:t>
      </w:r>
      <w:proofErr w:type="gramEnd"/>
      <w:r w:rsidR="00674965" w:rsidRPr="00694533">
        <w:rPr>
          <w:rFonts w:ascii="Arial" w:hAnsi="Arial" w:cs="Arial"/>
          <w:sz w:val="24"/>
          <w:szCs w:val="24"/>
        </w:rPr>
        <w:t xml:space="preserve"> to the environment and safeguarding natural resources</w:t>
      </w:r>
      <w:r w:rsidR="002D29BE" w:rsidRPr="00694533">
        <w:rPr>
          <w:rFonts w:ascii="Arial" w:hAnsi="Arial" w:cs="Arial"/>
          <w:sz w:val="24"/>
          <w:szCs w:val="24"/>
        </w:rPr>
        <w:t xml:space="preserve"> (</w:t>
      </w:r>
      <w:proofErr w:type="spellStart"/>
      <w:r w:rsidR="002D29BE" w:rsidRPr="00694533">
        <w:rPr>
          <w:rFonts w:ascii="Arial" w:hAnsi="Arial" w:cs="Arial"/>
          <w:sz w:val="24"/>
          <w:szCs w:val="24"/>
        </w:rPr>
        <w:t>Inkson</w:t>
      </w:r>
      <w:proofErr w:type="spellEnd"/>
      <w:r w:rsidR="002D29BE" w:rsidRPr="00694533">
        <w:rPr>
          <w:rFonts w:ascii="Arial" w:hAnsi="Arial" w:cs="Arial"/>
          <w:sz w:val="24"/>
          <w:szCs w:val="24"/>
        </w:rPr>
        <w:t xml:space="preserve"> and Minnaert, 2018)</w:t>
      </w:r>
      <w:r w:rsidR="00D37530" w:rsidRPr="00694533">
        <w:rPr>
          <w:rFonts w:ascii="Arial" w:hAnsi="Arial" w:cs="Arial"/>
          <w:sz w:val="24"/>
          <w:szCs w:val="24"/>
        </w:rPr>
        <w:t>.</w:t>
      </w:r>
    </w:p>
    <w:p w14:paraId="11B7FF8B" w14:textId="098BCEBA" w:rsidR="00596657" w:rsidRPr="00694533" w:rsidRDefault="00D37530" w:rsidP="00694533">
      <w:pPr>
        <w:spacing w:after="0" w:line="360" w:lineRule="auto"/>
        <w:jc w:val="both"/>
        <w:rPr>
          <w:rFonts w:ascii="Arial" w:hAnsi="Arial" w:cs="Arial"/>
          <w:sz w:val="24"/>
          <w:szCs w:val="24"/>
        </w:rPr>
      </w:pPr>
      <w:r w:rsidRPr="00694533">
        <w:rPr>
          <w:rFonts w:ascii="Arial" w:hAnsi="Arial" w:cs="Arial"/>
          <w:sz w:val="24"/>
          <w:szCs w:val="24"/>
        </w:rPr>
        <w:t xml:space="preserve"> </w:t>
      </w:r>
    </w:p>
    <w:p w14:paraId="5AD33503" w14:textId="77777777" w:rsidR="00C269BA" w:rsidRPr="00694533" w:rsidRDefault="00D37530" w:rsidP="00694533">
      <w:pPr>
        <w:spacing w:after="0" w:line="360" w:lineRule="auto"/>
        <w:jc w:val="both"/>
        <w:rPr>
          <w:rFonts w:ascii="Arial" w:hAnsi="Arial" w:cs="Arial"/>
          <w:sz w:val="24"/>
          <w:szCs w:val="24"/>
        </w:rPr>
      </w:pPr>
      <w:r w:rsidRPr="00694533">
        <w:rPr>
          <w:rFonts w:ascii="Arial" w:hAnsi="Arial" w:cs="Arial"/>
          <w:sz w:val="24"/>
          <w:szCs w:val="24"/>
        </w:rPr>
        <w:br w:type="page"/>
      </w:r>
    </w:p>
    <w:p w14:paraId="73A592CC" w14:textId="77777777" w:rsidR="00982CED" w:rsidRPr="00694533" w:rsidRDefault="00D37530" w:rsidP="00694533">
      <w:pPr>
        <w:pStyle w:val="Heading1"/>
        <w:spacing w:before="0" w:line="360" w:lineRule="auto"/>
        <w:jc w:val="both"/>
        <w:rPr>
          <w:rFonts w:cs="Arial"/>
          <w:szCs w:val="24"/>
        </w:rPr>
      </w:pPr>
      <w:bookmarkStart w:id="0" w:name="_Toc147707558"/>
      <w:r w:rsidRPr="00694533">
        <w:rPr>
          <w:rFonts w:cs="Arial"/>
          <w:szCs w:val="24"/>
        </w:rPr>
        <w:lastRenderedPageBreak/>
        <w:t>Reference List</w:t>
      </w:r>
      <w:bookmarkEnd w:id="0"/>
      <w:r w:rsidRPr="00694533">
        <w:rPr>
          <w:rFonts w:cs="Arial"/>
          <w:szCs w:val="24"/>
        </w:rPr>
        <w:t xml:space="preserve"> </w:t>
      </w:r>
      <w:r w:rsidR="00830FCE" w:rsidRPr="00694533">
        <w:rPr>
          <w:rFonts w:cs="Arial"/>
          <w:szCs w:val="24"/>
        </w:rPr>
        <w:t xml:space="preserve"> </w:t>
      </w:r>
    </w:p>
    <w:p w14:paraId="31FD8CBA"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proofErr w:type="spellStart"/>
      <w:r w:rsidRPr="00694533">
        <w:rPr>
          <w:rFonts w:ascii="Arial" w:hAnsi="Arial" w:cs="Arial"/>
          <w:color w:val="222222"/>
          <w:sz w:val="24"/>
          <w:szCs w:val="24"/>
          <w:shd w:val="clear" w:color="auto" w:fill="FFFFFF"/>
        </w:rPr>
        <w:t>Badawoud</w:t>
      </w:r>
      <w:proofErr w:type="spellEnd"/>
      <w:r w:rsidRPr="00694533">
        <w:rPr>
          <w:rFonts w:ascii="Arial" w:hAnsi="Arial" w:cs="Arial"/>
          <w:color w:val="222222"/>
          <w:sz w:val="24"/>
          <w:szCs w:val="24"/>
          <w:shd w:val="clear" w:color="auto" w:fill="FFFFFF"/>
        </w:rPr>
        <w:t>, T., 2019. Egypt: Sustainable HR within the CSR Policies in a Multinational Hospitality Group. In </w:t>
      </w:r>
      <w:r w:rsidRPr="00694533">
        <w:rPr>
          <w:rFonts w:ascii="Arial" w:hAnsi="Arial" w:cs="Arial"/>
          <w:i/>
          <w:iCs/>
          <w:color w:val="222222"/>
          <w:sz w:val="24"/>
          <w:szCs w:val="24"/>
          <w:shd w:val="clear" w:color="auto" w:fill="FFFFFF"/>
        </w:rPr>
        <w:t>Corporate Social Responsibility: Concepts, Methodologies, Tools, and Applications</w:t>
      </w:r>
      <w:r w:rsidRPr="00694533">
        <w:rPr>
          <w:rFonts w:ascii="Arial" w:hAnsi="Arial" w:cs="Arial"/>
          <w:color w:val="222222"/>
          <w:sz w:val="24"/>
          <w:szCs w:val="24"/>
          <w:shd w:val="clear" w:color="auto" w:fill="FFFFFF"/>
        </w:rPr>
        <w:t> (pp. 292-304). IGI Global.</w:t>
      </w:r>
    </w:p>
    <w:p w14:paraId="670C95B5" w14:textId="77777777" w:rsidR="005057D7" w:rsidRPr="00694533" w:rsidRDefault="005057D7" w:rsidP="00694533">
      <w:pPr>
        <w:spacing w:after="0" w:line="360" w:lineRule="auto"/>
        <w:ind w:left="720" w:hanging="720"/>
        <w:jc w:val="both"/>
        <w:rPr>
          <w:rFonts w:ascii="Arial" w:hAnsi="Arial" w:cs="Arial"/>
          <w:sz w:val="24"/>
          <w:szCs w:val="24"/>
        </w:rPr>
      </w:pPr>
      <w:r w:rsidRPr="00694533">
        <w:rPr>
          <w:rFonts w:ascii="Arial" w:hAnsi="Arial" w:cs="Arial"/>
          <w:sz w:val="24"/>
          <w:szCs w:val="24"/>
        </w:rPr>
        <w:t>Cooper, C. (2021) Essentials of tourism. Third edition. London: SAGE.</w:t>
      </w:r>
    </w:p>
    <w:p w14:paraId="68D82E4C" w14:textId="77777777" w:rsidR="005057D7" w:rsidRPr="00694533" w:rsidRDefault="005057D7" w:rsidP="00694533">
      <w:pPr>
        <w:spacing w:after="0" w:line="360" w:lineRule="auto"/>
        <w:ind w:left="720" w:hanging="720"/>
        <w:jc w:val="both"/>
        <w:rPr>
          <w:rFonts w:ascii="Arial" w:hAnsi="Arial" w:cs="Arial"/>
          <w:sz w:val="24"/>
          <w:szCs w:val="24"/>
        </w:rPr>
      </w:pPr>
      <w:r w:rsidRPr="00694533">
        <w:rPr>
          <w:rFonts w:ascii="Arial" w:hAnsi="Arial" w:cs="Arial"/>
          <w:sz w:val="24"/>
          <w:szCs w:val="24"/>
        </w:rPr>
        <w:t>Costa, &amp; Costa, C. (2022). Sustainability and competitiveness in the hospitality industry (Costa &amp; C. Costa, Eds.). Business Science Reference.</w:t>
      </w:r>
    </w:p>
    <w:p w14:paraId="487508E1"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r w:rsidRPr="00694533">
        <w:rPr>
          <w:rFonts w:ascii="Arial" w:hAnsi="Arial" w:cs="Arial"/>
          <w:color w:val="222222"/>
          <w:sz w:val="24"/>
          <w:szCs w:val="24"/>
          <w:shd w:val="clear" w:color="auto" w:fill="FFFFFF"/>
        </w:rPr>
        <w:t>Culler, C., 2015. Good Works: The Topoi of Corporate Social Responsibility in the Travel and Tourism Industry.</w:t>
      </w:r>
    </w:p>
    <w:p w14:paraId="4CE26F76"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proofErr w:type="spellStart"/>
      <w:r w:rsidRPr="00694533">
        <w:rPr>
          <w:rFonts w:ascii="Arial" w:hAnsi="Arial" w:cs="Arial"/>
          <w:color w:val="222222"/>
          <w:sz w:val="24"/>
          <w:szCs w:val="24"/>
          <w:shd w:val="clear" w:color="auto" w:fill="FFFFFF"/>
        </w:rPr>
        <w:t>Ertuna</w:t>
      </w:r>
      <w:proofErr w:type="spellEnd"/>
      <w:r w:rsidRPr="00694533">
        <w:rPr>
          <w:rFonts w:ascii="Arial" w:hAnsi="Arial" w:cs="Arial"/>
          <w:color w:val="222222"/>
          <w:sz w:val="24"/>
          <w:szCs w:val="24"/>
          <w:shd w:val="clear" w:color="auto" w:fill="FFFFFF"/>
        </w:rPr>
        <w:t>, B., Gu, H. and Yu, L., 2022. “A thread connects all beads”: Aligning global CSR strategy by hotel MNCs. </w:t>
      </w:r>
      <w:r w:rsidRPr="00694533">
        <w:rPr>
          <w:rFonts w:ascii="Arial" w:hAnsi="Arial" w:cs="Arial"/>
          <w:i/>
          <w:iCs/>
          <w:color w:val="222222"/>
          <w:sz w:val="24"/>
          <w:szCs w:val="24"/>
          <w:shd w:val="clear" w:color="auto" w:fill="FFFFFF"/>
        </w:rPr>
        <w:t>Tourism Management</w:t>
      </w:r>
      <w:r w:rsidRPr="00694533">
        <w:rPr>
          <w:rFonts w:ascii="Arial" w:hAnsi="Arial" w:cs="Arial"/>
          <w:color w:val="222222"/>
          <w:sz w:val="24"/>
          <w:szCs w:val="24"/>
          <w:shd w:val="clear" w:color="auto" w:fill="FFFFFF"/>
        </w:rPr>
        <w:t>, </w:t>
      </w:r>
      <w:r w:rsidRPr="00694533">
        <w:rPr>
          <w:rFonts w:ascii="Arial" w:hAnsi="Arial" w:cs="Arial"/>
          <w:i/>
          <w:iCs/>
          <w:color w:val="222222"/>
          <w:sz w:val="24"/>
          <w:szCs w:val="24"/>
          <w:shd w:val="clear" w:color="auto" w:fill="FFFFFF"/>
        </w:rPr>
        <w:t>91</w:t>
      </w:r>
      <w:r w:rsidRPr="00694533">
        <w:rPr>
          <w:rFonts w:ascii="Arial" w:hAnsi="Arial" w:cs="Arial"/>
          <w:color w:val="222222"/>
          <w:sz w:val="24"/>
          <w:szCs w:val="24"/>
          <w:shd w:val="clear" w:color="auto" w:fill="FFFFFF"/>
        </w:rPr>
        <w:t>, p.104520.</w:t>
      </w:r>
    </w:p>
    <w:p w14:paraId="25DAE5E6"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r w:rsidRPr="00694533">
        <w:rPr>
          <w:rFonts w:ascii="Arial" w:hAnsi="Arial" w:cs="Arial"/>
          <w:color w:val="222222"/>
          <w:sz w:val="24"/>
          <w:szCs w:val="24"/>
          <w:shd w:val="clear" w:color="auto" w:fill="FFFFFF"/>
        </w:rPr>
        <w:t>Farooq, Q., Fu, P., Liu, X. and Hao, Y., 2021. Basics of macro to microlevel corporate social responsibility and advancement in triple bottom line theory. </w:t>
      </w:r>
      <w:r w:rsidRPr="00694533">
        <w:rPr>
          <w:rFonts w:ascii="Arial" w:hAnsi="Arial" w:cs="Arial"/>
          <w:i/>
          <w:iCs/>
          <w:color w:val="222222"/>
          <w:sz w:val="24"/>
          <w:szCs w:val="24"/>
          <w:shd w:val="clear" w:color="auto" w:fill="FFFFFF"/>
        </w:rPr>
        <w:t>Corporate Social Responsibility and Environmental Management</w:t>
      </w:r>
      <w:r w:rsidRPr="00694533">
        <w:rPr>
          <w:rFonts w:ascii="Arial" w:hAnsi="Arial" w:cs="Arial"/>
          <w:color w:val="222222"/>
          <w:sz w:val="24"/>
          <w:szCs w:val="24"/>
          <w:shd w:val="clear" w:color="auto" w:fill="FFFFFF"/>
        </w:rPr>
        <w:t>, </w:t>
      </w:r>
      <w:r w:rsidRPr="00694533">
        <w:rPr>
          <w:rFonts w:ascii="Arial" w:hAnsi="Arial" w:cs="Arial"/>
          <w:i/>
          <w:iCs/>
          <w:color w:val="222222"/>
          <w:sz w:val="24"/>
          <w:szCs w:val="24"/>
          <w:shd w:val="clear" w:color="auto" w:fill="FFFFFF"/>
        </w:rPr>
        <w:t>28</w:t>
      </w:r>
      <w:r w:rsidRPr="00694533">
        <w:rPr>
          <w:rFonts w:ascii="Arial" w:hAnsi="Arial" w:cs="Arial"/>
          <w:color w:val="222222"/>
          <w:sz w:val="24"/>
          <w:szCs w:val="24"/>
          <w:shd w:val="clear" w:color="auto" w:fill="FFFFFF"/>
        </w:rPr>
        <w:t>(3), pp.969-979.</w:t>
      </w:r>
    </w:p>
    <w:p w14:paraId="59B26ED6"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r w:rsidRPr="00694533">
        <w:rPr>
          <w:rFonts w:ascii="Arial" w:hAnsi="Arial" w:cs="Arial"/>
          <w:color w:val="222222"/>
          <w:sz w:val="24"/>
          <w:szCs w:val="24"/>
          <w:shd w:val="clear" w:color="auto" w:fill="FFFFFF"/>
        </w:rPr>
        <w:t>Ge, X., 2020. </w:t>
      </w:r>
      <w:r w:rsidRPr="00694533">
        <w:rPr>
          <w:rFonts w:ascii="Arial" w:hAnsi="Arial" w:cs="Arial"/>
          <w:i/>
          <w:iCs/>
          <w:color w:val="222222"/>
          <w:sz w:val="24"/>
          <w:szCs w:val="24"/>
          <w:shd w:val="clear" w:color="auto" w:fill="FFFFFF"/>
        </w:rPr>
        <w:t>Exploring factors of corporate social responsibility in luxury hotels: The case of Marriott Hotel</w:t>
      </w:r>
      <w:r w:rsidRPr="00694533">
        <w:rPr>
          <w:rFonts w:ascii="Arial" w:hAnsi="Arial" w:cs="Arial"/>
          <w:color w:val="222222"/>
          <w:sz w:val="24"/>
          <w:szCs w:val="24"/>
          <w:shd w:val="clear" w:color="auto" w:fill="FFFFFF"/>
        </w:rPr>
        <w:t> (Doctoral dissertation).</w:t>
      </w:r>
    </w:p>
    <w:p w14:paraId="2D52F01E" w14:textId="77777777" w:rsidR="005057D7" w:rsidRPr="00694533" w:rsidRDefault="005057D7" w:rsidP="00694533">
      <w:pPr>
        <w:spacing w:after="0" w:line="360" w:lineRule="auto"/>
        <w:ind w:left="720" w:hanging="720"/>
        <w:jc w:val="both"/>
        <w:rPr>
          <w:rFonts w:ascii="Arial" w:hAnsi="Arial" w:cs="Arial"/>
          <w:sz w:val="24"/>
          <w:szCs w:val="24"/>
        </w:rPr>
      </w:pPr>
      <w:proofErr w:type="spellStart"/>
      <w:r w:rsidRPr="00694533">
        <w:rPr>
          <w:rFonts w:ascii="Arial" w:hAnsi="Arial" w:cs="Arial"/>
          <w:sz w:val="24"/>
          <w:szCs w:val="24"/>
        </w:rPr>
        <w:t>Haski</w:t>
      </w:r>
      <w:proofErr w:type="spellEnd"/>
      <w:r w:rsidRPr="00694533">
        <w:rPr>
          <w:rFonts w:ascii="Arial" w:hAnsi="Arial" w:cs="Arial"/>
          <w:sz w:val="24"/>
          <w:szCs w:val="24"/>
        </w:rPr>
        <w:t xml:space="preserve">-Leventhal, D. (2018) Strategic corporate social </w:t>
      </w:r>
      <w:proofErr w:type="gramStart"/>
      <w:r w:rsidRPr="00694533">
        <w:rPr>
          <w:rFonts w:ascii="Arial" w:hAnsi="Arial" w:cs="Arial"/>
          <w:sz w:val="24"/>
          <w:szCs w:val="24"/>
        </w:rPr>
        <w:t>responsibility :</w:t>
      </w:r>
      <w:proofErr w:type="gramEnd"/>
      <w:r w:rsidRPr="00694533">
        <w:rPr>
          <w:rFonts w:ascii="Arial" w:hAnsi="Arial" w:cs="Arial"/>
          <w:sz w:val="24"/>
          <w:szCs w:val="24"/>
        </w:rPr>
        <w:t xml:space="preserve"> tools &amp; theories for responsible management. London: SAGE.</w:t>
      </w:r>
    </w:p>
    <w:p w14:paraId="61D289B6" w14:textId="77777777" w:rsidR="005057D7" w:rsidRPr="00694533" w:rsidRDefault="005057D7" w:rsidP="00694533">
      <w:pPr>
        <w:spacing w:after="0" w:line="360" w:lineRule="auto"/>
        <w:ind w:left="720" w:hanging="720"/>
        <w:jc w:val="both"/>
        <w:rPr>
          <w:rFonts w:ascii="Arial" w:hAnsi="Arial" w:cs="Arial"/>
          <w:sz w:val="24"/>
          <w:szCs w:val="24"/>
        </w:rPr>
      </w:pPr>
      <w:proofErr w:type="spellStart"/>
      <w:r w:rsidRPr="00694533">
        <w:rPr>
          <w:rFonts w:ascii="Arial" w:hAnsi="Arial" w:cs="Arial"/>
          <w:sz w:val="24"/>
          <w:szCs w:val="24"/>
        </w:rPr>
        <w:t>Inkson</w:t>
      </w:r>
      <w:proofErr w:type="spellEnd"/>
      <w:r w:rsidRPr="00694533">
        <w:rPr>
          <w:rFonts w:ascii="Arial" w:hAnsi="Arial" w:cs="Arial"/>
          <w:sz w:val="24"/>
          <w:szCs w:val="24"/>
        </w:rPr>
        <w:t xml:space="preserve">, C. and Minnaert, L. (2018) Tourism </w:t>
      </w:r>
      <w:proofErr w:type="gramStart"/>
      <w:r w:rsidRPr="00694533">
        <w:rPr>
          <w:rFonts w:ascii="Arial" w:hAnsi="Arial" w:cs="Arial"/>
          <w:sz w:val="24"/>
          <w:szCs w:val="24"/>
        </w:rPr>
        <w:t>management :</w:t>
      </w:r>
      <w:proofErr w:type="gramEnd"/>
      <w:r w:rsidRPr="00694533">
        <w:rPr>
          <w:rFonts w:ascii="Arial" w:hAnsi="Arial" w:cs="Arial"/>
          <w:sz w:val="24"/>
          <w:szCs w:val="24"/>
        </w:rPr>
        <w:t xml:space="preserve"> an introduction. 2nd ed. London: SAGE.</w:t>
      </w:r>
    </w:p>
    <w:p w14:paraId="64F9EAA6" w14:textId="77777777" w:rsidR="005057D7" w:rsidRPr="00694533" w:rsidRDefault="005057D7" w:rsidP="00694533">
      <w:pPr>
        <w:spacing w:after="0" w:line="360" w:lineRule="auto"/>
        <w:ind w:left="720" w:hanging="720"/>
        <w:jc w:val="both"/>
        <w:rPr>
          <w:rFonts w:ascii="Arial" w:hAnsi="Arial" w:cs="Arial"/>
          <w:sz w:val="24"/>
          <w:szCs w:val="24"/>
        </w:rPr>
      </w:pPr>
      <w:proofErr w:type="spellStart"/>
      <w:r w:rsidRPr="00694533">
        <w:rPr>
          <w:rFonts w:ascii="Arial" w:hAnsi="Arial" w:cs="Arial"/>
          <w:sz w:val="24"/>
          <w:szCs w:val="24"/>
        </w:rPr>
        <w:t>Korstanje</w:t>
      </w:r>
      <w:proofErr w:type="spellEnd"/>
      <w:r w:rsidRPr="00694533">
        <w:rPr>
          <w:rFonts w:ascii="Arial" w:hAnsi="Arial" w:cs="Arial"/>
          <w:sz w:val="24"/>
          <w:szCs w:val="24"/>
        </w:rPr>
        <w:t>, George, B., &amp; Nedelea, A. (2020). Strategies for promoting sustainable hospitality and tourism services. IGI Global.</w:t>
      </w:r>
    </w:p>
    <w:p w14:paraId="62ABD2D8"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proofErr w:type="spellStart"/>
      <w:r w:rsidRPr="00694533">
        <w:rPr>
          <w:rFonts w:ascii="Arial" w:hAnsi="Arial" w:cs="Arial"/>
          <w:color w:val="222222"/>
          <w:sz w:val="24"/>
          <w:szCs w:val="24"/>
          <w:shd w:val="clear" w:color="auto" w:fill="FFFFFF"/>
        </w:rPr>
        <w:t>KsiężaK</w:t>
      </w:r>
      <w:proofErr w:type="spellEnd"/>
      <w:r w:rsidRPr="00694533">
        <w:rPr>
          <w:rFonts w:ascii="Arial" w:hAnsi="Arial" w:cs="Arial"/>
          <w:color w:val="222222"/>
          <w:sz w:val="24"/>
          <w:szCs w:val="24"/>
          <w:shd w:val="clear" w:color="auto" w:fill="FFFFFF"/>
        </w:rPr>
        <w:t xml:space="preserve">, P. and </w:t>
      </w:r>
      <w:proofErr w:type="spellStart"/>
      <w:r w:rsidRPr="00694533">
        <w:rPr>
          <w:rFonts w:ascii="Arial" w:hAnsi="Arial" w:cs="Arial"/>
          <w:color w:val="222222"/>
          <w:sz w:val="24"/>
          <w:szCs w:val="24"/>
          <w:shd w:val="clear" w:color="auto" w:fill="FFFFFF"/>
        </w:rPr>
        <w:t>FischBach</w:t>
      </w:r>
      <w:proofErr w:type="spellEnd"/>
      <w:r w:rsidRPr="00694533">
        <w:rPr>
          <w:rFonts w:ascii="Arial" w:hAnsi="Arial" w:cs="Arial"/>
          <w:color w:val="222222"/>
          <w:sz w:val="24"/>
          <w:szCs w:val="24"/>
          <w:shd w:val="clear" w:color="auto" w:fill="FFFFFF"/>
        </w:rPr>
        <w:t>, B., 2017. Triple bottom line: The pillars of CSR. </w:t>
      </w:r>
      <w:r w:rsidRPr="00694533">
        <w:rPr>
          <w:rFonts w:ascii="Arial" w:hAnsi="Arial" w:cs="Arial"/>
          <w:i/>
          <w:iCs/>
          <w:color w:val="222222"/>
          <w:sz w:val="24"/>
          <w:szCs w:val="24"/>
          <w:shd w:val="clear" w:color="auto" w:fill="FFFFFF"/>
        </w:rPr>
        <w:t>Journal of corporate responsibility and leadership</w:t>
      </w:r>
      <w:r w:rsidRPr="00694533">
        <w:rPr>
          <w:rFonts w:ascii="Arial" w:hAnsi="Arial" w:cs="Arial"/>
          <w:color w:val="222222"/>
          <w:sz w:val="24"/>
          <w:szCs w:val="24"/>
          <w:shd w:val="clear" w:color="auto" w:fill="FFFFFF"/>
        </w:rPr>
        <w:t>, </w:t>
      </w:r>
      <w:r w:rsidRPr="00694533">
        <w:rPr>
          <w:rFonts w:ascii="Arial" w:hAnsi="Arial" w:cs="Arial"/>
          <w:i/>
          <w:iCs/>
          <w:color w:val="222222"/>
          <w:sz w:val="24"/>
          <w:szCs w:val="24"/>
          <w:shd w:val="clear" w:color="auto" w:fill="FFFFFF"/>
        </w:rPr>
        <w:t>4</w:t>
      </w:r>
      <w:r w:rsidRPr="00694533">
        <w:rPr>
          <w:rFonts w:ascii="Arial" w:hAnsi="Arial" w:cs="Arial"/>
          <w:color w:val="222222"/>
          <w:sz w:val="24"/>
          <w:szCs w:val="24"/>
          <w:shd w:val="clear" w:color="auto" w:fill="FFFFFF"/>
        </w:rPr>
        <w:t>(3), pp.95-110.</w:t>
      </w:r>
    </w:p>
    <w:p w14:paraId="74C4A1ED"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r w:rsidRPr="00694533">
        <w:rPr>
          <w:rFonts w:ascii="Arial" w:hAnsi="Arial" w:cs="Arial"/>
          <w:color w:val="222222"/>
          <w:sz w:val="24"/>
          <w:szCs w:val="24"/>
          <w:shd w:val="clear" w:color="auto" w:fill="FFFFFF"/>
        </w:rPr>
        <w:t xml:space="preserve">Landau, T., 2020. Action and progress on sustainability challenges: case examples from Marriott, Booking and </w:t>
      </w:r>
      <w:proofErr w:type="spellStart"/>
      <w:r w:rsidRPr="00694533">
        <w:rPr>
          <w:rFonts w:ascii="Arial" w:hAnsi="Arial" w:cs="Arial"/>
          <w:color w:val="222222"/>
          <w:sz w:val="24"/>
          <w:szCs w:val="24"/>
          <w:shd w:val="clear" w:color="auto" w:fill="FFFFFF"/>
        </w:rPr>
        <w:t>Soneva</w:t>
      </w:r>
      <w:proofErr w:type="spellEnd"/>
      <w:r w:rsidRPr="00694533">
        <w:rPr>
          <w:rFonts w:ascii="Arial" w:hAnsi="Arial" w:cs="Arial"/>
          <w:color w:val="222222"/>
          <w:sz w:val="24"/>
          <w:szCs w:val="24"/>
          <w:shd w:val="clear" w:color="auto" w:fill="FFFFFF"/>
        </w:rPr>
        <w:t>. </w:t>
      </w:r>
      <w:r w:rsidRPr="00694533">
        <w:rPr>
          <w:rFonts w:ascii="Arial" w:hAnsi="Arial" w:cs="Arial"/>
          <w:i/>
          <w:iCs/>
          <w:color w:val="222222"/>
          <w:sz w:val="24"/>
          <w:szCs w:val="24"/>
          <w:shd w:val="clear" w:color="auto" w:fill="FFFFFF"/>
        </w:rPr>
        <w:t>Worldwide Hospitality and Tourism Themes</w:t>
      </w:r>
      <w:r w:rsidRPr="00694533">
        <w:rPr>
          <w:rFonts w:ascii="Arial" w:hAnsi="Arial" w:cs="Arial"/>
          <w:color w:val="222222"/>
          <w:sz w:val="24"/>
          <w:szCs w:val="24"/>
          <w:shd w:val="clear" w:color="auto" w:fill="FFFFFF"/>
        </w:rPr>
        <w:t>, </w:t>
      </w:r>
      <w:r w:rsidRPr="00694533">
        <w:rPr>
          <w:rFonts w:ascii="Arial" w:hAnsi="Arial" w:cs="Arial"/>
          <w:i/>
          <w:iCs/>
          <w:color w:val="222222"/>
          <w:sz w:val="24"/>
          <w:szCs w:val="24"/>
          <w:shd w:val="clear" w:color="auto" w:fill="FFFFFF"/>
        </w:rPr>
        <w:t>12</w:t>
      </w:r>
      <w:r w:rsidRPr="00694533">
        <w:rPr>
          <w:rFonts w:ascii="Arial" w:hAnsi="Arial" w:cs="Arial"/>
          <w:color w:val="222222"/>
          <w:sz w:val="24"/>
          <w:szCs w:val="24"/>
          <w:shd w:val="clear" w:color="auto" w:fill="FFFFFF"/>
        </w:rPr>
        <w:t>(5), pp.563-573.</w:t>
      </w:r>
    </w:p>
    <w:p w14:paraId="3684EBCC"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r w:rsidRPr="00694533">
        <w:rPr>
          <w:rFonts w:ascii="Arial" w:hAnsi="Arial" w:cs="Arial"/>
          <w:color w:val="222222"/>
          <w:sz w:val="24"/>
          <w:szCs w:val="24"/>
          <w:shd w:val="clear" w:color="auto" w:fill="FFFFFF"/>
        </w:rPr>
        <w:t>Lund-Durlacher, D., 2015. Corporate social responsibility and tourism. </w:t>
      </w:r>
      <w:r w:rsidRPr="00694533">
        <w:rPr>
          <w:rFonts w:ascii="Arial" w:hAnsi="Arial" w:cs="Arial"/>
          <w:i/>
          <w:iCs/>
          <w:color w:val="222222"/>
          <w:sz w:val="24"/>
          <w:szCs w:val="24"/>
          <w:shd w:val="clear" w:color="auto" w:fill="FFFFFF"/>
        </w:rPr>
        <w:t>Education for sustainability in tourism: A handbook of processes, resources, and strategies</w:t>
      </w:r>
      <w:r w:rsidRPr="00694533">
        <w:rPr>
          <w:rFonts w:ascii="Arial" w:hAnsi="Arial" w:cs="Arial"/>
          <w:color w:val="222222"/>
          <w:sz w:val="24"/>
          <w:szCs w:val="24"/>
          <w:shd w:val="clear" w:color="auto" w:fill="FFFFFF"/>
        </w:rPr>
        <w:t>, pp.59-73.</w:t>
      </w:r>
    </w:p>
    <w:p w14:paraId="2456BDC3" w14:textId="77777777" w:rsidR="005057D7" w:rsidRPr="00694533" w:rsidRDefault="005057D7" w:rsidP="00694533">
      <w:pPr>
        <w:spacing w:after="0" w:line="360" w:lineRule="auto"/>
        <w:ind w:left="720" w:hanging="720"/>
        <w:jc w:val="both"/>
        <w:rPr>
          <w:rFonts w:ascii="Arial" w:hAnsi="Arial" w:cs="Arial"/>
          <w:i/>
          <w:iCs/>
          <w:color w:val="222222"/>
          <w:sz w:val="24"/>
          <w:szCs w:val="24"/>
          <w:shd w:val="clear" w:color="auto" w:fill="FFFFFF"/>
        </w:rPr>
      </w:pPr>
      <w:r w:rsidRPr="00694533">
        <w:rPr>
          <w:rFonts w:ascii="Arial" w:hAnsi="Arial" w:cs="Arial"/>
          <w:color w:val="222222"/>
          <w:sz w:val="24"/>
          <w:szCs w:val="24"/>
          <w:shd w:val="clear" w:color="auto" w:fill="FFFFFF"/>
        </w:rPr>
        <w:t>Marin-</w:t>
      </w:r>
      <w:proofErr w:type="spellStart"/>
      <w:r w:rsidRPr="00694533">
        <w:rPr>
          <w:rFonts w:ascii="Arial" w:hAnsi="Arial" w:cs="Arial"/>
          <w:color w:val="222222"/>
          <w:sz w:val="24"/>
          <w:szCs w:val="24"/>
          <w:shd w:val="clear" w:color="auto" w:fill="FFFFFF"/>
        </w:rPr>
        <w:t>Pantelescu</w:t>
      </w:r>
      <w:proofErr w:type="spellEnd"/>
      <w:r w:rsidRPr="00694533">
        <w:rPr>
          <w:rFonts w:ascii="Arial" w:hAnsi="Arial" w:cs="Arial"/>
          <w:color w:val="222222"/>
          <w:sz w:val="24"/>
          <w:szCs w:val="24"/>
          <w:shd w:val="clear" w:color="auto" w:fill="FFFFFF"/>
        </w:rPr>
        <w:t>, A., 2021. CSR in the Tourism Industry. In </w:t>
      </w:r>
      <w:r w:rsidRPr="00694533">
        <w:rPr>
          <w:rFonts w:ascii="Arial" w:hAnsi="Arial" w:cs="Arial"/>
          <w:i/>
          <w:iCs/>
          <w:color w:val="222222"/>
          <w:sz w:val="24"/>
          <w:szCs w:val="24"/>
          <w:shd w:val="clear" w:color="auto" w:fill="FFFFFF"/>
        </w:rPr>
        <w:t>CSR and </w:t>
      </w:r>
    </w:p>
    <w:p w14:paraId="2EBAB4B6"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r w:rsidRPr="00694533">
        <w:rPr>
          <w:rFonts w:ascii="Arial" w:hAnsi="Arial" w:cs="Arial"/>
          <w:color w:val="222222"/>
          <w:sz w:val="24"/>
          <w:szCs w:val="24"/>
          <w:shd w:val="clear" w:color="auto" w:fill="FFFFFF"/>
        </w:rPr>
        <w:lastRenderedPageBreak/>
        <w:t>Masud, M.A.K., Rashid, M.H.U., Khan, T., Bae, S.M. and Kim, J.D., 2019. Organizational strategy and corporate social responsibility: The mediating effect of triple bottom line. </w:t>
      </w:r>
      <w:r w:rsidRPr="00694533">
        <w:rPr>
          <w:rFonts w:ascii="Arial" w:hAnsi="Arial" w:cs="Arial"/>
          <w:i/>
          <w:iCs/>
          <w:color w:val="222222"/>
          <w:sz w:val="24"/>
          <w:szCs w:val="24"/>
          <w:shd w:val="clear" w:color="auto" w:fill="FFFFFF"/>
        </w:rPr>
        <w:t>International journal of environmental research and public health</w:t>
      </w:r>
      <w:r w:rsidRPr="00694533">
        <w:rPr>
          <w:rFonts w:ascii="Arial" w:hAnsi="Arial" w:cs="Arial"/>
          <w:color w:val="222222"/>
          <w:sz w:val="24"/>
          <w:szCs w:val="24"/>
          <w:shd w:val="clear" w:color="auto" w:fill="FFFFFF"/>
        </w:rPr>
        <w:t>, </w:t>
      </w:r>
      <w:r w:rsidRPr="00694533">
        <w:rPr>
          <w:rFonts w:ascii="Arial" w:hAnsi="Arial" w:cs="Arial"/>
          <w:i/>
          <w:iCs/>
          <w:color w:val="222222"/>
          <w:sz w:val="24"/>
          <w:szCs w:val="24"/>
          <w:shd w:val="clear" w:color="auto" w:fill="FFFFFF"/>
        </w:rPr>
        <w:t>16</w:t>
      </w:r>
      <w:r w:rsidRPr="00694533">
        <w:rPr>
          <w:rFonts w:ascii="Arial" w:hAnsi="Arial" w:cs="Arial"/>
          <w:color w:val="222222"/>
          <w:sz w:val="24"/>
          <w:szCs w:val="24"/>
          <w:shd w:val="clear" w:color="auto" w:fill="FFFFFF"/>
        </w:rPr>
        <w:t>(22), p.4559.</w:t>
      </w:r>
    </w:p>
    <w:p w14:paraId="4BB37FE9"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r w:rsidRPr="00694533">
        <w:rPr>
          <w:rFonts w:ascii="Arial" w:hAnsi="Arial" w:cs="Arial"/>
          <w:color w:val="222222"/>
          <w:sz w:val="24"/>
          <w:szCs w:val="24"/>
          <w:shd w:val="clear" w:color="auto" w:fill="FFFFFF"/>
        </w:rPr>
        <w:t>Pan, X., Sinha, P. and Chen, X., 2021. Corporate social responsibility and eco</w:t>
      </w:r>
      <w:r w:rsidRPr="00694533">
        <w:rPr>
          <w:rFonts w:ascii="Cambria Math" w:hAnsi="Cambria Math" w:cs="Cambria Math"/>
          <w:color w:val="222222"/>
          <w:sz w:val="24"/>
          <w:szCs w:val="24"/>
          <w:shd w:val="clear" w:color="auto" w:fill="FFFFFF"/>
        </w:rPr>
        <w:t>‐</w:t>
      </w:r>
      <w:r w:rsidRPr="00694533">
        <w:rPr>
          <w:rFonts w:ascii="Arial" w:hAnsi="Arial" w:cs="Arial"/>
          <w:color w:val="222222"/>
          <w:sz w:val="24"/>
          <w:szCs w:val="24"/>
          <w:shd w:val="clear" w:color="auto" w:fill="FFFFFF"/>
        </w:rPr>
        <w:t>innovation: The triple bottom line perspective. </w:t>
      </w:r>
      <w:r w:rsidRPr="00694533">
        <w:rPr>
          <w:rFonts w:ascii="Arial" w:hAnsi="Arial" w:cs="Arial"/>
          <w:i/>
          <w:iCs/>
          <w:color w:val="222222"/>
          <w:sz w:val="24"/>
          <w:szCs w:val="24"/>
          <w:shd w:val="clear" w:color="auto" w:fill="FFFFFF"/>
        </w:rPr>
        <w:t>Corporate Social Responsibility and Environmental Management</w:t>
      </w:r>
      <w:r w:rsidRPr="00694533">
        <w:rPr>
          <w:rFonts w:ascii="Arial" w:hAnsi="Arial" w:cs="Arial"/>
          <w:color w:val="222222"/>
          <w:sz w:val="24"/>
          <w:szCs w:val="24"/>
          <w:shd w:val="clear" w:color="auto" w:fill="FFFFFF"/>
        </w:rPr>
        <w:t>, </w:t>
      </w:r>
      <w:r w:rsidRPr="00694533">
        <w:rPr>
          <w:rFonts w:ascii="Arial" w:hAnsi="Arial" w:cs="Arial"/>
          <w:i/>
          <w:iCs/>
          <w:color w:val="222222"/>
          <w:sz w:val="24"/>
          <w:szCs w:val="24"/>
          <w:shd w:val="clear" w:color="auto" w:fill="FFFFFF"/>
        </w:rPr>
        <w:t>28</w:t>
      </w:r>
      <w:r w:rsidRPr="00694533">
        <w:rPr>
          <w:rFonts w:ascii="Arial" w:hAnsi="Arial" w:cs="Arial"/>
          <w:color w:val="222222"/>
          <w:sz w:val="24"/>
          <w:szCs w:val="24"/>
          <w:shd w:val="clear" w:color="auto" w:fill="FFFFFF"/>
        </w:rPr>
        <w:t>(1), pp.214-228.</w:t>
      </w:r>
    </w:p>
    <w:p w14:paraId="403EE6A9"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proofErr w:type="spellStart"/>
      <w:r w:rsidRPr="00694533">
        <w:rPr>
          <w:rFonts w:ascii="Arial" w:hAnsi="Arial" w:cs="Arial"/>
          <w:color w:val="222222"/>
          <w:sz w:val="24"/>
          <w:szCs w:val="24"/>
          <w:shd w:val="clear" w:color="auto" w:fill="FFFFFF"/>
        </w:rPr>
        <w:t>Sanvitale</w:t>
      </w:r>
      <w:proofErr w:type="spellEnd"/>
      <w:r w:rsidRPr="00694533">
        <w:rPr>
          <w:rFonts w:ascii="Arial" w:hAnsi="Arial" w:cs="Arial"/>
          <w:color w:val="222222"/>
          <w:sz w:val="24"/>
          <w:szCs w:val="24"/>
          <w:shd w:val="clear" w:color="auto" w:fill="FFFFFF"/>
        </w:rPr>
        <w:t>, A.L., 2020. Corporate Social Responsibility in the Hotel Industry: A Study of Marriott International and Odyssey Hotel Group.</w:t>
      </w:r>
    </w:p>
    <w:p w14:paraId="4823B324"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r w:rsidRPr="00694533">
        <w:rPr>
          <w:rFonts w:ascii="Arial" w:hAnsi="Arial" w:cs="Arial"/>
          <w:color w:val="222222"/>
          <w:sz w:val="24"/>
          <w:szCs w:val="24"/>
          <w:shd w:val="clear" w:color="auto" w:fill="FFFFFF"/>
        </w:rPr>
        <w:t xml:space="preserve">Singal, M. and </w:t>
      </w:r>
      <w:proofErr w:type="spellStart"/>
      <w:r w:rsidRPr="00694533">
        <w:rPr>
          <w:rFonts w:ascii="Arial" w:hAnsi="Arial" w:cs="Arial"/>
          <w:color w:val="222222"/>
          <w:sz w:val="24"/>
          <w:szCs w:val="24"/>
          <w:shd w:val="clear" w:color="auto" w:fill="FFFFFF"/>
        </w:rPr>
        <w:t>Rhou</w:t>
      </w:r>
      <w:proofErr w:type="spellEnd"/>
      <w:r w:rsidRPr="00694533">
        <w:rPr>
          <w:rFonts w:ascii="Arial" w:hAnsi="Arial" w:cs="Arial"/>
          <w:color w:val="222222"/>
          <w:sz w:val="24"/>
          <w:szCs w:val="24"/>
          <w:shd w:val="clear" w:color="auto" w:fill="FFFFFF"/>
        </w:rPr>
        <w:t>, Y., 2017. Corporate social responsibility in the hospitality sector. </w:t>
      </w:r>
      <w:r w:rsidRPr="00694533">
        <w:rPr>
          <w:rFonts w:ascii="Arial" w:hAnsi="Arial" w:cs="Arial"/>
          <w:i/>
          <w:iCs/>
          <w:color w:val="222222"/>
          <w:sz w:val="24"/>
          <w:szCs w:val="24"/>
          <w:shd w:val="clear" w:color="auto" w:fill="FFFFFF"/>
        </w:rPr>
        <w:t>Boston hospitality review</w:t>
      </w:r>
      <w:r w:rsidRPr="00694533">
        <w:rPr>
          <w:rFonts w:ascii="Arial" w:hAnsi="Arial" w:cs="Arial"/>
          <w:color w:val="222222"/>
          <w:sz w:val="24"/>
          <w:szCs w:val="24"/>
          <w:shd w:val="clear" w:color="auto" w:fill="FFFFFF"/>
        </w:rPr>
        <w:t>, </w:t>
      </w:r>
      <w:r w:rsidRPr="00694533">
        <w:rPr>
          <w:rFonts w:ascii="Arial" w:hAnsi="Arial" w:cs="Arial"/>
          <w:i/>
          <w:iCs/>
          <w:color w:val="222222"/>
          <w:sz w:val="24"/>
          <w:szCs w:val="24"/>
          <w:shd w:val="clear" w:color="auto" w:fill="FFFFFF"/>
        </w:rPr>
        <w:t>5</w:t>
      </w:r>
      <w:r w:rsidRPr="00694533">
        <w:rPr>
          <w:rFonts w:ascii="Arial" w:hAnsi="Arial" w:cs="Arial"/>
          <w:color w:val="222222"/>
          <w:sz w:val="24"/>
          <w:szCs w:val="24"/>
          <w:shd w:val="clear" w:color="auto" w:fill="FFFFFF"/>
        </w:rPr>
        <w:t>(1), pp.1-16.</w:t>
      </w:r>
    </w:p>
    <w:p w14:paraId="1C9C4C70" w14:textId="77777777" w:rsidR="005057D7" w:rsidRPr="00694533" w:rsidRDefault="005057D7" w:rsidP="00694533">
      <w:pPr>
        <w:spacing w:after="0" w:line="360" w:lineRule="auto"/>
        <w:ind w:left="720" w:hanging="720"/>
        <w:jc w:val="both"/>
        <w:rPr>
          <w:rFonts w:ascii="Arial" w:hAnsi="Arial" w:cs="Arial"/>
          <w:sz w:val="24"/>
          <w:szCs w:val="24"/>
        </w:rPr>
      </w:pPr>
      <w:r w:rsidRPr="00694533">
        <w:rPr>
          <w:rFonts w:ascii="Arial" w:hAnsi="Arial" w:cs="Arial"/>
          <w:sz w:val="24"/>
          <w:szCs w:val="24"/>
        </w:rPr>
        <w:t xml:space="preserve">Sloan, P., Legrand, W. and Chen, J.S. (2017) Sustainability in the hospitality </w:t>
      </w:r>
      <w:proofErr w:type="gramStart"/>
      <w:r w:rsidRPr="00694533">
        <w:rPr>
          <w:rFonts w:ascii="Arial" w:hAnsi="Arial" w:cs="Arial"/>
          <w:sz w:val="24"/>
          <w:szCs w:val="24"/>
        </w:rPr>
        <w:t>industry :</w:t>
      </w:r>
      <w:proofErr w:type="gramEnd"/>
      <w:r w:rsidRPr="00694533">
        <w:rPr>
          <w:rFonts w:ascii="Arial" w:hAnsi="Arial" w:cs="Arial"/>
          <w:sz w:val="24"/>
          <w:szCs w:val="24"/>
        </w:rPr>
        <w:t xml:space="preserve"> principles of sustainable operations. 3rd </w:t>
      </w:r>
      <w:proofErr w:type="spellStart"/>
      <w:r w:rsidRPr="00694533">
        <w:rPr>
          <w:rFonts w:ascii="Arial" w:hAnsi="Arial" w:cs="Arial"/>
          <w:sz w:val="24"/>
          <w:szCs w:val="24"/>
        </w:rPr>
        <w:t>edn</w:t>
      </w:r>
      <w:proofErr w:type="spellEnd"/>
      <w:r w:rsidRPr="00694533">
        <w:rPr>
          <w:rFonts w:ascii="Arial" w:hAnsi="Arial" w:cs="Arial"/>
          <w:sz w:val="24"/>
          <w:szCs w:val="24"/>
        </w:rPr>
        <w:t>. London: Butterworth-Heinemann.</w:t>
      </w:r>
    </w:p>
    <w:p w14:paraId="332D2ECB"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proofErr w:type="spellStart"/>
      <w:r w:rsidRPr="00694533">
        <w:rPr>
          <w:rFonts w:ascii="Arial" w:hAnsi="Arial" w:cs="Arial"/>
          <w:color w:val="222222"/>
          <w:sz w:val="24"/>
          <w:szCs w:val="24"/>
          <w:shd w:val="clear" w:color="auto" w:fill="FFFFFF"/>
        </w:rPr>
        <w:t>Songur</w:t>
      </w:r>
      <w:proofErr w:type="spellEnd"/>
      <w:r w:rsidRPr="00694533">
        <w:rPr>
          <w:rFonts w:ascii="Arial" w:hAnsi="Arial" w:cs="Arial"/>
          <w:color w:val="222222"/>
          <w:sz w:val="24"/>
          <w:szCs w:val="24"/>
          <w:shd w:val="clear" w:color="auto" w:fill="FFFFFF"/>
        </w:rPr>
        <w:t>, A., 2018, June. Reviewing CSR Promotional Communication Strategy in Hospitality Industry: Analyzing A Case Study. In </w:t>
      </w:r>
      <w:r w:rsidRPr="00694533">
        <w:rPr>
          <w:rFonts w:ascii="Arial" w:hAnsi="Arial" w:cs="Arial"/>
          <w:i/>
          <w:iCs/>
          <w:color w:val="222222"/>
          <w:sz w:val="24"/>
          <w:szCs w:val="24"/>
          <w:shd w:val="clear" w:color="auto" w:fill="FFFFFF"/>
        </w:rPr>
        <w:t>Global Conference on Business and Economics (GLOBE 2018)</w:t>
      </w:r>
      <w:r w:rsidRPr="00694533">
        <w:rPr>
          <w:rFonts w:ascii="Arial" w:hAnsi="Arial" w:cs="Arial"/>
          <w:color w:val="222222"/>
          <w:sz w:val="24"/>
          <w:szCs w:val="24"/>
          <w:shd w:val="clear" w:color="auto" w:fill="FFFFFF"/>
        </w:rPr>
        <w:t> (p. 114).</w:t>
      </w:r>
    </w:p>
    <w:p w14:paraId="6768EDDF"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proofErr w:type="spellStart"/>
      <w:r w:rsidRPr="00694533">
        <w:rPr>
          <w:rFonts w:ascii="Arial" w:hAnsi="Arial" w:cs="Arial"/>
          <w:color w:val="222222"/>
          <w:sz w:val="24"/>
          <w:szCs w:val="24"/>
          <w:shd w:val="clear" w:color="auto" w:fill="FFFFFF"/>
        </w:rPr>
        <w:t>Varyash</w:t>
      </w:r>
      <w:proofErr w:type="spellEnd"/>
      <w:r w:rsidRPr="00694533">
        <w:rPr>
          <w:rFonts w:ascii="Arial" w:hAnsi="Arial" w:cs="Arial"/>
          <w:color w:val="222222"/>
          <w:sz w:val="24"/>
          <w:szCs w:val="24"/>
          <w:shd w:val="clear" w:color="auto" w:fill="FFFFFF"/>
        </w:rPr>
        <w:t>, I., Mikhaylov, A., Moiseev, N. and Aleshin, K., 2020. Triple bottom line and corporate social responsibility performance indicators for Russian companies. </w:t>
      </w:r>
      <w:r w:rsidRPr="00694533">
        <w:rPr>
          <w:rFonts w:ascii="Arial" w:hAnsi="Arial" w:cs="Arial"/>
          <w:i/>
          <w:iCs/>
          <w:color w:val="222222"/>
          <w:sz w:val="24"/>
          <w:szCs w:val="24"/>
          <w:shd w:val="clear" w:color="auto" w:fill="FFFFFF"/>
        </w:rPr>
        <w:t>Entrepreneurship and Sustainability Issues</w:t>
      </w:r>
      <w:r w:rsidRPr="00694533">
        <w:rPr>
          <w:rFonts w:ascii="Arial" w:hAnsi="Arial" w:cs="Arial"/>
          <w:color w:val="222222"/>
          <w:sz w:val="24"/>
          <w:szCs w:val="24"/>
          <w:shd w:val="clear" w:color="auto" w:fill="FFFFFF"/>
        </w:rPr>
        <w:t>, </w:t>
      </w:r>
      <w:r w:rsidRPr="00694533">
        <w:rPr>
          <w:rFonts w:ascii="Arial" w:hAnsi="Arial" w:cs="Arial"/>
          <w:i/>
          <w:iCs/>
          <w:color w:val="222222"/>
          <w:sz w:val="24"/>
          <w:szCs w:val="24"/>
          <w:shd w:val="clear" w:color="auto" w:fill="FFFFFF"/>
        </w:rPr>
        <w:t>8</w:t>
      </w:r>
      <w:r w:rsidRPr="00694533">
        <w:rPr>
          <w:rFonts w:ascii="Arial" w:hAnsi="Arial" w:cs="Arial"/>
          <w:color w:val="222222"/>
          <w:sz w:val="24"/>
          <w:szCs w:val="24"/>
          <w:shd w:val="clear" w:color="auto" w:fill="FFFFFF"/>
        </w:rPr>
        <w:t>(1), p.313.</w:t>
      </w:r>
    </w:p>
    <w:p w14:paraId="3F7A72D5" w14:textId="77777777" w:rsidR="005057D7" w:rsidRPr="00694533" w:rsidRDefault="005057D7" w:rsidP="00694533">
      <w:pPr>
        <w:spacing w:after="0" w:line="360" w:lineRule="auto"/>
        <w:ind w:left="720" w:hanging="720"/>
        <w:jc w:val="both"/>
        <w:rPr>
          <w:rFonts w:ascii="Arial" w:hAnsi="Arial" w:cs="Arial"/>
          <w:sz w:val="24"/>
          <w:szCs w:val="24"/>
        </w:rPr>
      </w:pPr>
      <w:r w:rsidRPr="00694533">
        <w:rPr>
          <w:rFonts w:ascii="Arial" w:hAnsi="Arial" w:cs="Arial"/>
          <w:sz w:val="24"/>
          <w:szCs w:val="24"/>
        </w:rPr>
        <w:t>Wickham, Donnelly, T., &amp; French, L. (2021). Strategic Sustainability Management in the Event Sector. Event Management, 25(3), 279–296.</w:t>
      </w:r>
    </w:p>
    <w:p w14:paraId="579421A8" w14:textId="77777777" w:rsidR="005057D7" w:rsidRPr="00694533" w:rsidRDefault="005057D7" w:rsidP="00694533">
      <w:pPr>
        <w:spacing w:after="0" w:line="360" w:lineRule="auto"/>
        <w:ind w:left="720" w:hanging="720"/>
        <w:jc w:val="both"/>
        <w:rPr>
          <w:rFonts w:ascii="Arial" w:hAnsi="Arial" w:cs="Arial"/>
          <w:color w:val="222222"/>
          <w:sz w:val="24"/>
          <w:szCs w:val="24"/>
          <w:shd w:val="clear" w:color="auto" w:fill="FFFFFF"/>
        </w:rPr>
      </w:pPr>
      <w:r w:rsidRPr="00694533">
        <w:rPr>
          <w:rFonts w:ascii="Arial" w:hAnsi="Arial" w:cs="Arial"/>
          <w:color w:val="222222"/>
          <w:sz w:val="24"/>
          <w:szCs w:val="24"/>
          <w:shd w:val="clear" w:color="auto" w:fill="FFFFFF"/>
        </w:rPr>
        <w:t xml:space="preserve">Yu, J., </w:t>
      </w:r>
      <w:proofErr w:type="spellStart"/>
      <w:r w:rsidRPr="00694533">
        <w:rPr>
          <w:rFonts w:ascii="Arial" w:hAnsi="Arial" w:cs="Arial"/>
          <w:color w:val="222222"/>
          <w:sz w:val="24"/>
          <w:szCs w:val="24"/>
          <w:shd w:val="clear" w:color="auto" w:fill="FFFFFF"/>
        </w:rPr>
        <w:t>Lho</w:t>
      </w:r>
      <w:proofErr w:type="spellEnd"/>
      <w:r w:rsidRPr="00694533">
        <w:rPr>
          <w:rFonts w:ascii="Arial" w:hAnsi="Arial" w:cs="Arial"/>
          <w:color w:val="222222"/>
          <w:sz w:val="24"/>
          <w:szCs w:val="24"/>
          <w:shd w:val="clear" w:color="auto" w:fill="FFFFFF"/>
        </w:rPr>
        <w:t>, L.H. and Han, H., 2022. Corporate social responsibility (environment, product, diversity, employee, and community) and the hotel employees' job performance: Exploring the role of the employment types. </w:t>
      </w:r>
      <w:r w:rsidRPr="00694533">
        <w:rPr>
          <w:rFonts w:ascii="Arial" w:hAnsi="Arial" w:cs="Arial"/>
          <w:i/>
          <w:iCs/>
          <w:color w:val="222222"/>
          <w:sz w:val="24"/>
          <w:szCs w:val="24"/>
          <w:shd w:val="clear" w:color="auto" w:fill="FFFFFF"/>
        </w:rPr>
        <w:t>Corporate Social Responsibility and Environmental Management</w:t>
      </w:r>
      <w:r w:rsidRPr="00694533">
        <w:rPr>
          <w:rFonts w:ascii="Arial" w:hAnsi="Arial" w:cs="Arial"/>
          <w:color w:val="222222"/>
          <w:sz w:val="24"/>
          <w:szCs w:val="24"/>
          <w:shd w:val="clear" w:color="auto" w:fill="FFFFFF"/>
        </w:rPr>
        <w:t>, </w:t>
      </w:r>
      <w:r w:rsidRPr="00694533">
        <w:rPr>
          <w:rFonts w:ascii="Arial" w:hAnsi="Arial" w:cs="Arial"/>
          <w:i/>
          <w:iCs/>
          <w:color w:val="222222"/>
          <w:sz w:val="24"/>
          <w:szCs w:val="24"/>
          <w:shd w:val="clear" w:color="auto" w:fill="FFFFFF"/>
        </w:rPr>
        <w:t>29</w:t>
      </w:r>
      <w:r w:rsidRPr="00694533">
        <w:rPr>
          <w:rFonts w:ascii="Arial" w:hAnsi="Arial" w:cs="Arial"/>
          <w:color w:val="222222"/>
          <w:sz w:val="24"/>
          <w:szCs w:val="24"/>
          <w:shd w:val="clear" w:color="auto" w:fill="FFFFFF"/>
        </w:rPr>
        <w:t>(5), pp.1825-1838.</w:t>
      </w:r>
    </w:p>
    <w:p w14:paraId="68DC006C" w14:textId="77777777" w:rsidR="005057D7" w:rsidRPr="00694533" w:rsidRDefault="005057D7" w:rsidP="00694533">
      <w:pPr>
        <w:spacing w:after="0" w:line="360" w:lineRule="auto"/>
        <w:jc w:val="both"/>
        <w:rPr>
          <w:rFonts w:ascii="Arial" w:hAnsi="Arial" w:cs="Arial"/>
          <w:sz w:val="24"/>
          <w:szCs w:val="24"/>
        </w:rPr>
      </w:pPr>
    </w:p>
    <w:sectPr w:rsidR="005057D7" w:rsidRPr="00694533" w:rsidSect="00F47E14">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B6C56" w14:textId="77777777" w:rsidR="00914EAB" w:rsidRDefault="00914EAB">
      <w:pPr>
        <w:spacing w:after="0" w:line="240" w:lineRule="auto"/>
      </w:pPr>
      <w:r>
        <w:separator/>
      </w:r>
    </w:p>
  </w:endnote>
  <w:endnote w:type="continuationSeparator" w:id="0">
    <w:p w14:paraId="7C4E736D" w14:textId="77777777" w:rsidR="00914EAB" w:rsidRDefault="00914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D61D2" w14:textId="77777777" w:rsidR="00914EAB" w:rsidRDefault="00914EAB">
      <w:pPr>
        <w:spacing w:after="0" w:line="240" w:lineRule="auto"/>
      </w:pPr>
      <w:r>
        <w:separator/>
      </w:r>
    </w:p>
  </w:footnote>
  <w:footnote w:type="continuationSeparator" w:id="0">
    <w:p w14:paraId="14A12157" w14:textId="77777777" w:rsidR="00914EAB" w:rsidRDefault="00914E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651737"/>
      <w:docPartObj>
        <w:docPartGallery w:val="Page Numbers (Top of Page)"/>
        <w:docPartUnique/>
      </w:docPartObj>
    </w:sdtPr>
    <w:sdtEndPr>
      <w:rPr>
        <w:noProof/>
      </w:rPr>
    </w:sdtEndPr>
    <w:sdtContent>
      <w:p w14:paraId="4B2EE2B2" w14:textId="77777777" w:rsidR="00F47E14" w:rsidRDefault="00D37530">
        <w:pPr>
          <w:pStyle w:val="Header"/>
          <w:jc w:val="right"/>
        </w:pPr>
        <w:r>
          <w:fldChar w:fldCharType="begin"/>
        </w:r>
        <w:r>
          <w:instrText xml:space="preserve"> PAGE   \* MERGEFORMAT </w:instrText>
        </w:r>
        <w:r>
          <w:fldChar w:fldCharType="separate"/>
        </w:r>
        <w:r w:rsidR="00DE4015">
          <w:rPr>
            <w:noProof/>
          </w:rPr>
          <w:t>10</w:t>
        </w:r>
        <w:r>
          <w:rPr>
            <w:noProof/>
          </w:rPr>
          <w:fldChar w:fldCharType="end"/>
        </w:r>
      </w:p>
    </w:sdtContent>
  </w:sdt>
  <w:p w14:paraId="60BBA718" w14:textId="77777777" w:rsidR="00F47E14" w:rsidRDefault="00F47E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F7F"/>
    <w:rsid w:val="000F5261"/>
    <w:rsid w:val="000F7129"/>
    <w:rsid w:val="0010735F"/>
    <w:rsid w:val="00140C69"/>
    <w:rsid w:val="001446C6"/>
    <w:rsid w:val="00174286"/>
    <w:rsid w:val="001A5712"/>
    <w:rsid w:val="00246772"/>
    <w:rsid w:val="00252E66"/>
    <w:rsid w:val="002B4204"/>
    <w:rsid w:val="002D29BE"/>
    <w:rsid w:val="00374681"/>
    <w:rsid w:val="00377A2B"/>
    <w:rsid w:val="003D20BD"/>
    <w:rsid w:val="00416846"/>
    <w:rsid w:val="00441055"/>
    <w:rsid w:val="00456FEE"/>
    <w:rsid w:val="004A69FD"/>
    <w:rsid w:val="004B5158"/>
    <w:rsid w:val="00500247"/>
    <w:rsid w:val="005057D7"/>
    <w:rsid w:val="00583960"/>
    <w:rsid w:val="00596657"/>
    <w:rsid w:val="005F1AD8"/>
    <w:rsid w:val="0063373D"/>
    <w:rsid w:val="006506BF"/>
    <w:rsid w:val="00674965"/>
    <w:rsid w:val="006856F8"/>
    <w:rsid w:val="00690B0D"/>
    <w:rsid w:val="00694533"/>
    <w:rsid w:val="006C5C20"/>
    <w:rsid w:val="007107B8"/>
    <w:rsid w:val="00731778"/>
    <w:rsid w:val="00736E0F"/>
    <w:rsid w:val="007B6F7F"/>
    <w:rsid w:val="007D3850"/>
    <w:rsid w:val="00830FCE"/>
    <w:rsid w:val="00835498"/>
    <w:rsid w:val="008731C1"/>
    <w:rsid w:val="00914EAB"/>
    <w:rsid w:val="00916807"/>
    <w:rsid w:val="00917E93"/>
    <w:rsid w:val="009466E4"/>
    <w:rsid w:val="00953222"/>
    <w:rsid w:val="00982CED"/>
    <w:rsid w:val="009D7C48"/>
    <w:rsid w:val="00A0362A"/>
    <w:rsid w:val="00A30637"/>
    <w:rsid w:val="00A65245"/>
    <w:rsid w:val="00AF47D8"/>
    <w:rsid w:val="00B71D14"/>
    <w:rsid w:val="00C22F75"/>
    <w:rsid w:val="00C269BA"/>
    <w:rsid w:val="00C30C65"/>
    <w:rsid w:val="00C75656"/>
    <w:rsid w:val="00CA28BE"/>
    <w:rsid w:val="00CC4D02"/>
    <w:rsid w:val="00CD01D1"/>
    <w:rsid w:val="00CF6B3E"/>
    <w:rsid w:val="00D34F34"/>
    <w:rsid w:val="00D37530"/>
    <w:rsid w:val="00D81E10"/>
    <w:rsid w:val="00D922D5"/>
    <w:rsid w:val="00D959CF"/>
    <w:rsid w:val="00DA3FF2"/>
    <w:rsid w:val="00DC1BE2"/>
    <w:rsid w:val="00DE4015"/>
    <w:rsid w:val="00E441F5"/>
    <w:rsid w:val="00E557C9"/>
    <w:rsid w:val="00E72597"/>
    <w:rsid w:val="00F47E14"/>
    <w:rsid w:val="00F5765A"/>
    <w:rsid w:val="00F76A7F"/>
    <w:rsid w:val="00FA7369"/>
    <w:rsid w:val="00FE0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047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0637"/>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246772"/>
    <w:pPr>
      <w:keepNext/>
      <w:keepLines/>
      <w:spacing w:before="40" w:after="0"/>
      <w:outlineLvl w:val="1"/>
    </w:pPr>
    <w:rPr>
      <w:rFonts w:ascii="Arial" w:eastAsiaTheme="majorEastAsia" w:hAnsi="Arial" w:cstheme="majorBidi"/>
      <w:b/>
      <w:i/>
      <w:color w:val="000000" w:themeColor="text1"/>
      <w:sz w:val="24"/>
      <w:szCs w:val="26"/>
    </w:rPr>
  </w:style>
  <w:style w:type="paragraph" w:styleId="Heading3">
    <w:name w:val="heading 3"/>
    <w:basedOn w:val="Normal"/>
    <w:next w:val="Normal"/>
    <w:link w:val="Heading3Char"/>
    <w:uiPriority w:val="9"/>
    <w:semiHidden/>
    <w:unhideWhenUsed/>
    <w:qFormat/>
    <w:rsid w:val="008731C1"/>
    <w:pPr>
      <w:keepNext/>
      <w:keepLines/>
      <w:spacing w:before="40" w:after="0"/>
      <w:jc w:val="center"/>
      <w:outlineLvl w:val="2"/>
    </w:pPr>
    <w:rPr>
      <w:rFonts w:ascii="Arial" w:eastAsiaTheme="majorEastAsia" w:hAnsi="Arial" w:cstheme="majorBidi"/>
      <w:b/>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46772"/>
    <w:rPr>
      <w:rFonts w:ascii="Arial" w:eastAsiaTheme="majorEastAsia" w:hAnsi="Arial" w:cstheme="majorBidi"/>
      <w:b/>
      <w:i/>
      <w:color w:val="000000" w:themeColor="text1"/>
      <w:sz w:val="24"/>
      <w:szCs w:val="26"/>
    </w:rPr>
  </w:style>
  <w:style w:type="character" w:customStyle="1" w:styleId="Heading1Char">
    <w:name w:val="Heading 1 Char"/>
    <w:basedOn w:val="DefaultParagraphFont"/>
    <w:link w:val="Heading1"/>
    <w:uiPriority w:val="9"/>
    <w:rsid w:val="00A30637"/>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semiHidden/>
    <w:rsid w:val="008731C1"/>
    <w:rPr>
      <w:rFonts w:ascii="Arial" w:eastAsiaTheme="majorEastAsia" w:hAnsi="Arial" w:cstheme="majorBidi"/>
      <w:b/>
      <w:i/>
      <w:color w:val="000000" w:themeColor="text1"/>
      <w:sz w:val="24"/>
      <w:szCs w:val="24"/>
    </w:rPr>
  </w:style>
  <w:style w:type="paragraph" w:styleId="NoSpacing">
    <w:name w:val="No Spacing"/>
    <w:uiPriority w:val="1"/>
    <w:qFormat/>
    <w:rsid w:val="00D922D5"/>
    <w:pPr>
      <w:spacing w:after="0" w:line="240" w:lineRule="auto"/>
      <w:jc w:val="both"/>
    </w:pPr>
    <w:rPr>
      <w:rFonts w:ascii="Arial" w:eastAsia="Times New Roman" w:hAnsi="Arial" w:cs="Times New Roman"/>
      <w:color w:val="000000" w:themeColor="text1"/>
      <w:sz w:val="24"/>
      <w:lang w:val="en-GB"/>
    </w:rPr>
  </w:style>
  <w:style w:type="paragraph" w:styleId="TOCHeading">
    <w:name w:val="TOC Heading"/>
    <w:basedOn w:val="Heading1"/>
    <w:next w:val="Normal"/>
    <w:uiPriority w:val="39"/>
    <w:unhideWhenUsed/>
    <w:qFormat/>
    <w:rsid w:val="00C269BA"/>
    <w:pPr>
      <w:outlineLvl w:val="9"/>
    </w:pPr>
    <w:rPr>
      <w:rFonts w:asciiTheme="majorHAnsi" w:hAnsiTheme="majorHAnsi"/>
      <w:b w:val="0"/>
      <w:color w:val="2E74B5" w:themeColor="accent1" w:themeShade="BF"/>
      <w:sz w:val="32"/>
    </w:rPr>
  </w:style>
  <w:style w:type="paragraph" w:styleId="Header">
    <w:name w:val="header"/>
    <w:basedOn w:val="Normal"/>
    <w:link w:val="HeaderChar"/>
    <w:uiPriority w:val="99"/>
    <w:unhideWhenUsed/>
    <w:rsid w:val="00F47E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E14"/>
  </w:style>
  <w:style w:type="paragraph" w:styleId="Footer">
    <w:name w:val="footer"/>
    <w:basedOn w:val="Normal"/>
    <w:link w:val="FooterChar"/>
    <w:uiPriority w:val="99"/>
    <w:unhideWhenUsed/>
    <w:rsid w:val="00F47E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E14"/>
  </w:style>
  <w:style w:type="paragraph" w:styleId="TOC1">
    <w:name w:val="toc 1"/>
    <w:basedOn w:val="Normal"/>
    <w:next w:val="Normal"/>
    <w:autoRedefine/>
    <w:uiPriority w:val="39"/>
    <w:unhideWhenUsed/>
    <w:rsid w:val="00500247"/>
    <w:pPr>
      <w:spacing w:after="100"/>
    </w:pPr>
  </w:style>
  <w:style w:type="character" w:styleId="Hyperlink">
    <w:name w:val="Hyperlink"/>
    <w:basedOn w:val="DefaultParagraphFont"/>
    <w:uiPriority w:val="99"/>
    <w:unhideWhenUsed/>
    <w:rsid w:val="005002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D577D-69BA-4058-AFE5-A6B0948C2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2023-10-12T10:33:00Z</dcterms:created>
  <dcterms:modified xsi:type="dcterms:W3CDTF">2023-10-17T13:04:00Z</dcterms:modified>
</cp:coreProperties>
</file>