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CD17A" w14:textId="7B8801F9" w:rsidR="00197C7A" w:rsidRDefault="00197C7A">
      <w:pPr>
        <w:rPr>
          <w:b/>
          <w:sz w:val="40"/>
          <w:szCs w:val="40"/>
        </w:rPr>
      </w:pPr>
    </w:p>
    <w:p w14:paraId="70AF2B90" w14:textId="40D813D6" w:rsidR="00197C7A" w:rsidRDefault="00197C7A">
      <w:pPr>
        <w:rPr>
          <w:b/>
          <w:sz w:val="40"/>
          <w:szCs w:val="40"/>
        </w:rPr>
      </w:pPr>
    </w:p>
    <w:p w14:paraId="77AE5AC4" w14:textId="3C7DD714" w:rsidR="00197C7A" w:rsidRDefault="00197C7A">
      <w:pPr>
        <w:rPr>
          <w:b/>
          <w:sz w:val="40"/>
          <w:szCs w:val="40"/>
        </w:rPr>
      </w:pPr>
      <w:r w:rsidRPr="00197C7A">
        <w:rPr>
          <w:b/>
          <w:noProof/>
          <w:sz w:val="40"/>
          <w:szCs w:val="40"/>
        </w:rPr>
        <w:drawing>
          <wp:anchor distT="0" distB="0" distL="114300" distR="114300" simplePos="0" relativeHeight="251658240" behindDoc="1" locked="0" layoutInCell="1" allowOverlap="1" wp14:anchorId="77EA83E4" wp14:editId="2135B9EC">
            <wp:simplePos x="0" y="0"/>
            <wp:positionH relativeFrom="column">
              <wp:posOffset>2133600</wp:posOffset>
            </wp:positionH>
            <wp:positionV relativeFrom="page">
              <wp:posOffset>2042160</wp:posOffset>
            </wp:positionV>
            <wp:extent cx="1844040" cy="906780"/>
            <wp:effectExtent l="0" t="0" r="3810" b="7620"/>
            <wp:wrapTight wrapText="bothSides">
              <wp:wrapPolygon edited="0">
                <wp:start x="0" y="0"/>
                <wp:lineTo x="0" y="21328"/>
                <wp:lineTo x="21421" y="21328"/>
                <wp:lineTo x="21421" y="0"/>
                <wp:lineTo x="0" y="0"/>
              </wp:wrapPolygon>
            </wp:wrapTight>
            <wp:docPr id="1667735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735844" name=""/>
                    <pic:cNvPicPr/>
                  </pic:nvPicPr>
                  <pic:blipFill>
                    <a:blip r:embed="rId6">
                      <a:extLst>
                        <a:ext uri="{28A0092B-C50C-407E-A947-70E740481C1C}">
                          <a14:useLocalDpi xmlns:a14="http://schemas.microsoft.com/office/drawing/2010/main" val="0"/>
                        </a:ext>
                      </a:extLst>
                    </a:blip>
                    <a:stretch>
                      <a:fillRect/>
                    </a:stretch>
                  </pic:blipFill>
                  <pic:spPr>
                    <a:xfrm>
                      <a:off x="0" y="0"/>
                      <a:ext cx="1844040" cy="906780"/>
                    </a:xfrm>
                    <a:prstGeom prst="rect">
                      <a:avLst/>
                    </a:prstGeom>
                  </pic:spPr>
                </pic:pic>
              </a:graphicData>
            </a:graphic>
          </wp:anchor>
        </w:drawing>
      </w:r>
    </w:p>
    <w:p w14:paraId="199E385B" w14:textId="77777777" w:rsidR="00197C7A" w:rsidRDefault="00197C7A">
      <w:pPr>
        <w:rPr>
          <w:b/>
          <w:sz w:val="40"/>
          <w:szCs w:val="40"/>
        </w:rPr>
      </w:pPr>
    </w:p>
    <w:p w14:paraId="13BA7068" w14:textId="77777777" w:rsidR="00197C7A" w:rsidRDefault="00197C7A">
      <w:pPr>
        <w:rPr>
          <w:b/>
          <w:sz w:val="40"/>
          <w:szCs w:val="40"/>
        </w:rPr>
      </w:pPr>
    </w:p>
    <w:p w14:paraId="5A75DCF0" w14:textId="1706BE86" w:rsidR="00197C7A" w:rsidRDefault="0002659D">
      <w:pPr>
        <w:rPr>
          <w:b/>
          <w:sz w:val="40"/>
          <w:szCs w:val="40"/>
        </w:rPr>
      </w:pPr>
      <w:r>
        <w:rPr>
          <w:b/>
          <w:sz w:val="40"/>
          <w:szCs w:val="40"/>
        </w:rPr>
        <w:t xml:space="preserve">Student Name: Cristian </w:t>
      </w:r>
      <w:proofErr w:type="spellStart"/>
      <w:r>
        <w:rPr>
          <w:b/>
          <w:sz w:val="40"/>
          <w:szCs w:val="40"/>
        </w:rPr>
        <w:t>Ailincai</w:t>
      </w:r>
      <w:proofErr w:type="spellEnd"/>
      <w:r>
        <w:rPr>
          <w:b/>
          <w:sz w:val="40"/>
          <w:szCs w:val="40"/>
        </w:rPr>
        <w:t xml:space="preserve"> </w:t>
      </w:r>
    </w:p>
    <w:p w14:paraId="3EE4C6F1" w14:textId="319A8C43" w:rsidR="0044434F" w:rsidRDefault="0044434F">
      <w:pPr>
        <w:rPr>
          <w:b/>
          <w:sz w:val="40"/>
          <w:szCs w:val="40"/>
        </w:rPr>
      </w:pPr>
      <w:r>
        <w:rPr>
          <w:b/>
          <w:sz w:val="40"/>
          <w:szCs w:val="40"/>
        </w:rPr>
        <w:t>Student Number: 2029264</w:t>
      </w:r>
    </w:p>
    <w:p w14:paraId="55D9CE70" w14:textId="500EFD27" w:rsidR="0044434F" w:rsidRDefault="003520C7">
      <w:pPr>
        <w:rPr>
          <w:b/>
          <w:sz w:val="40"/>
          <w:szCs w:val="40"/>
        </w:rPr>
      </w:pPr>
      <w:r>
        <w:rPr>
          <w:b/>
          <w:sz w:val="40"/>
          <w:szCs w:val="40"/>
        </w:rPr>
        <w:t>Module: LCBB6003</w:t>
      </w:r>
    </w:p>
    <w:p w14:paraId="6C3ADF61" w14:textId="77777777" w:rsidR="00197C7A" w:rsidRDefault="00197C7A">
      <w:pPr>
        <w:rPr>
          <w:b/>
          <w:sz w:val="40"/>
          <w:szCs w:val="40"/>
        </w:rPr>
      </w:pPr>
    </w:p>
    <w:p w14:paraId="5BC6A301" w14:textId="77777777" w:rsidR="00197C7A" w:rsidRDefault="00197C7A">
      <w:pPr>
        <w:rPr>
          <w:b/>
          <w:sz w:val="40"/>
          <w:szCs w:val="40"/>
        </w:rPr>
      </w:pPr>
    </w:p>
    <w:p w14:paraId="30FAA1F7" w14:textId="77777777" w:rsidR="00197C7A" w:rsidRDefault="00197C7A">
      <w:pPr>
        <w:rPr>
          <w:b/>
          <w:sz w:val="40"/>
          <w:szCs w:val="40"/>
        </w:rPr>
      </w:pPr>
    </w:p>
    <w:p w14:paraId="5D107D66" w14:textId="6E6843B6" w:rsidR="00C16F7E" w:rsidRPr="00197C7A" w:rsidRDefault="00197C7A" w:rsidP="00197C7A">
      <w:pPr>
        <w:jc w:val="center"/>
        <w:rPr>
          <w:b/>
          <w:sz w:val="40"/>
          <w:szCs w:val="40"/>
        </w:rPr>
      </w:pPr>
      <w:r w:rsidRPr="00197C7A">
        <w:rPr>
          <w:b/>
          <w:sz w:val="40"/>
          <w:szCs w:val="40"/>
        </w:rPr>
        <w:t>Leadership and management, theory and practice</w:t>
      </w:r>
      <w:r w:rsidR="00C16F7E" w:rsidRPr="00197C7A">
        <w:rPr>
          <w:b/>
          <w:sz w:val="40"/>
          <w:szCs w:val="40"/>
        </w:rPr>
        <w:br w:type="page"/>
      </w:r>
    </w:p>
    <w:p w14:paraId="00000001" w14:textId="6C784589" w:rsidR="004E2442" w:rsidRDefault="007F7659">
      <w:pPr>
        <w:rPr>
          <w:b/>
        </w:rPr>
      </w:pPr>
      <w:r>
        <w:rPr>
          <w:b/>
        </w:rPr>
        <w:t xml:space="preserve">Introduction </w:t>
      </w:r>
    </w:p>
    <w:p w14:paraId="00000002" w14:textId="77777777" w:rsidR="004E2442" w:rsidRDefault="007F7659">
      <w:r>
        <w:t xml:space="preserve">The essay will discuss the relationship and differences between leadership and management. The main discussion in this essay will be to distinguish leaders and managers. For this, an explanation will be provided on a manager being a leader, however, a leader might not be a manager. The argument will be analysed with some examples where the leaders and managers from the business world will be taken into account. Some theories and models will also be included in this discussion. Moreover, the employability and personal skills needed for leading and managing will also be described here. The way these skills can improve organisational and individual performances will be elaborated in this context. </w:t>
      </w:r>
    </w:p>
    <w:p w14:paraId="00000003" w14:textId="77777777" w:rsidR="004E2442" w:rsidRDefault="007F7659">
      <w:pPr>
        <w:rPr>
          <w:b/>
        </w:rPr>
      </w:pPr>
      <w:r>
        <w:rPr>
          <w:b/>
        </w:rPr>
        <w:t xml:space="preserve">Task 1 </w:t>
      </w:r>
    </w:p>
    <w:p w14:paraId="00000004" w14:textId="06AAE408" w:rsidR="004E2442" w:rsidRDefault="007F7659">
      <w:r>
        <w:t xml:space="preserve">According to Silva (2016) </w:t>
      </w:r>
      <w:r w:rsidRPr="00197C7A">
        <w:rPr>
          <w:b/>
          <w:bCs/>
        </w:rPr>
        <w:t>leadership</w:t>
      </w:r>
      <w:r>
        <w:t xml:space="preserve"> is the process of influencing individuals and the activities within a group for attaining the goals. Leaders use their power to influence the thoughts and actions of individuals. On the other hand, </w:t>
      </w:r>
      <w:proofErr w:type="spellStart"/>
      <w:r>
        <w:t>Magretta</w:t>
      </w:r>
      <w:proofErr w:type="spellEnd"/>
      <w:r>
        <w:t xml:space="preserve"> (2012) stated that </w:t>
      </w:r>
      <w:r w:rsidRPr="00197C7A">
        <w:rPr>
          <w:b/>
          <w:bCs/>
        </w:rPr>
        <w:t>management</w:t>
      </w:r>
      <w:r>
        <w:t xml:space="preserve"> is the process of putting together all the resources so that they can achieve goals. The managers only </w:t>
      </w:r>
      <w:r w:rsidR="00C16F7E">
        <w:t>plan</w:t>
      </w:r>
      <w:r>
        <w:t xml:space="preserve"> and concentrate on the results. The process of implementation of the plan is not handled by the managers. </w:t>
      </w:r>
    </w:p>
    <w:p w14:paraId="00000005" w14:textId="548E2921" w:rsidR="004E2442" w:rsidRDefault="007F7659">
      <w:r>
        <w:t xml:space="preserve">Leaders are the visionaries to show team members the path to achieve success, </w:t>
      </w:r>
      <w:r w:rsidR="00C16F7E">
        <w:t>whereas</w:t>
      </w:r>
      <w:r>
        <w:t xml:space="preserve"> managers only set a plan for the members to accomplish the goals. The main </w:t>
      </w:r>
      <w:r w:rsidR="00C16F7E">
        <w:t>roles</w:t>
      </w:r>
      <w:r>
        <w:t xml:space="preserve"> of managers are staffing, budgeting, </w:t>
      </w:r>
      <w:r w:rsidR="00C16F7E">
        <w:t xml:space="preserve">and </w:t>
      </w:r>
      <w:r>
        <w:t xml:space="preserve">managing the organisational structure where sometimes they have to maintain the workforce and see their progress. When managers recruit staff, they evaluate the existing members and their skills and knowledge base (Kotter, 2017). </w:t>
      </w:r>
    </w:p>
    <w:p w14:paraId="00000006" w14:textId="23D88CAE" w:rsidR="004E2442" w:rsidRDefault="007F7659">
      <w:r>
        <w:rPr>
          <w:b/>
        </w:rPr>
        <w:t xml:space="preserve">Gymshark </w:t>
      </w:r>
      <w:r>
        <w:t xml:space="preserve">is a UK-based company where </w:t>
      </w:r>
      <w:r>
        <w:rPr>
          <w:b/>
        </w:rPr>
        <w:t xml:space="preserve">Amy Targett works as a training </w:t>
      </w:r>
      <w:r w:rsidR="00197C7A">
        <w:rPr>
          <w:b/>
        </w:rPr>
        <w:t>manager,</w:t>
      </w:r>
      <w:r>
        <w:t xml:space="preserve"> and she is also responsible for managing people and culture. The company has many staff who do not have the competency required </w:t>
      </w:r>
      <w:r w:rsidR="00C16F7E">
        <w:t>to achieve</w:t>
      </w:r>
      <w:r>
        <w:t xml:space="preserve"> the goals for which they make decisions to recruit staff members or arrange training programs. Therefore, Any Targett learns about the staff members, their strengths and weaknesses so that they can make proper decisions. Store operations, retail management, training of employees, customer service etc. are all managed by her. By focusing on these aspects, she takes care of the operations</w:t>
      </w:r>
      <w:r w:rsidR="00C16F7E">
        <w:t xml:space="preserve"> </w:t>
      </w:r>
      <w:r>
        <w:t xml:space="preserve">by arranging training programs for the employees who lack some skills and attributes (RocketReach, 2023). However, leaders in organisations cannot become a manager as they would not </w:t>
      </w:r>
      <w:r w:rsidR="00C16F7E">
        <w:t>have</w:t>
      </w:r>
      <w:r>
        <w:t xml:space="preserve"> the authority to make organisational decisions to arrange training programs or recruit people. They can only report to the managers on how team members are lacking the needed skills and knowledge.  For this reason, the managers can become leaders where they will organise the teams and make sure that organisational goals are being achieved through the competent team members.</w:t>
      </w:r>
    </w:p>
    <w:p w14:paraId="00000007" w14:textId="7565E444" w:rsidR="004E2442" w:rsidRDefault="007F7659">
      <w:r>
        <w:t xml:space="preserve">For example, </w:t>
      </w:r>
      <w:r>
        <w:rPr>
          <w:b/>
        </w:rPr>
        <w:t>Maheswaran Sudamani who is the Lead Store Manager of Tesco</w:t>
      </w:r>
      <w:r>
        <w:t xml:space="preserve"> has been responsible for managing customer service, sales, retail, retail sales inventory, store operations, </w:t>
      </w:r>
      <w:r w:rsidR="00C16F7E">
        <w:t xml:space="preserve">and </w:t>
      </w:r>
      <w:r>
        <w:t>merchandising. These skills are used by the manager to maintain the business operations and to ultimately reach the organisational goals. The manager also uses his experience to control the store operations including the staff members. The store managers of all places including Sudamani have been supporting the employees of Tesco which is helping them in maintaining the operations aligned (RocketReach, 2023a). As per the store employee St Albans, the store manager is very helpful and encourages them to work more productively. Therefore, the managers of the Tesco stores are managing the plans and operations as well as the people working for them so that the organisational goals are accomplished (Indeed, 2023). However, the leaders of the company who have worked as shift leaders only concentrated on the people, how they should work and how to make the stores look good, and they did not focus on any of the managerial work like planning operations or decision-making (Indeed, 2023a). Thus, it can be stated that managers can be leaders, however, leaders cannot be managed.</w:t>
      </w:r>
    </w:p>
    <w:p w14:paraId="00000008" w14:textId="76302E94" w:rsidR="004E2442" w:rsidRDefault="007F7659">
      <w:r>
        <w:rPr>
          <w:b/>
        </w:rPr>
        <w:t>The General Manager of Sainsbury’s is Ranjeet Singh</w:t>
      </w:r>
      <w:r>
        <w:t xml:space="preserve"> who is accountable for all the operations in the company. The main goal of Ranjeet Singh is to manage the operations, guiding the senior managers and noticing if the KPIs are being met. He is also developing the talents in the company to become future leaders and taking care of recruitment (LinkedIn, 2023). According to </w:t>
      </w:r>
      <w:r>
        <w:rPr>
          <w:b/>
        </w:rPr>
        <w:t>situational theory</w:t>
      </w:r>
      <w:r>
        <w:t xml:space="preserve">, there are many ways that a leader can guide people in the organisation. There are four kinds of leadership such as participating, telling, delegating and selling. Ranjeet Singh has used different kinds of styles to manage the senior employees and operations in the company. He is considered as </w:t>
      </w:r>
      <w:r w:rsidR="00C16F7E">
        <w:t>a great</w:t>
      </w:r>
      <w:r>
        <w:t xml:space="preserve"> industry leader who has managed to use different styles of leadership to manage the senior managers. He has been managing the store managers of the company according to their competency, knowledge and skills. Thus, this has made him associated with the operations and a great leader. However, the leaders of Sainsbury's cannot make decisions about the operations and they only have to make the way for employees to achieve goals which shows that managers can be leaders, but leaders cannot become managers (Indeed, 2023c). </w:t>
      </w:r>
    </w:p>
    <w:p w14:paraId="00000009" w14:textId="2D79948C" w:rsidR="004E2442" w:rsidRDefault="007F7659">
      <w:r>
        <w:t xml:space="preserve">The managers working in the stores of </w:t>
      </w:r>
      <w:r>
        <w:rPr>
          <w:b/>
        </w:rPr>
        <w:t xml:space="preserve">ASDA </w:t>
      </w:r>
      <w:r>
        <w:t xml:space="preserve">are categorised in different levels. The </w:t>
      </w:r>
      <w:r>
        <w:rPr>
          <w:b/>
        </w:rPr>
        <w:t>Night Section managers</w:t>
      </w:r>
      <w:r>
        <w:t xml:space="preserve"> of the company have been motivating the employees in the store so that they accomplish their goals. Along with motivating the employees, they are also responsible for managing the operations to deliver the best standard possible. They need to provide a good overview of the stores which can benefit them in attracting customers. They guide employees to maintain the stores clean and in good condition so that the stores remain in a proper condition when the doors open in the morning (ASDA, 2023). By following the </w:t>
      </w:r>
      <w:r>
        <w:rPr>
          <w:b/>
        </w:rPr>
        <w:t>participative theory</w:t>
      </w:r>
      <w:r>
        <w:t>, the managers can be associated with the processes and consider the contributions from group members. Therefore, the Night Section managers are following this theory of leadership to manage the employees as leaders (Cherry, 2022). However, the team leaders of the stores do not make decisions. As an employee of ASDA</w:t>
      </w:r>
      <w:r w:rsidR="00C16F7E">
        <w:t>,</w:t>
      </w:r>
      <w:r>
        <w:t xml:space="preserve"> the section leaders always supported them and helped them in the stores to keep it proper (Indeed, 2023d). </w:t>
      </w:r>
    </w:p>
    <w:p w14:paraId="0000000A" w14:textId="77777777" w:rsidR="004E2442" w:rsidRDefault="007F7659">
      <w:r>
        <w:rPr>
          <w:b/>
        </w:rPr>
        <w:t>Task 2</w:t>
      </w:r>
      <w:r>
        <w:t xml:space="preserve"> </w:t>
      </w:r>
    </w:p>
    <w:p w14:paraId="0000000B" w14:textId="41E0B7D0" w:rsidR="004E2442" w:rsidRDefault="007F7659">
      <w:r>
        <w:t xml:space="preserve">1. a) The skills which are needed for managers are communication skills, strategic thinking, problem-solving and decision-making, organisation and delegation, leadership and basic technical skills. By using communication skills managers of an organisation get an opportunity to improve the staff members and the business operations. With </w:t>
      </w:r>
      <w:r>
        <w:rPr>
          <w:b/>
        </w:rPr>
        <w:t>communication skills</w:t>
      </w:r>
      <w:r>
        <w:t>, a positive and successful organisational culture can be developed by the managers. Communication skills include empathy, honesty, active listening and transparency which should be present in managers. Through these, managers can interact with each other, team leaders and employees and maintain the chain of communication throughout the organisation (</w:t>
      </w:r>
      <w:proofErr w:type="spellStart"/>
      <w:r>
        <w:t>BusinessVictoria</w:t>
      </w:r>
      <w:proofErr w:type="spellEnd"/>
      <w:r>
        <w:t xml:space="preserve">, 2023). Managers can also use </w:t>
      </w:r>
      <w:r>
        <w:rPr>
          <w:b/>
        </w:rPr>
        <w:t>leadership skills</w:t>
      </w:r>
      <w:r>
        <w:t xml:space="preserve"> to make plans for their subordinates to follow. They also mentor the people in the organisation and help people to adapt to different situations. In this way, their subordinates can rely on them and a sense of trust is built among the individuals (Masse, 2023). </w:t>
      </w:r>
      <w:r>
        <w:rPr>
          <w:b/>
        </w:rPr>
        <w:t xml:space="preserve">Problem-solving and decision-making skills </w:t>
      </w:r>
      <w:r>
        <w:t xml:space="preserve">are needed by managers </w:t>
      </w:r>
      <w:r w:rsidR="00C16F7E">
        <w:t>to make</w:t>
      </w:r>
      <w:r>
        <w:t xml:space="preserve"> informed decisions. Here, several steps must be </w:t>
      </w:r>
      <w:r w:rsidR="00C16F7E">
        <w:t>maintained</w:t>
      </w:r>
      <w:r>
        <w:t xml:space="preserve"> by the managers like finding evidence </w:t>
      </w:r>
      <w:r w:rsidR="00C16F7E">
        <w:t>to support</w:t>
      </w:r>
      <w:r>
        <w:t xml:space="preserve"> their own opinions, analysing the situations, knowing alternatives, choosing the right solution and monitoring the implementation. </w:t>
      </w:r>
      <w:r w:rsidR="00C16F7E">
        <w:t>In</w:t>
      </w:r>
      <w:r>
        <w:t xml:space="preserve"> this way, managers can be capable of making sure that the decisions are made fast and in an effective way (Cuesta, 2023). </w:t>
      </w:r>
      <w:r>
        <w:rPr>
          <w:b/>
        </w:rPr>
        <w:t xml:space="preserve">Strategic thinking </w:t>
      </w:r>
      <w:r>
        <w:t xml:space="preserve">is also used by managers to grab market opportunities and mitigate threats. Along with that, some managers use this skill to develop strategies. Clear visions are developed through this skill as they can use this skill for developing new ideas and making plans to achieve the goals. The solutions </w:t>
      </w:r>
      <w:r w:rsidR="00C16F7E">
        <w:t>to</w:t>
      </w:r>
      <w:r>
        <w:t xml:space="preserve"> the issues are also formulated through this skill which can help in achieving the organisational objectives (Skillsoft, 2023). </w:t>
      </w:r>
      <w:r w:rsidR="00C16F7E">
        <w:t>Therefore,</w:t>
      </w:r>
      <w:r>
        <w:t xml:space="preserve"> by using these skills managers to convey what needs to be done for organisational success. </w:t>
      </w:r>
    </w:p>
    <w:p w14:paraId="0000000D" w14:textId="78D4405F" w:rsidR="004E2442" w:rsidRDefault="007F7659">
      <w:r>
        <w:t xml:space="preserve">b) The leaders in an organisation also need many skills like team working skills, communication skills, flexibility, conflict resolution, time management and many more. Team working </w:t>
      </w:r>
      <w:r w:rsidR="00C16F7E">
        <w:t>skills</w:t>
      </w:r>
      <w:r>
        <w:t xml:space="preserve"> </w:t>
      </w:r>
      <w:r w:rsidR="00C16F7E">
        <w:t>are</w:t>
      </w:r>
      <w:r>
        <w:t xml:space="preserve"> one of the most necessary ones for a leader in </w:t>
      </w:r>
      <w:r w:rsidR="00C16F7E">
        <w:t>an organisation</w:t>
      </w:r>
      <w:r>
        <w:t xml:space="preserve">. The main goal of leaders is to help team members to achieve organisational goals. For this reason, using </w:t>
      </w:r>
      <w:r>
        <w:rPr>
          <w:b/>
        </w:rPr>
        <w:t>team working skills</w:t>
      </w:r>
      <w:r>
        <w:t xml:space="preserve"> can help the leaders to use emotional intelligence and understand how others are feeling about the situations. The leaders can also show the path </w:t>
      </w:r>
      <w:r w:rsidR="00C16F7E">
        <w:t>to</w:t>
      </w:r>
      <w:r>
        <w:t xml:space="preserve"> achieving goals through the use of team working skills. By thinking analytically and creating short-term goals, the leaders make sure that all the team members are working together. In this way, leaders can also work collaboratively with the employees and help them in achieving success. </w:t>
      </w:r>
      <w:r>
        <w:rPr>
          <w:b/>
        </w:rPr>
        <w:t>Communication skills</w:t>
      </w:r>
      <w:r>
        <w:t xml:space="preserve"> are also used by leaders, however, in a different way. The leaders try to prepare themselves to interact with their team members and let them know about the </w:t>
      </w:r>
      <w:r w:rsidR="00C16F7E">
        <w:t>short-term</w:t>
      </w:r>
      <w:r>
        <w:t xml:space="preserve"> </w:t>
      </w:r>
      <w:r w:rsidR="00C16F7E">
        <w:t>strategies</w:t>
      </w:r>
      <w:r>
        <w:t xml:space="preserve">. By knowing that, the employees can achieve </w:t>
      </w:r>
      <w:r w:rsidR="00C16F7E">
        <w:t>their</w:t>
      </w:r>
      <w:r>
        <w:t xml:space="preserve"> goals more efficiently by getting all the information beforehand. The leaders can also know the problems the employees are facing by talking to them </w:t>
      </w:r>
      <w:r w:rsidR="00C16F7E">
        <w:t>which</w:t>
      </w:r>
      <w:r>
        <w:t xml:space="preserve"> </w:t>
      </w:r>
      <w:r w:rsidR="00C16F7E">
        <w:t>helps</w:t>
      </w:r>
      <w:r>
        <w:t xml:space="preserve"> them to enhance employee motivation (Indeed, 2023e). </w:t>
      </w:r>
      <w:r>
        <w:rPr>
          <w:b/>
        </w:rPr>
        <w:t>Time management</w:t>
      </w:r>
      <w:r>
        <w:t xml:space="preserve"> is also an essential skill for leaders as they can use this skill to complete tasks within time and guide the employees to complete individual tasks on time. Leaders can concentrate on the tasks they are doing and provide proper attention to the task </w:t>
      </w:r>
      <w:r w:rsidR="00C16F7E">
        <w:t>which</w:t>
      </w:r>
      <w:r>
        <w:t xml:space="preserve"> helps in completing the work within time. Along with that, they can delegate tasks properly as per the time needed for completing those tasks. By following the prepared </w:t>
      </w:r>
      <w:r w:rsidR="00C16F7E">
        <w:t>schedule,</w:t>
      </w:r>
      <w:r>
        <w:t xml:space="preserve"> they can encourage their team members to follow the routine and finish working by the time allotted</w:t>
      </w:r>
      <w:r w:rsidR="00C16F7E">
        <w:t xml:space="preserve"> (</w:t>
      </w:r>
      <w:r w:rsidR="00C16F7E" w:rsidRPr="00C16F7E">
        <w:rPr>
          <w:lang w:val="en-US"/>
        </w:rPr>
        <w:t>TMT</w:t>
      </w:r>
      <w:r w:rsidR="00C16F7E">
        <w:rPr>
          <w:lang w:val="en-US"/>
        </w:rPr>
        <w:t xml:space="preserve">, </w:t>
      </w:r>
      <w:r w:rsidR="00C16F7E" w:rsidRPr="00C16F7E">
        <w:rPr>
          <w:lang w:val="en-US"/>
        </w:rPr>
        <w:t>2023</w:t>
      </w:r>
      <w:r w:rsidR="00C16F7E">
        <w:t>)</w:t>
      </w:r>
      <w:r>
        <w:t xml:space="preserve">. Leaders also need to have </w:t>
      </w:r>
      <w:r>
        <w:rPr>
          <w:b/>
        </w:rPr>
        <w:t>conflict resolution</w:t>
      </w:r>
      <w:r>
        <w:t xml:space="preserve"> through which they can solve any problems among the team members. The most important thing for the ladders to follow is listening to the employee. Avoiding any bias and listening to everyone’s opinions with equal importance is necessary for leaders. After knowing the opinions, leaders can understand how they can use their knowledge to be transparent and have solutions for the conflicts</w:t>
      </w:r>
      <w:r w:rsidR="00C16F7E">
        <w:t xml:space="preserve"> (</w:t>
      </w:r>
      <w:r w:rsidR="00C16F7E" w:rsidRPr="00C16F7E">
        <w:rPr>
          <w:lang w:val="en-US"/>
        </w:rPr>
        <w:t>Miller, 2023</w:t>
      </w:r>
      <w:r w:rsidR="00C16F7E">
        <w:t>)</w:t>
      </w:r>
      <w:r>
        <w:t xml:space="preserve">. </w:t>
      </w:r>
    </w:p>
    <w:p w14:paraId="0000000E" w14:textId="26E48143" w:rsidR="004E2442" w:rsidRDefault="007F7659">
      <w:r>
        <w:t xml:space="preserve">2. Through </w:t>
      </w:r>
      <w:r w:rsidRPr="00197C7A">
        <w:rPr>
          <w:b/>
        </w:rPr>
        <w:t>communication skills</w:t>
      </w:r>
      <w:r>
        <w:rPr>
          <w:b/>
        </w:rPr>
        <w:t xml:space="preserve"> </w:t>
      </w:r>
      <w:r>
        <w:t xml:space="preserve">the chain of communication improves which helps people in the organisation to know about the important information. The decisions that are made by the higher management can be known by the employees through the use of communication skills in the workplace. Other than that, the problems that the employees are facing can also be known by the higher authority through this skill. Thus, organisational success can be ensured by this skill as strong relationships can be built through this skill. I have also used this skill with my peers and by using this skill I have gotten a lot of help to solve my problems. I have also interacted with my teachers through which doubts regarding the module were cleared. </w:t>
      </w:r>
      <w:r w:rsidRPr="00197C7A">
        <w:rPr>
          <w:b/>
          <w:bCs/>
        </w:rPr>
        <w:t>Problem-solving and decision-making skills</w:t>
      </w:r>
      <w:r>
        <w:t xml:space="preserve"> can also help in individual and organisational success. These skills can be used by leaders and managers to make decisions for making proper decisions which can be done for organisational success. Through the use of these skills, they can make sure that the skills are used for making informed decisions which can solve the issues and through which strategic decisions can be made. I have also used this skill while evaluating the information I can obtain through researching the topic in the module. I consulted with my teachers and made decisions to use the most appropriate information among all. </w:t>
      </w:r>
      <w:r w:rsidR="00534D32">
        <w:t xml:space="preserve">In </w:t>
      </w:r>
      <w:r w:rsidR="00534D32" w:rsidRPr="00197C7A">
        <w:rPr>
          <w:b/>
          <w:bCs/>
        </w:rPr>
        <w:t>Unilever</w:t>
      </w:r>
      <w:r w:rsidR="00534D32">
        <w:t xml:space="preserve">, communication and decision-making skills are used properly to achieve organisational success. There is always a communication channel between the management and employees which helps in completing the tasks. Other than that, by using </w:t>
      </w:r>
      <w:r w:rsidR="00197C7A">
        <w:t>decision-making</w:t>
      </w:r>
      <w:r w:rsidR="00534D32">
        <w:t xml:space="preserve"> skills, </w:t>
      </w:r>
      <w:r w:rsidR="00197C7A">
        <w:t xml:space="preserve">the </w:t>
      </w:r>
      <w:r w:rsidR="00534D32">
        <w:t>manager</w:t>
      </w:r>
      <w:r w:rsidR="00197C7A">
        <w:t>s</w:t>
      </w:r>
      <w:r w:rsidR="00534D32">
        <w:t xml:space="preserve"> of </w:t>
      </w:r>
      <w:r w:rsidR="00197C7A">
        <w:t>Unilever</w:t>
      </w:r>
      <w:r w:rsidR="00534D32">
        <w:t xml:space="preserve"> can analyse data and make valid decisions</w:t>
      </w:r>
      <w:r w:rsidR="00197C7A">
        <w:t xml:space="preserve"> for achieving organisational goals (Unilever, 2023)</w:t>
      </w:r>
      <w:r w:rsidR="00534D32">
        <w:t xml:space="preserve">. </w:t>
      </w:r>
    </w:p>
    <w:p w14:paraId="0000000F" w14:textId="77777777" w:rsidR="004E2442" w:rsidRDefault="007F7659">
      <w:pPr>
        <w:rPr>
          <w:b/>
        </w:rPr>
      </w:pPr>
      <w:r>
        <w:rPr>
          <w:b/>
        </w:rPr>
        <w:t xml:space="preserve">Conclusion </w:t>
      </w:r>
    </w:p>
    <w:p w14:paraId="00000010" w14:textId="77777777" w:rsidR="004E2442" w:rsidRDefault="007F7659" w:rsidP="00C16F7E">
      <w:r>
        <w:t xml:space="preserve">The dissimilarities between management and leadership have been discussed in this essay. An explanation of how a manager can also be a leader has been given. Along with that, the way leaders might not be managers has also been elaborated here with examples of four companies such as Gymshark, Tesco, Sainsbury's and ASDA. Here, participative theory and situational leadership theory have been discussed. Additionally, this essay has covered the employability and interpersonal skills required for managing and leading. Lastly, how these skills can enhance both individual and organisational performance has also been explained here. </w:t>
      </w:r>
    </w:p>
    <w:p w14:paraId="2CD19172" w14:textId="77777777" w:rsidR="00534D32" w:rsidRDefault="00534D32">
      <w:r>
        <w:br w:type="page"/>
      </w:r>
    </w:p>
    <w:p w14:paraId="00000012" w14:textId="701D3D9D" w:rsidR="004E2442" w:rsidRDefault="00C16F7E">
      <w:pPr>
        <w:rPr>
          <w:b/>
        </w:rPr>
      </w:pPr>
      <w:r>
        <w:rPr>
          <w:b/>
        </w:rPr>
        <w:t xml:space="preserve">References </w:t>
      </w:r>
    </w:p>
    <w:p w14:paraId="5CE47460" w14:textId="77777777" w:rsidR="00197C7A" w:rsidRDefault="00197C7A" w:rsidP="00C16F7E">
      <w:r w:rsidRPr="00C16F7E">
        <w:rPr>
          <w:lang w:val="en-US"/>
        </w:rPr>
        <w:t xml:space="preserve">Arisman, T.W. and </w:t>
      </w:r>
      <w:proofErr w:type="spellStart"/>
      <w:r w:rsidRPr="00C16F7E">
        <w:rPr>
          <w:lang w:val="en-US"/>
        </w:rPr>
        <w:t>Prihatin</w:t>
      </w:r>
      <w:proofErr w:type="spellEnd"/>
      <w:r w:rsidRPr="00C16F7E">
        <w:rPr>
          <w:lang w:val="en-US"/>
        </w:rPr>
        <w:t xml:space="preserve">, E., (2021), February. Situational Leadership Readiness. In </w:t>
      </w:r>
      <w:r w:rsidRPr="00C16F7E">
        <w:rPr>
          <w:i/>
          <w:iCs/>
          <w:lang w:val="en-US"/>
        </w:rPr>
        <w:t xml:space="preserve">4th International Conference on Research of Educational Administration and Management </w:t>
      </w:r>
      <w:r w:rsidRPr="00C16F7E">
        <w:rPr>
          <w:lang w:val="en-US"/>
        </w:rPr>
        <w:t xml:space="preserve">(ICREAM 2020) (pp. 179-182). Atlantis Press. </w:t>
      </w:r>
      <w:hyperlink r:id="rId7" w:history="1">
        <w:r w:rsidRPr="00C16F7E">
          <w:rPr>
            <w:rStyle w:val="Hyperlink"/>
            <w:lang w:val="en-US"/>
          </w:rPr>
          <w:t>https://www.researchgate.net/publication/353302711_Situational_Leadership_Readiness_The_Impact_of_4th_Dimensions_in_Elementary_School</w:t>
        </w:r>
      </w:hyperlink>
    </w:p>
    <w:p w14:paraId="435180EF" w14:textId="77777777" w:rsidR="00197C7A" w:rsidRPr="00C16F7E" w:rsidRDefault="00197C7A" w:rsidP="00C16F7E">
      <w:pPr>
        <w:rPr>
          <w:lang w:val="en-US"/>
        </w:rPr>
      </w:pPr>
      <w:r w:rsidRPr="00C16F7E">
        <w:rPr>
          <w:lang w:val="en-US"/>
        </w:rPr>
        <w:t xml:space="preserve">ASDA (2023) </w:t>
      </w:r>
      <w:r w:rsidRPr="00C16F7E">
        <w:rPr>
          <w:i/>
          <w:iCs/>
          <w:lang w:val="en-US"/>
        </w:rPr>
        <w:t>Store roles</w:t>
      </w:r>
      <w:r w:rsidRPr="00C16F7E">
        <w:rPr>
          <w:lang w:val="en-US"/>
        </w:rPr>
        <w:t xml:space="preserve">, </w:t>
      </w:r>
      <w:r w:rsidRPr="00C16F7E">
        <w:rPr>
          <w:i/>
          <w:iCs/>
          <w:lang w:val="en-US"/>
        </w:rPr>
        <w:t>ASDA Careers</w:t>
      </w:r>
      <w:r w:rsidRPr="00C16F7E">
        <w:rPr>
          <w:lang w:val="en-US"/>
        </w:rPr>
        <w:t>. Available at: https://www.asda.jobs/store-roles/ (Accessed: 19 December 2023). </w:t>
      </w:r>
    </w:p>
    <w:p w14:paraId="28CC268B" w14:textId="77777777" w:rsidR="00197C7A" w:rsidRPr="00C16F7E" w:rsidRDefault="00197C7A" w:rsidP="00C16F7E">
      <w:pPr>
        <w:rPr>
          <w:lang w:val="en-US"/>
        </w:rPr>
      </w:pPr>
      <w:proofErr w:type="spellStart"/>
      <w:r w:rsidRPr="00C16F7E">
        <w:rPr>
          <w:lang w:val="en-US"/>
        </w:rPr>
        <w:t>BusinessVictoria</w:t>
      </w:r>
      <w:proofErr w:type="spellEnd"/>
      <w:r w:rsidRPr="00C16F7E">
        <w:rPr>
          <w:lang w:val="en-US"/>
        </w:rPr>
        <w:t xml:space="preserve"> (2023) </w:t>
      </w:r>
      <w:r w:rsidRPr="00C16F7E">
        <w:rPr>
          <w:i/>
          <w:iCs/>
          <w:lang w:val="en-US"/>
        </w:rPr>
        <w:t>Communication skills for managers</w:t>
      </w:r>
      <w:r w:rsidRPr="00C16F7E">
        <w:rPr>
          <w:lang w:val="en-US"/>
        </w:rPr>
        <w:t xml:space="preserve">, </w:t>
      </w:r>
      <w:r w:rsidRPr="00C16F7E">
        <w:rPr>
          <w:i/>
          <w:iCs/>
          <w:lang w:val="en-US"/>
        </w:rPr>
        <w:t>Business Victoria</w:t>
      </w:r>
      <w:r w:rsidRPr="00C16F7E">
        <w:rPr>
          <w:lang w:val="en-US"/>
        </w:rPr>
        <w:t>. Available at: https://business.vic.gov.au/business-information/staff-and-hr/staff-management/communication-skills-in-the-workplace-for-managers#:~:text=Communication%20and%20feedback%20is%20the,for%20professional%20and%20personal%20development (Accessed: 19 December 2023). </w:t>
      </w:r>
    </w:p>
    <w:p w14:paraId="3AEF748B" w14:textId="77777777" w:rsidR="00197C7A" w:rsidRPr="00C16F7E" w:rsidRDefault="00197C7A" w:rsidP="00C16F7E">
      <w:pPr>
        <w:rPr>
          <w:lang w:val="en-US"/>
        </w:rPr>
      </w:pPr>
      <w:r w:rsidRPr="00C16F7E">
        <w:rPr>
          <w:lang w:val="en-US"/>
        </w:rPr>
        <w:t xml:space="preserve">Cherry, K. (2022) </w:t>
      </w:r>
      <w:r w:rsidRPr="00C16F7E">
        <w:rPr>
          <w:i/>
          <w:iCs/>
          <w:lang w:val="en-US"/>
        </w:rPr>
        <w:t>Why do some people become great leaders?</w:t>
      </w:r>
      <w:r w:rsidRPr="00C16F7E">
        <w:rPr>
          <w:lang w:val="en-US"/>
        </w:rPr>
        <w:t xml:space="preserve">, </w:t>
      </w:r>
      <w:proofErr w:type="spellStart"/>
      <w:r w:rsidRPr="00C16F7E">
        <w:rPr>
          <w:i/>
          <w:iCs/>
          <w:lang w:val="en-US"/>
        </w:rPr>
        <w:t>Verywell</w:t>
      </w:r>
      <w:proofErr w:type="spellEnd"/>
      <w:r w:rsidRPr="00C16F7E">
        <w:rPr>
          <w:i/>
          <w:iCs/>
          <w:lang w:val="en-US"/>
        </w:rPr>
        <w:t xml:space="preserve"> Mind</w:t>
      </w:r>
      <w:r w:rsidRPr="00C16F7E">
        <w:rPr>
          <w:lang w:val="en-US"/>
        </w:rPr>
        <w:t>. Available at: https://www.verywellmind.com/leadership-theories-2795323 (Accessed: 19 December 2023). </w:t>
      </w:r>
    </w:p>
    <w:p w14:paraId="0F56CE5E" w14:textId="77777777" w:rsidR="00197C7A" w:rsidRPr="00C16F7E" w:rsidRDefault="00197C7A" w:rsidP="00C16F7E">
      <w:pPr>
        <w:rPr>
          <w:lang w:val="en-US"/>
        </w:rPr>
      </w:pPr>
      <w:r w:rsidRPr="00C16F7E">
        <w:rPr>
          <w:lang w:val="en-US"/>
        </w:rPr>
        <w:t xml:space="preserve">Cuesta (2023) </w:t>
      </w:r>
      <w:r w:rsidRPr="00C16F7E">
        <w:rPr>
          <w:i/>
          <w:iCs/>
          <w:lang w:val="en-US"/>
        </w:rPr>
        <w:t>Decision-making and problem-solving</w:t>
      </w:r>
      <w:r w:rsidRPr="00C16F7E">
        <w:rPr>
          <w:lang w:val="en-US"/>
        </w:rPr>
        <w:t xml:space="preserve">, </w:t>
      </w:r>
      <w:r w:rsidRPr="00C16F7E">
        <w:rPr>
          <w:i/>
          <w:iCs/>
          <w:lang w:val="en-US"/>
        </w:rPr>
        <w:t>Decision-making and Problem-solving | Cuesta College | San Luis Obispo, Paso Robles, Arroyo Grande</w:t>
      </w:r>
      <w:r w:rsidRPr="00C16F7E">
        <w:rPr>
          <w:lang w:val="en-US"/>
        </w:rPr>
        <w:t>. Available at: https://www.cuesta.edu/student/resources/ssc/study_guides/critical_thinking/106_think_decisions.html (Accessed: 19 December 2023). </w:t>
      </w:r>
    </w:p>
    <w:p w14:paraId="1037A5C6" w14:textId="77777777" w:rsidR="00197C7A" w:rsidRPr="00C16F7E" w:rsidRDefault="00197C7A" w:rsidP="00C16F7E">
      <w:pPr>
        <w:rPr>
          <w:lang w:val="en-US"/>
        </w:rPr>
      </w:pPr>
      <w:r w:rsidRPr="00C16F7E">
        <w:rPr>
          <w:lang w:val="en-US"/>
        </w:rPr>
        <w:t xml:space="preserve">Indeed (2023) </w:t>
      </w:r>
      <w:r w:rsidRPr="00C16F7E">
        <w:rPr>
          <w:i/>
          <w:iCs/>
          <w:lang w:val="en-US"/>
        </w:rPr>
        <w:t>Tesco Employee Reviews manager</w:t>
      </w:r>
      <w:r w:rsidRPr="00C16F7E">
        <w:rPr>
          <w:lang w:val="en-US"/>
        </w:rPr>
        <w:t xml:space="preserve">, </w:t>
      </w:r>
      <w:r w:rsidRPr="00C16F7E">
        <w:rPr>
          <w:i/>
          <w:iCs/>
          <w:lang w:val="en-US"/>
        </w:rPr>
        <w:t xml:space="preserve">Indeed </w:t>
      </w:r>
      <w:r w:rsidRPr="00C16F7E">
        <w:rPr>
          <w:lang w:val="en-US"/>
        </w:rPr>
        <w:t>. Available at: https://uk.indeed.com/cmp/Tesco-40b6123a/reviews?fcountry=GB&amp;sort=rating_desc&amp;ftext=manager (Accessed: 19 December 2023). </w:t>
      </w:r>
    </w:p>
    <w:p w14:paraId="41DF4431" w14:textId="77777777" w:rsidR="00197C7A" w:rsidRPr="00C16F7E" w:rsidRDefault="00197C7A" w:rsidP="00C16F7E">
      <w:pPr>
        <w:rPr>
          <w:lang w:val="en-US"/>
        </w:rPr>
      </w:pPr>
      <w:r w:rsidRPr="00C16F7E">
        <w:rPr>
          <w:lang w:val="en-US"/>
        </w:rPr>
        <w:t xml:space="preserve">Indeed (2023a) </w:t>
      </w:r>
      <w:r w:rsidRPr="00C16F7E">
        <w:rPr>
          <w:i/>
          <w:iCs/>
          <w:lang w:val="en-US"/>
        </w:rPr>
        <w:t>Tesco Employee Reviews Leader</w:t>
      </w:r>
      <w:r w:rsidRPr="00C16F7E">
        <w:rPr>
          <w:lang w:val="en-US"/>
        </w:rPr>
        <w:t xml:space="preserve">, </w:t>
      </w:r>
      <w:r w:rsidRPr="00C16F7E">
        <w:rPr>
          <w:i/>
          <w:iCs/>
          <w:lang w:val="en-US"/>
        </w:rPr>
        <w:t xml:space="preserve">Indeed </w:t>
      </w:r>
      <w:r w:rsidRPr="00C16F7E">
        <w:rPr>
          <w:lang w:val="en-US"/>
        </w:rPr>
        <w:t>. Available at: https://uk.indeed.com/cmp/Tesco-40b6123a/reviews?fcountry=GB&amp;sort=rating_desc&amp;ftext=leader# (Accessed: 19 December 2023). </w:t>
      </w:r>
    </w:p>
    <w:p w14:paraId="2D47EC89" w14:textId="77777777" w:rsidR="00197C7A" w:rsidRPr="00C16F7E" w:rsidRDefault="00197C7A" w:rsidP="00C16F7E">
      <w:pPr>
        <w:rPr>
          <w:lang w:val="en-US"/>
        </w:rPr>
      </w:pPr>
      <w:r w:rsidRPr="00C16F7E">
        <w:rPr>
          <w:lang w:val="en-US"/>
        </w:rPr>
        <w:t xml:space="preserve">Indeed (2023c) </w:t>
      </w:r>
      <w:r w:rsidRPr="00C16F7E">
        <w:rPr>
          <w:i/>
          <w:iCs/>
          <w:lang w:val="en-US"/>
        </w:rPr>
        <w:t>Sainsbury’s Employee Reviews for Manager</w:t>
      </w:r>
      <w:r w:rsidRPr="00C16F7E">
        <w:rPr>
          <w:lang w:val="en-US"/>
        </w:rPr>
        <w:t xml:space="preserve">, </w:t>
      </w:r>
      <w:r w:rsidRPr="00C16F7E">
        <w:rPr>
          <w:i/>
          <w:iCs/>
          <w:lang w:val="en-US"/>
        </w:rPr>
        <w:t xml:space="preserve">Indeed </w:t>
      </w:r>
      <w:r w:rsidRPr="00C16F7E">
        <w:rPr>
          <w:lang w:val="en-US"/>
        </w:rPr>
        <w:t>. Available at: https://uk.indeed.com/cmp/Sainsbury-S-886c1a33/reviews?fjobtitle=Manager&amp;fcountry=ALL&amp;ftext=leader# (Accessed: 19 December 2023). </w:t>
      </w:r>
    </w:p>
    <w:p w14:paraId="3B4A0A5A" w14:textId="77777777" w:rsidR="00197C7A" w:rsidRPr="00C16F7E" w:rsidRDefault="00197C7A" w:rsidP="00C16F7E">
      <w:pPr>
        <w:rPr>
          <w:lang w:val="en-US"/>
        </w:rPr>
      </w:pPr>
      <w:r w:rsidRPr="00C16F7E">
        <w:rPr>
          <w:lang w:val="en-US"/>
        </w:rPr>
        <w:t xml:space="preserve">Indeed (2023d) </w:t>
      </w:r>
      <w:r w:rsidRPr="00C16F7E">
        <w:rPr>
          <w:i/>
          <w:iCs/>
          <w:lang w:val="en-US"/>
        </w:rPr>
        <w:t xml:space="preserve">ASDA Employee Reviews leader </w:t>
      </w:r>
      <w:r w:rsidRPr="00C16F7E">
        <w:rPr>
          <w:lang w:val="en-US"/>
        </w:rPr>
        <w:t xml:space="preserve">, </w:t>
      </w:r>
      <w:r w:rsidRPr="00C16F7E">
        <w:rPr>
          <w:i/>
          <w:iCs/>
          <w:lang w:val="en-US"/>
        </w:rPr>
        <w:t xml:space="preserve">Indeed </w:t>
      </w:r>
      <w:r w:rsidRPr="00C16F7E">
        <w:rPr>
          <w:lang w:val="en-US"/>
        </w:rPr>
        <w:t>. Available at: https://uk.indeed.com/cmp/Asda/reviews?fcountry=GB&amp;sort=rating_desc&amp;ftext=leader# (Accessed: 19 December 2023). </w:t>
      </w:r>
    </w:p>
    <w:p w14:paraId="227BFC95" w14:textId="77777777" w:rsidR="00197C7A" w:rsidRDefault="00197C7A" w:rsidP="00C16F7E">
      <w:r w:rsidRPr="00C16F7E">
        <w:rPr>
          <w:lang w:val="en-US"/>
        </w:rPr>
        <w:t xml:space="preserve">Indeed (2023e) </w:t>
      </w:r>
      <w:r w:rsidRPr="00C16F7E">
        <w:rPr>
          <w:i/>
          <w:iCs/>
          <w:lang w:val="en-US"/>
        </w:rPr>
        <w:t>Leadership Communication Skills and how leaders use them</w:t>
      </w:r>
      <w:r w:rsidRPr="00C16F7E">
        <w:rPr>
          <w:lang w:val="en-US"/>
        </w:rPr>
        <w:t xml:space="preserve">, </w:t>
      </w:r>
      <w:r w:rsidRPr="00C16F7E">
        <w:rPr>
          <w:i/>
          <w:iCs/>
          <w:lang w:val="en-US"/>
        </w:rPr>
        <w:t>Indeed</w:t>
      </w:r>
      <w:r w:rsidRPr="00C16F7E">
        <w:rPr>
          <w:lang w:val="en-US"/>
        </w:rPr>
        <w:t>. Available at: https://www.indeed.com/career-advice/career-development/leadership-communication-skills (Accessed: 19 December 2023).</w:t>
      </w:r>
    </w:p>
    <w:p w14:paraId="0995AA76" w14:textId="77777777" w:rsidR="00197C7A" w:rsidRPr="00C16F7E" w:rsidRDefault="00197C7A" w:rsidP="00C16F7E">
      <w:pPr>
        <w:rPr>
          <w:lang w:val="en-US"/>
        </w:rPr>
      </w:pPr>
      <w:r w:rsidRPr="00C16F7E">
        <w:rPr>
          <w:lang w:val="en-US"/>
        </w:rPr>
        <w:t>Kotter, J.P., (2017). What leaders really do. In</w:t>
      </w:r>
      <w:r w:rsidRPr="00C16F7E">
        <w:rPr>
          <w:i/>
          <w:iCs/>
          <w:lang w:val="en-US"/>
        </w:rPr>
        <w:t xml:space="preserve"> Leadership perspectives</w:t>
      </w:r>
      <w:r w:rsidRPr="00C16F7E">
        <w:rPr>
          <w:lang w:val="en-US"/>
        </w:rPr>
        <w:t xml:space="preserve"> (pp. 7-15). Routledge. </w:t>
      </w:r>
      <w:hyperlink r:id="rId8" w:anchor="page=26" w:history="1">
        <w:r w:rsidRPr="00C16F7E">
          <w:rPr>
            <w:rStyle w:val="Hyperlink"/>
            <w:lang w:val="en-US"/>
          </w:rPr>
          <w:t>https://d1wqtxts1xzle7.cloudfront.net/53857339/HBRs_10_Must_Reads_on_Leadership_2011-libre.pdf?1500031792=&amp;response-content-disposition=inline%3B+filename%3DLeadership_For_the_exclusive_use_of_E_CL.pdf&amp;Expires=1702983952&amp;Signature=dXQCTuUhCYPJQWMRV9r9~ph~Oskcify6aEPButLwQQV9oMkPDWgwgHDU~dln-yXbn0pFuLPYJaXcSBV9h9zQhajd8IgdS5idJ7Ags6-yNC44QFAhy4K1bBSY0XqtnbWiSGaXncDLb4D-A18zL5pAJKoBcJoJ9a3MkGZcwr7y2XDUbCH7JXUEzUlbCyXZJk14o6oJF13hpumX0cSfj4zhjcx7Z11vdJPw-SasBydIMLdDl1RFF4pkxvWSFbMY9pRxNWLLfJ-~SgyKnHeh78~~B9Wtw3tWZH1ma~qlj2yP-8z3KKhNDahBJYOzDfGKIyS~W9GI5TghRj1lttls1q5PAA__&amp;Key-Pair-Id=APKAJLOHF5GGSLRBV4ZA#page=26</w:t>
        </w:r>
      </w:hyperlink>
    </w:p>
    <w:p w14:paraId="4DB92B89" w14:textId="77777777" w:rsidR="00197C7A" w:rsidRPr="00C16F7E" w:rsidRDefault="00197C7A" w:rsidP="00C16F7E">
      <w:pPr>
        <w:rPr>
          <w:lang w:val="en-US"/>
        </w:rPr>
      </w:pPr>
      <w:r w:rsidRPr="00C16F7E">
        <w:rPr>
          <w:lang w:val="en-US"/>
        </w:rPr>
        <w:t xml:space="preserve">LinkedIn (2023) </w:t>
      </w:r>
      <w:proofErr w:type="spellStart"/>
      <w:r w:rsidRPr="00C16F7E">
        <w:rPr>
          <w:i/>
          <w:iCs/>
          <w:lang w:val="en-US"/>
        </w:rPr>
        <w:t>Ranjeet</w:t>
      </w:r>
      <w:proofErr w:type="spellEnd"/>
      <w:r w:rsidRPr="00C16F7E">
        <w:rPr>
          <w:i/>
          <w:iCs/>
          <w:lang w:val="en-US"/>
        </w:rPr>
        <w:t xml:space="preserve"> </w:t>
      </w:r>
      <w:proofErr w:type="spellStart"/>
      <w:r w:rsidRPr="00C16F7E">
        <w:rPr>
          <w:i/>
          <w:iCs/>
          <w:lang w:val="en-US"/>
        </w:rPr>
        <w:t>singh</w:t>
      </w:r>
      <w:proofErr w:type="spellEnd"/>
      <w:r w:rsidRPr="00C16F7E">
        <w:rPr>
          <w:i/>
          <w:iCs/>
          <w:lang w:val="en-US"/>
        </w:rPr>
        <w:t xml:space="preserve"> General Manager at Sainsbury’s</w:t>
      </w:r>
      <w:r w:rsidRPr="00C16F7E">
        <w:rPr>
          <w:lang w:val="en-US"/>
        </w:rPr>
        <w:t xml:space="preserve">, </w:t>
      </w:r>
      <w:r w:rsidRPr="00C16F7E">
        <w:rPr>
          <w:i/>
          <w:iCs/>
          <w:lang w:val="en-US"/>
        </w:rPr>
        <w:t>LinkedIn</w:t>
      </w:r>
      <w:r w:rsidRPr="00C16F7E">
        <w:rPr>
          <w:lang w:val="en-US"/>
        </w:rPr>
        <w:t>. Available at: https://www.linkedin.com/in/ranjeet-singh-b20b5989/?originalSubdomain=uk (Accessed: 19 December 2023). </w:t>
      </w:r>
    </w:p>
    <w:p w14:paraId="53C80939" w14:textId="77777777" w:rsidR="00197C7A" w:rsidRPr="00C16F7E" w:rsidRDefault="00197C7A" w:rsidP="00C16F7E">
      <w:pPr>
        <w:rPr>
          <w:lang w:val="en-US"/>
        </w:rPr>
      </w:pPr>
      <w:proofErr w:type="spellStart"/>
      <w:r w:rsidRPr="00C16F7E">
        <w:rPr>
          <w:lang w:val="en-US"/>
        </w:rPr>
        <w:t>Magretta</w:t>
      </w:r>
      <w:proofErr w:type="spellEnd"/>
      <w:r w:rsidRPr="00C16F7E">
        <w:rPr>
          <w:lang w:val="en-US"/>
        </w:rPr>
        <w:t xml:space="preserve">, J., (2012). </w:t>
      </w:r>
      <w:r w:rsidRPr="00C16F7E">
        <w:rPr>
          <w:i/>
          <w:iCs/>
          <w:lang w:val="en-US"/>
        </w:rPr>
        <w:t>What management is</w:t>
      </w:r>
      <w:r w:rsidRPr="00C16F7E">
        <w:rPr>
          <w:lang w:val="en-US"/>
        </w:rPr>
        <w:t xml:space="preserve">. Simon and Schuster. </w:t>
      </w:r>
      <w:hyperlink r:id="rId9" w:history="1">
        <w:r w:rsidRPr="00C16F7E">
          <w:rPr>
            <w:rStyle w:val="Hyperlink"/>
            <w:lang w:val="en-US"/>
          </w:rPr>
          <w:t>https://d1wqtxts1xzle7.cloudfront.net/34733669/What_Management_Is-libre.pdf?1410749892=&amp;response-content-disposition=inline%3B+filename%3DWhat_Management_Is_How_It_Works_and_Why.pdf&amp;Expires=1702974064&amp;Signature=D~QFPRwKMDtgKpVpq6~pcHSyaulqE8XBpbrz9XptEEZk0J0sk56K3UTaQfK5Y9tZ0NY36o0chxiyMYiABOUIS9uVKxS5rTIgegBxls3HjspCtJ1qiFrnEzGPJIFJIhbibi7fHmAFveaD3CfQkhnCNSk3GYVfws4x0od8rHJc2mudbOqK-jS5TiF7BjxbRSY8egtlFZMbnHHIoofw0uaYrTBMyNjsDO2EmHE2uvfM9Qn9Q968uEVn2brDrE5WNriT7Q4o9Hkqp-gx3muxEBSF7hU3r-NimtUkhaqargDazh~GUBTWLTDfUijdc1V3PYqV58847AMdL7vAzb2p801~Pw__&amp;Key-Pair-Id=APKAJLOHF5GGSLRBV4ZA</w:t>
        </w:r>
      </w:hyperlink>
    </w:p>
    <w:p w14:paraId="3C16C379" w14:textId="77777777" w:rsidR="00197C7A" w:rsidRPr="00C16F7E" w:rsidRDefault="00197C7A" w:rsidP="00C16F7E">
      <w:pPr>
        <w:rPr>
          <w:lang w:val="en-US"/>
        </w:rPr>
      </w:pPr>
      <w:r w:rsidRPr="00C16F7E">
        <w:rPr>
          <w:lang w:val="en-US"/>
        </w:rPr>
        <w:t xml:space="preserve">Masse, J. (2023) </w:t>
      </w:r>
      <w:r w:rsidRPr="00C16F7E">
        <w:rPr>
          <w:i/>
          <w:iCs/>
          <w:lang w:val="en-US"/>
        </w:rPr>
        <w:t>Home</w:t>
      </w:r>
      <w:r w:rsidRPr="00C16F7E">
        <w:rPr>
          <w:lang w:val="en-US"/>
        </w:rPr>
        <w:t xml:space="preserve">, </w:t>
      </w:r>
      <w:r w:rsidRPr="00C16F7E">
        <w:rPr>
          <w:i/>
          <w:iCs/>
          <w:lang w:val="en-US"/>
        </w:rPr>
        <w:t>Siena Heights University</w:t>
      </w:r>
      <w:r w:rsidRPr="00C16F7E">
        <w:rPr>
          <w:lang w:val="en-US"/>
        </w:rPr>
        <w:t>. Available at: https://www.sienaheights.edu/10-reasons-leadership-is-important-in-the-workplace/#:~:text=Leaders%20provide%20direction%20and%20vision,wants%20to%20achieve%20its%20objectives. (Accessed: 19 December 2023). </w:t>
      </w:r>
    </w:p>
    <w:p w14:paraId="5055C4C9" w14:textId="77777777" w:rsidR="00197C7A" w:rsidRPr="00C16F7E" w:rsidRDefault="00197C7A" w:rsidP="00C16F7E">
      <w:pPr>
        <w:rPr>
          <w:lang w:val="en-US"/>
        </w:rPr>
      </w:pPr>
      <w:r w:rsidRPr="00C16F7E">
        <w:rPr>
          <w:lang w:val="en-US"/>
        </w:rPr>
        <w:t xml:space="preserve">Miller, H.L. (2023) </w:t>
      </w:r>
      <w:r w:rsidRPr="00C16F7E">
        <w:rPr>
          <w:i/>
          <w:iCs/>
          <w:lang w:val="en-US"/>
        </w:rPr>
        <w:t>Top 18 conflict resolution skills every leader needs</w:t>
      </w:r>
      <w:r w:rsidRPr="00C16F7E">
        <w:rPr>
          <w:lang w:val="en-US"/>
        </w:rPr>
        <w:t xml:space="preserve">, </w:t>
      </w:r>
      <w:r w:rsidRPr="00C16F7E">
        <w:rPr>
          <w:i/>
          <w:iCs/>
          <w:lang w:val="en-US"/>
        </w:rPr>
        <w:t>Leaders.com</w:t>
      </w:r>
      <w:r w:rsidRPr="00C16F7E">
        <w:rPr>
          <w:lang w:val="en-US"/>
        </w:rPr>
        <w:t xml:space="preserve">. Available at: https://leaders.com/articles/leadership/conflict-resolution-skills/ (Accessed: 19 December 2023). </w:t>
      </w:r>
    </w:p>
    <w:p w14:paraId="056B25F8" w14:textId="77777777" w:rsidR="00197C7A" w:rsidRPr="00C16F7E" w:rsidRDefault="00197C7A" w:rsidP="00C16F7E">
      <w:pPr>
        <w:rPr>
          <w:lang w:val="en-US"/>
        </w:rPr>
      </w:pPr>
      <w:r w:rsidRPr="00C16F7E">
        <w:rPr>
          <w:lang w:val="en-US"/>
        </w:rPr>
        <w:t xml:space="preserve">RocketReach (2023) </w:t>
      </w:r>
      <w:r w:rsidRPr="00C16F7E">
        <w:rPr>
          <w:i/>
          <w:iCs/>
          <w:lang w:val="en-US"/>
        </w:rPr>
        <w:t>Amy Targett email address &amp; phone number: Gymshark training manager contact information</w:t>
      </w:r>
      <w:r w:rsidRPr="00C16F7E">
        <w:rPr>
          <w:lang w:val="en-US"/>
        </w:rPr>
        <w:t xml:space="preserve">, </w:t>
      </w:r>
      <w:r w:rsidRPr="00C16F7E">
        <w:rPr>
          <w:i/>
          <w:iCs/>
          <w:lang w:val="en-US"/>
        </w:rPr>
        <w:t>RocketReach</w:t>
      </w:r>
      <w:r w:rsidRPr="00C16F7E">
        <w:rPr>
          <w:lang w:val="en-US"/>
        </w:rPr>
        <w:t>. Available at: https://rocketreach.co/amy-targett-email_7586419 (Accessed: 19 December 2023). </w:t>
      </w:r>
    </w:p>
    <w:p w14:paraId="7A9C517D" w14:textId="77777777" w:rsidR="00197C7A" w:rsidRPr="00C16F7E" w:rsidRDefault="00197C7A" w:rsidP="00C16F7E">
      <w:pPr>
        <w:rPr>
          <w:lang w:val="en-US"/>
        </w:rPr>
      </w:pPr>
      <w:r w:rsidRPr="00C16F7E">
        <w:rPr>
          <w:lang w:val="en-US"/>
        </w:rPr>
        <w:t xml:space="preserve">RocketReach (2023a) </w:t>
      </w:r>
      <w:r w:rsidRPr="00C16F7E">
        <w:rPr>
          <w:i/>
          <w:iCs/>
          <w:lang w:val="en-US"/>
        </w:rPr>
        <w:t xml:space="preserve">Maheswaran Sudamani email address &amp; phone number: Tesco lead manager </w:t>
      </w:r>
      <w:proofErr w:type="spellStart"/>
      <w:r w:rsidRPr="00C16F7E">
        <w:rPr>
          <w:i/>
          <w:iCs/>
          <w:lang w:val="en-US"/>
        </w:rPr>
        <w:t>gm,grocery</w:t>
      </w:r>
      <w:proofErr w:type="spellEnd"/>
      <w:r w:rsidRPr="00C16F7E">
        <w:rPr>
          <w:i/>
          <w:iCs/>
          <w:lang w:val="en-US"/>
        </w:rPr>
        <w:t>(superstore) contact information</w:t>
      </w:r>
      <w:r w:rsidRPr="00C16F7E">
        <w:rPr>
          <w:lang w:val="en-US"/>
        </w:rPr>
        <w:t xml:space="preserve">, </w:t>
      </w:r>
      <w:proofErr w:type="spellStart"/>
      <w:r w:rsidRPr="00C16F7E">
        <w:rPr>
          <w:i/>
          <w:iCs/>
          <w:lang w:val="en-US"/>
        </w:rPr>
        <w:t>RocketReach</w:t>
      </w:r>
      <w:proofErr w:type="spellEnd"/>
      <w:r w:rsidRPr="00C16F7E">
        <w:rPr>
          <w:lang w:val="en-US"/>
        </w:rPr>
        <w:t>. Available at: https://rocketreach.co/maheswaran-sudamani-email_104836287 (Accessed: 19 December 2023). </w:t>
      </w:r>
    </w:p>
    <w:p w14:paraId="59EF23AA" w14:textId="77777777" w:rsidR="00197C7A" w:rsidRPr="00C16F7E" w:rsidRDefault="00197C7A" w:rsidP="00C16F7E">
      <w:pPr>
        <w:rPr>
          <w:lang w:val="en-US"/>
        </w:rPr>
      </w:pPr>
      <w:r w:rsidRPr="00C16F7E">
        <w:rPr>
          <w:lang w:val="en-US"/>
        </w:rPr>
        <w:t xml:space="preserve">Silva, A., (2016). What is leadership?. </w:t>
      </w:r>
      <w:r w:rsidRPr="00C16F7E">
        <w:rPr>
          <w:i/>
          <w:iCs/>
          <w:lang w:val="en-US"/>
        </w:rPr>
        <w:t>Journal of business studies quarterly</w:t>
      </w:r>
      <w:r w:rsidRPr="00C16F7E">
        <w:rPr>
          <w:lang w:val="en-US"/>
        </w:rPr>
        <w:t xml:space="preserve">, 8(1), p.1. </w:t>
      </w:r>
      <w:hyperlink r:id="rId10" w:history="1">
        <w:r w:rsidRPr="00C16F7E">
          <w:rPr>
            <w:rStyle w:val="Hyperlink"/>
            <w:lang w:val="en-US"/>
          </w:rPr>
          <w:t>https://www.proquest.com/openview/da932f3ddd496ce36e7f30f9e133b141/1?pq-origsite=gscholar&amp;cbl=1056382</w:t>
        </w:r>
      </w:hyperlink>
    </w:p>
    <w:p w14:paraId="46382951" w14:textId="77777777" w:rsidR="00197C7A" w:rsidRDefault="00197C7A" w:rsidP="00C16F7E">
      <w:pPr>
        <w:rPr>
          <w:lang w:val="en-US"/>
        </w:rPr>
      </w:pPr>
      <w:r w:rsidRPr="00C16F7E">
        <w:rPr>
          <w:lang w:val="en-US"/>
        </w:rPr>
        <w:t xml:space="preserve">Skillsoft (2023) </w:t>
      </w:r>
      <w:r w:rsidRPr="00C16F7E">
        <w:rPr>
          <w:i/>
          <w:iCs/>
          <w:lang w:val="en-US"/>
        </w:rPr>
        <w:t>Thinking strategically as a manager - everyone</w:t>
      </w:r>
      <w:r w:rsidRPr="00C16F7E">
        <w:rPr>
          <w:lang w:val="en-US"/>
        </w:rPr>
        <w:t xml:space="preserve">, </w:t>
      </w:r>
      <w:r w:rsidRPr="00C16F7E">
        <w:rPr>
          <w:i/>
          <w:iCs/>
          <w:lang w:val="en-US"/>
        </w:rPr>
        <w:t>Skillsoft</w:t>
      </w:r>
      <w:r w:rsidRPr="00C16F7E">
        <w:rPr>
          <w:lang w:val="en-US"/>
        </w:rPr>
        <w:t>. Available at: https://www.skillsoft.com/course/thinking-strategically-as-a-manager-24ff1529-e4b1-11e6-a792-0242c0a80b09#:~:text=To%20resolve%20many%20of%20the,new%20ideas%2C%20and%20innovative%20solutions. (Accessed: 19 December 2023). </w:t>
      </w:r>
    </w:p>
    <w:p w14:paraId="7395EC3A" w14:textId="77777777" w:rsidR="00197C7A" w:rsidRPr="00C16F7E" w:rsidRDefault="00197C7A" w:rsidP="00C16F7E">
      <w:pPr>
        <w:rPr>
          <w:lang w:val="en-US"/>
        </w:rPr>
      </w:pPr>
      <w:r w:rsidRPr="00C16F7E">
        <w:rPr>
          <w:lang w:val="en-US"/>
        </w:rPr>
        <w:t xml:space="preserve">TMT (2023) </w:t>
      </w:r>
      <w:r w:rsidRPr="00C16F7E">
        <w:rPr>
          <w:i/>
          <w:iCs/>
          <w:lang w:val="en-US"/>
        </w:rPr>
        <w:t>Time Management: Time Management Skills in Leadership</w:t>
      </w:r>
      <w:r w:rsidRPr="00C16F7E">
        <w:rPr>
          <w:lang w:val="en-US"/>
        </w:rPr>
        <w:t xml:space="preserve">, </w:t>
      </w:r>
      <w:r w:rsidRPr="00C16F7E">
        <w:rPr>
          <w:i/>
          <w:iCs/>
          <w:lang w:val="en-US"/>
        </w:rPr>
        <w:t>Time Management: Time Management Skills in leadership</w:t>
      </w:r>
      <w:r w:rsidRPr="00C16F7E">
        <w:rPr>
          <w:lang w:val="en-US"/>
        </w:rPr>
        <w:t xml:space="preserve">. Available at: https://www.timemanagementtraining.com/time_management_training_Time-Management-Skills-in-Leadership.html (Accessed: 19 December 2023). </w:t>
      </w:r>
    </w:p>
    <w:p w14:paraId="59946B2C" w14:textId="77777777" w:rsidR="00197C7A" w:rsidRPr="00C16F7E" w:rsidRDefault="00197C7A" w:rsidP="00C16F7E">
      <w:pPr>
        <w:rPr>
          <w:lang w:val="en-US"/>
        </w:rPr>
      </w:pPr>
      <w:r w:rsidRPr="00197C7A">
        <w:rPr>
          <w:lang w:val="en-US"/>
        </w:rPr>
        <w:t xml:space="preserve">Unilever (2023) </w:t>
      </w:r>
      <w:r w:rsidRPr="00197C7A">
        <w:rPr>
          <w:i/>
          <w:iCs/>
          <w:lang w:val="en-US"/>
        </w:rPr>
        <w:t xml:space="preserve">Code of business principles and code policies - </w:t>
      </w:r>
      <w:proofErr w:type="spellStart"/>
      <w:r w:rsidRPr="00197C7A">
        <w:rPr>
          <w:i/>
          <w:iCs/>
          <w:lang w:val="en-US"/>
        </w:rPr>
        <w:t>unilever</w:t>
      </w:r>
      <w:proofErr w:type="spellEnd"/>
      <w:r w:rsidRPr="00197C7A">
        <w:rPr>
          <w:lang w:val="en-US"/>
        </w:rPr>
        <w:t xml:space="preserve">, </w:t>
      </w:r>
      <w:r w:rsidRPr="00197C7A">
        <w:rPr>
          <w:i/>
          <w:iCs/>
          <w:lang w:val="en-US"/>
        </w:rPr>
        <w:t>Unilever</w:t>
      </w:r>
      <w:r w:rsidRPr="00197C7A">
        <w:rPr>
          <w:lang w:val="en-US"/>
        </w:rPr>
        <w:t xml:space="preserve">. Available at: https://www.unilever.com/files/92ui5egz/production/a7ad961ef886a578ab4dd316b4e5195cbc0965a0.pdf (Accessed: 19 December 2023). </w:t>
      </w:r>
    </w:p>
    <w:sectPr w:rsidR="00197C7A" w:rsidRPr="00C16F7E" w:rsidSect="007A107A">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BEBA5" w14:textId="77777777" w:rsidR="007A107A" w:rsidRDefault="007A107A" w:rsidP="00C16F7E">
      <w:pPr>
        <w:spacing w:line="240" w:lineRule="auto"/>
      </w:pPr>
      <w:r>
        <w:separator/>
      </w:r>
    </w:p>
  </w:endnote>
  <w:endnote w:type="continuationSeparator" w:id="0">
    <w:p w14:paraId="192D2766" w14:textId="77777777" w:rsidR="007A107A" w:rsidRDefault="007A107A" w:rsidP="00C16F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649115"/>
      <w:docPartObj>
        <w:docPartGallery w:val="Page Numbers (Bottom of Page)"/>
        <w:docPartUnique/>
      </w:docPartObj>
    </w:sdtPr>
    <w:sdtContent>
      <w:sdt>
        <w:sdtPr>
          <w:id w:val="-1769616900"/>
          <w:docPartObj>
            <w:docPartGallery w:val="Page Numbers (Top of Page)"/>
            <w:docPartUnique/>
          </w:docPartObj>
        </w:sdtPr>
        <w:sdtContent>
          <w:p w14:paraId="4F62E93F" w14:textId="7386BD41" w:rsidR="00C16F7E" w:rsidRDefault="00C16F7E">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75A632B6" w14:textId="77777777" w:rsidR="00C16F7E" w:rsidRDefault="00C16F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0678D" w14:textId="77777777" w:rsidR="007A107A" w:rsidRDefault="007A107A" w:rsidP="00C16F7E">
      <w:pPr>
        <w:spacing w:line="240" w:lineRule="auto"/>
      </w:pPr>
      <w:r>
        <w:separator/>
      </w:r>
    </w:p>
  </w:footnote>
  <w:footnote w:type="continuationSeparator" w:id="0">
    <w:p w14:paraId="4A454FE3" w14:textId="77777777" w:rsidR="007A107A" w:rsidRDefault="007A107A" w:rsidP="00C16F7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442"/>
    <w:rsid w:val="0002659D"/>
    <w:rsid w:val="00197C7A"/>
    <w:rsid w:val="003520C7"/>
    <w:rsid w:val="0044434F"/>
    <w:rsid w:val="004E2442"/>
    <w:rsid w:val="00534D32"/>
    <w:rsid w:val="006C7D40"/>
    <w:rsid w:val="007A107A"/>
    <w:rsid w:val="007F7659"/>
    <w:rsid w:val="00C16F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A789CB"/>
  <w15:docId w15:val="{CCE867A5-9874-46EC-BF75-BB1CA1A1E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C16F7E"/>
    <w:rPr>
      <w:color w:val="0000FF" w:themeColor="hyperlink"/>
      <w:u w:val="single"/>
    </w:rPr>
  </w:style>
  <w:style w:type="character" w:styleId="UnresolvedMention">
    <w:name w:val="Unresolved Mention"/>
    <w:basedOn w:val="DefaultParagraphFont"/>
    <w:uiPriority w:val="99"/>
    <w:semiHidden/>
    <w:unhideWhenUsed/>
    <w:rsid w:val="00C16F7E"/>
    <w:rPr>
      <w:color w:val="605E5C"/>
      <w:shd w:val="clear" w:color="auto" w:fill="E1DFDD"/>
    </w:rPr>
  </w:style>
  <w:style w:type="paragraph" w:styleId="Header">
    <w:name w:val="header"/>
    <w:basedOn w:val="Normal"/>
    <w:link w:val="HeaderChar"/>
    <w:uiPriority w:val="99"/>
    <w:unhideWhenUsed/>
    <w:rsid w:val="00C16F7E"/>
    <w:pPr>
      <w:tabs>
        <w:tab w:val="center" w:pos="4680"/>
        <w:tab w:val="right" w:pos="9360"/>
      </w:tabs>
      <w:spacing w:line="240" w:lineRule="auto"/>
    </w:pPr>
  </w:style>
  <w:style w:type="character" w:customStyle="1" w:styleId="HeaderChar">
    <w:name w:val="Header Char"/>
    <w:basedOn w:val="DefaultParagraphFont"/>
    <w:link w:val="Header"/>
    <w:uiPriority w:val="99"/>
    <w:rsid w:val="00C16F7E"/>
  </w:style>
  <w:style w:type="paragraph" w:styleId="Footer">
    <w:name w:val="footer"/>
    <w:basedOn w:val="Normal"/>
    <w:link w:val="FooterChar"/>
    <w:uiPriority w:val="99"/>
    <w:unhideWhenUsed/>
    <w:rsid w:val="00C16F7E"/>
    <w:pPr>
      <w:tabs>
        <w:tab w:val="center" w:pos="4680"/>
        <w:tab w:val="right" w:pos="9360"/>
      </w:tabs>
      <w:spacing w:line="240" w:lineRule="auto"/>
    </w:pPr>
  </w:style>
  <w:style w:type="character" w:customStyle="1" w:styleId="FooterChar">
    <w:name w:val="Footer Char"/>
    <w:basedOn w:val="DefaultParagraphFont"/>
    <w:link w:val="Footer"/>
    <w:uiPriority w:val="99"/>
    <w:rsid w:val="00C16F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527745">
      <w:bodyDiv w:val="1"/>
      <w:marLeft w:val="0"/>
      <w:marRight w:val="0"/>
      <w:marTop w:val="0"/>
      <w:marBottom w:val="0"/>
      <w:divBdr>
        <w:top w:val="none" w:sz="0" w:space="0" w:color="auto"/>
        <w:left w:val="none" w:sz="0" w:space="0" w:color="auto"/>
        <w:bottom w:val="none" w:sz="0" w:space="0" w:color="auto"/>
        <w:right w:val="none" w:sz="0" w:space="0" w:color="auto"/>
      </w:divBdr>
    </w:div>
    <w:div w:id="354579148">
      <w:bodyDiv w:val="1"/>
      <w:marLeft w:val="0"/>
      <w:marRight w:val="0"/>
      <w:marTop w:val="0"/>
      <w:marBottom w:val="0"/>
      <w:divBdr>
        <w:top w:val="none" w:sz="0" w:space="0" w:color="auto"/>
        <w:left w:val="none" w:sz="0" w:space="0" w:color="auto"/>
        <w:bottom w:val="none" w:sz="0" w:space="0" w:color="auto"/>
        <w:right w:val="none" w:sz="0" w:space="0" w:color="auto"/>
      </w:divBdr>
    </w:div>
    <w:div w:id="1067340474">
      <w:bodyDiv w:val="1"/>
      <w:marLeft w:val="0"/>
      <w:marRight w:val="0"/>
      <w:marTop w:val="0"/>
      <w:marBottom w:val="0"/>
      <w:divBdr>
        <w:top w:val="none" w:sz="0" w:space="0" w:color="auto"/>
        <w:left w:val="none" w:sz="0" w:space="0" w:color="auto"/>
        <w:bottom w:val="none" w:sz="0" w:space="0" w:color="auto"/>
        <w:right w:val="none" w:sz="0" w:space="0" w:color="auto"/>
      </w:divBdr>
    </w:div>
    <w:div w:id="1172065780">
      <w:bodyDiv w:val="1"/>
      <w:marLeft w:val="0"/>
      <w:marRight w:val="0"/>
      <w:marTop w:val="0"/>
      <w:marBottom w:val="0"/>
      <w:divBdr>
        <w:top w:val="none" w:sz="0" w:space="0" w:color="auto"/>
        <w:left w:val="none" w:sz="0" w:space="0" w:color="auto"/>
        <w:bottom w:val="none" w:sz="0" w:space="0" w:color="auto"/>
        <w:right w:val="none" w:sz="0" w:space="0" w:color="auto"/>
      </w:divBdr>
    </w:div>
    <w:div w:id="1192844403">
      <w:bodyDiv w:val="1"/>
      <w:marLeft w:val="0"/>
      <w:marRight w:val="0"/>
      <w:marTop w:val="0"/>
      <w:marBottom w:val="0"/>
      <w:divBdr>
        <w:top w:val="none" w:sz="0" w:space="0" w:color="auto"/>
        <w:left w:val="none" w:sz="0" w:space="0" w:color="auto"/>
        <w:bottom w:val="none" w:sz="0" w:space="0" w:color="auto"/>
        <w:right w:val="none" w:sz="0" w:space="0" w:color="auto"/>
      </w:divBdr>
    </w:div>
    <w:div w:id="1299645512">
      <w:bodyDiv w:val="1"/>
      <w:marLeft w:val="0"/>
      <w:marRight w:val="0"/>
      <w:marTop w:val="0"/>
      <w:marBottom w:val="0"/>
      <w:divBdr>
        <w:top w:val="none" w:sz="0" w:space="0" w:color="auto"/>
        <w:left w:val="none" w:sz="0" w:space="0" w:color="auto"/>
        <w:bottom w:val="none" w:sz="0" w:space="0" w:color="auto"/>
        <w:right w:val="none" w:sz="0" w:space="0" w:color="auto"/>
      </w:divBdr>
    </w:div>
    <w:div w:id="1550997184">
      <w:bodyDiv w:val="1"/>
      <w:marLeft w:val="0"/>
      <w:marRight w:val="0"/>
      <w:marTop w:val="0"/>
      <w:marBottom w:val="0"/>
      <w:divBdr>
        <w:top w:val="none" w:sz="0" w:space="0" w:color="auto"/>
        <w:left w:val="none" w:sz="0" w:space="0" w:color="auto"/>
        <w:bottom w:val="none" w:sz="0" w:space="0" w:color="auto"/>
        <w:right w:val="none" w:sz="0" w:space="0" w:color="auto"/>
      </w:divBdr>
    </w:div>
    <w:div w:id="15779828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1wqtxts1xzle7.cloudfront.net/53857339/HBRs_10_Must_Reads_on_Leadership_2011-libre.pdf?1500031792=&amp;response-content-disposition=inline%3B+filename%3DLeadership_For_the_exclusive_use_of_E_CL.pdf&amp;Expires=1702983952&amp;Signature=dXQCTuUhCYPJQWMRV9r9~ph~Oskcify6aEPButLwQQV9oMkPDWgwgHDU~dln-yXbn0pFuLPYJaXcSBV9h9zQhajd8IgdS5idJ7Ags6-yNC44QFAhy4K1bBSY0XqtnbWiSGaXncDLb4D-A18zL5pAJKoBcJoJ9a3MkGZcwr7y2XDUbCH7JXUEzUlbCyXZJk14o6oJF13hpumX0cSfj4zhjcx7Z11vdJPw-SasBydIMLdDl1RFF4pkxvWSFbMY9pRxNWLLfJ-~SgyKnHeh78~~B9Wtw3tWZH1ma~qlj2yP-8z3KKhNDahBJYOzDfGKIyS~W9GI5TghRj1lttls1q5PAA__&amp;Key-Pair-Id=APKAJLOHF5GGSLRBV4ZA" TargetMode="External" /><Relationship Id="rId13"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hyperlink" Target="https://www.researchgate.net/publication/353302711_Situational_Leadership_Readiness_The_Impact_of_4th_Dimensions_in_Elementary_School" TargetMode="External" /><Relationship Id="rId12"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footer" Target="footer1.xml" /><Relationship Id="rId5" Type="http://schemas.openxmlformats.org/officeDocument/2006/relationships/endnotes" Target="endnotes.xml" /><Relationship Id="rId10" Type="http://schemas.openxmlformats.org/officeDocument/2006/relationships/hyperlink" Target="https://www.proquest.com/openview/da932f3ddd496ce36e7f30f9e133b141/1?pq-origsite=gscholar&amp;cbl=1056382" TargetMode="External" /><Relationship Id="rId4" Type="http://schemas.openxmlformats.org/officeDocument/2006/relationships/footnotes" Target="footnotes.xml" /><Relationship Id="rId9" Type="http://schemas.openxmlformats.org/officeDocument/2006/relationships/hyperlink" Target="https://d1wqtxts1xzle7.cloudfront.net/34733669/What_Management_Is-libre.pdf?1410749892=&amp;response-content-disposition=inline%3B+filename%3DWhat_Management_Is_How_It_Works_and_Why.pdf&amp;Expires=1702974064&amp;Signature=D~QFPRwKMDtgKpVpq6~pcHSyaulqE8XBpbrz9XptEEZk0J0sk56K3UTaQfK5Y9tZ0NY36o0chxiyMYiABOUIS9uVKxS5rTIgegBxls3HjspCtJ1qiFrnEzGPJIFJIhbibi7fHmAFveaD3CfQkhnCNSk3GYVfws4x0od8rHJc2mudbOqK-jS5TiF7BjxbRSY8egtlFZMbnHHIoofw0uaYrTBMyNjsDO2EmHE2uvfM9Qn9Q968uEVn2brDrE5WNriT7Q4o9Hkqp-gx3muxEBSF7hU3r-NimtUkhaqargDazh~GUBTWLTDfUijdc1V3PYqV58847AMdL7vAzb2p801~Pw__&amp;Key-Pair-Id=APKAJLOHF5GGSLRBV4ZA"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3069</Words>
  <Characters>17496</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Cristian Ailincai</cp:lastModifiedBy>
  <cp:revision>5</cp:revision>
  <dcterms:created xsi:type="dcterms:W3CDTF">2023-12-19T19:10:00Z</dcterms:created>
  <dcterms:modified xsi:type="dcterms:W3CDTF">2023-12-19T20:46:00Z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4a1754c1dcaa54a2ae8c6681aea5253aef6e7ba32b142d3482d413211f37b4bf</vt:lpwstr>
  </property>
</Properties>
</file>