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0CAD" w:rsidRDefault="00280CAD" w:rsidP="00280CAD">
      <w:pPr>
        <w:pStyle w:val="Title"/>
        <w:rPr>
          <w:sz w:val="40"/>
        </w:rPr>
      </w:pPr>
    </w:p>
    <w:p w:rsidR="00280CAD" w:rsidRPr="00280CAD" w:rsidRDefault="00280CAD" w:rsidP="00280CAD">
      <w:pPr>
        <w:pStyle w:val="Title"/>
        <w:rPr>
          <w:sz w:val="40"/>
        </w:rPr>
      </w:pPr>
      <w:r w:rsidRPr="00280CAD">
        <w:rPr>
          <w:sz w:val="40"/>
        </w:rPr>
        <w:t>M3XCP11 – Usability Engineering</w:t>
      </w:r>
    </w:p>
    <w:p w:rsidR="00280CAD" w:rsidRDefault="00280CAD" w:rsidP="00280CAD">
      <w:pPr>
        <w:pStyle w:val="Title"/>
        <w:jc w:val="left"/>
      </w:pPr>
    </w:p>
    <w:p w:rsidR="00280CAD" w:rsidRDefault="00280CAD" w:rsidP="002544A3">
      <w:pPr>
        <w:pStyle w:val="Title"/>
      </w:pPr>
    </w:p>
    <w:p w:rsidR="00280CAD" w:rsidRDefault="00280CAD" w:rsidP="00280CAD"/>
    <w:p w:rsidR="00280CAD" w:rsidRDefault="00280CAD" w:rsidP="00280CAD"/>
    <w:p w:rsidR="00280CAD" w:rsidRDefault="00280CAD" w:rsidP="00280CAD"/>
    <w:p w:rsidR="00280CAD" w:rsidRDefault="00280CAD" w:rsidP="00280CAD"/>
    <w:p w:rsidR="00280CAD" w:rsidRDefault="00280CAD" w:rsidP="00280CAD"/>
    <w:p w:rsidR="00280CAD" w:rsidRPr="00280CAD" w:rsidRDefault="00280CAD" w:rsidP="00280CAD"/>
    <w:p w:rsidR="00280CAD" w:rsidRDefault="002544A3" w:rsidP="00280CAD">
      <w:pPr>
        <w:pStyle w:val="Title"/>
      </w:pPr>
      <w:r w:rsidRPr="002544A3">
        <w:t>Interface Design Prototyping and Analysis</w:t>
      </w:r>
    </w:p>
    <w:p w:rsidR="00280CAD" w:rsidRDefault="00280CAD" w:rsidP="00280CAD"/>
    <w:p w:rsidR="00280CAD" w:rsidRDefault="00280CAD" w:rsidP="00280CAD"/>
    <w:p w:rsidR="00280CAD" w:rsidRDefault="00280CAD" w:rsidP="00280CAD"/>
    <w:p w:rsidR="00280CAD" w:rsidRDefault="00280CAD" w:rsidP="00280CAD"/>
    <w:p w:rsidR="00280CAD" w:rsidRDefault="00280CAD" w:rsidP="00280CAD"/>
    <w:p w:rsidR="00280CAD" w:rsidRDefault="00280CAD" w:rsidP="00280CAD"/>
    <w:p w:rsidR="00280CAD" w:rsidRDefault="00280CAD" w:rsidP="00280CAD"/>
    <w:p w:rsidR="00280CAD" w:rsidRPr="00280CAD" w:rsidRDefault="00280CAD" w:rsidP="00280CAD"/>
    <w:p w:rsidR="00280CAD" w:rsidRDefault="00280CAD" w:rsidP="002544A3">
      <w:pPr>
        <w:pStyle w:val="Title"/>
      </w:pPr>
    </w:p>
    <w:p w:rsidR="00280CAD" w:rsidRDefault="00280CAD" w:rsidP="002544A3">
      <w:pPr>
        <w:pStyle w:val="Title"/>
        <w:rPr>
          <w:sz w:val="40"/>
        </w:rPr>
      </w:pPr>
      <w:r w:rsidRPr="00280CAD">
        <w:rPr>
          <w:sz w:val="40"/>
        </w:rPr>
        <w:t>By Josh Lapham</w:t>
      </w:r>
    </w:p>
    <w:p w:rsidR="00280CAD" w:rsidRDefault="00280CAD" w:rsidP="002544A3">
      <w:pPr>
        <w:pStyle w:val="Title"/>
        <w:rPr>
          <w:sz w:val="40"/>
        </w:rPr>
      </w:pPr>
    </w:p>
    <w:p w:rsidR="002544A3" w:rsidRPr="00280CAD" w:rsidRDefault="00280CAD" w:rsidP="002544A3">
      <w:pPr>
        <w:pStyle w:val="Title"/>
        <w:rPr>
          <w:sz w:val="40"/>
        </w:rPr>
      </w:pPr>
      <w:r>
        <w:rPr>
          <w:sz w:val="40"/>
        </w:rPr>
        <w:t>07/03/2018</w:t>
      </w:r>
      <w:r w:rsidR="002544A3" w:rsidRPr="00280CAD">
        <w:rPr>
          <w:sz w:val="40"/>
        </w:rPr>
        <w:t xml:space="preserve"> </w:t>
      </w:r>
    </w:p>
    <w:p w:rsidR="00CF1400" w:rsidRDefault="00CF1400">
      <w:pPr>
        <w:spacing w:after="160" w:line="259" w:lineRule="auto"/>
      </w:pPr>
      <w:r>
        <w:br w:type="page"/>
      </w:r>
    </w:p>
    <w:sdt>
      <w:sdtPr>
        <w:rPr>
          <w:rFonts w:eastAsia="Times New Roman" w:cs="Times New Roman"/>
          <w:b w:val="0"/>
          <w:sz w:val="24"/>
          <w:szCs w:val="20"/>
          <w:lang w:val="en-GB" w:eastAsia="en-GB"/>
        </w:rPr>
        <w:id w:val="-651443438"/>
        <w:docPartObj>
          <w:docPartGallery w:val="Table of Contents"/>
          <w:docPartUnique/>
        </w:docPartObj>
      </w:sdtPr>
      <w:sdtEndPr>
        <w:rPr>
          <w:bCs/>
          <w:noProof/>
        </w:rPr>
      </w:sdtEndPr>
      <w:sdtContent>
        <w:p w:rsidR="00CF1400" w:rsidRDefault="00CF1400" w:rsidP="002544A3">
          <w:pPr>
            <w:pStyle w:val="TOCHeading"/>
          </w:pPr>
          <w:r>
            <w:t>Contents</w:t>
          </w:r>
        </w:p>
        <w:p w:rsidR="00DD0749" w:rsidRDefault="00CF1400">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bookmarkStart w:id="0" w:name="_GoBack"/>
          <w:bookmarkEnd w:id="0"/>
          <w:r w:rsidR="00DD0749" w:rsidRPr="00C15A40">
            <w:rPr>
              <w:rStyle w:val="Hyperlink"/>
              <w:noProof/>
            </w:rPr>
            <w:fldChar w:fldCharType="begin"/>
          </w:r>
          <w:r w:rsidR="00DD0749" w:rsidRPr="00C15A40">
            <w:rPr>
              <w:rStyle w:val="Hyperlink"/>
              <w:noProof/>
            </w:rPr>
            <w:instrText xml:space="preserve"> </w:instrText>
          </w:r>
          <w:r w:rsidR="00DD0749">
            <w:rPr>
              <w:noProof/>
            </w:rPr>
            <w:instrText>HYPERLINK \l "_Toc508226647"</w:instrText>
          </w:r>
          <w:r w:rsidR="00DD0749" w:rsidRPr="00C15A40">
            <w:rPr>
              <w:rStyle w:val="Hyperlink"/>
              <w:noProof/>
            </w:rPr>
            <w:instrText xml:space="preserve"> </w:instrText>
          </w:r>
          <w:r w:rsidR="00DD0749" w:rsidRPr="00C15A40">
            <w:rPr>
              <w:rStyle w:val="Hyperlink"/>
              <w:noProof/>
            </w:rPr>
          </w:r>
          <w:r w:rsidR="00DD0749" w:rsidRPr="00C15A40">
            <w:rPr>
              <w:rStyle w:val="Hyperlink"/>
              <w:noProof/>
            </w:rPr>
            <w:fldChar w:fldCharType="separate"/>
          </w:r>
          <w:r w:rsidR="00DD0749" w:rsidRPr="00C15A40">
            <w:rPr>
              <w:rStyle w:val="Hyperlink"/>
              <w:noProof/>
            </w:rPr>
            <w:t>Introduction</w:t>
          </w:r>
          <w:r w:rsidR="00DD0749">
            <w:rPr>
              <w:noProof/>
              <w:webHidden/>
            </w:rPr>
            <w:tab/>
          </w:r>
          <w:r w:rsidR="00DD0749">
            <w:rPr>
              <w:noProof/>
              <w:webHidden/>
            </w:rPr>
            <w:fldChar w:fldCharType="begin"/>
          </w:r>
          <w:r w:rsidR="00DD0749">
            <w:rPr>
              <w:noProof/>
              <w:webHidden/>
            </w:rPr>
            <w:instrText xml:space="preserve"> PAGEREF _Toc508226647 \h </w:instrText>
          </w:r>
          <w:r w:rsidR="00DD0749">
            <w:rPr>
              <w:noProof/>
              <w:webHidden/>
            </w:rPr>
          </w:r>
          <w:r w:rsidR="00DD0749">
            <w:rPr>
              <w:noProof/>
              <w:webHidden/>
            </w:rPr>
            <w:fldChar w:fldCharType="separate"/>
          </w:r>
          <w:r w:rsidR="00DD0749">
            <w:rPr>
              <w:noProof/>
              <w:webHidden/>
            </w:rPr>
            <w:t>2</w:t>
          </w:r>
          <w:r w:rsidR="00DD0749">
            <w:rPr>
              <w:noProof/>
              <w:webHidden/>
            </w:rPr>
            <w:fldChar w:fldCharType="end"/>
          </w:r>
          <w:r w:rsidR="00DD0749" w:rsidRPr="00C15A40">
            <w:rPr>
              <w:rStyle w:val="Hyperlink"/>
              <w:noProof/>
            </w:rPr>
            <w:fldChar w:fldCharType="end"/>
          </w:r>
        </w:p>
        <w:p w:rsidR="00DD0749" w:rsidRDefault="00DD0749">
          <w:pPr>
            <w:pStyle w:val="TOC1"/>
            <w:tabs>
              <w:tab w:val="right" w:leader="dot" w:pos="9016"/>
            </w:tabs>
            <w:rPr>
              <w:rFonts w:asciiTheme="minorHAnsi" w:eastAsiaTheme="minorEastAsia" w:hAnsiTheme="minorHAnsi" w:cstheme="minorBidi"/>
              <w:noProof/>
              <w:sz w:val="22"/>
              <w:szCs w:val="22"/>
            </w:rPr>
          </w:pPr>
          <w:hyperlink w:anchor="_Toc508226648" w:history="1">
            <w:r w:rsidRPr="00C15A40">
              <w:rPr>
                <w:rStyle w:val="Hyperlink"/>
                <w:noProof/>
              </w:rPr>
              <w:t>Background</w:t>
            </w:r>
            <w:r>
              <w:rPr>
                <w:noProof/>
                <w:webHidden/>
              </w:rPr>
              <w:tab/>
            </w:r>
            <w:r>
              <w:rPr>
                <w:noProof/>
                <w:webHidden/>
              </w:rPr>
              <w:fldChar w:fldCharType="begin"/>
            </w:r>
            <w:r>
              <w:rPr>
                <w:noProof/>
                <w:webHidden/>
              </w:rPr>
              <w:instrText xml:space="preserve"> PAGEREF _Toc508226648 \h </w:instrText>
            </w:r>
            <w:r>
              <w:rPr>
                <w:noProof/>
                <w:webHidden/>
              </w:rPr>
            </w:r>
            <w:r>
              <w:rPr>
                <w:noProof/>
                <w:webHidden/>
              </w:rPr>
              <w:fldChar w:fldCharType="separate"/>
            </w:r>
            <w:r>
              <w:rPr>
                <w:noProof/>
                <w:webHidden/>
              </w:rPr>
              <w:t>2</w:t>
            </w:r>
            <w:r>
              <w:rPr>
                <w:noProof/>
                <w:webHidden/>
              </w:rPr>
              <w:fldChar w:fldCharType="end"/>
            </w:r>
          </w:hyperlink>
        </w:p>
        <w:p w:rsidR="00DD0749" w:rsidRDefault="00DD0749">
          <w:pPr>
            <w:pStyle w:val="TOC1"/>
            <w:tabs>
              <w:tab w:val="right" w:leader="dot" w:pos="9016"/>
            </w:tabs>
            <w:rPr>
              <w:rFonts w:asciiTheme="minorHAnsi" w:eastAsiaTheme="minorEastAsia" w:hAnsiTheme="minorHAnsi" w:cstheme="minorBidi"/>
              <w:noProof/>
              <w:sz w:val="22"/>
              <w:szCs w:val="22"/>
            </w:rPr>
          </w:pPr>
          <w:hyperlink w:anchor="_Toc508226649" w:history="1">
            <w:r w:rsidRPr="00C15A40">
              <w:rPr>
                <w:rStyle w:val="Hyperlink"/>
                <w:noProof/>
              </w:rPr>
              <w:t>User Groups Requirements</w:t>
            </w:r>
            <w:r>
              <w:rPr>
                <w:noProof/>
                <w:webHidden/>
              </w:rPr>
              <w:tab/>
            </w:r>
            <w:r>
              <w:rPr>
                <w:noProof/>
                <w:webHidden/>
              </w:rPr>
              <w:fldChar w:fldCharType="begin"/>
            </w:r>
            <w:r>
              <w:rPr>
                <w:noProof/>
                <w:webHidden/>
              </w:rPr>
              <w:instrText xml:space="preserve"> PAGEREF _Toc508226649 \h </w:instrText>
            </w:r>
            <w:r>
              <w:rPr>
                <w:noProof/>
                <w:webHidden/>
              </w:rPr>
            </w:r>
            <w:r>
              <w:rPr>
                <w:noProof/>
                <w:webHidden/>
              </w:rPr>
              <w:fldChar w:fldCharType="separate"/>
            </w:r>
            <w:r>
              <w:rPr>
                <w:noProof/>
                <w:webHidden/>
              </w:rPr>
              <w:t>3</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50" w:history="1">
            <w:r w:rsidRPr="00C15A40">
              <w:rPr>
                <w:rStyle w:val="Hyperlink"/>
                <w:noProof/>
              </w:rPr>
              <w:t>Task Analysis Plan</w:t>
            </w:r>
            <w:r>
              <w:rPr>
                <w:noProof/>
                <w:webHidden/>
              </w:rPr>
              <w:tab/>
            </w:r>
            <w:r>
              <w:rPr>
                <w:noProof/>
                <w:webHidden/>
              </w:rPr>
              <w:fldChar w:fldCharType="begin"/>
            </w:r>
            <w:r>
              <w:rPr>
                <w:noProof/>
                <w:webHidden/>
              </w:rPr>
              <w:instrText xml:space="preserve"> PAGEREF _Toc508226650 \h </w:instrText>
            </w:r>
            <w:r>
              <w:rPr>
                <w:noProof/>
                <w:webHidden/>
              </w:rPr>
            </w:r>
            <w:r>
              <w:rPr>
                <w:noProof/>
                <w:webHidden/>
              </w:rPr>
              <w:fldChar w:fldCharType="separate"/>
            </w:r>
            <w:r>
              <w:rPr>
                <w:noProof/>
                <w:webHidden/>
              </w:rPr>
              <w:t>3</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51" w:history="1">
            <w:r w:rsidRPr="00C15A40">
              <w:rPr>
                <w:rStyle w:val="Hyperlink"/>
                <w:noProof/>
              </w:rPr>
              <w:t>Task 1 – Applicant ID</w:t>
            </w:r>
            <w:r>
              <w:rPr>
                <w:noProof/>
                <w:webHidden/>
              </w:rPr>
              <w:tab/>
            </w:r>
            <w:r>
              <w:rPr>
                <w:noProof/>
                <w:webHidden/>
              </w:rPr>
              <w:fldChar w:fldCharType="begin"/>
            </w:r>
            <w:r>
              <w:rPr>
                <w:noProof/>
                <w:webHidden/>
              </w:rPr>
              <w:instrText xml:space="preserve"> PAGEREF _Toc508226651 \h </w:instrText>
            </w:r>
            <w:r>
              <w:rPr>
                <w:noProof/>
                <w:webHidden/>
              </w:rPr>
            </w:r>
            <w:r>
              <w:rPr>
                <w:noProof/>
                <w:webHidden/>
              </w:rPr>
              <w:fldChar w:fldCharType="separate"/>
            </w:r>
            <w:r>
              <w:rPr>
                <w:noProof/>
                <w:webHidden/>
              </w:rPr>
              <w:t>4</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52" w:history="1">
            <w:r w:rsidRPr="00C15A40">
              <w:rPr>
                <w:rStyle w:val="Hyperlink"/>
                <w:noProof/>
              </w:rPr>
              <w:t>Task 2 – Input Biographic</w:t>
            </w:r>
            <w:r>
              <w:rPr>
                <w:noProof/>
                <w:webHidden/>
              </w:rPr>
              <w:tab/>
            </w:r>
            <w:r>
              <w:rPr>
                <w:noProof/>
                <w:webHidden/>
              </w:rPr>
              <w:fldChar w:fldCharType="begin"/>
            </w:r>
            <w:r>
              <w:rPr>
                <w:noProof/>
                <w:webHidden/>
              </w:rPr>
              <w:instrText xml:space="preserve"> PAGEREF _Toc508226652 \h </w:instrText>
            </w:r>
            <w:r>
              <w:rPr>
                <w:noProof/>
                <w:webHidden/>
              </w:rPr>
            </w:r>
            <w:r>
              <w:rPr>
                <w:noProof/>
                <w:webHidden/>
              </w:rPr>
              <w:fldChar w:fldCharType="separate"/>
            </w:r>
            <w:r>
              <w:rPr>
                <w:noProof/>
                <w:webHidden/>
              </w:rPr>
              <w:t>4</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53" w:history="1">
            <w:r w:rsidRPr="00C15A40">
              <w:rPr>
                <w:rStyle w:val="Hyperlink"/>
                <w:noProof/>
              </w:rPr>
              <w:t>Task 3 – Input Qualification Grades</w:t>
            </w:r>
            <w:r>
              <w:rPr>
                <w:noProof/>
                <w:webHidden/>
              </w:rPr>
              <w:tab/>
            </w:r>
            <w:r>
              <w:rPr>
                <w:noProof/>
                <w:webHidden/>
              </w:rPr>
              <w:fldChar w:fldCharType="begin"/>
            </w:r>
            <w:r>
              <w:rPr>
                <w:noProof/>
                <w:webHidden/>
              </w:rPr>
              <w:instrText xml:space="preserve"> PAGEREF _Toc508226653 \h </w:instrText>
            </w:r>
            <w:r>
              <w:rPr>
                <w:noProof/>
                <w:webHidden/>
              </w:rPr>
            </w:r>
            <w:r>
              <w:rPr>
                <w:noProof/>
                <w:webHidden/>
              </w:rPr>
              <w:fldChar w:fldCharType="separate"/>
            </w:r>
            <w:r>
              <w:rPr>
                <w:noProof/>
                <w:webHidden/>
              </w:rPr>
              <w:t>4</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54" w:history="1">
            <w:r w:rsidRPr="00C15A40">
              <w:rPr>
                <w:rStyle w:val="Hyperlink"/>
                <w:noProof/>
              </w:rPr>
              <w:t>Task 4 – Course Selection</w:t>
            </w:r>
            <w:r>
              <w:rPr>
                <w:noProof/>
                <w:webHidden/>
              </w:rPr>
              <w:tab/>
            </w:r>
            <w:r>
              <w:rPr>
                <w:noProof/>
                <w:webHidden/>
              </w:rPr>
              <w:fldChar w:fldCharType="begin"/>
            </w:r>
            <w:r>
              <w:rPr>
                <w:noProof/>
                <w:webHidden/>
              </w:rPr>
              <w:instrText xml:space="preserve"> PAGEREF _Toc508226654 \h </w:instrText>
            </w:r>
            <w:r>
              <w:rPr>
                <w:noProof/>
                <w:webHidden/>
              </w:rPr>
            </w:r>
            <w:r>
              <w:rPr>
                <w:noProof/>
                <w:webHidden/>
              </w:rPr>
              <w:fldChar w:fldCharType="separate"/>
            </w:r>
            <w:r>
              <w:rPr>
                <w:noProof/>
                <w:webHidden/>
              </w:rPr>
              <w:t>4</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55" w:history="1">
            <w:r w:rsidRPr="00C15A40">
              <w:rPr>
                <w:rStyle w:val="Hyperlink"/>
                <w:noProof/>
              </w:rPr>
              <w:t>Task 5 - Questionnaire</w:t>
            </w:r>
            <w:r>
              <w:rPr>
                <w:noProof/>
                <w:webHidden/>
              </w:rPr>
              <w:tab/>
            </w:r>
            <w:r>
              <w:rPr>
                <w:noProof/>
                <w:webHidden/>
              </w:rPr>
              <w:fldChar w:fldCharType="begin"/>
            </w:r>
            <w:r>
              <w:rPr>
                <w:noProof/>
                <w:webHidden/>
              </w:rPr>
              <w:instrText xml:space="preserve"> PAGEREF _Toc508226655 \h </w:instrText>
            </w:r>
            <w:r>
              <w:rPr>
                <w:noProof/>
                <w:webHidden/>
              </w:rPr>
            </w:r>
            <w:r>
              <w:rPr>
                <w:noProof/>
                <w:webHidden/>
              </w:rPr>
              <w:fldChar w:fldCharType="separate"/>
            </w:r>
            <w:r>
              <w:rPr>
                <w:noProof/>
                <w:webHidden/>
              </w:rPr>
              <w:t>5</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56" w:history="1">
            <w:r w:rsidRPr="00C15A40">
              <w:rPr>
                <w:rStyle w:val="Hyperlink"/>
                <w:noProof/>
              </w:rPr>
              <w:t>Task 6 – Take Payment</w:t>
            </w:r>
            <w:r>
              <w:rPr>
                <w:noProof/>
                <w:webHidden/>
              </w:rPr>
              <w:tab/>
            </w:r>
            <w:r>
              <w:rPr>
                <w:noProof/>
                <w:webHidden/>
              </w:rPr>
              <w:fldChar w:fldCharType="begin"/>
            </w:r>
            <w:r>
              <w:rPr>
                <w:noProof/>
                <w:webHidden/>
              </w:rPr>
              <w:instrText xml:space="preserve"> PAGEREF _Toc508226656 \h </w:instrText>
            </w:r>
            <w:r>
              <w:rPr>
                <w:noProof/>
                <w:webHidden/>
              </w:rPr>
            </w:r>
            <w:r>
              <w:rPr>
                <w:noProof/>
                <w:webHidden/>
              </w:rPr>
              <w:fldChar w:fldCharType="separate"/>
            </w:r>
            <w:r>
              <w:rPr>
                <w:noProof/>
                <w:webHidden/>
              </w:rPr>
              <w:t>5</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57" w:history="1">
            <w:r w:rsidRPr="00C15A40">
              <w:rPr>
                <w:rStyle w:val="Hyperlink"/>
                <w:noProof/>
              </w:rPr>
              <w:t>Task 7 – Record Signature</w:t>
            </w:r>
            <w:r>
              <w:rPr>
                <w:noProof/>
                <w:webHidden/>
              </w:rPr>
              <w:tab/>
            </w:r>
            <w:r>
              <w:rPr>
                <w:noProof/>
                <w:webHidden/>
              </w:rPr>
              <w:fldChar w:fldCharType="begin"/>
            </w:r>
            <w:r>
              <w:rPr>
                <w:noProof/>
                <w:webHidden/>
              </w:rPr>
              <w:instrText xml:space="preserve"> PAGEREF _Toc508226657 \h </w:instrText>
            </w:r>
            <w:r>
              <w:rPr>
                <w:noProof/>
                <w:webHidden/>
              </w:rPr>
            </w:r>
            <w:r>
              <w:rPr>
                <w:noProof/>
                <w:webHidden/>
              </w:rPr>
              <w:fldChar w:fldCharType="separate"/>
            </w:r>
            <w:r>
              <w:rPr>
                <w:noProof/>
                <w:webHidden/>
              </w:rPr>
              <w:t>5</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58" w:history="1">
            <w:r w:rsidRPr="00C15A40">
              <w:rPr>
                <w:rStyle w:val="Hyperlink"/>
                <w:noProof/>
              </w:rPr>
              <w:t>Task 8 – Print Details</w:t>
            </w:r>
            <w:r>
              <w:rPr>
                <w:noProof/>
                <w:webHidden/>
              </w:rPr>
              <w:tab/>
            </w:r>
            <w:r>
              <w:rPr>
                <w:noProof/>
                <w:webHidden/>
              </w:rPr>
              <w:fldChar w:fldCharType="begin"/>
            </w:r>
            <w:r>
              <w:rPr>
                <w:noProof/>
                <w:webHidden/>
              </w:rPr>
              <w:instrText xml:space="preserve"> PAGEREF _Toc508226658 \h </w:instrText>
            </w:r>
            <w:r>
              <w:rPr>
                <w:noProof/>
                <w:webHidden/>
              </w:rPr>
            </w:r>
            <w:r>
              <w:rPr>
                <w:noProof/>
                <w:webHidden/>
              </w:rPr>
              <w:fldChar w:fldCharType="separate"/>
            </w:r>
            <w:r>
              <w:rPr>
                <w:noProof/>
                <w:webHidden/>
              </w:rPr>
              <w:t>5</w:t>
            </w:r>
            <w:r>
              <w:rPr>
                <w:noProof/>
                <w:webHidden/>
              </w:rPr>
              <w:fldChar w:fldCharType="end"/>
            </w:r>
          </w:hyperlink>
        </w:p>
        <w:p w:rsidR="00DD0749" w:rsidRDefault="00DD0749">
          <w:pPr>
            <w:pStyle w:val="TOC1"/>
            <w:tabs>
              <w:tab w:val="right" w:leader="dot" w:pos="9016"/>
            </w:tabs>
            <w:rPr>
              <w:rFonts w:asciiTheme="minorHAnsi" w:eastAsiaTheme="minorEastAsia" w:hAnsiTheme="minorHAnsi" w:cstheme="minorBidi"/>
              <w:noProof/>
              <w:sz w:val="22"/>
              <w:szCs w:val="22"/>
            </w:rPr>
          </w:pPr>
          <w:hyperlink w:anchor="_Toc508226659" w:history="1">
            <w:r w:rsidRPr="00C15A40">
              <w:rPr>
                <w:rStyle w:val="Hyperlink"/>
                <w:noProof/>
              </w:rPr>
              <w:t>Paper Prototype</w:t>
            </w:r>
            <w:r>
              <w:rPr>
                <w:noProof/>
                <w:webHidden/>
              </w:rPr>
              <w:tab/>
            </w:r>
            <w:r>
              <w:rPr>
                <w:noProof/>
                <w:webHidden/>
              </w:rPr>
              <w:fldChar w:fldCharType="begin"/>
            </w:r>
            <w:r>
              <w:rPr>
                <w:noProof/>
                <w:webHidden/>
              </w:rPr>
              <w:instrText xml:space="preserve"> PAGEREF _Toc508226659 \h </w:instrText>
            </w:r>
            <w:r>
              <w:rPr>
                <w:noProof/>
                <w:webHidden/>
              </w:rPr>
            </w:r>
            <w:r>
              <w:rPr>
                <w:noProof/>
                <w:webHidden/>
              </w:rPr>
              <w:fldChar w:fldCharType="separate"/>
            </w:r>
            <w:r>
              <w:rPr>
                <w:noProof/>
                <w:webHidden/>
              </w:rPr>
              <w:t>6</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60" w:history="1">
            <w:r w:rsidRPr="00C15A40">
              <w:rPr>
                <w:rStyle w:val="Hyperlink"/>
                <w:noProof/>
              </w:rPr>
              <w:t>Outcomes of the Design</w:t>
            </w:r>
            <w:r>
              <w:rPr>
                <w:noProof/>
                <w:webHidden/>
              </w:rPr>
              <w:tab/>
            </w:r>
            <w:r>
              <w:rPr>
                <w:noProof/>
                <w:webHidden/>
              </w:rPr>
              <w:fldChar w:fldCharType="begin"/>
            </w:r>
            <w:r>
              <w:rPr>
                <w:noProof/>
                <w:webHidden/>
              </w:rPr>
              <w:instrText xml:space="preserve"> PAGEREF _Toc508226660 \h </w:instrText>
            </w:r>
            <w:r>
              <w:rPr>
                <w:noProof/>
                <w:webHidden/>
              </w:rPr>
            </w:r>
            <w:r>
              <w:rPr>
                <w:noProof/>
                <w:webHidden/>
              </w:rPr>
              <w:fldChar w:fldCharType="separate"/>
            </w:r>
            <w:r>
              <w:rPr>
                <w:noProof/>
                <w:webHidden/>
              </w:rPr>
              <w:t>6</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61" w:history="1">
            <w:r w:rsidRPr="00C15A40">
              <w:rPr>
                <w:rStyle w:val="Hyperlink"/>
                <w:noProof/>
              </w:rPr>
              <w:t>Human Factors Theory</w:t>
            </w:r>
            <w:r>
              <w:rPr>
                <w:noProof/>
                <w:webHidden/>
              </w:rPr>
              <w:tab/>
            </w:r>
            <w:r>
              <w:rPr>
                <w:noProof/>
                <w:webHidden/>
              </w:rPr>
              <w:fldChar w:fldCharType="begin"/>
            </w:r>
            <w:r>
              <w:rPr>
                <w:noProof/>
                <w:webHidden/>
              </w:rPr>
              <w:instrText xml:space="preserve"> PAGEREF _Toc508226661 \h </w:instrText>
            </w:r>
            <w:r>
              <w:rPr>
                <w:noProof/>
                <w:webHidden/>
              </w:rPr>
            </w:r>
            <w:r>
              <w:rPr>
                <w:noProof/>
                <w:webHidden/>
              </w:rPr>
              <w:fldChar w:fldCharType="separate"/>
            </w:r>
            <w:r>
              <w:rPr>
                <w:noProof/>
                <w:webHidden/>
              </w:rPr>
              <w:t>16</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62" w:history="1">
            <w:r w:rsidRPr="00C15A40">
              <w:rPr>
                <w:rStyle w:val="Hyperlink"/>
                <w:noProof/>
              </w:rPr>
              <w:t>Video Demonstration</w:t>
            </w:r>
            <w:r>
              <w:rPr>
                <w:noProof/>
                <w:webHidden/>
              </w:rPr>
              <w:tab/>
            </w:r>
            <w:r>
              <w:rPr>
                <w:noProof/>
                <w:webHidden/>
              </w:rPr>
              <w:fldChar w:fldCharType="begin"/>
            </w:r>
            <w:r>
              <w:rPr>
                <w:noProof/>
                <w:webHidden/>
              </w:rPr>
              <w:instrText xml:space="preserve"> PAGEREF _Toc508226662 \h </w:instrText>
            </w:r>
            <w:r>
              <w:rPr>
                <w:noProof/>
                <w:webHidden/>
              </w:rPr>
            </w:r>
            <w:r>
              <w:rPr>
                <w:noProof/>
                <w:webHidden/>
              </w:rPr>
              <w:fldChar w:fldCharType="separate"/>
            </w:r>
            <w:r>
              <w:rPr>
                <w:noProof/>
                <w:webHidden/>
              </w:rPr>
              <w:t>18</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63" w:history="1">
            <w:r w:rsidRPr="00C15A40">
              <w:rPr>
                <w:rStyle w:val="Hyperlink"/>
                <w:noProof/>
              </w:rPr>
              <w:t>Written Feedback &amp; Evaluation</w:t>
            </w:r>
            <w:r>
              <w:rPr>
                <w:noProof/>
                <w:webHidden/>
              </w:rPr>
              <w:tab/>
            </w:r>
            <w:r>
              <w:rPr>
                <w:noProof/>
                <w:webHidden/>
              </w:rPr>
              <w:fldChar w:fldCharType="begin"/>
            </w:r>
            <w:r>
              <w:rPr>
                <w:noProof/>
                <w:webHidden/>
              </w:rPr>
              <w:instrText xml:space="preserve"> PAGEREF _Toc508226663 \h </w:instrText>
            </w:r>
            <w:r>
              <w:rPr>
                <w:noProof/>
                <w:webHidden/>
              </w:rPr>
            </w:r>
            <w:r>
              <w:rPr>
                <w:noProof/>
                <w:webHidden/>
              </w:rPr>
              <w:fldChar w:fldCharType="separate"/>
            </w:r>
            <w:r>
              <w:rPr>
                <w:noProof/>
                <w:webHidden/>
              </w:rPr>
              <w:t>19</w:t>
            </w:r>
            <w:r>
              <w:rPr>
                <w:noProof/>
                <w:webHidden/>
              </w:rPr>
              <w:fldChar w:fldCharType="end"/>
            </w:r>
          </w:hyperlink>
        </w:p>
        <w:p w:rsidR="00DD0749" w:rsidRDefault="00DD0749">
          <w:pPr>
            <w:pStyle w:val="TOC1"/>
            <w:tabs>
              <w:tab w:val="right" w:leader="dot" w:pos="9016"/>
            </w:tabs>
            <w:rPr>
              <w:rFonts w:asciiTheme="minorHAnsi" w:eastAsiaTheme="minorEastAsia" w:hAnsiTheme="minorHAnsi" w:cstheme="minorBidi"/>
              <w:noProof/>
              <w:sz w:val="22"/>
              <w:szCs w:val="22"/>
            </w:rPr>
          </w:pPr>
          <w:hyperlink w:anchor="_Toc508226664" w:history="1">
            <w:r w:rsidRPr="00C15A40">
              <w:rPr>
                <w:rStyle w:val="Hyperlink"/>
                <w:noProof/>
              </w:rPr>
              <w:t>Evaluating a Class Member</w:t>
            </w:r>
            <w:r>
              <w:rPr>
                <w:noProof/>
                <w:webHidden/>
              </w:rPr>
              <w:tab/>
            </w:r>
            <w:r>
              <w:rPr>
                <w:noProof/>
                <w:webHidden/>
              </w:rPr>
              <w:fldChar w:fldCharType="begin"/>
            </w:r>
            <w:r>
              <w:rPr>
                <w:noProof/>
                <w:webHidden/>
              </w:rPr>
              <w:instrText xml:space="preserve"> PAGEREF _Toc508226664 \h </w:instrText>
            </w:r>
            <w:r>
              <w:rPr>
                <w:noProof/>
                <w:webHidden/>
              </w:rPr>
            </w:r>
            <w:r>
              <w:rPr>
                <w:noProof/>
                <w:webHidden/>
              </w:rPr>
              <w:fldChar w:fldCharType="separate"/>
            </w:r>
            <w:r>
              <w:rPr>
                <w:noProof/>
                <w:webHidden/>
              </w:rPr>
              <w:t>21</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65" w:history="1">
            <w:r w:rsidRPr="00C15A40">
              <w:rPr>
                <w:rStyle w:val="Hyperlink"/>
                <w:noProof/>
              </w:rPr>
              <w:t>Class Members Design</w:t>
            </w:r>
            <w:r>
              <w:rPr>
                <w:noProof/>
                <w:webHidden/>
              </w:rPr>
              <w:tab/>
            </w:r>
            <w:r>
              <w:rPr>
                <w:noProof/>
                <w:webHidden/>
              </w:rPr>
              <w:fldChar w:fldCharType="begin"/>
            </w:r>
            <w:r>
              <w:rPr>
                <w:noProof/>
                <w:webHidden/>
              </w:rPr>
              <w:instrText xml:space="preserve"> PAGEREF _Toc508226665 \h </w:instrText>
            </w:r>
            <w:r>
              <w:rPr>
                <w:noProof/>
                <w:webHidden/>
              </w:rPr>
            </w:r>
            <w:r>
              <w:rPr>
                <w:noProof/>
                <w:webHidden/>
              </w:rPr>
              <w:fldChar w:fldCharType="separate"/>
            </w:r>
            <w:r>
              <w:rPr>
                <w:noProof/>
                <w:webHidden/>
              </w:rPr>
              <w:t>21</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66" w:history="1">
            <w:r w:rsidRPr="00C15A40">
              <w:rPr>
                <w:rStyle w:val="Hyperlink"/>
                <w:noProof/>
              </w:rPr>
              <w:t>My Evaluation</w:t>
            </w:r>
            <w:r>
              <w:rPr>
                <w:noProof/>
                <w:webHidden/>
              </w:rPr>
              <w:tab/>
            </w:r>
            <w:r>
              <w:rPr>
                <w:noProof/>
                <w:webHidden/>
              </w:rPr>
              <w:fldChar w:fldCharType="begin"/>
            </w:r>
            <w:r>
              <w:rPr>
                <w:noProof/>
                <w:webHidden/>
              </w:rPr>
              <w:instrText xml:space="preserve"> PAGEREF _Toc508226666 \h </w:instrText>
            </w:r>
            <w:r>
              <w:rPr>
                <w:noProof/>
                <w:webHidden/>
              </w:rPr>
            </w:r>
            <w:r>
              <w:rPr>
                <w:noProof/>
                <w:webHidden/>
              </w:rPr>
              <w:fldChar w:fldCharType="separate"/>
            </w:r>
            <w:r>
              <w:rPr>
                <w:noProof/>
                <w:webHidden/>
              </w:rPr>
              <w:t>37</w:t>
            </w:r>
            <w:r>
              <w:rPr>
                <w:noProof/>
                <w:webHidden/>
              </w:rPr>
              <w:fldChar w:fldCharType="end"/>
            </w:r>
          </w:hyperlink>
        </w:p>
        <w:p w:rsidR="00DD0749" w:rsidRDefault="00DD0749">
          <w:pPr>
            <w:pStyle w:val="TOC1"/>
            <w:tabs>
              <w:tab w:val="right" w:leader="dot" w:pos="9016"/>
            </w:tabs>
            <w:rPr>
              <w:rFonts w:asciiTheme="minorHAnsi" w:eastAsiaTheme="minorEastAsia" w:hAnsiTheme="minorHAnsi" w:cstheme="minorBidi"/>
              <w:noProof/>
              <w:sz w:val="22"/>
              <w:szCs w:val="22"/>
            </w:rPr>
          </w:pPr>
          <w:hyperlink w:anchor="_Toc508226667" w:history="1">
            <w:r w:rsidRPr="00C15A40">
              <w:rPr>
                <w:rStyle w:val="Hyperlink"/>
                <w:noProof/>
              </w:rPr>
              <w:t>Software Prototype</w:t>
            </w:r>
            <w:r>
              <w:rPr>
                <w:noProof/>
                <w:webHidden/>
              </w:rPr>
              <w:tab/>
            </w:r>
            <w:r>
              <w:rPr>
                <w:noProof/>
                <w:webHidden/>
              </w:rPr>
              <w:fldChar w:fldCharType="begin"/>
            </w:r>
            <w:r>
              <w:rPr>
                <w:noProof/>
                <w:webHidden/>
              </w:rPr>
              <w:instrText xml:space="preserve"> PAGEREF _Toc508226667 \h </w:instrText>
            </w:r>
            <w:r>
              <w:rPr>
                <w:noProof/>
                <w:webHidden/>
              </w:rPr>
            </w:r>
            <w:r>
              <w:rPr>
                <w:noProof/>
                <w:webHidden/>
              </w:rPr>
              <w:fldChar w:fldCharType="separate"/>
            </w:r>
            <w:r>
              <w:rPr>
                <w:noProof/>
                <w:webHidden/>
              </w:rPr>
              <w:t>38</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68" w:history="1">
            <w:r w:rsidRPr="00C15A40">
              <w:rPr>
                <w:rStyle w:val="Hyperlink"/>
                <w:noProof/>
              </w:rPr>
              <w:t>Outcomes of the Development</w:t>
            </w:r>
            <w:r>
              <w:rPr>
                <w:noProof/>
                <w:webHidden/>
              </w:rPr>
              <w:tab/>
            </w:r>
            <w:r>
              <w:rPr>
                <w:noProof/>
                <w:webHidden/>
              </w:rPr>
              <w:fldChar w:fldCharType="begin"/>
            </w:r>
            <w:r>
              <w:rPr>
                <w:noProof/>
                <w:webHidden/>
              </w:rPr>
              <w:instrText xml:space="preserve"> PAGEREF _Toc508226668 \h </w:instrText>
            </w:r>
            <w:r>
              <w:rPr>
                <w:noProof/>
                <w:webHidden/>
              </w:rPr>
            </w:r>
            <w:r>
              <w:rPr>
                <w:noProof/>
                <w:webHidden/>
              </w:rPr>
              <w:fldChar w:fldCharType="separate"/>
            </w:r>
            <w:r>
              <w:rPr>
                <w:noProof/>
                <w:webHidden/>
              </w:rPr>
              <w:t>38</w:t>
            </w:r>
            <w:r>
              <w:rPr>
                <w:noProof/>
                <w:webHidden/>
              </w:rPr>
              <w:fldChar w:fldCharType="end"/>
            </w:r>
          </w:hyperlink>
        </w:p>
        <w:p w:rsidR="00DD0749" w:rsidRDefault="00DD0749">
          <w:pPr>
            <w:pStyle w:val="TOC2"/>
            <w:tabs>
              <w:tab w:val="right" w:leader="dot" w:pos="9016"/>
            </w:tabs>
            <w:rPr>
              <w:rFonts w:asciiTheme="minorHAnsi" w:eastAsiaTheme="minorEastAsia" w:hAnsiTheme="minorHAnsi" w:cstheme="minorBidi"/>
              <w:noProof/>
              <w:sz w:val="22"/>
              <w:szCs w:val="22"/>
            </w:rPr>
          </w:pPr>
          <w:hyperlink w:anchor="_Toc508226669" w:history="1">
            <w:r w:rsidRPr="00C15A40">
              <w:rPr>
                <w:rStyle w:val="Hyperlink"/>
                <w:noProof/>
              </w:rPr>
              <w:t>Usability Engineering Techniques Review</w:t>
            </w:r>
            <w:r>
              <w:rPr>
                <w:noProof/>
                <w:webHidden/>
              </w:rPr>
              <w:tab/>
            </w:r>
            <w:r>
              <w:rPr>
                <w:noProof/>
                <w:webHidden/>
              </w:rPr>
              <w:fldChar w:fldCharType="begin"/>
            </w:r>
            <w:r>
              <w:rPr>
                <w:noProof/>
                <w:webHidden/>
              </w:rPr>
              <w:instrText xml:space="preserve"> PAGEREF _Toc508226669 \h </w:instrText>
            </w:r>
            <w:r>
              <w:rPr>
                <w:noProof/>
                <w:webHidden/>
              </w:rPr>
            </w:r>
            <w:r>
              <w:rPr>
                <w:noProof/>
                <w:webHidden/>
              </w:rPr>
              <w:fldChar w:fldCharType="separate"/>
            </w:r>
            <w:r>
              <w:rPr>
                <w:noProof/>
                <w:webHidden/>
              </w:rPr>
              <w:t>47</w:t>
            </w:r>
            <w:r>
              <w:rPr>
                <w:noProof/>
                <w:webHidden/>
              </w:rPr>
              <w:fldChar w:fldCharType="end"/>
            </w:r>
          </w:hyperlink>
        </w:p>
        <w:p w:rsidR="00DD0749" w:rsidRDefault="00DD0749">
          <w:pPr>
            <w:pStyle w:val="TOC1"/>
            <w:tabs>
              <w:tab w:val="right" w:leader="dot" w:pos="9016"/>
            </w:tabs>
            <w:rPr>
              <w:rFonts w:asciiTheme="minorHAnsi" w:eastAsiaTheme="minorEastAsia" w:hAnsiTheme="minorHAnsi" w:cstheme="minorBidi"/>
              <w:noProof/>
              <w:sz w:val="22"/>
              <w:szCs w:val="22"/>
            </w:rPr>
          </w:pPr>
          <w:hyperlink w:anchor="_Toc508226670" w:history="1">
            <w:r w:rsidRPr="00C15A40">
              <w:rPr>
                <w:rStyle w:val="Hyperlink"/>
                <w:noProof/>
              </w:rPr>
              <w:t>References</w:t>
            </w:r>
            <w:r>
              <w:rPr>
                <w:noProof/>
                <w:webHidden/>
              </w:rPr>
              <w:tab/>
            </w:r>
            <w:r>
              <w:rPr>
                <w:noProof/>
                <w:webHidden/>
              </w:rPr>
              <w:fldChar w:fldCharType="begin"/>
            </w:r>
            <w:r>
              <w:rPr>
                <w:noProof/>
                <w:webHidden/>
              </w:rPr>
              <w:instrText xml:space="preserve"> PAGEREF _Toc508226670 \h </w:instrText>
            </w:r>
            <w:r>
              <w:rPr>
                <w:noProof/>
                <w:webHidden/>
              </w:rPr>
            </w:r>
            <w:r>
              <w:rPr>
                <w:noProof/>
                <w:webHidden/>
              </w:rPr>
              <w:fldChar w:fldCharType="separate"/>
            </w:r>
            <w:r>
              <w:rPr>
                <w:noProof/>
                <w:webHidden/>
              </w:rPr>
              <w:t>48</w:t>
            </w:r>
            <w:r>
              <w:rPr>
                <w:noProof/>
                <w:webHidden/>
              </w:rPr>
              <w:fldChar w:fldCharType="end"/>
            </w:r>
          </w:hyperlink>
        </w:p>
        <w:p w:rsidR="00CF1400" w:rsidRDefault="00CF1400">
          <w:r>
            <w:rPr>
              <w:b/>
              <w:bCs/>
              <w:noProof/>
            </w:rPr>
            <w:fldChar w:fldCharType="end"/>
          </w:r>
        </w:p>
      </w:sdtContent>
    </w:sdt>
    <w:p w:rsidR="009669A8" w:rsidRPr="00E14EB2" w:rsidRDefault="00CF1400" w:rsidP="00534C1E">
      <w:pPr>
        <w:spacing w:after="160" w:line="259" w:lineRule="auto"/>
      </w:pPr>
      <w:r>
        <w:br w:type="page"/>
      </w:r>
    </w:p>
    <w:p w:rsidR="00E14EB2" w:rsidRDefault="002544A3" w:rsidP="00E14EB2">
      <w:pPr>
        <w:pStyle w:val="Heading1"/>
      </w:pPr>
      <w:bookmarkStart w:id="1" w:name="_Toc508226647"/>
      <w:r>
        <w:lastRenderedPageBreak/>
        <w:t>Introduction</w:t>
      </w:r>
      <w:bookmarkEnd w:id="1"/>
    </w:p>
    <w:p w:rsidR="00EF5A6D" w:rsidRDefault="00A724B7" w:rsidP="00F22636">
      <w:r>
        <w:t xml:space="preserve">This report looks at the development of a </w:t>
      </w:r>
      <w:r w:rsidRPr="00A724B7">
        <w:t>prototype interface design f</w:t>
      </w:r>
      <w:r>
        <w:t xml:space="preserve">or a College course enrolment. </w:t>
      </w:r>
      <w:r w:rsidR="00063554" w:rsidRPr="00063554">
        <w:t xml:space="preserve">All applicants will have been interviewed prior to enrolment and given an enrolment number and pin.  The applicant </w:t>
      </w:r>
      <w:r w:rsidR="00063554">
        <w:t>will then be able to</w:t>
      </w:r>
      <w:r w:rsidR="00063554" w:rsidRPr="00063554">
        <w:t xml:space="preserve"> use the Enrolment kiosk to self-enrol onto a course</w:t>
      </w:r>
      <w:r w:rsidR="00063554">
        <w:t xml:space="preserve">, using the designed application. </w:t>
      </w:r>
      <w:r w:rsidR="00F03660">
        <w:t xml:space="preserve">The first initial stages of the development process will be looking the user group’s requirements, and how they can be identified. Using the finding from that, it will then be used to start the first stage of the design which will be the use of a paper-based prototype. </w:t>
      </w:r>
      <w:r w:rsidR="007422CB">
        <w:t>This prototype will then be reviewed and evaluated by a member of my class, and this feedback will then be used to start the development of a software prototype. Once the software prototype has been created, there will be a final review looking at all of the usability techniques that were used, and what elements of the application were improved/removed</w:t>
      </w:r>
      <w:r w:rsidR="00EF5A6D">
        <w:t xml:space="preserve"> from the paper-based prototype.</w:t>
      </w:r>
    </w:p>
    <w:p w:rsidR="003A1A49" w:rsidRPr="003A1A49" w:rsidRDefault="003A1A49" w:rsidP="00135FEF">
      <w:pPr>
        <w:pStyle w:val="Heading1"/>
      </w:pPr>
      <w:bookmarkStart w:id="2" w:name="_Toc508226648"/>
      <w:r>
        <w:t>Background</w:t>
      </w:r>
      <w:bookmarkEnd w:id="2"/>
    </w:p>
    <w:p w:rsidR="00BC38D3" w:rsidRDefault="00BC38D3">
      <w:pPr>
        <w:spacing w:after="160" w:line="259" w:lineRule="auto"/>
      </w:pPr>
      <w:r>
        <w:t>The background for this scenario, is to develop a prototype interface design for a college course enrolment.</w:t>
      </w:r>
      <w:r w:rsidR="00592C10">
        <w:t xml:space="preserve"> Before starting any of the planning and design</w:t>
      </w:r>
      <w:r w:rsidR="00644FED">
        <w:t>ing of the future application,</w:t>
      </w:r>
      <w:r w:rsidR="00592C10">
        <w:t xml:space="preserve"> research</w:t>
      </w:r>
      <w:r w:rsidR="00644FED">
        <w:t xml:space="preserve"> will need to be undertaken to look into</w:t>
      </w:r>
      <w:r w:rsidR="00A7264C">
        <w:t xml:space="preserve"> how</w:t>
      </w:r>
      <w:r w:rsidR="00592C10">
        <w:t xml:space="preserve"> current interface design</w:t>
      </w:r>
      <w:r w:rsidR="007452A4">
        <w:t xml:space="preserve">s are being developed and how </w:t>
      </w:r>
      <w:r w:rsidR="00592C10">
        <w:t xml:space="preserve">certain criteria from this research </w:t>
      </w:r>
      <w:r w:rsidR="007452A4">
        <w:t>can be used for</w:t>
      </w:r>
      <w:r w:rsidR="00592C10">
        <w:t xml:space="preserve"> it to be </w:t>
      </w:r>
      <w:r w:rsidR="00B6629C">
        <w:t xml:space="preserve">implemented into </w:t>
      </w:r>
      <w:r w:rsidR="007452A4">
        <w:t xml:space="preserve">my </w:t>
      </w:r>
      <w:r w:rsidR="00B6629C">
        <w:t>design</w:t>
      </w:r>
      <w:r w:rsidR="007452A4">
        <w:t>s</w:t>
      </w:r>
      <w:r w:rsidR="00B6629C">
        <w:t>.</w:t>
      </w:r>
    </w:p>
    <w:p w:rsidR="00B6629C" w:rsidRDefault="00B6629C">
      <w:pPr>
        <w:spacing w:after="160" w:line="259" w:lineRule="auto"/>
      </w:pPr>
      <w:r>
        <w:t>One of the first most important steps when starting to design any application, is to understand the requirements of the system and who the users are going to be. For this scenario, the users of the system are going to be students who have just finished their final year in comprehensive school with their GCSE’s, and that they are goin</w:t>
      </w:r>
      <w:r w:rsidR="0067460F">
        <w:t>g to self-enrol to NPTC College</w:t>
      </w:r>
      <w:r w:rsidR="00AA7392">
        <w:t xml:space="preserve"> using the designed application.</w:t>
      </w:r>
      <w:r w:rsidR="00AE67F5">
        <w:t xml:space="preserve"> Therefore the majority of the students who are going to be using the application are going </w:t>
      </w:r>
      <w:r w:rsidR="00E34EA3">
        <w:t>to be either 16 or 17 years old, and this factor will be taken into consideration during the designing process.</w:t>
      </w:r>
    </w:p>
    <w:p w:rsidR="00F8101A" w:rsidRDefault="001E6848">
      <w:pPr>
        <w:spacing w:after="160" w:line="259" w:lineRule="auto"/>
      </w:pPr>
      <w:r>
        <w:t xml:space="preserve">Taken from </w:t>
      </w:r>
      <w:r w:rsidRPr="001E6848">
        <w:t>Usability.gov</w:t>
      </w:r>
      <w:r w:rsidR="00E76AEC">
        <w:t xml:space="preserve"> </w:t>
      </w:r>
      <w:sdt>
        <w:sdtPr>
          <w:id w:val="1683079821"/>
          <w:citation/>
        </w:sdtPr>
        <w:sdtEndPr/>
        <w:sdtContent>
          <w:r w:rsidR="00E76AEC">
            <w:fldChar w:fldCharType="begin"/>
          </w:r>
          <w:r w:rsidR="00E76AEC">
            <w:instrText xml:space="preserve"> CITATION Use18 \l 2057 </w:instrText>
          </w:r>
          <w:r w:rsidR="00E76AEC">
            <w:fldChar w:fldCharType="separate"/>
          </w:r>
          <w:r w:rsidR="00DD0749">
            <w:rPr>
              <w:noProof/>
            </w:rPr>
            <w:t>[1]</w:t>
          </w:r>
          <w:r w:rsidR="00E76AEC">
            <w:fldChar w:fldCharType="end"/>
          </w:r>
        </w:sdtContent>
      </w:sdt>
      <w:r w:rsidRPr="001E6848">
        <w:t xml:space="preserve"> </w:t>
      </w:r>
      <w:r>
        <w:t xml:space="preserve">who are the </w:t>
      </w:r>
      <w:r w:rsidRPr="001E6848">
        <w:t>leading r</w:t>
      </w:r>
      <w:r>
        <w:t>esource for user experience,</w:t>
      </w:r>
      <w:r w:rsidRPr="001E6848">
        <w:t xml:space="preserve"> best practices and guidelines</w:t>
      </w:r>
      <w:r>
        <w:t xml:space="preserve">, and they stated that </w:t>
      </w:r>
      <w:r w:rsidRPr="001E6848">
        <w:rPr>
          <w:i/>
        </w:rPr>
        <w:t xml:space="preserve">“Users have become familiar with interface elements acting in a certain way, so try to be consistent and predictable in your choices and their layout.” </w:t>
      </w:r>
      <w:r>
        <w:t xml:space="preserve">This informs me that when it comes to the design stage of the system, I will need to ensure that I try to make it as consistent as possible, and that my design choices are going to be predictable. </w:t>
      </w:r>
      <w:r w:rsidR="0082374E">
        <w:t>Following these guidelines would allow for efficiency, user satisfaction and also a sense of accomplishment</w:t>
      </w:r>
      <w:r w:rsidR="008B4496">
        <w:t xml:space="preserve"> for the users. </w:t>
      </w:r>
      <w:r w:rsidR="007B7D16">
        <w:t xml:space="preserve">To support this point from Usability.gov, E Wong </w:t>
      </w:r>
      <w:sdt>
        <w:sdtPr>
          <w:id w:val="-294908856"/>
          <w:citation/>
        </w:sdtPr>
        <w:sdtEndPr/>
        <w:sdtContent>
          <w:r w:rsidR="007B7D16">
            <w:fldChar w:fldCharType="begin"/>
          </w:r>
          <w:r w:rsidR="007B7D16">
            <w:instrText xml:space="preserve"> CITATION Eup17 \l 2057 </w:instrText>
          </w:r>
          <w:r w:rsidR="007B7D16">
            <w:fldChar w:fldCharType="separate"/>
          </w:r>
          <w:r w:rsidR="00DD0749">
            <w:rPr>
              <w:noProof/>
            </w:rPr>
            <w:t>[2]</w:t>
          </w:r>
          <w:r w:rsidR="007B7D16">
            <w:fldChar w:fldCharType="end"/>
          </w:r>
        </w:sdtContent>
      </w:sdt>
      <w:r w:rsidR="007B7D16">
        <w:t xml:space="preserve"> makes it clear by saying </w:t>
      </w:r>
      <w:r w:rsidR="007B7D16" w:rsidRPr="007B7D16">
        <w:rPr>
          <w:i/>
        </w:rPr>
        <w:t>“Making things easier for your user’s means not forcing them to learn new representations or toolsets for each task. Reducing the length of the thinking process by eliminating confusion is also a reassuring when it comes to improving user experience.”</w:t>
      </w:r>
      <w:r w:rsidR="00DD554D">
        <w:rPr>
          <w:i/>
        </w:rPr>
        <w:t xml:space="preserve"> </w:t>
      </w:r>
      <w:r w:rsidR="00DD554D">
        <w:t>Therefore, I will need to make it an essential part of my design that it is going to be both consistent, and also predictable to follow the best current practice.</w:t>
      </w:r>
    </w:p>
    <w:p w:rsidR="00DE42EF" w:rsidRPr="007B7D16" w:rsidRDefault="00801EC6">
      <w:pPr>
        <w:spacing w:after="160" w:line="259" w:lineRule="auto"/>
        <w:rPr>
          <w:rFonts w:eastAsiaTheme="majorEastAsia" w:cstheme="majorBidi"/>
          <w:b/>
          <w:i/>
          <w:sz w:val="52"/>
          <w:szCs w:val="32"/>
        </w:rPr>
      </w:pPr>
      <w:r>
        <w:t xml:space="preserve">The benefits of including consistency throughout the application, will have a range of benefits and the major one being that users will learn faster on how to use the design, thus then limiting the amount of confusion. </w:t>
      </w:r>
      <w:r w:rsidR="004C1666">
        <w:t>However, if the application is not going to be consistent then it is going to cause some severe confusion for the users, and then they will become frustrated and will more than likely not use the application again within the future.</w:t>
      </w:r>
      <w:r w:rsidR="00F8101A">
        <w:t xml:space="preserve"> </w:t>
      </w:r>
      <w:sdt>
        <w:sdtPr>
          <w:id w:val="-1661529523"/>
          <w:citation/>
        </w:sdtPr>
        <w:sdtEndPr/>
        <w:sdtContent>
          <w:r w:rsidR="00F8101A">
            <w:fldChar w:fldCharType="begin"/>
          </w:r>
          <w:r w:rsidR="00F8101A">
            <w:instrText xml:space="preserve"> CITATION Ant17 \l 2057 </w:instrText>
          </w:r>
          <w:r w:rsidR="00F8101A">
            <w:fldChar w:fldCharType="separate"/>
          </w:r>
          <w:r w:rsidR="00DD0749">
            <w:rPr>
              <w:noProof/>
            </w:rPr>
            <w:t>[3]</w:t>
          </w:r>
          <w:r w:rsidR="00F8101A">
            <w:fldChar w:fldCharType="end"/>
          </w:r>
        </w:sdtContent>
      </w:sdt>
      <w:r w:rsidR="00DE42EF" w:rsidRPr="007B7D16">
        <w:rPr>
          <w:i/>
        </w:rPr>
        <w:br w:type="page"/>
      </w:r>
    </w:p>
    <w:p w:rsidR="00541E93" w:rsidRDefault="0064335F" w:rsidP="00A03799">
      <w:pPr>
        <w:pStyle w:val="Heading1"/>
      </w:pPr>
      <w:bookmarkStart w:id="3" w:name="_Toc508226649"/>
      <w:r>
        <w:lastRenderedPageBreak/>
        <w:t>User Groups Requirements</w:t>
      </w:r>
      <w:bookmarkEnd w:id="3"/>
    </w:p>
    <w:p w:rsidR="00DF15E3" w:rsidRPr="00DF15E3" w:rsidRDefault="00541E93" w:rsidP="00541E93">
      <w:r>
        <w:t xml:space="preserve">It is seen to be an important factor at the start of designing a new </w:t>
      </w:r>
      <w:r w:rsidR="0071322E">
        <w:t>system that</w:t>
      </w:r>
      <w:r>
        <w:t xml:space="preserve"> the user requirements are clearly understood</w:t>
      </w:r>
      <w:r w:rsidR="0071322E">
        <w:t>, and this is</w:t>
      </w:r>
      <w:r>
        <w:t xml:space="preserve"> so that they can be further used to refer back to later on in the process.</w:t>
      </w:r>
      <w:r w:rsidR="00910D44">
        <w:t xml:space="preserve"> </w:t>
      </w:r>
      <w:r>
        <w:t xml:space="preserve">M Maguire </w:t>
      </w:r>
      <w:sdt>
        <w:sdtPr>
          <w:id w:val="-1760364412"/>
          <w:citation/>
        </w:sdtPr>
        <w:sdtEndPr/>
        <w:sdtContent>
          <w:r w:rsidR="00BF23A9">
            <w:fldChar w:fldCharType="begin"/>
          </w:r>
          <w:r w:rsidR="00BF23A9">
            <w:instrText xml:space="preserve"> CITATION Mag02 \l 2057 </w:instrText>
          </w:r>
          <w:r w:rsidR="00BF23A9">
            <w:fldChar w:fldCharType="separate"/>
          </w:r>
          <w:r w:rsidR="00DD0749">
            <w:rPr>
              <w:noProof/>
            </w:rPr>
            <w:t>[4]</w:t>
          </w:r>
          <w:r w:rsidR="00BF23A9">
            <w:fldChar w:fldCharType="end"/>
          </w:r>
        </w:sdtContent>
      </w:sdt>
      <w:r>
        <w:t xml:space="preserve"> mentions that </w:t>
      </w:r>
      <w:r w:rsidRPr="00541E93">
        <w:rPr>
          <w:i/>
        </w:rPr>
        <w:t>“User requirements will include summary descriptions of the tasks that the system will support and the functions that will be provided to support them.”</w:t>
      </w:r>
      <w:r w:rsidR="00DF15E3">
        <w:rPr>
          <w:i/>
        </w:rPr>
        <w:t xml:space="preserve"> </w:t>
      </w:r>
      <w:r w:rsidR="00DF15E3">
        <w:t>To ensure that all of the tasks are clearly identified, they are going to be extracted from the enrolment process which was clearly identified by the college.</w:t>
      </w:r>
    </w:p>
    <w:p w:rsidR="00A422F1" w:rsidRDefault="00A422F1" w:rsidP="00541E93"/>
    <w:p w:rsidR="00D45D0B" w:rsidRDefault="00065ABF" w:rsidP="00541E93">
      <w:r>
        <w:t>A</w:t>
      </w:r>
      <w:r w:rsidRPr="00065ABF">
        <w:t>fter undergoing an investigation</w:t>
      </w:r>
      <w:r w:rsidR="00A422F1">
        <w:t xml:space="preserve"> of the required tasks that are going to be included within the system</w:t>
      </w:r>
      <w:r>
        <w:t xml:space="preserve">, I went with the decision of </w:t>
      </w:r>
      <w:r w:rsidR="00A422F1">
        <w:t xml:space="preserve">producing a </w:t>
      </w:r>
      <w:r w:rsidR="003B3D16">
        <w:t>HTA (</w:t>
      </w:r>
      <w:r w:rsidR="00B177C1">
        <w:t xml:space="preserve">Hierarchical </w:t>
      </w:r>
      <w:r w:rsidR="00A422F1">
        <w:t>Task Analysis</w:t>
      </w:r>
      <w:r w:rsidR="003B3D16">
        <w:t>)</w:t>
      </w:r>
      <w:r w:rsidR="00A422F1">
        <w:t>.</w:t>
      </w:r>
      <w:r w:rsidR="00B177C1">
        <w:t xml:space="preserve"> According to D Embrey </w:t>
      </w:r>
      <w:sdt>
        <w:sdtPr>
          <w:id w:val="1294482865"/>
          <w:citation/>
        </w:sdtPr>
        <w:sdtEndPr/>
        <w:sdtContent>
          <w:r w:rsidR="00B177C1">
            <w:fldChar w:fldCharType="begin"/>
          </w:r>
          <w:r w:rsidR="00B177C1">
            <w:instrText xml:space="preserve"> CITATION Dav18 \l 2057 </w:instrText>
          </w:r>
          <w:r w:rsidR="00B177C1">
            <w:fldChar w:fldCharType="separate"/>
          </w:r>
          <w:r w:rsidR="00DD0749">
            <w:rPr>
              <w:noProof/>
            </w:rPr>
            <w:t>[5]</w:t>
          </w:r>
          <w:r w:rsidR="00B177C1">
            <w:fldChar w:fldCharType="end"/>
          </w:r>
        </w:sdtContent>
      </w:sdt>
      <w:r w:rsidR="00B177C1">
        <w:t xml:space="preserve"> </w:t>
      </w:r>
      <w:r w:rsidR="00B177C1" w:rsidRPr="00B177C1">
        <w:rPr>
          <w:i/>
        </w:rPr>
        <w:t>“Hierarchical Task Analysis is a systematic method of describing ho</w:t>
      </w:r>
      <w:r w:rsidR="003B3D16">
        <w:rPr>
          <w:i/>
        </w:rPr>
        <w:t>w work is organis</w:t>
      </w:r>
      <w:r w:rsidR="00B177C1" w:rsidRPr="00B177C1">
        <w:rPr>
          <w:i/>
        </w:rPr>
        <w:t>ed in order to meet the overall objective of the job.”</w:t>
      </w:r>
      <w:r w:rsidR="003B3D16">
        <w:rPr>
          <w:i/>
        </w:rPr>
        <w:t xml:space="preserve"> </w:t>
      </w:r>
      <w:r w:rsidR="003B3D16">
        <w:t xml:space="preserve">Therefore after producing a final HTA, there will be a visualisation of all of the separate tasks that are going to be included within the application, and also the overall objective. </w:t>
      </w:r>
      <w:r w:rsidR="00A422F1">
        <w:t>B</w:t>
      </w:r>
      <w:r w:rsidR="00D46084">
        <w:t xml:space="preserve">elow is </w:t>
      </w:r>
      <w:r w:rsidR="00BF23A9">
        <w:t>the final solution that was created to display the user requirements</w:t>
      </w:r>
      <w:r w:rsidR="003B3D16">
        <w:t xml:space="preserve"> of the future system, and it is split up with firstly the Task Analysis Plan, and then a representation of all of the included tasks.</w:t>
      </w:r>
    </w:p>
    <w:p w:rsidR="003B3D16" w:rsidRDefault="003B3D16" w:rsidP="00541E93"/>
    <w:p w:rsidR="003B3D16" w:rsidRDefault="003B3D16" w:rsidP="00541E93"/>
    <w:p w:rsidR="00212BB7" w:rsidRDefault="00212BB7" w:rsidP="00212BB7">
      <w:pPr>
        <w:pStyle w:val="Heading2"/>
      </w:pPr>
      <w:bookmarkStart w:id="4" w:name="_Toc508226650"/>
      <w:r>
        <w:t>Task Analysis Plan</w:t>
      </w:r>
      <w:bookmarkEnd w:id="4"/>
    </w:p>
    <w:p w:rsidR="00F406CD" w:rsidRDefault="00F406CD" w:rsidP="00541E9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46"/>
        <w:gridCol w:w="5480"/>
      </w:tblGrid>
      <w:tr w:rsidR="0006772F" w:rsidTr="00D45D0B">
        <w:tc>
          <w:tcPr>
            <w:tcW w:w="3599" w:type="dxa"/>
          </w:tcPr>
          <w:p w:rsidR="00E11467" w:rsidRDefault="00E11467" w:rsidP="00541E93">
            <w:r>
              <w:rPr>
                <w:noProof/>
              </w:rPr>
              <w:drawing>
                <wp:inline distT="0" distB="0" distL="0" distR="0" wp14:anchorId="682851BB" wp14:editId="3C1EAD61">
                  <wp:extent cx="2313452" cy="46386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13107" cy="4838493"/>
                          </a:xfrm>
                          <a:prstGeom prst="rect">
                            <a:avLst/>
                          </a:prstGeom>
                        </pic:spPr>
                      </pic:pic>
                    </a:graphicData>
                  </a:graphic>
                </wp:inline>
              </w:drawing>
            </w:r>
          </w:p>
        </w:tc>
        <w:tc>
          <w:tcPr>
            <w:tcW w:w="5427" w:type="dxa"/>
          </w:tcPr>
          <w:p w:rsidR="00E11467" w:rsidRDefault="008437D9" w:rsidP="00541E93">
            <w:r>
              <w:rPr>
                <w:noProof/>
              </w:rPr>
              <w:drawing>
                <wp:inline distT="0" distB="0" distL="0" distR="0" wp14:anchorId="125A3A1D" wp14:editId="474241A3">
                  <wp:extent cx="3650534" cy="3019425"/>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24199" cy="3080355"/>
                          </a:xfrm>
                          <a:prstGeom prst="rect">
                            <a:avLst/>
                          </a:prstGeom>
                        </pic:spPr>
                      </pic:pic>
                    </a:graphicData>
                  </a:graphic>
                </wp:inline>
              </w:drawing>
            </w:r>
          </w:p>
        </w:tc>
      </w:tr>
      <w:tr w:rsidR="00DA6DD0" w:rsidTr="00D45D0B">
        <w:tc>
          <w:tcPr>
            <w:tcW w:w="9026" w:type="dxa"/>
            <w:gridSpan w:val="2"/>
          </w:tcPr>
          <w:p w:rsidR="00E11467" w:rsidRPr="00E11467" w:rsidRDefault="00DA6DD0" w:rsidP="00E11467">
            <w:pPr>
              <w:pStyle w:val="Heading2"/>
              <w:outlineLvl w:val="1"/>
            </w:pPr>
            <w:bookmarkStart w:id="5" w:name="_Toc508226651"/>
            <w:r>
              <w:lastRenderedPageBreak/>
              <w:t>Task 1</w:t>
            </w:r>
            <w:r w:rsidR="008B634E">
              <w:t xml:space="preserve"> – Applicant ID</w:t>
            </w:r>
            <w:bookmarkEnd w:id="5"/>
          </w:p>
        </w:tc>
      </w:tr>
      <w:tr w:rsidR="00DA6DD0" w:rsidTr="00D45D0B">
        <w:tc>
          <w:tcPr>
            <w:tcW w:w="9026" w:type="dxa"/>
            <w:gridSpan w:val="2"/>
          </w:tcPr>
          <w:p w:rsidR="00DA6DD0" w:rsidRDefault="00F406CD" w:rsidP="00541E93">
            <w:r>
              <w:rPr>
                <w:noProof/>
              </w:rPr>
              <w:drawing>
                <wp:anchor distT="0" distB="0" distL="114300" distR="114300" simplePos="0" relativeHeight="251659264" behindDoc="0" locked="0" layoutInCell="1" allowOverlap="1">
                  <wp:simplePos x="0" y="0"/>
                  <wp:positionH relativeFrom="margin">
                    <wp:posOffset>-51573</wp:posOffset>
                  </wp:positionH>
                  <wp:positionV relativeFrom="paragraph">
                    <wp:posOffset>966</wp:posOffset>
                  </wp:positionV>
                  <wp:extent cx="5707436" cy="1510748"/>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16900" cy="1513253"/>
                          </a:xfrm>
                          <a:prstGeom prst="rect">
                            <a:avLst/>
                          </a:prstGeom>
                        </pic:spPr>
                      </pic:pic>
                    </a:graphicData>
                  </a:graphic>
                  <wp14:sizeRelH relativeFrom="page">
                    <wp14:pctWidth>0</wp14:pctWidth>
                  </wp14:sizeRelH>
                  <wp14:sizeRelV relativeFrom="page">
                    <wp14:pctHeight>0</wp14:pctHeight>
                  </wp14:sizeRelV>
                </wp:anchor>
              </w:drawing>
            </w:r>
          </w:p>
        </w:tc>
      </w:tr>
      <w:tr w:rsidR="00DA6DD0" w:rsidTr="00D45D0B">
        <w:tc>
          <w:tcPr>
            <w:tcW w:w="9026" w:type="dxa"/>
            <w:gridSpan w:val="2"/>
          </w:tcPr>
          <w:p w:rsidR="00E11467" w:rsidRDefault="00E11467" w:rsidP="00E11467"/>
          <w:p w:rsidR="00DA6DD0" w:rsidRDefault="00DA6DD0" w:rsidP="00DA6DD0">
            <w:pPr>
              <w:pStyle w:val="Heading2"/>
              <w:outlineLvl w:val="1"/>
            </w:pPr>
            <w:bookmarkStart w:id="6" w:name="_Toc508226652"/>
            <w:r>
              <w:t>Task 2</w:t>
            </w:r>
            <w:r w:rsidR="008B634E">
              <w:t xml:space="preserve"> – Input Biographic</w:t>
            </w:r>
            <w:bookmarkEnd w:id="6"/>
          </w:p>
        </w:tc>
      </w:tr>
      <w:tr w:rsidR="00DA6DD0" w:rsidTr="00D45D0B">
        <w:tc>
          <w:tcPr>
            <w:tcW w:w="9026" w:type="dxa"/>
            <w:gridSpan w:val="2"/>
          </w:tcPr>
          <w:p w:rsidR="00DA6DD0" w:rsidRDefault="00F406CD" w:rsidP="00541E93">
            <w:r>
              <w:rPr>
                <w:noProof/>
              </w:rPr>
              <w:drawing>
                <wp:anchor distT="0" distB="0" distL="114300" distR="114300" simplePos="0" relativeHeight="251660288" behindDoc="0" locked="0" layoutInCell="1" allowOverlap="1">
                  <wp:simplePos x="0" y="0"/>
                  <wp:positionH relativeFrom="margin">
                    <wp:posOffset>-68580</wp:posOffset>
                  </wp:positionH>
                  <wp:positionV relativeFrom="paragraph">
                    <wp:posOffset>5080</wp:posOffset>
                  </wp:positionV>
                  <wp:extent cx="5733415" cy="1510030"/>
                  <wp:effectExtent l="0" t="0" r="63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3415" cy="1510030"/>
                          </a:xfrm>
                          <a:prstGeom prst="rect">
                            <a:avLst/>
                          </a:prstGeom>
                        </pic:spPr>
                      </pic:pic>
                    </a:graphicData>
                  </a:graphic>
                  <wp14:sizeRelH relativeFrom="page">
                    <wp14:pctWidth>0</wp14:pctWidth>
                  </wp14:sizeRelH>
                  <wp14:sizeRelV relativeFrom="page">
                    <wp14:pctHeight>0</wp14:pctHeight>
                  </wp14:sizeRelV>
                </wp:anchor>
              </w:drawing>
            </w:r>
          </w:p>
        </w:tc>
      </w:tr>
      <w:tr w:rsidR="00DA6DD0" w:rsidTr="00D45D0B">
        <w:tc>
          <w:tcPr>
            <w:tcW w:w="9026" w:type="dxa"/>
            <w:gridSpan w:val="2"/>
          </w:tcPr>
          <w:p w:rsidR="00E11467" w:rsidRDefault="00E11467" w:rsidP="00E11467"/>
          <w:p w:rsidR="00DA6DD0" w:rsidRDefault="00DA6DD0" w:rsidP="00DA6DD0">
            <w:pPr>
              <w:pStyle w:val="Heading2"/>
              <w:outlineLvl w:val="1"/>
            </w:pPr>
            <w:bookmarkStart w:id="7" w:name="_Toc508226653"/>
            <w:r>
              <w:t>Task 3</w:t>
            </w:r>
            <w:r w:rsidR="008B634E">
              <w:t xml:space="preserve"> – Input Qualification Grades</w:t>
            </w:r>
            <w:bookmarkEnd w:id="7"/>
          </w:p>
        </w:tc>
      </w:tr>
      <w:tr w:rsidR="00DA6DD0" w:rsidTr="00D45D0B">
        <w:tc>
          <w:tcPr>
            <w:tcW w:w="9026" w:type="dxa"/>
            <w:gridSpan w:val="2"/>
          </w:tcPr>
          <w:p w:rsidR="00DA6DD0" w:rsidRDefault="001D37F6" w:rsidP="00541E93">
            <w:r>
              <w:rPr>
                <w:noProof/>
              </w:rPr>
              <w:drawing>
                <wp:anchor distT="0" distB="0" distL="114300" distR="114300" simplePos="0" relativeHeight="251663360" behindDoc="0" locked="0" layoutInCell="1" allowOverlap="1">
                  <wp:simplePos x="0" y="0"/>
                  <wp:positionH relativeFrom="margin">
                    <wp:posOffset>72418</wp:posOffset>
                  </wp:positionH>
                  <wp:positionV relativeFrom="paragraph">
                    <wp:posOffset>330</wp:posOffset>
                  </wp:positionV>
                  <wp:extent cx="5590950" cy="1455089"/>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03352" cy="1458317"/>
                          </a:xfrm>
                          <a:prstGeom prst="rect">
                            <a:avLst/>
                          </a:prstGeom>
                        </pic:spPr>
                      </pic:pic>
                    </a:graphicData>
                  </a:graphic>
                  <wp14:sizeRelH relativeFrom="page">
                    <wp14:pctWidth>0</wp14:pctWidth>
                  </wp14:sizeRelH>
                  <wp14:sizeRelV relativeFrom="page">
                    <wp14:pctHeight>0</wp14:pctHeight>
                  </wp14:sizeRelV>
                </wp:anchor>
              </w:drawing>
            </w:r>
          </w:p>
        </w:tc>
      </w:tr>
      <w:tr w:rsidR="00DA6DD0" w:rsidTr="00D45D0B">
        <w:tc>
          <w:tcPr>
            <w:tcW w:w="9026" w:type="dxa"/>
            <w:gridSpan w:val="2"/>
          </w:tcPr>
          <w:p w:rsidR="00E11467" w:rsidRDefault="00E11467" w:rsidP="00E11467"/>
          <w:p w:rsidR="00DA6DD0" w:rsidRDefault="00DA6DD0" w:rsidP="00DA6DD0">
            <w:pPr>
              <w:pStyle w:val="Heading2"/>
              <w:outlineLvl w:val="1"/>
            </w:pPr>
            <w:bookmarkStart w:id="8" w:name="_Toc508226654"/>
            <w:r>
              <w:t>Task 4</w:t>
            </w:r>
            <w:r w:rsidR="008B634E">
              <w:t xml:space="preserve"> – Course Selection</w:t>
            </w:r>
            <w:bookmarkEnd w:id="8"/>
          </w:p>
        </w:tc>
      </w:tr>
      <w:tr w:rsidR="00DA6DD0" w:rsidTr="00D45D0B">
        <w:tc>
          <w:tcPr>
            <w:tcW w:w="9026" w:type="dxa"/>
            <w:gridSpan w:val="2"/>
          </w:tcPr>
          <w:p w:rsidR="00DA6DD0" w:rsidRDefault="001D37F6" w:rsidP="00541E93">
            <w:r>
              <w:rPr>
                <w:noProof/>
              </w:rPr>
              <w:drawing>
                <wp:anchor distT="0" distB="0" distL="114300" distR="114300" simplePos="0" relativeHeight="251662336" behindDoc="0" locked="0" layoutInCell="1" allowOverlap="1">
                  <wp:simplePos x="0" y="0"/>
                  <wp:positionH relativeFrom="margin">
                    <wp:posOffset>-68580</wp:posOffset>
                  </wp:positionH>
                  <wp:positionV relativeFrom="paragraph">
                    <wp:posOffset>0</wp:posOffset>
                  </wp:positionV>
                  <wp:extent cx="5733415" cy="1513205"/>
                  <wp:effectExtent l="0" t="0" r="63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3415" cy="1513205"/>
                          </a:xfrm>
                          <a:prstGeom prst="rect">
                            <a:avLst/>
                          </a:prstGeom>
                        </pic:spPr>
                      </pic:pic>
                    </a:graphicData>
                  </a:graphic>
                  <wp14:sizeRelH relativeFrom="page">
                    <wp14:pctWidth>0</wp14:pctWidth>
                  </wp14:sizeRelH>
                  <wp14:sizeRelV relativeFrom="page">
                    <wp14:pctHeight>0</wp14:pctHeight>
                  </wp14:sizeRelV>
                </wp:anchor>
              </w:drawing>
            </w:r>
          </w:p>
        </w:tc>
      </w:tr>
      <w:tr w:rsidR="00DA6DD0" w:rsidTr="00D45D0B">
        <w:tc>
          <w:tcPr>
            <w:tcW w:w="9026" w:type="dxa"/>
            <w:gridSpan w:val="2"/>
          </w:tcPr>
          <w:p w:rsidR="00DA6DD0" w:rsidRDefault="00DA6DD0" w:rsidP="00DA6DD0">
            <w:pPr>
              <w:pStyle w:val="Heading2"/>
              <w:outlineLvl w:val="1"/>
            </w:pPr>
            <w:bookmarkStart w:id="9" w:name="_Toc508226655"/>
            <w:r>
              <w:lastRenderedPageBreak/>
              <w:t>Task 5</w:t>
            </w:r>
            <w:r w:rsidR="008B634E">
              <w:t xml:space="preserve"> - Questionnaire</w:t>
            </w:r>
            <w:bookmarkEnd w:id="9"/>
          </w:p>
        </w:tc>
      </w:tr>
      <w:tr w:rsidR="00DA6DD0" w:rsidTr="00D45D0B">
        <w:tc>
          <w:tcPr>
            <w:tcW w:w="9026" w:type="dxa"/>
            <w:gridSpan w:val="2"/>
          </w:tcPr>
          <w:p w:rsidR="00DA6DD0" w:rsidRDefault="001D37F6" w:rsidP="00541E93">
            <w:r>
              <w:rPr>
                <w:noProof/>
              </w:rPr>
              <w:drawing>
                <wp:anchor distT="0" distB="0" distL="114300" distR="114300" simplePos="0" relativeHeight="251664384" behindDoc="0" locked="0" layoutInCell="1" allowOverlap="1">
                  <wp:simplePos x="0" y="0"/>
                  <wp:positionH relativeFrom="margin">
                    <wp:posOffset>246518</wp:posOffset>
                  </wp:positionH>
                  <wp:positionV relativeFrom="paragraph">
                    <wp:posOffset>3561</wp:posOffset>
                  </wp:positionV>
                  <wp:extent cx="5405561" cy="1423283"/>
                  <wp:effectExtent l="0" t="0" r="5080" b="57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26605" cy="1428824"/>
                          </a:xfrm>
                          <a:prstGeom prst="rect">
                            <a:avLst/>
                          </a:prstGeom>
                        </pic:spPr>
                      </pic:pic>
                    </a:graphicData>
                  </a:graphic>
                  <wp14:sizeRelH relativeFrom="page">
                    <wp14:pctWidth>0</wp14:pctWidth>
                  </wp14:sizeRelH>
                  <wp14:sizeRelV relativeFrom="page">
                    <wp14:pctHeight>0</wp14:pctHeight>
                  </wp14:sizeRelV>
                </wp:anchor>
              </w:drawing>
            </w:r>
          </w:p>
        </w:tc>
      </w:tr>
      <w:tr w:rsidR="00DA6DD0" w:rsidTr="00D45D0B">
        <w:tc>
          <w:tcPr>
            <w:tcW w:w="9026" w:type="dxa"/>
            <w:gridSpan w:val="2"/>
          </w:tcPr>
          <w:p w:rsidR="00E01F25" w:rsidRDefault="00E01F25" w:rsidP="00E01F25"/>
          <w:p w:rsidR="00DA6DD0" w:rsidRDefault="00DA6DD0" w:rsidP="00DA6DD0">
            <w:pPr>
              <w:pStyle w:val="Heading2"/>
              <w:outlineLvl w:val="1"/>
            </w:pPr>
            <w:bookmarkStart w:id="10" w:name="_Toc508226656"/>
            <w:r>
              <w:t>Task 6</w:t>
            </w:r>
            <w:r w:rsidR="008B634E">
              <w:t xml:space="preserve"> – Take Payment</w:t>
            </w:r>
            <w:bookmarkEnd w:id="10"/>
          </w:p>
        </w:tc>
      </w:tr>
      <w:tr w:rsidR="00DA6DD0" w:rsidTr="00D45D0B">
        <w:tc>
          <w:tcPr>
            <w:tcW w:w="9026" w:type="dxa"/>
            <w:gridSpan w:val="2"/>
          </w:tcPr>
          <w:p w:rsidR="00DA6DD0" w:rsidRDefault="001D37F6" w:rsidP="00541E93">
            <w:r>
              <w:rPr>
                <w:noProof/>
              </w:rPr>
              <w:drawing>
                <wp:anchor distT="0" distB="0" distL="114300" distR="114300" simplePos="0" relativeHeight="251665408" behindDoc="0" locked="0" layoutInCell="1" allowOverlap="1">
                  <wp:simplePos x="0" y="0"/>
                  <wp:positionH relativeFrom="margin">
                    <wp:posOffset>17145</wp:posOffset>
                  </wp:positionH>
                  <wp:positionV relativeFrom="paragraph">
                    <wp:posOffset>109</wp:posOffset>
                  </wp:positionV>
                  <wp:extent cx="5646104" cy="2027583"/>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97538" cy="2046054"/>
                          </a:xfrm>
                          <a:prstGeom prst="rect">
                            <a:avLst/>
                          </a:prstGeom>
                        </pic:spPr>
                      </pic:pic>
                    </a:graphicData>
                  </a:graphic>
                  <wp14:sizeRelH relativeFrom="page">
                    <wp14:pctWidth>0</wp14:pctWidth>
                  </wp14:sizeRelH>
                  <wp14:sizeRelV relativeFrom="page">
                    <wp14:pctHeight>0</wp14:pctHeight>
                  </wp14:sizeRelV>
                </wp:anchor>
              </w:drawing>
            </w:r>
          </w:p>
        </w:tc>
      </w:tr>
      <w:tr w:rsidR="00DA6DD0" w:rsidTr="00D45D0B">
        <w:tc>
          <w:tcPr>
            <w:tcW w:w="9026" w:type="dxa"/>
            <w:gridSpan w:val="2"/>
          </w:tcPr>
          <w:p w:rsidR="00E01F25" w:rsidRDefault="00E01F25" w:rsidP="00E01F25"/>
          <w:p w:rsidR="00DA6DD0" w:rsidRDefault="00DA6DD0" w:rsidP="00DA6DD0">
            <w:pPr>
              <w:pStyle w:val="Heading2"/>
              <w:outlineLvl w:val="1"/>
            </w:pPr>
            <w:bookmarkStart w:id="11" w:name="_Toc508226657"/>
            <w:r>
              <w:t>Task 7</w:t>
            </w:r>
            <w:r w:rsidR="008B634E">
              <w:t xml:space="preserve"> – Record Signature</w:t>
            </w:r>
            <w:bookmarkEnd w:id="11"/>
          </w:p>
        </w:tc>
      </w:tr>
      <w:tr w:rsidR="00DA6DD0" w:rsidTr="00D45D0B">
        <w:tc>
          <w:tcPr>
            <w:tcW w:w="9026" w:type="dxa"/>
            <w:gridSpan w:val="2"/>
          </w:tcPr>
          <w:p w:rsidR="00DA6DD0" w:rsidRDefault="00895BDA" w:rsidP="00541E93">
            <w:r>
              <w:rPr>
                <w:noProof/>
              </w:rPr>
              <w:drawing>
                <wp:anchor distT="0" distB="0" distL="114300" distR="114300" simplePos="0" relativeHeight="251666432" behindDoc="0" locked="0" layoutInCell="1" allowOverlap="1">
                  <wp:simplePos x="0" y="0"/>
                  <wp:positionH relativeFrom="margin">
                    <wp:posOffset>-68580</wp:posOffset>
                  </wp:positionH>
                  <wp:positionV relativeFrom="paragraph">
                    <wp:posOffset>2540</wp:posOffset>
                  </wp:positionV>
                  <wp:extent cx="5812155" cy="1534160"/>
                  <wp:effectExtent l="0" t="0" r="0" b="88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12155" cy="1534160"/>
                          </a:xfrm>
                          <a:prstGeom prst="rect">
                            <a:avLst/>
                          </a:prstGeom>
                        </pic:spPr>
                      </pic:pic>
                    </a:graphicData>
                  </a:graphic>
                  <wp14:sizeRelH relativeFrom="page">
                    <wp14:pctWidth>0</wp14:pctWidth>
                  </wp14:sizeRelH>
                  <wp14:sizeRelV relativeFrom="page">
                    <wp14:pctHeight>0</wp14:pctHeight>
                  </wp14:sizeRelV>
                </wp:anchor>
              </w:drawing>
            </w:r>
          </w:p>
        </w:tc>
      </w:tr>
      <w:tr w:rsidR="00DA6DD0" w:rsidTr="00D45D0B">
        <w:tc>
          <w:tcPr>
            <w:tcW w:w="9026" w:type="dxa"/>
            <w:gridSpan w:val="2"/>
          </w:tcPr>
          <w:p w:rsidR="00E01F25" w:rsidRDefault="00E01F25" w:rsidP="00E01F25"/>
          <w:p w:rsidR="00DA6DD0" w:rsidRDefault="00DA6DD0" w:rsidP="00DA6DD0">
            <w:pPr>
              <w:pStyle w:val="Heading2"/>
              <w:outlineLvl w:val="1"/>
            </w:pPr>
            <w:bookmarkStart w:id="12" w:name="_Toc508226658"/>
            <w:r>
              <w:t>Task 8</w:t>
            </w:r>
            <w:r w:rsidR="008B634E">
              <w:t xml:space="preserve"> – Print Details</w:t>
            </w:r>
            <w:bookmarkEnd w:id="12"/>
          </w:p>
        </w:tc>
      </w:tr>
      <w:tr w:rsidR="00DA6DD0" w:rsidTr="00D45D0B">
        <w:tc>
          <w:tcPr>
            <w:tcW w:w="9026" w:type="dxa"/>
            <w:gridSpan w:val="2"/>
          </w:tcPr>
          <w:p w:rsidR="00DA6DD0" w:rsidRDefault="006D0895" w:rsidP="00541E93">
            <w:r>
              <w:rPr>
                <w:noProof/>
              </w:rPr>
              <w:drawing>
                <wp:anchor distT="0" distB="0" distL="114300" distR="114300" simplePos="0" relativeHeight="251667456" behindDoc="0" locked="0" layoutInCell="1" allowOverlap="1">
                  <wp:simplePos x="0" y="0"/>
                  <wp:positionH relativeFrom="margin">
                    <wp:posOffset>-68580</wp:posOffset>
                  </wp:positionH>
                  <wp:positionV relativeFrom="paragraph">
                    <wp:posOffset>0</wp:posOffset>
                  </wp:positionV>
                  <wp:extent cx="5638800" cy="1517015"/>
                  <wp:effectExtent l="0" t="0" r="0" b="698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38800" cy="1517015"/>
                          </a:xfrm>
                          <a:prstGeom prst="rect">
                            <a:avLst/>
                          </a:prstGeom>
                        </pic:spPr>
                      </pic:pic>
                    </a:graphicData>
                  </a:graphic>
                  <wp14:sizeRelH relativeFrom="page">
                    <wp14:pctWidth>0</wp14:pctWidth>
                  </wp14:sizeRelH>
                  <wp14:sizeRelV relativeFrom="page">
                    <wp14:pctHeight>0</wp14:pctHeight>
                  </wp14:sizeRelV>
                </wp:anchor>
              </w:drawing>
            </w:r>
          </w:p>
        </w:tc>
      </w:tr>
    </w:tbl>
    <w:p w:rsidR="00E11467" w:rsidRDefault="00E11467">
      <w:pPr>
        <w:spacing w:after="160" w:line="259" w:lineRule="auto"/>
        <w:rPr>
          <w:rFonts w:eastAsiaTheme="majorEastAsia" w:cstheme="majorBidi"/>
          <w:b/>
          <w:sz w:val="52"/>
          <w:szCs w:val="32"/>
        </w:rPr>
      </w:pPr>
    </w:p>
    <w:p w:rsidR="00E14EB2" w:rsidRDefault="0064335F" w:rsidP="00E14EB2">
      <w:pPr>
        <w:pStyle w:val="Heading1"/>
      </w:pPr>
      <w:bookmarkStart w:id="13" w:name="_Toc508226659"/>
      <w:r>
        <w:lastRenderedPageBreak/>
        <w:t>Paper Prototype</w:t>
      </w:r>
      <w:bookmarkEnd w:id="13"/>
    </w:p>
    <w:p w:rsidR="00285821" w:rsidRDefault="00D90F21" w:rsidP="000F3AFC">
      <w:r>
        <w:t>After completing the HTA, and also the background research I designed a paper prototype system which will be used as a base, for the further designing of the application, and also the software development.</w:t>
      </w:r>
      <w:r w:rsidR="00285821">
        <w:t xml:space="preserve"> I used the tasks that were identified within the HTA, and then proceeded to implement them into a paper based design. Below is the evidence of the paper prototype that was produced:</w:t>
      </w:r>
    </w:p>
    <w:p w:rsidR="00285821" w:rsidRDefault="00285821" w:rsidP="000F3AFC"/>
    <w:p w:rsidR="007F6BE5" w:rsidRDefault="007F6BE5" w:rsidP="000F3AFC">
      <w:pPr>
        <w:pStyle w:val="Heading2"/>
      </w:pPr>
      <w:bookmarkStart w:id="14" w:name="_Toc508226660"/>
      <w:r>
        <w:t>Outcomes of the Design</w:t>
      </w:r>
      <w:bookmarkEnd w:id="14"/>
    </w:p>
    <w:p w:rsidR="000F3AFC" w:rsidRDefault="000F3AFC">
      <w:pPr>
        <w:spacing w:after="160" w:line="259" w:lineRule="auto"/>
      </w:pPr>
    </w:p>
    <w:p w:rsidR="000F3AFC" w:rsidRDefault="000F3AFC">
      <w:pPr>
        <w:spacing w:after="160" w:line="259" w:lineRule="auto"/>
        <w:rPr>
          <w:b/>
        </w:rPr>
      </w:pPr>
      <w:r w:rsidRPr="000F3AFC">
        <w:rPr>
          <w:b/>
          <w:noProof/>
        </w:rPr>
        <w:drawing>
          <wp:anchor distT="0" distB="0" distL="114300" distR="114300" simplePos="0" relativeHeight="251672576" behindDoc="1" locked="0" layoutInCell="1" allowOverlap="1">
            <wp:simplePos x="0" y="0"/>
            <wp:positionH relativeFrom="margin">
              <wp:align>right</wp:align>
            </wp:positionH>
            <wp:positionV relativeFrom="paragraph">
              <wp:posOffset>222497</wp:posOffset>
            </wp:positionV>
            <wp:extent cx="5731510" cy="3223895"/>
            <wp:effectExtent l="0" t="0" r="2540" b="0"/>
            <wp:wrapTight wrapText="bothSides">
              <wp:wrapPolygon edited="0">
                <wp:start x="0" y="0"/>
                <wp:lineTo x="0" y="21443"/>
                <wp:lineTo x="21538" y="21443"/>
                <wp:lineTo x="21538"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lide1.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Pr="000F3AFC">
        <w:rPr>
          <w:b/>
        </w:rPr>
        <w:t>Splash Screen (Home Screen)</w:t>
      </w:r>
    </w:p>
    <w:p w:rsidR="000F3AFC" w:rsidRPr="000F3AFC" w:rsidRDefault="000F3AFC" w:rsidP="000F3AFC"/>
    <w:p w:rsidR="000F3AFC" w:rsidRPr="000F3AFC" w:rsidRDefault="000F3AFC" w:rsidP="000F3AFC"/>
    <w:p w:rsidR="00E65488" w:rsidRDefault="000F3AFC" w:rsidP="00285821">
      <w:pPr>
        <w:rPr>
          <w:b/>
        </w:rPr>
      </w:pPr>
      <w:r>
        <w:rPr>
          <w:noProof/>
        </w:rPr>
        <w:drawing>
          <wp:anchor distT="0" distB="0" distL="114300" distR="114300" simplePos="0" relativeHeight="251671552" behindDoc="1" locked="0" layoutInCell="1" allowOverlap="1">
            <wp:simplePos x="0" y="0"/>
            <wp:positionH relativeFrom="margin">
              <wp:posOffset>-1270</wp:posOffset>
            </wp:positionH>
            <wp:positionV relativeFrom="paragraph">
              <wp:posOffset>207250</wp:posOffset>
            </wp:positionV>
            <wp:extent cx="5731510" cy="3223895"/>
            <wp:effectExtent l="0" t="0" r="2540" b="0"/>
            <wp:wrapTight wrapText="bothSides">
              <wp:wrapPolygon edited="0">
                <wp:start x="0" y="0"/>
                <wp:lineTo x="0" y="21443"/>
                <wp:lineTo x="21538" y="21443"/>
                <wp:lineTo x="21538"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lide2.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Pr>
          <w:b/>
        </w:rPr>
        <w:t>Log-In</w:t>
      </w:r>
    </w:p>
    <w:p w:rsidR="007F541A" w:rsidRDefault="007F541A" w:rsidP="000F3AFC">
      <w:pPr>
        <w:rPr>
          <w:b/>
        </w:rPr>
      </w:pPr>
    </w:p>
    <w:p w:rsidR="00E65488" w:rsidRDefault="000F3AFC" w:rsidP="000F3AFC">
      <w:pPr>
        <w:rPr>
          <w:b/>
        </w:rPr>
      </w:pPr>
      <w:r>
        <w:rPr>
          <w:b/>
        </w:rPr>
        <w:lastRenderedPageBreak/>
        <w:t>Failed Log-In</w:t>
      </w:r>
    </w:p>
    <w:p w:rsidR="000F3AFC" w:rsidRPr="00E65488" w:rsidRDefault="000F3AFC" w:rsidP="000F3AFC">
      <w:pPr>
        <w:rPr>
          <w:b/>
        </w:rPr>
      </w:pPr>
      <w:r>
        <w:rPr>
          <w:noProof/>
        </w:rPr>
        <w:drawing>
          <wp:anchor distT="0" distB="0" distL="114300" distR="114300" simplePos="0" relativeHeight="251673600" behindDoc="1" locked="0" layoutInCell="1" allowOverlap="1">
            <wp:simplePos x="0" y="0"/>
            <wp:positionH relativeFrom="margin">
              <wp:align>center</wp:align>
            </wp:positionH>
            <wp:positionV relativeFrom="paragraph">
              <wp:posOffset>210069</wp:posOffset>
            </wp:positionV>
            <wp:extent cx="5731510" cy="3223895"/>
            <wp:effectExtent l="0" t="0" r="2540" b="0"/>
            <wp:wrapTight wrapText="bothSides">
              <wp:wrapPolygon edited="0">
                <wp:start x="0" y="0"/>
                <wp:lineTo x="0" y="21443"/>
                <wp:lineTo x="21538" y="21443"/>
                <wp:lineTo x="2153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lide3.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0F3AFC" w:rsidRDefault="000F3AFC" w:rsidP="000F3AFC"/>
    <w:p w:rsidR="00E65488" w:rsidRDefault="00E65488" w:rsidP="000F3AFC"/>
    <w:p w:rsidR="00E65488" w:rsidRPr="000F3AFC" w:rsidRDefault="00E65488" w:rsidP="000F3AFC"/>
    <w:p w:rsidR="00E65488" w:rsidRDefault="000F3AFC" w:rsidP="000F3AFC">
      <w:pPr>
        <w:rPr>
          <w:b/>
        </w:rPr>
      </w:pPr>
      <w:r>
        <w:rPr>
          <w:b/>
        </w:rPr>
        <w:t>Photograph ID</w:t>
      </w:r>
    </w:p>
    <w:p w:rsidR="000F3AFC" w:rsidRPr="00E65488" w:rsidRDefault="000F3AFC" w:rsidP="000F3AFC">
      <w:pPr>
        <w:rPr>
          <w:b/>
        </w:rPr>
      </w:pPr>
      <w:r>
        <w:rPr>
          <w:noProof/>
        </w:rPr>
        <w:drawing>
          <wp:anchor distT="0" distB="0" distL="114300" distR="114300" simplePos="0" relativeHeight="251674624" behindDoc="1" locked="0" layoutInCell="1" allowOverlap="1">
            <wp:simplePos x="0" y="0"/>
            <wp:positionH relativeFrom="margin">
              <wp:align>center</wp:align>
            </wp:positionH>
            <wp:positionV relativeFrom="paragraph">
              <wp:posOffset>242133</wp:posOffset>
            </wp:positionV>
            <wp:extent cx="5731510" cy="3223895"/>
            <wp:effectExtent l="0" t="0" r="2540" b="0"/>
            <wp:wrapTight wrapText="bothSides">
              <wp:wrapPolygon edited="0">
                <wp:start x="0" y="0"/>
                <wp:lineTo x="0" y="21443"/>
                <wp:lineTo x="21538" y="21443"/>
                <wp:lineTo x="21538"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lide4.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0F3AFC" w:rsidRPr="000F3AFC" w:rsidRDefault="000F3AFC" w:rsidP="000F3AFC"/>
    <w:p w:rsidR="000F3AFC" w:rsidRPr="000F3AFC" w:rsidRDefault="000F3AFC" w:rsidP="000F3AFC"/>
    <w:p w:rsidR="000F3AFC" w:rsidRPr="000F3AFC" w:rsidRDefault="000F3AFC" w:rsidP="000F3AFC"/>
    <w:p w:rsidR="000F3AFC" w:rsidRPr="000F3AFC" w:rsidRDefault="000F3AFC" w:rsidP="000F3AFC"/>
    <w:p w:rsidR="00E65488" w:rsidRDefault="00E65488">
      <w:pPr>
        <w:spacing w:after="160" w:line="259" w:lineRule="auto"/>
      </w:pPr>
      <w:r>
        <w:br w:type="page"/>
      </w:r>
    </w:p>
    <w:p w:rsidR="00E65488" w:rsidRPr="000F3AFC" w:rsidRDefault="00E65488" w:rsidP="00E65488">
      <w:pPr>
        <w:rPr>
          <w:b/>
        </w:rPr>
      </w:pPr>
      <w:r>
        <w:rPr>
          <w:noProof/>
        </w:rPr>
        <w:lastRenderedPageBreak/>
        <w:drawing>
          <wp:anchor distT="0" distB="0" distL="114300" distR="114300" simplePos="0" relativeHeight="251675648" behindDoc="1" locked="0" layoutInCell="1" allowOverlap="1">
            <wp:simplePos x="0" y="0"/>
            <wp:positionH relativeFrom="margin">
              <wp:align>center</wp:align>
            </wp:positionH>
            <wp:positionV relativeFrom="paragraph">
              <wp:posOffset>285223</wp:posOffset>
            </wp:positionV>
            <wp:extent cx="5731510" cy="3223895"/>
            <wp:effectExtent l="0" t="0" r="2540" b="0"/>
            <wp:wrapTight wrapText="bothSides">
              <wp:wrapPolygon edited="0">
                <wp:start x="0" y="0"/>
                <wp:lineTo x="0" y="21443"/>
                <wp:lineTo x="21538" y="21443"/>
                <wp:lineTo x="21538"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lide5.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Pr>
          <w:b/>
        </w:rPr>
        <w:t>Successful Photograph ID</w:t>
      </w:r>
    </w:p>
    <w:p w:rsidR="000F3AFC" w:rsidRDefault="000F3AFC" w:rsidP="000F3AFC"/>
    <w:p w:rsidR="00E65488" w:rsidRDefault="00E65488" w:rsidP="000F3AFC"/>
    <w:p w:rsidR="00E65488" w:rsidRDefault="00E65488" w:rsidP="000F3AFC"/>
    <w:p w:rsidR="00E65488" w:rsidRDefault="00D52F45" w:rsidP="00E65488">
      <w:pPr>
        <w:rPr>
          <w:b/>
        </w:rPr>
      </w:pPr>
      <w:r>
        <w:rPr>
          <w:b/>
        </w:rPr>
        <w:t>Input Biographic</w:t>
      </w:r>
    </w:p>
    <w:p w:rsidR="00D52F45" w:rsidRPr="000F3AFC" w:rsidRDefault="00D52F45" w:rsidP="00E65488">
      <w:pPr>
        <w:rPr>
          <w:b/>
        </w:rPr>
      </w:pPr>
      <w:r>
        <w:rPr>
          <w:noProof/>
        </w:rPr>
        <w:drawing>
          <wp:anchor distT="0" distB="0" distL="114300" distR="114300" simplePos="0" relativeHeight="251676672" behindDoc="1" locked="0" layoutInCell="1" allowOverlap="1">
            <wp:simplePos x="0" y="0"/>
            <wp:positionH relativeFrom="margin">
              <wp:posOffset>-1270</wp:posOffset>
            </wp:positionH>
            <wp:positionV relativeFrom="paragraph">
              <wp:posOffset>302969</wp:posOffset>
            </wp:positionV>
            <wp:extent cx="5731510" cy="3223895"/>
            <wp:effectExtent l="0" t="0" r="2540" b="0"/>
            <wp:wrapTight wrapText="bothSides">
              <wp:wrapPolygon edited="0">
                <wp:start x="0" y="0"/>
                <wp:lineTo x="0" y="21443"/>
                <wp:lineTo x="21538" y="21443"/>
                <wp:lineTo x="21538"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lide6.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E65488" w:rsidRDefault="00E65488" w:rsidP="000F3AFC"/>
    <w:p w:rsidR="00D52F45" w:rsidRDefault="00D52F45">
      <w:pPr>
        <w:spacing w:after="160" w:line="259" w:lineRule="auto"/>
      </w:pPr>
      <w:r>
        <w:br w:type="page"/>
      </w:r>
    </w:p>
    <w:p w:rsidR="00D52F45" w:rsidRPr="000F3AFC" w:rsidRDefault="00D52F45" w:rsidP="00D52F45">
      <w:pPr>
        <w:rPr>
          <w:b/>
        </w:rPr>
      </w:pPr>
      <w:r>
        <w:rPr>
          <w:noProof/>
        </w:rPr>
        <w:lastRenderedPageBreak/>
        <w:drawing>
          <wp:anchor distT="0" distB="0" distL="114300" distR="114300" simplePos="0" relativeHeight="251678720" behindDoc="1" locked="0" layoutInCell="1" allowOverlap="1">
            <wp:simplePos x="0" y="0"/>
            <wp:positionH relativeFrom="margin">
              <wp:align>center</wp:align>
            </wp:positionH>
            <wp:positionV relativeFrom="paragraph">
              <wp:posOffset>308404</wp:posOffset>
            </wp:positionV>
            <wp:extent cx="5731510" cy="3223895"/>
            <wp:effectExtent l="0" t="0" r="2540" b="0"/>
            <wp:wrapTight wrapText="bothSides">
              <wp:wrapPolygon edited="0">
                <wp:start x="0" y="0"/>
                <wp:lineTo x="0" y="21443"/>
                <wp:lineTo x="21538" y="21443"/>
                <wp:lineTo x="21538"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lide7.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Pr>
          <w:b/>
        </w:rPr>
        <w:t>Unsuccessful Input of Biographic</w:t>
      </w:r>
    </w:p>
    <w:p w:rsidR="00D52F45" w:rsidRPr="000F3AFC" w:rsidRDefault="00D52F45" w:rsidP="00D52F45">
      <w:pPr>
        <w:rPr>
          <w:b/>
        </w:rPr>
      </w:pPr>
      <w:r>
        <w:rPr>
          <w:noProof/>
        </w:rPr>
        <w:drawing>
          <wp:anchor distT="0" distB="0" distL="114300" distR="114300" simplePos="0" relativeHeight="251677696" behindDoc="1" locked="0" layoutInCell="1" allowOverlap="1">
            <wp:simplePos x="0" y="0"/>
            <wp:positionH relativeFrom="margin">
              <wp:posOffset>-1270</wp:posOffset>
            </wp:positionH>
            <wp:positionV relativeFrom="paragraph">
              <wp:posOffset>3835400</wp:posOffset>
            </wp:positionV>
            <wp:extent cx="5731510" cy="3223895"/>
            <wp:effectExtent l="0" t="0" r="2540" b="0"/>
            <wp:wrapTight wrapText="bothSides">
              <wp:wrapPolygon edited="0">
                <wp:start x="0" y="0"/>
                <wp:lineTo x="0" y="21443"/>
                <wp:lineTo x="21538" y="21443"/>
                <wp:lineTo x="21538"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lide8.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Pr>
          <w:b/>
        </w:rPr>
        <w:t>Successful Data Entry with Biographic</w:t>
      </w:r>
    </w:p>
    <w:p w:rsidR="00D52F45" w:rsidRDefault="00D52F45" w:rsidP="000F3AFC"/>
    <w:p w:rsidR="00D52F45" w:rsidRDefault="00D52F45">
      <w:pPr>
        <w:spacing w:after="160" w:line="259" w:lineRule="auto"/>
      </w:pPr>
      <w:r>
        <w:br w:type="page"/>
      </w:r>
    </w:p>
    <w:p w:rsidR="00D52F45" w:rsidRPr="000F3AFC" w:rsidRDefault="00D52F45" w:rsidP="00D52F45">
      <w:pPr>
        <w:rPr>
          <w:b/>
        </w:rPr>
      </w:pPr>
      <w:r>
        <w:rPr>
          <w:noProof/>
        </w:rPr>
        <w:lastRenderedPageBreak/>
        <w:drawing>
          <wp:anchor distT="0" distB="0" distL="114300" distR="114300" simplePos="0" relativeHeight="251679744" behindDoc="1" locked="0" layoutInCell="1" allowOverlap="1">
            <wp:simplePos x="0" y="0"/>
            <wp:positionH relativeFrom="margin">
              <wp:align>center</wp:align>
            </wp:positionH>
            <wp:positionV relativeFrom="paragraph">
              <wp:posOffset>344187</wp:posOffset>
            </wp:positionV>
            <wp:extent cx="5731510" cy="3223895"/>
            <wp:effectExtent l="0" t="0" r="2540" b="0"/>
            <wp:wrapTight wrapText="bothSides">
              <wp:wrapPolygon edited="0">
                <wp:start x="0" y="0"/>
                <wp:lineTo x="0" y="21443"/>
                <wp:lineTo x="21538" y="21443"/>
                <wp:lineTo x="21538"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lide9.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Pr>
          <w:b/>
        </w:rPr>
        <w:t>Scan Evidence for Biographic</w:t>
      </w:r>
    </w:p>
    <w:p w:rsidR="00D52F45" w:rsidRDefault="00D52F45" w:rsidP="00D52F45">
      <w:pPr>
        <w:rPr>
          <w:b/>
        </w:rPr>
      </w:pPr>
    </w:p>
    <w:p w:rsidR="00D52F45" w:rsidRDefault="00D52F45" w:rsidP="00D52F45">
      <w:pPr>
        <w:rPr>
          <w:b/>
        </w:rPr>
      </w:pPr>
    </w:p>
    <w:p w:rsidR="00D52F45" w:rsidRDefault="00D52F45" w:rsidP="00D52F45">
      <w:pPr>
        <w:rPr>
          <w:b/>
        </w:rPr>
      </w:pPr>
    </w:p>
    <w:p w:rsidR="00D52F45" w:rsidRDefault="00D52F45" w:rsidP="00D52F45">
      <w:pPr>
        <w:rPr>
          <w:b/>
        </w:rPr>
      </w:pPr>
    </w:p>
    <w:p w:rsidR="00D52F45" w:rsidRPr="000F3AFC" w:rsidRDefault="00D52F45" w:rsidP="00D52F45">
      <w:pPr>
        <w:rPr>
          <w:b/>
        </w:rPr>
      </w:pPr>
      <w:r>
        <w:rPr>
          <w:noProof/>
        </w:rPr>
        <w:drawing>
          <wp:anchor distT="0" distB="0" distL="114300" distR="114300" simplePos="0" relativeHeight="251680768" behindDoc="1" locked="0" layoutInCell="1" allowOverlap="1">
            <wp:simplePos x="0" y="0"/>
            <wp:positionH relativeFrom="margin">
              <wp:align>center</wp:align>
            </wp:positionH>
            <wp:positionV relativeFrom="paragraph">
              <wp:posOffset>333342</wp:posOffset>
            </wp:positionV>
            <wp:extent cx="5731510" cy="3223895"/>
            <wp:effectExtent l="0" t="0" r="2540" b="0"/>
            <wp:wrapTight wrapText="bothSides">
              <wp:wrapPolygon edited="0">
                <wp:start x="0" y="0"/>
                <wp:lineTo x="0" y="21443"/>
                <wp:lineTo x="21538" y="21443"/>
                <wp:lineTo x="21538"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lide10.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Pr>
          <w:b/>
        </w:rPr>
        <w:t>Input Qualifications</w:t>
      </w:r>
    </w:p>
    <w:p w:rsidR="00E864D7" w:rsidRDefault="00E864D7">
      <w:pPr>
        <w:spacing w:after="160" w:line="259" w:lineRule="auto"/>
      </w:pPr>
      <w:r>
        <w:br w:type="page"/>
      </w:r>
    </w:p>
    <w:p w:rsidR="00F358A3" w:rsidRDefault="00971F34" w:rsidP="00F358A3">
      <w:pPr>
        <w:rPr>
          <w:b/>
        </w:rPr>
      </w:pPr>
      <w:r>
        <w:rPr>
          <w:b/>
        </w:rPr>
        <w:lastRenderedPageBreak/>
        <w:t>Scan</w:t>
      </w:r>
      <w:r w:rsidR="00F358A3">
        <w:rPr>
          <w:b/>
        </w:rPr>
        <w:t xml:space="preserve"> Evidence</w:t>
      </w:r>
      <w:r>
        <w:rPr>
          <w:b/>
        </w:rPr>
        <w:t xml:space="preserve"> for Qualification</w:t>
      </w:r>
    </w:p>
    <w:p w:rsidR="00F358A3" w:rsidRPr="000F3AFC" w:rsidRDefault="00F358A3" w:rsidP="00F358A3">
      <w:pPr>
        <w:rPr>
          <w:b/>
        </w:rPr>
      </w:pPr>
      <w:r>
        <w:rPr>
          <w:noProof/>
        </w:rPr>
        <w:drawing>
          <wp:anchor distT="0" distB="0" distL="114300" distR="114300" simplePos="0" relativeHeight="251681792" behindDoc="1" locked="0" layoutInCell="1" allowOverlap="1">
            <wp:simplePos x="0" y="0"/>
            <wp:positionH relativeFrom="margin">
              <wp:align>center</wp:align>
            </wp:positionH>
            <wp:positionV relativeFrom="paragraph">
              <wp:posOffset>276233</wp:posOffset>
            </wp:positionV>
            <wp:extent cx="5731510" cy="3223895"/>
            <wp:effectExtent l="0" t="0" r="2540" b="0"/>
            <wp:wrapTight wrapText="bothSides">
              <wp:wrapPolygon edited="0">
                <wp:start x="0" y="0"/>
                <wp:lineTo x="0" y="21443"/>
                <wp:lineTo x="21538" y="21443"/>
                <wp:lineTo x="21538"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lide11.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D52F45" w:rsidRDefault="00D52F45" w:rsidP="000F3AFC"/>
    <w:p w:rsidR="00F358A3" w:rsidRDefault="00F358A3" w:rsidP="000F3AFC"/>
    <w:p w:rsidR="00F358A3" w:rsidRPr="000F3AFC" w:rsidRDefault="00F358A3" w:rsidP="00F358A3">
      <w:pPr>
        <w:rPr>
          <w:b/>
        </w:rPr>
      </w:pPr>
      <w:r>
        <w:rPr>
          <w:b/>
        </w:rPr>
        <w:t>Course Selection</w:t>
      </w:r>
    </w:p>
    <w:p w:rsidR="00F358A3" w:rsidRDefault="00F358A3" w:rsidP="000F3AFC">
      <w:r>
        <w:rPr>
          <w:noProof/>
        </w:rPr>
        <w:drawing>
          <wp:anchor distT="0" distB="0" distL="114300" distR="114300" simplePos="0" relativeHeight="251682816" behindDoc="1" locked="0" layoutInCell="1" allowOverlap="1">
            <wp:simplePos x="0" y="0"/>
            <wp:positionH relativeFrom="margin">
              <wp:posOffset>-1270</wp:posOffset>
            </wp:positionH>
            <wp:positionV relativeFrom="paragraph">
              <wp:posOffset>197469</wp:posOffset>
            </wp:positionV>
            <wp:extent cx="5731510" cy="3223895"/>
            <wp:effectExtent l="0" t="0" r="2540" b="0"/>
            <wp:wrapTight wrapText="bothSides">
              <wp:wrapPolygon edited="0">
                <wp:start x="0" y="0"/>
                <wp:lineTo x="0" y="21443"/>
                <wp:lineTo x="21538" y="21443"/>
                <wp:lineTo x="21538"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lide12.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F358A3" w:rsidRDefault="00F358A3">
      <w:pPr>
        <w:spacing w:after="160" w:line="259" w:lineRule="auto"/>
      </w:pPr>
      <w:r>
        <w:br w:type="page"/>
      </w:r>
    </w:p>
    <w:p w:rsidR="00F358A3" w:rsidRPr="000F3AFC" w:rsidRDefault="00F358A3" w:rsidP="00F358A3">
      <w:pPr>
        <w:rPr>
          <w:b/>
        </w:rPr>
      </w:pPr>
      <w:r>
        <w:rPr>
          <w:b/>
        </w:rPr>
        <w:lastRenderedPageBreak/>
        <w:t>Course Selection depending on Criteria</w:t>
      </w:r>
    </w:p>
    <w:p w:rsidR="00F358A3" w:rsidRDefault="00F358A3" w:rsidP="000F3AFC">
      <w:r>
        <w:rPr>
          <w:noProof/>
        </w:rPr>
        <w:drawing>
          <wp:anchor distT="0" distB="0" distL="114300" distR="114300" simplePos="0" relativeHeight="251683840" behindDoc="1" locked="0" layoutInCell="1" allowOverlap="1">
            <wp:simplePos x="0" y="0"/>
            <wp:positionH relativeFrom="margin">
              <wp:posOffset>-1270</wp:posOffset>
            </wp:positionH>
            <wp:positionV relativeFrom="paragraph">
              <wp:posOffset>326423</wp:posOffset>
            </wp:positionV>
            <wp:extent cx="5731510" cy="3223895"/>
            <wp:effectExtent l="0" t="0" r="2540" b="0"/>
            <wp:wrapTight wrapText="bothSides">
              <wp:wrapPolygon edited="0">
                <wp:start x="0" y="0"/>
                <wp:lineTo x="0" y="21443"/>
                <wp:lineTo x="21538" y="21443"/>
                <wp:lineTo x="21538"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lide13.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F358A3" w:rsidRDefault="00F358A3" w:rsidP="000F3AFC"/>
    <w:p w:rsidR="00F358A3" w:rsidRDefault="00F358A3" w:rsidP="000F3AFC"/>
    <w:p w:rsidR="00F358A3" w:rsidRDefault="00F358A3" w:rsidP="00F358A3">
      <w:pPr>
        <w:rPr>
          <w:b/>
        </w:rPr>
      </w:pPr>
      <w:r>
        <w:rPr>
          <w:noProof/>
        </w:rPr>
        <w:drawing>
          <wp:anchor distT="0" distB="0" distL="114300" distR="114300" simplePos="0" relativeHeight="251684864" behindDoc="1" locked="0" layoutInCell="1" allowOverlap="1">
            <wp:simplePos x="0" y="0"/>
            <wp:positionH relativeFrom="margin">
              <wp:align>right</wp:align>
            </wp:positionH>
            <wp:positionV relativeFrom="paragraph">
              <wp:posOffset>272588</wp:posOffset>
            </wp:positionV>
            <wp:extent cx="5731510" cy="3223895"/>
            <wp:effectExtent l="0" t="0" r="2540" b="0"/>
            <wp:wrapTight wrapText="bothSides">
              <wp:wrapPolygon edited="0">
                <wp:start x="0" y="0"/>
                <wp:lineTo x="0" y="21443"/>
                <wp:lineTo x="21538" y="21443"/>
                <wp:lineTo x="21538"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lide14.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Pr>
          <w:b/>
        </w:rPr>
        <w:t>Questionnaire</w:t>
      </w:r>
    </w:p>
    <w:p w:rsidR="00F358A3" w:rsidRDefault="00F358A3" w:rsidP="00F358A3">
      <w:pPr>
        <w:rPr>
          <w:b/>
        </w:rPr>
      </w:pPr>
    </w:p>
    <w:p w:rsidR="00F358A3" w:rsidRPr="000F3AFC" w:rsidRDefault="00F358A3" w:rsidP="00F358A3">
      <w:pPr>
        <w:rPr>
          <w:b/>
        </w:rPr>
      </w:pPr>
    </w:p>
    <w:p w:rsidR="00F358A3" w:rsidRDefault="00F358A3">
      <w:pPr>
        <w:spacing w:after="160" w:line="259" w:lineRule="auto"/>
      </w:pPr>
      <w:r>
        <w:br w:type="page"/>
      </w:r>
    </w:p>
    <w:p w:rsidR="00F358A3" w:rsidRDefault="00F358A3" w:rsidP="000F3AFC">
      <w:pPr>
        <w:rPr>
          <w:b/>
        </w:rPr>
      </w:pPr>
      <w:r>
        <w:rPr>
          <w:b/>
        </w:rPr>
        <w:lastRenderedPageBreak/>
        <w:t>Payment Options</w:t>
      </w:r>
    </w:p>
    <w:p w:rsidR="00F358A3" w:rsidRDefault="00F358A3" w:rsidP="000F3AFC">
      <w:r>
        <w:rPr>
          <w:noProof/>
        </w:rPr>
        <w:drawing>
          <wp:anchor distT="0" distB="0" distL="114300" distR="114300" simplePos="0" relativeHeight="251685888" behindDoc="1" locked="0" layoutInCell="1" allowOverlap="1">
            <wp:simplePos x="0" y="0"/>
            <wp:positionH relativeFrom="margin">
              <wp:align>right</wp:align>
            </wp:positionH>
            <wp:positionV relativeFrom="paragraph">
              <wp:posOffset>174344</wp:posOffset>
            </wp:positionV>
            <wp:extent cx="5731510" cy="3223895"/>
            <wp:effectExtent l="0" t="0" r="2540" b="0"/>
            <wp:wrapTight wrapText="bothSides">
              <wp:wrapPolygon edited="0">
                <wp:start x="0" y="0"/>
                <wp:lineTo x="0" y="21443"/>
                <wp:lineTo x="21538" y="21443"/>
                <wp:lineTo x="21538"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lide15.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F358A3" w:rsidRDefault="00F358A3" w:rsidP="000F3AFC"/>
    <w:p w:rsidR="00F358A3" w:rsidRDefault="00810B4B" w:rsidP="000F3AFC">
      <w:pPr>
        <w:rPr>
          <w:b/>
        </w:rPr>
      </w:pPr>
      <w:r>
        <w:rPr>
          <w:noProof/>
        </w:rPr>
        <w:drawing>
          <wp:anchor distT="0" distB="0" distL="114300" distR="114300" simplePos="0" relativeHeight="251686912" behindDoc="1" locked="0" layoutInCell="1" allowOverlap="1">
            <wp:simplePos x="0" y="0"/>
            <wp:positionH relativeFrom="margin">
              <wp:align>right</wp:align>
            </wp:positionH>
            <wp:positionV relativeFrom="paragraph">
              <wp:posOffset>292759</wp:posOffset>
            </wp:positionV>
            <wp:extent cx="5731510" cy="3223895"/>
            <wp:effectExtent l="0" t="0" r="2540" b="0"/>
            <wp:wrapTight wrapText="bothSides">
              <wp:wrapPolygon edited="0">
                <wp:start x="0" y="0"/>
                <wp:lineTo x="0" y="21443"/>
                <wp:lineTo x="21538" y="21443"/>
                <wp:lineTo x="21538"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lide16.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F358A3">
        <w:rPr>
          <w:b/>
        </w:rPr>
        <w:t xml:space="preserve">Payment Options </w:t>
      </w:r>
      <w:r w:rsidR="00CE3B3B">
        <w:rPr>
          <w:b/>
        </w:rPr>
        <w:t>–</w:t>
      </w:r>
      <w:r w:rsidR="00F358A3">
        <w:rPr>
          <w:b/>
        </w:rPr>
        <w:t xml:space="preserve"> Card</w:t>
      </w:r>
    </w:p>
    <w:p w:rsidR="00CE3B3B" w:rsidRDefault="00CE3B3B" w:rsidP="000F3AFC">
      <w:pPr>
        <w:rPr>
          <w:b/>
        </w:rPr>
      </w:pPr>
    </w:p>
    <w:p w:rsidR="00CE3B3B" w:rsidRDefault="00CE3B3B">
      <w:pPr>
        <w:spacing w:after="160" w:line="259" w:lineRule="auto"/>
        <w:rPr>
          <w:b/>
        </w:rPr>
      </w:pPr>
      <w:r>
        <w:rPr>
          <w:b/>
        </w:rPr>
        <w:br w:type="page"/>
      </w:r>
    </w:p>
    <w:p w:rsidR="00CE3B3B" w:rsidRDefault="00CE3B3B" w:rsidP="000F3AFC">
      <w:pPr>
        <w:rPr>
          <w:b/>
        </w:rPr>
      </w:pPr>
      <w:r>
        <w:rPr>
          <w:b/>
        </w:rPr>
        <w:lastRenderedPageBreak/>
        <w:t>Payment Options – PayPal</w:t>
      </w:r>
    </w:p>
    <w:p w:rsidR="00CE3B3B" w:rsidRPr="000F3AFC" w:rsidRDefault="00CE3B3B" w:rsidP="000F3AFC"/>
    <w:p w:rsidR="00CE3B3B" w:rsidRDefault="000F3AFC">
      <w:pPr>
        <w:spacing w:after="160" w:line="259" w:lineRule="auto"/>
      </w:pPr>
      <w:r>
        <w:rPr>
          <w:noProof/>
        </w:rPr>
        <w:drawing>
          <wp:inline distT="0" distB="0" distL="0" distR="0">
            <wp:extent cx="5731510" cy="322389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lide17.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CE3B3B" w:rsidRDefault="00CE3B3B">
      <w:pPr>
        <w:spacing w:after="160" w:line="259" w:lineRule="auto"/>
      </w:pPr>
    </w:p>
    <w:p w:rsidR="00CE3B3B" w:rsidRDefault="00CE3B3B">
      <w:pPr>
        <w:spacing w:after="160" w:line="259" w:lineRule="auto"/>
      </w:pPr>
    </w:p>
    <w:p w:rsidR="00CE3B3B" w:rsidRDefault="00CE3B3B">
      <w:pPr>
        <w:spacing w:after="160" w:line="259" w:lineRule="auto"/>
      </w:pPr>
    </w:p>
    <w:p w:rsidR="00CE3B3B" w:rsidRDefault="00336160">
      <w:pPr>
        <w:spacing w:after="160" w:line="259" w:lineRule="auto"/>
        <w:rPr>
          <w:b/>
        </w:rPr>
      </w:pPr>
      <w:r>
        <w:rPr>
          <w:noProof/>
        </w:rPr>
        <w:drawing>
          <wp:anchor distT="0" distB="0" distL="114300" distR="114300" simplePos="0" relativeHeight="251687936" behindDoc="1" locked="0" layoutInCell="1" allowOverlap="1">
            <wp:simplePos x="0" y="0"/>
            <wp:positionH relativeFrom="margin">
              <wp:posOffset>-1270</wp:posOffset>
            </wp:positionH>
            <wp:positionV relativeFrom="paragraph">
              <wp:posOffset>279260</wp:posOffset>
            </wp:positionV>
            <wp:extent cx="5731510" cy="3223895"/>
            <wp:effectExtent l="0" t="0" r="2540" b="0"/>
            <wp:wrapTight wrapText="bothSides">
              <wp:wrapPolygon edited="0">
                <wp:start x="0" y="0"/>
                <wp:lineTo x="0" y="21443"/>
                <wp:lineTo x="21538" y="21443"/>
                <wp:lineTo x="21538"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lide18.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CE3B3B">
        <w:rPr>
          <w:b/>
        </w:rPr>
        <w:t xml:space="preserve">Payment Options </w:t>
      </w:r>
      <w:r>
        <w:rPr>
          <w:b/>
        </w:rPr>
        <w:t>–</w:t>
      </w:r>
      <w:r w:rsidR="00CE3B3B">
        <w:rPr>
          <w:b/>
        </w:rPr>
        <w:t xml:space="preserve"> Cash</w:t>
      </w:r>
    </w:p>
    <w:p w:rsidR="00336160" w:rsidRDefault="00336160">
      <w:pPr>
        <w:spacing w:after="160" w:line="259" w:lineRule="auto"/>
        <w:rPr>
          <w:b/>
        </w:rPr>
      </w:pPr>
    </w:p>
    <w:p w:rsidR="00336160" w:rsidRDefault="00336160">
      <w:pPr>
        <w:spacing w:after="160" w:line="259" w:lineRule="auto"/>
        <w:rPr>
          <w:b/>
        </w:rPr>
      </w:pPr>
      <w:r>
        <w:rPr>
          <w:b/>
        </w:rPr>
        <w:br w:type="page"/>
      </w:r>
    </w:p>
    <w:p w:rsidR="00336160" w:rsidRDefault="00336160">
      <w:pPr>
        <w:spacing w:after="160" w:line="259" w:lineRule="auto"/>
        <w:rPr>
          <w:b/>
        </w:rPr>
      </w:pPr>
      <w:r>
        <w:rPr>
          <w:noProof/>
        </w:rPr>
        <w:lastRenderedPageBreak/>
        <w:drawing>
          <wp:anchor distT="0" distB="0" distL="114300" distR="114300" simplePos="0" relativeHeight="251688960" behindDoc="1" locked="0" layoutInCell="1" allowOverlap="1">
            <wp:simplePos x="0" y="0"/>
            <wp:positionH relativeFrom="column">
              <wp:posOffset>-141457</wp:posOffset>
            </wp:positionH>
            <wp:positionV relativeFrom="paragraph">
              <wp:posOffset>296676</wp:posOffset>
            </wp:positionV>
            <wp:extent cx="5731510" cy="3223895"/>
            <wp:effectExtent l="0" t="0" r="2540" b="0"/>
            <wp:wrapTight wrapText="bothSides">
              <wp:wrapPolygon edited="0">
                <wp:start x="0" y="0"/>
                <wp:lineTo x="0" y="21443"/>
                <wp:lineTo x="21538" y="21443"/>
                <wp:lineTo x="21538"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lide19.PNG"/>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Pr>
          <w:b/>
        </w:rPr>
        <w:t>Recording Signature</w:t>
      </w:r>
    </w:p>
    <w:p w:rsidR="00336160" w:rsidRDefault="00336160">
      <w:pPr>
        <w:spacing w:after="160" w:line="259" w:lineRule="auto"/>
        <w:rPr>
          <w:b/>
        </w:rPr>
      </w:pPr>
    </w:p>
    <w:p w:rsidR="00336160" w:rsidRPr="00336160" w:rsidRDefault="00336160">
      <w:pPr>
        <w:spacing w:after="160" w:line="259" w:lineRule="auto"/>
        <w:rPr>
          <w:b/>
        </w:rPr>
      </w:pPr>
      <w:r>
        <w:rPr>
          <w:b/>
        </w:rPr>
        <w:t>Confirmation</w:t>
      </w:r>
    </w:p>
    <w:p w:rsidR="000F3AFC" w:rsidRDefault="000F3AFC">
      <w:pPr>
        <w:spacing w:after="160" w:line="259" w:lineRule="auto"/>
      </w:pPr>
      <w:r>
        <w:rPr>
          <w:noProof/>
        </w:rPr>
        <w:drawing>
          <wp:inline distT="0" distB="0" distL="0" distR="0">
            <wp:extent cx="5731510" cy="322389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lide20.PNG"/>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0F3AFC" w:rsidRDefault="000F3AFC">
      <w:pPr>
        <w:spacing w:after="160" w:line="259" w:lineRule="auto"/>
      </w:pPr>
    </w:p>
    <w:p w:rsidR="00C14B25" w:rsidRPr="000F3AFC" w:rsidRDefault="00C14B25">
      <w:pPr>
        <w:spacing w:after="160" w:line="259" w:lineRule="auto"/>
      </w:pPr>
      <w:r>
        <w:br w:type="page"/>
      </w:r>
    </w:p>
    <w:p w:rsidR="008C0D4A" w:rsidRDefault="0064335F" w:rsidP="007F6BE5">
      <w:pPr>
        <w:pStyle w:val="Heading2"/>
      </w:pPr>
      <w:bookmarkStart w:id="15" w:name="_Toc508226661"/>
      <w:r>
        <w:lastRenderedPageBreak/>
        <w:t>Human Factors Theory</w:t>
      </w:r>
      <w:bookmarkEnd w:id="15"/>
    </w:p>
    <w:p w:rsidR="00CD1E03" w:rsidRDefault="00B9511E" w:rsidP="00090245">
      <w:r>
        <w:t xml:space="preserve">After the development of the application, </w:t>
      </w:r>
      <w:r w:rsidR="00D90B82">
        <w:t xml:space="preserve">the attention will be drawn towards </w:t>
      </w:r>
      <w:r>
        <w:t>the range of different Human Factors that have been applied throughout the design process.</w:t>
      </w:r>
      <w:r w:rsidR="00CD1E03">
        <w:t xml:space="preserve"> The factors that are going to be looked at are Visual Perception, Human Memory and also Human Reasoning.</w:t>
      </w:r>
    </w:p>
    <w:p w:rsidR="00CD1E03" w:rsidRDefault="00CD1E03" w:rsidP="00090245"/>
    <w:p w:rsidR="00AF70CE" w:rsidRDefault="00C14B25" w:rsidP="00090245">
      <w:r>
        <w:t xml:space="preserve">The first factor </w:t>
      </w:r>
      <w:r w:rsidR="00B2055D">
        <w:t xml:space="preserve">that is </w:t>
      </w:r>
      <w:r w:rsidR="000C485E">
        <w:t>going to be investigated</w:t>
      </w:r>
      <w:r>
        <w:t xml:space="preserve"> is the theory relating to the use of visual perception. S McLeod </w:t>
      </w:r>
      <w:sdt>
        <w:sdtPr>
          <w:id w:val="-1754276920"/>
          <w:citation/>
        </w:sdtPr>
        <w:sdtEndPr/>
        <w:sdtContent>
          <w:r>
            <w:fldChar w:fldCharType="begin"/>
          </w:r>
          <w:r>
            <w:instrText xml:space="preserve"> CITATION Sau08 \l 2057 </w:instrText>
          </w:r>
          <w:r>
            <w:fldChar w:fldCharType="separate"/>
          </w:r>
          <w:r w:rsidR="00DD0749">
            <w:rPr>
              <w:noProof/>
            </w:rPr>
            <w:t>[6]</w:t>
          </w:r>
          <w:r>
            <w:fldChar w:fldCharType="end"/>
          </w:r>
        </w:sdtContent>
      </w:sdt>
      <w:r>
        <w:t xml:space="preserve"> describes visual perception by stating </w:t>
      </w:r>
      <w:r w:rsidRPr="00C14B25">
        <w:rPr>
          <w:i/>
        </w:rPr>
        <w:t>“Visual perception is the way we know and understand the world around us through what we see</w:t>
      </w:r>
      <w:r w:rsidR="00B35F56">
        <w:rPr>
          <w:i/>
        </w:rPr>
        <w:t>.</w:t>
      </w:r>
      <w:r w:rsidRPr="00C14B25">
        <w:rPr>
          <w:i/>
        </w:rPr>
        <w:t>”</w:t>
      </w:r>
      <w:r w:rsidR="00B35F56">
        <w:rPr>
          <w:i/>
        </w:rPr>
        <w:t xml:space="preserve"> </w:t>
      </w:r>
      <w:r w:rsidR="00B35F56">
        <w:t>Having the knowledge of how visual perception works, will help focus the attention towards the different elements that come together when designing a new application, and that it can be engineere</w:t>
      </w:r>
      <w:r w:rsidR="0012096B">
        <w:t>d towards a generalised concept</w:t>
      </w:r>
      <w:r w:rsidR="00816FD0">
        <w:t xml:space="preserve"> which should be understoo</w:t>
      </w:r>
      <w:r w:rsidR="00840360">
        <w:t>d</w:t>
      </w:r>
      <w:r w:rsidR="00816FD0">
        <w:t xml:space="preserve"> by any end-user</w:t>
      </w:r>
      <w:r w:rsidR="00B35F56">
        <w:t>.</w:t>
      </w:r>
      <w:r w:rsidR="00F47794">
        <w:t xml:space="preserve"> </w:t>
      </w:r>
      <w:r w:rsidR="00090245">
        <w:t xml:space="preserve">As the application that </w:t>
      </w:r>
      <w:r w:rsidR="00840360">
        <w:t xml:space="preserve">is going to be </w:t>
      </w:r>
      <w:r w:rsidR="00090245">
        <w:t xml:space="preserve">created </w:t>
      </w:r>
      <w:r w:rsidR="00840360">
        <w:t xml:space="preserve">is </w:t>
      </w:r>
      <w:r w:rsidR="00090245">
        <w:t xml:space="preserve">going to be computerised, there are several different alternative factors that need to be taken into consideration, and this was made clear by A Santella </w:t>
      </w:r>
      <w:sdt>
        <w:sdtPr>
          <w:id w:val="2035227689"/>
          <w:citation/>
        </w:sdtPr>
        <w:sdtEndPr/>
        <w:sdtContent>
          <w:r w:rsidR="00090245">
            <w:fldChar w:fldCharType="begin"/>
          </w:r>
          <w:r w:rsidR="00090245">
            <w:instrText xml:space="preserve"> CITATION San08 \l 2057 </w:instrText>
          </w:r>
          <w:r w:rsidR="00090245">
            <w:fldChar w:fldCharType="separate"/>
          </w:r>
          <w:r w:rsidR="00DD0749">
            <w:rPr>
              <w:noProof/>
            </w:rPr>
            <w:t>[7]</w:t>
          </w:r>
          <w:r w:rsidR="00090245">
            <w:fldChar w:fldCharType="end"/>
          </w:r>
        </w:sdtContent>
      </w:sdt>
      <w:r w:rsidR="00090245">
        <w:t xml:space="preserve"> as </w:t>
      </w:r>
      <w:r w:rsidR="00071C66">
        <w:t>he</w:t>
      </w:r>
      <w:r w:rsidR="00090245">
        <w:t xml:space="preserve"> stated that </w:t>
      </w:r>
      <w:r w:rsidR="00090245" w:rsidRPr="00090245">
        <w:rPr>
          <w:i/>
        </w:rPr>
        <w:t>“For a computer application, the hardest part of abstraction is deciding what is important. This is not hard for people, since it is done instinctively</w:t>
      </w:r>
      <w:r w:rsidR="0068371A">
        <w:rPr>
          <w:i/>
        </w:rPr>
        <w:t>.</w:t>
      </w:r>
      <w:r w:rsidR="00090245" w:rsidRPr="00090245">
        <w:rPr>
          <w:i/>
        </w:rPr>
        <w:t>”</w:t>
      </w:r>
      <w:r w:rsidR="00071C66">
        <w:rPr>
          <w:i/>
        </w:rPr>
        <w:t xml:space="preserve"> </w:t>
      </w:r>
      <w:r w:rsidR="000533F7">
        <w:t xml:space="preserve">To ensure that the </w:t>
      </w:r>
      <w:r w:rsidR="00071C66">
        <w:t>included relatable visual perception factors</w:t>
      </w:r>
      <w:r w:rsidR="000533F7">
        <w:t xml:space="preserve"> are included, research was taken on </w:t>
      </w:r>
      <w:r w:rsidR="00071C66">
        <w:t xml:space="preserve">some </w:t>
      </w:r>
      <w:r w:rsidR="000533F7">
        <w:t xml:space="preserve">of the best </w:t>
      </w:r>
      <w:r w:rsidR="00071C66">
        <w:t>current best practices and then i</w:t>
      </w:r>
      <w:r w:rsidR="00DE7EC3">
        <w:t xml:space="preserve">mplemented them into my design. </w:t>
      </w:r>
    </w:p>
    <w:p w:rsidR="00AF70CE" w:rsidRDefault="00AF70CE" w:rsidP="00090245"/>
    <w:p w:rsidR="00AF70CE" w:rsidRDefault="00CE2B8A" w:rsidP="00090245">
      <w:r>
        <w:t xml:space="preserve">One of the </w:t>
      </w:r>
      <w:r w:rsidR="005751DE">
        <w:t xml:space="preserve">elements of the design </w:t>
      </w:r>
      <w:r>
        <w:t xml:space="preserve">that was </w:t>
      </w:r>
      <w:r w:rsidR="00AF70CE">
        <w:t xml:space="preserve">looked </w:t>
      </w:r>
      <w:r>
        <w:t xml:space="preserve">at </w:t>
      </w:r>
      <w:r w:rsidR="00AF70CE">
        <w:t xml:space="preserve">relating to visual perception was the </w:t>
      </w:r>
      <w:r w:rsidR="00697A19">
        <w:t>use of images and text within the different areas of the application</w:t>
      </w:r>
      <w:r w:rsidR="00AF70CE">
        <w:t>.</w:t>
      </w:r>
      <w:r w:rsidR="00B46317">
        <w:t xml:space="preserve"> According to UX Planet </w:t>
      </w:r>
      <w:sdt>
        <w:sdtPr>
          <w:id w:val="-668325755"/>
          <w:citation/>
        </w:sdtPr>
        <w:sdtEndPr/>
        <w:sdtContent>
          <w:r w:rsidR="00B46317">
            <w:fldChar w:fldCharType="begin"/>
          </w:r>
          <w:r w:rsidR="00B46317">
            <w:instrText xml:space="preserve"> CITATION Vis16 \l 2057 </w:instrText>
          </w:r>
          <w:r w:rsidR="00B46317">
            <w:fldChar w:fldCharType="separate"/>
          </w:r>
          <w:r w:rsidR="00DD0749">
            <w:rPr>
              <w:noProof/>
            </w:rPr>
            <w:t>[8]</w:t>
          </w:r>
          <w:r w:rsidR="00B46317">
            <w:fldChar w:fldCharType="end"/>
          </w:r>
        </w:sdtContent>
      </w:sdt>
      <w:r w:rsidR="00B46317">
        <w:t xml:space="preserve">, they identified that the human eye fixes to images, </w:t>
      </w:r>
      <w:r w:rsidR="009D2FBF">
        <w:t xml:space="preserve">more </w:t>
      </w:r>
      <w:r w:rsidR="00B46317">
        <w:t>than it does compared to when it is shown written text</w:t>
      </w:r>
      <w:r w:rsidR="00243F77">
        <w:t>, and this process is done within 1/10 of a second</w:t>
      </w:r>
      <w:r w:rsidR="00B46317">
        <w:t>.</w:t>
      </w:r>
      <w:r w:rsidR="00D64584">
        <w:t xml:space="preserve"> To apply thi</w:t>
      </w:r>
      <w:r w:rsidR="006A7FFB">
        <w:t xml:space="preserve">s information into my designs, the decision was made </w:t>
      </w:r>
      <w:r w:rsidR="00D64584">
        <w:t>to use a combination of both ima</w:t>
      </w:r>
      <w:r w:rsidR="00BE6FB1">
        <w:t>ges and written text.</w:t>
      </w:r>
      <w:r w:rsidR="00D06450">
        <w:t xml:space="preserve"> </w:t>
      </w:r>
      <w:r w:rsidR="00BE6FB1">
        <w:t>The</w:t>
      </w:r>
      <w:r w:rsidR="00D64584">
        <w:t xml:space="preserve"> </w:t>
      </w:r>
      <w:r w:rsidR="00BE6FB1">
        <w:t>collection</w:t>
      </w:r>
      <w:r w:rsidR="00D64584">
        <w:t xml:space="preserve"> of images</w:t>
      </w:r>
      <w:r w:rsidR="00BE6FB1">
        <w:t xml:space="preserve"> that are</w:t>
      </w:r>
      <w:r w:rsidR="00D64584">
        <w:t xml:space="preserve"> display</w:t>
      </w:r>
      <w:r w:rsidR="00BE6FB1">
        <w:t xml:space="preserve">ed to the user were used to make it </w:t>
      </w:r>
      <w:r w:rsidR="00D64584">
        <w:t>simple</w:t>
      </w:r>
      <w:r w:rsidR="00BE6FB1">
        <w:t>r, and allowing for</w:t>
      </w:r>
      <w:r w:rsidR="00D64584">
        <w:t xml:space="preserve"> easy to follow i</w:t>
      </w:r>
      <w:r w:rsidR="00F36003">
        <w:t>nstructions. For example, the</w:t>
      </w:r>
      <w:r w:rsidR="00D64584">
        <w:t xml:space="preserve"> images </w:t>
      </w:r>
      <w:r w:rsidR="00F36003">
        <w:t xml:space="preserve">were used </w:t>
      </w:r>
      <w:r w:rsidR="00D64584">
        <w:t>to show the user where exactly to align their face when taking the image, and where to place their card for the payment.</w:t>
      </w:r>
      <w:r w:rsidR="000E5456">
        <w:t xml:space="preserve"> If </w:t>
      </w:r>
      <w:r w:rsidR="002F2979">
        <w:t>same processes</w:t>
      </w:r>
      <w:r w:rsidR="000E5456">
        <w:t xml:space="preserve"> were to be used again</w:t>
      </w:r>
      <w:r w:rsidR="002F2979">
        <w:t xml:space="preserve">, and then substitute the images for written text then it would be considered to be inefficient. This is because it is going to take more time for the end-user to read the written text, and these processes do not need much instructions. However, for the more intricate processes within the application such as inputting the qualification grades, the user is going to require </w:t>
      </w:r>
      <w:r w:rsidR="00D37616">
        <w:t>added</w:t>
      </w:r>
      <w:r w:rsidR="002F2979">
        <w:t xml:space="preserve"> information which is not going to be suitable via the use of images. To o</w:t>
      </w:r>
      <w:r w:rsidR="000E5456">
        <w:t>vercome this problem, the</w:t>
      </w:r>
      <w:r w:rsidR="001B7147">
        <w:t>re was</w:t>
      </w:r>
      <w:r w:rsidR="00D37616">
        <w:t xml:space="preserve"> </w:t>
      </w:r>
      <w:r w:rsidR="000E5456">
        <w:t xml:space="preserve">continuation of the </w:t>
      </w:r>
      <w:r w:rsidR="002F2979">
        <w:t>use of text because these exemplar processes were going to be a bit mo</w:t>
      </w:r>
      <w:r w:rsidR="00563F76">
        <w:t>re complicated for the end-user, thus requiring more information.</w:t>
      </w:r>
      <w:r w:rsidR="007B5F27">
        <w:t xml:space="preserve"> </w:t>
      </w:r>
      <w:sdt>
        <w:sdtPr>
          <w:id w:val="-1141115764"/>
          <w:citation/>
        </w:sdtPr>
        <w:sdtEndPr/>
        <w:sdtContent>
          <w:r w:rsidR="007B5F27">
            <w:fldChar w:fldCharType="begin"/>
          </w:r>
          <w:r w:rsidR="007B5F27">
            <w:instrText xml:space="preserve"> CITATION RMP60 \l 2057 </w:instrText>
          </w:r>
          <w:r w:rsidR="007B5F27">
            <w:fldChar w:fldCharType="separate"/>
          </w:r>
          <w:r w:rsidR="00DD0749">
            <w:rPr>
              <w:noProof/>
            </w:rPr>
            <w:t>[9]</w:t>
          </w:r>
          <w:r w:rsidR="007B5F27">
            <w:fldChar w:fldCharType="end"/>
          </w:r>
        </w:sdtContent>
      </w:sdt>
      <w:r w:rsidR="00D37616">
        <w:t xml:space="preserve"> </w:t>
      </w:r>
      <w:sdt>
        <w:sdtPr>
          <w:id w:val="-417169952"/>
          <w:citation/>
        </w:sdtPr>
        <w:sdtEndPr/>
        <w:sdtContent>
          <w:r w:rsidR="007B5F27">
            <w:fldChar w:fldCharType="begin"/>
          </w:r>
          <w:r w:rsidR="007B5F27">
            <w:instrText xml:space="preserve"> CITATION JJG14 \l 2057 </w:instrText>
          </w:r>
          <w:r w:rsidR="007B5F27">
            <w:fldChar w:fldCharType="separate"/>
          </w:r>
          <w:r w:rsidR="00DD0749">
            <w:rPr>
              <w:noProof/>
            </w:rPr>
            <w:t>[10]</w:t>
          </w:r>
          <w:r w:rsidR="007B5F27">
            <w:fldChar w:fldCharType="end"/>
          </w:r>
        </w:sdtContent>
      </w:sdt>
      <w:r w:rsidR="0046057D">
        <w:t xml:space="preserve"> </w:t>
      </w:r>
    </w:p>
    <w:p w:rsidR="00AF70CE" w:rsidRDefault="00AF70CE" w:rsidP="00090245"/>
    <w:p w:rsidR="00D55ABD" w:rsidRDefault="00D55ABD" w:rsidP="00090245">
      <w:r>
        <w:t>The other factor that I wanted to include within my designs, was to cater for the different types of human memory.</w:t>
      </w:r>
      <w:r w:rsidR="00A1699E">
        <w:t xml:space="preserve"> </w:t>
      </w:r>
      <w:r>
        <w:t xml:space="preserve"> </w:t>
      </w:r>
      <w:r w:rsidR="00A1699E">
        <w:t xml:space="preserve">R Sternberg </w:t>
      </w:r>
      <w:sdt>
        <w:sdtPr>
          <w:id w:val="2122729453"/>
          <w:citation/>
        </w:sdtPr>
        <w:sdtContent>
          <w:r w:rsidR="00A1699E">
            <w:fldChar w:fldCharType="begin"/>
          </w:r>
          <w:r w:rsidR="00A1699E">
            <w:instrText xml:space="preserve"> CITATION RJS99 \l 2057 </w:instrText>
          </w:r>
          <w:r w:rsidR="00A1699E">
            <w:fldChar w:fldCharType="separate"/>
          </w:r>
          <w:r w:rsidR="00DD0749">
            <w:rPr>
              <w:noProof/>
            </w:rPr>
            <w:t>[11]</w:t>
          </w:r>
          <w:r w:rsidR="00A1699E">
            <w:fldChar w:fldCharType="end"/>
          </w:r>
        </w:sdtContent>
      </w:sdt>
      <w:r w:rsidR="00A1699E">
        <w:t xml:space="preserve"> says that </w:t>
      </w:r>
      <w:r w:rsidR="00A1699E" w:rsidRPr="00A1699E">
        <w:rPr>
          <w:i/>
        </w:rPr>
        <w:t xml:space="preserve">“Memory is the means by which we draw on our past experiences in order to use </w:t>
      </w:r>
      <w:r w:rsidR="00A1699E">
        <w:rPr>
          <w:i/>
        </w:rPr>
        <w:t>this information in the present”</w:t>
      </w:r>
      <w:r w:rsidR="00A1699E">
        <w:t>, and it is known that there are two diffe</w:t>
      </w:r>
      <w:r w:rsidR="00971DE0">
        <w:t>rent forms of memory, which is s</w:t>
      </w:r>
      <w:r w:rsidR="00A1699E">
        <w:t>hort</w:t>
      </w:r>
      <w:r w:rsidR="00971DE0">
        <w:t>-term memory and also long-term m</w:t>
      </w:r>
      <w:r w:rsidR="00A1699E">
        <w:t xml:space="preserve">emory. </w:t>
      </w:r>
    </w:p>
    <w:p w:rsidR="00637E24" w:rsidRDefault="00637E24" w:rsidP="00090245"/>
    <w:p w:rsidR="00637E24" w:rsidRDefault="006235AC" w:rsidP="006235AC">
      <w:pPr>
        <w:pStyle w:val="ListParagraph"/>
        <w:numPr>
          <w:ilvl w:val="0"/>
          <w:numId w:val="9"/>
        </w:numPr>
      </w:pPr>
      <w:r>
        <w:t xml:space="preserve">L Mastin </w:t>
      </w:r>
      <w:sdt>
        <w:sdtPr>
          <w:id w:val="-531953909"/>
          <w:citation/>
        </w:sdtPr>
        <w:sdtContent>
          <w:r>
            <w:fldChar w:fldCharType="begin"/>
          </w:r>
          <w:r>
            <w:instrText xml:space="preserve"> CITATION Luk10 \l 2057 </w:instrText>
          </w:r>
          <w:r>
            <w:fldChar w:fldCharType="separate"/>
          </w:r>
          <w:r w:rsidR="00DD0749">
            <w:rPr>
              <w:noProof/>
            </w:rPr>
            <w:t>[12]</w:t>
          </w:r>
          <w:r>
            <w:fldChar w:fldCharType="end"/>
          </w:r>
        </w:sdtContent>
      </w:sdt>
      <w:r w:rsidR="00780F06">
        <w:t xml:space="preserve"> classifies </w:t>
      </w:r>
      <w:r>
        <w:t>short-term memory by saying “</w:t>
      </w:r>
      <w:r w:rsidRPr="006235AC">
        <w:rPr>
          <w:i/>
        </w:rPr>
        <w:t>Short-term memory acts as a kind of ‘scratch-pad’ for temporary recall of the information which is being processed at any point in time, and has been referred to as ‘the brain's Post-it note’.”</w:t>
      </w:r>
    </w:p>
    <w:p w:rsidR="00FB102F" w:rsidRDefault="00637E24" w:rsidP="00090245">
      <w:pPr>
        <w:pStyle w:val="ListParagraph"/>
        <w:numPr>
          <w:ilvl w:val="0"/>
          <w:numId w:val="9"/>
        </w:numPr>
      </w:pPr>
      <w:r>
        <w:t xml:space="preserve">J Turner </w:t>
      </w:r>
      <w:sdt>
        <w:sdtPr>
          <w:id w:val="474262862"/>
          <w:citation/>
        </w:sdtPr>
        <w:sdtContent>
          <w:r>
            <w:fldChar w:fldCharType="begin"/>
          </w:r>
          <w:r>
            <w:instrText xml:space="preserve"> CITATION Joh18 \l 2057 </w:instrText>
          </w:r>
          <w:r>
            <w:fldChar w:fldCharType="separate"/>
          </w:r>
          <w:r w:rsidR="00DD0749">
            <w:rPr>
              <w:noProof/>
            </w:rPr>
            <w:t>[13]</w:t>
          </w:r>
          <w:r>
            <w:fldChar w:fldCharType="end"/>
          </w:r>
        </w:sdtContent>
      </w:sdt>
      <w:r>
        <w:t xml:space="preserve"> classifies long-term memory by saying </w:t>
      </w:r>
      <w:r w:rsidRPr="00637E24">
        <w:rPr>
          <w:i/>
        </w:rPr>
        <w:t>“Long-Term Memory (LTM) includes any memories that are held for durations upwards of 30 seconds.”</w:t>
      </w:r>
    </w:p>
    <w:p w:rsidR="00DC2108" w:rsidRPr="006659B0" w:rsidRDefault="00DC2108" w:rsidP="00090245">
      <w:r>
        <w:lastRenderedPageBreak/>
        <w:t xml:space="preserve">M Jancik </w:t>
      </w:r>
      <w:sdt>
        <w:sdtPr>
          <w:id w:val="1876265883"/>
          <w:citation/>
        </w:sdtPr>
        <w:sdtContent>
          <w:r>
            <w:fldChar w:fldCharType="begin"/>
          </w:r>
          <w:r>
            <w:instrText xml:space="preserve"> CITATION Mar17 \l 2057 </w:instrText>
          </w:r>
          <w:r>
            <w:fldChar w:fldCharType="separate"/>
          </w:r>
          <w:r w:rsidR="00DD0749">
            <w:rPr>
              <w:noProof/>
            </w:rPr>
            <w:t>[14]</w:t>
          </w:r>
          <w:r>
            <w:fldChar w:fldCharType="end"/>
          </w:r>
        </w:sdtContent>
      </w:sdt>
      <w:r>
        <w:t xml:space="preserve"> states that </w:t>
      </w:r>
      <w:r w:rsidR="00BE178F">
        <w:t xml:space="preserve">in order to activate a memory from the long-term </w:t>
      </w:r>
      <w:r w:rsidRPr="00DC2108">
        <w:rPr>
          <w:i/>
        </w:rPr>
        <w:t>“we have to reactivate the same pattern of neurons that was stimulated when the memory was formed.”</w:t>
      </w:r>
      <w:r w:rsidR="006659B0">
        <w:t xml:space="preserve"> </w:t>
      </w:r>
      <w:r w:rsidR="00D33AB8">
        <w:t xml:space="preserve">To relate to </w:t>
      </w:r>
      <w:r w:rsidR="00B678ED">
        <w:t>this</w:t>
      </w:r>
      <w:r w:rsidR="00D33AB8">
        <w:t xml:space="preserve"> statement, J Nielson</w:t>
      </w:r>
      <w:r w:rsidR="00B678ED">
        <w:t xml:space="preserve"> </w:t>
      </w:r>
      <w:sdt>
        <w:sdtPr>
          <w:id w:val="-129482433"/>
          <w:citation/>
        </w:sdtPr>
        <w:sdtContent>
          <w:r w:rsidR="00B678ED">
            <w:fldChar w:fldCharType="begin"/>
          </w:r>
          <w:r w:rsidR="00B678ED">
            <w:instrText xml:space="preserve"> CITATION Nie93 \l 2057 </w:instrText>
          </w:r>
          <w:r w:rsidR="00B678ED">
            <w:fldChar w:fldCharType="separate"/>
          </w:r>
          <w:r w:rsidR="00DD0749">
            <w:rPr>
              <w:noProof/>
            </w:rPr>
            <w:t>[15]</w:t>
          </w:r>
          <w:r w:rsidR="00B678ED">
            <w:fldChar w:fldCharType="end"/>
          </w:r>
        </w:sdtContent>
      </w:sdt>
      <w:r w:rsidR="00D33AB8">
        <w:t xml:space="preserve"> brings this concept forward and applies it to the use of websites by saying </w:t>
      </w:r>
      <w:r w:rsidR="00D33AB8" w:rsidRPr="00D33AB8">
        <w:rPr>
          <w:i/>
        </w:rPr>
        <w:t>“The human brain is not optimised for the abstract thinking and data memorisation that websites often demand. Many usability guidelines are di</w:t>
      </w:r>
      <w:r w:rsidR="00D33AB8">
        <w:rPr>
          <w:i/>
        </w:rPr>
        <w:t>ctated by cognitive limitations</w:t>
      </w:r>
      <w:r w:rsidR="00D33AB8" w:rsidRPr="00D33AB8">
        <w:rPr>
          <w:i/>
        </w:rPr>
        <w:t>”</w:t>
      </w:r>
      <w:r w:rsidR="00D33AB8">
        <w:rPr>
          <w:i/>
        </w:rPr>
        <w:t xml:space="preserve"> </w:t>
      </w:r>
      <w:r w:rsidR="00D33AB8">
        <w:t>and this concept will still apply for the use of an application.</w:t>
      </w:r>
      <w:r w:rsidR="00B678ED">
        <w:t xml:space="preserve"> </w:t>
      </w:r>
      <w:r w:rsidR="009246F5">
        <w:t>I</w:t>
      </w:r>
      <w:r w:rsidR="00D33AB8">
        <w:t>n</w:t>
      </w:r>
      <w:r w:rsidR="009246F5">
        <w:t xml:space="preserve"> order to ensure that this becomes a part of my application in relation to human memory, I wanted to include as many recognisable patterns in terms of procedural applications to make it a more enjoyable experience for the end-user. If I were going to try and create a brand new different procedure when using an application, then the user is not going to have any past experiences on knowing and recognising what is going on.</w:t>
      </w:r>
      <w:r w:rsidR="00944C06">
        <w:t xml:space="preserve"> However, this can be altered with the use of the information that is stored within the short-term memory. If the user is going to be learning a new process for example with the early stages of the application, then they are going to learn this new pattern and carry this knowledge throughout the rest of the application.</w:t>
      </w:r>
      <w:r w:rsidR="009714C3">
        <w:t xml:space="preserve"> As this processes within this application were not too difficult for the user to complete, there was no need to introduce any new patterns for the end user to become familiar with. </w:t>
      </w:r>
      <w:r w:rsidR="007008D7">
        <w:t xml:space="preserve">Although, to make it more </w:t>
      </w:r>
      <w:r w:rsidR="00C43D6F">
        <w:t>understandable</w:t>
      </w:r>
      <w:r w:rsidR="007008D7">
        <w:t xml:space="preserve"> for the end-user I wanted to make it so that the whole of the application was consistent throughout, and this would be relatable to all of the different elements. All of the text was kept the same size and also using the same font type; the navigation buttons were consistent throughout, so that the user will become familiar with them; the colour scheme used was stable throughout, keeping the colour ‘green’ for positive feedback, and the colour ‘red’ for negative feedback.</w:t>
      </w:r>
    </w:p>
    <w:p w:rsidR="00A34E70" w:rsidRDefault="00A34E70" w:rsidP="00090245"/>
    <w:p w:rsidR="0040043F" w:rsidRDefault="00EB3AB0" w:rsidP="0040043F">
      <w:r>
        <w:t xml:space="preserve">The final factor that was going to be included within the design, was to include features to cover for human reasoning. </w:t>
      </w:r>
      <w:r w:rsidR="0040043F">
        <w:t xml:space="preserve">B Jonathan &amp; T Evans </w:t>
      </w:r>
      <w:sdt>
        <w:sdtPr>
          <w:id w:val="1089279050"/>
          <w:citation/>
        </w:sdtPr>
        <w:sdtContent>
          <w:r w:rsidR="0040043F">
            <w:fldChar w:fldCharType="begin"/>
          </w:r>
          <w:r w:rsidR="0040043F">
            <w:instrText xml:space="preserve"> CITATION BJo93 \l 2057 </w:instrText>
          </w:r>
          <w:r w:rsidR="0040043F">
            <w:fldChar w:fldCharType="separate"/>
          </w:r>
          <w:r w:rsidR="00DD0749">
            <w:rPr>
              <w:noProof/>
            </w:rPr>
            <w:t>[16]</w:t>
          </w:r>
          <w:r w:rsidR="0040043F">
            <w:fldChar w:fldCharType="end"/>
          </w:r>
        </w:sdtContent>
      </w:sdt>
      <w:r w:rsidR="0040043F">
        <w:t xml:space="preserve"> class human reasoning as </w:t>
      </w:r>
      <w:r w:rsidR="004119AC" w:rsidRPr="0040043F">
        <w:rPr>
          <w:i/>
        </w:rPr>
        <w:t xml:space="preserve">“Reasoning is fundamental to human intelligence. Inferences are the means by which we can make use of our vast stores of knowledge and apply them to </w:t>
      </w:r>
      <w:r w:rsidRPr="0040043F">
        <w:rPr>
          <w:i/>
        </w:rPr>
        <w:t>particular situations</w:t>
      </w:r>
      <w:r w:rsidR="004119AC" w:rsidRPr="0040043F">
        <w:rPr>
          <w:i/>
        </w:rPr>
        <w:t>.”</w:t>
      </w:r>
      <w:r w:rsidR="0040043F">
        <w:t xml:space="preserve"> </w:t>
      </w:r>
      <w:r w:rsidR="0040043F">
        <w:t>Resear</w:t>
      </w:r>
      <w:r w:rsidR="00CF0D21">
        <w:t xml:space="preserve">chers </w:t>
      </w:r>
      <w:r w:rsidR="0040043F">
        <w:t xml:space="preserve">have proposed that there </w:t>
      </w:r>
      <w:r w:rsidR="0040043F">
        <w:t xml:space="preserve">are </w:t>
      </w:r>
      <w:r w:rsidR="003C1496">
        <w:t>two</w:t>
      </w:r>
      <w:r w:rsidR="0040043F">
        <w:t xml:space="preserve"> </w:t>
      </w:r>
      <w:r w:rsidR="00180538">
        <w:t>different types of</w:t>
      </w:r>
      <w:r w:rsidR="0040043F">
        <w:t xml:space="preserve"> cognitive systems </w:t>
      </w:r>
      <w:r w:rsidR="00CF0D21">
        <w:t>essential to</w:t>
      </w:r>
      <w:r w:rsidR="0040043F">
        <w:t xml:space="preserve"> </w:t>
      </w:r>
      <w:r w:rsidR="0040043F">
        <w:t xml:space="preserve">reasoning: </w:t>
      </w:r>
      <w:r w:rsidR="003C1496">
        <w:t>deduction and</w:t>
      </w:r>
      <w:r w:rsidR="00180538">
        <w:t xml:space="preserve"> induction</w:t>
      </w:r>
      <w:r w:rsidR="0040043F">
        <w:t>.</w:t>
      </w:r>
      <w:r w:rsidR="0040043F">
        <w:t xml:space="preserve"> </w:t>
      </w:r>
      <w:sdt>
        <w:sdtPr>
          <w:id w:val="-988636357"/>
          <w:citation/>
        </w:sdtPr>
        <w:sdtContent>
          <w:r w:rsidR="0040043F">
            <w:fldChar w:fldCharType="begin"/>
          </w:r>
          <w:r w:rsidR="0040043F">
            <w:instrText xml:space="preserve"> CITATION Ney07 \l 2057 </w:instrText>
          </w:r>
          <w:r w:rsidR="0040043F">
            <w:fldChar w:fldCharType="separate"/>
          </w:r>
          <w:r w:rsidR="00DD0749">
            <w:rPr>
              <w:noProof/>
            </w:rPr>
            <w:t>[17]</w:t>
          </w:r>
          <w:r w:rsidR="0040043F">
            <w:fldChar w:fldCharType="end"/>
          </w:r>
        </w:sdtContent>
      </w:sdt>
      <w:r w:rsidR="0051777B">
        <w:t xml:space="preserve"> </w:t>
      </w:r>
      <w:sdt>
        <w:sdtPr>
          <w:id w:val="451134328"/>
          <w:citation/>
        </w:sdtPr>
        <w:sdtContent>
          <w:r w:rsidR="0051777B">
            <w:fldChar w:fldCharType="begin"/>
          </w:r>
          <w:r w:rsidR="0051777B">
            <w:instrText xml:space="preserve"> CITATION Ant18 \l 2057 </w:instrText>
          </w:r>
          <w:r w:rsidR="0051777B">
            <w:fldChar w:fldCharType="separate"/>
          </w:r>
          <w:r w:rsidR="00DD0749">
            <w:rPr>
              <w:noProof/>
            </w:rPr>
            <w:t>[18]</w:t>
          </w:r>
          <w:r w:rsidR="0051777B">
            <w:fldChar w:fldCharType="end"/>
          </w:r>
        </w:sdtContent>
      </w:sdt>
    </w:p>
    <w:p w:rsidR="005D7CAE" w:rsidRDefault="005D7CAE" w:rsidP="0040043F"/>
    <w:p w:rsidR="003C1496" w:rsidRPr="003C1496" w:rsidRDefault="003C1496" w:rsidP="005D7CAE">
      <w:pPr>
        <w:pStyle w:val="ListParagraph"/>
        <w:numPr>
          <w:ilvl w:val="0"/>
          <w:numId w:val="10"/>
        </w:numPr>
        <w:rPr>
          <w:i/>
        </w:rPr>
      </w:pPr>
      <w:r w:rsidRPr="003C1496">
        <w:rPr>
          <w:i/>
        </w:rPr>
        <w:t>“</w:t>
      </w:r>
      <w:r w:rsidRPr="003C1496">
        <w:rPr>
          <w:i/>
        </w:rPr>
        <w:t>Deductive reasoning is reasoning that involves a hierarchy of statements or truths. Starting with a limited number of simple statements or assumptions, more complex statements can be built up from the more basic ones.</w:t>
      </w:r>
      <w:r w:rsidRPr="003C1496">
        <w:rPr>
          <w:i/>
        </w:rPr>
        <w:t>”</w:t>
      </w:r>
      <w:r>
        <w:rPr>
          <w:i/>
        </w:rPr>
        <w:t xml:space="preserve"> </w:t>
      </w:r>
      <w:sdt>
        <w:sdtPr>
          <w:rPr>
            <w:i/>
          </w:rPr>
          <w:id w:val="-135257072"/>
          <w:citation/>
        </w:sdtPr>
        <w:sdtContent>
          <w:r>
            <w:rPr>
              <w:i/>
            </w:rPr>
            <w:fldChar w:fldCharType="begin"/>
          </w:r>
          <w:r>
            <w:rPr>
              <w:i/>
            </w:rPr>
            <w:instrText xml:space="preserve"> CITATION DED18 \l 2057 </w:instrText>
          </w:r>
          <w:r>
            <w:rPr>
              <w:i/>
            </w:rPr>
            <w:fldChar w:fldCharType="separate"/>
          </w:r>
          <w:r w:rsidR="00DD0749">
            <w:rPr>
              <w:noProof/>
            </w:rPr>
            <w:t>[19]</w:t>
          </w:r>
          <w:r>
            <w:rPr>
              <w:i/>
            </w:rPr>
            <w:fldChar w:fldCharType="end"/>
          </w:r>
        </w:sdtContent>
      </w:sdt>
    </w:p>
    <w:p w:rsidR="004119AC" w:rsidRDefault="003C1496" w:rsidP="003C1496">
      <w:pPr>
        <w:pStyle w:val="ListParagraph"/>
        <w:numPr>
          <w:ilvl w:val="0"/>
          <w:numId w:val="10"/>
        </w:numPr>
      </w:pPr>
      <w:r w:rsidRPr="006F49E0">
        <w:rPr>
          <w:i/>
        </w:rPr>
        <w:t>“</w:t>
      </w:r>
      <w:r w:rsidRPr="006F49E0">
        <w:rPr>
          <w:i/>
        </w:rPr>
        <w:t>Inductive reasoning is, in other words, a process which typically consists of taking</w:t>
      </w:r>
      <w:r w:rsidRPr="006F49E0">
        <w:rPr>
          <w:i/>
        </w:rPr>
        <w:t xml:space="preserve"> </w:t>
      </w:r>
      <w:r w:rsidRPr="006F49E0">
        <w:rPr>
          <w:i/>
        </w:rPr>
        <w:t>past experiences and using them to explain a present or future circumstance.</w:t>
      </w:r>
      <w:r w:rsidRPr="006F49E0">
        <w:rPr>
          <w:i/>
        </w:rPr>
        <w:t>”</w:t>
      </w:r>
      <w:r>
        <w:t xml:space="preserve"> </w:t>
      </w:r>
      <w:sdt>
        <w:sdtPr>
          <w:id w:val="-75823366"/>
          <w:citation/>
        </w:sdtPr>
        <w:sdtContent>
          <w:r>
            <w:fldChar w:fldCharType="begin"/>
          </w:r>
          <w:r>
            <w:instrText xml:space="preserve"> CITATION Joh11 \l 2057 </w:instrText>
          </w:r>
          <w:r>
            <w:fldChar w:fldCharType="separate"/>
          </w:r>
          <w:r w:rsidR="00DD0749">
            <w:rPr>
              <w:noProof/>
            </w:rPr>
            <w:t>[20]</w:t>
          </w:r>
          <w:r>
            <w:fldChar w:fldCharType="end"/>
          </w:r>
        </w:sdtContent>
      </w:sdt>
    </w:p>
    <w:p w:rsidR="003C1496" w:rsidRDefault="00BD7EA3" w:rsidP="003C1496">
      <w:r>
        <w:t xml:space="preserve">The </w:t>
      </w:r>
      <w:r w:rsidR="00F15018">
        <w:t>inductive</w:t>
      </w:r>
      <w:r>
        <w:t xml:space="preserve"> approach will be used within the application, so that the user can choose a course. The selection of courses available to them, will become dependent to them by looking at the qualifications that they have entered into the system. If this approach is not implemented into the system, then any student will have the possibility of enrolling on any course they want, without having to worry about having the required qualifications.</w:t>
      </w:r>
      <w:r w:rsidR="00F15018">
        <w:t xml:space="preserve"> </w:t>
      </w:r>
    </w:p>
    <w:p w:rsidR="00F15018" w:rsidRDefault="00F15018" w:rsidP="003C1496"/>
    <w:p w:rsidR="00F15018" w:rsidRDefault="00F15018" w:rsidP="003C1496">
      <w:r>
        <w:t>The deductive approach will be used within the application, also when the user is selecting the course. The reason for this is because when the student enters their qualifications into the system, and they have the courses available to select from, the chances are that they are going to be eligible for a wide variety of courses. There are criteria functions available to the user so that they can search for the course, dependant on what they select. For example, they could filter the courses so that it only s</w:t>
      </w:r>
      <w:r w:rsidR="002A0CD9">
        <w:t xml:space="preserve">hows the A-Level IT courses </w:t>
      </w:r>
      <w:r>
        <w:t>that are part-time within the Neath Campus.</w:t>
      </w:r>
    </w:p>
    <w:p w:rsidR="00142425" w:rsidRDefault="00142425">
      <w:pPr>
        <w:spacing w:after="160" w:line="259" w:lineRule="auto"/>
      </w:pPr>
      <w:r>
        <w:br w:type="page"/>
      </w:r>
    </w:p>
    <w:p w:rsidR="002A0CD9" w:rsidRDefault="00C476BC" w:rsidP="00C476BC">
      <w:r>
        <w:lastRenderedPageBreak/>
        <w:t xml:space="preserve">Major technology companies that are currently driven by daily users such as Apple, Microsoft </w:t>
      </w:r>
      <w:r>
        <w:t>and Google encour</w:t>
      </w:r>
      <w:r>
        <w:t xml:space="preserve">age developers and designers to </w:t>
      </w:r>
      <w:r>
        <w:t>use metaphors in their design</w:t>
      </w:r>
      <w:r>
        <w:t xml:space="preserve">s, but they also tend to design sometimes around them which will draw their attention towards their target audience. According to Apple’s OS X Human Interface Guidelines </w:t>
      </w:r>
      <w:sdt>
        <w:sdtPr>
          <w:id w:val="887142828"/>
          <w:citation/>
        </w:sdtPr>
        <w:sdtContent>
          <w:r>
            <w:fldChar w:fldCharType="begin"/>
          </w:r>
          <w:r>
            <w:instrText xml:space="preserve"> CITATION Osx15 \l 2057 </w:instrText>
          </w:r>
          <w:r>
            <w:fldChar w:fldCharType="separate"/>
          </w:r>
          <w:r w:rsidR="00DD0749">
            <w:rPr>
              <w:noProof/>
            </w:rPr>
            <w:t>[21]</w:t>
          </w:r>
          <w:r>
            <w:fldChar w:fldCharType="end"/>
          </w:r>
        </w:sdtContent>
      </w:sdt>
      <w:r>
        <w:t xml:space="preserve"> </w:t>
      </w:r>
      <w:r w:rsidRPr="00C476BC">
        <w:rPr>
          <w:i/>
        </w:rPr>
        <w:t>“</w:t>
      </w:r>
      <w:r>
        <w:rPr>
          <w:i/>
        </w:rPr>
        <w:t>A</w:t>
      </w:r>
      <w:r w:rsidRPr="00C476BC">
        <w:rPr>
          <w:i/>
        </w:rPr>
        <w:t xml:space="preserve"> good wa</w:t>
      </w:r>
      <w:r w:rsidRPr="00C476BC">
        <w:rPr>
          <w:i/>
        </w:rPr>
        <w:t xml:space="preserve">y to take advantage of people’s </w:t>
      </w:r>
      <w:r w:rsidRPr="00C476BC">
        <w:rPr>
          <w:i/>
        </w:rPr>
        <w:t>knowledge of the worl</w:t>
      </w:r>
      <w:r w:rsidRPr="00C476BC">
        <w:rPr>
          <w:i/>
        </w:rPr>
        <w:t xml:space="preserve">d is to use Metaphors to convey </w:t>
      </w:r>
      <w:r w:rsidRPr="00C476BC">
        <w:rPr>
          <w:i/>
        </w:rPr>
        <w:t>objects and actions into</w:t>
      </w:r>
      <w:r>
        <w:rPr>
          <w:i/>
        </w:rPr>
        <w:t xml:space="preserve"> the app”</w:t>
      </w:r>
      <w:r>
        <w:t>.</w:t>
      </w:r>
      <w:r w:rsidR="00E5201E">
        <w:t xml:space="preserve"> Knowing from the research how much of an impact metaphors have within design, I wanted to </w:t>
      </w:r>
      <w:r w:rsidR="0069034A">
        <w:t>implement them into my designs.</w:t>
      </w:r>
    </w:p>
    <w:p w:rsidR="0069034A" w:rsidRDefault="0069034A" w:rsidP="00C476BC"/>
    <w:p w:rsidR="0069034A" w:rsidRDefault="0069034A" w:rsidP="00C476BC">
      <w:r>
        <w:t>I used a range of metaphors which were spread out throughout my paper-based design.</w:t>
      </w:r>
      <w:r w:rsidR="00A06888">
        <w:t xml:space="preserve"> One of the most frequent metaphors that I was using, was the use of arrows to relate to the navigation buttons. For the next and previous buttons, I would write the word of the direction, followed by an arrow in the corresponding direction. Having this implemented into the application, will ensure now confusion for the end-user on where the application is going to take them. </w:t>
      </w:r>
      <w:r w:rsidR="000F119D">
        <w:t>Another metaphor that I believe is to work well within the application, is the use of plus-minus signs. These metaphors were used to indicate to the user, whether they are adding information to the application, or whether they are removing information from the application. I implemented these during the stages of where the student is going to be entering their qualifications.</w:t>
      </w:r>
    </w:p>
    <w:p w:rsidR="00546D2E" w:rsidRDefault="00546D2E">
      <w:pPr>
        <w:spacing w:after="160" w:line="259" w:lineRule="auto"/>
        <w:rPr>
          <w:rFonts w:eastAsiaTheme="majorEastAsia" w:cstheme="majorBidi"/>
          <w:b/>
          <w:sz w:val="36"/>
          <w:szCs w:val="26"/>
        </w:rPr>
      </w:pPr>
    </w:p>
    <w:p w:rsidR="00E14EB2" w:rsidRDefault="0064335F" w:rsidP="007F6BE5">
      <w:pPr>
        <w:pStyle w:val="Heading2"/>
      </w:pPr>
      <w:bookmarkStart w:id="16" w:name="_Toc508226662"/>
      <w:r>
        <w:t>Video</w:t>
      </w:r>
      <w:r w:rsidR="00096015">
        <w:t xml:space="preserve"> Demonstration</w:t>
      </w:r>
      <w:bookmarkEnd w:id="16"/>
    </w:p>
    <w:p w:rsidR="00A051DC" w:rsidRDefault="008628FF" w:rsidP="005D1C2B">
      <w:r>
        <w:t>The content to this section is located on Youtube via the link below:</w:t>
      </w:r>
    </w:p>
    <w:p w:rsidR="00A051DC" w:rsidRDefault="00A051DC" w:rsidP="005D1C2B"/>
    <w:p w:rsidR="00A051DC" w:rsidRDefault="00A051DC" w:rsidP="00E73FF6">
      <w:pPr>
        <w:jc w:val="center"/>
      </w:pPr>
      <w:hyperlink r:id="rId39" w:history="1">
        <w:r w:rsidRPr="00E32ECD">
          <w:rPr>
            <w:rStyle w:val="Hyperlink"/>
          </w:rPr>
          <w:t>https://www.yo</w:t>
        </w:r>
        <w:r w:rsidRPr="00E32ECD">
          <w:rPr>
            <w:rStyle w:val="Hyperlink"/>
          </w:rPr>
          <w:t>u</w:t>
        </w:r>
        <w:r w:rsidRPr="00E32ECD">
          <w:rPr>
            <w:rStyle w:val="Hyperlink"/>
          </w:rPr>
          <w:t>tube.com/watch?v=yhO1j0tO-0Q&amp;feature=youtu.be</w:t>
        </w:r>
      </w:hyperlink>
    </w:p>
    <w:p w:rsidR="00E73FF6" w:rsidRDefault="00E73FF6" w:rsidP="007F393F"/>
    <w:p w:rsidR="00CF479C" w:rsidRDefault="008628FF" w:rsidP="00E73FF6">
      <w:r>
        <w:t xml:space="preserve">Within this short video, it </w:t>
      </w:r>
      <w:r w:rsidR="006107B8">
        <w:t>shows</w:t>
      </w:r>
      <w:r>
        <w:t xml:space="preserve"> me demonstrating my paper prototype to a member of the class, with the intention that they are going to be a user of the system.</w:t>
      </w:r>
    </w:p>
    <w:p w:rsidR="00E73FF6" w:rsidRPr="00E73FF6" w:rsidRDefault="00E73FF6" w:rsidP="00E73FF6"/>
    <w:p w:rsidR="00CD1E03" w:rsidRDefault="00CD1E03">
      <w:pPr>
        <w:spacing w:after="160" w:line="259" w:lineRule="auto"/>
        <w:rPr>
          <w:rFonts w:eastAsiaTheme="majorEastAsia" w:cstheme="majorBidi"/>
          <w:b/>
          <w:sz w:val="36"/>
          <w:szCs w:val="26"/>
        </w:rPr>
      </w:pPr>
      <w:r>
        <w:br w:type="page"/>
      </w:r>
    </w:p>
    <w:p w:rsidR="00136515" w:rsidRDefault="00136515" w:rsidP="00136515">
      <w:pPr>
        <w:pStyle w:val="Heading2"/>
      </w:pPr>
      <w:bookmarkStart w:id="17" w:name="_Toc508226663"/>
      <w:r>
        <w:lastRenderedPageBreak/>
        <w:t>Written Feedback &amp; Evaluation</w:t>
      </w:r>
      <w:bookmarkEnd w:id="17"/>
    </w:p>
    <w:p w:rsidR="009A26AB" w:rsidRDefault="00EB7FDB" w:rsidP="00E512F7">
      <w:r>
        <w:t xml:space="preserve">After I demonstrated my designs to a member of my class, I asked them provide some feedback on their experience using the </w:t>
      </w:r>
      <w:r w:rsidR="0064779A">
        <w:t>application</w:t>
      </w:r>
      <w:r w:rsidR="004C34C7">
        <w:t>.</w:t>
      </w:r>
      <w:r w:rsidR="007D2F64">
        <w:t xml:space="preserve"> Using the feedback that was provided from my class member, the positives and negatives will be identified on what they </w:t>
      </w:r>
      <w:r w:rsidR="00DC00BE">
        <w:t>found from</w:t>
      </w:r>
      <w:r w:rsidR="007D2F64">
        <w:t xml:space="preserve"> the presentation. </w:t>
      </w:r>
      <w:r w:rsidR="00DC00BE">
        <w:t>Once the positives and negatives have clearly been stated, these will then be taken into consideration for the further development of the software</w:t>
      </w:r>
      <w:r w:rsidR="000E3730">
        <w:t xml:space="preserve"> prototype, if any further amendments will be required.</w:t>
      </w:r>
      <w:r w:rsidR="00564BC1">
        <w:t xml:space="preserve"> </w:t>
      </w:r>
    </w:p>
    <w:p w:rsidR="00434E10" w:rsidRDefault="00434E10" w:rsidP="00E512F7"/>
    <w:p w:rsidR="00434E10" w:rsidRDefault="00434E10" w:rsidP="00E512F7"/>
    <w:p w:rsidR="000E3730" w:rsidRDefault="000E3730" w:rsidP="00E512F7"/>
    <w:p w:rsidR="00634FAF" w:rsidRDefault="00E73FF6" w:rsidP="00634FAF">
      <w:pPr>
        <w:jc w:val="center"/>
      </w:pPr>
      <w:r>
        <w:rPr>
          <w:noProof/>
        </w:rPr>
        <w:drawing>
          <wp:inline distT="0" distB="0" distL="0" distR="0" wp14:anchorId="002804C6" wp14:editId="1A4BD79B">
            <wp:extent cx="5271770" cy="6364065"/>
            <wp:effectExtent l="133350" t="114300" r="138430" b="1511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8804" t="4008" r="9630" b="1322"/>
                    <a:stretch/>
                  </pic:blipFill>
                  <pic:spPr bwMode="auto">
                    <a:xfrm>
                      <a:off x="0" y="0"/>
                      <a:ext cx="5361970" cy="647295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7D2F64" w:rsidRDefault="007D2F64" w:rsidP="00634FAF">
      <w:pPr>
        <w:jc w:val="center"/>
      </w:pPr>
    </w:p>
    <w:p w:rsidR="007D2F64" w:rsidRDefault="007D2F64" w:rsidP="00634FAF">
      <w:pPr>
        <w:jc w:val="center"/>
      </w:pPr>
    </w:p>
    <w:p w:rsidR="007D2F64" w:rsidRDefault="007D2F64" w:rsidP="00634FAF">
      <w:pPr>
        <w:jc w:val="center"/>
      </w:pPr>
    </w:p>
    <w:p w:rsidR="007D2F64" w:rsidRDefault="007D2F64">
      <w:pPr>
        <w:spacing w:after="160" w:line="259" w:lineRule="auto"/>
      </w:pPr>
      <w:r>
        <w:br w:type="page"/>
      </w:r>
    </w:p>
    <w:p w:rsidR="002C4CB9" w:rsidRDefault="00634FAF">
      <w:pPr>
        <w:spacing w:after="160" w:line="259" w:lineRule="auto"/>
      </w:pPr>
      <w:r>
        <w:lastRenderedPageBreak/>
        <w:t>From completing the demonstration to a member of my class, and reflecting on what they have mentioned within their feedback there are going to be several changes that I would consider making with regards to my design.</w:t>
      </w:r>
      <w:r w:rsidR="000A1040">
        <w:t xml:space="preserve"> </w:t>
      </w:r>
    </w:p>
    <w:p w:rsidR="00CD1E03" w:rsidRDefault="00A052F9" w:rsidP="002C4CB9">
      <w:pPr>
        <w:spacing w:after="160" w:line="259" w:lineRule="auto"/>
      </w:pPr>
      <w:r>
        <w:t xml:space="preserve">The first </w:t>
      </w:r>
      <w:r w:rsidR="00A76D8A">
        <w:t xml:space="preserve">positive </w:t>
      </w:r>
      <w:r>
        <w:t>point that m</w:t>
      </w:r>
      <w:r w:rsidR="00345894">
        <w:t xml:space="preserve">y class member </w:t>
      </w:r>
      <w:r>
        <w:t>made towards my designs, was the selection</w:t>
      </w:r>
      <w:r w:rsidR="00345894">
        <w:t xml:space="preserve"> of colours that I had used throughout the </w:t>
      </w:r>
      <w:r w:rsidR="001E3E74">
        <w:t>application as</w:t>
      </w:r>
      <w:r w:rsidR="00345894">
        <w:t xml:space="preserve"> they had a purpose behind the selection of them.</w:t>
      </w:r>
      <w:r w:rsidR="002C4CB9">
        <w:t xml:space="preserve"> This </w:t>
      </w:r>
      <w:r w:rsidR="00404ABB">
        <w:t>shows that the appropriate colour scheme was selected, relating to the research that was undertaken on the human factors; for instance the use of the greens to show that something has been completed, and the use of reds to show an error.</w:t>
      </w:r>
      <w:r w:rsidR="00C079FC">
        <w:t xml:space="preserve"> Alongside the use of the colours, he also mentioned that the colours were consistent throughout the application, and this is what I wanted to achieve before I started designing the application.</w:t>
      </w:r>
    </w:p>
    <w:p w:rsidR="004549E5" w:rsidRDefault="004549E5" w:rsidP="002C4CB9">
      <w:pPr>
        <w:spacing w:after="160" w:line="259" w:lineRule="auto"/>
      </w:pPr>
      <w:r>
        <w:t>When it came to the error handling sections of the designs, he related back to the use of the colours and to him the use of red made it very clear to him that an error had been made on the application.</w:t>
      </w:r>
      <w:r w:rsidR="0076436A">
        <w:t xml:space="preserve"> He mentioned that the error messages themselves were clear enough to identify that something went wrong, and that it would show the user where the amendments would need to me made in order to proceed with the application. Although, he did not that one of the designs that there was no error message to show that an incorrect payment was made, and that the user could easily progress to the next slide. This part of the application is going to have to ensure that the user cannot proceed, unless a successful payment has been made. As a result of this fault that was brought up by my class member, I am going to amend </w:t>
      </w:r>
      <w:r w:rsidR="00004D63">
        <w:t xml:space="preserve">then </w:t>
      </w:r>
      <w:r w:rsidR="0076436A">
        <w:t>error handling</w:t>
      </w:r>
      <w:r w:rsidR="00050BEC">
        <w:t xml:space="preserve"> on this section of the application</w:t>
      </w:r>
      <w:r w:rsidR="0076436A">
        <w:t xml:space="preserve"> when it comes to the development of the software prototype.</w:t>
      </w:r>
    </w:p>
    <w:p w:rsidR="00CD1E03" w:rsidRDefault="006C69E1">
      <w:pPr>
        <w:spacing w:after="160" w:line="259" w:lineRule="auto"/>
      </w:pPr>
      <w:r>
        <w:t>With regards to the use of the buttons throughout the application, and also the buttons that are used for the navigation they received positive comments from the member of my class as the mentioned they knew what to do with each of the buttons.</w:t>
      </w:r>
      <w:r w:rsidR="00E372F0">
        <w:t xml:space="preserve"> The reason I appreciate this comment made is because of the use of icons that I used within the application, as I tried to keep the amount of text to a minimum when it came to labelling the buttons. </w:t>
      </w:r>
      <w:r w:rsidR="00DD676E">
        <w:t>The only buttons that I did use text on was the navigation ones, and I believe that taking the feedback into consideration I will be able to just use icons for the navigation. I will replace the text that is already in place, and then replace it with arrow icons to show the direction of the navigation.</w:t>
      </w:r>
    </w:p>
    <w:p w:rsidR="006C69E1" w:rsidRDefault="009B3B50">
      <w:pPr>
        <w:spacing w:after="160" w:line="259" w:lineRule="auto"/>
      </w:pPr>
      <w:r>
        <w:t>One of the improvements that was suggested to me by a member of my class, was to include more images into the design, but more for a directional purpose than an information purpose.</w:t>
      </w:r>
      <w:r w:rsidR="000A7CD5">
        <w:t xml:space="preserve"> He mentioned that when it came to the use of the peripherals such as the card reader, there should be a clear indication of where the card machine is; and the same stands for if it is a cash payment, and where the user should place their cash. Showing an image for this process will be beneficial for the user because they will be able to use the image as a referencing point when looking at their surroundings, whereas this would not have the same impact if it were to be a description of text telling them where to put it.</w:t>
      </w:r>
    </w:p>
    <w:p w:rsidR="0039678B" w:rsidRPr="00F57224" w:rsidRDefault="008E156E">
      <w:pPr>
        <w:spacing w:after="160" w:line="259" w:lineRule="auto"/>
      </w:pPr>
      <w:r>
        <w:t>I believe from re-watching the video demonstration, that the process went very smo</w:t>
      </w:r>
      <w:r w:rsidR="00444ADD">
        <w:t>othly and that the end-user did not</w:t>
      </w:r>
      <w:r>
        <w:t xml:space="preserve"> seem to have any noticeable problems with navigating and using the application. </w:t>
      </w:r>
      <w:r w:rsidR="00F57224">
        <w:t>This is a positive point for me, because I know that the majority of the other users that will use the application will hopefully have the same simple and easy process.</w:t>
      </w:r>
    </w:p>
    <w:p w:rsidR="00E73B00" w:rsidRDefault="00625263" w:rsidP="002234C4">
      <w:pPr>
        <w:pStyle w:val="Heading1"/>
      </w:pPr>
      <w:bookmarkStart w:id="18" w:name="_Toc508226664"/>
      <w:r>
        <w:lastRenderedPageBreak/>
        <w:t>Evaluating a</w:t>
      </w:r>
      <w:r w:rsidR="00E73B00">
        <w:t xml:space="preserve"> Class Member</w:t>
      </w:r>
      <w:bookmarkEnd w:id="18"/>
    </w:p>
    <w:p w:rsidR="002234C4" w:rsidRDefault="002234C4" w:rsidP="00E73B00">
      <w:r w:rsidRPr="002234C4">
        <w:t>To participate as user for a class member's design and to write up your evaluation of their design. You will need to provide a copy of their design to help your explanation.</w:t>
      </w:r>
    </w:p>
    <w:p w:rsidR="00945FD0" w:rsidRDefault="00945FD0" w:rsidP="00E73B00"/>
    <w:p w:rsidR="00945FD0" w:rsidRDefault="00945FD0" w:rsidP="00945FD0">
      <w:pPr>
        <w:pStyle w:val="Heading2"/>
      </w:pPr>
      <w:bookmarkStart w:id="19" w:name="_Toc508226665"/>
      <w:r>
        <w:t>Class Members Design</w:t>
      </w:r>
      <w:bookmarkEnd w:id="19"/>
    </w:p>
    <w:p w:rsidR="00310132" w:rsidRDefault="001020A7">
      <w:pPr>
        <w:spacing w:after="160" w:line="259" w:lineRule="auto"/>
        <w:rPr>
          <w:rFonts w:eastAsiaTheme="majorEastAsia" w:cstheme="majorBidi"/>
          <w:b/>
          <w:sz w:val="36"/>
          <w:szCs w:val="26"/>
        </w:rPr>
      </w:pPr>
      <w:r>
        <w:rPr>
          <w:noProof/>
        </w:rPr>
        <w:drawing>
          <wp:inline distT="0" distB="0" distL="0" distR="0">
            <wp:extent cx="5731510" cy="3223895"/>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lide1.PNG"/>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Slide2.PNG"/>
                    <pic:cNvPicPr/>
                  </pic:nvPicPr>
                  <pic:blipFill>
                    <a:blip r:embed="rId4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Slide3.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Slide4.PNG"/>
                    <pic:cNvPicPr/>
                  </pic:nvPicPr>
                  <pic:blipFill>
                    <a:blip r:embed="rId4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Slide5.PNG"/>
                    <pic:cNvPicPr/>
                  </pic:nvPicPr>
                  <pic:blipFill>
                    <a:blip r:embed="rId4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Slide6.PNG"/>
                    <pic:cNvPicPr/>
                  </pic:nvPicPr>
                  <pic:blipFill>
                    <a:blip r:embed="rId4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Slide7.PNG"/>
                    <pic:cNvPicPr/>
                  </pic:nvPicPr>
                  <pic:blipFill>
                    <a:blip r:embed="rId4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Slide8.PNG"/>
                    <pic:cNvPicPr/>
                  </pic:nvPicPr>
                  <pic:blipFill>
                    <a:blip r:embed="rId4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Slide9.PNG"/>
                    <pic:cNvPicPr/>
                  </pic:nvPicPr>
                  <pic:blipFill>
                    <a:blip r:embed="rId4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Slide10.PNG"/>
                    <pic:cNvPicPr/>
                  </pic:nvPicPr>
                  <pic:blipFill>
                    <a:blip r:embed="rId5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Slide11.PNG"/>
                    <pic:cNvPicPr/>
                  </pic:nvPicPr>
                  <pic:blipFill>
                    <a:blip r:embed="rId5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Slide12.PNG"/>
                    <pic:cNvPicPr/>
                  </pic:nvPicPr>
                  <pic:blipFill>
                    <a:blip r:embed="rId5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Slide13.PNG"/>
                    <pic:cNvPicPr/>
                  </pic:nvPicPr>
                  <pic:blipFill>
                    <a:blip r:embed="rId5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Slide14.PNG"/>
                    <pic:cNvPicPr/>
                  </pic:nvPicPr>
                  <pic:blipFill>
                    <a:blip r:embed="rId5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Slide15.PNG"/>
                    <pic:cNvPicPr/>
                  </pic:nvPicPr>
                  <pic:blipFill>
                    <a:blip r:embed="rId5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Slide16.PNG"/>
                    <pic:cNvPicPr/>
                  </pic:nvPicPr>
                  <pic:blipFill>
                    <a:blip r:embed="rId5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Slide17.PNG"/>
                    <pic:cNvPicPr/>
                  </pic:nvPicPr>
                  <pic:blipFill>
                    <a:blip r:embed="rId5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Slide18.PNG"/>
                    <pic:cNvPicPr/>
                  </pic:nvPicPr>
                  <pic:blipFill>
                    <a:blip r:embed="rId5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Slide19.PNG"/>
                    <pic:cNvPicPr/>
                  </pic:nvPicPr>
                  <pic:blipFill>
                    <a:blip r:embed="rId5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Slide20.PNG"/>
                    <pic:cNvPicPr/>
                  </pic:nvPicPr>
                  <pic:blipFill>
                    <a:blip r:embed="rId6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Slide21.PNG"/>
                    <pic:cNvPicPr/>
                  </pic:nvPicPr>
                  <pic:blipFill>
                    <a:blip r:embed="rId6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Slide22.PNG"/>
                    <pic:cNvPicPr/>
                  </pic:nvPicPr>
                  <pic:blipFill>
                    <a:blip r:embed="rId6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Slide23.PNG"/>
                    <pic:cNvPicPr/>
                  </pic:nvPicPr>
                  <pic:blipFill>
                    <a:blip r:embed="rId6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Slide24.PNG"/>
                    <pic:cNvPicPr/>
                  </pic:nvPicPr>
                  <pic:blipFill>
                    <a:blip r:embed="rId6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Slide25.PNG"/>
                    <pic:cNvPicPr/>
                  </pic:nvPicPr>
                  <pic:blipFill>
                    <a:blip r:embed="rId6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Slide26.PNG"/>
                    <pic:cNvPicPr/>
                  </pic:nvPicPr>
                  <pic:blipFill>
                    <a:blip r:embed="rId6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Slide27.PNG"/>
                    <pic:cNvPicPr/>
                  </pic:nvPicPr>
                  <pic:blipFill>
                    <a:blip r:embed="rId6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Slide28.PNG"/>
                    <pic:cNvPicPr/>
                  </pic:nvPicPr>
                  <pic:blipFill>
                    <a:blip r:embed="rId6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Slide29.PNG"/>
                    <pic:cNvPicPr/>
                  </pic:nvPicPr>
                  <pic:blipFill>
                    <a:blip r:embed="rId6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Slide30.PNG"/>
                    <pic:cNvPicPr/>
                  </pic:nvPicPr>
                  <pic:blipFill>
                    <a:blip r:embed="rId7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extent cx="5731510" cy="3223895"/>
            <wp:effectExtent l="0" t="0" r="254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Slide31.PNG"/>
                    <pic:cNvPicPr/>
                  </pic:nvPicPr>
                  <pic:blipFill>
                    <a:blip r:embed="rId7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Slide32.PNG"/>
                    <pic:cNvPicPr/>
                  </pic:nvPicPr>
                  <pic:blipFill>
                    <a:blip r:embed="rId7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310132">
        <w:br w:type="page"/>
      </w:r>
    </w:p>
    <w:p w:rsidR="0069398C" w:rsidRDefault="00310132" w:rsidP="007035CE">
      <w:pPr>
        <w:pStyle w:val="Heading2"/>
      </w:pPr>
      <w:bookmarkStart w:id="20" w:name="_Toc508226666"/>
      <w:r>
        <w:lastRenderedPageBreak/>
        <w:t>My Evaluation</w:t>
      </w:r>
      <w:bookmarkEnd w:id="20"/>
    </w:p>
    <w:p w:rsidR="0040334B" w:rsidRDefault="0069398C" w:rsidP="00884EA5">
      <w:r>
        <w:t xml:space="preserve">After I was demonstrated an application by one of my class members, I provide them with feedback with included my evaluation. </w:t>
      </w:r>
      <w:r w:rsidR="00484259">
        <w:t>Below is the template of the feedback that was provided to me, along with my answers to the questions.</w:t>
      </w:r>
    </w:p>
    <w:p w:rsidR="0040334B" w:rsidRDefault="00F54E5D" w:rsidP="00884EA5">
      <w:r>
        <w:rPr>
          <w:noProof/>
        </w:rPr>
        <w:drawing>
          <wp:anchor distT="0" distB="0" distL="114300" distR="114300" simplePos="0" relativeHeight="251669504" behindDoc="0" locked="0" layoutInCell="1" allowOverlap="1" wp14:anchorId="39514289" wp14:editId="7D724CC5">
            <wp:simplePos x="0" y="0"/>
            <wp:positionH relativeFrom="margin">
              <wp:posOffset>1042035</wp:posOffset>
            </wp:positionH>
            <wp:positionV relativeFrom="paragraph">
              <wp:posOffset>7620</wp:posOffset>
            </wp:positionV>
            <wp:extent cx="4198620" cy="510603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osh Evaluation.png"/>
                    <pic:cNvPicPr/>
                  </pic:nvPicPr>
                  <pic:blipFill rotWithShape="1">
                    <a:blip r:embed="rId73">
                      <a:extLst>
                        <a:ext uri="{28A0092B-C50C-407E-A947-70E740481C1C}">
                          <a14:useLocalDpi xmlns:a14="http://schemas.microsoft.com/office/drawing/2010/main" val="0"/>
                        </a:ext>
                      </a:extLst>
                    </a:blip>
                    <a:srcRect l="6878" t="5892" r="5628" b="5414"/>
                    <a:stretch/>
                  </pic:blipFill>
                  <pic:spPr bwMode="auto">
                    <a:xfrm>
                      <a:off x="0" y="0"/>
                      <a:ext cx="4198620" cy="5106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40334B" w:rsidRDefault="0040334B" w:rsidP="00884EA5"/>
    <w:p w:rsidR="00F54E5D" w:rsidRDefault="00F54E5D" w:rsidP="00884EA5"/>
    <w:p w:rsidR="007035CE" w:rsidRDefault="007035CE" w:rsidP="00884EA5"/>
    <w:p w:rsidR="0040334B" w:rsidRPr="0069398C" w:rsidRDefault="0040334B" w:rsidP="00884EA5">
      <w:r>
        <w:t>Overall, the application that was presented to me I believed was very fluent and each of the different slides were clear on what was included and what the purpose of the slide was.</w:t>
      </w:r>
      <w:r w:rsidR="0071174E">
        <w:t xml:space="preserve"> The comment I made about the navigation of the application, was that some of the buttons could have provided more </w:t>
      </w:r>
      <w:r w:rsidR="001F7428">
        <w:t>information on where some of the buttons might take you, and what information would display if a certain button was to be pressed.</w:t>
      </w:r>
      <w:r w:rsidR="00860730">
        <w:t xml:space="preserve"> There was error-handling included during the first stage of the application, where the user would log into the system. If they did not have the correct log-in credentials, then access would not be granted to the further stages of the application.</w:t>
      </w:r>
      <w:r w:rsidR="00287C32">
        <w:t xml:space="preserve"> One of the improvements that I suggested could be made to the application, would have been the inclusion of accessibility options on the first stage of the application. Having these types of options available to the end-user, will allow them to change the text size, text font, and also the colour scheme of the whole application.</w:t>
      </w:r>
      <w:r w:rsidR="003C1F21">
        <w:t xml:space="preserve"> Another improvement that I suggested within the feedback, was the option for the user to abort the whole enrolment process. This is because there may be some unforeseen circumstance where they will need to leave the enrolment process, and having this option there will allow them to do so. If this type of button does not exist, then some of their confidential information will still be displayed on the screen.</w:t>
      </w:r>
      <w:r w:rsidR="00945FD0">
        <w:br w:type="page"/>
      </w:r>
    </w:p>
    <w:p w:rsidR="00E73B00" w:rsidRDefault="00E73B00" w:rsidP="00E73B00">
      <w:pPr>
        <w:pStyle w:val="Heading1"/>
      </w:pPr>
      <w:bookmarkStart w:id="21" w:name="_Toc508226667"/>
      <w:r>
        <w:lastRenderedPageBreak/>
        <w:t>Software Prototype</w:t>
      </w:r>
      <w:bookmarkEnd w:id="21"/>
    </w:p>
    <w:p w:rsidR="00D97C76" w:rsidRDefault="008B30FC" w:rsidP="007F3245">
      <w:r>
        <w:t>After gaining feedback from a member of my class, and going through another reviewing process for my application, it was ready for the next stage of the development and that was for it to be transferred from a paper-based prototype, to a software prototype. I used Visual Basic as the software tool, which helped me develop the design of the application and to also include all of the different interactions, such as the text boxes, buttons, and radio buttons.</w:t>
      </w:r>
      <w:r w:rsidR="004C7F54">
        <w:t xml:space="preserve"> There were several changes made compared from the paper-based designs, and these will be discussed following the evidence of the software prototype. </w:t>
      </w:r>
    </w:p>
    <w:p w:rsidR="007F3245" w:rsidRPr="007F3245" w:rsidRDefault="00A97F37" w:rsidP="007F3245">
      <w:pPr>
        <w:pStyle w:val="Heading2"/>
      </w:pPr>
      <w:bookmarkStart w:id="22" w:name="_Toc508226668"/>
      <w:r>
        <w:t>Outcomes of the Development</w:t>
      </w:r>
      <w:bookmarkEnd w:id="22"/>
    </w:p>
    <w:p w:rsidR="00971F34" w:rsidRDefault="00971F34" w:rsidP="00E73B00"/>
    <w:p w:rsidR="00971F34" w:rsidRDefault="00971F34" w:rsidP="00E73B00">
      <w:pPr>
        <w:rPr>
          <w:b/>
        </w:rPr>
      </w:pPr>
      <w:r>
        <w:rPr>
          <w:b/>
        </w:rPr>
        <w:t>Splash Screen (Home Screen)</w:t>
      </w:r>
    </w:p>
    <w:p w:rsidR="00971F34" w:rsidRDefault="00182B61" w:rsidP="00E73B00">
      <w:pPr>
        <w:rPr>
          <w:b/>
        </w:rPr>
      </w:pPr>
      <w:r>
        <w:rPr>
          <w:noProof/>
        </w:rPr>
        <w:drawing>
          <wp:inline distT="0" distB="0" distL="0" distR="0" wp14:anchorId="066FB521" wp14:editId="59DAE2E4">
            <wp:extent cx="4519649" cy="2830664"/>
            <wp:effectExtent l="0" t="0" r="0" b="825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534307" cy="2839845"/>
                    </a:xfrm>
                    <a:prstGeom prst="rect">
                      <a:avLst/>
                    </a:prstGeom>
                  </pic:spPr>
                </pic:pic>
              </a:graphicData>
            </a:graphic>
          </wp:inline>
        </w:drawing>
      </w:r>
    </w:p>
    <w:p w:rsidR="00182B61" w:rsidRDefault="00182B61" w:rsidP="00E73B00">
      <w:pPr>
        <w:rPr>
          <w:b/>
        </w:rPr>
      </w:pPr>
    </w:p>
    <w:p w:rsidR="00182B61" w:rsidRDefault="00182B61" w:rsidP="00E73B00">
      <w:pPr>
        <w:rPr>
          <w:b/>
        </w:rPr>
      </w:pPr>
    </w:p>
    <w:p w:rsidR="00971F34" w:rsidRDefault="00971F34" w:rsidP="00E73B00">
      <w:pPr>
        <w:rPr>
          <w:b/>
        </w:rPr>
      </w:pPr>
      <w:r>
        <w:rPr>
          <w:b/>
        </w:rPr>
        <w:t>Log-In</w:t>
      </w:r>
    </w:p>
    <w:p w:rsidR="00182B61" w:rsidRDefault="00182B61" w:rsidP="00E73B00">
      <w:pPr>
        <w:rPr>
          <w:b/>
        </w:rPr>
      </w:pPr>
      <w:r>
        <w:rPr>
          <w:noProof/>
        </w:rPr>
        <w:drawing>
          <wp:inline distT="0" distB="0" distL="0" distR="0" wp14:anchorId="4EA6FEBC" wp14:editId="116FCD4D">
            <wp:extent cx="4802588" cy="2994567"/>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813600" cy="3001433"/>
                    </a:xfrm>
                    <a:prstGeom prst="rect">
                      <a:avLst/>
                    </a:prstGeom>
                  </pic:spPr>
                </pic:pic>
              </a:graphicData>
            </a:graphic>
          </wp:inline>
        </w:drawing>
      </w:r>
    </w:p>
    <w:p w:rsidR="00182B61" w:rsidRDefault="00182B61">
      <w:pPr>
        <w:spacing w:after="160" w:line="259" w:lineRule="auto"/>
        <w:rPr>
          <w:b/>
        </w:rPr>
      </w:pPr>
      <w:r>
        <w:rPr>
          <w:b/>
        </w:rPr>
        <w:br w:type="page"/>
      </w:r>
    </w:p>
    <w:p w:rsidR="00971F34" w:rsidRDefault="00971F34" w:rsidP="00E73B00">
      <w:pPr>
        <w:rPr>
          <w:b/>
        </w:rPr>
      </w:pPr>
      <w:r>
        <w:rPr>
          <w:b/>
        </w:rPr>
        <w:lastRenderedPageBreak/>
        <w:t>Failed Log-In</w:t>
      </w:r>
    </w:p>
    <w:p w:rsidR="00971F34" w:rsidRDefault="00182B61" w:rsidP="00E73B00">
      <w:pPr>
        <w:rPr>
          <w:b/>
        </w:rPr>
      </w:pPr>
      <w:r>
        <w:rPr>
          <w:noProof/>
        </w:rPr>
        <w:drawing>
          <wp:inline distT="0" distB="0" distL="0" distR="0" wp14:anchorId="18BCAA56" wp14:editId="25A13F61">
            <wp:extent cx="5731510" cy="3585845"/>
            <wp:effectExtent l="0" t="0" r="254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585845"/>
                    </a:xfrm>
                    <a:prstGeom prst="rect">
                      <a:avLst/>
                    </a:prstGeom>
                  </pic:spPr>
                </pic:pic>
              </a:graphicData>
            </a:graphic>
          </wp:inline>
        </w:drawing>
      </w:r>
    </w:p>
    <w:p w:rsidR="00182B61" w:rsidRDefault="00182B61" w:rsidP="00E73B00">
      <w:pPr>
        <w:rPr>
          <w:b/>
        </w:rPr>
      </w:pPr>
    </w:p>
    <w:p w:rsidR="00182B61" w:rsidRDefault="00182B61" w:rsidP="00E73B00">
      <w:pPr>
        <w:rPr>
          <w:b/>
        </w:rPr>
      </w:pPr>
    </w:p>
    <w:p w:rsidR="00971F34" w:rsidRDefault="00971F34" w:rsidP="00E73B00">
      <w:pPr>
        <w:rPr>
          <w:b/>
        </w:rPr>
      </w:pPr>
      <w:r>
        <w:rPr>
          <w:b/>
        </w:rPr>
        <w:t>Photograph ID</w:t>
      </w:r>
    </w:p>
    <w:p w:rsidR="00971F34" w:rsidRDefault="00971F34" w:rsidP="00E73B00">
      <w:pPr>
        <w:rPr>
          <w:b/>
        </w:rPr>
      </w:pPr>
    </w:p>
    <w:p w:rsidR="00182B61" w:rsidRDefault="00DA52F0">
      <w:pPr>
        <w:spacing w:after="160" w:line="259" w:lineRule="auto"/>
        <w:rPr>
          <w:b/>
        </w:rPr>
      </w:pPr>
      <w:r>
        <w:rPr>
          <w:noProof/>
        </w:rPr>
        <w:drawing>
          <wp:inline distT="0" distB="0" distL="0" distR="0" wp14:anchorId="6F511457" wp14:editId="609F1333">
            <wp:extent cx="5731510" cy="3580765"/>
            <wp:effectExtent l="0" t="0" r="2540" b="63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3580765"/>
                    </a:xfrm>
                    <a:prstGeom prst="rect">
                      <a:avLst/>
                    </a:prstGeom>
                  </pic:spPr>
                </pic:pic>
              </a:graphicData>
            </a:graphic>
          </wp:inline>
        </w:drawing>
      </w:r>
      <w:r w:rsidR="00182B61">
        <w:rPr>
          <w:b/>
        </w:rPr>
        <w:br w:type="page"/>
      </w:r>
    </w:p>
    <w:p w:rsidR="00971F34" w:rsidRDefault="00971F34" w:rsidP="00E73B00">
      <w:pPr>
        <w:rPr>
          <w:b/>
        </w:rPr>
      </w:pPr>
      <w:r>
        <w:rPr>
          <w:b/>
        </w:rPr>
        <w:lastRenderedPageBreak/>
        <w:t>Successful Photograph ID</w:t>
      </w:r>
    </w:p>
    <w:p w:rsidR="00971F34" w:rsidRDefault="00DA52F0" w:rsidP="00E73B00">
      <w:pPr>
        <w:rPr>
          <w:b/>
        </w:rPr>
      </w:pPr>
      <w:r>
        <w:rPr>
          <w:noProof/>
        </w:rPr>
        <w:drawing>
          <wp:inline distT="0" distB="0" distL="0" distR="0" wp14:anchorId="21CD156D" wp14:editId="42621F80">
            <wp:extent cx="5731510" cy="3602355"/>
            <wp:effectExtent l="0" t="0" r="254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602355"/>
                    </a:xfrm>
                    <a:prstGeom prst="rect">
                      <a:avLst/>
                    </a:prstGeom>
                  </pic:spPr>
                </pic:pic>
              </a:graphicData>
            </a:graphic>
          </wp:inline>
        </w:drawing>
      </w:r>
    </w:p>
    <w:p w:rsidR="00DA52F0" w:rsidRDefault="00DA52F0" w:rsidP="00E73B00">
      <w:pPr>
        <w:rPr>
          <w:b/>
        </w:rPr>
      </w:pPr>
    </w:p>
    <w:p w:rsidR="00DA52F0" w:rsidRDefault="00DA52F0" w:rsidP="00E73B00">
      <w:pPr>
        <w:rPr>
          <w:b/>
        </w:rPr>
      </w:pPr>
    </w:p>
    <w:p w:rsidR="00DA52F0" w:rsidRDefault="00DA52F0" w:rsidP="00E73B00">
      <w:pPr>
        <w:rPr>
          <w:b/>
        </w:rPr>
      </w:pPr>
    </w:p>
    <w:p w:rsidR="00971F34" w:rsidRDefault="00971F34" w:rsidP="00E73B00">
      <w:pPr>
        <w:rPr>
          <w:b/>
        </w:rPr>
      </w:pPr>
      <w:r>
        <w:rPr>
          <w:b/>
        </w:rPr>
        <w:t>Input Biographic</w:t>
      </w:r>
    </w:p>
    <w:p w:rsidR="00971F34" w:rsidRDefault="00971F34" w:rsidP="00E73B00">
      <w:pPr>
        <w:rPr>
          <w:b/>
        </w:rPr>
      </w:pPr>
    </w:p>
    <w:p w:rsidR="00182B61" w:rsidRDefault="00DA52F0">
      <w:pPr>
        <w:spacing w:after="160" w:line="259" w:lineRule="auto"/>
        <w:rPr>
          <w:b/>
        </w:rPr>
      </w:pPr>
      <w:r>
        <w:rPr>
          <w:noProof/>
        </w:rPr>
        <w:drawing>
          <wp:inline distT="0" distB="0" distL="0" distR="0" wp14:anchorId="7E31BD59" wp14:editId="1E0F091B">
            <wp:extent cx="5731510" cy="3569335"/>
            <wp:effectExtent l="0" t="0" r="254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569335"/>
                    </a:xfrm>
                    <a:prstGeom prst="rect">
                      <a:avLst/>
                    </a:prstGeom>
                  </pic:spPr>
                </pic:pic>
              </a:graphicData>
            </a:graphic>
          </wp:inline>
        </w:drawing>
      </w:r>
      <w:r w:rsidR="00182B61">
        <w:rPr>
          <w:b/>
        </w:rPr>
        <w:br w:type="page"/>
      </w:r>
    </w:p>
    <w:p w:rsidR="00971F34" w:rsidRDefault="00971F34" w:rsidP="00E73B00">
      <w:pPr>
        <w:rPr>
          <w:b/>
        </w:rPr>
      </w:pPr>
      <w:r>
        <w:rPr>
          <w:b/>
        </w:rPr>
        <w:lastRenderedPageBreak/>
        <w:t>Unsuccessful Input of Biographic</w:t>
      </w:r>
    </w:p>
    <w:p w:rsidR="00971F34" w:rsidRDefault="0032239F" w:rsidP="00E73B00">
      <w:pPr>
        <w:rPr>
          <w:b/>
        </w:rPr>
      </w:pPr>
      <w:r>
        <w:rPr>
          <w:noProof/>
        </w:rPr>
        <w:drawing>
          <wp:inline distT="0" distB="0" distL="0" distR="0" wp14:anchorId="3BD5D210" wp14:editId="12B7B269">
            <wp:extent cx="5731510" cy="3558540"/>
            <wp:effectExtent l="0" t="0" r="2540" b="381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3558540"/>
                    </a:xfrm>
                    <a:prstGeom prst="rect">
                      <a:avLst/>
                    </a:prstGeom>
                  </pic:spPr>
                </pic:pic>
              </a:graphicData>
            </a:graphic>
          </wp:inline>
        </w:drawing>
      </w:r>
    </w:p>
    <w:p w:rsidR="00DA52F0" w:rsidRDefault="00DA52F0" w:rsidP="00E73B00">
      <w:pPr>
        <w:rPr>
          <w:b/>
        </w:rPr>
      </w:pPr>
    </w:p>
    <w:p w:rsidR="00182B61" w:rsidRDefault="00182B61">
      <w:pPr>
        <w:spacing w:after="160" w:line="259" w:lineRule="auto"/>
        <w:rPr>
          <w:b/>
        </w:rPr>
      </w:pPr>
    </w:p>
    <w:p w:rsidR="00971F34" w:rsidRDefault="00971F34" w:rsidP="00E73B00">
      <w:pPr>
        <w:rPr>
          <w:b/>
        </w:rPr>
      </w:pPr>
      <w:r>
        <w:rPr>
          <w:b/>
        </w:rPr>
        <w:t>Scan Evidence for Biographic</w:t>
      </w:r>
    </w:p>
    <w:p w:rsidR="00971F34" w:rsidRDefault="00971F34" w:rsidP="00E73B00">
      <w:pPr>
        <w:rPr>
          <w:b/>
        </w:rPr>
      </w:pPr>
    </w:p>
    <w:p w:rsidR="0032239F" w:rsidRDefault="00205E8A">
      <w:pPr>
        <w:spacing w:after="160" w:line="259" w:lineRule="auto"/>
        <w:rPr>
          <w:b/>
        </w:rPr>
      </w:pPr>
      <w:r>
        <w:rPr>
          <w:noProof/>
        </w:rPr>
        <w:drawing>
          <wp:inline distT="0" distB="0" distL="0" distR="0" wp14:anchorId="0799650E" wp14:editId="19B8FB95">
            <wp:extent cx="5731510" cy="3594735"/>
            <wp:effectExtent l="0" t="0" r="2540" b="571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3594735"/>
                    </a:xfrm>
                    <a:prstGeom prst="rect">
                      <a:avLst/>
                    </a:prstGeom>
                  </pic:spPr>
                </pic:pic>
              </a:graphicData>
            </a:graphic>
          </wp:inline>
        </w:drawing>
      </w:r>
      <w:r w:rsidR="0032239F">
        <w:rPr>
          <w:b/>
        </w:rPr>
        <w:br w:type="page"/>
      </w:r>
    </w:p>
    <w:p w:rsidR="00971F34" w:rsidRDefault="00971F34" w:rsidP="00E73B00">
      <w:pPr>
        <w:rPr>
          <w:b/>
        </w:rPr>
      </w:pPr>
      <w:r>
        <w:rPr>
          <w:b/>
        </w:rPr>
        <w:lastRenderedPageBreak/>
        <w:t>Input Qualifications</w:t>
      </w:r>
    </w:p>
    <w:p w:rsidR="00971F34" w:rsidRDefault="0032239F" w:rsidP="00E73B00">
      <w:pPr>
        <w:rPr>
          <w:b/>
        </w:rPr>
      </w:pPr>
      <w:r>
        <w:rPr>
          <w:noProof/>
        </w:rPr>
        <w:drawing>
          <wp:inline distT="0" distB="0" distL="0" distR="0" wp14:anchorId="34312432" wp14:editId="2E672FC5">
            <wp:extent cx="5731510" cy="3566795"/>
            <wp:effectExtent l="0" t="0" r="254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566795"/>
                    </a:xfrm>
                    <a:prstGeom prst="rect">
                      <a:avLst/>
                    </a:prstGeom>
                  </pic:spPr>
                </pic:pic>
              </a:graphicData>
            </a:graphic>
          </wp:inline>
        </w:drawing>
      </w:r>
    </w:p>
    <w:p w:rsidR="0032239F" w:rsidRDefault="0032239F" w:rsidP="00E73B00">
      <w:pPr>
        <w:rPr>
          <w:b/>
        </w:rPr>
      </w:pPr>
    </w:p>
    <w:p w:rsidR="0032239F" w:rsidRDefault="0032239F" w:rsidP="00E73B00">
      <w:pPr>
        <w:rPr>
          <w:b/>
        </w:rPr>
      </w:pPr>
    </w:p>
    <w:p w:rsidR="00182B61" w:rsidRDefault="00182B61">
      <w:pPr>
        <w:spacing w:after="160" w:line="259" w:lineRule="auto"/>
        <w:rPr>
          <w:b/>
        </w:rPr>
      </w:pPr>
    </w:p>
    <w:p w:rsidR="00971F34" w:rsidRDefault="00971F34" w:rsidP="00E73B00">
      <w:pPr>
        <w:rPr>
          <w:b/>
        </w:rPr>
      </w:pPr>
      <w:r>
        <w:rPr>
          <w:b/>
        </w:rPr>
        <w:t>Scan Evidence for Qualification</w:t>
      </w:r>
    </w:p>
    <w:p w:rsidR="00971F34" w:rsidRDefault="00E664A3" w:rsidP="00E73B00">
      <w:pPr>
        <w:rPr>
          <w:b/>
        </w:rPr>
      </w:pPr>
      <w:r>
        <w:rPr>
          <w:noProof/>
        </w:rPr>
        <w:drawing>
          <wp:inline distT="0" distB="0" distL="0" distR="0" wp14:anchorId="7D672CD4" wp14:editId="4BBB731F">
            <wp:extent cx="5731510" cy="3566795"/>
            <wp:effectExtent l="0" t="0" r="254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3566795"/>
                    </a:xfrm>
                    <a:prstGeom prst="rect">
                      <a:avLst/>
                    </a:prstGeom>
                  </pic:spPr>
                </pic:pic>
              </a:graphicData>
            </a:graphic>
          </wp:inline>
        </w:drawing>
      </w:r>
    </w:p>
    <w:p w:rsidR="0032239F" w:rsidRDefault="0032239F" w:rsidP="00E73B00">
      <w:pPr>
        <w:rPr>
          <w:b/>
        </w:rPr>
      </w:pPr>
    </w:p>
    <w:p w:rsidR="0032239F" w:rsidRDefault="0032239F" w:rsidP="00E73B00">
      <w:pPr>
        <w:rPr>
          <w:b/>
        </w:rPr>
      </w:pPr>
    </w:p>
    <w:p w:rsidR="0032239F" w:rsidRDefault="0032239F">
      <w:pPr>
        <w:spacing w:after="160" w:line="259" w:lineRule="auto"/>
        <w:rPr>
          <w:b/>
        </w:rPr>
      </w:pPr>
      <w:r>
        <w:rPr>
          <w:b/>
        </w:rPr>
        <w:br w:type="page"/>
      </w:r>
    </w:p>
    <w:p w:rsidR="00971F34" w:rsidRDefault="00971F34" w:rsidP="00E73B00">
      <w:pPr>
        <w:rPr>
          <w:b/>
        </w:rPr>
      </w:pPr>
      <w:r>
        <w:rPr>
          <w:b/>
        </w:rPr>
        <w:lastRenderedPageBreak/>
        <w:t>Course Selection</w:t>
      </w:r>
    </w:p>
    <w:p w:rsidR="00182B61" w:rsidRDefault="00E24C01">
      <w:pPr>
        <w:spacing w:after="160" w:line="259" w:lineRule="auto"/>
        <w:rPr>
          <w:b/>
        </w:rPr>
      </w:pPr>
      <w:r>
        <w:rPr>
          <w:noProof/>
        </w:rPr>
        <w:drawing>
          <wp:inline distT="0" distB="0" distL="0" distR="0" wp14:anchorId="631A1A98" wp14:editId="7D392507">
            <wp:extent cx="5731510" cy="3578225"/>
            <wp:effectExtent l="0" t="0" r="2540" b="3175"/>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3578225"/>
                    </a:xfrm>
                    <a:prstGeom prst="rect">
                      <a:avLst/>
                    </a:prstGeom>
                  </pic:spPr>
                </pic:pic>
              </a:graphicData>
            </a:graphic>
          </wp:inline>
        </w:drawing>
      </w:r>
    </w:p>
    <w:p w:rsidR="0032239F" w:rsidRDefault="0032239F" w:rsidP="00E73B00">
      <w:pPr>
        <w:rPr>
          <w:b/>
        </w:rPr>
      </w:pPr>
    </w:p>
    <w:p w:rsidR="0032239F" w:rsidRDefault="0032239F" w:rsidP="00E73B00">
      <w:pPr>
        <w:rPr>
          <w:b/>
        </w:rPr>
      </w:pPr>
    </w:p>
    <w:p w:rsidR="0032239F" w:rsidRDefault="0032239F" w:rsidP="00E73B00">
      <w:pPr>
        <w:rPr>
          <w:b/>
        </w:rPr>
      </w:pPr>
    </w:p>
    <w:p w:rsidR="0032239F" w:rsidRDefault="0032239F" w:rsidP="00E73B00">
      <w:pPr>
        <w:rPr>
          <w:b/>
        </w:rPr>
      </w:pPr>
    </w:p>
    <w:p w:rsidR="0032239F" w:rsidRDefault="0032239F" w:rsidP="00E73B00">
      <w:pPr>
        <w:rPr>
          <w:b/>
        </w:rPr>
      </w:pPr>
    </w:p>
    <w:p w:rsidR="00971F34" w:rsidRDefault="00971F34" w:rsidP="00E73B00">
      <w:pPr>
        <w:rPr>
          <w:b/>
        </w:rPr>
      </w:pPr>
      <w:r>
        <w:rPr>
          <w:b/>
        </w:rPr>
        <w:t>Course Selection depending on Criteria</w:t>
      </w:r>
    </w:p>
    <w:p w:rsidR="00971F34" w:rsidRDefault="00971F34" w:rsidP="00E73B00">
      <w:pPr>
        <w:rPr>
          <w:b/>
        </w:rPr>
      </w:pPr>
    </w:p>
    <w:p w:rsidR="0032239F" w:rsidRDefault="00E24C01">
      <w:pPr>
        <w:spacing w:after="160" w:line="259" w:lineRule="auto"/>
        <w:rPr>
          <w:b/>
        </w:rPr>
      </w:pPr>
      <w:r>
        <w:rPr>
          <w:noProof/>
        </w:rPr>
        <w:drawing>
          <wp:inline distT="0" distB="0" distL="0" distR="0" wp14:anchorId="57FB8698" wp14:editId="676751D4">
            <wp:extent cx="5731510" cy="3576320"/>
            <wp:effectExtent l="0" t="0" r="2540" b="508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3576320"/>
                    </a:xfrm>
                    <a:prstGeom prst="rect">
                      <a:avLst/>
                    </a:prstGeom>
                  </pic:spPr>
                </pic:pic>
              </a:graphicData>
            </a:graphic>
          </wp:inline>
        </w:drawing>
      </w:r>
      <w:r w:rsidR="0032239F">
        <w:rPr>
          <w:b/>
        </w:rPr>
        <w:br w:type="page"/>
      </w:r>
    </w:p>
    <w:p w:rsidR="00971F34" w:rsidRDefault="00971F34" w:rsidP="00E73B00">
      <w:pPr>
        <w:rPr>
          <w:b/>
        </w:rPr>
      </w:pPr>
      <w:r>
        <w:rPr>
          <w:b/>
        </w:rPr>
        <w:lastRenderedPageBreak/>
        <w:t>Questionnaire</w:t>
      </w:r>
    </w:p>
    <w:p w:rsidR="00971F34" w:rsidRDefault="00582A8B" w:rsidP="00E73B00">
      <w:pPr>
        <w:rPr>
          <w:b/>
        </w:rPr>
      </w:pPr>
      <w:r>
        <w:rPr>
          <w:noProof/>
        </w:rPr>
        <w:drawing>
          <wp:inline distT="0" distB="0" distL="0" distR="0" wp14:anchorId="081A9DEC" wp14:editId="15F6FD0B">
            <wp:extent cx="5731510" cy="3579495"/>
            <wp:effectExtent l="0" t="0" r="2540" b="1905"/>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3579495"/>
                    </a:xfrm>
                    <a:prstGeom prst="rect">
                      <a:avLst/>
                    </a:prstGeom>
                  </pic:spPr>
                </pic:pic>
              </a:graphicData>
            </a:graphic>
          </wp:inline>
        </w:drawing>
      </w:r>
    </w:p>
    <w:p w:rsidR="00182B61" w:rsidRDefault="00182B61">
      <w:pPr>
        <w:spacing w:after="160" w:line="259" w:lineRule="auto"/>
        <w:rPr>
          <w:b/>
        </w:rPr>
      </w:pPr>
    </w:p>
    <w:p w:rsidR="006C4606" w:rsidRDefault="006C4606">
      <w:pPr>
        <w:spacing w:after="160" w:line="259" w:lineRule="auto"/>
        <w:rPr>
          <w:b/>
        </w:rPr>
      </w:pPr>
    </w:p>
    <w:p w:rsidR="006C4606" w:rsidRDefault="006C4606">
      <w:pPr>
        <w:spacing w:after="160" w:line="259" w:lineRule="auto"/>
        <w:rPr>
          <w:b/>
        </w:rPr>
      </w:pPr>
    </w:p>
    <w:p w:rsidR="006C4606" w:rsidRDefault="006C4606">
      <w:pPr>
        <w:spacing w:after="160" w:line="259" w:lineRule="auto"/>
        <w:rPr>
          <w:b/>
        </w:rPr>
      </w:pPr>
    </w:p>
    <w:p w:rsidR="00971F34" w:rsidRDefault="00971F34" w:rsidP="00E73B00">
      <w:pPr>
        <w:rPr>
          <w:b/>
        </w:rPr>
      </w:pPr>
      <w:r>
        <w:rPr>
          <w:b/>
        </w:rPr>
        <w:t>Payment Options</w:t>
      </w:r>
    </w:p>
    <w:p w:rsidR="00971F34" w:rsidRDefault="006C4606" w:rsidP="00E73B00">
      <w:pPr>
        <w:rPr>
          <w:b/>
        </w:rPr>
      </w:pPr>
      <w:r>
        <w:rPr>
          <w:noProof/>
        </w:rPr>
        <w:drawing>
          <wp:inline distT="0" distB="0" distL="0" distR="0" wp14:anchorId="0A936FB6" wp14:editId="01405621">
            <wp:extent cx="5731510" cy="3585845"/>
            <wp:effectExtent l="0" t="0" r="254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585845"/>
                    </a:xfrm>
                    <a:prstGeom prst="rect">
                      <a:avLst/>
                    </a:prstGeom>
                  </pic:spPr>
                </pic:pic>
              </a:graphicData>
            </a:graphic>
          </wp:inline>
        </w:drawing>
      </w:r>
    </w:p>
    <w:p w:rsidR="0032239F" w:rsidRDefault="0032239F">
      <w:pPr>
        <w:spacing w:after="160" w:line="259" w:lineRule="auto"/>
        <w:rPr>
          <w:b/>
        </w:rPr>
      </w:pPr>
      <w:r>
        <w:rPr>
          <w:b/>
        </w:rPr>
        <w:br w:type="page"/>
      </w:r>
    </w:p>
    <w:p w:rsidR="00971F34" w:rsidRDefault="00971F34" w:rsidP="00E73B00">
      <w:pPr>
        <w:rPr>
          <w:b/>
        </w:rPr>
      </w:pPr>
      <w:r>
        <w:rPr>
          <w:b/>
        </w:rPr>
        <w:lastRenderedPageBreak/>
        <w:t>Payment Options – Card</w:t>
      </w:r>
    </w:p>
    <w:p w:rsidR="00182B61" w:rsidRDefault="007569D4">
      <w:pPr>
        <w:spacing w:after="160" w:line="259" w:lineRule="auto"/>
        <w:rPr>
          <w:b/>
        </w:rPr>
      </w:pPr>
      <w:r>
        <w:rPr>
          <w:noProof/>
        </w:rPr>
        <w:drawing>
          <wp:inline distT="0" distB="0" distL="0" distR="0" wp14:anchorId="4886BADC" wp14:editId="5617DE7B">
            <wp:extent cx="5731510" cy="3588385"/>
            <wp:effectExtent l="0" t="0" r="254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588385"/>
                    </a:xfrm>
                    <a:prstGeom prst="rect">
                      <a:avLst/>
                    </a:prstGeom>
                  </pic:spPr>
                </pic:pic>
              </a:graphicData>
            </a:graphic>
          </wp:inline>
        </w:drawing>
      </w:r>
    </w:p>
    <w:p w:rsidR="007569D4" w:rsidRDefault="007569D4">
      <w:pPr>
        <w:spacing w:after="160" w:line="259" w:lineRule="auto"/>
        <w:rPr>
          <w:b/>
        </w:rPr>
      </w:pPr>
    </w:p>
    <w:p w:rsidR="007569D4" w:rsidRDefault="007569D4">
      <w:pPr>
        <w:spacing w:after="160" w:line="259" w:lineRule="auto"/>
        <w:rPr>
          <w:b/>
        </w:rPr>
      </w:pPr>
    </w:p>
    <w:p w:rsidR="00971F34" w:rsidRDefault="00971F34" w:rsidP="00E73B00">
      <w:pPr>
        <w:rPr>
          <w:b/>
        </w:rPr>
      </w:pPr>
      <w:r>
        <w:rPr>
          <w:b/>
        </w:rPr>
        <w:t>Payment Options - PayPal</w:t>
      </w:r>
    </w:p>
    <w:p w:rsidR="00971F34" w:rsidRDefault="00971F34" w:rsidP="00E73B00">
      <w:pPr>
        <w:rPr>
          <w:b/>
        </w:rPr>
      </w:pPr>
    </w:p>
    <w:p w:rsidR="0032239F" w:rsidRDefault="007569D4">
      <w:pPr>
        <w:spacing w:after="160" w:line="259" w:lineRule="auto"/>
        <w:rPr>
          <w:b/>
        </w:rPr>
      </w:pPr>
      <w:r>
        <w:rPr>
          <w:noProof/>
        </w:rPr>
        <w:drawing>
          <wp:inline distT="0" distB="0" distL="0" distR="0" wp14:anchorId="68086199" wp14:editId="10C9DE61">
            <wp:extent cx="5731510" cy="3587115"/>
            <wp:effectExtent l="0" t="0" r="254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587115"/>
                    </a:xfrm>
                    <a:prstGeom prst="rect">
                      <a:avLst/>
                    </a:prstGeom>
                  </pic:spPr>
                </pic:pic>
              </a:graphicData>
            </a:graphic>
          </wp:inline>
        </w:drawing>
      </w:r>
      <w:r w:rsidR="0032239F">
        <w:rPr>
          <w:b/>
        </w:rPr>
        <w:br w:type="page"/>
      </w:r>
    </w:p>
    <w:p w:rsidR="00971F34" w:rsidRDefault="00971F34" w:rsidP="00E73B00">
      <w:pPr>
        <w:rPr>
          <w:b/>
        </w:rPr>
      </w:pPr>
      <w:r>
        <w:rPr>
          <w:b/>
        </w:rPr>
        <w:lastRenderedPageBreak/>
        <w:t>Payment Options – Cash</w:t>
      </w:r>
    </w:p>
    <w:p w:rsidR="00182B61" w:rsidRDefault="007569D4">
      <w:pPr>
        <w:spacing w:after="160" w:line="259" w:lineRule="auto"/>
        <w:rPr>
          <w:b/>
        </w:rPr>
      </w:pPr>
      <w:r>
        <w:rPr>
          <w:noProof/>
        </w:rPr>
        <w:drawing>
          <wp:inline distT="0" distB="0" distL="0" distR="0" wp14:anchorId="5782901F" wp14:editId="6AB224F3">
            <wp:extent cx="4415362" cy="2755076"/>
            <wp:effectExtent l="0" t="0" r="4445" b="762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4447166" cy="2774921"/>
                    </a:xfrm>
                    <a:prstGeom prst="rect">
                      <a:avLst/>
                    </a:prstGeom>
                  </pic:spPr>
                </pic:pic>
              </a:graphicData>
            </a:graphic>
          </wp:inline>
        </w:drawing>
      </w:r>
    </w:p>
    <w:p w:rsidR="00AF159B" w:rsidRDefault="00AF159B" w:rsidP="00E73B00">
      <w:pPr>
        <w:rPr>
          <w:b/>
        </w:rPr>
      </w:pPr>
      <w:r>
        <w:rPr>
          <w:b/>
        </w:rPr>
        <w:t>Recording Signature</w:t>
      </w:r>
    </w:p>
    <w:p w:rsidR="00AF159B" w:rsidRDefault="002D5FE1" w:rsidP="00E73B00">
      <w:pPr>
        <w:rPr>
          <w:b/>
        </w:rPr>
      </w:pPr>
      <w:r>
        <w:rPr>
          <w:noProof/>
        </w:rPr>
        <w:drawing>
          <wp:inline distT="0" distB="0" distL="0" distR="0" wp14:anchorId="6A90E09C" wp14:editId="03AF3166">
            <wp:extent cx="4310743" cy="2688364"/>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331620" cy="2701384"/>
                    </a:xfrm>
                    <a:prstGeom prst="rect">
                      <a:avLst/>
                    </a:prstGeom>
                  </pic:spPr>
                </pic:pic>
              </a:graphicData>
            </a:graphic>
          </wp:inline>
        </w:drawing>
      </w:r>
    </w:p>
    <w:p w:rsidR="007569D4" w:rsidRDefault="007569D4" w:rsidP="00E73B00">
      <w:pPr>
        <w:rPr>
          <w:b/>
        </w:rPr>
      </w:pPr>
    </w:p>
    <w:p w:rsidR="00AF159B" w:rsidRDefault="00AF159B" w:rsidP="00E73B00">
      <w:pPr>
        <w:rPr>
          <w:b/>
        </w:rPr>
      </w:pPr>
      <w:r>
        <w:rPr>
          <w:b/>
        </w:rPr>
        <w:t>Confirmation</w:t>
      </w:r>
    </w:p>
    <w:p w:rsidR="00971F34" w:rsidRPr="00971F34" w:rsidRDefault="002D5FE1" w:rsidP="00E73B00">
      <w:pPr>
        <w:rPr>
          <w:b/>
        </w:rPr>
      </w:pPr>
      <w:r>
        <w:rPr>
          <w:noProof/>
        </w:rPr>
        <w:drawing>
          <wp:inline distT="0" distB="0" distL="0" distR="0" wp14:anchorId="4D5EBA1D" wp14:editId="3EC78FEE">
            <wp:extent cx="4346369" cy="2715879"/>
            <wp:effectExtent l="0" t="0" r="0" b="889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4357412" cy="2722780"/>
                    </a:xfrm>
                    <a:prstGeom prst="rect">
                      <a:avLst/>
                    </a:prstGeom>
                  </pic:spPr>
                </pic:pic>
              </a:graphicData>
            </a:graphic>
          </wp:inline>
        </w:drawing>
      </w:r>
    </w:p>
    <w:p w:rsidR="00E75AE9" w:rsidRDefault="00E75AE9">
      <w:pPr>
        <w:spacing w:after="160" w:line="259" w:lineRule="auto"/>
        <w:rPr>
          <w:rFonts w:eastAsiaTheme="majorEastAsia" w:cstheme="majorBidi"/>
          <w:b/>
          <w:sz w:val="36"/>
          <w:szCs w:val="26"/>
        </w:rPr>
      </w:pPr>
    </w:p>
    <w:p w:rsidR="00E73B00" w:rsidRDefault="00E73B00" w:rsidP="007F3245">
      <w:pPr>
        <w:pStyle w:val="Heading2"/>
      </w:pPr>
      <w:bookmarkStart w:id="23" w:name="_Toc508226669"/>
      <w:r>
        <w:lastRenderedPageBreak/>
        <w:t>Usability Engineering Techniques</w:t>
      </w:r>
      <w:r w:rsidR="00E05092">
        <w:t xml:space="preserve"> Review</w:t>
      </w:r>
      <w:bookmarkEnd w:id="23"/>
    </w:p>
    <w:p w:rsidR="0013355A" w:rsidRDefault="0013355A" w:rsidP="00E73B00">
      <w:r>
        <w:t>From completing the software prototype and looking back over the design process as a whole, I believe that the use of the usability engineering techniques brought extra value and fluidity to the application which would not have been available without the use of them.</w:t>
      </w:r>
    </w:p>
    <w:p w:rsidR="00D73051" w:rsidRDefault="00D73051" w:rsidP="00E73B00"/>
    <w:p w:rsidR="00D73051" w:rsidRDefault="00D73051" w:rsidP="00E73B00">
      <w:r>
        <w:t>Taking the background information that was provided to instigate the design process of the application, and using it efficiently within a HTA (Hierarchical Task A</w:t>
      </w:r>
      <w:r w:rsidRPr="00D73051">
        <w:t>nalysis</w:t>
      </w:r>
      <w:r>
        <w:t>) benefited me for the latter stages of development. It allowed for me to split-up the application into smaller and more manageable tasks, which would then help me visualise the more the end goal of the project, and that all of the criteria was met.</w:t>
      </w:r>
    </w:p>
    <w:p w:rsidR="00F45962" w:rsidRDefault="00F45962" w:rsidP="00E73B00"/>
    <w:p w:rsidR="00F45962" w:rsidRDefault="00F45962" w:rsidP="00E73B00">
      <w:r>
        <w:t>Applying the different types of human factors to the design was particularly valuable, especially when it came to the review from a member of my class</w:t>
      </w:r>
      <w:r w:rsidR="005F3D83">
        <w:t>, and from my own experience</w:t>
      </w:r>
      <w:r>
        <w:t>. All of the criteria that I wanted to achieve from the paper-based design was met, and this was because I followed the human factors.</w:t>
      </w:r>
      <w:r w:rsidR="005F3D83">
        <w:t xml:space="preserve"> I found that keeping the application consistent throughout made it a more smoother process when navigating through the tasks, as all of the different elements were keep in the same locations, and that they all matched the same attributes; such as the colour scheme, sizes and alignment.</w:t>
      </w:r>
    </w:p>
    <w:p w:rsidR="001A7C14" w:rsidRDefault="001A7C14" w:rsidP="00E73B00"/>
    <w:p w:rsidR="001A7C14" w:rsidRDefault="001A7C14" w:rsidP="00E73B00">
      <w:r>
        <w:t>The most knowledgeable component of the whole process that I found benefited me the most, was the walkthrough of the paper prototype. This helped me gain information on how others viewed my application, and they could have identified certain features that to them were not suitable, or even certain features that were missing from the application</w:t>
      </w:r>
      <w:r w:rsidR="00BA75B9">
        <w:t>. As a result from the feedback from the walkthrough, I did make some amendments to my designs as they were being implemented onto the software prototype.</w:t>
      </w:r>
    </w:p>
    <w:p w:rsidR="00BA75B9" w:rsidRDefault="00BA75B9" w:rsidP="00E73B00"/>
    <w:p w:rsidR="00793B4B" w:rsidRDefault="00BA75B9" w:rsidP="00E73B00">
      <w:r>
        <w:t>One of the problems that a member of my class had when they were using my application, was the minimal amount of information that was displayed on the use of the peripherals.</w:t>
      </w:r>
      <w:r w:rsidR="00BB74E1">
        <w:t xml:space="preserve"> When it came to the certain actions of paying by card, scanning evidence, or collecting a student card, there was no information of where they were located. As a result of this, I took action and went with the decision of adding more informative images to the application along with some descriptive text, so the users will now know where to find these peripherals.</w:t>
      </w:r>
    </w:p>
    <w:p w:rsidR="00793B4B" w:rsidRDefault="00793B4B" w:rsidP="00E73B00"/>
    <w:p w:rsidR="00315F01" w:rsidRDefault="00793B4B" w:rsidP="00E73B00">
      <w:r>
        <w:t xml:space="preserve">Another change of the design that came from the feedback, was to cut back on the use of text when it came to the navigation. </w:t>
      </w:r>
      <w:r w:rsidR="00D74E6E">
        <w:t>From the comments made, there was no need for me to use metaphors and to then have a descriptive text alongside it. As a result of this, I stuck with the decision of using metaphors and removed the text from the design. Now looking at the software prototype, it is clear to me that the application looks a lot more easy on the eye, and even with the removal of the text, it is still clear on what the navigation buttons do.</w:t>
      </w:r>
    </w:p>
    <w:p w:rsidR="00DA1BDC" w:rsidRPr="002234C4" w:rsidRDefault="00DA1BDC">
      <w:pPr>
        <w:spacing w:after="160" w:line="259" w:lineRule="auto"/>
        <w:rPr>
          <w:rFonts w:eastAsiaTheme="majorEastAsia" w:cstheme="majorBidi"/>
          <w:b/>
          <w:sz w:val="52"/>
          <w:szCs w:val="32"/>
        </w:rPr>
      </w:pPr>
      <w:r>
        <w:br w:type="page"/>
      </w:r>
    </w:p>
    <w:bookmarkStart w:id="24" w:name="_Toc508226670" w:displacedByCustomXml="next"/>
    <w:sdt>
      <w:sdtPr>
        <w:rPr>
          <w:rFonts w:eastAsia="Times New Roman" w:cs="Times New Roman"/>
          <w:b w:val="0"/>
          <w:sz w:val="24"/>
          <w:szCs w:val="20"/>
        </w:rPr>
        <w:id w:val="491370115"/>
        <w:docPartObj>
          <w:docPartGallery w:val="Bibliographies"/>
          <w:docPartUnique/>
        </w:docPartObj>
      </w:sdtPr>
      <w:sdtEndPr/>
      <w:sdtContent>
        <w:p w:rsidR="00DA1BDC" w:rsidRDefault="00DA1BDC">
          <w:pPr>
            <w:pStyle w:val="Heading1"/>
          </w:pPr>
          <w:r>
            <w:t>References</w:t>
          </w:r>
          <w:bookmarkEnd w:id="24"/>
        </w:p>
        <w:sdt>
          <w:sdtPr>
            <w:id w:val="-573587230"/>
            <w:bibliography/>
          </w:sdtPr>
          <w:sdtEndPr/>
          <w:sdtContent>
            <w:p w:rsidR="00DD0749" w:rsidRDefault="00DA1BDC">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DD0749" w:rsidTr="00DD0749">
                <w:trPr>
                  <w:divId w:val="106314356"/>
                  <w:tblCellSpacing w:w="15" w:type="dxa"/>
                </w:trPr>
                <w:tc>
                  <w:tcPr>
                    <w:tcW w:w="289" w:type="pct"/>
                    <w:hideMark/>
                  </w:tcPr>
                  <w:p w:rsidR="00DD0749" w:rsidRDefault="00DD0749">
                    <w:pPr>
                      <w:pStyle w:val="Bibliography"/>
                      <w:rPr>
                        <w:noProof/>
                        <w:szCs w:val="24"/>
                      </w:rPr>
                    </w:pPr>
                    <w:r>
                      <w:rPr>
                        <w:noProof/>
                      </w:rPr>
                      <w:t xml:space="preserve">[1] </w:t>
                    </w:r>
                  </w:p>
                </w:tc>
                <w:tc>
                  <w:tcPr>
                    <w:tcW w:w="4661" w:type="pct"/>
                    <w:hideMark/>
                  </w:tcPr>
                  <w:p w:rsidR="00DD0749" w:rsidRDefault="00DD0749">
                    <w:pPr>
                      <w:pStyle w:val="Bibliography"/>
                      <w:rPr>
                        <w:noProof/>
                      </w:rPr>
                    </w:pPr>
                    <w:r>
                      <w:rPr>
                        <w:noProof/>
                      </w:rPr>
                      <w:t>“User Interface Design Basics,” Usability.gov, 2 March 2018. [Online]. Available: https://www.usability.gov/what-and-why/user-interface-design.html. [Accessed 2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[2] </w:t>
                    </w:r>
                  </w:p>
                </w:tc>
                <w:tc>
                  <w:tcPr>
                    <w:tcW w:w="4661" w:type="pct"/>
                    <w:hideMark/>
                  </w:tcPr>
                  <w:p w:rsidR="00DD0749" w:rsidRDefault="00DD0749">
                    <w:pPr>
                      <w:pStyle w:val="Bibliography"/>
                      <w:rPr>
                        <w:noProof/>
                      </w:rPr>
                    </w:pPr>
                    <w:r>
                      <w:rPr>
                        <w:noProof/>
                      </w:rPr>
                      <w:t>E. Wong, “Principle of Consistency and Standards in User Interface Design,” Interaction Design Foundation, September 2017. [Online]. Available: https://www.interaction-design.org/literature/article/principle-of-consistency-and-standards-in-user-interface-design. [Accessed 2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[3] </w:t>
                    </w:r>
                  </w:p>
                </w:tc>
                <w:tc>
                  <w:tcPr>
                    <w:tcW w:w="4661" w:type="pct"/>
                    <w:hideMark/>
                  </w:tcPr>
                  <w:p w:rsidR="00DD0749" w:rsidRDefault="00DD0749">
                    <w:pPr>
                      <w:pStyle w:val="Bibliography"/>
                      <w:rPr>
                        <w:noProof/>
                      </w:rPr>
                    </w:pPr>
                    <w:r>
                      <w:rPr>
                        <w:noProof/>
                      </w:rPr>
                      <w:t>A. Nikolov, “Design Principle: Consistency,” UX Collective, 8 April 2017. [Online]. Available: https://uxdesign.cc/design-principle-consistency-6b0cf7e7339f. [Accessed 2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[4] </w:t>
                    </w:r>
                  </w:p>
                </w:tc>
                <w:tc>
                  <w:tcPr>
                    <w:tcW w:w="4661" w:type="pct"/>
                    <w:hideMark/>
                  </w:tcPr>
                  <w:p w:rsidR="00DD0749" w:rsidRDefault="00DD0749">
                    <w:pPr>
                      <w:pStyle w:val="Bibliography"/>
                      <w:rPr>
                        <w:noProof/>
                      </w:rPr>
                    </w:pPr>
                    <w:r>
                      <w:rPr>
                        <w:noProof/>
                      </w:rPr>
                      <w:t>M. Maguire, “User Requirements Analysis,” Klewer Academic Publishers, 2002.</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[5] </w:t>
                    </w:r>
                  </w:p>
                </w:tc>
                <w:tc>
                  <w:tcPr>
                    <w:tcW w:w="4661" w:type="pct"/>
                    <w:hideMark/>
                  </w:tcPr>
                  <w:p w:rsidR="00DD0749" w:rsidRDefault="00DD0749">
                    <w:pPr>
                      <w:pStyle w:val="Bibliography"/>
                      <w:rPr>
                        <w:noProof/>
                      </w:rPr>
                    </w:pPr>
                    <w:r>
                      <w:rPr>
                        <w:noProof/>
                      </w:rPr>
                      <w:t>D. Embrey, “Task Analysis Techniques,” [Online]. Available: http://www.humanreliability.com/articles/Task%20Analysis%20Techniques.pdf. [Accessed 5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[6] </w:t>
                    </w:r>
                  </w:p>
                </w:tc>
                <w:tc>
                  <w:tcPr>
                    <w:tcW w:w="4661" w:type="pct"/>
                    <w:hideMark/>
                  </w:tcPr>
                  <w:p w:rsidR="00DD0749" w:rsidRDefault="00DD0749">
                    <w:pPr>
                      <w:pStyle w:val="Bibliography"/>
                      <w:rPr>
                        <w:noProof/>
                      </w:rPr>
                    </w:pPr>
                    <w:r>
                      <w:rPr>
                        <w:noProof/>
                      </w:rPr>
                      <w:t>S. McLeod, “Visual Perception Theory,” Simply Psychology, 2008. [Online]. Available: https://www.simplypsychology.org/perception-theories.html. [Accessed 5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[7] </w:t>
                    </w:r>
                  </w:p>
                </w:tc>
                <w:tc>
                  <w:tcPr>
                    <w:tcW w:w="4661" w:type="pct"/>
                    <w:hideMark/>
                  </w:tcPr>
                  <w:p w:rsidR="00DD0749" w:rsidRDefault="00DD0749">
                    <w:pPr>
                      <w:pStyle w:val="Bibliography"/>
                      <w:rPr>
                        <w:noProof/>
                      </w:rPr>
                    </w:pPr>
                    <w:r>
                      <w:rPr>
                        <w:noProof/>
                      </w:rPr>
                      <w:t>A. Santella, “The Art of Seeing: Visual Perception in Design and Evaluation of Non-Photorealistic Rendering,” May 2008. [Online]. Available: http://research.cs.rutgers.edu/~asantell/thesis.pdf. [Accessed 5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[8] </w:t>
                    </w:r>
                  </w:p>
                </w:tc>
                <w:tc>
                  <w:tcPr>
                    <w:tcW w:w="4661" w:type="pct"/>
                    <w:hideMark/>
                  </w:tcPr>
                  <w:p w:rsidR="00DD0749" w:rsidRDefault="00DD0749">
                    <w:pPr>
                      <w:pStyle w:val="Bibliography"/>
                      <w:rPr>
                        <w:noProof/>
                      </w:rPr>
                    </w:pPr>
                    <w:r>
                      <w:rPr>
                        <w:noProof/>
                      </w:rPr>
                      <w:t>“Visual Perception. Icons vs Copy in UI.,” UX Planet, 13 May 2016. [Online]. Available: https://uxplanet.org/visual-perception-icons-vs-copy-in-ui-cd8e1a2f8af0. [Accessed 5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[9] </w:t>
                    </w:r>
                  </w:p>
                </w:tc>
                <w:tc>
                  <w:tcPr>
                    <w:tcW w:w="4661" w:type="pct"/>
                    <w:hideMark/>
                  </w:tcPr>
                  <w:p w:rsidR="00DD0749" w:rsidRDefault="00DD0749">
                    <w:pPr>
                      <w:pStyle w:val="Bibliography"/>
                      <w:rPr>
                        <w:noProof/>
                      </w:rPr>
                    </w:pPr>
                    <w:r>
                      <w:rPr>
                        <w:noProof/>
                      </w:rPr>
                      <w:t>R. Pritchard and W. Heron, “Visual Perception approached by the method of stabilized images,” Canadian Journal of Psychology, 1960.</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[10] </w:t>
                    </w:r>
                  </w:p>
                </w:tc>
                <w:tc>
                  <w:tcPr>
                    <w:tcW w:w="4661" w:type="pct"/>
                    <w:hideMark/>
                  </w:tcPr>
                  <w:p w:rsidR="00DD0749" w:rsidRDefault="00DD0749">
                    <w:pPr>
                      <w:pStyle w:val="Bibliography"/>
                      <w:rPr>
                        <w:noProof/>
                      </w:rPr>
                    </w:pPr>
                    <w:r>
                      <w:rPr>
                        <w:noProof/>
                      </w:rPr>
                      <w:t>J. Gibson, “The ecological approach to visual perception,” Psychology Press, 2014.</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[11] </w:t>
                    </w:r>
                  </w:p>
                </w:tc>
                <w:tc>
                  <w:tcPr>
                    <w:tcW w:w="4661" w:type="pct"/>
                    <w:hideMark/>
                  </w:tcPr>
                  <w:p w:rsidR="00DD0749" w:rsidRDefault="00DD0749">
                    <w:pPr>
                      <w:pStyle w:val="Bibliography"/>
                      <w:rPr>
                        <w:noProof/>
                      </w:rPr>
                    </w:pPr>
                    <w:r>
                      <w:rPr>
                        <w:noProof/>
                      </w:rPr>
                      <w:t xml:space="preserve">R. Sternberg, Cognitive Psychology, Fort Worth: Harcourt Brace College Publishers, 1999. </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[12] </w:t>
                    </w:r>
                  </w:p>
                </w:tc>
                <w:tc>
                  <w:tcPr>
                    <w:tcW w:w="4661" w:type="pct"/>
                    <w:hideMark/>
                  </w:tcPr>
                  <w:p w:rsidR="00DD0749" w:rsidRDefault="00DD0749">
                    <w:pPr>
                      <w:pStyle w:val="Bibliography"/>
                      <w:rPr>
                        <w:noProof/>
                      </w:rPr>
                    </w:pPr>
                    <w:r>
                      <w:rPr>
                        <w:noProof/>
                      </w:rPr>
                      <w:t>L. Mastin, “SHORT-TERM (WORKING) MEMORY,” The Human Memory, 2010. [Online]. Available: http://www.human-memory.net/types_short.html. [Accessed 7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[13] </w:t>
                    </w:r>
                  </w:p>
                </w:tc>
                <w:tc>
                  <w:tcPr>
                    <w:tcW w:w="4661" w:type="pct"/>
                    <w:hideMark/>
                  </w:tcPr>
                  <w:p w:rsidR="00DD0749" w:rsidRDefault="00DD0749">
                    <w:pPr>
                      <w:pStyle w:val="Bibliography"/>
                      <w:rPr>
                        <w:noProof/>
                      </w:rPr>
                    </w:pPr>
                    <w:r>
                      <w:rPr>
                        <w:noProof/>
                      </w:rPr>
                      <w:t>J. Turner, “Episodic, Procedural and Semantic Memory,” Tutor2u, [Online]. Available: https://www.tutor2u.net/psychology/reference/episodic-procedural-and-semantic-memory. [Accessed 7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[14] </w:t>
                    </w:r>
                  </w:p>
                </w:tc>
                <w:tc>
                  <w:tcPr>
                    <w:tcW w:w="4661" w:type="pct"/>
                    <w:hideMark/>
                  </w:tcPr>
                  <w:p w:rsidR="00DD0749" w:rsidRDefault="00DD0749">
                    <w:pPr>
                      <w:pStyle w:val="Bibliography"/>
                      <w:rPr>
                        <w:noProof/>
                      </w:rPr>
                    </w:pPr>
                    <w:r>
                      <w:rPr>
                        <w:noProof/>
                      </w:rPr>
                      <w:t>M. Jancik, “Designing for Human Memory,” UX Planet, 2017 October 2017. [Online]. Available: https://uxplanet.org/designing-for-human-memory-a2cdc0b6a75a. [Accessed 7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[15] </w:t>
                    </w:r>
                  </w:p>
                </w:tc>
                <w:tc>
                  <w:tcPr>
                    <w:tcW w:w="4661" w:type="pct"/>
                    <w:hideMark/>
                  </w:tcPr>
                  <w:p w:rsidR="00DD0749" w:rsidRDefault="00DD0749">
                    <w:pPr>
                      <w:pStyle w:val="Bibliography"/>
                      <w:rPr>
                        <w:noProof/>
                      </w:rPr>
                    </w:pPr>
                    <w:r>
                      <w:rPr>
                        <w:noProof/>
                      </w:rPr>
                      <w:t xml:space="preserve">J. Nielson, Usability Engineering, Academic Press, 1993. </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[16] </w:t>
                    </w:r>
                  </w:p>
                </w:tc>
                <w:tc>
                  <w:tcPr>
                    <w:tcW w:w="4661" w:type="pct"/>
                    <w:hideMark/>
                  </w:tcPr>
                  <w:p w:rsidR="00DD0749" w:rsidRDefault="00DD0749">
                    <w:pPr>
                      <w:pStyle w:val="Bibliography"/>
                      <w:rPr>
                        <w:noProof/>
                      </w:rPr>
                    </w:pPr>
                    <w:r>
                      <w:rPr>
                        <w:noProof/>
                      </w:rPr>
                      <w:t xml:space="preserve">B. Jonathan and T. Evans, Human Reasoning: The Psychology of Deduction, East Sussex: Lawrence Erlbaum Associates Ltd, 1993. </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[17] </w:t>
                    </w:r>
                  </w:p>
                </w:tc>
                <w:tc>
                  <w:tcPr>
                    <w:tcW w:w="4661" w:type="pct"/>
                    <w:hideMark/>
                  </w:tcPr>
                  <w:p w:rsidR="00DD0749" w:rsidRDefault="00DD0749">
                    <w:pPr>
                      <w:pStyle w:val="Bibliography"/>
                      <w:rPr>
                        <w:noProof/>
                      </w:rPr>
                    </w:pPr>
                    <w:r>
                      <w:rPr>
                        <w:noProof/>
                      </w:rPr>
                      <w:t>W. D. Neys, “Implicit conflict detection during decision making,” Cognitive Science Society, 2007, pp. 209-214.</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[18] </w:t>
                    </w:r>
                  </w:p>
                </w:tc>
                <w:tc>
                  <w:tcPr>
                    <w:tcW w:w="4661" w:type="pct"/>
                    <w:hideMark/>
                  </w:tcPr>
                  <w:p w:rsidR="00DD0749" w:rsidRDefault="00DD0749">
                    <w:pPr>
                      <w:pStyle w:val="Bibliography"/>
                      <w:rPr>
                        <w:noProof/>
                      </w:rPr>
                    </w:pPr>
                    <w:r>
                      <w:rPr>
                        <w:noProof/>
                      </w:rPr>
                      <w:t>A. Tang, “Human Reasoning and Software Design: An Analysis,” [Online]. Available: https://www.ict.swin.edu.au/personal/atang/documents/Tang%20and%20Aleti</w:t>
                    </w:r>
                    <w:r>
                      <w:rPr>
                        <w:noProof/>
                      </w:rPr>
                      <w:lastRenderedPageBreak/>
                      <w:t>%20-%20Design%20Reasoning%20Approach-V1.1.pdf. [Accessed 7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lastRenderedPageBreak/>
                      <w:t xml:space="preserve">[19] </w:t>
                    </w:r>
                  </w:p>
                </w:tc>
                <w:tc>
                  <w:tcPr>
                    <w:tcW w:w="4661" w:type="pct"/>
                    <w:hideMark/>
                  </w:tcPr>
                  <w:p w:rsidR="00DD0749" w:rsidRDefault="00DD0749">
                    <w:pPr>
                      <w:pStyle w:val="Bibliography"/>
                      <w:rPr>
                        <w:noProof/>
                      </w:rPr>
                    </w:pPr>
                    <w:r>
                      <w:rPr>
                        <w:noProof/>
                      </w:rPr>
                      <w:t>“DEDUCTIVE VERSUS INDUCTIVE REASONING,” [Online]. Available: http://courses.washington.edu/l453/deductivevsinductive.pdf. [Accessed 7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[20] </w:t>
                    </w:r>
                  </w:p>
                </w:tc>
                <w:tc>
                  <w:tcPr>
                    <w:tcW w:w="4661" w:type="pct"/>
                    <w:hideMark/>
                  </w:tcPr>
                  <w:p w:rsidR="00DD0749" w:rsidRDefault="00DD0749">
                    <w:pPr>
                      <w:pStyle w:val="Bibliography"/>
                      <w:rPr>
                        <w:noProof/>
                      </w:rPr>
                    </w:pPr>
                    <w:r>
                      <w:rPr>
                        <w:noProof/>
                      </w:rPr>
                      <w:t>J. Lucaites and I. West, “INDUCTIVE REASONING: An Overview,” Indiana University, 2011. [Online]. Available: http://www.indiana.edu/~c228/InductiveReasoning.pdf. [Accessed 7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[21] </w:t>
                    </w:r>
                  </w:p>
                </w:tc>
                <w:tc>
                  <w:tcPr>
                    <w:tcW w:w="4661" w:type="pct"/>
                    <w:hideMark/>
                  </w:tcPr>
                  <w:p w:rsidR="00DD0749" w:rsidRDefault="00DD0749">
                    <w:pPr>
                      <w:pStyle w:val="Bibliography"/>
                      <w:rPr>
                        <w:noProof/>
                      </w:rPr>
                    </w:pPr>
                    <w:r>
                      <w:rPr>
                        <w:noProof/>
                      </w:rPr>
                      <w:t>“Os x human interface guidelines,” Apple, 2015. [Online]. Available: https://developer.apple.com/library/mac/. [Accessed 7 March 2018].</w:t>
                    </w:r>
                  </w:p>
                </w:tc>
              </w:tr>
              <w:tr w:rsidR="00DD0749" w:rsidTr="00DD0749">
                <w:trPr>
                  <w:divId w:val="106314356"/>
                  <w:tblCellSpacing w:w="15" w:type="dxa"/>
                </w:trPr>
                <w:tc>
                  <w:tcPr>
                    <w:tcW w:w="289" w:type="pct"/>
                    <w:hideMark/>
                  </w:tcPr>
                  <w:p w:rsidR="00DD0749" w:rsidRDefault="00DD0749">
                    <w:pPr>
                      <w:pStyle w:val="Bibliography"/>
                      <w:rPr>
                        <w:noProof/>
                      </w:rPr>
                    </w:pPr>
                    <w:r>
                      <w:rPr>
                        <w:noProof/>
                      </w:rPr>
                      <w:t xml:space="preserve">[22] </w:t>
                    </w:r>
                  </w:p>
                </w:tc>
                <w:tc>
                  <w:tcPr>
                    <w:tcW w:w="4661" w:type="pct"/>
                    <w:hideMark/>
                  </w:tcPr>
                  <w:p w:rsidR="00DD0749" w:rsidRDefault="00DD0749">
                    <w:pPr>
                      <w:pStyle w:val="Bibliography"/>
                      <w:rPr>
                        <w:noProof/>
                      </w:rPr>
                    </w:pPr>
                    <w:r>
                      <w:rPr>
                        <w:noProof/>
                      </w:rPr>
                      <w:t xml:space="preserve">E. Tulving, Episodic and Semantic Memory, New York: Academic Press, 1972. </w:t>
                    </w:r>
                  </w:p>
                </w:tc>
              </w:tr>
            </w:tbl>
            <w:p w:rsidR="00DD0749" w:rsidRDefault="00DD0749">
              <w:pPr>
                <w:divId w:val="106314356"/>
                <w:rPr>
                  <w:noProof/>
                </w:rPr>
              </w:pPr>
            </w:p>
            <w:p w:rsidR="00DA1BDC" w:rsidRDefault="00DA1BDC">
              <w:r>
                <w:rPr>
                  <w:b/>
                  <w:bCs/>
                  <w:noProof/>
                </w:rPr>
                <w:fldChar w:fldCharType="end"/>
              </w:r>
            </w:p>
          </w:sdtContent>
        </w:sdt>
      </w:sdtContent>
    </w:sdt>
    <w:p w:rsidR="00DA1BDC" w:rsidRPr="00DA1BDC" w:rsidRDefault="00DA1BDC" w:rsidP="00DA1BDC">
      <w:pPr>
        <w:spacing w:after="160" w:line="259" w:lineRule="auto"/>
        <w:rPr>
          <w:rFonts w:eastAsiaTheme="majorEastAsia" w:cstheme="majorBidi"/>
          <w:b/>
          <w:sz w:val="32"/>
          <w:szCs w:val="32"/>
        </w:rPr>
      </w:pPr>
    </w:p>
    <w:sectPr w:rsidR="00DA1BDC" w:rsidRPr="00DA1BDC" w:rsidSect="002C4747">
      <w:footerReference w:type="default" r:id="rId93"/>
      <w:pgSz w:w="11906" w:h="16838"/>
      <w:pgMar w:top="284"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82B61" w:rsidRDefault="00182B61" w:rsidP="00BF1B87">
      <w:r>
        <w:separator/>
      </w:r>
    </w:p>
  </w:endnote>
  <w:endnote w:type="continuationSeparator" w:id="0">
    <w:p w:rsidR="00182B61" w:rsidRDefault="00182B61" w:rsidP="00BF1B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1905445"/>
      <w:docPartObj>
        <w:docPartGallery w:val="Page Numbers (Bottom of Page)"/>
        <w:docPartUnique/>
      </w:docPartObj>
    </w:sdtPr>
    <w:sdtEndPr/>
    <w:sdtContent>
      <w:sdt>
        <w:sdtPr>
          <w:id w:val="-1769616900"/>
          <w:docPartObj>
            <w:docPartGallery w:val="Page Numbers (Top of Page)"/>
            <w:docPartUnique/>
          </w:docPartObj>
        </w:sdtPr>
        <w:sdtEndPr/>
        <w:sdtContent>
          <w:p w:rsidR="00182B61" w:rsidRDefault="00182B6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D0749">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D0749">
              <w:rPr>
                <w:b/>
                <w:bCs/>
                <w:noProof/>
              </w:rPr>
              <w:t>50</w:t>
            </w:r>
            <w:r>
              <w:rPr>
                <w:b/>
                <w:bCs/>
                <w:szCs w:val="24"/>
              </w:rPr>
              <w:fldChar w:fldCharType="end"/>
            </w:r>
          </w:p>
        </w:sdtContent>
      </w:sdt>
    </w:sdtContent>
  </w:sdt>
  <w:p w:rsidR="00182B61" w:rsidRDefault="00182B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82B61" w:rsidRDefault="00182B61" w:rsidP="00BF1B87">
      <w:r>
        <w:separator/>
      </w:r>
    </w:p>
  </w:footnote>
  <w:footnote w:type="continuationSeparator" w:id="0">
    <w:p w:rsidR="00182B61" w:rsidRDefault="00182B61" w:rsidP="00BF1B8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D47DF8"/>
    <w:multiLevelType w:val="hybridMultilevel"/>
    <w:tmpl w:val="CBA2B2A0"/>
    <w:lvl w:ilvl="0" w:tplc="98B25E6C">
      <w:numFmt w:val="bullet"/>
      <w:lvlText w:val=""/>
      <w:lvlJc w:val="left"/>
      <w:pPr>
        <w:ind w:left="1080" w:hanging="72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44C32AE"/>
    <w:multiLevelType w:val="hybridMultilevel"/>
    <w:tmpl w:val="05A01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47150"/>
    <w:multiLevelType w:val="hybridMultilevel"/>
    <w:tmpl w:val="A71092F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1704DF3"/>
    <w:multiLevelType w:val="hybridMultilevel"/>
    <w:tmpl w:val="5FB65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30163E"/>
    <w:multiLevelType w:val="hybridMultilevel"/>
    <w:tmpl w:val="D5363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4721F2"/>
    <w:multiLevelType w:val="hybridMultilevel"/>
    <w:tmpl w:val="E8021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9B23B6"/>
    <w:multiLevelType w:val="hybridMultilevel"/>
    <w:tmpl w:val="429AA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1"/>
  </w:num>
  <w:num w:numId="5">
    <w:abstractNumId w:val="5"/>
  </w:num>
  <w:num w:numId="6">
    <w:abstractNumId w:val="0"/>
  </w:num>
  <w:num w:numId="7">
    <w:abstractNumId w:val="8"/>
  </w:num>
  <w:num w:numId="8">
    <w:abstractNumId w:val="3"/>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7AFF"/>
    <w:rsid w:val="00004D63"/>
    <w:rsid w:val="00022F08"/>
    <w:rsid w:val="00050BEC"/>
    <w:rsid w:val="000533F7"/>
    <w:rsid w:val="00063554"/>
    <w:rsid w:val="00065ABF"/>
    <w:rsid w:val="0006772F"/>
    <w:rsid w:val="00071C66"/>
    <w:rsid w:val="000723C8"/>
    <w:rsid w:val="00090245"/>
    <w:rsid w:val="00095806"/>
    <w:rsid w:val="00096015"/>
    <w:rsid w:val="000A1040"/>
    <w:rsid w:val="000A7CD5"/>
    <w:rsid w:val="000C026B"/>
    <w:rsid w:val="000C485E"/>
    <w:rsid w:val="000C4F53"/>
    <w:rsid w:val="000D15B6"/>
    <w:rsid w:val="000E3730"/>
    <w:rsid w:val="000E5456"/>
    <w:rsid w:val="000F119D"/>
    <w:rsid w:val="000F3AFC"/>
    <w:rsid w:val="001020A7"/>
    <w:rsid w:val="001151AD"/>
    <w:rsid w:val="00120822"/>
    <w:rsid w:val="0012096B"/>
    <w:rsid w:val="0013355A"/>
    <w:rsid w:val="00135FEF"/>
    <w:rsid w:val="00136078"/>
    <w:rsid w:val="00136515"/>
    <w:rsid w:val="00141D66"/>
    <w:rsid w:val="00142425"/>
    <w:rsid w:val="00156A34"/>
    <w:rsid w:val="00170CFF"/>
    <w:rsid w:val="00175152"/>
    <w:rsid w:val="00180538"/>
    <w:rsid w:val="00180CA5"/>
    <w:rsid w:val="00182B61"/>
    <w:rsid w:val="0019045F"/>
    <w:rsid w:val="001A7C14"/>
    <w:rsid w:val="001B2EC0"/>
    <w:rsid w:val="001B3BA8"/>
    <w:rsid w:val="001B7147"/>
    <w:rsid w:val="001B7398"/>
    <w:rsid w:val="001C5FB1"/>
    <w:rsid w:val="001D37F6"/>
    <w:rsid w:val="001E3E74"/>
    <w:rsid w:val="001E6848"/>
    <w:rsid w:val="001F0C3E"/>
    <w:rsid w:val="001F7428"/>
    <w:rsid w:val="001F7940"/>
    <w:rsid w:val="00201A42"/>
    <w:rsid w:val="002036CC"/>
    <w:rsid w:val="00205E8A"/>
    <w:rsid w:val="00212BB7"/>
    <w:rsid w:val="002234C4"/>
    <w:rsid w:val="00236DFA"/>
    <w:rsid w:val="00243F77"/>
    <w:rsid w:val="002476C2"/>
    <w:rsid w:val="002544A3"/>
    <w:rsid w:val="00280CAD"/>
    <w:rsid w:val="00285821"/>
    <w:rsid w:val="00287C32"/>
    <w:rsid w:val="00294745"/>
    <w:rsid w:val="00297F90"/>
    <w:rsid w:val="002A0CD9"/>
    <w:rsid w:val="002B561C"/>
    <w:rsid w:val="002C4747"/>
    <w:rsid w:val="002C4CB9"/>
    <w:rsid w:val="002C4F63"/>
    <w:rsid w:val="002D3D77"/>
    <w:rsid w:val="002D3F27"/>
    <w:rsid w:val="002D427A"/>
    <w:rsid w:val="002D5C87"/>
    <w:rsid w:val="002D5FE1"/>
    <w:rsid w:val="002D7D44"/>
    <w:rsid w:val="002E0527"/>
    <w:rsid w:val="002F2979"/>
    <w:rsid w:val="00310132"/>
    <w:rsid w:val="00315F01"/>
    <w:rsid w:val="0032239F"/>
    <w:rsid w:val="00336160"/>
    <w:rsid w:val="00345894"/>
    <w:rsid w:val="00352572"/>
    <w:rsid w:val="00364BC4"/>
    <w:rsid w:val="00381056"/>
    <w:rsid w:val="0039678B"/>
    <w:rsid w:val="003A1A49"/>
    <w:rsid w:val="003B3D16"/>
    <w:rsid w:val="003B5E03"/>
    <w:rsid w:val="003C1496"/>
    <w:rsid w:val="003C1F21"/>
    <w:rsid w:val="003C5968"/>
    <w:rsid w:val="003E35C2"/>
    <w:rsid w:val="003E3692"/>
    <w:rsid w:val="003E6FE9"/>
    <w:rsid w:val="0040043F"/>
    <w:rsid w:val="0040334B"/>
    <w:rsid w:val="00404461"/>
    <w:rsid w:val="00404ABB"/>
    <w:rsid w:val="00406C46"/>
    <w:rsid w:val="004119AC"/>
    <w:rsid w:val="00434E10"/>
    <w:rsid w:val="00444ADD"/>
    <w:rsid w:val="00447FD9"/>
    <w:rsid w:val="0045228D"/>
    <w:rsid w:val="00453DA3"/>
    <w:rsid w:val="004549E5"/>
    <w:rsid w:val="0046057D"/>
    <w:rsid w:val="00484259"/>
    <w:rsid w:val="00484618"/>
    <w:rsid w:val="004863B1"/>
    <w:rsid w:val="004C1666"/>
    <w:rsid w:val="004C34C7"/>
    <w:rsid w:val="004C7F54"/>
    <w:rsid w:val="004E51DA"/>
    <w:rsid w:val="004F3F2F"/>
    <w:rsid w:val="005018EC"/>
    <w:rsid w:val="00506AAB"/>
    <w:rsid w:val="005131A4"/>
    <w:rsid w:val="0051777B"/>
    <w:rsid w:val="00522905"/>
    <w:rsid w:val="00527575"/>
    <w:rsid w:val="00534C1E"/>
    <w:rsid w:val="00541E93"/>
    <w:rsid w:val="00541ED2"/>
    <w:rsid w:val="00546D2E"/>
    <w:rsid w:val="00563F76"/>
    <w:rsid w:val="00564BC1"/>
    <w:rsid w:val="00571292"/>
    <w:rsid w:val="005751DE"/>
    <w:rsid w:val="0057724D"/>
    <w:rsid w:val="00582A8B"/>
    <w:rsid w:val="00592C10"/>
    <w:rsid w:val="005D1C2B"/>
    <w:rsid w:val="005D7CAE"/>
    <w:rsid w:val="005E64CA"/>
    <w:rsid w:val="005F3D83"/>
    <w:rsid w:val="005F64DB"/>
    <w:rsid w:val="005F6C8F"/>
    <w:rsid w:val="00601043"/>
    <w:rsid w:val="006107B8"/>
    <w:rsid w:val="006235AC"/>
    <w:rsid w:val="00625263"/>
    <w:rsid w:val="006332E6"/>
    <w:rsid w:val="00634FAF"/>
    <w:rsid w:val="00637E24"/>
    <w:rsid w:val="0064335F"/>
    <w:rsid w:val="00644FED"/>
    <w:rsid w:val="0064779A"/>
    <w:rsid w:val="00651371"/>
    <w:rsid w:val="00663432"/>
    <w:rsid w:val="006659B0"/>
    <w:rsid w:val="0067460F"/>
    <w:rsid w:val="0068371A"/>
    <w:rsid w:val="00683C4F"/>
    <w:rsid w:val="006869D6"/>
    <w:rsid w:val="0069034A"/>
    <w:rsid w:val="0069398C"/>
    <w:rsid w:val="00697A19"/>
    <w:rsid w:val="006A7FFB"/>
    <w:rsid w:val="006B6F27"/>
    <w:rsid w:val="006C4606"/>
    <w:rsid w:val="006C69E1"/>
    <w:rsid w:val="006D0895"/>
    <w:rsid w:val="006D549E"/>
    <w:rsid w:val="006E0B38"/>
    <w:rsid w:val="006E5E46"/>
    <w:rsid w:val="006F49E0"/>
    <w:rsid w:val="007008D7"/>
    <w:rsid w:val="007035CE"/>
    <w:rsid w:val="00703838"/>
    <w:rsid w:val="00711184"/>
    <w:rsid w:val="007115E9"/>
    <w:rsid w:val="0071174E"/>
    <w:rsid w:val="0071322E"/>
    <w:rsid w:val="00723A6B"/>
    <w:rsid w:val="007422CB"/>
    <w:rsid w:val="007452A4"/>
    <w:rsid w:val="007554F5"/>
    <w:rsid w:val="007569D4"/>
    <w:rsid w:val="0076436A"/>
    <w:rsid w:val="00772F10"/>
    <w:rsid w:val="00780216"/>
    <w:rsid w:val="00780F06"/>
    <w:rsid w:val="00784915"/>
    <w:rsid w:val="00790105"/>
    <w:rsid w:val="00793B4B"/>
    <w:rsid w:val="007A28EB"/>
    <w:rsid w:val="007B5F27"/>
    <w:rsid w:val="007B7D16"/>
    <w:rsid w:val="007D2F64"/>
    <w:rsid w:val="007E6C81"/>
    <w:rsid w:val="007F3245"/>
    <w:rsid w:val="007F393F"/>
    <w:rsid w:val="007F541A"/>
    <w:rsid w:val="007F541F"/>
    <w:rsid w:val="007F6BE5"/>
    <w:rsid w:val="00801EC6"/>
    <w:rsid w:val="00806F79"/>
    <w:rsid w:val="00810B4B"/>
    <w:rsid w:val="00816FD0"/>
    <w:rsid w:val="008227A9"/>
    <w:rsid w:val="0082374E"/>
    <w:rsid w:val="00840360"/>
    <w:rsid w:val="008437D9"/>
    <w:rsid w:val="00845854"/>
    <w:rsid w:val="00860730"/>
    <w:rsid w:val="008628FF"/>
    <w:rsid w:val="0086369B"/>
    <w:rsid w:val="008830FF"/>
    <w:rsid w:val="00884EA5"/>
    <w:rsid w:val="00892386"/>
    <w:rsid w:val="00895BDA"/>
    <w:rsid w:val="008B30FC"/>
    <w:rsid w:val="008B4496"/>
    <w:rsid w:val="008B634E"/>
    <w:rsid w:val="008C0D4A"/>
    <w:rsid w:val="008E156E"/>
    <w:rsid w:val="008F37CF"/>
    <w:rsid w:val="009044FE"/>
    <w:rsid w:val="00907F64"/>
    <w:rsid w:val="00910D44"/>
    <w:rsid w:val="009136A8"/>
    <w:rsid w:val="00920B40"/>
    <w:rsid w:val="009246F5"/>
    <w:rsid w:val="0093340A"/>
    <w:rsid w:val="00944C06"/>
    <w:rsid w:val="00945FD0"/>
    <w:rsid w:val="00960250"/>
    <w:rsid w:val="009669A8"/>
    <w:rsid w:val="009714C3"/>
    <w:rsid w:val="00971DE0"/>
    <w:rsid w:val="00971F34"/>
    <w:rsid w:val="00982B6A"/>
    <w:rsid w:val="009940D8"/>
    <w:rsid w:val="009A26AB"/>
    <w:rsid w:val="009B23DA"/>
    <w:rsid w:val="009B3B50"/>
    <w:rsid w:val="009B3EBE"/>
    <w:rsid w:val="009C20AA"/>
    <w:rsid w:val="009C30BB"/>
    <w:rsid w:val="009D2FBF"/>
    <w:rsid w:val="009D72FD"/>
    <w:rsid w:val="009E223B"/>
    <w:rsid w:val="009E5756"/>
    <w:rsid w:val="009E6041"/>
    <w:rsid w:val="00A03799"/>
    <w:rsid w:val="00A051DC"/>
    <w:rsid w:val="00A052F9"/>
    <w:rsid w:val="00A05F76"/>
    <w:rsid w:val="00A06888"/>
    <w:rsid w:val="00A06EE4"/>
    <w:rsid w:val="00A10A1B"/>
    <w:rsid w:val="00A1699E"/>
    <w:rsid w:val="00A24610"/>
    <w:rsid w:val="00A25EEF"/>
    <w:rsid w:val="00A34E70"/>
    <w:rsid w:val="00A375E0"/>
    <w:rsid w:val="00A422F1"/>
    <w:rsid w:val="00A4381A"/>
    <w:rsid w:val="00A56A2D"/>
    <w:rsid w:val="00A66D13"/>
    <w:rsid w:val="00A724B7"/>
    <w:rsid w:val="00A7264C"/>
    <w:rsid w:val="00A76D8A"/>
    <w:rsid w:val="00A97F37"/>
    <w:rsid w:val="00AA00FA"/>
    <w:rsid w:val="00AA03D2"/>
    <w:rsid w:val="00AA143E"/>
    <w:rsid w:val="00AA7392"/>
    <w:rsid w:val="00AB08F1"/>
    <w:rsid w:val="00AB101C"/>
    <w:rsid w:val="00AE67F5"/>
    <w:rsid w:val="00AF159B"/>
    <w:rsid w:val="00AF70CE"/>
    <w:rsid w:val="00B01AD3"/>
    <w:rsid w:val="00B10553"/>
    <w:rsid w:val="00B14780"/>
    <w:rsid w:val="00B177C1"/>
    <w:rsid w:val="00B2055D"/>
    <w:rsid w:val="00B319DE"/>
    <w:rsid w:val="00B32CAF"/>
    <w:rsid w:val="00B35F56"/>
    <w:rsid w:val="00B46317"/>
    <w:rsid w:val="00B50240"/>
    <w:rsid w:val="00B51179"/>
    <w:rsid w:val="00B648BD"/>
    <w:rsid w:val="00B6629C"/>
    <w:rsid w:val="00B66C04"/>
    <w:rsid w:val="00B678ED"/>
    <w:rsid w:val="00B90CE0"/>
    <w:rsid w:val="00B9511E"/>
    <w:rsid w:val="00BA1361"/>
    <w:rsid w:val="00BA75B9"/>
    <w:rsid w:val="00BB74E1"/>
    <w:rsid w:val="00BC319A"/>
    <w:rsid w:val="00BC38D3"/>
    <w:rsid w:val="00BD7EA3"/>
    <w:rsid w:val="00BE178F"/>
    <w:rsid w:val="00BE6FB1"/>
    <w:rsid w:val="00BF1B87"/>
    <w:rsid w:val="00BF23A9"/>
    <w:rsid w:val="00BF35F0"/>
    <w:rsid w:val="00BF3FBF"/>
    <w:rsid w:val="00C0065E"/>
    <w:rsid w:val="00C079FC"/>
    <w:rsid w:val="00C14B25"/>
    <w:rsid w:val="00C153FB"/>
    <w:rsid w:val="00C156BD"/>
    <w:rsid w:val="00C1654F"/>
    <w:rsid w:val="00C4212B"/>
    <w:rsid w:val="00C43D6F"/>
    <w:rsid w:val="00C476BC"/>
    <w:rsid w:val="00C520B9"/>
    <w:rsid w:val="00C6511E"/>
    <w:rsid w:val="00C864F6"/>
    <w:rsid w:val="00C91850"/>
    <w:rsid w:val="00C94DB0"/>
    <w:rsid w:val="00C95237"/>
    <w:rsid w:val="00CA68C2"/>
    <w:rsid w:val="00CD1E03"/>
    <w:rsid w:val="00CD6928"/>
    <w:rsid w:val="00CE2B8A"/>
    <w:rsid w:val="00CE3B3B"/>
    <w:rsid w:val="00CF0D21"/>
    <w:rsid w:val="00CF1400"/>
    <w:rsid w:val="00CF479C"/>
    <w:rsid w:val="00D06450"/>
    <w:rsid w:val="00D33AB8"/>
    <w:rsid w:val="00D37616"/>
    <w:rsid w:val="00D45D0B"/>
    <w:rsid w:val="00D46084"/>
    <w:rsid w:val="00D52F45"/>
    <w:rsid w:val="00D53C14"/>
    <w:rsid w:val="00D55ABD"/>
    <w:rsid w:val="00D57858"/>
    <w:rsid w:val="00D64584"/>
    <w:rsid w:val="00D67FAE"/>
    <w:rsid w:val="00D73051"/>
    <w:rsid w:val="00D7471E"/>
    <w:rsid w:val="00D74E6E"/>
    <w:rsid w:val="00D8679C"/>
    <w:rsid w:val="00D87AFF"/>
    <w:rsid w:val="00D90B82"/>
    <w:rsid w:val="00D90F21"/>
    <w:rsid w:val="00D93E3F"/>
    <w:rsid w:val="00D97C76"/>
    <w:rsid w:val="00DA1BDC"/>
    <w:rsid w:val="00DA52F0"/>
    <w:rsid w:val="00DA6DD0"/>
    <w:rsid w:val="00DB5CBD"/>
    <w:rsid w:val="00DC00BE"/>
    <w:rsid w:val="00DC00E5"/>
    <w:rsid w:val="00DC1AE3"/>
    <w:rsid w:val="00DC2108"/>
    <w:rsid w:val="00DC26B9"/>
    <w:rsid w:val="00DC3085"/>
    <w:rsid w:val="00DC6F7E"/>
    <w:rsid w:val="00DD0749"/>
    <w:rsid w:val="00DD554D"/>
    <w:rsid w:val="00DD676E"/>
    <w:rsid w:val="00DD6F92"/>
    <w:rsid w:val="00DE42EF"/>
    <w:rsid w:val="00DE7EC3"/>
    <w:rsid w:val="00DF15E3"/>
    <w:rsid w:val="00DF2A95"/>
    <w:rsid w:val="00DF449C"/>
    <w:rsid w:val="00E01F25"/>
    <w:rsid w:val="00E05092"/>
    <w:rsid w:val="00E11467"/>
    <w:rsid w:val="00E14EB2"/>
    <w:rsid w:val="00E24C01"/>
    <w:rsid w:val="00E3432A"/>
    <w:rsid w:val="00E34EA3"/>
    <w:rsid w:val="00E372F0"/>
    <w:rsid w:val="00E44C69"/>
    <w:rsid w:val="00E512F7"/>
    <w:rsid w:val="00E5201E"/>
    <w:rsid w:val="00E65488"/>
    <w:rsid w:val="00E664A3"/>
    <w:rsid w:val="00E73B00"/>
    <w:rsid w:val="00E73FF6"/>
    <w:rsid w:val="00E75AE9"/>
    <w:rsid w:val="00E76AEC"/>
    <w:rsid w:val="00E864D7"/>
    <w:rsid w:val="00E968A3"/>
    <w:rsid w:val="00EA243E"/>
    <w:rsid w:val="00EA7EE9"/>
    <w:rsid w:val="00EB3AB0"/>
    <w:rsid w:val="00EB7FDB"/>
    <w:rsid w:val="00ED25CE"/>
    <w:rsid w:val="00EE5415"/>
    <w:rsid w:val="00EF0740"/>
    <w:rsid w:val="00EF5A6D"/>
    <w:rsid w:val="00F03341"/>
    <w:rsid w:val="00F03660"/>
    <w:rsid w:val="00F03868"/>
    <w:rsid w:val="00F11ACB"/>
    <w:rsid w:val="00F1288A"/>
    <w:rsid w:val="00F12946"/>
    <w:rsid w:val="00F15018"/>
    <w:rsid w:val="00F22636"/>
    <w:rsid w:val="00F358A3"/>
    <w:rsid w:val="00F36003"/>
    <w:rsid w:val="00F406CD"/>
    <w:rsid w:val="00F45962"/>
    <w:rsid w:val="00F47794"/>
    <w:rsid w:val="00F535DD"/>
    <w:rsid w:val="00F54E5D"/>
    <w:rsid w:val="00F57224"/>
    <w:rsid w:val="00F65AB3"/>
    <w:rsid w:val="00F756CE"/>
    <w:rsid w:val="00F763E5"/>
    <w:rsid w:val="00F8101A"/>
    <w:rsid w:val="00F90310"/>
    <w:rsid w:val="00F90403"/>
    <w:rsid w:val="00FB0E22"/>
    <w:rsid w:val="00FB102F"/>
    <w:rsid w:val="00FF0E9C"/>
    <w:rsid w:val="00FF1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DC22CD-B1A4-46C7-97C5-20EE56CE1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0B38"/>
    <w:pPr>
      <w:spacing w:after="0" w:line="24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1C5FB1"/>
    <w:pPr>
      <w:keepNext/>
      <w:keepLines/>
      <w:spacing w:before="240"/>
      <w:outlineLvl w:val="0"/>
    </w:pPr>
    <w:rPr>
      <w:rFonts w:eastAsiaTheme="majorEastAsia" w:cstheme="majorBidi"/>
      <w:b/>
      <w:sz w:val="52"/>
      <w:szCs w:val="32"/>
    </w:rPr>
  </w:style>
  <w:style w:type="paragraph" w:styleId="Heading2">
    <w:name w:val="heading 2"/>
    <w:basedOn w:val="Normal"/>
    <w:next w:val="Normal"/>
    <w:link w:val="Heading2Char"/>
    <w:uiPriority w:val="9"/>
    <w:unhideWhenUsed/>
    <w:qFormat/>
    <w:rsid w:val="00C520B9"/>
    <w:pPr>
      <w:keepNext/>
      <w:keepLines/>
      <w:spacing w:before="40"/>
      <w:outlineLvl w:val="1"/>
    </w:pPr>
    <w:rPr>
      <w:rFonts w:eastAsiaTheme="majorEastAsia" w:cstheme="majorBidi"/>
      <w:b/>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D93E3F"/>
    <w:rPr>
      <w:rFonts w:ascii="Arial" w:eastAsia="Times New Roman" w:hAnsi="Arial" w:cs="Times New Roman"/>
      <w:sz w:val="24"/>
      <w:szCs w:val="20"/>
      <w:lang w:eastAsia="en-GB"/>
    </w:rPr>
  </w:style>
  <w:style w:type="paragraph" w:styleId="ListParagraph">
    <w:name w:val="List Paragraph"/>
    <w:basedOn w:val="Normal"/>
    <w:link w:val="ListParagraphChar"/>
    <w:uiPriority w:val="34"/>
    <w:qFormat/>
    <w:rsid w:val="00D93E3F"/>
    <w:pPr>
      <w:spacing w:after="160" w:line="259" w:lineRule="auto"/>
    </w:pPr>
  </w:style>
  <w:style w:type="paragraph" w:styleId="Title">
    <w:name w:val="Title"/>
    <w:basedOn w:val="Normal"/>
    <w:next w:val="Normal"/>
    <w:link w:val="TitleChar"/>
    <w:uiPriority w:val="10"/>
    <w:qFormat/>
    <w:rsid w:val="006E0B38"/>
    <w:pPr>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6E0B38"/>
    <w:rPr>
      <w:rFonts w:ascii="Arial" w:eastAsiaTheme="majorEastAsia" w:hAnsi="Arial" w:cstheme="majorBidi"/>
      <w:b/>
      <w:spacing w:val="-10"/>
      <w:kern w:val="28"/>
      <w:sz w:val="52"/>
      <w:szCs w:val="56"/>
      <w:lang w:eastAsia="en-GB"/>
    </w:rPr>
  </w:style>
  <w:style w:type="character" w:customStyle="1" w:styleId="Heading1Char">
    <w:name w:val="Heading 1 Char"/>
    <w:basedOn w:val="DefaultParagraphFont"/>
    <w:link w:val="Heading1"/>
    <w:uiPriority w:val="9"/>
    <w:rsid w:val="001C5FB1"/>
    <w:rPr>
      <w:rFonts w:ascii="Arial" w:eastAsiaTheme="majorEastAsia" w:hAnsi="Arial" w:cstheme="majorBidi"/>
      <w:b/>
      <w:sz w:val="52"/>
      <w:szCs w:val="32"/>
      <w:lang w:eastAsia="en-GB"/>
    </w:rPr>
  </w:style>
  <w:style w:type="character" w:customStyle="1" w:styleId="Heading2Char">
    <w:name w:val="Heading 2 Char"/>
    <w:basedOn w:val="DefaultParagraphFont"/>
    <w:link w:val="Heading2"/>
    <w:uiPriority w:val="9"/>
    <w:rsid w:val="00C520B9"/>
    <w:rPr>
      <w:rFonts w:ascii="Arial" w:eastAsiaTheme="majorEastAsia" w:hAnsi="Arial" w:cstheme="majorBidi"/>
      <w:b/>
      <w:sz w:val="36"/>
      <w:szCs w:val="26"/>
      <w:lang w:eastAsia="en-GB"/>
    </w:rPr>
  </w:style>
  <w:style w:type="paragraph" w:styleId="TOCHeading">
    <w:name w:val="TOC Heading"/>
    <w:basedOn w:val="Heading1"/>
    <w:next w:val="Normal"/>
    <w:uiPriority w:val="39"/>
    <w:unhideWhenUsed/>
    <w:qFormat/>
    <w:rsid w:val="00CF1400"/>
    <w:pPr>
      <w:spacing w:line="259" w:lineRule="auto"/>
      <w:outlineLvl w:val="9"/>
    </w:pPr>
    <w:rPr>
      <w:lang w:val="en-US" w:eastAsia="en-US"/>
    </w:rPr>
  </w:style>
  <w:style w:type="paragraph" w:styleId="TOC1">
    <w:name w:val="toc 1"/>
    <w:basedOn w:val="Normal"/>
    <w:next w:val="Normal"/>
    <w:autoRedefine/>
    <w:uiPriority w:val="39"/>
    <w:unhideWhenUsed/>
    <w:rsid w:val="00CF1400"/>
    <w:pPr>
      <w:spacing w:after="100"/>
    </w:pPr>
  </w:style>
  <w:style w:type="character" w:styleId="Hyperlink">
    <w:name w:val="Hyperlink"/>
    <w:basedOn w:val="DefaultParagraphFont"/>
    <w:uiPriority w:val="99"/>
    <w:unhideWhenUsed/>
    <w:rsid w:val="00CF1400"/>
    <w:rPr>
      <w:color w:val="0563C1" w:themeColor="hyperlink"/>
      <w:u w:val="single"/>
    </w:rPr>
  </w:style>
  <w:style w:type="paragraph" w:styleId="TOC2">
    <w:name w:val="toc 2"/>
    <w:basedOn w:val="Normal"/>
    <w:next w:val="Normal"/>
    <w:autoRedefine/>
    <w:uiPriority w:val="39"/>
    <w:unhideWhenUsed/>
    <w:rsid w:val="00352572"/>
    <w:pPr>
      <w:spacing w:after="100"/>
      <w:ind w:left="240"/>
    </w:pPr>
  </w:style>
  <w:style w:type="paragraph" w:styleId="Header">
    <w:name w:val="header"/>
    <w:basedOn w:val="Normal"/>
    <w:link w:val="HeaderChar"/>
    <w:uiPriority w:val="99"/>
    <w:unhideWhenUsed/>
    <w:rsid w:val="00BF1B87"/>
    <w:pPr>
      <w:tabs>
        <w:tab w:val="center" w:pos="4513"/>
        <w:tab w:val="right" w:pos="9026"/>
      </w:tabs>
    </w:pPr>
  </w:style>
  <w:style w:type="character" w:customStyle="1" w:styleId="HeaderChar">
    <w:name w:val="Header Char"/>
    <w:basedOn w:val="DefaultParagraphFont"/>
    <w:link w:val="Header"/>
    <w:uiPriority w:val="99"/>
    <w:rsid w:val="00BF1B87"/>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BF1B87"/>
    <w:pPr>
      <w:tabs>
        <w:tab w:val="center" w:pos="4513"/>
        <w:tab w:val="right" w:pos="9026"/>
      </w:tabs>
    </w:pPr>
  </w:style>
  <w:style w:type="character" w:customStyle="1" w:styleId="FooterChar">
    <w:name w:val="Footer Char"/>
    <w:basedOn w:val="DefaultParagraphFont"/>
    <w:link w:val="Footer"/>
    <w:uiPriority w:val="99"/>
    <w:rsid w:val="00BF1B87"/>
    <w:rPr>
      <w:rFonts w:ascii="Arial" w:eastAsia="Times New Roman" w:hAnsi="Arial" w:cs="Times New Roman"/>
      <w:sz w:val="24"/>
      <w:szCs w:val="20"/>
      <w:lang w:eastAsia="en-GB"/>
    </w:rPr>
  </w:style>
  <w:style w:type="paragraph" w:styleId="NoSpacing">
    <w:name w:val="No Spacing"/>
    <w:link w:val="NoSpacingChar"/>
    <w:uiPriority w:val="1"/>
    <w:qFormat/>
    <w:rsid w:val="00F65A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5AB3"/>
    <w:rPr>
      <w:rFonts w:eastAsiaTheme="minorEastAsia"/>
      <w:lang w:val="en-US"/>
    </w:rPr>
  </w:style>
  <w:style w:type="paragraph" w:styleId="Bibliography">
    <w:name w:val="Bibliography"/>
    <w:basedOn w:val="Normal"/>
    <w:next w:val="Normal"/>
    <w:uiPriority w:val="37"/>
    <w:unhideWhenUsed/>
    <w:rsid w:val="00F8101A"/>
  </w:style>
  <w:style w:type="table" w:styleId="TableGrid">
    <w:name w:val="Table Grid"/>
    <w:basedOn w:val="TableNormal"/>
    <w:uiPriority w:val="39"/>
    <w:rsid w:val="00DA6D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051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10442">
      <w:bodyDiv w:val="1"/>
      <w:marLeft w:val="0"/>
      <w:marRight w:val="0"/>
      <w:marTop w:val="0"/>
      <w:marBottom w:val="0"/>
      <w:divBdr>
        <w:top w:val="none" w:sz="0" w:space="0" w:color="auto"/>
        <w:left w:val="none" w:sz="0" w:space="0" w:color="auto"/>
        <w:bottom w:val="none" w:sz="0" w:space="0" w:color="auto"/>
        <w:right w:val="none" w:sz="0" w:space="0" w:color="auto"/>
      </w:divBdr>
    </w:div>
    <w:div w:id="69088593">
      <w:bodyDiv w:val="1"/>
      <w:marLeft w:val="0"/>
      <w:marRight w:val="0"/>
      <w:marTop w:val="0"/>
      <w:marBottom w:val="0"/>
      <w:divBdr>
        <w:top w:val="none" w:sz="0" w:space="0" w:color="auto"/>
        <w:left w:val="none" w:sz="0" w:space="0" w:color="auto"/>
        <w:bottom w:val="none" w:sz="0" w:space="0" w:color="auto"/>
        <w:right w:val="none" w:sz="0" w:space="0" w:color="auto"/>
      </w:divBdr>
    </w:div>
    <w:div w:id="94641375">
      <w:bodyDiv w:val="1"/>
      <w:marLeft w:val="0"/>
      <w:marRight w:val="0"/>
      <w:marTop w:val="0"/>
      <w:marBottom w:val="0"/>
      <w:divBdr>
        <w:top w:val="none" w:sz="0" w:space="0" w:color="auto"/>
        <w:left w:val="none" w:sz="0" w:space="0" w:color="auto"/>
        <w:bottom w:val="none" w:sz="0" w:space="0" w:color="auto"/>
        <w:right w:val="none" w:sz="0" w:space="0" w:color="auto"/>
      </w:divBdr>
    </w:div>
    <w:div w:id="106314356">
      <w:bodyDiv w:val="1"/>
      <w:marLeft w:val="0"/>
      <w:marRight w:val="0"/>
      <w:marTop w:val="0"/>
      <w:marBottom w:val="0"/>
      <w:divBdr>
        <w:top w:val="none" w:sz="0" w:space="0" w:color="auto"/>
        <w:left w:val="none" w:sz="0" w:space="0" w:color="auto"/>
        <w:bottom w:val="none" w:sz="0" w:space="0" w:color="auto"/>
        <w:right w:val="none" w:sz="0" w:space="0" w:color="auto"/>
      </w:divBdr>
    </w:div>
    <w:div w:id="116609976">
      <w:bodyDiv w:val="1"/>
      <w:marLeft w:val="0"/>
      <w:marRight w:val="0"/>
      <w:marTop w:val="0"/>
      <w:marBottom w:val="0"/>
      <w:divBdr>
        <w:top w:val="none" w:sz="0" w:space="0" w:color="auto"/>
        <w:left w:val="none" w:sz="0" w:space="0" w:color="auto"/>
        <w:bottom w:val="none" w:sz="0" w:space="0" w:color="auto"/>
        <w:right w:val="none" w:sz="0" w:space="0" w:color="auto"/>
      </w:divBdr>
    </w:div>
    <w:div w:id="119153185">
      <w:bodyDiv w:val="1"/>
      <w:marLeft w:val="0"/>
      <w:marRight w:val="0"/>
      <w:marTop w:val="0"/>
      <w:marBottom w:val="0"/>
      <w:divBdr>
        <w:top w:val="none" w:sz="0" w:space="0" w:color="auto"/>
        <w:left w:val="none" w:sz="0" w:space="0" w:color="auto"/>
        <w:bottom w:val="none" w:sz="0" w:space="0" w:color="auto"/>
        <w:right w:val="none" w:sz="0" w:space="0" w:color="auto"/>
      </w:divBdr>
    </w:div>
    <w:div w:id="128600179">
      <w:bodyDiv w:val="1"/>
      <w:marLeft w:val="0"/>
      <w:marRight w:val="0"/>
      <w:marTop w:val="0"/>
      <w:marBottom w:val="0"/>
      <w:divBdr>
        <w:top w:val="none" w:sz="0" w:space="0" w:color="auto"/>
        <w:left w:val="none" w:sz="0" w:space="0" w:color="auto"/>
        <w:bottom w:val="none" w:sz="0" w:space="0" w:color="auto"/>
        <w:right w:val="none" w:sz="0" w:space="0" w:color="auto"/>
      </w:divBdr>
    </w:div>
    <w:div w:id="139348107">
      <w:bodyDiv w:val="1"/>
      <w:marLeft w:val="0"/>
      <w:marRight w:val="0"/>
      <w:marTop w:val="0"/>
      <w:marBottom w:val="0"/>
      <w:divBdr>
        <w:top w:val="none" w:sz="0" w:space="0" w:color="auto"/>
        <w:left w:val="none" w:sz="0" w:space="0" w:color="auto"/>
        <w:bottom w:val="none" w:sz="0" w:space="0" w:color="auto"/>
        <w:right w:val="none" w:sz="0" w:space="0" w:color="auto"/>
      </w:divBdr>
    </w:div>
    <w:div w:id="141895560">
      <w:bodyDiv w:val="1"/>
      <w:marLeft w:val="0"/>
      <w:marRight w:val="0"/>
      <w:marTop w:val="0"/>
      <w:marBottom w:val="0"/>
      <w:divBdr>
        <w:top w:val="none" w:sz="0" w:space="0" w:color="auto"/>
        <w:left w:val="none" w:sz="0" w:space="0" w:color="auto"/>
        <w:bottom w:val="none" w:sz="0" w:space="0" w:color="auto"/>
        <w:right w:val="none" w:sz="0" w:space="0" w:color="auto"/>
      </w:divBdr>
    </w:div>
    <w:div w:id="151531484">
      <w:bodyDiv w:val="1"/>
      <w:marLeft w:val="0"/>
      <w:marRight w:val="0"/>
      <w:marTop w:val="0"/>
      <w:marBottom w:val="0"/>
      <w:divBdr>
        <w:top w:val="none" w:sz="0" w:space="0" w:color="auto"/>
        <w:left w:val="none" w:sz="0" w:space="0" w:color="auto"/>
        <w:bottom w:val="none" w:sz="0" w:space="0" w:color="auto"/>
        <w:right w:val="none" w:sz="0" w:space="0" w:color="auto"/>
      </w:divBdr>
    </w:div>
    <w:div w:id="167060560">
      <w:bodyDiv w:val="1"/>
      <w:marLeft w:val="0"/>
      <w:marRight w:val="0"/>
      <w:marTop w:val="0"/>
      <w:marBottom w:val="0"/>
      <w:divBdr>
        <w:top w:val="none" w:sz="0" w:space="0" w:color="auto"/>
        <w:left w:val="none" w:sz="0" w:space="0" w:color="auto"/>
        <w:bottom w:val="none" w:sz="0" w:space="0" w:color="auto"/>
        <w:right w:val="none" w:sz="0" w:space="0" w:color="auto"/>
      </w:divBdr>
    </w:div>
    <w:div w:id="193616091">
      <w:bodyDiv w:val="1"/>
      <w:marLeft w:val="0"/>
      <w:marRight w:val="0"/>
      <w:marTop w:val="0"/>
      <w:marBottom w:val="0"/>
      <w:divBdr>
        <w:top w:val="none" w:sz="0" w:space="0" w:color="auto"/>
        <w:left w:val="none" w:sz="0" w:space="0" w:color="auto"/>
        <w:bottom w:val="none" w:sz="0" w:space="0" w:color="auto"/>
        <w:right w:val="none" w:sz="0" w:space="0" w:color="auto"/>
      </w:divBdr>
    </w:div>
    <w:div w:id="201016357">
      <w:bodyDiv w:val="1"/>
      <w:marLeft w:val="0"/>
      <w:marRight w:val="0"/>
      <w:marTop w:val="0"/>
      <w:marBottom w:val="0"/>
      <w:divBdr>
        <w:top w:val="none" w:sz="0" w:space="0" w:color="auto"/>
        <w:left w:val="none" w:sz="0" w:space="0" w:color="auto"/>
        <w:bottom w:val="none" w:sz="0" w:space="0" w:color="auto"/>
        <w:right w:val="none" w:sz="0" w:space="0" w:color="auto"/>
      </w:divBdr>
    </w:div>
    <w:div w:id="202787903">
      <w:bodyDiv w:val="1"/>
      <w:marLeft w:val="0"/>
      <w:marRight w:val="0"/>
      <w:marTop w:val="0"/>
      <w:marBottom w:val="0"/>
      <w:divBdr>
        <w:top w:val="none" w:sz="0" w:space="0" w:color="auto"/>
        <w:left w:val="none" w:sz="0" w:space="0" w:color="auto"/>
        <w:bottom w:val="none" w:sz="0" w:space="0" w:color="auto"/>
        <w:right w:val="none" w:sz="0" w:space="0" w:color="auto"/>
      </w:divBdr>
    </w:div>
    <w:div w:id="219024238">
      <w:bodyDiv w:val="1"/>
      <w:marLeft w:val="0"/>
      <w:marRight w:val="0"/>
      <w:marTop w:val="0"/>
      <w:marBottom w:val="0"/>
      <w:divBdr>
        <w:top w:val="none" w:sz="0" w:space="0" w:color="auto"/>
        <w:left w:val="none" w:sz="0" w:space="0" w:color="auto"/>
        <w:bottom w:val="none" w:sz="0" w:space="0" w:color="auto"/>
        <w:right w:val="none" w:sz="0" w:space="0" w:color="auto"/>
      </w:divBdr>
    </w:div>
    <w:div w:id="250697760">
      <w:bodyDiv w:val="1"/>
      <w:marLeft w:val="0"/>
      <w:marRight w:val="0"/>
      <w:marTop w:val="0"/>
      <w:marBottom w:val="0"/>
      <w:divBdr>
        <w:top w:val="none" w:sz="0" w:space="0" w:color="auto"/>
        <w:left w:val="none" w:sz="0" w:space="0" w:color="auto"/>
        <w:bottom w:val="none" w:sz="0" w:space="0" w:color="auto"/>
        <w:right w:val="none" w:sz="0" w:space="0" w:color="auto"/>
      </w:divBdr>
    </w:div>
    <w:div w:id="266500710">
      <w:bodyDiv w:val="1"/>
      <w:marLeft w:val="0"/>
      <w:marRight w:val="0"/>
      <w:marTop w:val="0"/>
      <w:marBottom w:val="0"/>
      <w:divBdr>
        <w:top w:val="none" w:sz="0" w:space="0" w:color="auto"/>
        <w:left w:val="none" w:sz="0" w:space="0" w:color="auto"/>
        <w:bottom w:val="none" w:sz="0" w:space="0" w:color="auto"/>
        <w:right w:val="none" w:sz="0" w:space="0" w:color="auto"/>
      </w:divBdr>
    </w:div>
    <w:div w:id="376898574">
      <w:bodyDiv w:val="1"/>
      <w:marLeft w:val="0"/>
      <w:marRight w:val="0"/>
      <w:marTop w:val="0"/>
      <w:marBottom w:val="0"/>
      <w:divBdr>
        <w:top w:val="none" w:sz="0" w:space="0" w:color="auto"/>
        <w:left w:val="none" w:sz="0" w:space="0" w:color="auto"/>
        <w:bottom w:val="none" w:sz="0" w:space="0" w:color="auto"/>
        <w:right w:val="none" w:sz="0" w:space="0" w:color="auto"/>
      </w:divBdr>
    </w:div>
    <w:div w:id="385027345">
      <w:bodyDiv w:val="1"/>
      <w:marLeft w:val="0"/>
      <w:marRight w:val="0"/>
      <w:marTop w:val="0"/>
      <w:marBottom w:val="0"/>
      <w:divBdr>
        <w:top w:val="none" w:sz="0" w:space="0" w:color="auto"/>
        <w:left w:val="none" w:sz="0" w:space="0" w:color="auto"/>
        <w:bottom w:val="none" w:sz="0" w:space="0" w:color="auto"/>
        <w:right w:val="none" w:sz="0" w:space="0" w:color="auto"/>
      </w:divBdr>
    </w:div>
    <w:div w:id="415519425">
      <w:bodyDiv w:val="1"/>
      <w:marLeft w:val="0"/>
      <w:marRight w:val="0"/>
      <w:marTop w:val="0"/>
      <w:marBottom w:val="0"/>
      <w:divBdr>
        <w:top w:val="none" w:sz="0" w:space="0" w:color="auto"/>
        <w:left w:val="none" w:sz="0" w:space="0" w:color="auto"/>
        <w:bottom w:val="none" w:sz="0" w:space="0" w:color="auto"/>
        <w:right w:val="none" w:sz="0" w:space="0" w:color="auto"/>
      </w:divBdr>
    </w:div>
    <w:div w:id="416483725">
      <w:bodyDiv w:val="1"/>
      <w:marLeft w:val="0"/>
      <w:marRight w:val="0"/>
      <w:marTop w:val="0"/>
      <w:marBottom w:val="0"/>
      <w:divBdr>
        <w:top w:val="none" w:sz="0" w:space="0" w:color="auto"/>
        <w:left w:val="none" w:sz="0" w:space="0" w:color="auto"/>
        <w:bottom w:val="none" w:sz="0" w:space="0" w:color="auto"/>
        <w:right w:val="none" w:sz="0" w:space="0" w:color="auto"/>
      </w:divBdr>
    </w:div>
    <w:div w:id="426998083">
      <w:bodyDiv w:val="1"/>
      <w:marLeft w:val="0"/>
      <w:marRight w:val="0"/>
      <w:marTop w:val="0"/>
      <w:marBottom w:val="0"/>
      <w:divBdr>
        <w:top w:val="none" w:sz="0" w:space="0" w:color="auto"/>
        <w:left w:val="none" w:sz="0" w:space="0" w:color="auto"/>
        <w:bottom w:val="none" w:sz="0" w:space="0" w:color="auto"/>
        <w:right w:val="none" w:sz="0" w:space="0" w:color="auto"/>
      </w:divBdr>
    </w:div>
    <w:div w:id="429814686">
      <w:bodyDiv w:val="1"/>
      <w:marLeft w:val="0"/>
      <w:marRight w:val="0"/>
      <w:marTop w:val="0"/>
      <w:marBottom w:val="0"/>
      <w:divBdr>
        <w:top w:val="none" w:sz="0" w:space="0" w:color="auto"/>
        <w:left w:val="none" w:sz="0" w:space="0" w:color="auto"/>
        <w:bottom w:val="none" w:sz="0" w:space="0" w:color="auto"/>
        <w:right w:val="none" w:sz="0" w:space="0" w:color="auto"/>
      </w:divBdr>
    </w:div>
    <w:div w:id="456489345">
      <w:bodyDiv w:val="1"/>
      <w:marLeft w:val="0"/>
      <w:marRight w:val="0"/>
      <w:marTop w:val="0"/>
      <w:marBottom w:val="0"/>
      <w:divBdr>
        <w:top w:val="none" w:sz="0" w:space="0" w:color="auto"/>
        <w:left w:val="none" w:sz="0" w:space="0" w:color="auto"/>
        <w:bottom w:val="none" w:sz="0" w:space="0" w:color="auto"/>
        <w:right w:val="none" w:sz="0" w:space="0" w:color="auto"/>
      </w:divBdr>
      <w:divsChild>
        <w:div w:id="606431880">
          <w:marLeft w:val="662"/>
          <w:marRight w:val="0"/>
          <w:marTop w:val="82"/>
          <w:marBottom w:val="0"/>
          <w:divBdr>
            <w:top w:val="none" w:sz="0" w:space="0" w:color="auto"/>
            <w:left w:val="none" w:sz="0" w:space="0" w:color="auto"/>
            <w:bottom w:val="none" w:sz="0" w:space="0" w:color="auto"/>
            <w:right w:val="none" w:sz="0" w:space="0" w:color="auto"/>
          </w:divBdr>
        </w:div>
        <w:div w:id="863635081">
          <w:marLeft w:val="1138"/>
          <w:marRight w:val="0"/>
          <w:marTop w:val="67"/>
          <w:marBottom w:val="0"/>
          <w:divBdr>
            <w:top w:val="none" w:sz="0" w:space="0" w:color="auto"/>
            <w:left w:val="none" w:sz="0" w:space="0" w:color="auto"/>
            <w:bottom w:val="none" w:sz="0" w:space="0" w:color="auto"/>
            <w:right w:val="none" w:sz="0" w:space="0" w:color="auto"/>
          </w:divBdr>
        </w:div>
        <w:div w:id="479351463">
          <w:marLeft w:val="662"/>
          <w:marRight w:val="0"/>
          <w:marTop w:val="82"/>
          <w:marBottom w:val="0"/>
          <w:divBdr>
            <w:top w:val="none" w:sz="0" w:space="0" w:color="auto"/>
            <w:left w:val="none" w:sz="0" w:space="0" w:color="auto"/>
            <w:bottom w:val="none" w:sz="0" w:space="0" w:color="auto"/>
            <w:right w:val="none" w:sz="0" w:space="0" w:color="auto"/>
          </w:divBdr>
        </w:div>
        <w:div w:id="60904678">
          <w:marLeft w:val="1138"/>
          <w:marRight w:val="0"/>
          <w:marTop w:val="67"/>
          <w:marBottom w:val="0"/>
          <w:divBdr>
            <w:top w:val="none" w:sz="0" w:space="0" w:color="auto"/>
            <w:left w:val="none" w:sz="0" w:space="0" w:color="auto"/>
            <w:bottom w:val="none" w:sz="0" w:space="0" w:color="auto"/>
            <w:right w:val="none" w:sz="0" w:space="0" w:color="auto"/>
          </w:divBdr>
        </w:div>
        <w:div w:id="187566079">
          <w:marLeft w:val="1138"/>
          <w:marRight w:val="0"/>
          <w:marTop w:val="67"/>
          <w:marBottom w:val="0"/>
          <w:divBdr>
            <w:top w:val="none" w:sz="0" w:space="0" w:color="auto"/>
            <w:left w:val="none" w:sz="0" w:space="0" w:color="auto"/>
            <w:bottom w:val="none" w:sz="0" w:space="0" w:color="auto"/>
            <w:right w:val="none" w:sz="0" w:space="0" w:color="auto"/>
          </w:divBdr>
        </w:div>
        <w:div w:id="1362513597">
          <w:marLeft w:val="1138"/>
          <w:marRight w:val="0"/>
          <w:marTop w:val="67"/>
          <w:marBottom w:val="0"/>
          <w:divBdr>
            <w:top w:val="none" w:sz="0" w:space="0" w:color="auto"/>
            <w:left w:val="none" w:sz="0" w:space="0" w:color="auto"/>
            <w:bottom w:val="none" w:sz="0" w:space="0" w:color="auto"/>
            <w:right w:val="none" w:sz="0" w:space="0" w:color="auto"/>
          </w:divBdr>
        </w:div>
        <w:div w:id="132069152">
          <w:marLeft w:val="1138"/>
          <w:marRight w:val="0"/>
          <w:marTop w:val="67"/>
          <w:marBottom w:val="0"/>
          <w:divBdr>
            <w:top w:val="none" w:sz="0" w:space="0" w:color="auto"/>
            <w:left w:val="none" w:sz="0" w:space="0" w:color="auto"/>
            <w:bottom w:val="none" w:sz="0" w:space="0" w:color="auto"/>
            <w:right w:val="none" w:sz="0" w:space="0" w:color="auto"/>
          </w:divBdr>
        </w:div>
        <w:div w:id="1702704309">
          <w:marLeft w:val="662"/>
          <w:marRight w:val="0"/>
          <w:marTop w:val="82"/>
          <w:marBottom w:val="0"/>
          <w:divBdr>
            <w:top w:val="none" w:sz="0" w:space="0" w:color="auto"/>
            <w:left w:val="none" w:sz="0" w:space="0" w:color="auto"/>
            <w:bottom w:val="none" w:sz="0" w:space="0" w:color="auto"/>
            <w:right w:val="none" w:sz="0" w:space="0" w:color="auto"/>
          </w:divBdr>
        </w:div>
        <w:div w:id="1165197112">
          <w:marLeft w:val="1138"/>
          <w:marRight w:val="0"/>
          <w:marTop w:val="67"/>
          <w:marBottom w:val="0"/>
          <w:divBdr>
            <w:top w:val="none" w:sz="0" w:space="0" w:color="auto"/>
            <w:left w:val="none" w:sz="0" w:space="0" w:color="auto"/>
            <w:bottom w:val="none" w:sz="0" w:space="0" w:color="auto"/>
            <w:right w:val="none" w:sz="0" w:space="0" w:color="auto"/>
          </w:divBdr>
        </w:div>
        <w:div w:id="1235506251">
          <w:marLeft w:val="1138"/>
          <w:marRight w:val="0"/>
          <w:marTop w:val="67"/>
          <w:marBottom w:val="0"/>
          <w:divBdr>
            <w:top w:val="none" w:sz="0" w:space="0" w:color="auto"/>
            <w:left w:val="none" w:sz="0" w:space="0" w:color="auto"/>
            <w:bottom w:val="none" w:sz="0" w:space="0" w:color="auto"/>
            <w:right w:val="none" w:sz="0" w:space="0" w:color="auto"/>
          </w:divBdr>
        </w:div>
        <w:div w:id="1517188335">
          <w:marLeft w:val="662"/>
          <w:marRight w:val="0"/>
          <w:marTop w:val="82"/>
          <w:marBottom w:val="0"/>
          <w:divBdr>
            <w:top w:val="none" w:sz="0" w:space="0" w:color="auto"/>
            <w:left w:val="none" w:sz="0" w:space="0" w:color="auto"/>
            <w:bottom w:val="none" w:sz="0" w:space="0" w:color="auto"/>
            <w:right w:val="none" w:sz="0" w:space="0" w:color="auto"/>
          </w:divBdr>
        </w:div>
        <w:div w:id="60251487">
          <w:marLeft w:val="1138"/>
          <w:marRight w:val="0"/>
          <w:marTop w:val="67"/>
          <w:marBottom w:val="0"/>
          <w:divBdr>
            <w:top w:val="none" w:sz="0" w:space="0" w:color="auto"/>
            <w:left w:val="none" w:sz="0" w:space="0" w:color="auto"/>
            <w:bottom w:val="none" w:sz="0" w:space="0" w:color="auto"/>
            <w:right w:val="none" w:sz="0" w:space="0" w:color="auto"/>
          </w:divBdr>
        </w:div>
      </w:divsChild>
    </w:div>
    <w:div w:id="457603461">
      <w:bodyDiv w:val="1"/>
      <w:marLeft w:val="0"/>
      <w:marRight w:val="0"/>
      <w:marTop w:val="0"/>
      <w:marBottom w:val="0"/>
      <w:divBdr>
        <w:top w:val="none" w:sz="0" w:space="0" w:color="auto"/>
        <w:left w:val="none" w:sz="0" w:space="0" w:color="auto"/>
        <w:bottom w:val="none" w:sz="0" w:space="0" w:color="auto"/>
        <w:right w:val="none" w:sz="0" w:space="0" w:color="auto"/>
      </w:divBdr>
    </w:div>
    <w:div w:id="463691817">
      <w:bodyDiv w:val="1"/>
      <w:marLeft w:val="0"/>
      <w:marRight w:val="0"/>
      <w:marTop w:val="0"/>
      <w:marBottom w:val="0"/>
      <w:divBdr>
        <w:top w:val="none" w:sz="0" w:space="0" w:color="auto"/>
        <w:left w:val="none" w:sz="0" w:space="0" w:color="auto"/>
        <w:bottom w:val="none" w:sz="0" w:space="0" w:color="auto"/>
        <w:right w:val="none" w:sz="0" w:space="0" w:color="auto"/>
      </w:divBdr>
    </w:div>
    <w:div w:id="467283267">
      <w:bodyDiv w:val="1"/>
      <w:marLeft w:val="0"/>
      <w:marRight w:val="0"/>
      <w:marTop w:val="0"/>
      <w:marBottom w:val="0"/>
      <w:divBdr>
        <w:top w:val="none" w:sz="0" w:space="0" w:color="auto"/>
        <w:left w:val="none" w:sz="0" w:space="0" w:color="auto"/>
        <w:bottom w:val="none" w:sz="0" w:space="0" w:color="auto"/>
        <w:right w:val="none" w:sz="0" w:space="0" w:color="auto"/>
      </w:divBdr>
    </w:div>
    <w:div w:id="481584268">
      <w:bodyDiv w:val="1"/>
      <w:marLeft w:val="0"/>
      <w:marRight w:val="0"/>
      <w:marTop w:val="0"/>
      <w:marBottom w:val="0"/>
      <w:divBdr>
        <w:top w:val="none" w:sz="0" w:space="0" w:color="auto"/>
        <w:left w:val="none" w:sz="0" w:space="0" w:color="auto"/>
        <w:bottom w:val="none" w:sz="0" w:space="0" w:color="auto"/>
        <w:right w:val="none" w:sz="0" w:space="0" w:color="auto"/>
      </w:divBdr>
    </w:div>
    <w:div w:id="490105235">
      <w:bodyDiv w:val="1"/>
      <w:marLeft w:val="0"/>
      <w:marRight w:val="0"/>
      <w:marTop w:val="0"/>
      <w:marBottom w:val="0"/>
      <w:divBdr>
        <w:top w:val="none" w:sz="0" w:space="0" w:color="auto"/>
        <w:left w:val="none" w:sz="0" w:space="0" w:color="auto"/>
        <w:bottom w:val="none" w:sz="0" w:space="0" w:color="auto"/>
        <w:right w:val="none" w:sz="0" w:space="0" w:color="auto"/>
      </w:divBdr>
    </w:div>
    <w:div w:id="502285686">
      <w:bodyDiv w:val="1"/>
      <w:marLeft w:val="0"/>
      <w:marRight w:val="0"/>
      <w:marTop w:val="0"/>
      <w:marBottom w:val="0"/>
      <w:divBdr>
        <w:top w:val="none" w:sz="0" w:space="0" w:color="auto"/>
        <w:left w:val="none" w:sz="0" w:space="0" w:color="auto"/>
        <w:bottom w:val="none" w:sz="0" w:space="0" w:color="auto"/>
        <w:right w:val="none" w:sz="0" w:space="0" w:color="auto"/>
      </w:divBdr>
    </w:div>
    <w:div w:id="540899610">
      <w:bodyDiv w:val="1"/>
      <w:marLeft w:val="0"/>
      <w:marRight w:val="0"/>
      <w:marTop w:val="0"/>
      <w:marBottom w:val="0"/>
      <w:divBdr>
        <w:top w:val="none" w:sz="0" w:space="0" w:color="auto"/>
        <w:left w:val="none" w:sz="0" w:space="0" w:color="auto"/>
        <w:bottom w:val="none" w:sz="0" w:space="0" w:color="auto"/>
        <w:right w:val="none" w:sz="0" w:space="0" w:color="auto"/>
      </w:divBdr>
    </w:div>
    <w:div w:id="547568529">
      <w:bodyDiv w:val="1"/>
      <w:marLeft w:val="0"/>
      <w:marRight w:val="0"/>
      <w:marTop w:val="0"/>
      <w:marBottom w:val="0"/>
      <w:divBdr>
        <w:top w:val="none" w:sz="0" w:space="0" w:color="auto"/>
        <w:left w:val="none" w:sz="0" w:space="0" w:color="auto"/>
        <w:bottom w:val="none" w:sz="0" w:space="0" w:color="auto"/>
        <w:right w:val="none" w:sz="0" w:space="0" w:color="auto"/>
      </w:divBdr>
    </w:div>
    <w:div w:id="567616400">
      <w:bodyDiv w:val="1"/>
      <w:marLeft w:val="0"/>
      <w:marRight w:val="0"/>
      <w:marTop w:val="0"/>
      <w:marBottom w:val="0"/>
      <w:divBdr>
        <w:top w:val="none" w:sz="0" w:space="0" w:color="auto"/>
        <w:left w:val="none" w:sz="0" w:space="0" w:color="auto"/>
        <w:bottom w:val="none" w:sz="0" w:space="0" w:color="auto"/>
        <w:right w:val="none" w:sz="0" w:space="0" w:color="auto"/>
      </w:divBdr>
    </w:div>
    <w:div w:id="577522385">
      <w:bodyDiv w:val="1"/>
      <w:marLeft w:val="0"/>
      <w:marRight w:val="0"/>
      <w:marTop w:val="0"/>
      <w:marBottom w:val="0"/>
      <w:divBdr>
        <w:top w:val="none" w:sz="0" w:space="0" w:color="auto"/>
        <w:left w:val="none" w:sz="0" w:space="0" w:color="auto"/>
        <w:bottom w:val="none" w:sz="0" w:space="0" w:color="auto"/>
        <w:right w:val="none" w:sz="0" w:space="0" w:color="auto"/>
      </w:divBdr>
    </w:div>
    <w:div w:id="590354404">
      <w:bodyDiv w:val="1"/>
      <w:marLeft w:val="0"/>
      <w:marRight w:val="0"/>
      <w:marTop w:val="0"/>
      <w:marBottom w:val="0"/>
      <w:divBdr>
        <w:top w:val="none" w:sz="0" w:space="0" w:color="auto"/>
        <w:left w:val="none" w:sz="0" w:space="0" w:color="auto"/>
        <w:bottom w:val="none" w:sz="0" w:space="0" w:color="auto"/>
        <w:right w:val="none" w:sz="0" w:space="0" w:color="auto"/>
      </w:divBdr>
    </w:div>
    <w:div w:id="595601996">
      <w:bodyDiv w:val="1"/>
      <w:marLeft w:val="0"/>
      <w:marRight w:val="0"/>
      <w:marTop w:val="0"/>
      <w:marBottom w:val="0"/>
      <w:divBdr>
        <w:top w:val="none" w:sz="0" w:space="0" w:color="auto"/>
        <w:left w:val="none" w:sz="0" w:space="0" w:color="auto"/>
        <w:bottom w:val="none" w:sz="0" w:space="0" w:color="auto"/>
        <w:right w:val="none" w:sz="0" w:space="0" w:color="auto"/>
      </w:divBdr>
    </w:div>
    <w:div w:id="598215575">
      <w:bodyDiv w:val="1"/>
      <w:marLeft w:val="0"/>
      <w:marRight w:val="0"/>
      <w:marTop w:val="0"/>
      <w:marBottom w:val="0"/>
      <w:divBdr>
        <w:top w:val="none" w:sz="0" w:space="0" w:color="auto"/>
        <w:left w:val="none" w:sz="0" w:space="0" w:color="auto"/>
        <w:bottom w:val="none" w:sz="0" w:space="0" w:color="auto"/>
        <w:right w:val="none" w:sz="0" w:space="0" w:color="auto"/>
      </w:divBdr>
    </w:div>
    <w:div w:id="598413573">
      <w:bodyDiv w:val="1"/>
      <w:marLeft w:val="0"/>
      <w:marRight w:val="0"/>
      <w:marTop w:val="0"/>
      <w:marBottom w:val="0"/>
      <w:divBdr>
        <w:top w:val="none" w:sz="0" w:space="0" w:color="auto"/>
        <w:left w:val="none" w:sz="0" w:space="0" w:color="auto"/>
        <w:bottom w:val="none" w:sz="0" w:space="0" w:color="auto"/>
        <w:right w:val="none" w:sz="0" w:space="0" w:color="auto"/>
      </w:divBdr>
    </w:div>
    <w:div w:id="613633318">
      <w:bodyDiv w:val="1"/>
      <w:marLeft w:val="0"/>
      <w:marRight w:val="0"/>
      <w:marTop w:val="0"/>
      <w:marBottom w:val="0"/>
      <w:divBdr>
        <w:top w:val="none" w:sz="0" w:space="0" w:color="auto"/>
        <w:left w:val="none" w:sz="0" w:space="0" w:color="auto"/>
        <w:bottom w:val="none" w:sz="0" w:space="0" w:color="auto"/>
        <w:right w:val="none" w:sz="0" w:space="0" w:color="auto"/>
      </w:divBdr>
    </w:div>
    <w:div w:id="615917190">
      <w:bodyDiv w:val="1"/>
      <w:marLeft w:val="0"/>
      <w:marRight w:val="0"/>
      <w:marTop w:val="0"/>
      <w:marBottom w:val="0"/>
      <w:divBdr>
        <w:top w:val="none" w:sz="0" w:space="0" w:color="auto"/>
        <w:left w:val="none" w:sz="0" w:space="0" w:color="auto"/>
        <w:bottom w:val="none" w:sz="0" w:space="0" w:color="auto"/>
        <w:right w:val="none" w:sz="0" w:space="0" w:color="auto"/>
      </w:divBdr>
    </w:div>
    <w:div w:id="624896057">
      <w:bodyDiv w:val="1"/>
      <w:marLeft w:val="0"/>
      <w:marRight w:val="0"/>
      <w:marTop w:val="0"/>
      <w:marBottom w:val="0"/>
      <w:divBdr>
        <w:top w:val="none" w:sz="0" w:space="0" w:color="auto"/>
        <w:left w:val="none" w:sz="0" w:space="0" w:color="auto"/>
        <w:bottom w:val="none" w:sz="0" w:space="0" w:color="auto"/>
        <w:right w:val="none" w:sz="0" w:space="0" w:color="auto"/>
      </w:divBdr>
    </w:div>
    <w:div w:id="628508588">
      <w:bodyDiv w:val="1"/>
      <w:marLeft w:val="0"/>
      <w:marRight w:val="0"/>
      <w:marTop w:val="0"/>
      <w:marBottom w:val="0"/>
      <w:divBdr>
        <w:top w:val="none" w:sz="0" w:space="0" w:color="auto"/>
        <w:left w:val="none" w:sz="0" w:space="0" w:color="auto"/>
        <w:bottom w:val="none" w:sz="0" w:space="0" w:color="auto"/>
        <w:right w:val="none" w:sz="0" w:space="0" w:color="auto"/>
      </w:divBdr>
    </w:div>
    <w:div w:id="639965624">
      <w:bodyDiv w:val="1"/>
      <w:marLeft w:val="0"/>
      <w:marRight w:val="0"/>
      <w:marTop w:val="0"/>
      <w:marBottom w:val="0"/>
      <w:divBdr>
        <w:top w:val="none" w:sz="0" w:space="0" w:color="auto"/>
        <w:left w:val="none" w:sz="0" w:space="0" w:color="auto"/>
        <w:bottom w:val="none" w:sz="0" w:space="0" w:color="auto"/>
        <w:right w:val="none" w:sz="0" w:space="0" w:color="auto"/>
      </w:divBdr>
    </w:div>
    <w:div w:id="655233061">
      <w:bodyDiv w:val="1"/>
      <w:marLeft w:val="0"/>
      <w:marRight w:val="0"/>
      <w:marTop w:val="0"/>
      <w:marBottom w:val="0"/>
      <w:divBdr>
        <w:top w:val="none" w:sz="0" w:space="0" w:color="auto"/>
        <w:left w:val="none" w:sz="0" w:space="0" w:color="auto"/>
        <w:bottom w:val="none" w:sz="0" w:space="0" w:color="auto"/>
        <w:right w:val="none" w:sz="0" w:space="0" w:color="auto"/>
      </w:divBdr>
    </w:div>
    <w:div w:id="655764252">
      <w:bodyDiv w:val="1"/>
      <w:marLeft w:val="0"/>
      <w:marRight w:val="0"/>
      <w:marTop w:val="0"/>
      <w:marBottom w:val="0"/>
      <w:divBdr>
        <w:top w:val="none" w:sz="0" w:space="0" w:color="auto"/>
        <w:left w:val="none" w:sz="0" w:space="0" w:color="auto"/>
        <w:bottom w:val="none" w:sz="0" w:space="0" w:color="auto"/>
        <w:right w:val="none" w:sz="0" w:space="0" w:color="auto"/>
      </w:divBdr>
    </w:div>
    <w:div w:id="661813461">
      <w:bodyDiv w:val="1"/>
      <w:marLeft w:val="0"/>
      <w:marRight w:val="0"/>
      <w:marTop w:val="0"/>
      <w:marBottom w:val="0"/>
      <w:divBdr>
        <w:top w:val="none" w:sz="0" w:space="0" w:color="auto"/>
        <w:left w:val="none" w:sz="0" w:space="0" w:color="auto"/>
        <w:bottom w:val="none" w:sz="0" w:space="0" w:color="auto"/>
        <w:right w:val="none" w:sz="0" w:space="0" w:color="auto"/>
      </w:divBdr>
    </w:div>
    <w:div w:id="675041718">
      <w:bodyDiv w:val="1"/>
      <w:marLeft w:val="0"/>
      <w:marRight w:val="0"/>
      <w:marTop w:val="0"/>
      <w:marBottom w:val="0"/>
      <w:divBdr>
        <w:top w:val="none" w:sz="0" w:space="0" w:color="auto"/>
        <w:left w:val="none" w:sz="0" w:space="0" w:color="auto"/>
        <w:bottom w:val="none" w:sz="0" w:space="0" w:color="auto"/>
        <w:right w:val="none" w:sz="0" w:space="0" w:color="auto"/>
      </w:divBdr>
    </w:div>
    <w:div w:id="683169671">
      <w:bodyDiv w:val="1"/>
      <w:marLeft w:val="0"/>
      <w:marRight w:val="0"/>
      <w:marTop w:val="0"/>
      <w:marBottom w:val="0"/>
      <w:divBdr>
        <w:top w:val="none" w:sz="0" w:space="0" w:color="auto"/>
        <w:left w:val="none" w:sz="0" w:space="0" w:color="auto"/>
        <w:bottom w:val="none" w:sz="0" w:space="0" w:color="auto"/>
        <w:right w:val="none" w:sz="0" w:space="0" w:color="auto"/>
      </w:divBdr>
    </w:div>
    <w:div w:id="693119228">
      <w:bodyDiv w:val="1"/>
      <w:marLeft w:val="0"/>
      <w:marRight w:val="0"/>
      <w:marTop w:val="0"/>
      <w:marBottom w:val="0"/>
      <w:divBdr>
        <w:top w:val="none" w:sz="0" w:space="0" w:color="auto"/>
        <w:left w:val="none" w:sz="0" w:space="0" w:color="auto"/>
        <w:bottom w:val="none" w:sz="0" w:space="0" w:color="auto"/>
        <w:right w:val="none" w:sz="0" w:space="0" w:color="auto"/>
      </w:divBdr>
    </w:div>
    <w:div w:id="693654479">
      <w:bodyDiv w:val="1"/>
      <w:marLeft w:val="0"/>
      <w:marRight w:val="0"/>
      <w:marTop w:val="0"/>
      <w:marBottom w:val="0"/>
      <w:divBdr>
        <w:top w:val="none" w:sz="0" w:space="0" w:color="auto"/>
        <w:left w:val="none" w:sz="0" w:space="0" w:color="auto"/>
        <w:bottom w:val="none" w:sz="0" w:space="0" w:color="auto"/>
        <w:right w:val="none" w:sz="0" w:space="0" w:color="auto"/>
      </w:divBdr>
    </w:div>
    <w:div w:id="708649137">
      <w:bodyDiv w:val="1"/>
      <w:marLeft w:val="0"/>
      <w:marRight w:val="0"/>
      <w:marTop w:val="0"/>
      <w:marBottom w:val="0"/>
      <w:divBdr>
        <w:top w:val="none" w:sz="0" w:space="0" w:color="auto"/>
        <w:left w:val="none" w:sz="0" w:space="0" w:color="auto"/>
        <w:bottom w:val="none" w:sz="0" w:space="0" w:color="auto"/>
        <w:right w:val="none" w:sz="0" w:space="0" w:color="auto"/>
      </w:divBdr>
    </w:div>
    <w:div w:id="718089812">
      <w:bodyDiv w:val="1"/>
      <w:marLeft w:val="0"/>
      <w:marRight w:val="0"/>
      <w:marTop w:val="0"/>
      <w:marBottom w:val="0"/>
      <w:divBdr>
        <w:top w:val="none" w:sz="0" w:space="0" w:color="auto"/>
        <w:left w:val="none" w:sz="0" w:space="0" w:color="auto"/>
        <w:bottom w:val="none" w:sz="0" w:space="0" w:color="auto"/>
        <w:right w:val="none" w:sz="0" w:space="0" w:color="auto"/>
      </w:divBdr>
    </w:div>
    <w:div w:id="729504550">
      <w:bodyDiv w:val="1"/>
      <w:marLeft w:val="0"/>
      <w:marRight w:val="0"/>
      <w:marTop w:val="0"/>
      <w:marBottom w:val="0"/>
      <w:divBdr>
        <w:top w:val="none" w:sz="0" w:space="0" w:color="auto"/>
        <w:left w:val="none" w:sz="0" w:space="0" w:color="auto"/>
        <w:bottom w:val="none" w:sz="0" w:space="0" w:color="auto"/>
        <w:right w:val="none" w:sz="0" w:space="0" w:color="auto"/>
      </w:divBdr>
    </w:div>
    <w:div w:id="736171646">
      <w:bodyDiv w:val="1"/>
      <w:marLeft w:val="0"/>
      <w:marRight w:val="0"/>
      <w:marTop w:val="0"/>
      <w:marBottom w:val="0"/>
      <w:divBdr>
        <w:top w:val="none" w:sz="0" w:space="0" w:color="auto"/>
        <w:left w:val="none" w:sz="0" w:space="0" w:color="auto"/>
        <w:bottom w:val="none" w:sz="0" w:space="0" w:color="auto"/>
        <w:right w:val="none" w:sz="0" w:space="0" w:color="auto"/>
      </w:divBdr>
    </w:div>
    <w:div w:id="748774331">
      <w:bodyDiv w:val="1"/>
      <w:marLeft w:val="0"/>
      <w:marRight w:val="0"/>
      <w:marTop w:val="0"/>
      <w:marBottom w:val="0"/>
      <w:divBdr>
        <w:top w:val="none" w:sz="0" w:space="0" w:color="auto"/>
        <w:left w:val="none" w:sz="0" w:space="0" w:color="auto"/>
        <w:bottom w:val="none" w:sz="0" w:space="0" w:color="auto"/>
        <w:right w:val="none" w:sz="0" w:space="0" w:color="auto"/>
      </w:divBdr>
    </w:div>
    <w:div w:id="752625093">
      <w:bodyDiv w:val="1"/>
      <w:marLeft w:val="0"/>
      <w:marRight w:val="0"/>
      <w:marTop w:val="0"/>
      <w:marBottom w:val="0"/>
      <w:divBdr>
        <w:top w:val="none" w:sz="0" w:space="0" w:color="auto"/>
        <w:left w:val="none" w:sz="0" w:space="0" w:color="auto"/>
        <w:bottom w:val="none" w:sz="0" w:space="0" w:color="auto"/>
        <w:right w:val="none" w:sz="0" w:space="0" w:color="auto"/>
      </w:divBdr>
    </w:div>
    <w:div w:id="754328690">
      <w:bodyDiv w:val="1"/>
      <w:marLeft w:val="0"/>
      <w:marRight w:val="0"/>
      <w:marTop w:val="0"/>
      <w:marBottom w:val="0"/>
      <w:divBdr>
        <w:top w:val="none" w:sz="0" w:space="0" w:color="auto"/>
        <w:left w:val="none" w:sz="0" w:space="0" w:color="auto"/>
        <w:bottom w:val="none" w:sz="0" w:space="0" w:color="auto"/>
        <w:right w:val="none" w:sz="0" w:space="0" w:color="auto"/>
      </w:divBdr>
    </w:div>
    <w:div w:id="772482688">
      <w:bodyDiv w:val="1"/>
      <w:marLeft w:val="0"/>
      <w:marRight w:val="0"/>
      <w:marTop w:val="0"/>
      <w:marBottom w:val="0"/>
      <w:divBdr>
        <w:top w:val="none" w:sz="0" w:space="0" w:color="auto"/>
        <w:left w:val="none" w:sz="0" w:space="0" w:color="auto"/>
        <w:bottom w:val="none" w:sz="0" w:space="0" w:color="auto"/>
        <w:right w:val="none" w:sz="0" w:space="0" w:color="auto"/>
      </w:divBdr>
    </w:div>
    <w:div w:id="776752869">
      <w:bodyDiv w:val="1"/>
      <w:marLeft w:val="0"/>
      <w:marRight w:val="0"/>
      <w:marTop w:val="0"/>
      <w:marBottom w:val="0"/>
      <w:divBdr>
        <w:top w:val="none" w:sz="0" w:space="0" w:color="auto"/>
        <w:left w:val="none" w:sz="0" w:space="0" w:color="auto"/>
        <w:bottom w:val="none" w:sz="0" w:space="0" w:color="auto"/>
        <w:right w:val="none" w:sz="0" w:space="0" w:color="auto"/>
      </w:divBdr>
    </w:div>
    <w:div w:id="822043608">
      <w:bodyDiv w:val="1"/>
      <w:marLeft w:val="0"/>
      <w:marRight w:val="0"/>
      <w:marTop w:val="0"/>
      <w:marBottom w:val="0"/>
      <w:divBdr>
        <w:top w:val="none" w:sz="0" w:space="0" w:color="auto"/>
        <w:left w:val="none" w:sz="0" w:space="0" w:color="auto"/>
        <w:bottom w:val="none" w:sz="0" w:space="0" w:color="auto"/>
        <w:right w:val="none" w:sz="0" w:space="0" w:color="auto"/>
      </w:divBdr>
    </w:div>
    <w:div w:id="827207709">
      <w:bodyDiv w:val="1"/>
      <w:marLeft w:val="0"/>
      <w:marRight w:val="0"/>
      <w:marTop w:val="0"/>
      <w:marBottom w:val="0"/>
      <w:divBdr>
        <w:top w:val="none" w:sz="0" w:space="0" w:color="auto"/>
        <w:left w:val="none" w:sz="0" w:space="0" w:color="auto"/>
        <w:bottom w:val="none" w:sz="0" w:space="0" w:color="auto"/>
        <w:right w:val="none" w:sz="0" w:space="0" w:color="auto"/>
      </w:divBdr>
    </w:div>
    <w:div w:id="835340538">
      <w:bodyDiv w:val="1"/>
      <w:marLeft w:val="0"/>
      <w:marRight w:val="0"/>
      <w:marTop w:val="0"/>
      <w:marBottom w:val="0"/>
      <w:divBdr>
        <w:top w:val="none" w:sz="0" w:space="0" w:color="auto"/>
        <w:left w:val="none" w:sz="0" w:space="0" w:color="auto"/>
        <w:bottom w:val="none" w:sz="0" w:space="0" w:color="auto"/>
        <w:right w:val="none" w:sz="0" w:space="0" w:color="auto"/>
      </w:divBdr>
    </w:div>
    <w:div w:id="843396900">
      <w:bodyDiv w:val="1"/>
      <w:marLeft w:val="0"/>
      <w:marRight w:val="0"/>
      <w:marTop w:val="0"/>
      <w:marBottom w:val="0"/>
      <w:divBdr>
        <w:top w:val="none" w:sz="0" w:space="0" w:color="auto"/>
        <w:left w:val="none" w:sz="0" w:space="0" w:color="auto"/>
        <w:bottom w:val="none" w:sz="0" w:space="0" w:color="auto"/>
        <w:right w:val="none" w:sz="0" w:space="0" w:color="auto"/>
      </w:divBdr>
    </w:div>
    <w:div w:id="843863873">
      <w:bodyDiv w:val="1"/>
      <w:marLeft w:val="0"/>
      <w:marRight w:val="0"/>
      <w:marTop w:val="0"/>
      <w:marBottom w:val="0"/>
      <w:divBdr>
        <w:top w:val="none" w:sz="0" w:space="0" w:color="auto"/>
        <w:left w:val="none" w:sz="0" w:space="0" w:color="auto"/>
        <w:bottom w:val="none" w:sz="0" w:space="0" w:color="auto"/>
        <w:right w:val="none" w:sz="0" w:space="0" w:color="auto"/>
      </w:divBdr>
    </w:div>
    <w:div w:id="846792715">
      <w:bodyDiv w:val="1"/>
      <w:marLeft w:val="0"/>
      <w:marRight w:val="0"/>
      <w:marTop w:val="0"/>
      <w:marBottom w:val="0"/>
      <w:divBdr>
        <w:top w:val="none" w:sz="0" w:space="0" w:color="auto"/>
        <w:left w:val="none" w:sz="0" w:space="0" w:color="auto"/>
        <w:bottom w:val="none" w:sz="0" w:space="0" w:color="auto"/>
        <w:right w:val="none" w:sz="0" w:space="0" w:color="auto"/>
      </w:divBdr>
    </w:div>
    <w:div w:id="863515800">
      <w:bodyDiv w:val="1"/>
      <w:marLeft w:val="0"/>
      <w:marRight w:val="0"/>
      <w:marTop w:val="0"/>
      <w:marBottom w:val="0"/>
      <w:divBdr>
        <w:top w:val="none" w:sz="0" w:space="0" w:color="auto"/>
        <w:left w:val="none" w:sz="0" w:space="0" w:color="auto"/>
        <w:bottom w:val="none" w:sz="0" w:space="0" w:color="auto"/>
        <w:right w:val="none" w:sz="0" w:space="0" w:color="auto"/>
      </w:divBdr>
    </w:div>
    <w:div w:id="866720582">
      <w:bodyDiv w:val="1"/>
      <w:marLeft w:val="0"/>
      <w:marRight w:val="0"/>
      <w:marTop w:val="0"/>
      <w:marBottom w:val="0"/>
      <w:divBdr>
        <w:top w:val="none" w:sz="0" w:space="0" w:color="auto"/>
        <w:left w:val="none" w:sz="0" w:space="0" w:color="auto"/>
        <w:bottom w:val="none" w:sz="0" w:space="0" w:color="auto"/>
        <w:right w:val="none" w:sz="0" w:space="0" w:color="auto"/>
      </w:divBdr>
    </w:div>
    <w:div w:id="867959049">
      <w:bodyDiv w:val="1"/>
      <w:marLeft w:val="0"/>
      <w:marRight w:val="0"/>
      <w:marTop w:val="0"/>
      <w:marBottom w:val="0"/>
      <w:divBdr>
        <w:top w:val="none" w:sz="0" w:space="0" w:color="auto"/>
        <w:left w:val="none" w:sz="0" w:space="0" w:color="auto"/>
        <w:bottom w:val="none" w:sz="0" w:space="0" w:color="auto"/>
        <w:right w:val="none" w:sz="0" w:space="0" w:color="auto"/>
      </w:divBdr>
    </w:div>
    <w:div w:id="890075723">
      <w:bodyDiv w:val="1"/>
      <w:marLeft w:val="0"/>
      <w:marRight w:val="0"/>
      <w:marTop w:val="0"/>
      <w:marBottom w:val="0"/>
      <w:divBdr>
        <w:top w:val="none" w:sz="0" w:space="0" w:color="auto"/>
        <w:left w:val="none" w:sz="0" w:space="0" w:color="auto"/>
        <w:bottom w:val="none" w:sz="0" w:space="0" w:color="auto"/>
        <w:right w:val="none" w:sz="0" w:space="0" w:color="auto"/>
      </w:divBdr>
    </w:div>
    <w:div w:id="967932160">
      <w:bodyDiv w:val="1"/>
      <w:marLeft w:val="0"/>
      <w:marRight w:val="0"/>
      <w:marTop w:val="0"/>
      <w:marBottom w:val="0"/>
      <w:divBdr>
        <w:top w:val="none" w:sz="0" w:space="0" w:color="auto"/>
        <w:left w:val="none" w:sz="0" w:space="0" w:color="auto"/>
        <w:bottom w:val="none" w:sz="0" w:space="0" w:color="auto"/>
        <w:right w:val="none" w:sz="0" w:space="0" w:color="auto"/>
      </w:divBdr>
    </w:div>
    <w:div w:id="974287251">
      <w:bodyDiv w:val="1"/>
      <w:marLeft w:val="0"/>
      <w:marRight w:val="0"/>
      <w:marTop w:val="0"/>
      <w:marBottom w:val="0"/>
      <w:divBdr>
        <w:top w:val="none" w:sz="0" w:space="0" w:color="auto"/>
        <w:left w:val="none" w:sz="0" w:space="0" w:color="auto"/>
        <w:bottom w:val="none" w:sz="0" w:space="0" w:color="auto"/>
        <w:right w:val="none" w:sz="0" w:space="0" w:color="auto"/>
      </w:divBdr>
    </w:div>
    <w:div w:id="984626129">
      <w:bodyDiv w:val="1"/>
      <w:marLeft w:val="0"/>
      <w:marRight w:val="0"/>
      <w:marTop w:val="0"/>
      <w:marBottom w:val="0"/>
      <w:divBdr>
        <w:top w:val="none" w:sz="0" w:space="0" w:color="auto"/>
        <w:left w:val="none" w:sz="0" w:space="0" w:color="auto"/>
        <w:bottom w:val="none" w:sz="0" w:space="0" w:color="auto"/>
        <w:right w:val="none" w:sz="0" w:space="0" w:color="auto"/>
      </w:divBdr>
    </w:div>
    <w:div w:id="1032001122">
      <w:bodyDiv w:val="1"/>
      <w:marLeft w:val="0"/>
      <w:marRight w:val="0"/>
      <w:marTop w:val="0"/>
      <w:marBottom w:val="0"/>
      <w:divBdr>
        <w:top w:val="none" w:sz="0" w:space="0" w:color="auto"/>
        <w:left w:val="none" w:sz="0" w:space="0" w:color="auto"/>
        <w:bottom w:val="none" w:sz="0" w:space="0" w:color="auto"/>
        <w:right w:val="none" w:sz="0" w:space="0" w:color="auto"/>
      </w:divBdr>
    </w:div>
    <w:div w:id="1043411207">
      <w:bodyDiv w:val="1"/>
      <w:marLeft w:val="0"/>
      <w:marRight w:val="0"/>
      <w:marTop w:val="0"/>
      <w:marBottom w:val="0"/>
      <w:divBdr>
        <w:top w:val="none" w:sz="0" w:space="0" w:color="auto"/>
        <w:left w:val="none" w:sz="0" w:space="0" w:color="auto"/>
        <w:bottom w:val="none" w:sz="0" w:space="0" w:color="auto"/>
        <w:right w:val="none" w:sz="0" w:space="0" w:color="auto"/>
      </w:divBdr>
    </w:div>
    <w:div w:id="1065640515">
      <w:bodyDiv w:val="1"/>
      <w:marLeft w:val="0"/>
      <w:marRight w:val="0"/>
      <w:marTop w:val="0"/>
      <w:marBottom w:val="0"/>
      <w:divBdr>
        <w:top w:val="none" w:sz="0" w:space="0" w:color="auto"/>
        <w:left w:val="none" w:sz="0" w:space="0" w:color="auto"/>
        <w:bottom w:val="none" w:sz="0" w:space="0" w:color="auto"/>
        <w:right w:val="none" w:sz="0" w:space="0" w:color="auto"/>
      </w:divBdr>
    </w:div>
    <w:div w:id="1071808460">
      <w:bodyDiv w:val="1"/>
      <w:marLeft w:val="0"/>
      <w:marRight w:val="0"/>
      <w:marTop w:val="0"/>
      <w:marBottom w:val="0"/>
      <w:divBdr>
        <w:top w:val="none" w:sz="0" w:space="0" w:color="auto"/>
        <w:left w:val="none" w:sz="0" w:space="0" w:color="auto"/>
        <w:bottom w:val="none" w:sz="0" w:space="0" w:color="auto"/>
        <w:right w:val="none" w:sz="0" w:space="0" w:color="auto"/>
      </w:divBdr>
    </w:div>
    <w:div w:id="1100957025">
      <w:bodyDiv w:val="1"/>
      <w:marLeft w:val="0"/>
      <w:marRight w:val="0"/>
      <w:marTop w:val="0"/>
      <w:marBottom w:val="0"/>
      <w:divBdr>
        <w:top w:val="none" w:sz="0" w:space="0" w:color="auto"/>
        <w:left w:val="none" w:sz="0" w:space="0" w:color="auto"/>
        <w:bottom w:val="none" w:sz="0" w:space="0" w:color="auto"/>
        <w:right w:val="none" w:sz="0" w:space="0" w:color="auto"/>
      </w:divBdr>
    </w:div>
    <w:div w:id="1105534392">
      <w:bodyDiv w:val="1"/>
      <w:marLeft w:val="0"/>
      <w:marRight w:val="0"/>
      <w:marTop w:val="0"/>
      <w:marBottom w:val="0"/>
      <w:divBdr>
        <w:top w:val="none" w:sz="0" w:space="0" w:color="auto"/>
        <w:left w:val="none" w:sz="0" w:space="0" w:color="auto"/>
        <w:bottom w:val="none" w:sz="0" w:space="0" w:color="auto"/>
        <w:right w:val="none" w:sz="0" w:space="0" w:color="auto"/>
      </w:divBdr>
    </w:div>
    <w:div w:id="1137450200">
      <w:bodyDiv w:val="1"/>
      <w:marLeft w:val="0"/>
      <w:marRight w:val="0"/>
      <w:marTop w:val="0"/>
      <w:marBottom w:val="0"/>
      <w:divBdr>
        <w:top w:val="none" w:sz="0" w:space="0" w:color="auto"/>
        <w:left w:val="none" w:sz="0" w:space="0" w:color="auto"/>
        <w:bottom w:val="none" w:sz="0" w:space="0" w:color="auto"/>
        <w:right w:val="none" w:sz="0" w:space="0" w:color="auto"/>
      </w:divBdr>
    </w:div>
    <w:div w:id="1183979789">
      <w:bodyDiv w:val="1"/>
      <w:marLeft w:val="0"/>
      <w:marRight w:val="0"/>
      <w:marTop w:val="0"/>
      <w:marBottom w:val="0"/>
      <w:divBdr>
        <w:top w:val="none" w:sz="0" w:space="0" w:color="auto"/>
        <w:left w:val="none" w:sz="0" w:space="0" w:color="auto"/>
        <w:bottom w:val="none" w:sz="0" w:space="0" w:color="auto"/>
        <w:right w:val="none" w:sz="0" w:space="0" w:color="auto"/>
      </w:divBdr>
    </w:div>
    <w:div w:id="1229346121">
      <w:bodyDiv w:val="1"/>
      <w:marLeft w:val="0"/>
      <w:marRight w:val="0"/>
      <w:marTop w:val="0"/>
      <w:marBottom w:val="0"/>
      <w:divBdr>
        <w:top w:val="none" w:sz="0" w:space="0" w:color="auto"/>
        <w:left w:val="none" w:sz="0" w:space="0" w:color="auto"/>
        <w:bottom w:val="none" w:sz="0" w:space="0" w:color="auto"/>
        <w:right w:val="none" w:sz="0" w:space="0" w:color="auto"/>
      </w:divBdr>
    </w:div>
    <w:div w:id="1239513449">
      <w:bodyDiv w:val="1"/>
      <w:marLeft w:val="0"/>
      <w:marRight w:val="0"/>
      <w:marTop w:val="0"/>
      <w:marBottom w:val="0"/>
      <w:divBdr>
        <w:top w:val="none" w:sz="0" w:space="0" w:color="auto"/>
        <w:left w:val="none" w:sz="0" w:space="0" w:color="auto"/>
        <w:bottom w:val="none" w:sz="0" w:space="0" w:color="auto"/>
        <w:right w:val="none" w:sz="0" w:space="0" w:color="auto"/>
      </w:divBdr>
    </w:div>
    <w:div w:id="1244874052">
      <w:bodyDiv w:val="1"/>
      <w:marLeft w:val="0"/>
      <w:marRight w:val="0"/>
      <w:marTop w:val="0"/>
      <w:marBottom w:val="0"/>
      <w:divBdr>
        <w:top w:val="none" w:sz="0" w:space="0" w:color="auto"/>
        <w:left w:val="none" w:sz="0" w:space="0" w:color="auto"/>
        <w:bottom w:val="none" w:sz="0" w:space="0" w:color="auto"/>
        <w:right w:val="none" w:sz="0" w:space="0" w:color="auto"/>
      </w:divBdr>
    </w:div>
    <w:div w:id="1249313698">
      <w:bodyDiv w:val="1"/>
      <w:marLeft w:val="0"/>
      <w:marRight w:val="0"/>
      <w:marTop w:val="0"/>
      <w:marBottom w:val="0"/>
      <w:divBdr>
        <w:top w:val="none" w:sz="0" w:space="0" w:color="auto"/>
        <w:left w:val="none" w:sz="0" w:space="0" w:color="auto"/>
        <w:bottom w:val="none" w:sz="0" w:space="0" w:color="auto"/>
        <w:right w:val="none" w:sz="0" w:space="0" w:color="auto"/>
      </w:divBdr>
    </w:div>
    <w:div w:id="1265920705">
      <w:bodyDiv w:val="1"/>
      <w:marLeft w:val="0"/>
      <w:marRight w:val="0"/>
      <w:marTop w:val="0"/>
      <w:marBottom w:val="0"/>
      <w:divBdr>
        <w:top w:val="none" w:sz="0" w:space="0" w:color="auto"/>
        <w:left w:val="none" w:sz="0" w:space="0" w:color="auto"/>
        <w:bottom w:val="none" w:sz="0" w:space="0" w:color="auto"/>
        <w:right w:val="none" w:sz="0" w:space="0" w:color="auto"/>
      </w:divBdr>
    </w:div>
    <w:div w:id="1273782174">
      <w:bodyDiv w:val="1"/>
      <w:marLeft w:val="0"/>
      <w:marRight w:val="0"/>
      <w:marTop w:val="0"/>
      <w:marBottom w:val="0"/>
      <w:divBdr>
        <w:top w:val="none" w:sz="0" w:space="0" w:color="auto"/>
        <w:left w:val="none" w:sz="0" w:space="0" w:color="auto"/>
        <w:bottom w:val="none" w:sz="0" w:space="0" w:color="auto"/>
        <w:right w:val="none" w:sz="0" w:space="0" w:color="auto"/>
      </w:divBdr>
    </w:div>
    <w:div w:id="1282416845">
      <w:bodyDiv w:val="1"/>
      <w:marLeft w:val="0"/>
      <w:marRight w:val="0"/>
      <w:marTop w:val="0"/>
      <w:marBottom w:val="0"/>
      <w:divBdr>
        <w:top w:val="none" w:sz="0" w:space="0" w:color="auto"/>
        <w:left w:val="none" w:sz="0" w:space="0" w:color="auto"/>
        <w:bottom w:val="none" w:sz="0" w:space="0" w:color="auto"/>
        <w:right w:val="none" w:sz="0" w:space="0" w:color="auto"/>
      </w:divBdr>
    </w:div>
    <w:div w:id="1289513429">
      <w:bodyDiv w:val="1"/>
      <w:marLeft w:val="0"/>
      <w:marRight w:val="0"/>
      <w:marTop w:val="0"/>
      <w:marBottom w:val="0"/>
      <w:divBdr>
        <w:top w:val="none" w:sz="0" w:space="0" w:color="auto"/>
        <w:left w:val="none" w:sz="0" w:space="0" w:color="auto"/>
        <w:bottom w:val="none" w:sz="0" w:space="0" w:color="auto"/>
        <w:right w:val="none" w:sz="0" w:space="0" w:color="auto"/>
      </w:divBdr>
    </w:div>
    <w:div w:id="1303584562">
      <w:bodyDiv w:val="1"/>
      <w:marLeft w:val="0"/>
      <w:marRight w:val="0"/>
      <w:marTop w:val="0"/>
      <w:marBottom w:val="0"/>
      <w:divBdr>
        <w:top w:val="none" w:sz="0" w:space="0" w:color="auto"/>
        <w:left w:val="none" w:sz="0" w:space="0" w:color="auto"/>
        <w:bottom w:val="none" w:sz="0" w:space="0" w:color="auto"/>
        <w:right w:val="none" w:sz="0" w:space="0" w:color="auto"/>
      </w:divBdr>
    </w:div>
    <w:div w:id="1304698812">
      <w:bodyDiv w:val="1"/>
      <w:marLeft w:val="0"/>
      <w:marRight w:val="0"/>
      <w:marTop w:val="0"/>
      <w:marBottom w:val="0"/>
      <w:divBdr>
        <w:top w:val="none" w:sz="0" w:space="0" w:color="auto"/>
        <w:left w:val="none" w:sz="0" w:space="0" w:color="auto"/>
        <w:bottom w:val="none" w:sz="0" w:space="0" w:color="auto"/>
        <w:right w:val="none" w:sz="0" w:space="0" w:color="auto"/>
      </w:divBdr>
    </w:div>
    <w:div w:id="1314330367">
      <w:bodyDiv w:val="1"/>
      <w:marLeft w:val="0"/>
      <w:marRight w:val="0"/>
      <w:marTop w:val="0"/>
      <w:marBottom w:val="0"/>
      <w:divBdr>
        <w:top w:val="none" w:sz="0" w:space="0" w:color="auto"/>
        <w:left w:val="none" w:sz="0" w:space="0" w:color="auto"/>
        <w:bottom w:val="none" w:sz="0" w:space="0" w:color="auto"/>
        <w:right w:val="none" w:sz="0" w:space="0" w:color="auto"/>
      </w:divBdr>
    </w:div>
    <w:div w:id="1325744145">
      <w:bodyDiv w:val="1"/>
      <w:marLeft w:val="0"/>
      <w:marRight w:val="0"/>
      <w:marTop w:val="0"/>
      <w:marBottom w:val="0"/>
      <w:divBdr>
        <w:top w:val="none" w:sz="0" w:space="0" w:color="auto"/>
        <w:left w:val="none" w:sz="0" w:space="0" w:color="auto"/>
        <w:bottom w:val="none" w:sz="0" w:space="0" w:color="auto"/>
        <w:right w:val="none" w:sz="0" w:space="0" w:color="auto"/>
      </w:divBdr>
    </w:div>
    <w:div w:id="1328823163">
      <w:bodyDiv w:val="1"/>
      <w:marLeft w:val="0"/>
      <w:marRight w:val="0"/>
      <w:marTop w:val="0"/>
      <w:marBottom w:val="0"/>
      <w:divBdr>
        <w:top w:val="none" w:sz="0" w:space="0" w:color="auto"/>
        <w:left w:val="none" w:sz="0" w:space="0" w:color="auto"/>
        <w:bottom w:val="none" w:sz="0" w:space="0" w:color="auto"/>
        <w:right w:val="none" w:sz="0" w:space="0" w:color="auto"/>
      </w:divBdr>
    </w:div>
    <w:div w:id="1340961052">
      <w:bodyDiv w:val="1"/>
      <w:marLeft w:val="0"/>
      <w:marRight w:val="0"/>
      <w:marTop w:val="0"/>
      <w:marBottom w:val="0"/>
      <w:divBdr>
        <w:top w:val="none" w:sz="0" w:space="0" w:color="auto"/>
        <w:left w:val="none" w:sz="0" w:space="0" w:color="auto"/>
        <w:bottom w:val="none" w:sz="0" w:space="0" w:color="auto"/>
        <w:right w:val="none" w:sz="0" w:space="0" w:color="auto"/>
      </w:divBdr>
    </w:div>
    <w:div w:id="1345790929">
      <w:bodyDiv w:val="1"/>
      <w:marLeft w:val="0"/>
      <w:marRight w:val="0"/>
      <w:marTop w:val="0"/>
      <w:marBottom w:val="0"/>
      <w:divBdr>
        <w:top w:val="none" w:sz="0" w:space="0" w:color="auto"/>
        <w:left w:val="none" w:sz="0" w:space="0" w:color="auto"/>
        <w:bottom w:val="none" w:sz="0" w:space="0" w:color="auto"/>
        <w:right w:val="none" w:sz="0" w:space="0" w:color="auto"/>
      </w:divBdr>
    </w:div>
    <w:div w:id="1393771327">
      <w:bodyDiv w:val="1"/>
      <w:marLeft w:val="0"/>
      <w:marRight w:val="0"/>
      <w:marTop w:val="0"/>
      <w:marBottom w:val="0"/>
      <w:divBdr>
        <w:top w:val="none" w:sz="0" w:space="0" w:color="auto"/>
        <w:left w:val="none" w:sz="0" w:space="0" w:color="auto"/>
        <w:bottom w:val="none" w:sz="0" w:space="0" w:color="auto"/>
        <w:right w:val="none" w:sz="0" w:space="0" w:color="auto"/>
      </w:divBdr>
    </w:div>
    <w:div w:id="1415738625">
      <w:bodyDiv w:val="1"/>
      <w:marLeft w:val="0"/>
      <w:marRight w:val="0"/>
      <w:marTop w:val="0"/>
      <w:marBottom w:val="0"/>
      <w:divBdr>
        <w:top w:val="none" w:sz="0" w:space="0" w:color="auto"/>
        <w:left w:val="none" w:sz="0" w:space="0" w:color="auto"/>
        <w:bottom w:val="none" w:sz="0" w:space="0" w:color="auto"/>
        <w:right w:val="none" w:sz="0" w:space="0" w:color="auto"/>
      </w:divBdr>
    </w:div>
    <w:div w:id="1429109876">
      <w:bodyDiv w:val="1"/>
      <w:marLeft w:val="0"/>
      <w:marRight w:val="0"/>
      <w:marTop w:val="0"/>
      <w:marBottom w:val="0"/>
      <w:divBdr>
        <w:top w:val="none" w:sz="0" w:space="0" w:color="auto"/>
        <w:left w:val="none" w:sz="0" w:space="0" w:color="auto"/>
        <w:bottom w:val="none" w:sz="0" w:space="0" w:color="auto"/>
        <w:right w:val="none" w:sz="0" w:space="0" w:color="auto"/>
      </w:divBdr>
    </w:div>
    <w:div w:id="1465807103">
      <w:bodyDiv w:val="1"/>
      <w:marLeft w:val="0"/>
      <w:marRight w:val="0"/>
      <w:marTop w:val="0"/>
      <w:marBottom w:val="0"/>
      <w:divBdr>
        <w:top w:val="none" w:sz="0" w:space="0" w:color="auto"/>
        <w:left w:val="none" w:sz="0" w:space="0" w:color="auto"/>
        <w:bottom w:val="none" w:sz="0" w:space="0" w:color="auto"/>
        <w:right w:val="none" w:sz="0" w:space="0" w:color="auto"/>
      </w:divBdr>
    </w:div>
    <w:div w:id="1500805041">
      <w:bodyDiv w:val="1"/>
      <w:marLeft w:val="0"/>
      <w:marRight w:val="0"/>
      <w:marTop w:val="0"/>
      <w:marBottom w:val="0"/>
      <w:divBdr>
        <w:top w:val="none" w:sz="0" w:space="0" w:color="auto"/>
        <w:left w:val="none" w:sz="0" w:space="0" w:color="auto"/>
        <w:bottom w:val="none" w:sz="0" w:space="0" w:color="auto"/>
        <w:right w:val="none" w:sz="0" w:space="0" w:color="auto"/>
      </w:divBdr>
    </w:div>
    <w:div w:id="1506046250">
      <w:bodyDiv w:val="1"/>
      <w:marLeft w:val="0"/>
      <w:marRight w:val="0"/>
      <w:marTop w:val="0"/>
      <w:marBottom w:val="0"/>
      <w:divBdr>
        <w:top w:val="none" w:sz="0" w:space="0" w:color="auto"/>
        <w:left w:val="none" w:sz="0" w:space="0" w:color="auto"/>
        <w:bottom w:val="none" w:sz="0" w:space="0" w:color="auto"/>
        <w:right w:val="none" w:sz="0" w:space="0" w:color="auto"/>
      </w:divBdr>
    </w:div>
    <w:div w:id="1506166118">
      <w:bodyDiv w:val="1"/>
      <w:marLeft w:val="0"/>
      <w:marRight w:val="0"/>
      <w:marTop w:val="0"/>
      <w:marBottom w:val="0"/>
      <w:divBdr>
        <w:top w:val="none" w:sz="0" w:space="0" w:color="auto"/>
        <w:left w:val="none" w:sz="0" w:space="0" w:color="auto"/>
        <w:bottom w:val="none" w:sz="0" w:space="0" w:color="auto"/>
        <w:right w:val="none" w:sz="0" w:space="0" w:color="auto"/>
      </w:divBdr>
    </w:div>
    <w:div w:id="1513954006">
      <w:bodyDiv w:val="1"/>
      <w:marLeft w:val="0"/>
      <w:marRight w:val="0"/>
      <w:marTop w:val="0"/>
      <w:marBottom w:val="0"/>
      <w:divBdr>
        <w:top w:val="none" w:sz="0" w:space="0" w:color="auto"/>
        <w:left w:val="none" w:sz="0" w:space="0" w:color="auto"/>
        <w:bottom w:val="none" w:sz="0" w:space="0" w:color="auto"/>
        <w:right w:val="none" w:sz="0" w:space="0" w:color="auto"/>
      </w:divBdr>
    </w:div>
    <w:div w:id="1537548837">
      <w:bodyDiv w:val="1"/>
      <w:marLeft w:val="0"/>
      <w:marRight w:val="0"/>
      <w:marTop w:val="0"/>
      <w:marBottom w:val="0"/>
      <w:divBdr>
        <w:top w:val="none" w:sz="0" w:space="0" w:color="auto"/>
        <w:left w:val="none" w:sz="0" w:space="0" w:color="auto"/>
        <w:bottom w:val="none" w:sz="0" w:space="0" w:color="auto"/>
        <w:right w:val="none" w:sz="0" w:space="0" w:color="auto"/>
      </w:divBdr>
    </w:div>
    <w:div w:id="1545678247">
      <w:bodyDiv w:val="1"/>
      <w:marLeft w:val="0"/>
      <w:marRight w:val="0"/>
      <w:marTop w:val="0"/>
      <w:marBottom w:val="0"/>
      <w:divBdr>
        <w:top w:val="none" w:sz="0" w:space="0" w:color="auto"/>
        <w:left w:val="none" w:sz="0" w:space="0" w:color="auto"/>
        <w:bottom w:val="none" w:sz="0" w:space="0" w:color="auto"/>
        <w:right w:val="none" w:sz="0" w:space="0" w:color="auto"/>
      </w:divBdr>
    </w:div>
    <w:div w:id="1547598873">
      <w:bodyDiv w:val="1"/>
      <w:marLeft w:val="0"/>
      <w:marRight w:val="0"/>
      <w:marTop w:val="0"/>
      <w:marBottom w:val="0"/>
      <w:divBdr>
        <w:top w:val="none" w:sz="0" w:space="0" w:color="auto"/>
        <w:left w:val="none" w:sz="0" w:space="0" w:color="auto"/>
        <w:bottom w:val="none" w:sz="0" w:space="0" w:color="auto"/>
        <w:right w:val="none" w:sz="0" w:space="0" w:color="auto"/>
      </w:divBdr>
    </w:div>
    <w:div w:id="1564179075">
      <w:bodyDiv w:val="1"/>
      <w:marLeft w:val="0"/>
      <w:marRight w:val="0"/>
      <w:marTop w:val="0"/>
      <w:marBottom w:val="0"/>
      <w:divBdr>
        <w:top w:val="none" w:sz="0" w:space="0" w:color="auto"/>
        <w:left w:val="none" w:sz="0" w:space="0" w:color="auto"/>
        <w:bottom w:val="none" w:sz="0" w:space="0" w:color="auto"/>
        <w:right w:val="none" w:sz="0" w:space="0" w:color="auto"/>
      </w:divBdr>
    </w:div>
    <w:div w:id="1568344174">
      <w:bodyDiv w:val="1"/>
      <w:marLeft w:val="0"/>
      <w:marRight w:val="0"/>
      <w:marTop w:val="0"/>
      <w:marBottom w:val="0"/>
      <w:divBdr>
        <w:top w:val="none" w:sz="0" w:space="0" w:color="auto"/>
        <w:left w:val="none" w:sz="0" w:space="0" w:color="auto"/>
        <w:bottom w:val="none" w:sz="0" w:space="0" w:color="auto"/>
        <w:right w:val="none" w:sz="0" w:space="0" w:color="auto"/>
      </w:divBdr>
    </w:div>
    <w:div w:id="1607079605">
      <w:bodyDiv w:val="1"/>
      <w:marLeft w:val="0"/>
      <w:marRight w:val="0"/>
      <w:marTop w:val="0"/>
      <w:marBottom w:val="0"/>
      <w:divBdr>
        <w:top w:val="none" w:sz="0" w:space="0" w:color="auto"/>
        <w:left w:val="none" w:sz="0" w:space="0" w:color="auto"/>
        <w:bottom w:val="none" w:sz="0" w:space="0" w:color="auto"/>
        <w:right w:val="none" w:sz="0" w:space="0" w:color="auto"/>
      </w:divBdr>
    </w:div>
    <w:div w:id="1611621792">
      <w:bodyDiv w:val="1"/>
      <w:marLeft w:val="0"/>
      <w:marRight w:val="0"/>
      <w:marTop w:val="0"/>
      <w:marBottom w:val="0"/>
      <w:divBdr>
        <w:top w:val="none" w:sz="0" w:space="0" w:color="auto"/>
        <w:left w:val="none" w:sz="0" w:space="0" w:color="auto"/>
        <w:bottom w:val="none" w:sz="0" w:space="0" w:color="auto"/>
        <w:right w:val="none" w:sz="0" w:space="0" w:color="auto"/>
      </w:divBdr>
    </w:div>
    <w:div w:id="1628506434">
      <w:bodyDiv w:val="1"/>
      <w:marLeft w:val="0"/>
      <w:marRight w:val="0"/>
      <w:marTop w:val="0"/>
      <w:marBottom w:val="0"/>
      <w:divBdr>
        <w:top w:val="none" w:sz="0" w:space="0" w:color="auto"/>
        <w:left w:val="none" w:sz="0" w:space="0" w:color="auto"/>
        <w:bottom w:val="none" w:sz="0" w:space="0" w:color="auto"/>
        <w:right w:val="none" w:sz="0" w:space="0" w:color="auto"/>
      </w:divBdr>
    </w:div>
    <w:div w:id="1631126240">
      <w:bodyDiv w:val="1"/>
      <w:marLeft w:val="0"/>
      <w:marRight w:val="0"/>
      <w:marTop w:val="0"/>
      <w:marBottom w:val="0"/>
      <w:divBdr>
        <w:top w:val="none" w:sz="0" w:space="0" w:color="auto"/>
        <w:left w:val="none" w:sz="0" w:space="0" w:color="auto"/>
        <w:bottom w:val="none" w:sz="0" w:space="0" w:color="auto"/>
        <w:right w:val="none" w:sz="0" w:space="0" w:color="auto"/>
      </w:divBdr>
    </w:div>
    <w:div w:id="1646012004">
      <w:bodyDiv w:val="1"/>
      <w:marLeft w:val="0"/>
      <w:marRight w:val="0"/>
      <w:marTop w:val="0"/>
      <w:marBottom w:val="0"/>
      <w:divBdr>
        <w:top w:val="none" w:sz="0" w:space="0" w:color="auto"/>
        <w:left w:val="none" w:sz="0" w:space="0" w:color="auto"/>
        <w:bottom w:val="none" w:sz="0" w:space="0" w:color="auto"/>
        <w:right w:val="none" w:sz="0" w:space="0" w:color="auto"/>
      </w:divBdr>
    </w:div>
    <w:div w:id="1683698777">
      <w:bodyDiv w:val="1"/>
      <w:marLeft w:val="0"/>
      <w:marRight w:val="0"/>
      <w:marTop w:val="0"/>
      <w:marBottom w:val="0"/>
      <w:divBdr>
        <w:top w:val="none" w:sz="0" w:space="0" w:color="auto"/>
        <w:left w:val="none" w:sz="0" w:space="0" w:color="auto"/>
        <w:bottom w:val="none" w:sz="0" w:space="0" w:color="auto"/>
        <w:right w:val="none" w:sz="0" w:space="0" w:color="auto"/>
      </w:divBdr>
    </w:div>
    <w:div w:id="1729304645">
      <w:bodyDiv w:val="1"/>
      <w:marLeft w:val="0"/>
      <w:marRight w:val="0"/>
      <w:marTop w:val="0"/>
      <w:marBottom w:val="0"/>
      <w:divBdr>
        <w:top w:val="none" w:sz="0" w:space="0" w:color="auto"/>
        <w:left w:val="none" w:sz="0" w:space="0" w:color="auto"/>
        <w:bottom w:val="none" w:sz="0" w:space="0" w:color="auto"/>
        <w:right w:val="none" w:sz="0" w:space="0" w:color="auto"/>
      </w:divBdr>
    </w:div>
    <w:div w:id="1739087616">
      <w:bodyDiv w:val="1"/>
      <w:marLeft w:val="0"/>
      <w:marRight w:val="0"/>
      <w:marTop w:val="0"/>
      <w:marBottom w:val="0"/>
      <w:divBdr>
        <w:top w:val="none" w:sz="0" w:space="0" w:color="auto"/>
        <w:left w:val="none" w:sz="0" w:space="0" w:color="auto"/>
        <w:bottom w:val="none" w:sz="0" w:space="0" w:color="auto"/>
        <w:right w:val="none" w:sz="0" w:space="0" w:color="auto"/>
      </w:divBdr>
    </w:div>
    <w:div w:id="1759207427">
      <w:bodyDiv w:val="1"/>
      <w:marLeft w:val="0"/>
      <w:marRight w:val="0"/>
      <w:marTop w:val="0"/>
      <w:marBottom w:val="0"/>
      <w:divBdr>
        <w:top w:val="none" w:sz="0" w:space="0" w:color="auto"/>
        <w:left w:val="none" w:sz="0" w:space="0" w:color="auto"/>
        <w:bottom w:val="none" w:sz="0" w:space="0" w:color="auto"/>
        <w:right w:val="none" w:sz="0" w:space="0" w:color="auto"/>
      </w:divBdr>
    </w:div>
    <w:div w:id="1759717213">
      <w:bodyDiv w:val="1"/>
      <w:marLeft w:val="0"/>
      <w:marRight w:val="0"/>
      <w:marTop w:val="0"/>
      <w:marBottom w:val="0"/>
      <w:divBdr>
        <w:top w:val="none" w:sz="0" w:space="0" w:color="auto"/>
        <w:left w:val="none" w:sz="0" w:space="0" w:color="auto"/>
        <w:bottom w:val="none" w:sz="0" w:space="0" w:color="auto"/>
        <w:right w:val="none" w:sz="0" w:space="0" w:color="auto"/>
      </w:divBdr>
    </w:div>
    <w:div w:id="1777678175">
      <w:bodyDiv w:val="1"/>
      <w:marLeft w:val="0"/>
      <w:marRight w:val="0"/>
      <w:marTop w:val="0"/>
      <w:marBottom w:val="0"/>
      <w:divBdr>
        <w:top w:val="none" w:sz="0" w:space="0" w:color="auto"/>
        <w:left w:val="none" w:sz="0" w:space="0" w:color="auto"/>
        <w:bottom w:val="none" w:sz="0" w:space="0" w:color="auto"/>
        <w:right w:val="none" w:sz="0" w:space="0" w:color="auto"/>
      </w:divBdr>
    </w:div>
    <w:div w:id="1779913913">
      <w:bodyDiv w:val="1"/>
      <w:marLeft w:val="0"/>
      <w:marRight w:val="0"/>
      <w:marTop w:val="0"/>
      <w:marBottom w:val="0"/>
      <w:divBdr>
        <w:top w:val="none" w:sz="0" w:space="0" w:color="auto"/>
        <w:left w:val="none" w:sz="0" w:space="0" w:color="auto"/>
        <w:bottom w:val="none" w:sz="0" w:space="0" w:color="auto"/>
        <w:right w:val="none" w:sz="0" w:space="0" w:color="auto"/>
      </w:divBdr>
    </w:div>
    <w:div w:id="1781727569">
      <w:bodyDiv w:val="1"/>
      <w:marLeft w:val="0"/>
      <w:marRight w:val="0"/>
      <w:marTop w:val="0"/>
      <w:marBottom w:val="0"/>
      <w:divBdr>
        <w:top w:val="none" w:sz="0" w:space="0" w:color="auto"/>
        <w:left w:val="none" w:sz="0" w:space="0" w:color="auto"/>
        <w:bottom w:val="none" w:sz="0" w:space="0" w:color="auto"/>
        <w:right w:val="none" w:sz="0" w:space="0" w:color="auto"/>
      </w:divBdr>
    </w:div>
    <w:div w:id="1802385904">
      <w:bodyDiv w:val="1"/>
      <w:marLeft w:val="0"/>
      <w:marRight w:val="0"/>
      <w:marTop w:val="0"/>
      <w:marBottom w:val="0"/>
      <w:divBdr>
        <w:top w:val="none" w:sz="0" w:space="0" w:color="auto"/>
        <w:left w:val="none" w:sz="0" w:space="0" w:color="auto"/>
        <w:bottom w:val="none" w:sz="0" w:space="0" w:color="auto"/>
        <w:right w:val="none" w:sz="0" w:space="0" w:color="auto"/>
      </w:divBdr>
    </w:div>
    <w:div w:id="1814983285">
      <w:bodyDiv w:val="1"/>
      <w:marLeft w:val="0"/>
      <w:marRight w:val="0"/>
      <w:marTop w:val="0"/>
      <w:marBottom w:val="0"/>
      <w:divBdr>
        <w:top w:val="none" w:sz="0" w:space="0" w:color="auto"/>
        <w:left w:val="none" w:sz="0" w:space="0" w:color="auto"/>
        <w:bottom w:val="none" w:sz="0" w:space="0" w:color="auto"/>
        <w:right w:val="none" w:sz="0" w:space="0" w:color="auto"/>
      </w:divBdr>
    </w:div>
    <w:div w:id="1839005841">
      <w:bodyDiv w:val="1"/>
      <w:marLeft w:val="0"/>
      <w:marRight w:val="0"/>
      <w:marTop w:val="0"/>
      <w:marBottom w:val="0"/>
      <w:divBdr>
        <w:top w:val="none" w:sz="0" w:space="0" w:color="auto"/>
        <w:left w:val="none" w:sz="0" w:space="0" w:color="auto"/>
        <w:bottom w:val="none" w:sz="0" w:space="0" w:color="auto"/>
        <w:right w:val="none" w:sz="0" w:space="0" w:color="auto"/>
      </w:divBdr>
    </w:div>
    <w:div w:id="1872451142">
      <w:bodyDiv w:val="1"/>
      <w:marLeft w:val="0"/>
      <w:marRight w:val="0"/>
      <w:marTop w:val="0"/>
      <w:marBottom w:val="0"/>
      <w:divBdr>
        <w:top w:val="none" w:sz="0" w:space="0" w:color="auto"/>
        <w:left w:val="none" w:sz="0" w:space="0" w:color="auto"/>
        <w:bottom w:val="none" w:sz="0" w:space="0" w:color="auto"/>
        <w:right w:val="none" w:sz="0" w:space="0" w:color="auto"/>
      </w:divBdr>
    </w:div>
    <w:div w:id="1874533815">
      <w:bodyDiv w:val="1"/>
      <w:marLeft w:val="0"/>
      <w:marRight w:val="0"/>
      <w:marTop w:val="0"/>
      <w:marBottom w:val="0"/>
      <w:divBdr>
        <w:top w:val="none" w:sz="0" w:space="0" w:color="auto"/>
        <w:left w:val="none" w:sz="0" w:space="0" w:color="auto"/>
        <w:bottom w:val="none" w:sz="0" w:space="0" w:color="auto"/>
        <w:right w:val="none" w:sz="0" w:space="0" w:color="auto"/>
      </w:divBdr>
    </w:div>
    <w:div w:id="1891990252">
      <w:bodyDiv w:val="1"/>
      <w:marLeft w:val="0"/>
      <w:marRight w:val="0"/>
      <w:marTop w:val="0"/>
      <w:marBottom w:val="0"/>
      <w:divBdr>
        <w:top w:val="none" w:sz="0" w:space="0" w:color="auto"/>
        <w:left w:val="none" w:sz="0" w:space="0" w:color="auto"/>
        <w:bottom w:val="none" w:sz="0" w:space="0" w:color="auto"/>
        <w:right w:val="none" w:sz="0" w:space="0" w:color="auto"/>
      </w:divBdr>
    </w:div>
    <w:div w:id="1894806485">
      <w:bodyDiv w:val="1"/>
      <w:marLeft w:val="0"/>
      <w:marRight w:val="0"/>
      <w:marTop w:val="0"/>
      <w:marBottom w:val="0"/>
      <w:divBdr>
        <w:top w:val="none" w:sz="0" w:space="0" w:color="auto"/>
        <w:left w:val="none" w:sz="0" w:space="0" w:color="auto"/>
        <w:bottom w:val="none" w:sz="0" w:space="0" w:color="auto"/>
        <w:right w:val="none" w:sz="0" w:space="0" w:color="auto"/>
      </w:divBdr>
    </w:div>
    <w:div w:id="1897743666">
      <w:bodyDiv w:val="1"/>
      <w:marLeft w:val="0"/>
      <w:marRight w:val="0"/>
      <w:marTop w:val="0"/>
      <w:marBottom w:val="0"/>
      <w:divBdr>
        <w:top w:val="none" w:sz="0" w:space="0" w:color="auto"/>
        <w:left w:val="none" w:sz="0" w:space="0" w:color="auto"/>
        <w:bottom w:val="none" w:sz="0" w:space="0" w:color="auto"/>
        <w:right w:val="none" w:sz="0" w:space="0" w:color="auto"/>
      </w:divBdr>
    </w:div>
    <w:div w:id="1899390710">
      <w:bodyDiv w:val="1"/>
      <w:marLeft w:val="0"/>
      <w:marRight w:val="0"/>
      <w:marTop w:val="0"/>
      <w:marBottom w:val="0"/>
      <w:divBdr>
        <w:top w:val="none" w:sz="0" w:space="0" w:color="auto"/>
        <w:left w:val="none" w:sz="0" w:space="0" w:color="auto"/>
        <w:bottom w:val="none" w:sz="0" w:space="0" w:color="auto"/>
        <w:right w:val="none" w:sz="0" w:space="0" w:color="auto"/>
      </w:divBdr>
    </w:div>
    <w:div w:id="1932082590">
      <w:bodyDiv w:val="1"/>
      <w:marLeft w:val="0"/>
      <w:marRight w:val="0"/>
      <w:marTop w:val="0"/>
      <w:marBottom w:val="0"/>
      <w:divBdr>
        <w:top w:val="none" w:sz="0" w:space="0" w:color="auto"/>
        <w:left w:val="none" w:sz="0" w:space="0" w:color="auto"/>
        <w:bottom w:val="none" w:sz="0" w:space="0" w:color="auto"/>
        <w:right w:val="none" w:sz="0" w:space="0" w:color="auto"/>
      </w:divBdr>
    </w:div>
    <w:div w:id="1936202404">
      <w:bodyDiv w:val="1"/>
      <w:marLeft w:val="0"/>
      <w:marRight w:val="0"/>
      <w:marTop w:val="0"/>
      <w:marBottom w:val="0"/>
      <w:divBdr>
        <w:top w:val="none" w:sz="0" w:space="0" w:color="auto"/>
        <w:left w:val="none" w:sz="0" w:space="0" w:color="auto"/>
        <w:bottom w:val="none" w:sz="0" w:space="0" w:color="auto"/>
        <w:right w:val="none" w:sz="0" w:space="0" w:color="auto"/>
      </w:divBdr>
    </w:div>
    <w:div w:id="1963077632">
      <w:bodyDiv w:val="1"/>
      <w:marLeft w:val="0"/>
      <w:marRight w:val="0"/>
      <w:marTop w:val="0"/>
      <w:marBottom w:val="0"/>
      <w:divBdr>
        <w:top w:val="none" w:sz="0" w:space="0" w:color="auto"/>
        <w:left w:val="none" w:sz="0" w:space="0" w:color="auto"/>
        <w:bottom w:val="none" w:sz="0" w:space="0" w:color="auto"/>
        <w:right w:val="none" w:sz="0" w:space="0" w:color="auto"/>
      </w:divBdr>
    </w:div>
    <w:div w:id="1993631705">
      <w:bodyDiv w:val="1"/>
      <w:marLeft w:val="0"/>
      <w:marRight w:val="0"/>
      <w:marTop w:val="0"/>
      <w:marBottom w:val="0"/>
      <w:divBdr>
        <w:top w:val="none" w:sz="0" w:space="0" w:color="auto"/>
        <w:left w:val="none" w:sz="0" w:space="0" w:color="auto"/>
        <w:bottom w:val="none" w:sz="0" w:space="0" w:color="auto"/>
        <w:right w:val="none" w:sz="0" w:space="0" w:color="auto"/>
      </w:divBdr>
    </w:div>
    <w:div w:id="2021810649">
      <w:bodyDiv w:val="1"/>
      <w:marLeft w:val="0"/>
      <w:marRight w:val="0"/>
      <w:marTop w:val="0"/>
      <w:marBottom w:val="0"/>
      <w:divBdr>
        <w:top w:val="none" w:sz="0" w:space="0" w:color="auto"/>
        <w:left w:val="none" w:sz="0" w:space="0" w:color="auto"/>
        <w:bottom w:val="none" w:sz="0" w:space="0" w:color="auto"/>
        <w:right w:val="none" w:sz="0" w:space="0" w:color="auto"/>
      </w:divBdr>
    </w:div>
    <w:div w:id="2059428749">
      <w:bodyDiv w:val="1"/>
      <w:marLeft w:val="0"/>
      <w:marRight w:val="0"/>
      <w:marTop w:val="0"/>
      <w:marBottom w:val="0"/>
      <w:divBdr>
        <w:top w:val="none" w:sz="0" w:space="0" w:color="auto"/>
        <w:left w:val="none" w:sz="0" w:space="0" w:color="auto"/>
        <w:bottom w:val="none" w:sz="0" w:space="0" w:color="auto"/>
        <w:right w:val="none" w:sz="0" w:space="0" w:color="auto"/>
      </w:divBdr>
    </w:div>
    <w:div w:id="2097822573">
      <w:bodyDiv w:val="1"/>
      <w:marLeft w:val="0"/>
      <w:marRight w:val="0"/>
      <w:marTop w:val="0"/>
      <w:marBottom w:val="0"/>
      <w:divBdr>
        <w:top w:val="none" w:sz="0" w:space="0" w:color="auto"/>
        <w:left w:val="none" w:sz="0" w:space="0" w:color="auto"/>
        <w:bottom w:val="none" w:sz="0" w:space="0" w:color="auto"/>
        <w:right w:val="none" w:sz="0" w:space="0" w:color="auto"/>
      </w:divBdr>
    </w:div>
    <w:div w:id="2099204939">
      <w:bodyDiv w:val="1"/>
      <w:marLeft w:val="0"/>
      <w:marRight w:val="0"/>
      <w:marTop w:val="0"/>
      <w:marBottom w:val="0"/>
      <w:divBdr>
        <w:top w:val="none" w:sz="0" w:space="0" w:color="auto"/>
        <w:left w:val="none" w:sz="0" w:space="0" w:color="auto"/>
        <w:bottom w:val="none" w:sz="0" w:space="0" w:color="auto"/>
        <w:right w:val="none" w:sz="0" w:space="0" w:color="auto"/>
      </w:divBdr>
    </w:div>
    <w:div w:id="2101759212">
      <w:bodyDiv w:val="1"/>
      <w:marLeft w:val="0"/>
      <w:marRight w:val="0"/>
      <w:marTop w:val="0"/>
      <w:marBottom w:val="0"/>
      <w:divBdr>
        <w:top w:val="none" w:sz="0" w:space="0" w:color="auto"/>
        <w:left w:val="none" w:sz="0" w:space="0" w:color="auto"/>
        <w:bottom w:val="none" w:sz="0" w:space="0" w:color="auto"/>
        <w:right w:val="none" w:sz="0" w:space="0" w:color="auto"/>
      </w:divBdr>
    </w:div>
    <w:div w:id="2141993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youtube.com/watch?v=yhO1j0tO-0Q&amp;feature=youtu.be"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68" Type="http://schemas.openxmlformats.org/officeDocument/2006/relationships/image" Target="media/image59.PNG"/><Relationship Id="rId76" Type="http://schemas.openxmlformats.org/officeDocument/2006/relationships/image" Target="media/image67.png"/><Relationship Id="rId84" Type="http://schemas.openxmlformats.org/officeDocument/2006/relationships/image" Target="media/image75.png"/><Relationship Id="rId89" Type="http://schemas.openxmlformats.org/officeDocument/2006/relationships/image" Target="media/image80.png"/><Relationship Id="rId7" Type="http://schemas.openxmlformats.org/officeDocument/2006/relationships/footnotes" Target="footnotes.xml"/><Relationship Id="rId71" Type="http://schemas.openxmlformats.org/officeDocument/2006/relationships/image" Target="media/image62.PNG"/><Relationship Id="rId92" Type="http://schemas.openxmlformats.org/officeDocument/2006/relationships/image" Target="media/image83.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79" Type="http://schemas.openxmlformats.org/officeDocument/2006/relationships/image" Target="media/image70.png"/><Relationship Id="rId87" Type="http://schemas.openxmlformats.org/officeDocument/2006/relationships/image" Target="media/image78.png"/><Relationship Id="rId5" Type="http://schemas.openxmlformats.org/officeDocument/2006/relationships/settings" Target="settings.xml"/><Relationship Id="rId61" Type="http://schemas.openxmlformats.org/officeDocument/2006/relationships/image" Target="media/image52.PNG"/><Relationship Id="rId82" Type="http://schemas.openxmlformats.org/officeDocument/2006/relationships/image" Target="media/image73.png"/><Relationship Id="rId90" Type="http://schemas.openxmlformats.org/officeDocument/2006/relationships/image" Target="media/image81.png"/><Relationship Id="rId95" Type="http://schemas.openxmlformats.org/officeDocument/2006/relationships/theme" Target="theme/theme1.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image" Target="media/image76.png"/><Relationship Id="rId93"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image" Target="media/image79.png"/><Relationship Id="rId91" Type="http://schemas.openxmlformats.org/officeDocument/2006/relationships/image" Target="media/image8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Use18</b:Tag>
    <b:SourceType>InternetSite</b:SourceType>
    <b:Guid>{E849FA4F-EE09-493C-A7A2-C53FAB2713D4}</b:Guid>
    <b:Title>User Interface Design Basics</b:Title>
    <b:Year>2018</b:Year>
    <b:Month>March</b:Month>
    <b:Day>2</b:Day>
    <b:YearAccessed>2018</b:YearAccessed>
    <b:MonthAccessed>March</b:MonthAccessed>
    <b:DayAccessed>2</b:DayAccessed>
    <b:URL>https://www.usability.gov/what-and-why/user-interface-design.html</b:URL>
    <b:ProductionCompany>Usability.gov</b:ProductionCompany>
    <b:RefOrder>1</b:RefOrder>
  </b:Source>
  <b:Source>
    <b:Tag>Eup17</b:Tag>
    <b:SourceType>InternetSite</b:SourceType>
    <b:Guid>{2E2A9E7C-6C84-47DA-B151-DB59E0E625A7}</b:Guid>
    <b:Author>
      <b:Author>
        <b:NameList>
          <b:Person>
            <b:Last>Wong</b:Last>
            <b:First>Euphemia</b:First>
          </b:Person>
        </b:NameList>
      </b:Author>
    </b:Author>
    <b:Title>Principle of Consistency and Standards in User Interface Design</b:Title>
    <b:ProductionCompany>Interaction Design Foundation</b:ProductionCompany>
    <b:Year>2017</b:Year>
    <b:Month>September</b:Month>
    <b:YearAccessed>2018</b:YearAccessed>
    <b:MonthAccessed>March</b:MonthAccessed>
    <b:DayAccessed>2</b:DayAccessed>
    <b:URL>https://www.interaction-design.org/literature/article/principle-of-consistency-and-standards-in-user-interface-design</b:URL>
    <b:RefOrder>2</b:RefOrder>
  </b:Source>
  <b:Source>
    <b:Tag>Ant17</b:Tag>
    <b:SourceType>InternetSite</b:SourceType>
    <b:Guid>{FD4112E8-2009-45DB-99B4-9CF4A98E9296}</b:Guid>
    <b:Author>
      <b:Author>
        <b:NameList>
          <b:Person>
            <b:Last>Nikolov</b:Last>
            <b:First>Anton</b:First>
          </b:Person>
        </b:NameList>
      </b:Author>
    </b:Author>
    <b:Title>Design Principle: Consistency</b:Title>
    <b:ProductionCompany>UX Collective</b:ProductionCompany>
    <b:Year>2017</b:Year>
    <b:Month>April</b:Month>
    <b:Day>8</b:Day>
    <b:YearAccessed>2018</b:YearAccessed>
    <b:MonthAccessed>March</b:MonthAccessed>
    <b:DayAccessed>2</b:DayAccessed>
    <b:URL>https://uxdesign.cc/design-principle-consistency-6b0cf7e7339f</b:URL>
    <b:RefOrder>3</b:RefOrder>
  </b:Source>
  <b:Source>
    <b:Tag>Mag02</b:Tag>
    <b:SourceType>Report</b:SourceType>
    <b:Guid>{A85893C5-68E1-4F50-8BFB-713724873B63}</b:Guid>
    <b:Title>User Requirements Analysis</b:Title>
    <b:Year>2002</b:Year>
    <b:Author>
      <b:Author>
        <b:NameList>
          <b:Person>
            <b:Last>Maguire</b:Last>
            <b:First>Martin</b:First>
          </b:Person>
        </b:NameList>
      </b:Author>
    </b:Author>
    <b:Publisher>Klewer Academic Publishers</b:Publisher>
    <b:RefOrder>4</b:RefOrder>
  </b:Source>
  <b:Source>
    <b:Tag>Sau08</b:Tag>
    <b:SourceType>InternetSite</b:SourceType>
    <b:Guid>{17E4D1E0-B4EC-43E7-9078-858F03E2E592}</b:Guid>
    <b:Title>Visual Perception Theory</b:Title>
    <b:Year>2008</b:Year>
    <b:Author>
      <b:Author>
        <b:NameList>
          <b:Person>
            <b:Last>McLeod</b:Last>
            <b:First>Saul</b:First>
          </b:Person>
        </b:NameList>
      </b:Author>
    </b:Author>
    <b:ProductionCompany>Simply Psychology</b:ProductionCompany>
    <b:YearAccessed>2018</b:YearAccessed>
    <b:MonthAccessed>March</b:MonthAccessed>
    <b:DayAccessed>5</b:DayAccessed>
    <b:URL>https://www.simplypsychology.org/perception-theories.html</b:URL>
    <b:RefOrder>6</b:RefOrder>
  </b:Source>
  <b:Source>
    <b:Tag>San08</b:Tag>
    <b:SourceType>DocumentFromInternetSite</b:SourceType>
    <b:Guid>{B7A13C0F-4C0A-4038-AB8D-507AA8AE47ED}</b:Guid>
    <b:Author>
      <b:Author>
        <b:NameList>
          <b:Person>
            <b:Last>Santella</b:Last>
            <b:First>Anthony</b:First>
          </b:Person>
        </b:NameList>
      </b:Author>
    </b:Author>
    <b:Title>The Art of Seeing: Visual Perception in Design and Evaluation of Non-Photorealistic Rendering</b:Title>
    <b:Year>2008</b:Year>
    <b:Month>May</b:Month>
    <b:YearAccessed>2018</b:YearAccessed>
    <b:MonthAccessed>March</b:MonthAccessed>
    <b:DayAccessed>5</b:DayAccessed>
    <b:URL>http://research.cs.rutgers.edu/~asantell/thesis.pdf</b:URL>
    <b:RefOrder>7</b:RefOrder>
  </b:Source>
  <b:Source>
    <b:Tag>Vis16</b:Tag>
    <b:SourceType>InternetSite</b:SourceType>
    <b:Guid>{563703A2-85B6-44B1-ABEC-5CB7FEF68E7D}</b:Guid>
    <b:Title>Visual Perception. Icons vs Copy in UI.</b:Title>
    <b:Year>2016</b:Year>
    <b:Month>May</b:Month>
    <b:Day>13</b:Day>
    <b:YearAccessed>2018</b:YearAccessed>
    <b:MonthAccessed>March</b:MonthAccessed>
    <b:DayAccessed>5</b:DayAccessed>
    <b:URL>https://uxplanet.org/visual-perception-icons-vs-copy-in-ui-cd8e1a2f8af0</b:URL>
    <b:ProductionCompany>UX Planet</b:ProductionCompany>
    <b:RefOrder>8</b:RefOrder>
  </b:Source>
  <b:Source>
    <b:Tag>RMP60</b:Tag>
    <b:SourceType>Report</b:SourceType>
    <b:Guid>{9931A153-0D9E-4614-8D01-AC9BB3B233F1}</b:Guid>
    <b:Title>Visual Perception approached by the method of stabilized images</b:Title>
    <b:Year>1960</b:Year>
    <b:Publisher>Canadian Journal of Psychology</b:Publisher>
    <b:Author>
      <b:Author>
        <b:NameList>
          <b:Person>
            <b:Last>Pritchard</b:Last>
            <b:First>RM</b:First>
          </b:Person>
          <b:Person>
            <b:Last>Heron</b:Last>
            <b:First>W</b:First>
          </b:Person>
        </b:NameList>
      </b:Author>
    </b:Author>
    <b:RefOrder>9</b:RefOrder>
  </b:Source>
  <b:Source>
    <b:Tag>JJG14</b:Tag>
    <b:SourceType>Report</b:SourceType>
    <b:Guid>{AEBDA45E-26A5-4692-B1B2-72460564A7A1}</b:Guid>
    <b:Author>
      <b:Author>
        <b:NameList>
          <b:Person>
            <b:Last>Gibson</b:Last>
            <b:First>JJ</b:First>
          </b:Person>
        </b:NameList>
      </b:Author>
    </b:Author>
    <b:Title>The ecological approach to visual perception</b:Title>
    <b:Year>2014</b:Year>
    <b:Publisher>Psychology Press</b:Publisher>
    <b:RefOrder>10</b:RefOrder>
  </b:Source>
  <b:Source>
    <b:Tag>Dav18</b:Tag>
    <b:SourceType>DocumentFromInternetSite</b:SourceType>
    <b:Guid>{B139EF3D-A754-4A96-B4BB-F4843470E254}</b:Guid>
    <b:Title>Task Analysis Techniques</b:Title>
    <b:Author>
      <b:Author>
        <b:NameList>
          <b:Person>
            <b:Last>Embrey</b:Last>
            <b:First>David</b:First>
          </b:Person>
        </b:NameList>
      </b:Author>
    </b:Author>
    <b:YearAccessed>2018</b:YearAccessed>
    <b:MonthAccessed>March</b:MonthAccessed>
    <b:DayAccessed>5</b:DayAccessed>
    <b:URL>http://www.humanreliability.com/articles/Task%20Analysis%20Techniques.pdf</b:URL>
    <b:RefOrder>5</b:RefOrder>
  </b:Source>
  <b:Source>
    <b:Tag>RJS99</b:Tag>
    <b:SourceType>Book</b:SourceType>
    <b:Guid>{6638B75A-AABF-418E-B8BB-F88AB17B414E}</b:Guid>
    <b:Title>Cognitive Psychology</b:Title>
    <b:Year>1999</b:Year>
    <b:Author>
      <b:Author>
        <b:NameList>
          <b:Person>
            <b:Last>Sternberg</b:Last>
            <b:First>RJ</b:First>
          </b:Person>
        </b:NameList>
      </b:Author>
    </b:Author>
    <b:City>Fort Worth</b:City>
    <b:Publisher>Harcourt Brace College Publishers</b:Publisher>
    <b:RefOrder>11</b:RefOrder>
  </b:Source>
  <b:Source>
    <b:Tag>ETu72</b:Tag>
    <b:SourceType>Book</b:SourceType>
    <b:Guid>{5A4318A6-CAA8-4D50-8D7C-31F4E0DE0354}</b:Guid>
    <b:Author>
      <b:Author>
        <b:NameList>
          <b:Person>
            <b:Last>Tulving</b:Last>
            <b:First>E</b:First>
          </b:Person>
        </b:NameList>
      </b:Author>
    </b:Author>
    <b:Title>Episodic and Semantic Memory</b:Title>
    <b:Year>1972</b:Year>
    <b:City>New York</b:City>
    <b:Publisher>Academic Press</b:Publisher>
    <b:RefOrder>22</b:RefOrder>
  </b:Source>
  <b:Source>
    <b:Tag>Joh18</b:Tag>
    <b:SourceType>InternetSite</b:SourceType>
    <b:Guid>{AC3C84C0-55DC-4E0C-82CE-1343EF9A965A}</b:Guid>
    <b:Title>Episodic, Procedural and Semantic Memory</b:Title>
    <b:Author>
      <b:Author>
        <b:NameList>
          <b:Person>
            <b:Last>Turner</b:Last>
            <b:First>John</b:First>
          </b:Person>
        </b:NameList>
      </b:Author>
    </b:Author>
    <b:ProductionCompany>Tutor2u</b:ProductionCompany>
    <b:YearAccessed>2018</b:YearAccessed>
    <b:MonthAccessed>March</b:MonthAccessed>
    <b:DayAccessed>7</b:DayAccessed>
    <b:URL>https://www.tutor2u.net/psychology/reference/episodic-procedural-and-semantic-memory</b:URL>
    <b:RefOrder>13</b:RefOrder>
  </b:Source>
  <b:Source>
    <b:Tag>Mar17</b:Tag>
    <b:SourceType>InternetSite</b:SourceType>
    <b:Guid>{A551104A-E67C-4803-B183-3F0C65B4E5E3}</b:Guid>
    <b:Author>
      <b:Author>
        <b:NameList>
          <b:Person>
            <b:Last>Jancik</b:Last>
            <b:First>Martin</b:First>
          </b:Person>
        </b:NameList>
      </b:Author>
    </b:Author>
    <b:Title>Designing for Human Memory</b:Title>
    <b:ProductionCompany>UX Planet</b:ProductionCompany>
    <b:Year>2017</b:Year>
    <b:Month>October</b:Month>
    <b:Day>2017</b:Day>
    <b:YearAccessed>2018</b:YearAccessed>
    <b:MonthAccessed>March</b:MonthAccessed>
    <b:DayAccessed>7</b:DayAccessed>
    <b:URL>https://uxplanet.org/designing-for-human-memory-a2cdc0b6a75a</b:URL>
    <b:RefOrder>14</b:RefOrder>
  </b:Source>
  <b:Source>
    <b:Tag>Nie93</b:Tag>
    <b:SourceType>Book</b:SourceType>
    <b:Guid>{61251ABE-C34B-40DA-B954-D6BBF516CA16}</b:Guid>
    <b:Title>Usability Engineering</b:Title>
    <b:Year>1993</b:Year>
    <b:YearAccessed>2018</b:YearAccessed>
    <b:MonthAccessed>March</b:MonthAccessed>
    <b:DayAccessed>7</b:DayAccessed>
    <b:URL>https://tfa.stanford.edu/download/TenUsabilityHeuristics.pdf</b:URL>
    <b:Author>
      <b:Author>
        <b:NameList>
          <b:Person>
            <b:Last>Nielson</b:Last>
            <b:First>Jakob</b:First>
          </b:Person>
        </b:NameList>
      </b:Author>
    </b:Author>
    <b:Publisher>Academic Press</b:Publisher>
    <b:RefOrder>15</b:RefOrder>
  </b:Source>
  <b:Source>
    <b:Tag>Luk10</b:Tag>
    <b:SourceType>InternetSite</b:SourceType>
    <b:Guid>{52A3394C-99C7-42BB-8995-EF6353408DB2}</b:Guid>
    <b:Title>SHORT-TERM (WORKING) MEMORY</b:Title>
    <b:Year>2010</b:Year>
    <b:Author>
      <b:Author>
        <b:NameList>
          <b:Person>
            <b:Last>Mastin</b:Last>
            <b:First>Luke</b:First>
          </b:Person>
        </b:NameList>
      </b:Author>
    </b:Author>
    <b:ProductionCompany>The Human Memory</b:ProductionCompany>
    <b:YearAccessed>2018</b:YearAccessed>
    <b:MonthAccessed>March</b:MonthAccessed>
    <b:DayAccessed>7</b:DayAccessed>
    <b:URL>http://www.human-memory.net/types_short.html</b:URL>
    <b:RefOrder>12</b:RefOrder>
  </b:Source>
  <b:Source>
    <b:Tag>BJo93</b:Tag>
    <b:SourceType>Book</b:SourceType>
    <b:Guid>{4C97EC7E-AC57-445E-BFDE-D9CB58801C86}</b:Guid>
    <b:Title>Human Reasoning: The Psychology of Deduction</b:Title>
    <b:Year>1993</b:Year>
    <b:Author>
      <b:Author>
        <b:NameList>
          <b:Person>
            <b:Last>Jonathan</b:Last>
            <b:First>B</b:First>
          </b:Person>
          <b:Person>
            <b:Last>Evans</b:Last>
            <b:First>T</b:First>
          </b:Person>
        </b:NameList>
      </b:Author>
    </b:Author>
    <b:City>East Sussex</b:City>
    <b:Publisher>Lawrence Erlbaum Associates Ltd</b:Publisher>
    <b:RefOrder>16</b:RefOrder>
  </b:Source>
  <b:Source>
    <b:Tag>Ney07</b:Tag>
    <b:SourceType>BookSection</b:SourceType>
    <b:Guid>{3256CB27-62BF-4305-97FC-65D8EFCF2E70}</b:Guid>
    <b:Author>
      <b:Author>
        <b:NameList>
          <b:Person>
            <b:Last>Neys</b:Last>
            <b:First>W</b:First>
            <b:Middle>De</b:Middle>
          </b:Person>
        </b:NameList>
      </b:Author>
    </b:Author>
    <b:Title>Implicit conflict detection during decision making</b:Title>
    <b:Year>2007</b:Year>
    <b:Publisher>Cognitive Science Society</b:Publisher>
    <b:Pages>209-214</b:Pages>
    <b:RefOrder>17</b:RefOrder>
  </b:Source>
  <b:Source>
    <b:Tag>Ant18</b:Tag>
    <b:SourceType>DocumentFromInternetSite</b:SourceType>
    <b:Guid>{4155EFF7-E560-4D11-AD99-C94B79BC85F5}</b:Guid>
    <b:Title>Human Reasoning and Software Design: An Analysis </b:Title>
    <b:Author>
      <b:Author>
        <b:NameList>
          <b:Person>
            <b:Last>Tang</b:Last>
            <b:First>Antony</b:First>
          </b:Person>
        </b:NameList>
      </b:Author>
    </b:Author>
    <b:YearAccessed>2018</b:YearAccessed>
    <b:MonthAccessed>March</b:MonthAccessed>
    <b:DayAccessed>7</b:DayAccessed>
    <b:URL>https://www.ict.swin.edu.au/personal/atang/documents/Tang%20and%20Aleti%20-%20Design%20Reasoning%20Approach-V1.1.pdf</b:URL>
    <b:RefOrder>18</b:RefOrder>
  </b:Source>
  <b:Source>
    <b:Tag>DED18</b:Tag>
    <b:SourceType>InternetSite</b:SourceType>
    <b:Guid>{1D397DC9-2004-42EC-9B61-1DEF4A6DABDA}</b:Guid>
    <b:Title>DEDUCTIVE VERSUS INDUCTIVE REASONING</b:Title>
    <b:YearAccessed>2018</b:YearAccessed>
    <b:MonthAccessed>March</b:MonthAccessed>
    <b:DayAccessed>7</b:DayAccessed>
    <b:URL>http://courses.washington.edu/l453/deductivevsinductive.pdf</b:URL>
    <b:RefOrder>19</b:RefOrder>
  </b:Source>
  <b:Source>
    <b:Tag>Joh11</b:Tag>
    <b:SourceType>InternetSite</b:SourceType>
    <b:Guid>{E6BD15AC-95FC-4C70-9A1F-A3B69B5F3D8A}</b:Guid>
    <b:Author>
      <b:Author>
        <b:NameList>
          <b:Person>
            <b:Last>Lucaites</b:Last>
            <b:First>John</b:First>
          </b:Person>
          <b:Person>
            <b:Last>West</b:Last>
            <b:First>Isaac</b:First>
          </b:Person>
        </b:NameList>
      </b:Author>
    </b:Author>
    <b:Title>INDUCTIVE REASONING: An Overview</b:Title>
    <b:ProductionCompany>Indiana University</b:ProductionCompany>
    <b:Year>2011</b:Year>
    <b:YearAccessed>2018</b:YearAccessed>
    <b:MonthAccessed>March</b:MonthAccessed>
    <b:DayAccessed>7</b:DayAccessed>
    <b:URL>http://www.indiana.edu/~c228/InductiveReasoning.pdf</b:URL>
    <b:RefOrder>20</b:RefOrder>
  </b:Source>
  <b:Source>
    <b:Tag>Osx15</b:Tag>
    <b:SourceType>InternetSite</b:SourceType>
    <b:Guid>{700FC4F0-A672-48F4-88D5-A5E91F350856}</b:Guid>
    <b:Title>Os x human interface guidelines</b:Title>
    <b:ProductionCompany>Apple</b:ProductionCompany>
    <b:Year>2015</b:Year>
    <b:YearAccessed>2018</b:YearAccessed>
    <b:MonthAccessed>March</b:MonthAccessed>
    <b:DayAccessed>7</b:DayAccessed>
    <b:URL>https://developer.apple.com/library/mac/</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6E37E3-5EEA-4569-B632-82D92CA71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1489</TotalTime>
  <Pages>50</Pages>
  <Words>4780</Words>
  <Characters>27248</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Project Title</vt:lpstr>
    </vt:vector>
  </TitlesOfParts>
  <Company>NPTC Group</Company>
  <LinksUpToDate>false</LinksUpToDate>
  <CharactersWithSpaces>31965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Title</dc:title>
  <dc:subject>M2X8630 - Research and Development Methods</dc:subject>
  <dc:creator>Josh lapham - 182500</dc:creator>
  <cp:keywords/>
  <dc:description/>
  <cp:lastModifiedBy>Josh Lapham</cp:lastModifiedBy>
  <cp:revision>392</cp:revision>
  <dcterms:created xsi:type="dcterms:W3CDTF">2017-11-07T09:40:00Z</dcterms:created>
  <dcterms:modified xsi:type="dcterms:W3CDTF">2018-03-07T22:55:00Z</dcterms:modified>
</cp:coreProperties>
</file>