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34A51" w:rsidRPr="00EA3844" w:rsidRDefault="00EA3844">
      <w:pPr>
        <w:rPr>
          <w:u w:val="single"/>
        </w:rPr>
      </w:pPr>
      <w:r w:rsidRPr="00EA3844">
        <w:rPr>
          <w:u w:val="single"/>
        </w:rPr>
        <w:t>Timetable – CIPD Diploma in Applied Human Resources 2018-2020</w:t>
      </w:r>
    </w:p>
    <w:p w:rsidR="009B4E3B" w:rsidRDefault="009B4E3B"/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1293"/>
        <w:gridCol w:w="1873"/>
        <w:gridCol w:w="1028"/>
        <w:gridCol w:w="1280"/>
        <w:gridCol w:w="1635"/>
        <w:gridCol w:w="2525"/>
      </w:tblGrid>
      <w:tr w:rsidR="00EA3844" w:rsidTr="0081596C">
        <w:tc>
          <w:tcPr>
            <w:tcW w:w="1293" w:type="dxa"/>
          </w:tcPr>
          <w:p w:rsidR="00EA3844" w:rsidRPr="002A104F" w:rsidRDefault="00EA3844">
            <w:pPr>
              <w:rPr>
                <w:rFonts w:cs="Arial"/>
                <w:b/>
                <w:sz w:val="20"/>
              </w:rPr>
            </w:pPr>
            <w:r w:rsidRPr="002A104F">
              <w:rPr>
                <w:rFonts w:cs="Arial"/>
                <w:b/>
                <w:sz w:val="20"/>
              </w:rPr>
              <w:t>Date of Workshop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b/>
                <w:sz w:val="20"/>
              </w:rPr>
            </w:pPr>
            <w:r w:rsidRPr="002A104F">
              <w:rPr>
                <w:rFonts w:cs="Arial"/>
                <w:b/>
                <w:sz w:val="20"/>
              </w:rPr>
              <w:t>Name of Module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b/>
                <w:sz w:val="20"/>
              </w:rPr>
            </w:pPr>
            <w:r w:rsidRPr="002A104F">
              <w:rPr>
                <w:rFonts w:cs="Arial"/>
                <w:b/>
                <w:sz w:val="20"/>
              </w:rPr>
              <w:t>CIPD Code</w:t>
            </w:r>
          </w:p>
        </w:tc>
        <w:tc>
          <w:tcPr>
            <w:tcW w:w="1280" w:type="dxa"/>
          </w:tcPr>
          <w:p w:rsidR="00EA3844" w:rsidRPr="002A104F" w:rsidRDefault="00EA3844">
            <w:pPr>
              <w:rPr>
                <w:rFonts w:cs="Arial"/>
                <w:b/>
                <w:sz w:val="20"/>
              </w:rPr>
            </w:pPr>
            <w:r w:rsidRPr="002A104F">
              <w:rPr>
                <w:rFonts w:cs="Arial"/>
                <w:b/>
                <w:sz w:val="20"/>
              </w:rPr>
              <w:t>University Module Code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b/>
                <w:sz w:val="20"/>
              </w:rPr>
            </w:pPr>
            <w:r w:rsidRPr="002A104F">
              <w:rPr>
                <w:rFonts w:cs="Arial"/>
                <w:b/>
                <w:sz w:val="20"/>
              </w:rPr>
              <w:t>Submission Date of Assessments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b/>
                <w:sz w:val="20"/>
              </w:rPr>
            </w:pPr>
            <w:r w:rsidRPr="002A104F">
              <w:rPr>
                <w:rFonts w:cs="Arial"/>
                <w:b/>
                <w:sz w:val="20"/>
              </w:rPr>
              <w:t>Method of Assessment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19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September 2018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Induction/Using a Research Approach in HR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5CIHR</w:t>
            </w:r>
          </w:p>
        </w:tc>
        <w:tc>
          <w:tcPr>
            <w:tcW w:w="1280" w:type="dxa"/>
          </w:tcPr>
          <w:p w:rsidR="00EA3844" w:rsidRPr="002A104F" w:rsidRDefault="004E50E9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BMPD5002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26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September 2018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Using a Research Approach in HR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5CIHR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BMPD5002</w:t>
            </w:r>
          </w:p>
        </w:tc>
        <w:tc>
          <w:tcPr>
            <w:tcW w:w="1635" w:type="dxa"/>
          </w:tcPr>
          <w:p w:rsidR="00EA3844" w:rsidRPr="002A104F" w:rsidRDefault="00EA3844" w:rsidP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 xml:space="preserve">Part One </w:t>
            </w:r>
            <w:r w:rsidRPr="002A104F">
              <w:rPr>
                <w:rFonts w:cs="Arial"/>
                <w:sz w:val="20"/>
              </w:rPr>
              <w:t>-</w:t>
            </w:r>
            <w:r w:rsidRPr="002A104F">
              <w:rPr>
                <w:rFonts w:cs="Arial"/>
                <w:sz w:val="20"/>
              </w:rPr>
              <w:t>22/10/18</w:t>
            </w:r>
          </w:p>
          <w:p w:rsidR="00EA3844" w:rsidRPr="002A104F" w:rsidRDefault="00EA3844" w:rsidP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Part Two – 11/2/19</w:t>
            </w:r>
          </w:p>
        </w:tc>
        <w:tc>
          <w:tcPr>
            <w:tcW w:w="2525" w:type="dxa"/>
          </w:tcPr>
          <w:p w:rsidR="008D5A35" w:rsidRDefault="0081596C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Part One - Written response.</w:t>
            </w:r>
            <w:r w:rsidR="00EA3844" w:rsidRPr="002A104F">
              <w:rPr>
                <w:rFonts w:cs="Arial"/>
                <w:sz w:val="20"/>
              </w:rPr>
              <w:t xml:space="preserve"> </w:t>
            </w:r>
          </w:p>
          <w:p w:rsidR="00EA3844" w:rsidRPr="002A104F" w:rsidRDefault="0081596C">
            <w:pPr>
              <w:rPr>
                <w:rFonts w:cs="Arial"/>
                <w:sz w:val="20"/>
              </w:rPr>
            </w:pPr>
            <w:bookmarkStart w:id="0" w:name="_GoBack"/>
            <w:bookmarkEnd w:id="0"/>
            <w:r>
              <w:rPr>
                <w:rFonts w:cs="Arial"/>
                <w:sz w:val="20"/>
              </w:rPr>
              <w:t>Part Two - Research R</w:t>
            </w:r>
            <w:r w:rsidR="00EA3844" w:rsidRPr="002A104F">
              <w:rPr>
                <w:rFonts w:cs="Arial"/>
                <w:sz w:val="20"/>
              </w:rPr>
              <w:t>eport</w:t>
            </w:r>
            <w:r>
              <w:rPr>
                <w:rFonts w:cs="Arial"/>
                <w:sz w:val="20"/>
              </w:rPr>
              <w:t>.</w:t>
            </w:r>
          </w:p>
        </w:tc>
      </w:tr>
      <w:tr w:rsidR="00EA3844" w:rsidTr="0081596C">
        <w:tc>
          <w:tcPr>
            <w:tcW w:w="1293" w:type="dxa"/>
          </w:tcPr>
          <w:p w:rsidR="00EA3844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17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October</w:t>
            </w:r>
          </w:p>
          <w:p w:rsidR="004E50E9" w:rsidRPr="002A104F" w:rsidRDefault="004E50E9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2018</w:t>
            </w:r>
          </w:p>
          <w:p w:rsidR="00EA3844" w:rsidRPr="002A104F" w:rsidRDefault="00EA3844">
            <w:pPr>
              <w:rPr>
                <w:rFonts w:cs="Arial"/>
                <w:sz w:val="20"/>
              </w:rPr>
            </w:pP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Developing Professional Practice in Human Resources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5CDPP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BMPD5000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19/11/18 plus submission of updated Personal Development Plan on 18/5/20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Portfolio of Evidence</w:t>
            </w:r>
          </w:p>
        </w:tc>
      </w:tr>
      <w:tr w:rsidR="00EA3844" w:rsidTr="0081596C">
        <w:tc>
          <w:tcPr>
            <w:tcW w:w="1293" w:type="dxa"/>
          </w:tcPr>
          <w:p w:rsidR="00EA3844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14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November</w:t>
            </w:r>
          </w:p>
          <w:p w:rsidR="004E50E9" w:rsidRPr="002A104F" w:rsidRDefault="004E50E9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2018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Understanding the Contemporary HR Function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5CMHR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BMPD5003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21/12/18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Slides and notes pages</w:t>
            </w:r>
          </w:p>
        </w:tc>
      </w:tr>
      <w:tr w:rsidR="00EA3844" w:rsidTr="0081596C">
        <w:tc>
          <w:tcPr>
            <w:tcW w:w="1293" w:type="dxa"/>
          </w:tcPr>
          <w:p w:rsidR="00EA3844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12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December</w:t>
            </w:r>
          </w:p>
          <w:p w:rsidR="004E50E9" w:rsidRPr="002A104F" w:rsidRDefault="004E50E9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2018</w:t>
            </w:r>
          </w:p>
        </w:tc>
        <w:tc>
          <w:tcPr>
            <w:tcW w:w="1873" w:type="dxa"/>
          </w:tcPr>
          <w:p w:rsidR="00EA3844" w:rsidRPr="002A104F" w:rsidRDefault="00EA3844" w:rsidP="009B4E3B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Understanding the Business Context of HR</w:t>
            </w:r>
          </w:p>
          <w:p w:rsidR="00EA3844" w:rsidRPr="002A104F" w:rsidRDefault="00EA3844" w:rsidP="009B4E3B">
            <w:pPr>
              <w:rPr>
                <w:rFonts w:cs="Arial"/>
                <w:sz w:val="20"/>
              </w:rPr>
            </w:pP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5CBIC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BMPD5001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28/1/19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Written report, analysis notes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16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January 2019</w:t>
            </w:r>
          </w:p>
        </w:tc>
        <w:tc>
          <w:tcPr>
            <w:tcW w:w="1873" w:type="dxa"/>
          </w:tcPr>
          <w:p w:rsidR="00EA3844" w:rsidRPr="002A104F" w:rsidRDefault="00EA3844" w:rsidP="009B4E3B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 xml:space="preserve">AM: </w:t>
            </w:r>
            <w:r w:rsidRPr="002A104F">
              <w:rPr>
                <w:rFonts w:cs="Arial"/>
                <w:sz w:val="20"/>
              </w:rPr>
              <w:t>Understanding the Business Context of HR</w:t>
            </w:r>
          </w:p>
          <w:p w:rsidR="00EA3844" w:rsidRPr="002A104F" w:rsidRDefault="00EA3844" w:rsidP="009B4E3B">
            <w:pPr>
              <w:rPr>
                <w:rFonts w:cs="Arial"/>
                <w:sz w:val="20"/>
              </w:rPr>
            </w:pPr>
          </w:p>
          <w:p w:rsidR="00EA3844" w:rsidRPr="002A104F" w:rsidRDefault="00EA3844">
            <w:pPr>
              <w:rPr>
                <w:rFonts w:cs="Arial"/>
                <w:sz w:val="20"/>
              </w:rPr>
            </w:pPr>
            <w:proofErr w:type="spellStart"/>
            <w:r w:rsidRPr="002A104F">
              <w:rPr>
                <w:rFonts w:cs="Arial"/>
                <w:sz w:val="20"/>
              </w:rPr>
              <w:t>PM:</w:t>
            </w:r>
            <w:r w:rsidRPr="002A104F">
              <w:rPr>
                <w:rFonts w:cs="Arial"/>
                <w:sz w:val="20"/>
              </w:rPr>
              <w:t>Understanding</w:t>
            </w:r>
            <w:proofErr w:type="spellEnd"/>
            <w:r w:rsidRPr="002A104F">
              <w:rPr>
                <w:rFonts w:cs="Arial"/>
                <w:sz w:val="20"/>
              </w:rPr>
              <w:t xml:space="preserve"> Employment Law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</w:p>
          <w:p w:rsidR="00EA3844" w:rsidRPr="002A104F" w:rsidRDefault="00EA3844">
            <w:pPr>
              <w:rPr>
                <w:rFonts w:cs="Arial"/>
                <w:sz w:val="20"/>
              </w:rPr>
            </w:pPr>
          </w:p>
          <w:p w:rsidR="00EA3844" w:rsidRPr="002A104F" w:rsidRDefault="00EA3844">
            <w:pPr>
              <w:rPr>
                <w:rFonts w:cs="Arial"/>
                <w:sz w:val="20"/>
              </w:rPr>
            </w:pPr>
          </w:p>
          <w:p w:rsidR="00EA3844" w:rsidRPr="002A104F" w:rsidRDefault="00EA3844">
            <w:pPr>
              <w:rPr>
                <w:rFonts w:cs="Arial"/>
                <w:sz w:val="20"/>
              </w:rPr>
            </w:pPr>
          </w:p>
          <w:p w:rsidR="00EA3844" w:rsidRPr="002A104F" w:rsidRDefault="00EA3844">
            <w:pPr>
              <w:rPr>
                <w:rFonts w:cs="Arial"/>
                <w:sz w:val="20"/>
              </w:rPr>
            </w:pPr>
          </w:p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5CELW</w:t>
            </w:r>
          </w:p>
        </w:tc>
        <w:tc>
          <w:tcPr>
            <w:tcW w:w="1280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</w:p>
        </w:tc>
      </w:tr>
      <w:tr w:rsidR="00EA3844" w:rsidTr="0081596C">
        <w:tc>
          <w:tcPr>
            <w:tcW w:w="1293" w:type="dxa"/>
          </w:tcPr>
          <w:p w:rsidR="00EA3844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13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February</w:t>
            </w:r>
          </w:p>
          <w:p w:rsidR="004E50E9" w:rsidRPr="002A104F" w:rsidRDefault="004E50E9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2019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Understanding Employment Law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5CELW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BMPD5004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11/3/19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Written answers to questions</w:t>
            </w:r>
          </w:p>
        </w:tc>
      </w:tr>
      <w:tr w:rsidR="00EA3844" w:rsidTr="0081596C">
        <w:tc>
          <w:tcPr>
            <w:tcW w:w="1293" w:type="dxa"/>
          </w:tcPr>
          <w:p w:rsidR="00EA3844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6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March</w:t>
            </w:r>
          </w:p>
          <w:p w:rsidR="004E50E9" w:rsidRPr="002A104F" w:rsidRDefault="004E50E9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2019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Understanding the Management of Employment Relations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5KCER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BMPD5008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29/4/19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Written answers to questions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3</w:t>
            </w:r>
            <w:r w:rsidRPr="002A104F">
              <w:rPr>
                <w:rFonts w:cs="Arial"/>
                <w:sz w:val="20"/>
                <w:vertAlign w:val="superscript"/>
              </w:rPr>
              <w:t>rd</w:t>
            </w:r>
            <w:r w:rsidRPr="002A104F">
              <w:rPr>
                <w:rFonts w:cs="Arial"/>
                <w:sz w:val="20"/>
              </w:rPr>
              <w:t xml:space="preserve"> April</w:t>
            </w:r>
            <w:r w:rsidR="004E50E9">
              <w:rPr>
                <w:rFonts w:cs="Arial"/>
                <w:sz w:val="20"/>
              </w:rPr>
              <w:t xml:space="preserve"> 2019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Understanding the Link between Individual and Organisational Performance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5KIOP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BMPD5006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10/6/19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Slides and notes pages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</w:t>
            </w:r>
            <w:r w:rsidRPr="002A104F">
              <w:rPr>
                <w:rFonts w:cs="Arial"/>
                <w:sz w:val="20"/>
                <w:vertAlign w:val="superscript"/>
              </w:rPr>
              <w:t>st</w:t>
            </w:r>
            <w:r w:rsidRPr="002A104F">
              <w:rPr>
                <w:rFonts w:cs="Arial"/>
                <w:sz w:val="20"/>
              </w:rPr>
              <w:t xml:space="preserve"> May</w:t>
            </w:r>
            <w:r w:rsidR="004E50E9">
              <w:rPr>
                <w:rFonts w:cs="Arial"/>
                <w:sz w:val="20"/>
              </w:rPr>
              <w:t xml:space="preserve"> 2019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Contributing to Improving Organisational Performance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5AIOP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BMPD5012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1/7/19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Portfolio of Evidence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June</w:t>
            </w:r>
            <w:r w:rsidR="004E50E9">
              <w:rPr>
                <w:rFonts w:cs="Arial"/>
                <w:sz w:val="20"/>
              </w:rPr>
              <w:t xml:space="preserve"> 2019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Understanding Employee Engagement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5KEEG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BMPD5007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29/7/19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Briefing paper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3</w:t>
            </w:r>
            <w:r w:rsidRPr="002A104F">
              <w:rPr>
                <w:rFonts w:cs="Arial"/>
                <w:sz w:val="20"/>
                <w:vertAlign w:val="superscript"/>
              </w:rPr>
              <w:t>rd</w:t>
            </w:r>
            <w:r w:rsidRPr="002A104F">
              <w:rPr>
                <w:rFonts w:cs="Arial"/>
                <w:sz w:val="20"/>
              </w:rPr>
              <w:t xml:space="preserve"> July</w:t>
            </w:r>
            <w:r w:rsidR="004E50E9">
              <w:rPr>
                <w:rFonts w:cs="Arial"/>
                <w:sz w:val="20"/>
              </w:rPr>
              <w:t xml:space="preserve"> 2019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Contributing to Employee Engagement in the Organisation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5AEEG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BMPD5013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18/9/19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Portfolio of Evidence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18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September</w:t>
            </w:r>
            <w:r w:rsidR="004E50E9">
              <w:rPr>
                <w:rFonts w:cs="Arial"/>
                <w:sz w:val="20"/>
              </w:rPr>
              <w:t xml:space="preserve"> 2019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Understanding the Management of Change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5KMOC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BMPD5010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4/11/19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Slides or screen shots with notes pages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lastRenderedPageBreak/>
              <w:t>16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October</w:t>
            </w:r>
            <w:r w:rsidR="004E50E9">
              <w:rPr>
                <w:rFonts w:cs="Arial"/>
                <w:sz w:val="20"/>
              </w:rPr>
              <w:t xml:space="preserve"> 2019</w:t>
            </w:r>
          </w:p>
        </w:tc>
        <w:tc>
          <w:tcPr>
            <w:tcW w:w="1873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Contributing to the Management of Change</w:t>
            </w:r>
          </w:p>
        </w:tc>
        <w:tc>
          <w:tcPr>
            <w:tcW w:w="1028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5AMOC</w:t>
            </w:r>
          </w:p>
        </w:tc>
        <w:tc>
          <w:tcPr>
            <w:tcW w:w="1280" w:type="dxa"/>
          </w:tcPr>
          <w:p w:rsidR="00EA3844" w:rsidRPr="002A104F" w:rsidRDefault="006236D1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BMPD5015</w:t>
            </w:r>
          </w:p>
        </w:tc>
        <w:tc>
          <w:tcPr>
            <w:tcW w:w="163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25/11/19</w:t>
            </w:r>
          </w:p>
        </w:tc>
        <w:tc>
          <w:tcPr>
            <w:tcW w:w="2525" w:type="dxa"/>
          </w:tcPr>
          <w:p w:rsidR="00EA3844" w:rsidRPr="002A104F" w:rsidRDefault="00EA3844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Portfolio of Evidence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13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November</w:t>
            </w:r>
            <w:r w:rsidR="004E50E9">
              <w:rPr>
                <w:rFonts w:cs="Arial"/>
                <w:sz w:val="20"/>
              </w:rPr>
              <w:t xml:space="preserve"> 2019</w:t>
            </w:r>
          </w:p>
        </w:tc>
        <w:tc>
          <w:tcPr>
            <w:tcW w:w="1873" w:type="dxa"/>
          </w:tcPr>
          <w:p w:rsidR="00EA3844" w:rsidRPr="002A104F" w:rsidRDefault="00EA3844" w:rsidP="00127F4E">
            <w:pPr>
              <w:autoSpaceDE w:val="0"/>
              <w:autoSpaceDN w:val="0"/>
              <w:adjustRightInd w:val="0"/>
              <w:jc w:val="both"/>
              <w:rPr>
                <w:rFonts w:cs="Arial"/>
                <w:color w:val="000000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Skills Workshop</w:t>
            </w:r>
          </w:p>
        </w:tc>
        <w:tc>
          <w:tcPr>
            <w:tcW w:w="1028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</w:p>
        </w:tc>
        <w:tc>
          <w:tcPr>
            <w:tcW w:w="1280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</w:p>
        </w:tc>
        <w:tc>
          <w:tcPr>
            <w:tcW w:w="1635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</w:p>
        </w:tc>
        <w:tc>
          <w:tcPr>
            <w:tcW w:w="2525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11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December</w:t>
            </w:r>
            <w:r w:rsidR="004E50E9">
              <w:rPr>
                <w:rFonts w:cs="Arial"/>
                <w:sz w:val="20"/>
              </w:rPr>
              <w:t xml:space="preserve"> 2019</w:t>
            </w:r>
          </w:p>
        </w:tc>
        <w:tc>
          <w:tcPr>
            <w:tcW w:w="187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Understanding Coaching and Mentoring in the Organisation</w:t>
            </w:r>
          </w:p>
        </w:tc>
        <w:tc>
          <w:tcPr>
            <w:tcW w:w="1028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5KDCM</w:t>
            </w:r>
          </w:p>
        </w:tc>
        <w:tc>
          <w:tcPr>
            <w:tcW w:w="1280" w:type="dxa"/>
          </w:tcPr>
          <w:p w:rsidR="00EA3844" w:rsidRPr="002A104F" w:rsidRDefault="006236D1" w:rsidP="00127F4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BMPD5009</w:t>
            </w:r>
          </w:p>
        </w:tc>
        <w:tc>
          <w:tcPr>
            <w:tcW w:w="1635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20/1/20</w:t>
            </w:r>
          </w:p>
        </w:tc>
        <w:tc>
          <w:tcPr>
            <w:tcW w:w="2525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Briefing paper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15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January 2020</w:t>
            </w:r>
          </w:p>
        </w:tc>
        <w:tc>
          <w:tcPr>
            <w:tcW w:w="187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Contributing to Coaching and Mentoring in the Organisation</w:t>
            </w:r>
          </w:p>
        </w:tc>
        <w:tc>
          <w:tcPr>
            <w:tcW w:w="1028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5ADCM</w:t>
            </w:r>
          </w:p>
        </w:tc>
        <w:tc>
          <w:tcPr>
            <w:tcW w:w="1280" w:type="dxa"/>
          </w:tcPr>
          <w:p w:rsidR="00EA3844" w:rsidRPr="002A104F" w:rsidRDefault="006236D1" w:rsidP="00127F4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BMPD5014</w:t>
            </w:r>
          </w:p>
        </w:tc>
        <w:tc>
          <w:tcPr>
            <w:tcW w:w="1635" w:type="dxa"/>
          </w:tcPr>
          <w:p w:rsidR="00EA3844" w:rsidRPr="002A104F" w:rsidRDefault="006236D1" w:rsidP="00127F4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9/3/</w:t>
            </w:r>
            <w:r w:rsidR="00EA3844" w:rsidRPr="002A104F">
              <w:rPr>
                <w:rFonts w:cs="Arial"/>
                <w:sz w:val="20"/>
              </w:rPr>
              <w:t>20</w:t>
            </w:r>
          </w:p>
        </w:tc>
        <w:tc>
          <w:tcPr>
            <w:tcW w:w="2525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Portfolio of Evidence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12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February 2020</w:t>
            </w:r>
          </w:p>
        </w:tc>
        <w:tc>
          <w:tcPr>
            <w:tcW w:w="187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Skills Workshop</w:t>
            </w:r>
          </w:p>
        </w:tc>
        <w:tc>
          <w:tcPr>
            <w:tcW w:w="1028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</w:p>
        </w:tc>
        <w:tc>
          <w:tcPr>
            <w:tcW w:w="1280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</w:p>
        </w:tc>
        <w:tc>
          <w:tcPr>
            <w:tcW w:w="1635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</w:p>
        </w:tc>
        <w:tc>
          <w:tcPr>
            <w:tcW w:w="2525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11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March 2020</w:t>
            </w:r>
          </w:p>
        </w:tc>
        <w:tc>
          <w:tcPr>
            <w:tcW w:w="187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Understanding Resourcing and Talent Planning</w:t>
            </w:r>
          </w:p>
        </w:tc>
        <w:tc>
          <w:tcPr>
            <w:tcW w:w="1028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5KRTP</w:t>
            </w:r>
          </w:p>
        </w:tc>
        <w:tc>
          <w:tcPr>
            <w:tcW w:w="1280" w:type="dxa"/>
          </w:tcPr>
          <w:p w:rsidR="00EA3844" w:rsidRPr="002A104F" w:rsidRDefault="006236D1" w:rsidP="00127F4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BMPD5005</w:t>
            </w:r>
          </w:p>
        </w:tc>
        <w:tc>
          <w:tcPr>
            <w:tcW w:w="1635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20/4/20</w:t>
            </w:r>
          </w:p>
        </w:tc>
        <w:tc>
          <w:tcPr>
            <w:tcW w:w="2525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Written answers to questions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8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April 2020</w:t>
            </w:r>
          </w:p>
        </w:tc>
        <w:tc>
          <w:tcPr>
            <w:tcW w:w="187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Contributing to Resourcing and Talent Planning in the Organisation</w:t>
            </w:r>
          </w:p>
        </w:tc>
        <w:tc>
          <w:tcPr>
            <w:tcW w:w="1028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5ARTP</w:t>
            </w:r>
          </w:p>
        </w:tc>
        <w:tc>
          <w:tcPr>
            <w:tcW w:w="1280" w:type="dxa"/>
          </w:tcPr>
          <w:p w:rsidR="00EA3844" w:rsidRPr="002A104F" w:rsidRDefault="006236D1" w:rsidP="00127F4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BMPD5011</w:t>
            </w:r>
          </w:p>
        </w:tc>
        <w:tc>
          <w:tcPr>
            <w:tcW w:w="1635" w:type="dxa"/>
          </w:tcPr>
          <w:p w:rsidR="00EA3844" w:rsidRPr="002A104F" w:rsidRDefault="006236D1" w:rsidP="00127F4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27/5/</w:t>
            </w:r>
            <w:r w:rsidR="00EA3844" w:rsidRPr="002A104F">
              <w:rPr>
                <w:rFonts w:cs="Arial"/>
                <w:sz w:val="20"/>
              </w:rPr>
              <w:t>2020</w:t>
            </w:r>
          </w:p>
        </w:tc>
        <w:tc>
          <w:tcPr>
            <w:tcW w:w="2525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color w:val="000000"/>
                <w:sz w:val="20"/>
              </w:rPr>
              <w:t>Portfolio of Evidence</w:t>
            </w:r>
          </w:p>
        </w:tc>
      </w:tr>
      <w:tr w:rsidR="00EA3844" w:rsidTr="0081596C">
        <w:tc>
          <w:tcPr>
            <w:tcW w:w="129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13</w:t>
            </w:r>
            <w:r w:rsidRPr="002A104F">
              <w:rPr>
                <w:rFonts w:cs="Arial"/>
                <w:sz w:val="20"/>
                <w:vertAlign w:val="superscript"/>
              </w:rPr>
              <w:t>th</w:t>
            </w:r>
            <w:r w:rsidRPr="002A104F">
              <w:rPr>
                <w:rFonts w:cs="Arial"/>
                <w:sz w:val="20"/>
              </w:rPr>
              <w:t xml:space="preserve"> May 2020</w:t>
            </w:r>
          </w:p>
        </w:tc>
        <w:tc>
          <w:tcPr>
            <w:tcW w:w="1873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Developing Professional Practice</w:t>
            </w:r>
          </w:p>
        </w:tc>
        <w:tc>
          <w:tcPr>
            <w:tcW w:w="1028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5CDPP</w:t>
            </w:r>
          </w:p>
        </w:tc>
        <w:tc>
          <w:tcPr>
            <w:tcW w:w="1280" w:type="dxa"/>
          </w:tcPr>
          <w:p w:rsidR="00EA3844" w:rsidRPr="002A104F" w:rsidRDefault="006236D1" w:rsidP="00127F4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BMPD5000</w:t>
            </w:r>
          </w:p>
        </w:tc>
        <w:tc>
          <w:tcPr>
            <w:tcW w:w="1635" w:type="dxa"/>
          </w:tcPr>
          <w:p w:rsidR="00EA3844" w:rsidRPr="002A104F" w:rsidRDefault="006236D1" w:rsidP="00127F4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18/5/20</w:t>
            </w:r>
          </w:p>
        </w:tc>
        <w:tc>
          <w:tcPr>
            <w:tcW w:w="2525" w:type="dxa"/>
          </w:tcPr>
          <w:p w:rsidR="00EA3844" w:rsidRPr="002A104F" w:rsidRDefault="00EA3844" w:rsidP="00127F4E">
            <w:pPr>
              <w:rPr>
                <w:rFonts w:cs="Arial"/>
                <w:sz w:val="20"/>
              </w:rPr>
            </w:pPr>
            <w:r w:rsidRPr="002A104F">
              <w:rPr>
                <w:rFonts w:cs="Arial"/>
                <w:sz w:val="20"/>
              </w:rPr>
              <w:t>Personal Development Plan Update</w:t>
            </w:r>
          </w:p>
        </w:tc>
      </w:tr>
    </w:tbl>
    <w:p w:rsidR="009B4E3B" w:rsidRDefault="009B4E3B"/>
    <w:sectPr w:rsidR="009B4E3B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25CDC" w:rsidRDefault="00825CDC" w:rsidP="0081596C">
      <w:r>
        <w:separator/>
      </w:r>
    </w:p>
  </w:endnote>
  <w:endnote w:type="continuationSeparator" w:id="0">
    <w:p w:rsidR="00825CDC" w:rsidRDefault="00825CDC" w:rsidP="008159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99451504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1596C" w:rsidRDefault="0081596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D5A3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81596C" w:rsidRDefault="008159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25CDC" w:rsidRDefault="00825CDC" w:rsidP="0081596C">
      <w:r>
        <w:separator/>
      </w:r>
    </w:p>
  </w:footnote>
  <w:footnote w:type="continuationSeparator" w:id="0">
    <w:p w:rsidR="00825CDC" w:rsidRDefault="00825CDC" w:rsidP="0081596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4E3B"/>
    <w:rsid w:val="00043743"/>
    <w:rsid w:val="00055172"/>
    <w:rsid w:val="0007442A"/>
    <w:rsid w:val="00081FD6"/>
    <w:rsid w:val="000D6837"/>
    <w:rsid w:val="000E6C39"/>
    <w:rsid w:val="00103D28"/>
    <w:rsid w:val="0010665B"/>
    <w:rsid w:val="00127F4E"/>
    <w:rsid w:val="00140BB9"/>
    <w:rsid w:val="001474EA"/>
    <w:rsid w:val="001831A4"/>
    <w:rsid w:val="001A358D"/>
    <w:rsid w:val="002335B8"/>
    <w:rsid w:val="00285F42"/>
    <w:rsid w:val="002A104F"/>
    <w:rsid w:val="002C4C30"/>
    <w:rsid w:val="002C5CA0"/>
    <w:rsid w:val="002C7FAC"/>
    <w:rsid w:val="0032374B"/>
    <w:rsid w:val="003A2788"/>
    <w:rsid w:val="003F75AF"/>
    <w:rsid w:val="00422084"/>
    <w:rsid w:val="004578BB"/>
    <w:rsid w:val="00457B40"/>
    <w:rsid w:val="00487C91"/>
    <w:rsid w:val="004D7A31"/>
    <w:rsid w:val="004E50E9"/>
    <w:rsid w:val="004E5BD9"/>
    <w:rsid w:val="0057037C"/>
    <w:rsid w:val="00593D97"/>
    <w:rsid w:val="005C1EC2"/>
    <w:rsid w:val="00600F06"/>
    <w:rsid w:val="00602305"/>
    <w:rsid w:val="00604CF5"/>
    <w:rsid w:val="006236D1"/>
    <w:rsid w:val="00623ECF"/>
    <w:rsid w:val="00637F08"/>
    <w:rsid w:val="00683BA0"/>
    <w:rsid w:val="006922A9"/>
    <w:rsid w:val="006C62B7"/>
    <w:rsid w:val="00702500"/>
    <w:rsid w:val="00734209"/>
    <w:rsid w:val="00770D0E"/>
    <w:rsid w:val="007C7605"/>
    <w:rsid w:val="007F38AF"/>
    <w:rsid w:val="0081596C"/>
    <w:rsid w:val="00825CDC"/>
    <w:rsid w:val="00844FDD"/>
    <w:rsid w:val="008A0D87"/>
    <w:rsid w:val="008A1C19"/>
    <w:rsid w:val="008C3437"/>
    <w:rsid w:val="008D5A35"/>
    <w:rsid w:val="008E1D72"/>
    <w:rsid w:val="008F07C6"/>
    <w:rsid w:val="008F719D"/>
    <w:rsid w:val="009304EF"/>
    <w:rsid w:val="0095202E"/>
    <w:rsid w:val="00977B4F"/>
    <w:rsid w:val="009A1D66"/>
    <w:rsid w:val="009A584D"/>
    <w:rsid w:val="009B32E9"/>
    <w:rsid w:val="009B3512"/>
    <w:rsid w:val="009B4E3B"/>
    <w:rsid w:val="009F6E1A"/>
    <w:rsid w:val="00A759ED"/>
    <w:rsid w:val="00A949E3"/>
    <w:rsid w:val="00A96114"/>
    <w:rsid w:val="00AC7D35"/>
    <w:rsid w:val="00AE36C1"/>
    <w:rsid w:val="00B42F0C"/>
    <w:rsid w:val="00B45502"/>
    <w:rsid w:val="00B460B6"/>
    <w:rsid w:val="00B61919"/>
    <w:rsid w:val="00B72C13"/>
    <w:rsid w:val="00B96F51"/>
    <w:rsid w:val="00BA1A7B"/>
    <w:rsid w:val="00BD006E"/>
    <w:rsid w:val="00C01C06"/>
    <w:rsid w:val="00C0570C"/>
    <w:rsid w:val="00C41274"/>
    <w:rsid w:val="00C5572A"/>
    <w:rsid w:val="00CC1463"/>
    <w:rsid w:val="00DC17B7"/>
    <w:rsid w:val="00DC2163"/>
    <w:rsid w:val="00DC3176"/>
    <w:rsid w:val="00E06C12"/>
    <w:rsid w:val="00EA3844"/>
    <w:rsid w:val="00EB5798"/>
    <w:rsid w:val="00EB7D5D"/>
    <w:rsid w:val="00ED74CC"/>
    <w:rsid w:val="00EE4C93"/>
    <w:rsid w:val="00F238F2"/>
    <w:rsid w:val="00F2728F"/>
    <w:rsid w:val="00F34A51"/>
    <w:rsid w:val="00F66F95"/>
    <w:rsid w:val="00F8222E"/>
    <w:rsid w:val="00FB7251"/>
    <w:rsid w:val="00FD75A4"/>
    <w:rsid w:val="00FF4A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729400"/>
  <w15:chartTrackingRefBased/>
  <w15:docId w15:val="{DF15251C-922B-41C6-B160-1C7FCEDBF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B4E3B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B4E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1596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1596C"/>
    <w:rPr>
      <w:rFonts w:ascii="Arial" w:eastAsia="Times New Roman" w:hAnsi="Arial" w:cs="Times New Roman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1596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1596C"/>
    <w:rPr>
      <w:rFonts w:ascii="Arial" w:eastAsia="Times New Roman" w:hAnsi="Arial" w:cs="Times New Roman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1596C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1596C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2</Pages>
  <Words>374</Words>
  <Characters>2136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Julie Thomas</cp:lastModifiedBy>
  <cp:revision>6</cp:revision>
  <cp:lastPrinted>2018-08-01T14:49:00Z</cp:lastPrinted>
  <dcterms:created xsi:type="dcterms:W3CDTF">2018-08-01T13:37:00Z</dcterms:created>
  <dcterms:modified xsi:type="dcterms:W3CDTF">2018-08-01T15:13:00Z</dcterms:modified>
</cp:coreProperties>
</file>