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000" w:rsidRDefault="003C7C99">
      <w:pPr>
        <w:tabs>
          <w:tab w:val="left" w:pos="1100"/>
        </w:tabs>
        <w:jc w:val="center"/>
        <w:rPr>
          <w:rFonts w:ascii="Times New Roman" w:hAnsi="Times New Roman" w:cs="Times New Roman"/>
          <w:sz w:val="72"/>
          <w:szCs w:val="72"/>
        </w:rPr>
      </w:pPr>
    </w:p>
    <w:p w:rsidR="00000000" w:rsidRDefault="003C7C99">
      <w:pPr>
        <w:tabs>
          <w:tab w:val="left" w:pos="1100"/>
        </w:tabs>
        <w:jc w:val="center"/>
        <w:rPr>
          <w:rFonts w:ascii="Times New Roman" w:hAnsi="Times New Roman" w:cs="Times New Roman"/>
          <w:sz w:val="72"/>
          <w:szCs w:val="72"/>
        </w:rPr>
      </w:pPr>
      <w:r>
        <w:rPr>
          <w:rFonts w:ascii="Times New Roman" w:hAnsi="Times New Roman" w:cs="Times New Roman"/>
          <w:sz w:val="72"/>
          <w:szCs w:val="72"/>
        </w:rPr>
        <w:t>M4XO1917- BUSINESS SKILLS</w:t>
      </w:r>
    </w:p>
    <w:p w:rsidR="00000000" w:rsidRDefault="00567F65" w:rsidP="00567F65">
      <w:pPr>
        <w:pStyle w:val="Listparagraf"/>
        <w:numPr>
          <w:ilvl w:val="0"/>
          <w:numId w:val="7"/>
        </w:numPr>
        <w:tabs>
          <w:tab w:val="left" w:pos="1100"/>
        </w:tabs>
        <w:jc w:val="center"/>
        <w:rPr>
          <w:rFonts w:ascii="Times New Roman" w:hAnsi="Times New Roman" w:cs="Times New Roman"/>
          <w:sz w:val="72"/>
          <w:szCs w:val="72"/>
        </w:rPr>
      </w:pPr>
      <w:r w:rsidRPr="00567F65">
        <w:rPr>
          <w:rFonts w:ascii="Times New Roman" w:hAnsi="Times New Roman" w:cs="Times New Roman"/>
          <w:sz w:val="72"/>
          <w:szCs w:val="72"/>
        </w:rPr>
        <w:t xml:space="preserve">Simona Claudia </w:t>
      </w:r>
      <w:proofErr w:type="spellStart"/>
      <w:r w:rsidRPr="00567F65">
        <w:rPr>
          <w:rFonts w:ascii="Times New Roman" w:hAnsi="Times New Roman" w:cs="Times New Roman"/>
          <w:sz w:val="72"/>
          <w:szCs w:val="72"/>
        </w:rPr>
        <w:t>Ursu</w:t>
      </w:r>
      <w:proofErr w:type="spellEnd"/>
    </w:p>
    <w:p w:rsidR="006B0110" w:rsidRDefault="006B0110" w:rsidP="00567F65">
      <w:pPr>
        <w:pStyle w:val="Listparagraf"/>
        <w:numPr>
          <w:ilvl w:val="0"/>
          <w:numId w:val="7"/>
        </w:numPr>
        <w:tabs>
          <w:tab w:val="left" w:pos="1100"/>
        </w:tabs>
        <w:jc w:val="center"/>
        <w:rPr>
          <w:rFonts w:ascii="Times New Roman" w:hAnsi="Times New Roman" w:cs="Times New Roman"/>
          <w:sz w:val="72"/>
          <w:szCs w:val="72"/>
        </w:rPr>
      </w:pPr>
      <w:r>
        <w:rPr>
          <w:rFonts w:ascii="Times New Roman" w:hAnsi="Times New Roman" w:cs="Times New Roman"/>
          <w:sz w:val="72"/>
          <w:szCs w:val="72"/>
        </w:rPr>
        <w:t>1818144</w:t>
      </w:r>
    </w:p>
    <w:p w:rsidR="006B0110" w:rsidRPr="00567F65" w:rsidRDefault="006566D0" w:rsidP="00567F65">
      <w:pPr>
        <w:pStyle w:val="Listparagraf"/>
        <w:numPr>
          <w:ilvl w:val="0"/>
          <w:numId w:val="7"/>
        </w:numPr>
        <w:tabs>
          <w:tab w:val="left" w:pos="1100"/>
        </w:tabs>
        <w:jc w:val="center"/>
        <w:rPr>
          <w:rFonts w:ascii="Times New Roman" w:hAnsi="Times New Roman" w:cs="Times New Roman"/>
          <w:sz w:val="72"/>
          <w:szCs w:val="72"/>
        </w:rPr>
      </w:pPr>
      <w:r>
        <w:rPr>
          <w:rFonts w:ascii="Times New Roman" w:hAnsi="Times New Roman" w:cs="Times New Roman"/>
          <w:sz w:val="72"/>
          <w:szCs w:val="72"/>
        </w:rPr>
        <w:t>Lecture</w:t>
      </w:r>
      <w:r w:rsidR="00E861A3">
        <w:rPr>
          <w:rFonts w:ascii="Times New Roman" w:hAnsi="Times New Roman" w:cs="Times New Roman"/>
          <w:sz w:val="72"/>
          <w:szCs w:val="72"/>
        </w:rPr>
        <w:t xml:space="preserve">r </w:t>
      </w:r>
      <w:r>
        <w:rPr>
          <w:rFonts w:ascii="Times New Roman" w:hAnsi="Times New Roman" w:cs="Times New Roman"/>
          <w:sz w:val="72"/>
          <w:szCs w:val="72"/>
        </w:rPr>
        <w:t>name:</w:t>
      </w:r>
      <w:r w:rsidR="00E861A3">
        <w:rPr>
          <w:rFonts w:ascii="Times New Roman" w:hAnsi="Times New Roman" w:cs="Times New Roman"/>
          <w:sz w:val="72"/>
          <w:szCs w:val="72"/>
        </w:rPr>
        <w:t xml:space="preserve"> Dale Clarke </w:t>
      </w:r>
      <w:bookmarkStart w:id="0" w:name="_GoBack"/>
      <w:bookmarkEnd w:id="0"/>
    </w:p>
    <w:p w:rsidR="00000000" w:rsidRDefault="003C7C99">
      <w:pPr>
        <w:pStyle w:val="ContentsHeading"/>
        <w:pageBreakBefore/>
        <w:spacing w:line="360" w:lineRule="auto"/>
        <w:jc w:val="center"/>
      </w:pPr>
      <w:r>
        <w:lastRenderedPageBreak/>
        <w:t>T</w:t>
      </w:r>
      <w:r>
        <w:t>able of Contents</w:t>
      </w:r>
    </w:p>
    <w:p w:rsidR="00000000" w:rsidRDefault="003C7C99">
      <w:pPr>
        <w:pStyle w:val="Cuprins1"/>
        <w:spacing w:line="360" w:lineRule="auto"/>
        <w:jc w:val="both"/>
      </w:pPr>
      <w:r>
        <w:fldChar w:fldCharType="begin"/>
      </w:r>
      <w:r>
        <w:instrText xml:space="preserve"> TOC \f \o "1-9" \o "1-9" </w:instrText>
      </w:r>
      <w:r>
        <w:fldChar w:fldCharType="separate"/>
      </w:r>
      <w:r>
        <w:t>INTRODUCTION</w:t>
      </w:r>
      <w:r>
        <w:tab/>
        <w:t>3</w:t>
      </w:r>
    </w:p>
    <w:p w:rsidR="00000000" w:rsidRDefault="003C7C99">
      <w:pPr>
        <w:pStyle w:val="Cuprins1"/>
        <w:spacing w:line="360" w:lineRule="auto"/>
        <w:jc w:val="both"/>
      </w:pPr>
      <w:r>
        <w:t>MAIN BODY</w:t>
      </w:r>
      <w:r>
        <w:tab/>
        <w:t>3</w:t>
      </w:r>
    </w:p>
    <w:p w:rsidR="00000000" w:rsidRDefault="003C7C99">
      <w:pPr>
        <w:pStyle w:val="Cuprins2"/>
        <w:spacing w:line="360" w:lineRule="auto"/>
        <w:jc w:val="both"/>
      </w:pPr>
      <w:r>
        <w:t>SWOT Analysis of General Manager.</w:t>
      </w:r>
      <w:r>
        <w:tab/>
        <w:t>3</w:t>
      </w:r>
    </w:p>
    <w:p w:rsidR="00000000" w:rsidRDefault="003C7C99">
      <w:pPr>
        <w:pStyle w:val="Cuprins2"/>
        <w:spacing w:line="360" w:lineRule="auto"/>
        <w:jc w:val="both"/>
      </w:pPr>
      <w:r>
        <w:t>Professional Development plan.</w:t>
      </w:r>
      <w:r>
        <w:tab/>
        <w:t>4</w:t>
      </w:r>
    </w:p>
    <w:p w:rsidR="00000000" w:rsidRDefault="003C7C99">
      <w:pPr>
        <w:pStyle w:val="Cuprins1"/>
        <w:spacing w:line="360" w:lineRule="auto"/>
        <w:jc w:val="both"/>
      </w:pPr>
      <w:r>
        <w:t>CONCLUSION</w:t>
      </w:r>
      <w:r>
        <w:tab/>
        <w:t>7</w:t>
      </w:r>
    </w:p>
    <w:p w:rsidR="00000000" w:rsidRDefault="003C7C99">
      <w:pPr>
        <w:pStyle w:val="Cuprins1"/>
        <w:spacing w:line="360" w:lineRule="auto"/>
        <w:jc w:val="both"/>
        <w:rPr>
          <w:rFonts w:ascii="Times New Roman" w:hAnsi="Times New Roman" w:cs="Times New Roman"/>
        </w:rPr>
      </w:pPr>
      <w:r>
        <w:t>REFERENCES</w:t>
      </w:r>
      <w:r>
        <w:tab/>
        <w:t>8</w:t>
      </w:r>
      <w:r>
        <w:fldChar w:fldCharType="end"/>
      </w:r>
    </w:p>
    <w:p w:rsidR="00000000" w:rsidRDefault="003C7C99">
      <w:pPr>
        <w:tabs>
          <w:tab w:val="left" w:pos="1100"/>
        </w:tabs>
        <w:spacing w:line="360" w:lineRule="auto"/>
        <w:jc w:val="both"/>
        <w:rPr>
          <w:rFonts w:ascii="Times New Roman" w:hAnsi="Times New Roman" w:cs="Times New Roman"/>
        </w:rPr>
      </w:pPr>
    </w:p>
    <w:p w:rsidR="00000000" w:rsidRDefault="003C7C99">
      <w:pPr>
        <w:spacing w:line="360" w:lineRule="auto"/>
        <w:jc w:val="both"/>
      </w:pPr>
    </w:p>
    <w:p w:rsidR="00000000" w:rsidRDefault="003C7C99">
      <w:pPr>
        <w:pageBreakBefore/>
      </w:pPr>
    </w:p>
    <w:p w:rsidR="00000000" w:rsidRDefault="003C7C99">
      <w:pPr>
        <w:pStyle w:val="Titlu1"/>
        <w:rPr>
          <w:rFonts w:ascii="Times New Roman" w:hAnsi="Times New Roman" w:cs="Times New Roman"/>
          <w:sz w:val="24"/>
          <w:szCs w:val="24"/>
        </w:rPr>
      </w:pPr>
      <w:r>
        <w:rPr>
          <w:rFonts w:ascii="Times New Roman" w:hAnsi="Times New Roman" w:cs="Times New Roman"/>
          <w:sz w:val="28"/>
          <w:szCs w:val="28"/>
        </w:rPr>
        <w:t>INTRODUCTION</w:t>
      </w:r>
    </w:p>
    <w:p w:rsidR="00000000" w:rsidRDefault="003C7C99">
      <w:pPr>
        <w:pStyle w:val="Corptext"/>
        <w:spacing w:line="360" w:lineRule="auto"/>
        <w:jc w:val="both"/>
        <w:rPr>
          <w:rFonts w:ascii="Times New Roman" w:hAnsi="Times New Roman" w:cs="Times New Roman"/>
          <w:sz w:val="28"/>
          <w:szCs w:val="28"/>
        </w:rPr>
      </w:pPr>
      <w:r>
        <w:rPr>
          <w:rFonts w:ascii="Times New Roman" w:hAnsi="Times New Roman" w:cs="Times New Roman"/>
        </w:rPr>
        <w:t xml:space="preserve">SWOT Analysis is one of the most important </w:t>
      </w:r>
      <w:r>
        <w:rPr>
          <w:rFonts w:ascii="Times New Roman" w:hAnsi="Times New Roman" w:cs="Times New Roman"/>
        </w:rPr>
        <w:t xml:space="preserve">study or business practice which assist each individual as well as business organization in identifying its internal strengths and weaknesses along with external opportunities and threats. It helps in assessing both the internal and external factors which </w:t>
      </w:r>
      <w:r>
        <w:rPr>
          <w:rFonts w:ascii="Times New Roman" w:hAnsi="Times New Roman" w:cs="Times New Roman"/>
        </w:rPr>
        <w:t xml:space="preserve">can have influencing impact on the viability of business project and individual person. One can easily evaluate own competitive position and measures which are required to make improvement in performance level with the help of formulation strategic plans. </w:t>
      </w:r>
      <w:r>
        <w:rPr>
          <w:rFonts w:ascii="Times New Roman" w:hAnsi="Times New Roman" w:cs="Times New Roman"/>
        </w:rPr>
        <w:t>Professional Development planning helps an individual in making plans and strategies for own personal, career as well as academic development. The present report is based on Hilton Hotels &amp; Resorts which is American multinational hospitality company operat</w:t>
      </w:r>
      <w:r>
        <w:rPr>
          <w:rFonts w:ascii="Times New Roman" w:hAnsi="Times New Roman" w:cs="Times New Roman"/>
        </w:rPr>
        <w:t xml:space="preserve">ing in 85 countries across six continents. Report will define that by using SWOT and PDP, analysis of academic and employability skills of </w:t>
      </w:r>
      <w:r>
        <w:rPr>
          <w:rFonts w:ascii="Times New Roman" w:hAnsi="Times New Roman" w:cs="Times New Roman"/>
        </w:rPr>
        <w:t>General</w:t>
      </w:r>
      <w:r>
        <w:rPr>
          <w:rFonts w:ascii="Times New Roman" w:hAnsi="Times New Roman" w:cs="Times New Roman"/>
          <w:u w:val="single"/>
        </w:rPr>
        <w:t xml:space="preserve"> </w:t>
      </w:r>
      <w:r>
        <w:rPr>
          <w:rFonts w:ascii="Times New Roman" w:hAnsi="Times New Roman" w:cs="Times New Roman"/>
        </w:rPr>
        <w:t xml:space="preserve"> Manager can be done so as to find better employment option in another hotel and hospitality industry.</w:t>
      </w:r>
    </w:p>
    <w:p w:rsidR="00000000" w:rsidRDefault="003C7C99">
      <w:pPr>
        <w:pStyle w:val="Titlu1"/>
        <w:spacing w:before="0" w:after="0" w:line="360" w:lineRule="auto"/>
        <w:jc w:val="both"/>
        <w:rPr>
          <w:rFonts w:ascii="Times New Roman" w:hAnsi="Times New Roman" w:cs="Times New Roman"/>
          <w:b w:val="0"/>
          <w:bCs w:val="0"/>
          <w:sz w:val="24"/>
          <w:szCs w:val="24"/>
          <w:u w:val="single"/>
        </w:rPr>
      </w:pPr>
      <w:r>
        <w:rPr>
          <w:rFonts w:ascii="Times New Roman" w:hAnsi="Times New Roman" w:cs="Times New Roman"/>
          <w:sz w:val="28"/>
          <w:szCs w:val="28"/>
        </w:rPr>
        <w:t>MAIN B</w:t>
      </w:r>
      <w:r>
        <w:rPr>
          <w:rFonts w:ascii="Times New Roman" w:hAnsi="Times New Roman" w:cs="Times New Roman"/>
          <w:sz w:val="28"/>
          <w:szCs w:val="28"/>
        </w:rPr>
        <w:t>ODY</w:t>
      </w:r>
    </w:p>
    <w:p w:rsidR="00000000" w:rsidRDefault="003C7C99">
      <w:pPr>
        <w:pStyle w:val="Titlu2"/>
        <w:spacing w:before="0" w:after="0" w:line="360" w:lineRule="auto"/>
        <w:jc w:val="both"/>
        <w:rPr>
          <w:rFonts w:ascii="Times New Roman" w:hAnsi="Times New Roman" w:cs="Times New Roman"/>
          <w:b w:val="0"/>
          <w:bCs w:val="0"/>
          <w:i w:val="0"/>
          <w:iCs w:val="0"/>
          <w:sz w:val="24"/>
          <w:szCs w:val="24"/>
        </w:rPr>
      </w:pPr>
      <w:r>
        <w:rPr>
          <w:rFonts w:ascii="Times New Roman" w:hAnsi="Times New Roman" w:cs="Times New Roman"/>
          <w:b w:val="0"/>
          <w:bCs w:val="0"/>
          <w:i w:val="0"/>
          <w:iCs w:val="0"/>
          <w:sz w:val="24"/>
          <w:szCs w:val="24"/>
          <w:u w:val="single"/>
        </w:rPr>
        <w:t>SWOT Analysis of General Manager.</w:t>
      </w:r>
    </w:p>
    <w:p w:rsidR="00000000" w:rsidRDefault="003C7C99">
      <w:pPr>
        <w:pStyle w:val="Corptext"/>
        <w:spacing w:after="0" w:line="360" w:lineRule="auto"/>
        <w:jc w:val="both"/>
        <w:rPr>
          <w:rFonts w:ascii="Times New Roman" w:hAnsi="Times New Roman" w:cs="Times New Roman"/>
          <w:b/>
          <w:bCs/>
        </w:rPr>
      </w:pPr>
      <w:r>
        <w:rPr>
          <w:rFonts w:ascii="Times New Roman" w:hAnsi="Times New Roman" w:cs="Times New Roman"/>
        </w:rPr>
        <w:tab/>
        <w:t xml:space="preserve">SWOT analysis stands for Strengths, Weaknesses, Opportunities and threats which aids the general manager in assessing and recognizing high level competition in the market for the betterment of own career development. </w:t>
      </w:r>
      <w:r>
        <w:rPr>
          <w:rFonts w:ascii="Times New Roman" w:hAnsi="Times New Roman" w:cs="Times New Roman"/>
        </w:rPr>
        <w:t xml:space="preserve">It helps in determining the current position in the marketplace and measures required to be taken for seeking competitive advantages and increasing productivity as well as profitability aspects. By undertaking SWOT process, General manager of Hilton Hotel </w:t>
      </w:r>
      <w:r>
        <w:rPr>
          <w:rFonts w:ascii="Times New Roman" w:hAnsi="Times New Roman" w:cs="Times New Roman"/>
        </w:rPr>
        <w:t>has been able to determine all the internal as well as external market and environmental factors which can be control. Thus, by using SWOT tool following analysis can be made:</w:t>
      </w:r>
    </w:p>
    <w:p w:rsidR="00000000" w:rsidRDefault="003C7C99">
      <w:pPr>
        <w:pStyle w:val="Corptext"/>
        <w:numPr>
          <w:ilvl w:val="0"/>
          <w:numId w:val="2"/>
        </w:numPr>
        <w:spacing w:after="0" w:line="360" w:lineRule="auto"/>
        <w:jc w:val="both"/>
        <w:rPr>
          <w:rFonts w:ascii="Times New Roman" w:hAnsi="Times New Roman" w:cs="Times New Roman"/>
          <w:b/>
          <w:bCs/>
        </w:rPr>
      </w:pPr>
      <w:r>
        <w:rPr>
          <w:rFonts w:ascii="Times New Roman" w:hAnsi="Times New Roman" w:cs="Times New Roman"/>
          <w:b/>
          <w:bCs/>
        </w:rPr>
        <w:t xml:space="preserve">Strengths </w:t>
      </w:r>
      <w:r>
        <w:rPr>
          <w:rFonts w:ascii="Times New Roman" w:hAnsi="Times New Roman" w:cs="Times New Roman"/>
        </w:rPr>
        <w:t xml:space="preserve">– For every individual and business organization, strength is defined </w:t>
      </w:r>
      <w:r>
        <w:rPr>
          <w:rFonts w:ascii="Times New Roman" w:hAnsi="Times New Roman" w:cs="Times New Roman"/>
        </w:rPr>
        <w:t>as its own physical and mental strength which can help them in gaining competitive advantage and market share as well. Due to feature of effective and efficient delegation of task and activities has help general manager in making focus on future business p</w:t>
      </w:r>
      <w:r>
        <w:rPr>
          <w:rFonts w:ascii="Times New Roman" w:hAnsi="Times New Roman" w:cs="Times New Roman"/>
        </w:rPr>
        <w:t xml:space="preserve">rospective. Has achieved increased customer base for Hilton Hotel as I am having positive and optimism attitude which has become the </w:t>
      </w:r>
      <w:r>
        <w:t>reason why customers prefer our services as compared to competitors or rivalry firms (</w:t>
      </w:r>
      <w:proofErr w:type="spellStart"/>
      <w:r>
        <w:rPr>
          <w:rFonts w:ascii="Times New Roman" w:hAnsi="Times New Roman" w:cs="Times New Roman"/>
          <w:color w:val="222222"/>
        </w:rPr>
        <w:t>Gürel</w:t>
      </w:r>
      <w:proofErr w:type="spellEnd"/>
      <w:r>
        <w:rPr>
          <w:rFonts w:ascii="Times New Roman" w:hAnsi="Times New Roman" w:cs="Times New Roman"/>
          <w:color w:val="222222"/>
        </w:rPr>
        <w:t xml:space="preserve"> and Tat, 2017</w:t>
      </w:r>
      <w:r>
        <w:t>). Also, by having</w:t>
      </w:r>
      <w:r>
        <w:t xml:space="preserve"> quality of decision making and responsible, it has resulted in increase in the productivity and profitability index of the hotel and hospitality industry. Being capable of setting sound and effective business related strategies and plans, it has assisted </w:t>
      </w:r>
      <w:r>
        <w:lastRenderedPageBreak/>
        <w:t>company in better allocation of available and limited business resources.</w:t>
      </w:r>
    </w:p>
    <w:p w:rsidR="00000000" w:rsidRDefault="003C7C99">
      <w:pPr>
        <w:pStyle w:val="Corptext"/>
        <w:numPr>
          <w:ilvl w:val="0"/>
          <w:numId w:val="2"/>
        </w:numPr>
        <w:spacing w:after="0" w:line="360" w:lineRule="auto"/>
        <w:jc w:val="both"/>
        <w:rPr>
          <w:rFonts w:ascii="Times New Roman" w:hAnsi="Times New Roman" w:cs="Times New Roman"/>
          <w:b/>
          <w:bCs/>
        </w:rPr>
      </w:pPr>
      <w:r>
        <w:rPr>
          <w:rFonts w:ascii="Times New Roman" w:hAnsi="Times New Roman" w:cs="Times New Roman"/>
          <w:b/>
          <w:bCs/>
        </w:rPr>
        <w:t>Weaknesses</w:t>
      </w:r>
      <w:r>
        <w:rPr>
          <w:rFonts w:ascii="Times New Roman" w:hAnsi="Times New Roman" w:cs="Times New Roman"/>
        </w:rPr>
        <w:t xml:space="preserve"> – There are some weak point in my profile which has been used by other competitors so as to gain competitive advantages. Because of poor time management skill, I am unable</w:t>
      </w:r>
      <w:r>
        <w:rPr>
          <w:rFonts w:ascii="Times New Roman" w:hAnsi="Times New Roman" w:cs="Times New Roman"/>
        </w:rPr>
        <w:t xml:space="preserve"> to manage my own time and of others as well which results in delay in completion of important projects. Also, I am having lack of confidence which makes me nervous at the time of presentation and discussion of important business topic related to attainmen</w:t>
      </w:r>
      <w:r>
        <w:rPr>
          <w:rFonts w:ascii="Times New Roman" w:hAnsi="Times New Roman" w:cs="Times New Roman"/>
        </w:rPr>
        <w:t>t of objectives and aims. Furthermore, another weakness which I am having is related to lack of knowledge about industrial insight its functioning in the hotel and hospitality industry. Due to own assumptions and beliefs, its make me unwilling to change as</w:t>
      </w:r>
      <w:r>
        <w:rPr>
          <w:rFonts w:ascii="Times New Roman" w:hAnsi="Times New Roman" w:cs="Times New Roman"/>
        </w:rPr>
        <w:t xml:space="preserve"> per the view points of other team members.</w:t>
      </w:r>
    </w:p>
    <w:p w:rsidR="00000000" w:rsidRDefault="003C7C99">
      <w:pPr>
        <w:pStyle w:val="Corptext"/>
        <w:numPr>
          <w:ilvl w:val="0"/>
          <w:numId w:val="2"/>
        </w:numPr>
        <w:spacing w:after="0" w:line="360" w:lineRule="auto"/>
        <w:jc w:val="both"/>
        <w:rPr>
          <w:rFonts w:ascii="Times New Roman" w:hAnsi="Times New Roman" w:cs="Times New Roman"/>
          <w:b/>
          <w:bCs/>
        </w:rPr>
      </w:pPr>
      <w:r>
        <w:rPr>
          <w:rFonts w:ascii="Times New Roman" w:hAnsi="Times New Roman" w:cs="Times New Roman"/>
          <w:b/>
          <w:bCs/>
        </w:rPr>
        <w:t>Opportunities –</w:t>
      </w:r>
      <w:r>
        <w:rPr>
          <w:rFonts w:ascii="Times New Roman" w:hAnsi="Times New Roman" w:cs="Times New Roman"/>
        </w:rPr>
        <w:t xml:space="preserve"> Timely identification of all the business and market opportunities and grabbing it for use in the business can help both the individual as well as business organization in gaining competitive edge</w:t>
      </w:r>
      <w:r>
        <w:rPr>
          <w:rFonts w:ascii="Times New Roman" w:hAnsi="Times New Roman" w:cs="Times New Roman"/>
        </w:rPr>
        <w:t>. By making self evaluation, it has been assessed that I can adopt self-control mechanism for overcoming all the weaknesses and converting it into better opportunities. By controlling emotions and anger, I can make better plans and frameworks with the help</w:t>
      </w:r>
      <w:r>
        <w:rPr>
          <w:rFonts w:ascii="Times New Roman" w:hAnsi="Times New Roman" w:cs="Times New Roman"/>
        </w:rPr>
        <w:t xml:space="preserve"> of thoughts and view points of other members. Also, by attending various seminars and workshops, taking participation in group discussion and other activities I am able to boost my low confidence level and reduced nervousness which has helped me in improv</w:t>
      </w:r>
      <w:r>
        <w:rPr>
          <w:rFonts w:ascii="Times New Roman" w:hAnsi="Times New Roman" w:cs="Times New Roman"/>
        </w:rPr>
        <w:t>ing my communication skills. It has helped me in improving my performance and productivity level.</w:t>
      </w:r>
    </w:p>
    <w:p w:rsidR="00000000" w:rsidRDefault="003C7C99">
      <w:pPr>
        <w:pStyle w:val="Corptext"/>
        <w:numPr>
          <w:ilvl w:val="0"/>
          <w:numId w:val="2"/>
        </w:numPr>
        <w:spacing w:after="0" w:line="360" w:lineRule="auto"/>
        <w:jc w:val="both"/>
        <w:rPr>
          <w:rFonts w:ascii="Times New Roman" w:hAnsi="Times New Roman" w:cs="Times New Roman"/>
          <w:u w:val="single"/>
        </w:rPr>
      </w:pPr>
      <w:r>
        <w:rPr>
          <w:rFonts w:ascii="Times New Roman" w:hAnsi="Times New Roman" w:cs="Times New Roman"/>
          <w:b/>
          <w:bCs/>
        </w:rPr>
        <w:t>Threats</w:t>
      </w:r>
      <w:r>
        <w:rPr>
          <w:rFonts w:ascii="Times New Roman" w:hAnsi="Times New Roman" w:cs="Times New Roman"/>
        </w:rPr>
        <w:t xml:space="preserve"> – There are some threats due to which my professional business performance can be hampered and result in lowering of profitability aspect on behalf of</w:t>
      </w:r>
      <w:r>
        <w:rPr>
          <w:rFonts w:ascii="Times New Roman" w:hAnsi="Times New Roman" w:cs="Times New Roman"/>
        </w:rPr>
        <w:t xml:space="preserve"> both the company and individual employees as well. By having better and well skilled managerial personnel in the same hotel industry it can become one of the competitor for me. Also, due to my lack of knowledge  about industrial insight its functioning in</w:t>
      </w:r>
      <w:r>
        <w:rPr>
          <w:rFonts w:ascii="Times New Roman" w:hAnsi="Times New Roman" w:cs="Times New Roman"/>
        </w:rPr>
        <w:t xml:space="preserve"> the hotel and hospitality industry it has become one of the major threat which has to be overcome by me by attending meetings, workshops and seminars on regular basis for improving own performance level. Also, due to lack of talent and aptitude related to</w:t>
      </w:r>
      <w:r>
        <w:rPr>
          <w:rFonts w:ascii="Times New Roman" w:hAnsi="Times New Roman" w:cs="Times New Roman"/>
        </w:rPr>
        <w:t xml:space="preserve"> this industrial work, it has become threat which can hamper my business profile (</w:t>
      </w:r>
      <w:proofErr w:type="spellStart"/>
      <w:r>
        <w:rPr>
          <w:rFonts w:ascii="Times New Roman" w:hAnsi="Times New Roman" w:cs="Times New Roman"/>
          <w:color w:val="222222"/>
        </w:rPr>
        <w:t>Phadermrod</w:t>
      </w:r>
      <w:proofErr w:type="spellEnd"/>
      <w:r>
        <w:rPr>
          <w:rFonts w:ascii="Times New Roman" w:hAnsi="Times New Roman" w:cs="Times New Roman"/>
          <w:color w:val="222222"/>
        </w:rPr>
        <w:t>, Crowder and Wills, 2019</w:t>
      </w:r>
      <w:r>
        <w:rPr>
          <w:rFonts w:ascii="Times New Roman" w:hAnsi="Times New Roman" w:cs="Times New Roman"/>
        </w:rPr>
        <w:t>).</w:t>
      </w:r>
    </w:p>
    <w:p w:rsidR="00000000" w:rsidRDefault="003C7C99">
      <w:pPr>
        <w:pStyle w:val="Titlu2"/>
        <w:rPr>
          <w:rFonts w:ascii="Times New Roman" w:hAnsi="Times New Roman" w:cs="Times New Roman"/>
          <w:b w:val="0"/>
          <w:bCs w:val="0"/>
          <w:i w:val="0"/>
          <w:iCs w:val="0"/>
          <w:sz w:val="24"/>
          <w:szCs w:val="24"/>
        </w:rPr>
      </w:pPr>
      <w:r>
        <w:rPr>
          <w:rFonts w:ascii="Times New Roman" w:hAnsi="Times New Roman" w:cs="Times New Roman"/>
          <w:b w:val="0"/>
          <w:bCs w:val="0"/>
          <w:i w:val="0"/>
          <w:iCs w:val="0"/>
          <w:sz w:val="24"/>
          <w:szCs w:val="24"/>
          <w:u w:val="single"/>
        </w:rPr>
        <w:t>Professional Development plan.</w:t>
      </w:r>
    </w:p>
    <w:p w:rsidR="00000000" w:rsidRDefault="003C7C99">
      <w:pPr>
        <w:pStyle w:val="Corptext"/>
        <w:spacing w:after="0" w:line="360" w:lineRule="auto"/>
        <w:jc w:val="both"/>
      </w:pPr>
      <w:r>
        <w:rPr>
          <w:rFonts w:ascii="Times New Roman" w:hAnsi="Times New Roman" w:cs="Times New Roman"/>
        </w:rPr>
        <w:tab/>
        <w:t>Professional Development planning is associated with framework which focuses on the growth and developme</w:t>
      </w:r>
      <w:r>
        <w:rPr>
          <w:rFonts w:ascii="Times New Roman" w:hAnsi="Times New Roman" w:cs="Times New Roman"/>
        </w:rPr>
        <w:t>nt feature of every individual with the aim of achieving short term as well as long term goals of life. With the help of this development activity, it has assisted me in learning and evaluating more about oneself along with core strengths which can be used</w:t>
      </w:r>
      <w:r>
        <w:rPr>
          <w:rFonts w:ascii="Times New Roman" w:hAnsi="Times New Roman" w:cs="Times New Roman"/>
        </w:rPr>
        <w:t xml:space="preserve"> in right manner and at the right time and place. Also, weaknesses has been identified which has to be converted into </w:t>
      </w:r>
      <w:r>
        <w:rPr>
          <w:rFonts w:ascii="Times New Roman" w:hAnsi="Times New Roman" w:cs="Times New Roman"/>
        </w:rPr>
        <w:lastRenderedPageBreak/>
        <w:t>opportunities with the help of professional development plan and managing from the perspective of self benefit. By formulating proper plan</w:t>
      </w:r>
      <w:r>
        <w:rPr>
          <w:rFonts w:ascii="Times New Roman" w:hAnsi="Times New Roman" w:cs="Times New Roman"/>
        </w:rPr>
        <w:t>s, policy, strategy and course of action I had been able to improve my own personal, academic as well as career for the better future life (</w:t>
      </w:r>
      <w:r>
        <w:rPr>
          <w:rFonts w:ascii="Times New Roman" w:hAnsi="Times New Roman" w:cs="Times New Roman"/>
          <w:color w:val="222222"/>
        </w:rPr>
        <w:t>Perry, 2017</w:t>
      </w:r>
      <w:r>
        <w:rPr>
          <w:rFonts w:ascii="Times New Roman" w:hAnsi="Times New Roman" w:cs="Times New Roman"/>
        </w:rPr>
        <w:t>).</w:t>
      </w:r>
    </w:p>
    <w:p w:rsidR="00000000" w:rsidRDefault="003C7C99">
      <w:pPr>
        <w:pStyle w:val="Corptext"/>
        <w:spacing w:after="0" w:line="360" w:lineRule="auto"/>
        <w:jc w:val="both"/>
      </w:pPr>
    </w:p>
    <w:tbl>
      <w:tblPr>
        <w:tblW w:w="0" w:type="auto"/>
        <w:tblInd w:w="48" w:type="dxa"/>
        <w:tblLayout w:type="fixed"/>
        <w:tblCellMar>
          <w:top w:w="55" w:type="dxa"/>
          <w:left w:w="55" w:type="dxa"/>
          <w:bottom w:w="55" w:type="dxa"/>
          <w:right w:w="55" w:type="dxa"/>
        </w:tblCellMar>
        <w:tblLook w:val="0000" w:firstRow="0" w:lastRow="0" w:firstColumn="0" w:lastColumn="0" w:noHBand="0" w:noVBand="0"/>
      </w:tblPr>
      <w:tblGrid>
        <w:gridCol w:w="3405"/>
        <w:gridCol w:w="4260"/>
        <w:gridCol w:w="1607"/>
      </w:tblGrid>
      <w:tr w:rsidR="00000000">
        <w:tc>
          <w:tcPr>
            <w:tcW w:w="3405" w:type="dxa"/>
            <w:tcBorders>
              <w:top w:val="single" w:sz="1" w:space="0" w:color="000000"/>
              <w:left w:val="single" w:sz="1" w:space="0" w:color="000000"/>
              <w:bottom w:val="single" w:sz="1" w:space="0" w:color="000000"/>
            </w:tcBorders>
            <w:shd w:val="clear" w:color="auto" w:fill="auto"/>
          </w:tcPr>
          <w:p w:rsidR="00000000" w:rsidRDefault="003C7C99">
            <w:pPr>
              <w:pStyle w:val="TableContents"/>
              <w:jc w:val="center"/>
              <w:rPr>
                <w:b/>
                <w:bCs/>
              </w:rPr>
            </w:pPr>
            <w:r>
              <w:rPr>
                <w:b/>
                <w:bCs/>
              </w:rPr>
              <w:t>Goals to be achieved</w:t>
            </w:r>
          </w:p>
        </w:tc>
        <w:tc>
          <w:tcPr>
            <w:tcW w:w="4260" w:type="dxa"/>
            <w:tcBorders>
              <w:top w:val="single" w:sz="1" w:space="0" w:color="000000"/>
              <w:left w:val="single" w:sz="1" w:space="0" w:color="000000"/>
              <w:bottom w:val="single" w:sz="1" w:space="0" w:color="000000"/>
            </w:tcBorders>
            <w:shd w:val="clear" w:color="auto" w:fill="auto"/>
          </w:tcPr>
          <w:p w:rsidR="00000000" w:rsidRDefault="003C7C99">
            <w:pPr>
              <w:pStyle w:val="TableContents"/>
              <w:jc w:val="center"/>
              <w:rPr>
                <w:b/>
                <w:bCs/>
              </w:rPr>
            </w:pPr>
            <w:r>
              <w:rPr>
                <w:b/>
                <w:bCs/>
              </w:rPr>
              <w:t>Skills to be learned</w:t>
            </w:r>
          </w:p>
        </w:tc>
        <w:tc>
          <w:tcPr>
            <w:tcW w:w="1607"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3C7C99">
            <w:pPr>
              <w:pStyle w:val="TableContents"/>
              <w:jc w:val="center"/>
            </w:pPr>
            <w:r>
              <w:rPr>
                <w:b/>
                <w:bCs/>
              </w:rPr>
              <w:t>Time</w:t>
            </w:r>
          </w:p>
        </w:tc>
      </w:tr>
      <w:tr w:rsidR="00000000">
        <w:tc>
          <w:tcPr>
            <w:tcW w:w="3405" w:type="dxa"/>
            <w:tcBorders>
              <w:left w:val="single" w:sz="1" w:space="0" w:color="000000"/>
              <w:bottom w:val="single" w:sz="1" w:space="0" w:color="000000"/>
            </w:tcBorders>
            <w:shd w:val="clear" w:color="auto" w:fill="auto"/>
          </w:tcPr>
          <w:p w:rsidR="00000000" w:rsidRDefault="003C7C99">
            <w:pPr>
              <w:pStyle w:val="TableContents"/>
              <w:numPr>
                <w:ilvl w:val="0"/>
                <w:numId w:val="4"/>
              </w:numPr>
              <w:spacing w:line="360" w:lineRule="auto"/>
              <w:jc w:val="both"/>
            </w:pPr>
            <w:r>
              <w:rPr>
                <w:b/>
                <w:bCs/>
              </w:rPr>
              <w:t xml:space="preserve">Short term </w:t>
            </w:r>
            <w:r>
              <w:t xml:space="preserve">- Having a degree by completing course of </w:t>
            </w:r>
            <w:r>
              <w:t>Young managers for becoming capable of engaging in complex business activities.</w:t>
            </w:r>
          </w:p>
          <w:p w:rsidR="00000000" w:rsidRDefault="003C7C99">
            <w:pPr>
              <w:pStyle w:val="TableContents"/>
              <w:numPr>
                <w:ilvl w:val="0"/>
                <w:numId w:val="4"/>
              </w:numPr>
              <w:spacing w:line="360" w:lineRule="auto"/>
              <w:jc w:val="both"/>
              <w:rPr>
                <w:b/>
                <w:bCs/>
                <w:u w:val="single"/>
              </w:rPr>
            </w:pPr>
            <w:r>
              <w:t>Ensuring accountability and transparency in respect of cross functional project work.</w:t>
            </w:r>
          </w:p>
        </w:tc>
        <w:tc>
          <w:tcPr>
            <w:tcW w:w="4260" w:type="dxa"/>
            <w:tcBorders>
              <w:left w:val="single" w:sz="1" w:space="0" w:color="000000"/>
              <w:bottom w:val="single" w:sz="1" w:space="0" w:color="000000"/>
            </w:tcBorders>
            <w:shd w:val="clear" w:color="auto" w:fill="auto"/>
          </w:tcPr>
          <w:p w:rsidR="00000000" w:rsidRDefault="003C7C99">
            <w:pPr>
              <w:pStyle w:val="TableContents"/>
              <w:spacing w:line="360" w:lineRule="auto"/>
              <w:jc w:val="both"/>
              <w:rPr>
                <w:b/>
                <w:bCs/>
                <w:u w:val="single"/>
              </w:rPr>
            </w:pPr>
            <w:r>
              <w:rPr>
                <w:b/>
                <w:bCs/>
                <w:u w:val="single"/>
              </w:rPr>
              <w:t>Active Learning</w:t>
            </w:r>
            <w:r>
              <w:rPr>
                <w:b/>
                <w:bCs/>
              </w:rPr>
              <w:t xml:space="preserve"> </w:t>
            </w:r>
            <w:r>
              <w:t xml:space="preserve">– By understanding implications or impact of new information for both the </w:t>
            </w:r>
            <w:r>
              <w:t>current as well as future problem solving and decision making process.</w:t>
            </w:r>
          </w:p>
          <w:p w:rsidR="00000000" w:rsidRDefault="003C7C99">
            <w:pPr>
              <w:pStyle w:val="TableContents"/>
              <w:spacing w:line="360" w:lineRule="auto"/>
              <w:jc w:val="both"/>
              <w:rPr>
                <w:b/>
                <w:bCs/>
                <w:u w:val="single"/>
              </w:rPr>
            </w:pPr>
            <w:r>
              <w:rPr>
                <w:b/>
                <w:bCs/>
                <w:u w:val="single"/>
              </w:rPr>
              <w:t>Coordination</w:t>
            </w:r>
            <w:r>
              <w:t xml:space="preserve"> – By making adjustment in plans and actions as per the others plans of actions for achieving the set defined business goals and objectives.</w:t>
            </w:r>
          </w:p>
          <w:p w:rsidR="00000000" w:rsidRDefault="003C7C99">
            <w:pPr>
              <w:pStyle w:val="TableContents"/>
              <w:spacing w:line="360" w:lineRule="auto"/>
              <w:jc w:val="both"/>
            </w:pPr>
            <w:r>
              <w:rPr>
                <w:b/>
                <w:bCs/>
                <w:u w:val="single"/>
              </w:rPr>
              <w:t>Speaking –</w:t>
            </w:r>
            <w:r>
              <w:t xml:space="preserve"> One of the most impor</w:t>
            </w:r>
            <w:r>
              <w:t xml:space="preserve">tant skill is related to communication and speaking. Improving it by talking to others thereby conveying information effectively can me  in performing in better manner </w:t>
            </w:r>
            <w:r>
              <w:rPr>
                <w:rFonts w:ascii="Times New Roman" w:hAnsi="Times New Roman" w:cs="Times New Roman"/>
              </w:rPr>
              <w:t>(</w:t>
            </w:r>
            <w:r>
              <w:rPr>
                <w:rFonts w:ascii="Times New Roman" w:hAnsi="Times New Roman" w:cs="Times New Roman"/>
                <w:color w:val="222222"/>
              </w:rPr>
              <w:t xml:space="preserve">Lewis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2016</w:t>
            </w:r>
            <w:r>
              <w:rPr>
                <w:rFonts w:ascii="Times New Roman" w:hAnsi="Times New Roman" w:cs="Times New Roman"/>
              </w:rPr>
              <w:t>)</w:t>
            </w:r>
            <w:r>
              <w:t>.</w:t>
            </w:r>
          </w:p>
        </w:tc>
        <w:tc>
          <w:tcPr>
            <w:tcW w:w="1607" w:type="dxa"/>
            <w:tcBorders>
              <w:left w:val="single" w:sz="1" w:space="0" w:color="000000"/>
              <w:bottom w:val="single" w:sz="1" w:space="0" w:color="000000"/>
              <w:right w:val="single" w:sz="1" w:space="0" w:color="000000"/>
            </w:tcBorders>
            <w:shd w:val="clear" w:color="auto" w:fill="auto"/>
          </w:tcPr>
          <w:p w:rsidR="00000000" w:rsidRDefault="003C7C99">
            <w:pPr>
              <w:pStyle w:val="TableContents"/>
              <w:jc w:val="center"/>
            </w:pPr>
            <w:r>
              <w:t>3 weeks</w:t>
            </w:r>
          </w:p>
        </w:tc>
      </w:tr>
      <w:tr w:rsidR="00000000">
        <w:tc>
          <w:tcPr>
            <w:tcW w:w="3405" w:type="dxa"/>
            <w:tcBorders>
              <w:left w:val="single" w:sz="1" w:space="0" w:color="000000"/>
              <w:bottom w:val="single" w:sz="1" w:space="0" w:color="000000"/>
            </w:tcBorders>
            <w:shd w:val="clear" w:color="auto" w:fill="auto"/>
          </w:tcPr>
          <w:p w:rsidR="00000000" w:rsidRDefault="003C7C99">
            <w:pPr>
              <w:pStyle w:val="TableContents"/>
              <w:spacing w:line="360" w:lineRule="auto"/>
              <w:jc w:val="both"/>
            </w:pPr>
            <w:r>
              <w:rPr>
                <w:b/>
                <w:bCs/>
              </w:rPr>
              <w:t>Medium term</w:t>
            </w:r>
            <w:r>
              <w:t xml:space="preserve"> - </w:t>
            </w:r>
          </w:p>
          <w:p w:rsidR="00000000" w:rsidRDefault="003C7C99">
            <w:pPr>
              <w:pStyle w:val="TableContents"/>
              <w:numPr>
                <w:ilvl w:val="0"/>
                <w:numId w:val="5"/>
              </w:numPr>
              <w:spacing w:line="360" w:lineRule="auto"/>
              <w:jc w:val="both"/>
            </w:pPr>
            <w:r>
              <w:t xml:space="preserve">Assigning </w:t>
            </w:r>
            <w:r>
              <w:lastRenderedPageBreak/>
              <w:t>responsibility to lead, dire</w:t>
            </w:r>
            <w:r>
              <w:t>ct and manage team at small level in case of challenging and interesting project activity.</w:t>
            </w:r>
          </w:p>
          <w:p w:rsidR="00000000" w:rsidRDefault="003C7C99">
            <w:pPr>
              <w:pStyle w:val="TableContents"/>
              <w:numPr>
                <w:ilvl w:val="0"/>
                <w:numId w:val="5"/>
              </w:numPr>
              <w:spacing w:line="360" w:lineRule="auto"/>
              <w:jc w:val="both"/>
              <w:rPr>
                <w:b/>
                <w:bCs/>
                <w:u w:val="single"/>
              </w:rPr>
            </w:pPr>
            <w:r>
              <w:t>By engaging in cross functional project team for having exposure.</w:t>
            </w:r>
          </w:p>
        </w:tc>
        <w:tc>
          <w:tcPr>
            <w:tcW w:w="4260" w:type="dxa"/>
            <w:tcBorders>
              <w:left w:val="single" w:sz="1" w:space="0" w:color="000000"/>
              <w:bottom w:val="single" w:sz="1" w:space="0" w:color="000000"/>
            </w:tcBorders>
            <w:shd w:val="clear" w:color="auto" w:fill="auto"/>
          </w:tcPr>
          <w:p w:rsidR="00000000" w:rsidRDefault="003C7C99">
            <w:pPr>
              <w:pStyle w:val="TableContents"/>
              <w:spacing w:line="360" w:lineRule="auto"/>
              <w:jc w:val="both"/>
              <w:rPr>
                <w:b/>
                <w:bCs/>
                <w:u w:val="single"/>
              </w:rPr>
            </w:pPr>
            <w:r>
              <w:rPr>
                <w:b/>
                <w:bCs/>
                <w:u w:val="single"/>
              </w:rPr>
              <w:lastRenderedPageBreak/>
              <w:t>Active Listening</w:t>
            </w:r>
            <w:r>
              <w:t xml:space="preserve"> – By giving full attention to what other are saying by </w:t>
            </w:r>
            <w:r>
              <w:lastRenderedPageBreak/>
              <w:t>taking time for understandi</w:t>
            </w:r>
            <w:r>
              <w:t>ng, asking appropriate questions and not interrupting in between.</w:t>
            </w:r>
          </w:p>
          <w:p w:rsidR="00000000" w:rsidRDefault="003C7C99">
            <w:pPr>
              <w:pStyle w:val="TableContents"/>
              <w:spacing w:line="360" w:lineRule="auto"/>
              <w:jc w:val="both"/>
              <w:rPr>
                <w:b/>
                <w:bCs/>
                <w:u w:val="single"/>
              </w:rPr>
            </w:pPr>
            <w:r>
              <w:rPr>
                <w:b/>
                <w:bCs/>
                <w:u w:val="single"/>
              </w:rPr>
              <w:t>Time Management</w:t>
            </w:r>
            <w:r>
              <w:t xml:space="preserve"> - By managing times resource of  own time and time of others as well helps in gaining competitive edge.</w:t>
            </w:r>
          </w:p>
          <w:p w:rsidR="00000000" w:rsidRDefault="003C7C99">
            <w:pPr>
              <w:pStyle w:val="TableContents"/>
              <w:spacing w:line="360" w:lineRule="auto"/>
              <w:jc w:val="both"/>
            </w:pPr>
            <w:r>
              <w:rPr>
                <w:b/>
                <w:bCs/>
                <w:u w:val="single"/>
              </w:rPr>
              <w:t>Learning Strategies</w:t>
            </w:r>
            <w:r>
              <w:t xml:space="preserve"> – By using proper and adequate learning and traini</w:t>
            </w:r>
            <w:r>
              <w:t>ng methods, ways and procedures as per the situation for extracting best out of available options.</w:t>
            </w:r>
          </w:p>
        </w:tc>
        <w:tc>
          <w:tcPr>
            <w:tcW w:w="1607" w:type="dxa"/>
            <w:tcBorders>
              <w:left w:val="single" w:sz="1" w:space="0" w:color="000000"/>
              <w:bottom w:val="single" w:sz="1" w:space="0" w:color="000000"/>
              <w:right w:val="single" w:sz="1" w:space="0" w:color="000000"/>
            </w:tcBorders>
            <w:shd w:val="clear" w:color="auto" w:fill="auto"/>
          </w:tcPr>
          <w:p w:rsidR="00000000" w:rsidRDefault="003C7C99">
            <w:pPr>
              <w:pStyle w:val="TableContents"/>
              <w:jc w:val="center"/>
            </w:pPr>
            <w:r>
              <w:lastRenderedPageBreak/>
              <w:t>5 weeks</w:t>
            </w:r>
          </w:p>
        </w:tc>
      </w:tr>
      <w:tr w:rsidR="00000000">
        <w:tc>
          <w:tcPr>
            <w:tcW w:w="3405" w:type="dxa"/>
            <w:tcBorders>
              <w:left w:val="single" w:sz="1" w:space="0" w:color="000000"/>
              <w:bottom w:val="single" w:sz="1" w:space="0" w:color="000000"/>
            </w:tcBorders>
            <w:shd w:val="clear" w:color="auto" w:fill="auto"/>
          </w:tcPr>
          <w:p w:rsidR="00000000" w:rsidRDefault="003C7C99">
            <w:pPr>
              <w:pStyle w:val="TableContents"/>
              <w:jc w:val="both"/>
            </w:pPr>
            <w:r>
              <w:rPr>
                <w:b/>
                <w:bCs/>
              </w:rPr>
              <w:t>Long term -</w:t>
            </w:r>
          </w:p>
          <w:p w:rsidR="00000000" w:rsidRDefault="003C7C99">
            <w:pPr>
              <w:pStyle w:val="TableContents"/>
              <w:numPr>
                <w:ilvl w:val="0"/>
                <w:numId w:val="3"/>
              </w:numPr>
              <w:spacing w:line="360" w:lineRule="auto"/>
              <w:jc w:val="both"/>
            </w:pPr>
            <w:r>
              <w:t>Seeking promotion to high level management post with the support of peer groups and senior managers of top management units.</w:t>
            </w:r>
          </w:p>
          <w:p w:rsidR="00000000" w:rsidRDefault="003C7C99">
            <w:pPr>
              <w:pStyle w:val="TableContents"/>
              <w:numPr>
                <w:ilvl w:val="0"/>
                <w:numId w:val="3"/>
              </w:numPr>
              <w:spacing w:line="360" w:lineRule="auto"/>
              <w:jc w:val="both"/>
              <w:rPr>
                <w:b/>
                <w:bCs/>
                <w:u w:val="single"/>
              </w:rPr>
            </w:pPr>
            <w:r>
              <w:t>Giving resp</w:t>
            </w:r>
            <w:r>
              <w:t xml:space="preserve">onsibility to manage a team on large extent with the aim of becoming a </w:t>
            </w:r>
            <w:r>
              <w:lastRenderedPageBreak/>
              <w:t>head of department.</w:t>
            </w:r>
          </w:p>
        </w:tc>
        <w:tc>
          <w:tcPr>
            <w:tcW w:w="4260" w:type="dxa"/>
            <w:tcBorders>
              <w:left w:val="single" w:sz="1" w:space="0" w:color="000000"/>
              <w:bottom w:val="single" w:sz="1" w:space="0" w:color="000000"/>
            </w:tcBorders>
            <w:shd w:val="clear" w:color="auto" w:fill="auto"/>
          </w:tcPr>
          <w:p w:rsidR="00000000" w:rsidRDefault="003C7C99">
            <w:pPr>
              <w:pStyle w:val="TableContents"/>
              <w:spacing w:line="360" w:lineRule="auto"/>
              <w:jc w:val="both"/>
              <w:rPr>
                <w:b/>
                <w:bCs/>
                <w:u w:val="single"/>
              </w:rPr>
            </w:pPr>
            <w:r>
              <w:rPr>
                <w:b/>
                <w:bCs/>
                <w:u w:val="single"/>
              </w:rPr>
              <w:lastRenderedPageBreak/>
              <w:t>Instructing and Directing</w:t>
            </w:r>
            <w:r>
              <w:t xml:space="preserve"> – By providing proper direction and guidance, the manner of completing a particular  project task can be defined. It is associated with tea</w:t>
            </w:r>
            <w:r>
              <w:t>ching others of how to do something.</w:t>
            </w:r>
          </w:p>
          <w:p w:rsidR="00000000" w:rsidRDefault="003C7C99">
            <w:pPr>
              <w:pStyle w:val="TableContents"/>
              <w:spacing w:line="360" w:lineRule="auto"/>
              <w:jc w:val="both"/>
              <w:rPr>
                <w:b/>
                <w:bCs/>
                <w:u w:val="single"/>
              </w:rPr>
            </w:pPr>
            <w:r>
              <w:rPr>
                <w:b/>
                <w:bCs/>
                <w:u w:val="single"/>
              </w:rPr>
              <w:t>Complex Problem Solving</w:t>
            </w:r>
            <w:r>
              <w:t xml:space="preserve"> – By identifying complex problems and assessing information for developing options and implement solutions to </w:t>
            </w:r>
            <w:r>
              <w:lastRenderedPageBreak/>
              <w:t>such problem (</w:t>
            </w:r>
            <w:proofErr w:type="spellStart"/>
            <w:r>
              <w:rPr>
                <w:rFonts w:ascii="Times New Roman" w:hAnsi="Times New Roman" w:cs="Times New Roman"/>
                <w:color w:val="222222"/>
              </w:rPr>
              <w:t>Mazzotti</w:t>
            </w:r>
            <w:proofErr w:type="spellEnd"/>
            <w:r>
              <w:rPr>
                <w:rFonts w:ascii="Times New Roman" w:hAnsi="Times New Roman" w:cs="Times New Roman"/>
                <w:color w:val="222222"/>
              </w:rPr>
              <w:t xml:space="preserve">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xml:space="preserve">., 2018 </w:t>
            </w:r>
            <w:r>
              <w:t>).</w:t>
            </w:r>
          </w:p>
          <w:p w:rsidR="00000000" w:rsidRDefault="003C7C99">
            <w:pPr>
              <w:pStyle w:val="TableContents"/>
              <w:spacing w:line="360" w:lineRule="auto"/>
              <w:jc w:val="both"/>
              <w:rPr>
                <w:b/>
                <w:bCs/>
                <w:u w:val="single"/>
              </w:rPr>
            </w:pPr>
            <w:r>
              <w:rPr>
                <w:b/>
                <w:bCs/>
                <w:u w:val="single"/>
              </w:rPr>
              <w:t>Monitoring</w:t>
            </w:r>
            <w:r>
              <w:rPr>
                <w:b/>
                <w:bCs/>
              </w:rPr>
              <w:t xml:space="preserve"> </w:t>
            </w:r>
            <w:r>
              <w:rPr>
                <w:b/>
                <w:bCs/>
              </w:rPr>
              <w:t xml:space="preserve">- </w:t>
            </w:r>
            <w:r>
              <w:t>Skill in respect of reviewing</w:t>
            </w:r>
            <w:r>
              <w:t xml:space="preserve"> and a</w:t>
            </w:r>
            <w:r>
              <w:t>ssessing performance of own, other individuals &amp; of business organizations to make improvements and increase productivity and profitability margin.</w:t>
            </w:r>
          </w:p>
          <w:p w:rsidR="00000000" w:rsidRDefault="003C7C99">
            <w:pPr>
              <w:pStyle w:val="TableContents"/>
              <w:spacing w:line="360" w:lineRule="auto"/>
              <w:jc w:val="both"/>
            </w:pPr>
            <w:r>
              <w:rPr>
                <w:b/>
                <w:bCs/>
                <w:u w:val="single"/>
              </w:rPr>
              <w:t>Management of Personnel Resources</w:t>
            </w:r>
            <w:r>
              <w:t xml:space="preserve"> – By motivating, developing and directing members as per their work </w:t>
            </w:r>
            <w:r>
              <w:t>helps in identifying the best one for the job post.</w:t>
            </w:r>
          </w:p>
          <w:p w:rsidR="00000000" w:rsidRDefault="003C7C99">
            <w:pPr>
              <w:pStyle w:val="TableContents"/>
              <w:spacing w:line="360" w:lineRule="auto"/>
              <w:jc w:val="both"/>
            </w:pPr>
          </w:p>
        </w:tc>
        <w:tc>
          <w:tcPr>
            <w:tcW w:w="1607" w:type="dxa"/>
            <w:tcBorders>
              <w:left w:val="single" w:sz="1" w:space="0" w:color="000000"/>
              <w:bottom w:val="single" w:sz="1" w:space="0" w:color="000000"/>
              <w:right w:val="single" w:sz="1" w:space="0" w:color="000000"/>
            </w:tcBorders>
            <w:shd w:val="clear" w:color="auto" w:fill="auto"/>
          </w:tcPr>
          <w:p w:rsidR="00000000" w:rsidRDefault="003C7C99">
            <w:pPr>
              <w:pStyle w:val="TableContents"/>
              <w:jc w:val="center"/>
            </w:pPr>
            <w:r>
              <w:lastRenderedPageBreak/>
              <w:t>1 year</w:t>
            </w:r>
          </w:p>
        </w:tc>
      </w:tr>
    </w:tbl>
    <w:p w:rsidR="00000000" w:rsidRDefault="003C7C99">
      <w:pPr>
        <w:pStyle w:val="Corptext"/>
        <w:spacing w:after="0" w:line="360" w:lineRule="auto"/>
        <w:jc w:val="both"/>
      </w:pPr>
    </w:p>
    <w:p w:rsidR="00000000" w:rsidRDefault="003C7C99">
      <w:pPr>
        <w:pStyle w:val="Corptext"/>
        <w:spacing w:after="0" w:line="360" w:lineRule="auto"/>
        <w:jc w:val="both"/>
        <w:rPr>
          <w:rFonts w:ascii="Times New Roman" w:hAnsi="Times New Roman" w:cs="Times New Roman"/>
          <w:b/>
          <w:bCs/>
        </w:rPr>
      </w:pPr>
      <w:r>
        <w:rPr>
          <w:rFonts w:ascii="Times New Roman" w:hAnsi="Times New Roman" w:cs="Times New Roman"/>
        </w:rPr>
        <w:t>Academic &amp; Employability skills encompasses of following:</w:t>
      </w:r>
    </w:p>
    <w:p w:rsidR="00000000" w:rsidRDefault="003C7C99">
      <w:pPr>
        <w:pStyle w:val="Corptext"/>
        <w:numPr>
          <w:ilvl w:val="0"/>
          <w:numId w:val="6"/>
        </w:numPr>
        <w:spacing w:after="0" w:line="360" w:lineRule="auto"/>
        <w:jc w:val="both"/>
        <w:rPr>
          <w:rFonts w:ascii="Times New Roman" w:hAnsi="Times New Roman" w:cs="Times New Roman"/>
          <w:b/>
          <w:bCs/>
        </w:rPr>
      </w:pPr>
      <w:r>
        <w:rPr>
          <w:rFonts w:ascii="Times New Roman" w:hAnsi="Times New Roman" w:cs="Times New Roman"/>
          <w:b/>
          <w:bCs/>
        </w:rPr>
        <w:t xml:space="preserve">Leadership – </w:t>
      </w:r>
      <w:r>
        <w:rPr>
          <w:rFonts w:ascii="Times New Roman" w:hAnsi="Times New Roman" w:cs="Times New Roman"/>
        </w:rPr>
        <w:t>By learning from senior and experienced managers, I have developed good leadership quality which can prove better for compa</w:t>
      </w:r>
      <w:r>
        <w:rPr>
          <w:rFonts w:ascii="Times New Roman" w:hAnsi="Times New Roman" w:cs="Times New Roman"/>
        </w:rPr>
        <w:t>ny in attainment of its set defined business goals and objectives.</w:t>
      </w:r>
    </w:p>
    <w:p w:rsidR="00000000" w:rsidRDefault="003C7C99">
      <w:pPr>
        <w:pStyle w:val="Corptext"/>
        <w:numPr>
          <w:ilvl w:val="0"/>
          <w:numId w:val="6"/>
        </w:numPr>
        <w:spacing w:after="0" w:line="360" w:lineRule="auto"/>
        <w:jc w:val="both"/>
        <w:rPr>
          <w:rFonts w:ascii="Times New Roman" w:hAnsi="Times New Roman" w:cs="Times New Roman"/>
          <w:b/>
          <w:bCs/>
        </w:rPr>
      </w:pPr>
      <w:r>
        <w:rPr>
          <w:rFonts w:ascii="Times New Roman" w:hAnsi="Times New Roman" w:cs="Times New Roman"/>
          <w:b/>
          <w:bCs/>
        </w:rPr>
        <w:t>Time management &amp; Communication</w:t>
      </w:r>
      <w:r>
        <w:rPr>
          <w:rFonts w:ascii="Times New Roman" w:hAnsi="Times New Roman" w:cs="Times New Roman"/>
        </w:rPr>
        <w:t xml:space="preserve"> – By allocating time resource as per the project activities, I am able to manage time of owns as well as of others. Another skill which I possesses is strong</w:t>
      </w:r>
      <w:r>
        <w:rPr>
          <w:rFonts w:ascii="Times New Roman" w:hAnsi="Times New Roman" w:cs="Times New Roman"/>
        </w:rPr>
        <w:t xml:space="preserve"> and effective communication which supports in smooth functioning of project work (</w:t>
      </w:r>
      <w:proofErr w:type="spellStart"/>
      <w:r>
        <w:rPr>
          <w:rFonts w:ascii="Times New Roman" w:hAnsi="Times New Roman" w:cs="Times New Roman"/>
          <w:color w:val="222222"/>
        </w:rPr>
        <w:t>Mazzotti</w:t>
      </w:r>
      <w:proofErr w:type="spellEnd"/>
      <w:r>
        <w:rPr>
          <w:rFonts w:ascii="Times New Roman" w:hAnsi="Times New Roman" w:cs="Times New Roman"/>
          <w:color w:val="222222"/>
        </w:rPr>
        <w:t xml:space="preserve">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2018</w:t>
      </w:r>
      <w:r>
        <w:rPr>
          <w:rFonts w:ascii="Times New Roman" w:hAnsi="Times New Roman" w:cs="Times New Roman"/>
        </w:rPr>
        <w:t>).</w:t>
      </w:r>
    </w:p>
    <w:p w:rsidR="00000000" w:rsidRDefault="003C7C99">
      <w:pPr>
        <w:pStyle w:val="Corptext"/>
        <w:numPr>
          <w:ilvl w:val="0"/>
          <w:numId w:val="6"/>
        </w:numPr>
        <w:spacing w:after="0" w:line="360" w:lineRule="auto"/>
        <w:jc w:val="both"/>
      </w:pPr>
      <w:r>
        <w:rPr>
          <w:rFonts w:ascii="Times New Roman" w:hAnsi="Times New Roman" w:cs="Times New Roman"/>
          <w:b/>
          <w:bCs/>
        </w:rPr>
        <w:t>Research and development –</w:t>
      </w:r>
      <w:r>
        <w:rPr>
          <w:rFonts w:ascii="Times New Roman" w:hAnsi="Times New Roman" w:cs="Times New Roman"/>
        </w:rPr>
        <w:t xml:space="preserve"> By formulating plans for gaining deep insight about other strengths and concepts. Thus, research is one of the tool wh</w:t>
      </w:r>
      <w:r>
        <w:rPr>
          <w:rFonts w:ascii="Times New Roman" w:hAnsi="Times New Roman" w:cs="Times New Roman"/>
        </w:rPr>
        <w:t>ich can help in gaining competitive advantages and market share too.</w:t>
      </w:r>
    </w:p>
    <w:p w:rsidR="00000000" w:rsidRDefault="003C7C99">
      <w:pPr>
        <w:pStyle w:val="Corptext"/>
        <w:spacing w:after="0" w:line="360" w:lineRule="auto"/>
        <w:jc w:val="both"/>
      </w:pPr>
    </w:p>
    <w:p w:rsidR="00000000" w:rsidRDefault="003C7C99">
      <w:pPr>
        <w:pStyle w:val="Corptext"/>
        <w:spacing w:after="0" w:line="360" w:lineRule="auto"/>
        <w:jc w:val="both"/>
      </w:pPr>
    </w:p>
    <w:p w:rsidR="00000000" w:rsidRDefault="003C7C99">
      <w:pPr>
        <w:pStyle w:val="Titlu1"/>
      </w:pPr>
    </w:p>
    <w:p w:rsidR="00000000" w:rsidRDefault="003C7C99">
      <w:pPr>
        <w:pStyle w:val="Titlu1"/>
        <w:rPr>
          <w:rFonts w:ascii="Times New Roman" w:hAnsi="Times New Roman" w:cs="Times New Roman"/>
          <w:b w:val="0"/>
          <w:bCs w:val="0"/>
          <w:sz w:val="24"/>
          <w:szCs w:val="24"/>
        </w:rPr>
      </w:pPr>
      <w:r>
        <w:rPr>
          <w:rFonts w:ascii="Times New Roman" w:hAnsi="Times New Roman" w:cs="Times New Roman"/>
          <w:sz w:val="28"/>
          <w:szCs w:val="28"/>
        </w:rPr>
        <w:t>CONCLUSION</w:t>
      </w:r>
    </w:p>
    <w:p w:rsidR="00000000" w:rsidRDefault="003C7C99">
      <w:pPr>
        <w:pStyle w:val="Corptext"/>
        <w:spacing w:line="360" w:lineRule="auto"/>
        <w:jc w:val="both"/>
      </w:pPr>
      <w:r>
        <w:rPr>
          <w:rFonts w:ascii="Times New Roman" w:hAnsi="Times New Roman" w:cs="Times New Roman"/>
        </w:rPr>
        <w:t>From the above report it can be concluded that by adopting proper and effective mechanism, each individual can identify its own internal as well as external strengths, weakn</w:t>
      </w:r>
      <w:r>
        <w:rPr>
          <w:rFonts w:ascii="Times New Roman" w:hAnsi="Times New Roman" w:cs="Times New Roman"/>
        </w:rPr>
        <w:t>esses, threats and opportunities. By using professional development plan tool, individuals like me can structure their thought process, thinking for better career development and growth. It has been achieved by formulation of different strategic plans, pol</w:t>
      </w:r>
      <w:r>
        <w:rPr>
          <w:rFonts w:ascii="Times New Roman" w:hAnsi="Times New Roman" w:cs="Times New Roman"/>
        </w:rPr>
        <w:t>icies, frameworks, norms and strategies for the betterment of own professional and personality development so as to seek competitive advantage as arising in the marketplace.</w:t>
      </w:r>
    </w:p>
    <w:p w:rsidR="00000000" w:rsidRDefault="003C7C99">
      <w:pPr>
        <w:pStyle w:val="Corptext"/>
        <w:spacing w:line="360" w:lineRule="auto"/>
        <w:jc w:val="both"/>
      </w:pPr>
    </w:p>
    <w:p w:rsidR="00000000" w:rsidRDefault="003C7C99">
      <w:pPr>
        <w:pStyle w:val="Titlu1"/>
        <w:pageBreakBefore/>
        <w:rPr>
          <w:u w:val="single"/>
        </w:rPr>
      </w:pPr>
      <w:r>
        <w:rPr>
          <w:rFonts w:ascii="Times New Roman" w:hAnsi="Times New Roman" w:cs="Times New Roman"/>
          <w:sz w:val="28"/>
          <w:szCs w:val="28"/>
        </w:rPr>
        <w:lastRenderedPageBreak/>
        <w:t>REFERENCES</w:t>
      </w:r>
    </w:p>
    <w:p w:rsidR="00000000" w:rsidRDefault="003C7C99">
      <w:pPr>
        <w:pStyle w:val="Corptext"/>
        <w:spacing w:line="360" w:lineRule="auto"/>
        <w:jc w:val="both"/>
      </w:pPr>
      <w:r>
        <w:rPr>
          <w:u w:val="single"/>
        </w:rPr>
        <w:t>Books and Journals</w:t>
      </w:r>
    </w:p>
    <w:p w:rsidR="00000000" w:rsidRDefault="003C7C99">
      <w:pPr>
        <w:pStyle w:val="Corptext"/>
        <w:spacing w:line="360" w:lineRule="auto"/>
        <w:ind w:left="426" w:hanging="411"/>
        <w:jc w:val="both"/>
        <w:rPr>
          <w:rFonts w:ascii="Times New Roman" w:hAnsi="Times New Roman" w:cs="Times New Roman"/>
          <w:color w:val="222222"/>
        </w:rPr>
      </w:pPr>
      <w:proofErr w:type="spellStart"/>
      <w:r>
        <w:t>Abuhamdeh</w:t>
      </w:r>
      <w:proofErr w:type="spellEnd"/>
      <w:r>
        <w:t xml:space="preserve">, S., </w:t>
      </w:r>
      <w:proofErr w:type="spellStart"/>
      <w:r>
        <w:t>Csikszentmihalyi</w:t>
      </w:r>
      <w:proofErr w:type="spellEnd"/>
      <w:r>
        <w:t xml:space="preserve">, M. and Jalal, B., </w:t>
      </w:r>
      <w:r>
        <w:t>2015. Enjoying the possibility of defeat: Outcome uncertainty, suspense, and intrinsic motivation. Motivation and Emotion. 39(1). pp.1-10.</w:t>
      </w:r>
    </w:p>
    <w:p w:rsidR="00000000" w:rsidRDefault="003C7C99">
      <w:pPr>
        <w:pStyle w:val="Corptext"/>
        <w:spacing w:line="360" w:lineRule="auto"/>
        <w:ind w:left="426" w:hanging="411"/>
        <w:jc w:val="both"/>
        <w:rPr>
          <w:rFonts w:ascii="Times New Roman" w:hAnsi="Times New Roman" w:cs="Times New Roman"/>
          <w:color w:val="222222"/>
        </w:rPr>
      </w:pPr>
      <w:proofErr w:type="spellStart"/>
      <w:r>
        <w:rPr>
          <w:rFonts w:ascii="Times New Roman" w:hAnsi="Times New Roman" w:cs="Times New Roman"/>
          <w:color w:val="222222"/>
        </w:rPr>
        <w:t>Gürel</w:t>
      </w:r>
      <w:proofErr w:type="spellEnd"/>
      <w:r>
        <w:rPr>
          <w:rFonts w:ascii="Times New Roman" w:hAnsi="Times New Roman" w:cs="Times New Roman"/>
          <w:color w:val="222222"/>
        </w:rPr>
        <w:t>, E. and Tat, M., 2017. SWOT analysis: A theoretical review. </w:t>
      </w:r>
      <w:r>
        <w:rPr>
          <w:rFonts w:ascii="Times New Roman" w:hAnsi="Times New Roman" w:cs="Times New Roman"/>
          <w:i/>
          <w:color w:val="222222"/>
        </w:rPr>
        <w:t>Journal of International Social Research</w:t>
      </w:r>
      <w:r>
        <w:rPr>
          <w:rFonts w:ascii="Times New Roman" w:hAnsi="Times New Roman" w:cs="Times New Roman"/>
          <w:color w:val="222222"/>
        </w:rPr>
        <w:t>.</w:t>
      </w:r>
      <w:r>
        <w:rPr>
          <w:rFonts w:ascii="Times New Roman" w:hAnsi="Times New Roman" w:cs="Times New Roman"/>
          <w:color w:val="222222"/>
        </w:rPr>
        <w:t>10</w:t>
      </w:r>
      <w:r>
        <w:rPr>
          <w:rFonts w:ascii="Times New Roman" w:hAnsi="Times New Roman" w:cs="Times New Roman"/>
          <w:color w:val="222222"/>
        </w:rPr>
        <w:t>(51).</w:t>
      </w:r>
    </w:p>
    <w:p w:rsidR="00000000" w:rsidRDefault="003C7C99">
      <w:pPr>
        <w:pStyle w:val="Corptext"/>
        <w:spacing w:line="360" w:lineRule="auto"/>
        <w:ind w:left="426" w:hanging="411"/>
        <w:jc w:val="both"/>
        <w:rPr>
          <w:rFonts w:ascii="Times New Roman" w:hAnsi="Times New Roman" w:cs="Times New Roman"/>
          <w:color w:val="222222"/>
        </w:rPr>
      </w:pPr>
      <w:r>
        <w:rPr>
          <w:rFonts w:ascii="Times New Roman" w:hAnsi="Times New Roman" w:cs="Times New Roman"/>
          <w:color w:val="222222"/>
        </w:rPr>
        <w:t>Le</w:t>
      </w:r>
      <w:r>
        <w:rPr>
          <w:rFonts w:ascii="Times New Roman" w:hAnsi="Times New Roman" w:cs="Times New Roman"/>
          <w:color w:val="222222"/>
        </w:rPr>
        <w:t xml:space="preserve">wis, T. J.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xml:space="preserve">., 2016. Training and professional development blueprint for positive </w:t>
      </w:r>
      <w:proofErr w:type="spellStart"/>
      <w:r>
        <w:rPr>
          <w:rFonts w:ascii="Times New Roman" w:hAnsi="Times New Roman" w:cs="Times New Roman"/>
          <w:color w:val="222222"/>
        </w:rPr>
        <w:t>behavioral</w:t>
      </w:r>
      <w:proofErr w:type="spellEnd"/>
      <w:r>
        <w:rPr>
          <w:rFonts w:ascii="Times New Roman" w:hAnsi="Times New Roman" w:cs="Times New Roman"/>
          <w:color w:val="222222"/>
        </w:rPr>
        <w:t xml:space="preserve"> interventions and supports. </w:t>
      </w:r>
      <w:r>
        <w:rPr>
          <w:rFonts w:ascii="Times New Roman" w:hAnsi="Times New Roman" w:cs="Times New Roman"/>
          <w:i/>
          <w:color w:val="222222"/>
        </w:rPr>
        <w:t xml:space="preserve">National Technical Assistance </w:t>
      </w:r>
      <w:proofErr w:type="spellStart"/>
      <w:r>
        <w:rPr>
          <w:rFonts w:ascii="Times New Roman" w:hAnsi="Times New Roman" w:cs="Times New Roman"/>
          <w:i/>
          <w:color w:val="222222"/>
        </w:rPr>
        <w:t>Center</w:t>
      </w:r>
      <w:proofErr w:type="spellEnd"/>
      <w:r>
        <w:rPr>
          <w:rFonts w:ascii="Times New Roman" w:hAnsi="Times New Roman" w:cs="Times New Roman"/>
          <w:i/>
          <w:color w:val="222222"/>
        </w:rPr>
        <w:t xml:space="preserve"> on Positive </w:t>
      </w:r>
      <w:proofErr w:type="spellStart"/>
      <w:r>
        <w:rPr>
          <w:rFonts w:ascii="Times New Roman" w:hAnsi="Times New Roman" w:cs="Times New Roman"/>
          <w:i/>
          <w:color w:val="222222"/>
        </w:rPr>
        <w:t>Behavior</w:t>
      </w:r>
      <w:proofErr w:type="spellEnd"/>
      <w:r>
        <w:rPr>
          <w:rFonts w:ascii="Times New Roman" w:hAnsi="Times New Roman" w:cs="Times New Roman"/>
          <w:i/>
          <w:color w:val="222222"/>
        </w:rPr>
        <w:t xml:space="preserve"> Interventions and Support</w:t>
      </w:r>
      <w:r>
        <w:rPr>
          <w:rFonts w:ascii="Times New Roman" w:hAnsi="Times New Roman" w:cs="Times New Roman"/>
          <w:color w:val="222222"/>
        </w:rPr>
        <w:t>.</w:t>
      </w:r>
    </w:p>
    <w:p w:rsidR="00000000" w:rsidRDefault="003C7C99">
      <w:pPr>
        <w:pStyle w:val="Corptext"/>
        <w:spacing w:line="360" w:lineRule="auto"/>
        <w:ind w:left="426" w:hanging="411"/>
        <w:jc w:val="both"/>
        <w:rPr>
          <w:rFonts w:ascii="Times New Roman" w:hAnsi="Times New Roman" w:cs="Times New Roman"/>
          <w:color w:val="222222"/>
        </w:rPr>
      </w:pPr>
      <w:proofErr w:type="spellStart"/>
      <w:r>
        <w:rPr>
          <w:rFonts w:ascii="Times New Roman" w:hAnsi="Times New Roman" w:cs="Times New Roman"/>
          <w:color w:val="222222"/>
        </w:rPr>
        <w:t>Mazzotti</w:t>
      </w:r>
      <w:proofErr w:type="spellEnd"/>
      <w:r>
        <w:rPr>
          <w:rFonts w:ascii="Times New Roman" w:hAnsi="Times New Roman" w:cs="Times New Roman"/>
          <w:color w:val="222222"/>
        </w:rPr>
        <w:t xml:space="preserve">, V. L.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2018. Steps fo</w:t>
      </w:r>
      <w:r>
        <w:rPr>
          <w:rFonts w:ascii="Times New Roman" w:hAnsi="Times New Roman" w:cs="Times New Roman"/>
          <w:color w:val="222222"/>
        </w:rPr>
        <w:t>r implementing a state-level professional development plan for secondary transition. </w:t>
      </w:r>
      <w:r>
        <w:rPr>
          <w:rFonts w:ascii="Times New Roman" w:hAnsi="Times New Roman" w:cs="Times New Roman"/>
          <w:i/>
          <w:color w:val="222222"/>
        </w:rPr>
        <w:t>Career Development and Transition for Exceptional Individuals</w:t>
      </w:r>
      <w:r>
        <w:rPr>
          <w:rFonts w:ascii="Times New Roman" w:hAnsi="Times New Roman" w:cs="Times New Roman"/>
          <w:color w:val="222222"/>
        </w:rPr>
        <w:t xml:space="preserve">. </w:t>
      </w:r>
      <w:r>
        <w:rPr>
          <w:rFonts w:ascii="Times New Roman" w:hAnsi="Times New Roman" w:cs="Times New Roman"/>
          <w:color w:val="222222"/>
        </w:rPr>
        <w:t>41</w:t>
      </w:r>
      <w:r>
        <w:rPr>
          <w:rFonts w:ascii="Times New Roman" w:hAnsi="Times New Roman" w:cs="Times New Roman"/>
          <w:color w:val="222222"/>
        </w:rPr>
        <w:t>(1). pp.56-62.</w:t>
      </w:r>
    </w:p>
    <w:p w:rsidR="00000000" w:rsidRDefault="003C7C99">
      <w:pPr>
        <w:pStyle w:val="Corptext"/>
        <w:spacing w:line="360" w:lineRule="auto"/>
        <w:ind w:left="426" w:hanging="411"/>
        <w:jc w:val="both"/>
        <w:rPr>
          <w:rFonts w:ascii="Times New Roman" w:hAnsi="Times New Roman" w:cs="Times New Roman"/>
          <w:color w:val="222222"/>
        </w:rPr>
      </w:pPr>
      <w:r>
        <w:rPr>
          <w:rFonts w:ascii="Times New Roman" w:hAnsi="Times New Roman" w:cs="Times New Roman"/>
          <w:color w:val="222222"/>
        </w:rPr>
        <w:t>Perry, M., 2017. Personal Professional Development Plans. </w:t>
      </w:r>
      <w:r>
        <w:rPr>
          <w:rFonts w:ascii="Times New Roman" w:hAnsi="Times New Roman" w:cs="Times New Roman"/>
          <w:i/>
          <w:color w:val="222222"/>
        </w:rPr>
        <w:t>Canadian Journal of Medical Labor</w:t>
      </w:r>
      <w:r>
        <w:rPr>
          <w:rFonts w:ascii="Times New Roman" w:hAnsi="Times New Roman" w:cs="Times New Roman"/>
          <w:i/>
          <w:color w:val="222222"/>
        </w:rPr>
        <w:t>atory Science</w:t>
      </w:r>
      <w:r>
        <w:rPr>
          <w:rFonts w:ascii="Times New Roman" w:hAnsi="Times New Roman" w:cs="Times New Roman"/>
          <w:color w:val="222222"/>
        </w:rPr>
        <w:t xml:space="preserve">. </w:t>
      </w:r>
      <w:r>
        <w:rPr>
          <w:rFonts w:ascii="Times New Roman" w:hAnsi="Times New Roman" w:cs="Times New Roman"/>
          <w:color w:val="222222"/>
        </w:rPr>
        <w:t>79</w:t>
      </w:r>
      <w:r>
        <w:rPr>
          <w:rFonts w:ascii="Times New Roman" w:hAnsi="Times New Roman" w:cs="Times New Roman"/>
          <w:color w:val="222222"/>
        </w:rPr>
        <w:t>(1). p.8.</w:t>
      </w:r>
    </w:p>
    <w:p w:rsidR="00000000" w:rsidRDefault="003C7C99">
      <w:pPr>
        <w:pStyle w:val="Corptext"/>
        <w:spacing w:line="360" w:lineRule="auto"/>
        <w:ind w:left="426" w:hanging="411"/>
        <w:jc w:val="both"/>
        <w:rPr>
          <w:u w:val="single"/>
        </w:rPr>
      </w:pPr>
      <w:proofErr w:type="spellStart"/>
      <w:r>
        <w:rPr>
          <w:rFonts w:ascii="Times New Roman" w:hAnsi="Times New Roman" w:cs="Times New Roman"/>
          <w:color w:val="222222"/>
        </w:rPr>
        <w:t>Phadermrod</w:t>
      </w:r>
      <w:proofErr w:type="spellEnd"/>
      <w:r>
        <w:rPr>
          <w:rFonts w:ascii="Times New Roman" w:hAnsi="Times New Roman" w:cs="Times New Roman"/>
          <w:color w:val="222222"/>
        </w:rPr>
        <w:t>, B., Crowder, R. M. and Wills, G. B., 2019. Importance-performance analysis based SWOT analysis. </w:t>
      </w:r>
      <w:r>
        <w:rPr>
          <w:rFonts w:ascii="Times New Roman" w:hAnsi="Times New Roman" w:cs="Times New Roman"/>
          <w:i/>
          <w:color w:val="222222"/>
        </w:rPr>
        <w:t>International Journal of Information Management</w:t>
      </w:r>
      <w:r>
        <w:rPr>
          <w:rFonts w:ascii="Times New Roman" w:hAnsi="Times New Roman" w:cs="Times New Roman"/>
          <w:color w:val="222222"/>
        </w:rPr>
        <w:t xml:space="preserve">. </w:t>
      </w:r>
      <w:r>
        <w:rPr>
          <w:rFonts w:ascii="Times New Roman" w:hAnsi="Times New Roman" w:cs="Times New Roman"/>
          <w:color w:val="222222"/>
        </w:rPr>
        <w:t>44.</w:t>
      </w:r>
      <w:r>
        <w:rPr>
          <w:rFonts w:ascii="Times New Roman" w:hAnsi="Times New Roman" w:cs="Times New Roman"/>
          <w:color w:val="222222"/>
        </w:rPr>
        <w:t xml:space="preserve"> pp.194-203.</w:t>
      </w:r>
    </w:p>
    <w:p w:rsidR="00000000" w:rsidRDefault="003C7C99">
      <w:pPr>
        <w:pStyle w:val="Corptext"/>
        <w:spacing w:line="360" w:lineRule="auto"/>
        <w:jc w:val="both"/>
        <w:rPr>
          <w:i/>
          <w:iCs/>
        </w:rPr>
      </w:pPr>
      <w:r>
        <w:rPr>
          <w:u w:val="single"/>
        </w:rPr>
        <w:t>Online</w:t>
      </w:r>
    </w:p>
    <w:p w:rsidR="00000000" w:rsidRDefault="003C7C99">
      <w:pPr>
        <w:pStyle w:val="Corptext"/>
        <w:spacing w:line="360" w:lineRule="auto"/>
        <w:ind w:left="379" w:hanging="363"/>
        <w:jc w:val="both"/>
      </w:pPr>
      <w:r>
        <w:rPr>
          <w:i/>
          <w:iCs/>
        </w:rPr>
        <w:t xml:space="preserve">SWOT Analysis. </w:t>
      </w:r>
      <w:r>
        <w:t>2019. [Online]. Available through:</w:t>
      </w:r>
      <w:r>
        <w:t xml:space="preserve"> </w:t>
      </w:r>
      <w:r>
        <w:t>&lt;</w:t>
      </w:r>
      <w:hyperlink r:id="rId5" w:history="1">
        <w:r>
          <w:rPr>
            <w:rStyle w:val="Hyperlink"/>
          </w:rPr>
          <w:t>https://smallbusiness.chron.com/sales-manager-swot-analysis-60294.html</w:t>
        </w:r>
      </w:hyperlink>
      <w:r>
        <w:t>&gt;.</w:t>
      </w:r>
    </w:p>
    <w:p w:rsidR="003C7C99" w:rsidRDefault="003C7C99">
      <w:pPr>
        <w:pStyle w:val="Corptext"/>
        <w:spacing w:line="360" w:lineRule="auto"/>
        <w:ind w:left="379" w:hanging="363"/>
        <w:jc w:val="both"/>
      </w:pPr>
    </w:p>
    <w:sectPr w:rsidR="003C7C99">
      <w:pgSz w:w="11906" w:h="16838"/>
      <w:pgMar w:top="1134" w:right="1134" w:bottom="1134" w:left="1134" w:header="708" w:footer="708" w:gutter="0"/>
      <w:cols w:space="708"/>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Tinos">
    <w:altName w:val="Yu Gothic"/>
    <w:charset w:val="80"/>
    <w:family w:val="roman"/>
    <w:pitch w:val="variable"/>
  </w:font>
  <w:font w:name="Droid Sans Fallback">
    <w:altName w:val="Yu Gothic"/>
    <w:charset w:val="80"/>
    <w:family w:val="auto"/>
    <w:pitch w:val="variable"/>
  </w:font>
  <w:font w:name="DejaVu Sans">
    <w:charset w:val="80"/>
    <w:family w:val="auto"/>
    <w:pitch w:val="variable"/>
  </w:font>
  <w:font w:name="Arimo">
    <w:altName w:val="Yu Gothic"/>
    <w:charset w:val="80"/>
    <w:family w:val="swiss"/>
    <w:pitch w:val="variable"/>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rFonts w:ascii="Times New Roman" w:hAnsi="Times New Roman" w:cs="Times New Roman"/>
        <w:b w:val="0"/>
        <w:bCs w:val="0"/>
        <w:i w:val="0"/>
        <w:iCs w:val="0"/>
        <w:sz w:val="24"/>
        <w:szCs w:val="24"/>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decimal"/>
      <w:lvlText w:val="%1."/>
      <w:lvlJc w:val="left"/>
      <w:pPr>
        <w:tabs>
          <w:tab w:val="num" w:pos="720"/>
        </w:tabs>
        <w:ind w:left="720" w:hanging="360"/>
      </w:pPr>
      <w:rPr>
        <w:rFonts w:ascii="Times New Roman" w:hAnsi="Times New Roman" w:cs="Times New Roman"/>
        <w:b w:val="0"/>
        <w:bCs w:val="0"/>
        <w:i w:val="0"/>
        <w:iCs w:val="0"/>
        <w:sz w:val="24"/>
        <w:szCs w:val="24"/>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23ED680B"/>
    <w:multiLevelType w:val="hybridMultilevel"/>
    <w:tmpl w:val="6408EBEC"/>
    <w:lvl w:ilvl="0" w:tplc="04180001">
      <w:start w:val="1"/>
      <w:numFmt w:val="bullet"/>
      <w:lvlText w:val=""/>
      <w:lvlJc w:val="left"/>
      <w:pPr>
        <w:ind w:left="720" w:hanging="360"/>
      </w:pPr>
      <w:rPr>
        <w:rFonts w:ascii="Symbol" w:hAnsi="Symbol"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88F"/>
    <w:rsid w:val="002E0507"/>
    <w:rsid w:val="002E088F"/>
    <w:rsid w:val="003C7C99"/>
    <w:rsid w:val="00567F65"/>
    <w:rsid w:val="006566D0"/>
    <w:rsid w:val="006B0110"/>
    <w:rsid w:val="00766E14"/>
    <w:rsid w:val="00D578B8"/>
    <w:rsid w:val="00E861A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EmbedSmartTags/>
  <w:decimalSymbol w:val=","/>
  <w:listSeparator w:val=";"/>
  <w14:docId w14:val="491BE1A0"/>
  <w15:chartTrackingRefBased/>
  <w15:docId w15:val="{7A04E24E-A6FC-A34A-B02C-A0AD422D4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Droid Sans Fallback" w:hAnsi="Tinos" w:cs="DejaVu Sans"/>
      <w:kern w:val="1"/>
      <w:sz w:val="24"/>
      <w:szCs w:val="24"/>
      <w:lang w:val="en-GB" w:eastAsia="hi-IN" w:bidi="hi-IN"/>
    </w:rPr>
  </w:style>
  <w:style w:type="paragraph" w:styleId="Titlu1">
    <w:name w:val="heading 1"/>
    <w:basedOn w:val="Heading"/>
    <w:next w:val="Corptext"/>
    <w:qFormat/>
    <w:pPr>
      <w:numPr>
        <w:numId w:val="1"/>
      </w:numPr>
      <w:outlineLvl w:val="0"/>
    </w:pPr>
    <w:rPr>
      <w:b/>
      <w:bCs/>
      <w:sz w:val="32"/>
      <w:szCs w:val="32"/>
    </w:rPr>
  </w:style>
  <w:style w:type="paragraph" w:styleId="Titlu2">
    <w:name w:val="heading 2"/>
    <w:basedOn w:val="Heading"/>
    <w:next w:val="Corptext"/>
    <w:qFormat/>
    <w:pPr>
      <w:numPr>
        <w:ilvl w:val="1"/>
        <w:numId w:val="1"/>
      </w:numPr>
      <w:outlineLvl w:val="1"/>
    </w:pPr>
    <w:rPr>
      <w:b/>
      <w:bCs/>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Times New Roman" w:hAnsi="Times New Roman" w:cs="Times New Roman"/>
      <w:b w:val="0"/>
      <w:bCs w:val="0"/>
      <w:i w:val="0"/>
      <w:iCs w:val="0"/>
      <w:sz w:val="24"/>
      <w:szCs w:val="24"/>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Times New Roman" w:hAnsi="Times New Roman" w:cs="Times New Roman"/>
      <w:b w:val="0"/>
      <w:bCs w:val="0"/>
      <w:i w:val="0"/>
      <w:iCs w:val="0"/>
      <w:sz w:val="24"/>
      <w:szCs w:val="24"/>
    </w:rPr>
  </w:style>
  <w:style w:type="character" w:customStyle="1" w:styleId="WW8Num6z1">
    <w:name w:val="WW8Num6z1"/>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NumberingSymbols">
    <w:name w:val="Numbering Symbols"/>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paragraph" w:customStyle="1" w:styleId="Heading">
    <w:name w:val="Heading"/>
    <w:basedOn w:val="Normal"/>
    <w:next w:val="Corptext"/>
    <w:pPr>
      <w:keepNext/>
      <w:spacing w:before="240" w:after="120"/>
    </w:pPr>
    <w:rPr>
      <w:rFonts w:ascii="Arimo" w:hAnsi="Arimo"/>
      <w:sz w:val="28"/>
      <w:szCs w:val="28"/>
    </w:rPr>
  </w:style>
  <w:style w:type="paragraph" w:styleId="Corptext">
    <w:name w:val="Body Text"/>
    <w:basedOn w:val="Normal"/>
    <w:pPr>
      <w:spacing w:after="120"/>
    </w:pPr>
  </w:style>
  <w:style w:type="paragraph" w:styleId="List">
    <w:name w:val="List"/>
    <w:basedOn w:val="Corptext"/>
  </w:style>
  <w:style w:type="paragraph" w:customStyle="1" w:styleId="Caption">
    <w:name w:val="Caption"/>
    <w:basedOn w:val="Normal"/>
    <w:pPr>
      <w:suppressLineNumbers/>
      <w:spacing w:before="120" w:after="120"/>
    </w:pPr>
    <w:rPr>
      <w:i/>
      <w:iCs/>
    </w:rPr>
  </w:style>
  <w:style w:type="paragraph" w:customStyle="1" w:styleId="Index">
    <w:name w:val="Index"/>
    <w:basedOn w:val="Normal"/>
    <w:pPr>
      <w:suppressLineNumbers/>
    </w:pPr>
  </w:style>
  <w:style w:type="paragraph" w:customStyle="1" w:styleId="TableContents">
    <w:name w:val="Table Contents"/>
    <w:basedOn w:val="Normal"/>
    <w:pPr>
      <w:suppressLineNumbers/>
    </w:pPr>
  </w:style>
  <w:style w:type="paragraph" w:customStyle="1" w:styleId="ContentsHeading">
    <w:name w:val="Contents Heading"/>
    <w:basedOn w:val="Heading"/>
    <w:pPr>
      <w:suppressLineNumbers/>
    </w:pPr>
    <w:rPr>
      <w:b/>
      <w:bCs/>
      <w:sz w:val="32"/>
      <w:szCs w:val="32"/>
    </w:rPr>
  </w:style>
  <w:style w:type="paragraph" w:styleId="Cuprins1">
    <w:name w:val="toc 1"/>
    <w:basedOn w:val="Index"/>
    <w:pPr>
      <w:tabs>
        <w:tab w:val="right" w:leader="dot" w:pos="9638"/>
      </w:tabs>
    </w:pPr>
  </w:style>
  <w:style w:type="paragraph" w:styleId="Cuprins2">
    <w:name w:val="toc 2"/>
    <w:basedOn w:val="Index"/>
    <w:pPr>
      <w:tabs>
        <w:tab w:val="right" w:leader="dot" w:pos="9638"/>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styleId="Listparagraf">
    <w:name w:val="List Paragraph"/>
    <w:basedOn w:val="Normal"/>
    <w:uiPriority w:val="34"/>
    <w:qFormat/>
    <w:rsid w:val="00567F65"/>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smallbusiness.chron.com/sales-manager-swot-analysis-60294.html" TargetMode="External" /><Relationship Id="rId4" Type="http://schemas.openxmlformats.org/officeDocument/2006/relationships/webSettings" Target="webSetting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1650</Words>
  <Characters>9576</Characters>
  <Application>Microsoft Office Word</Application>
  <DocSecurity>0</DocSecurity>
  <Lines>79</Lines>
  <Paragraphs>22</Paragraphs>
  <ScaleCrop>false</ScaleCrop>
  <Company/>
  <LinksUpToDate>false</LinksUpToDate>
  <CharactersWithSpaces>11204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ursusimona0706@gmail.com</cp:lastModifiedBy>
  <cp:revision>9</cp:revision>
  <cp:lastPrinted>1601-01-01T00:00:00Z</cp:lastPrinted>
  <dcterms:created xsi:type="dcterms:W3CDTF">2019-07-17T15:20:00Z</dcterms:created>
  <dcterms:modified xsi:type="dcterms:W3CDTF">2019-07-17T15:28:00Z</dcterms:modified>
</cp:coreProperties>
</file>