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0ECE71CA" w14:textId="77777777" w:rsidR="000113C1" w:rsidRPr="000113C1" w:rsidRDefault="000113C1" w:rsidP="000113C1">
            <w:pPr>
              <w:rPr>
                <w:b/>
                <w:bCs/>
                <w:color w:val="000000" w:themeColor="text1"/>
              </w:rPr>
            </w:pPr>
            <w:r w:rsidRPr="000113C1">
              <w:rPr>
                <w:b/>
                <w:bCs/>
                <w:color w:val="000000" w:themeColor="text1"/>
              </w:rPr>
              <w:t>Donna Wright</w:t>
            </w:r>
          </w:p>
          <w:p w14:paraId="58CDBF45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335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0C9A7CA0" w14:textId="77777777" w:rsidR="000113C1" w:rsidRPr="00E002F6" w:rsidRDefault="000113C1" w:rsidP="000113C1">
            <w:pPr>
              <w:rPr>
                <w:b/>
                <w:bCs/>
                <w:color w:val="000000" w:themeColor="text1"/>
              </w:rPr>
            </w:pPr>
            <w:r w:rsidRPr="00E002F6">
              <w:rPr>
                <w:b/>
                <w:bCs/>
                <w:color w:val="000000" w:themeColor="text1"/>
              </w:rPr>
              <w:t>Using Breach</w:t>
            </w:r>
            <w:r>
              <w:rPr>
                <w:b/>
                <w:bCs/>
                <w:color w:val="000000" w:themeColor="text1"/>
              </w:rPr>
              <w:t xml:space="preserve"> and Attack</w:t>
            </w:r>
            <w:r w:rsidRPr="00E002F6">
              <w:rPr>
                <w:b/>
                <w:bCs/>
                <w:color w:val="000000" w:themeColor="text1"/>
              </w:rPr>
              <w:t xml:space="preserve"> Simulation Tools to Improve Incident Response</w:t>
            </w:r>
          </w:p>
          <w:p w14:paraId="3E71C51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1170A1" w:rsidRPr="00C2152E" w14:paraId="3992AE1C" w14:textId="77777777" w:rsidTr="00F93061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1170A1" w:rsidRPr="00C2152E" w:rsidRDefault="001170A1" w:rsidP="001170A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BA992A" w14:textId="23FE166E" w:rsidR="001170A1" w:rsidRPr="00C2152E" w:rsidRDefault="001170A1" w:rsidP="001170A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Munyaradzi Nicholas Murira</w:t>
            </w:r>
          </w:p>
        </w:tc>
      </w:tr>
      <w:tr w:rsidR="001170A1" w:rsidRPr="00C2152E" w14:paraId="165745A6" w14:textId="77777777" w:rsidTr="00F93061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1170A1" w:rsidRPr="00C2152E" w:rsidRDefault="001170A1" w:rsidP="001170A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711F0FF" w14:textId="65AF35E7" w:rsidR="001170A1" w:rsidRPr="00C2152E" w:rsidRDefault="001170A1" w:rsidP="001170A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Nitheesh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Kaliyamurthy</w:t>
            </w:r>
            <w:proofErr w:type="spellEnd"/>
          </w:p>
        </w:tc>
      </w:tr>
      <w:tr w:rsidR="001170A1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1170A1" w:rsidRPr="00C2152E" w:rsidRDefault="001170A1" w:rsidP="001170A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13624627" w:rsidR="001170A1" w:rsidRDefault="001170A1" w:rsidP="001170A1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B26256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ames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Dev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</w:p>
          <w:p w14:paraId="30606BFA" w14:textId="4C46AB6F" w:rsidR="001170A1" w:rsidRPr="00C2152E" w:rsidRDefault="001170A1" w:rsidP="001170A1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1170A1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1170A1" w:rsidRPr="00C2152E" w:rsidRDefault="001170A1" w:rsidP="001170A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77777777" w:rsidR="001170A1" w:rsidRPr="00C2152E" w:rsidRDefault="001170A1" w:rsidP="001170A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B26256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07ECEF08" w:rsidR="00D02B0B" w:rsidRPr="00D02B0B" w:rsidRDefault="005E407C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3845C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732373D6" w:rsidR="00D02B0B" w:rsidRPr="00D02B0B" w:rsidRDefault="003845C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64330E19" w:rsidR="00D02B0B" w:rsidRPr="00D02B0B" w:rsidRDefault="00EB523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398F46E1" w:rsidR="00D02B0B" w:rsidRPr="00D02B0B" w:rsidRDefault="00D80D5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37386994" w:rsidR="00D02B0B" w:rsidRPr="00D02B0B" w:rsidRDefault="007E7AE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6A1E3462" w:rsidR="00D02B0B" w:rsidRPr="0035582F" w:rsidRDefault="00EB523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55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5D424E7B" w14:textId="02055B47" w:rsidR="00EB3B2A" w:rsidRPr="00FE2288" w:rsidRDefault="00EB3B2A" w:rsidP="003845CC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  <w:r w:rsidRPr="00FE2288">
              <w:rPr>
                <w:rFonts w:asciiTheme="minorHAnsi" w:hAnsiTheme="minorHAnsi" w:cstheme="minorHAnsi"/>
                <w:color w:val="000000" w:themeColor="text1"/>
              </w:rPr>
              <w:t>Good presentation, more could have been achieved if a feasibility study was carried o</w:t>
            </w:r>
            <w:r w:rsidR="00EB0548" w:rsidRPr="00FE2288">
              <w:rPr>
                <w:rFonts w:asciiTheme="minorHAnsi" w:hAnsiTheme="minorHAnsi" w:cstheme="minorHAnsi"/>
                <w:color w:val="000000" w:themeColor="text1"/>
              </w:rPr>
              <w:t xml:space="preserve">ut </w:t>
            </w:r>
            <w:r w:rsidRPr="00FE2288">
              <w:rPr>
                <w:rFonts w:asciiTheme="minorHAnsi" w:hAnsiTheme="minorHAnsi" w:cstheme="minorHAnsi"/>
                <w:color w:val="000000" w:themeColor="text1"/>
              </w:rPr>
              <w:t xml:space="preserve">as there is evidence that unforeseen constraints hindered successful execution of the project. Discussion of Findings could have been improved if proof of concept had been implemented. A demo in packet tracer only covered </w:t>
            </w:r>
            <w:r w:rsidR="00653610" w:rsidRPr="00FE2288">
              <w:rPr>
                <w:rFonts w:asciiTheme="minorHAnsi" w:hAnsiTheme="minorHAnsi" w:cstheme="minorHAnsi"/>
                <w:color w:val="000000" w:themeColor="text1"/>
              </w:rPr>
              <w:t xml:space="preserve">a small part of the scope of the project. </w:t>
            </w:r>
            <w:r w:rsidR="001532D8" w:rsidRPr="00FE2288">
              <w:rPr>
                <w:rFonts w:asciiTheme="minorHAnsi" w:hAnsiTheme="minorHAnsi" w:cstheme="minorHAnsi"/>
                <w:color w:val="000000" w:themeColor="text1"/>
              </w:rPr>
              <w:t>Donna</w:t>
            </w:r>
            <w:r w:rsidR="001532D8" w:rsidRPr="00FE2288">
              <w:rPr>
                <w:rFonts w:asciiTheme="minorHAnsi" w:hAnsiTheme="minorHAnsi" w:cstheme="minorHAnsi"/>
              </w:rPr>
              <w:t xml:space="preserve"> responded well to questions although some more technical questions could not be asked due to non-implementation of Proof of Concept as per one of the objectives</w:t>
            </w: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F63E4" w14:paraId="42D21F31" w14:textId="77777777" w:rsidTr="00E34BEB">
        <w:tc>
          <w:tcPr>
            <w:tcW w:w="1129" w:type="dxa"/>
          </w:tcPr>
          <w:p w14:paraId="7BC99675" w14:textId="77777777" w:rsidR="009F63E4" w:rsidRDefault="009F63E4" w:rsidP="009F63E4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9E0CB2" w14:textId="4106825E" w:rsidR="009F63E4" w:rsidRDefault="009F63E4" w:rsidP="009F63E4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Munyaradzi Nicholas Murira</w:t>
            </w:r>
          </w:p>
        </w:tc>
        <w:tc>
          <w:tcPr>
            <w:tcW w:w="3117" w:type="dxa"/>
          </w:tcPr>
          <w:p w14:paraId="6D5A1527" w14:textId="77777777" w:rsidR="009F63E4" w:rsidRDefault="009F63E4" w:rsidP="009F63E4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9F63E4" w:rsidRDefault="009F63E4" w:rsidP="009F63E4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F63E4" w14:paraId="71953410" w14:textId="77777777" w:rsidTr="00E34BEB">
        <w:tc>
          <w:tcPr>
            <w:tcW w:w="1129" w:type="dxa"/>
          </w:tcPr>
          <w:p w14:paraId="120382F4" w14:textId="77777777" w:rsidR="009F63E4" w:rsidRDefault="009F63E4" w:rsidP="009F63E4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C3908D" w14:textId="31C4214C" w:rsidR="009F63E4" w:rsidRDefault="009F63E4" w:rsidP="009F63E4">
            <w:pPr>
              <w:rPr>
                <w:rFonts w:asciiTheme="minorHAnsi" w:hAnsi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Nitheesh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Kaliyamurthy</w:t>
            </w:r>
            <w:proofErr w:type="spellEnd"/>
          </w:p>
        </w:tc>
        <w:tc>
          <w:tcPr>
            <w:tcW w:w="3117" w:type="dxa"/>
          </w:tcPr>
          <w:p w14:paraId="088D36C3" w14:textId="77777777" w:rsidR="009F63E4" w:rsidRDefault="009F63E4" w:rsidP="009F63E4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9F63E4" w:rsidRDefault="009F63E4" w:rsidP="009F63E4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A7916" w14:textId="77777777" w:rsidR="009831B6" w:rsidRDefault="009831B6" w:rsidP="00803768">
      <w:r>
        <w:separator/>
      </w:r>
    </w:p>
  </w:endnote>
  <w:endnote w:type="continuationSeparator" w:id="0">
    <w:p w14:paraId="65D3A00C" w14:textId="77777777" w:rsidR="009831B6" w:rsidRDefault="009831B6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555B8" w14:textId="77777777" w:rsidR="009831B6" w:rsidRDefault="009831B6" w:rsidP="00803768">
      <w:r>
        <w:separator/>
      </w:r>
    </w:p>
  </w:footnote>
  <w:footnote w:type="continuationSeparator" w:id="0">
    <w:p w14:paraId="3B8D2DB0" w14:textId="77777777" w:rsidR="009831B6" w:rsidRDefault="009831B6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54C12"/>
    <w:multiLevelType w:val="hybridMultilevel"/>
    <w:tmpl w:val="32B6DEC4"/>
    <w:lvl w:ilvl="0" w:tplc="271827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3907B7"/>
    <w:multiLevelType w:val="hybridMultilevel"/>
    <w:tmpl w:val="4542630C"/>
    <w:lvl w:ilvl="0" w:tplc="EFFA13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4193641">
    <w:abstractNumId w:val="1"/>
  </w:num>
  <w:num w:numId="2" w16cid:durableId="478110932">
    <w:abstractNumId w:val="2"/>
  </w:num>
  <w:num w:numId="3" w16cid:durableId="1549997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113C1"/>
    <w:rsid w:val="00094174"/>
    <w:rsid w:val="000D60EA"/>
    <w:rsid w:val="001170A1"/>
    <w:rsid w:val="00125730"/>
    <w:rsid w:val="001532D8"/>
    <w:rsid w:val="001B0A82"/>
    <w:rsid w:val="001D0DDD"/>
    <w:rsid w:val="001D5CAC"/>
    <w:rsid w:val="00223912"/>
    <w:rsid w:val="00242112"/>
    <w:rsid w:val="00253402"/>
    <w:rsid w:val="00260901"/>
    <w:rsid w:val="00277539"/>
    <w:rsid w:val="002E2E37"/>
    <w:rsid w:val="0035582F"/>
    <w:rsid w:val="003845CC"/>
    <w:rsid w:val="003D5AD6"/>
    <w:rsid w:val="003F0E2A"/>
    <w:rsid w:val="00484F97"/>
    <w:rsid w:val="004D575F"/>
    <w:rsid w:val="0053167B"/>
    <w:rsid w:val="0059281E"/>
    <w:rsid w:val="005E407C"/>
    <w:rsid w:val="005F77C5"/>
    <w:rsid w:val="00633587"/>
    <w:rsid w:val="006363DD"/>
    <w:rsid w:val="00647F07"/>
    <w:rsid w:val="006530D2"/>
    <w:rsid w:val="00653610"/>
    <w:rsid w:val="006645F5"/>
    <w:rsid w:val="007679AC"/>
    <w:rsid w:val="0079524B"/>
    <w:rsid w:val="007E7AE3"/>
    <w:rsid w:val="00803768"/>
    <w:rsid w:val="00862480"/>
    <w:rsid w:val="008A2708"/>
    <w:rsid w:val="008B05C1"/>
    <w:rsid w:val="009831B6"/>
    <w:rsid w:val="009C2B9C"/>
    <w:rsid w:val="009F37CB"/>
    <w:rsid w:val="009F63E4"/>
    <w:rsid w:val="00A27E26"/>
    <w:rsid w:val="00A54E56"/>
    <w:rsid w:val="00A736BA"/>
    <w:rsid w:val="00AB34FE"/>
    <w:rsid w:val="00AC6785"/>
    <w:rsid w:val="00B26256"/>
    <w:rsid w:val="00B31DFC"/>
    <w:rsid w:val="00BA425A"/>
    <w:rsid w:val="00BC3BFA"/>
    <w:rsid w:val="00BF5DD7"/>
    <w:rsid w:val="00C60A27"/>
    <w:rsid w:val="00CC4C41"/>
    <w:rsid w:val="00CD2262"/>
    <w:rsid w:val="00CF5E08"/>
    <w:rsid w:val="00D02B0B"/>
    <w:rsid w:val="00D07451"/>
    <w:rsid w:val="00D14BFC"/>
    <w:rsid w:val="00D80D54"/>
    <w:rsid w:val="00D87BAB"/>
    <w:rsid w:val="00E1770E"/>
    <w:rsid w:val="00E4410A"/>
    <w:rsid w:val="00E85A43"/>
    <w:rsid w:val="00EB0548"/>
    <w:rsid w:val="00EB3B2A"/>
    <w:rsid w:val="00EB4918"/>
    <w:rsid w:val="00EB5233"/>
    <w:rsid w:val="00F14758"/>
    <w:rsid w:val="00FE2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488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Munyaradzi Nicholas Murira</cp:lastModifiedBy>
  <cp:revision>34</cp:revision>
  <dcterms:created xsi:type="dcterms:W3CDTF">2013-07-16T15:30:00Z</dcterms:created>
  <dcterms:modified xsi:type="dcterms:W3CDTF">2022-09-13T12:41:00Z</dcterms:modified>
</cp:coreProperties>
</file>