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4D9E12" w14:textId="77777777" w:rsidR="003D7348" w:rsidRPr="00AB138B" w:rsidRDefault="003D7348" w:rsidP="003D7348">
      <w:pPr>
        <w:pStyle w:val="ac"/>
        <w:spacing w:after="0" w:line="360" w:lineRule="auto"/>
        <w:ind w:left="-180" w:right="-334"/>
        <w:rPr>
          <w:rFonts w:ascii="PMingLiU" w:eastAsia="PMingLiU" w:hAnsi="PMingLiU"/>
        </w:rPr>
      </w:pPr>
      <w:r w:rsidRPr="00AB138B">
        <w:rPr>
          <w:rFonts w:ascii="PMingLiU" w:eastAsia="PMingLiU" w:hAnsi="PMingLiU"/>
          <w:noProof/>
        </w:rPr>
        <w:drawing>
          <wp:inline distT="0" distB="0" distL="0" distR="0" wp14:anchorId="6933FADA" wp14:editId="0A2B5A7C">
            <wp:extent cx="2876550" cy="1047750"/>
            <wp:effectExtent l="19050" t="19050" r="19050" b="19050"/>
            <wp:docPr id="44" name="Picture 4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9B5DFA6" w14:textId="77777777" w:rsidR="003D7348" w:rsidRPr="00AB138B" w:rsidRDefault="003D7348" w:rsidP="003D7348">
      <w:pPr>
        <w:spacing w:line="360" w:lineRule="auto"/>
        <w:jc w:val="center"/>
        <w:rPr>
          <w:rFonts w:ascii="PMingLiU" w:eastAsia="PMingLiU" w:hAnsi="PMingLiU" w:cs="Times New Roman"/>
          <w:b/>
          <w:sz w:val="24"/>
          <w:szCs w:val="24"/>
        </w:rPr>
      </w:pPr>
      <w:r w:rsidRPr="00AB138B">
        <w:rPr>
          <w:rFonts w:ascii="PMingLiU" w:eastAsia="PMingLiU" w:hAnsi="PMingLiU" w:cs="Times New Roman"/>
          <w:b/>
          <w:sz w:val="24"/>
          <w:szCs w:val="24"/>
        </w:rPr>
        <w:t>Undergraduate assignment feedback form</w:t>
      </w:r>
    </w:p>
    <w:p w14:paraId="1151A53F" w14:textId="77777777" w:rsidR="003D7348" w:rsidRPr="00AB138B" w:rsidRDefault="003D7348" w:rsidP="003D7348">
      <w:pPr>
        <w:spacing w:line="360" w:lineRule="auto"/>
        <w:jc w:val="center"/>
        <w:rPr>
          <w:rFonts w:ascii="PMingLiU" w:eastAsia="PMingLiU" w:hAnsi="PMingLiU" w:cs="Times New Roman"/>
          <w:b/>
          <w:sz w:val="24"/>
          <w:szCs w:val="24"/>
        </w:rPr>
      </w:pPr>
      <w:r w:rsidRPr="00AB138B">
        <w:rPr>
          <w:rFonts w:ascii="PMingLiU" w:eastAsia="PMingLiU" w:hAnsi="PMingLiU" w:cs="Times New Roman"/>
          <w:b/>
          <w:sz w:val="24"/>
          <w:szCs w:val="24"/>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3D7348" w:rsidRPr="00AB138B" w14:paraId="0DF1E4A5" w14:textId="77777777" w:rsidTr="003862A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043D0F5F" w14:textId="77777777" w:rsidR="003D7348" w:rsidRPr="00AB138B" w:rsidRDefault="003D7348" w:rsidP="003862A0">
            <w:pPr>
              <w:pStyle w:val="ac"/>
              <w:spacing w:after="0" w:line="360" w:lineRule="auto"/>
              <w:ind w:right="34"/>
              <w:rPr>
                <w:rFonts w:ascii="PMingLiU" w:eastAsia="PMingLiU" w:hAnsi="PMingLiU" w:cs="Times New Roman"/>
                <w:iCs/>
              </w:rPr>
            </w:pPr>
            <w:r w:rsidRPr="00AB138B">
              <w:rPr>
                <w:rFonts w:ascii="PMingLiU" w:eastAsia="PMingLiU" w:hAnsi="PMingLiU" w:cs="Times New Roman"/>
                <w:i/>
              </w:rPr>
              <w:t xml:space="preserve">Student Name: </w:t>
            </w:r>
            <w:r w:rsidRPr="00AB138B">
              <w:rPr>
                <w:rFonts w:ascii="PMingLiU" w:eastAsia="PMingLiU" w:hAnsi="PMingLiU" w:cs="Times New Roman"/>
                <w:iCs/>
              </w:rPr>
              <w:t>Xiaocong Zhou 周孝聰</w:t>
            </w:r>
          </w:p>
          <w:p w14:paraId="35836CCE" w14:textId="77777777" w:rsidR="003D7348" w:rsidRPr="00AB138B" w:rsidRDefault="003D7348" w:rsidP="003862A0">
            <w:pPr>
              <w:pStyle w:val="ac"/>
              <w:spacing w:after="0" w:line="360" w:lineRule="auto"/>
              <w:ind w:right="34"/>
              <w:rPr>
                <w:rFonts w:ascii="PMingLiU" w:eastAsia="PMingLiU" w:hAnsi="PMingLiU" w:cs="Times New Roman"/>
                <w:i/>
              </w:rPr>
            </w:pPr>
          </w:p>
        </w:tc>
      </w:tr>
      <w:tr w:rsidR="003D7348" w:rsidRPr="00AB138B" w14:paraId="75FAA1F8" w14:textId="77777777" w:rsidTr="003862A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3DD3E33" w14:textId="60730D3A" w:rsidR="003D7348" w:rsidRPr="00AB138B" w:rsidRDefault="003D7348" w:rsidP="003862A0">
            <w:pPr>
              <w:pStyle w:val="ac"/>
              <w:spacing w:after="0" w:line="360" w:lineRule="auto"/>
              <w:ind w:right="34"/>
              <w:rPr>
                <w:rFonts w:ascii="PMingLiU" w:eastAsia="PMingLiU" w:hAnsi="PMingLiU" w:cs="Times New Roman"/>
                <w:iCs/>
              </w:rPr>
            </w:pPr>
            <w:r w:rsidRPr="00AB138B">
              <w:rPr>
                <w:rFonts w:ascii="PMingLiU" w:eastAsia="PMingLiU" w:hAnsi="PMingLiU" w:cs="Times New Roman"/>
                <w:i/>
              </w:rPr>
              <w:t>Module Code: SICH500</w:t>
            </w:r>
            <w:r w:rsidR="00A231FC">
              <w:rPr>
                <w:rFonts w:ascii="PMingLiU" w:eastAsia="PMingLiU" w:hAnsi="PMingLiU" w:cs="Times New Roman"/>
                <w:i/>
              </w:rPr>
              <w:t>3</w:t>
            </w:r>
          </w:p>
          <w:p w14:paraId="29A7DD1B" w14:textId="45AA24A1" w:rsidR="003D7348" w:rsidRPr="00AB138B" w:rsidRDefault="003D7348" w:rsidP="003862A0">
            <w:pPr>
              <w:pStyle w:val="ac"/>
              <w:spacing w:after="0" w:line="360" w:lineRule="auto"/>
              <w:ind w:right="34"/>
              <w:rPr>
                <w:rFonts w:ascii="PMingLiU" w:eastAsia="PMingLiU" w:hAnsi="PMingLiU" w:cs="Times New Roman"/>
                <w:i/>
              </w:rPr>
            </w:pPr>
            <w:r w:rsidRPr="00AB138B">
              <w:rPr>
                <w:rFonts w:ascii="PMingLiU" w:eastAsia="PMingLiU" w:hAnsi="PMingLiU" w:cs="Times New Roman"/>
                <w:i/>
              </w:rPr>
              <w:t xml:space="preserve">Module title: </w:t>
            </w:r>
            <w:r w:rsidR="00745298" w:rsidRPr="00745298">
              <w:rPr>
                <w:rFonts w:ascii="PMingLiU" w:eastAsia="PMingLiU" w:hAnsi="PMingLiU" w:cs="Times New Roman"/>
                <w:i/>
              </w:rPr>
              <w:t>The Governing Principles of Ancient China: Selections from the Book of Rites</w:t>
            </w:r>
          </w:p>
        </w:tc>
        <w:tc>
          <w:tcPr>
            <w:tcW w:w="3967" w:type="dxa"/>
            <w:gridSpan w:val="2"/>
            <w:tcBorders>
              <w:top w:val="single" w:sz="4" w:space="0" w:color="auto"/>
              <w:left w:val="single" w:sz="4" w:space="0" w:color="auto"/>
              <w:bottom w:val="single" w:sz="4" w:space="0" w:color="auto"/>
              <w:right w:val="single" w:sz="4" w:space="0" w:color="auto"/>
            </w:tcBorders>
          </w:tcPr>
          <w:p w14:paraId="27DA1F97" w14:textId="77777777" w:rsidR="003D7348" w:rsidRPr="00AB138B" w:rsidRDefault="003D7348" w:rsidP="003862A0">
            <w:pPr>
              <w:pStyle w:val="ac"/>
              <w:spacing w:after="0" w:line="360" w:lineRule="auto"/>
              <w:ind w:right="34"/>
              <w:rPr>
                <w:rFonts w:ascii="PMingLiU" w:eastAsia="PMingLiU" w:hAnsi="PMingLiU" w:cs="Times New Roman"/>
                <w:i/>
              </w:rPr>
            </w:pPr>
            <w:r w:rsidRPr="00AB138B">
              <w:rPr>
                <w:rFonts w:ascii="PMingLiU" w:eastAsia="PMingLiU" w:hAnsi="PMingLiU" w:cs="Times New Roman"/>
                <w:i/>
              </w:rPr>
              <w:t>Student number: 1903293</w:t>
            </w:r>
          </w:p>
        </w:tc>
      </w:tr>
      <w:tr w:rsidR="003D7348" w:rsidRPr="00AB138B" w14:paraId="36FB977D" w14:textId="77777777" w:rsidTr="003862A0">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B249730" w14:textId="77777777" w:rsidR="003D7348" w:rsidRPr="00AB138B" w:rsidRDefault="003D7348" w:rsidP="003862A0">
            <w:pPr>
              <w:pStyle w:val="ac"/>
              <w:spacing w:after="0" w:line="360" w:lineRule="auto"/>
              <w:rPr>
                <w:rFonts w:ascii="PMingLiU" w:eastAsia="PMingLiU" w:hAnsi="PMingLiU" w:cs="Times New Roman"/>
                <w:i/>
              </w:rPr>
            </w:pPr>
            <w:r w:rsidRPr="00AB138B">
              <w:rPr>
                <w:rFonts w:ascii="PMingLiU" w:eastAsia="PMingLiU" w:hAnsi="PMingLiU" w:cs="Times New Roman"/>
                <w:i/>
              </w:rPr>
              <w:t>For completion by marker:</w:t>
            </w:r>
          </w:p>
          <w:p w14:paraId="35C8DC16" w14:textId="77777777" w:rsidR="003D7348" w:rsidRPr="00AB138B" w:rsidRDefault="003D7348" w:rsidP="003862A0">
            <w:pPr>
              <w:pStyle w:val="ac"/>
              <w:spacing w:line="360" w:lineRule="auto"/>
              <w:rPr>
                <w:rFonts w:ascii="PMingLiU" w:eastAsia="PMingLiU" w:hAnsi="PMingLiU" w:cs="Times New Roman"/>
                <w:i/>
              </w:rPr>
            </w:pPr>
            <w:r w:rsidRPr="00AB138B">
              <w:rPr>
                <w:rFonts w:ascii="PMingLiU" w:eastAsia="PMingLiU" w:hAnsi="PMingLiU" w:cs="Times New Roman"/>
                <w:i/>
              </w:rPr>
              <w:t>Comments:</w:t>
            </w:r>
          </w:p>
          <w:p w14:paraId="75B0150D" w14:textId="77777777" w:rsidR="003D7348" w:rsidRPr="001353D2" w:rsidRDefault="003D7348" w:rsidP="003862A0">
            <w:pPr>
              <w:pStyle w:val="ac"/>
              <w:spacing w:line="360" w:lineRule="auto"/>
              <w:rPr>
                <w:rFonts w:ascii="PMingLiU" w:eastAsiaTheme="minorEastAsia" w:hAnsi="PMingLiU" w:cs="Times New Roman"/>
                <w:i/>
              </w:rPr>
            </w:pPr>
          </w:p>
          <w:p w14:paraId="1A6DBBCF" w14:textId="77777777" w:rsidR="003D7348" w:rsidRDefault="003D7348" w:rsidP="003862A0">
            <w:pPr>
              <w:pStyle w:val="ac"/>
              <w:spacing w:line="360" w:lineRule="auto"/>
              <w:rPr>
                <w:rFonts w:ascii="PMingLiU" w:eastAsiaTheme="minorEastAsia" w:hAnsi="PMingLiU" w:cs="Times New Roman"/>
                <w:i/>
              </w:rPr>
            </w:pPr>
          </w:p>
          <w:p w14:paraId="7F24847C" w14:textId="69847AF3" w:rsidR="00701C72" w:rsidRPr="00701C72" w:rsidRDefault="00701C72" w:rsidP="003862A0">
            <w:pPr>
              <w:pStyle w:val="ac"/>
              <w:spacing w:line="360" w:lineRule="auto"/>
              <w:rPr>
                <w:rFonts w:ascii="PMingLiU" w:eastAsiaTheme="minorEastAsia" w:hAnsi="PMingLiU" w:cs="Times New Roman"/>
                <w:i/>
              </w:rPr>
            </w:pPr>
          </w:p>
        </w:tc>
      </w:tr>
      <w:tr w:rsidR="003D7348" w:rsidRPr="00AB138B" w14:paraId="6CFADA44" w14:textId="77777777" w:rsidTr="003862A0">
        <w:trPr>
          <w:trHeight w:val="492"/>
        </w:trPr>
        <w:tc>
          <w:tcPr>
            <w:tcW w:w="6768" w:type="dxa"/>
            <w:gridSpan w:val="2"/>
            <w:tcBorders>
              <w:top w:val="single" w:sz="4" w:space="0" w:color="auto"/>
            </w:tcBorders>
            <w:vAlign w:val="center"/>
          </w:tcPr>
          <w:p w14:paraId="6CEF556C" w14:textId="77777777" w:rsidR="003D7348" w:rsidRPr="00AB138B" w:rsidRDefault="003D7348" w:rsidP="003862A0">
            <w:pPr>
              <w:pStyle w:val="ac"/>
              <w:spacing w:line="360" w:lineRule="auto"/>
              <w:ind w:left="142" w:right="34"/>
              <w:rPr>
                <w:rFonts w:ascii="PMingLiU" w:eastAsia="PMingLiU" w:hAnsi="PMingLiU"/>
                <w:i/>
              </w:rPr>
            </w:pPr>
            <w:r w:rsidRPr="00AB138B">
              <w:rPr>
                <w:rFonts w:ascii="PMingLiU" w:eastAsia="PMingLiU" w:hAnsi="PMingLiU"/>
                <w:i/>
              </w:rPr>
              <w:t>Marker’s signature:</w:t>
            </w:r>
          </w:p>
        </w:tc>
        <w:tc>
          <w:tcPr>
            <w:tcW w:w="1987" w:type="dxa"/>
            <w:tcBorders>
              <w:top w:val="single" w:sz="4" w:space="0" w:color="auto"/>
            </w:tcBorders>
            <w:vAlign w:val="center"/>
          </w:tcPr>
          <w:p w14:paraId="34AD0739" w14:textId="77777777" w:rsidR="003D7348" w:rsidRPr="00AB138B" w:rsidRDefault="003D7348" w:rsidP="003862A0">
            <w:pPr>
              <w:pStyle w:val="ac"/>
              <w:spacing w:after="0" w:line="360" w:lineRule="auto"/>
              <w:ind w:left="142" w:right="34"/>
              <w:rPr>
                <w:rFonts w:ascii="PMingLiU" w:eastAsia="PMingLiU" w:hAnsi="PMingLiU"/>
                <w:i/>
              </w:rPr>
            </w:pPr>
            <w:r w:rsidRPr="00AB138B">
              <w:rPr>
                <w:rFonts w:ascii="PMingLiU" w:eastAsia="PMingLiU" w:hAnsi="PMingLiU"/>
                <w:i/>
              </w:rPr>
              <w:t>Date:</w:t>
            </w:r>
          </w:p>
        </w:tc>
      </w:tr>
      <w:tr w:rsidR="003D7348" w:rsidRPr="00AB138B" w14:paraId="59FA0F90" w14:textId="77777777" w:rsidTr="003862A0">
        <w:tc>
          <w:tcPr>
            <w:tcW w:w="8755" w:type="dxa"/>
            <w:gridSpan w:val="3"/>
            <w:vAlign w:val="center"/>
          </w:tcPr>
          <w:p w14:paraId="6E944442" w14:textId="77777777" w:rsidR="003D7348" w:rsidRPr="00AB138B" w:rsidRDefault="003D7348" w:rsidP="003862A0">
            <w:pPr>
              <w:pStyle w:val="ac"/>
              <w:spacing w:after="0" w:line="360" w:lineRule="auto"/>
              <w:ind w:left="142" w:right="34"/>
              <w:rPr>
                <w:rFonts w:ascii="PMingLiU" w:eastAsia="PMingLiU" w:hAnsi="PMingLiU"/>
                <w:i/>
              </w:rPr>
            </w:pPr>
            <w:r w:rsidRPr="00AB138B">
              <w:rPr>
                <w:rFonts w:ascii="PMingLiU" w:eastAsia="PMingLiU" w:hAnsi="PMingLiU"/>
                <w:i/>
              </w:rPr>
              <w:t xml:space="preserve">Provisional mark: </w:t>
            </w:r>
          </w:p>
          <w:p w14:paraId="490B84FF" w14:textId="77777777" w:rsidR="003D7348" w:rsidRPr="00AB138B" w:rsidRDefault="003D7348" w:rsidP="003862A0">
            <w:pPr>
              <w:pStyle w:val="ac"/>
              <w:spacing w:after="0" w:line="360" w:lineRule="auto"/>
              <w:ind w:left="142" w:right="34"/>
              <w:rPr>
                <w:rFonts w:ascii="PMingLiU" w:eastAsia="PMingLiU" w:hAnsi="PMingLiU"/>
                <w:i/>
              </w:rPr>
            </w:pPr>
            <w:r w:rsidRPr="00AB138B">
              <w:rPr>
                <w:rFonts w:ascii="PMingLiU" w:eastAsia="PMingLiU" w:hAnsi="PMingLiU"/>
                <w:b/>
                <w:i/>
              </w:rPr>
              <w:t>NB.</w:t>
            </w:r>
            <w:r w:rsidRPr="00AB138B">
              <w:rPr>
                <w:rFonts w:ascii="PMingLiU" w:eastAsia="PMingLiU" w:hAnsi="PMingLiU"/>
                <w:i/>
              </w:rPr>
              <w:t xml:space="preserve">  All marks are provisional until confirmed by the final examination board. </w:t>
            </w:r>
          </w:p>
        </w:tc>
      </w:tr>
    </w:tbl>
    <w:p w14:paraId="574CB530" w14:textId="09868D7C" w:rsidR="00E9716B" w:rsidRDefault="003745F2" w:rsidP="00E9716B">
      <w:pPr>
        <w:jc w:val="center"/>
        <w:rPr>
          <w:rFonts w:ascii="PMingLiU" w:hAnsi="PMingLiU"/>
          <w:b/>
          <w:bCs/>
          <w:sz w:val="40"/>
          <w:szCs w:val="40"/>
        </w:rPr>
      </w:pPr>
      <w:r w:rsidRPr="003745F2">
        <w:rPr>
          <w:rFonts w:ascii="PMingLiU" w:eastAsia="PMingLiU" w:hAnsi="PMingLiU" w:hint="eastAsia"/>
          <w:b/>
          <w:bCs/>
          <w:sz w:val="40"/>
          <w:szCs w:val="40"/>
        </w:rPr>
        <w:lastRenderedPageBreak/>
        <w:t>三《禮》</w:t>
      </w:r>
      <w:r w:rsidR="00DB5555" w:rsidRPr="0046243B">
        <w:rPr>
          <w:rFonts w:ascii="PMingLiU" w:eastAsia="PMingLiU" w:hAnsi="PMingLiU" w:hint="eastAsia"/>
          <w:b/>
          <w:bCs/>
          <w:sz w:val="40"/>
          <w:szCs w:val="40"/>
        </w:rPr>
        <w:t>中的飲食之道</w:t>
      </w:r>
    </w:p>
    <w:p w14:paraId="51D3A801" w14:textId="111AA858" w:rsidR="005D559A" w:rsidRPr="00E9716B" w:rsidRDefault="005D559A" w:rsidP="00E9716B">
      <w:pPr>
        <w:jc w:val="center"/>
        <w:rPr>
          <w:rFonts w:ascii="PMingLiU" w:hAnsi="PMingLiU"/>
          <w:b/>
          <w:bCs/>
          <w:sz w:val="40"/>
          <w:szCs w:val="40"/>
        </w:rPr>
      </w:pPr>
      <w:r w:rsidRPr="0046243B">
        <w:rPr>
          <w:rFonts w:ascii="PMingLiU" w:eastAsia="PMingLiU" w:hAnsi="PMingLiU" w:hint="eastAsia"/>
          <w:b/>
          <w:bCs/>
          <w:sz w:val="40"/>
          <w:szCs w:val="40"/>
        </w:rPr>
        <w:t>对现代饮食的启示及其科学性初探</w:t>
      </w:r>
    </w:p>
    <w:p w14:paraId="3C73F185" w14:textId="0C13163C" w:rsidR="005F0BD0" w:rsidRPr="0087085C" w:rsidRDefault="0087085C" w:rsidP="005F0BD0">
      <w:pPr>
        <w:spacing w:line="360" w:lineRule="auto"/>
        <w:jc w:val="center"/>
        <w:rPr>
          <w:rFonts w:ascii="PMingLiU" w:eastAsia="PMingLiU" w:hAnsi="PMingLiU"/>
          <w:color w:val="000000"/>
          <w:sz w:val="20"/>
          <w:szCs w:val="20"/>
          <w:shd w:val="clear" w:color="auto" w:fill="FFFFFF"/>
          <w:lang w:eastAsia="zh-TW"/>
        </w:rPr>
      </w:pPr>
      <w:r w:rsidRPr="0087085C">
        <w:rPr>
          <w:rFonts w:ascii="PMingLiU" w:eastAsia="PMingLiU" w:hAnsi="PMingLiU" w:hint="eastAsia"/>
          <w:color w:val="000000"/>
          <w:sz w:val="20"/>
          <w:szCs w:val="20"/>
          <w:shd w:val="clear" w:color="auto" w:fill="FFFFFF"/>
          <w:lang w:eastAsia="zh-TW"/>
        </w:rPr>
        <w:t>字數統計：全文共3</w:t>
      </w:r>
      <w:r w:rsidR="00C449F5">
        <w:rPr>
          <w:rFonts w:ascii="PMingLiU" w:eastAsia="PMingLiU" w:hAnsi="PMingLiU"/>
          <w:color w:val="000000"/>
          <w:sz w:val="20"/>
          <w:szCs w:val="20"/>
          <w:shd w:val="clear" w:color="auto" w:fill="FFFFFF"/>
          <w:lang w:eastAsia="zh-TW"/>
        </w:rPr>
        <w:t>8</w:t>
      </w:r>
      <w:r w:rsidR="00FA62AA">
        <w:rPr>
          <w:rFonts w:ascii="PMingLiU" w:eastAsia="PMingLiU" w:hAnsi="PMingLiU"/>
          <w:color w:val="000000"/>
          <w:sz w:val="20"/>
          <w:szCs w:val="20"/>
          <w:shd w:val="clear" w:color="auto" w:fill="FFFFFF"/>
          <w:lang w:eastAsia="zh-TW"/>
        </w:rPr>
        <w:t>3</w:t>
      </w:r>
      <w:r w:rsidR="00714B7F">
        <w:rPr>
          <w:rFonts w:ascii="PMingLiU" w:eastAsia="PMingLiU" w:hAnsi="PMingLiU"/>
          <w:color w:val="000000"/>
          <w:sz w:val="20"/>
          <w:szCs w:val="20"/>
          <w:shd w:val="clear" w:color="auto" w:fill="FFFFFF"/>
          <w:lang w:eastAsia="zh-TW"/>
        </w:rPr>
        <w:t>2</w:t>
      </w:r>
      <w:r w:rsidRPr="0087085C">
        <w:rPr>
          <w:rFonts w:ascii="PMingLiU" w:eastAsia="PMingLiU" w:hAnsi="PMingLiU" w:hint="eastAsia"/>
          <w:color w:val="000000"/>
          <w:sz w:val="20"/>
          <w:szCs w:val="20"/>
          <w:shd w:val="clear" w:color="auto" w:fill="FFFFFF"/>
          <w:lang w:eastAsia="zh-TW"/>
        </w:rPr>
        <w:t>字，不含標點、腳註。</w:t>
      </w:r>
    </w:p>
    <w:p w14:paraId="77AE8C9E" w14:textId="77777777" w:rsidR="0087085C" w:rsidRPr="00DB5FBE" w:rsidRDefault="0087085C" w:rsidP="005F0BD0">
      <w:pPr>
        <w:spacing w:line="360" w:lineRule="auto"/>
        <w:jc w:val="center"/>
        <w:rPr>
          <w:rFonts w:ascii="PMingLiU" w:eastAsia="PMingLiU" w:hAnsi="PMingLiU"/>
          <w:color w:val="000000"/>
          <w:sz w:val="24"/>
          <w:szCs w:val="24"/>
          <w:shd w:val="clear" w:color="auto" w:fill="FFFFFF"/>
          <w:lang w:eastAsia="zh-TW"/>
        </w:rPr>
      </w:pPr>
    </w:p>
    <w:p w14:paraId="4705511C" w14:textId="77777777" w:rsidR="005F0BD0" w:rsidRPr="002749B5" w:rsidRDefault="005F0BD0" w:rsidP="005F0BD0">
      <w:pPr>
        <w:spacing w:line="360" w:lineRule="auto"/>
        <w:jc w:val="center"/>
        <w:rPr>
          <w:rFonts w:ascii="PMingLiU" w:eastAsia="PMingLiU" w:hAnsi="PMingLiU"/>
          <w:color w:val="000000"/>
          <w:sz w:val="24"/>
          <w:szCs w:val="24"/>
          <w:shd w:val="clear" w:color="auto" w:fill="FFFFFF"/>
          <w:lang w:eastAsia="zh-TW"/>
        </w:rPr>
      </w:pPr>
    </w:p>
    <w:p w14:paraId="470AA270" w14:textId="17F050D0" w:rsidR="00A572FF" w:rsidRPr="00262E50" w:rsidRDefault="005F0BD0" w:rsidP="00B32FBD">
      <w:pPr>
        <w:spacing w:line="360" w:lineRule="auto"/>
        <w:jc w:val="center"/>
        <w:rPr>
          <w:rFonts w:ascii="PMingLiU" w:eastAsia="PMingLiU" w:hAnsi="PMingLiU"/>
          <w:color w:val="000000"/>
          <w:sz w:val="36"/>
          <w:szCs w:val="36"/>
          <w:shd w:val="clear" w:color="auto" w:fill="FFFFFF"/>
          <w:lang w:eastAsia="zh-TW"/>
        </w:rPr>
      </w:pPr>
      <w:r w:rsidRPr="00262E50">
        <w:rPr>
          <w:rFonts w:ascii="PMingLiU" w:eastAsia="PMingLiU" w:hAnsi="PMingLiU" w:hint="eastAsia"/>
          <w:color w:val="000000"/>
          <w:sz w:val="36"/>
          <w:szCs w:val="36"/>
          <w:shd w:val="clear" w:color="auto" w:fill="FFFFFF"/>
          <w:lang w:eastAsia="zh-TW"/>
        </w:rPr>
        <w:t>壹．前言</w:t>
      </w:r>
    </w:p>
    <w:p w14:paraId="39F658A0" w14:textId="32628089" w:rsidR="00EA5D77" w:rsidRPr="009002E4" w:rsidRDefault="00EA5D77" w:rsidP="00B32FBD">
      <w:pPr>
        <w:spacing w:line="360" w:lineRule="auto"/>
        <w:ind w:firstLine="420"/>
        <w:rPr>
          <w:rFonts w:ascii="PMingLiU" w:eastAsia="PMingLiU" w:hAnsi="PMingLiU"/>
          <w:sz w:val="24"/>
          <w:szCs w:val="24"/>
          <w:lang w:eastAsia="zh-TW"/>
        </w:rPr>
      </w:pPr>
      <w:r w:rsidRPr="009002E4">
        <w:rPr>
          <w:rFonts w:ascii="PMingLiU" w:eastAsia="PMingLiU" w:hAnsi="PMingLiU" w:hint="eastAsia"/>
          <w:sz w:val="24"/>
          <w:szCs w:val="24"/>
          <w:lang w:eastAsia="zh-TW"/>
        </w:rPr>
        <w:t>從生活條件惡劣的遠古時期到物質極</w:t>
      </w:r>
      <w:r w:rsidR="0047418C" w:rsidRPr="009002E4">
        <w:rPr>
          <w:rFonts w:ascii="PMingLiU" w:eastAsia="PMingLiU" w:hAnsi="PMingLiU" w:hint="eastAsia"/>
          <w:sz w:val="24"/>
          <w:szCs w:val="24"/>
          <w:lang w:eastAsia="zh-TW"/>
        </w:rPr>
        <w:t>為</w:t>
      </w:r>
      <w:r w:rsidRPr="009002E4">
        <w:rPr>
          <w:rFonts w:ascii="PMingLiU" w:eastAsia="PMingLiU" w:hAnsi="PMingLiU" w:hint="eastAsia"/>
          <w:sz w:val="24"/>
          <w:szCs w:val="24"/>
          <w:lang w:eastAsia="zh-TW"/>
        </w:rPr>
        <w:t>豐富的現代</w:t>
      </w:r>
      <w:r w:rsidR="0083434E" w:rsidRPr="009002E4">
        <w:rPr>
          <w:rFonts w:ascii="PMingLiU" w:eastAsia="PMingLiU" w:hAnsi="PMingLiU" w:hint="eastAsia"/>
          <w:sz w:val="24"/>
          <w:szCs w:val="24"/>
          <w:lang w:eastAsia="zh-TW"/>
        </w:rPr>
        <w:t>，</w:t>
      </w:r>
      <w:r w:rsidRPr="009002E4">
        <w:rPr>
          <w:rFonts w:ascii="PMingLiU" w:eastAsia="PMingLiU" w:hAnsi="PMingLiU" w:hint="eastAsia"/>
          <w:sz w:val="24"/>
          <w:szCs w:val="24"/>
          <w:lang w:eastAsia="zh-TW"/>
        </w:rPr>
        <w:t>飲食對人類生存</w:t>
      </w:r>
      <w:r w:rsidR="0047418C" w:rsidRPr="009002E4">
        <w:rPr>
          <w:rFonts w:ascii="PMingLiU" w:eastAsia="PMingLiU" w:hAnsi="PMingLiU" w:hint="eastAsia"/>
          <w:sz w:val="24"/>
          <w:szCs w:val="24"/>
          <w:lang w:eastAsia="zh-TW"/>
        </w:rPr>
        <w:t>皆</w:t>
      </w:r>
      <w:r w:rsidRPr="009002E4">
        <w:rPr>
          <w:rFonts w:ascii="PMingLiU" w:eastAsia="PMingLiU" w:hAnsi="PMingLiU" w:hint="eastAsia"/>
          <w:sz w:val="24"/>
          <w:szCs w:val="24"/>
          <w:lang w:eastAsia="zh-TW"/>
        </w:rPr>
        <w:t>不可</w:t>
      </w:r>
      <w:r w:rsidR="00815F9D" w:rsidRPr="009002E4">
        <w:rPr>
          <w:rFonts w:ascii="PMingLiU" w:eastAsia="PMingLiU" w:hAnsi="PMingLiU" w:hint="eastAsia"/>
          <w:sz w:val="24"/>
          <w:szCs w:val="24"/>
          <w:lang w:eastAsia="zh-TW"/>
        </w:rPr>
        <w:t>或缺</w:t>
      </w:r>
      <w:r w:rsidRPr="009002E4">
        <w:rPr>
          <w:rFonts w:ascii="PMingLiU" w:eastAsia="PMingLiU" w:hAnsi="PMingLiU" w:hint="eastAsia"/>
          <w:sz w:val="24"/>
          <w:szCs w:val="24"/>
          <w:lang w:eastAsia="zh-TW"/>
        </w:rPr>
        <w:t>，</w:t>
      </w:r>
      <w:r w:rsidR="00FE63C0" w:rsidRPr="009002E4">
        <w:rPr>
          <w:rFonts w:ascii="PMingLiU" w:eastAsia="PMingLiU" w:hAnsi="PMingLiU" w:hint="eastAsia"/>
          <w:sz w:val="24"/>
          <w:szCs w:val="24"/>
          <w:lang w:eastAsia="zh-TW"/>
        </w:rPr>
        <w:t>然而</w:t>
      </w:r>
      <w:r w:rsidR="0041361C" w:rsidRPr="009002E4">
        <w:rPr>
          <w:rFonts w:ascii="PMingLiU" w:eastAsia="PMingLiU" w:hAnsi="PMingLiU" w:hint="eastAsia"/>
          <w:sz w:val="24"/>
          <w:szCs w:val="24"/>
          <w:lang w:eastAsia="zh-TW"/>
        </w:rPr>
        <w:t>現代</w:t>
      </w:r>
      <w:r w:rsidRPr="009002E4">
        <w:rPr>
          <w:rFonts w:ascii="PMingLiU" w:eastAsia="PMingLiU" w:hAnsi="PMingLiU" w:hint="eastAsia"/>
          <w:sz w:val="24"/>
          <w:szCs w:val="24"/>
          <w:lang w:eastAsia="zh-TW"/>
        </w:rPr>
        <w:t>食物</w:t>
      </w:r>
      <w:r w:rsidR="0041361C" w:rsidRPr="009002E4">
        <w:rPr>
          <w:rFonts w:ascii="PMingLiU" w:eastAsia="PMingLiU" w:hAnsi="PMingLiU" w:hint="eastAsia"/>
          <w:sz w:val="24"/>
          <w:szCs w:val="24"/>
          <w:lang w:eastAsia="zh-TW"/>
        </w:rPr>
        <w:t>越是</w:t>
      </w:r>
      <w:r w:rsidRPr="009002E4">
        <w:rPr>
          <w:rFonts w:ascii="PMingLiU" w:eastAsia="PMingLiU" w:hAnsi="PMingLiU" w:hint="eastAsia"/>
          <w:sz w:val="24"/>
          <w:szCs w:val="24"/>
          <w:lang w:eastAsia="zh-TW"/>
        </w:rPr>
        <w:t>豐富，人們</w:t>
      </w:r>
      <w:r w:rsidR="00E2373D" w:rsidRPr="009002E4">
        <w:rPr>
          <w:rFonts w:ascii="PMingLiU" w:eastAsia="PMingLiU" w:hAnsi="PMingLiU" w:hint="eastAsia"/>
          <w:sz w:val="24"/>
          <w:szCs w:val="24"/>
          <w:lang w:eastAsia="zh-TW"/>
        </w:rPr>
        <w:t>則</w:t>
      </w:r>
      <w:r w:rsidR="003415EC" w:rsidRPr="009002E4">
        <w:rPr>
          <w:rFonts w:ascii="PMingLiU" w:eastAsia="PMingLiU" w:hAnsi="PMingLiU" w:hint="eastAsia"/>
          <w:sz w:val="24"/>
          <w:szCs w:val="24"/>
          <w:lang w:eastAsia="zh-TW"/>
        </w:rPr>
        <w:t>越注重口味而</w:t>
      </w:r>
      <w:r w:rsidR="0058372D" w:rsidRPr="009002E4">
        <w:rPr>
          <w:rFonts w:ascii="PMingLiU" w:eastAsia="PMingLiU" w:hAnsi="PMingLiU" w:hint="eastAsia"/>
          <w:sz w:val="24"/>
          <w:szCs w:val="24"/>
          <w:lang w:eastAsia="zh-TW"/>
        </w:rPr>
        <w:t>難以</w:t>
      </w:r>
      <w:r w:rsidR="003415EC" w:rsidRPr="009002E4">
        <w:rPr>
          <w:rFonts w:ascii="PMingLiU" w:eastAsia="PMingLiU" w:hAnsi="PMingLiU" w:hint="eastAsia"/>
          <w:sz w:val="24"/>
          <w:szCs w:val="24"/>
          <w:lang w:eastAsia="zh-TW"/>
        </w:rPr>
        <w:t>健康</w:t>
      </w:r>
      <w:r w:rsidR="004307DE" w:rsidRPr="009002E4">
        <w:rPr>
          <w:rFonts w:ascii="PMingLiU" w:eastAsia="PMingLiU" w:hAnsi="PMingLiU" w:hint="eastAsia"/>
          <w:sz w:val="24"/>
          <w:szCs w:val="24"/>
          <w:lang w:eastAsia="zh-TW"/>
        </w:rPr>
        <w:t>地</w:t>
      </w:r>
      <w:r w:rsidR="00376501" w:rsidRPr="009002E4">
        <w:rPr>
          <w:rFonts w:ascii="PMingLiU" w:eastAsia="PMingLiU" w:hAnsi="PMingLiU" w:hint="eastAsia"/>
          <w:sz w:val="24"/>
          <w:szCs w:val="24"/>
          <w:lang w:eastAsia="zh-TW"/>
        </w:rPr>
        <w:t>遵循</w:t>
      </w:r>
      <w:r w:rsidR="003415EC" w:rsidRPr="009002E4">
        <w:rPr>
          <w:rFonts w:ascii="PMingLiU" w:eastAsia="PMingLiU" w:hAnsi="PMingLiU" w:hint="eastAsia"/>
          <w:sz w:val="24"/>
          <w:szCs w:val="24"/>
          <w:lang w:eastAsia="zh-TW"/>
        </w:rPr>
        <w:t>自然規律飲食</w:t>
      </w:r>
      <w:r w:rsidRPr="009002E4">
        <w:rPr>
          <w:rFonts w:ascii="PMingLiU" w:eastAsia="PMingLiU" w:hAnsi="PMingLiU" w:hint="eastAsia"/>
          <w:sz w:val="24"/>
          <w:szCs w:val="24"/>
          <w:lang w:eastAsia="zh-TW"/>
        </w:rPr>
        <w:t>。</w:t>
      </w:r>
      <w:r w:rsidR="0000223F" w:rsidRPr="009002E4">
        <w:rPr>
          <w:rFonts w:ascii="PMingLiU" w:eastAsia="PMingLiU" w:hAnsi="PMingLiU" w:hint="eastAsia"/>
          <w:sz w:val="24"/>
          <w:szCs w:val="24"/>
          <w:lang w:eastAsia="zh-TW"/>
        </w:rPr>
        <w:t>不健康的飲食</w:t>
      </w:r>
      <w:r w:rsidR="00731962" w:rsidRPr="009002E4">
        <w:rPr>
          <w:rFonts w:ascii="PMingLiU" w:eastAsia="PMingLiU" w:hAnsi="PMingLiU" w:hint="eastAsia"/>
          <w:sz w:val="24"/>
          <w:szCs w:val="24"/>
          <w:lang w:eastAsia="zh-TW"/>
        </w:rPr>
        <w:t>習慣</w:t>
      </w:r>
      <w:r w:rsidR="0000223F" w:rsidRPr="009002E4">
        <w:rPr>
          <w:rFonts w:ascii="PMingLiU" w:eastAsia="PMingLiU" w:hAnsi="PMingLiU" w:hint="eastAsia"/>
          <w:sz w:val="24"/>
          <w:szCs w:val="24"/>
          <w:lang w:eastAsia="zh-TW"/>
        </w:rPr>
        <w:t>導致</w:t>
      </w:r>
      <w:r w:rsidR="005273C7" w:rsidRPr="009002E4">
        <w:rPr>
          <w:rFonts w:ascii="PMingLiU" w:eastAsia="PMingLiU" w:hAnsi="PMingLiU" w:hint="eastAsia"/>
          <w:sz w:val="24"/>
          <w:szCs w:val="24"/>
          <w:lang w:eastAsia="zh-TW"/>
        </w:rPr>
        <w:t>許多</w:t>
      </w:r>
      <w:r w:rsidR="0000223F" w:rsidRPr="009002E4">
        <w:rPr>
          <w:rFonts w:ascii="PMingLiU" w:eastAsia="PMingLiU" w:hAnsi="PMingLiU" w:hint="eastAsia"/>
          <w:sz w:val="24"/>
          <w:szCs w:val="24"/>
          <w:lang w:eastAsia="zh-TW"/>
        </w:rPr>
        <w:t>慢性疾病</w:t>
      </w:r>
      <w:r w:rsidR="00AB2828" w:rsidRPr="009002E4">
        <w:rPr>
          <w:rFonts w:ascii="PMingLiU" w:eastAsia="PMingLiU" w:hAnsi="PMingLiU" w:hint="eastAsia"/>
          <w:sz w:val="24"/>
          <w:szCs w:val="24"/>
          <w:lang w:eastAsia="zh-TW"/>
        </w:rPr>
        <w:t>，甚至癌症</w:t>
      </w:r>
      <w:r w:rsidR="00D2180E" w:rsidRPr="009002E4">
        <w:rPr>
          <w:rFonts w:ascii="PMingLiU" w:eastAsia="PMingLiU" w:hAnsi="PMingLiU" w:hint="eastAsia"/>
          <w:sz w:val="24"/>
          <w:szCs w:val="24"/>
          <w:lang w:eastAsia="zh-TW"/>
        </w:rPr>
        <w:t>。</w:t>
      </w:r>
      <w:r w:rsidR="00366639" w:rsidRPr="009002E4">
        <w:rPr>
          <w:rFonts w:ascii="PMingLiU" w:eastAsia="PMingLiU" w:hAnsi="PMingLiU" w:hint="eastAsia"/>
          <w:sz w:val="24"/>
          <w:szCs w:val="24"/>
          <w:lang w:eastAsia="zh-TW"/>
        </w:rPr>
        <w:t>因此，</w:t>
      </w:r>
      <w:r w:rsidR="00416D0B" w:rsidRPr="009002E4">
        <w:rPr>
          <w:rFonts w:ascii="PMingLiU" w:eastAsia="PMingLiU" w:hAnsi="PMingLiU" w:hint="eastAsia"/>
          <w:sz w:val="24"/>
          <w:szCs w:val="24"/>
          <w:lang w:eastAsia="zh-TW"/>
        </w:rPr>
        <w:t>大眾</w:t>
      </w:r>
      <w:r w:rsidR="00366639" w:rsidRPr="009002E4">
        <w:rPr>
          <w:rFonts w:ascii="PMingLiU" w:eastAsia="PMingLiU" w:hAnsi="PMingLiU" w:hint="eastAsia"/>
          <w:sz w:val="24"/>
          <w:szCs w:val="24"/>
          <w:lang w:eastAsia="zh-TW"/>
        </w:rPr>
        <w:t>有必要了</w:t>
      </w:r>
      <w:r w:rsidR="00894751" w:rsidRPr="009002E4">
        <w:rPr>
          <w:rFonts w:ascii="PMingLiU" w:eastAsia="PMingLiU" w:hAnsi="PMingLiU" w:hint="eastAsia"/>
          <w:sz w:val="24"/>
          <w:szCs w:val="24"/>
          <w:lang w:eastAsia="zh-TW"/>
        </w:rPr>
        <w:t>解如何</w:t>
      </w:r>
      <w:r w:rsidR="00416D0B" w:rsidRPr="009002E4">
        <w:rPr>
          <w:rFonts w:ascii="PMingLiU" w:eastAsia="PMingLiU" w:hAnsi="PMingLiU" w:hint="eastAsia"/>
          <w:sz w:val="24"/>
          <w:szCs w:val="24"/>
          <w:lang w:eastAsia="zh-TW"/>
        </w:rPr>
        <w:t>健康、科學的飲食</w:t>
      </w:r>
      <w:r w:rsidR="008D3E89" w:rsidRPr="009002E4">
        <w:rPr>
          <w:rFonts w:ascii="PMingLiU" w:eastAsia="PMingLiU" w:hAnsi="PMingLiU" w:hint="eastAsia"/>
          <w:sz w:val="24"/>
          <w:szCs w:val="24"/>
          <w:lang w:eastAsia="zh-TW"/>
        </w:rPr>
        <w:t>。</w:t>
      </w:r>
      <w:r w:rsidR="004E5A9D" w:rsidRPr="009002E4">
        <w:rPr>
          <w:rFonts w:ascii="PMingLiU" w:eastAsia="PMingLiU" w:hAnsi="PMingLiU" w:hint="eastAsia"/>
          <w:sz w:val="24"/>
          <w:szCs w:val="24"/>
          <w:lang w:eastAsia="zh-TW"/>
        </w:rPr>
        <w:t>所幸</w:t>
      </w:r>
      <w:r w:rsidR="008D3E89" w:rsidRPr="009002E4">
        <w:rPr>
          <w:rFonts w:ascii="PMingLiU" w:eastAsia="PMingLiU" w:hAnsi="PMingLiU" w:hint="eastAsia"/>
          <w:sz w:val="24"/>
          <w:szCs w:val="24"/>
          <w:lang w:eastAsia="zh-TW"/>
        </w:rPr>
        <w:t>中國古人積累了豐富的飲食經驗，</w:t>
      </w:r>
      <w:r w:rsidR="00224530" w:rsidRPr="009002E4">
        <w:rPr>
          <w:rFonts w:ascii="PMingLiU" w:eastAsia="PMingLiU" w:hAnsi="PMingLiU" w:hint="eastAsia"/>
          <w:sz w:val="24"/>
          <w:szCs w:val="24"/>
          <w:lang w:eastAsia="zh-TW"/>
        </w:rPr>
        <w:t>而</w:t>
      </w:r>
      <w:r w:rsidR="008D3E89" w:rsidRPr="009002E4">
        <w:rPr>
          <w:rFonts w:ascii="PMingLiU" w:eastAsia="PMingLiU" w:hAnsi="PMingLiU" w:hint="eastAsia"/>
          <w:sz w:val="24"/>
          <w:szCs w:val="24"/>
          <w:lang w:eastAsia="zh-TW"/>
        </w:rPr>
        <w:t>其中</w:t>
      </w:r>
      <w:r w:rsidR="00991348" w:rsidRPr="009002E4">
        <w:rPr>
          <w:rFonts w:ascii="PMingLiU" w:eastAsia="PMingLiU" w:hAnsi="PMingLiU" w:hint="eastAsia"/>
          <w:sz w:val="24"/>
          <w:szCs w:val="24"/>
          <w:lang w:eastAsia="zh-TW"/>
        </w:rPr>
        <w:t>最</w:t>
      </w:r>
      <w:r w:rsidR="004D7A9B" w:rsidRPr="009002E4">
        <w:rPr>
          <w:rFonts w:ascii="PMingLiU" w:eastAsia="PMingLiU" w:hAnsi="PMingLiU" w:hint="eastAsia"/>
          <w:sz w:val="24"/>
          <w:szCs w:val="24"/>
          <w:lang w:eastAsia="zh-TW"/>
        </w:rPr>
        <w:t>重要的</w:t>
      </w:r>
      <w:r w:rsidR="008D3E89" w:rsidRPr="009002E4">
        <w:rPr>
          <w:rFonts w:ascii="PMingLiU" w:eastAsia="PMingLiU" w:hAnsi="PMingLiU" w:hint="eastAsia"/>
          <w:sz w:val="24"/>
          <w:szCs w:val="24"/>
          <w:lang w:eastAsia="zh-TW"/>
        </w:rPr>
        <w:t>一部分被記載在儒家的</w:t>
      </w:r>
      <w:r w:rsidR="006538C6" w:rsidRPr="00C26663">
        <w:rPr>
          <w:rFonts w:ascii="PMingLiU" w:eastAsia="PMingLiU" w:hAnsi="PMingLiU" w:hint="eastAsia"/>
          <w:sz w:val="24"/>
          <w:szCs w:val="24"/>
          <w:lang w:eastAsia="zh-TW"/>
        </w:rPr>
        <w:t>三《禮》</w:t>
      </w:r>
      <w:r w:rsidR="004D7A9B" w:rsidRPr="009002E4">
        <w:rPr>
          <w:rFonts w:ascii="PMingLiU" w:eastAsia="PMingLiU" w:hAnsi="PMingLiU" w:hint="eastAsia"/>
          <w:sz w:val="24"/>
          <w:szCs w:val="24"/>
          <w:lang w:eastAsia="zh-TW"/>
        </w:rPr>
        <w:t>之</w:t>
      </w:r>
      <w:r w:rsidR="008D3E89" w:rsidRPr="009002E4">
        <w:rPr>
          <w:rFonts w:ascii="PMingLiU" w:eastAsia="PMingLiU" w:hAnsi="PMingLiU" w:hint="eastAsia"/>
          <w:sz w:val="24"/>
          <w:szCs w:val="24"/>
          <w:lang w:eastAsia="zh-TW"/>
        </w:rPr>
        <w:t>中。</w:t>
      </w:r>
      <w:r w:rsidR="006538C6" w:rsidRPr="00C26663">
        <w:rPr>
          <w:rFonts w:ascii="PMingLiU" w:eastAsia="PMingLiU" w:hAnsi="PMingLiU" w:hint="eastAsia"/>
          <w:sz w:val="24"/>
          <w:szCs w:val="24"/>
          <w:lang w:eastAsia="zh-TW"/>
        </w:rPr>
        <w:t>三《禮》</w:t>
      </w:r>
      <w:r w:rsidR="00605D44" w:rsidRPr="009002E4">
        <w:rPr>
          <w:rFonts w:ascii="PMingLiU" w:eastAsia="PMingLiU" w:hAnsi="PMingLiU" w:hint="eastAsia"/>
          <w:sz w:val="24"/>
          <w:szCs w:val="24"/>
          <w:lang w:eastAsia="zh-TW"/>
        </w:rPr>
        <w:t>詳細</w:t>
      </w:r>
      <w:r w:rsidR="00084867" w:rsidRPr="009002E4">
        <w:rPr>
          <w:rFonts w:ascii="PMingLiU" w:eastAsia="PMingLiU" w:hAnsi="PMingLiU" w:hint="eastAsia"/>
          <w:sz w:val="24"/>
          <w:szCs w:val="24"/>
          <w:lang w:eastAsia="zh-TW"/>
        </w:rPr>
        <w:t>歸類</w:t>
      </w:r>
      <w:r w:rsidR="0092710B" w:rsidRPr="009002E4">
        <w:rPr>
          <w:rFonts w:ascii="PMingLiU" w:eastAsia="PMingLiU" w:hAnsi="PMingLiU" w:hint="eastAsia"/>
          <w:sz w:val="24"/>
          <w:szCs w:val="24"/>
          <w:lang w:eastAsia="zh-TW"/>
        </w:rPr>
        <w:t>周朝的各種食物</w:t>
      </w:r>
      <w:r w:rsidR="00084867" w:rsidRPr="009002E4">
        <w:rPr>
          <w:rFonts w:ascii="PMingLiU" w:eastAsia="PMingLiU" w:hAnsi="PMingLiU" w:hint="eastAsia"/>
          <w:sz w:val="24"/>
          <w:szCs w:val="24"/>
          <w:lang w:eastAsia="zh-TW"/>
        </w:rPr>
        <w:t>，</w:t>
      </w:r>
      <w:r w:rsidR="00BA4F0A" w:rsidRPr="009002E4">
        <w:rPr>
          <w:rFonts w:ascii="PMingLiU" w:eastAsia="PMingLiU" w:hAnsi="PMingLiU" w:hint="eastAsia"/>
          <w:sz w:val="24"/>
          <w:szCs w:val="24"/>
          <w:lang w:eastAsia="zh-TW"/>
        </w:rPr>
        <w:t>合理搭配</w:t>
      </w:r>
      <w:r w:rsidR="00DA69DA" w:rsidRPr="009002E4">
        <w:rPr>
          <w:rFonts w:ascii="PMingLiU" w:eastAsia="PMingLiU" w:hAnsi="PMingLiU" w:hint="eastAsia"/>
          <w:sz w:val="24"/>
          <w:szCs w:val="24"/>
          <w:lang w:eastAsia="zh-TW"/>
        </w:rPr>
        <w:t>四季飲食</w:t>
      </w:r>
      <w:r w:rsidR="00BA4F0A" w:rsidRPr="009002E4">
        <w:rPr>
          <w:rFonts w:ascii="PMingLiU" w:eastAsia="PMingLiU" w:hAnsi="PMingLiU" w:hint="eastAsia"/>
          <w:sz w:val="24"/>
          <w:szCs w:val="24"/>
          <w:lang w:eastAsia="zh-TW"/>
        </w:rPr>
        <w:t>，</w:t>
      </w:r>
      <w:r w:rsidR="00DA69DA" w:rsidRPr="009002E4">
        <w:rPr>
          <w:rFonts w:ascii="PMingLiU" w:eastAsia="PMingLiU" w:hAnsi="PMingLiU" w:hint="eastAsia"/>
          <w:sz w:val="24"/>
          <w:szCs w:val="24"/>
          <w:lang w:eastAsia="zh-TW"/>
        </w:rPr>
        <w:t>而且描述</w:t>
      </w:r>
      <w:r w:rsidR="006D581E" w:rsidRPr="009002E4">
        <w:rPr>
          <w:rFonts w:ascii="PMingLiU" w:eastAsia="PMingLiU" w:hAnsi="PMingLiU" w:hint="eastAsia"/>
          <w:sz w:val="24"/>
          <w:szCs w:val="24"/>
          <w:lang w:eastAsia="zh-TW"/>
        </w:rPr>
        <w:t>了</w:t>
      </w:r>
      <w:r w:rsidR="00002CF9" w:rsidRPr="009002E4">
        <w:rPr>
          <w:rFonts w:ascii="PMingLiU" w:eastAsia="PMingLiU" w:hAnsi="PMingLiU" w:hint="eastAsia"/>
          <w:sz w:val="24"/>
          <w:szCs w:val="24"/>
          <w:lang w:eastAsia="zh-TW"/>
        </w:rPr>
        <w:t>烹飪技巧及注意事項的。</w:t>
      </w:r>
      <w:r w:rsidR="00B378D4" w:rsidRPr="009002E4">
        <w:rPr>
          <w:rFonts w:ascii="PMingLiU" w:eastAsia="PMingLiU" w:hAnsi="PMingLiU" w:hint="eastAsia"/>
          <w:sz w:val="24"/>
          <w:szCs w:val="24"/>
          <w:lang w:eastAsia="zh-TW"/>
        </w:rPr>
        <w:t>學習</w:t>
      </w:r>
      <w:r w:rsidR="006538C6" w:rsidRPr="00C26663">
        <w:rPr>
          <w:rFonts w:ascii="PMingLiU" w:eastAsia="PMingLiU" w:hAnsi="PMingLiU" w:hint="eastAsia"/>
          <w:sz w:val="24"/>
          <w:szCs w:val="24"/>
          <w:lang w:eastAsia="zh-TW"/>
        </w:rPr>
        <w:t>三《禮》</w:t>
      </w:r>
      <w:r w:rsidR="00B378D4" w:rsidRPr="009002E4">
        <w:rPr>
          <w:rFonts w:ascii="PMingLiU" w:eastAsia="PMingLiU" w:hAnsi="PMingLiU" w:hint="eastAsia"/>
          <w:sz w:val="24"/>
          <w:szCs w:val="24"/>
          <w:lang w:eastAsia="zh-TW"/>
        </w:rPr>
        <w:t>中的飲食</w:t>
      </w:r>
      <w:r w:rsidR="005A7974" w:rsidRPr="009002E4">
        <w:rPr>
          <w:rFonts w:ascii="PMingLiU" w:eastAsia="PMingLiU" w:hAnsi="PMingLiU" w:hint="eastAsia"/>
          <w:sz w:val="24"/>
          <w:szCs w:val="24"/>
          <w:lang w:eastAsia="zh-TW"/>
        </w:rPr>
        <w:t>之</w:t>
      </w:r>
      <w:r w:rsidR="0012135F" w:rsidRPr="009002E4">
        <w:rPr>
          <w:rFonts w:ascii="PMingLiU" w:eastAsia="PMingLiU" w:hAnsi="PMingLiU" w:hint="eastAsia"/>
          <w:sz w:val="24"/>
          <w:szCs w:val="24"/>
          <w:lang w:eastAsia="zh-TW"/>
        </w:rPr>
        <w:t>道</w:t>
      </w:r>
      <w:r w:rsidR="00BF6F90" w:rsidRPr="009002E4">
        <w:rPr>
          <w:rFonts w:ascii="PMingLiU" w:eastAsia="PMingLiU" w:hAnsi="PMingLiU" w:hint="eastAsia"/>
          <w:sz w:val="24"/>
          <w:szCs w:val="24"/>
          <w:lang w:eastAsia="zh-TW"/>
        </w:rPr>
        <w:t>能幫助</w:t>
      </w:r>
      <w:r w:rsidR="001C5758" w:rsidRPr="009002E4">
        <w:rPr>
          <w:rFonts w:ascii="PMingLiU" w:eastAsia="PMingLiU" w:hAnsi="PMingLiU" w:hint="eastAsia"/>
          <w:sz w:val="24"/>
          <w:szCs w:val="24"/>
          <w:lang w:eastAsia="zh-TW"/>
        </w:rPr>
        <w:t>建立一套</w:t>
      </w:r>
      <w:r w:rsidR="00224530" w:rsidRPr="009002E4">
        <w:rPr>
          <w:rFonts w:ascii="PMingLiU" w:eastAsia="PMingLiU" w:hAnsi="PMingLiU" w:hint="eastAsia"/>
          <w:sz w:val="24"/>
          <w:szCs w:val="24"/>
          <w:lang w:eastAsia="zh-TW"/>
        </w:rPr>
        <w:t>健康、科學、符合現代人飲食習慣的飲食</w:t>
      </w:r>
      <w:r w:rsidR="00673899" w:rsidRPr="009002E4">
        <w:rPr>
          <w:rFonts w:ascii="PMingLiU" w:eastAsia="PMingLiU" w:hAnsi="PMingLiU" w:hint="eastAsia"/>
          <w:sz w:val="24"/>
          <w:szCs w:val="24"/>
          <w:lang w:eastAsia="zh-TW"/>
        </w:rPr>
        <w:t>指南</w:t>
      </w:r>
      <w:r w:rsidR="00224530" w:rsidRPr="009002E4">
        <w:rPr>
          <w:rFonts w:ascii="PMingLiU" w:eastAsia="PMingLiU" w:hAnsi="PMingLiU" w:hint="eastAsia"/>
          <w:sz w:val="24"/>
          <w:szCs w:val="24"/>
          <w:lang w:eastAsia="zh-TW"/>
        </w:rPr>
        <w:t>。</w:t>
      </w:r>
      <w:r w:rsidR="008B565E" w:rsidRPr="009002E4">
        <w:rPr>
          <w:rFonts w:ascii="PMingLiU" w:eastAsia="PMingLiU" w:hAnsi="PMingLiU" w:hint="eastAsia"/>
          <w:sz w:val="24"/>
          <w:szCs w:val="24"/>
          <w:lang w:eastAsia="zh-TW"/>
        </w:rPr>
        <w:t>本文</w:t>
      </w:r>
      <w:r w:rsidR="009A09E0" w:rsidRPr="009002E4">
        <w:rPr>
          <w:rFonts w:ascii="PMingLiU" w:eastAsia="PMingLiU" w:hAnsi="PMingLiU" w:hint="eastAsia"/>
          <w:sz w:val="24"/>
          <w:szCs w:val="24"/>
          <w:lang w:eastAsia="zh-TW"/>
        </w:rPr>
        <w:t>將</w:t>
      </w:r>
      <w:r w:rsidR="008D2C39" w:rsidRPr="009002E4">
        <w:rPr>
          <w:rFonts w:ascii="PMingLiU" w:eastAsia="PMingLiU" w:hAnsi="PMingLiU" w:hint="eastAsia"/>
          <w:sz w:val="24"/>
          <w:szCs w:val="24"/>
          <w:lang w:eastAsia="zh-TW"/>
        </w:rPr>
        <w:t>從中國飲食發展</w:t>
      </w:r>
      <w:r w:rsidR="009002E4" w:rsidRPr="009002E4">
        <w:rPr>
          <w:rFonts w:ascii="PMingLiU" w:eastAsia="PMingLiU" w:hAnsi="PMingLiU" w:hint="eastAsia"/>
          <w:sz w:val="24"/>
          <w:szCs w:val="24"/>
          <w:lang w:eastAsia="zh-TW"/>
        </w:rPr>
        <w:t>簡</w:t>
      </w:r>
      <w:r w:rsidR="008D2C39" w:rsidRPr="009002E4">
        <w:rPr>
          <w:rFonts w:ascii="PMingLiU" w:eastAsia="PMingLiU" w:hAnsi="PMingLiU" w:hint="eastAsia"/>
          <w:sz w:val="24"/>
          <w:szCs w:val="24"/>
          <w:lang w:eastAsia="zh-TW"/>
        </w:rPr>
        <w:t>史著手分析古人的飲</w:t>
      </w:r>
      <w:r w:rsidR="008D2C39" w:rsidRPr="00166577">
        <w:rPr>
          <w:rFonts w:ascii="PMingLiU" w:eastAsia="PMingLiU" w:hAnsi="PMingLiU" w:hint="eastAsia"/>
          <w:sz w:val="24"/>
          <w:szCs w:val="24"/>
          <w:lang w:eastAsia="zh-TW"/>
        </w:rPr>
        <w:t>食理念，再</w:t>
      </w:r>
      <w:r w:rsidR="006748D5" w:rsidRPr="00166577">
        <w:rPr>
          <w:rFonts w:ascii="PMingLiU" w:eastAsia="PMingLiU" w:hAnsi="PMingLiU" w:hint="eastAsia"/>
          <w:sz w:val="24"/>
          <w:szCs w:val="24"/>
          <w:lang w:eastAsia="zh-TW"/>
        </w:rPr>
        <w:t>從</w:t>
      </w:r>
      <w:r w:rsidR="005F0B78" w:rsidRPr="00166577">
        <w:rPr>
          <w:rFonts w:ascii="PMingLiU" w:eastAsia="PMingLiU" w:hAnsi="PMingLiU" w:hint="eastAsia"/>
          <w:sz w:val="24"/>
          <w:szCs w:val="24"/>
          <w:lang w:eastAsia="zh-TW"/>
        </w:rPr>
        <w:t>現代醫學</w:t>
      </w:r>
      <w:r w:rsidR="00166577" w:rsidRPr="00166577">
        <w:rPr>
          <w:rFonts w:ascii="PMingLiU" w:eastAsia="PMingLiU" w:hAnsi="PMingLiU" w:hint="eastAsia"/>
          <w:sz w:val="24"/>
          <w:szCs w:val="24"/>
          <w:lang w:eastAsia="zh-TW"/>
        </w:rPr>
        <w:t>和中醫兩方</w:t>
      </w:r>
      <w:r w:rsidR="008D2C39" w:rsidRPr="00166577">
        <w:rPr>
          <w:rFonts w:ascii="PMingLiU" w:eastAsia="PMingLiU" w:hAnsi="PMingLiU" w:hint="eastAsia"/>
          <w:sz w:val="24"/>
          <w:szCs w:val="24"/>
          <w:lang w:eastAsia="zh-TW"/>
        </w:rPr>
        <w:t>面分</w:t>
      </w:r>
      <w:r w:rsidR="008D2C39" w:rsidRPr="009002E4">
        <w:rPr>
          <w:rFonts w:ascii="PMingLiU" w:eastAsia="PMingLiU" w:hAnsi="PMingLiU" w:hint="eastAsia"/>
          <w:sz w:val="24"/>
          <w:szCs w:val="24"/>
          <w:lang w:eastAsia="zh-TW"/>
        </w:rPr>
        <w:t>析古</w:t>
      </w:r>
      <w:r w:rsidR="00765B0F" w:rsidRPr="009002E4">
        <w:rPr>
          <w:rFonts w:ascii="PMingLiU" w:eastAsia="PMingLiU" w:hAnsi="PMingLiU" w:hint="eastAsia"/>
          <w:sz w:val="24"/>
          <w:szCs w:val="24"/>
          <w:lang w:eastAsia="zh-TW"/>
        </w:rPr>
        <w:t>人</w:t>
      </w:r>
      <w:r w:rsidR="008D2C39" w:rsidRPr="009002E4">
        <w:rPr>
          <w:rFonts w:ascii="PMingLiU" w:eastAsia="PMingLiU" w:hAnsi="PMingLiU" w:hint="eastAsia"/>
          <w:sz w:val="24"/>
          <w:szCs w:val="24"/>
          <w:lang w:eastAsia="zh-TW"/>
        </w:rPr>
        <w:t>飲食的合理性與科學性，最後</w:t>
      </w:r>
      <w:r w:rsidR="005610B9" w:rsidRPr="009002E4">
        <w:rPr>
          <w:rFonts w:ascii="PMingLiU" w:eastAsia="PMingLiU" w:hAnsi="PMingLiU" w:hint="eastAsia"/>
          <w:sz w:val="24"/>
          <w:szCs w:val="24"/>
          <w:lang w:eastAsia="zh-TW"/>
        </w:rPr>
        <w:t>以</w:t>
      </w:r>
      <w:r w:rsidR="00D06CB6" w:rsidRPr="009002E4">
        <w:rPr>
          <w:rFonts w:ascii="PMingLiU" w:eastAsia="PMingLiU" w:hAnsi="PMingLiU" w:hint="eastAsia"/>
          <w:sz w:val="24"/>
          <w:szCs w:val="24"/>
          <w:lang w:eastAsia="zh-TW"/>
        </w:rPr>
        <w:t>此</w:t>
      </w:r>
      <w:r w:rsidR="005610B9" w:rsidRPr="009002E4">
        <w:rPr>
          <w:rFonts w:ascii="PMingLiU" w:eastAsia="PMingLiU" w:hAnsi="PMingLiU" w:hint="eastAsia"/>
          <w:sz w:val="24"/>
          <w:szCs w:val="24"/>
          <w:lang w:eastAsia="zh-TW"/>
        </w:rPr>
        <w:t>為基礎</w:t>
      </w:r>
      <w:r w:rsidR="00B449FE" w:rsidRPr="009002E4">
        <w:rPr>
          <w:rFonts w:ascii="PMingLiU" w:eastAsia="PMingLiU" w:hAnsi="PMingLiU" w:hint="eastAsia"/>
          <w:sz w:val="24"/>
          <w:szCs w:val="24"/>
          <w:lang w:eastAsia="zh-TW"/>
        </w:rPr>
        <w:t>提出自己對</w:t>
      </w:r>
      <w:r w:rsidR="00896738" w:rsidRPr="009002E4">
        <w:rPr>
          <w:rFonts w:ascii="PMingLiU" w:eastAsia="PMingLiU" w:hAnsi="PMingLiU" w:hint="eastAsia"/>
          <w:sz w:val="24"/>
          <w:szCs w:val="24"/>
          <w:lang w:eastAsia="zh-TW"/>
        </w:rPr>
        <w:t>現代飲食</w:t>
      </w:r>
      <w:r w:rsidR="00863270" w:rsidRPr="009002E4">
        <w:rPr>
          <w:rFonts w:ascii="PMingLiU" w:eastAsia="PMingLiU" w:hAnsi="PMingLiU" w:hint="eastAsia"/>
          <w:sz w:val="24"/>
          <w:szCs w:val="24"/>
          <w:lang w:eastAsia="zh-TW"/>
        </w:rPr>
        <w:t>的</w:t>
      </w:r>
      <w:r w:rsidR="00A62A9B" w:rsidRPr="009002E4">
        <w:rPr>
          <w:rFonts w:ascii="PMingLiU" w:eastAsia="PMingLiU" w:hAnsi="PMingLiU" w:hint="eastAsia"/>
          <w:sz w:val="24"/>
          <w:szCs w:val="24"/>
          <w:lang w:eastAsia="zh-TW"/>
        </w:rPr>
        <w:t>一些淺見</w:t>
      </w:r>
      <w:r w:rsidR="008D2C39" w:rsidRPr="009002E4">
        <w:rPr>
          <w:rFonts w:ascii="PMingLiU" w:eastAsia="PMingLiU" w:hAnsi="PMingLiU" w:hint="eastAsia"/>
          <w:sz w:val="24"/>
          <w:szCs w:val="24"/>
          <w:lang w:eastAsia="zh-TW"/>
        </w:rPr>
        <w:t>。</w:t>
      </w:r>
    </w:p>
    <w:p w14:paraId="1A64AA97" w14:textId="22F12193" w:rsidR="00A27095" w:rsidRDefault="00A27095" w:rsidP="00B32FBD">
      <w:pPr>
        <w:spacing w:line="360" w:lineRule="auto"/>
        <w:ind w:firstLine="420"/>
        <w:rPr>
          <w:rFonts w:ascii="PMingLiU" w:eastAsia="PMingLiU" w:hAnsi="PMingLiU"/>
          <w:sz w:val="24"/>
          <w:szCs w:val="24"/>
          <w:lang w:eastAsia="zh-TW"/>
        </w:rPr>
      </w:pPr>
    </w:p>
    <w:p w14:paraId="17A1B928" w14:textId="7DA33FC1" w:rsidR="00A27095" w:rsidRPr="00262E50" w:rsidRDefault="00A27095" w:rsidP="00B32FBD">
      <w:pPr>
        <w:spacing w:line="360" w:lineRule="auto"/>
        <w:ind w:firstLine="420"/>
        <w:jc w:val="center"/>
        <w:rPr>
          <w:rFonts w:ascii="PMingLiU" w:eastAsia="PMingLiU" w:hAnsi="PMingLiU"/>
          <w:sz w:val="24"/>
          <w:szCs w:val="24"/>
          <w:lang w:eastAsia="zh-TW"/>
        </w:rPr>
      </w:pPr>
      <w:r w:rsidRPr="00262E50">
        <w:rPr>
          <w:rFonts w:ascii="PMingLiU" w:eastAsia="PMingLiU" w:hAnsi="PMingLiU" w:hint="eastAsia"/>
          <w:color w:val="000000"/>
          <w:sz w:val="36"/>
          <w:szCs w:val="36"/>
          <w:shd w:val="clear" w:color="auto" w:fill="FFFFFF"/>
          <w:lang w:eastAsia="zh-TW"/>
        </w:rPr>
        <w:t>貳．</w:t>
      </w:r>
      <w:r w:rsidRPr="00262E50">
        <w:rPr>
          <w:rFonts w:ascii="PMingLiU" w:eastAsia="PMingLiU" w:hAnsi="PMingLiU"/>
          <w:color w:val="000000"/>
          <w:sz w:val="36"/>
          <w:szCs w:val="36"/>
          <w:shd w:val="clear" w:color="auto" w:fill="FFFFFF"/>
          <w:lang w:eastAsia="zh-TW"/>
        </w:rPr>
        <w:t>中國飲食的起源</w:t>
      </w:r>
      <w:r w:rsidR="002F324F" w:rsidRPr="00262E50">
        <w:rPr>
          <w:rFonts w:ascii="PMingLiU" w:eastAsia="PMingLiU" w:hAnsi="PMingLiU" w:hint="eastAsia"/>
          <w:color w:val="000000"/>
          <w:sz w:val="36"/>
          <w:szCs w:val="36"/>
          <w:shd w:val="clear" w:color="auto" w:fill="FFFFFF"/>
          <w:lang w:eastAsia="zh-TW"/>
        </w:rPr>
        <w:t>與發展</w:t>
      </w:r>
    </w:p>
    <w:p w14:paraId="1998CE95" w14:textId="56E3F28F" w:rsidR="00B5589B" w:rsidRPr="0046243B" w:rsidRDefault="00681B01"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想要</w:t>
      </w:r>
      <w:r w:rsidR="006E6540" w:rsidRPr="0046243B">
        <w:rPr>
          <w:rFonts w:ascii="PMingLiU" w:eastAsia="PMingLiU" w:hAnsi="PMingLiU" w:hint="eastAsia"/>
          <w:sz w:val="24"/>
          <w:szCs w:val="24"/>
          <w:lang w:eastAsia="zh-TW"/>
        </w:rPr>
        <w:t>學習</w:t>
      </w:r>
      <w:r w:rsidR="001B14B4" w:rsidRPr="0046243B">
        <w:rPr>
          <w:rFonts w:ascii="PMingLiU" w:eastAsia="PMingLiU" w:hAnsi="PMingLiU" w:hint="eastAsia"/>
          <w:sz w:val="24"/>
          <w:szCs w:val="24"/>
          <w:lang w:eastAsia="zh-TW"/>
        </w:rPr>
        <w:t>古人</w:t>
      </w:r>
      <w:r w:rsidR="006E6540" w:rsidRPr="0046243B">
        <w:rPr>
          <w:rFonts w:ascii="PMingLiU" w:eastAsia="PMingLiU" w:hAnsi="PMingLiU" w:hint="eastAsia"/>
          <w:sz w:val="24"/>
          <w:szCs w:val="24"/>
          <w:lang w:eastAsia="zh-TW"/>
        </w:rPr>
        <w:t>的</w:t>
      </w:r>
      <w:r w:rsidR="00766104" w:rsidRPr="0046243B">
        <w:rPr>
          <w:rFonts w:ascii="PMingLiU" w:eastAsia="PMingLiU" w:hAnsi="PMingLiU" w:hint="eastAsia"/>
          <w:sz w:val="24"/>
          <w:szCs w:val="24"/>
          <w:lang w:eastAsia="zh-TW"/>
        </w:rPr>
        <w:t>優秀</w:t>
      </w:r>
      <w:r w:rsidR="001B14B4" w:rsidRPr="0046243B">
        <w:rPr>
          <w:rFonts w:ascii="PMingLiU" w:eastAsia="PMingLiU" w:hAnsi="PMingLiU" w:hint="eastAsia"/>
          <w:sz w:val="24"/>
          <w:szCs w:val="24"/>
          <w:lang w:eastAsia="zh-TW"/>
        </w:rPr>
        <w:t>飲食</w:t>
      </w:r>
      <w:r w:rsidR="006E6540" w:rsidRPr="0046243B">
        <w:rPr>
          <w:rFonts w:ascii="PMingLiU" w:eastAsia="PMingLiU" w:hAnsi="PMingLiU" w:hint="eastAsia"/>
          <w:sz w:val="24"/>
          <w:szCs w:val="24"/>
          <w:lang w:eastAsia="zh-TW"/>
        </w:rPr>
        <w:t>理念</w:t>
      </w:r>
      <w:r w:rsidR="00151DFF" w:rsidRPr="0046243B">
        <w:rPr>
          <w:rFonts w:ascii="PMingLiU" w:eastAsia="PMingLiU" w:hAnsi="PMingLiU" w:hint="eastAsia"/>
          <w:sz w:val="24"/>
          <w:szCs w:val="24"/>
          <w:lang w:eastAsia="zh-TW"/>
        </w:rPr>
        <w:t>就</w:t>
      </w:r>
      <w:r w:rsidR="006E6540" w:rsidRPr="0046243B">
        <w:rPr>
          <w:rFonts w:ascii="PMingLiU" w:eastAsia="PMingLiU" w:hAnsi="PMingLiU" w:hint="eastAsia"/>
          <w:sz w:val="24"/>
          <w:szCs w:val="24"/>
          <w:lang w:eastAsia="zh-TW"/>
        </w:rPr>
        <w:t>需要</w:t>
      </w:r>
      <w:r w:rsidR="00B06BD0" w:rsidRPr="0046243B">
        <w:rPr>
          <w:rFonts w:ascii="PMingLiU" w:eastAsia="PMingLiU" w:hAnsi="PMingLiU" w:hint="eastAsia"/>
          <w:sz w:val="24"/>
          <w:szCs w:val="24"/>
          <w:lang w:eastAsia="zh-TW"/>
        </w:rPr>
        <w:t>了解</w:t>
      </w:r>
      <w:r w:rsidR="00BA0760" w:rsidRPr="0046243B">
        <w:rPr>
          <w:rFonts w:ascii="PMingLiU" w:eastAsia="PMingLiU" w:hAnsi="PMingLiU" w:hint="eastAsia"/>
          <w:sz w:val="24"/>
          <w:szCs w:val="24"/>
          <w:lang w:eastAsia="zh-TW"/>
        </w:rPr>
        <w:t>其</w:t>
      </w:r>
      <w:r w:rsidR="00B06BD0" w:rsidRPr="0046243B">
        <w:rPr>
          <w:rFonts w:ascii="PMingLiU" w:eastAsia="PMingLiU" w:hAnsi="PMingLiU" w:hint="eastAsia"/>
          <w:sz w:val="24"/>
          <w:szCs w:val="24"/>
          <w:lang w:eastAsia="zh-TW"/>
        </w:rPr>
        <w:t>歷史</w:t>
      </w:r>
      <w:r w:rsidR="00115006" w:rsidRPr="0046243B">
        <w:rPr>
          <w:rFonts w:ascii="PMingLiU" w:eastAsia="PMingLiU" w:hAnsi="PMingLiU" w:hint="eastAsia"/>
          <w:sz w:val="24"/>
          <w:szCs w:val="24"/>
          <w:lang w:eastAsia="zh-TW"/>
        </w:rPr>
        <w:t>。</w:t>
      </w:r>
      <w:r w:rsidR="00F71939" w:rsidRPr="0046243B">
        <w:rPr>
          <w:rFonts w:ascii="PMingLiU" w:eastAsia="PMingLiU" w:hAnsi="PMingLiU" w:hint="eastAsia"/>
          <w:sz w:val="24"/>
          <w:szCs w:val="24"/>
          <w:lang w:eastAsia="zh-TW"/>
        </w:rPr>
        <w:t>從</w:t>
      </w:r>
      <w:r w:rsidR="001F5468" w:rsidRPr="0046243B">
        <w:rPr>
          <w:rFonts w:ascii="PMingLiU" w:eastAsia="PMingLiU" w:hAnsi="PMingLiU" w:hint="eastAsia"/>
          <w:sz w:val="24"/>
          <w:szCs w:val="24"/>
          <w:lang w:eastAsia="zh-TW"/>
        </w:rPr>
        <w:t>遠古時代的</w:t>
      </w:r>
      <w:r w:rsidR="00F71939" w:rsidRPr="0046243B">
        <w:rPr>
          <w:rFonts w:ascii="PMingLiU" w:eastAsia="PMingLiU" w:hAnsi="PMingLiU" w:hint="eastAsia"/>
          <w:sz w:val="24"/>
          <w:szCs w:val="24"/>
          <w:lang w:eastAsia="zh-TW"/>
        </w:rPr>
        <w:t>茹毛飲血</w:t>
      </w:r>
      <w:r w:rsidR="00875095" w:rsidRPr="0046243B">
        <w:rPr>
          <w:rFonts w:ascii="PMingLiU" w:eastAsia="PMingLiU" w:hAnsi="PMingLiU" w:hint="eastAsia"/>
          <w:sz w:val="24"/>
          <w:szCs w:val="24"/>
          <w:lang w:eastAsia="zh-TW"/>
        </w:rPr>
        <w:t>到</w:t>
      </w:r>
      <w:r w:rsidR="00F734F1" w:rsidRPr="0046243B">
        <w:rPr>
          <w:rFonts w:ascii="PMingLiU" w:eastAsia="PMingLiU" w:hAnsi="PMingLiU" w:hint="eastAsia"/>
          <w:sz w:val="24"/>
          <w:szCs w:val="24"/>
          <w:lang w:eastAsia="zh-TW"/>
        </w:rPr>
        <w:t>用火烹飪，再到</w:t>
      </w:r>
      <w:r w:rsidR="006538C6" w:rsidRPr="00C26663">
        <w:rPr>
          <w:rFonts w:ascii="PMingLiU" w:eastAsia="PMingLiU" w:hAnsi="PMingLiU" w:hint="eastAsia"/>
          <w:sz w:val="24"/>
          <w:szCs w:val="24"/>
          <w:lang w:eastAsia="zh-TW"/>
        </w:rPr>
        <w:t>三《禮》</w:t>
      </w:r>
      <w:r w:rsidR="008861F3" w:rsidRPr="0046243B">
        <w:rPr>
          <w:rFonts w:ascii="PMingLiU" w:eastAsia="PMingLiU" w:hAnsi="PMingLiU" w:hint="eastAsia"/>
          <w:sz w:val="24"/>
          <w:szCs w:val="24"/>
          <w:lang w:eastAsia="zh-TW"/>
        </w:rPr>
        <w:t>中</w:t>
      </w:r>
      <w:r w:rsidR="0047154D" w:rsidRPr="0046243B">
        <w:rPr>
          <w:rFonts w:ascii="PMingLiU" w:eastAsia="PMingLiU" w:hAnsi="PMingLiU" w:hint="eastAsia"/>
          <w:sz w:val="24"/>
          <w:szCs w:val="24"/>
          <w:lang w:eastAsia="zh-TW"/>
        </w:rPr>
        <w:t>所記載的</w:t>
      </w:r>
      <w:r w:rsidR="001F5468" w:rsidRPr="0046243B">
        <w:rPr>
          <w:rFonts w:ascii="PMingLiU" w:eastAsia="PMingLiU" w:hAnsi="PMingLiU" w:hint="eastAsia"/>
          <w:sz w:val="24"/>
          <w:szCs w:val="24"/>
          <w:lang w:eastAsia="zh-TW"/>
        </w:rPr>
        <w:t>多樣</w:t>
      </w:r>
      <w:r w:rsidR="0047154D" w:rsidRPr="0046243B">
        <w:rPr>
          <w:rFonts w:ascii="PMingLiU" w:eastAsia="PMingLiU" w:hAnsi="PMingLiU" w:hint="eastAsia"/>
          <w:sz w:val="24"/>
          <w:szCs w:val="24"/>
          <w:lang w:eastAsia="zh-TW"/>
        </w:rPr>
        <w:t>飲食</w:t>
      </w:r>
      <w:r w:rsidR="003F4B81" w:rsidRPr="0046243B">
        <w:rPr>
          <w:rFonts w:ascii="PMingLiU" w:eastAsia="PMingLiU" w:hAnsi="PMingLiU" w:hint="eastAsia"/>
          <w:sz w:val="24"/>
          <w:szCs w:val="24"/>
          <w:lang w:eastAsia="zh-TW"/>
        </w:rPr>
        <w:t>，中國飲食經歷</w:t>
      </w:r>
      <w:r w:rsidR="001F5468" w:rsidRPr="0046243B">
        <w:rPr>
          <w:rFonts w:ascii="PMingLiU" w:eastAsia="PMingLiU" w:hAnsi="PMingLiU" w:hint="eastAsia"/>
          <w:sz w:val="24"/>
          <w:szCs w:val="24"/>
          <w:lang w:eastAsia="zh-TW"/>
        </w:rPr>
        <w:t>了</w:t>
      </w:r>
      <w:r w:rsidR="003F4B81" w:rsidRPr="0046243B">
        <w:rPr>
          <w:rFonts w:ascii="PMingLiU" w:eastAsia="PMingLiU" w:hAnsi="PMingLiU" w:hint="eastAsia"/>
          <w:sz w:val="24"/>
          <w:szCs w:val="24"/>
          <w:lang w:eastAsia="zh-TW"/>
        </w:rPr>
        <w:t>漫長的發展過程</w:t>
      </w:r>
      <w:r w:rsidR="00F734F1" w:rsidRPr="0046243B">
        <w:rPr>
          <w:rFonts w:ascii="PMingLiU" w:eastAsia="PMingLiU" w:hAnsi="PMingLiU" w:hint="eastAsia"/>
          <w:sz w:val="24"/>
          <w:szCs w:val="24"/>
          <w:lang w:eastAsia="zh-TW"/>
        </w:rPr>
        <w:t>。</w:t>
      </w:r>
      <w:r w:rsidR="005239B8" w:rsidRPr="0046243B">
        <w:rPr>
          <w:rFonts w:ascii="PMingLiU" w:eastAsia="PMingLiU" w:hAnsi="PMingLiU" w:hint="eastAsia"/>
          <w:sz w:val="24"/>
          <w:szCs w:val="24"/>
          <w:lang w:eastAsia="zh-TW"/>
        </w:rPr>
        <w:t>古人通過自己</w:t>
      </w:r>
      <w:r w:rsidR="00B41788" w:rsidRPr="0046243B">
        <w:rPr>
          <w:rFonts w:ascii="PMingLiU" w:eastAsia="PMingLiU" w:hAnsi="PMingLiU" w:hint="eastAsia"/>
          <w:sz w:val="24"/>
          <w:szCs w:val="24"/>
          <w:lang w:eastAsia="zh-TW"/>
        </w:rPr>
        <w:t>眼</w:t>
      </w:r>
      <w:r w:rsidR="009E27D2" w:rsidRPr="0046243B">
        <w:rPr>
          <w:rFonts w:ascii="PMingLiU" w:eastAsia="PMingLiU" w:hAnsi="PMingLiU" w:hint="eastAsia"/>
          <w:sz w:val="24"/>
          <w:szCs w:val="24"/>
          <w:lang w:eastAsia="zh-TW"/>
        </w:rPr>
        <w:t>、</w:t>
      </w:r>
      <w:r w:rsidR="00B41788" w:rsidRPr="0046243B">
        <w:rPr>
          <w:rFonts w:ascii="PMingLiU" w:eastAsia="PMingLiU" w:hAnsi="PMingLiU" w:hint="eastAsia"/>
          <w:sz w:val="24"/>
          <w:szCs w:val="24"/>
          <w:lang w:eastAsia="zh-TW"/>
        </w:rPr>
        <w:t>耳</w:t>
      </w:r>
      <w:r w:rsidR="009E27D2" w:rsidRPr="0046243B">
        <w:rPr>
          <w:rFonts w:ascii="PMingLiU" w:eastAsia="PMingLiU" w:hAnsi="PMingLiU" w:hint="eastAsia"/>
          <w:sz w:val="24"/>
          <w:szCs w:val="24"/>
          <w:lang w:eastAsia="zh-TW"/>
        </w:rPr>
        <w:t>、</w:t>
      </w:r>
      <w:r w:rsidR="00B41788" w:rsidRPr="0046243B">
        <w:rPr>
          <w:rFonts w:ascii="PMingLiU" w:eastAsia="PMingLiU" w:hAnsi="PMingLiU" w:hint="eastAsia"/>
          <w:sz w:val="24"/>
          <w:szCs w:val="24"/>
          <w:lang w:eastAsia="zh-TW"/>
        </w:rPr>
        <w:t>鼻</w:t>
      </w:r>
      <w:r w:rsidR="009E27D2" w:rsidRPr="00D72491">
        <w:rPr>
          <w:rFonts w:ascii="PMingLiU" w:eastAsia="PMingLiU" w:hAnsi="PMingLiU" w:hint="eastAsia"/>
          <w:sz w:val="24"/>
          <w:szCs w:val="24"/>
          <w:lang w:eastAsia="zh-TW"/>
        </w:rPr>
        <w:t>、</w:t>
      </w:r>
      <w:r w:rsidR="00B41788" w:rsidRPr="00D72491">
        <w:rPr>
          <w:rFonts w:ascii="PMingLiU" w:eastAsia="PMingLiU" w:hAnsi="PMingLiU" w:hint="eastAsia"/>
          <w:sz w:val="24"/>
          <w:szCs w:val="24"/>
          <w:lang w:eastAsia="zh-TW"/>
        </w:rPr>
        <w:t>舌</w:t>
      </w:r>
      <w:r w:rsidR="009E27D2" w:rsidRPr="00D72491">
        <w:rPr>
          <w:rFonts w:ascii="PMingLiU" w:eastAsia="PMingLiU" w:hAnsi="PMingLiU" w:hint="eastAsia"/>
          <w:sz w:val="24"/>
          <w:szCs w:val="24"/>
          <w:lang w:eastAsia="zh-TW"/>
        </w:rPr>
        <w:t>、</w:t>
      </w:r>
      <w:r w:rsidR="00B41788" w:rsidRPr="00D72491">
        <w:rPr>
          <w:rFonts w:ascii="PMingLiU" w:eastAsia="PMingLiU" w:hAnsi="PMingLiU" w:hint="eastAsia"/>
          <w:sz w:val="24"/>
          <w:szCs w:val="24"/>
          <w:lang w:eastAsia="zh-TW"/>
        </w:rPr>
        <w:t>身的</w:t>
      </w:r>
      <w:r w:rsidR="00732AE7" w:rsidRPr="00D72491">
        <w:rPr>
          <w:rFonts w:ascii="PMingLiU" w:eastAsia="PMingLiU" w:hAnsi="PMingLiU" w:hint="eastAsia"/>
          <w:sz w:val="24"/>
          <w:szCs w:val="24"/>
          <w:lang w:eastAsia="zh-TW"/>
        </w:rPr>
        <w:t>長期</w:t>
      </w:r>
      <w:r w:rsidR="00B41788" w:rsidRPr="00D72491">
        <w:rPr>
          <w:rFonts w:ascii="PMingLiU" w:eastAsia="PMingLiU" w:hAnsi="PMingLiU" w:hint="eastAsia"/>
          <w:sz w:val="24"/>
          <w:szCs w:val="24"/>
          <w:lang w:eastAsia="zh-TW"/>
        </w:rPr>
        <w:t>實</w:t>
      </w:r>
      <w:r w:rsidR="00D44392" w:rsidRPr="00D72491">
        <w:rPr>
          <w:rFonts w:ascii="PMingLiU" w:eastAsia="PMingLiU" w:hAnsi="PMingLiU" w:hint="eastAsia"/>
          <w:sz w:val="24"/>
          <w:szCs w:val="24"/>
          <w:lang w:eastAsia="zh-TW"/>
        </w:rPr>
        <w:t>踐</w:t>
      </w:r>
      <w:r w:rsidR="00B41788" w:rsidRPr="00D72491">
        <w:rPr>
          <w:rFonts w:ascii="PMingLiU" w:eastAsia="PMingLiU" w:hAnsi="PMingLiU" w:hint="eastAsia"/>
          <w:sz w:val="24"/>
          <w:szCs w:val="24"/>
          <w:lang w:eastAsia="zh-TW"/>
        </w:rPr>
        <w:t>感受</w:t>
      </w:r>
      <w:r w:rsidR="004F0B94" w:rsidRPr="00D72491">
        <w:rPr>
          <w:rFonts w:ascii="PMingLiU" w:eastAsia="PMingLiU" w:hAnsi="PMingLiU" w:hint="eastAsia"/>
          <w:sz w:val="24"/>
          <w:szCs w:val="24"/>
          <w:lang w:eastAsia="zh-TW"/>
        </w:rPr>
        <w:t>總結出了</w:t>
      </w:r>
      <w:r w:rsidR="00FA5D4E" w:rsidRPr="00D72491">
        <w:rPr>
          <w:rFonts w:ascii="PMingLiU" w:eastAsia="PMingLiU" w:hAnsi="PMingLiU" w:hint="eastAsia"/>
          <w:sz w:val="24"/>
          <w:szCs w:val="24"/>
          <w:lang w:eastAsia="zh-TW"/>
        </w:rPr>
        <w:t>豐富的</w:t>
      </w:r>
      <w:r w:rsidR="0084277C" w:rsidRPr="00D72491">
        <w:rPr>
          <w:rFonts w:ascii="PMingLiU" w:eastAsia="PMingLiU" w:hAnsi="PMingLiU" w:hint="eastAsia"/>
          <w:sz w:val="24"/>
          <w:szCs w:val="24"/>
          <w:lang w:eastAsia="zh-TW"/>
        </w:rPr>
        <w:t>飲食</w:t>
      </w:r>
      <w:r w:rsidR="00FA5D4E" w:rsidRPr="00D72491">
        <w:rPr>
          <w:rFonts w:ascii="PMingLiU" w:eastAsia="PMingLiU" w:hAnsi="PMingLiU" w:hint="eastAsia"/>
          <w:sz w:val="24"/>
          <w:szCs w:val="24"/>
          <w:lang w:eastAsia="zh-TW"/>
        </w:rPr>
        <w:t>方法</w:t>
      </w:r>
      <w:r w:rsidR="00C106F6" w:rsidRPr="00D72491">
        <w:rPr>
          <w:rFonts w:ascii="PMingLiU" w:eastAsia="PMingLiU" w:hAnsi="PMingLiU" w:hint="eastAsia"/>
          <w:sz w:val="24"/>
          <w:szCs w:val="24"/>
          <w:lang w:eastAsia="zh-TW"/>
        </w:rPr>
        <w:t>、理念</w:t>
      </w:r>
      <w:r w:rsidR="001A637F" w:rsidRPr="00D72491">
        <w:rPr>
          <w:rFonts w:ascii="PMingLiU" w:eastAsia="PMingLiU" w:hAnsi="PMingLiU" w:hint="eastAsia"/>
          <w:sz w:val="24"/>
          <w:szCs w:val="24"/>
          <w:lang w:eastAsia="zh-TW"/>
        </w:rPr>
        <w:t>，並深刻體會到了</w:t>
      </w:r>
      <w:r w:rsidR="009B066B" w:rsidRPr="00D72491">
        <w:rPr>
          <w:rFonts w:ascii="PMingLiU" w:eastAsia="PMingLiU" w:hAnsi="PMingLiU" w:hint="eastAsia"/>
          <w:sz w:val="24"/>
          <w:szCs w:val="24"/>
          <w:lang w:eastAsia="zh-TW"/>
        </w:rPr>
        <w:t>飲食中天人合一、內外協調的重要性</w:t>
      </w:r>
      <w:r w:rsidR="005239B8" w:rsidRPr="00D72491">
        <w:rPr>
          <w:rFonts w:ascii="PMingLiU" w:eastAsia="PMingLiU" w:hAnsi="PMingLiU" w:hint="eastAsia"/>
          <w:sz w:val="24"/>
          <w:szCs w:val="24"/>
          <w:lang w:eastAsia="zh-TW"/>
        </w:rPr>
        <w:t>。</w:t>
      </w:r>
      <w:r w:rsidR="00AA5DB9" w:rsidRPr="00D72491">
        <w:rPr>
          <w:rFonts w:ascii="PMingLiU" w:eastAsia="PMingLiU" w:hAnsi="PMingLiU" w:hint="eastAsia"/>
          <w:sz w:val="24"/>
          <w:szCs w:val="24"/>
          <w:lang w:eastAsia="zh-TW"/>
        </w:rPr>
        <w:t>直至今日，</w:t>
      </w:r>
      <w:r w:rsidR="008B353F" w:rsidRPr="00D72491">
        <w:rPr>
          <w:rFonts w:ascii="PMingLiU" w:eastAsia="PMingLiU" w:hAnsi="PMingLiU" w:hint="eastAsia"/>
          <w:sz w:val="24"/>
          <w:szCs w:val="24"/>
          <w:lang w:eastAsia="zh-TW"/>
        </w:rPr>
        <w:t>這些方法</w:t>
      </w:r>
      <w:r w:rsidR="00472A58" w:rsidRPr="00D72491">
        <w:rPr>
          <w:rFonts w:ascii="PMingLiU" w:eastAsia="PMingLiU" w:hAnsi="PMingLiU" w:hint="eastAsia"/>
          <w:sz w:val="24"/>
          <w:szCs w:val="24"/>
          <w:lang w:eastAsia="zh-TW"/>
        </w:rPr>
        <w:t>、</w:t>
      </w:r>
      <w:r w:rsidR="008B353F" w:rsidRPr="00D72491">
        <w:rPr>
          <w:rFonts w:ascii="PMingLiU" w:eastAsia="PMingLiU" w:hAnsi="PMingLiU" w:hint="eastAsia"/>
          <w:sz w:val="24"/>
          <w:szCs w:val="24"/>
          <w:lang w:eastAsia="zh-TW"/>
        </w:rPr>
        <w:t>理念</w:t>
      </w:r>
      <w:r w:rsidR="00AA5DB9" w:rsidRPr="00D72491">
        <w:rPr>
          <w:rFonts w:ascii="PMingLiU" w:eastAsia="PMingLiU" w:hAnsi="PMingLiU" w:hint="eastAsia"/>
          <w:sz w:val="24"/>
          <w:szCs w:val="24"/>
          <w:lang w:eastAsia="zh-TW"/>
        </w:rPr>
        <w:t>依舊</w:t>
      </w:r>
      <w:r w:rsidR="00FE4F80" w:rsidRPr="00D72491">
        <w:rPr>
          <w:rFonts w:ascii="PMingLiU" w:eastAsia="PMingLiU" w:hAnsi="PMingLiU" w:hint="eastAsia"/>
          <w:sz w:val="24"/>
          <w:szCs w:val="24"/>
          <w:lang w:eastAsia="zh-TW"/>
        </w:rPr>
        <w:t>影響著</w:t>
      </w:r>
      <w:r w:rsidR="008B353F" w:rsidRPr="00D72491">
        <w:rPr>
          <w:rFonts w:ascii="PMingLiU" w:eastAsia="PMingLiU" w:hAnsi="PMingLiU" w:hint="eastAsia"/>
          <w:sz w:val="24"/>
          <w:szCs w:val="24"/>
          <w:lang w:eastAsia="zh-TW"/>
        </w:rPr>
        <w:t>中國</w:t>
      </w:r>
      <w:r w:rsidR="0000346A" w:rsidRPr="00D72491">
        <w:rPr>
          <w:rFonts w:ascii="PMingLiU" w:eastAsia="PMingLiU" w:hAnsi="PMingLiU" w:hint="eastAsia"/>
          <w:sz w:val="24"/>
          <w:szCs w:val="24"/>
          <w:lang w:eastAsia="zh-TW"/>
        </w:rPr>
        <w:t>人</w:t>
      </w:r>
      <w:r w:rsidR="009B12B6" w:rsidRPr="00D72491">
        <w:rPr>
          <w:rFonts w:ascii="PMingLiU" w:eastAsia="PMingLiU" w:hAnsi="PMingLiU" w:hint="eastAsia"/>
          <w:sz w:val="24"/>
          <w:szCs w:val="24"/>
          <w:lang w:eastAsia="zh-TW"/>
        </w:rPr>
        <w:t>乃至</w:t>
      </w:r>
      <w:r w:rsidR="00D72491" w:rsidRPr="00D72491">
        <w:rPr>
          <w:rFonts w:ascii="PMingLiU" w:eastAsia="PMingLiU" w:hAnsi="PMingLiU" w:hint="eastAsia"/>
          <w:sz w:val="24"/>
          <w:szCs w:val="24"/>
          <w:lang w:eastAsia="zh-TW"/>
        </w:rPr>
        <w:t>東亞人民</w:t>
      </w:r>
      <w:r w:rsidR="0000346A" w:rsidRPr="00D72491">
        <w:rPr>
          <w:rFonts w:ascii="PMingLiU" w:eastAsia="PMingLiU" w:hAnsi="PMingLiU" w:hint="eastAsia"/>
          <w:sz w:val="24"/>
          <w:szCs w:val="24"/>
          <w:lang w:eastAsia="zh-TW"/>
        </w:rPr>
        <w:t>的</w:t>
      </w:r>
      <w:r w:rsidR="008B353F" w:rsidRPr="00D72491">
        <w:rPr>
          <w:rFonts w:ascii="PMingLiU" w:eastAsia="PMingLiU" w:hAnsi="PMingLiU" w:hint="eastAsia"/>
          <w:sz w:val="24"/>
          <w:szCs w:val="24"/>
          <w:lang w:eastAsia="zh-TW"/>
        </w:rPr>
        <w:t>飲食。</w:t>
      </w:r>
    </w:p>
    <w:p w14:paraId="07F41971" w14:textId="269744AE" w:rsidR="00B82F0F" w:rsidRPr="007D3EE3" w:rsidRDefault="007D3EE3" w:rsidP="007D3EE3">
      <w:pPr>
        <w:spacing w:line="360" w:lineRule="auto"/>
        <w:jc w:val="left"/>
        <w:rPr>
          <w:rFonts w:ascii="PMingLiU" w:eastAsia="PMingLiU" w:hAnsi="PMingLiU"/>
          <w:color w:val="000000"/>
          <w:sz w:val="32"/>
          <w:szCs w:val="32"/>
          <w:shd w:val="clear" w:color="auto" w:fill="FFFFFF"/>
          <w:lang w:eastAsia="zh-TW"/>
        </w:rPr>
      </w:pPr>
      <w:r w:rsidRPr="007D3EE3">
        <w:rPr>
          <w:rFonts w:ascii="PMingLiU" w:eastAsia="PMingLiU" w:hAnsi="PMingLiU" w:hint="eastAsia"/>
          <w:color w:val="000000"/>
          <w:sz w:val="32"/>
          <w:szCs w:val="32"/>
          <w:shd w:val="clear" w:color="auto" w:fill="FFFFFF"/>
          <w:lang w:eastAsia="zh-TW"/>
        </w:rPr>
        <w:lastRenderedPageBreak/>
        <w:t xml:space="preserve">一． </w:t>
      </w:r>
      <w:r w:rsidR="00B82F0F" w:rsidRPr="007D3EE3">
        <w:rPr>
          <w:rFonts w:ascii="PMingLiU" w:eastAsia="PMingLiU" w:hAnsi="PMingLiU" w:hint="eastAsia"/>
          <w:color w:val="000000"/>
          <w:sz w:val="32"/>
          <w:szCs w:val="32"/>
          <w:shd w:val="clear" w:color="auto" w:fill="FFFFFF"/>
          <w:lang w:eastAsia="zh-TW"/>
        </w:rPr>
        <w:t>萌芽時期</w:t>
      </w:r>
      <w:r w:rsidR="00B82F0F" w:rsidRPr="007D3EE3">
        <w:rPr>
          <w:rFonts w:ascii="PMingLiU" w:hAnsi="PMingLiU" w:hint="eastAsia"/>
          <w:color w:val="000000"/>
          <w:sz w:val="32"/>
          <w:szCs w:val="32"/>
          <w:shd w:val="clear" w:color="auto" w:fill="FFFFFF"/>
          <w:lang w:eastAsia="zh-TW"/>
        </w:rPr>
        <w:t xml:space="preserve"> </w:t>
      </w:r>
    </w:p>
    <w:p w14:paraId="00BB1119" w14:textId="02BD2056" w:rsidR="00B82F0F" w:rsidRDefault="006C0B76" w:rsidP="00B82F0F">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中國飲食</w:t>
      </w:r>
      <w:r w:rsidR="00772ECE" w:rsidRPr="0046243B">
        <w:rPr>
          <w:rFonts w:ascii="PMingLiU" w:eastAsia="PMingLiU" w:hAnsi="PMingLiU" w:hint="eastAsia"/>
          <w:sz w:val="24"/>
          <w:szCs w:val="24"/>
          <w:lang w:eastAsia="zh-TW"/>
        </w:rPr>
        <w:t>的萌芽</w:t>
      </w:r>
      <w:r w:rsidR="009F768D" w:rsidRPr="0046243B">
        <w:rPr>
          <w:rFonts w:ascii="PMingLiU" w:eastAsia="PMingLiU" w:hAnsi="PMingLiU" w:hint="eastAsia"/>
          <w:sz w:val="24"/>
          <w:szCs w:val="24"/>
          <w:lang w:eastAsia="zh-TW"/>
        </w:rPr>
        <w:t>最早可追溯到舊石器時代</w:t>
      </w:r>
      <w:r w:rsidR="000966B4" w:rsidRPr="0046243B">
        <w:rPr>
          <w:rFonts w:ascii="PMingLiU" w:eastAsia="PMingLiU" w:hAnsi="PMingLiU" w:hint="eastAsia"/>
          <w:sz w:val="24"/>
          <w:szCs w:val="24"/>
          <w:lang w:eastAsia="zh-TW"/>
        </w:rPr>
        <w:t>。</w:t>
      </w:r>
      <w:r w:rsidR="004B2DFE" w:rsidRPr="0046243B">
        <w:rPr>
          <w:rStyle w:val="a6"/>
          <w:rFonts w:ascii="PMingLiU" w:eastAsia="PMingLiU" w:hAnsi="PMingLiU"/>
          <w:sz w:val="24"/>
          <w:szCs w:val="24"/>
        </w:rPr>
        <w:footnoteReference w:id="1"/>
      </w:r>
      <w:r w:rsidR="00FE0F8A" w:rsidRPr="0046243B">
        <w:rPr>
          <w:rFonts w:ascii="PMingLiU" w:eastAsia="PMingLiU" w:hAnsi="PMingLiU" w:hint="eastAsia"/>
          <w:sz w:val="24"/>
          <w:szCs w:val="24"/>
          <w:lang w:eastAsia="zh-TW"/>
        </w:rPr>
        <w:t>《禮記·禮運》</w:t>
      </w:r>
      <w:r w:rsidR="00A90D98" w:rsidRPr="0046243B">
        <w:rPr>
          <w:rFonts w:ascii="PMingLiU" w:eastAsia="PMingLiU" w:hAnsi="PMingLiU" w:hint="eastAsia"/>
          <w:sz w:val="24"/>
          <w:szCs w:val="24"/>
          <w:lang w:eastAsia="zh-TW"/>
        </w:rPr>
        <w:t>記</w:t>
      </w:r>
      <w:r w:rsidR="00AD20AA" w:rsidRPr="0046243B">
        <w:rPr>
          <w:rFonts w:ascii="PMingLiU" w:eastAsia="PMingLiU" w:hAnsi="PMingLiU" w:hint="eastAsia"/>
          <w:sz w:val="24"/>
          <w:szCs w:val="24"/>
          <w:lang w:eastAsia="zh-TW"/>
        </w:rPr>
        <w:t>載</w:t>
      </w:r>
      <w:r w:rsidR="00A253DF" w:rsidRPr="0046243B">
        <w:rPr>
          <w:rFonts w:ascii="PMingLiU" w:eastAsia="PMingLiU" w:hAnsi="PMingLiU" w:hint="eastAsia"/>
          <w:sz w:val="24"/>
          <w:szCs w:val="24"/>
          <w:lang w:eastAsia="zh-TW"/>
        </w:rPr>
        <w:t>「未有火化，食草木之實、鳥獸之肉，飲其血，茹其毛。」</w:t>
      </w:r>
      <w:r w:rsidR="00A94664" w:rsidRPr="0046243B">
        <w:rPr>
          <w:rStyle w:val="a6"/>
          <w:rFonts w:ascii="PMingLiU" w:eastAsia="PMingLiU" w:hAnsi="PMingLiU"/>
          <w:sz w:val="24"/>
          <w:szCs w:val="24"/>
          <w:lang w:eastAsia="zh-TW"/>
        </w:rPr>
        <w:footnoteReference w:id="2"/>
      </w:r>
      <w:r w:rsidR="00A253DF" w:rsidRPr="0046243B">
        <w:rPr>
          <w:rFonts w:ascii="PMingLiU" w:eastAsia="PMingLiU" w:hAnsi="PMingLiU" w:hint="eastAsia"/>
          <w:sz w:val="24"/>
          <w:szCs w:val="24"/>
          <w:lang w:eastAsia="zh-TW"/>
        </w:rPr>
        <w:t>可見</w:t>
      </w:r>
      <w:r w:rsidR="00E619FA" w:rsidRPr="00E619FA">
        <w:rPr>
          <w:rFonts w:ascii="PMingLiU" w:eastAsia="PMingLiU" w:hAnsi="PMingLiU" w:hint="eastAsia"/>
          <w:sz w:val="24"/>
          <w:szCs w:val="24"/>
          <w:lang w:eastAsia="zh-TW"/>
        </w:rPr>
        <w:t>遠古時期</w:t>
      </w:r>
      <w:r w:rsidR="00A253DF" w:rsidRPr="00E619FA">
        <w:rPr>
          <w:rFonts w:ascii="PMingLiU" w:eastAsia="PMingLiU" w:hAnsi="PMingLiU" w:hint="eastAsia"/>
          <w:sz w:val="24"/>
          <w:szCs w:val="24"/>
          <w:lang w:eastAsia="zh-TW"/>
        </w:rPr>
        <w:t>還處</w:t>
      </w:r>
      <w:r w:rsidR="00A253DF" w:rsidRPr="0046243B">
        <w:rPr>
          <w:rFonts w:ascii="PMingLiU" w:eastAsia="PMingLiU" w:hAnsi="PMingLiU" w:hint="eastAsia"/>
          <w:sz w:val="24"/>
          <w:szCs w:val="24"/>
          <w:lang w:eastAsia="zh-TW"/>
        </w:rPr>
        <w:t>於</w:t>
      </w:r>
      <w:r w:rsidR="00776973" w:rsidRPr="0046243B">
        <w:rPr>
          <w:rFonts w:ascii="PMingLiU" w:eastAsia="PMingLiU" w:hAnsi="PMingLiU" w:hint="eastAsia"/>
          <w:sz w:val="24"/>
          <w:szCs w:val="24"/>
          <w:lang w:eastAsia="zh-TW"/>
        </w:rPr>
        <w:t>採集與</w:t>
      </w:r>
      <w:r w:rsidR="00A253DF" w:rsidRPr="0046243B">
        <w:rPr>
          <w:rFonts w:ascii="PMingLiU" w:eastAsia="PMingLiU" w:hAnsi="PMingLiU" w:hint="eastAsia"/>
          <w:sz w:val="24"/>
          <w:szCs w:val="24"/>
          <w:lang w:eastAsia="zh-TW"/>
        </w:rPr>
        <w:t>原始狩獵階段，飲食多為生食。</w:t>
      </w:r>
      <w:r w:rsidR="00840E90" w:rsidRPr="0046243B">
        <w:rPr>
          <w:rFonts w:ascii="PMingLiU" w:eastAsia="PMingLiU" w:hAnsi="PMingLiU" w:hint="eastAsia"/>
          <w:sz w:val="24"/>
          <w:szCs w:val="24"/>
          <w:lang w:eastAsia="zh-TW"/>
        </w:rPr>
        <w:t>在</w:t>
      </w:r>
      <w:r w:rsidR="00D344DA" w:rsidRPr="0046243B">
        <w:rPr>
          <w:rFonts w:ascii="PMingLiU" w:eastAsia="PMingLiU" w:hAnsi="PMingLiU" w:hint="eastAsia"/>
          <w:sz w:val="24"/>
          <w:szCs w:val="24"/>
          <w:lang w:eastAsia="zh-TW"/>
        </w:rPr>
        <w:t>部分</w:t>
      </w:r>
      <w:r w:rsidR="00AA1034" w:rsidRPr="0046243B">
        <w:rPr>
          <w:rFonts w:ascii="PMingLiU" w:eastAsia="PMingLiU" w:hAnsi="PMingLiU" w:hint="eastAsia"/>
          <w:sz w:val="24"/>
          <w:szCs w:val="24"/>
          <w:lang w:eastAsia="zh-TW"/>
        </w:rPr>
        <w:t>舊石器時代晚期</w:t>
      </w:r>
      <w:r w:rsidR="00F91D2B" w:rsidRPr="0046243B">
        <w:rPr>
          <w:rFonts w:ascii="PMingLiU" w:eastAsia="PMingLiU" w:hAnsi="PMingLiU" w:hint="eastAsia"/>
          <w:sz w:val="24"/>
          <w:szCs w:val="24"/>
          <w:lang w:eastAsia="zh-TW"/>
        </w:rPr>
        <w:t>及</w:t>
      </w:r>
      <w:r w:rsidR="00D344DA" w:rsidRPr="0046243B">
        <w:rPr>
          <w:rFonts w:ascii="PMingLiU" w:eastAsia="PMingLiU" w:hAnsi="PMingLiU" w:hint="eastAsia"/>
          <w:sz w:val="24"/>
          <w:szCs w:val="24"/>
          <w:lang w:eastAsia="zh-TW"/>
        </w:rPr>
        <w:t>新石器時代遺址</w:t>
      </w:r>
      <w:r w:rsidR="005328BC" w:rsidRPr="0046243B">
        <w:rPr>
          <w:rFonts w:ascii="PMingLiU" w:eastAsia="PMingLiU" w:hAnsi="PMingLiU" w:hint="eastAsia"/>
          <w:sz w:val="24"/>
          <w:szCs w:val="24"/>
          <w:lang w:eastAsia="zh-TW"/>
        </w:rPr>
        <w:t>中</w:t>
      </w:r>
      <w:r w:rsidR="00B3528C" w:rsidRPr="0046243B">
        <w:rPr>
          <w:rFonts w:ascii="PMingLiU" w:eastAsia="PMingLiU" w:hAnsi="PMingLiU" w:hint="eastAsia"/>
          <w:sz w:val="24"/>
          <w:szCs w:val="24"/>
          <w:lang w:eastAsia="zh-TW"/>
        </w:rPr>
        <w:t>出</w:t>
      </w:r>
      <w:r w:rsidR="00A45938" w:rsidRPr="0046243B">
        <w:rPr>
          <w:rFonts w:ascii="PMingLiU" w:eastAsia="PMingLiU" w:hAnsi="PMingLiU" w:hint="eastAsia"/>
          <w:sz w:val="24"/>
          <w:szCs w:val="24"/>
          <w:lang w:eastAsia="zh-TW"/>
        </w:rPr>
        <w:t>現石制農具以及石磨盤</w:t>
      </w:r>
      <w:r w:rsidR="006936EE" w:rsidRPr="0046243B">
        <w:rPr>
          <w:rFonts w:ascii="PMingLiU" w:eastAsia="PMingLiU" w:hAnsi="PMingLiU" w:hint="eastAsia"/>
          <w:sz w:val="24"/>
          <w:szCs w:val="24"/>
          <w:lang w:eastAsia="zh-TW"/>
        </w:rPr>
        <w:t>，</w:t>
      </w:r>
      <w:r w:rsidR="00ED3BBF" w:rsidRPr="0046243B">
        <w:rPr>
          <w:rFonts w:ascii="PMingLiU" w:eastAsia="PMingLiU" w:hAnsi="PMingLiU" w:hint="eastAsia"/>
          <w:sz w:val="24"/>
          <w:szCs w:val="24"/>
          <w:lang w:eastAsia="zh-TW"/>
        </w:rPr>
        <w:t>也</w:t>
      </w:r>
      <w:r w:rsidR="004C18BF" w:rsidRPr="0046243B">
        <w:rPr>
          <w:rFonts w:ascii="PMingLiU" w:eastAsia="PMingLiU" w:hAnsi="PMingLiU" w:hint="eastAsia"/>
          <w:sz w:val="24"/>
          <w:szCs w:val="24"/>
          <w:lang w:eastAsia="zh-TW"/>
        </w:rPr>
        <w:t>發現</w:t>
      </w:r>
      <w:r w:rsidR="0029212F" w:rsidRPr="0046243B">
        <w:rPr>
          <w:rFonts w:ascii="PMingLiU" w:eastAsia="PMingLiU" w:hAnsi="PMingLiU" w:hint="eastAsia"/>
          <w:sz w:val="24"/>
          <w:szCs w:val="24"/>
          <w:lang w:eastAsia="zh-TW"/>
        </w:rPr>
        <w:t>有</w:t>
      </w:r>
      <w:r w:rsidR="001238FA" w:rsidRPr="0046243B">
        <w:rPr>
          <w:rFonts w:ascii="PMingLiU" w:eastAsia="PMingLiU" w:hAnsi="PMingLiU" w:hint="eastAsia"/>
          <w:sz w:val="24"/>
          <w:szCs w:val="24"/>
          <w:lang w:eastAsia="zh-TW"/>
        </w:rPr>
        <w:t>火來</w:t>
      </w:r>
      <w:r w:rsidR="00D77FAA" w:rsidRPr="0046243B">
        <w:rPr>
          <w:rFonts w:ascii="PMingLiU" w:eastAsia="PMingLiU" w:hAnsi="PMingLiU" w:hint="eastAsia"/>
          <w:sz w:val="24"/>
          <w:szCs w:val="24"/>
          <w:lang w:eastAsia="zh-TW"/>
        </w:rPr>
        <w:t>烤製食物</w:t>
      </w:r>
      <w:r w:rsidR="00ED3BBF" w:rsidRPr="0046243B">
        <w:rPr>
          <w:rFonts w:ascii="PMingLiU" w:eastAsia="PMingLiU" w:hAnsi="PMingLiU" w:hint="eastAsia"/>
          <w:sz w:val="24"/>
          <w:szCs w:val="24"/>
          <w:lang w:eastAsia="zh-TW"/>
        </w:rPr>
        <w:t>的證據</w:t>
      </w:r>
      <w:r w:rsidR="00221832" w:rsidRPr="0046243B">
        <w:rPr>
          <w:rFonts w:ascii="PMingLiU" w:eastAsia="PMingLiU" w:hAnsi="PMingLiU" w:hint="eastAsia"/>
          <w:sz w:val="24"/>
          <w:szCs w:val="24"/>
          <w:lang w:eastAsia="zh-TW"/>
        </w:rPr>
        <w:t>。</w:t>
      </w:r>
      <w:r w:rsidR="00934E40" w:rsidRPr="0046243B">
        <w:rPr>
          <w:rStyle w:val="a6"/>
          <w:rFonts w:ascii="PMingLiU" w:eastAsia="PMingLiU" w:hAnsi="PMingLiU"/>
          <w:sz w:val="24"/>
          <w:szCs w:val="24"/>
          <w:lang w:eastAsia="zh-TW"/>
        </w:rPr>
        <w:footnoteReference w:id="3"/>
      </w:r>
      <w:r w:rsidR="007A4F54" w:rsidRPr="0046243B">
        <w:rPr>
          <w:rFonts w:ascii="PMingLiU" w:eastAsia="PMingLiU" w:hAnsi="PMingLiU" w:hint="eastAsia"/>
          <w:sz w:val="24"/>
          <w:szCs w:val="24"/>
          <w:lang w:eastAsia="zh-TW"/>
        </w:rPr>
        <w:t>《</w:t>
      </w:r>
      <w:r w:rsidR="00202DBA" w:rsidRPr="0046243B">
        <w:rPr>
          <w:rFonts w:ascii="PMingLiU" w:eastAsia="PMingLiU" w:hAnsi="PMingLiU" w:hint="eastAsia"/>
          <w:sz w:val="24"/>
          <w:szCs w:val="24"/>
          <w:lang w:eastAsia="zh-TW"/>
        </w:rPr>
        <w:t>韓非子</w:t>
      </w:r>
      <w:r w:rsidR="007A4F54" w:rsidRPr="0046243B">
        <w:rPr>
          <w:rFonts w:ascii="PMingLiU" w:eastAsia="PMingLiU" w:hAnsi="PMingLiU" w:hint="eastAsia"/>
          <w:sz w:val="24"/>
          <w:szCs w:val="24"/>
          <w:lang w:eastAsia="zh-TW"/>
        </w:rPr>
        <w:t>·五蠹》</w:t>
      </w:r>
      <w:r w:rsidR="00AA157F" w:rsidRPr="0046243B">
        <w:rPr>
          <w:rFonts w:ascii="PMingLiU" w:eastAsia="PMingLiU" w:hAnsi="PMingLiU" w:hint="eastAsia"/>
          <w:sz w:val="24"/>
          <w:szCs w:val="24"/>
          <w:lang w:eastAsia="zh-TW"/>
        </w:rPr>
        <w:t>記載「</w:t>
      </w:r>
      <w:r w:rsidR="00DC0503" w:rsidRPr="0046243B">
        <w:rPr>
          <w:rFonts w:ascii="PMingLiU" w:eastAsia="PMingLiU" w:hAnsi="PMingLiU" w:hint="eastAsia"/>
          <w:sz w:val="24"/>
          <w:szCs w:val="24"/>
          <w:lang w:eastAsia="zh-TW"/>
        </w:rPr>
        <w:t>有聖人作，鑽燧取火，以化腥臊</w:t>
      </w:r>
      <w:r w:rsidR="00AA157F" w:rsidRPr="0046243B">
        <w:rPr>
          <w:rFonts w:ascii="PMingLiU" w:eastAsia="PMingLiU" w:hAnsi="PMingLiU" w:hint="eastAsia"/>
          <w:sz w:val="24"/>
          <w:szCs w:val="24"/>
          <w:lang w:eastAsia="zh-TW"/>
        </w:rPr>
        <w:t>」</w:t>
      </w:r>
      <w:r w:rsidR="004D15B0" w:rsidRPr="0046243B">
        <w:rPr>
          <w:rStyle w:val="a6"/>
          <w:rFonts w:ascii="PMingLiU" w:eastAsia="PMingLiU" w:hAnsi="PMingLiU"/>
          <w:sz w:val="24"/>
          <w:szCs w:val="24"/>
          <w:lang w:eastAsia="zh-TW"/>
        </w:rPr>
        <w:footnoteReference w:id="4"/>
      </w:r>
      <w:r w:rsidR="00776973" w:rsidRPr="0046243B">
        <w:rPr>
          <w:rFonts w:ascii="PMingLiU" w:eastAsia="PMingLiU" w:hAnsi="PMingLiU" w:hint="eastAsia"/>
          <w:sz w:val="24"/>
          <w:szCs w:val="24"/>
          <w:lang w:eastAsia="zh-TW"/>
        </w:rPr>
        <w:t>可</w:t>
      </w:r>
      <w:r w:rsidR="00C77448" w:rsidRPr="0046243B">
        <w:rPr>
          <w:rFonts w:ascii="PMingLiU" w:eastAsia="PMingLiU" w:hAnsi="PMingLiU" w:hint="eastAsia"/>
          <w:sz w:val="24"/>
          <w:szCs w:val="24"/>
          <w:lang w:eastAsia="zh-TW"/>
        </w:rPr>
        <w:t>見此時中國已經</w:t>
      </w:r>
      <w:r w:rsidR="00ED79B6" w:rsidRPr="0046243B">
        <w:rPr>
          <w:rFonts w:ascii="PMingLiU" w:eastAsia="PMingLiU" w:hAnsi="PMingLiU" w:hint="eastAsia"/>
          <w:sz w:val="24"/>
          <w:szCs w:val="24"/>
          <w:lang w:eastAsia="zh-TW"/>
        </w:rPr>
        <w:t>開始</w:t>
      </w:r>
      <w:r w:rsidR="007916B5" w:rsidRPr="0046243B">
        <w:rPr>
          <w:rFonts w:ascii="PMingLiU" w:eastAsia="PMingLiU" w:hAnsi="PMingLiU" w:hint="eastAsia"/>
          <w:sz w:val="24"/>
          <w:szCs w:val="24"/>
          <w:lang w:eastAsia="zh-TW"/>
        </w:rPr>
        <w:t>步</w:t>
      </w:r>
      <w:r w:rsidR="00C77448" w:rsidRPr="0046243B">
        <w:rPr>
          <w:rFonts w:ascii="PMingLiU" w:eastAsia="PMingLiU" w:hAnsi="PMingLiU" w:hint="eastAsia"/>
          <w:sz w:val="24"/>
          <w:szCs w:val="24"/>
          <w:lang w:eastAsia="zh-TW"/>
        </w:rPr>
        <w:t>入</w:t>
      </w:r>
      <w:r w:rsidR="00A01C69" w:rsidRPr="0046243B">
        <w:rPr>
          <w:rFonts w:ascii="PMingLiU" w:eastAsia="PMingLiU" w:hAnsi="PMingLiU" w:hint="eastAsia"/>
          <w:sz w:val="24"/>
          <w:szCs w:val="24"/>
          <w:lang w:eastAsia="zh-TW"/>
        </w:rPr>
        <w:t>原始農耕社會，飲食</w:t>
      </w:r>
      <w:r w:rsidR="004034D2" w:rsidRPr="0046243B">
        <w:rPr>
          <w:rFonts w:ascii="PMingLiU" w:eastAsia="PMingLiU" w:hAnsi="PMingLiU" w:hint="eastAsia"/>
          <w:sz w:val="24"/>
          <w:szCs w:val="24"/>
          <w:lang w:eastAsia="zh-TW"/>
        </w:rPr>
        <w:t>從</w:t>
      </w:r>
      <w:r w:rsidR="00C1593C" w:rsidRPr="0046243B">
        <w:rPr>
          <w:rFonts w:ascii="PMingLiU" w:eastAsia="PMingLiU" w:hAnsi="PMingLiU" w:hint="eastAsia"/>
          <w:sz w:val="24"/>
          <w:szCs w:val="24"/>
          <w:lang w:eastAsia="zh-TW"/>
        </w:rPr>
        <w:t>生食</w:t>
      </w:r>
      <w:r w:rsidR="004034D2" w:rsidRPr="0046243B">
        <w:rPr>
          <w:rFonts w:ascii="PMingLiU" w:eastAsia="PMingLiU" w:hAnsi="PMingLiU" w:hint="eastAsia"/>
          <w:sz w:val="24"/>
          <w:szCs w:val="24"/>
          <w:lang w:eastAsia="zh-TW"/>
        </w:rPr>
        <w:t>逐漸轉變成</w:t>
      </w:r>
      <w:r w:rsidR="000E5062" w:rsidRPr="0046243B">
        <w:rPr>
          <w:rFonts w:ascii="PMingLiU" w:eastAsia="PMingLiU" w:hAnsi="PMingLiU" w:hint="eastAsia"/>
          <w:sz w:val="24"/>
          <w:szCs w:val="24"/>
          <w:lang w:eastAsia="zh-TW"/>
        </w:rPr>
        <w:t>熟食</w:t>
      </w:r>
      <w:r w:rsidR="00230286" w:rsidRPr="0046243B">
        <w:rPr>
          <w:rFonts w:ascii="PMingLiU" w:eastAsia="PMingLiU" w:hAnsi="PMingLiU" w:hint="eastAsia"/>
          <w:sz w:val="24"/>
          <w:szCs w:val="24"/>
          <w:lang w:eastAsia="zh-TW"/>
        </w:rPr>
        <w:t>。熟食不僅易於消化，而且</w:t>
      </w:r>
      <w:r w:rsidR="002F170D" w:rsidRPr="0046243B">
        <w:rPr>
          <w:rFonts w:ascii="PMingLiU" w:eastAsia="PMingLiU" w:hAnsi="PMingLiU" w:hint="eastAsia"/>
          <w:sz w:val="24"/>
          <w:szCs w:val="24"/>
          <w:lang w:eastAsia="zh-TW"/>
        </w:rPr>
        <w:t>飲食衛生</w:t>
      </w:r>
      <w:r w:rsidR="00B94F2F" w:rsidRPr="0046243B">
        <w:rPr>
          <w:rFonts w:ascii="PMingLiU" w:eastAsia="PMingLiU" w:hAnsi="PMingLiU" w:hint="eastAsia"/>
          <w:sz w:val="24"/>
          <w:szCs w:val="24"/>
          <w:lang w:eastAsia="zh-TW"/>
        </w:rPr>
        <w:t>有了質的飛躍。此外</w:t>
      </w:r>
      <w:r w:rsidR="00016FD9" w:rsidRPr="0046243B">
        <w:rPr>
          <w:rFonts w:ascii="PMingLiU" w:eastAsia="PMingLiU" w:hAnsi="PMingLiU" w:hint="eastAsia"/>
          <w:sz w:val="24"/>
          <w:szCs w:val="24"/>
          <w:lang w:eastAsia="zh-TW"/>
        </w:rPr>
        <w:t>，</w:t>
      </w:r>
      <w:r w:rsidR="00B94F2F" w:rsidRPr="0046243B">
        <w:rPr>
          <w:rFonts w:ascii="PMingLiU" w:eastAsia="PMingLiU" w:hAnsi="PMingLiU" w:hint="eastAsia"/>
          <w:sz w:val="24"/>
          <w:szCs w:val="24"/>
          <w:lang w:eastAsia="zh-TW"/>
        </w:rPr>
        <w:t>農耕的</w:t>
      </w:r>
      <w:r w:rsidR="00980EC5" w:rsidRPr="0046243B">
        <w:rPr>
          <w:rFonts w:ascii="PMingLiU" w:eastAsia="PMingLiU" w:hAnsi="PMingLiU" w:hint="eastAsia"/>
          <w:sz w:val="24"/>
          <w:szCs w:val="24"/>
          <w:lang w:eastAsia="zh-TW"/>
        </w:rPr>
        <w:t>興起也代表</w:t>
      </w:r>
      <w:r w:rsidR="000E5062" w:rsidRPr="0046243B">
        <w:rPr>
          <w:rFonts w:ascii="PMingLiU" w:eastAsia="PMingLiU" w:hAnsi="PMingLiU" w:hint="eastAsia"/>
          <w:sz w:val="24"/>
          <w:szCs w:val="24"/>
          <w:lang w:eastAsia="zh-TW"/>
        </w:rPr>
        <w:t>主食、</w:t>
      </w:r>
      <w:r w:rsidR="009942B1" w:rsidRPr="0046243B">
        <w:rPr>
          <w:rFonts w:ascii="PMingLiU" w:eastAsia="PMingLiU" w:hAnsi="PMingLiU" w:hint="eastAsia"/>
          <w:sz w:val="24"/>
          <w:szCs w:val="24"/>
          <w:lang w:eastAsia="zh-TW"/>
        </w:rPr>
        <w:t>輔</w:t>
      </w:r>
      <w:r w:rsidR="000E5062" w:rsidRPr="0046243B">
        <w:rPr>
          <w:rFonts w:ascii="PMingLiU" w:eastAsia="PMingLiU" w:hAnsi="PMingLiU" w:hint="eastAsia"/>
          <w:sz w:val="24"/>
          <w:szCs w:val="24"/>
          <w:lang w:eastAsia="zh-TW"/>
        </w:rPr>
        <w:t>食</w:t>
      </w:r>
      <w:r w:rsidR="00980EC5" w:rsidRPr="0046243B">
        <w:rPr>
          <w:rFonts w:ascii="PMingLiU" w:eastAsia="PMingLiU" w:hAnsi="PMingLiU" w:hint="eastAsia"/>
          <w:sz w:val="24"/>
          <w:szCs w:val="24"/>
          <w:lang w:eastAsia="zh-TW"/>
        </w:rPr>
        <w:t>搭配的開始</w:t>
      </w:r>
      <w:r w:rsidR="009658D0" w:rsidRPr="0046243B">
        <w:rPr>
          <w:rFonts w:ascii="PMingLiU" w:eastAsia="PMingLiU" w:hAnsi="PMingLiU" w:hint="eastAsia"/>
          <w:sz w:val="24"/>
          <w:szCs w:val="24"/>
          <w:lang w:eastAsia="zh-TW"/>
        </w:rPr>
        <w:t>。</w:t>
      </w:r>
      <w:r w:rsidR="005D3344" w:rsidRPr="0046243B">
        <w:rPr>
          <w:rFonts w:ascii="PMingLiU" w:eastAsia="PMingLiU" w:hAnsi="PMingLiU" w:hint="eastAsia"/>
          <w:sz w:val="24"/>
          <w:szCs w:val="24"/>
          <w:lang w:eastAsia="zh-TW"/>
        </w:rPr>
        <w:t>人們的</w:t>
      </w:r>
      <w:r w:rsidR="00EF7687" w:rsidRPr="0046243B">
        <w:rPr>
          <w:rFonts w:ascii="PMingLiU" w:eastAsia="PMingLiU" w:hAnsi="PMingLiU" w:hint="eastAsia"/>
          <w:sz w:val="24"/>
          <w:szCs w:val="24"/>
          <w:lang w:eastAsia="zh-TW"/>
        </w:rPr>
        <w:t>飲食結構</w:t>
      </w:r>
      <w:r w:rsidR="005D3344" w:rsidRPr="0046243B">
        <w:rPr>
          <w:rFonts w:ascii="PMingLiU" w:eastAsia="PMingLiU" w:hAnsi="PMingLiU" w:hint="eastAsia"/>
          <w:sz w:val="24"/>
          <w:szCs w:val="24"/>
          <w:lang w:eastAsia="zh-TW"/>
        </w:rPr>
        <w:t>逐漸趨於</w:t>
      </w:r>
      <w:r w:rsidR="00EF7687" w:rsidRPr="0046243B">
        <w:rPr>
          <w:rFonts w:ascii="PMingLiU" w:eastAsia="PMingLiU" w:hAnsi="PMingLiU" w:hint="eastAsia"/>
          <w:sz w:val="24"/>
          <w:szCs w:val="24"/>
          <w:lang w:eastAsia="zh-TW"/>
        </w:rPr>
        <w:t>穩定</w:t>
      </w:r>
      <w:r w:rsidR="007766F0" w:rsidRPr="0046243B">
        <w:rPr>
          <w:rFonts w:ascii="PMingLiU" w:eastAsia="PMingLiU" w:hAnsi="PMingLiU" w:hint="eastAsia"/>
          <w:sz w:val="24"/>
          <w:szCs w:val="24"/>
          <w:lang w:eastAsia="zh-TW"/>
        </w:rPr>
        <w:t>。</w:t>
      </w:r>
      <w:r w:rsidR="00171C19" w:rsidRPr="0046243B">
        <w:rPr>
          <w:rFonts w:ascii="PMingLiU" w:eastAsia="PMingLiU" w:hAnsi="PMingLiU" w:hint="eastAsia"/>
          <w:sz w:val="24"/>
          <w:szCs w:val="24"/>
          <w:lang w:eastAsia="zh-TW"/>
        </w:rPr>
        <w:t>但此時</w:t>
      </w:r>
      <w:r w:rsidR="00FE7FCC" w:rsidRPr="00984ED2">
        <w:rPr>
          <w:rFonts w:ascii="PMingLiU" w:eastAsia="PMingLiU" w:hAnsi="PMingLiU" w:hint="eastAsia"/>
          <w:sz w:val="24"/>
          <w:szCs w:val="24"/>
          <w:lang w:eastAsia="zh-TW"/>
        </w:rPr>
        <w:t>尚無</w:t>
      </w:r>
      <w:r w:rsidR="007664B2" w:rsidRPr="0046243B">
        <w:rPr>
          <w:rFonts w:ascii="PMingLiU" w:eastAsia="PMingLiU" w:hAnsi="PMingLiU" w:hint="eastAsia"/>
          <w:sz w:val="24"/>
          <w:szCs w:val="24"/>
          <w:lang w:eastAsia="zh-TW"/>
        </w:rPr>
        <w:t>烹飪和調味的概念</w:t>
      </w:r>
      <w:r w:rsidR="00542809" w:rsidRPr="0046243B">
        <w:rPr>
          <w:rFonts w:ascii="PMingLiU" w:eastAsia="PMingLiU" w:hAnsi="PMingLiU" w:hint="eastAsia"/>
          <w:sz w:val="24"/>
          <w:szCs w:val="24"/>
          <w:lang w:eastAsia="zh-TW"/>
        </w:rPr>
        <w:t>，依然處於較原始的狀態。</w:t>
      </w:r>
      <w:r w:rsidR="00852C8E" w:rsidRPr="0046243B">
        <w:rPr>
          <w:rFonts w:ascii="PMingLiU" w:eastAsia="PMingLiU" w:hAnsi="PMingLiU" w:hint="eastAsia"/>
          <w:sz w:val="24"/>
          <w:szCs w:val="24"/>
          <w:lang w:eastAsia="zh-TW"/>
        </w:rPr>
        <w:t>這一點從</w:t>
      </w:r>
      <w:r w:rsidR="00107E35" w:rsidRPr="00312DAD">
        <w:rPr>
          <w:rFonts w:ascii="PMingLiU" w:eastAsia="PMingLiU" w:hAnsi="PMingLiU" w:hint="eastAsia"/>
          <w:sz w:val="24"/>
          <w:szCs w:val="24"/>
          <w:lang w:eastAsia="zh-TW"/>
        </w:rPr>
        <w:t>周朝</w:t>
      </w:r>
      <w:r w:rsidR="00852C8E" w:rsidRPr="0046243B">
        <w:rPr>
          <w:rFonts w:ascii="PMingLiU" w:eastAsia="PMingLiU" w:hAnsi="PMingLiU" w:hint="eastAsia"/>
          <w:sz w:val="24"/>
          <w:szCs w:val="24"/>
          <w:lang w:eastAsia="zh-TW"/>
        </w:rPr>
        <w:t>祭祀先祖用的「</w:t>
      </w:r>
      <w:r w:rsidR="00212524" w:rsidRPr="0046243B">
        <w:rPr>
          <w:rFonts w:ascii="PMingLiU" w:eastAsia="PMingLiU" w:hAnsi="PMingLiU" w:hint="eastAsia"/>
          <w:sz w:val="24"/>
          <w:szCs w:val="24"/>
          <w:lang w:eastAsia="zh-TW"/>
        </w:rPr>
        <w:t>大羹</w:t>
      </w:r>
      <w:bookmarkStart w:id="0" w:name="_Hlk63427715"/>
      <w:r w:rsidR="00852C8E" w:rsidRPr="0046243B">
        <w:rPr>
          <w:rFonts w:ascii="PMingLiU" w:eastAsia="PMingLiU" w:hAnsi="PMingLiU" w:hint="eastAsia"/>
          <w:sz w:val="24"/>
          <w:szCs w:val="24"/>
          <w:lang w:eastAsia="zh-TW"/>
        </w:rPr>
        <w:t>」</w:t>
      </w:r>
      <w:bookmarkEnd w:id="0"/>
      <w:r w:rsidR="00212524" w:rsidRPr="0046243B">
        <w:rPr>
          <w:rFonts w:ascii="PMingLiU" w:eastAsia="PMingLiU" w:hAnsi="PMingLiU" w:hint="eastAsia"/>
          <w:sz w:val="24"/>
          <w:szCs w:val="24"/>
          <w:lang w:eastAsia="zh-TW"/>
        </w:rPr>
        <w:t>中便能略知一二。</w:t>
      </w:r>
      <w:r w:rsidR="0027082F" w:rsidRPr="0046243B">
        <w:rPr>
          <w:rStyle w:val="a6"/>
          <w:rFonts w:ascii="PMingLiU" w:eastAsia="PMingLiU" w:hAnsi="PMingLiU"/>
          <w:sz w:val="24"/>
          <w:szCs w:val="24"/>
          <w:lang w:eastAsia="zh-TW"/>
        </w:rPr>
        <w:footnoteReference w:id="5"/>
      </w:r>
    </w:p>
    <w:p w14:paraId="238BAC4C" w14:textId="7134D388" w:rsidR="00B82F0F" w:rsidRPr="005040C5" w:rsidRDefault="007D3EE3" w:rsidP="007D3EE3">
      <w:pPr>
        <w:spacing w:line="360" w:lineRule="auto"/>
        <w:jc w:val="left"/>
        <w:rPr>
          <w:rFonts w:ascii="PMingLiU" w:eastAsia="PMingLiU" w:hAnsi="PMingLiU"/>
          <w:color w:val="000000"/>
          <w:sz w:val="32"/>
          <w:szCs w:val="32"/>
          <w:shd w:val="clear" w:color="auto" w:fill="FFFFFF"/>
          <w:lang w:eastAsia="zh-TW"/>
        </w:rPr>
      </w:pPr>
      <w:r w:rsidRPr="005040C5">
        <w:rPr>
          <w:rFonts w:ascii="PMingLiU" w:eastAsia="PMingLiU" w:hAnsi="PMingLiU" w:hint="eastAsia"/>
          <w:color w:val="000000"/>
          <w:sz w:val="32"/>
          <w:szCs w:val="32"/>
          <w:shd w:val="clear" w:color="auto" w:fill="FFFFFF"/>
          <w:lang w:eastAsia="zh-TW"/>
        </w:rPr>
        <w:t xml:space="preserve">二． </w:t>
      </w:r>
      <w:r w:rsidR="00B82F0F" w:rsidRPr="005040C5">
        <w:rPr>
          <w:rFonts w:ascii="PMingLiU" w:eastAsia="PMingLiU" w:hAnsi="PMingLiU" w:hint="eastAsia"/>
          <w:color w:val="000000"/>
          <w:sz w:val="32"/>
          <w:szCs w:val="32"/>
          <w:shd w:val="clear" w:color="auto" w:fill="FFFFFF"/>
          <w:lang w:eastAsia="zh-TW"/>
        </w:rPr>
        <w:t xml:space="preserve">發展時期 </w:t>
      </w:r>
    </w:p>
    <w:p w14:paraId="52BC7862" w14:textId="06C4DA42" w:rsidR="00E75BC5" w:rsidRPr="0046243B" w:rsidRDefault="00CC6BB4"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隨著</w:t>
      </w:r>
      <w:r w:rsidR="003A6C25" w:rsidRPr="0046243B">
        <w:rPr>
          <w:rFonts w:ascii="PMingLiU" w:eastAsia="PMingLiU" w:hAnsi="PMingLiU" w:hint="eastAsia"/>
          <w:sz w:val="24"/>
          <w:szCs w:val="24"/>
          <w:lang w:eastAsia="zh-TW"/>
        </w:rPr>
        <w:t>社會</w:t>
      </w:r>
      <w:r w:rsidR="00E00A4B" w:rsidRPr="0046243B">
        <w:rPr>
          <w:rFonts w:ascii="PMingLiU" w:eastAsia="PMingLiU" w:hAnsi="PMingLiU" w:hint="eastAsia"/>
          <w:sz w:val="24"/>
          <w:szCs w:val="24"/>
          <w:lang w:eastAsia="zh-TW"/>
        </w:rPr>
        <w:t>產能和文化的提高</w:t>
      </w:r>
      <w:r w:rsidR="00BE0192" w:rsidRPr="0046243B">
        <w:rPr>
          <w:rFonts w:ascii="PMingLiU" w:eastAsia="PMingLiU" w:hAnsi="PMingLiU" w:hint="eastAsia"/>
          <w:sz w:val="24"/>
          <w:szCs w:val="24"/>
          <w:lang w:eastAsia="zh-TW"/>
        </w:rPr>
        <w:t>，更加高效的烹飪</w:t>
      </w:r>
      <w:r w:rsidR="006A7BB7" w:rsidRPr="0046243B">
        <w:rPr>
          <w:rFonts w:ascii="PMingLiU" w:eastAsia="PMingLiU" w:hAnsi="PMingLiU" w:hint="eastAsia"/>
          <w:sz w:val="24"/>
          <w:szCs w:val="24"/>
          <w:lang w:eastAsia="zh-TW"/>
        </w:rPr>
        <w:t>工具與方法逐漸出現</w:t>
      </w:r>
      <w:r w:rsidR="000D7BBA" w:rsidRPr="0046243B">
        <w:rPr>
          <w:rFonts w:ascii="PMingLiU" w:eastAsia="PMingLiU" w:hAnsi="PMingLiU" w:hint="eastAsia"/>
          <w:sz w:val="24"/>
          <w:szCs w:val="24"/>
          <w:lang w:eastAsia="zh-TW"/>
        </w:rPr>
        <w:t>，</w:t>
      </w:r>
      <w:r w:rsidR="0040701B" w:rsidRPr="0046243B">
        <w:rPr>
          <w:rFonts w:ascii="PMingLiU" w:eastAsia="PMingLiU" w:hAnsi="PMingLiU" w:hint="eastAsia"/>
          <w:sz w:val="24"/>
          <w:szCs w:val="24"/>
          <w:lang w:eastAsia="zh-TW"/>
        </w:rPr>
        <w:t>飲食文化</w:t>
      </w:r>
      <w:r w:rsidR="000D7BBA" w:rsidRPr="0046243B">
        <w:rPr>
          <w:rFonts w:ascii="PMingLiU" w:eastAsia="PMingLiU" w:hAnsi="PMingLiU" w:hint="eastAsia"/>
          <w:sz w:val="24"/>
          <w:szCs w:val="24"/>
          <w:lang w:eastAsia="zh-TW"/>
        </w:rPr>
        <w:t>進入</w:t>
      </w:r>
      <w:r w:rsidR="00F820A0" w:rsidRPr="0046243B">
        <w:rPr>
          <w:rFonts w:ascii="PMingLiU" w:eastAsia="PMingLiU" w:hAnsi="PMingLiU" w:hint="eastAsia"/>
          <w:sz w:val="24"/>
          <w:szCs w:val="24"/>
          <w:lang w:eastAsia="zh-TW"/>
        </w:rPr>
        <w:t>高速發展階段</w:t>
      </w:r>
      <w:r w:rsidR="00222EFA" w:rsidRPr="0046243B">
        <w:rPr>
          <w:rFonts w:ascii="PMingLiU" w:eastAsia="PMingLiU" w:hAnsi="PMingLiU" w:hint="eastAsia"/>
          <w:sz w:val="24"/>
          <w:szCs w:val="24"/>
          <w:lang w:eastAsia="zh-TW"/>
        </w:rPr>
        <w:t>。</w:t>
      </w:r>
      <w:r w:rsidR="006A7BB7" w:rsidRPr="0046243B">
        <w:rPr>
          <w:rFonts w:ascii="PMingLiU" w:eastAsia="PMingLiU" w:hAnsi="PMingLiU" w:hint="eastAsia"/>
          <w:sz w:val="24"/>
          <w:szCs w:val="24"/>
          <w:lang w:eastAsia="zh-TW"/>
        </w:rPr>
        <w:t>《淮南子》</w:t>
      </w:r>
      <w:r w:rsidR="00A15BE7" w:rsidRPr="0046243B">
        <w:rPr>
          <w:rFonts w:ascii="PMingLiU" w:eastAsia="PMingLiU" w:hAnsi="PMingLiU" w:hint="eastAsia"/>
          <w:sz w:val="24"/>
          <w:szCs w:val="24"/>
          <w:lang w:eastAsia="zh-TW"/>
        </w:rPr>
        <w:t>記載「</w:t>
      </w:r>
      <w:r w:rsidR="00025A68" w:rsidRPr="0046243B">
        <w:rPr>
          <w:rFonts w:ascii="PMingLiU" w:eastAsia="PMingLiU" w:hAnsi="PMingLiU" w:hint="eastAsia"/>
          <w:sz w:val="24"/>
          <w:szCs w:val="24"/>
          <w:lang w:eastAsia="zh-TW"/>
        </w:rPr>
        <w:t>故炎帝於火，而死為灶</w:t>
      </w:r>
      <w:r w:rsidR="00A15BE7" w:rsidRPr="00DF7D3D">
        <w:rPr>
          <w:rFonts w:ascii="PMingLiU" w:eastAsia="PMingLiU" w:hAnsi="PMingLiU" w:hint="eastAsia"/>
          <w:sz w:val="24"/>
          <w:szCs w:val="24"/>
          <w:lang w:eastAsia="zh-TW"/>
        </w:rPr>
        <w:t>」</w:t>
      </w:r>
      <w:r w:rsidR="00DF7D3D" w:rsidRPr="00DF7D3D">
        <w:rPr>
          <w:rFonts w:ascii="PMingLiU" w:eastAsia="PMingLiU" w:hAnsi="PMingLiU" w:hint="eastAsia"/>
          <w:sz w:val="24"/>
          <w:szCs w:val="24"/>
          <w:lang w:eastAsia="zh-TW"/>
        </w:rPr>
        <w:t>，</w:t>
      </w:r>
      <w:r w:rsidR="005149FD" w:rsidRPr="00DF7D3D">
        <w:rPr>
          <w:rStyle w:val="a6"/>
          <w:rFonts w:ascii="PMingLiU" w:eastAsia="PMingLiU" w:hAnsi="PMingLiU"/>
          <w:sz w:val="24"/>
          <w:szCs w:val="24"/>
          <w:lang w:eastAsia="zh-TW"/>
        </w:rPr>
        <w:footnoteReference w:id="6"/>
      </w:r>
      <w:r w:rsidR="00425A6B" w:rsidRPr="00DF7D3D">
        <w:rPr>
          <w:rFonts w:ascii="PMingLiU" w:eastAsia="PMingLiU" w:hAnsi="PMingLiU" w:hint="eastAsia"/>
          <w:sz w:val="24"/>
          <w:szCs w:val="24"/>
          <w:lang w:eastAsia="zh-TW"/>
        </w:rPr>
        <w:t>可</w:t>
      </w:r>
      <w:r w:rsidR="00DF7D3D" w:rsidRPr="00DF7D3D">
        <w:rPr>
          <w:rFonts w:ascii="PMingLiU" w:eastAsia="PMingLiU" w:hAnsi="PMingLiU" w:hint="eastAsia"/>
          <w:sz w:val="24"/>
          <w:szCs w:val="24"/>
          <w:lang w:eastAsia="zh-TW"/>
        </w:rPr>
        <w:t>見</w:t>
      </w:r>
      <w:r w:rsidR="00E2131A" w:rsidRPr="00DF7D3D">
        <w:rPr>
          <w:rFonts w:ascii="PMingLiU" w:eastAsia="PMingLiU" w:hAnsi="PMingLiU" w:hint="eastAsia"/>
          <w:sz w:val="24"/>
          <w:szCs w:val="24"/>
          <w:lang w:eastAsia="zh-TW"/>
        </w:rPr>
        <w:t>神話</w:t>
      </w:r>
      <w:r w:rsidR="00E2131A" w:rsidRPr="0046243B">
        <w:rPr>
          <w:rFonts w:ascii="PMingLiU" w:eastAsia="PMingLiU" w:hAnsi="PMingLiU" w:hint="eastAsia"/>
          <w:sz w:val="24"/>
          <w:szCs w:val="24"/>
          <w:lang w:eastAsia="zh-TW"/>
        </w:rPr>
        <w:t>時代</w:t>
      </w:r>
      <w:r w:rsidR="00163B27" w:rsidRPr="0046243B">
        <w:rPr>
          <w:rFonts w:ascii="PMingLiU" w:eastAsia="PMingLiU" w:hAnsi="PMingLiU" w:hint="eastAsia"/>
          <w:sz w:val="24"/>
          <w:szCs w:val="24"/>
          <w:lang w:eastAsia="zh-TW"/>
        </w:rPr>
        <w:t>人們已經開始使用灶來</w:t>
      </w:r>
      <w:r w:rsidR="0054613C" w:rsidRPr="0046243B">
        <w:rPr>
          <w:rFonts w:ascii="PMingLiU" w:eastAsia="PMingLiU" w:hAnsi="PMingLiU" w:hint="eastAsia"/>
          <w:sz w:val="24"/>
          <w:szCs w:val="24"/>
          <w:lang w:eastAsia="zh-TW"/>
        </w:rPr>
        <w:t>提高烹飪效率了。</w:t>
      </w:r>
      <w:r w:rsidR="00A35710" w:rsidRPr="0046243B">
        <w:rPr>
          <w:rFonts w:ascii="PMingLiU" w:eastAsia="PMingLiU" w:hAnsi="PMingLiU" w:hint="eastAsia"/>
          <w:sz w:val="24"/>
          <w:szCs w:val="24"/>
          <w:lang w:eastAsia="zh-TW"/>
        </w:rPr>
        <w:t>到了</w:t>
      </w:r>
      <w:r w:rsidR="003853E8" w:rsidRPr="0046243B">
        <w:rPr>
          <w:rFonts w:ascii="PMingLiU" w:eastAsia="PMingLiU" w:hAnsi="PMingLiU" w:hint="eastAsia"/>
          <w:sz w:val="24"/>
          <w:szCs w:val="24"/>
          <w:lang w:eastAsia="zh-TW"/>
        </w:rPr>
        <w:t>夏</w:t>
      </w:r>
      <w:r w:rsidR="0086206F" w:rsidRPr="0046243B">
        <w:rPr>
          <w:rFonts w:ascii="PMingLiU" w:eastAsia="PMingLiU" w:hAnsi="PMingLiU" w:hint="eastAsia"/>
          <w:sz w:val="24"/>
          <w:szCs w:val="24"/>
          <w:lang w:eastAsia="zh-TW"/>
        </w:rPr>
        <w:t>、</w:t>
      </w:r>
      <w:r w:rsidR="003853E8" w:rsidRPr="0046243B">
        <w:rPr>
          <w:rFonts w:ascii="PMingLiU" w:eastAsia="PMingLiU" w:hAnsi="PMingLiU" w:hint="eastAsia"/>
          <w:sz w:val="24"/>
          <w:szCs w:val="24"/>
          <w:lang w:eastAsia="zh-TW"/>
        </w:rPr>
        <w:t>商</w:t>
      </w:r>
      <w:r w:rsidR="0086206F" w:rsidRPr="0046243B">
        <w:rPr>
          <w:rFonts w:ascii="PMingLiU" w:eastAsia="PMingLiU" w:hAnsi="PMingLiU" w:hint="eastAsia"/>
          <w:sz w:val="24"/>
          <w:szCs w:val="24"/>
          <w:lang w:eastAsia="zh-TW"/>
        </w:rPr>
        <w:t>、</w:t>
      </w:r>
      <w:r w:rsidR="003853E8" w:rsidRPr="0046243B">
        <w:rPr>
          <w:rFonts w:ascii="PMingLiU" w:eastAsia="PMingLiU" w:hAnsi="PMingLiU" w:hint="eastAsia"/>
          <w:sz w:val="24"/>
          <w:szCs w:val="24"/>
          <w:lang w:eastAsia="zh-TW"/>
        </w:rPr>
        <w:t>周三代，</w:t>
      </w:r>
      <w:r w:rsidR="00147EEB" w:rsidRPr="0046243B">
        <w:rPr>
          <w:rFonts w:ascii="PMingLiU" w:eastAsia="PMingLiU" w:hAnsi="PMingLiU" w:hint="eastAsia"/>
          <w:sz w:val="24"/>
          <w:szCs w:val="24"/>
          <w:lang w:eastAsia="zh-TW"/>
        </w:rPr>
        <w:t>人們</w:t>
      </w:r>
      <w:r w:rsidR="009A2C3A" w:rsidRPr="0046243B">
        <w:rPr>
          <w:rFonts w:ascii="PMingLiU" w:eastAsia="PMingLiU" w:hAnsi="PMingLiU" w:hint="eastAsia"/>
          <w:sz w:val="24"/>
          <w:szCs w:val="24"/>
          <w:lang w:eastAsia="zh-TW"/>
        </w:rPr>
        <w:t>不僅</w:t>
      </w:r>
      <w:r w:rsidR="00147EEB" w:rsidRPr="0046243B">
        <w:rPr>
          <w:rFonts w:ascii="PMingLiU" w:eastAsia="PMingLiU" w:hAnsi="PMingLiU" w:hint="eastAsia"/>
          <w:sz w:val="24"/>
          <w:szCs w:val="24"/>
          <w:lang w:eastAsia="zh-TW"/>
        </w:rPr>
        <w:t>開始使</w:t>
      </w:r>
      <w:r w:rsidR="00147EEB" w:rsidRPr="00770170">
        <w:rPr>
          <w:rFonts w:ascii="PMingLiU" w:eastAsia="PMingLiU" w:hAnsi="PMingLiU" w:hint="eastAsia"/>
          <w:sz w:val="24"/>
          <w:szCs w:val="24"/>
          <w:lang w:eastAsia="zh-TW"/>
        </w:rPr>
        <w:t>用</w:t>
      </w:r>
      <w:r w:rsidR="006D0618" w:rsidRPr="00770170">
        <w:rPr>
          <w:rFonts w:ascii="PMingLiU" w:eastAsia="PMingLiU" w:hAnsi="PMingLiU" w:hint="eastAsia"/>
          <w:sz w:val="24"/>
          <w:szCs w:val="24"/>
          <w:lang w:eastAsia="zh-TW"/>
        </w:rPr>
        <w:t>天然</w:t>
      </w:r>
      <w:r w:rsidR="003853E8" w:rsidRPr="00770170">
        <w:rPr>
          <w:rFonts w:ascii="PMingLiU" w:eastAsia="PMingLiU" w:hAnsi="PMingLiU" w:hint="eastAsia"/>
          <w:sz w:val="24"/>
          <w:szCs w:val="24"/>
          <w:lang w:eastAsia="zh-TW"/>
        </w:rPr>
        <w:t>調味</w:t>
      </w:r>
      <w:r w:rsidR="003853E8" w:rsidRPr="0046243B">
        <w:rPr>
          <w:rFonts w:ascii="PMingLiU" w:eastAsia="PMingLiU" w:hAnsi="PMingLiU" w:hint="eastAsia"/>
          <w:sz w:val="24"/>
          <w:szCs w:val="24"/>
          <w:lang w:eastAsia="zh-TW"/>
        </w:rPr>
        <w:t>品</w:t>
      </w:r>
      <w:r w:rsidR="009A2C3A" w:rsidRPr="0046243B">
        <w:rPr>
          <w:rFonts w:ascii="PMingLiU" w:eastAsia="PMingLiU" w:hAnsi="PMingLiU" w:hint="eastAsia"/>
          <w:sz w:val="24"/>
          <w:szCs w:val="24"/>
          <w:lang w:eastAsia="zh-TW"/>
        </w:rPr>
        <w:t>，也</w:t>
      </w:r>
      <w:r w:rsidR="006668C5" w:rsidRPr="0046243B">
        <w:rPr>
          <w:rFonts w:ascii="PMingLiU" w:eastAsia="PMingLiU" w:hAnsi="PMingLiU" w:hint="eastAsia"/>
          <w:sz w:val="24"/>
          <w:szCs w:val="24"/>
          <w:lang w:eastAsia="zh-TW"/>
        </w:rPr>
        <w:t>開始</w:t>
      </w:r>
      <w:r w:rsidR="009A2C3A" w:rsidRPr="0046243B">
        <w:rPr>
          <w:rFonts w:ascii="PMingLiU" w:eastAsia="PMingLiU" w:hAnsi="PMingLiU" w:hint="eastAsia"/>
          <w:sz w:val="24"/>
          <w:szCs w:val="24"/>
          <w:lang w:eastAsia="zh-TW"/>
        </w:rPr>
        <w:t>根據</w:t>
      </w:r>
      <w:r w:rsidR="006668C5" w:rsidRPr="0046243B">
        <w:rPr>
          <w:rFonts w:ascii="PMingLiU" w:eastAsia="PMingLiU" w:hAnsi="PMingLiU" w:hint="eastAsia"/>
          <w:sz w:val="24"/>
          <w:szCs w:val="24"/>
          <w:lang w:eastAsia="zh-TW"/>
        </w:rPr>
        <w:t>食物的性味</w:t>
      </w:r>
      <w:r w:rsidR="002E34F8" w:rsidRPr="0046243B">
        <w:rPr>
          <w:rFonts w:ascii="PMingLiU" w:eastAsia="PMingLiU" w:hAnsi="PMingLiU" w:hint="eastAsia"/>
          <w:sz w:val="24"/>
          <w:szCs w:val="24"/>
          <w:lang w:eastAsia="zh-TW"/>
        </w:rPr>
        <w:t>和人體四季變化</w:t>
      </w:r>
      <w:r w:rsidR="00203655" w:rsidRPr="0046243B">
        <w:rPr>
          <w:rFonts w:ascii="PMingLiU" w:eastAsia="PMingLiU" w:hAnsi="PMingLiU" w:hint="eastAsia"/>
          <w:sz w:val="24"/>
          <w:szCs w:val="24"/>
          <w:lang w:eastAsia="zh-TW"/>
        </w:rPr>
        <w:t>的規律來搭配不同的食材、調料</w:t>
      </w:r>
      <w:r w:rsidR="00482241" w:rsidRPr="0046243B">
        <w:rPr>
          <w:rFonts w:ascii="PMingLiU" w:eastAsia="PMingLiU" w:hAnsi="PMingLiU" w:hint="eastAsia"/>
          <w:sz w:val="24"/>
          <w:szCs w:val="24"/>
          <w:lang w:eastAsia="zh-TW"/>
        </w:rPr>
        <w:t>。</w:t>
      </w:r>
      <w:r w:rsidR="00482241" w:rsidRPr="0046243B">
        <w:rPr>
          <w:rStyle w:val="a6"/>
          <w:rFonts w:ascii="PMingLiU" w:eastAsia="PMingLiU" w:hAnsi="PMingLiU"/>
          <w:sz w:val="24"/>
          <w:szCs w:val="24"/>
          <w:lang w:eastAsia="zh-TW"/>
        </w:rPr>
        <w:footnoteReference w:id="7"/>
      </w:r>
      <w:r w:rsidR="00E83440" w:rsidRPr="0046243B">
        <w:rPr>
          <w:rFonts w:ascii="PMingLiU" w:eastAsia="PMingLiU" w:hAnsi="PMingLiU"/>
          <w:sz w:val="24"/>
          <w:szCs w:val="24"/>
          <w:lang w:eastAsia="zh-TW"/>
        </w:rPr>
        <w:t xml:space="preserve"> </w:t>
      </w:r>
      <w:r w:rsidR="00E83440" w:rsidRPr="0046243B">
        <w:rPr>
          <w:rStyle w:val="a6"/>
          <w:rFonts w:ascii="PMingLiU" w:eastAsia="PMingLiU" w:hAnsi="PMingLiU"/>
          <w:sz w:val="24"/>
          <w:szCs w:val="24"/>
          <w:lang w:eastAsia="zh-TW"/>
        </w:rPr>
        <w:footnoteReference w:id="8"/>
      </w:r>
      <w:r w:rsidR="00575420" w:rsidRPr="0046243B">
        <w:rPr>
          <w:rFonts w:ascii="PMingLiU" w:eastAsia="PMingLiU" w:hAnsi="PMingLiU" w:hint="eastAsia"/>
          <w:sz w:val="24"/>
          <w:szCs w:val="24"/>
          <w:lang w:eastAsia="zh-TW"/>
        </w:rPr>
        <w:t>此時</w:t>
      </w:r>
      <w:r w:rsidR="009A2C3A" w:rsidRPr="0046243B">
        <w:rPr>
          <w:rFonts w:ascii="PMingLiU" w:eastAsia="PMingLiU" w:hAnsi="PMingLiU" w:hint="eastAsia"/>
          <w:sz w:val="24"/>
          <w:szCs w:val="24"/>
          <w:lang w:eastAsia="zh-TW"/>
        </w:rPr>
        <w:t>人們</w:t>
      </w:r>
      <w:r w:rsidR="006D38F0" w:rsidRPr="0046243B">
        <w:rPr>
          <w:rFonts w:ascii="PMingLiU" w:eastAsia="PMingLiU" w:hAnsi="PMingLiU" w:hint="eastAsia"/>
          <w:sz w:val="24"/>
          <w:szCs w:val="24"/>
          <w:lang w:eastAsia="zh-TW"/>
        </w:rPr>
        <w:t>開始注重</w:t>
      </w:r>
      <w:r w:rsidR="00C52F3C" w:rsidRPr="0046243B">
        <w:rPr>
          <w:rFonts w:ascii="PMingLiU" w:eastAsia="PMingLiU" w:hAnsi="PMingLiU" w:hint="eastAsia"/>
          <w:sz w:val="24"/>
          <w:szCs w:val="24"/>
          <w:lang w:eastAsia="zh-TW"/>
        </w:rPr>
        <w:t>飲食的</w:t>
      </w:r>
      <w:r w:rsidR="007F683C" w:rsidRPr="0046243B">
        <w:rPr>
          <w:rFonts w:ascii="PMingLiU" w:eastAsia="PMingLiU" w:hAnsi="PMingLiU" w:hint="eastAsia"/>
          <w:sz w:val="24"/>
          <w:szCs w:val="24"/>
          <w:lang w:eastAsia="zh-TW"/>
        </w:rPr>
        <w:t>營養</w:t>
      </w:r>
      <w:r w:rsidR="0043021C" w:rsidRPr="0046243B">
        <w:rPr>
          <w:rFonts w:ascii="PMingLiU" w:eastAsia="PMingLiU" w:hAnsi="PMingLiU" w:hint="eastAsia"/>
          <w:sz w:val="24"/>
          <w:szCs w:val="24"/>
          <w:lang w:eastAsia="zh-TW"/>
        </w:rPr>
        <w:t>搭配</w:t>
      </w:r>
      <w:r w:rsidR="007F683C" w:rsidRPr="0046243B">
        <w:rPr>
          <w:rFonts w:ascii="PMingLiU" w:eastAsia="PMingLiU" w:hAnsi="PMingLiU" w:hint="eastAsia"/>
          <w:sz w:val="24"/>
          <w:szCs w:val="24"/>
          <w:lang w:eastAsia="zh-TW"/>
        </w:rPr>
        <w:t>和口味。</w:t>
      </w:r>
    </w:p>
    <w:p w14:paraId="2BB234E1" w14:textId="581715E3" w:rsidR="00732AE7" w:rsidRPr="0046243B" w:rsidRDefault="005010C5"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從</w:t>
      </w:r>
      <w:r w:rsidR="00DB0816" w:rsidRPr="0046243B">
        <w:rPr>
          <w:rFonts w:ascii="PMingLiU" w:eastAsia="PMingLiU" w:hAnsi="PMingLiU" w:hint="eastAsia"/>
          <w:sz w:val="24"/>
          <w:szCs w:val="24"/>
          <w:lang w:eastAsia="zh-TW"/>
        </w:rPr>
        <w:t>中國飲食的</w:t>
      </w:r>
      <w:r w:rsidR="00AB2B19" w:rsidRPr="0046243B">
        <w:rPr>
          <w:rFonts w:ascii="PMingLiU" w:eastAsia="PMingLiU" w:hAnsi="PMingLiU" w:hint="eastAsia"/>
          <w:sz w:val="24"/>
          <w:szCs w:val="24"/>
          <w:lang w:eastAsia="zh-TW"/>
        </w:rPr>
        <w:t>發展歷程</w:t>
      </w:r>
      <w:r w:rsidRPr="0046243B">
        <w:rPr>
          <w:rFonts w:ascii="PMingLiU" w:eastAsia="PMingLiU" w:hAnsi="PMingLiU" w:hint="eastAsia"/>
          <w:sz w:val="24"/>
          <w:szCs w:val="24"/>
          <w:lang w:eastAsia="zh-TW"/>
        </w:rPr>
        <w:t>中</w:t>
      </w:r>
      <w:r w:rsidR="00DB0816" w:rsidRPr="0046243B">
        <w:rPr>
          <w:rFonts w:ascii="PMingLiU" w:eastAsia="PMingLiU" w:hAnsi="PMingLiU" w:hint="eastAsia"/>
          <w:sz w:val="24"/>
          <w:szCs w:val="24"/>
          <w:lang w:eastAsia="zh-TW"/>
        </w:rPr>
        <w:t>能看到</w:t>
      </w:r>
      <w:r w:rsidR="00A306B9" w:rsidRPr="0046243B">
        <w:rPr>
          <w:rFonts w:ascii="PMingLiU" w:eastAsia="PMingLiU" w:hAnsi="PMingLiU" w:hint="eastAsia"/>
          <w:sz w:val="24"/>
          <w:szCs w:val="24"/>
          <w:lang w:eastAsia="zh-TW"/>
        </w:rPr>
        <w:t>中國飲食</w:t>
      </w:r>
      <w:r w:rsidR="002109BD" w:rsidRPr="0046243B">
        <w:rPr>
          <w:rFonts w:ascii="PMingLiU" w:eastAsia="PMingLiU" w:hAnsi="PMingLiU" w:hint="eastAsia"/>
          <w:sz w:val="24"/>
          <w:szCs w:val="24"/>
          <w:lang w:eastAsia="zh-TW"/>
        </w:rPr>
        <w:t>經歷了一個從</w:t>
      </w:r>
      <w:r w:rsidR="0025686C" w:rsidRPr="0046243B">
        <w:rPr>
          <w:rFonts w:ascii="PMingLiU" w:eastAsia="PMingLiU" w:hAnsi="PMingLiU" w:hint="eastAsia"/>
          <w:sz w:val="24"/>
          <w:szCs w:val="24"/>
          <w:lang w:eastAsia="zh-TW"/>
        </w:rPr>
        <w:t>單</w:t>
      </w:r>
      <w:r w:rsidR="000369FB" w:rsidRPr="0046243B">
        <w:rPr>
          <w:rFonts w:ascii="PMingLiU" w:eastAsia="PMingLiU" w:hAnsi="PMingLiU" w:hint="eastAsia"/>
          <w:sz w:val="24"/>
          <w:szCs w:val="24"/>
          <w:lang w:eastAsia="zh-TW"/>
        </w:rPr>
        <w:t>純為了滿足生存需要</w:t>
      </w:r>
      <w:r w:rsidR="00BB189F" w:rsidRPr="0046243B">
        <w:rPr>
          <w:rFonts w:ascii="PMingLiU" w:eastAsia="PMingLiU" w:hAnsi="PMingLiU" w:hint="eastAsia"/>
          <w:sz w:val="24"/>
          <w:szCs w:val="24"/>
          <w:lang w:eastAsia="zh-TW"/>
        </w:rPr>
        <w:t>，</w:t>
      </w:r>
      <w:r w:rsidR="002109BD" w:rsidRPr="0046243B">
        <w:rPr>
          <w:rFonts w:ascii="PMingLiU" w:eastAsia="PMingLiU" w:hAnsi="PMingLiU" w:hint="eastAsia"/>
          <w:sz w:val="24"/>
          <w:szCs w:val="24"/>
          <w:lang w:eastAsia="zh-TW"/>
        </w:rPr>
        <w:t>到</w:t>
      </w:r>
      <w:r w:rsidR="00BB189F" w:rsidRPr="0046243B">
        <w:rPr>
          <w:rFonts w:ascii="PMingLiU" w:eastAsia="PMingLiU" w:hAnsi="PMingLiU" w:hint="eastAsia"/>
          <w:sz w:val="24"/>
          <w:szCs w:val="24"/>
          <w:lang w:eastAsia="zh-TW"/>
        </w:rPr>
        <w:t>為了</w:t>
      </w:r>
      <w:r w:rsidR="00AC5155" w:rsidRPr="0046243B">
        <w:rPr>
          <w:rFonts w:ascii="PMingLiU" w:eastAsia="PMingLiU" w:hAnsi="PMingLiU" w:hint="eastAsia"/>
          <w:sz w:val="24"/>
          <w:szCs w:val="24"/>
          <w:lang w:eastAsia="zh-TW"/>
        </w:rPr>
        <w:t>衛生，</w:t>
      </w:r>
      <w:r w:rsidR="002109BD" w:rsidRPr="0046243B">
        <w:rPr>
          <w:rFonts w:ascii="PMingLiU" w:eastAsia="PMingLiU" w:hAnsi="PMingLiU" w:hint="eastAsia"/>
          <w:sz w:val="24"/>
          <w:szCs w:val="24"/>
          <w:lang w:eastAsia="zh-TW"/>
        </w:rPr>
        <w:t>再到</w:t>
      </w:r>
      <w:r w:rsidR="00AC5155" w:rsidRPr="0046243B">
        <w:rPr>
          <w:rFonts w:ascii="PMingLiU" w:eastAsia="PMingLiU" w:hAnsi="PMingLiU" w:hint="eastAsia"/>
          <w:sz w:val="24"/>
          <w:szCs w:val="24"/>
          <w:lang w:eastAsia="zh-TW"/>
        </w:rPr>
        <w:t>為了追求營養</w:t>
      </w:r>
      <w:r w:rsidR="000369FB" w:rsidRPr="0046243B">
        <w:rPr>
          <w:rFonts w:ascii="PMingLiU" w:eastAsia="PMingLiU" w:hAnsi="PMingLiU" w:hint="eastAsia"/>
          <w:sz w:val="24"/>
          <w:szCs w:val="24"/>
          <w:lang w:eastAsia="zh-TW"/>
        </w:rPr>
        <w:t>，</w:t>
      </w:r>
      <w:r w:rsidR="00BB76BD" w:rsidRPr="0046243B">
        <w:rPr>
          <w:rFonts w:ascii="PMingLiU" w:eastAsia="PMingLiU" w:hAnsi="PMingLiU" w:hint="eastAsia"/>
          <w:sz w:val="24"/>
          <w:szCs w:val="24"/>
          <w:lang w:eastAsia="zh-TW"/>
        </w:rPr>
        <w:t>到</w:t>
      </w:r>
      <w:r w:rsidR="002109BD" w:rsidRPr="0046243B">
        <w:rPr>
          <w:rFonts w:ascii="PMingLiU" w:eastAsia="PMingLiU" w:hAnsi="PMingLiU" w:hint="eastAsia"/>
          <w:sz w:val="24"/>
          <w:szCs w:val="24"/>
          <w:lang w:eastAsia="zh-TW"/>
        </w:rPr>
        <w:t>最後</w:t>
      </w:r>
      <w:r w:rsidR="00A961A7" w:rsidRPr="0046243B">
        <w:rPr>
          <w:rFonts w:ascii="PMingLiU" w:eastAsia="PMingLiU" w:hAnsi="PMingLiU" w:hint="eastAsia"/>
          <w:sz w:val="24"/>
          <w:szCs w:val="24"/>
          <w:lang w:eastAsia="zh-TW"/>
        </w:rPr>
        <w:t>以</w:t>
      </w:r>
      <w:r w:rsidR="00AB0795" w:rsidRPr="0046243B">
        <w:rPr>
          <w:rFonts w:ascii="PMingLiU" w:eastAsia="PMingLiU" w:hAnsi="PMingLiU" w:hint="eastAsia"/>
          <w:sz w:val="24"/>
          <w:szCs w:val="24"/>
          <w:lang w:eastAsia="zh-TW"/>
        </w:rPr>
        <w:t>飲食順應自然</w:t>
      </w:r>
      <w:r w:rsidR="00345BF3" w:rsidRPr="0046243B">
        <w:rPr>
          <w:rFonts w:ascii="PMingLiU" w:eastAsia="PMingLiU" w:hAnsi="PMingLiU" w:hint="eastAsia"/>
          <w:sz w:val="24"/>
          <w:szCs w:val="24"/>
          <w:lang w:eastAsia="zh-TW"/>
        </w:rPr>
        <w:t>規律</w:t>
      </w:r>
      <w:r w:rsidR="005B0FEB" w:rsidRPr="0046243B">
        <w:rPr>
          <w:rFonts w:ascii="PMingLiU" w:eastAsia="PMingLiU" w:hAnsi="PMingLiU" w:hint="eastAsia"/>
          <w:sz w:val="24"/>
          <w:szCs w:val="24"/>
          <w:lang w:eastAsia="zh-TW"/>
        </w:rPr>
        <w:t>、天人合一</w:t>
      </w:r>
      <w:r w:rsidR="00AB0795" w:rsidRPr="0046243B">
        <w:rPr>
          <w:rFonts w:ascii="PMingLiU" w:eastAsia="PMingLiU" w:hAnsi="PMingLiU" w:hint="eastAsia"/>
          <w:sz w:val="24"/>
          <w:szCs w:val="24"/>
          <w:lang w:eastAsia="zh-TW"/>
        </w:rPr>
        <w:t>的</w:t>
      </w:r>
      <w:r w:rsidR="0019595E" w:rsidRPr="0046243B">
        <w:rPr>
          <w:rFonts w:ascii="PMingLiU" w:eastAsia="PMingLiU" w:hAnsi="PMingLiU" w:hint="eastAsia"/>
          <w:sz w:val="24"/>
          <w:szCs w:val="24"/>
          <w:lang w:eastAsia="zh-TW"/>
        </w:rPr>
        <w:t>脫變</w:t>
      </w:r>
      <w:r w:rsidR="00AB0795" w:rsidRPr="0046243B">
        <w:rPr>
          <w:rFonts w:ascii="PMingLiU" w:eastAsia="PMingLiU" w:hAnsi="PMingLiU" w:hint="eastAsia"/>
          <w:sz w:val="24"/>
          <w:szCs w:val="24"/>
          <w:lang w:eastAsia="zh-TW"/>
        </w:rPr>
        <w:t>。</w:t>
      </w:r>
      <w:r w:rsidR="00B77022" w:rsidRPr="0046243B">
        <w:rPr>
          <w:rFonts w:ascii="PMingLiU" w:eastAsia="PMingLiU" w:hAnsi="PMingLiU" w:hint="eastAsia"/>
          <w:sz w:val="24"/>
          <w:szCs w:val="24"/>
          <w:lang w:eastAsia="zh-TW"/>
        </w:rPr>
        <w:t>這種優</w:t>
      </w:r>
      <w:r w:rsidR="00B77022" w:rsidRPr="0046243B">
        <w:rPr>
          <w:rFonts w:ascii="PMingLiU" w:eastAsia="PMingLiU" w:hAnsi="PMingLiU" w:hint="eastAsia"/>
          <w:sz w:val="24"/>
          <w:szCs w:val="24"/>
          <w:lang w:eastAsia="zh-TW"/>
        </w:rPr>
        <w:lastRenderedPageBreak/>
        <w:t>秀的飲食</w:t>
      </w:r>
      <w:r w:rsidR="00AD5652" w:rsidRPr="0046243B">
        <w:rPr>
          <w:rFonts w:ascii="PMingLiU" w:eastAsia="PMingLiU" w:hAnsi="PMingLiU" w:hint="eastAsia"/>
          <w:sz w:val="24"/>
          <w:szCs w:val="24"/>
          <w:lang w:eastAsia="zh-TW"/>
        </w:rPr>
        <w:t>理念</w:t>
      </w:r>
      <w:r w:rsidR="006C090F" w:rsidRPr="0046243B">
        <w:rPr>
          <w:rFonts w:ascii="PMingLiU" w:eastAsia="PMingLiU" w:hAnsi="PMingLiU" w:hint="eastAsia"/>
          <w:sz w:val="24"/>
          <w:szCs w:val="24"/>
          <w:lang w:eastAsia="zh-TW"/>
        </w:rPr>
        <w:t>不應</w:t>
      </w:r>
      <w:r w:rsidR="00B77022" w:rsidRPr="0046243B">
        <w:rPr>
          <w:rFonts w:ascii="PMingLiU" w:eastAsia="PMingLiU" w:hAnsi="PMingLiU" w:hint="eastAsia"/>
          <w:sz w:val="24"/>
          <w:szCs w:val="24"/>
          <w:lang w:eastAsia="zh-TW"/>
        </w:rPr>
        <w:t>隨</w:t>
      </w:r>
      <w:r w:rsidR="00885708" w:rsidRPr="0046243B">
        <w:rPr>
          <w:rFonts w:ascii="PMingLiU" w:eastAsia="PMingLiU" w:hAnsi="PMingLiU" w:hint="eastAsia"/>
          <w:sz w:val="24"/>
          <w:szCs w:val="24"/>
          <w:lang w:eastAsia="zh-TW"/>
        </w:rPr>
        <w:t>時代更迭而被淡忘</w:t>
      </w:r>
      <w:r w:rsidR="006C090F" w:rsidRPr="0046243B">
        <w:rPr>
          <w:rFonts w:ascii="PMingLiU" w:eastAsia="PMingLiU" w:hAnsi="PMingLiU" w:hint="eastAsia"/>
          <w:sz w:val="24"/>
          <w:szCs w:val="24"/>
          <w:lang w:eastAsia="zh-TW"/>
        </w:rPr>
        <w:t>，</w:t>
      </w:r>
      <w:r w:rsidR="00B95F56" w:rsidRPr="0046243B">
        <w:rPr>
          <w:rFonts w:ascii="PMingLiU" w:eastAsia="PMingLiU" w:hAnsi="PMingLiU" w:hint="eastAsia"/>
          <w:sz w:val="24"/>
          <w:szCs w:val="24"/>
          <w:lang w:eastAsia="zh-TW"/>
        </w:rPr>
        <w:t>而應成為現代人</w:t>
      </w:r>
      <w:r w:rsidR="000D42BE" w:rsidRPr="0046243B">
        <w:rPr>
          <w:rFonts w:ascii="PMingLiU" w:eastAsia="PMingLiU" w:hAnsi="PMingLiU" w:hint="eastAsia"/>
          <w:sz w:val="24"/>
          <w:szCs w:val="24"/>
          <w:lang w:eastAsia="zh-TW"/>
        </w:rPr>
        <w:t>健康</w:t>
      </w:r>
      <w:r w:rsidR="00B95F56" w:rsidRPr="0046243B">
        <w:rPr>
          <w:rFonts w:ascii="PMingLiU" w:eastAsia="PMingLiU" w:hAnsi="PMingLiU" w:hint="eastAsia"/>
          <w:sz w:val="24"/>
          <w:szCs w:val="24"/>
          <w:lang w:eastAsia="zh-TW"/>
        </w:rPr>
        <w:t>飲食的</w:t>
      </w:r>
      <w:r w:rsidR="005F4A70" w:rsidRPr="0046243B">
        <w:rPr>
          <w:rFonts w:ascii="PMingLiU" w:eastAsia="PMingLiU" w:hAnsi="PMingLiU" w:hint="eastAsia"/>
          <w:sz w:val="24"/>
          <w:szCs w:val="24"/>
          <w:lang w:eastAsia="zh-TW"/>
        </w:rPr>
        <w:t>重要指導原則</w:t>
      </w:r>
      <w:r w:rsidR="00EA07CB" w:rsidRPr="0046243B">
        <w:rPr>
          <w:rFonts w:ascii="PMingLiU" w:eastAsia="PMingLiU" w:hAnsi="PMingLiU" w:hint="eastAsia"/>
          <w:sz w:val="24"/>
          <w:szCs w:val="24"/>
          <w:lang w:eastAsia="zh-TW"/>
        </w:rPr>
        <w:t>。</w:t>
      </w:r>
      <w:r w:rsidR="006F52DA" w:rsidRPr="0046243B">
        <w:rPr>
          <w:rFonts w:ascii="PMingLiU" w:eastAsia="PMingLiU" w:hAnsi="PMingLiU" w:hint="eastAsia"/>
          <w:sz w:val="24"/>
          <w:szCs w:val="24"/>
          <w:lang w:eastAsia="zh-TW"/>
        </w:rPr>
        <w:t>下文</w:t>
      </w:r>
      <w:r w:rsidR="000D42BE" w:rsidRPr="0046243B">
        <w:rPr>
          <w:rFonts w:ascii="PMingLiU" w:eastAsia="PMingLiU" w:hAnsi="PMingLiU" w:hint="eastAsia"/>
          <w:sz w:val="24"/>
          <w:szCs w:val="24"/>
          <w:lang w:eastAsia="zh-TW"/>
        </w:rPr>
        <w:t>將詳細</w:t>
      </w:r>
      <w:r w:rsidR="003D5FA6" w:rsidRPr="0046243B">
        <w:rPr>
          <w:rFonts w:ascii="PMingLiU" w:eastAsia="PMingLiU" w:hAnsi="PMingLiU" w:hint="eastAsia"/>
          <w:sz w:val="24"/>
          <w:szCs w:val="24"/>
          <w:lang w:eastAsia="zh-TW"/>
        </w:rPr>
        <w:t>討論</w:t>
      </w:r>
      <w:r w:rsidR="006538C6" w:rsidRPr="00C26663">
        <w:rPr>
          <w:rFonts w:ascii="PMingLiU" w:eastAsia="PMingLiU" w:hAnsi="PMingLiU" w:hint="eastAsia"/>
          <w:sz w:val="24"/>
          <w:szCs w:val="24"/>
          <w:lang w:eastAsia="zh-TW"/>
        </w:rPr>
        <w:t>三《禮》</w:t>
      </w:r>
      <w:r w:rsidR="003D5FA6" w:rsidRPr="0046243B">
        <w:rPr>
          <w:rFonts w:ascii="PMingLiU" w:eastAsia="PMingLiU" w:hAnsi="PMingLiU" w:hint="eastAsia"/>
          <w:sz w:val="24"/>
          <w:szCs w:val="24"/>
          <w:lang w:eastAsia="zh-TW"/>
        </w:rPr>
        <w:t>中出現的</w:t>
      </w:r>
      <w:r w:rsidR="00212BD4" w:rsidRPr="0046243B">
        <w:rPr>
          <w:rFonts w:ascii="PMingLiU" w:eastAsia="PMingLiU" w:hAnsi="PMingLiU" w:hint="eastAsia"/>
          <w:sz w:val="24"/>
          <w:szCs w:val="24"/>
          <w:lang w:eastAsia="zh-TW"/>
        </w:rPr>
        <w:t>食物分類以及</w:t>
      </w:r>
      <w:r w:rsidR="00691ED1" w:rsidRPr="0046243B">
        <w:rPr>
          <w:rFonts w:ascii="PMingLiU" w:eastAsia="PMingLiU" w:hAnsi="PMingLiU" w:hint="eastAsia"/>
          <w:sz w:val="24"/>
          <w:szCs w:val="24"/>
          <w:lang w:eastAsia="zh-TW"/>
        </w:rPr>
        <w:t>搭配，並嘗試分析</w:t>
      </w:r>
      <w:r w:rsidR="00A91596" w:rsidRPr="0046243B">
        <w:rPr>
          <w:rFonts w:ascii="PMingLiU" w:eastAsia="PMingLiU" w:hAnsi="PMingLiU" w:hint="eastAsia"/>
          <w:sz w:val="24"/>
          <w:szCs w:val="24"/>
          <w:lang w:eastAsia="zh-TW"/>
        </w:rPr>
        <w:t>其中規律</w:t>
      </w:r>
      <w:r w:rsidR="00227D2C" w:rsidRPr="0046243B">
        <w:rPr>
          <w:rFonts w:ascii="PMingLiU" w:eastAsia="PMingLiU" w:hAnsi="PMingLiU" w:hint="eastAsia"/>
          <w:sz w:val="24"/>
          <w:szCs w:val="24"/>
          <w:lang w:eastAsia="zh-TW"/>
        </w:rPr>
        <w:t>。</w:t>
      </w:r>
    </w:p>
    <w:p w14:paraId="4A45D89F" w14:textId="7141F101" w:rsidR="002928AC" w:rsidRDefault="002928AC" w:rsidP="00B32FBD">
      <w:pPr>
        <w:spacing w:line="360" w:lineRule="auto"/>
        <w:rPr>
          <w:rFonts w:ascii="PMingLiU" w:eastAsia="PMingLiU" w:hAnsi="PMingLiU"/>
          <w:sz w:val="24"/>
          <w:szCs w:val="24"/>
          <w:lang w:eastAsia="zh-TW"/>
        </w:rPr>
      </w:pPr>
    </w:p>
    <w:p w14:paraId="09C7A748" w14:textId="646E24A7" w:rsidR="002928AC" w:rsidRPr="00262E50" w:rsidRDefault="00256A7C" w:rsidP="00B32FBD">
      <w:pPr>
        <w:spacing w:line="360" w:lineRule="auto"/>
        <w:ind w:firstLine="360"/>
        <w:jc w:val="center"/>
        <w:rPr>
          <w:rFonts w:ascii="PMingLiU" w:eastAsia="PMingLiU" w:hAnsi="PMingLiU"/>
          <w:sz w:val="24"/>
          <w:szCs w:val="24"/>
          <w:lang w:eastAsia="zh-TW"/>
        </w:rPr>
      </w:pPr>
      <w:r w:rsidRPr="00262E50">
        <w:rPr>
          <w:rFonts w:ascii="PMingLiU" w:eastAsia="PMingLiU" w:hAnsi="PMingLiU" w:hint="eastAsia"/>
          <w:color w:val="000000"/>
          <w:sz w:val="36"/>
          <w:szCs w:val="36"/>
          <w:shd w:val="clear" w:color="auto" w:fill="FFFFFF"/>
          <w:lang w:eastAsia="zh-TW"/>
        </w:rPr>
        <w:t>參</w:t>
      </w:r>
      <w:r w:rsidR="002928AC" w:rsidRPr="00262E50">
        <w:rPr>
          <w:rFonts w:ascii="PMingLiU" w:eastAsia="PMingLiU" w:hAnsi="PMingLiU" w:hint="eastAsia"/>
          <w:color w:val="000000"/>
          <w:sz w:val="36"/>
          <w:szCs w:val="36"/>
          <w:shd w:val="clear" w:color="auto" w:fill="FFFFFF"/>
          <w:lang w:eastAsia="zh-TW"/>
        </w:rPr>
        <w:t>．</w:t>
      </w:r>
      <w:r w:rsidR="00312DAD" w:rsidRPr="00312DAD">
        <w:rPr>
          <w:rFonts w:ascii="PMingLiU" w:eastAsia="PMingLiU" w:hAnsi="PMingLiU" w:hint="eastAsia"/>
          <w:color w:val="000000"/>
          <w:sz w:val="36"/>
          <w:szCs w:val="36"/>
          <w:shd w:val="clear" w:color="auto" w:fill="FFFFFF"/>
          <w:lang w:eastAsia="zh-TW"/>
        </w:rPr>
        <w:t>周朝</w:t>
      </w:r>
      <w:r w:rsidR="002D290F" w:rsidRPr="00262E50">
        <w:rPr>
          <w:rFonts w:ascii="PMingLiU" w:eastAsia="PMingLiU" w:hAnsi="PMingLiU"/>
          <w:color w:val="000000"/>
          <w:sz w:val="36"/>
          <w:szCs w:val="36"/>
          <w:shd w:val="clear" w:color="auto" w:fill="FFFFFF"/>
          <w:lang w:eastAsia="zh-TW"/>
        </w:rPr>
        <w:t>飲食規律及</w:t>
      </w:r>
      <w:r w:rsidR="00637EC9" w:rsidRPr="00262E50">
        <w:rPr>
          <w:rFonts w:ascii="PMingLiU" w:eastAsia="PMingLiU" w:hAnsi="PMingLiU" w:hint="eastAsia"/>
          <w:color w:val="000000"/>
          <w:sz w:val="36"/>
          <w:szCs w:val="36"/>
          <w:shd w:val="clear" w:color="auto" w:fill="FFFFFF"/>
          <w:lang w:eastAsia="zh-TW"/>
        </w:rPr>
        <w:t>科學</w:t>
      </w:r>
      <w:r w:rsidR="002D290F" w:rsidRPr="00262E50">
        <w:rPr>
          <w:rFonts w:ascii="PMingLiU" w:eastAsia="PMingLiU" w:hAnsi="PMingLiU"/>
          <w:color w:val="000000"/>
          <w:sz w:val="36"/>
          <w:szCs w:val="36"/>
          <w:shd w:val="clear" w:color="auto" w:fill="FFFFFF"/>
          <w:lang w:eastAsia="zh-TW"/>
        </w:rPr>
        <w:t>性</w:t>
      </w:r>
    </w:p>
    <w:p w14:paraId="6F226780" w14:textId="69745255" w:rsidR="00A07233" w:rsidRDefault="002D6F56"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歸納</w:t>
      </w:r>
      <w:r w:rsidR="006538C6" w:rsidRPr="00C26663">
        <w:rPr>
          <w:rFonts w:ascii="PMingLiU" w:eastAsia="PMingLiU" w:hAnsi="PMingLiU" w:hint="eastAsia"/>
          <w:sz w:val="24"/>
          <w:szCs w:val="24"/>
          <w:lang w:eastAsia="zh-TW"/>
        </w:rPr>
        <w:t>三《禮》</w:t>
      </w:r>
      <w:r w:rsidR="00241752" w:rsidRPr="0046243B">
        <w:rPr>
          <w:rFonts w:ascii="PMingLiU" w:eastAsia="PMingLiU" w:hAnsi="PMingLiU" w:hint="eastAsia"/>
          <w:sz w:val="24"/>
          <w:szCs w:val="24"/>
          <w:lang w:eastAsia="zh-TW"/>
        </w:rPr>
        <w:t>中</w:t>
      </w:r>
      <w:r w:rsidR="008756A5" w:rsidRPr="0046243B">
        <w:rPr>
          <w:rFonts w:ascii="PMingLiU" w:eastAsia="PMingLiU" w:hAnsi="PMingLiU" w:hint="eastAsia"/>
          <w:sz w:val="24"/>
          <w:szCs w:val="24"/>
          <w:lang w:eastAsia="zh-TW"/>
        </w:rPr>
        <w:t>飲食搭配</w:t>
      </w:r>
      <w:r w:rsidR="00B83480" w:rsidRPr="00B83480">
        <w:rPr>
          <w:rFonts w:ascii="PMingLiU" w:eastAsia="PMingLiU" w:hAnsi="PMingLiU" w:hint="eastAsia"/>
          <w:sz w:val="24"/>
          <w:szCs w:val="24"/>
          <w:lang w:eastAsia="zh-TW"/>
        </w:rPr>
        <w:t>的</w:t>
      </w:r>
      <w:r w:rsidR="008756A5" w:rsidRPr="0046243B">
        <w:rPr>
          <w:rFonts w:ascii="PMingLiU" w:eastAsia="PMingLiU" w:hAnsi="PMingLiU" w:hint="eastAsia"/>
          <w:sz w:val="24"/>
          <w:szCs w:val="24"/>
          <w:lang w:eastAsia="zh-TW"/>
        </w:rPr>
        <w:t>規律與</w:t>
      </w:r>
      <w:r w:rsidR="002D213B" w:rsidRPr="0046243B">
        <w:rPr>
          <w:rFonts w:ascii="PMingLiU" w:eastAsia="PMingLiU" w:hAnsi="PMingLiU" w:hint="eastAsia"/>
          <w:sz w:val="24"/>
          <w:szCs w:val="24"/>
          <w:lang w:eastAsia="zh-TW"/>
        </w:rPr>
        <w:t>原理</w:t>
      </w:r>
      <w:r w:rsidR="008756A5" w:rsidRPr="0046243B">
        <w:rPr>
          <w:rFonts w:ascii="PMingLiU" w:eastAsia="PMingLiU" w:hAnsi="PMingLiU" w:hint="eastAsia"/>
          <w:sz w:val="24"/>
          <w:szCs w:val="24"/>
          <w:lang w:eastAsia="zh-TW"/>
        </w:rPr>
        <w:t>，</w:t>
      </w:r>
      <w:r w:rsidR="009121B2" w:rsidRPr="0046243B">
        <w:rPr>
          <w:rFonts w:ascii="PMingLiU" w:eastAsia="PMingLiU" w:hAnsi="PMingLiU" w:hint="eastAsia"/>
          <w:sz w:val="24"/>
          <w:szCs w:val="24"/>
          <w:lang w:eastAsia="zh-TW"/>
        </w:rPr>
        <w:t>需要</w:t>
      </w:r>
      <w:r w:rsidR="00C85A4E" w:rsidRPr="0046243B">
        <w:rPr>
          <w:rFonts w:ascii="PMingLiU" w:eastAsia="PMingLiU" w:hAnsi="PMingLiU" w:hint="eastAsia"/>
          <w:sz w:val="24"/>
          <w:szCs w:val="24"/>
          <w:lang w:eastAsia="zh-TW"/>
        </w:rPr>
        <w:t>解答三個問題</w:t>
      </w:r>
      <w:r w:rsidR="005472A1" w:rsidRPr="0046243B">
        <w:rPr>
          <w:rFonts w:ascii="PMingLiU" w:eastAsia="PMingLiU" w:hAnsi="PMingLiU" w:hint="eastAsia"/>
          <w:sz w:val="24"/>
          <w:szCs w:val="24"/>
          <w:lang w:eastAsia="zh-TW"/>
        </w:rPr>
        <w:t>。一，</w:t>
      </w:r>
      <w:r w:rsidR="00B17DDC" w:rsidRPr="0046243B">
        <w:rPr>
          <w:rFonts w:ascii="PMingLiU" w:eastAsia="PMingLiU" w:hAnsi="PMingLiU" w:hint="eastAsia"/>
          <w:sz w:val="24"/>
          <w:szCs w:val="24"/>
          <w:lang w:eastAsia="zh-TW"/>
        </w:rPr>
        <w:t>古人</w:t>
      </w:r>
      <w:r w:rsidR="008E30E8" w:rsidRPr="0046243B">
        <w:rPr>
          <w:rFonts w:ascii="PMingLiU" w:eastAsia="PMingLiU" w:hAnsi="PMingLiU" w:hint="eastAsia"/>
          <w:sz w:val="24"/>
          <w:szCs w:val="24"/>
          <w:lang w:eastAsia="zh-TW"/>
        </w:rPr>
        <w:t>吃</w:t>
      </w:r>
      <w:r w:rsidR="00B17DDC" w:rsidRPr="0046243B">
        <w:rPr>
          <w:rFonts w:ascii="PMingLiU" w:eastAsia="PMingLiU" w:hAnsi="PMingLiU" w:hint="eastAsia"/>
          <w:sz w:val="24"/>
          <w:szCs w:val="24"/>
          <w:lang w:eastAsia="zh-TW"/>
        </w:rPr>
        <w:t>什麼？</w:t>
      </w:r>
      <w:r w:rsidR="005472A1" w:rsidRPr="0046243B">
        <w:rPr>
          <w:rFonts w:ascii="PMingLiU" w:eastAsia="PMingLiU" w:hAnsi="PMingLiU" w:hint="eastAsia"/>
          <w:sz w:val="24"/>
          <w:szCs w:val="24"/>
          <w:lang w:eastAsia="zh-TW"/>
        </w:rPr>
        <w:t>二，古</w:t>
      </w:r>
      <w:r w:rsidR="005472A1" w:rsidRPr="00770170">
        <w:rPr>
          <w:rFonts w:ascii="PMingLiU" w:eastAsia="PMingLiU" w:hAnsi="PMingLiU" w:hint="eastAsia"/>
          <w:sz w:val="24"/>
          <w:szCs w:val="24"/>
          <w:lang w:eastAsia="zh-TW"/>
        </w:rPr>
        <w:t>人</w:t>
      </w:r>
      <w:r w:rsidR="00770170" w:rsidRPr="00770170">
        <w:rPr>
          <w:rFonts w:ascii="PMingLiU" w:eastAsia="PMingLiU" w:hAnsi="PMingLiU" w:hint="eastAsia"/>
          <w:sz w:val="24"/>
          <w:szCs w:val="24"/>
          <w:lang w:eastAsia="zh-TW"/>
        </w:rPr>
        <w:t>如何</w:t>
      </w:r>
      <w:r w:rsidR="005B7F6D" w:rsidRPr="00770170">
        <w:rPr>
          <w:rFonts w:ascii="PMingLiU" w:eastAsia="PMingLiU" w:hAnsi="PMingLiU" w:hint="eastAsia"/>
          <w:sz w:val="24"/>
          <w:szCs w:val="24"/>
          <w:lang w:eastAsia="zh-TW"/>
        </w:rPr>
        <w:t>飲食</w:t>
      </w:r>
      <w:r w:rsidR="00B17DDC" w:rsidRPr="00770170">
        <w:rPr>
          <w:rFonts w:ascii="PMingLiU" w:eastAsia="PMingLiU" w:hAnsi="PMingLiU" w:hint="eastAsia"/>
          <w:sz w:val="24"/>
          <w:szCs w:val="24"/>
          <w:lang w:eastAsia="zh-TW"/>
        </w:rPr>
        <w:t>？</w:t>
      </w:r>
      <w:r w:rsidR="005472A1" w:rsidRPr="00770170">
        <w:rPr>
          <w:rFonts w:ascii="PMingLiU" w:eastAsia="PMingLiU" w:hAnsi="PMingLiU" w:hint="eastAsia"/>
          <w:sz w:val="24"/>
          <w:szCs w:val="24"/>
          <w:lang w:eastAsia="zh-TW"/>
        </w:rPr>
        <w:t>三，古人</w:t>
      </w:r>
      <w:r w:rsidR="00B17DDC" w:rsidRPr="00770170">
        <w:rPr>
          <w:rFonts w:ascii="PMingLiU" w:eastAsia="PMingLiU" w:hAnsi="PMingLiU" w:hint="eastAsia"/>
          <w:sz w:val="24"/>
          <w:szCs w:val="24"/>
          <w:lang w:eastAsia="zh-TW"/>
        </w:rPr>
        <w:t>為</w:t>
      </w:r>
      <w:r w:rsidR="00770170" w:rsidRPr="00770170">
        <w:rPr>
          <w:rFonts w:ascii="PMingLiU" w:eastAsia="PMingLiU" w:hAnsi="PMingLiU" w:hint="eastAsia"/>
          <w:sz w:val="24"/>
          <w:szCs w:val="24"/>
          <w:lang w:eastAsia="zh-TW"/>
        </w:rPr>
        <w:t>何如此</w:t>
      </w:r>
      <w:r w:rsidR="005B7F6D" w:rsidRPr="00770170">
        <w:rPr>
          <w:rFonts w:ascii="PMingLiU" w:eastAsia="PMingLiU" w:hAnsi="PMingLiU" w:hint="eastAsia"/>
          <w:sz w:val="24"/>
          <w:szCs w:val="24"/>
          <w:lang w:eastAsia="zh-TW"/>
        </w:rPr>
        <w:t>飲</w:t>
      </w:r>
      <w:r w:rsidR="005B7F6D" w:rsidRPr="0046243B">
        <w:rPr>
          <w:rFonts w:ascii="PMingLiU" w:eastAsia="PMingLiU" w:hAnsi="PMingLiU" w:hint="eastAsia"/>
          <w:sz w:val="24"/>
          <w:szCs w:val="24"/>
          <w:lang w:eastAsia="zh-TW"/>
        </w:rPr>
        <w:t>食</w:t>
      </w:r>
      <w:r w:rsidR="00357AED" w:rsidRPr="0046243B">
        <w:rPr>
          <w:rFonts w:ascii="PMingLiU" w:eastAsia="PMingLiU" w:hAnsi="PMingLiU" w:hint="eastAsia"/>
          <w:sz w:val="24"/>
          <w:szCs w:val="24"/>
          <w:lang w:eastAsia="zh-TW"/>
        </w:rPr>
        <w:t>？</w:t>
      </w:r>
      <w:r w:rsidR="000712B2" w:rsidRPr="0046243B">
        <w:rPr>
          <w:rFonts w:ascii="PMingLiU" w:eastAsia="PMingLiU" w:hAnsi="PMingLiU" w:hint="eastAsia"/>
          <w:sz w:val="24"/>
          <w:szCs w:val="24"/>
          <w:lang w:eastAsia="zh-TW"/>
        </w:rPr>
        <w:t>下文將從</w:t>
      </w:r>
      <w:bookmarkStart w:id="1" w:name="_Hlk63516625"/>
      <w:r w:rsidR="000712B2" w:rsidRPr="00312DAD">
        <w:rPr>
          <w:rFonts w:ascii="PMingLiU" w:eastAsia="PMingLiU" w:hAnsi="PMingLiU" w:hint="eastAsia"/>
          <w:sz w:val="24"/>
          <w:szCs w:val="24"/>
          <w:lang w:eastAsia="zh-TW"/>
        </w:rPr>
        <w:t>周</w:t>
      </w:r>
      <w:r w:rsidR="00312DAD" w:rsidRPr="00312DAD">
        <w:rPr>
          <w:rFonts w:ascii="PMingLiU" w:eastAsia="PMingLiU" w:hAnsi="PMingLiU" w:hint="eastAsia"/>
          <w:sz w:val="24"/>
          <w:szCs w:val="24"/>
          <w:lang w:eastAsia="zh-TW"/>
        </w:rPr>
        <w:t>朝</w:t>
      </w:r>
      <w:bookmarkEnd w:id="1"/>
      <w:r w:rsidR="000712B2" w:rsidRPr="00312DAD">
        <w:rPr>
          <w:rFonts w:ascii="PMingLiU" w:eastAsia="PMingLiU" w:hAnsi="PMingLiU" w:hint="eastAsia"/>
          <w:sz w:val="24"/>
          <w:szCs w:val="24"/>
          <w:lang w:eastAsia="zh-TW"/>
        </w:rPr>
        <w:t>的</w:t>
      </w:r>
      <w:r w:rsidR="000712B2" w:rsidRPr="0046243B">
        <w:rPr>
          <w:rFonts w:ascii="PMingLiU" w:eastAsia="PMingLiU" w:hAnsi="PMingLiU" w:hint="eastAsia"/>
          <w:sz w:val="24"/>
          <w:szCs w:val="24"/>
          <w:lang w:eastAsia="zh-TW"/>
        </w:rPr>
        <w:t>飲食種類及結</w:t>
      </w:r>
      <w:r w:rsidR="000712B2" w:rsidRPr="0000656A">
        <w:rPr>
          <w:rFonts w:ascii="PMingLiU" w:eastAsia="PMingLiU" w:hAnsi="PMingLiU" w:hint="eastAsia"/>
          <w:sz w:val="24"/>
          <w:szCs w:val="24"/>
          <w:lang w:eastAsia="zh-TW"/>
        </w:rPr>
        <w:t>構</w:t>
      </w:r>
      <w:r w:rsidR="0000656A" w:rsidRPr="0000656A">
        <w:rPr>
          <w:rFonts w:ascii="PMingLiU" w:eastAsia="PMingLiU" w:hAnsi="PMingLiU" w:hint="eastAsia"/>
          <w:sz w:val="24"/>
          <w:szCs w:val="24"/>
          <w:lang w:eastAsia="zh-TW"/>
        </w:rPr>
        <w:t>、</w:t>
      </w:r>
      <w:r w:rsidR="00312DAD" w:rsidRPr="00312DAD">
        <w:rPr>
          <w:rFonts w:ascii="PMingLiU" w:eastAsia="PMingLiU" w:hAnsi="PMingLiU" w:hint="eastAsia"/>
          <w:sz w:val="24"/>
          <w:szCs w:val="24"/>
          <w:lang w:eastAsia="zh-TW"/>
        </w:rPr>
        <w:t>周朝</w:t>
      </w:r>
      <w:r w:rsidR="0068295D" w:rsidRPr="0046243B">
        <w:rPr>
          <w:rFonts w:ascii="PMingLiU" w:eastAsia="PMingLiU" w:hAnsi="PMingLiU" w:hint="eastAsia"/>
          <w:sz w:val="24"/>
          <w:szCs w:val="24"/>
          <w:lang w:eastAsia="zh-TW"/>
        </w:rPr>
        <w:t>的飲食規律</w:t>
      </w:r>
      <w:r w:rsidR="004966A8" w:rsidRPr="004966A8">
        <w:rPr>
          <w:rFonts w:ascii="PMingLiU" w:eastAsia="PMingLiU" w:hAnsi="PMingLiU" w:hint="eastAsia"/>
          <w:sz w:val="24"/>
          <w:szCs w:val="24"/>
          <w:lang w:eastAsia="zh-TW"/>
        </w:rPr>
        <w:t>、</w:t>
      </w:r>
      <w:r w:rsidR="00312DAD" w:rsidRPr="00312DAD">
        <w:rPr>
          <w:rFonts w:ascii="PMingLiU" w:eastAsia="PMingLiU" w:hAnsi="PMingLiU" w:hint="eastAsia"/>
          <w:sz w:val="24"/>
          <w:szCs w:val="24"/>
          <w:lang w:eastAsia="zh-TW"/>
        </w:rPr>
        <w:t>周朝</w:t>
      </w:r>
      <w:r w:rsidR="006171F4" w:rsidRPr="0046243B">
        <w:rPr>
          <w:rFonts w:ascii="PMingLiU" w:eastAsia="PMingLiU" w:hAnsi="PMingLiU" w:hint="eastAsia"/>
          <w:sz w:val="24"/>
          <w:szCs w:val="24"/>
          <w:lang w:eastAsia="zh-TW"/>
        </w:rPr>
        <w:t>飲食的</w:t>
      </w:r>
      <w:r w:rsidR="00183270" w:rsidRPr="0046243B">
        <w:rPr>
          <w:rFonts w:ascii="PMingLiU" w:eastAsia="PMingLiU" w:hAnsi="PMingLiU" w:hint="eastAsia"/>
          <w:sz w:val="24"/>
          <w:szCs w:val="24"/>
          <w:lang w:eastAsia="zh-TW"/>
        </w:rPr>
        <w:t>科學性</w:t>
      </w:r>
      <w:r w:rsidR="006171F4" w:rsidRPr="0046243B">
        <w:rPr>
          <w:rFonts w:ascii="PMingLiU" w:eastAsia="PMingLiU" w:hAnsi="PMingLiU" w:hint="eastAsia"/>
          <w:sz w:val="24"/>
          <w:szCs w:val="24"/>
          <w:lang w:eastAsia="zh-TW"/>
        </w:rPr>
        <w:t>三個方面</w:t>
      </w:r>
      <w:r w:rsidR="00426FC5" w:rsidRPr="0046243B">
        <w:rPr>
          <w:rFonts w:ascii="PMingLiU" w:eastAsia="PMingLiU" w:hAnsi="PMingLiU" w:hint="eastAsia"/>
          <w:sz w:val="24"/>
          <w:szCs w:val="24"/>
          <w:lang w:eastAsia="zh-TW"/>
        </w:rPr>
        <w:t>回答這三個問題。</w:t>
      </w:r>
    </w:p>
    <w:p w14:paraId="1A237DA6" w14:textId="3B70FABA" w:rsidR="002347B7" w:rsidRPr="005040C5" w:rsidRDefault="005040C5" w:rsidP="005040C5">
      <w:pPr>
        <w:spacing w:line="360" w:lineRule="auto"/>
        <w:jc w:val="left"/>
        <w:rPr>
          <w:rFonts w:ascii="PMingLiU" w:eastAsia="PMingLiU" w:hAnsi="PMingLiU"/>
          <w:color w:val="000000"/>
          <w:sz w:val="32"/>
          <w:szCs w:val="32"/>
          <w:shd w:val="clear" w:color="auto" w:fill="FFFFFF"/>
          <w:lang w:eastAsia="zh-TW"/>
        </w:rPr>
      </w:pPr>
      <w:r w:rsidRPr="005040C5">
        <w:rPr>
          <w:rFonts w:ascii="PMingLiU" w:eastAsia="PMingLiU" w:hAnsi="PMingLiU" w:hint="eastAsia"/>
          <w:color w:val="000000"/>
          <w:sz w:val="32"/>
          <w:szCs w:val="32"/>
          <w:shd w:val="clear" w:color="auto" w:fill="FFFFFF"/>
          <w:lang w:eastAsia="zh-TW"/>
        </w:rPr>
        <w:t>一.</w:t>
      </w:r>
      <w:r w:rsidRPr="005040C5">
        <w:rPr>
          <w:rFonts w:ascii="PMingLiU" w:eastAsia="PMingLiU" w:hAnsi="PMingLiU"/>
          <w:color w:val="000000"/>
          <w:sz w:val="32"/>
          <w:szCs w:val="32"/>
          <w:shd w:val="clear" w:color="auto" w:fill="FFFFFF"/>
          <w:lang w:eastAsia="zh-TW"/>
        </w:rPr>
        <w:t xml:space="preserve"> </w:t>
      </w:r>
      <w:r w:rsidR="00312DAD" w:rsidRPr="00312DAD">
        <w:rPr>
          <w:rFonts w:ascii="PMingLiU" w:eastAsia="PMingLiU" w:hAnsi="PMingLiU" w:hint="eastAsia"/>
          <w:color w:val="000000"/>
          <w:sz w:val="32"/>
          <w:szCs w:val="32"/>
          <w:shd w:val="clear" w:color="auto" w:fill="FFFFFF"/>
          <w:lang w:eastAsia="zh-TW"/>
        </w:rPr>
        <w:t>周朝</w:t>
      </w:r>
      <w:r w:rsidRPr="005040C5">
        <w:rPr>
          <w:rFonts w:ascii="PMingLiU" w:eastAsia="PMingLiU" w:hAnsi="PMingLiU" w:hint="eastAsia"/>
          <w:color w:val="000000"/>
          <w:sz w:val="32"/>
          <w:szCs w:val="32"/>
          <w:shd w:val="clear" w:color="auto" w:fill="FFFFFF"/>
          <w:lang w:eastAsia="zh-TW"/>
        </w:rPr>
        <w:t>的飲食種類及結構</w:t>
      </w:r>
      <w:r w:rsidR="002347B7" w:rsidRPr="005040C5">
        <w:rPr>
          <w:rFonts w:ascii="PMingLiU" w:eastAsia="PMingLiU" w:hAnsi="PMingLiU" w:hint="eastAsia"/>
          <w:color w:val="000000"/>
          <w:sz w:val="32"/>
          <w:szCs w:val="32"/>
          <w:shd w:val="clear" w:color="auto" w:fill="FFFFFF"/>
          <w:lang w:eastAsia="zh-TW"/>
        </w:rPr>
        <w:t xml:space="preserve"> </w:t>
      </w:r>
    </w:p>
    <w:p w14:paraId="78BC3E32" w14:textId="0427A7DB" w:rsidR="00196AC8" w:rsidRPr="0046243B" w:rsidRDefault="00487D0A"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古人</w:t>
      </w:r>
      <w:r w:rsidR="0061642D" w:rsidRPr="0046243B">
        <w:rPr>
          <w:rFonts w:ascii="PMingLiU" w:eastAsia="PMingLiU" w:hAnsi="PMingLiU" w:hint="eastAsia"/>
          <w:sz w:val="24"/>
          <w:szCs w:val="24"/>
          <w:lang w:eastAsia="zh-TW"/>
        </w:rPr>
        <w:t>吃</w:t>
      </w:r>
      <w:r w:rsidRPr="0046243B">
        <w:rPr>
          <w:rFonts w:ascii="PMingLiU" w:eastAsia="PMingLiU" w:hAnsi="PMingLiU" w:hint="eastAsia"/>
          <w:sz w:val="24"/>
          <w:szCs w:val="24"/>
          <w:lang w:eastAsia="zh-TW"/>
        </w:rPr>
        <w:t>什麼？</w:t>
      </w:r>
      <w:r w:rsidR="00196AC8" w:rsidRPr="0046243B">
        <w:rPr>
          <w:rFonts w:ascii="PMingLiU" w:eastAsia="PMingLiU" w:hAnsi="PMingLiU" w:hint="eastAsia"/>
          <w:sz w:val="24"/>
          <w:szCs w:val="24"/>
          <w:lang w:eastAsia="zh-TW"/>
        </w:rPr>
        <w:t>《周禮·天官》記載，「凡王之饋，食用六穀，膳用六牲，飲用六清，羞用百有二十品，珍用八物，醬用百有二十罋。」</w:t>
      </w:r>
      <w:r w:rsidR="000F56FD" w:rsidRPr="0046243B">
        <w:rPr>
          <w:rStyle w:val="a6"/>
          <w:rFonts w:ascii="PMingLiU" w:eastAsia="PMingLiU" w:hAnsi="PMingLiU"/>
          <w:sz w:val="24"/>
          <w:szCs w:val="24"/>
          <w:lang w:eastAsia="zh-TW"/>
        </w:rPr>
        <w:footnoteReference w:id="9"/>
      </w:r>
      <w:r w:rsidR="002E3E39" w:rsidRPr="0046243B">
        <w:rPr>
          <w:rFonts w:ascii="PMingLiU" w:eastAsia="PMingLiU" w:hAnsi="PMingLiU" w:hint="eastAsia"/>
          <w:sz w:val="24"/>
          <w:szCs w:val="24"/>
          <w:lang w:eastAsia="zh-TW"/>
        </w:rPr>
        <w:t>那麼其中提到的</w:t>
      </w:r>
      <w:r w:rsidR="009654B9" w:rsidRPr="0046243B">
        <w:rPr>
          <w:rFonts w:ascii="PMingLiU" w:eastAsia="PMingLiU" w:hAnsi="PMingLiU" w:hint="eastAsia"/>
          <w:sz w:val="24"/>
          <w:szCs w:val="24"/>
          <w:lang w:eastAsia="zh-TW"/>
        </w:rPr>
        <w:t>六谷、六牲、六清、</w:t>
      </w:r>
      <w:r w:rsidR="00026107" w:rsidRPr="0046243B">
        <w:rPr>
          <w:rFonts w:ascii="PMingLiU" w:eastAsia="PMingLiU" w:hAnsi="PMingLiU" w:hint="eastAsia"/>
          <w:sz w:val="24"/>
          <w:szCs w:val="24"/>
          <w:lang w:eastAsia="zh-TW"/>
        </w:rPr>
        <w:t>羞、珍、醬指的是哪些食物呢？</w:t>
      </w:r>
      <w:r w:rsidR="005157F6" w:rsidRPr="0046243B">
        <w:rPr>
          <w:rFonts w:ascii="PMingLiU" w:eastAsia="PMingLiU" w:hAnsi="PMingLiU" w:hint="eastAsia"/>
          <w:sz w:val="24"/>
          <w:szCs w:val="24"/>
          <w:lang w:eastAsia="zh-TW"/>
        </w:rPr>
        <w:t>關於</w:t>
      </w:r>
      <w:r w:rsidR="00940B8E" w:rsidRPr="0046243B">
        <w:rPr>
          <w:rFonts w:ascii="PMingLiU" w:eastAsia="PMingLiU" w:hAnsi="PMingLiU" w:hint="eastAsia"/>
          <w:sz w:val="24"/>
          <w:szCs w:val="24"/>
          <w:lang w:eastAsia="zh-TW"/>
        </w:rPr>
        <w:t>六谷和六牲</w:t>
      </w:r>
      <w:r w:rsidR="005157F6" w:rsidRPr="0046243B">
        <w:rPr>
          <w:rFonts w:ascii="PMingLiU" w:eastAsia="PMingLiU" w:hAnsi="PMingLiU" w:hint="eastAsia"/>
          <w:sz w:val="24"/>
          <w:szCs w:val="24"/>
          <w:lang w:eastAsia="zh-TW"/>
        </w:rPr>
        <w:t>，</w:t>
      </w:r>
      <w:r w:rsidR="00E81261" w:rsidRPr="0046243B">
        <w:rPr>
          <w:rFonts w:ascii="PMingLiU" w:eastAsia="PMingLiU" w:hAnsi="PMingLiU" w:hint="eastAsia"/>
          <w:sz w:val="24"/>
          <w:szCs w:val="24"/>
          <w:lang w:eastAsia="zh-TW"/>
        </w:rPr>
        <w:t>原文</w:t>
      </w:r>
      <w:r w:rsidR="00E6756D" w:rsidRPr="0046243B">
        <w:rPr>
          <w:rFonts w:ascii="PMingLiU" w:eastAsia="PMingLiU" w:hAnsi="PMingLiU" w:hint="eastAsia"/>
          <w:sz w:val="24"/>
          <w:szCs w:val="24"/>
          <w:lang w:eastAsia="zh-TW"/>
        </w:rPr>
        <w:t>記載</w:t>
      </w:r>
      <w:r w:rsidR="007542F0" w:rsidRPr="0046243B">
        <w:rPr>
          <w:rFonts w:ascii="PMingLiU" w:eastAsia="PMingLiU" w:hAnsi="PMingLiU" w:hint="eastAsia"/>
          <w:sz w:val="24"/>
          <w:szCs w:val="24"/>
          <w:lang w:eastAsia="zh-TW"/>
        </w:rPr>
        <w:t>「牛宜稌，羊宜黍，豕宜稷，犬宜粱，雁宜麥，魚宜菰。」</w:t>
      </w:r>
      <w:r w:rsidR="00E66C6E" w:rsidRPr="0046243B">
        <w:rPr>
          <w:rStyle w:val="a6"/>
          <w:rFonts w:ascii="PMingLiU" w:eastAsia="PMingLiU" w:hAnsi="PMingLiU"/>
          <w:sz w:val="24"/>
          <w:szCs w:val="24"/>
          <w:lang w:eastAsia="zh-TW"/>
        </w:rPr>
        <w:footnoteReference w:id="10"/>
      </w:r>
      <w:r w:rsidR="00E66C6E" w:rsidRPr="0046243B">
        <w:rPr>
          <w:rFonts w:ascii="PMingLiU" w:eastAsia="PMingLiU" w:hAnsi="PMingLiU" w:hint="eastAsia"/>
          <w:sz w:val="24"/>
          <w:szCs w:val="24"/>
          <w:lang w:eastAsia="zh-TW"/>
        </w:rPr>
        <w:t>這與《禮記·內則》</w:t>
      </w:r>
      <w:r w:rsidR="0067124C" w:rsidRPr="0046243B">
        <w:rPr>
          <w:rFonts w:ascii="PMingLiU" w:eastAsia="PMingLiU" w:hAnsi="PMingLiU" w:hint="eastAsia"/>
          <w:sz w:val="24"/>
          <w:szCs w:val="24"/>
          <w:lang w:eastAsia="zh-TW"/>
        </w:rPr>
        <w:t>中所記載的六谷、六牲完全一致</w:t>
      </w:r>
      <w:r w:rsidR="005E014E" w:rsidRPr="0046243B">
        <w:rPr>
          <w:rFonts w:ascii="PMingLiU" w:eastAsia="PMingLiU" w:hAnsi="PMingLiU" w:hint="eastAsia"/>
          <w:sz w:val="24"/>
          <w:szCs w:val="24"/>
          <w:lang w:eastAsia="zh-TW"/>
        </w:rPr>
        <w:t>。</w:t>
      </w:r>
      <w:r w:rsidR="008A1E39" w:rsidRPr="0046243B">
        <w:rPr>
          <w:rStyle w:val="a6"/>
          <w:rFonts w:ascii="PMingLiU" w:eastAsia="PMingLiU" w:hAnsi="PMingLiU"/>
          <w:sz w:val="24"/>
          <w:szCs w:val="24"/>
          <w:lang w:eastAsia="zh-TW"/>
        </w:rPr>
        <w:footnoteReference w:id="11"/>
      </w:r>
      <w:r w:rsidR="00B82E61" w:rsidRPr="0046243B">
        <w:rPr>
          <w:rFonts w:ascii="PMingLiU" w:eastAsia="PMingLiU" w:hAnsi="PMingLiU" w:hint="eastAsia"/>
          <w:sz w:val="24"/>
          <w:szCs w:val="24"/>
          <w:lang w:eastAsia="zh-TW"/>
        </w:rPr>
        <w:t>因此筆者推斷六</w:t>
      </w:r>
      <w:r w:rsidR="00F169CE" w:rsidRPr="0046243B">
        <w:rPr>
          <w:rFonts w:ascii="PMingLiU" w:eastAsia="PMingLiU" w:hAnsi="PMingLiU" w:hint="eastAsia"/>
          <w:sz w:val="24"/>
          <w:szCs w:val="24"/>
          <w:lang w:eastAsia="zh-TW"/>
        </w:rPr>
        <w:t>牲</w:t>
      </w:r>
      <w:r w:rsidR="00B82E61" w:rsidRPr="0046243B">
        <w:rPr>
          <w:rFonts w:ascii="PMingLiU" w:eastAsia="PMingLiU" w:hAnsi="PMingLiU" w:hint="eastAsia"/>
          <w:sz w:val="24"/>
          <w:szCs w:val="24"/>
          <w:lang w:eastAsia="zh-TW"/>
        </w:rPr>
        <w:t>為牛、羊、豕、犬、雁、魚</w:t>
      </w:r>
      <w:r w:rsidR="008B01A5" w:rsidRPr="0046243B">
        <w:rPr>
          <w:rFonts w:ascii="PMingLiU" w:eastAsia="PMingLiU" w:hAnsi="PMingLiU" w:hint="eastAsia"/>
          <w:sz w:val="24"/>
          <w:szCs w:val="24"/>
          <w:lang w:eastAsia="zh-TW"/>
        </w:rPr>
        <w:t>，而六谷為稌、黍、稷、粱、</w:t>
      </w:r>
      <w:bookmarkStart w:id="2" w:name="OLE_LINK2"/>
      <w:r w:rsidR="008B01A5" w:rsidRPr="0046243B">
        <w:rPr>
          <w:rFonts w:ascii="PMingLiU" w:eastAsia="PMingLiU" w:hAnsi="PMingLiU" w:hint="eastAsia"/>
          <w:sz w:val="24"/>
          <w:szCs w:val="24"/>
          <w:lang w:eastAsia="zh-TW"/>
        </w:rPr>
        <w:t>麥</w:t>
      </w:r>
      <w:bookmarkEnd w:id="2"/>
      <w:r w:rsidR="008B01A5" w:rsidRPr="0046243B">
        <w:rPr>
          <w:rFonts w:ascii="PMingLiU" w:eastAsia="PMingLiU" w:hAnsi="PMingLiU" w:hint="eastAsia"/>
          <w:sz w:val="24"/>
          <w:szCs w:val="24"/>
          <w:lang w:eastAsia="zh-TW"/>
        </w:rPr>
        <w:t>、菰</w:t>
      </w:r>
      <w:r w:rsidR="00B82E61" w:rsidRPr="0046243B">
        <w:rPr>
          <w:rFonts w:ascii="PMingLiU" w:eastAsia="PMingLiU" w:hAnsi="PMingLiU" w:hint="eastAsia"/>
          <w:sz w:val="24"/>
          <w:szCs w:val="24"/>
          <w:lang w:eastAsia="zh-TW"/>
        </w:rPr>
        <w:t>。</w:t>
      </w:r>
      <w:r w:rsidR="00CE6289" w:rsidRPr="0046243B">
        <w:rPr>
          <w:rFonts w:ascii="PMingLiU" w:eastAsia="PMingLiU" w:hAnsi="PMingLiU" w:hint="eastAsia"/>
          <w:sz w:val="24"/>
          <w:szCs w:val="24"/>
          <w:lang w:eastAsia="zh-TW"/>
        </w:rPr>
        <w:t>稌</w:t>
      </w:r>
      <w:r w:rsidR="00965DA1" w:rsidRPr="0046243B">
        <w:rPr>
          <w:rFonts w:ascii="PMingLiU" w:eastAsia="PMingLiU" w:hAnsi="PMingLiU" w:hint="eastAsia"/>
          <w:sz w:val="24"/>
          <w:szCs w:val="24"/>
          <w:lang w:eastAsia="zh-TW"/>
        </w:rPr>
        <w:t>，《說文》</w:t>
      </w:r>
      <w:r w:rsidR="002E4039" w:rsidRPr="0046243B">
        <w:rPr>
          <w:rFonts w:ascii="PMingLiU" w:eastAsia="PMingLiU" w:hAnsi="PMingLiU" w:hint="eastAsia"/>
          <w:sz w:val="24"/>
          <w:szCs w:val="24"/>
          <w:lang w:eastAsia="zh-TW"/>
        </w:rPr>
        <w:t>「稻也</w:t>
      </w:r>
      <w:r w:rsidR="00CF340F" w:rsidRPr="0046243B">
        <w:rPr>
          <w:rFonts w:ascii="PMingLiU" w:eastAsia="PMingLiU" w:hAnsi="PMingLiU" w:hint="eastAsia"/>
          <w:sz w:val="24"/>
          <w:szCs w:val="24"/>
          <w:lang w:eastAsia="zh-TW"/>
        </w:rPr>
        <w:t>。</w:t>
      </w:r>
      <w:r w:rsidR="002E4039" w:rsidRPr="0046243B">
        <w:rPr>
          <w:rFonts w:ascii="PMingLiU" w:eastAsia="PMingLiU" w:hAnsi="PMingLiU" w:hint="eastAsia"/>
          <w:sz w:val="24"/>
          <w:szCs w:val="24"/>
          <w:lang w:eastAsia="zh-TW"/>
        </w:rPr>
        <w:t>」</w:t>
      </w:r>
      <w:r w:rsidR="00B53FBE" w:rsidRPr="0046243B">
        <w:rPr>
          <w:rStyle w:val="a6"/>
          <w:rFonts w:ascii="PMingLiU" w:eastAsia="PMingLiU" w:hAnsi="PMingLiU"/>
          <w:sz w:val="24"/>
          <w:szCs w:val="24"/>
          <w:lang w:eastAsia="zh-TW"/>
        </w:rPr>
        <w:footnoteReference w:id="12"/>
      </w:r>
      <w:r w:rsidR="00401043" w:rsidRPr="0046243B">
        <w:rPr>
          <w:rFonts w:ascii="PMingLiU" w:eastAsia="PMingLiU" w:hAnsi="PMingLiU" w:hint="eastAsia"/>
          <w:sz w:val="24"/>
          <w:szCs w:val="24"/>
          <w:lang w:eastAsia="zh-TW"/>
        </w:rPr>
        <w:t>《</w:t>
      </w:r>
      <w:r w:rsidR="0091054E" w:rsidRPr="0046243B">
        <w:rPr>
          <w:rFonts w:ascii="PMingLiU" w:eastAsia="PMingLiU" w:hAnsi="PMingLiU" w:hint="eastAsia"/>
          <w:sz w:val="24"/>
          <w:szCs w:val="24"/>
          <w:lang w:eastAsia="zh-TW"/>
        </w:rPr>
        <w:t>字源</w:t>
      </w:r>
      <w:r w:rsidR="00401043" w:rsidRPr="0046243B">
        <w:rPr>
          <w:rFonts w:ascii="PMingLiU" w:eastAsia="PMingLiU" w:hAnsi="PMingLiU" w:hint="eastAsia"/>
          <w:sz w:val="24"/>
          <w:szCs w:val="24"/>
          <w:lang w:eastAsia="zh-TW"/>
        </w:rPr>
        <w:t>》</w:t>
      </w:r>
      <w:r w:rsidR="00F20AD9" w:rsidRPr="0046243B">
        <w:rPr>
          <w:rFonts w:ascii="PMingLiU" w:eastAsia="PMingLiU" w:hAnsi="PMingLiU" w:hint="eastAsia"/>
          <w:sz w:val="24"/>
          <w:szCs w:val="24"/>
          <w:lang w:eastAsia="zh-TW"/>
        </w:rPr>
        <w:t>「</w:t>
      </w:r>
      <w:r w:rsidR="00EB7B3F" w:rsidRPr="0046243B">
        <w:rPr>
          <w:rFonts w:ascii="PMingLiU" w:eastAsia="PMingLiU" w:hAnsi="PMingLiU" w:hint="eastAsia"/>
          <w:sz w:val="24"/>
          <w:szCs w:val="24"/>
          <w:lang w:eastAsia="zh-TW"/>
        </w:rPr>
        <w:t>稻之</w:t>
      </w:r>
      <w:r w:rsidR="00324A26" w:rsidRPr="0046243B">
        <w:rPr>
          <w:rFonts w:ascii="PMingLiU" w:eastAsia="PMingLiU" w:hAnsi="PMingLiU" w:hint="eastAsia"/>
          <w:sz w:val="24"/>
          <w:szCs w:val="24"/>
          <w:lang w:eastAsia="zh-TW"/>
        </w:rPr>
        <w:t>黏</w:t>
      </w:r>
      <w:r w:rsidR="00EB7B3F" w:rsidRPr="0046243B">
        <w:rPr>
          <w:rFonts w:ascii="PMingLiU" w:eastAsia="PMingLiU" w:hAnsi="PMingLiU" w:hint="eastAsia"/>
          <w:sz w:val="24"/>
          <w:szCs w:val="24"/>
          <w:lang w:eastAsia="zh-TW"/>
        </w:rPr>
        <w:t>者為稌</w:t>
      </w:r>
      <w:r w:rsidR="00F20AD9" w:rsidRPr="0046243B">
        <w:rPr>
          <w:rFonts w:ascii="PMingLiU" w:eastAsia="PMingLiU" w:hAnsi="PMingLiU" w:hint="eastAsia"/>
          <w:sz w:val="24"/>
          <w:szCs w:val="24"/>
          <w:lang w:eastAsia="zh-TW"/>
        </w:rPr>
        <w:t>」</w:t>
      </w:r>
      <w:r w:rsidR="00D46A9B" w:rsidRPr="0046243B">
        <w:rPr>
          <w:rFonts w:ascii="PMingLiU" w:eastAsia="PMingLiU" w:hAnsi="PMingLiU" w:hint="eastAsia"/>
          <w:sz w:val="24"/>
          <w:szCs w:val="24"/>
          <w:lang w:eastAsia="zh-TW"/>
        </w:rPr>
        <w:t>。</w:t>
      </w:r>
      <w:r w:rsidR="005538BD" w:rsidRPr="0046243B">
        <w:rPr>
          <w:rStyle w:val="a6"/>
          <w:rFonts w:ascii="PMingLiU" w:eastAsia="PMingLiU" w:hAnsi="PMingLiU"/>
          <w:sz w:val="24"/>
          <w:szCs w:val="24"/>
          <w:lang w:eastAsia="zh-TW"/>
        </w:rPr>
        <w:footnoteReference w:id="13"/>
      </w:r>
      <w:r w:rsidR="004031A4" w:rsidRPr="0046243B">
        <w:rPr>
          <w:rFonts w:ascii="PMingLiU" w:eastAsia="PMingLiU" w:hAnsi="PMingLiU" w:hint="eastAsia"/>
          <w:sz w:val="24"/>
          <w:szCs w:val="24"/>
          <w:lang w:eastAsia="zh-TW"/>
        </w:rPr>
        <w:t>由此推斷稌</w:t>
      </w:r>
      <w:r w:rsidR="00047B95" w:rsidRPr="0046243B">
        <w:rPr>
          <w:rFonts w:ascii="PMingLiU" w:eastAsia="PMingLiU" w:hAnsi="PMingLiU" w:hint="eastAsia"/>
          <w:sz w:val="24"/>
          <w:szCs w:val="24"/>
          <w:lang w:eastAsia="zh-TW"/>
        </w:rPr>
        <w:t>應該</w:t>
      </w:r>
      <w:r w:rsidR="00621514" w:rsidRPr="0046243B">
        <w:rPr>
          <w:rFonts w:ascii="PMingLiU" w:eastAsia="PMingLiU" w:hAnsi="PMingLiU" w:hint="eastAsia"/>
          <w:sz w:val="24"/>
          <w:szCs w:val="24"/>
          <w:lang w:eastAsia="zh-TW"/>
        </w:rPr>
        <w:t>近似</w:t>
      </w:r>
      <w:r w:rsidR="00DB1BA4" w:rsidRPr="0046243B">
        <w:rPr>
          <w:rFonts w:ascii="PMingLiU" w:eastAsia="PMingLiU" w:hAnsi="PMingLiU" w:hint="eastAsia"/>
          <w:sz w:val="24"/>
          <w:szCs w:val="24"/>
          <w:lang w:eastAsia="zh-TW"/>
        </w:rPr>
        <w:t>現代</w:t>
      </w:r>
      <w:r w:rsidR="006E0A33" w:rsidRPr="0046243B">
        <w:rPr>
          <w:rFonts w:ascii="PMingLiU" w:eastAsia="PMingLiU" w:hAnsi="PMingLiU" w:hint="eastAsia"/>
          <w:sz w:val="24"/>
          <w:szCs w:val="24"/>
          <w:lang w:eastAsia="zh-TW"/>
        </w:rPr>
        <w:t>的</w:t>
      </w:r>
      <w:r w:rsidR="00047B95" w:rsidRPr="0046243B">
        <w:rPr>
          <w:rFonts w:ascii="PMingLiU" w:eastAsia="PMingLiU" w:hAnsi="PMingLiU" w:hint="eastAsia"/>
          <w:sz w:val="24"/>
          <w:szCs w:val="24"/>
          <w:lang w:eastAsia="zh-TW"/>
        </w:rPr>
        <w:t>糯稻</w:t>
      </w:r>
      <w:r w:rsidR="00621514" w:rsidRPr="0046243B">
        <w:rPr>
          <w:rFonts w:ascii="PMingLiU" w:eastAsia="PMingLiU" w:hAnsi="PMingLiU" w:hint="eastAsia"/>
          <w:sz w:val="24"/>
          <w:szCs w:val="24"/>
          <w:lang w:eastAsia="zh-TW"/>
        </w:rPr>
        <w:t>、糯米、江米。</w:t>
      </w:r>
      <w:r w:rsidR="005C346D" w:rsidRPr="0046243B">
        <w:rPr>
          <w:rFonts w:ascii="PMingLiU" w:eastAsia="PMingLiU" w:hAnsi="PMingLiU" w:hint="eastAsia"/>
          <w:sz w:val="24"/>
          <w:szCs w:val="24"/>
          <w:lang w:eastAsia="zh-TW"/>
        </w:rPr>
        <w:t>黍</w:t>
      </w:r>
      <w:r w:rsidR="000C3A5F" w:rsidRPr="0046243B">
        <w:rPr>
          <w:rFonts w:ascii="PMingLiU" w:eastAsia="PMingLiU" w:hAnsi="PMingLiU" w:hint="eastAsia"/>
          <w:sz w:val="24"/>
          <w:szCs w:val="24"/>
          <w:lang w:eastAsia="zh-TW"/>
        </w:rPr>
        <w:t>，《說文》</w:t>
      </w:r>
      <w:r w:rsidR="000E09B5" w:rsidRPr="0046243B">
        <w:rPr>
          <w:rFonts w:ascii="PMingLiU" w:eastAsia="PMingLiU" w:hAnsi="PMingLiU" w:hint="eastAsia"/>
          <w:sz w:val="24"/>
          <w:szCs w:val="24"/>
          <w:lang w:eastAsia="zh-TW"/>
        </w:rPr>
        <w:t>「禾屬而</w:t>
      </w:r>
      <w:r w:rsidR="00324A26" w:rsidRPr="0046243B">
        <w:rPr>
          <w:rFonts w:ascii="PMingLiU" w:eastAsia="PMingLiU" w:hAnsi="PMingLiU" w:hint="eastAsia"/>
          <w:sz w:val="24"/>
          <w:szCs w:val="24"/>
          <w:lang w:eastAsia="zh-TW"/>
        </w:rPr>
        <w:t>黏</w:t>
      </w:r>
      <w:r w:rsidR="004E70B1" w:rsidRPr="0046243B">
        <w:rPr>
          <w:rFonts w:ascii="PMingLiU" w:eastAsia="PMingLiU" w:hAnsi="PMingLiU" w:hint="eastAsia"/>
          <w:sz w:val="24"/>
          <w:szCs w:val="24"/>
          <w:lang w:eastAsia="zh-TW"/>
        </w:rPr>
        <w:t>者也</w:t>
      </w:r>
      <w:r w:rsidR="000E09B5" w:rsidRPr="0046243B">
        <w:rPr>
          <w:rFonts w:ascii="PMingLiU" w:eastAsia="PMingLiU" w:hAnsi="PMingLiU" w:hint="eastAsia"/>
          <w:sz w:val="24"/>
          <w:szCs w:val="24"/>
          <w:lang w:eastAsia="zh-TW"/>
        </w:rPr>
        <w:t>。」</w:t>
      </w:r>
      <w:r w:rsidR="004E70B1" w:rsidRPr="0046243B">
        <w:rPr>
          <w:rStyle w:val="a6"/>
          <w:rFonts w:ascii="PMingLiU" w:eastAsia="PMingLiU" w:hAnsi="PMingLiU"/>
          <w:sz w:val="24"/>
          <w:szCs w:val="24"/>
          <w:lang w:eastAsia="zh-TW"/>
        </w:rPr>
        <w:footnoteReference w:id="14"/>
      </w:r>
      <w:r w:rsidR="00ED31DD" w:rsidRPr="0046243B">
        <w:rPr>
          <w:rFonts w:ascii="PMingLiU" w:eastAsia="PMingLiU" w:hAnsi="PMingLiU" w:hint="eastAsia"/>
          <w:sz w:val="24"/>
          <w:szCs w:val="24"/>
          <w:lang w:eastAsia="zh-TW"/>
        </w:rPr>
        <w:t>黍</w:t>
      </w:r>
      <w:r w:rsidR="008C6A70" w:rsidRPr="0046243B">
        <w:rPr>
          <w:rFonts w:ascii="PMingLiU" w:eastAsia="PMingLiU" w:hAnsi="PMingLiU" w:hint="eastAsia"/>
          <w:sz w:val="24"/>
          <w:szCs w:val="24"/>
          <w:lang w:eastAsia="zh-TW"/>
        </w:rPr>
        <w:t>應為今人所說的</w:t>
      </w:r>
      <w:r w:rsidR="00ED31DD" w:rsidRPr="0046243B">
        <w:rPr>
          <w:rFonts w:ascii="PMingLiU" w:eastAsia="PMingLiU" w:hAnsi="PMingLiU" w:hint="eastAsia"/>
          <w:sz w:val="24"/>
          <w:szCs w:val="24"/>
          <w:lang w:eastAsia="zh-TW"/>
        </w:rPr>
        <w:t>糜子</w:t>
      </w:r>
      <w:r w:rsidR="008C6A70" w:rsidRPr="0046243B">
        <w:rPr>
          <w:rFonts w:ascii="PMingLiU" w:eastAsia="PMingLiU" w:hAnsi="PMingLiU" w:hint="eastAsia"/>
          <w:sz w:val="24"/>
          <w:szCs w:val="24"/>
          <w:lang w:eastAsia="zh-TW"/>
        </w:rPr>
        <w:t>、</w:t>
      </w:r>
      <w:r w:rsidR="008C6A70" w:rsidRPr="00DD0FA8">
        <w:rPr>
          <w:rFonts w:ascii="PMingLiU" w:eastAsia="PMingLiU" w:hAnsi="PMingLiU" w:hint="eastAsia"/>
          <w:sz w:val="24"/>
          <w:szCs w:val="24"/>
          <w:lang w:eastAsia="zh-TW"/>
        </w:rPr>
        <w:t>小米。</w:t>
      </w:r>
      <w:r w:rsidR="00370836" w:rsidRPr="00DD0FA8">
        <w:rPr>
          <w:rFonts w:ascii="PMingLiU" w:eastAsia="PMingLiU" w:hAnsi="PMingLiU" w:hint="eastAsia"/>
          <w:sz w:val="24"/>
          <w:szCs w:val="24"/>
          <w:lang w:eastAsia="zh-TW"/>
        </w:rPr>
        <w:t>稷</w:t>
      </w:r>
      <w:r w:rsidR="00B94F85" w:rsidRPr="00DD0FA8">
        <w:rPr>
          <w:rFonts w:ascii="PMingLiU" w:eastAsia="PMingLiU" w:hAnsi="PMingLiU" w:hint="eastAsia"/>
          <w:sz w:val="24"/>
          <w:szCs w:val="24"/>
          <w:lang w:eastAsia="zh-TW"/>
        </w:rPr>
        <w:t>是</w:t>
      </w:r>
      <w:r w:rsidR="002833EA" w:rsidRPr="00DD0FA8">
        <w:rPr>
          <w:rFonts w:ascii="PMingLiU" w:eastAsia="PMingLiU" w:hAnsi="PMingLiU" w:hint="eastAsia"/>
          <w:sz w:val="24"/>
          <w:szCs w:val="24"/>
          <w:lang w:eastAsia="zh-TW"/>
        </w:rPr>
        <w:t>今人</w:t>
      </w:r>
      <w:r w:rsidR="005B46E0" w:rsidRPr="00DD0FA8">
        <w:rPr>
          <w:rFonts w:ascii="PMingLiU" w:eastAsia="PMingLiU" w:hAnsi="PMingLiU" w:hint="eastAsia"/>
          <w:sz w:val="24"/>
          <w:szCs w:val="24"/>
          <w:lang w:eastAsia="zh-TW"/>
        </w:rPr>
        <w:t>所說</w:t>
      </w:r>
      <w:r w:rsidR="002833EA" w:rsidRPr="00DD0FA8">
        <w:rPr>
          <w:rFonts w:ascii="PMingLiU" w:eastAsia="PMingLiU" w:hAnsi="PMingLiU" w:hint="eastAsia"/>
          <w:sz w:val="24"/>
          <w:szCs w:val="24"/>
          <w:lang w:eastAsia="zh-TW"/>
        </w:rPr>
        <w:t>高粱。</w:t>
      </w:r>
      <w:r w:rsidR="00102159" w:rsidRPr="00DD0FA8">
        <w:rPr>
          <w:rFonts w:ascii="PMingLiU" w:eastAsia="PMingLiU" w:hAnsi="PMingLiU" w:hint="eastAsia"/>
          <w:sz w:val="24"/>
          <w:szCs w:val="24"/>
          <w:lang w:eastAsia="zh-TW"/>
        </w:rPr>
        <w:t>麥</w:t>
      </w:r>
      <w:r w:rsidR="002F07AA" w:rsidRPr="00DD0FA8">
        <w:rPr>
          <w:rFonts w:ascii="PMingLiU" w:eastAsia="PMingLiU" w:hAnsi="PMingLiU" w:hint="eastAsia"/>
          <w:sz w:val="24"/>
          <w:szCs w:val="24"/>
          <w:lang w:eastAsia="zh-TW"/>
        </w:rPr>
        <w:t>，</w:t>
      </w:r>
      <w:r w:rsidR="00B11FBD" w:rsidRPr="00DD0FA8">
        <w:rPr>
          <w:rFonts w:ascii="PMingLiU" w:eastAsia="PMingLiU" w:hAnsi="PMingLiU" w:hint="eastAsia"/>
          <w:sz w:val="24"/>
          <w:szCs w:val="24"/>
          <w:lang w:eastAsia="zh-TW"/>
        </w:rPr>
        <w:t>為大麥、小麥的合稱</w:t>
      </w:r>
      <w:r w:rsidR="00B11FBD" w:rsidRPr="0046243B">
        <w:rPr>
          <w:rFonts w:ascii="PMingLiU" w:eastAsia="PMingLiU" w:hAnsi="PMingLiU" w:hint="eastAsia"/>
          <w:sz w:val="24"/>
          <w:szCs w:val="24"/>
          <w:lang w:eastAsia="zh-TW"/>
        </w:rPr>
        <w:t>。</w:t>
      </w:r>
      <w:r w:rsidR="004D44C3" w:rsidRPr="0046243B">
        <w:rPr>
          <w:rFonts w:ascii="PMingLiU" w:eastAsia="PMingLiU" w:hAnsi="PMingLiU" w:hint="eastAsia"/>
          <w:sz w:val="24"/>
          <w:szCs w:val="24"/>
          <w:lang w:eastAsia="zh-TW"/>
        </w:rPr>
        <w:t>菰</w:t>
      </w:r>
      <w:r w:rsidR="00115A44" w:rsidRPr="0046243B">
        <w:rPr>
          <w:rFonts w:ascii="PMingLiU" w:eastAsia="PMingLiU" w:hAnsi="PMingLiU" w:hint="eastAsia"/>
          <w:sz w:val="24"/>
          <w:szCs w:val="24"/>
          <w:lang w:eastAsia="zh-TW"/>
        </w:rPr>
        <w:t>是</w:t>
      </w:r>
      <w:r w:rsidR="008840C5" w:rsidRPr="0046243B">
        <w:rPr>
          <w:rFonts w:ascii="PMingLiU" w:eastAsia="PMingLiU" w:hAnsi="PMingLiU" w:hint="eastAsia"/>
          <w:sz w:val="24"/>
          <w:szCs w:val="24"/>
          <w:lang w:eastAsia="zh-TW"/>
        </w:rPr>
        <w:t>現代人所謂菰米、</w:t>
      </w:r>
      <w:r w:rsidR="000F1C79" w:rsidRPr="0046243B">
        <w:rPr>
          <w:rFonts w:ascii="PMingLiU" w:eastAsia="PMingLiU" w:hAnsi="PMingLiU" w:hint="eastAsia"/>
          <w:sz w:val="24"/>
          <w:szCs w:val="24"/>
          <w:lang w:eastAsia="zh-TW"/>
        </w:rPr>
        <w:t>野米。</w:t>
      </w:r>
      <w:r w:rsidR="00A26FF4" w:rsidRPr="0046243B">
        <w:rPr>
          <w:rFonts w:ascii="PMingLiU" w:eastAsia="PMingLiU" w:hAnsi="PMingLiU" w:hint="eastAsia"/>
          <w:sz w:val="24"/>
          <w:szCs w:val="24"/>
          <w:lang w:eastAsia="zh-TW"/>
        </w:rPr>
        <w:t>可見</w:t>
      </w:r>
      <w:r w:rsidR="00312DAD" w:rsidRPr="00312DAD">
        <w:rPr>
          <w:rFonts w:ascii="PMingLiU" w:eastAsia="PMingLiU" w:hAnsi="PMingLiU" w:hint="eastAsia"/>
          <w:sz w:val="24"/>
          <w:szCs w:val="24"/>
          <w:lang w:eastAsia="zh-TW"/>
        </w:rPr>
        <w:t>周朝</w:t>
      </w:r>
      <w:r w:rsidR="00A26FF4" w:rsidRPr="0046243B">
        <w:rPr>
          <w:rFonts w:ascii="PMingLiU" w:eastAsia="PMingLiU" w:hAnsi="PMingLiU" w:hint="eastAsia"/>
          <w:sz w:val="24"/>
          <w:szCs w:val="24"/>
          <w:lang w:eastAsia="zh-TW"/>
        </w:rPr>
        <w:t>主食</w:t>
      </w:r>
      <w:r w:rsidR="00891309" w:rsidRPr="0046243B">
        <w:rPr>
          <w:rFonts w:ascii="PMingLiU" w:eastAsia="PMingLiU" w:hAnsi="PMingLiU" w:hint="eastAsia"/>
          <w:sz w:val="24"/>
          <w:szCs w:val="24"/>
          <w:lang w:eastAsia="zh-TW"/>
        </w:rPr>
        <w:t>是以穀類為主。</w:t>
      </w:r>
    </w:p>
    <w:p w14:paraId="62354207" w14:textId="793CF793" w:rsidR="00C6339C" w:rsidRPr="0046243B" w:rsidRDefault="0054156E"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關於六清，</w:t>
      </w:r>
      <w:r w:rsidR="00FA3602" w:rsidRPr="0046243B">
        <w:rPr>
          <w:rFonts w:ascii="PMingLiU" w:eastAsia="PMingLiU" w:hAnsi="PMingLiU" w:hint="eastAsia"/>
          <w:sz w:val="24"/>
          <w:szCs w:val="24"/>
          <w:lang w:eastAsia="zh-TW"/>
        </w:rPr>
        <w:t>〈</w:t>
      </w:r>
      <w:r w:rsidR="00A245D1" w:rsidRPr="0046243B">
        <w:rPr>
          <w:rFonts w:ascii="PMingLiU" w:eastAsia="PMingLiU" w:hAnsi="PMingLiU" w:hint="eastAsia"/>
          <w:sz w:val="24"/>
          <w:szCs w:val="24"/>
          <w:lang w:eastAsia="zh-TW"/>
        </w:rPr>
        <w:t>天官</w:t>
      </w:r>
      <w:r w:rsidR="00FA3602" w:rsidRPr="0046243B">
        <w:rPr>
          <w:rFonts w:ascii="PMingLiU" w:eastAsia="PMingLiU" w:hAnsi="PMingLiU" w:hint="eastAsia"/>
          <w:sz w:val="24"/>
          <w:szCs w:val="24"/>
          <w:lang w:eastAsia="zh-TW"/>
        </w:rPr>
        <w:t>〉</w:t>
      </w:r>
      <w:r w:rsidR="00A245D1" w:rsidRPr="0046243B">
        <w:rPr>
          <w:rFonts w:ascii="PMingLiU" w:eastAsia="PMingLiU" w:hAnsi="PMingLiU" w:hint="eastAsia"/>
          <w:sz w:val="24"/>
          <w:szCs w:val="24"/>
          <w:lang w:eastAsia="zh-TW"/>
        </w:rPr>
        <w:t>中</w:t>
      </w:r>
      <w:r w:rsidR="000E64D6" w:rsidRPr="0046243B">
        <w:rPr>
          <w:rFonts w:ascii="PMingLiU" w:eastAsia="PMingLiU" w:hAnsi="PMingLiU" w:hint="eastAsia"/>
          <w:sz w:val="24"/>
          <w:szCs w:val="24"/>
          <w:lang w:eastAsia="zh-TW"/>
        </w:rPr>
        <w:t>在</w:t>
      </w:r>
      <w:r w:rsidR="00631973" w:rsidRPr="0046243B">
        <w:rPr>
          <w:rFonts w:ascii="PMingLiU" w:eastAsia="PMingLiU" w:hAnsi="PMingLiU" w:hint="eastAsia"/>
          <w:sz w:val="24"/>
          <w:szCs w:val="24"/>
          <w:lang w:eastAsia="zh-TW"/>
        </w:rPr>
        <w:t>膳夫</w:t>
      </w:r>
      <w:r w:rsidR="005A0445" w:rsidRPr="005A0445">
        <w:rPr>
          <w:rFonts w:ascii="PMingLiU" w:eastAsia="PMingLiU" w:hAnsi="PMingLiU" w:hint="eastAsia"/>
          <w:sz w:val="24"/>
          <w:szCs w:val="24"/>
          <w:lang w:eastAsia="zh-TW"/>
        </w:rPr>
        <w:t>和</w:t>
      </w:r>
      <w:r w:rsidR="00D46E45" w:rsidRPr="0046243B">
        <w:rPr>
          <w:rFonts w:ascii="PMingLiU" w:eastAsia="PMingLiU" w:hAnsi="PMingLiU" w:hint="eastAsia"/>
          <w:sz w:val="24"/>
          <w:szCs w:val="24"/>
          <w:lang w:eastAsia="zh-TW"/>
        </w:rPr>
        <w:t>提供</w:t>
      </w:r>
      <w:r w:rsidR="005A0445" w:rsidRPr="005A0445">
        <w:rPr>
          <w:rFonts w:ascii="PMingLiU" w:eastAsia="PMingLiU" w:hAnsi="PMingLiU" w:hint="eastAsia"/>
          <w:sz w:val="24"/>
          <w:szCs w:val="24"/>
          <w:lang w:eastAsia="zh-TW"/>
        </w:rPr>
        <w:t>食材</w:t>
      </w:r>
      <w:r w:rsidR="00D46E45" w:rsidRPr="0046243B">
        <w:rPr>
          <w:rFonts w:ascii="PMingLiU" w:eastAsia="PMingLiU" w:hAnsi="PMingLiU" w:hint="eastAsia"/>
          <w:sz w:val="24"/>
          <w:szCs w:val="24"/>
          <w:lang w:eastAsia="zh-TW"/>
        </w:rPr>
        <w:t>的</w:t>
      </w:r>
      <w:r w:rsidR="0054083A" w:rsidRPr="0046243B">
        <w:rPr>
          <w:rFonts w:ascii="PMingLiU" w:eastAsia="PMingLiU" w:hAnsi="PMingLiU" w:hint="eastAsia"/>
          <w:sz w:val="24"/>
          <w:szCs w:val="24"/>
          <w:lang w:eastAsia="zh-TW"/>
        </w:rPr>
        <w:t>官職之後有關飲食的職位</w:t>
      </w:r>
      <w:r w:rsidR="000E64D6" w:rsidRPr="0046243B">
        <w:rPr>
          <w:rFonts w:ascii="PMingLiU" w:eastAsia="PMingLiU" w:hAnsi="PMingLiU" w:hint="eastAsia"/>
          <w:sz w:val="24"/>
          <w:szCs w:val="24"/>
          <w:lang w:eastAsia="zh-TW"/>
        </w:rPr>
        <w:t>是酒正、酒人</w:t>
      </w:r>
      <w:r w:rsidR="00CF35A5" w:rsidRPr="0046243B">
        <w:rPr>
          <w:rFonts w:ascii="PMingLiU" w:eastAsia="PMingLiU" w:hAnsi="PMingLiU" w:hint="eastAsia"/>
          <w:sz w:val="24"/>
          <w:szCs w:val="24"/>
          <w:lang w:eastAsia="zh-TW"/>
        </w:rPr>
        <w:t>和</w:t>
      </w:r>
      <w:r w:rsidR="00CF35A5" w:rsidRPr="0046243B">
        <w:rPr>
          <w:rFonts w:ascii="PMingLiU" w:eastAsia="PMingLiU" w:hAnsi="PMingLiU" w:hint="eastAsia"/>
          <w:sz w:val="24"/>
          <w:szCs w:val="24"/>
          <w:lang w:eastAsia="zh-TW"/>
        </w:rPr>
        <w:lastRenderedPageBreak/>
        <w:t>漿人</w:t>
      </w:r>
      <w:r w:rsidR="00BF47F6" w:rsidRPr="0046243B">
        <w:rPr>
          <w:rFonts w:ascii="PMingLiU" w:eastAsia="PMingLiU" w:hAnsi="PMingLiU" w:hint="eastAsia"/>
          <w:sz w:val="24"/>
          <w:szCs w:val="24"/>
          <w:lang w:eastAsia="zh-TW"/>
        </w:rPr>
        <w:t>。</w:t>
      </w:r>
      <w:r w:rsidR="00CB6F35" w:rsidRPr="0046243B">
        <w:rPr>
          <w:rFonts w:ascii="PMingLiU" w:eastAsia="PMingLiU" w:hAnsi="PMingLiU" w:hint="eastAsia"/>
          <w:sz w:val="24"/>
          <w:szCs w:val="24"/>
          <w:lang w:eastAsia="zh-TW"/>
        </w:rPr>
        <w:t>由此推斷六清應該是酒</w:t>
      </w:r>
      <w:r w:rsidR="005A2125" w:rsidRPr="0046243B">
        <w:rPr>
          <w:rFonts w:ascii="PMingLiU" w:eastAsia="PMingLiU" w:hAnsi="PMingLiU" w:hint="eastAsia"/>
          <w:sz w:val="24"/>
          <w:szCs w:val="24"/>
          <w:lang w:eastAsia="zh-TW"/>
        </w:rPr>
        <w:t>、</w:t>
      </w:r>
      <w:r w:rsidR="00CB6F35" w:rsidRPr="0046243B">
        <w:rPr>
          <w:rFonts w:ascii="PMingLiU" w:eastAsia="PMingLiU" w:hAnsi="PMingLiU" w:hint="eastAsia"/>
          <w:sz w:val="24"/>
          <w:szCs w:val="24"/>
          <w:lang w:eastAsia="zh-TW"/>
        </w:rPr>
        <w:t>漿</w:t>
      </w:r>
      <w:r w:rsidR="00203033" w:rsidRPr="0046243B">
        <w:rPr>
          <w:rFonts w:ascii="PMingLiU" w:eastAsia="PMingLiU" w:hAnsi="PMingLiU" w:hint="eastAsia"/>
          <w:sz w:val="24"/>
          <w:szCs w:val="24"/>
          <w:lang w:eastAsia="zh-TW"/>
        </w:rPr>
        <w:t>類的飲料</w:t>
      </w:r>
      <w:r w:rsidR="00FA449C" w:rsidRPr="0046243B">
        <w:rPr>
          <w:rFonts w:ascii="PMingLiU" w:eastAsia="PMingLiU" w:hAnsi="PMingLiU" w:hint="eastAsia"/>
          <w:sz w:val="24"/>
          <w:szCs w:val="24"/>
          <w:lang w:eastAsia="zh-TW"/>
        </w:rPr>
        <w:t>。</w:t>
      </w:r>
      <w:r w:rsidR="00234133" w:rsidRPr="0046243B">
        <w:rPr>
          <w:rFonts w:ascii="PMingLiU" w:eastAsia="PMingLiU" w:hAnsi="PMingLiU" w:hint="eastAsia"/>
          <w:sz w:val="24"/>
          <w:szCs w:val="24"/>
          <w:lang w:eastAsia="zh-TW"/>
        </w:rPr>
        <w:t>〈天官·酒正〉中提到的五</w:t>
      </w:r>
      <w:r w:rsidR="006D1AA4" w:rsidRPr="0046243B">
        <w:rPr>
          <w:rFonts w:ascii="PMingLiU" w:eastAsia="PMingLiU" w:hAnsi="PMingLiU" w:hint="eastAsia"/>
          <w:sz w:val="24"/>
          <w:szCs w:val="24"/>
          <w:lang w:eastAsia="zh-TW"/>
        </w:rPr>
        <w:t>齊</w:t>
      </w:r>
      <w:r w:rsidR="003B4CC9" w:rsidRPr="0046243B">
        <w:rPr>
          <w:rFonts w:ascii="PMingLiU" w:eastAsia="PMingLiU" w:hAnsi="PMingLiU" w:hint="eastAsia"/>
          <w:sz w:val="24"/>
          <w:szCs w:val="24"/>
          <w:lang w:eastAsia="zh-TW"/>
        </w:rPr>
        <w:t>是祭祀用的</w:t>
      </w:r>
      <w:r w:rsidR="001E522A" w:rsidRPr="0046243B">
        <w:rPr>
          <w:rFonts w:ascii="PMingLiU" w:eastAsia="PMingLiU" w:hAnsi="PMingLiU" w:hint="eastAsia"/>
          <w:sz w:val="24"/>
          <w:szCs w:val="24"/>
          <w:lang w:eastAsia="zh-TW"/>
        </w:rPr>
        <w:t>度數較低的濁酒，</w:t>
      </w:r>
      <w:r w:rsidR="0062130C" w:rsidRPr="0046243B">
        <w:rPr>
          <w:rFonts w:ascii="PMingLiU" w:eastAsia="PMingLiU" w:hAnsi="PMingLiU" w:hint="eastAsia"/>
          <w:sz w:val="24"/>
          <w:szCs w:val="24"/>
          <w:lang w:eastAsia="zh-TW"/>
        </w:rPr>
        <w:t>三酒是</w:t>
      </w:r>
      <w:r w:rsidR="005869EC" w:rsidRPr="0046243B">
        <w:rPr>
          <w:rFonts w:ascii="PMingLiU" w:eastAsia="PMingLiU" w:hAnsi="PMingLiU" w:hint="eastAsia"/>
          <w:sz w:val="24"/>
          <w:szCs w:val="24"/>
          <w:lang w:eastAsia="zh-TW"/>
        </w:rPr>
        <w:t>作為</w:t>
      </w:r>
      <w:r w:rsidR="0062130C" w:rsidRPr="0046243B">
        <w:rPr>
          <w:rFonts w:ascii="PMingLiU" w:eastAsia="PMingLiU" w:hAnsi="PMingLiU" w:hint="eastAsia"/>
          <w:sz w:val="24"/>
          <w:szCs w:val="24"/>
          <w:lang w:eastAsia="zh-TW"/>
        </w:rPr>
        <w:t>宴賓</w:t>
      </w:r>
      <w:r w:rsidR="005869EC" w:rsidRPr="0046243B">
        <w:rPr>
          <w:rFonts w:ascii="PMingLiU" w:eastAsia="PMingLiU" w:hAnsi="PMingLiU" w:hint="eastAsia"/>
          <w:sz w:val="24"/>
          <w:szCs w:val="24"/>
          <w:lang w:eastAsia="zh-TW"/>
        </w:rPr>
        <w:t>的禮酒</w:t>
      </w:r>
      <w:r w:rsidR="000213BE" w:rsidRPr="0046243B">
        <w:rPr>
          <w:rFonts w:ascii="PMingLiU" w:eastAsia="PMingLiU" w:hAnsi="PMingLiU" w:hint="eastAsia"/>
          <w:sz w:val="24"/>
          <w:szCs w:val="24"/>
          <w:lang w:eastAsia="zh-TW"/>
        </w:rPr>
        <w:t>。</w:t>
      </w:r>
      <w:r w:rsidR="00921451" w:rsidRPr="0046243B">
        <w:rPr>
          <w:rStyle w:val="a6"/>
          <w:rFonts w:ascii="PMingLiU" w:eastAsia="PMingLiU" w:hAnsi="PMingLiU"/>
          <w:sz w:val="24"/>
          <w:szCs w:val="24"/>
          <w:lang w:eastAsia="zh-TW"/>
        </w:rPr>
        <w:footnoteReference w:id="15"/>
      </w:r>
      <w:r w:rsidR="00DB2F51">
        <w:rPr>
          <w:rFonts w:ascii="PMingLiU" w:hAnsi="PMingLiU" w:hint="eastAsia"/>
          <w:sz w:val="24"/>
          <w:szCs w:val="24"/>
          <w:lang w:eastAsia="zh-TW"/>
        </w:rPr>
        <w:t xml:space="preserve"> </w:t>
      </w:r>
      <w:r w:rsidR="00CE44F6" w:rsidRPr="0046243B">
        <w:rPr>
          <w:rStyle w:val="a6"/>
          <w:rFonts w:ascii="PMingLiU" w:eastAsia="PMingLiU" w:hAnsi="PMingLiU"/>
          <w:sz w:val="24"/>
          <w:szCs w:val="24"/>
          <w:lang w:eastAsia="zh-TW"/>
        </w:rPr>
        <w:footnoteReference w:id="16"/>
      </w:r>
      <w:r w:rsidR="004647EE" w:rsidRPr="0046243B">
        <w:rPr>
          <w:rFonts w:ascii="PMingLiU" w:eastAsia="PMingLiU" w:hAnsi="PMingLiU" w:hint="eastAsia"/>
          <w:sz w:val="24"/>
          <w:szCs w:val="24"/>
          <w:lang w:eastAsia="zh-TW"/>
        </w:rPr>
        <w:t>〈</w:t>
      </w:r>
      <w:r w:rsidR="00645A18" w:rsidRPr="0046243B">
        <w:rPr>
          <w:rFonts w:ascii="PMingLiU" w:eastAsia="PMingLiU" w:hAnsi="PMingLiU" w:hint="eastAsia"/>
          <w:sz w:val="24"/>
          <w:szCs w:val="24"/>
          <w:lang w:eastAsia="zh-TW"/>
        </w:rPr>
        <w:t>天官·</w:t>
      </w:r>
      <w:r w:rsidR="00C61E0F" w:rsidRPr="0046243B">
        <w:rPr>
          <w:rFonts w:ascii="PMingLiU" w:eastAsia="PMingLiU" w:hAnsi="PMingLiU" w:hint="eastAsia"/>
          <w:sz w:val="24"/>
          <w:szCs w:val="24"/>
          <w:lang w:eastAsia="zh-TW"/>
        </w:rPr>
        <w:t>漿</w:t>
      </w:r>
      <w:r w:rsidR="004647EE" w:rsidRPr="0046243B">
        <w:rPr>
          <w:rFonts w:ascii="PMingLiU" w:eastAsia="PMingLiU" w:hAnsi="PMingLiU" w:hint="eastAsia"/>
          <w:sz w:val="24"/>
          <w:szCs w:val="24"/>
          <w:lang w:eastAsia="zh-TW"/>
        </w:rPr>
        <w:t>人〉</w:t>
      </w:r>
      <w:r w:rsidR="00FD6914" w:rsidRPr="0046243B">
        <w:rPr>
          <w:rFonts w:ascii="PMingLiU" w:eastAsia="PMingLiU" w:hAnsi="PMingLiU" w:hint="eastAsia"/>
          <w:sz w:val="24"/>
          <w:szCs w:val="24"/>
          <w:lang w:eastAsia="zh-TW"/>
        </w:rPr>
        <w:t>提到</w:t>
      </w:r>
      <w:r w:rsidR="00556108" w:rsidRPr="0046243B">
        <w:rPr>
          <w:rFonts w:ascii="PMingLiU" w:eastAsia="PMingLiU" w:hAnsi="PMingLiU" w:hint="eastAsia"/>
          <w:sz w:val="24"/>
          <w:szCs w:val="24"/>
          <w:lang w:eastAsia="zh-TW"/>
        </w:rPr>
        <w:t>六</w:t>
      </w:r>
      <w:r w:rsidR="00811BBC" w:rsidRPr="0046243B">
        <w:rPr>
          <w:rFonts w:ascii="PMingLiU" w:eastAsia="PMingLiU" w:hAnsi="PMingLiU" w:hint="eastAsia"/>
          <w:sz w:val="24"/>
          <w:szCs w:val="24"/>
          <w:lang w:eastAsia="zh-TW"/>
        </w:rPr>
        <w:t>飲，</w:t>
      </w:r>
      <w:r w:rsidR="00F83D33" w:rsidRPr="0046243B">
        <w:rPr>
          <w:rFonts w:ascii="PMingLiU" w:eastAsia="PMingLiU" w:hAnsi="PMingLiU" w:hint="eastAsia"/>
          <w:sz w:val="24"/>
          <w:szCs w:val="24"/>
          <w:lang w:eastAsia="zh-TW"/>
        </w:rPr>
        <w:t>即</w:t>
      </w:r>
      <w:r w:rsidR="00EA1DEA" w:rsidRPr="0046243B">
        <w:rPr>
          <w:rFonts w:ascii="PMingLiU" w:eastAsia="PMingLiU" w:hAnsi="PMingLiU" w:hint="eastAsia"/>
          <w:sz w:val="24"/>
          <w:szCs w:val="24"/>
          <w:lang w:eastAsia="zh-TW"/>
        </w:rPr>
        <w:t>水、漿、醴、涼、醫、酏。</w:t>
      </w:r>
      <w:r w:rsidR="00EF669B" w:rsidRPr="0046243B">
        <w:rPr>
          <w:rStyle w:val="a6"/>
          <w:rFonts w:ascii="PMingLiU" w:eastAsia="PMingLiU" w:hAnsi="PMingLiU"/>
          <w:sz w:val="24"/>
          <w:szCs w:val="24"/>
          <w:lang w:eastAsia="zh-TW"/>
        </w:rPr>
        <w:footnoteReference w:id="17"/>
      </w:r>
      <w:r w:rsidR="00800DE8" w:rsidRPr="0046243B">
        <w:rPr>
          <w:rFonts w:ascii="PMingLiU" w:eastAsia="PMingLiU" w:hAnsi="PMingLiU" w:hint="eastAsia"/>
          <w:sz w:val="24"/>
          <w:szCs w:val="24"/>
          <w:lang w:eastAsia="zh-TW"/>
        </w:rPr>
        <w:t>筆者推斷</w:t>
      </w:r>
      <w:r w:rsidR="00083325" w:rsidRPr="0046243B">
        <w:rPr>
          <w:rFonts w:ascii="PMingLiU" w:eastAsia="PMingLiU" w:hAnsi="PMingLiU" w:hint="eastAsia"/>
          <w:sz w:val="24"/>
          <w:szCs w:val="24"/>
          <w:lang w:eastAsia="zh-TW"/>
        </w:rPr>
        <w:t>六清是指</w:t>
      </w:r>
      <w:r w:rsidR="00800DE8" w:rsidRPr="0046243B">
        <w:rPr>
          <w:rFonts w:ascii="PMingLiU" w:eastAsia="PMingLiU" w:hAnsi="PMingLiU" w:hint="eastAsia"/>
          <w:sz w:val="24"/>
          <w:szCs w:val="24"/>
          <w:lang w:eastAsia="zh-TW"/>
        </w:rPr>
        <w:t>此處</w:t>
      </w:r>
      <w:r w:rsidR="00FD6914" w:rsidRPr="0046243B">
        <w:rPr>
          <w:rFonts w:ascii="PMingLiU" w:eastAsia="PMingLiU" w:hAnsi="PMingLiU" w:hint="eastAsia"/>
          <w:sz w:val="24"/>
          <w:szCs w:val="24"/>
          <w:lang w:eastAsia="zh-TW"/>
        </w:rPr>
        <w:t>六</w:t>
      </w:r>
      <w:r w:rsidR="005553B0" w:rsidRPr="0046243B">
        <w:rPr>
          <w:rFonts w:ascii="PMingLiU" w:eastAsia="PMingLiU" w:hAnsi="PMingLiU" w:hint="eastAsia"/>
          <w:sz w:val="24"/>
          <w:szCs w:val="24"/>
          <w:lang w:eastAsia="zh-TW"/>
        </w:rPr>
        <w:t>飲</w:t>
      </w:r>
      <w:r w:rsidR="00D315CF" w:rsidRPr="0046243B">
        <w:rPr>
          <w:rFonts w:ascii="PMingLiU" w:eastAsia="PMingLiU" w:hAnsi="PMingLiU" w:hint="eastAsia"/>
          <w:sz w:val="24"/>
          <w:szCs w:val="24"/>
          <w:lang w:eastAsia="zh-TW"/>
        </w:rPr>
        <w:t>。</w:t>
      </w:r>
      <w:r w:rsidR="00080E30" w:rsidRPr="0046243B">
        <w:rPr>
          <w:rFonts w:ascii="PMingLiU" w:eastAsia="PMingLiU" w:hAnsi="PMingLiU" w:hint="eastAsia"/>
          <w:sz w:val="24"/>
          <w:szCs w:val="24"/>
          <w:lang w:eastAsia="zh-TW"/>
        </w:rPr>
        <w:t>其中</w:t>
      </w:r>
      <w:r w:rsidR="004B506F" w:rsidRPr="0046243B">
        <w:rPr>
          <w:rFonts w:ascii="PMingLiU" w:eastAsia="PMingLiU" w:hAnsi="PMingLiU" w:hint="eastAsia"/>
          <w:sz w:val="24"/>
          <w:szCs w:val="24"/>
          <w:lang w:eastAsia="zh-TW"/>
        </w:rPr>
        <w:t>水</w:t>
      </w:r>
      <w:r w:rsidR="006357D6" w:rsidRPr="0046243B">
        <w:rPr>
          <w:rFonts w:ascii="PMingLiU" w:eastAsia="PMingLiU" w:hAnsi="PMingLiU" w:hint="eastAsia"/>
          <w:sz w:val="24"/>
          <w:szCs w:val="24"/>
          <w:lang w:eastAsia="zh-TW"/>
        </w:rPr>
        <w:t>即</w:t>
      </w:r>
      <w:r w:rsidR="005D5F5D" w:rsidRPr="0046243B">
        <w:rPr>
          <w:rFonts w:ascii="PMingLiU" w:eastAsia="PMingLiU" w:hAnsi="PMingLiU" w:hint="eastAsia"/>
          <w:sz w:val="24"/>
          <w:szCs w:val="24"/>
          <w:lang w:eastAsia="zh-TW"/>
        </w:rPr>
        <w:t>清水。漿，</w:t>
      </w:r>
      <w:r w:rsidR="006834E8" w:rsidRPr="0046243B">
        <w:rPr>
          <w:rFonts w:ascii="PMingLiU" w:eastAsia="PMingLiU" w:hAnsi="PMingLiU" w:hint="eastAsia"/>
          <w:sz w:val="24"/>
          <w:szCs w:val="24"/>
          <w:lang w:eastAsia="zh-TW"/>
        </w:rPr>
        <w:t>《說文》「酢漿也」</w:t>
      </w:r>
      <w:r w:rsidR="002846AD" w:rsidRPr="0046243B">
        <w:rPr>
          <w:rFonts w:ascii="PMingLiU" w:eastAsia="PMingLiU" w:hAnsi="PMingLiU" w:hint="eastAsia"/>
          <w:sz w:val="24"/>
          <w:szCs w:val="24"/>
          <w:lang w:eastAsia="zh-TW"/>
        </w:rPr>
        <w:t>，酢是</w:t>
      </w:r>
      <w:r w:rsidR="00484D5B" w:rsidRPr="0046243B">
        <w:rPr>
          <w:rFonts w:ascii="PMingLiU" w:eastAsia="PMingLiU" w:hAnsi="PMingLiU" w:hint="eastAsia"/>
          <w:sz w:val="24"/>
          <w:szCs w:val="24"/>
          <w:lang w:eastAsia="zh-TW"/>
        </w:rPr>
        <w:t>古代</w:t>
      </w:r>
      <w:r w:rsidR="002846AD" w:rsidRPr="0046243B">
        <w:rPr>
          <w:rFonts w:ascii="PMingLiU" w:eastAsia="PMingLiU" w:hAnsi="PMingLiU" w:hint="eastAsia"/>
          <w:sz w:val="24"/>
          <w:szCs w:val="24"/>
          <w:lang w:eastAsia="zh-TW"/>
        </w:rPr>
        <w:t>一種</w:t>
      </w:r>
      <w:r w:rsidR="00922203" w:rsidRPr="0046243B">
        <w:rPr>
          <w:rFonts w:ascii="PMingLiU" w:eastAsia="PMingLiU" w:hAnsi="PMingLiU" w:hint="eastAsia"/>
          <w:sz w:val="24"/>
          <w:szCs w:val="24"/>
          <w:lang w:eastAsia="zh-TW"/>
        </w:rPr>
        <w:t>由米</w:t>
      </w:r>
      <w:r w:rsidR="00484D5B" w:rsidRPr="0046243B">
        <w:rPr>
          <w:rFonts w:ascii="PMingLiU" w:eastAsia="PMingLiU" w:hAnsi="PMingLiU" w:hint="eastAsia"/>
          <w:sz w:val="24"/>
          <w:szCs w:val="24"/>
          <w:lang w:eastAsia="zh-TW"/>
        </w:rPr>
        <w:t>發酵</w:t>
      </w:r>
      <w:r w:rsidR="00446608" w:rsidRPr="0046243B">
        <w:rPr>
          <w:rFonts w:ascii="PMingLiU" w:eastAsia="PMingLiU" w:hAnsi="PMingLiU" w:hint="eastAsia"/>
          <w:sz w:val="24"/>
          <w:szCs w:val="24"/>
          <w:lang w:eastAsia="zh-TW"/>
        </w:rPr>
        <w:t>製</w:t>
      </w:r>
      <w:r w:rsidR="00484D5B" w:rsidRPr="0046243B">
        <w:rPr>
          <w:rFonts w:ascii="PMingLiU" w:eastAsia="PMingLiU" w:hAnsi="PMingLiU" w:hint="eastAsia"/>
          <w:sz w:val="24"/>
          <w:szCs w:val="24"/>
          <w:lang w:eastAsia="zh-TW"/>
        </w:rPr>
        <w:t>成</w:t>
      </w:r>
      <w:r w:rsidR="00446608" w:rsidRPr="0046243B">
        <w:rPr>
          <w:rFonts w:ascii="PMingLiU" w:eastAsia="PMingLiU" w:hAnsi="PMingLiU" w:hint="eastAsia"/>
          <w:sz w:val="24"/>
          <w:szCs w:val="24"/>
          <w:lang w:eastAsia="zh-TW"/>
        </w:rPr>
        <w:t>的酸味</w:t>
      </w:r>
      <w:r w:rsidR="00484D5B" w:rsidRPr="0046243B">
        <w:rPr>
          <w:rFonts w:ascii="PMingLiU" w:eastAsia="PMingLiU" w:hAnsi="PMingLiU" w:hint="eastAsia"/>
          <w:sz w:val="24"/>
          <w:szCs w:val="24"/>
          <w:lang w:eastAsia="zh-TW"/>
        </w:rPr>
        <w:t>飲料，</w:t>
      </w:r>
      <w:r w:rsidR="00564363" w:rsidRPr="0046243B">
        <w:rPr>
          <w:rFonts w:ascii="PMingLiU" w:eastAsia="PMingLiU" w:hAnsi="PMingLiU" w:hint="eastAsia"/>
          <w:sz w:val="24"/>
          <w:szCs w:val="24"/>
          <w:lang w:eastAsia="zh-TW"/>
        </w:rPr>
        <w:t>可以參考現代甜飲中的醪糟</w:t>
      </w:r>
      <w:r w:rsidR="00703D90" w:rsidRPr="0046243B">
        <w:rPr>
          <w:rFonts w:ascii="PMingLiU" w:eastAsia="PMingLiU" w:hAnsi="PMingLiU" w:hint="eastAsia"/>
          <w:sz w:val="24"/>
          <w:szCs w:val="24"/>
          <w:lang w:eastAsia="zh-TW"/>
        </w:rPr>
        <w:t>。</w:t>
      </w:r>
      <w:r w:rsidR="006834E8" w:rsidRPr="0046243B">
        <w:rPr>
          <w:rStyle w:val="a6"/>
          <w:rFonts w:ascii="PMingLiU" w:eastAsia="PMingLiU" w:hAnsi="PMingLiU"/>
          <w:sz w:val="24"/>
          <w:szCs w:val="24"/>
          <w:lang w:eastAsia="zh-TW"/>
        </w:rPr>
        <w:footnoteReference w:id="18"/>
      </w:r>
      <w:r w:rsidR="00BD0220" w:rsidRPr="0046243B">
        <w:rPr>
          <w:rFonts w:ascii="PMingLiU" w:eastAsia="PMingLiU" w:hAnsi="PMingLiU" w:hint="eastAsia"/>
          <w:sz w:val="24"/>
          <w:szCs w:val="24"/>
          <w:lang w:eastAsia="zh-TW"/>
        </w:rPr>
        <w:t>醴，</w:t>
      </w:r>
      <w:r w:rsidR="004438D5" w:rsidRPr="0046243B">
        <w:rPr>
          <w:rFonts w:ascii="PMingLiU" w:eastAsia="PMingLiU" w:hAnsi="PMingLiU" w:hint="eastAsia"/>
          <w:sz w:val="24"/>
          <w:szCs w:val="24"/>
          <w:lang w:eastAsia="zh-TW"/>
        </w:rPr>
        <w:t>在五齊之中，</w:t>
      </w:r>
      <w:r w:rsidR="007A7724" w:rsidRPr="0046243B">
        <w:rPr>
          <w:rFonts w:ascii="PMingLiU" w:eastAsia="PMingLiU" w:hAnsi="PMingLiU" w:hint="eastAsia"/>
          <w:sz w:val="24"/>
          <w:szCs w:val="24"/>
          <w:lang w:eastAsia="zh-TW"/>
        </w:rPr>
        <w:t>是一種由</w:t>
      </w:r>
      <w:r w:rsidR="00E20C8D" w:rsidRPr="0046243B">
        <w:rPr>
          <w:rFonts w:ascii="PMingLiU" w:eastAsia="PMingLiU" w:hAnsi="PMingLiU" w:hint="eastAsia"/>
          <w:sz w:val="24"/>
          <w:szCs w:val="24"/>
          <w:lang w:eastAsia="zh-TW"/>
        </w:rPr>
        <w:t>谷類釀製的低度數濁酒</w:t>
      </w:r>
      <w:r w:rsidR="00D955CE" w:rsidRPr="0046243B">
        <w:rPr>
          <w:rFonts w:ascii="PMingLiU" w:eastAsia="PMingLiU" w:hAnsi="PMingLiU" w:hint="eastAsia"/>
          <w:sz w:val="24"/>
          <w:szCs w:val="24"/>
          <w:lang w:eastAsia="zh-TW"/>
        </w:rPr>
        <w:t>，</w:t>
      </w:r>
      <w:r w:rsidR="006558A7" w:rsidRPr="0046243B">
        <w:rPr>
          <w:rFonts w:ascii="PMingLiU" w:eastAsia="PMingLiU" w:hAnsi="PMingLiU" w:hint="eastAsia"/>
          <w:sz w:val="24"/>
          <w:szCs w:val="24"/>
          <w:lang w:eastAsia="zh-TW"/>
        </w:rPr>
        <w:t>可</w:t>
      </w:r>
      <w:r w:rsidR="00363D88" w:rsidRPr="0046243B">
        <w:rPr>
          <w:rFonts w:ascii="PMingLiU" w:eastAsia="PMingLiU" w:hAnsi="PMingLiU" w:hint="eastAsia"/>
          <w:sz w:val="24"/>
          <w:szCs w:val="24"/>
          <w:lang w:eastAsia="zh-TW"/>
        </w:rPr>
        <w:t>濾為清飲，</w:t>
      </w:r>
      <w:r w:rsidR="00D955CE" w:rsidRPr="0046243B">
        <w:rPr>
          <w:rFonts w:ascii="PMingLiU" w:eastAsia="PMingLiU" w:hAnsi="PMingLiU" w:hint="eastAsia"/>
          <w:sz w:val="24"/>
          <w:szCs w:val="24"/>
          <w:lang w:eastAsia="zh-TW"/>
        </w:rPr>
        <w:t>可以參考現代的米酒和甜酒。</w:t>
      </w:r>
      <w:r w:rsidR="00B52D36" w:rsidRPr="0046243B">
        <w:rPr>
          <w:rStyle w:val="a6"/>
          <w:rFonts w:ascii="PMingLiU" w:eastAsia="PMingLiU" w:hAnsi="PMingLiU"/>
          <w:sz w:val="24"/>
          <w:szCs w:val="24"/>
          <w:lang w:eastAsia="zh-TW"/>
        </w:rPr>
        <w:footnoteReference w:id="19"/>
      </w:r>
      <w:r w:rsidR="00DA496A" w:rsidRPr="0046243B">
        <w:rPr>
          <w:rFonts w:ascii="PMingLiU" w:eastAsia="PMingLiU" w:hAnsi="PMingLiU" w:hint="eastAsia"/>
          <w:sz w:val="24"/>
          <w:szCs w:val="24"/>
          <w:lang w:eastAsia="zh-TW"/>
        </w:rPr>
        <w:t>酏</w:t>
      </w:r>
      <w:r w:rsidR="00B3596D" w:rsidRPr="0046243B">
        <w:rPr>
          <w:rFonts w:ascii="PMingLiU" w:eastAsia="PMingLiU" w:hAnsi="PMingLiU" w:hint="eastAsia"/>
          <w:sz w:val="24"/>
          <w:szCs w:val="24"/>
          <w:lang w:eastAsia="zh-TW"/>
        </w:rPr>
        <w:t>是</w:t>
      </w:r>
      <w:r w:rsidR="00DA496A" w:rsidRPr="0046243B">
        <w:rPr>
          <w:rFonts w:ascii="PMingLiU" w:eastAsia="PMingLiU" w:hAnsi="PMingLiU" w:hint="eastAsia"/>
          <w:sz w:val="24"/>
          <w:szCs w:val="24"/>
          <w:lang w:eastAsia="zh-TW"/>
        </w:rPr>
        <w:t>與醴類似</w:t>
      </w:r>
      <w:r w:rsidR="00B3596D" w:rsidRPr="0046243B">
        <w:rPr>
          <w:rFonts w:ascii="PMingLiU" w:eastAsia="PMingLiU" w:hAnsi="PMingLiU" w:hint="eastAsia"/>
          <w:sz w:val="24"/>
          <w:szCs w:val="24"/>
          <w:lang w:eastAsia="zh-TW"/>
        </w:rPr>
        <w:t>的釀製飲料，</w:t>
      </w:r>
      <w:r w:rsidR="00DA496A" w:rsidRPr="0046243B">
        <w:rPr>
          <w:rFonts w:ascii="PMingLiU" w:eastAsia="PMingLiU" w:hAnsi="PMingLiU" w:hint="eastAsia"/>
          <w:sz w:val="24"/>
          <w:szCs w:val="24"/>
          <w:lang w:eastAsia="zh-TW"/>
        </w:rPr>
        <w:t>可以互相代替</w:t>
      </w:r>
      <w:r w:rsidR="00C07ACE" w:rsidRPr="0046243B">
        <w:rPr>
          <w:rFonts w:ascii="PMingLiU" w:eastAsia="PMingLiU" w:hAnsi="PMingLiU" w:hint="eastAsia"/>
          <w:sz w:val="24"/>
          <w:szCs w:val="24"/>
          <w:lang w:eastAsia="zh-TW"/>
        </w:rPr>
        <w:t>。</w:t>
      </w:r>
      <w:r w:rsidR="00DA496A" w:rsidRPr="0046243B">
        <w:rPr>
          <w:rStyle w:val="a6"/>
          <w:rFonts w:ascii="PMingLiU" w:eastAsia="PMingLiU" w:hAnsi="PMingLiU"/>
          <w:sz w:val="24"/>
          <w:szCs w:val="24"/>
          <w:lang w:eastAsia="zh-TW"/>
        </w:rPr>
        <w:footnoteReference w:id="20"/>
      </w:r>
      <w:r w:rsidR="00C60AC3" w:rsidRPr="0046243B">
        <w:rPr>
          <w:rFonts w:ascii="PMingLiU" w:eastAsia="PMingLiU" w:hAnsi="PMingLiU" w:hint="eastAsia"/>
          <w:sz w:val="24"/>
          <w:szCs w:val="24"/>
          <w:lang w:eastAsia="zh-TW"/>
        </w:rPr>
        <w:t>酏</w:t>
      </w:r>
      <w:r w:rsidR="007F5450" w:rsidRPr="0046243B">
        <w:rPr>
          <w:rFonts w:ascii="PMingLiU" w:eastAsia="PMingLiU" w:hAnsi="PMingLiU" w:hint="eastAsia"/>
          <w:sz w:val="24"/>
          <w:szCs w:val="24"/>
          <w:lang w:eastAsia="zh-TW"/>
        </w:rPr>
        <w:t>飲</w:t>
      </w:r>
      <w:r w:rsidR="00C60AC3" w:rsidRPr="0046243B">
        <w:rPr>
          <w:rFonts w:ascii="PMingLiU" w:eastAsia="PMingLiU" w:hAnsi="PMingLiU" w:hint="eastAsia"/>
          <w:sz w:val="24"/>
          <w:szCs w:val="24"/>
          <w:lang w:eastAsia="zh-TW"/>
        </w:rPr>
        <w:t>是</w:t>
      </w:r>
      <w:r w:rsidR="0081343A" w:rsidRPr="0046243B">
        <w:rPr>
          <w:rFonts w:ascii="PMingLiU" w:eastAsia="PMingLiU" w:hAnsi="PMingLiU" w:hint="eastAsia"/>
          <w:sz w:val="24"/>
          <w:szCs w:val="24"/>
          <w:lang w:eastAsia="zh-TW"/>
        </w:rPr>
        <w:t>黍做的稀粥</w:t>
      </w:r>
      <w:r w:rsidR="00C60AC3" w:rsidRPr="0046243B">
        <w:rPr>
          <w:rFonts w:ascii="PMingLiU" w:eastAsia="PMingLiU" w:hAnsi="PMingLiU" w:hint="eastAsia"/>
          <w:sz w:val="24"/>
          <w:szCs w:val="24"/>
          <w:lang w:eastAsia="zh-TW"/>
        </w:rPr>
        <w:t>。</w:t>
      </w:r>
      <w:r w:rsidR="007E32ED" w:rsidRPr="0046243B">
        <w:rPr>
          <w:rStyle w:val="a6"/>
          <w:rFonts w:ascii="PMingLiU" w:eastAsia="PMingLiU" w:hAnsi="PMingLiU"/>
          <w:sz w:val="24"/>
          <w:szCs w:val="24"/>
          <w:lang w:eastAsia="zh-TW"/>
        </w:rPr>
        <w:footnoteReference w:id="21"/>
      </w:r>
      <w:r w:rsidR="00A41607" w:rsidRPr="0046243B">
        <w:rPr>
          <w:rFonts w:ascii="PMingLiU" w:eastAsia="PMingLiU" w:hAnsi="PMingLiU" w:hint="eastAsia"/>
          <w:sz w:val="24"/>
          <w:szCs w:val="24"/>
          <w:lang w:eastAsia="zh-TW"/>
        </w:rPr>
        <w:t>醫，</w:t>
      </w:r>
      <w:r w:rsidR="000B1569" w:rsidRPr="0046243B">
        <w:rPr>
          <w:rFonts w:ascii="PMingLiU" w:eastAsia="PMingLiU" w:hAnsi="PMingLiU" w:hint="eastAsia"/>
          <w:sz w:val="24"/>
          <w:szCs w:val="24"/>
          <w:lang w:eastAsia="zh-TW"/>
        </w:rPr>
        <w:t>又作</w:t>
      </w:r>
      <w:r w:rsidR="00383662" w:rsidRPr="0046243B">
        <w:rPr>
          <w:rFonts w:ascii="PMingLiU" w:eastAsia="PMingLiU" w:hAnsi="PMingLiU" w:hint="eastAsia"/>
          <w:sz w:val="24"/>
          <w:szCs w:val="24"/>
          <w:lang w:eastAsia="zh-TW"/>
        </w:rPr>
        <w:t>醷</w:t>
      </w:r>
      <w:r w:rsidR="00777982" w:rsidRPr="0046243B">
        <w:rPr>
          <w:rFonts w:ascii="PMingLiU" w:eastAsia="PMingLiU" w:hAnsi="PMingLiU" w:hint="eastAsia"/>
          <w:sz w:val="24"/>
          <w:szCs w:val="24"/>
          <w:lang w:eastAsia="zh-TW"/>
        </w:rPr>
        <w:t>或</w:t>
      </w:r>
      <w:r w:rsidR="00383662" w:rsidRPr="0046243B">
        <w:rPr>
          <w:rFonts w:ascii="PMingLiU" w:eastAsia="PMingLiU" w:hAnsi="PMingLiU" w:hint="eastAsia"/>
          <w:sz w:val="24"/>
          <w:szCs w:val="24"/>
          <w:lang w:eastAsia="zh-TW"/>
        </w:rPr>
        <w:t>梅漿</w:t>
      </w:r>
      <w:r w:rsidR="000D17A1" w:rsidRPr="0046243B">
        <w:rPr>
          <w:rFonts w:ascii="PMingLiU" w:eastAsia="PMingLiU" w:hAnsi="PMingLiU" w:hint="eastAsia"/>
          <w:sz w:val="24"/>
          <w:szCs w:val="24"/>
          <w:lang w:eastAsia="zh-TW"/>
        </w:rPr>
        <w:t>，</w:t>
      </w:r>
      <w:r w:rsidR="00383662" w:rsidRPr="0046243B">
        <w:rPr>
          <w:rFonts w:ascii="PMingLiU" w:eastAsia="PMingLiU" w:hAnsi="PMingLiU" w:hint="eastAsia"/>
          <w:sz w:val="24"/>
          <w:szCs w:val="24"/>
          <w:lang w:eastAsia="zh-TW"/>
        </w:rPr>
        <w:t>也是酒</w:t>
      </w:r>
      <w:r w:rsidR="00F670F9" w:rsidRPr="0046243B">
        <w:rPr>
          <w:rFonts w:ascii="PMingLiU" w:eastAsia="PMingLiU" w:hAnsi="PMingLiU" w:hint="eastAsia"/>
          <w:sz w:val="24"/>
          <w:szCs w:val="24"/>
          <w:lang w:eastAsia="zh-TW"/>
        </w:rPr>
        <w:t>的一種，與醴相似。</w:t>
      </w:r>
      <w:r w:rsidR="003764DF" w:rsidRPr="0046243B">
        <w:rPr>
          <w:rFonts w:ascii="PMingLiU" w:eastAsia="PMingLiU" w:hAnsi="PMingLiU" w:hint="eastAsia"/>
          <w:sz w:val="24"/>
          <w:szCs w:val="24"/>
          <w:lang w:eastAsia="zh-TW"/>
        </w:rPr>
        <w:t>涼</w:t>
      </w:r>
      <w:r w:rsidR="0094122A" w:rsidRPr="0046243B">
        <w:rPr>
          <w:rFonts w:ascii="PMingLiU" w:eastAsia="PMingLiU" w:hAnsi="PMingLiU" w:hint="eastAsia"/>
          <w:sz w:val="24"/>
          <w:szCs w:val="24"/>
          <w:lang w:eastAsia="zh-TW"/>
        </w:rPr>
        <w:t>，</w:t>
      </w:r>
      <w:r w:rsidR="00967893" w:rsidRPr="0046243B">
        <w:rPr>
          <w:rFonts w:ascii="PMingLiU" w:eastAsia="PMingLiU" w:hAnsi="PMingLiU" w:hint="eastAsia"/>
          <w:sz w:val="24"/>
          <w:szCs w:val="24"/>
          <w:lang w:eastAsia="zh-TW"/>
        </w:rPr>
        <w:t>鄭玄認為是</w:t>
      </w:r>
      <w:r w:rsidR="0046237F" w:rsidRPr="0046243B">
        <w:rPr>
          <w:rFonts w:ascii="PMingLiU" w:eastAsia="PMingLiU" w:hAnsi="PMingLiU" w:hint="eastAsia"/>
          <w:sz w:val="24"/>
          <w:szCs w:val="24"/>
          <w:lang w:eastAsia="zh-TW"/>
        </w:rPr>
        <w:t>「</w:t>
      </w:r>
      <w:r w:rsidR="007C1236" w:rsidRPr="0046243B">
        <w:rPr>
          <w:rFonts w:ascii="PMingLiU" w:eastAsia="PMingLiU" w:hAnsi="PMingLiU" w:hint="eastAsia"/>
          <w:sz w:val="24"/>
          <w:szCs w:val="24"/>
          <w:lang w:eastAsia="zh-TW"/>
        </w:rPr>
        <w:t>寒粥，若糗飯雜水也。</w:t>
      </w:r>
      <w:r w:rsidR="0046237F" w:rsidRPr="0046243B">
        <w:rPr>
          <w:rFonts w:ascii="PMingLiU" w:eastAsia="PMingLiU" w:hAnsi="PMingLiU" w:hint="eastAsia"/>
          <w:sz w:val="24"/>
          <w:szCs w:val="24"/>
          <w:lang w:eastAsia="zh-TW"/>
        </w:rPr>
        <w:t>」</w:t>
      </w:r>
      <w:r w:rsidR="0027397B" w:rsidRPr="0046243B">
        <w:rPr>
          <w:rStyle w:val="a6"/>
          <w:rFonts w:ascii="PMingLiU" w:eastAsia="PMingLiU" w:hAnsi="PMingLiU"/>
          <w:sz w:val="24"/>
          <w:szCs w:val="24"/>
          <w:lang w:eastAsia="zh-TW"/>
        </w:rPr>
        <w:footnoteReference w:id="22"/>
      </w:r>
      <w:r w:rsidR="0005309E" w:rsidRPr="0046243B">
        <w:rPr>
          <w:rFonts w:ascii="PMingLiU" w:eastAsia="PMingLiU" w:hAnsi="PMingLiU" w:hint="eastAsia"/>
          <w:sz w:val="24"/>
          <w:szCs w:val="24"/>
          <w:lang w:eastAsia="zh-TW"/>
        </w:rPr>
        <w:t>糗飯是指炒幹的米麥</w:t>
      </w:r>
      <w:r w:rsidR="002D6BE8" w:rsidRPr="0046243B">
        <w:rPr>
          <w:rFonts w:ascii="PMingLiU" w:eastAsia="PMingLiU" w:hAnsi="PMingLiU" w:hint="eastAsia"/>
          <w:sz w:val="24"/>
          <w:szCs w:val="24"/>
          <w:lang w:eastAsia="zh-TW"/>
        </w:rPr>
        <w:t>，</w:t>
      </w:r>
      <w:r w:rsidR="005B7131" w:rsidRPr="0046243B">
        <w:rPr>
          <w:rFonts w:ascii="PMingLiU" w:eastAsia="PMingLiU" w:hAnsi="PMingLiU" w:hint="eastAsia"/>
          <w:sz w:val="24"/>
          <w:szCs w:val="24"/>
          <w:lang w:eastAsia="zh-TW"/>
        </w:rPr>
        <w:t>所以</w:t>
      </w:r>
      <w:r w:rsidR="002D6BE8" w:rsidRPr="0046243B">
        <w:rPr>
          <w:rFonts w:ascii="PMingLiU" w:eastAsia="PMingLiU" w:hAnsi="PMingLiU" w:hint="eastAsia"/>
          <w:sz w:val="24"/>
          <w:szCs w:val="24"/>
          <w:lang w:eastAsia="zh-TW"/>
        </w:rPr>
        <w:t>筆者認為涼可能近似今天的</w:t>
      </w:r>
      <w:r w:rsidR="00D06C91" w:rsidRPr="0046243B">
        <w:rPr>
          <w:rFonts w:ascii="PMingLiU" w:eastAsia="PMingLiU" w:hAnsi="PMingLiU" w:hint="eastAsia"/>
          <w:sz w:val="24"/>
          <w:szCs w:val="24"/>
          <w:lang w:eastAsia="zh-TW"/>
        </w:rPr>
        <w:t>大麥茶或者</w:t>
      </w:r>
      <w:r w:rsidR="00074788" w:rsidRPr="0046243B">
        <w:rPr>
          <w:rFonts w:ascii="PMingLiU" w:eastAsia="PMingLiU" w:hAnsi="PMingLiU" w:hint="eastAsia"/>
          <w:sz w:val="24"/>
          <w:szCs w:val="24"/>
          <w:lang w:eastAsia="zh-TW"/>
        </w:rPr>
        <w:t>米露。</w:t>
      </w:r>
      <w:r w:rsidR="002D6BE8" w:rsidRPr="0046243B">
        <w:rPr>
          <w:rStyle w:val="a6"/>
          <w:rFonts w:ascii="PMingLiU" w:eastAsia="PMingLiU" w:hAnsi="PMingLiU"/>
          <w:sz w:val="24"/>
          <w:szCs w:val="24"/>
          <w:lang w:eastAsia="zh-TW"/>
        </w:rPr>
        <w:footnoteReference w:id="23"/>
      </w:r>
    </w:p>
    <w:p w14:paraId="75CC51AC" w14:textId="56A667C4" w:rsidR="00F62A94" w:rsidRPr="0046243B" w:rsidRDefault="00796CBF"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關於羞</w:t>
      </w:r>
      <w:r w:rsidR="00F53D12" w:rsidRPr="0046243B">
        <w:rPr>
          <w:rFonts w:ascii="PMingLiU" w:eastAsia="PMingLiU" w:hAnsi="PMingLiU" w:hint="eastAsia"/>
          <w:sz w:val="24"/>
          <w:szCs w:val="24"/>
          <w:lang w:eastAsia="zh-TW"/>
        </w:rPr>
        <w:t>,</w:t>
      </w:r>
      <w:r w:rsidR="00611AA9" w:rsidRPr="0046243B">
        <w:rPr>
          <w:rFonts w:ascii="PMingLiU" w:eastAsia="PMingLiU" w:hAnsi="PMingLiU" w:hint="eastAsia"/>
          <w:sz w:val="24"/>
          <w:szCs w:val="24"/>
          <w:lang w:eastAsia="zh-TW"/>
        </w:rPr>
        <w:t>鄭玄</w:t>
      </w:r>
      <w:r w:rsidR="00C02F10" w:rsidRPr="0046243B">
        <w:rPr>
          <w:rFonts w:ascii="PMingLiU" w:eastAsia="PMingLiU" w:hAnsi="PMingLiU" w:hint="eastAsia"/>
          <w:sz w:val="24"/>
          <w:szCs w:val="24"/>
          <w:lang w:eastAsia="zh-TW"/>
        </w:rPr>
        <w:t>認為</w:t>
      </w:r>
      <w:r w:rsidR="00CA61A0" w:rsidRPr="0046243B">
        <w:rPr>
          <w:rFonts w:ascii="PMingLiU" w:eastAsia="PMingLiU" w:hAnsi="PMingLiU" w:hint="eastAsia"/>
          <w:sz w:val="24"/>
          <w:szCs w:val="24"/>
          <w:lang w:eastAsia="zh-TW"/>
        </w:rPr>
        <w:t>是經過調味的菜餚</w:t>
      </w:r>
      <w:r w:rsidR="008D5CAF" w:rsidRPr="0046243B">
        <w:rPr>
          <w:rFonts w:ascii="PMingLiU" w:eastAsia="PMingLiU" w:hAnsi="PMingLiU" w:hint="eastAsia"/>
          <w:sz w:val="24"/>
          <w:szCs w:val="24"/>
          <w:lang w:eastAsia="zh-TW"/>
        </w:rPr>
        <w:t>。</w:t>
      </w:r>
      <w:r w:rsidR="00C02F10" w:rsidRPr="0046243B">
        <w:rPr>
          <w:rStyle w:val="a6"/>
          <w:rFonts w:ascii="PMingLiU" w:eastAsia="PMingLiU" w:hAnsi="PMingLiU"/>
          <w:sz w:val="24"/>
          <w:szCs w:val="24"/>
          <w:lang w:eastAsia="zh-TW"/>
        </w:rPr>
        <w:footnoteReference w:id="24"/>
      </w:r>
      <w:r w:rsidR="00C35B83" w:rsidRPr="0046243B">
        <w:rPr>
          <w:rFonts w:ascii="PMingLiU" w:eastAsia="PMingLiU" w:hAnsi="PMingLiU" w:hint="eastAsia"/>
          <w:sz w:val="24"/>
          <w:szCs w:val="24"/>
          <w:lang w:eastAsia="zh-TW"/>
        </w:rPr>
        <w:t>《禮記·內則》中</w:t>
      </w:r>
      <w:r w:rsidR="00277AC3" w:rsidRPr="0046243B">
        <w:rPr>
          <w:rFonts w:ascii="PMingLiU" w:eastAsia="PMingLiU" w:hAnsi="PMingLiU" w:hint="eastAsia"/>
          <w:sz w:val="24"/>
          <w:szCs w:val="24"/>
          <w:lang w:eastAsia="zh-TW"/>
        </w:rPr>
        <w:t>對羞的</w:t>
      </w:r>
      <w:r w:rsidR="00833D40" w:rsidRPr="0046243B">
        <w:rPr>
          <w:rFonts w:ascii="PMingLiU" w:eastAsia="PMingLiU" w:hAnsi="PMingLiU" w:hint="eastAsia"/>
          <w:sz w:val="24"/>
          <w:szCs w:val="24"/>
          <w:lang w:eastAsia="zh-TW"/>
        </w:rPr>
        <w:t>描述</w:t>
      </w:r>
      <w:r w:rsidR="00277AC3" w:rsidRPr="0046243B">
        <w:rPr>
          <w:rFonts w:ascii="PMingLiU" w:eastAsia="PMingLiU" w:hAnsi="PMingLiU" w:hint="eastAsia"/>
          <w:sz w:val="24"/>
          <w:szCs w:val="24"/>
          <w:lang w:eastAsia="zh-TW"/>
        </w:rPr>
        <w:t>有</w:t>
      </w:r>
      <w:r w:rsidR="00833D40" w:rsidRPr="0046243B">
        <w:rPr>
          <w:rFonts w:ascii="PMingLiU" w:eastAsia="PMingLiU" w:hAnsi="PMingLiU" w:hint="eastAsia"/>
          <w:sz w:val="24"/>
          <w:szCs w:val="24"/>
          <w:lang w:eastAsia="zh-TW"/>
        </w:rPr>
        <w:t>「</w:t>
      </w:r>
      <w:r w:rsidR="00F35234" w:rsidRPr="0046243B">
        <w:rPr>
          <w:rFonts w:ascii="PMingLiU" w:eastAsia="PMingLiU" w:hAnsi="PMingLiU" w:hint="eastAsia"/>
          <w:sz w:val="24"/>
          <w:szCs w:val="24"/>
          <w:lang w:eastAsia="zh-TW"/>
        </w:rPr>
        <w:t>羞</w:t>
      </w:r>
      <w:r w:rsidR="00510F26" w:rsidRPr="0046243B">
        <w:rPr>
          <w:rFonts w:ascii="PMingLiU" w:eastAsia="PMingLiU" w:hAnsi="PMingLiU" w:hint="eastAsia"/>
          <w:sz w:val="24"/>
          <w:szCs w:val="24"/>
          <w:lang w:eastAsia="zh-TW"/>
        </w:rPr>
        <w:t>：</w:t>
      </w:r>
      <w:r w:rsidR="00F35234" w:rsidRPr="0046243B">
        <w:rPr>
          <w:rFonts w:ascii="PMingLiU" w:eastAsia="PMingLiU" w:hAnsi="PMingLiU" w:hint="eastAsia"/>
          <w:sz w:val="24"/>
          <w:szCs w:val="24"/>
          <w:lang w:eastAsia="zh-TW"/>
        </w:rPr>
        <w:t>糗，餌，粉，酏</w:t>
      </w:r>
      <w:r w:rsidR="00833D40" w:rsidRPr="0046243B">
        <w:rPr>
          <w:rFonts w:ascii="PMingLiU" w:eastAsia="PMingLiU" w:hAnsi="PMingLiU" w:hint="eastAsia"/>
          <w:sz w:val="24"/>
          <w:szCs w:val="24"/>
          <w:lang w:eastAsia="zh-TW"/>
        </w:rPr>
        <w:t>」</w:t>
      </w:r>
      <w:r w:rsidR="00F35234" w:rsidRPr="0046243B">
        <w:rPr>
          <w:rFonts w:ascii="PMingLiU" w:eastAsia="PMingLiU" w:hAnsi="PMingLiU" w:hint="eastAsia"/>
          <w:sz w:val="24"/>
          <w:szCs w:val="24"/>
          <w:lang w:eastAsia="zh-TW"/>
        </w:rPr>
        <w:t>，「</w:t>
      </w:r>
      <w:r w:rsidR="00277AC3" w:rsidRPr="0046243B">
        <w:rPr>
          <w:rFonts w:ascii="PMingLiU" w:eastAsia="PMingLiU" w:hAnsi="PMingLiU" w:hint="eastAsia"/>
          <w:sz w:val="24"/>
          <w:szCs w:val="24"/>
          <w:lang w:eastAsia="zh-TW"/>
        </w:rPr>
        <w:t>牛修，鹿脯，田豕脯，糜脯，麇脯，麋、鹿、田豕、麇，皆有軒，雉兔皆有芼。爵，鷃，蜩，范，芝栭，菱，椇，棗，栗，榛，柿，瓜，桃，李，梅，杏，楂，梨，姜，桂。</w:t>
      </w:r>
      <w:r w:rsidR="00F35234" w:rsidRPr="0046243B">
        <w:rPr>
          <w:rFonts w:ascii="PMingLiU" w:eastAsia="PMingLiU" w:hAnsi="PMingLiU" w:hint="eastAsia"/>
          <w:sz w:val="24"/>
          <w:szCs w:val="24"/>
          <w:lang w:eastAsia="zh-TW"/>
        </w:rPr>
        <w:t>」</w:t>
      </w:r>
      <w:r w:rsidR="00F35234" w:rsidRPr="0046243B">
        <w:rPr>
          <w:rStyle w:val="a6"/>
          <w:rFonts w:ascii="PMingLiU" w:eastAsia="PMingLiU" w:hAnsi="PMingLiU"/>
          <w:sz w:val="24"/>
          <w:szCs w:val="24"/>
          <w:lang w:eastAsia="zh-TW"/>
        </w:rPr>
        <w:footnoteReference w:id="25"/>
      </w:r>
      <w:r w:rsidR="00447B88" w:rsidRPr="0046243B">
        <w:rPr>
          <w:rFonts w:ascii="PMingLiU" w:eastAsia="PMingLiU" w:hAnsi="PMingLiU" w:hint="eastAsia"/>
          <w:sz w:val="24"/>
          <w:szCs w:val="24"/>
          <w:lang w:eastAsia="zh-TW"/>
        </w:rPr>
        <w:t>可見</w:t>
      </w:r>
      <w:r w:rsidR="007C1C0D" w:rsidRPr="00D57114">
        <w:rPr>
          <w:rFonts w:ascii="PMingLiU" w:eastAsia="PMingLiU" w:hAnsi="PMingLiU" w:hint="eastAsia"/>
          <w:sz w:val="24"/>
          <w:szCs w:val="24"/>
          <w:lang w:eastAsia="zh-TW"/>
        </w:rPr>
        <w:t>周</w:t>
      </w:r>
      <w:r w:rsidR="00052EA1" w:rsidRPr="00D57114">
        <w:rPr>
          <w:rFonts w:ascii="PMingLiU" w:eastAsia="PMingLiU" w:hAnsi="PMingLiU" w:hint="eastAsia"/>
          <w:sz w:val="24"/>
          <w:szCs w:val="24"/>
          <w:lang w:eastAsia="zh-TW"/>
        </w:rPr>
        <w:t>朝</w:t>
      </w:r>
      <w:r w:rsidR="000D1BBC" w:rsidRPr="0046243B">
        <w:rPr>
          <w:rFonts w:ascii="PMingLiU" w:eastAsia="PMingLiU" w:hAnsi="PMingLiU" w:hint="eastAsia"/>
          <w:sz w:val="24"/>
          <w:szCs w:val="24"/>
          <w:lang w:eastAsia="zh-TW"/>
        </w:rPr>
        <w:t>菜餚</w:t>
      </w:r>
      <w:r w:rsidR="00447B88" w:rsidRPr="0046243B">
        <w:rPr>
          <w:rFonts w:ascii="PMingLiU" w:eastAsia="PMingLiU" w:hAnsi="PMingLiU" w:hint="eastAsia"/>
          <w:sz w:val="24"/>
          <w:szCs w:val="24"/>
          <w:lang w:eastAsia="zh-TW"/>
        </w:rPr>
        <w:t>以</w:t>
      </w:r>
      <w:r w:rsidR="004C1B06" w:rsidRPr="0046243B">
        <w:rPr>
          <w:rFonts w:ascii="PMingLiU" w:eastAsia="PMingLiU" w:hAnsi="PMingLiU" w:hint="eastAsia"/>
          <w:sz w:val="24"/>
          <w:szCs w:val="24"/>
          <w:lang w:eastAsia="zh-TW"/>
        </w:rPr>
        <w:t>果蔬肉類為主。</w:t>
      </w:r>
    </w:p>
    <w:p w14:paraId="1AD8640D" w14:textId="7D5756B8" w:rsidR="00956F8C" w:rsidRPr="0046243B" w:rsidRDefault="00F62A94"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關於</w:t>
      </w:r>
      <w:r w:rsidR="001A6DE6" w:rsidRPr="0046243B">
        <w:rPr>
          <w:rFonts w:ascii="PMingLiU" w:eastAsia="PMingLiU" w:hAnsi="PMingLiU" w:hint="eastAsia"/>
          <w:sz w:val="24"/>
          <w:szCs w:val="24"/>
          <w:lang w:eastAsia="zh-TW"/>
        </w:rPr>
        <w:t>八</w:t>
      </w:r>
      <w:r w:rsidRPr="0046243B">
        <w:rPr>
          <w:rFonts w:ascii="PMingLiU" w:eastAsia="PMingLiU" w:hAnsi="PMingLiU" w:hint="eastAsia"/>
          <w:sz w:val="24"/>
          <w:szCs w:val="24"/>
          <w:lang w:eastAsia="zh-TW"/>
        </w:rPr>
        <w:t>珍</w:t>
      </w:r>
      <w:r w:rsidR="001A6DE6" w:rsidRPr="0046243B">
        <w:rPr>
          <w:rFonts w:ascii="PMingLiU" w:eastAsia="PMingLiU" w:hAnsi="PMingLiU" w:hint="eastAsia"/>
          <w:sz w:val="24"/>
          <w:szCs w:val="24"/>
          <w:lang w:eastAsia="zh-TW"/>
        </w:rPr>
        <w:t>，</w:t>
      </w:r>
      <w:r w:rsidR="00D203AA" w:rsidRPr="0046243B">
        <w:rPr>
          <w:rFonts w:ascii="PMingLiU" w:eastAsia="PMingLiU" w:hAnsi="PMingLiU" w:hint="eastAsia"/>
          <w:sz w:val="24"/>
          <w:szCs w:val="24"/>
          <w:lang w:eastAsia="zh-TW"/>
        </w:rPr>
        <w:t>古時</w:t>
      </w:r>
      <w:r w:rsidR="00B3444A" w:rsidRPr="0046243B">
        <w:rPr>
          <w:rFonts w:ascii="PMingLiU" w:eastAsia="PMingLiU" w:hAnsi="PMingLiU" w:hint="eastAsia"/>
          <w:sz w:val="24"/>
          <w:szCs w:val="24"/>
          <w:lang w:eastAsia="zh-TW"/>
        </w:rPr>
        <w:t>畜牧</w:t>
      </w:r>
      <w:r w:rsidR="00CA346F" w:rsidRPr="0046243B">
        <w:rPr>
          <w:rFonts w:ascii="PMingLiU" w:eastAsia="PMingLiU" w:hAnsi="PMingLiU" w:hint="eastAsia"/>
          <w:sz w:val="24"/>
          <w:szCs w:val="24"/>
          <w:lang w:eastAsia="zh-TW"/>
        </w:rPr>
        <w:t>、</w:t>
      </w:r>
      <w:r w:rsidR="006C267D" w:rsidRPr="0046243B">
        <w:rPr>
          <w:rFonts w:ascii="PMingLiU" w:eastAsia="PMingLiU" w:hAnsi="PMingLiU" w:hint="eastAsia"/>
          <w:sz w:val="24"/>
          <w:szCs w:val="24"/>
          <w:lang w:eastAsia="zh-TW"/>
        </w:rPr>
        <w:t>肉類</w:t>
      </w:r>
      <w:r w:rsidR="0069374B" w:rsidRPr="0046243B">
        <w:rPr>
          <w:rFonts w:ascii="PMingLiU" w:eastAsia="PMingLiU" w:hAnsi="PMingLiU" w:hint="eastAsia"/>
          <w:sz w:val="24"/>
          <w:szCs w:val="24"/>
          <w:lang w:eastAsia="zh-TW"/>
        </w:rPr>
        <w:t>儲存</w:t>
      </w:r>
      <w:r w:rsidR="00CA346F" w:rsidRPr="0046243B">
        <w:rPr>
          <w:rFonts w:ascii="PMingLiU" w:eastAsia="PMingLiU" w:hAnsi="PMingLiU" w:hint="eastAsia"/>
          <w:sz w:val="24"/>
          <w:szCs w:val="24"/>
          <w:lang w:eastAsia="zh-TW"/>
        </w:rPr>
        <w:t>與</w:t>
      </w:r>
      <w:r w:rsidR="006C267D" w:rsidRPr="0046243B">
        <w:rPr>
          <w:rFonts w:ascii="PMingLiU" w:eastAsia="PMingLiU" w:hAnsi="PMingLiU" w:hint="eastAsia"/>
          <w:sz w:val="24"/>
          <w:szCs w:val="24"/>
          <w:lang w:eastAsia="zh-TW"/>
        </w:rPr>
        <w:t>加工</w:t>
      </w:r>
      <w:r w:rsidR="0069374B" w:rsidRPr="0046243B">
        <w:rPr>
          <w:rFonts w:ascii="PMingLiU" w:eastAsia="PMingLiU" w:hAnsi="PMingLiU" w:hint="eastAsia"/>
          <w:sz w:val="24"/>
          <w:szCs w:val="24"/>
          <w:lang w:eastAsia="zh-TW"/>
        </w:rPr>
        <w:t>困難</w:t>
      </w:r>
      <w:r w:rsidRPr="0046243B">
        <w:rPr>
          <w:rFonts w:ascii="PMingLiU" w:eastAsia="PMingLiU" w:hAnsi="PMingLiU" w:hint="eastAsia"/>
          <w:sz w:val="24"/>
          <w:szCs w:val="24"/>
          <w:lang w:eastAsia="zh-TW"/>
        </w:rPr>
        <w:t>，因此</w:t>
      </w:r>
      <w:r w:rsidR="006C267D" w:rsidRPr="0046243B">
        <w:rPr>
          <w:rFonts w:ascii="PMingLiU" w:eastAsia="PMingLiU" w:hAnsi="PMingLiU" w:hint="eastAsia"/>
          <w:sz w:val="24"/>
          <w:szCs w:val="24"/>
          <w:lang w:eastAsia="zh-TW"/>
        </w:rPr>
        <w:t>稱</w:t>
      </w:r>
      <w:r w:rsidR="004D012B" w:rsidRPr="0046243B">
        <w:rPr>
          <w:rFonts w:ascii="PMingLiU" w:eastAsia="PMingLiU" w:hAnsi="PMingLiU" w:hint="eastAsia"/>
          <w:sz w:val="24"/>
          <w:szCs w:val="24"/>
          <w:lang w:eastAsia="zh-TW"/>
        </w:rPr>
        <w:t>純肉類菜餚</w:t>
      </w:r>
      <w:r w:rsidR="0058472F" w:rsidRPr="0046243B">
        <w:rPr>
          <w:rFonts w:ascii="PMingLiU" w:eastAsia="PMingLiU" w:hAnsi="PMingLiU" w:hint="eastAsia"/>
          <w:sz w:val="24"/>
          <w:szCs w:val="24"/>
          <w:lang w:eastAsia="zh-TW"/>
        </w:rPr>
        <w:t>為</w:t>
      </w:r>
      <w:r w:rsidR="006C267D" w:rsidRPr="0046243B">
        <w:rPr>
          <w:rFonts w:ascii="PMingLiU" w:eastAsia="PMingLiU" w:hAnsi="PMingLiU" w:hint="eastAsia"/>
          <w:sz w:val="24"/>
          <w:szCs w:val="24"/>
          <w:lang w:eastAsia="zh-TW"/>
        </w:rPr>
        <w:t>珍</w:t>
      </w:r>
      <w:r w:rsidR="004056F9" w:rsidRPr="0046243B">
        <w:rPr>
          <w:rFonts w:ascii="PMingLiU" w:eastAsia="PMingLiU" w:hAnsi="PMingLiU" w:hint="eastAsia"/>
          <w:sz w:val="24"/>
          <w:szCs w:val="24"/>
          <w:lang w:eastAsia="zh-TW"/>
        </w:rPr>
        <w:t>。</w:t>
      </w:r>
      <w:r w:rsidR="0090469A" w:rsidRPr="0046243B">
        <w:rPr>
          <w:rFonts w:ascii="PMingLiU" w:eastAsia="PMingLiU" w:hAnsi="PMingLiU" w:hint="eastAsia"/>
          <w:sz w:val="24"/>
          <w:szCs w:val="24"/>
          <w:lang w:eastAsia="zh-TW"/>
        </w:rPr>
        <w:t>珍</w:t>
      </w:r>
      <w:r w:rsidR="00B573E6" w:rsidRPr="0046243B">
        <w:rPr>
          <w:rFonts w:ascii="PMingLiU" w:eastAsia="PMingLiU" w:hAnsi="PMingLiU" w:hint="eastAsia"/>
          <w:sz w:val="24"/>
          <w:szCs w:val="24"/>
          <w:lang w:eastAsia="zh-TW"/>
        </w:rPr>
        <w:t>不像羞一樣經常出現，</w:t>
      </w:r>
      <w:r w:rsidR="00FC2CA8" w:rsidRPr="0046243B">
        <w:rPr>
          <w:rFonts w:ascii="PMingLiU" w:eastAsia="PMingLiU" w:hAnsi="PMingLiU" w:hint="eastAsia"/>
          <w:sz w:val="24"/>
          <w:szCs w:val="24"/>
          <w:lang w:eastAsia="zh-TW"/>
        </w:rPr>
        <w:t>只在</w:t>
      </w:r>
      <w:r w:rsidR="00A4570D" w:rsidRPr="0046243B">
        <w:rPr>
          <w:rFonts w:ascii="PMingLiU" w:eastAsia="PMingLiU" w:hAnsi="PMingLiU" w:hint="eastAsia"/>
          <w:sz w:val="24"/>
          <w:szCs w:val="24"/>
          <w:lang w:eastAsia="zh-TW"/>
        </w:rPr>
        <w:t>宴請等重要場合使用</w:t>
      </w:r>
      <w:r w:rsidR="00F154AE" w:rsidRPr="0046243B">
        <w:rPr>
          <w:rFonts w:ascii="PMingLiU" w:eastAsia="PMingLiU" w:hAnsi="PMingLiU" w:hint="eastAsia"/>
          <w:sz w:val="24"/>
          <w:szCs w:val="24"/>
          <w:lang w:eastAsia="zh-TW"/>
        </w:rPr>
        <w:t>。</w:t>
      </w:r>
      <w:r w:rsidR="00BA26B0" w:rsidRPr="0046243B">
        <w:rPr>
          <w:rFonts w:ascii="PMingLiU" w:eastAsia="PMingLiU" w:hAnsi="PMingLiU" w:hint="eastAsia"/>
          <w:sz w:val="24"/>
          <w:szCs w:val="24"/>
          <w:lang w:eastAsia="zh-TW"/>
        </w:rPr>
        <w:t>〈</w:t>
      </w:r>
      <w:r w:rsidR="00BC6A17" w:rsidRPr="0046243B">
        <w:rPr>
          <w:rFonts w:ascii="PMingLiU" w:eastAsia="PMingLiU" w:hAnsi="PMingLiU" w:hint="eastAsia"/>
          <w:sz w:val="24"/>
          <w:szCs w:val="24"/>
          <w:lang w:eastAsia="zh-TW"/>
        </w:rPr>
        <w:t>膳夫</w:t>
      </w:r>
      <w:r w:rsidR="00BA26B0" w:rsidRPr="0046243B">
        <w:rPr>
          <w:rFonts w:ascii="PMingLiU" w:eastAsia="PMingLiU" w:hAnsi="PMingLiU" w:hint="eastAsia"/>
          <w:sz w:val="24"/>
          <w:szCs w:val="24"/>
          <w:lang w:eastAsia="zh-TW"/>
        </w:rPr>
        <w:t>〉</w:t>
      </w:r>
      <w:r w:rsidR="00903DBE" w:rsidRPr="0046243B">
        <w:rPr>
          <w:rFonts w:ascii="PMingLiU" w:eastAsia="PMingLiU" w:hAnsi="PMingLiU" w:hint="eastAsia"/>
          <w:sz w:val="24"/>
          <w:szCs w:val="24"/>
          <w:lang w:eastAsia="zh-TW"/>
        </w:rPr>
        <w:t>中</w:t>
      </w:r>
      <w:r w:rsidR="00A53BD8" w:rsidRPr="0046243B">
        <w:rPr>
          <w:rFonts w:ascii="PMingLiU" w:eastAsia="PMingLiU" w:hAnsi="PMingLiU" w:hint="eastAsia"/>
          <w:sz w:val="24"/>
          <w:szCs w:val="24"/>
          <w:lang w:eastAsia="zh-TW"/>
        </w:rPr>
        <w:t>鄭玄解釋</w:t>
      </w:r>
      <w:r w:rsidR="00973C32" w:rsidRPr="0046243B">
        <w:rPr>
          <w:rFonts w:ascii="PMingLiU" w:eastAsia="PMingLiU" w:hAnsi="PMingLiU" w:hint="eastAsia"/>
          <w:sz w:val="24"/>
          <w:szCs w:val="24"/>
          <w:lang w:eastAsia="zh-TW"/>
        </w:rPr>
        <w:t>八珍</w:t>
      </w:r>
      <w:r w:rsidR="00086C76" w:rsidRPr="0046243B">
        <w:rPr>
          <w:rFonts w:ascii="PMingLiU" w:eastAsia="PMingLiU" w:hAnsi="PMingLiU" w:hint="eastAsia"/>
          <w:sz w:val="24"/>
          <w:szCs w:val="24"/>
          <w:lang w:eastAsia="zh-TW"/>
        </w:rPr>
        <w:t>為淳熬、淳母、炮豚、炮牂、擣珍、渍</w:t>
      </w:r>
      <w:r w:rsidR="001110C3" w:rsidRPr="0046243B">
        <w:rPr>
          <w:rFonts w:ascii="PMingLiU" w:eastAsia="PMingLiU" w:hAnsi="PMingLiU" w:hint="eastAsia"/>
          <w:sz w:val="24"/>
          <w:szCs w:val="24"/>
          <w:lang w:eastAsia="zh-TW"/>
        </w:rPr>
        <w:t>、</w:t>
      </w:r>
      <w:r w:rsidR="00086C76" w:rsidRPr="0046243B">
        <w:rPr>
          <w:rFonts w:ascii="PMingLiU" w:eastAsia="PMingLiU" w:hAnsi="PMingLiU" w:hint="eastAsia"/>
          <w:sz w:val="24"/>
          <w:szCs w:val="24"/>
          <w:lang w:eastAsia="zh-TW"/>
        </w:rPr>
        <w:t>熬和肝膋</w:t>
      </w:r>
      <w:r w:rsidR="008371B1" w:rsidRPr="0046243B">
        <w:rPr>
          <w:rFonts w:ascii="PMingLiU" w:eastAsia="PMingLiU" w:hAnsi="PMingLiU" w:hint="eastAsia"/>
          <w:sz w:val="24"/>
          <w:szCs w:val="24"/>
          <w:lang w:eastAsia="zh-TW"/>
        </w:rPr>
        <w:t>八種。</w:t>
      </w:r>
      <w:bookmarkStart w:id="3" w:name="OLE_LINK3"/>
      <w:r w:rsidR="008371B1" w:rsidRPr="0046243B">
        <w:rPr>
          <w:rFonts w:ascii="PMingLiU" w:eastAsia="PMingLiU" w:hAnsi="PMingLiU" w:hint="eastAsia"/>
          <w:sz w:val="24"/>
          <w:szCs w:val="24"/>
          <w:lang w:eastAsia="zh-TW"/>
        </w:rPr>
        <w:t>〈內則〉</w:t>
      </w:r>
      <w:bookmarkEnd w:id="3"/>
      <w:r w:rsidR="008371B1" w:rsidRPr="0046243B">
        <w:rPr>
          <w:rFonts w:ascii="PMingLiU" w:eastAsia="PMingLiU" w:hAnsi="PMingLiU" w:hint="eastAsia"/>
          <w:sz w:val="24"/>
          <w:szCs w:val="24"/>
          <w:lang w:eastAsia="zh-TW"/>
        </w:rPr>
        <w:t>記載</w:t>
      </w:r>
      <w:r w:rsidR="0017577E" w:rsidRPr="0046243B">
        <w:rPr>
          <w:rFonts w:ascii="PMingLiU" w:eastAsia="PMingLiU" w:hAnsi="PMingLiU" w:hint="eastAsia"/>
          <w:sz w:val="24"/>
          <w:szCs w:val="24"/>
          <w:lang w:eastAsia="zh-TW"/>
        </w:rPr>
        <w:t>了具體的</w:t>
      </w:r>
      <w:r w:rsidR="00973C32" w:rsidRPr="0046243B">
        <w:rPr>
          <w:rFonts w:ascii="PMingLiU" w:eastAsia="PMingLiU" w:hAnsi="PMingLiU" w:hint="eastAsia"/>
          <w:sz w:val="24"/>
          <w:szCs w:val="24"/>
          <w:lang w:eastAsia="zh-TW"/>
        </w:rPr>
        <w:t>製作</w:t>
      </w:r>
      <w:r w:rsidR="0017577E" w:rsidRPr="0046243B">
        <w:rPr>
          <w:rFonts w:ascii="PMingLiU" w:eastAsia="PMingLiU" w:hAnsi="PMingLiU" w:hint="eastAsia"/>
          <w:sz w:val="24"/>
          <w:szCs w:val="24"/>
          <w:lang w:eastAsia="zh-TW"/>
        </w:rPr>
        <w:t>流程</w:t>
      </w:r>
      <w:r w:rsidR="00FD18C8" w:rsidRPr="0046243B">
        <w:rPr>
          <w:rFonts w:ascii="PMingLiU" w:eastAsia="PMingLiU" w:hAnsi="PMingLiU" w:hint="eastAsia"/>
          <w:sz w:val="24"/>
          <w:szCs w:val="24"/>
          <w:lang w:eastAsia="zh-TW"/>
        </w:rPr>
        <w:t>。</w:t>
      </w:r>
      <w:r w:rsidR="005E04A2" w:rsidRPr="0046243B">
        <w:rPr>
          <w:rFonts w:ascii="PMingLiU" w:eastAsia="PMingLiU" w:hAnsi="PMingLiU" w:hint="eastAsia"/>
          <w:sz w:val="24"/>
          <w:szCs w:val="24"/>
          <w:lang w:eastAsia="zh-TW"/>
        </w:rPr>
        <w:t>從中可推斷</w:t>
      </w:r>
      <w:r w:rsidR="00286512" w:rsidRPr="0046243B">
        <w:rPr>
          <w:rFonts w:ascii="PMingLiU" w:eastAsia="PMingLiU" w:hAnsi="PMingLiU" w:hint="eastAsia"/>
          <w:sz w:val="24"/>
          <w:szCs w:val="24"/>
          <w:lang w:eastAsia="zh-TW"/>
        </w:rPr>
        <w:t>淳熬為</w:t>
      </w:r>
      <w:r w:rsidR="00764358" w:rsidRPr="0046243B">
        <w:rPr>
          <w:rFonts w:ascii="PMingLiU" w:eastAsia="PMingLiU" w:hAnsi="PMingLiU" w:hint="eastAsia"/>
          <w:sz w:val="24"/>
          <w:szCs w:val="24"/>
          <w:lang w:eastAsia="zh-TW"/>
        </w:rPr>
        <w:lastRenderedPageBreak/>
        <w:t>肉醬</w:t>
      </w:r>
      <w:r w:rsidR="0026161D" w:rsidRPr="0046243B">
        <w:rPr>
          <w:rFonts w:ascii="PMingLiU" w:eastAsia="PMingLiU" w:hAnsi="PMingLiU" w:hint="eastAsia"/>
          <w:sz w:val="24"/>
          <w:szCs w:val="24"/>
          <w:lang w:eastAsia="zh-TW"/>
        </w:rPr>
        <w:t>蓋</w:t>
      </w:r>
      <w:r w:rsidR="00764358" w:rsidRPr="0046243B">
        <w:rPr>
          <w:rFonts w:ascii="PMingLiU" w:eastAsia="PMingLiU" w:hAnsi="PMingLiU" w:hint="eastAsia"/>
          <w:sz w:val="24"/>
          <w:szCs w:val="24"/>
          <w:lang w:eastAsia="zh-TW"/>
        </w:rPr>
        <w:t>稻米飯</w:t>
      </w:r>
      <w:r w:rsidR="00502E5C" w:rsidRPr="0046243B">
        <w:rPr>
          <w:rFonts w:ascii="PMingLiU" w:eastAsia="PMingLiU" w:hAnsi="PMingLiU" w:hint="eastAsia"/>
          <w:sz w:val="24"/>
          <w:szCs w:val="24"/>
          <w:lang w:eastAsia="zh-TW"/>
        </w:rPr>
        <w:t>；淳母為肉醬</w:t>
      </w:r>
      <w:r w:rsidR="00AF6598" w:rsidRPr="0046243B">
        <w:rPr>
          <w:rFonts w:ascii="PMingLiU" w:eastAsia="PMingLiU" w:hAnsi="PMingLiU" w:hint="eastAsia"/>
          <w:sz w:val="24"/>
          <w:szCs w:val="24"/>
          <w:lang w:eastAsia="zh-TW"/>
        </w:rPr>
        <w:t>蓋黍米飯；炮豚為</w:t>
      </w:r>
      <w:r w:rsidR="006C39CF" w:rsidRPr="0046243B">
        <w:rPr>
          <w:rFonts w:ascii="PMingLiU" w:eastAsia="PMingLiU" w:hAnsi="PMingLiU" w:hint="eastAsia"/>
          <w:sz w:val="24"/>
          <w:szCs w:val="24"/>
          <w:lang w:eastAsia="zh-TW"/>
        </w:rPr>
        <w:t>烤豬</w:t>
      </w:r>
      <w:r w:rsidR="00337783" w:rsidRPr="0046243B">
        <w:rPr>
          <w:rFonts w:ascii="PMingLiU" w:eastAsia="PMingLiU" w:hAnsi="PMingLiU" w:hint="eastAsia"/>
          <w:sz w:val="24"/>
          <w:szCs w:val="24"/>
          <w:lang w:eastAsia="zh-TW"/>
        </w:rPr>
        <w:t>；</w:t>
      </w:r>
      <w:r w:rsidR="00C81083" w:rsidRPr="0046243B">
        <w:rPr>
          <w:rFonts w:ascii="PMingLiU" w:eastAsia="PMingLiU" w:hAnsi="PMingLiU" w:hint="eastAsia"/>
          <w:sz w:val="24"/>
          <w:szCs w:val="24"/>
          <w:lang w:eastAsia="zh-TW"/>
        </w:rPr>
        <w:t>炮牂為</w:t>
      </w:r>
      <w:r w:rsidR="007E1F31" w:rsidRPr="0046243B">
        <w:rPr>
          <w:rFonts w:ascii="PMingLiU" w:eastAsia="PMingLiU" w:hAnsi="PMingLiU" w:hint="eastAsia"/>
          <w:sz w:val="24"/>
          <w:szCs w:val="24"/>
          <w:lang w:eastAsia="zh-TW"/>
        </w:rPr>
        <w:t>烤羊</w:t>
      </w:r>
      <w:r w:rsidR="00C81083" w:rsidRPr="0046243B">
        <w:rPr>
          <w:rFonts w:ascii="PMingLiU" w:eastAsia="PMingLiU" w:hAnsi="PMingLiU" w:hint="eastAsia"/>
          <w:sz w:val="24"/>
          <w:szCs w:val="24"/>
          <w:lang w:eastAsia="zh-TW"/>
        </w:rPr>
        <w:t>；</w:t>
      </w:r>
      <w:r w:rsidR="005D3797" w:rsidRPr="0046243B">
        <w:rPr>
          <w:rFonts w:ascii="PMingLiU" w:eastAsia="PMingLiU" w:hAnsi="PMingLiU" w:hint="eastAsia"/>
          <w:sz w:val="24"/>
          <w:szCs w:val="24"/>
          <w:lang w:eastAsia="zh-TW"/>
        </w:rPr>
        <w:t>擣珍為</w:t>
      </w:r>
      <w:r w:rsidR="00857DE2" w:rsidRPr="0046243B">
        <w:rPr>
          <w:rFonts w:ascii="PMingLiU" w:eastAsia="PMingLiU" w:hAnsi="PMingLiU" w:hint="eastAsia"/>
          <w:sz w:val="24"/>
          <w:szCs w:val="24"/>
          <w:lang w:eastAsia="zh-TW"/>
        </w:rPr>
        <w:t>搗</w:t>
      </w:r>
      <w:r w:rsidR="009B4263" w:rsidRPr="0046243B">
        <w:rPr>
          <w:rFonts w:ascii="PMingLiU" w:eastAsia="PMingLiU" w:hAnsi="PMingLiU" w:hint="eastAsia"/>
          <w:sz w:val="24"/>
          <w:szCs w:val="24"/>
          <w:lang w:eastAsia="zh-TW"/>
        </w:rPr>
        <w:t>鬆散的</w:t>
      </w:r>
      <w:r w:rsidR="005D3797" w:rsidRPr="0046243B">
        <w:rPr>
          <w:rFonts w:ascii="PMingLiU" w:eastAsia="PMingLiU" w:hAnsi="PMingLiU" w:hint="eastAsia"/>
          <w:sz w:val="24"/>
          <w:szCs w:val="24"/>
          <w:lang w:eastAsia="zh-TW"/>
        </w:rPr>
        <w:t>牛羊麋鹿麇</w:t>
      </w:r>
      <w:r w:rsidR="00857DE2" w:rsidRPr="0046243B">
        <w:rPr>
          <w:rFonts w:ascii="PMingLiU" w:eastAsia="PMingLiU" w:hAnsi="PMingLiU" w:hint="eastAsia"/>
          <w:sz w:val="24"/>
          <w:szCs w:val="24"/>
          <w:lang w:eastAsia="zh-TW"/>
        </w:rPr>
        <w:t>里</w:t>
      </w:r>
      <w:r w:rsidR="00FE11CA" w:rsidRPr="0046243B">
        <w:rPr>
          <w:rFonts w:ascii="PMingLiU" w:eastAsia="PMingLiU" w:hAnsi="PMingLiU" w:hint="eastAsia"/>
          <w:sz w:val="24"/>
          <w:szCs w:val="24"/>
          <w:lang w:eastAsia="zh-TW"/>
        </w:rPr>
        <w:t>脊</w:t>
      </w:r>
      <w:r w:rsidR="00857DE2" w:rsidRPr="0046243B">
        <w:rPr>
          <w:rFonts w:ascii="PMingLiU" w:eastAsia="PMingLiU" w:hAnsi="PMingLiU" w:hint="eastAsia"/>
          <w:sz w:val="24"/>
          <w:szCs w:val="24"/>
          <w:lang w:eastAsia="zh-TW"/>
        </w:rPr>
        <w:t>肉</w:t>
      </w:r>
      <w:r w:rsidR="00B74928" w:rsidRPr="0046243B">
        <w:rPr>
          <w:rFonts w:ascii="PMingLiU" w:eastAsia="PMingLiU" w:hAnsi="PMingLiU" w:hint="eastAsia"/>
          <w:sz w:val="24"/>
          <w:szCs w:val="24"/>
          <w:lang w:eastAsia="zh-TW"/>
        </w:rPr>
        <w:t>；</w:t>
      </w:r>
      <w:r w:rsidR="007372AF" w:rsidRPr="0046243B">
        <w:rPr>
          <w:rFonts w:ascii="PMingLiU" w:eastAsia="PMingLiU" w:hAnsi="PMingLiU" w:hint="eastAsia"/>
          <w:sz w:val="24"/>
          <w:szCs w:val="24"/>
          <w:lang w:eastAsia="zh-TW"/>
        </w:rPr>
        <w:t>渍</w:t>
      </w:r>
      <w:r w:rsidR="007D41D9" w:rsidRPr="0046243B">
        <w:rPr>
          <w:rFonts w:ascii="PMingLiU" w:eastAsia="PMingLiU" w:hAnsi="PMingLiU" w:hint="eastAsia"/>
          <w:sz w:val="24"/>
          <w:szCs w:val="24"/>
          <w:lang w:eastAsia="zh-TW"/>
        </w:rPr>
        <w:t>為</w:t>
      </w:r>
      <w:r w:rsidR="00174D50" w:rsidRPr="0046243B">
        <w:rPr>
          <w:rFonts w:ascii="PMingLiU" w:eastAsia="PMingLiU" w:hAnsi="PMingLiU" w:hint="eastAsia"/>
          <w:sz w:val="24"/>
          <w:szCs w:val="24"/>
          <w:lang w:eastAsia="zh-TW"/>
        </w:rPr>
        <w:t>酒釀牛肉</w:t>
      </w:r>
      <w:r w:rsidR="00B74928" w:rsidRPr="0046243B">
        <w:rPr>
          <w:rFonts w:ascii="PMingLiU" w:eastAsia="PMingLiU" w:hAnsi="PMingLiU" w:hint="eastAsia"/>
          <w:sz w:val="24"/>
          <w:szCs w:val="24"/>
          <w:lang w:eastAsia="zh-TW"/>
        </w:rPr>
        <w:t>；</w:t>
      </w:r>
      <w:r w:rsidR="007D41D9" w:rsidRPr="0046243B">
        <w:rPr>
          <w:rFonts w:ascii="PMingLiU" w:eastAsia="PMingLiU" w:hAnsi="PMingLiU" w:hint="eastAsia"/>
          <w:sz w:val="24"/>
          <w:szCs w:val="24"/>
          <w:lang w:eastAsia="zh-TW"/>
        </w:rPr>
        <w:t>熬為</w:t>
      </w:r>
      <w:r w:rsidR="002A111D" w:rsidRPr="0046243B">
        <w:rPr>
          <w:rFonts w:ascii="PMingLiU" w:eastAsia="PMingLiU" w:hAnsi="PMingLiU" w:hint="eastAsia"/>
          <w:sz w:val="24"/>
          <w:szCs w:val="24"/>
          <w:lang w:eastAsia="zh-TW"/>
        </w:rPr>
        <w:t>醃肉</w:t>
      </w:r>
      <w:r w:rsidR="00CE5D02" w:rsidRPr="0046243B">
        <w:rPr>
          <w:rFonts w:ascii="PMingLiU" w:eastAsia="PMingLiU" w:hAnsi="PMingLiU" w:hint="eastAsia"/>
          <w:sz w:val="24"/>
          <w:szCs w:val="24"/>
          <w:lang w:eastAsia="zh-TW"/>
        </w:rPr>
        <w:t>或肉乾</w:t>
      </w:r>
      <w:r w:rsidR="007D41D9" w:rsidRPr="0046243B">
        <w:rPr>
          <w:rFonts w:ascii="PMingLiU" w:eastAsia="PMingLiU" w:hAnsi="PMingLiU" w:hint="eastAsia"/>
          <w:sz w:val="24"/>
          <w:szCs w:val="24"/>
          <w:lang w:eastAsia="zh-TW"/>
        </w:rPr>
        <w:t>；</w:t>
      </w:r>
      <w:r w:rsidR="00174D50" w:rsidRPr="0046243B">
        <w:rPr>
          <w:rFonts w:ascii="PMingLiU" w:eastAsia="PMingLiU" w:hAnsi="PMingLiU" w:hint="eastAsia"/>
          <w:sz w:val="24"/>
          <w:szCs w:val="24"/>
          <w:lang w:eastAsia="zh-TW"/>
        </w:rPr>
        <w:t>肝膋為</w:t>
      </w:r>
      <w:r w:rsidR="00C71A18" w:rsidRPr="0046243B">
        <w:rPr>
          <w:rFonts w:ascii="PMingLiU" w:eastAsia="PMingLiU" w:hAnsi="PMingLiU" w:hint="eastAsia"/>
          <w:sz w:val="24"/>
          <w:szCs w:val="24"/>
          <w:lang w:eastAsia="zh-TW"/>
        </w:rPr>
        <w:t>烤</w:t>
      </w:r>
      <w:r w:rsidR="00DC1646" w:rsidRPr="0046243B">
        <w:rPr>
          <w:rFonts w:ascii="PMingLiU" w:eastAsia="PMingLiU" w:hAnsi="PMingLiU" w:hint="eastAsia"/>
          <w:sz w:val="24"/>
          <w:szCs w:val="24"/>
          <w:lang w:eastAsia="zh-TW"/>
        </w:rPr>
        <w:t>狗、狼肝</w:t>
      </w:r>
      <w:r w:rsidR="00973C32" w:rsidRPr="0046243B">
        <w:rPr>
          <w:rFonts w:ascii="PMingLiU" w:eastAsia="PMingLiU" w:hAnsi="PMingLiU" w:hint="eastAsia"/>
          <w:sz w:val="24"/>
          <w:szCs w:val="24"/>
          <w:lang w:eastAsia="zh-TW"/>
        </w:rPr>
        <w:t>。</w:t>
      </w:r>
      <w:r w:rsidR="00F1449E" w:rsidRPr="0046243B">
        <w:rPr>
          <w:rStyle w:val="a6"/>
          <w:rFonts w:ascii="PMingLiU" w:eastAsia="PMingLiU" w:hAnsi="PMingLiU"/>
          <w:sz w:val="24"/>
          <w:szCs w:val="24"/>
        </w:rPr>
        <w:footnoteReference w:id="26"/>
      </w:r>
      <w:r w:rsidR="00442364" w:rsidRPr="0046243B">
        <w:rPr>
          <w:rFonts w:ascii="PMingLiU" w:eastAsia="PMingLiU" w:hAnsi="PMingLiU" w:hint="eastAsia"/>
          <w:sz w:val="24"/>
          <w:szCs w:val="24"/>
          <w:lang w:eastAsia="zh-TW"/>
        </w:rPr>
        <w:t>不論</w:t>
      </w:r>
      <w:r w:rsidR="00006C7C" w:rsidRPr="0046243B">
        <w:rPr>
          <w:rFonts w:ascii="PMingLiU" w:eastAsia="PMingLiU" w:hAnsi="PMingLiU" w:hint="eastAsia"/>
          <w:sz w:val="24"/>
          <w:szCs w:val="24"/>
          <w:lang w:eastAsia="zh-TW"/>
        </w:rPr>
        <w:t>羞</w:t>
      </w:r>
      <w:r w:rsidR="00442364" w:rsidRPr="0046243B">
        <w:rPr>
          <w:rFonts w:ascii="PMingLiU" w:eastAsia="PMingLiU" w:hAnsi="PMingLiU" w:hint="eastAsia"/>
          <w:sz w:val="24"/>
          <w:szCs w:val="24"/>
          <w:lang w:eastAsia="zh-TW"/>
        </w:rPr>
        <w:t>還是</w:t>
      </w:r>
      <w:r w:rsidR="006A7CBA" w:rsidRPr="0046243B">
        <w:rPr>
          <w:rFonts w:ascii="PMingLiU" w:eastAsia="PMingLiU" w:hAnsi="PMingLiU" w:hint="eastAsia"/>
          <w:sz w:val="24"/>
          <w:szCs w:val="24"/>
          <w:lang w:eastAsia="zh-TW"/>
        </w:rPr>
        <w:t>珍</w:t>
      </w:r>
      <w:r w:rsidR="00C25933" w:rsidRPr="0046243B">
        <w:rPr>
          <w:rFonts w:ascii="PMingLiU" w:eastAsia="PMingLiU" w:hAnsi="PMingLiU" w:hint="eastAsia"/>
          <w:sz w:val="24"/>
          <w:szCs w:val="24"/>
          <w:lang w:eastAsia="zh-TW"/>
        </w:rPr>
        <w:t>，</w:t>
      </w:r>
      <w:r w:rsidR="008549BA" w:rsidRPr="0046243B">
        <w:rPr>
          <w:rFonts w:ascii="PMingLiU" w:eastAsia="PMingLiU" w:hAnsi="PMingLiU" w:hint="eastAsia"/>
          <w:sz w:val="24"/>
          <w:szCs w:val="24"/>
          <w:lang w:eastAsia="zh-TW"/>
        </w:rPr>
        <w:t>調味是</w:t>
      </w:r>
      <w:r w:rsidR="001307FD" w:rsidRPr="0046243B">
        <w:rPr>
          <w:rFonts w:ascii="PMingLiU" w:eastAsia="PMingLiU" w:hAnsi="PMingLiU" w:hint="eastAsia"/>
          <w:sz w:val="24"/>
          <w:szCs w:val="24"/>
          <w:lang w:eastAsia="zh-TW"/>
        </w:rPr>
        <w:t>最</w:t>
      </w:r>
      <w:r w:rsidR="008549BA" w:rsidRPr="0046243B">
        <w:rPr>
          <w:rFonts w:ascii="PMingLiU" w:eastAsia="PMingLiU" w:hAnsi="PMingLiU" w:hint="eastAsia"/>
          <w:sz w:val="24"/>
          <w:szCs w:val="24"/>
          <w:lang w:eastAsia="zh-TW"/>
        </w:rPr>
        <w:t>重要的環節</w:t>
      </w:r>
      <w:r w:rsidR="00D41578" w:rsidRPr="0046243B">
        <w:rPr>
          <w:rFonts w:ascii="PMingLiU" w:eastAsia="PMingLiU" w:hAnsi="PMingLiU" w:hint="eastAsia"/>
          <w:sz w:val="24"/>
          <w:szCs w:val="24"/>
          <w:lang w:eastAsia="zh-TW"/>
        </w:rPr>
        <w:t>，而</w:t>
      </w:r>
      <w:r w:rsidR="00770EDC" w:rsidRPr="0046243B">
        <w:rPr>
          <w:rFonts w:ascii="PMingLiU" w:eastAsia="PMingLiU" w:hAnsi="PMingLiU" w:hint="eastAsia"/>
          <w:sz w:val="24"/>
          <w:szCs w:val="24"/>
          <w:lang w:eastAsia="zh-TW"/>
        </w:rPr>
        <w:t>醬</w:t>
      </w:r>
      <w:r w:rsidR="00257572" w:rsidRPr="0046243B">
        <w:rPr>
          <w:rFonts w:ascii="PMingLiU" w:eastAsia="PMingLiU" w:hAnsi="PMingLiU" w:hint="eastAsia"/>
          <w:sz w:val="24"/>
          <w:szCs w:val="24"/>
          <w:lang w:eastAsia="zh-TW"/>
        </w:rPr>
        <w:t>正是</w:t>
      </w:r>
      <w:r w:rsidR="00770EDC" w:rsidRPr="0046243B">
        <w:rPr>
          <w:rFonts w:ascii="PMingLiU" w:eastAsia="PMingLiU" w:hAnsi="PMingLiU" w:hint="eastAsia"/>
          <w:sz w:val="24"/>
          <w:szCs w:val="24"/>
          <w:lang w:eastAsia="zh-TW"/>
        </w:rPr>
        <w:t>是</w:t>
      </w:r>
      <w:r w:rsidR="00107E35" w:rsidRPr="00312DAD">
        <w:rPr>
          <w:rFonts w:ascii="PMingLiU" w:eastAsia="PMingLiU" w:hAnsi="PMingLiU" w:hint="eastAsia"/>
          <w:sz w:val="24"/>
          <w:szCs w:val="24"/>
          <w:lang w:eastAsia="zh-TW"/>
        </w:rPr>
        <w:t>周朝</w:t>
      </w:r>
      <w:r w:rsidR="00770EDC" w:rsidRPr="0046243B">
        <w:rPr>
          <w:rFonts w:ascii="PMingLiU" w:eastAsia="PMingLiU" w:hAnsi="PMingLiU" w:hint="eastAsia"/>
          <w:sz w:val="24"/>
          <w:szCs w:val="24"/>
          <w:lang w:eastAsia="zh-TW"/>
        </w:rPr>
        <w:t>主要的調味品</w:t>
      </w:r>
      <w:r w:rsidR="005E0AB5" w:rsidRPr="0046243B">
        <w:rPr>
          <w:rFonts w:ascii="PMingLiU" w:eastAsia="PMingLiU" w:hAnsi="PMingLiU" w:hint="eastAsia"/>
          <w:sz w:val="24"/>
          <w:szCs w:val="24"/>
          <w:lang w:eastAsia="zh-TW"/>
        </w:rPr>
        <w:t>之一</w:t>
      </w:r>
      <w:r w:rsidR="00724938" w:rsidRPr="0046243B">
        <w:rPr>
          <w:rFonts w:ascii="PMingLiU" w:eastAsia="PMingLiU" w:hAnsi="PMingLiU" w:hint="eastAsia"/>
          <w:sz w:val="24"/>
          <w:szCs w:val="24"/>
          <w:lang w:eastAsia="zh-TW"/>
        </w:rPr>
        <w:t>。根據</w:t>
      </w:r>
      <w:r w:rsidR="00AE45AC" w:rsidRPr="0046243B">
        <w:rPr>
          <w:rFonts w:ascii="PMingLiU" w:eastAsia="PMingLiU" w:hAnsi="PMingLiU" w:hint="eastAsia"/>
          <w:sz w:val="24"/>
          <w:szCs w:val="24"/>
          <w:lang w:eastAsia="zh-TW"/>
        </w:rPr>
        <w:t>〈醢人〉</w:t>
      </w:r>
      <w:r w:rsidR="00325DDC" w:rsidRPr="0046243B">
        <w:rPr>
          <w:rFonts w:ascii="PMingLiU" w:eastAsia="PMingLiU" w:hAnsi="PMingLiU" w:hint="eastAsia"/>
          <w:sz w:val="24"/>
          <w:szCs w:val="24"/>
          <w:lang w:eastAsia="zh-TW"/>
        </w:rPr>
        <w:t>記載</w:t>
      </w:r>
      <w:r w:rsidR="00A538D6" w:rsidRPr="0046243B">
        <w:rPr>
          <w:rFonts w:ascii="PMingLiU" w:eastAsia="PMingLiU" w:hAnsi="PMingLiU" w:hint="eastAsia"/>
          <w:sz w:val="24"/>
          <w:szCs w:val="24"/>
          <w:lang w:eastAsia="zh-TW"/>
        </w:rPr>
        <w:t>當時的醬多由豆類和肉類</w:t>
      </w:r>
      <w:r w:rsidR="008B2DE8" w:rsidRPr="0046243B">
        <w:rPr>
          <w:rFonts w:ascii="PMingLiU" w:eastAsia="PMingLiU" w:hAnsi="PMingLiU" w:hint="eastAsia"/>
          <w:sz w:val="24"/>
          <w:szCs w:val="24"/>
          <w:lang w:eastAsia="zh-TW"/>
        </w:rPr>
        <w:t>製成。</w:t>
      </w:r>
      <w:r w:rsidR="00AE45AC" w:rsidRPr="0046243B">
        <w:rPr>
          <w:rStyle w:val="a6"/>
          <w:rFonts w:ascii="PMingLiU" w:eastAsia="PMingLiU" w:hAnsi="PMingLiU"/>
          <w:sz w:val="24"/>
          <w:szCs w:val="24"/>
          <w:lang w:eastAsia="zh-TW"/>
        </w:rPr>
        <w:footnoteReference w:id="27"/>
      </w:r>
      <w:r w:rsidR="00543E19" w:rsidRPr="0046243B">
        <w:rPr>
          <w:rFonts w:ascii="PMingLiU" w:eastAsia="PMingLiU" w:hAnsi="PMingLiU" w:hint="eastAsia"/>
          <w:sz w:val="24"/>
          <w:szCs w:val="24"/>
          <w:lang w:eastAsia="zh-TW"/>
        </w:rPr>
        <w:t>醬</w:t>
      </w:r>
      <w:r w:rsidR="007645AC" w:rsidRPr="0046243B">
        <w:rPr>
          <w:rFonts w:ascii="PMingLiU" w:eastAsia="PMingLiU" w:hAnsi="PMingLiU" w:hint="eastAsia"/>
          <w:sz w:val="24"/>
          <w:szCs w:val="24"/>
          <w:lang w:eastAsia="zh-TW"/>
        </w:rPr>
        <w:t>與</w:t>
      </w:r>
      <w:r w:rsidR="005E0AB5" w:rsidRPr="0046243B">
        <w:rPr>
          <w:rFonts w:ascii="PMingLiU" w:eastAsia="PMingLiU" w:hAnsi="PMingLiU" w:hint="eastAsia"/>
          <w:sz w:val="24"/>
          <w:szCs w:val="24"/>
          <w:lang w:eastAsia="zh-TW"/>
        </w:rPr>
        <w:t>酒、醯</w:t>
      </w:r>
      <w:r w:rsidR="00207929" w:rsidRPr="0046243B">
        <w:rPr>
          <w:rFonts w:ascii="PMingLiU" w:eastAsia="PMingLiU" w:hAnsi="PMingLiU" w:hint="eastAsia"/>
          <w:sz w:val="24"/>
          <w:szCs w:val="24"/>
          <w:lang w:eastAsia="zh-TW"/>
        </w:rPr>
        <w:t>、鹽</w:t>
      </w:r>
      <w:r w:rsidR="007645AC" w:rsidRPr="0046243B">
        <w:rPr>
          <w:rFonts w:ascii="PMingLiU" w:eastAsia="PMingLiU" w:hAnsi="PMingLiU" w:hint="eastAsia"/>
          <w:sz w:val="24"/>
          <w:szCs w:val="24"/>
          <w:lang w:eastAsia="zh-TW"/>
        </w:rPr>
        <w:t>、</w:t>
      </w:r>
      <w:r w:rsidR="00066BF4" w:rsidRPr="0046243B">
        <w:rPr>
          <w:rFonts w:ascii="PMingLiU" w:eastAsia="PMingLiU" w:hAnsi="PMingLiU" w:hint="eastAsia"/>
          <w:sz w:val="24"/>
          <w:szCs w:val="24"/>
          <w:lang w:eastAsia="zh-TW"/>
        </w:rPr>
        <w:t>植物香料</w:t>
      </w:r>
      <w:r w:rsidR="008B7723" w:rsidRPr="0046243B">
        <w:rPr>
          <w:rFonts w:ascii="PMingLiU" w:eastAsia="PMingLiU" w:hAnsi="PMingLiU" w:hint="eastAsia"/>
          <w:sz w:val="24"/>
          <w:szCs w:val="24"/>
          <w:lang w:eastAsia="zh-TW"/>
        </w:rPr>
        <w:t>在調味中的搭配形成了</w:t>
      </w:r>
      <w:r w:rsidR="00833C88" w:rsidRPr="0046243B">
        <w:rPr>
          <w:rFonts w:ascii="PMingLiU" w:eastAsia="PMingLiU" w:hAnsi="PMingLiU" w:hint="eastAsia"/>
          <w:sz w:val="24"/>
          <w:szCs w:val="24"/>
          <w:lang w:eastAsia="zh-TW"/>
        </w:rPr>
        <w:t>後來</w:t>
      </w:r>
      <w:r w:rsidR="005302D6" w:rsidRPr="0046243B">
        <w:rPr>
          <w:rFonts w:ascii="PMingLiU" w:eastAsia="PMingLiU" w:hAnsi="PMingLiU" w:hint="eastAsia"/>
          <w:sz w:val="24"/>
          <w:szCs w:val="24"/>
          <w:lang w:eastAsia="zh-TW"/>
        </w:rPr>
        <w:t>五味的概念。</w:t>
      </w:r>
    </w:p>
    <w:p w14:paraId="5C976648" w14:textId="5FE2703A" w:rsidR="00721C13" w:rsidRDefault="009A4A65"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由上</w:t>
      </w:r>
      <w:r w:rsidR="00C45672" w:rsidRPr="0046243B">
        <w:rPr>
          <w:rFonts w:ascii="PMingLiU" w:eastAsia="PMingLiU" w:hAnsi="PMingLiU" w:hint="eastAsia"/>
          <w:sz w:val="24"/>
          <w:szCs w:val="24"/>
          <w:lang w:eastAsia="zh-TW"/>
        </w:rPr>
        <w:t>可</w:t>
      </w:r>
      <w:r w:rsidR="001E1647" w:rsidRPr="0046243B">
        <w:rPr>
          <w:rFonts w:ascii="PMingLiU" w:eastAsia="PMingLiU" w:hAnsi="PMingLiU" w:hint="eastAsia"/>
          <w:sz w:val="24"/>
          <w:szCs w:val="24"/>
          <w:lang w:eastAsia="zh-TW"/>
        </w:rPr>
        <w:t>見</w:t>
      </w:r>
      <w:r w:rsidR="00C45672" w:rsidRPr="0046243B">
        <w:rPr>
          <w:rFonts w:ascii="PMingLiU" w:eastAsia="PMingLiU" w:hAnsi="PMingLiU" w:hint="eastAsia"/>
          <w:sz w:val="24"/>
          <w:szCs w:val="24"/>
          <w:lang w:eastAsia="zh-TW"/>
        </w:rPr>
        <w:t>，</w:t>
      </w:r>
      <w:r w:rsidR="00107E35" w:rsidRPr="00312DAD">
        <w:rPr>
          <w:rFonts w:ascii="PMingLiU" w:eastAsia="PMingLiU" w:hAnsi="PMingLiU" w:hint="eastAsia"/>
          <w:sz w:val="24"/>
          <w:szCs w:val="24"/>
          <w:lang w:eastAsia="zh-TW"/>
        </w:rPr>
        <w:t>周朝</w:t>
      </w:r>
      <w:r w:rsidR="00B4397F" w:rsidRPr="0046243B">
        <w:rPr>
          <w:rFonts w:ascii="PMingLiU" w:eastAsia="PMingLiU" w:hAnsi="PMingLiU" w:hint="eastAsia"/>
          <w:sz w:val="24"/>
          <w:szCs w:val="24"/>
          <w:lang w:eastAsia="zh-TW"/>
        </w:rPr>
        <w:t>飲食種類豐富</w:t>
      </w:r>
      <w:r w:rsidR="00AF16CF" w:rsidRPr="0046243B">
        <w:rPr>
          <w:rFonts w:ascii="PMingLiU" w:eastAsia="PMingLiU" w:hAnsi="PMingLiU" w:hint="eastAsia"/>
          <w:sz w:val="24"/>
          <w:szCs w:val="24"/>
          <w:lang w:eastAsia="zh-TW"/>
        </w:rPr>
        <w:t>，</w:t>
      </w:r>
      <w:r w:rsidR="00B4397F" w:rsidRPr="0046243B">
        <w:rPr>
          <w:rFonts w:ascii="PMingLiU" w:eastAsia="PMingLiU" w:hAnsi="PMingLiU" w:hint="eastAsia"/>
          <w:sz w:val="24"/>
          <w:szCs w:val="24"/>
          <w:lang w:eastAsia="zh-TW"/>
        </w:rPr>
        <w:t>已經</w:t>
      </w:r>
      <w:r w:rsidR="00A812ED" w:rsidRPr="0046243B">
        <w:rPr>
          <w:rFonts w:ascii="PMingLiU" w:eastAsia="PMingLiU" w:hAnsi="PMingLiU" w:hint="eastAsia"/>
          <w:sz w:val="24"/>
          <w:szCs w:val="24"/>
          <w:lang w:eastAsia="zh-TW"/>
        </w:rPr>
        <w:t>出現</w:t>
      </w:r>
      <w:r w:rsidR="00B94DFE" w:rsidRPr="0046243B">
        <w:rPr>
          <w:rFonts w:ascii="PMingLiU" w:eastAsia="PMingLiU" w:hAnsi="PMingLiU" w:hint="eastAsia"/>
          <w:sz w:val="24"/>
          <w:szCs w:val="24"/>
          <w:lang w:eastAsia="zh-TW"/>
        </w:rPr>
        <w:t>明確的飲食</w:t>
      </w:r>
      <w:r w:rsidR="00D609AC" w:rsidRPr="0046243B">
        <w:rPr>
          <w:rFonts w:ascii="PMingLiU" w:eastAsia="PMingLiU" w:hAnsi="PMingLiU" w:hint="eastAsia"/>
          <w:sz w:val="24"/>
          <w:szCs w:val="24"/>
          <w:lang w:eastAsia="zh-TW"/>
        </w:rPr>
        <w:t>結構</w:t>
      </w:r>
      <w:r w:rsidR="00A812ED" w:rsidRPr="0046243B">
        <w:rPr>
          <w:rFonts w:ascii="PMingLiU" w:eastAsia="PMingLiU" w:hAnsi="PMingLiU" w:hint="eastAsia"/>
          <w:sz w:val="24"/>
          <w:szCs w:val="24"/>
          <w:lang w:eastAsia="zh-TW"/>
        </w:rPr>
        <w:t>，</w:t>
      </w:r>
      <w:r w:rsidR="00C759D3" w:rsidRPr="0046243B">
        <w:rPr>
          <w:rFonts w:ascii="PMingLiU" w:eastAsia="PMingLiU" w:hAnsi="PMingLiU" w:hint="eastAsia"/>
          <w:sz w:val="24"/>
          <w:szCs w:val="24"/>
          <w:lang w:eastAsia="zh-TW"/>
        </w:rPr>
        <w:t>即以穀類為主食，</w:t>
      </w:r>
      <w:r w:rsidR="00047B35" w:rsidRPr="0046243B">
        <w:rPr>
          <w:rFonts w:ascii="PMingLiU" w:eastAsia="PMingLiU" w:hAnsi="PMingLiU" w:hint="eastAsia"/>
          <w:sz w:val="24"/>
          <w:szCs w:val="24"/>
          <w:lang w:eastAsia="zh-TW"/>
        </w:rPr>
        <w:t>以果蔬肉</w:t>
      </w:r>
      <w:r w:rsidR="00F15178" w:rsidRPr="0046243B">
        <w:rPr>
          <w:rFonts w:ascii="PMingLiU" w:eastAsia="PMingLiU" w:hAnsi="PMingLiU" w:hint="eastAsia"/>
          <w:sz w:val="24"/>
          <w:szCs w:val="24"/>
          <w:lang w:eastAsia="zh-TW"/>
        </w:rPr>
        <w:t>調味</w:t>
      </w:r>
      <w:r w:rsidR="00962689" w:rsidRPr="0046243B">
        <w:rPr>
          <w:rFonts w:ascii="PMingLiU" w:eastAsia="PMingLiU" w:hAnsi="PMingLiU" w:hint="eastAsia"/>
          <w:sz w:val="24"/>
          <w:szCs w:val="24"/>
          <w:lang w:eastAsia="zh-TW"/>
        </w:rPr>
        <w:t>而成的</w:t>
      </w:r>
      <w:r w:rsidR="00BD17F1" w:rsidRPr="0046243B">
        <w:rPr>
          <w:rFonts w:ascii="PMingLiU" w:eastAsia="PMingLiU" w:hAnsi="PMingLiU" w:hint="eastAsia"/>
          <w:sz w:val="24"/>
          <w:szCs w:val="24"/>
          <w:lang w:eastAsia="zh-TW"/>
        </w:rPr>
        <w:t>羞</w:t>
      </w:r>
      <w:r w:rsidR="00364265" w:rsidRPr="0046243B">
        <w:rPr>
          <w:rFonts w:ascii="PMingLiU" w:eastAsia="PMingLiU" w:hAnsi="PMingLiU" w:hint="eastAsia"/>
          <w:sz w:val="24"/>
          <w:szCs w:val="24"/>
          <w:lang w:eastAsia="zh-TW"/>
        </w:rPr>
        <w:t>與羹</w:t>
      </w:r>
      <w:r w:rsidR="00047B35" w:rsidRPr="0046243B">
        <w:rPr>
          <w:rFonts w:ascii="PMingLiU" w:eastAsia="PMingLiU" w:hAnsi="PMingLiU" w:hint="eastAsia"/>
          <w:sz w:val="24"/>
          <w:szCs w:val="24"/>
          <w:lang w:eastAsia="zh-TW"/>
        </w:rPr>
        <w:t>為</w:t>
      </w:r>
      <w:r w:rsidR="002F6A90" w:rsidRPr="0046243B">
        <w:rPr>
          <w:rFonts w:ascii="PMingLiU" w:eastAsia="PMingLiU" w:hAnsi="PMingLiU" w:hint="eastAsia"/>
          <w:sz w:val="24"/>
          <w:szCs w:val="24"/>
          <w:lang w:eastAsia="zh-TW"/>
        </w:rPr>
        <w:t>輔</w:t>
      </w:r>
      <w:r w:rsidR="00D609AC" w:rsidRPr="0046243B">
        <w:rPr>
          <w:rFonts w:ascii="PMingLiU" w:eastAsia="PMingLiU" w:hAnsi="PMingLiU" w:hint="eastAsia"/>
          <w:sz w:val="24"/>
          <w:szCs w:val="24"/>
          <w:lang w:eastAsia="zh-TW"/>
        </w:rPr>
        <w:t>，</w:t>
      </w:r>
      <w:r w:rsidR="00C16257" w:rsidRPr="0046243B">
        <w:rPr>
          <w:rFonts w:ascii="PMingLiU" w:eastAsia="PMingLiU" w:hAnsi="PMingLiU" w:hint="eastAsia"/>
          <w:sz w:val="24"/>
          <w:szCs w:val="24"/>
          <w:lang w:eastAsia="zh-TW"/>
        </w:rPr>
        <w:t>外加少量</w:t>
      </w:r>
      <w:r w:rsidR="00AE27F7" w:rsidRPr="0046243B">
        <w:rPr>
          <w:rFonts w:ascii="PMingLiU" w:eastAsia="PMingLiU" w:hAnsi="PMingLiU" w:hint="eastAsia"/>
          <w:sz w:val="24"/>
          <w:szCs w:val="24"/>
          <w:lang w:eastAsia="zh-TW"/>
        </w:rPr>
        <w:t>純肉類製品</w:t>
      </w:r>
      <w:r w:rsidR="00C759D3" w:rsidRPr="0046243B">
        <w:rPr>
          <w:rFonts w:ascii="PMingLiU" w:eastAsia="PMingLiU" w:hAnsi="PMingLiU" w:hint="eastAsia"/>
          <w:sz w:val="24"/>
          <w:szCs w:val="24"/>
          <w:lang w:eastAsia="zh-TW"/>
        </w:rPr>
        <w:t>。</w:t>
      </w:r>
      <w:r w:rsidR="00BA6377" w:rsidRPr="0046243B">
        <w:rPr>
          <w:rFonts w:ascii="PMingLiU" w:eastAsia="PMingLiU" w:hAnsi="PMingLiU" w:hint="eastAsia"/>
          <w:sz w:val="24"/>
          <w:szCs w:val="24"/>
          <w:lang w:eastAsia="zh-TW"/>
        </w:rPr>
        <w:t>飲則以</w:t>
      </w:r>
      <w:r w:rsidR="00811052" w:rsidRPr="0046243B">
        <w:rPr>
          <w:rFonts w:ascii="PMingLiU" w:eastAsia="PMingLiU" w:hAnsi="PMingLiU" w:hint="eastAsia"/>
          <w:sz w:val="24"/>
          <w:szCs w:val="24"/>
          <w:lang w:eastAsia="zh-TW"/>
        </w:rPr>
        <w:t>水</w:t>
      </w:r>
      <w:r w:rsidR="00921B21" w:rsidRPr="0046243B">
        <w:rPr>
          <w:rFonts w:ascii="PMingLiU" w:eastAsia="PMingLiU" w:hAnsi="PMingLiU" w:hint="eastAsia"/>
          <w:sz w:val="24"/>
          <w:szCs w:val="24"/>
          <w:lang w:eastAsia="zh-TW"/>
        </w:rPr>
        <w:t>、</w:t>
      </w:r>
      <w:r w:rsidR="00811052" w:rsidRPr="0046243B">
        <w:rPr>
          <w:rFonts w:ascii="PMingLiU" w:eastAsia="PMingLiU" w:hAnsi="PMingLiU" w:hint="eastAsia"/>
          <w:sz w:val="24"/>
          <w:szCs w:val="24"/>
          <w:lang w:eastAsia="zh-TW"/>
        </w:rPr>
        <w:t>漿為主，酒為輔。</w:t>
      </w:r>
      <w:r w:rsidR="00924352" w:rsidRPr="0046243B">
        <w:rPr>
          <w:rFonts w:ascii="PMingLiU" w:eastAsia="PMingLiU" w:hAnsi="PMingLiU" w:hint="eastAsia"/>
          <w:sz w:val="24"/>
          <w:szCs w:val="24"/>
          <w:lang w:eastAsia="zh-TW"/>
        </w:rPr>
        <w:t>同時也出現了五味的概念和</w:t>
      </w:r>
      <w:r w:rsidR="007505EE" w:rsidRPr="0046243B">
        <w:rPr>
          <w:rFonts w:ascii="PMingLiU" w:eastAsia="PMingLiU" w:hAnsi="PMingLiU" w:hint="eastAsia"/>
          <w:sz w:val="24"/>
          <w:szCs w:val="24"/>
          <w:lang w:eastAsia="zh-TW"/>
        </w:rPr>
        <w:t>各種烹飪方法。</w:t>
      </w:r>
      <w:r w:rsidR="00107E35" w:rsidRPr="00312DAD">
        <w:rPr>
          <w:rFonts w:ascii="PMingLiU" w:eastAsia="PMingLiU" w:hAnsi="PMingLiU" w:hint="eastAsia"/>
          <w:sz w:val="24"/>
          <w:szCs w:val="24"/>
          <w:lang w:eastAsia="zh-TW"/>
        </w:rPr>
        <w:t>周朝</w:t>
      </w:r>
      <w:r w:rsidR="00365FA1" w:rsidRPr="0046243B">
        <w:rPr>
          <w:rFonts w:ascii="PMingLiU" w:eastAsia="PMingLiU" w:hAnsi="PMingLiU" w:hint="eastAsia"/>
          <w:sz w:val="24"/>
          <w:szCs w:val="24"/>
          <w:lang w:eastAsia="zh-TW"/>
        </w:rPr>
        <w:t>飲食</w:t>
      </w:r>
      <w:r w:rsidR="00721C13" w:rsidRPr="0046243B">
        <w:rPr>
          <w:rFonts w:ascii="PMingLiU" w:eastAsia="PMingLiU" w:hAnsi="PMingLiU" w:hint="eastAsia"/>
          <w:sz w:val="24"/>
          <w:szCs w:val="24"/>
          <w:lang w:eastAsia="zh-TW"/>
        </w:rPr>
        <w:t>與現代人</w:t>
      </w:r>
      <w:r w:rsidR="00F91AA5" w:rsidRPr="0046243B">
        <w:rPr>
          <w:rFonts w:ascii="PMingLiU" w:eastAsia="PMingLiU" w:hAnsi="PMingLiU" w:hint="eastAsia"/>
          <w:sz w:val="24"/>
          <w:szCs w:val="24"/>
          <w:lang w:eastAsia="zh-TW"/>
        </w:rPr>
        <w:t>飲食有</w:t>
      </w:r>
      <w:r w:rsidR="00406A8C" w:rsidRPr="0046243B">
        <w:rPr>
          <w:rFonts w:ascii="PMingLiU" w:eastAsia="PMingLiU" w:hAnsi="PMingLiU" w:hint="eastAsia"/>
          <w:sz w:val="24"/>
          <w:szCs w:val="24"/>
          <w:lang w:eastAsia="zh-TW"/>
        </w:rPr>
        <w:t>諸</w:t>
      </w:r>
      <w:r w:rsidR="00F91AA5" w:rsidRPr="0046243B">
        <w:rPr>
          <w:rFonts w:ascii="PMingLiU" w:eastAsia="PMingLiU" w:hAnsi="PMingLiU" w:hint="eastAsia"/>
          <w:sz w:val="24"/>
          <w:szCs w:val="24"/>
          <w:lang w:eastAsia="zh-TW"/>
        </w:rPr>
        <w:t>多相似處，</w:t>
      </w:r>
      <w:r w:rsidR="0066483E" w:rsidRPr="0046243B">
        <w:rPr>
          <w:rFonts w:ascii="PMingLiU" w:eastAsia="PMingLiU" w:hAnsi="PMingLiU" w:hint="eastAsia"/>
          <w:sz w:val="24"/>
          <w:szCs w:val="24"/>
          <w:lang w:eastAsia="zh-TW"/>
        </w:rPr>
        <w:t>因此</w:t>
      </w:r>
      <w:r w:rsidR="00DC15ED" w:rsidRPr="0046243B">
        <w:rPr>
          <w:rFonts w:ascii="PMingLiU" w:eastAsia="PMingLiU" w:hAnsi="PMingLiU" w:hint="eastAsia"/>
          <w:sz w:val="24"/>
          <w:szCs w:val="24"/>
          <w:lang w:eastAsia="zh-TW"/>
        </w:rPr>
        <w:t>具有</w:t>
      </w:r>
      <w:r w:rsidR="000D54B2" w:rsidRPr="0046243B">
        <w:rPr>
          <w:rFonts w:ascii="PMingLiU" w:eastAsia="PMingLiU" w:hAnsi="PMingLiU" w:hint="eastAsia"/>
          <w:sz w:val="24"/>
          <w:szCs w:val="24"/>
          <w:lang w:eastAsia="zh-TW"/>
        </w:rPr>
        <w:t>很高的</w:t>
      </w:r>
      <w:r w:rsidR="005D6E11" w:rsidRPr="0046243B">
        <w:rPr>
          <w:rFonts w:ascii="PMingLiU" w:eastAsia="PMingLiU" w:hAnsi="PMingLiU" w:hint="eastAsia"/>
          <w:sz w:val="24"/>
          <w:szCs w:val="24"/>
          <w:lang w:eastAsia="zh-TW"/>
        </w:rPr>
        <w:t>借鑒價值。</w:t>
      </w:r>
    </w:p>
    <w:p w14:paraId="4202C8A1" w14:textId="4BF0C0AD" w:rsidR="00E27AD9" w:rsidRPr="0046243B" w:rsidRDefault="00E27AD9" w:rsidP="00E27AD9">
      <w:pPr>
        <w:spacing w:line="360" w:lineRule="auto"/>
        <w:rPr>
          <w:rFonts w:ascii="PMingLiU" w:eastAsia="PMingLiU" w:hAnsi="PMingLiU"/>
          <w:sz w:val="24"/>
          <w:szCs w:val="24"/>
          <w:lang w:eastAsia="zh-TW"/>
        </w:rPr>
      </w:pPr>
      <w:r w:rsidRPr="00E27AD9">
        <w:rPr>
          <w:rFonts w:ascii="PMingLiU" w:eastAsia="PMingLiU" w:hAnsi="PMingLiU" w:hint="eastAsia"/>
          <w:color w:val="000000"/>
          <w:sz w:val="32"/>
          <w:szCs w:val="32"/>
          <w:shd w:val="clear" w:color="auto" w:fill="FFFFFF"/>
          <w:lang w:eastAsia="zh-TW"/>
        </w:rPr>
        <w:t>二.</w:t>
      </w:r>
      <w:r w:rsidRPr="00E27AD9">
        <w:rPr>
          <w:rFonts w:ascii="PMingLiU" w:eastAsia="PMingLiU" w:hAnsi="PMingLiU"/>
          <w:lang w:eastAsia="zh-TW"/>
        </w:rPr>
        <w:t xml:space="preserve"> </w:t>
      </w:r>
      <w:r w:rsidR="00107E35" w:rsidRPr="00107E35">
        <w:rPr>
          <w:rFonts w:ascii="PMingLiU" w:eastAsia="PMingLiU" w:hAnsi="PMingLiU" w:hint="eastAsia"/>
          <w:color w:val="000000"/>
          <w:sz w:val="32"/>
          <w:szCs w:val="32"/>
          <w:shd w:val="clear" w:color="auto" w:fill="FFFFFF"/>
          <w:lang w:eastAsia="zh-TW"/>
        </w:rPr>
        <w:t>周朝</w:t>
      </w:r>
      <w:r w:rsidRPr="00E27AD9">
        <w:rPr>
          <w:rFonts w:ascii="PMingLiU" w:eastAsia="PMingLiU" w:hAnsi="PMingLiU"/>
          <w:color w:val="000000"/>
          <w:sz w:val="32"/>
          <w:szCs w:val="32"/>
          <w:shd w:val="clear" w:color="auto" w:fill="FFFFFF"/>
          <w:lang w:eastAsia="zh-TW"/>
        </w:rPr>
        <w:t>飲食規律</w:t>
      </w:r>
    </w:p>
    <w:p w14:paraId="3996115F" w14:textId="7474A0A9" w:rsidR="00B836FA" w:rsidRPr="0046243B" w:rsidRDefault="00C5187C"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現代飲食結構雖與</w:t>
      </w:r>
      <w:r w:rsidR="00107E35" w:rsidRPr="00312DAD">
        <w:rPr>
          <w:rFonts w:ascii="PMingLiU" w:eastAsia="PMingLiU" w:hAnsi="PMingLiU" w:hint="eastAsia"/>
          <w:sz w:val="24"/>
          <w:szCs w:val="24"/>
          <w:lang w:eastAsia="zh-TW"/>
        </w:rPr>
        <w:t>周朝</w:t>
      </w:r>
      <w:r w:rsidRPr="0046243B">
        <w:rPr>
          <w:rFonts w:ascii="PMingLiU" w:eastAsia="PMingLiU" w:hAnsi="PMingLiU" w:hint="eastAsia"/>
          <w:sz w:val="24"/>
          <w:szCs w:val="24"/>
          <w:lang w:eastAsia="zh-TW"/>
        </w:rPr>
        <w:t>相似，但是</w:t>
      </w:r>
      <w:r w:rsidR="00EA53BD" w:rsidRPr="0046243B">
        <w:rPr>
          <w:rFonts w:ascii="PMingLiU" w:eastAsia="PMingLiU" w:hAnsi="PMingLiU" w:hint="eastAsia"/>
          <w:sz w:val="24"/>
          <w:szCs w:val="24"/>
          <w:lang w:eastAsia="zh-TW"/>
        </w:rPr>
        <w:t>食物</w:t>
      </w:r>
      <w:r w:rsidR="0093689B" w:rsidRPr="0046243B">
        <w:rPr>
          <w:rFonts w:ascii="PMingLiU" w:eastAsia="PMingLiU" w:hAnsi="PMingLiU" w:hint="eastAsia"/>
          <w:sz w:val="24"/>
          <w:szCs w:val="24"/>
          <w:lang w:eastAsia="zh-TW"/>
        </w:rPr>
        <w:t>種類</w:t>
      </w:r>
      <w:r w:rsidR="00491892" w:rsidRPr="0046243B">
        <w:rPr>
          <w:rFonts w:ascii="PMingLiU" w:eastAsia="PMingLiU" w:hAnsi="PMingLiU" w:hint="eastAsia"/>
          <w:sz w:val="24"/>
          <w:szCs w:val="24"/>
          <w:lang w:eastAsia="zh-TW"/>
        </w:rPr>
        <w:t>較</w:t>
      </w:r>
      <w:r w:rsidR="00A74A70" w:rsidRPr="00A74A70">
        <w:rPr>
          <w:rFonts w:ascii="PMingLiU" w:eastAsia="PMingLiU" w:hAnsi="PMingLiU" w:hint="eastAsia"/>
          <w:sz w:val="24"/>
          <w:szCs w:val="24"/>
          <w:lang w:eastAsia="zh-TW"/>
        </w:rPr>
        <w:t>之</w:t>
      </w:r>
      <w:r w:rsidR="00107E35" w:rsidRPr="00A74A70">
        <w:rPr>
          <w:rFonts w:ascii="PMingLiU" w:eastAsia="PMingLiU" w:hAnsi="PMingLiU" w:hint="eastAsia"/>
          <w:sz w:val="24"/>
          <w:szCs w:val="24"/>
          <w:lang w:eastAsia="zh-TW"/>
        </w:rPr>
        <w:t>周</w:t>
      </w:r>
      <w:r w:rsidR="00107E35" w:rsidRPr="00312DAD">
        <w:rPr>
          <w:rFonts w:ascii="PMingLiU" w:eastAsia="PMingLiU" w:hAnsi="PMingLiU" w:hint="eastAsia"/>
          <w:sz w:val="24"/>
          <w:szCs w:val="24"/>
          <w:lang w:eastAsia="zh-TW"/>
        </w:rPr>
        <w:t>朝</w:t>
      </w:r>
      <w:r w:rsidR="0093689B" w:rsidRPr="0046243B">
        <w:rPr>
          <w:rFonts w:ascii="PMingLiU" w:eastAsia="PMingLiU" w:hAnsi="PMingLiU" w:hint="eastAsia"/>
          <w:sz w:val="24"/>
          <w:szCs w:val="24"/>
          <w:lang w:eastAsia="zh-TW"/>
        </w:rPr>
        <w:t>豐富了</w:t>
      </w:r>
      <w:r w:rsidR="000C687A" w:rsidRPr="0046243B">
        <w:rPr>
          <w:rFonts w:ascii="PMingLiU" w:eastAsia="PMingLiU" w:hAnsi="PMingLiU" w:hint="eastAsia"/>
          <w:sz w:val="24"/>
          <w:szCs w:val="24"/>
          <w:lang w:eastAsia="zh-TW"/>
        </w:rPr>
        <w:t>千</w:t>
      </w:r>
      <w:r w:rsidR="00573D1A" w:rsidRPr="0046243B">
        <w:rPr>
          <w:rFonts w:ascii="PMingLiU" w:eastAsia="PMingLiU" w:hAnsi="PMingLiU" w:hint="eastAsia"/>
          <w:sz w:val="24"/>
          <w:szCs w:val="24"/>
          <w:lang w:eastAsia="zh-TW"/>
        </w:rPr>
        <w:t>百</w:t>
      </w:r>
      <w:r w:rsidR="000C687A" w:rsidRPr="0046243B">
        <w:rPr>
          <w:rFonts w:ascii="PMingLiU" w:eastAsia="PMingLiU" w:hAnsi="PMingLiU" w:hint="eastAsia"/>
          <w:sz w:val="24"/>
          <w:szCs w:val="24"/>
          <w:lang w:eastAsia="zh-TW"/>
        </w:rPr>
        <w:t>倍，因此單單了解</w:t>
      </w:r>
      <w:r w:rsidR="00107E35" w:rsidRPr="00312DAD">
        <w:rPr>
          <w:rFonts w:ascii="PMingLiU" w:eastAsia="PMingLiU" w:hAnsi="PMingLiU" w:hint="eastAsia"/>
          <w:sz w:val="24"/>
          <w:szCs w:val="24"/>
          <w:lang w:eastAsia="zh-TW"/>
        </w:rPr>
        <w:t>周朝</w:t>
      </w:r>
      <w:r w:rsidR="000B7C70" w:rsidRPr="0046243B">
        <w:rPr>
          <w:rFonts w:ascii="PMingLiU" w:eastAsia="PMingLiU" w:hAnsi="PMingLiU" w:hint="eastAsia"/>
          <w:sz w:val="24"/>
          <w:szCs w:val="24"/>
          <w:lang w:eastAsia="zh-TW"/>
        </w:rPr>
        <w:t>的食材和飲食結構還不足以</w:t>
      </w:r>
      <w:r w:rsidR="00AC5D86" w:rsidRPr="0046243B">
        <w:rPr>
          <w:rFonts w:ascii="PMingLiU" w:eastAsia="PMingLiU" w:hAnsi="PMingLiU" w:hint="eastAsia"/>
          <w:sz w:val="24"/>
          <w:szCs w:val="24"/>
          <w:lang w:eastAsia="zh-TW"/>
        </w:rPr>
        <w:t>建立一套適合現代人的飲食指</w:t>
      </w:r>
      <w:r w:rsidR="004819C3" w:rsidRPr="0046243B">
        <w:rPr>
          <w:rFonts w:ascii="PMingLiU" w:eastAsia="PMingLiU" w:hAnsi="PMingLiU" w:hint="eastAsia"/>
          <w:sz w:val="24"/>
          <w:szCs w:val="24"/>
          <w:lang w:eastAsia="zh-TW"/>
        </w:rPr>
        <w:t>南</w:t>
      </w:r>
      <w:r w:rsidR="00D351AC" w:rsidRPr="0046243B">
        <w:rPr>
          <w:rFonts w:ascii="PMingLiU" w:eastAsia="PMingLiU" w:hAnsi="PMingLiU" w:hint="eastAsia"/>
          <w:sz w:val="24"/>
          <w:szCs w:val="24"/>
          <w:lang w:eastAsia="zh-TW"/>
        </w:rPr>
        <w:t>，因此</w:t>
      </w:r>
      <w:r w:rsidR="0009202E" w:rsidRPr="0046243B">
        <w:rPr>
          <w:rFonts w:ascii="PMingLiU" w:eastAsia="PMingLiU" w:hAnsi="PMingLiU" w:hint="eastAsia"/>
          <w:sz w:val="24"/>
          <w:szCs w:val="24"/>
          <w:lang w:eastAsia="zh-TW"/>
        </w:rPr>
        <w:t>還</w:t>
      </w:r>
      <w:r w:rsidR="00E87812" w:rsidRPr="0046243B">
        <w:rPr>
          <w:rFonts w:ascii="PMingLiU" w:eastAsia="PMingLiU" w:hAnsi="PMingLiU" w:hint="eastAsia"/>
          <w:sz w:val="24"/>
          <w:szCs w:val="24"/>
          <w:lang w:eastAsia="zh-TW"/>
        </w:rPr>
        <w:t>需要</w:t>
      </w:r>
      <w:r w:rsidR="009A72B0" w:rsidRPr="0046243B">
        <w:rPr>
          <w:rFonts w:ascii="PMingLiU" w:eastAsia="PMingLiU" w:hAnsi="PMingLiU" w:hint="eastAsia"/>
          <w:sz w:val="24"/>
          <w:szCs w:val="24"/>
          <w:lang w:eastAsia="zh-TW"/>
        </w:rPr>
        <w:t>了解</w:t>
      </w:r>
      <w:r w:rsidR="002C33AC" w:rsidRPr="0046243B">
        <w:rPr>
          <w:rFonts w:ascii="PMingLiU" w:eastAsia="PMingLiU" w:hAnsi="PMingLiU" w:hint="eastAsia"/>
          <w:sz w:val="24"/>
          <w:szCs w:val="24"/>
          <w:lang w:eastAsia="zh-TW"/>
        </w:rPr>
        <w:t>古人怎麼</w:t>
      </w:r>
      <w:r w:rsidR="002B7D5F" w:rsidRPr="0046243B">
        <w:rPr>
          <w:rFonts w:ascii="PMingLiU" w:eastAsia="PMingLiU" w:hAnsi="PMingLiU" w:hint="eastAsia"/>
          <w:sz w:val="24"/>
          <w:szCs w:val="24"/>
          <w:lang w:eastAsia="zh-TW"/>
        </w:rPr>
        <w:t>飲食</w:t>
      </w:r>
      <w:r w:rsidR="00D351AC" w:rsidRPr="0046243B">
        <w:rPr>
          <w:rFonts w:ascii="PMingLiU" w:eastAsia="PMingLiU" w:hAnsi="PMingLiU" w:hint="eastAsia"/>
          <w:sz w:val="24"/>
          <w:szCs w:val="24"/>
          <w:lang w:eastAsia="zh-TW"/>
        </w:rPr>
        <w:t>。</w:t>
      </w:r>
      <w:r w:rsidR="002A05F7" w:rsidRPr="0046243B">
        <w:rPr>
          <w:rFonts w:ascii="PMingLiU" w:eastAsia="PMingLiU" w:hAnsi="PMingLiU" w:hint="eastAsia"/>
          <w:sz w:val="24"/>
          <w:szCs w:val="24"/>
          <w:lang w:eastAsia="zh-TW"/>
        </w:rPr>
        <w:t>抓住其中規律</w:t>
      </w:r>
      <w:r w:rsidR="006235EF" w:rsidRPr="0046243B">
        <w:rPr>
          <w:rFonts w:ascii="PMingLiU" w:eastAsia="PMingLiU" w:hAnsi="PMingLiU" w:hint="eastAsia"/>
          <w:sz w:val="24"/>
          <w:szCs w:val="24"/>
          <w:lang w:eastAsia="zh-TW"/>
        </w:rPr>
        <w:t>，</w:t>
      </w:r>
      <w:r w:rsidR="006218F5" w:rsidRPr="0046243B">
        <w:rPr>
          <w:rFonts w:ascii="PMingLiU" w:eastAsia="PMingLiU" w:hAnsi="PMingLiU" w:hint="eastAsia"/>
          <w:sz w:val="24"/>
          <w:szCs w:val="24"/>
          <w:lang w:eastAsia="zh-TW"/>
        </w:rPr>
        <w:t>才能</w:t>
      </w:r>
      <w:r w:rsidR="009471FF" w:rsidRPr="009471FF">
        <w:rPr>
          <w:rFonts w:ascii="PMingLiU" w:eastAsia="PMingLiU" w:hAnsi="PMingLiU" w:hint="eastAsia"/>
          <w:sz w:val="24"/>
          <w:szCs w:val="24"/>
          <w:lang w:eastAsia="zh-TW"/>
        </w:rPr>
        <w:t>將</w:t>
      </w:r>
      <w:r w:rsidR="00571041" w:rsidRPr="009471FF">
        <w:rPr>
          <w:rFonts w:ascii="PMingLiU" w:eastAsia="PMingLiU" w:hAnsi="PMingLiU" w:hint="eastAsia"/>
          <w:sz w:val="24"/>
          <w:szCs w:val="24"/>
          <w:lang w:eastAsia="zh-TW"/>
        </w:rPr>
        <w:t>其</w:t>
      </w:r>
      <w:r w:rsidR="006235EF" w:rsidRPr="0046243B">
        <w:rPr>
          <w:rFonts w:ascii="PMingLiU" w:eastAsia="PMingLiU" w:hAnsi="PMingLiU" w:hint="eastAsia"/>
          <w:sz w:val="24"/>
          <w:szCs w:val="24"/>
          <w:lang w:eastAsia="zh-TW"/>
        </w:rPr>
        <w:t>運用到現代飲食中</w:t>
      </w:r>
      <w:r w:rsidR="00E87812" w:rsidRPr="0046243B">
        <w:rPr>
          <w:rFonts w:ascii="PMingLiU" w:eastAsia="PMingLiU" w:hAnsi="PMingLiU" w:hint="eastAsia"/>
          <w:sz w:val="24"/>
          <w:szCs w:val="24"/>
          <w:lang w:eastAsia="zh-TW"/>
        </w:rPr>
        <w:t>。</w:t>
      </w:r>
      <w:r w:rsidR="00861298" w:rsidRPr="00C26663">
        <w:rPr>
          <w:rFonts w:ascii="PMingLiU" w:eastAsia="PMingLiU" w:hAnsi="PMingLiU" w:hint="eastAsia"/>
          <w:sz w:val="24"/>
          <w:szCs w:val="24"/>
          <w:lang w:eastAsia="zh-TW"/>
        </w:rPr>
        <w:t>三</w:t>
      </w:r>
      <w:r w:rsidR="00150DEE" w:rsidRPr="00C26663">
        <w:rPr>
          <w:rFonts w:ascii="PMingLiU" w:eastAsia="PMingLiU" w:hAnsi="PMingLiU" w:hint="eastAsia"/>
          <w:sz w:val="24"/>
          <w:szCs w:val="24"/>
          <w:lang w:eastAsia="zh-TW"/>
        </w:rPr>
        <w:t>《</w:t>
      </w:r>
      <w:r w:rsidR="00861298" w:rsidRPr="00C26663">
        <w:rPr>
          <w:rFonts w:ascii="PMingLiU" w:eastAsia="PMingLiU" w:hAnsi="PMingLiU" w:hint="eastAsia"/>
          <w:sz w:val="24"/>
          <w:szCs w:val="24"/>
          <w:lang w:eastAsia="zh-TW"/>
        </w:rPr>
        <w:t>禮</w:t>
      </w:r>
      <w:r w:rsidR="00150DEE" w:rsidRPr="00C26663">
        <w:rPr>
          <w:rFonts w:ascii="PMingLiU" w:eastAsia="PMingLiU" w:hAnsi="PMingLiU" w:hint="eastAsia"/>
          <w:sz w:val="24"/>
          <w:szCs w:val="24"/>
          <w:lang w:eastAsia="zh-TW"/>
        </w:rPr>
        <w:t>》</w:t>
      </w:r>
      <w:r w:rsidR="00A42D7B" w:rsidRPr="0046243B">
        <w:rPr>
          <w:rFonts w:ascii="PMingLiU" w:eastAsia="PMingLiU" w:hAnsi="PMingLiU" w:hint="eastAsia"/>
          <w:sz w:val="24"/>
          <w:szCs w:val="24"/>
          <w:lang w:eastAsia="zh-TW"/>
        </w:rPr>
        <w:t>除了</w:t>
      </w:r>
      <w:r w:rsidR="00835EA0" w:rsidRPr="0046243B">
        <w:rPr>
          <w:rFonts w:ascii="PMingLiU" w:eastAsia="PMingLiU" w:hAnsi="PMingLiU" w:hint="eastAsia"/>
          <w:sz w:val="24"/>
          <w:szCs w:val="24"/>
          <w:lang w:eastAsia="zh-TW"/>
        </w:rPr>
        <w:t>記錄豐</w:t>
      </w:r>
      <w:r w:rsidR="00BA50DD" w:rsidRPr="0046243B">
        <w:rPr>
          <w:rFonts w:ascii="PMingLiU" w:eastAsia="PMingLiU" w:hAnsi="PMingLiU" w:hint="eastAsia"/>
          <w:sz w:val="24"/>
          <w:szCs w:val="24"/>
          <w:lang w:eastAsia="zh-TW"/>
        </w:rPr>
        <w:t>了</w:t>
      </w:r>
      <w:r w:rsidR="00835EA0" w:rsidRPr="0046243B">
        <w:rPr>
          <w:rFonts w:ascii="PMingLiU" w:eastAsia="PMingLiU" w:hAnsi="PMingLiU" w:hint="eastAsia"/>
          <w:sz w:val="24"/>
          <w:szCs w:val="24"/>
          <w:lang w:eastAsia="zh-TW"/>
        </w:rPr>
        <w:t>富食材</w:t>
      </w:r>
      <w:r w:rsidR="00C14563" w:rsidRPr="0046243B">
        <w:rPr>
          <w:rFonts w:ascii="PMingLiU" w:eastAsia="PMingLiU" w:hAnsi="PMingLiU" w:hint="eastAsia"/>
          <w:sz w:val="24"/>
          <w:szCs w:val="24"/>
          <w:lang w:eastAsia="zh-TW"/>
        </w:rPr>
        <w:t>之外，也介紹了</w:t>
      </w:r>
      <w:r w:rsidR="00107E35" w:rsidRPr="00312DAD">
        <w:rPr>
          <w:rFonts w:ascii="PMingLiU" w:eastAsia="PMingLiU" w:hAnsi="PMingLiU" w:hint="eastAsia"/>
          <w:sz w:val="24"/>
          <w:szCs w:val="24"/>
          <w:lang w:eastAsia="zh-TW"/>
        </w:rPr>
        <w:t>周朝</w:t>
      </w:r>
      <w:r w:rsidR="00E86D1A" w:rsidRPr="0046243B">
        <w:rPr>
          <w:rFonts w:ascii="PMingLiU" w:eastAsia="PMingLiU" w:hAnsi="PMingLiU" w:hint="eastAsia"/>
          <w:sz w:val="24"/>
          <w:szCs w:val="24"/>
          <w:lang w:eastAsia="zh-TW"/>
        </w:rPr>
        <w:t>膳食搭配的一些基本規律。</w:t>
      </w:r>
      <w:r w:rsidR="005353F7" w:rsidRPr="0046243B">
        <w:rPr>
          <w:rFonts w:ascii="PMingLiU" w:eastAsia="PMingLiU" w:hAnsi="PMingLiU" w:hint="eastAsia"/>
          <w:sz w:val="24"/>
          <w:szCs w:val="24"/>
          <w:lang w:eastAsia="zh-TW"/>
        </w:rPr>
        <w:t>其</w:t>
      </w:r>
      <w:r w:rsidR="00965566" w:rsidRPr="0046243B">
        <w:rPr>
          <w:rFonts w:ascii="PMingLiU" w:eastAsia="PMingLiU" w:hAnsi="PMingLiU" w:hint="eastAsia"/>
          <w:sz w:val="24"/>
          <w:szCs w:val="24"/>
          <w:lang w:eastAsia="zh-TW"/>
        </w:rPr>
        <w:t>中</w:t>
      </w:r>
      <w:r w:rsidR="00801507" w:rsidRPr="0046243B">
        <w:rPr>
          <w:rFonts w:ascii="PMingLiU" w:eastAsia="PMingLiU" w:hAnsi="PMingLiU" w:hint="eastAsia"/>
          <w:sz w:val="24"/>
          <w:szCs w:val="24"/>
          <w:lang w:eastAsia="zh-TW"/>
        </w:rPr>
        <w:t>出現最多的有兩種，</w:t>
      </w:r>
      <w:r w:rsidR="00EA632C" w:rsidRPr="0046243B">
        <w:rPr>
          <w:rFonts w:ascii="PMingLiU" w:eastAsia="PMingLiU" w:hAnsi="PMingLiU" w:hint="eastAsia"/>
          <w:sz w:val="24"/>
          <w:szCs w:val="24"/>
          <w:lang w:eastAsia="zh-TW"/>
        </w:rPr>
        <w:t>一是四時五</w:t>
      </w:r>
      <w:r w:rsidR="0043459A" w:rsidRPr="0046243B">
        <w:rPr>
          <w:rFonts w:ascii="PMingLiU" w:eastAsia="PMingLiU" w:hAnsi="PMingLiU" w:hint="eastAsia"/>
          <w:sz w:val="24"/>
          <w:szCs w:val="24"/>
          <w:lang w:eastAsia="zh-TW"/>
        </w:rPr>
        <w:t>味</w:t>
      </w:r>
      <w:r w:rsidR="000E474B" w:rsidRPr="0046243B">
        <w:rPr>
          <w:rFonts w:ascii="PMingLiU" w:eastAsia="PMingLiU" w:hAnsi="PMingLiU" w:hint="eastAsia"/>
          <w:sz w:val="24"/>
          <w:szCs w:val="24"/>
          <w:lang w:eastAsia="zh-TW"/>
        </w:rPr>
        <w:t>，二是性味</w:t>
      </w:r>
      <w:r w:rsidR="001F33EE" w:rsidRPr="0046243B">
        <w:rPr>
          <w:rFonts w:ascii="PMingLiU" w:eastAsia="PMingLiU" w:hAnsi="PMingLiU" w:hint="eastAsia"/>
          <w:sz w:val="24"/>
          <w:szCs w:val="24"/>
          <w:lang w:eastAsia="zh-TW"/>
        </w:rPr>
        <w:t>互補。</w:t>
      </w:r>
      <w:r w:rsidR="0089739A" w:rsidRPr="0046243B">
        <w:rPr>
          <w:rFonts w:ascii="PMingLiU" w:eastAsia="PMingLiU" w:hAnsi="PMingLiU" w:hint="eastAsia"/>
          <w:sz w:val="24"/>
          <w:szCs w:val="24"/>
          <w:lang w:eastAsia="zh-TW"/>
        </w:rPr>
        <w:t>關於四時五味</w:t>
      </w:r>
      <w:r w:rsidR="00C50F0C" w:rsidRPr="0046243B">
        <w:rPr>
          <w:rFonts w:ascii="PMingLiU" w:eastAsia="PMingLiU" w:hAnsi="PMingLiU" w:hint="eastAsia"/>
          <w:sz w:val="24"/>
          <w:szCs w:val="24"/>
          <w:lang w:eastAsia="zh-TW"/>
        </w:rPr>
        <w:t>《</w:t>
      </w:r>
      <w:r w:rsidR="00227888" w:rsidRPr="0046243B">
        <w:rPr>
          <w:rFonts w:ascii="PMingLiU" w:eastAsia="PMingLiU" w:hAnsi="PMingLiU" w:hint="eastAsia"/>
          <w:sz w:val="24"/>
          <w:szCs w:val="24"/>
          <w:lang w:eastAsia="zh-TW"/>
        </w:rPr>
        <w:t>禮記·內則</w:t>
      </w:r>
      <w:r w:rsidR="00C50F0C" w:rsidRPr="0046243B">
        <w:rPr>
          <w:rFonts w:ascii="PMingLiU" w:eastAsia="PMingLiU" w:hAnsi="PMingLiU" w:hint="eastAsia"/>
          <w:sz w:val="24"/>
          <w:szCs w:val="24"/>
          <w:lang w:eastAsia="zh-TW"/>
        </w:rPr>
        <w:t>》</w:t>
      </w:r>
      <w:r w:rsidR="00145883" w:rsidRPr="0046243B">
        <w:rPr>
          <w:rFonts w:ascii="PMingLiU" w:eastAsia="PMingLiU" w:hAnsi="PMingLiU" w:hint="eastAsia"/>
          <w:sz w:val="24"/>
          <w:szCs w:val="24"/>
          <w:lang w:eastAsia="zh-TW"/>
        </w:rPr>
        <w:t>和《周禮·食醫》有</w:t>
      </w:r>
      <w:r w:rsidR="00A74276" w:rsidRPr="0046243B">
        <w:rPr>
          <w:rFonts w:ascii="PMingLiU" w:eastAsia="PMingLiU" w:hAnsi="PMingLiU" w:hint="eastAsia"/>
          <w:sz w:val="24"/>
          <w:szCs w:val="24"/>
          <w:lang w:eastAsia="zh-TW"/>
        </w:rPr>
        <w:t>相</w:t>
      </w:r>
      <w:r w:rsidR="00CD1E1E" w:rsidRPr="0046243B">
        <w:rPr>
          <w:rFonts w:ascii="PMingLiU" w:eastAsia="PMingLiU" w:hAnsi="PMingLiU" w:hint="eastAsia"/>
          <w:sz w:val="24"/>
          <w:szCs w:val="24"/>
          <w:lang w:eastAsia="zh-TW"/>
        </w:rPr>
        <w:t>同</w:t>
      </w:r>
      <w:r w:rsidR="0089739A" w:rsidRPr="0046243B">
        <w:rPr>
          <w:rFonts w:ascii="PMingLiU" w:eastAsia="PMingLiU" w:hAnsi="PMingLiU" w:hint="eastAsia"/>
          <w:sz w:val="24"/>
          <w:szCs w:val="24"/>
          <w:lang w:eastAsia="zh-TW"/>
        </w:rPr>
        <w:t>記載</w:t>
      </w:r>
      <w:r w:rsidR="002858BC" w:rsidRPr="0046243B">
        <w:rPr>
          <w:rFonts w:ascii="PMingLiU" w:eastAsia="PMingLiU" w:hAnsi="PMingLiU" w:hint="eastAsia"/>
          <w:sz w:val="24"/>
          <w:szCs w:val="24"/>
          <w:lang w:eastAsia="zh-TW"/>
        </w:rPr>
        <w:t xml:space="preserve"> 「凡和，春多酸，夏多苦，秋多辛，冬多鹹，調以滑甘」。</w:t>
      </w:r>
      <w:r w:rsidR="00294F40" w:rsidRPr="0046243B">
        <w:rPr>
          <w:rStyle w:val="a6"/>
          <w:rFonts w:ascii="PMingLiU" w:eastAsia="PMingLiU" w:hAnsi="PMingLiU"/>
          <w:sz w:val="24"/>
          <w:szCs w:val="24"/>
          <w:lang w:eastAsia="zh-TW"/>
        </w:rPr>
        <w:footnoteReference w:id="28"/>
      </w:r>
      <w:r w:rsidR="00B41822" w:rsidRPr="0046243B">
        <w:rPr>
          <w:rStyle w:val="a6"/>
          <w:rFonts w:ascii="PMingLiU" w:eastAsia="PMingLiU" w:hAnsi="PMingLiU"/>
          <w:sz w:val="24"/>
          <w:szCs w:val="24"/>
          <w:lang w:eastAsia="zh-TW"/>
        </w:rPr>
        <w:footnoteReference w:id="29"/>
      </w:r>
      <w:r w:rsidR="00071810" w:rsidRPr="0046243B">
        <w:rPr>
          <w:rFonts w:ascii="PMingLiU" w:eastAsia="PMingLiU" w:hAnsi="PMingLiU" w:hint="eastAsia"/>
          <w:sz w:val="24"/>
          <w:szCs w:val="24"/>
          <w:lang w:eastAsia="zh-TW"/>
        </w:rPr>
        <w:t>其中</w:t>
      </w:r>
      <w:r w:rsidR="001F33EE" w:rsidRPr="0046243B">
        <w:rPr>
          <w:rFonts w:ascii="PMingLiU" w:eastAsia="PMingLiU" w:hAnsi="PMingLiU" w:hint="eastAsia"/>
          <w:sz w:val="24"/>
          <w:szCs w:val="24"/>
          <w:lang w:eastAsia="zh-TW"/>
        </w:rPr>
        <w:t>四時</w:t>
      </w:r>
      <w:r w:rsidR="00D20C21" w:rsidRPr="0046243B">
        <w:rPr>
          <w:rFonts w:ascii="PMingLiU" w:eastAsia="PMingLiU" w:hAnsi="PMingLiU" w:hint="eastAsia"/>
          <w:sz w:val="24"/>
          <w:szCs w:val="24"/>
          <w:lang w:eastAsia="zh-TW"/>
        </w:rPr>
        <w:t>即四季，五味即</w:t>
      </w:r>
      <w:r w:rsidR="004B1086" w:rsidRPr="0046243B">
        <w:rPr>
          <w:rFonts w:ascii="PMingLiU" w:eastAsia="PMingLiU" w:hAnsi="PMingLiU" w:hint="eastAsia"/>
          <w:sz w:val="24"/>
          <w:szCs w:val="24"/>
          <w:lang w:eastAsia="zh-TW"/>
        </w:rPr>
        <w:t>酸、苦、</w:t>
      </w:r>
      <w:r w:rsidR="00695403" w:rsidRPr="0046243B">
        <w:rPr>
          <w:rFonts w:ascii="PMingLiU" w:eastAsia="PMingLiU" w:hAnsi="PMingLiU" w:hint="eastAsia"/>
          <w:sz w:val="24"/>
          <w:szCs w:val="24"/>
          <w:lang w:eastAsia="zh-TW"/>
        </w:rPr>
        <w:t>辛、鹹、甘</w:t>
      </w:r>
      <w:r w:rsidR="00207EEB" w:rsidRPr="0046243B">
        <w:rPr>
          <w:rFonts w:ascii="PMingLiU" w:eastAsia="PMingLiU" w:hAnsi="PMingLiU" w:hint="eastAsia"/>
          <w:sz w:val="24"/>
          <w:szCs w:val="24"/>
          <w:lang w:eastAsia="zh-TW"/>
        </w:rPr>
        <w:t>。</w:t>
      </w:r>
      <w:r w:rsidR="00DE2A8E" w:rsidRPr="0046243B">
        <w:rPr>
          <w:rFonts w:ascii="PMingLiU" w:eastAsia="PMingLiU" w:hAnsi="PMingLiU" w:hint="eastAsia"/>
          <w:sz w:val="24"/>
          <w:szCs w:val="24"/>
          <w:lang w:eastAsia="zh-TW"/>
        </w:rPr>
        <w:t>這裡需要注意的是，此處五味不單指食物的味道，傳統中醫認為每種食物都有其對應的五味，例如，中醫認為羊、雞、犬、豬、牛</w:t>
      </w:r>
      <w:r w:rsidR="009521D5" w:rsidRPr="0046243B">
        <w:rPr>
          <w:rFonts w:ascii="PMingLiU" w:eastAsia="PMingLiU" w:hAnsi="PMingLiU" w:hint="eastAsia"/>
          <w:sz w:val="24"/>
          <w:szCs w:val="24"/>
          <w:lang w:eastAsia="zh-TW"/>
        </w:rPr>
        <w:t>對應酸、苦、辛、鹹、甘</w:t>
      </w:r>
      <w:r w:rsidR="00DE2A8E" w:rsidRPr="0046243B">
        <w:rPr>
          <w:rFonts w:ascii="PMingLiU" w:eastAsia="PMingLiU" w:hAnsi="PMingLiU" w:hint="eastAsia"/>
          <w:sz w:val="24"/>
          <w:szCs w:val="24"/>
          <w:lang w:eastAsia="zh-TW"/>
        </w:rPr>
        <w:t>。</w:t>
      </w:r>
      <w:r w:rsidR="00DE2A8E" w:rsidRPr="0046243B">
        <w:rPr>
          <w:rStyle w:val="a6"/>
          <w:rFonts w:ascii="PMingLiU" w:eastAsia="PMingLiU" w:hAnsi="PMingLiU"/>
          <w:sz w:val="24"/>
          <w:szCs w:val="24"/>
          <w:lang w:eastAsia="zh-TW"/>
        </w:rPr>
        <w:footnoteReference w:id="30"/>
      </w:r>
      <w:r w:rsidR="00E62E22" w:rsidRPr="0046243B">
        <w:rPr>
          <w:rFonts w:ascii="PMingLiU" w:eastAsia="PMingLiU" w:hAnsi="PMingLiU" w:hint="eastAsia"/>
          <w:sz w:val="24"/>
          <w:szCs w:val="24"/>
          <w:lang w:eastAsia="zh-TW"/>
        </w:rPr>
        <w:t>《禮記·月令</w:t>
      </w:r>
      <w:r w:rsidR="00E62E22" w:rsidRPr="003C48E7">
        <w:rPr>
          <w:rFonts w:ascii="PMingLiU" w:eastAsia="PMingLiU" w:hAnsi="PMingLiU" w:hint="eastAsia"/>
          <w:sz w:val="24"/>
          <w:szCs w:val="24"/>
          <w:lang w:eastAsia="zh-TW"/>
        </w:rPr>
        <w:t>》</w:t>
      </w:r>
      <w:r w:rsidR="00AB6E29" w:rsidRPr="003C48E7">
        <w:rPr>
          <w:rFonts w:ascii="PMingLiU" w:eastAsia="PMingLiU" w:hAnsi="PMingLiU" w:hint="eastAsia"/>
          <w:sz w:val="24"/>
          <w:szCs w:val="24"/>
          <w:lang w:eastAsia="zh-TW"/>
        </w:rPr>
        <w:t>亦</w:t>
      </w:r>
      <w:r w:rsidR="003C48E7" w:rsidRPr="003C48E7">
        <w:rPr>
          <w:rFonts w:ascii="PMingLiU" w:eastAsia="PMingLiU" w:hAnsi="PMingLiU" w:hint="eastAsia"/>
          <w:sz w:val="24"/>
          <w:szCs w:val="24"/>
          <w:lang w:eastAsia="zh-TW"/>
        </w:rPr>
        <w:t>載</w:t>
      </w:r>
      <w:r w:rsidR="00EF6D0A" w:rsidRPr="003C48E7">
        <w:rPr>
          <w:rFonts w:ascii="PMingLiU" w:eastAsia="PMingLiU" w:hAnsi="PMingLiU" w:hint="eastAsia"/>
          <w:sz w:val="24"/>
          <w:szCs w:val="24"/>
          <w:lang w:eastAsia="zh-TW"/>
        </w:rPr>
        <w:t>「</w:t>
      </w:r>
      <w:r w:rsidR="008427EF" w:rsidRPr="0046243B">
        <w:rPr>
          <w:rFonts w:ascii="PMingLiU" w:eastAsia="PMingLiU" w:hAnsi="PMingLiU" w:hint="eastAsia"/>
          <w:sz w:val="24"/>
          <w:szCs w:val="24"/>
          <w:lang w:eastAsia="zh-TW"/>
        </w:rPr>
        <w:t>仲春之月</w:t>
      </w:r>
      <w:r w:rsidR="00B632C6" w:rsidRPr="0046243B">
        <w:rPr>
          <w:rFonts w:ascii="PMingLiU" w:eastAsia="PMingLiU" w:hAnsi="PMingLiU" w:hint="eastAsia"/>
          <w:sz w:val="24"/>
          <w:szCs w:val="24"/>
          <w:lang w:eastAsia="zh-TW"/>
        </w:rPr>
        <w:t>……</w:t>
      </w:r>
      <w:r w:rsidR="00AC2F3A" w:rsidRPr="0046243B">
        <w:rPr>
          <w:rFonts w:ascii="PMingLiU" w:eastAsia="PMingLiU" w:hAnsi="PMingLiU" w:hint="eastAsia"/>
          <w:sz w:val="24"/>
          <w:szCs w:val="24"/>
          <w:lang w:eastAsia="zh-TW"/>
        </w:rPr>
        <w:t>食麥與羊</w:t>
      </w:r>
      <w:r w:rsidR="009C0087" w:rsidRPr="0046243B">
        <w:rPr>
          <w:rFonts w:ascii="PMingLiU" w:eastAsia="PMingLiU" w:hAnsi="PMingLiU" w:hint="eastAsia"/>
          <w:sz w:val="24"/>
          <w:szCs w:val="24"/>
          <w:lang w:eastAsia="zh-TW"/>
        </w:rPr>
        <w:t>……</w:t>
      </w:r>
      <w:r w:rsidR="00AC2F3A" w:rsidRPr="0046243B">
        <w:rPr>
          <w:rFonts w:ascii="PMingLiU" w:eastAsia="PMingLiU" w:hAnsi="PMingLiU" w:hint="eastAsia"/>
          <w:sz w:val="24"/>
          <w:szCs w:val="24"/>
          <w:lang w:eastAsia="zh-TW"/>
        </w:rPr>
        <w:t>；</w:t>
      </w:r>
      <w:r w:rsidR="00AA1B12" w:rsidRPr="0046243B">
        <w:rPr>
          <w:rFonts w:ascii="PMingLiU" w:eastAsia="PMingLiU" w:hAnsi="PMingLiU" w:hint="eastAsia"/>
          <w:sz w:val="24"/>
          <w:szCs w:val="24"/>
          <w:lang w:eastAsia="zh-TW"/>
        </w:rPr>
        <w:t>孟夏之月……</w:t>
      </w:r>
      <w:r w:rsidR="00386283" w:rsidRPr="0046243B">
        <w:rPr>
          <w:rFonts w:ascii="PMingLiU" w:eastAsia="PMingLiU" w:hAnsi="PMingLiU" w:hint="eastAsia"/>
          <w:sz w:val="24"/>
          <w:szCs w:val="24"/>
          <w:lang w:eastAsia="zh-TW"/>
        </w:rPr>
        <w:t>食菽與雞</w:t>
      </w:r>
      <w:r w:rsidR="009C0087" w:rsidRPr="0046243B">
        <w:rPr>
          <w:rFonts w:ascii="PMingLiU" w:eastAsia="PMingLiU" w:hAnsi="PMingLiU" w:hint="eastAsia"/>
          <w:sz w:val="24"/>
          <w:szCs w:val="24"/>
          <w:lang w:eastAsia="zh-TW"/>
        </w:rPr>
        <w:t>……</w:t>
      </w:r>
      <w:r w:rsidR="002C36E7" w:rsidRPr="0046243B">
        <w:rPr>
          <w:rFonts w:ascii="PMingLiU" w:eastAsia="PMingLiU" w:hAnsi="PMingLiU" w:hint="eastAsia"/>
          <w:sz w:val="24"/>
          <w:szCs w:val="24"/>
          <w:lang w:eastAsia="zh-TW"/>
        </w:rPr>
        <w:t>；</w:t>
      </w:r>
      <w:r w:rsidR="00202B83" w:rsidRPr="0046243B">
        <w:rPr>
          <w:rFonts w:ascii="PMingLiU" w:eastAsia="PMingLiU" w:hAnsi="PMingLiU" w:hint="eastAsia"/>
          <w:sz w:val="24"/>
          <w:szCs w:val="24"/>
          <w:lang w:eastAsia="zh-TW"/>
        </w:rPr>
        <w:t>孟秋之月……</w:t>
      </w:r>
      <w:r w:rsidR="00133F9B" w:rsidRPr="0046243B">
        <w:rPr>
          <w:rFonts w:ascii="PMingLiU" w:eastAsia="PMingLiU" w:hAnsi="PMingLiU" w:hint="eastAsia"/>
          <w:sz w:val="24"/>
          <w:szCs w:val="24"/>
          <w:lang w:eastAsia="zh-TW"/>
        </w:rPr>
        <w:lastRenderedPageBreak/>
        <w:t>食麻與犬……；</w:t>
      </w:r>
      <w:r w:rsidR="00235D7B" w:rsidRPr="0046243B">
        <w:rPr>
          <w:rFonts w:ascii="PMingLiU" w:eastAsia="PMingLiU" w:hAnsi="PMingLiU" w:hint="eastAsia"/>
          <w:sz w:val="24"/>
          <w:szCs w:val="24"/>
          <w:lang w:eastAsia="zh-TW"/>
        </w:rPr>
        <w:t>孟冬之月</w:t>
      </w:r>
      <w:r w:rsidR="008328FB" w:rsidRPr="0046243B">
        <w:rPr>
          <w:rFonts w:ascii="PMingLiU" w:eastAsia="PMingLiU" w:hAnsi="PMingLiU" w:hint="eastAsia"/>
          <w:sz w:val="24"/>
          <w:szCs w:val="24"/>
          <w:lang w:eastAsia="zh-TW"/>
        </w:rPr>
        <w:t>……</w:t>
      </w:r>
      <w:r w:rsidR="00A125DA" w:rsidRPr="0046243B">
        <w:rPr>
          <w:rFonts w:ascii="PMingLiU" w:eastAsia="PMingLiU" w:hAnsi="PMingLiU" w:hint="eastAsia"/>
          <w:sz w:val="24"/>
          <w:szCs w:val="24"/>
          <w:lang w:eastAsia="zh-TW"/>
        </w:rPr>
        <w:t>食黍與彘</w:t>
      </w:r>
      <w:r w:rsidR="001F6BD7" w:rsidRPr="0046243B">
        <w:rPr>
          <w:rFonts w:ascii="PMingLiU" w:eastAsia="PMingLiU" w:hAnsi="PMingLiU" w:hint="eastAsia"/>
          <w:sz w:val="24"/>
          <w:szCs w:val="24"/>
          <w:lang w:eastAsia="zh-TW"/>
        </w:rPr>
        <w:t>。</w:t>
      </w:r>
      <w:r w:rsidR="00EF6D0A" w:rsidRPr="0046243B">
        <w:rPr>
          <w:rFonts w:ascii="PMingLiU" w:eastAsia="PMingLiU" w:hAnsi="PMingLiU" w:hint="eastAsia"/>
          <w:sz w:val="24"/>
          <w:szCs w:val="24"/>
          <w:lang w:eastAsia="zh-TW"/>
        </w:rPr>
        <w:t>」</w:t>
      </w:r>
      <w:r w:rsidR="000B45D5" w:rsidRPr="0046243B">
        <w:rPr>
          <w:rStyle w:val="a6"/>
          <w:rFonts w:ascii="PMingLiU" w:eastAsia="PMingLiU" w:hAnsi="PMingLiU"/>
          <w:sz w:val="24"/>
          <w:szCs w:val="24"/>
          <w:lang w:eastAsia="zh-TW"/>
        </w:rPr>
        <w:footnoteReference w:id="31"/>
      </w:r>
      <w:r w:rsidR="006172DA" w:rsidRPr="0046243B">
        <w:rPr>
          <w:rFonts w:ascii="PMingLiU" w:eastAsia="PMingLiU" w:hAnsi="PMingLiU" w:hint="eastAsia"/>
          <w:sz w:val="24"/>
          <w:szCs w:val="24"/>
          <w:lang w:eastAsia="zh-TW"/>
        </w:rPr>
        <w:t>這</w:t>
      </w:r>
      <w:r w:rsidR="002F640E" w:rsidRPr="0046243B">
        <w:rPr>
          <w:rFonts w:ascii="PMingLiU" w:eastAsia="PMingLiU" w:hAnsi="PMingLiU" w:hint="eastAsia"/>
          <w:sz w:val="24"/>
          <w:szCs w:val="24"/>
          <w:lang w:eastAsia="zh-TW"/>
        </w:rPr>
        <w:t>說明了</w:t>
      </w:r>
      <w:r w:rsidR="00107E35" w:rsidRPr="00312DAD">
        <w:rPr>
          <w:rFonts w:ascii="PMingLiU" w:eastAsia="PMingLiU" w:hAnsi="PMingLiU" w:hint="eastAsia"/>
          <w:sz w:val="24"/>
          <w:szCs w:val="24"/>
          <w:lang w:eastAsia="zh-TW"/>
        </w:rPr>
        <w:t>周</w:t>
      </w:r>
      <w:r w:rsidR="00107E35" w:rsidRPr="00107E35">
        <w:rPr>
          <w:rFonts w:ascii="PMingLiU" w:eastAsia="PMingLiU" w:hAnsi="PMingLiU" w:hint="eastAsia"/>
          <w:sz w:val="24"/>
          <w:szCs w:val="24"/>
          <w:lang w:eastAsia="zh-TW"/>
        </w:rPr>
        <w:t>朝時</w:t>
      </w:r>
      <w:r w:rsidR="00135C45" w:rsidRPr="0046243B">
        <w:rPr>
          <w:rFonts w:ascii="PMingLiU" w:eastAsia="PMingLiU" w:hAnsi="PMingLiU" w:hint="eastAsia"/>
          <w:sz w:val="24"/>
          <w:szCs w:val="24"/>
          <w:lang w:eastAsia="zh-TW"/>
        </w:rPr>
        <w:t>四</w:t>
      </w:r>
      <w:r w:rsidR="00881E75" w:rsidRPr="0046243B">
        <w:rPr>
          <w:rFonts w:ascii="PMingLiU" w:eastAsia="PMingLiU" w:hAnsi="PMingLiU" w:hint="eastAsia"/>
          <w:sz w:val="24"/>
          <w:szCs w:val="24"/>
          <w:lang w:eastAsia="zh-TW"/>
        </w:rPr>
        <w:t>時</w:t>
      </w:r>
      <w:r w:rsidR="00F26D2D" w:rsidRPr="0046243B">
        <w:rPr>
          <w:rFonts w:ascii="PMingLiU" w:eastAsia="PMingLiU" w:hAnsi="PMingLiU" w:hint="eastAsia"/>
          <w:sz w:val="24"/>
          <w:szCs w:val="24"/>
          <w:lang w:eastAsia="zh-TW"/>
        </w:rPr>
        <w:t>和</w:t>
      </w:r>
      <w:r w:rsidR="004E3155" w:rsidRPr="0046243B">
        <w:rPr>
          <w:rFonts w:ascii="PMingLiU" w:eastAsia="PMingLiU" w:hAnsi="PMingLiU" w:hint="eastAsia"/>
          <w:sz w:val="24"/>
          <w:szCs w:val="24"/>
          <w:lang w:eastAsia="zh-TW"/>
        </w:rPr>
        <w:t>五</w:t>
      </w:r>
      <w:r w:rsidR="00135C45" w:rsidRPr="0046243B">
        <w:rPr>
          <w:rFonts w:ascii="PMingLiU" w:eastAsia="PMingLiU" w:hAnsi="PMingLiU" w:hint="eastAsia"/>
          <w:sz w:val="24"/>
          <w:szCs w:val="24"/>
          <w:lang w:eastAsia="zh-TW"/>
        </w:rPr>
        <w:t>味</w:t>
      </w:r>
      <w:r w:rsidR="00881E75" w:rsidRPr="0046243B">
        <w:rPr>
          <w:rFonts w:ascii="PMingLiU" w:eastAsia="PMingLiU" w:hAnsi="PMingLiU" w:hint="eastAsia"/>
          <w:sz w:val="24"/>
          <w:szCs w:val="24"/>
          <w:lang w:eastAsia="zh-TW"/>
        </w:rPr>
        <w:t>的對應關係已經</w:t>
      </w:r>
      <w:r w:rsidR="00AD49E1" w:rsidRPr="0046243B">
        <w:rPr>
          <w:rFonts w:ascii="PMingLiU" w:eastAsia="PMingLiU" w:hAnsi="PMingLiU" w:hint="eastAsia"/>
          <w:sz w:val="24"/>
          <w:szCs w:val="24"/>
          <w:lang w:eastAsia="zh-TW"/>
        </w:rPr>
        <w:t>形成</w:t>
      </w:r>
      <w:r w:rsidR="007F3D4C" w:rsidRPr="0046243B">
        <w:rPr>
          <w:rFonts w:ascii="PMingLiU" w:eastAsia="PMingLiU" w:hAnsi="PMingLiU" w:hint="eastAsia"/>
          <w:sz w:val="24"/>
          <w:szCs w:val="24"/>
          <w:lang w:eastAsia="zh-TW"/>
        </w:rPr>
        <w:t>，並</w:t>
      </w:r>
      <w:r w:rsidR="00644F74" w:rsidRPr="0046243B">
        <w:rPr>
          <w:rFonts w:ascii="PMingLiU" w:eastAsia="PMingLiU" w:hAnsi="PMingLiU" w:hint="eastAsia"/>
          <w:sz w:val="24"/>
          <w:szCs w:val="24"/>
          <w:lang w:eastAsia="zh-TW"/>
        </w:rPr>
        <w:t>從中</w:t>
      </w:r>
      <w:r w:rsidR="00E1727E" w:rsidRPr="0046243B">
        <w:rPr>
          <w:rFonts w:ascii="PMingLiU" w:eastAsia="PMingLiU" w:hAnsi="PMingLiU" w:hint="eastAsia"/>
          <w:sz w:val="24"/>
          <w:szCs w:val="24"/>
          <w:lang w:eastAsia="zh-TW"/>
        </w:rPr>
        <w:t>發展</w:t>
      </w:r>
      <w:r w:rsidR="00385A92" w:rsidRPr="0046243B">
        <w:rPr>
          <w:rFonts w:ascii="PMingLiU" w:eastAsia="PMingLiU" w:hAnsi="PMingLiU" w:hint="eastAsia"/>
          <w:sz w:val="24"/>
          <w:szCs w:val="24"/>
          <w:lang w:eastAsia="zh-TW"/>
        </w:rPr>
        <w:t>出</w:t>
      </w:r>
      <w:r w:rsidR="00E1727E" w:rsidRPr="0046243B">
        <w:rPr>
          <w:rFonts w:ascii="PMingLiU" w:eastAsia="PMingLiU" w:hAnsi="PMingLiU" w:hint="eastAsia"/>
          <w:sz w:val="24"/>
          <w:szCs w:val="24"/>
          <w:lang w:eastAsia="zh-TW"/>
        </w:rPr>
        <w:t>中醫</w:t>
      </w:r>
      <w:r w:rsidR="008B5923" w:rsidRPr="0046243B">
        <w:rPr>
          <w:rFonts w:ascii="PMingLiU" w:eastAsia="PMingLiU" w:hAnsi="PMingLiU" w:hint="eastAsia"/>
          <w:sz w:val="24"/>
          <w:szCs w:val="24"/>
          <w:lang w:eastAsia="zh-TW"/>
        </w:rPr>
        <w:t>五味養生</w:t>
      </w:r>
      <w:r w:rsidR="00E1727E" w:rsidRPr="0046243B">
        <w:rPr>
          <w:rFonts w:ascii="PMingLiU" w:eastAsia="PMingLiU" w:hAnsi="PMingLiU" w:hint="eastAsia"/>
          <w:sz w:val="24"/>
          <w:szCs w:val="24"/>
          <w:lang w:eastAsia="zh-TW"/>
        </w:rPr>
        <w:t>理論</w:t>
      </w:r>
      <w:r w:rsidR="008B5923" w:rsidRPr="0046243B">
        <w:rPr>
          <w:rFonts w:ascii="PMingLiU" w:eastAsia="PMingLiU" w:hAnsi="PMingLiU" w:hint="eastAsia"/>
          <w:sz w:val="24"/>
          <w:szCs w:val="24"/>
          <w:lang w:eastAsia="zh-TW"/>
        </w:rPr>
        <w:t>，</w:t>
      </w:r>
      <w:r w:rsidR="007373C1" w:rsidRPr="0046243B">
        <w:rPr>
          <w:rFonts w:ascii="PMingLiU" w:eastAsia="PMingLiU" w:hAnsi="PMingLiU" w:hint="eastAsia"/>
          <w:sz w:val="24"/>
          <w:szCs w:val="24"/>
          <w:lang w:eastAsia="zh-TW"/>
        </w:rPr>
        <w:t>在</w:t>
      </w:r>
      <w:r w:rsidR="008B5923" w:rsidRPr="0046243B">
        <w:rPr>
          <w:rFonts w:ascii="PMingLiU" w:eastAsia="PMingLiU" w:hAnsi="PMingLiU" w:hint="eastAsia"/>
          <w:sz w:val="24"/>
          <w:szCs w:val="24"/>
          <w:lang w:eastAsia="zh-TW"/>
        </w:rPr>
        <w:t>《黃帝內經</w:t>
      </w:r>
      <w:r w:rsidR="00466BCA" w:rsidRPr="0046243B">
        <w:rPr>
          <w:rFonts w:ascii="PMingLiU" w:eastAsia="PMingLiU" w:hAnsi="PMingLiU" w:hint="eastAsia"/>
          <w:sz w:val="24"/>
          <w:szCs w:val="24"/>
          <w:lang w:eastAsia="zh-TW"/>
        </w:rPr>
        <w:t>·素問</w:t>
      </w:r>
      <w:r w:rsidR="008B5923" w:rsidRPr="0046243B">
        <w:rPr>
          <w:rFonts w:ascii="PMingLiU" w:eastAsia="PMingLiU" w:hAnsi="PMingLiU" w:hint="eastAsia"/>
          <w:sz w:val="24"/>
          <w:szCs w:val="24"/>
          <w:lang w:eastAsia="zh-TW"/>
        </w:rPr>
        <w:t>》、《</w:t>
      </w:r>
      <w:r w:rsidR="00EE3043" w:rsidRPr="0046243B">
        <w:rPr>
          <w:rFonts w:ascii="PMingLiU" w:eastAsia="PMingLiU" w:hAnsi="PMingLiU" w:hint="eastAsia"/>
          <w:sz w:val="24"/>
          <w:szCs w:val="24"/>
          <w:lang w:eastAsia="zh-TW"/>
        </w:rPr>
        <w:t>備急千金要方</w:t>
      </w:r>
      <w:r w:rsidR="008B5923" w:rsidRPr="0046243B">
        <w:rPr>
          <w:rFonts w:ascii="PMingLiU" w:eastAsia="PMingLiU" w:hAnsi="PMingLiU" w:hint="eastAsia"/>
          <w:sz w:val="24"/>
          <w:szCs w:val="24"/>
          <w:lang w:eastAsia="zh-TW"/>
        </w:rPr>
        <w:t>》</w:t>
      </w:r>
      <w:r w:rsidR="00EE3043" w:rsidRPr="0046243B">
        <w:rPr>
          <w:rFonts w:ascii="PMingLiU" w:eastAsia="PMingLiU" w:hAnsi="PMingLiU" w:hint="eastAsia"/>
          <w:sz w:val="24"/>
          <w:szCs w:val="24"/>
          <w:lang w:eastAsia="zh-TW"/>
        </w:rPr>
        <w:t>和《</w:t>
      </w:r>
      <w:r w:rsidR="00CF13D0" w:rsidRPr="0046243B">
        <w:rPr>
          <w:rFonts w:ascii="PMingLiU" w:eastAsia="PMingLiU" w:hAnsi="PMingLiU" w:hint="eastAsia"/>
          <w:sz w:val="24"/>
          <w:szCs w:val="24"/>
          <w:lang w:eastAsia="zh-TW"/>
        </w:rPr>
        <w:t>養性延命錄</w:t>
      </w:r>
      <w:r w:rsidR="00EE3043" w:rsidRPr="0046243B">
        <w:rPr>
          <w:rFonts w:ascii="PMingLiU" w:eastAsia="PMingLiU" w:hAnsi="PMingLiU" w:hint="eastAsia"/>
          <w:sz w:val="24"/>
          <w:szCs w:val="24"/>
          <w:lang w:eastAsia="zh-TW"/>
        </w:rPr>
        <w:t>》</w:t>
      </w:r>
      <w:r w:rsidR="00CF13D0" w:rsidRPr="0046243B">
        <w:rPr>
          <w:rFonts w:ascii="PMingLiU" w:eastAsia="PMingLiU" w:hAnsi="PMingLiU" w:hint="eastAsia"/>
          <w:sz w:val="24"/>
          <w:szCs w:val="24"/>
          <w:lang w:eastAsia="zh-TW"/>
        </w:rPr>
        <w:t>等</w:t>
      </w:r>
      <w:r w:rsidR="00466BCA" w:rsidRPr="0046243B">
        <w:rPr>
          <w:rFonts w:ascii="PMingLiU" w:eastAsia="PMingLiU" w:hAnsi="PMingLiU" w:hint="eastAsia"/>
          <w:sz w:val="24"/>
          <w:szCs w:val="24"/>
          <w:lang w:eastAsia="zh-TW"/>
        </w:rPr>
        <w:t>中醫著作中都</w:t>
      </w:r>
      <w:r w:rsidR="004B49BC" w:rsidRPr="0046243B">
        <w:rPr>
          <w:rFonts w:ascii="PMingLiU" w:eastAsia="PMingLiU" w:hAnsi="PMingLiU" w:hint="eastAsia"/>
          <w:sz w:val="24"/>
          <w:szCs w:val="24"/>
          <w:lang w:eastAsia="zh-TW"/>
        </w:rPr>
        <w:t>有提及。</w:t>
      </w:r>
      <w:r w:rsidR="00491294" w:rsidRPr="0046243B">
        <w:rPr>
          <w:rStyle w:val="a6"/>
          <w:rFonts w:ascii="PMingLiU" w:eastAsia="PMingLiU" w:hAnsi="PMingLiU"/>
          <w:sz w:val="24"/>
          <w:szCs w:val="24"/>
          <w:lang w:eastAsia="zh-TW"/>
        </w:rPr>
        <w:footnoteReference w:id="32"/>
      </w:r>
    </w:p>
    <w:p w14:paraId="1E5F4965" w14:textId="10B7D41B" w:rsidR="00D10111" w:rsidRDefault="00993DE6" w:rsidP="00B32FBD">
      <w:pPr>
        <w:spacing w:line="360" w:lineRule="auto"/>
        <w:rPr>
          <w:rFonts w:ascii="PMingLiU" w:eastAsia="PMingLiU" w:hAnsi="PMingLiU"/>
          <w:sz w:val="24"/>
          <w:szCs w:val="24"/>
          <w:lang w:eastAsia="zh-TW"/>
        </w:rPr>
      </w:pPr>
      <w:r w:rsidRPr="0046243B">
        <w:rPr>
          <w:rFonts w:ascii="PMingLiU" w:eastAsia="PMingLiU" w:hAnsi="PMingLiU"/>
          <w:sz w:val="24"/>
          <w:szCs w:val="24"/>
          <w:lang w:eastAsia="zh-TW"/>
        </w:rPr>
        <w:tab/>
      </w:r>
      <w:r w:rsidR="005E1C15" w:rsidRPr="0046243B">
        <w:rPr>
          <w:rFonts w:ascii="PMingLiU" w:eastAsia="PMingLiU" w:hAnsi="PMingLiU" w:hint="eastAsia"/>
          <w:sz w:val="24"/>
          <w:szCs w:val="24"/>
          <w:lang w:eastAsia="zh-TW"/>
        </w:rPr>
        <w:t>關於食物性味的互補</w:t>
      </w:r>
      <w:r w:rsidR="006F7B7E" w:rsidRPr="0046243B">
        <w:rPr>
          <w:rFonts w:ascii="PMingLiU" w:eastAsia="PMingLiU" w:hAnsi="PMingLiU" w:hint="eastAsia"/>
          <w:sz w:val="24"/>
          <w:szCs w:val="24"/>
          <w:lang w:eastAsia="zh-TW"/>
        </w:rPr>
        <w:t>，《</w:t>
      </w:r>
      <w:r w:rsidR="00855F83" w:rsidRPr="0046243B">
        <w:rPr>
          <w:rFonts w:ascii="PMingLiU" w:eastAsia="PMingLiU" w:hAnsi="PMingLiU" w:hint="eastAsia"/>
          <w:sz w:val="24"/>
          <w:szCs w:val="24"/>
          <w:lang w:eastAsia="zh-TW"/>
        </w:rPr>
        <w:t>周禮</w:t>
      </w:r>
      <w:r w:rsidR="00855F83" w:rsidRPr="008A7607">
        <w:rPr>
          <w:rFonts w:ascii="PMingLiU" w:eastAsia="PMingLiU" w:hAnsi="PMingLiU" w:hint="eastAsia"/>
          <w:sz w:val="24"/>
          <w:szCs w:val="24"/>
          <w:lang w:eastAsia="zh-TW"/>
        </w:rPr>
        <w:t>·</w:t>
      </w:r>
      <w:r w:rsidR="008A7607" w:rsidRPr="008A7607">
        <w:rPr>
          <w:rFonts w:ascii="PMingLiU" w:eastAsia="PMingLiU" w:hAnsi="PMingLiU" w:hint="eastAsia"/>
          <w:sz w:val="24"/>
          <w:szCs w:val="24"/>
          <w:lang w:eastAsia="zh-TW"/>
        </w:rPr>
        <w:t>天官·</w:t>
      </w:r>
      <w:r w:rsidR="00855F83" w:rsidRPr="008A7607">
        <w:rPr>
          <w:rFonts w:ascii="PMingLiU" w:eastAsia="PMingLiU" w:hAnsi="PMingLiU" w:hint="eastAsia"/>
          <w:sz w:val="24"/>
          <w:szCs w:val="24"/>
          <w:lang w:eastAsia="zh-TW"/>
        </w:rPr>
        <w:t>食</w:t>
      </w:r>
      <w:r w:rsidR="00855F83" w:rsidRPr="0046243B">
        <w:rPr>
          <w:rFonts w:ascii="PMingLiU" w:eastAsia="PMingLiU" w:hAnsi="PMingLiU" w:hint="eastAsia"/>
          <w:sz w:val="24"/>
          <w:szCs w:val="24"/>
          <w:lang w:eastAsia="zh-TW"/>
        </w:rPr>
        <w:t>醫</w:t>
      </w:r>
      <w:r w:rsidR="006F7B7E" w:rsidRPr="0046243B">
        <w:rPr>
          <w:rFonts w:ascii="PMingLiU" w:eastAsia="PMingLiU" w:hAnsi="PMingLiU" w:hint="eastAsia"/>
          <w:sz w:val="24"/>
          <w:szCs w:val="24"/>
          <w:lang w:eastAsia="zh-TW"/>
        </w:rPr>
        <w:t>》</w:t>
      </w:r>
      <w:r w:rsidR="00D5343F" w:rsidRPr="0046243B">
        <w:rPr>
          <w:rFonts w:ascii="PMingLiU" w:eastAsia="PMingLiU" w:hAnsi="PMingLiU" w:hint="eastAsia"/>
          <w:sz w:val="24"/>
          <w:szCs w:val="24"/>
          <w:lang w:eastAsia="zh-TW"/>
        </w:rPr>
        <w:t>所</w:t>
      </w:r>
      <w:r w:rsidR="00763C77" w:rsidRPr="0046243B">
        <w:rPr>
          <w:rFonts w:ascii="PMingLiU" w:eastAsia="PMingLiU" w:hAnsi="PMingLiU" w:hint="eastAsia"/>
          <w:sz w:val="24"/>
          <w:szCs w:val="24"/>
          <w:lang w:eastAsia="zh-TW"/>
        </w:rPr>
        <w:t>記載</w:t>
      </w:r>
      <w:r w:rsidR="002F5510" w:rsidRPr="0046243B">
        <w:rPr>
          <w:rFonts w:ascii="PMingLiU" w:eastAsia="PMingLiU" w:hAnsi="PMingLiU" w:hint="eastAsia"/>
          <w:sz w:val="24"/>
          <w:szCs w:val="24"/>
          <w:lang w:eastAsia="zh-TW"/>
        </w:rPr>
        <w:t>的</w:t>
      </w:r>
      <w:r w:rsidR="00763C77" w:rsidRPr="0046243B">
        <w:rPr>
          <w:rFonts w:ascii="PMingLiU" w:eastAsia="PMingLiU" w:hAnsi="PMingLiU" w:hint="eastAsia"/>
          <w:sz w:val="24"/>
          <w:szCs w:val="24"/>
          <w:lang w:eastAsia="zh-TW"/>
        </w:rPr>
        <w:t>「</w:t>
      </w:r>
      <w:r w:rsidR="00FB2C13" w:rsidRPr="0046243B">
        <w:rPr>
          <w:rFonts w:ascii="PMingLiU" w:eastAsia="PMingLiU" w:hAnsi="PMingLiU" w:hint="eastAsia"/>
          <w:sz w:val="24"/>
          <w:szCs w:val="24"/>
          <w:lang w:eastAsia="zh-TW"/>
        </w:rPr>
        <w:t>凡會膳食之宜，牛宜稌，羊宜黍，豕宜稷，犬宜粱，雁宜麥，魚宜菰</w:t>
      </w:r>
      <w:r w:rsidR="00763C77" w:rsidRPr="0046243B">
        <w:rPr>
          <w:rFonts w:ascii="PMingLiU" w:eastAsia="PMingLiU" w:hAnsi="PMingLiU" w:hint="eastAsia"/>
          <w:sz w:val="24"/>
          <w:szCs w:val="24"/>
          <w:lang w:eastAsia="zh-TW"/>
        </w:rPr>
        <w:t>」</w:t>
      </w:r>
      <w:r w:rsidR="00D5343F" w:rsidRPr="0046243B">
        <w:rPr>
          <w:rFonts w:ascii="PMingLiU" w:eastAsia="PMingLiU" w:hAnsi="PMingLiU" w:hint="eastAsia"/>
          <w:sz w:val="24"/>
          <w:szCs w:val="24"/>
          <w:lang w:eastAsia="zh-TW"/>
        </w:rPr>
        <w:t>就是很好的例子</w:t>
      </w:r>
      <w:r w:rsidR="00763C77" w:rsidRPr="0046243B">
        <w:rPr>
          <w:rFonts w:ascii="PMingLiU" w:eastAsia="PMingLiU" w:hAnsi="PMingLiU" w:hint="eastAsia"/>
          <w:sz w:val="24"/>
          <w:szCs w:val="24"/>
          <w:lang w:eastAsia="zh-TW"/>
        </w:rPr>
        <w:t>。</w:t>
      </w:r>
      <w:r w:rsidR="00763C77" w:rsidRPr="0046243B">
        <w:rPr>
          <w:rStyle w:val="a6"/>
          <w:rFonts w:ascii="PMingLiU" w:eastAsia="PMingLiU" w:hAnsi="PMingLiU"/>
          <w:sz w:val="24"/>
          <w:szCs w:val="24"/>
          <w:lang w:eastAsia="zh-TW"/>
        </w:rPr>
        <w:footnoteReference w:id="33"/>
      </w:r>
      <w:r w:rsidR="00224A11" w:rsidRPr="0046243B">
        <w:rPr>
          <w:rFonts w:ascii="PMingLiU" w:eastAsia="PMingLiU" w:hAnsi="PMingLiU" w:hint="eastAsia"/>
          <w:sz w:val="24"/>
          <w:szCs w:val="24"/>
          <w:lang w:eastAsia="zh-TW"/>
        </w:rPr>
        <w:t>按照中醫的說法每一種食物和飲料都有自己的性味</w:t>
      </w:r>
      <w:r w:rsidR="00EB57F9" w:rsidRPr="0046243B">
        <w:rPr>
          <w:rFonts w:ascii="PMingLiU" w:eastAsia="PMingLiU" w:hAnsi="PMingLiU" w:hint="eastAsia"/>
          <w:sz w:val="24"/>
          <w:szCs w:val="24"/>
          <w:lang w:eastAsia="zh-TW"/>
        </w:rPr>
        <w:t>，筆者理解</w:t>
      </w:r>
      <w:r w:rsidR="00077A5E" w:rsidRPr="00077A5E">
        <w:rPr>
          <w:rFonts w:ascii="PMingLiU" w:eastAsia="PMingLiU" w:hAnsi="PMingLiU" w:hint="eastAsia"/>
          <w:sz w:val="24"/>
          <w:szCs w:val="24"/>
          <w:lang w:eastAsia="zh-TW"/>
        </w:rPr>
        <w:t>其</w:t>
      </w:r>
      <w:r w:rsidR="00EB57F9" w:rsidRPr="0046243B">
        <w:rPr>
          <w:rFonts w:ascii="PMingLiU" w:eastAsia="PMingLiU" w:hAnsi="PMingLiU" w:hint="eastAsia"/>
          <w:sz w:val="24"/>
          <w:szCs w:val="24"/>
          <w:lang w:eastAsia="zh-TW"/>
        </w:rPr>
        <w:t>為食物被消化後</w:t>
      </w:r>
      <w:r w:rsidR="004253DC" w:rsidRPr="0046243B">
        <w:rPr>
          <w:rFonts w:ascii="PMingLiU" w:eastAsia="PMingLiU" w:hAnsi="PMingLiU" w:hint="eastAsia"/>
          <w:sz w:val="24"/>
          <w:szCs w:val="24"/>
          <w:lang w:eastAsia="zh-TW"/>
        </w:rPr>
        <w:t>發生的</w:t>
      </w:r>
      <w:r w:rsidR="00036C08" w:rsidRPr="0046243B">
        <w:rPr>
          <w:rFonts w:ascii="PMingLiU" w:eastAsia="PMingLiU" w:hAnsi="PMingLiU" w:hint="eastAsia"/>
          <w:sz w:val="24"/>
          <w:szCs w:val="24"/>
          <w:lang w:eastAsia="zh-TW"/>
        </w:rPr>
        <w:t>化學</w:t>
      </w:r>
      <w:r w:rsidR="004253DC" w:rsidRPr="0046243B">
        <w:rPr>
          <w:rFonts w:ascii="PMingLiU" w:eastAsia="PMingLiU" w:hAnsi="PMingLiU" w:hint="eastAsia"/>
          <w:sz w:val="24"/>
          <w:szCs w:val="24"/>
          <w:lang w:eastAsia="zh-TW"/>
        </w:rPr>
        <w:t>變化。</w:t>
      </w:r>
      <w:r w:rsidR="00712112" w:rsidRPr="0046243B">
        <w:rPr>
          <w:rFonts w:ascii="PMingLiU" w:eastAsia="PMingLiU" w:hAnsi="PMingLiU" w:hint="eastAsia"/>
          <w:sz w:val="24"/>
          <w:szCs w:val="24"/>
          <w:lang w:eastAsia="zh-TW"/>
        </w:rPr>
        <w:t>同時消化</w:t>
      </w:r>
      <w:r w:rsidR="00B04DB2" w:rsidRPr="0046243B">
        <w:rPr>
          <w:rFonts w:ascii="PMingLiU" w:eastAsia="PMingLiU" w:hAnsi="PMingLiU" w:hint="eastAsia"/>
          <w:sz w:val="24"/>
          <w:szCs w:val="24"/>
          <w:lang w:eastAsia="zh-TW"/>
        </w:rPr>
        <w:t>多種</w:t>
      </w:r>
      <w:r w:rsidR="00FF07D0" w:rsidRPr="0046243B">
        <w:rPr>
          <w:rFonts w:ascii="PMingLiU" w:eastAsia="PMingLiU" w:hAnsi="PMingLiU" w:hint="eastAsia"/>
          <w:sz w:val="24"/>
          <w:szCs w:val="24"/>
          <w:lang w:eastAsia="zh-TW"/>
        </w:rPr>
        <w:t>食物也會</w:t>
      </w:r>
      <w:r w:rsidR="00F250C0" w:rsidRPr="0046243B">
        <w:rPr>
          <w:rFonts w:ascii="PMingLiU" w:eastAsia="PMingLiU" w:hAnsi="PMingLiU" w:hint="eastAsia"/>
          <w:sz w:val="24"/>
          <w:szCs w:val="24"/>
          <w:lang w:eastAsia="zh-TW"/>
        </w:rPr>
        <w:t>改變</w:t>
      </w:r>
      <w:r w:rsidR="00712112" w:rsidRPr="0046243B">
        <w:rPr>
          <w:rFonts w:ascii="PMingLiU" w:eastAsia="PMingLiU" w:hAnsi="PMingLiU" w:hint="eastAsia"/>
          <w:sz w:val="24"/>
          <w:szCs w:val="24"/>
          <w:lang w:eastAsia="zh-TW"/>
        </w:rPr>
        <w:t>食物</w:t>
      </w:r>
      <w:r w:rsidR="00B45E03" w:rsidRPr="0046243B">
        <w:rPr>
          <w:rFonts w:ascii="PMingLiU" w:eastAsia="PMingLiU" w:hAnsi="PMingLiU" w:hint="eastAsia"/>
          <w:sz w:val="24"/>
          <w:szCs w:val="24"/>
          <w:lang w:eastAsia="zh-TW"/>
        </w:rPr>
        <w:t>各自</w:t>
      </w:r>
      <w:r w:rsidR="00712112" w:rsidRPr="0046243B">
        <w:rPr>
          <w:rFonts w:ascii="PMingLiU" w:eastAsia="PMingLiU" w:hAnsi="PMingLiU" w:hint="eastAsia"/>
          <w:sz w:val="24"/>
          <w:szCs w:val="24"/>
          <w:lang w:eastAsia="zh-TW"/>
        </w:rPr>
        <w:t>的性味</w:t>
      </w:r>
      <w:r w:rsidR="00F250C0" w:rsidRPr="0046243B">
        <w:rPr>
          <w:rFonts w:ascii="PMingLiU" w:eastAsia="PMingLiU" w:hAnsi="PMingLiU" w:hint="eastAsia"/>
          <w:sz w:val="24"/>
          <w:szCs w:val="24"/>
          <w:lang w:eastAsia="zh-TW"/>
        </w:rPr>
        <w:t>，因此合理搭配</w:t>
      </w:r>
      <w:r w:rsidR="00034172" w:rsidRPr="0046243B">
        <w:rPr>
          <w:rFonts w:ascii="PMingLiU" w:eastAsia="PMingLiU" w:hAnsi="PMingLiU" w:hint="eastAsia"/>
          <w:sz w:val="24"/>
          <w:szCs w:val="24"/>
          <w:lang w:eastAsia="zh-TW"/>
        </w:rPr>
        <w:t>性味相合的食物才能使身體對食物營養的吸收最大化，</w:t>
      </w:r>
      <w:r w:rsidR="00D120B4" w:rsidRPr="0046243B">
        <w:rPr>
          <w:rFonts w:ascii="PMingLiU" w:eastAsia="PMingLiU" w:hAnsi="PMingLiU" w:hint="eastAsia"/>
          <w:sz w:val="24"/>
          <w:szCs w:val="24"/>
          <w:lang w:eastAsia="zh-TW"/>
        </w:rPr>
        <w:t>並且可以避免</w:t>
      </w:r>
      <w:r w:rsidR="00D16458" w:rsidRPr="0046243B">
        <w:rPr>
          <w:rFonts w:ascii="PMingLiU" w:eastAsia="PMingLiU" w:hAnsi="PMingLiU" w:hint="eastAsia"/>
          <w:sz w:val="24"/>
          <w:szCs w:val="24"/>
          <w:lang w:eastAsia="zh-TW"/>
        </w:rPr>
        <w:t>性味</w:t>
      </w:r>
      <w:r w:rsidR="00D120B4" w:rsidRPr="0046243B">
        <w:rPr>
          <w:rFonts w:ascii="PMingLiU" w:eastAsia="PMingLiU" w:hAnsi="PMingLiU" w:hint="eastAsia"/>
          <w:sz w:val="24"/>
          <w:szCs w:val="24"/>
          <w:lang w:eastAsia="zh-TW"/>
        </w:rPr>
        <w:t>不和</w:t>
      </w:r>
      <w:r w:rsidR="00926A40" w:rsidRPr="0046243B">
        <w:rPr>
          <w:rFonts w:ascii="PMingLiU" w:eastAsia="PMingLiU" w:hAnsi="PMingLiU" w:hint="eastAsia"/>
          <w:sz w:val="24"/>
          <w:szCs w:val="24"/>
          <w:lang w:eastAsia="zh-TW"/>
        </w:rPr>
        <w:t>對身體</w:t>
      </w:r>
      <w:r w:rsidR="00D120B4" w:rsidRPr="0046243B">
        <w:rPr>
          <w:rFonts w:ascii="PMingLiU" w:eastAsia="PMingLiU" w:hAnsi="PMingLiU" w:hint="eastAsia"/>
          <w:sz w:val="24"/>
          <w:szCs w:val="24"/>
          <w:lang w:eastAsia="zh-TW"/>
        </w:rPr>
        <w:t>造成</w:t>
      </w:r>
      <w:r w:rsidR="00926A40" w:rsidRPr="0046243B">
        <w:rPr>
          <w:rFonts w:ascii="PMingLiU" w:eastAsia="PMingLiU" w:hAnsi="PMingLiU" w:hint="eastAsia"/>
          <w:sz w:val="24"/>
          <w:szCs w:val="24"/>
          <w:lang w:eastAsia="zh-TW"/>
        </w:rPr>
        <w:t>損傷。</w:t>
      </w:r>
      <w:r w:rsidR="006F09E3" w:rsidRPr="0046243B">
        <w:rPr>
          <w:rStyle w:val="a6"/>
          <w:rFonts w:ascii="PMingLiU" w:eastAsia="PMingLiU" w:hAnsi="PMingLiU"/>
          <w:sz w:val="24"/>
          <w:szCs w:val="24"/>
        </w:rPr>
        <w:footnoteReference w:id="34"/>
      </w:r>
      <w:r w:rsidR="003745F2" w:rsidRPr="003745F2">
        <w:rPr>
          <w:rFonts w:ascii="PMingLiU" w:eastAsia="PMingLiU" w:hAnsi="PMingLiU" w:hint="eastAsia"/>
          <w:sz w:val="24"/>
          <w:szCs w:val="24"/>
          <w:lang w:eastAsia="zh-TW"/>
        </w:rPr>
        <w:t>三《禮》</w:t>
      </w:r>
      <w:r w:rsidR="00221774" w:rsidRPr="0046243B">
        <w:rPr>
          <w:rFonts w:ascii="PMingLiU" w:eastAsia="PMingLiU" w:hAnsi="PMingLiU" w:hint="eastAsia"/>
          <w:sz w:val="24"/>
          <w:szCs w:val="24"/>
          <w:lang w:eastAsia="zh-TW"/>
        </w:rPr>
        <w:t>中的食物搭配</w:t>
      </w:r>
      <w:r w:rsidR="00A71AD8" w:rsidRPr="0046243B">
        <w:rPr>
          <w:rFonts w:ascii="PMingLiU" w:eastAsia="PMingLiU" w:hAnsi="PMingLiU" w:hint="eastAsia"/>
          <w:sz w:val="24"/>
          <w:szCs w:val="24"/>
          <w:lang w:eastAsia="zh-TW"/>
        </w:rPr>
        <w:t>多種多樣，但其基本原理都離不開性味的匹配。</w:t>
      </w:r>
      <w:r w:rsidR="00905DD0" w:rsidRPr="0046243B">
        <w:rPr>
          <w:rFonts w:ascii="PMingLiU" w:eastAsia="PMingLiU" w:hAnsi="PMingLiU" w:hint="eastAsia"/>
          <w:sz w:val="24"/>
          <w:szCs w:val="24"/>
          <w:lang w:eastAsia="zh-TW"/>
        </w:rPr>
        <w:t>當時人們已經通過長時的飲食應驗發現五味對四季人體生理變化的影響，也發現了食物</w:t>
      </w:r>
      <w:r w:rsidR="00213262" w:rsidRPr="0046243B">
        <w:rPr>
          <w:rFonts w:ascii="PMingLiU" w:eastAsia="PMingLiU" w:hAnsi="PMingLiU" w:hint="eastAsia"/>
          <w:sz w:val="24"/>
          <w:szCs w:val="24"/>
          <w:lang w:eastAsia="zh-TW"/>
        </w:rPr>
        <w:t>的性味差別</w:t>
      </w:r>
      <w:r w:rsidR="00905DD0" w:rsidRPr="006D5418">
        <w:rPr>
          <w:rFonts w:ascii="PMingLiU" w:eastAsia="PMingLiU" w:hAnsi="PMingLiU" w:hint="eastAsia"/>
          <w:sz w:val="24"/>
          <w:szCs w:val="24"/>
          <w:lang w:eastAsia="zh-TW"/>
        </w:rPr>
        <w:t>。下節將</w:t>
      </w:r>
      <w:r w:rsidR="005609CC" w:rsidRPr="006D5418">
        <w:rPr>
          <w:rFonts w:ascii="PMingLiU" w:eastAsia="PMingLiU" w:hAnsi="PMingLiU" w:hint="eastAsia"/>
          <w:sz w:val="24"/>
          <w:szCs w:val="24"/>
          <w:lang w:eastAsia="zh-TW"/>
        </w:rPr>
        <w:t>從</w:t>
      </w:r>
      <w:r w:rsidR="00905DD0" w:rsidRPr="006D5418">
        <w:rPr>
          <w:rFonts w:ascii="PMingLiU" w:eastAsia="PMingLiU" w:hAnsi="PMingLiU" w:hint="eastAsia"/>
          <w:sz w:val="24"/>
          <w:szCs w:val="24"/>
          <w:lang w:eastAsia="zh-TW"/>
        </w:rPr>
        <w:t>現代醫學</w:t>
      </w:r>
      <w:r w:rsidR="008C3B6F" w:rsidRPr="006D5418">
        <w:rPr>
          <w:rFonts w:ascii="PMingLiU" w:eastAsia="PMingLiU" w:hAnsi="PMingLiU" w:hint="eastAsia"/>
          <w:sz w:val="24"/>
          <w:szCs w:val="24"/>
          <w:lang w:eastAsia="zh-TW"/>
        </w:rPr>
        <w:t>和</w:t>
      </w:r>
      <w:r w:rsidR="00F17C65" w:rsidRPr="006D5418">
        <w:rPr>
          <w:rFonts w:ascii="PMingLiU" w:eastAsia="PMingLiU" w:hAnsi="PMingLiU" w:hint="eastAsia"/>
          <w:sz w:val="24"/>
          <w:szCs w:val="24"/>
          <w:lang w:eastAsia="zh-TW"/>
        </w:rPr>
        <w:t>中醫</w:t>
      </w:r>
      <w:r w:rsidR="005609CC" w:rsidRPr="006D5418">
        <w:rPr>
          <w:rFonts w:ascii="PMingLiU" w:eastAsia="PMingLiU" w:hAnsi="PMingLiU" w:hint="eastAsia"/>
          <w:sz w:val="24"/>
          <w:szCs w:val="24"/>
          <w:lang w:eastAsia="zh-TW"/>
        </w:rPr>
        <w:t>兩個角</w:t>
      </w:r>
      <w:r w:rsidR="005609CC" w:rsidRPr="00B07EF0">
        <w:rPr>
          <w:rFonts w:ascii="PMingLiU" w:eastAsia="PMingLiU" w:hAnsi="PMingLiU" w:hint="eastAsia"/>
          <w:sz w:val="24"/>
          <w:szCs w:val="24"/>
          <w:lang w:eastAsia="zh-TW"/>
        </w:rPr>
        <w:t>度</w:t>
      </w:r>
      <w:r w:rsidR="00B07EF0" w:rsidRPr="00B07EF0">
        <w:rPr>
          <w:rFonts w:ascii="PMingLiU" w:eastAsia="PMingLiU" w:hAnsi="PMingLiU" w:hint="eastAsia"/>
          <w:sz w:val="24"/>
          <w:szCs w:val="24"/>
          <w:lang w:eastAsia="zh-TW"/>
        </w:rPr>
        <w:t>討論</w:t>
      </w:r>
      <w:r w:rsidR="00905DD0" w:rsidRPr="006D5418">
        <w:rPr>
          <w:rFonts w:ascii="PMingLiU" w:eastAsia="PMingLiU" w:hAnsi="PMingLiU" w:hint="eastAsia"/>
          <w:sz w:val="24"/>
          <w:szCs w:val="24"/>
          <w:lang w:eastAsia="zh-TW"/>
        </w:rPr>
        <w:t>五味</w:t>
      </w:r>
      <w:r w:rsidR="00F17C65" w:rsidRPr="006D5418">
        <w:rPr>
          <w:rFonts w:ascii="PMingLiU" w:eastAsia="PMingLiU" w:hAnsi="PMingLiU" w:hint="eastAsia"/>
          <w:sz w:val="24"/>
          <w:szCs w:val="24"/>
          <w:lang w:eastAsia="zh-TW"/>
        </w:rPr>
        <w:t>四時和性味互補的</w:t>
      </w:r>
      <w:r w:rsidR="00416600" w:rsidRPr="006D5418">
        <w:rPr>
          <w:rFonts w:ascii="PMingLiU" w:eastAsia="PMingLiU" w:hAnsi="PMingLiU" w:hint="eastAsia"/>
          <w:sz w:val="24"/>
          <w:szCs w:val="24"/>
          <w:lang w:eastAsia="zh-TW"/>
        </w:rPr>
        <w:t>科學</w:t>
      </w:r>
      <w:r w:rsidR="008205F0" w:rsidRPr="006D5418">
        <w:rPr>
          <w:rFonts w:ascii="PMingLiU" w:eastAsia="PMingLiU" w:hAnsi="PMingLiU" w:hint="eastAsia"/>
          <w:sz w:val="24"/>
          <w:szCs w:val="24"/>
          <w:lang w:eastAsia="zh-TW"/>
        </w:rPr>
        <w:t>性</w:t>
      </w:r>
      <w:r w:rsidR="000C57DC" w:rsidRPr="006D5418">
        <w:rPr>
          <w:rFonts w:ascii="PMingLiU" w:eastAsia="PMingLiU" w:hAnsi="PMingLiU" w:hint="eastAsia"/>
          <w:sz w:val="24"/>
          <w:szCs w:val="24"/>
          <w:lang w:eastAsia="zh-TW"/>
        </w:rPr>
        <w:t>、</w:t>
      </w:r>
      <w:r w:rsidR="00416600" w:rsidRPr="006D5418">
        <w:rPr>
          <w:rFonts w:ascii="PMingLiU" w:eastAsia="PMingLiU" w:hAnsi="PMingLiU" w:hint="eastAsia"/>
          <w:sz w:val="24"/>
          <w:szCs w:val="24"/>
          <w:lang w:eastAsia="zh-TW"/>
        </w:rPr>
        <w:t>合理</w:t>
      </w:r>
      <w:r w:rsidR="000C57DC" w:rsidRPr="006D5418">
        <w:rPr>
          <w:rFonts w:ascii="PMingLiU" w:eastAsia="PMingLiU" w:hAnsi="PMingLiU" w:hint="eastAsia"/>
          <w:sz w:val="24"/>
          <w:szCs w:val="24"/>
          <w:lang w:eastAsia="zh-TW"/>
        </w:rPr>
        <w:t>性</w:t>
      </w:r>
      <w:r w:rsidR="00905DD0" w:rsidRPr="006D5418">
        <w:rPr>
          <w:rFonts w:ascii="PMingLiU" w:eastAsia="PMingLiU" w:hAnsi="PMingLiU" w:hint="eastAsia"/>
          <w:sz w:val="24"/>
          <w:szCs w:val="24"/>
          <w:lang w:eastAsia="zh-TW"/>
        </w:rPr>
        <w:t>。</w:t>
      </w:r>
    </w:p>
    <w:p w14:paraId="35988ABA" w14:textId="5C0DBC96" w:rsidR="000659E6" w:rsidRPr="00D10111" w:rsidRDefault="00D10111" w:rsidP="00D10111">
      <w:pPr>
        <w:spacing w:line="360" w:lineRule="auto"/>
        <w:rPr>
          <w:rFonts w:ascii="PMingLiU" w:eastAsia="PMingLiU" w:hAnsi="PMingLiU"/>
          <w:sz w:val="24"/>
          <w:szCs w:val="24"/>
          <w:lang w:eastAsia="zh-TW"/>
        </w:rPr>
      </w:pPr>
      <w:r w:rsidRPr="00D10111">
        <w:rPr>
          <w:rFonts w:ascii="PMingLiU" w:eastAsia="PMingLiU" w:hAnsi="PMingLiU" w:hint="eastAsia"/>
          <w:color w:val="000000"/>
          <w:sz w:val="32"/>
          <w:szCs w:val="32"/>
          <w:shd w:val="clear" w:color="auto" w:fill="FFFFFF"/>
          <w:lang w:eastAsia="zh-TW"/>
        </w:rPr>
        <w:t>三.</w:t>
      </w:r>
      <w:r w:rsidRPr="00D10111">
        <w:rPr>
          <w:rFonts w:ascii="PMingLiU" w:eastAsia="PMingLiU" w:hAnsi="PMingLiU"/>
          <w:color w:val="000000"/>
          <w:sz w:val="32"/>
          <w:szCs w:val="32"/>
          <w:shd w:val="clear" w:color="auto" w:fill="FFFFFF"/>
          <w:lang w:eastAsia="zh-TW"/>
        </w:rPr>
        <w:t xml:space="preserve"> </w:t>
      </w:r>
      <w:r w:rsidR="00107E35" w:rsidRPr="00107E35">
        <w:rPr>
          <w:rFonts w:ascii="PMingLiU" w:eastAsia="PMingLiU" w:hAnsi="PMingLiU" w:hint="eastAsia"/>
          <w:color w:val="000000"/>
          <w:sz w:val="32"/>
          <w:szCs w:val="32"/>
          <w:shd w:val="clear" w:color="auto" w:fill="FFFFFF"/>
          <w:lang w:eastAsia="zh-TW"/>
        </w:rPr>
        <w:t>周朝</w:t>
      </w:r>
      <w:r w:rsidRPr="00D10111">
        <w:rPr>
          <w:rFonts w:ascii="PMingLiU" w:eastAsia="PMingLiU" w:hAnsi="PMingLiU" w:hint="eastAsia"/>
          <w:color w:val="000000"/>
          <w:sz w:val="32"/>
          <w:szCs w:val="32"/>
          <w:shd w:val="clear" w:color="auto" w:fill="FFFFFF"/>
          <w:lang w:eastAsia="zh-TW"/>
        </w:rPr>
        <w:t>飲食規律的合理性</w:t>
      </w:r>
      <w:r w:rsidR="005038E0" w:rsidRPr="005038E0">
        <w:rPr>
          <w:rFonts w:ascii="PMingLiU" w:eastAsia="PMingLiU" w:hAnsi="PMingLiU" w:hint="eastAsia"/>
          <w:color w:val="000000"/>
          <w:sz w:val="32"/>
          <w:szCs w:val="32"/>
          <w:shd w:val="clear" w:color="auto" w:fill="FFFFFF"/>
          <w:lang w:eastAsia="zh-TW"/>
        </w:rPr>
        <w:t>與科學性</w:t>
      </w:r>
    </w:p>
    <w:p w14:paraId="15475F33" w14:textId="4A7F025A" w:rsidR="002F35ED" w:rsidRPr="00DF1D80" w:rsidRDefault="00EB0540" w:rsidP="00AF0BE0">
      <w:pPr>
        <w:spacing w:line="360" w:lineRule="auto"/>
        <w:ind w:firstLine="360"/>
        <w:rPr>
          <w:rFonts w:ascii="PMingLiU" w:eastAsia="PMingLiU" w:hAnsi="PMingLiU"/>
          <w:sz w:val="24"/>
          <w:szCs w:val="24"/>
          <w:lang w:eastAsia="zh-TW"/>
        </w:rPr>
      </w:pPr>
      <w:r w:rsidRPr="00DF1D80">
        <w:rPr>
          <w:rFonts w:ascii="PMingLiU" w:eastAsia="PMingLiU" w:hAnsi="PMingLiU" w:hint="eastAsia"/>
          <w:sz w:val="24"/>
          <w:szCs w:val="24"/>
          <w:lang w:eastAsia="zh-TW"/>
        </w:rPr>
        <w:t>想要將</w:t>
      </w:r>
      <w:r w:rsidR="0010387B" w:rsidRPr="00DF1D80">
        <w:rPr>
          <w:rFonts w:ascii="PMingLiU" w:eastAsia="PMingLiU" w:hAnsi="PMingLiU" w:hint="eastAsia"/>
          <w:sz w:val="24"/>
          <w:szCs w:val="24"/>
          <w:lang w:eastAsia="zh-TW"/>
        </w:rPr>
        <w:t>五味四時和性味互補</w:t>
      </w:r>
      <w:r w:rsidRPr="00DF1D80">
        <w:rPr>
          <w:rFonts w:ascii="PMingLiU" w:eastAsia="PMingLiU" w:hAnsi="PMingLiU" w:hint="eastAsia"/>
          <w:sz w:val="24"/>
          <w:szCs w:val="24"/>
          <w:lang w:eastAsia="zh-TW"/>
        </w:rPr>
        <w:t>運用到</w:t>
      </w:r>
      <w:r w:rsidR="00EF416D" w:rsidRPr="00DF1D80">
        <w:rPr>
          <w:rFonts w:ascii="PMingLiU" w:eastAsia="PMingLiU" w:hAnsi="PMingLiU" w:hint="eastAsia"/>
          <w:sz w:val="24"/>
          <w:szCs w:val="24"/>
          <w:lang w:eastAsia="zh-TW"/>
        </w:rPr>
        <w:t>現代</w:t>
      </w:r>
      <w:r w:rsidR="00006C97" w:rsidRPr="00DF1D80">
        <w:rPr>
          <w:rFonts w:ascii="PMingLiU" w:eastAsia="PMingLiU" w:hAnsi="PMingLiU" w:hint="eastAsia"/>
          <w:sz w:val="24"/>
          <w:szCs w:val="24"/>
          <w:lang w:eastAsia="zh-TW"/>
        </w:rPr>
        <w:t>飲食中</w:t>
      </w:r>
      <w:r w:rsidR="004B7E7B" w:rsidRPr="00DF1D80">
        <w:rPr>
          <w:rFonts w:ascii="PMingLiU" w:eastAsia="PMingLiU" w:hAnsi="PMingLiU" w:hint="eastAsia"/>
          <w:sz w:val="24"/>
          <w:szCs w:val="24"/>
          <w:lang w:eastAsia="zh-TW"/>
        </w:rPr>
        <w:t>，</w:t>
      </w:r>
      <w:r w:rsidR="00EF416D" w:rsidRPr="00DF1D80">
        <w:rPr>
          <w:rFonts w:ascii="PMingLiU" w:eastAsia="PMingLiU" w:hAnsi="PMingLiU" w:hint="eastAsia"/>
          <w:sz w:val="24"/>
          <w:szCs w:val="24"/>
          <w:lang w:eastAsia="zh-TW"/>
        </w:rPr>
        <w:t>還</w:t>
      </w:r>
      <w:r w:rsidR="0099698F" w:rsidRPr="00DF1D80">
        <w:rPr>
          <w:rFonts w:ascii="PMingLiU" w:eastAsia="PMingLiU" w:hAnsi="PMingLiU" w:hint="eastAsia"/>
          <w:sz w:val="24"/>
          <w:szCs w:val="24"/>
          <w:lang w:eastAsia="zh-TW"/>
        </w:rPr>
        <w:t>需</w:t>
      </w:r>
      <w:r w:rsidR="004B7E7B" w:rsidRPr="00DF1D80">
        <w:rPr>
          <w:rFonts w:ascii="PMingLiU" w:eastAsia="PMingLiU" w:hAnsi="PMingLiU" w:hint="eastAsia"/>
          <w:sz w:val="24"/>
          <w:szCs w:val="24"/>
          <w:lang w:eastAsia="zh-TW"/>
        </w:rPr>
        <w:t>要更深入地了解其中原理</w:t>
      </w:r>
      <w:r w:rsidR="00734901" w:rsidRPr="00DF1D80">
        <w:rPr>
          <w:rFonts w:ascii="PMingLiU" w:eastAsia="PMingLiU" w:hAnsi="PMingLiU" w:hint="eastAsia"/>
          <w:sz w:val="24"/>
          <w:szCs w:val="24"/>
          <w:lang w:eastAsia="zh-TW"/>
        </w:rPr>
        <w:t>。</w:t>
      </w:r>
      <w:r w:rsidR="00DD3F64" w:rsidRPr="00DF1D80">
        <w:rPr>
          <w:rFonts w:ascii="PMingLiU" w:eastAsia="PMingLiU" w:hAnsi="PMingLiU" w:hint="eastAsia"/>
          <w:sz w:val="24"/>
          <w:szCs w:val="24"/>
          <w:lang w:eastAsia="zh-TW"/>
        </w:rPr>
        <w:t>中國古人認為天、地、人是一個整體，人</w:t>
      </w:r>
      <w:r w:rsidR="00CB04F2" w:rsidRPr="00DF1D80">
        <w:rPr>
          <w:rFonts w:ascii="PMingLiU" w:eastAsia="PMingLiU" w:hAnsi="PMingLiU" w:hint="eastAsia"/>
          <w:sz w:val="24"/>
          <w:szCs w:val="24"/>
          <w:lang w:eastAsia="zh-TW"/>
        </w:rPr>
        <w:t>是自然地一部分，人</w:t>
      </w:r>
      <w:r w:rsidR="00DD3F64" w:rsidRPr="00DF1D80">
        <w:rPr>
          <w:rFonts w:ascii="PMingLiU" w:eastAsia="PMingLiU" w:hAnsi="PMingLiU" w:hint="eastAsia"/>
          <w:sz w:val="24"/>
          <w:szCs w:val="24"/>
          <w:lang w:eastAsia="zh-TW"/>
        </w:rPr>
        <w:t>的生存離不開自然中的水、土、陽光、空氣，以及其中生長的各種食物。</w:t>
      </w:r>
      <w:r w:rsidR="00FA62AA" w:rsidRPr="00DF1D80">
        <w:rPr>
          <w:rStyle w:val="a6"/>
          <w:rFonts w:ascii="PMingLiU" w:eastAsia="PMingLiU" w:hAnsi="PMingLiU"/>
          <w:sz w:val="24"/>
          <w:szCs w:val="24"/>
          <w:lang w:eastAsia="zh-TW"/>
        </w:rPr>
        <w:footnoteReference w:id="35"/>
      </w:r>
      <w:r w:rsidR="004E5297" w:rsidRPr="00DF1D80">
        <w:rPr>
          <w:rFonts w:ascii="PMingLiU" w:eastAsia="PMingLiU" w:hAnsi="PMingLiU" w:hint="eastAsia"/>
          <w:sz w:val="24"/>
          <w:szCs w:val="24"/>
          <w:lang w:eastAsia="zh-TW"/>
        </w:rPr>
        <w:t>因此，中國古人認為飲食應遵循季節和水土的變化。</w:t>
      </w:r>
      <w:r w:rsidR="00916578" w:rsidRPr="00DF1D80">
        <w:rPr>
          <w:rFonts w:ascii="PMingLiU" w:eastAsia="PMingLiU" w:hAnsi="PMingLiU" w:hint="eastAsia"/>
          <w:sz w:val="24"/>
          <w:szCs w:val="24"/>
          <w:lang w:eastAsia="zh-TW"/>
        </w:rPr>
        <w:t>《論語</w:t>
      </w:r>
      <w:r w:rsidR="00D93686" w:rsidRPr="00DF1D80">
        <w:rPr>
          <w:rFonts w:ascii="PMingLiU" w:eastAsia="PMingLiU" w:hAnsi="PMingLiU" w:hint="eastAsia"/>
          <w:sz w:val="24"/>
          <w:szCs w:val="24"/>
          <w:lang w:eastAsia="zh-TW"/>
        </w:rPr>
        <w:t>·鄉黨</w:t>
      </w:r>
      <w:r w:rsidR="00916578" w:rsidRPr="00DF1D80">
        <w:rPr>
          <w:rFonts w:ascii="PMingLiU" w:eastAsia="PMingLiU" w:hAnsi="PMingLiU" w:hint="eastAsia"/>
          <w:sz w:val="24"/>
          <w:szCs w:val="24"/>
          <w:lang w:eastAsia="zh-TW"/>
        </w:rPr>
        <w:t>》</w:t>
      </w:r>
      <w:r w:rsidR="00731102" w:rsidRPr="00DF1D80">
        <w:rPr>
          <w:rFonts w:ascii="PMingLiU" w:eastAsia="PMingLiU" w:hAnsi="PMingLiU" w:hint="eastAsia"/>
          <w:sz w:val="24"/>
          <w:szCs w:val="24"/>
          <w:lang w:eastAsia="zh-TW"/>
        </w:rPr>
        <w:t>中孔子也認為</w:t>
      </w:r>
      <w:r w:rsidR="004E5297" w:rsidRPr="00DF1D80">
        <w:rPr>
          <w:rFonts w:ascii="PMingLiU" w:eastAsia="PMingLiU" w:hAnsi="PMingLiU" w:hint="eastAsia"/>
          <w:sz w:val="24"/>
          <w:szCs w:val="24"/>
          <w:lang w:eastAsia="zh-TW"/>
        </w:rPr>
        <w:t>「</w:t>
      </w:r>
      <w:r w:rsidR="00731102" w:rsidRPr="00DF1D80">
        <w:rPr>
          <w:rFonts w:ascii="PMingLiU" w:eastAsia="PMingLiU" w:hAnsi="PMingLiU" w:hint="eastAsia"/>
          <w:sz w:val="24"/>
          <w:szCs w:val="24"/>
          <w:lang w:eastAsia="zh-TW"/>
        </w:rPr>
        <w:t>不時不食</w:t>
      </w:r>
      <w:r w:rsidR="004E5297" w:rsidRPr="00DF1D80">
        <w:rPr>
          <w:rFonts w:ascii="PMingLiU" w:eastAsia="PMingLiU" w:hAnsi="PMingLiU" w:hint="eastAsia"/>
          <w:sz w:val="24"/>
          <w:szCs w:val="24"/>
          <w:lang w:eastAsia="zh-TW"/>
        </w:rPr>
        <w:t>」</w:t>
      </w:r>
      <w:r w:rsidR="00D93686" w:rsidRPr="00DF1D80">
        <w:rPr>
          <w:rStyle w:val="a6"/>
          <w:rFonts w:ascii="PMingLiU" w:eastAsia="PMingLiU" w:hAnsi="PMingLiU"/>
          <w:sz w:val="24"/>
          <w:szCs w:val="24"/>
          <w:lang w:eastAsia="zh-TW"/>
        </w:rPr>
        <w:footnoteReference w:id="36"/>
      </w:r>
      <w:r w:rsidR="005C4C79" w:rsidRPr="00DF1D80">
        <w:rPr>
          <w:rFonts w:ascii="PMingLiU" w:eastAsia="PMingLiU" w:hAnsi="PMingLiU" w:hint="eastAsia"/>
          <w:sz w:val="24"/>
          <w:szCs w:val="24"/>
          <w:lang w:eastAsia="zh-TW"/>
        </w:rPr>
        <w:t>，即不吃反季的食物。</w:t>
      </w:r>
      <w:r w:rsidR="0069254B" w:rsidRPr="00DF1D80">
        <w:rPr>
          <w:rFonts w:ascii="PMingLiU" w:eastAsia="PMingLiU" w:hAnsi="PMingLiU" w:hint="eastAsia"/>
          <w:sz w:val="24"/>
          <w:szCs w:val="24"/>
          <w:lang w:eastAsia="zh-TW"/>
        </w:rPr>
        <w:t>這種飲食</w:t>
      </w:r>
      <w:r w:rsidR="00165307" w:rsidRPr="00DF1D80">
        <w:rPr>
          <w:rFonts w:ascii="PMingLiU" w:eastAsia="PMingLiU" w:hAnsi="PMingLiU" w:hint="eastAsia"/>
          <w:sz w:val="24"/>
          <w:szCs w:val="24"/>
          <w:lang w:eastAsia="zh-TW"/>
        </w:rPr>
        <w:t>理</w:t>
      </w:r>
      <w:r w:rsidR="0069254B" w:rsidRPr="001E052D">
        <w:rPr>
          <w:rFonts w:ascii="PMingLiU" w:eastAsia="PMingLiU" w:hAnsi="PMingLiU" w:hint="eastAsia"/>
          <w:sz w:val="24"/>
          <w:szCs w:val="24"/>
          <w:lang w:eastAsia="zh-TW"/>
        </w:rPr>
        <w:t>念不</w:t>
      </w:r>
      <w:r w:rsidR="005A245B" w:rsidRPr="001E052D">
        <w:rPr>
          <w:rFonts w:ascii="PMingLiU" w:eastAsia="PMingLiU" w:hAnsi="PMingLiU" w:hint="eastAsia"/>
          <w:sz w:val="24"/>
          <w:szCs w:val="24"/>
          <w:lang w:eastAsia="zh-TW"/>
        </w:rPr>
        <w:t>僅</w:t>
      </w:r>
      <w:r w:rsidR="0069254B" w:rsidRPr="001E052D">
        <w:rPr>
          <w:rFonts w:ascii="PMingLiU" w:eastAsia="PMingLiU" w:hAnsi="PMingLiU" w:hint="eastAsia"/>
          <w:sz w:val="24"/>
          <w:szCs w:val="24"/>
          <w:lang w:eastAsia="zh-TW"/>
        </w:rPr>
        <w:t>體</w:t>
      </w:r>
      <w:r w:rsidR="005A245B" w:rsidRPr="001E052D">
        <w:rPr>
          <w:rFonts w:ascii="PMingLiU" w:eastAsia="PMingLiU" w:hAnsi="PMingLiU" w:hint="eastAsia"/>
          <w:sz w:val="24"/>
          <w:szCs w:val="24"/>
          <w:lang w:eastAsia="zh-TW"/>
        </w:rPr>
        <w:t>了</w:t>
      </w:r>
      <w:r w:rsidR="0069254B" w:rsidRPr="001E052D">
        <w:rPr>
          <w:rFonts w:ascii="PMingLiU" w:eastAsia="PMingLiU" w:hAnsi="PMingLiU" w:hint="eastAsia"/>
          <w:sz w:val="24"/>
          <w:szCs w:val="24"/>
          <w:lang w:eastAsia="zh-TW"/>
        </w:rPr>
        <w:t>現</w:t>
      </w:r>
      <w:r w:rsidR="00165307" w:rsidRPr="00DF1D80">
        <w:rPr>
          <w:rFonts w:ascii="PMingLiU" w:eastAsia="PMingLiU" w:hAnsi="PMingLiU" w:hint="eastAsia"/>
          <w:sz w:val="24"/>
          <w:szCs w:val="24"/>
          <w:lang w:eastAsia="zh-TW"/>
        </w:rPr>
        <w:t>天人合一</w:t>
      </w:r>
      <w:r w:rsidR="0069254B" w:rsidRPr="00DF1D80">
        <w:rPr>
          <w:rFonts w:ascii="PMingLiU" w:eastAsia="PMingLiU" w:hAnsi="PMingLiU" w:hint="eastAsia"/>
          <w:sz w:val="24"/>
          <w:szCs w:val="24"/>
          <w:lang w:eastAsia="zh-TW"/>
        </w:rPr>
        <w:t>哲學思想</w:t>
      </w:r>
      <w:r w:rsidR="00390EF9" w:rsidRPr="00DF1D80">
        <w:rPr>
          <w:rFonts w:ascii="PMingLiU" w:eastAsia="PMingLiU" w:hAnsi="PMingLiU" w:hint="eastAsia"/>
          <w:sz w:val="24"/>
          <w:szCs w:val="24"/>
          <w:lang w:eastAsia="zh-TW"/>
        </w:rPr>
        <w:t>，其中也蘊含了一定的科學性。</w:t>
      </w:r>
    </w:p>
    <w:p w14:paraId="1D6A2252" w14:textId="71E1DDBA" w:rsidR="00734901" w:rsidRPr="00DF1D80" w:rsidRDefault="00983FED" w:rsidP="00AF0BE0">
      <w:pPr>
        <w:spacing w:line="360" w:lineRule="auto"/>
        <w:ind w:firstLine="360"/>
        <w:rPr>
          <w:rFonts w:ascii="PMingLiU" w:eastAsia="PMingLiU" w:hAnsi="PMingLiU"/>
          <w:sz w:val="24"/>
          <w:szCs w:val="24"/>
          <w:lang w:eastAsia="zh-TW"/>
        </w:rPr>
      </w:pPr>
      <w:r w:rsidRPr="00DF1D80">
        <w:rPr>
          <w:rFonts w:ascii="PMingLiU" w:eastAsia="PMingLiU" w:hAnsi="PMingLiU" w:hint="eastAsia"/>
          <w:sz w:val="24"/>
          <w:szCs w:val="24"/>
          <w:lang w:eastAsia="zh-TW"/>
        </w:rPr>
        <w:t>現代講的七大營養素包括蛋白質、碳水化合物、脂肪、維生素</w:t>
      </w:r>
      <w:r w:rsidR="00C578D3" w:rsidRPr="00DF1D80">
        <w:rPr>
          <w:rFonts w:ascii="PMingLiU" w:eastAsia="PMingLiU" w:hAnsi="PMingLiU" w:hint="eastAsia"/>
          <w:sz w:val="24"/>
          <w:szCs w:val="24"/>
          <w:lang w:eastAsia="zh-TW"/>
        </w:rPr>
        <w:t>和</w:t>
      </w:r>
      <w:r w:rsidRPr="00DF1D80">
        <w:rPr>
          <w:rFonts w:ascii="PMingLiU" w:eastAsia="PMingLiU" w:hAnsi="PMingLiU" w:hint="eastAsia"/>
          <w:sz w:val="24"/>
          <w:szCs w:val="24"/>
          <w:lang w:eastAsia="zh-TW"/>
        </w:rPr>
        <w:t>礦物質</w:t>
      </w:r>
      <w:r w:rsidR="00C578D3" w:rsidRPr="00DF1D80">
        <w:rPr>
          <w:rFonts w:ascii="PMingLiU" w:eastAsia="PMingLiU" w:hAnsi="PMingLiU" w:hint="eastAsia"/>
          <w:sz w:val="24"/>
          <w:szCs w:val="24"/>
          <w:lang w:eastAsia="zh-TW"/>
        </w:rPr>
        <w:t>膳食纖維</w:t>
      </w:r>
      <w:r w:rsidRPr="00DF1D80">
        <w:rPr>
          <w:rFonts w:ascii="PMingLiU" w:eastAsia="PMingLiU" w:hAnsi="PMingLiU" w:hint="eastAsia"/>
          <w:sz w:val="24"/>
          <w:szCs w:val="24"/>
          <w:lang w:eastAsia="zh-TW"/>
        </w:rPr>
        <w:t>和</w:t>
      </w:r>
      <w:r w:rsidRPr="00DF1D80">
        <w:rPr>
          <w:rFonts w:ascii="PMingLiU" w:eastAsia="PMingLiU" w:hAnsi="PMingLiU" w:hint="eastAsia"/>
          <w:sz w:val="24"/>
          <w:szCs w:val="24"/>
          <w:lang w:eastAsia="zh-TW"/>
        </w:rPr>
        <w:lastRenderedPageBreak/>
        <w:t>水</w:t>
      </w:r>
      <w:r w:rsidR="004114E5" w:rsidRPr="00DF1D80">
        <w:rPr>
          <w:rFonts w:ascii="PMingLiU" w:eastAsia="PMingLiU" w:hAnsi="PMingLiU" w:hint="eastAsia"/>
          <w:sz w:val="24"/>
          <w:szCs w:val="24"/>
          <w:lang w:eastAsia="zh-TW"/>
        </w:rPr>
        <w:t>，無一不需要通過飲食攝取。其中</w:t>
      </w:r>
      <w:r w:rsidR="00D153DE" w:rsidRPr="00DF1D80">
        <w:rPr>
          <w:rFonts w:ascii="PMingLiU" w:eastAsia="PMingLiU" w:hAnsi="PMingLiU" w:hint="eastAsia"/>
          <w:sz w:val="24"/>
          <w:szCs w:val="24"/>
          <w:lang w:eastAsia="zh-TW"/>
        </w:rPr>
        <w:t>維生素和礦物質（無機鹽）對人體健康影響尤為明顯。</w:t>
      </w:r>
      <w:r w:rsidR="004114E5" w:rsidRPr="00DF1D80">
        <w:rPr>
          <w:rFonts w:ascii="PMingLiU" w:eastAsia="PMingLiU" w:hAnsi="PMingLiU" w:hint="eastAsia"/>
          <w:sz w:val="24"/>
          <w:szCs w:val="24"/>
          <w:lang w:eastAsia="zh-TW"/>
        </w:rPr>
        <w:t xml:space="preserve"> </w:t>
      </w:r>
      <w:r w:rsidR="00C9689A" w:rsidRPr="00DF1D80">
        <w:rPr>
          <w:rFonts w:ascii="PMingLiU" w:eastAsia="PMingLiU" w:hAnsi="PMingLiU" w:hint="eastAsia"/>
          <w:sz w:val="24"/>
          <w:szCs w:val="24"/>
          <w:lang w:eastAsia="zh-TW"/>
        </w:rPr>
        <w:t>從現代醫學角度來看</w:t>
      </w:r>
      <w:r w:rsidR="00B437FE" w:rsidRPr="00DF1D80">
        <w:rPr>
          <w:rFonts w:ascii="PMingLiU" w:eastAsia="PMingLiU" w:hAnsi="PMingLiU" w:hint="eastAsia"/>
          <w:sz w:val="24"/>
          <w:szCs w:val="24"/>
          <w:lang w:eastAsia="zh-TW"/>
        </w:rPr>
        <w:t>「</w:t>
      </w:r>
      <w:r w:rsidR="008A4F78" w:rsidRPr="00DF1D80">
        <w:rPr>
          <w:rFonts w:ascii="PMingLiU" w:eastAsia="PMingLiU" w:hAnsi="PMingLiU" w:hint="eastAsia"/>
          <w:sz w:val="24"/>
          <w:szCs w:val="24"/>
          <w:lang w:eastAsia="zh-TW"/>
        </w:rPr>
        <w:t>五</w:t>
      </w:r>
      <w:r w:rsidR="00B437FE" w:rsidRPr="00DF1D80">
        <w:rPr>
          <w:rFonts w:ascii="PMingLiU" w:eastAsia="PMingLiU" w:hAnsi="PMingLiU" w:hint="eastAsia"/>
          <w:sz w:val="24"/>
          <w:szCs w:val="24"/>
          <w:lang w:eastAsia="zh-TW"/>
        </w:rPr>
        <w:t>味」</w:t>
      </w:r>
      <w:r w:rsidR="00C9689A" w:rsidRPr="00DF1D80">
        <w:rPr>
          <w:rFonts w:ascii="PMingLiU" w:eastAsia="PMingLiU" w:hAnsi="PMingLiU" w:hint="eastAsia"/>
          <w:sz w:val="24"/>
          <w:szCs w:val="24"/>
          <w:lang w:eastAsia="zh-TW"/>
        </w:rPr>
        <w:t>是</w:t>
      </w:r>
      <w:r w:rsidR="00FE1355" w:rsidRPr="00DF1D80">
        <w:rPr>
          <w:rFonts w:ascii="PMingLiU" w:eastAsia="PMingLiU" w:hAnsi="PMingLiU" w:hint="eastAsia"/>
          <w:sz w:val="24"/>
          <w:szCs w:val="24"/>
          <w:lang w:eastAsia="zh-TW"/>
        </w:rPr>
        <w:t>不同分子</w:t>
      </w:r>
      <w:r w:rsidR="00045DC9" w:rsidRPr="00DF1D80">
        <w:rPr>
          <w:rFonts w:ascii="PMingLiU" w:eastAsia="PMingLiU" w:hAnsi="PMingLiU" w:hint="eastAsia"/>
          <w:sz w:val="24"/>
          <w:szCs w:val="24"/>
          <w:lang w:eastAsia="zh-TW"/>
        </w:rPr>
        <w:t>對人體</w:t>
      </w:r>
      <w:r w:rsidR="00FE1355" w:rsidRPr="00DF1D80">
        <w:rPr>
          <w:rFonts w:ascii="PMingLiU" w:eastAsia="PMingLiU" w:hAnsi="PMingLiU" w:hint="eastAsia"/>
          <w:sz w:val="24"/>
          <w:szCs w:val="24"/>
          <w:lang w:eastAsia="zh-TW"/>
        </w:rPr>
        <w:t>所產生的作用，尤其是</w:t>
      </w:r>
      <w:r w:rsidR="00315131" w:rsidRPr="00DF1D80">
        <w:rPr>
          <w:rFonts w:ascii="PMingLiU" w:eastAsia="PMingLiU" w:hAnsi="PMingLiU" w:hint="eastAsia"/>
          <w:sz w:val="24"/>
          <w:szCs w:val="24"/>
          <w:lang w:eastAsia="zh-TW"/>
        </w:rPr>
        <w:t>無機鹽。</w:t>
      </w:r>
      <w:r w:rsidR="007025BF" w:rsidRPr="00DF1D80">
        <w:rPr>
          <w:rFonts w:ascii="PMingLiU" w:eastAsia="PMingLiU" w:hAnsi="PMingLiU" w:hint="eastAsia"/>
          <w:sz w:val="24"/>
          <w:szCs w:val="24"/>
          <w:lang w:eastAsia="zh-TW"/>
        </w:rPr>
        <w:t>關於五味中的酸</w:t>
      </w:r>
      <w:r w:rsidR="00916D62" w:rsidRPr="00DF1D80">
        <w:rPr>
          <w:rFonts w:ascii="PMingLiU" w:eastAsia="PMingLiU" w:hAnsi="PMingLiU" w:hint="eastAsia"/>
          <w:sz w:val="24"/>
          <w:szCs w:val="24"/>
          <w:lang w:eastAsia="zh-TW"/>
        </w:rPr>
        <w:t>味</w:t>
      </w:r>
      <w:r w:rsidR="007025BF" w:rsidRPr="00DF1D80">
        <w:rPr>
          <w:rFonts w:ascii="PMingLiU" w:eastAsia="PMingLiU" w:hAnsi="PMingLiU" w:hint="eastAsia"/>
          <w:sz w:val="24"/>
          <w:szCs w:val="24"/>
          <w:lang w:eastAsia="zh-TW"/>
        </w:rPr>
        <w:t>，</w:t>
      </w:r>
      <w:r w:rsidR="006C7B88" w:rsidRPr="00DF1D80">
        <w:rPr>
          <w:rFonts w:ascii="PMingLiU" w:eastAsia="PMingLiU" w:hAnsi="PMingLiU" w:hint="eastAsia"/>
          <w:sz w:val="24"/>
          <w:szCs w:val="24"/>
          <w:lang w:eastAsia="zh-TW"/>
        </w:rPr>
        <w:t>吳建新等發現</w:t>
      </w:r>
      <w:r w:rsidR="005A64C1" w:rsidRPr="00DF1D80">
        <w:rPr>
          <w:rFonts w:ascii="PMingLiU" w:eastAsia="PMingLiU" w:hAnsi="PMingLiU" w:hint="eastAsia"/>
          <w:sz w:val="24"/>
          <w:szCs w:val="24"/>
          <w:lang w:eastAsia="zh-TW"/>
        </w:rPr>
        <w:t>多數酸味</w:t>
      </w:r>
      <w:r w:rsidR="00C1768C" w:rsidRPr="00DF1D80">
        <w:rPr>
          <w:rFonts w:ascii="PMingLiU" w:eastAsia="PMingLiU" w:hAnsi="PMingLiU" w:hint="eastAsia"/>
          <w:sz w:val="24"/>
          <w:szCs w:val="24"/>
          <w:lang w:eastAsia="zh-TW"/>
        </w:rPr>
        <w:t>含有有機酸</w:t>
      </w:r>
      <w:r w:rsidR="007025BF" w:rsidRPr="00DF1D80">
        <w:rPr>
          <w:rFonts w:ascii="PMingLiU" w:eastAsia="PMingLiU" w:hAnsi="PMingLiU" w:hint="eastAsia"/>
          <w:sz w:val="24"/>
          <w:szCs w:val="24"/>
          <w:lang w:eastAsia="zh-TW"/>
        </w:rPr>
        <w:t>。</w:t>
      </w:r>
      <w:r w:rsidR="00C1768C" w:rsidRPr="00DF1D80">
        <w:rPr>
          <w:rStyle w:val="a6"/>
          <w:rFonts w:ascii="PMingLiU" w:eastAsia="PMingLiU" w:hAnsi="PMingLiU"/>
          <w:sz w:val="24"/>
          <w:szCs w:val="24"/>
          <w:lang w:eastAsia="zh-TW"/>
        </w:rPr>
        <w:footnoteReference w:id="37"/>
      </w:r>
      <w:r w:rsidR="0007472A" w:rsidRPr="00DF1D80">
        <w:rPr>
          <w:rFonts w:ascii="PMingLiU" w:eastAsia="PMingLiU" w:hAnsi="PMingLiU" w:hint="eastAsia"/>
          <w:sz w:val="24"/>
          <w:szCs w:val="24"/>
          <w:lang w:eastAsia="zh-TW"/>
        </w:rPr>
        <w:t>其主要作用是能夠</w:t>
      </w:r>
      <w:r w:rsidR="00BF46CB" w:rsidRPr="00DF1D80">
        <w:rPr>
          <w:rFonts w:ascii="PMingLiU" w:eastAsia="PMingLiU" w:hAnsi="PMingLiU" w:hint="eastAsia"/>
          <w:sz w:val="24"/>
          <w:szCs w:val="24"/>
          <w:lang w:eastAsia="zh-TW"/>
        </w:rPr>
        <w:t>調節神經系統並</w:t>
      </w:r>
      <w:r w:rsidR="0007472A" w:rsidRPr="00DF1D80">
        <w:rPr>
          <w:rFonts w:ascii="PMingLiU" w:eastAsia="PMingLiU" w:hAnsi="PMingLiU" w:hint="eastAsia"/>
          <w:sz w:val="24"/>
          <w:szCs w:val="24"/>
          <w:lang w:eastAsia="zh-TW"/>
        </w:rPr>
        <w:t>幫助人體吸收鈣、鐵、鋅等</w:t>
      </w:r>
      <w:r w:rsidR="000067B6" w:rsidRPr="00DF1D80">
        <w:rPr>
          <w:rFonts w:ascii="PMingLiU" w:eastAsia="PMingLiU" w:hAnsi="PMingLiU" w:hint="eastAsia"/>
          <w:sz w:val="24"/>
          <w:szCs w:val="24"/>
          <w:lang w:eastAsia="zh-TW"/>
        </w:rPr>
        <w:t>無機鹽</w:t>
      </w:r>
      <w:r w:rsidR="00D17CAC" w:rsidRPr="00DF1D80">
        <w:rPr>
          <w:rFonts w:ascii="PMingLiU" w:eastAsia="PMingLiU" w:hAnsi="PMingLiU" w:hint="eastAsia"/>
          <w:sz w:val="24"/>
          <w:szCs w:val="24"/>
          <w:lang w:eastAsia="zh-TW"/>
        </w:rPr>
        <w:t>，有</w:t>
      </w:r>
      <w:r w:rsidR="00D17CAC" w:rsidRPr="00DF1D80">
        <w:rPr>
          <w:rFonts w:ascii="PMingLiU" w:eastAsia="PMingLiU" w:hAnsi="PMingLiU" w:hint="eastAsia"/>
          <w:sz w:val="23"/>
          <w:szCs w:val="23"/>
          <w:lang w:eastAsia="zh-TW"/>
        </w:rPr>
        <w:t>收斂作用</w:t>
      </w:r>
      <w:r w:rsidR="0007472A" w:rsidRPr="00DF1D80">
        <w:rPr>
          <w:rFonts w:ascii="PMingLiU" w:eastAsia="PMingLiU" w:hAnsi="PMingLiU" w:hint="eastAsia"/>
          <w:sz w:val="24"/>
          <w:szCs w:val="24"/>
          <w:lang w:eastAsia="zh-TW"/>
        </w:rPr>
        <w:t>。</w:t>
      </w:r>
      <w:r w:rsidR="00E35866" w:rsidRPr="00DF1D80">
        <w:rPr>
          <w:rStyle w:val="a6"/>
          <w:rFonts w:ascii="PMingLiU" w:eastAsia="PMingLiU" w:hAnsi="PMingLiU"/>
          <w:sz w:val="24"/>
          <w:szCs w:val="24"/>
          <w:lang w:eastAsia="zh-TW"/>
        </w:rPr>
        <w:footnoteReference w:id="38"/>
      </w:r>
      <w:r w:rsidR="00213AA4" w:rsidRPr="00DF1D80">
        <w:rPr>
          <w:rFonts w:ascii="PMingLiU" w:eastAsia="PMingLiU" w:hAnsi="PMingLiU" w:hint="eastAsia"/>
          <w:sz w:val="24"/>
          <w:szCs w:val="24"/>
          <w:lang w:eastAsia="zh-TW"/>
        </w:rPr>
        <w:t>關於苦</w:t>
      </w:r>
      <w:r w:rsidR="00812518" w:rsidRPr="00DF1D80">
        <w:rPr>
          <w:rFonts w:ascii="PMingLiU" w:eastAsia="PMingLiU" w:hAnsi="PMingLiU" w:hint="eastAsia"/>
          <w:sz w:val="24"/>
          <w:szCs w:val="24"/>
          <w:lang w:eastAsia="zh-TW"/>
        </w:rPr>
        <w:t>味</w:t>
      </w:r>
      <w:r w:rsidR="00213AA4" w:rsidRPr="00DF1D80">
        <w:rPr>
          <w:rFonts w:ascii="PMingLiU" w:eastAsia="PMingLiU" w:hAnsi="PMingLiU" w:hint="eastAsia"/>
          <w:sz w:val="24"/>
          <w:szCs w:val="24"/>
          <w:lang w:eastAsia="zh-TW"/>
        </w:rPr>
        <w:t>，</w:t>
      </w:r>
      <w:r w:rsidR="003B00CC" w:rsidRPr="00DF1D80">
        <w:rPr>
          <w:rFonts w:ascii="PMingLiU" w:eastAsia="PMingLiU" w:hAnsi="PMingLiU" w:hint="eastAsia"/>
          <w:sz w:val="24"/>
          <w:szCs w:val="24"/>
          <w:lang w:eastAsia="zh-TW"/>
        </w:rPr>
        <w:t>陳勤</w:t>
      </w:r>
      <w:r w:rsidR="00F02D60" w:rsidRPr="00DF1D80">
        <w:rPr>
          <w:rFonts w:ascii="PMingLiU" w:eastAsia="PMingLiU" w:hAnsi="PMingLiU" w:hint="eastAsia"/>
          <w:sz w:val="24"/>
          <w:szCs w:val="24"/>
          <w:lang w:eastAsia="zh-TW"/>
        </w:rPr>
        <w:t>研究發現</w:t>
      </w:r>
      <w:r w:rsidR="006E090E" w:rsidRPr="00DF1D80">
        <w:rPr>
          <w:rFonts w:ascii="PMingLiU" w:eastAsia="PMingLiU" w:hAnsi="PMingLiU" w:hint="eastAsia"/>
          <w:sz w:val="24"/>
          <w:szCs w:val="24"/>
          <w:lang w:eastAsia="zh-TW"/>
        </w:rPr>
        <w:t>6</w:t>
      </w:r>
      <w:r w:rsidR="006E090E" w:rsidRPr="00DF1D80">
        <w:rPr>
          <w:rFonts w:ascii="PMingLiU" w:eastAsia="PMingLiU" w:hAnsi="PMingLiU"/>
          <w:sz w:val="24"/>
          <w:szCs w:val="24"/>
          <w:lang w:eastAsia="zh-TW"/>
        </w:rPr>
        <w:t>2</w:t>
      </w:r>
      <w:r w:rsidR="006E090E" w:rsidRPr="00DF1D80">
        <w:rPr>
          <w:rFonts w:ascii="PMingLiU" w:eastAsia="PMingLiU" w:hAnsi="PMingLiU" w:hint="eastAsia"/>
          <w:sz w:val="24"/>
          <w:szCs w:val="24"/>
          <w:lang w:eastAsia="zh-TW"/>
        </w:rPr>
        <w:t>%的苦</w:t>
      </w:r>
      <w:r w:rsidR="004A67F6" w:rsidRPr="00DF1D80">
        <w:rPr>
          <w:rFonts w:ascii="PMingLiU" w:eastAsia="PMingLiU" w:hAnsi="PMingLiU" w:hint="eastAsia"/>
          <w:sz w:val="24"/>
          <w:szCs w:val="24"/>
          <w:lang w:eastAsia="zh-TW"/>
        </w:rPr>
        <w:t>溫類藥含有揮發油，7</w:t>
      </w:r>
      <w:r w:rsidR="004A67F6" w:rsidRPr="00DF1D80">
        <w:rPr>
          <w:rFonts w:ascii="PMingLiU" w:eastAsia="PMingLiU" w:hAnsi="PMingLiU"/>
          <w:sz w:val="24"/>
          <w:szCs w:val="24"/>
          <w:lang w:eastAsia="zh-TW"/>
        </w:rPr>
        <w:t>5</w:t>
      </w:r>
      <w:r w:rsidR="004A67F6" w:rsidRPr="00DF1D80">
        <w:rPr>
          <w:rFonts w:ascii="PMingLiU" w:eastAsia="PMingLiU" w:hAnsi="PMingLiU" w:hint="eastAsia"/>
          <w:sz w:val="24"/>
          <w:szCs w:val="24"/>
          <w:lang w:eastAsia="zh-TW"/>
        </w:rPr>
        <w:t>%的</w:t>
      </w:r>
      <w:r w:rsidR="008415C6" w:rsidRPr="00DF1D80">
        <w:rPr>
          <w:rFonts w:ascii="PMingLiU" w:eastAsia="PMingLiU" w:hAnsi="PMingLiU" w:hint="eastAsia"/>
          <w:sz w:val="24"/>
          <w:szCs w:val="24"/>
          <w:lang w:eastAsia="zh-TW"/>
        </w:rPr>
        <w:t>苦溫類藥含有生物堿</w:t>
      </w:r>
      <w:r w:rsidR="00A9454E" w:rsidRPr="00DF1D80">
        <w:rPr>
          <w:rFonts w:ascii="PMingLiU" w:eastAsia="PMingLiU" w:hAnsi="PMingLiU" w:hint="eastAsia"/>
          <w:sz w:val="24"/>
          <w:szCs w:val="24"/>
          <w:lang w:eastAsia="zh-TW"/>
        </w:rPr>
        <w:t>。</w:t>
      </w:r>
      <w:r w:rsidR="009D191A" w:rsidRPr="00DF1D80">
        <w:rPr>
          <w:rFonts w:ascii="PMingLiU" w:eastAsia="PMingLiU" w:hAnsi="PMingLiU" w:hint="eastAsia"/>
          <w:sz w:val="24"/>
          <w:szCs w:val="24"/>
          <w:lang w:eastAsia="zh-TW"/>
        </w:rPr>
        <w:t>其主要作用為解熱、鎮痛、</w:t>
      </w:r>
      <w:r w:rsidR="007433D7" w:rsidRPr="00DF1D80">
        <w:rPr>
          <w:rFonts w:ascii="PMingLiU" w:eastAsia="PMingLiU" w:hAnsi="PMingLiU" w:hint="eastAsia"/>
          <w:sz w:val="24"/>
          <w:szCs w:val="24"/>
          <w:lang w:eastAsia="zh-TW"/>
        </w:rPr>
        <w:t>抗風濕、</w:t>
      </w:r>
      <w:r w:rsidR="001A79D8" w:rsidRPr="00DF1D80">
        <w:rPr>
          <w:rFonts w:ascii="PMingLiU" w:eastAsia="PMingLiU" w:hAnsi="PMingLiU" w:hint="eastAsia"/>
          <w:sz w:val="24"/>
          <w:szCs w:val="24"/>
          <w:lang w:eastAsia="zh-TW"/>
        </w:rPr>
        <w:t>抗菌消炎、利尿、鎮靜</w:t>
      </w:r>
      <w:r w:rsidR="00841356" w:rsidRPr="00DF1D80">
        <w:rPr>
          <w:rFonts w:ascii="PMingLiU" w:eastAsia="PMingLiU" w:hAnsi="PMingLiU" w:hint="eastAsia"/>
          <w:sz w:val="24"/>
          <w:szCs w:val="24"/>
          <w:lang w:eastAsia="zh-TW"/>
        </w:rPr>
        <w:t>等</w:t>
      </w:r>
      <w:r w:rsidR="002C0034" w:rsidRPr="00DF1D80">
        <w:rPr>
          <w:rFonts w:ascii="PMingLiU" w:eastAsia="PMingLiU" w:hAnsi="PMingLiU" w:hint="eastAsia"/>
          <w:sz w:val="24"/>
          <w:szCs w:val="24"/>
          <w:lang w:eastAsia="zh-TW"/>
        </w:rPr>
        <w:t>。</w:t>
      </w:r>
      <w:r w:rsidR="00276B08" w:rsidRPr="00DF1D80">
        <w:rPr>
          <w:rFonts w:ascii="PMingLiU" w:eastAsia="PMingLiU" w:hAnsi="PMingLiU" w:hint="eastAsia"/>
          <w:sz w:val="24"/>
          <w:szCs w:val="24"/>
          <w:lang w:eastAsia="zh-TW"/>
        </w:rPr>
        <w:t>關於辛</w:t>
      </w:r>
      <w:r w:rsidR="009A38C2" w:rsidRPr="00DF1D80">
        <w:rPr>
          <w:rFonts w:ascii="PMingLiU" w:eastAsia="PMingLiU" w:hAnsi="PMingLiU" w:hint="eastAsia"/>
          <w:sz w:val="24"/>
          <w:szCs w:val="24"/>
          <w:lang w:eastAsia="zh-TW"/>
        </w:rPr>
        <w:t>味</w:t>
      </w:r>
      <w:r w:rsidR="00276B08" w:rsidRPr="00DF1D80">
        <w:rPr>
          <w:rFonts w:ascii="PMingLiU" w:eastAsia="PMingLiU" w:hAnsi="PMingLiU" w:hint="eastAsia"/>
          <w:sz w:val="24"/>
          <w:szCs w:val="24"/>
          <w:lang w:eastAsia="zh-TW"/>
        </w:rPr>
        <w:t>，</w:t>
      </w:r>
      <w:r w:rsidR="000364E7" w:rsidRPr="00DF1D80">
        <w:rPr>
          <w:rFonts w:ascii="PMingLiU" w:eastAsia="PMingLiU" w:hAnsi="PMingLiU" w:hint="eastAsia"/>
          <w:sz w:val="24"/>
          <w:szCs w:val="24"/>
          <w:lang w:eastAsia="zh-TW"/>
        </w:rPr>
        <w:t>其</w:t>
      </w:r>
      <w:r w:rsidR="0024380E" w:rsidRPr="00DF1D80">
        <w:rPr>
          <w:rFonts w:ascii="PMingLiU" w:eastAsia="PMingLiU" w:hAnsi="PMingLiU" w:hint="eastAsia"/>
          <w:sz w:val="24"/>
          <w:szCs w:val="24"/>
          <w:lang w:eastAsia="zh-TW"/>
        </w:rPr>
        <w:t>中</w:t>
      </w:r>
      <w:r w:rsidR="000212AD" w:rsidRPr="00DF1D80">
        <w:rPr>
          <w:rFonts w:ascii="PMingLiU" w:eastAsia="PMingLiU" w:hAnsi="PMingLiU" w:hint="eastAsia"/>
          <w:sz w:val="24"/>
          <w:szCs w:val="24"/>
          <w:lang w:eastAsia="zh-TW"/>
        </w:rPr>
        <w:t>揮發油、生物堿、苷類</w:t>
      </w:r>
      <w:r w:rsidR="00273E2C" w:rsidRPr="00DF1D80">
        <w:rPr>
          <w:rFonts w:ascii="PMingLiU" w:eastAsia="PMingLiU" w:hAnsi="PMingLiU" w:hint="eastAsia"/>
          <w:sz w:val="24"/>
          <w:szCs w:val="24"/>
          <w:lang w:eastAsia="zh-TW"/>
        </w:rPr>
        <w:t>互相作用</w:t>
      </w:r>
      <w:r w:rsidR="000212AD" w:rsidRPr="00DF1D80">
        <w:rPr>
          <w:rFonts w:ascii="PMingLiU" w:eastAsia="PMingLiU" w:hAnsi="PMingLiU" w:hint="eastAsia"/>
          <w:sz w:val="24"/>
          <w:szCs w:val="24"/>
          <w:lang w:eastAsia="zh-TW"/>
        </w:rPr>
        <w:t>，主要作用有</w:t>
      </w:r>
      <w:r w:rsidR="001B1A2C" w:rsidRPr="00DF1D80">
        <w:rPr>
          <w:rFonts w:ascii="PMingLiU" w:eastAsia="PMingLiU" w:hAnsi="PMingLiU" w:hint="eastAsia"/>
          <w:sz w:val="24"/>
          <w:szCs w:val="24"/>
          <w:lang w:eastAsia="zh-TW"/>
        </w:rPr>
        <w:t>發汗、解熱、抗炎</w:t>
      </w:r>
      <w:r w:rsidR="00463A9E" w:rsidRPr="00DF1D80">
        <w:rPr>
          <w:rFonts w:ascii="PMingLiU" w:eastAsia="PMingLiU" w:hAnsi="PMingLiU" w:hint="eastAsia"/>
          <w:sz w:val="24"/>
          <w:szCs w:val="24"/>
          <w:lang w:eastAsia="zh-TW"/>
        </w:rPr>
        <w:t>、</w:t>
      </w:r>
      <w:r w:rsidR="000C085D" w:rsidRPr="00DF1D80">
        <w:rPr>
          <w:rFonts w:ascii="PMingLiU" w:eastAsia="PMingLiU" w:hAnsi="PMingLiU" w:hint="eastAsia"/>
          <w:sz w:val="24"/>
          <w:szCs w:val="24"/>
          <w:lang w:eastAsia="zh-TW"/>
        </w:rPr>
        <w:t>抑制</w:t>
      </w:r>
      <w:r w:rsidR="00204163" w:rsidRPr="00DF1D80">
        <w:rPr>
          <w:rFonts w:ascii="PMingLiU" w:eastAsia="PMingLiU" w:hAnsi="PMingLiU" w:hint="eastAsia"/>
          <w:sz w:val="24"/>
          <w:szCs w:val="24"/>
          <w:lang w:eastAsia="zh-TW"/>
        </w:rPr>
        <w:t>調節</w:t>
      </w:r>
      <w:r w:rsidR="00463A9E" w:rsidRPr="00DF1D80">
        <w:rPr>
          <w:rFonts w:ascii="PMingLiU" w:eastAsia="PMingLiU" w:hAnsi="PMingLiU" w:hint="eastAsia"/>
          <w:sz w:val="24"/>
          <w:szCs w:val="24"/>
          <w:lang w:eastAsia="zh-TW"/>
        </w:rPr>
        <w:t>消化</w:t>
      </w:r>
      <w:r w:rsidR="00204163" w:rsidRPr="00DF1D80">
        <w:rPr>
          <w:rFonts w:ascii="PMingLiU" w:eastAsia="PMingLiU" w:hAnsi="PMingLiU" w:hint="eastAsia"/>
          <w:sz w:val="24"/>
          <w:szCs w:val="24"/>
          <w:lang w:eastAsia="zh-TW"/>
        </w:rPr>
        <w:t>系統。</w:t>
      </w:r>
      <w:r w:rsidR="00E60631" w:rsidRPr="00DF1D80">
        <w:rPr>
          <w:rStyle w:val="a6"/>
          <w:rFonts w:ascii="PMingLiU" w:eastAsia="PMingLiU" w:hAnsi="PMingLiU"/>
          <w:sz w:val="24"/>
          <w:szCs w:val="24"/>
          <w:lang w:eastAsia="zh-TW"/>
        </w:rPr>
        <w:footnoteReference w:id="39"/>
      </w:r>
      <w:r w:rsidR="004105AB" w:rsidRPr="00DF1D80">
        <w:rPr>
          <w:rFonts w:ascii="PMingLiU" w:eastAsia="PMingLiU" w:hAnsi="PMingLiU" w:hint="eastAsia"/>
          <w:sz w:val="24"/>
          <w:szCs w:val="24"/>
          <w:lang w:eastAsia="zh-TW"/>
        </w:rPr>
        <w:t>關於</w:t>
      </w:r>
      <w:r w:rsidR="00743740" w:rsidRPr="00DF1D80">
        <w:rPr>
          <w:rFonts w:ascii="PMingLiU" w:eastAsia="PMingLiU" w:hAnsi="PMingLiU" w:hint="eastAsia"/>
          <w:sz w:val="24"/>
          <w:szCs w:val="24"/>
          <w:lang w:eastAsia="zh-TW"/>
        </w:rPr>
        <w:t>鹹</w:t>
      </w:r>
      <w:r w:rsidR="004079FC" w:rsidRPr="00DF1D80">
        <w:rPr>
          <w:rFonts w:ascii="PMingLiU" w:eastAsia="PMingLiU" w:hAnsi="PMingLiU" w:hint="eastAsia"/>
          <w:sz w:val="24"/>
          <w:szCs w:val="24"/>
          <w:lang w:eastAsia="zh-TW"/>
        </w:rPr>
        <w:t>味</w:t>
      </w:r>
      <w:r w:rsidR="004105AB" w:rsidRPr="00DF1D80">
        <w:rPr>
          <w:rFonts w:ascii="PMingLiU" w:eastAsia="PMingLiU" w:hAnsi="PMingLiU" w:hint="eastAsia"/>
          <w:sz w:val="24"/>
          <w:szCs w:val="24"/>
          <w:lang w:eastAsia="zh-TW"/>
        </w:rPr>
        <w:t>，</w:t>
      </w:r>
      <w:r w:rsidR="00AB7811" w:rsidRPr="00DF1D80">
        <w:rPr>
          <w:rFonts w:ascii="PMingLiU" w:eastAsia="PMingLiU" w:hAnsi="PMingLiU" w:hint="eastAsia"/>
          <w:sz w:val="24"/>
          <w:szCs w:val="24"/>
          <w:lang w:eastAsia="zh-TW"/>
        </w:rPr>
        <w:t>馬</w:t>
      </w:r>
      <w:r w:rsidR="005C56F6" w:rsidRPr="00DF1D80">
        <w:rPr>
          <w:rFonts w:ascii="PMingLiU" w:eastAsia="PMingLiU" w:hAnsi="PMingLiU" w:hint="eastAsia"/>
          <w:sz w:val="24"/>
          <w:szCs w:val="24"/>
          <w:lang w:eastAsia="zh-TW"/>
        </w:rPr>
        <w:t>威等研究發現</w:t>
      </w:r>
      <w:r w:rsidR="00544CB6" w:rsidRPr="00DF1D80">
        <w:rPr>
          <w:rFonts w:ascii="PMingLiU" w:eastAsia="PMingLiU" w:hAnsi="PMingLiU" w:hint="eastAsia"/>
          <w:sz w:val="24"/>
          <w:szCs w:val="24"/>
          <w:lang w:eastAsia="zh-TW"/>
        </w:rPr>
        <w:t>鹹味藥中</w:t>
      </w:r>
      <w:r w:rsidR="00CA3951" w:rsidRPr="00DF1D80">
        <w:rPr>
          <w:rFonts w:ascii="PMingLiU" w:eastAsia="PMingLiU" w:hAnsi="PMingLiU" w:hint="eastAsia"/>
          <w:sz w:val="24"/>
          <w:szCs w:val="24"/>
          <w:lang w:eastAsia="zh-TW"/>
        </w:rPr>
        <w:t>鋅、鐵含量比其他四味都高</w:t>
      </w:r>
      <w:r w:rsidR="00023343" w:rsidRPr="00DF1D80">
        <w:rPr>
          <w:rFonts w:ascii="PMingLiU" w:eastAsia="PMingLiU" w:hAnsi="PMingLiU" w:hint="eastAsia"/>
          <w:sz w:val="24"/>
          <w:szCs w:val="24"/>
          <w:lang w:eastAsia="zh-TW"/>
        </w:rPr>
        <w:t>。</w:t>
      </w:r>
      <w:r w:rsidR="00023343" w:rsidRPr="00DF1D80">
        <w:rPr>
          <w:rStyle w:val="a6"/>
          <w:rFonts w:ascii="PMingLiU" w:eastAsia="PMingLiU" w:hAnsi="PMingLiU"/>
          <w:sz w:val="24"/>
          <w:szCs w:val="24"/>
          <w:lang w:eastAsia="zh-TW"/>
        </w:rPr>
        <w:footnoteReference w:id="40"/>
      </w:r>
      <w:r w:rsidR="00023343" w:rsidRPr="00DF1D80">
        <w:rPr>
          <w:rFonts w:ascii="PMingLiU" w:eastAsia="PMingLiU" w:hAnsi="PMingLiU" w:hint="eastAsia"/>
          <w:sz w:val="24"/>
          <w:szCs w:val="24"/>
          <w:lang w:eastAsia="zh-TW"/>
        </w:rPr>
        <w:t>其主要作用為</w:t>
      </w:r>
      <w:r w:rsidR="00D20ED9" w:rsidRPr="00DF1D80">
        <w:rPr>
          <w:rFonts w:ascii="PMingLiU" w:eastAsia="PMingLiU" w:hAnsi="PMingLiU" w:hint="eastAsia"/>
          <w:sz w:val="24"/>
          <w:szCs w:val="24"/>
          <w:lang w:eastAsia="zh-TW"/>
        </w:rPr>
        <w:t>軟堅散結、瀉下</w:t>
      </w:r>
      <w:r w:rsidR="00245178" w:rsidRPr="00DF1D80">
        <w:rPr>
          <w:rFonts w:ascii="PMingLiU" w:eastAsia="PMingLiU" w:hAnsi="PMingLiU" w:hint="eastAsia"/>
          <w:sz w:val="24"/>
          <w:szCs w:val="24"/>
          <w:lang w:eastAsia="zh-TW"/>
        </w:rPr>
        <w:t>，能</w:t>
      </w:r>
      <w:r w:rsidR="00F66FAA" w:rsidRPr="00DF1D80">
        <w:rPr>
          <w:rFonts w:ascii="PMingLiU" w:eastAsia="PMingLiU" w:hAnsi="PMingLiU" w:hint="eastAsia"/>
          <w:sz w:val="24"/>
          <w:szCs w:val="24"/>
          <w:lang w:eastAsia="zh-TW"/>
        </w:rPr>
        <w:t>補腎氣。</w:t>
      </w:r>
      <w:r w:rsidR="00D534E4" w:rsidRPr="00DF1D80">
        <w:rPr>
          <w:rStyle w:val="a6"/>
          <w:rFonts w:ascii="PMingLiU" w:eastAsia="PMingLiU" w:hAnsi="PMingLiU"/>
          <w:sz w:val="24"/>
          <w:szCs w:val="24"/>
          <w:lang w:eastAsia="zh-TW"/>
        </w:rPr>
        <w:footnoteReference w:id="41"/>
      </w:r>
      <w:r w:rsidR="002F36DC" w:rsidRPr="00DF1D80">
        <w:rPr>
          <w:rFonts w:ascii="PMingLiU" w:eastAsia="PMingLiU" w:hAnsi="PMingLiU" w:hint="eastAsia"/>
          <w:sz w:val="24"/>
          <w:szCs w:val="24"/>
          <w:lang w:eastAsia="zh-TW"/>
        </w:rPr>
        <w:t>甘</w:t>
      </w:r>
      <w:r w:rsidR="00AB38CC" w:rsidRPr="00DF1D80">
        <w:rPr>
          <w:rFonts w:ascii="PMingLiU" w:eastAsia="PMingLiU" w:hAnsi="PMingLiU" w:hint="eastAsia"/>
          <w:sz w:val="24"/>
          <w:szCs w:val="24"/>
          <w:lang w:eastAsia="zh-TW"/>
        </w:rPr>
        <w:t>味有較多糖類和</w:t>
      </w:r>
      <w:r w:rsidR="00A72284" w:rsidRPr="00DF1D80">
        <w:rPr>
          <w:rFonts w:ascii="PMingLiU" w:eastAsia="PMingLiU" w:hAnsi="PMingLiU" w:hint="eastAsia"/>
          <w:sz w:val="24"/>
          <w:szCs w:val="24"/>
          <w:lang w:eastAsia="zh-TW"/>
        </w:rPr>
        <w:t>蛋白質，主要起到調和其他</w:t>
      </w:r>
      <w:r w:rsidR="003355A9" w:rsidRPr="00DF1D80">
        <w:rPr>
          <w:rFonts w:ascii="PMingLiU" w:eastAsia="PMingLiU" w:hAnsi="PMingLiU" w:hint="eastAsia"/>
          <w:sz w:val="24"/>
          <w:szCs w:val="24"/>
          <w:lang w:eastAsia="zh-TW"/>
        </w:rPr>
        <w:t>四味的作用。</w:t>
      </w:r>
      <w:r w:rsidR="0012646A" w:rsidRPr="00DF1D80">
        <w:rPr>
          <w:rStyle w:val="a6"/>
          <w:rFonts w:ascii="PMingLiU" w:eastAsia="PMingLiU" w:hAnsi="PMingLiU"/>
          <w:sz w:val="24"/>
          <w:szCs w:val="24"/>
          <w:lang w:eastAsia="zh-TW"/>
        </w:rPr>
        <w:footnoteReference w:id="42"/>
      </w:r>
      <w:r w:rsidR="00DE748A" w:rsidRPr="00DF1D80">
        <w:rPr>
          <w:rFonts w:ascii="PMingLiU" w:eastAsia="PMingLiU" w:hAnsi="PMingLiU" w:hint="eastAsia"/>
          <w:sz w:val="24"/>
          <w:szCs w:val="24"/>
          <w:lang w:eastAsia="zh-TW"/>
        </w:rPr>
        <w:t>上文提及</w:t>
      </w:r>
      <w:r w:rsidR="00420C3D" w:rsidRPr="00DF1D80">
        <w:rPr>
          <w:rFonts w:ascii="PMingLiU" w:eastAsia="PMingLiU" w:hAnsi="PMingLiU" w:hint="eastAsia"/>
          <w:sz w:val="24"/>
          <w:szCs w:val="24"/>
          <w:lang w:eastAsia="zh-TW"/>
        </w:rPr>
        <w:t>三</w:t>
      </w:r>
      <w:r w:rsidR="00DE748A" w:rsidRPr="00DF1D80">
        <w:rPr>
          <w:rFonts w:ascii="PMingLiU" w:eastAsia="PMingLiU" w:hAnsi="PMingLiU" w:hint="eastAsia"/>
          <w:sz w:val="24"/>
          <w:szCs w:val="24"/>
          <w:lang w:eastAsia="zh-TW"/>
        </w:rPr>
        <w:t>《禮》中</w:t>
      </w:r>
      <w:r w:rsidR="00420C3D" w:rsidRPr="00DF1D80">
        <w:rPr>
          <w:rFonts w:ascii="PMingLiU" w:eastAsia="PMingLiU" w:hAnsi="PMingLiU" w:hint="eastAsia"/>
          <w:sz w:val="24"/>
          <w:szCs w:val="24"/>
          <w:lang w:eastAsia="zh-TW"/>
        </w:rPr>
        <w:t>許多</w:t>
      </w:r>
      <w:r w:rsidR="00DE748A" w:rsidRPr="00DF1D80">
        <w:rPr>
          <w:rFonts w:ascii="PMingLiU" w:eastAsia="PMingLiU" w:hAnsi="PMingLiU" w:hint="eastAsia"/>
          <w:sz w:val="24"/>
          <w:szCs w:val="24"/>
          <w:lang w:eastAsia="zh-TW"/>
        </w:rPr>
        <w:t>飲食搭配</w:t>
      </w:r>
      <w:r w:rsidR="00420C3D" w:rsidRPr="00DF1D80">
        <w:rPr>
          <w:rFonts w:ascii="PMingLiU" w:eastAsia="PMingLiU" w:hAnsi="PMingLiU" w:hint="eastAsia"/>
          <w:sz w:val="24"/>
          <w:szCs w:val="24"/>
          <w:lang w:eastAsia="zh-TW"/>
        </w:rPr>
        <w:t>都符合人體</w:t>
      </w:r>
      <w:r w:rsidR="000C1055" w:rsidRPr="00DF1D80">
        <w:rPr>
          <w:rFonts w:ascii="PMingLiU" w:eastAsia="PMingLiU" w:hAnsi="PMingLiU" w:hint="eastAsia"/>
          <w:sz w:val="24"/>
          <w:szCs w:val="24"/>
          <w:lang w:eastAsia="zh-TW"/>
        </w:rPr>
        <w:t>不同季節</w:t>
      </w:r>
      <w:r w:rsidR="00420C3D" w:rsidRPr="00DF1D80">
        <w:rPr>
          <w:rFonts w:ascii="PMingLiU" w:eastAsia="PMingLiU" w:hAnsi="PMingLiU" w:hint="eastAsia"/>
          <w:sz w:val="24"/>
          <w:szCs w:val="24"/>
          <w:lang w:eastAsia="zh-TW"/>
        </w:rPr>
        <w:t>對「五味」相關無機鹽的需求</w:t>
      </w:r>
      <w:r w:rsidR="00DE748A" w:rsidRPr="00DF1D80">
        <w:rPr>
          <w:rFonts w:ascii="PMingLiU" w:eastAsia="PMingLiU" w:hAnsi="PMingLiU" w:hint="eastAsia"/>
          <w:sz w:val="24"/>
          <w:szCs w:val="24"/>
          <w:lang w:eastAsia="zh-TW"/>
        </w:rPr>
        <w:t>。</w:t>
      </w:r>
      <w:r w:rsidR="00EE435D" w:rsidRPr="00DF1D80">
        <w:rPr>
          <w:rStyle w:val="a6"/>
          <w:rFonts w:ascii="PMingLiU" w:eastAsia="PMingLiU" w:hAnsi="PMingLiU"/>
          <w:sz w:val="24"/>
          <w:szCs w:val="24"/>
          <w:lang w:eastAsia="zh-TW"/>
        </w:rPr>
        <w:footnoteReference w:id="43"/>
      </w:r>
      <w:r w:rsidR="00107E35" w:rsidRPr="00DF1D80">
        <w:rPr>
          <w:rFonts w:ascii="PMingLiU" w:eastAsia="PMingLiU" w:hAnsi="PMingLiU" w:hint="eastAsia"/>
          <w:sz w:val="24"/>
          <w:szCs w:val="24"/>
          <w:lang w:eastAsia="zh-TW"/>
        </w:rPr>
        <w:t>周朝</w:t>
      </w:r>
      <w:r w:rsidR="00021EE3" w:rsidRPr="00DF1D80">
        <w:rPr>
          <w:rFonts w:ascii="PMingLiU" w:eastAsia="PMingLiU" w:hAnsi="PMingLiU" w:hint="eastAsia"/>
          <w:sz w:val="24"/>
          <w:szCs w:val="24"/>
          <w:lang w:eastAsia="zh-TW"/>
        </w:rPr>
        <w:t>雖然</w:t>
      </w:r>
      <w:r w:rsidR="00EA5F14" w:rsidRPr="00DF1D80">
        <w:rPr>
          <w:rFonts w:ascii="PMingLiU" w:eastAsia="PMingLiU" w:hAnsi="PMingLiU" w:hint="eastAsia"/>
          <w:sz w:val="24"/>
          <w:szCs w:val="24"/>
          <w:lang w:eastAsia="zh-TW"/>
        </w:rPr>
        <w:t>沒有儀器可以分析五味的化學成分，但</w:t>
      </w:r>
      <w:r w:rsidR="00CC7D20" w:rsidRPr="00DF1D80">
        <w:rPr>
          <w:rFonts w:ascii="PMingLiU" w:eastAsia="PMingLiU" w:hAnsi="PMingLiU" w:hint="eastAsia"/>
          <w:sz w:val="24"/>
          <w:szCs w:val="24"/>
          <w:lang w:eastAsia="zh-TW"/>
        </w:rPr>
        <w:t>古人以長時</w:t>
      </w:r>
      <w:r w:rsidR="008B495C" w:rsidRPr="00DF1D80">
        <w:rPr>
          <w:rFonts w:ascii="PMingLiU" w:eastAsia="PMingLiU" w:hAnsi="PMingLiU" w:hint="eastAsia"/>
          <w:sz w:val="24"/>
          <w:szCs w:val="24"/>
          <w:lang w:eastAsia="zh-TW"/>
        </w:rPr>
        <w:t>應驗</w:t>
      </w:r>
      <w:r w:rsidR="00CC7D20" w:rsidRPr="00DF1D80">
        <w:rPr>
          <w:rFonts w:ascii="PMingLiU" w:eastAsia="PMingLiU" w:hAnsi="PMingLiU" w:hint="eastAsia"/>
          <w:sz w:val="24"/>
          <w:szCs w:val="24"/>
          <w:lang w:eastAsia="zh-TW"/>
        </w:rPr>
        <w:t>總結</w:t>
      </w:r>
      <w:r w:rsidR="00B56B03" w:rsidRPr="00DF1D80">
        <w:rPr>
          <w:rFonts w:ascii="PMingLiU" w:eastAsia="PMingLiU" w:hAnsi="PMingLiU" w:hint="eastAsia"/>
          <w:sz w:val="24"/>
          <w:szCs w:val="24"/>
          <w:lang w:eastAsia="zh-TW"/>
        </w:rPr>
        <w:t>出</w:t>
      </w:r>
      <w:r w:rsidR="00CC7D20" w:rsidRPr="00DF1D80">
        <w:rPr>
          <w:rFonts w:ascii="PMingLiU" w:eastAsia="PMingLiU" w:hAnsi="PMingLiU" w:hint="eastAsia"/>
          <w:sz w:val="24"/>
          <w:szCs w:val="24"/>
          <w:lang w:eastAsia="zh-TW"/>
        </w:rPr>
        <w:t>的</w:t>
      </w:r>
      <w:r w:rsidR="006E1340" w:rsidRPr="00DF1D80">
        <w:rPr>
          <w:rFonts w:ascii="PMingLiU" w:eastAsia="PMingLiU" w:hAnsi="PMingLiU" w:hint="eastAsia"/>
          <w:sz w:val="24"/>
          <w:szCs w:val="24"/>
          <w:lang w:eastAsia="zh-TW"/>
        </w:rPr>
        <w:t>五味</w:t>
      </w:r>
      <w:r w:rsidR="00103D3C" w:rsidRPr="00DF1D80">
        <w:rPr>
          <w:rFonts w:ascii="PMingLiU" w:eastAsia="PMingLiU" w:hAnsi="PMingLiU" w:hint="eastAsia"/>
          <w:sz w:val="24"/>
          <w:szCs w:val="24"/>
          <w:lang w:eastAsia="zh-TW"/>
        </w:rPr>
        <w:t>四時</w:t>
      </w:r>
      <w:r w:rsidR="00CC7D20" w:rsidRPr="00DF1D80">
        <w:rPr>
          <w:rFonts w:ascii="PMingLiU" w:eastAsia="PMingLiU" w:hAnsi="PMingLiU" w:hint="eastAsia"/>
          <w:sz w:val="24"/>
          <w:szCs w:val="24"/>
          <w:lang w:eastAsia="zh-TW"/>
        </w:rPr>
        <w:t>確實</w:t>
      </w:r>
      <w:r w:rsidR="00A82EDC" w:rsidRPr="00DF1D80">
        <w:rPr>
          <w:rFonts w:ascii="PMingLiU" w:eastAsia="PMingLiU" w:hAnsi="PMingLiU" w:hint="eastAsia"/>
          <w:sz w:val="24"/>
          <w:szCs w:val="24"/>
          <w:lang w:eastAsia="zh-TW"/>
        </w:rPr>
        <w:t>遵循</w:t>
      </w:r>
      <w:r w:rsidR="0091025E" w:rsidRPr="00DF1D80">
        <w:rPr>
          <w:rFonts w:ascii="PMingLiU" w:eastAsia="PMingLiU" w:hAnsi="PMingLiU" w:hint="eastAsia"/>
          <w:sz w:val="24"/>
          <w:szCs w:val="24"/>
          <w:lang w:eastAsia="zh-TW"/>
        </w:rPr>
        <w:t>了</w:t>
      </w:r>
      <w:r w:rsidR="00B50732" w:rsidRPr="00DF1D80">
        <w:rPr>
          <w:rFonts w:ascii="PMingLiU" w:eastAsia="PMingLiU" w:hAnsi="PMingLiU" w:hint="eastAsia"/>
          <w:sz w:val="24"/>
          <w:szCs w:val="24"/>
          <w:lang w:eastAsia="zh-TW"/>
        </w:rPr>
        <w:t>一定的</w:t>
      </w:r>
      <w:r w:rsidR="00CC7D20" w:rsidRPr="00DF1D80">
        <w:rPr>
          <w:rFonts w:ascii="PMingLiU" w:eastAsia="PMingLiU" w:hAnsi="PMingLiU" w:hint="eastAsia"/>
          <w:sz w:val="24"/>
          <w:szCs w:val="24"/>
          <w:lang w:eastAsia="zh-TW"/>
        </w:rPr>
        <w:t>科學</w:t>
      </w:r>
      <w:r w:rsidR="00442C5C" w:rsidRPr="00DF1D80">
        <w:rPr>
          <w:rFonts w:ascii="PMingLiU" w:eastAsia="PMingLiU" w:hAnsi="PMingLiU" w:hint="eastAsia"/>
          <w:sz w:val="24"/>
          <w:szCs w:val="24"/>
          <w:lang w:eastAsia="zh-TW"/>
        </w:rPr>
        <w:t>原理</w:t>
      </w:r>
      <w:r w:rsidR="00CC7D20" w:rsidRPr="00DF1D80">
        <w:rPr>
          <w:rFonts w:ascii="PMingLiU" w:eastAsia="PMingLiU" w:hAnsi="PMingLiU" w:hint="eastAsia"/>
          <w:sz w:val="24"/>
          <w:szCs w:val="24"/>
          <w:lang w:eastAsia="zh-TW"/>
        </w:rPr>
        <w:t>。</w:t>
      </w:r>
    </w:p>
    <w:p w14:paraId="7F3C9D00" w14:textId="75F6C75A" w:rsidR="00C70DFA" w:rsidRPr="00DF1D80" w:rsidRDefault="008B4330" w:rsidP="00B32FBD">
      <w:pPr>
        <w:spacing w:line="360" w:lineRule="auto"/>
        <w:rPr>
          <w:rFonts w:ascii="PMingLiU" w:eastAsia="PMingLiU" w:hAnsi="PMingLiU"/>
          <w:sz w:val="24"/>
          <w:szCs w:val="24"/>
          <w:lang w:eastAsia="zh-TW"/>
        </w:rPr>
      </w:pPr>
      <w:r w:rsidRPr="00DF1D80">
        <w:rPr>
          <w:rFonts w:ascii="PMingLiU" w:eastAsia="PMingLiU" w:hAnsi="PMingLiU"/>
          <w:sz w:val="24"/>
          <w:szCs w:val="24"/>
          <w:lang w:eastAsia="zh-TW"/>
        </w:rPr>
        <w:tab/>
      </w:r>
      <w:r w:rsidR="0008193B" w:rsidRPr="00DF1D80">
        <w:rPr>
          <w:rFonts w:ascii="PMingLiU" w:eastAsia="PMingLiU" w:hAnsi="PMingLiU" w:hint="eastAsia"/>
          <w:sz w:val="24"/>
          <w:szCs w:val="24"/>
          <w:lang w:eastAsia="zh-TW"/>
        </w:rPr>
        <w:t>食物性味</w:t>
      </w:r>
      <w:r w:rsidR="00221F2A" w:rsidRPr="00DF1D80">
        <w:rPr>
          <w:rFonts w:ascii="PMingLiU" w:eastAsia="PMingLiU" w:hAnsi="PMingLiU" w:hint="eastAsia"/>
          <w:sz w:val="24"/>
          <w:szCs w:val="24"/>
          <w:lang w:eastAsia="zh-TW"/>
        </w:rPr>
        <w:t>是中醫</w:t>
      </w:r>
      <w:r w:rsidR="00674456" w:rsidRPr="00DF1D80">
        <w:rPr>
          <w:rFonts w:ascii="PMingLiU" w:eastAsia="PMingLiU" w:hAnsi="PMingLiU" w:hint="eastAsia"/>
          <w:sz w:val="24"/>
          <w:szCs w:val="24"/>
          <w:lang w:eastAsia="zh-TW"/>
        </w:rPr>
        <w:t>中的概念</w:t>
      </w:r>
      <w:r w:rsidR="00221F2A" w:rsidRPr="00DF1D80">
        <w:rPr>
          <w:rFonts w:ascii="PMingLiU" w:eastAsia="PMingLiU" w:hAnsi="PMingLiU" w:hint="eastAsia"/>
          <w:sz w:val="24"/>
          <w:szCs w:val="24"/>
          <w:lang w:eastAsia="zh-TW"/>
        </w:rPr>
        <w:t>，</w:t>
      </w:r>
      <w:r w:rsidR="00B226F4" w:rsidRPr="00DF1D80">
        <w:rPr>
          <w:rFonts w:ascii="PMingLiU" w:eastAsia="PMingLiU" w:hAnsi="PMingLiU" w:hint="eastAsia"/>
          <w:sz w:val="24"/>
          <w:szCs w:val="24"/>
          <w:lang w:eastAsia="zh-TW"/>
        </w:rPr>
        <w:t>很多醫書</w:t>
      </w:r>
      <w:r w:rsidR="00F90AA2" w:rsidRPr="00DF1D80">
        <w:rPr>
          <w:rFonts w:ascii="PMingLiU" w:eastAsia="PMingLiU" w:hAnsi="PMingLiU" w:hint="eastAsia"/>
          <w:sz w:val="24"/>
          <w:szCs w:val="24"/>
          <w:lang w:eastAsia="zh-TW"/>
        </w:rPr>
        <w:t>都有記載。</w:t>
      </w:r>
      <w:r w:rsidR="00674456" w:rsidRPr="00DF1D80">
        <w:rPr>
          <w:rFonts w:ascii="PMingLiU" w:eastAsia="PMingLiU" w:hAnsi="PMingLiU" w:hint="eastAsia"/>
          <w:sz w:val="24"/>
          <w:szCs w:val="24"/>
          <w:lang w:eastAsia="zh-TW"/>
        </w:rPr>
        <w:t>中醫認為</w:t>
      </w:r>
      <w:r w:rsidR="00610865" w:rsidRPr="00DF1D80">
        <w:rPr>
          <w:rFonts w:ascii="PMingLiU" w:eastAsia="PMingLiU" w:hAnsi="PMingLiU" w:hint="eastAsia"/>
          <w:sz w:val="24"/>
          <w:szCs w:val="24"/>
          <w:lang w:eastAsia="zh-TW"/>
        </w:rPr>
        <w:t>「藥食同源」，</w:t>
      </w:r>
      <w:r w:rsidR="00ED3F97" w:rsidRPr="00DF1D80">
        <w:rPr>
          <w:rFonts w:ascii="PMingLiU" w:eastAsia="PMingLiU" w:hAnsi="PMingLiU" w:hint="eastAsia"/>
          <w:sz w:val="24"/>
          <w:szCs w:val="24"/>
          <w:lang w:eastAsia="zh-TW"/>
        </w:rPr>
        <w:t>與</w:t>
      </w:r>
      <w:r w:rsidR="00CA4EA9" w:rsidRPr="00DF1D80">
        <w:rPr>
          <w:rFonts w:ascii="PMingLiU" w:eastAsia="PMingLiU" w:hAnsi="PMingLiU" w:hint="eastAsia"/>
          <w:sz w:val="24"/>
          <w:szCs w:val="24"/>
          <w:lang w:eastAsia="zh-TW"/>
        </w:rPr>
        <w:t>藥材一樣</w:t>
      </w:r>
      <w:r w:rsidR="00610865" w:rsidRPr="00DF1D80">
        <w:rPr>
          <w:rFonts w:ascii="PMingLiU" w:eastAsia="PMingLiU" w:hAnsi="PMingLiU" w:hint="eastAsia"/>
          <w:sz w:val="24"/>
          <w:szCs w:val="24"/>
          <w:lang w:eastAsia="zh-TW"/>
        </w:rPr>
        <w:t>，</w:t>
      </w:r>
      <w:r w:rsidR="00ED3F97" w:rsidRPr="00DF1D80">
        <w:rPr>
          <w:rFonts w:ascii="PMingLiU" w:eastAsia="PMingLiU" w:hAnsi="PMingLiU" w:hint="eastAsia"/>
          <w:sz w:val="24"/>
          <w:szCs w:val="24"/>
          <w:lang w:eastAsia="zh-TW"/>
        </w:rPr>
        <w:t>食物</w:t>
      </w:r>
      <w:r w:rsidR="00CA4EA9" w:rsidRPr="00DF1D80">
        <w:rPr>
          <w:rFonts w:ascii="PMingLiU" w:eastAsia="PMingLiU" w:hAnsi="PMingLiU" w:hint="eastAsia"/>
          <w:sz w:val="24"/>
          <w:szCs w:val="24"/>
          <w:lang w:eastAsia="zh-TW"/>
        </w:rPr>
        <w:t>具四性和五味，</w:t>
      </w:r>
      <w:r w:rsidR="00221F2A" w:rsidRPr="00DF1D80">
        <w:rPr>
          <w:rFonts w:ascii="PMingLiU" w:eastAsia="PMingLiU" w:hAnsi="PMingLiU" w:hint="eastAsia"/>
          <w:sz w:val="24"/>
          <w:szCs w:val="24"/>
          <w:lang w:eastAsia="zh-TW"/>
        </w:rPr>
        <w:t>其</w:t>
      </w:r>
      <w:r w:rsidR="006B185D" w:rsidRPr="00DF1D80">
        <w:rPr>
          <w:rFonts w:ascii="PMingLiU" w:eastAsia="PMingLiU" w:hAnsi="PMingLiU" w:hint="eastAsia"/>
          <w:sz w:val="24"/>
          <w:szCs w:val="24"/>
          <w:lang w:eastAsia="zh-TW"/>
        </w:rPr>
        <w:t>中「</w:t>
      </w:r>
      <w:r w:rsidR="00414BE7" w:rsidRPr="00DF1D80">
        <w:rPr>
          <w:rFonts w:ascii="PMingLiU" w:eastAsia="PMingLiU" w:hAnsi="PMingLiU" w:hint="eastAsia"/>
          <w:sz w:val="24"/>
          <w:szCs w:val="24"/>
          <w:lang w:eastAsia="zh-TW"/>
        </w:rPr>
        <w:t>味</w:t>
      </w:r>
      <w:r w:rsidR="006B185D" w:rsidRPr="00DF1D80">
        <w:rPr>
          <w:rFonts w:ascii="PMingLiU" w:eastAsia="PMingLiU" w:hAnsi="PMingLiU" w:hint="eastAsia"/>
          <w:sz w:val="24"/>
          <w:szCs w:val="24"/>
          <w:lang w:eastAsia="zh-TW"/>
        </w:rPr>
        <w:t>」</w:t>
      </w:r>
      <w:r w:rsidR="00414BE7" w:rsidRPr="00DF1D80">
        <w:rPr>
          <w:rFonts w:ascii="PMingLiU" w:eastAsia="PMingLiU" w:hAnsi="PMingLiU" w:hint="eastAsia"/>
          <w:sz w:val="24"/>
          <w:szCs w:val="24"/>
          <w:lang w:eastAsia="zh-TW"/>
        </w:rPr>
        <w:t>是上面</w:t>
      </w:r>
      <w:r w:rsidR="00221F2A" w:rsidRPr="00DF1D80">
        <w:rPr>
          <w:rFonts w:ascii="PMingLiU" w:eastAsia="PMingLiU" w:hAnsi="PMingLiU" w:hint="eastAsia"/>
          <w:sz w:val="24"/>
          <w:szCs w:val="24"/>
          <w:lang w:eastAsia="zh-TW"/>
        </w:rPr>
        <w:t>提到的五味，而</w:t>
      </w:r>
      <w:r w:rsidR="0093571F" w:rsidRPr="00DF1D80">
        <w:rPr>
          <w:rFonts w:ascii="PMingLiU" w:eastAsia="PMingLiU" w:hAnsi="PMingLiU" w:hint="eastAsia"/>
          <w:sz w:val="24"/>
          <w:szCs w:val="24"/>
          <w:lang w:eastAsia="zh-TW"/>
        </w:rPr>
        <w:t>「性」指寒、熱、</w:t>
      </w:r>
      <w:r w:rsidR="00AE4253" w:rsidRPr="00DF1D80">
        <w:rPr>
          <w:rFonts w:ascii="PMingLiU" w:eastAsia="PMingLiU" w:hAnsi="PMingLiU" w:hint="eastAsia"/>
          <w:sz w:val="24"/>
          <w:szCs w:val="24"/>
          <w:lang w:eastAsia="zh-TW"/>
        </w:rPr>
        <w:t>溫、涼</w:t>
      </w:r>
      <w:r w:rsidR="00985A8A" w:rsidRPr="00DF1D80">
        <w:rPr>
          <w:rFonts w:ascii="PMingLiU" w:eastAsia="PMingLiU" w:hAnsi="PMingLiU" w:hint="eastAsia"/>
          <w:sz w:val="24"/>
          <w:szCs w:val="24"/>
          <w:lang w:eastAsia="zh-TW"/>
        </w:rPr>
        <w:t>。</w:t>
      </w:r>
      <w:r w:rsidR="0081361C" w:rsidRPr="00DF1D80">
        <w:rPr>
          <w:rFonts w:ascii="PMingLiU" w:eastAsia="PMingLiU" w:hAnsi="PMingLiU" w:hint="eastAsia"/>
          <w:sz w:val="24"/>
          <w:szCs w:val="24"/>
          <w:lang w:eastAsia="zh-TW"/>
        </w:rPr>
        <w:t>每一種「性」都有獨特的功效</w:t>
      </w:r>
      <w:r w:rsidR="002A6EA4" w:rsidRPr="00DF1D80">
        <w:rPr>
          <w:rFonts w:ascii="PMingLiU" w:eastAsia="PMingLiU" w:hAnsi="PMingLiU" w:hint="eastAsia"/>
          <w:sz w:val="24"/>
          <w:szCs w:val="24"/>
          <w:lang w:eastAsia="zh-TW"/>
        </w:rPr>
        <w:t>，例如</w:t>
      </w:r>
      <w:r w:rsidR="0090630B" w:rsidRPr="00DF1D80">
        <w:rPr>
          <w:rFonts w:ascii="PMingLiU" w:eastAsia="PMingLiU" w:hAnsi="PMingLiU" w:hint="eastAsia"/>
          <w:sz w:val="24"/>
          <w:szCs w:val="24"/>
          <w:lang w:eastAsia="zh-TW"/>
        </w:rPr>
        <w:t>大部分</w:t>
      </w:r>
      <w:r w:rsidR="002A6EA4" w:rsidRPr="00DF1D80">
        <w:rPr>
          <w:rFonts w:ascii="PMingLiU" w:eastAsia="PMingLiU" w:hAnsi="PMingLiU" w:hint="eastAsia"/>
          <w:sz w:val="24"/>
          <w:szCs w:val="24"/>
          <w:lang w:eastAsia="zh-TW"/>
        </w:rPr>
        <w:t>寒性食物</w:t>
      </w:r>
      <w:r w:rsidR="0090630B" w:rsidRPr="00DF1D80">
        <w:rPr>
          <w:rFonts w:ascii="PMingLiU" w:eastAsia="PMingLiU" w:hAnsi="PMingLiU" w:hint="eastAsia"/>
          <w:sz w:val="24"/>
          <w:szCs w:val="24"/>
          <w:lang w:eastAsia="zh-TW"/>
        </w:rPr>
        <w:t>可以</w:t>
      </w:r>
      <w:r w:rsidR="00194298" w:rsidRPr="00DF1D80">
        <w:rPr>
          <w:rFonts w:ascii="PMingLiU" w:eastAsia="PMingLiU" w:hAnsi="PMingLiU" w:hint="eastAsia"/>
          <w:sz w:val="24"/>
          <w:szCs w:val="24"/>
          <w:lang w:eastAsia="zh-TW"/>
        </w:rPr>
        <w:t>清熱</w:t>
      </w:r>
      <w:r w:rsidR="0090630B" w:rsidRPr="00DF1D80">
        <w:rPr>
          <w:rFonts w:ascii="PMingLiU" w:eastAsia="PMingLiU" w:hAnsi="PMingLiU" w:hint="eastAsia"/>
          <w:sz w:val="24"/>
          <w:szCs w:val="24"/>
          <w:lang w:eastAsia="zh-TW"/>
        </w:rPr>
        <w:t>、</w:t>
      </w:r>
      <w:r w:rsidR="00194298" w:rsidRPr="00DF1D80">
        <w:rPr>
          <w:rFonts w:ascii="PMingLiU" w:eastAsia="PMingLiU" w:hAnsi="PMingLiU" w:hint="eastAsia"/>
          <w:sz w:val="24"/>
          <w:szCs w:val="24"/>
          <w:lang w:eastAsia="zh-TW"/>
        </w:rPr>
        <w:t>解毒</w:t>
      </w:r>
      <w:r w:rsidR="008F5D44" w:rsidRPr="00DF1D80">
        <w:rPr>
          <w:rFonts w:ascii="PMingLiU" w:eastAsia="PMingLiU" w:hAnsi="PMingLiU" w:hint="eastAsia"/>
          <w:sz w:val="24"/>
          <w:szCs w:val="24"/>
          <w:lang w:eastAsia="zh-TW"/>
        </w:rPr>
        <w:t>、</w:t>
      </w:r>
      <w:r w:rsidR="00194298" w:rsidRPr="00DF1D80">
        <w:rPr>
          <w:rFonts w:ascii="PMingLiU" w:eastAsia="PMingLiU" w:hAnsi="PMingLiU" w:hint="eastAsia"/>
          <w:sz w:val="24"/>
          <w:szCs w:val="24"/>
          <w:lang w:eastAsia="zh-TW"/>
        </w:rPr>
        <w:t>瀉火</w:t>
      </w:r>
      <w:r w:rsidR="0090630B" w:rsidRPr="00DF1D80">
        <w:rPr>
          <w:rFonts w:ascii="PMingLiU" w:eastAsia="PMingLiU" w:hAnsi="PMingLiU" w:hint="eastAsia"/>
          <w:sz w:val="24"/>
          <w:szCs w:val="24"/>
          <w:lang w:eastAsia="zh-TW"/>
        </w:rPr>
        <w:t>；</w:t>
      </w:r>
      <w:r w:rsidR="00E8207C" w:rsidRPr="00DF1D80">
        <w:rPr>
          <w:rFonts w:ascii="PMingLiU" w:eastAsia="PMingLiU" w:hAnsi="PMingLiU" w:hint="eastAsia"/>
          <w:sz w:val="24"/>
          <w:szCs w:val="24"/>
          <w:lang w:eastAsia="zh-TW"/>
        </w:rPr>
        <w:t>涼性食物功效近似寒性食物</w:t>
      </w:r>
      <w:r w:rsidR="003062DC" w:rsidRPr="00DF1D80">
        <w:rPr>
          <w:rFonts w:ascii="PMingLiU" w:eastAsia="PMingLiU" w:hAnsi="PMingLiU" w:hint="eastAsia"/>
          <w:sz w:val="24"/>
          <w:szCs w:val="24"/>
          <w:lang w:eastAsia="zh-TW"/>
        </w:rPr>
        <w:t>，但比寒性溫和；</w:t>
      </w:r>
      <w:r w:rsidR="0090630B" w:rsidRPr="00DF1D80">
        <w:rPr>
          <w:rFonts w:ascii="PMingLiU" w:eastAsia="PMingLiU" w:hAnsi="PMingLiU" w:hint="eastAsia"/>
          <w:sz w:val="24"/>
          <w:szCs w:val="24"/>
          <w:lang w:eastAsia="zh-TW"/>
        </w:rPr>
        <w:t>熱性食物</w:t>
      </w:r>
      <w:r w:rsidR="00576E1E" w:rsidRPr="00DF1D80">
        <w:rPr>
          <w:rFonts w:ascii="PMingLiU" w:eastAsia="PMingLiU" w:hAnsi="PMingLiU" w:hint="eastAsia"/>
          <w:sz w:val="24"/>
          <w:szCs w:val="24"/>
          <w:lang w:eastAsia="zh-TW"/>
        </w:rPr>
        <w:t>可以驅寒、</w:t>
      </w:r>
      <w:r w:rsidR="001821E3" w:rsidRPr="00DF1D80">
        <w:rPr>
          <w:rFonts w:ascii="PMingLiU" w:eastAsia="PMingLiU" w:hAnsi="PMingLiU" w:hint="eastAsia"/>
          <w:sz w:val="24"/>
          <w:szCs w:val="24"/>
          <w:lang w:eastAsia="zh-TW"/>
        </w:rPr>
        <w:t>補充陽氣</w:t>
      </w:r>
      <w:r w:rsidR="00803DC5" w:rsidRPr="00DF1D80">
        <w:rPr>
          <w:rFonts w:ascii="PMingLiU" w:eastAsia="PMingLiU" w:hAnsi="PMingLiU" w:hint="eastAsia"/>
          <w:sz w:val="24"/>
          <w:szCs w:val="24"/>
          <w:lang w:eastAsia="zh-TW"/>
        </w:rPr>
        <w:t>；溫性食物</w:t>
      </w:r>
      <w:r w:rsidR="00B04D54" w:rsidRPr="00DF1D80">
        <w:rPr>
          <w:rFonts w:ascii="PMingLiU" w:eastAsia="PMingLiU" w:hAnsi="PMingLiU" w:hint="eastAsia"/>
          <w:sz w:val="24"/>
          <w:szCs w:val="24"/>
          <w:lang w:eastAsia="zh-TW"/>
        </w:rPr>
        <w:t>功效與熱性食物近似，但</w:t>
      </w:r>
      <w:r w:rsidR="00291423" w:rsidRPr="00DF1D80">
        <w:rPr>
          <w:rFonts w:ascii="PMingLiU" w:eastAsia="PMingLiU" w:hAnsi="PMingLiU" w:hint="eastAsia"/>
          <w:sz w:val="24"/>
          <w:szCs w:val="24"/>
          <w:lang w:eastAsia="zh-TW"/>
        </w:rPr>
        <w:t>比熱性</w:t>
      </w:r>
      <w:r w:rsidR="00E8207C" w:rsidRPr="00DF1D80">
        <w:rPr>
          <w:rFonts w:ascii="PMingLiU" w:eastAsia="PMingLiU" w:hAnsi="PMingLiU" w:hint="eastAsia"/>
          <w:sz w:val="24"/>
          <w:szCs w:val="24"/>
          <w:lang w:eastAsia="zh-TW"/>
        </w:rPr>
        <w:t>溫和。</w:t>
      </w:r>
      <w:r w:rsidR="005C5348" w:rsidRPr="00DF1D80">
        <w:rPr>
          <w:rFonts w:ascii="PMingLiU" w:eastAsia="PMingLiU" w:hAnsi="PMingLiU" w:hint="eastAsia"/>
          <w:sz w:val="24"/>
          <w:szCs w:val="24"/>
          <w:lang w:eastAsia="zh-TW"/>
        </w:rPr>
        <w:t>上文</w:t>
      </w:r>
      <w:r w:rsidR="00BC7BEF" w:rsidRPr="00DF1D80">
        <w:rPr>
          <w:rFonts w:ascii="PMingLiU" w:eastAsia="PMingLiU" w:hAnsi="PMingLiU" w:hint="eastAsia"/>
          <w:sz w:val="24"/>
          <w:szCs w:val="24"/>
          <w:lang w:eastAsia="zh-TW"/>
        </w:rPr>
        <w:t>提及</w:t>
      </w:r>
      <w:r w:rsidR="00A31AEF" w:rsidRPr="00DF1D80">
        <w:rPr>
          <w:rFonts w:ascii="PMingLiU" w:eastAsia="PMingLiU" w:hAnsi="PMingLiU" w:hint="eastAsia"/>
          <w:sz w:val="24"/>
          <w:szCs w:val="24"/>
          <w:lang w:eastAsia="zh-TW"/>
        </w:rPr>
        <w:t>《周禮·</w:t>
      </w:r>
      <w:r w:rsidR="00166252" w:rsidRPr="00DF1D80">
        <w:rPr>
          <w:rFonts w:ascii="PMingLiU" w:eastAsia="PMingLiU" w:hAnsi="PMingLiU" w:hint="eastAsia"/>
          <w:sz w:val="24"/>
          <w:szCs w:val="24"/>
          <w:lang w:eastAsia="zh-TW"/>
        </w:rPr>
        <w:t>天官·</w:t>
      </w:r>
      <w:r w:rsidR="00A31AEF" w:rsidRPr="00DF1D80">
        <w:rPr>
          <w:rFonts w:ascii="PMingLiU" w:eastAsia="PMingLiU" w:hAnsi="PMingLiU" w:hint="eastAsia"/>
          <w:sz w:val="24"/>
          <w:szCs w:val="24"/>
          <w:lang w:eastAsia="zh-TW"/>
        </w:rPr>
        <w:t>食醫》</w:t>
      </w:r>
      <w:r w:rsidR="005C5348" w:rsidRPr="00DF1D80">
        <w:rPr>
          <w:rFonts w:ascii="PMingLiU" w:eastAsia="PMingLiU" w:hAnsi="PMingLiU" w:hint="eastAsia"/>
          <w:sz w:val="24"/>
          <w:szCs w:val="24"/>
          <w:lang w:eastAsia="zh-TW"/>
        </w:rPr>
        <w:t>中</w:t>
      </w:r>
      <w:r w:rsidR="005272F8" w:rsidRPr="00DF1D80">
        <w:rPr>
          <w:rFonts w:ascii="PMingLiU" w:eastAsia="PMingLiU" w:hAnsi="PMingLiU" w:hint="eastAsia"/>
          <w:sz w:val="24"/>
          <w:szCs w:val="24"/>
          <w:lang w:eastAsia="zh-TW"/>
        </w:rPr>
        <w:t>的</w:t>
      </w:r>
      <w:r w:rsidR="005C5348" w:rsidRPr="00DF1D80">
        <w:rPr>
          <w:rFonts w:ascii="PMingLiU" w:eastAsia="PMingLiU" w:hAnsi="PMingLiU" w:hint="eastAsia"/>
          <w:sz w:val="24"/>
          <w:szCs w:val="24"/>
          <w:lang w:eastAsia="zh-TW"/>
        </w:rPr>
        <w:t>各種肉類與</w:t>
      </w:r>
      <w:r w:rsidR="003C2D54" w:rsidRPr="00DF1D80">
        <w:rPr>
          <w:rFonts w:ascii="PMingLiU" w:eastAsia="PMingLiU" w:hAnsi="PMingLiU" w:hint="eastAsia"/>
          <w:sz w:val="24"/>
          <w:szCs w:val="24"/>
          <w:lang w:eastAsia="zh-TW"/>
        </w:rPr>
        <w:t>穀物的搭配就是</w:t>
      </w:r>
      <w:r w:rsidR="003C2D54" w:rsidRPr="00DF1D80">
        <w:rPr>
          <w:rFonts w:ascii="PMingLiU" w:eastAsia="PMingLiU" w:hAnsi="PMingLiU" w:hint="eastAsia"/>
          <w:sz w:val="24"/>
          <w:szCs w:val="24"/>
          <w:lang w:eastAsia="zh-TW"/>
        </w:rPr>
        <w:lastRenderedPageBreak/>
        <w:t>一個很好的例子。</w:t>
      </w:r>
      <w:r w:rsidR="00C51DD9" w:rsidRPr="00DF1D80">
        <w:rPr>
          <w:rFonts w:ascii="PMingLiU" w:eastAsia="PMingLiU" w:hAnsi="PMingLiU" w:hint="eastAsia"/>
          <w:sz w:val="24"/>
          <w:szCs w:val="24"/>
          <w:lang w:eastAsia="zh-TW"/>
        </w:rPr>
        <w:t>古人</w:t>
      </w:r>
      <w:r w:rsidR="00AF7ED9" w:rsidRPr="00DF1D80">
        <w:rPr>
          <w:rFonts w:ascii="PMingLiU" w:eastAsia="PMingLiU" w:hAnsi="PMingLiU" w:hint="eastAsia"/>
          <w:sz w:val="24"/>
          <w:szCs w:val="24"/>
          <w:lang w:eastAsia="zh-TW"/>
        </w:rPr>
        <w:t>懂得</w:t>
      </w:r>
      <w:r w:rsidR="00C21BAF" w:rsidRPr="00DF1D80">
        <w:rPr>
          <w:rFonts w:ascii="PMingLiU" w:eastAsia="PMingLiU" w:hAnsi="PMingLiU" w:hint="eastAsia"/>
          <w:sz w:val="24"/>
          <w:szCs w:val="24"/>
          <w:lang w:eastAsia="zh-TW"/>
        </w:rPr>
        <w:t>如何讓</w:t>
      </w:r>
      <w:r w:rsidR="00694881" w:rsidRPr="00DF1D80">
        <w:rPr>
          <w:rFonts w:ascii="PMingLiU" w:eastAsia="PMingLiU" w:hAnsi="PMingLiU" w:hint="eastAsia"/>
          <w:sz w:val="24"/>
          <w:szCs w:val="24"/>
          <w:lang w:eastAsia="zh-TW"/>
        </w:rPr>
        <w:t>身體</w:t>
      </w:r>
      <w:r w:rsidR="009C2D5E" w:rsidRPr="00DF1D80">
        <w:rPr>
          <w:rFonts w:ascii="PMingLiU" w:eastAsia="PMingLiU" w:hAnsi="PMingLiU" w:hint="eastAsia"/>
          <w:sz w:val="24"/>
          <w:szCs w:val="24"/>
          <w:lang w:eastAsia="zh-TW"/>
        </w:rPr>
        <w:t>與</w:t>
      </w:r>
      <w:r w:rsidR="00694881" w:rsidRPr="00DF1D80">
        <w:rPr>
          <w:rFonts w:ascii="PMingLiU" w:eastAsia="PMingLiU" w:hAnsi="PMingLiU" w:hint="eastAsia"/>
          <w:sz w:val="24"/>
          <w:szCs w:val="24"/>
          <w:lang w:eastAsia="zh-TW"/>
        </w:rPr>
        <w:t>食物、食物</w:t>
      </w:r>
      <w:r w:rsidR="009C2D5E" w:rsidRPr="00DF1D80">
        <w:rPr>
          <w:rFonts w:ascii="PMingLiU" w:eastAsia="PMingLiU" w:hAnsi="PMingLiU" w:hint="eastAsia"/>
          <w:sz w:val="24"/>
          <w:szCs w:val="24"/>
          <w:lang w:eastAsia="zh-TW"/>
        </w:rPr>
        <w:t>與</w:t>
      </w:r>
      <w:r w:rsidR="00694881" w:rsidRPr="00DF1D80">
        <w:rPr>
          <w:rFonts w:ascii="PMingLiU" w:eastAsia="PMingLiU" w:hAnsi="PMingLiU" w:hint="eastAsia"/>
          <w:sz w:val="24"/>
          <w:szCs w:val="24"/>
          <w:lang w:eastAsia="zh-TW"/>
        </w:rPr>
        <w:t>食物之間的</w:t>
      </w:r>
      <w:r w:rsidR="00F25A7B" w:rsidRPr="00DF1D80">
        <w:rPr>
          <w:rFonts w:ascii="PMingLiU" w:eastAsia="PMingLiU" w:hAnsi="PMingLiU" w:hint="eastAsia"/>
          <w:sz w:val="24"/>
          <w:szCs w:val="24"/>
          <w:lang w:eastAsia="zh-TW"/>
        </w:rPr>
        <w:t>「性」形成互補</w:t>
      </w:r>
      <w:r w:rsidR="00BB3752" w:rsidRPr="00DF1D80">
        <w:rPr>
          <w:rFonts w:ascii="PMingLiU" w:eastAsia="PMingLiU" w:hAnsi="PMingLiU" w:hint="eastAsia"/>
          <w:sz w:val="24"/>
          <w:szCs w:val="24"/>
          <w:lang w:eastAsia="zh-TW"/>
        </w:rPr>
        <w:t>才不致過寒或過熱而傷身</w:t>
      </w:r>
      <w:r w:rsidR="00D87FDF" w:rsidRPr="00DF1D80">
        <w:rPr>
          <w:rFonts w:ascii="PMingLiU" w:eastAsia="PMingLiU" w:hAnsi="PMingLiU" w:hint="eastAsia"/>
          <w:sz w:val="24"/>
          <w:szCs w:val="24"/>
          <w:lang w:eastAsia="zh-TW"/>
        </w:rPr>
        <w:t>。</w:t>
      </w:r>
      <w:r w:rsidR="00A831AF" w:rsidRPr="00DF1D80">
        <w:rPr>
          <w:rFonts w:ascii="PMingLiU" w:eastAsia="PMingLiU" w:hAnsi="PMingLiU" w:hint="eastAsia"/>
          <w:sz w:val="24"/>
          <w:szCs w:val="24"/>
          <w:lang w:eastAsia="zh-TW"/>
        </w:rPr>
        <w:t>食物性味的搭配</w:t>
      </w:r>
      <w:r w:rsidR="00CA2D32" w:rsidRPr="00DF1D80">
        <w:rPr>
          <w:rFonts w:ascii="PMingLiU" w:eastAsia="PMingLiU" w:hAnsi="PMingLiU" w:hint="eastAsia"/>
          <w:sz w:val="24"/>
          <w:szCs w:val="24"/>
          <w:lang w:eastAsia="zh-TW"/>
        </w:rPr>
        <w:t>十分複雜</w:t>
      </w:r>
      <w:r w:rsidR="004C5A85" w:rsidRPr="00DF1D80">
        <w:rPr>
          <w:rFonts w:ascii="PMingLiU" w:eastAsia="PMingLiU" w:hAnsi="PMingLiU" w:hint="eastAsia"/>
          <w:sz w:val="24"/>
          <w:szCs w:val="24"/>
          <w:lang w:eastAsia="zh-TW"/>
        </w:rPr>
        <w:t>，</w:t>
      </w:r>
      <w:r w:rsidR="0005702D" w:rsidRPr="00DF1D80">
        <w:rPr>
          <w:rFonts w:ascii="PMingLiU" w:eastAsia="PMingLiU" w:hAnsi="PMingLiU" w:hint="eastAsia"/>
          <w:sz w:val="24"/>
          <w:szCs w:val="24"/>
          <w:lang w:eastAsia="zh-TW"/>
        </w:rPr>
        <w:t>但其中許多搭配已經被中醫驗證，具體內容</w:t>
      </w:r>
      <w:r w:rsidR="00A831AF" w:rsidRPr="00DF1D80">
        <w:rPr>
          <w:rFonts w:ascii="PMingLiU" w:eastAsia="PMingLiU" w:hAnsi="PMingLiU" w:hint="eastAsia"/>
          <w:sz w:val="24"/>
          <w:szCs w:val="24"/>
          <w:lang w:eastAsia="zh-TW"/>
        </w:rPr>
        <w:t>需要</w:t>
      </w:r>
      <w:r w:rsidR="008F2FFE" w:rsidRPr="00DF1D80">
        <w:rPr>
          <w:rFonts w:ascii="PMingLiU" w:eastAsia="PMingLiU" w:hAnsi="PMingLiU" w:hint="eastAsia"/>
          <w:sz w:val="24"/>
          <w:szCs w:val="24"/>
          <w:lang w:eastAsia="zh-TW"/>
        </w:rPr>
        <w:t>中醫</w:t>
      </w:r>
      <w:r w:rsidR="00CD7DA0" w:rsidRPr="00DF1D80">
        <w:rPr>
          <w:rFonts w:ascii="PMingLiU" w:eastAsia="PMingLiU" w:hAnsi="PMingLiU" w:hint="eastAsia"/>
          <w:sz w:val="24"/>
          <w:szCs w:val="24"/>
          <w:lang w:eastAsia="zh-TW"/>
        </w:rPr>
        <w:t>專業知識，</w:t>
      </w:r>
      <w:r w:rsidR="004C0B06" w:rsidRPr="00DF1D80">
        <w:rPr>
          <w:rFonts w:ascii="PMingLiU" w:eastAsia="PMingLiU" w:hAnsi="PMingLiU" w:hint="eastAsia"/>
          <w:sz w:val="24"/>
          <w:szCs w:val="24"/>
          <w:lang w:eastAsia="zh-TW"/>
        </w:rPr>
        <w:t>此處</w:t>
      </w:r>
      <w:r w:rsidR="00903CF8" w:rsidRPr="00DF1D80">
        <w:rPr>
          <w:rFonts w:ascii="PMingLiU" w:eastAsia="PMingLiU" w:hAnsi="PMingLiU" w:hint="eastAsia"/>
          <w:sz w:val="24"/>
          <w:szCs w:val="24"/>
          <w:lang w:eastAsia="zh-TW"/>
        </w:rPr>
        <w:t>不作</w:t>
      </w:r>
      <w:r w:rsidR="0005702D" w:rsidRPr="00DF1D80">
        <w:rPr>
          <w:rFonts w:ascii="PMingLiU" w:eastAsia="PMingLiU" w:hAnsi="PMingLiU" w:hint="eastAsia"/>
          <w:sz w:val="24"/>
          <w:szCs w:val="24"/>
          <w:lang w:eastAsia="zh-TW"/>
        </w:rPr>
        <w:t>更深入的探討</w:t>
      </w:r>
      <w:r w:rsidR="00903CF8" w:rsidRPr="00DF1D80">
        <w:rPr>
          <w:rFonts w:ascii="PMingLiU" w:eastAsia="PMingLiU" w:hAnsi="PMingLiU" w:hint="eastAsia"/>
          <w:sz w:val="24"/>
          <w:szCs w:val="24"/>
          <w:lang w:eastAsia="zh-TW"/>
        </w:rPr>
        <w:t>。</w:t>
      </w:r>
      <w:r w:rsidR="00077732" w:rsidRPr="00DF1D80">
        <w:rPr>
          <w:rFonts w:ascii="PMingLiU" w:eastAsia="PMingLiU" w:hAnsi="PMingLiU" w:hint="eastAsia"/>
          <w:sz w:val="24"/>
          <w:szCs w:val="24"/>
          <w:lang w:eastAsia="zh-TW"/>
        </w:rPr>
        <w:t>隨著</w:t>
      </w:r>
      <w:r w:rsidR="0005702D" w:rsidRPr="00DF1D80">
        <w:rPr>
          <w:rFonts w:ascii="PMingLiU" w:eastAsia="PMingLiU" w:hAnsi="PMingLiU" w:hint="eastAsia"/>
          <w:sz w:val="24"/>
          <w:szCs w:val="24"/>
          <w:lang w:eastAsia="zh-TW"/>
        </w:rPr>
        <w:t>傳統中醫、</w:t>
      </w:r>
      <w:r w:rsidR="00077732" w:rsidRPr="00DF1D80">
        <w:rPr>
          <w:rFonts w:ascii="PMingLiU" w:eastAsia="PMingLiU" w:hAnsi="PMingLiU" w:hint="eastAsia"/>
          <w:sz w:val="24"/>
          <w:szCs w:val="24"/>
          <w:lang w:eastAsia="zh-TW"/>
        </w:rPr>
        <w:t>現代醫學、</w:t>
      </w:r>
      <w:r w:rsidR="001F2D94" w:rsidRPr="00DF1D80">
        <w:rPr>
          <w:rFonts w:ascii="PMingLiU" w:eastAsia="PMingLiU" w:hAnsi="PMingLiU" w:hint="eastAsia"/>
          <w:sz w:val="24"/>
          <w:szCs w:val="24"/>
          <w:lang w:eastAsia="zh-TW"/>
        </w:rPr>
        <w:t>科學的進步，</w:t>
      </w:r>
      <w:r w:rsidR="003745F2" w:rsidRPr="00DF1D80">
        <w:rPr>
          <w:rFonts w:ascii="PMingLiU" w:eastAsia="PMingLiU" w:hAnsi="PMingLiU" w:hint="eastAsia"/>
          <w:sz w:val="24"/>
          <w:szCs w:val="24"/>
          <w:lang w:eastAsia="zh-TW"/>
        </w:rPr>
        <w:t>三《禮》</w:t>
      </w:r>
      <w:r w:rsidR="00FB5105" w:rsidRPr="00DF1D80">
        <w:rPr>
          <w:rFonts w:ascii="PMingLiU" w:eastAsia="PMingLiU" w:hAnsi="PMingLiU" w:hint="eastAsia"/>
          <w:sz w:val="24"/>
          <w:szCs w:val="24"/>
          <w:lang w:eastAsia="zh-TW"/>
        </w:rPr>
        <w:t>中的飲食</w:t>
      </w:r>
      <w:r w:rsidR="003B3CBA" w:rsidRPr="00DF1D80">
        <w:rPr>
          <w:rFonts w:ascii="PMingLiU" w:eastAsia="PMingLiU" w:hAnsi="PMingLiU" w:hint="eastAsia"/>
          <w:sz w:val="24"/>
          <w:szCs w:val="24"/>
          <w:lang w:eastAsia="zh-TW"/>
        </w:rPr>
        <w:t>規律所蘊含的科學</w:t>
      </w:r>
      <w:r w:rsidR="004808AB" w:rsidRPr="00DF1D80">
        <w:rPr>
          <w:rFonts w:ascii="PMingLiU" w:eastAsia="PMingLiU" w:hAnsi="PMingLiU" w:hint="eastAsia"/>
          <w:sz w:val="24"/>
          <w:szCs w:val="24"/>
          <w:lang w:eastAsia="zh-TW"/>
        </w:rPr>
        <w:t>原理</w:t>
      </w:r>
      <w:r w:rsidR="00714003" w:rsidRPr="00DF1D80">
        <w:rPr>
          <w:rFonts w:ascii="PMingLiU" w:eastAsia="PMingLiU" w:hAnsi="PMingLiU" w:hint="eastAsia"/>
          <w:sz w:val="24"/>
          <w:szCs w:val="24"/>
          <w:lang w:eastAsia="zh-TW"/>
        </w:rPr>
        <w:t>逐漸</w:t>
      </w:r>
      <w:r w:rsidR="001247A5" w:rsidRPr="00DF1D80">
        <w:rPr>
          <w:rFonts w:ascii="PMingLiU" w:eastAsia="PMingLiU" w:hAnsi="PMingLiU" w:hint="eastAsia"/>
          <w:sz w:val="24"/>
          <w:szCs w:val="24"/>
          <w:lang w:eastAsia="zh-TW"/>
        </w:rPr>
        <w:t>都會</w:t>
      </w:r>
      <w:r w:rsidR="004F1A97" w:rsidRPr="00DF1D80">
        <w:rPr>
          <w:rFonts w:ascii="PMingLiU" w:eastAsia="PMingLiU" w:hAnsi="PMingLiU" w:hint="eastAsia"/>
          <w:sz w:val="24"/>
          <w:szCs w:val="24"/>
          <w:lang w:eastAsia="zh-TW"/>
        </w:rPr>
        <w:t>被發掘出來</w:t>
      </w:r>
      <w:r w:rsidR="004F7200" w:rsidRPr="00DF1D80">
        <w:rPr>
          <w:rFonts w:ascii="PMingLiU" w:eastAsia="PMingLiU" w:hAnsi="PMingLiU" w:hint="eastAsia"/>
          <w:sz w:val="24"/>
          <w:szCs w:val="24"/>
          <w:lang w:eastAsia="zh-TW"/>
        </w:rPr>
        <w:t>，</w:t>
      </w:r>
      <w:r w:rsidR="004F1A97" w:rsidRPr="00DF1D80">
        <w:rPr>
          <w:rFonts w:ascii="PMingLiU" w:eastAsia="PMingLiU" w:hAnsi="PMingLiU" w:hint="eastAsia"/>
          <w:sz w:val="24"/>
          <w:szCs w:val="24"/>
          <w:lang w:eastAsia="zh-TW"/>
        </w:rPr>
        <w:t>現代人</w:t>
      </w:r>
      <w:r w:rsidR="003C0E1D" w:rsidRPr="00DF1D80">
        <w:rPr>
          <w:rFonts w:ascii="PMingLiU" w:eastAsia="PMingLiU" w:hAnsi="PMingLiU" w:hint="eastAsia"/>
          <w:sz w:val="24"/>
          <w:szCs w:val="24"/>
          <w:lang w:eastAsia="zh-TW"/>
        </w:rPr>
        <w:t>應該對</w:t>
      </w:r>
      <w:r w:rsidR="00FB5105" w:rsidRPr="00DF1D80">
        <w:rPr>
          <w:rFonts w:ascii="PMingLiU" w:eastAsia="PMingLiU" w:hAnsi="PMingLiU" w:hint="eastAsia"/>
          <w:sz w:val="24"/>
          <w:szCs w:val="24"/>
          <w:lang w:eastAsia="zh-TW"/>
        </w:rPr>
        <w:t>其</w:t>
      </w:r>
      <w:r w:rsidR="00E7063C" w:rsidRPr="00DF1D80">
        <w:rPr>
          <w:rFonts w:ascii="PMingLiU" w:eastAsia="PMingLiU" w:hAnsi="PMingLiU" w:hint="eastAsia"/>
          <w:sz w:val="24"/>
          <w:szCs w:val="24"/>
          <w:lang w:eastAsia="zh-TW"/>
        </w:rPr>
        <w:t>生</w:t>
      </w:r>
      <w:r w:rsidR="00924452" w:rsidRPr="00DF1D80">
        <w:rPr>
          <w:rFonts w:ascii="PMingLiU" w:eastAsia="PMingLiU" w:hAnsi="PMingLiU" w:hint="eastAsia"/>
          <w:sz w:val="24"/>
          <w:szCs w:val="24"/>
          <w:lang w:eastAsia="zh-TW"/>
        </w:rPr>
        <w:t>起信心。</w:t>
      </w:r>
    </w:p>
    <w:p w14:paraId="57840FCF" w14:textId="77777777" w:rsidR="00200734" w:rsidRPr="0046243B" w:rsidRDefault="00200734" w:rsidP="00B32FBD">
      <w:pPr>
        <w:spacing w:line="360" w:lineRule="auto"/>
        <w:rPr>
          <w:rFonts w:ascii="PMingLiU" w:eastAsia="PMingLiU" w:hAnsi="PMingLiU"/>
          <w:sz w:val="24"/>
          <w:szCs w:val="24"/>
          <w:lang w:eastAsia="zh-TW"/>
        </w:rPr>
      </w:pPr>
    </w:p>
    <w:p w14:paraId="4BFACA85" w14:textId="624EC5C8" w:rsidR="00846B68" w:rsidRPr="00D966D9" w:rsidRDefault="00846B68" w:rsidP="00B32FBD">
      <w:pPr>
        <w:spacing w:line="360" w:lineRule="auto"/>
        <w:ind w:firstLine="360"/>
        <w:jc w:val="center"/>
        <w:rPr>
          <w:rFonts w:ascii="PMingLiU" w:eastAsia="PMingLiU" w:hAnsi="PMingLiU"/>
          <w:sz w:val="24"/>
          <w:szCs w:val="24"/>
          <w:lang w:eastAsia="zh-TW"/>
        </w:rPr>
      </w:pPr>
      <w:r w:rsidRPr="00D966D9">
        <w:rPr>
          <w:rFonts w:ascii="PMingLiU" w:eastAsia="PMingLiU" w:hAnsi="PMingLiU" w:hint="eastAsia"/>
          <w:color w:val="000000"/>
          <w:sz w:val="36"/>
          <w:szCs w:val="36"/>
          <w:shd w:val="clear" w:color="auto" w:fill="FFFFFF"/>
          <w:lang w:eastAsia="zh-TW"/>
        </w:rPr>
        <w:t>肆．</w:t>
      </w:r>
      <w:r w:rsidR="00F33BC3" w:rsidRPr="00D966D9">
        <w:rPr>
          <w:rFonts w:ascii="PMingLiU" w:eastAsia="PMingLiU" w:hAnsi="PMingLiU" w:hint="eastAsia"/>
          <w:color w:val="000000"/>
          <w:sz w:val="36"/>
          <w:szCs w:val="36"/>
          <w:shd w:val="clear" w:color="auto" w:fill="FFFFFF"/>
          <w:lang w:eastAsia="zh-TW"/>
        </w:rPr>
        <w:t>總結</w:t>
      </w:r>
    </w:p>
    <w:p w14:paraId="1035C4B5" w14:textId="7621F33D" w:rsidR="00EE1B27" w:rsidRPr="00CC29E1" w:rsidRDefault="002E6281" w:rsidP="00B32FBD">
      <w:pPr>
        <w:spacing w:line="360" w:lineRule="auto"/>
        <w:ind w:firstLine="360"/>
        <w:rPr>
          <w:rFonts w:ascii="PMingLiU" w:eastAsia="PMingLiU" w:hAnsi="PMingLiU"/>
          <w:sz w:val="24"/>
          <w:szCs w:val="24"/>
          <w:lang w:eastAsia="zh-TW"/>
        </w:rPr>
      </w:pPr>
      <w:r w:rsidRPr="00CC29E1">
        <w:rPr>
          <w:rFonts w:ascii="PMingLiU" w:eastAsia="PMingLiU" w:hAnsi="PMingLiU" w:hint="eastAsia"/>
          <w:sz w:val="24"/>
          <w:szCs w:val="24"/>
          <w:lang w:eastAsia="zh-TW"/>
        </w:rPr>
        <w:t>從</w:t>
      </w:r>
      <w:r w:rsidR="000603B0" w:rsidRPr="00CC29E1">
        <w:rPr>
          <w:rFonts w:ascii="PMingLiU" w:eastAsia="PMingLiU" w:hAnsi="PMingLiU" w:hint="eastAsia"/>
          <w:sz w:val="24"/>
          <w:szCs w:val="24"/>
          <w:lang w:eastAsia="zh-TW"/>
        </w:rPr>
        <w:t>中國</w:t>
      </w:r>
      <w:r w:rsidR="00336402" w:rsidRPr="00CC29E1">
        <w:rPr>
          <w:rFonts w:ascii="PMingLiU" w:eastAsia="PMingLiU" w:hAnsi="PMingLiU" w:hint="eastAsia"/>
          <w:sz w:val="24"/>
          <w:szCs w:val="24"/>
          <w:lang w:eastAsia="zh-TW"/>
        </w:rPr>
        <w:t>飲食的發展中我們可以看到</w:t>
      </w:r>
      <w:r w:rsidR="008067CE" w:rsidRPr="00CC29E1">
        <w:rPr>
          <w:rFonts w:ascii="PMingLiU" w:eastAsia="PMingLiU" w:hAnsi="PMingLiU" w:hint="eastAsia"/>
          <w:sz w:val="24"/>
          <w:szCs w:val="24"/>
          <w:lang w:eastAsia="zh-TW"/>
        </w:rPr>
        <w:t>中國傳統</w:t>
      </w:r>
      <w:r w:rsidR="00336402" w:rsidRPr="00CC29E1">
        <w:rPr>
          <w:rFonts w:ascii="PMingLiU" w:eastAsia="PMingLiU" w:hAnsi="PMingLiU" w:hint="eastAsia"/>
          <w:sz w:val="24"/>
          <w:szCs w:val="24"/>
          <w:lang w:eastAsia="zh-TW"/>
        </w:rPr>
        <w:t>飲食</w:t>
      </w:r>
      <w:r w:rsidR="008067CE" w:rsidRPr="00CC29E1">
        <w:rPr>
          <w:rFonts w:ascii="PMingLiU" w:eastAsia="PMingLiU" w:hAnsi="PMingLiU" w:hint="eastAsia"/>
          <w:sz w:val="24"/>
          <w:szCs w:val="24"/>
          <w:lang w:eastAsia="zh-TW"/>
        </w:rPr>
        <w:t>之道</w:t>
      </w:r>
      <w:r w:rsidR="00336402" w:rsidRPr="00CC29E1">
        <w:rPr>
          <w:rFonts w:ascii="PMingLiU" w:eastAsia="PMingLiU" w:hAnsi="PMingLiU" w:hint="eastAsia"/>
          <w:sz w:val="24"/>
          <w:szCs w:val="24"/>
          <w:lang w:eastAsia="zh-TW"/>
        </w:rPr>
        <w:t>的幾個重要</w:t>
      </w:r>
      <w:r w:rsidR="00DF221B" w:rsidRPr="00CC29E1">
        <w:rPr>
          <w:rFonts w:ascii="PMingLiU" w:eastAsia="PMingLiU" w:hAnsi="PMingLiU" w:hint="eastAsia"/>
          <w:sz w:val="24"/>
          <w:szCs w:val="24"/>
          <w:lang w:eastAsia="zh-TW"/>
        </w:rPr>
        <w:t>層面。</w:t>
      </w:r>
      <w:r w:rsidR="00A87BE2" w:rsidRPr="00CC29E1">
        <w:rPr>
          <w:rFonts w:ascii="PMingLiU" w:eastAsia="PMingLiU" w:hAnsi="PMingLiU" w:hint="eastAsia"/>
          <w:sz w:val="24"/>
          <w:szCs w:val="24"/>
          <w:lang w:eastAsia="zh-TW"/>
        </w:rPr>
        <w:t>其一，</w:t>
      </w:r>
      <w:r w:rsidR="00ED47A4" w:rsidRPr="00CC29E1">
        <w:rPr>
          <w:rFonts w:ascii="PMingLiU" w:eastAsia="PMingLiU" w:hAnsi="PMingLiU" w:hint="eastAsia"/>
          <w:sz w:val="24"/>
          <w:szCs w:val="24"/>
          <w:lang w:eastAsia="zh-TW"/>
        </w:rPr>
        <w:t>為</w:t>
      </w:r>
      <w:r w:rsidR="00A87BE2" w:rsidRPr="00CC29E1">
        <w:rPr>
          <w:rFonts w:ascii="PMingLiU" w:eastAsia="PMingLiU" w:hAnsi="PMingLiU" w:hint="eastAsia"/>
          <w:sz w:val="24"/>
          <w:szCs w:val="24"/>
          <w:lang w:eastAsia="zh-TW"/>
        </w:rPr>
        <w:t>人體的</w:t>
      </w:r>
      <w:r w:rsidR="00ED47A4" w:rsidRPr="00CC29E1">
        <w:rPr>
          <w:rFonts w:ascii="PMingLiU" w:eastAsia="PMingLiU" w:hAnsi="PMingLiU" w:hint="eastAsia"/>
          <w:sz w:val="24"/>
          <w:szCs w:val="24"/>
          <w:lang w:eastAsia="zh-TW"/>
        </w:rPr>
        <w:t>生存</w:t>
      </w:r>
      <w:r w:rsidR="00A86D26" w:rsidRPr="00CC29E1">
        <w:rPr>
          <w:rFonts w:ascii="PMingLiU" w:eastAsia="PMingLiU" w:hAnsi="PMingLiU" w:hint="eastAsia"/>
          <w:sz w:val="24"/>
          <w:szCs w:val="24"/>
          <w:lang w:eastAsia="zh-TW"/>
        </w:rPr>
        <w:t>提供能量</w:t>
      </w:r>
      <w:r w:rsidR="00A87BE2" w:rsidRPr="00CC29E1">
        <w:rPr>
          <w:rFonts w:ascii="PMingLiU" w:eastAsia="PMingLiU" w:hAnsi="PMingLiU" w:hint="eastAsia"/>
          <w:sz w:val="24"/>
          <w:szCs w:val="24"/>
          <w:lang w:eastAsia="zh-TW"/>
        </w:rPr>
        <w:t>；</w:t>
      </w:r>
      <w:r w:rsidR="00A86D26" w:rsidRPr="00CC29E1">
        <w:rPr>
          <w:rFonts w:ascii="PMingLiU" w:eastAsia="PMingLiU" w:hAnsi="PMingLiU" w:hint="eastAsia"/>
          <w:sz w:val="24"/>
          <w:szCs w:val="24"/>
          <w:lang w:eastAsia="zh-TW"/>
        </w:rPr>
        <w:t>其</w:t>
      </w:r>
      <w:r w:rsidR="00A87BE2" w:rsidRPr="00CC29E1">
        <w:rPr>
          <w:rFonts w:ascii="PMingLiU" w:eastAsia="PMingLiU" w:hAnsi="PMingLiU" w:hint="eastAsia"/>
          <w:sz w:val="24"/>
          <w:szCs w:val="24"/>
          <w:lang w:eastAsia="zh-TW"/>
        </w:rPr>
        <w:t>二</w:t>
      </w:r>
      <w:r w:rsidR="00354466" w:rsidRPr="00CC29E1">
        <w:rPr>
          <w:rFonts w:ascii="PMingLiU" w:eastAsia="PMingLiU" w:hAnsi="PMingLiU" w:hint="eastAsia"/>
          <w:sz w:val="24"/>
          <w:szCs w:val="24"/>
          <w:lang w:eastAsia="zh-TW"/>
        </w:rPr>
        <w:t>，保證飲食</w:t>
      </w:r>
      <w:r w:rsidR="00A723CA" w:rsidRPr="00CC29E1">
        <w:rPr>
          <w:rFonts w:ascii="PMingLiU" w:eastAsia="PMingLiU" w:hAnsi="PMingLiU" w:hint="eastAsia"/>
          <w:sz w:val="24"/>
          <w:szCs w:val="24"/>
          <w:lang w:eastAsia="zh-TW"/>
        </w:rPr>
        <w:t>衛生</w:t>
      </w:r>
      <w:r w:rsidR="00354466" w:rsidRPr="00CC29E1">
        <w:rPr>
          <w:rFonts w:ascii="PMingLiU" w:eastAsia="PMingLiU" w:hAnsi="PMingLiU" w:hint="eastAsia"/>
          <w:sz w:val="24"/>
          <w:szCs w:val="24"/>
          <w:lang w:eastAsia="zh-TW"/>
        </w:rPr>
        <w:t>；</w:t>
      </w:r>
      <w:r w:rsidR="009F548D" w:rsidRPr="00CC29E1">
        <w:rPr>
          <w:rFonts w:ascii="PMingLiU" w:eastAsia="PMingLiU" w:hAnsi="PMingLiU" w:hint="eastAsia"/>
          <w:sz w:val="24"/>
          <w:szCs w:val="24"/>
          <w:lang w:eastAsia="zh-TW"/>
        </w:rPr>
        <w:t>其三，</w:t>
      </w:r>
      <w:r w:rsidR="00D879DC" w:rsidRPr="00CC29E1">
        <w:rPr>
          <w:rFonts w:ascii="PMingLiU" w:eastAsia="PMingLiU" w:hAnsi="PMingLiU" w:hint="eastAsia"/>
          <w:sz w:val="24"/>
          <w:szCs w:val="24"/>
          <w:lang w:eastAsia="zh-TW"/>
        </w:rPr>
        <w:t>通過飲食使得身體</w:t>
      </w:r>
      <w:r w:rsidR="001E764B" w:rsidRPr="00CC29E1">
        <w:rPr>
          <w:rFonts w:ascii="PMingLiU" w:eastAsia="PMingLiU" w:hAnsi="PMingLiU" w:hint="eastAsia"/>
          <w:sz w:val="24"/>
          <w:szCs w:val="24"/>
          <w:lang w:eastAsia="zh-TW"/>
        </w:rPr>
        <w:t>順應自然</w:t>
      </w:r>
      <w:r w:rsidR="0077413B" w:rsidRPr="00CC29E1">
        <w:rPr>
          <w:rFonts w:ascii="PMingLiU" w:eastAsia="PMingLiU" w:hAnsi="PMingLiU" w:hint="eastAsia"/>
          <w:sz w:val="24"/>
          <w:szCs w:val="24"/>
          <w:lang w:eastAsia="zh-TW"/>
        </w:rPr>
        <w:t>規律</w:t>
      </w:r>
      <w:r w:rsidR="007D23D9" w:rsidRPr="00CC29E1">
        <w:rPr>
          <w:rFonts w:ascii="PMingLiU" w:eastAsia="PMingLiU" w:hAnsi="PMingLiU" w:hint="eastAsia"/>
          <w:sz w:val="24"/>
          <w:szCs w:val="24"/>
          <w:lang w:eastAsia="zh-TW"/>
        </w:rPr>
        <w:t>以</w:t>
      </w:r>
      <w:r w:rsidR="0077413B" w:rsidRPr="00CC29E1">
        <w:rPr>
          <w:rFonts w:ascii="PMingLiU" w:eastAsia="PMingLiU" w:hAnsi="PMingLiU" w:hint="eastAsia"/>
          <w:sz w:val="24"/>
          <w:szCs w:val="24"/>
          <w:lang w:eastAsia="zh-TW"/>
        </w:rPr>
        <w:t>達到最健康的狀態。</w:t>
      </w:r>
      <w:r w:rsidR="00DF360B" w:rsidRPr="00CC29E1">
        <w:rPr>
          <w:rFonts w:ascii="PMingLiU" w:eastAsia="PMingLiU" w:hAnsi="PMingLiU" w:hint="eastAsia"/>
          <w:sz w:val="24"/>
          <w:szCs w:val="24"/>
          <w:lang w:eastAsia="zh-TW"/>
        </w:rPr>
        <w:t>然而，</w:t>
      </w:r>
      <w:r w:rsidR="00FE2656" w:rsidRPr="00CC29E1">
        <w:rPr>
          <w:rFonts w:ascii="PMingLiU" w:eastAsia="PMingLiU" w:hAnsi="PMingLiU" w:hint="eastAsia"/>
          <w:sz w:val="24"/>
          <w:szCs w:val="24"/>
          <w:lang w:eastAsia="zh-TW"/>
        </w:rPr>
        <w:t>現代</w:t>
      </w:r>
      <w:r w:rsidR="00806D1A" w:rsidRPr="00CC29E1">
        <w:rPr>
          <w:rFonts w:ascii="PMingLiU" w:eastAsia="PMingLiU" w:hAnsi="PMingLiU" w:hint="eastAsia"/>
          <w:sz w:val="24"/>
          <w:szCs w:val="24"/>
          <w:lang w:eastAsia="zh-TW"/>
        </w:rPr>
        <w:t>人多</w:t>
      </w:r>
      <w:r w:rsidR="0031051E" w:rsidRPr="00CC29E1">
        <w:rPr>
          <w:rFonts w:ascii="PMingLiU" w:eastAsia="PMingLiU" w:hAnsi="PMingLiU" w:hint="eastAsia"/>
          <w:sz w:val="24"/>
          <w:szCs w:val="24"/>
          <w:lang w:eastAsia="zh-TW"/>
        </w:rPr>
        <w:t>追求</w:t>
      </w:r>
      <w:r w:rsidR="00806D1A" w:rsidRPr="00CC29E1">
        <w:rPr>
          <w:rFonts w:ascii="PMingLiU" w:eastAsia="PMingLiU" w:hAnsi="PMingLiU" w:hint="eastAsia"/>
          <w:sz w:val="24"/>
          <w:szCs w:val="24"/>
          <w:lang w:eastAsia="zh-TW"/>
        </w:rPr>
        <w:t>口味</w:t>
      </w:r>
      <w:r w:rsidR="001E229E" w:rsidRPr="00CC29E1">
        <w:rPr>
          <w:rFonts w:ascii="PMingLiU" w:eastAsia="PMingLiU" w:hAnsi="PMingLiU" w:hint="eastAsia"/>
          <w:sz w:val="24"/>
          <w:szCs w:val="24"/>
          <w:lang w:eastAsia="zh-TW"/>
        </w:rPr>
        <w:t>，</w:t>
      </w:r>
      <w:r w:rsidR="00405413" w:rsidRPr="00CC29E1">
        <w:rPr>
          <w:rFonts w:ascii="PMingLiU" w:eastAsia="PMingLiU" w:hAnsi="PMingLiU" w:hint="eastAsia"/>
          <w:sz w:val="24"/>
          <w:szCs w:val="24"/>
          <w:lang w:eastAsia="zh-TW"/>
        </w:rPr>
        <w:t>放棄了以穀類為主</w:t>
      </w:r>
      <w:r w:rsidR="00DC6601" w:rsidRPr="00CC29E1">
        <w:rPr>
          <w:rFonts w:ascii="PMingLiU" w:eastAsia="PMingLiU" w:hAnsi="PMingLiU" w:hint="eastAsia"/>
          <w:sz w:val="24"/>
          <w:szCs w:val="24"/>
          <w:lang w:eastAsia="zh-TW"/>
        </w:rPr>
        <w:t>、果蔬為輔、</w:t>
      </w:r>
      <w:r w:rsidR="00654322" w:rsidRPr="00CC29E1">
        <w:rPr>
          <w:rFonts w:ascii="PMingLiU" w:eastAsia="PMingLiU" w:hAnsi="PMingLiU" w:hint="eastAsia"/>
          <w:sz w:val="24"/>
          <w:szCs w:val="24"/>
          <w:lang w:eastAsia="zh-TW"/>
        </w:rPr>
        <w:t>肉類為副的基本</w:t>
      </w:r>
      <w:r w:rsidR="00D35D3C" w:rsidRPr="00CC29E1">
        <w:rPr>
          <w:rFonts w:ascii="PMingLiU" w:eastAsia="PMingLiU" w:hAnsi="PMingLiU" w:hint="eastAsia"/>
          <w:sz w:val="24"/>
          <w:szCs w:val="24"/>
          <w:lang w:eastAsia="zh-TW"/>
        </w:rPr>
        <w:t>膳食結構</w:t>
      </w:r>
      <w:r w:rsidR="00FC39E6" w:rsidRPr="00CC29E1">
        <w:rPr>
          <w:rFonts w:ascii="PMingLiU" w:eastAsia="PMingLiU" w:hAnsi="PMingLiU" w:hint="eastAsia"/>
          <w:sz w:val="24"/>
          <w:szCs w:val="24"/>
          <w:lang w:eastAsia="zh-TW"/>
        </w:rPr>
        <w:t>，而</w:t>
      </w:r>
      <w:r w:rsidR="00C14A9F" w:rsidRPr="00CC29E1">
        <w:rPr>
          <w:rFonts w:ascii="PMingLiU" w:eastAsia="PMingLiU" w:hAnsi="PMingLiU" w:hint="eastAsia"/>
          <w:sz w:val="24"/>
          <w:szCs w:val="24"/>
          <w:lang w:eastAsia="zh-TW"/>
        </w:rPr>
        <w:t>以肉為</w:t>
      </w:r>
      <w:r w:rsidR="00737998" w:rsidRPr="00CC29E1">
        <w:rPr>
          <w:rFonts w:ascii="PMingLiU" w:eastAsia="PMingLiU" w:hAnsi="PMingLiU" w:hint="eastAsia"/>
          <w:sz w:val="24"/>
          <w:szCs w:val="24"/>
          <w:lang w:eastAsia="zh-TW"/>
        </w:rPr>
        <w:t>食</w:t>
      </w:r>
      <w:r w:rsidR="00A374F5" w:rsidRPr="00CC29E1">
        <w:rPr>
          <w:rFonts w:ascii="PMingLiU" w:eastAsia="PMingLiU" w:hAnsi="PMingLiU" w:hint="eastAsia"/>
          <w:sz w:val="24"/>
          <w:szCs w:val="24"/>
          <w:lang w:eastAsia="zh-TW"/>
        </w:rPr>
        <w:t>、</w:t>
      </w:r>
      <w:r w:rsidR="00C14A9F" w:rsidRPr="00CC29E1">
        <w:rPr>
          <w:rFonts w:ascii="PMingLiU" w:eastAsia="PMingLiU" w:hAnsi="PMingLiU" w:hint="eastAsia"/>
          <w:sz w:val="24"/>
          <w:szCs w:val="24"/>
          <w:lang w:eastAsia="zh-TW"/>
        </w:rPr>
        <w:t>以</w:t>
      </w:r>
      <w:r w:rsidR="00AE024E" w:rsidRPr="00CC29E1">
        <w:rPr>
          <w:rFonts w:ascii="PMingLiU" w:eastAsia="PMingLiU" w:hAnsi="PMingLiU" w:hint="eastAsia"/>
          <w:sz w:val="24"/>
          <w:szCs w:val="24"/>
          <w:lang w:eastAsia="zh-TW"/>
        </w:rPr>
        <w:t>飲料</w:t>
      </w:r>
      <w:r w:rsidR="0028670C" w:rsidRPr="00CC29E1">
        <w:rPr>
          <w:rFonts w:ascii="PMingLiU" w:eastAsia="PMingLiU" w:hAnsi="PMingLiU" w:hint="eastAsia"/>
          <w:sz w:val="24"/>
          <w:szCs w:val="24"/>
          <w:lang w:eastAsia="zh-TW"/>
        </w:rPr>
        <w:t>代</w:t>
      </w:r>
      <w:r w:rsidR="00AE024E" w:rsidRPr="00CC29E1">
        <w:rPr>
          <w:rFonts w:ascii="PMingLiU" w:eastAsia="PMingLiU" w:hAnsi="PMingLiU" w:hint="eastAsia"/>
          <w:sz w:val="24"/>
          <w:szCs w:val="24"/>
          <w:lang w:eastAsia="zh-TW"/>
        </w:rPr>
        <w:t>水</w:t>
      </w:r>
      <w:r w:rsidR="005C5B9D" w:rsidRPr="00CC29E1">
        <w:rPr>
          <w:rFonts w:ascii="PMingLiU" w:eastAsia="PMingLiU" w:hAnsi="PMingLiU" w:hint="eastAsia"/>
          <w:sz w:val="24"/>
          <w:szCs w:val="24"/>
          <w:lang w:eastAsia="zh-TW"/>
        </w:rPr>
        <w:t>。此種飲食習慣全然</w:t>
      </w:r>
      <w:r w:rsidR="00126833" w:rsidRPr="00CC29E1">
        <w:rPr>
          <w:rFonts w:ascii="PMingLiU" w:eastAsia="PMingLiU" w:hAnsi="PMingLiU" w:hint="eastAsia"/>
          <w:sz w:val="24"/>
          <w:szCs w:val="24"/>
          <w:lang w:eastAsia="zh-TW"/>
        </w:rPr>
        <w:t>本末倒置。</w:t>
      </w:r>
      <w:r w:rsidR="00E74110" w:rsidRPr="00CC29E1">
        <w:rPr>
          <w:rFonts w:ascii="PMingLiU" w:eastAsia="PMingLiU" w:hAnsi="PMingLiU" w:hint="eastAsia"/>
          <w:sz w:val="24"/>
          <w:szCs w:val="24"/>
          <w:lang w:eastAsia="zh-TW"/>
        </w:rPr>
        <w:t>長此以往</w:t>
      </w:r>
      <w:r w:rsidR="005C5B9D" w:rsidRPr="00CC29E1">
        <w:rPr>
          <w:rFonts w:ascii="PMingLiU" w:eastAsia="PMingLiU" w:hAnsi="PMingLiU" w:hint="eastAsia"/>
          <w:sz w:val="24"/>
          <w:szCs w:val="24"/>
          <w:lang w:eastAsia="zh-TW"/>
        </w:rPr>
        <w:t>，</w:t>
      </w:r>
      <w:r w:rsidR="0016383F" w:rsidRPr="00CC29E1">
        <w:rPr>
          <w:rFonts w:ascii="PMingLiU" w:eastAsia="PMingLiU" w:hAnsi="PMingLiU" w:hint="eastAsia"/>
          <w:sz w:val="24"/>
          <w:szCs w:val="24"/>
          <w:lang w:eastAsia="zh-TW"/>
        </w:rPr>
        <w:t>身體必然難堪重負。</w:t>
      </w:r>
      <w:r w:rsidR="0003522A" w:rsidRPr="00CC29E1">
        <w:rPr>
          <w:rFonts w:ascii="PMingLiU" w:eastAsia="PMingLiU" w:hAnsi="PMingLiU" w:hint="eastAsia"/>
          <w:sz w:val="24"/>
          <w:szCs w:val="24"/>
          <w:lang w:eastAsia="zh-TW"/>
        </w:rPr>
        <w:t>筆者認為</w:t>
      </w:r>
      <w:r w:rsidR="00EE3447" w:rsidRPr="00CC29E1">
        <w:rPr>
          <w:rFonts w:ascii="PMingLiU" w:eastAsia="PMingLiU" w:hAnsi="PMingLiU" w:hint="eastAsia"/>
          <w:sz w:val="24"/>
          <w:szCs w:val="24"/>
          <w:lang w:eastAsia="zh-TW"/>
        </w:rPr>
        <w:t>現代</w:t>
      </w:r>
      <w:r w:rsidR="002865F0" w:rsidRPr="00CC29E1">
        <w:rPr>
          <w:rFonts w:ascii="PMingLiU" w:eastAsia="PMingLiU" w:hAnsi="PMingLiU" w:hint="eastAsia"/>
          <w:sz w:val="24"/>
          <w:szCs w:val="24"/>
          <w:lang w:eastAsia="zh-TW"/>
        </w:rPr>
        <w:t>健康</w:t>
      </w:r>
      <w:r w:rsidR="00EE3447" w:rsidRPr="00CC29E1">
        <w:rPr>
          <w:rFonts w:ascii="PMingLiU" w:eastAsia="PMingLiU" w:hAnsi="PMingLiU" w:hint="eastAsia"/>
          <w:sz w:val="24"/>
          <w:szCs w:val="24"/>
          <w:lang w:eastAsia="zh-TW"/>
        </w:rPr>
        <w:t>飲食</w:t>
      </w:r>
      <w:r w:rsidR="00614765" w:rsidRPr="00CC29E1">
        <w:rPr>
          <w:rFonts w:ascii="PMingLiU" w:eastAsia="PMingLiU" w:hAnsi="PMingLiU" w:hint="eastAsia"/>
          <w:sz w:val="24"/>
          <w:szCs w:val="24"/>
          <w:lang w:eastAsia="zh-TW"/>
        </w:rPr>
        <w:t>最</w:t>
      </w:r>
      <w:r w:rsidR="009038E7" w:rsidRPr="00CC29E1">
        <w:rPr>
          <w:rFonts w:ascii="PMingLiU" w:eastAsia="PMingLiU" w:hAnsi="PMingLiU" w:hint="eastAsia"/>
          <w:sz w:val="24"/>
          <w:szCs w:val="24"/>
          <w:lang w:eastAsia="zh-TW"/>
        </w:rPr>
        <w:t>基礎</w:t>
      </w:r>
      <w:r w:rsidR="00497697" w:rsidRPr="00CC29E1">
        <w:rPr>
          <w:rFonts w:ascii="PMingLiU" w:eastAsia="PMingLiU" w:hAnsi="PMingLiU" w:hint="eastAsia"/>
          <w:sz w:val="24"/>
          <w:szCs w:val="24"/>
          <w:lang w:eastAsia="zh-TW"/>
        </w:rPr>
        <w:t>的</w:t>
      </w:r>
      <w:r w:rsidR="00230833" w:rsidRPr="00CC29E1">
        <w:rPr>
          <w:rFonts w:ascii="PMingLiU" w:eastAsia="PMingLiU" w:hAnsi="PMingLiU" w:hint="eastAsia"/>
          <w:sz w:val="24"/>
          <w:szCs w:val="24"/>
          <w:lang w:eastAsia="zh-TW"/>
        </w:rPr>
        <w:t>原則應</w:t>
      </w:r>
      <w:r w:rsidR="00497697" w:rsidRPr="00CC29E1">
        <w:rPr>
          <w:rFonts w:ascii="PMingLiU" w:eastAsia="PMingLiU" w:hAnsi="PMingLiU" w:hint="eastAsia"/>
          <w:sz w:val="24"/>
          <w:szCs w:val="24"/>
          <w:lang w:eastAsia="zh-TW"/>
        </w:rPr>
        <w:t>首先</w:t>
      </w:r>
      <w:r w:rsidR="00230833" w:rsidRPr="00CC29E1">
        <w:rPr>
          <w:rFonts w:ascii="PMingLiU" w:eastAsia="PMingLiU" w:hAnsi="PMingLiU" w:hint="eastAsia"/>
          <w:sz w:val="24"/>
          <w:szCs w:val="24"/>
          <w:lang w:eastAsia="zh-TW"/>
        </w:rPr>
        <w:t>遵循</w:t>
      </w:r>
      <w:r w:rsidR="00A37681" w:rsidRPr="00CC29E1">
        <w:rPr>
          <w:rFonts w:ascii="PMingLiU" w:eastAsia="PMingLiU" w:hAnsi="PMingLiU" w:hint="eastAsia"/>
          <w:sz w:val="24"/>
          <w:szCs w:val="24"/>
          <w:lang w:eastAsia="zh-TW"/>
        </w:rPr>
        <w:t>合理的膳食結構</w:t>
      </w:r>
      <w:r w:rsidR="00E06943" w:rsidRPr="00CC29E1">
        <w:rPr>
          <w:rFonts w:ascii="PMingLiU" w:eastAsia="PMingLiU" w:hAnsi="PMingLiU" w:hint="eastAsia"/>
          <w:sz w:val="24"/>
          <w:szCs w:val="24"/>
          <w:lang w:eastAsia="zh-TW"/>
        </w:rPr>
        <w:t>，</w:t>
      </w:r>
      <w:r w:rsidR="009B7BD7" w:rsidRPr="00CC29E1">
        <w:rPr>
          <w:rFonts w:ascii="PMingLiU" w:eastAsia="PMingLiU" w:hAnsi="PMingLiU" w:hint="eastAsia"/>
          <w:sz w:val="24"/>
          <w:szCs w:val="24"/>
          <w:lang w:eastAsia="zh-TW"/>
        </w:rPr>
        <w:t>其次</w:t>
      </w:r>
      <w:r w:rsidR="006A5189" w:rsidRPr="00CC29E1">
        <w:rPr>
          <w:rFonts w:ascii="PMingLiU" w:eastAsia="PMingLiU" w:hAnsi="PMingLiU" w:hint="eastAsia"/>
          <w:sz w:val="24"/>
          <w:szCs w:val="24"/>
          <w:lang w:eastAsia="zh-TW"/>
        </w:rPr>
        <w:t>是</w:t>
      </w:r>
      <w:r w:rsidR="005E0500" w:rsidRPr="00CC29E1">
        <w:rPr>
          <w:rFonts w:ascii="PMingLiU" w:eastAsia="PMingLiU" w:hAnsi="PMingLiU" w:hint="eastAsia"/>
          <w:sz w:val="24"/>
          <w:szCs w:val="24"/>
          <w:lang w:eastAsia="zh-TW"/>
        </w:rPr>
        <w:t>依</w:t>
      </w:r>
      <w:r w:rsidR="006A5189" w:rsidRPr="00CC29E1">
        <w:rPr>
          <w:rFonts w:ascii="PMingLiU" w:eastAsia="PMingLiU" w:hAnsi="PMingLiU" w:hint="eastAsia"/>
          <w:sz w:val="24"/>
          <w:szCs w:val="24"/>
          <w:lang w:eastAsia="zh-TW"/>
        </w:rPr>
        <w:t>食物性味的</w:t>
      </w:r>
      <w:r w:rsidR="006A7444" w:rsidRPr="00CC29E1">
        <w:rPr>
          <w:rFonts w:ascii="PMingLiU" w:eastAsia="PMingLiU" w:hAnsi="PMingLiU" w:hint="eastAsia"/>
          <w:sz w:val="24"/>
          <w:szCs w:val="24"/>
          <w:lang w:eastAsia="zh-TW"/>
        </w:rPr>
        <w:t>合理</w:t>
      </w:r>
      <w:r w:rsidR="006A5189" w:rsidRPr="00CC29E1">
        <w:rPr>
          <w:rFonts w:ascii="PMingLiU" w:eastAsia="PMingLiU" w:hAnsi="PMingLiU" w:hint="eastAsia"/>
          <w:sz w:val="24"/>
          <w:szCs w:val="24"/>
          <w:lang w:eastAsia="zh-TW"/>
        </w:rPr>
        <w:t>搭配</w:t>
      </w:r>
      <w:r w:rsidR="005E0500" w:rsidRPr="00CC29E1">
        <w:rPr>
          <w:rFonts w:ascii="PMingLiU" w:eastAsia="PMingLiU" w:hAnsi="PMingLiU" w:hint="eastAsia"/>
          <w:sz w:val="24"/>
          <w:szCs w:val="24"/>
          <w:lang w:eastAsia="zh-TW"/>
        </w:rPr>
        <w:t>飲食</w:t>
      </w:r>
      <w:r w:rsidR="006A5189" w:rsidRPr="00CC29E1">
        <w:rPr>
          <w:rFonts w:ascii="PMingLiU" w:eastAsia="PMingLiU" w:hAnsi="PMingLiU" w:hint="eastAsia"/>
          <w:sz w:val="24"/>
          <w:szCs w:val="24"/>
          <w:lang w:eastAsia="zh-TW"/>
        </w:rPr>
        <w:t>，不</w:t>
      </w:r>
      <w:r w:rsidR="005E0500" w:rsidRPr="00CC29E1">
        <w:rPr>
          <w:rFonts w:ascii="PMingLiU" w:eastAsia="PMingLiU" w:hAnsi="PMingLiU" w:hint="eastAsia"/>
          <w:sz w:val="24"/>
          <w:szCs w:val="24"/>
          <w:lang w:eastAsia="zh-TW"/>
        </w:rPr>
        <w:t>可</w:t>
      </w:r>
      <w:r w:rsidR="006A5189" w:rsidRPr="00CC29E1">
        <w:rPr>
          <w:rFonts w:ascii="PMingLiU" w:eastAsia="PMingLiU" w:hAnsi="PMingLiU" w:hint="eastAsia"/>
          <w:sz w:val="24"/>
          <w:szCs w:val="24"/>
          <w:lang w:eastAsia="zh-TW"/>
        </w:rPr>
        <w:t>過寒或過熱</w:t>
      </w:r>
      <w:r w:rsidR="00E725FD" w:rsidRPr="00CC29E1">
        <w:rPr>
          <w:rFonts w:ascii="PMingLiU" w:eastAsia="PMingLiU" w:hAnsi="PMingLiU" w:hint="eastAsia"/>
          <w:sz w:val="24"/>
          <w:szCs w:val="24"/>
          <w:lang w:eastAsia="zh-TW"/>
        </w:rPr>
        <w:t>，否則</w:t>
      </w:r>
      <w:r w:rsidR="005E0500" w:rsidRPr="00CC29E1">
        <w:rPr>
          <w:rFonts w:ascii="PMingLiU" w:eastAsia="PMingLiU" w:hAnsi="PMingLiU" w:hint="eastAsia"/>
          <w:sz w:val="24"/>
          <w:szCs w:val="24"/>
          <w:lang w:eastAsia="zh-TW"/>
        </w:rPr>
        <w:t>縱使</w:t>
      </w:r>
      <w:r w:rsidR="00E725FD" w:rsidRPr="00CC29E1">
        <w:rPr>
          <w:rFonts w:ascii="PMingLiU" w:eastAsia="PMingLiU" w:hAnsi="PMingLiU" w:hint="eastAsia"/>
          <w:sz w:val="24"/>
          <w:szCs w:val="24"/>
          <w:lang w:eastAsia="zh-TW"/>
        </w:rPr>
        <w:t>飲食符合膳食結構身體</w:t>
      </w:r>
      <w:r w:rsidR="00253A5D" w:rsidRPr="00CC29E1">
        <w:rPr>
          <w:rFonts w:ascii="PMingLiU" w:eastAsia="PMingLiU" w:hAnsi="PMingLiU" w:hint="eastAsia"/>
          <w:sz w:val="24"/>
          <w:szCs w:val="24"/>
          <w:lang w:eastAsia="zh-TW"/>
        </w:rPr>
        <w:t>亦遭</w:t>
      </w:r>
      <w:r w:rsidR="0019685A" w:rsidRPr="00CC29E1">
        <w:rPr>
          <w:rFonts w:ascii="PMingLiU" w:eastAsia="PMingLiU" w:hAnsi="PMingLiU" w:hint="eastAsia"/>
          <w:sz w:val="24"/>
          <w:szCs w:val="24"/>
          <w:lang w:eastAsia="zh-TW"/>
        </w:rPr>
        <w:t>損傷</w:t>
      </w:r>
      <w:r w:rsidR="00E725FD" w:rsidRPr="00CC29E1">
        <w:rPr>
          <w:rFonts w:ascii="PMingLiU" w:eastAsia="PMingLiU" w:hAnsi="PMingLiU" w:hint="eastAsia"/>
          <w:sz w:val="24"/>
          <w:szCs w:val="24"/>
          <w:lang w:eastAsia="zh-TW"/>
        </w:rPr>
        <w:t>。</w:t>
      </w:r>
      <w:r w:rsidR="009B7BD7" w:rsidRPr="00CC29E1">
        <w:rPr>
          <w:rFonts w:ascii="PMingLiU" w:eastAsia="PMingLiU" w:hAnsi="PMingLiU" w:hint="eastAsia"/>
          <w:sz w:val="24"/>
          <w:szCs w:val="24"/>
          <w:lang w:eastAsia="zh-TW"/>
        </w:rPr>
        <w:t>最後，</w:t>
      </w:r>
      <w:r w:rsidR="00253A5D" w:rsidRPr="00CC29E1">
        <w:rPr>
          <w:rFonts w:ascii="PMingLiU" w:eastAsia="PMingLiU" w:hAnsi="PMingLiU" w:hint="eastAsia"/>
          <w:sz w:val="24"/>
          <w:szCs w:val="24"/>
          <w:lang w:eastAsia="zh-TW"/>
        </w:rPr>
        <w:t>由於</w:t>
      </w:r>
      <w:r w:rsidR="00B53670" w:rsidRPr="00CC29E1">
        <w:rPr>
          <w:rFonts w:ascii="PMingLiU" w:eastAsia="PMingLiU" w:hAnsi="PMingLiU" w:hint="eastAsia"/>
          <w:sz w:val="24"/>
          <w:szCs w:val="24"/>
          <w:lang w:eastAsia="zh-TW"/>
        </w:rPr>
        <w:t>現代人追求</w:t>
      </w:r>
      <w:r w:rsidR="00E93303" w:rsidRPr="00CC29E1">
        <w:rPr>
          <w:rFonts w:ascii="PMingLiU" w:eastAsia="PMingLiU" w:hAnsi="PMingLiU" w:hint="eastAsia"/>
          <w:sz w:val="24"/>
          <w:szCs w:val="24"/>
          <w:lang w:eastAsia="zh-TW"/>
        </w:rPr>
        <w:t>口味</w:t>
      </w:r>
      <w:r w:rsidR="00915F53" w:rsidRPr="00CC29E1">
        <w:rPr>
          <w:rFonts w:ascii="PMingLiU" w:eastAsia="PMingLiU" w:hAnsi="PMingLiU" w:hint="eastAsia"/>
          <w:sz w:val="24"/>
          <w:szCs w:val="24"/>
          <w:lang w:eastAsia="zh-TW"/>
        </w:rPr>
        <w:t>，</w:t>
      </w:r>
      <w:r w:rsidR="007568ED" w:rsidRPr="00CC29E1">
        <w:rPr>
          <w:rFonts w:ascii="PMingLiU" w:eastAsia="PMingLiU" w:hAnsi="PMingLiU" w:hint="eastAsia"/>
          <w:sz w:val="24"/>
          <w:szCs w:val="24"/>
          <w:lang w:eastAsia="zh-TW"/>
        </w:rPr>
        <w:t>所以</w:t>
      </w:r>
      <w:r w:rsidR="00915F53" w:rsidRPr="00CC29E1">
        <w:rPr>
          <w:rFonts w:ascii="PMingLiU" w:eastAsia="PMingLiU" w:hAnsi="PMingLiU" w:hint="eastAsia"/>
          <w:sz w:val="24"/>
          <w:szCs w:val="24"/>
          <w:lang w:eastAsia="zh-TW"/>
        </w:rPr>
        <w:t>更</w:t>
      </w:r>
      <w:r w:rsidR="003A5EE1" w:rsidRPr="00CC29E1">
        <w:rPr>
          <w:rFonts w:ascii="PMingLiU" w:eastAsia="PMingLiU" w:hAnsi="PMingLiU" w:hint="eastAsia"/>
          <w:sz w:val="24"/>
          <w:szCs w:val="24"/>
          <w:lang w:eastAsia="zh-TW"/>
        </w:rPr>
        <w:t>應</w:t>
      </w:r>
      <w:r w:rsidR="00733683" w:rsidRPr="00CC29E1">
        <w:rPr>
          <w:rFonts w:ascii="PMingLiU" w:eastAsia="PMingLiU" w:hAnsi="PMingLiU" w:hint="eastAsia"/>
          <w:sz w:val="24"/>
          <w:szCs w:val="24"/>
          <w:lang w:eastAsia="zh-TW"/>
        </w:rPr>
        <w:t>幫助大</w:t>
      </w:r>
      <w:r w:rsidR="007568ED" w:rsidRPr="00CC29E1">
        <w:rPr>
          <w:rFonts w:ascii="PMingLiU" w:eastAsia="PMingLiU" w:hAnsi="PMingLiU" w:hint="eastAsia"/>
          <w:sz w:val="24"/>
          <w:szCs w:val="24"/>
          <w:lang w:eastAsia="zh-TW"/>
        </w:rPr>
        <w:t>眾</w:t>
      </w:r>
      <w:r w:rsidR="00915F53" w:rsidRPr="00CC29E1">
        <w:rPr>
          <w:rFonts w:ascii="PMingLiU" w:eastAsia="PMingLiU" w:hAnsi="PMingLiU" w:hint="eastAsia"/>
          <w:sz w:val="24"/>
          <w:szCs w:val="24"/>
          <w:lang w:eastAsia="zh-TW"/>
        </w:rPr>
        <w:t>了解</w:t>
      </w:r>
      <w:r w:rsidR="009F103B" w:rsidRPr="00CC29E1">
        <w:rPr>
          <w:rFonts w:ascii="PMingLiU" w:eastAsia="PMingLiU" w:hAnsi="PMingLiU" w:hint="eastAsia"/>
          <w:sz w:val="24"/>
          <w:szCs w:val="24"/>
          <w:lang w:eastAsia="zh-TW"/>
        </w:rPr>
        <w:t>五味</w:t>
      </w:r>
      <w:r w:rsidR="00915120" w:rsidRPr="00CC29E1">
        <w:rPr>
          <w:rFonts w:ascii="PMingLiU" w:eastAsia="PMingLiU" w:hAnsi="PMingLiU" w:hint="eastAsia"/>
          <w:sz w:val="24"/>
          <w:szCs w:val="24"/>
          <w:lang w:eastAsia="zh-TW"/>
        </w:rPr>
        <w:t>四時</w:t>
      </w:r>
      <w:r w:rsidR="00C95B54" w:rsidRPr="00CC29E1">
        <w:rPr>
          <w:rFonts w:ascii="PMingLiU" w:eastAsia="PMingLiU" w:hAnsi="PMingLiU" w:hint="eastAsia"/>
          <w:sz w:val="24"/>
          <w:szCs w:val="24"/>
          <w:lang w:eastAsia="zh-TW"/>
        </w:rPr>
        <w:t>，從而</w:t>
      </w:r>
      <w:r w:rsidR="000F4E5F" w:rsidRPr="00CC29E1">
        <w:rPr>
          <w:rFonts w:ascii="PMingLiU" w:eastAsia="PMingLiU" w:hAnsi="PMingLiU" w:hint="eastAsia"/>
          <w:sz w:val="24"/>
          <w:szCs w:val="24"/>
          <w:lang w:eastAsia="zh-TW"/>
        </w:rPr>
        <w:t>最大</w:t>
      </w:r>
      <w:r w:rsidR="00A92C60" w:rsidRPr="00CC29E1">
        <w:rPr>
          <w:rFonts w:ascii="PMingLiU" w:eastAsia="PMingLiU" w:hAnsi="PMingLiU" w:hint="eastAsia"/>
          <w:sz w:val="24"/>
          <w:szCs w:val="24"/>
          <w:lang w:eastAsia="zh-TW"/>
        </w:rPr>
        <w:t>程度幫助吸收</w:t>
      </w:r>
      <w:r w:rsidR="000F4E5F" w:rsidRPr="00CC29E1">
        <w:rPr>
          <w:rFonts w:ascii="PMingLiU" w:eastAsia="PMingLiU" w:hAnsi="PMingLiU" w:hint="eastAsia"/>
          <w:sz w:val="24"/>
          <w:szCs w:val="24"/>
          <w:lang w:eastAsia="zh-TW"/>
        </w:rPr>
        <w:t>食物營養</w:t>
      </w:r>
      <w:r w:rsidR="003F6E98" w:rsidRPr="00CC29E1">
        <w:rPr>
          <w:rFonts w:ascii="PMingLiU" w:eastAsia="PMingLiU" w:hAnsi="PMingLiU" w:hint="eastAsia"/>
          <w:sz w:val="24"/>
          <w:szCs w:val="24"/>
          <w:lang w:eastAsia="zh-TW"/>
        </w:rPr>
        <w:t>。</w:t>
      </w:r>
      <w:r w:rsidR="003745F2" w:rsidRPr="00C26663">
        <w:rPr>
          <w:rFonts w:ascii="PMingLiU" w:eastAsia="PMingLiU" w:hAnsi="PMingLiU" w:hint="eastAsia"/>
          <w:sz w:val="24"/>
          <w:szCs w:val="24"/>
          <w:lang w:eastAsia="zh-TW"/>
        </w:rPr>
        <w:t>三《禮》</w:t>
      </w:r>
      <w:r w:rsidR="00E2680B" w:rsidRPr="00CC29E1">
        <w:rPr>
          <w:rFonts w:ascii="PMingLiU" w:eastAsia="PMingLiU" w:hAnsi="PMingLiU" w:hint="eastAsia"/>
          <w:sz w:val="24"/>
          <w:szCs w:val="24"/>
          <w:lang w:eastAsia="zh-TW"/>
        </w:rPr>
        <w:t>中的飲食之</w:t>
      </w:r>
      <w:r w:rsidR="00A92C60" w:rsidRPr="00CC29E1">
        <w:rPr>
          <w:rFonts w:ascii="PMingLiU" w:eastAsia="PMingLiU" w:hAnsi="PMingLiU" w:hint="eastAsia"/>
          <w:sz w:val="24"/>
          <w:szCs w:val="24"/>
          <w:lang w:eastAsia="zh-TW"/>
        </w:rPr>
        <w:t>道</w:t>
      </w:r>
      <w:r w:rsidR="00EF763E" w:rsidRPr="00CC29E1">
        <w:rPr>
          <w:rFonts w:ascii="PMingLiU" w:eastAsia="PMingLiU" w:hAnsi="PMingLiU" w:hint="eastAsia"/>
          <w:sz w:val="24"/>
          <w:szCs w:val="24"/>
          <w:lang w:eastAsia="zh-TW"/>
        </w:rPr>
        <w:t>歷經數</w:t>
      </w:r>
      <w:r w:rsidR="00701455" w:rsidRPr="00CC29E1">
        <w:rPr>
          <w:rFonts w:ascii="PMingLiU" w:eastAsia="PMingLiU" w:hAnsi="PMingLiU" w:hint="eastAsia"/>
          <w:sz w:val="24"/>
          <w:szCs w:val="24"/>
          <w:lang w:eastAsia="zh-TW"/>
        </w:rPr>
        <w:t>千年未被淘汰</w:t>
      </w:r>
      <w:r w:rsidR="00EF763E" w:rsidRPr="00CC29E1">
        <w:rPr>
          <w:rFonts w:ascii="PMingLiU" w:eastAsia="PMingLiU" w:hAnsi="PMingLiU" w:hint="eastAsia"/>
          <w:sz w:val="24"/>
          <w:szCs w:val="24"/>
          <w:lang w:eastAsia="zh-TW"/>
        </w:rPr>
        <w:t>，是古人長期飲食經驗的結晶</w:t>
      </w:r>
      <w:r w:rsidR="00E22A6E" w:rsidRPr="00CC29E1">
        <w:rPr>
          <w:rFonts w:ascii="PMingLiU" w:eastAsia="PMingLiU" w:hAnsi="PMingLiU" w:hint="eastAsia"/>
          <w:sz w:val="24"/>
          <w:szCs w:val="24"/>
          <w:lang w:eastAsia="zh-TW"/>
        </w:rPr>
        <w:t>，</w:t>
      </w:r>
      <w:r w:rsidR="004858AB" w:rsidRPr="00CC29E1">
        <w:rPr>
          <w:rFonts w:ascii="PMingLiU" w:eastAsia="PMingLiU" w:hAnsi="PMingLiU" w:hint="eastAsia"/>
          <w:sz w:val="24"/>
          <w:szCs w:val="24"/>
          <w:lang w:eastAsia="zh-TW"/>
        </w:rPr>
        <w:t>與</w:t>
      </w:r>
      <w:r w:rsidR="00D65C20" w:rsidRPr="00CC29E1">
        <w:rPr>
          <w:rFonts w:ascii="PMingLiU" w:eastAsia="PMingLiU" w:hAnsi="PMingLiU" w:hint="eastAsia"/>
          <w:sz w:val="24"/>
          <w:szCs w:val="24"/>
          <w:lang w:eastAsia="zh-TW"/>
        </w:rPr>
        <w:t>現代醫學</w:t>
      </w:r>
      <w:r w:rsidR="004601AD" w:rsidRPr="00CC29E1">
        <w:rPr>
          <w:rFonts w:ascii="PMingLiU" w:eastAsia="PMingLiU" w:hAnsi="PMingLiU" w:hint="eastAsia"/>
          <w:sz w:val="24"/>
          <w:szCs w:val="24"/>
          <w:lang w:eastAsia="zh-TW"/>
        </w:rPr>
        <w:t>、</w:t>
      </w:r>
      <w:r w:rsidR="00D65C20" w:rsidRPr="00CC29E1">
        <w:rPr>
          <w:rFonts w:ascii="PMingLiU" w:eastAsia="PMingLiU" w:hAnsi="PMingLiU" w:hint="eastAsia"/>
          <w:sz w:val="24"/>
          <w:szCs w:val="24"/>
          <w:lang w:eastAsia="zh-TW"/>
        </w:rPr>
        <w:t>科學</w:t>
      </w:r>
      <w:r w:rsidR="004858AB" w:rsidRPr="00CC29E1">
        <w:rPr>
          <w:rFonts w:ascii="PMingLiU" w:eastAsia="PMingLiU" w:hAnsi="PMingLiU" w:hint="eastAsia"/>
          <w:sz w:val="24"/>
          <w:szCs w:val="24"/>
          <w:lang w:eastAsia="zh-TW"/>
        </w:rPr>
        <w:t>暗合道妙</w:t>
      </w:r>
      <w:r w:rsidR="00AD5D5F" w:rsidRPr="00CC29E1">
        <w:rPr>
          <w:rFonts w:ascii="PMingLiU" w:eastAsia="PMingLiU" w:hAnsi="PMingLiU" w:hint="eastAsia"/>
          <w:sz w:val="24"/>
          <w:szCs w:val="24"/>
          <w:lang w:eastAsia="zh-TW"/>
        </w:rPr>
        <w:t>。</w:t>
      </w:r>
      <w:r w:rsidR="00CC29E1" w:rsidRPr="00CC29E1">
        <w:rPr>
          <w:rFonts w:ascii="PMingLiU" w:eastAsia="PMingLiU" w:hAnsi="PMingLiU" w:hint="eastAsia"/>
          <w:sz w:val="24"/>
          <w:szCs w:val="24"/>
          <w:lang w:eastAsia="zh-TW"/>
        </w:rPr>
        <w:t>因此</w:t>
      </w:r>
      <w:r w:rsidR="007E2580" w:rsidRPr="00CC29E1">
        <w:rPr>
          <w:rFonts w:ascii="PMingLiU" w:eastAsia="PMingLiU" w:hAnsi="PMingLiU" w:hint="eastAsia"/>
          <w:sz w:val="24"/>
          <w:szCs w:val="24"/>
          <w:lang w:eastAsia="zh-TW"/>
        </w:rPr>
        <w:t>我們</w:t>
      </w:r>
      <w:r w:rsidR="002F4D60" w:rsidRPr="00CC29E1">
        <w:rPr>
          <w:rFonts w:ascii="PMingLiU" w:eastAsia="PMingLiU" w:hAnsi="PMingLiU" w:hint="eastAsia"/>
          <w:sz w:val="24"/>
          <w:szCs w:val="24"/>
          <w:lang w:eastAsia="zh-TW"/>
        </w:rPr>
        <w:t>更應該</w:t>
      </w:r>
      <w:r w:rsidR="00E45CA0" w:rsidRPr="00CC29E1">
        <w:rPr>
          <w:rFonts w:ascii="PMingLiU" w:eastAsia="PMingLiU" w:hAnsi="PMingLiU" w:hint="eastAsia"/>
          <w:sz w:val="24"/>
          <w:szCs w:val="24"/>
          <w:lang w:eastAsia="zh-TW"/>
        </w:rPr>
        <w:t>從自身健康出發，</w:t>
      </w:r>
      <w:r w:rsidR="00680330" w:rsidRPr="0054638A">
        <w:rPr>
          <w:rFonts w:ascii="PMingLiU" w:eastAsia="PMingLiU" w:hAnsi="PMingLiU" w:hint="eastAsia"/>
          <w:sz w:val="24"/>
          <w:szCs w:val="24"/>
          <w:lang w:eastAsia="zh-TW"/>
        </w:rPr>
        <w:t>恭敬、</w:t>
      </w:r>
      <w:r w:rsidR="00E45CA0" w:rsidRPr="00CC29E1">
        <w:rPr>
          <w:rFonts w:ascii="PMingLiU" w:eastAsia="PMingLiU" w:hAnsi="PMingLiU" w:hint="eastAsia"/>
          <w:sz w:val="24"/>
          <w:szCs w:val="24"/>
          <w:lang w:eastAsia="zh-TW"/>
        </w:rPr>
        <w:t>理智地</w:t>
      </w:r>
      <w:r w:rsidR="004601AD" w:rsidRPr="00CC29E1">
        <w:rPr>
          <w:rFonts w:ascii="PMingLiU" w:eastAsia="PMingLiU" w:hAnsi="PMingLiU" w:hint="eastAsia"/>
          <w:sz w:val="24"/>
          <w:szCs w:val="24"/>
          <w:lang w:eastAsia="zh-TW"/>
        </w:rPr>
        <w:t>學習</w:t>
      </w:r>
      <w:r w:rsidR="003745F2" w:rsidRPr="00C26663">
        <w:rPr>
          <w:rFonts w:ascii="PMingLiU" w:eastAsia="PMingLiU" w:hAnsi="PMingLiU" w:hint="eastAsia"/>
          <w:sz w:val="24"/>
          <w:szCs w:val="24"/>
          <w:lang w:eastAsia="zh-TW"/>
        </w:rPr>
        <w:t>三《禮》</w:t>
      </w:r>
      <w:r w:rsidR="005B6931" w:rsidRPr="00CC29E1">
        <w:rPr>
          <w:rFonts w:ascii="PMingLiU" w:eastAsia="PMingLiU" w:hAnsi="PMingLiU" w:hint="eastAsia"/>
          <w:sz w:val="24"/>
          <w:szCs w:val="24"/>
          <w:lang w:eastAsia="zh-TW"/>
        </w:rPr>
        <w:t>中的飲食之道。</w:t>
      </w:r>
    </w:p>
    <w:p w14:paraId="584F2F2F" w14:textId="0C4A0E5C" w:rsidR="00076A55" w:rsidRDefault="00076A55" w:rsidP="00B32FBD">
      <w:pPr>
        <w:spacing w:line="360" w:lineRule="auto"/>
        <w:rPr>
          <w:rFonts w:ascii="PMingLiU" w:eastAsia="PMingLiU" w:hAnsi="PMingLiU"/>
          <w:sz w:val="24"/>
          <w:szCs w:val="24"/>
          <w:lang w:eastAsia="zh-TW"/>
        </w:rPr>
      </w:pPr>
    </w:p>
    <w:p w14:paraId="1015A63B" w14:textId="2996F1DD" w:rsidR="001D6BD1" w:rsidRDefault="001D6BD1" w:rsidP="00B32FBD">
      <w:pPr>
        <w:spacing w:line="360" w:lineRule="auto"/>
        <w:rPr>
          <w:rFonts w:ascii="PMingLiU" w:eastAsia="PMingLiU" w:hAnsi="PMingLiU"/>
          <w:sz w:val="24"/>
          <w:szCs w:val="24"/>
          <w:lang w:eastAsia="zh-TW"/>
        </w:rPr>
      </w:pPr>
    </w:p>
    <w:p w14:paraId="1EC96941" w14:textId="2FD79E68" w:rsidR="001D6BD1" w:rsidRDefault="001D6BD1" w:rsidP="00B32FBD">
      <w:pPr>
        <w:spacing w:line="360" w:lineRule="auto"/>
        <w:rPr>
          <w:rFonts w:ascii="PMingLiU" w:eastAsia="PMingLiU" w:hAnsi="PMingLiU"/>
          <w:sz w:val="24"/>
          <w:szCs w:val="24"/>
          <w:lang w:eastAsia="zh-TW"/>
        </w:rPr>
      </w:pPr>
    </w:p>
    <w:p w14:paraId="7DE4D3AB" w14:textId="4E9949CC" w:rsidR="001D6BD1" w:rsidRDefault="001D6BD1" w:rsidP="00B32FBD">
      <w:pPr>
        <w:spacing w:line="360" w:lineRule="auto"/>
        <w:rPr>
          <w:rFonts w:ascii="PMingLiU" w:eastAsia="PMingLiU" w:hAnsi="PMingLiU"/>
          <w:sz w:val="24"/>
          <w:szCs w:val="24"/>
          <w:lang w:eastAsia="zh-TW"/>
        </w:rPr>
      </w:pPr>
    </w:p>
    <w:p w14:paraId="5C29B044" w14:textId="77777777" w:rsidR="000D2C2F" w:rsidRPr="0071576B" w:rsidRDefault="000D2C2F" w:rsidP="00B32FBD">
      <w:pPr>
        <w:spacing w:line="360" w:lineRule="auto"/>
        <w:rPr>
          <w:rFonts w:ascii="PMingLiU" w:eastAsia="PMingLiU" w:hAnsi="PMingLiU"/>
          <w:sz w:val="24"/>
          <w:szCs w:val="24"/>
          <w:lang w:eastAsia="zh-TW"/>
        </w:rPr>
      </w:pPr>
    </w:p>
    <w:p w14:paraId="4137C828" w14:textId="4160C704" w:rsidR="00076A55" w:rsidRPr="00D966D9" w:rsidRDefault="00EA5BAB" w:rsidP="00B32FBD">
      <w:pPr>
        <w:spacing w:line="360" w:lineRule="auto"/>
        <w:ind w:firstLine="360"/>
        <w:jc w:val="center"/>
        <w:rPr>
          <w:rFonts w:ascii="PMingLiU" w:eastAsia="PMingLiU" w:hAnsi="PMingLiU"/>
          <w:sz w:val="24"/>
          <w:szCs w:val="24"/>
          <w:lang w:eastAsia="zh-TW"/>
        </w:rPr>
      </w:pPr>
      <w:r w:rsidRPr="00D966D9">
        <w:rPr>
          <w:rFonts w:ascii="PMingLiU" w:eastAsia="PMingLiU" w:hAnsi="PMingLiU" w:hint="eastAsia"/>
          <w:color w:val="000000"/>
          <w:sz w:val="36"/>
          <w:szCs w:val="36"/>
          <w:shd w:val="clear" w:color="auto" w:fill="FFFFFF"/>
          <w:lang w:eastAsia="zh-TW"/>
        </w:rPr>
        <w:lastRenderedPageBreak/>
        <w:t>伍．</w:t>
      </w:r>
      <w:r w:rsidRPr="00D966D9">
        <w:rPr>
          <w:rFonts w:ascii="PMingLiU" w:eastAsia="PMingLiU" w:hAnsi="PMingLiU"/>
          <w:color w:val="000000"/>
          <w:sz w:val="36"/>
          <w:szCs w:val="36"/>
          <w:shd w:val="clear" w:color="auto" w:fill="FFFFFF"/>
          <w:lang w:eastAsia="zh-TW"/>
        </w:rPr>
        <w:t>參考文獻</w:t>
      </w:r>
    </w:p>
    <w:p w14:paraId="5EF56A92" w14:textId="77777777" w:rsidR="00F36A8F" w:rsidRPr="00AD5634" w:rsidRDefault="00F36A8F" w:rsidP="00F36A8F">
      <w:pPr>
        <w:pStyle w:val="a7"/>
        <w:numPr>
          <w:ilvl w:val="0"/>
          <w:numId w:val="3"/>
        </w:numPr>
        <w:spacing w:line="360" w:lineRule="auto"/>
        <w:ind w:firstLineChars="0"/>
        <w:jc w:val="left"/>
        <w:rPr>
          <w:rFonts w:ascii="PMingLiU" w:eastAsia="PMingLiU" w:hAnsi="PMingLiU"/>
          <w:color w:val="000000"/>
          <w:sz w:val="32"/>
          <w:szCs w:val="32"/>
          <w:shd w:val="clear" w:color="auto" w:fill="FFFFFF"/>
        </w:rPr>
      </w:pPr>
      <w:bookmarkStart w:id="4" w:name="_Hlk62913416"/>
      <w:r w:rsidRPr="00AD5634">
        <w:rPr>
          <w:rFonts w:ascii="PMingLiU" w:eastAsia="PMingLiU" w:hAnsi="PMingLiU" w:hint="eastAsia"/>
          <w:color w:val="000000"/>
          <w:sz w:val="32"/>
          <w:szCs w:val="32"/>
          <w:shd w:val="clear" w:color="auto" w:fill="FFFFFF"/>
        </w:rPr>
        <w:t>古籍專書</w:t>
      </w:r>
    </w:p>
    <w:p w14:paraId="4E9EBB4A" w14:textId="34AA897D" w:rsidR="007233F5" w:rsidRPr="00AD5634" w:rsidRDefault="007233F5" w:rsidP="007233F5">
      <w:pPr>
        <w:pStyle w:val="a7"/>
        <w:numPr>
          <w:ilvl w:val="0"/>
          <w:numId w:val="5"/>
        </w:numPr>
        <w:spacing w:line="360" w:lineRule="auto"/>
        <w:ind w:firstLineChars="0"/>
        <w:jc w:val="left"/>
        <w:rPr>
          <w:rFonts w:ascii="PMingLiU" w:eastAsia="PMingLiU" w:hAnsi="PMingLiU"/>
          <w:b/>
          <w:bCs/>
          <w:color w:val="000000"/>
          <w:sz w:val="32"/>
          <w:szCs w:val="32"/>
          <w:shd w:val="clear" w:color="auto" w:fill="FFFFFF"/>
          <w:lang w:eastAsia="zh-TW"/>
        </w:rPr>
      </w:pPr>
      <w:bookmarkStart w:id="5" w:name="_Hlk63426338"/>
      <w:r w:rsidRPr="00AD5634">
        <w:rPr>
          <w:rFonts w:ascii="PMingLiU" w:eastAsia="PMingLiU" w:hAnsi="PMingLiU" w:cs="Times New Roman" w:hint="eastAsia"/>
          <w:sz w:val="24"/>
          <w:szCs w:val="24"/>
          <w:lang w:eastAsia="zh-TW"/>
        </w:rPr>
        <w:t>〔漢〕鄭玄注，〔唐〕</w:t>
      </w:r>
      <w:r w:rsidRPr="007233F5">
        <w:rPr>
          <w:rFonts w:ascii="PMingLiU" w:eastAsia="PMingLiU" w:hAnsi="PMingLiU" w:cs="Times New Roman" w:hint="eastAsia"/>
          <w:sz w:val="24"/>
          <w:szCs w:val="24"/>
          <w:lang w:eastAsia="zh-TW"/>
        </w:rPr>
        <w:t>賈公彥</w:t>
      </w:r>
      <w:r w:rsidRPr="00AD5634">
        <w:rPr>
          <w:rFonts w:ascii="PMingLiU" w:eastAsia="PMingLiU" w:hAnsi="PMingLiU" w:cs="Times New Roman" w:hint="eastAsia"/>
          <w:sz w:val="24"/>
          <w:szCs w:val="24"/>
          <w:lang w:eastAsia="zh-TW"/>
        </w:rPr>
        <w:t>疏：《</w:t>
      </w:r>
      <w:r w:rsidRPr="007233F5">
        <w:rPr>
          <w:rFonts w:ascii="PMingLiU" w:eastAsia="PMingLiU" w:hAnsi="PMingLiU" w:cs="Times New Roman" w:hint="eastAsia"/>
          <w:sz w:val="24"/>
          <w:szCs w:val="24"/>
          <w:lang w:eastAsia="zh-TW"/>
        </w:rPr>
        <w:t>周禮注疏</w:t>
      </w:r>
      <w:r w:rsidRPr="00AD5634">
        <w:rPr>
          <w:rFonts w:ascii="PMingLiU" w:eastAsia="PMingLiU" w:hAnsi="PMingLiU" w:cs="Times New Roman" w:hint="eastAsia"/>
          <w:sz w:val="24"/>
          <w:szCs w:val="24"/>
          <w:lang w:eastAsia="zh-TW"/>
        </w:rPr>
        <w:t>》</w:t>
      </w:r>
      <w:r w:rsidRPr="00AD5634">
        <w:rPr>
          <w:rFonts w:ascii="PMingLiU" w:eastAsia="PMingLiU" w:hAnsi="PMingLiU" w:cs="Times New Roman"/>
          <w:sz w:val="24"/>
          <w:szCs w:val="24"/>
          <w:lang w:eastAsia="zh-TW"/>
        </w:rPr>
        <w:t>,北京：北京大學出版社，2000年</w:t>
      </w:r>
      <w:r w:rsidRPr="00AD5634">
        <w:rPr>
          <w:rFonts w:ascii="PMingLiU" w:eastAsia="PMingLiU" w:hAnsi="PMingLiU" w:cs="Times New Roman" w:hint="eastAsia"/>
          <w:sz w:val="24"/>
          <w:szCs w:val="24"/>
          <w:lang w:eastAsia="zh-TW"/>
        </w:rPr>
        <w:t>。</w:t>
      </w:r>
      <w:r>
        <w:rPr>
          <w:rFonts w:ascii="PMingLiU" w:hAnsi="PMingLiU" w:cs="Times New Roman" w:hint="eastAsia"/>
          <w:sz w:val="24"/>
          <w:szCs w:val="24"/>
          <w:lang w:eastAsia="zh-TW"/>
        </w:rPr>
        <w:t xml:space="preserve"> </w:t>
      </w:r>
    </w:p>
    <w:p w14:paraId="130C3AA3" w14:textId="75253072" w:rsidR="00F36A8F" w:rsidRPr="00AD5634" w:rsidRDefault="00F36A8F" w:rsidP="00F36A8F">
      <w:pPr>
        <w:pStyle w:val="a7"/>
        <w:numPr>
          <w:ilvl w:val="0"/>
          <w:numId w:val="5"/>
        </w:numPr>
        <w:spacing w:line="360" w:lineRule="auto"/>
        <w:ind w:firstLineChars="0"/>
        <w:jc w:val="left"/>
        <w:rPr>
          <w:rFonts w:ascii="PMingLiU" w:eastAsia="PMingLiU" w:hAnsi="PMingLiU"/>
          <w:b/>
          <w:bCs/>
          <w:color w:val="000000"/>
          <w:sz w:val="32"/>
          <w:szCs w:val="32"/>
          <w:shd w:val="clear" w:color="auto" w:fill="FFFFFF"/>
          <w:lang w:eastAsia="zh-TW"/>
        </w:rPr>
      </w:pPr>
      <w:r w:rsidRPr="00AD5634">
        <w:rPr>
          <w:rFonts w:ascii="PMingLiU" w:eastAsia="PMingLiU" w:hAnsi="PMingLiU" w:cs="Times New Roman" w:hint="eastAsia"/>
          <w:sz w:val="24"/>
          <w:szCs w:val="24"/>
          <w:lang w:eastAsia="zh-TW"/>
        </w:rPr>
        <w:t>〔漢〕鄭玄注，〔唐〕孔穎達疏：《禮記正義》</w:t>
      </w:r>
      <w:r w:rsidRPr="00AD5634">
        <w:rPr>
          <w:rFonts w:ascii="PMingLiU" w:eastAsia="PMingLiU" w:hAnsi="PMingLiU" w:cs="Times New Roman"/>
          <w:sz w:val="24"/>
          <w:szCs w:val="24"/>
          <w:lang w:eastAsia="zh-TW"/>
        </w:rPr>
        <w:t>,北京：北京大學出版社，2000年</w:t>
      </w:r>
      <w:r w:rsidRPr="00AD5634">
        <w:rPr>
          <w:rFonts w:ascii="PMingLiU" w:eastAsia="PMingLiU" w:hAnsi="PMingLiU" w:cs="Times New Roman" w:hint="eastAsia"/>
          <w:sz w:val="24"/>
          <w:szCs w:val="24"/>
          <w:lang w:eastAsia="zh-TW"/>
        </w:rPr>
        <w:t>。</w:t>
      </w:r>
      <w:bookmarkEnd w:id="5"/>
      <w:r w:rsidR="00D8347A">
        <w:rPr>
          <w:rFonts w:ascii="PMingLiU" w:hAnsi="PMingLiU" w:cs="Times New Roman" w:hint="eastAsia"/>
          <w:sz w:val="24"/>
          <w:szCs w:val="24"/>
          <w:lang w:eastAsia="zh-TW"/>
        </w:rPr>
        <w:t xml:space="preserve"> </w:t>
      </w:r>
    </w:p>
    <w:p w14:paraId="655E2D0F" w14:textId="0739611A" w:rsidR="002F349A" w:rsidRDefault="002F349A" w:rsidP="002F349A">
      <w:pPr>
        <w:pStyle w:val="a7"/>
        <w:numPr>
          <w:ilvl w:val="0"/>
          <w:numId w:val="5"/>
        </w:numPr>
        <w:spacing w:line="360" w:lineRule="auto"/>
        <w:ind w:firstLineChars="0"/>
        <w:rPr>
          <w:rFonts w:ascii="PMingLiU" w:eastAsia="PMingLiU" w:hAnsi="PMingLiU"/>
          <w:sz w:val="24"/>
          <w:szCs w:val="24"/>
          <w:lang w:eastAsia="zh-TW"/>
        </w:rPr>
      </w:pPr>
      <w:bookmarkStart w:id="6" w:name="_Hlk63430352"/>
      <w:r w:rsidRPr="00AD5634">
        <w:rPr>
          <w:rFonts w:ascii="PMingLiU" w:eastAsia="PMingLiU" w:hAnsi="PMingLiU" w:hint="eastAsia"/>
          <w:sz w:val="24"/>
          <w:szCs w:val="24"/>
          <w:lang w:eastAsia="zh-TW"/>
        </w:rPr>
        <w:t>〔漢〕許慎著，〔清〕段玉裁注，李添富校訂：《新添古音·說文解字注》，</w:t>
      </w:r>
      <w:r w:rsidRPr="00AD5634">
        <w:rPr>
          <w:rFonts w:ascii="PMingLiU" w:eastAsia="PMingLiU" w:hAnsi="PMingLiU" w:cs="Times New Roman" w:hint="eastAsia"/>
          <w:sz w:val="24"/>
          <w:szCs w:val="24"/>
          <w:lang w:eastAsia="zh-TW"/>
        </w:rPr>
        <w:t>臺</w:t>
      </w:r>
      <w:r w:rsidRPr="00AD5634">
        <w:rPr>
          <w:rFonts w:ascii="PMingLiU" w:eastAsia="PMingLiU" w:hAnsi="PMingLiU" w:hint="eastAsia"/>
          <w:sz w:val="24"/>
          <w:szCs w:val="24"/>
          <w:lang w:eastAsia="zh-TW"/>
        </w:rPr>
        <w:t>灣：洪葉文化事業有限公司，</w:t>
      </w:r>
      <w:r w:rsidRPr="00AD5634">
        <w:rPr>
          <w:rFonts w:ascii="PMingLiU" w:eastAsia="PMingLiU" w:hAnsi="PMingLiU"/>
          <w:sz w:val="24"/>
          <w:szCs w:val="24"/>
          <w:lang w:eastAsia="zh-TW"/>
        </w:rPr>
        <w:t>2018年</w:t>
      </w:r>
      <w:r w:rsidR="0046081E">
        <w:rPr>
          <w:rFonts w:ascii="PMingLiU" w:hAnsi="PMingLiU" w:hint="eastAsia"/>
          <w:sz w:val="24"/>
          <w:szCs w:val="24"/>
          <w:lang w:eastAsia="zh-TW"/>
        </w:rPr>
        <w:t>。</w:t>
      </w:r>
      <w:bookmarkEnd w:id="6"/>
      <w:r w:rsidR="00812A00">
        <w:rPr>
          <w:rFonts w:ascii="PMingLiU" w:hAnsi="PMingLiU" w:hint="eastAsia"/>
          <w:sz w:val="24"/>
          <w:szCs w:val="24"/>
          <w:lang w:eastAsia="zh-TW"/>
        </w:rPr>
        <w:t xml:space="preserve"> </w:t>
      </w:r>
    </w:p>
    <w:p w14:paraId="13F2D521" w14:textId="1CD58482" w:rsidR="007720B1" w:rsidRDefault="00556668" w:rsidP="002F349A">
      <w:pPr>
        <w:pStyle w:val="a7"/>
        <w:numPr>
          <w:ilvl w:val="0"/>
          <w:numId w:val="5"/>
        </w:numPr>
        <w:spacing w:line="360" w:lineRule="auto"/>
        <w:ind w:firstLineChars="0"/>
        <w:rPr>
          <w:rFonts w:ascii="PMingLiU" w:eastAsia="PMingLiU" w:hAnsi="PMingLiU"/>
          <w:sz w:val="24"/>
          <w:szCs w:val="24"/>
          <w:lang w:eastAsia="zh-TW"/>
        </w:rPr>
      </w:pPr>
      <w:bookmarkStart w:id="7" w:name="_Hlk63428376"/>
      <w:r w:rsidRPr="00AD5634">
        <w:rPr>
          <w:rFonts w:ascii="PMingLiU" w:eastAsia="PMingLiU" w:hAnsi="PMingLiU" w:hint="eastAsia"/>
          <w:sz w:val="24"/>
          <w:szCs w:val="24"/>
          <w:lang w:eastAsia="zh-TW"/>
        </w:rPr>
        <w:t>〔漢〕</w:t>
      </w:r>
      <w:r w:rsidR="007720B1" w:rsidRPr="007720B1">
        <w:rPr>
          <w:rFonts w:ascii="PMingLiU" w:eastAsia="PMingLiU" w:hAnsi="PMingLiU"/>
          <w:sz w:val="24"/>
          <w:szCs w:val="24"/>
          <w:lang w:eastAsia="zh-TW"/>
        </w:rPr>
        <w:t>劉</w:t>
      </w:r>
      <w:r w:rsidR="007720B1" w:rsidRPr="007951EE">
        <w:rPr>
          <w:rFonts w:ascii="PMingLiU" w:eastAsia="PMingLiU" w:hAnsi="PMingLiU"/>
          <w:sz w:val="24"/>
          <w:szCs w:val="24"/>
          <w:lang w:eastAsia="zh-TW"/>
        </w:rPr>
        <w:t>安著</w:t>
      </w:r>
      <w:r w:rsidR="00177719">
        <w:rPr>
          <w:rFonts w:asciiTheme="minorEastAsia" w:hAnsiTheme="minorEastAsia" w:hint="eastAsia"/>
          <w:sz w:val="24"/>
          <w:szCs w:val="24"/>
          <w:lang w:eastAsia="zh-TW"/>
        </w:rPr>
        <w:t>，</w:t>
      </w:r>
      <w:r w:rsidR="00177719" w:rsidRPr="00AD5634">
        <w:rPr>
          <w:rFonts w:ascii="PMingLiU" w:eastAsia="PMingLiU" w:hAnsi="PMingLiU" w:hint="eastAsia"/>
          <w:sz w:val="24"/>
          <w:szCs w:val="24"/>
          <w:lang w:eastAsia="zh-TW"/>
        </w:rPr>
        <w:t>〔漢</w:t>
      </w:r>
      <w:r w:rsidR="00177719" w:rsidRPr="00A22422">
        <w:rPr>
          <w:rFonts w:ascii="PMingLiU" w:eastAsia="PMingLiU" w:hAnsi="PMingLiU" w:hint="eastAsia"/>
          <w:sz w:val="24"/>
          <w:szCs w:val="24"/>
          <w:lang w:eastAsia="zh-TW"/>
        </w:rPr>
        <w:t>〕許慎注</w:t>
      </w:r>
      <w:r w:rsidRPr="00A22422">
        <w:rPr>
          <w:rFonts w:ascii="PMingLiU" w:eastAsia="PMingLiU" w:hAnsi="PMingLiU" w:hint="eastAsia"/>
          <w:sz w:val="24"/>
          <w:szCs w:val="24"/>
          <w:lang w:eastAsia="zh-TW"/>
        </w:rPr>
        <w:t>：《</w:t>
      </w:r>
      <w:r w:rsidR="007951EE" w:rsidRPr="007951EE">
        <w:rPr>
          <w:rFonts w:ascii="PMingLiU" w:eastAsia="PMingLiU" w:hAnsi="PMingLiU" w:hint="eastAsia"/>
          <w:sz w:val="24"/>
          <w:szCs w:val="24"/>
          <w:lang w:eastAsia="zh-TW"/>
        </w:rPr>
        <w:t>淮南子</w:t>
      </w:r>
      <w:r w:rsidRPr="007951EE">
        <w:rPr>
          <w:rFonts w:ascii="PMingLiU" w:eastAsia="PMingLiU" w:hAnsi="PMingLiU" w:hint="eastAsia"/>
          <w:sz w:val="24"/>
          <w:szCs w:val="24"/>
          <w:lang w:eastAsia="zh-TW"/>
        </w:rPr>
        <w:t>》，</w:t>
      </w:r>
      <w:r w:rsidRPr="007951EE">
        <w:rPr>
          <w:rFonts w:ascii="PMingLiU" w:eastAsia="PMingLiU" w:hAnsi="PMingLiU"/>
          <w:sz w:val="24"/>
          <w:szCs w:val="24"/>
          <w:lang w:eastAsia="zh-TW"/>
        </w:rPr>
        <w:t>陳廣忠</w:t>
      </w:r>
      <w:r w:rsidRPr="007720B1">
        <w:rPr>
          <w:rFonts w:ascii="PMingLiU" w:eastAsia="PMingLiU" w:hAnsi="PMingLiU"/>
          <w:sz w:val="24"/>
          <w:szCs w:val="24"/>
          <w:lang w:eastAsia="zh-TW"/>
        </w:rPr>
        <w:t>校點</w:t>
      </w:r>
      <w:r w:rsidRPr="003F6A49">
        <w:rPr>
          <w:rFonts w:ascii="PMingLiU" w:eastAsia="PMingLiU" w:hAnsi="PMingLiU" w:hint="eastAsia"/>
          <w:sz w:val="24"/>
          <w:szCs w:val="24"/>
          <w:lang w:eastAsia="zh-TW"/>
        </w:rPr>
        <w:t>：《</w:t>
      </w:r>
      <w:r w:rsidRPr="003F6A49">
        <w:rPr>
          <w:rFonts w:ascii="PMingLiU" w:eastAsia="PMingLiU" w:hAnsi="PMingLiU"/>
          <w:sz w:val="24"/>
          <w:szCs w:val="24"/>
          <w:lang w:eastAsia="zh-TW"/>
        </w:rPr>
        <w:t>國學典藏</w:t>
      </w:r>
      <w:r w:rsidRPr="003F6A49">
        <w:rPr>
          <w:rFonts w:ascii="PMingLiU" w:eastAsia="PMingLiU" w:hAnsi="PMingLiU" w:hint="eastAsia"/>
          <w:sz w:val="24"/>
          <w:szCs w:val="24"/>
          <w:lang w:eastAsia="zh-TW"/>
        </w:rPr>
        <w:t>》</w:t>
      </w:r>
      <w:r w:rsidRPr="0019422B">
        <w:rPr>
          <w:rFonts w:ascii="PMingLiU" w:eastAsia="PMingLiU" w:hAnsi="PMingLiU" w:hint="eastAsia"/>
          <w:sz w:val="24"/>
          <w:szCs w:val="24"/>
          <w:lang w:eastAsia="zh-TW"/>
        </w:rPr>
        <w:t>，</w:t>
      </w:r>
      <w:r w:rsidR="0019422B" w:rsidRPr="0019422B">
        <w:rPr>
          <w:rFonts w:ascii="PMingLiU" w:eastAsia="PMingLiU" w:hAnsi="PMingLiU" w:hint="eastAsia"/>
          <w:sz w:val="24"/>
          <w:szCs w:val="24"/>
          <w:lang w:eastAsia="zh-TW"/>
        </w:rPr>
        <w:t>上海：</w:t>
      </w:r>
      <w:r w:rsidRPr="0019422B">
        <w:rPr>
          <w:rFonts w:ascii="PMingLiU" w:eastAsia="PMingLiU" w:hAnsi="PMingLiU"/>
          <w:sz w:val="24"/>
          <w:szCs w:val="24"/>
          <w:lang w:eastAsia="zh-TW"/>
        </w:rPr>
        <w:t>上</w:t>
      </w:r>
      <w:r w:rsidRPr="003F6A49">
        <w:rPr>
          <w:rFonts w:ascii="PMingLiU" w:eastAsia="PMingLiU" w:hAnsi="PMingLiU"/>
          <w:sz w:val="24"/>
          <w:szCs w:val="24"/>
          <w:lang w:eastAsia="zh-TW"/>
        </w:rPr>
        <w:t>海古籍出版社</w:t>
      </w:r>
      <w:r w:rsidRPr="003F6A49">
        <w:rPr>
          <w:rFonts w:ascii="PMingLiU" w:eastAsia="PMingLiU" w:hAnsi="PMingLiU" w:hint="eastAsia"/>
          <w:sz w:val="24"/>
          <w:szCs w:val="24"/>
          <w:lang w:eastAsia="zh-TW"/>
        </w:rPr>
        <w:t>，</w:t>
      </w:r>
      <w:r w:rsidRPr="003F6A49">
        <w:rPr>
          <w:rFonts w:ascii="PMingLiU" w:eastAsia="PMingLiU" w:hAnsi="PMingLiU"/>
          <w:sz w:val="24"/>
          <w:szCs w:val="24"/>
          <w:lang w:eastAsia="zh-TW"/>
        </w:rPr>
        <w:t>201</w:t>
      </w:r>
      <w:r w:rsidR="007951EE">
        <w:rPr>
          <w:rFonts w:ascii="PMingLiU" w:eastAsia="PMingLiU" w:hAnsi="PMingLiU"/>
          <w:sz w:val="24"/>
          <w:szCs w:val="24"/>
          <w:lang w:eastAsia="zh-TW"/>
        </w:rPr>
        <w:t>6</w:t>
      </w:r>
      <w:r w:rsidRPr="003F6A49">
        <w:rPr>
          <w:rFonts w:ascii="PMingLiU" w:eastAsia="PMingLiU" w:hAnsi="PMingLiU" w:hint="eastAsia"/>
          <w:sz w:val="24"/>
          <w:szCs w:val="24"/>
          <w:lang w:eastAsia="zh-TW"/>
        </w:rPr>
        <w:t>年。</w:t>
      </w:r>
    </w:p>
    <w:p w14:paraId="46492FD1" w14:textId="5EC9AD76" w:rsidR="00E103E2" w:rsidRPr="00E103E2" w:rsidRDefault="00E103E2" w:rsidP="00E103E2">
      <w:pPr>
        <w:pStyle w:val="a7"/>
        <w:numPr>
          <w:ilvl w:val="0"/>
          <w:numId w:val="5"/>
        </w:numPr>
        <w:spacing w:line="360" w:lineRule="auto"/>
        <w:ind w:firstLineChars="0"/>
        <w:jc w:val="left"/>
        <w:rPr>
          <w:rFonts w:ascii="PMingLiU" w:eastAsia="PMingLiU" w:hAnsi="PMingLiU"/>
          <w:b/>
          <w:bCs/>
          <w:color w:val="000000"/>
          <w:sz w:val="32"/>
          <w:szCs w:val="32"/>
          <w:shd w:val="clear" w:color="auto" w:fill="FFFFFF"/>
          <w:lang w:eastAsia="zh-TW"/>
        </w:rPr>
      </w:pPr>
      <w:r w:rsidRPr="00AD5634">
        <w:rPr>
          <w:rFonts w:ascii="PMingLiU" w:eastAsia="PMingLiU" w:hAnsi="PMingLiU" w:cs="Times New Roman" w:hint="eastAsia"/>
          <w:sz w:val="24"/>
          <w:szCs w:val="24"/>
          <w:lang w:eastAsia="zh-TW"/>
        </w:rPr>
        <w:t>〔</w:t>
      </w:r>
      <w:r w:rsidR="00C10FCB" w:rsidRPr="00C10FCB">
        <w:rPr>
          <w:rFonts w:ascii="PMingLiU" w:eastAsia="PMingLiU" w:hAnsi="PMingLiU" w:cs="Times New Roman" w:hint="eastAsia"/>
          <w:sz w:val="24"/>
          <w:szCs w:val="24"/>
          <w:lang w:eastAsia="zh-TW"/>
        </w:rPr>
        <w:t>魏</w:t>
      </w:r>
      <w:r w:rsidRPr="00AD5634">
        <w:rPr>
          <w:rFonts w:ascii="PMingLiU" w:eastAsia="PMingLiU" w:hAnsi="PMingLiU" w:cs="Times New Roman" w:hint="eastAsia"/>
          <w:sz w:val="24"/>
          <w:szCs w:val="24"/>
          <w:lang w:eastAsia="zh-TW"/>
        </w:rPr>
        <w:t>〕</w:t>
      </w:r>
      <w:r w:rsidR="00C10FCB" w:rsidRPr="00C10FCB">
        <w:rPr>
          <w:rFonts w:ascii="PMingLiU" w:eastAsia="PMingLiU" w:hAnsi="PMingLiU" w:cs="Times New Roman" w:hint="eastAsia"/>
          <w:sz w:val="24"/>
          <w:szCs w:val="24"/>
          <w:lang w:eastAsia="zh-TW"/>
        </w:rPr>
        <w:t>何晏</w:t>
      </w:r>
      <w:r w:rsidRPr="00AD5634">
        <w:rPr>
          <w:rFonts w:ascii="PMingLiU" w:eastAsia="PMingLiU" w:hAnsi="PMingLiU" w:cs="Times New Roman" w:hint="eastAsia"/>
          <w:sz w:val="24"/>
          <w:szCs w:val="24"/>
          <w:lang w:eastAsia="zh-TW"/>
        </w:rPr>
        <w:t>注，〔</w:t>
      </w:r>
      <w:r w:rsidR="00C10FCB" w:rsidRPr="00C10FCB">
        <w:rPr>
          <w:rFonts w:ascii="PMingLiU" w:eastAsia="PMingLiU" w:hAnsi="PMingLiU" w:cs="Times New Roman" w:hint="eastAsia"/>
          <w:sz w:val="24"/>
          <w:szCs w:val="24"/>
          <w:lang w:eastAsia="zh-TW"/>
        </w:rPr>
        <w:t>宋</w:t>
      </w:r>
      <w:r w:rsidRPr="00AD5634">
        <w:rPr>
          <w:rFonts w:ascii="PMingLiU" w:eastAsia="PMingLiU" w:hAnsi="PMingLiU" w:cs="Times New Roman" w:hint="eastAsia"/>
          <w:sz w:val="24"/>
          <w:szCs w:val="24"/>
          <w:lang w:eastAsia="zh-TW"/>
        </w:rPr>
        <w:t>〕</w:t>
      </w:r>
      <w:r w:rsidR="00C10FCB" w:rsidRPr="00C10FCB">
        <w:rPr>
          <w:rFonts w:ascii="PMingLiU" w:eastAsia="PMingLiU" w:hAnsi="PMingLiU" w:cs="Times New Roman" w:hint="eastAsia"/>
          <w:sz w:val="24"/>
          <w:szCs w:val="24"/>
          <w:lang w:eastAsia="zh-TW"/>
        </w:rPr>
        <w:t>邢昺</w:t>
      </w:r>
      <w:r w:rsidRPr="00AD5634">
        <w:rPr>
          <w:rFonts w:ascii="PMingLiU" w:eastAsia="PMingLiU" w:hAnsi="PMingLiU" w:cs="Times New Roman" w:hint="eastAsia"/>
          <w:sz w:val="24"/>
          <w:szCs w:val="24"/>
          <w:lang w:eastAsia="zh-TW"/>
        </w:rPr>
        <w:t>疏：《</w:t>
      </w:r>
      <w:r w:rsidR="00C10FCB" w:rsidRPr="00C10FCB">
        <w:rPr>
          <w:rFonts w:ascii="PMingLiU" w:eastAsia="PMingLiU" w:hAnsi="PMingLiU" w:cs="Times New Roman" w:hint="eastAsia"/>
          <w:sz w:val="24"/>
          <w:szCs w:val="24"/>
          <w:lang w:eastAsia="zh-TW"/>
        </w:rPr>
        <w:t>論語注疏</w:t>
      </w:r>
      <w:r w:rsidRPr="00AD5634">
        <w:rPr>
          <w:rFonts w:ascii="PMingLiU" w:eastAsia="PMingLiU" w:hAnsi="PMingLiU" w:cs="Times New Roman" w:hint="eastAsia"/>
          <w:sz w:val="24"/>
          <w:szCs w:val="24"/>
          <w:lang w:eastAsia="zh-TW"/>
        </w:rPr>
        <w:t>》</w:t>
      </w:r>
      <w:r w:rsidRPr="00AD5634">
        <w:rPr>
          <w:rFonts w:ascii="PMingLiU" w:eastAsia="PMingLiU" w:hAnsi="PMingLiU" w:cs="Times New Roman"/>
          <w:sz w:val="24"/>
          <w:szCs w:val="24"/>
          <w:lang w:eastAsia="zh-TW"/>
        </w:rPr>
        <w:t>,北京：北京大學出版社，2000年</w:t>
      </w:r>
      <w:r w:rsidRPr="00AD5634">
        <w:rPr>
          <w:rFonts w:ascii="PMingLiU" w:eastAsia="PMingLiU" w:hAnsi="PMingLiU" w:cs="Times New Roman" w:hint="eastAsia"/>
          <w:sz w:val="24"/>
          <w:szCs w:val="24"/>
          <w:lang w:eastAsia="zh-TW"/>
        </w:rPr>
        <w:t>。</w:t>
      </w:r>
      <w:r>
        <w:rPr>
          <w:rFonts w:ascii="PMingLiU" w:hAnsi="PMingLiU" w:cs="Times New Roman" w:hint="eastAsia"/>
          <w:sz w:val="24"/>
          <w:szCs w:val="24"/>
          <w:lang w:eastAsia="zh-TW"/>
        </w:rPr>
        <w:t xml:space="preserve"> </w:t>
      </w:r>
      <w:r w:rsidR="00081BBD">
        <w:rPr>
          <w:rFonts w:ascii="PMingLiU" w:hAnsi="PMingLiU" w:cs="Times New Roman"/>
          <w:sz w:val="24"/>
          <w:szCs w:val="24"/>
          <w:lang w:eastAsia="zh-TW"/>
        </w:rPr>
        <w:t xml:space="preserve"> </w:t>
      </w:r>
    </w:p>
    <w:bookmarkEnd w:id="7"/>
    <w:p w14:paraId="31F4DFCB" w14:textId="61C42F38" w:rsidR="00144612" w:rsidRPr="007F2C41" w:rsidRDefault="00BF04AF" w:rsidP="002F349A">
      <w:pPr>
        <w:pStyle w:val="a7"/>
        <w:numPr>
          <w:ilvl w:val="0"/>
          <w:numId w:val="5"/>
        </w:numPr>
        <w:spacing w:line="360" w:lineRule="auto"/>
        <w:ind w:firstLineChars="0"/>
        <w:rPr>
          <w:rFonts w:ascii="PMingLiU" w:eastAsia="PMingLiU" w:hAnsi="PMingLiU"/>
          <w:sz w:val="24"/>
          <w:szCs w:val="24"/>
          <w:lang w:eastAsia="zh-TW"/>
        </w:rPr>
      </w:pPr>
      <w:r w:rsidRPr="003F6A49">
        <w:rPr>
          <w:rFonts w:ascii="PMingLiU" w:eastAsia="PMingLiU" w:hAnsi="PMingLiU" w:hint="eastAsia"/>
          <w:sz w:val="24"/>
          <w:szCs w:val="24"/>
          <w:lang w:eastAsia="zh-TW"/>
        </w:rPr>
        <w:t>〔清〕</w:t>
      </w:r>
      <w:r w:rsidRPr="003F6A49">
        <w:rPr>
          <w:rFonts w:ascii="PMingLiU" w:eastAsia="PMingLiU" w:hAnsi="PMingLiU"/>
          <w:sz w:val="24"/>
          <w:szCs w:val="24"/>
          <w:lang w:eastAsia="zh-TW"/>
        </w:rPr>
        <w:t>王先慎集解</w:t>
      </w:r>
      <w:r w:rsidRPr="003F6A49">
        <w:rPr>
          <w:rFonts w:ascii="PMingLiU" w:eastAsia="PMingLiU" w:hAnsi="PMingLiU" w:hint="eastAsia"/>
          <w:sz w:val="24"/>
          <w:szCs w:val="24"/>
          <w:lang w:eastAsia="zh-TW"/>
        </w:rPr>
        <w:t>：《韓非子》，</w:t>
      </w:r>
      <w:r w:rsidR="00144612" w:rsidRPr="003F6A49">
        <w:rPr>
          <w:rFonts w:ascii="PMingLiU" w:eastAsia="PMingLiU" w:hAnsi="PMingLiU"/>
          <w:sz w:val="24"/>
          <w:szCs w:val="24"/>
          <w:lang w:eastAsia="zh-TW"/>
        </w:rPr>
        <w:t>姜俊俊校點</w:t>
      </w:r>
      <w:r w:rsidRPr="003F6A49">
        <w:rPr>
          <w:rFonts w:ascii="PMingLiU" w:eastAsia="PMingLiU" w:hAnsi="PMingLiU" w:hint="eastAsia"/>
          <w:sz w:val="24"/>
          <w:szCs w:val="24"/>
          <w:lang w:eastAsia="zh-TW"/>
        </w:rPr>
        <w:t>：《</w:t>
      </w:r>
      <w:r w:rsidRPr="003F6A49">
        <w:rPr>
          <w:rFonts w:ascii="PMingLiU" w:eastAsia="PMingLiU" w:hAnsi="PMingLiU"/>
          <w:sz w:val="24"/>
          <w:szCs w:val="24"/>
          <w:lang w:eastAsia="zh-TW"/>
        </w:rPr>
        <w:t>國學典藏</w:t>
      </w:r>
      <w:r w:rsidRPr="003F6A49">
        <w:rPr>
          <w:rFonts w:ascii="PMingLiU" w:eastAsia="PMingLiU" w:hAnsi="PMingLiU" w:hint="eastAsia"/>
          <w:sz w:val="24"/>
          <w:szCs w:val="24"/>
          <w:lang w:eastAsia="zh-TW"/>
        </w:rPr>
        <w:t>》，</w:t>
      </w:r>
      <w:r w:rsidR="0019422B" w:rsidRPr="0019422B">
        <w:rPr>
          <w:rFonts w:ascii="PMingLiU" w:eastAsia="PMingLiU" w:hAnsi="PMingLiU" w:hint="eastAsia"/>
          <w:sz w:val="24"/>
          <w:szCs w:val="24"/>
          <w:lang w:eastAsia="zh-TW"/>
        </w:rPr>
        <w:t>上海：</w:t>
      </w:r>
      <w:r w:rsidR="00144612" w:rsidRPr="003F6A49">
        <w:rPr>
          <w:rFonts w:ascii="PMingLiU" w:eastAsia="PMingLiU" w:hAnsi="PMingLiU"/>
          <w:sz w:val="24"/>
          <w:szCs w:val="24"/>
          <w:lang w:eastAsia="zh-TW"/>
        </w:rPr>
        <w:t>上海古籍出版社</w:t>
      </w:r>
      <w:r w:rsidRPr="003F6A49">
        <w:rPr>
          <w:rFonts w:ascii="PMingLiU" w:eastAsia="PMingLiU" w:hAnsi="PMingLiU" w:hint="eastAsia"/>
          <w:sz w:val="24"/>
          <w:szCs w:val="24"/>
          <w:lang w:eastAsia="zh-TW"/>
        </w:rPr>
        <w:t>，</w:t>
      </w:r>
      <w:r w:rsidR="00144612" w:rsidRPr="003F6A49">
        <w:rPr>
          <w:rFonts w:ascii="PMingLiU" w:eastAsia="PMingLiU" w:hAnsi="PMingLiU"/>
          <w:sz w:val="24"/>
          <w:szCs w:val="24"/>
          <w:lang w:eastAsia="zh-TW"/>
        </w:rPr>
        <w:t>2015</w:t>
      </w:r>
      <w:r w:rsidRPr="003F6A49">
        <w:rPr>
          <w:rFonts w:ascii="PMingLiU" w:eastAsia="PMingLiU" w:hAnsi="PMingLiU" w:hint="eastAsia"/>
          <w:sz w:val="24"/>
          <w:szCs w:val="24"/>
          <w:lang w:eastAsia="zh-TW"/>
        </w:rPr>
        <w:t>年</w:t>
      </w:r>
      <w:r w:rsidR="00FF6731" w:rsidRPr="003F6A49">
        <w:rPr>
          <w:rFonts w:ascii="PMingLiU" w:eastAsia="PMingLiU" w:hAnsi="PMingLiU" w:hint="eastAsia"/>
          <w:sz w:val="24"/>
          <w:szCs w:val="24"/>
          <w:lang w:eastAsia="zh-TW"/>
        </w:rPr>
        <w:t>。</w:t>
      </w:r>
      <w:r w:rsidR="00A05ACE">
        <w:rPr>
          <w:rFonts w:ascii="PMingLiU" w:hAnsi="PMingLiU" w:hint="eastAsia"/>
          <w:sz w:val="24"/>
          <w:szCs w:val="24"/>
          <w:lang w:eastAsia="zh-TW"/>
        </w:rPr>
        <w:t xml:space="preserve"> </w:t>
      </w:r>
    </w:p>
    <w:p w14:paraId="3E54530E" w14:textId="6B36D048" w:rsidR="007F2C41" w:rsidRPr="00565BFC" w:rsidRDefault="007F2C41" w:rsidP="002F349A">
      <w:pPr>
        <w:pStyle w:val="a7"/>
        <w:numPr>
          <w:ilvl w:val="0"/>
          <w:numId w:val="5"/>
        </w:numPr>
        <w:spacing w:line="360" w:lineRule="auto"/>
        <w:ind w:firstLineChars="0"/>
        <w:rPr>
          <w:rFonts w:ascii="PMingLiU" w:eastAsia="PMingLiU" w:hAnsi="PMingLiU"/>
          <w:sz w:val="24"/>
          <w:szCs w:val="24"/>
          <w:lang w:eastAsia="zh-TW"/>
        </w:rPr>
      </w:pPr>
      <w:r w:rsidRPr="00565BFC">
        <w:rPr>
          <w:rFonts w:ascii="PMingLiU" w:eastAsia="PMingLiU" w:hAnsi="PMingLiU" w:hint="eastAsia"/>
          <w:sz w:val="24"/>
          <w:szCs w:val="24"/>
          <w:lang w:eastAsia="zh-TW"/>
        </w:rPr>
        <w:t>《黃帝內經素問》，</w:t>
      </w:r>
      <w:r w:rsidR="004D5EF6" w:rsidRPr="00565BFC">
        <w:rPr>
          <w:rFonts w:ascii="PMingLiU" w:eastAsia="PMingLiU" w:hAnsi="PMingLiU" w:hint="eastAsia"/>
          <w:sz w:val="24"/>
          <w:szCs w:val="24"/>
          <w:lang w:eastAsia="zh-TW"/>
        </w:rPr>
        <w:t>北京：</w:t>
      </w:r>
      <w:r w:rsidRPr="00565BFC">
        <w:rPr>
          <w:rFonts w:ascii="PMingLiU" w:eastAsia="PMingLiU" w:hAnsi="PMingLiU"/>
          <w:sz w:val="24"/>
          <w:szCs w:val="24"/>
          <w:lang w:eastAsia="zh-TW"/>
        </w:rPr>
        <w:t>人民衛生出版社</w:t>
      </w:r>
      <w:r w:rsidRPr="00565BFC">
        <w:rPr>
          <w:rFonts w:ascii="PMingLiU" w:eastAsia="PMingLiU" w:hAnsi="PMingLiU" w:hint="eastAsia"/>
          <w:sz w:val="24"/>
          <w:szCs w:val="24"/>
          <w:lang w:eastAsia="zh-TW"/>
        </w:rPr>
        <w:t>，</w:t>
      </w:r>
      <w:r w:rsidRPr="00565BFC">
        <w:rPr>
          <w:rFonts w:ascii="PMingLiU" w:eastAsia="PMingLiU" w:hAnsi="PMingLiU"/>
          <w:sz w:val="24"/>
          <w:szCs w:val="24"/>
          <w:lang w:eastAsia="zh-TW"/>
        </w:rPr>
        <w:t>2012</w:t>
      </w:r>
      <w:r w:rsidRPr="00565BFC">
        <w:rPr>
          <w:rFonts w:ascii="PMingLiU" w:eastAsia="PMingLiU" w:hAnsi="PMingLiU" w:hint="eastAsia"/>
          <w:sz w:val="24"/>
          <w:szCs w:val="24"/>
          <w:lang w:eastAsia="zh-TW"/>
        </w:rPr>
        <w:t>年。</w:t>
      </w:r>
    </w:p>
    <w:p w14:paraId="7BF8D3AC" w14:textId="77777777" w:rsidR="00F36A8F" w:rsidRPr="00AD5634" w:rsidRDefault="00F36A8F" w:rsidP="00F36A8F">
      <w:pPr>
        <w:pStyle w:val="a7"/>
        <w:numPr>
          <w:ilvl w:val="0"/>
          <w:numId w:val="3"/>
        </w:numPr>
        <w:spacing w:line="360" w:lineRule="auto"/>
        <w:ind w:firstLineChars="0"/>
        <w:jc w:val="left"/>
        <w:rPr>
          <w:rFonts w:ascii="PMingLiU" w:eastAsia="PMingLiU" w:hAnsi="PMingLiU"/>
          <w:color w:val="000000"/>
          <w:sz w:val="32"/>
          <w:szCs w:val="32"/>
          <w:shd w:val="clear" w:color="auto" w:fill="FFFFFF"/>
        </w:rPr>
      </w:pPr>
      <w:r w:rsidRPr="00AD5634">
        <w:rPr>
          <w:rFonts w:ascii="PMingLiU" w:eastAsia="PMingLiU" w:hAnsi="PMingLiU" w:hint="eastAsia"/>
          <w:color w:val="000000"/>
          <w:sz w:val="32"/>
          <w:szCs w:val="32"/>
          <w:shd w:val="clear" w:color="auto" w:fill="FFFFFF"/>
        </w:rPr>
        <w:t>現代專書</w:t>
      </w:r>
    </w:p>
    <w:p w14:paraId="7046D6A5" w14:textId="3544F80D" w:rsidR="006414D0" w:rsidRPr="006414D0" w:rsidRDefault="006414D0" w:rsidP="006414D0">
      <w:pPr>
        <w:pStyle w:val="a7"/>
        <w:numPr>
          <w:ilvl w:val="0"/>
          <w:numId w:val="7"/>
        </w:numPr>
        <w:ind w:firstLineChars="0"/>
        <w:rPr>
          <w:rFonts w:ascii="PMingLiU" w:eastAsia="PMingLiU" w:hAnsi="PMingLiU"/>
          <w:color w:val="000000"/>
          <w:sz w:val="24"/>
          <w:szCs w:val="24"/>
          <w:shd w:val="clear" w:color="auto" w:fill="FFFFFF"/>
          <w:lang w:eastAsia="zh-TW"/>
        </w:rPr>
      </w:pPr>
      <w:bookmarkStart w:id="8" w:name="_Hlk63429243"/>
      <w:bookmarkStart w:id="9" w:name="_Hlk58666414"/>
      <w:r w:rsidRPr="006414D0">
        <w:rPr>
          <w:rFonts w:ascii="PMingLiU" w:eastAsia="PMingLiU" w:hAnsi="PMingLiU" w:hint="eastAsia"/>
          <w:color w:val="000000"/>
          <w:sz w:val="24"/>
          <w:szCs w:val="24"/>
          <w:shd w:val="clear" w:color="auto" w:fill="FFFFFF"/>
          <w:lang w:eastAsia="zh-TW"/>
        </w:rPr>
        <w:t>李學勤</w:t>
      </w:r>
      <w:r w:rsidRPr="006414D0">
        <w:rPr>
          <w:rFonts w:ascii="PMingLiU" w:eastAsia="PMingLiU" w:hAnsi="PMingLiU"/>
          <w:color w:val="000000"/>
          <w:sz w:val="24"/>
          <w:szCs w:val="24"/>
          <w:shd w:val="clear" w:color="auto" w:fill="FFFFFF"/>
          <w:lang w:eastAsia="zh-TW"/>
        </w:rPr>
        <w:t>(1933-2019)：</w:t>
      </w:r>
      <w:r w:rsidRPr="00735521">
        <w:rPr>
          <w:rFonts w:ascii="PMingLiU" w:eastAsia="PMingLiU" w:hAnsi="PMingLiU"/>
          <w:color w:val="000000"/>
          <w:sz w:val="24"/>
          <w:szCs w:val="24"/>
          <w:shd w:val="clear" w:color="auto" w:fill="FFFFFF"/>
          <w:lang w:eastAsia="zh-TW"/>
        </w:rPr>
        <w:t>《字源》，天津：天津古籍出版社，辽宁人民出版社, 2012年</w:t>
      </w:r>
      <w:r w:rsidR="00DF0133" w:rsidRPr="00735521">
        <w:rPr>
          <w:rFonts w:ascii="PMingLiU" w:eastAsia="PMingLiU" w:hAnsi="PMingLiU" w:hint="eastAsia"/>
          <w:color w:val="000000"/>
          <w:sz w:val="24"/>
          <w:szCs w:val="24"/>
          <w:shd w:val="clear" w:color="auto" w:fill="FFFFFF"/>
          <w:lang w:eastAsia="zh-TW"/>
        </w:rPr>
        <w:t>。</w:t>
      </w:r>
      <w:bookmarkEnd w:id="8"/>
      <w:r w:rsidR="0067630A">
        <w:rPr>
          <w:rFonts w:ascii="PMingLiU" w:hAnsi="PMingLiU" w:hint="eastAsia"/>
          <w:color w:val="000000"/>
          <w:sz w:val="24"/>
          <w:szCs w:val="24"/>
          <w:shd w:val="clear" w:color="auto" w:fill="FFFFFF"/>
        </w:rPr>
        <w:t xml:space="preserve"> </w:t>
      </w:r>
    </w:p>
    <w:bookmarkEnd w:id="9"/>
    <w:p w14:paraId="446EC9E4" w14:textId="52112E1F" w:rsidR="00F36A8F" w:rsidRPr="00122588" w:rsidRDefault="00F36A8F" w:rsidP="00F36A8F">
      <w:pPr>
        <w:pStyle w:val="a7"/>
        <w:numPr>
          <w:ilvl w:val="0"/>
          <w:numId w:val="3"/>
        </w:numPr>
        <w:spacing w:line="360" w:lineRule="auto"/>
        <w:ind w:firstLineChars="0"/>
        <w:jc w:val="left"/>
        <w:rPr>
          <w:rFonts w:ascii="PMingLiU" w:eastAsia="PMingLiU" w:hAnsi="PMingLiU"/>
          <w:color w:val="000000"/>
          <w:sz w:val="32"/>
          <w:szCs w:val="32"/>
          <w:shd w:val="clear" w:color="auto" w:fill="FFFFFF"/>
        </w:rPr>
      </w:pPr>
      <w:r w:rsidRPr="00AD5634">
        <w:rPr>
          <w:rFonts w:ascii="PMingLiU" w:eastAsia="PMingLiU" w:hAnsi="PMingLiU" w:hint="eastAsia"/>
          <w:color w:val="000000"/>
          <w:sz w:val="32"/>
          <w:szCs w:val="32"/>
          <w:shd w:val="clear" w:color="auto" w:fill="FFFFFF"/>
        </w:rPr>
        <w:t>學位論文</w:t>
      </w:r>
    </w:p>
    <w:p w14:paraId="4B73F708" w14:textId="3AD8CD4A" w:rsidR="00A34900" w:rsidRDefault="00A34900" w:rsidP="00F36A8F">
      <w:pPr>
        <w:pStyle w:val="a7"/>
        <w:numPr>
          <w:ilvl w:val="0"/>
          <w:numId w:val="6"/>
        </w:numPr>
        <w:spacing w:line="360" w:lineRule="auto"/>
        <w:ind w:firstLineChars="0"/>
        <w:jc w:val="left"/>
        <w:rPr>
          <w:rFonts w:ascii="PMingLiU" w:eastAsia="PMingLiU" w:hAnsi="PMingLiU"/>
          <w:color w:val="000000"/>
          <w:sz w:val="24"/>
          <w:szCs w:val="24"/>
          <w:shd w:val="clear" w:color="auto" w:fill="FFFFFF"/>
          <w:lang w:eastAsia="zh-TW"/>
        </w:rPr>
      </w:pPr>
      <w:r w:rsidRPr="00C64085">
        <w:rPr>
          <w:rFonts w:ascii="PMingLiU" w:eastAsia="PMingLiU" w:hAnsi="PMingLiU" w:hint="eastAsia"/>
          <w:color w:val="000000"/>
          <w:sz w:val="24"/>
          <w:szCs w:val="24"/>
          <w:shd w:val="clear" w:color="auto" w:fill="FFFFFF"/>
          <w:lang w:eastAsia="zh-TW"/>
        </w:rPr>
        <w:t>張偉：《</w:t>
      </w:r>
      <w:r w:rsidRPr="00C64085">
        <w:rPr>
          <w:rFonts w:ascii="PMingLiU" w:eastAsia="PMingLiU" w:hAnsi="PMingLiU" w:hint="eastAsia"/>
          <w:sz w:val="24"/>
          <w:szCs w:val="24"/>
          <w:lang w:eastAsia="zh-TW"/>
        </w:rPr>
        <w:t>「五味」理論溯源及明以前中藥「五味」理論系統之研究</w:t>
      </w:r>
      <w:r w:rsidRPr="00C64085">
        <w:rPr>
          <w:rFonts w:ascii="PMingLiU" w:eastAsia="PMingLiU" w:hAnsi="PMingLiU" w:hint="eastAsia"/>
          <w:color w:val="000000"/>
          <w:sz w:val="24"/>
          <w:szCs w:val="24"/>
          <w:shd w:val="clear" w:color="auto" w:fill="FFFFFF"/>
          <w:lang w:eastAsia="zh-TW"/>
        </w:rPr>
        <w:t>》，北京：中國中醫科學院博士論文</w:t>
      </w:r>
      <w:r w:rsidRPr="00C64085">
        <w:rPr>
          <w:rFonts w:ascii="PMingLiU" w:eastAsia="PMingLiU" w:hAnsi="PMingLiU"/>
          <w:color w:val="000000"/>
          <w:sz w:val="24"/>
          <w:szCs w:val="24"/>
          <w:shd w:val="clear" w:color="auto" w:fill="FFFFFF"/>
          <w:lang w:eastAsia="zh-TW"/>
        </w:rPr>
        <w:t>,2012年</w:t>
      </w:r>
      <w:r w:rsidRPr="00C64085">
        <w:rPr>
          <w:rFonts w:ascii="PMingLiU" w:eastAsia="PMingLiU" w:hAnsi="PMingLiU" w:hint="eastAsia"/>
          <w:color w:val="000000"/>
          <w:sz w:val="24"/>
          <w:szCs w:val="24"/>
          <w:shd w:val="clear" w:color="auto" w:fill="FFFFFF"/>
          <w:lang w:eastAsia="zh-TW"/>
        </w:rPr>
        <w:t>。</w:t>
      </w:r>
    </w:p>
    <w:p w14:paraId="2742BAC9" w14:textId="3452B6BA" w:rsidR="00122588" w:rsidRPr="00F10D8B" w:rsidRDefault="00924A47" w:rsidP="00F10D8B">
      <w:pPr>
        <w:pStyle w:val="a7"/>
        <w:numPr>
          <w:ilvl w:val="0"/>
          <w:numId w:val="6"/>
        </w:numPr>
        <w:spacing w:line="360" w:lineRule="auto"/>
        <w:ind w:firstLineChars="0"/>
        <w:jc w:val="left"/>
        <w:rPr>
          <w:rFonts w:ascii="PMingLiU" w:eastAsia="PMingLiU" w:hAnsi="PMingLiU"/>
          <w:color w:val="000000"/>
          <w:sz w:val="24"/>
          <w:szCs w:val="24"/>
          <w:shd w:val="clear" w:color="auto" w:fill="FFFFFF"/>
          <w:lang w:eastAsia="zh-TW"/>
        </w:rPr>
      </w:pPr>
      <w:r w:rsidRPr="00FE3A7C">
        <w:rPr>
          <w:rFonts w:ascii="PMingLiU" w:eastAsia="PMingLiU" w:hAnsi="PMingLiU" w:hint="eastAsia"/>
          <w:color w:val="000000"/>
          <w:sz w:val="24"/>
          <w:szCs w:val="24"/>
          <w:shd w:val="clear" w:color="auto" w:fill="FFFFFF"/>
          <w:lang w:eastAsia="zh-TW"/>
        </w:rPr>
        <w:t>舒秀明</w:t>
      </w:r>
      <w:r w:rsidR="00F36A8F" w:rsidRPr="00FE3A7C">
        <w:rPr>
          <w:rFonts w:ascii="PMingLiU" w:eastAsia="PMingLiU" w:hAnsi="PMingLiU"/>
          <w:color w:val="000000"/>
          <w:sz w:val="24"/>
          <w:szCs w:val="24"/>
          <w:shd w:val="clear" w:color="auto" w:fill="FFFFFF"/>
          <w:lang w:eastAsia="zh-TW"/>
        </w:rPr>
        <w:t>：《</w:t>
      </w:r>
      <w:r w:rsidRPr="00FE3A7C">
        <w:rPr>
          <w:rFonts w:ascii="PMingLiU" w:eastAsia="PMingLiU" w:hAnsi="PMingLiU" w:hint="eastAsia"/>
          <w:color w:val="000000"/>
          <w:sz w:val="24"/>
          <w:szCs w:val="24"/>
          <w:shd w:val="clear" w:color="auto" w:fill="FFFFFF"/>
          <w:lang w:eastAsia="zh-TW"/>
        </w:rPr>
        <w:t>四時五味</w:t>
      </w:r>
      <w:r w:rsidR="00042CD9" w:rsidRPr="00FE3A7C">
        <w:rPr>
          <w:rFonts w:ascii="PMingLiU" w:eastAsia="PMingLiU" w:hAnsi="PMingLiU" w:hint="eastAsia"/>
          <w:color w:val="000000"/>
          <w:sz w:val="24"/>
          <w:szCs w:val="24"/>
          <w:shd w:val="clear" w:color="auto" w:fill="FFFFFF"/>
          <w:lang w:eastAsia="zh-TW"/>
        </w:rPr>
        <w:t>養生觀的文獻研究</w:t>
      </w:r>
      <w:r w:rsidR="00F36A8F" w:rsidRPr="00FE3A7C">
        <w:rPr>
          <w:rFonts w:ascii="PMingLiU" w:eastAsia="PMingLiU" w:hAnsi="PMingLiU"/>
          <w:color w:val="000000"/>
          <w:sz w:val="24"/>
          <w:szCs w:val="24"/>
          <w:shd w:val="clear" w:color="auto" w:fill="FFFFFF"/>
          <w:lang w:eastAsia="zh-TW"/>
        </w:rPr>
        <w:t>》</w:t>
      </w:r>
      <w:r w:rsidR="00F36A8F" w:rsidRPr="00FE3A7C">
        <w:rPr>
          <w:rFonts w:ascii="PMingLiU" w:eastAsia="PMingLiU" w:hAnsi="PMingLiU" w:hint="eastAsia"/>
          <w:color w:val="000000"/>
          <w:sz w:val="24"/>
          <w:szCs w:val="24"/>
          <w:shd w:val="clear" w:color="auto" w:fill="FFFFFF"/>
          <w:lang w:eastAsia="zh-TW"/>
        </w:rPr>
        <w:t>，</w:t>
      </w:r>
      <w:r w:rsidR="00042CD9" w:rsidRPr="00FE3A7C">
        <w:rPr>
          <w:rFonts w:ascii="PMingLiU" w:eastAsia="PMingLiU" w:hAnsi="PMingLiU" w:hint="eastAsia"/>
          <w:color w:val="000000"/>
          <w:sz w:val="24"/>
          <w:szCs w:val="24"/>
          <w:shd w:val="clear" w:color="auto" w:fill="FFFFFF"/>
          <w:lang w:eastAsia="zh-TW"/>
        </w:rPr>
        <w:t>北京</w:t>
      </w:r>
      <w:r w:rsidR="00F36A8F" w:rsidRPr="00FE3A7C">
        <w:rPr>
          <w:rFonts w:ascii="PMingLiU" w:eastAsia="PMingLiU" w:hAnsi="PMingLiU"/>
          <w:color w:val="000000"/>
          <w:sz w:val="24"/>
          <w:szCs w:val="24"/>
          <w:shd w:val="clear" w:color="auto" w:fill="FFFFFF"/>
          <w:lang w:eastAsia="zh-TW"/>
        </w:rPr>
        <w:t>：</w:t>
      </w:r>
      <w:r w:rsidR="00042CD9" w:rsidRPr="00FE3A7C">
        <w:rPr>
          <w:rFonts w:ascii="PMingLiU" w:eastAsia="PMingLiU" w:hAnsi="PMingLiU" w:hint="eastAsia"/>
          <w:color w:val="000000"/>
          <w:sz w:val="24"/>
          <w:szCs w:val="24"/>
          <w:shd w:val="clear" w:color="auto" w:fill="FFFFFF"/>
          <w:lang w:eastAsia="zh-TW"/>
        </w:rPr>
        <w:t>北京中醫藥</w:t>
      </w:r>
      <w:r w:rsidR="00F36A8F" w:rsidRPr="00FE3A7C">
        <w:rPr>
          <w:rFonts w:ascii="PMingLiU" w:eastAsia="PMingLiU" w:hAnsi="PMingLiU"/>
          <w:color w:val="000000"/>
          <w:sz w:val="24"/>
          <w:szCs w:val="24"/>
          <w:shd w:val="clear" w:color="auto" w:fill="FFFFFF"/>
          <w:lang w:eastAsia="zh-TW"/>
        </w:rPr>
        <w:t>大</w:t>
      </w:r>
      <w:r w:rsidR="00F36A8F" w:rsidRPr="00FE3A7C">
        <w:rPr>
          <w:rFonts w:ascii="PMingLiU" w:eastAsia="PMingLiU" w:hAnsi="PMingLiU" w:hint="eastAsia"/>
          <w:color w:val="000000"/>
          <w:sz w:val="24"/>
          <w:szCs w:val="24"/>
          <w:shd w:val="clear" w:color="auto" w:fill="FFFFFF"/>
          <w:lang w:eastAsia="zh-TW"/>
        </w:rPr>
        <w:t>學</w:t>
      </w:r>
      <w:r w:rsidR="00F36A8F" w:rsidRPr="00AD5634">
        <w:rPr>
          <w:rFonts w:ascii="PMingLiU" w:eastAsia="PMingLiU" w:hAnsi="PMingLiU"/>
          <w:color w:val="000000"/>
          <w:sz w:val="24"/>
          <w:szCs w:val="24"/>
          <w:shd w:val="clear" w:color="auto" w:fill="FFFFFF"/>
          <w:lang w:eastAsia="zh-TW"/>
        </w:rPr>
        <w:t>碩士論文,201</w:t>
      </w:r>
      <w:r w:rsidR="00042CD9">
        <w:rPr>
          <w:rFonts w:ascii="PMingLiU" w:eastAsia="PMingLiU" w:hAnsi="PMingLiU"/>
          <w:color w:val="000000"/>
          <w:sz w:val="24"/>
          <w:szCs w:val="24"/>
          <w:shd w:val="clear" w:color="auto" w:fill="FFFFFF"/>
          <w:lang w:eastAsia="zh-TW"/>
        </w:rPr>
        <w:t>4</w:t>
      </w:r>
      <w:r w:rsidR="00F36A8F" w:rsidRPr="00AD5634">
        <w:rPr>
          <w:rFonts w:ascii="PMingLiU" w:eastAsia="PMingLiU" w:hAnsi="PMingLiU"/>
          <w:color w:val="000000"/>
          <w:sz w:val="24"/>
          <w:szCs w:val="24"/>
          <w:shd w:val="clear" w:color="auto" w:fill="FFFFFF"/>
          <w:lang w:eastAsia="zh-TW"/>
        </w:rPr>
        <w:t>年</w:t>
      </w:r>
      <w:r w:rsidR="00F36A8F" w:rsidRPr="00AD5634">
        <w:rPr>
          <w:rFonts w:ascii="PMingLiU" w:eastAsia="PMingLiU" w:hAnsi="PMingLiU" w:hint="eastAsia"/>
          <w:color w:val="000000"/>
          <w:sz w:val="24"/>
          <w:szCs w:val="24"/>
          <w:shd w:val="clear" w:color="auto" w:fill="FFFFFF"/>
          <w:lang w:eastAsia="zh-TW"/>
        </w:rPr>
        <w:t>。</w:t>
      </w:r>
    </w:p>
    <w:p w14:paraId="63DBD97D" w14:textId="2B68FF88" w:rsidR="00122588" w:rsidRPr="00122588" w:rsidRDefault="00122588" w:rsidP="00122588">
      <w:pPr>
        <w:pStyle w:val="a7"/>
        <w:numPr>
          <w:ilvl w:val="0"/>
          <w:numId w:val="3"/>
        </w:numPr>
        <w:spacing w:line="360" w:lineRule="auto"/>
        <w:ind w:firstLineChars="0"/>
        <w:jc w:val="left"/>
        <w:rPr>
          <w:rFonts w:ascii="PMingLiU" w:eastAsia="PMingLiU" w:hAnsi="PMingLiU"/>
          <w:color w:val="000000"/>
          <w:sz w:val="32"/>
          <w:szCs w:val="32"/>
          <w:shd w:val="clear" w:color="auto" w:fill="FFFFFF"/>
        </w:rPr>
      </w:pPr>
      <w:r w:rsidRPr="00AD5634">
        <w:rPr>
          <w:rFonts w:ascii="PMingLiU" w:eastAsia="PMingLiU" w:hAnsi="PMingLiU" w:hint="eastAsia"/>
          <w:color w:val="000000"/>
          <w:sz w:val="32"/>
          <w:szCs w:val="32"/>
          <w:shd w:val="clear" w:color="auto" w:fill="FFFFFF"/>
        </w:rPr>
        <w:lastRenderedPageBreak/>
        <w:t>期刊論文</w:t>
      </w:r>
    </w:p>
    <w:p w14:paraId="179AB59D" w14:textId="00B29CBB" w:rsidR="000D28FE" w:rsidRPr="000D28FE" w:rsidRDefault="000D28FE" w:rsidP="000D28F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bookmarkStart w:id="10" w:name="_Hlk63425671"/>
      <w:bookmarkStart w:id="11" w:name="_Hlk63432805"/>
      <w:bookmarkStart w:id="12" w:name="_Hlk63432433"/>
      <w:bookmarkStart w:id="13" w:name="_Hlk58664838"/>
      <w:r w:rsidRPr="00B76374">
        <w:rPr>
          <w:rFonts w:ascii="PMingLiU" w:eastAsia="PMingLiU" w:hAnsi="PMingLiU"/>
          <w:color w:val="000000"/>
          <w:sz w:val="24"/>
          <w:szCs w:val="24"/>
          <w:shd w:val="clear" w:color="auto" w:fill="FFFFFF"/>
          <w:lang w:eastAsia="zh-TW"/>
        </w:rPr>
        <w:t>賈蘭坡</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color w:val="000000"/>
          <w:sz w:val="24"/>
          <w:szCs w:val="24"/>
          <w:shd w:val="clear" w:color="auto" w:fill="FFFFFF"/>
          <w:lang w:eastAsia="zh-TW"/>
        </w:rPr>
        <w:t>蓋培</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color w:val="000000"/>
          <w:sz w:val="24"/>
          <w:szCs w:val="24"/>
          <w:shd w:val="clear" w:color="auto" w:fill="FFFFFF"/>
          <w:lang w:eastAsia="zh-TW"/>
        </w:rPr>
        <w:t>尤玉桂</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cs="Times New Roman" w:hint="eastAsia"/>
          <w:sz w:val="24"/>
          <w:szCs w:val="24"/>
          <w:lang w:eastAsia="zh-TW"/>
        </w:rPr>
        <w:t>〈</w:t>
      </w:r>
      <w:r w:rsidRPr="00B76374">
        <w:rPr>
          <w:rFonts w:ascii="PMingLiU" w:eastAsia="PMingLiU" w:hAnsi="PMingLiU"/>
          <w:color w:val="000000"/>
          <w:sz w:val="24"/>
          <w:szCs w:val="24"/>
          <w:shd w:val="clear" w:color="auto" w:fill="FFFFFF"/>
          <w:lang w:eastAsia="zh-TW"/>
        </w:rPr>
        <w:t>山西峙峪舊石器時代遺址發掘報告</w:t>
      </w:r>
      <w:r w:rsidRPr="00B76374">
        <w:rPr>
          <w:rFonts w:ascii="PMingLiU" w:eastAsia="PMingLiU" w:hAnsi="PMingLiU" w:cs="Times New Roman" w:hint="eastAsia"/>
          <w:sz w:val="24"/>
          <w:szCs w:val="24"/>
          <w:lang w:eastAsia="zh-TW"/>
        </w:rPr>
        <w:t>〉</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color w:val="000000"/>
          <w:sz w:val="24"/>
          <w:szCs w:val="24"/>
          <w:shd w:val="clear" w:color="auto" w:fill="FFFFFF"/>
          <w:lang w:eastAsia="zh-TW"/>
        </w:rPr>
        <w:t>考古學報</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sz w:val="24"/>
          <w:szCs w:val="24"/>
          <w:lang w:eastAsia="zh-TW"/>
        </w:rPr>
        <w:t>1972</w:t>
      </w:r>
      <w:r w:rsidRPr="00B76374">
        <w:rPr>
          <w:rFonts w:ascii="PMingLiU" w:eastAsia="PMingLiU" w:hAnsi="PMingLiU" w:hint="eastAsia"/>
          <w:sz w:val="24"/>
          <w:szCs w:val="24"/>
          <w:lang w:eastAsia="zh-TW"/>
        </w:rPr>
        <w:t>年第</w:t>
      </w:r>
      <w:r w:rsidRPr="00B76374">
        <w:rPr>
          <w:rFonts w:ascii="PMingLiU" w:eastAsia="PMingLiU" w:hAnsi="PMingLiU"/>
          <w:sz w:val="24"/>
          <w:szCs w:val="24"/>
          <w:lang w:eastAsia="zh-TW"/>
        </w:rPr>
        <w:t>1</w:t>
      </w:r>
      <w:r w:rsidRPr="00B76374">
        <w:rPr>
          <w:rFonts w:ascii="PMingLiU" w:eastAsia="PMingLiU" w:hAnsi="PMingLiU" w:hint="eastAsia"/>
          <w:sz w:val="24"/>
          <w:szCs w:val="24"/>
          <w:lang w:eastAsia="zh-TW"/>
        </w:rPr>
        <w:t>期</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hint="eastAsia"/>
          <w:sz w:val="24"/>
          <w:szCs w:val="24"/>
          <w:lang w:eastAsia="zh-TW"/>
        </w:rPr>
        <w:t>頁</w:t>
      </w:r>
      <w:r w:rsidRPr="00B76374">
        <w:rPr>
          <w:rFonts w:ascii="PMingLiU" w:eastAsia="PMingLiU" w:hAnsi="PMingLiU"/>
          <w:color w:val="000000"/>
          <w:sz w:val="24"/>
          <w:szCs w:val="24"/>
          <w:shd w:val="clear" w:color="auto" w:fill="FFFFFF"/>
          <w:lang w:eastAsia="zh-TW"/>
        </w:rPr>
        <w:t>39-59</w:t>
      </w:r>
      <w:bookmarkEnd w:id="10"/>
      <w:r w:rsidRPr="00B76374">
        <w:rPr>
          <w:rFonts w:ascii="PMingLiU" w:eastAsia="PMingLiU" w:hAnsi="PMingLiU"/>
          <w:color w:val="000000"/>
          <w:sz w:val="24"/>
          <w:szCs w:val="24"/>
          <w:shd w:val="clear" w:color="auto" w:fill="FFFFFF"/>
          <w:lang w:eastAsia="zh-TW"/>
        </w:rPr>
        <w:t>.</w:t>
      </w:r>
    </w:p>
    <w:p w14:paraId="3F29F35D" w14:textId="6144631A" w:rsidR="00DA5FBD" w:rsidRDefault="00DA5FBD"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r w:rsidRPr="00945B77">
        <w:rPr>
          <w:rFonts w:ascii="PMingLiU" w:eastAsia="PMingLiU" w:hAnsi="PMingLiU" w:hint="eastAsia"/>
          <w:color w:val="000000"/>
          <w:sz w:val="24"/>
          <w:szCs w:val="24"/>
          <w:shd w:val="clear" w:color="auto" w:fill="FFFFFF"/>
          <w:lang w:eastAsia="zh-TW"/>
        </w:rPr>
        <w:t>陳勤：</w:t>
      </w:r>
      <w:r w:rsidRPr="00945B77">
        <w:rPr>
          <w:rFonts w:ascii="PMingLiU" w:eastAsia="PMingLiU" w:hAnsi="PMingLiU" w:cs="Times New Roman" w:hint="eastAsia"/>
          <w:sz w:val="24"/>
          <w:szCs w:val="24"/>
          <w:lang w:eastAsia="zh-TW"/>
        </w:rPr>
        <w:t>〈</w:t>
      </w:r>
      <w:r w:rsidRPr="00945B77">
        <w:rPr>
          <w:rFonts w:ascii="PMingLiU" w:eastAsia="PMingLiU" w:hAnsi="PMingLiU" w:hint="eastAsia"/>
          <w:color w:val="000000"/>
          <w:sz w:val="24"/>
          <w:szCs w:val="24"/>
          <w:shd w:val="clear" w:color="auto" w:fill="FFFFFF"/>
          <w:lang w:eastAsia="zh-TW"/>
        </w:rPr>
        <w:t>苦味藥的藥性理論探討</w:t>
      </w:r>
      <w:r w:rsidRPr="00945B77">
        <w:rPr>
          <w:rFonts w:ascii="PMingLiU" w:eastAsia="PMingLiU" w:hAnsi="PMingLiU" w:cs="Times New Roman" w:hint="eastAsia"/>
          <w:sz w:val="24"/>
          <w:szCs w:val="24"/>
          <w:lang w:eastAsia="zh-TW"/>
        </w:rPr>
        <w:t>〉</w:t>
      </w:r>
      <w:r w:rsidRPr="00945B77">
        <w:rPr>
          <w:rFonts w:ascii="PMingLiU" w:eastAsia="PMingLiU" w:hAnsi="PMingLiU" w:hint="eastAsia"/>
          <w:color w:val="000000"/>
          <w:sz w:val="24"/>
          <w:szCs w:val="24"/>
          <w:shd w:val="clear" w:color="auto" w:fill="FFFFFF"/>
          <w:lang w:eastAsia="zh-TW"/>
        </w:rPr>
        <w:t>，《中醫雜誌》</w:t>
      </w:r>
      <w:r w:rsidRPr="00945B77">
        <w:rPr>
          <w:rFonts w:ascii="PMingLiU" w:eastAsia="PMingLiU" w:hAnsi="PMingLiU"/>
          <w:sz w:val="24"/>
          <w:szCs w:val="24"/>
          <w:lang w:eastAsia="zh-TW"/>
        </w:rPr>
        <w:t>198</w:t>
      </w:r>
      <w:r>
        <w:rPr>
          <w:rFonts w:ascii="PMingLiU" w:eastAsia="PMingLiU" w:hAnsi="PMingLiU"/>
          <w:sz w:val="24"/>
          <w:szCs w:val="24"/>
          <w:lang w:eastAsia="zh-TW"/>
        </w:rPr>
        <w:t>6</w:t>
      </w:r>
      <w:r w:rsidRPr="00945B77">
        <w:rPr>
          <w:rFonts w:ascii="PMingLiU" w:eastAsia="PMingLiU" w:hAnsi="PMingLiU"/>
          <w:sz w:val="24"/>
          <w:szCs w:val="24"/>
          <w:lang w:eastAsia="zh-TW"/>
        </w:rPr>
        <w:t>年</w:t>
      </w:r>
      <w:r w:rsidRPr="00945B77">
        <w:rPr>
          <w:rFonts w:ascii="PMingLiU" w:eastAsia="PMingLiU" w:hAnsi="PMingLiU" w:hint="eastAsia"/>
          <w:sz w:val="24"/>
          <w:szCs w:val="24"/>
          <w:lang w:eastAsia="zh-TW"/>
        </w:rPr>
        <w:t>第1</w:t>
      </w:r>
      <w:r w:rsidRPr="00945B77">
        <w:rPr>
          <w:rFonts w:ascii="PMingLiU" w:eastAsia="PMingLiU" w:hAnsi="PMingLiU"/>
          <w:sz w:val="24"/>
          <w:szCs w:val="24"/>
          <w:lang w:eastAsia="zh-TW"/>
        </w:rPr>
        <w:t>0</w:t>
      </w:r>
      <w:r w:rsidRPr="00945B77">
        <w:rPr>
          <w:rFonts w:ascii="PMingLiU" w:eastAsia="PMingLiU" w:hAnsi="PMingLiU" w:hint="eastAsia"/>
          <w:sz w:val="24"/>
          <w:szCs w:val="24"/>
          <w:lang w:eastAsia="zh-TW"/>
        </w:rPr>
        <w:t>期</w:t>
      </w:r>
      <w:r w:rsidRPr="00945B77">
        <w:rPr>
          <w:rFonts w:ascii="PMingLiU" w:eastAsia="PMingLiU" w:hAnsi="PMingLiU" w:hint="eastAsia"/>
          <w:color w:val="000000"/>
          <w:sz w:val="24"/>
          <w:szCs w:val="24"/>
          <w:shd w:val="clear" w:color="auto" w:fill="FFFFFF"/>
          <w:lang w:eastAsia="zh-TW"/>
        </w:rPr>
        <w:t>，</w:t>
      </w:r>
      <w:r w:rsidRPr="00945B77">
        <w:rPr>
          <w:rFonts w:ascii="PMingLiU" w:eastAsia="PMingLiU" w:hAnsi="PMingLiU" w:hint="eastAsia"/>
          <w:sz w:val="24"/>
          <w:szCs w:val="24"/>
          <w:lang w:eastAsia="zh-TW"/>
        </w:rPr>
        <w:t>頁</w:t>
      </w:r>
      <w:r w:rsidRPr="00945B77">
        <w:rPr>
          <w:rFonts w:ascii="PMingLiU" w:eastAsia="PMingLiU" w:hAnsi="PMingLiU"/>
          <w:color w:val="000000"/>
          <w:sz w:val="24"/>
          <w:szCs w:val="24"/>
          <w:shd w:val="clear" w:color="auto" w:fill="FFFFFF"/>
          <w:lang w:eastAsia="zh-TW"/>
        </w:rPr>
        <w:t>57-59</w:t>
      </w:r>
      <w:r w:rsidRPr="00945B77">
        <w:rPr>
          <w:rFonts w:ascii="PMingLiU" w:eastAsia="PMingLiU" w:hAnsi="PMingLiU" w:hint="eastAsia"/>
          <w:color w:val="000000"/>
          <w:sz w:val="24"/>
          <w:szCs w:val="24"/>
          <w:shd w:val="clear" w:color="auto" w:fill="FFFFFF"/>
          <w:lang w:eastAsia="zh-TW"/>
        </w:rPr>
        <w:t>。</w:t>
      </w:r>
      <w:bookmarkEnd w:id="11"/>
    </w:p>
    <w:p w14:paraId="7551D551" w14:textId="290D5161" w:rsidR="00DA5FBD" w:rsidRDefault="00DA5FBD"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r w:rsidRPr="006F02EB">
        <w:rPr>
          <w:rFonts w:ascii="PMingLiU" w:eastAsia="PMingLiU" w:hAnsi="PMingLiU" w:hint="eastAsia"/>
          <w:color w:val="000000"/>
          <w:sz w:val="24"/>
          <w:szCs w:val="24"/>
          <w:shd w:val="clear" w:color="auto" w:fill="FFFFFF"/>
          <w:lang w:eastAsia="zh-TW"/>
        </w:rPr>
        <w:t>吳建新，嚴永清：</w:t>
      </w:r>
      <w:r w:rsidRPr="006F02EB">
        <w:rPr>
          <w:rFonts w:ascii="PMingLiU" w:eastAsia="PMingLiU" w:hAnsi="PMingLiU" w:cs="Times New Roman" w:hint="eastAsia"/>
          <w:sz w:val="24"/>
          <w:szCs w:val="24"/>
          <w:lang w:eastAsia="zh-TW"/>
        </w:rPr>
        <w:t>〈</w:t>
      </w:r>
      <w:r w:rsidRPr="006F02EB">
        <w:rPr>
          <w:rFonts w:ascii="PMingLiU" w:eastAsia="PMingLiU" w:hAnsi="PMingLiU" w:hint="eastAsia"/>
          <w:color w:val="000000"/>
          <w:sz w:val="24"/>
          <w:szCs w:val="24"/>
          <w:shd w:val="clear" w:color="auto" w:fill="FFFFFF"/>
          <w:lang w:eastAsia="zh-TW"/>
        </w:rPr>
        <w:t>藥物的辛味與歸經、作用及化學成分的關係</w:t>
      </w:r>
      <w:r w:rsidRPr="006F02EB">
        <w:rPr>
          <w:rFonts w:ascii="PMingLiU" w:eastAsia="PMingLiU" w:hAnsi="PMingLiU" w:cs="Times New Roman" w:hint="eastAsia"/>
          <w:sz w:val="24"/>
          <w:szCs w:val="24"/>
          <w:lang w:eastAsia="zh-TW"/>
        </w:rPr>
        <w:t>〉</w:t>
      </w:r>
      <w:r w:rsidRPr="006F02EB">
        <w:rPr>
          <w:rFonts w:ascii="PMingLiU" w:eastAsia="PMingLiU" w:hAnsi="PMingLiU" w:hint="eastAsia"/>
          <w:color w:val="000000"/>
          <w:sz w:val="24"/>
          <w:szCs w:val="24"/>
          <w:shd w:val="clear" w:color="auto" w:fill="FFFFFF"/>
          <w:lang w:eastAsia="zh-TW"/>
        </w:rPr>
        <w:t>，《中醫通報》</w:t>
      </w:r>
      <w:r w:rsidRPr="006F02EB">
        <w:rPr>
          <w:rFonts w:ascii="PMingLiU" w:eastAsia="PMingLiU" w:hAnsi="PMingLiU" w:hint="eastAsia"/>
          <w:sz w:val="24"/>
          <w:szCs w:val="24"/>
          <w:lang w:eastAsia="zh-TW"/>
        </w:rPr>
        <w:t>第</w:t>
      </w:r>
      <w:r w:rsidRPr="006F02EB">
        <w:rPr>
          <w:rFonts w:ascii="PMingLiU" w:eastAsia="PMingLiU" w:hAnsi="PMingLiU"/>
          <w:sz w:val="24"/>
          <w:szCs w:val="24"/>
          <w:lang w:eastAsia="zh-TW"/>
        </w:rPr>
        <w:t>12期</w:t>
      </w:r>
      <w:r>
        <w:rPr>
          <w:rFonts w:asciiTheme="minorEastAsia" w:hAnsiTheme="minorEastAsia" w:hint="eastAsia"/>
          <w:sz w:val="24"/>
          <w:szCs w:val="24"/>
          <w:lang w:eastAsia="zh-TW"/>
        </w:rPr>
        <w:t>，</w:t>
      </w:r>
      <w:r w:rsidRPr="006F02EB">
        <w:rPr>
          <w:rFonts w:ascii="PMingLiU" w:eastAsia="PMingLiU" w:hAnsi="PMingLiU"/>
          <w:sz w:val="24"/>
          <w:szCs w:val="24"/>
          <w:lang w:eastAsia="zh-TW"/>
        </w:rPr>
        <w:t>198</w:t>
      </w:r>
      <w:r>
        <w:rPr>
          <w:rFonts w:ascii="PMingLiU" w:eastAsia="PMingLiU" w:hAnsi="PMingLiU"/>
          <w:sz w:val="24"/>
          <w:szCs w:val="24"/>
          <w:lang w:eastAsia="zh-TW"/>
        </w:rPr>
        <w:t>7</w:t>
      </w:r>
      <w:r w:rsidRPr="006F02EB">
        <w:rPr>
          <w:rFonts w:ascii="PMingLiU" w:eastAsia="PMingLiU" w:hAnsi="PMingLiU"/>
          <w:sz w:val="24"/>
          <w:szCs w:val="24"/>
          <w:lang w:eastAsia="zh-TW"/>
        </w:rPr>
        <w:t>年1月</w:t>
      </w:r>
      <w:r w:rsidRPr="006F02EB">
        <w:rPr>
          <w:rFonts w:ascii="PMingLiU" w:eastAsia="PMingLiU" w:hAnsi="PMingLiU" w:hint="eastAsia"/>
          <w:color w:val="000000"/>
          <w:sz w:val="24"/>
          <w:szCs w:val="24"/>
          <w:shd w:val="clear" w:color="auto" w:fill="FFFFFF"/>
          <w:lang w:eastAsia="zh-TW"/>
        </w:rPr>
        <w:t>，</w:t>
      </w:r>
      <w:r w:rsidRPr="006F02EB">
        <w:rPr>
          <w:rFonts w:ascii="PMingLiU" w:eastAsia="PMingLiU" w:hAnsi="PMingLiU" w:hint="eastAsia"/>
          <w:sz w:val="24"/>
          <w:szCs w:val="24"/>
          <w:lang w:eastAsia="zh-TW"/>
        </w:rPr>
        <w:t>頁5</w:t>
      </w:r>
      <w:r w:rsidRPr="006F02EB">
        <w:rPr>
          <w:rFonts w:ascii="PMingLiU" w:eastAsia="PMingLiU" w:hAnsi="PMingLiU"/>
          <w:color w:val="000000"/>
          <w:sz w:val="24"/>
          <w:szCs w:val="24"/>
          <w:shd w:val="clear" w:color="auto" w:fill="FFFFFF"/>
          <w:lang w:eastAsia="zh-TW"/>
        </w:rPr>
        <w:t>3-56</w:t>
      </w:r>
      <w:r w:rsidRPr="006F02EB">
        <w:rPr>
          <w:rFonts w:ascii="PMingLiU" w:eastAsia="PMingLiU" w:hAnsi="PMingLiU" w:hint="eastAsia"/>
          <w:color w:val="000000"/>
          <w:sz w:val="24"/>
          <w:szCs w:val="24"/>
          <w:shd w:val="clear" w:color="auto" w:fill="FFFFFF"/>
          <w:lang w:eastAsia="zh-TW"/>
        </w:rPr>
        <w:t>。</w:t>
      </w:r>
    </w:p>
    <w:p w14:paraId="7EF7CCB4" w14:textId="037506C3" w:rsidR="00F10230" w:rsidRDefault="00F10230"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bookmarkStart w:id="14" w:name="_Hlk63432037"/>
      <w:r w:rsidRPr="00E33EC6">
        <w:rPr>
          <w:rFonts w:ascii="PMingLiU" w:eastAsia="PMingLiU" w:hAnsi="PMingLiU" w:hint="eastAsia"/>
          <w:color w:val="000000"/>
          <w:sz w:val="24"/>
          <w:szCs w:val="24"/>
          <w:shd w:val="clear" w:color="auto" w:fill="FFFFFF"/>
          <w:lang w:eastAsia="zh-TW"/>
        </w:rPr>
        <w:t>吳建新，嚴永清：</w:t>
      </w:r>
      <w:r w:rsidRPr="00E33EC6">
        <w:rPr>
          <w:rFonts w:ascii="PMingLiU" w:eastAsia="PMingLiU" w:hAnsi="PMingLiU" w:cs="Times New Roman" w:hint="eastAsia"/>
          <w:sz w:val="24"/>
          <w:szCs w:val="24"/>
          <w:lang w:eastAsia="zh-TW"/>
        </w:rPr>
        <w:t>〈</w:t>
      </w:r>
      <w:r w:rsidRPr="00E33EC6">
        <w:rPr>
          <w:rFonts w:ascii="PMingLiU" w:eastAsia="PMingLiU" w:hAnsi="PMingLiU" w:hint="eastAsia"/>
          <w:color w:val="000000"/>
          <w:sz w:val="24"/>
          <w:szCs w:val="24"/>
          <w:shd w:val="clear" w:color="auto" w:fill="FFFFFF"/>
          <w:lang w:eastAsia="zh-TW"/>
        </w:rPr>
        <w:t>藥物的酸味、鹹味與歸經、作用及化學成分的關係</w:t>
      </w:r>
      <w:r w:rsidRPr="00E33EC6">
        <w:rPr>
          <w:rFonts w:ascii="PMingLiU" w:eastAsia="PMingLiU" w:hAnsi="PMingLiU" w:cs="Times New Roman" w:hint="eastAsia"/>
          <w:sz w:val="24"/>
          <w:szCs w:val="24"/>
          <w:lang w:eastAsia="zh-TW"/>
        </w:rPr>
        <w:t>〉</w:t>
      </w:r>
      <w:r w:rsidRPr="00E33EC6">
        <w:rPr>
          <w:rFonts w:ascii="PMingLiU" w:eastAsia="PMingLiU" w:hAnsi="PMingLiU" w:hint="eastAsia"/>
          <w:color w:val="000000"/>
          <w:sz w:val="24"/>
          <w:szCs w:val="24"/>
          <w:shd w:val="clear" w:color="auto" w:fill="FFFFFF"/>
          <w:lang w:eastAsia="zh-TW"/>
        </w:rPr>
        <w:t>，《現代應用藥學》</w:t>
      </w:r>
      <w:r w:rsidRPr="00DA3B84">
        <w:rPr>
          <w:rFonts w:ascii="PMingLiU" w:eastAsia="PMingLiU" w:hAnsi="PMingLiU" w:hint="eastAsia"/>
          <w:sz w:val="24"/>
          <w:szCs w:val="24"/>
          <w:lang w:eastAsia="zh-TW"/>
        </w:rPr>
        <w:t>第</w:t>
      </w:r>
      <w:r>
        <w:rPr>
          <w:rFonts w:ascii="PMingLiU" w:eastAsia="PMingLiU" w:hAnsi="PMingLiU"/>
          <w:sz w:val="24"/>
          <w:szCs w:val="24"/>
          <w:lang w:eastAsia="zh-TW"/>
        </w:rPr>
        <w:t>5</w:t>
      </w:r>
      <w:r w:rsidRPr="00DA3B84">
        <w:rPr>
          <w:rFonts w:ascii="PMingLiU" w:eastAsia="PMingLiU" w:hAnsi="PMingLiU"/>
          <w:sz w:val="24"/>
          <w:szCs w:val="24"/>
          <w:lang w:eastAsia="zh-TW"/>
        </w:rPr>
        <w:t>期</w:t>
      </w:r>
      <w:r>
        <w:rPr>
          <w:rFonts w:asciiTheme="minorEastAsia" w:hAnsiTheme="minorEastAsia" w:hint="eastAsia"/>
          <w:sz w:val="24"/>
          <w:szCs w:val="24"/>
          <w:lang w:eastAsia="zh-TW"/>
        </w:rPr>
        <w:t>，</w:t>
      </w:r>
      <w:r w:rsidRPr="00DA3B84">
        <w:rPr>
          <w:rFonts w:ascii="PMingLiU" w:eastAsia="PMingLiU" w:hAnsi="PMingLiU"/>
          <w:sz w:val="24"/>
          <w:szCs w:val="24"/>
          <w:lang w:eastAsia="zh-TW"/>
        </w:rPr>
        <w:t>1988年</w:t>
      </w:r>
      <w:r>
        <w:rPr>
          <w:rFonts w:ascii="PMingLiU" w:eastAsia="PMingLiU" w:hAnsi="PMingLiU"/>
          <w:sz w:val="24"/>
          <w:szCs w:val="24"/>
          <w:lang w:eastAsia="zh-TW"/>
        </w:rPr>
        <w:t>1</w:t>
      </w:r>
      <w:r w:rsidRPr="00DA3B84">
        <w:rPr>
          <w:rFonts w:ascii="PMingLiU" w:eastAsia="PMingLiU" w:hAnsi="PMingLiU"/>
          <w:sz w:val="24"/>
          <w:szCs w:val="24"/>
          <w:lang w:eastAsia="zh-TW"/>
        </w:rPr>
        <w:t>月</w:t>
      </w:r>
      <w:r w:rsidRPr="00E33EC6">
        <w:rPr>
          <w:rFonts w:ascii="PMingLiU" w:eastAsia="PMingLiU" w:hAnsi="PMingLiU" w:hint="eastAsia"/>
          <w:color w:val="000000"/>
          <w:sz w:val="24"/>
          <w:szCs w:val="24"/>
          <w:shd w:val="clear" w:color="auto" w:fill="FFFFFF"/>
          <w:lang w:eastAsia="zh-TW"/>
        </w:rPr>
        <w:t>，</w:t>
      </w:r>
      <w:r w:rsidRPr="00E33EC6">
        <w:rPr>
          <w:rFonts w:ascii="PMingLiU" w:eastAsia="PMingLiU" w:hAnsi="PMingLiU" w:hint="eastAsia"/>
          <w:sz w:val="24"/>
          <w:szCs w:val="24"/>
          <w:lang w:eastAsia="zh-TW"/>
        </w:rPr>
        <w:t>頁</w:t>
      </w:r>
      <w:r w:rsidRPr="00E33EC6">
        <w:rPr>
          <w:rFonts w:ascii="PMingLiU" w:eastAsia="PMingLiU" w:hAnsi="PMingLiU"/>
          <w:color w:val="000000"/>
          <w:sz w:val="24"/>
          <w:szCs w:val="24"/>
          <w:shd w:val="clear" w:color="auto" w:fill="FFFFFF"/>
          <w:lang w:eastAsia="zh-TW"/>
        </w:rPr>
        <w:t>3-6</w:t>
      </w:r>
      <w:r w:rsidRPr="00E33EC6">
        <w:rPr>
          <w:rFonts w:ascii="PMingLiU" w:eastAsia="PMingLiU" w:hAnsi="PMingLiU" w:hint="eastAsia"/>
          <w:color w:val="000000"/>
          <w:sz w:val="24"/>
          <w:szCs w:val="24"/>
          <w:shd w:val="clear" w:color="auto" w:fill="FFFFFF"/>
          <w:lang w:eastAsia="zh-TW"/>
        </w:rPr>
        <w:t>。</w:t>
      </w:r>
      <w:bookmarkEnd w:id="14"/>
    </w:p>
    <w:p w14:paraId="55185F38" w14:textId="5A530D16" w:rsidR="00242ED6" w:rsidRPr="00A81300" w:rsidRDefault="00242ED6"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r w:rsidRPr="00A81300">
        <w:rPr>
          <w:rFonts w:ascii="PMingLiU" w:eastAsia="PMingLiU" w:hAnsi="PMingLiU" w:hint="eastAsia"/>
          <w:color w:val="000000"/>
          <w:sz w:val="24"/>
          <w:szCs w:val="24"/>
          <w:shd w:val="clear" w:color="auto" w:fill="FFFFFF"/>
          <w:lang w:eastAsia="zh-TW"/>
        </w:rPr>
        <w:t>王蓓，李俊，周路紅：</w:t>
      </w:r>
      <w:r w:rsidRPr="00A81300">
        <w:rPr>
          <w:rFonts w:ascii="PMingLiU" w:eastAsia="PMingLiU" w:hAnsi="PMingLiU" w:cs="Times New Roman" w:hint="eastAsia"/>
          <w:sz w:val="24"/>
          <w:szCs w:val="24"/>
          <w:lang w:eastAsia="zh-TW"/>
        </w:rPr>
        <w:t>〈</w:t>
      </w:r>
      <w:r w:rsidR="00A9484D" w:rsidRPr="00A81300">
        <w:rPr>
          <w:rFonts w:ascii="PMingLiU" w:eastAsia="PMingLiU" w:hAnsi="PMingLiU" w:hint="eastAsia"/>
          <w:color w:val="000000"/>
          <w:sz w:val="24"/>
          <w:szCs w:val="24"/>
          <w:shd w:val="clear" w:color="auto" w:fill="FFFFFF"/>
          <w:lang w:eastAsia="zh-TW"/>
        </w:rPr>
        <w:t>論《禮記》中的飲食養生觀</w:t>
      </w:r>
      <w:r w:rsidRPr="00A81300">
        <w:rPr>
          <w:rFonts w:ascii="PMingLiU" w:eastAsia="PMingLiU" w:hAnsi="PMingLiU" w:cs="Times New Roman" w:hint="eastAsia"/>
          <w:sz w:val="24"/>
          <w:szCs w:val="24"/>
          <w:lang w:eastAsia="zh-TW"/>
        </w:rPr>
        <w:t>〉</w:t>
      </w:r>
      <w:r w:rsidRPr="00A81300">
        <w:rPr>
          <w:rFonts w:ascii="PMingLiU" w:eastAsia="PMingLiU" w:hAnsi="PMingLiU" w:hint="eastAsia"/>
          <w:color w:val="000000"/>
          <w:sz w:val="24"/>
          <w:szCs w:val="24"/>
          <w:shd w:val="clear" w:color="auto" w:fill="FFFFFF"/>
          <w:lang w:eastAsia="zh-TW"/>
        </w:rPr>
        <w:t>，《</w:t>
      </w:r>
      <w:r w:rsidR="00461908" w:rsidRPr="00A81300">
        <w:rPr>
          <w:rFonts w:ascii="PMingLiU" w:eastAsia="PMingLiU" w:hAnsi="PMingLiU" w:hint="eastAsia"/>
          <w:color w:val="000000"/>
          <w:sz w:val="24"/>
          <w:szCs w:val="24"/>
          <w:shd w:val="clear" w:color="auto" w:fill="FFFFFF"/>
          <w:lang w:eastAsia="zh-TW"/>
        </w:rPr>
        <w:t>中國中醫基礎醫學雜誌</w:t>
      </w:r>
      <w:r w:rsidRPr="00A81300">
        <w:rPr>
          <w:rFonts w:ascii="PMingLiU" w:eastAsia="PMingLiU" w:hAnsi="PMingLiU" w:hint="eastAsia"/>
          <w:color w:val="000000"/>
          <w:sz w:val="24"/>
          <w:szCs w:val="24"/>
          <w:shd w:val="clear" w:color="auto" w:fill="FFFFFF"/>
          <w:lang w:eastAsia="zh-TW"/>
        </w:rPr>
        <w:t>》</w:t>
      </w:r>
      <w:r w:rsidRPr="00A81300">
        <w:rPr>
          <w:rFonts w:ascii="PMingLiU" w:eastAsia="PMingLiU" w:hAnsi="PMingLiU" w:hint="eastAsia"/>
          <w:sz w:val="24"/>
          <w:szCs w:val="24"/>
          <w:lang w:eastAsia="zh-TW"/>
        </w:rPr>
        <w:t>第</w:t>
      </w:r>
      <w:r w:rsidR="00686496" w:rsidRPr="00A81300">
        <w:rPr>
          <w:rFonts w:ascii="PMingLiU" w:eastAsia="PMingLiU" w:hAnsi="PMingLiU"/>
          <w:sz w:val="24"/>
          <w:szCs w:val="24"/>
          <w:lang w:eastAsia="zh-TW"/>
        </w:rPr>
        <w:t>25</w:t>
      </w:r>
      <w:r w:rsidRPr="00A81300">
        <w:rPr>
          <w:rFonts w:ascii="PMingLiU" w:eastAsia="PMingLiU" w:hAnsi="PMingLiU"/>
          <w:sz w:val="24"/>
          <w:szCs w:val="24"/>
          <w:lang w:eastAsia="zh-TW"/>
        </w:rPr>
        <w:t>期</w:t>
      </w:r>
      <w:r w:rsidR="0016637F">
        <w:rPr>
          <w:rFonts w:asciiTheme="minorEastAsia" w:hAnsiTheme="minorEastAsia" w:hint="eastAsia"/>
          <w:sz w:val="24"/>
          <w:szCs w:val="24"/>
          <w:lang w:eastAsia="zh-TW"/>
        </w:rPr>
        <w:t>，</w:t>
      </w:r>
      <w:r w:rsidRPr="00A81300">
        <w:rPr>
          <w:rFonts w:ascii="PMingLiU" w:eastAsia="PMingLiU" w:hAnsi="PMingLiU"/>
          <w:sz w:val="24"/>
          <w:szCs w:val="24"/>
          <w:lang w:eastAsia="zh-TW"/>
        </w:rPr>
        <w:t>1988年</w:t>
      </w:r>
      <w:r w:rsidR="00686496" w:rsidRPr="00A81300">
        <w:rPr>
          <w:rFonts w:ascii="PMingLiU" w:eastAsia="PMingLiU" w:hAnsi="PMingLiU"/>
          <w:sz w:val="24"/>
          <w:szCs w:val="24"/>
          <w:lang w:eastAsia="zh-TW"/>
        </w:rPr>
        <w:t>4</w:t>
      </w:r>
      <w:r w:rsidRPr="00A81300">
        <w:rPr>
          <w:rFonts w:ascii="PMingLiU" w:eastAsia="PMingLiU" w:hAnsi="PMingLiU"/>
          <w:sz w:val="24"/>
          <w:szCs w:val="24"/>
          <w:lang w:eastAsia="zh-TW"/>
        </w:rPr>
        <w:t>月</w:t>
      </w:r>
      <w:r w:rsidRPr="00A81300">
        <w:rPr>
          <w:rFonts w:ascii="PMingLiU" w:eastAsia="PMingLiU" w:hAnsi="PMingLiU" w:hint="eastAsia"/>
          <w:color w:val="000000"/>
          <w:sz w:val="24"/>
          <w:szCs w:val="24"/>
          <w:shd w:val="clear" w:color="auto" w:fill="FFFFFF"/>
          <w:lang w:eastAsia="zh-TW"/>
        </w:rPr>
        <w:t>，</w:t>
      </w:r>
      <w:r w:rsidRPr="00A81300">
        <w:rPr>
          <w:rFonts w:ascii="PMingLiU" w:eastAsia="PMingLiU" w:hAnsi="PMingLiU" w:hint="eastAsia"/>
          <w:sz w:val="24"/>
          <w:szCs w:val="24"/>
          <w:lang w:eastAsia="zh-TW"/>
        </w:rPr>
        <w:t>頁</w:t>
      </w:r>
      <w:r w:rsidR="00F11A3F" w:rsidRPr="00A81300">
        <w:rPr>
          <w:rFonts w:ascii="PMingLiU" w:eastAsia="PMingLiU" w:hAnsi="PMingLiU"/>
          <w:color w:val="000000"/>
          <w:sz w:val="24"/>
          <w:szCs w:val="24"/>
          <w:shd w:val="clear" w:color="auto" w:fill="FFFFFF"/>
          <w:lang w:eastAsia="zh-TW"/>
        </w:rPr>
        <w:t>421-422</w:t>
      </w:r>
      <w:r w:rsidRPr="00A81300">
        <w:rPr>
          <w:rFonts w:ascii="PMingLiU" w:eastAsia="PMingLiU" w:hAnsi="PMingLiU" w:hint="eastAsia"/>
          <w:color w:val="000000"/>
          <w:sz w:val="24"/>
          <w:szCs w:val="24"/>
          <w:shd w:val="clear" w:color="auto" w:fill="FFFFFF"/>
          <w:lang w:eastAsia="zh-TW"/>
        </w:rPr>
        <w:t>。</w:t>
      </w:r>
      <w:bookmarkEnd w:id="12"/>
      <w:r w:rsidR="00A81300">
        <w:rPr>
          <w:rFonts w:ascii="PMingLiU" w:hAnsi="PMingLiU" w:hint="eastAsia"/>
          <w:color w:val="000000"/>
          <w:sz w:val="24"/>
          <w:szCs w:val="24"/>
          <w:shd w:val="clear" w:color="auto" w:fill="FFFFFF"/>
          <w:lang w:eastAsia="zh-TW"/>
        </w:rPr>
        <w:t xml:space="preserve"> </w:t>
      </w:r>
    </w:p>
    <w:p w14:paraId="491B569D" w14:textId="77777777" w:rsidR="00DD3080" w:rsidRPr="001D5708" w:rsidRDefault="00DD3080" w:rsidP="00DD3080">
      <w:pPr>
        <w:pStyle w:val="a7"/>
        <w:numPr>
          <w:ilvl w:val="0"/>
          <w:numId w:val="4"/>
        </w:numPr>
        <w:spacing w:line="360" w:lineRule="auto"/>
        <w:ind w:firstLineChars="0"/>
        <w:rPr>
          <w:rFonts w:ascii="PMingLiU" w:eastAsia="PMingLiU" w:hAnsi="PMingLiU"/>
          <w:sz w:val="24"/>
          <w:szCs w:val="24"/>
        </w:rPr>
      </w:pPr>
      <w:r w:rsidRPr="005C2DF2">
        <w:rPr>
          <w:rFonts w:ascii="PMingLiU" w:eastAsia="PMingLiU" w:hAnsi="PMingLiU" w:hint="eastAsia"/>
          <w:sz w:val="24"/>
          <w:szCs w:val="24"/>
        </w:rPr>
        <w:t>缪坤和</w:t>
      </w:r>
      <w:r w:rsidRPr="005C2DF2">
        <w:rPr>
          <w:rFonts w:ascii="PMingLiU" w:eastAsia="PMingLiU" w:hAnsi="PMingLiU"/>
          <w:sz w:val="24"/>
          <w:szCs w:val="24"/>
        </w:rPr>
        <w:t>,周智生：〈火的起源与人类早期的取火法</w:t>
      </w:r>
      <w:r w:rsidRPr="00AD5634">
        <w:rPr>
          <w:rFonts w:ascii="PMingLiU" w:eastAsia="PMingLiU" w:hAnsi="PMingLiU" w:cs="Times New Roman" w:hint="eastAsia"/>
          <w:sz w:val="24"/>
          <w:szCs w:val="24"/>
        </w:rPr>
        <w:t>〉</w:t>
      </w:r>
      <w:r w:rsidRPr="00AD5634">
        <w:rPr>
          <w:rFonts w:ascii="PMingLiU" w:eastAsia="PMingLiU" w:hAnsi="PMingLiU" w:cs="Times New Roman"/>
          <w:sz w:val="24"/>
          <w:szCs w:val="24"/>
        </w:rPr>
        <w:t>,</w:t>
      </w:r>
      <w:r w:rsidRPr="00AD5634">
        <w:rPr>
          <w:rFonts w:ascii="PMingLiU" w:eastAsia="PMingLiU" w:hAnsi="PMingLiU" w:cs="Times New Roman" w:hint="eastAsia"/>
          <w:sz w:val="24"/>
          <w:szCs w:val="24"/>
        </w:rPr>
        <w:t>《</w:t>
      </w:r>
      <w:r w:rsidRPr="005C2DF2">
        <w:rPr>
          <w:rFonts w:ascii="PMingLiU" w:eastAsia="PMingLiU" w:hAnsi="PMingLiU"/>
          <w:sz w:val="24"/>
          <w:szCs w:val="24"/>
        </w:rPr>
        <w:t>云南消</w:t>
      </w:r>
      <w:r w:rsidRPr="00B93CBA">
        <w:rPr>
          <w:rFonts w:ascii="PMingLiU" w:eastAsia="PMingLiU" w:hAnsi="PMingLiU"/>
          <w:sz w:val="24"/>
          <w:szCs w:val="24"/>
        </w:rPr>
        <w:t>防》,</w:t>
      </w:r>
      <w:r w:rsidRPr="00B93CBA">
        <w:rPr>
          <w:rFonts w:ascii="PMingLiU" w:eastAsia="PMingLiU" w:hAnsi="PMingLiU" w:hint="eastAsia"/>
          <w:sz w:val="24"/>
          <w:szCs w:val="24"/>
        </w:rPr>
        <w:t>第5期，</w:t>
      </w:r>
      <w:r w:rsidRPr="00B93CBA">
        <w:rPr>
          <w:rFonts w:ascii="PMingLiU" w:eastAsia="PMingLiU" w:hAnsi="PMingLiU"/>
          <w:sz w:val="24"/>
          <w:szCs w:val="24"/>
        </w:rPr>
        <w:t>2003年,頁47-48。</w:t>
      </w:r>
      <w:r w:rsidRPr="00B93CBA">
        <w:rPr>
          <w:rFonts w:ascii="PMingLiU" w:eastAsia="PMingLiU" w:hAnsi="PMingLiU" w:hint="eastAsia"/>
          <w:sz w:val="24"/>
          <w:szCs w:val="24"/>
        </w:rPr>
        <w:t xml:space="preserve"> </w:t>
      </w:r>
    </w:p>
    <w:p w14:paraId="644C29DE" w14:textId="439CD4F8" w:rsidR="00C6531B" w:rsidRPr="00DD3080" w:rsidRDefault="00EE2CE6" w:rsidP="00DD3080">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r w:rsidRPr="00904CE3">
        <w:rPr>
          <w:rFonts w:ascii="PMingLiU" w:eastAsia="PMingLiU" w:hAnsi="PMingLiU" w:hint="eastAsia"/>
          <w:color w:val="000000"/>
          <w:sz w:val="24"/>
          <w:szCs w:val="24"/>
          <w:shd w:val="clear" w:color="auto" w:fill="FFFFFF"/>
          <w:lang w:eastAsia="zh-TW"/>
        </w:rPr>
        <w:t>馬威</w:t>
      </w:r>
      <w:r w:rsidR="005A6C55" w:rsidRPr="00904CE3">
        <w:rPr>
          <w:rFonts w:ascii="PMingLiU" w:eastAsia="PMingLiU" w:hAnsi="PMingLiU" w:hint="eastAsia"/>
          <w:color w:val="000000"/>
          <w:sz w:val="24"/>
          <w:szCs w:val="24"/>
          <w:shd w:val="clear" w:color="auto" w:fill="FFFFFF"/>
          <w:lang w:eastAsia="zh-TW"/>
        </w:rPr>
        <w:t>，</w:t>
      </w:r>
      <w:r w:rsidRPr="00904CE3">
        <w:rPr>
          <w:rFonts w:ascii="PMingLiU" w:eastAsia="PMingLiU" w:hAnsi="PMingLiU" w:hint="eastAsia"/>
          <w:color w:val="000000"/>
          <w:sz w:val="24"/>
          <w:szCs w:val="24"/>
          <w:shd w:val="clear" w:color="auto" w:fill="FFFFFF"/>
          <w:lang w:eastAsia="zh-TW"/>
        </w:rPr>
        <w:t>管競環</w:t>
      </w:r>
      <w:r w:rsidR="005A6C55" w:rsidRPr="00904CE3">
        <w:rPr>
          <w:rFonts w:ascii="PMingLiU" w:eastAsia="PMingLiU" w:hAnsi="PMingLiU" w:hint="eastAsia"/>
          <w:color w:val="000000"/>
          <w:sz w:val="24"/>
          <w:szCs w:val="24"/>
          <w:shd w:val="clear" w:color="auto" w:fill="FFFFFF"/>
          <w:lang w:eastAsia="zh-TW"/>
        </w:rPr>
        <w:t>：</w:t>
      </w:r>
      <w:r w:rsidR="005A6C55" w:rsidRPr="00904CE3">
        <w:rPr>
          <w:rFonts w:ascii="PMingLiU" w:eastAsia="PMingLiU" w:hAnsi="PMingLiU" w:cs="Times New Roman" w:hint="eastAsia"/>
          <w:sz w:val="24"/>
          <w:szCs w:val="24"/>
          <w:lang w:eastAsia="zh-TW"/>
        </w:rPr>
        <w:t>〈</w:t>
      </w:r>
      <w:r w:rsidRPr="00904CE3">
        <w:rPr>
          <w:rFonts w:ascii="PMingLiU" w:eastAsia="PMingLiU" w:hAnsi="PMingLiU" w:hint="eastAsia"/>
          <w:color w:val="000000"/>
          <w:sz w:val="24"/>
          <w:szCs w:val="24"/>
          <w:shd w:val="clear" w:color="auto" w:fill="FFFFFF"/>
          <w:lang w:eastAsia="zh-TW"/>
        </w:rPr>
        <w:t>植物</w:t>
      </w:r>
      <w:r w:rsidR="00C75657" w:rsidRPr="00904CE3">
        <w:rPr>
          <w:rFonts w:ascii="PMingLiU" w:eastAsia="PMingLiU" w:hAnsi="PMingLiU" w:hint="eastAsia"/>
          <w:color w:val="000000"/>
          <w:sz w:val="24"/>
          <w:szCs w:val="24"/>
          <w:shd w:val="clear" w:color="auto" w:fill="FFFFFF"/>
          <w:lang w:eastAsia="zh-TW"/>
        </w:rPr>
        <w:t>類</w:t>
      </w:r>
      <w:r w:rsidRPr="00904CE3">
        <w:rPr>
          <w:rFonts w:ascii="PMingLiU" w:eastAsia="PMingLiU" w:hAnsi="PMingLiU" w:hint="eastAsia"/>
          <w:color w:val="000000"/>
          <w:sz w:val="24"/>
          <w:szCs w:val="24"/>
          <w:shd w:val="clear" w:color="auto" w:fill="FFFFFF"/>
          <w:lang w:eastAsia="zh-TW"/>
        </w:rPr>
        <w:t>中</w:t>
      </w:r>
      <w:r w:rsidR="00C75657" w:rsidRPr="00904CE3">
        <w:rPr>
          <w:rFonts w:ascii="PMingLiU" w:eastAsia="PMingLiU" w:hAnsi="PMingLiU" w:hint="eastAsia"/>
          <w:color w:val="000000"/>
          <w:sz w:val="24"/>
          <w:szCs w:val="24"/>
          <w:shd w:val="clear" w:color="auto" w:fill="FFFFFF"/>
          <w:lang w:eastAsia="zh-TW"/>
        </w:rPr>
        <w:t>藥辛、甘、苦味的定量判別研究</w:t>
      </w:r>
      <w:r w:rsidR="005A6C55" w:rsidRPr="00904CE3">
        <w:rPr>
          <w:rFonts w:ascii="PMingLiU" w:eastAsia="PMingLiU" w:hAnsi="PMingLiU" w:cs="Times New Roman" w:hint="eastAsia"/>
          <w:sz w:val="24"/>
          <w:szCs w:val="24"/>
          <w:lang w:eastAsia="zh-TW"/>
        </w:rPr>
        <w:t>〉</w:t>
      </w:r>
      <w:r w:rsidR="005A6C55" w:rsidRPr="00904CE3">
        <w:rPr>
          <w:rFonts w:ascii="PMingLiU" w:eastAsia="PMingLiU" w:hAnsi="PMingLiU" w:hint="eastAsia"/>
          <w:color w:val="000000"/>
          <w:sz w:val="24"/>
          <w:szCs w:val="24"/>
          <w:shd w:val="clear" w:color="auto" w:fill="FFFFFF"/>
          <w:lang w:eastAsia="zh-TW"/>
        </w:rPr>
        <w:t>，《</w:t>
      </w:r>
      <w:r w:rsidR="00C75657" w:rsidRPr="00904CE3">
        <w:rPr>
          <w:rFonts w:ascii="PMingLiU" w:eastAsia="PMingLiU" w:hAnsi="PMingLiU" w:hint="eastAsia"/>
          <w:color w:val="000000"/>
          <w:sz w:val="24"/>
          <w:szCs w:val="24"/>
          <w:shd w:val="clear" w:color="auto" w:fill="FFFFFF"/>
          <w:lang w:eastAsia="zh-TW"/>
        </w:rPr>
        <w:t>微量元素與健康研究</w:t>
      </w:r>
      <w:r w:rsidR="005A6C55" w:rsidRPr="00904CE3">
        <w:rPr>
          <w:rFonts w:ascii="PMingLiU" w:eastAsia="PMingLiU" w:hAnsi="PMingLiU" w:hint="eastAsia"/>
          <w:color w:val="000000"/>
          <w:sz w:val="24"/>
          <w:szCs w:val="24"/>
          <w:shd w:val="clear" w:color="auto" w:fill="FFFFFF"/>
          <w:lang w:eastAsia="zh-TW"/>
        </w:rPr>
        <w:t>》</w:t>
      </w:r>
      <w:r w:rsidR="005A6C55" w:rsidRPr="00904CE3">
        <w:rPr>
          <w:rFonts w:ascii="PMingLiU" w:eastAsia="PMingLiU" w:hAnsi="PMingLiU" w:hint="eastAsia"/>
          <w:sz w:val="24"/>
          <w:szCs w:val="24"/>
          <w:lang w:eastAsia="zh-TW"/>
        </w:rPr>
        <w:t>第</w:t>
      </w:r>
      <w:r w:rsidR="00C75657" w:rsidRPr="00904CE3">
        <w:rPr>
          <w:rFonts w:ascii="PMingLiU" w:eastAsia="PMingLiU" w:hAnsi="PMingLiU"/>
          <w:sz w:val="24"/>
          <w:szCs w:val="24"/>
          <w:lang w:eastAsia="zh-TW"/>
        </w:rPr>
        <w:t>21</w:t>
      </w:r>
      <w:r w:rsidR="005A6C55" w:rsidRPr="00904CE3">
        <w:rPr>
          <w:rFonts w:ascii="PMingLiU" w:eastAsia="PMingLiU" w:hAnsi="PMingLiU"/>
          <w:sz w:val="24"/>
          <w:szCs w:val="24"/>
          <w:lang w:eastAsia="zh-TW"/>
        </w:rPr>
        <w:t>期</w:t>
      </w:r>
      <w:r w:rsidR="005A6C55" w:rsidRPr="00904CE3">
        <w:rPr>
          <w:rFonts w:ascii="PMingLiU" w:eastAsia="PMingLiU" w:hAnsi="PMingLiU" w:hint="eastAsia"/>
          <w:sz w:val="24"/>
          <w:szCs w:val="24"/>
          <w:lang w:eastAsia="zh-TW"/>
        </w:rPr>
        <w:t>，</w:t>
      </w:r>
      <w:r w:rsidR="00C75657" w:rsidRPr="00904CE3">
        <w:rPr>
          <w:rFonts w:ascii="PMingLiU" w:eastAsia="PMingLiU" w:hAnsi="PMingLiU"/>
          <w:sz w:val="24"/>
          <w:szCs w:val="24"/>
          <w:lang w:eastAsia="zh-TW"/>
        </w:rPr>
        <w:t>2004</w:t>
      </w:r>
      <w:r w:rsidR="005A6C55" w:rsidRPr="00904CE3">
        <w:rPr>
          <w:rFonts w:ascii="PMingLiU" w:eastAsia="PMingLiU" w:hAnsi="PMingLiU"/>
          <w:sz w:val="24"/>
          <w:szCs w:val="24"/>
          <w:lang w:eastAsia="zh-TW"/>
        </w:rPr>
        <w:t>年1月</w:t>
      </w:r>
      <w:r w:rsidR="005A6C55" w:rsidRPr="00904CE3">
        <w:rPr>
          <w:rFonts w:ascii="PMingLiU" w:eastAsia="PMingLiU" w:hAnsi="PMingLiU" w:hint="eastAsia"/>
          <w:color w:val="000000"/>
          <w:sz w:val="24"/>
          <w:szCs w:val="24"/>
          <w:shd w:val="clear" w:color="auto" w:fill="FFFFFF"/>
          <w:lang w:eastAsia="zh-TW"/>
        </w:rPr>
        <w:t>，</w:t>
      </w:r>
      <w:r w:rsidR="005A6C55" w:rsidRPr="00904CE3">
        <w:rPr>
          <w:rFonts w:ascii="PMingLiU" w:eastAsia="PMingLiU" w:hAnsi="PMingLiU" w:hint="eastAsia"/>
          <w:sz w:val="24"/>
          <w:szCs w:val="24"/>
          <w:lang w:eastAsia="zh-TW"/>
        </w:rPr>
        <w:t>頁</w:t>
      </w:r>
      <w:r w:rsidR="0015364F" w:rsidRPr="00904CE3">
        <w:rPr>
          <w:rFonts w:ascii="PMingLiU" w:eastAsia="PMingLiU" w:hAnsi="PMingLiU"/>
          <w:sz w:val="24"/>
          <w:szCs w:val="24"/>
          <w:lang w:eastAsia="zh-TW"/>
        </w:rPr>
        <w:t>23</w:t>
      </w:r>
      <w:r w:rsidR="005A6C55" w:rsidRPr="00904CE3">
        <w:rPr>
          <w:rFonts w:ascii="PMingLiU" w:eastAsia="PMingLiU" w:hAnsi="PMingLiU" w:hint="eastAsia"/>
          <w:color w:val="000000"/>
          <w:sz w:val="24"/>
          <w:szCs w:val="24"/>
          <w:shd w:val="clear" w:color="auto" w:fill="FFFFFF"/>
          <w:lang w:eastAsia="zh-TW"/>
        </w:rPr>
        <w:t>。</w:t>
      </w:r>
      <w:r w:rsidR="00904CE3">
        <w:rPr>
          <w:rFonts w:ascii="PMingLiU" w:hAnsi="PMingLiU" w:hint="eastAsia"/>
          <w:color w:val="000000"/>
          <w:sz w:val="24"/>
          <w:szCs w:val="24"/>
          <w:shd w:val="clear" w:color="auto" w:fill="FFFFFF"/>
          <w:lang w:eastAsia="zh-TW"/>
        </w:rPr>
        <w:t xml:space="preserve"> </w:t>
      </w:r>
    </w:p>
    <w:p w14:paraId="36D0AD31" w14:textId="0CA9E955" w:rsidR="003D5502" w:rsidRPr="0022374C" w:rsidRDefault="00DC7D41"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bookmarkStart w:id="15" w:name="_Hlk63432652"/>
      <w:r w:rsidRPr="009115FB">
        <w:rPr>
          <w:rFonts w:ascii="PMingLiU" w:eastAsia="PMingLiU" w:hAnsi="PMingLiU" w:hint="eastAsia"/>
          <w:color w:val="000000"/>
          <w:sz w:val="24"/>
          <w:szCs w:val="24"/>
          <w:shd w:val="clear" w:color="auto" w:fill="FFFFFF"/>
          <w:lang w:eastAsia="zh-TW"/>
        </w:rPr>
        <w:t>于培明</w:t>
      </w:r>
      <w:r w:rsidR="003F5605" w:rsidRPr="009115FB">
        <w:rPr>
          <w:rFonts w:ascii="PMingLiU" w:eastAsia="PMingLiU" w:hAnsi="PMingLiU" w:hint="eastAsia"/>
          <w:color w:val="000000"/>
          <w:sz w:val="24"/>
          <w:szCs w:val="24"/>
          <w:shd w:val="clear" w:color="auto" w:fill="FFFFFF"/>
          <w:lang w:eastAsia="zh-TW"/>
        </w:rPr>
        <w:t>，</w:t>
      </w:r>
      <w:r w:rsidRPr="009115FB">
        <w:rPr>
          <w:rFonts w:ascii="PMingLiU" w:eastAsia="PMingLiU" w:hAnsi="PMingLiU" w:hint="eastAsia"/>
          <w:color w:val="000000"/>
          <w:sz w:val="24"/>
          <w:szCs w:val="24"/>
          <w:shd w:val="clear" w:color="auto" w:fill="FFFFFF"/>
          <w:lang w:eastAsia="zh-TW"/>
        </w:rPr>
        <w:t>田智勇</w:t>
      </w:r>
      <w:r w:rsidR="003F5605" w:rsidRPr="009115FB">
        <w:rPr>
          <w:rFonts w:ascii="PMingLiU" w:eastAsia="PMingLiU" w:hAnsi="PMingLiU" w:hint="eastAsia"/>
          <w:color w:val="000000"/>
          <w:sz w:val="24"/>
          <w:szCs w:val="24"/>
          <w:shd w:val="clear" w:color="auto" w:fill="FFFFFF"/>
          <w:lang w:eastAsia="zh-TW"/>
        </w:rPr>
        <w:t>，</w:t>
      </w:r>
      <w:r w:rsidR="00241DCA" w:rsidRPr="009115FB">
        <w:rPr>
          <w:rFonts w:ascii="PMingLiU" w:eastAsia="PMingLiU" w:hAnsi="PMingLiU" w:hint="eastAsia"/>
          <w:color w:val="000000"/>
          <w:sz w:val="24"/>
          <w:szCs w:val="24"/>
          <w:shd w:val="clear" w:color="auto" w:fill="FFFFFF"/>
          <w:lang w:eastAsia="zh-TW"/>
        </w:rPr>
        <w:t>林桂濤</w:t>
      </w:r>
      <w:r w:rsidR="003F5605" w:rsidRPr="009115FB">
        <w:rPr>
          <w:rFonts w:ascii="PMingLiU" w:eastAsia="PMingLiU" w:hAnsi="PMingLiU" w:hint="eastAsia"/>
          <w:color w:val="000000"/>
          <w:sz w:val="24"/>
          <w:szCs w:val="24"/>
          <w:shd w:val="clear" w:color="auto" w:fill="FFFFFF"/>
          <w:lang w:eastAsia="zh-TW"/>
        </w:rPr>
        <w:t>：</w:t>
      </w:r>
      <w:r w:rsidR="003F5605" w:rsidRPr="009115FB">
        <w:rPr>
          <w:rFonts w:ascii="PMingLiU" w:eastAsia="PMingLiU" w:hAnsi="PMingLiU" w:cs="Times New Roman" w:hint="eastAsia"/>
          <w:sz w:val="24"/>
          <w:szCs w:val="24"/>
          <w:lang w:eastAsia="zh-TW"/>
        </w:rPr>
        <w:t>〈</w:t>
      </w:r>
      <w:r w:rsidR="00024560" w:rsidRPr="009115FB">
        <w:rPr>
          <w:rFonts w:ascii="PMingLiU" w:eastAsia="PMingLiU" w:hAnsi="PMingLiU" w:hint="eastAsia"/>
          <w:color w:val="000000"/>
          <w:sz w:val="24"/>
          <w:szCs w:val="24"/>
          <w:shd w:val="clear" w:color="auto" w:fill="FFFFFF"/>
          <w:lang w:eastAsia="zh-TW"/>
        </w:rPr>
        <w:t>甘味藥的藥性理論及其配伍探討</w:t>
      </w:r>
      <w:r w:rsidR="003F5605" w:rsidRPr="009115FB">
        <w:rPr>
          <w:rFonts w:ascii="PMingLiU" w:eastAsia="PMingLiU" w:hAnsi="PMingLiU" w:cs="Times New Roman" w:hint="eastAsia"/>
          <w:sz w:val="24"/>
          <w:szCs w:val="24"/>
          <w:lang w:eastAsia="zh-TW"/>
        </w:rPr>
        <w:t>〉</w:t>
      </w:r>
      <w:r w:rsidR="003F5605" w:rsidRPr="009115FB">
        <w:rPr>
          <w:rFonts w:ascii="PMingLiU" w:eastAsia="PMingLiU" w:hAnsi="PMingLiU" w:hint="eastAsia"/>
          <w:color w:val="000000"/>
          <w:sz w:val="24"/>
          <w:szCs w:val="24"/>
          <w:shd w:val="clear" w:color="auto" w:fill="FFFFFF"/>
          <w:lang w:eastAsia="zh-TW"/>
        </w:rPr>
        <w:t>，《</w:t>
      </w:r>
      <w:r w:rsidR="00DB2831" w:rsidRPr="009115FB">
        <w:rPr>
          <w:rFonts w:ascii="PMingLiU" w:eastAsia="PMingLiU" w:hAnsi="PMingLiU" w:hint="eastAsia"/>
          <w:color w:val="000000"/>
          <w:sz w:val="24"/>
          <w:szCs w:val="24"/>
          <w:shd w:val="clear" w:color="auto" w:fill="FFFFFF"/>
          <w:lang w:eastAsia="zh-TW"/>
        </w:rPr>
        <w:t>時珍國醫國藥</w:t>
      </w:r>
      <w:r w:rsidR="003F5605" w:rsidRPr="009115FB">
        <w:rPr>
          <w:rFonts w:ascii="PMingLiU" w:eastAsia="PMingLiU" w:hAnsi="PMingLiU" w:hint="eastAsia"/>
          <w:color w:val="000000"/>
          <w:sz w:val="24"/>
          <w:szCs w:val="24"/>
          <w:shd w:val="clear" w:color="auto" w:fill="FFFFFF"/>
          <w:lang w:eastAsia="zh-TW"/>
        </w:rPr>
        <w:t>》</w:t>
      </w:r>
      <w:r w:rsidR="003F5605" w:rsidRPr="009115FB">
        <w:rPr>
          <w:rFonts w:ascii="PMingLiU" w:eastAsia="PMingLiU" w:hAnsi="PMingLiU" w:hint="eastAsia"/>
          <w:sz w:val="24"/>
          <w:szCs w:val="24"/>
          <w:lang w:eastAsia="zh-TW"/>
        </w:rPr>
        <w:t>第</w:t>
      </w:r>
      <w:r w:rsidR="00DB2831" w:rsidRPr="009115FB">
        <w:rPr>
          <w:rFonts w:ascii="PMingLiU" w:eastAsia="PMingLiU" w:hAnsi="PMingLiU"/>
          <w:sz w:val="24"/>
          <w:szCs w:val="24"/>
          <w:lang w:eastAsia="zh-TW"/>
        </w:rPr>
        <w:t>16</w:t>
      </w:r>
      <w:r w:rsidR="003F5605" w:rsidRPr="009115FB">
        <w:rPr>
          <w:rFonts w:ascii="PMingLiU" w:eastAsia="PMingLiU" w:hAnsi="PMingLiU"/>
          <w:sz w:val="24"/>
          <w:szCs w:val="24"/>
          <w:lang w:eastAsia="zh-TW"/>
        </w:rPr>
        <w:t>期</w:t>
      </w:r>
      <w:r w:rsidR="00060C02">
        <w:rPr>
          <w:rFonts w:asciiTheme="minorEastAsia" w:hAnsiTheme="minorEastAsia" w:hint="eastAsia"/>
          <w:sz w:val="24"/>
          <w:szCs w:val="24"/>
          <w:lang w:eastAsia="zh-TW"/>
        </w:rPr>
        <w:t>，</w:t>
      </w:r>
      <w:r w:rsidR="00DB2831" w:rsidRPr="009115FB">
        <w:rPr>
          <w:rFonts w:ascii="PMingLiU" w:eastAsia="PMingLiU" w:hAnsi="PMingLiU"/>
          <w:sz w:val="24"/>
          <w:szCs w:val="24"/>
          <w:lang w:eastAsia="zh-TW"/>
        </w:rPr>
        <w:t>2005</w:t>
      </w:r>
      <w:r w:rsidR="003F5605" w:rsidRPr="009115FB">
        <w:rPr>
          <w:rFonts w:ascii="PMingLiU" w:eastAsia="PMingLiU" w:hAnsi="PMingLiU"/>
          <w:sz w:val="24"/>
          <w:szCs w:val="24"/>
          <w:lang w:eastAsia="zh-TW"/>
        </w:rPr>
        <w:t>年</w:t>
      </w:r>
      <w:r w:rsidR="00DB2831" w:rsidRPr="009115FB">
        <w:rPr>
          <w:rFonts w:ascii="PMingLiU" w:eastAsia="PMingLiU" w:hAnsi="PMingLiU"/>
          <w:sz w:val="24"/>
          <w:szCs w:val="24"/>
          <w:lang w:eastAsia="zh-TW"/>
        </w:rPr>
        <w:t>1</w:t>
      </w:r>
      <w:r w:rsidR="003F5605" w:rsidRPr="009115FB">
        <w:rPr>
          <w:rFonts w:ascii="PMingLiU" w:eastAsia="PMingLiU" w:hAnsi="PMingLiU"/>
          <w:sz w:val="24"/>
          <w:szCs w:val="24"/>
          <w:lang w:eastAsia="zh-TW"/>
        </w:rPr>
        <w:t>月</w:t>
      </w:r>
      <w:r w:rsidR="003F5605" w:rsidRPr="009115FB">
        <w:rPr>
          <w:rFonts w:ascii="PMingLiU" w:eastAsia="PMingLiU" w:hAnsi="PMingLiU" w:hint="eastAsia"/>
          <w:color w:val="000000"/>
          <w:sz w:val="24"/>
          <w:szCs w:val="24"/>
          <w:shd w:val="clear" w:color="auto" w:fill="FFFFFF"/>
          <w:lang w:eastAsia="zh-TW"/>
        </w:rPr>
        <w:t>，</w:t>
      </w:r>
      <w:r w:rsidR="003F5605" w:rsidRPr="009115FB">
        <w:rPr>
          <w:rFonts w:ascii="PMingLiU" w:eastAsia="PMingLiU" w:hAnsi="PMingLiU" w:hint="eastAsia"/>
          <w:sz w:val="24"/>
          <w:szCs w:val="24"/>
          <w:lang w:eastAsia="zh-TW"/>
        </w:rPr>
        <w:t>頁</w:t>
      </w:r>
      <w:r w:rsidR="00DB2831" w:rsidRPr="009115FB">
        <w:rPr>
          <w:rFonts w:ascii="PMingLiU" w:eastAsia="PMingLiU" w:hAnsi="PMingLiU"/>
          <w:color w:val="000000"/>
          <w:sz w:val="24"/>
          <w:szCs w:val="24"/>
          <w:shd w:val="clear" w:color="auto" w:fill="FFFFFF"/>
          <w:lang w:eastAsia="zh-TW"/>
        </w:rPr>
        <w:t>77</w:t>
      </w:r>
      <w:r w:rsidR="003F5605" w:rsidRPr="009115FB">
        <w:rPr>
          <w:rFonts w:ascii="PMingLiU" w:eastAsia="PMingLiU" w:hAnsi="PMingLiU" w:hint="eastAsia"/>
          <w:color w:val="000000"/>
          <w:sz w:val="24"/>
          <w:szCs w:val="24"/>
          <w:shd w:val="clear" w:color="auto" w:fill="FFFFFF"/>
          <w:lang w:eastAsia="zh-TW"/>
        </w:rPr>
        <w:t>。</w:t>
      </w:r>
      <w:bookmarkEnd w:id="15"/>
      <w:r w:rsidR="009115FB">
        <w:rPr>
          <w:rFonts w:ascii="PMingLiU" w:hAnsi="PMingLiU" w:hint="eastAsia"/>
          <w:color w:val="000000"/>
          <w:sz w:val="24"/>
          <w:szCs w:val="24"/>
          <w:shd w:val="clear" w:color="auto" w:fill="FFFFFF"/>
          <w:lang w:eastAsia="zh-TW"/>
        </w:rPr>
        <w:t xml:space="preserve"> </w:t>
      </w:r>
    </w:p>
    <w:p w14:paraId="6D691833" w14:textId="2A7D00B9" w:rsidR="0022374C" w:rsidRPr="0022374C" w:rsidRDefault="0022374C" w:rsidP="0022374C">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r w:rsidRPr="0022374C">
        <w:rPr>
          <w:rFonts w:ascii="PMingLiU" w:eastAsia="PMingLiU" w:hAnsi="PMingLiU" w:hint="eastAsia"/>
          <w:color w:val="000000"/>
          <w:sz w:val="24"/>
          <w:szCs w:val="24"/>
          <w:shd w:val="clear" w:color="auto" w:fill="FFFFFF"/>
          <w:lang w:eastAsia="zh-TW"/>
        </w:rPr>
        <w:t>鄧天杰，陳煦娟：</w:t>
      </w:r>
      <w:r w:rsidRPr="0022374C">
        <w:rPr>
          <w:rFonts w:ascii="PMingLiU" w:eastAsia="PMingLiU" w:hAnsi="PMingLiU" w:cs="Times New Roman" w:hint="eastAsia"/>
          <w:sz w:val="24"/>
          <w:szCs w:val="24"/>
          <w:lang w:eastAsia="zh-TW"/>
        </w:rPr>
        <w:t>〈</w:t>
      </w:r>
      <w:r w:rsidRPr="0022374C">
        <w:rPr>
          <w:rFonts w:ascii="PMingLiU" w:eastAsia="PMingLiU" w:hAnsi="PMingLiU" w:hint="eastAsia"/>
          <w:color w:val="000000"/>
          <w:sz w:val="24"/>
          <w:szCs w:val="24"/>
          <w:shd w:val="clear" w:color="auto" w:fill="FFFFFF"/>
          <w:lang w:eastAsia="zh-TW"/>
        </w:rPr>
        <w:t>中國飲食文化中的哲學思想</w:t>
      </w:r>
      <w:r w:rsidRPr="0022374C">
        <w:rPr>
          <w:rFonts w:ascii="PMingLiU" w:eastAsia="PMingLiU" w:hAnsi="PMingLiU" w:cs="Times New Roman" w:hint="eastAsia"/>
          <w:sz w:val="24"/>
          <w:szCs w:val="24"/>
          <w:lang w:eastAsia="zh-TW"/>
        </w:rPr>
        <w:t>〉</w:t>
      </w:r>
      <w:r w:rsidRPr="0022374C">
        <w:rPr>
          <w:rFonts w:ascii="PMingLiU" w:eastAsia="PMingLiU" w:hAnsi="PMingLiU" w:hint="eastAsia"/>
          <w:color w:val="000000"/>
          <w:sz w:val="24"/>
          <w:szCs w:val="24"/>
          <w:shd w:val="clear" w:color="auto" w:fill="FFFFFF"/>
          <w:lang w:eastAsia="zh-TW"/>
        </w:rPr>
        <w:t>，《上饒師範學院報》</w:t>
      </w:r>
      <w:r w:rsidRPr="0022374C">
        <w:rPr>
          <w:rFonts w:ascii="PMingLiU" w:eastAsia="PMingLiU" w:hAnsi="PMingLiU" w:hint="eastAsia"/>
          <w:sz w:val="24"/>
          <w:szCs w:val="24"/>
          <w:lang w:eastAsia="zh-TW"/>
        </w:rPr>
        <w:t>第</w:t>
      </w:r>
      <w:r w:rsidRPr="0022374C">
        <w:rPr>
          <w:rFonts w:ascii="PMingLiU" w:eastAsia="PMingLiU" w:hAnsi="PMingLiU"/>
          <w:sz w:val="24"/>
          <w:szCs w:val="24"/>
          <w:lang w:eastAsia="zh-TW"/>
        </w:rPr>
        <w:t>2期</w:t>
      </w:r>
      <w:r w:rsidRPr="0022374C">
        <w:rPr>
          <w:rFonts w:ascii="PMingLiU" w:eastAsia="PMingLiU" w:hAnsi="PMingLiU" w:hint="eastAsia"/>
          <w:sz w:val="24"/>
          <w:szCs w:val="24"/>
          <w:lang w:eastAsia="zh-TW"/>
        </w:rPr>
        <w:t>，</w:t>
      </w:r>
      <w:r w:rsidRPr="0022374C">
        <w:rPr>
          <w:rFonts w:ascii="PMingLiU" w:eastAsia="PMingLiU" w:hAnsi="PMingLiU"/>
          <w:sz w:val="24"/>
          <w:szCs w:val="24"/>
          <w:lang w:eastAsia="zh-TW"/>
        </w:rPr>
        <w:t>2010年4月</w:t>
      </w:r>
      <w:r w:rsidRPr="0022374C">
        <w:rPr>
          <w:rFonts w:ascii="PMingLiU" w:eastAsia="PMingLiU" w:hAnsi="PMingLiU" w:hint="eastAsia"/>
          <w:color w:val="000000"/>
          <w:sz w:val="24"/>
          <w:szCs w:val="24"/>
          <w:shd w:val="clear" w:color="auto" w:fill="FFFFFF"/>
          <w:lang w:eastAsia="zh-TW"/>
        </w:rPr>
        <w:t>，</w:t>
      </w:r>
      <w:r w:rsidRPr="0022374C">
        <w:rPr>
          <w:rFonts w:ascii="PMingLiU" w:eastAsia="PMingLiU" w:hAnsi="PMingLiU" w:hint="eastAsia"/>
          <w:sz w:val="24"/>
          <w:szCs w:val="24"/>
          <w:lang w:eastAsia="zh-TW"/>
        </w:rPr>
        <w:t>頁</w:t>
      </w:r>
      <w:r w:rsidRPr="0022374C">
        <w:rPr>
          <w:rFonts w:ascii="PMingLiU" w:eastAsia="PMingLiU" w:hAnsi="PMingLiU"/>
          <w:sz w:val="24"/>
          <w:szCs w:val="24"/>
          <w:lang w:eastAsia="zh-TW"/>
        </w:rPr>
        <w:t>57-61</w:t>
      </w:r>
      <w:r w:rsidRPr="0022374C">
        <w:rPr>
          <w:rFonts w:ascii="PMingLiU" w:eastAsia="PMingLiU" w:hAnsi="PMingLiU" w:hint="eastAsia"/>
          <w:color w:val="000000"/>
          <w:sz w:val="24"/>
          <w:szCs w:val="24"/>
          <w:shd w:val="clear" w:color="auto" w:fill="FFFFFF"/>
          <w:lang w:eastAsia="zh-TW"/>
        </w:rPr>
        <w:t>。</w:t>
      </w:r>
      <w:r>
        <w:rPr>
          <w:rFonts w:ascii="PMingLiU" w:hAnsi="PMingLiU" w:hint="eastAsia"/>
          <w:color w:val="000000"/>
          <w:sz w:val="24"/>
          <w:szCs w:val="24"/>
          <w:shd w:val="clear" w:color="auto" w:fill="FFFFFF"/>
          <w:lang w:eastAsia="zh-TW"/>
        </w:rPr>
        <w:t xml:space="preserve"> </w:t>
      </w:r>
      <w:bookmarkEnd w:id="4"/>
      <w:bookmarkEnd w:id="13"/>
    </w:p>
    <w:sectPr w:rsidR="0022374C" w:rsidRPr="0022374C" w:rsidSect="00BF7538">
      <w:footerReference w:type="default" r:id="rId9"/>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716529" w14:textId="77777777" w:rsidR="00C407E3" w:rsidRDefault="00C407E3" w:rsidP="00084867">
      <w:r>
        <w:separator/>
      </w:r>
    </w:p>
  </w:endnote>
  <w:endnote w:type="continuationSeparator" w:id="0">
    <w:p w14:paraId="57875802" w14:textId="77777777" w:rsidR="00C407E3" w:rsidRDefault="00C407E3" w:rsidP="00084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PMingLiU">
    <w:altName w:val="PMingLiU"/>
    <w:panose1 w:val="02010601000101010101"/>
    <w:charset w:val="88"/>
    <w:family w:val="roman"/>
    <w:pitch w:val="variable"/>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9499935"/>
      <w:docPartObj>
        <w:docPartGallery w:val="Page Numbers (Bottom of Page)"/>
        <w:docPartUnique/>
      </w:docPartObj>
    </w:sdtPr>
    <w:sdtEndPr>
      <w:rPr>
        <w:noProof/>
      </w:rPr>
    </w:sdtEndPr>
    <w:sdtContent>
      <w:p w14:paraId="0A9D7D23" w14:textId="7B2159B1" w:rsidR="00197440" w:rsidRDefault="00197440">
        <w:pPr>
          <w:pStyle w:val="aa"/>
          <w:jc w:val="center"/>
        </w:pPr>
        <w:r>
          <w:fldChar w:fldCharType="begin"/>
        </w:r>
        <w:r>
          <w:instrText xml:space="preserve"> PAGE   \* MERGEFORMAT </w:instrText>
        </w:r>
        <w:r>
          <w:fldChar w:fldCharType="separate"/>
        </w:r>
        <w:r>
          <w:rPr>
            <w:noProof/>
          </w:rPr>
          <w:t>2</w:t>
        </w:r>
        <w:r>
          <w:rPr>
            <w:noProof/>
          </w:rPr>
          <w:fldChar w:fldCharType="end"/>
        </w:r>
      </w:p>
    </w:sdtContent>
  </w:sdt>
  <w:p w14:paraId="38C8DD30" w14:textId="77777777" w:rsidR="00197440" w:rsidRDefault="0019744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E1587" w14:textId="77777777" w:rsidR="00C407E3" w:rsidRDefault="00C407E3" w:rsidP="00084867">
      <w:r>
        <w:separator/>
      </w:r>
    </w:p>
  </w:footnote>
  <w:footnote w:type="continuationSeparator" w:id="0">
    <w:p w14:paraId="1043D33C" w14:textId="77777777" w:rsidR="00C407E3" w:rsidRDefault="00C407E3" w:rsidP="00084867">
      <w:r>
        <w:continuationSeparator/>
      </w:r>
    </w:p>
  </w:footnote>
  <w:footnote w:id="1">
    <w:p w14:paraId="4CC66E53" w14:textId="0E1ECCEA" w:rsidR="00A3618F" w:rsidRPr="00FA4C59" w:rsidRDefault="004B2DFE" w:rsidP="00986F16">
      <w:pPr>
        <w:pStyle w:val="a4"/>
        <w:rPr>
          <w:rFonts w:eastAsiaTheme="minorHAnsi"/>
          <w:lang w:eastAsia="zh-TW"/>
        </w:rPr>
      </w:pPr>
      <w:r w:rsidRPr="00FA4C59">
        <w:rPr>
          <w:rStyle w:val="a6"/>
          <w:rFonts w:eastAsiaTheme="minorHAnsi"/>
        </w:rPr>
        <w:footnoteRef/>
      </w:r>
      <w:r w:rsidR="00EF45EB" w:rsidRPr="00FA4C59">
        <w:rPr>
          <w:rFonts w:eastAsiaTheme="minorHAnsi"/>
          <w:lang w:eastAsia="zh-TW"/>
        </w:rPr>
        <w:t xml:space="preserve"> </w:t>
      </w:r>
      <w:r w:rsidR="00B76374" w:rsidRPr="00FA4C59">
        <w:rPr>
          <w:rFonts w:eastAsiaTheme="minorHAnsi"/>
          <w:lang w:eastAsia="zh-TW"/>
        </w:rPr>
        <w:t>賈蘭坡，蓋培，尤玉桂：〈山西峙峪舊石器時代遺址發掘報告〉，《考古學報》1972年第1期，頁</w:t>
      </w:r>
      <w:r w:rsidR="00DB2CFB" w:rsidRPr="00FA4C59">
        <w:rPr>
          <w:rFonts w:eastAsiaTheme="minorHAnsi"/>
          <w:lang w:eastAsia="zh-TW"/>
        </w:rPr>
        <w:t>51</w:t>
      </w:r>
      <w:r w:rsidR="00B76374" w:rsidRPr="00FA4C59">
        <w:rPr>
          <w:rFonts w:eastAsiaTheme="minorHAnsi"/>
          <w:lang w:eastAsia="zh-TW"/>
        </w:rPr>
        <w:t>-5</w:t>
      </w:r>
      <w:r w:rsidR="00DB2CFB" w:rsidRPr="00FA4C59">
        <w:rPr>
          <w:rFonts w:eastAsiaTheme="minorHAnsi"/>
          <w:lang w:eastAsia="zh-TW"/>
        </w:rPr>
        <w:t>2</w:t>
      </w:r>
      <w:r w:rsidR="00B76374" w:rsidRPr="00FA4C59">
        <w:rPr>
          <w:rFonts w:eastAsiaTheme="minorHAnsi" w:hint="eastAsia"/>
          <w:lang w:eastAsia="zh-TW"/>
        </w:rPr>
        <w:t>。</w:t>
      </w:r>
    </w:p>
  </w:footnote>
  <w:footnote w:id="2">
    <w:p w14:paraId="2206B606" w14:textId="77BCC3D5" w:rsidR="00A94664" w:rsidRPr="00FA4C59" w:rsidRDefault="00A94664" w:rsidP="00986F16">
      <w:pPr>
        <w:pStyle w:val="a4"/>
        <w:rPr>
          <w:rFonts w:eastAsiaTheme="minorHAnsi"/>
          <w:lang w:eastAsia="zh-TW"/>
        </w:rPr>
      </w:pPr>
      <w:r w:rsidRPr="00FA4C59">
        <w:rPr>
          <w:rStyle w:val="a6"/>
          <w:rFonts w:eastAsiaTheme="minorHAnsi"/>
        </w:rPr>
        <w:footnoteRef/>
      </w:r>
      <w:r w:rsidR="00D8347A" w:rsidRPr="00FA4C59">
        <w:rPr>
          <w:rFonts w:eastAsiaTheme="minorHAnsi"/>
          <w:lang w:eastAsia="zh-TW"/>
        </w:rPr>
        <w:t>〔漢〕鄭玄注，〔唐〕孔穎達疏：《禮記正義》,</w:t>
      </w:r>
      <w:r w:rsidR="00B27DBA" w:rsidRPr="00FA4C59">
        <w:rPr>
          <w:rFonts w:eastAsiaTheme="minorHAnsi" w:hint="eastAsia"/>
          <w:lang w:eastAsia="zh-TW"/>
        </w:rPr>
        <w:t>（</w:t>
      </w:r>
      <w:r w:rsidR="00B27DBA" w:rsidRPr="00FA4C59">
        <w:rPr>
          <w:rFonts w:eastAsiaTheme="minorHAnsi"/>
          <w:lang w:eastAsia="zh-TW"/>
        </w:rPr>
        <w:t>北京：北京大學出版社，2000年</w:t>
      </w:r>
      <w:r w:rsidR="00B27DBA" w:rsidRPr="00FA4C59">
        <w:rPr>
          <w:rFonts w:eastAsiaTheme="minorHAnsi" w:hint="eastAsia"/>
          <w:lang w:eastAsia="zh-TW"/>
        </w:rPr>
        <w:t>）</w:t>
      </w:r>
      <w:r w:rsidR="00710607" w:rsidRPr="00FA4C59">
        <w:rPr>
          <w:rFonts w:eastAsiaTheme="minorHAnsi" w:hint="eastAsia"/>
          <w:lang w:eastAsia="zh-TW"/>
        </w:rPr>
        <w:t>，頁</w:t>
      </w:r>
      <w:r w:rsidR="00F73A33" w:rsidRPr="00FA4C59">
        <w:rPr>
          <w:rFonts w:eastAsiaTheme="minorHAnsi" w:hint="eastAsia"/>
          <w:lang w:eastAsia="zh-TW"/>
        </w:rPr>
        <w:t>7</w:t>
      </w:r>
      <w:r w:rsidR="00F73A33" w:rsidRPr="00FA4C59">
        <w:rPr>
          <w:rFonts w:eastAsiaTheme="minorHAnsi"/>
          <w:lang w:eastAsia="zh-TW"/>
        </w:rPr>
        <w:t>80</w:t>
      </w:r>
      <w:r w:rsidR="00D8347A" w:rsidRPr="00FA4C59">
        <w:rPr>
          <w:rFonts w:eastAsiaTheme="minorHAnsi"/>
          <w:lang w:eastAsia="zh-TW"/>
        </w:rPr>
        <w:t>。</w:t>
      </w:r>
    </w:p>
  </w:footnote>
  <w:footnote w:id="3">
    <w:p w14:paraId="38D1BF52" w14:textId="1EBA4EC6" w:rsidR="00934E40" w:rsidRPr="00FA4C59" w:rsidRDefault="00934E40" w:rsidP="00986F16">
      <w:pPr>
        <w:pStyle w:val="a4"/>
        <w:rPr>
          <w:rFonts w:eastAsiaTheme="minorHAnsi"/>
        </w:rPr>
      </w:pPr>
      <w:r w:rsidRPr="00FA4C59">
        <w:rPr>
          <w:rStyle w:val="a6"/>
          <w:rFonts w:eastAsiaTheme="minorHAnsi"/>
        </w:rPr>
        <w:footnoteRef/>
      </w:r>
      <w:r w:rsidR="0055385E" w:rsidRPr="00FA4C59">
        <w:rPr>
          <w:rFonts w:eastAsiaTheme="minorHAnsi"/>
        </w:rPr>
        <w:t xml:space="preserve"> 缪坤和,周智生：〈火的起源与人类早期的取火法〉,《云南消防》,</w:t>
      </w:r>
      <w:r w:rsidR="000F1EB5" w:rsidRPr="00FA4C59">
        <w:rPr>
          <w:rFonts w:eastAsiaTheme="minorHAnsi" w:hint="eastAsia"/>
        </w:rPr>
        <w:t>第5期，</w:t>
      </w:r>
      <w:r w:rsidR="001513D1" w:rsidRPr="00FA4C59">
        <w:rPr>
          <w:rFonts w:eastAsiaTheme="minorHAnsi" w:hint="eastAsia"/>
        </w:rPr>
        <w:t>（</w:t>
      </w:r>
      <w:r w:rsidR="001513D1" w:rsidRPr="00FA4C59">
        <w:rPr>
          <w:rFonts w:eastAsiaTheme="minorHAnsi"/>
        </w:rPr>
        <w:t>2003年</w:t>
      </w:r>
      <w:r w:rsidR="001513D1" w:rsidRPr="00FA4C59">
        <w:rPr>
          <w:rFonts w:eastAsiaTheme="minorHAnsi" w:hint="eastAsia"/>
        </w:rPr>
        <w:t>）</w:t>
      </w:r>
      <w:r w:rsidR="0055385E" w:rsidRPr="00FA4C59">
        <w:rPr>
          <w:rFonts w:eastAsiaTheme="minorHAnsi"/>
        </w:rPr>
        <w:t>,頁47</w:t>
      </w:r>
      <w:r w:rsidR="008C6C48" w:rsidRPr="00FA4C59">
        <w:rPr>
          <w:rFonts w:eastAsiaTheme="minorHAnsi" w:hint="eastAsia"/>
        </w:rPr>
        <w:t>。</w:t>
      </w:r>
    </w:p>
  </w:footnote>
  <w:footnote w:id="4">
    <w:p w14:paraId="39022B1B" w14:textId="47E7BA6A" w:rsidR="004D15B0" w:rsidRPr="00FA4C59" w:rsidRDefault="004D15B0" w:rsidP="00986F16">
      <w:pPr>
        <w:pStyle w:val="a4"/>
        <w:rPr>
          <w:rFonts w:eastAsiaTheme="minorHAnsi"/>
          <w:lang w:eastAsia="zh-TW"/>
        </w:rPr>
      </w:pPr>
      <w:r w:rsidRPr="00FA4C59">
        <w:rPr>
          <w:rStyle w:val="a6"/>
          <w:rFonts w:eastAsiaTheme="minorHAnsi"/>
        </w:rPr>
        <w:footnoteRef/>
      </w:r>
      <w:r w:rsidR="00A05ACE" w:rsidRPr="00FA4C59">
        <w:rPr>
          <w:rFonts w:eastAsiaTheme="minorHAnsi"/>
          <w:lang w:eastAsia="zh-TW"/>
        </w:rPr>
        <w:t>〔清〕王先慎集解：《韓非子》，姜俊俊校點：《國學典藏》，</w:t>
      </w:r>
      <w:r w:rsidR="00A05ACE" w:rsidRPr="00FA4C59">
        <w:rPr>
          <w:rFonts w:eastAsiaTheme="minorHAnsi" w:hint="eastAsia"/>
          <w:lang w:eastAsia="zh-TW"/>
        </w:rPr>
        <w:t>（</w:t>
      </w:r>
      <w:r w:rsidR="00A05ACE" w:rsidRPr="00FA4C59">
        <w:rPr>
          <w:rFonts w:eastAsiaTheme="minorHAnsi"/>
          <w:lang w:eastAsia="zh-TW"/>
        </w:rPr>
        <w:t>上海古籍出版社，2015年</w:t>
      </w:r>
      <w:r w:rsidR="00A05ACE" w:rsidRPr="00FA4C59">
        <w:rPr>
          <w:rFonts w:eastAsiaTheme="minorHAnsi" w:hint="eastAsia"/>
          <w:lang w:eastAsia="zh-TW"/>
        </w:rPr>
        <w:t>），頁</w:t>
      </w:r>
      <w:r w:rsidR="003F6205" w:rsidRPr="00FA4C59">
        <w:rPr>
          <w:rFonts w:eastAsiaTheme="minorHAnsi" w:hint="eastAsia"/>
          <w:lang w:eastAsia="zh-TW"/>
        </w:rPr>
        <w:t>5</w:t>
      </w:r>
      <w:r w:rsidR="003F6205" w:rsidRPr="00FA4C59">
        <w:rPr>
          <w:rFonts w:eastAsiaTheme="minorHAnsi"/>
          <w:lang w:eastAsia="zh-TW"/>
        </w:rPr>
        <w:t>36</w:t>
      </w:r>
      <w:r w:rsidR="00A05ACE" w:rsidRPr="00FA4C59">
        <w:rPr>
          <w:rFonts w:eastAsiaTheme="minorHAnsi"/>
          <w:lang w:eastAsia="zh-TW"/>
        </w:rPr>
        <w:t>。</w:t>
      </w:r>
    </w:p>
  </w:footnote>
  <w:footnote w:id="5">
    <w:p w14:paraId="163BAB78" w14:textId="1C09EF23" w:rsidR="0027082F" w:rsidRPr="00FA4C59" w:rsidRDefault="0027082F"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827426" w:rsidRPr="00FA4C59">
        <w:rPr>
          <w:rFonts w:eastAsiaTheme="minorHAnsi" w:hint="eastAsia"/>
          <w:lang w:eastAsia="zh-TW"/>
        </w:rPr>
        <w:t>「</w:t>
      </w:r>
      <w:r w:rsidRPr="00FA4C59">
        <w:rPr>
          <w:rFonts w:eastAsiaTheme="minorHAnsi"/>
          <w:lang w:eastAsia="zh-TW"/>
        </w:rPr>
        <w:t>大飨之礼,尚玄酒而俎腥鱼,大羹不和,有遗味者矣</w:t>
      </w:r>
      <w:r w:rsidR="00827426" w:rsidRPr="00FA4C59">
        <w:rPr>
          <w:rFonts w:eastAsiaTheme="minorHAnsi" w:hint="eastAsia"/>
          <w:lang w:eastAsia="zh-TW"/>
        </w:rPr>
        <w:t>」</w:t>
      </w:r>
      <w:r w:rsidR="00922C48" w:rsidRPr="00FA4C59">
        <w:rPr>
          <w:rFonts w:eastAsiaTheme="minorHAnsi" w:hint="eastAsia"/>
          <w:lang w:eastAsia="zh-TW"/>
        </w:rPr>
        <w:t>，</w:t>
      </w:r>
      <w:r w:rsidR="00540DA4" w:rsidRPr="00FA4C59">
        <w:rPr>
          <w:rFonts w:eastAsiaTheme="minorHAnsi"/>
          <w:lang w:eastAsia="zh-TW"/>
        </w:rPr>
        <w:t>〔漢〕鄭玄注，〔唐〕孔穎達疏：《禮記正義》,</w:t>
      </w:r>
      <w:r w:rsidR="00540DA4" w:rsidRPr="00FA4C59">
        <w:rPr>
          <w:rFonts w:eastAsiaTheme="minorHAnsi" w:hint="eastAsia"/>
          <w:lang w:eastAsia="zh-TW"/>
        </w:rPr>
        <w:t>（</w:t>
      </w:r>
      <w:r w:rsidR="00540DA4" w:rsidRPr="00FA4C59">
        <w:rPr>
          <w:rFonts w:eastAsiaTheme="minorHAnsi"/>
          <w:lang w:eastAsia="zh-TW"/>
        </w:rPr>
        <w:t>北京：北京大學出版社，2000年</w:t>
      </w:r>
      <w:r w:rsidR="00540DA4" w:rsidRPr="00FA4C59">
        <w:rPr>
          <w:rFonts w:eastAsiaTheme="minorHAnsi" w:hint="eastAsia"/>
          <w:lang w:eastAsia="zh-TW"/>
        </w:rPr>
        <w:t>），頁</w:t>
      </w:r>
      <w:r w:rsidR="005128C1" w:rsidRPr="00FA4C59">
        <w:rPr>
          <w:rFonts w:eastAsiaTheme="minorHAnsi"/>
          <w:lang w:eastAsia="zh-TW"/>
        </w:rPr>
        <w:t>1259</w:t>
      </w:r>
      <w:r w:rsidR="00540DA4" w:rsidRPr="00FA4C59">
        <w:rPr>
          <w:rFonts w:eastAsiaTheme="minorHAnsi"/>
          <w:lang w:eastAsia="zh-TW"/>
        </w:rPr>
        <w:t>。</w:t>
      </w:r>
    </w:p>
  </w:footnote>
  <w:footnote w:id="6">
    <w:p w14:paraId="7D574778" w14:textId="31C9166A" w:rsidR="005149FD" w:rsidRPr="00FA4C59" w:rsidRDefault="005149FD" w:rsidP="00986F16">
      <w:pPr>
        <w:pStyle w:val="a4"/>
        <w:rPr>
          <w:rFonts w:eastAsiaTheme="minorHAnsi"/>
          <w:lang w:eastAsia="zh-TW"/>
        </w:rPr>
      </w:pPr>
      <w:r w:rsidRPr="00FA4C59">
        <w:rPr>
          <w:rStyle w:val="a6"/>
          <w:rFonts w:eastAsiaTheme="minorHAnsi"/>
        </w:rPr>
        <w:footnoteRef/>
      </w:r>
      <w:r w:rsidR="00A22422" w:rsidRPr="00FA4C59">
        <w:rPr>
          <w:rFonts w:eastAsiaTheme="minorHAnsi"/>
          <w:lang w:eastAsia="zh-TW"/>
        </w:rPr>
        <w:t>〔漢〕劉安著，〔漢〕許慎注：《淮南子》，陳廣忠校點：《國學典藏》，</w:t>
      </w:r>
      <w:r w:rsidR="00A22422" w:rsidRPr="00FA4C59">
        <w:rPr>
          <w:rFonts w:eastAsiaTheme="minorHAnsi" w:hint="eastAsia"/>
          <w:lang w:eastAsia="zh-TW"/>
        </w:rPr>
        <w:t>（上海：</w:t>
      </w:r>
      <w:r w:rsidR="00A22422" w:rsidRPr="00FA4C59">
        <w:rPr>
          <w:rFonts w:eastAsiaTheme="minorHAnsi"/>
          <w:lang w:eastAsia="zh-TW"/>
        </w:rPr>
        <w:t>上海古籍出版社，2016年</w:t>
      </w:r>
      <w:r w:rsidR="00A22422" w:rsidRPr="00FA4C59">
        <w:rPr>
          <w:rFonts w:eastAsiaTheme="minorHAnsi" w:hint="eastAsia"/>
          <w:lang w:eastAsia="zh-TW"/>
        </w:rPr>
        <w:t>），頁</w:t>
      </w:r>
      <w:r w:rsidR="00A22422" w:rsidRPr="00FA4C59">
        <w:rPr>
          <w:rFonts w:eastAsiaTheme="minorHAnsi"/>
          <w:lang w:eastAsia="zh-TW"/>
        </w:rPr>
        <w:t>339。</w:t>
      </w:r>
      <w:r w:rsidR="00443E74" w:rsidRPr="00FA4C59">
        <w:rPr>
          <w:rFonts w:eastAsiaTheme="minorHAnsi"/>
          <w:lang w:eastAsia="zh-TW"/>
        </w:rPr>
        <w:t xml:space="preserve"> </w:t>
      </w:r>
    </w:p>
  </w:footnote>
  <w:footnote w:id="7">
    <w:p w14:paraId="5EEF1A90" w14:textId="569F0C6F" w:rsidR="00482241" w:rsidRPr="00FA4C59" w:rsidRDefault="00482241" w:rsidP="00986F16">
      <w:pPr>
        <w:pStyle w:val="a4"/>
        <w:rPr>
          <w:rFonts w:eastAsiaTheme="minorHAnsi"/>
          <w:lang w:eastAsia="zh-TW"/>
        </w:rPr>
      </w:pPr>
      <w:r w:rsidRPr="00FA4C59">
        <w:rPr>
          <w:rStyle w:val="a6"/>
          <w:rFonts w:eastAsiaTheme="minorHAnsi"/>
        </w:rPr>
        <w:footnoteRef/>
      </w:r>
      <w:r w:rsidR="004B35CF" w:rsidRPr="00FA4C59">
        <w:rPr>
          <w:rFonts w:eastAsiaTheme="minorHAnsi"/>
          <w:lang w:eastAsia="zh-TW"/>
        </w:rPr>
        <w:t>〔漢〕鄭玄注，〔唐〕賈公彥疏：《周禮注疏》,</w:t>
      </w:r>
      <w:r w:rsidR="00865B73" w:rsidRPr="00FA4C59">
        <w:rPr>
          <w:rFonts w:eastAsiaTheme="minorHAnsi" w:hint="eastAsia"/>
          <w:lang w:eastAsia="zh-TW"/>
        </w:rPr>
        <w:t>（</w:t>
      </w:r>
      <w:r w:rsidR="004B35CF" w:rsidRPr="00FA4C59">
        <w:rPr>
          <w:rFonts w:eastAsiaTheme="minorHAnsi"/>
          <w:lang w:eastAsia="zh-TW"/>
        </w:rPr>
        <w:t>北京：北京大學出版社，2000年</w:t>
      </w:r>
      <w:r w:rsidR="00865B73" w:rsidRPr="00FA4C59">
        <w:rPr>
          <w:rFonts w:eastAsiaTheme="minorHAnsi" w:hint="eastAsia"/>
          <w:lang w:eastAsia="zh-TW"/>
        </w:rPr>
        <w:t>）頁</w:t>
      </w:r>
      <w:r w:rsidR="005C7E98" w:rsidRPr="00FA4C59">
        <w:rPr>
          <w:rFonts w:eastAsiaTheme="minorHAnsi" w:hint="eastAsia"/>
          <w:lang w:eastAsia="zh-TW"/>
        </w:rPr>
        <w:t>9</w:t>
      </w:r>
      <w:r w:rsidR="005C7E98" w:rsidRPr="00FA4C59">
        <w:rPr>
          <w:rFonts w:eastAsiaTheme="minorHAnsi"/>
          <w:lang w:eastAsia="zh-TW"/>
        </w:rPr>
        <w:t>4</w:t>
      </w:r>
      <w:r w:rsidR="005C7E98" w:rsidRPr="00FA4C59">
        <w:rPr>
          <w:rFonts w:eastAsiaTheme="minorHAnsi" w:hint="eastAsia"/>
          <w:lang w:eastAsia="zh-TW"/>
        </w:rPr>
        <w:t>-</w:t>
      </w:r>
      <w:r w:rsidR="00C12150" w:rsidRPr="00FA4C59">
        <w:rPr>
          <w:rFonts w:eastAsiaTheme="minorHAnsi"/>
          <w:lang w:eastAsia="zh-TW"/>
        </w:rPr>
        <w:t>101</w:t>
      </w:r>
      <w:r w:rsidR="004B35CF" w:rsidRPr="00FA4C59">
        <w:rPr>
          <w:rFonts w:eastAsiaTheme="minorHAnsi"/>
          <w:lang w:eastAsia="zh-TW"/>
        </w:rPr>
        <w:t>。</w:t>
      </w:r>
    </w:p>
  </w:footnote>
  <w:footnote w:id="8">
    <w:p w14:paraId="2AF3EA42" w14:textId="4DB81432" w:rsidR="00E83440" w:rsidRPr="00FA4C59" w:rsidRDefault="00E83440" w:rsidP="00986F16">
      <w:pPr>
        <w:pStyle w:val="a4"/>
        <w:rPr>
          <w:rFonts w:eastAsiaTheme="minorHAnsi"/>
          <w:lang w:eastAsia="zh-TW"/>
        </w:rPr>
      </w:pPr>
      <w:r w:rsidRPr="00FA4C59">
        <w:rPr>
          <w:rStyle w:val="a6"/>
          <w:rFonts w:eastAsiaTheme="minorHAnsi"/>
        </w:rPr>
        <w:footnoteRef/>
      </w:r>
      <w:r w:rsidR="0022637C" w:rsidRPr="00FA4C59">
        <w:rPr>
          <w:rFonts w:eastAsiaTheme="minorHAnsi"/>
          <w:lang w:eastAsia="zh-TW"/>
        </w:rPr>
        <w:t>〔漢〕鄭玄注，〔唐〕孔穎達疏：《禮記正義》,</w:t>
      </w:r>
      <w:r w:rsidR="0022637C" w:rsidRPr="00FA4C59">
        <w:rPr>
          <w:rFonts w:eastAsiaTheme="minorHAnsi" w:hint="eastAsia"/>
          <w:lang w:eastAsia="zh-TW"/>
        </w:rPr>
        <w:t>（</w:t>
      </w:r>
      <w:r w:rsidR="0022637C" w:rsidRPr="00FA4C59">
        <w:rPr>
          <w:rFonts w:eastAsiaTheme="minorHAnsi"/>
          <w:lang w:eastAsia="zh-TW"/>
        </w:rPr>
        <w:t>北京：北京大學出版社，2000年</w:t>
      </w:r>
      <w:r w:rsidR="0022637C" w:rsidRPr="00FA4C59">
        <w:rPr>
          <w:rFonts w:eastAsiaTheme="minorHAnsi" w:hint="eastAsia"/>
          <w:lang w:eastAsia="zh-TW"/>
        </w:rPr>
        <w:t>），頁</w:t>
      </w:r>
      <w:r w:rsidR="008E3BDF" w:rsidRPr="00FA4C59">
        <w:rPr>
          <w:rFonts w:eastAsiaTheme="minorHAnsi"/>
          <w:lang w:eastAsia="zh-TW"/>
        </w:rPr>
        <w:t>550-660</w:t>
      </w:r>
      <w:r w:rsidR="008E3BDF" w:rsidRPr="00FA4C59">
        <w:rPr>
          <w:rFonts w:eastAsiaTheme="minorHAnsi" w:hint="eastAsia"/>
          <w:lang w:eastAsia="zh-TW"/>
        </w:rPr>
        <w:t>。</w:t>
      </w:r>
    </w:p>
  </w:footnote>
  <w:footnote w:id="9">
    <w:p w14:paraId="1B26ED9D" w14:textId="16C16CE6" w:rsidR="000F56FD" w:rsidRPr="00FA4C59" w:rsidRDefault="000F56FD" w:rsidP="00986F16">
      <w:pPr>
        <w:pStyle w:val="a4"/>
        <w:rPr>
          <w:rFonts w:eastAsiaTheme="minorHAnsi"/>
          <w:lang w:eastAsia="zh-TW"/>
        </w:rPr>
      </w:pPr>
      <w:r w:rsidRPr="00FA4C59">
        <w:rPr>
          <w:rStyle w:val="a6"/>
          <w:rFonts w:eastAsiaTheme="minorHAnsi"/>
        </w:rPr>
        <w:footnoteRef/>
      </w:r>
      <w:r w:rsidR="00E12088" w:rsidRPr="00FA4C59">
        <w:rPr>
          <w:rFonts w:eastAsiaTheme="minorHAnsi"/>
          <w:lang w:eastAsia="zh-TW"/>
        </w:rPr>
        <w:t>〔漢〕鄭玄注，〔唐〕賈公彥疏：《周禮注疏》,</w:t>
      </w:r>
      <w:r w:rsidR="00E12088" w:rsidRPr="00FA4C59">
        <w:rPr>
          <w:rFonts w:eastAsiaTheme="minorHAnsi" w:hint="eastAsia"/>
          <w:lang w:eastAsia="zh-TW"/>
        </w:rPr>
        <w:t>（</w:t>
      </w:r>
      <w:r w:rsidR="00E12088" w:rsidRPr="00FA4C59">
        <w:rPr>
          <w:rFonts w:eastAsiaTheme="minorHAnsi"/>
          <w:lang w:eastAsia="zh-TW"/>
        </w:rPr>
        <w:t>北京：北京大學出版社，2000年</w:t>
      </w:r>
      <w:r w:rsidR="00E12088" w:rsidRPr="00FA4C59">
        <w:rPr>
          <w:rFonts w:eastAsiaTheme="minorHAnsi" w:hint="eastAsia"/>
          <w:lang w:eastAsia="zh-TW"/>
        </w:rPr>
        <w:t>）頁9</w:t>
      </w:r>
      <w:r w:rsidR="00E12088" w:rsidRPr="00FA4C59">
        <w:rPr>
          <w:rFonts w:eastAsiaTheme="minorHAnsi"/>
          <w:lang w:eastAsia="zh-TW"/>
        </w:rPr>
        <w:t>4。</w:t>
      </w:r>
    </w:p>
  </w:footnote>
  <w:footnote w:id="10">
    <w:p w14:paraId="3AFB1ABE" w14:textId="1D5E169C" w:rsidR="00E66C6E" w:rsidRPr="00FA4C59" w:rsidRDefault="00E66C6E" w:rsidP="00986F16">
      <w:pPr>
        <w:pStyle w:val="a4"/>
        <w:rPr>
          <w:rFonts w:eastAsiaTheme="minorHAnsi"/>
          <w:lang w:eastAsia="zh-TW"/>
        </w:rPr>
      </w:pPr>
      <w:r w:rsidRPr="00FA4C59">
        <w:rPr>
          <w:rStyle w:val="a6"/>
          <w:rFonts w:eastAsiaTheme="minorHAnsi"/>
        </w:rPr>
        <w:footnoteRef/>
      </w:r>
      <w:r w:rsidR="003B2732" w:rsidRPr="00FA4C59">
        <w:rPr>
          <w:rFonts w:eastAsiaTheme="minorHAnsi"/>
          <w:lang w:eastAsia="zh-TW"/>
        </w:rPr>
        <w:t>〔漢〕鄭玄注，〔唐〕賈公彥疏：《周禮注疏》,</w:t>
      </w:r>
      <w:r w:rsidR="003B2732" w:rsidRPr="00FA4C59">
        <w:rPr>
          <w:rFonts w:eastAsiaTheme="minorHAnsi" w:hint="eastAsia"/>
          <w:lang w:eastAsia="zh-TW"/>
        </w:rPr>
        <w:t>（</w:t>
      </w:r>
      <w:r w:rsidR="003B2732" w:rsidRPr="00FA4C59">
        <w:rPr>
          <w:rFonts w:eastAsiaTheme="minorHAnsi"/>
          <w:lang w:eastAsia="zh-TW"/>
        </w:rPr>
        <w:t>北京：北京大學出版社，2000年</w:t>
      </w:r>
      <w:r w:rsidR="003B2732" w:rsidRPr="00FA4C59">
        <w:rPr>
          <w:rFonts w:eastAsiaTheme="minorHAnsi" w:hint="eastAsia"/>
          <w:lang w:eastAsia="zh-TW"/>
        </w:rPr>
        <w:t>）頁</w:t>
      </w:r>
      <w:r w:rsidR="007661B6" w:rsidRPr="00FA4C59">
        <w:rPr>
          <w:rFonts w:eastAsiaTheme="minorHAnsi"/>
          <w:lang w:eastAsia="zh-TW"/>
        </w:rPr>
        <w:t>130</w:t>
      </w:r>
      <w:r w:rsidR="003B2732" w:rsidRPr="00FA4C59">
        <w:rPr>
          <w:rFonts w:eastAsiaTheme="minorHAnsi"/>
          <w:lang w:eastAsia="zh-TW"/>
        </w:rPr>
        <w:t>。</w:t>
      </w:r>
    </w:p>
  </w:footnote>
  <w:footnote w:id="11">
    <w:p w14:paraId="2C1926EA" w14:textId="12F94EC1" w:rsidR="008A1E39" w:rsidRPr="00FA4C59" w:rsidRDefault="008A1E39" w:rsidP="00986F16">
      <w:pPr>
        <w:pStyle w:val="a4"/>
        <w:rPr>
          <w:rFonts w:eastAsiaTheme="minorHAnsi"/>
          <w:lang w:eastAsia="zh-TW"/>
        </w:rPr>
      </w:pPr>
      <w:r w:rsidRPr="00FA4C59">
        <w:rPr>
          <w:rStyle w:val="a6"/>
          <w:rFonts w:eastAsiaTheme="minorHAnsi"/>
        </w:rPr>
        <w:footnoteRef/>
      </w:r>
      <w:r w:rsidR="008338DE" w:rsidRPr="00FA4C59">
        <w:rPr>
          <w:rFonts w:eastAsiaTheme="minorHAnsi"/>
          <w:lang w:eastAsia="zh-TW"/>
        </w:rPr>
        <w:t>〔漢〕鄭玄注，〔唐〕孔穎達疏：《禮記正義》,</w:t>
      </w:r>
      <w:r w:rsidR="008338DE" w:rsidRPr="00FA4C59">
        <w:rPr>
          <w:rFonts w:eastAsiaTheme="minorHAnsi" w:hint="eastAsia"/>
          <w:lang w:eastAsia="zh-TW"/>
        </w:rPr>
        <w:t>（</w:t>
      </w:r>
      <w:r w:rsidR="008338DE" w:rsidRPr="00FA4C59">
        <w:rPr>
          <w:rFonts w:eastAsiaTheme="minorHAnsi"/>
          <w:lang w:eastAsia="zh-TW"/>
        </w:rPr>
        <w:t>北京：北京大學出版社，2000年</w:t>
      </w:r>
      <w:r w:rsidR="008338DE" w:rsidRPr="00FA4C59">
        <w:rPr>
          <w:rFonts w:eastAsiaTheme="minorHAnsi" w:hint="eastAsia"/>
          <w:lang w:eastAsia="zh-TW"/>
        </w:rPr>
        <w:t>），頁9</w:t>
      </w:r>
      <w:r w:rsidR="008338DE" w:rsidRPr="00FA4C59">
        <w:rPr>
          <w:rFonts w:eastAsiaTheme="minorHAnsi"/>
          <w:lang w:eastAsia="zh-TW"/>
        </w:rPr>
        <w:t>82</w:t>
      </w:r>
      <w:r w:rsidR="008338DE" w:rsidRPr="00FA4C59">
        <w:rPr>
          <w:rFonts w:eastAsiaTheme="minorHAnsi" w:hint="eastAsia"/>
          <w:lang w:eastAsia="zh-TW"/>
        </w:rPr>
        <w:t>。</w:t>
      </w:r>
    </w:p>
  </w:footnote>
  <w:footnote w:id="12">
    <w:p w14:paraId="3C604ABD" w14:textId="625F7BBE" w:rsidR="00B53FBE" w:rsidRPr="00FA4C59" w:rsidRDefault="00B53FBE" w:rsidP="00986F16">
      <w:pPr>
        <w:pStyle w:val="a4"/>
        <w:rPr>
          <w:rFonts w:eastAsiaTheme="minorHAnsi"/>
          <w:lang w:eastAsia="zh-TW"/>
        </w:rPr>
      </w:pPr>
      <w:r w:rsidRPr="00FA4C59">
        <w:rPr>
          <w:rStyle w:val="a6"/>
          <w:rFonts w:eastAsiaTheme="minorHAnsi"/>
        </w:rPr>
        <w:footnoteRef/>
      </w:r>
      <w:r w:rsidR="00812A00" w:rsidRPr="00FA4C59">
        <w:rPr>
          <w:rFonts w:eastAsiaTheme="minorHAnsi"/>
          <w:lang w:eastAsia="zh-TW"/>
        </w:rPr>
        <w:t>〔漢〕許慎著，〔清〕段玉裁注，李添富校訂：《新添古音·說文解字注》，臺灣：洪葉文化事業有限公司，2018年</w:t>
      </w:r>
      <w:r w:rsidR="00812A00" w:rsidRPr="00FA4C59">
        <w:rPr>
          <w:rFonts w:eastAsiaTheme="minorHAnsi" w:hint="eastAsia"/>
          <w:lang w:eastAsia="zh-TW"/>
        </w:rPr>
        <w:t>，頁3</w:t>
      </w:r>
      <w:r w:rsidR="00812A00" w:rsidRPr="00FA4C59">
        <w:rPr>
          <w:rFonts w:eastAsiaTheme="minorHAnsi"/>
          <w:lang w:eastAsia="zh-TW"/>
        </w:rPr>
        <w:t>24。</w:t>
      </w:r>
    </w:p>
  </w:footnote>
  <w:footnote w:id="13">
    <w:p w14:paraId="018F5CAD" w14:textId="2B7993D5" w:rsidR="005538BD" w:rsidRPr="00FA4C59" w:rsidRDefault="005538BD"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3C27A2" w:rsidRPr="00FA4C59">
        <w:rPr>
          <w:rFonts w:eastAsiaTheme="minorHAnsi"/>
          <w:lang w:eastAsia="zh-TW"/>
        </w:rPr>
        <w:t>李學勤(1933-2019)：《字源》，</w:t>
      </w:r>
      <w:r w:rsidR="003C27A2" w:rsidRPr="00FA4C59">
        <w:rPr>
          <w:rFonts w:eastAsiaTheme="minorHAnsi" w:hint="eastAsia"/>
          <w:lang w:eastAsia="zh-TW"/>
        </w:rPr>
        <w:t>（</w:t>
      </w:r>
      <w:r w:rsidR="003C27A2" w:rsidRPr="00FA4C59">
        <w:rPr>
          <w:rFonts w:eastAsiaTheme="minorHAnsi"/>
          <w:lang w:eastAsia="zh-TW"/>
        </w:rPr>
        <w:t>天津：天津古籍出版社，辽宁人民出版社, 2012年</w:t>
      </w:r>
      <w:r w:rsidR="003C27A2" w:rsidRPr="00FA4C59">
        <w:rPr>
          <w:rFonts w:eastAsiaTheme="minorHAnsi" w:hint="eastAsia"/>
          <w:lang w:eastAsia="zh-TW"/>
        </w:rPr>
        <w:t>），頁</w:t>
      </w:r>
      <w:r w:rsidRPr="00FA4C59">
        <w:rPr>
          <w:rFonts w:eastAsiaTheme="minorHAnsi"/>
          <w:lang w:eastAsia="zh-TW"/>
        </w:rPr>
        <w:t>636</w:t>
      </w:r>
      <w:r w:rsidR="00762929" w:rsidRPr="00FA4C59">
        <w:rPr>
          <w:rFonts w:eastAsiaTheme="minorHAnsi" w:hint="eastAsia"/>
          <w:lang w:eastAsia="zh-TW"/>
        </w:rPr>
        <w:t>。</w:t>
      </w:r>
    </w:p>
  </w:footnote>
  <w:footnote w:id="14">
    <w:p w14:paraId="6B1AB4AF" w14:textId="63294C1B" w:rsidR="004E70B1" w:rsidRPr="00FA4C59" w:rsidRDefault="004E70B1" w:rsidP="00986F16">
      <w:pPr>
        <w:pStyle w:val="a4"/>
        <w:rPr>
          <w:rFonts w:eastAsiaTheme="minorHAnsi"/>
          <w:lang w:eastAsia="zh-TW"/>
        </w:rPr>
      </w:pPr>
      <w:r w:rsidRPr="00FA4C59">
        <w:rPr>
          <w:rStyle w:val="a6"/>
          <w:rFonts w:eastAsiaTheme="minorHAnsi"/>
        </w:rPr>
        <w:footnoteRef/>
      </w:r>
      <w:r w:rsidR="005A39B7" w:rsidRPr="00FA4C59">
        <w:rPr>
          <w:rFonts w:eastAsiaTheme="minorHAnsi"/>
          <w:lang w:eastAsia="zh-TW"/>
        </w:rPr>
        <w:t>〔漢〕許慎著，〔清〕段玉裁注，李添富校訂：《新添古音·說文解字注》，臺灣：洪葉文化事業有限公司，2018年</w:t>
      </w:r>
      <w:r w:rsidR="005A39B7" w:rsidRPr="00FA4C59">
        <w:rPr>
          <w:rFonts w:eastAsiaTheme="minorHAnsi" w:hint="eastAsia"/>
          <w:lang w:eastAsia="zh-TW"/>
        </w:rPr>
        <w:t>，頁</w:t>
      </w:r>
      <w:r w:rsidR="00477A5C" w:rsidRPr="00FA4C59">
        <w:rPr>
          <w:rFonts w:eastAsiaTheme="minorHAnsi" w:hint="eastAsia"/>
          <w:lang w:eastAsia="zh-TW"/>
        </w:rPr>
        <w:t>3</w:t>
      </w:r>
      <w:r w:rsidR="00477A5C" w:rsidRPr="00FA4C59">
        <w:rPr>
          <w:rFonts w:eastAsiaTheme="minorHAnsi"/>
          <w:lang w:eastAsia="zh-TW"/>
        </w:rPr>
        <w:t>32</w:t>
      </w:r>
      <w:r w:rsidR="005A39B7" w:rsidRPr="00FA4C59">
        <w:rPr>
          <w:rFonts w:eastAsiaTheme="minorHAnsi" w:hint="eastAsia"/>
          <w:lang w:eastAsia="zh-TW"/>
        </w:rPr>
        <w:t>。</w:t>
      </w:r>
    </w:p>
  </w:footnote>
  <w:footnote w:id="15">
    <w:p w14:paraId="5B5E8C62" w14:textId="28128AA8" w:rsidR="00921451" w:rsidRPr="00FA4C59" w:rsidRDefault="00921451" w:rsidP="00986F16">
      <w:pPr>
        <w:pStyle w:val="a4"/>
        <w:rPr>
          <w:rFonts w:eastAsiaTheme="minorHAnsi"/>
          <w:lang w:eastAsia="zh-TW"/>
        </w:rPr>
      </w:pPr>
      <w:r w:rsidRPr="00FA4C59">
        <w:rPr>
          <w:rStyle w:val="a6"/>
          <w:rFonts w:eastAsiaTheme="minorHAnsi"/>
        </w:rPr>
        <w:footnoteRef/>
      </w:r>
      <w:r w:rsidR="00563F47" w:rsidRPr="00FA4C59">
        <w:rPr>
          <w:rFonts w:eastAsiaTheme="minorHAnsi" w:hint="eastAsia"/>
          <w:lang w:eastAsia="zh-TW"/>
        </w:rPr>
        <w:t>「</w:t>
      </w:r>
      <w:r w:rsidRPr="00FA4C59">
        <w:rPr>
          <w:rFonts w:eastAsiaTheme="minorHAnsi" w:hint="eastAsia"/>
          <w:lang w:eastAsia="zh-TW"/>
        </w:rPr>
        <w:t>辨五齊之名，一曰泛齊，二曰醴齊，三曰盎齊，四曰緹齊，五曰沈齊。……共賓客之禮酒，共後之致飲于賓客之禮</w:t>
      </w:r>
      <w:r w:rsidR="00A80661" w:rsidRPr="00FA4C59">
        <w:rPr>
          <w:rFonts w:eastAsiaTheme="minorHAnsi" w:hint="eastAsia"/>
          <w:lang w:eastAsia="zh-TW"/>
        </w:rPr>
        <w:t>」</w:t>
      </w:r>
      <w:r w:rsidR="00563F47" w:rsidRPr="00FA4C59">
        <w:rPr>
          <w:rFonts w:eastAsiaTheme="minorHAnsi"/>
          <w:lang w:eastAsia="zh-TW"/>
        </w:rPr>
        <w:t>〔漢〕鄭玄注，〔唐〕賈公彥疏：《周禮注疏》,</w:t>
      </w:r>
      <w:r w:rsidR="00563F47" w:rsidRPr="00FA4C59">
        <w:rPr>
          <w:rFonts w:eastAsiaTheme="minorHAnsi" w:hint="eastAsia"/>
          <w:lang w:eastAsia="zh-TW"/>
        </w:rPr>
        <w:t>（</w:t>
      </w:r>
      <w:r w:rsidR="00563F47" w:rsidRPr="00FA4C59">
        <w:rPr>
          <w:rFonts w:eastAsiaTheme="minorHAnsi"/>
          <w:lang w:eastAsia="zh-TW"/>
        </w:rPr>
        <w:t>北京：北京大學出版社，2000年</w:t>
      </w:r>
      <w:r w:rsidR="00563F47" w:rsidRPr="00FA4C59">
        <w:rPr>
          <w:rFonts w:eastAsiaTheme="minorHAnsi" w:hint="eastAsia"/>
          <w:lang w:eastAsia="zh-TW"/>
        </w:rPr>
        <w:t>）頁1</w:t>
      </w:r>
      <w:r w:rsidR="00563F47" w:rsidRPr="00FA4C59">
        <w:rPr>
          <w:rFonts w:eastAsiaTheme="minorHAnsi"/>
          <w:lang w:eastAsia="zh-TW"/>
        </w:rPr>
        <w:t>03</w:t>
      </w:r>
      <w:r w:rsidR="00563F47" w:rsidRPr="00FA4C59">
        <w:rPr>
          <w:rFonts w:eastAsiaTheme="minorHAnsi" w:hint="eastAsia"/>
          <w:lang w:eastAsia="zh-TW"/>
        </w:rPr>
        <w:t>。</w:t>
      </w:r>
    </w:p>
  </w:footnote>
  <w:footnote w:id="16">
    <w:p w14:paraId="71E09B5D" w14:textId="1A596858" w:rsidR="00CE44F6" w:rsidRPr="00FA4C59" w:rsidRDefault="00CE44F6" w:rsidP="00986F16">
      <w:pPr>
        <w:pStyle w:val="a4"/>
        <w:rPr>
          <w:rFonts w:eastAsiaTheme="minorHAnsi"/>
          <w:lang w:eastAsia="zh-TW"/>
        </w:rPr>
      </w:pPr>
      <w:r w:rsidRPr="00FA4C59">
        <w:rPr>
          <w:rStyle w:val="a6"/>
          <w:rFonts w:eastAsiaTheme="minorHAnsi"/>
        </w:rPr>
        <w:footnoteRef/>
      </w:r>
      <w:r w:rsidRPr="00FA4C59">
        <w:rPr>
          <w:rFonts w:eastAsiaTheme="minorHAnsi"/>
        </w:rPr>
        <w:t xml:space="preserve"> </w:t>
      </w:r>
      <w:r w:rsidR="00184F6B" w:rsidRPr="00FA4C59">
        <w:rPr>
          <w:rFonts w:eastAsiaTheme="minorHAnsi" w:hint="eastAsia"/>
        </w:rPr>
        <w:t>王雪萍</w:t>
      </w:r>
      <w:r w:rsidR="00184F6B" w:rsidRPr="00FA4C59">
        <w:rPr>
          <w:rFonts w:eastAsiaTheme="minorHAnsi"/>
        </w:rPr>
        <w:t>. 《周礼》饮食制度研究[D].扬州大学,2007.</w:t>
      </w:r>
      <w:r w:rsidR="00797CED" w:rsidRPr="00FA4C59">
        <w:rPr>
          <w:rFonts w:eastAsiaTheme="minorHAnsi"/>
        </w:rPr>
        <w:t xml:space="preserve"> </w:t>
      </w:r>
      <w:r w:rsidR="00797CED" w:rsidRPr="00FA4C59">
        <w:rPr>
          <w:rFonts w:eastAsiaTheme="minorHAnsi"/>
          <w:lang w:eastAsia="zh-TW"/>
        </w:rPr>
        <w:t>80</w:t>
      </w:r>
      <w:r w:rsidR="00797CED" w:rsidRPr="00FA4C59">
        <w:rPr>
          <w:rFonts w:eastAsiaTheme="minorHAnsi" w:hint="eastAsia"/>
          <w:lang w:eastAsia="zh-TW"/>
        </w:rPr>
        <w:t>-</w:t>
      </w:r>
      <w:r w:rsidR="00797CED" w:rsidRPr="00FA4C59">
        <w:rPr>
          <w:rFonts w:eastAsiaTheme="minorHAnsi"/>
          <w:lang w:eastAsia="zh-TW"/>
        </w:rPr>
        <w:t>81</w:t>
      </w:r>
    </w:p>
  </w:footnote>
  <w:footnote w:id="17">
    <w:p w14:paraId="1AC73581" w14:textId="74C78299" w:rsidR="00EF669B" w:rsidRPr="00FA4C59" w:rsidRDefault="00EF669B" w:rsidP="00986F16">
      <w:pPr>
        <w:pStyle w:val="a4"/>
        <w:rPr>
          <w:rFonts w:eastAsiaTheme="minorHAnsi"/>
          <w:lang w:eastAsia="zh-TW"/>
        </w:rPr>
      </w:pPr>
      <w:r w:rsidRPr="00FA4C59">
        <w:rPr>
          <w:rStyle w:val="a6"/>
          <w:rFonts w:eastAsiaTheme="minorHAnsi"/>
        </w:rPr>
        <w:footnoteRef/>
      </w:r>
      <w:r w:rsidR="009828C7" w:rsidRPr="00FA4C59">
        <w:rPr>
          <w:rFonts w:eastAsiaTheme="minorHAnsi" w:hint="eastAsia"/>
          <w:lang w:eastAsia="zh-TW"/>
        </w:rPr>
        <w:t>「</w:t>
      </w:r>
      <w:r w:rsidR="002D08F6" w:rsidRPr="00FA4C59">
        <w:rPr>
          <w:rFonts w:eastAsiaTheme="minorHAnsi" w:hint="eastAsia"/>
          <w:lang w:eastAsia="zh-TW"/>
        </w:rPr>
        <w:t>掌共王之六飲水、漿、醴、涼、醫、酏，入于酒府</w:t>
      </w:r>
      <w:r w:rsidR="009828C7" w:rsidRPr="00FA4C59">
        <w:rPr>
          <w:rFonts w:eastAsiaTheme="minorHAnsi" w:hint="eastAsia"/>
          <w:lang w:eastAsia="zh-TW"/>
        </w:rPr>
        <w:t>」</w:t>
      </w:r>
      <w:r w:rsidR="002D08F6" w:rsidRPr="00FA4C59">
        <w:rPr>
          <w:rFonts w:eastAsiaTheme="minorHAnsi" w:hint="eastAsia"/>
          <w:lang w:eastAsia="zh-TW"/>
        </w:rPr>
        <w:t>，</w:t>
      </w:r>
      <w:r w:rsidR="002D08F6" w:rsidRPr="00FA4C59">
        <w:rPr>
          <w:rFonts w:eastAsiaTheme="minorHAnsi"/>
          <w:lang w:eastAsia="zh-TW"/>
        </w:rPr>
        <w:t>〔漢〕鄭玄注，〔唐〕賈公彥疏：《周禮注疏》,</w:t>
      </w:r>
      <w:r w:rsidR="002D08F6" w:rsidRPr="00FA4C59">
        <w:rPr>
          <w:rFonts w:eastAsiaTheme="minorHAnsi" w:hint="eastAsia"/>
          <w:lang w:eastAsia="zh-TW"/>
        </w:rPr>
        <w:t>（</w:t>
      </w:r>
      <w:r w:rsidR="002D08F6" w:rsidRPr="00FA4C59">
        <w:rPr>
          <w:rFonts w:eastAsiaTheme="minorHAnsi"/>
          <w:lang w:eastAsia="zh-TW"/>
        </w:rPr>
        <w:t>北京：北京大學出版社，2000年</w:t>
      </w:r>
      <w:r w:rsidR="002D08F6" w:rsidRPr="00FA4C59">
        <w:rPr>
          <w:rFonts w:eastAsiaTheme="minorHAnsi" w:hint="eastAsia"/>
          <w:lang w:eastAsia="zh-TW"/>
        </w:rPr>
        <w:t>）頁</w:t>
      </w:r>
      <w:r w:rsidR="00250ED9" w:rsidRPr="00FA4C59">
        <w:rPr>
          <w:rFonts w:eastAsiaTheme="minorHAnsi" w:hint="eastAsia"/>
          <w:lang w:eastAsia="zh-TW"/>
        </w:rPr>
        <w:t>1</w:t>
      </w:r>
      <w:r w:rsidR="00250ED9" w:rsidRPr="00FA4C59">
        <w:rPr>
          <w:rFonts w:eastAsiaTheme="minorHAnsi"/>
          <w:lang w:eastAsia="zh-TW"/>
        </w:rPr>
        <w:t>04</w:t>
      </w:r>
      <w:r w:rsidR="002D08F6" w:rsidRPr="00FA4C59">
        <w:rPr>
          <w:rFonts w:eastAsiaTheme="minorHAnsi" w:hint="eastAsia"/>
          <w:lang w:eastAsia="zh-TW"/>
        </w:rPr>
        <w:t>。</w:t>
      </w:r>
    </w:p>
  </w:footnote>
  <w:footnote w:id="18">
    <w:p w14:paraId="2708B0E2" w14:textId="36355020" w:rsidR="00E32708" w:rsidRPr="00FA4C59" w:rsidRDefault="006834E8" w:rsidP="00986F16">
      <w:pPr>
        <w:pStyle w:val="a4"/>
        <w:rPr>
          <w:rFonts w:eastAsiaTheme="minorHAnsi"/>
          <w:lang w:eastAsia="zh-TW"/>
        </w:rPr>
      </w:pPr>
      <w:r w:rsidRPr="00FA4C59">
        <w:rPr>
          <w:rStyle w:val="a6"/>
          <w:rFonts w:eastAsiaTheme="minorHAnsi"/>
        </w:rPr>
        <w:footnoteRef/>
      </w:r>
      <w:r w:rsidR="001C239F" w:rsidRPr="00FA4C59">
        <w:rPr>
          <w:rFonts w:eastAsiaTheme="minorHAnsi"/>
          <w:lang w:eastAsia="zh-TW"/>
        </w:rPr>
        <w:t>〔漢〕許慎著，〔清〕段玉裁注，李添富校訂：《新添古音·說文解字注》，臺灣：洪葉文化事業有限公司，2018年</w:t>
      </w:r>
      <w:r w:rsidR="001C239F" w:rsidRPr="00FA4C59">
        <w:rPr>
          <w:rFonts w:eastAsiaTheme="minorHAnsi" w:hint="eastAsia"/>
          <w:lang w:eastAsia="zh-TW"/>
        </w:rPr>
        <w:t>，頁</w:t>
      </w:r>
      <w:r w:rsidR="00935517" w:rsidRPr="00FA4C59">
        <w:rPr>
          <w:rFonts w:eastAsiaTheme="minorHAnsi"/>
          <w:lang w:eastAsia="zh-TW"/>
        </w:rPr>
        <w:t>567</w:t>
      </w:r>
      <w:r w:rsidR="001C239F" w:rsidRPr="00FA4C59">
        <w:rPr>
          <w:rFonts w:eastAsiaTheme="minorHAnsi" w:hint="eastAsia"/>
          <w:lang w:eastAsia="zh-TW"/>
        </w:rPr>
        <w:t>。</w:t>
      </w:r>
    </w:p>
    <w:p w14:paraId="38F492A6" w14:textId="6B51E1F4" w:rsidR="006834E8" w:rsidRPr="00FA4C59" w:rsidRDefault="000B6C12" w:rsidP="00986F16">
      <w:pPr>
        <w:pStyle w:val="a4"/>
        <w:rPr>
          <w:rFonts w:eastAsiaTheme="minorHAnsi"/>
          <w:lang w:eastAsia="zh-TW"/>
        </w:rPr>
      </w:pPr>
      <w:r w:rsidRPr="00FA4C59">
        <w:rPr>
          <w:rFonts w:eastAsiaTheme="minorHAnsi"/>
          <w:lang w:eastAsia="zh-TW"/>
        </w:rPr>
        <w:t>〔漢〕鄭玄注，〔唐〕賈公彥疏：《周禮注疏》,</w:t>
      </w:r>
      <w:r w:rsidRPr="00FA4C59">
        <w:rPr>
          <w:rFonts w:eastAsiaTheme="minorHAnsi" w:hint="eastAsia"/>
          <w:lang w:eastAsia="zh-TW"/>
        </w:rPr>
        <w:t>（</w:t>
      </w:r>
      <w:r w:rsidRPr="00FA4C59">
        <w:rPr>
          <w:rFonts w:eastAsiaTheme="minorHAnsi"/>
          <w:lang w:eastAsia="zh-TW"/>
        </w:rPr>
        <w:t>北京：北京大學出版社，2000年</w:t>
      </w:r>
      <w:r w:rsidRPr="00FA4C59">
        <w:rPr>
          <w:rFonts w:eastAsiaTheme="minorHAnsi" w:hint="eastAsia"/>
          <w:lang w:eastAsia="zh-TW"/>
        </w:rPr>
        <w:t>）頁1</w:t>
      </w:r>
      <w:r w:rsidRPr="00FA4C59">
        <w:rPr>
          <w:rFonts w:eastAsiaTheme="minorHAnsi"/>
          <w:lang w:eastAsia="zh-TW"/>
        </w:rPr>
        <w:t>41</w:t>
      </w:r>
      <w:r w:rsidRPr="00FA4C59">
        <w:rPr>
          <w:rFonts w:eastAsiaTheme="minorHAnsi" w:hint="eastAsia"/>
          <w:lang w:eastAsia="zh-TW"/>
        </w:rPr>
        <w:t>。</w:t>
      </w:r>
    </w:p>
  </w:footnote>
  <w:footnote w:id="19">
    <w:p w14:paraId="5FC2D782" w14:textId="74926A87" w:rsidR="00B52D36" w:rsidRPr="00FA4C59" w:rsidRDefault="00B52D36"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F126E2" w:rsidRPr="00FA4C59">
        <w:rPr>
          <w:rFonts w:eastAsiaTheme="minorHAnsi" w:hint="eastAsia"/>
          <w:lang w:eastAsia="zh-TW"/>
        </w:rPr>
        <w:t>「重醴，稻醴清糟，黍醴清糟，粱醴清糟，或以酏為醴」</w:t>
      </w:r>
      <w:r w:rsidR="00E86C69" w:rsidRPr="00FA4C59">
        <w:rPr>
          <w:rFonts w:eastAsiaTheme="minorHAnsi"/>
          <w:lang w:eastAsia="zh-TW"/>
        </w:rPr>
        <w:t>〔漢〕鄭玄注，〔唐〕孔穎達疏：《禮記正義》,</w:t>
      </w:r>
      <w:r w:rsidR="00E86C69" w:rsidRPr="00FA4C59">
        <w:rPr>
          <w:rFonts w:eastAsiaTheme="minorHAnsi" w:hint="eastAsia"/>
          <w:lang w:eastAsia="zh-TW"/>
        </w:rPr>
        <w:t>（</w:t>
      </w:r>
      <w:r w:rsidR="00E86C69" w:rsidRPr="00FA4C59">
        <w:rPr>
          <w:rFonts w:eastAsiaTheme="minorHAnsi"/>
          <w:lang w:eastAsia="zh-TW"/>
        </w:rPr>
        <w:t>北京：北京大學出版社，2000年</w:t>
      </w:r>
      <w:r w:rsidR="00E86C69" w:rsidRPr="00FA4C59">
        <w:rPr>
          <w:rFonts w:eastAsiaTheme="minorHAnsi" w:hint="eastAsia"/>
          <w:lang w:eastAsia="zh-TW"/>
        </w:rPr>
        <w:t>），頁</w:t>
      </w:r>
      <w:r w:rsidR="00A067D1" w:rsidRPr="00FA4C59">
        <w:rPr>
          <w:rFonts w:eastAsiaTheme="minorHAnsi"/>
          <w:lang w:eastAsia="zh-TW"/>
        </w:rPr>
        <w:t>980</w:t>
      </w:r>
      <w:r w:rsidR="00E86C69" w:rsidRPr="00FA4C59">
        <w:rPr>
          <w:rFonts w:eastAsiaTheme="minorHAnsi" w:hint="eastAsia"/>
          <w:lang w:eastAsia="zh-TW"/>
        </w:rPr>
        <w:t>。</w:t>
      </w:r>
    </w:p>
  </w:footnote>
  <w:footnote w:id="20">
    <w:p w14:paraId="585961DC" w14:textId="44C1104D" w:rsidR="00DA496A" w:rsidRPr="00FA4C59" w:rsidRDefault="00DA496A" w:rsidP="00986F16">
      <w:pPr>
        <w:pStyle w:val="a4"/>
        <w:rPr>
          <w:rFonts w:eastAsiaTheme="minorHAnsi"/>
          <w:lang w:eastAsia="zh-TW"/>
        </w:rPr>
      </w:pPr>
      <w:r w:rsidRPr="00FA4C59">
        <w:rPr>
          <w:rStyle w:val="a6"/>
          <w:rFonts w:eastAsiaTheme="minorHAnsi"/>
        </w:rPr>
        <w:footnoteRef/>
      </w:r>
      <w:r w:rsidR="003D3592" w:rsidRPr="00FA4C59">
        <w:rPr>
          <w:rFonts w:eastAsiaTheme="minorHAnsi"/>
          <w:lang w:eastAsia="zh-TW"/>
        </w:rPr>
        <w:t>〔漢〕鄭玄注，〔唐〕孔穎達疏：《禮記正義》,</w:t>
      </w:r>
      <w:r w:rsidR="003D3592" w:rsidRPr="00FA4C59">
        <w:rPr>
          <w:rFonts w:eastAsiaTheme="minorHAnsi" w:hint="eastAsia"/>
          <w:lang w:eastAsia="zh-TW"/>
        </w:rPr>
        <w:t>（</w:t>
      </w:r>
      <w:r w:rsidR="003D3592" w:rsidRPr="00FA4C59">
        <w:rPr>
          <w:rFonts w:eastAsiaTheme="minorHAnsi"/>
          <w:lang w:eastAsia="zh-TW"/>
        </w:rPr>
        <w:t>北京：北京大學出版社，2000年</w:t>
      </w:r>
      <w:r w:rsidR="003D3592" w:rsidRPr="00FA4C59">
        <w:rPr>
          <w:rFonts w:eastAsiaTheme="minorHAnsi" w:hint="eastAsia"/>
          <w:lang w:eastAsia="zh-TW"/>
        </w:rPr>
        <w:t>），頁</w:t>
      </w:r>
      <w:r w:rsidR="003D3592" w:rsidRPr="00FA4C59">
        <w:rPr>
          <w:rFonts w:eastAsiaTheme="minorHAnsi"/>
          <w:lang w:eastAsia="zh-TW"/>
        </w:rPr>
        <w:t>980</w:t>
      </w:r>
      <w:r w:rsidR="00F126E2" w:rsidRPr="00FA4C59">
        <w:rPr>
          <w:rFonts w:eastAsiaTheme="minorHAnsi" w:hint="eastAsia"/>
          <w:lang w:eastAsia="zh-TW"/>
        </w:rPr>
        <w:t>。</w:t>
      </w:r>
    </w:p>
  </w:footnote>
  <w:footnote w:id="21">
    <w:p w14:paraId="68BCB31F" w14:textId="2A374B60" w:rsidR="007E32ED" w:rsidRPr="00FA4C59" w:rsidRDefault="007E32ED"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6E1E2F" w:rsidRPr="00FA4C59">
        <w:rPr>
          <w:rFonts w:eastAsiaTheme="minorHAnsi" w:hint="eastAsia"/>
          <w:lang w:eastAsia="zh-TW"/>
        </w:rPr>
        <w:t>「酏飲，粥稀者之清也」，</w:t>
      </w:r>
      <w:r w:rsidR="008854C2" w:rsidRPr="00FA4C59">
        <w:rPr>
          <w:rFonts w:eastAsiaTheme="minorHAnsi"/>
          <w:lang w:eastAsia="zh-TW"/>
        </w:rPr>
        <w:t>〔漢〕鄭玄注，〔唐〕賈公彥疏：《周禮注疏》,</w:t>
      </w:r>
      <w:r w:rsidR="008854C2" w:rsidRPr="00FA4C59">
        <w:rPr>
          <w:rFonts w:eastAsiaTheme="minorHAnsi" w:hint="eastAsia"/>
          <w:lang w:eastAsia="zh-TW"/>
        </w:rPr>
        <w:t>（</w:t>
      </w:r>
      <w:r w:rsidR="008854C2" w:rsidRPr="00FA4C59">
        <w:rPr>
          <w:rFonts w:eastAsiaTheme="minorHAnsi"/>
          <w:lang w:eastAsia="zh-TW"/>
        </w:rPr>
        <w:t>北京：北京大學出版社，2000年</w:t>
      </w:r>
      <w:r w:rsidR="008854C2" w:rsidRPr="00FA4C59">
        <w:rPr>
          <w:rFonts w:eastAsiaTheme="minorHAnsi" w:hint="eastAsia"/>
          <w:lang w:eastAsia="zh-TW"/>
        </w:rPr>
        <w:t>）頁</w:t>
      </w:r>
      <w:r w:rsidR="007F5450" w:rsidRPr="00FA4C59">
        <w:rPr>
          <w:rFonts w:eastAsiaTheme="minorHAnsi" w:hint="eastAsia"/>
          <w:lang w:eastAsia="zh-TW"/>
        </w:rPr>
        <w:t>1</w:t>
      </w:r>
      <w:r w:rsidR="007F5450" w:rsidRPr="00FA4C59">
        <w:rPr>
          <w:rFonts w:eastAsiaTheme="minorHAnsi"/>
          <w:lang w:eastAsia="zh-TW"/>
        </w:rPr>
        <w:t>44</w:t>
      </w:r>
      <w:r w:rsidR="008854C2" w:rsidRPr="00FA4C59">
        <w:rPr>
          <w:rFonts w:eastAsiaTheme="minorHAnsi" w:hint="eastAsia"/>
          <w:lang w:eastAsia="zh-TW"/>
        </w:rPr>
        <w:t>。</w:t>
      </w:r>
      <w:r w:rsidR="00665326" w:rsidRPr="00FA4C59">
        <w:rPr>
          <w:rFonts w:eastAsiaTheme="minorHAnsi"/>
          <w:lang w:eastAsia="zh-TW"/>
        </w:rPr>
        <w:t xml:space="preserve"> </w:t>
      </w:r>
    </w:p>
  </w:footnote>
  <w:footnote w:id="22">
    <w:p w14:paraId="16F55C08" w14:textId="229D7DE7" w:rsidR="0027397B" w:rsidRPr="00FA4C59" w:rsidRDefault="0027397B" w:rsidP="00986F16">
      <w:pPr>
        <w:pStyle w:val="a4"/>
        <w:rPr>
          <w:rFonts w:eastAsiaTheme="minorHAnsi"/>
          <w:lang w:eastAsia="zh-TW"/>
        </w:rPr>
      </w:pPr>
      <w:r w:rsidRPr="00FA4C59">
        <w:rPr>
          <w:rStyle w:val="a6"/>
          <w:rFonts w:eastAsiaTheme="minorHAnsi"/>
        </w:rPr>
        <w:footnoteRef/>
      </w:r>
      <w:r w:rsidR="008854C2" w:rsidRPr="00FA4C59">
        <w:rPr>
          <w:rFonts w:eastAsiaTheme="minorHAnsi"/>
          <w:lang w:eastAsia="zh-TW"/>
        </w:rPr>
        <w:t>〔漢〕鄭玄注，〔唐〕賈公彥疏：《周禮注疏》,</w:t>
      </w:r>
      <w:r w:rsidR="008854C2" w:rsidRPr="00FA4C59">
        <w:rPr>
          <w:rFonts w:eastAsiaTheme="minorHAnsi" w:hint="eastAsia"/>
          <w:lang w:eastAsia="zh-TW"/>
        </w:rPr>
        <w:t>（</w:t>
      </w:r>
      <w:r w:rsidR="008854C2" w:rsidRPr="00FA4C59">
        <w:rPr>
          <w:rFonts w:eastAsiaTheme="minorHAnsi"/>
          <w:lang w:eastAsia="zh-TW"/>
        </w:rPr>
        <w:t>北京：北京大學出版社，2000年</w:t>
      </w:r>
      <w:r w:rsidR="008854C2" w:rsidRPr="00FA4C59">
        <w:rPr>
          <w:rFonts w:eastAsiaTheme="minorHAnsi" w:hint="eastAsia"/>
          <w:lang w:eastAsia="zh-TW"/>
        </w:rPr>
        <w:t>）頁</w:t>
      </w:r>
      <w:r w:rsidRPr="00FA4C59">
        <w:rPr>
          <w:rFonts w:eastAsiaTheme="minorHAnsi" w:hint="eastAsia"/>
          <w:lang w:eastAsia="zh-TW"/>
        </w:rPr>
        <w:t>1</w:t>
      </w:r>
      <w:r w:rsidRPr="00FA4C59">
        <w:rPr>
          <w:rFonts w:eastAsiaTheme="minorHAnsi"/>
          <w:lang w:eastAsia="zh-TW"/>
        </w:rPr>
        <w:t>52</w:t>
      </w:r>
      <w:r w:rsidR="008854C2" w:rsidRPr="00FA4C59">
        <w:rPr>
          <w:rFonts w:eastAsiaTheme="minorHAnsi" w:hint="eastAsia"/>
          <w:lang w:eastAsia="zh-TW"/>
        </w:rPr>
        <w:t>。</w:t>
      </w:r>
    </w:p>
  </w:footnote>
  <w:footnote w:id="23">
    <w:p w14:paraId="7E45C2CA" w14:textId="5B2DF806" w:rsidR="002D6BE8" w:rsidRPr="00FA4C59" w:rsidRDefault="002D6BE8" w:rsidP="00986F16">
      <w:pPr>
        <w:pStyle w:val="a4"/>
        <w:rPr>
          <w:rFonts w:eastAsiaTheme="minorHAnsi"/>
          <w:lang w:eastAsia="zh-TW"/>
        </w:rPr>
      </w:pPr>
      <w:r w:rsidRPr="00FA4C59">
        <w:rPr>
          <w:rStyle w:val="a6"/>
          <w:rFonts w:eastAsiaTheme="minorHAnsi"/>
        </w:rPr>
        <w:footnoteRef/>
      </w:r>
      <w:r w:rsidR="0067630A" w:rsidRPr="00FA4C59">
        <w:rPr>
          <w:rFonts w:eastAsiaTheme="minorHAnsi"/>
          <w:lang w:eastAsia="zh-TW"/>
        </w:rPr>
        <w:t xml:space="preserve"> 李學勤(1933-2019)：《字源》，</w:t>
      </w:r>
      <w:r w:rsidR="0067630A" w:rsidRPr="00FA4C59">
        <w:rPr>
          <w:rFonts w:eastAsiaTheme="minorHAnsi" w:hint="eastAsia"/>
          <w:lang w:eastAsia="zh-TW"/>
        </w:rPr>
        <w:t>（</w:t>
      </w:r>
      <w:r w:rsidR="0067630A" w:rsidRPr="00FA4C59">
        <w:rPr>
          <w:rFonts w:eastAsiaTheme="minorHAnsi"/>
          <w:lang w:eastAsia="zh-TW"/>
        </w:rPr>
        <w:t>天津：天津古籍出版社，辽宁人民出版社, 2012年</w:t>
      </w:r>
      <w:r w:rsidR="0067630A" w:rsidRPr="00FA4C59">
        <w:rPr>
          <w:rFonts w:eastAsiaTheme="minorHAnsi" w:hint="eastAsia"/>
          <w:lang w:eastAsia="zh-TW"/>
        </w:rPr>
        <w:t>），頁6</w:t>
      </w:r>
      <w:r w:rsidR="0067630A" w:rsidRPr="00FA4C59">
        <w:rPr>
          <w:rFonts w:eastAsiaTheme="minorHAnsi"/>
          <w:lang w:eastAsia="zh-TW"/>
        </w:rPr>
        <w:t>47。</w:t>
      </w:r>
    </w:p>
  </w:footnote>
  <w:footnote w:id="24">
    <w:p w14:paraId="00F622A5" w14:textId="05CF1DD7" w:rsidR="00C02F10" w:rsidRPr="00FA4C59" w:rsidRDefault="00C02F10" w:rsidP="00986F16">
      <w:pPr>
        <w:pStyle w:val="a4"/>
        <w:rPr>
          <w:rFonts w:eastAsiaTheme="minorHAnsi"/>
          <w:lang w:eastAsia="zh-TW"/>
        </w:rPr>
      </w:pPr>
      <w:r w:rsidRPr="00FA4C59">
        <w:rPr>
          <w:rStyle w:val="a6"/>
          <w:rFonts w:eastAsiaTheme="minorHAnsi"/>
        </w:rPr>
        <w:footnoteRef/>
      </w:r>
      <w:r w:rsidR="002012DC" w:rsidRPr="00FA4C59">
        <w:rPr>
          <w:rFonts w:eastAsiaTheme="minorHAnsi" w:hint="eastAsia"/>
          <w:lang w:eastAsia="zh-TW"/>
        </w:rPr>
        <w:t>「</w:t>
      </w:r>
      <w:r w:rsidRPr="00FA4C59">
        <w:rPr>
          <w:rFonts w:eastAsiaTheme="minorHAnsi" w:hint="eastAsia"/>
          <w:lang w:eastAsia="zh-TW"/>
        </w:rPr>
        <w:t>羞，有滋味者</w:t>
      </w:r>
      <w:r w:rsidR="002012DC" w:rsidRPr="00FA4C59">
        <w:rPr>
          <w:rFonts w:eastAsiaTheme="minorHAnsi" w:hint="eastAsia"/>
          <w:lang w:eastAsia="zh-TW"/>
        </w:rPr>
        <w:t>」，</w:t>
      </w:r>
      <w:r w:rsidR="00133E3D" w:rsidRPr="00FA4C59">
        <w:rPr>
          <w:rFonts w:eastAsiaTheme="minorHAnsi"/>
          <w:lang w:eastAsia="zh-TW"/>
        </w:rPr>
        <w:t>〔漢〕鄭玄注，〔唐〕賈公彥疏：《周禮注疏》,</w:t>
      </w:r>
      <w:r w:rsidR="00133E3D" w:rsidRPr="00FA4C59">
        <w:rPr>
          <w:rFonts w:eastAsiaTheme="minorHAnsi" w:hint="eastAsia"/>
          <w:lang w:eastAsia="zh-TW"/>
        </w:rPr>
        <w:t>（</w:t>
      </w:r>
      <w:r w:rsidR="00133E3D" w:rsidRPr="00FA4C59">
        <w:rPr>
          <w:rFonts w:eastAsiaTheme="minorHAnsi"/>
          <w:lang w:eastAsia="zh-TW"/>
        </w:rPr>
        <w:t>北京：北京大學出版社，2000年</w:t>
      </w:r>
      <w:r w:rsidR="00133E3D" w:rsidRPr="00FA4C59">
        <w:rPr>
          <w:rFonts w:eastAsiaTheme="minorHAnsi" w:hint="eastAsia"/>
          <w:lang w:eastAsia="zh-TW"/>
        </w:rPr>
        <w:t>）頁9</w:t>
      </w:r>
      <w:r w:rsidR="00133E3D" w:rsidRPr="00FA4C59">
        <w:rPr>
          <w:rFonts w:eastAsiaTheme="minorHAnsi"/>
          <w:lang w:eastAsia="zh-TW"/>
        </w:rPr>
        <w:t>4。</w:t>
      </w:r>
    </w:p>
  </w:footnote>
  <w:footnote w:id="25">
    <w:p w14:paraId="13E22264" w14:textId="386C0235" w:rsidR="00F35234" w:rsidRPr="00FA4C59" w:rsidRDefault="00F35234" w:rsidP="00986F16">
      <w:pPr>
        <w:pStyle w:val="a4"/>
        <w:rPr>
          <w:rFonts w:eastAsiaTheme="minorHAnsi"/>
          <w:lang w:eastAsia="zh-TW"/>
        </w:rPr>
      </w:pPr>
      <w:r w:rsidRPr="00FA4C59">
        <w:rPr>
          <w:rStyle w:val="a6"/>
          <w:rFonts w:eastAsiaTheme="minorHAnsi"/>
        </w:rPr>
        <w:footnoteRef/>
      </w:r>
      <w:r w:rsidR="00FA4FF7" w:rsidRPr="00FA4C59">
        <w:rPr>
          <w:rFonts w:eastAsiaTheme="minorHAnsi"/>
          <w:lang w:eastAsia="zh-TW"/>
        </w:rPr>
        <w:t>〔漢〕鄭玄注，〔唐〕孔穎達疏：《禮記正義》,</w:t>
      </w:r>
      <w:r w:rsidR="00FA4FF7" w:rsidRPr="00FA4C59">
        <w:rPr>
          <w:rFonts w:eastAsiaTheme="minorHAnsi" w:hint="eastAsia"/>
          <w:lang w:eastAsia="zh-TW"/>
        </w:rPr>
        <w:t>（</w:t>
      </w:r>
      <w:r w:rsidR="00FA4FF7" w:rsidRPr="00FA4C59">
        <w:rPr>
          <w:rFonts w:eastAsiaTheme="minorHAnsi"/>
          <w:lang w:eastAsia="zh-TW"/>
        </w:rPr>
        <w:t>北京：北京大學出版社，2000年</w:t>
      </w:r>
      <w:r w:rsidR="00FA4FF7" w:rsidRPr="00FA4C59">
        <w:rPr>
          <w:rFonts w:eastAsiaTheme="minorHAnsi" w:hint="eastAsia"/>
          <w:lang w:eastAsia="zh-TW"/>
        </w:rPr>
        <w:t>），頁</w:t>
      </w:r>
      <w:r w:rsidR="00623046" w:rsidRPr="00FA4C59">
        <w:rPr>
          <w:rFonts w:eastAsiaTheme="minorHAnsi"/>
          <w:lang w:eastAsia="zh-TW"/>
        </w:rPr>
        <w:t>980-98</w:t>
      </w:r>
      <w:r w:rsidR="00241D63" w:rsidRPr="00FA4C59">
        <w:rPr>
          <w:rFonts w:eastAsiaTheme="minorHAnsi"/>
          <w:lang w:eastAsia="zh-TW"/>
        </w:rPr>
        <w:t>3</w:t>
      </w:r>
      <w:r w:rsidR="00FA4FF7" w:rsidRPr="00FA4C59">
        <w:rPr>
          <w:rFonts w:eastAsiaTheme="minorHAnsi" w:hint="eastAsia"/>
          <w:lang w:eastAsia="zh-TW"/>
        </w:rPr>
        <w:t>。</w:t>
      </w:r>
    </w:p>
  </w:footnote>
  <w:footnote w:id="26">
    <w:p w14:paraId="61176829" w14:textId="1C090069" w:rsidR="00F1449E" w:rsidRPr="00FA4C59" w:rsidRDefault="00F1449E" w:rsidP="00986F16">
      <w:pPr>
        <w:pStyle w:val="a4"/>
        <w:rPr>
          <w:rFonts w:eastAsiaTheme="minorHAnsi"/>
          <w:lang w:eastAsia="zh-TW"/>
        </w:rPr>
      </w:pPr>
      <w:r w:rsidRPr="00FA4C59">
        <w:rPr>
          <w:rStyle w:val="a6"/>
          <w:rFonts w:eastAsiaTheme="minorHAnsi"/>
        </w:rPr>
        <w:footnoteRef/>
      </w:r>
      <w:r w:rsidR="00F20314" w:rsidRPr="00FA4C59">
        <w:rPr>
          <w:rFonts w:eastAsiaTheme="minorHAnsi"/>
          <w:lang w:eastAsia="zh-TW"/>
        </w:rPr>
        <w:t>〔漢〕鄭玄注，〔唐〕孔穎達疏：《禮記正義》,</w:t>
      </w:r>
      <w:r w:rsidR="00F20314" w:rsidRPr="00FA4C59">
        <w:rPr>
          <w:rFonts w:eastAsiaTheme="minorHAnsi" w:hint="eastAsia"/>
          <w:lang w:eastAsia="zh-TW"/>
        </w:rPr>
        <w:t>（</w:t>
      </w:r>
      <w:r w:rsidR="00F20314" w:rsidRPr="00FA4C59">
        <w:rPr>
          <w:rFonts w:eastAsiaTheme="minorHAnsi"/>
          <w:lang w:eastAsia="zh-TW"/>
        </w:rPr>
        <w:t>北京：北京大學出版社，2000年</w:t>
      </w:r>
      <w:r w:rsidR="00F20314" w:rsidRPr="00FA4C59">
        <w:rPr>
          <w:rFonts w:eastAsiaTheme="minorHAnsi" w:hint="eastAsia"/>
          <w:lang w:eastAsia="zh-TW"/>
        </w:rPr>
        <w:t>），頁</w:t>
      </w:r>
      <w:r w:rsidR="00931ED7" w:rsidRPr="00FA4C59">
        <w:rPr>
          <w:rFonts w:eastAsiaTheme="minorHAnsi"/>
          <w:lang w:eastAsia="zh-TW"/>
        </w:rPr>
        <w:t>996-999</w:t>
      </w:r>
      <w:r w:rsidR="0021531D" w:rsidRPr="00FA4C59">
        <w:rPr>
          <w:rFonts w:eastAsiaTheme="minorHAnsi" w:hint="eastAsia"/>
          <w:lang w:eastAsia="zh-TW"/>
        </w:rPr>
        <w:t>。</w:t>
      </w:r>
    </w:p>
  </w:footnote>
  <w:footnote w:id="27">
    <w:p w14:paraId="0E10474B" w14:textId="553E0094" w:rsidR="00AE45AC" w:rsidRPr="00FA4C59" w:rsidRDefault="00AE45AC" w:rsidP="00986F16">
      <w:pPr>
        <w:pStyle w:val="a4"/>
        <w:rPr>
          <w:rFonts w:eastAsiaTheme="minorHAnsi"/>
          <w:lang w:eastAsia="zh-TW"/>
        </w:rPr>
      </w:pPr>
      <w:r w:rsidRPr="00FA4C59">
        <w:rPr>
          <w:rStyle w:val="a6"/>
          <w:rFonts w:eastAsiaTheme="minorHAnsi"/>
        </w:rPr>
        <w:footnoteRef/>
      </w:r>
      <w:r w:rsidR="004C3EEB" w:rsidRPr="00FA4C59">
        <w:rPr>
          <w:rFonts w:eastAsiaTheme="minorHAnsi"/>
          <w:lang w:eastAsia="zh-TW"/>
        </w:rPr>
        <w:t>〔漢〕鄭玄注，〔唐〕賈公彥疏：《周禮注疏》,</w:t>
      </w:r>
      <w:r w:rsidR="004C3EEB" w:rsidRPr="00FA4C59">
        <w:rPr>
          <w:rFonts w:eastAsiaTheme="minorHAnsi" w:hint="eastAsia"/>
          <w:lang w:eastAsia="zh-TW"/>
        </w:rPr>
        <w:t>（</w:t>
      </w:r>
      <w:r w:rsidR="004C3EEB" w:rsidRPr="00FA4C59">
        <w:rPr>
          <w:rFonts w:eastAsiaTheme="minorHAnsi"/>
          <w:lang w:eastAsia="zh-TW"/>
        </w:rPr>
        <w:t>北京：北京大學出版社，2000年</w:t>
      </w:r>
      <w:r w:rsidR="004C3EEB" w:rsidRPr="00FA4C59">
        <w:rPr>
          <w:rFonts w:eastAsiaTheme="minorHAnsi" w:hint="eastAsia"/>
          <w:lang w:eastAsia="zh-TW"/>
        </w:rPr>
        <w:t>）頁</w:t>
      </w:r>
      <w:r w:rsidR="004C3EEB" w:rsidRPr="00FA4C59">
        <w:rPr>
          <w:rFonts w:eastAsiaTheme="minorHAnsi"/>
          <w:lang w:eastAsia="zh-TW"/>
        </w:rPr>
        <w:t>1</w:t>
      </w:r>
      <w:r w:rsidR="00020E13" w:rsidRPr="00FA4C59">
        <w:rPr>
          <w:rFonts w:eastAsiaTheme="minorHAnsi"/>
          <w:lang w:eastAsia="zh-TW"/>
        </w:rPr>
        <w:t>63-164</w:t>
      </w:r>
      <w:r w:rsidR="00514510" w:rsidRPr="00FA4C59">
        <w:rPr>
          <w:rFonts w:eastAsiaTheme="minorHAnsi" w:hint="eastAsia"/>
          <w:lang w:eastAsia="zh-TW"/>
        </w:rPr>
        <w:t>。</w:t>
      </w:r>
    </w:p>
  </w:footnote>
  <w:footnote w:id="28">
    <w:p w14:paraId="011C333A" w14:textId="17CFB6A6" w:rsidR="00294F40" w:rsidRPr="00FA4C59" w:rsidRDefault="00294F40" w:rsidP="00986F16">
      <w:pPr>
        <w:pStyle w:val="a4"/>
        <w:rPr>
          <w:rFonts w:eastAsiaTheme="minorHAnsi"/>
          <w:lang w:eastAsia="zh-TW"/>
        </w:rPr>
      </w:pPr>
      <w:r w:rsidRPr="00FA4C59">
        <w:rPr>
          <w:rStyle w:val="a6"/>
          <w:rFonts w:eastAsiaTheme="minorHAnsi"/>
        </w:rPr>
        <w:footnoteRef/>
      </w:r>
      <w:r w:rsidR="00F25488" w:rsidRPr="00FA4C59">
        <w:rPr>
          <w:rFonts w:eastAsiaTheme="minorHAnsi"/>
          <w:lang w:eastAsia="zh-TW"/>
        </w:rPr>
        <w:t>〔漢〕鄭玄注，〔唐〕賈公彥疏：《周禮注疏》,</w:t>
      </w:r>
      <w:r w:rsidR="00F25488" w:rsidRPr="00FA4C59">
        <w:rPr>
          <w:rFonts w:eastAsiaTheme="minorHAnsi" w:hint="eastAsia"/>
          <w:lang w:eastAsia="zh-TW"/>
        </w:rPr>
        <w:t>（</w:t>
      </w:r>
      <w:r w:rsidR="00F25488" w:rsidRPr="00FA4C59">
        <w:rPr>
          <w:rFonts w:eastAsiaTheme="minorHAnsi"/>
          <w:lang w:eastAsia="zh-TW"/>
        </w:rPr>
        <w:t>北京：北京大學出版社，2000年</w:t>
      </w:r>
      <w:r w:rsidR="00F25488" w:rsidRPr="00FA4C59">
        <w:rPr>
          <w:rFonts w:eastAsiaTheme="minorHAnsi" w:hint="eastAsia"/>
          <w:lang w:eastAsia="zh-TW"/>
        </w:rPr>
        <w:t>）頁</w:t>
      </w:r>
      <w:r w:rsidR="002F3F80" w:rsidRPr="00FA4C59">
        <w:rPr>
          <w:rFonts w:eastAsiaTheme="minorHAnsi"/>
          <w:lang w:eastAsia="zh-TW"/>
        </w:rPr>
        <w:t>129</w:t>
      </w:r>
      <w:r w:rsidR="00F25488" w:rsidRPr="00FA4C59">
        <w:rPr>
          <w:rFonts w:eastAsiaTheme="minorHAnsi"/>
          <w:lang w:eastAsia="zh-TW"/>
        </w:rPr>
        <w:t>。</w:t>
      </w:r>
    </w:p>
  </w:footnote>
  <w:footnote w:id="29">
    <w:p w14:paraId="5011B96D" w14:textId="1B98F83F" w:rsidR="00B41822" w:rsidRPr="00FA4C59" w:rsidRDefault="00B41822" w:rsidP="00986F16">
      <w:pPr>
        <w:pStyle w:val="a4"/>
        <w:rPr>
          <w:rFonts w:eastAsiaTheme="minorHAnsi"/>
          <w:lang w:eastAsia="zh-TW"/>
        </w:rPr>
      </w:pPr>
      <w:r w:rsidRPr="00FA4C59">
        <w:rPr>
          <w:rStyle w:val="a6"/>
          <w:rFonts w:eastAsiaTheme="minorHAnsi"/>
        </w:rPr>
        <w:footnoteRef/>
      </w:r>
      <w:r w:rsidR="00A739D3" w:rsidRPr="00FA4C59">
        <w:rPr>
          <w:rFonts w:eastAsiaTheme="minorHAnsi"/>
          <w:lang w:eastAsia="zh-TW"/>
        </w:rPr>
        <w:t>〔漢〕鄭玄注，〔唐〕孔穎達疏：《禮記正義》,</w:t>
      </w:r>
      <w:r w:rsidR="00A739D3" w:rsidRPr="00FA4C59">
        <w:rPr>
          <w:rFonts w:eastAsiaTheme="minorHAnsi" w:hint="eastAsia"/>
          <w:lang w:eastAsia="zh-TW"/>
        </w:rPr>
        <w:t>（</w:t>
      </w:r>
      <w:r w:rsidR="00A739D3" w:rsidRPr="00FA4C59">
        <w:rPr>
          <w:rFonts w:eastAsiaTheme="minorHAnsi"/>
          <w:lang w:eastAsia="zh-TW"/>
        </w:rPr>
        <w:t>北京：北京大學出版社，2000年</w:t>
      </w:r>
      <w:r w:rsidR="00A739D3" w:rsidRPr="00FA4C59">
        <w:rPr>
          <w:rFonts w:eastAsiaTheme="minorHAnsi" w:hint="eastAsia"/>
          <w:lang w:eastAsia="zh-TW"/>
        </w:rPr>
        <w:t>），頁</w:t>
      </w:r>
      <w:r w:rsidR="00703366" w:rsidRPr="00FA4C59">
        <w:rPr>
          <w:rFonts w:eastAsiaTheme="minorHAnsi" w:hint="eastAsia"/>
          <w:lang w:eastAsia="zh-TW"/>
        </w:rPr>
        <w:t>9</w:t>
      </w:r>
      <w:r w:rsidR="00703366" w:rsidRPr="00FA4C59">
        <w:rPr>
          <w:rFonts w:eastAsiaTheme="minorHAnsi"/>
          <w:lang w:eastAsia="zh-TW"/>
        </w:rPr>
        <w:t>82</w:t>
      </w:r>
      <w:r w:rsidR="00703366" w:rsidRPr="00FA4C59">
        <w:rPr>
          <w:rFonts w:eastAsiaTheme="minorHAnsi" w:hint="eastAsia"/>
          <w:lang w:eastAsia="zh-TW"/>
        </w:rPr>
        <w:t>。</w:t>
      </w:r>
    </w:p>
  </w:footnote>
  <w:footnote w:id="30">
    <w:p w14:paraId="5CB077CD" w14:textId="7492116E" w:rsidR="00DE2A8E" w:rsidRPr="00FA4C59" w:rsidRDefault="00DE2A8E"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EF29AA" w:rsidRPr="00FA4C59">
        <w:rPr>
          <w:rFonts w:eastAsiaTheme="minorHAnsi"/>
          <w:lang w:eastAsia="zh-TW"/>
        </w:rPr>
        <w:t>舒秀明：《四時五味養生觀的文獻研究》，</w:t>
      </w:r>
      <w:r w:rsidR="00EF29AA" w:rsidRPr="00FA4C59">
        <w:rPr>
          <w:rFonts w:eastAsiaTheme="minorHAnsi" w:hint="eastAsia"/>
          <w:lang w:eastAsia="zh-TW"/>
        </w:rPr>
        <w:t>（</w:t>
      </w:r>
      <w:r w:rsidR="00EF29AA" w:rsidRPr="00FA4C59">
        <w:rPr>
          <w:rFonts w:eastAsiaTheme="minorHAnsi"/>
          <w:lang w:eastAsia="zh-TW"/>
        </w:rPr>
        <w:t>北京：北京中醫藥大學碩士論文,2014年</w:t>
      </w:r>
      <w:r w:rsidR="00EF29AA" w:rsidRPr="00FA4C59">
        <w:rPr>
          <w:rFonts w:eastAsiaTheme="minorHAnsi" w:hint="eastAsia"/>
          <w:lang w:eastAsia="zh-TW"/>
        </w:rPr>
        <w:t>），頁</w:t>
      </w:r>
      <w:r w:rsidRPr="00FA4C59">
        <w:rPr>
          <w:rFonts w:eastAsiaTheme="minorHAnsi"/>
          <w:lang w:eastAsia="zh-TW"/>
        </w:rPr>
        <w:t>24</w:t>
      </w:r>
      <w:r w:rsidR="00CC3D45" w:rsidRPr="00FA4C59">
        <w:rPr>
          <w:rFonts w:eastAsiaTheme="minorHAnsi" w:hint="eastAsia"/>
          <w:lang w:eastAsia="zh-TW"/>
        </w:rPr>
        <w:t>。</w:t>
      </w:r>
    </w:p>
  </w:footnote>
  <w:footnote w:id="31">
    <w:p w14:paraId="4ACA595C" w14:textId="4E226028" w:rsidR="000B45D5" w:rsidRPr="00FA4C59" w:rsidRDefault="000B45D5" w:rsidP="00986F16">
      <w:pPr>
        <w:pStyle w:val="a4"/>
        <w:rPr>
          <w:rFonts w:eastAsiaTheme="minorHAnsi"/>
          <w:lang w:eastAsia="zh-TW"/>
        </w:rPr>
      </w:pPr>
      <w:r w:rsidRPr="00FA4C59">
        <w:rPr>
          <w:rStyle w:val="a6"/>
          <w:rFonts w:eastAsiaTheme="minorHAnsi"/>
        </w:rPr>
        <w:footnoteRef/>
      </w:r>
      <w:r w:rsidR="00933569" w:rsidRPr="00FA4C59">
        <w:rPr>
          <w:rFonts w:eastAsiaTheme="minorHAnsi"/>
          <w:lang w:eastAsia="zh-TW"/>
        </w:rPr>
        <w:t>〔漢〕鄭玄注，〔唐〕孔穎達疏：《禮記正義》,</w:t>
      </w:r>
      <w:r w:rsidR="00933569" w:rsidRPr="00FA4C59">
        <w:rPr>
          <w:rFonts w:eastAsiaTheme="minorHAnsi" w:hint="eastAsia"/>
          <w:lang w:eastAsia="zh-TW"/>
        </w:rPr>
        <w:t>（</w:t>
      </w:r>
      <w:r w:rsidR="00933569" w:rsidRPr="00FA4C59">
        <w:rPr>
          <w:rFonts w:eastAsiaTheme="minorHAnsi"/>
          <w:lang w:eastAsia="zh-TW"/>
        </w:rPr>
        <w:t>北京：北京大學出版社，2000年</w:t>
      </w:r>
      <w:r w:rsidR="00933569" w:rsidRPr="00FA4C59">
        <w:rPr>
          <w:rFonts w:eastAsiaTheme="minorHAnsi" w:hint="eastAsia"/>
          <w:lang w:eastAsia="zh-TW"/>
        </w:rPr>
        <w:t>），頁</w:t>
      </w:r>
      <w:r w:rsidR="00933569" w:rsidRPr="00FA4C59">
        <w:rPr>
          <w:rFonts w:eastAsiaTheme="minorHAnsi"/>
          <w:lang w:eastAsia="zh-TW"/>
        </w:rPr>
        <w:t>550-660</w:t>
      </w:r>
      <w:r w:rsidR="00933569" w:rsidRPr="00FA4C59">
        <w:rPr>
          <w:rFonts w:eastAsiaTheme="minorHAnsi" w:hint="eastAsia"/>
          <w:lang w:eastAsia="zh-TW"/>
        </w:rPr>
        <w:t>。</w:t>
      </w:r>
    </w:p>
  </w:footnote>
  <w:footnote w:id="32">
    <w:p w14:paraId="7AC7390F" w14:textId="61B60F71" w:rsidR="00491294" w:rsidRPr="00FA4C59" w:rsidRDefault="00491294" w:rsidP="00986F16">
      <w:pPr>
        <w:pStyle w:val="a4"/>
        <w:rPr>
          <w:rFonts w:eastAsiaTheme="minorHAnsi"/>
          <w:lang w:eastAsia="zh-TW"/>
        </w:rPr>
      </w:pPr>
      <w:r w:rsidRPr="00FA4C59">
        <w:rPr>
          <w:rStyle w:val="a6"/>
          <w:rFonts w:eastAsiaTheme="minorHAnsi"/>
        </w:rPr>
        <w:footnoteRef/>
      </w:r>
      <w:r w:rsidR="00034954" w:rsidRPr="00FA4C59">
        <w:rPr>
          <w:rFonts w:eastAsiaTheme="minorHAnsi"/>
          <w:lang w:eastAsia="zh-TW"/>
        </w:rPr>
        <w:t xml:space="preserve"> 舒秀明：《四時五味養生觀的文獻研究》，</w:t>
      </w:r>
      <w:r w:rsidR="00034954" w:rsidRPr="00FA4C59">
        <w:rPr>
          <w:rFonts w:eastAsiaTheme="minorHAnsi" w:hint="eastAsia"/>
          <w:lang w:eastAsia="zh-TW"/>
        </w:rPr>
        <w:t>（</w:t>
      </w:r>
      <w:r w:rsidR="00034954" w:rsidRPr="00FA4C59">
        <w:rPr>
          <w:rFonts w:eastAsiaTheme="minorHAnsi"/>
          <w:lang w:eastAsia="zh-TW"/>
        </w:rPr>
        <w:t>北京：北京中醫藥大學碩士論文,2014年</w:t>
      </w:r>
      <w:r w:rsidR="00034954" w:rsidRPr="00FA4C59">
        <w:rPr>
          <w:rFonts w:eastAsiaTheme="minorHAnsi" w:hint="eastAsia"/>
          <w:lang w:eastAsia="zh-TW"/>
        </w:rPr>
        <w:t>），</w:t>
      </w:r>
      <w:r w:rsidR="00C55057" w:rsidRPr="00FA4C59">
        <w:rPr>
          <w:rFonts w:eastAsiaTheme="minorHAnsi" w:hint="eastAsia"/>
          <w:lang w:eastAsia="zh-TW"/>
        </w:rPr>
        <w:t>頁</w:t>
      </w:r>
      <w:r w:rsidR="00C55057" w:rsidRPr="00FA4C59">
        <w:rPr>
          <w:rFonts w:eastAsiaTheme="minorHAnsi"/>
          <w:lang w:eastAsia="zh-TW"/>
        </w:rPr>
        <w:t>5</w:t>
      </w:r>
      <w:r w:rsidR="00C55057" w:rsidRPr="00FA4C59">
        <w:rPr>
          <w:rFonts w:eastAsiaTheme="minorHAnsi" w:hint="eastAsia"/>
          <w:lang w:eastAsia="zh-TW"/>
        </w:rPr>
        <w:t>-</w:t>
      </w:r>
      <w:r w:rsidR="00C55057" w:rsidRPr="00FA4C59">
        <w:rPr>
          <w:rFonts w:eastAsiaTheme="minorHAnsi"/>
          <w:lang w:eastAsia="zh-TW"/>
        </w:rPr>
        <w:t>6</w:t>
      </w:r>
      <w:r w:rsidR="00034954" w:rsidRPr="00FA4C59">
        <w:rPr>
          <w:rFonts w:eastAsiaTheme="minorHAnsi"/>
          <w:lang w:eastAsia="zh-TW"/>
        </w:rPr>
        <w:t>。</w:t>
      </w:r>
    </w:p>
  </w:footnote>
  <w:footnote w:id="33">
    <w:p w14:paraId="0FE599D2" w14:textId="7BE9A791" w:rsidR="00763C77" w:rsidRPr="00FA4C59" w:rsidRDefault="00763C77" w:rsidP="00986F16">
      <w:pPr>
        <w:pStyle w:val="a4"/>
        <w:rPr>
          <w:rFonts w:eastAsiaTheme="minorHAnsi"/>
          <w:lang w:eastAsia="zh-TW"/>
        </w:rPr>
      </w:pPr>
      <w:r w:rsidRPr="00FA4C59">
        <w:rPr>
          <w:rStyle w:val="a6"/>
          <w:rFonts w:eastAsiaTheme="minorHAnsi"/>
        </w:rPr>
        <w:footnoteRef/>
      </w:r>
      <w:r w:rsidR="00FE4EFD" w:rsidRPr="00FA4C59">
        <w:rPr>
          <w:rFonts w:eastAsiaTheme="minorHAnsi"/>
          <w:lang w:eastAsia="zh-TW"/>
        </w:rPr>
        <w:t>〔漢〕鄭玄注，〔唐〕賈公彥疏：《周禮注疏》,</w:t>
      </w:r>
      <w:r w:rsidR="00FE4EFD" w:rsidRPr="00FA4C59">
        <w:rPr>
          <w:rFonts w:eastAsiaTheme="minorHAnsi" w:hint="eastAsia"/>
          <w:lang w:eastAsia="zh-TW"/>
        </w:rPr>
        <w:t>（</w:t>
      </w:r>
      <w:r w:rsidR="00FE4EFD" w:rsidRPr="00FA4C59">
        <w:rPr>
          <w:rFonts w:eastAsiaTheme="minorHAnsi"/>
          <w:lang w:eastAsia="zh-TW"/>
        </w:rPr>
        <w:t>北京：北京大學出版社，2000年</w:t>
      </w:r>
      <w:r w:rsidR="00FE4EFD" w:rsidRPr="00FA4C59">
        <w:rPr>
          <w:rFonts w:eastAsiaTheme="minorHAnsi" w:hint="eastAsia"/>
          <w:lang w:eastAsia="zh-TW"/>
        </w:rPr>
        <w:t>）</w:t>
      </w:r>
      <w:r w:rsidR="00AD56DF" w:rsidRPr="00FA4C59">
        <w:rPr>
          <w:rFonts w:eastAsiaTheme="minorHAnsi" w:hint="eastAsia"/>
          <w:lang w:eastAsia="zh-TW"/>
        </w:rPr>
        <w:t>，</w:t>
      </w:r>
      <w:r w:rsidR="00FE4EFD" w:rsidRPr="00FA4C59">
        <w:rPr>
          <w:rFonts w:eastAsiaTheme="minorHAnsi" w:hint="eastAsia"/>
          <w:lang w:eastAsia="zh-TW"/>
        </w:rPr>
        <w:t>頁</w:t>
      </w:r>
      <w:r w:rsidR="00351D9C" w:rsidRPr="00FA4C59">
        <w:rPr>
          <w:rFonts w:eastAsiaTheme="minorHAnsi"/>
          <w:lang w:eastAsia="zh-TW"/>
        </w:rPr>
        <w:t>130</w:t>
      </w:r>
      <w:r w:rsidR="00351D9C" w:rsidRPr="00FA4C59">
        <w:rPr>
          <w:rFonts w:eastAsiaTheme="minorHAnsi" w:hint="eastAsia"/>
          <w:lang w:eastAsia="zh-TW"/>
        </w:rPr>
        <w:t>。</w:t>
      </w:r>
    </w:p>
  </w:footnote>
  <w:footnote w:id="34">
    <w:p w14:paraId="04EBDBD2" w14:textId="6469A4BF" w:rsidR="006F09E3" w:rsidRPr="00FA4C59" w:rsidRDefault="006F09E3" w:rsidP="00986F16">
      <w:pPr>
        <w:pStyle w:val="a4"/>
        <w:rPr>
          <w:rFonts w:eastAsiaTheme="minorHAnsi"/>
          <w:lang w:eastAsia="zh-TW"/>
        </w:rPr>
      </w:pPr>
      <w:r w:rsidRPr="00FA4C59">
        <w:rPr>
          <w:rStyle w:val="a6"/>
          <w:rFonts w:eastAsiaTheme="minorHAnsi"/>
        </w:rPr>
        <w:footnoteRef/>
      </w:r>
      <w:r w:rsidR="00A81300" w:rsidRPr="00FA4C59">
        <w:rPr>
          <w:rFonts w:eastAsiaTheme="minorHAnsi"/>
          <w:lang w:eastAsia="zh-TW"/>
        </w:rPr>
        <w:t xml:space="preserve"> 王蓓，李俊，周路紅：〈論《禮記》中的飲食養生觀〉，《中國中醫基礎醫學雜誌》第25期（1988年4月），頁421-422。</w:t>
      </w:r>
    </w:p>
  </w:footnote>
  <w:footnote w:id="35">
    <w:p w14:paraId="02A1FD10" w14:textId="51CFB067" w:rsidR="00FA62AA" w:rsidRPr="00FA4C59" w:rsidRDefault="00FA62AA" w:rsidP="00FA62AA">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Pr="00FA4C59">
        <w:rPr>
          <w:rFonts w:eastAsiaTheme="minorHAnsi" w:hint="eastAsia"/>
          <w:lang w:eastAsia="zh-TW"/>
        </w:rPr>
        <w:t>如《黃帝內經素問·生氣通天論》記載「夫自古通天者生之本，本於陰陽天地之間，六合之內，其氣九州九竅五藏十二節，皆通乎天氣。」</w:t>
      </w:r>
      <w:r w:rsidR="005D656D" w:rsidRPr="00FA4C59">
        <w:rPr>
          <w:rFonts w:eastAsiaTheme="minorHAnsi" w:hint="eastAsia"/>
          <w:lang w:eastAsia="zh-TW"/>
        </w:rPr>
        <w:t>《黃帝內經素問》</w:t>
      </w:r>
      <w:r w:rsidR="00AD56DF" w:rsidRPr="00FA4C59">
        <w:rPr>
          <w:rFonts w:eastAsiaTheme="minorHAnsi" w:hint="eastAsia"/>
          <w:lang w:eastAsia="zh-TW"/>
        </w:rPr>
        <w:t>，</w:t>
      </w:r>
      <w:r w:rsidRPr="00FA4C59">
        <w:rPr>
          <w:rFonts w:eastAsiaTheme="minorHAnsi"/>
          <w:lang w:eastAsia="zh-TW"/>
        </w:rPr>
        <w:t>（</w:t>
      </w:r>
      <w:r w:rsidR="00AD56DF" w:rsidRPr="00FA4C59">
        <w:rPr>
          <w:rFonts w:eastAsiaTheme="minorHAnsi" w:hint="eastAsia"/>
          <w:lang w:eastAsia="zh-TW"/>
        </w:rPr>
        <w:t>北京</w:t>
      </w:r>
      <w:r w:rsidR="00FA4C59" w:rsidRPr="00FA4C59">
        <w:rPr>
          <w:rFonts w:eastAsiaTheme="minorHAnsi" w:hint="eastAsia"/>
          <w:lang w:eastAsia="zh-TW"/>
        </w:rPr>
        <w:t>：</w:t>
      </w:r>
      <w:r w:rsidRPr="00FA4C59">
        <w:rPr>
          <w:rFonts w:eastAsiaTheme="minorHAnsi"/>
          <w:lang w:eastAsia="zh-TW"/>
        </w:rPr>
        <w:t>人民衛生出版社</w:t>
      </w:r>
      <w:r w:rsidR="00AD56DF" w:rsidRPr="00FA4C59">
        <w:rPr>
          <w:rFonts w:eastAsiaTheme="minorHAnsi" w:hint="eastAsia"/>
          <w:lang w:eastAsia="zh-TW"/>
        </w:rPr>
        <w:t>，</w:t>
      </w:r>
      <w:r w:rsidRPr="00FA4C59">
        <w:rPr>
          <w:rFonts w:eastAsiaTheme="minorHAnsi"/>
          <w:lang w:eastAsia="zh-TW"/>
        </w:rPr>
        <w:t>2012</w:t>
      </w:r>
      <w:r w:rsidR="00AD56DF" w:rsidRPr="00FA4C59">
        <w:rPr>
          <w:rFonts w:eastAsiaTheme="minorHAnsi" w:hint="eastAsia"/>
          <w:lang w:eastAsia="zh-TW"/>
        </w:rPr>
        <w:t>年</w:t>
      </w:r>
      <w:r w:rsidRPr="00FA4C59">
        <w:rPr>
          <w:rFonts w:eastAsiaTheme="minorHAnsi"/>
          <w:lang w:eastAsia="zh-TW"/>
        </w:rPr>
        <w:t>）</w:t>
      </w:r>
      <w:r w:rsidR="00AD56DF" w:rsidRPr="00FA4C59">
        <w:rPr>
          <w:rFonts w:eastAsiaTheme="minorHAnsi" w:hint="eastAsia"/>
          <w:lang w:eastAsia="zh-TW"/>
        </w:rPr>
        <w:t>，頁</w:t>
      </w:r>
      <w:r w:rsidRPr="00FA4C59">
        <w:rPr>
          <w:rFonts w:eastAsiaTheme="minorHAnsi" w:hint="eastAsia"/>
          <w:lang w:eastAsia="zh-TW"/>
        </w:rPr>
        <w:t>1</w:t>
      </w:r>
      <w:r w:rsidRPr="00FA4C59">
        <w:rPr>
          <w:rFonts w:eastAsiaTheme="minorHAnsi"/>
          <w:lang w:eastAsia="zh-TW"/>
        </w:rPr>
        <w:t>0</w:t>
      </w:r>
      <w:r w:rsidR="00AD56DF" w:rsidRPr="00FA4C59">
        <w:rPr>
          <w:rFonts w:eastAsiaTheme="minorHAnsi" w:hint="eastAsia"/>
          <w:lang w:eastAsia="zh-TW"/>
        </w:rPr>
        <w:t>。</w:t>
      </w:r>
    </w:p>
  </w:footnote>
  <w:footnote w:id="36">
    <w:p w14:paraId="4979F6CB" w14:textId="3CD8376F" w:rsidR="00D93686" w:rsidRPr="00FA4C59" w:rsidRDefault="00D93686">
      <w:pPr>
        <w:pStyle w:val="a4"/>
        <w:rPr>
          <w:rFonts w:eastAsiaTheme="minorHAnsi"/>
          <w:lang w:eastAsia="zh-TW"/>
        </w:rPr>
      </w:pPr>
      <w:r w:rsidRPr="00FA4C59">
        <w:rPr>
          <w:rStyle w:val="a6"/>
          <w:rFonts w:eastAsiaTheme="minorHAnsi"/>
        </w:rPr>
        <w:footnoteRef/>
      </w:r>
      <w:r w:rsidR="00081BBD" w:rsidRPr="00081BBD">
        <w:rPr>
          <w:rFonts w:eastAsiaTheme="minorHAnsi"/>
          <w:lang w:eastAsia="zh-TW"/>
        </w:rPr>
        <w:t>〔魏〕何晏注，〔宋〕邢昺疏：《論語注疏》,</w:t>
      </w:r>
      <w:r w:rsidR="00ED66FB">
        <w:rPr>
          <w:rFonts w:eastAsiaTheme="minorHAnsi" w:hint="eastAsia"/>
          <w:lang w:eastAsia="zh-TW"/>
        </w:rPr>
        <w:t>（</w:t>
      </w:r>
      <w:r w:rsidR="00ED66FB" w:rsidRPr="00081BBD">
        <w:rPr>
          <w:rFonts w:eastAsiaTheme="minorHAnsi"/>
          <w:lang w:eastAsia="zh-TW"/>
        </w:rPr>
        <w:t>北京：北京大學出版社，2000年</w:t>
      </w:r>
      <w:r w:rsidR="00ED66FB">
        <w:rPr>
          <w:rFonts w:eastAsiaTheme="minorHAnsi" w:hint="eastAsia"/>
          <w:lang w:eastAsia="zh-TW"/>
        </w:rPr>
        <w:t>），頁</w:t>
      </w:r>
      <w:r w:rsidR="009D6661">
        <w:rPr>
          <w:rFonts w:eastAsiaTheme="minorHAnsi" w:hint="eastAsia"/>
          <w:lang w:eastAsia="zh-TW"/>
        </w:rPr>
        <w:t>1</w:t>
      </w:r>
      <w:r w:rsidR="009D6661">
        <w:rPr>
          <w:rFonts w:eastAsiaTheme="minorHAnsi"/>
          <w:lang w:eastAsia="zh-TW"/>
        </w:rPr>
        <w:t>50</w:t>
      </w:r>
      <w:r w:rsidR="00081BBD" w:rsidRPr="00081BBD">
        <w:rPr>
          <w:rFonts w:eastAsiaTheme="minorHAnsi"/>
          <w:lang w:eastAsia="zh-TW"/>
        </w:rPr>
        <w:t>。</w:t>
      </w:r>
    </w:p>
  </w:footnote>
  <w:footnote w:id="37">
    <w:p w14:paraId="6CFBAEAF" w14:textId="4A00F8EC" w:rsidR="00C1768C" w:rsidRPr="00FA4C59" w:rsidRDefault="00C1768C" w:rsidP="00986F16">
      <w:pPr>
        <w:pStyle w:val="a4"/>
        <w:rPr>
          <w:rFonts w:eastAsiaTheme="minorHAnsi"/>
          <w:lang w:eastAsia="zh-TW"/>
        </w:rPr>
      </w:pPr>
      <w:r w:rsidRPr="00FA4C59">
        <w:rPr>
          <w:rStyle w:val="a6"/>
          <w:rFonts w:eastAsiaTheme="minorHAnsi"/>
        </w:rPr>
        <w:footnoteRef/>
      </w:r>
      <w:r w:rsidR="00E33EC6" w:rsidRPr="00FA4C59">
        <w:rPr>
          <w:rFonts w:eastAsiaTheme="minorHAnsi"/>
          <w:lang w:eastAsia="zh-TW"/>
        </w:rPr>
        <w:t xml:space="preserve"> 吳建新，嚴永清：〈藥物的酸味、鹹味與歸經、作用及化學成分的關係〉，《現代應用藥學》</w:t>
      </w:r>
      <w:r w:rsidR="00886381" w:rsidRPr="00FA4C59">
        <w:rPr>
          <w:rFonts w:eastAsiaTheme="minorHAnsi"/>
          <w:lang w:eastAsia="zh-TW"/>
        </w:rPr>
        <w:t>第</w:t>
      </w:r>
      <w:r w:rsidR="008A0304" w:rsidRPr="00FA4C59">
        <w:rPr>
          <w:rFonts w:eastAsiaTheme="minorHAnsi"/>
          <w:lang w:eastAsia="zh-TW"/>
        </w:rPr>
        <w:t>5</w:t>
      </w:r>
      <w:r w:rsidR="00886381" w:rsidRPr="00FA4C59">
        <w:rPr>
          <w:rFonts w:eastAsiaTheme="minorHAnsi"/>
          <w:lang w:eastAsia="zh-TW"/>
        </w:rPr>
        <w:t>期</w:t>
      </w:r>
      <w:r w:rsidR="00BC414D" w:rsidRPr="00FA4C59">
        <w:rPr>
          <w:rFonts w:eastAsiaTheme="minorHAnsi" w:hint="eastAsia"/>
          <w:lang w:eastAsia="zh-TW"/>
        </w:rPr>
        <w:t>（</w:t>
      </w:r>
      <w:r w:rsidR="00BC414D" w:rsidRPr="00FA4C59">
        <w:rPr>
          <w:rFonts w:eastAsiaTheme="minorHAnsi"/>
          <w:lang w:eastAsia="zh-TW"/>
        </w:rPr>
        <w:t>1988年</w:t>
      </w:r>
      <w:r w:rsidR="008A0304" w:rsidRPr="00FA4C59">
        <w:rPr>
          <w:rFonts w:eastAsiaTheme="minorHAnsi"/>
          <w:lang w:eastAsia="zh-TW"/>
        </w:rPr>
        <w:t>1</w:t>
      </w:r>
      <w:r w:rsidR="00BC414D" w:rsidRPr="00FA4C59">
        <w:rPr>
          <w:rFonts w:eastAsiaTheme="minorHAnsi" w:hint="eastAsia"/>
          <w:lang w:eastAsia="zh-TW"/>
        </w:rPr>
        <w:t>月）</w:t>
      </w:r>
      <w:r w:rsidR="00E33EC6" w:rsidRPr="00FA4C59">
        <w:rPr>
          <w:rFonts w:eastAsiaTheme="minorHAnsi"/>
          <w:lang w:eastAsia="zh-TW"/>
        </w:rPr>
        <w:t>，頁3-6。</w:t>
      </w:r>
    </w:p>
  </w:footnote>
  <w:footnote w:id="38">
    <w:p w14:paraId="237423E1" w14:textId="012373DE" w:rsidR="00E35866" w:rsidRPr="00FA4C59" w:rsidRDefault="00E35866" w:rsidP="00986F16">
      <w:pPr>
        <w:pStyle w:val="a4"/>
        <w:rPr>
          <w:rFonts w:eastAsiaTheme="minorHAnsi"/>
          <w:lang w:eastAsia="zh-TW"/>
        </w:rPr>
      </w:pPr>
      <w:r w:rsidRPr="00FA4C59">
        <w:rPr>
          <w:rStyle w:val="a6"/>
          <w:rFonts w:eastAsiaTheme="minorHAnsi"/>
        </w:rPr>
        <w:footnoteRef/>
      </w:r>
      <w:r w:rsidR="009115FB" w:rsidRPr="00FA4C59">
        <w:rPr>
          <w:rFonts w:eastAsiaTheme="minorHAnsi"/>
          <w:lang w:eastAsia="zh-TW"/>
        </w:rPr>
        <w:t xml:space="preserve"> 于培明，田智勇，林桂濤：〈甘味藥的藥性理論及其配伍探討〉，《時珍國醫國藥》第16期（2005年1月），頁77。</w:t>
      </w:r>
    </w:p>
  </w:footnote>
  <w:footnote w:id="39">
    <w:p w14:paraId="0E94D362" w14:textId="06F6F81B" w:rsidR="00D80FFA" w:rsidRPr="00FA4C59" w:rsidRDefault="00E60631" w:rsidP="00986F16">
      <w:pPr>
        <w:pStyle w:val="a4"/>
        <w:rPr>
          <w:rFonts w:eastAsiaTheme="minorHAnsi"/>
          <w:lang w:eastAsia="zh-TW"/>
        </w:rPr>
      </w:pPr>
      <w:r w:rsidRPr="00FA4C59">
        <w:rPr>
          <w:rStyle w:val="a6"/>
          <w:rFonts w:eastAsiaTheme="minorHAnsi"/>
        </w:rPr>
        <w:footnoteRef/>
      </w:r>
      <w:r w:rsidR="006F02EB" w:rsidRPr="00FA4C59">
        <w:rPr>
          <w:rFonts w:eastAsiaTheme="minorHAnsi"/>
          <w:lang w:eastAsia="zh-TW"/>
        </w:rPr>
        <w:t xml:space="preserve"> 吳建新，嚴永清：〈藥物的辛味與歸經、作用及化學成分的關係〉，《中醫通報》第12期（198</w:t>
      </w:r>
      <w:r w:rsidR="00455582" w:rsidRPr="00FA4C59">
        <w:rPr>
          <w:rFonts w:eastAsiaTheme="minorHAnsi"/>
          <w:lang w:eastAsia="zh-TW"/>
        </w:rPr>
        <w:t>7</w:t>
      </w:r>
      <w:r w:rsidR="006F02EB" w:rsidRPr="00FA4C59">
        <w:rPr>
          <w:rFonts w:eastAsiaTheme="minorHAnsi"/>
          <w:lang w:eastAsia="zh-TW"/>
        </w:rPr>
        <w:t>年1月），頁53-56。</w:t>
      </w:r>
    </w:p>
  </w:footnote>
  <w:footnote w:id="40">
    <w:p w14:paraId="34B2639C" w14:textId="49086E4E" w:rsidR="00023343" w:rsidRPr="00FA4C59" w:rsidRDefault="00023343" w:rsidP="00986F16">
      <w:pPr>
        <w:pStyle w:val="a4"/>
        <w:rPr>
          <w:rFonts w:eastAsiaTheme="minorHAnsi"/>
          <w:lang w:eastAsia="zh-TW"/>
        </w:rPr>
      </w:pPr>
      <w:r w:rsidRPr="00FA4C59">
        <w:rPr>
          <w:rStyle w:val="a6"/>
          <w:rFonts w:eastAsiaTheme="minorHAnsi"/>
        </w:rPr>
        <w:footnoteRef/>
      </w:r>
      <w:r w:rsidR="00F1631A" w:rsidRPr="00FA4C59">
        <w:rPr>
          <w:rFonts w:eastAsiaTheme="minorHAnsi"/>
          <w:lang w:eastAsia="zh-TW"/>
        </w:rPr>
        <w:t>馬威，管競環：〈植物類中藥辛、甘、苦味的定量判別研究〉，《微量元素與健康研究》第21期</w:t>
      </w:r>
      <w:r w:rsidR="00F1631A" w:rsidRPr="00FA4C59">
        <w:rPr>
          <w:rFonts w:eastAsiaTheme="minorHAnsi" w:hint="eastAsia"/>
          <w:lang w:eastAsia="zh-TW"/>
        </w:rPr>
        <w:t>（</w:t>
      </w:r>
      <w:r w:rsidR="00F1631A" w:rsidRPr="00FA4C59">
        <w:rPr>
          <w:rFonts w:eastAsiaTheme="minorHAnsi"/>
          <w:lang w:eastAsia="zh-TW"/>
        </w:rPr>
        <w:t>2004年1月</w:t>
      </w:r>
      <w:r w:rsidR="00F1631A" w:rsidRPr="00FA4C59">
        <w:rPr>
          <w:rFonts w:eastAsiaTheme="minorHAnsi" w:hint="eastAsia"/>
          <w:lang w:eastAsia="zh-TW"/>
        </w:rPr>
        <w:t>）</w:t>
      </w:r>
      <w:r w:rsidR="00F1631A" w:rsidRPr="00FA4C59">
        <w:rPr>
          <w:rFonts w:eastAsiaTheme="minorHAnsi"/>
          <w:lang w:eastAsia="zh-TW"/>
        </w:rPr>
        <w:t>，頁23。</w:t>
      </w:r>
    </w:p>
  </w:footnote>
  <w:footnote w:id="41">
    <w:p w14:paraId="1B65A02F" w14:textId="4BF2D88D" w:rsidR="00D534E4" w:rsidRPr="00FA4C59" w:rsidRDefault="00D534E4"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48760C" w:rsidRPr="00FA4C59">
        <w:rPr>
          <w:rFonts w:eastAsiaTheme="minorHAnsi"/>
          <w:lang w:eastAsia="zh-TW"/>
        </w:rPr>
        <w:t>張偉：《「五味」理論溯源及明以前中藥「五味」理論系統之研究》，北京：中國中醫科學院博士論文,2012年</w:t>
      </w:r>
      <w:r w:rsidR="0048760C" w:rsidRPr="00FA4C59">
        <w:rPr>
          <w:rFonts w:eastAsiaTheme="minorHAnsi" w:hint="eastAsia"/>
          <w:lang w:eastAsia="zh-TW"/>
        </w:rPr>
        <w:t>，頁1</w:t>
      </w:r>
      <w:r w:rsidR="0048760C" w:rsidRPr="00FA4C59">
        <w:rPr>
          <w:rFonts w:eastAsiaTheme="minorHAnsi"/>
          <w:lang w:eastAsia="zh-TW"/>
        </w:rPr>
        <w:t>7。</w:t>
      </w:r>
    </w:p>
  </w:footnote>
  <w:footnote w:id="42">
    <w:p w14:paraId="562F4FB5" w14:textId="63D16A14" w:rsidR="0012646A" w:rsidRPr="00FA4C59" w:rsidRDefault="0012646A"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48760C" w:rsidRPr="00FA4C59">
        <w:rPr>
          <w:rFonts w:eastAsiaTheme="minorHAnsi"/>
          <w:lang w:eastAsia="zh-TW"/>
        </w:rPr>
        <w:t>張偉：《「五味」理論溯源及明以前中藥「五味」理論系統之研究》，北京：中國中醫科學院博士論文,2012年</w:t>
      </w:r>
      <w:r w:rsidR="0048760C" w:rsidRPr="00FA4C59">
        <w:rPr>
          <w:rFonts w:eastAsiaTheme="minorHAnsi" w:hint="eastAsia"/>
          <w:lang w:eastAsia="zh-TW"/>
        </w:rPr>
        <w:t>，頁1</w:t>
      </w:r>
      <w:r w:rsidR="0048760C" w:rsidRPr="00FA4C59">
        <w:rPr>
          <w:rFonts w:eastAsiaTheme="minorHAnsi"/>
          <w:lang w:eastAsia="zh-TW"/>
        </w:rPr>
        <w:t>3。</w:t>
      </w:r>
    </w:p>
  </w:footnote>
  <w:footnote w:id="43">
    <w:p w14:paraId="45FAFFFA" w14:textId="4BE3C913" w:rsidR="00EE435D" w:rsidRPr="00FA4C59" w:rsidRDefault="00EE435D">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B00232" w:rsidRPr="00B00232">
        <w:rPr>
          <w:rFonts w:eastAsiaTheme="minorHAnsi"/>
          <w:lang w:eastAsia="zh-TW"/>
        </w:rPr>
        <w:t>鄧天杰，陳煦娟：〈中國飲食文化中的哲學思想〉，《上饒師範學院報》第2期</w:t>
      </w:r>
      <w:r w:rsidR="00B00232">
        <w:rPr>
          <w:rFonts w:eastAsiaTheme="minorHAnsi" w:hint="eastAsia"/>
          <w:lang w:eastAsia="zh-TW"/>
        </w:rPr>
        <w:t>（</w:t>
      </w:r>
      <w:r w:rsidR="00B00232" w:rsidRPr="00B00232">
        <w:rPr>
          <w:rFonts w:eastAsiaTheme="minorHAnsi"/>
          <w:lang w:eastAsia="zh-TW"/>
        </w:rPr>
        <w:t>2010年4月</w:t>
      </w:r>
      <w:r w:rsidR="00B00232">
        <w:rPr>
          <w:rFonts w:eastAsiaTheme="minorHAnsi" w:hint="eastAsia"/>
          <w:lang w:eastAsia="zh-TW"/>
        </w:rPr>
        <w:t>）</w:t>
      </w:r>
      <w:r w:rsidR="00B00232" w:rsidRPr="00B00232">
        <w:rPr>
          <w:rFonts w:eastAsiaTheme="minorHAnsi"/>
          <w:lang w:eastAsia="zh-TW"/>
        </w:rPr>
        <w:t>，頁57-</w:t>
      </w:r>
      <w:r w:rsidR="00C44D0B">
        <w:rPr>
          <w:rFonts w:eastAsiaTheme="minorHAnsi"/>
          <w:lang w:eastAsia="zh-TW"/>
        </w:rPr>
        <w:t>5</w:t>
      </w:r>
      <w:r w:rsidR="00917004">
        <w:rPr>
          <w:rFonts w:eastAsiaTheme="minorHAnsi"/>
          <w:lang w:eastAsia="zh-TW"/>
        </w:rPr>
        <w:t>8</w:t>
      </w:r>
      <w:r w:rsidR="00B00232" w:rsidRPr="00B00232">
        <w:rPr>
          <w:rFonts w:eastAsiaTheme="minorHAnsi"/>
          <w:lang w:eastAsia="zh-TW"/>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66FC6"/>
    <w:multiLevelType w:val="multilevel"/>
    <w:tmpl w:val="5AE0E08A"/>
    <w:lvl w:ilvl="0">
      <w:start w:val="1"/>
      <w:numFmt w:val="decimal"/>
      <w:lvlText w:val="%1."/>
      <w:lvlJc w:val="left"/>
      <w:pPr>
        <w:ind w:left="360" w:hanging="360"/>
      </w:pPr>
      <w:rPr>
        <w:rFonts w:hint="default"/>
      </w:rPr>
    </w:lvl>
    <w:lvl w:ilvl="1">
      <w:start w:val="2"/>
      <w:numFmt w:val="decimal"/>
      <w:isLgl/>
      <w:lvlText w:val="%1.%2"/>
      <w:lvlJc w:val="left"/>
      <w:pPr>
        <w:ind w:left="732" w:hanging="372"/>
      </w:pPr>
      <w:rPr>
        <w:rFonts w:eastAsiaTheme="minorEastAsia" w:hint="default"/>
      </w:rPr>
    </w:lvl>
    <w:lvl w:ilvl="2">
      <w:start w:val="1"/>
      <w:numFmt w:val="decimal"/>
      <w:isLgl/>
      <w:lvlText w:val="%1.%2.%3"/>
      <w:lvlJc w:val="left"/>
      <w:pPr>
        <w:ind w:left="1440" w:hanging="720"/>
      </w:pPr>
      <w:rPr>
        <w:rFonts w:eastAsiaTheme="minorEastAsia" w:hint="default"/>
      </w:rPr>
    </w:lvl>
    <w:lvl w:ilvl="3">
      <w:start w:val="1"/>
      <w:numFmt w:val="decimal"/>
      <w:isLgl/>
      <w:lvlText w:val="%1.%2.%3.%4"/>
      <w:lvlJc w:val="left"/>
      <w:pPr>
        <w:ind w:left="1800" w:hanging="720"/>
      </w:pPr>
      <w:rPr>
        <w:rFonts w:eastAsiaTheme="minorEastAsia" w:hint="default"/>
      </w:rPr>
    </w:lvl>
    <w:lvl w:ilvl="4">
      <w:start w:val="1"/>
      <w:numFmt w:val="decimal"/>
      <w:isLgl/>
      <w:lvlText w:val="%1.%2.%3.%4.%5"/>
      <w:lvlJc w:val="left"/>
      <w:pPr>
        <w:ind w:left="2520" w:hanging="1080"/>
      </w:pPr>
      <w:rPr>
        <w:rFonts w:eastAsiaTheme="minorEastAsia" w:hint="default"/>
      </w:rPr>
    </w:lvl>
    <w:lvl w:ilvl="5">
      <w:start w:val="1"/>
      <w:numFmt w:val="decimal"/>
      <w:isLgl/>
      <w:lvlText w:val="%1.%2.%3.%4.%5.%6"/>
      <w:lvlJc w:val="left"/>
      <w:pPr>
        <w:ind w:left="2880" w:hanging="1080"/>
      </w:pPr>
      <w:rPr>
        <w:rFonts w:eastAsiaTheme="minorEastAsia" w:hint="default"/>
      </w:rPr>
    </w:lvl>
    <w:lvl w:ilvl="6">
      <w:start w:val="1"/>
      <w:numFmt w:val="decimal"/>
      <w:isLgl/>
      <w:lvlText w:val="%1.%2.%3.%4.%5.%6.%7"/>
      <w:lvlJc w:val="left"/>
      <w:pPr>
        <w:ind w:left="3600" w:hanging="1440"/>
      </w:pPr>
      <w:rPr>
        <w:rFonts w:eastAsiaTheme="minorEastAsia" w:hint="default"/>
      </w:rPr>
    </w:lvl>
    <w:lvl w:ilvl="7">
      <w:start w:val="1"/>
      <w:numFmt w:val="decimal"/>
      <w:isLgl/>
      <w:lvlText w:val="%1.%2.%3.%4.%5.%6.%7.%8"/>
      <w:lvlJc w:val="left"/>
      <w:pPr>
        <w:ind w:left="3960" w:hanging="1440"/>
      </w:pPr>
      <w:rPr>
        <w:rFonts w:eastAsiaTheme="minorEastAsia" w:hint="default"/>
      </w:rPr>
    </w:lvl>
    <w:lvl w:ilvl="8">
      <w:start w:val="1"/>
      <w:numFmt w:val="decimal"/>
      <w:isLgl/>
      <w:lvlText w:val="%1.%2.%3.%4.%5.%6.%7.%8.%9"/>
      <w:lvlJc w:val="left"/>
      <w:pPr>
        <w:ind w:left="4680" w:hanging="1800"/>
      </w:pPr>
      <w:rPr>
        <w:rFonts w:eastAsiaTheme="minorEastAsia" w:hint="default"/>
      </w:rPr>
    </w:lvl>
  </w:abstractNum>
  <w:abstractNum w:abstractNumId="1" w15:restartNumberingAfterBreak="0">
    <w:nsid w:val="24557F42"/>
    <w:multiLevelType w:val="multilevel"/>
    <w:tmpl w:val="CDA0F776"/>
    <w:lvl w:ilvl="0">
      <w:start w:val="1"/>
      <w:numFmt w:val="japaneseCounting"/>
      <w:lvlText w:val="%1."/>
      <w:lvlJc w:val="left"/>
      <w:pPr>
        <w:ind w:left="804" w:hanging="804"/>
      </w:pPr>
      <w:rPr>
        <w:rFonts w:ascii="PMingLiU" w:eastAsia="PMingLiU" w:hAnsi="PMingLiU"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 w15:restartNumberingAfterBreak="0">
    <w:nsid w:val="2D5B36B7"/>
    <w:multiLevelType w:val="hybridMultilevel"/>
    <w:tmpl w:val="0C08DDB2"/>
    <w:lvl w:ilvl="0" w:tplc="72D48B04">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51DF16D4"/>
    <w:multiLevelType w:val="hybridMultilevel"/>
    <w:tmpl w:val="E756960E"/>
    <w:lvl w:ilvl="0" w:tplc="42A04B6A">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56AF4EC7"/>
    <w:multiLevelType w:val="hybridMultilevel"/>
    <w:tmpl w:val="A65E0DDE"/>
    <w:lvl w:ilvl="0" w:tplc="18BE7010">
      <w:start w:val="3"/>
      <w:numFmt w:val="ideographLegalTraditional"/>
      <w:lvlText w:val="%1．"/>
      <w:lvlJc w:val="left"/>
      <w:pPr>
        <w:ind w:left="672" w:hanging="672"/>
      </w:pPr>
      <w:rPr>
        <w:rFonts w:hint="default"/>
        <w:b/>
        <w:color w:val="000000"/>
      </w:rPr>
    </w:lvl>
    <w:lvl w:ilvl="1" w:tplc="4E56A9A6">
      <w:start w:val="1"/>
      <w:numFmt w:val="japaneseCounting"/>
      <w:lvlText w:val="%2．"/>
      <w:lvlJc w:val="left"/>
      <w:pPr>
        <w:ind w:left="900" w:hanging="480"/>
      </w:pPr>
      <w:rPr>
        <w:rFonts w:asciiTheme="minorEastAsia" w:eastAsiaTheme="minorEastAsia" w:hAnsiTheme="minorEastAsia" w:hint="default"/>
        <w:b/>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B2A35DE"/>
    <w:multiLevelType w:val="multilevel"/>
    <w:tmpl w:val="8B7EE726"/>
    <w:lvl w:ilvl="0">
      <w:start w:val="1"/>
      <w:numFmt w:val="japaneseCounting"/>
      <w:lvlText w:val="%1."/>
      <w:lvlJc w:val="left"/>
      <w:pPr>
        <w:ind w:left="804" w:hanging="804"/>
      </w:pPr>
      <w:rPr>
        <w:rFonts w:eastAsiaTheme="minorEastAsia"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 w15:restartNumberingAfterBreak="0">
    <w:nsid w:val="617D45DD"/>
    <w:multiLevelType w:val="hybridMultilevel"/>
    <w:tmpl w:val="F0080818"/>
    <w:lvl w:ilvl="0" w:tplc="C27E123A">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66E80C3E"/>
    <w:multiLevelType w:val="hybridMultilevel"/>
    <w:tmpl w:val="46BC16EE"/>
    <w:lvl w:ilvl="0" w:tplc="2620E064">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7AC53B83"/>
    <w:multiLevelType w:val="hybridMultilevel"/>
    <w:tmpl w:val="C6869788"/>
    <w:lvl w:ilvl="0" w:tplc="2E2A4628">
      <w:start w:val="1"/>
      <w:numFmt w:val="japaneseCounting"/>
      <w:lvlText w:val="%1."/>
      <w:lvlJc w:val="left"/>
      <w:pPr>
        <w:ind w:left="408" w:hanging="408"/>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4"/>
  </w:num>
  <w:num w:numId="3">
    <w:abstractNumId w:val="1"/>
  </w:num>
  <w:num w:numId="4">
    <w:abstractNumId w:val="7"/>
  </w:num>
  <w:num w:numId="5">
    <w:abstractNumId w:val="2"/>
  </w:num>
  <w:num w:numId="6">
    <w:abstractNumId w:val="3"/>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5C7"/>
    <w:rsid w:val="000004A9"/>
    <w:rsid w:val="00001A39"/>
    <w:rsid w:val="0000223F"/>
    <w:rsid w:val="00002CF9"/>
    <w:rsid w:val="0000346A"/>
    <w:rsid w:val="00003B90"/>
    <w:rsid w:val="00004039"/>
    <w:rsid w:val="0000656A"/>
    <w:rsid w:val="000067B6"/>
    <w:rsid w:val="00006C7C"/>
    <w:rsid w:val="00006C97"/>
    <w:rsid w:val="00006DF3"/>
    <w:rsid w:val="00015087"/>
    <w:rsid w:val="00016FD9"/>
    <w:rsid w:val="000205B4"/>
    <w:rsid w:val="000207DD"/>
    <w:rsid w:val="00020E13"/>
    <w:rsid w:val="000210F1"/>
    <w:rsid w:val="000212AD"/>
    <w:rsid w:val="000213BE"/>
    <w:rsid w:val="00021EE3"/>
    <w:rsid w:val="00023343"/>
    <w:rsid w:val="00024560"/>
    <w:rsid w:val="00025A68"/>
    <w:rsid w:val="00026107"/>
    <w:rsid w:val="00026BD7"/>
    <w:rsid w:val="000335BB"/>
    <w:rsid w:val="00034172"/>
    <w:rsid w:val="000346C2"/>
    <w:rsid w:val="00034954"/>
    <w:rsid w:val="000350E4"/>
    <w:rsid w:val="0003522A"/>
    <w:rsid w:val="0003629E"/>
    <w:rsid w:val="000364E7"/>
    <w:rsid w:val="000369FB"/>
    <w:rsid w:val="00036C08"/>
    <w:rsid w:val="00041D37"/>
    <w:rsid w:val="00042CD9"/>
    <w:rsid w:val="00042CF0"/>
    <w:rsid w:val="000457B7"/>
    <w:rsid w:val="00045DC9"/>
    <w:rsid w:val="00047B35"/>
    <w:rsid w:val="00047B95"/>
    <w:rsid w:val="00052E2D"/>
    <w:rsid w:val="00052EA1"/>
    <w:rsid w:val="0005309E"/>
    <w:rsid w:val="0005702D"/>
    <w:rsid w:val="000570DC"/>
    <w:rsid w:val="000603B0"/>
    <w:rsid w:val="00060C02"/>
    <w:rsid w:val="00060FFB"/>
    <w:rsid w:val="0006229D"/>
    <w:rsid w:val="00063DC3"/>
    <w:rsid w:val="00064777"/>
    <w:rsid w:val="00064C9D"/>
    <w:rsid w:val="000659E6"/>
    <w:rsid w:val="00066305"/>
    <w:rsid w:val="00066BF4"/>
    <w:rsid w:val="000712B2"/>
    <w:rsid w:val="00071810"/>
    <w:rsid w:val="00071BEB"/>
    <w:rsid w:val="0007320F"/>
    <w:rsid w:val="0007472A"/>
    <w:rsid w:val="00074788"/>
    <w:rsid w:val="00076A55"/>
    <w:rsid w:val="00077732"/>
    <w:rsid w:val="00077A5E"/>
    <w:rsid w:val="0008004C"/>
    <w:rsid w:val="00080E30"/>
    <w:rsid w:val="0008193B"/>
    <w:rsid w:val="00081BBD"/>
    <w:rsid w:val="00081D69"/>
    <w:rsid w:val="00082B22"/>
    <w:rsid w:val="00082B24"/>
    <w:rsid w:val="00083325"/>
    <w:rsid w:val="00084867"/>
    <w:rsid w:val="00085D56"/>
    <w:rsid w:val="00086AD5"/>
    <w:rsid w:val="00086C76"/>
    <w:rsid w:val="000911B3"/>
    <w:rsid w:val="0009202E"/>
    <w:rsid w:val="000932C2"/>
    <w:rsid w:val="00094A4F"/>
    <w:rsid w:val="000966B4"/>
    <w:rsid w:val="000A0088"/>
    <w:rsid w:val="000A0D17"/>
    <w:rsid w:val="000A0F1D"/>
    <w:rsid w:val="000A376F"/>
    <w:rsid w:val="000A5437"/>
    <w:rsid w:val="000A5EF2"/>
    <w:rsid w:val="000A7221"/>
    <w:rsid w:val="000B1375"/>
    <w:rsid w:val="000B1569"/>
    <w:rsid w:val="000B16A1"/>
    <w:rsid w:val="000B427A"/>
    <w:rsid w:val="000B45D5"/>
    <w:rsid w:val="000B5CC9"/>
    <w:rsid w:val="000B6C12"/>
    <w:rsid w:val="000B7C70"/>
    <w:rsid w:val="000C085D"/>
    <w:rsid w:val="000C1055"/>
    <w:rsid w:val="000C1A71"/>
    <w:rsid w:val="000C3A5F"/>
    <w:rsid w:val="000C57DC"/>
    <w:rsid w:val="000C641D"/>
    <w:rsid w:val="000C687A"/>
    <w:rsid w:val="000C7536"/>
    <w:rsid w:val="000D14D8"/>
    <w:rsid w:val="000D17A1"/>
    <w:rsid w:val="000D1BBC"/>
    <w:rsid w:val="000D1E26"/>
    <w:rsid w:val="000D28FE"/>
    <w:rsid w:val="000D2C2F"/>
    <w:rsid w:val="000D42BE"/>
    <w:rsid w:val="000D5184"/>
    <w:rsid w:val="000D5476"/>
    <w:rsid w:val="000D54B2"/>
    <w:rsid w:val="000D56CE"/>
    <w:rsid w:val="000D7718"/>
    <w:rsid w:val="000D7BBA"/>
    <w:rsid w:val="000E09B5"/>
    <w:rsid w:val="000E2C2C"/>
    <w:rsid w:val="000E3205"/>
    <w:rsid w:val="000E34B3"/>
    <w:rsid w:val="000E4677"/>
    <w:rsid w:val="000E474B"/>
    <w:rsid w:val="000E5062"/>
    <w:rsid w:val="000E62D1"/>
    <w:rsid w:val="000E64D6"/>
    <w:rsid w:val="000E6596"/>
    <w:rsid w:val="000F0407"/>
    <w:rsid w:val="000F054B"/>
    <w:rsid w:val="000F0864"/>
    <w:rsid w:val="000F1C79"/>
    <w:rsid w:val="000F1D58"/>
    <w:rsid w:val="000F1EB5"/>
    <w:rsid w:val="000F3A2B"/>
    <w:rsid w:val="000F4E5F"/>
    <w:rsid w:val="000F56FD"/>
    <w:rsid w:val="000F7399"/>
    <w:rsid w:val="000F7F18"/>
    <w:rsid w:val="00102159"/>
    <w:rsid w:val="0010387B"/>
    <w:rsid w:val="00103AC5"/>
    <w:rsid w:val="00103D3C"/>
    <w:rsid w:val="001067A9"/>
    <w:rsid w:val="0010688D"/>
    <w:rsid w:val="00107385"/>
    <w:rsid w:val="0010780B"/>
    <w:rsid w:val="00107E35"/>
    <w:rsid w:val="00110FEB"/>
    <w:rsid w:val="001110C3"/>
    <w:rsid w:val="00115006"/>
    <w:rsid w:val="00115A44"/>
    <w:rsid w:val="001177B9"/>
    <w:rsid w:val="0012135F"/>
    <w:rsid w:val="00122588"/>
    <w:rsid w:val="00122D52"/>
    <w:rsid w:val="001238FA"/>
    <w:rsid w:val="001247A5"/>
    <w:rsid w:val="0012646A"/>
    <w:rsid w:val="00126833"/>
    <w:rsid w:val="001307FD"/>
    <w:rsid w:val="00133E3D"/>
    <w:rsid w:val="00133F9B"/>
    <w:rsid w:val="0013515A"/>
    <w:rsid w:val="001352F1"/>
    <w:rsid w:val="00135C45"/>
    <w:rsid w:val="00140789"/>
    <w:rsid w:val="001414C2"/>
    <w:rsid w:val="00141863"/>
    <w:rsid w:val="00144612"/>
    <w:rsid w:val="00145883"/>
    <w:rsid w:val="0014756B"/>
    <w:rsid w:val="00147EEB"/>
    <w:rsid w:val="00150040"/>
    <w:rsid w:val="00150DEE"/>
    <w:rsid w:val="001513D1"/>
    <w:rsid w:val="00151DFF"/>
    <w:rsid w:val="0015364F"/>
    <w:rsid w:val="00153E18"/>
    <w:rsid w:val="001616D3"/>
    <w:rsid w:val="00161F50"/>
    <w:rsid w:val="00163640"/>
    <w:rsid w:val="0016383F"/>
    <w:rsid w:val="00163B27"/>
    <w:rsid w:val="00165307"/>
    <w:rsid w:val="00166252"/>
    <w:rsid w:val="00166375"/>
    <w:rsid w:val="0016637F"/>
    <w:rsid w:val="00166577"/>
    <w:rsid w:val="00171C19"/>
    <w:rsid w:val="00173C01"/>
    <w:rsid w:val="00174D50"/>
    <w:rsid w:val="0017507D"/>
    <w:rsid w:val="00175210"/>
    <w:rsid w:val="0017577E"/>
    <w:rsid w:val="00177719"/>
    <w:rsid w:val="00181DC7"/>
    <w:rsid w:val="001821E3"/>
    <w:rsid w:val="00183270"/>
    <w:rsid w:val="00184F6B"/>
    <w:rsid w:val="00185AD5"/>
    <w:rsid w:val="00186582"/>
    <w:rsid w:val="00190FAC"/>
    <w:rsid w:val="0019422B"/>
    <w:rsid w:val="00194298"/>
    <w:rsid w:val="0019595E"/>
    <w:rsid w:val="0019685A"/>
    <w:rsid w:val="00196AC8"/>
    <w:rsid w:val="00197440"/>
    <w:rsid w:val="00197992"/>
    <w:rsid w:val="0019799F"/>
    <w:rsid w:val="001A0373"/>
    <w:rsid w:val="001A17CE"/>
    <w:rsid w:val="001A41B7"/>
    <w:rsid w:val="001A5B6C"/>
    <w:rsid w:val="001A637F"/>
    <w:rsid w:val="001A63D3"/>
    <w:rsid w:val="001A6DE6"/>
    <w:rsid w:val="001A79D8"/>
    <w:rsid w:val="001B0533"/>
    <w:rsid w:val="001B14B4"/>
    <w:rsid w:val="001B1590"/>
    <w:rsid w:val="001B1A2C"/>
    <w:rsid w:val="001B31BE"/>
    <w:rsid w:val="001B544A"/>
    <w:rsid w:val="001B5A04"/>
    <w:rsid w:val="001B7224"/>
    <w:rsid w:val="001C239F"/>
    <w:rsid w:val="001C5758"/>
    <w:rsid w:val="001C7E45"/>
    <w:rsid w:val="001D0145"/>
    <w:rsid w:val="001D3982"/>
    <w:rsid w:val="001D5708"/>
    <w:rsid w:val="001D6BD1"/>
    <w:rsid w:val="001E052D"/>
    <w:rsid w:val="001E1647"/>
    <w:rsid w:val="001E229E"/>
    <w:rsid w:val="001E4341"/>
    <w:rsid w:val="001E522A"/>
    <w:rsid w:val="001E65F1"/>
    <w:rsid w:val="001E764B"/>
    <w:rsid w:val="001E7DE1"/>
    <w:rsid w:val="001F0F8C"/>
    <w:rsid w:val="001F2D94"/>
    <w:rsid w:val="001F33EE"/>
    <w:rsid w:val="001F3D1F"/>
    <w:rsid w:val="001F47BA"/>
    <w:rsid w:val="001F5468"/>
    <w:rsid w:val="001F60F7"/>
    <w:rsid w:val="001F634A"/>
    <w:rsid w:val="001F6402"/>
    <w:rsid w:val="001F6BD7"/>
    <w:rsid w:val="001F709F"/>
    <w:rsid w:val="001F7B8A"/>
    <w:rsid w:val="00200734"/>
    <w:rsid w:val="002012DC"/>
    <w:rsid w:val="00202B83"/>
    <w:rsid w:val="00202DBA"/>
    <w:rsid w:val="00203033"/>
    <w:rsid w:val="00203655"/>
    <w:rsid w:val="00204163"/>
    <w:rsid w:val="00204A42"/>
    <w:rsid w:val="00204E10"/>
    <w:rsid w:val="00206DAA"/>
    <w:rsid w:val="00207929"/>
    <w:rsid w:val="00207EEB"/>
    <w:rsid w:val="002109BD"/>
    <w:rsid w:val="002112B6"/>
    <w:rsid w:val="00212320"/>
    <w:rsid w:val="00212524"/>
    <w:rsid w:val="00212BD4"/>
    <w:rsid w:val="00213262"/>
    <w:rsid w:val="00213AA4"/>
    <w:rsid w:val="0021531D"/>
    <w:rsid w:val="0021681B"/>
    <w:rsid w:val="00216DD4"/>
    <w:rsid w:val="00217B1A"/>
    <w:rsid w:val="002200DE"/>
    <w:rsid w:val="00221774"/>
    <w:rsid w:val="00221832"/>
    <w:rsid w:val="00221F2A"/>
    <w:rsid w:val="00222EFA"/>
    <w:rsid w:val="0022374C"/>
    <w:rsid w:val="002244D3"/>
    <w:rsid w:val="00224530"/>
    <w:rsid w:val="00224A11"/>
    <w:rsid w:val="0022637C"/>
    <w:rsid w:val="00227888"/>
    <w:rsid w:val="00227D2C"/>
    <w:rsid w:val="00230286"/>
    <w:rsid w:val="00230833"/>
    <w:rsid w:val="002320C3"/>
    <w:rsid w:val="00233D55"/>
    <w:rsid w:val="00234133"/>
    <w:rsid w:val="002347B7"/>
    <w:rsid w:val="0023522F"/>
    <w:rsid w:val="00235D7B"/>
    <w:rsid w:val="00237FA9"/>
    <w:rsid w:val="0024114D"/>
    <w:rsid w:val="00241752"/>
    <w:rsid w:val="00241D63"/>
    <w:rsid w:val="00241DCA"/>
    <w:rsid w:val="00242ED6"/>
    <w:rsid w:val="0024380E"/>
    <w:rsid w:val="00244338"/>
    <w:rsid w:val="00245178"/>
    <w:rsid w:val="00245735"/>
    <w:rsid w:val="0024592C"/>
    <w:rsid w:val="00250ED9"/>
    <w:rsid w:val="002511A0"/>
    <w:rsid w:val="00253A5D"/>
    <w:rsid w:val="002562DF"/>
    <w:rsid w:val="0025686C"/>
    <w:rsid w:val="00256A7C"/>
    <w:rsid w:val="00257572"/>
    <w:rsid w:val="0026099A"/>
    <w:rsid w:val="00260A2F"/>
    <w:rsid w:val="002614CA"/>
    <w:rsid w:val="0026161D"/>
    <w:rsid w:val="00262CC9"/>
    <w:rsid w:val="00262E50"/>
    <w:rsid w:val="00266B6D"/>
    <w:rsid w:val="00267DCC"/>
    <w:rsid w:val="0027082F"/>
    <w:rsid w:val="0027084B"/>
    <w:rsid w:val="00271025"/>
    <w:rsid w:val="00271AB4"/>
    <w:rsid w:val="0027397B"/>
    <w:rsid w:val="00273E2C"/>
    <w:rsid w:val="00274B50"/>
    <w:rsid w:val="00274E97"/>
    <w:rsid w:val="00276B08"/>
    <w:rsid w:val="00277AC3"/>
    <w:rsid w:val="00282506"/>
    <w:rsid w:val="002831DE"/>
    <w:rsid w:val="002833EA"/>
    <w:rsid w:val="002841D8"/>
    <w:rsid w:val="002846AD"/>
    <w:rsid w:val="00285831"/>
    <w:rsid w:val="002858BC"/>
    <w:rsid w:val="0028633F"/>
    <w:rsid w:val="0028638A"/>
    <w:rsid w:val="00286512"/>
    <w:rsid w:val="002865F0"/>
    <w:rsid w:val="0028670C"/>
    <w:rsid w:val="00287044"/>
    <w:rsid w:val="002872B6"/>
    <w:rsid w:val="00291423"/>
    <w:rsid w:val="0029212F"/>
    <w:rsid w:val="002928AC"/>
    <w:rsid w:val="00294F40"/>
    <w:rsid w:val="00296915"/>
    <w:rsid w:val="002A037F"/>
    <w:rsid w:val="002A05F7"/>
    <w:rsid w:val="002A111D"/>
    <w:rsid w:val="002A2F6B"/>
    <w:rsid w:val="002A6EA4"/>
    <w:rsid w:val="002B4D87"/>
    <w:rsid w:val="002B7D5F"/>
    <w:rsid w:val="002C0034"/>
    <w:rsid w:val="002C0C99"/>
    <w:rsid w:val="002C33AC"/>
    <w:rsid w:val="002C36E7"/>
    <w:rsid w:val="002C4505"/>
    <w:rsid w:val="002C4731"/>
    <w:rsid w:val="002C6AC7"/>
    <w:rsid w:val="002D08F6"/>
    <w:rsid w:val="002D213B"/>
    <w:rsid w:val="002D2561"/>
    <w:rsid w:val="002D290F"/>
    <w:rsid w:val="002D543B"/>
    <w:rsid w:val="002D6BE8"/>
    <w:rsid w:val="002D6F56"/>
    <w:rsid w:val="002D779F"/>
    <w:rsid w:val="002D781F"/>
    <w:rsid w:val="002D7937"/>
    <w:rsid w:val="002E255B"/>
    <w:rsid w:val="002E2F8E"/>
    <w:rsid w:val="002E34F8"/>
    <w:rsid w:val="002E3E39"/>
    <w:rsid w:val="002E4039"/>
    <w:rsid w:val="002E6281"/>
    <w:rsid w:val="002E6449"/>
    <w:rsid w:val="002F07AA"/>
    <w:rsid w:val="002F170D"/>
    <w:rsid w:val="002F324F"/>
    <w:rsid w:val="002F349A"/>
    <w:rsid w:val="002F35ED"/>
    <w:rsid w:val="002F36DC"/>
    <w:rsid w:val="002F3F80"/>
    <w:rsid w:val="002F4D60"/>
    <w:rsid w:val="002F4E7A"/>
    <w:rsid w:val="002F4F64"/>
    <w:rsid w:val="002F5510"/>
    <w:rsid w:val="002F5C85"/>
    <w:rsid w:val="002F640E"/>
    <w:rsid w:val="002F6A90"/>
    <w:rsid w:val="002F75DF"/>
    <w:rsid w:val="0030471E"/>
    <w:rsid w:val="003062DC"/>
    <w:rsid w:val="0031051E"/>
    <w:rsid w:val="00311426"/>
    <w:rsid w:val="00312DAD"/>
    <w:rsid w:val="003135C3"/>
    <w:rsid w:val="00315131"/>
    <w:rsid w:val="00317B30"/>
    <w:rsid w:val="00323112"/>
    <w:rsid w:val="003237FE"/>
    <w:rsid w:val="00323A6A"/>
    <w:rsid w:val="00324A26"/>
    <w:rsid w:val="00325DDC"/>
    <w:rsid w:val="0033149A"/>
    <w:rsid w:val="00334F31"/>
    <w:rsid w:val="0033524E"/>
    <w:rsid w:val="003355A9"/>
    <w:rsid w:val="00336402"/>
    <w:rsid w:val="00337783"/>
    <w:rsid w:val="003414BD"/>
    <w:rsid w:val="003415EC"/>
    <w:rsid w:val="0034584F"/>
    <w:rsid w:val="00345BF3"/>
    <w:rsid w:val="00345C2C"/>
    <w:rsid w:val="00346E40"/>
    <w:rsid w:val="0034712B"/>
    <w:rsid w:val="00351D9C"/>
    <w:rsid w:val="00354466"/>
    <w:rsid w:val="003579A4"/>
    <w:rsid w:val="00357AED"/>
    <w:rsid w:val="00357B5A"/>
    <w:rsid w:val="003606D2"/>
    <w:rsid w:val="00362334"/>
    <w:rsid w:val="00362392"/>
    <w:rsid w:val="00363D88"/>
    <w:rsid w:val="00364265"/>
    <w:rsid w:val="003653B0"/>
    <w:rsid w:val="00365FA1"/>
    <w:rsid w:val="003661F1"/>
    <w:rsid w:val="00366639"/>
    <w:rsid w:val="00366970"/>
    <w:rsid w:val="00370836"/>
    <w:rsid w:val="003718A2"/>
    <w:rsid w:val="003745F2"/>
    <w:rsid w:val="003764DF"/>
    <w:rsid w:val="00376501"/>
    <w:rsid w:val="00383662"/>
    <w:rsid w:val="003853E8"/>
    <w:rsid w:val="00385A92"/>
    <w:rsid w:val="00385D23"/>
    <w:rsid w:val="00386283"/>
    <w:rsid w:val="0039000D"/>
    <w:rsid w:val="0039057D"/>
    <w:rsid w:val="00390EF9"/>
    <w:rsid w:val="00391807"/>
    <w:rsid w:val="00392519"/>
    <w:rsid w:val="003935D4"/>
    <w:rsid w:val="003957C6"/>
    <w:rsid w:val="003A00D5"/>
    <w:rsid w:val="003A0B3A"/>
    <w:rsid w:val="003A0D46"/>
    <w:rsid w:val="003A4527"/>
    <w:rsid w:val="003A5EE1"/>
    <w:rsid w:val="003A6C25"/>
    <w:rsid w:val="003B00CC"/>
    <w:rsid w:val="003B2732"/>
    <w:rsid w:val="003B3CBA"/>
    <w:rsid w:val="003B3FA7"/>
    <w:rsid w:val="003B4CC9"/>
    <w:rsid w:val="003C0E1D"/>
    <w:rsid w:val="003C0E88"/>
    <w:rsid w:val="003C27A2"/>
    <w:rsid w:val="003C2D54"/>
    <w:rsid w:val="003C48E7"/>
    <w:rsid w:val="003C4AF3"/>
    <w:rsid w:val="003C6125"/>
    <w:rsid w:val="003C731C"/>
    <w:rsid w:val="003C76EF"/>
    <w:rsid w:val="003D3592"/>
    <w:rsid w:val="003D5502"/>
    <w:rsid w:val="003D5FA6"/>
    <w:rsid w:val="003D7348"/>
    <w:rsid w:val="003D740C"/>
    <w:rsid w:val="003E07D3"/>
    <w:rsid w:val="003E1DAA"/>
    <w:rsid w:val="003E2387"/>
    <w:rsid w:val="003E4F0D"/>
    <w:rsid w:val="003E625B"/>
    <w:rsid w:val="003E638E"/>
    <w:rsid w:val="003E6959"/>
    <w:rsid w:val="003E7B5D"/>
    <w:rsid w:val="003F0507"/>
    <w:rsid w:val="003F1AB5"/>
    <w:rsid w:val="003F26A3"/>
    <w:rsid w:val="003F4B81"/>
    <w:rsid w:val="003F517A"/>
    <w:rsid w:val="003F5605"/>
    <w:rsid w:val="003F5F68"/>
    <w:rsid w:val="003F6205"/>
    <w:rsid w:val="003F6A49"/>
    <w:rsid w:val="003F6E98"/>
    <w:rsid w:val="003F7DD1"/>
    <w:rsid w:val="004005C7"/>
    <w:rsid w:val="00401043"/>
    <w:rsid w:val="00401417"/>
    <w:rsid w:val="00402FBB"/>
    <w:rsid w:val="004031A4"/>
    <w:rsid w:val="004034D2"/>
    <w:rsid w:val="00403B30"/>
    <w:rsid w:val="00405413"/>
    <w:rsid w:val="004056F9"/>
    <w:rsid w:val="00405F9E"/>
    <w:rsid w:val="00406A8C"/>
    <w:rsid w:val="0040701B"/>
    <w:rsid w:val="004079FC"/>
    <w:rsid w:val="004105AB"/>
    <w:rsid w:val="004106CA"/>
    <w:rsid w:val="0041131C"/>
    <w:rsid w:val="004114E5"/>
    <w:rsid w:val="004115E2"/>
    <w:rsid w:val="0041361C"/>
    <w:rsid w:val="00414BE7"/>
    <w:rsid w:val="00416600"/>
    <w:rsid w:val="00416D0B"/>
    <w:rsid w:val="0041741C"/>
    <w:rsid w:val="00420C3D"/>
    <w:rsid w:val="004226D3"/>
    <w:rsid w:val="004229FE"/>
    <w:rsid w:val="00423878"/>
    <w:rsid w:val="004253DC"/>
    <w:rsid w:val="00425A6B"/>
    <w:rsid w:val="00426FC5"/>
    <w:rsid w:val="0043021C"/>
    <w:rsid w:val="004307DE"/>
    <w:rsid w:val="004309EC"/>
    <w:rsid w:val="00431094"/>
    <w:rsid w:val="004326F7"/>
    <w:rsid w:val="0043459A"/>
    <w:rsid w:val="0043632B"/>
    <w:rsid w:val="00436E6E"/>
    <w:rsid w:val="004377AB"/>
    <w:rsid w:val="00442364"/>
    <w:rsid w:val="00442C5C"/>
    <w:rsid w:val="004438D5"/>
    <w:rsid w:val="00443E74"/>
    <w:rsid w:val="00445BB3"/>
    <w:rsid w:val="0044630A"/>
    <w:rsid w:val="00446608"/>
    <w:rsid w:val="00447B88"/>
    <w:rsid w:val="00450623"/>
    <w:rsid w:val="00452514"/>
    <w:rsid w:val="0045459A"/>
    <w:rsid w:val="00454A05"/>
    <w:rsid w:val="00455582"/>
    <w:rsid w:val="00456A16"/>
    <w:rsid w:val="004601AD"/>
    <w:rsid w:val="0046081E"/>
    <w:rsid w:val="00461908"/>
    <w:rsid w:val="0046237F"/>
    <w:rsid w:val="00462414"/>
    <w:rsid w:val="0046243B"/>
    <w:rsid w:val="00462778"/>
    <w:rsid w:val="0046281B"/>
    <w:rsid w:val="0046330B"/>
    <w:rsid w:val="00463A9E"/>
    <w:rsid w:val="004647EE"/>
    <w:rsid w:val="00465FCA"/>
    <w:rsid w:val="00466426"/>
    <w:rsid w:val="00466BCA"/>
    <w:rsid w:val="0047154D"/>
    <w:rsid w:val="00472A58"/>
    <w:rsid w:val="00472BF1"/>
    <w:rsid w:val="0047418C"/>
    <w:rsid w:val="00474CA5"/>
    <w:rsid w:val="00475B0D"/>
    <w:rsid w:val="00476B5B"/>
    <w:rsid w:val="00477A5C"/>
    <w:rsid w:val="004808AB"/>
    <w:rsid w:val="004819C3"/>
    <w:rsid w:val="00482241"/>
    <w:rsid w:val="00484D5B"/>
    <w:rsid w:val="004858AB"/>
    <w:rsid w:val="0048760C"/>
    <w:rsid w:val="00487D0A"/>
    <w:rsid w:val="00490B3F"/>
    <w:rsid w:val="00491294"/>
    <w:rsid w:val="00491892"/>
    <w:rsid w:val="00492B8A"/>
    <w:rsid w:val="004966A8"/>
    <w:rsid w:val="0049765C"/>
    <w:rsid w:val="00497697"/>
    <w:rsid w:val="00497BA7"/>
    <w:rsid w:val="00497CBB"/>
    <w:rsid w:val="004A079E"/>
    <w:rsid w:val="004A1156"/>
    <w:rsid w:val="004A1FD7"/>
    <w:rsid w:val="004A2CD4"/>
    <w:rsid w:val="004A3F36"/>
    <w:rsid w:val="004A67F6"/>
    <w:rsid w:val="004B1086"/>
    <w:rsid w:val="004B2DFE"/>
    <w:rsid w:val="004B31DA"/>
    <w:rsid w:val="004B35CF"/>
    <w:rsid w:val="004B3DA2"/>
    <w:rsid w:val="004B49BC"/>
    <w:rsid w:val="004B506F"/>
    <w:rsid w:val="004B5E90"/>
    <w:rsid w:val="004B7E7B"/>
    <w:rsid w:val="004C0B06"/>
    <w:rsid w:val="004C109D"/>
    <w:rsid w:val="004C18BF"/>
    <w:rsid w:val="004C1B06"/>
    <w:rsid w:val="004C1EBE"/>
    <w:rsid w:val="004C3EEB"/>
    <w:rsid w:val="004C5A85"/>
    <w:rsid w:val="004C70F3"/>
    <w:rsid w:val="004C7DBE"/>
    <w:rsid w:val="004D012B"/>
    <w:rsid w:val="004D090F"/>
    <w:rsid w:val="004D0A3C"/>
    <w:rsid w:val="004D15B0"/>
    <w:rsid w:val="004D37B4"/>
    <w:rsid w:val="004D44C3"/>
    <w:rsid w:val="004D5EF6"/>
    <w:rsid w:val="004D6CA9"/>
    <w:rsid w:val="004D6E4A"/>
    <w:rsid w:val="004D7A9B"/>
    <w:rsid w:val="004E3155"/>
    <w:rsid w:val="004E4336"/>
    <w:rsid w:val="004E5297"/>
    <w:rsid w:val="004E5A9D"/>
    <w:rsid w:val="004E6BB1"/>
    <w:rsid w:val="004E70B1"/>
    <w:rsid w:val="004E7B1E"/>
    <w:rsid w:val="004F0B94"/>
    <w:rsid w:val="004F162C"/>
    <w:rsid w:val="004F1A97"/>
    <w:rsid w:val="004F69C0"/>
    <w:rsid w:val="004F7200"/>
    <w:rsid w:val="004F7716"/>
    <w:rsid w:val="00500518"/>
    <w:rsid w:val="005010C3"/>
    <w:rsid w:val="005010C5"/>
    <w:rsid w:val="00502E5C"/>
    <w:rsid w:val="00503568"/>
    <w:rsid w:val="005038E0"/>
    <w:rsid w:val="005040C5"/>
    <w:rsid w:val="00506612"/>
    <w:rsid w:val="00510F26"/>
    <w:rsid w:val="00511E83"/>
    <w:rsid w:val="005128C1"/>
    <w:rsid w:val="00514510"/>
    <w:rsid w:val="005149FD"/>
    <w:rsid w:val="00515746"/>
    <w:rsid w:val="005157F6"/>
    <w:rsid w:val="00517689"/>
    <w:rsid w:val="00521BFD"/>
    <w:rsid w:val="005239B8"/>
    <w:rsid w:val="005271FD"/>
    <w:rsid w:val="005272F8"/>
    <w:rsid w:val="005273C7"/>
    <w:rsid w:val="005302D6"/>
    <w:rsid w:val="005328BC"/>
    <w:rsid w:val="00534344"/>
    <w:rsid w:val="00535354"/>
    <w:rsid w:val="005353F7"/>
    <w:rsid w:val="005363BC"/>
    <w:rsid w:val="005366C1"/>
    <w:rsid w:val="00536959"/>
    <w:rsid w:val="00537568"/>
    <w:rsid w:val="00537FA9"/>
    <w:rsid w:val="0054083A"/>
    <w:rsid w:val="00540DA4"/>
    <w:rsid w:val="0054156E"/>
    <w:rsid w:val="00542809"/>
    <w:rsid w:val="00543E19"/>
    <w:rsid w:val="005441FE"/>
    <w:rsid w:val="00544CB6"/>
    <w:rsid w:val="0054613C"/>
    <w:rsid w:val="0054638A"/>
    <w:rsid w:val="00546F32"/>
    <w:rsid w:val="005472A1"/>
    <w:rsid w:val="0055219B"/>
    <w:rsid w:val="005532E0"/>
    <w:rsid w:val="0055385E"/>
    <w:rsid w:val="005538BD"/>
    <w:rsid w:val="005553B0"/>
    <w:rsid w:val="00556108"/>
    <w:rsid w:val="00556668"/>
    <w:rsid w:val="00557BFB"/>
    <w:rsid w:val="005609CC"/>
    <w:rsid w:val="005610B9"/>
    <w:rsid w:val="00561828"/>
    <w:rsid w:val="00563F47"/>
    <w:rsid w:val="005640BD"/>
    <w:rsid w:val="00564363"/>
    <w:rsid w:val="0056448F"/>
    <w:rsid w:val="00565BFC"/>
    <w:rsid w:val="0056745B"/>
    <w:rsid w:val="005703E5"/>
    <w:rsid w:val="00570AFF"/>
    <w:rsid w:val="00571041"/>
    <w:rsid w:val="0057273F"/>
    <w:rsid w:val="00573C16"/>
    <w:rsid w:val="00573D1A"/>
    <w:rsid w:val="00575420"/>
    <w:rsid w:val="00575477"/>
    <w:rsid w:val="00576E1E"/>
    <w:rsid w:val="0058068A"/>
    <w:rsid w:val="00581621"/>
    <w:rsid w:val="00581E6F"/>
    <w:rsid w:val="0058317F"/>
    <w:rsid w:val="0058372D"/>
    <w:rsid w:val="00584348"/>
    <w:rsid w:val="0058472F"/>
    <w:rsid w:val="00585EE0"/>
    <w:rsid w:val="00585FCA"/>
    <w:rsid w:val="005869EC"/>
    <w:rsid w:val="005944EF"/>
    <w:rsid w:val="005967B2"/>
    <w:rsid w:val="005A0445"/>
    <w:rsid w:val="005A0FB2"/>
    <w:rsid w:val="005A2125"/>
    <w:rsid w:val="005A2412"/>
    <w:rsid w:val="005A245B"/>
    <w:rsid w:val="005A39B7"/>
    <w:rsid w:val="005A3D8C"/>
    <w:rsid w:val="005A45F8"/>
    <w:rsid w:val="005A4B34"/>
    <w:rsid w:val="005A5051"/>
    <w:rsid w:val="005A64C1"/>
    <w:rsid w:val="005A6B0B"/>
    <w:rsid w:val="005A6C55"/>
    <w:rsid w:val="005A7974"/>
    <w:rsid w:val="005B0FEB"/>
    <w:rsid w:val="005B1566"/>
    <w:rsid w:val="005B3831"/>
    <w:rsid w:val="005B46E0"/>
    <w:rsid w:val="005B484B"/>
    <w:rsid w:val="005B58FC"/>
    <w:rsid w:val="005B6931"/>
    <w:rsid w:val="005B7131"/>
    <w:rsid w:val="005B7F6D"/>
    <w:rsid w:val="005C0F7B"/>
    <w:rsid w:val="005C29E3"/>
    <w:rsid w:val="005C2DF2"/>
    <w:rsid w:val="005C346D"/>
    <w:rsid w:val="005C4C79"/>
    <w:rsid w:val="005C5348"/>
    <w:rsid w:val="005C56F6"/>
    <w:rsid w:val="005C5B9D"/>
    <w:rsid w:val="005C6FC9"/>
    <w:rsid w:val="005C7E98"/>
    <w:rsid w:val="005D0B74"/>
    <w:rsid w:val="005D3344"/>
    <w:rsid w:val="005D3797"/>
    <w:rsid w:val="005D39CD"/>
    <w:rsid w:val="005D4A93"/>
    <w:rsid w:val="005D559A"/>
    <w:rsid w:val="005D5E86"/>
    <w:rsid w:val="005D5F5D"/>
    <w:rsid w:val="005D5F83"/>
    <w:rsid w:val="005D631C"/>
    <w:rsid w:val="005D656D"/>
    <w:rsid w:val="005D6E11"/>
    <w:rsid w:val="005E014E"/>
    <w:rsid w:val="005E04A2"/>
    <w:rsid w:val="005E0500"/>
    <w:rsid w:val="005E0AB5"/>
    <w:rsid w:val="005E1295"/>
    <w:rsid w:val="005E1BF4"/>
    <w:rsid w:val="005E1C15"/>
    <w:rsid w:val="005E2365"/>
    <w:rsid w:val="005E72DE"/>
    <w:rsid w:val="005F0B78"/>
    <w:rsid w:val="005F0BD0"/>
    <w:rsid w:val="005F1198"/>
    <w:rsid w:val="005F311B"/>
    <w:rsid w:val="005F4A70"/>
    <w:rsid w:val="005F7065"/>
    <w:rsid w:val="005F76F3"/>
    <w:rsid w:val="005F7AB9"/>
    <w:rsid w:val="00605D44"/>
    <w:rsid w:val="00607B86"/>
    <w:rsid w:val="00610865"/>
    <w:rsid w:val="00611AA9"/>
    <w:rsid w:val="00614765"/>
    <w:rsid w:val="00614CFD"/>
    <w:rsid w:val="00615DBC"/>
    <w:rsid w:val="0061642D"/>
    <w:rsid w:val="006171F4"/>
    <w:rsid w:val="006172DA"/>
    <w:rsid w:val="0062130C"/>
    <w:rsid w:val="00621514"/>
    <w:rsid w:val="00621766"/>
    <w:rsid w:val="006218F5"/>
    <w:rsid w:val="00623046"/>
    <w:rsid w:val="006235EF"/>
    <w:rsid w:val="00625C5D"/>
    <w:rsid w:val="006274CC"/>
    <w:rsid w:val="00627B11"/>
    <w:rsid w:val="00631973"/>
    <w:rsid w:val="00631EB5"/>
    <w:rsid w:val="00632D66"/>
    <w:rsid w:val="0063379C"/>
    <w:rsid w:val="006355DF"/>
    <w:rsid w:val="006357D6"/>
    <w:rsid w:val="00636E54"/>
    <w:rsid w:val="00637EC9"/>
    <w:rsid w:val="00640065"/>
    <w:rsid w:val="006414D0"/>
    <w:rsid w:val="006417F0"/>
    <w:rsid w:val="00643567"/>
    <w:rsid w:val="00644487"/>
    <w:rsid w:val="006449E2"/>
    <w:rsid w:val="00644F74"/>
    <w:rsid w:val="00645A18"/>
    <w:rsid w:val="00646B96"/>
    <w:rsid w:val="00647DB0"/>
    <w:rsid w:val="00647FB9"/>
    <w:rsid w:val="00650479"/>
    <w:rsid w:val="0065334D"/>
    <w:rsid w:val="00653629"/>
    <w:rsid w:val="006538C6"/>
    <w:rsid w:val="006542BD"/>
    <w:rsid w:val="00654322"/>
    <w:rsid w:val="00654982"/>
    <w:rsid w:val="006557BA"/>
    <w:rsid w:val="006558A7"/>
    <w:rsid w:val="0065679C"/>
    <w:rsid w:val="0065712C"/>
    <w:rsid w:val="006600FB"/>
    <w:rsid w:val="00661A06"/>
    <w:rsid w:val="00661C73"/>
    <w:rsid w:val="0066483E"/>
    <w:rsid w:val="00665326"/>
    <w:rsid w:val="00665467"/>
    <w:rsid w:val="006668C5"/>
    <w:rsid w:val="0067124C"/>
    <w:rsid w:val="00672B0F"/>
    <w:rsid w:val="00673899"/>
    <w:rsid w:val="00674456"/>
    <w:rsid w:val="006748D5"/>
    <w:rsid w:val="00674B21"/>
    <w:rsid w:val="00675A33"/>
    <w:rsid w:val="00675F71"/>
    <w:rsid w:val="0067607F"/>
    <w:rsid w:val="0067630A"/>
    <w:rsid w:val="00680330"/>
    <w:rsid w:val="00681B01"/>
    <w:rsid w:val="0068295D"/>
    <w:rsid w:val="006834E8"/>
    <w:rsid w:val="0068557C"/>
    <w:rsid w:val="00685C3E"/>
    <w:rsid w:val="00686496"/>
    <w:rsid w:val="00686C72"/>
    <w:rsid w:val="006878DE"/>
    <w:rsid w:val="00691ED1"/>
    <w:rsid w:val="0069254B"/>
    <w:rsid w:val="006936EE"/>
    <w:rsid w:val="0069374B"/>
    <w:rsid w:val="00694881"/>
    <w:rsid w:val="006952FB"/>
    <w:rsid w:val="00695403"/>
    <w:rsid w:val="006A039F"/>
    <w:rsid w:val="006A05E3"/>
    <w:rsid w:val="006A3BC8"/>
    <w:rsid w:val="006A5189"/>
    <w:rsid w:val="006A638F"/>
    <w:rsid w:val="006A735E"/>
    <w:rsid w:val="006A7444"/>
    <w:rsid w:val="006A7BB7"/>
    <w:rsid w:val="006A7CBA"/>
    <w:rsid w:val="006B185D"/>
    <w:rsid w:val="006B1E1A"/>
    <w:rsid w:val="006B2A9F"/>
    <w:rsid w:val="006B3672"/>
    <w:rsid w:val="006B4086"/>
    <w:rsid w:val="006B423F"/>
    <w:rsid w:val="006B5749"/>
    <w:rsid w:val="006B7699"/>
    <w:rsid w:val="006C090F"/>
    <w:rsid w:val="006C0B76"/>
    <w:rsid w:val="006C1A1A"/>
    <w:rsid w:val="006C267D"/>
    <w:rsid w:val="006C39CF"/>
    <w:rsid w:val="006C3C60"/>
    <w:rsid w:val="006C5286"/>
    <w:rsid w:val="006C64A9"/>
    <w:rsid w:val="006C73CD"/>
    <w:rsid w:val="006C7B88"/>
    <w:rsid w:val="006D0618"/>
    <w:rsid w:val="006D0D77"/>
    <w:rsid w:val="006D1634"/>
    <w:rsid w:val="006D1AA4"/>
    <w:rsid w:val="006D38F0"/>
    <w:rsid w:val="006D5418"/>
    <w:rsid w:val="006D581E"/>
    <w:rsid w:val="006E05D2"/>
    <w:rsid w:val="006E090E"/>
    <w:rsid w:val="006E0A33"/>
    <w:rsid w:val="006E0BD0"/>
    <w:rsid w:val="006E1128"/>
    <w:rsid w:val="006E1340"/>
    <w:rsid w:val="006E192F"/>
    <w:rsid w:val="006E1E2F"/>
    <w:rsid w:val="006E24F7"/>
    <w:rsid w:val="006E25FE"/>
    <w:rsid w:val="006E29D7"/>
    <w:rsid w:val="006E3301"/>
    <w:rsid w:val="006E3872"/>
    <w:rsid w:val="006E54A0"/>
    <w:rsid w:val="006E5EDC"/>
    <w:rsid w:val="006E6540"/>
    <w:rsid w:val="006F02EB"/>
    <w:rsid w:val="006F096B"/>
    <w:rsid w:val="006F09E3"/>
    <w:rsid w:val="006F335F"/>
    <w:rsid w:val="006F52DA"/>
    <w:rsid w:val="006F7B7E"/>
    <w:rsid w:val="00700C58"/>
    <w:rsid w:val="00701455"/>
    <w:rsid w:val="00701C72"/>
    <w:rsid w:val="007025BF"/>
    <w:rsid w:val="00703366"/>
    <w:rsid w:val="00703D90"/>
    <w:rsid w:val="007075B6"/>
    <w:rsid w:val="00710607"/>
    <w:rsid w:val="00712112"/>
    <w:rsid w:val="007122C6"/>
    <w:rsid w:val="00714003"/>
    <w:rsid w:val="00714B7F"/>
    <w:rsid w:val="0071576B"/>
    <w:rsid w:val="00721C13"/>
    <w:rsid w:val="00721CC6"/>
    <w:rsid w:val="007226BB"/>
    <w:rsid w:val="007233F5"/>
    <w:rsid w:val="00724938"/>
    <w:rsid w:val="00727193"/>
    <w:rsid w:val="00730C48"/>
    <w:rsid w:val="00731102"/>
    <w:rsid w:val="00731962"/>
    <w:rsid w:val="00732AE7"/>
    <w:rsid w:val="00733683"/>
    <w:rsid w:val="00734901"/>
    <w:rsid w:val="00735521"/>
    <w:rsid w:val="00735BC6"/>
    <w:rsid w:val="00735DC6"/>
    <w:rsid w:val="007372AF"/>
    <w:rsid w:val="007373C1"/>
    <w:rsid w:val="00737998"/>
    <w:rsid w:val="0074238A"/>
    <w:rsid w:val="007433D7"/>
    <w:rsid w:val="00743740"/>
    <w:rsid w:val="0074415F"/>
    <w:rsid w:val="00745298"/>
    <w:rsid w:val="00746483"/>
    <w:rsid w:val="007473E6"/>
    <w:rsid w:val="00747477"/>
    <w:rsid w:val="007505EE"/>
    <w:rsid w:val="007542F0"/>
    <w:rsid w:val="007568ED"/>
    <w:rsid w:val="00762929"/>
    <w:rsid w:val="00763170"/>
    <w:rsid w:val="00763C77"/>
    <w:rsid w:val="00764358"/>
    <w:rsid w:val="007645AC"/>
    <w:rsid w:val="00764B88"/>
    <w:rsid w:val="00765B0F"/>
    <w:rsid w:val="00766104"/>
    <w:rsid w:val="007661B6"/>
    <w:rsid w:val="007664B2"/>
    <w:rsid w:val="007672B3"/>
    <w:rsid w:val="00770170"/>
    <w:rsid w:val="00770EDC"/>
    <w:rsid w:val="007720B1"/>
    <w:rsid w:val="00772BFC"/>
    <w:rsid w:val="00772ECE"/>
    <w:rsid w:val="0077413B"/>
    <w:rsid w:val="007746C5"/>
    <w:rsid w:val="0077650F"/>
    <w:rsid w:val="007766F0"/>
    <w:rsid w:val="00776973"/>
    <w:rsid w:val="00777982"/>
    <w:rsid w:val="0078272A"/>
    <w:rsid w:val="00784E27"/>
    <w:rsid w:val="007870D3"/>
    <w:rsid w:val="00790556"/>
    <w:rsid w:val="0079059A"/>
    <w:rsid w:val="00790DD5"/>
    <w:rsid w:val="007916B5"/>
    <w:rsid w:val="007918C8"/>
    <w:rsid w:val="007933F8"/>
    <w:rsid w:val="007951EE"/>
    <w:rsid w:val="00796CBF"/>
    <w:rsid w:val="00797CED"/>
    <w:rsid w:val="007A0857"/>
    <w:rsid w:val="007A0ADE"/>
    <w:rsid w:val="007A0CBC"/>
    <w:rsid w:val="007A100B"/>
    <w:rsid w:val="007A1D68"/>
    <w:rsid w:val="007A4F54"/>
    <w:rsid w:val="007A5C21"/>
    <w:rsid w:val="007A608E"/>
    <w:rsid w:val="007A6227"/>
    <w:rsid w:val="007A6720"/>
    <w:rsid w:val="007A7724"/>
    <w:rsid w:val="007A7CFD"/>
    <w:rsid w:val="007B1314"/>
    <w:rsid w:val="007B16E4"/>
    <w:rsid w:val="007B4C61"/>
    <w:rsid w:val="007B5455"/>
    <w:rsid w:val="007C01C3"/>
    <w:rsid w:val="007C1236"/>
    <w:rsid w:val="007C12EE"/>
    <w:rsid w:val="007C13B3"/>
    <w:rsid w:val="007C1C0D"/>
    <w:rsid w:val="007C2271"/>
    <w:rsid w:val="007C2581"/>
    <w:rsid w:val="007C25AC"/>
    <w:rsid w:val="007C7F80"/>
    <w:rsid w:val="007D074F"/>
    <w:rsid w:val="007D1A57"/>
    <w:rsid w:val="007D23D9"/>
    <w:rsid w:val="007D3EE3"/>
    <w:rsid w:val="007D41D9"/>
    <w:rsid w:val="007D7909"/>
    <w:rsid w:val="007E1F31"/>
    <w:rsid w:val="007E2580"/>
    <w:rsid w:val="007E32ED"/>
    <w:rsid w:val="007E3312"/>
    <w:rsid w:val="007E5357"/>
    <w:rsid w:val="007E5C2D"/>
    <w:rsid w:val="007F02E6"/>
    <w:rsid w:val="007F0787"/>
    <w:rsid w:val="007F1077"/>
    <w:rsid w:val="007F2C41"/>
    <w:rsid w:val="007F3713"/>
    <w:rsid w:val="007F3D4C"/>
    <w:rsid w:val="007F5450"/>
    <w:rsid w:val="007F683C"/>
    <w:rsid w:val="007F7719"/>
    <w:rsid w:val="00800DE8"/>
    <w:rsid w:val="00801507"/>
    <w:rsid w:val="00803288"/>
    <w:rsid w:val="00803DC5"/>
    <w:rsid w:val="008067CE"/>
    <w:rsid w:val="00806D1A"/>
    <w:rsid w:val="00806D82"/>
    <w:rsid w:val="00811052"/>
    <w:rsid w:val="008112CC"/>
    <w:rsid w:val="00811BBC"/>
    <w:rsid w:val="00812518"/>
    <w:rsid w:val="00812A00"/>
    <w:rsid w:val="0081343A"/>
    <w:rsid w:val="008135B8"/>
    <w:rsid w:val="0081361C"/>
    <w:rsid w:val="00815F9D"/>
    <w:rsid w:val="00815FFB"/>
    <w:rsid w:val="00816841"/>
    <w:rsid w:val="00816CB2"/>
    <w:rsid w:val="00816FA9"/>
    <w:rsid w:val="00817312"/>
    <w:rsid w:val="008201D3"/>
    <w:rsid w:val="008205F0"/>
    <w:rsid w:val="0082269E"/>
    <w:rsid w:val="008234E4"/>
    <w:rsid w:val="00826AF4"/>
    <w:rsid w:val="00826E93"/>
    <w:rsid w:val="00826FD2"/>
    <w:rsid w:val="00827426"/>
    <w:rsid w:val="008328FB"/>
    <w:rsid w:val="008338DE"/>
    <w:rsid w:val="00833C88"/>
    <w:rsid w:val="00833D40"/>
    <w:rsid w:val="0083434E"/>
    <w:rsid w:val="008348DC"/>
    <w:rsid w:val="00835EA0"/>
    <w:rsid w:val="008371B1"/>
    <w:rsid w:val="008379D0"/>
    <w:rsid w:val="0084069C"/>
    <w:rsid w:val="00840840"/>
    <w:rsid w:val="00840E90"/>
    <w:rsid w:val="0084111C"/>
    <w:rsid w:val="00841356"/>
    <w:rsid w:val="008415C6"/>
    <w:rsid w:val="008424CA"/>
    <w:rsid w:val="0084277C"/>
    <w:rsid w:val="008427EF"/>
    <w:rsid w:val="00843F1B"/>
    <w:rsid w:val="008448A5"/>
    <w:rsid w:val="0084577C"/>
    <w:rsid w:val="00845A57"/>
    <w:rsid w:val="00845AEF"/>
    <w:rsid w:val="00846291"/>
    <w:rsid w:val="00846B68"/>
    <w:rsid w:val="00852C8E"/>
    <w:rsid w:val="008549BA"/>
    <w:rsid w:val="00855F83"/>
    <w:rsid w:val="00857539"/>
    <w:rsid w:val="00857DE2"/>
    <w:rsid w:val="00861298"/>
    <w:rsid w:val="0086206F"/>
    <w:rsid w:val="00863270"/>
    <w:rsid w:val="008642B4"/>
    <w:rsid w:val="00865B73"/>
    <w:rsid w:val="0087085C"/>
    <w:rsid w:val="00872C1F"/>
    <w:rsid w:val="00872CFF"/>
    <w:rsid w:val="008730E6"/>
    <w:rsid w:val="008741FC"/>
    <w:rsid w:val="00874930"/>
    <w:rsid w:val="00875095"/>
    <w:rsid w:val="008756A5"/>
    <w:rsid w:val="00880DCF"/>
    <w:rsid w:val="00881E75"/>
    <w:rsid w:val="008840C5"/>
    <w:rsid w:val="008854C2"/>
    <w:rsid w:val="00885708"/>
    <w:rsid w:val="008861F3"/>
    <w:rsid w:val="008862B4"/>
    <w:rsid w:val="00886381"/>
    <w:rsid w:val="00886F6C"/>
    <w:rsid w:val="00890843"/>
    <w:rsid w:val="00891309"/>
    <w:rsid w:val="00894751"/>
    <w:rsid w:val="00896738"/>
    <w:rsid w:val="0089739A"/>
    <w:rsid w:val="008A0304"/>
    <w:rsid w:val="008A0AF8"/>
    <w:rsid w:val="008A1B9E"/>
    <w:rsid w:val="008A1E39"/>
    <w:rsid w:val="008A1ED4"/>
    <w:rsid w:val="008A20FC"/>
    <w:rsid w:val="008A4F78"/>
    <w:rsid w:val="008A505B"/>
    <w:rsid w:val="008A5E0F"/>
    <w:rsid w:val="008A7607"/>
    <w:rsid w:val="008B01A5"/>
    <w:rsid w:val="008B2DE8"/>
    <w:rsid w:val="008B353F"/>
    <w:rsid w:val="008B3B75"/>
    <w:rsid w:val="008B4330"/>
    <w:rsid w:val="008B495C"/>
    <w:rsid w:val="008B4EB1"/>
    <w:rsid w:val="008B565E"/>
    <w:rsid w:val="008B5923"/>
    <w:rsid w:val="008B59C0"/>
    <w:rsid w:val="008B705F"/>
    <w:rsid w:val="008B7723"/>
    <w:rsid w:val="008C0604"/>
    <w:rsid w:val="008C1342"/>
    <w:rsid w:val="008C29F4"/>
    <w:rsid w:val="008C3B6F"/>
    <w:rsid w:val="008C4303"/>
    <w:rsid w:val="008C4654"/>
    <w:rsid w:val="008C4CBC"/>
    <w:rsid w:val="008C59A5"/>
    <w:rsid w:val="008C6062"/>
    <w:rsid w:val="008C60A6"/>
    <w:rsid w:val="008C6A70"/>
    <w:rsid w:val="008C6C48"/>
    <w:rsid w:val="008C7831"/>
    <w:rsid w:val="008D1FBE"/>
    <w:rsid w:val="008D2C39"/>
    <w:rsid w:val="008D36B0"/>
    <w:rsid w:val="008D3E89"/>
    <w:rsid w:val="008D5CAF"/>
    <w:rsid w:val="008D6049"/>
    <w:rsid w:val="008E065B"/>
    <w:rsid w:val="008E2DAF"/>
    <w:rsid w:val="008E2FEA"/>
    <w:rsid w:val="008E30E8"/>
    <w:rsid w:val="008E3BDF"/>
    <w:rsid w:val="008E6FA5"/>
    <w:rsid w:val="008E72E4"/>
    <w:rsid w:val="008F19A3"/>
    <w:rsid w:val="008F2FFE"/>
    <w:rsid w:val="008F598B"/>
    <w:rsid w:val="008F5D44"/>
    <w:rsid w:val="008F5F83"/>
    <w:rsid w:val="008F62ED"/>
    <w:rsid w:val="008F7238"/>
    <w:rsid w:val="008F7CDA"/>
    <w:rsid w:val="009002E4"/>
    <w:rsid w:val="009038E7"/>
    <w:rsid w:val="00903CF8"/>
    <w:rsid w:val="00903DBE"/>
    <w:rsid w:val="0090469A"/>
    <w:rsid w:val="00904CE3"/>
    <w:rsid w:val="00904F12"/>
    <w:rsid w:val="00905DD0"/>
    <w:rsid w:val="0090630B"/>
    <w:rsid w:val="00910171"/>
    <w:rsid w:val="0091025E"/>
    <w:rsid w:val="0091054E"/>
    <w:rsid w:val="009107C9"/>
    <w:rsid w:val="009115FB"/>
    <w:rsid w:val="009120E0"/>
    <w:rsid w:val="009121B2"/>
    <w:rsid w:val="00912612"/>
    <w:rsid w:val="009130B1"/>
    <w:rsid w:val="00913122"/>
    <w:rsid w:val="00915120"/>
    <w:rsid w:val="00915C8A"/>
    <w:rsid w:val="00915F53"/>
    <w:rsid w:val="00916287"/>
    <w:rsid w:val="00916578"/>
    <w:rsid w:val="00916D62"/>
    <w:rsid w:val="00917004"/>
    <w:rsid w:val="00921451"/>
    <w:rsid w:val="00921B21"/>
    <w:rsid w:val="00922203"/>
    <w:rsid w:val="00922C48"/>
    <w:rsid w:val="00924352"/>
    <w:rsid w:val="00924452"/>
    <w:rsid w:val="00924689"/>
    <w:rsid w:val="00924A47"/>
    <w:rsid w:val="00926A40"/>
    <w:rsid w:val="0092710B"/>
    <w:rsid w:val="009275DD"/>
    <w:rsid w:val="00927932"/>
    <w:rsid w:val="0093123F"/>
    <w:rsid w:val="00931ED7"/>
    <w:rsid w:val="00933569"/>
    <w:rsid w:val="00934E40"/>
    <w:rsid w:val="00935517"/>
    <w:rsid w:val="0093571F"/>
    <w:rsid w:val="00936121"/>
    <w:rsid w:val="0093689B"/>
    <w:rsid w:val="009409D3"/>
    <w:rsid w:val="00940B8E"/>
    <w:rsid w:val="0094122A"/>
    <w:rsid w:val="009422E8"/>
    <w:rsid w:val="00945B77"/>
    <w:rsid w:val="009471FF"/>
    <w:rsid w:val="00950FF9"/>
    <w:rsid w:val="009521D5"/>
    <w:rsid w:val="00956F8C"/>
    <w:rsid w:val="00962689"/>
    <w:rsid w:val="00964F6D"/>
    <w:rsid w:val="009654B9"/>
    <w:rsid w:val="00965566"/>
    <w:rsid w:val="009658D0"/>
    <w:rsid w:val="00965DA1"/>
    <w:rsid w:val="00967893"/>
    <w:rsid w:val="009728E6"/>
    <w:rsid w:val="00973C32"/>
    <w:rsid w:val="00973FEA"/>
    <w:rsid w:val="0097415D"/>
    <w:rsid w:val="009747D9"/>
    <w:rsid w:val="0097570B"/>
    <w:rsid w:val="00980EC5"/>
    <w:rsid w:val="0098198F"/>
    <w:rsid w:val="009828C7"/>
    <w:rsid w:val="00983FED"/>
    <w:rsid w:val="00984AE5"/>
    <w:rsid w:val="00984ED2"/>
    <w:rsid w:val="00985A8A"/>
    <w:rsid w:val="00986F16"/>
    <w:rsid w:val="00987653"/>
    <w:rsid w:val="00991348"/>
    <w:rsid w:val="00993DE6"/>
    <w:rsid w:val="00993F4D"/>
    <w:rsid w:val="009942B1"/>
    <w:rsid w:val="00996272"/>
    <w:rsid w:val="0099698F"/>
    <w:rsid w:val="00997A24"/>
    <w:rsid w:val="009A049B"/>
    <w:rsid w:val="009A09E0"/>
    <w:rsid w:val="009A2C3A"/>
    <w:rsid w:val="009A38C2"/>
    <w:rsid w:val="009A4A65"/>
    <w:rsid w:val="009A4E5A"/>
    <w:rsid w:val="009A6BD9"/>
    <w:rsid w:val="009A6D4C"/>
    <w:rsid w:val="009A72B0"/>
    <w:rsid w:val="009A77ED"/>
    <w:rsid w:val="009B066B"/>
    <w:rsid w:val="009B12B6"/>
    <w:rsid w:val="009B1785"/>
    <w:rsid w:val="009B4263"/>
    <w:rsid w:val="009B7BD7"/>
    <w:rsid w:val="009C0087"/>
    <w:rsid w:val="009C17A8"/>
    <w:rsid w:val="009C2D5E"/>
    <w:rsid w:val="009C2E13"/>
    <w:rsid w:val="009C436E"/>
    <w:rsid w:val="009C47B3"/>
    <w:rsid w:val="009C5595"/>
    <w:rsid w:val="009C57B0"/>
    <w:rsid w:val="009D191A"/>
    <w:rsid w:val="009D2C4C"/>
    <w:rsid w:val="009D6661"/>
    <w:rsid w:val="009E035A"/>
    <w:rsid w:val="009E15C9"/>
    <w:rsid w:val="009E27D2"/>
    <w:rsid w:val="009E2EE3"/>
    <w:rsid w:val="009E6F53"/>
    <w:rsid w:val="009F103B"/>
    <w:rsid w:val="009F2485"/>
    <w:rsid w:val="009F4118"/>
    <w:rsid w:val="009F548D"/>
    <w:rsid w:val="009F768D"/>
    <w:rsid w:val="00A01C69"/>
    <w:rsid w:val="00A02CDB"/>
    <w:rsid w:val="00A03B16"/>
    <w:rsid w:val="00A03C7A"/>
    <w:rsid w:val="00A05ACE"/>
    <w:rsid w:val="00A05AD7"/>
    <w:rsid w:val="00A061B5"/>
    <w:rsid w:val="00A067D1"/>
    <w:rsid w:val="00A07233"/>
    <w:rsid w:val="00A1221F"/>
    <w:rsid w:val="00A125DA"/>
    <w:rsid w:val="00A14788"/>
    <w:rsid w:val="00A15012"/>
    <w:rsid w:val="00A15BE7"/>
    <w:rsid w:val="00A22422"/>
    <w:rsid w:val="00A231FC"/>
    <w:rsid w:val="00A245D1"/>
    <w:rsid w:val="00A253DF"/>
    <w:rsid w:val="00A26FF4"/>
    <w:rsid w:val="00A27095"/>
    <w:rsid w:val="00A306B9"/>
    <w:rsid w:val="00A31AEF"/>
    <w:rsid w:val="00A31CCA"/>
    <w:rsid w:val="00A34900"/>
    <w:rsid w:val="00A35710"/>
    <w:rsid w:val="00A3618F"/>
    <w:rsid w:val="00A374F5"/>
    <w:rsid w:val="00A37681"/>
    <w:rsid w:val="00A37E4F"/>
    <w:rsid w:val="00A406BF"/>
    <w:rsid w:val="00A41607"/>
    <w:rsid w:val="00A41D38"/>
    <w:rsid w:val="00A42D7B"/>
    <w:rsid w:val="00A4570D"/>
    <w:rsid w:val="00A45938"/>
    <w:rsid w:val="00A45E99"/>
    <w:rsid w:val="00A46FE5"/>
    <w:rsid w:val="00A5067B"/>
    <w:rsid w:val="00A515A1"/>
    <w:rsid w:val="00A5168E"/>
    <w:rsid w:val="00A51E9B"/>
    <w:rsid w:val="00A538D6"/>
    <w:rsid w:val="00A53BD8"/>
    <w:rsid w:val="00A53E9A"/>
    <w:rsid w:val="00A53FA9"/>
    <w:rsid w:val="00A548A3"/>
    <w:rsid w:val="00A56516"/>
    <w:rsid w:val="00A572FF"/>
    <w:rsid w:val="00A6132E"/>
    <w:rsid w:val="00A62A9B"/>
    <w:rsid w:val="00A6378C"/>
    <w:rsid w:val="00A63F39"/>
    <w:rsid w:val="00A66760"/>
    <w:rsid w:val="00A708EE"/>
    <w:rsid w:val="00A717B6"/>
    <w:rsid w:val="00A71AD8"/>
    <w:rsid w:val="00A71EAB"/>
    <w:rsid w:val="00A72260"/>
    <w:rsid w:val="00A72284"/>
    <w:rsid w:val="00A723CA"/>
    <w:rsid w:val="00A739D3"/>
    <w:rsid w:val="00A74276"/>
    <w:rsid w:val="00A7491D"/>
    <w:rsid w:val="00A749DA"/>
    <w:rsid w:val="00A74A70"/>
    <w:rsid w:val="00A74C20"/>
    <w:rsid w:val="00A77CCD"/>
    <w:rsid w:val="00A80608"/>
    <w:rsid w:val="00A80661"/>
    <w:rsid w:val="00A8078C"/>
    <w:rsid w:val="00A812ED"/>
    <w:rsid w:val="00A81300"/>
    <w:rsid w:val="00A82904"/>
    <w:rsid w:val="00A82EDC"/>
    <w:rsid w:val="00A831AF"/>
    <w:rsid w:val="00A83628"/>
    <w:rsid w:val="00A8436B"/>
    <w:rsid w:val="00A84FC6"/>
    <w:rsid w:val="00A85800"/>
    <w:rsid w:val="00A8583A"/>
    <w:rsid w:val="00A86D26"/>
    <w:rsid w:val="00A87BE2"/>
    <w:rsid w:val="00A90D98"/>
    <w:rsid w:val="00A91596"/>
    <w:rsid w:val="00A917A9"/>
    <w:rsid w:val="00A92888"/>
    <w:rsid w:val="00A92C60"/>
    <w:rsid w:val="00A9454E"/>
    <w:rsid w:val="00A94664"/>
    <w:rsid w:val="00A9484D"/>
    <w:rsid w:val="00A961A7"/>
    <w:rsid w:val="00AA01DE"/>
    <w:rsid w:val="00AA0788"/>
    <w:rsid w:val="00AA1034"/>
    <w:rsid w:val="00AA157F"/>
    <w:rsid w:val="00AA1B12"/>
    <w:rsid w:val="00AA5DB9"/>
    <w:rsid w:val="00AA6556"/>
    <w:rsid w:val="00AA708E"/>
    <w:rsid w:val="00AA7716"/>
    <w:rsid w:val="00AB0299"/>
    <w:rsid w:val="00AB0795"/>
    <w:rsid w:val="00AB0EA0"/>
    <w:rsid w:val="00AB100D"/>
    <w:rsid w:val="00AB107A"/>
    <w:rsid w:val="00AB2828"/>
    <w:rsid w:val="00AB2B19"/>
    <w:rsid w:val="00AB38CC"/>
    <w:rsid w:val="00AB3FB8"/>
    <w:rsid w:val="00AB4323"/>
    <w:rsid w:val="00AB58B6"/>
    <w:rsid w:val="00AB61EE"/>
    <w:rsid w:val="00AB6B2A"/>
    <w:rsid w:val="00AB6E29"/>
    <w:rsid w:val="00AB7811"/>
    <w:rsid w:val="00AC2F3A"/>
    <w:rsid w:val="00AC3849"/>
    <w:rsid w:val="00AC5155"/>
    <w:rsid w:val="00AC5D86"/>
    <w:rsid w:val="00AD05E7"/>
    <w:rsid w:val="00AD138B"/>
    <w:rsid w:val="00AD20AA"/>
    <w:rsid w:val="00AD49E1"/>
    <w:rsid w:val="00AD5634"/>
    <w:rsid w:val="00AD5652"/>
    <w:rsid w:val="00AD56DF"/>
    <w:rsid w:val="00AD5D5F"/>
    <w:rsid w:val="00AD7D15"/>
    <w:rsid w:val="00AE024E"/>
    <w:rsid w:val="00AE0BC3"/>
    <w:rsid w:val="00AE200B"/>
    <w:rsid w:val="00AE27F7"/>
    <w:rsid w:val="00AE4253"/>
    <w:rsid w:val="00AE45AC"/>
    <w:rsid w:val="00AE71FB"/>
    <w:rsid w:val="00AE725D"/>
    <w:rsid w:val="00AE755D"/>
    <w:rsid w:val="00AF0BE0"/>
    <w:rsid w:val="00AF16CF"/>
    <w:rsid w:val="00AF17DB"/>
    <w:rsid w:val="00AF2221"/>
    <w:rsid w:val="00AF2A10"/>
    <w:rsid w:val="00AF408D"/>
    <w:rsid w:val="00AF5248"/>
    <w:rsid w:val="00AF6598"/>
    <w:rsid w:val="00AF7033"/>
    <w:rsid w:val="00AF7ED9"/>
    <w:rsid w:val="00B00232"/>
    <w:rsid w:val="00B01A15"/>
    <w:rsid w:val="00B041E4"/>
    <w:rsid w:val="00B04D54"/>
    <w:rsid w:val="00B04DB2"/>
    <w:rsid w:val="00B06BD0"/>
    <w:rsid w:val="00B07EF0"/>
    <w:rsid w:val="00B10439"/>
    <w:rsid w:val="00B11FBD"/>
    <w:rsid w:val="00B17DDC"/>
    <w:rsid w:val="00B226F4"/>
    <w:rsid w:val="00B25470"/>
    <w:rsid w:val="00B25F4E"/>
    <w:rsid w:val="00B27DBA"/>
    <w:rsid w:val="00B3168A"/>
    <w:rsid w:val="00B31F2C"/>
    <w:rsid w:val="00B3242A"/>
    <w:rsid w:val="00B32FBD"/>
    <w:rsid w:val="00B34193"/>
    <w:rsid w:val="00B341FB"/>
    <w:rsid w:val="00B3444A"/>
    <w:rsid w:val="00B3528C"/>
    <w:rsid w:val="00B3596D"/>
    <w:rsid w:val="00B3764D"/>
    <w:rsid w:val="00B378D4"/>
    <w:rsid w:val="00B4127D"/>
    <w:rsid w:val="00B41788"/>
    <w:rsid w:val="00B41822"/>
    <w:rsid w:val="00B41A38"/>
    <w:rsid w:val="00B41EAE"/>
    <w:rsid w:val="00B42781"/>
    <w:rsid w:val="00B437FE"/>
    <w:rsid w:val="00B4397F"/>
    <w:rsid w:val="00B449FE"/>
    <w:rsid w:val="00B4543F"/>
    <w:rsid w:val="00B45E03"/>
    <w:rsid w:val="00B466F2"/>
    <w:rsid w:val="00B5042C"/>
    <w:rsid w:val="00B50454"/>
    <w:rsid w:val="00B50732"/>
    <w:rsid w:val="00B51F6F"/>
    <w:rsid w:val="00B52734"/>
    <w:rsid w:val="00B52D36"/>
    <w:rsid w:val="00B53670"/>
    <w:rsid w:val="00B53FBE"/>
    <w:rsid w:val="00B54EF4"/>
    <w:rsid w:val="00B5589B"/>
    <w:rsid w:val="00B56B03"/>
    <w:rsid w:val="00B573E6"/>
    <w:rsid w:val="00B5761C"/>
    <w:rsid w:val="00B601C3"/>
    <w:rsid w:val="00B616D6"/>
    <w:rsid w:val="00B627B4"/>
    <w:rsid w:val="00B632C6"/>
    <w:rsid w:val="00B70EA3"/>
    <w:rsid w:val="00B723A6"/>
    <w:rsid w:val="00B744E0"/>
    <w:rsid w:val="00B74928"/>
    <w:rsid w:val="00B75269"/>
    <w:rsid w:val="00B75555"/>
    <w:rsid w:val="00B75F37"/>
    <w:rsid w:val="00B76374"/>
    <w:rsid w:val="00B77022"/>
    <w:rsid w:val="00B814F2"/>
    <w:rsid w:val="00B81BE9"/>
    <w:rsid w:val="00B824FA"/>
    <w:rsid w:val="00B82E61"/>
    <w:rsid w:val="00B82F0F"/>
    <w:rsid w:val="00B83092"/>
    <w:rsid w:val="00B83480"/>
    <w:rsid w:val="00B836FA"/>
    <w:rsid w:val="00B84A97"/>
    <w:rsid w:val="00B93A45"/>
    <w:rsid w:val="00B93CBA"/>
    <w:rsid w:val="00B94DFE"/>
    <w:rsid w:val="00B94EC7"/>
    <w:rsid w:val="00B94F2F"/>
    <w:rsid w:val="00B94F85"/>
    <w:rsid w:val="00B9502A"/>
    <w:rsid w:val="00B95F56"/>
    <w:rsid w:val="00B96B84"/>
    <w:rsid w:val="00B9705B"/>
    <w:rsid w:val="00B97995"/>
    <w:rsid w:val="00B97A03"/>
    <w:rsid w:val="00BA0760"/>
    <w:rsid w:val="00BA1AAB"/>
    <w:rsid w:val="00BA1C10"/>
    <w:rsid w:val="00BA26B0"/>
    <w:rsid w:val="00BA3643"/>
    <w:rsid w:val="00BA4F0A"/>
    <w:rsid w:val="00BA50DD"/>
    <w:rsid w:val="00BA6377"/>
    <w:rsid w:val="00BA74BB"/>
    <w:rsid w:val="00BB189F"/>
    <w:rsid w:val="00BB2ECB"/>
    <w:rsid w:val="00BB3752"/>
    <w:rsid w:val="00BB457D"/>
    <w:rsid w:val="00BB4D74"/>
    <w:rsid w:val="00BB5F9A"/>
    <w:rsid w:val="00BB76BD"/>
    <w:rsid w:val="00BB7A96"/>
    <w:rsid w:val="00BC3AC4"/>
    <w:rsid w:val="00BC414D"/>
    <w:rsid w:val="00BC5C81"/>
    <w:rsid w:val="00BC6A17"/>
    <w:rsid w:val="00BC72DE"/>
    <w:rsid w:val="00BC7BEF"/>
    <w:rsid w:val="00BD0220"/>
    <w:rsid w:val="00BD17F1"/>
    <w:rsid w:val="00BD25B7"/>
    <w:rsid w:val="00BE0192"/>
    <w:rsid w:val="00BE02B6"/>
    <w:rsid w:val="00BE0A97"/>
    <w:rsid w:val="00BE261D"/>
    <w:rsid w:val="00BE27C7"/>
    <w:rsid w:val="00BE38DB"/>
    <w:rsid w:val="00BE426C"/>
    <w:rsid w:val="00BF04AF"/>
    <w:rsid w:val="00BF46CB"/>
    <w:rsid w:val="00BF47F6"/>
    <w:rsid w:val="00BF6F90"/>
    <w:rsid w:val="00BF7538"/>
    <w:rsid w:val="00C01F06"/>
    <w:rsid w:val="00C02F10"/>
    <w:rsid w:val="00C07ACE"/>
    <w:rsid w:val="00C106DB"/>
    <w:rsid w:val="00C106F6"/>
    <w:rsid w:val="00C10FCB"/>
    <w:rsid w:val="00C1185E"/>
    <w:rsid w:val="00C12150"/>
    <w:rsid w:val="00C12D2B"/>
    <w:rsid w:val="00C14563"/>
    <w:rsid w:val="00C146C3"/>
    <w:rsid w:val="00C14A9F"/>
    <w:rsid w:val="00C1593C"/>
    <w:rsid w:val="00C16257"/>
    <w:rsid w:val="00C16A22"/>
    <w:rsid w:val="00C1768C"/>
    <w:rsid w:val="00C21BAF"/>
    <w:rsid w:val="00C22F1B"/>
    <w:rsid w:val="00C23412"/>
    <w:rsid w:val="00C23B52"/>
    <w:rsid w:val="00C249AF"/>
    <w:rsid w:val="00C25933"/>
    <w:rsid w:val="00C26663"/>
    <w:rsid w:val="00C271B0"/>
    <w:rsid w:val="00C3101A"/>
    <w:rsid w:val="00C31096"/>
    <w:rsid w:val="00C32E0C"/>
    <w:rsid w:val="00C35B83"/>
    <w:rsid w:val="00C37895"/>
    <w:rsid w:val="00C407E3"/>
    <w:rsid w:val="00C40F40"/>
    <w:rsid w:val="00C412F2"/>
    <w:rsid w:val="00C44317"/>
    <w:rsid w:val="00C449F5"/>
    <w:rsid w:val="00C44D0B"/>
    <w:rsid w:val="00C44D6F"/>
    <w:rsid w:val="00C45672"/>
    <w:rsid w:val="00C50F0C"/>
    <w:rsid w:val="00C5187C"/>
    <w:rsid w:val="00C51DD9"/>
    <w:rsid w:val="00C52F3C"/>
    <w:rsid w:val="00C5476A"/>
    <w:rsid w:val="00C55057"/>
    <w:rsid w:val="00C55632"/>
    <w:rsid w:val="00C567B8"/>
    <w:rsid w:val="00C5718E"/>
    <w:rsid w:val="00C578D3"/>
    <w:rsid w:val="00C60AC3"/>
    <w:rsid w:val="00C60C68"/>
    <w:rsid w:val="00C61E0F"/>
    <w:rsid w:val="00C6339C"/>
    <w:rsid w:val="00C63B4F"/>
    <w:rsid w:val="00C64085"/>
    <w:rsid w:val="00C6531B"/>
    <w:rsid w:val="00C668D2"/>
    <w:rsid w:val="00C70DFA"/>
    <w:rsid w:val="00C71704"/>
    <w:rsid w:val="00C71A18"/>
    <w:rsid w:val="00C7249E"/>
    <w:rsid w:val="00C73095"/>
    <w:rsid w:val="00C731C6"/>
    <w:rsid w:val="00C75657"/>
    <w:rsid w:val="00C759D3"/>
    <w:rsid w:val="00C77448"/>
    <w:rsid w:val="00C81083"/>
    <w:rsid w:val="00C817F0"/>
    <w:rsid w:val="00C82B21"/>
    <w:rsid w:val="00C85A4E"/>
    <w:rsid w:val="00C95B54"/>
    <w:rsid w:val="00C9689A"/>
    <w:rsid w:val="00C97DC4"/>
    <w:rsid w:val="00CA18F2"/>
    <w:rsid w:val="00CA2D32"/>
    <w:rsid w:val="00CA346F"/>
    <w:rsid w:val="00CA3951"/>
    <w:rsid w:val="00CA4EA9"/>
    <w:rsid w:val="00CA61A0"/>
    <w:rsid w:val="00CA70F1"/>
    <w:rsid w:val="00CB04F2"/>
    <w:rsid w:val="00CB2049"/>
    <w:rsid w:val="00CB2981"/>
    <w:rsid w:val="00CB4330"/>
    <w:rsid w:val="00CB5AA1"/>
    <w:rsid w:val="00CB6CD4"/>
    <w:rsid w:val="00CB6F35"/>
    <w:rsid w:val="00CB7B28"/>
    <w:rsid w:val="00CC29E1"/>
    <w:rsid w:val="00CC3D45"/>
    <w:rsid w:val="00CC6BB4"/>
    <w:rsid w:val="00CC6FD9"/>
    <w:rsid w:val="00CC77EF"/>
    <w:rsid w:val="00CC7D20"/>
    <w:rsid w:val="00CD105E"/>
    <w:rsid w:val="00CD1E1E"/>
    <w:rsid w:val="00CD3693"/>
    <w:rsid w:val="00CD59F3"/>
    <w:rsid w:val="00CD60EF"/>
    <w:rsid w:val="00CD7333"/>
    <w:rsid w:val="00CD7DA0"/>
    <w:rsid w:val="00CD7EF4"/>
    <w:rsid w:val="00CE0344"/>
    <w:rsid w:val="00CE28A0"/>
    <w:rsid w:val="00CE44F6"/>
    <w:rsid w:val="00CE4911"/>
    <w:rsid w:val="00CE5D02"/>
    <w:rsid w:val="00CE6289"/>
    <w:rsid w:val="00CF13D0"/>
    <w:rsid w:val="00CF2461"/>
    <w:rsid w:val="00CF25AD"/>
    <w:rsid w:val="00CF27C0"/>
    <w:rsid w:val="00CF340F"/>
    <w:rsid w:val="00CF35A5"/>
    <w:rsid w:val="00CF3FBB"/>
    <w:rsid w:val="00CF42E8"/>
    <w:rsid w:val="00CF4971"/>
    <w:rsid w:val="00CF7D5C"/>
    <w:rsid w:val="00D02834"/>
    <w:rsid w:val="00D03ECB"/>
    <w:rsid w:val="00D0419B"/>
    <w:rsid w:val="00D04287"/>
    <w:rsid w:val="00D06176"/>
    <w:rsid w:val="00D06C91"/>
    <w:rsid w:val="00D06CB6"/>
    <w:rsid w:val="00D07FB2"/>
    <w:rsid w:val="00D10038"/>
    <w:rsid w:val="00D10081"/>
    <w:rsid w:val="00D10111"/>
    <w:rsid w:val="00D11B45"/>
    <w:rsid w:val="00D120B4"/>
    <w:rsid w:val="00D153DE"/>
    <w:rsid w:val="00D16458"/>
    <w:rsid w:val="00D17CAC"/>
    <w:rsid w:val="00D203AA"/>
    <w:rsid w:val="00D20C21"/>
    <w:rsid w:val="00D20ED9"/>
    <w:rsid w:val="00D2180E"/>
    <w:rsid w:val="00D24739"/>
    <w:rsid w:val="00D26C30"/>
    <w:rsid w:val="00D30AE6"/>
    <w:rsid w:val="00D315CF"/>
    <w:rsid w:val="00D31962"/>
    <w:rsid w:val="00D3370D"/>
    <w:rsid w:val="00D34238"/>
    <w:rsid w:val="00D344DA"/>
    <w:rsid w:val="00D351AC"/>
    <w:rsid w:val="00D355C7"/>
    <w:rsid w:val="00D35D3C"/>
    <w:rsid w:val="00D41578"/>
    <w:rsid w:val="00D41F04"/>
    <w:rsid w:val="00D44392"/>
    <w:rsid w:val="00D46574"/>
    <w:rsid w:val="00D4676B"/>
    <w:rsid w:val="00D46A9B"/>
    <w:rsid w:val="00D46E45"/>
    <w:rsid w:val="00D5343F"/>
    <w:rsid w:val="00D534E4"/>
    <w:rsid w:val="00D54DB8"/>
    <w:rsid w:val="00D55016"/>
    <w:rsid w:val="00D57114"/>
    <w:rsid w:val="00D5759F"/>
    <w:rsid w:val="00D60421"/>
    <w:rsid w:val="00D606C4"/>
    <w:rsid w:val="00D609AC"/>
    <w:rsid w:val="00D6121E"/>
    <w:rsid w:val="00D652B2"/>
    <w:rsid w:val="00D65C20"/>
    <w:rsid w:val="00D704EF"/>
    <w:rsid w:val="00D72491"/>
    <w:rsid w:val="00D77FAA"/>
    <w:rsid w:val="00D80FFA"/>
    <w:rsid w:val="00D81644"/>
    <w:rsid w:val="00D8291F"/>
    <w:rsid w:val="00D8347A"/>
    <w:rsid w:val="00D83FCA"/>
    <w:rsid w:val="00D84D3E"/>
    <w:rsid w:val="00D879DC"/>
    <w:rsid w:val="00D87FDF"/>
    <w:rsid w:val="00D90343"/>
    <w:rsid w:val="00D93037"/>
    <w:rsid w:val="00D93686"/>
    <w:rsid w:val="00D955CE"/>
    <w:rsid w:val="00D966D9"/>
    <w:rsid w:val="00D96B43"/>
    <w:rsid w:val="00DA1621"/>
    <w:rsid w:val="00DA3B84"/>
    <w:rsid w:val="00DA3E47"/>
    <w:rsid w:val="00DA496A"/>
    <w:rsid w:val="00DA5FBD"/>
    <w:rsid w:val="00DA69DA"/>
    <w:rsid w:val="00DB0816"/>
    <w:rsid w:val="00DB176F"/>
    <w:rsid w:val="00DB1BA4"/>
    <w:rsid w:val="00DB2831"/>
    <w:rsid w:val="00DB2CFB"/>
    <w:rsid w:val="00DB2F51"/>
    <w:rsid w:val="00DB34A5"/>
    <w:rsid w:val="00DB5555"/>
    <w:rsid w:val="00DC0503"/>
    <w:rsid w:val="00DC15ED"/>
    <w:rsid w:val="00DC1646"/>
    <w:rsid w:val="00DC18A2"/>
    <w:rsid w:val="00DC2B46"/>
    <w:rsid w:val="00DC2E01"/>
    <w:rsid w:val="00DC3AE5"/>
    <w:rsid w:val="00DC3C73"/>
    <w:rsid w:val="00DC4382"/>
    <w:rsid w:val="00DC6601"/>
    <w:rsid w:val="00DC7D41"/>
    <w:rsid w:val="00DD0FA8"/>
    <w:rsid w:val="00DD3080"/>
    <w:rsid w:val="00DD3F64"/>
    <w:rsid w:val="00DD65CF"/>
    <w:rsid w:val="00DD673D"/>
    <w:rsid w:val="00DE2344"/>
    <w:rsid w:val="00DE2A8E"/>
    <w:rsid w:val="00DE2E42"/>
    <w:rsid w:val="00DE4BC6"/>
    <w:rsid w:val="00DE6617"/>
    <w:rsid w:val="00DE748A"/>
    <w:rsid w:val="00DE7545"/>
    <w:rsid w:val="00DE7D8C"/>
    <w:rsid w:val="00DF0133"/>
    <w:rsid w:val="00DF1730"/>
    <w:rsid w:val="00DF1D80"/>
    <w:rsid w:val="00DF2163"/>
    <w:rsid w:val="00DF221B"/>
    <w:rsid w:val="00DF360B"/>
    <w:rsid w:val="00DF7433"/>
    <w:rsid w:val="00DF7D3D"/>
    <w:rsid w:val="00E00152"/>
    <w:rsid w:val="00E00A4B"/>
    <w:rsid w:val="00E017BF"/>
    <w:rsid w:val="00E04A67"/>
    <w:rsid w:val="00E050DE"/>
    <w:rsid w:val="00E05185"/>
    <w:rsid w:val="00E06943"/>
    <w:rsid w:val="00E0724B"/>
    <w:rsid w:val="00E0791A"/>
    <w:rsid w:val="00E103E2"/>
    <w:rsid w:val="00E109B5"/>
    <w:rsid w:val="00E12088"/>
    <w:rsid w:val="00E1312D"/>
    <w:rsid w:val="00E13E75"/>
    <w:rsid w:val="00E1414E"/>
    <w:rsid w:val="00E164B6"/>
    <w:rsid w:val="00E1727E"/>
    <w:rsid w:val="00E20C8D"/>
    <w:rsid w:val="00E21194"/>
    <w:rsid w:val="00E2131A"/>
    <w:rsid w:val="00E22A6E"/>
    <w:rsid w:val="00E2373D"/>
    <w:rsid w:val="00E23DD9"/>
    <w:rsid w:val="00E261CE"/>
    <w:rsid w:val="00E2680B"/>
    <w:rsid w:val="00E27AD9"/>
    <w:rsid w:val="00E32708"/>
    <w:rsid w:val="00E33EC6"/>
    <w:rsid w:val="00E34951"/>
    <w:rsid w:val="00E35866"/>
    <w:rsid w:val="00E36782"/>
    <w:rsid w:val="00E41073"/>
    <w:rsid w:val="00E4318F"/>
    <w:rsid w:val="00E45A25"/>
    <w:rsid w:val="00E45CA0"/>
    <w:rsid w:val="00E475A5"/>
    <w:rsid w:val="00E51240"/>
    <w:rsid w:val="00E51E1A"/>
    <w:rsid w:val="00E60631"/>
    <w:rsid w:val="00E60C2F"/>
    <w:rsid w:val="00E619FA"/>
    <w:rsid w:val="00E62B41"/>
    <w:rsid w:val="00E62BAA"/>
    <w:rsid w:val="00E62E22"/>
    <w:rsid w:val="00E63475"/>
    <w:rsid w:val="00E66C6E"/>
    <w:rsid w:val="00E6756D"/>
    <w:rsid w:val="00E7063C"/>
    <w:rsid w:val="00E70B60"/>
    <w:rsid w:val="00E7105E"/>
    <w:rsid w:val="00E713D2"/>
    <w:rsid w:val="00E725FD"/>
    <w:rsid w:val="00E73C51"/>
    <w:rsid w:val="00E74110"/>
    <w:rsid w:val="00E74DCB"/>
    <w:rsid w:val="00E75323"/>
    <w:rsid w:val="00E75BC5"/>
    <w:rsid w:val="00E768C3"/>
    <w:rsid w:val="00E81261"/>
    <w:rsid w:val="00E8203F"/>
    <w:rsid w:val="00E8207C"/>
    <w:rsid w:val="00E83440"/>
    <w:rsid w:val="00E863D2"/>
    <w:rsid w:val="00E86C69"/>
    <w:rsid w:val="00E86D1A"/>
    <w:rsid w:val="00E877C3"/>
    <w:rsid w:val="00E87812"/>
    <w:rsid w:val="00E926C8"/>
    <w:rsid w:val="00E93303"/>
    <w:rsid w:val="00E9636A"/>
    <w:rsid w:val="00E9716B"/>
    <w:rsid w:val="00EA07CB"/>
    <w:rsid w:val="00EA0A41"/>
    <w:rsid w:val="00EA1CD6"/>
    <w:rsid w:val="00EA1DEA"/>
    <w:rsid w:val="00EA2880"/>
    <w:rsid w:val="00EA53BD"/>
    <w:rsid w:val="00EA5BAB"/>
    <w:rsid w:val="00EA5D77"/>
    <w:rsid w:val="00EA5DA0"/>
    <w:rsid w:val="00EA5F14"/>
    <w:rsid w:val="00EA632C"/>
    <w:rsid w:val="00EB00BC"/>
    <w:rsid w:val="00EB0540"/>
    <w:rsid w:val="00EB1C70"/>
    <w:rsid w:val="00EB2FF8"/>
    <w:rsid w:val="00EB57F9"/>
    <w:rsid w:val="00EB7B3F"/>
    <w:rsid w:val="00EC1F40"/>
    <w:rsid w:val="00EC3264"/>
    <w:rsid w:val="00EC73B0"/>
    <w:rsid w:val="00EC7D88"/>
    <w:rsid w:val="00ED003D"/>
    <w:rsid w:val="00ED19FA"/>
    <w:rsid w:val="00ED31DD"/>
    <w:rsid w:val="00ED3BBF"/>
    <w:rsid w:val="00ED3F97"/>
    <w:rsid w:val="00ED42B5"/>
    <w:rsid w:val="00ED47A4"/>
    <w:rsid w:val="00ED5D73"/>
    <w:rsid w:val="00ED66FB"/>
    <w:rsid w:val="00ED78C6"/>
    <w:rsid w:val="00ED79B6"/>
    <w:rsid w:val="00EE1B27"/>
    <w:rsid w:val="00EE2CE6"/>
    <w:rsid w:val="00EE3043"/>
    <w:rsid w:val="00EE3447"/>
    <w:rsid w:val="00EE372B"/>
    <w:rsid w:val="00EE434D"/>
    <w:rsid w:val="00EE435D"/>
    <w:rsid w:val="00EF29AA"/>
    <w:rsid w:val="00EF416D"/>
    <w:rsid w:val="00EF45EB"/>
    <w:rsid w:val="00EF669B"/>
    <w:rsid w:val="00EF6D0A"/>
    <w:rsid w:val="00EF763E"/>
    <w:rsid w:val="00EF7687"/>
    <w:rsid w:val="00F02CEE"/>
    <w:rsid w:val="00F02D60"/>
    <w:rsid w:val="00F05F69"/>
    <w:rsid w:val="00F07FEA"/>
    <w:rsid w:val="00F10230"/>
    <w:rsid w:val="00F10CC9"/>
    <w:rsid w:val="00F10D8B"/>
    <w:rsid w:val="00F11A3F"/>
    <w:rsid w:val="00F126E2"/>
    <w:rsid w:val="00F1331C"/>
    <w:rsid w:val="00F1449E"/>
    <w:rsid w:val="00F15178"/>
    <w:rsid w:val="00F154AE"/>
    <w:rsid w:val="00F1631A"/>
    <w:rsid w:val="00F1693B"/>
    <w:rsid w:val="00F169CE"/>
    <w:rsid w:val="00F17C65"/>
    <w:rsid w:val="00F20314"/>
    <w:rsid w:val="00F20675"/>
    <w:rsid w:val="00F20AD9"/>
    <w:rsid w:val="00F214D9"/>
    <w:rsid w:val="00F231BA"/>
    <w:rsid w:val="00F24E62"/>
    <w:rsid w:val="00F24EC9"/>
    <w:rsid w:val="00F250C0"/>
    <w:rsid w:val="00F25488"/>
    <w:rsid w:val="00F25A7B"/>
    <w:rsid w:val="00F25FA4"/>
    <w:rsid w:val="00F26D2D"/>
    <w:rsid w:val="00F27945"/>
    <w:rsid w:val="00F31E95"/>
    <w:rsid w:val="00F33BC3"/>
    <w:rsid w:val="00F35234"/>
    <w:rsid w:val="00F36A8F"/>
    <w:rsid w:val="00F36E27"/>
    <w:rsid w:val="00F374FA"/>
    <w:rsid w:val="00F42283"/>
    <w:rsid w:val="00F440A2"/>
    <w:rsid w:val="00F474D0"/>
    <w:rsid w:val="00F47B45"/>
    <w:rsid w:val="00F508E6"/>
    <w:rsid w:val="00F52E81"/>
    <w:rsid w:val="00F53668"/>
    <w:rsid w:val="00F53D12"/>
    <w:rsid w:val="00F545F2"/>
    <w:rsid w:val="00F57829"/>
    <w:rsid w:val="00F60D63"/>
    <w:rsid w:val="00F62A94"/>
    <w:rsid w:val="00F65251"/>
    <w:rsid w:val="00F654A3"/>
    <w:rsid w:val="00F66FAA"/>
    <w:rsid w:val="00F670F9"/>
    <w:rsid w:val="00F718DB"/>
    <w:rsid w:val="00F71939"/>
    <w:rsid w:val="00F71D04"/>
    <w:rsid w:val="00F7215F"/>
    <w:rsid w:val="00F734F1"/>
    <w:rsid w:val="00F73A33"/>
    <w:rsid w:val="00F764CB"/>
    <w:rsid w:val="00F76CA3"/>
    <w:rsid w:val="00F820A0"/>
    <w:rsid w:val="00F83D33"/>
    <w:rsid w:val="00F84A40"/>
    <w:rsid w:val="00F85354"/>
    <w:rsid w:val="00F87BF5"/>
    <w:rsid w:val="00F90AA2"/>
    <w:rsid w:val="00F91AA5"/>
    <w:rsid w:val="00F91D2B"/>
    <w:rsid w:val="00F94997"/>
    <w:rsid w:val="00F96D34"/>
    <w:rsid w:val="00FA3602"/>
    <w:rsid w:val="00FA449C"/>
    <w:rsid w:val="00FA4C59"/>
    <w:rsid w:val="00FA4FF7"/>
    <w:rsid w:val="00FA5D4E"/>
    <w:rsid w:val="00FA62AA"/>
    <w:rsid w:val="00FB11DD"/>
    <w:rsid w:val="00FB21E8"/>
    <w:rsid w:val="00FB2C13"/>
    <w:rsid w:val="00FB5105"/>
    <w:rsid w:val="00FB6E71"/>
    <w:rsid w:val="00FB7D50"/>
    <w:rsid w:val="00FC057B"/>
    <w:rsid w:val="00FC21DB"/>
    <w:rsid w:val="00FC282A"/>
    <w:rsid w:val="00FC2CA8"/>
    <w:rsid w:val="00FC39E6"/>
    <w:rsid w:val="00FC4F77"/>
    <w:rsid w:val="00FC60EC"/>
    <w:rsid w:val="00FC68A4"/>
    <w:rsid w:val="00FD18C8"/>
    <w:rsid w:val="00FD2307"/>
    <w:rsid w:val="00FD5CC5"/>
    <w:rsid w:val="00FD6914"/>
    <w:rsid w:val="00FD78F7"/>
    <w:rsid w:val="00FE0F8A"/>
    <w:rsid w:val="00FE11CA"/>
    <w:rsid w:val="00FE1355"/>
    <w:rsid w:val="00FE1CB1"/>
    <w:rsid w:val="00FE1F22"/>
    <w:rsid w:val="00FE2656"/>
    <w:rsid w:val="00FE3A7C"/>
    <w:rsid w:val="00FE4150"/>
    <w:rsid w:val="00FE4EFD"/>
    <w:rsid w:val="00FE4F80"/>
    <w:rsid w:val="00FE5EA9"/>
    <w:rsid w:val="00FE61DA"/>
    <w:rsid w:val="00FE63C0"/>
    <w:rsid w:val="00FE7FCC"/>
    <w:rsid w:val="00FF07D0"/>
    <w:rsid w:val="00FF341E"/>
    <w:rsid w:val="00FF34B5"/>
    <w:rsid w:val="00FF6731"/>
    <w:rsid w:val="00FF796F"/>
    <w:rsid w:val="00FF7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D9E8F9"/>
  <w15:chartTrackingRefBased/>
  <w15:docId w15:val="{D89B138D-DE09-410B-B38A-88B5CB946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5BAB"/>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7DE1"/>
    <w:rPr>
      <w:color w:val="0563C1" w:themeColor="hyperlink"/>
      <w:u w:val="single"/>
    </w:rPr>
  </w:style>
  <w:style w:type="paragraph" w:styleId="a4">
    <w:name w:val="footnote text"/>
    <w:basedOn w:val="a"/>
    <w:link w:val="a5"/>
    <w:uiPriority w:val="99"/>
    <w:semiHidden/>
    <w:unhideWhenUsed/>
    <w:rsid w:val="00084867"/>
    <w:pPr>
      <w:snapToGrid w:val="0"/>
      <w:jc w:val="left"/>
    </w:pPr>
    <w:rPr>
      <w:sz w:val="18"/>
      <w:szCs w:val="18"/>
    </w:rPr>
  </w:style>
  <w:style w:type="character" w:customStyle="1" w:styleId="a5">
    <w:name w:val="脚注文本 字符"/>
    <w:basedOn w:val="a0"/>
    <w:link w:val="a4"/>
    <w:uiPriority w:val="99"/>
    <w:semiHidden/>
    <w:rsid w:val="00084867"/>
    <w:rPr>
      <w:sz w:val="18"/>
      <w:szCs w:val="18"/>
      <w:lang w:val="en-GB"/>
    </w:rPr>
  </w:style>
  <w:style w:type="character" w:styleId="a6">
    <w:name w:val="footnote reference"/>
    <w:basedOn w:val="a0"/>
    <w:uiPriority w:val="99"/>
    <w:semiHidden/>
    <w:unhideWhenUsed/>
    <w:rsid w:val="00084867"/>
    <w:rPr>
      <w:vertAlign w:val="superscript"/>
    </w:rPr>
  </w:style>
  <w:style w:type="paragraph" w:styleId="a7">
    <w:name w:val="List Paragraph"/>
    <w:basedOn w:val="a"/>
    <w:uiPriority w:val="34"/>
    <w:qFormat/>
    <w:rsid w:val="00E63475"/>
    <w:pPr>
      <w:ind w:firstLineChars="200" w:firstLine="420"/>
    </w:pPr>
  </w:style>
  <w:style w:type="paragraph" w:styleId="a8">
    <w:name w:val="header"/>
    <w:basedOn w:val="a"/>
    <w:link w:val="a9"/>
    <w:uiPriority w:val="99"/>
    <w:unhideWhenUsed/>
    <w:rsid w:val="00197440"/>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197440"/>
    <w:rPr>
      <w:sz w:val="18"/>
      <w:szCs w:val="18"/>
      <w:lang w:val="en-GB"/>
    </w:rPr>
  </w:style>
  <w:style w:type="paragraph" w:styleId="aa">
    <w:name w:val="footer"/>
    <w:basedOn w:val="a"/>
    <w:link w:val="ab"/>
    <w:uiPriority w:val="99"/>
    <w:unhideWhenUsed/>
    <w:rsid w:val="00197440"/>
    <w:pPr>
      <w:tabs>
        <w:tab w:val="center" w:pos="4153"/>
        <w:tab w:val="right" w:pos="8306"/>
      </w:tabs>
      <w:snapToGrid w:val="0"/>
      <w:jc w:val="left"/>
    </w:pPr>
    <w:rPr>
      <w:sz w:val="18"/>
      <w:szCs w:val="18"/>
    </w:rPr>
  </w:style>
  <w:style w:type="character" w:customStyle="1" w:styleId="ab">
    <w:name w:val="页脚 字符"/>
    <w:basedOn w:val="a0"/>
    <w:link w:val="aa"/>
    <w:uiPriority w:val="99"/>
    <w:rsid w:val="00197440"/>
    <w:rPr>
      <w:sz w:val="18"/>
      <w:szCs w:val="18"/>
      <w:lang w:val="en-GB"/>
    </w:rPr>
  </w:style>
  <w:style w:type="paragraph" w:styleId="ac">
    <w:name w:val="Normal (Web)"/>
    <w:basedOn w:val="a"/>
    <w:unhideWhenUsed/>
    <w:rsid w:val="003D7348"/>
    <w:pPr>
      <w:widowControl/>
      <w:spacing w:before="100" w:beforeAutospacing="1" w:after="100" w:afterAutospacing="1"/>
      <w:jc w:val="left"/>
    </w:pPr>
    <w:rPr>
      <w:rFonts w:ascii="宋体" w:eastAsia="宋体" w:hAnsi="宋体" w:cs="宋体"/>
      <w:kern w:val="0"/>
      <w:sz w:val="24"/>
      <w:szCs w:val="24"/>
      <w:lang w:val="en-US"/>
    </w:rPr>
  </w:style>
  <w:style w:type="paragraph" w:styleId="ad">
    <w:name w:val="endnote text"/>
    <w:basedOn w:val="a"/>
    <w:link w:val="ae"/>
    <w:uiPriority w:val="99"/>
    <w:semiHidden/>
    <w:unhideWhenUsed/>
    <w:rsid w:val="00D93686"/>
    <w:pPr>
      <w:snapToGrid w:val="0"/>
      <w:jc w:val="left"/>
    </w:pPr>
  </w:style>
  <w:style w:type="character" w:customStyle="1" w:styleId="ae">
    <w:name w:val="尾注文本 字符"/>
    <w:basedOn w:val="a0"/>
    <w:link w:val="ad"/>
    <w:uiPriority w:val="99"/>
    <w:semiHidden/>
    <w:rsid w:val="00D93686"/>
    <w:rPr>
      <w:lang w:val="en-GB"/>
    </w:rPr>
  </w:style>
  <w:style w:type="character" w:styleId="af">
    <w:name w:val="endnote reference"/>
    <w:basedOn w:val="a0"/>
    <w:uiPriority w:val="99"/>
    <w:semiHidden/>
    <w:unhideWhenUsed/>
    <w:rsid w:val="00D936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97414">
      <w:bodyDiv w:val="1"/>
      <w:marLeft w:val="0"/>
      <w:marRight w:val="0"/>
      <w:marTop w:val="0"/>
      <w:marBottom w:val="0"/>
      <w:divBdr>
        <w:top w:val="none" w:sz="0" w:space="0" w:color="auto"/>
        <w:left w:val="none" w:sz="0" w:space="0" w:color="auto"/>
        <w:bottom w:val="none" w:sz="0" w:space="0" w:color="auto"/>
        <w:right w:val="none" w:sz="0" w:space="0" w:color="auto"/>
      </w:divBdr>
      <w:divsChild>
        <w:div w:id="1041977048">
          <w:marLeft w:val="0"/>
          <w:marRight w:val="0"/>
          <w:marTop w:val="0"/>
          <w:marBottom w:val="225"/>
          <w:divBdr>
            <w:top w:val="none" w:sz="0" w:space="0" w:color="auto"/>
            <w:left w:val="none" w:sz="0" w:space="0" w:color="auto"/>
            <w:bottom w:val="none" w:sz="0" w:space="0" w:color="auto"/>
            <w:right w:val="none" w:sz="0" w:space="0" w:color="auto"/>
          </w:divBdr>
        </w:div>
        <w:div w:id="1264075824">
          <w:marLeft w:val="0"/>
          <w:marRight w:val="0"/>
          <w:marTop w:val="0"/>
          <w:marBottom w:val="225"/>
          <w:divBdr>
            <w:top w:val="none" w:sz="0" w:space="0" w:color="auto"/>
            <w:left w:val="none" w:sz="0" w:space="0" w:color="auto"/>
            <w:bottom w:val="none" w:sz="0" w:space="0" w:color="auto"/>
            <w:right w:val="none" w:sz="0" w:space="0" w:color="auto"/>
          </w:divBdr>
        </w:div>
      </w:divsChild>
    </w:div>
    <w:div w:id="837187795">
      <w:bodyDiv w:val="1"/>
      <w:marLeft w:val="0"/>
      <w:marRight w:val="0"/>
      <w:marTop w:val="0"/>
      <w:marBottom w:val="0"/>
      <w:divBdr>
        <w:top w:val="none" w:sz="0" w:space="0" w:color="auto"/>
        <w:left w:val="none" w:sz="0" w:space="0" w:color="auto"/>
        <w:bottom w:val="none" w:sz="0" w:space="0" w:color="auto"/>
        <w:right w:val="none" w:sz="0" w:space="0" w:color="auto"/>
      </w:divBdr>
    </w:div>
    <w:div w:id="18969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EB026-8C6C-4594-B177-F959CB671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2052</TotalTime>
  <Pages>11</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Xiaocong Zhou</dc:creator>
  <cp:keywords/>
  <dc:description/>
  <cp:lastModifiedBy>Xiaocong Zhou</cp:lastModifiedBy>
  <cp:revision>2042</cp:revision>
  <dcterms:created xsi:type="dcterms:W3CDTF">2021-01-29T14:38:00Z</dcterms:created>
  <dcterms:modified xsi:type="dcterms:W3CDTF">2021-02-17T13:09:00Z</dcterms:modified>
</cp:coreProperties>
</file>