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8BD6B" w14:textId="1447F70D" w:rsidR="00B45731" w:rsidRPr="00643F98" w:rsidRDefault="000630FC">
      <w:pPr>
        <w:rPr>
          <w:rFonts w:ascii="Arial" w:hAnsi="Arial" w:cs="Arial"/>
          <w:b/>
          <w:bCs/>
          <w:i/>
          <w:iCs/>
          <w:sz w:val="24"/>
          <w:szCs w:val="24"/>
          <w:lang w:val="en-US"/>
        </w:rPr>
      </w:pPr>
      <w:proofErr w:type="spellStart"/>
      <w:r w:rsidRPr="00643F9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Rhestr</w:t>
      </w:r>
      <w:proofErr w:type="spellEnd"/>
      <w:r w:rsidRPr="00643F9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643F9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Cyfeirnodau</w:t>
      </w:r>
      <w:proofErr w:type="spellEnd"/>
      <w:r w:rsidR="00410768" w:rsidRPr="00643F9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:</w:t>
      </w:r>
    </w:p>
    <w:p w14:paraId="35657182" w14:textId="37915FC1" w:rsidR="009D19A2" w:rsidRDefault="009D19A2" w:rsidP="009D19A2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Allen, J. </w:t>
      </w:r>
      <w:r w:rsidRPr="00C91AAB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>. (2014</w:t>
      </w:r>
      <w:r w:rsidRPr="00C91AAB">
        <w:rPr>
          <w:rFonts w:ascii="Arial" w:hAnsi="Arial" w:cs="Arial"/>
          <w:sz w:val="24"/>
          <w:szCs w:val="24"/>
        </w:rPr>
        <w:t>) ‘Social Determinants Of Mental Health’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sz w:val="24"/>
          <w:szCs w:val="24"/>
        </w:rPr>
        <w:t>International Review Of Psychiatry,</w:t>
      </w:r>
      <w:r>
        <w:rPr>
          <w:rFonts w:ascii="Arial" w:hAnsi="Arial" w:cs="Arial"/>
          <w:sz w:val="24"/>
          <w:szCs w:val="24"/>
        </w:rPr>
        <w:t xml:space="preserve"> 26(4), tt. 392-407, DOI: 10.3109/09540261.2014.928270</w:t>
      </w:r>
    </w:p>
    <w:p w14:paraId="5F13364B" w14:textId="2863F9AE" w:rsidR="00A37EC8" w:rsidRPr="00E01C6E" w:rsidRDefault="00A37EC8" w:rsidP="009D19A2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Barton, H a Grant, M. (2010)</w:t>
      </w:r>
      <w:r>
        <w:rPr>
          <w:rFonts w:ascii="Arial" w:hAnsi="Arial" w:cs="Arial"/>
          <w:i/>
          <w:iCs/>
          <w:sz w:val="24"/>
          <w:szCs w:val="24"/>
        </w:rPr>
        <w:t xml:space="preserve"> The Determinents Of Health And Wellbeing In Our Cities.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"https://www.wellbeingforlife.org.uk/sites/default/files/B&amp;G%20determinants%20of%20h&amp;w%20in%20our%20cities_0.pdf"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https://www.wellbeingforlife.org.uk/sites/default/files/B&amp;G%20determinants%20of%20h&amp;w%20in%20our%20cities_0.pdf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06E38E1B" w14:textId="71D204CD" w:rsidR="00D77760" w:rsidRDefault="00D77760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Bradshaw, J. (2016)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lang w:val="en-GB"/>
        </w:rPr>
        <w:t>The Well-Being Of Children In The UK.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4</w:t>
      </w:r>
      <w:r w:rsidRPr="007C72D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  <w:lang w:val="en-GB"/>
        </w:rPr>
        <w:t>th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Ed. Policy Press.</w:t>
      </w:r>
    </w:p>
    <w:p w14:paraId="210F3106" w14:textId="30C4373C" w:rsidR="002A16D4" w:rsidRPr="002A16D4" w:rsidRDefault="002A16D4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Medical Association. (2009) </w:t>
      </w:r>
      <w:r>
        <w:rPr>
          <w:rFonts w:ascii="Arial" w:hAnsi="Arial" w:cs="Arial"/>
          <w:i/>
          <w:iCs/>
          <w:sz w:val="24"/>
          <w:szCs w:val="24"/>
        </w:rPr>
        <w:t>Illustrated Medical Dictionary.</w:t>
      </w:r>
      <w:r>
        <w:rPr>
          <w:rFonts w:ascii="Arial" w:hAnsi="Arial" w:cs="Arial"/>
          <w:sz w:val="24"/>
          <w:szCs w:val="24"/>
        </w:rPr>
        <w:t xml:space="preserve"> 3rd ed. Index Books Ltd.</w:t>
      </w:r>
    </w:p>
    <w:p w14:paraId="77CA3738" w14:textId="019AC6EC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Cala, V. (2014) ‘Health Education From An Ecological Perspective. Adaptation Of The Bronfenbrenner Model From An Experience With Adolescents’,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Procedia – Social and Behavioral Sciences, </w:t>
      </w:r>
      <w:r>
        <w:rPr>
          <w:rFonts w:ascii="Arial" w:hAnsi="Arial" w:cs="Arial"/>
          <w:sz w:val="24"/>
          <w:szCs w:val="24"/>
          <w:lang w:val="en-US"/>
        </w:rPr>
        <w:t xml:space="preserve">32,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tt</w:t>
      </w:r>
      <w:proofErr w:type="spellEnd"/>
      <w:r>
        <w:rPr>
          <w:rFonts w:ascii="Arial" w:hAnsi="Arial" w:cs="Arial"/>
          <w:sz w:val="24"/>
          <w:szCs w:val="24"/>
          <w:lang w:val="en-US"/>
        </w:rPr>
        <w:t>. 49-57. DOI</w:t>
      </w:r>
      <w:r w:rsidRPr="00BE0E18">
        <w:rPr>
          <w:rFonts w:ascii="Arial" w:hAnsi="Arial" w:cs="Arial"/>
          <w:sz w:val="24"/>
          <w:szCs w:val="24"/>
          <w:lang w:val="en-US"/>
        </w:rPr>
        <w:t>: 10.1016/j.sbspro.2014.04.277</w:t>
      </w:r>
    </w:p>
    <w:p w14:paraId="29CDF399" w14:textId="09D11D91" w:rsidR="00503488" w:rsidRDefault="00503488" w:rsidP="00D77760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Centres For Disease Control And Prevention. (2021)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What Is Children’s Mental Health?.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r w:rsidR="00693D7C">
        <w:fldChar w:fldCharType="begin"/>
      </w:r>
      <w:r w:rsidR="00693D7C">
        <w:instrText xml:space="preserve"> HYPERLINK "https://www.cdc.gov/childrensmentalhealth/basics.html"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  <w:shd w:val="clear" w:color="auto" w:fill="FFFFFF"/>
        </w:rPr>
        <w:t>https://www.cdc.gov/childrensmentalhealth/basics.html</w:t>
      </w:r>
      <w:r w:rsidR="00693D7C">
        <w:rPr>
          <w:rStyle w:val="Hyperlink"/>
          <w:rFonts w:ascii="Arial" w:hAnsi="Arial" w:cs="Arial"/>
          <w:sz w:val="24"/>
          <w:szCs w:val="24"/>
          <w:shd w:val="clear" w:color="auto" w:fill="FFFFFF"/>
        </w:rPr>
        <w:fldChar w:fldCharType="end"/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(Darllenwyd: 23/11/21)</w:t>
      </w:r>
    </w:p>
    <w:p w14:paraId="3667F727" w14:textId="7806657E" w:rsidR="006D756E" w:rsidRPr="006D756E" w:rsidRDefault="006D756E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Centre On The Developing Child. (2009)</w:t>
      </w:r>
      <w:r>
        <w:rPr>
          <w:rFonts w:ascii="Arial" w:hAnsi="Arial" w:cs="Arial"/>
          <w:i/>
          <w:iCs/>
          <w:sz w:val="24"/>
          <w:szCs w:val="24"/>
        </w:rPr>
        <w:t xml:space="preserve"> Young Children Develop In An Environment Of Relationships. </w:t>
      </w:r>
      <w:r>
        <w:rPr>
          <w:rFonts w:ascii="Arial" w:hAnsi="Arial" w:cs="Arial"/>
          <w:sz w:val="24"/>
          <w:szCs w:val="24"/>
        </w:rPr>
        <w:t>Ar gael o</w:t>
      </w:r>
      <w:r w:rsidRPr="0073175B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73175B">
          <w:rPr>
            <w:rStyle w:val="Hyperlink"/>
            <w:rFonts w:ascii="Arial" w:hAnsi="Arial" w:cs="Arial"/>
            <w:sz w:val="24"/>
            <w:szCs w:val="24"/>
            <w:lang w:val="en-GB"/>
          </w:rPr>
          <w:t>http://developingchild.harvard.edu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Darllewnyd</w:t>
      </w:r>
      <w:proofErr w:type="spellEnd"/>
      <w:r>
        <w:rPr>
          <w:rFonts w:ascii="Arial" w:hAnsi="Arial" w:cs="Arial"/>
          <w:sz w:val="24"/>
          <w:szCs w:val="24"/>
          <w:lang w:val="en-GB"/>
        </w:rPr>
        <w:t>: 19/11/21)</w:t>
      </w:r>
    </w:p>
    <w:p w14:paraId="46EA6F0F" w14:textId="662894EB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Comisiynydd Plant Cymru. (dim dyddiad) </w:t>
      </w:r>
      <w:r>
        <w:rPr>
          <w:rFonts w:ascii="Arial" w:hAnsi="Arial" w:cs="Arial"/>
          <w:i/>
          <w:iCs/>
          <w:sz w:val="24"/>
          <w:szCs w:val="24"/>
        </w:rPr>
        <w:t>Coronavirus And Me.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"file:///C:/Users/DSG/Downloads/Childrens%20Commissioner%20Corona%20Virus%20and%20Me%20report.pdf"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file:///C:/Users/DSG/Downloads/Childrens%20Commissioner%20Corona%20Virus%20and%20Me%20report.pdf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16/11/21)</w:t>
      </w:r>
    </w:p>
    <w:p w14:paraId="3DE5E8D7" w14:textId="6227B82D" w:rsidR="00D77760" w:rsidRDefault="00D77760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Comisiynydd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Plant Cymru. (dim </w:t>
      </w: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dyddiad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)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lang w:val="en-GB"/>
        </w:rPr>
        <w:t>A Charter For Change: Protecting Welsh Children From The Impact Of Poverty.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</w:t>
      </w: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Ar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</w:t>
      </w: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gael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o: </w:t>
      </w:r>
      <w:hyperlink r:id="rId8" w:history="1">
        <w:r w:rsidRPr="000630FC">
          <w:rPr>
            <w:rStyle w:val="Hyperlink"/>
            <w:rFonts w:ascii="Arial" w:hAnsi="Arial" w:cs="Arial"/>
            <w:sz w:val="24"/>
            <w:szCs w:val="24"/>
          </w:rPr>
          <w:t>https://www.childcomwales.org.uk/wp-content/uploads/2019/04/A-Charter-for-Change-Protecting-Welsh-Children-from-the-Impact-of-Poverty.pdf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23/11/21)</w:t>
      </w:r>
    </w:p>
    <w:p w14:paraId="28D188D7" w14:textId="5E672897" w:rsidR="00A37EC8" w:rsidRDefault="00A37EC8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Comisiynydd Plant Cymru. (dim dyddiad) </w:t>
      </w:r>
      <w:r>
        <w:rPr>
          <w:rFonts w:ascii="Arial" w:hAnsi="Arial" w:cs="Arial"/>
          <w:i/>
          <w:iCs/>
          <w:sz w:val="24"/>
          <w:szCs w:val="24"/>
        </w:rPr>
        <w:t>CCUHP.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"https://www.complantcymru.org.uk/ccuhp-hawliau-plant/ccuhp/"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https://www.complantcymru.org.uk/ccuhp-hawliau-plant/ccuhp/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E40EA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23/11/21)</w:t>
      </w:r>
    </w:p>
    <w:p w14:paraId="1B527BD3" w14:textId="46651223" w:rsidR="00503488" w:rsidRPr="00503488" w:rsidRDefault="009D19A2" w:rsidP="00D77760">
      <w:pPr>
        <w:spacing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Dewis Cymru. (dim dyddiad) </w:t>
      </w:r>
      <w:r>
        <w:rPr>
          <w:rFonts w:ascii="Arial" w:hAnsi="Arial" w:cs="Arial"/>
          <w:i/>
          <w:iCs/>
          <w:sz w:val="24"/>
          <w:szCs w:val="24"/>
        </w:rPr>
        <w:t xml:space="preserve">Mental Health And Emotional Well-Being For Children And Young People.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"https://www.dewis.wales/mental-health-and-emotional-well-being-for-children-and-young-people"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https://www.dewis.wales/mental-health-and-emotional-well-being-for-children-and-young-people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(Darllenwyd: 22/11/21)</w:t>
      </w:r>
    </w:p>
    <w:p w14:paraId="7FECE3F1" w14:textId="0D87F7A8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</w:rPr>
        <w:t>Estyn. (2013) Supplementary Guidance: Healthy Living. Cardiff: WAG</w:t>
      </w:r>
    </w:p>
    <w:p w14:paraId="3434A134" w14:textId="76D70FA2" w:rsidR="00B9368F" w:rsidRDefault="00B9368F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FareShare. (2021)</w:t>
      </w:r>
      <w:r>
        <w:rPr>
          <w:rFonts w:ascii="Arial" w:hAnsi="Arial" w:cs="Arial"/>
          <w:i/>
          <w:iCs/>
          <w:sz w:val="24"/>
          <w:szCs w:val="24"/>
        </w:rPr>
        <w:t xml:space="preserve"> Marcus Rashford’s Work With FareShare.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"https://fareshare.org.uk/marcus-rashford/"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https://fareshare.org.uk/marcus-rashford/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7206B1F6" w14:textId="457BA33B" w:rsidR="00503488" w:rsidRDefault="00503488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>Forest Research. (dim dyddiad)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Forest Schools: Impact On Young Children In England And Wales.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r w:rsidR="00693D7C">
        <w:fldChar w:fldCharType="begin"/>
      </w:r>
      <w:r w:rsidR="00693D7C">
        <w:instrText xml:space="preserve"> HYPERLINK "https://www.forestresearch.gov.uk/research/forest-schools-impact-on-young-children-in-england-and-wales/"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https://www.forestresearch.gov.uk/research/forest-schools-impact-on-young-children-in-england-and-wales/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22/11/21)</w:t>
      </w:r>
    </w:p>
    <w:p w14:paraId="3331E7F9" w14:textId="519FF245" w:rsidR="009B609B" w:rsidRDefault="009B609B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  <w:lang w:val="en-GB"/>
        </w:rPr>
        <w:t xml:space="preserve">Gasper, M. (2009) </w:t>
      </w:r>
      <w:r w:rsidRPr="000630FC">
        <w:rPr>
          <w:rFonts w:ascii="Arial" w:hAnsi="Arial" w:cs="Arial"/>
          <w:i/>
          <w:iCs/>
          <w:sz w:val="24"/>
          <w:szCs w:val="24"/>
          <w:lang w:val="en-GB"/>
        </w:rPr>
        <w:t>Multi-Agency Working in the Early Years : Challenges and Opportunities</w:t>
      </w:r>
      <w:r w:rsidRPr="000630FC">
        <w:rPr>
          <w:rFonts w:ascii="Arial" w:hAnsi="Arial" w:cs="Arial"/>
          <w:sz w:val="24"/>
          <w:szCs w:val="24"/>
          <w:lang w:val="en-GB"/>
        </w:rPr>
        <w:t>. SAGE Publications Ltd</w:t>
      </w:r>
      <w:r>
        <w:rPr>
          <w:rFonts w:ascii="Arial" w:hAnsi="Arial" w:cs="Arial"/>
          <w:sz w:val="24"/>
          <w:szCs w:val="24"/>
          <w:lang w:val="en-GB"/>
        </w:rPr>
        <w:t>.</w:t>
      </w:r>
    </w:p>
    <w:p w14:paraId="604B3FB0" w14:textId="5573905C" w:rsidR="009B609B" w:rsidRDefault="009B609B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r w:rsidRPr="000630FC">
        <w:rPr>
          <w:rFonts w:ascii="Arial" w:hAnsi="Arial" w:cs="Arial"/>
          <w:sz w:val="24"/>
          <w:szCs w:val="24"/>
          <w:lang w:val="en-GB"/>
        </w:rPr>
        <w:t xml:space="preserve">Hall, E. 2005. </w:t>
      </w:r>
      <w:r>
        <w:rPr>
          <w:rFonts w:ascii="Arial" w:hAnsi="Arial" w:cs="Arial"/>
          <w:sz w:val="24"/>
          <w:szCs w:val="24"/>
          <w:lang w:val="en-GB"/>
        </w:rPr>
        <w:t>‘</w:t>
      </w:r>
      <w:r w:rsidRPr="000630FC">
        <w:rPr>
          <w:rFonts w:ascii="Arial" w:hAnsi="Arial" w:cs="Arial"/>
          <w:sz w:val="24"/>
          <w:szCs w:val="24"/>
          <w:lang w:val="en-GB"/>
        </w:rPr>
        <w:t>Joined-up Working between Early Years Professionals and Speech and Language Therapists: Moving Beyond ‘Normal’ Roles</w:t>
      </w:r>
      <w:r>
        <w:rPr>
          <w:rFonts w:ascii="Arial" w:hAnsi="Arial" w:cs="Arial"/>
          <w:sz w:val="24"/>
          <w:szCs w:val="24"/>
          <w:lang w:val="en-GB"/>
        </w:rPr>
        <w:t>’,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 </w:t>
      </w:r>
      <w:r w:rsidRPr="00915824">
        <w:rPr>
          <w:rFonts w:ascii="Arial" w:hAnsi="Arial" w:cs="Arial"/>
          <w:i/>
          <w:iCs/>
          <w:sz w:val="24"/>
          <w:szCs w:val="24"/>
          <w:lang w:val="en-GB"/>
        </w:rPr>
        <w:t>Journal of Interprofessional Care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 19 (1)</w:t>
      </w:r>
      <w:r>
        <w:rPr>
          <w:rFonts w:ascii="Arial" w:hAnsi="Arial" w:cs="Arial"/>
          <w:sz w:val="24"/>
          <w:szCs w:val="24"/>
          <w:lang w:val="en-GB"/>
        </w:rPr>
        <w:t>, tt.</w:t>
      </w:r>
      <w:r w:rsidRPr="000630FC">
        <w:rPr>
          <w:rFonts w:ascii="Arial" w:hAnsi="Arial" w:cs="Arial"/>
          <w:sz w:val="24"/>
          <w:szCs w:val="24"/>
          <w:lang w:val="en-GB"/>
        </w:rPr>
        <w:t>11–21</w:t>
      </w:r>
      <w:r>
        <w:rPr>
          <w:rFonts w:ascii="Arial" w:hAnsi="Arial" w:cs="Arial"/>
          <w:sz w:val="24"/>
          <w:szCs w:val="24"/>
          <w:lang w:val="en-GB"/>
        </w:rPr>
        <w:t>.</w:t>
      </w:r>
    </w:p>
    <w:p w14:paraId="4D760E3C" w14:textId="1D0AEC1F" w:rsidR="006D756E" w:rsidRPr="006D756E" w:rsidRDefault="006D756E" w:rsidP="006D756E">
      <w:pPr>
        <w:pStyle w:val="dx-doi"/>
        <w:spacing w:before="0"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Harvard University. (2010)</w:t>
      </w:r>
      <w:r>
        <w:rPr>
          <w:rFonts w:ascii="Arial" w:hAnsi="Arial" w:cs="Arial"/>
          <w:i/>
          <w:iCs/>
          <w:lang w:val="en-GB"/>
        </w:rPr>
        <w:t xml:space="preserve"> The Foundations Of Lifelong Health Are Built In Early Childhood.</w:t>
      </w:r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gael</w:t>
      </w:r>
      <w:proofErr w:type="spellEnd"/>
      <w:r>
        <w:rPr>
          <w:rFonts w:ascii="Arial" w:hAnsi="Arial" w:cs="Arial"/>
          <w:lang w:val="en-GB"/>
        </w:rPr>
        <w:t xml:space="preserve"> o: </w:t>
      </w:r>
      <w:hyperlink r:id="rId9" w:history="1">
        <w:r w:rsidRPr="003C4BD2">
          <w:rPr>
            <w:rStyle w:val="Hyperlink"/>
            <w:rFonts w:ascii="Arial" w:hAnsi="Arial" w:cs="Arial"/>
            <w:lang w:val="en-GB"/>
          </w:rPr>
          <w:t>file:///C:/Users/DSG/Downloads/Foundations-of-Lifelong-Health.pdf</w:t>
        </w:r>
      </w:hyperlink>
      <w:r>
        <w:rPr>
          <w:rFonts w:ascii="Arial" w:hAnsi="Arial" w:cs="Arial"/>
          <w:lang w:val="en-GB"/>
        </w:rPr>
        <w:t xml:space="preserve"> (</w:t>
      </w:r>
      <w:proofErr w:type="spellStart"/>
      <w:r>
        <w:rPr>
          <w:rFonts w:ascii="Arial" w:hAnsi="Arial" w:cs="Arial"/>
          <w:lang w:val="en-GB"/>
        </w:rPr>
        <w:t>Darllewnyd</w:t>
      </w:r>
      <w:proofErr w:type="spellEnd"/>
      <w:r>
        <w:rPr>
          <w:rFonts w:ascii="Arial" w:hAnsi="Arial" w:cs="Arial"/>
          <w:lang w:val="en-GB"/>
        </w:rPr>
        <w:t>: 20/11/21)</w:t>
      </w:r>
    </w:p>
    <w:p w14:paraId="6878D92C" w14:textId="45A806C3" w:rsidR="009D19A2" w:rsidRDefault="009D19A2" w:rsidP="00D77760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</w:rPr>
        <w:t xml:space="preserve">Harvard University. (dim dyddiad) </w:t>
      </w:r>
      <w:r>
        <w:rPr>
          <w:rFonts w:ascii="Arial" w:hAnsi="Arial" w:cs="Arial"/>
          <w:i/>
          <w:iCs/>
          <w:color w:val="000000"/>
          <w:sz w:val="24"/>
          <w:szCs w:val="24"/>
        </w:rPr>
        <w:t>Early Childhood Mental Health.</w:t>
      </w:r>
      <w:r>
        <w:rPr>
          <w:rFonts w:ascii="Arial" w:hAnsi="Arial" w:cs="Arial"/>
          <w:color w:val="000000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"https://developingchild.harvard.edu/science/deep-dives/mental-health/"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  <w:shd w:val="clear" w:color="auto" w:fill="FFFFFF"/>
        </w:rPr>
        <w:t>https://developingchild.harvard.edu/science/deep-dives/mental-health/</w:t>
      </w:r>
      <w:r w:rsidR="00693D7C">
        <w:rPr>
          <w:rStyle w:val="Hyperlink"/>
          <w:rFonts w:ascii="Arial" w:hAnsi="Arial" w:cs="Arial"/>
          <w:sz w:val="24"/>
          <w:szCs w:val="24"/>
          <w:shd w:val="clear" w:color="auto" w:fill="FFFFFF"/>
        </w:rPr>
        <w:fldChar w:fldCharType="end"/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(Darllenwyd: 23/11/21)</w:t>
      </w:r>
    </w:p>
    <w:p w14:paraId="5A183E48" w14:textId="59A48EFD" w:rsidR="00645D34" w:rsidRPr="00645D34" w:rsidRDefault="00645D34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Harvard University. (dim dyddiad) </w:t>
      </w:r>
      <w:r>
        <w:rPr>
          <w:rFonts w:ascii="Arial" w:hAnsi="Arial" w:cs="Arial"/>
          <w:i/>
          <w:iCs/>
          <w:sz w:val="24"/>
          <w:szCs w:val="24"/>
        </w:rPr>
        <w:t xml:space="preserve">ACEs And Toxic Stress: Frequently Asked Questions. </w:t>
      </w:r>
      <w:r>
        <w:rPr>
          <w:rFonts w:ascii="Arial" w:hAnsi="Arial" w:cs="Arial"/>
          <w:sz w:val="24"/>
          <w:szCs w:val="24"/>
        </w:rPr>
        <w:t>Ar gael o:</w:t>
      </w:r>
      <w:r w:rsidR="00693D7C">
        <w:fldChar w:fldCharType="begin"/>
      </w:r>
      <w:r w:rsidR="00693D7C">
        <w:instrText xml:space="preserve"> HYPERLINK "https://developingchild.harvard.edu/resources/aces-and-toxic-stress-frequently-asked-questions/" </w:instrText>
      </w:r>
      <w:r w:rsidR="00693D7C">
        <w:fldChar w:fldCharType="separate"/>
      </w:r>
      <w:r w:rsidRPr="00D91A70">
        <w:rPr>
          <w:rStyle w:val="Hyperlink"/>
          <w:rFonts w:ascii="Arial" w:hAnsi="Arial" w:cs="Arial"/>
          <w:sz w:val="24"/>
          <w:szCs w:val="24"/>
        </w:rPr>
        <w:t>https://developingchild.harvard.edu/resources/aces-and-toxic-stress-frequently-asked-questions/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26/11/21)</w:t>
      </w:r>
    </w:p>
    <w:p w14:paraId="15B67E70" w14:textId="3C1C8476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Jevtic, A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Viskovic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, I. (2021) ‘What About Us? – Children’s Perspectives On Their Wellbeing’, </w:t>
      </w:r>
      <w:proofErr w:type="spellStart"/>
      <w:r>
        <w:rPr>
          <w:rFonts w:ascii="Arial" w:hAnsi="Arial" w:cs="Arial"/>
          <w:i/>
          <w:iCs/>
          <w:sz w:val="24"/>
          <w:szCs w:val="24"/>
          <w:lang w:val="en-GB"/>
        </w:rPr>
        <w:t>Psicologia</w:t>
      </w:r>
      <w:proofErr w:type="spellEnd"/>
      <w:r>
        <w:rPr>
          <w:rFonts w:ascii="Arial" w:hAnsi="Arial" w:cs="Arial"/>
          <w:i/>
          <w:iCs/>
          <w:sz w:val="24"/>
          <w:szCs w:val="24"/>
          <w:lang w:val="en-GB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  <w:lang w:val="en-GB"/>
        </w:rPr>
        <w:t>Conocimineto</w:t>
      </w:r>
      <w:proofErr w:type="spellEnd"/>
      <w:r>
        <w:rPr>
          <w:rFonts w:ascii="Arial" w:hAnsi="Arial" w:cs="Arial"/>
          <w:i/>
          <w:iCs/>
          <w:sz w:val="24"/>
          <w:szCs w:val="24"/>
          <w:lang w:val="en-GB"/>
        </w:rPr>
        <w:t xml:space="preserve"> Y Sociedad, </w:t>
      </w:r>
      <w:r>
        <w:rPr>
          <w:rFonts w:ascii="Arial" w:hAnsi="Arial" w:cs="Arial"/>
          <w:sz w:val="24"/>
          <w:szCs w:val="24"/>
          <w:lang w:val="en-GB"/>
        </w:rPr>
        <w:t xml:space="preserve">11(1),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tt</w:t>
      </w:r>
      <w:proofErr w:type="spellEnd"/>
      <w:r>
        <w:rPr>
          <w:rFonts w:ascii="Arial" w:hAnsi="Arial" w:cs="Arial"/>
          <w:sz w:val="24"/>
          <w:szCs w:val="24"/>
          <w:lang w:val="en-GB"/>
        </w:rPr>
        <w:t>. 57-78. DOI: 10.26864/PCS.v11.n1.3</w:t>
      </w:r>
    </w:p>
    <w:p w14:paraId="2D12797C" w14:textId="1D3F2851" w:rsidR="00D77760" w:rsidRDefault="00D77760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0630FC">
        <w:rPr>
          <w:rFonts w:ascii="Arial" w:hAnsi="Arial" w:cs="Arial"/>
          <w:sz w:val="24"/>
          <w:szCs w:val="24"/>
        </w:rPr>
        <w:t>Joseph Rowntree Foundation</w:t>
      </w:r>
      <w:r>
        <w:rPr>
          <w:rFonts w:ascii="Arial" w:hAnsi="Arial" w:cs="Arial"/>
          <w:sz w:val="24"/>
          <w:szCs w:val="24"/>
        </w:rPr>
        <w:t>.</w:t>
      </w:r>
      <w:r w:rsidRPr="000630FC">
        <w:rPr>
          <w:rFonts w:ascii="Arial" w:hAnsi="Arial" w:cs="Arial"/>
          <w:sz w:val="24"/>
          <w:szCs w:val="24"/>
        </w:rPr>
        <w:t xml:space="preserve"> (dim dyddiad) </w:t>
      </w:r>
      <w:r>
        <w:rPr>
          <w:rFonts w:ascii="Arial" w:hAnsi="Arial" w:cs="Arial"/>
          <w:i/>
          <w:iCs/>
          <w:sz w:val="24"/>
          <w:szCs w:val="24"/>
        </w:rPr>
        <w:t xml:space="preserve">What Is Poverty?.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"https://www.jrf.org.uk/our-work/what-is-poverty" </w:instrText>
      </w:r>
      <w:r w:rsidR="00693D7C">
        <w:fldChar w:fldCharType="separate"/>
      </w:r>
      <w:r w:rsidRPr="000630FC">
        <w:rPr>
          <w:rStyle w:val="Hyperlink"/>
          <w:rFonts w:ascii="Arial" w:hAnsi="Arial" w:cs="Arial"/>
          <w:sz w:val="24"/>
          <w:szCs w:val="24"/>
        </w:rPr>
        <w:t>https://www.jrf.org.uk/our-work/what-is-poverty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16/11/21)</w:t>
      </w:r>
    </w:p>
    <w:p w14:paraId="1AFA7934" w14:textId="768EBA3C" w:rsidR="002A16D4" w:rsidRDefault="002A16D4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Joseph Rowntree Foundation. (dim dyddaid) </w:t>
      </w:r>
      <w:r>
        <w:rPr>
          <w:rFonts w:ascii="Arial" w:hAnsi="Arial" w:cs="Arial"/>
          <w:i/>
          <w:iCs/>
          <w:sz w:val="24"/>
          <w:szCs w:val="24"/>
        </w:rPr>
        <w:t xml:space="preserve">Physical and Mental Health.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"https://www.jrf.org.uk/data/physical-and-mental-health" </w:instrText>
      </w:r>
      <w:r w:rsidR="00693D7C">
        <w:fldChar w:fldCharType="separate"/>
      </w:r>
      <w:r w:rsidRPr="009A63F0">
        <w:rPr>
          <w:rStyle w:val="Hyperlink"/>
          <w:rFonts w:ascii="Arial" w:hAnsi="Arial" w:cs="Arial"/>
          <w:sz w:val="24"/>
          <w:szCs w:val="24"/>
        </w:rPr>
        <w:t>https://www.jrf.org.uk/data/physical-and-mental-health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26/11/21)</w:t>
      </w:r>
    </w:p>
    <w:p w14:paraId="5C8B7459" w14:textId="053FBAF7" w:rsidR="006D756E" w:rsidRPr="006D756E" w:rsidRDefault="006D756E" w:rsidP="006D756E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Laevers, F. (2005) </w:t>
      </w:r>
      <w:r>
        <w:rPr>
          <w:rFonts w:ascii="Arial" w:hAnsi="Arial" w:cs="Arial"/>
          <w:i/>
          <w:iCs/>
          <w:sz w:val="24"/>
          <w:szCs w:val="24"/>
        </w:rPr>
        <w:t xml:space="preserve">Well-Being And Involvement In Care A Process-Orientated Self-Evaluation Instrument For Care Settings. Are gael o: </w:t>
      </w:r>
      <w:r w:rsidR="00693D7C">
        <w:fldChar w:fldCharType="begin"/>
      </w:r>
      <w:r w:rsidR="00693D7C">
        <w:instrText xml:space="preserve"> HYPERLINK "https://emotionallyhealthyschools.org/wp-content/uploads/2020/09/sics-ziko-manual.pdf"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https://emotionallyhealthyschools.org/wp-content/uploads/2020/09/sics-ziko-manual.pdf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19/11/21)</w:t>
      </w:r>
    </w:p>
    <w:p w14:paraId="5446E9A7" w14:textId="60BF606F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  <w:lang w:val="en-US"/>
        </w:rPr>
        <w:t>Lester</w:t>
      </w:r>
      <w:r>
        <w:rPr>
          <w:rFonts w:ascii="Arial" w:hAnsi="Arial" w:cs="Arial"/>
          <w:sz w:val="24"/>
          <w:szCs w:val="24"/>
          <w:lang w:val="en-US"/>
        </w:rPr>
        <w:t>, D.</w:t>
      </w:r>
      <w:r w:rsidRPr="000630FC">
        <w:rPr>
          <w:rFonts w:ascii="Arial" w:hAnsi="Arial" w:cs="Arial"/>
          <w:sz w:val="24"/>
          <w:szCs w:val="24"/>
          <w:lang w:val="en-US"/>
        </w:rPr>
        <w:t xml:space="preserve"> (2013) </w:t>
      </w:r>
      <w:r w:rsidRPr="0004705A">
        <w:rPr>
          <w:rFonts w:ascii="Arial" w:hAnsi="Arial" w:cs="Arial"/>
          <w:i/>
          <w:iCs/>
          <w:sz w:val="24"/>
          <w:szCs w:val="24"/>
          <w:lang w:val="en-US"/>
        </w:rPr>
        <w:t>Measuring Maslow’s Hierarchy Of Needs</w:t>
      </w:r>
      <w:r>
        <w:rPr>
          <w:rFonts w:ascii="Arial" w:hAnsi="Arial" w:cs="Arial"/>
          <w:i/>
          <w:iCs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113 (1),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tt</w:t>
      </w:r>
      <w:proofErr w:type="spellEnd"/>
      <w:r>
        <w:rPr>
          <w:rFonts w:ascii="Arial" w:hAnsi="Arial" w:cs="Arial"/>
          <w:sz w:val="24"/>
          <w:szCs w:val="24"/>
          <w:lang w:val="en-US"/>
        </w:rPr>
        <w:t>. 15-17. DOI:</w:t>
      </w:r>
      <w:r w:rsidRPr="0004705A">
        <w:rPr>
          <w:rFonts w:ascii="Arial" w:hAnsi="Arial" w:cs="Arial"/>
          <w:sz w:val="24"/>
          <w:szCs w:val="24"/>
        </w:rPr>
        <w:t>10.2466/02.20.PR0.113x16z1</w:t>
      </w:r>
    </w:p>
    <w:p w14:paraId="37B4ED83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Llywodraeth. (2018)</w:t>
      </w:r>
      <w:r>
        <w:rPr>
          <w:rFonts w:ascii="Arial" w:hAnsi="Arial" w:cs="Arial"/>
          <w:i/>
          <w:iCs/>
          <w:sz w:val="24"/>
          <w:szCs w:val="24"/>
        </w:rPr>
        <w:t xml:space="preserve"> Soft Drinks Industry Levy Comes Into Effect.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"https://www.gov.uk/government/news/soft-drinks-industry-levy-comes-into-effect" </w:instrText>
      </w:r>
      <w:r w:rsidR="00693D7C">
        <w:fldChar w:fldCharType="separate"/>
      </w:r>
      <w:r w:rsidRPr="00D91A70">
        <w:rPr>
          <w:rStyle w:val="Hyperlink"/>
          <w:rFonts w:ascii="Arial" w:hAnsi="Arial" w:cs="Arial"/>
          <w:sz w:val="24"/>
          <w:szCs w:val="24"/>
        </w:rPr>
        <w:t>https://www.gov.uk/government/news/soft-drinks-industry-levy-comes-into-effect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28E36C0D" w14:textId="6C6F4368" w:rsidR="00DC6830" w:rsidRPr="00DC6830" w:rsidRDefault="00DC683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Llywodraeth. (2003) </w:t>
      </w:r>
      <w:r>
        <w:rPr>
          <w:rFonts w:ascii="Arial" w:hAnsi="Arial" w:cs="Arial"/>
          <w:i/>
          <w:iCs/>
          <w:sz w:val="24"/>
          <w:szCs w:val="24"/>
        </w:rPr>
        <w:t>Every Child Matters.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</w:instrText>
      </w:r>
      <w:r w:rsidR="00693D7C">
        <w:instrText xml:space="preserve">INK "https://assets.publishing.service.gov.uk/government/uploads/system/uploads/attachment_data/file/272064/5860.pdf" </w:instrText>
      </w:r>
      <w:r w:rsidR="00693D7C">
        <w:fldChar w:fldCharType="separate"/>
      </w:r>
      <w:r w:rsidRPr="009A63F0">
        <w:rPr>
          <w:rStyle w:val="Hyperlink"/>
          <w:rFonts w:ascii="Arial" w:hAnsi="Arial" w:cs="Arial"/>
          <w:sz w:val="24"/>
          <w:szCs w:val="24"/>
        </w:rPr>
        <w:t>https://assets.publishing.service.gov.uk/government/uploads/system/uploads/attachment_data/file/272064/5860.pdf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26/11/21)</w:t>
      </w:r>
    </w:p>
    <w:p w14:paraId="5B75BA8D" w14:textId="04614E59" w:rsidR="00DC6830" w:rsidRP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(2021) </w:t>
      </w:r>
      <w:r>
        <w:rPr>
          <w:rFonts w:ascii="Arial" w:hAnsi="Arial" w:cs="Arial"/>
          <w:i/>
          <w:iCs/>
          <w:sz w:val="24"/>
          <w:szCs w:val="24"/>
        </w:rPr>
        <w:t xml:space="preserve">Food For The Future.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"https://gov.wales/sites/default/files/publications/2021-02/food-for-the-future-report.pdf"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https://gov.wales/sites/default/files/publications/2021-02/food-for-the-future-report.pdf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23/11/21)</w:t>
      </w:r>
    </w:p>
    <w:p w14:paraId="6D2F1EA9" w14:textId="6C6E3860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Llywodraeth Cymru. (2021)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Whole-School Approach To Mental Health And Wellbeing Framework Guidance: Impact Assessment. </w:t>
      </w:r>
      <w:r>
        <w:rPr>
          <w:rFonts w:ascii="Arial" w:hAnsi="Arial" w:cs="Arial"/>
          <w:sz w:val="24"/>
          <w:szCs w:val="24"/>
          <w:shd w:val="clear" w:color="auto" w:fill="FFFFFF"/>
        </w:rPr>
        <w:t>Ar gael o:</w:t>
      </w:r>
      <w:r w:rsidR="00693D7C">
        <w:fldChar w:fldCharType="begin"/>
      </w:r>
      <w:r w:rsidR="00693D7C">
        <w:instrText xml:space="preserve"> HYPERLINK "https://gov.wales/whole-school-approach-mental-health-and-wellbeing-framework-guidance-impact-a</w:instrText>
      </w:r>
      <w:r w:rsidR="00693D7C">
        <w:instrText xml:space="preserve">ssessment-html"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  <w:shd w:val="clear" w:color="auto" w:fill="FFFFFF"/>
        </w:rPr>
        <w:t>https://gov.wales/whole-school-approach-mental-health-and-wellbeing-framework-guidance-impact-assessment-html</w:t>
      </w:r>
      <w:r w:rsidR="00693D7C">
        <w:rPr>
          <w:rStyle w:val="Hyperlink"/>
          <w:rFonts w:ascii="Arial" w:hAnsi="Arial" w:cs="Arial"/>
          <w:sz w:val="24"/>
          <w:szCs w:val="24"/>
          <w:shd w:val="clear" w:color="auto" w:fill="FFFFFF"/>
        </w:rPr>
        <w:fldChar w:fldCharType="end"/>
      </w:r>
      <w:r w:rsidRPr="000630FC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(Darllenwyd: 23/11/21)</w:t>
      </w:r>
    </w:p>
    <w:p w14:paraId="673117FF" w14:textId="72C28820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Llywodraeth Cymru. (2019)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Together For Mental Health.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r w:rsidR="00693D7C">
        <w:fldChar w:fldCharType="begin"/>
      </w:r>
      <w:r w:rsidR="00693D7C">
        <w:instrText xml:space="preserve"> HYPERLINK "https://gov.wales/sites/default/files/publications/2021-08/together-for-mental-health-updated-action-plan-2019-22.pdf"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https://gov.wales/sites/default/files/publications/2021-08/together-for-mental-health-updated-action-plan-2019-22.pdf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24/11/21)</w:t>
      </w:r>
    </w:p>
    <w:p w14:paraId="2BED28F7" w14:textId="4BA587EC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(2019) </w:t>
      </w:r>
      <w:r>
        <w:rPr>
          <w:rFonts w:ascii="Arial" w:hAnsi="Arial" w:cs="Arial"/>
          <w:i/>
          <w:iCs/>
          <w:sz w:val="24"/>
          <w:szCs w:val="24"/>
        </w:rPr>
        <w:t>Canllawiau Drafft Cadw Dysgwyr Yn Ddiogel.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"https://llyw.cymru/sites/default/files/consultations/2019-10/191009-canllawiau-drafft-cadw-dysgwyr-yn-ddiogel.pdf" </w:instrText>
      </w:r>
      <w:r w:rsidR="00693D7C">
        <w:fldChar w:fldCharType="separate"/>
      </w:r>
      <w:r w:rsidRPr="009A63F0">
        <w:rPr>
          <w:rStyle w:val="Hyperlink"/>
          <w:rFonts w:ascii="Arial" w:hAnsi="Arial" w:cs="Arial"/>
          <w:sz w:val="24"/>
          <w:szCs w:val="24"/>
        </w:rPr>
        <w:t>https://llyw.cymru/sites/default/files/consultations/2019-10/191009-canllawiau-drafft-cadw-dysgwyr-yn-ddiogel.pdf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24/11/21)</w:t>
      </w:r>
    </w:p>
    <w:p w14:paraId="702601CD" w14:textId="77777777" w:rsidR="00DC6830" w:rsidRDefault="00DC6830" w:rsidP="00DC6830">
      <w:pPr>
        <w:spacing w:line="276" w:lineRule="auto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Llywodraeth Cymru. (2017)</w:t>
      </w:r>
      <w:r>
        <w:rPr>
          <w:rFonts w:ascii="Arial" w:hAnsi="Arial" w:cs="Arial"/>
          <w:i/>
          <w:iCs/>
          <w:sz w:val="24"/>
          <w:szCs w:val="24"/>
        </w:rPr>
        <w:t xml:space="preserve"> Lansiad Swyddogol ‘Milltir Y Dydd’ Yng Nghymru.</w:t>
      </w:r>
      <w:r>
        <w:rPr>
          <w:rFonts w:ascii="Arial" w:hAnsi="Arial" w:cs="Arial"/>
          <w:sz w:val="24"/>
          <w:szCs w:val="24"/>
        </w:rPr>
        <w:t xml:space="preserve"> Ar gael o: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hyperlink r:id="rId10" w:history="1">
        <w:r w:rsidRPr="003C4BD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https://llyw.cymru/lansiad-swyddogol-milltir-y-dydd-yng-nghymru</w:t>
        </w:r>
      </w:hyperlink>
      <w:r w:rsidRPr="000630FC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(Darllenwyd: 22/11/21)</w:t>
      </w:r>
    </w:p>
    <w:p w14:paraId="7D1FFE98" w14:textId="76D48EAD" w:rsidR="00DC6830" w:rsidRDefault="00DC6830" w:rsidP="00DC6830">
      <w:pPr>
        <w:spacing w:line="276" w:lineRule="auto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Llywodraeth Cymru. (2017) </w:t>
      </w:r>
      <w:r>
        <w:rPr>
          <w:rFonts w:ascii="Arial" w:hAnsi="Arial" w:cs="Arial"/>
          <w:i/>
          <w:iCs/>
          <w:color w:val="1F1F1F"/>
          <w:sz w:val="24"/>
          <w:szCs w:val="24"/>
          <w:shd w:val="clear" w:color="auto" w:fill="FFFFFF"/>
        </w:rPr>
        <w:t>‘Milltir Y Dydd’ Amdani I’n Hysgolion Cynradd.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Ar gael o: </w:t>
      </w:r>
      <w:r w:rsidR="00693D7C">
        <w:fldChar w:fldCharType="begin"/>
      </w:r>
      <w:r w:rsidR="00693D7C">
        <w:instrText xml:space="preserve"> HYPE</w:instrText>
      </w:r>
      <w:r w:rsidR="00693D7C">
        <w:instrText xml:space="preserve">RLINK "https://llyw.cymru/milltir-y-dydd-amdani-hysgolion-cynradd"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  <w:shd w:val="clear" w:color="auto" w:fill="FFFFFF"/>
        </w:rPr>
        <w:t>https://llyw.cymru/milltir-y-dydd-amdani-hysgolion-cynradd</w:t>
      </w:r>
      <w:r w:rsidR="00693D7C">
        <w:rPr>
          <w:rStyle w:val="Hyperlink"/>
          <w:rFonts w:ascii="Arial" w:hAnsi="Arial" w:cs="Arial"/>
          <w:sz w:val="24"/>
          <w:szCs w:val="24"/>
          <w:shd w:val="clear" w:color="auto" w:fill="FFFFFF"/>
        </w:rPr>
        <w:fldChar w:fldCharType="end"/>
      </w:r>
      <w:r w:rsidRPr="000630FC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(Darllewnyd: 22/11/21)</w:t>
      </w:r>
    </w:p>
    <w:p w14:paraId="67490770" w14:textId="6A450B20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 w:rsidRPr="0098663C">
        <w:rPr>
          <w:rFonts w:ascii="Arial" w:hAnsi="Arial" w:cs="Arial"/>
          <w:sz w:val="24"/>
          <w:szCs w:val="24"/>
        </w:rPr>
        <w:t xml:space="preserve">Llywodraeth. (2016) </w:t>
      </w:r>
      <w:r w:rsidRPr="0098663C">
        <w:rPr>
          <w:rFonts w:ascii="Arial" w:hAnsi="Arial" w:cs="Arial"/>
          <w:i/>
          <w:iCs/>
          <w:sz w:val="24"/>
          <w:szCs w:val="24"/>
        </w:rPr>
        <w:t xml:space="preserve">Rheoliadau Deddf Gwasnaethau Cymdeithasol a Llesiant (Cymru) 2014 (Diwygiadau Canlyniadol) 2016. </w:t>
      </w:r>
      <w:r w:rsidRPr="0098663C"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"https://www.legislation.gov.uk/wsi/2016/413/crossheading/deddf-plant-2004-p-31/made/welsh" </w:instrText>
      </w:r>
      <w:r w:rsidR="00693D7C">
        <w:fldChar w:fldCharType="separate"/>
      </w:r>
      <w:r w:rsidRPr="0098663C">
        <w:rPr>
          <w:rStyle w:val="Hyperlink"/>
          <w:rFonts w:ascii="Arial" w:hAnsi="Arial" w:cs="Arial"/>
          <w:sz w:val="24"/>
          <w:szCs w:val="24"/>
        </w:rPr>
        <w:t>https://www.legislation.gov.uk/wsi/2016/413/crossheading/deddf-plant-2004-p-31/made/welsh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98663C">
        <w:rPr>
          <w:rFonts w:ascii="Arial" w:hAnsi="Arial" w:cs="Arial"/>
          <w:sz w:val="24"/>
          <w:szCs w:val="24"/>
        </w:rPr>
        <w:t xml:space="preserve"> (Darllenwyd: 26/11/21)</w:t>
      </w:r>
    </w:p>
    <w:p w14:paraId="32C69C70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(2015) </w:t>
      </w:r>
      <w:r>
        <w:rPr>
          <w:rFonts w:ascii="Arial" w:hAnsi="Arial" w:cs="Arial"/>
          <w:i/>
          <w:iCs/>
          <w:sz w:val="24"/>
          <w:szCs w:val="24"/>
        </w:rPr>
        <w:t xml:space="preserve">Free Breakfasts In Primary Schools.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"https://gov.wales/sites/default/files/publications/2018-</w:instrText>
      </w:r>
      <w:r w:rsidR="00693D7C">
        <w:instrText xml:space="preserve">03/free-breakfast-in-primary-schools.pdf"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https://gov.wales/sites/default/files/publications/2018-03/free-breakfast-in-primary-schools.pdf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23/11/21)</w:t>
      </w:r>
    </w:p>
    <w:p w14:paraId="086C5294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 Cymru. (2015)</w:t>
      </w:r>
      <w:r>
        <w:rPr>
          <w:rFonts w:ascii="Arial" w:hAnsi="Arial" w:cs="Arial"/>
          <w:i/>
          <w:iCs/>
          <w:sz w:val="24"/>
          <w:szCs w:val="24"/>
        </w:rPr>
        <w:t xml:space="preserve"> Pedwar Diben Y Cwricwlwm I Gymru.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"https://</w:instrText>
      </w:r>
      <w:r w:rsidR="00693D7C">
        <w:instrText xml:space="preserve">gov.wales/sites/default/files/publications/2018-03/the-four-purposes-of-the-curriculum-for-wales.pdf"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https://gov.wales/sites/default/files/publications/2018-03/the-four-purposes-of-the-curriculum-for-wales.pdf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20/11/21)</w:t>
      </w:r>
    </w:p>
    <w:p w14:paraId="3EA89BBB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(2015) </w:t>
      </w:r>
      <w:r>
        <w:rPr>
          <w:rFonts w:ascii="Arial" w:hAnsi="Arial" w:cs="Arial"/>
          <w:i/>
          <w:iCs/>
          <w:sz w:val="24"/>
          <w:szCs w:val="24"/>
        </w:rPr>
        <w:t xml:space="preserve">Strategaeth Tlodi Plant Cymru.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"https://llyw.cymru/sites/default/files/publications/2019-06/strategaeth-tlodi-plant-i-gymru-adroddiad.pdf" </w:instrText>
      </w:r>
      <w:r w:rsidR="00693D7C">
        <w:fldChar w:fldCharType="separate"/>
      </w:r>
      <w:r w:rsidRPr="00D91A70">
        <w:rPr>
          <w:rStyle w:val="Hyperlink"/>
          <w:rFonts w:ascii="Arial" w:hAnsi="Arial" w:cs="Arial"/>
          <w:sz w:val="24"/>
          <w:szCs w:val="24"/>
        </w:rPr>
        <w:t>https://llyw.cymru/sites/default/files/publications/2019-06/strategaeth-tlodi-plant-i-gymru-adroddiad.pdf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656B35F7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 Cymru. (2014)</w:t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Healthy Eating In Maintained Schools.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"https://gov.wales/sites/default/files/publications/2018-12/healthy-eating-in-maintained-schools-statutory-guidance-for-local-</w:instrText>
      </w:r>
      <w:r w:rsidR="00693D7C">
        <w:instrText xml:space="preserve">authorities-and-governing-bodies.pdf"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https://gov.wales/sites/default/files/publications/2018-12/healthy-eating-in-maintained-schools-statutory-guidance-for-local-authorities-and-governing-bodies.pdf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(Darllewnyd: 23/11/21)</w:t>
      </w:r>
    </w:p>
    <w:p w14:paraId="5D02272F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(2014) </w:t>
      </w:r>
      <w:r>
        <w:rPr>
          <w:rFonts w:ascii="Arial" w:hAnsi="Arial" w:cs="Arial"/>
          <w:i/>
          <w:iCs/>
          <w:sz w:val="24"/>
          <w:szCs w:val="24"/>
        </w:rPr>
        <w:t>Free Breakfast In Primary Schools.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"https://gov.wales/sites/default/files/publications/2018-12/free-breakfast-in-primary-schools-statutory-guidance-for-local-authorities-and-governing-bodies.pdf"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https://gov.wales/sites/default/files/publications/2018-12/free-breakfast-in-primary-schools-statutory-guidance-for-local-authorities-and-governing-bodies.pdf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(Darllewnyd: 23/11/21)</w:t>
      </w:r>
    </w:p>
    <w:p w14:paraId="2464C454" w14:textId="47D13271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 Cymru. (2009)</w:t>
      </w:r>
      <w:r>
        <w:rPr>
          <w:rFonts w:ascii="Arial" w:hAnsi="Arial" w:cs="Arial"/>
          <w:i/>
          <w:iCs/>
          <w:sz w:val="24"/>
          <w:szCs w:val="24"/>
        </w:rPr>
        <w:t xml:space="preserve"> Outdoor Learning Handbook.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</w:instrText>
      </w:r>
      <w:r w:rsidR="00693D7C">
        <w:instrText xml:space="preserve">NK "https://hwb.gov.wales/storage/fcb8539c-9be7-4883-8542-35d7b54b56f2/foundation-phase-outdoor-learning-handbook.pdf"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https://hwb.gov.wales/storage/fcb8539c-9be7-4883-8542-35d7b54b56f2/foundation-phase-outdoor-learning-handbook.pdf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22/11/21)</w:t>
      </w:r>
    </w:p>
    <w:p w14:paraId="66A4B12D" w14:textId="76EB5291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</w:rPr>
        <w:t>Llywodraeth Cymru</w:t>
      </w:r>
      <w:r>
        <w:rPr>
          <w:rFonts w:ascii="Arial" w:hAnsi="Arial" w:cs="Arial"/>
          <w:sz w:val="24"/>
          <w:szCs w:val="24"/>
        </w:rPr>
        <w:t>.</w:t>
      </w:r>
      <w:r w:rsidRPr="000630FC">
        <w:rPr>
          <w:rFonts w:ascii="Arial" w:hAnsi="Arial" w:cs="Arial"/>
          <w:sz w:val="24"/>
          <w:szCs w:val="24"/>
        </w:rPr>
        <w:t xml:space="preserve"> (dim dyddiad)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 xml:space="preserve">The Different Ways Of Thinking About Health And Well Being. </w:t>
      </w:r>
      <w:r>
        <w:rPr>
          <w:rFonts w:ascii="Arial" w:hAnsi="Arial" w:cs="Arial"/>
          <w:sz w:val="24"/>
          <w:szCs w:val="24"/>
        </w:rPr>
        <w:t>Ar gael o:</w:t>
      </w:r>
      <w:r w:rsidRPr="000630FC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0630FC">
          <w:rPr>
            <w:rStyle w:val="Hyperlink"/>
            <w:rFonts w:ascii="Arial" w:hAnsi="Arial" w:cs="Arial"/>
            <w:sz w:val="24"/>
            <w:szCs w:val="24"/>
          </w:rPr>
          <w:t>http://resources.hwb.wales.gov.uk/VTC/2012-13/22032013/hsc/eng/unit-4/u4-rthawb49/u4-rthawb51.htm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23/11/21)</w:t>
      </w:r>
    </w:p>
    <w:p w14:paraId="751ED558" w14:textId="77777777" w:rsidR="00503488" w:rsidRDefault="00503488" w:rsidP="0050348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Llywodraeth Cymru. (dim dyddiad)</w:t>
      </w:r>
      <w:r>
        <w:rPr>
          <w:rFonts w:ascii="Arial" w:hAnsi="Arial" w:cs="Arial"/>
          <w:i/>
          <w:iCs/>
          <w:color w:val="1F1F1F"/>
          <w:sz w:val="24"/>
          <w:szCs w:val="24"/>
          <w:shd w:val="clear" w:color="auto" w:fill="FFFFFF"/>
        </w:rPr>
        <w:t xml:space="preserve"> Cynllun Gwen: Gwella Iechyd Deintyddol Plant.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Ar gael o: </w:t>
      </w:r>
      <w:r w:rsidR="00693D7C">
        <w:fldChar w:fldCharType="begin"/>
      </w:r>
      <w:r w:rsidR="00693D7C">
        <w:instrText xml:space="preserve"> HYPERLINK "https://llyw.cymru/cynllun-gwen-gwella-iechyd-deintyddol-plant"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https://llyw.cymru/cynllun-gwen-gwella-iechyd-deintyddol-plant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(Darllewnyd: 22/11/21)</w:t>
      </w:r>
    </w:p>
    <w:p w14:paraId="335ABB7D" w14:textId="79D6B2F6" w:rsidR="00D77760" w:rsidRP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Maholmes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, V. (2014)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lang w:val="en-GB"/>
        </w:rPr>
        <w:t xml:space="preserve">Fostering Resilience And Wellbeing In Children And Families In Poverty.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Oxford University Press.</w:t>
      </w:r>
    </w:p>
    <w:p w14:paraId="0F891F64" w14:textId="0005C68B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Marmot, </w:t>
      </w:r>
      <w:r w:rsidRPr="00CA1192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. (2020) </w:t>
      </w:r>
      <w:r>
        <w:rPr>
          <w:rFonts w:ascii="Arial" w:hAnsi="Arial" w:cs="Arial"/>
          <w:i/>
          <w:iCs/>
          <w:sz w:val="24"/>
          <w:szCs w:val="24"/>
        </w:rPr>
        <w:t>Build Back Fairer: The Covid-19 Marmot Review.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"https://www.health.org.uk/sites/default/files/2020-12/Build-back-fairer--Exec-summary.pdf"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https://www.health.org.uk/sites/default/files/2020-12/Build-back-fairer--Exec-summary.pdf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16/11/21)</w:t>
      </w:r>
    </w:p>
    <w:p w14:paraId="789E681B" w14:textId="383C8A78" w:rsidR="006D756E" w:rsidRDefault="006D756E" w:rsidP="006D756E">
      <w:pPr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F46797">
        <w:rPr>
          <w:rFonts w:ascii="Arial" w:hAnsi="Arial" w:cs="Arial"/>
          <w:sz w:val="24"/>
          <w:szCs w:val="24"/>
          <w:lang w:eastAsia="zh-CN"/>
        </w:rPr>
        <w:t xml:space="preserve">Marmot, M. (2010) </w:t>
      </w:r>
      <w:r w:rsidRPr="00F46797">
        <w:rPr>
          <w:rFonts w:ascii="Arial" w:hAnsi="Arial" w:cs="Arial"/>
          <w:i/>
          <w:iCs/>
          <w:sz w:val="24"/>
          <w:szCs w:val="24"/>
          <w:lang w:eastAsia="zh-CN"/>
        </w:rPr>
        <w:t xml:space="preserve">Fair Society, Healthy Lives: Strategic review of health inequalities in England Post-2010, </w:t>
      </w:r>
      <w:r w:rsidRPr="00F46797">
        <w:rPr>
          <w:rFonts w:ascii="Arial" w:hAnsi="Arial" w:cs="Arial"/>
          <w:sz w:val="24"/>
          <w:szCs w:val="24"/>
          <w:lang w:eastAsia="zh-CN"/>
        </w:rPr>
        <w:t>The Marmot Review</w:t>
      </w:r>
    </w:p>
    <w:p w14:paraId="42766C03" w14:textId="19460129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Membride, H. (2016) ‘</w:t>
      </w:r>
      <w:r w:rsidRPr="00C91AAB">
        <w:rPr>
          <w:rFonts w:ascii="Arial" w:hAnsi="Arial" w:cs="Arial"/>
          <w:sz w:val="24"/>
          <w:szCs w:val="24"/>
        </w:rPr>
        <w:t>Mental Health: Early Intervention And Prevention In Children And Young People</w:t>
      </w:r>
      <w:r>
        <w:rPr>
          <w:rFonts w:ascii="Arial" w:hAnsi="Arial" w:cs="Arial"/>
          <w:sz w:val="24"/>
          <w:szCs w:val="24"/>
        </w:rPr>
        <w:t>’,</w:t>
      </w:r>
      <w:r w:rsidRPr="00C91AAB">
        <w:rPr>
          <w:rFonts w:ascii="Arial" w:hAnsi="Arial" w:cs="Arial"/>
          <w:sz w:val="24"/>
          <w:szCs w:val="24"/>
        </w:rPr>
        <w:t xml:space="preserve"> </w:t>
      </w:r>
      <w:r w:rsidRPr="00C91AAB">
        <w:rPr>
          <w:rFonts w:ascii="Arial" w:hAnsi="Arial" w:cs="Arial"/>
          <w:i/>
          <w:iCs/>
          <w:sz w:val="24"/>
          <w:szCs w:val="24"/>
        </w:rPr>
        <w:t>British Journal Of Nursing</w:t>
      </w:r>
      <w:r>
        <w:rPr>
          <w:rFonts w:ascii="Arial" w:hAnsi="Arial" w:cs="Arial"/>
          <w:sz w:val="24"/>
          <w:szCs w:val="24"/>
        </w:rPr>
        <w:t>, 25, tt. 2-7.</w:t>
      </w:r>
      <w:r w:rsidRPr="00C91AAB">
        <w:rPr>
          <w:rFonts w:ascii="Arial" w:hAnsi="Arial" w:cs="Arial"/>
          <w:sz w:val="24"/>
          <w:szCs w:val="24"/>
        </w:rPr>
        <w:t>DOI: 10.12968/bjon.2016.25.10.552</w:t>
      </w:r>
    </w:p>
    <w:p w14:paraId="001A87C4" w14:textId="77777777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Mentally Healthy School. (dim dyddiad) </w:t>
      </w:r>
      <w:r>
        <w:rPr>
          <w:rFonts w:ascii="Arial" w:hAnsi="Arial" w:cs="Arial"/>
          <w:i/>
          <w:iCs/>
          <w:sz w:val="24"/>
          <w:szCs w:val="24"/>
        </w:rPr>
        <w:t xml:space="preserve">Understanding The Mental Health Landscape In Wales.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"https://www.mentallyhealthyschools.org.uk/whole-school-approach/wales/understanding-the-mental-health-landscape-in-wales/"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https://www.mentallyhealthyschools.org.uk/whole-school-approach/wales/understanding-the-mental-health-landscape-in-wales/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22/11/21)</w:t>
      </w:r>
    </w:p>
    <w:p w14:paraId="1C3473BE" w14:textId="5ABEBA39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NHS. (2019) </w:t>
      </w:r>
      <w:r>
        <w:rPr>
          <w:rFonts w:ascii="Arial" w:hAnsi="Arial" w:cs="Arial"/>
          <w:i/>
          <w:iCs/>
          <w:sz w:val="24"/>
          <w:szCs w:val="24"/>
        </w:rPr>
        <w:t>5 Steps To Mental Wellbeing.</w:t>
      </w:r>
      <w:r>
        <w:rPr>
          <w:rFonts w:ascii="Arial" w:hAnsi="Arial" w:cs="Arial"/>
          <w:sz w:val="24"/>
          <w:szCs w:val="24"/>
        </w:rPr>
        <w:t xml:space="preserve"> Ar gael o: </w:t>
      </w:r>
      <w:r w:rsidR="00693D7C">
        <w:fldChar w:fldCharType="begin"/>
      </w:r>
      <w:r w:rsidR="00693D7C">
        <w:instrText xml:space="preserve"> HYPERLINK "https://www.nhs.uk/mental-health/self-help/guides-tool</w:instrText>
      </w:r>
      <w:r w:rsidR="00693D7C">
        <w:instrText xml:space="preserve">s-and-activities/five-steps-to-mental-wellbeing/"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https://www.nhs.uk/mental-health/self-help/guides-tools-and-activities/five-steps-to-mental-wellbeing/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23/11/21)</w:t>
      </w:r>
    </w:p>
    <w:p w14:paraId="61FAF293" w14:textId="65C59097" w:rsidR="00321F66" w:rsidRDefault="00321F66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NHS. (dim dyddiad) </w:t>
      </w:r>
      <w:r>
        <w:rPr>
          <w:rFonts w:ascii="Arial" w:hAnsi="Arial" w:cs="Arial"/>
          <w:i/>
          <w:iCs/>
          <w:sz w:val="24"/>
          <w:szCs w:val="24"/>
        </w:rPr>
        <w:t xml:space="preserve">Why 5 A Day?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"https://www.nhs.uk/live-well/eat-well/why-5-a-day/"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https://www.nhs.uk/live-well/eat-well/why-5-a-day/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22/11/21)</w:t>
      </w:r>
    </w:p>
    <w:p w14:paraId="2BE92375" w14:textId="658CACC0" w:rsidR="00D77760" w:rsidRDefault="00D77760" w:rsidP="00D77760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NICE. (2012) </w:t>
      </w:r>
      <w:r>
        <w:rPr>
          <w:rFonts w:ascii="Arial" w:hAnsi="Arial" w:cs="Arial"/>
          <w:i/>
          <w:iCs/>
          <w:sz w:val="24"/>
          <w:szCs w:val="24"/>
        </w:rPr>
        <w:t xml:space="preserve">Social And Emotional Wellbeing: Early Years. </w:t>
      </w:r>
      <w:r>
        <w:rPr>
          <w:rFonts w:ascii="Arial" w:hAnsi="Arial" w:cs="Arial"/>
          <w:sz w:val="24"/>
          <w:szCs w:val="24"/>
        </w:rPr>
        <w:t xml:space="preserve">Ar gael o: </w:t>
      </w:r>
      <w:r w:rsidR="00693D7C">
        <w:fldChar w:fldCharType="begin"/>
      </w:r>
      <w:r w:rsidR="00693D7C">
        <w:instrText xml:space="preserve"> HYPERLINK "https://www.nice.org.uk/guidance/p</w:instrText>
      </w:r>
      <w:r w:rsidR="00693D7C">
        <w:instrText xml:space="preserve">h40/resources/social-and-emotional-wellbeing-early-years-pdf-1996351221445"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https://www.nice.org.uk/guidance/ph40/resources/social-and-emotional-wellbeing-early-years-pdf-1996351221445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16/11/21)</w:t>
      </w:r>
    </w:p>
    <w:p w14:paraId="60CC3823" w14:textId="2DE949C7" w:rsidR="006D756E" w:rsidRPr="006D756E" w:rsidRDefault="006D756E" w:rsidP="006D756E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  <w:proofErr w:type="spellStart"/>
      <w:r w:rsidRPr="000630FC">
        <w:rPr>
          <w:rFonts w:ascii="Arial" w:hAnsi="Arial" w:cs="Arial"/>
          <w:sz w:val="24"/>
          <w:szCs w:val="24"/>
          <w:lang w:val="en-GB"/>
        </w:rPr>
        <w:t>Payler</w:t>
      </w:r>
      <w:proofErr w:type="spellEnd"/>
      <w:r w:rsidRPr="000630FC">
        <w:rPr>
          <w:rFonts w:ascii="Arial" w:hAnsi="Arial" w:cs="Arial"/>
          <w:sz w:val="24"/>
          <w:szCs w:val="24"/>
          <w:lang w:val="en-GB"/>
        </w:rPr>
        <w:t xml:space="preserve">, J. &amp; </w:t>
      </w:r>
      <w:proofErr w:type="spellStart"/>
      <w:r w:rsidRPr="000630FC">
        <w:rPr>
          <w:rFonts w:ascii="Arial" w:hAnsi="Arial" w:cs="Arial"/>
          <w:sz w:val="24"/>
          <w:szCs w:val="24"/>
          <w:lang w:val="en-GB"/>
        </w:rPr>
        <w:t>Georgeson</w:t>
      </w:r>
      <w:proofErr w:type="spellEnd"/>
      <w:r w:rsidRPr="000630FC">
        <w:rPr>
          <w:rFonts w:ascii="Arial" w:hAnsi="Arial" w:cs="Arial"/>
          <w:sz w:val="24"/>
          <w:szCs w:val="24"/>
          <w:lang w:val="en-GB"/>
        </w:rPr>
        <w:t xml:space="preserve">, J (2013) </w:t>
      </w:r>
      <w:r>
        <w:rPr>
          <w:rFonts w:ascii="Arial" w:hAnsi="Arial" w:cs="Arial"/>
          <w:sz w:val="24"/>
          <w:szCs w:val="24"/>
          <w:lang w:val="en-GB"/>
        </w:rPr>
        <w:t>‘</w:t>
      </w:r>
      <w:r w:rsidRPr="000630FC">
        <w:rPr>
          <w:rFonts w:ascii="Arial" w:hAnsi="Arial" w:cs="Arial"/>
          <w:sz w:val="24"/>
          <w:szCs w:val="24"/>
          <w:lang w:val="en-GB"/>
        </w:rPr>
        <w:t>Multiagency working in the early years: confidence, competence and context</w:t>
      </w:r>
      <w:r>
        <w:rPr>
          <w:rFonts w:ascii="Arial" w:hAnsi="Arial" w:cs="Arial"/>
          <w:sz w:val="24"/>
          <w:szCs w:val="24"/>
          <w:lang w:val="en-GB"/>
        </w:rPr>
        <w:t>’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, </w:t>
      </w:r>
      <w:r w:rsidRPr="00915824">
        <w:rPr>
          <w:rFonts w:ascii="Arial" w:hAnsi="Arial" w:cs="Arial"/>
          <w:i/>
          <w:iCs/>
          <w:sz w:val="24"/>
          <w:szCs w:val="24"/>
          <w:lang w:val="en-GB"/>
        </w:rPr>
        <w:t>Early Years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, 33:4,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tt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. </w:t>
      </w:r>
      <w:r w:rsidRPr="000630FC">
        <w:rPr>
          <w:rFonts w:ascii="Arial" w:hAnsi="Arial" w:cs="Arial"/>
          <w:sz w:val="24"/>
          <w:szCs w:val="24"/>
          <w:lang w:val="en-GB"/>
        </w:rPr>
        <w:t>380-397, DOI: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10.1080/09575146.2013.841130 </w:t>
      </w:r>
    </w:p>
    <w:p w14:paraId="0E491EDD" w14:textId="13E3FAF6" w:rsidR="00A37EC8" w:rsidRPr="00A37EC8" w:rsidRDefault="004114B1" w:rsidP="00A37EC8">
      <w:pPr>
        <w:spacing w:line="276" w:lineRule="auto"/>
        <w:rPr>
          <w:rStyle w:val="Hyperlink"/>
          <w:rFonts w:ascii="Arial" w:eastAsiaTheme="minorEastAsia" w:hAnsi="Arial" w:cs="Arial"/>
          <w:color w:val="auto"/>
          <w:sz w:val="24"/>
          <w:szCs w:val="24"/>
          <w:u w:val="none"/>
          <w:lang w:eastAsia="zh-CN"/>
        </w:rPr>
      </w:pP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BBC Poor Kids - </w:t>
      </w:r>
      <w:r w:rsidR="00A37EC8">
        <w:rPr>
          <w:rFonts w:ascii="Arial" w:eastAsiaTheme="minorEastAsia" w:hAnsi="Arial" w:cs="Arial"/>
          <w:sz w:val="24"/>
          <w:szCs w:val="24"/>
          <w:lang w:eastAsia="zh-CN"/>
        </w:rPr>
        <w:t xml:space="preserve">Real Stories. (2016) </w:t>
      </w:r>
      <w:r w:rsidR="00A37EC8" w:rsidRPr="00D55CE1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Poor Kids: Below The Poverty Line</w:t>
      </w:r>
      <w:r w:rsidR="00A37EC8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 xml:space="preserve"> </w:t>
      </w:r>
      <w:r w:rsidR="00A37EC8">
        <w:rPr>
          <w:rFonts w:ascii="Arial" w:eastAsiaTheme="minorEastAsia" w:hAnsi="Arial" w:cs="Arial"/>
          <w:sz w:val="24"/>
          <w:szCs w:val="24"/>
          <w:lang w:eastAsia="zh-CN"/>
        </w:rPr>
        <w:t xml:space="preserve">[fideo]. Ar gael o: </w:t>
      </w:r>
      <w:r w:rsidR="00693D7C">
        <w:fldChar w:fldCharType="begin"/>
      </w:r>
      <w:r w:rsidR="00693D7C">
        <w:instrText xml:space="preserve"> HYPERLINK "https://www.youtube.com/watch?v=i9aSp9bFmMg" </w:instrText>
      </w:r>
      <w:r w:rsidR="00693D7C">
        <w:fldChar w:fldCharType="separate"/>
      </w:r>
      <w:r w:rsidR="00A37EC8" w:rsidRPr="003C4BD2">
        <w:rPr>
          <w:rStyle w:val="Hyperlink"/>
          <w:rFonts w:ascii="Arial" w:eastAsiaTheme="minorEastAsia" w:hAnsi="Arial" w:cs="Arial"/>
          <w:sz w:val="24"/>
          <w:szCs w:val="24"/>
          <w:lang w:eastAsia="zh-CN"/>
        </w:rPr>
        <w:t>https://www.youtube.com/watch?v=i9aSp9bFmMg</w:t>
      </w:r>
      <w:r w:rsidR="00693D7C">
        <w:rPr>
          <w:rStyle w:val="Hyperlink"/>
          <w:rFonts w:ascii="Arial" w:eastAsiaTheme="minorEastAsia" w:hAnsi="Arial" w:cs="Arial"/>
          <w:sz w:val="24"/>
          <w:szCs w:val="24"/>
          <w:lang w:eastAsia="zh-CN"/>
        </w:rPr>
        <w:fldChar w:fldCharType="end"/>
      </w:r>
      <w:r w:rsidR="00A37EC8">
        <w:rPr>
          <w:rFonts w:ascii="Arial" w:eastAsiaTheme="minorEastAsia" w:hAnsi="Arial" w:cs="Arial"/>
          <w:sz w:val="24"/>
          <w:szCs w:val="24"/>
          <w:lang w:eastAsia="zh-CN"/>
        </w:rPr>
        <w:t xml:space="preserve"> (Gwyliwyd: 10/11/21)</w:t>
      </w:r>
    </w:p>
    <w:p w14:paraId="62E6BA64" w14:textId="50C50BDF" w:rsidR="00D77760" w:rsidRDefault="00D77760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Roberts, R. (2010)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lang w:val="en-GB"/>
        </w:rPr>
        <w:t>Wellbeing From Birth.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SAGE London. </w:t>
      </w:r>
    </w:p>
    <w:p w14:paraId="3BFB4A04" w14:textId="2A50A3C0" w:rsidR="00321F66" w:rsidRPr="00321F66" w:rsidRDefault="00503488" w:rsidP="00321F66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Royal College Of Nursing.  (2014)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Mental Health In Children And Young People.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r w:rsidR="00693D7C">
        <w:fldChar w:fldCharType="begin"/>
      </w:r>
      <w:r w:rsidR="00693D7C">
        <w:instrText xml:space="preserve"> HYPERLINK "file:///C:/Users/DSG/Downloads/PUB-003311.pdf" </w:instrText>
      </w:r>
      <w:r w:rsidR="00693D7C">
        <w:fldChar w:fldCharType="separate"/>
      </w:r>
      <w:r w:rsidRPr="003C4BD2">
        <w:rPr>
          <w:rStyle w:val="Hyperlink"/>
          <w:rFonts w:ascii="Arial" w:hAnsi="Arial" w:cs="Arial"/>
          <w:sz w:val="24"/>
          <w:szCs w:val="24"/>
        </w:rPr>
        <w:t>file:///C:/Users/DSG/Downloads/PUB-003311.pdf</w:t>
      </w:r>
      <w:r w:rsidR="00693D7C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(Darllenwyd: 23/11/21)</w:t>
      </w:r>
    </w:p>
    <w:p w14:paraId="10738D2A" w14:textId="429A08CE" w:rsidR="00321F66" w:rsidRPr="00321F66" w:rsidRDefault="00321F66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</w:rPr>
        <w:t>Ryff, C. (2016) Eudaimonic well-being and education: probing the connections. In: Harward D (ed) Well-being and higher education: a strategy for change and the realization of education’s greater purposes. Bringing Theory to Practice, Washington, DC</w:t>
      </w:r>
      <w:r>
        <w:rPr>
          <w:rFonts w:ascii="Arial" w:hAnsi="Arial" w:cs="Arial"/>
          <w:sz w:val="24"/>
          <w:szCs w:val="24"/>
        </w:rPr>
        <w:t>.</w:t>
      </w:r>
    </w:p>
    <w:p w14:paraId="0A92A646" w14:textId="0626990A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r w:rsidRPr="000630FC">
        <w:rPr>
          <w:rFonts w:ascii="Arial" w:hAnsi="Arial" w:cs="Arial"/>
          <w:sz w:val="24"/>
          <w:szCs w:val="24"/>
          <w:lang w:val="en-GB"/>
        </w:rPr>
        <w:t>Statham, J a Chase, E (2010) Childhood Wellbeing: A brief overview. Loughborough: Childhood Wellbeing Research Centre.</w:t>
      </w:r>
    </w:p>
    <w:p w14:paraId="11C9BAED" w14:textId="4E7A8A1A" w:rsidR="009B609B" w:rsidRPr="009B609B" w:rsidRDefault="009B609B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9B609B">
        <w:rPr>
          <w:rFonts w:ascii="Arial" w:hAnsi="Arial" w:cs="Arial"/>
          <w:sz w:val="24"/>
          <w:szCs w:val="24"/>
          <w:lang w:val="en-GB"/>
        </w:rPr>
        <w:t xml:space="preserve">Solomon, M. (2019) ‘Becoming comfortable with chaos: making collaborative multi-agency working work’, </w:t>
      </w:r>
      <w:r w:rsidRPr="009B609B">
        <w:rPr>
          <w:rFonts w:ascii="Arial" w:hAnsi="Arial" w:cs="Arial"/>
          <w:i/>
          <w:iCs/>
          <w:sz w:val="24"/>
          <w:szCs w:val="24"/>
          <w:lang w:val="en-GB"/>
        </w:rPr>
        <w:t>Emotional And Behavioural Difficulties,</w:t>
      </w:r>
      <w:r w:rsidRPr="009B609B">
        <w:rPr>
          <w:rFonts w:ascii="Arial" w:hAnsi="Arial" w:cs="Arial"/>
          <w:sz w:val="24"/>
          <w:szCs w:val="24"/>
          <w:lang w:val="en-GB"/>
        </w:rPr>
        <w:t xml:space="preserve"> 24(4), </w:t>
      </w:r>
      <w:proofErr w:type="spellStart"/>
      <w:r w:rsidRPr="009B609B">
        <w:rPr>
          <w:rFonts w:ascii="Arial" w:hAnsi="Arial" w:cs="Arial"/>
          <w:sz w:val="24"/>
          <w:szCs w:val="24"/>
          <w:lang w:val="en-GB"/>
        </w:rPr>
        <w:t>tt</w:t>
      </w:r>
      <w:proofErr w:type="spellEnd"/>
      <w:r w:rsidRPr="009B609B">
        <w:rPr>
          <w:rFonts w:ascii="Arial" w:hAnsi="Arial" w:cs="Arial"/>
          <w:sz w:val="24"/>
          <w:szCs w:val="24"/>
          <w:lang w:val="en-GB"/>
        </w:rPr>
        <w:t>. 391-404. DOI: 10.1080/13632752.2109.1633743.</w:t>
      </w:r>
    </w:p>
    <w:p w14:paraId="2027D6B4" w14:textId="32BD0646" w:rsidR="00D77760" w:rsidRPr="00D77760" w:rsidRDefault="00D77760" w:rsidP="00D77760">
      <w:pPr>
        <w:spacing w:line="276" w:lineRule="auto"/>
        <w:rPr>
          <w:rFonts w:ascii="Arial" w:hAnsi="Arial" w:cs="Arial"/>
          <w:i/>
          <w:iCs/>
          <w:sz w:val="24"/>
          <w:szCs w:val="24"/>
        </w:rPr>
      </w:pPr>
      <w:r w:rsidRPr="00DB5DA7">
        <w:rPr>
          <w:rFonts w:ascii="Arial" w:hAnsi="Arial" w:cs="Arial"/>
          <w:sz w:val="24"/>
          <w:szCs w:val="24"/>
        </w:rPr>
        <w:t>Thomas, A. and Lewis, A. (2016)</w:t>
      </w:r>
      <w:r w:rsidRPr="000630FC">
        <w:rPr>
          <w:rFonts w:ascii="Arial" w:hAnsi="Arial" w:cs="Arial"/>
          <w:i/>
          <w:iCs/>
          <w:sz w:val="24"/>
          <w:szCs w:val="24"/>
        </w:rPr>
        <w:t xml:space="preserve"> An introduction to the Foundation Phase. </w:t>
      </w:r>
      <w:r w:rsidRPr="000630FC">
        <w:rPr>
          <w:rFonts w:ascii="Arial" w:hAnsi="Arial" w:cs="Arial"/>
          <w:sz w:val="24"/>
          <w:szCs w:val="24"/>
        </w:rPr>
        <w:t>London</w:t>
      </w:r>
      <w:r w:rsidRPr="000630FC">
        <w:rPr>
          <w:rFonts w:ascii="Arial" w:hAnsi="Arial" w:cs="Arial"/>
          <w:i/>
          <w:iCs/>
          <w:sz w:val="24"/>
          <w:szCs w:val="24"/>
        </w:rPr>
        <w:t xml:space="preserve">: </w:t>
      </w:r>
      <w:r w:rsidRPr="000630FC">
        <w:rPr>
          <w:rFonts w:ascii="Arial" w:hAnsi="Arial" w:cs="Arial"/>
          <w:sz w:val="24"/>
          <w:szCs w:val="24"/>
        </w:rPr>
        <w:t>Bloomsbury Publications</w:t>
      </w:r>
      <w:r w:rsidRPr="000630FC">
        <w:rPr>
          <w:rFonts w:ascii="Arial" w:hAnsi="Arial" w:cs="Arial"/>
          <w:i/>
          <w:iCs/>
          <w:sz w:val="24"/>
          <w:szCs w:val="24"/>
        </w:rPr>
        <w:t>.</w:t>
      </w:r>
    </w:p>
    <w:p w14:paraId="4DA55084" w14:textId="77777777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0630FC">
        <w:rPr>
          <w:rFonts w:ascii="Arial" w:hAnsi="Arial" w:cs="Arial"/>
          <w:sz w:val="24"/>
          <w:szCs w:val="24"/>
          <w:lang w:val="en-GB"/>
        </w:rPr>
        <w:t>Thoilliez</w:t>
      </w:r>
      <w:proofErr w:type="spellEnd"/>
      <w:r w:rsidRPr="000630FC">
        <w:rPr>
          <w:rFonts w:ascii="Arial" w:hAnsi="Arial" w:cs="Arial"/>
          <w:sz w:val="24"/>
          <w:szCs w:val="24"/>
          <w:lang w:val="en-GB"/>
        </w:rPr>
        <w:t xml:space="preserve">, B. (2011) How to Grow up Happy: An Exploratory Study on the Meaning of Happiness from Children’s Voices. </w:t>
      </w:r>
      <w:r w:rsidRPr="000630FC">
        <w:rPr>
          <w:rFonts w:ascii="Arial" w:hAnsi="Arial" w:cs="Arial"/>
          <w:i/>
          <w:iCs/>
          <w:sz w:val="24"/>
          <w:szCs w:val="24"/>
          <w:lang w:val="en-GB"/>
        </w:rPr>
        <w:t>Child Ind Res: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 4:323–351</w:t>
      </w:r>
    </w:p>
    <w:p w14:paraId="25C94392" w14:textId="45BA4063" w:rsidR="00A37EC8" w:rsidRDefault="00410768" w:rsidP="00A37EC8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  <w:lang w:val="en-US"/>
        </w:rPr>
        <w:t>UNICEF</w:t>
      </w:r>
      <w:r w:rsidR="00835D3B">
        <w:rPr>
          <w:rFonts w:ascii="Arial" w:hAnsi="Arial" w:cs="Arial"/>
          <w:sz w:val="24"/>
          <w:szCs w:val="24"/>
          <w:lang w:val="en-US"/>
        </w:rPr>
        <w:t>.</w:t>
      </w:r>
      <w:r w:rsidRPr="000630FC">
        <w:rPr>
          <w:rFonts w:ascii="Arial" w:hAnsi="Arial" w:cs="Arial"/>
          <w:sz w:val="24"/>
          <w:szCs w:val="24"/>
          <w:lang w:val="en-US"/>
        </w:rPr>
        <w:t xml:space="preserve"> </w:t>
      </w:r>
      <w:r w:rsidR="00835D3B">
        <w:rPr>
          <w:rFonts w:ascii="Arial" w:hAnsi="Arial" w:cs="Arial"/>
          <w:sz w:val="24"/>
          <w:szCs w:val="24"/>
          <w:lang w:val="en-US"/>
        </w:rPr>
        <w:t>(</w:t>
      </w:r>
      <w:r w:rsidRPr="000630FC">
        <w:rPr>
          <w:rFonts w:ascii="Arial" w:hAnsi="Arial" w:cs="Arial"/>
          <w:sz w:val="24"/>
          <w:szCs w:val="24"/>
          <w:lang w:val="en-US"/>
        </w:rPr>
        <w:t>2021</w:t>
      </w:r>
      <w:r w:rsidR="00835D3B">
        <w:rPr>
          <w:rFonts w:ascii="Arial" w:hAnsi="Arial" w:cs="Arial"/>
          <w:sz w:val="24"/>
          <w:szCs w:val="24"/>
          <w:lang w:val="en-US"/>
        </w:rPr>
        <w:t xml:space="preserve">) </w:t>
      </w:r>
      <w:r w:rsidR="00835D3B">
        <w:rPr>
          <w:rFonts w:ascii="Arial" w:hAnsi="Arial" w:cs="Arial"/>
          <w:i/>
          <w:iCs/>
          <w:sz w:val="24"/>
          <w:szCs w:val="24"/>
          <w:lang w:val="en-US"/>
        </w:rPr>
        <w:t xml:space="preserve">Health. </w:t>
      </w:r>
      <w:proofErr w:type="spellStart"/>
      <w:r w:rsidR="00835D3B">
        <w:rPr>
          <w:rFonts w:ascii="Arial" w:hAnsi="Arial" w:cs="Arial"/>
          <w:sz w:val="24"/>
          <w:szCs w:val="24"/>
          <w:lang w:val="en-US"/>
        </w:rPr>
        <w:t>Ar</w:t>
      </w:r>
      <w:proofErr w:type="spellEnd"/>
      <w:r w:rsidR="00835D3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35D3B">
        <w:rPr>
          <w:rFonts w:ascii="Arial" w:hAnsi="Arial" w:cs="Arial"/>
          <w:sz w:val="24"/>
          <w:szCs w:val="24"/>
          <w:lang w:val="en-US"/>
        </w:rPr>
        <w:t>gael</w:t>
      </w:r>
      <w:proofErr w:type="spellEnd"/>
      <w:r w:rsidR="00835D3B">
        <w:rPr>
          <w:rFonts w:ascii="Arial" w:hAnsi="Arial" w:cs="Arial"/>
          <w:sz w:val="24"/>
          <w:szCs w:val="24"/>
          <w:lang w:val="en-US"/>
        </w:rPr>
        <w:t>:</w:t>
      </w:r>
      <w:hyperlink r:id="rId12" w:history="1">
        <w:r w:rsidR="00835D3B" w:rsidRPr="003C4BD2">
          <w:rPr>
            <w:rStyle w:val="Hyperlink"/>
            <w:rFonts w:ascii="Arial" w:hAnsi="Arial" w:cs="Arial"/>
            <w:sz w:val="24"/>
            <w:szCs w:val="24"/>
          </w:rPr>
          <w:t>https://www.unicef.org/health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 w:rsidR="00835D3B">
        <w:rPr>
          <w:rFonts w:ascii="Arial" w:hAnsi="Arial" w:cs="Arial"/>
          <w:sz w:val="24"/>
          <w:szCs w:val="24"/>
        </w:rPr>
        <w:t>(Darllenwyd:16/11/21)</w:t>
      </w:r>
    </w:p>
    <w:p w14:paraId="3F90819D" w14:textId="5A8BF170" w:rsidR="00A37EC8" w:rsidRDefault="00A37EC8" w:rsidP="000630F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UNICEF. (dim dyddiad) </w:t>
      </w:r>
      <w:r>
        <w:rPr>
          <w:rFonts w:ascii="Arial" w:hAnsi="Arial" w:cs="Arial"/>
          <w:i/>
          <w:iCs/>
          <w:sz w:val="24"/>
          <w:szCs w:val="24"/>
          <w:lang w:eastAsia="zh-CN"/>
        </w:rPr>
        <w:t xml:space="preserve">A Summary Of The UN Convention On The Rights Of The Child. </w:t>
      </w:r>
      <w:r>
        <w:rPr>
          <w:rFonts w:ascii="Arial" w:hAnsi="Arial" w:cs="Arial"/>
          <w:sz w:val="24"/>
          <w:szCs w:val="24"/>
          <w:lang w:eastAsia="zh-CN"/>
        </w:rPr>
        <w:t>Ar gael o:</w:t>
      </w: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 </w:t>
      </w:r>
      <w:hyperlink r:id="rId13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https://www.unicef.org.uk/rights-respecting-schools/wp-content/uploads/sites/4/2017/01/Summary-of-the-UNCRC.pdf</w:t>
        </w:r>
      </w:hyperlink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062DA0F6" w14:textId="3F254FCA" w:rsidR="00D77760" w:rsidRPr="00D77760" w:rsidRDefault="00D77760" w:rsidP="000630FC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bookmarkStart w:id="0" w:name="_Hlk88243442"/>
      <w:r w:rsidRPr="000630FC">
        <w:rPr>
          <w:rFonts w:ascii="Arial" w:hAnsi="Arial" w:cs="Arial"/>
          <w:sz w:val="24"/>
          <w:szCs w:val="24"/>
          <w:lang w:val="en-GB"/>
        </w:rPr>
        <w:t>Welsh Government</w:t>
      </w:r>
      <w:r>
        <w:rPr>
          <w:rFonts w:ascii="Arial" w:hAnsi="Arial" w:cs="Arial"/>
          <w:sz w:val="24"/>
          <w:szCs w:val="24"/>
          <w:lang w:val="en-GB"/>
        </w:rPr>
        <w:t>.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 (201</w:t>
      </w:r>
      <w:r>
        <w:rPr>
          <w:rFonts w:ascii="Arial" w:hAnsi="Arial" w:cs="Arial"/>
          <w:sz w:val="24"/>
          <w:szCs w:val="24"/>
          <w:lang w:val="en-GB"/>
        </w:rPr>
        <w:t>8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) </w:t>
      </w:r>
      <w:bookmarkEnd w:id="0"/>
      <w:proofErr w:type="spellStart"/>
      <w:r w:rsidRPr="008A3C77">
        <w:rPr>
          <w:rFonts w:ascii="Arial" w:hAnsi="Arial" w:cs="Arial"/>
          <w:i/>
          <w:iCs/>
          <w:sz w:val="24"/>
          <w:szCs w:val="24"/>
          <w:lang w:val="en-GB"/>
        </w:rPr>
        <w:t>FaCE</w:t>
      </w:r>
      <w:proofErr w:type="spellEnd"/>
      <w:r w:rsidRPr="008A3C77">
        <w:rPr>
          <w:rFonts w:ascii="Arial" w:hAnsi="Arial" w:cs="Arial"/>
          <w:i/>
          <w:iCs/>
          <w:sz w:val="24"/>
          <w:szCs w:val="24"/>
          <w:lang w:val="en-GB"/>
        </w:rPr>
        <w:t xml:space="preserve"> The Challenge Together: Family And Community Engagement Toolkit For Schools In Wales.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Ar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gael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o: </w:t>
      </w:r>
      <w:hyperlink w:history="1">
        <w:r w:rsidRPr="003C4BD2">
          <w:rPr>
            <w:rStyle w:val="Hyperlink"/>
            <w:rFonts w:ascii="Arial" w:hAnsi="Arial" w:cs="Arial"/>
            <w:sz w:val="24"/>
            <w:szCs w:val="24"/>
            <w:lang w:val="en-GB"/>
          </w:rPr>
          <w:t>https://</w:t>
        </w:r>
      </w:hyperlink>
      <w:hyperlink r:id="rId14" w:history="1">
        <w:r w:rsidRPr="000630FC">
          <w:rPr>
            <w:rStyle w:val="Hyperlink"/>
            <w:rFonts w:ascii="Arial" w:hAnsi="Arial" w:cs="Arial"/>
            <w:sz w:val="24"/>
            <w:szCs w:val="24"/>
            <w:lang w:val="en-GB"/>
          </w:rPr>
          <w:t>gov.wales/sites/default/files/publications/2018-12/face-the-challenge-together-family-and-community-engagement-toolkit-for-schools-in-wales-main-guidance.pdf</w:t>
        </w:r>
      </w:hyperlink>
      <w:r>
        <w:rPr>
          <w:rStyle w:val="Hyperlink"/>
          <w:rFonts w:ascii="Arial" w:hAnsi="Arial" w:cs="Arial"/>
          <w:sz w:val="24"/>
          <w:szCs w:val="24"/>
          <w:lang w:val="en-GB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(</w:t>
      </w: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Darllenwyd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: 23/11/21)</w:t>
      </w:r>
    </w:p>
    <w:p w14:paraId="31F75D15" w14:textId="0BB26BE7" w:rsidR="00D01500" w:rsidRDefault="00D01500" w:rsidP="00D01500">
      <w:pPr>
        <w:spacing w:before="100" w:beforeAutospacing="1" w:after="100" w:afterAutospacing="1" w:line="240" w:lineRule="auto"/>
        <w:rPr>
          <w:rFonts w:ascii="Arial" w:hAnsi="Arial" w:cs="Arial"/>
          <w:color w:val="3C4245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  <w:lang w:val="en-US"/>
        </w:rPr>
        <w:t>W</w:t>
      </w:r>
      <w:r>
        <w:rPr>
          <w:rFonts w:ascii="Arial" w:hAnsi="Arial" w:cs="Arial"/>
          <w:sz w:val="24"/>
          <w:szCs w:val="24"/>
          <w:lang w:val="en-US"/>
        </w:rPr>
        <w:t xml:space="preserve">orld Health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Organisation</w:t>
      </w:r>
      <w:proofErr w:type="spellEnd"/>
      <w:r>
        <w:rPr>
          <w:rFonts w:ascii="Arial" w:hAnsi="Arial" w:cs="Arial"/>
          <w:sz w:val="24"/>
          <w:szCs w:val="24"/>
          <w:lang w:val="en-US"/>
        </w:rPr>
        <w:t>.</w:t>
      </w:r>
      <w:r w:rsidRPr="000630FC">
        <w:rPr>
          <w:rFonts w:ascii="Arial" w:hAnsi="Arial" w:cs="Arial"/>
          <w:sz w:val="24"/>
          <w:szCs w:val="24"/>
          <w:lang w:val="en-US"/>
        </w:rPr>
        <w:t xml:space="preserve"> (2021)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Constitution.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Ar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gael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o: </w:t>
      </w:r>
      <w:hyperlink r:id="rId15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https://www.who.int/about/governance/constitution</w:t>
        </w:r>
      </w:hyperlink>
      <w:r w:rsidRPr="000630FC">
        <w:rPr>
          <w:rFonts w:ascii="Arial" w:hAnsi="Arial" w:cs="Arial"/>
          <w:color w:val="3C4245"/>
          <w:sz w:val="24"/>
          <w:szCs w:val="24"/>
        </w:rPr>
        <w:t xml:space="preserve"> </w:t>
      </w:r>
      <w:r>
        <w:rPr>
          <w:rFonts w:ascii="Arial" w:hAnsi="Arial" w:cs="Arial"/>
          <w:color w:val="3C4245"/>
          <w:sz w:val="24"/>
          <w:szCs w:val="24"/>
        </w:rPr>
        <w:t>(Darllenwyd: 23/11/21)</w:t>
      </w:r>
    </w:p>
    <w:p w14:paraId="3D30F255" w14:textId="77777777" w:rsidR="00D01500" w:rsidRDefault="00D01500" w:rsidP="00D0150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Health Organisation (dim dyddiad) </w:t>
      </w:r>
      <w:r>
        <w:rPr>
          <w:rFonts w:ascii="Arial" w:hAnsi="Arial" w:cs="Arial"/>
          <w:i/>
          <w:iCs/>
          <w:sz w:val="24"/>
          <w:szCs w:val="24"/>
        </w:rPr>
        <w:t>Mental Health: Strengthening Our Response.</w:t>
      </w:r>
      <w:r>
        <w:rPr>
          <w:rFonts w:ascii="Arial" w:hAnsi="Arial" w:cs="Arial"/>
          <w:sz w:val="24"/>
          <w:szCs w:val="24"/>
        </w:rPr>
        <w:t xml:space="preserve"> Ar gael o:  </w:t>
      </w:r>
      <w:hyperlink r:id="rId16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https://www.who.int/news-room/fact-sheets/detail/mental-health-strengthening-our-response</w:t>
        </w:r>
      </w:hyperlink>
      <w:r>
        <w:rPr>
          <w:rFonts w:ascii="Arial" w:hAnsi="Arial" w:cs="Arial"/>
          <w:sz w:val="24"/>
          <w:szCs w:val="24"/>
        </w:rPr>
        <w:t xml:space="preserve"> (Darllenwyd: 26/11/21)</w:t>
      </w:r>
    </w:p>
    <w:p w14:paraId="56E2284D" w14:textId="77777777" w:rsidR="00D01500" w:rsidRDefault="00D01500" w:rsidP="00D01500">
      <w:pPr>
        <w:spacing w:before="100" w:beforeAutospacing="1" w:after="100" w:afterAutospacing="1" w:line="240" w:lineRule="auto"/>
        <w:rPr>
          <w:rFonts w:ascii="Arial" w:hAnsi="Arial" w:cs="Arial"/>
          <w:color w:val="3C4245"/>
          <w:sz w:val="24"/>
          <w:szCs w:val="24"/>
        </w:rPr>
      </w:pPr>
    </w:p>
    <w:p w14:paraId="6C150155" w14:textId="77777777" w:rsidR="00321F66" w:rsidRDefault="00321F66" w:rsidP="00643F98">
      <w:pPr>
        <w:spacing w:line="276" w:lineRule="auto"/>
        <w:rPr>
          <w:rFonts w:ascii="Arial" w:hAnsi="Arial" w:cs="Arial"/>
          <w:sz w:val="24"/>
          <w:szCs w:val="24"/>
        </w:rPr>
      </w:pPr>
    </w:p>
    <w:p w14:paraId="630E1033" w14:textId="77777777" w:rsidR="00564CEC" w:rsidRPr="000630FC" w:rsidRDefault="00564CEC" w:rsidP="00564CEC">
      <w:pPr>
        <w:spacing w:line="276" w:lineRule="auto"/>
        <w:rPr>
          <w:rFonts w:ascii="Arial" w:hAnsi="Arial" w:cs="Arial"/>
          <w:sz w:val="24"/>
          <w:szCs w:val="24"/>
        </w:rPr>
      </w:pPr>
    </w:p>
    <w:p w14:paraId="00D10B28" w14:textId="77777777" w:rsidR="0052383D" w:rsidRPr="000630FC" w:rsidRDefault="0052383D" w:rsidP="000630FC">
      <w:pPr>
        <w:spacing w:line="276" w:lineRule="auto"/>
        <w:rPr>
          <w:rFonts w:ascii="Arial" w:hAnsi="Arial" w:cs="Arial"/>
          <w:sz w:val="24"/>
          <w:szCs w:val="24"/>
        </w:rPr>
      </w:pPr>
    </w:p>
    <w:p w14:paraId="5ADE6044" w14:textId="77777777" w:rsidR="00C70D07" w:rsidRPr="000630FC" w:rsidRDefault="00C70D07" w:rsidP="000630FC">
      <w:pPr>
        <w:rPr>
          <w:rFonts w:ascii="Arial" w:hAnsi="Arial" w:cs="Arial"/>
          <w:sz w:val="24"/>
          <w:szCs w:val="24"/>
          <w:lang w:val="en-US"/>
        </w:rPr>
      </w:pPr>
    </w:p>
    <w:p w14:paraId="7334F964" w14:textId="77777777" w:rsidR="00C70D07" w:rsidRPr="000630FC" w:rsidRDefault="00C70D07" w:rsidP="000630FC">
      <w:pPr>
        <w:spacing w:line="276" w:lineRule="auto"/>
        <w:rPr>
          <w:rFonts w:ascii="Arial" w:hAnsi="Arial" w:cs="Arial"/>
          <w:sz w:val="24"/>
          <w:szCs w:val="24"/>
        </w:rPr>
      </w:pPr>
    </w:p>
    <w:p w14:paraId="4E5C2112" w14:textId="77777777" w:rsidR="00F307A8" w:rsidRPr="000630FC" w:rsidRDefault="00693D7C" w:rsidP="000630FC">
      <w:pPr>
        <w:spacing w:line="276" w:lineRule="auto"/>
        <w:rPr>
          <w:rFonts w:ascii="Arial" w:hAnsi="Arial" w:cs="Arial"/>
          <w:sz w:val="24"/>
          <w:szCs w:val="24"/>
        </w:rPr>
      </w:pPr>
    </w:p>
    <w:p w14:paraId="62BD6A0B" w14:textId="77777777" w:rsidR="00F307A8" w:rsidRPr="000630FC" w:rsidRDefault="00693D7C" w:rsidP="000630FC">
      <w:pPr>
        <w:spacing w:line="276" w:lineRule="auto"/>
        <w:rPr>
          <w:rFonts w:ascii="Arial" w:hAnsi="Arial" w:cs="Arial"/>
          <w:sz w:val="24"/>
          <w:szCs w:val="24"/>
        </w:rPr>
      </w:pPr>
    </w:p>
    <w:p w14:paraId="20018AB1" w14:textId="463D9872" w:rsidR="00FA3B41" w:rsidRPr="000630FC" w:rsidRDefault="00FA3B41" w:rsidP="000630FC">
      <w:pPr>
        <w:rPr>
          <w:rFonts w:ascii="Arial" w:hAnsi="Arial" w:cs="Arial"/>
          <w:sz w:val="24"/>
          <w:szCs w:val="24"/>
          <w:lang w:val="en-US"/>
        </w:rPr>
      </w:pPr>
    </w:p>
    <w:sectPr w:rsidR="00FA3B41" w:rsidRPr="000630FC" w:rsidSect="008364E5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5BB84" w14:textId="77777777" w:rsidR="00693D7C" w:rsidRDefault="00693D7C" w:rsidP="000630FC">
      <w:pPr>
        <w:spacing w:after="0" w:line="240" w:lineRule="auto"/>
      </w:pPr>
      <w:r>
        <w:separator/>
      </w:r>
    </w:p>
  </w:endnote>
  <w:endnote w:type="continuationSeparator" w:id="0">
    <w:p w14:paraId="03AA007D" w14:textId="77777777" w:rsidR="00693D7C" w:rsidRDefault="00693D7C" w:rsidP="00063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70247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06CF0C" w14:textId="59C324DC" w:rsidR="000630FC" w:rsidRDefault="000630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CF05CD" w14:textId="77777777" w:rsidR="000630FC" w:rsidRDefault="000630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CDB1A" w14:textId="77777777" w:rsidR="00693D7C" w:rsidRDefault="00693D7C" w:rsidP="000630FC">
      <w:pPr>
        <w:spacing w:after="0" w:line="240" w:lineRule="auto"/>
      </w:pPr>
      <w:r>
        <w:separator/>
      </w:r>
    </w:p>
  </w:footnote>
  <w:footnote w:type="continuationSeparator" w:id="0">
    <w:p w14:paraId="36BC96D4" w14:textId="77777777" w:rsidR="00693D7C" w:rsidRDefault="00693D7C" w:rsidP="00063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006A2" w14:textId="77777777" w:rsidR="000630FC" w:rsidRDefault="000630FC" w:rsidP="000630FC">
    <w:pPr>
      <w:pStyle w:val="Header"/>
    </w:pPr>
    <w:r>
      <w:t>ECEY5003C</w:t>
    </w:r>
    <w:r>
      <w:ptab w:relativeTo="margin" w:alignment="center" w:leader="none"/>
    </w:r>
    <w:r>
      <w:t>2004259</w:t>
    </w:r>
    <w:r>
      <w:ptab w:relativeTo="margin" w:alignment="right" w:leader="none"/>
    </w:r>
    <w:r>
      <w:t>Nifer Geiriau:</w:t>
    </w:r>
  </w:p>
  <w:p w14:paraId="67950105" w14:textId="77777777" w:rsidR="000630FC" w:rsidRDefault="000630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0A35"/>
    <w:multiLevelType w:val="hybridMultilevel"/>
    <w:tmpl w:val="977E44D0"/>
    <w:lvl w:ilvl="0" w:tplc="481E3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54B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F09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8D8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0F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A85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EE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045F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2B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450365"/>
    <w:multiLevelType w:val="hybridMultilevel"/>
    <w:tmpl w:val="F140CB0C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133D4"/>
    <w:multiLevelType w:val="hybridMultilevel"/>
    <w:tmpl w:val="0FCEC798"/>
    <w:lvl w:ilvl="0" w:tplc="C23AE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EA4B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DCF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DC0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E86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C4E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64B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4C7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1230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44B2364"/>
    <w:multiLevelType w:val="hybridMultilevel"/>
    <w:tmpl w:val="F23A3ED2"/>
    <w:lvl w:ilvl="0" w:tplc="6E808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34A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6EEE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D040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C4C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A480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2CC5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8E05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B0E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6415CCD"/>
    <w:multiLevelType w:val="multilevel"/>
    <w:tmpl w:val="E1529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768"/>
    <w:rsid w:val="0004705A"/>
    <w:rsid w:val="000630FC"/>
    <w:rsid w:val="00094B7B"/>
    <w:rsid w:val="000D47BB"/>
    <w:rsid w:val="000E1782"/>
    <w:rsid w:val="000E3894"/>
    <w:rsid w:val="00187E53"/>
    <w:rsid w:val="0019454F"/>
    <w:rsid w:val="001A7496"/>
    <w:rsid w:val="001B7CEC"/>
    <w:rsid w:val="002224B1"/>
    <w:rsid w:val="00244425"/>
    <w:rsid w:val="00256FB4"/>
    <w:rsid w:val="00271A50"/>
    <w:rsid w:val="0028382B"/>
    <w:rsid w:val="00284687"/>
    <w:rsid w:val="00287475"/>
    <w:rsid w:val="00287AB1"/>
    <w:rsid w:val="0029417C"/>
    <w:rsid w:val="002A16D4"/>
    <w:rsid w:val="002A76A5"/>
    <w:rsid w:val="002C3598"/>
    <w:rsid w:val="002E17AA"/>
    <w:rsid w:val="002E1B9D"/>
    <w:rsid w:val="00305E23"/>
    <w:rsid w:val="00321F66"/>
    <w:rsid w:val="00386F30"/>
    <w:rsid w:val="003B62FE"/>
    <w:rsid w:val="003D72D1"/>
    <w:rsid w:val="003F478C"/>
    <w:rsid w:val="004058F4"/>
    <w:rsid w:val="00410768"/>
    <w:rsid w:val="004114B1"/>
    <w:rsid w:val="00453533"/>
    <w:rsid w:val="00483D4B"/>
    <w:rsid w:val="004B2B84"/>
    <w:rsid w:val="004D30D3"/>
    <w:rsid w:val="004E55AB"/>
    <w:rsid w:val="00503488"/>
    <w:rsid w:val="00517222"/>
    <w:rsid w:val="0052383D"/>
    <w:rsid w:val="00540C3C"/>
    <w:rsid w:val="00551460"/>
    <w:rsid w:val="00552BD1"/>
    <w:rsid w:val="00564CEC"/>
    <w:rsid w:val="00564DCB"/>
    <w:rsid w:val="005903D6"/>
    <w:rsid w:val="005A18C9"/>
    <w:rsid w:val="005B1B5D"/>
    <w:rsid w:val="005D4135"/>
    <w:rsid w:val="00606E44"/>
    <w:rsid w:val="00634AD1"/>
    <w:rsid w:val="00643F98"/>
    <w:rsid w:val="00645D34"/>
    <w:rsid w:val="00693D7C"/>
    <w:rsid w:val="006D756E"/>
    <w:rsid w:val="00705330"/>
    <w:rsid w:val="00723803"/>
    <w:rsid w:val="0073175B"/>
    <w:rsid w:val="00766B71"/>
    <w:rsid w:val="007B3D2E"/>
    <w:rsid w:val="007B3E09"/>
    <w:rsid w:val="007C0C46"/>
    <w:rsid w:val="007C72DF"/>
    <w:rsid w:val="008277D8"/>
    <w:rsid w:val="00835D3B"/>
    <w:rsid w:val="008364E5"/>
    <w:rsid w:val="008773C1"/>
    <w:rsid w:val="008A0859"/>
    <w:rsid w:val="008A3C77"/>
    <w:rsid w:val="008D0A97"/>
    <w:rsid w:val="008E1C17"/>
    <w:rsid w:val="00915824"/>
    <w:rsid w:val="009207A1"/>
    <w:rsid w:val="0094532D"/>
    <w:rsid w:val="009676A7"/>
    <w:rsid w:val="0098663C"/>
    <w:rsid w:val="00993D7A"/>
    <w:rsid w:val="009A6E07"/>
    <w:rsid w:val="009B609B"/>
    <w:rsid w:val="009D19A2"/>
    <w:rsid w:val="009F41F5"/>
    <w:rsid w:val="00A313C2"/>
    <w:rsid w:val="00A37EC8"/>
    <w:rsid w:val="00AA0B7E"/>
    <w:rsid w:val="00AA7EF4"/>
    <w:rsid w:val="00AC3DB2"/>
    <w:rsid w:val="00B45731"/>
    <w:rsid w:val="00B475F7"/>
    <w:rsid w:val="00B9368F"/>
    <w:rsid w:val="00BE0E18"/>
    <w:rsid w:val="00C20955"/>
    <w:rsid w:val="00C35D81"/>
    <w:rsid w:val="00C5144D"/>
    <w:rsid w:val="00C63E3D"/>
    <w:rsid w:val="00C70D07"/>
    <w:rsid w:val="00C85717"/>
    <w:rsid w:val="00C91AAB"/>
    <w:rsid w:val="00CA1192"/>
    <w:rsid w:val="00CF4988"/>
    <w:rsid w:val="00D00883"/>
    <w:rsid w:val="00D01500"/>
    <w:rsid w:val="00D45BD8"/>
    <w:rsid w:val="00D46DD3"/>
    <w:rsid w:val="00D55CE1"/>
    <w:rsid w:val="00D601EA"/>
    <w:rsid w:val="00D6522E"/>
    <w:rsid w:val="00D77760"/>
    <w:rsid w:val="00DB5DA7"/>
    <w:rsid w:val="00DC6830"/>
    <w:rsid w:val="00DE7842"/>
    <w:rsid w:val="00E01C6E"/>
    <w:rsid w:val="00E023DB"/>
    <w:rsid w:val="00E24FB7"/>
    <w:rsid w:val="00E40EA3"/>
    <w:rsid w:val="00E66E81"/>
    <w:rsid w:val="00E71F04"/>
    <w:rsid w:val="00E95B08"/>
    <w:rsid w:val="00E97C0F"/>
    <w:rsid w:val="00EB5857"/>
    <w:rsid w:val="00F120C5"/>
    <w:rsid w:val="00F178B6"/>
    <w:rsid w:val="00F36EE2"/>
    <w:rsid w:val="00F46797"/>
    <w:rsid w:val="00F469B0"/>
    <w:rsid w:val="00F91C31"/>
    <w:rsid w:val="00FA3B41"/>
    <w:rsid w:val="00FB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85FCA"/>
  <w15:chartTrackingRefBased/>
  <w15:docId w15:val="{B06A2AC5-851B-4DC8-B477-AE0A071F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B2B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07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0C4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38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0FC"/>
  </w:style>
  <w:style w:type="paragraph" w:styleId="Footer">
    <w:name w:val="footer"/>
    <w:basedOn w:val="Normal"/>
    <w:link w:val="FooterChar"/>
    <w:uiPriority w:val="99"/>
    <w:unhideWhenUsed/>
    <w:rsid w:val="00063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0FC"/>
  </w:style>
  <w:style w:type="character" w:styleId="Strong">
    <w:name w:val="Strong"/>
    <w:basedOn w:val="DefaultParagraphFont"/>
    <w:uiPriority w:val="22"/>
    <w:qFormat/>
    <w:rsid w:val="008E1C1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B2B84"/>
    <w:rPr>
      <w:rFonts w:ascii="Times New Roman" w:eastAsia="Times New Roman" w:hAnsi="Times New Roman" w:cs="Times New Roman"/>
      <w:b/>
      <w:bCs/>
      <w:kern w:val="36"/>
      <w:sz w:val="48"/>
      <w:szCs w:val="48"/>
      <w:lang w:eastAsia="cy-GB"/>
    </w:rPr>
  </w:style>
  <w:style w:type="character" w:customStyle="1" w:styleId="serialtitle">
    <w:name w:val="serial_title"/>
    <w:basedOn w:val="DefaultParagraphFont"/>
    <w:rsid w:val="00E01C6E"/>
  </w:style>
  <w:style w:type="character" w:customStyle="1" w:styleId="volumeissue">
    <w:name w:val="volume_issue"/>
    <w:basedOn w:val="DefaultParagraphFont"/>
    <w:rsid w:val="00E01C6E"/>
  </w:style>
  <w:style w:type="character" w:customStyle="1" w:styleId="pagerange">
    <w:name w:val="page_range"/>
    <w:basedOn w:val="DefaultParagraphFont"/>
    <w:rsid w:val="00E01C6E"/>
  </w:style>
  <w:style w:type="character" w:customStyle="1" w:styleId="doilink">
    <w:name w:val="doi_link"/>
    <w:basedOn w:val="DefaultParagraphFont"/>
    <w:rsid w:val="00E01C6E"/>
  </w:style>
  <w:style w:type="paragraph" w:customStyle="1" w:styleId="dx-doi">
    <w:name w:val="dx-doi"/>
    <w:basedOn w:val="Normal"/>
    <w:rsid w:val="00945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618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502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360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234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828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86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5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omwales.org.uk/wp-content/uploads/2019/04/A-Charter-for-Change-Protecting-Welsh-Children-from-the-Impact-of-Poverty.pdf" TargetMode="External"/><Relationship Id="rId13" Type="http://schemas.openxmlformats.org/officeDocument/2006/relationships/hyperlink" Target="https://www.unicef.org.uk/rights-respecting-schools/wp-content/uploads/sites/4/2017/01/Summary-of-the-UNCRC.pdf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evelopingchild.harvard.edu" TargetMode="External"/><Relationship Id="rId12" Type="http://schemas.openxmlformats.org/officeDocument/2006/relationships/hyperlink" Target="https://www.unicef.org/health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who.int/news-room/fact-sheets/detail/mental-health-strengthening-our-respons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esources.hwb.wales.gov.uk/VTC/2012-13/22032013/hsc/eng/unit-4/u4-rthawb49/u4-rthawb51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ho.int/about/governance/constitution" TargetMode="External"/><Relationship Id="rId10" Type="http://schemas.openxmlformats.org/officeDocument/2006/relationships/hyperlink" Target="https://llyw.cymru/lansiad-swyddogol-milltir-y-dydd-yng-nghym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/Users/DSG/Downloads/Foundations-of-Lifelong-Health.pdf" TargetMode="External"/><Relationship Id="rId14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6</Pages>
  <Words>2382</Words>
  <Characters>13580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Heledd Mair James (2004259)</dc:creator>
  <cp:keywords/>
  <dc:description/>
  <cp:lastModifiedBy>Heledd Mair James (2004259)</cp:lastModifiedBy>
  <cp:revision>96</cp:revision>
  <dcterms:created xsi:type="dcterms:W3CDTF">2021-11-18T20:50:00Z</dcterms:created>
  <dcterms:modified xsi:type="dcterms:W3CDTF">2021-11-27T18:17:00Z</dcterms:modified>
</cp:coreProperties>
</file>