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0CC6E" w14:textId="77777777" w:rsidR="00390BDB" w:rsidRPr="003C5E2D" w:rsidRDefault="00390BDB" w:rsidP="00390BDB">
      <w:pPr>
        <w:spacing w:line="360" w:lineRule="auto"/>
        <w:rPr>
          <w:rFonts w:cs="Times New Roman"/>
          <w:szCs w:val="24"/>
        </w:rPr>
      </w:pPr>
      <w:r w:rsidRPr="003C5E2D">
        <w:rPr>
          <w:rFonts w:cs="Times New Roman"/>
          <w:noProof/>
        </w:rPr>
        <w:drawing>
          <wp:inline distT="0" distB="0" distL="0" distR="0" wp14:anchorId="76278E84" wp14:editId="6693540A">
            <wp:extent cx="3406140" cy="1419225"/>
            <wp:effectExtent l="0" t="0" r="3810" b="9525"/>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06140" cy="1419225"/>
                    </a:xfrm>
                    <a:prstGeom prst="rect">
                      <a:avLst/>
                    </a:prstGeom>
                    <a:noFill/>
                    <a:ln>
                      <a:noFill/>
                    </a:ln>
                  </pic:spPr>
                </pic:pic>
              </a:graphicData>
            </a:graphic>
          </wp:inline>
        </w:drawing>
      </w:r>
    </w:p>
    <w:p w14:paraId="27DF7699" w14:textId="77777777" w:rsidR="00390BDB" w:rsidRPr="003C5E2D" w:rsidRDefault="00390BDB" w:rsidP="00390BDB">
      <w:pPr>
        <w:spacing w:line="360" w:lineRule="auto"/>
        <w:rPr>
          <w:rFonts w:cs="Times New Roman"/>
          <w:szCs w:val="24"/>
        </w:rPr>
      </w:pPr>
    </w:p>
    <w:p w14:paraId="42D58EDE" w14:textId="77777777" w:rsidR="00390BDB" w:rsidRPr="003C5E2D" w:rsidRDefault="00390BDB" w:rsidP="00390BDB">
      <w:pPr>
        <w:spacing w:after="0" w:line="240" w:lineRule="auto"/>
        <w:jc w:val="center"/>
        <w:rPr>
          <w:rFonts w:cs="Times New Roman"/>
          <w:b/>
          <w:bCs/>
          <w:sz w:val="32"/>
          <w:szCs w:val="32"/>
          <w:u w:val="single"/>
        </w:rPr>
      </w:pPr>
    </w:p>
    <w:p w14:paraId="15D6B8D6" w14:textId="77777777" w:rsidR="00390BDB" w:rsidRPr="003C5E2D" w:rsidRDefault="00390BDB" w:rsidP="00390BDB">
      <w:pPr>
        <w:spacing w:line="360" w:lineRule="auto"/>
        <w:jc w:val="center"/>
        <w:rPr>
          <w:rFonts w:cs="Times New Roman"/>
          <w:b/>
          <w:bCs/>
          <w:sz w:val="44"/>
          <w:szCs w:val="44"/>
          <w:u w:val="single"/>
        </w:rPr>
      </w:pPr>
      <w:r w:rsidRPr="003C5E2D">
        <w:rPr>
          <w:rFonts w:cs="Times New Roman"/>
          <w:b/>
          <w:bCs/>
          <w:sz w:val="44"/>
          <w:szCs w:val="44"/>
          <w:u w:val="single"/>
        </w:rPr>
        <w:t>Assessment 1</w:t>
      </w:r>
    </w:p>
    <w:p w14:paraId="697DA994" w14:textId="77777777" w:rsidR="00390BDB" w:rsidRPr="003C5E2D" w:rsidRDefault="00390BDB" w:rsidP="00390BDB">
      <w:pPr>
        <w:spacing w:line="360" w:lineRule="auto"/>
        <w:jc w:val="center"/>
        <w:rPr>
          <w:rFonts w:cs="Times New Roman"/>
          <w:sz w:val="44"/>
          <w:szCs w:val="44"/>
        </w:rPr>
      </w:pPr>
      <w:r w:rsidRPr="003C5E2D">
        <w:rPr>
          <w:rFonts w:cs="Times New Roman"/>
          <w:b/>
          <w:bCs/>
          <w:sz w:val="44"/>
          <w:szCs w:val="44"/>
          <w:u w:val="single"/>
        </w:rPr>
        <w:t>Online Portfolio</w:t>
      </w:r>
    </w:p>
    <w:p w14:paraId="14DF89AE" w14:textId="77777777" w:rsidR="00390BDB" w:rsidRPr="003C5E2D" w:rsidRDefault="00390BDB" w:rsidP="00390BDB">
      <w:pPr>
        <w:tabs>
          <w:tab w:val="left" w:pos="6540"/>
        </w:tabs>
        <w:spacing w:line="360" w:lineRule="auto"/>
        <w:rPr>
          <w:rFonts w:cs="Times New Roman"/>
          <w:sz w:val="32"/>
          <w:szCs w:val="32"/>
        </w:rPr>
      </w:pPr>
    </w:p>
    <w:p w14:paraId="5EB195CD" w14:textId="77777777" w:rsidR="00390BDB" w:rsidRPr="003C5E2D" w:rsidRDefault="00390BDB" w:rsidP="00390BDB">
      <w:pPr>
        <w:tabs>
          <w:tab w:val="left" w:pos="6540"/>
        </w:tabs>
        <w:spacing w:line="360" w:lineRule="auto"/>
        <w:rPr>
          <w:rFonts w:cs="Times New Roman"/>
          <w:sz w:val="32"/>
          <w:szCs w:val="32"/>
        </w:rPr>
      </w:pPr>
    </w:p>
    <w:p w14:paraId="5DCCBF26" w14:textId="66835A7B" w:rsidR="00390BDB" w:rsidRPr="003C5E2D" w:rsidRDefault="00611044" w:rsidP="00611044">
      <w:pPr>
        <w:tabs>
          <w:tab w:val="left" w:pos="6540"/>
        </w:tabs>
        <w:spacing w:line="360" w:lineRule="auto"/>
        <w:jc w:val="center"/>
        <w:rPr>
          <w:rFonts w:cs="Times New Roman"/>
          <w:sz w:val="32"/>
          <w:szCs w:val="32"/>
        </w:rPr>
      </w:pPr>
      <w:r>
        <w:rPr>
          <w:rFonts w:cs="Times New Roman"/>
          <w:sz w:val="32"/>
          <w:szCs w:val="32"/>
        </w:rPr>
        <w:t>Awla Semakula</w:t>
      </w:r>
    </w:p>
    <w:p w14:paraId="12CE014E" w14:textId="2CE413F1" w:rsidR="00390BDB" w:rsidRPr="003C5E2D" w:rsidRDefault="00611044" w:rsidP="00611044">
      <w:pPr>
        <w:tabs>
          <w:tab w:val="left" w:pos="6540"/>
        </w:tabs>
        <w:spacing w:line="360" w:lineRule="auto"/>
        <w:jc w:val="center"/>
        <w:rPr>
          <w:rFonts w:cs="Times New Roman"/>
          <w:sz w:val="32"/>
          <w:szCs w:val="32"/>
        </w:rPr>
      </w:pPr>
      <w:r>
        <w:rPr>
          <w:rFonts w:cs="Times New Roman"/>
          <w:sz w:val="32"/>
          <w:szCs w:val="32"/>
        </w:rPr>
        <w:t>1912740</w:t>
      </w:r>
    </w:p>
    <w:p w14:paraId="2B4CBC34" w14:textId="49055609" w:rsidR="00390BDB" w:rsidRPr="003C5E2D" w:rsidRDefault="00390BDB" w:rsidP="00611044">
      <w:pPr>
        <w:tabs>
          <w:tab w:val="left" w:pos="6540"/>
        </w:tabs>
        <w:spacing w:line="360" w:lineRule="auto"/>
        <w:jc w:val="center"/>
        <w:rPr>
          <w:rFonts w:cs="Times New Roman"/>
          <w:sz w:val="32"/>
          <w:szCs w:val="32"/>
        </w:rPr>
      </w:pPr>
      <w:r w:rsidRPr="003C5E2D">
        <w:rPr>
          <w:rFonts w:cs="Times New Roman"/>
          <w:sz w:val="32"/>
          <w:szCs w:val="32"/>
        </w:rPr>
        <w:t>Changemakers: Building your Personal Brand for Sustainable Employment</w:t>
      </w:r>
    </w:p>
    <w:p w14:paraId="39DCCF50" w14:textId="6CC279B9" w:rsidR="00390BDB" w:rsidRPr="003C5E2D" w:rsidRDefault="00390BDB" w:rsidP="00611044">
      <w:pPr>
        <w:tabs>
          <w:tab w:val="left" w:pos="6540"/>
        </w:tabs>
        <w:spacing w:line="360" w:lineRule="auto"/>
        <w:jc w:val="center"/>
        <w:rPr>
          <w:rFonts w:cs="Times New Roman"/>
          <w:sz w:val="32"/>
          <w:szCs w:val="32"/>
        </w:rPr>
      </w:pPr>
      <w:r w:rsidRPr="003C5E2D">
        <w:rPr>
          <w:rFonts w:cs="Times New Roman"/>
          <w:sz w:val="32"/>
          <w:szCs w:val="32"/>
        </w:rPr>
        <w:t>BMHP5015</w:t>
      </w:r>
    </w:p>
    <w:p w14:paraId="670A0148" w14:textId="77777777" w:rsidR="00390BDB" w:rsidRPr="003C5E2D" w:rsidRDefault="00390BDB" w:rsidP="00390BDB">
      <w:pPr>
        <w:tabs>
          <w:tab w:val="left" w:pos="6540"/>
        </w:tabs>
        <w:spacing w:line="360" w:lineRule="auto"/>
        <w:rPr>
          <w:rFonts w:cs="Times New Roman"/>
          <w:sz w:val="32"/>
          <w:szCs w:val="32"/>
        </w:rPr>
      </w:pPr>
    </w:p>
    <w:p w14:paraId="05E02377" w14:textId="77777777" w:rsidR="00390BDB" w:rsidRPr="003C5E2D" w:rsidRDefault="00390BDB" w:rsidP="00390BDB">
      <w:pPr>
        <w:tabs>
          <w:tab w:val="left" w:pos="6540"/>
        </w:tabs>
        <w:spacing w:line="360" w:lineRule="auto"/>
        <w:rPr>
          <w:rFonts w:cs="Times New Roman"/>
          <w:sz w:val="32"/>
          <w:szCs w:val="32"/>
        </w:rPr>
      </w:pPr>
    </w:p>
    <w:p w14:paraId="02BD4CD3" w14:textId="77777777" w:rsidR="00390BDB" w:rsidRPr="003C5E2D" w:rsidRDefault="00390BDB" w:rsidP="00390BDB">
      <w:pPr>
        <w:tabs>
          <w:tab w:val="left" w:pos="6540"/>
        </w:tabs>
        <w:spacing w:line="360" w:lineRule="auto"/>
        <w:rPr>
          <w:rFonts w:cs="Times New Roman"/>
          <w:sz w:val="32"/>
          <w:szCs w:val="32"/>
        </w:rPr>
      </w:pPr>
    </w:p>
    <w:p w14:paraId="7CFECC9E" w14:textId="22DCB77C" w:rsidR="00A87611" w:rsidRPr="003C5E2D" w:rsidRDefault="00A87611">
      <w:pPr>
        <w:rPr>
          <w:rFonts w:cs="Times New Roman"/>
          <w:sz w:val="28"/>
          <w:szCs w:val="28"/>
        </w:rPr>
      </w:pPr>
      <w:r w:rsidRPr="003C5E2D">
        <w:rPr>
          <w:rFonts w:cs="Times New Roman"/>
          <w:sz w:val="28"/>
          <w:szCs w:val="28"/>
        </w:rPr>
        <w:br w:type="page"/>
      </w:r>
    </w:p>
    <w:sdt>
      <w:sdtPr>
        <w:rPr>
          <w:rFonts w:ascii="Times New Roman" w:eastAsiaTheme="minorHAnsi" w:hAnsi="Times New Roman" w:cs="Times New Roman"/>
          <w:color w:val="auto"/>
          <w:sz w:val="24"/>
          <w:szCs w:val="22"/>
          <w:lang w:val="en-GB"/>
        </w:rPr>
        <w:id w:val="-827587218"/>
        <w:docPartObj>
          <w:docPartGallery w:val="Table of Contents"/>
          <w:docPartUnique/>
        </w:docPartObj>
      </w:sdtPr>
      <w:sdtEndPr>
        <w:rPr>
          <w:b/>
          <w:bCs/>
          <w:noProof/>
        </w:rPr>
      </w:sdtEndPr>
      <w:sdtContent>
        <w:p w14:paraId="0D30C4FD" w14:textId="6C1F1636" w:rsidR="003C5E2D" w:rsidRPr="003C5E2D" w:rsidRDefault="003C5E2D">
          <w:pPr>
            <w:pStyle w:val="TOCHeading"/>
            <w:rPr>
              <w:rFonts w:ascii="Times New Roman" w:hAnsi="Times New Roman" w:cs="Times New Roman"/>
              <w:b/>
              <w:bCs/>
              <w:color w:val="auto"/>
            </w:rPr>
          </w:pPr>
          <w:r w:rsidRPr="003C5E2D">
            <w:rPr>
              <w:rFonts w:ascii="Times New Roman" w:hAnsi="Times New Roman" w:cs="Times New Roman"/>
              <w:b/>
              <w:bCs/>
              <w:color w:val="auto"/>
            </w:rPr>
            <w:t>Contents</w:t>
          </w:r>
        </w:p>
        <w:p w14:paraId="532D39C6" w14:textId="2978C813" w:rsidR="003C5E2D" w:rsidRPr="003C5E2D" w:rsidRDefault="003C5E2D">
          <w:pPr>
            <w:pStyle w:val="TOC1"/>
            <w:tabs>
              <w:tab w:val="right" w:leader="dot" w:pos="9016"/>
            </w:tabs>
            <w:rPr>
              <w:rFonts w:eastAsiaTheme="minorEastAsia" w:cs="Times New Roman"/>
              <w:noProof/>
              <w:kern w:val="2"/>
              <w:sz w:val="22"/>
              <w:lang w:eastAsia="en-GB"/>
            </w:rPr>
          </w:pPr>
          <w:r w:rsidRPr="003C5E2D">
            <w:rPr>
              <w:rFonts w:cs="Times New Roman"/>
            </w:rPr>
            <w:fldChar w:fldCharType="begin"/>
          </w:r>
          <w:r w:rsidRPr="003C5E2D">
            <w:rPr>
              <w:rFonts w:cs="Times New Roman"/>
            </w:rPr>
            <w:instrText xml:space="preserve"> TOC \o "1-3" \h \z \u </w:instrText>
          </w:r>
          <w:r w:rsidRPr="003C5E2D">
            <w:rPr>
              <w:rFonts w:cs="Times New Roman"/>
            </w:rPr>
            <w:fldChar w:fldCharType="separate"/>
          </w:r>
          <w:hyperlink w:anchor="_Toc143111116" w:history="1">
            <w:r w:rsidRPr="003C5E2D">
              <w:rPr>
                <w:rStyle w:val="Hyperlink"/>
                <w:rFonts w:cs="Times New Roman"/>
                <w:noProof/>
                <w:color w:val="auto"/>
              </w:rPr>
              <w:t>Introduction</w:t>
            </w:r>
            <w:r w:rsidRPr="003C5E2D">
              <w:rPr>
                <w:rFonts w:cs="Times New Roman"/>
                <w:noProof/>
                <w:webHidden/>
              </w:rPr>
              <w:tab/>
            </w:r>
            <w:r w:rsidRPr="003C5E2D">
              <w:rPr>
                <w:rFonts w:cs="Times New Roman"/>
                <w:noProof/>
                <w:webHidden/>
              </w:rPr>
              <w:fldChar w:fldCharType="begin"/>
            </w:r>
            <w:r w:rsidRPr="003C5E2D">
              <w:rPr>
                <w:rFonts w:cs="Times New Roman"/>
                <w:noProof/>
                <w:webHidden/>
              </w:rPr>
              <w:instrText xml:space="preserve"> PAGEREF _Toc143111116 \h </w:instrText>
            </w:r>
            <w:r w:rsidRPr="003C5E2D">
              <w:rPr>
                <w:rFonts w:cs="Times New Roman"/>
                <w:noProof/>
                <w:webHidden/>
              </w:rPr>
            </w:r>
            <w:r w:rsidRPr="003C5E2D">
              <w:rPr>
                <w:rFonts w:cs="Times New Roman"/>
                <w:noProof/>
                <w:webHidden/>
              </w:rPr>
              <w:fldChar w:fldCharType="separate"/>
            </w:r>
            <w:r w:rsidRPr="003C5E2D">
              <w:rPr>
                <w:rFonts w:cs="Times New Roman"/>
                <w:noProof/>
                <w:webHidden/>
              </w:rPr>
              <w:t>3</w:t>
            </w:r>
            <w:r w:rsidRPr="003C5E2D">
              <w:rPr>
                <w:rFonts w:cs="Times New Roman"/>
                <w:noProof/>
                <w:webHidden/>
              </w:rPr>
              <w:fldChar w:fldCharType="end"/>
            </w:r>
          </w:hyperlink>
        </w:p>
        <w:p w14:paraId="090E33BB" w14:textId="3478E2B8" w:rsidR="003C5E2D" w:rsidRPr="003C5E2D" w:rsidRDefault="00000000">
          <w:pPr>
            <w:pStyle w:val="TOC1"/>
            <w:tabs>
              <w:tab w:val="right" w:leader="dot" w:pos="9016"/>
            </w:tabs>
            <w:rPr>
              <w:rFonts w:eastAsiaTheme="minorEastAsia" w:cs="Times New Roman"/>
              <w:noProof/>
              <w:kern w:val="2"/>
              <w:sz w:val="22"/>
              <w:lang w:eastAsia="en-GB"/>
            </w:rPr>
          </w:pPr>
          <w:hyperlink w:anchor="_Toc143111117" w:history="1">
            <w:r w:rsidR="003C5E2D" w:rsidRPr="003C5E2D">
              <w:rPr>
                <w:rStyle w:val="Hyperlink"/>
                <w:rFonts w:cs="Times New Roman"/>
                <w:noProof/>
                <w:color w:val="auto"/>
              </w:rPr>
              <w:t>Personal statement for applying for a postgraduate degree</w:t>
            </w:r>
            <w:r w:rsidR="003C5E2D" w:rsidRPr="003C5E2D">
              <w:rPr>
                <w:rFonts w:cs="Times New Roman"/>
                <w:noProof/>
                <w:webHidden/>
              </w:rPr>
              <w:tab/>
            </w:r>
            <w:r w:rsidR="003C5E2D" w:rsidRPr="003C5E2D">
              <w:rPr>
                <w:rFonts w:cs="Times New Roman"/>
                <w:noProof/>
                <w:webHidden/>
              </w:rPr>
              <w:fldChar w:fldCharType="begin"/>
            </w:r>
            <w:r w:rsidR="003C5E2D" w:rsidRPr="003C5E2D">
              <w:rPr>
                <w:rFonts w:cs="Times New Roman"/>
                <w:noProof/>
                <w:webHidden/>
              </w:rPr>
              <w:instrText xml:space="preserve"> PAGEREF _Toc143111117 \h </w:instrText>
            </w:r>
            <w:r w:rsidR="003C5E2D" w:rsidRPr="003C5E2D">
              <w:rPr>
                <w:rFonts w:cs="Times New Roman"/>
                <w:noProof/>
                <w:webHidden/>
              </w:rPr>
            </w:r>
            <w:r w:rsidR="003C5E2D" w:rsidRPr="003C5E2D">
              <w:rPr>
                <w:rFonts w:cs="Times New Roman"/>
                <w:noProof/>
                <w:webHidden/>
              </w:rPr>
              <w:fldChar w:fldCharType="separate"/>
            </w:r>
            <w:r w:rsidR="003C5E2D" w:rsidRPr="003C5E2D">
              <w:rPr>
                <w:rFonts w:cs="Times New Roman"/>
                <w:noProof/>
                <w:webHidden/>
              </w:rPr>
              <w:t>4</w:t>
            </w:r>
            <w:r w:rsidR="003C5E2D" w:rsidRPr="003C5E2D">
              <w:rPr>
                <w:rFonts w:cs="Times New Roman"/>
                <w:noProof/>
                <w:webHidden/>
              </w:rPr>
              <w:fldChar w:fldCharType="end"/>
            </w:r>
          </w:hyperlink>
        </w:p>
        <w:p w14:paraId="00E33566" w14:textId="062955B4" w:rsidR="003C5E2D" w:rsidRPr="003C5E2D" w:rsidRDefault="00000000">
          <w:pPr>
            <w:pStyle w:val="TOC1"/>
            <w:tabs>
              <w:tab w:val="right" w:leader="dot" w:pos="9016"/>
            </w:tabs>
            <w:rPr>
              <w:rFonts w:eastAsiaTheme="minorEastAsia" w:cs="Times New Roman"/>
              <w:noProof/>
              <w:kern w:val="2"/>
              <w:sz w:val="22"/>
              <w:lang w:eastAsia="en-GB"/>
            </w:rPr>
          </w:pPr>
          <w:hyperlink w:anchor="_Toc143111118" w:history="1">
            <w:r w:rsidR="003C5E2D" w:rsidRPr="003C5E2D">
              <w:rPr>
                <w:rStyle w:val="Hyperlink"/>
                <w:rFonts w:cs="Times New Roman"/>
                <w:noProof/>
                <w:color w:val="auto"/>
              </w:rPr>
              <w:t>Health and Social Care CV</w:t>
            </w:r>
            <w:r w:rsidR="003C5E2D" w:rsidRPr="003C5E2D">
              <w:rPr>
                <w:rFonts w:cs="Times New Roman"/>
                <w:noProof/>
                <w:webHidden/>
              </w:rPr>
              <w:tab/>
            </w:r>
            <w:r w:rsidR="003C5E2D" w:rsidRPr="003C5E2D">
              <w:rPr>
                <w:rFonts w:cs="Times New Roman"/>
                <w:noProof/>
                <w:webHidden/>
              </w:rPr>
              <w:fldChar w:fldCharType="begin"/>
            </w:r>
            <w:r w:rsidR="003C5E2D" w:rsidRPr="003C5E2D">
              <w:rPr>
                <w:rFonts w:cs="Times New Roman"/>
                <w:noProof/>
                <w:webHidden/>
              </w:rPr>
              <w:instrText xml:space="preserve"> PAGEREF _Toc143111118 \h </w:instrText>
            </w:r>
            <w:r w:rsidR="003C5E2D" w:rsidRPr="003C5E2D">
              <w:rPr>
                <w:rFonts w:cs="Times New Roman"/>
                <w:noProof/>
                <w:webHidden/>
              </w:rPr>
            </w:r>
            <w:r w:rsidR="003C5E2D" w:rsidRPr="003C5E2D">
              <w:rPr>
                <w:rFonts w:cs="Times New Roman"/>
                <w:noProof/>
                <w:webHidden/>
              </w:rPr>
              <w:fldChar w:fldCharType="separate"/>
            </w:r>
            <w:r w:rsidR="003C5E2D" w:rsidRPr="003C5E2D">
              <w:rPr>
                <w:rFonts w:cs="Times New Roman"/>
                <w:noProof/>
                <w:webHidden/>
              </w:rPr>
              <w:t>6</w:t>
            </w:r>
            <w:r w:rsidR="003C5E2D" w:rsidRPr="003C5E2D">
              <w:rPr>
                <w:rFonts w:cs="Times New Roman"/>
                <w:noProof/>
                <w:webHidden/>
              </w:rPr>
              <w:fldChar w:fldCharType="end"/>
            </w:r>
          </w:hyperlink>
        </w:p>
        <w:p w14:paraId="3C3A3BBC" w14:textId="1F26A869" w:rsidR="003C5E2D" w:rsidRPr="003C5E2D" w:rsidRDefault="00000000">
          <w:pPr>
            <w:pStyle w:val="TOC1"/>
            <w:tabs>
              <w:tab w:val="right" w:leader="dot" w:pos="9016"/>
            </w:tabs>
            <w:rPr>
              <w:rFonts w:eastAsiaTheme="minorEastAsia" w:cs="Times New Roman"/>
              <w:noProof/>
              <w:kern w:val="2"/>
              <w:sz w:val="22"/>
              <w:lang w:eastAsia="en-GB"/>
            </w:rPr>
          </w:pPr>
          <w:hyperlink w:anchor="_Toc143111136" w:history="1">
            <w:r w:rsidR="003C5E2D" w:rsidRPr="003C5E2D">
              <w:rPr>
                <w:rStyle w:val="Hyperlink"/>
                <w:rFonts w:cs="Times New Roman"/>
                <w:noProof/>
                <w:color w:val="auto"/>
              </w:rPr>
              <w:t>Personal pitch</w:t>
            </w:r>
            <w:r w:rsidR="003C5E2D" w:rsidRPr="003C5E2D">
              <w:rPr>
                <w:rFonts w:cs="Times New Roman"/>
                <w:noProof/>
                <w:webHidden/>
              </w:rPr>
              <w:tab/>
            </w:r>
            <w:r w:rsidR="003C5E2D" w:rsidRPr="003C5E2D">
              <w:rPr>
                <w:rFonts w:cs="Times New Roman"/>
                <w:noProof/>
                <w:webHidden/>
              </w:rPr>
              <w:fldChar w:fldCharType="begin"/>
            </w:r>
            <w:r w:rsidR="003C5E2D" w:rsidRPr="003C5E2D">
              <w:rPr>
                <w:rFonts w:cs="Times New Roman"/>
                <w:noProof/>
                <w:webHidden/>
              </w:rPr>
              <w:instrText xml:space="preserve"> PAGEREF _Toc143111136 \h </w:instrText>
            </w:r>
            <w:r w:rsidR="003C5E2D" w:rsidRPr="003C5E2D">
              <w:rPr>
                <w:rFonts w:cs="Times New Roman"/>
                <w:noProof/>
                <w:webHidden/>
              </w:rPr>
            </w:r>
            <w:r w:rsidR="003C5E2D" w:rsidRPr="003C5E2D">
              <w:rPr>
                <w:rFonts w:cs="Times New Roman"/>
                <w:noProof/>
                <w:webHidden/>
              </w:rPr>
              <w:fldChar w:fldCharType="separate"/>
            </w:r>
            <w:r w:rsidR="003C5E2D" w:rsidRPr="003C5E2D">
              <w:rPr>
                <w:rFonts w:cs="Times New Roman"/>
                <w:noProof/>
                <w:webHidden/>
              </w:rPr>
              <w:t>9</w:t>
            </w:r>
            <w:r w:rsidR="003C5E2D" w:rsidRPr="003C5E2D">
              <w:rPr>
                <w:rFonts w:cs="Times New Roman"/>
                <w:noProof/>
                <w:webHidden/>
              </w:rPr>
              <w:fldChar w:fldCharType="end"/>
            </w:r>
          </w:hyperlink>
        </w:p>
        <w:p w14:paraId="21127031" w14:textId="0917A99A" w:rsidR="003C5E2D" w:rsidRPr="003C5E2D" w:rsidRDefault="00000000">
          <w:pPr>
            <w:pStyle w:val="TOC1"/>
            <w:tabs>
              <w:tab w:val="right" w:leader="dot" w:pos="9016"/>
            </w:tabs>
            <w:rPr>
              <w:rFonts w:eastAsiaTheme="minorEastAsia" w:cs="Times New Roman"/>
              <w:noProof/>
              <w:kern w:val="2"/>
              <w:sz w:val="22"/>
              <w:lang w:eastAsia="en-GB"/>
            </w:rPr>
          </w:pPr>
          <w:hyperlink w:anchor="_Toc143111137" w:history="1">
            <w:r w:rsidR="003C5E2D" w:rsidRPr="003C5E2D">
              <w:rPr>
                <w:rStyle w:val="Hyperlink"/>
                <w:rFonts w:cs="Times New Roman"/>
                <w:noProof/>
                <w:color w:val="auto"/>
                <w:lang w:eastAsia="zh-CN"/>
              </w:rPr>
              <w:t>Conclusion</w:t>
            </w:r>
            <w:r w:rsidR="003C5E2D" w:rsidRPr="003C5E2D">
              <w:rPr>
                <w:rFonts w:cs="Times New Roman"/>
                <w:noProof/>
                <w:webHidden/>
              </w:rPr>
              <w:tab/>
            </w:r>
            <w:r w:rsidR="003C5E2D" w:rsidRPr="003C5E2D">
              <w:rPr>
                <w:rFonts w:cs="Times New Roman"/>
                <w:noProof/>
                <w:webHidden/>
              </w:rPr>
              <w:fldChar w:fldCharType="begin"/>
            </w:r>
            <w:r w:rsidR="003C5E2D" w:rsidRPr="003C5E2D">
              <w:rPr>
                <w:rFonts w:cs="Times New Roman"/>
                <w:noProof/>
                <w:webHidden/>
              </w:rPr>
              <w:instrText xml:space="preserve"> PAGEREF _Toc143111137 \h </w:instrText>
            </w:r>
            <w:r w:rsidR="003C5E2D" w:rsidRPr="003C5E2D">
              <w:rPr>
                <w:rFonts w:cs="Times New Roman"/>
                <w:noProof/>
                <w:webHidden/>
              </w:rPr>
            </w:r>
            <w:r w:rsidR="003C5E2D" w:rsidRPr="003C5E2D">
              <w:rPr>
                <w:rFonts w:cs="Times New Roman"/>
                <w:noProof/>
                <w:webHidden/>
              </w:rPr>
              <w:fldChar w:fldCharType="separate"/>
            </w:r>
            <w:r w:rsidR="003C5E2D" w:rsidRPr="003C5E2D">
              <w:rPr>
                <w:rFonts w:cs="Times New Roman"/>
                <w:noProof/>
                <w:webHidden/>
              </w:rPr>
              <w:t>12</w:t>
            </w:r>
            <w:r w:rsidR="003C5E2D" w:rsidRPr="003C5E2D">
              <w:rPr>
                <w:rFonts w:cs="Times New Roman"/>
                <w:noProof/>
                <w:webHidden/>
              </w:rPr>
              <w:fldChar w:fldCharType="end"/>
            </w:r>
          </w:hyperlink>
        </w:p>
        <w:p w14:paraId="5B66D9EC" w14:textId="7B889FAD" w:rsidR="003C5E2D" w:rsidRPr="003C5E2D" w:rsidRDefault="00000000">
          <w:pPr>
            <w:pStyle w:val="TOC1"/>
            <w:tabs>
              <w:tab w:val="right" w:leader="dot" w:pos="9016"/>
            </w:tabs>
            <w:rPr>
              <w:rFonts w:eastAsiaTheme="minorEastAsia" w:cs="Times New Roman"/>
              <w:noProof/>
              <w:kern w:val="2"/>
              <w:sz w:val="22"/>
              <w:lang w:eastAsia="en-GB"/>
            </w:rPr>
          </w:pPr>
          <w:hyperlink w:anchor="_Toc143111138" w:history="1">
            <w:r w:rsidR="003C5E2D" w:rsidRPr="003C5E2D">
              <w:rPr>
                <w:rStyle w:val="Hyperlink"/>
                <w:rFonts w:cs="Times New Roman"/>
                <w:noProof/>
                <w:color w:val="auto"/>
                <w:lang w:eastAsia="zh-CN"/>
              </w:rPr>
              <w:t>References</w:t>
            </w:r>
            <w:r w:rsidR="003C5E2D" w:rsidRPr="003C5E2D">
              <w:rPr>
                <w:rFonts w:cs="Times New Roman"/>
                <w:noProof/>
                <w:webHidden/>
              </w:rPr>
              <w:tab/>
            </w:r>
            <w:r w:rsidR="003C5E2D" w:rsidRPr="003C5E2D">
              <w:rPr>
                <w:rFonts w:cs="Times New Roman"/>
                <w:noProof/>
                <w:webHidden/>
              </w:rPr>
              <w:fldChar w:fldCharType="begin"/>
            </w:r>
            <w:r w:rsidR="003C5E2D" w:rsidRPr="003C5E2D">
              <w:rPr>
                <w:rFonts w:cs="Times New Roman"/>
                <w:noProof/>
                <w:webHidden/>
              </w:rPr>
              <w:instrText xml:space="preserve"> PAGEREF _Toc143111138 \h </w:instrText>
            </w:r>
            <w:r w:rsidR="003C5E2D" w:rsidRPr="003C5E2D">
              <w:rPr>
                <w:rFonts w:cs="Times New Roman"/>
                <w:noProof/>
                <w:webHidden/>
              </w:rPr>
            </w:r>
            <w:r w:rsidR="003C5E2D" w:rsidRPr="003C5E2D">
              <w:rPr>
                <w:rFonts w:cs="Times New Roman"/>
                <w:noProof/>
                <w:webHidden/>
              </w:rPr>
              <w:fldChar w:fldCharType="separate"/>
            </w:r>
            <w:r w:rsidR="003C5E2D" w:rsidRPr="003C5E2D">
              <w:rPr>
                <w:rFonts w:cs="Times New Roman"/>
                <w:noProof/>
                <w:webHidden/>
              </w:rPr>
              <w:t>13</w:t>
            </w:r>
            <w:r w:rsidR="003C5E2D" w:rsidRPr="003C5E2D">
              <w:rPr>
                <w:rFonts w:cs="Times New Roman"/>
                <w:noProof/>
                <w:webHidden/>
              </w:rPr>
              <w:fldChar w:fldCharType="end"/>
            </w:r>
          </w:hyperlink>
        </w:p>
        <w:p w14:paraId="2301D223" w14:textId="13C30F93" w:rsidR="003C5E2D" w:rsidRPr="003C5E2D" w:rsidRDefault="003C5E2D">
          <w:pPr>
            <w:rPr>
              <w:rFonts w:cs="Times New Roman"/>
            </w:rPr>
          </w:pPr>
          <w:r w:rsidRPr="003C5E2D">
            <w:rPr>
              <w:rFonts w:cs="Times New Roman"/>
              <w:b/>
              <w:bCs/>
              <w:noProof/>
            </w:rPr>
            <w:fldChar w:fldCharType="end"/>
          </w:r>
        </w:p>
      </w:sdtContent>
    </w:sdt>
    <w:p w14:paraId="33E4C1B8" w14:textId="77777777" w:rsidR="00390BDB" w:rsidRPr="003C5E2D" w:rsidRDefault="00390BDB" w:rsidP="00390BDB">
      <w:pPr>
        <w:tabs>
          <w:tab w:val="left" w:pos="6540"/>
        </w:tabs>
        <w:spacing w:line="360" w:lineRule="auto"/>
        <w:rPr>
          <w:rFonts w:cs="Times New Roman"/>
          <w:sz w:val="28"/>
          <w:szCs w:val="28"/>
        </w:rPr>
      </w:pPr>
    </w:p>
    <w:p w14:paraId="69E88BC7" w14:textId="77777777" w:rsidR="00390BDB" w:rsidRPr="003C5E2D" w:rsidRDefault="00390BDB" w:rsidP="00390BDB">
      <w:pPr>
        <w:tabs>
          <w:tab w:val="left" w:pos="6540"/>
        </w:tabs>
        <w:spacing w:line="360" w:lineRule="auto"/>
        <w:rPr>
          <w:rFonts w:cs="Times New Roman"/>
          <w:sz w:val="28"/>
          <w:szCs w:val="28"/>
        </w:rPr>
      </w:pPr>
    </w:p>
    <w:p w14:paraId="19474CA1" w14:textId="77777777" w:rsidR="00390BDB" w:rsidRPr="003C5E2D" w:rsidRDefault="00390BDB" w:rsidP="00390BDB">
      <w:pPr>
        <w:tabs>
          <w:tab w:val="left" w:pos="6540"/>
        </w:tabs>
        <w:spacing w:line="360" w:lineRule="auto"/>
        <w:rPr>
          <w:rFonts w:cs="Times New Roman"/>
          <w:sz w:val="28"/>
          <w:szCs w:val="28"/>
        </w:rPr>
      </w:pPr>
    </w:p>
    <w:p w14:paraId="5F536F37" w14:textId="77777777" w:rsidR="00390BDB" w:rsidRPr="003C5E2D" w:rsidRDefault="00390BDB" w:rsidP="00390BDB">
      <w:pPr>
        <w:tabs>
          <w:tab w:val="left" w:pos="6540"/>
        </w:tabs>
        <w:spacing w:line="360" w:lineRule="auto"/>
        <w:rPr>
          <w:rFonts w:cs="Times New Roman"/>
          <w:sz w:val="28"/>
          <w:szCs w:val="28"/>
        </w:rPr>
      </w:pPr>
    </w:p>
    <w:p w14:paraId="1EDE69B3" w14:textId="77777777" w:rsidR="00390BDB" w:rsidRPr="003C5E2D" w:rsidRDefault="00390BDB" w:rsidP="00390BDB">
      <w:pPr>
        <w:tabs>
          <w:tab w:val="left" w:pos="6540"/>
        </w:tabs>
        <w:spacing w:line="360" w:lineRule="auto"/>
        <w:rPr>
          <w:rFonts w:cs="Times New Roman"/>
          <w:sz w:val="28"/>
          <w:szCs w:val="28"/>
        </w:rPr>
      </w:pPr>
    </w:p>
    <w:p w14:paraId="5589ADE6" w14:textId="77777777" w:rsidR="00390BDB" w:rsidRPr="003C5E2D" w:rsidRDefault="00390BDB" w:rsidP="00390BDB">
      <w:pPr>
        <w:tabs>
          <w:tab w:val="left" w:pos="6540"/>
        </w:tabs>
        <w:spacing w:line="360" w:lineRule="auto"/>
        <w:rPr>
          <w:rFonts w:cs="Times New Roman"/>
          <w:sz w:val="28"/>
          <w:szCs w:val="28"/>
        </w:rPr>
      </w:pPr>
    </w:p>
    <w:p w14:paraId="1DE14166" w14:textId="77777777" w:rsidR="00390BDB" w:rsidRPr="003C5E2D" w:rsidRDefault="00390BDB" w:rsidP="00390BDB">
      <w:pPr>
        <w:tabs>
          <w:tab w:val="left" w:pos="6540"/>
        </w:tabs>
        <w:spacing w:line="360" w:lineRule="auto"/>
        <w:rPr>
          <w:rFonts w:cs="Times New Roman"/>
          <w:sz w:val="28"/>
          <w:szCs w:val="28"/>
        </w:rPr>
      </w:pPr>
    </w:p>
    <w:p w14:paraId="6596AEA9" w14:textId="77777777" w:rsidR="00390BDB" w:rsidRPr="003C5E2D" w:rsidRDefault="00390BDB" w:rsidP="00390BDB">
      <w:pPr>
        <w:tabs>
          <w:tab w:val="left" w:pos="6540"/>
        </w:tabs>
        <w:spacing w:line="360" w:lineRule="auto"/>
        <w:rPr>
          <w:rFonts w:cs="Times New Roman"/>
          <w:sz w:val="28"/>
          <w:szCs w:val="28"/>
        </w:rPr>
      </w:pPr>
    </w:p>
    <w:p w14:paraId="60B7639B" w14:textId="77777777" w:rsidR="00390BDB" w:rsidRPr="003C5E2D" w:rsidRDefault="00390BDB" w:rsidP="00390BDB">
      <w:pPr>
        <w:tabs>
          <w:tab w:val="left" w:pos="6540"/>
        </w:tabs>
        <w:spacing w:line="360" w:lineRule="auto"/>
        <w:rPr>
          <w:rFonts w:cs="Times New Roman"/>
          <w:sz w:val="28"/>
          <w:szCs w:val="28"/>
        </w:rPr>
      </w:pPr>
    </w:p>
    <w:p w14:paraId="767525D2" w14:textId="77777777" w:rsidR="00390BDB" w:rsidRPr="003C5E2D" w:rsidRDefault="00390BDB" w:rsidP="00390BDB">
      <w:pPr>
        <w:tabs>
          <w:tab w:val="left" w:pos="6540"/>
        </w:tabs>
        <w:spacing w:line="360" w:lineRule="auto"/>
        <w:rPr>
          <w:rFonts w:cs="Times New Roman"/>
          <w:sz w:val="28"/>
          <w:szCs w:val="28"/>
        </w:rPr>
      </w:pPr>
    </w:p>
    <w:p w14:paraId="0738D471" w14:textId="77777777" w:rsidR="00390BDB" w:rsidRPr="003C5E2D" w:rsidRDefault="00390BDB" w:rsidP="00390BDB">
      <w:pPr>
        <w:tabs>
          <w:tab w:val="left" w:pos="6540"/>
        </w:tabs>
        <w:spacing w:line="360" w:lineRule="auto"/>
        <w:rPr>
          <w:rFonts w:cs="Times New Roman"/>
          <w:b/>
          <w:bCs/>
          <w:sz w:val="32"/>
          <w:szCs w:val="32"/>
        </w:rPr>
      </w:pPr>
    </w:p>
    <w:p w14:paraId="0C9702C4" w14:textId="77777777" w:rsidR="003C5E2D" w:rsidRPr="003C5E2D" w:rsidRDefault="003C5E2D">
      <w:pPr>
        <w:rPr>
          <w:rFonts w:eastAsiaTheme="majorEastAsia" w:cs="Times New Roman"/>
          <w:b/>
          <w:sz w:val="32"/>
          <w:szCs w:val="32"/>
        </w:rPr>
      </w:pPr>
      <w:bookmarkStart w:id="0" w:name="_Toc143111116"/>
      <w:r w:rsidRPr="003C5E2D">
        <w:rPr>
          <w:rFonts w:cs="Times New Roman"/>
        </w:rPr>
        <w:br w:type="page"/>
      </w:r>
    </w:p>
    <w:p w14:paraId="2A3A9CF0" w14:textId="7A9A4D5E" w:rsidR="00390BDB" w:rsidRPr="003C5E2D" w:rsidRDefault="00390BDB" w:rsidP="00A87611">
      <w:pPr>
        <w:pStyle w:val="Heading1"/>
        <w:rPr>
          <w:rFonts w:cs="Times New Roman"/>
        </w:rPr>
      </w:pPr>
      <w:r w:rsidRPr="003C5E2D">
        <w:rPr>
          <w:rFonts w:cs="Times New Roman"/>
        </w:rPr>
        <w:lastRenderedPageBreak/>
        <w:t>Introduction</w:t>
      </w:r>
      <w:bookmarkEnd w:id="0"/>
      <w:r w:rsidRPr="003C5E2D">
        <w:rPr>
          <w:rFonts w:cs="Times New Roman"/>
        </w:rPr>
        <w:t xml:space="preserve"> </w:t>
      </w:r>
    </w:p>
    <w:p w14:paraId="1F2AE4AF" w14:textId="4EC573A6" w:rsidR="00390BDB" w:rsidRPr="003C5E2D" w:rsidRDefault="00097672" w:rsidP="00A87611">
      <w:pPr>
        <w:tabs>
          <w:tab w:val="left" w:pos="6540"/>
        </w:tabs>
        <w:spacing w:line="360" w:lineRule="auto"/>
        <w:jc w:val="both"/>
        <w:rPr>
          <w:rFonts w:cs="Times New Roman"/>
          <w:szCs w:val="24"/>
        </w:rPr>
      </w:pPr>
      <w:r w:rsidRPr="003C5E2D">
        <w:rPr>
          <w:rFonts w:cs="Times New Roman"/>
          <w:szCs w:val="24"/>
        </w:rPr>
        <w:t xml:space="preserve">The portfolio includes a personal statement for applying for a postgraduate in midwifery course. This report will also include a CV for </w:t>
      </w:r>
      <w:r w:rsidR="00CE28EF" w:rsidRPr="003C5E2D">
        <w:rPr>
          <w:rFonts w:cs="Times New Roman"/>
          <w:szCs w:val="24"/>
        </w:rPr>
        <w:t xml:space="preserve">the </w:t>
      </w:r>
      <w:r w:rsidRPr="003C5E2D">
        <w:rPr>
          <w:rFonts w:cs="Times New Roman"/>
          <w:szCs w:val="24"/>
        </w:rPr>
        <w:t>health and social care setting. Finally</w:t>
      </w:r>
      <w:r w:rsidR="00CE28EF" w:rsidRPr="003C5E2D">
        <w:rPr>
          <w:rFonts w:cs="Times New Roman"/>
          <w:szCs w:val="24"/>
        </w:rPr>
        <w:t>,</w:t>
      </w:r>
      <w:r w:rsidRPr="003C5E2D">
        <w:rPr>
          <w:rFonts w:cs="Times New Roman"/>
          <w:szCs w:val="24"/>
        </w:rPr>
        <w:t xml:space="preserve"> </w:t>
      </w:r>
      <w:r w:rsidR="00A87611" w:rsidRPr="003C5E2D">
        <w:rPr>
          <w:rFonts w:cs="Times New Roman"/>
          <w:szCs w:val="24"/>
        </w:rPr>
        <w:t>this</w:t>
      </w:r>
      <w:r w:rsidRPr="003C5E2D">
        <w:rPr>
          <w:rFonts w:cs="Times New Roman"/>
          <w:szCs w:val="24"/>
        </w:rPr>
        <w:t xml:space="preserve"> portfolio will include a TV </w:t>
      </w:r>
      <w:r w:rsidR="00A87611" w:rsidRPr="003C5E2D">
        <w:rPr>
          <w:rFonts w:cs="Times New Roman"/>
          <w:szCs w:val="24"/>
        </w:rPr>
        <w:t>pitch</w:t>
      </w:r>
      <w:r w:rsidRPr="003C5E2D">
        <w:rPr>
          <w:rFonts w:cs="Times New Roman"/>
          <w:szCs w:val="24"/>
        </w:rPr>
        <w:t xml:space="preserve"> which will be written on how to promote breastfeeding.</w:t>
      </w:r>
      <w:r w:rsidR="00A87611" w:rsidRPr="003C5E2D">
        <w:rPr>
          <w:rFonts w:cs="Times New Roman"/>
          <w:szCs w:val="24"/>
        </w:rPr>
        <w:t xml:space="preserve"> This pitch will be written with a view to be</w:t>
      </w:r>
      <w:r w:rsidR="00CE28EF" w:rsidRPr="003C5E2D">
        <w:rPr>
          <w:rFonts w:cs="Times New Roman"/>
          <w:szCs w:val="24"/>
        </w:rPr>
        <w:t>ing</w:t>
      </w:r>
      <w:r w:rsidR="00A87611" w:rsidRPr="003C5E2D">
        <w:rPr>
          <w:rFonts w:cs="Times New Roman"/>
          <w:szCs w:val="24"/>
        </w:rPr>
        <w:t xml:space="preserve"> selected for the documentary project.</w:t>
      </w:r>
    </w:p>
    <w:p w14:paraId="12B3C03B" w14:textId="77777777" w:rsidR="00FB692C" w:rsidRPr="003C5E2D" w:rsidRDefault="00FB692C">
      <w:pPr>
        <w:rPr>
          <w:rFonts w:cs="Times New Roman"/>
          <w:b/>
          <w:bCs/>
          <w:sz w:val="32"/>
          <w:szCs w:val="32"/>
        </w:rPr>
      </w:pPr>
      <w:r w:rsidRPr="003C5E2D">
        <w:rPr>
          <w:rFonts w:cs="Times New Roman"/>
          <w:b/>
          <w:bCs/>
          <w:sz w:val="32"/>
          <w:szCs w:val="32"/>
        </w:rPr>
        <w:br w:type="page"/>
      </w:r>
    </w:p>
    <w:p w14:paraId="4B93CFF6" w14:textId="1FC8C5AF" w:rsidR="00390BDB" w:rsidRPr="003C5E2D" w:rsidRDefault="00390BDB" w:rsidP="00F2574C">
      <w:pPr>
        <w:pStyle w:val="Heading1"/>
        <w:rPr>
          <w:rFonts w:cs="Times New Roman"/>
        </w:rPr>
      </w:pPr>
      <w:bookmarkStart w:id="1" w:name="_Toc143111117"/>
      <w:r w:rsidRPr="003C5E2D">
        <w:rPr>
          <w:rFonts w:cs="Times New Roman"/>
        </w:rPr>
        <w:lastRenderedPageBreak/>
        <w:t>Personal statement for applying for a postgraduate degree</w:t>
      </w:r>
      <w:bookmarkEnd w:id="1"/>
    </w:p>
    <w:p w14:paraId="05DDCB6F" w14:textId="2BD1219D" w:rsidR="00FB692C" w:rsidRPr="003C5E2D" w:rsidRDefault="00FB692C" w:rsidP="00F2574C">
      <w:pPr>
        <w:pStyle w:val="NormalWeb"/>
        <w:spacing w:before="0" w:beforeAutospacing="0" w:after="160" w:afterAutospacing="0" w:line="360" w:lineRule="auto"/>
        <w:jc w:val="both"/>
      </w:pPr>
      <w:r w:rsidRPr="003C5E2D">
        <w:t>Presently, I am working as a health care assistant, and I completed my education last year in health and social care from the University of Wales Trinity Saint David London. I think these experiences and qualifications are related to the midwifery course as midwifery is the health profession and health science and deals with social care. This course interests me because midwifery deals with childbirth, pregnancy and the postpartum period and includes taking care of newborn babies. In several countries, midwifery is considered a medical profession and has direct advanced education</w:t>
      </w:r>
      <w:r w:rsidR="00EB741B" w:rsidRPr="003C5E2D">
        <w:t xml:space="preserve"> (Lane, 2012)</w:t>
      </w:r>
      <w:r w:rsidRPr="003C5E2D">
        <w:t>. The hobbies that I have are directly connected to social care, which is taking care of newborn babies, especially my daughter, and keeping myself healthy to inspire others through my activities.</w:t>
      </w:r>
    </w:p>
    <w:p w14:paraId="28D21B9F" w14:textId="08B0155E" w:rsidR="00FB692C" w:rsidRPr="003C5E2D" w:rsidRDefault="00FB692C" w:rsidP="00F2574C">
      <w:pPr>
        <w:pStyle w:val="NormalWeb"/>
        <w:spacing w:before="0" w:beforeAutospacing="0" w:after="160" w:afterAutospacing="0" w:line="360" w:lineRule="auto"/>
        <w:jc w:val="both"/>
      </w:pPr>
      <w:r w:rsidRPr="003C5E2D">
        <w:t xml:space="preserve">The course interests me more because I have already completed my education in health and social care from a reputed University in Wales. I want to take care of newborn babies and get an opportunity to take care of pregnant women. I have chosen the midwifery course because midwifery is the health profession, and I had already studied health and social care at the University of Wales last year. Hence, I think the course would prove to be beneficial for me in growing my profession. Throughout my education period, I have taken part in several healthcare campaigns and have done social care </w:t>
      </w:r>
      <w:r w:rsidR="00CE28EF" w:rsidRPr="003C5E2D">
        <w:t>for</w:t>
      </w:r>
      <w:r w:rsidRPr="003C5E2D">
        <w:t xml:space="preserve"> those in trouble. My current profession as a healthcare assistant has taught me how to deal with people who are facing health issues. I have also participated in taking care of my newborn daughter.</w:t>
      </w:r>
    </w:p>
    <w:p w14:paraId="256589E3" w14:textId="747F6F10" w:rsidR="00241A66" w:rsidRPr="003C5E2D" w:rsidRDefault="00241A66" w:rsidP="00F2574C">
      <w:pPr>
        <w:pStyle w:val="NormalWeb"/>
        <w:spacing w:before="0" w:beforeAutospacing="0" w:after="160" w:afterAutospacing="0" w:line="360" w:lineRule="auto"/>
        <w:jc w:val="both"/>
      </w:pPr>
      <w:r w:rsidRPr="003C5E2D">
        <w:t xml:space="preserve">My academic learning and curriculum have developed an enormous passion in me </w:t>
      </w:r>
      <w:r w:rsidR="00CE28EF" w:rsidRPr="003C5E2D">
        <w:t>for</w:t>
      </w:r>
      <w:r w:rsidRPr="003C5E2D">
        <w:t xml:space="preserve"> taking care of newborn children and pregnant women. During the completion of courses in my academy background I have gathered knowledge regarding the health care system, the approaches to handling patients and their families as well as the importance of need wife in ensuring helpful and cooperative experience during birthing. I believe that my academic excellence will help me efficiently complete this course and expand my knowledge and understanding regarding midwifery. My current profession working as a health assistant has right my passion </w:t>
      </w:r>
      <w:r w:rsidR="00CE28EF" w:rsidRPr="003C5E2D">
        <w:t>for</w:t>
      </w:r>
      <w:r w:rsidRPr="003C5E2D">
        <w:t xml:space="preserve"> becoming a midwife. While working closely with the patient and their families I have observed the challenges as well as the reward of providing service to the pregnant women and the newborn babies. From my experience, I have observed that a proper midwifery service can have a significant effect on the mindset of pregnant women and the well-being of newborn babies. As a consequence, I have decided to further pursue a course on midwife free and dedicate myself to helping pregnant women and newborn babies.</w:t>
      </w:r>
    </w:p>
    <w:p w14:paraId="1ECF7DDF" w14:textId="17771871" w:rsidR="00390BDB" w:rsidRPr="003C5E2D" w:rsidRDefault="00FB692C" w:rsidP="00F2574C">
      <w:pPr>
        <w:pStyle w:val="NormalWeb"/>
        <w:spacing w:before="0" w:beforeAutospacing="0" w:after="160" w:afterAutospacing="0" w:line="360" w:lineRule="auto"/>
        <w:jc w:val="both"/>
      </w:pPr>
      <w:r w:rsidRPr="003C5E2D">
        <w:lastRenderedPageBreak/>
        <w:t>My future career plans are to be in the medical profession, become a midwifery professional, and be called a midwife. I am suitable for this job because I am a student of health and social care and presently, I work as a health care assistant, so I have good knowledge about healthcare. Through this course, I would get an opportunity to deal with women's reproductive health and also take care of different types of patients with a wide range of backgrounds. I find this best suited for me because I have a daughter and being a wom</w:t>
      </w:r>
      <w:r w:rsidR="00CE28EF" w:rsidRPr="003C5E2D">
        <w:t>a</w:t>
      </w:r>
      <w:r w:rsidRPr="003C5E2D">
        <w:t>n/mother, I have much respect for other women that experience childbirth which is also a rewarding experience. The transferable skills depend on the working situation, which means if I have to work as a team then at that moment I will combine with the members of the team and respect the perspectives of each of them whereas; if I need to work on my own then at first, I will consult my seniors about the situation then work my initiative.</w:t>
      </w:r>
    </w:p>
    <w:p w14:paraId="4345700A" w14:textId="77777777" w:rsidR="00241A66" w:rsidRPr="003C5E2D" w:rsidRDefault="00241A66">
      <w:pPr>
        <w:rPr>
          <w:rFonts w:cs="Times New Roman"/>
          <w:b/>
          <w:bCs/>
          <w:sz w:val="32"/>
          <w:szCs w:val="32"/>
        </w:rPr>
      </w:pPr>
      <w:r w:rsidRPr="003C5E2D">
        <w:rPr>
          <w:rFonts w:cs="Times New Roman"/>
          <w:b/>
          <w:bCs/>
          <w:sz w:val="32"/>
          <w:szCs w:val="32"/>
        </w:rPr>
        <w:br w:type="page"/>
      </w:r>
    </w:p>
    <w:p w14:paraId="191C9115" w14:textId="67870E88" w:rsidR="00390BDB" w:rsidRPr="003C5E2D" w:rsidRDefault="00390BDB" w:rsidP="00F2574C">
      <w:pPr>
        <w:pStyle w:val="Heading1"/>
        <w:rPr>
          <w:rFonts w:cs="Times New Roman"/>
        </w:rPr>
      </w:pPr>
      <w:bookmarkStart w:id="2" w:name="_Toc143111118"/>
      <w:r w:rsidRPr="003C5E2D">
        <w:rPr>
          <w:rFonts w:cs="Times New Roman"/>
        </w:rPr>
        <w:lastRenderedPageBreak/>
        <w:t>Health and Social Care CV</w:t>
      </w:r>
      <w:bookmarkEnd w:id="2"/>
    </w:p>
    <w:tbl>
      <w:tblPr>
        <w:tblStyle w:val="TableGrid"/>
        <w:tblW w:w="0" w:type="auto"/>
        <w:tblLook w:val="04A0" w:firstRow="1" w:lastRow="0" w:firstColumn="1" w:lastColumn="0" w:noHBand="0" w:noVBand="1"/>
      </w:tblPr>
      <w:tblGrid>
        <w:gridCol w:w="5745"/>
        <w:gridCol w:w="3281"/>
      </w:tblGrid>
      <w:tr w:rsidR="003C5E2D" w:rsidRPr="003C5E2D" w14:paraId="23B5C40A" w14:textId="77777777" w:rsidTr="00CB1B0D">
        <w:trPr>
          <w:trHeight w:val="1286"/>
        </w:trPr>
        <w:tc>
          <w:tcPr>
            <w:tcW w:w="5920" w:type="dxa"/>
            <w:tcBorders>
              <w:top w:val="nil"/>
              <w:left w:val="nil"/>
              <w:bottom w:val="nil"/>
              <w:right w:val="nil"/>
            </w:tcBorders>
          </w:tcPr>
          <w:p w14:paraId="54F69F26" w14:textId="77777777" w:rsidR="00B9082F" w:rsidRPr="003C5E2D" w:rsidRDefault="00B9082F" w:rsidP="00CB1B0D">
            <w:pPr>
              <w:pBdr>
                <w:right w:val="single" w:sz="4" w:space="4" w:color="auto"/>
              </w:pBdr>
              <w:ind w:right="300"/>
              <w:rPr>
                <w:rFonts w:eastAsia="Times New Roman" w:cs="Times New Roman"/>
                <w:b/>
                <w:bCs/>
                <w:sz w:val="52"/>
                <w:szCs w:val="52"/>
                <w:lang w:eastAsia="en-GB"/>
                <w14:ligatures w14:val="none"/>
              </w:rPr>
            </w:pPr>
            <w:r w:rsidRPr="003C5E2D">
              <w:rPr>
                <w:rFonts w:eastAsia="Times New Roman" w:cs="Times New Roman"/>
                <w:b/>
                <w:bCs/>
                <w:sz w:val="52"/>
                <w:szCs w:val="52"/>
                <w:lang w:eastAsia="en-GB"/>
                <w14:ligatures w14:val="none"/>
              </w:rPr>
              <w:t>Awla Semakula</w:t>
            </w:r>
          </w:p>
          <w:p w14:paraId="78969059" w14:textId="4271A96F" w:rsidR="00B9082F" w:rsidRPr="003C5E2D" w:rsidRDefault="00B9082F" w:rsidP="00CB1B0D">
            <w:pPr>
              <w:pBdr>
                <w:right w:val="single" w:sz="4" w:space="4" w:color="auto"/>
              </w:pBdr>
              <w:ind w:right="300"/>
              <w:rPr>
                <w:rFonts w:eastAsia="Times New Roman" w:cs="Times New Roman"/>
                <w:szCs w:val="24"/>
                <w:lang w:eastAsia="en-GB"/>
                <w14:ligatures w14:val="none"/>
              </w:rPr>
            </w:pPr>
            <w:r w:rsidRPr="003C5E2D">
              <w:rPr>
                <w:rFonts w:eastAsia="Times New Roman" w:cs="Times New Roman"/>
                <w:szCs w:val="24"/>
                <w:lang w:eastAsia="en-GB"/>
                <w14:ligatures w14:val="none"/>
              </w:rPr>
              <w:t>Health Care Assistant</w:t>
            </w:r>
          </w:p>
          <w:p w14:paraId="45A082B8" w14:textId="77777777" w:rsidR="00B9082F" w:rsidRPr="003C5E2D" w:rsidRDefault="00B9082F" w:rsidP="00390BDB">
            <w:pPr>
              <w:tabs>
                <w:tab w:val="left" w:pos="6540"/>
              </w:tabs>
              <w:spacing w:line="360" w:lineRule="auto"/>
              <w:rPr>
                <w:rFonts w:cs="Times New Roman"/>
                <w:sz w:val="28"/>
                <w:szCs w:val="28"/>
              </w:rPr>
            </w:pPr>
          </w:p>
        </w:tc>
        <w:tc>
          <w:tcPr>
            <w:tcW w:w="3322" w:type="dxa"/>
            <w:tcBorders>
              <w:top w:val="nil"/>
              <w:left w:val="nil"/>
              <w:bottom w:val="nil"/>
              <w:right w:val="nil"/>
            </w:tcBorders>
          </w:tcPr>
          <w:p w14:paraId="251FB5C1" w14:textId="77777777" w:rsidR="00B9082F" w:rsidRPr="003C5E2D" w:rsidRDefault="00B9082F" w:rsidP="00CB1B0D">
            <w:pPr>
              <w:rPr>
                <w:rFonts w:eastAsia="Times New Roman" w:cs="Times New Roman"/>
                <w:b/>
                <w:bCs/>
                <w:szCs w:val="24"/>
                <w:lang w:eastAsia="en-GB"/>
                <w14:ligatures w14:val="none"/>
              </w:rPr>
            </w:pPr>
            <w:r w:rsidRPr="003C5E2D">
              <w:rPr>
                <w:rFonts w:eastAsia="Times New Roman" w:cs="Times New Roman"/>
                <w:b/>
                <w:bCs/>
                <w:szCs w:val="24"/>
                <w:lang w:eastAsia="en-GB"/>
                <w14:ligatures w14:val="none"/>
              </w:rPr>
              <w:t>CONTACT</w:t>
            </w:r>
          </w:p>
          <w:p w14:paraId="4C8C84DB" w14:textId="77777777" w:rsidR="00B9082F" w:rsidRPr="003C5E2D" w:rsidRDefault="00B9082F" w:rsidP="00CB1B0D">
            <w:pPr>
              <w:rPr>
                <w:rFonts w:eastAsia="Times New Roman" w:cs="Times New Roman"/>
                <w:szCs w:val="24"/>
                <w:lang w:eastAsia="en-GB"/>
                <w14:ligatures w14:val="none"/>
              </w:rPr>
            </w:pPr>
          </w:p>
          <w:p w14:paraId="45D193EF" w14:textId="20552EBD" w:rsidR="00B9082F" w:rsidRPr="003C5E2D" w:rsidRDefault="00B9082F" w:rsidP="00CB1B0D">
            <w:pPr>
              <w:rPr>
                <w:rFonts w:eastAsia="Times New Roman" w:cs="Times New Roman"/>
                <w:szCs w:val="24"/>
                <w:lang w:eastAsia="en-GB"/>
                <w14:ligatures w14:val="none"/>
              </w:rPr>
            </w:pPr>
            <w:r w:rsidRPr="003C5E2D">
              <w:rPr>
                <w:rFonts w:eastAsia="Times New Roman" w:cs="Times New Roman"/>
                <w:b/>
                <w:bCs/>
                <w:sz w:val="21"/>
                <w:szCs w:val="21"/>
                <w:lang w:eastAsia="en-GB"/>
                <w14:ligatures w14:val="none"/>
              </w:rPr>
              <w:t>Address:</w:t>
            </w:r>
            <w:r w:rsidRPr="003C5E2D">
              <w:rPr>
                <w:rFonts w:eastAsia="Times New Roman" w:cs="Times New Roman"/>
                <w:sz w:val="21"/>
                <w:szCs w:val="21"/>
                <w:lang w:eastAsia="en-GB"/>
                <w14:ligatures w14:val="none"/>
              </w:rPr>
              <w:t xml:space="preserve"> Flat 12 Webley </w:t>
            </w:r>
            <w:r w:rsidR="00CE28EF" w:rsidRPr="003C5E2D">
              <w:rPr>
                <w:rFonts w:eastAsia="Times New Roman" w:cs="Times New Roman"/>
                <w:sz w:val="21"/>
                <w:szCs w:val="21"/>
                <w:lang w:eastAsia="en-GB"/>
                <w14:ligatures w14:val="none"/>
              </w:rPr>
              <w:t>C</w:t>
            </w:r>
            <w:r w:rsidRPr="003C5E2D">
              <w:rPr>
                <w:rFonts w:eastAsia="Times New Roman" w:cs="Times New Roman"/>
                <w:sz w:val="21"/>
                <w:szCs w:val="21"/>
                <w:lang w:eastAsia="en-GB"/>
                <w14:ligatures w14:val="none"/>
              </w:rPr>
              <w:t>ourt, Enfield, EN3 6WX</w:t>
            </w:r>
          </w:p>
          <w:p w14:paraId="7EF45318" w14:textId="7E24C84F" w:rsidR="00B9082F" w:rsidRPr="003C5E2D" w:rsidRDefault="00B9082F" w:rsidP="00CB1B0D">
            <w:pPr>
              <w:rPr>
                <w:rFonts w:eastAsia="Times New Roman" w:cs="Times New Roman"/>
                <w:sz w:val="21"/>
                <w:szCs w:val="21"/>
                <w:lang w:eastAsia="en-GB"/>
                <w14:ligatures w14:val="none"/>
              </w:rPr>
            </w:pPr>
            <w:r w:rsidRPr="003C5E2D">
              <w:rPr>
                <w:rFonts w:eastAsia="Times New Roman" w:cs="Times New Roman"/>
                <w:b/>
                <w:bCs/>
                <w:sz w:val="21"/>
                <w:szCs w:val="21"/>
                <w:lang w:eastAsia="en-GB"/>
                <w14:ligatures w14:val="none"/>
              </w:rPr>
              <w:t>Phone:</w:t>
            </w:r>
            <w:r w:rsidRPr="003C5E2D">
              <w:rPr>
                <w:rFonts w:eastAsia="Times New Roman" w:cs="Times New Roman"/>
                <w:sz w:val="21"/>
                <w:szCs w:val="21"/>
                <w:lang w:eastAsia="en-GB"/>
                <w14:ligatures w14:val="none"/>
              </w:rPr>
              <w:t xml:space="preserve"> 07460096123</w:t>
            </w:r>
          </w:p>
          <w:p w14:paraId="39C3B2F9" w14:textId="6D1DB8B0" w:rsidR="00B9082F" w:rsidRPr="003C5E2D" w:rsidRDefault="00B9082F" w:rsidP="00CB1B0D">
            <w:pPr>
              <w:tabs>
                <w:tab w:val="left" w:pos="6540"/>
              </w:tabs>
              <w:spacing w:line="360" w:lineRule="auto"/>
              <w:rPr>
                <w:rFonts w:cs="Times New Roman"/>
                <w:sz w:val="28"/>
                <w:szCs w:val="28"/>
              </w:rPr>
            </w:pPr>
            <w:r w:rsidRPr="003C5E2D">
              <w:rPr>
                <w:rFonts w:eastAsia="Times New Roman" w:cs="Times New Roman"/>
                <w:b/>
                <w:bCs/>
                <w:sz w:val="21"/>
                <w:szCs w:val="21"/>
                <w:lang w:eastAsia="en-GB"/>
                <w14:ligatures w14:val="none"/>
              </w:rPr>
              <w:t>Email:</w:t>
            </w:r>
            <w:r w:rsidRPr="003C5E2D">
              <w:rPr>
                <w:rFonts w:eastAsia="Times New Roman" w:cs="Times New Roman"/>
                <w:sz w:val="21"/>
                <w:szCs w:val="21"/>
                <w:lang w:eastAsia="en-GB"/>
                <w14:ligatures w14:val="none"/>
              </w:rPr>
              <w:t xml:space="preserve"> awla.semakula@yahoo.com</w:t>
            </w:r>
          </w:p>
        </w:tc>
      </w:tr>
      <w:tr w:rsidR="003C5E2D" w:rsidRPr="003C5E2D" w14:paraId="08821EF6" w14:textId="77777777" w:rsidTr="00CB1B0D">
        <w:trPr>
          <w:trHeight w:val="361"/>
        </w:trPr>
        <w:tc>
          <w:tcPr>
            <w:tcW w:w="5920" w:type="dxa"/>
            <w:tcBorders>
              <w:top w:val="nil"/>
              <w:left w:val="nil"/>
              <w:bottom w:val="nil"/>
              <w:right w:val="nil"/>
            </w:tcBorders>
          </w:tcPr>
          <w:p w14:paraId="51738858" w14:textId="6053E241" w:rsidR="00CB1B0D" w:rsidRPr="003C5E2D" w:rsidRDefault="00CB1B0D" w:rsidP="00CB1B0D">
            <w:pPr>
              <w:ind w:right="301"/>
              <w:rPr>
                <w:rFonts w:eastAsia="Times New Roman" w:cs="Times New Roman"/>
                <w:b/>
                <w:bCs/>
                <w:sz w:val="16"/>
                <w:szCs w:val="16"/>
                <w:lang w:eastAsia="en-GB"/>
                <w14:ligatures w14:val="none"/>
              </w:rPr>
            </w:pPr>
          </w:p>
        </w:tc>
        <w:tc>
          <w:tcPr>
            <w:tcW w:w="3322" w:type="dxa"/>
            <w:tcBorders>
              <w:top w:val="nil"/>
              <w:left w:val="nil"/>
              <w:bottom w:val="nil"/>
              <w:right w:val="nil"/>
            </w:tcBorders>
          </w:tcPr>
          <w:p w14:paraId="584274A7" w14:textId="77777777" w:rsidR="00CB1B0D" w:rsidRPr="003C5E2D" w:rsidRDefault="00CB1B0D" w:rsidP="00B9082F">
            <w:pPr>
              <w:rPr>
                <w:rFonts w:eastAsia="Times New Roman" w:cs="Times New Roman"/>
                <w:b/>
                <w:bCs/>
                <w:szCs w:val="24"/>
                <w:lang w:eastAsia="en-GB"/>
                <w14:ligatures w14:val="none"/>
              </w:rPr>
            </w:pPr>
          </w:p>
        </w:tc>
      </w:tr>
    </w:tbl>
    <w:tbl>
      <w:tblPr>
        <w:tblW w:w="9360" w:type="dxa"/>
        <w:tblInd w:w="72" w:type="dxa"/>
        <w:tblCellMar>
          <w:top w:w="15" w:type="dxa"/>
          <w:left w:w="15" w:type="dxa"/>
          <w:bottom w:w="15" w:type="dxa"/>
          <w:right w:w="15" w:type="dxa"/>
        </w:tblCellMar>
        <w:tblLook w:val="04A0" w:firstRow="1" w:lastRow="0" w:firstColumn="1" w:lastColumn="0" w:noHBand="0" w:noVBand="1"/>
      </w:tblPr>
      <w:tblGrid>
        <w:gridCol w:w="2268"/>
        <w:gridCol w:w="7092"/>
      </w:tblGrid>
      <w:tr w:rsidR="003C5E2D" w:rsidRPr="003C5E2D" w14:paraId="6AD5769B" w14:textId="77777777" w:rsidTr="00B06129">
        <w:trPr>
          <w:trHeight w:val="1440"/>
        </w:trPr>
        <w:tc>
          <w:tcPr>
            <w:tcW w:w="2268" w:type="dxa"/>
            <w:tcMar>
              <w:top w:w="72" w:type="dxa"/>
              <w:left w:w="72" w:type="dxa"/>
              <w:bottom w:w="72" w:type="dxa"/>
              <w:right w:w="72" w:type="dxa"/>
            </w:tcMar>
            <w:hideMark/>
          </w:tcPr>
          <w:p w14:paraId="0043C5DF" w14:textId="77777777" w:rsidR="00B06129" w:rsidRPr="003C5E2D" w:rsidRDefault="00B06129">
            <w:pPr>
              <w:pStyle w:val="NormalWeb"/>
              <w:spacing w:before="0" w:beforeAutospacing="0" w:after="0" w:afterAutospacing="0"/>
            </w:pPr>
            <w:r w:rsidRPr="003C5E2D">
              <w:rPr>
                <w:rFonts w:eastAsia="Malgun Gothic"/>
                <w:b/>
                <w:bCs/>
                <w:sz w:val="28"/>
                <w:szCs w:val="28"/>
              </w:rPr>
              <w:t>ㅡ</w:t>
            </w:r>
          </w:p>
          <w:p w14:paraId="430AB4CF" w14:textId="30CE4F00" w:rsidR="00B06129" w:rsidRPr="003C5E2D" w:rsidRDefault="00B06129" w:rsidP="003C5E2D">
            <w:pPr>
              <w:rPr>
                <w:rFonts w:cs="Times New Roman"/>
                <w:b/>
                <w:bCs/>
              </w:rPr>
            </w:pPr>
            <w:r w:rsidRPr="003C5E2D">
              <w:rPr>
                <w:rFonts w:cs="Times New Roman"/>
                <w:b/>
                <w:bCs/>
              </w:rPr>
              <w:t>ABOUT ME</w:t>
            </w:r>
          </w:p>
        </w:tc>
        <w:tc>
          <w:tcPr>
            <w:tcW w:w="7092" w:type="dxa"/>
            <w:tcMar>
              <w:top w:w="100" w:type="dxa"/>
              <w:left w:w="100" w:type="dxa"/>
              <w:bottom w:w="100" w:type="dxa"/>
              <w:right w:w="100" w:type="dxa"/>
            </w:tcMar>
            <w:hideMark/>
          </w:tcPr>
          <w:p w14:paraId="0CC736E8" w14:textId="4AFDB2FD" w:rsidR="00B06129" w:rsidRPr="003C5E2D" w:rsidRDefault="00B06129">
            <w:pPr>
              <w:pStyle w:val="NormalWeb"/>
              <w:spacing w:before="0" w:beforeAutospacing="0" w:after="0" w:afterAutospacing="0"/>
              <w:rPr>
                <w:szCs w:val="22"/>
              </w:rPr>
            </w:pPr>
            <w:r w:rsidRPr="003C5E2D">
              <w:rPr>
                <w:noProof/>
                <w:sz w:val="22"/>
                <w:szCs w:val="22"/>
                <w:bdr w:val="none" w:sz="0" w:space="0" w:color="auto" w:frame="1"/>
              </w:rPr>
              <w:drawing>
                <wp:inline distT="0" distB="0" distL="0" distR="0" wp14:anchorId="328D12D4" wp14:editId="2363E966">
                  <wp:extent cx="3981450" cy="28575"/>
                  <wp:effectExtent l="0" t="0" r="0" b="0"/>
                  <wp:docPr id="11498509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1450" cy="28575"/>
                          </a:xfrm>
                          <a:prstGeom prst="rect">
                            <a:avLst/>
                          </a:prstGeom>
                          <a:noFill/>
                          <a:ln>
                            <a:noFill/>
                          </a:ln>
                        </pic:spPr>
                      </pic:pic>
                    </a:graphicData>
                  </a:graphic>
                </wp:inline>
              </w:drawing>
            </w:r>
          </w:p>
          <w:p w14:paraId="51920BA4" w14:textId="646E729F" w:rsidR="00B06129" w:rsidRPr="003C5E2D" w:rsidRDefault="00B06129" w:rsidP="00B06129">
            <w:pPr>
              <w:pStyle w:val="NormalWeb"/>
              <w:spacing w:before="120" w:beforeAutospacing="0" w:after="0" w:afterAutospacing="0"/>
              <w:jc w:val="both"/>
              <w:rPr>
                <w:szCs w:val="22"/>
              </w:rPr>
            </w:pPr>
            <w:r w:rsidRPr="003C5E2D">
              <w:rPr>
                <w:sz w:val="22"/>
                <w:szCs w:val="22"/>
              </w:rPr>
              <w:t xml:space="preserve">Highly motivated, confident individual with exceptional multi-tasking and organizational skills. </w:t>
            </w:r>
            <w:r w:rsidR="00F33532" w:rsidRPr="003C5E2D">
              <w:rPr>
                <w:sz w:val="22"/>
                <w:szCs w:val="22"/>
              </w:rPr>
              <w:t xml:space="preserve">I am good </w:t>
            </w:r>
            <w:r w:rsidR="00CE28EF" w:rsidRPr="003C5E2D">
              <w:rPr>
                <w:sz w:val="22"/>
                <w:szCs w:val="22"/>
              </w:rPr>
              <w:t>at</w:t>
            </w:r>
            <w:r w:rsidR="00F33532" w:rsidRPr="003C5E2D">
              <w:rPr>
                <w:sz w:val="22"/>
                <w:szCs w:val="22"/>
              </w:rPr>
              <w:t xml:space="preserve"> interacting with people and I have very good interpersonal skills when dealing with patients, and people in general. I am equipped with a wide variety of skill sets obtained through academic coursework and practical experience, along with a strong enthusiasm for working for disadvantaged population segments and improving health and wellness in such groups. I am looking for a position where I can use my skills and experience to make a positive contribution to a proactive healthcare team while also moving closer to achieving my long-term professional objectives in the field of healthcare services. </w:t>
            </w:r>
          </w:p>
        </w:tc>
      </w:tr>
      <w:tr w:rsidR="003C5E2D" w:rsidRPr="003C5E2D" w14:paraId="18CC1835" w14:textId="77777777" w:rsidTr="00B06129">
        <w:trPr>
          <w:trHeight w:val="5300"/>
        </w:trPr>
        <w:tc>
          <w:tcPr>
            <w:tcW w:w="2268" w:type="dxa"/>
            <w:tcMar>
              <w:top w:w="72" w:type="dxa"/>
              <w:left w:w="72" w:type="dxa"/>
              <w:bottom w:w="72" w:type="dxa"/>
              <w:right w:w="72" w:type="dxa"/>
            </w:tcMar>
            <w:hideMark/>
          </w:tcPr>
          <w:p w14:paraId="1A3404F5" w14:textId="77777777" w:rsidR="00B06129" w:rsidRPr="003C5E2D" w:rsidRDefault="00B06129">
            <w:pPr>
              <w:pStyle w:val="NormalWeb"/>
              <w:spacing w:before="0" w:beforeAutospacing="0" w:after="0" w:afterAutospacing="0"/>
            </w:pPr>
            <w:r w:rsidRPr="003C5E2D">
              <w:rPr>
                <w:rFonts w:eastAsia="Malgun Gothic"/>
                <w:b/>
                <w:bCs/>
                <w:sz w:val="28"/>
                <w:szCs w:val="28"/>
              </w:rPr>
              <w:t>ㅡ</w:t>
            </w:r>
          </w:p>
          <w:p w14:paraId="58AEED2A" w14:textId="7505545E" w:rsidR="00B06129" w:rsidRPr="003C5E2D" w:rsidRDefault="00B06129" w:rsidP="003C5E2D">
            <w:pPr>
              <w:rPr>
                <w:rFonts w:cs="Times New Roman"/>
                <w:b/>
                <w:bCs/>
              </w:rPr>
            </w:pPr>
            <w:r w:rsidRPr="003C5E2D">
              <w:rPr>
                <w:rFonts w:cs="Times New Roman"/>
                <w:b/>
                <w:bCs/>
              </w:rPr>
              <w:t>EMPLOYMENT HISTORY</w:t>
            </w:r>
          </w:p>
        </w:tc>
        <w:tc>
          <w:tcPr>
            <w:tcW w:w="7092" w:type="dxa"/>
            <w:tcMar>
              <w:top w:w="100" w:type="dxa"/>
              <w:left w:w="100" w:type="dxa"/>
              <w:bottom w:w="100" w:type="dxa"/>
              <w:right w:w="100" w:type="dxa"/>
            </w:tcMar>
            <w:hideMark/>
          </w:tcPr>
          <w:p w14:paraId="49CD4D02" w14:textId="6B84C17C" w:rsidR="00B06129" w:rsidRPr="003C5E2D" w:rsidRDefault="00B06129">
            <w:pPr>
              <w:pStyle w:val="NormalWeb"/>
              <w:spacing w:before="0" w:beforeAutospacing="0" w:after="0" w:afterAutospacing="0"/>
            </w:pPr>
            <w:r w:rsidRPr="003C5E2D">
              <w:rPr>
                <w:noProof/>
                <w:sz w:val="20"/>
                <w:szCs w:val="20"/>
                <w:bdr w:val="none" w:sz="0" w:space="0" w:color="auto" w:frame="1"/>
              </w:rPr>
              <w:drawing>
                <wp:inline distT="0" distB="0" distL="0" distR="0" wp14:anchorId="69180D81" wp14:editId="3C8F9646">
                  <wp:extent cx="3981450" cy="28575"/>
                  <wp:effectExtent l="0" t="0" r="0" b="0"/>
                  <wp:docPr id="18851966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1450" cy="28575"/>
                          </a:xfrm>
                          <a:prstGeom prst="rect">
                            <a:avLst/>
                          </a:prstGeom>
                          <a:noFill/>
                          <a:ln>
                            <a:noFill/>
                          </a:ln>
                        </pic:spPr>
                      </pic:pic>
                    </a:graphicData>
                  </a:graphic>
                </wp:inline>
              </w:drawing>
            </w:r>
          </w:p>
          <w:p w14:paraId="16D44BA3" w14:textId="77777777" w:rsidR="00B06129" w:rsidRPr="003C5E2D" w:rsidRDefault="00B06129" w:rsidP="004977B6">
            <w:pPr>
              <w:spacing w:before="320" w:after="0" w:line="240" w:lineRule="auto"/>
              <w:ind w:right="57"/>
              <w:outlineLvl w:val="1"/>
              <w:rPr>
                <w:rFonts w:eastAsia="Times New Roman" w:cs="Times New Roman"/>
                <w:b/>
                <w:bCs/>
                <w:sz w:val="36"/>
                <w:szCs w:val="36"/>
                <w:lang w:eastAsia="en-GB"/>
                <w14:ligatures w14:val="none"/>
              </w:rPr>
            </w:pPr>
            <w:bookmarkStart w:id="3" w:name="_Toc143111119"/>
            <w:r w:rsidRPr="003C5E2D">
              <w:rPr>
                <w:rFonts w:eastAsia="Times New Roman" w:cs="Times New Roman"/>
                <w:b/>
                <w:bCs/>
                <w:lang w:eastAsia="en-GB"/>
                <w14:ligatures w14:val="none"/>
              </w:rPr>
              <w:t>Orchid Care</w:t>
            </w:r>
            <w:r w:rsidRPr="003C5E2D">
              <w:rPr>
                <w:rFonts w:eastAsia="Times New Roman" w:cs="Times New Roman"/>
                <w:b/>
                <w:bCs/>
                <w:sz w:val="22"/>
                <w:lang w:eastAsia="en-GB"/>
                <w14:ligatures w14:val="none"/>
              </w:rPr>
              <w:t xml:space="preserve">, </w:t>
            </w:r>
            <w:r w:rsidRPr="003C5E2D">
              <w:rPr>
                <w:rFonts w:eastAsia="Times New Roman" w:cs="Times New Roman"/>
                <w:lang w:eastAsia="en-GB"/>
                <w14:ligatures w14:val="none"/>
              </w:rPr>
              <w:t xml:space="preserve">Enfield </w:t>
            </w:r>
            <w:r w:rsidRPr="003C5E2D">
              <w:rPr>
                <w:rFonts w:eastAsia="Times New Roman" w:cs="Times New Roman"/>
                <w:sz w:val="22"/>
                <w:lang w:eastAsia="en-GB"/>
                <w14:ligatures w14:val="none"/>
              </w:rPr>
              <w:t xml:space="preserve">— </w:t>
            </w:r>
            <w:r w:rsidRPr="003C5E2D">
              <w:rPr>
                <w:rFonts w:eastAsia="Times New Roman" w:cs="Times New Roman"/>
                <w:i/>
                <w:iCs/>
                <w:lang w:eastAsia="en-GB"/>
                <w14:ligatures w14:val="none"/>
              </w:rPr>
              <w:t>Health care Assistant</w:t>
            </w:r>
            <w:bookmarkEnd w:id="3"/>
          </w:p>
          <w:p w14:paraId="696665D5" w14:textId="77777777" w:rsidR="00B06129" w:rsidRPr="003C5E2D" w:rsidRDefault="00B06129" w:rsidP="004977B6">
            <w:pPr>
              <w:spacing w:before="100" w:after="100" w:line="240" w:lineRule="auto"/>
              <w:ind w:right="57"/>
              <w:outlineLvl w:val="2"/>
              <w:rPr>
                <w:rFonts w:eastAsia="Times New Roman" w:cs="Times New Roman"/>
                <w:b/>
                <w:bCs/>
                <w:sz w:val="27"/>
                <w:szCs w:val="27"/>
                <w:lang w:eastAsia="en-GB"/>
                <w14:ligatures w14:val="none"/>
              </w:rPr>
            </w:pPr>
            <w:bookmarkStart w:id="4" w:name="_Toc143111120"/>
            <w:r w:rsidRPr="003C5E2D">
              <w:rPr>
                <w:rFonts w:eastAsia="Times New Roman" w:cs="Times New Roman"/>
                <w:sz w:val="16"/>
                <w:szCs w:val="16"/>
                <w:lang w:eastAsia="en-GB"/>
                <w14:ligatures w14:val="none"/>
              </w:rPr>
              <w:t>February 2018 - PRESENT</w:t>
            </w:r>
            <w:bookmarkEnd w:id="4"/>
          </w:p>
          <w:p w14:paraId="12B21EBB" w14:textId="77777777" w:rsidR="00076E74" w:rsidRPr="003C5E2D" w:rsidRDefault="00076E74" w:rsidP="00076E74">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To cooperate with the medical team in order to provide appropriate treatment and service to the patients as well as ensured their physical and mental well-being.</w:t>
            </w:r>
          </w:p>
          <w:p w14:paraId="56519B36" w14:textId="77777777" w:rsidR="00076E74" w:rsidRPr="003C5E2D" w:rsidRDefault="00076E74" w:rsidP="00076E74">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Assisting the patients in taking their medicine,  understanding their conditions, following up on their physical condition and providing a focus on the details of the patient's treatment.</w:t>
            </w:r>
          </w:p>
          <w:p w14:paraId="13BC5810" w14:textId="77777777" w:rsidR="00076E74" w:rsidRPr="003C5E2D" w:rsidRDefault="00076E74" w:rsidP="00076E74">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Maintaining a medical log for the passion,  providing support and empathy to the patients and their families,  supporting their concerns and ensuring the satisfaction of the patients and their families.</w:t>
            </w:r>
          </w:p>
          <w:p w14:paraId="185D905F" w14:textId="3B8B1170" w:rsidR="00B06129" w:rsidRPr="003C5E2D" w:rsidRDefault="00076E74" w:rsidP="00076E74">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Ensuring the confidential area of the medical record of the patient and abiding by all the rules and safety regulations in their Health Care sector.</w:t>
            </w:r>
          </w:p>
          <w:p w14:paraId="587846E1" w14:textId="77777777" w:rsidR="00B06129" w:rsidRPr="003C5E2D" w:rsidRDefault="00B06129" w:rsidP="004977B6">
            <w:pPr>
              <w:spacing w:before="320" w:after="0" w:line="240" w:lineRule="auto"/>
              <w:ind w:right="57"/>
              <w:outlineLvl w:val="1"/>
              <w:rPr>
                <w:rFonts w:eastAsia="Times New Roman" w:cs="Times New Roman"/>
                <w:b/>
                <w:bCs/>
                <w:sz w:val="36"/>
                <w:szCs w:val="36"/>
                <w:lang w:eastAsia="en-GB"/>
                <w14:ligatures w14:val="none"/>
              </w:rPr>
            </w:pPr>
            <w:bookmarkStart w:id="5" w:name="_Toc143111121"/>
            <w:r w:rsidRPr="003C5E2D">
              <w:rPr>
                <w:rFonts w:eastAsia="Times New Roman" w:cs="Times New Roman"/>
                <w:b/>
                <w:bCs/>
                <w:lang w:eastAsia="en-GB"/>
                <w14:ligatures w14:val="none"/>
              </w:rPr>
              <w:t>Paddy Power</w:t>
            </w:r>
            <w:r w:rsidRPr="003C5E2D">
              <w:rPr>
                <w:rFonts w:eastAsia="Times New Roman" w:cs="Times New Roman"/>
                <w:b/>
                <w:bCs/>
                <w:sz w:val="22"/>
                <w:lang w:eastAsia="en-GB"/>
                <w14:ligatures w14:val="none"/>
              </w:rPr>
              <w:t xml:space="preserve">, </w:t>
            </w:r>
            <w:r w:rsidRPr="003C5E2D">
              <w:rPr>
                <w:rFonts w:eastAsia="Times New Roman" w:cs="Times New Roman"/>
                <w:lang w:eastAsia="en-GB"/>
                <w14:ligatures w14:val="none"/>
              </w:rPr>
              <w:t xml:space="preserve">Enfield </w:t>
            </w:r>
            <w:r w:rsidRPr="003C5E2D">
              <w:rPr>
                <w:rFonts w:eastAsia="Times New Roman" w:cs="Times New Roman"/>
                <w:sz w:val="22"/>
                <w:lang w:eastAsia="en-GB"/>
                <w14:ligatures w14:val="none"/>
              </w:rPr>
              <w:t xml:space="preserve">— </w:t>
            </w:r>
            <w:r w:rsidRPr="003C5E2D">
              <w:rPr>
                <w:rFonts w:eastAsia="Times New Roman" w:cs="Times New Roman"/>
                <w:i/>
                <w:iCs/>
                <w:lang w:eastAsia="en-GB"/>
                <w14:ligatures w14:val="none"/>
              </w:rPr>
              <w:t>Customer Sales Assistant</w:t>
            </w:r>
            <w:bookmarkEnd w:id="5"/>
          </w:p>
          <w:p w14:paraId="194412B0" w14:textId="77777777" w:rsidR="00B06129" w:rsidRPr="003C5E2D" w:rsidRDefault="00B06129" w:rsidP="004977B6">
            <w:pPr>
              <w:spacing w:before="100" w:after="100" w:line="240" w:lineRule="auto"/>
              <w:ind w:right="57"/>
              <w:outlineLvl w:val="2"/>
              <w:rPr>
                <w:rFonts w:eastAsia="Times New Roman" w:cs="Times New Roman"/>
                <w:b/>
                <w:bCs/>
                <w:sz w:val="27"/>
                <w:szCs w:val="27"/>
                <w:lang w:eastAsia="en-GB"/>
                <w14:ligatures w14:val="none"/>
              </w:rPr>
            </w:pPr>
            <w:bookmarkStart w:id="6" w:name="_Toc143111122"/>
            <w:r w:rsidRPr="003C5E2D">
              <w:rPr>
                <w:rFonts w:eastAsia="Times New Roman" w:cs="Times New Roman"/>
                <w:sz w:val="16"/>
                <w:szCs w:val="16"/>
                <w:lang w:eastAsia="en-GB"/>
                <w14:ligatures w14:val="none"/>
              </w:rPr>
              <w:t>May 2014 - February 2017</w:t>
            </w:r>
            <w:bookmarkEnd w:id="6"/>
          </w:p>
          <w:p w14:paraId="2855328C" w14:textId="77777777" w:rsidR="00120ED3" w:rsidRPr="003C5E2D" w:rsidRDefault="00120ED3" w:rsidP="00120ED3">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Providing the customers with their information regarding the product and helping them in selecting the appropriate product that  will satisfy their needs</w:t>
            </w:r>
          </w:p>
          <w:p w14:paraId="6780F94D" w14:textId="77777777" w:rsidR="00120ED3" w:rsidRPr="003C5E2D" w:rsidRDefault="00120ED3" w:rsidP="00120ED3">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 xml:space="preserve">Insulin and friendly and welcoming experience for the customer </w:t>
            </w:r>
          </w:p>
          <w:p w14:paraId="59E8F402" w14:textId="77777777" w:rsidR="00120ED3" w:rsidRPr="003C5E2D" w:rsidRDefault="00120ED3" w:rsidP="00120ED3">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Promoting the product to the customers and encouraging them to purchase the production</w:t>
            </w:r>
          </w:p>
          <w:p w14:paraId="638DA175" w14:textId="5F6A598F" w:rsidR="00B06129" w:rsidRPr="003C5E2D" w:rsidRDefault="00120ED3" w:rsidP="00120ED3">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Inserting all the enquir</w:t>
            </w:r>
            <w:r w:rsidR="00CE28EF" w:rsidRPr="003C5E2D">
              <w:rPr>
                <w:rFonts w:eastAsia="Times New Roman" w:cs="Times New Roman"/>
                <w:sz w:val="22"/>
                <w:lang w:eastAsia="en-GB"/>
                <w14:ligatures w14:val="none"/>
              </w:rPr>
              <w:t>ies</w:t>
            </w:r>
            <w:r w:rsidRPr="003C5E2D">
              <w:rPr>
                <w:rFonts w:eastAsia="Times New Roman" w:cs="Times New Roman"/>
                <w:sz w:val="22"/>
                <w:lang w:eastAsia="en-GB"/>
                <w14:ligatures w14:val="none"/>
              </w:rPr>
              <w:t xml:space="preserve"> and questions of the customers regarding the specification and attributes of the product</w:t>
            </w:r>
            <w:r w:rsidR="00076E74" w:rsidRPr="003C5E2D">
              <w:rPr>
                <w:rFonts w:eastAsia="Times New Roman" w:cs="Times New Roman"/>
                <w:sz w:val="22"/>
                <w:lang w:eastAsia="en-GB"/>
                <w14:ligatures w14:val="none"/>
              </w:rPr>
              <w:t>.</w:t>
            </w:r>
          </w:p>
          <w:p w14:paraId="4B77F632" w14:textId="77777777" w:rsidR="00B06129" w:rsidRPr="003C5E2D" w:rsidRDefault="00B06129" w:rsidP="004977B6">
            <w:pPr>
              <w:spacing w:before="320" w:after="0" w:line="240" w:lineRule="auto"/>
              <w:ind w:right="57"/>
              <w:outlineLvl w:val="1"/>
              <w:rPr>
                <w:rFonts w:eastAsia="Times New Roman" w:cs="Times New Roman"/>
                <w:b/>
                <w:bCs/>
                <w:sz w:val="36"/>
                <w:szCs w:val="36"/>
                <w:lang w:eastAsia="en-GB"/>
                <w14:ligatures w14:val="none"/>
              </w:rPr>
            </w:pPr>
            <w:bookmarkStart w:id="7" w:name="_Toc143111123"/>
            <w:r w:rsidRPr="003C5E2D">
              <w:rPr>
                <w:rFonts w:eastAsia="Times New Roman" w:cs="Times New Roman"/>
                <w:b/>
                <w:bCs/>
                <w:lang w:eastAsia="en-GB"/>
                <w14:ligatures w14:val="none"/>
              </w:rPr>
              <w:lastRenderedPageBreak/>
              <w:t>Martin Brookes Estate Agency</w:t>
            </w:r>
            <w:r w:rsidRPr="003C5E2D">
              <w:rPr>
                <w:rFonts w:eastAsia="Times New Roman" w:cs="Times New Roman"/>
                <w:b/>
                <w:bCs/>
                <w:sz w:val="22"/>
                <w:lang w:eastAsia="en-GB"/>
                <w14:ligatures w14:val="none"/>
              </w:rPr>
              <w:t xml:space="preserve"> </w:t>
            </w:r>
            <w:r w:rsidRPr="003C5E2D">
              <w:rPr>
                <w:rFonts w:eastAsia="Times New Roman" w:cs="Times New Roman"/>
                <w:sz w:val="22"/>
                <w:lang w:eastAsia="en-GB"/>
                <w14:ligatures w14:val="none"/>
              </w:rPr>
              <w:t xml:space="preserve">— </w:t>
            </w:r>
            <w:r w:rsidRPr="003C5E2D">
              <w:rPr>
                <w:rFonts w:eastAsia="Times New Roman" w:cs="Times New Roman"/>
                <w:lang w:eastAsia="en-GB"/>
                <w14:ligatures w14:val="none"/>
              </w:rPr>
              <w:t>Estate Agent</w:t>
            </w:r>
            <w:bookmarkEnd w:id="7"/>
          </w:p>
          <w:p w14:paraId="542CBD32" w14:textId="77777777" w:rsidR="00B06129" w:rsidRPr="003C5E2D" w:rsidRDefault="00B06129" w:rsidP="004977B6">
            <w:pPr>
              <w:spacing w:before="100" w:after="100" w:line="240" w:lineRule="auto"/>
              <w:ind w:right="57"/>
              <w:outlineLvl w:val="2"/>
              <w:rPr>
                <w:rFonts w:eastAsia="Times New Roman" w:cs="Times New Roman"/>
                <w:b/>
                <w:bCs/>
                <w:sz w:val="27"/>
                <w:szCs w:val="27"/>
                <w:lang w:eastAsia="en-GB"/>
                <w14:ligatures w14:val="none"/>
              </w:rPr>
            </w:pPr>
            <w:bookmarkStart w:id="8" w:name="_Toc143111124"/>
            <w:r w:rsidRPr="003C5E2D">
              <w:rPr>
                <w:rFonts w:eastAsia="Times New Roman" w:cs="Times New Roman"/>
                <w:sz w:val="16"/>
                <w:szCs w:val="16"/>
                <w:lang w:eastAsia="en-GB"/>
                <w14:ligatures w14:val="none"/>
              </w:rPr>
              <w:t>June 2013 - December 2013</w:t>
            </w:r>
            <w:bookmarkEnd w:id="8"/>
          </w:p>
          <w:p w14:paraId="6BAF9882" w14:textId="5D03B29B" w:rsidR="00120ED3" w:rsidRPr="003C5E2D" w:rsidRDefault="00120ED3" w:rsidP="00120ED3">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Assisting customers with selecting properties that met their needs, arranged estate viewings, and negotiated the sale of properties.</w:t>
            </w:r>
          </w:p>
          <w:p w14:paraId="4A7AB53A" w14:textId="77777777" w:rsidR="00120ED3" w:rsidRPr="003C5E2D" w:rsidRDefault="00120ED3" w:rsidP="00120ED3">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Collaborating with coworkers to effectively manage listings of properties and to keep customers informed and updated throughout the process.</w:t>
            </w:r>
          </w:p>
          <w:p w14:paraId="5363099E" w14:textId="6498E39E" w:rsidR="00B06129" w:rsidRPr="003C5E2D" w:rsidRDefault="00120ED3" w:rsidP="00120ED3">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Presented evidence of great interpersonal skills in order to develop positive connections with customers.</w:t>
            </w:r>
          </w:p>
          <w:p w14:paraId="1974E62A" w14:textId="77777777" w:rsidR="00B06129" w:rsidRPr="003C5E2D" w:rsidRDefault="00B06129" w:rsidP="004977B6">
            <w:pPr>
              <w:spacing w:before="320" w:after="0" w:line="240" w:lineRule="auto"/>
              <w:ind w:right="57"/>
              <w:outlineLvl w:val="1"/>
              <w:rPr>
                <w:rFonts w:eastAsia="Times New Roman" w:cs="Times New Roman"/>
                <w:b/>
                <w:bCs/>
                <w:sz w:val="36"/>
                <w:szCs w:val="36"/>
                <w:lang w:eastAsia="en-GB"/>
                <w14:ligatures w14:val="none"/>
              </w:rPr>
            </w:pPr>
            <w:bookmarkStart w:id="9" w:name="_Toc143111125"/>
            <w:r w:rsidRPr="003C5E2D">
              <w:rPr>
                <w:rFonts w:eastAsia="Times New Roman" w:cs="Times New Roman"/>
                <w:b/>
                <w:bCs/>
                <w:lang w:eastAsia="en-GB"/>
                <w14:ligatures w14:val="none"/>
              </w:rPr>
              <w:t>Ladbrokes</w:t>
            </w:r>
            <w:r w:rsidRPr="003C5E2D">
              <w:rPr>
                <w:rFonts w:eastAsia="Times New Roman" w:cs="Times New Roman"/>
                <w:b/>
                <w:bCs/>
                <w:sz w:val="22"/>
                <w:lang w:eastAsia="en-GB"/>
                <w14:ligatures w14:val="none"/>
              </w:rPr>
              <w:t xml:space="preserve">, </w:t>
            </w:r>
            <w:r w:rsidRPr="003C5E2D">
              <w:rPr>
                <w:rFonts w:eastAsia="Times New Roman" w:cs="Times New Roman"/>
                <w:lang w:eastAsia="en-GB"/>
                <w14:ligatures w14:val="none"/>
              </w:rPr>
              <w:t xml:space="preserve">London </w:t>
            </w:r>
            <w:r w:rsidRPr="003C5E2D">
              <w:rPr>
                <w:rFonts w:eastAsia="Times New Roman" w:cs="Times New Roman"/>
                <w:sz w:val="22"/>
                <w:lang w:eastAsia="en-GB"/>
                <w14:ligatures w14:val="none"/>
              </w:rPr>
              <w:t xml:space="preserve">— </w:t>
            </w:r>
            <w:r w:rsidRPr="003C5E2D">
              <w:rPr>
                <w:rFonts w:eastAsia="Times New Roman" w:cs="Times New Roman"/>
                <w:i/>
                <w:iCs/>
                <w:lang w:eastAsia="en-GB"/>
                <w14:ligatures w14:val="none"/>
              </w:rPr>
              <w:t>Cashier/Customer Services Assistant</w:t>
            </w:r>
            <w:bookmarkEnd w:id="9"/>
          </w:p>
          <w:p w14:paraId="34AEA516" w14:textId="77777777" w:rsidR="00B06129" w:rsidRPr="003C5E2D" w:rsidRDefault="00B06129" w:rsidP="004977B6">
            <w:pPr>
              <w:spacing w:before="100" w:after="100" w:line="240" w:lineRule="auto"/>
              <w:ind w:right="57"/>
              <w:outlineLvl w:val="2"/>
              <w:rPr>
                <w:rFonts w:eastAsia="Times New Roman" w:cs="Times New Roman"/>
                <w:b/>
                <w:bCs/>
                <w:sz w:val="27"/>
                <w:szCs w:val="27"/>
                <w:lang w:eastAsia="en-GB"/>
                <w14:ligatures w14:val="none"/>
              </w:rPr>
            </w:pPr>
            <w:bookmarkStart w:id="10" w:name="_Toc143111126"/>
            <w:r w:rsidRPr="003C5E2D">
              <w:rPr>
                <w:rFonts w:eastAsia="Times New Roman" w:cs="Times New Roman"/>
                <w:sz w:val="16"/>
                <w:szCs w:val="16"/>
                <w:lang w:eastAsia="en-GB"/>
                <w14:ligatures w14:val="none"/>
              </w:rPr>
              <w:t>August 2011 - September 2012</w:t>
            </w:r>
            <w:bookmarkEnd w:id="10"/>
            <w:r w:rsidRPr="003C5E2D">
              <w:rPr>
                <w:rFonts w:eastAsia="Times New Roman" w:cs="Times New Roman"/>
                <w:sz w:val="16"/>
                <w:szCs w:val="16"/>
                <w:lang w:eastAsia="en-GB"/>
                <w14:ligatures w14:val="none"/>
              </w:rPr>
              <w:t xml:space="preserve"> </w:t>
            </w:r>
          </w:p>
          <w:p w14:paraId="108B37F0" w14:textId="77777777" w:rsidR="007E7625" w:rsidRPr="003C5E2D" w:rsidRDefault="007E7625" w:rsidP="007E7625">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Maintaining the cash register of the business and ensuring that all the transactions were recorded accurately and without any errors.</w:t>
            </w:r>
          </w:p>
          <w:p w14:paraId="47EDB9E5" w14:textId="77777777" w:rsidR="007E7625" w:rsidRPr="003C5E2D" w:rsidRDefault="007E7625" w:rsidP="007E7625">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Helping the customers in selecting the most suitable product for them.</w:t>
            </w:r>
          </w:p>
          <w:p w14:paraId="2B000FF0" w14:textId="3454A339" w:rsidR="00B06129" w:rsidRPr="003C5E2D" w:rsidRDefault="007E7625" w:rsidP="007E7625">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 xml:space="preserve">Ensuring that the cash of the business </w:t>
            </w:r>
            <w:r w:rsidR="00CE28EF" w:rsidRPr="003C5E2D">
              <w:rPr>
                <w:rFonts w:eastAsia="Times New Roman" w:cs="Times New Roman"/>
                <w:sz w:val="22"/>
                <w:lang w:eastAsia="en-GB"/>
                <w14:ligatures w14:val="none"/>
              </w:rPr>
              <w:t>is</w:t>
            </w:r>
            <w:r w:rsidRPr="003C5E2D">
              <w:rPr>
                <w:rFonts w:eastAsia="Times New Roman" w:cs="Times New Roman"/>
                <w:sz w:val="22"/>
                <w:lang w:eastAsia="en-GB"/>
                <w14:ligatures w14:val="none"/>
              </w:rPr>
              <w:t xml:space="preserve"> utilise</w:t>
            </w:r>
            <w:r w:rsidR="00CE28EF" w:rsidRPr="003C5E2D">
              <w:rPr>
                <w:rFonts w:eastAsia="Times New Roman" w:cs="Times New Roman"/>
                <w:sz w:val="22"/>
                <w:lang w:eastAsia="en-GB"/>
                <w14:ligatures w14:val="none"/>
              </w:rPr>
              <w:t>d</w:t>
            </w:r>
            <w:r w:rsidRPr="003C5E2D">
              <w:rPr>
                <w:rFonts w:eastAsia="Times New Roman" w:cs="Times New Roman"/>
                <w:sz w:val="22"/>
                <w:lang w:eastAsia="en-GB"/>
                <w14:ligatures w14:val="none"/>
              </w:rPr>
              <w:t xml:space="preserve"> efficiently according to the button and </w:t>
            </w:r>
            <w:r w:rsidR="004B475F" w:rsidRPr="003C5E2D">
              <w:rPr>
                <w:rFonts w:eastAsia="Times New Roman" w:cs="Times New Roman"/>
                <w:sz w:val="22"/>
                <w:lang w:eastAsia="en-GB"/>
                <w14:ligatures w14:val="none"/>
              </w:rPr>
              <w:t>there</w:t>
            </w:r>
            <w:r w:rsidRPr="003C5E2D">
              <w:rPr>
                <w:rFonts w:eastAsia="Times New Roman" w:cs="Times New Roman"/>
                <w:sz w:val="22"/>
                <w:lang w:eastAsia="en-GB"/>
                <w14:ligatures w14:val="none"/>
              </w:rPr>
              <w:t xml:space="preserve"> is no cash deficit</w:t>
            </w:r>
            <w:r w:rsidR="00120ED3" w:rsidRPr="003C5E2D">
              <w:rPr>
                <w:rFonts w:eastAsia="Times New Roman" w:cs="Times New Roman"/>
                <w:sz w:val="22"/>
                <w:lang w:eastAsia="en-GB"/>
                <w14:ligatures w14:val="none"/>
              </w:rPr>
              <w:t>.</w:t>
            </w:r>
          </w:p>
          <w:p w14:paraId="3C7046F3" w14:textId="77777777" w:rsidR="00B06129" w:rsidRPr="003C5E2D" w:rsidRDefault="00B06129" w:rsidP="004977B6">
            <w:pPr>
              <w:spacing w:before="320" w:after="0" w:line="240" w:lineRule="auto"/>
              <w:ind w:right="57"/>
              <w:outlineLvl w:val="1"/>
              <w:rPr>
                <w:rFonts w:eastAsia="Times New Roman" w:cs="Times New Roman"/>
                <w:b/>
                <w:bCs/>
                <w:sz w:val="36"/>
                <w:szCs w:val="36"/>
                <w:lang w:eastAsia="en-GB"/>
                <w14:ligatures w14:val="none"/>
              </w:rPr>
            </w:pPr>
            <w:bookmarkStart w:id="11" w:name="_Toc143111127"/>
            <w:r w:rsidRPr="003C5E2D">
              <w:rPr>
                <w:rFonts w:eastAsia="Times New Roman" w:cs="Times New Roman"/>
                <w:b/>
                <w:bCs/>
                <w:lang w:eastAsia="en-GB"/>
                <w14:ligatures w14:val="none"/>
              </w:rPr>
              <w:t>Mamas and Papas</w:t>
            </w:r>
            <w:r w:rsidRPr="003C5E2D">
              <w:rPr>
                <w:rFonts w:eastAsia="Times New Roman" w:cs="Times New Roman"/>
                <w:b/>
                <w:bCs/>
                <w:sz w:val="22"/>
                <w:lang w:eastAsia="en-GB"/>
                <w14:ligatures w14:val="none"/>
              </w:rPr>
              <w:t xml:space="preserve">, </w:t>
            </w:r>
            <w:r w:rsidRPr="003C5E2D">
              <w:rPr>
                <w:rFonts w:eastAsia="Times New Roman" w:cs="Times New Roman"/>
                <w:lang w:eastAsia="en-GB"/>
                <w14:ligatures w14:val="none"/>
              </w:rPr>
              <w:t>Regent Street</w:t>
            </w:r>
            <w:r w:rsidRPr="003C5E2D">
              <w:rPr>
                <w:rFonts w:eastAsia="Times New Roman" w:cs="Times New Roman"/>
                <w:sz w:val="22"/>
                <w:lang w:eastAsia="en-GB"/>
                <w14:ligatures w14:val="none"/>
              </w:rPr>
              <w:t xml:space="preserve">— </w:t>
            </w:r>
            <w:r w:rsidRPr="003C5E2D">
              <w:rPr>
                <w:rFonts w:eastAsia="Times New Roman" w:cs="Times New Roman"/>
                <w:i/>
                <w:iCs/>
                <w:lang w:eastAsia="en-GB"/>
                <w14:ligatures w14:val="none"/>
              </w:rPr>
              <w:t>Sales consultant</w:t>
            </w:r>
            <w:bookmarkEnd w:id="11"/>
          </w:p>
          <w:p w14:paraId="3A5EAD2C" w14:textId="77777777" w:rsidR="00B06129" w:rsidRPr="003C5E2D" w:rsidRDefault="00B06129" w:rsidP="004977B6">
            <w:pPr>
              <w:spacing w:before="100" w:after="100" w:line="240" w:lineRule="auto"/>
              <w:ind w:right="57"/>
              <w:outlineLvl w:val="2"/>
              <w:rPr>
                <w:rFonts w:eastAsia="Times New Roman" w:cs="Times New Roman"/>
                <w:b/>
                <w:bCs/>
                <w:sz w:val="27"/>
                <w:szCs w:val="27"/>
                <w:lang w:eastAsia="en-GB"/>
                <w14:ligatures w14:val="none"/>
              </w:rPr>
            </w:pPr>
            <w:bookmarkStart w:id="12" w:name="_Toc143111128"/>
            <w:r w:rsidRPr="003C5E2D">
              <w:rPr>
                <w:rFonts w:eastAsia="Times New Roman" w:cs="Times New Roman"/>
                <w:sz w:val="16"/>
                <w:szCs w:val="16"/>
                <w:lang w:eastAsia="en-GB"/>
                <w14:ligatures w14:val="none"/>
              </w:rPr>
              <w:t>November  2010 - July 2011</w:t>
            </w:r>
            <w:bookmarkEnd w:id="12"/>
          </w:p>
          <w:p w14:paraId="6052492F" w14:textId="2E068272" w:rsidR="007E7625" w:rsidRPr="003C5E2D" w:rsidRDefault="007E7625" w:rsidP="007E7625">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Providing necessary information and knowledge regarding the baby products and help</w:t>
            </w:r>
            <w:r w:rsidR="00CE28EF" w:rsidRPr="003C5E2D">
              <w:rPr>
                <w:rFonts w:eastAsia="Times New Roman" w:cs="Times New Roman"/>
                <w:sz w:val="22"/>
                <w:lang w:eastAsia="en-GB"/>
                <w14:ligatures w14:val="none"/>
              </w:rPr>
              <w:t>ing</w:t>
            </w:r>
            <w:r w:rsidRPr="003C5E2D">
              <w:rPr>
                <w:rFonts w:eastAsia="Times New Roman" w:cs="Times New Roman"/>
                <w:sz w:val="22"/>
                <w:lang w:eastAsia="en-GB"/>
                <w14:ligatures w14:val="none"/>
              </w:rPr>
              <w:t xml:space="preserve"> them to select the most appropriate one for them.</w:t>
            </w:r>
          </w:p>
          <w:p w14:paraId="4FCE705B" w14:textId="0D2F24EF" w:rsidR="007E7625" w:rsidRPr="003C5E2D" w:rsidRDefault="007E7625" w:rsidP="007E7625">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Providing recommendation</w:t>
            </w:r>
            <w:r w:rsidR="00CE28EF" w:rsidRPr="003C5E2D">
              <w:rPr>
                <w:rFonts w:eastAsia="Times New Roman" w:cs="Times New Roman"/>
                <w:sz w:val="22"/>
                <w:lang w:eastAsia="en-GB"/>
                <w14:ligatures w14:val="none"/>
              </w:rPr>
              <w:t>s</w:t>
            </w:r>
            <w:r w:rsidRPr="003C5E2D">
              <w:rPr>
                <w:rFonts w:eastAsia="Times New Roman" w:cs="Times New Roman"/>
                <w:sz w:val="22"/>
                <w:lang w:eastAsia="en-GB"/>
                <w14:ligatures w14:val="none"/>
              </w:rPr>
              <w:t xml:space="preserve"> regarding the product to the customers in line with their requirements and needs.</w:t>
            </w:r>
          </w:p>
          <w:p w14:paraId="3DB93C8F" w14:textId="552A786C" w:rsidR="007E7625" w:rsidRPr="003C5E2D" w:rsidRDefault="007E7625" w:rsidP="007E7625">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 xml:space="preserve">Maintaining the level of inventory and ensuring that the product </w:t>
            </w:r>
            <w:r w:rsidR="00CE28EF" w:rsidRPr="003C5E2D">
              <w:rPr>
                <w:rFonts w:eastAsia="Times New Roman" w:cs="Times New Roman"/>
                <w:sz w:val="22"/>
                <w:lang w:eastAsia="en-GB"/>
                <w14:ligatures w14:val="none"/>
              </w:rPr>
              <w:t>is</w:t>
            </w:r>
            <w:r w:rsidRPr="003C5E2D">
              <w:rPr>
                <w:rFonts w:eastAsia="Times New Roman" w:cs="Times New Roman"/>
                <w:sz w:val="22"/>
                <w:lang w:eastAsia="en-GB"/>
                <w14:ligatures w14:val="none"/>
              </w:rPr>
              <w:t xml:space="preserve"> properly displayed in the shop.</w:t>
            </w:r>
          </w:p>
          <w:p w14:paraId="5D26431B" w14:textId="22F7DAA7" w:rsidR="00B06129" w:rsidRPr="003C5E2D" w:rsidRDefault="007E7625" w:rsidP="007E7625">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Ensuring a positive shopping experience for the customers and increas</w:t>
            </w:r>
            <w:r w:rsidR="00CE28EF" w:rsidRPr="003C5E2D">
              <w:rPr>
                <w:rFonts w:eastAsia="Times New Roman" w:cs="Times New Roman"/>
                <w:sz w:val="22"/>
                <w:lang w:eastAsia="en-GB"/>
                <w14:ligatures w14:val="none"/>
              </w:rPr>
              <w:t>ing</w:t>
            </w:r>
            <w:r w:rsidRPr="003C5E2D">
              <w:rPr>
                <w:rFonts w:eastAsia="Times New Roman" w:cs="Times New Roman"/>
                <w:sz w:val="22"/>
                <w:lang w:eastAsia="en-GB"/>
                <w14:ligatures w14:val="none"/>
              </w:rPr>
              <w:t xml:space="preserve"> customer loyalty to ensure repeated purchase</w:t>
            </w:r>
            <w:r w:rsidR="00CE28EF" w:rsidRPr="003C5E2D">
              <w:rPr>
                <w:rFonts w:eastAsia="Times New Roman" w:cs="Times New Roman"/>
                <w:sz w:val="22"/>
                <w:lang w:eastAsia="en-GB"/>
                <w14:ligatures w14:val="none"/>
              </w:rPr>
              <w:t>s</w:t>
            </w:r>
            <w:r w:rsidR="00120ED3" w:rsidRPr="003C5E2D">
              <w:rPr>
                <w:rFonts w:eastAsia="Times New Roman" w:cs="Times New Roman"/>
                <w:sz w:val="22"/>
                <w:lang w:eastAsia="en-GB"/>
                <w14:ligatures w14:val="none"/>
              </w:rPr>
              <w:t>.</w:t>
            </w:r>
          </w:p>
          <w:p w14:paraId="1FE93FA6" w14:textId="77777777" w:rsidR="00B06129" w:rsidRPr="003C5E2D" w:rsidRDefault="00B06129" w:rsidP="004977B6">
            <w:pPr>
              <w:spacing w:before="320" w:after="0" w:line="240" w:lineRule="auto"/>
              <w:ind w:right="57"/>
              <w:outlineLvl w:val="1"/>
              <w:rPr>
                <w:rFonts w:eastAsia="Times New Roman" w:cs="Times New Roman"/>
                <w:b/>
                <w:bCs/>
                <w:sz w:val="36"/>
                <w:szCs w:val="36"/>
                <w:lang w:eastAsia="en-GB"/>
                <w14:ligatures w14:val="none"/>
              </w:rPr>
            </w:pPr>
            <w:bookmarkStart w:id="13" w:name="_Toc143111129"/>
            <w:r w:rsidRPr="003C5E2D">
              <w:rPr>
                <w:rFonts w:eastAsia="Times New Roman" w:cs="Times New Roman"/>
                <w:b/>
                <w:bCs/>
                <w:lang w:eastAsia="en-GB"/>
                <w14:ligatures w14:val="none"/>
              </w:rPr>
              <w:t xml:space="preserve">The Vale Practice, </w:t>
            </w:r>
            <w:r w:rsidRPr="003C5E2D">
              <w:rPr>
                <w:rFonts w:eastAsia="Times New Roman" w:cs="Times New Roman"/>
                <w:lang w:eastAsia="en-GB"/>
                <w14:ligatures w14:val="none"/>
              </w:rPr>
              <w:t>London</w:t>
            </w:r>
            <w:r w:rsidRPr="003C5E2D">
              <w:rPr>
                <w:rFonts w:eastAsia="Times New Roman" w:cs="Times New Roman"/>
                <w:b/>
                <w:bCs/>
                <w:lang w:eastAsia="en-GB"/>
                <w14:ligatures w14:val="none"/>
              </w:rPr>
              <w:t xml:space="preserve"> </w:t>
            </w:r>
            <w:r w:rsidRPr="003C5E2D">
              <w:rPr>
                <w:rFonts w:eastAsia="Times New Roman" w:cs="Times New Roman"/>
                <w:sz w:val="22"/>
                <w:lang w:eastAsia="en-GB"/>
                <w14:ligatures w14:val="none"/>
              </w:rPr>
              <w:t xml:space="preserve">— </w:t>
            </w:r>
            <w:r w:rsidRPr="003C5E2D">
              <w:rPr>
                <w:rFonts w:eastAsia="Times New Roman" w:cs="Times New Roman"/>
                <w:lang w:eastAsia="en-GB"/>
                <w14:ligatures w14:val="none"/>
              </w:rPr>
              <w:t>Receptionist/Volunteer.</w:t>
            </w:r>
            <w:bookmarkEnd w:id="13"/>
          </w:p>
          <w:p w14:paraId="523B78CD" w14:textId="77777777" w:rsidR="00B06129" w:rsidRPr="003C5E2D" w:rsidRDefault="00B06129" w:rsidP="004977B6">
            <w:pPr>
              <w:spacing w:before="100" w:after="100" w:line="240" w:lineRule="auto"/>
              <w:ind w:right="57"/>
              <w:outlineLvl w:val="2"/>
              <w:rPr>
                <w:rFonts w:eastAsia="Times New Roman" w:cs="Times New Roman"/>
                <w:sz w:val="16"/>
                <w:szCs w:val="16"/>
                <w:lang w:eastAsia="en-GB"/>
                <w14:ligatures w14:val="none"/>
              </w:rPr>
            </w:pPr>
            <w:bookmarkStart w:id="14" w:name="_Toc143111130"/>
            <w:r w:rsidRPr="003C5E2D">
              <w:rPr>
                <w:rFonts w:eastAsia="Times New Roman" w:cs="Times New Roman"/>
                <w:sz w:val="16"/>
                <w:szCs w:val="16"/>
                <w:lang w:eastAsia="en-GB"/>
                <w14:ligatures w14:val="none"/>
              </w:rPr>
              <w:t>July 2010 - October 2010</w:t>
            </w:r>
            <w:bookmarkEnd w:id="14"/>
          </w:p>
          <w:p w14:paraId="12251C79" w14:textId="586E852C" w:rsidR="00935179" w:rsidRPr="003C5E2D" w:rsidRDefault="00935179" w:rsidP="00935179">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 xml:space="preserve">Handling front-desk responsibilities such </w:t>
            </w:r>
            <w:r w:rsidR="00CE28EF" w:rsidRPr="003C5E2D">
              <w:rPr>
                <w:rFonts w:eastAsia="Times New Roman" w:cs="Times New Roman"/>
                <w:sz w:val="22"/>
                <w:lang w:eastAsia="en-GB"/>
                <w14:ligatures w14:val="none"/>
              </w:rPr>
              <w:t xml:space="preserve">as </w:t>
            </w:r>
            <w:r w:rsidRPr="003C5E2D">
              <w:rPr>
                <w:rFonts w:eastAsia="Times New Roman" w:cs="Times New Roman"/>
                <w:sz w:val="22"/>
                <w:lang w:eastAsia="en-GB"/>
                <w14:ligatures w14:val="none"/>
              </w:rPr>
              <w:t>taking calls, setting up appointments, and welcoming visitors and patients.</w:t>
            </w:r>
          </w:p>
          <w:p w14:paraId="42E6515C" w14:textId="198C0134" w:rsidR="00B06129" w:rsidRPr="003C5E2D" w:rsidRDefault="00935179" w:rsidP="00F2574C">
            <w:pPr>
              <w:pStyle w:val="ListParagraph"/>
              <w:numPr>
                <w:ilvl w:val="0"/>
                <w:numId w:val="9"/>
              </w:numPr>
              <w:spacing w:before="120" w:after="0" w:line="240" w:lineRule="auto"/>
              <w:ind w:left="470" w:right="57" w:hanging="357"/>
              <w:jc w:val="both"/>
              <w:rPr>
                <w:rFonts w:eastAsia="Times New Roman" w:cs="Times New Roman"/>
                <w:lang w:eastAsia="en-GB"/>
                <w14:ligatures w14:val="none"/>
              </w:rPr>
            </w:pPr>
            <w:r w:rsidRPr="003C5E2D">
              <w:rPr>
                <w:rFonts w:eastAsia="Times New Roman" w:cs="Times New Roman"/>
                <w:sz w:val="22"/>
                <w:lang w:eastAsia="en-GB"/>
                <w14:ligatures w14:val="none"/>
              </w:rPr>
              <w:t>Assisted the administrative staff in the process of arranging patient records and ensuring a seamless flow across the clinic</w:t>
            </w:r>
            <w:r w:rsidR="00120ED3" w:rsidRPr="003C5E2D">
              <w:rPr>
                <w:rFonts w:eastAsia="Times New Roman" w:cs="Times New Roman"/>
                <w:sz w:val="22"/>
                <w:lang w:eastAsia="en-GB"/>
                <w14:ligatures w14:val="none"/>
              </w:rPr>
              <w:t>.</w:t>
            </w:r>
          </w:p>
        </w:tc>
      </w:tr>
      <w:tr w:rsidR="003C5E2D" w:rsidRPr="003C5E2D" w14:paraId="03D069F9" w14:textId="77777777" w:rsidTr="003C5E2D">
        <w:trPr>
          <w:trHeight w:val="184"/>
        </w:trPr>
        <w:tc>
          <w:tcPr>
            <w:tcW w:w="2268" w:type="dxa"/>
            <w:tcMar>
              <w:top w:w="72" w:type="dxa"/>
              <w:left w:w="72" w:type="dxa"/>
              <w:bottom w:w="72" w:type="dxa"/>
              <w:right w:w="72" w:type="dxa"/>
            </w:tcMar>
            <w:hideMark/>
          </w:tcPr>
          <w:p w14:paraId="68C95E4D" w14:textId="77777777" w:rsidR="00B06129" w:rsidRPr="003C5E2D" w:rsidRDefault="00B06129">
            <w:pPr>
              <w:pStyle w:val="NormalWeb"/>
              <w:spacing w:before="0" w:beforeAutospacing="0" w:after="0" w:afterAutospacing="0"/>
            </w:pPr>
            <w:r w:rsidRPr="003C5E2D">
              <w:rPr>
                <w:rFonts w:eastAsia="Malgun Gothic"/>
                <w:b/>
                <w:bCs/>
                <w:sz w:val="28"/>
                <w:szCs w:val="28"/>
              </w:rPr>
              <w:lastRenderedPageBreak/>
              <w:t>ㅡ</w:t>
            </w:r>
          </w:p>
          <w:p w14:paraId="1033A0E5" w14:textId="77777777" w:rsidR="00B06129" w:rsidRPr="003C5E2D" w:rsidRDefault="00B06129" w:rsidP="003C5E2D">
            <w:pPr>
              <w:rPr>
                <w:rFonts w:cs="Times New Roman"/>
                <w:b/>
                <w:bCs/>
              </w:rPr>
            </w:pPr>
            <w:r w:rsidRPr="003C5E2D">
              <w:rPr>
                <w:rFonts w:cs="Times New Roman"/>
                <w:b/>
                <w:bCs/>
              </w:rPr>
              <w:t>Education</w:t>
            </w:r>
          </w:p>
        </w:tc>
        <w:tc>
          <w:tcPr>
            <w:tcW w:w="7092" w:type="dxa"/>
            <w:tcMar>
              <w:top w:w="100" w:type="dxa"/>
              <w:left w:w="100" w:type="dxa"/>
              <w:bottom w:w="100" w:type="dxa"/>
              <w:right w:w="100" w:type="dxa"/>
            </w:tcMar>
            <w:hideMark/>
          </w:tcPr>
          <w:p w14:paraId="27B01A67" w14:textId="3E0E2FCB" w:rsidR="00B06129" w:rsidRPr="003C5E2D" w:rsidRDefault="00B06129">
            <w:pPr>
              <w:pStyle w:val="NormalWeb"/>
              <w:spacing w:before="0" w:beforeAutospacing="0" w:after="0" w:afterAutospacing="0"/>
            </w:pPr>
            <w:r w:rsidRPr="003C5E2D">
              <w:rPr>
                <w:noProof/>
                <w:sz w:val="20"/>
                <w:szCs w:val="20"/>
                <w:bdr w:val="none" w:sz="0" w:space="0" w:color="auto" w:frame="1"/>
              </w:rPr>
              <w:drawing>
                <wp:inline distT="0" distB="0" distL="0" distR="0" wp14:anchorId="5ACAFA6F" wp14:editId="73A28D28">
                  <wp:extent cx="3981450" cy="28575"/>
                  <wp:effectExtent l="0" t="0" r="0" b="0"/>
                  <wp:docPr id="13200259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1450" cy="28575"/>
                          </a:xfrm>
                          <a:prstGeom prst="rect">
                            <a:avLst/>
                          </a:prstGeom>
                          <a:noFill/>
                          <a:ln>
                            <a:noFill/>
                          </a:ln>
                        </pic:spPr>
                      </pic:pic>
                    </a:graphicData>
                  </a:graphic>
                </wp:inline>
              </w:drawing>
            </w:r>
          </w:p>
          <w:p w14:paraId="67873164" w14:textId="4CCD14E3" w:rsidR="004977B6" w:rsidRPr="003C5E2D" w:rsidRDefault="004977B6" w:rsidP="004977B6">
            <w:pPr>
              <w:spacing w:before="320" w:after="0" w:line="240" w:lineRule="auto"/>
              <w:ind w:right="57"/>
              <w:outlineLvl w:val="1"/>
              <w:rPr>
                <w:rFonts w:eastAsia="Times New Roman" w:cs="Times New Roman"/>
                <w:b/>
                <w:bCs/>
                <w:sz w:val="36"/>
                <w:szCs w:val="36"/>
                <w:lang w:eastAsia="en-GB"/>
                <w14:ligatures w14:val="none"/>
              </w:rPr>
            </w:pPr>
            <w:bookmarkStart w:id="15" w:name="_Toc143111131"/>
            <w:r w:rsidRPr="003C5E2D">
              <w:rPr>
                <w:rFonts w:eastAsia="Times New Roman" w:cs="Times New Roman"/>
                <w:b/>
                <w:bCs/>
                <w:sz w:val="22"/>
                <w:lang w:eastAsia="en-GB"/>
                <w14:ligatures w14:val="none"/>
              </w:rPr>
              <w:t xml:space="preserve">University of Wales Trinity Saint David </w:t>
            </w:r>
            <w:r w:rsidRPr="003C5E2D">
              <w:rPr>
                <w:rFonts w:eastAsia="Times New Roman" w:cs="Times New Roman"/>
                <w:sz w:val="22"/>
                <w:lang w:eastAsia="en-GB"/>
                <w14:ligatures w14:val="none"/>
              </w:rPr>
              <w:t xml:space="preserve">— </w:t>
            </w:r>
            <w:r w:rsidRPr="003C5E2D">
              <w:rPr>
                <w:rFonts w:eastAsia="Times New Roman" w:cs="Times New Roman"/>
                <w:i/>
                <w:iCs/>
                <w:sz w:val="22"/>
                <w:lang w:eastAsia="en-GB"/>
                <w14:ligatures w14:val="none"/>
              </w:rPr>
              <w:t>Health and social care</w:t>
            </w:r>
            <w:bookmarkEnd w:id="15"/>
          </w:p>
          <w:p w14:paraId="487EBF6A" w14:textId="5BDD6C7A" w:rsidR="004977B6" w:rsidRPr="003C5E2D" w:rsidRDefault="004977B6" w:rsidP="004977B6">
            <w:pPr>
              <w:spacing w:before="100" w:after="100" w:line="240" w:lineRule="auto"/>
              <w:ind w:right="57"/>
              <w:outlineLvl w:val="2"/>
              <w:rPr>
                <w:rFonts w:eastAsia="Times New Roman" w:cs="Times New Roman"/>
                <w:b/>
                <w:bCs/>
                <w:sz w:val="27"/>
                <w:szCs w:val="27"/>
                <w:lang w:eastAsia="en-GB"/>
                <w14:ligatures w14:val="none"/>
              </w:rPr>
            </w:pPr>
            <w:bookmarkStart w:id="16" w:name="_Toc143111132"/>
            <w:r w:rsidRPr="003C5E2D">
              <w:rPr>
                <w:rFonts w:eastAsia="Times New Roman" w:cs="Times New Roman"/>
                <w:sz w:val="16"/>
                <w:szCs w:val="16"/>
                <w:lang w:eastAsia="en-GB"/>
                <w14:ligatures w14:val="none"/>
              </w:rPr>
              <w:t>2021 - 2024</w:t>
            </w:r>
            <w:bookmarkEnd w:id="16"/>
          </w:p>
          <w:p w14:paraId="3980596B" w14:textId="672AC249" w:rsidR="004977B6" w:rsidRPr="003C5E2D" w:rsidRDefault="004977B6" w:rsidP="004977B6">
            <w:pPr>
              <w:spacing w:before="320" w:after="0" w:line="240" w:lineRule="auto"/>
              <w:ind w:right="57"/>
              <w:outlineLvl w:val="1"/>
              <w:rPr>
                <w:rFonts w:eastAsia="Times New Roman" w:cs="Times New Roman"/>
                <w:b/>
                <w:bCs/>
                <w:sz w:val="36"/>
                <w:szCs w:val="36"/>
                <w:lang w:eastAsia="en-GB"/>
                <w14:ligatures w14:val="none"/>
              </w:rPr>
            </w:pPr>
            <w:bookmarkStart w:id="17" w:name="_Toc143111133"/>
            <w:r w:rsidRPr="003C5E2D">
              <w:rPr>
                <w:rFonts w:eastAsia="Times New Roman" w:cs="Times New Roman"/>
                <w:b/>
                <w:bCs/>
                <w:sz w:val="22"/>
                <w:lang w:eastAsia="en-GB"/>
                <w14:ligatures w14:val="none"/>
              </w:rPr>
              <w:t>St. Charles catholic sixth form college</w:t>
            </w:r>
            <w:r w:rsidRPr="003C5E2D">
              <w:rPr>
                <w:rFonts w:eastAsia="Times New Roman" w:cs="Times New Roman"/>
                <w:sz w:val="22"/>
                <w:lang w:eastAsia="en-GB"/>
                <w14:ligatures w14:val="none"/>
              </w:rPr>
              <w:t xml:space="preserve">— </w:t>
            </w:r>
            <w:r w:rsidRPr="003C5E2D">
              <w:rPr>
                <w:rFonts w:eastAsia="Times New Roman" w:cs="Times New Roman"/>
                <w:i/>
                <w:iCs/>
                <w:sz w:val="22"/>
                <w:lang w:eastAsia="en-GB"/>
                <w14:ligatures w14:val="none"/>
              </w:rPr>
              <w:t>Art and Design A level</w:t>
            </w:r>
            <w:bookmarkEnd w:id="17"/>
          </w:p>
          <w:p w14:paraId="69C66A8A" w14:textId="0D573127" w:rsidR="004977B6" w:rsidRPr="003C5E2D" w:rsidRDefault="004977B6" w:rsidP="004977B6">
            <w:pPr>
              <w:spacing w:before="320" w:after="0" w:line="240" w:lineRule="auto"/>
              <w:ind w:right="57"/>
              <w:outlineLvl w:val="1"/>
              <w:rPr>
                <w:rFonts w:eastAsia="Times New Roman" w:cs="Times New Roman"/>
                <w:b/>
                <w:bCs/>
                <w:sz w:val="36"/>
                <w:szCs w:val="36"/>
                <w:lang w:eastAsia="en-GB"/>
                <w14:ligatures w14:val="none"/>
              </w:rPr>
            </w:pPr>
            <w:bookmarkStart w:id="18" w:name="_Toc143111134"/>
            <w:r w:rsidRPr="003C5E2D">
              <w:rPr>
                <w:rFonts w:eastAsia="Times New Roman" w:cs="Times New Roman"/>
                <w:b/>
                <w:bCs/>
                <w:sz w:val="22"/>
                <w:lang w:eastAsia="en-GB"/>
                <w14:ligatures w14:val="none"/>
              </w:rPr>
              <w:t xml:space="preserve">Enfield College </w:t>
            </w:r>
            <w:r w:rsidRPr="003C5E2D">
              <w:rPr>
                <w:rFonts w:eastAsia="Times New Roman" w:cs="Times New Roman"/>
                <w:sz w:val="22"/>
                <w:lang w:eastAsia="en-GB"/>
                <w14:ligatures w14:val="none"/>
              </w:rPr>
              <w:t xml:space="preserve">— </w:t>
            </w:r>
            <w:r w:rsidRPr="003C5E2D">
              <w:rPr>
                <w:rFonts w:eastAsia="Times New Roman" w:cs="Times New Roman"/>
                <w:i/>
                <w:iCs/>
                <w:sz w:val="22"/>
                <w:lang w:eastAsia="en-GB"/>
                <w14:ligatures w14:val="none"/>
              </w:rPr>
              <w:t>Health and social care BTEC - Including, science, human biology</w:t>
            </w:r>
            <w:bookmarkEnd w:id="18"/>
          </w:p>
          <w:p w14:paraId="47DFA4E9" w14:textId="7B1D5BAB" w:rsidR="004977B6" w:rsidRPr="003C5E2D" w:rsidRDefault="004977B6" w:rsidP="004977B6">
            <w:pPr>
              <w:spacing w:before="320" w:after="0" w:line="240" w:lineRule="auto"/>
              <w:ind w:right="57"/>
              <w:outlineLvl w:val="1"/>
              <w:rPr>
                <w:rFonts w:eastAsia="Times New Roman" w:cs="Times New Roman"/>
                <w:b/>
                <w:bCs/>
                <w:sz w:val="36"/>
                <w:szCs w:val="36"/>
                <w:lang w:eastAsia="en-GB"/>
                <w14:ligatures w14:val="none"/>
              </w:rPr>
            </w:pPr>
            <w:bookmarkStart w:id="19" w:name="_Toc143111135"/>
            <w:r w:rsidRPr="003C5E2D">
              <w:rPr>
                <w:rFonts w:eastAsia="Times New Roman" w:cs="Times New Roman"/>
                <w:b/>
                <w:bCs/>
                <w:sz w:val="22"/>
                <w:lang w:eastAsia="en-GB"/>
                <w14:ligatures w14:val="none"/>
              </w:rPr>
              <w:lastRenderedPageBreak/>
              <w:t>Northumberland Park School</w:t>
            </w:r>
            <w:r w:rsidRPr="003C5E2D">
              <w:rPr>
                <w:rFonts w:eastAsia="Times New Roman" w:cs="Times New Roman"/>
                <w:sz w:val="22"/>
                <w:lang w:eastAsia="en-GB"/>
                <w14:ligatures w14:val="none"/>
              </w:rPr>
              <w:t xml:space="preserve">— </w:t>
            </w:r>
            <w:r w:rsidRPr="003C5E2D">
              <w:rPr>
                <w:rFonts w:eastAsia="Times New Roman" w:cs="Times New Roman"/>
                <w:i/>
                <w:iCs/>
                <w:sz w:val="22"/>
                <w:lang w:eastAsia="en-GB"/>
                <w14:ligatures w14:val="none"/>
              </w:rPr>
              <w:t>8 A – C GCSE's</w:t>
            </w:r>
            <w:bookmarkEnd w:id="19"/>
          </w:p>
          <w:p w14:paraId="1C8DB7C9" w14:textId="3A36E8A1" w:rsidR="00B06129" w:rsidRPr="003C5E2D" w:rsidRDefault="00B06129">
            <w:pPr>
              <w:pStyle w:val="NormalWeb"/>
              <w:spacing w:beforeAutospacing="0" w:after="0" w:afterAutospacing="0"/>
            </w:pPr>
          </w:p>
        </w:tc>
      </w:tr>
      <w:tr w:rsidR="003C5E2D" w:rsidRPr="003C5E2D" w14:paraId="2F80B1EB" w14:textId="77777777" w:rsidTr="00B06129">
        <w:tc>
          <w:tcPr>
            <w:tcW w:w="2268" w:type="dxa"/>
            <w:tcMar>
              <w:top w:w="72" w:type="dxa"/>
              <w:left w:w="72" w:type="dxa"/>
              <w:bottom w:w="72" w:type="dxa"/>
              <w:right w:w="72" w:type="dxa"/>
            </w:tcMar>
            <w:hideMark/>
          </w:tcPr>
          <w:p w14:paraId="6D7E21AA" w14:textId="77777777" w:rsidR="00B06129" w:rsidRPr="003C5E2D" w:rsidRDefault="00B06129">
            <w:pPr>
              <w:pStyle w:val="NormalWeb"/>
              <w:spacing w:before="0" w:beforeAutospacing="0" w:after="0" w:afterAutospacing="0"/>
            </w:pPr>
            <w:bookmarkStart w:id="20" w:name="_Hlk143083753"/>
            <w:r w:rsidRPr="003C5E2D">
              <w:rPr>
                <w:rFonts w:eastAsia="Malgun Gothic"/>
                <w:b/>
                <w:bCs/>
                <w:sz w:val="28"/>
                <w:szCs w:val="28"/>
              </w:rPr>
              <w:lastRenderedPageBreak/>
              <w:t>ㅡ</w:t>
            </w:r>
          </w:p>
          <w:p w14:paraId="1ADE570B" w14:textId="4FBC9DEC" w:rsidR="00B06129" w:rsidRPr="003C5E2D" w:rsidRDefault="004977B6" w:rsidP="003C5E2D">
            <w:pPr>
              <w:rPr>
                <w:rFonts w:cs="Times New Roman"/>
                <w:b/>
                <w:bCs/>
              </w:rPr>
            </w:pPr>
            <w:r w:rsidRPr="003C5E2D">
              <w:rPr>
                <w:rFonts w:cs="Times New Roman"/>
                <w:b/>
                <w:bCs/>
              </w:rPr>
              <w:t>KEY SKILLS AND COMPETENCIES</w:t>
            </w:r>
          </w:p>
        </w:tc>
        <w:tc>
          <w:tcPr>
            <w:tcW w:w="7092" w:type="dxa"/>
            <w:tcMar>
              <w:top w:w="100" w:type="dxa"/>
              <w:left w:w="100" w:type="dxa"/>
              <w:bottom w:w="100" w:type="dxa"/>
              <w:right w:w="100" w:type="dxa"/>
            </w:tcMar>
            <w:hideMark/>
          </w:tcPr>
          <w:p w14:paraId="5EBE0435" w14:textId="7446CBF4" w:rsidR="00B06129" w:rsidRPr="003C5E2D" w:rsidRDefault="00B06129">
            <w:pPr>
              <w:pStyle w:val="NormalWeb"/>
              <w:spacing w:before="0" w:beforeAutospacing="0" w:after="0" w:afterAutospacing="0"/>
            </w:pPr>
            <w:r w:rsidRPr="003C5E2D">
              <w:rPr>
                <w:noProof/>
                <w:sz w:val="20"/>
                <w:szCs w:val="20"/>
                <w:bdr w:val="none" w:sz="0" w:space="0" w:color="auto" w:frame="1"/>
              </w:rPr>
              <w:drawing>
                <wp:inline distT="0" distB="0" distL="0" distR="0" wp14:anchorId="37F655BB" wp14:editId="4DF2BCEE">
                  <wp:extent cx="3981450" cy="28575"/>
                  <wp:effectExtent l="0" t="0" r="0" b="0"/>
                  <wp:docPr id="161836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1450" cy="28575"/>
                          </a:xfrm>
                          <a:prstGeom prst="rect">
                            <a:avLst/>
                          </a:prstGeom>
                          <a:noFill/>
                          <a:ln>
                            <a:noFill/>
                          </a:ln>
                        </pic:spPr>
                      </pic:pic>
                    </a:graphicData>
                  </a:graphic>
                </wp:inline>
              </w:drawing>
            </w:r>
          </w:p>
          <w:p w14:paraId="442B4CC2" w14:textId="77777777" w:rsidR="004977B6" w:rsidRPr="00B12B61" w:rsidRDefault="004977B6" w:rsidP="004977B6">
            <w:pPr>
              <w:pStyle w:val="NormalWeb"/>
              <w:numPr>
                <w:ilvl w:val="0"/>
                <w:numId w:val="5"/>
              </w:numPr>
              <w:spacing w:before="120"/>
              <w:rPr>
                <w:szCs w:val="22"/>
              </w:rPr>
            </w:pPr>
            <w:r w:rsidRPr="00B12B61">
              <w:rPr>
                <w:sz w:val="22"/>
                <w:szCs w:val="22"/>
              </w:rPr>
              <w:t>Excellent attention to detail and organisational skills</w:t>
            </w:r>
          </w:p>
          <w:p w14:paraId="4C2C8026" w14:textId="77777777" w:rsidR="004977B6" w:rsidRPr="00B12B61" w:rsidRDefault="004977B6" w:rsidP="004977B6">
            <w:pPr>
              <w:pStyle w:val="NormalWeb"/>
              <w:numPr>
                <w:ilvl w:val="0"/>
                <w:numId w:val="5"/>
              </w:numPr>
              <w:spacing w:before="120"/>
              <w:rPr>
                <w:szCs w:val="22"/>
              </w:rPr>
            </w:pPr>
            <w:r w:rsidRPr="00B12B61">
              <w:rPr>
                <w:sz w:val="22"/>
                <w:szCs w:val="22"/>
              </w:rPr>
              <w:t>Confident and professional manner</w:t>
            </w:r>
          </w:p>
          <w:p w14:paraId="623D0B31" w14:textId="77777777" w:rsidR="004977B6" w:rsidRPr="00B12B61" w:rsidRDefault="004977B6" w:rsidP="004977B6">
            <w:pPr>
              <w:pStyle w:val="NormalWeb"/>
              <w:numPr>
                <w:ilvl w:val="0"/>
                <w:numId w:val="5"/>
              </w:numPr>
              <w:spacing w:before="120"/>
              <w:rPr>
                <w:szCs w:val="22"/>
              </w:rPr>
            </w:pPr>
            <w:r w:rsidRPr="00B12B61">
              <w:rPr>
                <w:sz w:val="22"/>
                <w:szCs w:val="22"/>
              </w:rPr>
              <w:t>Caring and kind</w:t>
            </w:r>
          </w:p>
          <w:p w14:paraId="5AE34B63" w14:textId="77777777" w:rsidR="004977B6" w:rsidRPr="00B12B61" w:rsidRDefault="004977B6" w:rsidP="004977B6">
            <w:pPr>
              <w:pStyle w:val="NormalWeb"/>
              <w:numPr>
                <w:ilvl w:val="0"/>
                <w:numId w:val="5"/>
              </w:numPr>
              <w:spacing w:before="120"/>
              <w:rPr>
                <w:szCs w:val="22"/>
              </w:rPr>
            </w:pPr>
            <w:r w:rsidRPr="00B12B61">
              <w:rPr>
                <w:sz w:val="22"/>
                <w:szCs w:val="22"/>
              </w:rPr>
              <w:t>Remain calm under pressure</w:t>
            </w:r>
          </w:p>
          <w:p w14:paraId="5CD00714" w14:textId="77777777" w:rsidR="004977B6" w:rsidRPr="00B12B61" w:rsidRDefault="004977B6" w:rsidP="004977B6">
            <w:pPr>
              <w:pStyle w:val="NormalWeb"/>
              <w:numPr>
                <w:ilvl w:val="0"/>
                <w:numId w:val="5"/>
              </w:numPr>
              <w:spacing w:before="120"/>
              <w:rPr>
                <w:szCs w:val="22"/>
              </w:rPr>
            </w:pPr>
            <w:r w:rsidRPr="00B12B61">
              <w:rPr>
                <w:sz w:val="22"/>
                <w:szCs w:val="22"/>
              </w:rPr>
              <w:t>Excellent communication skills</w:t>
            </w:r>
          </w:p>
          <w:p w14:paraId="33AC7C9B" w14:textId="77777777" w:rsidR="004977B6" w:rsidRPr="00B12B61" w:rsidRDefault="004977B6" w:rsidP="004977B6">
            <w:pPr>
              <w:pStyle w:val="NormalWeb"/>
              <w:numPr>
                <w:ilvl w:val="0"/>
                <w:numId w:val="5"/>
              </w:numPr>
              <w:spacing w:before="120"/>
              <w:rPr>
                <w:szCs w:val="22"/>
              </w:rPr>
            </w:pPr>
            <w:r w:rsidRPr="00B12B61">
              <w:rPr>
                <w:sz w:val="22"/>
                <w:szCs w:val="22"/>
              </w:rPr>
              <w:t>Time management and Leadership Skills</w:t>
            </w:r>
          </w:p>
          <w:p w14:paraId="7B352730" w14:textId="25ED8234" w:rsidR="004977B6" w:rsidRPr="00B12B61" w:rsidRDefault="004977B6" w:rsidP="004977B6">
            <w:pPr>
              <w:pStyle w:val="NormalWeb"/>
              <w:numPr>
                <w:ilvl w:val="0"/>
                <w:numId w:val="5"/>
              </w:numPr>
              <w:spacing w:before="120"/>
              <w:rPr>
                <w:szCs w:val="22"/>
              </w:rPr>
            </w:pPr>
            <w:r w:rsidRPr="00B12B61">
              <w:rPr>
                <w:sz w:val="22"/>
                <w:szCs w:val="22"/>
              </w:rPr>
              <w:t>Ability to prioriti</w:t>
            </w:r>
            <w:r w:rsidR="00CE28EF" w:rsidRPr="00B12B61">
              <w:rPr>
                <w:sz w:val="22"/>
                <w:szCs w:val="22"/>
              </w:rPr>
              <w:t>se</w:t>
            </w:r>
            <w:r w:rsidRPr="00B12B61">
              <w:rPr>
                <w:sz w:val="22"/>
                <w:szCs w:val="22"/>
              </w:rPr>
              <w:t xml:space="preserve"> workload in a demanding team environment</w:t>
            </w:r>
          </w:p>
          <w:p w14:paraId="412D5752" w14:textId="77777777" w:rsidR="004977B6" w:rsidRPr="00B12B61" w:rsidRDefault="004977B6" w:rsidP="004977B6">
            <w:pPr>
              <w:pStyle w:val="NormalWeb"/>
              <w:numPr>
                <w:ilvl w:val="0"/>
                <w:numId w:val="5"/>
              </w:numPr>
              <w:spacing w:before="120" w:after="0"/>
              <w:rPr>
                <w:szCs w:val="22"/>
              </w:rPr>
            </w:pPr>
            <w:r w:rsidRPr="00B12B61">
              <w:rPr>
                <w:sz w:val="22"/>
                <w:szCs w:val="22"/>
              </w:rPr>
              <w:t>Goal driven.</w:t>
            </w:r>
          </w:p>
          <w:p w14:paraId="3AB43C79" w14:textId="54E3D9E7" w:rsidR="00B06129" w:rsidRPr="003C5E2D" w:rsidRDefault="00B06129">
            <w:pPr>
              <w:pStyle w:val="NormalWeb"/>
              <w:spacing w:before="120" w:beforeAutospacing="0" w:after="0" w:afterAutospacing="0"/>
            </w:pPr>
          </w:p>
        </w:tc>
      </w:tr>
      <w:bookmarkEnd w:id="20"/>
      <w:tr w:rsidR="00F2574C" w:rsidRPr="003C5E2D" w14:paraId="581F9D5E" w14:textId="77777777" w:rsidTr="00B06129">
        <w:tc>
          <w:tcPr>
            <w:tcW w:w="2268" w:type="dxa"/>
            <w:tcMar>
              <w:top w:w="72" w:type="dxa"/>
              <w:left w:w="72" w:type="dxa"/>
              <w:bottom w:w="72" w:type="dxa"/>
              <w:right w:w="72" w:type="dxa"/>
            </w:tcMar>
          </w:tcPr>
          <w:p w14:paraId="5A4561FB" w14:textId="77777777" w:rsidR="004977B6" w:rsidRPr="003C5E2D" w:rsidRDefault="004977B6" w:rsidP="004977B6">
            <w:pPr>
              <w:pStyle w:val="NormalWeb"/>
              <w:spacing w:before="0" w:beforeAutospacing="0" w:after="0" w:afterAutospacing="0"/>
            </w:pPr>
            <w:r w:rsidRPr="003C5E2D">
              <w:rPr>
                <w:rFonts w:eastAsia="Malgun Gothic"/>
                <w:b/>
                <w:bCs/>
                <w:sz w:val="28"/>
                <w:szCs w:val="28"/>
              </w:rPr>
              <w:t>ㅡ</w:t>
            </w:r>
          </w:p>
          <w:p w14:paraId="04079C7F" w14:textId="472D6B87" w:rsidR="004977B6" w:rsidRPr="003C5E2D" w:rsidRDefault="004977B6" w:rsidP="003C5E2D">
            <w:pPr>
              <w:rPr>
                <w:rFonts w:eastAsia="Malgun Gothic" w:cs="Times New Roman"/>
                <w:b/>
                <w:bCs/>
                <w:sz w:val="28"/>
                <w:szCs w:val="28"/>
              </w:rPr>
            </w:pPr>
            <w:r w:rsidRPr="003C5E2D">
              <w:rPr>
                <w:rFonts w:cs="Times New Roman"/>
                <w:b/>
                <w:bCs/>
              </w:rPr>
              <w:t>REFERENCES</w:t>
            </w:r>
          </w:p>
        </w:tc>
        <w:tc>
          <w:tcPr>
            <w:tcW w:w="7092" w:type="dxa"/>
            <w:tcMar>
              <w:top w:w="100" w:type="dxa"/>
              <w:left w:w="100" w:type="dxa"/>
              <w:bottom w:w="100" w:type="dxa"/>
              <w:right w:w="100" w:type="dxa"/>
            </w:tcMar>
          </w:tcPr>
          <w:p w14:paraId="74454347" w14:textId="77777777" w:rsidR="004977B6" w:rsidRPr="003C5E2D" w:rsidRDefault="004977B6" w:rsidP="004977B6">
            <w:pPr>
              <w:pStyle w:val="NormalWeb"/>
              <w:spacing w:before="0" w:beforeAutospacing="0" w:after="0" w:afterAutospacing="0"/>
            </w:pPr>
            <w:r w:rsidRPr="003C5E2D">
              <w:rPr>
                <w:noProof/>
                <w:sz w:val="20"/>
                <w:szCs w:val="20"/>
                <w:bdr w:val="none" w:sz="0" w:space="0" w:color="auto" w:frame="1"/>
              </w:rPr>
              <w:drawing>
                <wp:inline distT="0" distB="0" distL="0" distR="0" wp14:anchorId="18D766C2" wp14:editId="1A8DED35">
                  <wp:extent cx="3981450" cy="28575"/>
                  <wp:effectExtent l="0" t="0" r="0" b="0"/>
                  <wp:docPr id="1789423938" name="Picture 1789423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1450" cy="28575"/>
                          </a:xfrm>
                          <a:prstGeom prst="rect">
                            <a:avLst/>
                          </a:prstGeom>
                          <a:noFill/>
                          <a:ln>
                            <a:noFill/>
                          </a:ln>
                        </pic:spPr>
                      </pic:pic>
                    </a:graphicData>
                  </a:graphic>
                </wp:inline>
              </w:drawing>
            </w:r>
          </w:p>
          <w:p w14:paraId="330B6B49" w14:textId="7E4FF034" w:rsidR="004977B6" w:rsidRPr="00B12B61" w:rsidRDefault="004B475F" w:rsidP="004977B6">
            <w:pPr>
              <w:pStyle w:val="NormalWeb"/>
              <w:spacing w:before="120" w:after="0"/>
              <w:rPr>
                <w:noProof/>
                <w:szCs w:val="22"/>
                <w:bdr w:val="none" w:sz="0" w:space="0" w:color="auto" w:frame="1"/>
              </w:rPr>
            </w:pPr>
            <w:r w:rsidRPr="00B12B61">
              <w:rPr>
                <w:sz w:val="22"/>
                <w:szCs w:val="22"/>
              </w:rPr>
              <w:t>Available</w:t>
            </w:r>
            <w:r w:rsidR="004977B6" w:rsidRPr="00B12B61">
              <w:rPr>
                <w:sz w:val="22"/>
                <w:szCs w:val="22"/>
              </w:rPr>
              <w:t xml:space="preserve"> on request</w:t>
            </w:r>
          </w:p>
        </w:tc>
      </w:tr>
    </w:tbl>
    <w:p w14:paraId="56525D90" w14:textId="77777777" w:rsidR="00390BDB" w:rsidRPr="003C5E2D" w:rsidRDefault="00390BDB" w:rsidP="00390BDB">
      <w:pPr>
        <w:tabs>
          <w:tab w:val="left" w:pos="6540"/>
        </w:tabs>
        <w:spacing w:line="360" w:lineRule="auto"/>
        <w:rPr>
          <w:rFonts w:cs="Times New Roman"/>
          <w:sz w:val="28"/>
          <w:szCs w:val="28"/>
        </w:rPr>
      </w:pPr>
    </w:p>
    <w:p w14:paraId="3A0BBE15" w14:textId="77777777" w:rsidR="00935179" w:rsidRPr="003C5E2D" w:rsidRDefault="00935179">
      <w:pPr>
        <w:rPr>
          <w:rFonts w:cs="Times New Roman"/>
          <w:b/>
          <w:bCs/>
          <w:sz w:val="28"/>
          <w:szCs w:val="28"/>
        </w:rPr>
      </w:pPr>
      <w:r w:rsidRPr="003C5E2D">
        <w:rPr>
          <w:rFonts w:cs="Times New Roman"/>
          <w:b/>
          <w:bCs/>
          <w:sz w:val="28"/>
          <w:szCs w:val="28"/>
        </w:rPr>
        <w:br w:type="page"/>
      </w:r>
    </w:p>
    <w:p w14:paraId="30DC513A" w14:textId="3C44E4D6" w:rsidR="00390BDB" w:rsidRPr="003C5E2D" w:rsidRDefault="00390BDB" w:rsidP="00F2574C">
      <w:pPr>
        <w:pStyle w:val="Heading1"/>
        <w:rPr>
          <w:rFonts w:cs="Times New Roman"/>
        </w:rPr>
      </w:pPr>
      <w:bookmarkStart w:id="21" w:name="_Toc143111136"/>
      <w:r w:rsidRPr="003C5E2D">
        <w:rPr>
          <w:rFonts w:cs="Times New Roman"/>
        </w:rPr>
        <w:lastRenderedPageBreak/>
        <w:t>Personal pitch</w:t>
      </w:r>
      <w:bookmarkEnd w:id="21"/>
    </w:p>
    <w:p w14:paraId="27CBED8B" w14:textId="23A8C94D" w:rsidR="00B00690" w:rsidRPr="003C5E2D" w:rsidRDefault="00B00690" w:rsidP="00F2574C">
      <w:pPr>
        <w:spacing w:line="360" w:lineRule="auto"/>
        <w:jc w:val="both"/>
        <w:rPr>
          <w:rFonts w:cs="Times New Roman"/>
          <w:szCs w:val="24"/>
        </w:rPr>
      </w:pPr>
      <w:r w:rsidRPr="003C5E2D">
        <w:rPr>
          <w:rFonts w:cs="Times New Roman"/>
          <w:szCs w:val="24"/>
        </w:rPr>
        <w:t xml:space="preserve">Hello, I am Awla Semakula and correctly I am working as a health care assistant in Orchid Care. I have </w:t>
      </w:r>
      <w:r w:rsidR="004B475F" w:rsidRPr="003C5E2D">
        <w:rPr>
          <w:rFonts w:cs="Times New Roman"/>
          <w:szCs w:val="24"/>
        </w:rPr>
        <w:t>persuaded</w:t>
      </w:r>
      <w:r w:rsidRPr="003C5E2D">
        <w:rPr>
          <w:rFonts w:cs="Times New Roman"/>
          <w:szCs w:val="24"/>
        </w:rPr>
        <w:t xml:space="preserve"> my education in health and social care from </w:t>
      </w:r>
      <w:r w:rsidR="00CE28EF" w:rsidRPr="003C5E2D">
        <w:rPr>
          <w:rFonts w:cs="Times New Roman"/>
          <w:szCs w:val="24"/>
        </w:rPr>
        <w:t xml:space="preserve">the </w:t>
      </w:r>
      <w:r w:rsidRPr="003C5E2D">
        <w:rPr>
          <w:rFonts w:cs="Times New Roman"/>
          <w:szCs w:val="24"/>
        </w:rPr>
        <w:t xml:space="preserve">University of Wales Trinity Saint David. I am very interested to be selected for the documentary on how to promote breastfeeding. </w:t>
      </w:r>
    </w:p>
    <w:p w14:paraId="5B9DCFD7" w14:textId="03FEC6D6" w:rsidR="00F2574C" w:rsidRPr="003C5E2D" w:rsidRDefault="00B00690" w:rsidP="00F2574C">
      <w:pPr>
        <w:spacing w:line="360" w:lineRule="auto"/>
        <w:jc w:val="both"/>
        <w:rPr>
          <w:rFonts w:cs="Times New Roman"/>
          <w:szCs w:val="24"/>
        </w:rPr>
      </w:pPr>
      <w:r w:rsidRPr="003C5E2D">
        <w:rPr>
          <w:rFonts w:cs="Times New Roman"/>
          <w:szCs w:val="24"/>
        </w:rPr>
        <w:t xml:space="preserve">I think I am best for this documentary as I have conducted my study in </w:t>
      </w:r>
      <w:r w:rsidR="00CE28EF" w:rsidRPr="003C5E2D">
        <w:rPr>
          <w:rFonts w:cs="Times New Roman"/>
          <w:szCs w:val="24"/>
        </w:rPr>
        <w:t xml:space="preserve">the </w:t>
      </w:r>
      <w:r w:rsidRPr="003C5E2D">
        <w:rPr>
          <w:rFonts w:cs="Times New Roman"/>
          <w:szCs w:val="24"/>
        </w:rPr>
        <w:t>health and social care field and I have much knowledge and understanding regarding this topic. I have also research</w:t>
      </w:r>
      <w:r w:rsidR="00CE28EF" w:rsidRPr="003C5E2D">
        <w:rPr>
          <w:rFonts w:cs="Times New Roman"/>
          <w:szCs w:val="24"/>
        </w:rPr>
        <w:t>ed</w:t>
      </w:r>
      <w:r w:rsidRPr="003C5E2D">
        <w:rPr>
          <w:rFonts w:cs="Times New Roman"/>
          <w:szCs w:val="24"/>
        </w:rPr>
        <w:t xml:space="preserve"> this topic which has enhance</w:t>
      </w:r>
      <w:r w:rsidR="00CE28EF" w:rsidRPr="003C5E2D">
        <w:rPr>
          <w:rFonts w:cs="Times New Roman"/>
          <w:szCs w:val="24"/>
        </w:rPr>
        <w:t>d</w:t>
      </w:r>
      <w:r w:rsidRPr="003C5E2D">
        <w:rPr>
          <w:rFonts w:cs="Times New Roman"/>
          <w:szCs w:val="24"/>
        </w:rPr>
        <w:t xml:space="preserve"> my knowledge and expertise in this area. </w:t>
      </w:r>
    </w:p>
    <w:p w14:paraId="153A6BB0" w14:textId="1DED16A9" w:rsidR="00B00690" w:rsidRPr="003C5E2D" w:rsidRDefault="00F2574C" w:rsidP="00F2574C">
      <w:pPr>
        <w:spacing w:line="360" w:lineRule="auto"/>
        <w:jc w:val="both"/>
        <w:rPr>
          <w:rFonts w:cs="Times New Roman"/>
          <w:szCs w:val="24"/>
        </w:rPr>
      </w:pPr>
      <w:r w:rsidRPr="003C5E2D">
        <w:rPr>
          <w:rFonts w:cs="Times New Roman"/>
          <w:noProof/>
          <w:szCs w:val="24"/>
        </w:rPr>
        <w:drawing>
          <wp:anchor distT="0" distB="0" distL="114300" distR="114300" simplePos="0" relativeHeight="251658240" behindDoc="0" locked="0" layoutInCell="1" allowOverlap="1" wp14:anchorId="3F1421CD" wp14:editId="4484972B">
            <wp:simplePos x="0" y="0"/>
            <wp:positionH relativeFrom="column">
              <wp:posOffset>4124325</wp:posOffset>
            </wp:positionH>
            <wp:positionV relativeFrom="paragraph">
              <wp:posOffset>44450</wp:posOffset>
            </wp:positionV>
            <wp:extent cx="1657350" cy="1734185"/>
            <wp:effectExtent l="0" t="0" r="0" b="0"/>
            <wp:wrapSquare wrapText="bothSides"/>
            <wp:docPr id="3663606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57350" cy="1734185"/>
                    </a:xfrm>
                    <a:prstGeom prst="rect">
                      <a:avLst/>
                    </a:prstGeom>
                    <a:noFill/>
                  </pic:spPr>
                </pic:pic>
              </a:graphicData>
            </a:graphic>
            <wp14:sizeRelH relativeFrom="margin">
              <wp14:pctWidth>0</wp14:pctWidth>
            </wp14:sizeRelH>
            <wp14:sizeRelV relativeFrom="margin">
              <wp14:pctHeight>0</wp14:pctHeight>
            </wp14:sizeRelV>
          </wp:anchor>
        </w:drawing>
      </w:r>
      <w:r w:rsidR="00B00690" w:rsidRPr="003C5E2D">
        <w:rPr>
          <w:rFonts w:cs="Times New Roman"/>
          <w:szCs w:val="24"/>
        </w:rPr>
        <w:t xml:space="preserve">Breastfeeding is very important for not only the </w:t>
      </w:r>
      <w:r w:rsidR="00EB741B" w:rsidRPr="003C5E2D">
        <w:rPr>
          <w:rFonts w:cs="Times New Roman"/>
          <w:szCs w:val="24"/>
        </w:rPr>
        <w:t>i</w:t>
      </w:r>
      <w:r w:rsidR="00B00690" w:rsidRPr="003C5E2D">
        <w:rPr>
          <w:rFonts w:cs="Times New Roman"/>
          <w:szCs w:val="24"/>
        </w:rPr>
        <w:t xml:space="preserve">nfant but also the mother. It plays a key role in maintaining </w:t>
      </w:r>
      <w:r w:rsidR="004B475F" w:rsidRPr="003C5E2D">
        <w:rPr>
          <w:rFonts w:cs="Times New Roman"/>
          <w:szCs w:val="24"/>
        </w:rPr>
        <w:t>nutrition</w:t>
      </w:r>
      <w:r w:rsidR="00B00690" w:rsidRPr="003C5E2D">
        <w:rPr>
          <w:rFonts w:cs="Times New Roman"/>
          <w:szCs w:val="24"/>
        </w:rPr>
        <w:t xml:space="preserve"> for children and provide</w:t>
      </w:r>
      <w:r w:rsidR="00CE28EF" w:rsidRPr="003C5E2D">
        <w:rPr>
          <w:rFonts w:cs="Times New Roman"/>
          <w:szCs w:val="24"/>
        </w:rPr>
        <w:t>s</w:t>
      </w:r>
      <w:r w:rsidR="00B00690" w:rsidRPr="003C5E2D">
        <w:rPr>
          <w:rFonts w:cs="Times New Roman"/>
          <w:szCs w:val="24"/>
        </w:rPr>
        <w:t xml:space="preserve"> </w:t>
      </w:r>
      <w:r w:rsidR="00CE28EF" w:rsidRPr="003C5E2D">
        <w:rPr>
          <w:rFonts w:cs="Times New Roman"/>
          <w:szCs w:val="24"/>
        </w:rPr>
        <w:t>numerous</w:t>
      </w:r>
      <w:r w:rsidR="00B00690" w:rsidRPr="003C5E2D">
        <w:rPr>
          <w:rFonts w:cs="Times New Roman"/>
          <w:szCs w:val="24"/>
        </w:rPr>
        <w:t xml:space="preserve"> health benefit</w:t>
      </w:r>
      <w:r w:rsidR="00CE28EF" w:rsidRPr="003C5E2D">
        <w:rPr>
          <w:rFonts w:cs="Times New Roman"/>
          <w:szCs w:val="24"/>
        </w:rPr>
        <w:t>s</w:t>
      </w:r>
      <w:r w:rsidR="00B00690" w:rsidRPr="003C5E2D">
        <w:rPr>
          <w:rFonts w:cs="Times New Roman"/>
          <w:szCs w:val="24"/>
        </w:rPr>
        <w:t xml:space="preserve"> to both the mother and the infant</w:t>
      </w:r>
      <w:r w:rsidR="00EB741B" w:rsidRPr="003C5E2D">
        <w:rPr>
          <w:rFonts w:cs="Times New Roman"/>
          <w:szCs w:val="24"/>
        </w:rPr>
        <w:t xml:space="preserve"> (Eidelman, 2016)</w:t>
      </w:r>
      <w:r w:rsidR="00B00690" w:rsidRPr="003C5E2D">
        <w:rPr>
          <w:rFonts w:cs="Times New Roman"/>
          <w:szCs w:val="24"/>
        </w:rPr>
        <w:t>. According to the World Health Organisation (WHO)</w:t>
      </w:r>
      <w:r w:rsidR="00CE28EF" w:rsidRPr="003C5E2D">
        <w:rPr>
          <w:rFonts w:cs="Times New Roman"/>
          <w:szCs w:val="24"/>
        </w:rPr>
        <w:t>,</w:t>
      </w:r>
      <w:r w:rsidR="00B00690" w:rsidRPr="003C5E2D">
        <w:rPr>
          <w:rFonts w:cs="Times New Roman"/>
          <w:szCs w:val="24"/>
        </w:rPr>
        <w:t xml:space="preserve"> breastfeeding plays a significant role in decreasing the infant mortality rate, providing appropriate nutrition to the </w:t>
      </w:r>
      <w:r w:rsidR="00EB741B" w:rsidRPr="003C5E2D">
        <w:rPr>
          <w:rFonts w:cs="Times New Roman"/>
          <w:szCs w:val="24"/>
        </w:rPr>
        <w:t>i</w:t>
      </w:r>
      <w:r w:rsidR="00B00690" w:rsidRPr="003C5E2D">
        <w:rPr>
          <w:rFonts w:cs="Times New Roman"/>
          <w:szCs w:val="24"/>
        </w:rPr>
        <w:t xml:space="preserve">nfant as well as insurance </w:t>
      </w:r>
      <w:r w:rsidR="00CE28EF" w:rsidRPr="003C5E2D">
        <w:rPr>
          <w:rFonts w:cs="Times New Roman"/>
          <w:szCs w:val="24"/>
        </w:rPr>
        <w:t xml:space="preserve">for </w:t>
      </w:r>
      <w:r w:rsidR="00B00690" w:rsidRPr="003C5E2D">
        <w:rPr>
          <w:rFonts w:cs="Times New Roman"/>
          <w:szCs w:val="24"/>
        </w:rPr>
        <w:t xml:space="preserve">the </w:t>
      </w:r>
      <w:r w:rsidR="004B475F" w:rsidRPr="003C5E2D">
        <w:rPr>
          <w:rFonts w:cs="Times New Roman"/>
          <w:szCs w:val="24"/>
        </w:rPr>
        <w:t>well-being</w:t>
      </w:r>
      <w:r w:rsidR="00B00690" w:rsidRPr="003C5E2D">
        <w:rPr>
          <w:rFonts w:cs="Times New Roman"/>
          <w:szCs w:val="24"/>
        </w:rPr>
        <w:t xml:space="preserve"> of both the </w:t>
      </w:r>
      <w:r w:rsidR="00CE28EF" w:rsidRPr="003C5E2D">
        <w:rPr>
          <w:rFonts w:cs="Times New Roman"/>
          <w:szCs w:val="24"/>
        </w:rPr>
        <w:t>i</w:t>
      </w:r>
      <w:r w:rsidR="00B00690" w:rsidRPr="003C5E2D">
        <w:rPr>
          <w:rFonts w:cs="Times New Roman"/>
          <w:szCs w:val="24"/>
        </w:rPr>
        <w:t>nfant and the mother</w:t>
      </w:r>
      <w:r w:rsidR="00EB741B" w:rsidRPr="003C5E2D">
        <w:rPr>
          <w:rFonts w:cs="Times New Roman"/>
          <w:szCs w:val="24"/>
        </w:rPr>
        <w:t xml:space="preserve"> (WHO, 2023)</w:t>
      </w:r>
      <w:r w:rsidR="00B00690" w:rsidRPr="003C5E2D">
        <w:rPr>
          <w:rFonts w:cs="Times New Roman"/>
          <w:szCs w:val="24"/>
        </w:rPr>
        <w:t xml:space="preserve">. In spite of this breastfeeding rates all over the world </w:t>
      </w:r>
      <w:r w:rsidR="00CE28EF" w:rsidRPr="003C5E2D">
        <w:rPr>
          <w:rFonts w:cs="Times New Roman"/>
          <w:szCs w:val="24"/>
        </w:rPr>
        <w:t>are</w:t>
      </w:r>
      <w:r w:rsidR="00B00690" w:rsidRPr="003C5E2D">
        <w:rPr>
          <w:rFonts w:cs="Times New Roman"/>
          <w:szCs w:val="24"/>
        </w:rPr>
        <w:t xml:space="preserve"> decreasing which is </w:t>
      </w:r>
      <w:r w:rsidR="004B475F" w:rsidRPr="003C5E2D">
        <w:rPr>
          <w:rFonts w:cs="Times New Roman"/>
          <w:szCs w:val="24"/>
        </w:rPr>
        <w:t>an</w:t>
      </w:r>
      <w:r w:rsidR="00B00690" w:rsidRPr="003C5E2D">
        <w:rPr>
          <w:rFonts w:cs="Times New Roman"/>
          <w:szCs w:val="24"/>
        </w:rPr>
        <w:t xml:space="preserve"> alarming issue and it requires appropriate Strategies and measurements to promote breastfeeding.</w:t>
      </w:r>
    </w:p>
    <w:p w14:paraId="7D41E958" w14:textId="33115E05" w:rsidR="00B00690" w:rsidRPr="003C5E2D" w:rsidRDefault="00B00690" w:rsidP="00F2574C">
      <w:pPr>
        <w:spacing w:line="360" w:lineRule="auto"/>
        <w:jc w:val="both"/>
        <w:rPr>
          <w:rFonts w:cs="Times New Roman"/>
          <w:szCs w:val="24"/>
        </w:rPr>
      </w:pPr>
      <w:r w:rsidRPr="003C5E2D">
        <w:rPr>
          <w:rFonts w:cs="Times New Roman"/>
          <w:szCs w:val="24"/>
        </w:rPr>
        <w:t xml:space="preserve">Different research has found enormous benefits of breastfeeding for both the </w:t>
      </w:r>
      <w:r w:rsidR="00CE28EF" w:rsidRPr="003C5E2D">
        <w:rPr>
          <w:rFonts w:cs="Times New Roman"/>
          <w:szCs w:val="24"/>
        </w:rPr>
        <w:t>i</w:t>
      </w:r>
      <w:r w:rsidRPr="003C5E2D">
        <w:rPr>
          <w:rFonts w:cs="Times New Roman"/>
          <w:szCs w:val="24"/>
        </w:rPr>
        <w:t xml:space="preserve">nfant and the mother. </w:t>
      </w:r>
      <w:r w:rsidR="00CE28EF" w:rsidRPr="003C5E2D">
        <w:rPr>
          <w:rFonts w:cs="Times New Roman"/>
          <w:szCs w:val="24"/>
        </w:rPr>
        <w:t>R</w:t>
      </w:r>
      <w:r w:rsidRPr="003C5E2D">
        <w:rPr>
          <w:rFonts w:cs="Times New Roman"/>
          <w:szCs w:val="24"/>
        </w:rPr>
        <w:t xml:space="preserve">esearch conducted by UNICEF has discovered that breastfeeding in the first hour after </w:t>
      </w:r>
      <w:r w:rsidR="00CE28EF" w:rsidRPr="003C5E2D">
        <w:rPr>
          <w:rFonts w:cs="Times New Roman"/>
          <w:szCs w:val="24"/>
        </w:rPr>
        <w:t>birth</w:t>
      </w:r>
      <w:r w:rsidRPr="003C5E2D">
        <w:rPr>
          <w:rFonts w:cs="Times New Roman"/>
          <w:szCs w:val="24"/>
        </w:rPr>
        <w:t xml:space="preserve"> can minimise the risk of </w:t>
      </w:r>
      <w:r w:rsidR="00CE28EF" w:rsidRPr="003C5E2D">
        <w:rPr>
          <w:rFonts w:cs="Times New Roman"/>
          <w:szCs w:val="24"/>
        </w:rPr>
        <w:t>i</w:t>
      </w:r>
      <w:r w:rsidRPr="003C5E2D">
        <w:rPr>
          <w:rFonts w:cs="Times New Roman"/>
          <w:szCs w:val="24"/>
        </w:rPr>
        <w:t>nfant death by about 20%</w:t>
      </w:r>
      <w:r w:rsidR="00EB741B" w:rsidRPr="003C5E2D">
        <w:rPr>
          <w:rFonts w:cs="Times New Roman"/>
          <w:szCs w:val="24"/>
        </w:rPr>
        <w:t xml:space="preserve"> (UNICEF, 2018)</w:t>
      </w:r>
      <w:r w:rsidRPr="003C5E2D">
        <w:rPr>
          <w:rFonts w:cs="Times New Roman"/>
          <w:szCs w:val="24"/>
        </w:rPr>
        <w:t xml:space="preserve">. The  World Health Organisation has discovered that breast milk contains different essential </w:t>
      </w:r>
      <w:r w:rsidR="004B475F" w:rsidRPr="003C5E2D">
        <w:rPr>
          <w:rFonts w:cs="Times New Roman"/>
          <w:szCs w:val="24"/>
        </w:rPr>
        <w:t>nutrition</w:t>
      </w:r>
      <w:r w:rsidRPr="003C5E2D">
        <w:rPr>
          <w:rFonts w:cs="Times New Roman"/>
          <w:szCs w:val="24"/>
        </w:rPr>
        <w:t xml:space="preserve"> and antibiotic weight minimizes the risk of different infectious disease</w:t>
      </w:r>
      <w:r w:rsidR="00CE28EF" w:rsidRPr="003C5E2D">
        <w:rPr>
          <w:rFonts w:cs="Times New Roman"/>
          <w:szCs w:val="24"/>
        </w:rPr>
        <w:t>s</w:t>
      </w:r>
      <w:r w:rsidRPr="003C5E2D">
        <w:rPr>
          <w:rFonts w:cs="Times New Roman"/>
          <w:szCs w:val="24"/>
        </w:rPr>
        <w:t xml:space="preserve"> and ensure</w:t>
      </w:r>
      <w:r w:rsidR="00CE28EF" w:rsidRPr="003C5E2D">
        <w:rPr>
          <w:rFonts w:cs="Times New Roman"/>
          <w:szCs w:val="24"/>
        </w:rPr>
        <w:t>s</w:t>
      </w:r>
      <w:r w:rsidRPr="003C5E2D">
        <w:rPr>
          <w:rFonts w:cs="Times New Roman"/>
          <w:szCs w:val="24"/>
        </w:rPr>
        <w:t xml:space="preserve"> the </w:t>
      </w:r>
      <w:r w:rsidR="004B475F" w:rsidRPr="003C5E2D">
        <w:rPr>
          <w:rFonts w:cs="Times New Roman"/>
          <w:szCs w:val="24"/>
        </w:rPr>
        <w:t>well-being</w:t>
      </w:r>
      <w:r w:rsidRPr="003C5E2D">
        <w:rPr>
          <w:rFonts w:cs="Times New Roman"/>
          <w:szCs w:val="24"/>
        </w:rPr>
        <w:t xml:space="preserve"> of the </w:t>
      </w:r>
      <w:r w:rsidR="00CE28EF" w:rsidRPr="003C5E2D">
        <w:rPr>
          <w:rFonts w:cs="Times New Roman"/>
          <w:szCs w:val="24"/>
        </w:rPr>
        <w:t>i</w:t>
      </w:r>
      <w:r w:rsidRPr="003C5E2D">
        <w:rPr>
          <w:rFonts w:cs="Times New Roman"/>
          <w:szCs w:val="24"/>
        </w:rPr>
        <w:t>nfant</w:t>
      </w:r>
      <w:r w:rsidR="00EB741B" w:rsidRPr="003C5E2D">
        <w:rPr>
          <w:rFonts w:cs="Times New Roman"/>
          <w:szCs w:val="24"/>
        </w:rPr>
        <w:t xml:space="preserve"> (Lazerov &amp; Ervin, 2011)</w:t>
      </w:r>
      <w:r w:rsidRPr="003C5E2D">
        <w:rPr>
          <w:rFonts w:cs="Times New Roman"/>
          <w:szCs w:val="24"/>
        </w:rPr>
        <w:t xml:space="preserve">. </w:t>
      </w:r>
    </w:p>
    <w:p w14:paraId="64A1CDD4" w14:textId="1BA7B15D" w:rsidR="00B00690" w:rsidRPr="003C5E2D" w:rsidRDefault="00B00690" w:rsidP="00F2574C">
      <w:pPr>
        <w:spacing w:line="360" w:lineRule="auto"/>
        <w:jc w:val="both"/>
        <w:rPr>
          <w:rFonts w:cs="Times New Roman"/>
          <w:szCs w:val="24"/>
        </w:rPr>
      </w:pPr>
      <w:r w:rsidRPr="003C5E2D">
        <w:rPr>
          <w:rFonts w:cs="Times New Roman"/>
          <w:szCs w:val="24"/>
        </w:rPr>
        <w:t>The study of breastfeeding patterns around the world has shown some alarming figures. The following figure shows that the rate of exclusive breastfeeding is dramatic decrease day by day. According to the Global Breastfeeding Scorecard, just 42</w:t>
      </w:r>
      <w:r w:rsidR="00CE28EF" w:rsidRPr="003C5E2D">
        <w:rPr>
          <w:rFonts w:cs="Times New Roman"/>
          <w:szCs w:val="24"/>
        </w:rPr>
        <w:t>%</w:t>
      </w:r>
      <w:r w:rsidRPr="003C5E2D">
        <w:rPr>
          <w:rFonts w:cs="Times New Roman"/>
          <w:szCs w:val="24"/>
        </w:rPr>
        <w:t xml:space="preserve"> of newborns are exclusively breastfed throughout their first six months. This number is far lower than the recommended goal of 50</w:t>
      </w:r>
      <w:r w:rsidR="00CE28EF" w:rsidRPr="003C5E2D">
        <w:rPr>
          <w:rFonts w:cs="Times New Roman"/>
          <w:szCs w:val="24"/>
        </w:rPr>
        <w:t>%</w:t>
      </w:r>
      <w:r w:rsidRPr="003C5E2D">
        <w:rPr>
          <w:rFonts w:cs="Times New Roman"/>
          <w:szCs w:val="24"/>
        </w:rPr>
        <w:t xml:space="preserve"> </w:t>
      </w:r>
      <w:r w:rsidR="00CE28EF" w:rsidRPr="003C5E2D">
        <w:rPr>
          <w:rFonts w:cs="Times New Roman"/>
          <w:szCs w:val="24"/>
        </w:rPr>
        <w:t>which</w:t>
      </w:r>
      <w:r w:rsidRPr="003C5E2D">
        <w:rPr>
          <w:rFonts w:cs="Times New Roman"/>
          <w:szCs w:val="24"/>
        </w:rPr>
        <w:t xml:space="preserve"> is advised by the WHO</w:t>
      </w:r>
      <w:r w:rsidR="00EB741B" w:rsidRPr="003C5E2D">
        <w:rPr>
          <w:rFonts w:cs="Times New Roman"/>
          <w:szCs w:val="24"/>
        </w:rPr>
        <w:t xml:space="preserve"> (WHO, 2023)</w:t>
      </w:r>
      <w:r w:rsidRPr="003C5E2D">
        <w:rPr>
          <w:rFonts w:cs="Times New Roman"/>
          <w:szCs w:val="24"/>
        </w:rPr>
        <w:t>. However, inadequate breastfeeding rates have been linked to socioeconomic gaps, the growth of urban regions, and the absence of helpful guidelines in the workplace.</w:t>
      </w:r>
    </w:p>
    <w:p w14:paraId="33F72808" w14:textId="1C6EAA95" w:rsidR="00F2574C" w:rsidRPr="003C5E2D" w:rsidRDefault="00F2574C" w:rsidP="004B475F">
      <w:pPr>
        <w:spacing w:line="360" w:lineRule="auto"/>
        <w:jc w:val="center"/>
        <w:rPr>
          <w:rFonts w:cs="Times New Roman"/>
          <w:szCs w:val="24"/>
        </w:rPr>
      </w:pPr>
      <w:r w:rsidRPr="003C5E2D">
        <w:rPr>
          <w:rFonts w:cs="Times New Roman"/>
          <w:b/>
          <w:bCs/>
          <w:i/>
          <w:iCs/>
          <w:noProof/>
          <w:szCs w:val="24"/>
        </w:rPr>
        <w:lastRenderedPageBreak/>
        <w:drawing>
          <wp:inline distT="0" distB="0" distL="0" distR="0" wp14:anchorId="2E0759FC" wp14:editId="00BE37C8">
            <wp:extent cx="4943475" cy="2562225"/>
            <wp:effectExtent l="0" t="0" r="0" b="0"/>
            <wp:docPr id="918286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43475" cy="2562225"/>
                    </a:xfrm>
                    <a:prstGeom prst="rect">
                      <a:avLst/>
                    </a:prstGeom>
                    <a:noFill/>
                    <a:ln>
                      <a:noFill/>
                    </a:ln>
                  </pic:spPr>
                </pic:pic>
              </a:graphicData>
            </a:graphic>
          </wp:inline>
        </w:drawing>
      </w:r>
    </w:p>
    <w:p w14:paraId="38A0703A" w14:textId="39424917" w:rsidR="004B475F" w:rsidRPr="003C5E2D" w:rsidRDefault="004B475F" w:rsidP="004B475F">
      <w:pPr>
        <w:pStyle w:val="Caption"/>
        <w:jc w:val="center"/>
        <w:rPr>
          <w:rFonts w:cs="Times New Roman"/>
          <w:color w:val="auto"/>
        </w:rPr>
      </w:pPr>
      <w:r w:rsidRPr="003C5E2D">
        <w:rPr>
          <w:rFonts w:cs="Times New Roman"/>
          <w:color w:val="auto"/>
        </w:rPr>
        <w:t xml:space="preserve">Figure </w:t>
      </w:r>
      <w:r w:rsidRPr="003C5E2D">
        <w:rPr>
          <w:rFonts w:cs="Times New Roman"/>
          <w:color w:val="auto"/>
        </w:rPr>
        <w:fldChar w:fldCharType="begin"/>
      </w:r>
      <w:r w:rsidRPr="003C5E2D">
        <w:rPr>
          <w:rFonts w:cs="Times New Roman"/>
          <w:color w:val="auto"/>
        </w:rPr>
        <w:instrText xml:space="preserve"> SEQ Figure \* ARABIC </w:instrText>
      </w:r>
      <w:r w:rsidRPr="003C5E2D">
        <w:rPr>
          <w:rFonts w:cs="Times New Roman"/>
          <w:color w:val="auto"/>
        </w:rPr>
        <w:fldChar w:fldCharType="separate"/>
      </w:r>
      <w:r w:rsidRPr="003C5E2D">
        <w:rPr>
          <w:rFonts w:cs="Times New Roman"/>
          <w:noProof/>
          <w:color w:val="auto"/>
        </w:rPr>
        <w:t>1</w:t>
      </w:r>
      <w:r w:rsidRPr="003C5E2D">
        <w:rPr>
          <w:rFonts w:cs="Times New Roman"/>
          <w:noProof/>
          <w:color w:val="auto"/>
        </w:rPr>
        <w:fldChar w:fldCharType="end"/>
      </w:r>
      <w:r w:rsidRPr="003C5E2D">
        <w:rPr>
          <w:rFonts w:cs="Times New Roman"/>
          <w:color w:val="auto"/>
        </w:rPr>
        <w:t>: Breastfeeding rate by age</w:t>
      </w:r>
    </w:p>
    <w:p w14:paraId="0428BF03" w14:textId="6B01A193" w:rsidR="00B00690" w:rsidRPr="003C5E2D" w:rsidRDefault="004B475F" w:rsidP="004B475F">
      <w:pPr>
        <w:pStyle w:val="Caption"/>
        <w:jc w:val="center"/>
        <w:rPr>
          <w:rFonts w:cs="Times New Roman"/>
          <w:color w:val="auto"/>
          <w:sz w:val="24"/>
          <w:szCs w:val="24"/>
        </w:rPr>
      </w:pPr>
      <w:r w:rsidRPr="003C5E2D">
        <w:rPr>
          <w:rFonts w:cs="Times New Roman"/>
          <w:color w:val="auto"/>
        </w:rPr>
        <w:t>Source: (UNICEF, 2023)</w:t>
      </w:r>
    </w:p>
    <w:p w14:paraId="2A347B7B" w14:textId="034B1AE5" w:rsidR="00B00690" w:rsidRPr="003C5E2D" w:rsidRDefault="00B00690" w:rsidP="00F2574C">
      <w:pPr>
        <w:spacing w:line="360" w:lineRule="auto"/>
        <w:jc w:val="both"/>
        <w:rPr>
          <w:rFonts w:cs="Times New Roman"/>
          <w:szCs w:val="24"/>
        </w:rPr>
      </w:pPr>
      <w:r w:rsidRPr="003C5E2D">
        <w:rPr>
          <w:rFonts w:cs="Times New Roman"/>
          <w:szCs w:val="24"/>
        </w:rPr>
        <w:t>There are different barriers that demote the airport of best feeling including economic constraint</w:t>
      </w:r>
      <w:r w:rsidR="00CE28EF" w:rsidRPr="003C5E2D">
        <w:rPr>
          <w:rFonts w:cs="Times New Roman"/>
          <w:szCs w:val="24"/>
        </w:rPr>
        <w:t>s</w:t>
      </w:r>
      <w:r w:rsidRPr="003C5E2D">
        <w:rPr>
          <w:rFonts w:cs="Times New Roman"/>
          <w:szCs w:val="24"/>
        </w:rPr>
        <w:t xml:space="preserve">, the lack of </w:t>
      </w:r>
      <w:r w:rsidR="00CE28EF" w:rsidRPr="003C5E2D">
        <w:rPr>
          <w:rFonts w:cs="Times New Roman"/>
          <w:szCs w:val="24"/>
        </w:rPr>
        <w:t xml:space="preserve">an </w:t>
      </w:r>
      <w:r w:rsidRPr="003C5E2D">
        <w:rPr>
          <w:rFonts w:cs="Times New Roman"/>
          <w:szCs w:val="24"/>
        </w:rPr>
        <w:t>appropriate environment for breastfeeding in the workplace,  and increasing promotion of breast milk and so. Before promoting breastfeeding all the barriers to breastfeeding need to be identified and take proper measure</w:t>
      </w:r>
      <w:r w:rsidR="00CE28EF" w:rsidRPr="003C5E2D">
        <w:rPr>
          <w:rFonts w:cs="Times New Roman"/>
          <w:szCs w:val="24"/>
        </w:rPr>
        <w:t>s</w:t>
      </w:r>
      <w:r w:rsidRPr="003C5E2D">
        <w:rPr>
          <w:rFonts w:cs="Times New Roman"/>
          <w:szCs w:val="24"/>
        </w:rPr>
        <w:t xml:space="preserve"> to alleviate them. </w:t>
      </w:r>
    </w:p>
    <w:p w14:paraId="3A71E9A9" w14:textId="421E4BCC" w:rsidR="00B00690" w:rsidRPr="003C5E2D" w:rsidRDefault="00B00690" w:rsidP="00F2574C">
      <w:pPr>
        <w:spacing w:line="360" w:lineRule="auto"/>
        <w:jc w:val="both"/>
        <w:rPr>
          <w:rFonts w:cs="Times New Roman"/>
          <w:szCs w:val="24"/>
        </w:rPr>
      </w:pPr>
      <w:r w:rsidRPr="003C5E2D">
        <w:rPr>
          <w:rFonts w:cs="Times New Roman"/>
          <w:szCs w:val="24"/>
        </w:rPr>
        <w:t>One of the main reason</w:t>
      </w:r>
      <w:r w:rsidR="00CE28EF" w:rsidRPr="003C5E2D">
        <w:rPr>
          <w:rFonts w:cs="Times New Roman"/>
          <w:szCs w:val="24"/>
        </w:rPr>
        <w:t>s</w:t>
      </w:r>
      <w:r w:rsidRPr="003C5E2D">
        <w:rPr>
          <w:rFonts w:cs="Times New Roman"/>
          <w:szCs w:val="24"/>
        </w:rPr>
        <w:t xml:space="preserve"> for decreasing the rate of breastfeeding is the increase in the number of working women and a  lack of support and </w:t>
      </w:r>
      <w:r w:rsidR="00CE28EF" w:rsidRPr="003C5E2D">
        <w:rPr>
          <w:rFonts w:cs="Times New Roman"/>
          <w:szCs w:val="24"/>
        </w:rPr>
        <w:t xml:space="preserve">an </w:t>
      </w:r>
      <w:r w:rsidRPr="003C5E2D">
        <w:rPr>
          <w:rFonts w:cs="Times New Roman"/>
          <w:szCs w:val="24"/>
        </w:rPr>
        <w:t>appropriate environment in the wor</w:t>
      </w:r>
      <w:r w:rsidR="00097672" w:rsidRPr="003C5E2D">
        <w:rPr>
          <w:rFonts w:cs="Times New Roman"/>
          <w:szCs w:val="24"/>
        </w:rPr>
        <w:t>k</w:t>
      </w:r>
      <w:r w:rsidRPr="003C5E2D">
        <w:rPr>
          <w:rFonts w:cs="Times New Roman"/>
          <w:szCs w:val="24"/>
        </w:rPr>
        <w:t>place regarding breastfeeding</w:t>
      </w:r>
      <w:r w:rsidR="004B475F" w:rsidRPr="003C5E2D">
        <w:rPr>
          <w:rFonts w:cs="Times New Roman"/>
          <w:szCs w:val="24"/>
        </w:rPr>
        <w:t xml:space="preserve"> (Lawrence, 2022)</w:t>
      </w:r>
      <w:r w:rsidRPr="003C5E2D">
        <w:rPr>
          <w:rFonts w:cs="Times New Roman"/>
          <w:szCs w:val="24"/>
        </w:rPr>
        <w:t xml:space="preserve">. So it is very important to establish a friendly and appropriate atmosphere </w:t>
      </w:r>
      <w:r w:rsidR="00CE28EF" w:rsidRPr="003C5E2D">
        <w:rPr>
          <w:rFonts w:cs="Times New Roman"/>
          <w:szCs w:val="24"/>
        </w:rPr>
        <w:t>for</w:t>
      </w:r>
      <w:r w:rsidRPr="003C5E2D">
        <w:rPr>
          <w:rFonts w:cs="Times New Roman"/>
          <w:szCs w:val="24"/>
        </w:rPr>
        <w:t xml:space="preserve"> breastfeeding in the workplace. </w:t>
      </w:r>
    </w:p>
    <w:p w14:paraId="3F1DD947" w14:textId="3A26207A" w:rsidR="00B00690" w:rsidRPr="003C5E2D" w:rsidRDefault="00B00690" w:rsidP="00F2574C">
      <w:pPr>
        <w:spacing w:line="360" w:lineRule="auto"/>
        <w:jc w:val="both"/>
        <w:rPr>
          <w:rFonts w:cs="Times New Roman"/>
          <w:szCs w:val="24"/>
        </w:rPr>
      </w:pPr>
      <w:r w:rsidRPr="003C5E2D">
        <w:rPr>
          <w:rFonts w:cs="Times New Roman"/>
          <w:szCs w:val="24"/>
        </w:rPr>
        <w:t xml:space="preserve">The proliferation of internet channels enables the development of novel approaches to the encouragement of breastfeeding. It has been shown that the use of instructional seminars, social media promotions, and web-based support groups for nursing moms may effectively spread knowledge and create online networks for mothers who breastfeed. </w:t>
      </w:r>
    </w:p>
    <w:p w14:paraId="77254D4F" w14:textId="7274B863" w:rsidR="00B00690" w:rsidRPr="003C5E2D" w:rsidRDefault="00B00690" w:rsidP="00F2574C">
      <w:pPr>
        <w:spacing w:line="360" w:lineRule="auto"/>
        <w:jc w:val="both"/>
        <w:rPr>
          <w:rFonts w:cs="Times New Roman"/>
          <w:szCs w:val="24"/>
        </w:rPr>
      </w:pPr>
      <w:r w:rsidRPr="003C5E2D">
        <w:rPr>
          <w:rFonts w:cs="Times New Roman"/>
          <w:szCs w:val="24"/>
        </w:rPr>
        <w:t xml:space="preserve">Healthcare professionals can play a significant role in promoting breastfeeding in this era. A study conducted by </w:t>
      </w:r>
      <w:r w:rsidR="00CE28EF" w:rsidRPr="003C5E2D">
        <w:rPr>
          <w:rFonts w:cs="Times New Roman"/>
          <w:szCs w:val="24"/>
        </w:rPr>
        <w:t xml:space="preserve">an </w:t>
      </w:r>
      <w:r w:rsidRPr="003C5E2D">
        <w:rPr>
          <w:rFonts w:cs="Times New Roman"/>
          <w:szCs w:val="24"/>
        </w:rPr>
        <w:t>international breastfeeding journal has discovered that mother</w:t>
      </w:r>
      <w:r w:rsidR="00CE28EF" w:rsidRPr="003C5E2D">
        <w:rPr>
          <w:rFonts w:cs="Times New Roman"/>
          <w:szCs w:val="24"/>
        </w:rPr>
        <w:t>s</w:t>
      </w:r>
      <w:r w:rsidRPr="003C5E2D">
        <w:rPr>
          <w:rFonts w:cs="Times New Roman"/>
          <w:szCs w:val="24"/>
        </w:rPr>
        <w:t xml:space="preserve"> who received advi</w:t>
      </w:r>
      <w:r w:rsidR="00CE28EF" w:rsidRPr="003C5E2D">
        <w:rPr>
          <w:rFonts w:cs="Times New Roman"/>
          <w:szCs w:val="24"/>
        </w:rPr>
        <w:t>ce</w:t>
      </w:r>
      <w:r w:rsidRPr="003C5E2D">
        <w:rPr>
          <w:rFonts w:cs="Times New Roman"/>
          <w:szCs w:val="24"/>
        </w:rPr>
        <w:t xml:space="preserve"> and support regarding </w:t>
      </w:r>
      <w:r w:rsidR="004B475F" w:rsidRPr="003C5E2D">
        <w:rPr>
          <w:rFonts w:cs="Times New Roman"/>
          <w:szCs w:val="24"/>
        </w:rPr>
        <w:t>breastfeeding</w:t>
      </w:r>
      <w:r w:rsidRPr="003C5E2D">
        <w:rPr>
          <w:rFonts w:cs="Times New Roman"/>
          <w:szCs w:val="24"/>
        </w:rPr>
        <w:t xml:space="preserve"> from </w:t>
      </w:r>
      <w:r w:rsidR="00CE28EF" w:rsidRPr="003C5E2D">
        <w:rPr>
          <w:rFonts w:cs="Times New Roman"/>
          <w:szCs w:val="24"/>
        </w:rPr>
        <w:t>a</w:t>
      </w:r>
      <w:r w:rsidRPr="003C5E2D">
        <w:rPr>
          <w:rFonts w:cs="Times New Roman"/>
          <w:szCs w:val="24"/>
        </w:rPr>
        <w:t xml:space="preserve"> </w:t>
      </w:r>
      <w:r w:rsidR="00CE28EF" w:rsidRPr="003C5E2D">
        <w:rPr>
          <w:rFonts w:cs="Times New Roman"/>
          <w:szCs w:val="24"/>
        </w:rPr>
        <w:t>h</w:t>
      </w:r>
      <w:r w:rsidRPr="003C5E2D">
        <w:rPr>
          <w:rFonts w:cs="Times New Roman"/>
          <w:szCs w:val="24"/>
        </w:rPr>
        <w:t>ealthcare professional are about 2.5 times more likely to breastfeed their child in comparison to others</w:t>
      </w:r>
      <w:r w:rsidR="004B475F" w:rsidRPr="003C5E2D">
        <w:rPr>
          <w:rFonts w:cs="Times New Roman"/>
          <w:szCs w:val="24"/>
        </w:rPr>
        <w:t xml:space="preserve"> (Taylor &amp; Leeper, 2017)</w:t>
      </w:r>
      <w:r w:rsidRPr="003C5E2D">
        <w:rPr>
          <w:rFonts w:cs="Times New Roman"/>
          <w:szCs w:val="24"/>
        </w:rPr>
        <w:t>.</w:t>
      </w:r>
    </w:p>
    <w:p w14:paraId="6D13CBB4" w14:textId="425F0E1F" w:rsidR="00B00690" w:rsidRPr="003C5E2D" w:rsidRDefault="00B00690" w:rsidP="00F2574C">
      <w:pPr>
        <w:spacing w:line="360" w:lineRule="auto"/>
        <w:jc w:val="both"/>
        <w:rPr>
          <w:rFonts w:cs="Times New Roman"/>
          <w:szCs w:val="24"/>
        </w:rPr>
      </w:pPr>
      <w:r w:rsidRPr="003C5E2D">
        <w:rPr>
          <w:rFonts w:cs="Times New Roman"/>
          <w:szCs w:val="24"/>
        </w:rPr>
        <w:t xml:space="preserve">It is very necessary to uphold and enforce the Code for breastmilk substitutes. According to the data, nations that completely apply the Code saw an increase in the percentage of women </w:t>
      </w:r>
      <w:r w:rsidRPr="003C5E2D">
        <w:rPr>
          <w:rFonts w:cs="Times New Roman"/>
          <w:szCs w:val="24"/>
        </w:rPr>
        <w:lastRenderedPageBreak/>
        <w:t>who breastfeed their children. For example</w:t>
      </w:r>
      <w:r w:rsidR="00CE28EF" w:rsidRPr="003C5E2D">
        <w:rPr>
          <w:rFonts w:cs="Times New Roman"/>
          <w:szCs w:val="24"/>
        </w:rPr>
        <w:t>,</w:t>
      </w:r>
      <w:r w:rsidRPr="003C5E2D">
        <w:rPr>
          <w:rFonts w:cs="Times New Roman"/>
          <w:szCs w:val="24"/>
        </w:rPr>
        <w:t xml:space="preserve"> the countries which ha</w:t>
      </w:r>
      <w:r w:rsidR="00CE28EF" w:rsidRPr="003C5E2D">
        <w:rPr>
          <w:rFonts w:cs="Times New Roman"/>
          <w:szCs w:val="24"/>
        </w:rPr>
        <w:t>ve</w:t>
      </w:r>
      <w:r w:rsidRPr="003C5E2D">
        <w:rPr>
          <w:rFonts w:cs="Times New Roman"/>
          <w:szCs w:val="24"/>
        </w:rPr>
        <w:t xml:space="preserve"> implemented the code for breast milk substitute has seen to have a 9.8% higher breastfeeding </w:t>
      </w:r>
      <w:r w:rsidR="00097672" w:rsidRPr="003C5E2D">
        <w:rPr>
          <w:rFonts w:cs="Times New Roman"/>
          <w:szCs w:val="24"/>
        </w:rPr>
        <w:t>rate</w:t>
      </w:r>
      <w:r w:rsidR="004B475F" w:rsidRPr="003C5E2D">
        <w:rPr>
          <w:rFonts w:cs="Times New Roman"/>
          <w:szCs w:val="24"/>
        </w:rPr>
        <w:t xml:space="preserve"> (Gorud, 2014)</w:t>
      </w:r>
      <w:r w:rsidRPr="003C5E2D">
        <w:rPr>
          <w:rFonts w:cs="Times New Roman"/>
          <w:szCs w:val="24"/>
        </w:rPr>
        <w:t xml:space="preserve">. </w:t>
      </w:r>
    </w:p>
    <w:p w14:paraId="7594117D" w14:textId="10551A6C" w:rsidR="00390BDB" w:rsidRPr="003C5E2D" w:rsidRDefault="00B00690" w:rsidP="00F2574C">
      <w:pPr>
        <w:spacing w:line="360" w:lineRule="auto"/>
        <w:jc w:val="both"/>
        <w:rPr>
          <w:rFonts w:eastAsiaTheme="minorEastAsia" w:cs="Times New Roman"/>
          <w:szCs w:val="24"/>
          <w:lang w:eastAsia="zh-CN"/>
        </w:rPr>
      </w:pPr>
      <w:r w:rsidRPr="003C5E2D">
        <w:rPr>
          <w:rFonts w:cs="Times New Roman"/>
          <w:szCs w:val="24"/>
        </w:rPr>
        <w:t>Thank you for considering my proposed pitch for the project. I hope my academic background and working experience will help in developing the documentary and complet</w:t>
      </w:r>
      <w:r w:rsidR="00CE28EF" w:rsidRPr="003C5E2D">
        <w:rPr>
          <w:rFonts w:cs="Times New Roman"/>
          <w:szCs w:val="24"/>
        </w:rPr>
        <w:t>ing</w:t>
      </w:r>
      <w:r w:rsidRPr="003C5E2D">
        <w:rPr>
          <w:rFonts w:cs="Times New Roman"/>
          <w:szCs w:val="24"/>
        </w:rPr>
        <w:t xml:space="preserve"> the project efficiently.</w:t>
      </w:r>
    </w:p>
    <w:p w14:paraId="2503C39F" w14:textId="77777777" w:rsidR="00F2574C" w:rsidRPr="003C5E2D" w:rsidRDefault="00F2574C">
      <w:pPr>
        <w:rPr>
          <w:rFonts w:eastAsiaTheme="minorEastAsia" w:cs="Times New Roman"/>
          <w:szCs w:val="24"/>
          <w:lang w:eastAsia="zh-CN"/>
        </w:rPr>
      </w:pPr>
      <w:r w:rsidRPr="003C5E2D">
        <w:rPr>
          <w:rFonts w:eastAsiaTheme="minorEastAsia" w:cs="Times New Roman"/>
          <w:szCs w:val="24"/>
          <w:lang w:eastAsia="zh-CN"/>
        </w:rPr>
        <w:br w:type="page"/>
      </w:r>
    </w:p>
    <w:p w14:paraId="3D76DDF2" w14:textId="2DA81A40" w:rsidR="00390BDB" w:rsidRPr="003C5E2D" w:rsidRDefault="00A87611" w:rsidP="00F2574C">
      <w:pPr>
        <w:pStyle w:val="Heading1"/>
        <w:rPr>
          <w:rFonts w:eastAsiaTheme="minorEastAsia" w:cs="Times New Roman"/>
          <w:lang w:eastAsia="zh-CN"/>
        </w:rPr>
      </w:pPr>
      <w:bookmarkStart w:id="22" w:name="_Toc143111137"/>
      <w:r w:rsidRPr="003C5E2D">
        <w:rPr>
          <w:rFonts w:eastAsiaTheme="minorEastAsia" w:cs="Times New Roman"/>
          <w:lang w:eastAsia="zh-CN"/>
        </w:rPr>
        <w:lastRenderedPageBreak/>
        <w:t>Conclusion</w:t>
      </w:r>
      <w:bookmarkEnd w:id="22"/>
    </w:p>
    <w:p w14:paraId="16785FCE" w14:textId="0657D435" w:rsidR="00A87611" w:rsidRPr="003C5E2D" w:rsidRDefault="00A87611" w:rsidP="00F2574C">
      <w:pPr>
        <w:spacing w:line="360" w:lineRule="auto"/>
        <w:jc w:val="both"/>
        <w:rPr>
          <w:rFonts w:eastAsiaTheme="minorEastAsia" w:cs="Times New Roman"/>
          <w:szCs w:val="24"/>
          <w:lang w:eastAsia="zh-CN"/>
        </w:rPr>
      </w:pPr>
      <w:r w:rsidRPr="003C5E2D">
        <w:rPr>
          <w:rFonts w:eastAsiaTheme="minorEastAsia" w:cs="Times New Roman"/>
          <w:szCs w:val="24"/>
          <w:lang w:eastAsia="zh-CN"/>
        </w:rPr>
        <w:t>In conclusion</w:t>
      </w:r>
      <w:r w:rsidR="00CE28EF" w:rsidRPr="003C5E2D">
        <w:rPr>
          <w:rFonts w:eastAsiaTheme="minorEastAsia" w:cs="Times New Roman"/>
          <w:szCs w:val="24"/>
          <w:lang w:eastAsia="zh-CN"/>
        </w:rPr>
        <w:t>,</w:t>
      </w:r>
      <w:r w:rsidRPr="003C5E2D">
        <w:rPr>
          <w:rFonts w:eastAsiaTheme="minorEastAsia" w:cs="Times New Roman"/>
          <w:szCs w:val="24"/>
          <w:lang w:eastAsia="zh-CN"/>
        </w:rPr>
        <w:t xml:space="preserve"> the personal statement whale help to understand the reason for pursuing that degree and future plan regarding the </w:t>
      </w:r>
      <w:r w:rsidR="004B475F" w:rsidRPr="003C5E2D">
        <w:rPr>
          <w:rFonts w:eastAsiaTheme="minorEastAsia" w:cs="Times New Roman"/>
          <w:szCs w:val="24"/>
          <w:lang w:eastAsia="zh-CN"/>
        </w:rPr>
        <w:t>post-graduation</w:t>
      </w:r>
      <w:r w:rsidRPr="003C5E2D">
        <w:rPr>
          <w:rFonts w:eastAsiaTheme="minorEastAsia" w:cs="Times New Roman"/>
          <w:szCs w:val="24"/>
          <w:lang w:eastAsia="zh-CN"/>
        </w:rPr>
        <w:t xml:space="preserve"> degree in midwifery. Moreover</w:t>
      </w:r>
      <w:r w:rsidR="00CE28EF" w:rsidRPr="003C5E2D">
        <w:rPr>
          <w:rFonts w:eastAsiaTheme="minorEastAsia" w:cs="Times New Roman"/>
          <w:szCs w:val="24"/>
          <w:lang w:eastAsia="zh-CN"/>
        </w:rPr>
        <w:t>,</w:t>
      </w:r>
      <w:r w:rsidRPr="003C5E2D">
        <w:rPr>
          <w:rFonts w:eastAsiaTheme="minorEastAsia" w:cs="Times New Roman"/>
          <w:szCs w:val="24"/>
          <w:lang w:eastAsia="zh-CN"/>
        </w:rPr>
        <w:t xml:space="preserve"> the personal pitch For the TV documentary will help to understand the proposal well and be selected for the project.</w:t>
      </w:r>
    </w:p>
    <w:p w14:paraId="142D5A78" w14:textId="77777777" w:rsidR="00390BDB" w:rsidRPr="003C5E2D" w:rsidRDefault="00390BDB" w:rsidP="00390BDB">
      <w:pPr>
        <w:rPr>
          <w:rFonts w:eastAsiaTheme="minorEastAsia" w:cs="Times New Roman"/>
          <w:szCs w:val="24"/>
          <w:lang w:eastAsia="zh-CN"/>
        </w:rPr>
      </w:pPr>
    </w:p>
    <w:p w14:paraId="2AF460FF" w14:textId="77777777" w:rsidR="00390BDB" w:rsidRPr="003C5E2D" w:rsidRDefault="00390BDB" w:rsidP="00390BDB">
      <w:pPr>
        <w:rPr>
          <w:rFonts w:eastAsiaTheme="minorEastAsia" w:cs="Times New Roman"/>
          <w:szCs w:val="24"/>
          <w:lang w:eastAsia="zh-CN"/>
        </w:rPr>
      </w:pPr>
    </w:p>
    <w:p w14:paraId="191CCB2E" w14:textId="77777777" w:rsidR="00F2574C" w:rsidRPr="003C5E2D" w:rsidRDefault="00F2574C">
      <w:pPr>
        <w:rPr>
          <w:rFonts w:eastAsiaTheme="minorEastAsia" w:cs="Times New Roman"/>
          <w:b/>
          <w:bCs/>
          <w:szCs w:val="24"/>
          <w:lang w:eastAsia="zh-CN"/>
        </w:rPr>
      </w:pPr>
      <w:r w:rsidRPr="003C5E2D">
        <w:rPr>
          <w:rFonts w:eastAsiaTheme="minorEastAsia" w:cs="Times New Roman"/>
          <w:b/>
          <w:bCs/>
          <w:szCs w:val="24"/>
          <w:lang w:eastAsia="zh-CN"/>
        </w:rPr>
        <w:br w:type="page"/>
      </w:r>
    </w:p>
    <w:p w14:paraId="5386A41D" w14:textId="57A1574B" w:rsidR="00390BDB" w:rsidRPr="003C5E2D" w:rsidRDefault="00390BDB" w:rsidP="00F2574C">
      <w:pPr>
        <w:pStyle w:val="Heading1"/>
        <w:rPr>
          <w:rFonts w:eastAsiaTheme="minorEastAsia" w:cs="Times New Roman"/>
          <w:lang w:eastAsia="zh-CN"/>
        </w:rPr>
      </w:pPr>
      <w:bookmarkStart w:id="23" w:name="_Toc143111138"/>
      <w:r w:rsidRPr="003C5E2D">
        <w:rPr>
          <w:rFonts w:eastAsiaTheme="minorEastAsia" w:cs="Times New Roman"/>
          <w:lang w:eastAsia="zh-CN"/>
        </w:rPr>
        <w:lastRenderedPageBreak/>
        <w:t>Reference</w:t>
      </w:r>
      <w:r w:rsidR="004B475F" w:rsidRPr="003C5E2D">
        <w:rPr>
          <w:rFonts w:eastAsiaTheme="minorEastAsia" w:cs="Times New Roman"/>
          <w:lang w:eastAsia="zh-CN"/>
        </w:rPr>
        <w:t>s</w:t>
      </w:r>
      <w:bookmarkEnd w:id="23"/>
    </w:p>
    <w:p w14:paraId="00A87521" w14:textId="77777777" w:rsidR="004B475F" w:rsidRPr="003C5E2D" w:rsidRDefault="004B475F" w:rsidP="004B475F">
      <w:pPr>
        <w:spacing w:after="100" w:afterAutospacing="1" w:line="360" w:lineRule="auto"/>
        <w:ind w:left="567" w:hanging="567"/>
        <w:jc w:val="both"/>
        <w:rPr>
          <w:rFonts w:eastAsia="Times New Roman" w:cs="Times New Roman"/>
          <w:szCs w:val="24"/>
          <w:lang w:eastAsia="en-GB"/>
          <w14:ligatures w14:val="none"/>
        </w:rPr>
      </w:pPr>
      <w:r w:rsidRPr="003C5E2D">
        <w:rPr>
          <w:rFonts w:eastAsia="Times New Roman" w:cs="Times New Roman"/>
          <w:szCs w:val="24"/>
          <w:lang w:eastAsia="en-GB"/>
          <w14:ligatures w14:val="none"/>
        </w:rPr>
        <w:t xml:space="preserve">Eidelman, A.I. (2016) ‘Breastfeeding: Beyond nutrition. breastfeeding support: Beyond Biology’, </w:t>
      </w:r>
      <w:r w:rsidRPr="003C5E2D">
        <w:rPr>
          <w:rFonts w:eastAsia="Times New Roman" w:cs="Times New Roman"/>
          <w:i/>
          <w:iCs/>
          <w:szCs w:val="24"/>
          <w:lang w:eastAsia="en-GB"/>
          <w14:ligatures w14:val="none"/>
        </w:rPr>
        <w:t>Breastfeeding Medicine</w:t>
      </w:r>
      <w:r w:rsidRPr="003C5E2D">
        <w:rPr>
          <w:rFonts w:eastAsia="Times New Roman" w:cs="Times New Roman"/>
          <w:szCs w:val="24"/>
          <w:lang w:eastAsia="en-GB"/>
          <w14:ligatures w14:val="none"/>
        </w:rPr>
        <w:t xml:space="preserve">, 11(1), pp. 1–1. doi:10.1089/bfm.2016.29000.eid. </w:t>
      </w:r>
    </w:p>
    <w:p w14:paraId="59A2293C" w14:textId="77777777" w:rsidR="004B475F" w:rsidRPr="003C5E2D" w:rsidRDefault="004B475F" w:rsidP="004B475F">
      <w:pPr>
        <w:spacing w:after="100" w:afterAutospacing="1" w:line="360" w:lineRule="auto"/>
        <w:ind w:left="567" w:hanging="567"/>
        <w:jc w:val="both"/>
        <w:rPr>
          <w:rFonts w:eastAsia="Times New Roman" w:cs="Times New Roman"/>
          <w:szCs w:val="24"/>
          <w:lang w:eastAsia="en-GB"/>
          <w14:ligatures w14:val="none"/>
        </w:rPr>
      </w:pPr>
      <w:r w:rsidRPr="003C5E2D">
        <w:rPr>
          <w:rFonts w:eastAsia="Times New Roman" w:cs="Times New Roman"/>
          <w:szCs w:val="24"/>
          <w:lang w:eastAsia="en-GB"/>
          <w14:ligatures w14:val="none"/>
        </w:rPr>
        <w:t xml:space="preserve">Gorud, C. (2014) ‘Legislative action to promote breastfeeding’, </w:t>
      </w:r>
      <w:r w:rsidRPr="003C5E2D">
        <w:rPr>
          <w:rFonts w:eastAsia="Times New Roman" w:cs="Times New Roman"/>
          <w:i/>
          <w:iCs/>
          <w:szCs w:val="24"/>
          <w:lang w:eastAsia="en-GB"/>
          <w14:ligatures w14:val="none"/>
        </w:rPr>
        <w:t>Breastfeeding Medicine</w:t>
      </w:r>
      <w:r w:rsidRPr="003C5E2D">
        <w:rPr>
          <w:rFonts w:eastAsia="Times New Roman" w:cs="Times New Roman"/>
          <w:szCs w:val="24"/>
          <w:lang w:eastAsia="en-GB"/>
          <w14:ligatures w14:val="none"/>
        </w:rPr>
        <w:t xml:space="preserve"> [Preprint]. doi:10.1089/bfm.2014.0083. </w:t>
      </w:r>
    </w:p>
    <w:p w14:paraId="3D14D01E" w14:textId="77777777" w:rsidR="004B475F" w:rsidRPr="003C5E2D" w:rsidRDefault="004B475F" w:rsidP="004B475F">
      <w:pPr>
        <w:spacing w:after="100" w:afterAutospacing="1" w:line="360" w:lineRule="auto"/>
        <w:ind w:left="567" w:hanging="567"/>
        <w:jc w:val="both"/>
        <w:rPr>
          <w:rFonts w:eastAsia="Times New Roman" w:cs="Times New Roman"/>
          <w:szCs w:val="24"/>
          <w:lang w:eastAsia="en-GB"/>
          <w14:ligatures w14:val="none"/>
        </w:rPr>
      </w:pPr>
      <w:r w:rsidRPr="003C5E2D">
        <w:rPr>
          <w:rFonts w:eastAsia="Times New Roman" w:cs="Times New Roman"/>
          <w:szCs w:val="24"/>
          <w:lang w:eastAsia="en-GB"/>
          <w14:ligatures w14:val="none"/>
        </w:rPr>
        <w:t xml:space="preserve">Lane, K. (2012) ‘Midwifery: A profession in transition’, </w:t>
      </w:r>
      <w:r w:rsidRPr="003C5E2D">
        <w:rPr>
          <w:rFonts w:eastAsia="Times New Roman" w:cs="Times New Roman"/>
          <w:i/>
          <w:iCs/>
          <w:szCs w:val="24"/>
          <w:lang w:eastAsia="en-GB"/>
          <w14:ligatures w14:val="none"/>
        </w:rPr>
        <w:t>The Australian Journal of Midwifery</w:t>
      </w:r>
      <w:r w:rsidRPr="003C5E2D">
        <w:rPr>
          <w:rFonts w:eastAsia="Times New Roman" w:cs="Times New Roman"/>
          <w:szCs w:val="24"/>
          <w:lang w:eastAsia="en-GB"/>
          <w14:ligatures w14:val="none"/>
        </w:rPr>
        <w:t xml:space="preserve">, 15(2), pp. 26–31. doi:10.1016/s1445-4386(02)70013-x. </w:t>
      </w:r>
    </w:p>
    <w:p w14:paraId="6280F4B9" w14:textId="77777777" w:rsidR="004B475F" w:rsidRPr="003C5E2D" w:rsidRDefault="004B475F" w:rsidP="004B475F">
      <w:pPr>
        <w:spacing w:after="100" w:afterAutospacing="1" w:line="360" w:lineRule="auto"/>
        <w:ind w:left="567" w:hanging="567"/>
        <w:jc w:val="both"/>
        <w:rPr>
          <w:rFonts w:eastAsia="Times New Roman" w:cs="Times New Roman"/>
          <w:szCs w:val="24"/>
          <w:lang w:eastAsia="en-GB"/>
          <w14:ligatures w14:val="none"/>
        </w:rPr>
      </w:pPr>
      <w:r w:rsidRPr="003C5E2D">
        <w:rPr>
          <w:rFonts w:eastAsia="Times New Roman" w:cs="Times New Roman"/>
          <w:szCs w:val="24"/>
          <w:lang w:eastAsia="en-GB"/>
          <w14:ligatures w14:val="none"/>
        </w:rPr>
        <w:t xml:space="preserve">Lawrence, R.M. (2022) ‘Organizations supporting breastfeeding and promoting lactation knowledge’, </w:t>
      </w:r>
      <w:r w:rsidRPr="003C5E2D">
        <w:rPr>
          <w:rFonts w:eastAsia="Times New Roman" w:cs="Times New Roman"/>
          <w:i/>
          <w:iCs/>
          <w:szCs w:val="24"/>
          <w:lang w:eastAsia="en-GB"/>
          <w14:ligatures w14:val="none"/>
        </w:rPr>
        <w:t>Breastfeeding</w:t>
      </w:r>
      <w:r w:rsidRPr="003C5E2D">
        <w:rPr>
          <w:rFonts w:eastAsia="Times New Roman" w:cs="Times New Roman"/>
          <w:szCs w:val="24"/>
          <w:lang w:eastAsia="en-GB"/>
          <w14:ligatures w14:val="none"/>
        </w:rPr>
        <w:t xml:space="preserve">, pp. 761–767. doi:10.1016/b978-0-323-68013-4.00033-x. </w:t>
      </w:r>
    </w:p>
    <w:p w14:paraId="083957A5" w14:textId="77777777" w:rsidR="004B475F" w:rsidRPr="003C5E2D" w:rsidRDefault="004B475F" w:rsidP="004B475F">
      <w:pPr>
        <w:spacing w:after="100" w:afterAutospacing="1" w:line="360" w:lineRule="auto"/>
        <w:ind w:left="567" w:hanging="567"/>
        <w:jc w:val="both"/>
        <w:rPr>
          <w:rFonts w:eastAsia="Times New Roman" w:cs="Times New Roman"/>
          <w:szCs w:val="24"/>
          <w:lang w:eastAsia="en-GB"/>
          <w14:ligatures w14:val="none"/>
        </w:rPr>
      </w:pPr>
      <w:r w:rsidRPr="003C5E2D">
        <w:rPr>
          <w:rFonts w:eastAsia="Times New Roman" w:cs="Times New Roman"/>
          <w:szCs w:val="24"/>
          <w:lang w:eastAsia="en-GB"/>
          <w14:ligatures w14:val="none"/>
        </w:rPr>
        <w:t xml:space="preserve">Lazerov, J. and Ervin, C. (2011) ‘Promoting breastfeeding: Breastfeeding and Population Health’, </w:t>
      </w:r>
      <w:r w:rsidRPr="003C5E2D">
        <w:rPr>
          <w:rFonts w:eastAsia="Times New Roman" w:cs="Times New Roman"/>
          <w:i/>
          <w:iCs/>
          <w:szCs w:val="24"/>
          <w:lang w:eastAsia="en-GB"/>
          <w14:ligatures w14:val="none"/>
        </w:rPr>
        <w:t>Breastfeeding Medicine</w:t>
      </w:r>
      <w:r w:rsidRPr="003C5E2D">
        <w:rPr>
          <w:rFonts w:eastAsia="Times New Roman" w:cs="Times New Roman"/>
          <w:szCs w:val="24"/>
          <w:lang w:eastAsia="en-GB"/>
          <w14:ligatures w14:val="none"/>
        </w:rPr>
        <w:t xml:space="preserve">, 6(5), pp. 305–306. doi:10.1089/bfm.2011.0076. </w:t>
      </w:r>
    </w:p>
    <w:p w14:paraId="1AE400C7" w14:textId="77777777" w:rsidR="004B475F" w:rsidRPr="003C5E2D" w:rsidRDefault="004B475F" w:rsidP="004B475F">
      <w:pPr>
        <w:spacing w:after="100" w:afterAutospacing="1" w:line="360" w:lineRule="auto"/>
        <w:ind w:left="567" w:hanging="567"/>
        <w:jc w:val="both"/>
        <w:rPr>
          <w:rFonts w:eastAsia="Times New Roman" w:cs="Times New Roman"/>
          <w:szCs w:val="24"/>
          <w:lang w:eastAsia="en-GB"/>
          <w14:ligatures w14:val="none"/>
        </w:rPr>
      </w:pPr>
      <w:r w:rsidRPr="003C5E2D">
        <w:rPr>
          <w:rFonts w:eastAsia="Times New Roman" w:cs="Times New Roman"/>
          <w:szCs w:val="24"/>
          <w:lang w:eastAsia="en-GB"/>
          <w14:ligatures w14:val="none"/>
        </w:rPr>
        <w:t xml:space="preserve">Taylor, J. and Leeper, K. (2017) ‘Educating healthcare providers about breastfeeding: Something for everyone’, </w:t>
      </w:r>
      <w:r w:rsidRPr="003C5E2D">
        <w:rPr>
          <w:rFonts w:eastAsia="Times New Roman" w:cs="Times New Roman"/>
          <w:i/>
          <w:iCs/>
          <w:szCs w:val="24"/>
          <w:lang w:eastAsia="en-GB"/>
          <w14:ligatures w14:val="none"/>
        </w:rPr>
        <w:t>Breastfeeding Medicine</w:t>
      </w:r>
      <w:r w:rsidRPr="003C5E2D">
        <w:rPr>
          <w:rFonts w:eastAsia="Times New Roman" w:cs="Times New Roman"/>
          <w:szCs w:val="24"/>
          <w:lang w:eastAsia="en-GB"/>
          <w14:ligatures w14:val="none"/>
        </w:rPr>
        <w:t xml:space="preserve">, 12(5), pp. 322–323. doi:10.1089/bfm.2017.29043.jjt. </w:t>
      </w:r>
    </w:p>
    <w:p w14:paraId="37FE8FBC" w14:textId="77777777" w:rsidR="004B475F" w:rsidRPr="003C5E2D" w:rsidRDefault="004B475F" w:rsidP="004B475F">
      <w:pPr>
        <w:spacing w:after="100" w:afterAutospacing="1" w:line="360" w:lineRule="auto"/>
        <w:ind w:left="567" w:hanging="567"/>
        <w:jc w:val="both"/>
        <w:rPr>
          <w:rFonts w:eastAsia="Times New Roman" w:cs="Times New Roman"/>
          <w:szCs w:val="24"/>
          <w:lang w:eastAsia="en-GB"/>
          <w14:ligatures w14:val="none"/>
        </w:rPr>
      </w:pPr>
      <w:r w:rsidRPr="003C5E2D">
        <w:rPr>
          <w:rFonts w:eastAsia="Times New Roman" w:cs="Times New Roman"/>
          <w:szCs w:val="24"/>
          <w:lang w:eastAsia="en-GB"/>
          <w14:ligatures w14:val="none"/>
        </w:rPr>
        <w:t xml:space="preserve">UNICEF (2018) </w:t>
      </w:r>
      <w:r w:rsidRPr="003C5E2D">
        <w:rPr>
          <w:rFonts w:eastAsia="Times New Roman" w:cs="Times New Roman"/>
          <w:i/>
          <w:iCs/>
          <w:szCs w:val="24"/>
          <w:lang w:eastAsia="en-GB"/>
          <w14:ligatures w14:val="none"/>
        </w:rPr>
        <w:t>3 in 5 babies not breastfed in the first hour of life</w:t>
      </w:r>
      <w:r w:rsidRPr="003C5E2D">
        <w:rPr>
          <w:rFonts w:eastAsia="Times New Roman" w:cs="Times New Roman"/>
          <w:szCs w:val="24"/>
          <w:lang w:eastAsia="en-GB"/>
          <w14:ligatures w14:val="none"/>
        </w:rPr>
        <w:t xml:space="preserve">, </w:t>
      </w:r>
      <w:r w:rsidRPr="003C5E2D">
        <w:rPr>
          <w:rFonts w:eastAsia="Times New Roman" w:cs="Times New Roman"/>
          <w:i/>
          <w:iCs/>
          <w:szCs w:val="24"/>
          <w:lang w:eastAsia="en-GB"/>
          <w14:ligatures w14:val="none"/>
        </w:rPr>
        <w:t>UNICEF</w:t>
      </w:r>
      <w:r w:rsidRPr="003C5E2D">
        <w:rPr>
          <w:rFonts w:eastAsia="Times New Roman" w:cs="Times New Roman"/>
          <w:szCs w:val="24"/>
          <w:lang w:eastAsia="en-GB"/>
          <w14:ligatures w14:val="none"/>
        </w:rPr>
        <w:t xml:space="preserve">. Available at: https://www.unicef.org/turkiye/en/press-releases/3-5-babies-not-breastfed-first-hour-life (Accessed: 16 August 2023). </w:t>
      </w:r>
    </w:p>
    <w:p w14:paraId="3BDCF70A" w14:textId="77777777" w:rsidR="004B475F" w:rsidRPr="003C5E2D" w:rsidRDefault="004B475F" w:rsidP="004B475F">
      <w:pPr>
        <w:spacing w:after="100" w:afterAutospacing="1" w:line="360" w:lineRule="auto"/>
        <w:ind w:left="567" w:hanging="567"/>
        <w:jc w:val="both"/>
        <w:rPr>
          <w:rFonts w:eastAsia="Times New Roman" w:cs="Times New Roman"/>
          <w:szCs w:val="24"/>
          <w:lang w:eastAsia="en-GB"/>
          <w14:ligatures w14:val="none"/>
        </w:rPr>
      </w:pPr>
      <w:r w:rsidRPr="003C5E2D">
        <w:rPr>
          <w:rFonts w:eastAsia="Times New Roman" w:cs="Times New Roman"/>
          <w:szCs w:val="24"/>
          <w:lang w:eastAsia="en-GB"/>
          <w14:ligatures w14:val="none"/>
        </w:rPr>
        <w:t xml:space="preserve">UNICEF (2023) </w:t>
      </w:r>
      <w:r w:rsidRPr="003C5E2D">
        <w:rPr>
          <w:rFonts w:eastAsia="Times New Roman" w:cs="Times New Roman"/>
          <w:i/>
          <w:iCs/>
          <w:szCs w:val="24"/>
          <w:lang w:eastAsia="en-GB"/>
          <w14:ligatures w14:val="none"/>
        </w:rPr>
        <w:t>Breastfeeding</w:t>
      </w:r>
      <w:r w:rsidRPr="003C5E2D">
        <w:rPr>
          <w:rFonts w:eastAsia="Times New Roman" w:cs="Times New Roman"/>
          <w:szCs w:val="24"/>
          <w:lang w:eastAsia="en-GB"/>
          <w14:ligatures w14:val="none"/>
        </w:rPr>
        <w:t xml:space="preserve">, </w:t>
      </w:r>
      <w:r w:rsidRPr="003C5E2D">
        <w:rPr>
          <w:rFonts w:eastAsia="Times New Roman" w:cs="Times New Roman"/>
          <w:i/>
          <w:iCs/>
          <w:szCs w:val="24"/>
          <w:lang w:eastAsia="en-GB"/>
          <w14:ligatures w14:val="none"/>
        </w:rPr>
        <w:t>UNICEF DATA</w:t>
      </w:r>
      <w:r w:rsidRPr="003C5E2D">
        <w:rPr>
          <w:rFonts w:eastAsia="Times New Roman" w:cs="Times New Roman"/>
          <w:szCs w:val="24"/>
          <w:lang w:eastAsia="en-GB"/>
          <w14:ligatures w14:val="none"/>
        </w:rPr>
        <w:t xml:space="preserve">. Available at: https://data.unicef.org/topic/nutrition/breastfeeding/ (Accessed: 16 August 2023). </w:t>
      </w:r>
    </w:p>
    <w:p w14:paraId="26FE0902" w14:textId="77777777" w:rsidR="004B475F" w:rsidRPr="003C5E2D" w:rsidRDefault="004B475F" w:rsidP="004B475F">
      <w:pPr>
        <w:spacing w:after="100" w:afterAutospacing="1" w:line="360" w:lineRule="auto"/>
        <w:ind w:left="567" w:hanging="567"/>
        <w:jc w:val="both"/>
        <w:rPr>
          <w:rFonts w:eastAsia="Times New Roman" w:cs="Times New Roman"/>
          <w:szCs w:val="24"/>
          <w:lang w:eastAsia="en-GB"/>
          <w14:ligatures w14:val="none"/>
        </w:rPr>
      </w:pPr>
      <w:r w:rsidRPr="003C5E2D">
        <w:rPr>
          <w:rFonts w:eastAsia="Times New Roman" w:cs="Times New Roman"/>
          <w:szCs w:val="24"/>
          <w:lang w:eastAsia="en-GB"/>
          <w14:ligatures w14:val="none"/>
        </w:rPr>
        <w:t xml:space="preserve">WHO (2023a) </w:t>
      </w:r>
      <w:r w:rsidRPr="003C5E2D">
        <w:rPr>
          <w:rFonts w:eastAsia="Times New Roman" w:cs="Times New Roman"/>
          <w:i/>
          <w:iCs/>
          <w:szCs w:val="24"/>
          <w:lang w:eastAsia="en-GB"/>
          <w14:ligatures w14:val="none"/>
        </w:rPr>
        <w:t>Breastfeeding</w:t>
      </w:r>
      <w:r w:rsidRPr="003C5E2D">
        <w:rPr>
          <w:rFonts w:eastAsia="Times New Roman" w:cs="Times New Roman"/>
          <w:szCs w:val="24"/>
          <w:lang w:eastAsia="en-GB"/>
          <w14:ligatures w14:val="none"/>
        </w:rPr>
        <w:t xml:space="preserve">, </w:t>
      </w:r>
      <w:r w:rsidRPr="003C5E2D">
        <w:rPr>
          <w:rFonts w:eastAsia="Times New Roman" w:cs="Times New Roman"/>
          <w:i/>
          <w:iCs/>
          <w:szCs w:val="24"/>
          <w:lang w:eastAsia="en-GB"/>
          <w14:ligatures w14:val="none"/>
        </w:rPr>
        <w:t>World Health Organization</w:t>
      </w:r>
      <w:r w:rsidRPr="003C5E2D">
        <w:rPr>
          <w:rFonts w:eastAsia="Times New Roman" w:cs="Times New Roman"/>
          <w:szCs w:val="24"/>
          <w:lang w:eastAsia="en-GB"/>
          <w14:ligatures w14:val="none"/>
        </w:rPr>
        <w:t xml:space="preserve">. Available at: https://www.who.int/health-topics/breastfeeding#tab=tab_1 (Accessed: 16 August 2023). </w:t>
      </w:r>
    </w:p>
    <w:p w14:paraId="3E6A79BC" w14:textId="0771C7AC" w:rsidR="00A006A0" w:rsidRPr="003C5E2D" w:rsidRDefault="004B475F" w:rsidP="004B475F">
      <w:pPr>
        <w:spacing w:after="100" w:afterAutospacing="1" w:line="360" w:lineRule="auto"/>
        <w:ind w:left="567" w:hanging="567"/>
        <w:jc w:val="both"/>
        <w:rPr>
          <w:rFonts w:eastAsia="Times New Roman" w:cs="Times New Roman"/>
          <w:szCs w:val="24"/>
          <w:lang w:eastAsia="en-GB"/>
          <w14:ligatures w14:val="none"/>
        </w:rPr>
      </w:pPr>
      <w:r w:rsidRPr="003C5E2D">
        <w:rPr>
          <w:rFonts w:eastAsia="Times New Roman" w:cs="Times New Roman"/>
          <w:szCs w:val="24"/>
          <w:lang w:eastAsia="en-GB"/>
          <w14:ligatures w14:val="none"/>
        </w:rPr>
        <w:t xml:space="preserve">WHO (2023b) </w:t>
      </w:r>
      <w:r w:rsidRPr="003C5E2D">
        <w:rPr>
          <w:rFonts w:eastAsia="Times New Roman" w:cs="Times New Roman"/>
          <w:i/>
          <w:iCs/>
          <w:szCs w:val="24"/>
          <w:lang w:eastAsia="en-GB"/>
          <w14:ligatures w14:val="none"/>
        </w:rPr>
        <w:t>Global Breastfeeding Scorecard 2022: Protecting breastfeeding through further investments and policy actions</w:t>
      </w:r>
      <w:r w:rsidRPr="003C5E2D">
        <w:rPr>
          <w:rFonts w:eastAsia="Times New Roman" w:cs="Times New Roman"/>
          <w:szCs w:val="24"/>
          <w:lang w:eastAsia="en-GB"/>
          <w14:ligatures w14:val="none"/>
        </w:rPr>
        <w:t xml:space="preserve">, </w:t>
      </w:r>
      <w:r w:rsidRPr="003C5E2D">
        <w:rPr>
          <w:rFonts w:eastAsia="Times New Roman" w:cs="Times New Roman"/>
          <w:i/>
          <w:iCs/>
          <w:szCs w:val="24"/>
          <w:lang w:eastAsia="en-GB"/>
          <w14:ligatures w14:val="none"/>
        </w:rPr>
        <w:t>World Health Organization</w:t>
      </w:r>
      <w:r w:rsidRPr="003C5E2D">
        <w:rPr>
          <w:rFonts w:eastAsia="Times New Roman" w:cs="Times New Roman"/>
          <w:szCs w:val="24"/>
          <w:lang w:eastAsia="en-GB"/>
          <w14:ligatures w14:val="none"/>
        </w:rPr>
        <w:t xml:space="preserve">. Available at: https://www.who.int/publications-detail-redirect/WHO-HEP-NFS-22.6 (Accessed: 16 August 2023). </w:t>
      </w:r>
    </w:p>
    <w:sectPr w:rsidR="00A006A0" w:rsidRPr="003C5E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0E256E" w14:textId="77777777" w:rsidR="005B7210" w:rsidRDefault="005B7210" w:rsidP="00A87611">
      <w:pPr>
        <w:spacing w:after="0" w:line="240" w:lineRule="auto"/>
      </w:pPr>
      <w:r>
        <w:separator/>
      </w:r>
    </w:p>
  </w:endnote>
  <w:endnote w:type="continuationSeparator" w:id="0">
    <w:p w14:paraId="28E74854" w14:textId="77777777" w:rsidR="005B7210" w:rsidRDefault="005B7210" w:rsidP="00A87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7F350" w14:textId="77777777" w:rsidR="005B7210" w:rsidRDefault="005B7210" w:rsidP="00A87611">
      <w:pPr>
        <w:spacing w:after="0" w:line="240" w:lineRule="auto"/>
      </w:pPr>
      <w:r>
        <w:separator/>
      </w:r>
    </w:p>
  </w:footnote>
  <w:footnote w:type="continuationSeparator" w:id="0">
    <w:p w14:paraId="1A740F5B" w14:textId="77777777" w:rsidR="005B7210" w:rsidRDefault="005B7210" w:rsidP="00A876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F383A"/>
    <w:multiLevelType w:val="multilevel"/>
    <w:tmpl w:val="8842C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538DF"/>
    <w:multiLevelType w:val="multilevel"/>
    <w:tmpl w:val="048CD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7B0052"/>
    <w:multiLevelType w:val="hybridMultilevel"/>
    <w:tmpl w:val="F2A68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CF7A98"/>
    <w:multiLevelType w:val="multilevel"/>
    <w:tmpl w:val="F0327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7A608B"/>
    <w:multiLevelType w:val="multilevel"/>
    <w:tmpl w:val="1E0C0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A31B28"/>
    <w:multiLevelType w:val="multilevel"/>
    <w:tmpl w:val="259C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D65D40"/>
    <w:multiLevelType w:val="hybridMultilevel"/>
    <w:tmpl w:val="3B942F96"/>
    <w:lvl w:ilvl="0" w:tplc="7A7C4AF0">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3925900"/>
    <w:multiLevelType w:val="hybridMultilevel"/>
    <w:tmpl w:val="342E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A1262E"/>
    <w:multiLevelType w:val="multilevel"/>
    <w:tmpl w:val="E76CA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960461">
    <w:abstractNumId w:val="7"/>
  </w:num>
  <w:num w:numId="2" w16cid:durableId="2073192092">
    <w:abstractNumId w:val="3"/>
  </w:num>
  <w:num w:numId="3" w16cid:durableId="971060747">
    <w:abstractNumId w:val="0"/>
  </w:num>
  <w:num w:numId="4" w16cid:durableId="2052461414">
    <w:abstractNumId w:val="5"/>
  </w:num>
  <w:num w:numId="5" w16cid:durableId="1271352025">
    <w:abstractNumId w:val="8"/>
  </w:num>
  <w:num w:numId="6" w16cid:durableId="737677592">
    <w:abstractNumId w:val="1"/>
  </w:num>
  <w:num w:numId="7" w16cid:durableId="178811330">
    <w:abstractNumId w:val="4"/>
  </w:num>
  <w:num w:numId="8" w16cid:durableId="862284330">
    <w:abstractNumId w:val="2"/>
  </w:num>
  <w:num w:numId="9" w16cid:durableId="95001258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ztjC1sLC0MDQyMDJR0lEKTi0uzszPAykwqgUAjLQt6CwAAAA="/>
  </w:docVars>
  <w:rsids>
    <w:rsidRoot w:val="000A369D"/>
    <w:rsid w:val="00070D9C"/>
    <w:rsid w:val="00076E74"/>
    <w:rsid w:val="00097672"/>
    <w:rsid w:val="000A369D"/>
    <w:rsid w:val="00120ED3"/>
    <w:rsid w:val="001A529F"/>
    <w:rsid w:val="00214484"/>
    <w:rsid w:val="00241A66"/>
    <w:rsid w:val="0029569B"/>
    <w:rsid w:val="00390BDB"/>
    <w:rsid w:val="003C5E2D"/>
    <w:rsid w:val="003D1418"/>
    <w:rsid w:val="003E133A"/>
    <w:rsid w:val="004977B6"/>
    <w:rsid w:val="004B475F"/>
    <w:rsid w:val="004F319D"/>
    <w:rsid w:val="005B7210"/>
    <w:rsid w:val="005F2E62"/>
    <w:rsid w:val="00611044"/>
    <w:rsid w:val="00620653"/>
    <w:rsid w:val="00655AA5"/>
    <w:rsid w:val="00701593"/>
    <w:rsid w:val="007E7625"/>
    <w:rsid w:val="008A233F"/>
    <w:rsid w:val="00935179"/>
    <w:rsid w:val="00A006A0"/>
    <w:rsid w:val="00A87611"/>
    <w:rsid w:val="00B00690"/>
    <w:rsid w:val="00B06129"/>
    <w:rsid w:val="00B07F0C"/>
    <w:rsid w:val="00B12B61"/>
    <w:rsid w:val="00B9082F"/>
    <w:rsid w:val="00BB0601"/>
    <w:rsid w:val="00CB1B0D"/>
    <w:rsid w:val="00CC3009"/>
    <w:rsid w:val="00CE28EF"/>
    <w:rsid w:val="00D40807"/>
    <w:rsid w:val="00EA53EF"/>
    <w:rsid w:val="00EB741B"/>
    <w:rsid w:val="00EF5DC4"/>
    <w:rsid w:val="00F2574C"/>
    <w:rsid w:val="00F33532"/>
    <w:rsid w:val="00F72BBA"/>
    <w:rsid w:val="00FB6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E258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7B6"/>
    <w:rPr>
      <w:rFonts w:ascii="Times New Roman" w:hAnsi="Times New Roman"/>
      <w:kern w:val="0"/>
      <w:sz w:val="24"/>
    </w:rPr>
  </w:style>
  <w:style w:type="paragraph" w:styleId="Heading1">
    <w:name w:val="heading 1"/>
    <w:basedOn w:val="Normal"/>
    <w:next w:val="Normal"/>
    <w:link w:val="Heading1Char"/>
    <w:uiPriority w:val="9"/>
    <w:qFormat/>
    <w:rsid w:val="005F2E62"/>
    <w:pPr>
      <w:keepNext/>
      <w:keepLines/>
      <w:spacing w:before="240" w:after="0" w:line="360" w:lineRule="auto"/>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F2E62"/>
    <w:pPr>
      <w:keepNext/>
      <w:keepLines/>
      <w:spacing w:before="40" w:after="0" w:line="360" w:lineRule="auto"/>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241A66"/>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F2E62"/>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5F2E62"/>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070D9C"/>
    <w:pPr>
      <w:spacing w:after="0" w:line="240" w:lineRule="auto"/>
      <w:contextualSpacing/>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070D9C"/>
    <w:rPr>
      <w:rFonts w:ascii="Times New Roman" w:eastAsiaTheme="majorEastAsia" w:hAnsi="Times New Roman" w:cstheme="majorBidi"/>
      <w:b/>
      <w:spacing w:val="-10"/>
      <w:kern w:val="28"/>
      <w:sz w:val="36"/>
      <w:szCs w:val="56"/>
      <w:u w:val="single"/>
    </w:rPr>
  </w:style>
  <w:style w:type="paragraph" w:styleId="TOCHeading">
    <w:name w:val="TOC Heading"/>
    <w:basedOn w:val="Heading1"/>
    <w:next w:val="Normal"/>
    <w:uiPriority w:val="39"/>
    <w:unhideWhenUsed/>
    <w:qFormat/>
    <w:rsid w:val="00390BDB"/>
    <w:pPr>
      <w:spacing w:line="259" w:lineRule="auto"/>
      <w:outlineLvl w:val="9"/>
    </w:pPr>
    <w:rPr>
      <w:rFonts w:asciiTheme="majorHAnsi" w:hAnsiTheme="majorHAnsi"/>
      <w:b w:val="0"/>
      <w:color w:val="2F5496" w:themeColor="accent1" w:themeShade="BF"/>
      <w:lang w:val="en-US"/>
    </w:rPr>
  </w:style>
  <w:style w:type="paragraph" w:styleId="ListParagraph">
    <w:name w:val="List Paragraph"/>
    <w:basedOn w:val="Normal"/>
    <w:uiPriority w:val="34"/>
    <w:qFormat/>
    <w:rsid w:val="00390BDB"/>
    <w:pPr>
      <w:ind w:left="720"/>
      <w:contextualSpacing/>
    </w:pPr>
  </w:style>
  <w:style w:type="paragraph" w:styleId="NormalWeb">
    <w:name w:val="Normal (Web)"/>
    <w:basedOn w:val="Normal"/>
    <w:uiPriority w:val="99"/>
    <w:unhideWhenUsed/>
    <w:rsid w:val="00FB692C"/>
    <w:pPr>
      <w:spacing w:before="100" w:beforeAutospacing="1" w:after="100" w:afterAutospacing="1" w:line="240" w:lineRule="auto"/>
    </w:pPr>
    <w:rPr>
      <w:rFonts w:eastAsia="Times New Roman" w:cs="Times New Roman"/>
      <w:szCs w:val="24"/>
      <w:lang w:eastAsia="en-GB"/>
    </w:rPr>
  </w:style>
  <w:style w:type="table" w:styleId="TableGrid">
    <w:name w:val="Table Grid"/>
    <w:basedOn w:val="TableNormal"/>
    <w:uiPriority w:val="39"/>
    <w:rsid w:val="00241A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241A66"/>
    <w:rPr>
      <w:rFonts w:asciiTheme="majorHAnsi" w:eastAsiaTheme="majorEastAsia" w:hAnsiTheme="majorHAnsi" w:cstheme="majorBidi"/>
      <w:color w:val="1F3763" w:themeColor="accent1" w:themeShade="7F"/>
      <w:kern w:val="0"/>
      <w:sz w:val="24"/>
      <w:szCs w:val="24"/>
    </w:rPr>
  </w:style>
  <w:style w:type="paragraph" w:styleId="Header">
    <w:name w:val="header"/>
    <w:basedOn w:val="Normal"/>
    <w:link w:val="HeaderChar"/>
    <w:uiPriority w:val="99"/>
    <w:unhideWhenUsed/>
    <w:rsid w:val="00A87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611"/>
    <w:rPr>
      <w:rFonts w:ascii="Times New Roman" w:hAnsi="Times New Roman"/>
      <w:kern w:val="0"/>
      <w:sz w:val="24"/>
    </w:rPr>
  </w:style>
  <w:style w:type="paragraph" w:styleId="Footer">
    <w:name w:val="footer"/>
    <w:basedOn w:val="Normal"/>
    <w:link w:val="FooterChar"/>
    <w:uiPriority w:val="99"/>
    <w:unhideWhenUsed/>
    <w:rsid w:val="00A87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611"/>
    <w:rPr>
      <w:rFonts w:ascii="Times New Roman" w:hAnsi="Times New Roman"/>
      <w:kern w:val="0"/>
      <w:sz w:val="24"/>
    </w:rPr>
  </w:style>
  <w:style w:type="paragraph" w:styleId="Caption">
    <w:name w:val="caption"/>
    <w:basedOn w:val="Normal"/>
    <w:next w:val="Normal"/>
    <w:uiPriority w:val="35"/>
    <w:unhideWhenUsed/>
    <w:qFormat/>
    <w:rsid w:val="004B475F"/>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3C5E2D"/>
    <w:pPr>
      <w:spacing w:after="100"/>
    </w:pPr>
  </w:style>
  <w:style w:type="paragraph" w:styleId="TOC2">
    <w:name w:val="toc 2"/>
    <w:basedOn w:val="Normal"/>
    <w:next w:val="Normal"/>
    <w:autoRedefine/>
    <w:uiPriority w:val="39"/>
    <w:unhideWhenUsed/>
    <w:rsid w:val="003C5E2D"/>
    <w:pPr>
      <w:spacing w:after="100"/>
      <w:ind w:left="240"/>
    </w:pPr>
  </w:style>
  <w:style w:type="paragraph" w:styleId="TOC3">
    <w:name w:val="toc 3"/>
    <w:basedOn w:val="Normal"/>
    <w:next w:val="Normal"/>
    <w:autoRedefine/>
    <w:uiPriority w:val="39"/>
    <w:unhideWhenUsed/>
    <w:rsid w:val="003C5E2D"/>
    <w:pPr>
      <w:spacing w:after="100"/>
      <w:ind w:left="480"/>
    </w:pPr>
  </w:style>
  <w:style w:type="character" w:styleId="Hyperlink">
    <w:name w:val="Hyperlink"/>
    <w:basedOn w:val="DefaultParagraphFont"/>
    <w:uiPriority w:val="99"/>
    <w:unhideWhenUsed/>
    <w:rsid w:val="003C5E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91966">
      <w:bodyDiv w:val="1"/>
      <w:marLeft w:val="0"/>
      <w:marRight w:val="0"/>
      <w:marTop w:val="0"/>
      <w:marBottom w:val="0"/>
      <w:divBdr>
        <w:top w:val="none" w:sz="0" w:space="0" w:color="auto"/>
        <w:left w:val="none" w:sz="0" w:space="0" w:color="auto"/>
        <w:bottom w:val="none" w:sz="0" w:space="0" w:color="auto"/>
        <w:right w:val="none" w:sz="0" w:space="0" w:color="auto"/>
      </w:divBdr>
    </w:div>
    <w:div w:id="258106436">
      <w:bodyDiv w:val="1"/>
      <w:marLeft w:val="0"/>
      <w:marRight w:val="0"/>
      <w:marTop w:val="0"/>
      <w:marBottom w:val="0"/>
      <w:divBdr>
        <w:top w:val="none" w:sz="0" w:space="0" w:color="auto"/>
        <w:left w:val="none" w:sz="0" w:space="0" w:color="auto"/>
        <w:bottom w:val="none" w:sz="0" w:space="0" w:color="auto"/>
        <w:right w:val="none" w:sz="0" w:space="0" w:color="auto"/>
      </w:divBdr>
      <w:divsChild>
        <w:div w:id="142478481">
          <w:marLeft w:val="142"/>
          <w:marRight w:val="0"/>
          <w:marTop w:val="0"/>
          <w:marBottom w:val="0"/>
          <w:divBdr>
            <w:top w:val="none" w:sz="0" w:space="0" w:color="auto"/>
            <w:left w:val="none" w:sz="0" w:space="0" w:color="auto"/>
            <w:bottom w:val="none" w:sz="0" w:space="0" w:color="auto"/>
            <w:right w:val="none" w:sz="0" w:space="0" w:color="auto"/>
          </w:divBdr>
        </w:div>
      </w:divsChild>
    </w:div>
    <w:div w:id="416639083">
      <w:bodyDiv w:val="1"/>
      <w:marLeft w:val="0"/>
      <w:marRight w:val="0"/>
      <w:marTop w:val="0"/>
      <w:marBottom w:val="0"/>
      <w:divBdr>
        <w:top w:val="none" w:sz="0" w:space="0" w:color="auto"/>
        <w:left w:val="none" w:sz="0" w:space="0" w:color="auto"/>
        <w:bottom w:val="none" w:sz="0" w:space="0" w:color="auto"/>
        <w:right w:val="none" w:sz="0" w:space="0" w:color="auto"/>
      </w:divBdr>
    </w:div>
    <w:div w:id="629675236">
      <w:bodyDiv w:val="1"/>
      <w:marLeft w:val="0"/>
      <w:marRight w:val="0"/>
      <w:marTop w:val="0"/>
      <w:marBottom w:val="0"/>
      <w:divBdr>
        <w:top w:val="none" w:sz="0" w:space="0" w:color="auto"/>
        <w:left w:val="none" w:sz="0" w:space="0" w:color="auto"/>
        <w:bottom w:val="none" w:sz="0" w:space="0" w:color="auto"/>
        <w:right w:val="none" w:sz="0" w:space="0" w:color="auto"/>
      </w:divBdr>
    </w:div>
    <w:div w:id="666977162">
      <w:bodyDiv w:val="1"/>
      <w:marLeft w:val="0"/>
      <w:marRight w:val="0"/>
      <w:marTop w:val="0"/>
      <w:marBottom w:val="0"/>
      <w:divBdr>
        <w:top w:val="none" w:sz="0" w:space="0" w:color="auto"/>
        <w:left w:val="none" w:sz="0" w:space="0" w:color="auto"/>
        <w:bottom w:val="none" w:sz="0" w:space="0" w:color="auto"/>
        <w:right w:val="none" w:sz="0" w:space="0" w:color="auto"/>
      </w:divBdr>
    </w:div>
    <w:div w:id="671882696">
      <w:bodyDiv w:val="1"/>
      <w:marLeft w:val="0"/>
      <w:marRight w:val="0"/>
      <w:marTop w:val="0"/>
      <w:marBottom w:val="0"/>
      <w:divBdr>
        <w:top w:val="none" w:sz="0" w:space="0" w:color="auto"/>
        <w:left w:val="none" w:sz="0" w:space="0" w:color="auto"/>
        <w:bottom w:val="none" w:sz="0" w:space="0" w:color="auto"/>
        <w:right w:val="none" w:sz="0" w:space="0" w:color="auto"/>
      </w:divBdr>
    </w:div>
    <w:div w:id="906376074">
      <w:bodyDiv w:val="1"/>
      <w:marLeft w:val="0"/>
      <w:marRight w:val="0"/>
      <w:marTop w:val="0"/>
      <w:marBottom w:val="0"/>
      <w:divBdr>
        <w:top w:val="none" w:sz="0" w:space="0" w:color="auto"/>
        <w:left w:val="none" w:sz="0" w:space="0" w:color="auto"/>
        <w:bottom w:val="none" w:sz="0" w:space="0" w:color="auto"/>
        <w:right w:val="none" w:sz="0" w:space="0" w:color="auto"/>
      </w:divBdr>
    </w:div>
    <w:div w:id="979727419">
      <w:bodyDiv w:val="1"/>
      <w:marLeft w:val="0"/>
      <w:marRight w:val="0"/>
      <w:marTop w:val="0"/>
      <w:marBottom w:val="0"/>
      <w:divBdr>
        <w:top w:val="none" w:sz="0" w:space="0" w:color="auto"/>
        <w:left w:val="none" w:sz="0" w:space="0" w:color="auto"/>
        <w:bottom w:val="none" w:sz="0" w:space="0" w:color="auto"/>
        <w:right w:val="none" w:sz="0" w:space="0" w:color="auto"/>
      </w:divBdr>
    </w:div>
    <w:div w:id="1275944125">
      <w:bodyDiv w:val="1"/>
      <w:marLeft w:val="0"/>
      <w:marRight w:val="0"/>
      <w:marTop w:val="0"/>
      <w:marBottom w:val="0"/>
      <w:divBdr>
        <w:top w:val="none" w:sz="0" w:space="0" w:color="auto"/>
        <w:left w:val="none" w:sz="0" w:space="0" w:color="auto"/>
        <w:bottom w:val="none" w:sz="0" w:space="0" w:color="auto"/>
        <w:right w:val="none" w:sz="0" w:space="0" w:color="auto"/>
      </w:divBdr>
    </w:div>
    <w:div w:id="1822622426">
      <w:bodyDiv w:val="1"/>
      <w:marLeft w:val="0"/>
      <w:marRight w:val="0"/>
      <w:marTop w:val="0"/>
      <w:marBottom w:val="0"/>
      <w:divBdr>
        <w:top w:val="none" w:sz="0" w:space="0" w:color="auto"/>
        <w:left w:val="none" w:sz="0" w:space="0" w:color="auto"/>
        <w:bottom w:val="none" w:sz="0" w:space="0" w:color="auto"/>
        <w:right w:val="none" w:sz="0" w:space="0" w:color="auto"/>
      </w:divBdr>
    </w:div>
    <w:div w:id="1831368794">
      <w:bodyDiv w:val="1"/>
      <w:marLeft w:val="0"/>
      <w:marRight w:val="0"/>
      <w:marTop w:val="0"/>
      <w:marBottom w:val="0"/>
      <w:divBdr>
        <w:top w:val="none" w:sz="0" w:space="0" w:color="auto"/>
        <w:left w:val="none" w:sz="0" w:space="0" w:color="auto"/>
        <w:bottom w:val="none" w:sz="0" w:space="0" w:color="auto"/>
        <w:right w:val="none" w:sz="0" w:space="0" w:color="auto"/>
      </w:divBdr>
    </w:div>
    <w:div w:id="2031367497">
      <w:bodyDiv w:val="1"/>
      <w:marLeft w:val="0"/>
      <w:marRight w:val="0"/>
      <w:marTop w:val="0"/>
      <w:marBottom w:val="0"/>
      <w:divBdr>
        <w:top w:val="none" w:sz="0" w:space="0" w:color="auto"/>
        <w:left w:val="none" w:sz="0" w:space="0" w:color="auto"/>
        <w:bottom w:val="none" w:sz="0" w:space="0" w:color="auto"/>
        <w:right w:val="none" w:sz="0" w:space="0" w:color="auto"/>
      </w:divBdr>
    </w:div>
    <w:div w:id="2033915537">
      <w:bodyDiv w:val="1"/>
      <w:marLeft w:val="0"/>
      <w:marRight w:val="0"/>
      <w:marTop w:val="0"/>
      <w:marBottom w:val="0"/>
      <w:divBdr>
        <w:top w:val="none" w:sz="0" w:space="0" w:color="auto"/>
        <w:left w:val="none" w:sz="0" w:space="0" w:color="auto"/>
        <w:bottom w:val="none" w:sz="0" w:space="0" w:color="auto"/>
        <w:right w:val="none" w:sz="0" w:space="0" w:color="auto"/>
      </w:divBdr>
    </w:div>
    <w:div w:id="2053117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2364</Words>
  <Characters>13480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2023-08-18T12:46:00Z</dcterms:created>
  <dcterms:modified xsi:type="dcterms:W3CDTF">2023-08-18T12:46:00Z</dcterms:modified>
</cp:coreProperties>
</file>