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C9E2F8" w14:textId="77777777" w:rsidR="0085000B" w:rsidRPr="00A85BFE" w:rsidRDefault="0085000B" w:rsidP="0085000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2E630282" wp14:editId="2763FB5C">
            <wp:simplePos x="457200" y="457200"/>
            <wp:positionH relativeFrom="column">
              <wp:align>left</wp:align>
            </wp:positionH>
            <wp:positionV relativeFrom="paragraph">
              <wp:align>top</wp:align>
            </wp:positionV>
            <wp:extent cx="1809750" cy="723900"/>
            <wp:effectExtent l="0" t="0" r="0" b="0"/>
            <wp:wrapSquare wrapText="bothSides"/>
            <wp:docPr id="13" name="Picture 1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18152953" w14:textId="77777777" w:rsidR="0085000B" w:rsidRPr="00A406E5" w:rsidRDefault="0085000B" w:rsidP="0085000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85000B" w:rsidRPr="00A406E5" w14:paraId="4FA53FC7" w14:textId="77777777" w:rsidTr="004D12B4">
        <w:tc>
          <w:tcPr>
            <w:tcW w:w="9922" w:type="dxa"/>
            <w:shd w:val="clear" w:color="auto" w:fill="C0C0C0"/>
          </w:tcPr>
          <w:p w14:paraId="7EDF17E9" w14:textId="77777777" w:rsidR="0085000B" w:rsidRPr="00A406E5" w:rsidRDefault="0085000B" w:rsidP="004D12B4">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18C9222" w14:textId="77777777" w:rsidR="0085000B" w:rsidRPr="00A406E5" w:rsidRDefault="0085000B" w:rsidP="0085000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5000B" w:rsidRPr="00A406E5" w14:paraId="10AFE3BE" w14:textId="77777777" w:rsidTr="004D12B4">
        <w:tc>
          <w:tcPr>
            <w:tcW w:w="2093" w:type="dxa"/>
            <w:shd w:val="clear" w:color="auto" w:fill="auto"/>
          </w:tcPr>
          <w:p w14:paraId="58CED7D9" w14:textId="77777777" w:rsidR="0085000B" w:rsidRPr="00A406E5" w:rsidRDefault="0085000B" w:rsidP="004D12B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23B9433" w14:textId="5E4BA4D9" w:rsidR="0085000B" w:rsidRPr="00A406E5" w:rsidRDefault="0085000B" w:rsidP="004D12B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Chloe Whittaker</w:t>
            </w:r>
          </w:p>
        </w:tc>
        <w:tc>
          <w:tcPr>
            <w:tcW w:w="2268" w:type="dxa"/>
            <w:shd w:val="clear" w:color="auto" w:fill="D9D9D9" w:themeFill="background1" w:themeFillShade="D9"/>
          </w:tcPr>
          <w:p w14:paraId="12B11F61" w14:textId="77777777" w:rsidR="0085000B" w:rsidRPr="00A406E5" w:rsidRDefault="0085000B" w:rsidP="004D12B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00D7E37" w14:textId="599139C9" w:rsidR="0085000B" w:rsidRPr="00A406E5" w:rsidRDefault="0085000B" w:rsidP="004D12B4">
            <w:pPr>
              <w:spacing w:before="120" w:after="120"/>
              <w:jc w:val="both"/>
              <w:rPr>
                <w:rFonts w:ascii="Arial" w:hAnsi="Arial" w:cs="Arial"/>
                <w:b/>
                <w:sz w:val="22"/>
                <w:szCs w:val="22"/>
              </w:rPr>
            </w:pPr>
            <w:r>
              <w:rPr>
                <w:rFonts w:ascii="Arial" w:hAnsi="Arial" w:cs="Arial"/>
                <w:b/>
                <w:sz w:val="22"/>
                <w:szCs w:val="22"/>
              </w:rPr>
              <w:t>1904177</w:t>
            </w:r>
          </w:p>
        </w:tc>
      </w:tr>
      <w:tr w:rsidR="0085000B" w:rsidRPr="00A406E5" w14:paraId="3F8B60B8" w14:textId="77777777" w:rsidTr="004D12B4">
        <w:tc>
          <w:tcPr>
            <w:tcW w:w="2093" w:type="dxa"/>
            <w:shd w:val="clear" w:color="auto" w:fill="auto"/>
          </w:tcPr>
          <w:p w14:paraId="46C0A8BE" w14:textId="77777777" w:rsidR="0085000B" w:rsidRPr="00A406E5" w:rsidRDefault="0085000B" w:rsidP="004D12B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166E1E" w14:textId="77777777" w:rsidR="0085000B" w:rsidRPr="00A406E5" w:rsidRDefault="0085000B" w:rsidP="004D12B4">
            <w:pPr>
              <w:spacing w:before="120" w:after="120"/>
              <w:jc w:val="both"/>
              <w:rPr>
                <w:rFonts w:ascii="Arial" w:hAnsi="Arial" w:cs="Arial"/>
                <w:b/>
                <w:bCs/>
                <w:sz w:val="22"/>
                <w:szCs w:val="22"/>
              </w:rPr>
            </w:pPr>
            <w:r w:rsidRPr="68CE1753">
              <w:rPr>
                <w:rFonts w:ascii="Arial" w:hAnsi="Arial" w:cs="Arial"/>
                <w:b/>
                <w:bCs/>
                <w:sz w:val="22"/>
                <w:szCs w:val="22"/>
              </w:rPr>
              <w:t xml:space="preserve">MA Physical Education, Sport and Physical Literacy / MA Outdoor Education </w:t>
            </w:r>
          </w:p>
        </w:tc>
      </w:tr>
      <w:tr w:rsidR="0085000B" w:rsidRPr="00A406E5" w14:paraId="42BB9DF5" w14:textId="77777777" w:rsidTr="004D12B4">
        <w:tc>
          <w:tcPr>
            <w:tcW w:w="2093" w:type="dxa"/>
            <w:shd w:val="clear" w:color="auto" w:fill="auto"/>
          </w:tcPr>
          <w:p w14:paraId="610A5B4B" w14:textId="77777777" w:rsidR="0085000B" w:rsidRPr="00A406E5" w:rsidRDefault="0085000B" w:rsidP="004D12B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5D2E07" w14:textId="77777777" w:rsidR="0085000B" w:rsidRPr="00FE72D0" w:rsidRDefault="0085000B" w:rsidP="004D12B4">
            <w:pPr>
              <w:pStyle w:val="paragraph"/>
              <w:jc w:val="both"/>
              <w:textAlignment w:val="baseline"/>
            </w:pPr>
            <w:r>
              <w:rPr>
                <w:rStyle w:val="normaltextrun"/>
                <w:rFonts w:ascii="Arial" w:hAnsi="Arial" w:cs="Arial"/>
                <w:b/>
                <w:bCs/>
                <w:sz w:val="22"/>
                <w:szCs w:val="22"/>
              </w:rPr>
              <w:t>Research Methods in Health, Outdoor Education and Physical Literacy</w:t>
            </w:r>
            <w:r>
              <w:rPr>
                <w:rStyle w:val="eop"/>
                <w:rFonts w:ascii="Arial" w:hAnsi="Arial" w:cs="Arial"/>
                <w:sz w:val="22"/>
                <w:szCs w:val="22"/>
              </w:rPr>
              <w:t> </w:t>
            </w:r>
          </w:p>
        </w:tc>
      </w:tr>
      <w:tr w:rsidR="0085000B" w:rsidRPr="00A406E5" w14:paraId="08E330C5" w14:textId="77777777" w:rsidTr="004D12B4">
        <w:tc>
          <w:tcPr>
            <w:tcW w:w="2093" w:type="dxa"/>
            <w:shd w:val="clear" w:color="auto" w:fill="auto"/>
          </w:tcPr>
          <w:p w14:paraId="32A78A8F" w14:textId="77777777" w:rsidR="0085000B" w:rsidRPr="00A406E5" w:rsidRDefault="0085000B" w:rsidP="004D12B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7B5F85" w14:textId="77777777" w:rsidR="0085000B" w:rsidRPr="00A406E5" w:rsidRDefault="0085000B" w:rsidP="004D12B4">
            <w:pPr>
              <w:spacing w:before="120" w:after="120"/>
              <w:jc w:val="both"/>
              <w:rPr>
                <w:rFonts w:ascii="Arial" w:hAnsi="Arial" w:cs="Arial"/>
                <w:b/>
                <w:sz w:val="22"/>
                <w:szCs w:val="22"/>
              </w:rPr>
            </w:pPr>
            <w:r>
              <w:rPr>
                <w:rFonts w:ascii="Arial" w:hAnsi="Arial" w:cs="Arial"/>
                <w:b/>
                <w:sz w:val="22"/>
                <w:szCs w:val="22"/>
              </w:rPr>
              <w:t>BMOE7004</w:t>
            </w:r>
          </w:p>
        </w:tc>
        <w:tc>
          <w:tcPr>
            <w:tcW w:w="2268" w:type="dxa"/>
            <w:shd w:val="clear" w:color="auto" w:fill="D9D9D9" w:themeFill="background1" w:themeFillShade="D9"/>
          </w:tcPr>
          <w:p w14:paraId="780C6DC5" w14:textId="77777777" w:rsidR="0085000B" w:rsidRPr="004D5E9B" w:rsidRDefault="0085000B" w:rsidP="004D12B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DC1375" w14:textId="77777777" w:rsidR="0085000B" w:rsidRPr="00A406E5" w:rsidRDefault="0085000B" w:rsidP="004D12B4">
            <w:pPr>
              <w:spacing w:before="120" w:after="120"/>
              <w:jc w:val="both"/>
              <w:rPr>
                <w:rFonts w:ascii="Arial" w:hAnsi="Arial" w:cs="Arial"/>
                <w:b/>
                <w:sz w:val="22"/>
                <w:szCs w:val="22"/>
              </w:rPr>
            </w:pPr>
            <w:r>
              <w:rPr>
                <w:rFonts w:ascii="Arial" w:hAnsi="Arial" w:cs="Arial"/>
                <w:b/>
                <w:sz w:val="22"/>
                <w:szCs w:val="22"/>
              </w:rPr>
              <w:t>80%</w:t>
            </w:r>
          </w:p>
        </w:tc>
      </w:tr>
      <w:tr w:rsidR="0085000B" w:rsidRPr="00A406E5" w14:paraId="3DC15F20" w14:textId="77777777" w:rsidTr="004D12B4">
        <w:tc>
          <w:tcPr>
            <w:tcW w:w="2093" w:type="dxa"/>
            <w:shd w:val="clear" w:color="auto" w:fill="auto"/>
          </w:tcPr>
          <w:p w14:paraId="0ED2B110" w14:textId="77777777" w:rsidR="0085000B" w:rsidRPr="00A406E5" w:rsidRDefault="0085000B" w:rsidP="004D12B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3DF6ED5" w14:textId="77777777" w:rsidR="0085000B" w:rsidRDefault="0085000B" w:rsidP="004D12B4">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Nalda</w:t>
            </w:r>
            <w:proofErr w:type="spellEnd"/>
            <w:r>
              <w:rPr>
                <w:rFonts w:ascii="Arial" w:hAnsi="Arial" w:cs="Arial"/>
                <w:b/>
                <w:sz w:val="22"/>
                <w:szCs w:val="22"/>
              </w:rPr>
              <w:t xml:space="preserve"> Wainwright</w:t>
            </w:r>
          </w:p>
          <w:p w14:paraId="6DABA7CF" w14:textId="77777777" w:rsidR="0085000B" w:rsidRPr="00A406E5" w:rsidRDefault="0085000B" w:rsidP="004D12B4">
            <w:pPr>
              <w:spacing w:before="120" w:after="120"/>
              <w:jc w:val="both"/>
              <w:rPr>
                <w:rFonts w:ascii="Arial" w:hAnsi="Arial" w:cs="Arial"/>
                <w:b/>
                <w:sz w:val="22"/>
                <w:szCs w:val="22"/>
              </w:rPr>
            </w:pPr>
          </w:p>
        </w:tc>
        <w:tc>
          <w:tcPr>
            <w:tcW w:w="2268" w:type="dxa"/>
            <w:shd w:val="clear" w:color="auto" w:fill="D9D9D9" w:themeFill="background1" w:themeFillShade="D9"/>
          </w:tcPr>
          <w:p w14:paraId="6D51A682" w14:textId="77777777" w:rsidR="0085000B" w:rsidRPr="00A406E5" w:rsidRDefault="0085000B" w:rsidP="004D12B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6DC23C" w14:textId="77777777" w:rsidR="0085000B" w:rsidRPr="00A406E5" w:rsidRDefault="0085000B" w:rsidP="004D12B4">
            <w:pPr>
              <w:spacing w:before="120" w:after="120"/>
              <w:jc w:val="both"/>
              <w:rPr>
                <w:rFonts w:ascii="Arial" w:hAnsi="Arial" w:cs="Arial"/>
                <w:b/>
                <w:sz w:val="22"/>
                <w:szCs w:val="22"/>
              </w:rPr>
            </w:pPr>
            <w:r>
              <w:rPr>
                <w:rFonts w:ascii="Arial" w:hAnsi="Arial" w:cs="Arial"/>
                <w:b/>
                <w:sz w:val="22"/>
                <w:szCs w:val="22"/>
              </w:rPr>
              <w:t>Dr Andy Williams</w:t>
            </w:r>
          </w:p>
        </w:tc>
      </w:tr>
      <w:tr w:rsidR="0085000B" w:rsidRPr="00A406E5" w14:paraId="66B4CFDF" w14:textId="77777777" w:rsidTr="004D12B4">
        <w:tc>
          <w:tcPr>
            <w:tcW w:w="2093" w:type="dxa"/>
            <w:shd w:val="clear" w:color="auto" w:fill="auto"/>
          </w:tcPr>
          <w:p w14:paraId="3E6B14AF" w14:textId="77777777" w:rsidR="0085000B" w:rsidRPr="00A406E5" w:rsidRDefault="0085000B" w:rsidP="004D12B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05510C" w14:textId="77777777" w:rsidR="0085000B" w:rsidRPr="000E6739" w:rsidRDefault="0085000B" w:rsidP="004D12B4">
            <w:pPr>
              <w:rPr>
                <w:rFonts w:ascii="Arial" w:hAnsi="Arial" w:cs="Arial"/>
                <w:b/>
                <w:bCs/>
                <w:sz w:val="22"/>
                <w:szCs w:val="22"/>
              </w:rPr>
            </w:pPr>
            <w:r>
              <w:rPr>
                <w:rFonts w:ascii="Arial" w:hAnsi="Arial" w:cs="Arial"/>
                <w:b/>
                <w:bCs/>
                <w:sz w:val="22"/>
                <w:szCs w:val="22"/>
              </w:rPr>
              <w:t>Electronic poster and project reflections.</w:t>
            </w:r>
          </w:p>
          <w:p w14:paraId="4002FA2C" w14:textId="77777777" w:rsidR="0085000B" w:rsidRPr="00A406E5" w:rsidRDefault="0085000B" w:rsidP="004D12B4">
            <w:pPr>
              <w:spacing w:before="120" w:after="120"/>
              <w:jc w:val="both"/>
              <w:rPr>
                <w:rFonts w:ascii="Arial" w:hAnsi="Arial" w:cs="Arial"/>
                <w:b/>
                <w:sz w:val="22"/>
                <w:szCs w:val="22"/>
              </w:rPr>
            </w:pPr>
          </w:p>
        </w:tc>
        <w:tc>
          <w:tcPr>
            <w:tcW w:w="2268" w:type="dxa"/>
            <w:shd w:val="clear" w:color="auto" w:fill="auto"/>
          </w:tcPr>
          <w:p w14:paraId="4D444865" w14:textId="77777777" w:rsidR="0085000B" w:rsidRPr="00A406E5" w:rsidRDefault="0085000B" w:rsidP="004D12B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F9A1F6F" w14:textId="77777777" w:rsidR="0085000B" w:rsidRPr="00A406E5" w:rsidRDefault="0085000B" w:rsidP="004D12B4">
            <w:pPr>
              <w:spacing w:before="120" w:after="120"/>
              <w:jc w:val="both"/>
              <w:rPr>
                <w:rFonts w:ascii="Arial" w:hAnsi="Arial" w:cs="Arial"/>
                <w:b/>
                <w:sz w:val="22"/>
                <w:szCs w:val="22"/>
              </w:rPr>
            </w:pPr>
            <w:r>
              <w:rPr>
                <w:rFonts w:ascii="Arial" w:hAnsi="Arial" w:cs="Arial"/>
                <w:b/>
                <w:sz w:val="22"/>
                <w:szCs w:val="22"/>
              </w:rPr>
              <w:t>6000</w:t>
            </w:r>
          </w:p>
        </w:tc>
      </w:tr>
      <w:tr w:rsidR="0085000B" w:rsidRPr="00A406E5" w14:paraId="58B6EEF8" w14:textId="77777777" w:rsidTr="004D12B4">
        <w:tc>
          <w:tcPr>
            <w:tcW w:w="2093" w:type="dxa"/>
            <w:shd w:val="clear" w:color="auto" w:fill="auto"/>
          </w:tcPr>
          <w:p w14:paraId="41978317" w14:textId="77777777" w:rsidR="0085000B" w:rsidRPr="00A406E5" w:rsidRDefault="0085000B" w:rsidP="004D12B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8CE477" w14:textId="77777777" w:rsidR="0085000B" w:rsidRPr="00A406E5" w:rsidRDefault="0085000B" w:rsidP="004D12B4">
            <w:pPr>
              <w:spacing w:before="120" w:after="120"/>
              <w:jc w:val="both"/>
              <w:rPr>
                <w:rFonts w:ascii="Arial" w:hAnsi="Arial" w:cs="Arial"/>
                <w:b/>
                <w:bCs/>
                <w:sz w:val="22"/>
                <w:szCs w:val="22"/>
              </w:rPr>
            </w:pPr>
            <w:r w:rsidRPr="68CE1753">
              <w:rPr>
                <w:rFonts w:ascii="Arial" w:hAnsi="Arial" w:cs="Arial"/>
                <w:b/>
                <w:bCs/>
                <w:sz w:val="22"/>
                <w:szCs w:val="22"/>
              </w:rPr>
              <w:t>14th May</w:t>
            </w:r>
          </w:p>
        </w:tc>
        <w:tc>
          <w:tcPr>
            <w:tcW w:w="2268" w:type="dxa"/>
            <w:shd w:val="clear" w:color="auto" w:fill="auto"/>
          </w:tcPr>
          <w:p w14:paraId="7425A4A2" w14:textId="77777777" w:rsidR="0085000B" w:rsidRPr="00A406E5" w:rsidRDefault="0085000B" w:rsidP="004D12B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29E159" w14:textId="77777777" w:rsidR="0085000B" w:rsidRPr="00A406E5" w:rsidRDefault="0085000B" w:rsidP="004D12B4">
            <w:pPr>
              <w:spacing w:before="120" w:after="120"/>
              <w:jc w:val="both"/>
              <w:rPr>
                <w:rFonts w:ascii="Arial" w:hAnsi="Arial" w:cs="Arial"/>
                <w:b/>
                <w:sz w:val="22"/>
                <w:szCs w:val="22"/>
              </w:rPr>
            </w:pPr>
          </w:p>
        </w:tc>
      </w:tr>
      <w:tr w:rsidR="0085000B" w:rsidRPr="00A406E5" w14:paraId="6CA68662" w14:textId="77777777" w:rsidTr="004D12B4">
        <w:tc>
          <w:tcPr>
            <w:tcW w:w="2093" w:type="dxa"/>
            <w:shd w:val="clear" w:color="auto" w:fill="auto"/>
          </w:tcPr>
          <w:p w14:paraId="7CFA7F8D" w14:textId="77777777" w:rsidR="0085000B" w:rsidRPr="00A406E5" w:rsidRDefault="0085000B" w:rsidP="004D12B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FC2DCC" w14:textId="77777777" w:rsidR="0085000B" w:rsidRPr="00A406E5" w:rsidRDefault="0085000B" w:rsidP="004D12B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75C266" w14:textId="77777777" w:rsidR="0085000B" w:rsidRPr="00A406E5" w:rsidRDefault="0085000B" w:rsidP="004D12B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1AFB459" w14:textId="77777777" w:rsidR="0085000B" w:rsidRPr="00A406E5" w:rsidRDefault="0085000B" w:rsidP="004D12B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85000B" w:rsidRPr="00A406E5" w14:paraId="6AA09AE4" w14:textId="77777777" w:rsidTr="004D12B4">
        <w:tc>
          <w:tcPr>
            <w:tcW w:w="2093" w:type="dxa"/>
            <w:shd w:val="clear" w:color="auto" w:fill="auto"/>
          </w:tcPr>
          <w:p w14:paraId="4B7E4574" w14:textId="77777777" w:rsidR="0085000B" w:rsidRPr="00A406E5" w:rsidRDefault="0085000B" w:rsidP="004D12B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3B43B0" w14:textId="77777777" w:rsidR="0085000B" w:rsidRPr="00A406E5" w:rsidRDefault="0085000B" w:rsidP="004D12B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B19204B" w14:textId="77777777" w:rsidR="002B6FA0" w:rsidRDefault="002B6FA0" w:rsidP="002B6FA0">
      <w:pPr>
        <w:rPr>
          <w:rFonts w:cstheme="minorHAnsi"/>
          <w:b/>
          <w:bCs/>
          <w:color w:val="000000" w:themeColor="text1"/>
          <w:u w:val="single"/>
        </w:rPr>
      </w:pPr>
    </w:p>
    <w:p w14:paraId="59133E7C" w14:textId="2E2D41AC" w:rsidR="002B6FA0" w:rsidRDefault="002B6FA0">
      <w:pPr>
        <w:rPr>
          <w:rFonts w:cstheme="minorHAnsi"/>
          <w:b/>
          <w:bCs/>
          <w:color w:val="000000" w:themeColor="text1"/>
          <w:u w:val="single"/>
        </w:rPr>
      </w:pPr>
      <w:r>
        <w:rPr>
          <w:rFonts w:cstheme="minorHAnsi"/>
          <w:b/>
          <w:bCs/>
          <w:color w:val="000000" w:themeColor="text1"/>
          <w:u w:val="single"/>
        </w:rPr>
        <w:br w:type="page"/>
      </w:r>
    </w:p>
    <w:p w14:paraId="0FA79826" w14:textId="4DF8B3B6" w:rsidR="007407D4" w:rsidRPr="00677FE0" w:rsidRDefault="009C566E" w:rsidP="00D500B3">
      <w:pPr>
        <w:spacing w:line="360" w:lineRule="auto"/>
        <w:jc w:val="center"/>
        <w:rPr>
          <w:rFonts w:cstheme="minorHAnsi"/>
          <w:b/>
          <w:bCs/>
          <w:color w:val="000000" w:themeColor="text1"/>
          <w:u w:val="single"/>
        </w:rPr>
      </w:pPr>
      <w:r w:rsidRPr="00677FE0">
        <w:rPr>
          <w:rFonts w:cstheme="minorHAnsi"/>
          <w:b/>
          <w:bCs/>
          <w:color w:val="000000" w:themeColor="text1"/>
          <w:u w:val="single"/>
        </w:rPr>
        <w:lastRenderedPageBreak/>
        <w:t>The alignment of the study- was the research design appropriate for answering the research question?</w:t>
      </w:r>
    </w:p>
    <w:p w14:paraId="69011D99" w14:textId="53B579AB" w:rsidR="007407D4" w:rsidRPr="00677FE0" w:rsidRDefault="007407D4" w:rsidP="00D500B3">
      <w:pPr>
        <w:spacing w:line="360" w:lineRule="auto"/>
        <w:rPr>
          <w:rFonts w:cstheme="minorHAnsi"/>
          <w:color w:val="000000" w:themeColor="text1"/>
        </w:rPr>
      </w:pPr>
    </w:p>
    <w:p w14:paraId="74097327" w14:textId="29939DCC" w:rsidR="007407D4" w:rsidRPr="00677FE0" w:rsidRDefault="007407D4" w:rsidP="00D500B3">
      <w:pPr>
        <w:spacing w:line="360" w:lineRule="auto"/>
        <w:rPr>
          <w:rFonts w:cstheme="minorHAnsi"/>
          <w:color w:val="000000" w:themeColor="text1"/>
        </w:rPr>
      </w:pPr>
    </w:p>
    <w:p w14:paraId="6AEAA95E" w14:textId="3D238E7D" w:rsidR="00F0415D" w:rsidRPr="00677FE0" w:rsidRDefault="001F32D1" w:rsidP="00D500B3">
      <w:pPr>
        <w:spacing w:line="360" w:lineRule="auto"/>
        <w:rPr>
          <w:rFonts w:cstheme="minorHAnsi"/>
          <w:color w:val="000000" w:themeColor="text1"/>
        </w:rPr>
      </w:pPr>
      <w:r w:rsidRPr="00677FE0">
        <w:rPr>
          <w:rFonts w:cstheme="minorHAnsi"/>
          <w:color w:val="000000" w:themeColor="text1"/>
        </w:rPr>
        <w:t xml:space="preserve">The research question for this project was: To what extent does </w:t>
      </w:r>
      <w:r w:rsidR="00AC435A" w:rsidRPr="00677FE0">
        <w:rPr>
          <w:rFonts w:cstheme="minorHAnsi"/>
          <w:color w:val="000000" w:themeColor="text1"/>
        </w:rPr>
        <w:t>teacher’s</w:t>
      </w:r>
      <w:r w:rsidRPr="00677FE0">
        <w:rPr>
          <w:rFonts w:cstheme="minorHAnsi"/>
          <w:color w:val="000000" w:themeColor="text1"/>
        </w:rPr>
        <w:t xml:space="preserve"> connectedness to nature encourage them to deliver lessons outside?  In order to answer this </w:t>
      </w:r>
      <w:r w:rsidR="00AC435A" w:rsidRPr="00677FE0">
        <w:rPr>
          <w:rFonts w:cstheme="minorHAnsi"/>
          <w:color w:val="000000" w:themeColor="text1"/>
        </w:rPr>
        <w:t>question,</w:t>
      </w:r>
      <w:r w:rsidR="000611BF" w:rsidRPr="00677FE0">
        <w:rPr>
          <w:rFonts w:cstheme="minorHAnsi"/>
          <w:color w:val="000000" w:themeColor="text1"/>
        </w:rPr>
        <w:t xml:space="preserve"> I set out to examine </w:t>
      </w:r>
      <w:proofErr w:type="gramStart"/>
      <w:r w:rsidR="000611BF" w:rsidRPr="00677FE0">
        <w:rPr>
          <w:rFonts w:cstheme="minorHAnsi"/>
          <w:color w:val="000000" w:themeColor="text1"/>
        </w:rPr>
        <w:t>teachers</w:t>
      </w:r>
      <w:proofErr w:type="gramEnd"/>
      <w:r w:rsidR="000611BF" w:rsidRPr="00677FE0">
        <w:rPr>
          <w:rFonts w:cstheme="minorHAnsi"/>
          <w:color w:val="000000" w:themeColor="text1"/>
        </w:rPr>
        <w:t xml:space="preserve"> perceptions of their individual nature connectedness and </w:t>
      </w:r>
      <w:r w:rsidR="00F0415D" w:rsidRPr="00677FE0">
        <w:rPr>
          <w:rFonts w:cstheme="minorHAnsi"/>
          <w:color w:val="000000" w:themeColor="text1"/>
        </w:rPr>
        <w:t>whether</w:t>
      </w:r>
      <w:r w:rsidR="000611BF" w:rsidRPr="00677FE0">
        <w:rPr>
          <w:rFonts w:cstheme="minorHAnsi"/>
          <w:color w:val="000000" w:themeColor="text1"/>
        </w:rPr>
        <w:t xml:space="preserve"> or not this impacted their attitude towards teaching and learning outside. </w:t>
      </w:r>
      <w:r w:rsidR="00F0415D" w:rsidRPr="00677FE0">
        <w:rPr>
          <w:rFonts w:cstheme="minorHAnsi"/>
          <w:color w:val="000000" w:themeColor="text1"/>
        </w:rPr>
        <w:t>My research design came from extensive research into nature connectedness that called for greater opportunities for children to develop a connectivity to nature</w:t>
      </w:r>
      <w:r w:rsidR="00152EB5" w:rsidRPr="00677FE0">
        <w:rPr>
          <w:rFonts w:cstheme="minorHAnsi"/>
          <w:color w:val="000000" w:themeColor="text1"/>
        </w:rPr>
        <w:t xml:space="preserve"> (Barford, 2018; </w:t>
      </w:r>
      <w:proofErr w:type="spellStart"/>
      <w:r w:rsidR="00152EB5" w:rsidRPr="00677FE0">
        <w:rPr>
          <w:rFonts w:cstheme="minorHAnsi"/>
          <w:color w:val="000000" w:themeColor="text1"/>
        </w:rPr>
        <w:t>Olivos</w:t>
      </w:r>
      <w:proofErr w:type="spellEnd"/>
      <w:r w:rsidR="00152EB5" w:rsidRPr="00677FE0">
        <w:rPr>
          <w:rFonts w:cstheme="minorHAnsi"/>
          <w:color w:val="000000" w:themeColor="text1"/>
        </w:rPr>
        <w:t xml:space="preserve"> </w:t>
      </w:r>
      <w:proofErr w:type="spellStart"/>
      <w:r w:rsidR="00152EB5" w:rsidRPr="00677FE0">
        <w:rPr>
          <w:rFonts w:cstheme="minorHAnsi"/>
          <w:color w:val="000000" w:themeColor="text1"/>
        </w:rPr>
        <w:t>Jara</w:t>
      </w:r>
      <w:proofErr w:type="spellEnd"/>
      <w:r w:rsidR="00152EB5" w:rsidRPr="00677FE0">
        <w:rPr>
          <w:rFonts w:cstheme="minorHAnsi"/>
          <w:color w:val="000000" w:themeColor="text1"/>
        </w:rPr>
        <w:t xml:space="preserve"> et. al. 2020)</w:t>
      </w:r>
      <w:r w:rsidR="00F0415D" w:rsidRPr="00677FE0">
        <w:rPr>
          <w:rFonts w:cstheme="minorHAnsi"/>
          <w:color w:val="000000" w:themeColor="text1"/>
        </w:rPr>
        <w:t xml:space="preserve">. From my research I found many papers relating to adult, child and nature connectivity, but very few had made the connection between </w:t>
      </w:r>
      <w:proofErr w:type="gramStart"/>
      <w:r w:rsidR="00AC435A" w:rsidRPr="00677FE0">
        <w:rPr>
          <w:rFonts w:cstheme="minorHAnsi"/>
          <w:color w:val="000000" w:themeColor="text1"/>
        </w:rPr>
        <w:t>school teachers</w:t>
      </w:r>
      <w:r w:rsidR="00215158" w:rsidRPr="00677FE0">
        <w:rPr>
          <w:rFonts w:cstheme="minorHAnsi"/>
          <w:color w:val="000000" w:themeColor="text1"/>
        </w:rPr>
        <w:t>’</w:t>
      </w:r>
      <w:proofErr w:type="gramEnd"/>
      <w:r w:rsidR="00F0415D" w:rsidRPr="00677FE0">
        <w:rPr>
          <w:rFonts w:cstheme="minorHAnsi"/>
          <w:color w:val="000000" w:themeColor="text1"/>
        </w:rPr>
        <w:t xml:space="preserve"> nature connectivity having an impact upon the delivery of outdoor education within the primary school. I wanted to research and gain an understanding of </w:t>
      </w:r>
      <w:r w:rsidR="00AC435A" w:rsidRPr="00677FE0">
        <w:rPr>
          <w:rFonts w:cstheme="minorHAnsi"/>
          <w:color w:val="000000" w:themeColor="text1"/>
        </w:rPr>
        <w:t>individuals</w:t>
      </w:r>
      <w:r w:rsidR="00F0415D" w:rsidRPr="00677FE0">
        <w:rPr>
          <w:rFonts w:cstheme="minorHAnsi"/>
          <w:color w:val="000000" w:themeColor="text1"/>
        </w:rPr>
        <w:t xml:space="preserve">’ nature connectedness with my target research group being teachers trained in mainstream education in England. </w:t>
      </w:r>
    </w:p>
    <w:p w14:paraId="3EEBB807" w14:textId="77777777" w:rsidR="00F0415D" w:rsidRPr="00677FE0" w:rsidRDefault="00F0415D" w:rsidP="00D500B3">
      <w:pPr>
        <w:spacing w:line="360" w:lineRule="auto"/>
        <w:rPr>
          <w:rFonts w:cstheme="minorHAnsi"/>
          <w:color w:val="000000" w:themeColor="text1"/>
        </w:rPr>
      </w:pPr>
    </w:p>
    <w:p w14:paraId="46094981" w14:textId="63D92BA2" w:rsidR="000B149A" w:rsidRPr="00677FE0" w:rsidRDefault="00F0415D" w:rsidP="00D500B3">
      <w:pPr>
        <w:spacing w:line="360" w:lineRule="auto"/>
        <w:rPr>
          <w:rFonts w:cstheme="minorHAnsi"/>
          <w:color w:val="000000" w:themeColor="text1"/>
        </w:rPr>
      </w:pPr>
      <w:r w:rsidRPr="00677FE0">
        <w:rPr>
          <w:rFonts w:cstheme="minorHAnsi"/>
          <w:color w:val="000000" w:themeColor="text1"/>
        </w:rPr>
        <w:t xml:space="preserve">The ideal way to gather an </w:t>
      </w:r>
      <w:r w:rsidR="001F32D1" w:rsidRPr="00677FE0">
        <w:rPr>
          <w:rFonts w:cstheme="minorHAnsi"/>
          <w:color w:val="000000" w:themeColor="text1"/>
        </w:rPr>
        <w:t>in depth</w:t>
      </w:r>
      <w:r w:rsidRPr="00677FE0">
        <w:rPr>
          <w:rFonts w:cstheme="minorHAnsi"/>
          <w:color w:val="000000" w:themeColor="text1"/>
        </w:rPr>
        <w:t xml:space="preserve"> understanding of an </w:t>
      </w:r>
      <w:r w:rsidR="00AC435A" w:rsidRPr="00677FE0">
        <w:rPr>
          <w:rFonts w:cstheme="minorHAnsi"/>
          <w:color w:val="000000" w:themeColor="text1"/>
        </w:rPr>
        <w:t>individual’s</w:t>
      </w:r>
      <w:r w:rsidRPr="00677FE0">
        <w:rPr>
          <w:rFonts w:cstheme="minorHAnsi"/>
          <w:color w:val="000000" w:themeColor="text1"/>
        </w:rPr>
        <w:t xml:space="preserve"> perspective is to interview them and transcribe the results, before using a system to find commonalities</w:t>
      </w:r>
      <w:r w:rsidR="001F32D1" w:rsidRPr="00677FE0">
        <w:rPr>
          <w:rFonts w:cstheme="minorHAnsi"/>
          <w:color w:val="000000" w:themeColor="text1"/>
        </w:rPr>
        <w:t xml:space="preserve"> and </w:t>
      </w:r>
      <w:r w:rsidR="00AC435A" w:rsidRPr="00677FE0">
        <w:rPr>
          <w:rFonts w:cstheme="minorHAnsi"/>
          <w:color w:val="000000" w:themeColor="text1"/>
        </w:rPr>
        <w:t>anomalies</w:t>
      </w:r>
      <w:r w:rsidRPr="00677FE0">
        <w:rPr>
          <w:rFonts w:cstheme="minorHAnsi"/>
          <w:color w:val="000000" w:themeColor="text1"/>
        </w:rPr>
        <w:t>. However, d</w:t>
      </w:r>
      <w:r w:rsidR="000611BF" w:rsidRPr="00677FE0">
        <w:rPr>
          <w:rFonts w:cstheme="minorHAnsi"/>
          <w:color w:val="000000" w:themeColor="text1"/>
        </w:rPr>
        <w:t xml:space="preserve">ue to time constraints I made the decision to undertake my research </w:t>
      </w:r>
      <w:r w:rsidR="0074300E" w:rsidRPr="00677FE0">
        <w:rPr>
          <w:rFonts w:cstheme="minorHAnsi"/>
          <w:color w:val="000000" w:themeColor="text1"/>
        </w:rPr>
        <w:t xml:space="preserve">using a quantitative </w:t>
      </w:r>
      <w:r w:rsidRPr="00677FE0">
        <w:rPr>
          <w:rFonts w:cstheme="minorHAnsi"/>
          <w:color w:val="000000" w:themeColor="text1"/>
        </w:rPr>
        <w:t xml:space="preserve">survey, so that I could save time on the transcription of the interviews, therefore, my research took the form of a </w:t>
      </w:r>
      <w:r w:rsidR="001F32D1" w:rsidRPr="00677FE0">
        <w:rPr>
          <w:rFonts w:cstheme="minorHAnsi"/>
          <w:color w:val="000000" w:themeColor="text1"/>
        </w:rPr>
        <w:t>Likert</w:t>
      </w:r>
      <w:r w:rsidR="000611BF" w:rsidRPr="00677FE0">
        <w:rPr>
          <w:rFonts w:cstheme="minorHAnsi"/>
          <w:color w:val="000000" w:themeColor="text1"/>
        </w:rPr>
        <w:t xml:space="preserve"> survey. </w:t>
      </w:r>
      <w:r w:rsidR="000B149A" w:rsidRPr="00677FE0">
        <w:rPr>
          <w:rFonts w:cstheme="minorHAnsi"/>
          <w:color w:val="000000" w:themeColor="text1"/>
        </w:rPr>
        <w:t>By their nature, surveys limit the responses that researchers are able to gather</w:t>
      </w:r>
      <w:r w:rsidR="001F32D1" w:rsidRPr="00677FE0">
        <w:rPr>
          <w:rFonts w:cstheme="minorHAnsi"/>
          <w:color w:val="000000" w:themeColor="text1"/>
        </w:rPr>
        <w:t>; t</w:t>
      </w:r>
      <w:r w:rsidR="000B149A" w:rsidRPr="00677FE0">
        <w:rPr>
          <w:rFonts w:cstheme="minorHAnsi"/>
          <w:color w:val="000000" w:themeColor="text1"/>
        </w:rPr>
        <w:t>hey allow very little deviation from the questions that are asked. My survey</w:t>
      </w:r>
      <w:r w:rsidR="00A36B5B" w:rsidRPr="00677FE0">
        <w:rPr>
          <w:rFonts w:cstheme="minorHAnsi"/>
          <w:color w:val="000000" w:themeColor="text1"/>
        </w:rPr>
        <w:t xml:space="preserve"> took away the possibility of gathering detailed individual perceptions and instead left me with a collection of data to analyse that lacked the personal approach that I </w:t>
      </w:r>
      <w:r w:rsidR="001F32D1" w:rsidRPr="00677FE0">
        <w:rPr>
          <w:rFonts w:cstheme="minorHAnsi"/>
          <w:color w:val="000000" w:themeColor="text1"/>
        </w:rPr>
        <w:t xml:space="preserve">feel in hindsight would have been more appropriate to answer my research question.  </w:t>
      </w:r>
      <w:r w:rsidR="000B149A" w:rsidRPr="00677FE0">
        <w:rPr>
          <w:rFonts w:cstheme="minorHAnsi"/>
          <w:color w:val="000000" w:themeColor="text1"/>
        </w:rPr>
        <w:t xml:space="preserve">My intentions were for a personalised approach, but in practise this did not happen. Upon reflection, a </w:t>
      </w:r>
      <w:r w:rsidR="001F32D1" w:rsidRPr="00677FE0">
        <w:rPr>
          <w:rFonts w:cstheme="minorHAnsi"/>
          <w:color w:val="000000" w:themeColor="text1"/>
        </w:rPr>
        <w:t>Likert</w:t>
      </w:r>
      <w:r w:rsidR="000B149A" w:rsidRPr="00677FE0">
        <w:rPr>
          <w:rFonts w:cstheme="minorHAnsi"/>
          <w:color w:val="000000" w:themeColor="text1"/>
        </w:rPr>
        <w:t xml:space="preserve"> survey was not the best </w:t>
      </w:r>
      <w:r w:rsidR="001F32D1" w:rsidRPr="00677FE0">
        <w:rPr>
          <w:rFonts w:cstheme="minorHAnsi"/>
          <w:color w:val="000000" w:themeColor="text1"/>
        </w:rPr>
        <w:t>research</w:t>
      </w:r>
      <w:r w:rsidR="000B149A" w:rsidRPr="00677FE0">
        <w:rPr>
          <w:rFonts w:cstheme="minorHAnsi"/>
          <w:color w:val="000000" w:themeColor="text1"/>
        </w:rPr>
        <w:t xml:space="preserve"> me</w:t>
      </w:r>
      <w:r w:rsidR="001F32D1" w:rsidRPr="00677FE0">
        <w:rPr>
          <w:rFonts w:cstheme="minorHAnsi"/>
          <w:color w:val="000000" w:themeColor="text1"/>
        </w:rPr>
        <w:t>th</w:t>
      </w:r>
      <w:r w:rsidR="000B149A" w:rsidRPr="00677FE0">
        <w:rPr>
          <w:rFonts w:cstheme="minorHAnsi"/>
          <w:color w:val="000000" w:themeColor="text1"/>
        </w:rPr>
        <w:t>od to use to answer my question.</w:t>
      </w:r>
    </w:p>
    <w:p w14:paraId="0DF839C1" w14:textId="77777777" w:rsidR="000B149A" w:rsidRPr="00677FE0" w:rsidRDefault="000B149A" w:rsidP="00D500B3">
      <w:pPr>
        <w:spacing w:line="360" w:lineRule="auto"/>
        <w:rPr>
          <w:rFonts w:cstheme="minorHAnsi"/>
          <w:color w:val="000000" w:themeColor="text1"/>
        </w:rPr>
      </w:pPr>
    </w:p>
    <w:p w14:paraId="1F19740D" w14:textId="63F19370" w:rsidR="007407D4" w:rsidRPr="00677FE0" w:rsidRDefault="00A36B5B" w:rsidP="00D500B3">
      <w:pPr>
        <w:spacing w:line="360" w:lineRule="auto"/>
        <w:rPr>
          <w:rFonts w:cstheme="minorHAnsi"/>
          <w:color w:val="000000" w:themeColor="text1"/>
        </w:rPr>
      </w:pPr>
      <w:r w:rsidRPr="00677FE0">
        <w:rPr>
          <w:rFonts w:cstheme="minorHAnsi"/>
          <w:color w:val="000000" w:themeColor="text1"/>
        </w:rPr>
        <w:t>Furthermore, the theoretical basis that I chose, being an interpretivist approach, did not fit well with my method of data collection.</w:t>
      </w:r>
      <w:r w:rsidR="000B149A" w:rsidRPr="00677FE0">
        <w:rPr>
          <w:rFonts w:cstheme="minorHAnsi"/>
          <w:color w:val="000000" w:themeColor="text1"/>
        </w:rPr>
        <w:t xml:space="preserve"> Interpretivist researchers use setting to inform their </w:t>
      </w:r>
      <w:r w:rsidR="000B149A" w:rsidRPr="00677FE0">
        <w:rPr>
          <w:rFonts w:cstheme="minorHAnsi"/>
          <w:color w:val="000000" w:themeColor="text1"/>
        </w:rPr>
        <w:lastRenderedPageBreak/>
        <w:t>enquiry (Reeves and Hedber</w:t>
      </w:r>
      <w:r w:rsidR="00DC75C3" w:rsidRPr="00677FE0">
        <w:rPr>
          <w:rFonts w:cstheme="minorHAnsi"/>
          <w:color w:val="000000" w:themeColor="text1"/>
        </w:rPr>
        <w:t>g</w:t>
      </w:r>
      <w:r w:rsidR="000B149A" w:rsidRPr="00677FE0">
        <w:rPr>
          <w:rFonts w:cstheme="minorHAnsi"/>
          <w:color w:val="000000" w:themeColor="text1"/>
        </w:rPr>
        <w:t>, 2003, 32). By choosing to use a quantitative data collection approach I lost an element of the</w:t>
      </w:r>
      <w:r w:rsidR="00DC75C3" w:rsidRPr="00677FE0">
        <w:rPr>
          <w:rFonts w:cstheme="minorHAnsi"/>
          <w:color w:val="000000" w:themeColor="text1"/>
        </w:rPr>
        <w:t xml:space="preserve"> personal</w:t>
      </w:r>
      <w:r w:rsidR="000B149A" w:rsidRPr="00677FE0">
        <w:rPr>
          <w:rFonts w:cstheme="minorHAnsi"/>
          <w:color w:val="000000" w:themeColor="text1"/>
        </w:rPr>
        <w:t xml:space="preserve"> context and setting that would have enabled me to </w:t>
      </w:r>
      <w:r w:rsidR="00DC75C3" w:rsidRPr="00677FE0">
        <w:rPr>
          <w:rFonts w:cstheme="minorHAnsi"/>
          <w:color w:val="000000" w:themeColor="text1"/>
        </w:rPr>
        <w:t xml:space="preserve">delve deeper into the research </w:t>
      </w:r>
      <w:r w:rsidR="00983CD1" w:rsidRPr="00677FE0">
        <w:rPr>
          <w:rFonts w:cstheme="minorHAnsi"/>
          <w:color w:val="000000" w:themeColor="text1"/>
        </w:rPr>
        <w:t>responses</w:t>
      </w:r>
      <w:r w:rsidR="00DC75C3" w:rsidRPr="00677FE0">
        <w:rPr>
          <w:rFonts w:cstheme="minorHAnsi"/>
          <w:color w:val="000000" w:themeColor="text1"/>
        </w:rPr>
        <w:t xml:space="preserve"> and in turn interpret them. </w:t>
      </w:r>
      <w:r w:rsidRPr="00677FE0">
        <w:rPr>
          <w:rFonts w:cstheme="minorHAnsi"/>
          <w:color w:val="000000" w:themeColor="text1"/>
        </w:rPr>
        <w:t>Again, I feel as if I rushed into designing my research proposal around something that I was interested in</w:t>
      </w:r>
      <w:r w:rsidR="000B149A" w:rsidRPr="00677FE0">
        <w:rPr>
          <w:rFonts w:cstheme="minorHAnsi"/>
          <w:color w:val="000000" w:themeColor="text1"/>
        </w:rPr>
        <w:t>, and that the research pointed towards</w:t>
      </w:r>
      <w:r w:rsidRPr="00677FE0">
        <w:rPr>
          <w:rFonts w:cstheme="minorHAnsi"/>
          <w:color w:val="000000" w:themeColor="text1"/>
        </w:rPr>
        <w:t xml:space="preserve">, but </w:t>
      </w:r>
      <w:r w:rsidR="000B149A" w:rsidRPr="00677FE0">
        <w:rPr>
          <w:rFonts w:cstheme="minorHAnsi"/>
          <w:color w:val="000000" w:themeColor="text1"/>
        </w:rPr>
        <w:t>something</w:t>
      </w:r>
      <w:r w:rsidRPr="00677FE0">
        <w:rPr>
          <w:rFonts w:cstheme="minorHAnsi"/>
          <w:color w:val="000000" w:themeColor="text1"/>
        </w:rPr>
        <w:t xml:space="preserve"> that was not very practical during the current </w:t>
      </w:r>
      <w:r w:rsidR="000B149A" w:rsidRPr="00677FE0">
        <w:rPr>
          <w:rFonts w:cstheme="minorHAnsi"/>
          <w:color w:val="000000" w:themeColor="text1"/>
        </w:rPr>
        <w:t>circumstances</w:t>
      </w:r>
      <w:r w:rsidRPr="00677FE0">
        <w:rPr>
          <w:rFonts w:cstheme="minorHAnsi"/>
          <w:color w:val="000000" w:themeColor="text1"/>
        </w:rPr>
        <w:t xml:space="preserve"> of COVID-19. Going forward</w:t>
      </w:r>
      <w:r w:rsidR="00983CD1" w:rsidRPr="00677FE0">
        <w:rPr>
          <w:rFonts w:cstheme="minorHAnsi"/>
          <w:color w:val="000000" w:themeColor="text1"/>
        </w:rPr>
        <w:t>, from further research I have found that</w:t>
      </w:r>
      <w:r w:rsidRPr="00677FE0">
        <w:rPr>
          <w:rFonts w:cstheme="minorHAnsi"/>
          <w:color w:val="000000" w:themeColor="text1"/>
        </w:rPr>
        <w:t xml:space="preserve"> an interpretivist paradigm would be more suited to qualitative data collections</w:t>
      </w:r>
      <w:r w:rsidR="00983CD1" w:rsidRPr="00677FE0">
        <w:rPr>
          <w:rFonts w:cstheme="minorHAnsi"/>
          <w:color w:val="000000" w:themeColor="text1"/>
        </w:rPr>
        <w:t xml:space="preserve">.  As a result of </w:t>
      </w:r>
      <w:r w:rsidRPr="00677FE0">
        <w:rPr>
          <w:rFonts w:cstheme="minorHAnsi"/>
          <w:color w:val="000000" w:themeColor="text1"/>
        </w:rPr>
        <w:t>this</w:t>
      </w:r>
      <w:r w:rsidR="00983CD1" w:rsidRPr="00677FE0">
        <w:rPr>
          <w:rFonts w:cstheme="minorHAnsi"/>
          <w:color w:val="000000" w:themeColor="text1"/>
        </w:rPr>
        <w:t xml:space="preserve"> it has become clear to me that further research that I undertake will be </w:t>
      </w:r>
      <w:r w:rsidR="0047309D" w:rsidRPr="00677FE0">
        <w:rPr>
          <w:rFonts w:cstheme="minorHAnsi"/>
          <w:color w:val="000000" w:themeColor="text1"/>
        </w:rPr>
        <w:t>qualitative</w:t>
      </w:r>
      <w:r w:rsidR="00983CD1" w:rsidRPr="00677FE0">
        <w:rPr>
          <w:rFonts w:cstheme="minorHAnsi"/>
          <w:color w:val="000000" w:themeColor="text1"/>
        </w:rPr>
        <w:t xml:space="preserve">, especially with regards to </w:t>
      </w:r>
      <w:r w:rsidRPr="00677FE0">
        <w:rPr>
          <w:rFonts w:cstheme="minorHAnsi"/>
          <w:color w:val="000000" w:themeColor="text1"/>
        </w:rPr>
        <w:t xml:space="preserve">data </w:t>
      </w:r>
      <w:r w:rsidR="00983CD1" w:rsidRPr="00677FE0">
        <w:rPr>
          <w:rFonts w:cstheme="minorHAnsi"/>
          <w:color w:val="000000" w:themeColor="text1"/>
        </w:rPr>
        <w:t xml:space="preserve">collection </w:t>
      </w:r>
      <w:r w:rsidRPr="00677FE0">
        <w:rPr>
          <w:rFonts w:cstheme="minorHAnsi"/>
          <w:color w:val="000000" w:themeColor="text1"/>
        </w:rPr>
        <w:t>for my dissertation. I shall also be spending more time ensuring that my theoretical paradigm is</w:t>
      </w:r>
      <w:r w:rsidR="0047309D" w:rsidRPr="00677FE0">
        <w:rPr>
          <w:rFonts w:cstheme="minorHAnsi"/>
          <w:color w:val="000000" w:themeColor="text1"/>
        </w:rPr>
        <w:t xml:space="preserve"> well grounded and</w:t>
      </w:r>
      <w:r w:rsidRPr="00677FE0">
        <w:rPr>
          <w:rFonts w:cstheme="minorHAnsi"/>
          <w:color w:val="000000" w:themeColor="text1"/>
        </w:rPr>
        <w:t xml:space="preserve"> suited</w:t>
      </w:r>
      <w:r w:rsidR="0047309D" w:rsidRPr="00677FE0">
        <w:rPr>
          <w:rFonts w:cstheme="minorHAnsi"/>
          <w:color w:val="000000" w:themeColor="text1"/>
        </w:rPr>
        <w:t xml:space="preserve"> specifically to the research question and to what</w:t>
      </w:r>
      <w:r w:rsidRPr="00677FE0">
        <w:rPr>
          <w:rFonts w:cstheme="minorHAnsi"/>
          <w:color w:val="000000" w:themeColor="text1"/>
        </w:rPr>
        <w:t xml:space="preserve"> I am trying to achieve, rather than </w:t>
      </w:r>
      <w:r w:rsidR="009D13BD" w:rsidRPr="00677FE0">
        <w:rPr>
          <w:rFonts w:cstheme="minorHAnsi"/>
          <w:color w:val="000000" w:themeColor="text1"/>
        </w:rPr>
        <w:t>just</w:t>
      </w:r>
      <w:r w:rsidRPr="00677FE0">
        <w:rPr>
          <w:rFonts w:cstheme="minorHAnsi"/>
          <w:color w:val="000000" w:themeColor="text1"/>
        </w:rPr>
        <w:t xml:space="preserve"> finding a best fit. I </w:t>
      </w:r>
      <w:r w:rsidR="009D13BD" w:rsidRPr="00677FE0">
        <w:rPr>
          <w:rFonts w:cstheme="minorHAnsi"/>
          <w:color w:val="000000" w:themeColor="text1"/>
        </w:rPr>
        <w:t>realise</w:t>
      </w:r>
      <w:r w:rsidRPr="00677FE0">
        <w:rPr>
          <w:rFonts w:cstheme="minorHAnsi"/>
          <w:color w:val="000000" w:themeColor="text1"/>
        </w:rPr>
        <w:t xml:space="preserve"> now that the </w:t>
      </w:r>
      <w:r w:rsidR="009D13BD" w:rsidRPr="00677FE0">
        <w:rPr>
          <w:rFonts w:cstheme="minorHAnsi"/>
          <w:color w:val="000000" w:themeColor="text1"/>
        </w:rPr>
        <w:t>choices</w:t>
      </w:r>
      <w:r w:rsidRPr="00677FE0">
        <w:rPr>
          <w:rFonts w:cstheme="minorHAnsi"/>
          <w:color w:val="000000" w:themeColor="text1"/>
        </w:rPr>
        <w:t xml:space="preserve"> made at an early stage can have a dramatic impact upon the alignment of the study and how easy it is to go off </w:t>
      </w:r>
      <w:r w:rsidR="000170B1" w:rsidRPr="00677FE0">
        <w:rPr>
          <w:rFonts w:cstheme="minorHAnsi"/>
          <w:color w:val="000000" w:themeColor="text1"/>
        </w:rPr>
        <w:t xml:space="preserve">on a tangent and loose the key points of the research design. </w:t>
      </w:r>
      <w:r w:rsidRPr="00677FE0">
        <w:rPr>
          <w:rFonts w:cstheme="minorHAnsi"/>
          <w:color w:val="000000" w:themeColor="text1"/>
        </w:rPr>
        <w:t xml:space="preserve"> </w:t>
      </w:r>
    </w:p>
    <w:p w14:paraId="759C321B" w14:textId="043B3929" w:rsidR="009D13BD" w:rsidRPr="00677FE0" w:rsidRDefault="009D13BD" w:rsidP="00D500B3">
      <w:pPr>
        <w:spacing w:line="360" w:lineRule="auto"/>
        <w:rPr>
          <w:rFonts w:cstheme="minorHAnsi"/>
          <w:color w:val="000000" w:themeColor="text1"/>
        </w:rPr>
      </w:pPr>
    </w:p>
    <w:p w14:paraId="5D292406" w14:textId="66472C62" w:rsidR="00386C02" w:rsidRPr="00677FE0" w:rsidRDefault="009D13BD" w:rsidP="00D500B3">
      <w:pPr>
        <w:spacing w:line="360" w:lineRule="auto"/>
        <w:rPr>
          <w:rFonts w:cstheme="minorHAnsi"/>
          <w:color w:val="000000" w:themeColor="text1"/>
        </w:rPr>
      </w:pPr>
      <w:r w:rsidRPr="00677FE0">
        <w:rPr>
          <w:rFonts w:cstheme="minorHAnsi"/>
          <w:color w:val="000000" w:themeColor="text1"/>
        </w:rPr>
        <w:t xml:space="preserve">With regards to answering my research question – </w:t>
      </w:r>
      <w:r w:rsidR="000072EF" w:rsidRPr="00677FE0">
        <w:rPr>
          <w:rFonts w:cstheme="minorHAnsi"/>
          <w:color w:val="000000" w:themeColor="text1"/>
        </w:rPr>
        <w:t xml:space="preserve">I believe that my research design went towards answering the question in </w:t>
      </w:r>
      <w:r w:rsidR="001F32D1" w:rsidRPr="00677FE0">
        <w:rPr>
          <w:rFonts w:cstheme="minorHAnsi"/>
          <w:color w:val="000000" w:themeColor="text1"/>
        </w:rPr>
        <w:t>many</w:t>
      </w:r>
      <w:r w:rsidR="000072EF" w:rsidRPr="00677FE0">
        <w:rPr>
          <w:rFonts w:cstheme="minorHAnsi"/>
          <w:color w:val="000000" w:themeColor="text1"/>
        </w:rPr>
        <w:t xml:space="preserve"> respects, however </w:t>
      </w:r>
      <w:r w:rsidRPr="00677FE0">
        <w:rPr>
          <w:rFonts w:cstheme="minorHAnsi"/>
          <w:color w:val="000000" w:themeColor="text1"/>
        </w:rPr>
        <w:t xml:space="preserve">I do not believe that my research design was appropriate. </w:t>
      </w:r>
      <w:r w:rsidR="00173857" w:rsidRPr="00677FE0">
        <w:rPr>
          <w:rFonts w:cstheme="minorHAnsi"/>
          <w:color w:val="000000" w:themeColor="text1"/>
        </w:rPr>
        <w:t xml:space="preserve">From my research I </w:t>
      </w:r>
      <w:proofErr w:type="spellStart"/>
      <w:r w:rsidR="00173857" w:rsidRPr="00677FE0">
        <w:rPr>
          <w:rFonts w:cstheme="minorHAnsi"/>
          <w:color w:val="000000" w:themeColor="text1"/>
        </w:rPr>
        <w:t>can not</w:t>
      </w:r>
      <w:proofErr w:type="spellEnd"/>
      <w:r w:rsidR="00173857" w:rsidRPr="00677FE0">
        <w:rPr>
          <w:rFonts w:cstheme="minorHAnsi"/>
          <w:color w:val="000000" w:themeColor="text1"/>
        </w:rPr>
        <w:t xml:space="preserve"> say with certainty that nature connectedness has an impact upon </w:t>
      </w:r>
      <w:r w:rsidR="000164E2" w:rsidRPr="00677FE0">
        <w:rPr>
          <w:rFonts w:cstheme="minorHAnsi"/>
          <w:color w:val="000000" w:themeColor="text1"/>
        </w:rPr>
        <w:t>teacher’s</w:t>
      </w:r>
      <w:r w:rsidR="00173857" w:rsidRPr="00677FE0">
        <w:rPr>
          <w:rFonts w:cstheme="minorHAnsi"/>
          <w:color w:val="000000" w:themeColor="text1"/>
        </w:rPr>
        <w:t xml:space="preserve"> motivation to take learning outside</w:t>
      </w:r>
      <w:r w:rsidR="000164E2" w:rsidRPr="00677FE0">
        <w:rPr>
          <w:rFonts w:cstheme="minorHAnsi"/>
          <w:color w:val="000000" w:themeColor="text1"/>
        </w:rPr>
        <w:t>.</w:t>
      </w:r>
      <w:r w:rsidR="000072EF" w:rsidRPr="00677FE0">
        <w:rPr>
          <w:rFonts w:cstheme="minorHAnsi"/>
          <w:color w:val="000000" w:themeColor="text1"/>
        </w:rPr>
        <w:t xml:space="preserve"> It is clear that the majority of teachers that took part in the study claim to enjoy being outside in their own time. However, when working with children the </w:t>
      </w:r>
      <w:r w:rsidR="00386C02" w:rsidRPr="00677FE0">
        <w:rPr>
          <w:rFonts w:cstheme="minorHAnsi"/>
          <w:color w:val="000000" w:themeColor="text1"/>
        </w:rPr>
        <w:t xml:space="preserve">responses changed and became much more individual. One key point that my research did uncover was the disparity between teacher education </w:t>
      </w:r>
      <w:r w:rsidR="004B2FED" w:rsidRPr="00677FE0">
        <w:rPr>
          <w:rFonts w:cstheme="minorHAnsi"/>
          <w:color w:val="000000" w:themeColor="text1"/>
        </w:rPr>
        <w:t>establishments</w:t>
      </w:r>
      <w:r w:rsidR="00386C02" w:rsidRPr="00677FE0">
        <w:rPr>
          <w:rFonts w:cstheme="minorHAnsi"/>
          <w:color w:val="000000" w:themeColor="text1"/>
        </w:rPr>
        <w:t xml:space="preserve"> and their outdoor education provision. </w:t>
      </w:r>
    </w:p>
    <w:p w14:paraId="5BB8269D" w14:textId="77777777" w:rsidR="00386C02" w:rsidRPr="00677FE0" w:rsidRDefault="00386C02" w:rsidP="00D500B3">
      <w:pPr>
        <w:spacing w:line="360" w:lineRule="auto"/>
        <w:rPr>
          <w:rFonts w:cstheme="minorHAnsi"/>
          <w:color w:val="000000" w:themeColor="text1"/>
        </w:rPr>
      </w:pPr>
    </w:p>
    <w:p w14:paraId="610A7AEC" w14:textId="06CEBE6F" w:rsidR="00173857" w:rsidRPr="00677FE0" w:rsidRDefault="00857FBE" w:rsidP="00D500B3">
      <w:pPr>
        <w:spacing w:line="360" w:lineRule="auto"/>
        <w:rPr>
          <w:rFonts w:cstheme="minorHAnsi"/>
          <w:i/>
          <w:iCs/>
          <w:color w:val="000000" w:themeColor="text1"/>
          <w:u w:val="single"/>
        </w:rPr>
      </w:pPr>
      <w:r w:rsidRPr="00677FE0">
        <w:rPr>
          <w:rFonts w:cstheme="minorHAnsi"/>
          <w:color w:val="000000" w:themeColor="text1"/>
        </w:rPr>
        <w:t xml:space="preserve">In order to create my own nature connectedness </w:t>
      </w:r>
      <w:r w:rsidR="00D6385B" w:rsidRPr="00677FE0">
        <w:rPr>
          <w:rFonts w:cstheme="minorHAnsi"/>
          <w:color w:val="000000" w:themeColor="text1"/>
        </w:rPr>
        <w:t>scale,</w:t>
      </w:r>
      <w:r w:rsidR="000550DB" w:rsidRPr="00677FE0">
        <w:rPr>
          <w:rFonts w:cstheme="minorHAnsi"/>
          <w:color w:val="000000" w:themeColor="text1"/>
        </w:rPr>
        <w:t xml:space="preserve"> I referred to a number of different nature connectedness scales that had been created by previous </w:t>
      </w:r>
      <w:r w:rsidR="001F32D1" w:rsidRPr="00677FE0">
        <w:rPr>
          <w:rFonts w:cstheme="minorHAnsi"/>
          <w:color w:val="000000" w:themeColor="text1"/>
        </w:rPr>
        <w:t>researchers</w:t>
      </w:r>
      <w:r w:rsidR="00634BD6" w:rsidRPr="00677FE0">
        <w:rPr>
          <w:rFonts w:cstheme="minorHAnsi"/>
          <w:color w:val="000000" w:themeColor="text1"/>
        </w:rPr>
        <w:t xml:space="preserve"> (Bragg et. al. 2013</w:t>
      </w:r>
      <w:r w:rsidR="00144F6F" w:rsidRPr="00677FE0">
        <w:rPr>
          <w:rFonts w:cstheme="minorHAnsi"/>
          <w:color w:val="000000" w:themeColor="text1"/>
        </w:rPr>
        <w:t xml:space="preserve">; </w:t>
      </w:r>
      <w:r w:rsidR="00640238" w:rsidRPr="00677FE0">
        <w:rPr>
          <w:rFonts w:cstheme="minorHAnsi"/>
          <w:color w:val="000000" w:themeColor="text1"/>
        </w:rPr>
        <w:t>Navarro et, al. 2017</w:t>
      </w:r>
      <w:r w:rsidR="00144F6F" w:rsidRPr="00677FE0">
        <w:rPr>
          <w:rFonts w:cstheme="minorHAnsi"/>
          <w:color w:val="000000" w:themeColor="text1"/>
        </w:rPr>
        <w:t xml:space="preserve">; </w:t>
      </w:r>
      <w:r w:rsidR="00F13F69" w:rsidRPr="00677FE0">
        <w:rPr>
          <w:rFonts w:cstheme="minorHAnsi"/>
          <w:color w:val="000000" w:themeColor="text1"/>
        </w:rPr>
        <w:t>Mayer et. al. 2004</w:t>
      </w:r>
      <w:r w:rsidR="00144F6F" w:rsidRPr="00677FE0">
        <w:rPr>
          <w:rFonts w:cstheme="minorHAnsi"/>
          <w:color w:val="000000" w:themeColor="text1"/>
        </w:rPr>
        <w:t>)</w:t>
      </w:r>
      <w:r w:rsidR="000550DB" w:rsidRPr="00677FE0">
        <w:rPr>
          <w:rFonts w:cstheme="minorHAnsi"/>
          <w:color w:val="000000" w:themeColor="text1"/>
        </w:rPr>
        <w:t xml:space="preserve">. As a result of my research I came up with a scale that was influenced by others’ findings, but one that was also unique to me. The scale was made up of groups of questions relating firstly to </w:t>
      </w:r>
      <w:r w:rsidR="001F32D1" w:rsidRPr="00677FE0">
        <w:rPr>
          <w:rFonts w:cstheme="minorHAnsi"/>
          <w:color w:val="000000" w:themeColor="text1"/>
        </w:rPr>
        <w:t>nature</w:t>
      </w:r>
      <w:r w:rsidR="000550DB" w:rsidRPr="00677FE0">
        <w:rPr>
          <w:rFonts w:cstheme="minorHAnsi"/>
          <w:color w:val="000000" w:themeColor="text1"/>
        </w:rPr>
        <w:t xml:space="preserve"> </w:t>
      </w:r>
      <w:r w:rsidR="001F32D1" w:rsidRPr="00677FE0">
        <w:rPr>
          <w:rFonts w:cstheme="minorHAnsi"/>
          <w:color w:val="000000" w:themeColor="text1"/>
        </w:rPr>
        <w:t>connectedness</w:t>
      </w:r>
      <w:r w:rsidR="000550DB" w:rsidRPr="00677FE0">
        <w:rPr>
          <w:rFonts w:cstheme="minorHAnsi"/>
          <w:color w:val="000000" w:themeColor="text1"/>
        </w:rPr>
        <w:t xml:space="preserve">, and secondly </w:t>
      </w:r>
      <w:r w:rsidR="001F32D1" w:rsidRPr="00677FE0">
        <w:rPr>
          <w:rFonts w:cstheme="minorHAnsi"/>
          <w:color w:val="000000" w:themeColor="text1"/>
        </w:rPr>
        <w:t>relating</w:t>
      </w:r>
      <w:r w:rsidR="003E2EB1" w:rsidRPr="00677FE0">
        <w:rPr>
          <w:rFonts w:cstheme="minorHAnsi"/>
          <w:color w:val="000000" w:themeColor="text1"/>
        </w:rPr>
        <w:t xml:space="preserve"> to teacher </w:t>
      </w:r>
      <w:r w:rsidR="001F32D1" w:rsidRPr="00677FE0">
        <w:rPr>
          <w:rFonts w:cstheme="minorHAnsi"/>
          <w:color w:val="000000" w:themeColor="text1"/>
        </w:rPr>
        <w:t>attitudes</w:t>
      </w:r>
      <w:r w:rsidR="003E2EB1" w:rsidRPr="00677FE0">
        <w:rPr>
          <w:rFonts w:cstheme="minorHAnsi"/>
          <w:color w:val="000000" w:themeColor="text1"/>
        </w:rPr>
        <w:t xml:space="preserve"> towards teaching outside. I intentionally split the </w:t>
      </w:r>
      <w:r w:rsidR="001F32D1" w:rsidRPr="00677FE0">
        <w:rPr>
          <w:rFonts w:cstheme="minorHAnsi"/>
          <w:color w:val="000000" w:themeColor="text1"/>
        </w:rPr>
        <w:t>survey</w:t>
      </w:r>
      <w:r w:rsidR="003E2EB1" w:rsidRPr="00677FE0">
        <w:rPr>
          <w:rFonts w:cstheme="minorHAnsi"/>
          <w:color w:val="000000" w:themeColor="text1"/>
        </w:rPr>
        <w:t xml:space="preserve"> into </w:t>
      </w:r>
      <w:r w:rsidR="001F32D1" w:rsidRPr="00677FE0">
        <w:rPr>
          <w:rFonts w:cstheme="minorHAnsi"/>
          <w:color w:val="000000" w:themeColor="text1"/>
        </w:rPr>
        <w:t>these</w:t>
      </w:r>
      <w:r w:rsidR="003E2EB1" w:rsidRPr="00677FE0">
        <w:rPr>
          <w:rFonts w:cstheme="minorHAnsi"/>
          <w:color w:val="000000" w:themeColor="text1"/>
        </w:rPr>
        <w:t xml:space="preserve"> groups so that I could ensure that I was going to get an unbiased set of answers to the </w:t>
      </w:r>
      <w:r w:rsidR="001F32D1" w:rsidRPr="00677FE0">
        <w:rPr>
          <w:rFonts w:cstheme="minorHAnsi"/>
          <w:color w:val="000000" w:themeColor="text1"/>
        </w:rPr>
        <w:t>nature</w:t>
      </w:r>
      <w:r w:rsidR="003E2EB1" w:rsidRPr="00677FE0">
        <w:rPr>
          <w:rFonts w:cstheme="minorHAnsi"/>
          <w:color w:val="000000" w:themeColor="text1"/>
        </w:rPr>
        <w:t xml:space="preserve"> connectedness questions that focussed on the individual, before adding a group of </w:t>
      </w:r>
      <w:r w:rsidR="003E2EB1" w:rsidRPr="00677FE0">
        <w:rPr>
          <w:rFonts w:cstheme="minorHAnsi"/>
          <w:color w:val="000000" w:themeColor="text1"/>
        </w:rPr>
        <w:lastRenderedPageBreak/>
        <w:t xml:space="preserve">children to the influence the answers. I also asked a question about teacher training, and </w:t>
      </w:r>
      <w:r w:rsidR="001F32D1" w:rsidRPr="00677FE0">
        <w:rPr>
          <w:rFonts w:cstheme="minorHAnsi"/>
          <w:color w:val="000000" w:themeColor="text1"/>
        </w:rPr>
        <w:t>whether</w:t>
      </w:r>
      <w:r w:rsidR="003E2EB1" w:rsidRPr="00677FE0">
        <w:rPr>
          <w:rFonts w:cstheme="minorHAnsi"/>
          <w:color w:val="000000" w:themeColor="text1"/>
        </w:rPr>
        <w:t xml:space="preserve"> or not people had received outdoor education training on their course. </w:t>
      </w:r>
      <w:r w:rsidR="00456579" w:rsidRPr="00677FE0">
        <w:rPr>
          <w:rFonts w:cstheme="minorHAnsi"/>
          <w:color w:val="000000" w:themeColor="text1"/>
        </w:rPr>
        <w:t xml:space="preserve">I feel that the </w:t>
      </w:r>
      <w:r w:rsidR="001F32D1" w:rsidRPr="00677FE0">
        <w:rPr>
          <w:rFonts w:cstheme="minorHAnsi"/>
          <w:color w:val="000000" w:themeColor="text1"/>
        </w:rPr>
        <w:t>survey</w:t>
      </w:r>
      <w:r w:rsidR="00456579" w:rsidRPr="00677FE0">
        <w:rPr>
          <w:rFonts w:cstheme="minorHAnsi"/>
          <w:color w:val="000000" w:themeColor="text1"/>
        </w:rPr>
        <w:t xml:space="preserve"> was succinct and relevant, however it did not offer me the </w:t>
      </w:r>
      <w:r w:rsidR="00EE52EB" w:rsidRPr="00677FE0">
        <w:rPr>
          <w:rFonts w:cstheme="minorHAnsi"/>
          <w:color w:val="000000" w:themeColor="text1"/>
        </w:rPr>
        <w:t>in-depth</w:t>
      </w:r>
      <w:r w:rsidR="00456579" w:rsidRPr="00677FE0">
        <w:rPr>
          <w:rFonts w:cstheme="minorHAnsi"/>
          <w:color w:val="000000" w:themeColor="text1"/>
        </w:rPr>
        <w:t xml:space="preserve"> results that I was seeking. </w:t>
      </w:r>
      <w:r w:rsidR="001F32D1" w:rsidRPr="00677FE0">
        <w:rPr>
          <w:rFonts w:cstheme="minorHAnsi"/>
          <w:color w:val="000000" w:themeColor="text1"/>
        </w:rPr>
        <w:t xml:space="preserve">I could have added further survey statements, however I was concerned that a large number of questions could put participants off. </w:t>
      </w:r>
      <w:r w:rsidR="00456579" w:rsidRPr="00677FE0">
        <w:rPr>
          <w:rFonts w:cstheme="minorHAnsi"/>
          <w:color w:val="000000" w:themeColor="text1"/>
        </w:rPr>
        <w:t xml:space="preserve">Nonetheless, in hindsight I can now see that the alignment of my study would never have </w:t>
      </w:r>
      <w:r w:rsidR="00582DB6" w:rsidRPr="00677FE0">
        <w:rPr>
          <w:rFonts w:cstheme="minorHAnsi"/>
          <w:color w:val="000000" w:themeColor="text1"/>
        </w:rPr>
        <w:t>allowed</w:t>
      </w:r>
      <w:r w:rsidR="00456579" w:rsidRPr="00677FE0">
        <w:rPr>
          <w:rFonts w:cstheme="minorHAnsi"/>
          <w:color w:val="000000" w:themeColor="text1"/>
        </w:rPr>
        <w:t xml:space="preserve"> for the </w:t>
      </w:r>
      <w:r w:rsidR="00EE52EB" w:rsidRPr="00677FE0">
        <w:rPr>
          <w:rFonts w:cstheme="minorHAnsi"/>
          <w:color w:val="000000" w:themeColor="text1"/>
        </w:rPr>
        <w:t>in-depth</w:t>
      </w:r>
      <w:r w:rsidR="00456579" w:rsidRPr="00677FE0">
        <w:rPr>
          <w:rFonts w:cstheme="minorHAnsi"/>
          <w:color w:val="000000" w:themeColor="text1"/>
        </w:rPr>
        <w:t xml:space="preserve"> results that I was seeking, as this could only be achieved by narrative interviews and </w:t>
      </w:r>
      <w:r w:rsidR="00582DB6" w:rsidRPr="00677FE0">
        <w:rPr>
          <w:rFonts w:cstheme="minorHAnsi"/>
          <w:color w:val="000000" w:themeColor="text1"/>
        </w:rPr>
        <w:t>discussions</w:t>
      </w:r>
      <w:r w:rsidR="00456579" w:rsidRPr="00677FE0">
        <w:rPr>
          <w:rFonts w:cstheme="minorHAnsi"/>
          <w:color w:val="000000" w:themeColor="text1"/>
        </w:rPr>
        <w:t xml:space="preserve"> with </w:t>
      </w:r>
      <w:r w:rsidR="00582DB6" w:rsidRPr="00677FE0">
        <w:rPr>
          <w:rFonts w:cstheme="minorHAnsi"/>
          <w:color w:val="000000" w:themeColor="text1"/>
        </w:rPr>
        <w:t>participants</w:t>
      </w:r>
      <w:r w:rsidR="00456579" w:rsidRPr="00677FE0">
        <w:rPr>
          <w:rFonts w:cstheme="minorHAnsi"/>
          <w:color w:val="000000" w:themeColor="text1"/>
        </w:rPr>
        <w:t xml:space="preserve">, rather than the quantitative approach that I did take. </w:t>
      </w:r>
    </w:p>
    <w:p w14:paraId="79E6A796" w14:textId="77777777" w:rsidR="00EE52EB" w:rsidRPr="00677FE0" w:rsidRDefault="00EE52EB" w:rsidP="00D500B3">
      <w:pPr>
        <w:spacing w:line="360" w:lineRule="auto"/>
        <w:rPr>
          <w:rFonts w:cstheme="minorHAnsi"/>
          <w:color w:val="000000" w:themeColor="text1"/>
        </w:rPr>
      </w:pPr>
    </w:p>
    <w:p w14:paraId="2CC184F2" w14:textId="6EF397B4" w:rsidR="007407D4" w:rsidRPr="00677FE0" w:rsidRDefault="009C566E" w:rsidP="00D500B3">
      <w:pPr>
        <w:spacing w:line="360" w:lineRule="auto"/>
        <w:jc w:val="center"/>
        <w:rPr>
          <w:rFonts w:cstheme="minorHAnsi"/>
          <w:b/>
          <w:bCs/>
          <w:color w:val="000000" w:themeColor="text1"/>
          <w:u w:val="single"/>
        </w:rPr>
      </w:pPr>
      <w:r w:rsidRPr="00677FE0">
        <w:rPr>
          <w:rFonts w:cstheme="minorHAnsi"/>
          <w:b/>
          <w:bCs/>
          <w:color w:val="000000" w:themeColor="text1"/>
          <w:u w:val="single"/>
        </w:rPr>
        <w:t>The experience of conducting research and lessons learned including ethical issues</w:t>
      </w:r>
    </w:p>
    <w:p w14:paraId="120FCDA1" w14:textId="77777777" w:rsidR="001F32D1" w:rsidRPr="00677FE0" w:rsidRDefault="001F32D1" w:rsidP="00D500B3">
      <w:pPr>
        <w:spacing w:line="360" w:lineRule="auto"/>
        <w:rPr>
          <w:rFonts w:cstheme="minorHAnsi"/>
          <w:color w:val="000000" w:themeColor="text1"/>
          <w:u w:val="single"/>
        </w:rPr>
      </w:pPr>
    </w:p>
    <w:p w14:paraId="7FF37022" w14:textId="0C73DF40" w:rsidR="00607A79" w:rsidRPr="00677FE0" w:rsidRDefault="004B7891" w:rsidP="00D500B3">
      <w:pPr>
        <w:spacing w:line="360" w:lineRule="auto"/>
        <w:rPr>
          <w:rFonts w:cstheme="minorHAnsi"/>
          <w:color w:val="000000" w:themeColor="text1"/>
        </w:rPr>
      </w:pPr>
      <w:r w:rsidRPr="00677FE0">
        <w:rPr>
          <w:rFonts w:cstheme="minorHAnsi"/>
          <w:color w:val="000000" w:themeColor="text1"/>
        </w:rPr>
        <w:t xml:space="preserve">I </w:t>
      </w:r>
      <w:r w:rsidR="00607A79" w:rsidRPr="00677FE0">
        <w:rPr>
          <w:rFonts w:cstheme="minorHAnsi"/>
          <w:color w:val="000000" w:themeColor="text1"/>
        </w:rPr>
        <w:t>found</w:t>
      </w:r>
      <w:r w:rsidRPr="00677FE0">
        <w:rPr>
          <w:rFonts w:cstheme="minorHAnsi"/>
          <w:color w:val="000000" w:themeColor="text1"/>
        </w:rPr>
        <w:t xml:space="preserve"> the experience of conducting research to be </w:t>
      </w:r>
      <w:r w:rsidR="00607A79" w:rsidRPr="00677FE0">
        <w:rPr>
          <w:rFonts w:cstheme="minorHAnsi"/>
          <w:color w:val="000000" w:themeColor="text1"/>
        </w:rPr>
        <w:t xml:space="preserve">demanding and stressful, especially when working full time during a pandemic. I feel that if I were to have had a longer period of time in which to conduct my </w:t>
      </w:r>
      <w:r w:rsidR="00EE52EB" w:rsidRPr="00677FE0">
        <w:rPr>
          <w:rFonts w:cstheme="minorHAnsi"/>
          <w:color w:val="000000" w:themeColor="text1"/>
        </w:rPr>
        <w:t>research,</w:t>
      </w:r>
      <w:r w:rsidR="00607A79" w:rsidRPr="00677FE0">
        <w:rPr>
          <w:rFonts w:cstheme="minorHAnsi"/>
          <w:color w:val="000000" w:themeColor="text1"/>
        </w:rPr>
        <w:t xml:space="preserve"> I would have enjoyed it more and would have been able to </w:t>
      </w:r>
      <w:r w:rsidR="003E3C67" w:rsidRPr="00677FE0">
        <w:rPr>
          <w:rFonts w:cstheme="minorHAnsi"/>
          <w:color w:val="000000" w:themeColor="text1"/>
        </w:rPr>
        <w:t>delve deeper into some of the point</w:t>
      </w:r>
      <w:r w:rsidR="007A2840" w:rsidRPr="00677FE0">
        <w:rPr>
          <w:rFonts w:cstheme="minorHAnsi"/>
          <w:color w:val="000000" w:themeColor="text1"/>
        </w:rPr>
        <w:t>s</w:t>
      </w:r>
      <w:r w:rsidR="003E3C67" w:rsidRPr="00677FE0">
        <w:rPr>
          <w:rFonts w:cstheme="minorHAnsi"/>
          <w:color w:val="000000" w:themeColor="text1"/>
        </w:rPr>
        <w:t xml:space="preserve"> that I found.</w:t>
      </w:r>
      <w:r w:rsidR="007A2840" w:rsidRPr="00677FE0">
        <w:rPr>
          <w:rFonts w:cstheme="minorHAnsi"/>
          <w:color w:val="000000" w:themeColor="text1"/>
        </w:rPr>
        <w:t xml:space="preserve"> That being said, I am pleased that I undertook the project in difficult conditions as it has made me more aware of the process, the highs and lows of academic research, the pitfalls and the </w:t>
      </w:r>
      <w:r w:rsidR="00582DB6" w:rsidRPr="00677FE0">
        <w:rPr>
          <w:rFonts w:cstheme="minorHAnsi"/>
          <w:color w:val="000000" w:themeColor="text1"/>
        </w:rPr>
        <w:t>rewards</w:t>
      </w:r>
      <w:r w:rsidR="007A2840" w:rsidRPr="00677FE0">
        <w:rPr>
          <w:rFonts w:cstheme="minorHAnsi"/>
          <w:color w:val="000000" w:themeColor="text1"/>
        </w:rPr>
        <w:t xml:space="preserve"> of realising that something has been achieved and the </w:t>
      </w:r>
      <w:r w:rsidR="00280644" w:rsidRPr="00677FE0">
        <w:rPr>
          <w:rFonts w:cstheme="minorHAnsi"/>
          <w:color w:val="000000" w:themeColor="text1"/>
        </w:rPr>
        <w:t>research</w:t>
      </w:r>
      <w:r w:rsidR="007A2840" w:rsidRPr="00677FE0">
        <w:rPr>
          <w:rFonts w:cstheme="minorHAnsi"/>
          <w:color w:val="000000" w:themeColor="text1"/>
        </w:rPr>
        <w:t xml:space="preserve"> question has been </w:t>
      </w:r>
      <w:r w:rsidR="001F32D1" w:rsidRPr="00677FE0">
        <w:rPr>
          <w:rFonts w:cstheme="minorHAnsi"/>
          <w:color w:val="000000" w:themeColor="text1"/>
        </w:rPr>
        <w:t xml:space="preserve">somewhat </w:t>
      </w:r>
      <w:r w:rsidR="007A2840" w:rsidRPr="00677FE0">
        <w:rPr>
          <w:rFonts w:cstheme="minorHAnsi"/>
          <w:color w:val="000000" w:themeColor="text1"/>
        </w:rPr>
        <w:t xml:space="preserve">answered. </w:t>
      </w:r>
      <w:r w:rsidR="003E3C67" w:rsidRPr="00677FE0">
        <w:rPr>
          <w:rFonts w:cstheme="minorHAnsi"/>
          <w:color w:val="000000" w:themeColor="text1"/>
        </w:rPr>
        <w:t xml:space="preserve"> </w:t>
      </w:r>
    </w:p>
    <w:p w14:paraId="3C2732DE" w14:textId="46D73275" w:rsidR="00251DD4" w:rsidRPr="00677FE0" w:rsidRDefault="00251DD4" w:rsidP="00D500B3">
      <w:pPr>
        <w:spacing w:line="360" w:lineRule="auto"/>
        <w:rPr>
          <w:rFonts w:cstheme="minorHAnsi"/>
          <w:color w:val="000000" w:themeColor="text1"/>
        </w:rPr>
      </w:pPr>
    </w:p>
    <w:p w14:paraId="48B79B1B" w14:textId="76514A4A" w:rsidR="00251DD4" w:rsidRPr="00677FE0" w:rsidRDefault="00251DD4" w:rsidP="00D500B3">
      <w:pPr>
        <w:spacing w:line="360" w:lineRule="auto"/>
        <w:rPr>
          <w:rFonts w:cstheme="minorHAnsi"/>
          <w:color w:val="000000" w:themeColor="text1"/>
        </w:rPr>
      </w:pPr>
      <w:r w:rsidRPr="00677FE0">
        <w:rPr>
          <w:rFonts w:cstheme="minorHAnsi"/>
          <w:color w:val="000000" w:themeColor="text1"/>
        </w:rPr>
        <w:t>In order to i</w:t>
      </w:r>
      <w:r w:rsidR="00B4068D" w:rsidRPr="00677FE0">
        <w:rPr>
          <w:rFonts w:cstheme="minorHAnsi"/>
          <w:color w:val="000000" w:themeColor="text1"/>
        </w:rPr>
        <w:t>m</w:t>
      </w:r>
      <w:r w:rsidRPr="00677FE0">
        <w:rPr>
          <w:rFonts w:cstheme="minorHAnsi"/>
          <w:color w:val="000000" w:themeColor="text1"/>
        </w:rPr>
        <w:t xml:space="preserve">prove my research project next </w:t>
      </w:r>
      <w:r w:rsidR="009C76A2" w:rsidRPr="00677FE0">
        <w:rPr>
          <w:rFonts w:cstheme="minorHAnsi"/>
          <w:color w:val="000000" w:themeColor="text1"/>
        </w:rPr>
        <w:t>time,</w:t>
      </w:r>
      <w:r w:rsidRPr="00677FE0">
        <w:rPr>
          <w:rFonts w:cstheme="minorHAnsi"/>
          <w:color w:val="000000" w:themeColor="text1"/>
        </w:rPr>
        <w:t xml:space="preserve"> I need to ensure that the research proposal is well aligned and is grounded in a theoretical paradigm that I am confident to work within. This will </w:t>
      </w:r>
      <w:r w:rsidR="006E2850" w:rsidRPr="00677FE0">
        <w:rPr>
          <w:rFonts w:cstheme="minorHAnsi"/>
          <w:color w:val="000000" w:themeColor="text1"/>
        </w:rPr>
        <w:t>involve</w:t>
      </w:r>
      <w:r w:rsidRPr="00677FE0">
        <w:rPr>
          <w:rFonts w:cstheme="minorHAnsi"/>
          <w:color w:val="000000" w:themeColor="text1"/>
        </w:rPr>
        <w:t xml:space="preserve"> wider research before the proposal is written so that I am able to confidently present my </w:t>
      </w:r>
      <w:r w:rsidR="006E2850" w:rsidRPr="00677FE0">
        <w:rPr>
          <w:rFonts w:cstheme="minorHAnsi"/>
          <w:color w:val="000000" w:themeColor="text1"/>
        </w:rPr>
        <w:t>proposal</w:t>
      </w:r>
      <w:r w:rsidRPr="00677FE0">
        <w:rPr>
          <w:rFonts w:cstheme="minorHAnsi"/>
          <w:color w:val="000000" w:themeColor="text1"/>
        </w:rPr>
        <w:t xml:space="preserve">, and </w:t>
      </w:r>
      <w:r w:rsidR="006E2850" w:rsidRPr="00677FE0">
        <w:rPr>
          <w:rFonts w:cstheme="minorHAnsi"/>
          <w:color w:val="000000" w:themeColor="text1"/>
        </w:rPr>
        <w:t>research</w:t>
      </w:r>
      <w:r w:rsidRPr="00677FE0">
        <w:rPr>
          <w:rFonts w:cstheme="minorHAnsi"/>
          <w:color w:val="000000" w:themeColor="text1"/>
        </w:rPr>
        <w:t xml:space="preserve"> results, in way that shows an in depth understanding of the paradigm and how to undertake research within the theoretical boundaries, not just a superficial understanding. </w:t>
      </w:r>
      <w:r w:rsidR="00B4068D" w:rsidRPr="00677FE0">
        <w:rPr>
          <w:rFonts w:cstheme="minorHAnsi"/>
          <w:color w:val="000000" w:themeColor="text1"/>
        </w:rPr>
        <w:t xml:space="preserve">I feel that if I had read a more extensive amount around theoretical approaches, with specific regard to outdoor education, I would have been more confident in this matter. </w:t>
      </w:r>
    </w:p>
    <w:p w14:paraId="78B1E7C3" w14:textId="5C1517FA" w:rsidR="00607A79" w:rsidRPr="00677FE0" w:rsidRDefault="00607A79" w:rsidP="00D500B3">
      <w:pPr>
        <w:spacing w:line="360" w:lineRule="auto"/>
        <w:rPr>
          <w:rFonts w:cstheme="minorHAnsi"/>
          <w:color w:val="000000" w:themeColor="text1"/>
        </w:rPr>
      </w:pPr>
    </w:p>
    <w:p w14:paraId="3045C0A4" w14:textId="77777777" w:rsidR="00607A79" w:rsidRPr="00677FE0" w:rsidRDefault="00607A79" w:rsidP="00D500B3">
      <w:pPr>
        <w:spacing w:line="360" w:lineRule="auto"/>
        <w:rPr>
          <w:rFonts w:cstheme="minorHAnsi"/>
          <w:color w:val="000000" w:themeColor="text1"/>
        </w:rPr>
      </w:pPr>
    </w:p>
    <w:p w14:paraId="6E5E1FD8" w14:textId="483E3E51" w:rsidR="00AC435A" w:rsidRPr="00677FE0" w:rsidRDefault="007407D4" w:rsidP="00D500B3">
      <w:pPr>
        <w:spacing w:line="360" w:lineRule="auto"/>
        <w:rPr>
          <w:rFonts w:cstheme="minorHAnsi"/>
          <w:color w:val="000000" w:themeColor="text1"/>
        </w:rPr>
      </w:pPr>
      <w:r w:rsidRPr="00677FE0">
        <w:rPr>
          <w:rFonts w:cstheme="minorHAnsi"/>
          <w:color w:val="000000" w:themeColor="text1"/>
        </w:rPr>
        <w:t xml:space="preserve">As I was undertaking research with adults the ethical issues were not as pertinent as if I were to be researching with younger and more </w:t>
      </w:r>
      <w:r w:rsidR="004612FF" w:rsidRPr="00677FE0">
        <w:rPr>
          <w:rFonts w:cstheme="minorHAnsi"/>
          <w:color w:val="000000" w:themeColor="text1"/>
        </w:rPr>
        <w:t>vulnerable</w:t>
      </w:r>
      <w:r w:rsidRPr="00677FE0">
        <w:rPr>
          <w:rFonts w:cstheme="minorHAnsi"/>
          <w:color w:val="000000" w:themeColor="text1"/>
        </w:rPr>
        <w:t xml:space="preserve"> participants</w:t>
      </w:r>
      <w:r w:rsidR="004612FF" w:rsidRPr="00677FE0">
        <w:rPr>
          <w:rFonts w:cstheme="minorHAnsi"/>
          <w:color w:val="000000" w:themeColor="text1"/>
        </w:rPr>
        <w:t xml:space="preserve"> as the adults that I was working with were able to </w:t>
      </w:r>
      <w:r w:rsidR="0074300E" w:rsidRPr="00677FE0">
        <w:rPr>
          <w:rFonts w:cstheme="minorHAnsi"/>
          <w:color w:val="000000" w:themeColor="text1"/>
        </w:rPr>
        <w:t>explicitly</w:t>
      </w:r>
      <w:r w:rsidR="004612FF" w:rsidRPr="00677FE0">
        <w:rPr>
          <w:rFonts w:cstheme="minorHAnsi"/>
          <w:color w:val="000000" w:themeColor="text1"/>
        </w:rPr>
        <w:t xml:space="preserve"> give their consent</w:t>
      </w:r>
      <w:r w:rsidRPr="00677FE0">
        <w:rPr>
          <w:rFonts w:cstheme="minorHAnsi"/>
          <w:color w:val="000000" w:themeColor="text1"/>
        </w:rPr>
        <w:t xml:space="preserve">. However, there were still a </w:t>
      </w:r>
      <w:r w:rsidRPr="00677FE0">
        <w:rPr>
          <w:rFonts w:cstheme="minorHAnsi"/>
          <w:color w:val="000000" w:themeColor="text1"/>
        </w:rPr>
        <w:lastRenderedPageBreak/>
        <w:t xml:space="preserve">number of ethical </w:t>
      </w:r>
      <w:r w:rsidR="0074300E" w:rsidRPr="00677FE0">
        <w:rPr>
          <w:rFonts w:cstheme="minorHAnsi"/>
          <w:color w:val="000000" w:themeColor="text1"/>
        </w:rPr>
        <w:t>considerations</w:t>
      </w:r>
      <w:r w:rsidRPr="00677FE0">
        <w:rPr>
          <w:rFonts w:cstheme="minorHAnsi"/>
          <w:color w:val="000000" w:themeColor="text1"/>
        </w:rPr>
        <w:t xml:space="preserve"> that I came across. The first appeared </w:t>
      </w:r>
      <w:r w:rsidR="00870A92" w:rsidRPr="00677FE0">
        <w:rPr>
          <w:rFonts w:cstheme="minorHAnsi"/>
          <w:color w:val="000000" w:themeColor="text1"/>
        </w:rPr>
        <w:t>when</w:t>
      </w:r>
      <w:r w:rsidRPr="00677FE0">
        <w:rPr>
          <w:rFonts w:cstheme="minorHAnsi"/>
          <w:color w:val="000000" w:themeColor="text1"/>
        </w:rPr>
        <w:t xml:space="preserve"> I </w:t>
      </w:r>
      <w:r w:rsidR="00870A92" w:rsidRPr="00677FE0">
        <w:rPr>
          <w:rFonts w:cstheme="minorHAnsi"/>
          <w:color w:val="000000" w:themeColor="text1"/>
        </w:rPr>
        <w:t>found</w:t>
      </w:r>
      <w:r w:rsidRPr="00677FE0">
        <w:rPr>
          <w:rFonts w:cstheme="minorHAnsi"/>
          <w:color w:val="000000" w:themeColor="text1"/>
        </w:rPr>
        <w:t xml:space="preserve"> my </w:t>
      </w:r>
      <w:r w:rsidR="00870A92" w:rsidRPr="00677FE0">
        <w:rPr>
          <w:rFonts w:cstheme="minorHAnsi"/>
          <w:color w:val="000000" w:themeColor="text1"/>
        </w:rPr>
        <w:t>indented</w:t>
      </w:r>
      <w:r w:rsidRPr="00677FE0">
        <w:rPr>
          <w:rFonts w:cstheme="minorHAnsi"/>
          <w:color w:val="000000" w:themeColor="text1"/>
        </w:rPr>
        <w:t xml:space="preserve"> </w:t>
      </w:r>
      <w:r w:rsidR="00870A92" w:rsidRPr="00677FE0">
        <w:rPr>
          <w:rFonts w:cstheme="minorHAnsi"/>
          <w:color w:val="000000" w:themeColor="text1"/>
        </w:rPr>
        <w:t>participants</w:t>
      </w:r>
      <w:r w:rsidRPr="00677FE0">
        <w:rPr>
          <w:rFonts w:cstheme="minorHAnsi"/>
          <w:color w:val="000000" w:themeColor="text1"/>
        </w:rPr>
        <w:t xml:space="preserve"> </w:t>
      </w:r>
      <w:r w:rsidR="00870A92" w:rsidRPr="00677FE0">
        <w:rPr>
          <w:rFonts w:cstheme="minorHAnsi"/>
          <w:color w:val="000000" w:themeColor="text1"/>
        </w:rPr>
        <w:t>averse</w:t>
      </w:r>
      <w:r w:rsidRPr="00677FE0">
        <w:rPr>
          <w:rFonts w:cstheme="minorHAnsi"/>
          <w:color w:val="000000" w:themeColor="text1"/>
        </w:rPr>
        <w:t xml:space="preserve"> to </w:t>
      </w:r>
      <w:r w:rsidR="00870A92" w:rsidRPr="00677FE0">
        <w:rPr>
          <w:rFonts w:cstheme="minorHAnsi"/>
          <w:color w:val="000000" w:themeColor="text1"/>
        </w:rPr>
        <w:t>partaking</w:t>
      </w:r>
      <w:r w:rsidRPr="00677FE0">
        <w:rPr>
          <w:rFonts w:cstheme="minorHAnsi"/>
          <w:color w:val="000000" w:themeColor="text1"/>
        </w:rPr>
        <w:t xml:space="preserve"> in my research. As an academic researcher I was aware of the appropriate ways to approach this situation and it was apparent that I should not be approaching the participants directly for their </w:t>
      </w:r>
      <w:r w:rsidR="00870A92" w:rsidRPr="00677FE0">
        <w:rPr>
          <w:rFonts w:cstheme="minorHAnsi"/>
          <w:color w:val="000000" w:themeColor="text1"/>
        </w:rPr>
        <w:t>engagement</w:t>
      </w:r>
      <w:r w:rsidRPr="00677FE0">
        <w:rPr>
          <w:rFonts w:cstheme="minorHAnsi"/>
          <w:color w:val="000000" w:themeColor="text1"/>
        </w:rPr>
        <w:t xml:space="preserve"> with the </w:t>
      </w:r>
      <w:r w:rsidR="00870A92" w:rsidRPr="00677FE0">
        <w:rPr>
          <w:rFonts w:cstheme="minorHAnsi"/>
          <w:color w:val="000000" w:themeColor="text1"/>
        </w:rPr>
        <w:t>stud</w:t>
      </w:r>
      <w:r w:rsidRPr="00677FE0">
        <w:rPr>
          <w:rFonts w:cstheme="minorHAnsi"/>
          <w:color w:val="000000" w:themeColor="text1"/>
        </w:rPr>
        <w:t xml:space="preserve">y a this could appear to have been </w:t>
      </w:r>
      <w:r w:rsidR="00870A92" w:rsidRPr="00677FE0">
        <w:rPr>
          <w:rFonts w:cstheme="minorHAnsi"/>
          <w:color w:val="000000" w:themeColor="text1"/>
        </w:rPr>
        <w:t>coercion</w:t>
      </w:r>
      <w:r w:rsidRPr="00677FE0">
        <w:rPr>
          <w:rFonts w:cstheme="minorHAnsi"/>
          <w:color w:val="000000" w:themeColor="text1"/>
        </w:rPr>
        <w:t xml:space="preserve"> and could have resulted in </w:t>
      </w:r>
      <w:r w:rsidR="00870A92" w:rsidRPr="00677FE0">
        <w:rPr>
          <w:rFonts w:cstheme="minorHAnsi"/>
          <w:color w:val="000000" w:themeColor="text1"/>
        </w:rPr>
        <w:t>biased and distorted</w:t>
      </w:r>
      <w:r w:rsidRPr="00677FE0">
        <w:rPr>
          <w:rFonts w:cstheme="minorHAnsi"/>
          <w:color w:val="000000" w:themeColor="text1"/>
        </w:rPr>
        <w:t xml:space="preserve"> results. As a result of this I approached my headteacher who, in turn, </w:t>
      </w:r>
      <w:r w:rsidR="00870A92" w:rsidRPr="00677FE0">
        <w:rPr>
          <w:rFonts w:cstheme="minorHAnsi"/>
          <w:color w:val="000000" w:themeColor="text1"/>
        </w:rPr>
        <w:t>communicated</w:t>
      </w:r>
      <w:r w:rsidRPr="00677FE0">
        <w:rPr>
          <w:rFonts w:cstheme="minorHAnsi"/>
          <w:color w:val="000000" w:themeColor="text1"/>
        </w:rPr>
        <w:t xml:space="preserve"> with the staff at my school</w:t>
      </w:r>
      <w:r w:rsidR="00870A92" w:rsidRPr="00677FE0">
        <w:rPr>
          <w:rFonts w:cstheme="minorHAnsi"/>
          <w:color w:val="000000" w:themeColor="text1"/>
        </w:rPr>
        <w:t xml:space="preserve"> via email,</w:t>
      </w:r>
      <w:r w:rsidRPr="00677FE0">
        <w:rPr>
          <w:rFonts w:cstheme="minorHAnsi"/>
          <w:color w:val="000000" w:themeColor="text1"/>
        </w:rPr>
        <w:t xml:space="preserve"> remind</w:t>
      </w:r>
      <w:r w:rsidR="00870A92" w:rsidRPr="00677FE0">
        <w:rPr>
          <w:rFonts w:cstheme="minorHAnsi"/>
          <w:color w:val="000000" w:themeColor="text1"/>
        </w:rPr>
        <w:t>ing</w:t>
      </w:r>
      <w:r w:rsidRPr="00677FE0">
        <w:rPr>
          <w:rFonts w:cstheme="minorHAnsi"/>
          <w:color w:val="000000" w:themeColor="text1"/>
        </w:rPr>
        <w:t xml:space="preserve"> them to </w:t>
      </w:r>
      <w:r w:rsidR="00870A92" w:rsidRPr="00677FE0">
        <w:rPr>
          <w:rFonts w:cstheme="minorHAnsi"/>
          <w:color w:val="000000" w:themeColor="text1"/>
        </w:rPr>
        <w:t>participate</w:t>
      </w:r>
      <w:r w:rsidRPr="00677FE0">
        <w:rPr>
          <w:rFonts w:cstheme="minorHAnsi"/>
          <w:color w:val="000000" w:themeColor="text1"/>
        </w:rPr>
        <w:t xml:space="preserve"> in the study.  </w:t>
      </w:r>
    </w:p>
    <w:p w14:paraId="2BF891B7" w14:textId="77777777" w:rsidR="00AC435A" w:rsidRPr="00677FE0" w:rsidRDefault="00AC435A" w:rsidP="00D500B3">
      <w:pPr>
        <w:spacing w:line="360" w:lineRule="auto"/>
        <w:jc w:val="center"/>
        <w:rPr>
          <w:rFonts w:cstheme="minorHAnsi"/>
          <w:b/>
          <w:bCs/>
          <w:color w:val="000000" w:themeColor="text1"/>
          <w:u w:val="single"/>
        </w:rPr>
      </w:pPr>
    </w:p>
    <w:p w14:paraId="79FAD0D9" w14:textId="77777777" w:rsidR="00AC435A" w:rsidRPr="00677FE0" w:rsidRDefault="00AC435A" w:rsidP="00D500B3">
      <w:pPr>
        <w:spacing w:line="360" w:lineRule="auto"/>
        <w:jc w:val="center"/>
        <w:rPr>
          <w:rFonts w:cstheme="minorHAnsi"/>
          <w:b/>
          <w:bCs/>
          <w:color w:val="000000" w:themeColor="text1"/>
          <w:u w:val="single"/>
        </w:rPr>
      </w:pPr>
      <w:r w:rsidRPr="00677FE0">
        <w:rPr>
          <w:rFonts w:cstheme="minorHAnsi"/>
          <w:b/>
          <w:bCs/>
          <w:color w:val="000000" w:themeColor="text1"/>
          <w:u w:val="single"/>
        </w:rPr>
        <w:t>Conducting the research</w:t>
      </w:r>
    </w:p>
    <w:p w14:paraId="262B1DF4" w14:textId="77777777" w:rsidR="00AC435A" w:rsidRPr="00677FE0" w:rsidRDefault="00AC435A" w:rsidP="00D500B3">
      <w:pPr>
        <w:spacing w:line="360" w:lineRule="auto"/>
        <w:rPr>
          <w:rFonts w:cstheme="minorHAnsi"/>
          <w:color w:val="000000" w:themeColor="text1"/>
        </w:rPr>
      </w:pPr>
    </w:p>
    <w:p w14:paraId="5F28DCB3" w14:textId="75EE2C1B" w:rsidR="00AC435A" w:rsidRPr="00677FE0" w:rsidRDefault="00AC435A" w:rsidP="00D500B3">
      <w:pPr>
        <w:spacing w:line="360" w:lineRule="auto"/>
        <w:rPr>
          <w:rFonts w:cstheme="minorHAnsi"/>
          <w:color w:val="000000" w:themeColor="text1"/>
        </w:rPr>
      </w:pPr>
      <w:r w:rsidRPr="00677FE0">
        <w:rPr>
          <w:rFonts w:cstheme="minorHAnsi"/>
          <w:color w:val="000000" w:themeColor="text1"/>
        </w:rPr>
        <w:t xml:space="preserve">In order to conduct my </w:t>
      </w:r>
      <w:r w:rsidR="009C76A2" w:rsidRPr="00677FE0">
        <w:rPr>
          <w:rFonts w:cstheme="minorHAnsi"/>
          <w:color w:val="000000" w:themeColor="text1"/>
        </w:rPr>
        <w:t>research,</w:t>
      </w:r>
      <w:r w:rsidRPr="00677FE0">
        <w:rPr>
          <w:rFonts w:cstheme="minorHAnsi"/>
          <w:color w:val="000000" w:themeColor="text1"/>
        </w:rPr>
        <w:t xml:space="preserve"> I developed a Likert scale with a number of statements surrounding nature connectedness. I researched the nature connectedness scale, and the children’s nature connectedness research and pooled some of these questions together alongside my own. I found it particularly helpful to have been able to adapt some tried and tested responses to suit my own research needs. </w:t>
      </w:r>
    </w:p>
    <w:p w14:paraId="3DA7AEAC" w14:textId="77777777" w:rsidR="00AC435A" w:rsidRPr="00677FE0" w:rsidRDefault="00AC435A" w:rsidP="00D500B3">
      <w:pPr>
        <w:spacing w:line="360" w:lineRule="auto"/>
        <w:rPr>
          <w:rFonts w:cstheme="minorHAnsi"/>
          <w:color w:val="000000" w:themeColor="text1"/>
        </w:rPr>
      </w:pPr>
    </w:p>
    <w:p w14:paraId="64E4C8AF" w14:textId="2446848C" w:rsidR="00AC435A" w:rsidRPr="00677FE0" w:rsidRDefault="00AC435A" w:rsidP="00D500B3">
      <w:pPr>
        <w:spacing w:line="360" w:lineRule="auto"/>
        <w:rPr>
          <w:rFonts w:cstheme="minorHAnsi"/>
          <w:color w:val="000000" w:themeColor="text1"/>
        </w:rPr>
      </w:pPr>
      <w:r w:rsidRPr="00677FE0">
        <w:rPr>
          <w:rFonts w:cstheme="minorHAnsi"/>
          <w:color w:val="000000" w:themeColor="text1"/>
        </w:rPr>
        <w:t xml:space="preserve">I conducted the research by producing a survey using the TEAMS platform as this is GDPR compliant. Initially, I sent out the link to the survey to the teaching staff at my current school and made it explicitly clear that the research was my own, responses would be anonymised and that the BERA and UWTSD research guidelines would be adhered to. Unfortunately, the time that I sent this email coincided with the return to school after the third English lockdown. This email drop received very little response from my </w:t>
      </w:r>
      <w:r w:rsidR="004C7261" w:rsidRPr="00677FE0">
        <w:rPr>
          <w:rFonts w:cstheme="minorHAnsi"/>
          <w:color w:val="000000" w:themeColor="text1"/>
        </w:rPr>
        <w:t>colleagues,</w:t>
      </w:r>
      <w:r w:rsidRPr="00677FE0">
        <w:rPr>
          <w:rFonts w:cstheme="minorHAnsi"/>
          <w:color w:val="000000" w:themeColor="text1"/>
        </w:rPr>
        <w:t xml:space="preserve"> and I believe that this was due to the additional pressure faced by teachers at this time. As a result of the lack of response, this I spoke to some of my colleagues and asked them to complete the survey with the same explanation as the email. This did tender a few more responses but again not as many as I had hoped for. After the lack of engagement at school I shared my survey on online forums for teachers, I did not share it on online forums for outdoor educators as I didn’t want to bias my study by working with people who had a greater insight into outdoor education and more awareness of nature connectedness.  </w:t>
      </w:r>
      <w:r w:rsidR="004C7261" w:rsidRPr="00677FE0">
        <w:rPr>
          <w:rFonts w:cstheme="minorHAnsi"/>
          <w:color w:val="000000" w:themeColor="text1"/>
        </w:rPr>
        <w:t>However,</w:t>
      </w:r>
      <w:r w:rsidRPr="00677FE0">
        <w:rPr>
          <w:rFonts w:cstheme="minorHAnsi"/>
          <w:color w:val="000000" w:themeColor="text1"/>
        </w:rPr>
        <w:t xml:space="preserve"> this could have been a valuable data collection angle and after completing the research I would now have like to have seen the responses from outdoor educators to have had the opportunity to compare the results of experienced outdoor educators to teachers </w:t>
      </w:r>
      <w:r w:rsidRPr="00677FE0">
        <w:rPr>
          <w:rFonts w:cstheme="minorHAnsi"/>
          <w:color w:val="000000" w:themeColor="text1"/>
        </w:rPr>
        <w:lastRenderedPageBreak/>
        <w:t>with very little experience. This is something that I will be taking forward onto my next research project. Sharing via online teaching forums yielded lots of queries from fellow teachers, but not many responses to the questionnaire itself. In total out of the thirty plus responses that I was aiming for I received twelve. It is this lack of response, alongside the fact that my question was not answered by my research design, that supports my idea for using a different research method in my dissertation.</w:t>
      </w:r>
    </w:p>
    <w:p w14:paraId="37F3D75D" w14:textId="77777777" w:rsidR="00AC435A" w:rsidRPr="00677FE0" w:rsidRDefault="00AC435A" w:rsidP="00D500B3">
      <w:pPr>
        <w:spacing w:line="360" w:lineRule="auto"/>
        <w:rPr>
          <w:rFonts w:cstheme="minorHAnsi"/>
          <w:color w:val="000000" w:themeColor="text1"/>
        </w:rPr>
      </w:pPr>
    </w:p>
    <w:p w14:paraId="2099D2F1" w14:textId="19D1E93A" w:rsidR="00AC435A" w:rsidRPr="00677FE0" w:rsidRDefault="00AC435A" w:rsidP="00D500B3">
      <w:pPr>
        <w:spacing w:line="360" w:lineRule="auto"/>
        <w:rPr>
          <w:rFonts w:cstheme="minorHAnsi"/>
          <w:color w:val="000000" w:themeColor="text1"/>
        </w:rPr>
      </w:pPr>
      <w:r w:rsidRPr="00677FE0">
        <w:rPr>
          <w:rFonts w:cstheme="minorHAnsi"/>
          <w:color w:val="000000" w:themeColor="text1"/>
        </w:rPr>
        <w:t xml:space="preserve">In addition to the above points, it could be said that the lack of response could have been down to the way in which the survey was presented. Over the past year people have become more confident with technology as Teams and Zoom have become part of </w:t>
      </w:r>
      <w:r w:rsidR="004C7261" w:rsidRPr="00677FE0">
        <w:rPr>
          <w:rFonts w:cstheme="minorHAnsi"/>
          <w:color w:val="000000" w:themeColor="text1"/>
        </w:rPr>
        <w:t>our</w:t>
      </w:r>
      <w:r w:rsidRPr="00677FE0">
        <w:rPr>
          <w:rFonts w:cstheme="minorHAnsi"/>
          <w:color w:val="000000" w:themeColor="text1"/>
        </w:rPr>
        <w:t xml:space="preserve"> daily lives. However, some people may have found the Teams interface difficult to use or may not have wished to submit their answers online. The </w:t>
      </w:r>
      <w:r w:rsidR="004C7261" w:rsidRPr="00677FE0">
        <w:rPr>
          <w:rFonts w:cstheme="minorHAnsi"/>
          <w:color w:val="000000" w:themeColor="text1"/>
        </w:rPr>
        <w:t>C</w:t>
      </w:r>
      <w:r w:rsidRPr="00677FE0">
        <w:rPr>
          <w:rFonts w:cstheme="minorHAnsi"/>
          <w:color w:val="000000" w:themeColor="text1"/>
        </w:rPr>
        <w:t xml:space="preserve">ovid-19 pandemic could also be a contributing factor for this too. Furthermore, I believe that the statements in the survey could have confused people. Going forward I realise that when using a survey to gather results the questions need to be succinct and grounded in the research intention. When researching, it is vitally important to ensure that the research is approachable by the intended participants. My concern is that my survey was not presented and worded in an approachable way for all, and as such, I lost out on a number of responses. In the future I will ensure that my research project is approachable and engaging for the participants. I will be changing to a more qualitative data collection method and I will be changing my theoretical approach. I feel that an interview with a number of people would have provided me with a larger data field to analyse and therefore could have resulted in a clear answer to my question. Therefore, when undertaking my </w:t>
      </w:r>
      <w:r w:rsidR="004547B5" w:rsidRPr="00677FE0">
        <w:rPr>
          <w:rFonts w:cstheme="minorHAnsi"/>
          <w:color w:val="000000" w:themeColor="text1"/>
        </w:rPr>
        <w:t>dissertation,</w:t>
      </w:r>
      <w:r w:rsidRPr="00677FE0">
        <w:rPr>
          <w:rFonts w:cstheme="minorHAnsi"/>
          <w:color w:val="000000" w:themeColor="text1"/>
        </w:rPr>
        <w:t xml:space="preserve"> I will be looking at qualitative data collection methods, despite the fact that they are more time consuming. I feel that ethically, an interview provides researchers with concrete evidence of the participants thoughts and ideas around the research subject. </w:t>
      </w:r>
    </w:p>
    <w:p w14:paraId="6539609B" w14:textId="6B03E816" w:rsidR="00D34FE8" w:rsidRPr="00677FE0" w:rsidRDefault="00D34FE8" w:rsidP="00D500B3">
      <w:pPr>
        <w:spacing w:line="360" w:lineRule="auto"/>
        <w:rPr>
          <w:rFonts w:cstheme="minorHAnsi"/>
          <w:color w:val="000000" w:themeColor="text1"/>
        </w:rPr>
      </w:pPr>
    </w:p>
    <w:p w14:paraId="4CB27232" w14:textId="35270E35" w:rsidR="00D34FE8" w:rsidRPr="00677FE0" w:rsidRDefault="001F32D1" w:rsidP="00D500B3">
      <w:pPr>
        <w:spacing w:line="360" w:lineRule="auto"/>
        <w:jc w:val="center"/>
        <w:rPr>
          <w:rFonts w:cstheme="minorHAnsi"/>
          <w:b/>
          <w:bCs/>
          <w:color w:val="000000" w:themeColor="text1"/>
          <w:u w:val="single"/>
        </w:rPr>
      </w:pPr>
      <w:r w:rsidRPr="00677FE0">
        <w:rPr>
          <w:rFonts w:cstheme="minorHAnsi"/>
          <w:b/>
          <w:bCs/>
          <w:color w:val="000000" w:themeColor="text1"/>
          <w:u w:val="single"/>
        </w:rPr>
        <w:t xml:space="preserve">Research </w:t>
      </w:r>
      <w:r w:rsidR="00D34FE8" w:rsidRPr="00677FE0">
        <w:rPr>
          <w:rFonts w:cstheme="minorHAnsi"/>
          <w:b/>
          <w:bCs/>
          <w:color w:val="000000" w:themeColor="text1"/>
          <w:u w:val="single"/>
        </w:rPr>
        <w:t>Resul</w:t>
      </w:r>
      <w:r w:rsidR="00F92461" w:rsidRPr="00677FE0">
        <w:rPr>
          <w:rFonts w:cstheme="minorHAnsi"/>
          <w:b/>
          <w:bCs/>
          <w:color w:val="000000" w:themeColor="text1"/>
          <w:u w:val="single"/>
        </w:rPr>
        <w:t>ts</w:t>
      </w:r>
    </w:p>
    <w:p w14:paraId="2FF74CEE" w14:textId="498FABC7" w:rsidR="00F92461" w:rsidRPr="00677FE0" w:rsidRDefault="00F92461" w:rsidP="00D500B3">
      <w:pPr>
        <w:spacing w:line="360" w:lineRule="auto"/>
        <w:rPr>
          <w:rFonts w:cstheme="minorHAnsi"/>
          <w:color w:val="000000" w:themeColor="text1"/>
        </w:rPr>
      </w:pPr>
    </w:p>
    <w:p w14:paraId="67DB1FB3" w14:textId="63C5B9F3" w:rsidR="00214753" w:rsidRPr="00677FE0" w:rsidRDefault="00F92461" w:rsidP="00D500B3">
      <w:pPr>
        <w:spacing w:line="360" w:lineRule="auto"/>
        <w:rPr>
          <w:rFonts w:cstheme="minorHAnsi"/>
          <w:color w:val="000000" w:themeColor="text1"/>
        </w:rPr>
      </w:pPr>
      <w:r w:rsidRPr="00677FE0">
        <w:rPr>
          <w:rFonts w:cstheme="minorHAnsi"/>
          <w:color w:val="000000" w:themeColor="text1"/>
        </w:rPr>
        <w:t>Despite</w:t>
      </w:r>
      <w:r w:rsidR="00F333B9" w:rsidRPr="00677FE0">
        <w:rPr>
          <w:rFonts w:cstheme="minorHAnsi"/>
          <w:color w:val="000000" w:themeColor="text1"/>
        </w:rPr>
        <w:t xml:space="preserve"> </w:t>
      </w:r>
      <w:r w:rsidRPr="00677FE0">
        <w:rPr>
          <w:rFonts w:cstheme="minorHAnsi"/>
          <w:color w:val="000000" w:themeColor="text1"/>
        </w:rPr>
        <w:t>not reaching m</w:t>
      </w:r>
      <w:r w:rsidR="00F333B9" w:rsidRPr="00677FE0">
        <w:rPr>
          <w:rFonts w:cstheme="minorHAnsi"/>
          <w:color w:val="000000" w:themeColor="text1"/>
        </w:rPr>
        <w:t>y</w:t>
      </w:r>
      <w:r w:rsidRPr="00677FE0">
        <w:rPr>
          <w:rFonts w:cstheme="minorHAnsi"/>
          <w:color w:val="000000" w:themeColor="text1"/>
        </w:rPr>
        <w:t xml:space="preserve"> </w:t>
      </w:r>
      <w:r w:rsidR="005E04AD" w:rsidRPr="00677FE0">
        <w:rPr>
          <w:rFonts w:cstheme="minorHAnsi"/>
          <w:color w:val="000000" w:themeColor="text1"/>
        </w:rPr>
        <w:t>original</w:t>
      </w:r>
      <w:r w:rsidRPr="00677FE0">
        <w:rPr>
          <w:rFonts w:cstheme="minorHAnsi"/>
          <w:color w:val="000000" w:themeColor="text1"/>
        </w:rPr>
        <w:t xml:space="preserve"> p</w:t>
      </w:r>
      <w:r w:rsidR="005E04AD" w:rsidRPr="00677FE0">
        <w:rPr>
          <w:rFonts w:cstheme="minorHAnsi"/>
          <w:color w:val="000000" w:themeColor="text1"/>
        </w:rPr>
        <w:t>lan</w:t>
      </w:r>
      <w:r w:rsidRPr="00677FE0">
        <w:rPr>
          <w:rFonts w:cstheme="minorHAnsi"/>
          <w:color w:val="000000" w:themeColor="text1"/>
        </w:rPr>
        <w:t xml:space="preserve"> of at </w:t>
      </w:r>
      <w:r w:rsidR="005E04AD" w:rsidRPr="00677FE0">
        <w:rPr>
          <w:rFonts w:cstheme="minorHAnsi"/>
          <w:color w:val="000000" w:themeColor="text1"/>
        </w:rPr>
        <w:t>l</w:t>
      </w:r>
      <w:r w:rsidRPr="00677FE0">
        <w:rPr>
          <w:rFonts w:cstheme="minorHAnsi"/>
          <w:color w:val="000000" w:themeColor="text1"/>
        </w:rPr>
        <w:t xml:space="preserve">east 30 </w:t>
      </w:r>
      <w:r w:rsidR="005E04AD" w:rsidRPr="00677FE0">
        <w:rPr>
          <w:rFonts w:cstheme="minorHAnsi"/>
          <w:color w:val="000000" w:themeColor="text1"/>
        </w:rPr>
        <w:t>participants</w:t>
      </w:r>
      <w:r w:rsidR="00F333B9" w:rsidRPr="00677FE0">
        <w:rPr>
          <w:rFonts w:cstheme="minorHAnsi"/>
          <w:color w:val="000000" w:themeColor="text1"/>
        </w:rPr>
        <w:t xml:space="preserve"> </w:t>
      </w:r>
      <w:r w:rsidRPr="00677FE0">
        <w:rPr>
          <w:rFonts w:cstheme="minorHAnsi"/>
          <w:color w:val="000000" w:themeColor="text1"/>
        </w:rPr>
        <w:t xml:space="preserve">I did survey 12 teachers in </w:t>
      </w:r>
      <w:r w:rsidR="00F333B9" w:rsidRPr="00677FE0">
        <w:rPr>
          <w:rFonts w:cstheme="minorHAnsi"/>
          <w:color w:val="000000" w:themeColor="text1"/>
        </w:rPr>
        <w:t>total</w:t>
      </w:r>
      <w:r w:rsidRPr="00677FE0">
        <w:rPr>
          <w:rFonts w:cstheme="minorHAnsi"/>
          <w:color w:val="000000" w:themeColor="text1"/>
        </w:rPr>
        <w:t xml:space="preserve">. All of the </w:t>
      </w:r>
      <w:r w:rsidR="00F333B9" w:rsidRPr="00677FE0">
        <w:rPr>
          <w:rFonts w:cstheme="minorHAnsi"/>
          <w:color w:val="000000" w:themeColor="text1"/>
        </w:rPr>
        <w:t>participants</w:t>
      </w:r>
      <w:r w:rsidRPr="00677FE0">
        <w:rPr>
          <w:rFonts w:cstheme="minorHAnsi"/>
          <w:color w:val="000000" w:themeColor="text1"/>
        </w:rPr>
        <w:t xml:space="preserve"> </w:t>
      </w:r>
      <w:r w:rsidR="00F333B9" w:rsidRPr="00677FE0">
        <w:rPr>
          <w:rFonts w:cstheme="minorHAnsi"/>
          <w:color w:val="000000" w:themeColor="text1"/>
        </w:rPr>
        <w:t>answered</w:t>
      </w:r>
      <w:r w:rsidRPr="00677FE0">
        <w:rPr>
          <w:rFonts w:cstheme="minorHAnsi"/>
          <w:color w:val="000000" w:themeColor="text1"/>
        </w:rPr>
        <w:t xml:space="preserve"> all of the quest</w:t>
      </w:r>
      <w:r w:rsidR="00F333B9" w:rsidRPr="00677FE0">
        <w:rPr>
          <w:rFonts w:cstheme="minorHAnsi"/>
          <w:color w:val="000000" w:themeColor="text1"/>
        </w:rPr>
        <w:t>ion</w:t>
      </w:r>
      <w:r w:rsidRPr="00677FE0">
        <w:rPr>
          <w:rFonts w:cstheme="minorHAnsi"/>
          <w:color w:val="000000" w:themeColor="text1"/>
        </w:rPr>
        <w:t xml:space="preserve">s on the </w:t>
      </w:r>
      <w:r w:rsidR="00F333B9" w:rsidRPr="00677FE0">
        <w:rPr>
          <w:rFonts w:cstheme="minorHAnsi"/>
          <w:color w:val="000000" w:themeColor="text1"/>
        </w:rPr>
        <w:t>questionnaire</w:t>
      </w:r>
      <w:r w:rsidRPr="00677FE0">
        <w:rPr>
          <w:rFonts w:cstheme="minorHAnsi"/>
          <w:color w:val="000000" w:themeColor="text1"/>
        </w:rPr>
        <w:t xml:space="preserve">. None </w:t>
      </w:r>
      <w:r w:rsidR="00F333B9" w:rsidRPr="00677FE0">
        <w:rPr>
          <w:rFonts w:cstheme="minorHAnsi"/>
          <w:color w:val="000000" w:themeColor="text1"/>
        </w:rPr>
        <w:t>of</w:t>
      </w:r>
      <w:r w:rsidRPr="00677FE0">
        <w:rPr>
          <w:rFonts w:cstheme="minorHAnsi"/>
          <w:color w:val="000000" w:themeColor="text1"/>
        </w:rPr>
        <w:t xml:space="preserve"> the participants left </w:t>
      </w:r>
      <w:r w:rsidR="00F333B9" w:rsidRPr="00677FE0">
        <w:rPr>
          <w:rFonts w:cstheme="minorHAnsi"/>
          <w:color w:val="000000" w:themeColor="text1"/>
        </w:rPr>
        <w:t>feedback</w:t>
      </w:r>
      <w:r w:rsidRPr="00677FE0">
        <w:rPr>
          <w:rFonts w:cstheme="minorHAnsi"/>
          <w:color w:val="000000" w:themeColor="text1"/>
        </w:rPr>
        <w:t xml:space="preserve"> in the </w:t>
      </w:r>
      <w:r w:rsidR="00F333B9" w:rsidRPr="00677FE0">
        <w:rPr>
          <w:rFonts w:cstheme="minorHAnsi"/>
          <w:color w:val="000000" w:themeColor="text1"/>
        </w:rPr>
        <w:t>feedback</w:t>
      </w:r>
      <w:r w:rsidRPr="00677FE0">
        <w:rPr>
          <w:rFonts w:cstheme="minorHAnsi"/>
          <w:color w:val="000000" w:themeColor="text1"/>
        </w:rPr>
        <w:t xml:space="preserve"> form on the </w:t>
      </w:r>
      <w:r w:rsidR="00F333B9" w:rsidRPr="00677FE0">
        <w:rPr>
          <w:rFonts w:cstheme="minorHAnsi"/>
          <w:color w:val="000000" w:themeColor="text1"/>
        </w:rPr>
        <w:t>survey</w:t>
      </w:r>
      <w:r w:rsidRPr="00677FE0">
        <w:rPr>
          <w:rFonts w:cstheme="minorHAnsi"/>
          <w:color w:val="000000" w:themeColor="text1"/>
        </w:rPr>
        <w:t>. I sp</w:t>
      </w:r>
      <w:r w:rsidR="00F333B9" w:rsidRPr="00677FE0">
        <w:rPr>
          <w:rFonts w:cstheme="minorHAnsi"/>
          <w:color w:val="000000" w:themeColor="text1"/>
        </w:rPr>
        <w:t>l</w:t>
      </w:r>
      <w:r w:rsidRPr="00677FE0">
        <w:rPr>
          <w:rFonts w:cstheme="minorHAnsi"/>
          <w:color w:val="000000" w:themeColor="text1"/>
        </w:rPr>
        <w:t xml:space="preserve">it my </w:t>
      </w:r>
      <w:r w:rsidR="00F333B9" w:rsidRPr="00677FE0">
        <w:rPr>
          <w:rFonts w:cstheme="minorHAnsi"/>
          <w:color w:val="000000" w:themeColor="text1"/>
        </w:rPr>
        <w:t>questionnaire</w:t>
      </w:r>
      <w:r w:rsidRPr="00677FE0">
        <w:rPr>
          <w:rFonts w:cstheme="minorHAnsi"/>
          <w:color w:val="000000" w:themeColor="text1"/>
        </w:rPr>
        <w:t xml:space="preserve"> into </w:t>
      </w:r>
      <w:r w:rsidRPr="00677FE0">
        <w:rPr>
          <w:rFonts w:cstheme="minorHAnsi"/>
          <w:color w:val="000000" w:themeColor="text1"/>
        </w:rPr>
        <w:lastRenderedPageBreak/>
        <w:t xml:space="preserve">two </w:t>
      </w:r>
      <w:r w:rsidR="00F333B9" w:rsidRPr="00677FE0">
        <w:rPr>
          <w:rFonts w:cstheme="minorHAnsi"/>
          <w:color w:val="000000" w:themeColor="text1"/>
        </w:rPr>
        <w:t>headings</w:t>
      </w:r>
      <w:r w:rsidRPr="00677FE0">
        <w:rPr>
          <w:rFonts w:cstheme="minorHAnsi"/>
          <w:color w:val="000000" w:themeColor="text1"/>
        </w:rPr>
        <w:t xml:space="preserve">: </w:t>
      </w:r>
      <w:r w:rsidR="005E04AD" w:rsidRPr="00677FE0">
        <w:rPr>
          <w:rFonts w:cstheme="minorHAnsi"/>
          <w:color w:val="000000" w:themeColor="text1"/>
        </w:rPr>
        <w:t>w</w:t>
      </w:r>
      <w:r w:rsidRPr="00677FE0">
        <w:rPr>
          <w:rFonts w:cstheme="minorHAnsi"/>
          <w:color w:val="000000" w:themeColor="text1"/>
        </w:rPr>
        <w:t xml:space="preserve">ith regards to </w:t>
      </w:r>
      <w:r w:rsidR="00F333B9" w:rsidRPr="00677FE0">
        <w:rPr>
          <w:rFonts w:cstheme="minorHAnsi"/>
          <w:color w:val="000000" w:themeColor="text1"/>
        </w:rPr>
        <w:t>your</w:t>
      </w:r>
      <w:r w:rsidRPr="00677FE0">
        <w:rPr>
          <w:rFonts w:cstheme="minorHAnsi"/>
          <w:color w:val="000000" w:themeColor="text1"/>
        </w:rPr>
        <w:t xml:space="preserve"> teaching and</w:t>
      </w:r>
      <w:r w:rsidR="005E04AD" w:rsidRPr="00677FE0">
        <w:rPr>
          <w:rFonts w:cstheme="minorHAnsi"/>
          <w:color w:val="000000" w:themeColor="text1"/>
        </w:rPr>
        <w:t xml:space="preserve">, </w:t>
      </w:r>
      <w:r w:rsidR="00582DB6" w:rsidRPr="00677FE0">
        <w:rPr>
          <w:rFonts w:cstheme="minorHAnsi"/>
          <w:color w:val="000000" w:themeColor="text1"/>
        </w:rPr>
        <w:t>personally</w:t>
      </w:r>
      <w:r w:rsidRPr="00677FE0">
        <w:rPr>
          <w:rFonts w:cstheme="minorHAnsi"/>
          <w:color w:val="000000" w:themeColor="text1"/>
        </w:rPr>
        <w:t xml:space="preserve">. </w:t>
      </w:r>
      <w:r w:rsidR="00F333B9" w:rsidRPr="00677FE0">
        <w:rPr>
          <w:rFonts w:cstheme="minorHAnsi"/>
          <w:color w:val="000000" w:themeColor="text1"/>
        </w:rPr>
        <w:t>As</w:t>
      </w:r>
      <w:r w:rsidRPr="00677FE0">
        <w:rPr>
          <w:rFonts w:cstheme="minorHAnsi"/>
          <w:color w:val="000000" w:themeColor="text1"/>
        </w:rPr>
        <w:t xml:space="preserve"> </w:t>
      </w:r>
      <w:r w:rsidR="00F333B9" w:rsidRPr="00677FE0">
        <w:rPr>
          <w:rFonts w:cstheme="minorHAnsi"/>
          <w:color w:val="000000" w:themeColor="text1"/>
        </w:rPr>
        <w:t>mentioned</w:t>
      </w:r>
      <w:r w:rsidRPr="00677FE0">
        <w:rPr>
          <w:rFonts w:cstheme="minorHAnsi"/>
          <w:color w:val="000000" w:themeColor="text1"/>
        </w:rPr>
        <w:t xml:space="preserve"> before, the survey was com</w:t>
      </w:r>
      <w:r w:rsidR="00F333B9" w:rsidRPr="00677FE0">
        <w:rPr>
          <w:rFonts w:cstheme="minorHAnsi"/>
          <w:color w:val="000000" w:themeColor="text1"/>
        </w:rPr>
        <w:t>pi</w:t>
      </w:r>
      <w:r w:rsidRPr="00677FE0">
        <w:rPr>
          <w:rFonts w:cstheme="minorHAnsi"/>
          <w:color w:val="000000" w:themeColor="text1"/>
        </w:rPr>
        <w:t xml:space="preserve">led by looking at a variety of ready published </w:t>
      </w:r>
      <w:r w:rsidR="00F333B9" w:rsidRPr="00677FE0">
        <w:rPr>
          <w:rFonts w:cstheme="minorHAnsi"/>
          <w:color w:val="000000" w:themeColor="text1"/>
        </w:rPr>
        <w:t>Likert</w:t>
      </w:r>
      <w:r w:rsidRPr="00677FE0">
        <w:rPr>
          <w:rFonts w:cstheme="minorHAnsi"/>
          <w:color w:val="000000" w:themeColor="text1"/>
        </w:rPr>
        <w:t xml:space="preserve"> nature </w:t>
      </w:r>
      <w:r w:rsidR="00F333B9" w:rsidRPr="00677FE0">
        <w:rPr>
          <w:rFonts w:cstheme="minorHAnsi"/>
          <w:color w:val="000000" w:themeColor="text1"/>
        </w:rPr>
        <w:t>connectedness’</w:t>
      </w:r>
      <w:r w:rsidRPr="00677FE0">
        <w:rPr>
          <w:rFonts w:cstheme="minorHAnsi"/>
          <w:color w:val="000000" w:themeColor="text1"/>
        </w:rPr>
        <w:t xml:space="preserve"> </w:t>
      </w:r>
      <w:r w:rsidR="00F333B9" w:rsidRPr="00677FE0">
        <w:rPr>
          <w:rFonts w:cstheme="minorHAnsi"/>
          <w:color w:val="000000" w:themeColor="text1"/>
        </w:rPr>
        <w:t>scales</w:t>
      </w:r>
      <w:r w:rsidRPr="00677FE0">
        <w:rPr>
          <w:rFonts w:cstheme="minorHAnsi"/>
          <w:color w:val="000000" w:themeColor="text1"/>
        </w:rPr>
        <w:t xml:space="preserve"> an</w:t>
      </w:r>
      <w:r w:rsidR="00F333B9" w:rsidRPr="00677FE0">
        <w:rPr>
          <w:rFonts w:cstheme="minorHAnsi"/>
          <w:color w:val="000000" w:themeColor="text1"/>
        </w:rPr>
        <w:t>d</w:t>
      </w:r>
      <w:r w:rsidRPr="00677FE0">
        <w:rPr>
          <w:rFonts w:cstheme="minorHAnsi"/>
          <w:color w:val="000000" w:themeColor="text1"/>
        </w:rPr>
        <w:t xml:space="preserve"> adapting them to fit my own </w:t>
      </w:r>
      <w:r w:rsidR="00214753" w:rsidRPr="00677FE0">
        <w:rPr>
          <w:rFonts w:cstheme="minorHAnsi"/>
          <w:color w:val="000000" w:themeColor="text1"/>
        </w:rPr>
        <w:t>personal</w:t>
      </w:r>
      <w:r w:rsidRPr="00677FE0">
        <w:rPr>
          <w:rFonts w:cstheme="minorHAnsi"/>
          <w:color w:val="000000" w:themeColor="text1"/>
        </w:rPr>
        <w:t xml:space="preserve"> research </w:t>
      </w:r>
      <w:r w:rsidR="00F333B9" w:rsidRPr="00677FE0">
        <w:rPr>
          <w:rFonts w:cstheme="minorHAnsi"/>
          <w:color w:val="000000" w:themeColor="text1"/>
        </w:rPr>
        <w:t>questions</w:t>
      </w:r>
      <w:r w:rsidR="00214753" w:rsidRPr="00677FE0">
        <w:rPr>
          <w:rFonts w:cstheme="minorHAnsi"/>
          <w:color w:val="000000" w:themeColor="text1"/>
        </w:rPr>
        <w:t>. Having</w:t>
      </w:r>
      <w:r w:rsidRPr="00677FE0">
        <w:rPr>
          <w:rFonts w:cstheme="minorHAnsi"/>
          <w:color w:val="000000" w:themeColor="text1"/>
        </w:rPr>
        <w:t xml:space="preserve"> th</w:t>
      </w:r>
      <w:r w:rsidR="00214753" w:rsidRPr="00677FE0">
        <w:rPr>
          <w:rFonts w:cstheme="minorHAnsi"/>
          <w:color w:val="000000" w:themeColor="text1"/>
        </w:rPr>
        <w:t>e</w:t>
      </w:r>
      <w:r w:rsidRPr="00677FE0">
        <w:rPr>
          <w:rFonts w:cstheme="minorHAnsi"/>
          <w:color w:val="000000" w:themeColor="text1"/>
        </w:rPr>
        <w:t xml:space="preserve"> opportunity to adapt fellow research </w:t>
      </w:r>
      <w:r w:rsidR="00214753" w:rsidRPr="00677FE0">
        <w:rPr>
          <w:rFonts w:cstheme="minorHAnsi"/>
          <w:color w:val="000000" w:themeColor="text1"/>
        </w:rPr>
        <w:t>questions</w:t>
      </w:r>
      <w:r w:rsidRPr="00677FE0">
        <w:rPr>
          <w:rFonts w:cstheme="minorHAnsi"/>
          <w:color w:val="000000" w:themeColor="text1"/>
        </w:rPr>
        <w:t xml:space="preserve">, and to add my own </w:t>
      </w:r>
      <w:r w:rsidR="00214753" w:rsidRPr="00677FE0">
        <w:rPr>
          <w:rFonts w:cstheme="minorHAnsi"/>
          <w:color w:val="000000" w:themeColor="text1"/>
        </w:rPr>
        <w:t>questions</w:t>
      </w:r>
      <w:r w:rsidRPr="00677FE0">
        <w:rPr>
          <w:rFonts w:cstheme="minorHAnsi"/>
          <w:color w:val="000000" w:themeColor="text1"/>
        </w:rPr>
        <w:t xml:space="preserve"> </w:t>
      </w:r>
      <w:r w:rsidR="00214753" w:rsidRPr="00677FE0">
        <w:rPr>
          <w:rFonts w:cstheme="minorHAnsi"/>
          <w:color w:val="000000" w:themeColor="text1"/>
        </w:rPr>
        <w:t>enable</w:t>
      </w:r>
      <w:r w:rsidR="00582DB6" w:rsidRPr="00677FE0">
        <w:rPr>
          <w:rFonts w:cstheme="minorHAnsi"/>
          <w:color w:val="000000" w:themeColor="text1"/>
        </w:rPr>
        <w:t>d</w:t>
      </w:r>
      <w:r w:rsidRPr="00677FE0">
        <w:rPr>
          <w:rFonts w:cstheme="minorHAnsi"/>
          <w:color w:val="000000" w:themeColor="text1"/>
        </w:rPr>
        <w:t xml:space="preserve"> me to </w:t>
      </w:r>
      <w:r w:rsidR="00214753" w:rsidRPr="00677FE0">
        <w:rPr>
          <w:rFonts w:cstheme="minorHAnsi"/>
          <w:color w:val="000000" w:themeColor="text1"/>
        </w:rPr>
        <w:t>ensure</w:t>
      </w:r>
      <w:r w:rsidRPr="00677FE0">
        <w:rPr>
          <w:rFonts w:cstheme="minorHAnsi"/>
          <w:color w:val="000000" w:themeColor="text1"/>
        </w:rPr>
        <w:t xml:space="preserve"> that</w:t>
      </w:r>
      <w:r w:rsidR="00214753" w:rsidRPr="00677FE0">
        <w:rPr>
          <w:rFonts w:cstheme="minorHAnsi"/>
          <w:color w:val="000000" w:themeColor="text1"/>
        </w:rPr>
        <w:t xml:space="preserve"> </w:t>
      </w:r>
      <w:r w:rsidRPr="00677FE0">
        <w:rPr>
          <w:rFonts w:cstheme="minorHAnsi"/>
          <w:color w:val="000000" w:themeColor="text1"/>
        </w:rPr>
        <w:t xml:space="preserve">my </w:t>
      </w:r>
      <w:r w:rsidR="00214753" w:rsidRPr="00677FE0">
        <w:rPr>
          <w:rFonts w:cstheme="minorHAnsi"/>
          <w:color w:val="000000" w:themeColor="text1"/>
        </w:rPr>
        <w:t>choice</w:t>
      </w:r>
      <w:r w:rsidRPr="00677FE0">
        <w:rPr>
          <w:rFonts w:cstheme="minorHAnsi"/>
          <w:color w:val="000000" w:themeColor="text1"/>
        </w:rPr>
        <w:t xml:space="preserve"> of</w:t>
      </w:r>
      <w:r w:rsidR="00582DB6" w:rsidRPr="00677FE0">
        <w:rPr>
          <w:rFonts w:cstheme="minorHAnsi"/>
          <w:color w:val="000000" w:themeColor="text1"/>
        </w:rPr>
        <w:t xml:space="preserve"> p</w:t>
      </w:r>
      <w:r w:rsidR="00214753" w:rsidRPr="00677FE0">
        <w:rPr>
          <w:rFonts w:cstheme="minorHAnsi"/>
          <w:color w:val="000000" w:themeColor="text1"/>
        </w:rPr>
        <w:t>hrases</w:t>
      </w:r>
      <w:r w:rsidRPr="00677FE0">
        <w:rPr>
          <w:rFonts w:cstheme="minorHAnsi"/>
          <w:color w:val="000000" w:themeColor="text1"/>
        </w:rPr>
        <w:t xml:space="preserve"> for </w:t>
      </w:r>
      <w:r w:rsidR="00214753" w:rsidRPr="00677FE0">
        <w:rPr>
          <w:rFonts w:cstheme="minorHAnsi"/>
          <w:color w:val="000000" w:themeColor="text1"/>
        </w:rPr>
        <w:t>the</w:t>
      </w:r>
      <w:r w:rsidRPr="00677FE0">
        <w:rPr>
          <w:rFonts w:cstheme="minorHAnsi"/>
          <w:color w:val="000000" w:themeColor="text1"/>
        </w:rPr>
        <w:t xml:space="preserve"> </w:t>
      </w:r>
      <w:r w:rsidR="00214753" w:rsidRPr="00677FE0">
        <w:rPr>
          <w:rFonts w:cstheme="minorHAnsi"/>
          <w:color w:val="000000" w:themeColor="text1"/>
        </w:rPr>
        <w:t>scale</w:t>
      </w:r>
      <w:r w:rsidRPr="00677FE0">
        <w:rPr>
          <w:rFonts w:cstheme="minorHAnsi"/>
          <w:color w:val="000000" w:themeColor="text1"/>
        </w:rPr>
        <w:t xml:space="preserve"> was robust enough for this research</w:t>
      </w:r>
      <w:r w:rsidR="00582DB6" w:rsidRPr="00677FE0">
        <w:rPr>
          <w:rFonts w:cstheme="minorHAnsi"/>
          <w:color w:val="000000" w:themeColor="text1"/>
        </w:rPr>
        <w:t xml:space="preserve"> project</w:t>
      </w:r>
      <w:r w:rsidRPr="00677FE0">
        <w:rPr>
          <w:rFonts w:cstheme="minorHAnsi"/>
          <w:color w:val="000000" w:themeColor="text1"/>
        </w:rPr>
        <w:t xml:space="preserve">. </w:t>
      </w:r>
    </w:p>
    <w:p w14:paraId="2E5AF0A2" w14:textId="46B04650" w:rsidR="00582DB6" w:rsidRPr="00677FE0" w:rsidRDefault="00582DB6" w:rsidP="00D500B3">
      <w:pPr>
        <w:spacing w:line="360" w:lineRule="auto"/>
        <w:rPr>
          <w:rFonts w:cstheme="minorHAnsi"/>
          <w:color w:val="000000" w:themeColor="text1"/>
        </w:rPr>
      </w:pPr>
    </w:p>
    <w:p w14:paraId="23E8B41A" w14:textId="24ED1ED4" w:rsidR="00214753" w:rsidRDefault="00677FE0" w:rsidP="00D500B3">
      <w:pPr>
        <w:spacing w:line="360" w:lineRule="auto"/>
        <w:rPr>
          <w:rFonts w:cstheme="minorHAnsi"/>
          <w:color w:val="000000" w:themeColor="text1"/>
        </w:rPr>
      </w:pPr>
      <w:r>
        <w:rPr>
          <w:rFonts w:cstheme="minorHAnsi"/>
          <w:noProof/>
          <w:color w:val="000000" w:themeColor="text1"/>
        </w:rPr>
        <w:drawing>
          <wp:anchor distT="0" distB="0" distL="114300" distR="114300" simplePos="0" relativeHeight="251658240" behindDoc="0" locked="0" layoutInCell="1" allowOverlap="1" wp14:anchorId="004DCE94" wp14:editId="0F9C032A">
            <wp:simplePos x="0" y="0"/>
            <wp:positionH relativeFrom="column">
              <wp:posOffset>0</wp:posOffset>
            </wp:positionH>
            <wp:positionV relativeFrom="paragraph">
              <wp:posOffset>1121410</wp:posOffset>
            </wp:positionV>
            <wp:extent cx="3553460" cy="2516505"/>
            <wp:effectExtent l="0" t="0" r="2540" b="0"/>
            <wp:wrapTopAndBottom/>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53460" cy="2516505"/>
                    </a:xfrm>
                    <a:prstGeom prst="rect">
                      <a:avLst/>
                    </a:prstGeom>
                  </pic:spPr>
                </pic:pic>
              </a:graphicData>
            </a:graphic>
            <wp14:sizeRelH relativeFrom="page">
              <wp14:pctWidth>0</wp14:pctWidth>
            </wp14:sizeRelH>
            <wp14:sizeRelV relativeFrom="page">
              <wp14:pctHeight>0</wp14:pctHeight>
            </wp14:sizeRelV>
          </wp:anchor>
        </w:drawing>
      </w:r>
      <w:r w:rsidR="00214753" w:rsidRPr="00677FE0">
        <w:rPr>
          <w:rFonts w:cstheme="minorHAnsi"/>
          <w:color w:val="000000" w:themeColor="text1"/>
        </w:rPr>
        <w:t>The first statement on m</w:t>
      </w:r>
      <w:r w:rsidR="004547B5" w:rsidRPr="00677FE0">
        <w:rPr>
          <w:rFonts w:cstheme="minorHAnsi"/>
          <w:color w:val="000000" w:themeColor="text1"/>
        </w:rPr>
        <w:t>y</w:t>
      </w:r>
      <w:r w:rsidR="00214753" w:rsidRPr="00677FE0">
        <w:rPr>
          <w:rFonts w:cstheme="minorHAnsi"/>
          <w:color w:val="000000" w:themeColor="text1"/>
        </w:rPr>
        <w:t xml:space="preserve"> devised scale was: (</w:t>
      </w:r>
      <w:r w:rsidR="00974222" w:rsidRPr="00677FE0">
        <w:rPr>
          <w:rFonts w:cstheme="minorHAnsi"/>
          <w:color w:val="000000" w:themeColor="text1"/>
        </w:rPr>
        <w:t>personally</w:t>
      </w:r>
      <w:r w:rsidR="00214753" w:rsidRPr="00677FE0">
        <w:rPr>
          <w:rFonts w:cstheme="minorHAnsi"/>
          <w:color w:val="000000" w:themeColor="text1"/>
        </w:rPr>
        <w:t>)</w:t>
      </w:r>
      <w:r w:rsidR="004547B5" w:rsidRPr="00677FE0">
        <w:rPr>
          <w:rFonts w:cstheme="minorHAnsi"/>
          <w:color w:val="000000" w:themeColor="text1"/>
        </w:rPr>
        <w:t xml:space="preserve"> </w:t>
      </w:r>
      <w:r w:rsidR="00214753" w:rsidRPr="00677FE0">
        <w:rPr>
          <w:rFonts w:cstheme="minorHAnsi"/>
          <w:color w:val="000000" w:themeColor="text1"/>
        </w:rPr>
        <w:t xml:space="preserve">Being in nature makes me very happy. The majority of survey participants indicates that they agreed with the statement. </w:t>
      </w:r>
      <w:r w:rsidR="00582DB6" w:rsidRPr="00677FE0">
        <w:rPr>
          <w:rFonts w:cstheme="minorHAnsi"/>
          <w:color w:val="000000" w:themeColor="text1"/>
        </w:rPr>
        <w:t>8.3% of the research cohort neither</w:t>
      </w:r>
      <w:r w:rsidR="00214753" w:rsidRPr="00677FE0">
        <w:rPr>
          <w:rFonts w:cstheme="minorHAnsi"/>
          <w:color w:val="000000" w:themeColor="text1"/>
        </w:rPr>
        <w:t xml:space="preserve"> agreed </w:t>
      </w:r>
      <w:r w:rsidR="00092714" w:rsidRPr="00677FE0">
        <w:rPr>
          <w:rFonts w:cstheme="minorHAnsi"/>
          <w:color w:val="000000" w:themeColor="text1"/>
        </w:rPr>
        <w:t>nor</w:t>
      </w:r>
      <w:r w:rsidR="00214753" w:rsidRPr="00677FE0">
        <w:rPr>
          <w:rFonts w:cstheme="minorHAnsi"/>
          <w:color w:val="000000" w:themeColor="text1"/>
        </w:rPr>
        <w:t xml:space="preserve"> disagreed with the findings. Despite this the vast majority of teachers’ have a positive emotional response to being in nature.  </w:t>
      </w:r>
    </w:p>
    <w:p w14:paraId="1AC8A225" w14:textId="0B7C1A87" w:rsidR="00677FE0" w:rsidRDefault="00677FE0" w:rsidP="00D500B3">
      <w:pPr>
        <w:spacing w:line="360" w:lineRule="auto"/>
        <w:rPr>
          <w:rFonts w:cstheme="minorHAnsi"/>
          <w:color w:val="000000" w:themeColor="text1"/>
        </w:rPr>
      </w:pPr>
    </w:p>
    <w:p w14:paraId="2BE65861" w14:textId="10193577" w:rsidR="00677FE0" w:rsidRPr="00677FE0" w:rsidRDefault="00677FE0" w:rsidP="00D500B3">
      <w:pPr>
        <w:spacing w:line="360" w:lineRule="auto"/>
        <w:rPr>
          <w:rFonts w:cstheme="minorHAnsi"/>
          <w:color w:val="000000" w:themeColor="text1"/>
        </w:rPr>
      </w:pPr>
    </w:p>
    <w:p w14:paraId="16050810" w14:textId="2546B162" w:rsidR="005E04AD" w:rsidRPr="00677FE0" w:rsidRDefault="005E04AD" w:rsidP="00D500B3">
      <w:pPr>
        <w:spacing w:line="360" w:lineRule="auto"/>
        <w:rPr>
          <w:rFonts w:cstheme="minorHAnsi"/>
          <w:color w:val="000000" w:themeColor="text1"/>
        </w:rPr>
      </w:pPr>
    </w:p>
    <w:p w14:paraId="24EBF3A7" w14:textId="4DFAA231" w:rsidR="005E04AD" w:rsidRPr="00677FE0" w:rsidRDefault="005E04AD" w:rsidP="00D500B3">
      <w:pPr>
        <w:spacing w:line="360" w:lineRule="auto"/>
        <w:rPr>
          <w:rFonts w:cstheme="minorHAnsi"/>
          <w:color w:val="000000" w:themeColor="text1"/>
        </w:rPr>
      </w:pPr>
      <w:r w:rsidRPr="00677FE0">
        <w:rPr>
          <w:rFonts w:cstheme="minorHAnsi"/>
          <w:color w:val="000000" w:themeColor="text1"/>
        </w:rPr>
        <w:t xml:space="preserve">The second survey statement was: I always find beauty in nature. The results for this question were unanimous in agreement that the participants </w:t>
      </w:r>
      <w:r w:rsidR="00582DB6" w:rsidRPr="00677FE0">
        <w:rPr>
          <w:rFonts w:cstheme="minorHAnsi"/>
          <w:color w:val="000000" w:themeColor="text1"/>
        </w:rPr>
        <w:t>always</w:t>
      </w:r>
      <w:r w:rsidRPr="00677FE0">
        <w:rPr>
          <w:rFonts w:cstheme="minorHAnsi"/>
          <w:color w:val="000000" w:themeColor="text1"/>
        </w:rPr>
        <w:t xml:space="preserve"> find beauty in </w:t>
      </w:r>
      <w:r w:rsidR="00582DB6" w:rsidRPr="00677FE0">
        <w:rPr>
          <w:rFonts w:cstheme="minorHAnsi"/>
          <w:color w:val="000000" w:themeColor="text1"/>
        </w:rPr>
        <w:t>nature</w:t>
      </w:r>
      <w:r w:rsidRPr="00677FE0">
        <w:rPr>
          <w:rFonts w:cstheme="minorHAnsi"/>
          <w:color w:val="000000" w:themeColor="text1"/>
        </w:rPr>
        <w:t xml:space="preserve">. Indeed, </w:t>
      </w:r>
      <w:r w:rsidR="00582DB6" w:rsidRPr="00677FE0">
        <w:rPr>
          <w:rFonts w:cstheme="minorHAnsi"/>
          <w:color w:val="000000" w:themeColor="text1"/>
        </w:rPr>
        <w:t>66.7% of the</w:t>
      </w:r>
      <w:r w:rsidRPr="00677FE0">
        <w:rPr>
          <w:rFonts w:cstheme="minorHAnsi"/>
          <w:color w:val="000000" w:themeColor="text1"/>
        </w:rPr>
        <w:t xml:space="preserve"> participants </w:t>
      </w:r>
      <w:r w:rsidR="00582DB6" w:rsidRPr="00677FE0">
        <w:rPr>
          <w:rFonts w:cstheme="minorHAnsi"/>
          <w:color w:val="000000" w:themeColor="text1"/>
        </w:rPr>
        <w:t>strongly</w:t>
      </w:r>
      <w:r w:rsidRPr="00677FE0">
        <w:rPr>
          <w:rFonts w:cstheme="minorHAnsi"/>
          <w:color w:val="000000" w:themeColor="text1"/>
        </w:rPr>
        <w:t xml:space="preserve"> agreed with this statement. </w:t>
      </w:r>
    </w:p>
    <w:p w14:paraId="701FE083" w14:textId="37C46CCE" w:rsidR="005E04AD" w:rsidRDefault="005E04AD" w:rsidP="00D500B3">
      <w:pPr>
        <w:spacing w:line="360" w:lineRule="auto"/>
        <w:rPr>
          <w:rFonts w:cstheme="minorHAnsi"/>
          <w:color w:val="000000" w:themeColor="text1"/>
        </w:rPr>
      </w:pPr>
    </w:p>
    <w:p w14:paraId="058EE0BF" w14:textId="2F98710B" w:rsidR="00677FE0" w:rsidRDefault="00677FE0" w:rsidP="00D500B3">
      <w:pPr>
        <w:spacing w:line="360" w:lineRule="auto"/>
        <w:rPr>
          <w:rFonts w:cstheme="minorHAnsi"/>
          <w:color w:val="000000" w:themeColor="text1"/>
        </w:rPr>
      </w:pPr>
      <w:r>
        <w:rPr>
          <w:rFonts w:cstheme="minorHAnsi"/>
          <w:noProof/>
          <w:color w:val="000000" w:themeColor="text1"/>
        </w:rPr>
        <w:lastRenderedPageBreak/>
        <w:drawing>
          <wp:inline distT="0" distB="0" distL="0" distR="0" wp14:anchorId="06358007" wp14:editId="64357F07">
            <wp:extent cx="3054485" cy="2248873"/>
            <wp:effectExtent l="0" t="0" r="0" b="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89670" cy="2274778"/>
                    </a:xfrm>
                    <a:prstGeom prst="rect">
                      <a:avLst/>
                    </a:prstGeom>
                  </pic:spPr>
                </pic:pic>
              </a:graphicData>
            </a:graphic>
          </wp:inline>
        </w:drawing>
      </w:r>
    </w:p>
    <w:p w14:paraId="169F5ACB" w14:textId="7A6AD50A" w:rsidR="00677FE0" w:rsidRDefault="00677FE0" w:rsidP="00D500B3">
      <w:pPr>
        <w:spacing w:line="360" w:lineRule="auto"/>
        <w:rPr>
          <w:rFonts w:cstheme="minorHAnsi"/>
          <w:color w:val="000000" w:themeColor="text1"/>
        </w:rPr>
      </w:pPr>
    </w:p>
    <w:p w14:paraId="6F7BE2C8" w14:textId="7EB8001F" w:rsidR="00677FE0" w:rsidRDefault="00677FE0" w:rsidP="00D500B3">
      <w:pPr>
        <w:spacing w:line="360" w:lineRule="auto"/>
        <w:rPr>
          <w:rFonts w:cstheme="minorHAnsi"/>
          <w:color w:val="000000" w:themeColor="text1"/>
        </w:rPr>
      </w:pPr>
    </w:p>
    <w:p w14:paraId="73E9B3FF" w14:textId="77777777" w:rsidR="00677FE0" w:rsidRPr="00677FE0" w:rsidRDefault="00677FE0" w:rsidP="00D500B3">
      <w:pPr>
        <w:spacing w:line="360" w:lineRule="auto"/>
        <w:rPr>
          <w:rFonts w:cstheme="minorHAnsi"/>
          <w:color w:val="000000" w:themeColor="text1"/>
        </w:rPr>
      </w:pPr>
    </w:p>
    <w:p w14:paraId="29FA3632" w14:textId="73572B8C" w:rsidR="005E04AD" w:rsidRDefault="005E04AD" w:rsidP="00D500B3">
      <w:pPr>
        <w:spacing w:line="360" w:lineRule="auto"/>
        <w:rPr>
          <w:rFonts w:cstheme="minorHAnsi"/>
          <w:color w:val="000000" w:themeColor="text1"/>
        </w:rPr>
      </w:pPr>
      <w:r w:rsidRPr="00677FE0">
        <w:rPr>
          <w:rFonts w:cstheme="minorHAnsi"/>
          <w:color w:val="000000" w:themeColor="text1"/>
        </w:rPr>
        <w:t>The thir</w:t>
      </w:r>
      <w:r w:rsidR="00582DB6" w:rsidRPr="00677FE0">
        <w:rPr>
          <w:rFonts w:cstheme="minorHAnsi"/>
          <w:color w:val="000000" w:themeColor="text1"/>
        </w:rPr>
        <w:t>d</w:t>
      </w:r>
      <w:r w:rsidRPr="00677FE0">
        <w:rPr>
          <w:rFonts w:cstheme="minorHAnsi"/>
          <w:color w:val="000000" w:themeColor="text1"/>
        </w:rPr>
        <w:t xml:space="preserve"> survey statement related to the importance of spending time in nature for the individual participants. As per the other results most of the participants answers were positively weighted towards agreement with the statement. However, in this instance </w:t>
      </w:r>
      <w:r w:rsidR="00582DB6" w:rsidRPr="00677FE0">
        <w:rPr>
          <w:rFonts w:cstheme="minorHAnsi"/>
          <w:color w:val="000000" w:themeColor="text1"/>
        </w:rPr>
        <w:t>16.7% of the research cohort</w:t>
      </w:r>
      <w:r w:rsidRPr="00677FE0">
        <w:rPr>
          <w:rFonts w:cstheme="minorHAnsi"/>
          <w:color w:val="000000" w:themeColor="text1"/>
        </w:rPr>
        <w:t xml:space="preserve"> recorded neither agreement </w:t>
      </w:r>
      <w:proofErr w:type="gramStart"/>
      <w:r w:rsidRPr="00677FE0">
        <w:rPr>
          <w:rFonts w:cstheme="minorHAnsi"/>
          <w:color w:val="000000" w:themeColor="text1"/>
        </w:rPr>
        <w:t>or</w:t>
      </w:r>
      <w:proofErr w:type="gramEnd"/>
      <w:r w:rsidRPr="00677FE0">
        <w:rPr>
          <w:rFonts w:cstheme="minorHAnsi"/>
          <w:color w:val="000000" w:themeColor="text1"/>
        </w:rPr>
        <w:t xml:space="preserve"> disagreement.</w:t>
      </w:r>
    </w:p>
    <w:p w14:paraId="722E8B4C" w14:textId="7EA2E31C" w:rsidR="00677FE0" w:rsidRDefault="00677FE0" w:rsidP="00D500B3">
      <w:pPr>
        <w:spacing w:line="360" w:lineRule="auto"/>
        <w:rPr>
          <w:rFonts w:cstheme="minorHAnsi"/>
          <w:color w:val="000000" w:themeColor="text1"/>
        </w:rPr>
      </w:pPr>
    </w:p>
    <w:p w14:paraId="3D78B43C" w14:textId="5D9EE2C3" w:rsidR="00677FE0" w:rsidRPr="00677FE0" w:rsidRDefault="00677FE0" w:rsidP="00D500B3">
      <w:pPr>
        <w:spacing w:line="360" w:lineRule="auto"/>
        <w:rPr>
          <w:rFonts w:cstheme="minorHAnsi"/>
          <w:color w:val="000000" w:themeColor="text1"/>
        </w:rPr>
      </w:pPr>
      <w:r>
        <w:rPr>
          <w:rFonts w:cstheme="minorHAnsi"/>
          <w:noProof/>
          <w:color w:val="000000" w:themeColor="text1"/>
        </w:rPr>
        <w:drawing>
          <wp:inline distT="0" distB="0" distL="0" distR="0" wp14:anchorId="336E4974" wp14:editId="790642B4">
            <wp:extent cx="3380251" cy="2529192"/>
            <wp:effectExtent l="0" t="0" r="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99830" cy="2543842"/>
                    </a:xfrm>
                    <a:prstGeom prst="rect">
                      <a:avLst/>
                    </a:prstGeom>
                  </pic:spPr>
                </pic:pic>
              </a:graphicData>
            </a:graphic>
          </wp:inline>
        </w:drawing>
      </w:r>
    </w:p>
    <w:p w14:paraId="6F5A9B77" w14:textId="77777777" w:rsidR="005E04AD" w:rsidRPr="00677FE0" w:rsidRDefault="005E04AD" w:rsidP="00D500B3">
      <w:pPr>
        <w:spacing w:line="360" w:lineRule="auto"/>
        <w:rPr>
          <w:rFonts w:cstheme="minorHAnsi"/>
          <w:color w:val="000000" w:themeColor="text1"/>
        </w:rPr>
      </w:pPr>
    </w:p>
    <w:p w14:paraId="7E4186B3" w14:textId="2F84D6AE" w:rsidR="005E04AD" w:rsidRPr="00677FE0" w:rsidRDefault="005E04AD" w:rsidP="00D500B3">
      <w:pPr>
        <w:spacing w:line="360" w:lineRule="auto"/>
        <w:rPr>
          <w:rFonts w:cstheme="minorHAnsi"/>
          <w:color w:val="000000" w:themeColor="text1"/>
        </w:rPr>
      </w:pPr>
      <w:r w:rsidRPr="00677FE0">
        <w:rPr>
          <w:rFonts w:cstheme="minorHAnsi"/>
          <w:color w:val="000000" w:themeColor="text1"/>
        </w:rPr>
        <w:t>The fourth survey statement was designed with the hope that it would allow me to gain an understanding of as to whether the participants had their own intrinsic pre-perceived nature connectedness without realising it as nature connectedness. I found similar worded statements on a number of pre-</w:t>
      </w:r>
      <w:r w:rsidR="00582DB6" w:rsidRPr="00677FE0">
        <w:rPr>
          <w:rFonts w:cstheme="minorHAnsi"/>
          <w:color w:val="000000" w:themeColor="text1"/>
        </w:rPr>
        <w:t>prepared</w:t>
      </w:r>
      <w:r w:rsidRPr="00677FE0">
        <w:rPr>
          <w:rFonts w:cstheme="minorHAnsi"/>
          <w:color w:val="000000" w:themeColor="text1"/>
        </w:rPr>
        <w:t xml:space="preserve"> surveys. Each </w:t>
      </w:r>
      <w:r w:rsidR="00582DB6" w:rsidRPr="00677FE0">
        <w:rPr>
          <w:rFonts w:cstheme="minorHAnsi"/>
          <w:color w:val="000000" w:themeColor="text1"/>
        </w:rPr>
        <w:t>participant</w:t>
      </w:r>
      <w:r w:rsidRPr="00677FE0">
        <w:rPr>
          <w:rFonts w:cstheme="minorHAnsi"/>
          <w:color w:val="000000" w:themeColor="text1"/>
        </w:rPr>
        <w:t xml:space="preserve"> responded in agreement </w:t>
      </w:r>
      <w:r w:rsidRPr="00677FE0">
        <w:rPr>
          <w:rFonts w:cstheme="minorHAnsi"/>
          <w:color w:val="000000" w:themeColor="text1"/>
        </w:rPr>
        <w:lastRenderedPageBreak/>
        <w:t xml:space="preserve">with the fourth statement, with an overwhelming positive response with strong agreement </w:t>
      </w:r>
      <w:r w:rsidR="00582DB6" w:rsidRPr="00677FE0">
        <w:rPr>
          <w:rFonts w:cstheme="minorHAnsi"/>
          <w:color w:val="000000" w:themeColor="text1"/>
        </w:rPr>
        <w:t>totalling 75</w:t>
      </w:r>
      <w:r w:rsidRPr="00677FE0">
        <w:rPr>
          <w:rFonts w:cstheme="minorHAnsi"/>
          <w:color w:val="000000" w:themeColor="text1"/>
        </w:rPr>
        <w:t>%.</w:t>
      </w:r>
    </w:p>
    <w:p w14:paraId="373135AC" w14:textId="0039FA1E" w:rsidR="005E04AD" w:rsidRDefault="005E04AD" w:rsidP="00D500B3">
      <w:pPr>
        <w:spacing w:line="360" w:lineRule="auto"/>
        <w:rPr>
          <w:rFonts w:cstheme="minorHAnsi"/>
          <w:color w:val="000000" w:themeColor="text1"/>
        </w:rPr>
      </w:pPr>
    </w:p>
    <w:p w14:paraId="4B3CF4CA" w14:textId="7F61E160" w:rsidR="00677FE0" w:rsidRPr="00677FE0" w:rsidRDefault="00677FE0" w:rsidP="00D500B3">
      <w:pPr>
        <w:spacing w:line="360" w:lineRule="auto"/>
        <w:rPr>
          <w:rFonts w:cstheme="minorHAnsi"/>
          <w:color w:val="000000" w:themeColor="text1"/>
        </w:rPr>
      </w:pPr>
      <w:r>
        <w:rPr>
          <w:rFonts w:cstheme="minorHAnsi"/>
          <w:noProof/>
          <w:color w:val="000000" w:themeColor="text1"/>
        </w:rPr>
        <w:drawing>
          <wp:inline distT="0" distB="0" distL="0" distR="0" wp14:anchorId="69100E8B" wp14:editId="79C42EA7">
            <wp:extent cx="3287949" cy="2391965"/>
            <wp:effectExtent l="0" t="0" r="1905"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04566" cy="2404054"/>
                    </a:xfrm>
                    <a:prstGeom prst="rect">
                      <a:avLst/>
                    </a:prstGeom>
                  </pic:spPr>
                </pic:pic>
              </a:graphicData>
            </a:graphic>
          </wp:inline>
        </w:drawing>
      </w:r>
    </w:p>
    <w:p w14:paraId="561F33A2" w14:textId="54A55151" w:rsidR="005E04AD" w:rsidRPr="00677FE0" w:rsidRDefault="005E04AD" w:rsidP="00D500B3">
      <w:pPr>
        <w:spacing w:line="360" w:lineRule="auto"/>
        <w:rPr>
          <w:rFonts w:cstheme="minorHAnsi"/>
          <w:color w:val="000000" w:themeColor="text1"/>
        </w:rPr>
      </w:pPr>
      <w:r w:rsidRPr="00677FE0">
        <w:rPr>
          <w:rFonts w:cstheme="minorHAnsi"/>
          <w:color w:val="000000" w:themeColor="text1"/>
        </w:rPr>
        <w:t>My fi</w:t>
      </w:r>
      <w:r w:rsidR="00582DB6" w:rsidRPr="00677FE0">
        <w:rPr>
          <w:rFonts w:cstheme="minorHAnsi"/>
          <w:color w:val="000000" w:themeColor="text1"/>
        </w:rPr>
        <w:t>ft</w:t>
      </w:r>
      <w:r w:rsidRPr="00677FE0">
        <w:rPr>
          <w:rFonts w:cstheme="minorHAnsi"/>
          <w:color w:val="000000" w:themeColor="text1"/>
        </w:rPr>
        <w:t xml:space="preserve">h statement in my survey was included </w:t>
      </w:r>
      <w:r w:rsidR="00582DB6" w:rsidRPr="00677FE0">
        <w:rPr>
          <w:rFonts w:cstheme="minorHAnsi"/>
          <w:color w:val="000000" w:themeColor="text1"/>
        </w:rPr>
        <w:t>t</w:t>
      </w:r>
      <w:r w:rsidRPr="00677FE0">
        <w:rPr>
          <w:rFonts w:cstheme="minorHAnsi"/>
          <w:color w:val="000000" w:themeColor="text1"/>
        </w:rPr>
        <w:t xml:space="preserve">o indicate </w:t>
      </w:r>
      <w:r w:rsidR="00582DB6" w:rsidRPr="00677FE0">
        <w:rPr>
          <w:rFonts w:cstheme="minorHAnsi"/>
          <w:color w:val="000000" w:themeColor="text1"/>
        </w:rPr>
        <w:t>first</w:t>
      </w:r>
      <w:r w:rsidRPr="00677FE0">
        <w:rPr>
          <w:rFonts w:cstheme="minorHAnsi"/>
          <w:color w:val="000000" w:themeColor="text1"/>
        </w:rPr>
        <w:t xml:space="preserve"> the level of nature connectedness, and secondly to aid my understanding of the links between the survey participants and pro</w:t>
      </w:r>
      <w:r w:rsidR="00582DB6" w:rsidRPr="00677FE0">
        <w:rPr>
          <w:rFonts w:cstheme="minorHAnsi"/>
          <w:color w:val="000000" w:themeColor="text1"/>
        </w:rPr>
        <w:t>-</w:t>
      </w:r>
      <w:r w:rsidRPr="00677FE0">
        <w:rPr>
          <w:rFonts w:cstheme="minorHAnsi"/>
          <w:color w:val="000000" w:themeColor="text1"/>
        </w:rPr>
        <w:t xml:space="preserve">environmental behaviours. The results from this were particularly interesting and unexpected. </w:t>
      </w:r>
      <w:r w:rsidR="00835F64" w:rsidRPr="00677FE0">
        <w:rPr>
          <w:rFonts w:cstheme="minorHAnsi"/>
          <w:color w:val="000000" w:themeColor="text1"/>
        </w:rPr>
        <w:t>25% of participants disagreed that they felt part of nature, with only 8.3%</w:t>
      </w:r>
      <w:r w:rsidRPr="00677FE0">
        <w:rPr>
          <w:rFonts w:cstheme="minorHAnsi"/>
          <w:color w:val="000000" w:themeColor="text1"/>
        </w:rPr>
        <w:t xml:space="preserve"> claim</w:t>
      </w:r>
      <w:r w:rsidR="00835F64" w:rsidRPr="00677FE0">
        <w:rPr>
          <w:rFonts w:cstheme="minorHAnsi"/>
          <w:color w:val="000000" w:themeColor="text1"/>
        </w:rPr>
        <w:t>ing</w:t>
      </w:r>
      <w:r w:rsidRPr="00677FE0">
        <w:rPr>
          <w:rFonts w:cstheme="minorHAnsi"/>
          <w:color w:val="000000" w:themeColor="text1"/>
        </w:rPr>
        <w:t xml:space="preserve"> to strongly agree with the </w:t>
      </w:r>
      <w:r w:rsidR="00835F64" w:rsidRPr="00677FE0">
        <w:rPr>
          <w:rFonts w:cstheme="minorHAnsi"/>
          <w:color w:val="000000" w:themeColor="text1"/>
        </w:rPr>
        <w:t>statement.</w:t>
      </w:r>
    </w:p>
    <w:p w14:paraId="17EAE003" w14:textId="763EC5EF" w:rsidR="005E04AD" w:rsidRDefault="005E04AD" w:rsidP="00D500B3">
      <w:pPr>
        <w:spacing w:line="360" w:lineRule="auto"/>
        <w:rPr>
          <w:rFonts w:cstheme="minorHAnsi"/>
          <w:color w:val="000000" w:themeColor="text1"/>
        </w:rPr>
      </w:pPr>
    </w:p>
    <w:p w14:paraId="613C5909" w14:textId="52AD7B4D" w:rsidR="00677FE0" w:rsidRDefault="00677FE0" w:rsidP="00D500B3">
      <w:pPr>
        <w:spacing w:line="360" w:lineRule="auto"/>
        <w:rPr>
          <w:rFonts w:cstheme="minorHAnsi"/>
          <w:color w:val="000000" w:themeColor="text1"/>
        </w:rPr>
      </w:pPr>
      <w:r>
        <w:rPr>
          <w:rFonts w:cstheme="minorHAnsi"/>
          <w:noProof/>
          <w:color w:val="000000" w:themeColor="text1"/>
        </w:rPr>
        <w:drawing>
          <wp:inline distT="0" distB="0" distL="0" distR="0" wp14:anchorId="6460125C" wp14:editId="2FA5455F">
            <wp:extent cx="3395343" cy="2529192"/>
            <wp:effectExtent l="0" t="0" r="0" b="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17032" cy="2545348"/>
                    </a:xfrm>
                    <a:prstGeom prst="rect">
                      <a:avLst/>
                    </a:prstGeom>
                  </pic:spPr>
                </pic:pic>
              </a:graphicData>
            </a:graphic>
          </wp:inline>
        </w:drawing>
      </w:r>
    </w:p>
    <w:p w14:paraId="57D6EC5C" w14:textId="6B366F4B" w:rsidR="00677FE0" w:rsidRDefault="00677FE0" w:rsidP="00D500B3">
      <w:pPr>
        <w:spacing w:line="360" w:lineRule="auto"/>
        <w:rPr>
          <w:rFonts w:cstheme="minorHAnsi"/>
          <w:color w:val="000000" w:themeColor="text1"/>
        </w:rPr>
      </w:pPr>
    </w:p>
    <w:p w14:paraId="22588357" w14:textId="77777777" w:rsidR="00677FE0" w:rsidRPr="00677FE0" w:rsidRDefault="00677FE0" w:rsidP="00D500B3">
      <w:pPr>
        <w:spacing w:line="360" w:lineRule="auto"/>
        <w:rPr>
          <w:rFonts w:cstheme="minorHAnsi"/>
          <w:color w:val="000000" w:themeColor="text1"/>
        </w:rPr>
      </w:pPr>
    </w:p>
    <w:p w14:paraId="0B15835C" w14:textId="2F3DFBA5" w:rsidR="005E04AD" w:rsidRPr="00677FE0" w:rsidRDefault="005E04AD" w:rsidP="00D500B3">
      <w:pPr>
        <w:spacing w:line="360" w:lineRule="auto"/>
        <w:rPr>
          <w:rFonts w:cstheme="minorHAnsi"/>
          <w:color w:val="000000" w:themeColor="text1"/>
        </w:rPr>
      </w:pPr>
      <w:r w:rsidRPr="00677FE0">
        <w:rPr>
          <w:rFonts w:cstheme="minorHAnsi"/>
          <w:color w:val="000000" w:themeColor="text1"/>
        </w:rPr>
        <w:t xml:space="preserve">The sixth survey statement had a more </w:t>
      </w:r>
      <w:r w:rsidR="00237C70" w:rsidRPr="00677FE0">
        <w:rPr>
          <w:rFonts w:cstheme="minorHAnsi"/>
          <w:color w:val="000000" w:themeColor="text1"/>
        </w:rPr>
        <w:t>positive</w:t>
      </w:r>
      <w:r w:rsidRPr="00677FE0">
        <w:rPr>
          <w:rFonts w:cstheme="minorHAnsi"/>
          <w:color w:val="000000" w:themeColor="text1"/>
        </w:rPr>
        <w:t xml:space="preserve"> </w:t>
      </w:r>
      <w:r w:rsidR="00237C70" w:rsidRPr="00677FE0">
        <w:rPr>
          <w:rFonts w:cstheme="minorHAnsi"/>
          <w:color w:val="000000" w:themeColor="text1"/>
        </w:rPr>
        <w:t>outcome</w:t>
      </w:r>
      <w:r w:rsidRPr="00677FE0">
        <w:rPr>
          <w:rFonts w:cstheme="minorHAnsi"/>
          <w:color w:val="000000" w:themeColor="text1"/>
        </w:rPr>
        <w:t xml:space="preserve"> than the </w:t>
      </w:r>
      <w:r w:rsidR="00835F64" w:rsidRPr="00677FE0">
        <w:rPr>
          <w:rFonts w:cstheme="minorHAnsi"/>
          <w:color w:val="000000" w:themeColor="text1"/>
        </w:rPr>
        <w:t>fifth</w:t>
      </w:r>
      <w:r w:rsidRPr="00677FE0">
        <w:rPr>
          <w:rFonts w:cstheme="minorHAnsi"/>
          <w:color w:val="000000" w:themeColor="text1"/>
        </w:rPr>
        <w:t xml:space="preserve"> with </w:t>
      </w:r>
      <w:r w:rsidR="00835F64" w:rsidRPr="00677FE0">
        <w:rPr>
          <w:rFonts w:cstheme="minorHAnsi"/>
          <w:color w:val="000000" w:themeColor="text1"/>
        </w:rPr>
        <w:t>83.3</w:t>
      </w:r>
      <w:r w:rsidRPr="00677FE0">
        <w:rPr>
          <w:rFonts w:cstheme="minorHAnsi"/>
          <w:color w:val="000000" w:themeColor="text1"/>
        </w:rPr>
        <w:t xml:space="preserve">% </w:t>
      </w:r>
      <w:r w:rsidR="00835F64" w:rsidRPr="00677FE0">
        <w:rPr>
          <w:rFonts w:cstheme="minorHAnsi"/>
          <w:color w:val="000000" w:themeColor="text1"/>
        </w:rPr>
        <w:t xml:space="preserve">of the </w:t>
      </w:r>
      <w:r w:rsidRPr="00677FE0">
        <w:rPr>
          <w:rFonts w:cstheme="minorHAnsi"/>
          <w:color w:val="000000" w:themeColor="text1"/>
        </w:rPr>
        <w:t>response</w:t>
      </w:r>
      <w:r w:rsidR="00835F64" w:rsidRPr="00677FE0">
        <w:rPr>
          <w:rFonts w:cstheme="minorHAnsi"/>
          <w:color w:val="000000" w:themeColor="text1"/>
        </w:rPr>
        <w:t>s</w:t>
      </w:r>
      <w:r w:rsidRPr="00677FE0">
        <w:rPr>
          <w:rFonts w:cstheme="minorHAnsi"/>
          <w:color w:val="000000" w:themeColor="text1"/>
        </w:rPr>
        <w:t xml:space="preserve"> weighted towards positive </w:t>
      </w:r>
      <w:r w:rsidR="00237C70" w:rsidRPr="00677FE0">
        <w:rPr>
          <w:rFonts w:cstheme="minorHAnsi"/>
          <w:color w:val="000000" w:themeColor="text1"/>
        </w:rPr>
        <w:t>associations</w:t>
      </w:r>
      <w:r w:rsidRPr="00677FE0">
        <w:rPr>
          <w:rFonts w:cstheme="minorHAnsi"/>
          <w:color w:val="000000" w:themeColor="text1"/>
        </w:rPr>
        <w:t xml:space="preserve"> with sounds in nature.</w:t>
      </w:r>
    </w:p>
    <w:p w14:paraId="116F028B" w14:textId="72631FA1" w:rsidR="005E04AD" w:rsidRDefault="005E04AD" w:rsidP="00D500B3">
      <w:pPr>
        <w:spacing w:line="360" w:lineRule="auto"/>
        <w:rPr>
          <w:rFonts w:cstheme="minorHAnsi"/>
          <w:color w:val="000000" w:themeColor="text1"/>
        </w:rPr>
      </w:pPr>
    </w:p>
    <w:p w14:paraId="5FC166B0" w14:textId="03E46395" w:rsidR="00677FE0" w:rsidRDefault="00677FE0" w:rsidP="00D500B3">
      <w:pPr>
        <w:spacing w:line="360" w:lineRule="auto"/>
        <w:rPr>
          <w:rFonts w:cstheme="minorHAnsi"/>
          <w:color w:val="000000" w:themeColor="text1"/>
        </w:rPr>
      </w:pPr>
      <w:r>
        <w:rPr>
          <w:rFonts w:cstheme="minorHAnsi"/>
          <w:noProof/>
          <w:color w:val="000000" w:themeColor="text1"/>
        </w:rPr>
        <w:drawing>
          <wp:inline distT="0" distB="0" distL="0" distR="0" wp14:anchorId="6BCCFE61" wp14:editId="048F1D6A">
            <wp:extent cx="3666014" cy="2665379"/>
            <wp:effectExtent l="0" t="0" r="4445" b="1905"/>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84801" cy="2679038"/>
                    </a:xfrm>
                    <a:prstGeom prst="rect">
                      <a:avLst/>
                    </a:prstGeom>
                  </pic:spPr>
                </pic:pic>
              </a:graphicData>
            </a:graphic>
          </wp:inline>
        </w:drawing>
      </w:r>
    </w:p>
    <w:p w14:paraId="5C57EB58" w14:textId="33EC680F" w:rsidR="00677FE0" w:rsidRDefault="00677FE0" w:rsidP="00D500B3">
      <w:pPr>
        <w:spacing w:line="360" w:lineRule="auto"/>
        <w:rPr>
          <w:rFonts w:cstheme="minorHAnsi"/>
          <w:color w:val="000000" w:themeColor="text1"/>
        </w:rPr>
      </w:pPr>
    </w:p>
    <w:p w14:paraId="0F60E02B" w14:textId="1284877F" w:rsidR="00677FE0" w:rsidRDefault="00677FE0" w:rsidP="00D500B3">
      <w:pPr>
        <w:spacing w:line="360" w:lineRule="auto"/>
        <w:rPr>
          <w:rFonts w:cstheme="minorHAnsi"/>
          <w:color w:val="000000" w:themeColor="text1"/>
        </w:rPr>
      </w:pPr>
    </w:p>
    <w:p w14:paraId="014EDD9F" w14:textId="77777777" w:rsidR="00677FE0" w:rsidRPr="00677FE0" w:rsidRDefault="00677FE0" w:rsidP="00D500B3">
      <w:pPr>
        <w:spacing w:line="360" w:lineRule="auto"/>
        <w:rPr>
          <w:rFonts w:cstheme="minorHAnsi"/>
          <w:color w:val="000000" w:themeColor="text1"/>
        </w:rPr>
      </w:pPr>
    </w:p>
    <w:p w14:paraId="650CC22C" w14:textId="016824AF" w:rsidR="0064708E" w:rsidRDefault="005E04AD" w:rsidP="00D500B3">
      <w:pPr>
        <w:spacing w:line="360" w:lineRule="auto"/>
        <w:rPr>
          <w:rFonts w:cstheme="minorHAnsi"/>
          <w:color w:val="000000" w:themeColor="text1"/>
        </w:rPr>
      </w:pPr>
      <w:r w:rsidRPr="00677FE0">
        <w:rPr>
          <w:rFonts w:cstheme="minorHAnsi"/>
          <w:color w:val="000000" w:themeColor="text1"/>
        </w:rPr>
        <w:t xml:space="preserve">The seventh statement: I like to see </w:t>
      </w:r>
      <w:proofErr w:type="gramStart"/>
      <w:r w:rsidRPr="00677FE0">
        <w:rPr>
          <w:rFonts w:cstheme="minorHAnsi"/>
          <w:color w:val="000000" w:themeColor="text1"/>
        </w:rPr>
        <w:t>wild flowers</w:t>
      </w:r>
      <w:proofErr w:type="gramEnd"/>
      <w:r w:rsidRPr="00677FE0">
        <w:rPr>
          <w:rFonts w:cstheme="minorHAnsi"/>
          <w:color w:val="000000" w:themeColor="text1"/>
        </w:rPr>
        <w:t xml:space="preserve"> in nature</w:t>
      </w:r>
      <w:r w:rsidR="00237C70" w:rsidRPr="00677FE0">
        <w:rPr>
          <w:rFonts w:cstheme="minorHAnsi"/>
          <w:color w:val="000000" w:themeColor="text1"/>
        </w:rPr>
        <w:t>,</w:t>
      </w:r>
      <w:r w:rsidRPr="00677FE0">
        <w:rPr>
          <w:rFonts w:cstheme="minorHAnsi"/>
          <w:color w:val="000000" w:themeColor="text1"/>
        </w:rPr>
        <w:t xml:space="preserve"> achieved a 100% positive response rate with all survey participants agreeing or strongly agreeing with it. </w:t>
      </w:r>
      <w:r w:rsidR="0064708E" w:rsidRPr="00677FE0">
        <w:rPr>
          <w:rFonts w:cstheme="minorHAnsi"/>
          <w:color w:val="000000" w:themeColor="text1"/>
        </w:rPr>
        <w:t xml:space="preserve">I found this result particularly interesting as it was clear the despite not all participants </w:t>
      </w:r>
      <w:r w:rsidR="00C4373B" w:rsidRPr="00677FE0">
        <w:rPr>
          <w:rFonts w:cstheme="minorHAnsi"/>
          <w:color w:val="000000" w:themeColor="text1"/>
        </w:rPr>
        <w:t>recognising that they felt part of nature</w:t>
      </w:r>
      <w:r w:rsidR="0064708E" w:rsidRPr="00677FE0">
        <w:rPr>
          <w:rFonts w:cstheme="minorHAnsi"/>
          <w:color w:val="000000" w:themeColor="text1"/>
        </w:rPr>
        <w:t>, they did in fact enjoy being part of it, without recognising it</w:t>
      </w:r>
      <w:r w:rsidR="00B773F4" w:rsidRPr="00677FE0">
        <w:rPr>
          <w:rFonts w:cstheme="minorHAnsi"/>
          <w:color w:val="000000" w:themeColor="text1"/>
        </w:rPr>
        <w:t>.</w:t>
      </w:r>
    </w:p>
    <w:p w14:paraId="1353F165" w14:textId="16605C6D" w:rsidR="00677FE0" w:rsidRDefault="00677FE0" w:rsidP="00D500B3">
      <w:pPr>
        <w:spacing w:line="360" w:lineRule="auto"/>
        <w:rPr>
          <w:rFonts w:cstheme="minorHAnsi"/>
          <w:color w:val="000000" w:themeColor="text1"/>
        </w:rPr>
      </w:pPr>
    </w:p>
    <w:p w14:paraId="09C69170" w14:textId="4A5E0F68" w:rsidR="00677FE0" w:rsidRPr="00677FE0" w:rsidRDefault="00677FE0" w:rsidP="00D500B3">
      <w:pPr>
        <w:spacing w:line="360" w:lineRule="auto"/>
        <w:rPr>
          <w:rFonts w:cstheme="minorHAnsi"/>
          <w:color w:val="000000" w:themeColor="text1"/>
        </w:rPr>
      </w:pPr>
      <w:r>
        <w:rPr>
          <w:rFonts w:cstheme="minorHAnsi"/>
          <w:noProof/>
          <w:color w:val="000000" w:themeColor="text1"/>
        </w:rPr>
        <w:drawing>
          <wp:inline distT="0" distB="0" distL="0" distR="0" wp14:anchorId="1581F1B9" wp14:editId="55686820">
            <wp:extent cx="3734329" cy="2743200"/>
            <wp:effectExtent l="0" t="0" r="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54408" cy="2757950"/>
                    </a:xfrm>
                    <a:prstGeom prst="rect">
                      <a:avLst/>
                    </a:prstGeom>
                  </pic:spPr>
                </pic:pic>
              </a:graphicData>
            </a:graphic>
          </wp:inline>
        </w:drawing>
      </w:r>
    </w:p>
    <w:p w14:paraId="1BCF01FA" w14:textId="77777777" w:rsidR="00B773F4" w:rsidRPr="00677FE0" w:rsidRDefault="00B773F4" w:rsidP="00D500B3">
      <w:pPr>
        <w:spacing w:line="360" w:lineRule="auto"/>
        <w:rPr>
          <w:rFonts w:cstheme="minorHAnsi"/>
          <w:color w:val="000000" w:themeColor="text1"/>
        </w:rPr>
      </w:pPr>
    </w:p>
    <w:p w14:paraId="58430C9E" w14:textId="216F6D77" w:rsidR="0064708E" w:rsidRDefault="00257054" w:rsidP="00D500B3">
      <w:pPr>
        <w:spacing w:line="360" w:lineRule="auto"/>
        <w:rPr>
          <w:rFonts w:cstheme="minorHAnsi"/>
          <w:color w:val="000000" w:themeColor="text1"/>
        </w:rPr>
      </w:pPr>
      <w:r w:rsidRPr="00677FE0">
        <w:rPr>
          <w:rFonts w:cstheme="minorHAnsi"/>
          <w:color w:val="000000" w:themeColor="text1"/>
        </w:rPr>
        <w:t xml:space="preserve">The eighth statement was the final statement with regards to the participants personal response and was included in order to reveal any underlying nature connectedness that had </w:t>
      </w:r>
      <w:r w:rsidRPr="00677FE0">
        <w:rPr>
          <w:rFonts w:cstheme="minorHAnsi"/>
          <w:color w:val="000000" w:themeColor="text1"/>
        </w:rPr>
        <w:lastRenderedPageBreak/>
        <w:t>not been exposed by the other questions. The</w:t>
      </w:r>
      <w:r w:rsidR="0064708E" w:rsidRPr="00677FE0">
        <w:rPr>
          <w:rFonts w:cstheme="minorHAnsi"/>
          <w:color w:val="000000" w:themeColor="text1"/>
        </w:rPr>
        <w:t xml:space="preserve"> statement was: I go outside to find solace in nature. I </w:t>
      </w:r>
      <w:r w:rsidRPr="00677FE0">
        <w:rPr>
          <w:rFonts w:cstheme="minorHAnsi"/>
          <w:color w:val="000000" w:themeColor="text1"/>
        </w:rPr>
        <w:t>specifically</w:t>
      </w:r>
      <w:r w:rsidR="0064708E" w:rsidRPr="00677FE0">
        <w:rPr>
          <w:rFonts w:cstheme="minorHAnsi"/>
          <w:color w:val="000000" w:themeColor="text1"/>
        </w:rPr>
        <w:t xml:space="preserve"> chose this statement to elicit an </w:t>
      </w:r>
      <w:r w:rsidR="002D63B3" w:rsidRPr="00677FE0">
        <w:rPr>
          <w:rFonts w:cstheme="minorHAnsi"/>
          <w:color w:val="000000" w:themeColor="text1"/>
        </w:rPr>
        <w:t>emotional</w:t>
      </w:r>
      <w:r w:rsidR="0064708E" w:rsidRPr="00677FE0">
        <w:rPr>
          <w:rFonts w:cstheme="minorHAnsi"/>
          <w:color w:val="000000" w:themeColor="text1"/>
        </w:rPr>
        <w:t xml:space="preserve"> response from the </w:t>
      </w:r>
      <w:r w:rsidRPr="00677FE0">
        <w:rPr>
          <w:rFonts w:cstheme="minorHAnsi"/>
          <w:color w:val="000000" w:themeColor="text1"/>
        </w:rPr>
        <w:t>participants</w:t>
      </w:r>
      <w:r w:rsidR="0064708E" w:rsidRPr="00677FE0">
        <w:rPr>
          <w:rFonts w:cstheme="minorHAnsi"/>
          <w:color w:val="000000" w:themeColor="text1"/>
        </w:rPr>
        <w:t xml:space="preserve">. I intended this statement to become one of the key </w:t>
      </w:r>
      <w:r w:rsidRPr="00677FE0">
        <w:rPr>
          <w:rFonts w:cstheme="minorHAnsi"/>
          <w:color w:val="000000" w:themeColor="text1"/>
        </w:rPr>
        <w:t>statements</w:t>
      </w:r>
      <w:r w:rsidR="0064708E" w:rsidRPr="00677FE0">
        <w:rPr>
          <w:rFonts w:cstheme="minorHAnsi"/>
          <w:color w:val="000000" w:themeColor="text1"/>
        </w:rPr>
        <w:t xml:space="preserve"> in my </w:t>
      </w:r>
      <w:r w:rsidR="00382081" w:rsidRPr="00677FE0">
        <w:rPr>
          <w:rFonts w:cstheme="minorHAnsi"/>
          <w:color w:val="000000" w:themeColor="text1"/>
        </w:rPr>
        <w:t xml:space="preserve">entire research project. </w:t>
      </w:r>
      <w:r w:rsidR="00B773F4" w:rsidRPr="00677FE0">
        <w:rPr>
          <w:rFonts w:cstheme="minorHAnsi"/>
          <w:color w:val="000000" w:themeColor="text1"/>
        </w:rPr>
        <w:t>Much like the fifth survey statement, the current statement divided my research cohort in a way that I did not expect. I feel</w:t>
      </w:r>
      <w:r w:rsidR="00FD3082" w:rsidRPr="00677FE0">
        <w:rPr>
          <w:rFonts w:cstheme="minorHAnsi"/>
          <w:color w:val="000000" w:themeColor="text1"/>
        </w:rPr>
        <w:t xml:space="preserve"> that my preconceived understanding of how others would connect</w:t>
      </w:r>
      <w:r w:rsidRPr="00677FE0">
        <w:rPr>
          <w:rFonts w:cstheme="minorHAnsi"/>
          <w:color w:val="000000" w:themeColor="text1"/>
        </w:rPr>
        <w:t xml:space="preserve"> positively</w:t>
      </w:r>
      <w:r w:rsidR="00FD3082" w:rsidRPr="00677FE0">
        <w:rPr>
          <w:rFonts w:cstheme="minorHAnsi"/>
          <w:color w:val="000000" w:themeColor="text1"/>
        </w:rPr>
        <w:t xml:space="preserve"> </w:t>
      </w:r>
      <w:r w:rsidRPr="00677FE0">
        <w:rPr>
          <w:rFonts w:cstheme="minorHAnsi"/>
          <w:color w:val="000000" w:themeColor="text1"/>
        </w:rPr>
        <w:t>with</w:t>
      </w:r>
      <w:r w:rsidR="00FD3082" w:rsidRPr="00677FE0">
        <w:rPr>
          <w:rFonts w:cstheme="minorHAnsi"/>
          <w:color w:val="000000" w:themeColor="text1"/>
        </w:rPr>
        <w:t xml:space="preserve"> nature was particularly challenged by this</w:t>
      </w:r>
      <w:r w:rsidRPr="00677FE0">
        <w:rPr>
          <w:rFonts w:cstheme="minorHAnsi"/>
          <w:color w:val="000000" w:themeColor="text1"/>
        </w:rPr>
        <w:t xml:space="preserve"> as 41.7% of participants either disagreed or strongly disagreed that they found solace in nature which could be down to their unnoticed and unchallenged biophobia.</w:t>
      </w:r>
      <w:r w:rsidR="00FD3082" w:rsidRPr="00677FE0">
        <w:rPr>
          <w:rFonts w:cstheme="minorHAnsi"/>
          <w:color w:val="000000" w:themeColor="text1"/>
        </w:rPr>
        <w:t xml:space="preserve"> </w:t>
      </w:r>
    </w:p>
    <w:p w14:paraId="4AC73FE7" w14:textId="58EB5A4E" w:rsidR="00677FE0" w:rsidRDefault="00677FE0" w:rsidP="00D500B3">
      <w:pPr>
        <w:spacing w:line="360" w:lineRule="auto"/>
        <w:rPr>
          <w:rFonts w:cstheme="minorHAnsi"/>
          <w:color w:val="000000" w:themeColor="text1"/>
        </w:rPr>
      </w:pPr>
    </w:p>
    <w:p w14:paraId="57F456EC" w14:textId="43C9B02C" w:rsidR="00677FE0" w:rsidRPr="00677FE0" w:rsidRDefault="00677FE0" w:rsidP="00D500B3">
      <w:pPr>
        <w:spacing w:line="360" w:lineRule="auto"/>
        <w:rPr>
          <w:rFonts w:cstheme="minorHAnsi"/>
          <w:color w:val="000000" w:themeColor="text1"/>
        </w:rPr>
      </w:pPr>
      <w:r>
        <w:rPr>
          <w:rFonts w:cstheme="minorHAnsi"/>
          <w:noProof/>
          <w:color w:val="000000" w:themeColor="text1"/>
        </w:rPr>
        <w:drawing>
          <wp:inline distT="0" distB="0" distL="0" distR="0" wp14:anchorId="2B7868DE" wp14:editId="21D7EBB7">
            <wp:extent cx="3813207" cy="2801566"/>
            <wp:effectExtent l="0" t="0" r="0" b="5715"/>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29685" cy="2813673"/>
                    </a:xfrm>
                    <a:prstGeom prst="rect">
                      <a:avLst/>
                    </a:prstGeom>
                  </pic:spPr>
                </pic:pic>
              </a:graphicData>
            </a:graphic>
          </wp:inline>
        </w:drawing>
      </w:r>
    </w:p>
    <w:p w14:paraId="4AEF709F" w14:textId="6B246999" w:rsidR="002D63B3" w:rsidRPr="00677FE0" w:rsidRDefault="002D63B3" w:rsidP="00D500B3">
      <w:pPr>
        <w:spacing w:line="360" w:lineRule="auto"/>
        <w:rPr>
          <w:rFonts w:cstheme="minorHAnsi"/>
          <w:color w:val="000000" w:themeColor="text1"/>
        </w:rPr>
      </w:pPr>
    </w:p>
    <w:p w14:paraId="6EF403CC" w14:textId="737A7E0E" w:rsidR="003A6DF7" w:rsidRDefault="003A6DF7" w:rsidP="00D500B3">
      <w:pPr>
        <w:spacing w:line="360" w:lineRule="auto"/>
        <w:rPr>
          <w:rFonts w:cstheme="minorHAnsi"/>
          <w:color w:val="000000" w:themeColor="text1"/>
        </w:rPr>
      </w:pPr>
      <w:r w:rsidRPr="00677FE0">
        <w:rPr>
          <w:rFonts w:cstheme="minorHAnsi"/>
          <w:color w:val="000000" w:themeColor="text1"/>
        </w:rPr>
        <w:t xml:space="preserve">The </w:t>
      </w:r>
      <w:r w:rsidR="00257054" w:rsidRPr="00677FE0">
        <w:rPr>
          <w:rFonts w:cstheme="minorHAnsi"/>
          <w:color w:val="000000" w:themeColor="text1"/>
        </w:rPr>
        <w:t>ninth</w:t>
      </w:r>
      <w:r w:rsidRPr="00677FE0">
        <w:rPr>
          <w:rFonts w:cstheme="minorHAnsi"/>
          <w:color w:val="000000" w:themeColor="text1"/>
        </w:rPr>
        <w:t xml:space="preserve"> statement was the first in the section of the survey that was aimed at understanding responses with regards to teaching. </w:t>
      </w:r>
      <w:r w:rsidR="001D2EC8" w:rsidRPr="00677FE0">
        <w:rPr>
          <w:rFonts w:cstheme="minorHAnsi"/>
          <w:color w:val="000000" w:themeColor="text1"/>
        </w:rPr>
        <w:t xml:space="preserve">I included this statement in order to </w:t>
      </w:r>
      <w:r w:rsidR="00257054" w:rsidRPr="00677FE0">
        <w:rPr>
          <w:rFonts w:cstheme="minorHAnsi"/>
          <w:color w:val="000000" w:themeColor="text1"/>
        </w:rPr>
        <w:t>gauge</w:t>
      </w:r>
      <w:r w:rsidR="001D2EC8" w:rsidRPr="00677FE0">
        <w:rPr>
          <w:rFonts w:cstheme="minorHAnsi"/>
          <w:color w:val="000000" w:themeColor="text1"/>
        </w:rPr>
        <w:t xml:space="preserve"> if people had indeed taught a </w:t>
      </w:r>
      <w:r w:rsidR="00257054" w:rsidRPr="00677FE0">
        <w:rPr>
          <w:rFonts w:cstheme="minorHAnsi"/>
          <w:color w:val="000000" w:themeColor="text1"/>
        </w:rPr>
        <w:t>curriculum</w:t>
      </w:r>
      <w:r w:rsidR="001D2EC8" w:rsidRPr="00677FE0">
        <w:rPr>
          <w:rFonts w:cstheme="minorHAnsi"/>
          <w:color w:val="000000" w:themeColor="text1"/>
        </w:rPr>
        <w:t xml:space="preserve"> subject</w:t>
      </w:r>
      <w:r w:rsidR="00900008" w:rsidRPr="00677FE0">
        <w:rPr>
          <w:rFonts w:cstheme="minorHAnsi"/>
          <w:color w:val="000000" w:themeColor="text1"/>
        </w:rPr>
        <w:t xml:space="preserve"> (not P.E.)</w:t>
      </w:r>
      <w:r w:rsidR="001D2EC8" w:rsidRPr="00677FE0">
        <w:rPr>
          <w:rFonts w:cstheme="minorHAnsi"/>
          <w:color w:val="000000" w:themeColor="text1"/>
        </w:rPr>
        <w:t xml:space="preserve"> outside. </w:t>
      </w:r>
      <w:r w:rsidR="00900008" w:rsidRPr="00677FE0">
        <w:rPr>
          <w:rFonts w:cstheme="minorHAnsi"/>
          <w:color w:val="000000" w:themeColor="text1"/>
        </w:rPr>
        <w:t xml:space="preserve">The </w:t>
      </w:r>
      <w:r w:rsidR="00257054" w:rsidRPr="00677FE0">
        <w:rPr>
          <w:rFonts w:cstheme="minorHAnsi"/>
          <w:color w:val="000000" w:themeColor="text1"/>
        </w:rPr>
        <w:t>responses</w:t>
      </w:r>
      <w:r w:rsidR="00900008" w:rsidRPr="00677FE0">
        <w:rPr>
          <w:rFonts w:cstheme="minorHAnsi"/>
          <w:color w:val="000000" w:themeColor="text1"/>
        </w:rPr>
        <w:t xml:space="preserve"> to this showed that </w:t>
      </w:r>
      <w:r w:rsidR="00257054" w:rsidRPr="00677FE0">
        <w:rPr>
          <w:rFonts w:cstheme="minorHAnsi"/>
          <w:color w:val="000000" w:themeColor="text1"/>
        </w:rPr>
        <w:t>75%</w:t>
      </w:r>
      <w:r w:rsidR="00900008" w:rsidRPr="00677FE0">
        <w:rPr>
          <w:rFonts w:cstheme="minorHAnsi"/>
          <w:color w:val="000000" w:themeColor="text1"/>
        </w:rPr>
        <w:t xml:space="preserve"> of the participants had indeed taught a curriculum subject outside. There was a very small percentage of teaching staff that had never taught a curriculum subject outsi</w:t>
      </w:r>
      <w:r w:rsidR="001F32D1" w:rsidRPr="00677FE0">
        <w:rPr>
          <w:rFonts w:cstheme="minorHAnsi"/>
          <w:color w:val="000000" w:themeColor="text1"/>
        </w:rPr>
        <w:t>de</w:t>
      </w:r>
      <w:r w:rsidR="00257054" w:rsidRPr="00677FE0">
        <w:rPr>
          <w:rFonts w:cstheme="minorHAnsi"/>
          <w:color w:val="000000" w:themeColor="text1"/>
        </w:rPr>
        <w:t xml:space="preserve">. It could be the case that these teachers were the ones who reported </w:t>
      </w:r>
      <w:proofErr w:type="spellStart"/>
      <w:r w:rsidR="00257054" w:rsidRPr="00677FE0">
        <w:rPr>
          <w:rFonts w:cstheme="minorHAnsi"/>
          <w:color w:val="000000" w:themeColor="text1"/>
        </w:rPr>
        <w:t>biophobic</w:t>
      </w:r>
      <w:proofErr w:type="spellEnd"/>
      <w:r w:rsidR="00257054" w:rsidRPr="00677FE0">
        <w:rPr>
          <w:rFonts w:cstheme="minorHAnsi"/>
          <w:color w:val="000000" w:themeColor="text1"/>
        </w:rPr>
        <w:t xml:space="preserve"> responses and negative associations with nature</w:t>
      </w:r>
      <w:r w:rsidR="001F32D1" w:rsidRPr="00677FE0">
        <w:rPr>
          <w:rFonts w:cstheme="minorHAnsi"/>
          <w:color w:val="000000" w:themeColor="text1"/>
        </w:rPr>
        <w:t xml:space="preserve"> which is something that needs to be researched further in order to ascertain why</w:t>
      </w:r>
      <w:r w:rsidR="00257054" w:rsidRPr="00677FE0">
        <w:rPr>
          <w:rFonts w:cstheme="minorHAnsi"/>
          <w:color w:val="000000" w:themeColor="text1"/>
        </w:rPr>
        <w:t xml:space="preserve"> this is and how to remove the barriers. </w:t>
      </w:r>
    </w:p>
    <w:p w14:paraId="3D42D03A" w14:textId="473B25B3" w:rsidR="00677FE0" w:rsidRDefault="00677FE0" w:rsidP="00D500B3">
      <w:pPr>
        <w:spacing w:line="360" w:lineRule="auto"/>
        <w:rPr>
          <w:rFonts w:cstheme="minorHAnsi"/>
          <w:color w:val="000000" w:themeColor="text1"/>
        </w:rPr>
      </w:pPr>
    </w:p>
    <w:p w14:paraId="43221BB2" w14:textId="5C52E759" w:rsidR="00677FE0" w:rsidRPr="00677FE0" w:rsidRDefault="00677FE0" w:rsidP="00D500B3">
      <w:pPr>
        <w:spacing w:line="360" w:lineRule="auto"/>
        <w:rPr>
          <w:rFonts w:cstheme="minorHAnsi"/>
          <w:color w:val="000000" w:themeColor="text1"/>
        </w:rPr>
      </w:pPr>
      <w:r>
        <w:rPr>
          <w:rFonts w:cstheme="minorHAnsi"/>
          <w:noProof/>
          <w:color w:val="000000" w:themeColor="text1"/>
        </w:rPr>
        <w:lastRenderedPageBreak/>
        <w:drawing>
          <wp:inline distT="0" distB="0" distL="0" distR="0" wp14:anchorId="73822B0E" wp14:editId="4980BFFF">
            <wp:extent cx="4124528" cy="3068704"/>
            <wp:effectExtent l="0" t="0" r="3175" b="508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9.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99404" cy="3124413"/>
                    </a:xfrm>
                    <a:prstGeom prst="rect">
                      <a:avLst/>
                    </a:prstGeom>
                  </pic:spPr>
                </pic:pic>
              </a:graphicData>
            </a:graphic>
          </wp:inline>
        </w:drawing>
      </w:r>
    </w:p>
    <w:p w14:paraId="3F9B57E2" w14:textId="4587544A" w:rsidR="00900008" w:rsidRPr="00677FE0" w:rsidRDefault="00900008" w:rsidP="00D500B3">
      <w:pPr>
        <w:spacing w:line="360" w:lineRule="auto"/>
        <w:rPr>
          <w:rFonts w:cstheme="minorHAnsi"/>
          <w:color w:val="000000" w:themeColor="text1"/>
        </w:rPr>
      </w:pPr>
    </w:p>
    <w:p w14:paraId="73B976E4" w14:textId="6B5270A0" w:rsidR="00900008" w:rsidRDefault="00257054" w:rsidP="00D500B3">
      <w:pPr>
        <w:spacing w:line="360" w:lineRule="auto"/>
        <w:rPr>
          <w:rFonts w:cstheme="minorHAnsi"/>
          <w:color w:val="000000" w:themeColor="text1"/>
        </w:rPr>
      </w:pPr>
      <w:r w:rsidRPr="00677FE0">
        <w:rPr>
          <w:rFonts w:cstheme="minorHAnsi"/>
          <w:color w:val="000000" w:themeColor="text1"/>
        </w:rPr>
        <w:t xml:space="preserve">The tenth statement was designed to reveal </w:t>
      </w:r>
      <w:r w:rsidR="004C2236" w:rsidRPr="00677FE0">
        <w:rPr>
          <w:rFonts w:cstheme="minorHAnsi"/>
          <w:color w:val="000000" w:themeColor="text1"/>
        </w:rPr>
        <w:t>whether</w:t>
      </w:r>
      <w:r w:rsidRPr="00677FE0">
        <w:rPr>
          <w:rFonts w:cstheme="minorHAnsi"/>
          <w:color w:val="000000" w:themeColor="text1"/>
        </w:rPr>
        <w:t xml:space="preserve"> or not teachers enjoyed the </w:t>
      </w:r>
      <w:r w:rsidR="004C2236" w:rsidRPr="00677FE0">
        <w:rPr>
          <w:rFonts w:cstheme="minorHAnsi"/>
          <w:color w:val="000000" w:themeColor="text1"/>
        </w:rPr>
        <w:t>process</w:t>
      </w:r>
      <w:r w:rsidRPr="00677FE0">
        <w:rPr>
          <w:rFonts w:cstheme="minorHAnsi"/>
          <w:color w:val="000000" w:themeColor="text1"/>
        </w:rPr>
        <w:t xml:space="preserve"> of teaching curriculum subjects outside. </w:t>
      </w:r>
      <w:r w:rsidR="004C2236" w:rsidRPr="00677FE0">
        <w:rPr>
          <w:rFonts w:cstheme="minorHAnsi"/>
          <w:color w:val="000000" w:themeColor="text1"/>
        </w:rPr>
        <w:t xml:space="preserve">66.6% of the survey sample indicated that they enjoyed the prices of teaching a curriculum subject outside. Referring back to the ninth statement this highlights that of the teachers who have taught outside the majority of the m have enjoyed it. </w:t>
      </w:r>
    </w:p>
    <w:p w14:paraId="54B7A5E8" w14:textId="246491D2" w:rsidR="00677FE0" w:rsidRDefault="00677FE0" w:rsidP="00D500B3">
      <w:pPr>
        <w:spacing w:line="360" w:lineRule="auto"/>
        <w:rPr>
          <w:rFonts w:cstheme="minorHAnsi"/>
          <w:color w:val="000000" w:themeColor="text1"/>
        </w:rPr>
      </w:pPr>
    </w:p>
    <w:p w14:paraId="413AE547" w14:textId="2CC332AE" w:rsidR="00677FE0" w:rsidRDefault="00541D2E" w:rsidP="00D500B3">
      <w:pPr>
        <w:spacing w:line="360" w:lineRule="auto"/>
        <w:rPr>
          <w:rFonts w:cstheme="minorHAnsi"/>
          <w:color w:val="000000" w:themeColor="text1"/>
        </w:rPr>
      </w:pPr>
      <w:r>
        <w:rPr>
          <w:rFonts w:cstheme="minorHAnsi"/>
          <w:noProof/>
          <w:color w:val="000000" w:themeColor="text1"/>
        </w:rPr>
        <w:drawing>
          <wp:inline distT="0" distB="0" distL="0" distR="0" wp14:anchorId="577C0F68" wp14:editId="2E1D9CDA">
            <wp:extent cx="3910519" cy="2806729"/>
            <wp:effectExtent l="0" t="0" r="127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0.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19830" cy="2813412"/>
                    </a:xfrm>
                    <a:prstGeom prst="rect">
                      <a:avLst/>
                    </a:prstGeom>
                  </pic:spPr>
                </pic:pic>
              </a:graphicData>
            </a:graphic>
          </wp:inline>
        </w:drawing>
      </w:r>
    </w:p>
    <w:p w14:paraId="7D3C8680" w14:textId="77777777" w:rsidR="00677FE0" w:rsidRPr="00677FE0" w:rsidRDefault="00677FE0" w:rsidP="00D500B3">
      <w:pPr>
        <w:spacing w:line="360" w:lineRule="auto"/>
        <w:rPr>
          <w:rFonts w:cstheme="minorHAnsi"/>
          <w:color w:val="000000" w:themeColor="text1"/>
        </w:rPr>
      </w:pPr>
    </w:p>
    <w:p w14:paraId="48A57CAE" w14:textId="0FAD0C89" w:rsidR="004C2236" w:rsidRPr="00677FE0" w:rsidRDefault="004C2236" w:rsidP="00D500B3">
      <w:pPr>
        <w:spacing w:line="360" w:lineRule="auto"/>
        <w:rPr>
          <w:rFonts w:cstheme="minorHAnsi"/>
          <w:color w:val="000000" w:themeColor="text1"/>
        </w:rPr>
      </w:pPr>
    </w:p>
    <w:p w14:paraId="580ED234" w14:textId="72C99F3F" w:rsidR="00237C70" w:rsidRPr="00677FE0" w:rsidRDefault="004C2236" w:rsidP="00D500B3">
      <w:pPr>
        <w:spacing w:line="360" w:lineRule="auto"/>
        <w:rPr>
          <w:rFonts w:cstheme="minorHAnsi"/>
          <w:color w:val="000000" w:themeColor="text1"/>
        </w:rPr>
      </w:pPr>
      <w:r w:rsidRPr="00677FE0">
        <w:rPr>
          <w:rFonts w:cstheme="minorHAnsi"/>
          <w:color w:val="000000" w:themeColor="text1"/>
        </w:rPr>
        <w:lastRenderedPageBreak/>
        <w:t xml:space="preserve">I included the eleventh statement in order to ascertain if teachers had had experiences of outdoor education (excluding P.E.) during their teacher training. 50% of respondents indicated that they had not had any form of outdoor education during their teacher training. </w:t>
      </w:r>
      <w:r w:rsidRPr="00D6385B">
        <w:rPr>
          <w:rFonts w:cstheme="minorHAnsi"/>
          <w:color w:val="000000" w:themeColor="text1"/>
        </w:rPr>
        <w:t>If this</w:t>
      </w:r>
      <w:r w:rsidRPr="00677FE0">
        <w:rPr>
          <w:rFonts w:cstheme="minorHAnsi"/>
          <w:color w:val="000000" w:themeColor="text1"/>
        </w:rPr>
        <w:t xml:space="preserve"> is something that the government have been trying to push since 2006 </w:t>
      </w:r>
      <w:r w:rsidR="007B1EA8" w:rsidRPr="00677FE0">
        <w:rPr>
          <w:rFonts w:cstheme="minorHAnsi"/>
          <w:color w:val="000000" w:themeColor="text1"/>
        </w:rPr>
        <w:t>(D</w:t>
      </w:r>
      <w:r w:rsidR="00D6385B">
        <w:rPr>
          <w:rFonts w:cstheme="minorHAnsi"/>
          <w:color w:val="000000" w:themeColor="text1"/>
        </w:rPr>
        <w:t>f</w:t>
      </w:r>
      <w:r w:rsidR="007B1EA8" w:rsidRPr="00677FE0">
        <w:rPr>
          <w:rFonts w:cstheme="minorHAnsi"/>
          <w:color w:val="000000" w:themeColor="text1"/>
        </w:rPr>
        <w:t xml:space="preserve">ES) </w:t>
      </w:r>
      <w:r w:rsidRPr="00677FE0">
        <w:rPr>
          <w:rFonts w:cstheme="minorHAnsi"/>
          <w:color w:val="000000" w:themeColor="text1"/>
        </w:rPr>
        <w:t xml:space="preserve">why is it not more prominent in teacher education? This is something that needs to be researched further. </w:t>
      </w:r>
    </w:p>
    <w:p w14:paraId="453104D9" w14:textId="41171430" w:rsidR="004C2236" w:rsidRDefault="004C2236" w:rsidP="00D500B3">
      <w:pPr>
        <w:spacing w:line="360" w:lineRule="auto"/>
        <w:rPr>
          <w:rFonts w:cstheme="minorHAnsi"/>
          <w:color w:val="000000" w:themeColor="text1"/>
        </w:rPr>
      </w:pPr>
    </w:p>
    <w:p w14:paraId="2D6E49BC" w14:textId="632D373A" w:rsidR="00541D2E" w:rsidRDefault="00541D2E" w:rsidP="00D500B3">
      <w:pPr>
        <w:spacing w:line="360" w:lineRule="auto"/>
        <w:rPr>
          <w:rFonts w:cstheme="minorHAnsi"/>
          <w:color w:val="000000" w:themeColor="text1"/>
        </w:rPr>
      </w:pPr>
      <w:r>
        <w:rPr>
          <w:rFonts w:cstheme="minorHAnsi"/>
          <w:noProof/>
          <w:color w:val="000000" w:themeColor="text1"/>
        </w:rPr>
        <w:drawing>
          <wp:inline distT="0" distB="0" distL="0" distR="0" wp14:anchorId="58AC908C" wp14:editId="38A84A07">
            <wp:extent cx="3925823" cy="2859932"/>
            <wp:effectExtent l="0" t="0" r="0" b="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1.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62383" cy="2886566"/>
                    </a:xfrm>
                    <a:prstGeom prst="rect">
                      <a:avLst/>
                    </a:prstGeom>
                  </pic:spPr>
                </pic:pic>
              </a:graphicData>
            </a:graphic>
          </wp:inline>
        </w:drawing>
      </w:r>
    </w:p>
    <w:p w14:paraId="1A969AB7" w14:textId="77777777" w:rsidR="00541D2E" w:rsidRPr="00677FE0" w:rsidRDefault="00541D2E" w:rsidP="00D500B3">
      <w:pPr>
        <w:spacing w:line="360" w:lineRule="auto"/>
        <w:rPr>
          <w:rFonts w:cstheme="minorHAnsi"/>
          <w:color w:val="000000" w:themeColor="text1"/>
        </w:rPr>
      </w:pPr>
    </w:p>
    <w:p w14:paraId="32A2E370" w14:textId="2B2CBB6C" w:rsidR="00C22100" w:rsidRDefault="00C22100" w:rsidP="00D500B3">
      <w:pPr>
        <w:spacing w:line="360" w:lineRule="auto"/>
        <w:rPr>
          <w:rFonts w:cstheme="minorHAnsi"/>
          <w:color w:val="000000" w:themeColor="text1"/>
        </w:rPr>
      </w:pPr>
      <w:r w:rsidRPr="00677FE0">
        <w:rPr>
          <w:rFonts w:cstheme="minorHAnsi"/>
          <w:color w:val="000000" w:themeColor="text1"/>
        </w:rPr>
        <w:t xml:space="preserve">The final statement of my survey was: I find value in teaching a curriculum subject outdoors. </w:t>
      </w:r>
      <w:r w:rsidR="008C1DAD" w:rsidRPr="00677FE0">
        <w:rPr>
          <w:rFonts w:cstheme="minorHAnsi"/>
          <w:color w:val="000000" w:themeColor="text1"/>
        </w:rPr>
        <w:t xml:space="preserve">75% of participants agreed with this statement, thus indicating that the majority of teachers do value teaching outdoors. </w:t>
      </w:r>
    </w:p>
    <w:p w14:paraId="6E1EDFA5" w14:textId="30CD8270" w:rsidR="00541D2E" w:rsidRPr="00677FE0" w:rsidRDefault="00541D2E" w:rsidP="00D500B3">
      <w:pPr>
        <w:spacing w:line="360" w:lineRule="auto"/>
        <w:rPr>
          <w:rFonts w:cstheme="minorHAnsi"/>
          <w:color w:val="000000" w:themeColor="text1"/>
        </w:rPr>
      </w:pPr>
      <w:r>
        <w:rPr>
          <w:rFonts w:cstheme="minorHAnsi"/>
          <w:noProof/>
          <w:color w:val="000000" w:themeColor="text1"/>
        </w:rPr>
        <w:lastRenderedPageBreak/>
        <w:drawing>
          <wp:inline distT="0" distB="0" distL="0" distR="0" wp14:anchorId="5711C9DE" wp14:editId="41543009">
            <wp:extent cx="3968885" cy="2982384"/>
            <wp:effectExtent l="0" t="0" r="0" b="254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2.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979191" cy="2990128"/>
                    </a:xfrm>
                    <a:prstGeom prst="rect">
                      <a:avLst/>
                    </a:prstGeom>
                  </pic:spPr>
                </pic:pic>
              </a:graphicData>
            </a:graphic>
          </wp:inline>
        </w:drawing>
      </w:r>
    </w:p>
    <w:p w14:paraId="14C7ED97" w14:textId="54F26AA2" w:rsidR="008C1DAD" w:rsidRPr="00677FE0" w:rsidRDefault="008C1DAD" w:rsidP="00D500B3">
      <w:pPr>
        <w:spacing w:line="360" w:lineRule="auto"/>
        <w:rPr>
          <w:rFonts w:cstheme="minorHAnsi"/>
          <w:color w:val="000000" w:themeColor="text1"/>
        </w:rPr>
      </w:pPr>
    </w:p>
    <w:p w14:paraId="72F1AC34" w14:textId="1B2E444E" w:rsidR="008C1DAD" w:rsidRPr="00677FE0" w:rsidRDefault="008C1DAD" w:rsidP="00D500B3">
      <w:pPr>
        <w:spacing w:line="360" w:lineRule="auto"/>
        <w:rPr>
          <w:rFonts w:cstheme="minorHAnsi"/>
          <w:color w:val="000000" w:themeColor="text1"/>
        </w:rPr>
      </w:pPr>
      <w:r w:rsidRPr="00677FE0">
        <w:rPr>
          <w:rFonts w:cstheme="minorHAnsi"/>
          <w:color w:val="000000" w:themeColor="text1"/>
        </w:rPr>
        <w:t xml:space="preserve">In conclusion the research, it can be seen that the majority of teachers have an element of nature connectedness that encourages them to take learning outside of the classroom. However, there are still a number of teachers who exhibited </w:t>
      </w:r>
      <w:proofErr w:type="spellStart"/>
      <w:r w:rsidRPr="00677FE0">
        <w:rPr>
          <w:rFonts w:cstheme="minorHAnsi"/>
          <w:color w:val="000000" w:themeColor="text1"/>
        </w:rPr>
        <w:t>biophobic</w:t>
      </w:r>
      <w:proofErr w:type="spellEnd"/>
      <w:r w:rsidRPr="00677FE0">
        <w:rPr>
          <w:rFonts w:cstheme="minorHAnsi"/>
          <w:color w:val="000000" w:themeColor="text1"/>
        </w:rPr>
        <w:t xml:space="preserve"> responses towards teaching outdoors and also towards </w:t>
      </w:r>
      <w:r w:rsidR="00CF128E" w:rsidRPr="00677FE0">
        <w:rPr>
          <w:rFonts w:cstheme="minorHAnsi"/>
          <w:color w:val="000000" w:themeColor="text1"/>
        </w:rPr>
        <w:t xml:space="preserve">nature itself. It is my belief that if outdoor education was part of the teacher training curriculum people would feel more confident to take their teaching outdoors as they would already have a basic knowledge and skillset needed to provide a variety of learning experiences for the children. </w:t>
      </w:r>
    </w:p>
    <w:p w14:paraId="2FBEE308" w14:textId="77777777" w:rsidR="00CF128E" w:rsidRPr="00677FE0" w:rsidRDefault="00CF128E" w:rsidP="00D500B3">
      <w:pPr>
        <w:spacing w:line="360" w:lineRule="auto"/>
        <w:rPr>
          <w:rFonts w:cstheme="minorHAnsi"/>
          <w:color w:val="000000" w:themeColor="text1"/>
        </w:rPr>
      </w:pPr>
    </w:p>
    <w:p w14:paraId="15380F0D" w14:textId="760A88F8" w:rsidR="00D34FE8" w:rsidRPr="00677FE0" w:rsidRDefault="00CF128E" w:rsidP="00D500B3">
      <w:pPr>
        <w:spacing w:line="360" w:lineRule="auto"/>
        <w:jc w:val="center"/>
        <w:rPr>
          <w:rFonts w:cstheme="minorHAnsi"/>
          <w:b/>
          <w:bCs/>
          <w:color w:val="000000" w:themeColor="text1"/>
          <w:u w:val="single"/>
        </w:rPr>
      </w:pPr>
      <w:r w:rsidRPr="00677FE0">
        <w:rPr>
          <w:rFonts w:cstheme="minorHAnsi"/>
          <w:b/>
          <w:bCs/>
          <w:color w:val="000000" w:themeColor="text1"/>
          <w:u w:val="single"/>
        </w:rPr>
        <w:t>I</w:t>
      </w:r>
      <w:r w:rsidR="009C566E" w:rsidRPr="00677FE0">
        <w:rPr>
          <w:rFonts w:cstheme="minorHAnsi"/>
          <w:b/>
          <w:bCs/>
          <w:color w:val="000000" w:themeColor="text1"/>
          <w:u w:val="single"/>
        </w:rPr>
        <w:t>mplications for future study and practice</w:t>
      </w:r>
    </w:p>
    <w:p w14:paraId="345A9355" w14:textId="11D2E67E" w:rsidR="009C566E" w:rsidRPr="00677FE0" w:rsidRDefault="009C566E" w:rsidP="00D500B3">
      <w:pPr>
        <w:spacing w:line="360" w:lineRule="auto"/>
        <w:rPr>
          <w:rFonts w:cstheme="minorHAnsi"/>
          <w:color w:val="000000" w:themeColor="text1"/>
        </w:rPr>
      </w:pPr>
    </w:p>
    <w:p w14:paraId="4DB56FAF" w14:textId="2BE158B1" w:rsidR="009C566E" w:rsidRPr="00677FE0" w:rsidRDefault="00DA54C0" w:rsidP="00D500B3">
      <w:pPr>
        <w:spacing w:line="360" w:lineRule="auto"/>
        <w:rPr>
          <w:rFonts w:cstheme="minorHAnsi"/>
          <w:color w:val="000000" w:themeColor="text1"/>
        </w:rPr>
      </w:pPr>
      <w:r w:rsidRPr="00677FE0">
        <w:rPr>
          <w:rFonts w:cstheme="minorHAnsi"/>
          <w:color w:val="000000" w:themeColor="text1"/>
        </w:rPr>
        <w:t>The research question was answered by my chosen research method, however, i</w:t>
      </w:r>
      <w:r w:rsidR="009C566E" w:rsidRPr="00677FE0">
        <w:rPr>
          <w:rFonts w:cstheme="minorHAnsi"/>
          <w:color w:val="000000" w:themeColor="text1"/>
        </w:rPr>
        <w:t xml:space="preserve">n hindsight I would not have chosen to undertake quantitative data collection. I wanted to gain an insight into teachers experiences </w:t>
      </w:r>
      <w:r w:rsidRPr="00677FE0">
        <w:rPr>
          <w:rFonts w:cstheme="minorHAnsi"/>
          <w:color w:val="000000" w:themeColor="text1"/>
        </w:rPr>
        <w:t xml:space="preserve">of nature, teaching outdoors and their own biophilic and </w:t>
      </w:r>
      <w:proofErr w:type="spellStart"/>
      <w:r w:rsidRPr="00677FE0">
        <w:rPr>
          <w:rFonts w:cstheme="minorHAnsi"/>
          <w:color w:val="000000" w:themeColor="text1"/>
        </w:rPr>
        <w:t>biophobic</w:t>
      </w:r>
      <w:proofErr w:type="spellEnd"/>
      <w:r w:rsidRPr="00677FE0">
        <w:rPr>
          <w:rFonts w:cstheme="minorHAnsi"/>
          <w:color w:val="000000" w:themeColor="text1"/>
        </w:rPr>
        <w:t xml:space="preserve"> </w:t>
      </w:r>
      <w:r w:rsidR="007B1EA8" w:rsidRPr="00677FE0">
        <w:rPr>
          <w:rFonts w:cstheme="minorHAnsi"/>
          <w:color w:val="000000" w:themeColor="text1"/>
        </w:rPr>
        <w:t xml:space="preserve">(Ulrich, 1993) </w:t>
      </w:r>
      <w:r w:rsidRPr="00677FE0">
        <w:rPr>
          <w:rFonts w:cstheme="minorHAnsi"/>
          <w:color w:val="000000" w:themeColor="text1"/>
        </w:rPr>
        <w:t xml:space="preserve">responses </w:t>
      </w:r>
      <w:r w:rsidR="009C566E" w:rsidRPr="00677FE0">
        <w:rPr>
          <w:rFonts w:cstheme="minorHAnsi"/>
          <w:color w:val="000000" w:themeColor="text1"/>
        </w:rPr>
        <w:t xml:space="preserve">and I feel that the quantitative approach that I chose only scratched the surface of this. The </w:t>
      </w:r>
      <w:r w:rsidRPr="00677FE0">
        <w:rPr>
          <w:rFonts w:cstheme="minorHAnsi"/>
          <w:color w:val="000000" w:themeColor="text1"/>
        </w:rPr>
        <w:t>Likert</w:t>
      </w:r>
      <w:r w:rsidR="009C566E" w:rsidRPr="00677FE0">
        <w:rPr>
          <w:rFonts w:cstheme="minorHAnsi"/>
          <w:color w:val="000000" w:themeColor="text1"/>
        </w:rPr>
        <w:t xml:space="preserve"> scale did provide me with answers to my questions, however it did not really allow for depth of understanding</w:t>
      </w:r>
      <w:r w:rsidR="006A4C05" w:rsidRPr="00677FE0">
        <w:rPr>
          <w:rFonts w:cstheme="minorHAnsi"/>
          <w:color w:val="000000" w:themeColor="text1"/>
        </w:rPr>
        <w:t xml:space="preserve"> in the way that I would have hoped it would. </w:t>
      </w:r>
    </w:p>
    <w:p w14:paraId="39357B19" w14:textId="77777777" w:rsidR="006A4C05" w:rsidRPr="00677FE0" w:rsidRDefault="006A4C05" w:rsidP="00D500B3">
      <w:pPr>
        <w:spacing w:line="360" w:lineRule="auto"/>
        <w:rPr>
          <w:rFonts w:cstheme="minorHAnsi"/>
          <w:color w:val="000000" w:themeColor="text1"/>
        </w:rPr>
      </w:pPr>
    </w:p>
    <w:p w14:paraId="0FF75A9C" w14:textId="0E9450B2" w:rsidR="009C566E" w:rsidRPr="00677FE0" w:rsidRDefault="009C566E" w:rsidP="00D500B3">
      <w:pPr>
        <w:spacing w:line="360" w:lineRule="auto"/>
        <w:rPr>
          <w:rFonts w:cstheme="minorHAnsi"/>
          <w:color w:val="000000" w:themeColor="text1"/>
        </w:rPr>
      </w:pPr>
      <w:r w:rsidRPr="00677FE0">
        <w:rPr>
          <w:rFonts w:cstheme="minorHAnsi"/>
          <w:color w:val="000000" w:themeColor="text1"/>
        </w:rPr>
        <w:t xml:space="preserve">Furthermore, during the pandemic I found my chosen research group to be overworked with very little spare time to respond to my </w:t>
      </w:r>
      <w:r w:rsidR="004959C1" w:rsidRPr="00677FE0">
        <w:rPr>
          <w:rFonts w:cstheme="minorHAnsi"/>
          <w:color w:val="000000" w:themeColor="text1"/>
        </w:rPr>
        <w:t>research</w:t>
      </w:r>
      <w:r w:rsidRPr="00677FE0">
        <w:rPr>
          <w:rFonts w:cstheme="minorHAnsi"/>
          <w:color w:val="000000" w:themeColor="text1"/>
        </w:rPr>
        <w:t xml:space="preserve">. COVID-19 has increased key workers </w:t>
      </w:r>
      <w:r w:rsidRPr="00677FE0">
        <w:rPr>
          <w:rFonts w:cstheme="minorHAnsi"/>
          <w:color w:val="000000" w:themeColor="text1"/>
        </w:rPr>
        <w:lastRenderedPageBreak/>
        <w:t>workloads, no matter in which sec</w:t>
      </w:r>
      <w:r w:rsidR="00F549CD" w:rsidRPr="00677FE0">
        <w:rPr>
          <w:rFonts w:cstheme="minorHAnsi"/>
          <w:color w:val="000000" w:themeColor="text1"/>
        </w:rPr>
        <w:t>tor</w:t>
      </w:r>
      <w:r w:rsidRPr="00677FE0">
        <w:rPr>
          <w:rFonts w:cstheme="minorHAnsi"/>
          <w:color w:val="000000" w:themeColor="text1"/>
        </w:rPr>
        <w:t xml:space="preserve"> they are in.  Unlike pre-</w:t>
      </w:r>
      <w:proofErr w:type="spellStart"/>
      <w:r w:rsidR="00783F79" w:rsidRPr="00677FE0">
        <w:rPr>
          <w:rFonts w:cstheme="minorHAnsi"/>
          <w:color w:val="000000" w:themeColor="text1"/>
        </w:rPr>
        <w:t>C</w:t>
      </w:r>
      <w:r w:rsidRPr="00677FE0">
        <w:rPr>
          <w:rFonts w:cstheme="minorHAnsi"/>
          <w:color w:val="000000" w:themeColor="text1"/>
        </w:rPr>
        <w:t>ovid</w:t>
      </w:r>
      <w:proofErr w:type="spellEnd"/>
      <w:r w:rsidRPr="00677FE0">
        <w:rPr>
          <w:rFonts w:cstheme="minorHAnsi"/>
          <w:color w:val="000000" w:themeColor="text1"/>
        </w:rPr>
        <w:t xml:space="preserve"> times the teachers that I </w:t>
      </w:r>
      <w:r w:rsidR="00783F79" w:rsidRPr="00677FE0">
        <w:rPr>
          <w:rFonts w:cstheme="minorHAnsi"/>
          <w:color w:val="000000" w:themeColor="text1"/>
        </w:rPr>
        <w:t>intended</w:t>
      </w:r>
      <w:r w:rsidRPr="00677FE0">
        <w:rPr>
          <w:rFonts w:cstheme="minorHAnsi"/>
          <w:color w:val="000000" w:themeColor="text1"/>
        </w:rPr>
        <w:t xml:space="preserve"> to research had only one </w:t>
      </w:r>
      <w:r w:rsidR="00896EC4" w:rsidRPr="00677FE0">
        <w:rPr>
          <w:rFonts w:cstheme="minorHAnsi"/>
          <w:color w:val="000000" w:themeColor="text1"/>
        </w:rPr>
        <w:t>20-minute</w:t>
      </w:r>
      <w:r w:rsidRPr="00677FE0">
        <w:rPr>
          <w:rFonts w:cstheme="minorHAnsi"/>
          <w:color w:val="000000" w:themeColor="text1"/>
        </w:rPr>
        <w:t xml:space="preserve"> break per </w:t>
      </w:r>
      <w:r w:rsidR="00783F79" w:rsidRPr="00677FE0">
        <w:rPr>
          <w:rFonts w:cstheme="minorHAnsi"/>
          <w:color w:val="000000" w:themeColor="text1"/>
        </w:rPr>
        <w:t xml:space="preserve">school </w:t>
      </w:r>
      <w:r w:rsidRPr="00677FE0">
        <w:rPr>
          <w:rFonts w:cstheme="minorHAnsi"/>
          <w:color w:val="000000" w:themeColor="text1"/>
        </w:rPr>
        <w:t>day</w:t>
      </w:r>
      <w:r w:rsidR="00783F79" w:rsidRPr="00677FE0">
        <w:rPr>
          <w:rFonts w:cstheme="minorHAnsi"/>
          <w:color w:val="000000" w:themeColor="text1"/>
        </w:rPr>
        <w:t xml:space="preserve">. </w:t>
      </w:r>
      <w:r w:rsidRPr="00677FE0">
        <w:rPr>
          <w:rFonts w:cstheme="minorHAnsi"/>
          <w:color w:val="000000" w:themeColor="text1"/>
        </w:rPr>
        <w:t>Every minute of teachers</w:t>
      </w:r>
      <w:r w:rsidR="00D6385B">
        <w:rPr>
          <w:rFonts w:cstheme="minorHAnsi"/>
          <w:color w:val="000000" w:themeColor="text1"/>
        </w:rPr>
        <w:t>’</w:t>
      </w:r>
      <w:r w:rsidRPr="00677FE0">
        <w:rPr>
          <w:rFonts w:cstheme="minorHAnsi"/>
          <w:color w:val="000000" w:themeColor="text1"/>
        </w:rPr>
        <w:t xml:space="preserve"> time is </w:t>
      </w:r>
      <w:r w:rsidR="00783F79" w:rsidRPr="00677FE0">
        <w:rPr>
          <w:rFonts w:cstheme="minorHAnsi"/>
          <w:color w:val="000000" w:themeColor="text1"/>
        </w:rPr>
        <w:t>precious</w:t>
      </w:r>
      <w:r w:rsidRPr="00677FE0">
        <w:rPr>
          <w:rFonts w:cstheme="minorHAnsi"/>
          <w:color w:val="000000" w:themeColor="text1"/>
        </w:rPr>
        <w:t xml:space="preserve"> and a researcher persistently asking for their participation was not </w:t>
      </w:r>
      <w:r w:rsidR="00783F79" w:rsidRPr="00677FE0">
        <w:rPr>
          <w:rFonts w:cstheme="minorHAnsi"/>
          <w:color w:val="000000" w:themeColor="text1"/>
        </w:rPr>
        <w:t>received</w:t>
      </w:r>
      <w:r w:rsidRPr="00677FE0">
        <w:rPr>
          <w:rFonts w:cstheme="minorHAnsi"/>
          <w:color w:val="000000" w:themeColor="text1"/>
        </w:rPr>
        <w:t xml:space="preserve"> well. As a result of the time constraint suffered by </w:t>
      </w:r>
      <w:r w:rsidR="00896EC4" w:rsidRPr="00677FE0">
        <w:rPr>
          <w:rFonts w:cstheme="minorHAnsi"/>
          <w:color w:val="000000" w:themeColor="text1"/>
        </w:rPr>
        <w:t>teachers,</w:t>
      </w:r>
      <w:r w:rsidRPr="00677FE0">
        <w:rPr>
          <w:rFonts w:cstheme="minorHAnsi"/>
          <w:color w:val="000000" w:themeColor="text1"/>
        </w:rPr>
        <w:t xml:space="preserve"> I did not collect the number of results that I had intended to. When I </w:t>
      </w:r>
      <w:r w:rsidR="00783F79" w:rsidRPr="00677FE0">
        <w:rPr>
          <w:rFonts w:cstheme="minorHAnsi"/>
          <w:color w:val="000000" w:themeColor="text1"/>
        </w:rPr>
        <w:t>became</w:t>
      </w:r>
      <w:r w:rsidRPr="00677FE0">
        <w:rPr>
          <w:rFonts w:cstheme="minorHAnsi"/>
          <w:color w:val="000000" w:themeColor="text1"/>
        </w:rPr>
        <w:t xml:space="preserve"> aware of the hostility within my </w:t>
      </w:r>
      <w:r w:rsidR="00896EC4" w:rsidRPr="00677FE0">
        <w:rPr>
          <w:rFonts w:cstheme="minorHAnsi"/>
          <w:color w:val="000000" w:themeColor="text1"/>
        </w:rPr>
        <w:t>school,</w:t>
      </w:r>
      <w:r w:rsidRPr="00677FE0">
        <w:rPr>
          <w:rFonts w:cstheme="minorHAnsi"/>
          <w:color w:val="000000" w:themeColor="text1"/>
        </w:rPr>
        <w:t xml:space="preserve"> I tried to collect data from teachers by other means: online and via sharing platforms. This resulted in three extra responses. </w:t>
      </w:r>
    </w:p>
    <w:p w14:paraId="2522EC7A" w14:textId="47D6C1C3" w:rsidR="009C566E" w:rsidRPr="00677FE0" w:rsidRDefault="009C566E" w:rsidP="00D500B3">
      <w:pPr>
        <w:spacing w:line="360" w:lineRule="auto"/>
        <w:rPr>
          <w:rFonts w:cstheme="minorHAnsi"/>
          <w:color w:val="000000" w:themeColor="text1"/>
        </w:rPr>
      </w:pPr>
    </w:p>
    <w:p w14:paraId="14D42D95" w14:textId="4A5A1CD5" w:rsidR="009C566E" w:rsidRPr="00677FE0" w:rsidRDefault="009C566E" w:rsidP="00D500B3">
      <w:pPr>
        <w:spacing w:line="360" w:lineRule="auto"/>
        <w:rPr>
          <w:rFonts w:cstheme="minorHAnsi"/>
          <w:color w:val="000000" w:themeColor="text1"/>
        </w:rPr>
      </w:pPr>
      <w:r w:rsidRPr="00677FE0">
        <w:rPr>
          <w:rFonts w:cstheme="minorHAnsi"/>
          <w:color w:val="000000" w:themeColor="text1"/>
        </w:rPr>
        <w:t xml:space="preserve">I believe that if I were to have undertaken a qualitative data collection </w:t>
      </w:r>
      <w:r w:rsidR="002B6AFD" w:rsidRPr="00677FE0">
        <w:rPr>
          <w:rFonts w:cstheme="minorHAnsi"/>
          <w:color w:val="000000" w:themeColor="text1"/>
        </w:rPr>
        <w:t>method,</w:t>
      </w:r>
      <w:r w:rsidRPr="00677FE0">
        <w:rPr>
          <w:rFonts w:cstheme="minorHAnsi"/>
          <w:color w:val="000000" w:themeColor="text1"/>
        </w:rPr>
        <w:t xml:space="preserve"> I could have gathered more useful information</w:t>
      </w:r>
      <w:r w:rsidR="00783F79" w:rsidRPr="00677FE0">
        <w:rPr>
          <w:rFonts w:cstheme="minorHAnsi"/>
          <w:color w:val="000000" w:themeColor="text1"/>
        </w:rPr>
        <w:t xml:space="preserve"> from less participants</w:t>
      </w:r>
      <w:r w:rsidRPr="00677FE0">
        <w:rPr>
          <w:rFonts w:cstheme="minorHAnsi"/>
          <w:color w:val="000000" w:themeColor="text1"/>
        </w:rPr>
        <w:t xml:space="preserve"> to have scrutinised. I </w:t>
      </w:r>
      <w:r w:rsidR="00783F79" w:rsidRPr="00677FE0">
        <w:rPr>
          <w:rFonts w:cstheme="minorHAnsi"/>
          <w:color w:val="000000" w:themeColor="text1"/>
        </w:rPr>
        <w:t>appreciate</w:t>
      </w:r>
      <w:r w:rsidRPr="00677FE0">
        <w:rPr>
          <w:rFonts w:cstheme="minorHAnsi"/>
          <w:color w:val="000000" w:themeColor="text1"/>
        </w:rPr>
        <w:t xml:space="preserve"> that it takes time to transcribe interviews, however, with an interview it is possible to ask a set of questions and then to allow the participant to respond in their own way, with their own thoughts, rather than a set scale statements. </w:t>
      </w:r>
    </w:p>
    <w:p w14:paraId="26279BAC" w14:textId="3956F616" w:rsidR="00976D80" w:rsidRPr="00677FE0" w:rsidRDefault="00976D80" w:rsidP="00D500B3">
      <w:pPr>
        <w:spacing w:line="360" w:lineRule="auto"/>
        <w:rPr>
          <w:rFonts w:cstheme="minorHAnsi"/>
          <w:color w:val="000000" w:themeColor="text1"/>
        </w:rPr>
      </w:pPr>
    </w:p>
    <w:p w14:paraId="582B7FDC" w14:textId="1B90105B" w:rsidR="009C68DA" w:rsidRPr="00677FE0" w:rsidRDefault="002B4A4E" w:rsidP="00D500B3">
      <w:pPr>
        <w:spacing w:line="360" w:lineRule="auto"/>
        <w:rPr>
          <w:rFonts w:cstheme="minorHAnsi"/>
          <w:color w:val="000000" w:themeColor="text1"/>
        </w:rPr>
      </w:pPr>
      <w:r w:rsidRPr="00677FE0">
        <w:rPr>
          <w:rFonts w:cstheme="minorHAnsi"/>
          <w:color w:val="000000" w:themeColor="text1"/>
        </w:rPr>
        <w:t xml:space="preserve">Words: </w:t>
      </w:r>
      <w:r w:rsidR="001907DD" w:rsidRPr="00677FE0">
        <w:rPr>
          <w:rFonts w:cstheme="minorHAnsi"/>
          <w:color w:val="000000" w:themeColor="text1"/>
        </w:rPr>
        <w:t>3276</w:t>
      </w:r>
    </w:p>
    <w:p w14:paraId="60AA63E8" w14:textId="03C79C05" w:rsidR="009C68DA" w:rsidRPr="00677FE0" w:rsidRDefault="009C68DA" w:rsidP="00D500B3">
      <w:pPr>
        <w:spacing w:line="360" w:lineRule="auto"/>
        <w:rPr>
          <w:rFonts w:cstheme="minorHAnsi"/>
          <w:color w:val="000000" w:themeColor="text1"/>
        </w:rPr>
      </w:pPr>
    </w:p>
    <w:p w14:paraId="1BB90C0A" w14:textId="250F9328" w:rsidR="009C68DA" w:rsidRPr="00677FE0" w:rsidRDefault="009C68DA" w:rsidP="00D500B3">
      <w:pPr>
        <w:spacing w:line="360" w:lineRule="auto"/>
        <w:rPr>
          <w:rFonts w:cstheme="minorHAnsi"/>
          <w:color w:val="000000" w:themeColor="text1"/>
        </w:rPr>
      </w:pPr>
    </w:p>
    <w:p w14:paraId="618D2FDC" w14:textId="02CDB1FC" w:rsidR="009C68DA" w:rsidRDefault="009C68DA" w:rsidP="00D500B3">
      <w:pPr>
        <w:spacing w:line="360" w:lineRule="auto"/>
        <w:rPr>
          <w:rFonts w:cstheme="minorHAnsi"/>
          <w:color w:val="000000" w:themeColor="text1"/>
        </w:rPr>
      </w:pPr>
    </w:p>
    <w:p w14:paraId="2831C320" w14:textId="18176D69" w:rsidR="00551578" w:rsidRDefault="00551578" w:rsidP="00D500B3">
      <w:pPr>
        <w:spacing w:line="360" w:lineRule="auto"/>
        <w:rPr>
          <w:rFonts w:cstheme="minorHAnsi"/>
          <w:color w:val="000000" w:themeColor="text1"/>
        </w:rPr>
      </w:pPr>
    </w:p>
    <w:p w14:paraId="55CD03E6" w14:textId="351B7595" w:rsidR="00551578" w:rsidRDefault="00551578" w:rsidP="00D500B3">
      <w:pPr>
        <w:spacing w:line="360" w:lineRule="auto"/>
        <w:rPr>
          <w:rFonts w:cstheme="minorHAnsi"/>
          <w:color w:val="000000" w:themeColor="text1"/>
        </w:rPr>
      </w:pPr>
    </w:p>
    <w:p w14:paraId="797AA599" w14:textId="712FE1EE" w:rsidR="00551578" w:rsidRDefault="00551578" w:rsidP="00D500B3">
      <w:pPr>
        <w:spacing w:line="360" w:lineRule="auto"/>
        <w:rPr>
          <w:rFonts w:cstheme="minorHAnsi"/>
          <w:color w:val="000000" w:themeColor="text1"/>
        </w:rPr>
      </w:pPr>
    </w:p>
    <w:p w14:paraId="54FB5155" w14:textId="486C1D0B" w:rsidR="00551578" w:rsidRDefault="00551578" w:rsidP="00D500B3">
      <w:pPr>
        <w:spacing w:line="360" w:lineRule="auto"/>
        <w:rPr>
          <w:rFonts w:cstheme="minorHAnsi"/>
          <w:color w:val="000000" w:themeColor="text1"/>
        </w:rPr>
      </w:pPr>
    </w:p>
    <w:p w14:paraId="76A30FCD" w14:textId="68A21F62" w:rsidR="00551578" w:rsidRDefault="00551578" w:rsidP="00D500B3">
      <w:pPr>
        <w:spacing w:line="360" w:lineRule="auto"/>
        <w:rPr>
          <w:rFonts w:cstheme="minorHAnsi"/>
          <w:color w:val="000000" w:themeColor="text1"/>
        </w:rPr>
      </w:pPr>
    </w:p>
    <w:p w14:paraId="2E9AF2CE" w14:textId="09619A83" w:rsidR="00551578" w:rsidRDefault="00551578" w:rsidP="00D500B3">
      <w:pPr>
        <w:spacing w:line="360" w:lineRule="auto"/>
        <w:rPr>
          <w:rFonts w:cstheme="minorHAnsi"/>
          <w:color w:val="000000" w:themeColor="text1"/>
        </w:rPr>
      </w:pPr>
    </w:p>
    <w:p w14:paraId="0071469F" w14:textId="14AEE9A0" w:rsidR="00551578" w:rsidRDefault="00551578" w:rsidP="00D500B3">
      <w:pPr>
        <w:spacing w:line="360" w:lineRule="auto"/>
        <w:rPr>
          <w:rFonts w:cstheme="minorHAnsi"/>
          <w:color w:val="000000" w:themeColor="text1"/>
        </w:rPr>
      </w:pPr>
    </w:p>
    <w:p w14:paraId="15456AE2" w14:textId="23221138" w:rsidR="00551578" w:rsidRDefault="00551578" w:rsidP="00D500B3">
      <w:pPr>
        <w:spacing w:line="360" w:lineRule="auto"/>
        <w:rPr>
          <w:rFonts w:cstheme="minorHAnsi"/>
          <w:color w:val="000000" w:themeColor="text1"/>
        </w:rPr>
      </w:pPr>
    </w:p>
    <w:p w14:paraId="6CFB5A82" w14:textId="01CC2886" w:rsidR="00551578" w:rsidRDefault="00551578" w:rsidP="00D500B3">
      <w:pPr>
        <w:spacing w:line="360" w:lineRule="auto"/>
        <w:rPr>
          <w:rFonts w:cstheme="minorHAnsi"/>
          <w:color w:val="000000" w:themeColor="text1"/>
        </w:rPr>
      </w:pPr>
    </w:p>
    <w:p w14:paraId="103B5F25" w14:textId="50BDC657" w:rsidR="00551578" w:rsidRDefault="00551578" w:rsidP="00D500B3">
      <w:pPr>
        <w:spacing w:line="360" w:lineRule="auto"/>
        <w:rPr>
          <w:rFonts w:cstheme="minorHAnsi"/>
          <w:color w:val="000000" w:themeColor="text1"/>
        </w:rPr>
      </w:pPr>
    </w:p>
    <w:p w14:paraId="1B6ED56B" w14:textId="05FE2D3C" w:rsidR="00551578" w:rsidRDefault="00551578" w:rsidP="00D500B3">
      <w:pPr>
        <w:spacing w:line="360" w:lineRule="auto"/>
        <w:rPr>
          <w:rFonts w:cstheme="minorHAnsi"/>
          <w:color w:val="000000" w:themeColor="text1"/>
        </w:rPr>
      </w:pPr>
    </w:p>
    <w:p w14:paraId="031A1597" w14:textId="1ABAFD93" w:rsidR="00551578" w:rsidRDefault="00551578" w:rsidP="00D500B3">
      <w:pPr>
        <w:spacing w:line="360" w:lineRule="auto"/>
        <w:rPr>
          <w:rFonts w:cstheme="minorHAnsi"/>
          <w:color w:val="000000" w:themeColor="text1"/>
        </w:rPr>
      </w:pPr>
    </w:p>
    <w:p w14:paraId="129EC155" w14:textId="6F6B8496" w:rsidR="00551578" w:rsidRDefault="00551578" w:rsidP="00D500B3">
      <w:pPr>
        <w:spacing w:line="360" w:lineRule="auto"/>
        <w:rPr>
          <w:rFonts w:cstheme="minorHAnsi"/>
          <w:color w:val="000000" w:themeColor="text1"/>
        </w:rPr>
      </w:pPr>
    </w:p>
    <w:p w14:paraId="33549B69" w14:textId="77777777" w:rsidR="00551578" w:rsidRDefault="00551578" w:rsidP="00D500B3">
      <w:pPr>
        <w:spacing w:line="360" w:lineRule="auto"/>
        <w:rPr>
          <w:rFonts w:cstheme="minorHAnsi"/>
          <w:color w:val="000000" w:themeColor="text1"/>
        </w:rPr>
      </w:pPr>
    </w:p>
    <w:p w14:paraId="2FE786CE" w14:textId="42362C77" w:rsidR="009C68DA" w:rsidRPr="00551578" w:rsidRDefault="00092714" w:rsidP="00551578">
      <w:pPr>
        <w:spacing w:line="360" w:lineRule="auto"/>
        <w:jc w:val="center"/>
        <w:rPr>
          <w:rFonts w:cstheme="minorHAnsi"/>
          <w:b/>
          <w:bCs/>
          <w:color w:val="000000" w:themeColor="text1"/>
          <w:u w:val="single"/>
        </w:rPr>
      </w:pPr>
      <w:r w:rsidRPr="00551578">
        <w:rPr>
          <w:rFonts w:cstheme="minorHAnsi"/>
          <w:b/>
          <w:bCs/>
          <w:color w:val="000000" w:themeColor="text1"/>
          <w:u w:val="single"/>
        </w:rPr>
        <w:lastRenderedPageBreak/>
        <w:t>Reference</w:t>
      </w:r>
      <w:r w:rsidR="009C68DA" w:rsidRPr="00551578">
        <w:rPr>
          <w:rFonts w:cstheme="minorHAnsi"/>
          <w:b/>
          <w:bCs/>
          <w:color w:val="000000" w:themeColor="text1"/>
          <w:u w:val="single"/>
        </w:rPr>
        <w:t xml:space="preserve"> List</w:t>
      </w:r>
    </w:p>
    <w:p w14:paraId="67B071FB" w14:textId="77777777" w:rsidR="009C68DA" w:rsidRPr="00677FE0" w:rsidRDefault="009C68DA" w:rsidP="00D500B3">
      <w:pPr>
        <w:spacing w:line="360" w:lineRule="auto"/>
        <w:rPr>
          <w:rFonts w:cstheme="minorHAnsi"/>
          <w:color w:val="000000" w:themeColor="text1"/>
        </w:rPr>
      </w:pPr>
    </w:p>
    <w:p w14:paraId="2054B4BD" w14:textId="2BC90D25" w:rsidR="009C68DA" w:rsidRPr="00677FE0" w:rsidRDefault="009C68DA" w:rsidP="00D500B3">
      <w:pPr>
        <w:spacing w:line="360" w:lineRule="auto"/>
        <w:rPr>
          <w:rFonts w:cstheme="minorHAnsi"/>
          <w:color w:val="000000" w:themeColor="text1"/>
        </w:rPr>
      </w:pPr>
      <w:r w:rsidRPr="00677FE0">
        <w:rPr>
          <w:rFonts w:cstheme="minorHAnsi"/>
          <w:color w:val="000000" w:themeColor="text1"/>
        </w:rPr>
        <w:t>Bragg, R., Wood, C., Barton, J. &amp; Pretty, J. (2013). Measuring connection to nature in children aged 8 - 12: A robust methodology for the RSPB. University of Essex.</w:t>
      </w:r>
    </w:p>
    <w:p w14:paraId="77F3F57A" w14:textId="651D32BE" w:rsidR="009C68DA" w:rsidRPr="00677FE0" w:rsidRDefault="009C68DA" w:rsidP="00D500B3">
      <w:pPr>
        <w:spacing w:line="360" w:lineRule="auto"/>
        <w:rPr>
          <w:rFonts w:cstheme="minorHAnsi"/>
          <w:color w:val="000000" w:themeColor="text1"/>
        </w:rPr>
      </w:pPr>
    </w:p>
    <w:p w14:paraId="2C3092BE" w14:textId="2F5F138A" w:rsidR="009C68DA" w:rsidRPr="00677FE0" w:rsidRDefault="009C68DA" w:rsidP="00D500B3">
      <w:pPr>
        <w:spacing w:line="360" w:lineRule="auto"/>
        <w:rPr>
          <w:rFonts w:cstheme="minorHAnsi"/>
          <w:color w:val="000000" w:themeColor="text1"/>
        </w:rPr>
      </w:pPr>
      <w:r w:rsidRPr="00677FE0">
        <w:rPr>
          <w:rFonts w:cstheme="minorHAnsi"/>
          <w:color w:val="000000" w:themeColor="text1"/>
        </w:rPr>
        <w:t>Navarro, O. Pablo, O. &amp; Fleury-</w:t>
      </w:r>
      <w:proofErr w:type="spellStart"/>
      <w:r w:rsidRPr="00677FE0">
        <w:rPr>
          <w:rFonts w:cstheme="minorHAnsi"/>
          <w:color w:val="000000" w:themeColor="text1"/>
        </w:rPr>
        <w:t>Bahi</w:t>
      </w:r>
      <w:proofErr w:type="spellEnd"/>
      <w:r w:rsidRPr="00677FE0">
        <w:rPr>
          <w:rFonts w:cstheme="minorHAnsi"/>
          <w:color w:val="000000" w:themeColor="text1"/>
        </w:rPr>
        <w:t xml:space="preserve">, G. (2017). </w:t>
      </w:r>
      <w:r w:rsidR="00F13F69" w:rsidRPr="00677FE0">
        <w:rPr>
          <w:rFonts w:cstheme="minorHAnsi"/>
          <w:color w:val="000000" w:themeColor="text1"/>
        </w:rPr>
        <w:t>‘</w:t>
      </w:r>
      <w:r w:rsidRPr="00677FE0">
        <w:rPr>
          <w:rFonts w:cstheme="minorHAnsi"/>
          <w:color w:val="000000" w:themeColor="text1"/>
        </w:rPr>
        <w:t>Connectedness to Nature Scale: Validity and Reliability in the French Context</w:t>
      </w:r>
      <w:r w:rsidR="00F13F69" w:rsidRPr="00677FE0">
        <w:rPr>
          <w:rFonts w:cstheme="minorHAnsi"/>
          <w:color w:val="000000" w:themeColor="text1"/>
        </w:rPr>
        <w:t>’</w:t>
      </w:r>
      <w:r w:rsidRPr="00677FE0">
        <w:rPr>
          <w:rFonts w:cstheme="minorHAnsi"/>
          <w:color w:val="000000" w:themeColor="text1"/>
        </w:rPr>
        <w:t xml:space="preserve">. </w:t>
      </w:r>
      <w:r w:rsidR="00F13F69" w:rsidRPr="00677FE0">
        <w:rPr>
          <w:rFonts w:cstheme="minorHAnsi"/>
          <w:i/>
          <w:iCs/>
          <w:color w:val="000000" w:themeColor="text1"/>
        </w:rPr>
        <w:t>Frontiers</w:t>
      </w:r>
      <w:r w:rsidRPr="00677FE0">
        <w:rPr>
          <w:rFonts w:cstheme="minorHAnsi"/>
          <w:i/>
          <w:iCs/>
          <w:color w:val="000000" w:themeColor="text1"/>
        </w:rPr>
        <w:t xml:space="preserve"> in Psychology.</w:t>
      </w:r>
      <w:r w:rsidRPr="00677FE0">
        <w:rPr>
          <w:rFonts w:cstheme="minorHAnsi"/>
          <w:color w:val="000000" w:themeColor="text1"/>
        </w:rPr>
        <w:t xml:space="preserve"> 8, </w:t>
      </w:r>
      <w:r w:rsidR="00F13F69" w:rsidRPr="00677FE0">
        <w:rPr>
          <w:rFonts w:cstheme="minorHAnsi"/>
          <w:color w:val="000000" w:themeColor="text1"/>
        </w:rPr>
        <w:t>2</w:t>
      </w:r>
      <w:r w:rsidRPr="00677FE0">
        <w:rPr>
          <w:rFonts w:cstheme="minorHAnsi"/>
          <w:color w:val="000000" w:themeColor="text1"/>
        </w:rPr>
        <w:t xml:space="preserve">180. </w:t>
      </w:r>
    </w:p>
    <w:p w14:paraId="5913E656" w14:textId="6B784BC1" w:rsidR="00F13F69" w:rsidRPr="00677FE0" w:rsidRDefault="00F13F69" w:rsidP="00D500B3">
      <w:pPr>
        <w:spacing w:line="360" w:lineRule="auto"/>
        <w:rPr>
          <w:rFonts w:cstheme="minorHAnsi"/>
          <w:color w:val="000000" w:themeColor="text1"/>
        </w:rPr>
      </w:pPr>
    </w:p>
    <w:p w14:paraId="54DABA74" w14:textId="77777777" w:rsidR="00F13F69" w:rsidRPr="00677FE0" w:rsidRDefault="00F13F69" w:rsidP="00D500B3">
      <w:pPr>
        <w:spacing w:line="360" w:lineRule="auto"/>
        <w:rPr>
          <w:color w:val="000000" w:themeColor="text1"/>
        </w:rPr>
      </w:pPr>
      <w:r w:rsidRPr="00677FE0">
        <w:rPr>
          <w:color w:val="000000" w:themeColor="text1"/>
        </w:rPr>
        <w:t xml:space="preserve">Mayer, S. and McPherson Frantz, C. (2004). ‘The connectedness to nature scale: A measure of individuals’ feeling in community with nature’. </w:t>
      </w:r>
      <w:r w:rsidRPr="00677FE0">
        <w:rPr>
          <w:i/>
          <w:iCs/>
          <w:color w:val="000000" w:themeColor="text1"/>
        </w:rPr>
        <w:t xml:space="preserve">Journal of Environmental Psychology. </w:t>
      </w:r>
      <w:r w:rsidRPr="00677FE0">
        <w:rPr>
          <w:color w:val="000000" w:themeColor="text1"/>
        </w:rPr>
        <w:t xml:space="preserve">24(4), 503-515. </w:t>
      </w:r>
    </w:p>
    <w:p w14:paraId="00FF1524" w14:textId="7872D5BB" w:rsidR="00F13F69" w:rsidRPr="00677FE0" w:rsidRDefault="00F13F69" w:rsidP="00D500B3">
      <w:pPr>
        <w:spacing w:line="360" w:lineRule="auto"/>
        <w:rPr>
          <w:rFonts w:cstheme="minorHAnsi"/>
          <w:color w:val="000000" w:themeColor="text1"/>
        </w:rPr>
      </w:pPr>
    </w:p>
    <w:p w14:paraId="687E4EA2" w14:textId="6E5A7181" w:rsidR="00144F6F" w:rsidRPr="00677FE0" w:rsidRDefault="00144F6F" w:rsidP="00D500B3">
      <w:pPr>
        <w:spacing w:line="360" w:lineRule="auto"/>
        <w:rPr>
          <w:rFonts w:cstheme="minorHAnsi"/>
          <w:color w:val="000000" w:themeColor="text1"/>
        </w:rPr>
      </w:pPr>
      <w:r w:rsidRPr="00677FE0">
        <w:rPr>
          <w:rFonts w:cstheme="minorHAnsi"/>
          <w:color w:val="000000" w:themeColor="text1"/>
        </w:rPr>
        <w:t>Reeves, T.C. &amp; Hedberg, J.C. (2003), Interactive Learning Systems Evaluation, Educational Technology Publications, Englewood Cliffs, New Jersey.</w:t>
      </w:r>
    </w:p>
    <w:p w14:paraId="1EC15149" w14:textId="795814E3" w:rsidR="007B1EA8" w:rsidRPr="00677FE0" w:rsidRDefault="007B1EA8" w:rsidP="00D500B3">
      <w:pPr>
        <w:spacing w:line="360" w:lineRule="auto"/>
        <w:rPr>
          <w:rFonts w:cstheme="minorHAnsi"/>
          <w:color w:val="000000" w:themeColor="text1"/>
        </w:rPr>
      </w:pPr>
    </w:p>
    <w:p w14:paraId="3014AA8E" w14:textId="77777777" w:rsidR="007B1EA8" w:rsidRPr="00677FE0" w:rsidRDefault="007B1EA8" w:rsidP="00D500B3">
      <w:pPr>
        <w:spacing w:line="360" w:lineRule="auto"/>
        <w:rPr>
          <w:color w:val="000000" w:themeColor="text1"/>
        </w:rPr>
      </w:pPr>
      <w:r w:rsidRPr="00677FE0">
        <w:rPr>
          <w:color w:val="000000" w:themeColor="text1"/>
        </w:rPr>
        <w:t xml:space="preserve">Department for Education and Skills (DfES). 2006. </w:t>
      </w:r>
      <w:r w:rsidRPr="00677FE0">
        <w:rPr>
          <w:i/>
          <w:iCs/>
          <w:color w:val="000000" w:themeColor="text1"/>
        </w:rPr>
        <w:t xml:space="preserve">Learning outside the classroom manifesto, Nottingham. </w:t>
      </w:r>
      <w:r w:rsidRPr="00677FE0">
        <w:rPr>
          <w:color w:val="000000" w:themeColor="text1"/>
        </w:rPr>
        <w:t xml:space="preserve"> UK: DfES.</w:t>
      </w:r>
    </w:p>
    <w:p w14:paraId="43265195" w14:textId="2CBF2C7D" w:rsidR="007B1EA8" w:rsidRPr="00677FE0" w:rsidRDefault="007B1EA8" w:rsidP="00D500B3">
      <w:pPr>
        <w:spacing w:line="360" w:lineRule="auto"/>
        <w:rPr>
          <w:rFonts w:cstheme="minorHAnsi"/>
          <w:color w:val="000000" w:themeColor="text1"/>
        </w:rPr>
      </w:pPr>
    </w:p>
    <w:p w14:paraId="3E969DAF" w14:textId="77777777" w:rsidR="00896EC4" w:rsidRPr="00677FE0" w:rsidRDefault="00896EC4" w:rsidP="00D500B3">
      <w:pPr>
        <w:spacing w:line="360" w:lineRule="auto"/>
        <w:rPr>
          <w:color w:val="000000" w:themeColor="text1"/>
        </w:rPr>
      </w:pPr>
      <w:r w:rsidRPr="00677FE0">
        <w:rPr>
          <w:color w:val="000000" w:themeColor="text1"/>
        </w:rPr>
        <w:t xml:space="preserve">Ulrich, R. S. (1993). ‘Biophilia, biophobia, and natural landscapes,’ in S. R. Kellert and E. O. </w:t>
      </w:r>
    </w:p>
    <w:p w14:paraId="332C06AF" w14:textId="77777777" w:rsidR="00896EC4" w:rsidRPr="00677FE0" w:rsidRDefault="00896EC4" w:rsidP="00D500B3">
      <w:pPr>
        <w:spacing w:line="360" w:lineRule="auto"/>
        <w:rPr>
          <w:color w:val="000000" w:themeColor="text1"/>
        </w:rPr>
      </w:pPr>
      <w:r w:rsidRPr="00677FE0">
        <w:rPr>
          <w:color w:val="000000" w:themeColor="text1"/>
        </w:rPr>
        <w:t xml:space="preserve">Wilson (Eds.), </w:t>
      </w:r>
      <w:r w:rsidRPr="00677FE0">
        <w:rPr>
          <w:i/>
          <w:iCs/>
          <w:color w:val="000000" w:themeColor="text1"/>
        </w:rPr>
        <w:t>The biophilia hypothesis</w:t>
      </w:r>
      <w:r w:rsidRPr="00677FE0">
        <w:rPr>
          <w:color w:val="000000" w:themeColor="text1"/>
        </w:rPr>
        <w:t xml:space="preserve"> (pp.73-137). Washington, DC: Island Press.</w:t>
      </w:r>
    </w:p>
    <w:p w14:paraId="3D1A8CC1" w14:textId="77777777" w:rsidR="00896EC4" w:rsidRPr="00677FE0" w:rsidRDefault="00896EC4" w:rsidP="00D500B3">
      <w:pPr>
        <w:spacing w:line="360" w:lineRule="auto"/>
        <w:rPr>
          <w:rFonts w:cstheme="minorHAnsi"/>
          <w:color w:val="000000" w:themeColor="text1"/>
        </w:rPr>
      </w:pPr>
    </w:p>
    <w:sectPr w:rsidR="00896EC4" w:rsidRPr="00677FE0" w:rsidSect="00D4316E">
      <w:headerReference w:type="default" r:id="rId21"/>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7E066A" w14:textId="77777777" w:rsidR="00550AAB" w:rsidRDefault="00550AAB" w:rsidP="00D500B3">
      <w:r>
        <w:separator/>
      </w:r>
    </w:p>
  </w:endnote>
  <w:endnote w:type="continuationSeparator" w:id="0">
    <w:p w14:paraId="171DBB22" w14:textId="77777777" w:rsidR="00550AAB" w:rsidRDefault="00550AAB" w:rsidP="00D500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76337957"/>
      <w:docPartObj>
        <w:docPartGallery w:val="Page Numbers (Bottom of Page)"/>
        <w:docPartUnique/>
      </w:docPartObj>
    </w:sdtPr>
    <w:sdtEndPr>
      <w:rPr>
        <w:rStyle w:val="PageNumber"/>
      </w:rPr>
    </w:sdtEndPr>
    <w:sdtContent>
      <w:p w14:paraId="5EC66EAC" w14:textId="327016F5" w:rsidR="00D500B3" w:rsidRDefault="00D500B3" w:rsidP="001069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5C6818" w14:textId="77777777" w:rsidR="00D500B3" w:rsidRDefault="00D500B3" w:rsidP="00D500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75301116"/>
      <w:docPartObj>
        <w:docPartGallery w:val="Page Numbers (Bottom of Page)"/>
        <w:docPartUnique/>
      </w:docPartObj>
    </w:sdtPr>
    <w:sdtEndPr>
      <w:rPr>
        <w:rStyle w:val="PageNumber"/>
      </w:rPr>
    </w:sdtEndPr>
    <w:sdtContent>
      <w:p w14:paraId="16D119D9" w14:textId="4957755C" w:rsidR="00D500B3" w:rsidRDefault="00D500B3" w:rsidP="001069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62BA57" w14:textId="77777777" w:rsidR="00D500B3" w:rsidRDefault="00D500B3" w:rsidP="00D500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DA029A" w14:textId="77777777" w:rsidR="00550AAB" w:rsidRDefault="00550AAB" w:rsidP="00D500B3">
      <w:r>
        <w:separator/>
      </w:r>
    </w:p>
  </w:footnote>
  <w:footnote w:type="continuationSeparator" w:id="0">
    <w:p w14:paraId="5328DCED" w14:textId="77777777" w:rsidR="00550AAB" w:rsidRDefault="00550AAB" w:rsidP="00D500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445B31" w14:textId="3CABB2F9" w:rsidR="00D500B3" w:rsidRDefault="00D500B3" w:rsidP="00D500B3">
    <w:pPr>
      <w:pStyle w:val="Header"/>
      <w:tabs>
        <w:tab w:val="clear" w:pos="4153"/>
        <w:tab w:val="clear" w:pos="8306"/>
        <w:tab w:val="left" w:pos="5034"/>
      </w:tabs>
    </w:pPr>
    <w:r>
      <w:tab/>
      <w:t>1904177_WHITTAKER_BMOE7004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481CAD"/>
    <w:multiLevelType w:val="hybridMultilevel"/>
    <w:tmpl w:val="7A24584C"/>
    <w:lvl w:ilvl="0" w:tplc="0409000B">
      <w:start w:val="1"/>
      <w:numFmt w:val="bullet"/>
      <w:lvlText w:val=""/>
      <w:lvlJc w:val="left"/>
      <w:pPr>
        <w:ind w:left="1573" w:hanging="360"/>
      </w:pPr>
      <w:rPr>
        <w:rFonts w:ascii="Wingdings" w:hAnsi="Wingdings" w:hint="default"/>
      </w:rPr>
    </w:lvl>
    <w:lvl w:ilvl="1" w:tplc="04090003" w:tentative="1">
      <w:start w:val="1"/>
      <w:numFmt w:val="bullet"/>
      <w:lvlText w:val="o"/>
      <w:lvlJc w:val="left"/>
      <w:pPr>
        <w:ind w:left="2293" w:hanging="360"/>
      </w:pPr>
      <w:rPr>
        <w:rFonts w:ascii="Courier New" w:hAnsi="Courier New" w:cs="Courier New" w:hint="default"/>
      </w:rPr>
    </w:lvl>
    <w:lvl w:ilvl="2" w:tplc="04090005" w:tentative="1">
      <w:start w:val="1"/>
      <w:numFmt w:val="bullet"/>
      <w:lvlText w:val=""/>
      <w:lvlJc w:val="left"/>
      <w:pPr>
        <w:ind w:left="3013" w:hanging="360"/>
      </w:pPr>
      <w:rPr>
        <w:rFonts w:ascii="Wingdings" w:hAnsi="Wingdings" w:hint="default"/>
      </w:rPr>
    </w:lvl>
    <w:lvl w:ilvl="3" w:tplc="04090001" w:tentative="1">
      <w:start w:val="1"/>
      <w:numFmt w:val="bullet"/>
      <w:lvlText w:val=""/>
      <w:lvlJc w:val="left"/>
      <w:pPr>
        <w:ind w:left="3733" w:hanging="360"/>
      </w:pPr>
      <w:rPr>
        <w:rFonts w:ascii="Symbol" w:hAnsi="Symbol" w:hint="default"/>
      </w:rPr>
    </w:lvl>
    <w:lvl w:ilvl="4" w:tplc="04090003" w:tentative="1">
      <w:start w:val="1"/>
      <w:numFmt w:val="bullet"/>
      <w:lvlText w:val="o"/>
      <w:lvlJc w:val="left"/>
      <w:pPr>
        <w:ind w:left="4453" w:hanging="360"/>
      </w:pPr>
      <w:rPr>
        <w:rFonts w:ascii="Courier New" w:hAnsi="Courier New" w:cs="Courier New" w:hint="default"/>
      </w:rPr>
    </w:lvl>
    <w:lvl w:ilvl="5" w:tplc="04090005" w:tentative="1">
      <w:start w:val="1"/>
      <w:numFmt w:val="bullet"/>
      <w:lvlText w:val=""/>
      <w:lvlJc w:val="left"/>
      <w:pPr>
        <w:ind w:left="5173" w:hanging="360"/>
      </w:pPr>
      <w:rPr>
        <w:rFonts w:ascii="Wingdings" w:hAnsi="Wingdings" w:hint="default"/>
      </w:rPr>
    </w:lvl>
    <w:lvl w:ilvl="6" w:tplc="04090001" w:tentative="1">
      <w:start w:val="1"/>
      <w:numFmt w:val="bullet"/>
      <w:lvlText w:val=""/>
      <w:lvlJc w:val="left"/>
      <w:pPr>
        <w:ind w:left="5893" w:hanging="360"/>
      </w:pPr>
      <w:rPr>
        <w:rFonts w:ascii="Symbol" w:hAnsi="Symbol" w:hint="default"/>
      </w:rPr>
    </w:lvl>
    <w:lvl w:ilvl="7" w:tplc="04090003" w:tentative="1">
      <w:start w:val="1"/>
      <w:numFmt w:val="bullet"/>
      <w:lvlText w:val="o"/>
      <w:lvlJc w:val="left"/>
      <w:pPr>
        <w:ind w:left="6613" w:hanging="360"/>
      </w:pPr>
      <w:rPr>
        <w:rFonts w:ascii="Courier New" w:hAnsi="Courier New" w:cs="Courier New" w:hint="default"/>
      </w:rPr>
    </w:lvl>
    <w:lvl w:ilvl="8" w:tplc="04090005" w:tentative="1">
      <w:start w:val="1"/>
      <w:numFmt w:val="bullet"/>
      <w:lvlText w:val=""/>
      <w:lvlJc w:val="left"/>
      <w:pPr>
        <w:ind w:left="7333"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66E"/>
    <w:rsid w:val="000072EF"/>
    <w:rsid w:val="000164E2"/>
    <w:rsid w:val="000170B1"/>
    <w:rsid w:val="00034DFC"/>
    <w:rsid w:val="000550DB"/>
    <w:rsid w:val="000611BF"/>
    <w:rsid w:val="000630D2"/>
    <w:rsid w:val="00092714"/>
    <w:rsid w:val="000A4958"/>
    <w:rsid w:val="000B149A"/>
    <w:rsid w:val="00144F6F"/>
    <w:rsid w:val="00152EB5"/>
    <w:rsid w:val="00173857"/>
    <w:rsid w:val="001907DD"/>
    <w:rsid w:val="001D2EC8"/>
    <w:rsid w:val="001F32D1"/>
    <w:rsid w:val="00214753"/>
    <w:rsid w:val="00215158"/>
    <w:rsid w:val="0021560D"/>
    <w:rsid w:val="00237C70"/>
    <w:rsid w:val="00251DD4"/>
    <w:rsid w:val="00257054"/>
    <w:rsid w:val="00280644"/>
    <w:rsid w:val="002B20C8"/>
    <w:rsid w:val="002B4A4E"/>
    <w:rsid w:val="002B6AFD"/>
    <w:rsid w:val="002B6FA0"/>
    <w:rsid w:val="002B7A17"/>
    <w:rsid w:val="002D63B3"/>
    <w:rsid w:val="003246F9"/>
    <w:rsid w:val="00327FE9"/>
    <w:rsid w:val="00373BE4"/>
    <w:rsid w:val="00377462"/>
    <w:rsid w:val="00382081"/>
    <w:rsid w:val="00386C02"/>
    <w:rsid w:val="003A6DF7"/>
    <w:rsid w:val="003B6638"/>
    <w:rsid w:val="003E2EB1"/>
    <w:rsid w:val="003E3C67"/>
    <w:rsid w:val="003E43AD"/>
    <w:rsid w:val="003F46E1"/>
    <w:rsid w:val="00431F82"/>
    <w:rsid w:val="004541D0"/>
    <w:rsid w:val="004547B5"/>
    <w:rsid w:val="00456579"/>
    <w:rsid w:val="004612FF"/>
    <w:rsid w:val="004628A1"/>
    <w:rsid w:val="0047309D"/>
    <w:rsid w:val="00480439"/>
    <w:rsid w:val="004959C1"/>
    <w:rsid w:val="004B2FED"/>
    <w:rsid w:val="004B7891"/>
    <w:rsid w:val="004C2236"/>
    <w:rsid w:val="004C7261"/>
    <w:rsid w:val="004D548B"/>
    <w:rsid w:val="004F5F7D"/>
    <w:rsid w:val="00502814"/>
    <w:rsid w:val="00541D2E"/>
    <w:rsid w:val="00550AAB"/>
    <w:rsid w:val="00551578"/>
    <w:rsid w:val="00582DB6"/>
    <w:rsid w:val="005E04AD"/>
    <w:rsid w:val="00607A79"/>
    <w:rsid w:val="00634BD6"/>
    <w:rsid w:val="00640238"/>
    <w:rsid w:val="0064708E"/>
    <w:rsid w:val="00677FE0"/>
    <w:rsid w:val="006A4C05"/>
    <w:rsid w:val="006E2850"/>
    <w:rsid w:val="0070099D"/>
    <w:rsid w:val="007407D4"/>
    <w:rsid w:val="0074300E"/>
    <w:rsid w:val="0075179E"/>
    <w:rsid w:val="00783F79"/>
    <w:rsid w:val="007A2840"/>
    <w:rsid w:val="007B1EA8"/>
    <w:rsid w:val="00835F64"/>
    <w:rsid w:val="0085000B"/>
    <w:rsid w:val="00857FBE"/>
    <w:rsid w:val="00870A92"/>
    <w:rsid w:val="0088459B"/>
    <w:rsid w:val="00896EC4"/>
    <w:rsid w:val="008C1DAD"/>
    <w:rsid w:val="008D1044"/>
    <w:rsid w:val="008F095B"/>
    <w:rsid w:val="00900008"/>
    <w:rsid w:val="00974222"/>
    <w:rsid w:val="00976D80"/>
    <w:rsid w:val="00983CD1"/>
    <w:rsid w:val="009C566E"/>
    <w:rsid w:val="009C68DA"/>
    <w:rsid w:val="009C76A2"/>
    <w:rsid w:val="009D13BD"/>
    <w:rsid w:val="009F5ED3"/>
    <w:rsid w:val="00A17D82"/>
    <w:rsid w:val="00A36B5B"/>
    <w:rsid w:val="00AC435A"/>
    <w:rsid w:val="00B24888"/>
    <w:rsid w:val="00B4068D"/>
    <w:rsid w:val="00B773F4"/>
    <w:rsid w:val="00C22100"/>
    <w:rsid w:val="00C4373B"/>
    <w:rsid w:val="00CF128E"/>
    <w:rsid w:val="00CF4429"/>
    <w:rsid w:val="00D34FE8"/>
    <w:rsid w:val="00D42C7B"/>
    <w:rsid w:val="00D4316E"/>
    <w:rsid w:val="00D500B3"/>
    <w:rsid w:val="00D6385B"/>
    <w:rsid w:val="00DA54C0"/>
    <w:rsid w:val="00DC75C3"/>
    <w:rsid w:val="00EE52EB"/>
    <w:rsid w:val="00EE758A"/>
    <w:rsid w:val="00F0415D"/>
    <w:rsid w:val="00F13F69"/>
    <w:rsid w:val="00F333B9"/>
    <w:rsid w:val="00F549CD"/>
    <w:rsid w:val="00F56DBD"/>
    <w:rsid w:val="00F92461"/>
    <w:rsid w:val="00FC6C60"/>
    <w:rsid w:val="00FD3082"/>
    <w:rsid w:val="00FF6157"/>
    <w:rsid w:val="00FF7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9F4E6"/>
  <w15:chartTrackingRefBased/>
  <w15:docId w15:val="{E11A82EB-5553-DD4F-B290-766ED95E8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85000B"/>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85000B"/>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566E"/>
    <w:pPr>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rsid w:val="0085000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85000B"/>
    <w:rPr>
      <w:rFonts w:ascii="Times New Roman" w:eastAsia="Times New Roman" w:hAnsi="Times New Roman" w:cs="Times New Roman"/>
      <w:sz w:val="40"/>
      <w:szCs w:val="20"/>
      <w:lang w:eastAsia="en-GB"/>
    </w:rPr>
  </w:style>
  <w:style w:type="paragraph" w:styleId="Header">
    <w:name w:val="header"/>
    <w:basedOn w:val="Normal"/>
    <w:link w:val="HeaderChar"/>
    <w:rsid w:val="0085000B"/>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85000B"/>
    <w:rPr>
      <w:rFonts w:ascii="Times New Roman" w:eastAsia="Times New Roman" w:hAnsi="Times New Roman" w:cs="Times New Roman"/>
      <w:sz w:val="20"/>
      <w:szCs w:val="20"/>
      <w:lang w:eastAsia="en-GB"/>
    </w:rPr>
  </w:style>
  <w:style w:type="paragraph" w:customStyle="1" w:styleId="paragraph">
    <w:name w:val="paragraph"/>
    <w:basedOn w:val="Normal"/>
    <w:rsid w:val="0085000B"/>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85000B"/>
  </w:style>
  <w:style w:type="character" w:customStyle="1" w:styleId="eop">
    <w:name w:val="eop"/>
    <w:basedOn w:val="DefaultParagraphFont"/>
    <w:rsid w:val="0085000B"/>
  </w:style>
  <w:style w:type="paragraph" w:styleId="FootnoteText">
    <w:name w:val="footnote text"/>
    <w:basedOn w:val="Normal"/>
    <w:link w:val="FootnoteTextChar"/>
    <w:uiPriority w:val="99"/>
    <w:semiHidden/>
    <w:unhideWhenUsed/>
    <w:rsid w:val="00D500B3"/>
    <w:rPr>
      <w:sz w:val="20"/>
      <w:szCs w:val="20"/>
    </w:rPr>
  </w:style>
  <w:style w:type="character" w:customStyle="1" w:styleId="FootnoteTextChar">
    <w:name w:val="Footnote Text Char"/>
    <w:basedOn w:val="DefaultParagraphFont"/>
    <w:link w:val="FootnoteText"/>
    <w:uiPriority w:val="99"/>
    <w:semiHidden/>
    <w:rsid w:val="00D500B3"/>
    <w:rPr>
      <w:sz w:val="20"/>
      <w:szCs w:val="20"/>
    </w:rPr>
  </w:style>
  <w:style w:type="character" w:styleId="FootnoteReference">
    <w:name w:val="footnote reference"/>
    <w:basedOn w:val="DefaultParagraphFont"/>
    <w:uiPriority w:val="99"/>
    <w:semiHidden/>
    <w:unhideWhenUsed/>
    <w:rsid w:val="00D500B3"/>
    <w:rPr>
      <w:vertAlign w:val="superscript"/>
    </w:rPr>
  </w:style>
  <w:style w:type="paragraph" w:styleId="Footer">
    <w:name w:val="footer"/>
    <w:basedOn w:val="Normal"/>
    <w:link w:val="FooterChar"/>
    <w:uiPriority w:val="99"/>
    <w:unhideWhenUsed/>
    <w:rsid w:val="00D500B3"/>
    <w:pPr>
      <w:tabs>
        <w:tab w:val="center" w:pos="4513"/>
        <w:tab w:val="right" w:pos="9026"/>
      </w:tabs>
    </w:pPr>
  </w:style>
  <w:style w:type="character" w:customStyle="1" w:styleId="FooterChar">
    <w:name w:val="Footer Char"/>
    <w:basedOn w:val="DefaultParagraphFont"/>
    <w:link w:val="Footer"/>
    <w:uiPriority w:val="99"/>
    <w:rsid w:val="00D500B3"/>
  </w:style>
  <w:style w:type="character" w:styleId="PageNumber">
    <w:name w:val="page number"/>
    <w:basedOn w:val="DefaultParagraphFont"/>
    <w:uiPriority w:val="99"/>
    <w:semiHidden/>
    <w:unhideWhenUsed/>
    <w:rsid w:val="00D50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8335859">
      <w:bodyDiv w:val="1"/>
      <w:marLeft w:val="0"/>
      <w:marRight w:val="0"/>
      <w:marTop w:val="0"/>
      <w:marBottom w:val="0"/>
      <w:divBdr>
        <w:top w:val="none" w:sz="0" w:space="0" w:color="auto"/>
        <w:left w:val="none" w:sz="0" w:space="0" w:color="auto"/>
        <w:bottom w:val="none" w:sz="0" w:space="0" w:color="auto"/>
        <w:right w:val="none" w:sz="0" w:space="0" w:color="auto"/>
      </w:divBdr>
    </w:div>
    <w:div w:id="1120416757">
      <w:bodyDiv w:val="1"/>
      <w:marLeft w:val="0"/>
      <w:marRight w:val="0"/>
      <w:marTop w:val="0"/>
      <w:marBottom w:val="0"/>
      <w:divBdr>
        <w:top w:val="none" w:sz="0" w:space="0" w:color="auto"/>
        <w:left w:val="none" w:sz="0" w:space="0" w:color="auto"/>
        <w:bottom w:val="none" w:sz="0" w:space="0" w:color="auto"/>
        <w:right w:val="none" w:sz="0" w:space="0" w:color="auto"/>
      </w:divBdr>
      <w:divsChild>
        <w:div w:id="299265794">
          <w:marLeft w:val="0"/>
          <w:marRight w:val="0"/>
          <w:marTop w:val="0"/>
          <w:marBottom w:val="0"/>
          <w:divBdr>
            <w:top w:val="none" w:sz="0" w:space="0" w:color="auto"/>
            <w:left w:val="none" w:sz="0" w:space="0" w:color="auto"/>
            <w:bottom w:val="none" w:sz="0" w:space="0" w:color="auto"/>
            <w:right w:val="none" w:sz="0" w:space="0" w:color="auto"/>
          </w:divBdr>
          <w:divsChild>
            <w:div w:id="1177882819">
              <w:marLeft w:val="0"/>
              <w:marRight w:val="0"/>
              <w:marTop w:val="0"/>
              <w:marBottom w:val="0"/>
              <w:divBdr>
                <w:top w:val="none" w:sz="0" w:space="0" w:color="auto"/>
                <w:left w:val="none" w:sz="0" w:space="0" w:color="auto"/>
                <w:bottom w:val="none" w:sz="0" w:space="0" w:color="auto"/>
                <w:right w:val="none" w:sz="0" w:space="0" w:color="auto"/>
              </w:divBdr>
              <w:divsChild>
                <w:div w:id="133426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3371</Words>
  <Characters>19215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Whittaker (1904177)</dc:creator>
  <cp:keywords/>
  <dc:description/>
  <cp:lastModifiedBy>Chloe Whittaker (1904177)</cp:lastModifiedBy>
  <cp:revision>3</cp:revision>
  <dcterms:created xsi:type="dcterms:W3CDTF">2021-07-19T19:07:00Z</dcterms:created>
  <dcterms:modified xsi:type="dcterms:W3CDTF">2021-07-19T19:09:00Z</dcterms:modified>
</cp:coreProperties>
</file>