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000772" w14:textId="77777777" w:rsidR="002E250A" w:rsidRPr="00250425" w:rsidRDefault="002E250A" w:rsidP="002E250A">
      <w:pPr>
        <w:jc w:val="center"/>
        <w:rPr>
          <w:rFonts w:asciiTheme="minorHAnsi" w:hAnsiTheme="minorHAnsi" w:cstheme="minorHAnsi"/>
          <w:sz w:val="40"/>
        </w:rPr>
      </w:pPr>
    </w:p>
    <w:p w14:paraId="572A8617" w14:textId="77777777" w:rsidR="002E250A" w:rsidRPr="004A2A38" w:rsidRDefault="002E250A" w:rsidP="002E250A">
      <w:pPr>
        <w:jc w:val="center"/>
        <w:rPr>
          <w:rFonts w:asciiTheme="minorHAnsi" w:hAnsiTheme="minorHAnsi" w:cstheme="minorHAnsi"/>
          <w:b/>
          <w:bCs/>
          <w:sz w:val="72"/>
          <w:szCs w:val="36"/>
        </w:rPr>
      </w:pPr>
      <w:r w:rsidRPr="004A2A38">
        <w:rPr>
          <w:rFonts w:asciiTheme="minorHAnsi" w:hAnsiTheme="minorHAnsi" w:cstheme="minorHAnsi"/>
          <w:b/>
          <w:bCs/>
          <w:sz w:val="72"/>
          <w:szCs w:val="36"/>
        </w:rPr>
        <w:t>Business Plan for</w:t>
      </w:r>
    </w:p>
    <w:p w14:paraId="15670CEE" w14:textId="77777777" w:rsidR="002E250A" w:rsidRPr="00250425" w:rsidRDefault="002E250A" w:rsidP="002E250A">
      <w:pPr>
        <w:jc w:val="center"/>
        <w:rPr>
          <w:rFonts w:asciiTheme="minorHAnsi" w:hAnsiTheme="minorHAnsi" w:cstheme="minorHAnsi"/>
          <w:sz w:val="40"/>
        </w:rPr>
      </w:pPr>
    </w:p>
    <w:p w14:paraId="2D67C182" w14:textId="77777777" w:rsidR="002E250A" w:rsidRPr="000477BA" w:rsidRDefault="000477BA" w:rsidP="00326907">
      <w:pPr>
        <w:pBdr>
          <w:top w:val="single" w:sz="4" w:space="1" w:color="auto"/>
          <w:left w:val="single" w:sz="4" w:space="4" w:color="auto"/>
          <w:bottom w:val="single" w:sz="4" w:space="17" w:color="auto"/>
          <w:right w:val="single" w:sz="4" w:space="4" w:color="auto"/>
        </w:pBdr>
        <w:jc w:val="center"/>
        <w:rPr>
          <w:rFonts w:asciiTheme="minorHAnsi" w:hAnsiTheme="minorHAnsi" w:cstheme="minorHAnsi"/>
          <w:b/>
          <w:sz w:val="48"/>
        </w:rPr>
      </w:pPr>
      <w:r w:rsidRPr="00CC060E">
        <w:rPr>
          <w:b/>
          <w:color w:val="000000"/>
          <w:sz w:val="32"/>
          <w:szCs w:val="24"/>
        </w:rPr>
        <w:t>Eco Wave Travel Agency </w:t>
      </w:r>
    </w:p>
    <w:p w14:paraId="007750CD" w14:textId="77777777" w:rsidR="002E250A" w:rsidRPr="00250425" w:rsidRDefault="002E250A" w:rsidP="002E250A">
      <w:pPr>
        <w:jc w:val="center"/>
        <w:rPr>
          <w:rFonts w:asciiTheme="minorHAnsi" w:hAnsiTheme="minorHAnsi" w:cstheme="minorHAnsi"/>
          <w:sz w:val="40"/>
        </w:rPr>
      </w:pPr>
    </w:p>
    <w:p w14:paraId="7C638144" w14:textId="77777777" w:rsidR="002E250A" w:rsidRPr="00250425" w:rsidRDefault="002E250A" w:rsidP="002E250A">
      <w:pPr>
        <w:jc w:val="center"/>
        <w:rPr>
          <w:rFonts w:asciiTheme="minorHAnsi" w:hAnsiTheme="minorHAnsi" w:cstheme="minorHAnsi"/>
          <w:sz w:val="40"/>
        </w:rPr>
      </w:pPr>
    </w:p>
    <w:p w14:paraId="106301C5" w14:textId="77777777" w:rsidR="002E250A" w:rsidRPr="00250425" w:rsidRDefault="002E250A" w:rsidP="002E250A">
      <w:pPr>
        <w:jc w:val="center"/>
        <w:rPr>
          <w:rFonts w:asciiTheme="minorHAnsi" w:hAnsiTheme="minorHAnsi" w:cstheme="minorHAnsi"/>
          <w:sz w:val="40"/>
        </w:rPr>
      </w:pPr>
    </w:p>
    <w:p w14:paraId="4147AF5E" w14:textId="77777777" w:rsidR="002E250A" w:rsidRPr="004A2A38" w:rsidRDefault="002E250A" w:rsidP="002E250A">
      <w:pPr>
        <w:jc w:val="center"/>
        <w:rPr>
          <w:rFonts w:asciiTheme="minorHAnsi" w:hAnsiTheme="minorHAnsi" w:cstheme="minorHAnsi"/>
          <w:b/>
          <w:bCs/>
          <w:sz w:val="40"/>
        </w:rPr>
      </w:pPr>
      <w:r w:rsidRPr="004A2A38">
        <w:rPr>
          <w:rFonts w:asciiTheme="minorHAnsi" w:hAnsiTheme="minorHAnsi" w:cstheme="minorHAnsi"/>
          <w:b/>
          <w:bCs/>
          <w:sz w:val="40"/>
        </w:rPr>
        <w:t>Produced By</w:t>
      </w:r>
      <w:r w:rsidR="00D6026F" w:rsidRPr="004A2A38">
        <w:rPr>
          <w:rFonts w:asciiTheme="minorHAnsi" w:hAnsiTheme="minorHAnsi" w:cstheme="minorHAnsi"/>
          <w:b/>
          <w:bCs/>
          <w:sz w:val="40"/>
        </w:rPr>
        <w:t>:</w:t>
      </w:r>
    </w:p>
    <w:tbl>
      <w:tblPr>
        <w:tblStyle w:val="TableGrid"/>
        <w:tblW w:w="9067" w:type="dxa"/>
        <w:tblLook w:val="04A0" w:firstRow="1" w:lastRow="0" w:firstColumn="1" w:lastColumn="0" w:noHBand="0" w:noVBand="1"/>
      </w:tblPr>
      <w:tblGrid>
        <w:gridCol w:w="5949"/>
        <w:gridCol w:w="3118"/>
      </w:tblGrid>
      <w:tr w:rsidR="00EF216C" w:rsidRPr="00250425" w14:paraId="139EA66E" w14:textId="77777777" w:rsidTr="00EF216C">
        <w:tc>
          <w:tcPr>
            <w:tcW w:w="5949" w:type="dxa"/>
          </w:tcPr>
          <w:p w14:paraId="761F89F4" w14:textId="77777777" w:rsidR="00EF216C" w:rsidRPr="00250425" w:rsidRDefault="00EF216C" w:rsidP="00EF216C">
            <w:pPr>
              <w:rPr>
                <w:rFonts w:asciiTheme="minorHAnsi" w:hAnsiTheme="minorHAnsi" w:cstheme="minorHAnsi"/>
                <w:sz w:val="40"/>
                <w:lang w:val="nl-NL"/>
              </w:rPr>
            </w:pPr>
            <w:r w:rsidRPr="00250425">
              <w:rPr>
                <w:rFonts w:asciiTheme="minorHAnsi" w:hAnsiTheme="minorHAnsi" w:cstheme="minorHAnsi"/>
                <w:sz w:val="40"/>
                <w:lang w:val="nl-NL"/>
              </w:rPr>
              <w:t>Student Name</w:t>
            </w:r>
          </w:p>
        </w:tc>
        <w:tc>
          <w:tcPr>
            <w:tcW w:w="3118" w:type="dxa"/>
          </w:tcPr>
          <w:p w14:paraId="32FC498E" w14:textId="77777777" w:rsidR="00EF216C" w:rsidRPr="00250425" w:rsidRDefault="00EF216C" w:rsidP="002E250A">
            <w:pPr>
              <w:jc w:val="center"/>
              <w:rPr>
                <w:rFonts w:asciiTheme="minorHAnsi" w:hAnsiTheme="minorHAnsi" w:cstheme="minorHAnsi"/>
                <w:sz w:val="40"/>
                <w:lang w:val="nl-NL"/>
              </w:rPr>
            </w:pPr>
            <w:r w:rsidRPr="00250425">
              <w:rPr>
                <w:rFonts w:asciiTheme="minorHAnsi" w:hAnsiTheme="minorHAnsi" w:cstheme="minorHAnsi"/>
                <w:sz w:val="40"/>
                <w:lang w:val="nl-NL"/>
              </w:rPr>
              <w:t>Student No.</w:t>
            </w:r>
          </w:p>
        </w:tc>
      </w:tr>
      <w:tr w:rsidR="00EF216C" w:rsidRPr="00250425" w14:paraId="7222A3BA" w14:textId="77777777" w:rsidTr="00EF216C">
        <w:tc>
          <w:tcPr>
            <w:tcW w:w="5949" w:type="dxa"/>
          </w:tcPr>
          <w:p w14:paraId="48637545" w14:textId="55655B3A" w:rsidR="00EF216C" w:rsidRPr="00250425" w:rsidRDefault="00EB0B44" w:rsidP="002E250A">
            <w:pPr>
              <w:jc w:val="center"/>
              <w:rPr>
                <w:rFonts w:asciiTheme="minorHAnsi" w:hAnsiTheme="minorHAnsi" w:cstheme="minorHAnsi"/>
                <w:sz w:val="40"/>
                <w:lang w:val="nl-NL"/>
              </w:rPr>
            </w:pPr>
            <w:r>
              <w:rPr>
                <w:rFonts w:asciiTheme="minorHAnsi" w:hAnsiTheme="minorHAnsi" w:cstheme="minorHAnsi"/>
                <w:sz w:val="40"/>
                <w:lang w:val="nl-NL"/>
              </w:rPr>
              <w:t>Ribon Khan</w:t>
            </w:r>
          </w:p>
        </w:tc>
        <w:tc>
          <w:tcPr>
            <w:tcW w:w="3118" w:type="dxa"/>
          </w:tcPr>
          <w:p w14:paraId="2A96B175" w14:textId="30A3D682" w:rsidR="00EF216C" w:rsidRPr="00250425" w:rsidRDefault="00EB0B44" w:rsidP="002E250A">
            <w:pPr>
              <w:jc w:val="center"/>
              <w:rPr>
                <w:rFonts w:asciiTheme="minorHAnsi" w:hAnsiTheme="minorHAnsi" w:cstheme="minorHAnsi"/>
                <w:sz w:val="40"/>
                <w:lang w:val="nl-NL"/>
              </w:rPr>
            </w:pPr>
            <w:r>
              <w:rPr>
                <w:rFonts w:asciiTheme="minorHAnsi" w:hAnsiTheme="minorHAnsi" w:cstheme="minorHAnsi"/>
                <w:sz w:val="40"/>
                <w:lang w:val="nl-NL"/>
              </w:rPr>
              <w:t>2225725</w:t>
            </w:r>
          </w:p>
        </w:tc>
      </w:tr>
    </w:tbl>
    <w:p w14:paraId="35F008B0" w14:textId="77777777" w:rsidR="002E250A" w:rsidRPr="00250425" w:rsidRDefault="002E250A" w:rsidP="002E250A">
      <w:pPr>
        <w:jc w:val="center"/>
        <w:rPr>
          <w:rFonts w:asciiTheme="minorHAnsi" w:hAnsiTheme="minorHAnsi" w:cstheme="minorHAnsi"/>
          <w:sz w:val="40"/>
          <w:lang w:val="nl-NL"/>
        </w:rPr>
      </w:pPr>
    </w:p>
    <w:p w14:paraId="548A13FD" w14:textId="2CC33DB9" w:rsidR="002E250A" w:rsidRPr="00250425" w:rsidRDefault="002E250A" w:rsidP="002E250A">
      <w:pPr>
        <w:jc w:val="center"/>
        <w:rPr>
          <w:rFonts w:asciiTheme="minorHAnsi" w:hAnsiTheme="minorHAnsi" w:cstheme="minorHAnsi"/>
          <w:sz w:val="40"/>
        </w:rPr>
      </w:pPr>
      <w:r w:rsidRPr="00250425">
        <w:rPr>
          <w:rFonts w:asciiTheme="minorHAnsi" w:hAnsiTheme="minorHAnsi" w:cstheme="minorHAnsi"/>
          <w:b/>
          <w:bCs/>
          <w:sz w:val="40"/>
        </w:rPr>
        <w:t>Dated</w:t>
      </w:r>
      <w:r w:rsidRPr="00250425">
        <w:rPr>
          <w:rFonts w:asciiTheme="minorHAnsi" w:hAnsiTheme="minorHAnsi" w:cstheme="minorHAnsi"/>
          <w:sz w:val="40"/>
        </w:rPr>
        <w:t>:</w:t>
      </w:r>
      <w:r w:rsidR="00085824">
        <w:rPr>
          <w:rFonts w:asciiTheme="minorHAnsi" w:hAnsiTheme="minorHAnsi" w:cstheme="minorHAnsi"/>
          <w:sz w:val="40"/>
        </w:rPr>
        <w:t>___10.02.2025</w:t>
      </w:r>
    </w:p>
    <w:p w14:paraId="502DB8C3" w14:textId="77777777" w:rsidR="002E250A" w:rsidRPr="00250425" w:rsidRDefault="002E250A" w:rsidP="002E250A">
      <w:pPr>
        <w:jc w:val="center"/>
        <w:rPr>
          <w:rFonts w:asciiTheme="minorHAnsi" w:hAnsiTheme="minorHAnsi" w:cstheme="minorHAnsi"/>
          <w:sz w:val="40"/>
        </w:rPr>
      </w:pPr>
    </w:p>
    <w:p w14:paraId="0515E13E" w14:textId="77777777" w:rsidR="002E250A" w:rsidRDefault="002E250A" w:rsidP="002E250A">
      <w:pPr>
        <w:jc w:val="center"/>
        <w:rPr>
          <w:rFonts w:asciiTheme="minorHAnsi" w:hAnsiTheme="minorHAnsi" w:cstheme="minorHAnsi"/>
          <w:sz w:val="40"/>
        </w:rPr>
      </w:pPr>
    </w:p>
    <w:p w14:paraId="336EB72E" w14:textId="77777777" w:rsidR="00174DD2" w:rsidRDefault="00174DD2" w:rsidP="002E250A">
      <w:pPr>
        <w:jc w:val="center"/>
        <w:rPr>
          <w:rFonts w:asciiTheme="minorHAnsi" w:hAnsiTheme="minorHAnsi" w:cstheme="minorHAnsi"/>
          <w:sz w:val="40"/>
        </w:rPr>
      </w:pPr>
    </w:p>
    <w:p w14:paraId="39762745" w14:textId="77777777" w:rsidR="00174DD2" w:rsidRDefault="00174DD2" w:rsidP="002E250A">
      <w:pPr>
        <w:jc w:val="center"/>
        <w:rPr>
          <w:rFonts w:asciiTheme="minorHAnsi" w:hAnsiTheme="minorHAnsi" w:cstheme="minorHAnsi"/>
          <w:sz w:val="40"/>
        </w:rPr>
      </w:pPr>
    </w:p>
    <w:p w14:paraId="04CD4774" w14:textId="77777777" w:rsidR="00174DD2" w:rsidRDefault="00174DD2" w:rsidP="002E250A">
      <w:pPr>
        <w:jc w:val="center"/>
        <w:rPr>
          <w:rFonts w:asciiTheme="minorHAnsi" w:hAnsiTheme="minorHAnsi" w:cstheme="minorHAnsi"/>
          <w:sz w:val="40"/>
        </w:rPr>
      </w:pPr>
    </w:p>
    <w:p w14:paraId="523AE842" w14:textId="77777777" w:rsidR="00174DD2" w:rsidRDefault="00174DD2" w:rsidP="002E250A">
      <w:pPr>
        <w:jc w:val="center"/>
        <w:rPr>
          <w:rFonts w:asciiTheme="minorHAnsi" w:hAnsiTheme="minorHAnsi" w:cstheme="minorHAnsi"/>
          <w:sz w:val="40"/>
        </w:rPr>
      </w:pPr>
    </w:p>
    <w:p w14:paraId="38ED11E1" w14:textId="77777777" w:rsidR="00174DD2" w:rsidRPr="00250425" w:rsidRDefault="00174DD2" w:rsidP="002E250A">
      <w:pPr>
        <w:jc w:val="center"/>
        <w:rPr>
          <w:rFonts w:asciiTheme="minorHAnsi" w:hAnsiTheme="minorHAnsi" w:cstheme="minorHAnsi"/>
          <w:sz w:val="40"/>
        </w:rPr>
      </w:pPr>
    </w:p>
    <w:p w14:paraId="79D3BFC6" w14:textId="77777777" w:rsidR="002E250A" w:rsidRPr="00250425" w:rsidRDefault="00326907" w:rsidP="00326907">
      <w:pPr>
        <w:rPr>
          <w:rFonts w:asciiTheme="minorHAnsi" w:hAnsiTheme="minorHAnsi" w:cstheme="minorHAnsi"/>
          <w:sz w:val="40"/>
        </w:rPr>
      </w:pPr>
      <w:r w:rsidRPr="00250425">
        <w:rPr>
          <w:rFonts w:asciiTheme="minorHAnsi" w:hAnsiTheme="minorHAnsi" w:cstheme="minorHAnsi"/>
          <w:b/>
          <w:bCs/>
          <w:sz w:val="40"/>
        </w:rPr>
        <w:t>Module Name</w:t>
      </w:r>
      <w:r w:rsidRPr="00250425">
        <w:rPr>
          <w:rFonts w:asciiTheme="minorHAnsi" w:hAnsiTheme="minorHAnsi" w:cstheme="minorHAnsi"/>
          <w:sz w:val="40"/>
        </w:rPr>
        <w:t>: Entrepreneurship</w:t>
      </w:r>
    </w:p>
    <w:p w14:paraId="4B71035E" w14:textId="77777777" w:rsidR="00326907" w:rsidRPr="00250425" w:rsidRDefault="00326907" w:rsidP="00326907">
      <w:pPr>
        <w:rPr>
          <w:rFonts w:asciiTheme="minorHAnsi" w:hAnsiTheme="minorHAnsi" w:cstheme="minorHAnsi"/>
          <w:sz w:val="40"/>
        </w:rPr>
      </w:pPr>
      <w:r w:rsidRPr="00250425">
        <w:rPr>
          <w:rFonts w:asciiTheme="minorHAnsi" w:hAnsiTheme="minorHAnsi" w:cstheme="minorHAnsi"/>
          <w:b/>
          <w:bCs/>
          <w:sz w:val="40"/>
        </w:rPr>
        <w:t>Module Code</w:t>
      </w:r>
      <w:r w:rsidRPr="00250425">
        <w:rPr>
          <w:rFonts w:asciiTheme="minorHAnsi" w:hAnsiTheme="minorHAnsi" w:cstheme="minorHAnsi"/>
          <w:sz w:val="40"/>
        </w:rPr>
        <w:t>: BMIH5001</w:t>
      </w:r>
    </w:p>
    <w:p w14:paraId="499B1154" w14:textId="77777777" w:rsidR="002E250A" w:rsidRPr="00250425" w:rsidRDefault="00326907" w:rsidP="00326907">
      <w:pPr>
        <w:rPr>
          <w:rFonts w:asciiTheme="minorHAnsi" w:hAnsiTheme="minorHAnsi" w:cstheme="minorHAnsi"/>
          <w:sz w:val="40"/>
        </w:rPr>
      </w:pPr>
      <w:r w:rsidRPr="00250425">
        <w:rPr>
          <w:rFonts w:asciiTheme="minorHAnsi" w:hAnsiTheme="minorHAnsi" w:cstheme="minorHAnsi"/>
          <w:b/>
          <w:bCs/>
          <w:sz w:val="40"/>
        </w:rPr>
        <w:t>Lecturer Name</w:t>
      </w:r>
      <w:r w:rsidRPr="00250425">
        <w:rPr>
          <w:rFonts w:asciiTheme="minorHAnsi" w:hAnsiTheme="minorHAnsi" w:cstheme="minorHAnsi"/>
          <w:sz w:val="40"/>
        </w:rPr>
        <w:t xml:space="preserve">: </w:t>
      </w:r>
      <w:r w:rsidR="001478AA" w:rsidRPr="00250425">
        <w:rPr>
          <w:rFonts w:asciiTheme="minorHAnsi" w:hAnsiTheme="minorHAnsi" w:cstheme="minorHAnsi"/>
          <w:sz w:val="40"/>
        </w:rPr>
        <w:t>__</w:t>
      </w:r>
      <w:r w:rsidR="000477BA" w:rsidRPr="000477BA">
        <w:rPr>
          <w:b/>
          <w:bCs/>
          <w:color w:val="000000"/>
          <w:sz w:val="36"/>
          <w:szCs w:val="36"/>
        </w:rPr>
        <w:t xml:space="preserve"> </w:t>
      </w:r>
      <w:r w:rsidR="000477BA" w:rsidRPr="00CC060E">
        <w:rPr>
          <w:b/>
          <w:bCs/>
          <w:color w:val="000000"/>
          <w:sz w:val="36"/>
          <w:szCs w:val="36"/>
          <w:u w:val="single"/>
        </w:rPr>
        <w:t>Neil Dyer</w:t>
      </w:r>
      <w:r w:rsidR="000477BA" w:rsidRPr="00250425">
        <w:rPr>
          <w:rFonts w:asciiTheme="minorHAnsi" w:hAnsiTheme="minorHAnsi" w:cstheme="minorHAnsi"/>
          <w:sz w:val="40"/>
        </w:rPr>
        <w:t xml:space="preserve"> </w:t>
      </w:r>
      <w:r w:rsidR="001478AA" w:rsidRPr="00250425">
        <w:rPr>
          <w:rFonts w:asciiTheme="minorHAnsi" w:hAnsiTheme="minorHAnsi" w:cstheme="minorHAnsi"/>
          <w:sz w:val="40"/>
        </w:rPr>
        <w:t>_______________</w:t>
      </w:r>
    </w:p>
    <w:p w14:paraId="5CF497BC" w14:textId="77777777" w:rsidR="002E250A" w:rsidRDefault="002E250A" w:rsidP="002E250A">
      <w:pPr>
        <w:jc w:val="center"/>
        <w:rPr>
          <w:rFonts w:asciiTheme="minorHAnsi" w:hAnsiTheme="minorHAnsi" w:cstheme="minorHAnsi"/>
          <w:sz w:val="40"/>
        </w:rPr>
      </w:pPr>
    </w:p>
    <w:p w14:paraId="2E6DE76E" w14:textId="77777777" w:rsidR="00174DD2" w:rsidRDefault="00174DD2" w:rsidP="002E250A">
      <w:pPr>
        <w:jc w:val="center"/>
        <w:rPr>
          <w:rFonts w:asciiTheme="minorHAnsi" w:hAnsiTheme="minorHAnsi" w:cstheme="minorHAnsi"/>
          <w:sz w:val="40"/>
        </w:rPr>
      </w:pPr>
    </w:p>
    <w:p w14:paraId="49544286" w14:textId="77777777" w:rsidR="00174DD2" w:rsidRDefault="00174DD2" w:rsidP="002E250A">
      <w:pPr>
        <w:jc w:val="center"/>
        <w:rPr>
          <w:rFonts w:asciiTheme="minorHAnsi" w:hAnsiTheme="minorHAnsi" w:cstheme="minorHAnsi"/>
          <w:sz w:val="40"/>
        </w:rPr>
      </w:pPr>
    </w:p>
    <w:p w14:paraId="4088E72C" w14:textId="77777777" w:rsidR="00174DD2" w:rsidRPr="00250425" w:rsidRDefault="00174DD2" w:rsidP="002E250A">
      <w:pPr>
        <w:jc w:val="center"/>
        <w:rPr>
          <w:rFonts w:asciiTheme="minorHAnsi" w:hAnsiTheme="minorHAnsi" w:cstheme="minorHAnsi"/>
          <w:sz w:val="40"/>
        </w:rPr>
      </w:pPr>
    </w:p>
    <w:p w14:paraId="5F194A51" w14:textId="77777777" w:rsidR="002E250A" w:rsidRPr="00250425" w:rsidRDefault="002E250A" w:rsidP="002E250A">
      <w:pPr>
        <w:jc w:val="center"/>
        <w:rPr>
          <w:rFonts w:asciiTheme="minorHAnsi" w:hAnsiTheme="minorHAnsi" w:cstheme="minorHAnsi"/>
          <w:sz w:val="40"/>
        </w:rPr>
      </w:pPr>
    </w:p>
    <w:p w14:paraId="6844DC44" w14:textId="77777777" w:rsidR="002E250A" w:rsidRPr="00250425" w:rsidRDefault="002E250A" w:rsidP="002E250A">
      <w:pPr>
        <w:pStyle w:val="Heading4"/>
        <w:rPr>
          <w:rFonts w:asciiTheme="minorHAnsi" w:hAnsiTheme="minorHAnsi" w:cstheme="minorHAnsi"/>
        </w:rPr>
      </w:pPr>
      <w:r w:rsidRPr="00250425">
        <w:rPr>
          <w:rFonts w:asciiTheme="minorHAnsi" w:hAnsiTheme="minorHAnsi" w:cstheme="minorHAnsi"/>
        </w:rPr>
        <w:lastRenderedPageBreak/>
        <w:t>CONTENTS</w:t>
      </w:r>
    </w:p>
    <w:p w14:paraId="34C30A8D" w14:textId="77777777" w:rsidR="00326907" w:rsidRPr="00250425" w:rsidRDefault="00326907" w:rsidP="00326907">
      <w:pPr>
        <w:rPr>
          <w:rFonts w:asciiTheme="minorHAnsi" w:hAnsiTheme="minorHAnsi" w:cstheme="minorHAnsi"/>
        </w:rPr>
      </w:pPr>
    </w:p>
    <w:p w14:paraId="397881A3" w14:textId="77777777" w:rsidR="002E250A" w:rsidRPr="00250425" w:rsidRDefault="002E250A" w:rsidP="002E250A">
      <w:pPr>
        <w:rPr>
          <w:rFonts w:asciiTheme="minorHAnsi" w:hAnsiTheme="minorHAnsi" w:cstheme="minorHAnsi"/>
        </w:rPr>
      </w:pPr>
    </w:p>
    <w:p w14:paraId="5F122FD1" w14:textId="77777777" w:rsidR="002E250A" w:rsidRPr="00250425" w:rsidRDefault="002E250A" w:rsidP="002E250A">
      <w:pPr>
        <w:rPr>
          <w:rFonts w:asciiTheme="minorHAnsi" w:hAnsiTheme="minorHAnsi" w:cstheme="minorHAnsi"/>
        </w:rPr>
      </w:pPr>
    </w:p>
    <w:tbl>
      <w:tblPr>
        <w:tblW w:w="0" w:type="auto"/>
        <w:tblLook w:val="01E0" w:firstRow="1" w:lastRow="1" w:firstColumn="1" w:lastColumn="1" w:noHBand="0" w:noVBand="0"/>
      </w:tblPr>
      <w:tblGrid>
        <w:gridCol w:w="817"/>
        <w:gridCol w:w="349"/>
        <w:gridCol w:w="1185"/>
        <w:gridCol w:w="3461"/>
        <w:gridCol w:w="1843"/>
        <w:gridCol w:w="250"/>
        <w:gridCol w:w="1166"/>
      </w:tblGrid>
      <w:tr w:rsidR="00250425" w:rsidRPr="00250425" w14:paraId="29DCA647" w14:textId="77777777" w:rsidTr="008803F9">
        <w:tc>
          <w:tcPr>
            <w:tcW w:w="817" w:type="dxa"/>
            <w:shd w:val="clear" w:color="auto" w:fill="auto"/>
          </w:tcPr>
          <w:p w14:paraId="57C14A74"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3"/>
            <w:shd w:val="clear" w:color="auto" w:fill="auto"/>
          </w:tcPr>
          <w:p w14:paraId="2D5222B4"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430A0FB5" w14:textId="77777777" w:rsidR="002E250A" w:rsidRPr="00250425" w:rsidRDefault="00A15340"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PAGE</w:t>
            </w:r>
          </w:p>
        </w:tc>
        <w:tc>
          <w:tcPr>
            <w:tcW w:w="1166" w:type="dxa"/>
            <w:shd w:val="clear" w:color="auto" w:fill="auto"/>
          </w:tcPr>
          <w:p w14:paraId="7409750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0EBBCBEA" w14:textId="77777777" w:rsidTr="008803F9">
        <w:tc>
          <w:tcPr>
            <w:tcW w:w="817" w:type="dxa"/>
            <w:shd w:val="clear" w:color="auto" w:fill="auto"/>
          </w:tcPr>
          <w:p w14:paraId="10E3C5F1" w14:textId="77777777" w:rsidR="002E250A" w:rsidRPr="00250425" w:rsidRDefault="008A13C4"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1</w:t>
            </w:r>
            <w:r w:rsidR="002E250A" w:rsidRPr="00250425">
              <w:rPr>
                <w:rFonts w:asciiTheme="minorHAnsi" w:hAnsiTheme="minorHAnsi" w:cstheme="minorHAnsi"/>
                <w:b/>
                <w:sz w:val="28"/>
                <w:szCs w:val="28"/>
              </w:rPr>
              <w:t xml:space="preserve">. </w:t>
            </w:r>
          </w:p>
        </w:tc>
        <w:tc>
          <w:tcPr>
            <w:tcW w:w="4995" w:type="dxa"/>
            <w:gridSpan w:val="3"/>
            <w:shd w:val="clear" w:color="auto" w:fill="auto"/>
          </w:tcPr>
          <w:p w14:paraId="0D2D615B" w14:textId="77777777" w:rsidR="002E250A" w:rsidRPr="00250425" w:rsidRDefault="00F042E5"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Executive Summary</w:t>
            </w:r>
          </w:p>
        </w:tc>
        <w:tc>
          <w:tcPr>
            <w:tcW w:w="2093" w:type="dxa"/>
            <w:gridSpan w:val="2"/>
            <w:shd w:val="clear" w:color="auto" w:fill="auto"/>
          </w:tcPr>
          <w:p w14:paraId="20FC9962"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r w:rsidR="000477BA">
              <w:rPr>
                <w:rFonts w:asciiTheme="minorHAnsi" w:hAnsiTheme="minorHAnsi" w:cstheme="minorHAnsi"/>
                <w:sz w:val="28"/>
                <w:szCs w:val="28"/>
              </w:rPr>
              <w:t>3</w:t>
            </w:r>
            <w:r w:rsidRPr="00250425">
              <w:rPr>
                <w:rFonts w:asciiTheme="minorHAnsi" w:hAnsiTheme="minorHAnsi" w:cstheme="minorHAnsi"/>
                <w:sz w:val="28"/>
                <w:szCs w:val="28"/>
              </w:rPr>
              <w:t>………….</w:t>
            </w:r>
          </w:p>
        </w:tc>
        <w:tc>
          <w:tcPr>
            <w:tcW w:w="1166" w:type="dxa"/>
            <w:shd w:val="clear" w:color="auto" w:fill="auto"/>
          </w:tcPr>
          <w:p w14:paraId="1594F65B"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4763EA7" w14:textId="77777777" w:rsidTr="008803F9">
        <w:tc>
          <w:tcPr>
            <w:tcW w:w="817" w:type="dxa"/>
            <w:shd w:val="clear" w:color="auto" w:fill="auto"/>
          </w:tcPr>
          <w:p w14:paraId="558A9517" w14:textId="77777777"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2</w:t>
            </w:r>
            <w:r w:rsidR="002E250A" w:rsidRPr="00250425">
              <w:rPr>
                <w:rFonts w:asciiTheme="minorHAnsi" w:hAnsiTheme="minorHAnsi" w:cstheme="minorHAnsi"/>
                <w:b/>
                <w:sz w:val="28"/>
                <w:szCs w:val="28"/>
              </w:rPr>
              <w:t>.</w:t>
            </w:r>
          </w:p>
        </w:tc>
        <w:tc>
          <w:tcPr>
            <w:tcW w:w="4995" w:type="dxa"/>
            <w:gridSpan w:val="3"/>
            <w:shd w:val="clear" w:color="auto" w:fill="auto"/>
          </w:tcPr>
          <w:p w14:paraId="40867F54" w14:textId="77777777"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 xml:space="preserve">The </w:t>
            </w:r>
            <w:r w:rsidR="00231941">
              <w:rPr>
                <w:rFonts w:asciiTheme="minorHAnsi" w:hAnsiTheme="minorHAnsi" w:cstheme="minorHAnsi"/>
                <w:sz w:val="28"/>
                <w:szCs w:val="28"/>
              </w:rPr>
              <w:t>Business Idea</w:t>
            </w:r>
          </w:p>
        </w:tc>
        <w:tc>
          <w:tcPr>
            <w:tcW w:w="2093" w:type="dxa"/>
            <w:gridSpan w:val="2"/>
            <w:shd w:val="clear" w:color="auto" w:fill="auto"/>
          </w:tcPr>
          <w:p w14:paraId="02CF898B"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r w:rsidR="000477BA">
              <w:rPr>
                <w:rFonts w:asciiTheme="minorHAnsi" w:hAnsiTheme="minorHAnsi" w:cstheme="minorHAnsi"/>
                <w:sz w:val="28"/>
                <w:szCs w:val="28"/>
              </w:rPr>
              <w:t>4</w:t>
            </w:r>
            <w:r w:rsidRPr="00250425">
              <w:rPr>
                <w:rFonts w:asciiTheme="minorHAnsi" w:hAnsiTheme="minorHAnsi" w:cstheme="minorHAnsi"/>
                <w:sz w:val="28"/>
                <w:szCs w:val="28"/>
              </w:rPr>
              <w:t>………….</w:t>
            </w:r>
          </w:p>
        </w:tc>
        <w:tc>
          <w:tcPr>
            <w:tcW w:w="1166" w:type="dxa"/>
            <w:shd w:val="clear" w:color="auto" w:fill="auto"/>
          </w:tcPr>
          <w:p w14:paraId="6EDC4CAB"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672C4ADB" w14:textId="77777777" w:rsidTr="008803F9">
        <w:tc>
          <w:tcPr>
            <w:tcW w:w="817" w:type="dxa"/>
            <w:shd w:val="clear" w:color="auto" w:fill="auto"/>
          </w:tcPr>
          <w:p w14:paraId="174E40BF" w14:textId="77777777"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3</w:t>
            </w:r>
            <w:r w:rsidR="002E250A" w:rsidRPr="00250425">
              <w:rPr>
                <w:rFonts w:asciiTheme="minorHAnsi" w:hAnsiTheme="minorHAnsi" w:cstheme="minorHAnsi"/>
                <w:b/>
                <w:sz w:val="28"/>
                <w:szCs w:val="28"/>
              </w:rPr>
              <w:t>.</w:t>
            </w:r>
          </w:p>
        </w:tc>
        <w:tc>
          <w:tcPr>
            <w:tcW w:w="4995" w:type="dxa"/>
            <w:gridSpan w:val="3"/>
            <w:shd w:val="clear" w:color="auto" w:fill="auto"/>
          </w:tcPr>
          <w:p w14:paraId="30169C14" w14:textId="77777777"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The Team</w:t>
            </w:r>
          </w:p>
        </w:tc>
        <w:tc>
          <w:tcPr>
            <w:tcW w:w="2093" w:type="dxa"/>
            <w:gridSpan w:val="2"/>
            <w:shd w:val="clear" w:color="auto" w:fill="auto"/>
          </w:tcPr>
          <w:p w14:paraId="6E6E8A0C"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r w:rsidR="00801B82">
              <w:rPr>
                <w:rFonts w:asciiTheme="minorHAnsi" w:hAnsiTheme="minorHAnsi" w:cstheme="minorHAnsi"/>
                <w:sz w:val="28"/>
                <w:szCs w:val="28"/>
              </w:rPr>
              <w:t>7</w:t>
            </w:r>
            <w:r w:rsidRPr="00250425">
              <w:rPr>
                <w:rFonts w:asciiTheme="minorHAnsi" w:hAnsiTheme="minorHAnsi" w:cstheme="minorHAnsi"/>
                <w:sz w:val="28"/>
                <w:szCs w:val="28"/>
              </w:rPr>
              <w:t>………….</w:t>
            </w:r>
          </w:p>
        </w:tc>
        <w:tc>
          <w:tcPr>
            <w:tcW w:w="1166" w:type="dxa"/>
            <w:shd w:val="clear" w:color="auto" w:fill="auto"/>
          </w:tcPr>
          <w:p w14:paraId="21B2E5F2"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E9F028C" w14:textId="77777777" w:rsidTr="008803F9">
        <w:tc>
          <w:tcPr>
            <w:tcW w:w="817" w:type="dxa"/>
            <w:shd w:val="clear" w:color="auto" w:fill="auto"/>
          </w:tcPr>
          <w:p w14:paraId="29409A83" w14:textId="77777777"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4</w:t>
            </w:r>
            <w:r w:rsidR="002E250A" w:rsidRPr="00250425">
              <w:rPr>
                <w:rFonts w:asciiTheme="minorHAnsi" w:hAnsiTheme="minorHAnsi" w:cstheme="minorHAnsi"/>
                <w:b/>
                <w:sz w:val="28"/>
                <w:szCs w:val="28"/>
              </w:rPr>
              <w:t>.</w:t>
            </w:r>
          </w:p>
        </w:tc>
        <w:tc>
          <w:tcPr>
            <w:tcW w:w="4995" w:type="dxa"/>
            <w:gridSpan w:val="3"/>
            <w:shd w:val="clear" w:color="auto" w:fill="auto"/>
          </w:tcPr>
          <w:p w14:paraId="2E745D19"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w:t>
            </w:r>
            <w:r w:rsidR="00B103DB" w:rsidRPr="00250425">
              <w:rPr>
                <w:rFonts w:asciiTheme="minorHAnsi" w:hAnsiTheme="minorHAnsi" w:cstheme="minorHAnsi"/>
                <w:sz w:val="28"/>
                <w:szCs w:val="28"/>
              </w:rPr>
              <w:t xml:space="preserve"> Research</w:t>
            </w:r>
          </w:p>
        </w:tc>
        <w:tc>
          <w:tcPr>
            <w:tcW w:w="2093" w:type="dxa"/>
            <w:gridSpan w:val="2"/>
            <w:shd w:val="clear" w:color="auto" w:fill="auto"/>
          </w:tcPr>
          <w:p w14:paraId="412442D3"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r w:rsidR="00801B82">
              <w:rPr>
                <w:rFonts w:asciiTheme="minorHAnsi" w:hAnsiTheme="minorHAnsi" w:cstheme="minorHAnsi"/>
                <w:sz w:val="28"/>
                <w:szCs w:val="28"/>
              </w:rPr>
              <w:t>9</w:t>
            </w:r>
            <w:r w:rsidRPr="00250425">
              <w:rPr>
                <w:rFonts w:asciiTheme="minorHAnsi" w:hAnsiTheme="minorHAnsi" w:cstheme="minorHAnsi"/>
                <w:sz w:val="28"/>
                <w:szCs w:val="28"/>
              </w:rPr>
              <w:t>………….</w:t>
            </w:r>
          </w:p>
        </w:tc>
        <w:tc>
          <w:tcPr>
            <w:tcW w:w="1166" w:type="dxa"/>
            <w:shd w:val="clear" w:color="auto" w:fill="auto"/>
          </w:tcPr>
          <w:p w14:paraId="27248214"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7FBAB6AD" w14:textId="77777777" w:rsidTr="008803F9">
        <w:tc>
          <w:tcPr>
            <w:tcW w:w="817" w:type="dxa"/>
            <w:shd w:val="clear" w:color="auto" w:fill="auto"/>
          </w:tcPr>
          <w:p w14:paraId="7531810F" w14:textId="77777777"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5</w:t>
            </w:r>
            <w:r w:rsidR="002E250A" w:rsidRPr="00250425">
              <w:rPr>
                <w:rFonts w:asciiTheme="minorHAnsi" w:hAnsiTheme="minorHAnsi" w:cstheme="minorHAnsi"/>
                <w:b/>
                <w:sz w:val="28"/>
                <w:szCs w:val="28"/>
              </w:rPr>
              <w:t>.</w:t>
            </w:r>
          </w:p>
        </w:tc>
        <w:tc>
          <w:tcPr>
            <w:tcW w:w="4995" w:type="dxa"/>
            <w:gridSpan w:val="3"/>
            <w:shd w:val="clear" w:color="auto" w:fill="auto"/>
          </w:tcPr>
          <w:p w14:paraId="0731123E"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Marketing</w:t>
            </w:r>
            <w:r w:rsidR="00D6026F" w:rsidRPr="00250425">
              <w:rPr>
                <w:rFonts w:asciiTheme="minorHAnsi" w:hAnsiTheme="minorHAnsi" w:cstheme="minorHAnsi"/>
                <w:sz w:val="28"/>
                <w:szCs w:val="28"/>
              </w:rPr>
              <w:t xml:space="preserve"> Plan</w:t>
            </w:r>
          </w:p>
        </w:tc>
        <w:tc>
          <w:tcPr>
            <w:tcW w:w="2093" w:type="dxa"/>
            <w:gridSpan w:val="2"/>
            <w:shd w:val="clear" w:color="auto" w:fill="auto"/>
          </w:tcPr>
          <w:p w14:paraId="00957652"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r w:rsidR="00801B82">
              <w:rPr>
                <w:rFonts w:asciiTheme="minorHAnsi" w:hAnsiTheme="minorHAnsi" w:cstheme="minorHAnsi"/>
                <w:sz w:val="28"/>
                <w:szCs w:val="28"/>
              </w:rPr>
              <w:t>10</w:t>
            </w:r>
            <w:r w:rsidRPr="00250425">
              <w:rPr>
                <w:rFonts w:asciiTheme="minorHAnsi" w:hAnsiTheme="minorHAnsi" w:cstheme="minorHAnsi"/>
                <w:sz w:val="28"/>
                <w:szCs w:val="28"/>
              </w:rPr>
              <w:t>………….</w:t>
            </w:r>
          </w:p>
        </w:tc>
        <w:tc>
          <w:tcPr>
            <w:tcW w:w="1166" w:type="dxa"/>
            <w:shd w:val="clear" w:color="auto" w:fill="auto"/>
          </w:tcPr>
          <w:p w14:paraId="00E8D832"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BFFB859" w14:textId="77777777" w:rsidTr="008803F9">
        <w:tc>
          <w:tcPr>
            <w:tcW w:w="817" w:type="dxa"/>
            <w:shd w:val="clear" w:color="auto" w:fill="auto"/>
          </w:tcPr>
          <w:p w14:paraId="38FEFF3F" w14:textId="77777777" w:rsidR="002E250A" w:rsidRPr="00250425" w:rsidRDefault="00A161F3"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6</w:t>
            </w:r>
            <w:r w:rsidR="002E250A" w:rsidRPr="00250425">
              <w:rPr>
                <w:rFonts w:asciiTheme="minorHAnsi" w:hAnsiTheme="minorHAnsi" w:cstheme="minorHAnsi"/>
                <w:b/>
                <w:sz w:val="28"/>
                <w:szCs w:val="28"/>
              </w:rPr>
              <w:t>.</w:t>
            </w:r>
          </w:p>
        </w:tc>
        <w:tc>
          <w:tcPr>
            <w:tcW w:w="4995" w:type="dxa"/>
            <w:gridSpan w:val="3"/>
            <w:shd w:val="clear" w:color="auto" w:fill="auto"/>
          </w:tcPr>
          <w:p w14:paraId="2992F0B9" w14:textId="77777777" w:rsidR="002E250A" w:rsidRPr="00250425" w:rsidRDefault="001B3F7A" w:rsidP="00573D40">
            <w:pPr>
              <w:spacing w:before="120" w:after="120"/>
              <w:rPr>
                <w:rFonts w:asciiTheme="minorHAnsi" w:hAnsiTheme="minorHAnsi" w:cstheme="minorHAnsi"/>
                <w:sz w:val="28"/>
                <w:szCs w:val="28"/>
              </w:rPr>
            </w:pPr>
            <w:proofErr w:type="spellStart"/>
            <w:r w:rsidRPr="00250425">
              <w:rPr>
                <w:rFonts w:asciiTheme="minorHAnsi" w:hAnsiTheme="minorHAnsi" w:cstheme="minorHAnsi"/>
                <w:sz w:val="28"/>
                <w:szCs w:val="28"/>
              </w:rPr>
              <w:t>Key</w:t>
            </w:r>
            <w:r w:rsidR="00765B5F" w:rsidRPr="00250425">
              <w:rPr>
                <w:rFonts w:asciiTheme="minorHAnsi" w:hAnsiTheme="minorHAnsi" w:cstheme="minorHAnsi"/>
                <w:sz w:val="28"/>
                <w:szCs w:val="28"/>
              </w:rPr>
              <w:t>Resources</w:t>
            </w:r>
            <w:proofErr w:type="spellEnd"/>
          </w:p>
        </w:tc>
        <w:tc>
          <w:tcPr>
            <w:tcW w:w="2093" w:type="dxa"/>
            <w:gridSpan w:val="2"/>
            <w:shd w:val="clear" w:color="auto" w:fill="auto"/>
          </w:tcPr>
          <w:p w14:paraId="0529C513"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r w:rsidR="00801B82">
              <w:rPr>
                <w:rFonts w:asciiTheme="minorHAnsi" w:hAnsiTheme="minorHAnsi" w:cstheme="minorHAnsi"/>
                <w:sz w:val="28"/>
                <w:szCs w:val="28"/>
              </w:rPr>
              <w:t>13</w:t>
            </w:r>
            <w:r w:rsidRPr="00250425">
              <w:rPr>
                <w:rFonts w:asciiTheme="minorHAnsi" w:hAnsiTheme="minorHAnsi" w:cstheme="minorHAnsi"/>
                <w:sz w:val="28"/>
                <w:szCs w:val="28"/>
              </w:rPr>
              <w:t>………….</w:t>
            </w:r>
          </w:p>
        </w:tc>
        <w:tc>
          <w:tcPr>
            <w:tcW w:w="1166" w:type="dxa"/>
            <w:shd w:val="clear" w:color="auto" w:fill="auto"/>
          </w:tcPr>
          <w:p w14:paraId="2E7A118A"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06351E51" w14:textId="77777777" w:rsidTr="008803F9">
        <w:tc>
          <w:tcPr>
            <w:tcW w:w="817" w:type="dxa"/>
            <w:shd w:val="clear" w:color="auto" w:fill="auto"/>
          </w:tcPr>
          <w:p w14:paraId="3C4FE04F" w14:textId="77777777" w:rsidR="002E250A" w:rsidRPr="00250425" w:rsidRDefault="005708C2"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7</w:t>
            </w:r>
            <w:r w:rsidR="002E250A" w:rsidRPr="00250425">
              <w:rPr>
                <w:rFonts w:asciiTheme="minorHAnsi" w:hAnsiTheme="minorHAnsi" w:cstheme="minorHAnsi"/>
                <w:b/>
                <w:sz w:val="28"/>
                <w:szCs w:val="28"/>
              </w:rPr>
              <w:t>.</w:t>
            </w:r>
          </w:p>
        </w:tc>
        <w:tc>
          <w:tcPr>
            <w:tcW w:w="4995" w:type="dxa"/>
            <w:gridSpan w:val="3"/>
            <w:shd w:val="clear" w:color="auto" w:fill="auto"/>
          </w:tcPr>
          <w:p w14:paraId="5F5D1675" w14:textId="77777777" w:rsidR="001B3F7A" w:rsidRPr="00250425" w:rsidRDefault="001B3F7A" w:rsidP="001B3F7A">
            <w:pPr>
              <w:spacing w:before="120" w:after="120"/>
              <w:rPr>
                <w:rFonts w:asciiTheme="minorHAnsi" w:hAnsiTheme="minorHAnsi" w:cstheme="minorHAnsi"/>
                <w:sz w:val="28"/>
                <w:szCs w:val="28"/>
              </w:rPr>
            </w:pPr>
            <w:r w:rsidRPr="00250425">
              <w:rPr>
                <w:rFonts w:asciiTheme="minorHAnsi" w:hAnsiTheme="minorHAnsi" w:cstheme="minorHAnsi"/>
                <w:sz w:val="28"/>
                <w:szCs w:val="28"/>
              </w:rPr>
              <w:t>Financ</w:t>
            </w:r>
            <w:r w:rsidR="00224E16">
              <w:rPr>
                <w:rFonts w:asciiTheme="minorHAnsi" w:hAnsiTheme="minorHAnsi" w:cstheme="minorHAnsi"/>
                <w:sz w:val="28"/>
                <w:szCs w:val="28"/>
              </w:rPr>
              <w:t>es &amp; Start-Up Support</w:t>
            </w:r>
          </w:p>
        </w:tc>
        <w:tc>
          <w:tcPr>
            <w:tcW w:w="2093" w:type="dxa"/>
            <w:gridSpan w:val="2"/>
            <w:shd w:val="clear" w:color="auto" w:fill="auto"/>
          </w:tcPr>
          <w:p w14:paraId="11336597" w14:textId="77777777"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w:t>
            </w:r>
            <w:r w:rsidR="00801B82">
              <w:rPr>
                <w:rFonts w:asciiTheme="minorHAnsi" w:hAnsiTheme="minorHAnsi" w:cstheme="minorHAnsi"/>
                <w:sz w:val="28"/>
                <w:szCs w:val="28"/>
              </w:rPr>
              <w:t>14</w:t>
            </w:r>
            <w:r w:rsidRPr="00250425">
              <w:rPr>
                <w:rFonts w:asciiTheme="minorHAnsi" w:hAnsiTheme="minorHAnsi" w:cstheme="minorHAnsi"/>
                <w:sz w:val="28"/>
                <w:szCs w:val="28"/>
              </w:rPr>
              <w:t>………….</w:t>
            </w:r>
          </w:p>
        </w:tc>
        <w:tc>
          <w:tcPr>
            <w:tcW w:w="1166" w:type="dxa"/>
            <w:shd w:val="clear" w:color="auto" w:fill="auto"/>
          </w:tcPr>
          <w:p w14:paraId="7BCD1896"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6ECC5C9C" w14:textId="77777777" w:rsidTr="008803F9">
        <w:tc>
          <w:tcPr>
            <w:tcW w:w="817" w:type="dxa"/>
            <w:shd w:val="clear" w:color="auto" w:fill="auto"/>
          </w:tcPr>
          <w:p w14:paraId="3ED8CB96"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3"/>
            <w:shd w:val="clear" w:color="auto" w:fill="auto"/>
          </w:tcPr>
          <w:p w14:paraId="1E07223F"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12B97BD1" w14:textId="77777777" w:rsidR="002E250A" w:rsidRPr="00250425" w:rsidRDefault="002E250A" w:rsidP="00573D40">
            <w:pPr>
              <w:spacing w:before="120" w:after="120"/>
              <w:rPr>
                <w:rFonts w:asciiTheme="minorHAnsi" w:hAnsiTheme="minorHAnsi" w:cstheme="minorHAnsi"/>
                <w:sz w:val="28"/>
                <w:szCs w:val="28"/>
              </w:rPr>
            </w:pPr>
          </w:p>
        </w:tc>
        <w:tc>
          <w:tcPr>
            <w:tcW w:w="1166" w:type="dxa"/>
            <w:shd w:val="clear" w:color="auto" w:fill="auto"/>
          </w:tcPr>
          <w:p w14:paraId="70CFCBDA"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467E6E39" w14:textId="77777777" w:rsidTr="00D6026F">
        <w:tc>
          <w:tcPr>
            <w:tcW w:w="2351" w:type="dxa"/>
            <w:gridSpan w:val="3"/>
            <w:shd w:val="clear" w:color="auto" w:fill="auto"/>
          </w:tcPr>
          <w:p w14:paraId="3109B499"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APPENDICES</w:t>
            </w:r>
            <w:r w:rsidR="00A161F3" w:rsidRPr="00250425">
              <w:rPr>
                <w:rFonts w:asciiTheme="minorHAnsi" w:hAnsiTheme="minorHAnsi" w:cstheme="minorHAnsi"/>
                <w:b/>
                <w:sz w:val="28"/>
                <w:szCs w:val="28"/>
              </w:rPr>
              <w:t>:</w:t>
            </w:r>
          </w:p>
        </w:tc>
        <w:tc>
          <w:tcPr>
            <w:tcW w:w="5304" w:type="dxa"/>
            <w:gridSpan w:val="2"/>
            <w:shd w:val="clear" w:color="auto" w:fill="auto"/>
          </w:tcPr>
          <w:p w14:paraId="5C622906" w14:textId="77777777" w:rsidR="002E250A" w:rsidRPr="00250425" w:rsidRDefault="002E250A" w:rsidP="00B40421">
            <w:pPr>
              <w:jc w:val="both"/>
              <w:rPr>
                <w:rFonts w:asciiTheme="minorHAnsi" w:hAnsiTheme="minorHAnsi" w:cstheme="minorHAnsi"/>
                <w:sz w:val="28"/>
                <w:szCs w:val="28"/>
              </w:rPr>
            </w:pPr>
          </w:p>
        </w:tc>
        <w:tc>
          <w:tcPr>
            <w:tcW w:w="250" w:type="dxa"/>
            <w:shd w:val="clear" w:color="auto" w:fill="auto"/>
          </w:tcPr>
          <w:p w14:paraId="3CCCA40C" w14:textId="77777777" w:rsidR="002E250A" w:rsidRPr="00250425" w:rsidRDefault="002E250A" w:rsidP="00573D40">
            <w:pPr>
              <w:spacing w:before="120" w:after="120"/>
              <w:rPr>
                <w:rFonts w:asciiTheme="minorHAnsi" w:hAnsiTheme="minorHAnsi" w:cstheme="minorHAnsi"/>
                <w:sz w:val="28"/>
                <w:szCs w:val="28"/>
              </w:rPr>
            </w:pPr>
          </w:p>
        </w:tc>
        <w:tc>
          <w:tcPr>
            <w:tcW w:w="1166" w:type="dxa"/>
            <w:shd w:val="clear" w:color="auto" w:fill="auto"/>
          </w:tcPr>
          <w:p w14:paraId="11BE242C"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7D5A79D0" w14:textId="77777777" w:rsidTr="008803F9">
        <w:tc>
          <w:tcPr>
            <w:tcW w:w="2351" w:type="dxa"/>
            <w:gridSpan w:val="3"/>
            <w:shd w:val="clear" w:color="auto" w:fill="auto"/>
          </w:tcPr>
          <w:p w14:paraId="7B574A0F"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A</w:t>
            </w:r>
          </w:p>
        </w:tc>
        <w:tc>
          <w:tcPr>
            <w:tcW w:w="3461" w:type="dxa"/>
            <w:shd w:val="clear" w:color="auto" w:fill="auto"/>
          </w:tcPr>
          <w:p w14:paraId="5EC11AFB"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313500DA" w14:textId="77777777"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SWOT Analysis</w:t>
            </w:r>
          </w:p>
        </w:tc>
        <w:tc>
          <w:tcPr>
            <w:tcW w:w="1166" w:type="dxa"/>
            <w:shd w:val="clear" w:color="auto" w:fill="auto"/>
          </w:tcPr>
          <w:p w14:paraId="596E73BA"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4819ABDC" w14:textId="77777777" w:rsidTr="008803F9">
        <w:tc>
          <w:tcPr>
            <w:tcW w:w="2351" w:type="dxa"/>
            <w:gridSpan w:val="3"/>
            <w:shd w:val="clear" w:color="auto" w:fill="auto"/>
          </w:tcPr>
          <w:p w14:paraId="13001933" w14:textId="77777777" w:rsidR="002E250A"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B</w:t>
            </w:r>
          </w:p>
          <w:p w14:paraId="05D37DF1" w14:textId="77777777" w:rsidR="005C433D" w:rsidRPr="00250425" w:rsidRDefault="005C433D" w:rsidP="00573D40">
            <w:pPr>
              <w:spacing w:before="120" w:after="120"/>
              <w:rPr>
                <w:rFonts w:asciiTheme="minorHAnsi" w:hAnsiTheme="minorHAnsi" w:cstheme="minorHAnsi"/>
                <w:b/>
                <w:sz w:val="28"/>
                <w:szCs w:val="28"/>
              </w:rPr>
            </w:pPr>
            <w:r>
              <w:rPr>
                <w:rFonts w:asciiTheme="minorHAnsi" w:hAnsiTheme="minorHAnsi" w:cstheme="minorHAnsi"/>
                <w:b/>
                <w:sz w:val="28"/>
                <w:szCs w:val="28"/>
              </w:rPr>
              <w:t xml:space="preserve">Appendix C  </w:t>
            </w:r>
          </w:p>
        </w:tc>
        <w:tc>
          <w:tcPr>
            <w:tcW w:w="3461" w:type="dxa"/>
            <w:shd w:val="clear" w:color="auto" w:fill="auto"/>
          </w:tcPr>
          <w:p w14:paraId="1D9333CF"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33375AF3" w14:textId="77777777" w:rsidR="005C433D"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PEST Analysis</w:t>
            </w:r>
          </w:p>
          <w:p w14:paraId="6DA8F271" w14:textId="77777777" w:rsidR="005C433D" w:rsidRPr="005C433D" w:rsidRDefault="005C433D" w:rsidP="00573D40">
            <w:pPr>
              <w:spacing w:before="120" w:after="120"/>
              <w:rPr>
                <w:rFonts w:asciiTheme="minorHAnsi" w:hAnsiTheme="minorHAnsi" w:cstheme="minorHAnsi"/>
                <w:sz w:val="28"/>
                <w:szCs w:val="28"/>
              </w:rPr>
            </w:pPr>
            <w:r w:rsidRPr="005C433D">
              <w:rPr>
                <w:rFonts w:asciiTheme="minorHAnsi" w:hAnsiTheme="minorHAnsi"/>
                <w:bCs/>
                <w:color w:val="000000"/>
                <w:sz w:val="28"/>
                <w:szCs w:val="28"/>
              </w:rPr>
              <w:t>Techniques and marketing channels</w:t>
            </w:r>
          </w:p>
        </w:tc>
        <w:tc>
          <w:tcPr>
            <w:tcW w:w="1166" w:type="dxa"/>
            <w:shd w:val="clear" w:color="auto" w:fill="auto"/>
          </w:tcPr>
          <w:p w14:paraId="0569D4E9" w14:textId="77777777" w:rsidR="005C433D" w:rsidRPr="00250425" w:rsidRDefault="005C433D" w:rsidP="00573D40">
            <w:pPr>
              <w:spacing w:before="120" w:after="120"/>
              <w:rPr>
                <w:rFonts w:asciiTheme="minorHAnsi" w:hAnsiTheme="minorHAnsi" w:cstheme="minorHAnsi"/>
                <w:sz w:val="28"/>
                <w:szCs w:val="28"/>
              </w:rPr>
            </w:pPr>
          </w:p>
        </w:tc>
      </w:tr>
      <w:tr w:rsidR="008E1324" w:rsidRPr="00250425" w14:paraId="6E887FFF" w14:textId="77777777" w:rsidTr="008803F9">
        <w:trPr>
          <w:gridAfter w:val="5"/>
          <w:wAfter w:w="7905" w:type="dxa"/>
        </w:trPr>
        <w:tc>
          <w:tcPr>
            <w:tcW w:w="1166" w:type="dxa"/>
            <w:gridSpan w:val="2"/>
            <w:shd w:val="clear" w:color="auto" w:fill="auto"/>
          </w:tcPr>
          <w:p w14:paraId="1BE30020" w14:textId="77777777" w:rsidR="008E1324" w:rsidRPr="00250425" w:rsidRDefault="008E1324" w:rsidP="00573D40">
            <w:pPr>
              <w:spacing w:before="120" w:after="120"/>
              <w:rPr>
                <w:rFonts w:asciiTheme="minorHAnsi" w:hAnsiTheme="minorHAnsi" w:cstheme="minorHAnsi"/>
                <w:sz w:val="28"/>
                <w:szCs w:val="28"/>
              </w:rPr>
            </w:pPr>
          </w:p>
        </w:tc>
      </w:tr>
      <w:tr w:rsidR="00A161F3" w:rsidRPr="00250425" w14:paraId="668980F9" w14:textId="77777777" w:rsidTr="008A13C4">
        <w:trPr>
          <w:gridAfter w:val="5"/>
          <w:wAfter w:w="7905" w:type="dxa"/>
        </w:trPr>
        <w:tc>
          <w:tcPr>
            <w:tcW w:w="1166" w:type="dxa"/>
            <w:gridSpan w:val="2"/>
            <w:shd w:val="clear" w:color="auto" w:fill="auto"/>
          </w:tcPr>
          <w:p w14:paraId="05A35892" w14:textId="77777777" w:rsidR="00A161F3" w:rsidRPr="00250425" w:rsidRDefault="00A161F3" w:rsidP="00573D40">
            <w:pPr>
              <w:spacing w:before="120" w:after="120"/>
              <w:rPr>
                <w:rFonts w:asciiTheme="minorHAnsi" w:hAnsiTheme="minorHAnsi" w:cstheme="minorHAnsi"/>
                <w:sz w:val="28"/>
                <w:szCs w:val="28"/>
              </w:rPr>
            </w:pPr>
          </w:p>
        </w:tc>
      </w:tr>
      <w:tr w:rsidR="00AC7750" w:rsidRPr="00250425" w14:paraId="78B1A159" w14:textId="77777777" w:rsidTr="008A13C4">
        <w:trPr>
          <w:gridAfter w:val="5"/>
          <w:wAfter w:w="7905" w:type="dxa"/>
        </w:trPr>
        <w:tc>
          <w:tcPr>
            <w:tcW w:w="1166" w:type="dxa"/>
            <w:gridSpan w:val="2"/>
            <w:shd w:val="clear" w:color="auto" w:fill="auto"/>
          </w:tcPr>
          <w:p w14:paraId="4425C98B" w14:textId="77777777" w:rsidR="00AC7750" w:rsidRPr="00250425" w:rsidRDefault="00AC7750" w:rsidP="00573D40">
            <w:pPr>
              <w:spacing w:before="120" w:after="120"/>
              <w:rPr>
                <w:rFonts w:asciiTheme="minorHAnsi" w:hAnsiTheme="minorHAnsi" w:cstheme="minorHAnsi"/>
                <w:sz w:val="28"/>
                <w:szCs w:val="28"/>
              </w:rPr>
            </w:pPr>
          </w:p>
        </w:tc>
      </w:tr>
      <w:tr w:rsidR="00D6026F" w:rsidRPr="00250425" w14:paraId="63E793A3" w14:textId="77777777" w:rsidTr="008A13C4">
        <w:trPr>
          <w:gridAfter w:val="5"/>
          <w:wAfter w:w="7905" w:type="dxa"/>
        </w:trPr>
        <w:tc>
          <w:tcPr>
            <w:tcW w:w="1166" w:type="dxa"/>
            <w:gridSpan w:val="2"/>
            <w:shd w:val="clear" w:color="auto" w:fill="auto"/>
          </w:tcPr>
          <w:p w14:paraId="5187DAF4" w14:textId="77777777" w:rsidR="00D6026F" w:rsidRPr="00250425" w:rsidRDefault="00D6026F" w:rsidP="00573D40">
            <w:pPr>
              <w:spacing w:before="120" w:after="120"/>
              <w:rPr>
                <w:rFonts w:asciiTheme="minorHAnsi" w:hAnsiTheme="minorHAnsi" w:cstheme="minorHAnsi"/>
                <w:sz w:val="28"/>
                <w:szCs w:val="28"/>
              </w:rPr>
            </w:pPr>
          </w:p>
        </w:tc>
      </w:tr>
      <w:tr w:rsidR="00A161F3" w:rsidRPr="00250425" w14:paraId="1785695A" w14:textId="77777777" w:rsidTr="008A13C4">
        <w:trPr>
          <w:gridAfter w:val="5"/>
          <w:wAfter w:w="7905" w:type="dxa"/>
        </w:trPr>
        <w:tc>
          <w:tcPr>
            <w:tcW w:w="1166" w:type="dxa"/>
            <w:gridSpan w:val="2"/>
            <w:shd w:val="clear" w:color="auto" w:fill="auto"/>
          </w:tcPr>
          <w:p w14:paraId="4617BB9E" w14:textId="77777777" w:rsidR="00A161F3" w:rsidRPr="00250425" w:rsidRDefault="00A161F3" w:rsidP="00573D40">
            <w:pPr>
              <w:spacing w:before="120" w:after="120"/>
              <w:rPr>
                <w:rFonts w:asciiTheme="minorHAnsi" w:hAnsiTheme="minorHAnsi" w:cstheme="minorHAnsi"/>
                <w:sz w:val="28"/>
                <w:szCs w:val="28"/>
              </w:rPr>
            </w:pPr>
          </w:p>
        </w:tc>
      </w:tr>
    </w:tbl>
    <w:p w14:paraId="74276A13" w14:textId="77777777" w:rsidR="00BE3814" w:rsidRPr="00250425" w:rsidRDefault="00BE3814" w:rsidP="002E250A">
      <w:pPr>
        <w:jc w:val="both"/>
        <w:rPr>
          <w:rFonts w:asciiTheme="minorHAnsi" w:hAnsiTheme="minorHAnsi" w:cstheme="minorHAnsi"/>
          <w:bCs/>
          <w:sz w:val="28"/>
        </w:rPr>
      </w:pPr>
    </w:p>
    <w:p w14:paraId="271D4693" w14:textId="77777777" w:rsidR="009B62D7" w:rsidRDefault="009B62D7" w:rsidP="002009FC">
      <w:pPr>
        <w:jc w:val="center"/>
        <w:rPr>
          <w:rFonts w:asciiTheme="minorHAnsi" w:hAnsiTheme="minorHAnsi" w:cstheme="minorHAnsi"/>
          <w:bCs/>
          <w:color w:val="FF0000"/>
          <w:sz w:val="28"/>
        </w:rPr>
      </w:pPr>
      <w:r>
        <w:rPr>
          <w:rFonts w:asciiTheme="minorHAnsi" w:hAnsiTheme="minorHAnsi" w:cstheme="minorHAnsi"/>
          <w:bCs/>
          <w:color w:val="FF0000"/>
          <w:sz w:val="28"/>
        </w:rPr>
        <w:br w:type="page"/>
      </w:r>
    </w:p>
    <w:p w14:paraId="29294FFE" w14:textId="77777777" w:rsidR="005624D2" w:rsidRDefault="005624D2" w:rsidP="002E250A">
      <w:pPr>
        <w:jc w:val="both"/>
        <w:rPr>
          <w:rFonts w:asciiTheme="minorHAnsi" w:hAnsiTheme="minorHAnsi" w:cstheme="minorHAnsi"/>
          <w:b/>
          <w:sz w:val="28"/>
          <w:szCs w:val="18"/>
        </w:rPr>
      </w:pPr>
    </w:p>
    <w:p w14:paraId="30EE8DE7" w14:textId="77777777" w:rsidR="005624D2" w:rsidRDefault="005624D2" w:rsidP="002E250A">
      <w:pPr>
        <w:jc w:val="both"/>
        <w:rPr>
          <w:rFonts w:asciiTheme="minorHAnsi" w:hAnsiTheme="minorHAnsi" w:cstheme="minorHAnsi"/>
          <w:b/>
          <w:sz w:val="28"/>
          <w:szCs w:val="18"/>
        </w:rPr>
      </w:pPr>
      <w:r>
        <w:rPr>
          <w:rFonts w:asciiTheme="minorHAnsi" w:hAnsiTheme="minorHAnsi" w:cstheme="minorHAnsi"/>
          <w:b/>
          <w:sz w:val="28"/>
          <w:szCs w:val="18"/>
        </w:rPr>
        <w:t>AI Declaration:</w:t>
      </w:r>
    </w:p>
    <w:p w14:paraId="4AC6AD76" w14:textId="77777777" w:rsidR="005624D2" w:rsidRDefault="000945A7" w:rsidP="002E250A">
      <w:pPr>
        <w:jc w:val="both"/>
        <w:rPr>
          <w:rFonts w:asciiTheme="minorHAnsi" w:hAnsiTheme="minorHAnsi" w:cstheme="minorHAnsi"/>
          <w:b/>
          <w:sz w:val="28"/>
          <w:szCs w:val="18"/>
        </w:rPr>
      </w:pPr>
      <w:r w:rsidRPr="006C7251">
        <w:rPr>
          <w:bCs/>
          <w:sz w:val="24"/>
          <w:szCs w:val="24"/>
        </w:rPr>
        <w:t>I confirm that I have not used any AI tools in the research and creation of this assignment. I confirm that I have not presented any AI generated materials as my own work. I confirm I have copies of my notes and other resources I used, which I may be asked to provide in evidence.</w:t>
      </w:r>
      <w:r w:rsidRPr="006C7251">
        <w:rPr>
          <w:b/>
          <w:bCs/>
          <w:sz w:val="24"/>
          <w:szCs w:val="24"/>
        </w:rPr>
        <w:br w:type="page"/>
      </w:r>
    </w:p>
    <w:p w14:paraId="42F959D7" w14:textId="77777777" w:rsidR="005624D2" w:rsidRDefault="005624D2" w:rsidP="002E250A">
      <w:pPr>
        <w:jc w:val="both"/>
        <w:rPr>
          <w:rFonts w:asciiTheme="minorHAnsi" w:hAnsiTheme="minorHAnsi" w:cstheme="minorHAnsi"/>
          <w:b/>
          <w:sz w:val="28"/>
          <w:szCs w:val="18"/>
        </w:rPr>
      </w:pPr>
    </w:p>
    <w:p w14:paraId="72F85C01" w14:textId="77777777" w:rsidR="005624D2" w:rsidRDefault="005624D2" w:rsidP="002E250A">
      <w:pPr>
        <w:jc w:val="both"/>
        <w:rPr>
          <w:rFonts w:asciiTheme="minorHAnsi" w:hAnsiTheme="minorHAnsi" w:cstheme="minorHAnsi"/>
          <w:b/>
          <w:sz w:val="28"/>
          <w:szCs w:val="18"/>
        </w:rPr>
      </w:pPr>
    </w:p>
    <w:p w14:paraId="3CEE7678" w14:textId="77777777" w:rsidR="005624D2" w:rsidRDefault="005624D2" w:rsidP="002E250A">
      <w:pPr>
        <w:jc w:val="both"/>
        <w:rPr>
          <w:rFonts w:asciiTheme="minorHAnsi" w:hAnsiTheme="minorHAnsi" w:cstheme="minorHAnsi"/>
          <w:b/>
          <w:sz w:val="28"/>
          <w:szCs w:val="18"/>
        </w:rPr>
      </w:pPr>
    </w:p>
    <w:p w14:paraId="2343A6D9" w14:textId="77777777" w:rsidR="005624D2" w:rsidRDefault="005624D2" w:rsidP="002E250A">
      <w:pPr>
        <w:jc w:val="both"/>
        <w:rPr>
          <w:rFonts w:asciiTheme="minorHAnsi" w:hAnsiTheme="minorHAnsi" w:cstheme="minorHAnsi"/>
          <w:b/>
          <w:sz w:val="28"/>
          <w:szCs w:val="18"/>
        </w:rPr>
      </w:pPr>
    </w:p>
    <w:p w14:paraId="756490B8" w14:textId="77777777" w:rsidR="005624D2" w:rsidRDefault="005624D2" w:rsidP="002E250A">
      <w:pPr>
        <w:jc w:val="both"/>
        <w:rPr>
          <w:rFonts w:asciiTheme="minorHAnsi" w:hAnsiTheme="minorHAnsi" w:cstheme="minorHAnsi"/>
          <w:b/>
          <w:sz w:val="28"/>
          <w:szCs w:val="18"/>
        </w:rPr>
      </w:pPr>
    </w:p>
    <w:p w14:paraId="2E10E465" w14:textId="77777777" w:rsidR="005624D2" w:rsidRDefault="005624D2" w:rsidP="002E250A">
      <w:pPr>
        <w:jc w:val="both"/>
        <w:rPr>
          <w:rFonts w:asciiTheme="minorHAnsi" w:hAnsiTheme="minorHAnsi" w:cstheme="minorHAnsi"/>
          <w:b/>
          <w:sz w:val="28"/>
          <w:szCs w:val="18"/>
        </w:rPr>
      </w:pPr>
    </w:p>
    <w:p w14:paraId="5916D2C7" w14:textId="77777777" w:rsidR="005624D2" w:rsidRDefault="005624D2" w:rsidP="002E250A">
      <w:pPr>
        <w:jc w:val="both"/>
        <w:rPr>
          <w:rFonts w:asciiTheme="minorHAnsi" w:hAnsiTheme="minorHAnsi" w:cstheme="minorHAnsi"/>
          <w:b/>
          <w:sz w:val="28"/>
          <w:szCs w:val="18"/>
        </w:rPr>
      </w:pPr>
    </w:p>
    <w:p w14:paraId="5BA0FF32" w14:textId="77777777" w:rsidR="005624D2" w:rsidRDefault="005624D2" w:rsidP="002E250A">
      <w:pPr>
        <w:jc w:val="both"/>
        <w:rPr>
          <w:rFonts w:asciiTheme="minorHAnsi" w:hAnsiTheme="minorHAnsi" w:cstheme="minorHAnsi"/>
          <w:b/>
          <w:sz w:val="28"/>
          <w:szCs w:val="18"/>
        </w:rPr>
      </w:pPr>
    </w:p>
    <w:p w14:paraId="4A6B1860" w14:textId="77777777" w:rsidR="005624D2" w:rsidRDefault="005624D2" w:rsidP="002E250A">
      <w:pPr>
        <w:jc w:val="both"/>
        <w:rPr>
          <w:rFonts w:asciiTheme="minorHAnsi" w:hAnsiTheme="minorHAnsi" w:cstheme="minorHAnsi"/>
          <w:b/>
          <w:sz w:val="28"/>
          <w:szCs w:val="18"/>
        </w:rPr>
      </w:pPr>
    </w:p>
    <w:p w14:paraId="0992F458" w14:textId="77777777" w:rsidR="005624D2" w:rsidRDefault="005624D2" w:rsidP="002E250A">
      <w:pPr>
        <w:jc w:val="both"/>
        <w:rPr>
          <w:rFonts w:asciiTheme="minorHAnsi" w:hAnsiTheme="minorHAnsi" w:cstheme="minorHAnsi"/>
          <w:b/>
          <w:sz w:val="28"/>
          <w:szCs w:val="18"/>
        </w:rPr>
      </w:pPr>
    </w:p>
    <w:p w14:paraId="65B482CC" w14:textId="77777777" w:rsidR="005624D2" w:rsidRDefault="005624D2" w:rsidP="002E250A">
      <w:pPr>
        <w:jc w:val="both"/>
        <w:rPr>
          <w:rFonts w:asciiTheme="minorHAnsi" w:hAnsiTheme="minorHAnsi" w:cstheme="minorHAnsi"/>
          <w:b/>
          <w:sz w:val="28"/>
          <w:szCs w:val="18"/>
        </w:rPr>
      </w:pPr>
    </w:p>
    <w:p w14:paraId="590ABA1A" w14:textId="77777777" w:rsidR="005624D2" w:rsidRDefault="005624D2" w:rsidP="002E250A">
      <w:pPr>
        <w:jc w:val="both"/>
        <w:rPr>
          <w:rFonts w:asciiTheme="minorHAnsi" w:hAnsiTheme="minorHAnsi" w:cstheme="minorHAnsi"/>
          <w:b/>
          <w:sz w:val="28"/>
          <w:szCs w:val="18"/>
        </w:rPr>
      </w:pPr>
    </w:p>
    <w:p w14:paraId="0B926A2A" w14:textId="77777777" w:rsidR="005624D2" w:rsidRDefault="005624D2" w:rsidP="002E250A">
      <w:pPr>
        <w:jc w:val="both"/>
        <w:rPr>
          <w:rFonts w:asciiTheme="minorHAnsi" w:hAnsiTheme="minorHAnsi" w:cstheme="minorHAnsi"/>
          <w:b/>
          <w:sz w:val="28"/>
          <w:szCs w:val="18"/>
        </w:rPr>
      </w:pPr>
    </w:p>
    <w:p w14:paraId="0AFF8442" w14:textId="77777777" w:rsidR="005624D2" w:rsidRDefault="005624D2" w:rsidP="002E250A">
      <w:pPr>
        <w:jc w:val="both"/>
        <w:rPr>
          <w:rFonts w:asciiTheme="minorHAnsi" w:hAnsiTheme="minorHAnsi" w:cstheme="minorHAnsi"/>
          <w:b/>
          <w:sz w:val="28"/>
          <w:szCs w:val="18"/>
        </w:rPr>
      </w:pPr>
    </w:p>
    <w:p w14:paraId="078197E5" w14:textId="77777777" w:rsidR="005624D2" w:rsidRDefault="005624D2" w:rsidP="002E250A">
      <w:pPr>
        <w:jc w:val="both"/>
        <w:rPr>
          <w:rFonts w:asciiTheme="minorHAnsi" w:hAnsiTheme="minorHAnsi" w:cstheme="minorHAnsi"/>
          <w:b/>
          <w:sz w:val="28"/>
          <w:szCs w:val="18"/>
        </w:rPr>
      </w:pPr>
    </w:p>
    <w:p w14:paraId="11ACDD59" w14:textId="77777777" w:rsidR="005624D2" w:rsidRDefault="005624D2" w:rsidP="002E250A">
      <w:pPr>
        <w:jc w:val="both"/>
        <w:rPr>
          <w:rFonts w:asciiTheme="minorHAnsi" w:hAnsiTheme="minorHAnsi" w:cstheme="minorHAnsi"/>
          <w:b/>
          <w:sz w:val="28"/>
          <w:szCs w:val="18"/>
        </w:rPr>
      </w:pPr>
    </w:p>
    <w:p w14:paraId="2FB458CE" w14:textId="77777777" w:rsidR="005624D2" w:rsidRDefault="005624D2" w:rsidP="002E250A">
      <w:pPr>
        <w:jc w:val="both"/>
        <w:rPr>
          <w:rFonts w:asciiTheme="minorHAnsi" w:hAnsiTheme="minorHAnsi" w:cstheme="minorHAnsi"/>
          <w:b/>
          <w:sz w:val="28"/>
          <w:szCs w:val="18"/>
        </w:rPr>
      </w:pPr>
    </w:p>
    <w:p w14:paraId="34BF9687" w14:textId="77777777" w:rsidR="005624D2" w:rsidRDefault="005624D2" w:rsidP="002E250A">
      <w:pPr>
        <w:jc w:val="both"/>
        <w:rPr>
          <w:rFonts w:asciiTheme="minorHAnsi" w:hAnsiTheme="minorHAnsi" w:cstheme="minorHAnsi"/>
          <w:b/>
          <w:sz w:val="28"/>
          <w:szCs w:val="18"/>
        </w:rPr>
      </w:pPr>
    </w:p>
    <w:p w14:paraId="34FE7BA8" w14:textId="77777777" w:rsidR="005624D2" w:rsidRDefault="005624D2" w:rsidP="002E250A">
      <w:pPr>
        <w:jc w:val="both"/>
        <w:rPr>
          <w:rFonts w:asciiTheme="minorHAnsi" w:hAnsiTheme="minorHAnsi" w:cstheme="minorHAnsi"/>
          <w:b/>
          <w:sz w:val="28"/>
          <w:szCs w:val="18"/>
        </w:rPr>
      </w:pPr>
    </w:p>
    <w:p w14:paraId="21DAA1DE" w14:textId="77777777" w:rsidR="005624D2" w:rsidRDefault="005624D2" w:rsidP="002E250A">
      <w:pPr>
        <w:jc w:val="both"/>
        <w:rPr>
          <w:rFonts w:asciiTheme="minorHAnsi" w:hAnsiTheme="minorHAnsi" w:cstheme="minorHAnsi"/>
          <w:b/>
          <w:sz w:val="28"/>
          <w:szCs w:val="18"/>
        </w:rPr>
      </w:pPr>
    </w:p>
    <w:p w14:paraId="5B808036" w14:textId="77777777" w:rsidR="005624D2" w:rsidRDefault="005624D2" w:rsidP="002E250A">
      <w:pPr>
        <w:jc w:val="both"/>
        <w:rPr>
          <w:rFonts w:asciiTheme="minorHAnsi" w:hAnsiTheme="minorHAnsi" w:cstheme="minorHAnsi"/>
          <w:b/>
          <w:sz w:val="28"/>
          <w:szCs w:val="18"/>
        </w:rPr>
      </w:pPr>
    </w:p>
    <w:p w14:paraId="6BC38B27" w14:textId="77777777" w:rsidR="005624D2" w:rsidRDefault="005624D2" w:rsidP="002E250A">
      <w:pPr>
        <w:jc w:val="both"/>
        <w:rPr>
          <w:rFonts w:asciiTheme="minorHAnsi" w:hAnsiTheme="minorHAnsi" w:cstheme="minorHAnsi"/>
          <w:b/>
          <w:sz w:val="28"/>
          <w:szCs w:val="18"/>
        </w:rPr>
      </w:pPr>
    </w:p>
    <w:p w14:paraId="47BE5AD1" w14:textId="77777777" w:rsidR="005624D2" w:rsidRDefault="005624D2" w:rsidP="002E250A">
      <w:pPr>
        <w:jc w:val="both"/>
        <w:rPr>
          <w:rFonts w:asciiTheme="minorHAnsi" w:hAnsiTheme="minorHAnsi" w:cstheme="minorHAnsi"/>
          <w:b/>
          <w:sz w:val="28"/>
          <w:szCs w:val="18"/>
        </w:rPr>
      </w:pPr>
    </w:p>
    <w:p w14:paraId="6CAEE34F" w14:textId="77777777" w:rsidR="005624D2" w:rsidRDefault="005624D2" w:rsidP="002E250A">
      <w:pPr>
        <w:jc w:val="both"/>
        <w:rPr>
          <w:rFonts w:asciiTheme="minorHAnsi" w:hAnsiTheme="minorHAnsi" w:cstheme="minorHAnsi"/>
          <w:b/>
          <w:sz w:val="28"/>
          <w:szCs w:val="18"/>
        </w:rPr>
      </w:pPr>
    </w:p>
    <w:p w14:paraId="0C53304F" w14:textId="77777777" w:rsidR="005624D2" w:rsidRDefault="005624D2" w:rsidP="002E250A">
      <w:pPr>
        <w:jc w:val="both"/>
        <w:rPr>
          <w:rFonts w:asciiTheme="minorHAnsi" w:hAnsiTheme="minorHAnsi" w:cstheme="minorHAnsi"/>
          <w:b/>
          <w:sz w:val="28"/>
          <w:szCs w:val="18"/>
        </w:rPr>
      </w:pPr>
    </w:p>
    <w:p w14:paraId="6E70FBAC" w14:textId="77777777" w:rsidR="005624D2" w:rsidRDefault="005624D2" w:rsidP="002E250A">
      <w:pPr>
        <w:jc w:val="both"/>
        <w:rPr>
          <w:rFonts w:asciiTheme="minorHAnsi" w:hAnsiTheme="minorHAnsi" w:cstheme="minorHAnsi"/>
          <w:b/>
          <w:sz w:val="28"/>
          <w:szCs w:val="18"/>
        </w:rPr>
      </w:pPr>
    </w:p>
    <w:p w14:paraId="7F73DF6E" w14:textId="77777777" w:rsidR="005624D2" w:rsidRDefault="005624D2" w:rsidP="002E250A">
      <w:pPr>
        <w:jc w:val="both"/>
        <w:rPr>
          <w:rFonts w:asciiTheme="minorHAnsi" w:hAnsiTheme="minorHAnsi" w:cstheme="minorHAnsi"/>
          <w:b/>
          <w:sz w:val="28"/>
          <w:szCs w:val="18"/>
        </w:rPr>
      </w:pPr>
    </w:p>
    <w:p w14:paraId="1B4F7906" w14:textId="77777777" w:rsidR="005624D2" w:rsidRDefault="005624D2" w:rsidP="002E250A">
      <w:pPr>
        <w:jc w:val="both"/>
        <w:rPr>
          <w:rFonts w:asciiTheme="minorHAnsi" w:hAnsiTheme="minorHAnsi" w:cstheme="minorHAnsi"/>
          <w:b/>
          <w:sz w:val="28"/>
          <w:szCs w:val="18"/>
        </w:rPr>
      </w:pPr>
    </w:p>
    <w:p w14:paraId="52E28A9C" w14:textId="77777777" w:rsidR="005624D2" w:rsidRDefault="005624D2" w:rsidP="002E250A">
      <w:pPr>
        <w:jc w:val="both"/>
        <w:rPr>
          <w:rFonts w:asciiTheme="minorHAnsi" w:hAnsiTheme="minorHAnsi" w:cstheme="minorHAnsi"/>
          <w:b/>
          <w:sz w:val="28"/>
          <w:szCs w:val="18"/>
        </w:rPr>
      </w:pPr>
    </w:p>
    <w:p w14:paraId="57EC5BB0" w14:textId="77777777" w:rsidR="005624D2" w:rsidRDefault="005624D2" w:rsidP="002E250A">
      <w:pPr>
        <w:jc w:val="both"/>
        <w:rPr>
          <w:rFonts w:asciiTheme="minorHAnsi" w:hAnsiTheme="minorHAnsi" w:cstheme="minorHAnsi"/>
          <w:b/>
          <w:sz w:val="28"/>
          <w:szCs w:val="18"/>
        </w:rPr>
      </w:pPr>
    </w:p>
    <w:p w14:paraId="218640B0" w14:textId="77777777" w:rsidR="005624D2" w:rsidRDefault="005624D2" w:rsidP="002E250A">
      <w:pPr>
        <w:jc w:val="both"/>
        <w:rPr>
          <w:rFonts w:asciiTheme="minorHAnsi" w:hAnsiTheme="minorHAnsi" w:cstheme="minorHAnsi"/>
          <w:b/>
          <w:sz w:val="28"/>
          <w:szCs w:val="18"/>
        </w:rPr>
      </w:pPr>
    </w:p>
    <w:p w14:paraId="366C59EF" w14:textId="77777777" w:rsidR="005624D2" w:rsidRDefault="005624D2" w:rsidP="002E250A">
      <w:pPr>
        <w:jc w:val="both"/>
        <w:rPr>
          <w:rFonts w:asciiTheme="minorHAnsi" w:hAnsiTheme="minorHAnsi" w:cstheme="minorHAnsi"/>
          <w:b/>
          <w:sz w:val="28"/>
          <w:szCs w:val="18"/>
        </w:rPr>
      </w:pPr>
    </w:p>
    <w:p w14:paraId="75C2EFED" w14:textId="77777777" w:rsidR="005624D2" w:rsidRDefault="005624D2" w:rsidP="002E250A">
      <w:pPr>
        <w:jc w:val="both"/>
        <w:rPr>
          <w:rFonts w:asciiTheme="minorHAnsi" w:hAnsiTheme="minorHAnsi" w:cstheme="minorHAnsi"/>
          <w:b/>
          <w:sz w:val="28"/>
          <w:szCs w:val="18"/>
        </w:rPr>
      </w:pPr>
    </w:p>
    <w:p w14:paraId="527B4996" w14:textId="77777777" w:rsidR="005624D2" w:rsidRDefault="005624D2" w:rsidP="002E250A">
      <w:pPr>
        <w:jc w:val="both"/>
        <w:rPr>
          <w:rFonts w:asciiTheme="minorHAnsi" w:hAnsiTheme="minorHAnsi" w:cstheme="minorHAnsi"/>
          <w:b/>
          <w:sz w:val="28"/>
          <w:szCs w:val="18"/>
        </w:rPr>
      </w:pPr>
    </w:p>
    <w:p w14:paraId="5EC2EE4F" w14:textId="77777777" w:rsidR="005624D2" w:rsidRDefault="005624D2" w:rsidP="002E250A">
      <w:pPr>
        <w:jc w:val="both"/>
        <w:rPr>
          <w:rFonts w:asciiTheme="minorHAnsi" w:hAnsiTheme="minorHAnsi" w:cstheme="minorHAnsi"/>
          <w:b/>
          <w:sz w:val="28"/>
          <w:szCs w:val="18"/>
        </w:rPr>
      </w:pPr>
    </w:p>
    <w:p w14:paraId="773D3F56" w14:textId="77777777" w:rsidR="005624D2" w:rsidRDefault="005624D2" w:rsidP="002E250A">
      <w:pPr>
        <w:jc w:val="both"/>
        <w:rPr>
          <w:rFonts w:asciiTheme="minorHAnsi" w:hAnsiTheme="minorHAnsi" w:cstheme="minorHAnsi"/>
          <w:b/>
          <w:sz w:val="28"/>
          <w:szCs w:val="18"/>
        </w:rPr>
      </w:pPr>
    </w:p>
    <w:p w14:paraId="03B3C300" w14:textId="77777777" w:rsidR="005624D2" w:rsidRDefault="005624D2" w:rsidP="002E250A">
      <w:pPr>
        <w:jc w:val="both"/>
        <w:rPr>
          <w:rFonts w:asciiTheme="minorHAnsi" w:hAnsiTheme="minorHAnsi" w:cstheme="minorHAnsi"/>
          <w:b/>
          <w:sz w:val="28"/>
          <w:szCs w:val="18"/>
        </w:rPr>
      </w:pPr>
    </w:p>
    <w:p w14:paraId="224C9B1D" w14:textId="77777777" w:rsidR="002E250A" w:rsidRPr="000477BA" w:rsidRDefault="00AB5C22" w:rsidP="000477BA">
      <w:pPr>
        <w:pStyle w:val="ListParagraph"/>
        <w:numPr>
          <w:ilvl w:val="0"/>
          <w:numId w:val="19"/>
        </w:numPr>
        <w:jc w:val="both"/>
        <w:rPr>
          <w:rFonts w:asciiTheme="minorHAnsi" w:hAnsiTheme="minorHAnsi" w:cstheme="minorHAnsi"/>
          <w:b/>
          <w:sz w:val="28"/>
          <w:szCs w:val="18"/>
        </w:rPr>
      </w:pPr>
      <w:r w:rsidRPr="000477BA">
        <w:rPr>
          <w:rFonts w:asciiTheme="minorHAnsi" w:hAnsiTheme="minorHAnsi" w:cstheme="minorHAnsi"/>
          <w:b/>
          <w:sz w:val="28"/>
          <w:szCs w:val="18"/>
        </w:rPr>
        <w:t>EXECUTIVE SUMMARY</w:t>
      </w:r>
    </w:p>
    <w:p w14:paraId="6FE75F47" w14:textId="77777777" w:rsidR="000477BA" w:rsidRPr="000477BA" w:rsidRDefault="000477BA" w:rsidP="000477BA">
      <w:pPr>
        <w:jc w:val="both"/>
        <w:rPr>
          <w:rFonts w:asciiTheme="minorHAnsi" w:hAnsiTheme="minorHAnsi" w:cstheme="minorHAnsi"/>
          <w:b/>
          <w:sz w:val="28"/>
          <w:szCs w:val="18"/>
        </w:rPr>
      </w:pPr>
    </w:p>
    <w:p w14:paraId="1A3F2C65" w14:textId="77777777" w:rsidR="000477BA" w:rsidRPr="00CC060E" w:rsidRDefault="000477BA" w:rsidP="000477BA">
      <w:pPr>
        <w:spacing w:line="360" w:lineRule="auto"/>
        <w:jc w:val="both"/>
        <w:rPr>
          <w:sz w:val="24"/>
          <w:szCs w:val="24"/>
        </w:rPr>
      </w:pPr>
      <w:r w:rsidRPr="00CC060E">
        <w:rPr>
          <w:color w:val="000000"/>
          <w:sz w:val="24"/>
          <w:szCs w:val="24"/>
        </w:rPr>
        <w:t xml:space="preserve">In Brighton, UK, this business plan- Eco Wave Travel agency will be situated. Travel experiences maintaining sustainability along with ecotourism will be delivered by this travel </w:t>
      </w:r>
      <w:r w:rsidRPr="00CC060E">
        <w:rPr>
          <w:color w:val="000000"/>
          <w:sz w:val="24"/>
          <w:szCs w:val="24"/>
        </w:rPr>
        <w:lastRenderedPageBreak/>
        <w:t>agency. Eco-focused visitor bases will be its target customer ranges. Thus, the green reputation of Brighton will be maximised. Desirable market progression alongside profitability will also be achieved throughout potential investments and calculated alliances within one year. </w:t>
      </w:r>
    </w:p>
    <w:p w14:paraId="0496CD13" w14:textId="77777777" w:rsidR="009B62D7" w:rsidRDefault="009B62D7" w:rsidP="002E250A">
      <w:pPr>
        <w:jc w:val="both"/>
        <w:rPr>
          <w:rFonts w:asciiTheme="minorHAnsi" w:hAnsiTheme="minorHAnsi" w:cstheme="minorHAnsi"/>
          <w:bCs/>
          <w:sz w:val="28"/>
        </w:rPr>
      </w:pPr>
      <w:r>
        <w:rPr>
          <w:rFonts w:asciiTheme="minorHAnsi" w:hAnsiTheme="minorHAnsi" w:cstheme="minorHAnsi"/>
          <w:bCs/>
          <w:sz w:val="28"/>
        </w:rPr>
        <w:br w:type="page"/>
      </w:r>
    </w:p>
    <w:p w14:paraId="28461617" w14:textId="77777777" w:rsidR="008A13C4" w:rsidRPr="00AA356F" w:rsidRDefault="00326907" w:rsidP="008A13C4">
      <w:pPr>
        <w:rPr>
          <w:rFonts w:asciiTheme="minorHAnsi" w:hAnsiTheme="minorHAnsi" w:cstheme="minorHAnsi"/>
          <w:b/>
          <w:sz w:val="28"/>
          <w:szCs w:val="18"/>
        </w:rPr>
      </w:pPr>
      <w:r w:rsidRPr="00AA356F">
        <w:rPr>
          <w:rFonts w:asciiTheme="minorHAnsi" w:hAnsiTheme="minorHAnsi" w:cstheme="minorHAnsi"/>
          <w:b/>
          <w:sz w:val="28"/>
          <w:szCs w:val="18"/>
        </w:rPr>
        <w:lastRenderedPageBreak/>
        <w:t xml:space="preserve">2. </w:t>
      </w:r>
      <w:r w:rsidR="00FD0F27" w:rsidRPr="00AA356F">
        <w:rPr>
          <w:rFonts w:asciiTheme="minorHAnsi" w:hAnsiTheme="minorHAnsi" w:cstheme="minorHAnsi"/>
          <w:b/>
          <w:sz w:val="28"/>
          <w:szCs w:val="18"/>
        </w:rPr>
        <w:t>THE BUSINESS IDEA</w:t>
      </w:r>
    </w:p>
    <w:p w14:paraId="23CA2F13" w14:textId="77777777" w:rsidR="00B40421" w:rsidRPr="00250425" w:rsidRDefault="00B40421" w:rsidP="008A13C4">
      <w:pPr>
        <w:rPr>
          <w:rFonts w:asciiTheme="minorHAnsi" w:hAnsiTheme="minorHAnsi" w:cstheme="minorHAnsi"/>
          <w:b/>
          <w:sz w:val="32"/>
          <w:u w:val="single"/>
        </w:rPr>
      </w:pPr>
    </w:p>
    <w:p w14:paraId="1E7CA0A7" w14:textId="77777777" w:rsidR="00B40421" w:rsidRPr="00AA356F" w:rsidRDefault="00B40421" w:rsidP="008A13C4">
      <w:pPr>
        <w:rPr>
          <w:rFonts w:asciiTheme="minorHAnsi" w:hAnsiTheme="minorHAnsi" w:cstheme="minorHAnsi"/>
          <w:b/>
          <w:i/>
          <w:iCs/>
          <w:sz w:val="24"/>
          <w:szCs w:val="16"/>
        </w:rPr>
      </w:pPr>
      <w:r w:rsidRPr="00AA356F">
        <w:rPr>
          <w:rFonts w:asciiTheme="minorHAnsi" w:hAnsiTheme="minorHAnsi" w:cstheme="minorHAnsi"/>
          <w:b/>
          <w:i/>
          <w:iCs/>
          <w:sz w:val="24"/>
          <w:szCs w:val="16"/>
        </w:rPr>
        <w:t>2.1 The Product/Service</w:t>
      </w:r>
    </w:p>
    <w:p w14:paraId="2E2BFBB7" w14:textId="77777777" w:rsidR="00B40421" w:rsidRDefault="00B40421" w:rsidP="008A13C4">
      <w:pPr>
        <w:rPr>
          <w:rFonts w:asciiTheme="minorHAnsi" w:hAnsiTheme="minorHAnsi" w:cstheme="minorHAnsi"/>
          <w:color w:val="A6A6A6" w:themeColor="background1" w:themeShade="A6"/>
          <w:sz w:val="24"/>
          <w:szCs w:val="24"/>
        </w:rPr>
      </w:pPr>
    </w:p>
    <w:p w14:paraId="6864552C" w14:textId="77777777" w:rsidR="000477BA" w:rsidRPr="00CC060E" w:rsidRDefault="000477BA" w:rsidP="000477BA">
      <w:pPr>
        <w:spacing w:line="360" w:lineRule="auto"/>
        <w:jc w:val="both"/>
        <w:rPr>
          <w:sz w:val="24"/>
          <w:szCs w:val="24"/>
        </w:rPr>
      </w:pPr>
      <w:r w:rsidRPr="00CC060E">
        <w:rPr>
          <w:color w:val="000000"/>
          <w:sz w:val="24"/>
          <w:szCs w:val="24"/>
        </w:rPr>
        <w:t>Company Name: Eco Wave Travel Agency </w:t>
      </w:r>
    </w:p>
    <w:p w14:paraId="6C2473F0" w14:textId="77777777" w:rsidR="000477BA" w:rsidRPr="00CC060E" w:rsidRDefault="000477BA" w:rsidP="000477BA">
      <w:pPr>
        <w:spacing w:line="360" w:lineRule="auto"/>
        <w:jc w:val="both"/>
        <w:rPr>
          <w:sz w:val="24"/>
          <w:szCs w:val="24"/>
        </w:rPr>
      </w:pPr>
      <w:r w:rsidRPr="00CC060E">
        <w:rPr>
          <w:color w:val="000000"/>
          <w:sz w:val="24"/>
          <w:szCs w:val="24"/>
        </w:rPr>
        <w:t>Location: Brighton, UK</w:t>
      </w:r>
    </w:p>
    <w:p w14:paraId="4D80C129" w14:textId="77777777" w:rsidR="000477BA" w:rsidRPr="00CC060E" w:rsidRDefault="000477BA" w:rsidP="000477BA">
      <w:pPr>
        <w:spacing w:line="360" w:lineRule="auto"/>
        <w:jc w:val="both"/>
        <w:rPr>
          <w:sz w:val="24"/>
          <w:szCs w:val="24"/>
        </w:rPr>
      </w:pPr>
      <w:r w:rsidRPr="00CC060E">
        <w:rPr>
          <w:color w:val="000000"/>
          <w:sz w:val="24"/>
          <w:szCs w:val="24"/>
        </w:rPr>
        <w:t>Industry: Sustainable travel and Ecotourism</w:t>
      </w:r>
    </w:p>
    <w:p w14:paraId="5F7F2F37" w14:textId="77777777" w:rsidR="000477BA" w:rsidRPr="00CC060E" w:rsidRDefault="000477BA" w:rsidP="000477BA">
      <w:pPr>
        <w:spacing w:line="360" w:lineRule="auto"/>
        <w:jc w:val="both"/>
        <w:rPr>
          <w:sz w:val="24"/>
          <w:szCs w:val="24"/>
        </w:rPr>
      </w:pPr>
      <w:r w:rsidRPr="00CC060E">
        <w:rPr>
          <w:color w:val="000000"/>
          <w:sz w:val="24"/>
          <w:szCs w:val="24"/>
        </w:rPr>
        <w:t>Considering innovation Eco-wave Travel Agency will be a leading travel agency concerning sustainable travel and ecotourism in Brighton, UK. Eco-friendly along with impactful exceptional travel experiences will be delivered by this company. Wildlife experiences, significant nature based walks alongside cycling trips and potential sustainable tours will be this company’s foremost concentration (</w:t>
      </w:r>
      <w:proofErr w:type="spellStart"/>
      <w:r w:rsidRPr="00CC060E">
        <w:rPr>
          <w:color w:val="222222"/>
          <w:sz w:val="24"/>
          <w:szCs w:val="24"/>
          <w:shd w:val="clear" w:color="auto" w:fill="FFFFFF"/>
        </w:rPr>
        <w:t>Vidickienė</w:t>
      </w:r>
      <w:proofErr w:type="spellEnd"/>
      <w:r w:rsidRPr="00CC060E">
        <w:rPr>
          <w:color w:val="222222"/>
          <w:sz w:val="24"/>
          <w:szCs w:val="24"/>
          <w:shd w:val="clear" w:color="auto" w:fill="FFFFFF"/>
        </w:rPr>
        <w:t xml:space="preserve"> </w:t>
      </w:r>
      <w:r w:rsidRPr="00CC060E">
        <w:rPr>
          <w:i/>
          <w:iCs/>
          <w:color w:val="222222"/>
          <w:sz w:val="24"/>
          <w:szCs w:val="24"/>
          <w:shd w:val="clear" w:color="auto" w:fill="FFFFFF"/>
        </w:rPr>
        <w:t xml:space="preserve">et al. </w:t>
      </w:r>
      <w:r w:rsidRPr="00CC060E">
        <w:rPr>
          <w:color w:val="222222"/>
          <w:sz w:val="24"/>
          <w:szCs w:val="24"/>
          <w:shd w:val="clear" w:color="auto" w:fill="FFFFFF"/>
        </w:rPr>
        <w:t>2021</w:t>
      </w:r>
      <w:r w:rsidRPr="00CC060E">
        <w:rPr>
          <w:color w:val="000000"/>
          <w:sz w:val="24"/>
          <w:szCs w:val="24"/>
        </w:rPr>
        <w:t>). Travel packages considering ethical maintenance, foremost zero-waste along with carbon-neutrality- these combined forces will be our effective offerings. It will be very helpful to reduce environmental influences. Overall, nature driven participation along with cultural involvement will be boosted. </w:t>
      </w:r>
    </w:p>
    <w:p w14:paraId="2D432B58" w14:textId="77777777" w:rsidR="000477BA" w:rsidRPr="00CC060E" w:rsidRDefault="000477BA" w:rsidP="000477BA">
      <w:pPr>
        <w:spacing w:line="360" w:lineRule="auto"/>
        <w:jc w:val="both"/>
        <w:rPr>
          <w:sz w:val="24"/>
          <w:szCs w:val="24"/>
        </w:rPr>
      </w:pPr>
      <w:r w:rsidRPr="00CC060E">
        <w:rPr>
          <w:color w:val="000000"/>
          <w:sz w:val="24"/>
          <w:szCs w:val="24"/>
        </w:rPr>
        <w:t>For fostering the aspects of sustainable tourism, local guides concerning eco-tourism, significant organic restaurants along with eco-friendly accommodation choices will be included in this company’s main priority and efforts. Various environmentally friendly visitor bases will get fascinated. Tours considering electric vehicles, cycling as these will be restrained in transportation with the synchronisation of low-carbon circumstances, will make this fascination possible (</w:t>
      </w:r>
      <w:r w:rsidRPr="00CC060E">
        <w:rPr>
          <w:color w:val="222222"/>
          <w:sz w:val="24"/>
          <w:szCs w:val="24"/>
          <w:shd w:val="clear" w:color="auto" w:fill="FFFFFF"/>
        </w:rPr>
        <w:t>Chen, 2023</w:t>
      </w:r>
      <w:r w:rsidRPr="00CC060E">
        <w:rPr>
          <w:color w:val="000000"/>
          <w:sz w:val="24"/>
          <w:szCs w:val="24"/>
        </w:rPr>
        <w:t>). With various preservation based organisations- this company will create effective alliances as well. Thus, local biodiversity related assignments will be reinforced. It will be very beneficial to empower visitors towards the circumstances of the entire environment. </w:t>
      </w:r>
    </w:p>
    <w:p w14:paraId="04E2AB0F" w14:textId="77777777" w:rsidR="000477BA" w:rsidRDefault="000477BA" w:rsidP="008A13C4">
      <w:pPr>
        <w:rPr>
          <w:rFonts w:asciiTheme="minorHAnsi" w:hAnsiTheme="minorHAnsi" w:cstheme="minorHAnsi"/>
          <w:color w:val="A6A6A6" w:themeColor="background1" w:themeShade="A6"/>
          <w:sz w:val="24"/>
          <w:szCs w:val="24"/>
        </w:rPr>
      </w:pPr>
    </w:p>
    <w:p w14:paraId="06C91AFF" w14:textId="77777777" w:rsidR="00F00F9B" w:rsidRDefault="00F00F9B" w:rsidP="008A13C4">
      <w:pPr>
        <w:rPr>
          <w:rFonts w:asciiTheme="minorHAnsi" w:hAnsiTheme="minorHAnsi" w:cstheme="minorHAnsi"/>
          <w:color w:val="A6A6A6" w:themeColor="background1" w:themeShade="A6"/>
          <w:sz w:val="24"/>
          <w:szCs w:val="24"/>
        </w:rPr>
      </w:pPr>
    </w:p>
    <w:p w14:paraId="6C1D531E" w14:textId="77777777" w:rsidR="00F00F9B" w:rsidRDefault="00F00F9B" w:rsidP="008A13C4">
      <w:pPr>
        <w:rPr>
          <w:rFonts w:asciiTheme="minorHAnsi" w:hAnsiTheme="minorHAnsi" w:cstheme="minorHAnsi"/>
          <w:color w:val="A6A6A6" w:themeColor="background1" w:themeShade="A6"/>
          <w:sz w:val="24"/>
          <w:szCs w:val="24"/>
        </w:rPr>
      </w:pPr>
    </w:p>
    <w:p w14:paraId="3C0AA5BA" w14:textId="77777777" w:rsidR="00F00F9B" w:rsidRDefault="00F00F9B" w:rsidP="008A13C4">
      <w:pPr>
        <w:rPr>
          <w:rFonts w:asciiTheme="minorHAnsi" w:hAnsiTheme="minorHAnsi" w:cstheme="minorHAnsi"/>
          <w:color w:val="A6A6A6" w:themeColor="background1" w:themeShade="A6"/>
          <w:sz w:val="24"/>
          <w:szCs w:val="24"/>
        </w:rPr>
      </w:pPr>
    </w:p>
    <w:p w14:paraId="7F84A5C3" w14:textId="77777777" w:rsidR="00F00F9B" w:rsidRDefault="00F00F9B" w:rsidP="008A13C4">
      <w:pPr>
        <w:rPr>
          <w:rFonts w:asciiTheme="minorHAnsi" w:hAnsiTheme="minorHAnsi" w:cstheme="minorHAnsi"/>
          <w:color w:val="A6A6A6" w:themeColor="background1" w:themeShade="A6"/>
          <w:sz w:val="24"/>
          <w:szCs w:val="24"/>
        </w:rPr>
      </w:pPr>
    </w:p>
    <w:p w14:paraId="1ED817D6" w14:textId="77777777" w:rsidR="00F00F9B" w:rsidRDefault="00F00F9B" w:rsidP="008A13C4">
      <w:pPr>
        <w:rPr>
          <w:rFonts w:asciiTheme="minorHAnsi" w:hAnsiTheme="minorHAnsi" w:cstheme="minorHAnsi"/>
          <w:color w:val="A6A6A6" w:themeColor="background1" w:themeShade="A6"/>
          <w:sz w:val="24"/>
          <w:szCs w:val="24"/>
        </w:rPr>
      </w:pPr>
    </w:p>
    <w:p w14:paraId="63173918" w14:textId="77777777" w:rsidR="00F00F9B" w:rsidRDefault="00F00F9B" w:rsidP="008A13C4">
      <w:pPr>
        <w:rPr>
          <w:rFonts w:asciiTheme="minorHAnsi" w:hAnsiTheme="minorHAnsi" w:cstheme="minorHAnsi"/>
          <w:color w:val="A6A6A6" w:themeColor="background1" w:themeShade="A6"/>
          <w:sz w:val="24"/>
          <w:szCs w:val="24"/>
        </w:rPr>
      </w:pPr>
    </w:p>
    <w:p w14:paraId="0CF62B15" w14:textId="77777777" w:rsidR="00F00F9B" w:rsidRDefault="00F00F9B" w:rsidP="008A13C4">
      <w:pPr>
        <w:rPr>
          <w:rFonts w:asciiTheme="minorHAnsi" w:hAnsiTheme="minorHAnsi" w:cstheme="minorHAnsi"/>
          <w:color w:val="A6A6A6" w:themeColor="background1" w:themeShade="A6"/>
          <w:sz w:val="24"/>
          <w:szCs w:val="24"/>
        </w:rPr>
      </w:pPr>
    </w:p>
    <w:p w14:paraId="5ADF848B" w14:textId="77777777" w:rsidR="00F00F9B" w:rsidRDefault="00F00F9B" w:rsidP="008A13C4">
      <w:pPr>
        <w:rPr>
          <w:rFonts w:asciiTheme="minorHAnsi" w:hAnsiTheme="minorHAnsi" w:cstheme="minorHAnsi"/>
          <w:color w:val="A6A6A6" w:themeColor="background1" w:themeShade="A6"/>
          <w:sz w:val="24"/>
          <w:szCs w:val="24"/>
        </w:rPr>
      </w:pPr>
    </w:p>
    <w:p w14:paraId="4BECA003" w14:textId="77777777" w:rsidR="00F00F9B" w:rsidRDefault="00F00F9B" w:rsidP="008A13C4">
      <w:pPr>
        <w:rPr>
          <w:rFonts w:asciiTheme="minorHAnsi" w:hAnsiTheme="minorHAnsi" w:cstheme="minorHAnsi"/>
          <w:color w:val="A6A6A6" w:themeColor="background1" w:themeShade="A6"/>
          <w:sz w:val="24"/>
          <w:szCs w:val="24"/>
        </w:rPr>
      </w:pPr>
    </w:p>
    <w:p w14:paraId="4FC372EC" w14:textId="77777777" w:rsidR="00F00F9B" w:rsidRDefault="00F00F9B" w:rsidP="008A13C4">
      <w:pPr>
        <w:rPr>
          <w:rFonts w:asciiTheme="minorHAnsi" w:hAnsiTheme="minorHAnsi" w:cstheme="minorHAnsi"/>
          <w:color w:val="A6A6A6" w:themeColor="background1" w:themeShade="A6"/>
          <w:sz w:val="24"/>
          <w:szCs w:val="24"/>
        </w:rPr>
      </w:pPr>
    </w:p>
    <w:p w14:paraId="181CADCA" w14:textId="77777777" w:rsidR="00F00F9B" w:rsidRDefault="00F00F9B" w:rsidP="008A13C4">
      <w:pPr>
        <w:rPr>
          <w:rFonts w:asciiTheme="minorHAnsi" w:hAnsiTheme="minorHAnsi" w:cstheme="minorHAnsi"/>
          <w:color w:val="A6A6A6" w:themeColor="background1" w:themeShade="A6"/>
          <w:sz w:val="24"/>
          <w:szCs w:val="24"/>
        </w:rPr>
      </w:pPr>
    </w:p>
    <w:p w14:paraId="1F43E0FF" w14:textId="77777777" w:rsidR="00F00F9B" w:rsidRDefault="00F00F9B" w:rsidP="008A13C4">
      <w:pPr>
        <w:rPr>
          <w:rFonts w:asciiTheme="minorHAnsi" w:hAnsiTheme="minorHAnsi" w:cstheme="minorHAnsi"/>
          <w:color w:val="A6A6A6" w:themeColor="background1" w:themeShade="A6"/>
          <w:sz w:val="24"/>
          <w:szCs w:val="24"/>
        </w:rPr>
      </w:pPr>
    </w:p>
    <w:p w14:paraId="0A1B5C79" w14:textId="77777777" w:rsidR="00F00F9B" w:rsidRDefault="00F00F9B" w:rsidP="008A13C4">
      <w:pPr>
        <w:rPr>
          <w:rFonts w:asciiTheme="minorHAnsi" w:hAnsiTheme="minorHAnsi" w:cstheme="minorHAnsi"/>
          <w:color w:val="A6A6A6" w:themeColor="background1" w:themeShade="A6"/>
          <w:sz w:val="24"/>
          <w:szCs w:val="24"/>
        </w:rPr>
      </w:pPr>
    </w:p>
    <w:p w14:paraId="56B74C85" w14:textId="77777777" w:rsidR="00F00F9B" w:rsidRDefault="00F00F9B" w:rsidP="008A13C4">
      <w:pPr>
        <w:rPr>
          <w:rFonts w:asciiTheme="minorHAnsi" w:hAnsiTheme="minorHAnsi" w:cstheme="minorHAnsi"/>
          <w:color w:val="A6A6A6" w:themeColor="background1" w:themeShade="A6"/>
          <w:sz w:val="24"/>
          <w:szCs w:val="24"/>
        </w:rPr>
      </w:pPr>
    </w:p>
    <w:p w14:paraId="50FF7DDB" w14:textId="77777777" w:rsidR="006A1566" w:rsidRPr="00250425" w:rsidRDefault="006A1566" w:rsidP="008A13C4">
      <w:pPr>
        <w:rPr>
          <w:rFonts w:asciiTheme="minorHAnsi" w:hAnsiTheme="minorHAnsi" w:cstheme="minorHAnsi"/>
          <w:color w:val="A6A6A6" w:themeColor="background1" w:themeShade="A6"/>
          <w:sz w:val="24"/>
          <w:szCs w:val="24"/>
        </w:rPr>
      </w:pPr>
    </w:p>
    <w:p w14:paraId="748C17D7" w14:textId="77777777" w:rsidR="00B40421" w:rsidRPr="00AA356F" w:rsidRDefault="00B40421" w:rsidP="00B40421">
      <w:pPr>
        <w:rPr>
          <w:rFonts w:asciiTheme="minorHAnsi" w:hAnsiTheme="minorHAnsi" w:cstheme="minorHAnsi"/>
          <w:b/>
          <w:i/>
          <w:iCs/>
          <w:sz w:val="24"/>
          <w:szCs w:val="16"/>
        </w:rPr>
      </w:pPr>
      <w:r w:rsidRPr="00AA356F">
        <w:rPr>
          <w:rFonts w:asciiTheme="minorHAnsi" w:hAnsiTheme="minorHAnsi" w:cstheme="minorHAnsi"/>
          <w:b/>
          <w:i/>
          <w:iCs/>
          <w:sz w:val="24"/>
          <w:szCs w:val="16"/>
        </w:rPr>
        <w:lastRenderedPageBreak/>
        <w:t>2.</w:t>
      </w:r>
      <w:r w:rsidR="006A1566" w:rsidRPr="00AA356F">
        <w:rPr>
          <w:rFonts w:asciiTheme="minorHAnsi" w:hAnsiTheme="minorHAnsi" w:cstheme="minorHAnsi"/>
          <w:b/>
          <w:i/>
          <w:iCs/>
          <w:sz w:val="24"/>
          <w:szCs w:val="16"/>
        </w:rPr>
        <w:t>2</w:t>
      </w:r>
      <w:r w:rsidRPr="00AA356F">
        <w:rPr>
          <w:rFonts w:asciiTheme="minorHAnsi" w:hAnsiTheme="minorHAnsi" w:cstheme="minorHAnsi"/>
          <w:b/>
          <w:i/>
          <w:iCs/>
          <w:sz w:val="24"/>
          <w:szCs w:val="16"/>
        </w:rPr>
        <w:t xml:space="preserve"> SWOT Analysis Summary</w:t>
      </w:r>
    </w:p>
    <w:p w14:paraId="3D7B98C7" w14:textId="77777777" w:rsidR="00A161F3" w:rsidRDefault="00A161F3" w:rsidP="008A13C4">
      <w:pPr>
        <w:rPr>
          <w:rFonts w:asciiTheme="minorHAnsi" w:hAnsiTheme="minorHAnsi" w:cstheme="minorHAnsi"/>
          <w:color w:val="A6A6A6" w:themeColor="background1" w:themeShade="A6"/>
          <w:sz w:val="24"/>
          <w:szCs w:val="24"/>
        </w:rPr>
      </w:pPr>
    </w:p>
    <w:p w14:paraId="49A0E5EE" w14:textId="77777777" w:rsidR="000477BA" w:rsidRPr="00CC060E" w:rsidRDefault="000477BA" w:rsidP="000477BA">
      <w:pPr>
        <w:spacing w:line="360" w:lineRule="auto"/>
        <w:jc w:val="both"/>
        <w:rPr>
          <w:sz w:val="24"/>
          <w:szCs w:val="24"/>
        </w:rPr>
      </w:pPr>
      <w:r w:rsidRPr="00CC060E">
        <w:rPr>
          <w:color w:val="000000"/>
          <w:sz w:val="24"/>
          <w:szCs w:val="24"/>
        </w:rPr>
        <w:t>Strengths- Sustainable tourism related seamless increasing preferences will be included in Eco Wave Travel Agency’s strength list. Business circumstances concerning local business comprehension- this force related dynamic alliances will also be restrained. Travel experiences concerning nature driven along with exceptional low-carbon aspects will also be there (</w:t>
      </w:r>
      <w:proofErr w:type="spellStart"/>
      <w:r w:rsidRPr="00CC060E">
        <w:rPr>
          <w:color w:val="222222"/>
          <w:sz w:val="24"/>
          <w:szCs w:val="24"/>
          <w:shd w:val="clear" w:color="auto" w:fill="FFFFFF"/>
        </w:rPr>
        <w:t>Swangjang</w:t>
      </w:r>
      <w:proofErr w:type="spellEnd"/>
      <w:r w:rsidRPr="00CC060E">
        <w:rPr>
          <w:color w:val="222222"/>
          <w:sz w:val="24"/>
          <w:szCs w:val="24"/>
          <w:shd w:val="clear" w:color="auto" w:fill="FFFFFF"/>
        </w:rPr>
        <w:t xml:space="preserve"> and </w:t>
      </w:r>
      <w:proofErr w:type="spellStart"/>
      <w:r w:rsidRPr="00CC060E">
        <w:rPr>
          <w:color w:val="222222"/>
          <w:sz w:val="24"/>
          <w:szCs w:val="24"/>
          <w:shd w:val="clear" w:color="auto" w:fill="FFFFFF"/>
        </w:rPr>
        <w:t>Kornpiphat</w:t>
      </w:r>
      <w:proofErr w:type="spellEnd"/>
      <w:r w:rsidRPr="00CC060E">
        <w:rPr>
          <w:color w:val="222222"/>
          <w:sz w:val="24"/>
          <w:szCs w:val="24"/>
          <w:shd w:val="clear" w:color="auto" w:fill="FFFFFF"/>
        </w:rPr>
        <w:t>, 2021</w:t>
      </w:r>
      <w:r w:rsidRPr="00CC060E">
        <w:rPr>
          <w:color w:val="000000"/>
          <w:sz w:val="24"/>
          <w:szCs w:val="24"/>
        </w:rPr>
        <w:t>). For carrying a robust image concerning sustainable tourism destinations are already incorporated in Brighton. So it will be very beneficial for this travel agency. </w:t>
      </w:r>
    </w:p>
    <w:p w14:paraId="3CA1BAEC" w14:textId="77777777" w:rsidR="000477BA" w:rsidRPr="00CC060E" w:rsidRDefault="000477BA" w:rsidP="000477BA">
      <w:pPr>
        <w:spacing w:line="360" w:lineRule="auto"/>
        <w:jc w:val="both"/>
        <w:rPr>
          <w:sz w:val="24"/>
          <w:szCs w:val="24"/>
        </w:rPr>
      </w:pPr>
      <w:r w:rsidRPr="00CC060E">
        <w:rPr>
          <w:color w:val="000000"/>
          <w:sz w:val="24"/>
          <w:szCs w:val="24"/>
        </w:rPr>
        <w:t>Weaknesses- An immense market acknowledgement will be preferred for this new brand. For this travel agency’s eco-friendly tours and travel services, inflated functional costs will be needed. For creating awareness, immense investment concerning digital marketing will be preferred as well. Seasonal preferences and needs related fluctuations will also be noticed (</w:t>
      </w:r>
      <w:proofErr w:type="spellStart"/>
      <w:r w:rsidRPr="00CC060E">
        <w:rPr>
          <w:color w:val="222222"/>
          <w:sz w:val="24"/>
          <w:szCs w:val="24"/>
          <w:shd w:val="clear" w:color="auto" w:fill="FFFFFF"/>
        </w:rPr>
        <w:t>Ching</w:t>
      </w:r>
      <w:proofErr w:type="spellEnd"/>
      <w:r w:rsidRPr="00CC060E">
        <w:rPr>
          <w:color w:val="222222"/>
          <w:sz w:val="24"/>
          <w:szCs w:val="24"/>
          <w:shd w:val="clear" w:color="auto" w:fill="FFFFFF"/>
        </w:rPr>
        <w:t xml:space="preserve"> </w:t>
      </w:r>
      <w:r w:rsidRPr="00CC060E">
        <w:rPr>
          <w:i/>
          <w:iCs/>
          <w:color w:val="222222"/>
          <w:sz w:val="24"/>
          <w:szCs w:val="24"/>
          <w:shd w:val="clear" w:color="auto" w:fill="FFFFFF"/>
        </w:rPr>
        <w:t>et al.</w:t>
      </w:r>
      <w:r w:rsidRPr="00CC060E">
        <w:rPr>
          <w:color w:val="222222"/>
          <w:sz w:val="24"/>
          <w:szCs w:val="24"/>
          <w:shd w:val="clear" w:color="auto" w:fill="FFFFFF"/>
        </w:rPr>
        <w:t xml:space="preserve"> 2022</w:t>
      </w:r>
      <w:r w:rsidRPr="00CC060E">
        <w:rPr>
          <w:color w:val="000000"/>
          <w:sz w:val="24"/>
          <w:szCs w:val="24"/>
        </w:rPr>
        <w:t>). </w:t>
      </w:r>
    </w:p>
    <w:p w14:paraId="238CB2F2" w14:textId="77777777" w:rsidR="000477BA" w:rsidRPr="00CC060E" w:rsidRDefault="000477BA" w:rsidP="000477BA">
      <w:pPr>
        <w:spacing w:line="360" w:lineRule="auto"/>
        <w:jc w:val="both"/>
        <w:rPr>
          <w:sz w:val="24"/>
          <w:szCs w:val="24"/>
        </w:rPr>
      </w:pPr>
      <w:r w:rsidRPr="00CC060E">
        <w:rPr>
          <w:color w:val="000000"/>
          <w:sz w:val="24"/>
          <w:szCs w:val="24"/>
        </w:rPr>
        <w:t xml:space="preserve">Opportunities- Green tourism related foremost </w:t>
      </w:r>
      <w:proofErr w:type="spellStart"/>
      <w:r w:rsidRPr="00CC060E">
        <w:rPr>
          <w:color w:val="000000"/>
          <w:sz w:val="24"/>
          <w:szCs w:val="24"/>
        </w:rPr>
        <w:t>fundings</w:t>
      </w:r>
      <w:proofErr w:type="spellEnd"/>
      <w:r w:rsidRPr="00CC060E">
        <w:rPr>
          <w:color w:val="000000"/>
          <w:sz w:val="24"/>
          <w:szCs w:val="24"/>
        </w:rPr>
        <w:t xml:space="preserve"> and grants will be obtained by the reinforcements of government. Sustainable alongside ethical tourism centric interests and its seamless growing prospects will be a significant opportunity for Eco Wave Travel Agency. Nature oriented alongside wellness tourism based progression will also be included. </w:t>
      </w:r>
    </w:p>
    <w:p w14:paraId="67B9C521" w14:textId="77777777" w:rsidR="000477BA" w:rsidRPr="00CC060E" w:rsidRDefault="000477BA" w:rsidP="000477BA">
      <w:pPr>
        <w:spacing w:line="360" w:lineRule="auto"/>
        <w:jc w:val="both"/>
        <w:rPr>
          <w:sz w:val="24"/>
          <w:szCs w:val="24"/>
        </w:rPr>
      </w:pPr>
      <w:r w:rsidRPr="00CC060E">
        <w:rPr>
          <w:color w:val="000000"/>
          <w:sz w:val="24"/>
          <w:szCs w:val="24"/>
        </w:rPr>
        <w:t>Threats- Travel preferences will be influenced by a significant economic downturn. Large scale travel agencies considering online aspects- these competitors will be a threat for this company. Outdoor activities will also be influenced due to climate shifts. </w:t>
      </w:r>
    </w:p>
    <w:p w14:paraId="5CCC6D4F" w14:textId="77777777" w:rsidR="000477BA" w:rsidRPr="00CC060E" w:rsidRDefault="000477BA" w:rsidP="000477BA">
      <w:pPr>
        <w:spacing w:line="360" w:lineRule="auto"/>
        <w:jc w:val="both"/>
        <w:rPr>
          <w:sz w:val="24"/>
          <w:szCs w:val="24"/>
        </w:rPr>
      </w:pPr>
      <w:r w:rsidRPr="00CC060E">
        <w:rPr>
          <w:color w:val="000000"/>
          <w:sz w:val="24"/>
          <w:szCs w:val="24"/>
        </w:rPr>
        <w:t>Techniques concerning risk reduction- Deliberate digital marketing aspects will be the main priority for Eco Wave Travel Agency. It will be very useful for acknowledging these significant challenges. Various influencer collaborations along with social media platforms will be utilised for these as well. Thus, brand awareness will be boosted. With various travel based companies considering sustainable aspects in their business, Eco Wave Travel Agency will also create impactful alliances with them. Thus, credibility will be intensified. Market reach of this company will also develop. Huge investments related accessibilities will also be achieved through these alliances. Moreover, longstanding experiences will be launched by this company eventually (</w:t>
      </w:r>
      <w:proofErr w:type="spellStart"/>
      <w:r w:rsidRPr="00CC060E">
        <w:rPr>
          <w:color w:val="222222"/>
          <w:sz w:val="24"/>
          <w:szCs w:val="24"/>
          <w:shd w:val="clear" w:color="auto" w:fill="FFFFFF"/>
        </w:rPr>
        <w:t>Sobhani</w:t>
      </w:r>
      <w:proofErr w:type="spellEnd"/>
      <w:r w:rsidRPr="00CC060E">
        <w:rPr>
          <w:color w:val="222222"/>
          <w:sz w:val="24"/>
          <w:szCs w:val="24"/>
          <w:shd w:val="clear" w:color="auto" w:fill="FFFFFF"/>
        </w:rPr>
        <w:t xml:space="preserve"> </w:t>
      </w:r>
      <w:r w:rsidRPr="00CC060E">
        <w:rPr>
          <w:i/>
          <w:iCs/>
          <w:color w:val="222222"/>
          <w:sz w:val="24"/>
          <w:szCs w:val="24"/>
          <w:shd w:val="clear" w:color="auto" w:fill="FFFFFF"/>
        </w:rPr>
        <w:t>et al.</w:t>
      </w:r>
      <w:r w:rsidRPr="00CC060E">
        <w:rPr>
          <w:color w:val="222222"/>
          <w:sz w:val="24"/>
          <w:szCs w:val="24"/>
          <w:shd w:val="clear" w:color="auto" w:fill="FFFFFF"/>
        </w:rPr>
        <w:t xml:space="preserve"> 2023</w:t>
      </w:r>
      <w:r w:rsidRPr="00CC060E">
        <w:rPr>
          <w:color w:val="000000"/>
          <w:sz w:val="24"/>
          <w:szCs w:val="24"/>
        </w:rPr>
        <w:t xml:space="preserve">). Eco-tours related to educational prospects along with wellness retreats in winter, </w:t>
      </w:r>
      <w:proofErr w:type="spellStart"/>
      <w:r w:rsidRPr="00CC060E">
        <w:rPr>
          <w:color w:val="000000"/>
          <w:sz w:val="24"/>
          <w:szCs w:val="24"/>
        </w:rPr>
        <w:t>etc</w:t>
      </w:r>
      <w:proofErr w:type="spellEnd"/>
      <w:r w:rsidRPr="00CC060E">
        <w:rPr>
          <w:color w:val="000000"/>
          <w:sz w:val="24"/>
          <w:szCs w:val="24"/>
        </w:rPr>
        <w:t xml:space="preserve"> these will be included in it as well. It will be very helpful for stabilising instant revenue growth. Far-reaching progression will also be confirmed due to these methods. Overall, sustainable travel related dedication of this travel agency will also be strengthened. </w:t>
      </w:r>
    </w:p>
    <w:p w14:paraId="298A663D" w14:textId="77777777" w:rsidR="000477BA" w:rsidRPr="00250425" w:rsidRDefault="000477BA" w:rsidP="008A13C4">
      <w:pPr>
        <w:rPr>
          <w:rFonts w:asciiTheme="minorHAnsi" w:hAnsiTheme="minorHAnsi" w:cstheme="minorHAnsi"/>
          <w:color w:val="A6A6A6" w:themeColor="background1" w:themeShade="A6"/>
          <w:sz w:val="24"/>
          <w:szCs w:val="24"/>
        </w:rPr>
      </w:pPr>
    </w:p>
    <w:p w14:paraId="3D80F346" w14:textId="77777777" w:rsidR="00A161F3" w:rsidRPr="00250425" w:rsidRDefault="00A161F3" w:rsidP="008A13C4">
      <w:pPr>
        <w:rPr>
          <w:rFonts w:asciiTheme="minorHAnsi" w:hAnsiTheme="minorHAnsi" w:cstheme="minorHAnsi"/>
          <w:color w:val="A6A6A6" w:themeColor="background1" w:themeShade="A6"/>
          <w:sz w:val="24"/>
          <w:szCs w:val="24"/>
        </w:rPr>
      </w:pPr>
    </w:p>
    <w:p w14:paraId="1701985A" w14:textId="77777777" w:rsidR="009B62D7" w:rsidRDefault="009B62D7" w:rsidP="002E250A">
      <w:pPr>
        <w:jc w:val="both"/>
        <w:rPr>
          <w:rFonts w:asciiTheme="minorHAnsi" w:hAnsiTheme="minorHAnsi" w:cstheme="minorHAnsi"/>
          <w:b/>
          <w:sz w:val="32"/>
        </w:rPr>
      </w:pPr>
      <w:r>
        <w:rPr>
          <w:rFonts w:asciiTheme="minorHAnsi" w:hAnsiTheme="minorHAnsi" w:cstheme="minorHAnsi"/>
          <w:b/>
          <w:sz w:val="32"/>
        </w:rPr>
        <w:lastRenderedPageBreak/>
        <w:br w:type="page"/>
      </w:r>
    </w:p>
    <w:p w14:paraId="333E78F5" w14:textId="77777777" w:rsidR="002E250A" w:rsidRPr="00AA356F" w:rsidRDefault="00326907" w:rsidP="002E250A">
      <w:pPr>
        <w:jc w:val="both"/>
        <w:rPr>
          <w:rFonts w:asciiTheme="minorHAnsi" w:hAnsiTheme="minorHAnsi" w:cstheme="minorHAnsi"/>
          <w:b/>
          <w:sz w:val="28"/>
          <w:szCs w:val="18"/>
        </w:rPr>
      </w:pPr>
      <w:r w:rsidRPr="00AA356F">
        <w:rPr>
          <w:rFonts w:asciiTheme="minorHAnsi" w:hAnsiTheme="minorHAnsi" w:cstheme="minorHAnsi"/>
          <w:b/>
          <w:sz w:val="28"/>
          <w:szCs w:val="18"/>
        </w:rPr>
        <w:t>3</w:t>
      </w:r>
      <w:r w:rsidR="002E250A" w:rsidRPr="00AA356F">
        <w:rPr>
          <w:rFonts w:asciiTheme="minorHAnsi" w:hAnsiTheme="minorHAnsi" w:cstheme="minorHAnsi"/>
          <w:b/>
          <w:sz w:val="28"/>
          <w:szCs w:val="18"/>
        </w:rPr>
        <w:t xml:space="preserve">. </w:t>
      </w:r>
      <w:r w:rsidR="007A19AA" w:rsidRPr="00AA356F">
        <w:rPr>
          <w:rFonts w:asciiTheme="minorHAnsi" w:hAnsiTheme="minorHAnsi" w:cstheme="minorHAnsi"/>
          <w:b/>
          <w:sz w:val="28"/>
          <w:szCs w:val="18"/>
        </w:rPr>
        <w:t>THE TEAM</w:t>
      </w:r>
    </w:p>
    <w:p w14:paraId="7EB314AF" w14:textId="77777777" w:rsidR="002E250A" w:rsidRPr="00250425" w:rsidRDefault="002E250A" w:rsidP="002E250A">
      <w:pPr>
        <w:rPr>
          <w:rFonts w:asciiTheme="minorHAnsi" w:hAnsiTheme="minorHAnsi" w:cstheme="minorHAnsi"/>
        </w:rPr>
      </w:pPr>
    </w:p>
    <w:p w14:paraId="372D7AEE" w14:textId="77777777" w:rsidR="00D6026F" w:rsidRPr="00AA356F" w:rsidRDefault="00333D08" w:rsidP="00E20CF8">
      <w:pPr>
        <w:jc w:val="both"/>
        <w:rPr>
          <w:rFonts w:asciiTheme="minorHAnsi" w:hAnsiTheme="minorHAnsi" w:cstheme="minorHAnsi"/>
          <w:b/>
          <w:bCs/>
          <w:i/>
          <w:iCs/>
          <w:sz w:val="24"/>
          <w:szCs w:val="18"/>
        </w:rPr>
      </w:pPr>
      <w:r w:rsidRPr="00AA356F">
        <w:rPr>
          <w:rFonts w:asciiTheme="minorHAnsi" w:hAnsiTheme="minorHAnsi" w:cstheme="minorHAnsi"/>
          <w:b/>
          <w:bCs/>
          <w:i/>
          <w:iCs/>
          <w:sz w:val="24"/>
          <w:szCs w:val="18"/>
        </w:rPr>
        <w:t xml:space="preserve">3.1  </w:t>
      </w:r>
      <w:r w:rsidR="001F4945" w:rsidRPr="00AA356F">
        <w:rPr>
          <w:rFonts w:asciiTheme="minorHAnsi" w:hAnsiTheme="minorHAnsi" w:cstheme="minorHAnsi"/>
          <w:b/>
          <w:bCs/>
          <w:i/>
          <w:iCs/>
          <w:sz w:val="24"/>
          <w:szCs w:val="18"/>
        </w:rPr>
        <w:t>Key Personnel</w:t>
      </w:r>
    </w:p>
    <w:p w14:paraId="66D1D1F4" w14:textId="77777777" w:rsidR="002A6D41" w:rsidRPr="00250425" w:rsidRDefault="002A6D41" w:rsidP="002E250A">
      <w:pPr>
        <w:jc w:val="both"/>
        <w:rPr>
          <w:rFonts w:asciiTheme="minorHAnsi" w:hAnsiTheme="minorHAnsi" w:cstheme="minorHAnsi"/>
          <w:bCs/>
          <w:color w:val="FF0000"/>
          <w:sz w:val="22"/>
          <w:szCs w:val="22"/>
        </w:rPr>
      </w:pPr>
    </w:p>
    <w:p w14:paraId="1A706126" w14:textId="77777777" w:rsidR="002A6D41" w:rsidRPr="00250425" w:rsidRDefault="00831100" w:rsidP="000477BA">
      <w:pPr>
        <w:pBdr>
          <w:top w:val="single" w:sz="4" w:space="1" w:color="auto"/>
          <w:left w:val="single" w:sz="4" w:space="4" w:color="auto"/>
          <w:bottom w:val="single" w:sz="4" w:space="1" w:color="auto"/>
          <w:right w:val="single" w:sz="4" w:space="4" w:color="auto"/>
        </w:pBdr>
        <w:spacing w:line="360" w:lineRule="auto"/>
        <w:jc w:val="both"/>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00BF1E9F" w:rsidRPr="00250425">
        <w:rPr>
          <w:rFonts w:asciiTheme="minorHAnsi" w:hAnsiTheme="minorHAnsi" w:cstheme="minorHAnsi"/>
          <w:bCs/>
          <w:i/>
          <w:sz w:val="24"/>
          <w:szCs w:val="22"/>
        </w:rPr>
        <w:t>:</w:t>
      </w:r>
      <w:r w:rsidR="000477BA">
        <w:rPr>
          <w:rFonts w:asciiTheme="minorHAnsi" w:hAnsiTheme="minorHAnsi" w:cstheme="minorHAnsi"/>
          <w:bCs/>
          <w:i/>
          <w:sz w:val="24"/>
          <w:szCs w:val="22"/>
        </w:rPr>
        <w:t xml:space="preserve"> </w:t>
      </w:r>
      <w:r w:rsidR="000477BA" w:rsidRPr="00CC060E">
        <w:rPr>
          <w:color w:val="000000"/>
          <w:sz w:val="24"/>
          <w:szCs w:val="24"/>
        </w:rPr>
        <w:t xml:space="preserve">(Name) Managing </w:t>
      </w:r>
      <w:r w:rsidR="005C433D">
        <w:rPr>
          <w:color w:val="000000"/>
          <w:sz w:val="24"/>
          <w:szCs w:val="24"/>
        </w:rPr>
        <w:t xml:space="preserve">Director </w:t>
      </w:r>
      <w:r w:rsidR="005C433D" w:rsidRPr="00CC060E">
        <w:rPr>
          <w:color w:val="000000"/>
          <w:sz w:val="24"/>
          <w:szCs w:val="24"/>
        </w:rPr>
        <w:t>&amp;</w:t>
      </w:r>
      <w:r w:rsidR="000477BA" w:rsidRPr="00CC060E">
        <w:rPr>
          <w:color w:val="000000"/>
          <w:sz w:val="24"/>
          <w:szCs w:val="24"/>
        </w:rPr>
        <w:t xml:space="preserve"> Founder </w:t>
      </w:r>
      <w:r w:rsidR="002A6D41" w:rsidRPr="00250425">
        <w:rPr>
          <w:rFonts w:asciiTheme="minorHAnsi" w:hAnsiTheme="minorHAnsi" w:cstheme="minorHAnsi"/>
          <w:bCs/>
          <w:i/>
          <w:sz w:val="22"/>
          <w:szCs w:val="22"/>
        </w:rPr>
        <w:br/>
      </w:r>
    </w:p>
    <w:p w14:paraId="644BAAAC" w14:textId="77777777" w:rsidR="002A6D41" w:rsidRPr="000477BA" w:rsidRDefault="002A6D41" w:rsidP="000477BA">
      <w:pPr>
        <w:pBdr>
          <w:top w:val="single" w:sz="4" w:space="1" w:color="auto"/>
          <w:left w:val="single" w:sz="4" w:space="4" w:color="auto"/>
          <w:bottom w:val="single" w:sz="4" w:space="1" w:color="auto"/>
          <w:right w:val="single" w:sz="4" w:space="4" w:color="auto"/>
        </w:pBdr>
        <w:spacing w:line="360" w:lineRule="auto"/>
        <w:jc w:val="both"/>
        <w:rPr>
          <w:rFonts w:asciiTheme="minorHAnsi" w:hAnsiTheme="minorHAnsi" w:cstheme="minorHAnsi"/>
          <w:sz w:val="24"/>
          <w:szCs w:val="24"/>
        </w:rPr>
      </w:pPr>
      <w:r w:rsidRPr="00250425">
        <w:rPr>
          <w:rFonts w:asciiTheme="minorHAnsi" w:hAnsiTheme="minorHAnsi" w:cstheme="minorHAnsi"/>
          <w:i/>
          <w:sz w:val="24"/>
          <w:szCs w:val="24"/>
        </w:rPr>
        <w:t>Skills and Experience:</w:t>
      </w:r>
      <w:r w:rsidR="000477BA">
        <w:rPr>
          <w:rFonts w:asciiTheme="minorHAnsi" w:hAnsiTheme="minorHAnsi" w:cstheme="minorHAnsi"/>
          <w:i/>
          <w:sz w:val="24"/>
          <w:szCs w:val="24"/>
        </w:rPr>
        <w:t xml:space="preserve"> </w:t>
      </w:r>
      <w:r w:rsidR="000477BA" w:rsidRPr="00CC060E">
        <w:rPr>
          <w:color w:val="000000"/>
          <w:sz w:val="24"/>
          <w:szCs w:val="24"/>
        </w:rPr>
        <w:t>In the entire tourism sector concerning sustainable aspects- almost 5 years of potential experiences. Tourism Management related Master’s degree. Eco-tourism based concentration is also included. Sustainable travel alliances and suppliers along with immense networks and channels.</w:t>
      </w:r>
      <w:r w:rsidR="000477BA">
        <w:rPr>
          <w:color w:val="000000"/>
          <w:sz w:val="24"/>
          <w:szCs w:val="24"/>
        </w:rPr>
        <w:t xml:space="preserve"> </w:t>
      </w:r>
    </w:p>
    <w:p w14:paraId="45DF6758" w14:textId="77777777" w:rsidR="00A161F3" w:rsidRPr="00250425" w:rsidRDefault="00A161F3" w:rsidP="000477BA">
      <w:pPr>
        <w:pBdr>
          <w:top w:val="single" w:sz="4" w:space="1" w:color="auto"/>
          <w:left w:val="single" w:sz="4" w:space="4" w:color="auto"/>
          <w:bottom w:val="single" w:sz="4" w:space="1" w:color="auto"/>
          <w:right w:val="single" w:sz="4" w:space="4" w:color="auto"/>
        </w:pBdr>
        <w:spacing w:line="360" w:lineRule="auto"/>
        <w:jc w:val="both"/>
        <w:rPr>
          <w:rFonts w:asciiTheme="minorHAnsi" w:hAnsiTheme="minorHAnsi" w:cstheme="minorHAnsi"/>
          <w:sz w:val="24"/>
          <w:szCs w:val="24"/>
        </w:rPr>
      </w:pPr>
    </w:p>
    <w:p w14:paraId="268C7329" w14:textId="77777777" w:rsidR="002A6D41" w:rsidRDefault="002A6D41" w:rsidP="000477BA">
      <w:pPr>
        <w:pBdr>
          <w:top w:val="single" w:sz="4" w:space="1" w:color="auto"/>
          <w:left w:val="single" w:sz="4" w:space="4" w:color="auto"/>
          <w:bottom w:val="single" w:sz="4" w:space="1" w:color="auto"/>
          <w:right w:val="single" w:sz="4" w:space="4" w:color="auto"/>
        </w:pBdr>
        <w:spacing w:line="360" w:lineRule="auto"/>
        <w:jc w:val="both"/>
        <w:rPr>
          <w:rFonts w:asciiTheme="minorHAnsi" w:hAnsiTheme="minorHAnsi" w:cstheme="minorHAnsi"/>
          <w:sz w:val="24"/>
          <w:szCs w:val="24"/>
        </w:rPr>
      </w:pPr>
      <w:r w:rsidRPr="00250425">
        <w:rPr>
          <w:rFonts w:asciiTheme="minorHAnsi" w:hAnsiTheme="minorHAnsi" w:cstheme="minorHAnsi"/>
          <w:i/>
          <w:sz w:val="24"/>
          <w:szCs w:val="24"/>
        </w:rPr>
        <w:t>Role and Responsibilities:</w:t>
      </w:r>
      <w:r w:rsidR="000477BA">
        <w:rPr>
          <w:rFonts w:asciiTheme="minorHAnsi" w:hAnsiTheme="minorHAnsi" w:cstheme="minorHAnsi"/>
          <w:i/>
          <w:sz w:val="24"/>
          <w:szCs w:val="24"/>
        </w:rPr>
        <w:t xml:space="preserve"> </w:t>
      </w:r>
      <w:r w:rsidR="000477BA" w:rsidRPr="00CC060E">
        <w:rPr>
          <w:color w:val="000000"/>
          <w:sz w:val="24"/>
          <w:szCs w:val="24"/>
        </w:rPr>
        <w:t>Tourism packages considering sustainability driven prospects will be improved. Sustainable standards related compliances will also be confirmed. Strategic progression, alliances along with business operations will be managed (</w:t>
      </w:r>
      <w:proofErr w:type="spellStart"/>
      <w:r w:rsidR="000477BA" w:rsidRPr="00CC060E">
        <w:rPr>
          <w:color w:val="222222"/>
          <w:sz w:val="24"/>
          <w:szCs w:val="24"/>
          <w:shd w:val="clear" w:color="auto" w:fill="FFFFFF"/>
        </w:rPr>
        <w:t>Kummitha</w:t>
      </w:r>
      <w:proofErr w:type="spellEnd"/>
      <w:r w:rsidR="000477BA" w:rsidRPr="00CC060E">
        <w:rPr>
          <w:color w:val="222222"/>
          <w:sz w:val="24"/>
          <w:szCs w:val="24"/>
          <w:shd w:val="clear" w:color="auto" w:fill="FFFFFF"/>
        </w:rPr>
        <w:t xml:space="preserve"> </w:t>
      </w:r>
      <w:r w:rsidR="000477BA" w:rsidRPr="00CC060E">
        <w:rPr>
          <w:i/>
          <w:iCs/>
          <w:color w:val="222222"/>
          <w:sz w:val="24"/>
          <w:szCs w:val="24"/>
          <w:shd w:val="clear" w:color="auto" w:fill="FFFFFF"/>
        </w:rPr>
        <w:t xml:space="preserve">et al. </w:t>
      </w:r>
      <w:r w:rsidR="000477BA" w:rsidRPr="00CC060E">
        <w:rPr>
          <w:color w:val="222222"/>
          <w:sz w:val="24"/>
          <w:szCs w:val="24"/>
          <w:shd w:val="clear" w:color="auto" w:fill="FFFFFF"/>
        </w:rPr>
        <w:t>2021</w:t>
      </w:r>
      <w:r w:rsidR="000477BA" w:rsidRPr="00CC060E">
        <w:rPr>
          <w:color w:val="000000"/>
          <w:sz w:val="24"/>
          <w:szCs w:val="24"/>
        </w:rPr>
        <w:t>). Customer participation alongside marketing methods will be driven. </w:t>
      </w:r>
    </w:p>
    <w:p w14:paraId="752ABDB7" w14:textId="77777777" w:rsidR="00245096" w:rsidRPr="00250425" w:rsidRDefault="00245096" w:rsidP="000477BA">
      <w:pPr>
        <w:pBdr>
          <w:top w:val="single" w:sz="4" w:space="1" w:color="auto"/>
          <w:left w:val="single" w:sz="4" w:space="4" w:color="auto"/>
          <w:bottom w:val="single" w:sz="4" w:space="1" w:color="auto"/>
          <w:right w:val="single" w:sz="4" w:space="4" w:color="auto"/>
        </w:pBdr>
        <w:spacing w:line="360" w:lineRule="auto"/>
        <w:jc w:val="both"/>
        <w:rPr>
          <w:rFonts w:asciiTheme="minorHAnsi" w:hAnsiTheme="minorHAnsi" w:cstheme="minorHAnsi"/>
          <w:sz w:val="24"/>
          <w:szCs w:val="24"/>
        </w:rPr>
      </w:pPr>
    </w:p>
    <w:p w14:paraId="03BCFCD0" w14:textId="77777777" w:rsidR="00EB63A9" w:rsidRPr="00250425" w:rsidRDefault="00EB63A9"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043B5743" w14:textId="77777777" w:rsidR="00245096" w:rsidRPr="00250425" w:rsidRDefault="00245096"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738F5272" w14:textId="77777777" w:rsidR="00EB63A9" w:rsidRPr="00250425" w:rsidRDefault="00EB63A9"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5C5AC697" w14:textId="77777777" w:rsidR="00A161F3" w:rsidRPr="00250425" w:rsidRDefault="00A161F3" w:rsidP="002A6D41">
      <w:pPr>
        <w:rPr>
          <w:rFonts w:asciiTheme="minorHAnsi" w:hAnsiTheme="minorHAnsi" w:cstheme="minorHAnsi"/>
          <w:color w:val="A6A6A6" w:themeColor="background1" w:themeShade="A6"/>
          <w:sz w:val="24"/>
          <w:szCs w:val="24"/>
        </w:rPr>
      </w:pPr>
    </w:p>
    <w:p w14:paraId="21816D58" w14:textId="77777777" w:rsidR="002A6D41" w:rsidRDefault="002A6D41" w:rsidP="002E250A">
      <w:pPr>
        <w:jc w:val="both"/>
        <w:rPr>
          <w:rFonts w:asciiTheme="minorHAnsi" w:hAnsiTheme="minorHAnsi" w:cstheme="minorHAnsi"/>
          <w:bCs/>
          <w:sz w:val="22"/>
          <w:szCs w:val="22"/>
        </w:rPr>
      </w:pPr>
    </w:p>
    <w:p w14:paraId="7D4C7E50" w14:textId="77777777" w:rsidR="00B31055" w:rsidRPr="008803F9" w:rsidRDefault="005C433D" w:rsidP="00AA356F">
      <w:pPr>
        <w:jc w:val="both"/>
        <w:rPr>
          <w:rFonts w:asciiTheme="minorHAnsi" w:hAnsiTheme="minorHAnsi" w:cstheme="minorHAnsi"/>
          <w:b/>
          <w:bCs/>
          <w:i/>
          <w:iCs/>
          <w:sz w:val="24"/>
          <w:szCs w:val="18"/>
        </w:rPr>
      </w:pPr>
      <w:r w:rsidRPr="008803F9">
        <w:rPr>
          <w:rFonts w:asciiTheme="minorHAnsi" w:hAnsiTheme="minorHAnsi" w:cstheme="minorHAnsi"/>
          <w:b/>
          <w:bCs/>
          <w:i/>
          <w:iCs/>
          <w:sz w:val="24"/>
          <w:szCs w:val="18"/>
        </w:rPr>
        <w:t>3.2 Skills</w:t>
      </w:r>
      <w:r w:rsidR="00922C28" w:rsidRPr="008803F9">
        <w:rPr>
          <w:rFonts w:asciiTheme="minorHAnsi" w:hAnsiTheme="minorHAnsi" w:cstheme="minorHAnsi"/>
          <w:b/>
          <w:bCs/>
          <w:i/>
          <w:iCs/>
          <w:sz w:val="24"/>
          <w:szCs w:val="18"/>
        </w:rPr>
        <w:t xml:space="preserve"> Gap</w:t>
      </w:r>
      <w:r w:rsidR="00D43F5A" w:rsidRPr="008803F9">
        <w:rPr>
          <w:rFonts w:asciiTheme="minorHAnsi" w:hAnsiTheme="minorHAnsi" w:cstheme="minorHAnsi"/>
          <w:b/>
          <w:bCs/>
          <w:i/>
          <w:iCs/>
          <w:sz w:val="24"/>
          <w:szCs w:val="18"/>
        </w:rPr>
        <w:t>s</w:t>
      </w:r>
      <w:r w:rsidR="00B31055" w:rsidRPr="008803F9">
        <w:rPr>
          <w:rFonts w:asciiTheme="minorHAnsi" w:hAnsiTheme="minorHAnsi" w:cstheme="minorHAnsi"/>
          <w:b/>
          <w:bCs/>
          <w:i/>
          <w:iCs/>
          <w:sz w:val="24"/>
          <w:szCs w:val="18"/>
        </w:rPr>
        <w:t>&amp; Key Partners</w:t>
      </w:r>
    </w:p>
    <w:p w14:paraId="7A96CFD9" w14:textId="77777777" w:rsidR="00891C24" w:rsidRPr="00250425" w:rsidRDefault="00891C24" w:rsidP="00F350F1">
      <w:pPr>
        <w:rPr>
          <w:rFonts w:asciiTheme="minorHAnsi" w:hAnsiTheme="minorHAnsi" w:cstheme="minorHAnsi"/>
          <w:color w:val="A6A6A6" w:themeColor="background1" w:themeShade="A6"/>
          <w:sz w:val="24"/>
          <w:szCs w:val="24"/>
        </w:rPr>
      </w:pPr>
    </w:p>
    <w:p w14:paraId="06B0C3BA" w14:textId="77777777" w:rsidR="00001462" w:rsidRPr="00C90C6D" w:rsidRDefault="00333D08" w:rsidP="00C919F2">
      <w:pPr>
        <w:ind w:left="720"/>
        <w:rPr>
          <w:rFonts w:asciiTheme="minorHAnsi" w:hAnsiTheme="minorHAnsi" w:cstheme="minorHAnsi"/>
          <w:bCs/>
          <w:sz w:val="24"/>
          <w:szCs w:val="24"/>
        </w:rPr>
      </w:pPr>
      <w:r w:rsidRPr="00C90C6D">
        <w:rPr>
          <w:rFonts w:asciiTheme="minorHAnsi" w:hAnsiTheme="minorHAnsi" w:cstheme="minorHAnsi"/>
          <w:b/>
          <w:bCs/>
          <w:sz w:val="24"/>
          <w:szCs w:val="24"/>
        </w:rPr>
        <w:t xml:space="preserve">3.2.1 </w:t>
      </w:r>
      <w:r w:rsidR="00A65C6C" w:rsidRPr="00C90C6D">
        <w:rPr>
          <w:rFonts w:asciiTheme="minorHAnsi" w:hAnsiTheme="minorHAnsi" w:cstheme="minorHAnsi"/>
          <w:b/>
          <w:bCs/>
          <w:sz w:val="24"/>
          <w:szCs w:val="24"/>
        </w:rPr>
        <w:t xml:space="preserve">Additional </w:t>
      </w:r>
      <w:r w:rsidR="00FE4CDD" w:rsidRPr="00C90C6D">
        <w:rPr>
          <w:rFonts w:asciiTheme="minorHAnsi" w:hAnsiTheme="minorHAnsi" w:cstheme="minorHAnsi"/>
          <w:b/>
          <w:bCs/>
          <w:sz w:val="24"/>
          <w:szCs w:val="24"/>
        </w:rPr>
        <w:t>Staff Requirements (Roles and Responsibilities)</w:t>
      </w:r>
      <w:r w:rsidR="009C2D88" w:rsidRPr="00C90C6D">
        <w:rPr>
          <w:rFonts w:asciiTheme="minorHAnsi" w:hAnsiTheme="minorHAnsi" w:cstheme="minorHAnsi"/>
          <w:b/>
          <w:bCs/>
          <w:sz w:val="24"/>
          <w:szCs w:val="24"/>
        </w:rPr>
        <w:t>:</w:t>
      </w:r>
      <w:r w:rsidR="009C2D88" w:rsidRPr="00C90C6D">
        <w:rPr>
          <w:rFonts w:asciiTheme="minorHAnsi" w:hAnsiTheme="minorHAnsi" w:cstheme="minorHAnsi"/>
          <w:bCs/>
          <w:sz w:val="24"/>
          <w:szCs w:val="24"/>
        </w:rPr>
        <w:br/>
      </w:r>
      <w:r w:rsidR="00311221" w:rsidRPr="00C90C6D">
        <w:rPr>
          <w:rFonts w:asciiTheme="minorHAnsi" w:hAnsiTheme="minorHAnsi" w:cstheme="minorHAnsi"/>
          <w:bCs/>
          <w:i/>
          <w:color w:val="FF0000"/>
          <w:sz w:val="24"/>
          <w:szCs w:val="24"/>
        </w:rPr>
        <w:br/>
      </w:r>
    </w:p>
    <w:p w14:paraId="46516ED7" w14:textId="77777777" w:rsidR="000477BA" w:rsidRPr="00CC060E" w:rsidRDefault="000477BA" w:rsidP="000477BA">
      <w:pPr>
        <w:numPr>
          <w:ilvl w:val="0"/>
          <w:numId w:val="7"/>
        </w:numPr>
        <w:overflowPunct/>
        <w:autoSpaceDE/>
        <w:autoSpaceDN/>
        <w:adjustRightInd/>
        <w:spacing w:line="360" w:lineRule="auto"/>
        <w:jc w:val="both"/>
        <w:rPr>
          <w:color w:val="000000"/>
          <w:sz w:val="24"/>
          <w:szCs w:val="24"/>
        </w:rPr>
      </w:pPr>
      <w:r w:rsidRPr="00CC060E">
        <w:rPr>
          <w:color w:val="000000"/>
          <w:sz w:val="24"/>
          <w:szCs w:val="24"/>
        </w:rPr>
        <w:t>Social media along with marketing based manager-Digital marketing methods will be stimulated in Eco wave Travel Agency. </w:t>
      </w:r>
    </w:p>
    <w:p w14:paraId="3D1617C1" w14:textId="77777777" w:rsidR="000477BA" w:rsidRPr="00CC060E" w:rsidRDefault="000477BA" w:rsidP="000477BA">
      <w:pPr>
        <w:numPr>
          <w:ilvl w:val="0"/>
          <w:numId w:val="7"/>
        </w:numPr>
        <w:overflowPunct/>
        <w:autoSpaceDE/>
        <w:autoSpaceDN/>
        <w:adjustRightInd/>
        <w:spacing w:line="360" w:lineRule="auto"/>
        <w:jc w:val="both"/>
        <w:rPr>
          <w:color w:val="000000"/>
          <w:sz w:val="24"/>
          <w:szCs w:val="24"/>
        </w:rPr>
      </w:pPr>
      <w:r w:rsidRPr="00CC060E">
        <w:rPr>
          <w:color w:val="000000"/>
          <w:sz w:val="24"/>
          <w:szCs w:val="24"/>
        </w:rPr>
        <w:t>Travel consultants maintaining sustainability- tour itineraries will be handled (</w:t>
      </w:r>
      <w:proofErr w:type="spellStart"/>
      <w:r w:rsidRPr="00CC060E">
        <w:rPr>
          <w:color w:val="222222"/>
          <w:sz w:val="24"/>
          <w:szCs w:val="24"/>
          <w:shd w:val="clear" w:color="auto" w:fill="FFFFFF"/>
        </w:rPr>
        <w:t>Litheko</w:t>
      </w:r>
      <w:proofErr w:type="spellEnd"/>
      <w:r w:rsidRPr="00CC060E">
        <w:rPr>
          <w:color w:val="222222"/>
          <w:sz w:val="24"/>
          <w:szCs w:val="24"/>
          <w:shd w:val="clear" w:color="auto" w:fill="FFFFFF"/>
        </w:rPr>
        <w:t>, 2021</w:t>
      </w:r>
      <w:r w:rsidRPr="00CC060E">
        <w:rPr>
          <w:color w:val="000000"/>
          <w:sz w:val="24"/>
          <w:szCs w:val="24"/>
        </w:rPr>
        <w:t>). Overall, sustainable practices will be instructed. </w:t>
      </w:r>
    </w:p>
    <w:p w14:paraId="139A254D" w14:textId="77777777" w:rsidR="00311221" w:rsidRPr="000477BA" w:rsidRDefault="000477BA" w:rsidP="000477BA">
      <w:pPr>
        <w:numPr>
          <w:ilvl w:val="0"/>
          <w:numId w:val="7"/>
        </w:numPr>
        <w:overflowPunct/>
        <w:autoSpaceDE/>
        <w:autoSpaceDN/>
        <w:adjustRightInd/>
        <w:spacing w:line="360" w:lineRule="auto"/>
        <w:jc w:val="both"/>
        <w:rPr>
          <w:color w:val="000000"/>
          <w:sz w:val="24"/>
          <w:szCs w:val="24"/>
        </w:rPr>
      </w:pPr>
      <w:r w:rsidRPr="00CC060E">
        <w:rPr>
          <w:color w:val="000000"/>
          <w:sz w:val="24"/>
          <w:szCs w:val="24"/>
        </w:rPr>
        <w:t>Tour guides- Sustainable, nature along with local wildlife travel experiences will be delivered through various experts. </w:t>
      </w:r>
    </w:p>
    <w:p w14:paraId="1B95BAD0" w14:textId="77777777" w:rsidR="00A65C6C" w:rsidRPr="00C90C6D" w:rsidRDefault="00A65C6C" w:rsidP="00C919F2">
      <w:pPr>
        <w:ind w:left="720"/>
        <w:rPr>
          <w:rFonts w:asciiTheme="minorHAnsi" w:hAnsiTheme="minorHAnsi" w:cstheme="minorHAnsi"/>
          <w:bCs/>
          <w:sz w:val="24"/>
          <w:szCs w:val="24"/>
        </w:rPr>
      </w:pPr>
    </w:p>
    <w:p w14:paraId="5A2C8E1C" w14:textId="77777777" w:rsidR="004A2A38" w:rsidRPr="00C90C6D" w:rsidRDefault="005C433D" w:rsidP="00C919F2">
      <w:pPr>
        <w:ind w:left="720"/>
        <w:rPr>
          <w:rFonts w:asciiTheme="minorHAnsi" w:hAnsiTheme="minorHAnsi" w:cstheme="minorHAnsi"/>
          <w:b/>
          <w:bCs/>
          <w:sz w:val="24"/>
          <w:szCs w:val="24"/>
        </w:rPr>
      </w:pPr>
      <w:r w:rsidRPr="00C90C6D">
        <w:rPr>
          <w:rFonts w:asciiTheme="minorHAnsi" w:hAnsiTheme="minorHAnsi" w:cstheme="minorHAnsi"/>
          <w:b/>
          <w:bCs/>
          <w:sz w:val="24"/>
          <w:szCs w:val="24"/>
        </w:rPr>
        <w:t>3.2.2 Training</w:t>
      </w:r>
      <w:r w:rsidR="00A65C6C" w:rsidRPr="00C90C6D">
        <w:rPr>
          <w:rFonts w:asciiTheme="minorHAnsi" w:hAnsiTheme="minorHAnsi" w:cstheme="minorHAnsi"/>
          <w:b/>
          <w:bCs/>
          <w:sz w:val="24"/>
          <w:szCs w:val="24"/>
        </w:rPr>
        <w:t xml:space="preserve"> and Development</w:t>
      </w:r>
      <w:r w:rsidR="004A2A38" w:rsidRPr="00C90C6D">
        <w:rPr>
          <w:rFonts w:asciiTheme="minorHAnsi" w:hAnsiTheme="minorHAnsi" w:cstheme="minorHAnsi"/>
          <w:b/>
          <w:bCs/>
          <w:sz w:val="24"/>
          <w:szCs w:val="24"/>
        </w:rPr>
        <w:t>:</w:t>
      </w:r>
    </w:p>
    <w:p w14:paraId="7A54AC1F" w14:textId="77777777" w:rsidR="00A65C6C" w:rsidRPr="00C90C6D" w:rsidRDefault="00311221" w:rsidP="00C919F2">
      <w:pPr>
        <w:ind w:left="720"/>
        <w:rPr>
          <w:rFonts w:asciiTheme="minorHAnsi" w:hAnsiTheme="minorHAnsi" w:cstheme="minorHAnsi"/>
          <w:bCs/>
          <w:i/>
          <w:color w:val="FF0000"/>
          <w:sz w:val="24"/>
          <w:szCs w:val="24"/>
        </w:rPr>
      </w:pPr>
      <w:r w:rsidRPr="00C90C6D">
        <w:rPr>
          <w:rFonts w:asciiTheme="minorHAnsi" w:hAnsiTheme="minorHAnsi" w:cstheme="minorHAnsi"/>
          <w:bCs/>
          <w:i/>
          <w:color w:val="FF0000"/>
          <w:sz w:val="24"/>
          <w:szCs w:val="24"/>
        </w:rPr>
        <w:br/>
      </w:r>
    </w:p>
    <w:p w14:paraId="1D5C2D4E" w14:textId="77777777" w:rsidR="000477BA" w:rsidRPr="00CC060E" w:rsidRDefault="000477BA" w:rsidP="000477BA">
      <w:pPr>
        <w:numPr>
          <w:ilvl w:val="0"/>
          <w:numId w:val="7"/>
        </w:numPr>
        <w:overflowPunct/>
        <w:autoSpaceDE/>
        <w:autoSpaceDN/>
        <w:adjustRightInd/>
        <w:spacing w:line="360" w:lineRule="auto"/>
        <w:jc w:val="both"/>
        <w:rPr>
          <w:color w:val="000000"/>
          <w:sz w:val="24"/>
          <w:szCs w:val="24"/>
        </w:rPr>
      </w:pPr>
      <w:r w:rsidRPr="00CC060E">
        <w:rPr>
          <w:color w:val="000000"/>
          <w:sz w:val="24"/>
          <w:szCs w:val="24"/>
        </w:rPr>
        <w:t>Tour guides related to outdoor safety along with first aid will be provided. </w:t>
      </w:r>
    </w:p>
    <w:p w14:paraId="7442CF8A" w14:textId="77777777" w:rsidR="000477BA" w:rsidRPr="00CC060E" w:rsidRDefault="000477BA" w:rsidP="000477BA">
      <w:pPr>
        <w:numPr>
          <w:ilvl w:val="0"/>
          <w:numId w:val="7"/>
        </w:numPr>
        <w:overflowPunct/>
        <w:autoSpaceDE/>
        <w:autoSpaceDN/>
        <w:adjustRightInd/>
        <w:spacing w:line="360" w:lineRule="auto"/>
        <w:jc w:val="both"/>
        <w:rPr>
          <w:color w:val="000000"/>
          <w:sz w:val="24"/>
          <w:szCs w:val="24"/>
        </w:rPr>
      </w:pPr>
      <w:r w:rsidRPr="00CC060E">
        <w:rPr>
          <w:color w:val="000000"/>
          <w:sz w:val="24"/>
          <w:szCs w:val="24"/>
        </w:rPr>
        <w:t>Travel ethics considering sustainability will be the core priority for training objectives of customer service (</w:t>
      </w:r>
      <w:r w:rsidRPr="00CC060E">
        <w:rPr>
          <w:color w:val="222222"/>
          <w:sz w:val="24"/>
          <w:szCs w:val="24"/>
          <w:shd w:val="clear" w:color="auto" w:fill="FFFFFF"/>
        </w:rPr>
        <w:t>Salman</w:t>
      </w:r>
      <w:r w:rsidRPr="00CC060E">
        <w:rPr>
          <w:i/>
          <w:iCs/>
          <w:color w:val="222222"/>
          <w:sz w:val="24"/>
          <w:szCs w:val="24"/>
          <w:shd w:val="clear" w:color="auto" w:fill="FFFFFF"/>
        </w:rPr>
        <w:t xml:space="preserve"> et al. </w:t>
      </w:r>
      <w:r w:rsidRPr="00CC060E">
        <w:rPr>
          <w:color w:val="222222"/>
          <w:sz w:val="24"/>
          <w:szCs w:val="24"/>
          <w:shd w:val="clear" w:color="auto" w:fill="FFFFFF"/>
        </w:rPr>
        <w:t>2024</w:t>
      </w:r>
      <w:r w:rsidRPr="00CC060E">
        <w:rPr>
          <w:color w:val="000000"/>
          <w:sz w:val="24"/>
          <w:szCs w:val="24"/>
        </w:rPr>
        <w:t>). </w:t>
      </w:r>
    </w:p>
    <w:p w14:paraId="4220E8E7" w14:textId="77777777" w:rsidR="00311221" w:rsidRPr="000477BA" w:rsidRDefault="000477BA" w:rsidP="000477BA">
      <w:pPr>
        <w:numPr>
          <w:ilvl w:val="0"/>
          <w:numId w:val="7"/>
        </w:numPr>
        <w:overflowPunct/>
        <w:autoSpaceDE/>
        <w:autoSpaceDN/>
        <w:adjustRightInd/>
        <w:spacing w:line="360" w:lineRule="auto"/>
        <w:jc w:val="both"/>
        <w:rPr>
          <w:color w:val="000000"/>
          <w:sz w:val="24"/>
          <w:szCs w:val="24"/>
        </w:rPr>
      </w:pPr>
      <w:r w:rsidRPr="00CC060E">
        <w:rPr>
          <w:color w:val="000000"/>
          <w:sz w:val="24"/>
          <w:szCs w:val="24"/>
        </w:rPr>
        <w:t>Throughout the entire Global Sustainable Tourism Council, certification concerning eco-tourism will be obtained by employees. </w:t>
      </w:r>
    </w:p>
    <w:p w14:paraId="0393C4DB" w14:textId="77777777" w:rsidR="00311221" w:rsidRPr="00C90C6D" w:rsidRDefault="00311221" w:rsidP="00C919F2">
      <w:pPr>
        <w:ind w:left="720"/>
        <w:rPr>
          <w:rFonts w:asciiTheme="minorHAnsi" w:hAnsiTheme="minorHAnsi" w:cstheme="minorHAnsi"/>
          <w:bCs/>
          <w:sz w:val="24"/>
          <w:szCs w:val="24"/>
        </w:rPr>
      </w:pPr>
    </w:p>
    <w:p w14:paraId="56F3BE5A" w14:textId="77777777" w:rsidR="00D26AFC" w:rsidRPr="000477BA" w:rsidRDefault="005C433D" w:rsidP="000477BA">
      <w:pPr>
        <w:ind w:left="720"/>
        <w:rPr>
          <w:rFonts w:asciiTheme="minorHAnsi" w:hAnsiTheme="minorHAnsi" w:cstheme="minorHAnsi"/>
          <w:bCs/>
          <w:i/>
          <w:sz w:val="24"/>
          <w:szCs w:val="24"/>
        </w:rPr>
      </w:pPr>
      <w:r w:rsidRPr="00C90C6D">
        <w:rPr>
          <w:rFonts w:asciiTheme="minorHAnsi" w:hAnsiTheme="minorHAnsi" w:cstheme="minorHAnsi"/>
          <w:b/>
          <w:bCs/>
          <w:sz w:val="24"/>
          <w:szCs w:val="24"/>
        </w:rPr>
        <w:t>3.2.3 Outsourced</w:t>
      </w:r>
      <w:r w:rsidR="0085067D" w:rsidRPr="00C90C6D">
        <w:rPr>
          <w:rFonts w:asciiTheme="minorHAnsi" w:hAnsiTheme="minorHAnsi" w:cstheme="minorHAnsi"/>
          <w:b/>
          <w:bCs/>
          <w:sz w:val="24"/>
          <w:szCs w:val="24"/>
        </w:rPr>
        <w:t xml:space="preserve"> Support</w:t>
      </w:r>
      <w:r w:rsidR="00C5213D" w:rsidRPr="00C90C6D">
        <w:rPr>
          <w:rFonts w:asciiTheme="minorHAnsi" w:hAnsiTheme="minorHAnsi" w:cstheme="minorHAnsi"/>
          <w:b/>
          <w:bCs/>
          <w:sz w:val="24"/>
          <w:szCs w:val="24"/>
        </w:rPr>
        <w:t xml:space="preserve"> / Key Partners</w:t>
      </w:r>
      <w:r w:rsidR="00A65C6C" w:rsidRPr="00C90C6D">
        <w:rPr>
          <w:rFonts w:asciiTheme="minorHAnsi" w:hAnsiTheme="minorHAnsi" w:cstheme="minorHAnsi"/>
          <w:b/>
          <w:bCs/>
          <w:sz w:val="24"/>
          <w:szCs w:val="24"/>
        </w:rPr>
        <w:t>:</w:t>
      </w:r>
      <w:r w:rsidR="00A65C6C" w:rsidRPr="00C90C6D">
        <w:rPr>
          <w:rFonts w:asciiTheme="minorHAnsi" w:hAnsiTheme="minorHAnsi" w:cstheme="minorHAnsi"/>
          <w:b/>
          <w:bCs/>
          <w:sz w:val="24"/>
          <w:szCs w:val="24"/>
        </w:rPr>
        <w:br/>
      </w:r>
    </w:p>
    <w:p w14:paraId="5FDA76C2" w14:textId="77777777" w:rsidR="000477BA" w:rsidRPr="00CC060E" w:rsidRDefault="000477BA" w:rsidP="000477BA">
      <w:pPr>
        <w:numPr>
          <w:ilvl w:val="0"/>
          <w:numId w:val="7"/>
        </w:numPr>
        <w:overflowPunct/>
        <w:autoSpaceDE/>
        <w:autoSpaceDN/>
        <w:adjustRightInd/>
        <w:spacing w:line="360" w:lineRule="auto"/>
        <w:jc w:val="both"/>
        <w:rPr>
          <w:color w:val="000000"/>
          <w:sz w:val="24"/>
          <w:szCs w:val="24"/>
        </w:rPr>
      </w:pPr>
      <w:r w:rsidRPr="00CC060E">
        <w:rPr>
          <w:color w:val="000000"/>
          <w:sz w:val="24"/>
          <w:szCs w:val="24"/>
        </w:rPr>
        <w:t>Ecotourism based foremost organisations- Investments along with accreditation based significant sustainability groups will be involved in huge alliances (</w:t>
      </w:r>
      <w:proofErr w:type="spellStart"/>
      <w:r w:rsidRPr="00CC060E">
        <w:rPr>
          <w:color w:val="222222"/>
          <w:sz w:val="24"/>
          <w:szCs w:val="24"/>
          <w:shd w:val="clear" w:color="auto" w:fill="FFFFFF"/>
        </w:rPr>
        <w:t>Utama</w:t>
      </w:r>
      <w:proofErr w:type="spellEnd"/>
      <w:r w:rsidRPr="00CC060E">
        <w:rPr>
          <w:color w:val="222222"/>
          <w:sz w:val="24"/>
          <w:szCs w:val="24"/>
          <w:shd w:val="clear" w:color="auto" w:fill="FFFFFF"/>
        </w:rPr>
        <w:t xml:space="preserve">, </w:t>
      </w:r>
      <w:proofErr w:type="spellStart"/>
      <w:r w:rsidRPr="00CC060E">
        <w:rPr>
          <w:color w:val="222222"/>
          <w:sz w:val="24"/>
          <w:szCs w:val="24"/>
          <w:shd w:val="clear" w:color="auto" w:fill="FFFFFF"/>
        </w:rPr>
        <w:t>Junaedi</w:t>
      </w:r>
      <w:proofErr w:type="spellEnd"/>
      <w:r w:rsidRPr="00CC060E">
        <w:rPr>
          <w:color w:val="222222"/>
          <w:sz w:val="24"/>
          <w:szCs w:val="24"/>
          <w:shd w:val="clear" w:color="auto" w:fill="FFFFFF"/>
        </w:rPr>
        <w:t xml:space="preserve"> and </w:t>
      </w:r>
      <w:proofErr w:type="spellStart"/>
      <w:r w:rsidRPr="00CC060E">
        <w:rPr>
          <w:color w:val="222222"/>
          <w:sz w:val="24"/>
          <w:szCs w:val="24"/>
          <w:shd w:val="clear" w:color="auto" w:fill="FFFFFF"/>
        </w:rPr>
        <w:t>Krismawintari</w:t>
      </w:r>
      <w:proofErr w:type="spellEnd"/>
      <w:r w:rsidRPr="00CC060E">
        <w:rPr>
          <w:color w:val="222222"/>
          <w:sz w:val="24"/>
          <w:szCs w:val="24"/>
          <w:shd w:val="clear" w:color="auto" w:fill="FFFFFF"/>
        </w:rPr>
        <w:t>, 2023</w:t>
      </w:r>
      <w:r w:rsidRPr="00CC060E">
        <w:rPr>
          <w:color w:val="000000"/>
          <w:sz w:val="24"/>
          <w:szCs w:val="24"/>
        </w:rPr>
        <w:t>). </w:t>
      </w:r>
    </w:p>
    <w:p w14:paraId="5B0AD82D" w14:textId="77777777" w:rsidR="000477BA" w:rsidRPr="00CC060E" w:rsidRDefault="000477BA" w:rsidP="000477BA">
      <w:pPr>
        <w:numPr>
          <w:ilvl w:val="0"/>
          <w:numId w:val="7"/>
        </w:numPr>
        <w:overflowPunct/>
        <w:autoSpaceDE/>
        <w:autoSpaceDN/>
        <w:adjustRightInd/>
        <w:spacing w:line="360" w:lineRule="auto"/>
        <w:jc w:val="both"/>
        <w:rPr>
          <w:color w:val="000000"/>
          <w:sz w:val="24"/>
          <w:szCs w:val="24"/>
        </w:rPr>
      </w:pPr>
      <w:r w:rsidRPr="00CC060E">
        <w:rPr>
          <w:color w:val="000000"/>
          <w:sz w:val="24"/>
          <w:szCs w:val="24"/>
        </w:rPr>
        <w:t>Eco-friendly providers concerning transport- Rental companies concerning electric vehicles along with bicycles will be obtained. </w:t>
      </w:r>
    </w:p>
    <w:p w14:paraId="4A141F2C" w14:textId="77777777" w:rsidR="00D26AFC" w:rsidRPr="000477BA" w:rsidRDefault="000477BA" w:rsidP="000477BA">
      <w:pPr>
        <w:numPr>
          <w:ilvl w:val="0"/>
          <w:numId w:val="7"/>
        </w:numPr>
        <w:overflowPunct/>
        <w:autoSpaceDE/>
        <w:autoSpaceDN/>
        <w:adjustRightInd/>
        <w:spacing w:line="360" w:lineRule="auto"/>
        <w:jc w:val="both"/>
        <w:rPr>
          <w:color w:val="000000"/>
          <w:sz w:val="24"/>
          <w:szCs w:val="24"/>
        </w:rPr>
      </w:pPr>
      <w:r w:rsidRPr="00CC060E">
        <w:rPr>
          <w:color w:val="000000"/>
          <w:sz w:val="24"/>
          <w:szCs w:val="24"/>
        </w:rPr>
        <w:t>Local accommodation choices considering sustainability- Green Hotels of Brighton’s will be engaged in foremost alliances. </w:t>
      </w:r>
    </w:p>
    <w:p w14:paraId="00FCB940" w14:textId="77777777" w:rsidR="002E250A" w:rsidRDefault="00D26AFC" w:rsidP="00C919F2">
      <w:pPr>
        <w:rPr>
          <w:rFonts w:asciiTheme="minorHAnsi" w:hAnsiTheme="minorHAnsi" w:cstheme="minorHAnsi"/>
          <w:b/>
          <w:sz w:val="32"/>
        </w:rPr>
      </w:pPr>
      <w:r>
        <w:rPr>
          <w:rFonts w:asciiTheme="minorHAnsi" w:hAnsiTheme="minorHAnsi" w:cstheme="minorHAnsi"/>
          <w:bCs/>
          <w:i/>
          <w:sz w:val="22"/>
          <w:szCs w:val="22"/>
        </w:rPr>
        <w:br w:type="page"/>
      </w:r>
      <w:r w:rsidR="00326907" w:rsidRPr="008803F9">
        <w:rPr>
          <w:rFonts w:asciiTheme="minorHAnsi" w:hAnsiTheme="minorHAnsi" w:cstheme="minorHAnsi"/>
          <w:b/>
          <w:sz w:val="28"/>
          <w:szCs w:val="18"/>
        </w:rPr>
        <w:t>4.</w:t>
      </w:r>
      <w:r w:rsidR="005C433D">
        <w:rPr>
          <w:rFonts w:asciiTheme="minorHAnsi" w:hAnsiTheme="minorHAnsi" w:cstheme="minorHAnsi"/>
          <w:b/>
          <w:sz w:val="28"/>
          <w:szCs w:val="18"/>
        </w:rPr>
        <w:t xml:space="preserve"> </w:t>
      </w:r>
      <w:r w:rsidR="00EC2C16" w:rsidRPr="008803F9">
        <w:rPr>
          <w:rFonts w:asciiTheme="minorHAnsi" w:hAnsiTheme="minorHAnsi" w:cstheme="minorHAnsi"/>
          <w:b/>
          <w:sz w:val="28"/>
          <w:szCs w:val="18"/>
        </w:rPr>
        <w:t>MARKET RESEARCH</w:t>
      </w:r>
    </w:p>
    <w:p w14:paraId="7A5B6CB1" w14:textId="77777777" w:rsidR="002E250A" w:rsidRPr="00250425" w:rsidRDefault="002E250A" w:rsidP="002E250A">
      <w:pPr>
        <w:jc w:val="both"/>
        <w:rPr>
          <w:rFonts w:asciiTheme="minorHAnsi" w:hAnsiTheme="minorHAnsi" w:cstheme="minorHAnsi"/>
          <w:bCs/>
          <w:sz w:val="28"/>
        </w:rPr>
      </w:pPr>
    </w:p>
    <w:p w14:paraId="2065B518" w14:textId="77777777" w:rsidR="000E34B6" w:rsidRPr="008803F9" w:rsidRDefault="000306D1" w:rsidP="002E250A">
      <w:pPr>
        <w:jc w:val="both"/>
        <w:rPr>
          <w:rFonts w:asciiTheme="minorHAnsi" w:hAnsiTheme="minorHAnsi" w:cstheme="minorHAnsi"/>
          <w:bCs/>
          <w:sz w:val="24"/>
          <w:szCs w:val="18"/>
        </w:rPr>
      </w:pPr>
      <w:r w:rsidRPr="008803F9">
        <w:rPr>
          <w:rFonts w:asciiTheme="minorHAnsi" w:hAnsiTheme="minorHAnsi" w:cstheme="minorHAnsi"/>
          <w:b/>
          <w:i/>
          <w:iCs/>
          <w:sz w:val="24"/>
          <w:szCs w:val="18"/>
        </w:rPr>
        <w:t>4.1</w:t>
      </w:r>
      <w:r w:rsidR="000D11E3" w:rsidRPr="008803F9">
        <w:rPr>
          <w:rFonts w:asciiTheme="minorHAnsi" w:hAnsiTheme="minorHAnsi" w:cstheme="minorHAnsi"/>
          <w:b/>
          <w:bCs/>
          <w:i/>
          <w:iCs/>
          <w:sz w:val="24"/>
          <w:szCs w:val="18"/>
        </w:rPr>
        <w:t xml:space="preserve">Market </w:t>
      </w:r>
      <w:r w:rsidR="002F6CD5" w:rsidRPr="008803F9">
        <w:rPr>
          <w:rFonts w:asciiTheme="minorHAnsi" w:hAnsiTheme="minorHAnsi" w:cstheme="minorHAnsi"/>
          <w:b/>
          <w:bCs/>
          <w:i/>
          <w:iCs/>
          <w:sz w:val="24"/>
          <w:szCs w:val="18"/>
        </w:rPr>
        <w:t>Information, T</w:t>
      </w:r>
      <w:r w:rsidR="0017158D" w:rsidRPr="008803F9">
        <w:rPr>
          <w:rFonts w:asciiTheme="minorHAnsi" w:hAnsiTheme="minorHAnsi" w:cstheme="minorHAnsi"/>
          <w:b/>
          <w:bCs/>
          <w:i/>
          <w:iCs/>
          <w:sz w:val="24"/>
          <w:szCs w:val="18"/>
        </w:rPr>
        <w:t>rend</w:t>
      </w:r>
      <w:r w:rsidR="00F418CE" w:rsidRPr="008803F9">
        <w:rPr>
          <w:rFonts w:asciiTheme="minorHAnsi" w:hAnsiTheme="minorHAnsi" w:cstheme="minorHAnsi"/>
          <w:b/>
          <w:bCs/>
          <w:i/>
          <w:iCs/>
          <w:sz w:val="24"/>
          <w:szCs w:val="18"/>
        </w:rPr>
        <w:t>s</w:t>
      </w:r>
      <w:r w:rsidR="0017158D" w:rsidRPr="008803F9">
        <w:rPr>
          <w:rFonts w:asciiTheme="minorHAnsi" w:hAnsiTheme="minorHAnsi" w:cstheme="minorHAnsi"/>
          <w:b/>
          <w:bCs/>
          <w:i/>
          <w:iCs/>
          <w:sz w:val="24"/>
          <w:szCs w:val="18"/>
        </w:rPr>
        <w:t xml:space="preserve"> and </w:t>
      </w:r>
      <w:r w:rsidR="00F418CE" w:rsidRPr="008803F9">
        <w:rPr>
          <w:rFonts w:asciiTheme="minorHAnsi" w:hAnsiTheme="minorHAnsi" w:cstheme="minorHAnsi"/>
          <w:b/>
          <w:bCs/>
          <w:i/>
          <w:iCs/>
          <w:sz w:val="24"/>
          <w:szCs w:val="18"/>
        </w:rPr>
        <w:t xml:space="preserve">External </w:t>
      </w:r>
      <w:r w:rsidR="0017158D" w:rsidRPr="008803F9">
        <w:rPr>
          <w:rFonts w:asciiTheme="minorHAnsi" w:hAnsiTheme="minorHAnsi" w:cstheme="minorHAnsi"/>
          <w:b/>
          <w:bCs/>
          <w:i/>
          <w:iCs/>
          <w:sz w:val="24"/>
          <w:szCs w:val="18"/>
        </w:rPr>
        <w:t>Factors</w:t>
      </w:r>
    </w:p>
    <w:p w14:paraId="78E12338" w14:textId="77777777" w:rsidR="004A2D28" w:rsidRPr="00250425" w:rsidRDefault="004A2D28" w:rsidP="002E250A">
      <w:pPr>
        <w:jc w:val="both"/>
        <w:rPr>
          <w:rFonts w:asciiTheme="minorHAnsi" w:hAnsiTheme="minorHAnsi" w:cstheme="minorHAnsi"/>
          <w:b/>
          <w:sz w:val="24"/>
        </w:rPr>
      </w:pPr>
    </w:p>
    <w:p w14:paraId="701122D0" w14:textId="77777777" w:rsidR="000477BA" w:rsidRPr="00CC060E" w:rsidRDefault="000477BA" w:rsidP="000477BA">
      <w:pPr>
        <w:spacing w:line="360" w:lineRule="auto"/>
        <w:jc w:val="both"/>
        <w:rPr>
          <w:sz w:val="24"/>
          <w:szCs w:val="24"/>
        </w:rPr>
      </w:pPr>
      <w:r w:rsidRPr="00CC060E">
        <w:rPr>
          <w:color w:val="000000"/>
          <w:sz w:val="24"/>
          <w:szCs w:val="24"/>
        </w:rPr>
        <w:t>A seamless increasing market circumstances concerning eco-tourism can be noticed within the United Kingdom. Approximately 12 million travellers are getting fascinated due to Brighton’ ecotourism and sustainable travelling on an annual basis (</w:t>
      </w:r>
      <w:proofErr w:type="spellStart"/>
      <w:r w:rsidRPr="00CC060E">
        <w:rPr>
          <w:color w:val="222222"/>
          <w:sz w:val="24"/>
          <w:szCs w:val="24"/>
          <w:shd w:val="clear" w:color="auto" w:fill="FFFFFF"/>
        </w:rPr>
        <w:t>Osipchuk</w:t>
      </w:r>
      <w:proofErr w:type="spellEnd"/>
      <w:r w:rsidRPr="00CC060E">
        <w:rPr>
          <w:i/>
          <w:iCs/>
          <w:color w:val="222222"/>
          <w:sz w:val="24"/>
          <w:szCs w:val="24"/>
          <w:shd w:val="clear" w:color="auto" w:fill="FFFFFF"/>
        </w:rPr>
        <w:t xml:space="preserve"> et al. </w:t>
      </w:r>
      <w:r w:rsidRPr="00CC060E">
        <w:rPr>
          <w:color w:val="222222"/>
          <w:sz w:val="24"/>
          <w:szCs w:val="24"/>
          <w:shd w:val="clear" w:color="auto" w:fill="FFFFFF"/>
        </w:rPr>
        <w:t>2023</w:t>
      </w:r>
      <w:r w:rsidRPr="00CC060E">
        <w:rPr>
          <w:color w:val="000000"/>
          <w:sz w:val="24"/>
          <w:szCs w:val="24"/>
        </w:rPr>
        <w:t>). Natures driven along with ethical tourism experiences are preferred for those visitors. Immense proximity, significant green transport along with sustainability programs- because of these reasons, Eco Wave Travel Agency related business plan will deliver unique offerings and capture a huge market presence. These all combined forces will create significant suitability for this business approach. Desirable business growth will also be reinforced (</w:t>
      </w:r>
      <w:proofErr w:type="spellStart"/>
      <w:r w:rsidRPr="00CC060E">
        <w:rPr>
          <w:color w:val="222222"/>
          <w:sz w:val="24"/>
          <w:szCs w:val="24"/>
          <w:shd w:val="clear" w:color="auto" w:fill="FFFFFF"/>
        </w:rPr>
        <w:t>Duruibe</w:t>
      </w:r>
      <w:proofErr w:type="spellEnd"/>
      <w:r w:rsidRPr="00CC060E">
        <w:rPr>
          <w:color w:val="222222"/>
          <w:sz w:val="24"/>
          <w:szCs w:val="24"/>
          <w:shd w:val="clear" w:color="auto" w:fill="FFFFFF"/>
        </w:rPr>
        <w:t>, 2021</w:t>
      </w:r>
      <w:r w:rsidRPr="00CC060E">
        <w:rPr>
          <w:color w:val="000000"/>
          <w:sz w:val="24"/>
          <w:szCs w:val="24"/>
        </w:rPr>
        <w:t>). Slow travel along with carbon neutrality based growing tourism preferences will make it possible. </w:t>
      </w:r>
    </w:p>
    <w:p w14:paraId="5C716EFC" w14:textId="77777777" w:rsidR="000477BA" w:rsidRPr="00CC060E" w:rsidRDefault="000477BA" w:rsidP="000477BA">
      <w:pPr>
        <w:spacing w:line="360" w:lineRule="auto"/>
        <w:jc w:val="both"/>
        <w:rPr>
          <w:sz w:val="24"/>
          <w:szCs w:val="24"/>
        </w:rPr>
      </w:pPr>
      <w:r w:rsidRPr="00CC060E">
        <w:rPr>
          <w:color w:val="000000"/>
          <w:sz w:val="24"/>
          <w:szCs w:val="24"/>
        </w:rPr>
        <w:t>Travel options related to digital impact- For creating informed decisions, social media, and potential influencers along with travel blogs concerning eco-focused objectives will be the main source of dependency for visitors. </w:t>
      </w:r>
    </w:p>
    <w:p w14:paraId="06BBA945" w14:textId="77777777" w:rsidR="000477BA" w:rsidRPr="00CC060E" w:rsidRDefault="000477BA" w:rsidP="000477BA">
      <w:pPr>
        <w:spacing w:line="360" w:lineRule="auto"/>
        <w:jc w:val="both"/>
        <w:rPr>
          <w:sz w:val="24"/>
          <w:szCs w:val="24"/>
        </w:rPr>
      </w:pPr>
      <w:r w:rsidRPr="00CC060E">
        <w:rPr>
          <w:color w:val="000000"/>
          <w:sz w:val="24"/>
          <w:szCs w:val="24"/>
        </w:rPr>
        <w:t>Preferences concerning sustainable travel- Ethical tourism along with low carbon based choices will be searched by various modern visitors. </w:t>
      </w:r>
    </w:p>
    <w:p w14:paraId="685968DF" w14:textId="77777777" w:rsidR="000477BA" w:rsidRPr="00CC060E" w:rsidRDefault="000477BA" w:rsidP="000477BA">
      <w:pPr>
        <w:spacing w:line="360" w:lineRule="auto"/>
        <w:jc w:val="both"/>
        <w:rPr>
          <w:sz w:val="24"/>
          <w:szCs w:val="24"/>
        </w:rPr>
      </w:pPr>
      <w:r w:rsidRPr="00CC060E">
        <w:rPr>
          <w:color w:val="000000"/>
          <w:sz w:val="24"/>
          <w:szCs w:val="24"/>
        </w:rPr>
        <w:t>Green tourism related government reinforcement- Models concerning sustainable business will be accessible through impactful grants and investments.  </w:t>
      </w:r>
    </w:p>
    <w:p w14:paraId="491924AD" w14:textId="77777777" w:rsidR="000477BA" w:rsidRPr="00CC060E" w:rsidRDefault="000477BA" w:rsidP="000477BA">
      <w:pPr>
        <w:spacing w:line="360" w:lineRule="auto"/>
        <w:jc w:val="both"/>
        <w:rPr>
          <w:sz w:val="24"/>
          <w:szCs w:val="24"/>
        </w:rPr>
      </w:pPr>
      <w:r w:rsidRPr="00CC060E">
        <w:rPr>
          <w:color w:val="000000"/>
          <w:sz w:val="24"/>
          <w:szCs w:val="24"/>
        </w:rPr>
        <w:t>Adventure along with outdoor tourism based growing aspects- Wildlife experiences, significant hiking along with cycling related growing preferences. </w:t>
      </w:r>
    </w:p>
    <w:p w14:paraId="64A0EFBD" w14:textId="77777777" w:rsidR="000477BA" w:rsidRPr="00CC060E" w:rsidRDefault="000477BA" w:rsidP="000477BA">
      <w:pPr>
        <w:spacing w:line="360" w:lineRule="auto"/>
        <w:jc w:val="both"/>
        <w:rPr>
          <w:sz w:val="24"/>
          <w:szCs w:val="24"/>
        </w:rPr>
      </w:pPr>
      <w:r w:rsidRPr="00CC060E">
        <w:rPr>
          <w:color w:val="000000"/>
          <w:sz w:val="24"/>
          <w:szCs w:val="24"/>
        </w:rPr>
        <w:t>All of these unified forces will be included in foremost market trends. </w:t>
      </w:r>
    </w:p>
    <w:p w14:paraId="0D1A1F46" w14:textId="77777777" w:rsidR="000477BA" w:rsidRPr="00CC060E" w:rsidRDefault="000477BA" w:rsidP="000477BA">
      <w:pPr>
        <w:spacing w:line="360" w:lineRule="auto"/>
        <w:jc w:val="both"/>
        <w:rPr>
          <w:sz w:val="24"/>
          <w:szCs w:val="24"/>
        </w:rPr>
      </w:pPr>
      <w:r w:rsidRPr="00CC060E">
        <w:rPr>
          <w:color w:val="000000"/>
          <w:sz w:val="24"/>
          <w:szCs w:val="24"/>
        </w:rPr>
        <w:t>PEST Analysis </w:t>
      </w:r>
    </w:p>
    <w:p w14:paraId="3E2E6C57" w14:textId="77777777" w:rsidR="000477BA" w:rsidRPr="00CC060E" w:rsidRDefault="000477BA" w:rsidP="000477BA">
      <w:pPr>
        <w:spacing w:line="360" w:lineRule="auto"/>
        <w:jc w:val="both"/>
        <w:rPr>
          <w:sz w:val="24"/>
          <w:szCs w:val="24"/>
        </w:rPr>
      </w:pPr>
      <w:r w:rsidRPr="00CC060E">
        <w:rPr>
          <w:color w:val="000000"/>
          <w:sz w:val="24"/>
          <w:szCs w:val="24"/>
        </w:rPr>
        <w:t>Political: Eco-certifications along with eco-friendly tourism grants based aspects will be reinforced due to various government policies.  </w:t>
      </w:r>
    </w:p>
    <w:p w14:paraId="15FF0A05" w14:textId="77777777" w:rsidR="000477BA" w:rsidRPr="00CC060E" w:rsidRDefault="000477BA" w:rsidP="000477BA">
      <w:pPr>
        <w:spacing w:line="360" w:lineRule="auto"/>
        <w:jc w:val="both"/>
        <w:rPr>
          <w:sz w:val="24"/>
          <w:szCs w:val="24"/>
        </w:rPr>
      </w:pPr>
      <w:r w:rsidRPr="00CC060E">
        <w:rPr>
          <w:color w:val="000000"/>
          <w:sz w:val="24"/>
          <w:szCs w:val="24"/>
        </w:rPr>
        <w:t>Economic: Travel budgets will be mitigated through the crisis concerning subsistence wage. Overall, ethical spending will be categorised through eco-tourists. </w:t>
      </w:r>
    </w:p>
    <w:p w14:paraId="74300F12" w14:textId="77777777" w:rsidR="000477BA" w:rsidRPr="00CC060E" w:rsidRDefault="000477BA" w:rsidP="000477BA">
      <w:pPr>
        <w:spacing w:line="360" w:lineRule="auto"/>
        <w:jc w:val="both"/>
        <w:rPr>
          <w:sz w:val="24"/>
          <w:szCs w:val="24"/>
        </w:rPr>
      </w:pPr>
      <w:r w:rsidRPr="00CC060E">
        <w:rPr>
          <w:color w:val="000000"/>
          <w:sz w:val="24"/>
          <w:szCs w:val="24"/>
        </w:rPr>
        <w:t>Social: responsible tourism centric foremost changes will be noticed. Ethical along with authentic experiences will be preferable for visitors (</w:t>
      </w:r>
      <w:proofErr w:type="spellStart"/>
      <w:r w:rsidRPr="00CC060E">
        <w:rPr>
          <w:color w:val="222222"/>
          <w:sz w:val="24"/>
          <w:szCs w:val="24"/>
          <w:shd w:val="clear" w:color="auto" w:fill="FFFFFF"/>
        </w:rPr>
        <w:t>Eddyono</w:t>
      </w:r>
      <w:proofErr w:type="spellEnd"/>
      <w:r w:rsidRPr="00CC060E">
        <w:rPr>
          <w:color w:val="222222"/>
          <w:sz w:val="24"/>
          <w:szCs w:val="24"/>
          <w:shd w:val="clear" w:color="auto" w:fill="FFFFFF"/>
        </w:rPr>
        <w:t xml:space="preserve"> </w:t>
      </w:r>
      <w:r w:rsidRPr="00CC060E">
        <w:rPr>
          <w:i/>
          <w:iCs/>
          <w:color w:val="222222"/>
          <w:sz w:val="24"/>
          <w:szCs w:val="24"/>
          <w:shd w:val="clear" w:color="auto" w:fill="FFFFFF"/>
        </w:rPr>
        <w:t xml:space="preserve">et al. </w:t>
      </w:r>
      <w:r w:rsidRPr="00CC060E">
        <w:rPr>
          <w:color w:val="222222"/>
          <w:sz w:val="24"/>
          <w:szCs w:val="24"/>
          <w:shd w:val="clear" w:color="auto" w:fill="FFFFFF"/>
        </w:rPr>
        <w:t>2021</w:t>
      </w:r>
      <w:r w:rsidRPr="00CC060E">
        <w:rPr>
          <w:color w:val="000000"/>
          <w:sz w:val="24"/>
          <w:szCs w:val="24"/>
        </w:rPr>
        <w:t>). </w:t>
      </w:r>
    </w:p>
    <w:p w14:paraId="72BF1AA6" w14:textId="77777777" w:rsidR="000477BA" w:rsidRPr="00CC060E" w:rsidRDefault="000477BA" w:rsidP="000477BA">
      <w:pPr>
        <w:spacing w:line="360" w:lineRule="auto"/>
        <w:jc w:val="both"/>
        <w:rPr>
          <w:sz w:val="24"/>
          <w:szCs w:val="24"/>
        </w:rPr>
      </w:pPr>
      <w:r w:rsidRPr="00CC060E">
        <w:rPr>
          <w:color w:val="000000"/>
          <w:sz w:val="24"/>
          <w:szCs w:val="24"/>
        </w:rPr>
        <w:t>Technological: accessibility will be boosted through platforms concerning digital booking along with sustainable travel based software’s and its seamless growing aspects. </w:t>
      </w:r>
    </w:p>
    <w:p w14:paraId="286E4EEA" w14:textId="77777777" w:rsidR="00977CC4" w:rsidRPr="00250425" w:rsidRDefault="00977CC4" w:rsidP="002E250A">
      <w:pPr>
        <w:jc w:val="both"/>
        <w:rPr>
          <w:rFonts w:asciiTheme="minorHAnsi" w:hAnsiTheme="minorHAnsi" w:cstheme="minorHAnsi"/>
          <w:b/>
          <w:sz w:val="24"/>
        </w:rPr>
      </w:pPr>
    </w:p>
    <w:p w14:paraId="2AD61D2F" w14:textId="77777777" w:rsidR="00977CC4" w:rsidRPr="008803F9" w:rsidRDefault="00977CC4" w:rsidP="002E250A">
      <w:pPr>
        <w:jc w:val="both"/>
        <w:rPr>
          <w:rFonts w:asciiTheme="minorHAnsi" w:hAnsiTheme="minorHAnsi" w:cstheme="minorHAnsi"/>
          <w:b/>
          <w:sz w:val="22"/>
          <w:szCs w:val="18"/>
        </w:rPr>
      </w:pPr>
      <w:r w:rsidRPr="008803F9">
        <w:rPr>
          <w:rFonts w:asciiTheme="minorHAnsi" w:hAnsiTheme="minorHAnsi" w:cstheme="minorHAnsi"/>
          <w:b/>
          <w:i/>
          <w:iCs/>
          <w:sz w:val="24"/>
          <w:szCs w:val="18"/>
        </w:rPr>
        <w:t>4.2</w:t>
      </w:r>
      <w:r w:rsidR="00F357E5" w:rsidRPr="008803F9">
        <w:rPr>
          <w:rFonts w:asciiTheme="minorHAnsi" w:hAnsiTheme="minorHAnsi" w:cstheme="minorHAnsi"/>
          <w:b/>
          <w:i/>
          <w:iCs/>
          <w:sz w:val="24"/>
          <w:szCs w:val="18"/>
        </w:rPr>
        <w:t>Customer</w:t>
      </w:r>
      <w:r w:rsidR="000066F6" w:rsidRPr="008803F9">
        <w:rPr>
          <w:rFonts w:asciiTheme="minorHAnsi" w:hAnsiTheme="minorHAnsi" w:cstheme="minorHAnsi"/>
          <w:b/>
          <w:i/>
          <w:iCs/>
          <w:sz w:val="24"/>
          <w:szCs w:val="18"/>
        </w:rPr>
        <w:t xml:space="preserve"> Profiles</w:t>
      </w:r>
    </w:p>
    <w:p w14:paraId="732A540F" w14:textId="77777777" w:rsidR="00456D1B" w:rsidRPr="00250425" w:rsidRDefault="00456D1B" w:rsidP="00456D1B">
      <w:pPr>
        <w:rPr>
          <w:rFonts w:asciiTheme="minorHAnsi" w:hAnsiTheme="minorHAnsi" w:cstheme="minorHAnsi"/>
          <w:color w:val="A6A6A6" w:themeColor="background1" w:themeShade="A6"/>
          <w:sz w:val="14"/>
          <w:szCs w:val="14"/>
        </w:rPr>
      </w:pPr>
    </w:p>
    <w:p w14:paraId="39E7C84C" w14:textId="77777777" w:rsidR="000477BA" w:rsidRPr="00CC060E" w:rsidRDefault="000477BA" w:rsidP="000477BA">
      <w:pPr>
        <w:numPr>
          <w:ilvl w:val="0"/>
          <w:numId w:val="13"/>
        </w:numPr>
        <w:overflowPunct/>
        <w:autoSpaceDE/>
        <w:autoSpaceDN/>
        <w:adjustRightInd/>
        <w:spacing w:line="360" w:lineRule="auto"/>
        <w:jc w:val="both"/>
        <w:rPr>
          <w:color w:val="000000"/>
          <w:sz w:val="24"/>
          <w:szCs w:val="24"/>
        </w:rPr>
      </w:pPr>
      <w:r w:rsidRPr="00CC060E">
        <w:rPr>
          <w:color w:val="000000"/>
          <w:sz w:val="24"/>
          <w:szCs w:val="24"/>
        </w:rPr>
        <w:t>Eco-friendly travel experiences will be the foremost choices for eco-focused visitor bases. Nature walks alongside cycling tours will fascinate them. </w:t>
      </w:r>
    </w:p>
    <w:p w14:paraId="0BFBE766" w14:textId="77777777" w:rsidR="000477BA" w:rsidRPr="00CC060E" w:rsidRDefault="000477BA" w:rsidP="000477BA">
      <w:pPr>
        <w:numPr>
          <w:ilvl w:val="0"/>
          <w:numId w:val="13"/>
        </w:numPr>
        <w:overflowPunct/>
        <w:autoSpaceDE/>
        <w:autoSpaceDN/>
        <w:adjustRightInd/>
        <w:spacing w:line="360" w:lineRule="auto"/>
        <w:jc w:val="both"/>
        <w:rPr>
          <w:color w:val="000000"/>
          <w:sz w:val="24"/>
          <w:szCs w:val="24"/>
        </w:rPr>
      </w:pPr>
      <w:r w:rsidRPr="00CC060E">
        <w:rPr>
          <w:color w:val="000000"/>
          <w:sz w:val="24"/>
          <w:szCs w:val="24"/>
        </w:rPr>
        <w:t>Concerning relaxation, continual eco-retreats will be reserved by wellness enthusiasts (</w:t>
      </w:r>
      <w:r w:rsidRPr="00CC060E">
        <w:rPr>
          <w:color w:val="222222"/>
          <w:sz w:val="24"/>
          <w:szCs w:val="24"/>
          <w:shd w:val="clear" w:color="auto" w:fill="FFFFFF"/>
        </w:rPr>
        <w:t xml:space="preserve">Constantin, </w:t>
      </w:r>
      <w:proofErr w:type="spellStart"/>
      <w:r w:rsidRPr="00CC060E">
        <w:rPr>
          <w:color w:val="222222"/>
          <w:sz w:val="24"/>
          <w:szCs w:val="24"/>
          <w:shd w:val="clear" w:color="auto" w:fill="FFFFFF"/>
        </w:rPr>
        <w:t>Ispas</w:t>
      </w:r>
      <w:proofErr w:type="spellEnd"/>
      <w:r w:rsidRPr="00CC060E">
        <w:rPr>
          <w:color w:val="222222"/>
          <w:sz w:val="24"/>
          <w:szCs w:val="24"/>
          <w:shd w:val="clear" w:color="auto" w:fill="FFFFFF"/>
        </w:rPr>
        <w:t xml:space="preserve"> and </w:t>
      </w:r>
      <w:proofErr w:type="spellStart"/>
      <w:r w:rsidRPr="00CC060E">
        <w:rPr>
          <w:color w:val="222222"/>
          <w:sz w:val="24"/>
          <w:szCs w:val="24"/>
          <w:shd w:val="clear" w:color="auto" w:fill="FFFFFF"/>
        </w:rPr>
        <w:t>Candrea</w:t>
      </w:r>
      <w:proofErr w:type="spellEnd"/>
      <w:r w:rsidRPr="00CC060E">
        <w:rPr>
          <w:color w:val="222222"/>
          <w:sz w:val="24"/>
          <w:szCs w:val="24"/>
          <w:shd w:val="clear" w:color="auto" w:fill="FFFFFF"/>
        </w:rPr>
        <w:t>, 2022</w:t>
      </w:r>
      <w:r w:rsidRPr="00CC060E">
        <w:rPr>
          <w:color w:val="000000"/>
          <w:sz w:val="24"/>
          <w:szCs w:val="24"/>
        </w:rPr>
        <w:t>). </w:t>
      </w:r>
    </w:p>
    <w:p w14:paraId="59E8FB16" w14:textId="77777777" w:rsidR="000477BA" w:rsidRPr="00CC060E" w:rsidRDefault="000477BA" w:rsidP="000477BA">
      <w:pPr>
        <w:numPr>
          <w:ilvl w:val="0"/>
          <w:numId w:val="13"/>
        </w:numPr>
        <w:overflowPunct/>
        <w:autoSpaceDE/>
        <w:autoSpaceDN/>
        <w:adjustRightInd/>
        <w:spacing w:line="360" w:lineRule="auto"/>
        <w:jc w:val="both"/>
        <w:rPr>
          <w:color w:val="000000"/>
          <w:sz w:val="24"/>
          <w:szCs w:val="24"/>
        </w:rPr>
      </w:pPr>
      <w:r w:rsidRPr="00CC060E">
        <w:rPr>
          <w:color w:val="000000"/>
          <w:sz w:val="24"/>
          <w:szCs w:val="24"/>
        </w:rPr>
        <w:t>Wildlife preservation related foremost involvement along with eco-activities concerning educational purposes will fascinate families. </w:t>
      </w:r>
    </w:p>
    <w:p w14:paraId="59F55C53" w14:textId="77777777" w:rsidR="000477BA" w:rsidRPr="000477BA" w:rsidRDefault="000477BA" w:rsidP="000477BA">
      <w:pPr>
        <w:spacing w:line="360" w:lineRule="auto"/>
        <w:jc w:val="both"/>
        <w:rPr>
          <w:sz w:val="24"/>
          <w:szCs w:val="24"/>
        </w:rPr>
      </w:pPr>
      <w:r w:rsidRPr="000477BA">
        <w:rPr>
          <w:color w:val="000000"/>
          <w:sz w:val="24"/>
          <w:szCs w:val="24"/>
        </w:rPr>
        <w:t>Brighton’s offerings related to green tourism along with programs concerning carbon neutrality- these will be reinforced by visitors in an efficient way. </w:t>
      </w:r>
    </w:p>
    <w:p w14:paraId="34E3B41F" w14:textId="77777777" w:rsidR="00456D1B" w:rsidRPr="000477BA" w:rsidRDefault="00456D1B" w:rsidP="000477BA">
      <w:pPr>
        <w:rPr>
          <w:rFonts w:asciiTheme="minorHAnsi" w:hAnsiTheme="minorHAnsi" w:cstheme="minorHAnsi"/>
          <w:bCs/>
          <w:sz w:val="24"/>
          <w:szCs w:val="24"/>
        </w:rPr>
      </w:pPr>
    </w:p>
    <w:p w14:paraId="1E81C62E" w14:textId="77777777" w:rsidR="00DA7E8B" w:rsidRPr="00250425" w:rsidRDefault="00DA7E8B" w:rsidP="002E250A">
      <w:pPr>
        <w:jc w:val="both"/>
        <w:rPr>
          <w:rFonts w:asciiTheme="minorHAnsi" w:hAnsiTheme="minorHAnsi" w:cstheme="minorHAnsi"/>
          <w:b/>
          <w:sz w:val="24"/>
        </w:rPr>
      </w:pPr>
    </w:p>
    <w:p w14:paraId="739CA009" w14:textId="77777777" w:rsidR="001D5B07" w:rsidRPr="008803F9" w:rsidRDefault="005C433D" w:rsidP="001D5B07">
      <w:pPr>
        <w:jc w:val="both"/>
        <w:rPr>
          <w:rFonts w:asciiTheme="minorHAnsi" w:hAnsiTheme="minorHAnsi" w:cstheme="minorHAnsi"/>
          <w:b/>
          <w:sz w:val="22"/>
          <w:szCs w:val="18"/>
        </w:rPr>
      </w:pPr>
      <w:r w:rsidRPr="008803F9">
        <w:rPr>
          <w:rFonts w:asciiTheme="minorHAnsi" w:hAnsiTheme="minorHAnsi" w:cstheme="minorHAnsi"/>
          <w:b/>
          <w:i/>
          <w:iCs/>
          <w:sz w:val="24"/>
          <w:szCs w:val="18"/>
        </w:rPr>
        <w:t>4.3 Competitor</w:t>
      </w:r>
      <w:r w:rsidR="001D5B07" w:rsidRPr="008803F9">
        <w:rPr>
          <w:rFonts w:asciiTheme="minorHAnsi" w:hAnsiTheme="minorHAnsi" w:cstheme="minorHAnsi"/>
          <w:b/>
          <w:i/>
          <w:iCs/>
          <w:sz w:val="24"/>
          <w:szCs w:val="18"/>
        </w:rPr>
        <w:t xml:space="preserve"> Profiles</w:t>
      </w:r>
    </w:p>
    <w:p w14:paraId="5AB4647E" w14:textId="77777777" w:rsidR="00F00F9B" w:rsidRPr="00F00F9B" w:rsidRDefault="00F00F9B" w:rsidP="00F00F9B">
      <w:pPr>
        <w:rPr>
          <w:rFonts w:asciiTheme="minorHAnsi" w:hAnsiTheme="minorHAnsi" w:cstheme="minorHAnsi"/>
          <w:i/>
          <w:iCs/>
          <w:color w:val="FF0000"/>
          <w:sz w:val="24"/>
        </w:rPr>
      </w:pPr>
    </w:p>
    <w:p w14:paraId="55800CEA" w14:textId="77777777" w:rsidR="000477BA" w:rsidRPr="00CC060E" w:rsidRDefault="000477BA" w:rsidP="000477BA">
      <w:pPr>
        <w:numPr>
          <w:ilvl w:val="0"/>
          <w:numId w:val="14"/>
        </w:numPr>
        <w:overflowPunct/>
        <w:autoSpaceDE/>
        <w:autoSpaceDN/>
        <w:adjustRightInd/>
        <w:spacing w:line="360" w:lineRule="auto"/>
        <w:jc w:val="both"/>
        <w:rPr>
          <w:color w:val="000000"/>
          <w:sz w:val="24"/>
          <w:szCs w:val="24"/>
        </w:rPr>
      </w:pPr>
      <w:r w:rsidRPr="00CC060E">
        <w:rPr>
          <w:color w:val="000000"/>
          <w:sz w:val="24"/>
          <w:szCs w:val="24"/>
        </w:rPr>
        <w:t>Ecotourism on a global basis will be delivered by Responsible Travel. Particular tourism experiences of Brighton will also be included in the concentration of Eco Wave Travel Agency. Global alongside local tourists will be enticed. </w:t>
      </w:r>
    </w:p>
    <w:p w14:paraId="2C7C505D" w14:textId="77777777" w:rsidR="000477BA" w:rsidRPr="00CC060E" w:rsidRDefault="000477BA" w:rsidP="000477BA">
      <w:pPr>
        <w:numPr>
          <w:ilvl w:val="0"/>
          <w:numId w:val="14"/>
        </w:numPr>
        <w:overflowPunct/>
        <w:autoSpaceDE/>
        <w:autoSpaceDN/>
        <w:adjustRightInd/>
        <w:spacing w:line="360" w:lineRule="auto"/>
        <w:jc w:val="both"/>
        <w:rPr>
          <w:color w:val="000000"/>
          <w:sz w:val="24"/>
          <w:szCs w:val="24"/>
        </w:rPr>
      </w:pPr>
      <w:r w:rsidRPr="00CC060E">
        <w:rPr>
          <w:color w:val="000000"/>
          <w:sz w:val="24"/>
          <w:szCs w:val="24"/>
        </w:rPr>
        <w:t>Cycling tours will be delivered by Brighton Bike tours. Overall, gripping eco-experiences, significant wildlife encounters along with potential wellness tourism- these forces and its intensification will be taken by this company (</w:t>
      </w:r>
      <w:proofErr w:type="spellStart"/>
      <w:r w:rsidRPr="00CC060E">
        <w:rPr>
          <w:color w:val="222222"/>
          <w:sz w:val="24"/>
          <w:szCs w:val="24"/>
          <w:shd w:val="clear" w:color="auto" w:fill="FFFFFF"/>
        </w:rPr>
        <w:t>Carrascosa-López</w:t>
      </w:r>
      <w:proofErr w:type="spellEnd"/>
      <w:r w:rsidRPr="00CC060E">
        <w:rPr>
          <w:color w:val="222222"/>
          <w:sz w:val="24"/>
          <w:szCs w:val="24"/>
          <w:shd w:val="clear" w:color="auto" w:fill="FFFFFF"/>
        </w:rPr>
        <w:t xml:space="preserve"> </w:t>
      </w:r>
      <w:r w:rsidRPr="00CC060E">
        <w:rPr>
          <w:i/>
          <w:iCs/>
          <w:color w:val="222222"/>
          <w:sz w:val="24"/>
          <w:szCs w:val="24"/>
          <w:shd w:val="clear" w:color="auto" w:fill="FFFFFF"/>
        </w:rPr>
        <w:t xml:space="preserve">et al. </w:t>
      </w:r>
      <w:r w:rsidRPr="00CC060E">
        <w:rPr>
          <w:color w:val="222222"/>
          <w:sz w:val="24"/>
          <w:szCs w:val="24"/>
          <w:shd w:val="clear" w:color="auto" w:fill="FFFFFF"/>
        </w:rPr>
        <w:t>2021</w:t>
      </w:r>
      <w:r w:rsidRPr="00CC060E">
        <w:rPr>
          <w:color w:val="000000"/>
          <w:sz w:val="24"/>
          <w:szCs w:val="24"/>
        </w:rPr>
        <w:t>). </w:t>
      </w:r>
    </w:p>
    <w:p w14:paraId="3823D415" w14:textId="77777777" w:rsidR="000477BA" w:rsidRPr="00CC060E" w:rsidRDefault="000477BA" w:rsidP="000477BA">
      <w:pPr>
        <w:numPr>
          <w:ilvl w:val="0"/>
          <w:numId w:val="14"/>
        </w:numPr>
        <w:overflowPunct/>
        <w:autoSpaceDE/>
        <w:autoSpaceDN/>
        <w:adjustRightInd/>
        <w:spacing w:line="360" w:lineRule="auto"/>
        <w:jc w:val="both"/>
        <w:rPr>
          <w:color w:val="000000"/>
          <w:sz w:val="24"/>
          <w:szCs w:val="24"/>
        </w:rPr>
      </w:pPr>
      <w:r w:rsidRPr="00CC060E">
        <w:rPr>
          <w:color w:val="000000"/>
          <w:sz w:val="24"/>
          <w:szCs w:val="24"/>
        </w:rPr>
        <w:t>Nature walks are the foremost priority for Sussex Walks &amp; Wildlife. On the other hand, sustainability related alliances alongside potential ecotourism will be developed by this travel agency. Huge and immersive travel experiences will also be incorporated within it. </w:t>
      </w:r>
    </w:p>
    <w:p w14:paraId="518BEA5E" w14:textId="77777777" w:rsidR="001D5B07" w:rsidRPr="000477BA" w:rsidRDefault="000477BA" w:rsidP="000477BA">
      <w:pPr>
        <w:spacing w:line="360" w:lineRule="auto"/>
        <w:rPr>
          <w:rFonts w:asciiTheme="minorHAnsi" w:hAnsiTheme="minorHAnsi" w:cstheme="minorHAnsi"/>
          <w:bCs/>
          <w:sz w:val="24"/>
          <w:szCs w:val="24"/>
        </w:rPr>
      </w:pPr>
      <w:r w:rsidRPr="00CC060E">
        <w:rPr>
          <w:color w:val="000000"/>
          <w:sz w:val="24"/>
          <w:szCs w:val="24"/>
        </w:rPr>
        <w:t>Digital methods alongside influencer based marketing objectives will be maximised by Eco Wave Travel Agency. Thus, desirable competitiveness and dynamic visitor involvement will be confirmed towards the entire sustainable tourism.</w:t>
      </w:r>
    </w:p>
    <w:p w14:paraId="7FAAEF96" w14:textId="77777777" w:rsidR="001D5B07" w:rsidRDefault="001D5B07" w:rsidP="002E250A">
      <w:pPr>
        <w:jc w:val="both"/>
        <w:rPr>
          <w:rFonts w:asciiTheme="minorHAnsi" w:hAnsiTheme="minorHAnsi" w:cstheme="minorHAnsi"/>
          <w:b/>
          <w:sz w:val="24"/>
        </w:rPr>
      </w:pPr>
    </w:p>
    <w:p w14:paraId="5BB64CB8" w14:textId="77777777" w:rsidR="00F00F9B" w:rsidRDefault="00F00F9B" w:rsidP="002E250A">
      <w:pPr>
        <w:jc w:val="both"/>
        <w:rPr>
          <w:rFonts w:asciiTheme="minorHAnsi" w:hAnsiTheme="minorHAnsi" w:cstheme="minorHAnsi"/>
          <w:b/>
          <w:sz w:val="24"/>
        </w:rPr>
      </w:pPr>
    </w:p>
    <w:p w14:paraId="7BAA1904" w14:textId="77777777" w:rsidR="00F00F9B" w:rsidRDefault="00F00F9B" w:rsidP="002E250A">
      <w:pPr>
        <w:jc w:val="both"/>
        <w:rPr>
          <w:rFonts w:asciiTheme="minorHAnsi" w:hAnsiTheme="minorHAnsi" w:cstheme="minorHAnsi"/>
          <w:b/>
          <w:sz w:val="24"/>
        </w:rPr>
      </w:pPr>
    </w:p>
    <w:p w14:paraId="478E970E" w14:textId="77777777" w:rsidR="005F3886" w:rsidRPr="008803F9" w:rsidRDefault="005F3886" w:rsidP="005F3886">
      <w:pPr>
        <w:rPr>
          <w:rFonts w:asciiTheme="minorHAnsi" w:hAnsiTheme="minorHAnsi" w:cstheme="minorHAnsi"/>
          <w:b/>
          <w:sz w:val="28"/>
          <w:szCs w:val="18"/>
        </w:rPr>
      </w:pPr>
      <w:r w:rsidRPr="008803F9">
        <w:rPr>
          <w:rFonts w:asciiTheme="minorHAnsi" w:hAnsiTheme="minorHAnsi" w:cstheme="minorHAnsi"/>
          <w:b/>
          <w:sz w:val="28"/>
          <w:szCs w:val="18"/>
        </w:rPr>
        <w:t>5. MARKETING PLAN</w:t>
      </w:r>
    </w:p>
    <w:p w14:paraId="4445BD71" w14:textId="77777777" w:rsidR="005F3886" w:rsidRPr="00250425" w:rsidRDefault="005F3886" w:rsidP="005F3886">
      <w:pPr>
        <w:jc w:val="both"/>
        <w:rPr>
          <w:rFonts w:asciiTheme="minorHAnsi" w:hAnsiTheme="minorHAnsi" w:cstheme="minorHAnsi"/>
          <w:bCs/>
          <w:sz w:val="28"/>
        </w:rPr>
      </w:pPr>
    </w:p>
    <w:p w14:paraId="42816B39" w14:textId="77777777" w:rsidR="005F3886" w:rsidRDefault="00DB56A3" w:rsidP="005F3886">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sidR="005F3886" w:rsidRPr="008803F9">
        <w:rPr>
          <w:rFonts w:asciiTheme="minorHAnsi" w:hAnsiTheme="minorHAnsi" w:cstheme="minorHAnsi"/>
          <w:b/>
          <w:i/>
          <w:iCs/>
          <w:sz w:val="24"/>
          <w:szCs w:val="18"/>
        </w:rPr>
        <w:t>.1</w:t>
      </w:r>
      <w:r w:rsidRPr="008803F9">
        <w:rPr>
          <w:rFonts w:asciiTheme="minorHAnsi" w:hAnsiTheme="minorHAnsi" w:cstheme="minorHAnsi"/>
          <w:b/>
          <w:bCs/>
          <w:i/>
          <w:iCs/>
          <w:sz w:val="24"/>
          <w:szCs w:val="18"/>
        </w:rPr>
        <w:t>Price</w:t>
      </w:r>
    </w:p>
    <w:p w14:paraId="79FB3502" w14:textId="77777777" w:rsidR="00285D80" w:rsidRDefault="00285D80" w:rsidP="005F3886">
      <w:pPr>
        <w:jc w:val="both"/>
        <w:rPr>
          <w:rFonts w:asciiTheme="minorHAnsi" w:hAnsiTheme="minorHAnsi" w:cstheme="minorHAnsi"/>
          <w:b/>
          <w:bCs/>
          <w:i/>
          <w:iCs/>
          <w:sz w:val="24"/>
          <w:szCs w:val="18"/>
        </w:rPr>
      </w:pPr>
    </w:p>
    <w:p w14:paraId="352D7C9F" w14:textId="77777777" w:rsidR="000477BA" w:rsidRPr="00CC060E" w:rsidRDefault="000477BA" w:rsidP="000477BA">
      <w:pPr>
        <w:spacing w:line="360" w:lineRule="auto"/>
        <w:jc w:val="both"/>
        <w:rPr>
          <w:sz w:val="24"/>
          <w:szCs w:val="24"/>
        </w:rPr>
      </w:pPr>
      <w:r w:rsidRPr="00CC060E">
        <w:rPr>
          <w:color w:val="000000"/>
          <w:sz w:val="24"/>
          <w:szCs w:val="24"/>
        </w:rPr>
        <w:t>Pricing techniques considering value driven aspects will be applied throughout Eco Wave Travel Agency in a specific way. Sustainability approaches will be contemplated. Overall, affordability will also be confirmed. Competitive pricing methods will be incorporated in tours and travels. Eco-cycling will require £40. Eco-retreats on weekends will prefer £250. Moreover, nature walks will prefer £35. </w:t>
      </w:r>
    </w:p>
    <w:p w14:paraId="2D12B302" w14:textId="77777777" w:rsidR="00A2214E" w:rsidRDefault="00A2214E" w:rsidP="005F3886">
      <w:pPr>
        <w:jc w:val="both"/>
        <w:rPr>
          <w:rFonts w:asciiTheme="minorHAnsi" w:hAnsiTheme="minorHAnsi" w:cstheme="minorHAnsi"/>
          <w:b/>
          <w:bCs/>
          <w:i/>
          <w:iCs/>
          <w:sz w:val="24"/>
          <w:szCs w:val="18"/>
        </w:rPr>
      </w:pPr>
    </w:p>
    <w:p w14:paraId="416A2600" w14:textId="77777777" w:rsidR="00A2214E" w:rsidRDefault="00A2214E" w:rsidP="005F3886">
      <w:pPr>
        <w:jc w:val="both"/>
        <w:rPr>
          <w:rFonts w:asciiTheme="minorHAnsi" w:hAnsiTheme="minorHAnsi" w:cstheme="minorHAnsi"/>
          <w:b/>
          <w:bCs/>
          <w:i/>
          <w:iCs/>
          <w:sz w:val="24"/>
          <w:szCs w:val="18"/>
        </w:rPr>
      </w:pPr>
    </w:p>
    <w:p w14:paraId="20409269" w14:textId="77777777"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Pr>
          <w:rFonts w:asciiTheme="minorHAnsi" w:hAnsiTheme="minorHAnsi" w:cstheme="minorHAnsi"/>
          <w:b/>
          <w:i/>
          <w:iCs/>
          <w:sz w:val="24"/>
          <w:szCs w:val="18"/>
        </w:rPr>
        <w:t>2</w:t>
      </w:r>
      <w:r>
        <w:rPr>
          <w:rFonts w:asciiTheme="minorHAnsi" w:hAnsiTheme="minorHAnsi" w:cstheme="minorHAnsi"/>
          <w:b/>
          <w:bCs/>
          <w:i/>
          <w:iCs/>
          <w:sz w:val="24"/>
          <w:szCs w:val="18"/>
        </w:rPr>
        <w:t>Product</w:t>
      </w:r>
    </w:p>
    <w:p w14:paraId="683D99C3" w14:textId="77777777" w:rsidR="00486BBC" w:rsidRDefault="00486BBC" w:rsidP="00486BBC">
      <w:pPr>
        <w:jc w:val="both"/>
        <w:rPr>
          <w:rFonts w:asciiTheme="minorHAnsi" w:hAnsiTheme="minorHAnsi" w:cstheme="minorHAnsi"/>
          <w:b/>
          <w:bCs/>
          <w:i/>
          <w:iCs/>
          <w:sz w:val="24"/>
          <w:szCs w:val="18"/>
        </w:rPr>
      </w:pPr>
    </w:p>
    <w:p w14:paraId="1E40C2F5" w14:textId="77777777" w:rsidR="000477BA" w:rsidRPr="00CC060E" w:rsidRDefault="000477BA" w:rsidP="000477BA">
      <w:pPr>
        <w:spacing w:line="360" w:lineRule="auto"/>
        <w:jc w:val="both"/>
        <w:rPr>
          <w:sz w:val="24"/>
          <w:szCs w:val="24"/>
        </w:rPr>
      </w:pPr>
      <w:r w:rsidRPr="00CC060E">
        <w:rPr>
          <w:color w:val="000000"/>
          <w:sz w:val="24"/>
          <w:szCs w:val="24"/>
        </w:rPr>
        <w:t>Wellness, significant adventure aspects along with sustainability will be pointed up through the effective branding of Eco Wave Travel Agency. Nature driven attributes will be consolidated within the logo of this travel agency. Neutral earth tone combinations will be utilised in an efficient way for this travel agency’s marketing materials (</w:t>
      </w:r>
      <w:proofErr w:type="spellStart"/>
      <w:r w:rsidRPr="00CC060E">
        <w:rPr>
          <w:color w:val="222222"/>
          <w:sz w:val="24"/>
          <w:szCs w:val="24"/>
          <w:shd w:val="clear" w:color="auto" w:fill="FFFFFF"/>
        </w:rPr>
        <w:t>Kusdiyanti</w:t>
      </w:r>
      <w:proofErr w:type="spellEnd"/>
      <w:r w:rsidRPr="00CC060E">
        <w:rPr>
          <w:color w:val="222222"/>
          <w:sz w:val="24"/>
          <w:szCs w:val="24"/>
          <w:shd w:val="clear" w:color="auto" w:fill="FFFFFF"/>
        </w:rPr>
        <w:t xml:space="preserve"> </w:t>
      </w:r>
      <w:r w:rsidRPr="00CC060E">
        <w:rPr>
          <w:i/>
          <w:iCs/>
          <w:color w:val="222222"/>
          <w:sz w:val="24"/>
          <w:szCs w:val="24"/>
          <w:shd w:val="clear" w:color="auto" w:fill="FFFFFF"/>
        </w:rPr>
        <w:t xml:space="preserve">et al. </w:t>
      </w:r>
      <w:r w:rsidRPr="00CC060E">
        <w:rPr>
          <w:color w:val="222222"/>
          <w:sz w:val="24"/>
          <w:szCs w:val="24"/>
          <w:shd w:val="clear" w:color="auto" w:fill="FFFFFF"/>
        </w:rPr>
        <w:t>2022</w:t>
      </w:r>
      <w:r w:rsidRPr="00CC060E">
        <w:rPr>
          <w:color w:val="000000"/>
          <w:sz w:val="24"/>
          <w:szCs w:val="24"/>
        </w:rPr>
        <w:t>). It will be very helpful to communicate and portray a sustainable brand image. Chemical free cotton based uniforms will be worn by tour guides. Printed materials will also be put back with significant digital brochures. It will be very beneficial for mitigating waste. </w:t>
      </w:r>
    </w:p>
    <w:p w14:paraId="3583E0CF" w14:textId="77777777" w:rsidR="00A2214E" w:rsidRDefault="00A2214E" w:rsidP="00486BBC">
      <w:pPr>
        <w:jc w:val="both"/>
        <w:rPr>
          <w:rFonts w:asciiTheme="minorHAnsi" w:hAnsiTheme="minorHAnsi" w:cstheme="minorHAnsi"/>
          <w:b/>
          <w:bCs/>
          <w:i/>
          <w:iCs/>
          <w:sz w:val="24"/>
          <w:szCs w:val="18"/>
        </w:rPr>
      </w:pPr>
    </w:p>
    <w:p w14:paraId="1F543AB2" w14:textId="77777777" w:rsidR="00A2214E" w:rsidRDefault="00A2214E" w:rsidP="00486BBC">
      <w:pPr>
        <w:jc w:val="both"/>
        <w:rPr>
          <w:rFonts w:asciiTheme="minorHAnsi" w:hAnsiTheme="minorHAnsi" w:cstheme="minorHAnsi"/>
          <w:b/>
          <w:bCs/>
          <w:i/>
          <w:iCs/>
          <w:sz w:val="24"/>
          <w:szCs w:val="18"/>
        </w:rPr>
      </w:pPr>
    </w:p>
    <w:p w14:paraId="7D5C7BCD" w14:textId="77777777"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Pr>
          <w:rFonts w:asciiTheme="minorHAnsi" w:hAnsiTheme="minorHAnsi" w:cstheme="minorHAnsi"/>
          <w:b/>
          <w:i/>
          <w:iCs/>
          <w:sz w:val="24"/>
          <w:szCs w:val="18"/>
        </w:rPr>
        <w:t>3</w:t>
      </w:r>
      <w:r w:rsidR="005C433D">
        <w:rPr>
          <w:rFonts w:asciiTheme="minorHAnsi" w:hAnsiTheme="minorHAnsi" w:cstheme="minorHAnsi"/>
          <w:b/>
          <w:i/>
          <w:iCs/>
          <w:sz w:val="24"/>
          <w:szCs w:val="18"/>
        </w:rPr>
        <w:t xml:space="preserve"> </w:t>
      </w:r>
      <w:r w:rsidR="00A110BC">
        <w:rPr>
          <w:rFonts w:asciiTheme="minorHAnsi" w:hAnsiTheme="minorHAnsi" w:cstheme="minorHAnsi"/>
          <w:b/>
          <w:bCs/>
          <w:i/>
          <w:iCs/>
          <w:sz w:val="24"/>
          <w:szCs w:val="18"/>
        </w:rPr>
        <w:t>Placement</w:t>
      </w:r>
    </w:p>
    <w:p w14:paraId="60067011" w14:textId="77777777" w:rsidR="00486BBC" w:rsidRDefault="00486BBC" w:rsidP="005F3886">
      <w:pPr>
        <w:jc w:val="both"/>
        <w:rPr>
          <w:rFonts w:asciiTheme="minorHAnsi" w:hAnsiTheme="minorHAnsi" w:cstheme="minorHAnsi"/>
          <w:b/>
          <w:bCs/>
          <w:i/>
          <w:iCs/>
          <w:sz w:val="24"/>
          <w:szCs w:val="18"/>
        </w:rPr>
      </w:pPr>
    </w:p>
    <w:p w14:paraId="72061B1B" w14:textId="77777777" w:rsidR="00A2214E" w:rsidRDefault="00A2214E" w:rsidP="005F3886">
      <w:pPr>
        <w:jc w:val="both"/>
        <w:rPr>
          <w:rFonts w:asciiTheme="minorHAnsi" w:hAnsiTheme="minorHAnsi" w:cstheme="minorHAnsi"/>
          <w:b/>
          <w:bCs/>
          <w:i/>
          <w:iCs/>
          <w:sz w:val="24"/>
          <w:szCs w:val="18"/>
        </w:rPr>
      </w:pPr>
    </w:p>
    <w:p w14:paraId="6F4AE054" w14:textId="77777777" w:rsidR="000477BA" w:rsidRPr="00CC060E" w:rsidRDefault="000477BA" w:rsidP="000477BA">
      <w:pPr>
        <w:spacing w:line="360" w:lineRule="auto"/>
        <w:jc w:val="both"/>
        <w:rPr>
          <w:sz w:val="24"/>
          <w:szCs w:val="24"/>
        </w:rPr>
      </w:pPr>
      <w:r w:rsidRPr="00CC060E">
        <w:rPr>
          <w:color w:val="000000"/>
          <w:sz w:val="24"/>
          <w:szCs w:val="24"/>
        </w:rPr>
        <w:t>Social media platforms significant involvement along with booking websites- through these combined forces Eco wave Travel Agency will part exchange its exceptional tourism services to its customers (</w:t>
      </w:r>
      <w:r w:rsidRPr="00CC060E">
        <w:rPr>
          <w:color w:val="222222"/>
          <w:sz w:val="24"/>
          <w:szCs w:val="24"/>
          <w:shd w:val="clear" w:color="auto" w:fill="FFFFFF"/>
        </w:rPr>
        <w:t>Kim and Truong, 2023</w:t>
      </w:r>
      <w:r w:rsidRPr="00CC060E">
        <w:rPr>
          <w:color w:val="000000"/>
          <w:sz w:val="24"/>
          <w:szCs w:val="24"/>
        </w:rPr>
        <w:t>). Tourism offices, potential eco hotels along with restaurant related alliances will also be very helpful related to this context. Thus, all-embracing packager deals of this travel agency will be delivered. </w:t>
      </w:r>
    </w:p>
    <w:p w14:paraId="268CEA95" w14:textId="77777777" w:rsidR="00A2214E" w:rsidRDefault="00A2214E" w:rsidP="005F3886">
      <w:pPr>
        <w:jc w:val="both"/>
        <w:rPr>
          <w:rFonts w:asciiTheme="minorHAnsi" w:hAnsiTheme="minorHAnsi" w:cstheme="minorHAnsi"/>
          <w:b/>
          <w:bCs/>
          <w:i/>
          <w:iCs/>
          <w:sz w:val="24"/>
          <w:szCs w:val="18"/>
        </w:rPr>
      </w:pPr>
    </w:p>
    <w:p w14:paraId="0710178C" w14:textId="77777777"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sidR="00A2214E">
        <w:rPr>
          <w:rFonts w:asciiTheme="minorHAnsi" w:hAnsiTheme="minorHAnsi" w:cstheme="minorHAnsi"/>
          <w:b/>
          <w:i/>
          <w:iCs/>
          <w:sz w:val="24"/>
          <w:szCs w:val="18"/>
        </w:rPr>
        <w:t>4</w:t>
      </w:r>
      <w:r w:rsidR="005C433D">
        <w:rPr>
          <w:rFonts w:asciiTheme="minorHAnsi" w:hAnsiTheme="minorHAnsi" w:cstheme="minorHAnsi"/>
          <w:b/>
          <w:i/>
          <w:iCs/>
          <w:sz w:val="24"/>
          <w:szCs w:val="18"/>
        </w:rPr>
        <w:t xml:space="preserve"> </w:t>
      </w:r>
      <w:r>
        <w:rPr>
          <w:rFonts w:asciiTheme="minorHAnsi" w:hAnsiTheme="minorHAnsi" w:cstheme="minorHAnsi"/>
          <w:b/>
          <w:bCs/>
          <w:i/>
          <w:iCs/>
          <w:sz w:val="24"/>
          <w:szCs w:val="18"/>
        </w:rPr>
        <w:t>Promotion</w:t>
      </w:r>
    </w:p>
    <w:p w14:paraId="0F63F8EE" w14:textId="77777777" w:rsidR="00DF17F9" w:rsidRDefault="00DF17F9" w:rsidP="008628FE">
      <w:pPr>
        <w:rPr>
          <w:rFonts w:asciiTheme="minorHAnsi" w:hAnsiTheme="minorHAnsi" w:cstheme="minorHAnsi"/>
          <w:bCs/>
          <w:i/>
          <w:iCs/>
          <w:color w:val="FF0000"/>
          <w:sz w:val="24"/>
        </w:rPr>
      </w:pPr>
    </w:p>
    <w:p w14:paraId="0951763D" w14:textId="77777777" w:rsidR="000477BA" w:rsidRPr="00CC060E" w:rsidRDefault="000477BA" w:rsidP="000477BA">
      <w:pPr>
        <w:spacing w:line="360" w:lineRule="auto"/>
        <w:jc w:val="both"/>
        <w:rPr>
          <w:sz w:val="24"/>
          <w:szCs w:val="24"/>
        </w:rPr>
      </w:pPr>
      <w:r w:rsidRPr="00CC060E">
        <w:rPr>
          <w:color w:val="000000"/>
          <w:sz w:val="24"/>
          <w:szCs w:val="24"/>
        </w:rPr>
        <w:t>An exclusive and significant promotional method will be considered and applied by Eco Wave travel Agency of Brighton, UK in an efficient way. It will be very beneficial for raising awareness. Dynamic customer interactions will also be shaped. </w:t>
      </w:r>
    </w:p>
    <w:p w14:paraId="1531C958" w14:textId="77777777" w:rsidR="000477BA" w:rsidRPr="00CC060E" w:rsidRDefault="000477BA" w:rsidP="000477BA">
      <w:pPr>
        <w:spacing w:line="360" w:lineRule="auto"/>
        <w:jc w:val="both"/>
        <w:rPr>
          <w:sz w:val="24"/>
          <w:szCs w:val="24"/>
        </w:rPr>
      </w:pPr>
      <w:r w:rsidRPr="00CC060E">
        <w:rPr>
          <w:color w:val="000000"/>
          <w:sz w:val="24"/>
          <w:szCs w:val="24"/>
        </w:rPr>
        <w:t>Content marketing along with SEO: Guides concerning eco-travel will be delivered. Green programs of Brighton related meaningful insights and sustainable tourism centric recommendations will also be delivered. Organic exploration rankings will be developed then. Eco-tourism related a significant reliable choice will also be shaped under the right set of circumstances of this travel agency. A foremost dedicated blog will be behind all of these to make it happen (</w:t>
      </w:r>
      <w:proofErr w:type="spellStart"/>
      <w:r w:rsidRPr="00CC060E">
        <w:rPr>
          <w:color w:val="222222"/>
          <w:sz w:val="24"/>
          <w:szCs w:val="24"/>
          <w:shd w:val="clear" w:color="auto" w:fill="FFFFFF"/>
        </w:rPr>
        <w:t>Ayustia</w:t>
      </w:r>
      <w:proofErr w:type="spellEnd"/>
      <w:r w:rsidRPr="00CC060E">
        <w:rPr>
          <w:color w:val="222222"/>
          <w:sz w:val="24"/>
          <w:szCs w:val="24"/>
          <w:shd w:val="clear" w:color="auto" w:fill="FFFFFF"/>
        </w:rPr>
        <w:t xml:space="preserve">, </w:t>
      </w:r>
      <w:proofErr w:type="spellStart"/>
      <w:r w:rsidRPr="00CC060E">
        <w:rPr>
          <w:color w:val="222222"/>
          <w:sz w:val="24"/>
          <w:szCs w:val="24"/>
          <w:shd w:val="clear" w:color="auto" w:fill="FFFFFF"/>
        </w:rPr>
        <w:t>Nadapdap</w:t>
      </w:r>
      <w:proofErr w:type="spellEnd"/>
      <w:r w:rsidRPr="00CC060E">
        <w:rPr>
          <w:color w:val="222222"/>
          <w:sz w:val="24"/>
          <w:szCs w:val="24"/>
          <w:shd w:val="clear" w:color="auto" w:fill="FFFFFF"/>
        </w:rPr>
        <w:t xml:space="preserve"> and Hosea, 2022</w:t>
      </w:r>
      <w:r w:rsidRPr="00CC060E">
        <w:rPr>
          <w:color w:val="000000"/>
          <w:sz w:val="24"/>
          <w:szCs w:val="24"/>
        </w:rPr>
        <w:t>). </w:t>
      </w:r>
    </w:p>
    <w:p w14:paraId="3205FDE0" w14:textId="77777777" w:rsidR="000477BA" w:rsidRPr="00CC060E" w:rsidRDefault="000477BA" w:rsidP="000477BA">
      <w:pPr>
        <w:spacing w:line="360" w:lineRule="auto"/>
        <w:jc w:val="both"/>
        <w:rPr>
          <w:sz w:val="24"/>
          <w:szCs w:val="24"/>
        </w:rPr>
      </w:pPr>
      <w:r w:rsidRPr="00CC060E">
        <w:rPr>
          <w:color w:val="000000"/>
          <w:sz w:val="24"/>
          <w:szCs w:val="24"/>
        </w:rPr>
        <w:t>Community involvement: Awareness events concerning eco-tourism locally will be significantly ordered by Eco Wave Travel Agency. Several environmental groups will also join these forces. Brand credibility will be improved through these programs. Sustainability focused visitor bases concerning a significant reliable community will also be built. </w:t>
      </w:r>
    </w:p>
    <w:p w14:paraId="2AE94A1A" w14:textId="77777777" w:rsidR="000477BA" w:rsidRPr="00CC060E" w:rsidRDefault="000477BA" w:rsidP="000477BA">
      <w:pPr>
        <w:spacing w:line="360" w:lineRule="auto"/>
        <w:jc w:val="both"/>
        <w:rPr>
          <w:sz w:val="24"/>
          <w:szCs w:val="24"/>
        </w:rPr>
      </w:pPr>
      <w:r w:rsidRPr="00CC060E">
        <w:rPr>
          <w:color w:val="000000"/>
          <w:sz w:val="24"/>
          <w:szCs w:val="24"/>
        </w:rPr>
        <w:t xml:space="preserve">Social media along with influencer marketing: Travel bloggers considering eco-focused aspects related participation will be taken by this travel agency. For elucidating immersive and authentic tourism experiences, Instagram influencers related collaborations will also be included in this agency’s core focus. Involving contents will also be portrayed through </w:t>
      </w:r>
      <w:proofErr w:type="spellStart"/>
      <w:r w:rsidRPr="00CC060E">
        <w:rPr>
          <w:color w:val="000000"/>
          <w:sz w:val="24"/>
          <w:szCs w:val="24"/>
        </w:rPr>
        <w:t>TikTok</w:t>
      </w:r>
      <w:proofErr w:type="spellEnd"/>
      <w:r w:rsidRPr="00CC060E">
        <w:rPr>
          <w:color w:val="000000"/>
          <w:sz w:val="24"/>
          <w:szCs w:val="24"/>
        </w:rPr>
        <w:t>, Facebook alongside Instagram. Sneaking sustainability approaches, potential travel blogs along with customer testimonials- these unified forces will also be restrained within it. </w:t>
      </w:r>
    </w:p>
    <w:p w14:paraId="52CC851C" w14:textId="77777777" w:rsidR="000477BA" w:rsidRPr="00CC060E" w:rsidRDefault="000477BA" w:rsidP="000477BA">
      <w:pPr>
        <w:spacing w:line="360" w:lineRule="auto"/>
        <w:jc w:val="both"/>
        <w:rPr>
          <w:sz w:val="24"/>
          <w:szCs w:val="24"/>
        </w:rPr>
      </w:pPr>
      <w:r w:rsidRPr="00CC060E">
        <w:rPr>
          <w:color w:val="000000"/>
          <w:sz w:val="24"/>
          <w:szCs w:val="24"/>
        </w:rPr>
        <w:t>Referral initiatives along with Seasonal promotions: In the course of peak travel seasons, booking choices will be motivated due to brief time deals and discounts (</w:t>
      </w:r>
      <w:proofErr w:type="spellStart"/>
      <w:r w:rsidRPr="00CC060E">
        <w:rPr>
          <w:color w:val="222222"/>
          <w:sz w:val="24"/>
          <w:szCs w:val="24"/>
          <w:shd w:val="clear" w:color="auto" w:fill="FFFFFF"/>
        </w:rPr>
        <w:t>Vaja</w:t>
      </w:r>
      <w:proofErr w:type="spellEnd"/>
      <w:r w:rsidRPr="00CC060E">
        <w:rPr>
          <w:color w:val="222222"/>
          <w:sz w:val="24"/>
          <w:szCs w:val="24"/>
          <w:shd w:val="clear" w:color="auto" w:fill="FFFFFF"/>
        </w:rPr>
        <w:t>, 2021</w:t>
      </w:r>
      <w:r w:rsidRPr="00CC060E">
        <w:rPr>
          <w:color w:val="000000"/>
          <w:sz w:val="24"/>
          <w:szCs w:val="24"/>
        </w:rPr>
        <w:t>). Returning visitors will be rewarded through a potential referral initiative. New visitor inauguration related customers will also get these rewards. </w:t>
      </w:r>
    </w:p>
    <w:p w14:paraId="0B1B6FD2" w14:textId="77777777" w:rsidR="000477BA" w:rsidRPr="00CC060E" w:rsidRDefault="000477BA" w:rsidP="000477BA">
      <w:pPr>
        <w:spacing w:line="360" w:lineRule="auto"/>
        <w:jc w:val="both"/>
        <w:rPr>
          <w:sz w:val="24"/>
          <w:szCs w:val="24"/>
        </w:rPr>
      </w:pPr>
      <w:r w:rsidRPr="00CC060E">
        <w:rPr>
          <w:color w:val="000000"/>
          <w:sz w:val="24"/>
          <w:szCs w:val="24"/>
        </w:rPr>
        <w:t>Local collaborations along with major alliances: sustainable restaurants alongside various eco hotels related alliances will also be the main priority for Eco Wave Travel agency. Cross tourism services and its stimulation concerning Brighton’s tourism will also be included in it. Partner businesses help to deliver customers concerning bookings significant package deals along with huge discounts. </w:t>
      </w:r>
    </w:p>
    <w:p w14:paraId="369D8D4D" w14:textId="77777777" w:rsidR="006C4E22" w:rsidRDefault="006C4E22" w:rsidP="006C4E22">
      <w:pPr>
        <w:rPr>
          <w:rFonts w:asciiTheme="minorHAnsi" w:hAnsiTheme="minorHAnsi" w:cstheme="minorHAnsi"/>
          <w:bCs/>
          <w:i/>
          <w:iCs/>
          <w:color w:val="FF0000"/>
          <w:sz w:val="24"/>
        </w:rPr>
      </w:pPr>
      <w:r>
        <w:rPr>
          <w:rFonts w:asciiTheme="minorHAnsi" w:hAnsiTheme="minorHAnsi" w:cstheme="minorHAnsi"/>
          <w:bCs/>
          <w:i/>
          <w:iCs/>
          <w:color w:val="FF0000"/>
          <w:sz w:val="24"/>
        </w:rPr>
        <w:br w:type="page"/>
      </w:r>
    </w:p>
    <w:p w14:paraId="55429DC9" w14:textId="77777777" w:rsidR="006C4E22" w:rsidRPr="006C4E22" w:rsidRDefault="006C4E22" w:rsidP="006C4E22">
      <w:pPr>
        <w:rPr>
          <w:rFonts w:asciiTheme="minorHAnsi" w:hAnsiTheme="minorHAnsi" w:cstheme="minorHAnsi"/>
          <w:b/>
          <w:sz w:val="28"/>
          <w:szCs w:val="18"/>
        </w:rPr>
      </w:pPr>
      <w:r w:rsidRPr="006C4E22">
        <w:rPr>
          <w:rFonts w:asciiTheme="minorHAnsi" w:hAnsiTheme="minorHAnsi" w:cstheme="minorHAnsi"/>
          <w:b/>
          <w:sz w:val="28"/>
          <w:szCs w:val="18"/>
        </w:rPr>
        <w:t>6</w:t>
      </w:r>
      <w:r>
        <w:rPr>
          <w:rFonts w:asciiTheme="minorHAnsi" w:hAnsiTheme="minorHAnsi" w:cstheme="minorHAnsi"/>
          <w:b/>
          <w:sz w:val="28"/>
          <w:szCs w:val="18"/>
        </w:rPr>
        <w:t xml:space="preserve">. </w:t>
      </w:r>
      <w:r w:rsidRPr="006C4E22">
        <w:rPr>
          <w:rFonts w:asciiTheme="minorHAnsi" w:hAnsiTheme="minorHAnsi" w:cstheme="minorHAnsi"/>
          <w:b/>
          <w:sz w:val="28"/>
          <w:szCs w:val="18"/>
        </w:rPr>
        <w:t xml:space="preserve"> KEY RESOURCES</w:t>
      </w:r>
    </w:p>
    <w:p w14:paraId="77AC078D" w14:textId="77777777" w:rsidR="006B4842" w:rsidRDefault="006B4842" w:rsidP="008628FE">
      <w:pPr>
        <w:rPr>
          <w:rFonts w:asciiTheme="minorHAnsi" w:hAnsiTheme="minorHAnsi" w:cstheme="minorHAnsi"/>
          <w:bCs/>
          <w:i/>
          <w:iCs/>
          <w:color w:val="FF0000"/>
          <w:sz w:val="24"/>
        </w:rPr>
      </w:pPr>
    </w:p>
    <w:p w14:paraId="1DAA9CC4" w14:textId="77777777" w:rsidR="0078713D" w:rsidRDefault="0078713D" w:rsidP="0078713D">
      <w:pPr>
        <w:jc w:val="both"/>
        <w:rPr>
          <w:rFonts w:asciiTheme="minorHAnsi" w:hAnsiTheme="minorHAnsi" w:cstheme="minorHAnsi"/>
          <w:b/>
          <w:bCs/>
          <w:i/>
          <w:iCs/>
          <w:sz w:val="24"/>
          <w:szCs w:val="18"/>
        </w:rPr>
      </w:pPr>
      <w:r>
        <w:rPr>
          <w:rFonts w:asciiTheme="minorHAnsi" w:hAnsiTheme="minorHAnsi" w:cstheme="minorHAnsi"/>
          <w:b/>
          <w:i/>
          <w:iCs/>
          <w:sz w:val="24"/>
          <w:szCs w:val="18"/>
        </w:rPr>
        <w:t>6</w:t>
      </w:r>
      <w:r w:rsidRPr="008803F9">
        <w:rPr>
          <w:rFonts w:asciiTheme="minorHAnsi" w:hAnsiTheme="minorHAnsi" w:cstheme="minorHAnsi"/>
          <w:b/>
          <w:i/>
          <w:iCs/>
          <w:sz w:val="24"/>
          <w:szCs w:val="18"/>
        </w:rPr>
        <w:t>.1</w:t>
      </w:r>
      <w:r w:rsidR="005C433D">
        <w:rPr>
          <w:rFonts w:asciiTheme="minorHAnsi" w:hAnsiTheme="minorHAnsi" w:cstheme="minorHAnsi"/>
          <w:b/>
          <w:i/>
          <w:iCs/>
          <w:sz w:val="24"/>
          <w:szCs w:val="18"/>
        </w:rPr>
        <w:t xml:space="preserve"> </w:t>
      </w:r>
      <w:r>
        <w:rPr>
          <w:rFonts w:asciiTheme="minorHAnsi" w:hAnsiTheme="minorHAnsi" w:cstheme="minorHAnsi"/>
          <w:b/>
          <w:bCs/>
          <w:i/>
          <w:iCs/>
          <w:sz w:val="24"/>
          <w:szCs w:val="18"/>
        </w:rPr>
        <w:t>Premises</w:t>
      </w:r>
    </w:p>
    <w:p w14:paraId="354CDE4D" w14:textId="77777777" w:rsidR="005328E9" w:rsidRDefault="005328E9" w:rsidP="0078713D">
      <w:pPr>
        <w:rPr>
          <w:rFonts w:asciiTheme="minorHAnsi" w:hAnsiTheme="minorHAnsi" w:cstheme="minorHAnsi"/>
          <w:bCs/>
          <w:i/>
          <w:iCs/>
          <w:color w:val="FF0000"/>
          <w:sz w:val="24"/>
        </w:rPr>
      </w:pPr>
    </w:p>
    <w:p w14:paraId="60F8F44E" w14:textId="77777777" w:rsidR="00456714" w:rsidRPr="000477BA" w:rsidRDefault="000477BA" w:rsidP="000477BA">
      <w:pPr>
        <w:spacing w:line="360" w:lineRule="auto"/>
        <w:jc w:val="both"/>
        <w:rPr>
          <w:sz w:val="24"/>
          <w:szCs w:val="24"/>
        </w:rPr>
      </w:pPr>
      <w:r w:rsidRPr="00CC060E">
        <w:rPr>
          <w:color w:val="000000"/>
          <w:sz w:val="24"/>
          <w:szCs w:val="24"/>
        </w:rPr>
        <w:t>Online business operations will be driven in Eco Wave Travel Agency. For significant customer support and administration, a small scale office will also be there in Brighton. Cost effective, potential sustainable objectives along with central location- these combined forces will also be consolidated. </w:t>
      </w:r>
    </w:p>
    <w:p w14:paraId="49C1475A" w14:textId="77777777" w:rsidR="00456714" w:rsidRDefault="00456714" w:rsidP="005328E9">
      <w:pPr>
        <w:jc w:val="both"/>
        <w:rPr>
          <w:rFonts w:asciiTheme="minorHAnsi" w:hAnsiTheme="minorHAnsi" w:cstheme="minorHAnsi"/>
          <w:b/>
          <w:i/>
          <w:iCs/>
          <w:sz w:val="24"/>
          <w:szCs w:val="18"/>
        </w:rPr>
      </w:pPr>
    </w:p>
    <w:p w14:paraId="16DB1A92" w14:textId="77777777" w:rsidR="001D431E" w:rsidRDefault="00456714" w:rsidP="005328E9">
      <w:pPr>
        <w:jc w:val="both"/>
        <w:rPr>
          <w:rFonts w:asciiTheme="minorHAnsi" w:hAnsiTheme="minorHAnsi" w:cstheme="minorHAnsi"/>
          <w:b/>
          <w:i/>
          <w:iCs/>
          <w:sz w:val="24"/>
          <w:szCs w:val="18"/>
        </w:rPr>
      </w:pPr>
      <w:r>
        <w:rPr>
          <w:rFonts w:asciiTheme="minorHAnsi" w:hAnsiTheme="minorHAnsi" w:cstheme="minorHAnsi"/>
          <w:b/>
          <w:i/>
          <w:iCs/>
          <w:sz w:val="24"/>
          <w:szCs w:val="18"/>
        </w:rPr>
        <w:t>6.2 Equipment</w:t>
      </w:r>
    </w:p>
    <w:p w14:paraId="6E970277" w14:textId="77777777" w:rsidR="001D431E" w:rsidRDefault="001D431E" w:rsidP="005328E9">
      <w:pPr>
        <w:jc w:val="both"/>
        <w:rPr>
          <w:rFonts w:asciiTheme="minorHAnsi" w:hAnsiTheme="minorHAnsi" w:cstheme="minorHAnsi"/>
          <w:b/>
          <w:i/>
          <w:iCs/>
          <w:sz w:val="24"/>
          <w:szCs w:val="18"/>
        </w:rPr>
      </w:pPr>
    </w:p>
    <w:p w14:paraId="32468E9C" w14:textId="77777777" w:rsidR="001D431E" w:rsidRDefault="001D431E" w:rsidP="005328E9">
      <w:pPr>
        <w:jc w:val="both"/>
        <w:rPr>
          <w:rFonts w:asciiTheme="minorHAnsi" w:hAnsiTheme="minorHAnsi" w:cstheme="minorHAnsi"/>
          <w:b/>
          <w:i/>
          <w:iCs/>
          <w:sz w:val="24"/>
          <w:szCs w:val="18"/>
        </w:rPr>
      </w:pPr>
    </w:p>
    <w:p w14:paraId="57D9C86B" w14:textId="77777777" w:rsidR="001D431E" w:rsidRPr="000477BA" w:rsidRDefault="000477BA" w:rsidP="000477BA">
      <w:pPr>
        <w:spacing w:line="360" w:lineRule="auto"/>
        <w:jc w:val="both"/>
        <w:rPr>
          <w:sz w:val="24"/>
          <w:szCs w:val="24"/>
        </w:rPr>
      </w:pPr>
      <w:r w:rsidRPr="00CC060E">
        <w:rPr>
          <w:color w:val="000000"/>
          <w:sz w:val="24"/>
          <w:szCs w:val="24"/>
        </w:rPr>
        <w:t>Marketing tools, significant booking software’s alongside laptops will be restrained in its equipment (</w:t>
      </w:r>
      <w:proofErr w:type="spellStart"/>
      <w:r w:rsidRPr="00CC060E">
        <w:rPr>
          <w:color w:val="222222"/>
          <w:sz w:val="24"/>
          <w:szCs w:val="24"/>
          <w:shd w:val="clear" w:color="auto" w:fill="FFFFFF"/>
        </w:rPr>
        <w:t>Rhama</w:t>
      </w:r>
      <w:proofErr w:type="spellEnd"/>
      <w:r w:rsidRPr="00CC060E">
        <w:rPr>
          <w:color w:val="222222"/>
          <w:sz w:val="24"/>
          <w:szCs w:val="24"/>
          <w:shd w:val="clear" w:color="auto" w:fill="FFFFFF"/>
        </w:rPr>
        <w:t xml:space="preserve"> and </w:t>
      </w:r>
      <w:proofErr w:type="spellStart"/>
      <w:r w:rsidRPr="00CC060E">
        <w:rPr>
          <w:color w:val="222222"/>
          <w:sz w:val="24"/>
          <w:szCs w:val="24"/>
          <w:shd w:val="clear" w:color="auto" w:fill="FFFFFF"/>
        </w:rPr>
        <w:t>Kusumasari</w:t>
      </w:r>
      <w:proofErr w:type="spellEnd"/>
      <w:r w:rsidRPr="00CC060E">
        <w:rPr>
          <w:color w:val="222222"/>
          <w:sz w:val="24"/>
          <w:szCs w:val="24"/>
          <w:shd w:val="clear" w:color="auto" w:fill="FFFFFF"/>
        </w:rPr>
        <w:t>, 2022</w:t>
      </w:r>
      <w:r w:rsidRPr="00CC060E">
        <w:rPr>
          <w:color w:val="000000"/>
          <w:sz w:val="24"/>
          <w:szCs w:val="24"/>
        </w:rPr>
        <w:t>). Eco-friendly staff uniforms, reusable kits alongside bicycles will also be offered. </w:t>
      </w:r>
    </w:p>
    <w:p w14:paraId="58EA913A" w14:textId="77777777" w:rsidR="00D56E67" w:rsidRDefault="00D56E67" w:rsidP="005328E9">
      <w:pPr>
        <w:jc w:val="both"/>
        <w:rPr>
          <w:rFonts w:asciiTheme="minorHAnsi" w:hAnsiTheme="minorHAnsi" w:cstheme="minorHAnsi"/>
          <w:b/>
          <w:i/>
          <w:iCs/>
          <w:sz w:val="24"/>
          <w:szCs w:val="18"/>
        </w:rPr>
      </w:pPr>
    </w:p>
    <w:p w14:paraId="39D24E8A" w14:textId="77777777" w:rsidR="005328E9" w:rsidRDefault="005328E9" w:rsidP="005328E9">
      <w:pPr>
        <w:jc w:val="both"/>
        <w:rPr>
          <w:rFonts w:asciiTheme="minorHAnsi" w:hAnsiTheme="minorHAnsi" w:cstheme="minorHAnsi"/>
          <w:b/>
          <w:bCs/>
          <w:i/>
          <w:iCs/>
          <w:sz w:val="24"/>
          <w:szCs w:val="18"/>
        </w:rPr>
      </w:pPr>
      <w:r>
        <w:rPr>
          <w:rFonts w:asciiTheme="minorHAnsi" w:hAnsiTheme="minorHAnsi" w:cstheme="minorHAnsi"/>
          <w:b/>
          <w:i/>
          <w:iCs/>
          <w:sz w:val="24"/>
          <w:szCs w:val="18"/>
        </w:rPr>
        <w:t>6</w:t>
      </w:r>
      <w:r w:rsidRPr="008803F9">
        <w:rPr>
          <w:rFonts w:asciiTheme="minorHAnsi" w:hAnsiTheme="minorHAnsi" w:cstheme="minorHAnsi"/>
          <w:b/>
          <w:i/>
          <w:iCs/>
          <w:sz w:val="24"/>
          <w:szCs w:val="18"/>
        </w:rPr>
        <w:t>.</w:t>
      </w:r>
      <w:r w:rsidR="001D431E">
        <w:rPr>
          <w:rFonts w:asciiTheme="minorHAnsi" w:hAnsiTheme="minorHAnsi" w:cstheme="minorHAnsi"/>
          <w:b/>
          <w:i/>
          <w:iCs/>
          <w:sz w:val="24"/>
          <w:szCs w:val="18"/>
        </w:rPr>
        <w:t>3</w:t>
      </w:r>
      <w:r w:rsidR="005C433D">
        <w:rPr>
          <w:rFonts w:asciiTheme="minorHAnsi" w:hAnsiTheme="minorHAnsi" w:cstheme="minorHAnsi"/>
          <w:b/>
          <w:i/>
          <w:iCs/>
          <w:sz w:val="24"/>
          <w:szCs w:val="18"/>
        </w:rPr>
        <w:t xml:space="preserve"> </w:t>
      </w:r>
      <w:r w:rsidR="002C5C75" w:rsidRPr="002C5C75">
        <w:rPr>
          <w:rFonts w:asciiTheme="minorHAnsi" w:hAnsiTheme="minorHAnsi" w:cstheme="minorHAnsi"/>
          <w:b/>
          <w:i/>
          <w:iCs/>
          <w:sz w:val="24"/>
          <w:szCs w:val="18"/>
        </w:rPr>
        <w:t xml:space="preserve">Key </w:t>
      </w:r>
      <w:r w:rsidR="0082476D">
        <w:rPr>
          <w:rFonts w:asciiTheme="minorHAnsi" w:hAnsiTheme="minorHAnsi" w:cstheme="minorHAnsi"/>
          <w:b/>
          <w:bCs/>
          <w:i/>
          <w:iCs/>
          <w:sz w:val="24"/>
          <w:szCs w:val="18"/>
        </w:rPr>
        <w:t>Suppliers</w:t>
      </w:r>
    </w:p>
    <w:p w14:paraId="541BD042" w14:textId="77777777" w:rsidR="000477BA" w:rsidRDefault="000477BA" w:rsidP="0078713D">
      <w:pPr>
        <w:rPr>
          <w:rFonts w:asciiTheme="minorHAnsi" w:hAnsiTheme="minorHAnsi" w:cstheme="minorHAnsi"/>
          <w:bCs/>
          <w:i/>
          <w:iCs/>
          <w:color w:val="FF0000"/>
          <w:sz w:val="24"/>
        </w:rPr>
      </w:pPr>
    </w:p>
    <w:p w14:paraId="4A1162CC" w14:textId="77777777" w:rsidR="00DF17F9" w:rsidRDefault="000477BA" w:rsidP="000477BA">
      <w:pPr>
        <w:spacing w:line="360" w:lineRule="auto"/>
        <w:jc w:val="both"/>
        <w:rPr>
          <w:rFonts w:asciiTheme="minorHAnsi" w:hAnsiTheme="minorHAnsi" w:cstheme="minorHAnsi"/>
          <w:bCs/>
          <w:i/>
          <w:iCs/>
          <w:color w:val="FF0000"/>
          <w:sz w:val="24"/>
        </w:rPr>
      </w:pPr>
      <w:r w:rsidRPr="00CC060E">
        <w:rPr>
          <w:color w:val="000000"/>
          <w:sz w:val="24"/>
          <w:szCs w:val="24"/>
        </w:rPr>
        <w:t>Experts related to local nature, organic restaurants, eco-friendly hotels along with providers concerning eco-bike- these will be restrained in its foremost suppliers (</w:t>
      </w:r>
      <w:r w:rsidRPr="00CC060E">
        <w:rPr>
          <w:color w:val="222222"/>
          <w:sz w:val="24"/>
          <w:szCs w:val="24"/>
          <w:shd w:val="clear" w:color="auto" w:fill="FFFFFF"/>
        </w:rPr>
        <w:t>Kumar and Yadav, 2024</w:t>
      </w:r>
      <w:r w:rsidRPr="00CC060E">
        <w:rPr>
          <w:color w:val="000000"/>
          <w:sz w:val="24"/>
          <w:szCs w:val="24"/>
        </w:rPr>
        <w:t>). Thus premium and ethical con</w:t>
      </w:r>
      <w:r>
        <w:rPr>
          <w:color w:val="000000"/>
          <w:sz w:val="24"/>
          <w:szCs w:val="24"/>
        </w:rPr>
        <w:t>si</w:t>
      </w:r>
      <w:r w:rsidRPr="00CC060E">
        <w:rPr>
          <w:color w:val="000000"/>
          <w:sz w:val="24"/>
          <w:szCs w:val="24"/>
        </w:rPr>
        <w:t>ders eco-tourism based foremost experiences will be confirmed. Sustainability and effective tour authenticity will also be boosted due to significant alliances. </w:t>
      </w:r>
      <w:r w:rsidR="00DF17F9">
        <w:rPr>
          <w:rFonts w:asciiTheme="minorHAnsi" w:hAnsiTheme="minorHAnsi" w:cstheme="minorHAnsi"/>
          <w:bCs/>
          <w:i/>
          <w:iCs/>
          <w:color w:val="FF0000"/>
          <w:sz w:val="24"/>
        </w:rPr>
        <w:br w:type="page"/>
      </w:r>
    </w:p>
    <w:p w14:paraId="1807F864" w14:textId="77777777" w:rsidR="002E250A" w:rsidRDefault="00A161F3" w:rsidP="002E250A">
      <w:pPr>
        <w:jc w:val="both"/>
        <w:rPr>
          <w:rFonts w:asciiTheme="minorHAnsi" w:hAnsiTheme="minorHAnsi" w:cstheme="minorHAnsi"/>
          <w:b/>
          <w:sz w:val="32"/>
        </w:rPr>
      </w:pPr>
      <w:r w:rsidRPr="00250425">
        <w:rPr>
          <w:rFonts w:asciiTheme="minorHAnsi" w:hAnsiTheme="minorHAnsi" w:cstheme="minorHAnsi"/>
          <w:b/>
          <w:sz w:val="32"/>
        </w:rPr>
        <w:t>7</w:t>
      </w:r>
      <w:r w:rsidR="002E250A" w:rsidRPr="00250425">
        <w:rPr>
          <w:rFonts w:asciiTheme="minorHAnsi" w:hAnsiTheme="minorHAnsi" w:cstheme="minorHAnsi"/>
          <w:b/>
          <w:sz w:val="32"/>
        </w:rPr>
        <w:t xml:space="preserve">. </w:t>
      </w:r>
      <w:r w:rsidR="0012424E" w:rsidRPr="00250425">
        <w:rPr>
          <w:rFonts w:asciiTheme="minorHAnsi" w:hAnsiTheme="minorHAnsi" w:cstheme="minorHAnsi"/>
          <w:b/>
          <w:sz w:val="32"/>
        </w:rPr>
        <w:t>FINANCES AND START-UP SUPPORT</w:t>
      </w:r>
    </w:p>
    <w:p w14:paraId="04D0C45C" w14:textId="77777777" w:rsidR="005839A5" w:rsidRPr="00250425" w:rsidRDefault="005839A5" w:rsidP="008368EB">
      <w:pPr>
        <w:jc w:val="both"/>
        <w:rPr>
          <w:rFonts w:asciiTheme="minorHAnsi" w:hAnsiTheme="minorHAnsi" w:cstheme="minorHAnsi"/>
          <w:i/>
          <w:iCs/>
          <w:color w:val="FF0000"/>
          <w:sz w:val="24"/>
        </w:rPr>
      </w:pPr>
    </w:p>
    <w:p w14:paraId="5809C175" w14:textId="77777777" w:rsidR="005839A5" w:rsidRPr="00250425" w:rsidRDefault="005839A5" w:rsidP="008368EB">
      <w:pPr>
        <w:jc w:val="both"/>
        <w:rPr>
          <w:rFonts w:asciiTheme="minorHAnsi" w:hAnsiTheme="minorHAnsi" w:cstheme="minorHAnsi"/>
          <w:i/>
          <w:iCs/>
          <w:color w:val="FF0000"/>
          <w:sz w:val="24"/>
        </w:rPr>
      </w:pPr>
    </w:p>
    <w:tbl>
      <w:tblPr>
        <w:tblW w:w="0" w:type="auto"/>
        <w:tblCellMar>
          <w:top w:w="15" w:type="dxa"/>
          <w:left w:w="15" w:type="dxa"/>
          <w:bottom w:w="15" w:type="dxa"/>
          <w:right w:w="15" w:type="dxa"/>
        </w:tblCellMar>
        <w:tblLook w:val="04A0" w:firstRow="1" w:lastRow="0" w:firstColumn="1" w:lastColumn="0" w:noHBand="0" w:noVBand="1"/>
      </w:tblPr>
      <w:tblGrid>
        <w:gridCol w:w="3843"/>
        <w:gridCol w:w="5103"/>
      </w:tblGrid>
      <w:tr w:rsidR="000477BA" w:rsidRPr="00CC060E" w14:paraId="0F049CE8" w14:textId="77777777" w:rsidTr="000477BA">
        <w:trPr>
          <w:trHeight w:val="315"/>
        </w:trPr>
        <w:tc>
          <w:tcPr>
            <w:tcW w:w="384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094F7CA6" w14:textId="77777777" w:rsidR="000477BA" w:rsidRPr="00CC060E" w:rsidRDefault="000477BA" w:rsidP="000477BA">
            <w:pPr>
              <w:spacing w:line="360" w:lineRule="auto"/>
              <w:jc w:val="center"/>
              <w:rPr>
                <w:sz w:val="24"/>
                <w:szCs w:val="24"/>
              </w:rPr>
            </w:pPr>
            <w:r w:rsidRPr="00CC060E">
              <w:rPr>
                <w:b/>
                <w:bCs/>
                <w:color w:val="0D0D0D"/>
                <w:sz w:val="24"/>
                <w:szCs w:val="24"/>
              </w:rPr>
              <w:t>EXPENDITURE</w:t>
            </w:r>
          </w:p>
        </w:tc>
        <w:tc>
          <w:tcPr>
            <w:tcW w:w="510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96DA94C" w14:textId="77777777" w:rsidR="000477BA" w:rsidRPr="00CC060E" w:rsidRDefault="000477BA" w:rsidP="000477BA">
            <w:pPr>
              <w:spacing w:line="360" w:lineRule="auto"/>
              <w:jc w:val="center"/>
              <w:rPr>
                <w:sz w:val="24"/>
                <w:szCs w:val="24"/>
              </w:rPr>
            </w:pPr>
            <w:r w:rsidRPr="00CC060E">
              <w:rPr>
                <w:b/>
                <w:bCs/>
                <w:color w:val="0D0D0D"/>
                <w:sz w:val="24"/>
                <w:szCs w:val="24"/>
              </w:rPr>
              <w:t xml:space="preserve">Year 1 </w:t>
            </w:r>
            <w:r w:rsidRPr="00CC060E">
              <w:rPr>
                <w:b/>
                <w:bCs/>
                <w:color w:val="0D0D0D"/>
                <w:sz w:val="24"/>
                <w:szCs w:val="24"/>
              </w:rPr>
              <w:br/>
              <w:t>£</w:t>
            </w:r>
          </w:p>
        </w:tc>
      </w:tr>
      <w:tr w:rsidR="000477BA" w:rsidRPr="00CC060E" w14:paraId="14E810D8" w14:textId="77777777" w:rsidTr="000477BA">
        <w:trPr>
          <w:trHeight w:val="300"/>
        </w:trPr>
        <w:tc>
          <w:tcPr>
            <w:tcW w:w="384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F043105" w14:textId="77777777" w:rsidR="000477BA" w:rsidRPr="00CC060E" w:rsidRDefault="000477BA" w:rsidP="000477BA">
            <w:pPr>
              <w:spacing w:line="360" w:lineRule="auto"/>
              <w:jc w:val="center"/>
              <w:rPr>
                <w:sz w:val="24"/>
                <w:szCs w:val="24"/>
              </w:rPr>
            </w:pPr>
            <w:r w:rsidRPr="00CC060E">
              <w:rPr>
                <w:color w:val="0D0D0D"/>
                <w:sz w:val="24"/>
                <w:szCs w:val="24"/>
              </w:rPr>
              <w:t>Company Registration</w:t>
            </w:r>
          </w:p>
        </w:tc>
        <w:tc>
          <w:tcPr>
            <w:tcW w:w="510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1ED96443" w14:textId="77777777" w:rsidR="000477BA" w:rsidRPr="00CC060E" w:rsidRDefault="000477BA" w:rsidP="000477BA">
            <w:pPr>
              <w:spacing w:line="360" w:lineRule="auto"/>
              <w:jc w:val="center"/>
              <w:rPr>
                <w:sz w:val="24"/>
                <w:szCs w:val="24"/>
              </w:rPr>
            </w:pPr>
            <w:r w:rsidRPr="00CC060E">
              <w:rPr>
                <w:color w:val="0D0D0D"/>
                <w:sz w:val="24"/>
                <w:szCs w:val="24"/>
              </w:rPr>
              <w:t>200</w:t>
            </w:r>
          </w:p>
        </w:tc>
      </w:tr>
      <w:tr w:rsidR="000477BA" w:rsidRPr="00CC060E" w14:paraId="5D03CA0B" w14:textId="77777777" w:rsidTr="000477BA">
        <w:trPr>
          <w:trHeight w:val="300"/>
        </w:trPr>
        <w:tc>
          <w:tcPr>
            <w:tcW w:w="384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DAF248" w14:textId="77777777" w:rsidR="000477BA" w:rsidRPr="00CC060E" w:rsidRDefault="000477BA" w:rsidP="000477BA">
            <w:pPr>
              <w:spacing w:line="360" w:lineRule="auto"/>
              <w:jc w:val="center"/>
              <w:rPr>
                <w:sz w:val="24"/>
                <w:szCs w:val="24"/>
              </w:rPr>
            </w:pPr>
            <w:r w:rsidRPr="00CC060E">
              <w:rPr>
                <w:color w:val="0D0D0D"/>
                <w:sz w:val="24"/>
                <w:szCs w:val="24"/>
              </w:rPr>
              <w:t>Rent/Rates</w:t>
            </w:r>
          </w:p>
        </w:tc>
        <w:tc>
          <w:tcPr>
            <w:tcW w:w="510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B8D7664" w14:textId="77777777" w:rsidR="000477BA" w:rsidRPr="00CC060E" w:rsidRDefault="000477BA" w:rsidP="000477BA">
            <w:pPr>
              <w:spacing w:line="360" w:lineRule="auto"/>
              <w:jc w:val="center"/>
              <w:rPr>
                <w:sz w:val="24"/>
                <w:szCs w:val="24"/>
              </w:rPr>
            </w:pPr>
            <w:r w:rsidRPr="00CC060E">
              <w:rPr>
                <w:color w:val="0D0D0D"/>
                <w:sz w:val="24"/>
                <w:szCs w:val="24"/>
              </w:rPr>
              <w:t>15000</w:t>
            </w:r>
          </w:p>
        </w:tc>
      </w:tr>
      <w:tr w:rsidR="000477BA" w:rsidRPr="00CC060E" w14:paraId="527DD3B9" w14:textId="77777777" w:rsidTr="000477BA">
        <w:trPr>
          <w:trHeight w:val="300"/>
        </w:trPr>
        <w:tc>
          <w:tcPr>
            <w:tcW w:w="384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56B0187" w14:textId="77777777" w:rsidR="000477BA" w:rsidRPr="00CC060E" w:rsidRDefault="000477BA" w:rsidP="000477BA">
            <w:pPr>
              <w:spacing w:line="360" w:lineRule="auto"/>
              <w:jc w:val="center"/>
              <w:rPr>
                <w:sz w:val="24"/>
                <w:szCs w:val="24"/>
              </w:rPr>
            </w:pPr>
            <w:r w:rsidRPr="00CC060E">
              <w:rPr>
                <w:color w:val="0D0D0D"/>
                <w:sz w:val="24"/>
                <w:szCs w:val="24"/>
              </w:rPr>
              <w:t>Staff Wages</w:t>
            </w:r>
          </w:p>
        </w:tc>
        <w:tc>
          <w:tcPr>
            <w:tcW w:w="510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2689B6" w14:textId="77777777" w:rsidR="000477BA" w:rsidRPr="00CC060E" w:rsidRDefault="000477BA" w:rsidP="000477BA">
            <w:pPr>
              <w:spacing w:line="360" w:lineRule="auto"/>
              <w:jc w:val="center"/>
              <w:rPr>
                <w:sz w:val="24"/>
                <w:szCs w:val="24"/>
              </w:rPr>
            </w:pPr>
            <w:r w:rsidRPr="00CC060E">
              <w:rPr>
                <w:color w:val="0D0D0D"/>
                <w:sz w:val="24"/>
                <w:szCs w:val="24"/>
              </w:rPr>
              <w:t>30000</w:t>
            </w:r>
          </w:p>
        </w:tc>
      </w:tr>
      <w:tr w:rsidR="000477BA" w:rsidRPr="00CC060E" w14:paraId="08E10DC1" w14:textId="77777777" w:rsidTr="000477BA">
        <w:trPr>
          <w:trHeight w:val="300"/>
        </w:trPr>
        <w:tc>
          <w:tcPr>
            <w:tcW w:w="384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0303A6C" w14:textId="77777777" w:rsidR="000477BA" w:rsidRPr="00CC060E" w:rsidRDefault="000477BA" w:rsidP="000477BA">
            <w:pPr>
              <w:spacing w:line="360" w:lineRule="auto"/>
              <w:jc w:val="center"/>
              <w:rPr>
                <w:sz w:val="24"/>
                <w:szCs w:val="24"/>
              </w:rPr>
            </w:pPr>
            <w:r w:rsidRPr="00CC060E">
              <w:rPr>
                <w:color w:val="0D0D0D"/>
                <w:sz w:val="24"/>
                <w:szCs w:val="24"/>
              </w:rPr>
              <w:t>Travel/Accommodation</w:t>
            </w:r>
          </w:p>
        </w:tc>
        <w:tc>
          <w:tcPr>
            <w:tcW w:w="510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153E0F63" w14:textId="77777777" w:rsidR="000477BA" w:rsidRPr="00CC060E" w:rsidRDefault="000477BA" w:rsidP="000477BA">
            <w:pPr>
              <w:spacing w:line="360" w:lineRule="auto"/>
              <w:jc w:val="center"/>
              <w:rPr>
                <w:sz w:val="24"/>
                <w:szCs w:val="24"/>
              </w:rPr>
            </w:pPr>
            <w:r w:rsidRPr="00CC060E">
              <w:rPr>
                <w:color w:val="0D0D0D"/>
                <w:sz w:val="24"/>
                <w:szCs w:val="24"/>
              </w:rPr>
              <w:t>4000</w:t>
            </w:r>
          </w:p>
        </w:tc>
      </w:tr>
      <w:tr w:rsidR="000477BA" w:rsidRPr="00CC060E" w14:paraId="1EC9D0A6" w14:textId="77777777" w:rsidTr="000477BA">
        <w:trPr>
          <w:trHeight w:val="300"/>
        </w:trPr>
        <w:tc>
          <w:tcPr>
            <w:tcW w:w="384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CD94ED9" w14:textId="77777777" w:rsidR="000477BA" w:rsidRPr="00CC060E" w:rsidRDefault="000477BA" w:rsidP="000477BA">
            <w:pPr>
              <w:spacing w:line="360" w:lineRule="auto"/>
              <w:jc w:val="center"/>
              <w:rPr>
                <w:sz w:val="24"/>
                <w:szCs w:val="24"/>
              </w:rPr>
            </w:pPr>
            <w:r w:rsidRPr="00CC060E">
              <w:rPr>
                <w:color w:val="0D0D0D"/>
                <w:sz w:val="24"/>
                <w:szCs w:val="24"/>
              </w:rPr>
              <w:t>Telephone (mobile)</w:t>
            </w:r>
          </w:p>
        </w:tc>
        <w:tc>
          <w:tcPr>
            <w:tcW w:w="510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7B2BB56" w14:textId="77777777" w:rsidR="000477BA" w:rsidRPr="00CC060E" w:rsidRDefault="000477BA" w:rsidP="000477BA">
            <w:pPr>
              <w:spacing w:line="360" w:lineRule="auto"/>
              <w:jc w:val="center"/>
              <w:rPr>
                <w:sz w:val="24"/>
                <w:szCs w:val="24"/>
              </w:rPr>
            </w:pPr>
            <w:r w:rsidRPr="00CC060E">
              <w:rPr>
                <w:color w:val="0D0D0D"/>
                <w:sz w:val="24"/>
                <w:szCs w:val="24"/>
              </w:rPr>
              <w:t>500</w:t>
            </w:r>
          </w:p>
        </w:tc>
      </w:tr>
      <w:tr w:rsidR="000477BA" w:rsidRPr="00CC060E" w14:paraId="079C4CDB" w14:textId="77777777" w:rsidTr="000477BA">
        <w:trPr>
          <w:trHeight w:val="300"/>
        </w:trPr>
        <w:tc>
          <w:tcPr>
            <w:tcW w:w="384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F563444" w14:textId="77777777" w:rsidR="000477BA" w:rsidRPr="00CC060E" w:rsidRDefault="000477BA" w:rsidP="000477BA">
            <w:pPr>
              <w:spacing w:line="360" w:lineRule="auto"/>
              <w:jc w:val="center"/>
              <w:rPr>
                <w:sz w:val="24"/>
                <w:szCs w:val="24"/>
              </w:rPr>
            </w:pPr>
            <w:r w:rsidRPr="00CC060E">
              <w:rPr>
                <w:color w:val="0D0D0D"/>
                <w:sz w:val="24"/>
                <w:szCs w:val="24"/>
              </w:rPr>
              <w:t>Broadband</w:t>
            </w:r>
          </w:p>
        </w:tc>
        <w:tc>
          <w:tcPr>
            <w:tcW w:w="510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91FE4E0" w14:textId="77777777" w:rsidR="000477BA" w:rsidRPr="00CC060E" w:rsidRDefault="000477BA" w:rsidP="000477BA">
            <w:pPr>
              <w:spacing w:line="360" w:lineRule="auto"/>
              <w:jc w:val="center"/>
              <w:rPr>
                <w:sz w:val="24"/>
                <w:szCs w:val="24"/>
              </w:rPr>
            </w:pPr>
            <w:r w:rsidRPr="00CC060E">
              <w:rPr>
                <w:color w:val="0D0D0D"/>
                <w:sz w:val="24"/>
                <w:szCs w:val="24"/>
              </w:rPr>
              <w:t>300</w:t>
            </w:r>
          </w:p>
        </w:tc>
      </w:tr>
      <w:tr w:rsidR="000477BA" w:rsidRPr="00CC060E" w14:paraId="14337495" w14:textId="77777777" w:rsidTr="000477BA">
        <w:trPr>
          <w:trHeight w:val="300"/>
        </w:trPr>
        <w:tc>
          <w:tcPr>
            <w:tcW w:w="384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123D1B1E" w14:textId="77777777" w:rsidR="000477BA" w:rsidRPr="00CC060E" w:rsidRDefault="000477BA" w:rsidP="000477BA">
            <w:pPr>
              <w:spacing w:line="360" w:lineRule="auto"/>
              <w:jc w:val="center"/>
              <w:rPr>
                <w:sz w:val="24"/>
                <w:szCs w:val="24"/>
              </w:rPr>
            </w:pPr>
            <w:r w:rsidRPr="00CC060E">
              <w:rPr>
                <w:color w:val="0D0D0D"/>
                <w:sz w:val="24"/>
                <w:szCs w:val="24"/>
              </w:rPr>
              <w:t>Utilities</w:t>
            </w:r>
          </w:p>
        </w:tc>
        <w:tc>
          <w:tcPr>
            <w:tcW w:w="510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D461228" w14:textId="77777777" w:rsidR="000477BA" w:rsidRPr="00CC060E" w:rsidRDefault="000477BA" w:rsidP="000477BA">
            <w:pPr>
              <w:spacing w:line="360" w:lineRule="auto"/>
              <w:jc w:val="center"/>
              <w:rPr>
                <w:sz w:val="24"/>
                <w:szCs w:val="24"/>
              </w:rPr>
            </w:pPr>
            <w:r w:rsidRPr="00CC060E">
              <w:rPr>
                <w:color w:val="0D0D0D"/>
                <w:sz w:val="24"/>
                <w:szCs w:val="24"/>
              </w:rPr>
              <w:t>1000</w:t>
            </w:r>
          </w:p>
        </w:tc>
      </w:tr>
      <w:tr w:rsidR="000477BA" w:rsidRPr="00CC060E" w14:paraId="09C580BB" w14:textId="77777777" w:rsidTr="000477BA">
        <w:trPr>
          <w:trHeight w:val="300"/>
        </w:trPr>
        <w:tc>
          <w:tcPr>
            <w:tcW w:w="384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150C28C3" w14:textId="77777777" w:rsidR="000477BA" w:rsidRPr="00CC060E" w:rsidRDefault="000477BA" w:rsidP="000477BA">
            <w:pPr>
              <w:spacing w:line="360" w:lineRule="auto"/>
              <w:jc w:val="center"/>
              <w:rPr>
                <w:sz w:val="24"/>
                <w:szCs w:val="24"/>
              </w:rPr>
            </w:pPr>
            <w:r w:rsidRPr="00CC060E">
              <w:rPr>
                <w:color w:val="0D0D0D"/>
                <w:sz w:val="24"/>
                <w:szCs w:val="24"/>
              </w:rPr>
              <w:t>Marketing and materials </w:t>
            </w:r>
          </w:p>
        </w:tc>
        <w:tc>
          <w:tcPr>
            <w:tcW w:w="510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0E846FE6" w14:textId="77777777" w:rsidR="000477BA" w:rsidRPr="00CC060E" w:rsidRDefault="000477BA" w:rsidP="000477BA">
            <w:pPr>
              <w:spacing w:line="360" w:lineRule="auto"/>
              <w:jc w:val="center"/>
              <w:rPr>
                <w:sz w:val="24"/>
                <w:szCs w:val="24"/>
              </w:rPr>
            </w:pPr>
            <w:r w:rsidRPr="00CC060E">
              <w:rPr>
                <w:color w:val="0D0D0D"/>
                <w:sz w:val="24"/>
                <w:szCs w:val="24"/>
              </w:rPr>
              <w:t>12000</w:t>
            </w:r>
          </w:p>
        </w:tc>
      </w:tr>
      <w:tr w:rsidR="000477BA" w:rsidRPr="00CC060E" w14:paraId="08D23922" w14:textId="77777777" w:rsidTr="000477BA">
        <w:trPr>
          <w:trHeight w:val="300"/>
        </w:trPr>
        <w:tc>
          <w:tcPr>
            <w:tcW w:w="384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8E845EB" w14:textId="77777777" w:rsidR="000477BA" w:rsidRPr="00CC060E" w:rsidRDefault="000477BA" w:rsidP="000477BA">
            <w:pPr>
              <w:spacing w:line="360" w:lineRule="auto"/>
              <w:jc w:val="center"/>
              <w:rPr>
                <w:sz w:val="24"/>
                <w:szCs w:val="24"/>
              </w:rPr>
            </w:pPr>
            <w:r w:rsidRPr="00CC060E">
              <w:rPr>
                <w:color w:val="0D0D0D"/>
                <w:sz w:val="24"/>
                <w:szCs w:val="24"/>
              </w:rPr>
              <w:t>Insurance</w:t>
            </w:r>
          </w:p>
        </w:tc>
        <w:tc>
          <w:tcPr>
            <w:tcW w:w="510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01CF4D39" w14:textId="77777777" w:rsidR="000477BA" w:rsidRPr="00CC060E" w:rsidRDefault="000477BA" w:rsidP="000477BA">
            <w:pPr>
              <w:spacing w:line="360" w:lineRule="auto"/>
              <w:jc w:val="center"/>
              <w:rPr>
                <w:sz w:val="24"/>
                <w:szCs w:val="24"/>
              </w:rPr>
            </w:pPr>
            <w:r w:rsidRPr="00CC060E">
              <w:rPr>
                <w:color w:val="0D0D0D"/>
                <w:sz w:val="24"/>
                <w:szCs w:val="24"/>
              </w:rPr>
              <w:t>2000</w:t>
            </w:r>
          </w:p>
        </w:tc>
      </w:tr>
      <w:tr w:rsidR="000477BA" w:rsidRPr="00CC060E" w14:paraId="4654491A" w14:textId="77777777" w:rsidTr="000477BA">
        <w:trPr>
          <w:trHeight w:val="300"/>
        </w:trPr>
        <w:tc>
          <w:tcPr>
            <w:tcW w:w="384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03E69464" w14:textId="77777777" w:rsidR="000477BA" w:rsidRPr="00CC060E" w:rsidRDefault="000477BA" w:rsidP="000477BA">
            <w:pPr>
              <w:spacing w:line="360" w:lineRule="auto"/>
              <w:jc w:val="center"/>
              <w:rPr>
                <w:sz w:val="24"/>
                <w:szCs w:val="24"/>
              </w:rPr>
            </w:pPr>
            <w:r w:rsidRPr="00CC060E">
              <w:rPr>
                <w:color w:val="0D0D0D"/>
                <w:sz w:val="24"/>
                <w:szCs w:val="24"/>
              </w:rPr>
              <w:t>Capital Expenditure/Equipment</w:t>
            </w:r>
          </w:p>
        </w:tc>
        <w:tc>
          <w:tcPr>
            <w:tcW w:w="510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FD76BED" w14:textId="77777777" w:rsidR="000477BA" w:rsidRPr="00CC060E" w:rsidRDefault="000477BA" w:rsidP="000477BA">
            <w:pPr>
              <w:spacing w:line="360" w:lineRule="auto"/>
              <w:jc w:val="center"/>
              <w:rPr>
                <w:sz w:val="24"/>
                <w:szCs w:val="24"/>
              </w:rPr>
            </w:pPr>
            <w:r w:rsidRPr="00CC060E">
              <w:rPr>
                <w:color w:val="0D0D0D"/>
                <w:sz w:val="24"/>
                <w:szCs w:val="24"/>
              </w:rPr>
              <w:t>8000</w:t>
            </w:r>
          </w:p>
        </w:tc>
      </w:tr>
      <w:tr w:rsidR="000477BA" w:rsidRPr="00CC060E" w14:paraId="148E1873" w14:textId="77777777" w:rsidTr="000477BA">
        <w:trPr>
          <w:trHeight w:val="300"/>
        </w:trPr>
        <w:tc>
          <w:tcPr>
            <w:tcW w:w="384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8553DF" w14:textId="77777777" w:rsidR="000477BA" w:rsidRPr="00CC060E" w:rsidRDefault="000477BA" w:rsidP="000477BA">
            <w:pPr>
              <w:spacing w:line="360" w:lineRule="auto"/>
              <w:jc w:val="center"/>
              <w:rPr>
                <w:sz w:val="24"/>
                <w:szCs w:val="24"/>
              </w:rPr>
            </w:pPr>
            <w:r w:rsidRPr="00CC060E">
              <w:rPr>
                <w:color w:val="0D0D0D"/>
                <w:sz w:val="24"/>
                <w:szCs w:val="24"/>
              </w:rPr>
              <w:t>Training &amp; Development</w:t>
            </w:r>
          </w:p>
        </w:tc>
        <w:tc>
          <w:tcPr>
            <w:tcW w:w="510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7EF5B4A" w14:textId="77777777" w:rsidR="000477BA" w:rsidRPr="00CC060E" w:rsidRDefault="000477BA" w:rsidP="000477BA">
            <w:pPr>
              <w:spacing w:line="360" w:lineRule="auto"/>
              <w:jc w:val="center"/>
              <w:rPr>
                <w:sz w:val="24"/>
                <w:szCs w:val="24"/>
              </w:rPr>
            </w:pPr>
            <w:r w:rsidRPr="00CC060E">
              <w:rPr>
                <w:color w:val="0D0D0D"/>
                <w:sz w:val="24"/>
                <w:szCs w:val="24"/>
              </w:rPr>
              <w:t>1500</w:t>
            </w:r>
          </w:p>
        </w:tc>
      </w:tr>
      <w:tr w:rsidR="000477BA" w:rsidRPr="00CC060E" w14:paraId="5E962520" w14:textId="77777777" w:rsidTr="000477BA">
        <w:trPr>
          <w:trHeight w:val="300"/>
        </w:trPr>
        <w:tc>
          <w:tcPr>
            <w:tcW w:w="384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4CC334" w14:textId="77777777" w:rsidR="000477BA" w:rsidRPr="00CC060E" w:rsidRDefault="000477BA" w:rsidP="000477BA">
            <w:pPr>
              <w:spacing w:line="360" w:lineRule="auto"/>
              <w:jc w:val="center"/>
              <w:rPr>
                <w:sz w:val="24"/>
                <w:szCs w:val="24"/>
              </w:rPr>
            </w:pPr>
            <w:r w:rsidRPr="00CC060E">
              <w:rPr>
                <w:color w:val="0D0D0D"/>
                <w:sz w:val="24"/>
                <w:szCs w:val="24"/>
              </w:rPr>
              <w:t>Accounting/Legal</w:t>
            </w:r>
          </w:p>
        </w:tc>
        <w:tc>
          <w:tcPr>
            <w:tcW w:w="510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DE96A0C" w14:textId="77777777" w:rsidR="000477BA" w:rsidRPr="00CC060E" w:rsidRDefault="000477BA" w:rsidP="000477BA">
            <w:pPr>
              <w:spacing w:line="360" w:lineRule="auto"/>
              <w:jc w:val="center"/>
              <w:rPr>
                <w:sz w:val="24"/>
                <w:szCs w:val="24"/>
              </w:rPr>
            </w:pPr>
            <w:r w:rsidRPr="00CC060E">
              <w:rPr>
                <w:color w:val="0D0D0D"/>
                <w:sz w:val="24"/>
                <w:szCs w:val="24"/>
              </w:rPr>
              <w:t>2000</w:t>
            </w:r>
          </w:p>
        </w:tc>
      </w:tr>
      <w:tr w:rsidR="000477BA" w:rsidRPr="00CC060E" w14:paraId="7D540448" w14:textId="77777777" w:rsidTr="000477BA">
        <w:trPr>
          <w:trHeight w:val="300"/>
        </w:trPr>
        <w:tc>
          <w:tcPr>
            <w:tcW w:w="384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11B2380" w14:textId="77777777" w:rsidR="000477BA" w:rsidRPr="00CC060E" w:rsidRDefault="000477BA" w:rsidP="000477BA">
            <w:pPr>
              <w:spacing w:line="360" w:lineRule="auto"/>
              <w:jc w:val="center"/>
              <w:rPr>
                <w:sz w:val="24"/>
                <w:szCs w:val="24"/>
              </w:rPr>
            </w:pPr>
            <w:r w:rsidRPr="00CC060E">
              <w:rPr>
                <w:color w:val="0D0D0D"/>
                <w:sz w:val="24"/>
                <w:szCs w:val="24"/>
              </w:rPr>
              <w:t>Outside Services</w:t>
            </w:r>
          </w:p>
        </w:tc>
        <w:tc>
          <w:tcPr>
            <w:tcW w:w="510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92DCE66" w14:textId="77777777" w:rsidR="000477BA" w:rsidRPr="00CC060E" w:rsidRDefault="000477BA" w:rsidP="000477BA">
            <w:pPr>
              <w:spacing w:line="360" w:lineRule="auto"/>
              <w:jc w:val="center"/>
              <w:rPr>
                <w:sz w:val="24"/>
                <w:szCs w:val="24"/>
              </w:rPr>
            </w:pPr>
            <w:r w:rsidRPr="00CC060E">
              <w:rPr>
                <w:color w:val="0D0D0D"/>
                <w:sz w:val="24"/>
                <w:szCs w:val="24"/>
              </w:rPr>
              <w:t>4000</w:t>
            </w:r>
          </w:p>
        </w:tc>
      </w:tr>
      <w:tr w:rsidR="000477BA" w:rsidRPr="00CC060E" w14:paraId="39529EE5" w14:textId="77777777" w:rsidTr="000477BA">
        <w:trPr>
          <w:trHeight w:val="300"/>
        </w:trPr>
        <w:tc>
          <w:tcPr>
            <w:tcW w:w="384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1B352735" w14:textId="77777777" w:rsidR="000477BA" w:rsidRPr="00CC060E" w:rsidRDefault="000477BA" w:rsidP="000477BA">
            <w:pPr>
              <w:spacing w:line="360" w:lineRule="auto"/>
              <w:jc w:val="center"/>
              <w:rPr>
                <w:sz w:val="24"/>
                <w:szCs w:val="24"/>
              </w:rPr>
            </w:pPr>
            <w:r w:rsidRPr="00CC060E">
              <w:rPr>
                <w:color w:val="0D0D0D"/>
                <w:sz w:val="24"/>
                <w:szCs w:val="24"/>
              </w:rPr>
              <w:t>Stock/Materials Purchases</w:t>
            </w:r>
          </w:p>
        </w:tc>
        <w:tc>
          <w:tcPr>
            <w:tcW w:w="510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12DE90E" w14:textId="77777777" w:rsidR="000477BA" w:rsidRPr="00CC060E" w:rsidRDefault="000477BA" w:rsidP="000477BA">
            <w:pPr>
              <w:spacing w:line="360" w:lineRule="auto"/>
              <w:jc w:val="center"/>
              <w:rPr>
                <w:sz w:val="24"/>
                <w:szCs w:val="24"/>
              </w:rPr>
            </w:pPr>
            <w:r w:rsidRPr="00CC060E">
              <w:rPr>
                <w:color w:val="0D0D0D"/>
                <w:sz w:val="24"/>
                <w:szCs w:val="24"/>
              </w:rPr>
              <w:t>2000</w:t>
            </w:r>
          </w:p>
        </w:tc>
      </w:tr>
      <w:tr w:rsidR="000477BA" w:rsidRPr="00CC060E" w14:paraId="028B7E17" w14:textId="77777777" w:rsidTr="000477BA">
        <w:trPr>
          <w:trHeight w:val="300"/>
        </w:trPr>
        <w:tc>
          <w:tcPr>
            <w:tcW w:w="384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1A684BE" w14:textId="77777777" w:rsidR="000477BA" w:rsidRPr="00CC060E" w:rsidRDefault="000477BA" w:rsidP="000477BA">
            <w:pPr>
              <w:spacing w:line="360" w:lineRule="auto"/>
              <w:jc w:val="center"/>
              <w:rPr>
                <w:sz w:val="24"/>
                <w:szCs w:val="24"/>
              </w:rPr>
            </w:pPr>
            <w:r w:rsidRPr="00CC060E">
              <w:rPr>
                <w:color w:val="0D0D0D"/>
                <w:sz w:val="24"/>
                <w:szCs w:val="24"/>
              </w:rPr>
              <w:t>Bank Charges</w:t>
            </w:r>
          </w:p>
        </w:tc>
        <w:tc>
          <w:tcPr>
            <w:tcW w:w="510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C3F46C9" w14:textId="77777777" w:rsidR="000477BA" w:rsidRPr="00CC060E" w:rsidRDefault="000477BA" w:rsidP="000477BA">
            <w:pPr>
              <w:spacing w:line="360" w:lineRule="auto"/>
              <w:jc w:val="center"/>
              <w:rPr>
                <w:sz w:val="24"/>
                <w:szCs w:val="24"/>
              </w:rPr>
            </w:pPr>
            <w:r w:rsidRPr="00CC060E">
              <w:rPr>
                <w:color w:val="0D0D0D"/>
                <w:sz w:val="24"/>
                <w:szCs w:val="24"/>
              </w:rPr>
              <w:t>200</w:t>
            </w:r>
          </w:p>
        </w:tc>
      </w:tr>
      <w:tr w:rsidR="000477BA" w:rsidRPr="00CC060E" w14:paraId="60FF53C2" w14:textId="77777777" w:rsidTr="000477BA">
        <w:trPr>
          <w:trHeight w:val="300"/>
        </w:trPr>
        <w:tc>
          <w:tcPr>
            <w:tcW w:w="384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C70EF81" w14:textId="77777777" w:rsidR="000477BA" w:rsidRPr="00CC060E" w:rsidRDefault="000477BA" w:rsidP="000477BA">
            <w:pPr>
              <w:spacing w:line="360" w:lineRule="auto"/>
              <w:jc w:val="center"/>
              <w:rPr>
                <w:sz w:val="24"/>
                <w:szCs w:val="24"/>
              </w:rPr>
            </w:pPr>
            <w:r w:rsidRPr="00CC060E">
              <w:rPr>
                <w:color w:val="0D0D0D"/>
                <w:sz w:val="24"/>
                <w:szCs w:val="24"/>
              </w:rPr>
              <w:t>Office Consumables </w:t>
            </w:r>
          </w:p>
        </w:tc>
        <w:tc>
          <w:tcPr>
            <w:tcW w:w="510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3A0F5B7" w14:textId="77777777" w:rsidR="000477BA" w:rsidRPr="00CC060E" w:rsidRDefault="000477BA" w:rsidP="000477BA">
            <w:pPr>
              <w:spacing w:line="360" w:lineRule="auto"/>
              <w:jc w:val="center"/>
              <w:rPr>
                <w:sz w:val="24"/>
                <w:szCs w:val="24"/>
              </w:rPr>
            </w:pPr>
            <w:r w:rsidRPr="00CC060E">
              <w:rPr>
                <w:color w:val="0D0D0D"/>
                <w:sz w:val="24"/>
                <w:szCs w:val="24"/>
              </w:rPr>
              <w:t>800</w:t>
            </w:r>
          </w:p>
        </w:tc>
      </w:tr>
      <w:tr w:rsidR="000477BA" w:rsidRPr="00CC060E" w14:paraId="6EF3B1DC" w14:textId="77777777" w:rsidTr="000477BA">
        <w:trPr>
          <w:trHeight w:val="300"/>
        </w:trPr>
        <w:tc>
          <w:tcPr>
            <w:tcW w:w="384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3D10FE" w14:textId="77777777" w:rsidR="000477BA" w:rsidRPr="00CC060E" w:rsidRDefault="000477BA" w:rsidP="000477BA">
            <w:pPr>
              <w:spacing w:line="360" w:lineRule="auto"/>
              <w:jc w:val="center"/>
              <w:rPr>
                <w:sz w:val="24"/>
                <w:szCs w:val="24"/>
              </w:rPr>
            </w:pPr>
            <w:r w:rsidRPr="00CC060E">
              <w:rPr>
                <w:color w:val="0D0D0D"/>
                <w:sz w:val="24"/>
                <w:szCs w:val="24"/>
              </w:rPr>
              <w:t>Loans Repayments</w:t>
            </w:r>
          </w:p>
        </w:tc>
        <w:tc>
          <w:tcPr>
            <w:tcW w:w="5103"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7C1C01B" w14:textId="77777777" w:rsidR="000477BA" w:rsidRPr="00CC060E" w:rsidRDefault="000477BA" w:rsidP="000477BA">
            <w:pPr>
              <w:spacing w:line="360" w:lineRule="auto"/>
              <w:jc w:val="center"/>
              <w:rPr>
                <w:sz w:val="24"/>
                <w:szCs w:val="24"/>
              </w:rPr>
            </w:pPr>
            <w:r w:rsidRPr="00CC060E">
              <w:rPr>
                <w:color w:val="0D0D0D"/>
                <w:sz w:val="24"/>
                <w:szCs w:val="24"/>
              </w:rPr>
              <w:t>6500</w:t>
            </w:r>
          </w:p>
        </w:tc>
      </w:tr>
      <w:tr w:rsidR="000477BA" w:rsidRPr="00CC060E" w14:paraId="43C518C4" w14:textId="77777777" w:rsidTr="000477BA">
        <w:trPr>
          <w:trHeight w:val="330"/>
        </w:trPr>
        <w:tc>
          <w:tcPr>
            <w:tcW w:w="3843"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15FB2DE6" w14:textId="77777777" w:rsidR="000477BA" w:rsidRPr="00CC060E" w:rsidRDefault="000477BA" w:rsidP="000477BA">
            <w:pPr>
              <w:spacing w:line="360" w:lineRule="auto"/>
              <w:jc w:val="center"/>
              <w:rPr>
                <w:sz w:val="24"/>
                <w:szCs w:val="24"/>
              </w:rPr>
            </w:pPr>
            <w:r w:rsidRPr="00CC060E">
              <w:rPr>
                <w:b/>
                <w:bCs/>
                <w:color w:val="0D0D0D"/>
                <w:sz w:val="24"/>
                <w:szCs w:val="24"/>
              </w:rPr>
              <w:t>Total Expenditure</w:t>
            </w:r>
          </w:p>
        </w:tc>
        <w:tc>
          <w:tcPr>
            <w:tcW w:w="5103"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601C9676" w14:textId="77777777" w:rsidR="000477BA" w:rsidRPr="00CC060E" w:rsidRDefault="000477BA" w:rsidP="000477BA">
            <w:pPr>
              <w:spacing w:line="360" w:lineRule="auto"/>
              <w:jc w:val="center"/>
              <w:rPr>
                <w:sz w:val="24"/>
                <w:szCs w:val="24"/>
              </w:rPr>
            </w:pPr>
            <w:r w:rsidRPr="00CC060E">
              <w:rPr>
                <w:b/>
                <w:bCs/>
                <w:color w:val="0D0D0D"/>
                <w:sz w:val="24"/>
                <w:szCs w:val="24"/>
              </w:rPr>
              <w:t>£  90000   </w:t>
            </w:r>
          </w:p>
        </w:tc>
      </w:tr>
    </w:tbl>
    <w:p w14:paraId="7B53E041" w14:textId="77777777" w:rsidR="00D6026F" w:rsidRDefault="00D6026F" w:rsidP="008368EB">
      <w:pPr>
        <w:jc w:val="both"/>
        <w:rPr>
          <w:rFonts w:asciiTheme="minorHAnsi" w:hAnsiTheme="minorHAnsi" w:cstheme="minorHAnsi"/>
          <w:bCs/>
          <w:i/>
          <w:iCs/>
          <w:color w:val="FF0000"/>
          <w:sz w:val="24"/>
        </w:rPr>
      </w:pPr>
    </w:p>
    <w:tbl>
      <w:tblPr>
        <w:tblW w:w="0" w:type="auto"/>
        <w:tblCellMar>
          <w:top w:w="15" w:type="dxa"/>
          <w:left w:w="15" w:type="dxa"/>
          <w:bottom w:w="15" w:type="dxa"/>
          <w:right w:w="15" w:type="dxa"/>
        </w:tblCellMar>
        <w:tblLook w:val="04A0" w:firstRow="1" w:lastRow="0" w:firstColumn="1" w:lastColumn="0" w:noHBand="0" w:noVBand="1"/>
      </w:tblPr>
      <w:tblGrid>
        <w:gridCol w:w="4156"/>
        <w:gridCol w:w="4790"/>
      </w:tblGrid>
      <w:tr w:rsidR="000477BA" w:rsidRPr="00CC060E" w14:paraId="206C5B66" w14:textId="77777777" w:rsidTr="000477BA">
        <w:trPr>
          <w:trHeight w:val="328"/>
        </w:trPr>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BCF21A3" w14:textId="77777777" w:rsidR="000477BA" w:rsidRPr="00CC060E" w:rsidRDefault="000477BA" w:rsidP="000477BA">
            <w:pPr>
              <w:spacing w:line="360" w:lineRule="auto"/>
              <w:jc w:val="center"/>
              <w:rPr>
                <w:sz w:val="24"/>
                <w:szCs w:val="24"/>
              </w:rPr>
            </w:pPr>
            <w:r w:rsidRPr="00CC060E">
              <w:rPr>
                <w:b/>
                <w:bCs/>
                <w:color w:val="0D0D0D"/>
                <w:sz w:val="24"/>
                <w:szCs w:val="24"/>
              </w:rPr>
              <w:t>INCOME</w:t>
            </w:r>
          </w:p>
        </w:tc>
        <w:tc>
          <w:tcPr>
            <w:tcW w:w="479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44A4601" w14:textId="77777777" w:rsidR="000477BA" w:rsidRPr="00CC060E" w:rsidRDefault="000477BA" w:rsidP="000477BA">
            <w:pPr>
              <w:spacing w:line="360" w:lineRule="auto"/>
              <w:jc w:val="center"/>
              <w:rPr>
                <w:sz w:val="24"/>
                <w:szCs w:val="24"/>
              </w:rPr>
            </w:pPr>
            <w:r w:rsidRPr="00CC060E">
              <w:rPr>
                <w:b/>
                <w:bCs/>
                <w:color w:val="0D0D0D"/>
                <w:sz w:val="24"/>
                <w:szCs w:val="24"/>
              </w:rPr>
              <w:t xml:space="preserve">Year 1 </w:t>
            </w:r>
            <w:r w:rsidRPr="00CC060E">
              <w:rPr>
                <w:b/>
                <w:bCs/>
                <w:color w:val="0D0D0D"/>
                <w:sz w:val="24"/>
                <w:szCs w:val="24"/>
              </w:rPr>
              <w:br/>
              <w:t>£</w:t>
            </w:r>
          </w:p>
        </w:tc>
      </w:tr>
      <w:tr w:rsidR="000477BA" w:rsidRPr="00CC060E" w14:paraId="376D5FB9" w14:textId="77777777" w:rsidTr="000477BA">
        <w:trPr>
          <w:trHeight w:val="313"/>
        </w:trPr>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7FB1305" w14:textId="77777777" w:rsidR="000477BA" w:rsidRPr="00CC060E" w:rsidRDefault="000477BA" w:rsidP="000477BA">
            <w:pPr>
              <w:spacing w:line="360" w:lineRule="auto"/>
              <w:jc w:val="center"/>
              <w:rPr>
                <w:sz w:val="24"/>
                <w:szCs w:val="24"/>
              </w:rPr>
            </w:pPr>
            <w:r w:rsidRPr="00CC060E">
              <w:rPr>
                <w:color w:val="0D0D0D"/>
                <w:sz w:val="24"/>
                <w:szCs w:val="24"/>
              </w:rPr>
              <w:t>Sales A - Eco-cycling related guided tours </w:t>
            </w:r>
          </w:p>
        </w:tc>
        <w:tc>
          <w:tcPr>
            <w:tcW w:w="479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615A524" w14:textId="77777777" w:rsidR="000477BA" w:rsidRPr="00CC060E" w:rsidRDefault="000477BA" w:rsidP="000477BA">
            <w:pPr>
              <w:spacing w:line="360" w:lineRule="auto"/>
              <w:jc w:val="center"/>
              <w:rPr>
                <w:sz w:val="24"/>
                <w:szCs w:val="24"/>
              </w:rPr>
            </w:pPr>
            <w:r w:rsidRPr="00CC060E">
              <w:rPr>
                <w:color w:val="0D0D0D"/>
                <w:sz w:val="24"/>
                <w:szCs w:val="24"/>
              </w:rPr>
              <w:t>50000</w:t>
            </w:r>
          </w:p>
        </w:tc>
      </w:tr>
      <w:tr w:rsidR="000477BA" w:rsidRPr="00CC060E" w14:paraId="61E60E72" w14:textId="77777777" w:rsidTr="000477BA">
        <w:trPr>
          <w:trHeight w:val="313"/>
        </w:trPr>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9FE099B" w14:textId="77777777" w:rsidR="000477BA" w:rsidRPr="00CC060E" w:rsidRDefault="000477BA" w:rsidP="000477BA">
            <w:pPr>
              <w:spacing w:line="360" w:lineRule="auto"/>
              <w:jc w:val="center"/>
              <w:rPr>
                <w:sz w:val="24"/>
                <w:szCs w:val="24"/>
              </w:rPr>
            </w:pPr>
            <w:r w:rsidRPr="00CC060E">
              <w:rPr>
                <w:color w:val="0D0D0D"/>
                <w:sz w:val="24"/>
                <w:szCs w:val="24"/>
              </w:rPr>
              <w:t>Sales B- Eco-</w:t>
            </w:r>
            <w:r>
              <w:rPr>
                <w:color w:val="0D0D0D"/>
                <w:sz w:val="24"/>
                <w:szCs w:val="24"/>
              </w:rPr>
              <w:t>retreats</w:t>
            </w:r>
            <w:r w:rsidRPr="00CC060E">
              <w:rPr>
                <w:color w:val="0D0D0D"/>
                <w:sz w:val="24"/>
                <w:szCs w:val="24"/>
              </w:rPr>
              <w:t xml:space="preserve"> on weekends </w:t>
            </w:r>
          </w:p>
        </w:tc>
        <w:tc>
          <w:tcPr>
            <w:tcW w:w="479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21C37180" w14:textId="77777777" w:rsidR="000477BA" w:rsidRPr="00CC060E" w:rsidRDefault="000477BA" w:rsidP="000477BA">
            <w:pPr>
              <w:spacing w:line="360" w:lineRule="auto"/>
              <w:jc w:val="center"/>
              <w:rPr>
                <w:sz w:val="24"/>
                <w:szCs w:val="24"/>
              </w:rPr>
            </w:pPr>
            <w:r w:rsidRPr="00CC060E">
              <w:rPr>
                <w:color w:val="0D0D0D"/>
                <w:sz w:val="24"/>
                <w:szCs w:val="24"/>
              </w:rPr>
              <w:t>40000</w:t>
            </w:r>
          </w:p>
        </w:tc>
      </w:tr>
      <w:tr w:rsidR="000477BA" w:rsidRPr="00CC060E" w14:paraId="7B9FCBA4" w14:textId="77777777" w:rsidTr="000477BA">
        <w:trPr>
          <w:trHeight w:val="313"/>
        </w:trPr>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1C5082D" w14:textId="77777777" w:rsidR="000477BA" w:rsidRPr="00CC060E" w:rsidRDefault="000477BA" w:rsidP="000477BA">
            <w:pPr>
              <w:spacing w:line="360" w:lineRule="auto"/>
              <w:jc w:val="center"/>
              <w:rPr>
                <w:sz w:val="24"/>
                <w:szCs w:val="24"/>
              </w:rPr>
            </w:pPr>
            <w:r w:rsidRPr="00CC060E">
              <w:rPr>
                <w:color w:val="0D0D0D"/>
                <w:sz w:val="24"/>
                <w:szCs w:val="24"/>
              </w:rPr>
              <w:t>Sales C- Nature walks and wildlife </w:t>
            </w:r>
          </w:p>
        </w:tc>
        <w:tc>
          <w:tcPr>
            <w:tcW w:w="479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ED77B3F" w14:textId="77777777" w:rsidR="000477BA" w:rsidRPr="00CC060E" w:rsidRDefault="000477BA" w:rsidP="000477BA">
            <w:pPr>
              <w:spacing w:line="360" w:lineRule="auto"/>
              <w:jc w:val="center"/>
              <w:rPr>
                <w:sz w:val="24"/>
                <w:szCs w:val="24"/>
              </w:rPr>
            </w:pPr>
            <w:r w:rsidRPr="00CC060E">
              <w:rPr>
                <w:color w:val="0D0D0D"/>
                <w:sz w:val="24"/>
                <w:szCs w:val="24"/>
              </w:rPr>
              <w:t>70000</w:t>
            </w:r>
          </w:p>
        </w:tc>
      </w:tr>
      <w:tr w:rsidR="000477BA" w:rsidRPr="00CC060E" w14:paraId="5B629F67" w14:textId="77777777" w:rsidTr="000477BA">
        <w:trPr>
          <w:trHeight w:val="313"/>
        </w:trPr>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C5455C7" w14:textId="77777777" w:rsidR="000477BA" w:rsidRPr="00CC060E" w:rsidRDefault="000477BA" w:rsidP="000477BA">
            <w:pPr>
              <w:spacing w:line="360" w:lineRule="auto"/>
              <w:jc w:val="center"/>
              <w:rPr>
                <w:sz w:val="24"/>
                <w:szCs w:val="24"/>
              </w:rPr>
            </w:pPr>
            <w:r w:rsidRPr="00CC060E">
              <w:rPr>
                <w:color w:val="0D0D0D"/>
                <w:sz w:val="24"/>
                <w:szCs w:val="24"/>
              </w:rPr>
              <w:t>Capital Introduced</w:t>
            </w:r>
          </w:p>
        </w:tc>
        <w:tc>
          <w:tcPr>
            <w:tcW w:w="479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A6B8F3C" w14:textId="77777777" w:rsidR="000477BA" w:rsidRPr="00CC060E" w:rsidRDefault="000477BA" w:rsidP="000477BA">
            <w:pPr>
              <w:spacing w:line="360" w:lineRule="auto"/>
              <w:jc w:val="center"/>
              <w:rPr>
                <w:sz w:val="24"/>
                <w:szCs w:val="24"/>
              </w:rPr>
            </w:pPr>
            <w:r w:rsidRPr="00CC060E">
              <w:rPr>
                <w:color w:val="0D0D0D"/>
                <w:sz w:val="24"/>
                <w:szCs w:val="24"/>
              </w:rPr>
              <w:t>30000</w:t>
            </w:r>
          </w:p>
        </w:tc>
      </w:tr>
      <w:tr w:rsidR="000477BA" w:rsidRPr="00CC060E" w14:paraId="06C2C3CB" w14:textId="77777777" w:rsidTr="000477BA">
        <w:trPr>
          <w:trHeight w:val="313"/>
        </w:trPr>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18A0B81" w14:textId="77777777" w:rsidR="000477BA" w:rsidRPr="00CC060E" w:rsidRDefault="000477BA" w:rsidP="000477BA">
            <w:pPr>
              <w:spacing w:line="360" w:lineRule="auto"/>
              <w:jc w:val="center"/>
              <w:rPr>
                <w:sz w:val="24"/>
                <w:szCs w:val="24"/>
              </w:rPr>
            </w:pPr>
            <w:r w:rsidRPr="00CC060E">
              <w:rPr>
                <w:color w:val="0D0D0D"/>
                <w:sz w:val="24"/>
                <w:szCs w:val="24"/>
              </w:rPr>
              <w:t>Funding </w:t>
            </w:r>
          </w:p>
        </w:tc>
        <w:tc>
          <w:tcPr>
            <w:tcW w:w="479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7E852F1" w14:textId="77777777" w:rsidR="000477BA" w:rsidRPr="00CC060E" w:rsidRDefault="000477BA" w:rsidP="000477BA">
            <w:pPr>
              <w:spacing w:line="360" w:lineRule="auto"/>
              <w:jc w:val="center"/>
              <w:rPr>
                <w:sz w:val="24"/>
                <w:szCs w:val="24"/>
              </w:rPr>
            </w:pPr>
            <w:r w:rsidRPr="00CC060E">
              <w:rPr>
                <w:color w:val="0D0D0D"/>
                <w:sz w:val="24"/>
                <w:szCs w:val="24"/>
              </w:rPr>
              <w:t>20000</w:t>
            </w:r>
          </w:p>
        </w:tc>
      </w:tr>
      <w:tr w:rsidR="000477BA" w:rsidRPr="00CC060E" w14:paraId="1E07291E" w14:textId="77777777" w:rsidTr="000477BA">
        <w:trPr>
          <w:trHeight w:val="313"/>
        </w:trPr>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8DDE6DC" w14:textId="77777777" w:rsidR="000477BA" w:rsidRPr="00CC060E" w:rsidRDefault="000477BA" w:rsidP="000477BA">
            <w:pPr>
              <w:spacing w:line="360" w:lineRule="auto"/>
              <w:jc w:val="center"/>
              <w:rPr>
                <w:sz w:val="24"/>
                <w:szCs w:val="24"/>
              </w:rPr>
            </w:pPr>
            <w:r w:rsidRPr="00CC060E">
              <w:rPr>
                <w:color w:val="0D0D0D"/>
                <w:sz w:val="24"/>
                <w:szCs w:val="24"/>
              </w:rPr>
              <w:t>Loans/Borrowing</w:t>
            </w:r>
          </w:p>
        </w:tc>
        <w:tc>
          <w:tcPr>
            <w:tcW w:w="479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3EE74E3" w14:textId="77777777" w:rsidR="000477BA" w:rsidRPr="00CC060E" w:rsidRDefault="000477BA" w:rsidP="000477BA">
            <w:pPr>
              <w:spacing w:line="360" w:lineRule="auto"/>
              <w:jc w:val="center"/>
              <w:rPr>
                <w:sz w:val="24"/>
                <w:szCs w:val="24"/>
              </w:rPr>
            </w:pPr>
            <w:r w:rsidRPr="00CC060E">
              <w:rPr>
                <w:color w:val="0D0D0D"/>
                <w:sz w:val="24"/>
                <w:szCs w:val="24"/>
              </w:rPr>
              <w:t>15000</w:t>
            </w:r>
          </w:p>
        </w:tc>
      </w:tr>
      <w:tr w:rsidR="000477BA" w:rsidRPr="00CC060E" w14:paraId="0F17EA0D" w14:textId="77777777" w:rsidTr="000477BA">
        <w:trPr>
          <w:trHeight w:val="328"/>
        </w:trPr>
        <w:tc>
          <w:tcPr>
            <w:tcW w:w="0" w:type="auto"/>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13C13918" w14:textId="77777777" w:rsidR="000477BA" w:rsidRPr="00CC060E" w:rsidRDefault="000477BA" w:rsidP="000477BA">
            <w:pPr>
              <w:spacing w:line="360" w:lineRule="auto"/>
              <w:jc w:val="center"/>
              <w:rPr>
                <w:sz w:val="24"/>
                <w:szCs w:val="24"/>
              </w:rPr>
            </w:pPr>
            <w:r w:rsidRPr="00CC060E">
              <w:rPr>
                <w:b/>
                <w:bCs/>
                <w:color w:val="0D0D0D"/>
                <w:sz w:val="24"/>
                <w:szCs w:val="24"/>
              </w:rPr>
              <w:t>Total Income</w:t>
            </w:r>
          </w:p>
        </w:tc>
        <w:tc>
          <w:tcPr>
            <w:tcW w:w="479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76B81559" w14:textId="77777777" w:rsidR="000477BA" w:rsidRPr="00CC060E" w:rsidRDefault="000477BA" w:rsidP="000477BA">
            <w:pPr>
              <w:spacing w:line="360" w:lineRule="auto"/>
              <w:jc w:val="center"/>
              <w:rPr>
                <w:sz w:val="24"/>
                <w:szCs w:val="24"/>
              </w:rPr>
            </w:pPr>
            <w:r w:rsidRPr="00CC060E">
              <w:rPr>
                <w:b/>
                <w:bCs/>
                <w:color w:val="0D0D0D"/>
                <w:sz w:val="24"/>
                <w:szCs w:val="24"/>
              </w:rPr>
              <w:t>£ 225000</w:t>
            </w:r>
          </w:p>
        </w:tc>
      </w:tr>
    </w:tbl>
    <w:p w14:paraId="237AABCC" w14:textId="77777777" w:rsidR="000477BA" w:rsidRDefault="000477BA" w:rsidP="008368EB">
      <w:pPr>
        <w:jc w:val="both"/>
        <w:rPr>
          <w:rFonts w:asciiTheme="minorHAnsi" w:hAnsiTheme="minorHAnsi" w:cstheme="minorHAnsi"/>
          <w:bCs/>
          <w:i/>
          <w:iCs/>
          <w:color w:val="FF0000"/>
          <w:sz w:val="24"/>
        </w:rPr>
      </w:pPr>
    </w:p>
    <w:p w14:paraId="341D77FE" w14:textId="77777777" w:rsidR="000477BA" w:rsidRDefault="000477BA" w:rsidP="008368EB">
      <w:pPr>
        <w:jc w:val="both"/>
        <w:rPr>
          <w:rFonts w:asciiTheme="minorHAnsi" w:hAnsiTheme="minorHAnsi" w:cstheme="minorHAnsi"/>
          <w:bCs/>
          <w:i/>
          <w:iCs/>
          <w:color w:val="FF0000"/>
          <w:sz w:val="24"/>
        </w:rPr>
      </w:pPr>
    </w:p>
    <w:tbl>
      <w:tblPr>
        <w:tblW w:w="0" w:type="auto"/>
        <w:tblCellMar>
          <w:top w:w="15" w:type="dxa"/>
          <w:left w:w="15" w:type="dxa"/>
          <w:bottom w:w="15" w:type="dxa"/>
          <w:right w:w="15" w:type="dxa"/>
        </w:tblCellMar>
        <w:tblLook w:val="04A0" w:firstRow="1" w:lastRow="0" w:firstColumn="1" w:lastColumn="0" w:noHBand="0" w:noVBand="1"/>
      </w:tblPr>
      <w:tblGrid>
        <w:gridCol w:w="4268"/>
        <w:gridCol w:w="4678"/>
      </w:tblGrid>
      <w:tr w:rsidR="000477BA" w:rsidRPr="00CC060E" w14:paraId="172C870D" w14:textId="77777777" w:rsidTr="000477BA">
        <w:trPr>
          <w:trHeight w:val="315"/>
        </w:trPr>
        <w:tc>
          <w:tcPr>
            <w:tcW w:w="426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9911EAB" w14:textId="77777777" w:rsidR="000477BA" w:rsidRPr="00CC060E" w:rsidRDefault="000477BA" w:rsidP="000477BA">
            <w:pPr>
              <w:spacing w:line="360" w:lineRule="auto"/>
              <w:jc w:val="center"/>
              <w:rPr>
                <w:sz w:val="24"/>
                <w:szCs w:val="24"/>
              </w:rPr>
            </w:pPr>
            <w:r w:rsidRPr="00CC060E">
              <w:rPr>
                <w:b/>
                <w:bCs/>
                <w:color w:val="0D0D0D"/>
                <w:sz w:val="24"/>
                <w:szCs w:val="24"/>
              </w:rPr>
              <w:t>YEAR ONE PROFIT/LOSS</w:t>
            </w:r>
          </w:p>
        </w:tc>
        <w:tc>
          <w:tcPr>
            <w:tcW w:w="4678"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7F526653" w14:textId="77777777" w:rsidR="000477BA" w:rsidRPr="00CC060E" w:rsidRDefault="000477BA" w:rsidP="000477BA">
            <w:pPr>
              <w:spacing w:line="360" w:lineRule="auto"/>
              <w:jc w:val="center"/>
              <w:rPr>
                <w:sz w:val="24"/>
                <w:szCs w:val="24"/>
              </w:rPr>
            </w:pPr>
            <w:r w:rsidRPr="00CC060E">
              <w:rPr>
                <w:b/>
                <w:bCs/>
                <w:color w:val="0D0D0D"/>
                <w:sz w:val="24"/>
                <w:szCs w:val="24"/>
              </w:rPr>
              <w:t>£</w:t>
            </w:r>
          </w:p>
        </w:tc>
      </w:tr>
      <w:tr w:rsidR="000477BA" w:rsidRPr="00CC060E" w14:paraId="629E8CCA" w14:textId="77777777" w:rsidTr="000477BA">
        <w:trPr>
          <w:trHeight w:val="300"/>
        </w:trPr>
        <w:tc>
          <w:tcPr>
            <w:tcW w:w="426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2245ABCE" w14:textId="77777777" w:rsidR="000477BA" w:rsidRPr="00CC060E" w:rsidRDefault="000477BA" w:rsidP="000477BA">
            <w:pPr>
              <w:spacing w:line="360" w:lineRule="auto"/>
              <w:jc w:val="center"/>
              <w:rPr>
                <w:sz w:val="24"/>
                <w:szCs w:val="24"/>
              </w:rPr>
            </w:pPr>
            <w:r w:rsidRPr="00CC060E">
              <w:rPr>
                <w:color w:val="0D0D0D"/>
                <w:sz w:val="24"/>
                <w:szCs w:val="24"/>
              </w:rPr>
              <w:t>Total Income</w:t>
            </w:r>
          </w:p>
        </w:tc>
        <w:tc>
          <w:tcPr>
            <w:tcW w:w="4678"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65DCCC82" w14:textId="77777777" w:rsidR="000477BA" w:rsidRPr="00CC060E" w:rsidRDefault="000477BA" w:rsidP="000477BA">
            <w:pPr>
              <w:spacing w:line="360" w:lineRule="auto"/>
              <w:jc w:val="center"/>
              <w:rPr>
                <w:sz w:val="24"/>
                <w:szCs w:val="24"/>
              </w:rPr>
            </w:pPr>
            <w:r w:rsidRPr="00CC060E">
              <w:rPr>
                <w:b/>
                <w:bCs/>
                <w:color w:val="0D0D0D"/>
                <w:sz w:val="24"/>
                <w:szCs w:val="24"/>
              </w:rPr>
              <w:t>225000</w:t>
            </w:r>
          </w:p>
        </w:tc>
      </w:tr>
      <w:tr w:rsidR="000477BA" w:rsidRPr="00CC060E" w14:paraId="4CE9A408" w14:textId="77777777" w:rsidTr="000477BA">
        <w:trPr>
          <w:trHeight w:val="300"/>
        </w:trPr>
        <w:tc>
          <w:tcPr>
            <w:tcW w:w="426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78BFAFE" w14:textId="77777777" w:rsidR="000477BA" w:rsidRPr="00CC060E" w:rsidRDefault="000477BA" w:rsidP="000477BA">
            <w:pPr>
              <w:spacing w:line="360" w:lineRule="auto"/>
              <w:jc w:val="center"/>
              <w:rPr>
                <w:sz w:val="24"/>
                <w:szCs w:val="24"/>
              </w:rPr>
            </w:pPr>
            <w:r w:rsidRPr="00CC060E">
              <w:rPr>
                <w:color w:val="0D0D0D"/>
                <w:sz w:val="24"/>
                <w:szCs w:val="24"/>
              </w:rPr>
              <w:t>Total Expenditure</w:t>
            </w:r>
          </w:p>
        </w:tc>
        <w:tc>
          <w:tcPr>
            <w:tcW w:w="4678"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5028EBC4" w14:textId="77777777" w:rsidR="000477BA" w:rsidRPr="00CC060E" w:rsidRDefault="000477BA" w:rsidP="000477BA">
            <w:pPr>
              <w:spacing w:line="360" w:lineRule="auto"/>
              <w:jc w:val="center"/>
              <w:rPr>
                <w:sz w:val="24"/>
                <w:szCs w:val="24"/>
              </w:rPr>
            </w:pPr>
            <w:r w:rsidRPr="00CC060E">
              <w:rPr>
                <w:b/>
                <w:bCs/>
                <w:color w:val="0D0D0D"/>
                <w:sz w:val="24"/>
                <w:szCs w:val="24"/>
              </w:rPr>
              <w:t>90000</w:t>
            </w:r>
          </w:p>
        </w:tc>
      </w:tr>
      <w:tr w:rsidR="000477BA" w:rsidRPr="00CC060E" w14:paraId="3A48EC42" w14:textId="77777777" w:rsidTr="000477BA">
        <w:trPr>
          <w:trHeight w:val="101"/>
        </w:trPr>
        <w:tc>
          <w:tcPr>
            <w:tcW w:w="426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A469AFA" w14:textId="77777777" w:rsidR="000477BA" w:rsidRPr="00CC060E" w:rsidRDefault="000477BA" w:rsidP="000477BA">
            <w:pPr>
              <w:spacing w:line="360" w:lineRule="auto"/>
              <w:rPr>
                <w:sz w:val="10"/>
                <w:szCs w:val="24"/>
              </w:rPr>
            </w:pPr>
          </w:p>
        </w:tc>
        <w:tc>
          <w:tcPr>
            <w:tcW w:w="4678"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41B43B04" w14:textId="77777777" w:rsidR="000477BA" w:rsidRPr="00CC060E" w:rsidRDefault="000477BA" w:rsidP="000477BA">
            <w:pPr>
              <w:spacing w:line="360" w:lineRule="auto"/>
              <w:rPr>
                <w:sz w:val="10"/>
                <w:szCs w:val="24"/>
              </w:rPr>
            </w:pPr>
          </w:p>
        </w:tc>
      </w:tr>
      <w:tr w:rsidR="000477BA" w:rsidRPr="00CC060E" w14:paraId="28DAEA09" w14:textId="77777777" w:rsidTr="000477BA">
        <w:trPr>
          <w:trHeight w:val="300"/>
        </w:trPr>
        <w:tc>
          <w:tcPr>
            <w:tcW w:w="426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1A9C77B8" w14:textId="77777777" w:rsidR="000477BA" w:rsidRPr="00CC060E" w:rsidRDefault="000477BA" w:rsidP="000477BA">
            <w:pPr>
              <w:spacing w:line="360" w:lineRule="auto"/>
              <w:jc w:val="center"/>
              <w:rPr>
                <w:sz w:val="24"/>
                <w:szCs w:val="24"/>
              </w:rPr>
            </w:pPr>
            <w:r w:rsidRPr="00CC060E">
              <w:rPr>
                <w:b/>
                <w:bCs/>
                <w:color w:val="0D0D0D"/>
                <w:sz w:val="24"/>
                <w:szCs w:val="24"/>
              </w:rPr>
              <w:t>Profit/Loss</w:t>
            </w:r>
          </w:p>
        </w:tc>
        <w:tc>
          <w:tcPr>
            <w:tcW w:w="4678"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hideMark/>
          </w:tcPr>
          <w:p w14:paraId="7FA99C37" w14:textId="77777777" w:rsidR="000477BA" w:rsidRPr="00CC060E" w:rsidRDefault="000477BA" w:rsidP="000477BA">
            <w:pPr>
              <w:spacing w:line="360" w:lineRule="auto"/>
              <w:jc w:val="center"/>
              <w:rPr>
                <w:sz w:val="24"/>
                <w:szCs w:val="24"/>
              </w:rPr>
            </w:pPr>
            <w:r w:rsidRPr="00CC060E">
              <w:rPr>
                <w:b/>
                <w:bCs/>
                <w:color w:val="0D0D0D"/>
                <w:sz w:val="24"/>
                <w:szCs w:val="24"/>
              </w:rPr>
              <w:t>£ 135000+</w:t>
            </w:r>
          </w:p>
        </w:tc>
      </w:tr>
    </w:tbl>
    <w:p w14:paraId="71511F14" w14:textId="77777777" w:rsidR="000477BA" w:rsidRPr="00250425" w:rsidRDefault="000477BA" w:rsidP="008368EB">
      <w:pPr>
        <w:jc w:val="both"/>
        <w:rPr>
          <w:rFonts w:asciiTheme="minorHAnsi" w:hAnsiTheme="minorHAnsi" w:cstheme="minorHAnsi"/>
          <w:bCs/>
          <w:i/>
          <w:iCs/>
          <w:color w:val="FF0000"/>
          <w:sz w:val="24"/>
        </w:rPr>
      </w:pPr>
    </w:p>
    <w:p w14:paraId="50222ADD" w14:textId="77777777" w:rsidR="005839A5" w:rsidRPr="00250425" w:rsidRDefault="005839A5" w:rsidP="008368EB">
      <w:pPr>
        <w:jc w:val="both"/>
        <w:rPr>
          <w:rFonts w:asciiTheme="minorHAnsi" w:hAnsiTheme="minorHAnsi" w:cstheme="minorHAnsi"/>
          <w:bCs/>
          <w:i/>
          <w:iCs/>
          <w:color w:val="FF0000"/>
          <w:sz w:val="24"/>
        </w:rPr>
      </w:pPr>
    </w:p>
    <w:p w14:paraId="49D35001" w14:textId="77777777" w:rsidR="005839A5" w:rsidRPr="00250425" w:rsidRDefault="005839A5" w:rsidP="008368EB">
      <w:pPr>
        <w:jc w:val="both"/>
        <w:rPr>
          <w:rFonts w:asciiTheme="minorHAnsi" w:hAnsiTheme="minorHAnsi" w:cstheme="minorHAnsi"/>
          <w:bCs/>
          <w:i/>
          <w:iCs/>
          <w:color w:val="FF0000"/>
          <w:sz w:val="24"/>
        </w:rPr>
      </w:pPr>
    </w:p>
    <w:p w14:paraId="4AB10989" w14:textId="77777777" w:rsidR="00A86586" w:rsidRPr="00250425" w:rsidRDefault="00A86586">
      <w:pPr>
        <w:rPr>
          <w:rFonts w:asciiTheme="minorHAnsi" w:hAnsiTheme="minorHAnsi" w:cstheme="minorHAnsi"/>
        </w:rPr>
      </w:pPr>
    </w:p>
    <w:p w14:paraId="04C79814" w14:textId="77777777" w:rsidR="005839A5" w:rsidRPr="00250425" w:rsidRDefault="005839A5" w:rsidP="008A6BAA">
      <w:pPr>
        <w:rPr>
          <w:rFonts w:asciiTheme="minorHAnsi" w:hAnsiTheme="minorHAnsi" w:cstheme="minorHAnsi"/>
          <w:color w:val="A6A6A6" w:themeColor="background1" w:themeShade="A6"/>
          <w:sz w:val="24"/>
          <w:szCs w:val="24"/>
        </w:rPr>
      </w:pPr>
    </w:p>
    <w:p w14:paraId="7821D96E" w14:textId="77777777" w:rsidR="005839A5" w:rsidRPr="00250425" w:rsidRDefault="005839A5" w:rsidP="008A6BAA">
      <w:pPr>
        <w:rPr>
          <w:rFonts w:asciiTheme="minorHAnsi" w:hAnsiTheme="minorHAnsi" w:cstheme="minorHAnsi"/>
          <w:color w:val="A6A6A6" w:themeColor="background1" w:themeShade="A6"/>
          <w:sz w:val="24"/>
          <w:szCs w:val="24"/>
        </w:rPr>
      </w:pPr>
    </w:p>
    <w:p w14:paraId="459F4A92" w14:textId="77777777" w:rsidR="005839A5" w:rsidRPr="00250425" w:rsidRDefault="005839A5" w:rsidP="008A6BAA">
      <w:pPr>
        <w:rPr>
          <w:rFonts w:asciiTheme="minorHAnsi" w:hAnsiTheme="minorHAnsi" w:cstheme="minorHAnsi"/>
          <w:color w:val="A6A6A6" w:themeColor="background1" w:themeShade="A6"/>
          <w:sz w:val="24"/>
          <w:szCs w:val="24"/>
        </w:rPr>
      </w:pPr>
    </w:p>
    <w:p w14:paraId="0AFC9564" w14:textId="77777777" w:rsidR="005839A5" w:rsidRPr="00250425" w:rsidRDefault="005839A5" w:rsidP="008A6BAA">
      <w:pPr>
        <w:rPr>
          <w:rFonts w:asciiTheme="minorHAnsi" w:hAnsiTheme="minorHAnsi" w:cstheme="minorHAnsi"/>
          <w:color w:val="A6A6A6" w:themeColor="background1" w:themeShade="A6"/>
          <w:sz w:val="24"/>
          <w:szCs w:val="24"/>
        </w:rPr>
      </w:pPr>
    </w:p>
    <w:p w14:paraId="16FBC258" w14:textId="77777777" w:rsidR="005839A5" w:rsidRPr="00250425" w:rsidRDefault="005839A5" w:rsidP="008A6BAA">
      <w:pPr>
        <w:rPr>
          <w:rFonts w:asciiTheme="minorHAnsi" w:hAnsiTheme="minorHAnsi" w:cstheme="minorHAnsi"/>
          <w:color w:val="A6A6A6" w:themeColor="background1" w:themeShade="A6"/>
          <w:sz w:val="24"/>
          <w:szCs w:val="24"/>
        </w:rPr>
      </w:pPr>
    </w:p>
    <w:p w14:paraId="535B7978" w14:textId="77777777" w:rsidR="005839A5" w:rsidRPr="00250425" w:rsidRDefault="005839A5" w:rsidP="008A6BAA">
      <w:pPr>
        <w:rPr>
          <w:rFonts w:asciiTheme="minorHAnsi" w:hAnsiTheme="minorHAnsi" w:cstheme="minorHAnsi"/>
          <w:color w:val="A6A6A6" w:themeColor="background1" w:themeShade="A6"/>
          <w:sz w:val="24"/>
          <w:szCs w:val="24"/>
        </w:rPr>
      </w:pPr>
    </w:p>
    <w:p w14:paraId="774FBFB7" w14:textId="77777777" w:rsidR="00E42F23" w:rsidRDefault="00E42F23" w:rsidP="008A6BAA">
      <w:pPr>
        <w:rPr>
          <w:rFonts w:asciiTheme="minorHAnsi" w:hAnsiTheme="minorHAnsi" w:cstheme="minorHAnsi"/>
          <w:color w:val="A6A6A6" w:themeColor="background1" w:themeShade="A6"/>
          <w:sz w:val="24"/>
          <w:szCs w:val="24"/>
        </w:rPr>
      </w:pPr>
    </w:p>
    <w:p w14:paraId="497AC87D" w14:textId="77777777" w:rsidR="00601211" w:rsidRDefault="00601211" w:rsidP="008A6BAA">
      <w:pPr>
        <w:rPr>
          <w:rFonts w:asciiTheme="minorHAnsi" w:hAnsiTheme="minorHAnsi" w:cstheme="minorHAnsi"/>
          <w:color w:val="A6A6A6" w:themeColor="background1" w:themeShade="A6"/>
          <w:sz w:val="24"/>
          <w:szCs w:val="24"/>
        </w:rPr>
      </w:pPr>
    </w:p>
    <w:p w14:paraId="066A4ABD" w14:textId="77777777" w:rsidR="00601211" w:rsidRDefault="00601211" w:rsidP="008A6BAA">
      <w:pPr>
        <w:rPr>
          <w:rFonts w:asciiTheme="minorHAnsi" w:hAnsiTheme="minorHAnsi" w:cstheme="minorHAnsi"/>
          <w:color w:val="A6A6A6" w:themeColor="background1" w:themeShade="A6"/>
          <w:sz w:val="24"/>
          <w:szCs w:val="24"/>
        </w:rPr>
      </w:pPr>
    </w:p>
    <w:p w14:paraId="36C1FAA5" w14:textId="77777777" w:rsidR="00601211" w:rsidRDefault="00601211" w:rsidP="008A6BAA">
      <w:pPr>
        <w:rPr>
          <w:rFonts w:asciiTheme="minorHAnsi" w:hAnsiTheme="minorHAnsi" w:cstheme="minorHAnsi"/>
          <w:color w:val="A6A6A6" w:themeColor="background1" w:themeShade="A6"/>
          <w:sz w:val="24"/>
          <w:szCs w:val="24"/>
        </w:rPr>
      </w:pPr>
    </w:p>
    <w:p w14:paraId="4AB95871" w14:textId="77777777" w:rsidR="007E3DA6" w:rsidRDefault="007E3DA6" w:rsidP="008A6BAA">
      <w:pPr>
        <w:rPr>
          <w:rFonts w:asciiTheme="minorHAnsi" w:hAnsiTheme="minorHAnsi" w:cstheme="minorHAnsi"/>
          <w:color w:val="A6A6A6" w:themeColor="background1" w:themeShade="A6"/>
          <w:sz w:val="24"/>
          <w:szCs w:val="24"/>
        </w:rPr>
      </w:pPr>
    </w:p>
    <w:p w14:paraId="4382D259" w14:textId="77777777" w:rsidR="008A6BAA" w:rsidRPr="007E3DA6" w:rsidRDefault="008A6BAA" w:rsidP="007E3DA6">
      <w:pPr>
        <w:rPr>
          <w:rFonts w:asciiTheme="minorHAnsi" w:hAnsiTheme="minorHAnsi" w:cstheme="minorHAnsi"/>
          <w:b/>
          <w:bCs/>
          <w:i/>
          <w:iCs/>
          <w:sz w:val="24"/>
          <w:szCs w:val="18"/>
        </w:rPr>
      </w:pPr>
      <w:r w:rsidRPr="007E3DA6">
        <w:rPr>
          <w:rFonts w:asciiTheme="minorHAnsi" w:hAnsiTheme="minorHAnsi" w:cstheme="minorHAnsi"/>
          <w:b/>
          <w:bCs/>
          <w:i/>
          <w:iCs/>
          <w:sz w:val="24"/>
          <w:szCs w:val="18"/>
        </w:rPr>
        <w:t xml:space="preserve">7.1 </w:t>
      </w:r>
      <w:r w:rsidRPr="007E3DA6">
        <w:rPr>
          <w:rFonts w:asciiTheme="minorHAnsi" w:hAnsiTheme="minorHAnsi" w:cstheme="minorHAnsi"/>
          <w:b/>
          <w:bCs/>
          <w:i/>
          <w:iCs/>
          <w:sz w:val="24"/>
          <w:szCs w:val="18"/>
        </w:rPr>
        <w:tab/>
        <w:t>Financ</w:t>
      </w:r>
      <w:r w:rsidR="0012424E" w:rsidRPr="007E3DA6">
        <w:rPr>
          <w:rFonts w:asciiTheme="minorHAnsi" w:hAnsiTheme="minorHAnsi" w:cstheme="minorHAnsi"/>
          <w:b/>
          <w:bCs/>
          <w:i/>
          <w:iCs/>
          <w:sz w:val="24"/>
          <w:szCs w:val="18"/>
        </w:rPr>
        <w:t>ial</w:t>
      </w:r>
      <w:r w:rsidRPr="007E3DA6">
        <w:rPr>
          <w:rFonts w:asciiTheme="minorHAnsi" w:hAnsiTheme="minorHAnsi" w:cstheme="minorHAnsi"/>
          <w:b/>
          <w:bCs/>
          <w:i/>
          <w:iCs/>
          <w:sz w:val="24"/>
          <w:szCs w:val="18"/>
        </w:rPr>
        <w:t xml:space="preserve"> Summary</w:t>
      </w:r>
    </w:p>
    <w:p w14:paraId="0CCC7E5F" w14:textId="77777777" w:rsidR="00180556" w:rsidRDefault="00180556" w:rsidP="001B3262">
      <w:pPr>
        <w:rPr>
          <w:rFonts w:asciiTheme="minorHAnsi" w:hAnsiTheme="minorHAnsi" w:cstheme="minorHAnsi"/>
          <w:bCs/>
          <w:i/>
          <w:color w:val="FF0000"/>
          <w:sz w:val="24"/>
        </w:rPr>
      </w:pPr>
    </w:p>
    <w:p w14:paraId="1C18B46B" w14:textId="77777777" w:rsidR="000477BA" w:rsidRPr="00CC060E" w:rsidRDefault="000477BA" w:rsidP="000477BA">
      <w:pPr>
        <w:spacing w:line="360" w:lineRule="auto"/>
        <w:jc w:val="both"/>
        <w:rPr>
          <w:sz w:val="24"/>
          <w:szCs w:val="24"/>
        </w:rPr>
      </w:pPr>
      <w:r w:rsidRPr="00CC060E">
        <w:rPr>
          <w:color w:val="000000"/>
          <w:sz w:val="24"/>
          <w:szCs w:val="24"/>
        </w:rPr>
        <w:t xml:space="preserve">Marketing sustainable equipment, significant wages along with rental costs will be restrained in this entire financial plan. Loans, potential grants, significant owner </w:t>
      </w:r>
      <w:proofErr w:type="spellStart"/>
      <w:r w:rsidRPr="00CC060E">
        <w:rPr>
          <w:color w:val="000000"/>
          <w:sz w:val="24"/>
          <w:szCs w:val="24"/>
        </w:rPr>
        <w:t>fundings</w:t>
      </w:r>
      <w:proofErr w:type="spellEnd"/>
      <w:r w:rsidRPr="00CC060E">
        <w:rPr>
          <w:color w:val="000000"/>
          <w:sz w:val="24"/>
          <w:szCs w:val="24"/>
        </w:rPr>
        <w:t xml:space="preserve"> and tour bookings will operate income. Sustainability alliances, business loans along with government funding concerning financial stability will be restrained in </w:t>
      </w:r>
      <w:proofErr w:type="spellStart"/>
      <w:r w:rsidRPr="00CC060E">
        <w:rPr>
          <w:color w:val="000000"/>
          <w:sz w:val="24"/>
          <w:szCs w:val="24"/>
        </w:rPr>
        <w:t>startup</w:t>
      </w:r>
      <w:proofErr w:type="spellEnd"/>
      <w:r w:rsidRPr="00CC060E">
        <w:rPr>
          <w:color w:val="000000"/>
          <w:sz w:val="24"/>
          <w:szCs w:val="24"/>
        </w:rPr>
        <w:t xml:space="preserve"> support. </w:t>
      </w:r>
    </w:p>
    <w:p w14:paraId="7ACE1F4B" w14:textId="77777777" w:rsidR="000477BA" w:rsidRDefault="000477BA" w:rsidP="001B3262">
      <w:pPr>
        <w:rPr>
          <w:rFonts w:asciiTheme="minorHAnsi" w:hAnsiTheme="minorHAnsi" w:cstheme="minorHAnsi"/>
          <w:b/>
          <w:bCs/>
          <w:i/>
          <w:iCs/>
          <w:color w:val="FF0000"/>
          <w:sz w:val="24"/>
        </w:rPr>
      </w:pPr>
    </w:p>
    <w:p w14:paraId="509389D0" w14:textId="77777777" w:rsidR="00180556" w:rsidRDefault="00180556" w:rsidP="001B3262">
      <w:pPr>
        <w:rPr>
          <w:rFonts w:asciiTheme="minorHAnsi" w:hAnsiTheme="minorHAnsi" w:cstheme="minorHAnsi"/>
          <w:b/>
          <w:bCs/>
          <w:i/>
          <w:iCs/>
          <w:color w:val="FF0000"/>
          <w:sz w:val="24"/>
        </w:rPr>
      </w:pPr>
    </w:p>
    <w:p w14:paraId="471ADD49" w14:textId="77777777" w:rsidR="002422AC" w:rsidRDefault="002422AC" w:rsidP="001B3262">
      <w:pPr>
        <w:rPr>
          <w:rFonts w:asciiTheme="minorHAnsi" w:hAnsiTheme="minorHAnsi" w:cstheme="minorHAnsi"/>
          <w:b/>
          <w:bCs/>
          <w:i/>
          <w:iCs/>
          <w:color w:val="FF0000"/>
          <w:sz w:val="24"/>
        </w:rPr>
      </w:pPr>
      <w:r>
        <w:rPr>
          <w:rFonts w:asciiTheme="minorHAnsi" w:hAnsiTheme="minorHAnsi" w:cstheme="minorHAnsi"/>
          <w:b/>
          <w:bCs/>
          <w:i/>
          <w:iCs/>
          <w:color w:val="FF0000"/>
          <w:sz w:val="24"/>
        </w:rPr>
        <w:br w:type="page"/>
      </w:r>
    </w:p>
    <w:p w14:paraId="6CA8027F" w14:textId="77777777" w:rsidR="00180556" w:rsidRDefault="002422AC" w:rsidP="001B3262">
      <w:pPr>
        <w:rPr>
          <w:rFonts w:asciiTheme="minorHAnsi" w:hAnsiTheme="minorHAnsi" w:cstheme="minorHAnsi"/>
          <w:b/>
          <w:iCs/>
          <w:sz w:val="28"/>
          <w:szCs w:val="22"/>
        </w:rPr>
      </w:pPr>
      <w:r w:rsidRPr="002422AC">
        <w:rPr>
          <w:rFonts w:asciiTheme="minorHAnsi" w:hAnsiTheme="minorHAnsi" w:cstheme="minorHAnsi"/>
          <w:b/>
          <w:iCs/>
          <w:sz w:val="28"/>
          <w:szCs w:val="22"/>
        </w:rPr>
        <w:t>APPENDICES</w:t>
      </w:r>
    </w:p>
    <w:p w14:paraId="0474BF32" w14:textId="77777777" w:rsidR="000477BA" w:rsidRDefault="000477BA" w:rsidP="001B3262">
      <w:pPr>
        <w:rPr>
          <w:rFonts w:asciiTheme="minorHAnsi" w:hAnsiTheme="minorHAnsi" w:cstheme="minorHAnsi"/>
          <w:bCs/>
          <w:i/>
          <w:color w:val="FF0000"/>
          <w:sz w:val="24"/>
        </w:rPr>
      </w:pPr>
    </w:p>
    <w:p w14:paraId="0DD79ACA" w14:textId="77777777" w:rsidR="002422AC" w:rsidRDefault="002422AC" w:rsidP="001B3262">
      <w:pPr>
        <w:rPr>
          <w:rFonts w:asciiTheme="minorHAnsi" w:hAnsiTheme="minorHAnsi" w:cstheme="minorHAnsi"/>
          <w:b/>
          <w:iCs/>
          <w:sz w:val="24"/>
          <w:szCs w:val="24"/>
        </w:rPr>
      </w:pPr>
      <w:r>
        <w:rPr>
          <w:rFonts w:asciiTheme="minorHAnsi" w:hAnsiTheme="minorHAnsi" w:cstheme="minorHAnsi"/>
          <w:b/>
          <w:iCs/>
          <w:sz w:val="24"/>
          <w:szCs w:val="24"/>
        </w:rPr>
        <w:t>Appendix A – SWOT Analysis</w:t>
      </w:r>
    </w:p>
    <w:p w14:paraId="2359DEA6" w14:textId="77777777" w:rsidR="000477BA" w:rsidRDefault="000477BA" w:rsidP="001B3262">
      <w:pPr>
        <w:rPr>
          <w:rFonts w:asciiTheme="minorHAnsi" w:hAnsiTheme="minorHAnsi" w:cstheme="minorHAnsi"/>
          <w:b/>
          <w:iCs/>
          <w:sz w:val="24"/>
          <w:szCs w:val="24"/>
        </w:rPr>
      </w:pPr>
    </w:p>
    <w:tbl>
      <w:tblPr>
        <w:tblW w:w="9360" w:type="dxa"/>
        <w:tblCellMar>
          <w:top w:w="15" w:type="dxa"/>
          <w:left w:w="15" w:type="dxa"/>
          <w:bottom w:w="15" w:type="dxa"/>
          <w:right w:w="15" w:type="dxa"/>
        </w:tblCellMar>
        <w:tblLook w:val="04A0" w:firstRow="1" w:lastRow="0" w:firstColumn="1" w:lastColumn="0" w:noHBand="0" w:noVBand="1"/>
      </w:tblPr>
      <w:tblGrid>
        <w:gridCol w:w="4732"/>
        <w:gridCol w:w="4628"/>
      </w:tblGrid>
      <w:tr w:rsidR="000477BA" w:rsidRPr="00CC060E" w14:paraId="1027A0D9" w14:textId="77777777" w:rsidTr="000477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BF40AC" w14:textId="77777777" w:rsidR="000477BA" w:rsidRPr="00CC060E" w:rsidRDefault="000477BA" w:rsidP="000477BA">
            <w:pPr>
              <w:spacing w:line="360" w:lineRule="auto"/>
              <w:jc w:val="center"/>
              <w:rPr>
                <w:sz w:val="24"/>
                <w:szCs w:val="24"/>
              </w:rPr>
            </w:pPr>
            <w:r w:rsidRPr="00CC060E">
              <w:rPr>
                <w:b/>
                <w:bCs/>
                <w:color w:val="000000"/>
                <w:sz w:val="24"/>
                <w:szCs w:val="24"/>
              </w:rPr>
              <w:t>Strengths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20F36E" w14:textId="77777777" w:rsidR="000477BA" w:rsidRPr="00CC060E" w:rsidRDefault="000477BA" w:rsidP="000477BA">
            <w:pPr>
              <w:spacing w:line="360" w:lineRule="auto"/>
              <w:jc w:val="center"/>
              <w:rPr>
                <w:sz w:val="24"/>
                <w:szCs w:val="24"/>
              </w:rPr>
            </w:pPr>
            <w:r w:rsidRPr="00CC060E">
              <w:rPr>
                <w:b/>
                <w:bCs/>
                <w:color w:val="000000"/>
                <w:sz w:val="24"/>
                <w:szCs w:val="24"/>
              </w:rPr>
              <w:t>Weaknesses </w:t>
            </w:r>
          </w:p>
        </w:tc>
      </w:tr>
      <w:tr w:rsidR="000477BA" w:rsidRPr="00CC060E" w14:paraId="227BBE86" w14:textId="77777777" w:rsidTr="000477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526F29" w14:textId="77777777" w:rsidR="000477BA" w:rsidRPr="00CC060E" w:rsidRDefault="000477BA" w:rsidP="000477BA">
            <w:pPr>
              <w:numPr>
                <w:ilvl w:val="0"/>
                <w:numId w:val="25"/>
              </w:numPr>
              <w:overflowPunct/>
              <w:autoSpaceDE/>
              <w:autoSpaceDN/>
              <w:adjustRightInd/>
              <w:spacing w:line="360" w:lineRule="auto"/>
              <w:jc w:val="both"/>
              <w:rPr>
                <w:color w:val="000000"/>
                <w:sz w:val="24"/>
                <w:szCs w:val="24"/>
              </w:rPr>
            </w:pPr>
            <w:r w:rsidRPr="00CC060E">
              <w:rPr>
                <w:color w:val="000000"/>
                <w:sz w:val="24"/>
                <w:szCs w:val="24"/>
              </w:rPr>
              <w:t>Sustainable business image of Brighton</w:t>
            </w:r>
          </w:p>
          <w:p w14:paraId="047F58EE" w14:textId="77777777" w:rsidR="000477BA" w:rsidRPr="00CC060E" w:rsidRDefault="000477BA" w:rsidP="000477BA">
            <w:pPr>
              <w:numPr>
                <w:ilvl w:val="0"/>
                <w:numId w:val="25"/>
              </w:numPr>
              <w:overflowPunct/>
              <w:autoSpaceDE/>
              <w:autoSpaceDN/>
              <w:adjustRightInd/>
              <w:spacing w:line="360" w:lineRule="auto"/>
              <w:jc w:val="both"/>
              <w:rPr>
                <w:color w:val="000000"/>
                <w:sz w:val="24"/>
                <w:szCs w:val="24"/>
              </w:rPr>
            </w:pPr>
            <w:r w:rsidRPr="00CC060E">
              <w:rPr>
                <w:color w:val="000000"/>
                <w:sz w:val="24"/>
                <w:szCs w:val="24"/>
              </w:rPr>
              <w:t>Sustainable tourism related dynamic preferences </w:t>
            </w:r>
          </w:p>
          <w:p w14:paraId="24835E8E" w14:textId="77777777" w:rsidR="000477BA" w:rsidRPr="00CC060E" w:rsidRDefault="000477BA" w:rsidP="000477BA">
            <w:pPr>
              <w:numPr>
                <w:ilvl w:val="0"/>
                <w:numId w:val="25"/>
              </w:numPr>
              <w:overflowPunct/>
              <w:autoSpaceDE/>
              <w:autoSpaceDN/>
              <w:adjustRightInd/>
              <w:spacing w:line="360" w:lineRule="auto"/>
              <w:jc w:val="both"/>
              <w:rPr>
                <w:color w:val="000000"/>
                <w:sz w:val="24"/>
                <w:szCs w:val="24"/>
              </w:rPr>
            </w:pPr>
            <w:r w:rsidRPr="00CC060E">
              <w:rPr>
                <w:color w:val="000000"/>
                <w:sz w:val="24"/>
                <w:szCs w:val="24"/>
              </w:rPr>
              <w:t>Sustainable business related alliances </w:t>
            </w:r>
          </w:p>
          <w:p w14:paraId="5ECF3AFC" w14:textId="77777777" w:rsidR="000477BA" w:rsidRPr="00CC060E" w:rsidRDefault="000477BA" w:rsidP="000477BA">
            <w:pPr>
              <w:numPr>
                <w:ilvl w:val="0"/>
                <w:numId w:val="25"/>
              </w:numPr>
              <w:overflowPunct/>
              <w:autoSpaceDE/>
              <w:autoSpaceDN/>
              <w:adjustRightInd/>
              <w:spacing w:line="360" w:lineRule="auto"/>
              <w:jc w:val="both"/>
              <w:rPr>
                <w:color w:val="000000"/>
                <w:sz w:val="24"/>
                <w:szCs w:val="24"/>
              </w:rPr>
            </w:pPr>
            <w:r w:rsidRPr="00CC060E">
              <w:rPr>
                <w:color w:val="000000"/>
                <w:sz w:val="24"/>
                <w:szCs w:val="24"/>
              </w:rPr>
              <w:t>Travel concerning exceptional low carbon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16C7BD" w14:textId="77777777" w:rsidR="000477BA" w:rsidRPr="00CC060E" w:rsidRDefault="000477BA" w:rsidP="000477BA">
            <w:pPr>
              <w:numPr>
                <w:ilvl w:val="0"/>
                <w:numId w:val="26"/>
              </w:numPr>
              <w:overflowPunct/>
              <w:autoSpaceDE/>
              <w:autoSpaceDN/>
              <w:adjustRightInd/>
              <w:spacing w:line="360" w:lineRule="auto"/>
              <w:jc w:val="both"/>
              <w:rPr>
                <w:color w:val="000000"/>
                <w:sz w:val="24"/>
                <w:szCs w:val="24"/>
              </w:rPr>
            </w:pPr>
            <w:r w:rsidRPr="00CC060E">
              <w:rPr>
                <w:color w:val="000000"/>
                <w:sz w:val="24"/>
                <w:szCs w:val="24"/>
              </w:rPr>
              <w:t>Market awareness will be preferred by new brand </w:t>
            </w:r>
          </w:p>
          <w:p w14:paraId="37F9709B" w14:textId="77777777" w:rsidR="000477BA" w:rsidRPr="00CC060E" w:rsidRDefault="000477BA" w:rsidP="000477BA">
            <w:pPr>
              <w:numPr>
                <w:ilvl w:val="0"/>
                <w:numId w:val="26"/>
              </w:numPr>
              <w:overflowPunct/>
              <w:autoSpaceDE/>
              <w:autoSpaceDN/>
              <w:adjustRightInd/>
              <w:spacing w:line="360" w:lineRule="auto"/>
              <w:jc w:val="both"/>
              <w:rPr>
                <w:color w:val="000000"/>
                <w:sz w:val="24"/>
                <w:szCs w:val="24"/>
              </w:rPr>
            </w:pPr>
            <w:r w:rsidRPr="00CC060E">
              <w:rPr>
                <w:color w:val="000000"/>
                <w:sz w:val="24"/>
                <w:szCs w:val="24"/>
              </w:rPr>
              <w:t>Sustainable choices based inflated costs </w:t>
            </w:r>
          </w:p>
          <w:p w14:paraId="7761C711" w14:textId="77777777" w:rsidR="000477BA" w:rsidRPr="00CC060E" w:rsidRDefault="000477BA" w:rsidP="000477BA">
            <w:pPr>
              <w:numPr>
                <w:ilvl w:val="0"/>
                <w:numId w:val="26"/>
              </w:numPr>
              <w:overflowPunct/>
              <w:autoSpaceDE/>
              <w:autoSpaceDN/>
              <w:adjustRightInd/>
              <w:spacing w:line="360" w:lineRule="auto"/>
              <w:jc w:val="both"/>
              <w:rPr>
                <w:color w:val="000000"/>
                <w:sz w:val="24"/>
                <w:szCs w:val="24"/>
              </w:rPr>
            </w:pPr>
            <w:r w:rsidRPr="00CC060E">
              <w:rPr>
                <w:color w:val="000000"/>
                <w:sz w:val="24"/>
                <w:szCs w:val="24"/>
              </w:rPr>
              <w:t>Dynamic digital marketing method will be needed </w:t>
            </w:r>
          </w:p>
          <w:p w14:paraId="7D1ED26E" w14:textId="77777777" w:rsidR="000477BA" w:rsidRPr="00CC060E" w:rsidRDefault="000477BA" w:rsidP="000477BA">
            <w:pPr>
              <w:numPr>
                <w:ilvl w:val="0"/>
                <w:numId w:val="26"/>
              </w:numPr>
              <w:overflowPunct/>
              <w:autoSpaceDE/>
              <w:autoSpaceDN/>
              <w:adjustRightInd/>
              <w:spacing w:line="360" w:lineRule="auto"/>
              <w:jc w:val="both"/>
              <w:rPr>
                <w:color w:val="000000"/>
                <w:sz w:val="24"/>
                <w:szCs w:val="24"/>
              </w:rPr>
            </w:pPr>
            <w:r w:rsidRPr="00CC060E">
              <w:rPr>
                <w:color w:val="000000"/>
                <w:sz w:val="24"/>
                <w:szCs w:val="24"/>
              </w:rPr>
              <w:t>Seasonal preferences fluctuations </w:t>
            </w:r>
          </w:p>
        </w:tc>
      </w:tr>
      <w:tr w:rsidR="000477BA" w:rsidRPr="00CC060E" w14:paraId="1FE55FA2" w14:textId="77777777" w:rsidTr="000477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48D833" w14:textId="77777777" w:rsidR="000477BA" w:rsidRPr="00CC060E" w:rsidRDefault="000477BA" w:rsidP="000477BA">
            <w:pPr>
              <w:spacing w:line="360" w:lineRule="auto"/>
              <w:jc w:val="center"/>
              <w:rPr>
                <w:sz w:val="24"/>
                <w:szCs w:val="24"/>
              </w:rPr>
            </w:pPr>
            <w:r w:rsidRPr="00CC060E">
              <w:rPr>
                <w:b/>
                <w:bCs/>
                <w:color w:val="000000"/>
                <w:sz w:val="24"/>
                <w:szCs w:val="24"/>
              </w:rPr>
              <w:t>Opportunities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9AD4E1" w14:textId="77777777" w:rsidR="000477BA" w:rsidRPr="00CC060E" w:rsidRDefault="000477BA" w:rsidP="000477BA">
            <w:pPr>
              <w:spacing w:line="360" w:lineRule="auto"/>
              <w:jc w:val="center"/>
              <w:rPr>
                <w:sz w:val="24"/>
                <w:szCs w:val="24"/>
              </w:rPr>
            </w:pPr>
            <w:r w:rsidRPr="00CC060E">
              <w:rPr>
                <w:b/>
                <w:bCs/>
                <w:color w:val="000000"/>
                <w:sz w:val="24"/>
                <w:szCs w:val="24"/>
              </w:rPr>
              <w:t>Threats </w:t>
            </w:r>
          </w:p>
        </w:tc>
      </w:tr>
      <w:tr w:rsidR="000477BA" w:rsidRPr="00CC060E" w14:paraId="3A20E6EA" w14:textId="77777777" w:rsidTr="000477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928BED" w14:textId="77777777" w:rsidR="000477BA" w:rsidRPr="00CC060E" w:rsidRDefault="000477BA" w:rsidP="000477BA">
            <w:pPr>
              <w:numPr>
                <w:ilvl w:val="0"/>
                <w:numId w:val="27"/>
              </w:numPr>
              <w:overflowPunct/>
              <w:autoSpaceDE/>
              <w:autoSpaceDN/>
              <w:adjustRightInd/>
              <w:spacing w:line="360" w:lineRule="auto"/>
              <w:jc w:val="both"/>
              <w:rPr>
                <w:color w:val="000000"/>
                <w:sz w:val="24"/>
                <w:szCs w:val="24"/>
              </w:rPr>
            </w:pPr>
            <w:r w:rsidRPr="00CC060E">
              <w:rPr>
                <w:color w:val="000000"/>
                <w:sz w:val="24"/>
                <w:szCs w:val="24"/>
              </w:rPr>
              <w:t>Green tourism related immense government funding </w:t>
            </w:r>
          </w:p>
          <w:p w14:paraId="3A0ECDFD" w14:textId="77777777" w:rsidR="000477BA" w:rsidRPr="00CC060E" w:rsidRDefault="000477BA" w:rsidP="000477BA">
            <w:pPr>
              <w:numPr>
                <w:ilvl w:val="0"/>
                <w:numId w:val="27"/>
              </w:numPr>
              <w:overflowPunct/>
              <w:autoSpaceDE/>
              <w:autoSpaceDN/>
              <w:adjustRightInd/>
              <w:spacing w:line="360" w:lineRule="auto"/>
              <w:jc w:val="both"/>
              <w:rPr>
                <w:color w:val="000000"/>
                <w:sz w:val="24"/>
                <w:szCs w:val="24"/>
              </w:rPr>
            </w:pPr>
            <w:r w:rsidRPr="00CC060E">
              <w:rPr>
                <w:color w:val="000000"/>
                <w:sz w:val="24"/>
                <w:szCs w:val="24"/>
              </w:rPr>
              <w:t>Ethical travel based growing interests </w:t>
            </w:r>
          </w:p>
          <w:p w14:paraId="65013EB2" w14:textId="77777777" w:rsidR="000477BA" w:rsidRPr="00CC060E" w:rsidRDefault="000477BA" w:rsidP="000477BA">
            <w:pPr>
              <w:numPr>
                <w:ilvl w:val="0"/>
                <w:numId w:val="27"/>
              </w:numPr>
              <w:overflowPunct/>
              <w:autoSpaceDE/>
              <w:autoSpaceDN/>
              <w:adjustRightInd/>
              <w:spacing w:line="360" w:lineRule="auto"/>
              <w:jc w:val="both"/>
              <w:rPr>
                <w:color w:val="000000"/>
                <w:sz w:val="24"/>
                <w:szCs w:val="24"/>
              </w:rPr>
            </w:pPr>
            <w:r w:rsidRPr="00CC060E">
              <w:rPr>
                <w:color w:val="000000"/>
                <w:sz w:val="24"/>
                <w:szCs w:val="24"/>
              </w:rPr>
              <w:t>Wellness travel considering nature driven and its progression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CF200E" w14:textId="77777777" w:rsidR="000477BA" w:rsidRPr="00CC060E" w:rsidRDefault="000477BA" w:rsidP="000477BA">
            <w:pPr>
              <w:numPr>
                <w:ilvl w:val="0"/>
                <w:numId w:val="28"/>
              </w:numPr>
              <w:overflowPunct/>
              <w:autoSpaceDE/>
              <w:autoSpaceDN/>
              <w:adjustRightInd/>
              <w:spacing w:line="360" w:lineRule="auto"/>
              <w:jc w:val="both"/>
              <w:rPr>
                <w:color w:val="000000"/>
                <w:sz w:val="24"/>
                <w:szCs w:val="24"/>
              </w:rPr>
            </w:pPr>
            <w:r w:rsidRPr="00CC060E">
              <w:rPr>
                <w:color w:val="000000"/>
                <w:sz w:val="24"/>
                <w:szCs w:val="24"/>
              </w:rPr>
              <w:t>Travel will be influenced due to economic downturn</w:t>
            </w:r>
          </w:p>
          <w:p w14:paraId="540DC0C8" w14:textId="77777777" w:rsidR="000477BA" w:rsidRPr="00CC060E" w:rsidRDefault="000477BA" w:rsidP="000477BA">
            <w:pPr>
              <w:numPr>
                <w:ilvl w:val="0"/>
                <w:numId w:val="28"/>
              </w:numPr>
              <w:overflowPunct/>
              <w:autoSpaceDE/>
              <w:autoSpaceDN/>
              <w:adjustRightInd/>
              <w:spacing w:line="360" w:lineRule="auto"/>
              <w:jc w:val="both"/>
              <w:rPr>
                <w:color w:val="000000"/>
                <w:sz w:val="24"/>
                <w:szCs w:val="24"/>
              </w:rPr>
            </w:pPr>
            <w:r w:rsidRPr="00CC060E">
              <w:rPr>
                <w:color w:val="000000"/>
                <w:sz w:val="24"/>
                <w:szCs w:val="24"/>
              </w:rPr>
              <w:t>Huge travel platforms related core competitors </w:t>
            </w:r>
          </w:p>
          <w:p w14:paraId="2EA990B3" w14:textId="77777777" w:rsidR="000477BA" w:rsidRPr="00CC060E" w:rsidRDefault="000477BA" w:rsidP="000477BA">
            <w:pPr>
              <w:numPr>
                <w:ilvl w:val="0"/>
                <w:numId w:val="28"/>
              </w:numPr>
              <w:overflowPunct/>
              <w:autoSpaceDE/>
              <w:autoSpaceDN/>
              <w:adjustRightInd/>
              <w:spacing w:line="360" w:lineRule="auto"/>
              <w:jc w:val="both"/>
              <w:rPr>
                <w:color w:val="000000"/>
                <w:sz w:val="24"/>
                <w:szCs w:val="24"/>
              </w:rPr>
            </w:pPr>
            <w:r w:rsidRPr="00CC060E">
              <w:rPr>
                <w:color w:val="000000"/>
                <w:sz w:val="24"/>
                <w:szCs w:val="24"/>
              </w:rPr>
              <w:t>Outdoor activities will be influenced through climate shifts </w:t>
            </w:r>
          </w:p>
        </w:tc>
      </w:tr>
    </w:tbl>
    <w:p w14:paraId="1B476837" w14:textId="77777777" w:rsidR="000477BA" w:rsidRDefault="000477BA" w:rsidP="001B3262">
      <w:pPr>
        <w:rPr>
          <w:rFonts w:asciiTheme="minorHAnsi" w:hAnsiTheme="minorHAnsi" w:cstheme="minorHAnsi"/>
          <w:b/>
          <w:iCs/>
          <w:sz w:val="24"/>
          <w:szCs w:val="24"/>
        </w:rPr>
      </w:pPr>
    </w:p>
    <w:p w14:paraId="1D75CB37" w14:textId="77777777" w:rsidR="002422AC" w:rsidRDefault="002422AC" w:rsidP="001B3262">
      <w:pPr>
        <w:rPr>
          <w:rFonts w:asciiTheme="minorHAnsi" w:hAnsiTheme="minorHAnsi" w:cstheme="minorHAnsi"/>
          <w:b/>
          <w:iCs/>
          <w:sz w:val="24"/>
          <w:szCs w:val="24"/>
        </w:rPr>
      </w:pPr>
    </w:p>
    <w:p w14:paraId="4B01D086" w14:textId="77777777" w:rsidR="008B20DC" w:rsidRDefault="008B20DC" w:rsidP="002422AC">
      <w:pPr>
        <w:rPr>
          <w:rFonts w:asciiTheme="minorHAnsi" w:hAnsiTheme="minorHAnsi" w:cstheme="minorHAnsi"/>
          <w:b/>
          <w:iCs/>
          <w:sz w:val="24"/>
          <w:szCs w:val="24"/>
        </w:rPr>
      </w:pPr>
      <w:r>
        <w:rPr>
          <w:rFonts w:asciiTheme="minorHAnsi" w:hAnsiTheme="minorHAnsi" w:cstheme="minorHAnsi"/>
          <w:b/>
          <w:iCs/>
          <w:sz w:val="24"/>
          <w:szCs w:val="24"/>
        </w:rPr>
        <w:br w:type="page"/>
      </w:r>
    </w:p>
    <w:p w14:paraId="1FA992D4" w14:textId="77777777" w:rsidR="002422AC" w:rsidRDefault="002422AC" w:rsidP="002422AC">
      <w:pPr>
        <w:rPr>
          <w:rFonts w:asciiTheme="minorHAnsi" w:hAnsiTheme="minorHAnsi" w:cstheme="minorHAnsi"/>
          <w:b/>
          <w:iCs/>
          <w:sz w:val="24"/>
          <w:szCs w:val="24"/>
        </w:rPr>
      </w:pPr>
      <w:r>
        <w:rPr>
          <w:rFonts w:asciiTheme="minorHAnsi" w:hAnsiTheme="minorHAnsi" w:cstheme="minorHAnsi"/>
          <w:b/>
          <w:iCs/>
          <w:sz w:val="24"/>
          <w:szCs w:val="24"/>
        </w:rPr>
        <w:t>Appendix B – PEST Analysis</w:t>
      </w:r>
    </w:p>
    <w:p w14:paraId="477282F1" w14:textId="77777777" w:rsidR="000477BA" w:rsidRDefault="000477BA" w:rsidP="002422AC">
      <w:pPr>
        <w:rPr>
          <w:rFonts w:asciiTheme="minorHAnsi" w:hAnsiTheme="minorHAnsi" w:cstheme="minorHAnsi"/>
          <w:b/>
          <w:iCs/>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1687"/>
        <w:gridCol w:w="7364"/>
      </w:tblGrid>
      <w:tr w:rsidR="000477BA" w:rsidRPr="00CC060E" w14:paraId="3B001947" w14:textId="77777777" w:rsidTr="000477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162CAC" w14:textId="77777777" w:rsidR="000477BA" w:rsidRPr="00CC060E" w:rsidRDefault="000477BA" w:rsidP="000477BA">
            <w:pPr>
              <w:spacing w:line="360" w:lineRule="auto"/>
              <w:jc w:val="both"/>
              <w:rPr>
                <w:sz w:val="24"/>
                <w:szCs w:val="24"/>
              </w:rPr>
            </w:pPr>
            <w:r w:rsidRPr="00CC060E">
              <w:rPr>
                <w:b/>
                <w:bCs/>
                <w:color w:val="000000"/>
                <w:sz w:val="24"/>
                <w:szCs w:val="24"/>
              </w:rPr>
              <w:t>Political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BC8325" w14:textId="77777777" w:rsidR="000477BA" w:rsidRPr="00CC060E" w:rsidRDefault="000477BA" w:rsidP="000477BA">
            <w:pPr>
              <w:spacing w:line="360" w:lineRule="auto"/>
              <w:jc w:val="both"/>
              <w:rPr>
                <w:sz w:val="24"/>
                <w:szCs w:val="24"/>
              </w:rPr>
            </w:pPr>
            <w:r w:rsidRPr="00CC060E">
              <w:rPr>
                <w:color w:val="000000"/>
                <w:sz w:val="24"/>
                <w:szCs w:val="24"/>
              </w:rPr>
              <w:t>Sustainable tourism endowment will be reinforced by the UK government. Tourism objectives concerning low carbon will be stimulated through environmental regulations. </w:t>
            </w:r>
          </w:p>
        </w:tc>
      </w:tr>
      <w:tr w:rsidR="000477BA" w:rsidRPr="00CC060E" w14:paraId="45FAA77A" w14:textId="77777777" w:rsidTr="000477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D695C8" w14:textId="77777777" w:rsidR="000477BA" w:rsidRPr="00CC060E" w:rsidRDefault="000477BA" w:rsidP="000477BA">
            <w:pPr>
              <w:spacing w:line="360" w:lineRule="auto"/>
              <w:jc w:val="both"/>
              <w:rPr>
                <w:sz w:val="24"/>
                <w:szCs w:val="24"/>
              </w:rPr>
            </w:pPr>
            <w:r w:rsidRPr="00CC060E">
              <w:rPr>
                <w:b/>
                <w:bCs/>
                <w:color w:val="000000"/>
                <w:sz w:val="24"/>
                <w:szCs w:val="24"/>
              </w:rPr>
              <w:t>Economic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3CDD17" w14:textId="77777777" w:rsidR="000477BA" w:rsidRPr="00CC060E" w:rsidRDefault="000477BA" w:rsidP="000477BA">
            <w:pPr>
              <w:spacing w:line="360" w:lineRule="auto"/>
              <w:jc w:val="both"/>
              <w:rPr>
                <w:sz w:val="24"/>
                <w:szCs w:val="24"/>
              </w:rPr>
            </w:pPr>
            <w:r w:rsidRPr="00CC060E">
              <w:rPr>
                <w:color w:val="000000"/>
                <w:sz w:val="24"/>
                <w:szCs w:val="24"/>
              </w:rPr>
              <w:t>Tax advantages will be sanctioned due to sustainable businesses. Travel based disposable income will be mitigated through economic inflation. </w:t>
            </w:r>
          </w:p>
        </w:tc>
      </w:tr>
      <w:tr w:rsidR="000477BA" w:rsidRPr="00CC060E" w14:paraId="5BDA10F1" w14:textId="77777777" w:rsidTr="000477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F7D15B" w14:textId="77777777" w:rsidR="000477BA" w:rsidRPr="00CC060E" w:rsidRDefault="000477BA" w:rsidP="000477BA">
            <w:pPr>
              <w:spacing w:line="360" w:lineRule="auto"/>
              <w:jc w:val="both"/>
              <w:rPr>
                <w:sz w:val="24"/>
                <w:szCs w:val="24"/>
              </w:rPr>
            </w:pPr>
            <w:r w:rsidRPr="00CC060E">
              <w:rPr>
                <w:b/>
                <w:bCs/>
                <w:color w:val="000000"/>
                <w:sz w:val="24"/>
                <w:szCs w:val="24"/>
              </w:rPr>
              <w:t>Social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276853" w14:textId="77777777" w:rsidR="000477BA" w:rsidRPr="00CC060E" w:rsidRDefault="000477BA" w:rsidP="000477BA">
            <w:pPr>
              <w:spacing w:line="360" w:lineRule="auto"/>
              <w:jc w:val="both"/>
              <w:rPr>
                <w:sz w:val="24"/>
                <w:szCs w:val="24"/>
              </w:rPr>
            </w:pPr>
            <w:r w:rsidRPr="00CC060E">
              <w:rPr>
                <w:color w:val="000000"/>
                <w:sz w:val="24"/>
                <w:szCs w:val="24"/>
              </w:rPr>
              <w:t>Outdoor tourism along with wellness related growing interests will be there. Sustainable alongside ethical travel based increasing preferences. </w:t>
            </w:r>
          </w:p>
        </w:tc>
      </w:tr>
      <w:tr w:rsidR="000477BA" w:rsidRPr="00CC060E" w14:paraId="0DABA2BA" w14:textId="77777777" w:rsidTr="000477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C8D0C1" w14:textId="77777777" w:rsidR="000477BA" w:rsidRPr="00CC060E" w:rsidRDefault="000477BA" w:rsidP="000477BA">
            <w:pPr>
              <w:spacing w:line="360" w:lineRule="auto"/>
              <w:jc w:val="both"/>
              <w:rPr>
                <w:sz w:val="24"/>
                <w:szCs w:val="24"/>
              </w:rPr>
            </w:pPr>
            <w:r w:rsidRPr="00CC060E">
              <w:rPr>
                <w:b/>
                <w:bCs/>
                <w:color w:val="000000"/>
                <w:sz w:val="24"/>
                <w:szCs w:val="24"/>
              </w:rPr>
              <w:t>Technological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FD68D5" w14:textId="77777777" w:rsidR="000477BA" w:rsidRPr="00CC060E" w:rsidRDefault="000477BA" w:rsidP="000477BA">
            <w:pPr>
              <w:spacing w:line="360" w:lineRule="auto"/>
              <w:jc w:val="both"/>
              <w:rPr>
                <w:sz w:val="24"/>
                <w:szCs w:val="24"/>
              </w:rPr>
            </w:pPr>
            <w:r w:rsidRPr="00CC060E">
              <w:rPr>
                <w:color w:val="000000"/>
                <w:sz w:val="24"/>
                <w:szCs w:val="24"/>
              </w:rPr>
              <w:t>Customer experiences will be intensified due to chat bots considering AI aspects. Online bookings, SEO alongside social media- these will also be very impactful. </w:t>
            </w:r>
          </w:p>
        </w:tc>
      </w:tr>
    </w:tbl>
    <w:p w14:paraId="0C8E69E7" w14:textId="77777777" w:rsidR="000477BA" w:rsidRDefault="000477BA" w:rsidP="002422AC">
      <w:pPr>
        <w:rPr>
          <w:rFonts w:asciiTheme="minorHAnsi" w:hAnsiTheme="minorHAnsi" w:cstheme="minorHAnsi"/>
          <w:b/>
          <w:iCs/>
          <w:sz w:val="24"/>
          <w:szCs w:val="24"/>
        </w:rPr>
      </w:pPr>
    </w:p>
    <w:p w14:paraId="4E817C76" w14:textId="77777777" w:rsidR="000477BA" w:rsidRPr="00CC060E" w:rsidRDefault="000477BA" w:rsidP="000477BA">
      <w:pPr>
        <w:spacing w:before="360" w:after="120" w:line="360" w:lineRule="auto"/>
        <w:jc w:val="both"/>
        <w:outlineLvl w:val="1"/>
        <w:rPr>
          <w:b/>
          <w:bCs/>
          <w:sz w:val="36"/>
          <w:szCs w:val="36"/>
        </w:rPr>
      </w:pPr>
      <w:bookmarkStart w:id="0" w:name="_Toc191227560"/>
      <w:r w:rsidRPr="00CC060E">
        <w:rPr>
          <w:b/>
          <w:bCs/>
          <w:color w:val="000000"/>
          <w:sz w:val="24"/>
          <w:szCs w:val="24"/>
        </w:rPr>
        <w:t>Appendix C- Techniques and marketing channels</w:t>
      </w:r>
      <w:bookmarkEnd w:id="0"/>
      <w:r w:rsidRPr="00CC060E">
        <w:rPr>
          <w:rFonts w:ascii="Arial" w:hAnsi="Arial" w:cs="Arial"/>
          <w:color w:val="000000"/>
          <w:sz w:val="32"/>
          <w:szCs w:val="32"/>
        </w:rPr>
        <w:t> </w:t>
      </w:r>
    </w:p>
    <w:p w14:paraId="5890A7E3" w14:textId="77777777" w:rsidR="000477BA" w:rsidRPr="00CC060E" w:rsidRDefault="000477BA" w:rsidP="000477BA">
      <w:pPr>
        <w:spacing w:line="360" w:lineRule="auto"/>
        <w:jc w:val="both"/>
        <w:rPr>
          <w:sz w:val="24"/>
          <w:szCs w:val="24"/>
        </w:rPr>
      </w:pPr>
      <w:r w:rsidRPr="00CC060E">
        <w:rPr>
          <w:color w:val="000000"/>
          <w:sz w:val="24"/>
          <w:szCs w:val="24"/>
        </w:rPr>
        <w:t>Eco hotels related alliances and brochures will be included in traditional marketing methods. Workshops related to ecotourism along with several community events will also be restrained within this kind of marketing. </w:t>
      </w:r>
    </w:p>
    <w:p w14:paraId="40859452" w14:textId="77777777" w:rsidR="000477BA" w:rsidRPr="00CC060E" w:rsidRDefault="000477BA" w:rsidP="000477BA">
      <w:pPr>
        <w:spacing w:line="360" w:lineRule="auto"/>
        <w:jc w:val="both"/>
        <w:rPr>
          <w:sz w:val="24"/>
          <w:szCs w:val="24"/>
        </w:rPr>
      </w:pPr>
      <w:r w:rsidRPr="00CC060E">
        <w:rPr>
          <w:color w:val="000000"/>
          <w:sz w:val="24"/>
          <w:szCs w:val="24"/>
        </w:rPr>
        <w:t>Digital marketing will be very beneficial for this marketing plan. Social media based initiatives, blog, influencer alliances along with websites which will be maximised by SEO- these unified forces will be incorporated in digital marketing methods. Eco Wave Travel Agency must be focused on these aspects. </w:t>
      </w:r>
    </w:p>
    <w:p w14:paraId="5F97D3FF" w14:textId="77777777" w:rsidR="000477BA" w:rsidRDefault="000477BA" w:rsidP="002422AC">
      <w:pPr>
        <w:rPr>
          <w:rFonts w:asciiTheme="minorHAnsi" w:hAnsiTheme="minorHAnsi" w:cstheme="minorHAnsi"/>
          <w:b/>
          <w:iCs/>
          <w:sz w:val="24"/>
          <w:szCs w:val="24"/>
        </w:rPr>
      </w:pPr>
    </w:p>
    <w:p w14:paraId="5EACBF0B" w14:textId="77777777" w:rsidR="002422AC" w:rsidRDefault="002422AC" w:rsidP="002422AC">
      <w:pPr>
        <w:rPr>
          <w:rFonts w:asciiTheme="minorHAnsi" w:hAnsiTheme="minorHAnsi" w:cstheme="minorHAnsi"/>
          <w:b/>
          <w:iCs/>
          <w:sz w:val="24"/>
          <w:szCs w:val="24"/>
        </w:rPr>
      </w:pPr>
    </w:p>
    <w:p w14:paraId="2429E7EF" w14:textId="77777777" w:rsidR="008B20DC" w:rsidRDefault="008B20DC" w:rsidP="002422AC">
      <w:pPr>
        <w:rPr>
          <w:rFonts w:asciiTheme="minorHAnsi" w:hAnsiTheme="minorHAnsi" w:cstheme="minorHAnsi"/>
          <w:b/>
          <w:iCs/>
          <w:sz w:val="24"/>
          <w:szCs w:val="24"/>
        </w:rPr>
      </w:pPr>
      <w:r>
        <w:rPr>
          <w:rFonts w:asciiTheme="minorHAnsi" w:hAnsiTheme="minorHAnsi" w:cstheme="minorHAnsi"/>
          <w:b/>
          <w:iCs/>
          <w:sz w:val="24"/>
          <w:szCs w:val="24"/>
        </w:rPr>
        <w:br w:type="page"/>
      </w:r>
    </w:p>
    <w:p w14:paraId="76B3749E" w14:textId="77777777" w:rsidR="008B20DC" w:rsidRDefault="008B20DC" w:rsidP="008B20DC">
      <w:pPr>
        <w:rPr>
          <w:rFonts w:asciiTheme="minorHAnsi" w:hAnsiTheme="minorHAnsi" w:cstheme="minorHAnsi"/>
          <w:b/>
          <w:iCs/>
          <w:sz w:val="28"/>
          <w:szCs w:val="22"/>
        </w:rPr>
      </w:pPr>
      <w:r>
        <w:rPr>
          <w:rFonts w:asciiTheme="minorHAnsi" w:hAnsiTheme="minorHAnsi" w:cstheme="minorHAnsi"/>
          <w:b/>
          <w:iCs/>
          <w:sz w:val="28"/>
          <w:szCs w:val="22"/>
        </w:rPr>
        <w:t>REFERENCE LIST:</w:t>
      </w:r>
    </w:p>
    <w:p w14:paraId="5D8DC576" w14:textId="77777777" w:rsidR="008B20DC" w:rsidRDefault="008B20DC" w:rsidP="008B20DC">
      <w:pPr>
        <w:rPr>
          <w:rFonts w:asciiTheme="minorHAnsi" w:hAnsiTheme="minorHAnsi" w:cstheme="minorHAnsi"/>
          <w:b/>
          <w:iCs/>
          <w:sz w:val="28"/>
          <w:szCs w:val="22"/>
        </w:rPr>
      </w:pPr>
    </w:p>
    <w:p w14:paraId="22DD27A5" w14:textId="77777777" w:rsidR="000477BA" w:rsidRDefault="000477BA" w:rsidP="000477BA">
      <w:pPr>
        <w:spacing w:line="360" w:lineRule="auto"/>
        <w:jc w:val="both"/>
        <w:rPr>
          <w:color w:val="222222"/>
          <w:sz w:val="24"/>
          <w:szCs w:val="24"/>
          <w:shd w:val="clear" w:color="auto" w:fill="FFFFFF"/>
        </w:rPr>
      </w:pPr>
      <w:proofErr w:type="spellStart"/>
      <w:r w:rsidRPr="00CC060E">
        <w:rPr>
          <w:color w:val="222222"/>
          <w:sz w:val="24"/>
          <w:szCs w:val="24"/>
          <w:shd w:val="clear" w:color="auto" w:fill="FFFFFF"/>
        </w:rPr>
        <w:t>Ayustia</w:t>
      </w:r>
      <w:proofErr w:type="spellEnd"/>
      <w:r w:rsidRPr="00CC060E">
        <w:rPr>
          <w:color w:val="222222"/>
          <w:sz w:val="24"/>
          <w:szCs w:val="24"/>
          <w:shd w:val="clear" w:color="auto" w:fill="FFFFFF"/>
        </w:rPr>
        <w:t xml:space="preserve">, R., </w:t>
      </w:r>
      <w:proofErr w:type="spellStart"/>
      <w:r w:rsidRPr="00CC060E">
        <w:rPr>
          <w:color w:val="222222"/>
          <w:sz w:val="24"/>
          <w:szCs w:val="24"/>
          <w:shd w:val="clear" w:color="auto" w:fill="FFFFFF"/>
        </w:rPr>
        <w:t>Nadapdap</w:t>
      </w:r>
      <w:proofErr w:type="spellEnd"/>
      <w:r w:rsidRPr="00CC060E">
        <w:rPr>
          <w:color w:val="222222"/>
          <w:sz w:val="24"/>
          <w:szCs w:val="24"/>
          <w:shd w:val="clear" w:color="auto" w:fill="FFFFFF"/>
        </w:rPr>
        <w:t xml:space="preserve">, J.P. and Hosea, H., 2022, December. Women's Empowerment in Digital Promotion Strategies for Optimization of Ecotourism Border Areas. In </w:t>
      </w:r>
      <w:r w:rsidRPr="00CC060E">
        <w:rPr>
          <w:i/>
          <w:iCs/>
          <w:color w:val="222222"/>
          <w:sz w:val="24"/>
          <w:szCs w:val="24"/>
          <w:shd w:val="clear" w:color="auto" w:fill="FFFFFF"/>
        </w:rPr>
        <w:t>International Conference on Sciences Development and Technology</w:t>
      </w:r>
      <w:r w:rsidRPr="00CC060E">
        <w:rPr>
          <w:color w:val="222222"/>
          <w:sz w:val="24"/>
          <w:szCs w:val="24"/>
          <w:shd w:val="clear" w:color="auto" w:fill="FFFFFF"/>
        </w:rPr>
        <w:t xml:space="preserve"> (Vol. 2, No. 1, pp. 28-34). Available at: </w:t>
      </w:r>
      <w:hyperlink r:id="rId8" w:history="1">
        <w:r w:rsidRPr="00CC060E">
          <w:rPr>
            <w:color w:val="1155CC"/>
            <w:sz w:val="24"/>
            <w:szCs w:val="24"/>
            <w:u w:val="single"/>
          </w:rPr>
          <w:t>https://jurnal.uinsu.ac.id/index.php/icosdtech/article/viewFile/13962/6125</w:t>
        </w:r>
      </w:hyperlink>
      <w:r w:rsidRPr="00CC060E">
        <w:rPr>
          <w:color w:val="222222"/>
          <w:sz w:val="24"/>
          <w:szCs w:val="24"/>
          <w:shd w:val="clear" w:color="auto" w:fill="FFFFFF"/>
        </w:rPr>
        <w:t xml:space="preserve"> (Accessed: 23 February 2025)</w:t>
      </w:r>
    </w:p>
    <w:p w14:paraId="1946AE60" w14:textId="77777777" w:rsidR="000477BA" w:rsidRPr="00CC060E" w:rsidRDefault="000477BA" w:rsidP="000477BA">
      <w:pPr>
        <w:spacing w:line="360" w:lineRule="auto"/>
        <w:jc w:val="both"/>
        <w:rPr>
          <w:sz w:val="24"/>
          <w:szCs w:val="24"/>
        </w:rPr>
      </w:pPr>
    </w:p>
    <w:p w14:paraId="479C4CA6" w14:textId="77777777" w:rsidR="000477BA" w:rsidRDefault="000477BA" w:rsidP="000477BA">
      <w:pPr>
        <w:spacing w:line="360" w:lineRule="auto"/>
        <w:jc w:val="both"/>
        <w:rPr>
          <w:color w:val="222222"/>
          <w:sz w:val="24"/>
          <w:szCs w:val="24"/>
          <w:shd w:val="clear" w:color="auto" w:fill="FFFFFF"/>
        </w:rPr>
      </w:pPr>
      <w:r w:rsidRPr="00CC060E">
        <w:rPr>
          <w:color w:val="222222"/>
          <w:sz w:val="24"/>
          <w:szCs w:val="24"/>
          <w:shd w:val="clear" w:color="auto" w:fill="FFFFFF"/>
        </w:rPr>
        <w:t xml:space="preserve">Bashir, S., </w:t>
      </w:r>
      <w:proofErr w:type="spellStart"/>
      <w:r w:rsidRPr="00CC060E">
        <w:rPr>
          <w:color w:val="222222"/>
          <w:sz w:val="24"/>
          <w:szCs w:val="24"/>
          <w:shd w:val="clear" w:color="auto" w:fill="FFFFFF"/>
        </w:rPr>
        <w:t>Khwaja</w:t>
      </w:r>
      <w:proofErr w:type="spellEnd"/>
      <w:r w:rsidRPr="00CC060E">
        <w:rPr>
          <w:color w:val="222222"/>
          <w:sz w:val="24"/>
          <w:szCs w:val="24"/>
          <w:shd w:val="clear" w:color="auto" w:fill="FFFFFF"/>
        </w:rPr>
        <w:t xml:space="preserve">, M.G. and Mahmood, A., 2021. Mores of the customer base for ecotourism industry: Development and validation of a new measurement scale. </w:t>
      </w:r>
      <w:proofErr w:type="spellStart"/>
      <w:r w:rsidRPr="00CC060E">
        <w:rPr>
          <w:i/>
          <w:iCs/>
          <w:color w:val="222222"/>
          <w:sz w:val="24"/>
          <w:szCs w:val="24"/>
          <w:shd w:val="clear" w:color="auto" w:fill="FFFFFF"/>
        </w:rPr>
        <w:t>PloS</w:t>
      </w:r>
      <w:proofErr w:type="spellEnd"/>
      <w:r w:rsidRPr="00CC060E">
        <w:rPr>
          <w:i/>
          <w:iCs/>
          <w:color w:val="222222"/>
          <w:sz w:val="24"/>
          <w:szCs w:val="24"/>
          <w:shd w:val="clear" w:color="auto" w:fill="FFFFFF"/>
        </w:rPr>
        <w:t xml:space="preserve"> one</w:t>
      </w:r>
      <w:r w:rsidRPr="00CC060E">
        <w:rPr>
          <w:color w:val="222222"/>
          <w:sz w:val="24"/>
          <w:szCs w:val="24"/>
          <w:shd w:val="clear" w:color="auto" w:fill="FFFFFF"/>
        </w:rPr>
        <w:t xml:space="preserve">, </w:t>
      </w:r>
      <w:r w:rsidRPr="00CC060E">
        <w:rPr>
          <w:i/>
          <w:iCs/>
          <w:color w:val="222222"/>
          <w:sz w:val="24"/>
          <w:szCs w:val="24"/>
          <w:shd w:val="clear" w:color="auto" w:fill="FFFFFF"/>
        </w:rPr>
        <w:t>16</w:t>
      </w:r>
      <w:r w:rsidRPr="00CC060E">
        <w:rPr>
          <w:color w:val="222222"/>
          <w:sz w:val="24"/>
          <w:szCs w:val="24"/>
          <w:shd w:val="clear" w:color="auto" w:fill="FFFFFF"/>
        </w:rPr>
        <w:t xml:space="preserve">(2), p.e0246410. Available at: </w:t>
      </w:r>
      <w:hyperlink r:id="rId9" w:history="1">
        <w:r w:rsidRPr="00CC060E">
          <w:rPr>
            <w:color w:val="1155CC"/>
            <w:sz w:val="24"/>
            <w:szCs w:val="24"/>
            <w:u w:val="single"/>
          </w:rPr>
          <w:t>https://journals.plos.org/plosone/article/file?id=10.1371/journal.pone.0246410&amp;type=printable</w:t>
        </w:r>
      </w:hyperlink>
      <w:r w:rsidRPr="00CC060E">
        <w:rPr>
          <w:color w:val="222222"/>
          <w:sz w:val="24"/>
          <w:szCs w:val="24"/>
          <w:shd w:val="clear" w:color="auto" w:fill="FFFFFF"/>
        </w:rPr>
        <w:t xml:space="preserve"> (Accessed: 23 February 2025)</w:t>
      </w:r>
    </w:p>
    <w:p w14:paraId="523569D9" w14:textId="77777777" w:rsidR="000477BA" w:rsidRPr="00CC060E" w:rsidRDefault="000477BA" w:rsidP="000477BA">
      <w:pPr>
        <w:spacing w:line="360" w:lineRule="auto"/>
        <w:jc w:val="both"/>
        <w:rPr>
          <w:sz w:val="24"/>
          <w:szCs w:val="24"/>
        </w:rPr>
      </w:pPr>
    </w:p>
    <w:p w14:paraId="662A9919" w14:textId="77777777" w:rsidR="000477BA" w:rsidRDefault="000477BA" w:rsidP="000477BA">
      <w:pPr>
        <w:spacing w:line="360" w:lineRule="auto"/>
        <w:jc w:val="both"/>
        <w:rPr>
          <w:color w:val="222222"/>
          <w:sz w:val="24"/>
          <w:szCs w:val="24"/>
          <w:shd w:val="clear" w:color="auto" w:fill="FFFFFF"/>
        </w:rPr>
      </w:pPr>
      <w:proofErr w:type="spellStart"/>
      <w:r w:rsidRPr="00CC060E">
        <w:rPr>
          <w:color w:val="222222"/>
          <w:sz w:val="24"/>
          <w:szCs w:val="24"/>
          <w:shd w:val="clear" w:color="auto" w:fill="FFFFFF"/>
        </w:rPr>
        <w:t>Carrascosa-López</w:t>
      </w:r>
      <w:proofErr w:type="spellEnd"/>
      <w:r w:rsidRPr="00CC060E">
        <w:rPr>
          <w:color w:val="222222"/>
          <w:sz w:val="24"/>
          <w:szCs w:val="24"/>
          <w:shd w:val="clear" w:color="auto" w:fill="FFFFFF"/>
        </w:rPr>
        <w:t xml:space="preserve">, C., </w:t>
      </w:r>
      <w:proofErr w:type="spellStart"/>
      <w:r w:rsidRPr="00CC060E">
        <w:rPr>
          <w:color w:val="222222"/>
          <w:sz w:val="24"/>
          <w:szCs w:val="24"/>
          <w:shd w:val="clear" w:color="auto" w:fill="FFFFFF"/>
        </w:rPr>
        <w:t>Carvache</w:t>
      </w:r>
      <w:proofErr w:type="spellEnd"/>
      <w:r w:rsidRPr="00CC060E">
        <w:rPr>
          <w:color w:val="222222"/>
          <w:sz w:val="24"/>
          <w:szCs w:val="24"/>
          <w:shd w:val="clear" w:color="auto" w:fill="FFFFFF"/>
        </w:rPr>
        <w:t xml:space="preserve">-Franco, M., </w:t>
      </w:r>
      <w:proofErr w:type="spellStart"/>
      <w:r w:rsidRPr="00CC060E">
        <w:rPr>
          <w:color w:val="222222"/>
          <w:sz w:val="24"/>
          <w:szCs w:val="24"/>
          <w:shd w:val="clear" w:color="auto" w:fill="FFFFFF"/>
        </w:rPr>
        <w:t>Mondéjar</w:t>
      </w:r>
      <w:proofErr w:type="spellEnd"/>
      <w:r w:rsidRPr="00CC060E">
        <w:rPr>
          <w:color w:val="222222"/>
          <w:sz w:val="24"/>
          <w:szCs w:val="24"/>
          <w:shd w:val="clear" w:color="auto" w:fill="FFFFFF"/>
        </w:rPr>
        <w:t xml:space="preserve">-Jiménez, J. and </w:t>
      </w:r>
      <w:proofErr w:type="spellStart"/>
      <w:r w:rsidRPr="00CC060E">
        <w:rPr>
          <w:color w:val="222222"/>
          <w:sz w:val="24"/>
          <w:szCs w:val="24"/>
          <w:shd w:val="clear" w:color="auto" w:fill="FFFFFF"/>
        </w:rPr>
        <w:t>Carvache</w:t>
      </w:r>
      <w:proofErr w:type="spellEnd"/>
      <w:r w:rsidRPr="00CC060E">
        <w:rPr>
          <w:color w:val="222222"/>
          <w:sz w:val="24"/>
          <w:szCs w:val="24"/>
          <w:shd w:val="clear" w:color="auto" w:fill="FFFFFF"/>
        </w:rPr>
        <w:t xml:space="preserve">-Franco, W., 2021. Understanding motivations and segmentation in ecotourism destinations. Application to natural parks in Spanish </w:t>
      </w:r>
      <w:proofErr w:type="spellStart"/>
      <w:r w:rsidRPr="00CC060E">
        <w:rPr>
          <w:color w:val="222222"/>
          <w:sz w:val="24"/>
          <w:szCs w:val="24"/>
          <w:shd w:val="clear" w:color="auto" w:fill="FFFFFF"/>
        </w:rPr>
        <w:t>mediterranean</w:t>
      </w:r>
      <w:proofErr w:type="spellEnd"/>
      <w:r w:rsidRPr="00CC060E">
        <w:rPr>
          <w:color w:val="222222"/>
          <w:sz w:val="24"/>
          <w:szCs w:val="24"/>
          <w:shd w:val="clear" w:color="auto" w:fill="FFFFFF"/>
        </w:rPr>
        <w:t xml:space="preserve"> area. </w:t>
      </w:r>
      <w:r w:rsidRPr="00CC060E">
        <w:rPr>
          <w:i/>
          <w:iCs/>
          <w:color w:val="222222"/>
          <w:sz w:val="24"/>
          <w:szCs w:val="24"/>
          <w:shd w:val="clear" w:color="auto" w:fill="FFFFFF"/>
        </w:rPr>
        <w:t>Sustainability</w:t>
      </w:r>
      <w:r w:rsidRPr="00CC060E">
        <w:rPr>
          <w:color w:val="222222"/>
          <w:sz w:val="24"/>
          <w:szCs w:val="24"/>
          <w:shd w:val="clear" w:color="auto" w:fill="FFFFFF"/>
        </w:rPr>
        <w:t xml:space="preserve">, </w:t>
      </w:r>
      <w:r w:rsidRPr="00CC060E">
        <w:rPr>
          <w:i/>
          <w:iCs/>
          <w:color w:val="222222"/>
          <w:sz w:val="24"/>
          <w:szCs w:val="24"/>
          <w:shd w:val="clear" w:color="auto" w:fill="FFFFFF"/>
        </w:rPr>
        <w:t>13</w:t>
      </w:r>
      <w:r w:rsidRPr="00CC060E">
        <w:rPr>
          <w:color w:val="222222"/>
          <w:sz w:val="24"/>
          <w:szCs w:val="24"/>
          <w:shd w:val="clear" w:color="auto" w:fill="FFFFFF"/>
        </w:rPr>
        <w:t xml:space="preserve">(9), p.4802. Available at: </w:t>
      </w:r>
      <w:hyperlink r:id="rId10" w:history="1">
        <w:r w:rsidRPr="00CC060E">
          <w:rPr>
            <w:color w:val="1155CC"/>
            <w:sz w:val="24"/>
            <w:szCs w:val="24"/>
            <w:u w:val="single"/>
          </w:rPr>
          <w:t>https://www.mdpi.com/2071-1050/13/9/4802/pdf</w:t>
        </w:r>
      </w:hyperlink>
      <w:r w:rsidRPr="00CC060E">
        <w:rPr>
          <w:color w:val="222222"/>
          <w:sz w:val="24"/>
          <w:szCs w:val="24"/>
          <w:shd w:val="clear" w:color="auto" w:fill="FFFFFF"/>
        </w:rPr>
        <w:t xml:space="preserve"> (Accessed: 23 February 2025)</w:t>
      </w:r>
    </w:p>
    <w:p w14:paraId="0B404A2C" w14:textId="77777777" w:rsidR="000477BA" w:rsidRPr="00CC060E" w:rsidRDefault="000477BA" w:rsidP="000477BA">
      <w:pPr>
        <w:spacing w:line="360" w:lineRule="auto"/>
        <w:jc w:val="both"/>
        <w:rPr>
          <w:sz w:val="24"/>
          <w:szCs w:val="24"/>
        </w:rPr>
      </w:pPr>
    </w:p>
    <w:p w14:paraId="3C6A37A7" w14:textId="77777777" w:rsidR="000477BA" w:rsidRDefault="000477BA" w:rsidP="000477BA">
      <w:pPr>
        <w:spacing w:line="360" w:lineRule="auto"/>
        <w:jc w:val="both"/>
        <w:rPr>
          <w:color w:val="222222"/>
          <w:sz w:val="24"/>
          <w:szCs w:val="24"/>
          <w:shd w:val="clear" w:color="auto" w:fill="FFFFFF"/>
        </w:rPr>
      </w:pPr>
      <w:r w:rsidRPr="00CC060E">
        <w:rPr>
          <w:color w:val="222222"/>
          <w:sz w:val="24"/>
          <w:szCs w:val="24"/>
          <w:shd w:val="clear" w:color="auto" w:fill="FFFFFF"/>
        </w:rPr>
        <w:t xml:space="preserve">Chen, W., 2023. Developing a sustainable business model of ecotourism in ethnic-minority regions guided by the green economy concept. </w:t>
      </w:r>
      <w:r w:rsidRPr="00CC060E">
        <w:rPr>
          <w:i/>
          <w:iCs/>
          <w:color w:val="222222"/>
          <w:sz w:val="24"/>
          <w:szCs w:val="24"/>
          <w:shd w:val="clear" w:color="auto" w:fill="FFFFFF"/>
        </w:rPr>
        <w:t>Sustainability</w:t>
      </w:r>
      <w:r w:rsidRPr="00CC060E">
        <w:rPr>
          <w:color w:val="222222"/>
          <w:sz w:val="24"/>
          <w:szCs w:val="24"/>
          <w:shd w:val="clear" w:color="auto" w:fill="FFFFFF"/>
        </w:rPr>
        <w:t xml:space="preserve">, </w:t>
      </w:r>
      <w:r w:rsidRPr="00CC060E">
        <w:rPr>
          <w:i/>
          <w:iCs/>
          <w:color w:val="222222"/>
          <w:sz w:val="24"/>
          <w:szCs w:val="24"/>
          <w:shd w:val="clear" w:color="auto" w:fill="FFFFFF"/>
        </w:rPr>
        <w:t>15</w:t>
      </w:r>
      <w:r w:rsidRPr="00CC060E">
        <w:rPr>
          <w:color w:val="222222"/>
          <w:sz w:val="24"/>
          <w:szCs w:val="24"/>
          <w:shd w:val="clear" w:color="auto" w:fill="FFFFFF"/>
        </w:rPr>
        <w:t xml:space="preserve">(2), p.1400. Available at: </w:t>
      </w:r>
      <w:hyperlink r:id="rId11" w:history="1">
        <w:r w:rsidRPr="00CC060E">
          <w:rPr>
            <w:color w:val="1155CC"/>
            <w:sz w:val="24"/>
            <w:szCs w:val="24"/>
            <w:u w:val="single"/>
          </w:rPr>
          <w:t>https://www.mdpi.com/2071-1050/15/2/1400/pdf</w:t>
        </w:r>
      </w:hyperlink>
      <w:r w:rsidRPr="00CC060E">
        <w:rPr>
          <w:color w:val="222222"/>
          <w:sz w:val="24"/>
          <w:szCs w:val="24"/>
          <w:shd w:val="clear" w:color="auto" w:fill="FFFFFF"/>
        </w:rPr>
        <w:t xml:space="preserve"> (Accessed: 23 February 2025)</w:t>
      </w:r>
    </w:p>
    <w:p w14:paraId="51E5C7F3" w14:textId="77777777" w:rsidR="000477BA" w:rsidRPr="00CC060E" w:rsidRDefault="000477BA" w:rsidP="000477BA">
      <w:pPr>
        <w:spacing w:line="360" w:lineRule="auto"/>
        <w:jc w:val="both"/>
        <w:rPr>
          <w:sz w:val="24"/>
          <w:szCs w:val="24"/>
        </w:rPr>
      </w:pPr>
    </w:p>
    <w:p w14:paraId="77349DA6" w14:textId="77777777" w:rsidR="000477BA" w:rsidRDefault="000477BA" w:rsidP="000477BA">
      <w:pPr>
        <w:spacing w:line="360" w:lineRule="auto"/>
        <w:jc w:val="both"/>
        <w:rPr>
          <w:color w:val="222222"/>
          <w:sz w:val="24"/>
          <w:szCs w:val="24"/>
          <w:shd w:val="clear" w:color="auto" w:fill="FFFFFF"/>
        </w:rPr>
      </w:pPr>
      <w:proofErr w:type="spellStart"/>
      <w:r w:rsidRPr="00CC060E">
        <w:rPr>
          <w:color w:val="222222"/>
          <w:sz w:val="24"/>
          <w:szCs w:val="24"/>
          <w:shd w:val="clear" w:color="auto" w:fill="FFFFFF"/>
        </w:rPr>
        <w:t>Ching</w:t>
      </w:r>
      <w:proofErr w:type="spellEnd"/>
      <w:r w:rsidRPr="00CC060E">
        <w:rPr>
          <w:color w:val="222222"/>
          <w:sz w:val="24"/>
          <w:szCs w:val="24"/>
          <w:shd w:val="clear" w:color="auto" w:fill="FFFFFF"/>
        </w:rPr>
        <w:t xml:space="preserve">, S.L., </w:t>
      </w:r>
      <w:proofErr w:type="spellStart"/>
      <w:r w:rsidRPr="00CC060E">
        <w:rPr>
          <w:color w:val="222222"/>
          <w:sz w:val="24"/>
          <w:szCs w:val="24"/>
          <w:shd w:val="clear" w:color="auto" w:fill="FFFFFF"/>
        </w:rPr>
        <w:t>Choong</w:t>
      </w:r>
      <w:proofErr w:type="spellEnd"/>
      <w:r w:rsidRPr="00CC060E">
        <w:rPr>
          <w:color w:val="222222"/>
          <w:sz w:val="24"/>
          <w:szCs w:val="24"/>
          <w:shd w:val="clear" w:color="auto" w:fill="FFFFFF"/>
        </w:rPr>
        <w:t xml:space="preserve">, Y.O., Lau, L.S., </w:t>
      </w:r>
      <w:proofErr w:type="spellStart"/>
      <w:r w:rsidRPr="00CC060E">
        <w:rPr>
          <w:color w:val="222222"/>
          <w:sz w:val="24"/>
          <w:szCs w:val="24"/>
          <w:shd w:val="clear" w:color="auto" w:fill="FFFFFF"/>
        </w:rPr>
        <w:t>Seow</w:t>
      </w:r>
      <w:proofErr w:type="spellEnd"/>
      <w:r w:rsidRPr="00CC060E">
        <w:rPr>
          <w:color w:val="222222"/>
          <w:sz w:val="24"/>
          <w:szCs w:val="24"/>
          <w:shd w:val="clear" w:color="auto" w:fill="FFFFFF"/>
        </w:rPr>
        <w:t xml:space="preserve">, A.N. and </w:t>
      </w:r>
      <w:proofErr w:type="spellStart"/>
      <w:r w:rsidRPr="00CC060E">
        <w:rPr>
          <w:color w:val="222222"/>
          <w:sz w:val="24"/>
          <w:szCs w:val="24"/>
          <w:shd w:val="clear" w:color="auto" w:fill="FFFFFF"/>
        </w:rPr>
        <w:t>Choong</w:t>
      </w:r>
      <w:proofErr w:type="spellEnd"/>
      <w:r w:rsidRPr="00CC060E">
        <w:rPr>
          <w:color w:val="222222"/>
          <w:sz w:val="24"/>
          <w:szCs w:val="24"/>
          <w:shd w:val="clear" w:color="auto" w:fill="FFFFFF"/>
        </w:rPr>
        <w:t xml:space="preserve">, C.K., 2022. Sustainable ecotourism development strategies through strengths, weaknesses, opportunities and threats analysis: The case of Cameron Highlands, Malaysia. </w:t>
      </w:r>
      <w:r w:rsidRPr="00CC060E">
        <w:rPr>
          <w:i/>
          <w:iCs/>
          <w:color w:val="222222"/>
          <w:sz w:val="24"/>
          <w:szCs w:val="24"/>
          <w:shd w:val="clear" w:color="auto" w:fill="FFFFFF"/>
        </w:rPr>
        <w:t>Business Strategy &amp; Development</w:t>
      </w:r>
      <w:r w:rsidRPr="00CC060E">
        <w:rPr>
          <w:color w:val="222222"/>
          <w:sz w:val="24"/>
          <w:szCs w:val="24"/>
          <w:shd w:val="clear" w:color="auto" w:fill="FFFFFF"/>
        </w:rPr>
        <w:t xml:space="preserve">, </w:t>
      </w:r>
      <w:r w:rsidRPr="00CC060E">
        <w:rPr>
          <w:i/>
          <w:iCs/>
          <w:color w:val="222222"/>
          <w:sz w:val="24"/>
          <w:szCs w:val="24"/>
          <w:shd w:val="clear" w:color="auto" w:fill="FFFFFF"/>
        </w:rPr>
        <w:t>5</w:t>
      </w:r>
      <w:r w:rsidRPr="00CC060E">
        <w:rPr>
          <w:color w:val="222222"/>
          <w:sz w:val="24"/>
          <w:szCs w:val="24"/>
          <w:shd w:val="clear" w:color="auto" w:fill="FFFFFF"/>
        </w:rPr>
        <w:t xml:space="preserve">(2), pp.110-116. Available at: </w:t>
      </w:r>
      <w:hyperlink r:id="rId12" w:history="1">
        <w:r w:rsidRPr="00CC060E">
          <w:rPr>
            <w:color w:val="1155CC"/>
            <w:sz w:val="24"/>
            <w:szCs w:val="24"/>
            <w:u w:val="single"/>
          </w:rPr>
          <w:t>https://www.academia.edu/download/106282354/bsd2.14120231006-1-3k1rgn.pdf</w:t>
        </w:r>
      </w:hyperlink>
      <w:r w:rsidRPr="00CC060E">
        <w:rPr>
          <w:color w:val="222222"/>
          <w:sz w:val="24"/>
          <w:szCs w:val="24"/>
          <w:shd w:val="clear" w:color="auto" w:fill="FFFFFF"/>
        </w:rPr>
        <w:t xml:space="preserve"> (Accessed: 23 February 2025)</w:t>
      </w:r>
    </w:p>
    <w:p w14:paraId="3890EA7B" w14:textId="77777777" w:rsidR="000477BA" w:rsidRPr="00CC060E" w:rsidRDefault="000477BA" w:rsidP="000477BA">
      <w:pPr>
        <w:spacing w:line="360" w:lineRule="auto"/>
        <w:jc w:val="both"/>
        <w:rPr>
          <w:sz w:val="24"/>
          <w:szCs w:val="24"/>
        </w:rPr>
      </w:pPr>
    </w:p>
    <w:p w14:paraId="2A805038" w14:textId="77777777" w:rsidR="000477BA" w:rsidRDefault="000477BA" w:rsidP="000477BA">
      <w:pPr>
        <w:spacing w:line="360" w:lineRule="auto"/>
        <w:jc w:val="both"/>
        <w:rPr>
          <w:color w:val="222222"/>
          <w:sz w:val="24"/>
          <w:szCs w:val="24"/>
          <w:shd w:val="clear" w:color="auto" w:fill="FFFFFF"/>
        </w:rPr>
      </w:pPr>
      <w:r w:rsidRPr="00CC060E">
        <w:rPr>
          <w:color w:val="222222"/>
          <w:sz w:val="24"/>
          <w:szCs w:val="24"/>
          <w:shd w:val="clear" w:color="auto" w:fill="FFFFFF"/>
        </w:rPr>
        <w:t xml:space="preserve">Constantin, C.P., </w:t>
      </w:r>
      <w:proofErr w:type="spellStart"/>
      <w:r w:rsidRPr="00CC060E">
        <w:rPr>
          <w:color w:val="222222"/>
          <w:sz w:val="24"/>
          <w:szCs w:val="24"/>
          <w:shd w:val="clear" w:color="auto" w:fill="FFFFFF"/>
        </w:rPr>
        <w:t>Ispas</w:t>
      </w:r>
      <w:proofErr w:type="spellEnd"/>
      <w:r w:rsidRPr="00CC060E">
        <w:rPr>
          <w:color w:val="222222"/>
          <w:sz w:val="24"/>
          <w:szCs w:val="24"/>
          <w:shd w:val="clear" w:color="auto" w:fill="FFFFFF"/>
        </w:rPr>
        <w:t xml:space="preserve">, A. and </w:t>
      </w:r>
      <w:proofErr w:type="spellStart"/>
      <w:r w:rsidRPr="00CC060E">
        <w:rPr>
          <w:color w:val="222222"/>
          <w:sz w:val="24"/>
          <w:szCs w:val="24"/>
          <w:shd w:val="clear" w:color="auto" w:fill="FFFFFF"/>
        </w:rPr>
        <w:t>Candrea</w:t>
      </w:r>
      <w:proofErr w:type="spellEnd"/>
      <w:r w:rsidRPr="00CC060E">
        <w:rPr>
          <w:color w:val="222222"/>
          <w:sz w:val="24"/>
          <w:szCs w:val="24"/>
          <w:shd w:val="clear" w:color="auto" w:fill="FFFFFF"/>
        </w:rPr>
        <w:t xml:space="preserve">, A.N., 2022. Examining the relationships between visitors profile, satisfaction and revisit intentions: Evidence from Romanian ecotourism destinations. </w:t>
      </w:r>
      <w:r w:rsidRPr="00CC060E">
        <w:rPr>
          <w:i/>
          <w:iCs/>
          <w:color w:val="222222"/>
          <w:sz w:val="24"/>
          <w:szCs w:val="24"/>
          <w:shd w:val="clear" w:color="auto" w:fill="FFFFFF"/>
        </w:rPr>
        <w:t>Land</w:t>
      </w:r>
      <w:r w:rsidRPr="00CC060E">
        <w:rPr>
          <w:color w:val="222222"/>
          <w:sz w:val="24"/>
          <w:szCs w:val="24"/>
          <w:shd w:val="clear" w:color="auto" w:fill="FFFFFF"/>
        </w:rPr>
        <w:t xml:space="preserve">, </w:t>
      </w:r>
      <w:r w:rsidRPr="00CC060E">
        <w:rPr>
          <w:i/>
          <w:iCs/>
          <w:color w:val="222222"/>
          <w:sz w:val="24"/>
          <w:szCs w:val="24"/>
          <w:shd w:val="clear" w:color="auto" w:fill="FFFFFF"/>
        </w:rPr>
        <w:t>11</w:t>
      </w:r>
      <w:r w:rsidRPr="00CC060E">
        <w:rPr>
          <w:color w:val="222222"/>
          <w:sz w:val="24"/>
          <w:szCs w:val="24"/>
          <w:shd w:val="clear" w:color="auto" w:fill="FFFFFF"/>
        </w:rPr>
        <w:t xml:space="preserve">(2), p.186. Available at: </w:t>
      </w:r>
      <w:hyperlink r:id="rId13" w:history="1">
        <w:r w:rsidRPr="00CC060E">
          <w:rPr>
            <w:color w:val="1155CC"/>
            <w:sz w:val="24"/>
            <w:szCs w:val="24"/>
            <w:u w:val="single"/>
          </w:rPr>
          <w:t>https://www.mdpi.com/2073-445X/11/2/186</w:t>
        </w:r>
      </w:hyperlink>
      <w:r w:rsidRPr="00CC060E">
        <w:rPr>
          <w:color w:val="222222"/>
          <w:sz w:val="24"/>
          <w:szCs w:val="24"/>
          <w:shd w:val="clear" w:color="auto" w:fill="FFFFFF"/>
        </w:rPr>
        <w:t xml:space="preserve"> (Accessed: 23 February 2025)</w:t>
      </w:r>
    </w:p>
    <w:p w14:paraId="17923E87" w14:textId="77777777" w:rsidR="000477BA" w:rsidRPr="00CC060E" w:rsidRDefault="000477BA" w:rsidP="000477BA">
      <w:pPr>
        <w:spacing w:line="360" w:lineRule="auto"/>
        <w:jc w:val="both"/>
        <w:rPr>
          <w:sz w:val="24"/>
          <w:szCs w:val="24"/>
        </w:rPr>
      </w:pPr>
    </w:p>
    <w:p w14:paraId="60756DC6" w14:textId="77777777" w:rsidR="000477BA" w:rsidRDefault="000477BA" w:rsidP="000477BA">
      <w:pPr>
        <w:spacing w:line="360" w:lineRule="auto"/>
        <w:jc w:val="both"/>
        <w:rPr>
          <w:color w:val="222222"/>
          <w:sz w:val="24"/>
          <w:szCs w:val="24"/>
          <w:shd w:val="clear" w:color="auto" w:fill="FFFFFF"/>
        </w:rPr>
      </w:pPr>
      <w:proofErr w:type="spellStart"/>
      <w:r w:rsidRPr="00CC060E">
        <w:rPr>
          <w:color w:val="222222"/>
          <w:sz w:val="24"/>
          <w:szCs w:val="24"/>
          <w:shd w:val="clear" w:color="auto" w:fill="FFFFFF"/>
        </w:rPr>
        <w:t>Duruibe</w:t>
      </w:r>
      <w:proofErr w:type="spellEnd"/>
      <w:r w:rsidRPr="00CC060E">
        <w:rPr>
          <w:color w:val="222222"/>
          <w:sz w:val="24"/>
          <w:szCs w:val="24"/>
          <w:shd w:val="clear" w:color="auto" w:fill="FFFFFF"/>
        </w:rPr>
        <w:t xml:space="preserve">, C., 2021. </w:t>
      </w:r>
      <w:r w:rsidRPr="00CC060E">
        <w:rPr>
          <w:i/>
          <w:iCs/>
          <w:color w:val="222222"/>
          <w:sz w:val="24"/>
          <w:szCs w:val="24"/>
          <w:shd w:val="clear" w:color="auto" w:fill="FFFFFF"/>
        </w:rPr>
        <w:t>Determining key aspects of ecotourism product development</w:t>
      </w:r>
      <w:r w:rsidRPr="00CC060E">
        <w:rPr>
          <w:color w:val="222222"/>
          <w:sz w:val="24"/>
          <w:szCs w:val="24"/>
          <w:shd w:val="clear" w:color="auto" w:fill="FFFFFF"/>
        </w:rPr>
        <w:t xml:space="preserve"> (Doctoral dissertation, North-West University (South Africa)). Available at: </w:t>
      </w:r>
      <w:hyperlink r:id="rId14" w:history="1">
        <w:r w:rsidRPr="00CC060E">
          <w:rPr>
            <w:color w:val="1155CC"/>
            <w:sz w:val="24"/>
            <w:szCs w:val="24"/>
            <w:u w:val="single"/>
          </w:rPr>
          <w:t>https://repository.nwu.ac.za/bitstream/handle/10394/38828/Duruibe%20C%2031244807.pdf?sequence=1</w:t>
        </w:r>
      </w:hyperlink>
      <w:r w:rsidRPr="00CC060E">
        <w:rPr>
          <w:color w:val="222222"/>
          <w:sz w:val="24"/>
          <w:szCs w:val="24"/>
          <w:shd w:val="clear" w:color="auto" w:fill="FFFFFF"/>
        </w:rPr>
        <w:t xml:space="preserve"> (Accessed: 23 February 2025)</w:t>
      </w:r>
    </w:p>
    <w:p w14:paraId="14012FA1" w14:textId="77777777" w:rsidR="000477BA" w:rsidRPr="00CC060E" w:rsidRDefault="000477BA" w:rsidP="000477BA">
      <w:pPr>
        <w:spacing w:line="360" w:lineRule="auto"/>
        <w:jc w:val="both"/>
        <w:rPr>
          <w:sz w:val="24"/>
          <w:szCs w:val="24"/>
        </w:rPr>
      </w:pPr>
    </w:p>
    <w:p w14:paraId="0C8D0025" w14:textId="77777777" w:rsidR="000477BA" w:rsidRDefault="000477BA" w:rsidP="000477BA">
      <w:pPr>
        <w:spacing w:line="360" w:lineRule="auto"/>
        <w:jc w:val="both"/>
        <w:rPr>
          <w:color w:val="222222"/>
          <w:sz w:val="24"/>
          <w:szCs w:val="24"/>
          <w:shd w:val="clear" w:color="auto" w:fill="FFFFFF"/>
        </w:rPr>
      </w:pPr>
      <w:proofErr w:type="spellStart"/>
      <w:r w:rsidRPr="00CC060E">
        <w:rPr>
          <w:color w:val="222222"/>
          <w:sz w:val="24"/>
          <w:szCs w:val="24"/>
          <w:shd w:val="clear" w:color="auto" w:fill="FFFFFF"/>
        </w:rPr>
        <w:t>Eddyono</w:t>
      </w:r>
      <w:proofErr w:type="spellEnd"/>
      <w:r w:rsidRPr="00CC060E">
        <w:rPr>
          <w:color w:val="222222"/>
          <w:sz w:val="24"/>
          <w:szCs w:val="24"/>
          <w:shd w:val="clear" w:color="auto" w:fill="FFFFFF"/>
        </w:rPr>
        <w:t xml:space="preserve">, F., </w:t>
      </w:r>
      <w:proofErr w:type="spellStart"/>
      <w:r w:rsidRPr="00CC060E">
        <w:rPr>
          <w:color w:val="222222"/>
          <w:sz w:val="24"/>
          <w:szCs w:val="24"/>
          <w:shd w:val="clear" w:color="auto" w:fill="FFFFFF"/>
        </w:rPr>
        <w:t>Darusman</w:t>
      </w:r>
      <w:proofErr w:type="spellEnd"/>
      <w:r w:rsidRPr="00CC060E">
        <w:rPr>
          <w:color w:val="222222"/>
          <w:sz w:val="24"/>
          <w:szCs w:val="24"/>
          <w:shd w:val="clear" w:color="auto" w:fill="FFFFFF"/>
        </w:rPr>
        <w:t xml:space="preserve">, D., </w:t>
      </w:r>
      <w:proofErr w:type="spellStart"/>
      <w:r w:rsidRPr="00CC060E">
        <w:rPr>
          <w:color w:val="222222"/>
          <w:sz w:val="24"/>
          <w:szCs w:val="24"/>
          <w:shd w:val="clear" w:color="auto" w:fill="FFFFFF"/>
        </w:rPr>
        <w:t>Sumarwan</w:t>
      </w:r>
      <w:proofErr w:type="spellEnd"/>
      <w:r w:rsidRPr="00CC060E">
        <w:rPr>
          <w:color w:val="222222"/>
          <w:sz w:val="24"/>
          <w:szCs w:val="24"/>
          <w:shd w:val="clear" w:color="auto" w:fill="FFFFFF"/>
        </w:rPr>
        <w:t xml:space="preserve">, U. and </w:t>
      </w:r>
      <w:proofErr w:type="spellStart"/>
      <w:r w:rsidRPr="00CC060E">
        <w:rPr>
          <w:color w:val="222222"/>
          <w:sz w:val="24"/>
          <w:szCs w:val="24"/>
          <w:shd w:val="clear" w:color="auto" w:fill="FFFFFF"/>
        </w:rPr>
        <w:t>Sunarminto</w:t>
      </w:r>
      <w:proofErr w:type="spellEnd"/>
      <w:r w:rsidRPr="00CC060E">
        <w:rPr>
          <w:color w:val="222222"/>
          <w:sz w:val="24"/>
          <w:szCs w:val="24"/>
          <w:shd w:val="clear" w:color="auto" w:fill="FFFFFF"/>
        </w:rPr>
        <w:t xml:space="preserve">, F., 2021. Optimization model: the innovation and future of e-ecotourism for sustainability. </w:t>
      </w:r>
      <w:r w:rsidRPr="00CC060E">
        <w:rPr>
          <w:i/>
          <w:iCs/>
          <w:color w:val="222222"/>
          <w:sz w:val="24"/>
          <w:szCs w:val="24"/>
          <w:shd w:val="clear" w:color="auto" w:fill="FFFFFF"/>
        </w:rPr>
        <w:t>Journal of Tourism Futures</w:t>
      </w:r>
      <w:r w:rsidRPr="00CC060E">
        <w:rPr>
          <w:color w:val="222222"/>
          <w:sz w:val="24"/>
          <w:szCs w:val="24"/>
          <w:shd w:val="clear" w:color="auto" w:fill="FFFFFF"/>
        </w:rPr>
        <w:t xml:space="preserve">. Available at: </w:t>
      </w:r>
      <w:hyperlink r:id="rId15" w:history="1">
        <w:r w:rsidRPr="00CC060E">
          <w:rPr>
            <w:color w:val="1155CC"/>
            <w:sz w:val="24"/>
            <w:szCs w:val="24"/>
            <w:u w:val="single"/>
          </w:rPr>
          <w:t>https://www.emerald.com/insight/content/doi/10.1108/JTF-03-2021-0067/full/pdf</w:t>
        </w:r>
      </w:hyperlink>
      <w:r w:rsidRPr="00CC060E">
        <w:rPr>
          <w:color w:val="222222"/>
          <w:sz w:val="24"/>
          <w:szCs w:val="24"/>
          <w:shd w:val="clear" w:color="auto" w:fill="FFFFFF"/>
        </w:rPr>
        <w:t xml:space="preserve"> (Accessed: 23 February 2025)</w:t>
      </w:r>
    </w:p>
    <w:p w14:paraId="184B37F4" w14:textId="77777777" w:rsidR="000477BA" w:rsidRPr="00CC060E" w:rsidRDefault="000477BA" w:rsidP="000477BA">
      <w:pPr>
        <w:spacing w:line="360" w:lineRule="auto"/>
        <w:jc w:val="both"/>
        <w:rPr>
          <w:sz w:val="24"/>
          <w:szCs w:val="24"/>
        </w:rPr>
      </w:pPr>
    </w:p>
    <w:p w14:paraId="18AE3B13" w14:textId="77777777" w:rsidR="000477BA" w:rsidRDefault="000477BA" w:rsidP="000477BA">
      <w:pPr>
        <w:spacing w:line="360" w:lineRule="auto"/>
        <w:jc w:val="both"/>
        <w:rPr>
          <w:color w:val="222222"/>
          <w:sz w:val="24"/>
          <w:szCs w:val="24"/>
          <w:shd w:val="clear" w:color="auto" w:fill="FFFFFF"/>
        </w:rPr>
      </w:pPr>
      <w:r w:rsidRPr="00CC060E">
        <w:rPr>
          <w:color w:val="222222"/>
          <w:sz w:val="24"/>
          <w:szCs w:val="24"/>
          <w:shd w:val="clear" w:color="auto" w:fill="FFFFFF"/>
        </w:rPr>
        <w:t xml:space="preserve">Kim, A.D. and Truong, P.H., 2023, June. Luxury Ecotourism: The Benefits of using Social Media Platforms. In </w:t>
      </w:r>
      <w:r w:rsidRPr="00CC060E">
        <w:rPr>
          <w:i/>
          <w:iCs/>
          <w:color w:val="222222"/>
          <w:sz w:val="24"/>
          <w:szCs w:val="24"/>
          <w:shd w:val="clear" w:color="auto" w:fill="FFFFFF"/>
        </w:rPr>
        <w:t>Proceedings of the International Conference on Tourism Research</w:t>
      </w:r>
      <w:r w:rsidRPr="00CC060E">
        <w:rPr>
          <w:color w:val="222222"/>
          <w:sz w:val="24"/>
          <w:szCs w:val="24"/>
          <w:shd w:val="clear" w:color="auto" w:fill="FFFFFF"/>
        </w:rPr>
        <w:t xml:space="preserve">. Academic Conferences and Publishing International Limited. Available at: </w:t>
      </w:r>
      <w:hyperlink r:id="rId16" w:history="1">
        <w:r w:rsidRPr="00CC060E">
          <w:rPr>
            <w:color w:val="1155CC"/>
            <w:sz w:val="24"/>
            <w:szCs w:val="24"/>
            <w:u w:val="single"/>
          </w:rPr>
          <w:t>https://publikace.k.utb.cz/bitstream/handle/10563/1011861/Fulltext_1011861.pdf?sequence=1&amp;isAllowed=y</w:t>
        </w:r>
      </w:hyperlink>
      <w:r w:rsidRPr="00CC060E">
        <w:rPr>
          <w:color w:val="222222"/>
          <w:sz w:val="24"/>
          <w:szCs w:val="24"/>
          <w:shd w:val="clear" w:color="auto" w:fill="FFFFFF"/>
        </w:rPr>
        <w:t xml:space="preserve"> (Accessed: 23 February 2025)</w:t>
      </w:r>
    </w:p>
    <w:p w14:paraId="6F1CFA8D" w14:textId="77777777" w:rsidR="000477BA" w:rsidRPr="00CC060E" w:rsidRDefault="000477BA" w:rsidP="000477BA">
      <w:pPr>
        <w:spacing w:line="360" w:lineRule="auto"/>
        <w:jc w:val="both"/>
        <w:rPr>
          <w:sz w:val="24"/>
          <w:szCs w:val="24"/>
        </w:rPr>
      </w:pPr>
    </w:p>
    <w:p w14:paraId="45C4EB55" w14:textId="77777777" w:rsidR="000477BA" w:rsidRDefault="000477BA" w:rsidP="000477BA">
      <w:pPr>
        <w:spacing w:line="360" w:lineRule="auto"/>
        <w:jc w:val="both"/>
        <w:rPr>
          <w:color w:val="222222"/>
          <w:sz w:val="24"/>
          <w:szCs w:val="24"/>
          <w:shd w:val="clear" w:color="auto" w:fill="FFFFFF"/>
        </w:rPr>
      </w:pPr>
      <w:r w:rsidRPr="00CC060E">
        <w:rPr>
          <w:color w:val="222222"/>
          <w:sz w:val="24"/>
          <w:szCs w:val="24"/>
          <w:shd w:val="clear" w:color="auto" w:fill="FFFFFF"/>
        </w:rPr>
        <w:t xml:space="preserve">Kumar, U. and Yadav, S.K., 2024. Ecotourism: A New Business Opportunity in the Tourism Industry. In </w:t>
      </w:r>
      <w:r w:rsidRPr="00CC060E">
        <w:rPr>
          <w:i/>
          <w:iCs/>
          <w:color w:val="222222"/>
          <w:sz w:val="24"/>
          <w:szCs w:val="24"/>
          <w:shd w:val="clear" w:color="auto" w:fill="FFFFFF"/>
        </w:rPr>
        <w:t xml:space="preserve">Service Innovations in Tourism: </w:t>
      </w:r>
      <w:proofErr w:type="spellStart"/>
      <w:r w:rsidRPr="00CC060E">
        <w:rPr>
          <w:i/>
          <w:iCs/>
          <w:color w:val="222222"/>
          <w:sz w:val="24"/>
          <w:szCs w:val="24"/>
          <w:shd w:val="clear" w:color="auto" w:fill="FFFFFF"/>
        </w:rPr>
        <w:t>Metaverse</w:t>
      </w:r>
      <w:proofErr w:type="spellEnd"/>
      <w:r w:rsidRPr="00CC060E">
        <w:rPr>
          <w:i/>
          <w:iCs/>
          <w:color w:val="222222"/>
          <w:sz w:val="24"/>
          <w:szCs w:val="24"/>
          <w:shd w:val="clear" w:color="auto" w:fill="FFFFFF"/>
        </w:rPr>
        <w:t>, Immersive Technologies, and Digital Twin</w:t>
      </w:r>
      <w:r w:rsidRPr="00CC060E">
        <w:rPr>
          <w:color w:val="222222"/>
          <w:sz w:val="24"/>
          <w:szCs w:val="24"/>
          <w:shd w:val="clear" w:color="auto" w:fill="FFFFFF"/>
        </w:rPr>
        <w:t xml:space="preserve"> (pp. 1-18). IGI Global. Available at: </w:t>
      </w:r>
      <w:hyperlink r:id="rId17" w:history="1">
        <w:r w:rsidRPr="00CC060E">
          <w:rPr>
            <w:color w:val="1155CC"/>
            <w:sz w:val="24"/>
            <w:szCs w:val="24"/>
            <w:u w:val="single"/>
          </w:rPr>
          <w:t>https://www.researchgate.net/profile/Uttapal-Kumar/publication/380125775_Ecotourism_A_New_Business_Opportunity_in_the_Tourism_Industry/links/66a618c5c6e41359a843ff0f/Ecotourism-A-New-Business-Opportunity-in-the-Tourism-Industry.pdf</w:t>
        </w:r>
      </w:hyperlink>
      <w:r w:rsidRPr="00CC060E">
        <w:rPr>
          <w:color w:val="222222"/>
          <w:sz w:val="24"/>
          <w:szCs w:val="24"/>
          <w:shd w:val="clear" w:color="auto" w:fill="FFFFFF"/>
        </w:rPr>
        <w:t xml:space="preserve"> (Accessed: 23 February 2025)</w:t>
      </w:r>
    </w:p>
    <w:p w14:paraId="2E84FC50" w14:textId="77777777" w:rsidR="000477BA" w:rsidRPr="00CC060E" w:rsidRDefault="000477BA" w:rsidP="000477BA">
      <w:pPr>
        <w:spacing w:line="360" w:lineRule="auto"/>
        <w:jc w:val="both"/>
        <w:rPr>
          <w:sz w:val="24"/>
          <w:szCs w:val="24"/>
        </w:rPr>
      </w:pPr>
    </w:p>
    <w:p w14:paraId="3ED05A23" w14:textId="77777777" w:rsidR="000477BA" w:rsidRDefault="000477BA" w:rsidP="000477BA">
      <w:pPr>
        <w:spacing w:line="360" w:lineRule="auto"/>
        <w:jc w:val="both"/>
        <w:rPr>
          <w:color w:val="222222"/>
          <w:sz w:val="24"/>
          <w:szCs w:val="24"/>
          <w:shd w:val="clear" w:color="auto" w:fill="FFFFFF"/>
        </w:rPr>
      </w:pPr>
      <w:proofErr w:type="spellStart"/>
      <w:r w:rsidRPr="00CC060E">
        <w:rPr>
          <w:color w:val="222222"/>
          <w:sz w:val="24"/>
          <w:szCs w:val="24"/>
          <w:shd w:val="clear" w:color="auto" w:fill="FFFFFF"/>
        </w:rPr>
        <w:t>Kummitha</w:t>
      </w:r>
      <w:proofErr w:type="spellEnd"/>
      <w:r w:rsidRPr="00CC060E">
        <w:rPr>
          <w:color w:val="222222"/>
          <w:sz w:val="24"/>
          <w:szCs w:val="24"/>
          <w:shd w:val="clear" w:color="auto" w:fill="FFFFFF"/>
        </w:rPr>
        <w:t xml:space="preserve">, H.R., </w:t>
      </w:r>
      <w:proofErr w:type="spellStart"/>
      <w:r w:rsidRPr="00CC060E">
        <w:rPr>
          <w:color w:val="222222"/>
          <w:sz w:val="24"/>
          <w:szCs w:val="24"/>
          <w:shd w:val="clear" w:color="auto" w:fill="FFFFFF"/>
        </w:rPr>
        <w:t>Kolloju</w:t>
      </w:r>
      <w:proofErr w:type="spellEnd"/>
      <w:r w:rsidRPr="00CC060E">
        <w:rPr>
          <w:color w:val="222222"/>
          <w:sz w:val="24"/>
          <w:szCs w:val="24"/>
          <w:shd w:val="clear" w:color="auto" w:fill="FFFFFF"/>
        </w:rPr>
        <w:t xml:space="preserve">, N., </w:t>
      </w:r>
      <w:proofErr w:type="spellStart"/>
      <w:r w:rsidRPr="00CC060E">
        <w:rPr>
          <w:color w:val="222222"/>
          <w:sz w:val="24"/>
          <w:szCs w:val="24"/>
          <w:shd w:val="clear" w:color="auto" w:fill="FFFFFF"/>
        </w:rPr>
        <w:t>Jancsik</w:t>
      </w:r>
      <w:proofErr w:type="spellEnd"/>
      <w:r w:rsidRPr="00CC060E">
        <w:rPr>
          <w:color w:val="222222"/>
          <w:sz w:val="24"/>
          <w:szCs w:val="24"/>
          <w:shd w:val="clear" w:color="auto" w:fill="FFFFFF"/>
        </w:rPr>
        <w:t xml:space="preserve">, A. and </w:t>
      </w:r>
      <w:proofErr w:type="spellStart"/>
      <w:r w:rsidRPr="00CC060E">
        <w:rPr>
          <w:color w:val="222222"/>
          <w:sz w:val="24"/>
          <w:szCs w:val="24"/>
          <w:shd w:val="clear" w:color="auto" w:fill="FFFFFF"/>
        </w:rPr>
        <w:t>Szalók</w:t>
      </w:r>
      <w:proofErr w:type="spellEnd"/>
      <w:r w:rsidRPr="00CC060E">
        <w:rPr>
          <w:color w:val="222222"/>
          <w:sz w:val="24"/>
          <w:szCs w:val="24"/>
          <w:shd w:val="clear" w:color="auto" w:fill="FFFFFF"/>
        </w:rPr>
        <w:t xml:space="preserve">, Z.C., 2021. Can tourism social entrepreneurship organizations contribute to the development of ecotourism and local communities: Understanding the perception of local communities. </w:t>
      </w:r>
      <w:r w:rsidRPr="00CC060E">
        <w:rPr>
          <w:i/>
          <w:iCs/>
          <w:color w:val="222222"/>
          <w:sz w:val="24"/>
          <w:szCs w:val="24"/>
          <w:shd w:val="clear" w:color="auto" w:fill="FFFFFF"/>
        </w:rPr>
        <w:t>Sustainability</w:t>
      </w:r>
      <w:r w:rsidRPr="00CC060E">
        <w:rPr>
          <w:color w:val="222222"/>
          <w:sz w:val="24"/>
          <w:szCs w:val="24"/>
          <w:shd w:val="clear" w:color="auto" w:fill="FFFFFF"/>
        </w:rPr>
        <w:t xml:space="preserve">, </w:t>
      </w:r>
      <w:r w:rsidRPr="00CC060E">
        <w:rPr>
          <w:i/>
          <w:iCs/>
          <w:color w:val="222222"/>
          <w:sz w:val="24"/>
          <w:szCs w:val="24"/>
          <w:shd w:val="clear" w:color="auto" w:fill="FFFFFF"/>
        </w:rPr>
        <w:t>13</w:t>
      </w:r>
      <w:r w:rsidRPr="00CC060E">
        <w:rPr>
          <w:color w:val="222222"/>
          <w:sz w:val="24"/>
          <w:szCs w:val="24"/>
          <w:shd w:val="clear" w:color="auto" w:fill="FFFFFF"/>
        </w:rPr>
        <w:t xml:space="preserve">(19), p.11031. Available at: </w:t>
      </w:r>
      <w:hyperlink r:id="rId18" w:history="1">
        <w:r w:rsidRPr="00CC060E">
          <w:rPr>
            <w:color w:val="1155CC"/>
            <w:sz w:val="24"/>
            <w:szCs w:val="24"/>
            <w:u w:val="single"/>
          </w:rPr>
          <w:t>https://www.mdpi.com/2071-1050/13/19/11031</w:t>
        </w:r>
      </w:hyperlink>
      <w:r w:rsidRPr="00CC060E">
        <w:rPr>
          <w:color w:val="222222"/>
          <w:sz w:val="24"/>
          <w:szCs w:val="24"/>
          <w:shd w:val="clear" w:color="auto" w:fill="FFFFFF"/>
        </w:rPr>
        <w:t xml:space="preserve"> (Accessed: 23 February 2025)</w:t>
      </w:r>
    </w:p>
    <w:p w14:paraId="5A1EB8B8" w14:textId="77777777" w:rsidR="000477BA" w:rsidRPr="00CC060E" w:rsidRDefault="000477BA" w:rsidP="000477BA">
      <w:pPr>
        <w:spacing w:line="360" w:lineRule="auto"/>
        <w:jc w:val="both"/>
        <w:rPr>
          <w:sz w:val="24"/>
          <w:szCs w:val="24"/>
        </w:rPr>
      </w:pPr>
    </w:p>
    <w:p w14:paraId="67A15A09" w14:textId="77777777" w:rsidR="000477BA" w:rsidRDefault="000477BA" w:rsidP="000477BA">
      <w:pPr>
        <w:spacing w:line="360" w:lineRule="auto"/>
        <w:jc w:val="both"/>
        <w:rPr>
          <w:color w:val="222222"/>
          <w:sz w:val="24"/>
          <w:szCs w:val="24"/>
          <w:shd w:val="clear" w:color="auto" w:fill="FFFFFF"/>
        </w:rPr>
      </w:pPr>
      <w:proofErr w:type="spellStart"/>
      <w:r w:rsidRPr="00CC060E">
        <w:rPr>
          <w:color w:val="222222"/>
          <w:sz w:val="24"/>
          <w:szCs w:val="24"/>
          <w:shd w:val="clear" w:color="auto" w:fill="FFFFFF"/>
        </w:rPr>
        <w:t>Kusdiyanti</w:t>
      </w:r>
      <w:proofErr w:type="spellEnd"/>
      <w:r w:rsidRPr="00CC060E">
        <w:rPr>
          <w:color w:val="222222"/>
          <w:sz w:val="24"/>
          <w:szCs w:val="24"/>
          <w:shd w:val="clear" w:color="auto" w:fill="FFFFFF"/>
        </w:rPr>
        <w:t xml:space="preserve">, H., </w:t>
      </w:r>
      <w:proofErr w:type="spellStart"/>
      <w:r w:rsidRPr="00CC060E">
        <w:rPr>
          <w:color w:val="222222"/>
          <w:sz w:val="24"/>
          <w:szCs w:val="24"/>
          <w:shd w:val="clear" w:color="auto" w:fill="FFFFFF"/>
        </w:rPr>
        <w:t>Febrianto</w:t>
      </w:r>
      <w:proofErr w:type="spellEnd"/>
      <w:r w:rsidRPr="00CC060E">
        <w:rPr>
          <w:color w:val="222222"/>
          <w:sz w:val="24"/>
          <w:szCs w:val="24"/>
          <w:shd w:val="clear" w:color="auto" w:fill="FFFFFF"/>
        </w:rPr>
        <w:t xml:space="preserve">, I., </w:t>
      </w:r>
      <w:proofErr w:type="spellStart"/>
      <w:r w:rsidRPr="00CC060E">
        <w:rPr>
          <w:color w:val="222222"/>
          <w:sz w:val="24"/>
          <w:szCs w:val="24"/>
          <w:shd w:val="clear" w:color="auto" w:fill="FFFFFF"/>
        </w:rPr>
        <w:t>Wijaya</w:t>
      </w:r>
      <w:proofErr w:type="spellEnd"/>
      <w:r w:rsidRPr="00CC060E">
        <w:rPr>
          <w:color w:val="222222"/>
          <w:sz w:val="24"/>
          <w:szCs w:val="24"/>
          <w:shd w:val="clear" w:color="auto" w:fill="FFFFFF"/>
        </w:rPr>
        <w:t xml:space="preserve">, R. and </w:t>
      </w:r>
      <w:proofErr w:type="spellStart"/>
      <w:r w:rsidRPr="00CC060E">
        <w:rPr>
          <w:color w:val="222222"/>
          <w:sz w:val="24"/>
          <w:szCs w:val="24"/>
          <w:shd w:val="clear" w:color="auto" w:fill="FFFFFF"/>
        </w:rPr>
        <w:t>Agustina</w:t>
      </w:r>
      <w:proofErr w:type="spellEnd"/>
      <w:r w:rsidRPr="00CC060E">
        <w:rPr>
          <w:color w:val="222222"/>
          <w:sz w:val="24"/>
          <w:szCs w:val="24"/>
          <w:shd w:val="clear" w:color="auto" w:fill="FFFFFF"/>
        </w:rPr>
        <w:t>, N.I., 2022. The innovation of sustainable business model in eco-</w:t>
      </w:r>
      <w:proofErr w:type="spellStart"/>
      <w:r w:rsidRPr="00CC060E">
        <w:rPr>
          <w:color w:val="222222"/>
          <w:sz w:val="24"/>
          <w:szCs w:val="24"/>
          <w:shd w:val="clear" w:color="auto" w:fill="FFFFFF"/>
        </w:rPr>
        <w:t>edutourism</w:t>
      </w:r>
      <w:proofErr w:type="spellEnd"/>
      <w:r w:rsidRPr="00CC060E">
        <w:rPr>
          <w:color w:val="222222"/>
          <w:sz w:val="24"/>
          <w:szCs w:val="24"/>
          <w:shd w:val="clear" w:color="auto" w:fill="FFFFFF"/>
        </w:rPr>
        <w:t xml:space="preserve">: a way for creating society 5.0. </w:t>
      </w:r>
      <w:r w:rsidRPr="00CC060E">
        <w:rPr>
          <w:i/>
          <w:iCs/>
          <w:color w:val="222222"/>
          <w:sz w:val="24"/>
          <w:szCs w:val="24"/>
          <w:shd w:val="clear" w:color="auto" w:fill="FFFFFF"/>
        </w:rPr>
        <w:t>BISMA (</w:t>
      </w:r>
      <w:proofErr w:type="spellStart"/>
      <w:r w:rsidRPr="00CC060E">
        <w:rPr>
          <w:i/>
          <w:iCs/>
          <w:color w:val="222222"/>
          <w:sz w:val="24"/>
          <w:szCs w:val="24"/>
          <w:shd w:val="clear" w:color="auto" w:fill="FFFFFF"/>
        </w:rPr>
        <w:t>Bisnis</w:t>
      </w:r>
      <w:proofErr w:type="spellEnd"/>
      <w:r w:rsidRPr="00CC060E">
        <w:rPr>
          <w:i/>
          <w:iCs/>
          <w:color w:val="222222"/>
          <w:sz w:val="24"/>
          <w:szCs w:val="24"/>
          <w:shd w:val="clear" w:color="auto" w:fill="FFFFFF"/>
        </w:rPr>
        <w:t xml:space="preserve"> </w:t>
      </w:r>
      <w:proofErr w:type="spellStart"/>
      <w:r w:rsidRPr="00CC060E">
        <w:rPr>
          <w:i/>
          <w:iCs/>
          <w:color w:val="222222"/>
          <w:sz w:val="24"/>
          <w:szCs w:val="24"/>
          <w:shd w:val="clear" w:color="auto" w:fill="FFFFFF"/>
        </w:rPr>
        <w:t>dan</w:t>
      </w:r>
      <w:proofErr w:type="spellEnd"/>
      <w:r w:rsidRPr="00CC060E">
        <w:rPr>
          <w:i/>
          <w:iCs/>
          <w:color w:val="222222"/>
          <w:sz w:val="24"/>
          <w:szCs w:val="24"/>
          <w:shd w:val="clear" w:color="auto" w:fill="FFFFFF"/>
        </w:rPr>
        <w:t xml:space="preserve"> </w:t>
      </w:r>
      <w:proofErr w:type="spellStart"/>
      <w:r w:rsidRPr="00CC060E">
        <w:rPr>
          <w:i/>
          <w:iCs/>
          <w:color w:val="222222"/>
          <w:sz w:val="24"/>
          <w:szCs w:val="24"/>
          <w:shd w:val="clear" w:color="auto" w:fill="FFFFFF"/>
        </w:rPr>
        <w:t>Manajemen</w:t>
      </w:r>
      <w:proofErr w:type="spellEnd"/>
      <w:r w:rsidRPr="00CC060E">
        <w:rPr>
          <w:i/>
          <w:iCs/>
          <w:color w:val="222222"/>
          <w:sz w:val="24"/>
          <w:szCs w:val="24"/>
          <w:shd w:val="clear" w:color="auto" w:fill="FFFFFF"/>
        </w:rPr>
        <w:t>)</w:t>
      </w:r>
      <w:r w:rsidRPr="00CC060E">
        <w:rPr>
          <w:color w:val="222222"/>
          <w:sz w:val="24"/>
          <w:szCs w:val="24"/>
          <w:shd w:val="clear" w:color="auto" w:fill="FFFFFF"/>
        </w:rPr>
        <w:t xml:space="preserve">, </w:t>
      </w:r>
      <w:r w:rsidRPr="00CC060E">
        <w:rPr>
          <w:i/>
          <w:iCs/>
          <w:color w:val="222222"/>
          <w:sz w:val="24"/>
          <w:szCs w:val="24"/>
          <w:shd w:val="clear" w:color="auto" w:fill="FFFFFF"/>
        </w:rPr>
        <w:t>14</w:t>
      </w:r>
      <w:r w:rsidRPr="00CC060E">
        <w:rPr>
          <w:color w:val="222222"/>
          <w:sz w:val="24"/>
          <w:szCs w:val="24"/>
          <w:shd w:val="clear" w:color="auto" w:fill="FFFFFF"/>
        </w:rPr>
        <w:t xml:space="preserve">(2), pp.177-191. Available at: </w:t>
      </w:r>
      <w:hyperlink r:id="rId19" w:history="1">
        <w:r w:rsidRPr="00CC060E">
          <w:rPr>
            <w:color w:val="1155CC"/>
            <w:sz w:val="24"/>
            <w:szCs w:val="24"/>
            <w:u w:val="single"/>
          </w:rPr>
          <w:t>https://journal.unesa.ac.id/index.php/bisma/article/download/13376/7932</w:t>
        </w:r>
      </w:hyperlink>
      <w:r w:rsidRPr="00CC060E">
        <w:rPr>
          <w:color w:val="222222"/>
          <w:sz w:val="24"/>
          <w:szCs w:val="24"/>
          <w:shd w:val="clear" w:color="auto" w:fill="FFFFFF"/>
        </w:rPr>
        <w:t xml:space="preserve"> (Accessed: 23 February 2025)</w:t>
      </w:r>
    </w:p>
    <w:p w14:paraId="3407FA64" w14:textId="77777777" w:rsidR="000477BA" w:rsidRPr="00CC060E" w:rsidRDefault="000477BA" w:rsidP="000477BA">
      <w:pPr>
        <w:spacing w:line="360" w:lineRule="auto"/>
        <w:jc w:val="both"/>
        <w:rPr>
          <w:sz w:val="24"/>
          <w:szCs w:val="24"/>
        </w:rPr>
      </w:pPr>
    </w:p>
    <w:p w14:paraId="311D901E" w14:textId="77777777" w:rsidR="000477BA" w:rsidRDefault="000477BA" w:rsidP="000477BA">
      <w:pPr>
        <w:spacing w:line="360" w:lineRule="auto"/>
        <w:jc w:val="both"/>
        <w:rPr>
          <w:color w:val="222222"/>
          <w:sz w:val="24"/>
          <w:szCs w:val="24"/>
          <w:shd w:val="clear" w:color="auto" w:fill="FFFFFF"/>
        </w:rPr>
      </w:pPr>
      <w:proofErr w:type="spellStart"/>
      <w:r w:rsidRPr="00CC060E">
        <w:rPr>
          <w:color w:val="222222"/>
          <w:sz w:val="24"/>
          <w:szCs w:val="24"/>
          <w:shd w:val="clear" w:color="auto" w:fill="FFFFFF"/>
        </w:rPr>
        <w:t>Litheko</w:t>
      </w:r>
      <w:proofErr w:type="spellEnd"/>
      <w:r w:rsidRPr="00CC060E">
        <w:rPr>
          <w:color w:val="222222"/>
          <w:sz w:val="24"/>
          <w:szCs w:val="24"/>
          <w:shd w:val="clear" w:color="auto" w:fill="FFFFFF"/>
        </w:rPr>
        <w:t xml:space="preserve">, A., 2021. Business Support for Emerging Entrepreneurs in Eco-tourism: North West, South Africa. </w:t>
      </w:r>
      <w:r w:rsidRPr="00CC060E">
        <w:rPr>
          <w:i/>
          <w:iCs/>
          <w:color w:val="222222"/>
          <w:sz w:val="24"/>
          <w:szCs w:val="24"/>
          <w:shd w:val="clear" w:color="auto" w:fill="FFFFFF"/>
        </w:rPr>
        <w:t>Journal of Social Transformation and Regional Development</w:t>
      </w:r>
      <w:r w:rsidRPr="00CC060E">
        <w:rPr>
          <w:color w:val="222222"/>
          <w:sz w:val="24"/>
          <w:szCs w:val="24"/>
          <w:shd w:val="clear" w:color="auto" w:fill="FFFFFF"/>
        </w:rPr>
        <w:t xml:space="preserve">, </w:t>
      </w:r>
      <w:r w:rsidRPr="00CC060E">
        <w:rPr>
          <w:i/>
          <w:iCs/>
          <w:color w:val="222222"/>
          <w:sz w:val="24"/>
          <w:szCs w:val="24"/>
          <w:shd w:val="clear" w:color="auto" w:fill="FFFFFF"/>
        </w:rPr>
        <w:t>3</w:t>
      </w:r>
      <w:r w:rsidRPr="00CC060E">
        <w:rPr>
          <w:color w:val="222222"/>
          <w:sz w:val="24"/>
          <w:szCs w:val="24"/>
          <w:shd w:val="clear" w:color="auto" w:fill="FFFFFF"/>
        </w:rPr>
        <w:t xml:space="preserve">(1), pp.15-23. Available at: </w:t>
      </w:r>
      <w:hyperlink r:id="rId20" w:history="1">
        <w:r w:rsidRPr="00CC060E">
          <w:rPr>
            <w:color w:val="1155CC"/>
            <w:sz w:val="24"/>
            <w:szCs w:val="24"/>
            <w:u w:val="single"/>
          </w:rPr>
          <w:t>https://penerbit.uthm.edu.my/ojs/index.php/jstard/article/download/8875/4405</w:t>
        </w:r>
      </w:hyperlink>
      <w:r w:rsidRPr="00CC060E">
        <w:rPr>
          <w:color w:val="222222"/>
          <w:sz w:val="24"/>
          <w:szCs w:val="24"/>
          <w:shd w:val="clear" w:color="auto" w:fill="FFFFFF"/>
        </w:rPr>
        <w:t xml:space="preserve"> (Accessed: 23 February 2025)</w:t>
      </w:r>
    </w:p>
    <w:p w14:paraId="562E94CE" w14:textId="77777777" w:rsidR="000477BA" w:rsidRPr="00CC060E" w:rsidRDefault="000477BA" w:rsidP="000477BA">
      <w:pPr>
        <w:spacing w:line="360" w:lineRule="auto"/>
        <w:jc w:val="both"/>
        <w:rPr>
          <w:sz w:val="24"/>
          <w:szCs w:val="24"/>
        </w:rPr>
      </w:pPr>
    </w:p>
    <w:p w14:paraId="540F8EBB" w14:textId="77777777" w:rsidR="000477BA" w:rsidRDefault="000477BA" w:rsidP="000477BA">
      <w:pPr>
        <w:spacing w:line="360" w:lineRule="auto"/>
        <w:jc w:val="both"/>
        <w:rPr>
          <w:color w:val="222222"/>
          <w:sz w:val="24"/>
          <w:szCs w:val="24"/>
          <w:shd w:val="clear" w:color="auto" w:fill="FFFFFF"/>
        </w:rPr>
      </w:pPr>
      <w:proofErr w:type="spellStart"/>
      <w:r w:rsidRPr="00CC060E">
        <w:rPr>
          <w:color w:val="222222"/>
          <w:sz w:val="24"/>
          <w:szCs w:val="24"/>
          <w:shd w:val="clear" w:color="auto" w:fill="FFFFFF"/>
        </w:rPr>
        <w:t>Osipchuk</w:t>
      </w:r>
      <w:proofErr w:type="spellEnd"/>
      <w:r w:rsidRPr="00CC060E">
        <w:rPr>
          <w:color w:val="222222"/>
          <w:sz w:val="24"/>
          <w:szCs w:val="24"/>
          <w:shd w:val="clear" w:color="auto" w:fill="FFFFFF"/>
        </w:rPr>
        <w:t xml:space="preserve">, A.S., </w:t>
      </w:r>
      <w:proofErr w:type="spellStart"/>
      <w:r w:rsidRPr="00CC060E">
        <w:rPr>
          <w:color w:val="222222"/>
          <w:sz w:val="24"/>
          <w:szCs w:val="24"/>
          <w:shd w:val="clear" w:color="auto" w:fill="FFFFFF"/>
        </w:rPr>
        <w:t>Skydan</w:t>
      </w:r>
      <w:proofErr w:type="spellEnd"/>
      <w:r w:rsidRPr="00CC060E">
        <w:rPr>
          <w:color w:val="222222"/>
          <w:sz w:val="24"/>
          <w:szCs w:val="24"/>
          <w:shd w:val="clear" w:color="auto" w:fill="FFFFFF"/>
        </w:rPr>
        <w:t xml:space="preserve">, V., </w:t>
      </w:r>
      <w:proofErr w:type="spellStart"/>
      <w:r w:rsidRPr="00CC060E">
        <w:rPr>
          <w:color w:val="222222"/>
          <w:sz w:val="24"/>
          <w:szCs w:val="24"/>
          <w:shd w:val="clear" w:color="auto" w:fill="FFFFFF"/>
        </w:rPr>
        <w:t>Valinkevych</w:t>
      </w:r>
      <w:proofErr w:type="spellEnd"/>
      <w:r w:rsidRPr="00CC060E">
        <w:rPr>
          <w:color w:val="222222"/>
          <w:sz w:val="24"/>
          <w:szCs w:val="24"/>
          <w:shd w:val="clear" w:color="auto" w:fill="FFFFFF"/>
        </w:rPr>
        <w:t xml:space="preserve">, N.V., </w:t>
      </w:r>
      <w:proofErr w:type="spellStart"/>
      <w:r w:rsidRPr="00CC060E">
        <w:rPr>
          <w:color w:val="222222"/>
          <w:sz w:val="24"/>
          <w:szCs w:val="24"/>
          <w:shd w:val="clear" w:color="auto" w:fill="FFFFFF"/>
        </w:rPr>
        <w:t>Tyshchenko</w:t>
      </w:r>
      <w:proofErr w:type="spellEnd"/>
      <w:r w:rsidRPr="00CC060E">
        <w:rPr>
          <w:color w:val="222222"/>
          <w:sz w:val="24"/>
          <w:szCs w:val="24"/>
          <w:shd w:val="clear" w:color="auto" w:fill="FFFFFF"/>
        </w:rPr>
        <w:t xml:space="preserve">, S.V. and </w:t>
      </w:r>
      <w:proofErr w:type="spellStart"/>
      <w:r w:rsidRPr="00CC060E">
        <w:rPr>
          <w:color w:val="222222"/>
          <w:sz w:val="24"/>
          <w:szCs w:val="24"/>
          <w:shd w:val="clear" w:color="auto" w:fill="FFFFFF"/>
        </w:rPr>
        <w:t>Lunov</w:t>
      </w:r>
      <w:proofErr w:type="spellEnd"/>
      <w:r w:rsidRPr="00CC060E">
        <w:rPr>
          <w:color w:val="222222"/>
          <w:sz w:val="24"/>
          <w:szCs w:val="24"/>
          <w:shd w:val="clear" w:color="auto" w:fill="FFFFFF"/>
        </w:rPr>
        <w:t xml:space="preserve">, A.O., 2023. Innovative ecotourism product development based on the use of geographic information technologies. </w:t>
      </w:r>
      <w:r w:rsidRPr="00CC060E">
        <w:rPr>
          <w:i/>
          <w:iCs/>
          <w:color w:val="222222"/>
          <w:sz w:val="24"/>
          <w:szCs w:val="24"/>
          <w:shd w:val="clear" w:color="auto" w:fill="FFFFFF"/>
        </w:rPr>
        <w:t xml:space="preserve">Journal of Geology, Geography and </w:t>
      </w:r>
      <w:proofErr w:type="spellStart"/>
      <w:r w:rsidRPr="00CC060E">
        <w:rPr>
          <w:i/>
          <w:iCs/>
          <w:color w:val="222222"/>
          <w:sz w:val="24"/>
          <w:szCs w:val="24"/>
          <w:shd w:val="clear" w:color="auto" w:fill="FFFFFF"/>
        </w:rPr>
        <w:t>Geoecology</w:t>
      </w:r>
      <w:proofErr w:type="spellEnd"/>
      <w:r w:rsidRPr="00CC060E">
        <w:rPr>
          <w:color w:val="222222"/>
          <w:sz w:val="24"/>
          <w:szCs w:val="24"/>
          <w:shd w:val="clear" w:color="auto" w:fill="FFFFFF"/>
        </w:rPr>
        <w:t xml:space="preserve">, </w:t>
      </w:r>
      <w:r w:rsidRPr="00CC060E">
        <w:rPr>
          <w:i/>
          <w:iCs/>
          <w:color w:val="222222"/>
          <w:sz w:val="24"/>
          <w:szCs w:val="24"/>
          <w:shd w:val="clear" w:color="auto" w:fill="FFFFFF"/>
        </w:rPr>
        <w:t>32</w:t>
      </w:r>
      <w:r w:rsidRPr="00CC060E">
        <w:rPr>
          <w:color w:val="222222"/>
          <w:sz w:val="24"/>
          <w:szCs w:val="24"/>
          <w:shd w:val="clear" w:color="auto" w:fill="FFFFFF"/>
        </w:rPr>
        <w:t xml:space="preserve">(1), pp.164-177. Available at: </w:t>
      </w:r>
      <w:hyperlink r:id="rId21" w:history="1">
        <w:r w:rsidRPr="00CC060E">
          <w:rPr>
            <w:color w:val="1155CC"/>
            <w:sz w:val="24"/>
            <w:szCs w:val="24"/>
            <w:u w:val="single"/>
          </w:rPr>
          <w:t>https://geology-dnu.dp.ua/index.php/GG/article/download/999/821</w:t>
        </w:r>
      </w:hyperlink>
      <w:r w:rsidRPr="00CC060E">
        <w:rPr>
          <w:color w:val="222222"/>
          <w:sz w:val="24"/>
          <w:szCs w:val="24"/>
          <w:shd w:val="clear" w:color="auto" w:fill="FFFFFF"/>
        </w:rPr>
        <w:t xml:space="preserve"> (Accessed: 23 February 2025)</w:t>
      </w:r>
    </w:p>
    <w:p w14:paraId="73E38B59" w14:textId="77777777" w:rsidR="000477BA" w:rsidRPr="00CC060E" w:rsidRDefault="000477BA" w:rsidP="000477BA">
      <w:pPr>
        <w:spacing w:line="360" w:lineRule="auto"/>
        <w:jc w:val="both"/>
        <w:rPr>
          <w:sz w:val="24"/>
          <w:szCs w:val="24"/>
        </w:rPr>
      </w:pPr>
    </w:p>
    <w:p w14:paraId="7B65D95A" w14:textId="77777777" w:rsidR="000477BA" w:rsidRDefault="000477BA" w:rsidP="000477BA">
      <w:pPr>
        <w:spacing w:line="360" w:lineRule="auto"/>
        <w:jc w:val="both"/>
        <w:rPr>
          <w:color w:val="222222"/>
          <w:sz w:val="24"/>
          <w:szCs w:val="24"/>
          <w:shd w:val="clear" w:color="auto" w:fill="FFFFFF"/>
        </w:rPr>
      </w:pPr>
      <w:proofErr w:type="spellStart"/>
      <w:r w:rsidRPr="00CC060E">
        <w:rPr>
          <w:color w:val="222222"/>
          <w:sz w:val="24"/>
          <w:szCs w:val="24"/>
          <w:shd w:val="clear" w:color="auto" w:fill="FFFFFF"/>
        </w:rPr>
        <w:t>Rhama</w:t>
      </w:r>
      <w:proofErr w:type="spellEnd"/>
      <w:r w:rsidRPr="00CC060E">
        <w:rPr>
          <w:color w:val="222222"/>
          <w:sz w:val="24"/>
          <w:szCs w:val="24"/>
          <w:shd w:val="clear" w:color="auto" w:fill="FFFFFF"/>
        </w:rPr>
        <w:t xml:space="preserve">, B. and </w:t>
      </w:r>
      <w:proofErr w:type="spellStart"/>
      <w:r w:rsidRPr="00CC060E">
        <w:rPr>
          <w:color w:val="222222"/>
          <w:sz w:val="24"/>
          <w:szCs w:val="24"/>
          <w:shd w:val="clear" w:color="auto" w:fill="FFFFFF"/>
        </w:rPr>
        <w:t>Kusumasari</w:t>
      </w:r>
      <w:proofErr w:type="spellEnd"/>
      <w:r w:rsidRPr="00CC060E">
        <w:rPr>
          <w:color w:val="222222"/>
          <w:sz w:val="24"/>
          <w:szCs w:val="24"/>
          <w:shd w:val="clear" w:color="auto" w:fill="FFFFFF"/>
        </w:rPr>
        <w:t xml:space="preserve">, B., 2022. Assessing resource‐based theory in ecotourism management: The case of </w:t>
      </w:r>
      <w:proofErr w:type="spellStart"/>
      <w:r w:rsidRPr="00CC060E">
        <w:rPr>
          <w:color w:val="222222"/>
          <w:sz w:val="24"/>
          <w:szCs w:val="24"/>
          <w:shd w:val="clear" w:color="auto" w:fill="FFFFFF"/>
        </w:rPr>
        <w:t>Sebangau</w:t>
      </w:r>
      <w:proofErr w:type="spellEnd"/>
      <w:r w:rsidRPr="00CC060E">
        <w:rPr>
          <w:color w:val="222222"/>
          <w:sz w:val="24"/>
          <w:szCs w:val="24"/>
          <w:shd w:val="clear" w:color="auto" w:fill="FFFFFF"/>
        </w:rPr>
        <w:t xml:space="preserve"> National Park, Indonesia. </w:t>
      </w:r>
      <w:r w:rsidRPr="00CC060E">
        <w:rPr>
          <w:i/>
          <w:iCs/>
          <w:color w:val="222222"/>
          <w:sz w:val="24"/>
          <w:szCs w:val="24"/>
          <w:shd w:val="clear" w:color="auto" w:fill="FFFFFF"/>
        </w:rPr>
        <w:t>International Social Science Journal</w:t>
      </w:r>
      <w:r w:rsidRPr="00CC060E">
        <w:rPr>
          <w:color w:val="222222"/>
          <w:sz w:val="24"/>
          <w:szCs w:val="24"/>
          <w:shd w:val="clear" w:color="auto" w:fill="FFFFFF"/>
        </w:rPr>
        <w:t xml:space="preserve">, </w:t>
      </w:r>
      <w:r w:rsidRPr="00CC060E">
        <w:rPr>
          <w:i/>
          <w:iCs/>
          <w:color w:val="222222"/>
          <w:sz w:val="24"/>
          <w:szCs w:val="24"/>
          <w:shd w:val="clear" w:color="auto" w:fill="FFFFFF"/>
        </w:rPr>
        <w:t>72</w:t>
      </w:r>
      <w:r w:rsidRPr="00CC060E">
        <w:rPr>
          <w:color w:val="222222"/>
          <w:sz w:val="24"/>
          <w:szCs w:val="24"/>
          <w:shd w:val="clear" w:color="auto" w:fill="FFFFFF"/>
        </w:rPr>
        <w:t xml:space="preserve">(245), pp.613-634. Available at: </w:t>
      </w:r>
      <w:hyperlink r:id="rId22" w:history="1">
        <w:r w:rsidRPr="00CC060E">
          <w:rPr>
            <w:color w:val="1155CC"/>
            <w:sz w:val="24"/>
            <w:szCs w:val="24"/>
            <w:u w:val="single"/>
          </w:rPr>
          <w:t>https://bhayurhama.com/wp-content/uploads/2022/06/rbt_ecotourism.pdf</w:t>
        </w:r>
      </w:hyperlink>
      <w:r w:rsidRPr="00CC060E">
        <w:rPr>
          <w:color w:val="222222"/>
          <w:sz w:val="24"/>
          <w:szCs w:val="24"/>
          <w:shd w:val="clear" w:color="auto" w:fill="FFFFFF"/>
        </w:rPr>
        <w:t xml:space="preserve"> (Accessed: 23 February 2025)</w:t>
      </w:r>
    </w:p>
    <w:p w14:paraId="0D5053D9" w14:textId="77777777" w:rsidR="000477BA" w:rsidRPr="00CC060E" w:rsidRDefault="000477BA" w:rsidP="000477BA">
      <w:pPr>
        <w:spacing w:line="360" w:lineRule="auto"/>
        <w:jc w:val="both"/>
        <w:rPr>
          <w:sz w:val="24"/>
          <w:szCs w:val="24"/>
        </w:rPr>
      </w:pPr>
    </w:p>
    <w:p w14:paraId="5DAD72F0" w14:textId="77777777" w:rsidR="000477BA" w:rsidRDefault="000477BA" w:rsidP="000477BA">
      <w:pPr>
        <w:spacing w:line="360" w:lineRule="auto"/>
        <w:jc w:val="both"/>
        <w:rPr>
          <w:color w:val="222222"/>
          <w:sz w:val="24"/>
          <w:szCs w:val="24"/>
          <w:shd w:val="clear" w:color="auto" w:fill="FFFFFF"/>
        </w:rPr>
      </w:pPr>
      <w:r w:rsidRPr="00CC060E">
        <w:rPr>
          <w:color w:val="222222"/>
          <w:sz w:val="24"/>
          <w:szCs w:val="24"/>
          <w:shd w:val="clear" w:color="auto" w:fill="FFFFFF"/>
        </w:rPr>
        <w:t xml:space="preserve">Salman, A., </w:t>
      </w:r>
      <w:proofErr w:type="spellStart"/>
      <w:r w:rsidRPr="00CC060E">
        <w:rPr>
          <w:color w:val="222222"/>
          <w:sz w:val="24"/>
          <w:szCs w:val="24"/>
          <w:shd w:val="clear" w:color="auto" w:fill="FFFFFF"/>
        </w:rPr>
        <w:t>Jaafar</w:t>
      </w:r>
      <w:proofErr w:type="spellEnd"/>
      <w:r w:rsidRPr="00CC060E">
        <w:rPr>
          <w:color w:val="222222"/>
          <w:sz w:val="24"/>
          <w:szCs w:val="24"/>
          <w:shd w:val="clear" w:color="auto" w:fill="FFFFFF"/>
        </w:rPr>
        <w:t xml:space="preserve">, M., Mohamad, D., </w:t>
      </w:r>
      <w:proofErr w:type="spellStart"/>
      <w:r w:rsidRPr="00CC060E">
        <w:rPr>
          <w:color w:val="222222"/>
          <w:sz w:val="24"/>
          <w:szCs w:val="24"/>
          <w:shd w:val="clear" w:color="auto" w:fill="FFFFFF"/>
        </w:rPr>
        <w:t>Ebekozien</w:t>
      </w:r>
      <w:proofErr w:type="spellEnd"/>
      <w:r w:rsidRPr="00CC060E">
        <w:rPr>
          <w:color w:val="222222"/>
          <w:sz w:val="24"/>
          <w:szCs w:val="24"/>
          <w:shd w:val="clear" w:color="auto" w:fill="FFFFFF"/>
        </w:rPr>
        <w:t xml:space="preserve">, A. and </w:t>
      </w:r>
      <w:proofErr w:type="spellStart"/>
      <w:r w:rsidRPr="00CC060E">
        <w:rPr>
          <w:color w:val="222222"/>
          <w:sz w:val="24"/>
          <w:szCs w:val="24"/>
          <w:shd w:val="clear" w:color="auto" w:fill="FFFFFF"/>
        </w:rPr>
        <w:t>Rasul</w:t>
      </w:r>
      <w:proofErr w:type="spellEnd"/>
      <w:r w:rsidRPr="00CC060E">
        <w:rPr>
          <w:color w:val="222222"/>
          <w:sz w:val="24"/>
          <w:szCs w:val="24"/>
          <w:shd w:val="clear" w:color="auto" w:fill="FFFFFF"/>
        </w:rPr>
        <w:t xml:space="preserve">, T., 2024. The multi-stakeholder role in Asian sustainable ecotourism: a systematic review. </w:t>
      </w:r>
      <w:r w:rsidRPr="00CC060E">
        <w:rPr>
          <w:i/>
          <w:iCs/>
          <w:color w:val="222222"/>
          <w:sz w:val="24"/>
          <w:szCs w:val="24"/>
          <w:shd w:val="clear" w:color="auto" w:fill="FFFFFF"/>
        </w:rPr>
        <w:t>PSU Research Review</w:t>
      </w:r>
      <w:r w:rsidRPr="00CC060E">
        <w:rPr>
          <w:color w:val="222222"/>
          <w:sz w:val="24"/>
          <w:szCs w:val="24"/>
          <w:shd w:val="clear" w:color="auto" w:fill="FFFFFF"/>
        </w:rPr>
        <w:t xml:space="preserve">, </w:t>
      </w:r>
      <w:r w:rsidRPr="00CC060E">
        <w:rPr>
          <w:i/>
          <w:iCs/>
          <w:color w:val="222222"/>
          <w:sz w:val="24"/>
          <w:szCs w:val="24"/>
          <w:shd w:val="clear" w:color="auto" w:fill="FFFFFF"/>
        </w:rPr>
        <w:t>8</w:t>
      </w:r>
      <w:r w:rsidRPr="00CC060E">
        <w:rPr>
          <w:color w:val="222222"/>
          <w:sz w:val="24"/>
          <w:szCs w:val="24"/>
          <w:shd w:val="clear" w:color="auto" w:fill="FFFFFF"/>
        </w:rPr>
        <w:t xml:space="preserve">(3), pp.940-958. Available at: </w:t>
      </w:r>
      <w:hyperlink r:id="rId23" w:history="1">
        <w:r w:rsidRPr="00CC060E">
          <w:rPr>
            <w:color w:val="1155CC"/>
            <w:sz w:val="24"/>
            <w:szCs w:val="24"/>
            <w:u w:val="single"/>
          </w:rPr>
          <w:t>https://www.emerald.com/insight/content/doi/10.1108/PRR-05-2022-0048/full/pdf</w:t>
        </w:r>
      </w:hyperlink>
      <w:r w:rsidRPr="00CC060E">
        <w:rPr>
          <w:color w:val="222222"/>
          <w:sz w:val="24"/>
          <w:szCs w:val="24"/>
          <w:shd w:val="clear" w:color="auto" w:fill="FFFFFF"/>
        </w:rPr>
        <w:t xml:space="preserve"> (Accessed: 23 February 2025)</w:t>
      </w:r>
    </w:p>
    <w:p w14:paraId="621F497C" w14:textId="77777777" w:rsidR="000477BA" w:rsidRPr="00CC060E" w:rsidRDefault="000477BA" w:rsidP="000477BA">
      <w:pPr>
        <w:spacing w:line="360" w:lineRule="auto"/>
        <w:jc w:val="both"/>
        <w:rPr>
          <w:sz w:val="24"/>
          <w:szCs w:val="24"/>
        </w:rPr>
      </w:pPr>
    </w:p>
    <w:p w14:paraId="65531441" w14:textId="77777777" w:rsidR="000477BA" w:rsidRDefault="000477BA" w:rsidP="000477BA">
      <w:pPr>
        <w:spacing w:line="360" w:lineRule="auto"/>
        <w:jc w:val="both"/>
        <w:rPr>
          <w:color w:val="222222"/>
          <w:sz w:val="24"/>
          <w:szCs w:val="24"/>
          <w:shd w:val="clear" w:color="auto" w:fill="FFFFFF"/>
        </w:rPr>
      </w:pPr>
      <w:proofErr w:type="spellStart"/>
      <w:r w:rsidRPr="00CC060E">
        <w:rPr>
          <w:color w:val="222222"/>
          <w:sz w:val="24"/>
          <w:szCs w:val="24"/>
          <w:shd w:val="clear" w:color="auto" w:fill="FFFFFF"/>
        </w:rPr>
        <w:t>Sobhani</w:t>
      </w:r>
      <w:proofErr w:type="spellEnd"/>
      <w:r w:rsidRPr="00CC060E">
        <w:rPr>
          <w:color w:val="222222"/>
          <w:sz w:val="24"/>
          <w:szCs w:val="24"/>
          <w:shd w:val="clear" w:color="auto" w:fill="FFFFFF"/>
        </w:rPr>
        <w:t xml:space="preserve">, P., </w:t>
      </w:r>
      <w:proofErr w:type="spellStart"/>
      <w:r w:rsidRPr="00CC060E">
        <w:rPr>
          <w:color w:val="222222"/>
          <w:sz w:val="24"/>
          <w:szCs w:val="24"/>
          <w:shd w:val="clear" w:color="auto" w:fill="FFFFFF"/>
        </w:rPr>
        <w:t>Esmaeilzadeh</w:t>
      </w:r>
      <w:proofErr w:type="spellEnd"/>
      <w:r w:rsidRPr="00CC060E">
        <w:rPr>
          <w:color w:val="222222"/>
          <w:sz w:val="24"/>
          <w:szCs w:val="24"/>
          <w:shd w:val="clear" w:color="auto" w:fill="FFFFFF"/>
        </w:rPr>
        <w:t xml:space="preserve">, H., Wolf, I.D., </w:t>
      </w:r>
      <w:proofErr w:type="spellStart"/>
      <w:r w:rsidRPr="00CC060E">
        <w:rPr>
          <w:color w:val="222222"/>
          <w:sz w:val="24"/>
          <w:szCs w:val="24"/>
          <w:shd w:val="clear" w:color="auto" w:fill="FFFFFF"/>
        </w:rPr>
        <w:t>Marcu</w:t>
      </w:r>
      <w:proofErr w:type="spellEnd"/>
      <w:r w:rsidRPr="00CC060E">
        <w:rPr>
          <w:color w:val="222222"/>
          <w:sz w:val="24"/>
          <w:szCs w:val="24"/>
          <w:shd w:val="clear" w:color="auto" w:fill="FFFFFF"/>
        </w:rPr>
        <w:t xml:space="preserve">, M.V., </w:t>
      </w:r>
      <w:proofErr w:type="spellStart"/>
      <w:r w:rsidRPr="00CC060E">
        <w:rPr>
          <w:color w:val="222222"/>
          <w:sz w:val="24"/>
          <w:szCs w:val="24"/>
          <w:shd w:val="clear" w:color="auto" w:fill="FFFFFF"/>
        </w:rPr>
        <w:t>Lück</w:t>
      </w:r>
      <w:proofErr w:type="spellEnd"/>
      <w:r w:rsidRPr="00CC060E">
        <w:rPr>
          <w:color w:val="222222"/>
          <w:sz w:val="24"/>
          <w:szCs w:val="24"/>
          <w:shd w:val="clear" w:color="auto" w:fill="FFFFFF"/>
        </w:rPr>
        <w:t xml:space="preserve">, M. and </w:t>
      </w:r>
      <w:proofErr w:type="spellStart"/>
      <w:r w:rsidRPr="00CC060E">
        <w:rPr>
          <w:color w:val="222222"/>
          <w:sz w:val="24"/>
          <w:szCs w:val="24"/>
          <w:shd w:val="clear" w:color="auto" w:fill="FFFFFF"/>
        </w:rPr>
        <w:t>Sadeghi</w:t>
      </w:r>
      <w:proofErr w:type="spellEnd"/>
      <w:r w:rsidRPr="00CC060E">
        <w:rPr>
          <w:color w:val="222222"/>
          <w:sz w:val="24"/>
          <w:szCs w:val="24"/>
          <w:shd w:val="clear" w:color="auto" w:fill="FFFFFF"/>
        </w:rPr>
        <w:t xml:space="preserve">, S.M.M., 2023. Strategies to manage ecotourism sustainably: insights from a SWOT-ANP analysis and IUCN guidelines. </w:t>
      </w:r>
      <w:r w:rsidRPr="00CC060E">
        <w:rPr>
          <w:i/>
          <w:iCs/>
          <w:color w:val="222222"/>
          <w:sz w:val="24"/>
          <w:szCs w:val="24"/>
          <w:shd w:val="clear" w:color="auto" w:fill="FFFFFF"/>
        </w:rPr>
        <w:t>Sustainability</w:t>
      </w:r>
      <w:r w:rsidRPr="00CC060E">
        <w:rPr>
          <w:color w:val="222222"/>
          <w:sz w:val="24"/>
          <w:szCs w:val="24"/>
          <w:shd w:val="clear" w:color="auto" w:fill="FFFFFF"/>
        </w:rPr>
        <w:t xml:space="preserve">, </w:t>
      </w:r>
      <w:r w:rsidRPr="00CC060E">
        <w:rPr>
          <w:i/>
          <w:iCs/>
          <w:color w:val="222222"/>
          <w:sz w:val="24"/>
          <w:szCs w:val="24"/>
          <w:shd w:val="clear" w:color="auto" w:fill="FFFFFF"/>
        </w:rPr>
        <w:t>15</w:t>
      </w:r>
      <w:r w:rsidRPr="00CC060E">
        <w:rPr>
          <w:color w:val="222222"/>
          <w:sz w:val="24"/>
          <w:szCs w:val="24"/>
          <w:shd w:val="clear" w:color="auto" w:fill="FFFFFF"/>
        </w:rPr>
        <w:t xml:space="preserve">(14), p.11013. Available at: </w:t>
      </w:r>
      <w:hyperlink r:id="rId24" w:history="1">
        <w:r w:rsidRPr="00CC060E">
          <w:rPr>
            <w:color w:val="1155CC"/>
            <w:sz w:val="24"/>
            <w:szCs w:val="24"/>
            <w:u w:val="single"/>
          </w:rPr>
          <w:t>https://www.mdpi.com/2071-1050/15/14/11013/pdf</w:t>
        </w:r>
      </w:hyperlink>
      <w:r w:rsidRPr="00CC060E">
        <w:rPr>
          <w:rFonts w:ascii="Arial" w:hAnsi="Arial" w:cs="Arial"/>
          <w:color w:val="222222"/>
          <w:shd w:val="clear" w:color="auto" w:fill="FFFFFF"/>
        </w:rPr>
        <w:t xml:space="preserve"> </w:t>
      </w:r>
      <w:r w:rsidRPr="00CC060E">
        <w:rPr>
          <w:color w:val="222222"/>
          <w:sz w:val="24"/>
          <w:szCs w:val="24"/>
          <w:shd w:val="clear" w:color="auto" w:fill="FFFFFF"/>
        </w:rPr>
        <w:t>(Accessed: 23 February 2025)</w:t>
      </w:r>
    </w:p>
    <w:p w14:paraId="3F3CE545" w14:textId="77777777" w:rsidR="000477BA" w:rsidRPr="00CC060E" w:rsidRDefault="000477BA" w:rsidP="000477BA">
      <w:pPr>
        <w:spacing w:line="360" w:lineRule="auto"/>
        <w:jc w:val="both"/>
        <w:rPr>
          <w:sz w:val="24"/>
          <w:szCs w:val="24"/>
        </w:rPr>
      </w:pPr>
    </w:p>
    <w:p w14:paraId="1E3451E0" w14:textId="77777777" w:rsidR="000477BA" w:rsidRDefault="000477BA" w:rsidP="000477BA">
      <w:pPr>
        <w:spacing w:line="360" w:lineRule="auto"/>
        <w:jc w:val="both"/>
        <w:rPr>
          <w:color w:val="222222"/>
          <w:sz w:val="24"/>
          <w:szCs w:val="24"/>
          <w:shd w:val="clear" w:color="auto" w:fill="FFFFFF"/>
        </w:rPr>
      </w:pPr>
      <w:proofErr w:type="spellStart"/>
      <w:r w:rsidRPr="00CC060E">
        <w:rPr>
          <w:color w:val="222222"/>
          <w:sz w:val="24"/>
          <w:szCs w:val="24"/>
          <w:shd w:val="clear" w:color="auto" w:fill="FFFFFF"/>
        </w:rPr>
        <w:t>Swangjang</w:t>
      </w:r>
      <w:proofErr w:type="spellEnd"/>
      <w:r w:rsidRPr="00CC060E">
        <w:rPr>
          <w:color w:val="222222"/>
          <w:sz w:val="24"/>
          <w:szCs w:val="24"/>
          <w:shd w:val="clear" w:color="auto" w:fill="FFFFFF"/>
        </w:rPr>
        <w:t xml:space="preserve">, K. and </w:t>
      </w:r>
      <w:proofErr w:type="spellStart"/>
      <w:r w:rsidRPr="00CC060E">
        <w:rPr>
          <w:color w:val="222222"/>
          <w:sz w:val="24"/>
          <w:szCs w:val="24"/>
          <w:shd w:val="clear" w:color="auto" w:fill="FFFFFF"/>
        </w:rPr>
        <w:t>Kornpiphat</w:t>
      </w:r>
      <w:proofErr w:type="spellEnd"/>
      <w:r w:rsidRPr="00CC060E">
        <w:rPr>
          <w:color w:val="222222"/>
          <w:sz w:val="24"/>
          <w:szCs w:val="24"/>
          <w:shd w:val="clear" w:color="auto" w:fill="FFFFFF"/>
        </w:rPr>
        <w:t xml:space="preserve">, P., 2021. Does ecotourism in a Mangrove area at </w:t>
      </w:r>
      <w:proofErr w:type="spellStart"/>
      <w:r w:rsidRPr="00CC060E">
        <w:rPr>
          <w:color w:val="222222"/>
          <w:sz w:val="24"/>
          <w:szCs w:val="24"/>
          <w:shd w:val="clear" w:color="auto" w:fill="FFFFFF"/>
        </w:rPr>
        <w:t>Klong</w:t>
      </w:r>
      <w:proofErr w:type="spellEnd"/>
      <w:r w:rsidRPr="00CC060E">
        <w:rPr>
          <w:color w:val="222222"/>
          <w:sz w:val="24"/>
          <w:szCs w:val="24"/>
          <w:shd w:val="clear" w:color="auto" w:fill="FFFFFF"/>
        </w:rPr>
        <w:t xml:space="preserve"> </w:t>
      </w:r>
      <w:proofErr w:type="spellStart"/>
      <w:r w:rsidRPr="00CC060E">
        <w:rPr>
          <w:color w:val="222222"/>
          <w:sz w:val="24"/>
          <w:szCs w:val="24"/>
          <w:shd w:val="clear" w:color="auto" w:fill="FFFFFF"/>
        </w:rPr>
        <w:t>Kone</w:t>
      </w:r>
      <w:proofErr w:type="spellEnd"/>
      <w:r w:rsidRPr="00CC060E">
        <w:rPr>
          <w:color w:val="222222"/>
          <w:sz w:val="24"/>
          <w:szCs w:val="24"/>
          <w:shd w:val="clear" w:color="auto" w:fill="FFFFFF"/>
        </w:rPr>
        <w:t xml:space="preserve">, Thailand, conform to sustainable tourism? A case study using SWOT and DPSIR. </w:t>
      </w:r>
      <w:r w:rsidRPr="00CC060E">
        <w:rPr>
          <w:i/>
          <w:iCs/>
          <w:color w:val="222222"/>
          <w:sz w:val="24"/>
          <w:szCs w:val="24"/>
          <w:shd w:val="clear" w:color="auto" w:fill="FFFFFF"/>
        </w:rPr>
        <w:t>Environment, Development and Sustainability</w:t>
      </w:r>
      <w:r w:rsidRPr="00CC060E">
        <w:rPr>
          <w:color w:val="222222"/>
          <w:sz w:val="24"/>
          <w:szCs w:val="24"/>
          <w:shd w:val="clear" w:color="auto" w:fill="FFFFFF"/>
        </w:rPr>
        <w:t xml:space="preserve">, </w:t>
      </w:r>
      <w:r w:rsidRPr="00CC060E">
        <w:rPr>
          <w:i/>
          <w:iCs/>
          <w:color w:val="222222"/>
          <w:sz w:val="24"/>
          <w:szCs w:val="24"/>
          <w:shd w:val="clear" w:color="auto" w:fill="FFFFFF"/>
        </w:rPr>
        <w:t>23</w:t>
      </w:r>
      <w:r w:rsidRPr="00CC060E">
        <w:rPr>
          <w:color w:val="222222"/>
          <w:sz w:val="24"/>
          <w:szCs w:val="24"/>
          <w:shd w:val="clear" w:color="auto" w:fill="FFFFFF"/>
        </w:rPr>
        <w:t xml:space="preserve">(11), pp.15960-15985. Available at: </w:t>
      </w:r>
      <w:hyperlink r:id="rId25" w:history="1">
        <w:r w:rsidRPr="00CC060E">
          <w:rPr>
            <w:color w:val="1155CC"/>
            <w:sz w:val="24"/>
            <w:szCs w:val="24"/>
            <w:u w:val="single"/>
          </w:rPr>
          <w:t>https://link.springer.com/content/pdf/10.1007/s10668-021-01313-3.pdf</w:t>
        </w:r>
      </w:hyperlink>
      <w:r w:rsidRPr="00CC060E">
        <w:rPr>
          <w:color w:val="222222"/>
          <w:sz w:val="24"/>
          <w:szCs w:val="24"/>
          <w:shd w:val="clear" w:color="auto" w:fill="FFFFFF"/>
        </w:rPr>
        <w:t xml:space="preserve"> (Accessed: 23 February 2025)</w:t>
      </w:r>
    </w:p>
    <w:p w14:paraId="5835AEA1" w14:textId="77777777" w:rsidR="000477BA" w:rsidRPr="00CC060E" w:rsidRDefault="000477BA" w:rsidP="000477BA">
      <w:pPr>
        <w:spacing w:line="360" w:lineRule="auto"/>
        <w:jc w:val="both"/>
        <w:rPr>
          <w:sz w:val="24"/>
          <w:szCs w:val="24"/>
        </w:rPr>
      </w:pPr>
    </w:p>
    <w:p w14:paraId="1E792F6E" w14:textId="77777777" w:rsidR="000477BA" w:rsidRDefault="000477BA" w:rsidP="000477BA">
      <w:pPr>
        <w:spacing w:line="360" w:lineRule="auto"/>
        <w:jc w:val="both"/>
        <w:rPr>
          <w:color w:val="222222"/>
          <w:sz w:val="24"/>
          <w:szCs w:val="24"/>
          <w:shd w:val="clear" w:color="auto" w:fill="FFFFFF"/>
        </w:rPr>
      </w:pPr>
      <w:proofErr w:type="spellStart"/>
      <w:r w:rsidRPr="00CC060E">
        <w:rPr>
          <w:color w:val="222222"/>
          <w:sz w:val="24"/>
          <w:szCs w:val="24"/>
          <w:shd w:val="clear" w:color="auto" w:fill="FFFFFF"/>
        </w:rPr>
        <w:t>Utama</w:t>
      </w:r>
      <w:proofErr w:type="spellEnd"/>
      <w:r w:rsidRPr="00CC060E">
        <w:rPr>
          <w:color w:val="222222"/>
          <w:sz w:val="24"/>
          <w:szCs w:val="24"/>
          <w:shd w:val="clear" w:color="auto" w:fill="FFFFFF"/>
        </w:rPr>
        <w:t xml:space="preserve">, I.G.B.R., </w:t>
      </w:r>
      <w:proofErr w:type="spellStart"/>
      <w:r w:rsidRPr="00CC060E">
        <w:rPr>
          <w:color w:val="222222"/>
          <w:sz w:val="24"/>
          <w:szCs w:val="24"/>
          <w:shd w:val="clear" w:color="auto" w:fill="FFFFFF"/>
        </w:rPr>
        <w:t>Junaedi</w:t>
      </w:r>
      <w:proofErr w:type="spellEnd"/>
      <w:r w:rsidRPr="00CC060E">
        <w:rPr>
          <w:color w:val="222222"/>
          <w:sz w:val="24"/>
          <w:szCs w:val="24"/>
          <w:shd w:val="clear" w:color="auto" w:fill="FFFFFF"/>
        </w:rPr>
        <w:t xml:space="preserve">, I. and </w:t>
      </w:r>
      <w:proofErr w:type="spellStart"/>
      <w:r w:rsidRPr="00CC060E">
        <w:rPr>
          <w:color w:val="222222"/>
          <w:sz w:val="24"/>
          <w:szCs w:val="24"/>
          <w:shd w:val="clear" w:color="auto" w:fill="FFFFFF"/>
        </w:rPr>
        <w:t>Krismawintari</w:t>
      </w:r>
      <w:proofErr w:type="spellEnd"/>
      <w:r w:rsidRPr="00CC060E">
        <w:rPr>
          <w:color w:val="222222"/>
          <w:sz w:val="24"/>
          <w:szCs w:val="24"/>
          <w:shd w:val="clear" w:color="auto" w:fill="FFFFFF"/>
        </w:rPr>
        <w:t xml:space="preserve">, N.P.D., 2023. The Bali ecotourism destination management to create local small business. </w:t>
      </w:r>
      <w:proofErr w:type="spellStart"/>
      <w:r w:rsidRPr="00CC060E">
        <w:rPr>
          <w:i/>
          <w:iCs/>
          <w:color w:val="222222"/>
          <w:sz w:val="24"/>
          <w:szCs w:val="24"/>
          <w:shd w:val="clear" w:color="auto" w:fill="FFFFFF"/>
        </w:rPr>
        <w:t>Utama</w:t>
      </w:r>
      <w:proofErr w:type="spellEnd"/>
      <w:r w:rsidRPr="00CC060E">
        <w:rPr>
          <w:i/>
          <w:iCs/>
          <w:color w:val="222222"/>
          <w:sz w:val="24"/>
          <w:szCs w:val="24"/>
          <w:shd w:val="clear" w:color="auto" w:fill="FFFFFF"/>
        </w:rPr>
        <w:t xml:space="preserve">, IGBR, </w:t>
      </w:r>
      <w:proofErr w:type="spellStart"/>
      <w:r w:rsidRPr="00CC060E">
        <w:rPr>
          <w:i/>
          <w:iCs/>
          <w:color w:val="222222"/>
          <w:sz w:val="24"/>
          <w:szCs w:val="24"/>
          <w:shd w:val="clear" w:color="auto" w:fill="FFFFFF"/>
        </w:rPr>
        <w:t>Junaedi</w:t>
      </w:r>
      <w:proofErr w:type="spellEnd"/>
      <w:r w:rsidRPr="00CC060E">
        <w:rPr>
          <w:i/>
          <w:iCs/>
          <w:color w:val="222222"/>
          <w:sz w:val="24"/>
          <w:szCs w:val="24"/>
          <w:shd w:val="clear" w:color="auto" w:fill="FFFFFF"/>
        </w:rPr>
        <w:t xml:space="preserve">, IWR, </w:t>
      </w:r>
      <w:proofErr w:type="spellStart"/>
      <w:r w:rsidRPr="00CC060E">
        <w:rPr>
          <w:i/>
          <w:iCs/>
          <w:color w:val="222222"/>
          <w:sz w:val="24"/>
          <w:szCs w:val="24"/>
          <w:shd w:val="clear" w:color="auto" w:fill="FFFFFF"/>
        </w:rPr>
        <w:t>Krismawintari</w:t>
      </w:r>
      <w:proofErr w:type="spellEnd"/>
      <w:r w:rsidRPr="00CC060E">
        <w:rPr>
          <w:i/>
          <w:iCs/>
          <w:color w:val="222222"/>
          <w:sz w:val="24"/>
          <w:szCs w:val="24"/>
          <w:shd w:val="clear" w:color="auto" w:fill="FFFFFF"/>
        </w:rPr>
        <w:t>, NPD (2023). The Bali ecotourism destination management to create local small business. International Journal of Sustainable Development and Planning</w:t>
      </w:r>
      <w:r w:rsidRPr="00CC060E">
        <w:rPr>
          <w:color w:val="222222"/>
          <w:sz w:val="24"/>
          <w:szCs w:val="24"/>
          <w:shd w:val="clear" w:color="auto" w:fill="FFFFFF"/>
        </w:rPr>
        <w:t xml:space="preserve">, </w:t>
      </w:r>
      <w:r w:rsidRPr="00CC060E">
        <w:rPr>
          <w:i/>
          <w:iCs/>
          <w:color w:val="222222"/>
          <w:sz w:val="24"/>
          <w:szCs w:val="24"/>
          <w:shd w:val="clear" w:color="auto" w:fill="FFFFFF"/>
        </w:rPr>
        <w:t>18</w:t>
      </w:r>
      <w:r w:rsidRPr="00CC060E">
        <w:rPr>
          <w:color w:val="222222"/>
          <w:sz w:val="24"/>
          <w:szCs w:val="24"/>
          <w:shd w:val="clear" w:color="auto" w:fill="FFFFFF"/>
        </w:rPr>
        <w:t xml:space="preserve">(11), pp.3439-3447. Available at: </w:t>
      </w:r>
      <w:hyperlink r:id="rId26" w:history="1">
        <w:r w:rsidRPr="00CC060E">
          <w:rPr>
            <w:color w:val="1155CC"/>
            <w:sz w:val="24"/>
            <w:szCs w:val="24"/>
            <w:u w:val="single"/>
          </w:rPr>
          <w:t>https://papers.ssrn.com/sol3/Delivery.cfm?abstractid=4649526</w:t>
        </w:r>
      </w:hyperlink>
      <w:r w:rsidRPr="00CC060E">
        <w:rPr>
          <w:color w:val="222222"/>
          <w:sz w:val="24"/>
          <w:szCs w:val="24"/>
          <w:shd w:val="clear" w:color="auto" w:fill="FFFFFF"/>
        </w:rPr>
        <w:t xml:space="preserve"> (Accessed: 23 February 2025)</w:t>
      </w:r>
    </w:p>
    <w:p w14:paraId="2A1D59BE" w14:textId="77777777" w:rsidR="000477BA" w:rsidRPr="00CC060E" w:rsidRDefault="000477BA" w:rsidP="000477BA">
      <w:pPr>
        <w:spacing w:line="360" w:lineRule="auto"/>
        <w:jc w:val="both"/>
        <w:rPr>
          <w:sz w:val="24"/>
          <w:szCs w:val="24"/>
        </w:rPr>
      </w:pPr>
    </w:p>
    <w:p w14:paraId="43088C24" w14:textId="77777777" w:rsidR="000477BA" w:rsidRDefault="000477BA" w:rsidP="000477BA">
      <w:pPr>
        <w:spacing w:line="360" w:lineRule="auto"/>
        <w:jc w:val="both"/>
        <w:rPr>
          <w:color w:val="222222"/>
          <w:sz w:val="24"/>
          <w:szCs w:val="24"/>
          <w:shd w:val="clear" w:color="auto" w:fill="FFFFFF"/>
        </w:rPr>
      </w:pPr>
      <w:proofErr w:type="spellStart"/>
      <w:r w:rsidRPr="00CC060E">
        <w:rPr>
          <w:color w:val="222222"/>
          <w:sz w:val="24"/>
          <w:szCs w:val="24"/>
          <w:shd w:val="clear" w:color="auto" w:fill="FFFFFF"/>
        </w:rPr>
        <w:t>Vaja</w:t>
      </w:r>
      <w:proofErr w:type="spellEnd"/>
      <w:r w:rsidRPr="00CC060E">
        <w:rPr>
          <w:color w:val="222222"/>
          <w:sz w:val="24"/>
          <w:szCs w:val="24"/>
          <w:shd w:val="clear" w:color="auto" w:fill="FFFFFF"/>
        </w:rPr>
        <w:t xml:space="preserve">, J.R., 2021. A Study on Kerala Ecotourism and role of Marketing Strategies in the promotion of Ecotourism sites. </w:t>
      </w:r>
      <w:proofErr w:type="spellStart"/>
      <w:r w:rsidRPr="00CC060E">
        <w:rPr>
          <w:i/>
          <w:iCs/>
          <w:color w:val="222222"/>
          <w:sz w:val="24"/>
          <w:szCs w:val="24"/>
          <w:shd w:val="clear" w:color="auto" w:fill="FFFFFF"/>
        </w:rPr>
        <w:t>Revista</w:t>
      </w:r>
      <w:proofErr w:type="spellEnd"/>
      <w:r w:rsidRPr="00CC060E">
        <w:rPr>
          <w:i/>
          <w:iCs/>
          <w:color w:val="222222"/>
          <w:sz w:val="24"/>
          <w:szCs w:val="24"/>
          <w:shd w:val="clear" w:color="auto" w:fill="FFFFFF"/>
        </w:rPr>
        <w:t xml:space="preserve"> Review Index Journal of Multidisciplinary</w:t>
      </w:r>
      <w:r w:rsidRPr="00CC060E">
        <w:rPr>
          <w:color w:val="222222"/>
          <w:sz w:val="24"/>
          <w:szCs w:val="24"/>
          <w:shd w:val="clear" w:color="auto" w:fill="FFFFFF"/>
        </w:rPr>
        <w:t xml:space="preserve">, </w:t>
      </w:r>
      <w:r w:rsidRPr="00CC060E">
        <w:rPr>
          <w:i/>
          <w:iCs/>
          <w:color w:val="222222"/>
          <w:sz w:val="24"/>
          <w:szCs w:val="24"/>
          <w:shd w:val="clear" w:color="auto" w:fill="FFFFFF"/>
        </w:rPr>
        <w:t>1</w:t>
      </w:r>
      <w:r w:rsidRPr="00CC060E">
        <w:rPr>
          <w:color w:val="222222"/>
          <w:sz w:val="24"/>
          <w:szCs w:val="24"/>
          <w:shd w:val="clear" w:color="auto" w:fill="FFFFFF"/>
        </w:rPr>
        <w:t xml:space="preserve">(1), pp.21-26. Available at: </w:t>
      </w:r>
      <w:hyperlink r:id="rId27" w:history="1">
        <w:r w:rsidRPr="00CC060E">
          <w:rPr>
            <w:color w:val="1155CC"/>
            <w:sz w:val="24"/>
            <w:szCs w:val="24"/>
            <w:u w:val="single"/>
          </w:rPr>
          <w:t>https://rrijm.com/index.php/RRIJM/article/download/6/4</w:t>
        </w:r>
      </w:hyperlink>
      <w:r w:rsidRPr="00CC060E">
        <w:rPr>
          <w:color w:val="222222"/>
          <w:sz w:val="24"/>
          <w:szCs w:val="24"/>
          <w:shd w:val="clear" w:color="auto" w:fill="FFFFFF"/>
        </w:rPr>
        <w:t xml:space="preserve"> (Accessed: 23 February 2025)</w:t>
      </w:r>
    </w:p>
    <w:p w14:paraId="39F50ACF" w14:textId="77777777" w:rsidR="000477BA" w:rsidRPr="00CC060E" w:rsidRDefault="000477BA" w:rsidP="000477BA">
      <w:pPr>
        <w:spacing w:line="360" w:lineRule="auto"/>
        <w:jc w:val="both"/>
        <w:rPr>
          <w:sz w:val="24"/>
          <w:szCs w:val="24"/>
        </w:rPr>
      </w:pPr>
    </w:p>
    <w:p w14:paraId="08AC76DA" w14:textId="77777777" w:rsidR="000477BA" w:rsidRPr="00CC060E" w:rsidRDefault="000477BA" w:rsidP="000477BA">
      <w:pPr>
        <w:spacing w:line="360" w:lineRule="auto"/>
        <w:jc w:val="both"/>
        <w:rPr>
          <w:sz w:val="24"/>
          <w:szCs w:val="24"/>
        </w:rPr>
      </w:pPr>
      <w:proofErr w:type="spellStart"/>
      <w:r w:rsidRPr="00CC060E">
        <w:rPr>
          <w:color w:val="222222"/>
          <w:sz w:val="24"/>
          <w:szCs w:val="24"/>
          <w:shd w:val="clear" w:color="auto" w:fill="FFFFFF"/>
        </w:rPr>
        <w:t>Vidickienė</w:t>
      </w:r>
      <w:proofErr w:type="spellEnd"/>
      <w:r w:rsidRPr="00CC060E">
        <w:rPr>
          <w:color w:val="222222"/>
          <w:sz w:val="24"/>
          <w:szCs w:val="24"/>
          <w:shd w:val="clear" w:color="auto" w:fill="FFFFFF"/>
        </w:rPr>
        <w:t xml:space="preserve">, D., </w:t>
      </w:r>
      <w:proofErr w:type="spellStart"/>
      <w:r w:rsidRPr="00CC060E">
        <w:rPr>
          <w:color w:val="222222"/>
          <w:sz w:val="24"/>
          <w:szCs w:val="24"/>
          <w:shd w:val="clear" w:color="auto" w:fill="FFFFFF"/>
        </w:rPr>
        <w:t>Gedminaite-Raudone</w:t>
      </w:r>
      <w:proofErr w:type="spellEnd"/>
      <w:r w:rsidRPr="00CC060E">
        <w:rPr>
          <w:color w:val="222222"/>
          <w:sz w:val="24"/>
          <w:szCs w:val="24"/>
          <w:shd w:val="clear" w:color="auto" w:fill="FFFFFF"/>
        </w:rPr>
        <w:t xml:space="preserve">, Z., </w:t>
      </w:r>
      <w:proofErr w:type="spellStart"/>
      <w:r w:rsidRPr="00CC060E">
        <w:rPr>
          <w:color w:val="222222"/>
          <w:sz w:val="24"/>
          <w:szCs w:val="24"/>
          <w:shd w:val="clear" w:color="auto" w:fill="FFFFFF"/>
        </w:rPr>
        <w:t>Vilke</w:t>
      </w:r>
      <w:proofErr w:type="spellEnd"/>
      <w:r w:rsidRPr="00CC060E">
        <w:rPr>
          <w:color w:val="222222"/>
          <w:sz w:val="24"/>
          <w:szCs w:val="24"/>
          <w:shd w:val="clear" w:color="auto" w:fill="FFFFFF"/>
        </w:rPr>
        <w:t xml:space="preserve">, R., </w:t>
      </w:r>
      <w:proofErr w:type="spellStart"/>
      <w:r w:rsidRPr="00CC060E">
        <w:rPr>
          <w:color w:val="222222"/>
          <w:sz w:val="24"/>
          <w:szCs w:val="24"/>
          <w:shd w:val="clear" w:color="auto" w:fill="FFFFFF"/>
        </w:rPr>
        <w:t>Chmielinski</w:t>
      </w:r>
      <w:proofErr w:type="spellEnd"/>
      <w:r w:rsidRPr="00CC060E">
        <w:rPr>
          <w:color w:val="222222"/>
          <w:sz w:val="24"/>
          <w:szCs w:val="24"/>
          <w:shd w:val="clear" w:color="auto" w:fill="FFFFFF"/>
        </w:rPr>
        <w:t xml:space="preserve">, P. and </w:t>
      </w:r>
      <w:proofErr w:type="spellStart"/>
      <w:r w:rsidRPr="00CC060E">
        <w:rPr>
          <w:color w:val="222222"/>
          <w:sz w:val="24"/>
          <w:szCs w:val="24"/>
          <w:shd w:val="clear" w:color="auto" w:fill="FFFFFF"/>
        </w:rPr>
        <w:t>Zobena</w:t>
      </w:r>
      <w:proofErr w:type="spellEnd"/>
      <w:r w:rsidRPr="00CC060E">
        <w:rPr>
          <w:color w:val="222222"/>
          <w:sz w:val="24"/>
          <w:szCs w:val="24"/>
          <w:shd w:val="clear" w:color="auto" w:fill="FFFFFF"/>
        </w:rPr>
        <w:t xml:space="preserve">, A., 2021. Barriers to start and develop transformative ecotourism business. </w:t>
      </w:r>
      <w:r w:rsidRPr="00CC060E">
        <w:rPr>
          <w:i/>
          <w:iCs/>
          <w:color w:val="222222"/>
          <w:sz w:val="24"/>
          <w:szCs w:val="24"/>
          <w:shd w:val="clear" w:color="auto" w:fill="FFFFFF"/>
        </w:rPr>
        <w:t>European Countryside</w:t>
      </w:r>
      <w:r w:rsidRPr="00CC060E">
        <w:rPr>
          <w:color w:val="222222"/>
          <w:sz w:val="24"/>
          <w:szCs w:val="24"/>
          <w:shd w:val="clear" w:color="auto" w:fill="FFFFFF"/>
        </w:rPr>
        <w:t xml:space="preserve">, </w:t>
      </w:r>
      <w:r w:rsidRPr="00CC060E">
        <w:rPr>
          <w:i/>
          <w:iCs/>
          <w:color w:val="222222"/>
          <w:sz w:val="24"/>
          <w:szCs w:val="24"/>
          <w:shd w:val="clear" w:color="auto" w:fill="FFFFFF"/>
        </w:rPr>
        <w:t>13</w:t>
      </w:r>
      <w:r w:rsidRPr="00CC060E">
        <w:rPr>
          <w:color w:val="222222"/>
          <w:sz w:val="24"/>
          <w:szCs w:val="24"/>
          <w:shd w:val="clear" w:color="auto" w:fill="FFFFFF"/>
        </w:rPr>
        <w:t xml:space="preserve">(4), pp.734-749. Available at: </w:t>
      </w:r>
      <w:hyperlink r:id="rId28" w:history="1">
        <w:r w:rsidRPr="00CC060E">
          <w:rPr>
            <w:color w:val="1155CC"/>
            <w:sz w:val="24"/>
            <w:szCs w:val="24"/>
            <w:u w:val="single"/>
          </w:rPr>
          <w:t>https://sciendo.com/pdf/10.2478/euco-2021-0039</w:t>
        </w:r>
      </w:hyperlink>
      <w:r w:rsidRPr="00CC060E">
        <w:rPr>
          <w:color w:val="222222"/>
          <w:sz w:val="24"/>
          <w:szCs w:val="24"/>
          <w:shd w:val="clear" w:color="auto" w:fill="FFFFFF"/>
        </w:rPr>
        <w:t xml:space="preserve"> (Accessed: 23 February 2025)</w:t>
      </w:r>
    </w:p>
    <w:p w14:paraId="5B583FE4" w14:textId="77777777" w:rsidR="000477BA" w:rsidRDefault="000477BA" w:rsidP="008B20DC">
      <w:pPr>
        <w:rPr>
          <w:rFonts w:asciiTheme="minorHAnsi" w:hAnsiTheme="minorHAnsi" w:cstheme="minorHAnsi"/>
          <w:b/>
          <w:iCs/>
          <w:sz w:val="28"/>
          <w:szCs w:val="22"/>
        </w:rPr>
      </w:pPr>
    </w:p>
    <w:p w14:paraId="6397FE98" w14:textId="77777777" w:rsidR="008B20DC" w:rsidRDefault="008B20DC" w:rsidP="008B20DC">
      <w:pPr>
        <w:rPr>
          <w:rFonts w:asciiTheme="minorHAnsi" w:hAnsiTheme="minorHAnsi" w:cstheme="minorHAnsi"/>
          <w:b/>
          <w:iCs/>
          <w:sz w:val="28"/>
          <w:szCs w:val="22"/>
        </w:rPr>
      </w:pPr>
    </w:p>
    <w:p w14:paraId="590EF538" w14:textId="77777777" w:rsidR="008B20DC" w:rsidRDefault="008B20DC" w:rsidP="002422AC">
      <w:pPr>
        <w:rPr>
          <w:rFonts w:asciiTheme="minorHAnsi" w:hAnsiTheme="minorHAnsi" w:cstheme="minorHAnsi"/>
          <w:b/>
          <w:iCs/>
          <w:sz w:val="24"/>
          <w:szCs w:val="24"/>
        </w:rPr>
      </w:pPr>
    </w:p>
    <w:p w14:paraId="2DE243AE" w14:textId="77777777" w:rsidR="002422AC" w:rsidRDefault="002422AC" w:rsidP="002422AC">
      <w:pPr>
        <w:rPr>
          <w:rFonts w:asciiTheme="minorHAnsi" w:hAnsiTheme="minorHAnsi" w:cstheme="minorHAnsi"/>
          <w:b/>
          <w:iCs/>
          <w:sz w:val="24"/>
          <w:szCs w:val="24"/>
        </w:rPr>
      </w:pPr>
    </w:p>
    <w:p w14:paraId="5C4B37FC" w14:textId="77777777" w:rsidR="002422AC" w:rsidRDefault="002422AC" w:rsidP="002422AC">
      <w:pPr>
        <w:rPr>
          <w:rFonts w:asciiTheme="minorHAnsi" w:hAnsiTheme="minorHAnsi" w:cstheme="minorHAnsi"/>
          <w:b/>
          <w:iCs/>
          <w:sz w:val="24"/>
          <w:szCs w:val="24"/>
        </w:rPr>
      </w:pPr>
    </w:p>
    <w:p w14:paraId="4CAFAD37" w14:textId="77777777" w:rsidR="002422AC" w:rsidRDefault="002422AC" w:rsidP="002422AC">
      <w:pPr>
        <w:rPr>
          <w:rFonts w:asciiTheme="minorHAnsi" w:hAnsiTheme="minorHAnsi" w:cstheme="minorHAnsi"/>
          <w:b/>
          <w:iCs/>
          <w:sz w:val="24"/>
          <w:szCs w:val="24"/>
        </w:rPr>
      </w:pPr>
    </w:p>
    <w:p w14:paraId="0A94FBB0" w14:textId="77777777" w:rsidR="002422AC" w:rsidRPr="002422AC" w:rsidRDefault="002422AC" w:rsidP="001B3262">
      <w:pPr>
        <w:rPr>
          <w:rFonts w:asciiTheme="minorHAnsi" w:hAnsiTheme="minorHAnsi" w:cstheme="minorHAnsi"/>
          <w:b/>
          <w:iCs/>
          <w:sz w:val="24"/>
          <w:szCs w:val="24"/>
        </w:rPr>
      </w:pPr>
    </w:p>
    <w:sectPr w:rsidR="002422AC" w:rsidRPr="002422AC" w:rsidSect="0026719D">
      <w:footerReference w:type="even" r:id="rId29"/>
      <w:footerReference w:type="default" r:id="rId30"/>
      <w:footerReference w:type="first" r:id="rId31"/>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59AE7C" w14:textId="77777777" w:rsidR="000C3BA9" w:rsidRDefault="000C3BA9" w:rsidP="002E250A">
      <w:r>
        <w:separator/>
      </w:r>
    </w:p>
  </w:endnote>
  <w:endnote w:type="continuationSeparator" w:id="0">
    <w:p w14:paraId="4FD96C26" w14:textId="77777777" w:rsidR="000C3BA9" w:rsidRDefault="000C3BA9"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Bookman Old Style">
    <w:panose1 w:val="020506040505050202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5766B4" w14:textId="77777777" w:rsidR="000477BA" w:rsidRDefault="000477B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6</w:t>
    </w:r>
    <w:r>
      <w:rPr>
        <w:rStyle w:val="PageNumber"/>
      </w:rPr>
      <w:fldChar w:fldCharType="end"/>
    </w:r>
  </w:p>
  <w:p w14:paraId="1D0BFEFB" w14:textId="77777777" w:rsidR="000477BA" w:rsidRDefault="000477B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A829CB" w14:textId="77777777" w:rsidR="000477BA" w:rsidRDefault="000477BA">
    <w:pPr>
      <w:pStyle w:val="Footer"/>
      <w:tabs>
        <w:tab w:val="clear" w:pos="4153"/>
        <w:tab w:val="clear" w:pos="8306"/>
        <w:tab w:val="center" w:pos="4820"/>
        <w:tab w:val="right" w:pos="8931"/>
      </w:tabs>
      <w:ind w:right="-143"/>
      <w:rPr>
        <w:color w:val="808080"/>
      </w:rPr>
    </w:pPr>
    <w:r>
      <w:rPr>
        <w:color w:val="808080"/>
      </w:rPr>
      <w:t>---------------------------------------------------------------------------------------------------------------------------------------</w:t>
    </w:r>
  </w:p>
  <w:p w14:paraId="34581A40" w14:textId="77777777" w:rsidR="000477BA" w:rsidRPr="0002573B" w:rsidRDefault="000477B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Pr="0002573B">
      <w:rPr>
        <w:rStyle w:val="PageNumber"/>
        <w:color w:val="808080"/>
      </w:rPr>
      <w:fldChar w:fldCharType="begin"/>
    </w:r>
    <w:r w:rsidRPr="0002573B">
      <w:rPr>
        <w:rStyle w:val="PageNumber"/>
        <w:color w:val="808080"/>
      </w:rPr>
      <w:instrText xml:space="preserve"> PAGE </w:instrText>
    </w:r>
    <w:r w:rsidRPr="0002573B">
      <w:rPr>
        <w:rStyle w:val="PageNumber"/>
        <w:color w:val="808080"/>
      </w:rPr>
      <w:fldChar w:fldCharType="separate"/>
    </w:r>
    <w:r w:rsidR="000945A7">
      <w:rPr>
        <w:rStyle w:val="PageNumber"/>
        <w:noProof/>
        <w:color w:val="808080"/>
      </w:rPr>
      <w:t>1</w:t>
    </w:r>
    <w:r w:rsidRPr="0002573B">
      <w:rPr>
        <w:rStyle w:val="PageNumber"/>
        <w:color w:val="80808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728E7B" w14:textId="77777777" w:rsidR="000477BA" w:rsidRDefault="000477BA" w:rsidP="002E250A">
    <w:pPr>
      <w:pStyle w:val="Footer"/>
      <w:tabs>
        <w:tab w:val="clear" w:pos="4153"/>
        <w:tab w:val="clear" w:pos="8306"/>
        <w:tab w:val="center" w:pos="4820"/>
        <w:tab w:val="right" w:pos="8931"/>
      </w:tabs>
      <w:ind w:right="-143"/>
      <w:rPr>
        <w:color w:val="808080"/>
      </w:rPr>
    </w:pPr>
    <w:r>
      <w:rPr>
        <w:color w:val="808080"/>
      </w:rPr>
      <w:t>---------------------------------------------------------------------------------------------------------------------------------------</w:t>
    </w:r>
  </w:p>
  <w:p w14:paraId="0FD0F454" w14:textId="77777777" w:rsidR="000477BA" w:rsidRPr="0002573B" w:rsidRDefault="000477BA"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Pr="0002573B">
      <w:rPr>
        <w:rStyle w:val="PageNumber"/>
        <w:color w:val="808080"/>
      </w:rPr>
      <w:fldChar w:fldCharType="begin"/>
    </w:r>
    <w:r w:rsidRPr="0002573B">
      <w:rPr>
        <w:rStyle w:val="PageNumber"/>
        <w:color w:val="808080"/>
      </w:rPr>
      <w:instrText xml:space="preserve"> PAGE </w:instrText>
    </w:r>
    <w:r w:rsidRPr="0002573B">
      <w:rPr>
        <w:rStyle w:val="PageNumber"/>
        <w:color w:val="808080"/>
      </w:rPr>
      <w:fldChar w:fldCharType="separate"/>
    </w:r>
    <w:r w:rsidR="000945A7">
      <w:rPr>
        <w:rStyle w:val="PageNumber"/>
        <w:noProof/>
        <w:color w:val="808080"/>
      </w:rPr>
      <w:t>0</w:t>
    </w:r>
    <w:r w:rsidRPr="0002573B">
      <w:rPr>
        <w:rStyle w:val="PageNumber"/>
        <w:color w:val="808080"/>
      </w:rPr>
      <w:fldChar w:fldCharType="end"/>
    </w:r>
  </w:p>
  <w:p w14:paraId="5E3A06B7" w14:textId="77777777" w:rsidR="000477BA" w:rsidRDefault="000477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896D1B" w14:textId="77777777" w:rsidR="000C3BA9" w:rsidRDefault="000C3BA9" w:rsidP="002E250A">
      <w:r>
        <w:separator/>
      </w:r>
    </w:p>
  </w:footnote>
  <w:footnote w:type="continuationSeparator" w:id="0">
    <w:p w14:paraId="0CC104DB" w14:textId="77777777" w:rsidR="000C3BA9" w:rsidRDefault="000C3BA9"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E241CAA"/>
    <w:multiLevelType w:val="multilevel"/>
    <w:tmpl w:val="DB9A1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B558D4"/>
    <w:multiLevelType w:val="multilevel"/>
    <w:tmpl w:val="302EA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26BD4A08"/>
    <w:multiLevelType w:val="multilevel"/>
    <w:tmpl w:val="C51C7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316E754C"/>
    <w:multiLevelType w:val="multilevel"/>
    <w:tmpl w:val="5588A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3D9D71B2"/>
    <w:multiLevelType w:val="multilevel"/>
    <w:tmpl w:val="0420A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11925E3"/>
    <w:multiLevelType w:val="multilevel"/>
    <w:tmpl w:val="5DC00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7"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9" w15:restartNumberingAfterBreak="0">
    <w:nsid w:val="51BB270E"/>
    <w:multiLevelType w:val="multilevel"/>
    <w:tmpl w:val="FD2E6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1" w15:restartNumberingAfterBreak="0">
    <w:nsid w:val="6907009D"/>
    <w:multiLevelType w:val="hybridMultilevel"/>
    <w:tmpl w:val="8E62ED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23"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4"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78AD5994"/>
    <w:multiLevelType w:val="multilevel"/>
    <w:tmpl w:val="BF247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7" w15:restartNumberingAfterBreak="0">
    <w:nsid w:val="7F931150"/>
    <w:multiLevelType w:val="multilevel"/>
    <w:tmpl w:val="CDD60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153748">
    <w:abstractNumId w:val="24"/>
  </w:num>
  <w:num w:numId="2" w16cid:durableId="1971940678">
    <w:abstractNumId w:val="0"/>
  </w:num>
  <w:num w:numId="3" w16cid:durableId="1344016104">
    <w:abstractNumId w:val="8"/>
  </w:num>
  <w:num w:numId="4" w16cid:durableId="1769346688">
    <w:abstractNumId w:val="14"/>
  </w:num>
  <w:num w:numId="5" w16cid:durableId="2029796557">
    <w:abstractNumId w:val="15"/>
  </w:num>
  <w:num w:numId="6" w16cid:durableId="989822527">
    <w:abstractNumId w:val="5"/>
  </w:num>
  <w:num w:numId="7" w16cid:durableId="1565606627">
    <w:abstractNumId w:val="9"/>
  </w:num>
  <w:num w:numId="8" w16cid:durableId="300623755">
    <w:abstractNumId w:val="3"/>
  </w:num>
  <w:num w:numId="9" w16cid:durableId="1774781345">
    <w:abstractNumId w:val="17"/>
  </w:num>
  <w:num w:numId="10" w16cid:durableId="878396719">
    <w:abstractNumId w:val="20"/>
  </w:num>
  <w:num w:numId="11" w16cid:durableId="141237534">
    <w:abstractNumId w:val="26"/>
  </w:num>
  <w:num w:numId="12" w16cid:durableId="706374014">
    <w:abstractNumId w:val="18"/>
  </w:num>
  <w:num w:numId="13" w16cid:durableId="811675629">
    <w:abstractNumId w:val="16"/>
  </w:num>
  <w:num w:numId="14" w16cid:durableId="598025163">
    <w:abstractNumId w:val="23"/>
  </w:num>
  <w:num w:numId="15" w16cid:durableId="1354107731">
    <w:abstractNumId w:val="11"/>
  </w:num>
  <w:num w:numId="16" w16cid:durableId="1057707943">
    <w:abstractNumId w:val="13"/>
  </w:num>
  <w:num w:numId="17" w16cid:durableId="1053232901">
    <w:abstractNumId w:val="22"/>
  </w:num>
  <w:num w:numId="18" w16cid:durableId="2057002378">
    <w:abstractNumId w:val="6"/>
  </w:num>
  <w:num w:numId="19" w16cid:durableId="167913552">
    <w:abstractNumId w:val="21"/>
  </w:num>
  <w:num w:numId="20" w16cid:durableId="520898753">
    <w:abstractNumId w:val="25"/>
  </w:num>
  <w:num w:numId="21" w16cid:durableId="261493978">
    <w:abstractNumId w:val="19"/>
  </w:num>
  <w:num w:numId="22" w16cid:durableId="579413214">
    <w:abstractNumId w:val="2"/>
  </w:num>
  <w:num w:numId="23" w16cid:durableId="1837763486">
    <w:abstractNumId w:val="4"/>
  </w:num>
  <w:num w:numId="24" w16cid:durableId="1448811821">
    <w:abstractNumId w:val="7"/>
  </w:num>
  <w:num w:numId="25" w16cid:durableId="1557624279">
    <w:abstractNumId w:val="10"/>
  </w:num>
  <w:num w:numId="26" w16cid:durableId="1338656418">
    <w:abstractNumId w:val="1"/>
  </w:num>
  <w:num w:numId="27" w16cid:durableId="996301027">
    <w:abstractNumId w:val="12"/>
  </w:num>
  <w:num w:numId="28" w16cid:durableId="1571310434">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0"/>
  <w:hideSpellingErrors/>
  <w:proofState w:spelling="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66F6"/>
    <w:rsid w:val="000257C9"/>
    <w:rsid w:val="000306D1"/>
    <w:rsid w:val="000477BA"/>
    <w:rsid w:val="00057192"/>
    <w:rsid w:val="00085824"/>
    <w:rsid w:val="000945A7"/>
    <w:rsid w:val="000A08B2"/>
    <w:rsid w:val="000A350A"/>
    <w:rsid w:val="000B4437"/>
    <w:rsid w:val="000C3BA9"/>
    <w:rsid w:val="000C4ED9"/>
    <w:rsid w:val="000D11E3"/>
    <w:rsid w:val="000E204D"/>
    <w:rsid w:val="000E34B6"/>
    <w:rsid w:val="000E5B65"/>
    <w:rsid w:val="0010165A"/>
    <w:rsid w:val="001119B9"/>
    <w:rsid w:val="0011576A"/>
    <w:rsid w:val="001237F3"/>
    <w:rsid w:val="0012424E"/>
    <w:rsid w:val="001419FA"/>
    <w:rsid w:val="001456A8"/>
    <w:rsid w:val="0014648A"/>
    <w:rsid w:val="00146E7D"/>
    <w:rsid w:val="001478AA"/>
    <w:rsid w:val="0017158D"/>
    <w:rsid w:val="001720B8"/>
    <w:rsid w:val="00174DD2"/>
    <w:rsid w:val="00180556"/>
    <w:rsid w:val="00183988"/>
    <w:rsid w:val="001945C7"/>
    <w:rsid w:val="001A5B71"/>
    <w:rsid w:val="001B3262"/>
    <w:rsid w:val="001B3F7A"/>
    <w:rsid w:val="001B41A3"/>
    <w:rsid w:val="001D320A"/>
    <w:rsid w:val="001D431E"/>
    <w:rsid w:val="001D5B07"/>
    <w:rsid w:val="001F4945"/>
    <w:rsid w:val="001F5C45"/>
    <w:rsid w:val="001F7B0E"/>
    <w:rsid w:val="002009FC"/>
    <w:rsid w:val="002016FD"/>
    <w:rsid w:val="00212799"/>
    <w:rsid w:val="00224CC2"/>
    <w:rsid w:val="00224E16"/>
    <w:rsid w:val="00231941"/>
    <w:rsid w:val="002422AC"/>
    <w:rsid w:val="00245096"/>
    <w:rsid w:val="002474D3"/>
    <w:rsid w:val="00250425"/>
    <w:rsid w:val="00253E51"/>
    <w:rsid w:val="0026719D"/>
    <w:rsid w:val="00271565"/>
    <w:rsid w:val="00281D1E"/>
    <w:rsid w:val="00285D80"/>
    <w:rsid w:val="00293961"/>
    <w:rsid w:val="002A1920"/>
    <w:rsid w:val="002A6D41"/>
    <w:rsid w:val="002B001A"/>
    <w:rsid w:val="002B7A5D"/>
    <w:rsid w:val="002C5C75"/>
    <w:rsid w:val="002D1E40"/>
    <w:rsid w:val="002E250A"/>
    <w:rsid w:val="002E4A00"/>
    <w:rsid w:val="002F2917"/>
    <w:rsid w:val="002F6CD5"/>
    <w:rsid w:val="0030242A"/>
    <w:rsid w:val="00311221"/>
    <w:rsid w:val="00316FD5"/>
    <w:rsid w:val="00326907"/>
    <w:rsid w:val="00327EC5"/>
    <w:rsid w:val="00333D08"/>
    <w:rsid w:val="0038543F"/>
    <w:rsid w:val="0039231B"/>
    <w:rsid w:val="003A5C92"/>
    <w:rsid w:val="003A6B56"/>
    <w:rsid w:val="003A754A"/>
    <w:rsid w:val="003B12D8"/>
    <w:rsid w:val="003B2AB9"/>
    <w:rsid w:val="003C115C"/>
    <w:rsid w:val="003C3011"/>
    <w:rsid w:val="003D6AF1"/>
    <w:rsid w:val="003F10E4"/>
    <w:rsid w:val="003F36FB"/>
    <w:rsid w:val="00403DEC"/>
    <w:rsid w:val="00407305"/>
    <w:rsid w:val="00432AC1"/>
    <w:rsid w:val="00452E19"/>
    <w:rsid w:val="00456233"/>
    <w:rsid w:val="00456714"/>
    <w:rsid w:val="00456D1B"/>
    <w:rsid w:val="0048212F"/>
    <w:rsid w:val="00486BBC"/>
    <w:rsid w:val="004A2A38"/>
    <w:rsid w:val="004A2D28"/>
    <w:rsid w:val="004B64A1"/>
    <w:rsid w:val="004C065F"/>
    <w:rsid w:val="0050312D"/>
    <w:rsid w:val="00526FF6"/>
    <w:rsid w:val="005328E9"/>
    <w:rsid w:val="0053715D"/>
    <w:rsid w:val="00556652"/>
    <w:rsid w:val="005624D2"/>
    <w:rsid w:val="00563FB2"/>
    <w:rsid w:val="0056755A"/>
    <w:rsid w:val="005708C2"/>
    <w:rsid w:val="005722B2"/>
    <w:rsid w:val="00573D40"/>
    <w:rsid w:val="005805D7"/>
    <w:rsid w:val="005839A5"/>
    <w:rsid w:val="00593D2E"/>
    <w:rsid w:val="005953CA"/>
    <w:rsid w:val="005C40E7"/>
    <w:rsid w:val="005C433D"/>
    <w:rsid w:val="005D33FC"/>
    <w:rsid w:val="005F3886"/>
    <w:rsid w:val="00601211"/>
    <w:rsid w:val="00616D51"/>
    <w:rsid w:val="0062075D"/>
    <w:rsid w:val="00621617"/>
    <w:rsid w:val="0063353E"/>
    <w:rsid w:val="006440DB"/>
    <w:rsid w:val="00646832"/>
    <w:rsid w:val="006755EA"/>
    <w:rsid w:val="006A1566"/>
    <w:rsid w:val="006A45FC"/>
    <w:rsid w:val="006B4842"/>
    <w:rsid w:val="006B586D"/>
    <w:rsid w:val="006B6DDA"/>
    <w:rsid w:val="006C4E22"/>
    <w:rsid w:val="00710018"/>
    <w:rsid w:val="00720865"/>
    <w:rsid w:val="00763B17"/>
    <w:rsid w:val="00765B5F"/>
    <w:rsid w:val="0076644A"/>
    <w:rsid w:val="007737F3"/>
    <w:rsid w:val="007755CD"/>
    <w:rsid w:val="0078713D"/>
    <w:rsid w:val="00791525"/>
    <w:rsid w:val="007A19AA"/>
    <w:rsid w:val="007A5A5F"/>
    <w:rsid w:val="007E2107"/>
    <w:rsid w:val="007E3DA6"/>
    <w:rsid w:val="007E6E42"/>
    <w:rsid w:val="008015CA"/>
    <w:rsid w:val="00801B82"/>
    <w:rsid w:val="00806ED1"/>
    <w:rsid w:val="008134F6"/>
    <w:rsid w:val="0082476D"/>
    <w:rsid w:val="00831100"/>
    <w:rsid w:val="008368EB"/>
    <w:rsid w:val="0084052E"/>
    <w:rsid w:val="00840ADB"/>
    <w:rsid w:val="008461D0"/>
    <w:rsid w:val="0085067D"/>
    <w:rsid w:val="008628FE"/>
    <w:rsid w:val="00867B3B"/>
    <w:rsid w:val="008803F9"/>
    <w:rsid w:val="00891C24"/>
    <w:rsid w:val="00896DDA"/>
    <w:rsid w:val="008A13C4"/>
    <w:rsid w:val="008A6BAA"/>
    <w:rsid w:val="008B20DC"/>
    <w:rsid w:val="008E1324"/>
    <w:rsid w:val="008E5BDC"/>
    <w:rsid w:val="008E76B0"/>
    <w:rsid w:val="0090017E"/>
    <w:rsid w:val="00922C28"/>
    <w:rsid w:val="00934822"/>
    <w:rsid w:val="00977CC4"/>
    <w:rsid w:val="009B62D7"/>
    <w:rsid w:val="009C2D88"/>
    <w:rsid w:val="009D6FD9"/>
    <w:rsid w:val="009E323F"/>
    <w:rsid w:val="00A110BC"/>
    <w:rsid w:val="00A15340"/>
    <w:rsid w:val="00A161F3"/>
    <w:rsid w:val="00A215BD"/>
    <w:rsid w:val="00A2214E"/>
    <w:rsid w:val="00A23F2D"/>
    <w:rsid w:val="00A6465E"/>
    <w:rsid w:val="00A65C6C"/>
    <w:rsid w:val="00A66849"/>
    <w:rsid w:val="00A86586"/>
    <w:rsid w:val="00AA356F"/>
    <w:rsid w:val="00AA5C6C"/>
    <w:rsid w:val="00AB5C22"/>
    <w:rsid w:val="00AC11A5"/>
    <w:rsid w:val="00AC6EE3"/>
    <w:rsid w:val="00AC7750"/>
    <w:rsid w:val="00AC7A97"/>
    <w:rsid w:val="00AD6346"/>
    <w:rsid w:val="00AE63E0"/>
    <w:rsid w:val="00B103DB"/>
    <w:rsid w:val="00B25139"/>
    <w:rsid w:val="00B31055"/>
    <w:rsid w:val="00B34E78"/>
    <w:rsid w:val="00B40421"/>
    <w:rsid w:val="00B50B28"/>
    <w:rsid w:val="00B6070F"/>
    <w:rsid w:val="00B65ECB"/>
    <w:rsid w:val="00B6686D"/>
    <w:rsid w:val="00BA2BA0"/>
    <w:rsid w:val="00BD428E"/>
    <w:rsid w:val="00BE2CDA"/>
    <w:rsid w:val="00BE3814"/>
    <w:rsid w:val="00BF1E9F"/>
    <w:rsid w:val="00C036B6"/>
    <w:rsid w:val="00C27FC2"/>
    <w:rsid w:val="00C31FA5"/>
    <w:rsid w:val="00C51506"/>
    <w:rsid w:val="00C5213D"/>
    <w:rsid w:val="00C740B6"/>
    <w:rsid w:val="00C76315"/>
    <w:rsid w:val="00C77FE1"/>
    <w:rsid w:val="00C90C6D"/>
    <w:rsid w:val="00C919F2"/>
    <w:rsid w:val="00CB474B"/>
    <w:rsid w:val="00CC2135"/>
    <w:rsid w:val="00CD61B8"/>
    <w:rsid w:val="00D12CD7"/>
    <w:rsid w:val="00D2450F"/>
    <w:rsid w:val="00D26AFC"/>
    <w:rsid w:val="00D42CF0"/>
    <w:rsid w:val="00D43F5A"/>
    <w:rsid w:val="00D56E67"/>
    <w:rsid w:val="00D6026F"/>
    <w:rsid w:val="00D8678E"/>
    <w:rsid w:val="00D879FD"/>
    <w:rsid w:val="00D97BBB"/>
    <w:rsid w:val="00DA7E8B"/>
    <w:rsid w:val="00DB56A3"/>
    <w:rsid w:val="00DC6D44"/>
    <w:rsid w:val="00DE5D91"/>
    <w:rsid w:val="00DF17F9"/>
    <w:rsid w:val="00E1110E"/>
    <w:rsid w:val="00E12F8F"/>
    <w:rsid w:val="00E1445D"/>
    <w:rsid w:val="00E20CF8"/>
    <w:rsid w:val="00E42F23"/>
    <w:rsid w:val="00E60A39"/>
    <w:rsid w:val="00E66C57"/>
    <w:rsid w:val="00E7135D"/>
    <w:rsid w:val="00E741A6"/>
    <w:rsid w:val="00E86116"/>
    <w:rsid w:val="00EA3119"/>
    <w:rsid w:val="00EB0B44"/>
    <w:rsid w:val="00EB4E9C"/>
    <w:rsid w:val="00EB63A9"/>
    <w:rsid w:val="00EC042C"/>
    <w:rsid w:val="00EC2C16"/>
    <w:rsid w:val="00EC5544"/>
    <w:rsid w:val="00ED5DCE"/>
    <w:rsid w:val="00EE488C"/>
    <w:rsid w:val="00EE5898"/>
    <w:rsid w:val="00EF216C"/>
    <w:rsid w:val="00F00F9B"/>
    <w:rsid w:val="00F042E5"/>
    <w:rsid w:val="00F07FD3"/>
    <w:rsid w:val="00F22B7E"/>
    <w:rsid w:val="00F27FA9"/>
    <w:rsid w:val="00F30748"/>
    <w:rsid w:val="00F30A68"/>
    <w:rsid w:val="00F350F1"/>
    <w:rsid w:val="00F357E5"/>
    <w:rsid w:val="00F418CE"/>
    <w:rsid w:val="00FB4065"/>
    <w:rsid w:val="00FC5AE2"/>
    <w:rsid w:val="00FD0F27"/>
    <w:rsid w:val="00FD1302"/>
    <w:rsid w:val="00FE0944"/>
    <w:rsid w:val="00FE4CD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9DBA94D"/>
  <w15:docId w15:val="{E1F767E3-FA17-42C5-A7A3-33130C71C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jurnal.uinsu.ac.id/index.php/icosdtech/article/viewFile/13962/6125" TargetMode="External" /><Relationship Id="rId13" Type="http://schemas.openxmlformats.org/officeDocument/2006/relationships/hyperlink" Target="https://www.mdpi.com/2073-445X/11/2/186" TargetMode="External" /><Relationship Id="rId18" Type="http://schemas.openxmlformats.org/officeDocument/2006/relationships/hyperlink" Target="https://www.mdpi.com/2071-1050/13/19/11031" TargetMode="External" /><Relationship Id="rId26" Type="http://schemas.openxmlformats.org/officeDocument/2006/relationships/hyperlink" Target="https://papers.ssrn.com/sol3/Delivery.cfm?abstractid=4649526" TargetMode="External" /><Relationship Id="rId3" Type="http://schemas.openxmlformats.org/officeDocument/2006/relationships/styles" Target="styles.xml" /><Relationship Id="rId21" Type="http://schemas.openxmlformats.org/officeDocument/2006/relationships/hyperlink" Target="https://geology-dnu.dp.ua/index.php/GG/article/download/999/821" TargetMode="External" /><Relationship Id="rId7" Type="http://schemas.openxmlformats.org/officeDocument/2006/relationships/endnotes" Target="endnotes.xml" /><Relationship Id="rId12" Type="http://schemas.openxmlformats.org/officeDocument/2006/relationships/hyperlink" Target="https://www.academia.edu/download/106282354/bsd2.14120231006-1-3k1rgn.pdf" TargetMode="External" /><Relationship Id="rId17" Type="http://schemas.openxmlformats.org/officeDocument/2006/relationships/hyperlink" Target="https://www.researchgate.net/profile/Uttapal-Kumar/publication/380125775_Ecotourism_A_New_Business_Opportunity_in_the_Tourism_Industry/links/66a618c5c6e41359a843ff0f/Ecotourism-A-New-Business-Opportunity-in-the-Tourism-Industry.pdf" TargetMode="External" /><Relationship Id="rId25" Type="http://schemas.openxmlformats.org/officeDocument/2006/relationships/hyperlink" Target="https://link.springer.com/content/pdf/10.1007/s10668-021-01313-3.pdf" TargetMode="External" /><Relationship Id="rId33"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publikace.k.utb.cz/bitstream/handle/10563/1011861/Fulltext_1011861.pdf?sequence=1&amp;isAllowed=y" TargetMode="External" /><Relationship Id="rId20" Type="http://schemas.openxmlformats.org/officeDocument/2006/relationships/hyperlink" Target="https://penerbit.uthm.edu.my/ojs/index.php/jstard/article/download/8875/4405" TargetMode="External" /><Relationship Id="rId29"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mdpi.com/2071-1050/15/2/1400/pdf" TargetMode="External" /><Relationship Id="rId24" Type="http://schemas.openxmlformats.org/officeDocument/2006/relationships/hyperlink" Target="https://www.mdpi.com/2071-1050/15/14/11013/pdf" TargetMode="External" /><Relationship Id="rId32"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www.emerald.com/insight/content/doi/10.1108/JTF-03-2021-0067/full/pdf" TargetMode="External" /><Relationship Id="rId23" Type="http://schemas.openxmlformats.org/officeDocument/2006/relationships/hyperlink" Target="https://www.emerald.com/insight/content/doi/10.1108/PRR-05-2022-0048/full/pdf" TargetMode="External" /><Relationship Id="rId28" Type="http://schemas.openxmlformats.org/officeDocument/2006/relationships/hyperlink" Target="https://sciendo.com/pdf/10.2478/euco-2021-0039" TargetMode="External" /><Relationship Id="rId10" Type="http://schemas.openxmlformats.org/officeDocument/2006/relationships/hyperlink" Target="https://www.mdpi.com/2071-1050/13/9/4802/pdf" TargetMode="External" /><Relationship Id="rId19" Type="http://schemas.openxmlformats.org/officeDocument/2006/relationships/hyperlink" Target="https://journal.unesa.ac.id/index.php/bisma/article/download/13376/7932" TargetMode="External" /><Relationship Id="rId31" Type="http://schemas.openxmlformats.org/officeDocument/2006/relationships/footer" Target="footer3.xml" /><Relationship Id="rId4" Type="http://schemas.openxmlformats.org/officeDocument/2006/relationships/settings" Target="settings.xml" /><Relationship Id="rId9" Type="http://schemas.openxmlformats.org/officeDocument/2006/relationships/hyperlink" Target="https://journals.plos.org/plosone/article/file?id=10.1371/journal.pone.0246410&amp;type=printable" TargetMode="External" /><Relationship Id="rId14" Type="http://schemas.openxmlformats.org/officeDocument/2006/relationships/hyperlink" Target="https://repository.nwu.ac.za/bitstream/handle/10394/38828/Duruibe%20C%2031244807.pdf?sequence=1" TargetMode="External" /><Relationship Id="rId22" Type="http://schemas.openxmlformats.org/officeDocument/2006/relationships/hyperlink" Target="https://bhayurhama.com/wp-content/uploads/2022/06/rbt_ecotourism.pdf" TargetMode="External" /><Relationship Id="rId27" Type="http://schemas.openxmlformats.org/officeDocument/2006/relationships/hyperlink" Target="https://rrijm.com/index.php/RRIJM/article/download/6/4" TargetMode="External" /><Relationship Id="rId30"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D78375-D6F5-4B68-BA3C-BB617F61933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4322</Words>
  <Characters>24641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khan1204@hotmail.co.uk</cp:lastModifiedBy>
  <cp:revision>2</cp:revision>
  <cp:lastPrinted>2024-05-01T14:36:00Z</cp:lastPrinted>
  <dcterms:created xsi:type="dcterms:W3CDTF">2025-02-28T21:18:00Z</dcterms:created>
  <dcterms:modified xsi:type="dcterms:W3CDTF">2025-02-28T21:18:00Z</dcterms:modified>
</cp:coreProperties>
</file>