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13379" w14:textId="77777777" w:rsidR="00036645" w:rsidRDefault="00036645" w:rsidP="00B22C74">
      <w:pPr>
        <w:rPr>
          <w:b/>
          <w:sz w:val="48"/>
          <w:szCs w:val="48"/>
        </w:rPr>
      </w:pPr>
    </w:p>
    <w:p w14:paraId="5B6CDE3A" w14:textId="77777777" w:rsidR="00036645" w:rsidRDefault="00036645" w:rsidP="007A1178">
      <w:pPr>
        <w:jc w:val="center"/>
        <w:rPr>
          <w:b/>
          <w:sz w:val="48"/>
          <w:szCs w:val="48"/>
        </w:rPr>
      </w:pPr>
    </w:p>
    <w:p w14:paraId="11722A34" w14:textId="5040A7A9" w:rsidR="00285BD6" w:rsidRPr="00036645" w:rsidRDefault="00622E45" w:rsidP="007A1178">
      <w:pPr>
        <w:jc w:val="center"/>
        <w:rPr>
          <w:b/>
          <w:sz w:val="48"/>
          <w:szCs w:val="48"/>
        </w:rPr>
      </w:pPr>
      <w:r w:rsidRPr="00036645">
        <w:rPr>
          <w:b/>
          <w:sz w:val="48"/>
          <w:szCs w:val="48"/>
        </w:rPr>
        <w:t>Marketing Fundamentals Analysis and Evaluation</w:t>
      </w:r>
    </w:p>
    <w:p w14:paraId="63C9BCC5" w14:textId="77777777" w:rsidR="00285BD6" w:rsidRDefault="00285BD6" w:rsidP="00285BD6"/>
    <w:p w14:paraId="4D5BAE07" w14:textId="77777777" w:rsidR="00285BD6" w:rsidRDefault="00285BD6" w:rsidP="00285BD6"/>
    <w:p w14:paraId="513021ED" w14:textId="77777777" w:rsidR="00285BD6" w:rsidRDefault="00285BD6" w:rsidP="00285BD6"/>
    <w:p w14:paraId="4B745024" w14:textId="77777777" w:rsidR="00036645" w:rsidRDefault="00036645" w:rsidP="00285BD6"/>
    <w:p w14:paraId="3E9263B4" w14:textId="59CA92F3" w:rsidR="00285BD6" w:rsidRDefault="00036645" w:rsidP="00285BD6">
      <w:r>
        <w:t>VASILICA GHERASIM</w:t>
      </w:r>
    </w:p>
    <w:p w14:paraId="5508A315" w14:textId="17F5F27B" w:rsidR="00036645" w:rsidRDefault="00036645" w:rsidP="00285BD6">
      <w:r>
        <w:t>ID. NUMBER: 2110943</w:t>
      </w:r>
    </w:p>
    <w:p w14:paraId="51642795" w14:textId="48F872E7" w:rsidR="00036645" w:rsidRDefault="00036645" w:rsidP="00285BD6">
      <w:r>
        <w:t>LCBB 4004</w:t>
      </w:r>
    </w:p>
    <w:p w14:paraId="7E5CD265" w14:textId="484352C1" w:rsidR="00036645" w:rsidRDefault="00036645" w:rsidP="00285BD6">
      <w:r>
        <w:t>Assessment 2</w:t>
      </w:r>
    </w:p>
    <w:p w14:paraId="1107CBBB" w14:textId="77777777" w:rsidR="00285BD6" w:rsidRDefault="00285BD6" w:rsidP="00285BD6"/>
    <w:p w14:paraId="731F8884" w14:textId="77777777" w:rsidR="00285BD6" w:rsidRDefault="00285BD6" w:rsidP="00285BD6"/>
    <w:p w14:paraId="1BC52A04" w14:textId="77777777" w:rsidR="00285BD6" w:rsidRDefault="00285BD6" w:rsidP="00285BD6"/>
    <w:p w14:paraId="75E98AE1" w14:textId="77777777" w:rsidR="00285BD6" w:rsidRDefault="00285BD6" w:rsidP="00285BD6"/>
    <w:p w14:paraId="1B81D91E" w14:textId="77777777" w:rsidR="00285BD6" w:rsidRDefault="00285BD6" w:rsidP="00285BD6"/>
    <w:p w14:paraId="5F7325A5" w14:textId="77777777" w:rsidR="00285BD6" w:rsidRDefault="00285BD6" w:rsidP="00285BD6"/>
    <w:p w14:paraId="5F780B4C" w14:textId="77777777" w:rsidR="00285BD6" w:rsidRDefault="00285BD6" w:rsidP="00285BD6"/>
    <w:p w14:paraId="1B565314" w14:textId="77777777" w:rsidR="00285BD6" w:rsidRDefault="00285BD6" w:rsidP="00285BD6"/>
    <w:p w14:paraId="59BDF264" w14:textId="77777777" w:rsidR="00285BD6" w:rsidRDefault="00285BD6" w:rsidP="00285BD6"/>
    <w:p w14:paraId="6708D525" w14:textId="77777777" w:rsidR="00285BD6" w:rsidRDefault="00285BD6" w:rsidP="00285BD6"/>
    <w:p w14:paraId="58E5DF15" w14:textId="77777777" w:rsidR="00285BD6" w:rsidRDefault="00285BD6" w:rsidP="00285BD6"/>
    <w:p w14:paraId="05ABFF06" w14:textId="77777777" w:rsidR="00285BD6" w:rsidRDefault="00285BD6" w:rsidP="00285BD6"/>
    <w:p w14:paraId="32634D37" w14:textId="77777777" w:rsidR="00285BD6" w:rsidRDefault="00285BD6" w:rsidP="00285BD6"/>
    <w:p w14:paraId="26960E20" w14:textId="77777777" w:rsidR="00285BD6" w:rsidRDefault="00285BD6" w:rsidP="00285BD6"/>
    <w:p w14:paraId="65A89E9D" w14:textId="77777777" w:rsidR="00285BD6" w:rsidRDefault="00285BD6" w:rsidP="00285BD6"/>
    <w:p w14:paraId="10D9E7B2" w14:textId="77777777" w:rsidR="00285BD6" w:rsidRDefault="00285BD6" w:rsidP="00285BD6"/>
    <w:p w14:paraId="129A5868" w14:textId="77777777" w:rsidR="00285BD6" w:rsidRDefault="00285BD6" w:rsidP="00285BD6"/>
    <w:p w14:paraId="463E3EDC" w14:textId="77777777" w:rsidR="00285BD6" w:rsidRDefault="00285BD6" w:rsidP="00285BD6"/>
    <w:p w14:paraId="5CFE56C9" w14:textId="77777777" w:rsidR="00285BD6" w:rsidRDefault="00285BD6" w:rsidP="00285BD6"/>
    <w:p w14:paraId="24544732" w14:textId="77777777" w:rsidR="00285BD6" w:rsidRDefault="00285BD6" w:rsidP="00285BD6"/>
    <w:p w14:paraId="503C0B66" w14:textId="77777777" w:rsidR="00285BD6" w:rsidRDefault="00285BD6" w:rsidP="00285BD6"/>
    <w:p w14:paraId="2A8E37C6" w14:textId="77777777" w:rsidR="00285BD6" w:rsidRDefault="00285BD6" w:rsidP="00285BD6"/>
    <w:p w14:paraId="2CFE7A1A" w14:textId="77777777" w:rsidR="00285BD6" w:rsidRDefault="00285BD6" w:rsidP="00285BD6"/>
    <w:p w14:paraId="399F02C0" w14:textId="77777777" w:rsidR="00285BD6" w:rsidRDefault="00285BD6" w:rsidP="00285BD6"/>
    <w:sdt>
      <w:sdtPr>
        <w:rPr>
          <w:rFonts w:ascii="Times New Roman" w:eastAsia="Calibri" w:hAnsi="Times New Roman" w:cs="Calibri"/>
          <w:b w:val="0"/>
          <w:bCs w:val="0"/>
          <w:color w:val="auto"/>
          <w:sz w:val="24"/>
          <w:szCs w:val="24"/>
          <w:lang w:eastAsia="en-GB"/>
        </w:rPr>
        <w:id w:val="23364099"/>
        <w:docPartObj>
          <w:docPartGallery w:val="Table of Contents"/>
          <w:docPartUnique/>
        </w:docPartObj>
      </w:sdtPr>
      <w:sdtEndPr/>
      <w:sdtContent>
        <w:p w14:paraId="24394848" w14:textId="77777777" w:rsidR="00354681" w:rsidRPr="00354681" w:rsidRDefault="00622E45">
          <w:pPr>
            <w:pStyle w:val="TOCHeading"/>
            <w:rPr>
              <w:rFonts w:ascii="Times New Roman" w:hAnsi="Times New Roman" w:cs="Times New Roman"/>
              <w:color w:val="auto"/>
              <w:sz w:val="24"/>
              <w:szCs w:val="24"/>
            </w:rPr>
          </w:pPr>
          <w:r w:rsidRPr="00354681">
            <w:rPr>
              <w:rFonts w:ascii="Times New Roman" w:hAnsi="Times New Roman" w:cs="Times New Roman"/>
              <w:color w:val="auto"/>
              <w:sz w:val="24"/>
              <w:szCs w:val="24"/>
            </w:rPr>
            <w:t>Table of Contents</w:t>
          </w:r>
        </w:p>
        <w:p w14:paraId="4496C567" w14:textId="77777777" w:rsidR="00567DD7" w:rsidRDefault="001333D7">
          <w:pPr>
            <w:pStyle w:val="TOC1"/>
            <w:tabs>
              <w:tab w:val="right" w:leader="dot" w:pos="9350"/>
            </w:tabs>
            <w:rPr>
              <w:rFonts w:asciiTheme="minorHAnsi" w:eastAsiaTheme="minorEastAsia" w:hAnsiTheme="minorHAnsi" w:cstheme="minorBidi"/>
              <w:noProof/>
              <w:sz w:val="22"/>
              <w:szCs w:val="22"/>
              <w:lang w:eastAsia="en-US"/>
            </w:rPr>
          </w:pPr>
          <w:hyperlink w:anchor="_Toc90245178" w:history="1">
            <w:r w:rsidR="00567DD7" w:rsidRPr="000D43DD">
              <w:rPr>
                <w:rStyle w:val="Hyperlink"/>
                <w:noProof/>
              </w:rPr>
              <w:t>Introduction</w:t>
            </w:r>
            <w:r w:rsidR="00567DD7">
              <w:rPr>
                <w:noProof/>
                <w:webHidden/>
              </w:rPr>
              <w:tab/>
            </w:r>
            <w:r w:rsidR="00567DD7">
              <w:rPr>
                <w:noProof/>
                <w:webHidden/>
              </w:rPr>
              <w:fldChar w:fldCharType="begin"/>
            </w:r>
            <w:r w:rsidR="00567DD7">
              <w:rPr>
                <w:noProof/>
                <w:webHidden/>
              </w:rPr>
              <w:instrText xml:space="preserve"> PAGEREF _Toc90245178 \h </w:instrText>
            </w:r>
            <w:r w:rsidR="00567DD7">
              <w:rPr>
                <w:noProof/>
                <w:webHidden/>
              </w:rPr>
            </w:r>
            <w:r w:rsidR="00567DD7">
              <w:rPr>
                <w:noProof/>
                <w:webHidden/>
              </w:rPr>
              <w:fldChar w:fldCharType="separate"/>
            </w:r>
            <w:r w:rsidR="00567DD7">
              <w:rPr>
                <w:noProof/>
                <w:webHidden/>
              </w:rPr>
              <w:t>3</w:t>
            </w:r>
            <w:r w:rsidR="00567DD7">
              <w:rPr>
                <w:noProof/>
                <w:webHidden/>
              </w:rPr>
              <w:fldChar w:fldCharType="end"/>
            </w:r>
          </w:hyperlink>
        </w:p>
        <w:p w14:paraId="671FD2B0" w14:textId="77777777" w:rsidR="00567DD7" w:rsidRDefault="001333D7">
          <w:pPr>
            <w:pStyle w:val="TOC1"/>
            <w:tabs>
              <w:tab w:val="right" w:leader="dot" w:pos="9350"/>
            </w:tabs>
            <w:rPr>
              <w:rFonts w:asciiTheme="minorHAnsi" w:eastAsiaTheme="minorEastAsia" w:hAnsiTheme="minorHAnsi" w:cstheme="minorBidi"/>
              <w:noProof/>
              <w:sz w:val="22"/>
              <w:szCs w:val="22"/>
              <w:lang w:eastAsia="en-US"/>
            </w:rPr>
          </w:pPr>
          <w:hyperlink w:anchor="_Toc90245179" w:history="1">
            <w:r w:rsidR="00567DD7" w:rsidRPr="000D43DD">
              <w:rPr>
                <w:rStyle w:val="Hyperlink"/>
                <w:noProof/>
              </w:rPr>
              <w:t>Analysis and discussion</w:t>
            </w:r>
            <w:r w:rsidR="00567DD7">
              <w:rPr>
                <w:noProof/>
                <w:webHidden/>
              </w:rPr>
              <w:tab/>
              <w:t>3</w:t>
            </w:r>
          </w:hyperlink>
        </w:p>
        <w:p w14:paraId="4AE294B6" w14:textId="77777777" w:rsidR="00567DD7" w:rsidRDefault="001333D7">
          <w:pPr>
            <w:pStyle w:val="TOC2"/>
            <w:tabs>
              <w:tab w:val="right" w:leader="dot" w:pos="9350"/>
            </w:tabs>
            <w:rPr>
              <w:noProof/>
            </w:rPr>
          </w:pPr>
          <w:hyperlink w:anchor="_Toc90245180" w:history="1">
            <w:r w:rsidR="00567DD7" w:rsidRPr="000D43DD">
              <w:rPr>
                <w:rStyle w:val="Hyperlink"/>
                <w:noProof/>
              </w:rPr>
              <w:t>PESTLE analysis</w:t>
            </w:r>
            <w:r w:rsidR="00567DD7">
              <w:rPr>
                <w:noProof/>
                <w:webHidden/>
              </w:rPr>
              <w:tab/>
              <w:t>3</w:t>
            </w:r>
          </w:hyperlink>
        </w:p>
        <w:p w14:paraId="716FDDBC" w14:textId="77777777" w:rsidR="00567DD7" w:rsidRDefault="001333D7">
          <w:pPr>
            <w:pStyle w:val="TOC2"/>
            <w:tabs>
              <w:tab w:val="right" w:leader="dot" w:pos="9350"/>
            </w:tabs>
            <w:rPr>
              <w:noProof/>
            </w:rPr>
          </w:pPr>
          <w:hyperlink w:anchor="_Toc90245181" w:history="1">
            <w:r w:rsidR="00567DD7" w:rsidRPr="000D43DD">
              <w:rPr>
                <w:rStyle w:val="Hyperlink"/>
                <w:noProof/>
              </w:rPr>
              <w:t>SWOT analysis</w:t>
            </w:r>
            <w:r w:rsidR="00567DD7">
              <w:rPr>
                <w:noProof/>
                <w:webHidden/>
              </w:rPr>
              <w:tab/>
              <w:t>6</w:t>
            </w:r>
          </w:hyperlink>
        </w:p>
        <w:p w14:paraId="6B9A6A68" w14:textId="77777777" w:rsidR="00567DD7" w:rsidRDefault="001333D7">
          <w:pPr>
            <w:pStyle w:val="TOC2"/>
            <w:tabs>
              <w:tab w:val="right" w:leader="dot" w:pos="9350"/>
            </w:tabs>
            <w:rPr>
              <w:noProof/>
            </w:rPr>
          </w:pPr>
          <w:hyperlink w:anchor="_Toc90245182" w:history="1">
            <w:r w:rsidR="00567DD7" w:rsidRPr="000D43DD">
              <w:rPr>
                <w:rStyle w:val="Hyperlink"/>
                <w:noProof/>
              </w:rPr>
              <w:t>STP of Tesco</w:t>
            </w:r>
            <w:r w:rsidR="00567DD7">
              <w:rPr>
                <w:noProof/>
                <w:webHidden/>
              </w:rPr>
              <w:tab/>
              <w:t>8</w:t>
            </w:r>
          </w:hyperlink>
        </w:p>
        <w:p w14:paraId="1DF11464" w14:textId="77777777" w:rsidR="00567DD7" w:rsidRDefault="001333D7">
          <w:pPr>
            <w:pStyle w:val="TOC2"/>
            <w:tabs>
              <w:tab w:val="right" w:leader="dot" w:pos="9350"/>
            </w:tabs>
            <w:rPr>
              <w:noProof/>
            </w:rPr>
          </w:pPr>
          <w:hyperlink w:anchor="_Toc90245183" w:history="1">
            <w:r w:rsidR="00567DD7" w:rsidRPr="000D43DD">
              <w:rPr>
                <w:rStyle w:val="Hyperlink"/>
                <w:noProof/>
              </w:rPr>
              <w:t>Marketing Mix</w:t>
            </w:r>
            <w:r w:rsidR="00567DD7">
              <w:rPr>
                <w:noProof/>
                <w:webHidden/>
              </w:rPr>
              <w:tab/>
              <w:t>9</w:t>
            </w:r>
          </w:hyperlink>
        </w:p>
        <w:p w14:paraId="44A7F680" w14:textId="77777777" w:rsidR="00567DD7" w:rsidRDefault="001333D7">
          <w:pPr>
            <w:pStyle w:val="TOC1"/>
            <w:tabs>
              <w:tab w:val="right" w:leader="dot" w:pos="9350"/>
            </w:tabs>
            <w:rPr>
              <w:rFonts w:asciiTheme="minorHAnsi" w:eastAsiaTheme="minorEastAsia" w:hAnsiTheme="minorHAnsi" w:cstheme="minorBidi"/>
              <w:noProof/>
              <w:sz w:val="22"/>
              <w:szCs w:val="22"/>
              <w:lang w:eastAsia="en-US"/>
            </w:rPr>
          </w:pPr>
          <w:hyperlink w:anchor="_Toc90245184" w:history="1">
            <w:r w:rsidR="00567DD7" w:rsidRPr="000D43DD">
              <w:rPr>
                <w:rStyle w:val="Hyperlink"/>
                <w:noProof/>
              </w:rPr>
              <w:t>Conclusion</w:t>
            </w:r>
            <w:r w:rsidR="00567DD7">
              <w:rPr>
                <w:noProof/>
                <w:webHidden/>
              </w:rPr>
              <w:tab/>
              <w:t>10</w:t>
            </w:r>
          </w:hyperlink>
        </w:p>
        <w:p w14:paraId="7AA872D9" w14:textId="77777777" w:rsidR="00567DD7" w:rsidRDefault="001333D7">
          <w:pPr>
            <w:pStyle w:val="TOC1"/>
            <w:tabs>
              <w:tab w:val="right" w:leader="dot" w:pos="9350"/>
            </w:tabs>
            <w:rPr>
              <w:rFonts w:asciiTheme="minorHAnsi" w:eastAsiaTheme="minorEastAsia" w:hAnsiTheme="minorHAnsi" w:cstheme="minorBidi"/>
              <w:noProof/>
              <w:sz w:val="22"/>
              <w:szCs w:val="22"/>
              <w:lang w:eastAsia="en-US"/>
            </w:rPr>
          </w:pPr>
          <w:hyperlink w:anchor="_Toc90245185" w:history="1">
            <w:r w:rsidR="00567DD7" w:rsidRPr="000D43DD">
              <w:rPr>
                <w:rStyle w:val="Hyperlink"/>
                <w:noProof/>
              </w:rPr>
              <w:t>Reference list</w:t>
            </w:r>
            <w:r w:rsidR="00567DD7">
              <w:rPr>
                <w:noProof/>
                <w:webHidden/>
              </w:rPr>
              <w:tab/>
              <w:t>12</w:t>
            </w:r>
          </w:hyperlink>
        </w:p>
        <w:p w14:paraId="2B4AF3AE" w14:textId="77777777" w:rsidR="00354681" w:rsidRDefault="001333D7"/>
      </w:sdtContent>
    </w:sdt>
    <w:p w14:paraId="757335FF" w14:textId="77777777" w:rsidR="00EF5B89" w:rsidRDefault="00EF5B89" w:rsidP="00285BD6">
      <w:pPr>
        <w:pStyle w:val="Heading1"/>
      </w:pPr>
    </w:p>
    <w:p w14:paraId="5FEB6508" w14:textId="77777777" w:rsidR="00EF5B89" w:rsidRDefault="00622E45" w:rsidP="00EF5B89">
      <w:pPr>
        <w:rPr>
          <w:rFonts w:eastAsiaTheme="majorEastAsia" w:cstheme="majorBidi"/>
          <w:szCs w:val="28"/>
        </w:rPr>
      </w:pPr>
      <w:r>
        <w:br w:type="page"/>
      </w:r>
    </w:p>
    <w:p w14:paraId="648FC53C" w14:textId="77777777" w:rsidR="00285BD6" w:rsidRDefault="00622E45" w:rsidP="00EC7E1F">
      <w:pPr>
        <w:pStyle w:val="Heading1"/>
      </w:pPr>
      <w:bookmarkStart w:id="0" w:name="_Toc90245178"/>
      <w:r>
        <w:lastRenderedPageBreak/>
        <w:t>Introduction</w:t>
      </w:r>
      <w:bookmarkEnd w:id="0"/>
      <w:r>
        <w:t xml:space="preserve"> </w:t>
      </w:r>
    </w:p>
    <w:p w14:paraId="7A8E8D1F" w14:textId="77777777" w:rsidR="00D30600" w:rsidRDefault="00622E45" w:rsidP="00D30600">
      <w:r>
        <w:t xml:space="preserve">The business environment and the current market present industries and businesses with a lot of uncertainties. </w:t>
      </w:r>
      <w:r w:rsidR="00B513BF">
        <w:t>One of the most recent threats is the Coronavirus pandemic that took the world by storm in 2020. As it came into being and affected millions of people all over the world many businesses were forced to shut down.</w:t>
      </w:r>
      <w:r w:rsidR="00060EC8">
        <w:t xml:space="preserve"> </w:t>
      </w:r>
      <w:r w:rsidR="006A3753">
        <w:t>Mandatory lockdown regulations were imposed all over the world by their respective governments.</w:t>
      </w:r>
      <w:r w:rsidR="009110C2">
        <w:t xml:space="preserve"> </w:t>
      </w:r>
      <w:r w:rsidR="00B3761C">
        <w:t>Essential</w:t>
      </w:r>
      <w:r w:rsidR="009110C2">
        <w:t xml:space="preserve"> services like medicines and food items were left open and most people resorted to online shopping.</w:t>
      </w:r>
      <w:r w:rsidR="00EA26B0">
        <w:t xml:space="preserve"> One of the industries that remained </w:t>
      </w:r>
      <w:r w:rsidR="000B4D22">
        <w:t xml:space="preserve">operational is the retail sector and Tesco PLC is one of the biggest retail sectors in the world. This report will discuss the ways in which Tesco PLC got affected by the Covid-19 pandemic by </w:t>
      </w:r>
      <w:proofErr w:type="gramStart"/>
      <w:r w:rsidR="000B4D22">
        <w:t>making an assessment of</w:t>
      </w:r>
      <w:proofErr w:type="gramEnd"/>
      <w:r w:rsidR="000B4D22">
        <w:t xml:space="preserve"> its internal as well as external business environment. </w:t>
      </w:r>
      <w:r w:rsidR="007D3DF7">
        <w:t>Their</w:t>
      </w:r>
      <w:r w:rsidR="009157FA">
        <w:t xml:space="preserve"> marketing functions </w:t>
      </w:r>
      <w:r w:rsidR="007D3DF7">
        <w:t xml:space="preserve">and processes </w:t>
      </w:r>
      <w:r w:rsidR="009157FA">
        <w:t>will also be a part of the discussion.</w:t>
      </w:r>
    </w:p>
    <w:p w14:paraId="49C8E7E8" w14:textId="77777777" w:rsidR="00643E2D" w:rsidRDefault="00622E45" w:rsidP="007A1178">
      <w:pPr>
        <w:pStyle w:val="Heading1"/>
      </w:pPr>
      <w:bookmarkStart w:id="1" w:name="_Toc90245179"/>
      <w:r>
        <w:t>Analysis and discussion</w:t>
      </w:r>
      <w:bookmarkEnd w:id="1"/>
    </w:p>
    <w:p w14:paraId="3B757CAF" w14:textId="77777777" w:rsidR="00643E2D" w:rsidRDefault="00622E45" w:rsidP="00D30600">
      <w:r>
        <w:t>Assessment of the external and the internal environment of a company reveals the imminent threats in the business environment that can affect a company and hence helps in building strategies to evade them. The PESTLE and SWOT tools will be used to make the external and internal analysis respectively.</w:t>
      </w:r>
    </w:p>
    <w:p w14:paraId="253D1167" w14:textId="77777777" w:rsidR="008141EB" w:rsidRDefault="00622E45" w:rsidP="007A1178">
      <w:pPr>
        <w:pStyle w:val="Heading2"/>
      </w:pPr>
      <w:bookmarkStart w:id="2" w:name="_Toc90245180"/>
      <w:r>
        <w:t>PESTLE analysis</w:t>
      </w:r>
      <w:bookmarkEnd w:id="2"/>
      <w:r>
        <w:t xml:space="preserve"> </w:t>
      </w:r>
    </w:p>
    <w:p w14:paraId="32D16F5D" w14:textId="77777777" w:rsidR="008141EB" w:rsidRDefault="00622E45" w:rsidP="00D30600">
      <w:r>
        <w:t>PESTLE tool is used for analyzing the external environment of an organization which includes the political, economic, sociological, technological, legal, and environmental factors.</w:t>
      </w:r>
      <w:r w:rsidR="00413716">
        <w:t xml:space="preserve"> A business </w:t>
      </w:r>
      <w:proofErr w:type="gramStart"/>
      <w:r w:rsidR="00413716">
        <w:t>has to</w:t>
      </w:r>
      <w:proofErr w:type="gramEnd"/>
      <w:r w:rsidR="00413716">
        <w:t xml:space="preserve"> consider the external environment in terms of its operations and these external factors cannot be controlled by the businesses (</w:t>
      </w:r>
      <w:proofErr w:type="spellStart"/>
      <w:r w:rsidR="009B19E8" w:rsidRPr="009B19E8">
        <w:t>Perera</w:t>
      </w:r>
      <w:proofErr w:type="spellEnd"/>
      <w:r w:rsidR="009B19E8" w:rsidRPr="009B19E8">
        <w:t>, 2017</w:t>
      </w:r>
      <w:r w:rsidR="00413716">
        <w:t xml:space="preserve">). </w:t>
      </w:r>
    </w:p>
    <w:p w14:paraId="27AA1F8C" w14:textId="77777777" w:rsidR="00194CC4" w:rsidRPr="007A1178" w:rsidRDefault="00622E45" w:rsidP="00D30600">
      <w:pPr>
        <w:rPr>
          <w:b/>
        </w:rPr>
      </w:pPr>
      <w:r w:rsidRPr="007A1178">
        <w:rPr>
          <w:b/>
        </w:rPr>
        <w:t xml:space="preserve">Political </w:t>
      </w:r>
    </w:p>
    <w:p w14:paraId="448912C1" w14:textId="77777777" w:rsidR="00194CC4" w:rsidRDefault="00622E45" w:rsidP="00D30600">
      <w:r w:rsidRPr="007A1178">
        <w:rPr>
          <w:b/>
          <w:i/>
        </w:rPr>
        <w:t>Factors:</w:t>
      </w:r>
      <w:r>
        <w:t xml:space="preserve"> </w:t>
      </w:r>
      <w:r w:rsidR="00D907AA">
        <w:t xml:space="preserve">In the present situation some of the political factors that plague the UK are the Brexit issue and Covid regulations. </w:t>
      </w:r>
      <w:r w:rsidR="008E2A18">
        <w:t xml:space="preserve">Trade conflicts have also come up amongst the nations and that can affect businesses a lot. Tesco has stores in the US and their conflict with China is making things complicated for the business. </w:t>
      </w:r>
    </w:p>
    <w:p w14:paraId="59A1483C" w14:textId="77777777" w:rsidR="00194CC4" w:rsidRDefault="00622E45" w:rsidP="00D30600">
      <w:r w:rsidRPr="007A1178">
        <w:rPr>
          <w:b/>
          <w:i/>
        </w:rPr>
        <w:t>Impact:</w:t>
      </w:r>
      <w:r>
        <w:t xml:space="preserve"> </w:t>
      </w:r>
      <w:r w:rsidR="001239BB">
        <w:t xml:space="preserve">Tesco </w:t>
      </w:r>
      <w:r w:rsidR="008E2A18">
        <w:t>as</w:t>
      </w:r>
      <w:r w:rsidR="001239BB">
        <w:t xml:space="preserve"> a global company </w:t>
      </w:r>
      <w:proofErr w:type="gramStart"/>
      <w:r w:rsidR="001239BB">
        <w:t>has to</w:t>
      </w:r>
      <w:proofErr w:type="gramEnd"/>
      <w:r w:rsidR="001239BB">
        <w:t xml:space="preserve"> maintain business partnerships in various countries (</w:t>
      </w:r>
      <w:proofErr w:type="spellStart"/>
      <w:r w:rsidR="00CB145A" w:rsidRPr="00CB145A">
        <w:t>Adamyk</w:t>
      </w:r>
      <w:proofErr w:type="spellEnd"/>
      <w:r w:rsidR="00CB145A" w:rsidRPr="00CB145A">
        <w:t>, 2019</w:t>
      </w:r>
      <w:r w:rsidR="001239BB">
        <w:t xml:space="preserve">). </w:t>
      </w:r>
      <w:proofErr w:type="gramStart"/>
      <w:r w:rsidR="001239BB">
        <w:t>Therefore</w:t>
      </w:r>
      <w:proofErr w:type="gramEnd"/>
      <w:r w:rsidR="001239BB">
        <w:t xml:space="preserve"> the political situation in all of the countries will affect the company. </w:t>
      </w:r>
      <w:r w:rsidR="00FA7A7A">
        <w:t xml:space="preserve">The government regulations set by each country will have to be upheld by the company. </w:t>
      </w:r>
      <w:r w:rsidR="003F6BA1">
        <w:lastRenderedPageBreak/>
        <w:t xml:space="preserve">Slovakia, Malaysia, Czech Republic, China, Ireland, Poland, the US, and the like are the nations where Tesco has set up shop. Chinese stores of the company are threatened by the unstable political situation in their nation. Apart from that, there is also a trade war ongoing between the US and China. </w:t>
      </w:r>
    </w:p>
    <w:p w14:paraId="1B5D02A3" w14:textId="77777777" w:rsidR="007E17E0" w:rsidRPr="007A1178" w:rsidRDefault="00622E45" w:rsidP="00D30600">
      <w:pPr>
        <w:rPr>
          <w:b/>
        </w:rPr>
      </w:pPr>
      <w:r w:rsidRPr="007A1178">
        <w:rPr>
          <w:b/>
        </w:rPr>
        <w:t xml:space="preserve">Economic </w:t>
      </w:r>
    </w:p>
    <w:p w14:paraId="5A3ADCB6" w14:textId="77777777" w:rsidR="007E17E0" w:rsidRDefault="00622E45" w:rsidP="00D30600">
      <w:r w:rsidRPr="007A1178">
        <w:rPr>
          <w:b/>
          <w:i/>
        </w:rPr>
        <w:t>Factors:</w:t>
      </w:r>
      <w:r w:rsidR="00B20194">
        <w:t xml:space="preserve"> The economic standing of a country always </w:t>
      </w:r>
      <w:proofErr w:type="gramStart"/>
      <w:r w:rsidR="00B20194">
        <w:t>has an effect on</w:t>
      </w:r>
      <w:proofErr w:type="gramEnd"/>
      <w:r w:rsidR="00B20194">
        <w:t xml:space="preserve"> </w:t>
      </w:r>
      <w:r w:rsidR="00AE7C20">
        <w:t>businesses</w:t>
      </w:r>
      <w:r w:rsidR="00B20194">
        <w:t xml:space="preserve">. If the economy of a nation is </w:t>
      </w:r>
      <w:proofErr w:type="gramStart"/>
      <w:r w:rsidR="00B20194">
        <w:t>faltering</w:t>
      </w:r>
      <w:proofErr w:type="gramEnd"/>
      <w:r w:rsidR="00B20194">
        <w:t xml:space="preserve"> then the businesses in that nation will also not prosper. </w:t>
      </w:r>
      <w:r w:rsidR="00AE7C20">
        <w:t xml:space="preserve">Brexit and the pandemic have shaken the otherwise stable economy of Britain to the core. Shutting down of businesses led to businesses shutting down completely. </w:t>
      </w:r>
      <w:r w:rsidR="00A07E30">
        <w:t xml:space="preserve">Brexit also has brought the uncertainty of trade relations with the rest of the EU nations. </w:t>
      </w:r>
    </w:p>
    <w:p w14:paraId="1F32267C" w14:textId="77777777" w:rsidR="007E17E0" w:rsidRDefault="00622E45" w:rsidP="00D30600">
      <w:r w:rsidRPr="007A1178">
        <w:rPr>
          <w:b/>
          <w:i/>
        </w:rPr>
        <w:t>Impact:</w:t>
      </w:r>
      <w:r w:rsidR="004E25C6">
        <w:t xml:space="preserve"> Unemployment rates have increased which has led to an obvious decrease in the demand for services and along with the demand for production of goods (</w:t>
      </w:r>
      <w:proofErr w:type="spellStart"/>
      <w:r w:rsidR="005278EF">
        <w:t>Rosnizam</w:t>
      </w:r>
      <w:proofErr w:type="spellEnd"/>
      <w:r w:rsidR="005278EF">
        <w:t xml:space="preserve"> et al</w:t>
      </w:r>
      <w:r w:rsidR="005278EF" w:rsidRPr="005278EF">
        <w:t>., 2020</w:t>
      </w:r>
      <w:r w:rsidR="004E25C6">
        <w:t>).</w:t>
      </w:r>
      <w:r w:rsidR="00577D24">
        <w:t xml:space="preserve"> </w:t>
      </w:r>
      <w:r w:rsidR="00483033">
        <w:t xml:space="preserve">There was a massive job loss pandemic that was brought about by the coronavirus pandemic. As people lost their jobs their shopping behaviors also changed drastically. The </w:t>
      </w:r>
      <w:r w:rsidR="00F5721E">
        <w:t xml:space="preserve">upside to the situation </w:t>
      </w:r>
      <w:r w:rsidR="00AB3756">
        <w:t xml:space="preserve">for Tesco lies in the fact that it is a retail company and mainly </w:t>
      </w:r>
      <w:r w:rsidR="00806208">
        <w:t xml:space="preserve">deals in very low-cost products. </w:t>
      </w:r>
      <w:r w:rsidR="00332624">
        <w:t xml:space="preserve">Yet the unemployment situation has brought down the number of consumers of Tesco. Unfortunately, it is not possible for the company to bring down the prices of their products any further and hence they </w:t>
      </w:r>
      <w:proofErr w:type="gramStart"/>
      <w:r w:rsidR="00332624">
        <w:t>have to</w:t>
      </w:r>
      <w:proofErr w:type="gramEnd"/>
      <w:r w:rsidR="00332624">
        <w:t xml:space="preserve"> wait till the situation gets better. </w:t>
      </w:r>
    </w:p>
    <w:p w14:paraId="61FB19E5" w14:textId="77777777" w:rsidR="00332624" w:rsidRPr="007A1178" w:rsidRDefault="00622E45" w:rsidP="007A1178">
      <w:pPr>
        <w:rPr>
          <w:b/>
        </w:rPr>
      </w:pPr>
      <w:r w:rsidRPr="007A1178">
        <w:rPr>
          <w:b/>
        </w:rPr>
        <w:t xml:space="preserve">Sociological </w:t>
      </w:r>
    </w:p>
    <w:p w14:paraId="791D3E87" w14:textId="77777777" w:rsidR="00332624" w:rsidRDefault="00622E45" w:rsidP="00D30600">
      <w:r w:rsidRPr="007A1178">
        <w:rPr>
          <w:b/>
          <w:i/>
        </w:rPr>
        <w:t>Factors:</w:t>
      </w:r>
      <w:r>
        <w:t xml:space="preserve"> </w:t>
      </w:r>
      <w:r w:rsidR="009D6061">
        <w:t xml:space="preserve">Some of the more prominent social trends </w:t>
      </w:r>
      <w:proofErr w:type="gramStart"/>
      <w:r w:rsidR="009D6061">
        <w:t>at the moment</w:t>
      </w:r>
      <w:proofErr w:type="gramEnd"/>
      <w:r w:rsidR="009D6061">
        <w:t xml:space="preserve"> are an obsession with healthy eating and veganism. Apart from that employment opportunities may be looked at as a sociological factor. There are also new trajectories in supermarket cultures that have an impact on the retailers like Tesco.</w:t>
      </w:r>
    </w:p>
    <w:p w14:paraId="71F4C729" w14:textId="77777777" w:rsidR="00332624" w:rsidRDefault="00622E45" w:rsidP="00D30600">
      <w:r w:rsidRPr="007A1178">
        <w:rPr>
          <w:b/>
          <w:i/>
        </w:rPr>
        <w:t>Impact:</w:t>
      </w:r>
      <w:r>
        <w:t xml:space="preserve"> </w:t>
      </w:r>
      <w:r w:rsidR="0017688B">
        <w:t xml:space="preserve">Despite the need for studying the rate of food consumption there is not much data available on the food habits of people over time (Aiello et al., </w:t>
      </w:r>
      <w:r w:rsidR="0017688B" w:rsidRPr="0017688B">
        <w:t>2020</w:t>
      </w:r>
      <w:r w:rsidR="0017688B">
        <w:t xml:space="preserve">). </w:t>
      </w:r>
      <w:r w:rsidR="000C60EE">
        <w:t xml:space="preserve">Yet it has been observed that consumer behavior can mostly be predictable. What a company </w:t>
      </w:r>
      <w:proofErr w:type="gramStart"/>
      <w:r w:rsidR="000C60EE">
        <w:t>has to</w:t>
      </w:r>
      <w:proofErr w:type="gramEnd"/>
      <w:r w:rsidR="000C60EE">
        <w:t xml:space="preserve"> consider in these situations are the social determinants of the behavior. </w:t>
      </w:r>
      <w:r w:rsidR="00537893">
        <w:t xml:space="preserve">One of the reasons behind the craze for healthy food is the current pandemic which has necessitated the maintenance of strong immunity and good health. Cultural trends due to the diversification of the buyers as a result of globalization also have an impact on the sociological aspect of the external environment. </w:t>
      </w:r>
      <w:r w:rsidR="00A674DE">
        <w:t>One</w:t>
      </w:r>
      <w:r w:rsidR="00537893">
        <w:t xml:space="preserve"> new trend is the social supermarket idea which deals in unsold inventory by lowering the prices. </w:t>
      </w:r>
      <w:r w:rsidR="00A674DE">
        <w:lastRenderedPageBreak/>
        <w:t xml:space="preserve">The rate of unemployment has also </w:t>
      </w:r>
      <w:proofErr w:type="gramStart"/>
      <w:r w:rsidR="00A674DE">
        <w:t>increased</w:t>
      </w:r>
      <w:proofErr w:type="gramEnd"/>
      <w:r w:rsidR="00A674DE">
        <w:t xml:space="preserve"> and Tesco may consider providing employment and increasing their workforce and hence strengthening their operations. </w:t>
      </w:r>
    </w:p>
    <w:p w14:paraId="5689757E" w14:textId="77777777" w:rsidR="00EE2F43" w:rsidRPr="007A1178" w:rsidRDefault="00622E45" w:rsidP="00D30600">
      <w:pPr>
        <w:rPr>
          <w:b/>
        </w:rPr>
      </w:pPr>
      <w:r w:rsidRPr="007A1178">
        <w:rPr>
          <w:b/>
        </w:rPr>
        <w:t xml:space="preserve">Technological </w:t>
      </w:r>
    </w:p>
    <w:p w14:paraId="726D3784" w14:textId="77777777" w:rsidR="00EE2F43" w:rsidRDefault="00622E45" w:rsidP="00D30600">
      <w:r w:rsidRPr="007A1178">
        <w:rPr>
          <w:b/>
          <w:i/>
        </w:rPr>
        <w:t>Factors:</w:t>
      </w:r>
      <w:r>
        <w:t xml:space="preserve"> </w:t>
      </w:r>
      <w:r w:rsidR="00D81982">
        <w:t xml:space="preserve">Technology is driving the business world in the present day and age. </w:t>
      </w:r>
      <w:r w:rsidR="003813BC">
        <w:t xml:space="preserve">Technology leads to innovation, lowers costs, increases competitive advantage, leads to gaining more customers, </w:t>
      </w:r>
      <w:proofErr w:type="gramStart"/>
      <w:r w:rsidR="003813BC">
        <w:t>and also</w:t>
      </w:r>
      <w:proofErr w:type="gramEnd"/>
      <w:r w:rsidR="003813BC">
        <w:t xml:space="preserve"> makes daily business operations much easier. Retailers are relying more and more on technology nowadays for their betterment and Tesco is no stranger to the concept.</w:t>
      </w:r>
    </w:p>
    <w:p w14:paraId="62F7AD80" w14:textId="77777777" w:rsidR="00EC44F3" w:rsidRDefault="00622E45" w:rsidP="00D30600">
      <w:r w:rsidRPr="007A1178">
        <w:rPr>
          <w:b/>
          <w:i/>
        </w:rPr>
        <w:t>Impact:</w:t>
      </w:r>
      <w:r>
        <w:t xml:space="preserve"> Many studies have been directed at observing the importance and impact of technology in helping Tesco gain a competitive advantage and relevance in the market (Alexander, </w:t>
      </w:r>
      <w:r w:rsidRPr="000A793F">
        <w:t>2020</w:t>
      </w:r>
      <w:r>
        <w:t>).</w:t>
      </w:r>
      <w:r w:rsidR="00997663">
        <w:t xml:space="preserve"> Tesco has adapted to the new technologies and one of their innovative technological stances is the introduction of the Club card. </w:t>
      </w:r>
      <w:r w:rsidR="00106187">
        <w:t xml:space="preserve">They also have a very active e-commerce platform that helped them to maintain their consumer base during the pandemic. </w:t>
      </w:r>
      <w:r w:rsidR="00AB5DC0">
        <w:t xml:space="preserve">They also have started a cashier-less process of billing for helping consumers exit their stores faster by building a partnering up with Amazon Go. These are a few of the fruitful technological steps taken by Tesco PLC. </w:t>
      </w:r>
    </w:p>
    <w:p w14:paraId="52C7ECBA" w14:textId="77777777" w:rsidR="00EC44F3" w:rsidRPr="007A1178" w:rsidRDefault="00622E45" w:rsidP="00D30600">
      <w:pPr>
        <w:rPr>
          <w:b/>
        </w:rPr>
      </w:pPr>
      <w:r w:rsidRPr="007A1178">
        <w:rPr>
          <w:b/>
        </w:rPr>
        <w:t xml:space="preserve">Legal </w:t>
      </w:r>
    </w:p>
    <w:p w14:paraId="5AD1849E" w14:textId="77777777" w:rsidR="00EC44F3" w:rsidRDefault="00622E45" w:rsidP="00D30600">
      <w:r w:rsidRPr="007A1178">
        <w:rPr>
          <w:b/>
          <w:i/>
        </w:rPr>
        <w:t>Factors:</w:t>
      </w:r>
      <w:r>
        <w:t xml:space="preserve"> </w:t>
      </w:r>
      <w:r w:rsidR="00577C5A">
        <w:t>Legal factors include safety and security norms, data protection norms, gender discrimination norms, and human rights. In recent times equal pay claims by women have been gaining momentum. In a matter of months, the Supreme Court of the UK as well as CJEU have given favorable judgments for equal pay claims for an equal amount of work made by women (</w:t>
      </w:r>
      <w:proofErr w:type="spellStart"/>
      <w:r w:rsidR="0008373B" w:rsidRPr="0008373B">
        <w:t>Fredman</w:t>
      </w:r>
      <w:proofErr w:type="spellEnd"/>
      <w:r w:rsidR="0008373B" w:rsidRPr="0008373B">
        <w:t>, 2021</w:t>
      </w:r>
      <w:r w:rsidR="00577C5A">
        <w:t xml:space="preserve">). These are a few norms that businesses </w:t>
      </w:r>
      <w:proofErr w:type="gramStart"/>
      <w:r w:rsidR="00577C5A">
        <w:t>have to</w:t>
      </w:r>
      <w:proofErr w:type="gramEnd"/>
      <w:r w:rsidR="00577C5A">
        <w:t xml:space="preserve"> follow </w:t>
      </w:r>
      <w:r w:rsidR="00577927">
        <w:t xml:space="preserve">so that they carry on their operations without any legal issues. </w:t>
      </w:r>
    </w:p>
    <w:p w14:paraId="32D99490" w14:textId="77777777" w:rsidR="00924EF9" w:rsidRDefault="00622E45" w:rsidP="00D30600">
      <w:r w:rsidRPr="007A1178">
        <w:rPr>
          <w:b/>
          <w:i/>
        </w:rPr>
        <w:t>Impact:</w:t>
      </w:r>
      <w:r>
        <w:t xml:space="preserve"> </w:t>
      </w:r>
      <w:r w:rsidR="00C046F5">
        <w:t xml:space="preserve">Tesco has had issues regarding gender inequality </w:t>
      </w:r>
      <w:proofErr w:type="gramStart"/>
      <w:r w:rsidR="00C046F5">
        <w:t>and also</w:t>
      </w:r>
      <w:proofErr w:type="gramEnd"/>
      <w:r w:rsidR="00C046F5">
        <w:t xml:space="preserve"> age-based discrimination as 5 years back the company faced accusations about being biased against older employees and female employees. </w:t>
      </w:r>
      <w:r w:rsidR="008972BA">
        <w:t xml:space="preserve">They also faced a penalty for not being able to produce a proper financial report. Equal payment is also a very far-fetched idea for the company </w:t>
      </w:r>
      <w:proofErr w:type="gramStart"/>
      <w:r w:rsidR="008972BA">
        <w:t>at the moment</w:t>
      </w:r>
      <w:proofErr w:type="gramEnd"/>
      <w:r w:rsidR="008972BA">
        <w:t xml:space="preserve">. These could be significant weaknesses of the company. </w:t>
      </w:r>
    </w:p>
    <w:p w14:paraId="6025391E" w14:textId="77777777" w:rsidR="00924EF9" w:rsidRPr="007A1178" w:rsidRDefault="00622E45" w:rsidP="00D30600">
      <w:pPr>
        <w:rPr>
          <w:b/>
        </w:rPr>
      </w:pPr>
      <w:r w:rsidRPr="007A1178">
        <w:rPr>
          <w:b/>
        </w:rPr>
        <w:t xml:space="preserve">Environmental </w:t>
      </w:r>
    </w:p>
    <w:p w14:paraId="0F0D27D1" w14:textId="77777777" w:rsidR="00924EF9" w:rsidRDefault="00622E45" w:rsidP="00D30600">
      <w:r w:rsidRPr="007A1178">
        <w:rPr>
          <w:b/>
          <w:i/>
        </w:rPr>
        <w:t>Factors:</w:t>
      </w:r>
      <w:r>
        <w:t xml:space="preserve"> </w:t>
      </w:r>
      <w:r w:rsidR="0032425F">
        <w:t xml:space="preserve">The environment is a major concern for people nowadays as more and more people are becoming aware of their collective responsibility for the environment. </w:t>
      </w:r>
      <w:r w:rsidR="008829D8">
        <w:t xml:space="preserve">Tesco along with a few other major retailers like Sainsbury and </w:t>
      </w:r>
      <w:r w:rsidR="00947D05">
        <w:t>ASDA</w:t>
      </w:r>
      <w:r w:rsidR="008829D8">
        <w:t xml:space="preserve"> have shown acknowledgment of the need for being resilient towards climate change (Jones</w:t>
      </w:r>
      <w:r w:rsidR="008829D8" w:rsidRPr="008829D8">
        <w:t xml:space="preserve"> and Comfort, 2020</w:t>
      </w:r>
      <w:r w:rsidR="008829D8">
        <w:t xml:space="preserve">). Climate change and the </w:t>
      </w:r>
      <w:r w:rsidR="008829D8">
        <w:lastRenderedPageBreak/>
        <w:t xml:space="preserve">carbon footprint of companies are a few factors that </w:t>
      </w:r>
      <w:r w:rsidR="00947D05">
        <w:t xml:space="preserve">can affect industries if they are not careful about their </w:t>
      </w:r>
      <w:r w:rsidR="00E66F04">
        <w:t>sustainability</w:t>
      </w:r>
      <w:r w:rsidR="00947D05">
        <w:t xml:space="preserve"> responsibilities. </w:t>
      </w:r>
    </w:p>
    <w:p w14:paraId="06BD3055" w14:textId="77777777" w:rsidR="000A793F" w:rsidRDefault="00622E45" w:rsidP="00D30600">
      <w:r w:rsidRPr="007A1178">
        <w:rPr>
          <w:b/>
          <w:i/>
        </w:rPr>
        <w:t>Impact:</w:t>
      </w:r>
      <w:r>
        <w:t xml:space="preserve"> </w:t>
      </w:r>
      <w:r w:rsidR="00604037">
        <w:t xml:space="preserve">Tesco has been taking its environmental responsibility seriously for a long time. </w:t>
      </w:r>
      <w:r w:rsidR="00D91EE4">
        <w:t xml:space="preserve">They have been taking into consideration recycling plans. The company has been delving into the recycling of plastic. </w:t>
      </w:r>
      <w:r w:rsidR="00BE4ACA">
        <w:t xml:space="preserve">This is aimed at the reduction of the waste created by the company </w:t>
      </w:r>
      <w:proofErr w:type="gramStart"/>
      <w:r w:rsidR="00BE4ACA">
        <w:t>and also</w:t>
      </w:r>
      <w:proofErr w:type="gramEnd"/>
      <w:r w:rsidR="00BE4ACA">
        <w:t xml:space="preserve"> in the use of non-recyclable plastic. They have also been trying to get rid of illegal boats that are used for fishing so that the danger caused to sea life can be diminished. They, therefore, have been contributing to the environment successfully. </w:t>
      </w:r>
    </w:p>
    <w:p w14:paraId="22F3D139" w14:textId="77777777" w:rsidR="007B49D4" w:rsidRDefault="00622E45" w:rsidP="007A1178">
      <w:pPr>
        <w:pStyle w:val="Heading2"/>
      </w:pPr>
      <w:bookmarkStart w:id="3" w:name="_Toc90245181"/>
      <w:r>
        <w:t>SWOT analysis</w:t>
      </w:r>
      <w:bookmarkEnd w:id="3"/>
      <w:r>
        <w:t xml:space="preserve"> </w:t>
      </w:r>
    </w:p>
    <w:p w14:paraId="7EAE2EDA" w14:textId="77777777" w:rsidR="007B49D4" w:rsidRDefault="00622E45" w:rsidP="00D30600">
      <w:r>
        <w:t xml:space="preserve">SWOT is used for assessing the internal environment of a company. </w:t>
      </w:r>
      <w:r w:rsidR="00760C2A">
        <w:t xml:space="preserve">SWOT-analysis helps in brainstorming and strategic planning and is one of the </w:t>
      </w:r>
      <w:proofErr w:type="gramStart"/>
      <w:r w:rsidR="00760C2A">
        <w:t>most commonly used</w:t>
      </w:r>
      <w:proofErr w:type="gramEnd"/>
      <w:r w:rsidR="00760C2A">
        <w:t xml:space="preserve"> analytical </w:t>
      </w:r>
      <w:r w:rsidR="003D7E42">
        <w:t>tools</w:t>
      </w:r>
      <w:r w:rsidR="00760C2A">
        <w:t xml:space="preserve"> (</w:t>
      </w:r>
      <w:proofErr w:type="spellStart"/>
      <w:r w:rsidR="003D7E42" w:rsidRPr="003D7E42">
        <w:t>Phadermrod</w:t>
      </w:r>
      <w:proofErr w:type="spellEnd"/>
      <w:r w:rsidR="003D7E42" w:rsidRPr="003D7E42">
        <w:t xml:space="preserve">, </w:t>
      </w:r>
      <w:r w:rsidR="003D7E42">
        <w:t>Crowder</w:t>
      </w:r>
      <w:r w:rsidR="003D7E42" w:rsidRPr="003D7E42">
        <w:t xml:space="preserve"> and Wills, 2019</w:t>
      </w:r>
      <w:r w:rsidR="00760C2A">
        <w:t xml:space="preserve">). </w:t>
      </w:r>
      <w:r w:rsidR="00DA216F">
        <w:t xml:space="preserve">SWOT stands for Strengths, Weaknesses, Opportunities, and Threats that are faced by a company internally. </w:t>
      </w:r>
      <w:r w:rsidR="002E5775">
        <w:t xml:space="preserve">Tesco PLC has maintained its competitive status in the market for years since its establishment and that comes out of its internal environmental factors. </w:t>
      </w:r>
    </w:p>
    <w:p w14:paraId="7B485568" w14:textId="77777777" w:rsidR="002E5775" w:rsidRPr="007A1178" w:rsidRDefault="00622E45" w:rsidP="00D30600">
      <w:pPr>
        <w:rPr>
          <w:b/>
        </w:rPr>
      </w:pPr>
      <w:r w:rsidRPr="007A1178">
        <w:rPr>
          <w:b/>
        </w:rPr>
        <w:t xml:space="preserve">Strengths: </w:t>
      </w:r>
    </w:p>
    <w:p w14:paraId="21016C7F" w14:textId="77777777" w:rsidR="002E5775" w:rsidRDefault="00622E45" w:rsidP="003D0D8E">
      <w:pPr>
        <w:pStyle w:val="ListParagraph"/>
        <w:numPr>
          <w:ilvl w:val="0"/>
          <w:numId w:val="3"/>
        </w:numPr>
      </w:pPr>
      <w:r>
        <w:t xml:space="preserve">Tesco has been on the top of its game for years and has been receiving many awards for its retailing excellence. </w:t>
      </w:r>
    </w:p>
    <w:p w14:paraId="4EAC0566" w14:textId="77777777" w:rsidR="00B21548" w:rsidRDefault="00622E45" w:rsidP="003D0D8E">
      <w:pPr>
        <w:pStyle w:val="ListParagraph"/>
        <w:numPr>
          <w:ilvl w:val="0"/>
          <w:numId w:val="3"/>
        </w:numPr>
      </w:pPr>
      <w:r>
        <w:t>It is seen as the biggest retailer and one of the most well-earning supermarkets globally that its competitors have been trying to live up to (</w:t>
      </w:r>
      <w:r w:rsidR="00F334CE">
        <w:t>Ukessays.com, 2020</w:t>
      </w:r>
      <w:r>
        <w:t xml:space="preserve">). </w:t>
      </w:r>
    </w:p>
    <w:p w14:paraId="3857FBE9" w14:textId="77777777" w:rsidR="000E0C72" w:rsidRDefault="00622E45" w:rsidP="003D0D8E">
      <w:pPr>
        <w:pStyle w:val="ListParagraph"/>
        <w:numPr>
          <w:ilvl w:val="0"/>
          <w:numId w:val="3"/>
        </w:numPr>
      </w:pPr>
      <w:r>
        <w:t xml:space="preserve">The company survives all the different types of economic cycles as they have massive cash reserves as well as undeveloped properties. These are safety nets that can save the company in detrimental times. </w:t>
      </w:r>
    </w:p>
    <w:p w14:paraId="2267FC07" w14:textId="77777777" w:rsidR="003D0D8E" w:rsidRDefault="00622E45" w:rsidP="003D0D8E">
      <w:pPr>
        <w:pStyle w:val="ListParagraph"/>
        <w:numPr>
          <w:ilvl w:val="0"/>
          <w:numId w:val="3"/>
        </w:numPr>
      </w:pPr>
      <w:r>
        <w:t xml:space="preserve">There is a variety of store formats within which the company </w:t>
      </w:r>
      <w:proofErr w:type="gramStart"/>
      <w:r>
        <w:t>operates</w:t>
      </w:r>
      <w:proofErr w:type="gramEnd"/>
      <w:r>
        <w:t xml:space="preserve"> and it emulates the kinds of countries that the company operates in. </w:t>
      </w:r>
    </w:p>
    <w:p w14:paraId="0A3C5EFB" w14:textId="77777777" w:rsidR="00B418CC" w:rsidRDefault="00622E45" w:rsidP="003D0D8E">
      <w:pPr>
        <w:pStyle w:val="ListParagraph"/>
        <w:numPr>
          <w:ilvl w:val="0"/>
          <w:numId w:val="3"/>
        </w:numPr>
      </w:pPr>
      <w:r>
        <w:t xml:space="preserve">Another significant strength of the company has been </w:t>
      </w:r>
      <w:r w:rsidR="00176D20">
        <w:t>its</w:t>
      </w:r>
      <w:r>
        <w:t xml:space="preserve"> adaptation to the technological advancement currently ongoing. This has helped them to level up their game and be a massive competitor</w:t>
      </w:r>
      <w:r w:rsidR="00176D20">
        <w:t xml:space="preserve"> in the world retail market. </w:t>
      </w:r>
    </w:p>
    <w:p w14:paraId="49146CC5" w14:textId="77777777" w:rsidR="00176D20" w:rsidRPr="007A1178" w:rsidRDefault="00622E45" w:rsidP="00176D20">
      <w:pPr>
        <w:rPr>
          <w:b/>
        </w:rPr>
      </w:pPr>
      <w:r w:rsidRPr="007A1178">
        <w:rPr>
          <w:b/>
        </w:rPr>
        <w:t>Weaknesses</w:t>
      </w:r>
    </w:p>
    <w:p w14:paraId="2F9D9424" w14:textId="77777777" w:rsidR="00176D20" w:rsidRDefault="00622E45" w:rsidP="00E426F2">
      <w:pPr>
        <w:pStyle w:val="ListParagraph"/>
        <w:numPr>
          <w:ilvl w:val="0"/>
          <w:numId w:val="4"/>
        </w:numPr>
      </w:pPr>
      <w:r>
        <w:lastRenderedPageBreak/>
        <w:t>The company has faced much legal interference by means of lawsuits which has had a detrimental impact on the image of the brand (</w:t>
      </w:r>
      <w:r w:rsidR="009F20EC" w:rsidRPr="009F20EC">
        <w:t>MBA Team, 2021</w:t>
      </w:r>
      <w:r>
        <w:t xml:space="preserve">). </w:t>
      </w:r>
    </w:p>
    <w:p w14:paraId="4B48E2FF" w14:textId="77777777" w:rsidR="00F53A11" w:rsidRDefault="00622E45" w:rsidP="00E426F2">
      <w:pPr>
        <w:pStyle w:val="ListParagraph"/>
        <w:numPr>
          <w:ilvl w:val="0"/>
          <w:numId w:val="4"/>
        </w:numPr>
      </w:pPr>
      <w:r>
        <w:t xml:space="preserve">Tesco somehow has not been able to make a mark on the emerging nations. Its main presence is in the UK where it has a very strong consumer base that is loyal to the brand. </w:t>
      </w:r>
    </w:p>
    <w:p w14:paraId="46393A23" w14:textId="77777777" w:rsidR="007F16ED" w:rsidRDefault="00622E45" w:rsidP="00E426F2">
      <w:pPr>
        <w:pStyle w:val="ListParagraph"/>
        <w:numPr>
          <w:ilvl w:val="0"/>
          <w:numId w:val="4"/>
        </w:numPr>
      </w:pPr>
      <w:r>
        <w:t xml:space="preserve">Tesco has many </w:t>
      </w:r>
      <w:proofErr w:type="gramStart"/>
      <w:r>
        <w:t>subsidiaries</w:t>
      </w:r>
      <w:proofErr w:type="gramEnd"/>
      <w:r>
        <w:t xml:space="preserve"> but they have been operating very weakly lately. Some crucial external factors are to be blamed for this issue. </w:t>
      </w:r>
    </w:p>
    <w:p w14:paraId="1C7820F7" w14:textId="77777777" w:rsidR="00A76C04" w:rsidRDefault="00622E45" w:rsidP="00E426F2">
      <w:pPr>
        <w:pStyle w:val="ListParagraph"/>
        <w:numPr>
          <w:ilvl w:val="0"/>
          <w:numId w:val="4"/>
        </w:numPr>
      </w:pPr>
      <w:r>
        <w:t xml:space="preserve">There has been significant pressure faced by Tesco in the competitive environment in terms of pricing. It is a widely known fact that the company sells low-priced goods. But that has been leading it towards piece </w:t>
      </w:r>
      <w:r w:rsidR="00374684">
        <w:t>wars which are</w:t>
      </w:r>
      <w:r>
        <w:t xml:space="preserve"> affecting the profit margin of the company. </w:t>
      </w:r>
    </w:p>
    <w:p w14:paraId="47956BD0" w14:textId="77777777" w:rsidR="00374684" w:rsidRDefault="00622E45" w:rsidP="00E426F2">
      <w:pPr>
        <w:pStyle w:val="ListParagraph"/>
        <w:numPr>
          <w:ilvl w:val="0"/>
          <w:numId w:val="4"/>
        </w:numPr>
      </w:pPr>
      <w:r>
        <w:t xml:space="preserve">Tesco probably faltered in its market research when entering some of the other nations as in some of the </w:t>
      </w:r>
      <w:r w:rsidR="009F20EC">
        <w:t>countries</w:t>
      </w:r>
      <w:r>
        <w:t xml:space="preserve"> their retail format is not working as successfully as they expected it to. </w:t>
      </w:r>
    </w:p>
    <w:p w14:paraId="4A55DA5C" w14:textId="77777777" w:rsidR="009F20EC" w:rsidRDefault="00622E45" w:rsidP="00E426F2">
      <w:pPr>
        <w:pStyle w:val="ListParagraph"/>
        <w:numPr>
          <w:ilvl w:val="0"/>
          <w:numId w:val="4"/>
        </w:numPr>
      </w:pPr>
      <w:r>
        <w:t xml:space="preserve">The company faces high costs in inventory as consumers are not buying as many products as the brand anticipated. This shows a lack of proper consumer behavior predictions. </w:t>
      </w:r>
    </w:p>
    <w:p w14:paraId="5AA6E66B" w14:textId="77777777" w:rsidR="009F20EC" w:rsidRDefault="00622E45" w:rsidP="00E426F2">
      <w:pPr>
        <w:pStyle w:val="ListParagraph"/>
        <w:numPr>
          <w:ilvl w:val="0"/>
          <w:numId w:val="4"/>
        </w:numPr>
      </w:pPr>
      <w:r>
        <w:t xml:space="preserve">The sales of the company are solely focused on the UK region and that will not take the </w:t>
      </w:r>
      <w:r w:rsidR="00516830">
        <w:t>company</w:t>
      </w:r>
      <w:r>
        <w:t xml:space="preserve"> very far.</w:t>
      </w:r>
    </w:p>
    <w:p w14:paraId="4FE27F65" w14:textId="77777777" w:rsidR="00E426F2" w:rsidRPr="007A1178" w:rsidRDefault="00622E45" w:rsidP="00176D20">
      <w:pPr>
        <w:rPr>
          <w:b/>
        </w:rPr>
      </w:pPr>
      <w:r w:rsidRPr="007A1178">
        <w:rPr>
          <w:b/>
        </w:rPr>
        <w:t xml:space="preserve">Opportunities </w:t>
      </w:r>
    </w:p>
    <w:p w14:paraId="3F3E2E71" w14:textId="77777777" w:rsidR="00E426F2" w:rsidRDefault="00622E45" w:rsidP="00300DE5">
      <w:pPr>
        <w:pStyle w:val="ListParagraph"/>
        <w:numPr>
          <w:ilvl w:val="0"/>
          <w:numId w:val="5"/>
        </w:numPr>
      </w:pPr>
      <w:r>
        <w:t xml:space="preserve">The company may find many opportunities to make strategic partnerships with various companies. This can help the company is expanding on its strengths. </w:t>
      </w:r>
    </w:p>
    <w:p w14:paraId="4F887C57" w14:textId="77777777" w:rsidR="00E426F2" w:rsidRDefault="00622E45" w:rsidP="00300DE5">
      <w:pPr>
        <w:pStyle w:val="ListParagraph"/>
        <w:numPr>
          <w:ilvl w:val="0"/>
          <w:numId w:val="5"/>
        </w:numPr>
      </w:pPr>
      <w:r>
        <w:t xml:space="preserve">In the foreign nations where the company has stored, it can look for joint ventures before it gains independent popularity. The joint venture might be useful in forming better market research strategies. </w:t>
      </w:r>
    </w:p>
    <w:p w14:paraId="421706E6" w14:textId="77777777" w:rsidR="000416C0" w:rsidRDefault="00622E45" w:rsidP="00300DE5">
      <w:pPr>
        <w:pStyle w:val="ListParagraph"/>
        <w:numPr>
          <w:ilvl w:val="0"/>
          <w:numId w:val="5"/>
        </w:numPr>
      </w:pPr>
      <w:r>
        <w:t>Tesco can also make strategic acquisitions by making substantial investments to enhance the business processes (</w:t>
      </w:r>
      <w:r w:rsidR="00300DE5" w:rsidRPr="00300DE5">
        <w:t>Bhasin, 2018</w:t>
      </w:r>
      <w:r>
        <w:t xml:space="preserve">). Tesco can look for brands that will help them to access technology and build technology if need be. </w:t>
      </w:r>
    </w:p>
    <w:p w14:paraId="0870719C" w14:textId="77777777" w:rsidR="000416C0" w:rsidRDefault="00622E45" w:rsidP="00300DE5">
      <w:pPr>
        <w:pStyle w:val="ListParagraph"/>
        <w:numPr>
          <w:ilvl w:val="0"/>
          <w:numId w:val="5"/>
        </w:numPr>
      </w:pPr>
      <w:r>
        <w:t xml:space="preserve">Tesco has already made an investment in research and development and should continue doing so. It will help the company to keep its competitive advantage in the market fixed. It will also help in the improvement of the current technologies used by the company. </w:t>
      </w:r>
    </w:p>
    <w:p w14:paraId="5CC32F28" w14:textId="77777777" w:rsidR="00CB4987" w:rsidRDefault="00622E45" w:rsidP="00300DE5">
      <w:pPr>
        <w:pStyle w:val="ListParagraph"/>
        <w:numPr>
          <w:ilvl w:val="0"/>
          <w:numId w:val="5"/>
        </w:numPr>
      </w:pPr>
      <w:r>
        <w:t xml:space="preserve">There are scopes for delving into the private label area and Tesco may consider it. </w:t>
      </w:r>
    </w:p>
    <w:p w14:paraId="46F5084B" w14:textId="77777777" w:rsidR="00CB4987" w:rsidRPr="007A1178" w:rsidRDefault="00622E45" w:rsidP="00176D20">
      <w:pPr>
        <w:rPr>
          <w:b/>
        </w:rPr>
      </w:pPr>
      <w:r w:rsidRPr="007A1178">
        <w:rPr>
          <w:b/>
        </w:rPr>
        <w:lastRenderedPageBreak/>
        <w:t>Threats</w:t>
      </w:r>
    </w:p>
    <w:p w14:paraId="414BFB44" w14:textId="77777777" w:rsidR="00300DE5" w:rsidRDefault="00622E45" w:rsidP="00FE0F73">
      <w:pPr>
        <w:pStyle w:val="ListParagraph"/>
        <w:numPr>
          <w:ilvl w:val="0"/>
          <w:numId w:val="6"/>
        </w:numPr>
      </w:pPr>
      <w:r>
        <w:t>Brexit has led to a suspension in the agreement of free trade with the EU as a part of the no-deal aspect of Britain’s exit from the European Union (</w:t>
      </w:r>
      <w:r w:rsidR="00FE0F73" w:rsidRPr="00FE0F73">
        <w:t>Biznewske.com, 2021</w:t>
      </w:r>
      <w:r>
        <w:t xml:space="preserve">). </w:t>
      </w:r>
    </w:p>
    <w:p w14:paraId="1AF32743" w14:textId="77777777" w:rsidR="00893DC4" w:rsidRDefault="00622E45" w:rsidP="00FE0F73">
      <w:pPr>
        <w:pStyle w:val="ListParagraph"/>
        <w:numPr>
          <w:ilvl w:val="0"/>
          <w:numId w:val="6"/>
        </w:numPr>
      </w:pPr>
      <w:r>
        <w:t xml:space="preserve">Recessions and other such economic upheavals remain a constant threat in terms of market share as well as the profitability of the company. </w:t>
      </w:r>
    </w:p>
    <w:p w14:paraId="7D35FAB8" w14:textId="77777777" w:rsidR="00893DC4" w:rsidRDefault="00622E45" w:rsidP="00FE0F73">
      <w:pPr>
        <w:pStyle w:val="ListParagraph"/>
        <w:numPr>
          <w:ilvl w:val="0"/>
          <w:numId w:val="6"/>
        </w:numPr>
      </w:pPr>
      <w:r>
        <w:t xml:space="preserve">There are significant competitors of Tesco in the market and ASDA, Sainsbury, and Morrison's are a few of them. They are also becoming retail giants </w:t>
      </w:r>
      <w:proofErr w:type="gramStart"/>
      <w:r>
        <w:t>and also</w:t>
      </w:r>
      <w:proofErr w:type="gramEnd"/>
      <w:r>
        <w:t xml:space="preserve"> have a large consumer base. For this Tesco </w:t>
      </w:r>
      <w:proofErr w:type="gramStart"/>
      <w:r>
        <w:t>has to</w:t>
      </w:r>
      <w:proofErr w:type="gramEnd"/>
      <w:r>
        <w:t xml:space="preserve"> constantly upgrade its services so as not to lose its customers. </w:t>
      </w:r>
    </w:p>
    <w:p w14:paraId="1AE06CB1" w14:textId="77777777" w:rsidR="009A39C3" w:rsidRDefault="00622E45" w:rsidP="00FE0F73">
      <w:pPr>
        <w:pStyle w:val="ListParagraph"/>
        <w:numPr>
          <w:ilvl w:val="0"/>
          <w:numId w:val="6"/>
        </w:numPr>
      </w:pPr>
      <w:r>
        <w:t xml:space="preserve">No matter how much the company lowers the prices of its products the prices of goods are </w:t>
      </w:r>
      <w:r w:rsidR="0036027D">
        <w:t>raising</w:t>
      </w:r>
      <w:r>
        <w:t xml:space="preserve"> all over the world and that is reducing the kind of goods the consumers can buy. </w:t>
      </w:r>
    </w:p>
    <w:p w14:paraId="2EB681EB" w14:textId="77777777" w:rsidR="003C3E8E" w:rsidRDefault="00622E45" w:rsidP="00FE0F73">
      <w:pPr>
        <w:pStyle w:val="ListParagraph"/>
        <w:numPr>
          <w:ilvl w:val="0"/>
          <w:numId w:val="6"/>
        </w:numPr>
      </w:pPr>
      <w:r>
        <w:t xml:space="preserve">The raw material is also rising in costs and that is affecting the company's manufacturing process. </w:t>
      </w:r>
    </w:p>
    <w:p w14:paraId="2AA2D004" w14:textId="77777777" w:rsidR="0036027D" w:rsidRDefault="00622E45" w:rsidP="00FE0F73">
      <w:pPr>
        <w:pStyle w:val="ListParagraph"/>
        <w:numPr>
          <w:ilvl w:val="0"/>
          <w:numId w:val="6"/>
        </w:numPr>
      </w:pPr>
      <w:r>
        <w:t xml:space="preserve">Tesco also has the imminent threat of facing penalties every time a law is violated and the </w:t>
      </w:r>
      <w:r w:rsidR="0052733D">
        <w:t>number of regulations for businesses is</w:t>
      </w:r>
      <w:r>
        <w:t xml:space="preserve"> only increasing with </w:t>
      </w:r>
      <w:r w:rsidR="00C93211">
        <w:t xml:space="preserve">each </w:t>
      </w:r>
      <w:r>
        <w:t xml:space="preserve">passing </w:t>
      </w:r>
      <w:r w:rsidR="00C93211">
        <w:t>year.</w:t>
      </w:r>
      <w:r>
        <w:t xml:space="preserve"> </w:t>
      </w:r>
    </w:p>
    <w:p w14:paraId="4312F368" w14:textId="77777777" w:rsidR="00201EB6" w:rsidRDefault="00201EB6" w:rsidP="00201EB6"/>
    <w:p w14:paraId="4910C156" w14:textId="77777777" w:rsidR="00201EB6" w:rsidRDefault="00622E45" w:rsidP="007A1178">
      <w:pPr>
        <w:pStyle w:val="Heading2"/>
      </w:pPr>
      <w:bookmarkStart w:id="4" w:name="_Toc90245182"/>
      <w:r>
        <w:t>STP of Tesco</w:t>
      </w:r>
      <w:bookmarkEnd w:id="4"/>
    </w:p>
    <w:p w14:paraId="22D5D0F1" w14:textId="77777777" w:rsidR="00042E59" w:rsidRDefault="00622E45" w:rsidP="00201EB6">
      <w:r>
        <w:t xml:space="preserve">The full form of STP is Segmentation, Targeting and Positioning. </w:t>
      </w:r>
      <w:r w:rsidR="00434175">
        <w:t xml:space="preserve">Marketers use this strategy to build </w:t>
      </w:r>
      <w:r w:rsidR="00B1692D">
        <w:t>decisions</w:t>
      </w:r>
      <w:r w:rsidR="00434175">
        <w:t xml:space="preserve"> regarding their final product in the market that will help their business grow exponentially.</w:t>
      </w:r>
      <w:r w:rsidR="003C1CB0">
        <w:t xml:space="preserve"> STP is a model that focuses on the effectiveness of a business commercially by </w:t>
      </w:r>
      <w:proofErr w:type="gramStart"/>
      <w:r w:rsidR="003C1CB0">
        <w:t>making a selection of</w:t>
      </w:r>
      <w:proofErr w:type="gramEnd"/>
      <w:r w:rsidR="003C1CB0">
        <w:t xml:space="preserve"> the most important segments for a company which helps in the creation of the promotion and marketing mix for that segment (</w:t>
      </w:r>
      <w:r w:rsidR="00A21F91" w:rsidRPr="00A21F91">
        <w:t>Hanlon, 2021</w:t>
      </w:r>
      <w:r w:rsidR="003C1CB0">
        <w:t>).</w:t>
      </w:r>
    </w:p>
    <w:p w14:paraId="7FBD7913" w14:textId="77777777" w:rsidR="004B3BB6" w:rsidRPr="007A1178" w:rsidRDefault="00622E45" w:rsidP="00201EB6">
      <w:pPr>
        <w:rPr>
          <w:b/>
        </w:rPr>
      </w:pPr>
      <w:r w:rsidRPr="007A1178">
        <w:rPr>
          <w:b/>
        </w:rPr>
        <w:t xml:space="preserve">Segmentation </w:t>
      </w:r>
    </w:p>
    <w:p w14:paraId="22DAD1B4" w14:textId="77777777" w:rsidR="00201EB6" w:rsidRDefault="00622E45" w:rsidP="00201EB6">
      <w:r>
        <w:t xml:space="preserve">Tesco's segmentation process is substantial, measurable, accessible, and differentiable. </w:t>
      </w:r>
      <w:r w:rsidR="00434175">
        <w:t xml:space="preserve"> </w:t>
      </w:r>
    </w:p>
    <w:p w14:paraId="3FABAD59" w14:textId="77777777" w:rsidR="00042E59" w:rsidRDefault="00622E45" w:rsidP="00201EB6">
      <w:r>
        <w:t xml:space="preserve">Measurable: the segmentation of Tesco is measurable as they have their Club Card. The Club Card is used as a measurable strategy to know how much purchasing power is held by its consumers. </w:t>
      </w:r>
    </w:p>
    <w:p w14:paraId="382609B2" w14:textId="77777777" w:rsidR="00042E59" w:rsidRDefault="00622E45" w:rsidP="00201EB6">
      <w:r>
        <w:lastRenderedPageBreak/>
        <w:t xml:space="preserve">Differentiable: </w:t>
      </w:r>
      <w:r w:rsidR="00B44598">
        <w:t xml:space="preserve">Differentiable means that their products are differentiable from the products of other companies. The pricing of the products of Tesco is significantly low and that makes it differentiable from the competitors. </w:t>
      </w:r>
    </w:p>
    <w:p w14:paraId="264ECDC1" w14:textId="77777777" w:rsidR="003F3C0E" w:rsidRDefault="00622E45" w:rsidP="00201EB6">
      <w:r>
        <w:t xml:space="preserve">Accessible: the products of Tesco are accessible via e-commerce platforms as well as brick-and-mortar stores. </w:t>
      </w:r>
      <w:proofErr w:type="gramStart"/>
      <w:r w:rsidR="00A71F14">
        <w:t>Therefore</w:t>
      </w:r>
      <w:proofErr w:type="gramEnd"/>
      <w:r w:rsidR="00A71F14">
        <w:t xml:space="preserve"> it can be said that their products are easily accessible. </w:t>
      </w:r>
    </w:p>
    <w:p w14:paraId="383821A8" w14:textId="77777777" w:rsidR="00F40202" w:rsidRDefault="00622E45" w:rsidP="00201EB6">
      <w:r>
        <w:t xml:space="preserve">Substantial: Tesco Finest is an upscale segment of the brand. This strategy is substantial as it captures the high-end market and its buyers. </w:t>
      </w:r>
    </w:p>
    <w:p w14:paraId="5C6FFAE1" w14:textId="77777777" w:rsidR="004B3BB6" w:rsidRPr="007A1178" w:rsidRDefault="00622E45" w:rsidP="00201EB6">
      <w:pPr>
        <w:rPr>
          <w:b/>
        </w:rPr>
      </w:pPr>
      <w:r w:rsidRPr="007A1178">
        <w:rPr>
          <w:b/>
        </w:rPr>
        <w:t>Targeting</w:t>
      </w:r>
    </w:p>
    <w:p w14:paraId="4EF86334" w14:textId="77777777" w:rsidR="004B3BB6" w:rsidRDefault="00622E45" w:rsidP="00201EB6">
      <w:r>
        <w:t xml:space="preserve">Targeting the right demographic helps a company gain more profits by increasing its sales. This is a very important strategy to stay in the competitive status in the market. </w:t>
      </w:r>
      <w:r w:rsidR="00EE2C97">
        <w:t>Tesco tries to gain a large scope of consumers by using a mass strategy of marketing. Along with that they also use specific targeting where specific groups of consumers are attended.</w:t>
      </w:r>
      <w:r w:rsidR="003C3A61">
        <w:t xml:space="preserve"> These targeted segments are then addressed with specific marketing mixes. Tesco tries to align the strategies of </w:t>
      </w:r>
      <w:r w:rsidR="00B62D68">
        <w:t xml:space="preserve">targeting with the needs of the company as and when it comes up. </w:t>
      </w:r>
    </w:p>
    <w:p w14:paraId="2A029716" w14:textId="77777777" w:rsidR="00E35482" w:rsidRPr="007A1178" w:rsidRDefault="00622E45" w:rsidP="00201EB6">
      <w:pPr>
        <w:rPr>
          <w:b/>
        </w:rPr>
      </w:pPr>
      <w:r w:rsidRPr="007A1178">
        <w:rPr>
          <w:b/>
        </w:rPr>
        <w:t xml:space="preserve">Positioning </w:t>
      </w:r>
    </w:p>
    <w:p w14:paraId="406AEEA0" w14:textId="77777777" w:rsidR="00E35482" w:rsidRDefault="00622E45" w:rsidP="00201EB6">
      <w:r>
        <w:t>This last part is for the identification of the way the product must be positioned in the market so that it targets the most useful consumer segments (</w:t>
      </w:r>
      <w:r w:rsidR="007330C7" w:rsidRPr="007330C7">
        <w:t>Mindtools.com, 2021</w:t>
      </w:r>
      <w:r>
        <w:t xml:space="preserve">). </w:t>
      </w:r>
      <w:r w:rsidR="00F11FE4">
        <w:t xml:space="preserve">Tesco is a retailer and therefore it is tough for them to be unique. Most other retailers have the same products and the only way that Tesco tries to be different is by being cheaper to afford. </w:t>
      </w:r>
      <w:r w:rsidR="00615B1B">
        <w:t xml:space="preserve">There are also programs that target the loyalty of the consumers so that their existing consumers remain with them. </w:t>
      </w:r>
      <w:r w:rsidR="00E1072D">
        <w:t xml:space="preserve">One of their programs is the usage of a point system that awards points to the consumers as they buy products. These points may help them get offers and discounts with later purchases. </w:t>
      </w:r>
    </w:p>
    <w:p w14:paraId="61513C7A" w14:textId="77777777" w:rsidR="00044FEC" w:rsidRDefault="00622E45" w:rsidP="00201EB6">
      <w:r>
        <w:t>The STP strategy of Tesco PLC has been helping them create effective marketing mixes and stay relevant in the market. Despite other competitors and their strong presence in the market, Tesco has remained successful and that proves that they are taking good decisions.</w:t>
      </w:r>
    </w:p>
    <w:p w14:paraId="0489F1AF" w14:textId="77777777" w:rsidR="00EA0564" w:rsidRDefault="00622E45" w:rsidP="007A1178">
      <w:pPr>
        <w:pStyle w:val="Heading2"/>
      </w:pPr>
      <w:bookmarkStart w:id="5" w:name="_Toc90245183"/>
      <w:r>
        <w:t>Marketing Mix</w:t>
      </w:r>
      <w:bookmarkEnd w:id="5"/>
    </w:p>
    <w:p w14:paraId="3B09867D" w14:textId="77777777" w:rsidR="00EA0564" w:rsidRDefault="00622E45" w:rsidP="00201EB6">
      <w:r>
        <w:t xml:space="preserve">Product, Place, Price, and Promotion are the 4Ps of marketing. These together consist of the marketing mix and help build strategies to maximize the gains of a company. </w:t>
      </w:r>
      <w:r w:rsidR="006C520E">
        <w:t>Here</w:t>
      </w:r>
      <w:r>
        <w:t xml:space="preserve"> forth the marketing mix of Tesco PLC is described. </w:t>
      </w:r>
    </w:p>
    <w:p w14:paraId="777940EC" w14:textId="77777777" w:rsidR="006C520E" w:rsidRDefault="00622E45" w:rsidP="00201EB6">
      <w:r w:rsidRPr="007A1178">
        <w:rPr>
          <w:b/>
        </w:rPr>
        <w:t>Product:</w:t>
      </w:r>
      <w:r>
        <w:t xml:space="preserve"> The product refers to the manufactured product of the company that is finally placed in the stores. Tesco has </w:t>
      </w:r>
      <w:proofErr w:type="gramStart"/>
      <w:r>
        <w:t>many different kinds of</w:t>
      </w:r>
      <w:proofErr w:type="gramEnd"/>
      <w:r>
        <w:t xml:space="preserve"> products and a wide range starting from food to </w:t>
      </w:r>
      <w:r>
        <w:lastRenderedPageBreak/>
        <w:t xml:space="preserve">clothing to books and electronic goods, décor, health, and many more </w:t>
      </w:r>
      <w:r w:rsidRPr="006C520E">
        <w:t>(</w:t>
      </w:r>
      <w:proofErr w:type="spellStart"/>
      <w:r w:rsidRPr="006C520E">
        <w:t>Shashtri</w:t>
      </w:r>
      <w:proofErr w:type="spellEnd"/>
      <w:r w:rsidRPr="006C520E">
        <w:t>, 2021).</w:t>
      </w:r>
      <w:r w:rsidR="004C5C20">
        <w:t xml:space="preserve"> </w:t>
      </w:r>
      <w:r w:rsidR="00B26C30">
        <w:t xml:space="preserve">Tesco uses its wide range as one of its product strategies so that a wide range of consumers are also targeted. These consumers have their specific </w:t>
      </w:r>
      <w:proofErr w:type="gramStart"/>
      <w:r w:rsidR="00B26C30">
        <w:t>segments</w:t>
      </w:r>
      <w:proofErr w:type="gramEnd"/>
      <w:r w:rsidR="00B26C30">
        <w:t xml:space="preserve"> and this segmentation process helps them create separate strategies to gain the biggest advantages. </w:t>
      </w:r>
      <w:r w:rsidR="005C1153">
        <w:t xml:space="preserve">Their different product lines are aimed just at that idea of variety in segmentation. </w:t>
      </w:r>
    </w:p>
    <w:p w14:paraId="01BCA3EF" w14:textId="77777777" w:rsidR="00773F58" w:rsidRDefault="00622E45" w:rsidP="00201EB6">
      <w:r w:rsidRPr="007A1178">
        <w:rPr>
          <w:b/>
        </w:rPr>
        <w:t>Place:</w:t>
      </w:r>
      <w:r>
        <w:t xml:space="preserve"> Tesco has many established Bricks-and-mortar stores as well as a very active e-commerce platform. The pandemic boosted the sales of their online </w:t>
      </w:r>
      <w:proofErr w:type="gramStart"/>
      <w:r>
        <w:t>platform</w:t>
      </w:r>
      <w:proofErr w:type="gramEnd"/>
      <w:r>
        <w:t xml:space="preserve"> and the pandemic also could not Tesco from making profits because of the kind of products they deal in. they sell products that are required on a daily basis. </w:t>
      </w:r>
      <w:r w:rsidR="00816ED9">
        <w:t xml:space="preserve">The place of the stores is also divided as per segments. Tesco Superstore is a place for low-priced goods and therefore it can be said to cater only to the low-priced selection of goods and services. </w:t>
      </w:r>
    </w:p>
    <w:p w14:paraId="3CE9C797" w14:textId="77777777" w:rsidR="00F15548" w:rsidRDefault="00622E45" w:rsidP="00201EB6">
      <w:r w:rsidRPr="007A1178">
        <w:rPr>
          <w:b/>
        </w:rPr>
        <w:t>Price:</w:t>
      </w:r>
      <w:r>
        <w:t xml:space="preserve"> Tesco’s pricing strategy is mostly to keep the costs of the products </w:t>
      </w:r>
      <w:proofErr w:type="gramStart"/>
      <w:r>
        <w:t>really low</w:t>
      </w:r>
      <w:proofErr w:type="gramEnd"/>
      <w:r>
        <w:t xml:space="preserve">. </w:t>
      </w:r>
      <w:r w:rsidR="007C1E86">
        <w:t xml:space="preserve">The pricing strategy needs constant change and updating as the retail market is constantly changing. Competitive pricing is the strategy that Tesco PLC has opted for. </w:t>
      </w:r>
      <w:r w:rsidR="00BE54C8">
        <w:t xml:space="preserve">They also maintain the good quality </w:t>
      </w:r>
      <w:r w:rsidR="00067624">
        <w:t>of their products despite keeping the prices low. This keeps their position in the market intact.</w:t>
      </w:r>
    </w:p>
    <w:p w14:paraId="6F9AB56F" w14:textId="77777777" w:rsidR="00EC3231" w:rsidRDefault="00622E45" w:rsidP="00201EB6">
      <w:r w:rsidRPr="007A1178">
        <w:rPr>
          <w:b/>
        </w:rPr>
        <w:t>Promotion:</w:t>
      </w:r>
      <w:r>
        <w:t xml:space="preserve"> </w:t>
      </w:r>
      <w:r w:rsidR="00012485">
        <w:t xml:space="preserve">The marketing mix is also used to determine the way a company promotes its products. </w:t>
      </w:r>
      <w:r w:rsidR="009D2666">
        <w:t xml:space="preserve">Promotions of Tesco happen via multiple mediums so that it reaches the maximum number of people. </w:t>
      </w:r>
      <w:r w:rsidR="00376270">
        <w:t xml:space="preserve">Their promotional strategies also extend within the store. They try to offer consumers new products to try so that they can be persuaded to buy them. </w:t>
      </w:r>
      <w:r w:rsidR="00987B0D">
        <w:t xml:space="preserve">Tesco’s promotional </w:t>
      </w:r>
      <w:r w:rsidR="003859CA">
        <w:t>strategies are very much successful and have</w:t>
      </w:r>
      <w:r w:rsidR="00987B0D">
        <w:t xml:space="preserve"> helped the company to grow its reach in the market.</w:t>
      </w:r>
    </w:p>
    <w:p w14:paraId="1D2F6268" w14:textId="77777777" w:rsidR="003859CA" w:rsidRDefault="00622E45" w:rsidP="00201EB6">
      <w:proofErr w:type="gramStart"/>
      <w:r>
        <w:t>Overall</w:t>
      </w:r>
      <w:proofErr w:type="gramEnd"/>
      <w:r>
        <w:t xml:space="preserve"> the marketing mix of the company can be said to be </w:t>
      </w:r>
      <w:r w:rsidR="003240AA">
        <w:t>sound</w:t>
      </w:r>
      <w:r>
        <w:t xml:space="preserve"> and </w:t>
      </w:r>
      <w:r w:rsidR="003240AA">
        <w:t>intelligent</w:t>
      </w:r>
      <w:r>
        <w:t xml:space="preserve"> and effective in gaining profits. </w:t>
      </w:r>
    </w:p>
    <w:p w14:paraId="3DDEE5A8" w14:textId="77777777" w:rsidR="003240AA" w:rsidRDefault="00622E45" w:rsidP="007A1178">
      <w:pPr>
        <w:pStyle w:val="Heading1"/>
      </w:pPr>
      <w:bookmarkStart w:id="6" w:name="_Toc90245184"/>
      <w:r>
        <w:t>Conclusion</w:t>
      </w:r>
      <w:bookmarkEnd w:id="6"/>
      <w:r>
        <w:t xml:space="preserve"> </w:t>
      </w:r>
    </w:p>
    <w:p w14:paraId="2B1D2883" w14:textId="77777777" w:rsidR="003240AA" w:rsidRDefault="00622E45" w:rsidP="00201EB6">
      <w:r>
        <w:t xml:space="preserve">In conclusion, it can be said that companies all over the world have been impacted by the Covid-19 pandemic. </w:t>
      </w:r>
      <w:r w:rsidR="00BC60B3">
        <w:t>Tesco however, managed to hold its own against the pandemic and one of the reasons behind this is the fact that it works in the retail sector.</w:t>
      </w:r>
      <w:r w:rsidR="00C15976">
        <w:t xml:space="preserve"> </w:t>
      </w:r>
      <w:r w:rsidR="009828AA">
        <w:t xml:space="preserve">Retail companies sell products of daily use and therefore the lockdown did not lead to a shutdown of their services. The external and the internal analyses revealed a lot of strengths and weaknesses </w:t>
      </w:r>
      <w:r w:rsidR="00660CE1">
        <w:t xml:space="preserve">of the company </w:t>
      </w:r>
      <w:proofErr w:type="gramStart"/>
      <w:r w:rsidR="00660CE1">
        <w:t>and also</w:t>
      </w:r>
      <w:proofErr w:type="gramEnd"/>
      <w:r w:rsidR="00660CE1">
        <w:t xml:space="preserve"> the </w:t>
      </w:r>
      <w:r w:rsidR="00660CE1">
        <w:lastRenderedPageBreak/>
        <w:t xml:space="preserve">ways in which they have been averting the weaknesses and threats. It has been </w:t>
      </w:r>
      <w:r w:rsidR="000D170B">
        <w:t>understood</w:t>
      </w:r>
      <w:r w:rsidR="00660CE1">
        <w:t xml:space="preserve"> that the company is capable of handling risks as and when they come. </w:t>
      </w:r>
      <w:r w:rsidR="009828AA">
        <w:t xml:space="preserve"> </w:t>
      </w:r>
    </w:p>
    <w:p w14:paraId="18A7F233" w14:textId="77777777" w:rsidR="00CF3D3A" w:rsidRDefault="00CF3D3A" w:rsidP="00201EB6"/>
    <w:p w14:paraId="7E034260" w14:textId="77777777" w:rsidR="00CF3D3A" w:rsidRDefault="00CF3D3A" w:rsidP="00201EB6"/>
    <w:p w14:paraId="5E165163" w14:textId="77777777" w:rsidR="00CF3D3A" w:rsidRDefault="00CF3D3A" w:rsidP="00201EB6"/>
    <w:p w14:paraId="193D2E31" w14:textId="77777777" w:rsidR="00CF3D3A" w:rsidRDefault="00CF3D3A" w:rsidP="00201EB6"/>
    <w:p w14:paraId="5B21BE81" w14:textId="77777777" w:rsidR="00CF3D3A" w:rsidRDefault="00CF3D3A" w:rsidP="00201EB6"/>
    <w:p w14:paraId="38963740" w14:textId="77777777" w:rsidR="00CF3D3A" w:rsidRDefault="00CF3D3A" w:rsidP="00201EB6"/>
    <w:p w14:paraId="75D26AAA" w14:textId="77777777" w:rsidR="00CF3D3A" w:rsidRDefault="00CF3D3A" w:rsidP="00201EB6"/>
    <w:p w14:paraId="2452E27D" w14:textId="77777777" w:rsidR="00CF3D3A" w:rsidRDefault="00CF3D3A" w:rsidP="00201EB6"/>
    <w:p w14:paraId="1AC78A16" w14:textId="77777777" w:rsidR="00CF3D3A" w:rsidRDefault="00CF3D3A" w:rsidP="00201EB6"/>
    <w:p w14:paraId="74093C11" w14:textId="77777777" w:rsidR="00CF3D3A" w:rsidRDefault="00CF3D3A" w:rsidP="00201EB6"/>
    <w:p w14:paraId="21523C5B" w14:textId="77777777" w:rsidR="00CF3D3A" w:rsidRDefault="00CF3D3A" w:rsidP="00201EB6"/>
    <w:p w14:paraId="6AE2435A" w14:textId="77777777" w:rsidR="00CF3D3A" w:rsidRDefault="00CF3D3A" w:rsidP="00201EB6"/>
    <w:p w14:paraId="053EBACD" w14:textId="77777777" w:rsidR="00CF3D3A" w:rsidRDefault="00CF3D3A" w:rsidP="00201EB6"/>
    <w:p w14:paraId="5290FB8D" w14:textId="77777777" w:rsidR="00CF3D3A" w:rsidRDefault="00CF3D3A" w:rsidP="00201EB6"/>
    <w:p w14:paraId="1F0F2917" w14:textId="77777777" w:rsidR="00CF3D3A" w:rsidRDefault="00CF3D3A" w:rsidP="00201EB6"/>
    <w:p w14:paraId="23A81B2B" w14:textId="77777777" w:rsidR="00CF3D3A" w:rsidRDefault="00CF3D3A" w:rsidP="00201EB6"/>
    <w:p w14:paraId="032702DD" w14:textId="77777777" w:rsidR="00CF3D3A" w:rsidRDefault="00CF3D3A" w:rsidP="00201EB6"/>
    <w:p w14:paraId="0AA57B48" w14:textId="77777777" w:rsidR="00CF3D3A" w:rsidRDefault="00CF3D3A" w:rsidP="00201EB6"/>
    <w:p w14:paraId="097725F8" w14:textId="77777777" w:rsidR="00CF3D3A" w:rsidRDefault="00CF3D3A" w:rsidP="00201EB6"/>
    <w:p w14:paraId="3AF85707" w14:textId="77777777" w:rsidR="00CF3D3A" w:rsidRDefault="00CF3D3A" w:rsidP="00201EB6"/>
    <w:p w14:paraId="642F7E1D" w14:textId="77777777" w:rsidR="00CF3D3A" w:rsidRDefault="00CF3D3A" w:rsidP="00201EB6"/>
    <w:p w14:paraId="0D05F7EE" w14:textId="77777777" w:rsidR="00CF3D3A" w:rsidRDefault="00CF3D3A" w:rsidP="00201EB6"/>
    <w:p w14:paraId="39050D53" w14:textId="77777777" w:rsidR="00CF3D3A" w:rsidRDefault="00CF3D3A" w:rsidP="00201EB6"/>
    <w:p w14:paraId="11DCF4E8" w14:textId="77777777" w:rsidR="00CF3D3A" w:rsidRDefault="00CF3D3A" w:rsidP="00201EB6"/>
    <w:p w14:paraId="64AC3442" w14:textId="77777777" w:rsidR="00CF3D3A" w:rsidRDefault="00CF3D3A" w:rsidP="00201EB6"/>
    <w:p w14:paraId="3D5DA8DC" w14:textId="77777777" w:rsidR="00CF3D3A" w:rsidRDefault="00CF3D3A" w:rsidP="00201EB6"/>
    <w:p w14:paraId="4D23D471" w14:textId="77777777" w:rsidR="00CF3D3A" w:rsidRDefault="00CF3D3A" w:rsidP="00201EB6"/>
    <w:p w14:paraId="7299C8B1" w14:textId="77777777" w:rsidR="00CF3D3A" w:rsidRDefault="00CF3D3A" w:rsidP="00201EB6"/>
    <w:p w14:paraId="10B51FBF" w14:textId="77777777" w:rsidR="00CF3D3A" w:rsidRDefault="00CF3D3A" w:rsidP="00201EB6"/>
    <w:p w14:paraId="0F8F962A" w14:textId="77777777" w:rsidR="007A1178" w:rsidRDefault="00622E45" w:rsidP="00CF3D3A">
      <w:pPr>
        <w:pStyle w:val="Heading1"/>
      </w:pPr>
      <w:bookmarkStart w:id="7" w:name="_Toc90245185"/>
      <w:r>
        <w:lastRenderedPageBreak/>
        <w:t>Reference list</w:t>
      </w:r>
      <w:bookmarkEnd w:id="7"/>
      <w:r>
        <w:t xml:space="preserve"> </w:t>
      </w:r>
    </w:p>
    <w:p w14:paraId="12809071" w14:textId="77777777" w:rsidR="00CF3D3A" w:rsidRPr="00CF3D3A" w:rsidRDefault="00622E45" w:rsidP="00CF3D3A">
      <w:proofErr w:type="spellStart"/>
      <w:r w:rsidRPr="00CF3D3A">
        <w:t>Adamyk</w:t>
      </w:r>
      <w:proofErr w:type="spellEnd"/>
      <w:r w:rsidRPr="00CF3D3A">
        <w:t xml:space="preserve">, K., 2019. PESTLE Analysis on Tesco PLC. available at: </w:t>
      </w:r>
      <w:hyperlink r:id="rId8" w:history="1">
        <w:r w:rsidRPr="00CF3D3A">
          <w:rPr>
            <w:rStyle w:val="Hyperlink"/>
          </w:rPr>
          <w:t>http://dspace.wunu.edu.ua/bitstream/316497/35536/1/10.pdf</w:t>
        </w:r>
      </w:hyperlink>
      <w:r w:rsidRPr="00CF3D3A">
        <w:t> </w:t>
      </w:r>
    </w:p>
    <w:p w14:paraId="693207F4" w14:textId="77777777" w:rsidR="00CF3D3A" w:rsidRPr="00CF3D3A" w:rsidRDefault="00622E45" w:rsidP="00CF3D3A">
      <w:r w:rsidRPr="00CF3D3A">
        <w:t xml:space="preserve">Aiello, L.M., </w:t>
      </w:r>
      <w:proofErr w:type="spellStart"/>
      <w:r w:rsidRPr="00CF3D3A">
        <w:t>Quercia</w:t>
      </w:r>
      <w:proofErr w:type="spellEnd"/>
      <w:r w:rsidRPr="00CF3D3A">
        <w:t xml:space="preserve">, D., </w:t>
      </w:r>
      <w:proofErr w:type="spellStart"/>
      <w:r w:rsidRPr="00CF3D3A">
        <w:t>Schifanella</w:t>
      </w:r>
      <w:proofErr w:type="spellEnd"/>
      <w:r w:rsidRPr="00CF3D3A">
        <w:t xml:space="preserve">, R. and Del </w:t>
      </w:r>
      <w:proofErr w:type="spellStart"/>
      <w:r w:rsidRPr="00CF3D3A">
        <w:t>Prete</w:t>
      </w:r>
      <w:proofErr w:type="spellEnd"/>
      <w:r w:rsidRPr="00CF3D3A">
        <w:t xml:space="preserve">, L., 2020. Tesco Grocery 1.0, a large-scale dataset of grocery purchases in London. </w:t>
      </w:r>
      <w:r w:rsidRPr="00CF3D3A">
        <w:rPr>
          <w:i/>
          <w:iCs/>
        </w:rPr>
        <w:t>Scientific data</w:t>
      </w:r>
      <w:r w:rsidRPr="00CF3D3A">
        <w:t xml:space="preserve">, </w:t>
      </w:r>
      <w:r w:rsidRPr="00CF3D3A">
        <w:rPr>
          <w:i/>
          <w:iCs/>
        </w:rPr>
        <w:t>7</w:t>
      </w:r>
      <w:r w:rsidRPr="00CF3D3A">
        <w:t xml:space="preserve">(1), pp.1-11. Available at: </w:t>
      </w:r>
      <w:hyperlink r:id="rId9" w:history="1">
        <w:r w:rsidRPr="00CF3D3A">
          <w:rPr>
            <w:rStyle w:val="Hyperlink"/>
          </w:rPr>
          <w:t>https://www.nature.com/articles/s41597-020-0397-7</w:t>
        </w:r>
      </w:hyperlink>
      <w:r w:rsidRPr="00CF3D3A">
        <w:t> </w:t>
      </w:r>
    </w:p>
    <w:p w14:paraId="3F6811BA" w14:textId="77777777" w:rsidR="00CF3D3A" w:rsidRPr="00CF3D3A" w:rsidRDefault="00622E45" w:rsidP="00CF3D3A">
      <w:r w:rsidRPr="00CF3D3A">
        <w:t xml:space="preserve">Alexander, I.N., 2020. </w:t>
      </w:r>
      <w:r w:rsidRPr="00CF3D3A">
        <w:rPr>
          <w:i/>
          <w:iCs/>
        </w:rPr>
        <w:t>The influence of technological innovations on organization's competitive advantage: Case study on Irish food retail company (Tesco)</w:t>
      </w:r>
      <w:r w:rsidRPr="00CF3D3A">
        <w:t xml:space="preserve"> (Doctoral dissertation, Dublin, National College of Ireland). Available at: </w:t>
      </w:r>
      <w:hyperlink r:id="rId10" w:history="1">
        <w:r w:rsidRPr="00CF3D3A">
          <w:rPr>
            <w:rStyle w:val="Hyperlink"/>
          </w:rPr>
          <w:t>http://norma.ncirl.ie/4717/</w:t>
        </w:r>
      </w:hyperlink>
      <w:r w:rsidRPr="00CF3D3A">
        <w:t> </w:t>
      </w:r>
    </w:p>
    <w:p w14:paraId="167CF09A" w14:textId="77777777" w:rsidR="00CF3D3A" w:rsidRPr="00CF3D3A" w:rsidRDefault="00622E45" w:rsidP="00CF3D3A">
      <w:r w:rsidRPr="00CF3D3A">
        <w:t xml:space="preserve">Bhasin, H., 2018. </w:t>
      </w:r>
      <w:r w:rsidRPr="00CF3D3A">
        <w:rPr>
          <w:i/>
          <w:iCs/>
        </w:rPr>
        <w:t>SWOT Analysis of Tesco Corporation</w:t>
      </w:r>
      <w:r w:rsidRPr="00CF3D3A">
        <w:t>. [online] Marketing91. Available at: &lt;</w:t>
      </w:r>
      <w:hyperlink r:id="rId11" w:history="1">
        <w:r w:rsidRPr="00CF3D3A">
          <w:rPr>
            <w:rStyle w:val="Hyperlink"/>
          </w:rPr>
          <w:t>https://www.marketing91.com/swot-analysis-of-tesco-corporation/</w:t>
        </w:r>
      </w:hyperlink>
      <w:proofErr w:type="gramStart"/>
      <w:r w:rsidRPr="00CF3D3A">
        <w:t>&gt;  [</w:t>
      </w:r>
      <w:proofErr w:type="gramEnd"/>
      <w:r w:rsidRPr="00CF3D3A">
        <w:t>Accessed 12 December 2021].</w:t>
      </w:r>
    </w:p>
    <w:p w14:paraId="52270A3A" w14:textId="77777777" w:rsidR="00CF3D3A" w:rsidRPr="00CF3D3A" w:rsidRDefault="00622E45" w:rsidP="00CF3D3A">
      <w:r w:rsidRPr="00CF3D3A">
        <w:t xml:space="preserve">Biznewske.com, 2021. </w:t>
      </w:r>
      <w:r w:rsidRPr="00CF3D3A">
        <w:rPr>
          <w:i/>
          <w:iCs/>
        </w:rPr>
        <w:t>In Depth Tesco SWOT Analysis | Tesco Business Strategy Analysis</w:t>
      </w:r>
      <w:r w:rsidRPr="00CF3D3A">
        <w:t>. [online] Biznewske.com. Available at: &lt;</w:t>
      </w:r>
      <w:hyperlink r:id="rId12" w:history="1">
        <w:r w:rsidRPr="00CF3D3A">
          <w:rPr>
            <w:rStyle w:val="Hyperlink"/>
          </w:rPr>
          <w:t>https://biznewske.com/tesco-swot-analysis/</w:t>
        </w:r>
      </w:hyperlink>
      <w:proofErr w:type="gramStart"/>
      <w:r w:rsidRPr="00CF3D3A">
        <w:t>&gt;  [</w:t>
      </w:r>
      <w:proofErr w:type="gramEnd"/>
      <w:r w:rsidRPr="00CF3D3A">
        <w:t>Accessed 12 December 2021].</w:t>
      </w:r>
    </w:p>
    <w:p w14:paraId="3EC03B72" w14:textId="77777777" w:rsidR="00CF3D3A" w:rsidRPr="00CF3D3A" w:rsidRDefault="00622E45" w:rsidP="00CF3D3A">
      <w:proofErr w:type="spellStart"/>
      <w:r w:rsidRPr="00CF3D3A">
        <w:t>Fredman</w:t>
      </w:r>
      <w:proofErr w:type="spellEnd"/>
      <w:r w:rsidRPr="00CF3D3A">
        <w:t xml:space="preserve">, S., 2021. Inching Forward: Preliminary Victory for Equal Value at Tesco and Asda. </w:t>
      </w:r>
      <w:r w:rsidRPr="00CF3D3A">
        <w:rPr>
          <w:i/>
          <w:iCs/>
        </w:rPr>
        <w:t>Industrial Law Journal</w:t>
      </w:r>
      <w:r w:rsidRPr="00CF3D3A">
        <w:t xml:space="preserve">. Available at: </w:t>
      </w:r>
      <w:hyperlink r:id="rId13" w:history="1">
        <w:r w:rsidRPr="00CF3D3A">
          <w:rPr>
            <w:rStyle w:val="Hyperlink"/>
          </w:rPr>
          <w:t>https://academic.oup.com/ilj/advance-article-abstract/doi/10.1093/indlaw/dwab033/6444958</w:t>
        </w:r>
      </w:hyperlink>
      <w:r w:rsidRPr="00CF3D3A">
        <w:t> </w:t>
      </w:r>
    </w:p>
    <w:p w14:paraId="6FB55F39" w14:textId="77777777" w:rsidR="00CF3D3A" w:rsidRPr="00CF3D3A" w:rsidRDefault="00622E45" w:rsidP="00CF3D3A">
      <w:r w:rsidRPr="00CF3D3A">
        <w:t xml:space="preserve">Hanlon, A., 2021. </w:t>
      </w:r>
      <w:r w:rsidRPr="00CF3D3A">
        <w:rPr>
          <w:i/>
          <w:iCs/>
        </w:rPr>
        <w:t>STP marketing: The Segmentation, Targeting, Positioning model</w:t>
      </w:r>
      <w:r w:rsidRPr="00CF3D3A">
        <w:t>. [online] Smart Insights. Available at: &lt;</w:t>
      </w:r>
      <w:hyperlink r:id="rId14" w:history="1">
        <w:r w:rsidRPr="00CF3D3A">
          <w:rPr>
            <w:rStyle w:val="Hyperlink"/>
          </w:rPr>
          <w:t>https://www.smartinsights.com/digital-marketing-strategy/customer-segmentation-targeting/segmentation-targeting-and-positioning/</w:t>
        </w:r>
      </w:hyperlink>
      <w:r w:rsidRPr="00CF3D3A">
        <w:t>&gt;  [Accessed 12 December 2021].</w:t>
      </w:r>
    </w:p>
    <w:p w14:paraId="1C13139B" w14:textId="77777777" w:rsidR="00CF3D3A" w:rsidRPr="00CF3D3A" w:rsidRDefault="00622E45" w:rsidP="00CF3D3A">
      <w:r w:rsidRPr="00CF3D3A">
        <w:t xml:space="preserve">Jones, P. and Comfort, D., 2020. A commentary on the United Kingdom's leading food retailers' resilience plans in the face of climate change. </w:t>
      </w:r>
      <w:r w:rsidRPr="00CF3D3A">
        <w:rPr>
          <w:i/>
          <w:iCs/>
        </w:rPr>
        <w:t>Journal of Public Affairs</w:t>
      </w:r>
      <w:r w:rsidRPr="00CF3D3A">
        <w:t xml:space="preserve">, </w:t>
      </w:r>
      <w:r w:rsidRPr="00CF3D3A">
        <w:rPr>
          <w:i/>
          <w:iCs/>
        </w:rPr>
        <w:t>20</w:t>
      </w:r>
      <w:r w:rsidRPr="00CF3D3A">
        <w:t xml:space="preserve">(2), p.e2047. Available at: </w:t>
      </w:r>
      <w:hyperlink r:id="rId15" w:history="1">
        <w:r w:rsidRPr="00CF3D3A">
          <w:rPr>
            <w:rStyle w:val="Hyperlink"/>
          </w:rPr>
          <w:t>https://onlinelibrary.wiley.com/doi/abs/10.1002/pa.2047</w:t>
        </w:r>
      </w:hyperlink>
      <w:r w:rsidRPr="00CF3D3A">
        <w:t> </w:t>
      </w:r>
    </w:p>
    <w:p w14:paraId="22E3EB91" w14:textId="77777777" w:rsidR="00CF3D3A" w:rsidRPr="00CF3D3A" w:rsidRDefault="00622E45" w:rsidP="00CF3D3A">
      <w:r w:rsidRPr="00CF3D3A">
        <w:t xml:space="preserve">MBA Team, 2021. </w:t>
      </w:r>
      <w:r w:rsidRPr="00CF3D3A">
        <w:rPr>
          <w:i/>
          <w:iCs/>
        </w:rPr>
        <w:t xml:space="preserve">Tesco SWOT Analysis, Competitors &amp; USP | MBA </w:t>
      </w:r>
      <w:proofErr w:type="spellStart"/>
      <w:r w:rsidRPr="00CF3D3A">
        <w:rPr>
          <w:i/>
          <w:iCs/>
        </w:rPr>
        <w:t>Skool</w:t>
      </w:r>
      <w:proofErr w:type="spellEnd"/>
      <w:r w:rsidRPr="00CF3D3A">
        <w:t xml:space="preserve">. [online] MBA </w:t>
      </w:r>
      <w:proofErr w:type="spellStart"/>
      <w:r w:rsidRPr="00CF3D3A">
        <w:t>Skool</w:t>
      </w:r>
      <w:proofErr w:type="spellEnd"/>
      <w:r w:rsidRPr="00CF3D3A">
        <w:t>. Available at: &lt;</w:t>
      </w:r>
      <w:hyperlink r:id="rId16" w:history="1">
        <w:r w:rsidRPr="00CF3D3A">
          <w:rPr>
            <w:rStyle w:val="Hyperlink"/>
          </w:rPr>
          <w:t>https://www.mbaskool.com/brandguide/lifestyle-and-retail/4969-tesco.html</w:t>
        </w:r>
      </w:hyperlink>
      <w:proofErr w:type="gramStart"/>
      <w:r w:rsidRPr="00CF3D3A">
        <w:t>&gt;  [</w:t>
      </w:r>
      <w:proofErr w:type="gramEnd"/>
      <w:r w:rsidRPr="00CF3D3A">
        <w:t>Accessed 12 December 2021].</w:t>
      </w:r>
    </w:p>
    <w:p w14:paraId="1CD0CD61" w14:textId="77777777" w:rsidR="00CF3D3A" w:rsidRPr="00CF3D3A" w:rsidRDefault="00622E45" w:rsidP="00CF3D3A">
      <w:r w:rsidRPr="00CF3D3A">
        <w:t xml:space="preserve">Mindtools.com, 2021. </w:t>
      </w:r>
      <w:r w:rsidRPr="00CF3D3A">
        <w:rPr>
          <w:i/>
          <w:iCs/>
        </w:rPr>
        <w:t xml:space="preserve">Segmentation, Targeting and Positioning Model: What Is the STP Process in </w:t>
      </w:r>
      <w:proofErr w:type="gramStart"/>
      <w:r w:rsidRPr="00CF3D3A">
        <w:rPr>
          <w:i/>
          <w:iCs/>
        </w:rPr>
        <w:t>Marketing?</w:t>
      </w:r>
      <w:r w:rsidRPr="00CF3D3A">
        <w:t>.</w:t>
      </w:r>
      <w:proofErr w:type="gramEnd"/>
      <w:r w:rsidRPr="00CF3D3A">
        <w:t xml:space="preserve"> [online] Mindtools.com. Available at: &lt;</w:t>
      </w:r>
      <w:hyperlink r:id="rId17" w:history="1">
        <w:r w:rsidRPr="00CF3D3A">
          <w:rPr>
            <w:rStyle w:val="Hyperlink"/>
          </w:rPr>
          <w:t>https://www.mindtools.com/pages/article/stp-model.htm</w:t>
        </w:r>
      </w:hyperlink>
      <w:proofErr w:type="gramStart"/>
      <w:r w:rsidRPr="00CF3D3A">
        <w:t>&gt;  [</w:t>
      </w:r>
      <w:proofErr w:type="gramEnd"/>
      <w:r w:rsidRPr="00CF3D3A">
        <w:t>Accessed 12 December 2021].</w:t>
      </w:r>
    </w:p>
    <w:p w14:paraId="1163C274" w14:textId="77777777" w:rsidR="00CF3D3A" w:rsidRPr="00CF3D3A" w:rsidRDefault="00622E45" w:rsidP="00CF3D3A">
      <w:proofErr w:type="spellStart"/>
      <w:r w:rsidRPr="00CF3D3A">
        <w:lastRenderedPageBreak/>
        <w:t>Perera</w:t>
      </w:r>
      <w:proofErr w:type="spellEnd"/>
      <w:r w:rsidRPr="00CF3D3A">
        <w:t xml:space="preserve">, R., 2017. </w:t>
      </w:r>
      <w:r w:rsidRPr="00CF3D3A">
        <w:rPr>
          <w:i/>
          <w:iCs/>
        </w:rPr>
        <w:t>The PESTLE analysis</w:t>
      </w:r>
      <w:r w:rsidRPr="00CF3D3A">
        <w:t xml:space="preserve">. </w:t>
      </w:r>
      <w:proofErr w:type="spellStart"/>
      <w:r w:rsidRPr="00CF3D3A">
        <w:t>Nerdynaut</w:t>
      </w:r>
      <w:proofErr w:type="spellEnd"/>
      <w:r w:rsidRPr="00CF3D3A">
        <w:t xml:space="preserve">. Available at: </w:t>
      </w:r>
      <w:hyperlink r:id="rId18" w:anchor="v=onepage&amp;q=importance%20of%20pestle%20analysis&amp;f=false" w:history="1">
        <w:r w:rsidRPr="00CF3D3A">
          <w:rPr>
            <w:rStyle w:val="Hyperlink"/>
          </w:rPr>
          <w:t>https://books.google.co.in/books?hl=en&amp;lr=&amp;id=ZWpLDwAAQBAJ&amp;oi=fnd&amp;pg=PA2&amp;dq=importance+of+pestle+analysis&amp;ots=Dua5qR5yMC&amp;sig=D20AXT4GNw-13Uaze_lhPOzlZ04&amp;redir_esc=y#v=onepage&amp;q=importance%20of%20pestle%20analysis&amp;f=false</w:t>
        </w:r>
      </w:hyperlink>
      <w:r w:rsidRPr="00CF3D3A">
        <w:t> </w:t>
      </w:r>
    </w:p>
    <w:p w14:paraId="3B27A92B" w14:textId="77777777" w:rsidR="00CF3D3A" w:rsidRPr="00CF3D3A" w:rsidRDefault="00622E45" w:rsidP="00CF3D3A">
      <w:proofErr w:type="spellStart"/>
      <w:r w:rsidRPr="00CF3D3A">
        <w:t>Phadermrod</w:t>
      </w:r>
      <w:proofErr w:type="spellEnd"/>
      <w:r w:rsidRPr="00CF3D3A">
        <w:t xml:space="preserve">, B., Crowder, R.M. and Wills, G.B., 2019. Importance-performance </w:t>
      </w:r>
      <w:proofErr w:type="gramStart"/>
      <w:r w:rsidRPr="00CF3D3A">
        <w:t>analysis based</w:t>
      </w:r>
      <w:proofErr w:type="gramEnd"/>
      <w:r w:rsidRPr="00CF3D3A">
        <w:t xml:space="preserve"> SWOT analysis. </w:t>
      </w:r>
      <w:r w:rsidRPr="00CF3D3A">
        <w:rPr>
          <w:i/>
          <w:iCs/>
        </w:rPr>
        <w:t>International Journal of Information Management</w:t>
      </w:r>
      <w:r w:rsidRPr="00CF3D3A">
        <w:t xml:space="preserve">, </w:t>
      </w:r>
      <w:r w:rsidRPr="00CF3D3A">
        <w:rPr>
          <w:i/>
          <w:iCs/>
        </w:rPr>
        <w:t>44</w:t>
      </w:r>
      <w:r w:rsidRPr="00CF3D3A">
        <w:t xml:space="preserve">, pp.194-203. Available at: </w:t>
      </w:r>
      <w:hyperlink r:id="rId19" w:history="1">
        <w:r w:rsidRPr="00CF3D3A">
          <w:rPr>
            <w:rStyle w:val="Hyperlink"/>
          </w:rPr>
          <w:t>https://www.sciencedirect.com/science/article/abs/pii/S0268401216301694</w:t>
        </w:r>
      </w:hyperlink>
      <w:r w:rsidRPr="00CF3D3A">
        <w:t> </w:t>
      </w:r>
    </w:p>
    <w:p w14:paraId="7B91A5F8" w14:textId="77777777" w:rsidR="00CF3D3A" w:rsidRPr="00CF3D3A" w:rsidRDefault="00622E45" w:rsidP="00CF3D3A">
      <w:proofErr w:type="spellStart"/>
      <w:r w:rsidRPr="00CF3D3A">
        <w:t>Rosnizam</w:t>
      </w:r>
      <w:proofErr w:type="spellEnd"/>
      <w:r w:rsidRPr="00CF3D3A">
        <w:t xml:space="preserve">, M.R.A.B., Kee, D.M.H., Akhir, M.E.H.B.M., </w:t>
      </w:r>
      <w:proofErr w:type="spellStart"/>
      <w:r w:rsidRPr="00CF3D3A">
        <w:t>Shahqira</w:t>
      </w:r>
      <w:proofErr w:type="spellEnd"/>
      <w:r w:rsidRPr="00CF3D3A">
        <w:t xml:space="preserve">, M., </w:t>
      </w:r>
      <w:proofErr w:type="spellStart"/>
      <w:r w:rsidRPr="00CF3D3A">
        <w:t>Yusoff</w:t>
      </w:r>
      <w:proofErr w:type="spellEnd"/>
      <w:r w:rsidRPr="00CF3D3A">
        <w:t xml:space="preserve">, M.A.H.B.M., Budiman, R.S. and </w:t>
      </w:r>
      <w:proofErr w:type="spellStart"/>
      <w:r w:rsidRPr="00CF3D3A">
        <w:t>Alajmi</w:t>
      </w:r>
      <w:proofErr w:type="spellEnd"/>
      <w:r w:rsidRPr="00CF3D3A">
        <w:t xml:space="preserve">, A.M., 2020. Market Opportunities and Challenges: A Case Study of Tesco. </w:t>
      </w:r>
      <w:r w:rsidRPr="00CF3D3A">
        <w:rPr>
          <w:i/>
          <w:iCs/>
        </w:rPr>
        <w:t>Journal of the Community Development in Asia (JCDA)</w:t>
      </w:r>
      <w:r w:rsidRPr="00CF3D3A">
        <w:t xml:space="preserve">, </w:t>
      </w:r>
      <w:r w:rsidRPr="00CF3D3A">
        <w:rPr>
          <w:i/>
          <w:iCs/>
        </w:rPr>
        <w:t>3</w:t>
      </w:r>
      <w:r w:rsidRPr="00CF3D3A">
        <w:t xml:space="preserve">(2), pp.18-27. Available at: </w:t>
      </w:r>
      <w:hyperlink r:id="rId20" w:history="1">
        <w:r w:rsidRPr="00CF3D3A">
          <w:rPr>
            <w:rStyle w:val="Hyperlink"/>
          </w:rPr>
          <w:t>http://ejournal.aibpm.org/index.php/JCDA/article/view/807</w:t>
        </w:r>
      </w:hyperlink>
      <w:r w:rsidRPr="00CF3D3A">
        <w:t> </w:t>
      </w:r>
    </w:p>
    <w:p w14:paraId="1D9902A6" w14:textId="77777777" w:rsidR="00CF3D3A" w:rsidRPr="00CF3D3A" w:rsidRDefault="00622E45" w:rsidP="00CF3D3A">
      <w:proofErr w:type="spellStart"/>
      <w:r w:rsidRPr="00CF3D3A">
        <w:t>Shashtri</w:t>
      </w:r>
      <w:proofErr w:type="spellEnd"/>
      <w:r w:rsidRPr="00CF3D3A">
        <w:t>, A., 2021. Tesco Marketing Strategy Case Study | IIDE. [online] IIDE. Available at: &amp;</w:t>
      </w:r>
      <w:proofErr w:type="spellStart"/>
      <w:r w:rsidRPr="00CF3D3A">
        <w:t>lt;</w:t>
      </w:r>
      <w:hyperlink r:id="rId21" w:history="1">
        <w:r w:rsidRPr="00CF3D3A">
          <w:rPr>
            <w:rStyle w:val="Hyperlink"/>
          </w:rPr>
          <w:t>https</w:t>
        </w:r>
        <w:proofErr w:type="spellEnd"/>
        <w:r w:rsidRPr="00CF3D3A">
          <w:rPr>
            <w:rStyle w:val="Hyperlink"/>
          </w:rPr>
          <w:t>://iide.co/case-studies/</w:t>
        </w:r>
        <w:proofErr w:type="spellStart"/>
        <w:r w:rsidRPr="00CF3D3A">
          <w:rPr>
            <w:rStyle w:val="Hyperlink"/>
          </w:rPr>
          <w:t>tesco</w:t>
        </w:r>
        <w:proofErr w:type="spellEnd"/>
        <w:r w:rsidRPr="00CF3D3A">
          <w:rPr>
            <w:rStyle w:val="Hyperlink"/>
          </w:rPr>
          <w:t>-marketing-strategy/&amp;</w:t>
        </w:r>
        <w:proofErr w:type="spellStart"/>
        <w:r w:rsidRPr="00CF3D3A">
          <w:rPr>
            <w:rStyle w:val="Hyperlink"/>
          </w:rPr>
          <w:t>gt</w:t>
        </w:r>
        <w:proofErr w:type="spellEnd"/>
      </w:hyperlink>
      <w:r w:rsidRPr="00CF3D3A">
        <w:t xml:space="preserve"> ;  [Accessed 12 December 2021].</w:t>
      </w:r>
    </w:p>
    <w:p w14:paraId="12074EFB" w14:textId="77777777" w:rsidR="00CF3D3A" w:rsidRPr="00CF3D3A" w:rsidRDefault="00622E45" w:rsidP="00CF3D3A">
      <w:r w:rsidRPr="00CF3D3A">
        <w:t xml:space="preserve">Ukessays.com, 2020. </w:t>
      </w:r>
      <w:r w:rsidRPr="00CF3D3A">
        <w:rPr>
          <w:i/>
          <w:iCs/>
        </w:rPr>
        <w:t>SWOT Analysis of TESCO</w:t>
      </w:r>
      <w:r w:rsidRPr="00CF3D3A">
        <w:t>. [online] Ukessays.com. Available at: &lt;</w:t>
      </w:r>
      <w:hyperlink r:id="rId22" w:history="1">
        <w:r w:rsidRPr="00CF3D3A">
          <w:rPr>
            <w:rStyle w:val="Hyperlink"/>
          </w:rPr>
          <w:t>https://www.ukessays.com/guides/swot-examples/tesco-swot-2021.php</w:t>
        </w:r>
      </w:hyperlink>
      <w:proofErr w:type="gramStart"/>
      <w:r w:rsidRPr="00CF3D3A">
        <w:t>&gt;  [</w:t>
      </w:r>
      <w:proofErr w:type="gramEnd"/>
      <w:r w:rsidRPr="00CF3D3A">
        <w:t>Accessed 12 December 2021].</w:t>
      </w:r>
    </w:p>
    <w:sectPr w:rsidR="00CF3D3A" w:rsidRPr="00CF3D3A" w:rsidSect="00285BD6">
      <w:footerReference w:type="default" r:id="rId23"/>
      <w:foot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4CCB" w14:textId="77777777" w:rsidR="001333D7" w:rsidRDefault="001333D7" w:rsidP="00B1020B">
      <w:pPr>
        <w:spacing w:line="240" w:lineRule="auto"/>
      </w:pPr>
      <w:r>
        <w:separator/>
      </w:r>
    </w:p>
  </w:endnote>
  <w:endnote w:type="continuationSeparator" w:id="0">
    <w:p w14:paraId="7CC0FD9C" w14:textId="77777777" w:rsidR="001333D7" w:rsidRDefault="001333D7" w:rsidP="00B102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5233"/>
      <w:docPartObj>
        <w:docPartGallery w:val="Page Numbers (Bottom of Page)"/>
        <w:docPartUnique/>
      </w:docPartObj>
    </w:sdtPr>
    <w:sdtEndPr/>
    <w:sdtContent>
      <w:sdt>
        <w:sdtPr>
          <w:id w:val="565050523"/>
          <w:docPartObj>
            <w:docPartGallery w:val="Page Numbers (Top of Page)"/>
            <w:docPartUnique/>
          </w:docPartObj>
        </w:sdtPr>
        <w:sdtEndPr/>
        <w:sdtContent>
          <w:p w14:paraId="4532D6F0" w14:textId="77777777" w:rsidR="002C5743" w:rsidRDefault="00622E45">
            <w:pPr>
              <w:pStyle w:val="Footer"/>
              <w:jc w:val="right"/>
            </w:pPr>
            <w:r>
              <w:t xml:space="preserve">Page </w:t>
            </w:r>
            <w:r w:rsidR="00567DD7">
              <w:rPr>
                <w:b/>
                <w:noProof/>
              </w:rPr>
              <w:t>2</w:t>
            </w:r>
            <w:r>
              <w:t xml:space="preserve"> of </w:t>
            </w:r>
            <w:r w:rsidR="00567DD7">
              <w:rPr>
                <w:b/>
                <w:noProof/>
              </w:rPr>
              <w:t>13</w:t>
            </w:r>
          </w:p>
        </w:sdtContent>
      </w:sdt>
    </w:sdtContent>
  </w:sdt>
  <w:p w14:paraId="4A6C99F7" w14:textId="77777777" w:rsidR="002C5743" w:rsidRDefault="002C57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A6869" w14:textId="77777777" w:rsidR="002C5743" w:rsidRDefault="002C5743">
    <w:pPr>
      <w:pStyle w:val="Footer"/>
    </w:pPr>
  </w:p>
  <w:p w14:paraId="32543C58" w14:textId="77777777" w:rsidR="002C5743" w:rsidRDefault="002C5743">
    <w:pPr>
      <w:pStyle w:val="Footer"/>
    </w:pPr>
  </w:p>
  <w:p w14:paraId="649BB849" w14:textId="77777777" w:rsidR="002C5743" w:rsidRDefault="002C5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F4171" w14:textId="77777777" w:rsidR="001333D7" w:rsidRDefault="001333D7" w:rsidP="00B1020B">
      <w:pPr>
        <w:spacing w:line="240" w:lineRule="auto"/>
      </w:pPr>
      <w:r>
        <w:separator/>
      </w:r>
    </w:p>
  </w:footnote>
  <w:footnote w:type="continuationSeparator" w:id="0">
    <w:p w14:paraId="32642A11" w14:textId="77777777" w:rsidR="001333D7" w:rsidRDefault="001333D7" w:rsidP="00B102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99E"/>
    <w:multiLevelType w:val="hybridMultilevel"/>
    <w:tmpl w:val="0278F1C4"/>
    <w:lvl w:ilvl="0" w:tplc="93E89542">
      <w:start w:val="1"/>
      <w:numFmt w:val="bullet"/>
      <w:lvlText w:val=""/>
      <w:lvlJc w:val="left"/>
      <w:pPr>
        <w:ind w:left="720" w:hanging="360"/>
      </w:pPr>
      <w:rPr>
        <w:rFonts w:ascii="Symbol" w:hAnsi="Symbol" w:hint="default"/>
      </w:rPr>
    </w:lvl>
    <w:lvl w:ilvl="1" w:tplc="B3C8A234" w:tentative="1">
      <w:start w:val="1"/>
      <w:numFmt w:val="bullet"/>
      <w:lvlText w:val="o"/>
      <w:lvlJc w:val="left"/>
      <w:pPr>
        <w:ind w:left="1440" w:hanging="360"/>
      </w:pPr>
      <w:rPr>
        <w:rFonts w:ascii="Courier New" w:hAnsi="Courier New" w:cs="Courier New" w:hint="default"/>
      </w:rPr>
    </w:lvl>
    <w:lvl w:ilvl="2" w:tplc="18084D06" w:tentative="1">
      <w:start w:val="1"/>
      <w:numFmt w:val="bullet"/>
      <w:lvlText w:val=""/>
      <w:lvlJc w:val="left"/>
      <w:pPr>
        <w:ind w:left="2160" w:hanging="360"/>
      </w:pPr>
      <w:rPr>
        <w:rFonts w:ascii="Wingdings" w:hAnsi="Wingdings" w:hint="default"/>
      </w:rPr>
    </w:lvl>
    <w:lvl w:ilvl="3" w:tplc="359A9E76" w:tentative="1">
      <w:start w:val="1"/>
      <w:numFmt w:val="bullet"/>
      <w:lvlText w:val=""/>
      <w:lvlJc w:val="left"/>
      <w:pPr>
        <w:ind w:left="2880" w:hanging="360"/>
      </w:pPr>
      <w:rPr>
        <w:rFonts w:ascii="Symbol" w:hAnsi="Symbol" w:hint="default"/>
      </w:rPr>
    </w:lvl>
    <w:lvl w:ilvl="4" w:tplc="BCC4474C" w:tentative="1">
      <w:start w:val="1"/>
      <w:numFmt w:val="bullet"/>
      <w:lvlText w:val="o"/>
      <w:lvlJc w:val="left"/>
      <w:pPr>
        <w:ind w:left="3600" w:hanging="360"/>
      </w:pPr>
      <w:rPr>
        <w:rFonts w:ascii="Courier New" w:hAnsi="Courier New" w:cs="Courier New" w:hint="default"/>
      </w:rPr>
    </w:lvl>
    <w:lvl w:ilvl="5" w:tplc="AF2CBCAC" w:tentative="1">
      <w:start w:val="1"/>
      <w:numFmt w:val="bullet"/>
      <w:lvlText w:val=""/>
      <w:lvlJc w:val="left"/>
      <w:pPr>
        <w:ind w:left="4320" w:hanging="360"/>
      </w:pPr>
      <w:rPr>
        <w:rFonts w:ascii="Wingdings" w:hAnsi="Wingdings" w:hint="default"/>
      </w:rPr>
    </w:lvl>
    <w:lvl w:ilvl="6" w:tplc="AF782AC0" w:tentative="1">
      <w:start w:val="1"/>
      <w:numFmt w:val="bullet"/>
      <w:lvlText w:val=""/>
      <w:lvlJc w:val="left"/>
      <w:pPr>
        <w:ind w:left="5040" w:hanging="360"/>
      </w:pPr>
      <w:rPr>
        <w:rFonts w:ascii="Symbol" w:hAnsi="Symbol" w:hint="default"/>
      </w:rPr>
    </w:lvl>
    <w:lvl w:ilvl="7" w:tplc="72606CCC" w:tentative="1">
      <w:start w:val="1"/>
      <w:numFmt w:val="bullet"/>
      <w:lvlText w:val="o"/>
      <w:lvlJc w:val="left"/>
      <w:pPr>
        <w:ind w:left="5760" w:hanging="360"/>
      </w:pPr>
      <w:rPr>
        <w:rFonts w:ascii="Courier New" w:hAnsi="Courier New" w:cs="Courier New" w:hint="default"/>
      </w:rPr>
    </w:lvl>
    <w:lvl w:ilvl="8" w:tplc="59D0D99C" w:tentative="1">
      <w:start w:val="1"/>
      <w:numFmt w:val="bullet"/>
      <w:lvlText w:val=""/>
      <w:lvlJc w:val="left"/>
      <w:pPr>
        <w:ind w:left="6480" w:hanging="360"/>
      </w:pPr>
      <w:rPr>
        <w:rFonts w:ascii="Wingdings" w:hAnsi="Wingdings" w:hint="default"/>
      </w:rPr>
    </w:lvl>
  </w:abstractNum>
  <w:abstractNum w:abstractNumId="1" w15:restartNumberingAfterBreak="0">
    <w:nsid w:val="3F90486B"/>
    <w:multiLevelType w:val="hybridMultilevel"/>
    <w:tmpl w:val="C41A8C76"/>
    <w:lvl w:ilvl="0" w:tplc="70B69048">
      <w:start w:val="1"/>
      <w:numFmt w:val="bullet"/>
      <w:lvlText w:val=""/>
      <w:lvlJc w:val="left"/>
      <w:pPr>
        <w:ind w:left="720" w:hanging="360"/>
      </w:pPr>
      <w:rPr>
        <w:rFonts w:ascii="Symbol" w:hAnsi="Symbol" w:hint="default"/>
      </w:rPr>
    </w:lvl>
    <w:lvl w:ilvl="1" w:tplc="B31EF2EA" w:tentative="1">
      <w:start w:val="1"/>
      <w:numFmt w:val="bullet"/>
      <w:lvlText w:val="o"/>
      <w:lvlJc w:val="left"/>
      <w:pPr>
        <w:ind w:left="1440" w:hanging="360"/>
      </w:pPr>
      <w:rPr>
        <w:rFonts w:ascii="Courier New" w:hAnsi="Courier New" w:cs="Courier New" w:hint="default"/>
      </w:rPr>
    </w:lvl>
    <w:lvl w:ilvl="2" w:tplc="AE5CA0DC" w:tentative="1">
      <w:start w:val="1"/>
      <w:numFmt w:val="bullet"/>
      <w:lvlText w:val=""/>
      <w:lvlJc w:val="left"/>
      <w:pPr>
        <w:ind w:left="2160" w:hanging="360"/>
      </w:pPr>
      <w:rPr>
        <w:rFonts w:ascii="Wingdings" w:hAnsi="Wingdings" w:hint="default"/>
      </w:rPr>
    </w:lvl>
    <w:lvl w:ilvl="3" w:tplc="8AC06E2E" w:tentative="1">
      <w:start w:val="1"/>
      <w:numFmt w:val="bullet"/>
      <w:lvlText w:val=""/>
      <w:lvlJc w:val="left"/>
      <w:pPr>
        <w:ind w:left="2880" w:hanging="360"/>
      </w:pPr>
      <w:rPr>
        <w:rFonts w:ascii="Symbol" w:hAnsi="Symbol" w:hint="default"/>
      </w:rPr>
    </w:lvl>
    <w:lvl w:ilvl="4" w:tplc="38A470EC" w:tentative="1">
      <w:start w:val="1"/>
      <w:numFmt w:val="bullet"/>
      <w:lvlText w:val="o"/>
      <w:lvlJc w:val="left"/>
      <w:pPr>
        <w:ind w:left="3600" w:hanging="360"/>
      </w:pPr>
      <w:rPr>
        <w:rFonts w:ascii="Courier New" w:hAnsi="Courier New" w:cs="Courier New" w:hint="default"/>
      </w:rPr>
    </w:lvl>
    <w:lvl w:ilvl="5" w:tplc="A9F24262" w:tentative="1">
      <w:start w:val="1"/>
      <w:numFmt w:val="bullet"/>
      <w:lvlText w:val=""/>
      <w:lvlJc w:val="left"/>
      <w:pPr>
        <w:ind w:left="4320" w:hanging="360"/>
      </w:pPr>
      <w:rPr>
        <w:rFonts w:ascii="Wingdings" w:hAnsi="Wingdings" w:hint="default"/>
      </w:rPr>
    </w:lvl>
    <w:lvl w:ilvl="6" w:tplc="2BF0EFD6" w:tentative="1">
      <w:start w:val="1"/>
      <w:numFmt w:val="bullet"/>
      <w:lvlText w:val=""/>
      <w:lvlJc w:val="left"/>
      <w:pPr>
        <w:ind w:left="5040" w:hanging="360"/>
      </w:pPr>
      <w:rPr>
        <w:rFonts w:ascii="Symbol" w:hAnsi="Symbol" w:hint="default"/>
      </w:rPr>
    </w:lvl>
    <w:lvl w:ilvl="7" w:tplc="9B684FFA" w:tentative="1">
      <w:start w:val="1"/>
      <w:numFmt w:val="bullet"/>
      <w:lvlText w:val="o"/>
      <w:lvlJc w:val="left"/>
      <w:pPr>
        <w:ind w:left="5760" w:hanging="360"/>
      </w:pPr>
      <w:rPr>
        <w:rFonts w:ascii="Courier New" w:hAnsi="Courier New" w:cs="Courier New" w:hint="default"/>
      </w:rPr>
    </w:lvl>
    <w:lvl w:ilvl="8" w:tplc="780CF6F8" w:tentative="1">
      <w:start w:val="1"/>
      <w:numFmt w:val="bullet"/>
      <w:lvlText w:val=""/>
      <w:lvlJc w:val="left"/>
      <w:pPr>
        <w:ind w:left="6480" w:hanging="360"/>
      </w:pPr>
      <w:rPr>
        <w:rFonts w:ascii="Wingdings" w:hAnsi="Wingdings" w:hint="default"/>
      </w:rPr>
    </w:lvl>
  </w:abstractNum>
  <w:abstractNum w:abstractNumId="2" w15:restartNumberingAfterBreak="0">
    <w:nsid w:val="4D824C30"/>
    <w:multiLevelType w:val="hybridMultilevel"/>
    <w:tmpl w:val="466E6528"/>
    <w:lvl w:ilvl="0" w:tplc="6BA29DE6">
      <w:start w:val="1"/>
      <w:numFmt w:val="bullet"/>
      <w:lvlText w:val=""/>
      <w:lvlJc w:val="left"/>
      <w:pPr>
        <w:ind w:left="720" w:hanging="360"/>
      </w:pPr>
      <w:rPr>
        <w:rFonts w:ascii="Symbol" w:hAnsi="Symbol" w:hint="default"/>
      </w:rPr>
    </w:lvl>
    <w:lvl w:ilvl="1" w:tplc="1402F7A4" w:tentative="1">
      <w:start w:val="1"/>
      <w:numFmt w:val="bullet"/>
      <w:lvlText w:val="o"/>
      <w:lvlJc w:val="left"/>
      <w:pPr>
        <w:ind w:left="1440" w:hanging="360"/>
      </w:pPr>
      <w:rPr>
        <w:rFonts w:ascii="Courier New" w:hAnsi="Courier New" w:cs="Courier New" w:hint="default"/>
      </w:rPr>
    </w:lvl>
    <w:lvl w:ilvl="2" w:tplc="F594B5C0" w:tentative="1">
      <w:start w:val="1"/>
      <w:numFmt w:val="bullet"/>
      <w:lvlText w:val=""/>
      <w:lvlJc w:val="left"/>
      <w:pPr>
        <w:ind w:left="2160" w:hanging="360"/>
      </w:pPr>
      <w:rPr>
        <w:rFonts w:ascii="Wingdings" w:hAnsi="Wingdings" w:hint="default"/>
      </w:rPr>
    </w:lvl>
    <w:lvl w:ilvl="3" w:tplc="0E36B486" w:tentative="1">
      <w:start w:val="1"/>
      <w:numFmt w:val="bullet"/>
      <w:lvlText w:val=""/>
      <w:lvlJc w:val="left"/>
      <w:pPr>
        <w:ind w:left="2880" w:hanging="360"/>
      </w:pPr>
      <w:rPr>
        <w:rFonts w:ascii="Symbol" w:hAnsi="Symbol" w:hint="default"/>
      </w:rPr>
    </w:lvl>
    <w:lvl w:ilvl="4" w:tplc="10F634C2" w:tentative="1">
      <w:start w:val="1"/>
      <w:numFmt w:val="bullet"/>
      <w:lvlText w:val="o"/>
      <w:lvlJc w:val="left"/>
      <w:pPr>
        <w:ind w:left="3600" w:hanging="360"/>
      </w:pPr>
      <w:rPr>
        <w:rFonts w:ascii="Courier New" w:hAnsi="Courier New" w:cs="Courier New" w:hint="default"/>
      </w:rPr>
    </w:lvl>
    <w:lvl w:ilvl="5" w:tplc="75888140" w:tentative="1">
      <w:start w:val="1"/>
      <w:numFmt w:val="bullet"/>
      <w:lvlText w:val=""/>
      <w:lvlJc w:val="left"/>
      <w:pPr>
        <w:ind w:left="4320" w:hanging="360"/>
      </w:pPr>
      <w:rPr>
        <w:rFonts w:ascii="Wingdings" w:hAnsi="Wingdings" w:hint="default"/>
      </w:rPr>
    </w:lvl>
    <w:lvl w:ilvl="6" w:tplc="16B22462" w:tentative="1">
      <w:start w:val="1"/>
      <w:numFmt w:val="bullet"/>
      <w:lvlText w:val=""/>
      <w:lvlJc w:val="left"/>
      <w:pPr>
        <w:ind w:left="5040" w:hanging="360"/>
      </w:pPr>
      <w:rPr>
        <w:rFonts w:ascii="Symbol" w:hAnsi="Symbol" w:hint="default"/>
      </w:rPr>
    </w:lvl>
    <w:lvl w:ilvl="7" w:tplc="0C04588A" w:tentative="1">
      <w:start w:val="1"/>
      <w:numFmt w:val="bullet"/>
      <w:lvlText w:val="o"/>
      <w:lvlJc w:val="left"/>
      <w:pPr>
        <w:ind w:left="5760" w:hanging="360"/>
      </w:pPr>
      <w:rPr>
        <w:rFonts w:ascii="Courier New" w:hAnsi="Courier New" w:cs="Courier New" w:hint="default"/>
      </w:rPr>
    </w:lvl>
    <w:lvl w:ilvl="8" w:tplc="1ED06AE2" w:tentative="1">
      <w:start w:val="1"/>
      <w:numFmt w:val="bullet"/>
      <w:lvlText w:val=""/>
      <w:lvlJc w:val="left"/>
      <w:pPr>
        <w:ind w:left="6480" w:hanging="360"/>
      </w:pPr>
      <w:rPr>
        <w:rFonts w:ascii="Wingdings" w:hAnsi="Wingdings" w:hint="default"/>
      </w:rPr>
    </w:lvl>
  </w:abstractNum>
  <w:abstractNum w:abstractNumId="3" w15:restartNumberingAfterBreak="0">
    <w:nsid w:val="52A0132A"/>
    <w:multiLevelType w:val="hybridMultilevel"/>
    <w:tmpl w:val="DE0AAE28"/>
    <w:lvl w:ilvl="0" w:tplc="297004AA">
      <w:start w:val="1"/>
      <w:numFmt w:val="bullet"/>
      <w:lvlText w:val=""/>
      <w:lvlJc w:val="left"/>
      <w:pPr>
        <w:ind w:left="720" w:hanging="360"/>
      </w:pPr>
      <w:rPr>
        <w:rFonts w:ascii="Symbol" w:hAnsi="Symbol" w:hint="default"/>
      </w:rPr>
    </w:lvl>
    <w:lvl w:ilvl="1" w:tplc="66FC538E" w:tentative="1">
      <w:start w:val="1"/>
      <w:numFmt w:val="bullet"/>
      <w:lvlText w:val="o"/>
      <w:lvlJc w:val="left"/>
      <w:pPr>
        <w:ind w:left="1440" w:hanging="360"/>
      </w:pPr>
      <w:rPr>
        <w:rFonts w:ascii="Courier New" w:hAnsi="Courier New" w:cs="Courier New" w:hint="default"/>
      </w:rPr>
    </w:lvl>
    <w:lvl w:ilvl="2" w:tplc="FD2C2F46" w:tentative="1">
      <w:start w:val="1"/>
      <w:numFmt w:val="bullet"/>
      <w:lvlText w:val=""/>
      <w:lvlJc w:val="left"/>
      <w:pPr>
        <w:ind w:left="2160" w:hanging="360"/>
      </w:pPr>
      <w:rPr>
        <w:rFonts w:ascii="Wingdings" w:hAnsi="Wingdings" w:hint="default"/>
      </w:rPr>
    </w:lvl>
    <w:lvl w:ilvl="3" w:tplc="F940A306" w:tentative="1">
      <w:start w:val="1"/>
      <w:numFmt w:val="bullet"/>
      <w:lvlText w:val=""/>
      <w:lvlJc w:val="left"/>
      <w:pPr>
        <w:ind w:left="2880" w:hanging="360"/>
      </w:pPr>
      <w:rPr>
        <w:rFonts w:ascii="Symbol" w:hAnsi="Symbol" w:hint="default"/>
      </w:rPr>
    </w:lvl>
    <w:lvl w:ilvl="4" w:tplc="B5343A66" w:tentative="1">
      <w:start w:val="1"/>
      <w:numFmt w:val="bullet"/>
      <w:lvlText w:val="o"/>
      <w:lvlJc w:val="left"/>
      <w:pPr>
        <w:ind w:left="3600" w:hanging="360"/>
      </w:pPr>
      <w:rPr>
        <w:rFonts w:ascii="Courier New" w:hAnsi="Courier New" w:cs="Courier New" w:hint="default"/>
      </w:rPr>
    </w:lvl>
    <w:lvl w:ilvl="5" w:tplc="CCE87E3E" w:tentative="1">
      <w:start w:val="1"/>
      <w:numFmt w:val="bullet"/>
      <w:lvlText w:val=""/>
      <w:lvlJc w:val="left"/>
      <w:pPr>
        <w:ind w:left="4320" w:hanging="360"/>
      </w:pPr>
      <w:rPr>
        <w:rFonts w:ascii="Wingdings" w:hAnsi="Wingdings" w:hint="default"/>
      </w:rPr>
    </w:lvl>
    <w:lvl w:ilvl="6" w:tplc="9C1A2252" w:tentative="1">
      <w:start w:val="1"/>
      <w:numFmt w:val="bullet"/>
      <w:lvlText w:val=""/>
      <w:lvlJc w:val="left"/>
      <w:pPr>
        <w:ind w:left="5040" w:hanging="360"/>
      </w:pPr>
      <w:rPr>
        <w:rFonts w:ascii="Symbol" w:hAnsi="Symbol" w:hint="default"/>
      </w:rPr>
    </w:lvl>
    <w:lvl w:ilvl="7" w:tplc="FCE0A8B8" w:tentative="1">
      <w:start w:val="1"/>
      <w:numFmt w:val="bullet"/>
      <w:lvlText w:val="o"/>
      <w:lvlJc w:val="left"/>
      <w:pPr>
        <w:ind w:left="5760" w:hanging="360"/>
      </w:pPr>
      <w:rPr>
        <w:rFonts w:ascii="Courier New" w:hAnsi="Courier New" w:cs="Courier New" w:hint="default"/>
      </w:rPr>
    </w:lvl>
    <w:lvl w:ilvl="8" w:tplc="3F46F05C" w:tentative="1">
      <w:start w:val="1"/>
      <w:numFmt w:val="bullet"/>
      <w:lvlText w:val=""/>
      <w:lvlJc w:val="left"/>
      <w:pPr>
        <w:ind w:left="6480" w:hanging="360"/>
      </w:pPr>
      <w:rPr>
        <w:rFonts w:ascii="Wingdings" w:hAnsi="Wingdings" w:hint="default"/>
      </w:rPr>
    </w:lvl>
  </w:abstractNum>
  <w:abstractNum w:abstractNumId="4" w15:restartNumberingAfterBreak="0">
    <w:nsid w:val="56AD627C"/>
    <w:multiLevelType w:val="hybridMultilevel"/>
    <w:tmpl w:val="D9229E72"/>
    <w:lvl w:ilvl="0" w:tplc="96B059E2">
      <w:start w:val="1"/>
      <w:numFmt w:val="bullet"/>
      <w:lvlText w:val=""/>
      <w:lvlJc w:val="left"/>
      <w:pPr>
        <w:ind w:left="720" w:hanging="360"/>
      </w:pPr>
      <w:rPr>
        <w:rFonts w:ascii="Symbol" w:hAnsi="Symbol" w:hint="default"/>
      </w:rPr>
    </w:lvl>
    <w:lvl w:ilvl="1" w:tplc="84507BEC" w:tentative="1">
      <w:start w:val="1"/>
      <w:numFmt w:val="bullet"/>
      <w:lvlText w:val="o"/>
      <w:lvlJc w:val="left"/>
      <w:pPr>
        <w:ind w:left="1440" w:hanging="360"/>
      </w:pPr>
      <w:rPr>
        <w:rFonts w:ascii="Courier New" w:hAnsi="Courier New" w:cs="Courier New" w:hint="default"/>
      </w:rPr>
    </w:lvl>
    <w:lvl w:ilvl="2" w:tplc="72F8ED3C" w:tentative="1">
      <w:start w:val="1"/>
      <w:numFmt w:val="bullet"/>
      <w:lvlText w:val=""/>
      <w:lvlJc w:val="left"/>
      <w:pPr>
        <w:ind w:left="2160" w:hanging="360"/>
      </w:pPr>
      <w:rPr>
        <w:rFonts w:ascii="Wingdings" w:hAnsi="Wingdings" w:hint="default"/>
      </w:rPr>
    </w:lvl>
    <w:lvl w:ilvl="3" w:tplc="DA3CCD08" w:tentative="1">
      <w:start w:val="1"/>
      <w:numFmt w:val="bullet"/>
      <w:lvlText w:val=""/>
      <w:lvlJc w:val="left"/>
      <w:pPr>
        <w:ind w:left="2880" w:hanging="360"/>
      </w:pPr>
      <w:rPr>
        <w:rFonts w:ascii="Symbol" w:hAnsi="Symbol" w:hint="default"/>
      </w:rPr>
    </w:lvl>
    <w:lvl w:ilvl="4" w:tplc="29E6C31E" w:tentative="1">
      <w:start w:val="1"/>
      <w:numFmt w:val="bullet"/>
      <w:lvlText w:val="o"/>
      <w:lvlJc w:val="left"/>
      <w:pPr>
        <w:ind w:left="3600" w:hanging="360"/>
      </w:pPr>
      <w:rPr>
        <w:rFonts w:ascii="Courier New" w:hAnsi="Courier New" w:cs="Courier New" w:hint="default"/>
      </w:rPr>
    </w:lvl>
    <w:lvl w:ilvl="5" w:tplc="D2187D78" w:tentative="1">
      <w:start w:val="1"/>
      <w:numFmt w:val="bullet"/>
      <w:lvlText w:val=""/>
      <w:lvlJc w:val="left"/>
      <w:pPr>
        <w:ind w:left="4320" w:hanging="360"/>
      </w:pPr>
      <w:rPr>
        <w:rFonts w:ascii="Wingdings" w:hAnsi="Wingdings" w:hint="default"/>
      </w:rPr>
    </w:lvl>
    <w:lvl w:ilvl="6" w:tplc="0B5E6E32" w:tentative="1">
      <w:start w:val="1"/>
      <w:numFmt w:val="bullet"/>
      <w:lvlText w:val=""/>
      <w:lvlJc w:val="left"/>
      <w:pPr>
        <w:ind w:left="5040" w:hanging="360"/>
      </w:pPr>
      <w:rPr>
        <w:rFonts w:ascii="Symbol" w:hAnsi="Symbol" w:hint="default"/>
      </w:rPr>
    </w:lvl>
    <w:lvl w:ilvl="7" w:tplc="F8AEDBCE" w:tentative="1">
      <w:start w:val="1"/>
      <w:numFmt w:val="bullet"/>
      <w:lvlText w:val="o"/>
      <w:lvlJc w:val="left"/>
      <w:pPr>
        <w:ind w:left="5760" w:hanging="360"/>
      </w:pPr>
      <w:rPr>
        <w:rFonts w:ascii="Courier New" w:hAnsi="Courier New" w:cs="Courier New" w:hint="default"/>
      </w:rPr>
    </w:lvl>
    <w:lvl w:ilvl="8" w:tplc="0714DD4A" w:tentative="1">
      <w:start w:val="1"/>
      <w:numFmt w:val="bullet"/>
      <w:lvlText w:val=""/>
      <w:lvlJc w:val="left"/>
      <w:pPr>
        <w:ind w:left="6480" w:hanging="360"/>
      </w:pPr>
      <w:rPr>
        <w:rFonts w:ascii="Wingdings" w:hAnsi="Wingdings" w:hint="default"/>
      </w:rPr>
    </w:lvl>
  </w:abstractNum>
  <w:abstractNum w:abstractNumId="5" w15:restartNumberingAfterBreak="0">
    <w:nsid w:val="70FF29BC"/>
    <w:multiLevelType w:val="hybridMultilevel"/>
    <w:tmpl w:val="B90C90FA"/>
    <w:lvl w:ilvl="0" w:tplc="313AD41E">
      <w:start w:val="1"/>
      <w:numFmt w:val="bullet"/>
      <w:lvlText w:val=""/>
      <w:lvlJc w:val="left"/>
      <w:pPr>
        <w:ind w:left="720" w:hanging="360"/>
      </w:pPr>
      <w:rPr>
        <w:rFonts w:ascii="Symbol" w:hAnsi="Symbol" w:hint="default"/>
      </w:rPr>
    </w:lvl>
    <w:lvl w:ilvl="1" w:tplc="0090F34E" w:tentative="1">
      <w:start w:val="1"/>
      <w:numFmt w:val="bullet"/>
      <w:lvlText w:val="o"/>
      <w:lvlJc w:val="left"/>
      <w:pPr>
        <w:ind w:left="1440" w:hanging="360"/>
      </w:pPr>
      <w:rPr>
        <w:rFonts w:ascii="Courier New" w:hAnsi="Courier New" w:cs="Courier New" w:hint="default"/>
      </w:rPr>
    </w:lvl>
    <w:lvl w:ilvl="2" w:tplc="B9800AF4" w:tentative="1">
      <w:start w:val="1"/>
      <w:numFmt w:val="bullet"/>
      <w:lvlText w:val=""/>
      <w:lvlJc w:val="left"/>
      <w:pPr>
        <w:ind w:left="2160" w:hanging="360"/>
      </w:pPr>
      <w:rPr>
        <w:rFonts w:ascii="Wingdings" w:hAnsi="Wingdings" w:hint="default"/>
      </w:rPr>
    </w:lvl>
    <w:lvl w:ilvl="3" w:tplc="8D36C61C" w:tentative="1">
      <w:start w:val="1"/>
      <w:numFmt w:val="bullet"/>
      <w:lvlText w:val=""/>
      <w:lvlJc w:val="left"/>
      <w:pPr>
        <w:ind w:left="2880" w:hanging="360"/>
      </w:pPr>
      <w:rPr>
        <w:rFonts w:ascii="Symbol" w:hAnsi="Symbol" w:hint="default"/>
      </w:rPr>
    </w:lvl>
    <w:lvl w:ilvl="4" w:tplc="BF0A5494" w:tentative="1">
      <w:start w:val="1"/>
      <w:numFmt w:val="bullet"/>
      <w:lvlText w:val="o"/>
      <w:lvlJc w:val="left"/>
      <w:pPr>
        <w:ind w:left="3600" w:hanging="360"/>
      </w:pPr>
      <w:rPr>
        <w:rFonts w:ascii="Courier New" w:hAnsi="Courier New" w:cs="Courier New" w:hint="default"/>
      </w:rPr>
    </w:lvl>
    <w:lvl w:ilvl="5" w:tplc="11A2D414" w:tentative="1">
      <w:start w:val="1"/>
      <w:numFmt w:val="bullet"/>
      <w:lvlText w:val=""/>
      <w:lvlJc w:val="left"/>
      <w:pPr>
        <w:ind w:left="4320" w:hanging="360"/>
      </w:pPr>
      <w:rPr>
        <w:rFonts w:ascii="Wingdings" w:hAnsi="Wingdings" w:hint="default"/>
      </w:rPr>
    </w:lvl>
    <w:lvl w:ilvl="6" w:tplc="8F3A1C80" w:tentative="1">
      <w:start w:val="1"/>
      <w:numFmt w:val="bullet"/>
      <w:lvlText w:val=""/>
      <w:lvlJc w:val="left"/>
      <w:pPr>
        <w:ind w:left="5040" w:hanging="360"/>
      </w:pPr>
      <w:rPr>
        <w:rFonts w:ascii="Symbol" w:hAnsi="Symbol" w:hint="default"/>
      </w:rPr>
    </w:lvl>
    <w:lvl w:ilvl="7" w:tplc="CE866F00" w:tentative="1">
      <w:start w:val="1"/>
      <w:numFmt w:val="bullet"/>
      <w:lvlText w:val="o"/>
      <w:lvlJc w:val="left"/>
      <w:pPr>
        <w:ind w:left="5760" w:hanging="360"/>
      </w:pPr>
      <w:rPr>
        <w:rFonts w:ascii="Courier New" w:hAnsi="Courier New" w:cs="Courier New" w:hint="default"/>
      </w:rPr>
    </w:lvl>
    <w:lvl w:ilvl="8" w:tplc="C1D2121C"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AF8"/>
    <w:rsid w:val="00012485"/>
    <w:rsid w:val="0003035F"/>
    <w:rsid w:val="00036645"/>
    <w:rsid w:val="00036ABF"/>
    <w:rsid w:val="000416C0"/>
    <w:rsid w:val="00042E59"/>
    <w:rsid w:val="00044FEC"/>
    <w:rsid w:val="00046C9C"/>
    <w:rsid w:val="00052C9B"/>
    <w:rsid w:val="00060EC8"/>
    <w:rsid w:val="000671D8"/>
    <w:rsid w:val="00067624"/>
    <w:rsid w:val="0008373B"/>
    <w:rsid w:val="000878D9"/>
    <w:rsid w:val="000A0AD8"/>
    <w:rsid w:val="000A0D1C"/>
    <w:rsid w:val="000A793F"/>
    <w:rsid w:val="000B4D22"/>
    <w:rsid w:val="000B52D9"/>
    <w:rsid w:val="000B6E21"/>
    <w:rsid w:val="000C04FC"/>
    <w:rsid w:val="000C60EE"/>
    <w:rsid w:val="000D170B"/>
    <w:rsid w:val="000E0C72"/>
    <w:rsid w:val="000F2F87"/>
    <w:rsid w:val="000F73E5"/>
    <w:rsid w:val="0010229F"/>
    <w:rsid w:val="00106187"/>
    <w:rsid w:val="00115C1A"/>
    <w:rsid w:val="0012393A"/>
    <w:rsid w:val="001239BB"/>
    <w:rsid w:val="001333D7"/>
    <w:rsid w:val="001659C6"/>
    <w:rsid w:val="00175716"/>
    <w:rsid w:val="0017688B"/>
    <w:rsid w:val="00176D20"/>
    <w:rsid w:val="00194CC4"/>
    <w:rsid w:val="00196FA2"/>
    <w:rsid w:val="001A7BB7"/>
    <w:rsid w:val="001B0FE2"/>
    <w:rsid w:val="001C4856"/>
    <w:rsid w:val="001D0545"/>
    <w:rsid w:val="001D552B"/>
    <w:rsid w:val="001D58C2"/>
    <w:rsid w:val="001F52AA"/>
    <w:rsid w:val="001F609F"/>
    <w:rsid w:val="00201EB6"/>
    <w:rsid w:val="00211BF9"/>
    <w:rsid w:val="0023140F"/>
    <w:rsid w:val="00275C7B"/>
    <w:rsid w:val="0028255F"/>
    <w:rsid w:val="00283704"/>
    <w:rsid w:val="00285A4C"/>
    <w:rsid w:val="00285BD6"/>
    <w:rsid w:val="00295C99"/>
    <w:rsid w:val="002C076C"/>
    <w:rsid w:val="002C47B6"/>
    <w:rsid w:val="002C5743"/>
    <w:rsid w:val="002E5775"/>
    <w:rsid w:val="002F758C"/>
    <w:rsid w:val="00300DE5"/>
    <w:rsid w:val="003227B4"/>
    <w:rsid w:val="003240AA"/>
    <w:rsid w:val="0032425F"/>
    <w:rsid w:val="00332624"/>
    <w:rsid w:val="00337A88"/>
    <w:rsid w:val="00354681"/>
    <w:rsid w:val="0036027D"/>
    <w:rsid w:val="00364B73"/>
    <w:rsid w:val="00374684"/>
    <w:rsid w:val="00376270"/>
    <w:rsid w:val="003813BC"/>
    <w:rsid w:val="003859CA"/>
    <w:rsid w:val="00387893"/>
    <w:rsid w:val="00394CAD"/>
    <w:rsid w:val="003973CB"/>
    <w:rsid w:val="003A2DB2"/>
    <w:rsid w:val="003A749F"/>
    <w:rsid w:val="003C198A"/>
    <w:rsid w:val="003C1CB0"/>
    <w:rsid w:val="003C3A61"/>
    <w:rsid w:val="003C3E8E"/>
    <w:rsid w:val="003D0D8E"/>
    <w:rsid w:val="003D7E42"/>
    <w:rsid w:val="003E78A8"/>
    <w:rsid w:val="003F3C0E"/>
    <w:rsid w:val="003F6BA1"/>
    <w:rsid w:val="00405816"/>
    <w:rsid w:val="00413716"/>
    <w:rsid w:val="00430C20"/>
    <w:rsid w:val="00434175"/>
    <w:rsid w:val="00436A0B"/>
    <w:rsid w:val="00442C19"/>
    <w:rsid w:val="00451AC4"/>
    <w:rsid w:val="004605C3"/>
    <w:rsid w:val="004821FD"/>
    <w:rsid w:val="00483033"/>
    <w:rsid w:val="004A3971"/>
    <w:rsid w:val="004B3BB6"/>
    <w:rsid w:val="004C1648"/>
    <w:rsid w:val="004C3339"/>
    <w:rsid w:val="004C5C20"/>
    <w:rsid w:val="004D04FD"/>
    <w:rsid w:val="004D3408"/>
    <w:rsid w:val="004D71F7"/>
    <w:rsid w:val="004E25C6"/>
    <w:rsid w:val="004E321E"/>
    <w:rsid w:val="005068D1"/>
    <w:rsid w:val="005069FC"/>
    <w:rsid w:val="00507B47"/>
    <w:rsid w:val="00516830"/>
    <w:rsid w:val="0052733D"/>
    <w:rsid w:val="005278EF"/>
    <w:rsid w:val="00535042"/>
    <w:rsid w:val="00537893"/>
    <w:rsid w:val="005420AE"/>
    <w:rsid w:val="00544321"/>
    <w:rsid w:val="00555688"/>
    <w:rsid w:val="00556D73"/>
    <w:rsid w:val="0056106D"/>
    <w:rsid w:val="00567DD7"/>
    <w:rsid w:val="005709C5"/>
    <w:rsid w:val="00575E68"/>
    <w:rsid w:val="00577927"/>
    <w:rsid w:val="00577C5A"/>
    <w:rsid w:val="00577D24"/>
    <w:rsid w:val="005971B9"/>
    <w:rsid w:val="005B081B"/>
    <w:rsid w:val="005B728E"/>
    <w:rsid w:val="005C1153"/>
    <w:rsid w:val="005C3F6D"/>
    <w:rsid w:val="005C5310"/>
    <w:rsid w:val="005C58EE"/>
    <w:rsid w:val="005E07E1"/>
    <w:rsid w:val="005E547F"/>
    <w:rsid w:val="005F4795"/>
    <w:rsid w:val="005F7BAA"/>
    <w:rsid w:val="00601AC6"/>
    <w:rsid w:val="00604037"/>
    <w:rsid w:val="00615B1B"/>
    <w:rsid w:val="00622E45"/>
    <w:rsid w:val="00633491"/>
    <w:rsid w:val="006417FF"/>
    <w:rsid w:val="00643E2D"/>
    <w:rsid w:val="00647D78"/>
    <w:rsid w:val="006608B1"/>
    <w:rsid w:val="00660CE1"/>
    <w:rsid w:val="006A0174"/>
    <w:rsid w:val="006A3753"/>
    <w:rsid w:val="006B0E12"/>
    <w:rsid w:val="006C352C"/>
    <w:rsid w:val="006C520E"/>
    <w:rsid w:val="006C5A84"/>
    <w:rsid w:val="006D3519"/>
    <w:rsid w:val="006E01F8"/>
    <w:rsid w:val="006E6C56"/>
    <w:rsid w:val="006F38ED"/>
    <w:rsid w:val="006F503A"/>
    <w:rsid w:val="00717AD7"/>
    <w:rsid w:val="00720DF8"/>
    <w:rsid w:val="007248EF"/>
    <w:rsid w:val="007330C7"/>
    <w:rsid w:val="00743028"/>
    <w:rsid w:val="00754CD6"/>
    <w:rsid w:val="00760C2A"/>
    <w:rsid w:val="00761DEE"/>
    <w:rsid w:val="00773F58"/>
    <w:rsid w:val="007805C7"/>
    <w:rsid w:val="00780EFD"/>
    <w:rsid w:val="00791D97"/>
    <w:rsid w:val="00796FA6"/>
    <w:rsid w:val="007A1178"/>
    <w:rsid w:val="007A182A"/>
    <w:rsid w:val="007A6B06"/>
    <w:rsid w:val="007B092B"/>
    <w:rsid w:val="007B123E"/>
    <w:rsid w:val="007B49D4"/>
    <w:rsid w:val="007B5D5C"/>
    <w:rsid w:val="007C1E86"/>
    <w:rsid w:val="007C2927"/>
    <w:rsid w:val="007D3DF7"/>
    <w:rsid w:val="007E17E0"/>
    <w:rsid w:val="007F16ED"/>
    <w:rsid w:val="00806208"/>
    <w:rsid w:val="008141EB"/>
    <w:rsid w:val="00816ED9"/>
    <w:rsid w:val="00827C7E"/>
    <w:rsid w:val="008829D8"/>
    <w:rsid w:val="00893DC4"/>
    <w:rsid w:val="008972BA"/>
    <w:rsid w:val="008A0DFD"/>
    <w:rsid w:val="008A23D1"/>
    <w:rsid w:val="008C02CE"/>
    <w:rsid w:val="008C5807"/>
    <w:rsid w:val="008D174E"/>
    <w:rsid w:val="008D75E6"/>
    <w:rsid w:val="008E2A18"/>
    <w:rsid w:val="008F2A19"/>
    <w:rsid w:val="0090116F"/>
    <w:rsid w:val="009110C2"/>
    <w:rsid w:val="009157FA"/>
    <w:rsid w:val="00924EF9"/>
    <w:rsid w:val="009331F2"/>
    <w:rsid w:val="00934A1D"/>
    <w:rsid w:val="00936A28"/>
    <w:rsid w:val="0094162D"/>
    <w:rsid w:val="009448FE"/>
    <w:rsid w:val="00946481"/>
    <w:rsid w:val="00947D05"/>
    <w:rsid w:val="00947EEC"/>
    <w:rsid w:val="009625BD"/>
    <w:rsid w:val="009649B1"/>
    <w:rsid w:val="00966E59"/>
    <w:rsid w:val="009828AA"/>
    <w:rsid w:val="00987B0D"/>
    <w:rsid w:val="00996AAC"/>
    <w:rsid w:val="00997663"/>
    <w:rsid w:val="009A39C3"/>
    <w:rsid w:val="009A543A"/>
    <w:rsid w:val="009B19E8"/>
    <w:rsid w:val="009B79E9"/>
    <w:rsid w:val="009C00A3"/>
    <w:rsid w:val="009C2AF8"/>
    <w:rsid w:val="009D11B0"/>
    <w:rsid w:val="009D2666"/>
    <w:rsid w:val="009D2982"/>
    <w:rsid w:val="009D59E6"/>
    <w:rsid w:val="009D6061"/>
    <w:rsid w:val="009F20EC"/>
    <w:rsid w:val="00A07E30"/>
    <w:rsid w:val="00A206F8"/>
    <w:rsid w:val="00A21F91"/>
    <w:rsid w:val="00A27E5D"/>
    <w:rsid w:val="00A30E92"/>
    <w:rsid w:val="00A31870"/>
    <w:rsid w:val="00A417BD"/>
    <w:rsid w:val="00A439BA"/>
    <w:rsid w:val="00A64EA6"/>
    <w:rsid w:val="00A674DE"/>
    <w:rsid w:val="00A71F14"/>
    <w:rsid w:val="00A7323D"/>
    <w:rsid w:val="00A76C04"/>
    <w:rsid w:val="00A827AF"/>
    <w:rsid w:val="00A922F7"/>
    <w:rsid w:val="00AB29D1"/>
    <w:rsid w:val="00AB3756"/>
    <w:rsid w:val="00AB5DC0"/>
    <w:rsid w:val="00AD2EA5"/>
    <w:rsid w:val="00AE7C20"/>
    <w:rsid w:val="00B1020B"/>
    <w:rsid w:val="00B1692D"/>
    <w:rsid w:val="00B20194"/>
    <w:rsid w:val="00B208DC"/>
    <w:rsid w:val="00B21548"/>
    <w:rsid w:val="00B22C74"/>
    <w:rsid w:val="00B251AB"/>
    <w:rsid w:val="00B25895"/>
    <w:rsid w:val="00B26C30"/>
    <w:rsid w:val="00B314FF"/>
    <w:rsid w:val="00B31E2A"/>
    <w:rsid w:val="00B3761C"/>
    <w:rsid w:val="00B418CC"/>
    <w:rsid w:val="00B42FC2"/>
    <w:rsid w:val="00B44598"/>
    <w:rsid w:val="00B513BF"/>
    <w:rsid w:val="00B62D68"/>
    <w:rsid w:val="00B64817"/>
    <w:rsid w:val="00B676F2"/>
    <w:rsid w:val="00B80D94"/>
    <w:rsid w:val="00B81AD0"/>
    <w:rsid w:val="00B840DD"/>
    <w:rsid w:val="00B84A71"/>
    <w:rsid w:val="00B96693"/>
    <w:rsid w:val="00B96E09"/>
    <w:rsid w:val="00BC60B3"/>
    <w:rsid w:val="00BE4ACA"/>
    <w:rsid w:val="00BE54C8"/>
    <w:rsid w:val="00C00AA3"/>
    <w:rsid w:val="00C046F5"/>
    <w:rsid w:val="00C15976"/>
    <w:rsid w:val="00C4045E"/>
    <w:rsid w:val="00C52BE4"/>
    <w:rsid w:val="00C63286"/>
    <w:rsid w:val="00C74E57"/>
    <w:rsid w:val="00C83D15"/>
    <w:rsid w:val="00C853A2"/>
    <w:rsid w:val="00C85F4B"/>
    <w:rsid w:val="00C93211"/>
    <w:rsid w:val="00C96476"/>
    <w:rsid w:val="00CA382E"/>
    <w:rsid w:val="00CB145A"/>
    <w:rsid w:val="00CB4987"/>
    <w:rsid w:val="00CC329F"/>
    <w:rsid w:val="00CC34C2"/>
    <w:rsid w:val="00CD1D8B"/>
    <w:rsid w:val="00CE39A0"/>
    <w:rsid w:val="00CE3DE7"/>
    <w:rsid w:val="00CF1B1B"/>
    <w:rsid w:val="00CF1C08"/>
    <w:rsid w:val="00CF2C89"/>
    <w:rsid w:val="00CF3D3A"/>
    <w:rsid w:val="00CF6A1C"/>
    <w:rsid w:val="00D10D4D"/>
    <w:rsid w:val="00D10E31"/>
    <w:rsid w:val="00D13EB5"/>
    <w:rsid w:val="00D16F3E"/>
    <w:rsid w:val="00D21576"/>
    <w:rsid w:val="00D2237A"/>
    <w:rsid w:val="00D30600"/>
    <w:rsid w:val="00D41988"/>
    <w:rsid w:val="00D534DC"/>
    <w:rsid w:val="00D72F72"/>
    <w:rsid w:val="00D73694"/>
    <w:rsid w:val="00D74DAB"/>
    <w:rsid w:val="00D81982"/>
    <w:rsid w:val="00D8244C"/>
    <w:rsid w:val="00D907AA"/>
    <w:rsid w:val="00D91EE4"/>
    <w:rsid w:val="00DA1A5E"/>
    <w:rsid w:val="00DA216F"/>
    <w:rsid w:val="00DA4128"/>
    <w:rsid w:val="00DA5EC6"/>
    <w:rsid w:val="00DB387A"/>
    <w:rsid w:val="00DE723A"/>
    <w:rsid w:val="00DF1FC5"/>
    <w:rsid w:val="00E00E34"/>
    <w:rsid w:val="00E01841"/>
    <w:rsid w:val="00E07068"/>
    <w:rsid w:val="00E1072D"/>
    <w:rsid w:val="00E12697"/>
    <w:rsid w:val="00E2681D"/>
    <w:rsid w:val="00E34548"/>
    <w:rsid w:val="00E35482"/>
    <w:rsid w:val="00E426F2"/>
    <w:rsid w:val="00E66F04"/>
    <w:rsid w:val="00E670E6"/>
    <w:rsid w:val="00E77ED1"/>
    <w:rsid w:val="00E8090E"/>
    <w:rsid w:val="00E977E8"/>
    <w:rsid w:val="00EA0564"/>
    <w:rsid w:val="00EA26B0"/>
    <w:rsid w:val="00EA748E"/>
    <w:rsid w:val="00EB21E5"/>
    <w:rsid w:val="00EB5A34"/>
    <w:rsid w:val="00EC3231"/>
    <w:rsid w:val="00EC44F3"/>
    <w:rsid w:val="00EC7E1F"/>
    <w:rsid w:val="00EE2C97"/>
    <w:rsid w:val="00EE2F43"/>
    <w:rsid w:val="00EE44E9"/>
    <w:rsid w:val="00EE459C"/>
    <w:rsid w:val="00EF5B89"/>
    <w:rsid w:val="00F11FE4"/>
    <w:rsid w:val="00F15548"/>
    <w:rsid w:val="00F223EF"/>
    <w:rsid w:val="00F22D4A"/>
    <w:rsid w:val="00F334CE"/>
    <w:rsid w:val="00F40202"/>
    <w:rsid w:val="00F53A11"/>
    <w:rsid w:val="00F5721E"/>
    <w:rsid w:val="00F70EA6"/>
    <w:rsid w:val="00F86707"/>
    <w:rsid w:val="00F92909"/>
    <w:rsid w:val="00F93B8F"/>
    <w:rsid w:val="00FA3715"/>
    <w:rsid w:val="00FA6477"/>
    <w:rsid w:val="00FA7A7A"/>
    <w:rsid w:val="00FB0312"/>
    <w:rsid w:val="00FC4F0A"/>
    <w:rsid w:val="00FD5454"/>
    <w:rsid w:val="00FE0F73"/>
    <w:rsid w:val="00FE692A"/>
    <w:rsid w:val="00FF2875"/>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8A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BD6"/>
    <w:pPr>
      <w:spacing w:after="0" w:line="360" w:lineRule="auto"/>
      <w:jc w:val="both"/>
    </w:pPr>
    <w:rPr>
      <w:rFonts w:ascii="Times New Roman" w:hAnsi="Times New Roman" w:cs="Calibri"/>
      <w:sz w:val="24"/>
      <w:szCs w:val="24"/>
      <w:lang w:val="en-US" w:eastAsia="en-GB"/>
    </w:rPr>
  </w:style>
  <w:style w:type="paragraph" w:styleId="Heading1">
    <w:name w:val="heading 1"/>
    <w:basedOn w:val="Normal"/>
    <w:next w:val="Normal"/>
    <w:link w:val="Heading1Char"/>
    <w:uiPriority w:val="9"/>
    <w:qFormat/>
    <w:rsid w:val="00285BD6"/>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285BD6"/>
    <w:pPr>
      <w:keepNext/>
      <w:keepLines/>
      <w:spacing w:before="200"/>
      <w:outlineLvl w:val="1"/>
    </w:pPr>
    <w:rPr>
      <w:rFonts w:eastAsiaTheme="majorEastAsia" w:cstheme="majorBidi"/>
      <w:b/>
      <w:bCs/>
      <w:szCs w:val="26"/>
    </w:rPr>
  </w:style>
  <w:style w:type="paragraph" w:styleId="Heading6">
    <w:name w:val="heading 6"/>
    <w:basedOn w:val="Normal"/>
    <w:next w:val="Normal"/>
    <w:link w:val="Heading6Char"/>
    <w:uiPriority w:val="9"/>
    <w:unhideWhenUsed/>
    <w:qFormat/>
    <w:rsid w:val="00FA6477"/>
    <w:pPr>
      <w:keepNext/>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FA6477"/>
    <w:rPr>
      <w:rFonts w:ascii="Calibri" w:eastAsia="Calibri" w:hAnsi="Calibri" w:cs="Calibri"/>
      <w:b/>
      <w:lang w:val="en-US" w:eastAsia="en-GB"/>
    </w:rPr>
  </w:style>
  <w:style w:type="paragraph" w:styleId="ListParagraph">
    <w:name w:val="List Paragraph"/>
    <w:basedOn w:val="Normal"/>
    <w:uiPriority w:val="34"/>
    <w:qFormat/>
    <w:rsid w:val="00FA6477"/>
    <w:pPr>
      <w:ind w:left="720"/>
      <w:contextualSpacing/>
    </w:pPr>
  </w:style>
  <w:style w:type="character" w:customStyle="1" w:styleId="Heading1Char">
    <w:name w:val="Heading 1 Char"/>
    <w:basedOn w:val="DefaultParagraphFont"/>
    <w:link w:val="Heading1"/>
    <w:uiPriority w:val="9"/>
    <w:rsid w:val="00285BD6"/>
    <w:rPr>
      <w:rFonts w:ascii="Times New Roman" w:eastAsiaTheme="majorEastAsia" w:hAnsi="Times New Roman" w:cstheme="majorBidi"/>
      <w:b/>
      <w:bCs/>
      <w:sz w:val="24"/>
      <w:szCs w:val="28"/>
      <w:lang w:val="en-US" w:eastAsia="en-GB"/>
    </w:rPr>
  </w:style>
  <w:style w:type="character" w:customStyle="1" w:styleId="Heading2Char">
    <w:name w:val="Heading 2 Char"/>
    <w:basedOn w:val="DefaultParagraphFont"/>
    <w:link w:val="Heading2"/>
    <w:uiPriority w:val="9"/>
    <w:rsid w:val="00285BD6"/>
    <w:rPr>
      <w:rFonts w:ascii="Times New Roman" w:eastAsiaTheme="majorEastAsia" w:hAnsi="Times New Roman" w:cstheme="majorBidi"/>
      <w:b/>
      <w:bCs/>
      <w:sz w:val="24"/>
      <w:szCs w:val="26"/>
      <w:lang w:val="en-US" w:eastAsia="en-GB"/>
    </w:rPr>
  </w:style>
  <w:style w:type="paragraph" w:styleId="Header">
    <w:name w:val="header"/>
    <w:basedOn w:val="Normal"/>
    <w:link w:val="HeaderChar"/>
    <w:uiPriority w:val="99"/>
    <w:unhideWhenUsed/>
    <w:rsid w:val="00285BD6"/>
    <w:pPr>
      <w:tabs>
        <w:tab w:val="center" w:pos="4680"/>
        <w:tab w:val="right" w:pos="9360"/>
      </w:tabs>
      <w:spacing w:line="240" w:lineRule="auto"/>
    </w:pPr>
  </w:style>
  <w:style w:type="character" w:customStyle="1" w:styleId="HeaderChar">
    <w:name w:val="Header Char"/>
    <w:basedOn w:val="DefaultParagraphFont"/>
    <w:link w:val="Header"/>
    <w:uiPriority w:val="99"/>
    <w:rsid w:val="00285BD6"/>
    <w:rPr>
      <w:rFonts w:ascii="Times New Roman" w:hAnsi="Times New Roman" w:cs="Calibri"/>
      <w:sz w:val="24"/>
      <w:szCs w:val="24"/>
      <w:lang w:val="en-US" w:eastAsia="en-GB"/>
    </w:rPr>
  </w:style>
  <w:style w:type="paragraph" w:styleId="Footer">
    <w:name w:val="footer"/>
    <w:basedOn w:val="Normal"/>
    <w:link w:val="FooterChar"/>
    <w:uiPriority w:val="99"/>
    <w:unhideWhenUsed/>
    <w:rsid w:val="00285BD6"/>
    <w:pPr>
      <w:tabs>
        <w:tab w:val="center" w:pos="4680"/>
        <w:tab w:val="right" w:pos="9360"/>
      </w:tabs>
      <w:spacing w:line="240" w:lineRule="auto"/>
    </w:pPr>
  </w:style>
  <w:style w:type="character" w:customStyle="1" w:styleId="FooterChar">
    <w:name w:val="Footer Char"/>
    <w:basedOn w:val="DefaultParagraphFont"/>
    <w:link w:val="Footer"/>
    <w:uiPriority w:val="99"/>
    <w:rsid w:val="00285BD6"/>
    <w:rPr>
      <w:rFonts w:ascii="Times New Roman" w:hAnsi="Times New Roman" w:cs="Calibri"/>
      <w:sz w:val="24"/>
      <w:szCs w:val="24"/>
      <w:lang w:val="en-US" w:eastAsia="en-GB"/>
    </w:rPr>
  </w:style>
  <w:style w:type="table" w:styleId="TableGrid">
    <w:name w:val="Table Grid"/>
    <w:basedOn w:val="TableNormal"/>
    <w:uiPriority w:val="59"/>
    <w:rsid w:val="00A417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EF5B89"/>
    <w:pPr>
      <w:spacing w:line="276" w:lineRule="auto"/>
      <w:jc w:val="left"/>
      <w:outlineLvl w:val="9"/>
    </w:pPr>
    <w:rPr>
      <w:rFonts w:asciiTheme="majorHAnsi" w:hAnsiTheme="majorHAnsi"/>
      <w:color w:val="2F5496" w:themeColor="accent1" w:themeShade="BF"/>
      <w:sz w:val="28"/>
      <w:lang w:eastAsia="en-US"/>
    </w:rPr>
  </w:style>
  <w:style w:type="paragraph" w:styleId="TOC1">
    <w:name w:val="toc 1"/>
    <w:basedOn w:val="Normal"/>
    <w:next w:val="Normal"/>
    <w:autoRedefine/>
    <w:uiPriority w:val="39"/>
    <w:unhideWhenUsed/>
    <w:rsid w:val="00EF5B89"/>
    <w:pPr>
      <w:spacing w:after="100"/>
    </w:pPr>
  </w:style>
  <w:style w:type="character" w:styleId="Hyperlink">
    <w:name w:val="Hyperlink"/>
    <w:basedOn w:val="DefaultParagraphFont"/>
    <w:uiPriority w:val="99"/>
    <w:unhideWhenUsed/>
    <w:rsid w:val="00EF5B89"/>
    <w:rPr>
      <w:color w:val="0563C1" w:themeColor="hyperlink"/>
      <w:u w:val="single"/>
    </w:rPr>
  </w:style>
  <w:style w:type="paragraph" w:styleId="BalloonText">
    <w:name w:val="Balloon Text"/>
    <w:basedOn w:val="Normal"/>
    <w:link w:val="BalloonTextChar"/>
    <w:uiPriority w:val="99"/>
    <w:semiHidden/>
    <w:unhideWhenUsed/>
    <w:rsid w:val="00EF5B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B89"/>
    <w:rPr>
      <w:rFonts w:ascii="Tahoma" w:hAnsi="Tahoma" w:cs="Tahoma"/>
      <w:sz w:val="16"/>
      <w:szCs w:val="16"/>
      <w:lang w:val="en-US" w:eastAsia="en-GB"/>
    </w:rPr>
  </w:style>
  <w:style w:type="paragraph" w:styleId="TOC2">
    <w:name w:val="toc 2"/>
    <w:basedOn w:val="Normal"/>
    <w:next w:val="Normal"/>
    <w:autoRedefine/>
    <w:uiPriority w:val="39"/>
    <w:unhideWhenUsed/>
    <w:rsid w:val="00567DD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D3F52-2787-47B4-AEB0-10D226B23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3409</Words>
  <Characters>19433</Characters>
  <Application>Microsoft Office Word</Application>
  <DocSecurity>0</DocSecurity>
  <Lines>161</Lines>
  <Paragraphs>45</Paragraphs>
  <ScaleCrop>false</ScaleCrop>
  <Company/>
  <LinksUpToDate>false</LinksUpToDate>
  <CharactersWithSpaces>22797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2021-12-14T19:51:00Z</dcterms:created>
  <dcterms:modified xsi:type="dcterms:W3CDTF">2021-12-14T19:51:00Z</dcterms:modified>
</cp:coreProperties>
</file>