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764A6" w:rsidRPr="009764A6" w:rsidRDefault="009764A6" w:rsidP="009764A6">
      <w:pPr>
        <w:jc w:val="center"/>
        <w:rPr>
          <w:rFonts w:ascii="Arial" w:hAnsi="Arial" w:cs="Arial"/>
          <w:b/>
          <w:lang w:val="en-US"/>
        </w:rPr>
      </w:pPr>
      <w:r>
        <w:rPr>
          <w:rFonts w:ascii="Arial" w:hAnsi="Arial" w:cs="Arial"/>
          <w:b/>
          <w:lang w:val="en-US"/>
        </w:rPr>
        <w:t>TITLE PAGE</w:t>
      </w:r>
    </w:p>
    <w:p w:rsidR="009764A6" w:rsidRDefault="009764A6">
      <w:pPr>
        <w:rPr>
          <w:rFonts w:ascii="Arial" w:hAnsi="Arial" w:cs="Arial"/>
          <w:lang w:val="en-US"/>
        </w:rPr>
      </w:pPr>
    </w:p>
    <w:p w:rsidR="00036553" w:rsidRDefault="009764A6">
      <w:pPr>
        <w:rPr>
          <w:rFonts w:ascii="Arial" w:hAnsi="Arial" w:cs="Arial"/>
          <w:lang w:val="en-US"/>
        </w:rPr>
      </w:pPr>
      <w:r>
        <w:rPr>
          <w:rFonts w:ascii="Arial" w:hAnsi="Arial" w:cs="Arial"/>
          <w:lang w:val="en-US"/>
        </w:rPr>
        <w:t xml:space="preserve">Student name – </w:t>
      </w:r>
      <w:proofErr w:type="spellStart"/>
      <w:r>
        <w:rPr>
          <w:rFonts w:ascii="Arial" w:hAnsi="Arial" w:cs="Arial"/>
          <w:lang w:val="en-US"/>
        </w:rPr>
        <w:t>Shzanur</w:t>
      </w:r>
      <w:proofErr w:type="spellEnd"/>
      <w:r>
        <w:rPr>
          <w:rFonts w:ascii="Arial" w:hAnsi="Arial" w:cs="Arial"/>
          <w:lang w:val="en-US"/>
        </w:rPr>
        <w:t xml:space="preserve"> Rahman</w:t>
      </w:r>
    </w:p>
    <w:p w:rsidR="009764A6" w:rsidRDefault="009764A6">
      <w:pPr>
        <w:rPr>
          <w:rFonts w:ascii="Arial" w:hAnsi="Arial" w:cs="Arial"/>
          <w:lang w:val="en-US"/>
        </w:rPr>
      </w:pPr>
      <w:r>
        <w:rPr>
          <w:rFonts w:ascii="Arial" w:hAnsi="Arial" w:cs="Arial"/>
          <w:lang w:val="en-US"/>
        </w:rPr>
        <w:t>Student I.D – 1815228</w:t>
      </w:r>
    </w:p>
    <w:p w:rsidR="009764A6" w:rsidRDefault="009764A6">
      <w:pPr>
        <w:rPr>
          <w:rFonts w:ascii="Arial" w:hAnsi="Arial" w:cs="Arial"/>
          <w:lang w:val="en-US"/>
        </w:rPr>
      </w:pPr>
      <w:proofErr w:type="spellStart"/>
      <w:r>
        <w:rPr>
          <w:rFonts w:ascii="Arial" w:hAnsi="Arial" w:cs="Arial"/>
          <w:lang w:val="en-US"/>
        </w:rPr>
        <w:t>Programme</w:t>
      </w:r>
      <w:proofErr w:type="spellEnd"/>
      <w:r>
        <w:rPr>
          <w:rFonts w:ascii="Arial" w:hAnsi="Arial" w:cs="Arial"/>
          <w:lang w:val="en-US"/>
        </w:rPr>
        <w:t xml:space="preserve"> – Certificate in higher education in skills for the workplace</w:t>
      </w:r>
    </w:p>
    <w:p w:rsidR="009764A6" w:rsidRDefault="009764A6">
      <w:pPr>
        <w:rPr>
          <w:rFonts w:ascii="Arial" w:hAnsi="Arial" w:cs="Arial"/>
          <w:lang w:val="en-US"/>
        </w:rPr>
      </w:pPr>
      <w:r>
        <w:rPr>
          <w:rFonts w:ascii="Arial" w:hAnsi="Arial" w:cs="Arial"/>
          <w:lang w:val="en-US"/>
        </w:rPr>
        <w:t xml:space="preserve">Module – Professional and career development </w:t>
      </w:r>
    </w:p>
    <w:p w:rsidR="009764A6" w:rsidRDefault="009764A6">
      <w:pPr>
        <w:rPr>
          <w:rFonts w:ascii="Arial" w:hAnsi="Arial" w:cs="Arial"/>
          <w:lang w:val="en-US"/>
        </w:rPr>
      </w:pPr>
      <w:r>
        <w:rPr>
          <w:rFonts w:ascii="Arial" w:hAnsi="Arial" w:cs="Arial"/>
          <w:lang w:val="en-US"/>
        </w:rPr>
        <w:t xml:space="preserve">Lecturer – </w:t>
      </w:r>
      <w:proofErr w:type="spellStart"/>
      <w:r>
        <w:rPr>
          <w:rFonts w:ascii="Arial" w:hAnsi="Arial" w:cs="Arial"/>
          <w:lang w:val="en-US"/>
        </w:rPr>
        <w:t>Buddhi</w:t>
      </w:r>
      <w:proofErr w:type="spellEnd"/>
      <w:r>
        <w:rPr>
          <w:rFonts w:ascii="Arial" w:hAnsi="Arial" w:cs="Arial"/>
          <w:lang w:val="en-US"/>
        </w:rPr>
        <w:t xml:space="preserve"> Pathak</w:t>
      </w:r>
    </w:p>
    <w:p w:rsidR="009764A6" w:rsidRDefault="009764A6">
      <w:pPr>
        <w:rPr>
          <w:rFonts w:ascii="Arial" w:hAnsi="Arial" w:cs="Arial"/>
          <w:lang w:val="en-US"/>
        </w:rPr>
      </w:pPr>
      <w:r>
        <w:rPr>
          <w:rFonts w:ascii="Arial" w:hAnsi="Arial" w:cs="Arial"/>
          <w:lang w:val="en-US"/>
        </w:rPr>
        <w:t xml:space="preserve">Assignment </w:t>
      </w:r>
      <w:proofErr w:type="gramStart"/>
      <w:r>
        <w:rPr>
          <w:rFonts w:ascii="Arial" w:hAnsi="Arial" w:cs="Arial"/>
          <w:lang w:val="en-US"/>
        </w:rPr>
        <w:t>Title  -</w:t>
      </w:r>
      <w:proofErr w:type="gramEnd"/>
      <w:r>
        <w:rPr>
          <w:rFonts w:ascii="Arial" w:hAnsi="Arial" w:cs="Arial"/>
          <w:lang w:val="en-US"/>
        </w:rPr>
        <w:t xml:space="preserve"> Reflective Portfolio </w:t>
      </w:r>
    </w:p>
    <w:p w:rsidR="009764A6" w:rsidRDefault="009764A6">
      <w:pPr>
        <w:rPr>
          <w:rFonts w:ascii="Arial" w:hAnsi="Arial" w:cs="Arial"/>
          <w:lang w:val="en-US"/>
        </w:rPr>
      </w:pPr>
      <w:r>
        <w:rPr>
          <w:rFonts w:ascii="Arial" w:hAnsi="Arial" w:cs="Arial"/>
          <w:lang w:val="en-US"/>
        </w:rPr>
        <w:br w:type="page"/>
      </w:r>
    </w:p>
    <w:p w:rsidR="009764A6" w:rsidRDefault="009764A6" w:rsidP="009764A6">
      <w:pPr>
        <w:jc w:val="center"/>
        <w:rPr>
          <w:rFonts w:ascii="Arial" w:hAnsi="Arial" w:cs="Arial"/>
          <w:b/>
          <w:lang w:val="en-US"/>
        </w:rPr>
      </w:pPr>
      <w:r>
        <w:rPr>
          <w:rFonts w:ascii="Arial" w:hAnsi="Arial" w:cs="Arial"/>
          <w:b/>
          <w:lang w:val="en-US"/>
        </w:rPr>
        <w:lastRenderedPageBreak/>
        <w:t>INTRODUCTION</w:t>
      </w:r>
    </w:p>
    <w:p w:rsidR="009764A6" w:rsidRDefault="009764A6" w:rsidP="009764A6">
      <w:pPr>
        <w:jc w:val="center"/>
        <w:rPr>
          <w:rFonts w:ascii="Arial" w:hAnsi="Arial" w:cs="Arial"/>
          <w:b/>
          <w:lang w:val="en-US"/>
        </w:rPr>
      </w:pPr>
    </w:p>
    <w:p w:rsidR="009764A6" w:rsidRPr="007607FE" w:rsidRDefault="00C22C69" w:rsidP="009764A6">
      <w:pPr>
        <w:rPr>
          <w:rFonts w:ascii="Arial" w:hAnsi="Arial" w:cs="Arial"/>
          <w:b/>
          <w:i/>
          <w:lang w:val="en-US"/>
        </w:rPr>
      </w:pPr>
      <w:r>
        <w:rPr>
          <w:rFonts w:ascii="Arial" w:hAnsi="Arial" w:cs="Arial"/>
          <w:lang w:val="en-US"/>
        </w:rPr>
        <w:t>On this assignment I will be producing a 2 part review, the firs</w:t>
      </w:r>
      <w:r w:rsidR="00610153">
        <w:rPr>
          <w:rFonts w:ascii="Arial" w:hAnsi="Arial" w:cs="Arial"/>
          <w:lang w:val="en-US"/>
        </w:rPr>
        <w:t>t (a)</w:t>
      </w:r>
      <w:r>
        <w:rPr>
          <w:rFonts w:ascii="Arial" w:hAnsi="Arial" w:cs="Arial"/>
          <w:lang w:val="en-US"/>
        </w:rPr>
        <w:t xml:space="preserve"> which will be a discursive report in which I will be</w:t>
      </w:r>
      <w:r w:rsidR="00610153">
        <w:rPr>
          <w:rFonts w:ascii="Arial" w:hAnsi="Arial" w:cs="Arial"/>
          <w:lang w:val="en-US"/>
        </w:rPr>
        <w:t xml:space="preserve"> writing about self-awareness, what it means, why it is relevant and also the different strategic techniques that can be used to find out more about oneself and to also find out more about </w:t>
      </w:r>
      <w:r w:rsidR="007607FE">
        <w:rPr>
          <w:rFonts w:ascii="Arial" w:hAnsi="Arial" w:cs="Arial"/>
          <w:lang w:val="en-US"/>
        </w:rPr>
        <w:t xml:space="preserve">others. </w:t>
      </w:r>
      <w:r w:rsidR="007607FE" w:rsidRPr="007607FE">
        <w:rPr>
          <w:rFonts w:ascii="Arial" w:hAnsi="Arial" w:cs="Arial"/>
          <w:lang w:val="en-US"/>
        </w:rPr>
        <w:t>Self-awareness includes monitoring various parts of oneself including qualities, practices, and emotions. Basically, it is a mental state wherein one turns into the focal point of consideration. Self-awareness is one of the main parts of the self-idea to develop. While it is something that is vital to what your identity is, it isn't something that you are intensely centered around at each snapshot of consistently. Rather, this gets woven into the texture of what your identity is and rises at various focuses relying upon the circumstance and your character. Individuals are not brought into the world totally self-aware. However look into has additionally discovered that newborn children do have a simple feeling of Self-awareness. Newborn children have the awareness that they are a different being from others, which is prove by practices, for example, the establishing reflex where a baby looks for an areola when something brushes against their face. Specialists have likewise discovered that even infants can separate among self-and non-self-touch.</w:t>
      </w:r>
      <w:r w:rsidR="007607FE">
        <w:rPr>
          <w:rFonts w:ascii="Arial" w:hAnsi="Arial" w:cs="Arial"/>
          <w:lang w:val="en-US"/>
        </w:rPr>
        <w:t xml:space="preserve"> </w:t>
      </w:r>
      <w:r w:rsidR="007607FE" w:rsidRPr="007607FE">
        <w:rPr>
          <w:rFonts w:ascii="Arial" w:hAnsi="Arial" w:cs="Arial"/>
          <w:b/>
          <w:i/>
          <w:lang w:val="en-US"/>
        </w:rPr>
        <w:t>“</w:t>
      </w:r>
      <w:r w:rsidR="007607FE" w:rsidRPr="007607FE">
        <w:rPr>
          <w:rFonts w:ascii="Arial" w:hAnsi="Arial" w:cs="Arial"/>
          <w:b/>
          <w:i/>
        </w:rPr>
        <w:t>We all think of ourselves as independent thinkers who reason based on facts and evidence, but the truth is that our brain spends most of its time justifying and explaining what the heart has already declared and decided. And there’s no way to fix that until you’ve learned to recognize what the heart is saying”</w:t>
      </w:r>
      <w:r w:rsidR="007607FE">
        <w:rPr>
          <w:rFonts w:ascii="Arial" w:hAnsi="Arial" w:cs="Arial"/>
          <w:b/>
          <w:i/>
        </w:rPr>
        <w:t xml:space="preserve"> </w:t>
      </w:r>
      <w:r w:rsidR="007607FE" w:rsidRPr="007607FE">
        <w:rPr>
          <w:rFonts w:ascii="Arial" w:hAnsi="Arial" w:cs="Arial"/>
          <w:b/>
          <w:i/>
        </w:rPr>
        <w:t>THE THREE LEVELS OF SELF-AWARENESS</w:t>
      </w:r>
      <w:r w:rsidR="007607FE">
        <w:rPr>
          <w:rFonts w:ascii="Arial" w:hAnsi="Arial" w:cs="Arial"/>
          <w:b/>
          <w:i/>
        </w:rPr>
        <w:t>, MARK MANSON</w:t>
      </w:r>
    </w:p>
    <w:p w:rsidR="007607FE" w:rsidRDefault="007607FE" w:rsidP="009764A6">
      <w:pPr>
        <w:rPr>
          <w:rFonts w:ascii="Arial" w:hAnsi="Arial" w:cs="Arial"/>
          <w:lang w:val="en-US"/>
        </w:rPr>
      </w:pPr>
      <w:r>
        <w:rPr>
          <w:rFonts w:ascii="Arial" w:hAnsi="Arial" w:cs="Arial"/>
          <w:lang w:val="en-US"/>
        </w:rPr>
        <w:t xml:space="preserve">One of the tools I will be using and reporting on is the Johari window, </w:t>
      </w:r>
      <w:r w:rsidRPr="007607FE">
        <w:rPr>
          <w:rFonts w:ascii="Arial" w:hAnsi="Arial" w:cs="Arial"/>
          <w:lang w:val="en-US"/>
        </w:rPr>
        <w:t xml:space="preserve">A Johari window is a mental apparatus made by Joseph </w:t>
      </w:r>
      <w:proofErr w:type="spellStart"/>
      <w:r w:rsidRPr="007607FE">
        <w:rPr>
          <w:rFonts w:ascii="Arial" w:hAnsi="Arial" w:cs="Arial"/>
          <w:lang w:val="en-US"/>
        </w:rPr>
        <w:t>Luft</w:t>
      </w:r>
      <w:proofErr w:type="spellEnd"/>
      <w:r w:rsidRPr="007607FE">
        <w:rPr>
          <w:rFonts w:ascii="Arial" w:hAnsi="Arial" w:cs="Arial"/>
          <w:lang w:val="en-US"/>
        </w:rPr>
        <w:t xml:space="preserve"> and Harry Ingham in 1955. It's a straightforward and helpful instrument for comprehension and preparing</w:t>
      </w:r>
      <w:r>
        <w:rPr>
          <w:rFonts w:ascii="Arial" w:hAnsi="Arial" w:cs="Arial"/>
          <w:lang w:val="en-US"/>
        </w:rPr>
        <w:t xml:space="preserve">, </w:t>
      </w:r>
      <w:r w:rsidRPr="007607FE">
        <w:rPr>
          <w:rFonts w:ascii="Arial" w:hAnsi="Arial" w:cs="Arial"/>
          <w:lang w:val="en-US"/>
        </w:rPr>
        <w:t>It is one of only a handful scarcely any apparatuses out there that has an accentuation on "delicate abilities, for example, conduct, sympathy, co-activity, bury bunch advancement and relational improvement. It's an extraordinary model to utilize as a result of its straightforwardness and furthermore in light of the fact that it tends to be applied in an assortment of circumstances and situations.</w:t>
      </w:r>
    </w:p>
    <w:p w:rsidR="0030406D" w:rsidRDefault="006E01AC" w:rsidP="009764A6">
      <w:pPr>
        <w:rPr>
          <w:rFonts w:ascii="Arial" w:hAnsi="Arial" w:cs="Arial"/>
          <w:lang w:val="en-US"/>
        </w:rPr>
      </w:pPr>
      <w:r>
        <w:rPr>
          <w:rFonts w:ascii="Arial" w:hAnsi="Arial" w:cs="Arial"/>
          <w:lang w:val="en-US"/>
        </w:rPr>
        <w:t>I will also be reporting on the in class activities we have done such as MRTI tests, preparing for mock interviews and analyzing the results of them.</w:t>
      </w:r>
    </w:p>
    <w:p w:rsidR="0030406D" w:rsidRDefault="0030406D">
      <w:pPr>
        <w:rPr>
          <w:rFonts w:ascii="Arial" w:hAnsi="Arial" w:cs="Arial"/>
          <w:lang w:val="en-US"/>
        </w:rPr>
      </w:pPr>
      <w:r>
        <w:rPr>
          <w:rFonts w:ascii="Arial" w:hAnsi="Arial" w:cs="Arial"/>
          <w:lang w:val="en-US"/>
        </w:rPr>
        <w:br w:type="page"/>
      </w:r>
    </w:p>
    <w:p w:rsidR="00A517FA" w:rsidRDefault="00A517FA" w:rsidP="00A517FA">
      <w:pPr>
        <w:rPr>
          <w:rFonts w:ascii="Arial" w:hAnsi="Arial" w:cs="Arial"/>
          <w:b/>
          <w:lang w:val="en-US"/>
        </w:rPr>
      </w:pPr>
      <w:r>
        <w:rPr>
          <w:rFonts w:ascii="Arial" w:hAnsi="Arial" w:cs="Arial"/>
          <w:b/>
          <w:lang w:val="en-US"/>
        </w:rPr>
        <w:lastRenderedPageBreak/>
        <w:t>PART A.</w:t>
      </w:r>
    </w:p>
    <w:p w:rsidR="006E01AC" w:rsidRDefault="00D47EFB" w:rsidP="00D47EFB">
      <w:pPr>
        <w:jc w:val="center"/>
        <w:rPr>
          <w:rFonts w:ascii="Arial" w:hAnsi="Arial" w:cs="Arial"/>
          <w:b/>
          <w:lang w:val="en-US"/>
        </w:rPr>
      </w:pPr>
      <w:r>
        <w:rPr>
          <w:rFonts w:ascii="Arial" w:hAnsi="Arial" w:cs="Arial"/>
          <w:b/>
          <w:lang w:val="en-US"/>
        </w:rPr>
        <w:t>SELF AWARENESS</w:t>
      </w:r>
    </w:p>
    <w:p w:rsidR="00F23108" w:rsidRDefault="00F23108" w:rsidP="00D47EFB">
      <w:pPr>
        <w:jc w:val="center"/>
        <w:rPr>
          <w:rFonts w:ascii="Arial" w:hAnsi="Arial" w:cs="Arial"/>
          <w:b/>
          <w:lang w:val="en-US"/>
        </w:rPr>
      </w:pPr>
    </w:p>
    <w:p w:rsidR="00D47EFB" w:rsidRDefault="003D4B9F" w:rsidP="00D47EFB">
      <w:pPr>
        <w:rPr>
          <w:rFonts w:ascii="Arial" w:hAnsi="Arial" w:cs="Arial"/>
          <w:b/>
          <w:i/>
          <w:lang w:val="en-US"/>
        </w:rPr>
      </w:pPr>
      <w:r w:rsidRPr="003D4B9F">
        <w:rPr>
          <w:rFonts w:ascii="Arial" w:hAnsi="Arial" w:cs="Arial"/>
          <w:lang w:val="en-US"/>
        </w:rPr>
        <w:t xml:space="preserve">Merriam-Webster defines self-awareness </w:t>
      </w:r>
      <w:r w:rsidRPr="003D4B9F">
        <w:rPr>
          <w:rFonts w:ascii="Arial" w:hAnsi="Arial" w:cs="Arial"/>
          <w:b/>
          <w:i/>
          <w:lang w:val="en-US"/>
        </w:rPr>
        <w:t xml:space="preserve">as “an awareness of one’s own personality or individuality,” </w:t>
      </w:r>
      <w:r w:rsidRPr="003D4B9F">
        <w:rPr>
          <w:rFonts w:ascii="Arial" w:hAnsi="Arial" w:cs="Arial"/>
          <w:b/>
          <w:i/>
          <w:lang w:val="en-US"/>
        </w:rPr>
        <w:t xml:space="preserve">“Self-awareness.” The Merriam-Webster.com Dictionary, Merriam-Webster Inc., </w:t>
      </w:r>
      <w:hyperlink r:id="rId6" w:history="1">
        <w:r w:rsidRPr="00C5744C">
          <w:rPr>
            <w:rStyle w:val="Hyperlink"/>
            <w:rFonts w:ascii="Arial" w:hAnsi="Arial" w:cs="Arial"/>
            <w:b/>
            <w:i/>
            <w:lang w:val="en-US"/>
          </w:rPr>
          <w:t>https://www.merriam-webster.com/dictionary/self-awareness. Accessed 27 January 2020</w:t>
        </w:r>
      </w:hyperlink>
      <w:r w:rsidRPr="003D4B9F">
        <w:rPr>
          <w:rFonts w:ascii="Arial" w:hAnsi="Arial" w:cs="Arial"/>
          <w:b/>
          <w:i/>
          <w:lang w:val="en-US"/>
        </w:rPr>
        <w:t>.</w:t>
      </w:r>
    </w:p>
    <w:p w:rsidR="003D4B9F" w:rsidRDefault="0014734D" w:rsidP="00D47EFB">
      <w:pPr>
        <w:rPr>
          <w:rFonts w:ascii="Arial" w:hAnsi="Arial" w:cs="Arial"/>
          <w:lang w:val="en-US"/>
        </w:rPr>
      </w:pPr>
      <w:r>
        <w:rPr>
          <w:rFonts w:ascii="Arial" w:hAnsi="Arial" w:cs="Arial"/>
          <w:lang w:val="en-US"/>
        </w:rPr>
        <w:t>B</w:t>
      </w:r>
      <w:r w:rsidRPr="0014734D">
        <w:rPr>
          <w:rFonts w:ascii="Arial" w:hAnsi="Arial" w:cs="Arial"/>
          <w:lang w:val="en-US"/>
        </w:rPr>
        <w:t>e that as it may, building up this trait is more enthusiastically than it appears from that definition, our general guidelines that [we] apply throughout everyday life and our duty to what's to come. Creating self-awareness as a pioneer will reinforce singular execution as well as authoritative execution too. Eventually, the enormous measure of getting, reliability and insight that self-aware pioneers have outfits them with basic abilities for progress. Notwithstanding being unassuming, self-aware pioneers are continually hoping to improve. They perceive their own qualities, shortcomings and shrouded inclinations and take responsibility for them, and they reliably request criticism so as to improve. Regardless of whether by mentioning 360-degree criticism from colleagues all the time or putting resources into a proceeding with proficient improvement program, self-aware pioneers perceive the estimation of ceaseless learning and development. By turning out to be increasingly mindful, and along these lines perceiving their qualities, shortcomings and concealed predispositions, pioneers gain the trust of their colleagues — and increment their own believability. Furthermore, a culture of self-awareness propels learning and improvement by advancing the estimation of nonstop development and advancement. Notwithstanding helping pioneers grow expertly, this additionally causes them positively affect the business. For one, groups drove independent from anyone else, pioneers are less inclined to encounter inner clash.</w:t>
      </w:r>
    </w:p>
    <w:p w:rsidR="00E128A0" w:rsidRPr="00E128A0" w:rsidRDefault="00E128A0" w:rsidP="00D47EFB">
      <w:pPr>
        <w:rPr>
          <w:rFonts w:ascii="Arial" w:hAnsi="Arial" w:cs="Arial"/>
          <w:b/>
          <w:i/>
          <w:lang w:val="en-US"/>
        </w:rPr>
      </w:pPr>
      <w:r>
        <w:rPr>
          <w:rFonts w:ascii="Arial" w:hAnsi="Arial" w:cs="Arial"/>
          <w:b/>
          <w:i/>
          <w:lang w:val="en-US"/>
        </w:rPr>
        <w:t>“</w:t>
      </w:r>
      <w:r w:rsidRPr="00E128A0">
        <w:rPr>
          <w:rFonts w:ascii="Arial" w:hAnsi="Arial" w:cs="Arial"/>
          <w:b/>
          <w:i/>
        </w:rPr>
        <w:t>Self-awareness represents the capacity of becoming the object of one’s own attention. In this state one actively identifies, processes, and st</w:t>
      </w:r>
      <w:r>
        <w:rPr>
          <w:rFonts w:ascii="Arial" w:hAnsi="Arial" w:cs="Arial"/>
          <w:b/>
          <w:i/>
        </w:rPr>
        <w:t>ores information about the self</w:t>
      </w:r>
      <w:r>
        <w:rPr>
          <w:rFonts w:ascii="Arial" w:hAnsi="Arial" w:cs="Arial"/>
          <w:b/>
          <w:i/>
          <w:lang w:val="en-US"/>
        </w:rPr>
        <w:t xml:space="preserve">” </w:t>
      </w:r>
      <w:r w:rsidRPr="00E128A0">
        <w:rPr>
          <w:rFonts w:ascii="Arial" w:hAnsi="Arial" w:cs="Arial"/>
          <w:b/>
          <w:i/>
          <w:lang w:val="en-US"/>
        </w:rPr>
        <w:t>Morin, Alain. (2011). Self</w:t>
      </w:r>
      <w:r w:rsidRPr="00E128A0">
        <w:rPr>
          <w:rFonts w:ascii="Cambria Math" w:hAnsi="Cambria Math" w:cs="Cambria Math"/>
          <w:b/>
          <w:i/>
          <w:lang w:val="en-US"/>
        </w:rPr>
        <w:t>‐</w:t>
      </w:r>
      <w:r w:rsidRPr="00E128A0">
        <w:rPr>
          <w:rFonts w:ascii="Arial" w:hAnsi="Arial" w:cs="Arial"/>
          <w:b/>
          <w:i/>
          <w:lang w:val="en-US"/>
        </w:rPr>
        <w:t>Awareness Part 1: Definition, Measures, Effects, Functions, and Antecedents. Social and Personality Psychology Compass. 5. 807 - 823. 10.1111/j.1751-9004.2011.00387.x.</w:t>
      </w:r>
    </w:p>
    <w:p w:rsidR="00F54CFC" w:rsidRDefault="00F54CFC">
      <w:pPr>
        <w:rPr>
          <w:rFonts w:ascii="Arial" w:hAnsi="Arial" w:cs="Arial"/>
          <w:lang w:val="en-US"/>
        </w:rPr>
      </w:pPr>
      <w:r>
        <w:rPr>
          <w:rFonts w:ascii="Arial" w:hAnsi="Arial" w:cs="Arial"/>
          <w:lang w:val="en-US"/>
        </w:rPr>
        <w:br w:type="page"/>
      </w:r>
    </w:p>
    <w:p w:rsidR="0014734D" w:rsidRPr="003D4B9F" w:rsidRDefault="0014734D" w:rsidP="00F54CFC">
      <w:pPr>
        <w:jc w:val="center"/>
        <w:rPr>
          <w:rFonts w:ascii="Arial" w:hAnsi="Arial" w:cs="Arial"/>
          <w:lang w:val="en-US"/>
        </w:rPr>
      </w:pPr>
    </w:p>
    <w:p w:rsidR="009764A6" w:rsidRDefault="00F54CFC" w:rsidP="00F54CFC">
      <w:pPr>
        <w:jc w:val="center"/>
        <w:rPr>
          <w:rFonts w:ascii="Arial" w:hAnsi="Arial" w:cs="Arial"/>
          <w:b/>
          <w:lang w:val="en-US"/>
        </w:rPr>
      </w:pPr>
      <w:r w:rsidRPr="00F54CFC">
        <w:rPr>
          <w:rFonts w:ascii="Arial" w:hAnsi="Arial" w:cs="Arial"/>
          <w:b/>
          <w:lang w:val="en-US"/>
        </w:rPr>
        <w:t>IN CLASS RECRUITMENT ACTIVITIES</w:t>
      </w:r>
    </w:p>
    <w:p w:rsidR="00F23108" w:rsidRDefault="00F23108" w:rsidP="00F54CFC">
      <w:pPr>
        <w:jc w:val="center"/>
        <w:rPr>
          <w:rFonts w:ascii="Arial" w:hAnsi="Arial" w:cs="Arial"/>
          <w:b/>
          <w:lang w:val="en-US"/>
        </w:rPr>
      </w:pPr>
    </w:p>
    <w:p w:rsidR="00F54CFC" w:rsidRDefault="00233027" w:rsidP="00F54CFC">
      <w:pPr>
        <w:rPr>
          <w:rFonts w:ascii="Arial" w:hAnsi="Arial" w:cs="Arial"/>
          <w:lang w:val="en-US"/>
        </w:rPr>
      </w:pPr>
      <w:r w:rsidRPr="00233027">
        <w:rPr>
          <w:rFonts w:ascii="Arial" w:hAnsi="Arial" w:cs="Arial"/>
          <w:lang w:val="en-US"/>
        </w:rPr>
        <w:t>A recruitment procedure is an association explicit model of applicant sourcing to discover and contracting new workers. Ordinarily, the responsibility for enlistment process dwells inside the Human Resources work, despite the fact that organizations additionally utilize outsider selecting firms. Proprietorship can shift contingent on the particular hierarchical structure of the organization completing the procedure, obviously, every association and friends is unique. What functions admirably for one organization may not function admirably for another. That is the reason the capacity to act naturally mindful is an essential segment of the selecting procedure. You can't do what seems like it may work inside your association. You should do what works. One thing that associations (your customers) must recollect is that the enlistment strategy includes genuine recruitment. That is on the grounds that these associations ought to be following top-rack, A-level applicants. These sort of competitors should be enrolled. Why? Since they're not really searching for an occupation they're likely previously being paid well and treated well by their present manager.</w:t>
      </w:r>
    </w:p>
    <w:p w:rsidR="00E128A0" w:rsidRPr="00E128A0" w:rsidRDefault="00E128A0" w:rsidP="00E128A0">
      <w:pPr>
        <w:rPr>
          <w:rFonts w:ascii="Arial" w:hAnsi="Arial" w:cs="Arial"/>
          <w:b/>
          <w:i/>
          <w:lang w:val="en-US"/>
        </w:rPr>
      </w:pPr>
      <w:r>
        <w:rPr>
          <w:rFonts w:ascii="Arial" w:hAnsi="Arial" w:cs="Arial"/>
          <w:b/>
          <w:i/>
          <w:lang w:val="en-US"/>
        </w:rPr>
        <w:t>“</w:t>
      </w:r>
      <w:r w:rsidRPr="00E128A0">
        <w:rPr>
          <w:rFonts w:ascii="Arial" w:hAnsi="Arial" w:cs="Arial"/>
          <w:b/>
          <w:i/>
          <w:lang w:val="en-US"/>
        </w:rPr>
        <w:t xml:space="preserve">A process, no matter how well-planned and well-documented, will only be successful if it is actually followed. After all, it is just like any other business process. In fact, the Recruitment Process Outsourcing Association (RPOA) compared the recruitment function to a “sales function”, saying that the two are similar, except for the fact that what is being sold is not a product or a service, but </w:t>
      </w:r>
      <w:r>
        <w:rPr>
          <w:rFonts w:ascii="Arial" w:hAnsi="Arial" w:cs="Arial"/>
          <w:b/>
          <w:i/>
          <w:lang w:val="en-US"/>
        </w:rPr>
        <w:t xml:space="preserve">the idea of a position or a job” by Martin, </w:t>
      </w:r>
      <w:r w:rsidRPr="00E128A0">
        <w:rPr>
          <w:rFonts w:ascii="Arial" w:hAnsi="Arial" w:cs="Arial"/>
          <w:b/>
          <w:i/>
          <w:lang w:val="en-US"/>
        </w:rPr>
        <w:t>November 26, 2016</w:t>
      </w:r>
      <w:r>
        <w:rPr>
          <w:rFonts w:ascii="Arial" w:hAnsi="Arial" w:cs="Arial"/>
          <w:b/>
          <w:i/>
          <w:lang w:val="en-US"/>
        </w:rPr>
        <w:t xml:space="preserve">, </w:t>
      </w:r>
      <w:r w:rsidRPr="00E128A0">
        <w:rPr>
          <w:rFonts w:ascii="Arial" w:hAnsi="Arial" w:cs="Arial"/>
          <w:b/>
          <w:i/>
          <w:lang w:val="en-US"/>
        </w:rPr>
        <w:t>https://www.cleverism.com/what-is-recruitment/</w:t>
      </w:r>
    </w:p>
    <w:p w:rsidR="007613DB" w:rsidRDefault="00233027" w:rsidP="00F54CFC">
      <w:pPr>
        <w:rPr>
          <w:rFonts w:ascii="Arial" w:hAnsi="Arial" w:cs="Arial"/>
          <w:lang w:val="en-US"/>
        </w:rPr>
      </w:pPr>
      <w:r>
        <w:rPr>
          <w:rFonts w:ascii="Arial" w:hAnsi="Arial" w:cs="Arial"/>
          <w:lang w:val="en-US"/>
        </w:rPr>
        <w:t xml:space="preserve">During the classes of this module, we had partaken in </w:t>
      </w:r>
      <w:r w:rsidR="000B4724">
        <w:rPr>
          <w:rFonts w:ascii="Arial" w:hAnsi="Arial" w:cs="Arial"/>
          <w:lang w:val="en-US"/>
        </w:rPr>
        <w:t xml:space="preserve">various in class recruitment activities such as, what are the do’s and don’ts of when being interviewed for a vacancy,  </w:t>
      </w:r>
      <w:r w:rsidR="00833A55">
        <w:rPr>
          <w:rFonts w:ascii="Arial" w:hAnsi="Arial" w:cs="Arial"/>
          <w:lang w:val="en-US"/>
        </w:rPr>
        <w:t xml:space="preserve">we also performed group activities where we were given 30 seconds to look at </w:t>
      </w:r>
      <w:proofErr w:type="spellStart"/>
      <w:r w:rsidR="00833A55">
        <w:rPr>
          <w:rFonts w:ascii="Arial" w:hAnsi="Arial" w:cs="Arial"/>
          <w:lang w:val="en-US"/>
        </w:rPr>
        <w:t>c.v’s</w:t>
      </w:r>
      <w:proofErr w:type="spellEnd"/>
      <w:r w:rsidR="00833A55">
        <w:rPr>
          <w:rFonts w:ascii="Arial" w:hAnsi="Arial" w:cs="Arial"/>
          <w:lang w:val="en-US"/>
        </w:rPr>
        <w:t>/resumes of people in an attempt to understand how an employer looks at applicati</w:t>
      </w:r>
      <w:r w:rsidR="007613DB">
        <w:rPr>
          <w:rFonts w:ascii="Arial" w:hAnsi="Arial" w:cs="Arial"/>
          <w:lang w:val="en-US"/>
        </w:rPr>
        <w:t xml:space="preserve">ons, we had to pick 1 person who was best fit for the job, this gave us an experience from the owners point of view which then taught us to revisit our own </w:t>
      </w:r>
      <w:proofErr w:type="spellStart"/>
      <w:r w:rsidR="007613DB">
        <w:rPr>
          <w:rFonts w:ascii="Arial" w:hAnsi="Arial" w:cs="Arial"/>
          <w:lang w:val="en-US"/>
        </w:rPr>
        <w:t>c.v</w:t>
      </w:r>
      <w:proofErr w:type="spellEnd"/>
      <w:r w:rsidR="007613DB">
        <w:rPr>
          <w:rFonts w:ascii="Arial" w:hAnsi="Arial" w:cs="Arial"/>
          <w:lang w:val="en-US"/>
        </w:rPr>
        <w:t xml:space="preserve"> to change things accordingly and with this in </w:t>
      </w:r>
      <w:proofErr w:type="gramStart"/>
      <w:r w:rsidR="007613DB">
        <w:rPr>
          <w:rFonts w:ascii="Arial" w:hAnsi="Arial" w:cs="Arial"/>
          <w:lang w:val="en-US"/>
        </w:rPr>
        <w:t>mind</w:t>
      </w:r>
      <w:proofErr w:type="gramEnd"/>
      <w:r w:rsidR="007613DB">
        <w:rPr>
          <w:rFonts w:ascii="Arial" w:hAnsi="Arial" w:cs="Arial"/>
          <w:lang w:val="en-US"/>
        </w:rPr>
        <w:t xml:space="preserve">. </w:t>
      </w:r>
    </w:p>
    <w:p w:rsidR="00221C59" w:rsidRDefault="00221C59" w:rsidP="00F54CFC">
      <w:pPr>
        <w:rPr>
          <w:rFonts w:ascii="Arial" w:hAnsi="Arial" w:cs="Arial"/>
          <w:lang w:val="en-US"/>
        </w:rPr>
      </w:pPr>
      <w:r>
        <w:rPr>
          <w:rFonts w:ascii="Arial" w:hAnsi="Arial" w:cs="Arial"/>
          <w:lang w:val="en-US"/>
        </w:rPr>
        <w:t xml:space="preserve">One of the other methods we used was to conduct an MRTI test online to find out what is each </w:t>
      </w:r>
      <w:proofErr w:type="spellStart"/>
      <w:r>
        <w:rPr>
          <w:rFonts w:ascii="Arial" w:hAnsi="Arial" w:cs="Arial"/>
          <w:lang w:val="en-US"/>
        </w:rPr>
        <w:t>persons</w:t>
      </w:r>
      <w:proofErr w:type="spellEnd"/>
      <w:r>
        <w:rPr>
          <w:rFonts w:ascii="Arial" w:hAnsi="Arial" w:cs="Arial"/>
          <w:lang w:val="en-US"/>
        </w:rPr>
        <w:t xml:space="preserve"> personality type</w:t>
      </w:r>
      <w:r w:rsidR="009C18E4">
        <w:rPr>
          <w:rFonts w:ascii="Arial" w:hAnsi="Arial" w:cs="Arial"/>
          <w:lang w:val="en-US"/>
        </w:rPr>
        <w:t>, this was via a multiple choice questions and answers, the outcome was then made, mine came out as a mediator.</w:t>
      </w:r>
    </w:p>
    <w:p w:rsidR="00F23108" w:rsidRDefault="00690C25" w:rsidP="00F54CFC">
      <w:pPr>
        <w:rPr>
          <w:rFonts w:ascii="Arial" w:hAnsi="Arial" w:cs="Arial"/>
          <w:b/>
          <w:i/>
          <w:lang w:val="en-US"/>
        </w:rPr>
      </w:pPr>
      <w:r>
        <w:rPr>
          <w:rFonts w:ascii="Arial" w:hAnsi="Arial" w:cs="Arial"/>
          <w:lang w:val="en-US"/>
        </w:rPr>
        <w:t xml:space="preserve">What is a mediator? </w:t>
      </w:r>
      <w:r w:rsidRPr="00690C25">
        <w:rPr>
          <w:rFonts w:ascii="Arial" w:hAnsi="Arial" w:cs="Arial"/>
          <w:lang w:val="en-US"/>
        </w:rPr>
        <w:t>Mediator characters are genuine dreamers, continually searching for the trace of good in even the most exceedingly awful of individuals and occasions, looking for approaches to improve things. While they might be seen as quiet, saved, or even timid, Mediators have an inward fire and enthusiasm that can really sparkle. Containing only 4% of the populace, the danger of feeling misconstrued is lamentably high for the Mediator character type – however when they discover similar individuals to invest their energy with, the concordance they feel will be a wellspring of euphoria and motivation</w:t>
      </w:r>
      <w:r>
        <w:rPr>
          <w:rFonts w:ascii="Arial" w:hAnsi="Arial" w:cs="Arial"/>
          <w:lang w:val="en-US"/>
        </w:rPr>
        <w:t xml:space="preserve">. </w:t>
      </w:r>
      <w:r w:rsidRPr="00690C25">
        <w:rPr>
          <w:rFonts w:ascii="Arial" w:hAnsi="Arial" w:cs="Arial"/>
          <w:lang w:val="en-US"/>
        </w:rPr>
        <w:t>Being a piece of the Diplomat Role gathering, Mediators are guided by their standards, as opposed to by rationale (Analysts), fervor (Explorers), or common sense (Sentinels). When concluding how to push ahead, they will hope to respect, excellence, profound quality and ethicalness – Mediators are driven by the virtue of their aim, not prizes and disciplines. Individuals who share the Mediator character type are pleased with this quality, and which is all well and good, yet not every person comprehends the drive behind these sentiments, and it can prompt confinement</w:t>
      </w:r>
      <w:r>
        <w:rPr>
          <w:rFonts w:ascii="Arial" w:hAnsi="Arial" w:cs="Arial"/>
          <w:lang w:val="en-US"/>
        </w:rPr>
        <w:t xml:space="preserve">, </w:t>
      </w:r>
      <w:r w:rsidRPr="00690C25">
        <w:rPr>
          <w:rFonts w:ascii="Arial" w:hAnsi="Arial" w:cs="Arial"/>
          <w:lang w:val="en-US"/>
        </w:rPr>
        <w:t xml:space="preserve">At their best, these characteristics empower Mediators to discuss profoundly with others, effectively talking in similitudes and stories, and understanding and </w:t>
      </w:r>
      <w:r w:rsidRPr="00690C25">
        <w:rPr>
          <w:rFonts w:ascii="Arial" w:hAnsi="Arial" w:cs="Arial"/>
          <w:lang w:val="en-US"/>
        </w:rPr>
        <w:lastRenderedPageBreak/>
        <w:t>making images to share their thoughts. Dreamlands specifically captivate Mediators, more than some other character type. The quality of their visionary correspondence style loans itself well to imaginative works, and it does not shock anyone that numerous renowned Mediators are artists, scholars and on-screen characters. Getting themselves and their place on the planet is essential to Mediators, and they investigate these thoughts by anticipating themselves into their work.</w:t>
      </w:r>
      <w:r w:rsidR="00A8160F">
        <w:rPr>
          <w:rFonts w:ascii="Arial" w:hAnsi="Arial" w:cs="Arial"/>
          <w:lang w:val="en-US"/>
        </w:rPr>
        <w:t xml:space="preserve"> </w:t>
      </w:r>
      <w:r w:rsidR="00A8160F" w:rsidRPr="00A8160F">
        <w:rPr>
          <w:rFonts w:ascii="Arial" w:hAnsi="Arial" w:cs="Arial"/>
          <w:b/>
          <w:i/>
          <w:lang w:val="en-US"/>
        </w:rPr>
        <w:t>“Mediators have been described in different ways ranging</w:t>
      </w:r>
    </w:p>
    <w:p w:rsidR="009C18E4" w:rsidRDefault="00A8160F" w:rsidP="00F54CFC">
      <w:pPr>
        <w:rPr>
          <w:rFonts w:ascii="Arial" w:hAnsi="Arial" w:cs="Arial"/>
          <w:b/>
          <w:i/>
          <w:lang w:val="en-US"/>
        </w:rPr>
      </w:pPr>
      <w:proofErr w:type="gramStart"/>
      <w:r w:rsidRPr="00A8160F">
        <w:rPr>
          <w:rFonts w:ascii="Arial" w:hAnsi="Arial" w:cs="Arial"/>
          <w:b/>
          <w:i/>
          <w:lang w:val="en-US"/>
        </w:rPr>
        <w:t>from</w:t>
      </w:r>
      <w:proofErr w:type="gramEnd"/>
      <w:r w:rsidRPr="00A8160F">
        <w:rPr>
          <w:rFonts w:ascii="Arial" w:hAnsi="Arial" w:cs="Arial"/>
          <w:b/>
          <w:i/>
          <w:lang w:val="en-US"/>
        </w:rPr>
        <w:t xml:space="preserve"> the passive facilitator to the active shaper of solutions” LAW &amp; POLICY, </w:t>
      </w:r>
      <w:proofErr w:type="spellStart"/>
      <w:r w:rsidRPr="00A8160F">
        <w:rPr>
          <w:rFonts w:ascii="Arial" w:hAnsi="Arial" w:cs="Arial"/>
          <w:b/>
          <w:i/>
          <w:lang w:val="en-US"/>
        </w:rPr>
        <w:t>vol</w:t>
      </w:r>
      <w:proofErr w:type="spellEnd"/>
      <w:r w:rsidRPr="00A8160F">
        <w:rPr>
          <w:rFonts w:ascii="Arial" w:hAnsi="Arial" w:cs="Arial"/>
          <w:b/>
          <w:i/>
          <w:lang w:val="en-US"/>
        </w:rPr>
        <w:t>, 8, no 1, January,1986 @1986 Basil Blackwell</w:t>
      </w:r>
    </w:p>
    <w:p w:rsidR="00A8160F" w:rsidRPr="00A8160F" w:rsidRDefault="00A8160F" w:rsidP="0053530A">
      <w:pPr>
        <w:jc w:val="center"/>
        <w:rPr>
          <w:rFonts w:ascii="Arial" w:hAnsi="Arial" w:cs="Arial"/>
          <w:lang w:val="en-US"/>
        </w:rPr>
      </w:pPr>
    </w:p>
    <w:p w:rsidR="00233027" w:rsidRDefault="0053530A" w:rsidP="0053530A">
      <w:pPr>
        <w:jc w:val="center"/>
        <w:rPr>
          <w:rFonts w:ascii="Arial" w:hAnsi="Arial" w:cs="Arial"/>
          <w:b/>
          <w:lang w:val="en-US"/>
        </w:rPr>
      </w:pPr>
      <w:r>
        <w:rPr>
          <w:rFonts w:ascii="Arial" w:hAnsi="Arial" w:cs="Arial"/>
          <w:b/>
          <w:lang w:val="en-US"/>
        </w:rPr>
        <w:t>CAREER MOTIVATION</w:t>
      </w:r>
    </w:p>
    <w:p w:rsidR="00F23108" w:rsidRDefault="00F23108" w:rsidP="0053530A">
      <w:pPr>
        <w:jc w:val="center"/>
        <w:rPr>
          <w:rFonts w:ascii="Arial" w:hAnsi="Arial" w:cs="Arial"/>
          <w:b/>
          <w:lang w:val="en-US"/>
        </w:rPr>
      </w:pPr>
    </w:p>
    <w:p w:rsidR="00057804" w:rsidRDefault="00057804" w:rsidP="00057804">
      <w:pPr>
        <w:rPr>
          <w:rFonts w:ascii="Arial" w:hAnsi="Arial" w:cs="Arial"/>
          <w:lang w:val="en-US"/>
        </w:rPr>
      </w:pPr>
      <w:r w:rsidRPr="00057804">
        <w:rPr>
          <w:rFonts w:ascii="Arial" w:hAnsi="Arial" w:cs="Arial"/>
          <w:lang w:val="en-US"/>
        </w:rPr>
        <w:t xml:space="preserve">Career motivation is the craving to apply exertion to improve vocation objectives. It is a multidimensional build that joins components of requirements, interests, and character qualities that mirror the upgrade, heading, and tirelessness of career related practices. Vocation inspiration is sorted out into three spaces. Career knowledge is the improvement or invigorating part. This is individuals' capacity to be reasonable about themselves and their vocations. Individuals who are high in vocation knowledge have an exact comprehension of their qualities and shortcomings and set clear career objectives. Vocation character is the heading segment. This is simply the degree to which individuals characterize by their professions. Individuals who are high in vocation personality are profoundly engaged with their employments, their associations, as well as their callings. They make progress toward headway, acknowledgment, and an influential position. Profession versatility is the tirelessness part. This is the capacity to adjust to changing conditions and defeat vocation hindrances. Individuals who are high in vocation flexibility put stock in themselves, need to accomplish, and are eager to face sensible challenges to do as such. Flexibility, understanding, and personality have their establishment in characteristic factor vocation speculations. Strength is thoughtfully identified with the requirement for consolation, the capacity to confront obstructions, solidness, self-viability, office (being decisive, instrumental, and relationally effortless), dominance inspiration, and accomplishment inspiration. Profession knowledge is reasonably like self-idea, input direction, and receptiveness. Vocation personality is thoughtfully connected to work duty, hierarchical responsibility, and authoritative citizenship. </w:t>
      </w:r>
    </w:p>
    <w:p w:rsidR="00E128A0" w:rsidRPr="00E128A0" w:rsidRDefault="00D4779F" w:rsidP="00057804">
      <w:pPr>
        <w:rPr>
          <w:rFonts w:ascii="Arial" w:hAnsi="Arial" w:cs="Arial"/>
          <w:b/>
          <w:i/>
          <w:lang w:val="en-US"/>
        </w:rPr>
      </w:pPr>
      <w:r>
        <w:rPr>
          <w:rFonts w:ascii="Arial" w:hAnsi="Arial" w:cs="Arial"/>
          <w:b/>
          <w:i/>
          <w:lang w:val="en-US"/>
        </w:rPr>
        <w:t>“</w:t>
      </w:r>
      <w:r w:rsidRPr="00D4779F">
        <w:rPr>
          <w:rFonts w:ascii="Arial" w:hAnsi="Arial" w:cs="Arial"/>
          <w:b/>
          <w:i/>
          <w:lang w:val="en-US"/>
        </w:rPr>
        <w:t>Career motivation is usually examined among young or mid</w:t>
      </w:r>
      <w:r w:rsidRPr="00D4779F">
        <w:rPr>
          <w:rFonts w:ascii="Cambria Math" w:hAnsi="Cambria Math" w:cs="Cambria Math"/>
          <w:b/>
          <w:i/>
          <w:lang w:val="en-US"/>
        </w:rPr>
        <w:t>‐</w:t>
      </w:r>
      <w:r w:rsidRPr="00D4779F">
        <w:rPr>
          <w:rFonts w:ascii="Arial" w:hAnsi="Arial" w:cs="Arial"/>
          <w:b/>
          <w:i/>
          <w:lang w:val="en-US"/>
        </w:rPr>
        <w:t xml:space="preserve">career workers. The older worker is left alone. Unfortunately, in an environment in which the older person represents the fastest growing segment of the </w:t>
      </w:r>
      <w:proofErr w:type="spellStart"/>
      <w:r w:rsidRPr="00D4779F">
        <w:rPr>
          <w:rFonts w:ascii="Arial" w:hAnsi="Arial" w:cs="Arial"/>
          <w:b/>
          <w:i/>
          <w:lang w:val="en-US"/>
        </w:rPr>
        <w:t>labour</w:t>
      </w:r>
      <w:proofErr w:type="spellEnd"/>
      <w:r w:rsidRPr="00D4779F">
        <w:rPr>
          <w:rFonts w:ascii="Arial" w:hAnsi="Arial" w:cs="Arial"/>
          <w:b/>
          <w:i/>
          <w:lang w:val="en-US"/>
        </w:rPr>
        <w:t xml:space="preserve"> force, this critical r</w:t>
      </w:r>
      <w:r>
        <w:rPr>
          <w:rFonts w:ascii="Arial" w:hAnsi="Arial" w:cs="Arial"/>
          <w:b/>
          <w:i/>
          <w:lang w:val="en-US"/>
        </w:rPr>
        <w:t xml:space="preserve">esource is being frittered away” </w:t>
      </w:r>
      <w:r w:rsidRPr="00D4779F">
        <w:rPr>
          <w:rFonts w:ascii="Arial" w:hAnsi="Arial" w:cs="Arial"/>
          <w:b/>
          <w:i/>
          <w:lang w:val="en-US"/>
        </w:rPr>
        <w:t>London, M. (1990), "Enhancing Career Motivation in Late Career", Journal of Organizational Change Management, Vol. 3 No. 2, pp. 58-71. https://doi.org/10.1108/09534819010001351</w:t>
      </w:r>
    </w:p>
    <w:p w:rsidR="00057804" w:rsidRDefault="00EF5337" w:rsidP="00057804">
      <w:pPr>
        <w:rPr>
          <w:rFonts w:ascii="Arial" w:hAnsi="Arial" w:cs="Arial"/>
          <w:b/>
          <w:i/>
        </w:rPr>
      </w:pPr>
      <w:bookmarkStart w:id="0" w:name="_GoBack"/>
      <w:bookmarkEnd w:id="0"/>
      <w:r>
        <w:rPr>
          <w:rFonts w:ascii="Arial" w:hAnsi="Arial" w:cs="Arial"/>
          <w:b/>
          <w:i/>
        </w:rPr>
        <w:t xml:space="preserve"> </w:t>
      </w:r>
      <w:r w:rsidR="00057804">
        <w:rPr>
          <w:rFonts w:ascii="Arial" w:hAnsi="Arial" w:cs="Arial"/>
          <w:b/>
          <w:i/>
        </w:rPr>
        <w:t>“</w:t>
      </w:r>
      <w:r w:rsidR="00057804" w:rsidRPr="00057804">
        <w:rPr>
          <w:rFonts w:ascii="Arial" w:hAnsi="Arial" w:cs="Arial"/>
          <w:b/>
          <w:i/>
        </w:rPr>
        <w:t>During those tough times — when the work is extremely challenging, when the risks seem daunting, when the setback seems insurmountable — you will need to draw upon your inner motivation to push through and persist</w:t>
      </w:r>
      <w:r w:rsidR="00057804">
        <w:rPr>
          <w:rFonts w:ascii="Arial" w:hAnsi="Arial" w:cs="Arial"/>
          <w:b/>
          <w:i/>
        </w:rPr>
        <w:t xml:space="preserve">” </w:t>
      </w:r>
      <w:proofErr w:type="spellStart"/>
      <w:r w:rsidR="00702208" w:rsidRPr="00702208">
        <w:rPr>
          <w:rFonts w:ascii="Arial" w:hAnsi="Arial" w:cs="Arial"/>
          <w:b/>
          <w:i/>
        </w:rPr>
        <w:t>Ameet</w:t>
      </w:r>
      <w:proofErr w:type="spellEnd"/>
      <w:r w:rsidR="00702208" w:rsidRPr="00702208">
        <w:rPr>
          <w:rFonts w:ascii="Arial" w:hAnsi="Arial" w:cs="Arial"/>
          <w:b/>
          <w:i/>
        </w:rPr>
        <w:t xml:space="preserve"> Ranadive</w:t>
      </w:r>
      <w:r w:rsidR="00702208">
        <w:rPr>
          <w:rFonts w:ascii="Arial" w:hAnsi="Arial" w:cs="Arial"/>
          <w:b/>
          <w:i/>
        </w:rPr>
        <w:t xml:space="preserve">, </w:t>
      </w:r>
      <w:r w:rsidR="00702208" w:rsidRPr="00702208">
        <w:rPr>
          <w:rFonts w:ascii="Arial" w:hAnsi="Arial" w:cs="Arial"/>
          <w:b/>
          <w:i/>
        </w:rPr>
        <w:t>Mar</w:t>
      </w:r>
      <w:r w:rsidR="00702208">
        <w:rPr>
          <w:rFonts w:ascii="Arial" w:hAnsi="Arial" w:cs="Arial"/>
          <w:b/>
          <w:i/>
        </w:rPr>
        <w:t>ch</w:t>
      </w:r>
      <w:r w:rsidR="00D4779F">
        <w:rPr>
          <w:rFonts w:ascii="Arial" w:hAnsi="Arial" w:cs="Arial"/>
          <w:b/>
          <w:i/>
        </w:rPr>
        <w:t xml:space="preserve"> 11, 2017, </w:t>
      </w:r>
      <w:r w:rsidR="00D4779F" w:rsidRPr="00D4779F">
        <w:rPr>
          <w:rFonts w:ascii="Arial" w:hAnsi="Arial" w:cs="Arial"/>
          <w:b/>
          <w:i/>
        </w:rPr>
        <w:t>https://medium.com/career-and-motivation/how-to-think-about-your-career-e3595add4186</w:t>
      </w:r>
    </w:p>
    <w:p w:rsidR="00A517FA" w:rsidRDefault="00A517FA">
      <w:pPr>
        <w:rPr>
          <w:rFonts w:ascii="Arial" w:hAnsi="Arial" w:cs="Arial"/>
          <w:b/>
          <w:i/>
        </w:rPr>
      </w:pPr>
      <w:r>
        <w:rPr>
          <w:rFonts w:ascii="Arial" w:hAnsi="Arial" w:cs="Arial"/>
          <w:b/>
          <w:i/>
        </w:rPr>
        <w:br w:type="page"/>
      </w:r>
    </w:p>
    <w:p w:rsidR="00A517FA" w:rsidRDefault="00A517FA" w:rsidP="00057804">
      <w:pPr>
        <w:rPr>
          <w:rFonts w:ascii="Arial" w:hAnsi="Arial" w:cs="Arial"/>
          <w:b/>
          <w:lang w:val="en-US"/>
        </w:rPr>
      </w:pPr>
      <w:r>
        <w:rPr>
          <w:rFonts w:ascii="Arial" w:hAnsi="Arial" w:cs="Arial"/>
          <w:b/>
          <w:lang w:val="en-US"/>
        </w:rPr>
        <w:lastRenderedPageBreak/>
        <w:t>PART B</w:t>
      </w:r>
      <w:r w:rsidR="00F23108">
        <w:rPr>
          <w:rFonts w:ascii="Arial" w:hAnsi="Arial" w:cs="Arial"/>
          <w:b/>
          <w:lang w:val="en-US"/>
        </w:rPr>
        <w:t>.</w:t>
      </w:r>
    </w:p>
    <w:p w:rsidR="00A517FA" w:rsidRDefault="00A517FA" w:rsidP="00A517FA">
      <w:pPr>
        <w:jc w:val="center"/>
        <w:rPr>
          <w:rFonts w:ascii="Arial" w:hAnsi="Arial" w:cs="Arial"/>
          <w:b/>
          <w:lang w:val="en-US"/>
        </w:rPr>
      </w:pPr>
      <w:r>
        <w:rPr>
          <w:rFonts w:ascii="Arial" w:hAnsi="Arial" w:cs="Arial"/>
          <w:b/>
          <w:lang w:val="en-US"/>
        </w:rPr>
        <w:t>PREPARATION FOR INTERVIEW</w:t>
      </w:r>
    </w:p>
    <w:p w:rsidR="00F23108" w:rsidRDefault="00F23108" w:rsidP="00A517FA">
      <w:pPr>
        <w:jc w:val="center"/>
        <w:rPr>
          <w:rFonts w:ascii="Arial" w:hAnsi="Arial" w:cs="Arial"/>
          <w:b/>
          <w:lang w:val="en-US"/>
        </w:rPr>
      </w:pPr>
    </w:p>
    <w:p w:rsidR="00F23108" w:rsidRDefault="00861FB1" w:rsidP="00F23108">
      <w:pPr>
        <w:rPr>
          <w:rFonts w:ascii="Arial" w:hAnsi="Arial" w:cs="Arial"/>
          <w:lang w:val="en-US"/>
        </w:rPr>
      </w:pPr>
      <w:r>
        <w:rPr>
          <w:rFonts w:ascii="Arial" w:hAnsi="Arial" w:cs="Arial"/>
          <w:lang w:val="en-US"/>
        </w:rPr>
        <w:t xml:space="preserve">In class we discussed extensively about what are good and bad ways to prepare for a job interview, this was done as a group activity where everyone wrote down things you should do and also things you shouldn’t do, we also spoke of what to do at the actual interview, what to say and not to say, </w:t>
      </w:r>
      <w:r w:rsidRPr="00861FB1">
        <w:rPr>
          <w:rFonts w:ascii="Arial" w:hAnsi="Arial" w:cs="Arial"/>
          <w:lang w:val="en-US"/>
        </w:rPr>
        <w:t>Set up your interview outfit, sparkle the shoes and plan preparing things like getting a hair style. Dressing admirably can expand your certainty just as boosting your expert picture. Work out where you're going, voyaging times and transport choices. On the off chance that you can factor in additional time and find a coffeehouse close by, it might assist with lessening voyaging nervousness. Have a duplicate of the set of working responsibilities and the individual particular on you and a few duplicates of your CV, all in a flawless organizer or portfolio case. Peruse them again before you head in. It's anything but difficult to be so eagerly centered on giving a decent interview that you overlook that it's a two-way process. Notice how the gathering feels, how individuals carry on towards one another, how the meeting is run, and what sense you get from the questioner. You may even need to ask: "How would you describe working here?" Don't be reluctant to respite and think. You don't have to fire back an answer in the primary millisecond — and once in a while it's acceptable to recognize that you'll require a couple of seconds for thought. When all is said in done, individuals talk too rapidly in interviews since they're apprehensive, so delayed down on the off chance that you notice yourself hustling. Make sure you're understood about the subsequent stages following the interview. Numerous associations take significantly longer than they state to hit you up, so it might merit saying: "So you'll tell me by next Monday? On the off chance that I don't hear by Wednesday is it alright to drop you a line?"</w:t>
      </w:r>
    </w:p>
    <w:p w:rsidR="000B1663" w:rsidRDefault="004B3390" w:rsidP="00F23108">
      <w:pPr>
        <w:rPr>
          <w:rFonts w:ascii="Arial" w:hAnsi="Arial" w:cs="Arial"/>
          <w:b/>
          <w:i/>
        </w:rPr>
      </w:pPr>
      <w:r>
        <w:rPr>
          <w:rFonts w:ascii="Arial" w:hAnsi="Arial" w:cs="Arial"/>
          <w:b/>
          <w:i/>
        </w:rPr>
        <w:t>“</w:t>
      </w:r>
      <w:r w:rsidRPr="004B3390">
        <w:rPr>
          <w:rFonts w:ascii="Arial" w:hAnsi="Arial" w:cs="Arial"/>
          <w:b/>
          <w:i/>
        </w:rPr>
        <w:t xml:space="preserve">Performance in the job interview, and applicants’ post-interview </w:t>
      </w:r>
      <w:proofErr w:type="spellStart"/>
      <w:r w:rsidRPr="004B3390">
        <w:rPr>
          <w:rFonts w:ascii="Arial" w:hAnsi="Arial" w:cs="Arial"/>
          <w:b/>
          <w:i/>
        </w:rPr>
        <w:t>selfratings</w:t>
      </w:r>
      <w:proofErr w:type="spellEnd"/>
      <w:r w:rsidRPr="004B3390">
        <w:rPr>
          <w:rFonts w:ascii="Arial" w:hAnsi="Arial" w:cs="Arial"/>
          <w:b/>
          <w:i/>
        </w:rPr>
        <w:t xml:space="preserve"> of their performance in the job interview</w:t>
      </w:r>
      <w:r>
        <w:rPr>
          <w:rFonts w:ascii="Arial" w:hAnsi="Arial" w:cs="Arial"/>
          <w:b/>
          <w:i/>
        </w:rPr>
        <w:t xml:space="preserve">” </w:t>
      </w:r>
      <w:r w:rsidRPr="004B3390">
        <w:rPr>
          <w:rFonts w:ascii="Arial" w:hAnsi="Arial" w:cs="Arial"/>
          <w:b/>
          <w:i/>
        </w:rPr>
        <w:t>PERSON</w:t>
      </w:r>
      <w:r w:rsidRPr="004B3390">
        <w:rPr>
          <w:rFonts w:ascii="Arial" w:hAnsi="Arial" w:cs="Arial"/>
          <w:b/>
          <w:i/>
        </w:rPr>
        <w:t>NEL PSYCHOLOGY 2004, 57, 607–637, MEASURING JOB INTERVIEW ANXIETY: BEYOND WEAK KNEES AND SWEATY PALMS</w:t>
      </w:r>
    </w:p>
    <w:p w:rsidR="000B1663" w:rsidRDefault="000B1663">
      <w:pPr>
        <w:rPr>
          <w:rFonts w:ascii="Arial" w:hAnsi="Arial" w:cs="Arial"/>
          <w:b/>
          <w:i/>
        </w:rPr>
      </w:pPr>
      <w:r>
        <w:rPr>
          <w:rFonts w:ascii="Arial" w:hAnsi="Arial" w:cs="Arial"/>
          <w:b/>
          <w:i/>
        </w:rPr>
        <w:br w:type="page"/>
      </w:r>
    </w:p>
    <w:p w:rsidR="004B3390" w:rsidRDefault="00571BEB" w:rsidP="000B1663">
      <w:pPr>
        <w:jc w:val="center"/>
        <w:rPr>
          <w:rFonts w:ascii="Arial" w:hAnsi="Arial" w:cs="Arial"/>
          <w:b/>
          <w:lang w:val="en-US"/>
        </w:rPr>
      </w:pPr>
      <w:r>
        <w:rPr>
          <w:rFonts w:ascii="Arial" w:hAnsi="Arial" w:cs="Arial"/>
          <w:b/>
          <w:lang w:val="en-US"/>
        </w:rPr>
        <w:lastRenderedPageBreak/>
        <w:t>MOCK INTERVIEW</w:t>
      </w:r>
    </w:p>
    <w:p w:rsidR="00571BEB" w:rsidRDefault="00571BEB" w:rsidP="000B1663">
      <w:pPr>
        <w:jc w:val="center"/>
        <w:rPr>
          <w:rFonts w:ascii="Arial" w:hAnsi="Arial" w:cs="Arial"/>
          <w:b/>
          <w:lang w:val="en-US"/>
        </w:rPr>
      </w:pPr>
    </w:p>
    <w:p w:rsidR="00821EF8" w:rsidRPr="00CD1FDE" w:rsidRDefault="00571BEB" w:rsidP="00571BEB">
      <w:pPr>
        <w:rPr>
          <w:rFonts w:ascii="Arial" w:hAnsi="Arial" w:cs="Arial"/>
          <w:b/>
          <w:i/>
          <w:lang w:val="en-US"/>
        </w:rPr>
      </w:pPr>
      <w:r>
        <w:rPr>
          <w:rFonts w:ascii="Arial" w:hAnsi="Arial" w:cs="Arial"/>
          <w:lang w:val="en-US"/>
        </w:rPr>
        <w:t xml:space="preserve">We were required to create a </w:t>
      </w:r>
      <w:proofErr w:type="spellStart"/>
      <w:r>
        <w:rPr>
          <w:rFonts w:ascii="Arial" w:hAnsi="Arial" w:cs="Arial"/>
          <w:lang w:val="en-US"/>
        </w:rPr>
        <w:t>c.v</w:t>
      </w:r>
      <w:proofErr w:type="spellEnd"/>
      <w:r>
        <w:rPr>
          <w:rFonts w:ascii="Arial" w:hAnsi="Arial" w:cs="Arial"/>
          <w:lang w:val="en-US"/>
        </w:rPr>
        <w:t>, find a suitable job vacancy and then perform in a mock interview with 2 of the tutors acting as the employers, below is the 2 reports with the results of both, I will discuss their ratings on my performance in this interview</w:t>
      </w:r>
      <w:r w:rsidR="00CD1FDE">
        <w:rPr>
          <w:rFonts w:ascii="Arial" w:hAnsi="Arial" w:cs="Arial"/>
          <w:lang w:val="en-US"/>
        </w:rPr>
        <w:t xml:space="preserve">, </w:t>
      </w:r>
      <w:r w:rsidR="00CD1FDE" w:rsidRPr="00CD1FDE">
        <w:rPr>
          <w:rFonts w:ascii="Arial" w:hAnsi="Arial" w:cs="Arial"/>
          <w:b/>
          <w:i/>
          <w:lang w:val="en-US"/>
        </w:rPr>
        <w:t>Make certain to pay attention to your mock interview as you would a genuine meeting. Prepare for the interview similarly as you would for a meeting with an enlisting director</w:t>
      </w:r>
      <w:r w:rsidR="00CD1FDE">
        <w:rPr>
          <w:rFonts w:ascii="Arial" w:hAnsi="Arial" w:cs="Arial"/>
          <w:b/>
          <w:i/>
          <w:lang w:val="en-US"/>
        </w:rPr>
        <w:t xml:space="preserve"> </w:t>
      </w:r>
      <w:r w:rsidR="00CD1FDE">
        <w:rPr>
          <w:rFonts w:ascii="Arial" w:hAnsi="Arial" w:cs="Arial"/>
          <w:lang w:val="en-US"/>
        </w:rPr>
        <w:t xml:space="preserve">said </w:t>
      </w:r>
      <w:r w:rsidR="00CD1FDE">
        <w:rPr>
          <w:rFonts w:ascii="Arial" w:hAnsi="Arial" w:cs="Arial"/>
          <w:b/>
          <w:i/>
          <w:lang w:val="en-US"/>
        </w:rPr>
        <w:t xml:space="preserve">Alison </w:t>
      </w:r>
      <w:proofErr w:type="spellStart"/>
      <w:proofErr w:type="gramStart"/>
      <w:r w:rsidR="00CD1FDE">
        <w:rPr>
          <w:rFonts w:ascii="Arial" w:hAnsi="Arial" w:cs="Arial"/>
          <w:b/>
          <w:i/>
          <w:lang w:val="en-US"/>
        </w:rPr>
        <w:t>doyle</w:t>
      </w:r>
      <w:proofErr w:type="spellEnd"/>
      <w:proofErr w:type="gramEnd"/>
      <w:r w:rsidR="00CD1FDE">
        <w:rPr>
          <w:rFonts w:ascii="Arial" w:hAnsi="Arial" w:cs="Arial"/>
          <w:b/>
          <w:i/>
          <w:lang w:val="en-US"/>
        </w:rPr>
        <w:t xml:space="preserve">, October 31, 2019 </w:t>
      </w:r>
      <w:r w:rsidR="00CD1FDE" w:rsidRPr="00CD1FDE">
        <w:rPr>
          <w:rFonts w:ascii="Arial" w:hAnsi="Arial" w:cs="Arial"/>
          <w:b/>
          <w:i/>
          <w:lang w:val="en-US"/>
        </w:rPr>
        <w:t>https://www.thebalancecareers.com/how-to-use-mock-interviews-to-practice-interviewing-2061626</w:t>
      </w:r>
    </w:p>
    <w:p w:rsidR="00571BEB" w:rsidRPr="00571BEB" w:rsidRDefault="00571BEB" w:rsidP="00571BEB">
      <w:pPr>
        <w:rPr>
          <w:rFonts w:ascii="Arial" w:hAnsi="Arial" w:cs="Arial"/>
          <w:lang w:val="en-US"/>
        </w:rPr>
      </w:pPr>
      <w:r>
        <w:rPr>
          <w:rFonts w:ascii="Arial" w:hAnsi="Arial" w:cs="Arial"/>
          <w:lang w:val="en-US"/>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0.75pt;height:281.25pt">
            <v:imagedata r:id="rId7" o:title="thumbnail_Image"/>
          </v:shape>
        </w:pict>
      </w:r>
    </w:p>
    <w:p w:rsidR="00861FB1" w:rsidRPr="00F23108" w:rsidRDefault="00821EF8" w:rsidP="00F23108">
      <w:pPr>
        <w:rPr>
          <w:rFonts w:ascii="Arial" w:hAnsi="Arial" w:cs="Arial"/>
          <w:lang w:val="en-US"/>
        </w:rPr>
      </w:pPr>
      <w:r>
        <w:rPr>
          <w:rFonts w:ascii="Arial" w:hAnsi="Arial" w:cs="Arial"/>
          <w:lang w:val="en-US"/>
        </w:rPr>
        <w:lastRenderedPageBreak/>
        <w:pict>
          <v:shape id="_x0000_i1026" type="#_x0000_t75" style="width:450.75pt;height:281.25pt">
            <v:imagedata r:id="rId8" o:title="thumbnail_Image (1)"/>
          </v:shape>
        </w:pict>
      </w:r>
    </w:p>
    <w:p w:rsidR="00A517FA" w:rsidRDefault="00A517FA" w:rsidP="00A517FA">
      <w:pPr>
        <w:jc w:val="center"/>
        <w:rPr>
          <w:rFonts w:ascii="Arial" w:hAnsi="Arial" w:cs="Arial"/>
          <w:b/>
          <w:lang w:val="en-US"/>
        </w:rPr>
      </w:pPr>
    </w:p>
    <w:p w:rsidR="00A517FA" w:rsidRDefault="00821EF8" w:rsidP="00A517FA">
      <w:pPr>
        <w:rPr>
          <w:rFonts w:ascii="Arial" w:hAnsi="Arial" w:cs="Arial"/>
          <w:lang w:val="en-US"/>
        </w:rPr>
      </w:pPr>
      <w:r>
        <w:rPr>
          <w:rFonts w:ascii="Arial" w:hAnsi="Arial" w:cs="Arial"/>
          <w:lang w:val="en-US"/>
        </w:rPr>
        <w:t xml:space="preserve">As you can see there is 2 boxes with questions on performance and ratings, 5 being excellent, 1 being very poor, one of the interviewers were Doreen and the other was Yohan </w:t>
      </w:r>
      <w:proofErr w:type="spellStart"/>
      <w:r>
        <w:rPr>
          <w:rFonts w:ascii="Arial" w:hAnsi="Arial" w:cs="Arial"/>
          <w:lang w:val="en-US"/>
        </w:rPr>
        <w:t>Mendis</w:t>
      </w:r>
      <w:proofErr w:type="spellEnd"/>
      <w:r>
        <w:rPr>
          <w:rFonts w:ascii="Arial" w:hAnsi="Arial" w:cs="Arial"/>
          <w:lang w:val="en-US"/>
        </w:rPr>
        <w:t>, I will compare each rating and answers.</w:t>
      </w:r>
    </w:p>
    <w:p w:rsidR="00E94944" w:rsidRPr="00E94944" w:rsidRDefault="00E94944" w:rsidP="00A517FA">
      <w:pPr>
        <w:rPr>
          <w:rFonts w:ascii="Arial" w:hAnsi="Arial" w:cs="Arial"/>
          <w:b/>
          <w:lang w:val="en-US"/>
        </w:rPr>
      </w:pPr>
      <w:r>
        <w:rPr>
          <w:rFonts w:ascii="Arial" w:hAnsi="Arial" w:cs="Arial"/>
          <w:b/>
          <w:lang w:val="en-US"/>
        </w:rPr>
        <w:t>“FIRST IMPRESSION”</w:t>
      </w:r>
    </w:p>
    <w:p w:rsidR="00821EF8" w:rsidRDefault="00821EF8" w:rsidP="00A517FA">
      <w:pPr>
        <w:rPr>
          <w:rFonts w:ascii="Arial" w:hAnsi="Arial" w:cs="Arial"/>
          <w:lang w:val="en-US"/>
        </w:rPr>
      </w:pPr>
      <w:r>
        <w:rPr>
          <w:rFonts w:ascii="Arial" w:hAnsi="Arial" w:cs="Arial"/>
          <w:lang w:val="en-US"/>
        </w:rPr>
        <w:t xml:space="preserve">“Showed up on time” this was given 4 by Doreen and 5 by Yohan, I was waiting for over 3 hours to be seen as I was second from last to be called in so </w:t>
      </w:r>
      <w:proofErr w:type="spellStart"/>
      <w:r>
        <w:rPr>
          <w:rFonts w:ascii="Arial" w:hAnsi="Arial" w:cs="Arial"/>
          <w:lang w:val="en-US"/>
        </w:rPr>
        <w:t>im</w:t>
      </w:r>
      <w:proofErr w:type="spellEnd"/>
      <w:r>
        <w:rPr>
          <w:rFonts w:ascii="Arial" w:hAnsi="Arial" w:cs="Arial"/>
          <w:lang w:val="en-US"/>
        </w:rPr>
        <w:t xml:space="preserve"> not sure how I could have done any better</w:t>
      </w:r>
      <w:r w:rsidR="008C75CB">
        <w:rPr>
          <w:rFonts w:ascii="Arial" w:hAnsi="Arial" w:cs="Arial"/>
          <w:lang w:val="en-US"/>
        </w:rPr>
        <w:t>.</w:t>
      </w:r>
    </w:p>
    <w:p w:rsidR="00821EF8" w:rsidRDefault="00821EF8" w:rsidP="00A517FA">
      <w:pPr>
        <w:rPr>
          <w:rFonts w:ascii="Arial" w:hAnsi="Arial" w:cs="Arial"/>
          <w:lang w:val="en-US"/>
        </w:rPr>
      </w:pPr>
      <w:r>
        <w:rPr>
          <w:rFonts w:ascii="Arial" w:hAnsi="Arial" w:cs="Arial"/>
          <w:lang w:val="en-US"/>
        </w:rPr>
        <w:t>“Firmly shook hands of the interviewer</w:t>
      </w:r>
      <w:r w:rsidR="00ED7751">
        <w:rPr>
          <w:rFonts w:ascii="Arial" w:hAnsi="Arial" w:cs="Arial"/>
          <w:lang w:val="en-US"/>
        </w:rPr>
        <w:t>, smiled and greeted</w:t>
      </w:r>
      <w:r>
        <w:rPr>
          <w:rFonts w:ascii="Arial" w:hAnsi="Arial" w:cs="Arial"/>
          <w:lang w:val="en-US"/>
        </w:rPr>
        <w:t xml:space="preserve">” Doreen gave a 3 and Yohan gave 4, this is confusing as </w:t>
      </w:r>
      <w:r w:rsidR="00ED7751">
        <w:rPr>
          <w:rFonts w:ascii="Arial" w:hAnsi="Arial" w:cs="Arial"/>
          <w:lang w:val="en-US"/>
        </w:rPr>
        <w:t>Yohan in the comments said “could have shaken hands” and yet gave a better rating than Doreen</w:t>
      </w:r>
      <w:r w:rsidR="008C75CB">
        <w:rPr>
          <w:rFonts w:ascii="Arial" w:hAnsi="Arial" w:cs="Arial"/>
          <w:lang w:val="en-US"/>
        </w:rPr>
        <w:t>.</w:t>
      </w:r>
    </w:p>
    <w:p w:rsidR="00ED7751" w:rsidRDefault="00ED7751" w:rsidP="00A517FA">
      <w:pPr>
        <w:rPr>
          <w:rFonts w:ascii="Arial" w:hAnsi="Arial" w:cs="Arial"/>
          <w:lang w:val="en-US"/>
        </w:rPr>
      </w:pPr>
      <w:r>
        <w:rPr>
          <w:rFonts w:ascii="Arial" w:hAnsi="Arial" w:cs="Arial"/>
          <w:lang w:val="en-US"/>
        </w:rPr>
        <w:t>“Had resume/references and offered professional copies” I was given 3 by Doreen and 4 by Yohan, again I do not know what more I could have done as I had what was required</w:t>
      </w:r>
      <w:r w:rsidR="008C75CB">
        <w:rPr>
          <w:rFonts w:ascii="Arial" w:hAnsi="Arial" w:cs="Arial"/>
          <w:lang w:val="en-US"/>
        </w:rPr>
        <w:t>.</w:t>
      </w:r>
    </w:p>
    <w:p w:rsidR="00ED7751" w:rsidRDefault="00ED7751" w:rsidP="00A517FA">
      <w:pPr>
        <w:rPr>
          <w:rFonts w:ascii="Arial" w:hAnsi="Arial" w:cs="Arial"/>
          <w:lang w:val="en-US"/>
        </w:rPr>
      </w:pPr>
      <w:r>
        <w:rPr>
          <w:rFonts w:ascii="Arial" w:hAnsi="Arial" w:cs="Arial"/>
          <w:lang w:val="en-US"/>
        </w:rPr>
        <w:t>“Greeted and maintained eye contact” 3 by Doreen and 4 by Yohan, throughout the interview I consciously made eye contact with both interviewers, Doreen very rarely looked at me hence why I received a low rating</w:t>
      </w:r>
      <w:r w:rsidR="008C75CB">
        <w:rPr>
          <w:rFonts w:ascii="Arial" w:hAnsi="Arial" w:cs="Arial"/>
          <w:lang w:val="en-US"/>
        </w:rPr>
        <w:t>.</w:t>
      </w:r>
    </w:p>
    <w:p w:rsidR="00ED7751" w:rsidRDefault="00ED7751" w:rsidP="00A517FA">
      <w:pPr>
        <w:rPr>
          <w:rFonts w:ascii="Arial" w:hAnsi="Arial" w:cs="Arial"/>
          <w:lang w:val="en-US"/>
        </w:rPr>
      </w:pPr>
      <w:r>
        <w:rPr>
          <w:rFonts w:ascii="Arial" w:hAnsi="Arial" w:cs="Arial"/>
          <w:lang w:val="en-US"/>
        </w:rPr>
        <w:t>“Dressed appropriately” 3 by Doreen and 4 by Yohan, I could have made more of an effort in this regard</w:t>
      </w:r>
      <w:r w:rsidR="008C75CB">
        <w:rPr>
          <w:rFonts w:ascii="Arial" w:hAnsi="Arial" w:cs="Arial"/>
          <w:lang w:val="en-US"/>
        </w:rPr>
        <w:t>.</w:t>
      </w:r>
      <w:r>
        <w:rPr>
          <w:rFonts w:ascii="Arial" w:hAnsi="Arial" w:cs="Arial"/>
          <w:lang w:val="en-US"/>
        </w:rPr>
        <w:t xml:space="preserve"> </w:t>
      </w:r>
    </w:p>
    <w:p w:rsidR="00ED7751" w:rsidRDefault="00ED7751" w:rsidP="00A517FA">
      <w:pPr>
        <w:rPr>
          <w:rFonts w:ascii="Arial" w:hAnsi="Arial" w:cs="Arial"/>
          <w:lang w:val="en-US"/>
        </w:rPr>
      </w:pPr>
      <w:r>
        <w:rPr>
          <w:rFonts w:ascii="Arial" w:hAnsi="Arial" w:cs="Arial"/>
          <w:lang w:val="en-US"/>
        </w:rPr>
        <w:t xml:space="preserve">“Posture” again a 3 by Doreen and 4 by Yohan, </w:t>
      </w:r>
      <w:r w:rsidR="00E94944">
        <w:rPr>
          <w:rFonts w:ascii="Arial" w:hAnsi="Arial" w:cs="Arial"/>
          <w:lang w:val="en-US"/>
        </w:rPr>
        <w:t>I believe I made my best effort in this regard</w:t>
      </w:r>
      <w:r w:rsidR="008C75CB">
        <w:rPr>
          <w:rFonts w:ascii="Arial" w:hAnsi="Arial" w:cs="Arial"/>
          <w:lang w:val="en-US"/>
        </w:rPr>
        <w:t>.</w:t>
      </w:r>
    </w:p>
    <w:p w:rsidR="00CD1FDE" w:rsidRPr="00CD1FDE" w:rsidRDefault="00CD1FDE" w:rsidP="00A517FA">
      <w:pPr>
        <w:rPr>
          <w:rFonts w:ascii="Arial" w:hAnsi="Arial" w:cs="Arial"/>
          <w:b/>
          <w:i/>
          <w:lang w:val="en-US"/>
        </w:rPr>
      </w:pPr>
      <w:r>
        <w:rPr>
          <w:rFonts w:ascii="Arial" w:hAnsi="Arial" w:cs="Arial"/>
          <w:lang w:val="en-US"/>
        </w:rPr>
        <w:t>To paraphrase Katie, a</w:t>
      </w:r>
      <w:r w:rsidRPr="00CD1FDE">
        <w:rPr>
          <w:rFonts w:ascii="Arial" w:hAnsi="Arial" w:cs="Arial"/>
          <w:lang w:val="en-US"/>
        </w:rPr>
        <w:t>t the point when you start your meeting out on the correct foot, you'll have the option to confront the extreme inquiries with certainty. Furthermore, that could be your key to your new position.</w:t>
      </w:r>
      <w:r>
        <w:rPr>
          <w:rFonts w:ascii="Arial" w:hAnsi="Arial" w:cs="Arial"/>
          <w:lang w:val="en-US"/>
        </w:rPr>
        <w:t xml:space="preserve"> </w:t>
      </w:r>
      <w:r w:rsidR="00C848D8" w:rsidRPr="00C848D8">
        <w:rPr>
          <w:rFonts w:ascii="Arial" w:hAnsi="Arial" w:cs="Arial"/>
          <w:b/>
          <w:i/>
          <w:lang w:val="en-US"/>
        </w:rPr>
        <w:t>Katie</w:t>
      </w:r>
      <w:r w:rsidRPr="00C848D8">
        <w:rPr>
          <w:rFonts w:ascii="Arial" w:hAnsi="Arial" w:cs="Arial"/>
          <w:b/>
          <w:i/>
          <w:lang w:val="en-US"/>
        </w:rPr>
        <w:t xml:space="preserve"> </w:t>
      </w:r>
      <w:proofErr w:type="spellStart"/>
      <w:r w:rsidR="00C848D8" w:rsidRPr="00C848D8">
        <w:rPr>
          <w:rFonts w:ascii="Arial" w:hAnsi="Arial" w:cs="Arial"/>
          <w:b/>
          <w:i/>
          <w:lang w:val="en-US"/>
        </w:rPr>
        <w:t>douthwaite</w:t>
      </w:r>
      <w:proofErr w:type="spellEnd"/>
      <w:r w:rsidRPr="00C848D8">
        <w:rPr>
          <w:rFonts w:ascii="Arial" w:hAnsi="Arial" w:cs="Arial"/>
          <w:b/>
          <w:i/>
          <w:lang w:val="en-US"/>
        </w:rPr>
        <w:t xml:space="preserve"> </w:t>
      </w:r>
      <w:r w:rsidR="00C848D8" w:rsidRPr="00C848D8">
        <w:rPr>
          <w:rFonts w:ascii="Arial" w:hAnsi="Arial" w:cs="Arial"/>
          <w:b/>
          <w:i/>
          <w:lang w:val="en-US"/>
        </w:rPr>
        <w:t>wolf, https://www.themuse.com/advice/8-ways-to-make-a-great-first-impression-at-an-interview</w:t>
      </w:r>
    </w:p>
    <w:p w:rsidR="00E94944" w:rsidRDefault="00E94944" w:rsidP="00A517FA">
      <w:pPr>
        <w:rPr>
          <w:rFonts w:ascii="Arial" w:hAnsi="Arial" w:cs="Arial"/>
          <w:b/>
          <w:lang w:val="en-US"/>
        </w:rPr>
      </w:pPr>
      <w:r>
        <w:rPr>
          <w:rFonts w:ascii="Arial" w:hAnsi="Arial" w:cs="Arial"/>
          <w:lang w:val="en-US"/>
        </w:rPr>
        <w:lastRenderedPageBreak/>
        <w:t>“</w:t>
      </w:r>
      <w:r>
        <w:rPr>
          <w:rFonts w:ascii="Arial" w:hAnsi="Arial" w:cs="Arial"/>
          <w:b/>
          <w:lang w:val="en-US"/>
        </w:rPr>
        <w:t>VERBAL BEHAVIOURS”</w:t>
      </w:r>
    </w:p>
    <w:p w:rsidR="00C848D8" w:rsidRPr="00C848D8" w:rsidRDefault="00C848D8" w:rsidP="00A517FA">
      <w:pPr>
        <w:rPr>
          <w:rFonts w:ascii="Arial" w:hAnsi="Arial" w:cs="Arial"/>
          <w:b/>
          <w:i/>
          <w:lang w:val="en-US"/>
        </w:rPr>
      </w:pPr>
      <w:r>
        <w:rPr>
          <w:rFonts w:ascii="Arial" w:hAnsi="Arial" w:cs="Arial"/>
          <w:b/>
          <w:i/>
          <w:lang w:val="en-US"/>
        </w:rPr>
        <w:t>“</w:t>
      </w:r>
      <w:r w:rsidRPr="00C848D8">
        <w:rPr>
          <w:rFonts w:ascii="Arial" w:hAnsi="Arial" w:cs="Arial"/>
          <w:b/>
          <w:i/>
          <w:lang w:val="en-US"/>
        </w:rPr>
        <w:t>The "understanding" of verbal behavior is something more than the use of a consistent vocabulary with which specific instances may be described. It is not to be confused with the confirmation of any set of theoretical principles</w:t>
      </w:r>
      <w:r>
        <w:rPr>
          <w:rFonts w:ascii="Arial" w:hAnsi="Arial" w:cs="Arial"/>
          <w:b/>
          <w:i/>
          <w:lang w:val="en-US"/>
        </w:rPr>
        <w:t xml:space="preserve">” </w:t>
      </w:r>
      <w:r w:rsidRPr="00C848D8">
        <w:rPr>
          <w:rFonts w:ascii="Arial" w:hAnsi="Arial" w:cs="Arial"/>
          <w:b/>
          <w:i/>
          <w:lang w:val="en-US"/>
        </w:rPr>
        <w:t xml:space="preserve">Skinner, B. F. (1957). Verbal behavior. East Norwalk, CT, US: Appleton-Century-Crofts. </w:t>
      </w:r>
      <w:proofErr w:type="gramStart"/>
      <w:r w:rsidRPr="00C848D8">
        <w:rPr>
          <w:rFonts w:ascii="Arial" w:hAnsi="Arial" w:cs="Arial"/>
          <w:b/>
          <w:i/>
          <w:lang w:val="en-US"/>
        </w:rPr>
        <w:t>xi</w:t>
      </w:r>
      <w:proofErr w:type="gramEnd"/>
      <w:r w:rsidRPr="00C848D8">
        <w:rPr>
          <w:rFonts w:ascii="Arial" w:hAnsi="Arial" w:cs="Arial"/>
          <w:b/>
          <w:i/>
          <w:lang w:val="en-US"/>
        </w:rPr>
        <w:t xml:space="preserve"> 478 pp., https://doi.org/10.1037/11256-000</w:t>
      </w:r>
    </w:p>
    <w:p w:rsidR="00E94944" w:rsidRDefault="00E94944" w:rsidP="00A517FA">
      <w:pPr>
        <w:rPr>
          <w:rFonts w:ascii="Arial" w:hAnsi="Arial" w:cs="Arial"/>
          <w:lang w:val="en-US"/>
        </w:rPr>
      </w:pPr>
      <w:r>
        <w:rPr>
          <w:rFonts w:ascii="Arial" w:hAnsi="Arial" w:cs="Arial"/>
          <w:lang w:val="en-US"/>
        </w:rPr>
        <w:t>“Demonstrated knowledge about the company” I got 3 by both interviewers which I believe was fair</w:t>
      </w:r>
      <w:r w:rsidR="008C75CB">
        <w:rPr>
          <w:rFonts w:ascii="Arial" w:hAnsi="Arial" w:cs="Arial"/>
          <w:lang w:val="en-US"/>
        </w:rPr>
        <w:t>.</w:t>
      </w:r>
    </w:p>
    <w:p w:rsidR="00E94944" w:rsidRDefault="00E94944" w:rsidP="00A517FA">
      <w:pPr>
        <w:rPr>
          <w:rFonts w:ascii="Arial" w:hAnsi="Arial" w:cs="Arial"/>
          <w:lang w:val="en-US"/>
        </w:rPr>
      </w:pPr>
      <w:r>
        <w:rPr>
          <w:rFonts w:ascii="Arial" w:hAnsi="Arial" w:cs="Arial"/>
          <w:lang w:val="en-US"/>
        </w:rPr>
        <w:t>“Answered questions completely, yet briefly” I was given a 3 by Doreen and 4 by Yohan, I did not stumble or stutter during any of the answers nor did I take too long in my response</w:t>
      </w:r>
      <w:r w:rsidR="008C75CB">
        <w:rPr>
          <w:rFonts w:ascii="Arial" w:hAnsi="Arial" w:cs="Arial"/>
          <w:lang w:val="en-US"/>
        </w:rPr>
        <w:t>.</w:t>
      </w:r>
    </w:p>
    <w:p w:rsidR="00E94944" w:rsidRDefault="00E94944" w:rsidP="00A517FA">
      <w:pPr>
        <w:rPr>
          <w:rFonts w:ascii="Arial" w:hAnsi="Arial" w:cs="Arial"/>
          <w:lang w:val="en-US"/>
        </w:rPr>
      </w:pPr>
      <w:r>
        <w:rPr>
          <w:rFonts w:ascii="Arial" w:hAnsi="Arial" w:cs="Arial"/>
          <w:lang w:val="en-US"/>
        </w:rPr>
        <w:t xml:space="preserve">“Utilized STAR/BAR format for behavioral </w:t>
      </w:r>
      <w:r w:rsidR="008C75CB">
        <w:rPr>
          <w:rFonts w:ascii="Arial" w:hAnsi="Arial" w:cs="Arial"/>
          <w:lang w:val="en-US"/>
        </w:rPr>
        <w:t>questions” yet again I was given a 3 by Doreen and 4 by Yohan.</w:t>
      </w:r>
    </w:p>
    <w:p w:rsidR="008C75CB" w:rsidRDefault="008C75CB" w:rsidP="00A517FA">
      <w:pPr>
        <w:rPr>
          <w:rFonts w:ascii="Arial" w:hAnsi="Arial" w:cs="Arial"/>
          <w:lang w:val="en-US"/>
        </w:rPr>
      </w:pPr>
      <w:r>
        <w:rPr>
          <w:rFonts w:ascii="Arial" w:hAnsi="Arial" w:cs="Arial"/>
          <w:lang w:val="en-US"/>
        </w:rPr>
        <w:t>“Understood company needs/emphasized qualifications” Doreen rated this question a 5, while Yohan gave a 3.</w:t>
      </w:r>
    </w:p>
    <w:p w:rsidR="008C75CB" w:rsidRDefault="008C75CB" w:rsidP="00A517FA">
      <w:pPr>
        <w:rPr>
          <w:rFonts w:ascii="Arial" w:hAnsi="Arial" w:cs="Arial"/>
          <w:lang w:val="en-US"/>
        </w:rPr>
      </w:pPr>
      <w:r>
        <w:rPr>
          <w:rFonts w:ascii="Arial" w:hAnsi="Arial" w:cs="Arial"/>
          <w:lang w:val="en-US"/>
        </w:rPr>
        <w:t>“Understood position, pointed out work related skills” I received a 4 from both interviewers, which I believe was fair.</w:t>
      </w:r>
    </w:p>
    <w:p w:rsidR="008C75CB" w:rsidRDefault="008C75CB" w:rsidP="00A517FA">
      <w:pPr>
        <w:rPr>
          <w:rFonts w:ascii="Arial" w:hAnsi="Arial" w:cs="Arial"/>
          <w:lang w:val="en-US"/>
        </w:rPr>
      </w:pPr>
      <w:r>
        <w:rPr>
          <w:rFonts w:ascii="Arial" w:hAnsi="Arial" w:cs="Arial"/>
          <w:lang w:val="en-US"/>
        </w:rPr>
        <w:t>“Displayed enthusiasm” 4 again from both.</w:t>
      </w:r>
    </w:p>
    <w:p w:rsidR="008C75CB" w:rsidRDefault="008C75CB" w:rsidP="00A517FA">
      <w:pPr>
        <w:rPr>
          <w:rFonts w:ascii="Arial" w:hAnsi="Arial" w:cs="Arial"/>
          <w:lang w:val="en-US"/>
        </w:rPr>
      </w:pPr>
      <w:r>
        <w:rPr>
          <w:rFonts w:ascii="Arial" w:hAnsi="Arial" w:cs="Arial"/>
          <w:lang w:val="en-US"/>
        </w:rPr>
        <w:t>“Focused on strength, avoided weaknesses” 4 from Doreen and 3 from Yohan, I could have done better in this regard but after waiting for over 3 hours I felt flat.</w:t>
      </w:r>
    </w:p>
    <w:p w:rsidR="008C75CB" w:rsidRDefault="008C75CB" w:rsidP="00A517FA">
      <w:pPr>
        <w:rPr>
          <w:rFonts w:ascii="Arial" w:hAnsi="Arial" w:cs="Arial"/>
          <w:lang w:val="en-US"/>
        </w:rPr>
      </w:pPr>
      <w:r>
        <w:rPr>
          <w:rFonts w:ascii="Arial" w:hAnsi="Arial" w:cs="Arial"/>
          <w:lang w:val="en-US"/>
        </w:rPr>
        <w:t>“Acted in a polite manner” I received a 3 from Doreen and 4 from Yohan, disappointed as I believe I am naturally a polite person.</w:t>
      </w:r>
    </w:p>
    <w:p w:rsidR="008C75CB" w:rsidRDefault="009A37D7" w:rsidP="00A517FA">
      <w:pPr>
        <w:rPr>
          <w:rFonts w:ascii="Arial" w:hAnsi="Arial" w:cs="Arial"/>
          <w:lang w:val="en-US"/>
        </w:rPr>
      </w:pPr>
      <w:r>
        <w:rPr>
          <w:rFonts w:ascii="Arial" w:hAnsi="Arial" w:cs="Arial"/>
          <w:lang w:val="en-US"/>
        </w:rPr>
        <w:t>“Referenced specific items on resume” I received a 2 from Doreen and 3 from Yohan, I was not engaged enough to have the opportunity to delve deeper into my c.v.</w:t>
      </w:r>
    </w:p>
    <w:p w:rsidR="009A37D7" w:rsidRDefault="009A37D7" w:rsidP="00A517FA">
      <w:pPr>
        <w:rPr>
          <w:rFonts w:ascii="Arial" w:hAnsi="Arial" w:cs="Arial"/>
          <w:lang w:val="en-US"/>
        </w:rPr>
      </w:pPr>
      <w:r>
        <w:rPr>
          <w:rFonts w:ascii="Arial" w:hAnsi="Arial" w:cs="Arial"/>
          <w:lang w:val="en-US"/>
        </w:rPr>
        <w:t>“Responded to questions promptly, but not hurriedly” 3 by Doreen and 4 by Yohan, again I believe I deserved better.</w:t>
      </w:r>
    </w:p>
    <w:p w:rsidR="001C238E" w:rsidRDefault="009A37D7" w:rsidP="00A517FA">
      <w:pPr>
        <w:rPr>
          <w:rFonts w:ascii="Arial" w:hAnsi="Arial" w:cs="Arial"/>
          <w:lang w:val="en-US"/>
        </w:rPr>
      </w:pPr>
      <w:r>
        <w:rPr>
          <w:rFonts w:ascii="Arial" w:hAnsi="Arial" w:cs="Arial"/>
          <w:lang w:val="en-US"/>
        </w:rPr>
        <w:t xml:space="preserve">“Asked appropriate questions of the interviewer” I was given a 2 by Doreen and 1 by Yohan, I believe I could have done better </w:t>
      </w:r>
      <w:r w:rsidR="001C238E">
        <w:rPr>
          <w:rFonts w:ascii="Arial" w:hAnsi="Arial" w:cs="Arial"/>
          <w:lang w:val="en-US"/>
        </w:rPr>
        <w:t>in this.</w:t>
      </w:r>
    </w:p>
    <w:p w:rsidR="001C238E" w:rsidRDefault="001C238E" w:rsidP="00A517FA">
      <w:pPr>
        <w:rPr>
          <w:rFonts w:ascii="Arial" w:hAnsi="Arial" w:cs="Arial"/>
          <w:lang w:val="en-US"/>
        </w:rPr>
      </w:pPr>
      <w:r>
        <w:rPr>
          <w:rFonts w:ascii="Arial" w:hAnsi="Arial" w:cs="Arial"/>
          <w:lang w:val="en-US"/>
        </w:rPr>
        <w:t>“Spoke clearly and at a reasonable volume” I was given a 3 by both, I do not remember either interviewer once asking me to repeat what I said so I believe this was an unfair rating.</w:t>
      </w:r>
    </w:p>
    <w:p w:rsidR="001C238E" w:rsidRDefault="001C238E" w:rsidP="00A517FA">
      <w:pPr>
        <w:rPr>
          <w:rFonts w:ascii="Arial" w:hAnsi="Arial" w:cs="Arial"/>
          <w:lang w:val="en-US"/>
        </w:rPr>
      </w:pPr>
      <w:r>
        <w:rPr>
          <w:rFonts w:ascii="Arial" w:hAnsi="Arial" w:cs="Arial"/>
          <w:lang w:val="en-US"/>
        </w:rPr>
        <w:t xml:space="preserve">“Avoided use of filler/empty words, slang </w:t>
      </w:r>
      <w:proofErr w:type="spellStart"/>
      <w:r>
        <w:rPr>
          <w:rFonts w:ascii="Arial" w:hAnsi="Arial" w:cs="Arial"/>
          <w:lang w:val="en-US"/>
        </w:rPr>
        <w:t>etc</w:t>
      </w:r>
      <w:proofErr w:type="spellEnd"/>
      <w:r>
        <w:rPr>
          <w:rFonts w:ascii="Arial" w:hAnsi="Arial" w:cs="Arial"/>
          <w:lang w:val="en-US"/>
        </w:rPr>
        <w:t>” 3 by Doreen and 4 by Yohan, again very frustrating as I was very aware of the environment which I was in.</w:t>
      </w:r>
    </w:p>
    <w:p w:rsidR="001C238E" w:rsidRDefault="001C238E" w:rsidP="00A517FA">
      <w:pPr>
        <w:rPr>
          <w:rFonts w:ascii="Arial" w:hAnsi="Arial" w:cs="Arial"/>
          <w:lang w:val="en-US"/>
        </w:rPr>
      </w:pPr>
      <w:r>
        <w:rPr>
          <w:rFonts w:ascii="Arial" w:hAnsi="Arial" w:cs="Arial"/>
          <w:lang w:val="en-US"/>
        </w:rPr>
        <w:t>“Overall preparation” 3 by both interviewers.</w:t>
      </w:r>
    </w:p>
    <w:p w:rsidR="001C238E" w:rsidRDefault="001C238E" w:rsidP="00A517FA">
      <w:pPr>
        <w:rPr>
          <w:rFonts w:ascii="Arial" w:hAnsi="Arial" w:cs="Arial"/>
          <w:b/>
          <w:lang w:val="en-US"/>
        </w:rPr>
      </w:pPr>
      <w:r>
        <w:rPr>
          <w:rFonts w:ascii="Arial" w:hAnsi="Arial" w:cs="Arial"/>
          <w:b/>
          <w:lang w:val="en-US"/>
        </w:rPr>
        <w:t xml:space="preserve">GRADE </w:t>
      </w:r>
    </w:p>
    <w:p w:rsidR="001C238E" w:rsidRDefault="001C238E" w:rsidP="00A517FA">
      <w:pPr>
        <w:rPr>
          <w:rFonts w:ascii="Arial" w:hAnsi="Arial" w:cs="Arial"/>
          <w:lang w:val="en-US"/>
        </w:rPr>
      </w:pPr>
      <w:r>
        <w:rPr>
          <w:rFonts w:ascii="Arial" w:hAnsi="Arial" w:cs="Arial"/>
          <w:lang w:val="en-US"/>
        </w:rPr>
        <w:t>59% by Doreen</w:t>
      </w:r>
    </w:p>
    <w:p w:rsidR="001C238E" w:rsidRDefault="001C238E" w:rsidP="00A517FA">
      <w:pPr>
        <w:rPr>
          <w:rFonts w:ascii="Arial" w:hAnsi="Arial" w:cs="Arial"/>
          <w:lang w:val="en-US"/>
        </w:rPr>
      </w:pPr>
      <w:r>
        <w:rPr>
          <w:rFonts w:ascii="Arial" w:hAnsi="Arial" w:cs="Arial"/>
          <w:lang w:val="en-US"/>
        </w:rPr>
        <w:t>72% by Yohan</w:t>
      </w:r>
    </w:p>
    <w:p w:rsidR="00EF5337" w:rsidRPr="00EF5337" w:rsidRDefault="00EF5337" w:rsidP="00EF5337">
      <w:pPr>
        <w:rPr>
          <w:rFonts w:ascii="Arial" w:hAnsi="Arial" w:cs="Arial"/>
          <w:b/>
          <w:i/>
          <w:lang w:val="en-US"/>
        </w:rPr>
      </w:pPr>
      <w:r>
        <w:rPr>
          <w:rFonts w:ascii="Arial" w:hAnsi="Arial" w:cs="Arial"/>
          <w:b/>
          <w:i/>
          <w:lang w:val="en-US"/>
        </w:rPr>
        <w:t>“</w:t>
      </w:r>
      <w:r w:rsidRPr="00EF5337">
        <w:rPr>
          <w:rFonts w:ascii="Arial" w:hAnsi="Arial" w:cs="Arial"/>
          <w:b/>
          <w:i/>
          <w:lang w:val="en-US"/>
        </w:rPr>
        <w:t>GRADE offers a system fo</w:t>
      </w:r>
      <w:r>
        <w:rPr>
          <w:rFonts w:ascii="Arial" w:hAnsi="Arial" w:cs="Arial"/>
          <w:b/>
          <w:i/>
          <w:lang w:val="en-US"/>
        </w:rPr>
        <w:t xml:space="preserve">r rating quality of evidence in </w:t>
      </w:r>
      <w:r w:rsidRPr="00EF5337">
        <w:rPr>
          <w:rFonts w:ascii="Arial" w:hAnsi="Arial" w:cs="Arial"/>
          <w:b/>
          <w:i/>
          <w:lang w:val="en-US"/>
        </w:rPr>
        <w:t>systematic reviews and guidelines and gradi</w:t>
      </w:r>
      <w:r>
        <w:rPr>
          <w:rFonts w:ascii="Arial" w:hAnsi="Arial" w:cs="Arial"/>
          <w:b/>
          <w:i/>
          <w:lang w:val="en-US"/>
        </w:rPr>
        <w:t xml:space="preserve">ng strength of </w:t>
      </w:r>
      <w:r w:rsidRPr="00EF5337">
        <w:rPr>
          <w:rFonts w:ascii="Arial" w:hAnsi="Arial" w:cs="Arial"/>
          <w:b/>
          <w:i/>
          <w:lang w:val="en-US"/>
        </w:rPr>
        <w:t>recommendations in guidelines</w:t>
      </w:r>
      <w:r>
        <w:rPr>
          <w:rFonts w:ascii="Arial" w:hAnsi="Arial" w:cs="Arial"/>
          <w:b/>
          <w:i/>
          <w:lang w:val="en-US"/>
        </w:rPr>
        <w:t xml:space="preserve">” </w:t>
      </w:r>
      <w:r w:rsidRPr="00EF5337">
        <w:rPr>
          <w:rFonts w:ascii="Arial" w:hAnsi="Arial" w:cs="Arial"/>
          <w:b/>
          <w:i/>
          <w:lang w:val="en-US"/>
        </w:rPr>
        <w:t>GRADE guidelines: 1. Introduction-GRADE evidence profiles and summary of findings tables</w:t>
      </w:r>
    </w:p>
    <w:p w:rsidR="00587F73" w:rsidRDefault="001C238E" w:rsidP="00A517FA">
      <w:pPr>
        <w:rPr>
          <w:rFonts w:ascii="Arial" w:hAnsi="Arial" w:cs="Arial"/>
          <w:lang w:val="en-US"/>
        </w:rPr>
      </w:pPr>
      <w:r>
        <w:rPr>
          <w:rFonts w:ascii="Arial" w:hAnsi="Arial" w:cs="Arial"/>
          <w:lang w:val="en-US"/>
        </w:rPr>
        <w:lastRenderedPageBreak/>
        <w:t xml:space="preserve">As you can see the difference in ratings from both interviewers is quite large, there are discrepancies with their ratings and comments. In both reviews I would not have been hired for the job, although I agree I could do much better and based on my own performance I feel I would not be hired, it is somewhat disappointing that I was given a confusing and un-even review by both persons, I feel this was because I was the second last person to be interviewed and could visibly see they were both tired, </w:t>
      </w:r>
      <w:r w:rsidR="00587F73">
        <w:rPr>
          <w:rFonts w:ascii="Arial" w:hAnsi="Arial" w:cs="Arial"/>
          <w:lang w:val="en-US"/>
        </w:rPr>
        <w:t>yawning continuously and almost falling asleep throughout my interview, however I feel Yohan was more focused and accurate in his judgement. Again I will admit I could have done much better and I will learn from this, but I feel as though I got the short straw as I was placed so late into the afternoon but I had prepared for this very carefully and given my time only to be given half the effort from my interviewers.</w:t>
      </w:r>
    </w:p>
    <w:p w:rsidR="009A37D7" w:rsidRDefault="009A37D7" w:rsidP="00587F73">
      <w:pPr>
        <w:jc w:val="center"/>
        <w:rPr>
          <w:rFonts w:ascii="Arial" w:hAnsi="Arial" w:cs="Arial"/>
          <w:lang w:val="en-US"/>
        </w:rPr>
      </w:pPr>
    </w:p>
    <w:p w:rsidR="00587F73" w:rsidRDefault="00587F73" w:rsidP="00587F73">
      <w:pPr>
        <w:jc w:val="center"/>
        <w:rPr>
          <w:rFonts w:ascii="Arial" w:hAnsi="Arial" w:cs="Arial"/>
          <w:b/>
          <w:lang w:val="en-US"/>
        </w:rPr>
      </w:pPr>
      <w:r>
        <w:rPr>
          <w:rFonts w:ascii="Arial" w:hAnsi="Arial" w:cs="Arial"/>
          <w:b/>
          <w:lang w:val="en-US"/>
        </w:rPr>
        <w:t>WAYS TO IMPROVE SKILLS</w:t>
      </w:r>
    </w:p>
    <w:p w:rsidR="007B1795" w:rsidRDefault="00587F73" w:rsidP="00587F73">
      <w:pPr>
        <w:jc w:val="both"/>
        <w:rPr>
          <w:rFonts w:ascii="Arial" w:hAnsi="Arial" w:cs="Arial"/>
          <w:lang w:val="en-US"/>
        </w:rPr>
      </w:pPr>
      <w:r w:rsidRPr="00587F73">
        <w:rPr>
          <w:rFonts w:ascii="Arial" w:hAnsi="Arial" w:cs="Arial"/>
          <w:lang w:val="en-US"/>
        </w:rPr>
        <w:t>Regardless of how gifted or gainful you are, there's constantly a likelihood to carry out a responsibility better than anyone might have expected. Watching out for improving your range of abilities and investigating approaches to discover some new information is the underlying advance towards improving as a variant of yourself. It assists with expanding your work execution as well as makes potential open doors for your expert improvement. Thinking about the significance of consistent and endless personal development.</w:t>
      </w:r>
      <w:r w:rsidR="007B1795">
        <w:rPr>
          <w:rFonts w:ascii="Arial" w:hAnsi="Arial" w:cs="Arial"/>
          <w:lang w:val="en-US"/>
        </w:rPr>
        <w:t xml:space="preserve"> </w:t>
      </w:r>
      <w:r w:rsidR="007B1795" w:rsidRPr="007B1795">
        <w:rPr>
          <w:rFonts w:ascii="Arial" w:hAnsi="Arial" w:cs="Arial"/>
          <w:lang w:val="en-US"/>
        </w:rPr>
        <w:t>It is difficult to get ready a lot for prospective employee meetings. You are under brutal investigation against savage challenge for work in a troublesome economy. No measure of planning can promise you an occupation, which is the reason no measure of readiness can ever be really "enough." The more set you up are, the better, and the more you spend chipping away at your meeting aptitudes, the almost certain you are to succeed. All things considered, on the off chance that you are constrained on schedule, here are ten brisk and effectively to execute talk with tips for improving your prospective employee meet-up abilities that will at any rate set you up a smidgen for the undertaking ahead.</w:t>
      </w:r>
      <w:r w:rsidR="007B1795">
        <w:rPr>
          <w:rFonts w:ascii="Arial" w:hAnsi="Arial" w:cs="Arial"/>
          <w:lang w:val="en-US"/>
        </w:rPr>
        <w:t xml:space="preserve"> Be engaging, o</w:t>
      </w:r>
      <w:r w:rsidR="007B1795" w:rsidRPr="007B1795">
        <w:rPr>
          <w:rFonts w:ascii="Arial" w:hAnsi="Arial" w:cs="Arial"/>
          <w:lang w:val="en-US"/>
        </w:rPr>
        <w:t>n the off chance that you lead the pack in the meeting procedure (presenting yourself first, and so forth.) you are unmistakably bound to both be seen and feel certain and active.</w:t>
      </w:r>
      <w:r w:rsidR="007B1795">
        <w:rPr>
          <w:rFonts w:ascii="Arial" w:hAnsi="Arial" w:cs="Arial"/>
          <w:lang w:val="en-US"/>
        </w:rPr>
        <w:t xml:space="preserve"> </w:t>
      </w:r>
      <w:r w:rsidR="007B1795" w:rsidRPr="007B1795">
        <w:rPr>
          <w:rFonts w:ascii="Arial" w:hAnsi="Arial" w:cs="Arial"/>
          <w:lang w:val="en-US"/>
        </w:rPr>
        <w:t xml:space="preserve">At whatever point you </w:t>
      </w:r>
      <w:r w:rsidR="007B1795">
        <w:rPr>
          <w:rFonts w:ascii="Arial" w:hAnsi="Arial" w:cs="Arial"/>
          <w:lang w:val="en-US"/>
        </w:rPr>
        <w:t>walk</w:t>
      </w:r>
      <w:r w:rsidR="007B1795" w:rsidRPr="007B1795">
        <w:rPr>
          <w:rFonts w:ascii="Arial" w:hAnsi="Arial" w:cs="Arial"/>
          <w:lang w:val="en-US"/>
        </w:rPr>
        <w:t xml:space="preserve"> into a meeting circumstance, it's essential to realize what you're getting into. Know as much as you can about the organization where you're meeting. Attempt your best to find somebody who works there or has worked there in the past to get some understanding on what they search for in representatives and how the organization works by and large. Additionally, it's imperative to comprehend the set of working responsibilities as most ideal as. You may even profit by reaching the HR office to check whether they can give more data about the job. The more you think about the position, the more you can persuade an enlisting supervisor you're the perf</w:t>
      </w:r>
      <w:r w:rsidR="007B1795">
        <w:rPr>
          <w:rFonts w:ascii="Arial" w:hAnsi="Arial" w:cs="Arial"/>
          <w:lang w:val="en-US"/>
        </w:rPr>
        <w:t xml:space="preserve">ect individual for the vacancy. </w:t>
      </w:r>
      <w:r w:rsidR="007B1795" w:rsidRPr="007B1795">
        <w:rPr>
          <w:rFonts w:ascii="Arial" w:hAnsi="Arial" w:cs="Arial"/>
          <w:lang w:val="en-US"/>
        </w:rPr>
        <w:t xml:space="preserve">Improve your prospective </w:t>
      </w:r>
      <w:r w:rsidR="00804578">
        <w:rPr>
          <w:rFonts w:ascii="Arial" w:hAnsi="Arial" w:cs="Arial"/>
          <w:lang w:val="en-US"/>
        </w:rPr>
        <w:t>job interviews</w:t>
      </w:r>
      <w:r w:rsidR="007B1795" w:rsidRPr="007B1795">
        <w:rPr>
          <w:rFonts w:ascii="Arial" w:hAnsi="Arial" w:cs="Arial"/>
          <w:lang w:val="en-US"/>
        </w:rPr>
        <w:t xml:space="preserve"> by posting 5 solid reasons you're ideal for the activity. At that point discover explicit instances of these positive characteristics and commitments. In case you're extraordinary at overseeing various undertakings, refer to a particular expert model where you needed to handle a wide range of assignments and how you took care of it. You likewise need to have the option to back up your capabilities explicit to your work obligations. In case you're being employed as a picture taker, talk about various photography occupations you've held before and how your aptitude added to a quality item. Prospective employee meetings are tied in with conveying your worth dependent on related knowledge and how you would apply your aptitudes to this new work challenge.</w:t>
      </w:r>
      <w:r w:rsidR="00804578">
        <w:rPr>
          <w:rFonts w:ascii="Arial" w:hAnsi="Arial" w:cs="Arial"/>
          <w:lang w:val="en-US"/>
        </w:rPr>
        <w:t xml:space="preserve"> </w:t>
      </w:r>
      <w:r w:rsidR="00804578" w:rsidRPr="00804578">
        <w:rPr>
          <w:rFonts w:ascii="Arial" w:hAnsi="Arial" w:cs="Arial"/>
          <w:lang w:val="en-US"/>
        </w:rPr>
        <w:t xml:space="preserve">Careful discipline brings about promising results. Regardless of whether you have your folks or companions do practice interviews or you recount various responses to basic inquiries questions, it's acceptable to work on verbalizing your various purposes behind looking for a particular position. The more comfortable you are with communicating your </w:t>
      </w:r>
      <w:r w:rsidR="00804578" w:rsidRPr="00804578">
        <w:rPr>
          <w:rFonts w:ascii="Arial" w:hAnsi="Arial" w:cs="Arial"/>
          <w:lang w:val="en-US"/>
        </w:rPr>
        <w:lastRenderedPageBreak/>
        <w:t>experience and enthusiasm for the job, the better. That way not talk with nerves will impede putting your best face forward at your next meeting.</w:t>
      </w:r>
      <w:r w:rsidR="00804578">
        <w:rPr>
          <w:rFonts w:ascii="Arial" w:hAnsi="Arial" w:cs="Arial"/>
          <w:lang w:val="en-US"/>
        </w:rPr>
        <w:t xml:space="preserve"> </w:t>
      </w:r>
      <w:r w:rsidR="00804578" w:rsidRPr="00804578">
        <w:rPr>
          <w:rFonts w:ascii="Arial" w:hAnsi="Arial" w:cs="Arial"/>
          <w:lang w:val="en-US"/>
        </w:rPr>
        <w:t>Follow-up questions can majorly affect your prospective job interviews than you might suspect. Going to the meeting table with inquiries of your own shows how genuine you are about the position. On the off chance that you get together posing inquiries about the position, the work environment and development openings, the contracting administrator will see your interest in the opening for work and furthermore your own profession.</w:t>
      </w:r>
      <w:r w:rsidR="00804578">
        <w:rPr>
          <w:rFonts w:ascii="Arial" w:hAnsi="Arial" w:cs="Arial"/>
          <w:lang w:val="en-US"/>
        </w:rPr>
        <w:t xml:space="preserve"> </w:t>
      </w:r>
      <w:r w:rsidR="00804578" w:rsidRPr="00804578">
        <w:rPr>
          <w:rFonts w:ascii="Arial" w:hAnsi="Arial" w:cs="Arial"/>
          <w:lang w:val="en-US"/>
        </w:rPr>
        <w:t>Ensure the position you're meeting for lines up with your own needs and wants. Think about your abilities and qualities and characteristics. Assess the association's workplace, the drive, the pay, and the advantages. Focus on your premonition. On the off chance that it feels better, ensure you plainly show your excitement. This is the thing that the procuring director needs to "purchase."</w:t>
      </w:r>
    </w:p>
    <w:p w:rsidR="00C848D8" w:rsidRPr="00C848D8" w:rsidRDefault="00C848D8" w:rsidP="00587F73">
      <w:pPr>
        <w:jc w:val="both"/>
        <w:rPr>
          <w:rFonts w:ascii="Arial" w:hAnsi="Arial" w:cs="Arial"/>
          <w:b/>
          <w:i/>
          <w:lang w:val="en-US"/>
        </w:rPr>
      </w:pPr>
      <w:r>
        <w:rPr>
          <w:rFonts w:ascii="Arial" w:hAnsi="Arial" w:cs="Arial"/>
          <w:b/>
          <w:i/>
          <w:lang w:val="en-US"/>
        </w:rPr>
        <w:t>“</w:t>
      </w:r>
      <w:r w:rsidR="004809F5" w:rsidRPr="004809F5">
        <w:rPr>
          <w:rFonts w:ascii="Arial" w:hAnsi="Arial" w:cs="Arial"/>
          <w:b/>
          <w:i/>
          <w:lang w:val="en-US"/>
        </w:rPr>
        <w:t xml:space="preserve">What is it that truly differentiates one candidate from another during the application process? Whether we are talking about the stage involving the vetting of resumes or the interview stage, certain qualities are increasingly taking </w:t>
      </w:r>
      <w:proofErr w:type="spellStart"/>
      <w:r w:rsidR="004809F5" w:rsidRPr="004809F5">
        <w:rPr>
          <w:rFonts w:ascii="Arial" w:hAnsi="Arial" w:cs="Arial"/>
          <w:b/>
          <w:i/>
          <w:lang w:val="en-US"/>
        </w:rPr>
        <w:t>centre</w:t>
      </w:r>
      <w:proofErr w:type="spellEnd"/>
      <w:r w:rsidR="004809F5" w:rsidRPr="004809F5">
        <w:rPr>
          <w:rFonts w:ascii="Arial" w:hAnsi="Arial" w:cs="Arial"/>
          <w:b/>
          <w:i/>
          <w:lang w:val="en-US"/>
        </w:rPr>
        <w:t xml:space="preserve"> stage in the mind of recruiters. They are looking for su</w:t>
      </w:r>
      <w:r w:rsidR="004809F5">
        <w:rPr>
          <w:rFonts w:ascii="Arial" w:hAnsi="Arial" w:cs="Arial"/>
          <w:b/>
          <w:i/>
          <w:lang w:val="en-US"/>
        </w:rPr>
        <w:t>ch qualities in potential hires</w:t>
      </w:r>
      <w:r>
        <w:rPr>
          <w:rFonts w:ascii="Arial" w:hAnsi="Arial" w:cs="Arial"/>
          <w:b/>
          <w:i/>
          <w:lang w:val="en-US"/>
        </w:rPr>
        <w:t>”</w:t>
      </w:r>
      <w:r w:rsidR="004809F5">
        <w:rPr>
          <w:rFonts w:ascii="Arial" w:hAnsi="Arial" w:cs="Arial"/>
          <w:b/>
          <w:i/>
          <w:lang w:val="en-US"/>
        </w:rPr>
        <w:t xml:space="preserve"> By Eva Christodoulou, </w:t>
      </w:r>
      <w:r w:rsidR="004809F5" w:rsidRPr="004809F5">
        <w:rPr>
          <w:rFonts w:ascii="Arial" w:hAnsi="Arial" w:cs="Arial"/>
          <w:b/>
          <w:i/>
          <w:lang w:val="en-US"/>
        </w:rPr>
        <w:t>http://mystarjob.com/articles/story.aspx?file=/2013/6/22/mystarjob_careerguide/13226186&amp;sec=mystarjob_caree</w:t>
      </w:r>
    </w:p>
    <w:p w:rsidR="00804578" w:rsidRDefault="00804578">
      <w:pPr>
        <w:rPr>
          <w:rFonts w:ascii="Arial" w:hAnsi="Arial" w:cs="Arial"/>
          <w:lang w:val="en-US"/>
        </w:rPr>
      </w:pPr>
      <w:r>
        <w:rPr>
          <w:rFonts w:ascii="Arial" w:hAnsi="Arial" w:cs="Arial"/>
          <w:lang w:val="en-US"/>
        </w:rPr>
        <w:br w:type="page"/>
      </w:r>
    </w:p>
    <w:p w:rsidR="00EF5337" w:rsidRDefault="00EF5337" w:rsidP="00EF5337">
      <w:pPr>
        <w:jc w:val="center"/>
        <w:rPr>
          <w:rFonts w:ascii="Arial" w:hAnsi="Arial" w:cs="Arial"/>
          <w:b/>
          <w:lang w:val="en-US"/>
        </w:rPr>
      </w:pPr>
      <w:r>
        <w:rPr>
          <w:rFonts w:ascii="Arial" w:hAnsi="Arial" w:cs="Arial"/>
          <w:b/>
          <w:lang w:val="en-US"/>
        </w:rPr>
        <w:lastRenderedPageBreak/>
        <w:t>CONCLUSION</w:t>
      </w:r>
    </w:p>
    <w:p w:rsidR="00EF5337" w:rsidRDefault="00EF5337" w:rsidP="00EF5337">
      <w:pPr>
        <w:jc w:val="center"/>
        <w:rPr>
          <w:rFonts w:ascii="Arial" w:hAnsi="Arial" w:cs="Arial"/>
          <w:b/>
          <w:lang w:val="en-US"/>
        </w:rPr>
      </w:pPr>
    </w:p>
    <w:p w:rsidR="004809F5" w:rsidRPr="00EF5337" w:rsidRDefault="00EA4343" w:rsidP="00EF5337">
      <w:pPr>
        <w:jc w:val="center"/>
        <w:rPr>
          <w:rFonts w:ascii="Arial" w:hAnsi="Arial" w:cs="Arial"/>
          <w:b/>
          <w:lang w:val="en-US"/>
        </w:rPr>
      </w:pPr>
      <w:r>
        <w:rPr>
          <w:rFonts w:ascii="Arial" w:hAnsi="Arial" w:cs="Arial"/>
          <w:b/>
          <w:i/>
          <w:lang w:val="en-US"/>
        </w:rPr>
        <w:t>“</w:t>
      </w:r>
      <w:r w:rsidRPr="00EA4343">
        <w:rPr>
          <w:rFonts w:ascii="Arial" w:hAnsi="Arial" w:cs="Arial"/>
          <w:b/>
          <w:i/>
          <w:lang w:val="en-US"/>
        </w:rPr>
        <w:t>Leaders who focus on building both internal and external self-awareness, who seek honest feedback from loving critics, and who ask what instead of why can learn to see themselves more clearly — and reap the many rewards that increased self-knowledge delivers</w:t>
      </w:r>
      <w:r>
        <w:rPr>
          <w:rFonts w:ascii="Arial" w:hAnsi="Arial" w:cs="Arial"/>
          <w:b/>
          <w:i/>
          <w:lang w:val="en-US"/>
        </w:rPr>
        <w:t xml:space="preserve">” Tasha </w:t>
      </w:r>
      <w:proofErr w:type="spellStart"/>
      <w:r>
        <w:rPr>
          <w:rFonts w:ascii="Arial" w:hAnsi="Arial" w:cs="Arial"/>
          <w:b/>
          <w:i/>
          <w:lang w:val="en-US"/>
        </w:rPr>
        <w:t>Eurich</w:t>
      </w:r>
      <w:proofErr w:type="spellEnd"/>
      <w:r>
        <w:rPr>
          <w:rFonts w:ascii="Arial" w:hAnsi="Arial" w:cs="Arial"/>
          <w:b/>
          <w:i/>
          <w:lang w:val="en-US"/>
        </w:rPr>
        <w:t xml:space="preserve">, </w:t>
      </w:r>
      <w:r w:rsidRPr="00EA4343">
        <w:rPr>
          <w:rFonts w:ascii="Arial" w:hAnsi="Arial" w:cs="Arial"/>
          <w:b/>
          <w:i/>
          <w:lang w:val="en-US"/>
        </w:rPr>
        <w:t>January 04, 2018</w:t>
      </w:r>
      <w:r>
        <w:rPr>
          <w:rFonts w:ascii="Arial" w:hAnsi="Arial" w:cs="Arial"/>
          <w:b/>
          <w:i/>
          <w:lang w:val="en-US"/>
        </w:rPr>
        <w:t xml:space="preserve">, </w:t>
      </w:r>
      <w:r w:rsidRPr="00EA4343">
        <w:rPr>
          <w:rFonts w:ascii="Arial" w:hAnsi="Arial" w:cs="Arial"/>
          <w:b/>
          <w:i/>
          <w:lang w:val="en-US"/>
        </w:rPr>
        <w:t>https://hbr.org/2018/01/what-self-awareness-really-is-and-how-to-cultivate-it</w:t>
      </w:r>
    </w:p>
    <w:p w:rsidR="00240D4F" w:rsidRDefault="00240D4F" w:rsidP="00804578">
      <w:pPr>
        <w:rPr>
          <w:rFonts w:ascii="Arial" w:hAnsi="Arial" w:cs="Arial"/>
          <w:lang w:val="en-US"/>
        </w:rPr>
      </w:pPr>
      <w:r>
        <w:rPr>
          <w:rFonts w:ascii="Arial" w:hAnsi="Arial" w:cs="Arial"/>
          <w:lang w:val="en-US"/>
        </w:rPr>
        <w:t>In regard to the in class activities I feel we could have spent more time to be made aware of what consists of a job interview and what is expected by potential employers, also how we could perform better during the interview to have a better chance of being successful.</w:t>
      </w:r>
    </w:p>
    <w:p w:rsidR="00EF5337" w:rsidRDefault="00240D4F" w:rsidP="00240D4F">
      <w:pPr>
        <w:rPr>
          <w:rFonts w:ascii="Arial" w:hAnsi="Arial" w:cs="Arial"/>
          <w:lang w:val="en-US"/>
        </w:rPr>
      </w:pPr>
      <w:r w:rsidRPr="00240D4F">
        <w:rPr>
          <w:rFonts w:ascii="Arial" w:hAnsi="Arial" w:cs="Arial"/>
          <w:lang w:val="en-US"/>
        </w:rPr>
        <w:t xml:space="preserve">While the Johari window model can have numerous applications, it isn't ordinarily utilized for </w:t>
      </w:r>
      <w:r w:rsidRPr="00240D4F">
        <w:rPr>
          <w:rFonts w:ascii="Arial" w:hAnsi="Arial" w:cs="Arial"/>
          <w:lang w:val="en-US"/>
        </w:rPr>
        <w:t>wellbeing</w:t>
      </w:r>
      <w:r w:rsidRPr="00240D4F">
        <w:rPr>
          <w:rFonts w:ascii="Arial" w:hAnsi="Arial" w:cs="Arial"/>
          <w:lang w:val="en-US"/>
        </w:rPr>
        <w:t xml:space="preserve"> conduct. That is a pity since it can have colossal incentive in helping us better comprehend our own security conduct. For instance, how about we take the essential conduct of hazard taking. Utilizing the straightforward table I've made underneath, we can take a gander at our hazard taking through every one of the four territor</w:t>
      </w:r>
      <w:r w:rsidR="00EF5337">
        <w:rPr>
          <w:rFonts w:ascii="Arial" w:hAnsi="Arial" w:cs="Arial"/>
          <w:lang w:val="en-US"/>
        </w:rPr>
        <w:t xml:space="preserve">ies, or windows, of the model. </w:t>
      </w:r>
    </w:p>
    <w:p w:rsidR="00EA4343" w:rsidRPr="00EF5337" w:rsidRDefault="00EF5337" w:rsidP="00240D4F">
      <w:pPr>
        <w:rPr>
          <w:rFonts w:ascii="Arial" w:hAnsi="Arial" w:cs="Arial"/>
          <w:lang w:val="en-US"/>
        </w:rPr>
      </w:pPr>
      <w:r>
        <w:rPr>
          <w:rFonts w:ascii="Arial" w:hAnsi="Arial" w:cs="Arial"/>
          <w:b/>
          <w:i/>
          <w:lang w:val="en-US"/>
        </w:rPr>
        <w:t xml:space="preserve"> </w:t>
      </w:r>
      <w:r w:rsidR="00EA4343">
        <w:rPr>
          <w:rFonts w:ascii="Arial" w:hAnsi="Arial" w:cs="Arial"/>
          <w:b/>
          <w:i/>
          <w:lang w:val="en-US"/>
        </w:rPr>
        <w:t>“</w:t>
      </w:r>
      <w:r w:rsidR="00EA4343" w:rsidRPr="00EA4343">
        <w:rPr>
          <w:rFonts w:ascii="Arial" w:hAnsi="Arial" w:cs="Arial"/>
          <w:b/>
          <w:i/>
          <w:lang w:val="en-US"/>
        </w:rPr>
        <w:t xml:space="preserve">The Johari Window Model is useful to gain insight into your </w:t>
      </w:r>
      <w:proofErr w:type="spellStart"/>
      <w:r w:rsidR="00EA4343" w:rsidRPr="00EA4343">
        <w:rPr>
          <w:rFonts w:ascii="Arial" w:hAnsi="Arial" w:cs="Arial"/>
          <w:b/>
          <w:i/>
          <w:lang w:val="en-US"/>
        </w:rPr>
        <w:t>behaviour</w:t>
      </w:r>
      <w:proofErr w:type="spellEnd"/>
      <w:r w:rsidR="00EA4343" w:rsidRPr="00EA4343">
        <w:rPr>
          <w:rFonts w:ascii="Arial" w:hAnsi="Arial" w:cs="Arial"/>
          <w:b/>
          <w:i/>
          <w:lang w:val="en-US"/>
        </w:rPr>
        <w:t xml:space="preserve"> and that of others. It provides you with information about the relationships with others and gives you the opportunity to improve yourself</w:t>
      </w:r>
      <w:r w:rsidR="00EA4343">
        <w:rPr>
          <w:rFonts w:ascii="Arial" w:hAnsi="Arial" w:cs="Arial"/>
          <w:b/>
          <w:i/>
          <w:lang w:val="en-US"/>
        </w:rPr>
        <w:t xml:space="preserve">” </w:t>
      </w:r>
      <w:r w:rsidR="00EA4343" w:rsidRPr="00EA4343">
        <w:rPr>
          <w:rFonts w:ascii="Arial" w:hAnsi="Arial" w:cs="Arial"/>
          <w:b/>
          <w:i/>
          <w:lang w:val="en-US"/>
        </w:rPr>
        <w:t xml:space="preserve">Mulder, P. (2017). Johari Window Model. Retrieved [insert date] from </w:t>
      </w:r>
      <w:proofErr w:type="spellStart"/>
      <w:r w:rsidR="00EA4343" w:rsidRPr="00EA4343">
        <w:rPr>
          <w:rFonts w:ascii="Arial" w:hAnsi="Arial" w:cs="Arial"/>
          <w:b/>
          <w:i/>
          <w:lang w:val="en-US"/>
        </w:rPr>
        <w:t>toolshero</w:t>
      </w:r>
      <w:proofErr w:type="spellEnd"/>
      <w:r w:rsidR="00EA4343" w:rsidRPr="00EA4343">
        <w:rPr>
          <w:rFonts w:ascii="Arial" w:hAnsi="Arial" w:cs="Arial"/>
          <w:b/>
          <w:i/>
          <w:lang w:val="en-US"/>
        </w:rPr>
        <w:t>: https://www.toolshero.com/communication-skills/johari-window-model/</w:t>
      </w:r>
    </w:p>
    <w:p w:rsidR="00EA4343" w:rsidRPr="00EA4343" w:rsidRDefault="00EF5337" w:rsidP="00240D4F">
      <w:pPr>
        <w:rPr>
          <w:rFonts w:ascii="Arial" w:hAnsi="Arial" w:cs="Arial"/>
          <w:b/>
          <w:i/>
          <w:lang w:val="en-US"/>
        </w:rPr>
      </w:pPr>
      <w:r>
        <w:rPr>
          <w:rFonts w:ascii="Arial" w:hAnsi="Arial" w:cs="Arial"/>
          <w:b/>
          <w:i/>
          <w:lang w:val="en-US"/>
        </w:rPr>
        <w:t xml:space="preserve"> </w:t>
      </w:r>
      <w:r w:rsidR="00EA4343">
        <w:rPr>
          <w:rFonts w:ascii="Arial" w:hAnsi="Arial" w:cs="Arial"/>
          <w:b/>
          <w:i/>
          <w:lang w:val="en-US"/>
        </w:rPr>
        <w:t>“</w:t>
      </w:r>
      <w:r w:rsidR="00EA4343" w:rsidRPr="00EA4343">
        <w:rPr>
          <w:rFonts w:ascii="Arial" w:hAnsi="Arial" w:cs="Arial"/>
          <w:b/>
          <w:i/>
          <w:lang w:val="en-US"/>
        </w:rPr>
        <w:t>One of the best ways to prepare for a job interview is to do a mock. If you know someone who is experienced in interviewing people, they might be able to help you. If not, don't give up on the idea: one way around this is to run your own mock video interview</w:t>
      </w:r>
      <w:r w:rsidR="00EA4343">
        <w:rPr>
          <w:rFonts w:ascii="Arial" w:hAnsi="Arial" w:cs="Arial"/>
          <w:b/>
          <w:i/>
          <w:lang w:val="en-US"/>
        </w:rPr>
        <w:t xml:space="preserve">” Michael Higgins, 20, may, 2013 </w:t>
      </w:r>
      <w:r w:rsidR="00EA4343" w:rsidRPr="00EA4343">
        <w:rPr>
          <w:rFonts w:ascii="Arial" w:hAnsi="Arial" w:cs="Arial"/>
          <w:b/>
          <w:i/>
          <w:lang w:val="en-US"/>
        </w:rPr>
        <w:t>https://www.theguardian.com/careers/work-blog/how-to-set-up-and-conduct-mock-job-interview</w:t>
      </w:r>
    </w:p>
    <w:p w:rsidR="00C77C16" w:rsidRDefault="00C77C16" w:rsidP="00240D4F">
      <w:pPr>
        <w:rPr>
          <w:rFonts w:ascii="Arial" w:hAnsi="Arial" w:cs="Arial"/>
          <w:lang w:val="en-US"/>
        </w:rPr>
      </w:pPr>
      <w:r>
        <w:rPr>
          <w:rFonts w:ascii="Arial" w:hAnsi="Arial" w:cs="Arial"/>
          <w:lang w:val="en-US"/>
        </w:rPr>
        <w:t xml:space="preserve">This module has been an eye opener for myself in terms of how to view job candidates from the point of view of the employer so I can prepare better as the employee applying for work, I have learnt how to better my </w:t>
      </w:r>
      <w:proofErr w:type="spellStart"/>
      <w:r>
        <w:rPr>
          <w:rFonts w:ascii="Arial" w:hAnsi="Arial" w:cs="Arial"/>
          <w:lang w:val="en-US"/>
        </w:rPr>
        <w:t>c.v</w:t>
      </w:r>
      <w:proofErr w:type="spellEnd"/>
      <w:r>
        <w:rPr>
          <w:rFonts w:ascii="Arial" w:hAnsi="Arial" w:cs="Arial"/>
          <w:lang w:val="en-US"/>
        </w:rPr>
        <w:t xml:space="preserve"> and make it stand out, whilst also realizing even if I am the most perfect applicant for the vacancy I might not be the most suitable due to many factors, such as qualifications, desire, not knowing enough about the job/company. </w:t>
      </w:r>
    </w:p>
    <w:p w:rsidR="00C77C16" w:rsidRDefault="00C77C16">
      <w:pPr>
        <w:rPr>
          <w:rFonts w:ascii="Arial" w:hAnsi="Arial" w:cs="Arial"/>
          <w:lang w:val="en-US"/>
        </w:rPr>
      </w:pPr>
      <w:r>
        <w:rPr>
          <w:rFonts w:ascii="Arial" w:hAnsi="Arial" w:cs="Arial"/>
          <w:lang w:val="en-US"/>
        </w:rPr>
        <w:br w:type="page"/>
      </w:r>
    </w:p>
    <w:p w:rsidR="00C77C16" w:rsidRDefault="00C77C16" w:rsidP="00C77C16">
      <w:pPr>
        <w:jc w:val="center"/>
        <w:rPr>
          <w:rFonts w:ascii="Arial" w:hAnsi="Arial" w:cs="Arial"/>
          <w:b/>
          <w:lang w:val="en-US"/>
        </w:rPr>
      </w:pPr>
      <w:r>
        <w:rPr>
          <w:rFonts w:ascii="Arial" w:hAnsi="Arial" w:cs="Arial"/>
          <w:b/>
          <w:lang w:val="en-US"/>
        </w:rPr>
        <w:lastRenderedPageBreak/>
        <w:t>REFERENCES</w:t>
      </w:r>
    </w:p>
    <w:p w:rsidR="00EF5337" w:rsidRDefault="00EF5337" w:rsidP="00EF5337">
      <w:pPr>
        <w:rPr>
          <w:rFonts w:ascii="Arial" w:hAnsi="Arial" w:cs="Arial"/>
          <w:b/>
          <w:lang w:val="en-US"/>
        </w:rPr>
      </w:pPr>
    </w:p>
    <w:p w:rsidR="00EF5337" w:rsidRPr="00EF5337" w:rsidRDefault="00EF5337" w:rsidP="00EF5337">
      <w:pPr>
        <w:rPr>
          <w:rFonts w:ascii="Arial" w:hAnsi="Arial" w:cs="Arial"/>
          <w:lang w:val="en-US"/>
        </w:rPr>
      </w:pPr>
      <w:r w:rsidRPr="00EF5337">
        <w:rPr>
          <w:rFonts w:ascii="Arial" w:hAnsi="Arial" w:cs="Arial"/>
          <w:lang w:val="en-US"/>
        </w:rPr>
        <w:t xml:space="preserve">Alison </w:t>
      </w:r>
      <w:proofErr w:type="spellStart"/>
      <w:proofErr w:type="gramStart"/>
      <w:r w:rsidRPr="00EF5337">
        <w:rPr>
          <w:rFonts w:ascii="Arial" w:hAnsi="Arial" w:cs="Arial"/>
          <w:lang w:val="en-US"/>
        </w:rPr>
        <w:t>doyle</w:t>
      </w:r>
      <w:proofErr w:type="spellEnd"/>
      <w:proofErr w:type="gramEnd"/>
      <w:r w:rsidRPr="00EF5337">
        <w:rPr>
          <w:rFonts w:ascii="Arial" w:hAnsi="Arial" w:cs="Arial"/>
          <w:lang w:val="en-US"/>
        </w:rPr>
        <w:t>, October 31, 2019 https://www.thebalancecareers.com/how-to-use-mock-interviews-to-practice-interviewing-2061626</w:t>
      </w:r>
    </w:p>
    <w:p w:rsidR="00EF5337" w:rsidRPr="00EF5337" w:rsidRDefault="00EF5337" w:rsidP="00EF5337">
      <w:pPr>
        <w:rPr>
          <w:rFonts w:ascii="Arial" w:hAnsi="Arial" w:cs="Arial"/>
          <w:lang w:val="en-US"/>
        </w:rPr>
      </w:pPr>
      <w:proofErr w:type="spellStart"/>
      <w:r w:rsidRPr="00EF5337">
        <w:rPr>
          <w:rFonts w:ascii="Arial" w:hAnsi="Arial" w:cs="Arial"/>
          <w:lang w:val="en-US"/>
        </w:rPr>
        <w:t>Ameet</w:t>
      </w:r>
      <w:proofErr w:type="spellEnd"/>
      <w:r w:rsidRPr="00EF5337">
        <w:rPr>
          <w:rFonts w:ascii="Arial" w:hAnsi="Arial" w:cs="Arial"/>
          <w:lang w:val="en-US"/>
        </w:rPr>
        <w:t xml:space="preserve"> Ranadive, March 11, 2017, https://medium.com/career-and-motivation/how-to-think-about-your-career-e3595add4186</w:t>
      </w:r>
    </w:p>
    <w:p w:rsidR="00EF5337" w:rsidRPr="00EF5337" w:rsidRDefault="00EF5337" w:rsidP="00EF5337">
      <w:pPr>
        <w:rPr>
          <w:rFonts w:ascii="Arial" w:hAnsi="Arial" w:cs="Arial"/>
          <w:lang w:val="en-US"/>
        </w:rPr>
      </w:pPr>
      <w:r w:rsidRPr="00EF5337">
        <w:rPr>
          <w:rFonts w:ascii="Arial" w:hAnsi="Arial" w:cs="Arial"/>
          <w:lang w:val="en-US"/>
        </w:rPr>
        <w:t>Eva Christodoulou, http://mystarjob.com/articles/story.aspx?file=/2013/6/22/mystarjob_careerguide/13226186&amp;sec=mystarjob_caree</w:t>
      </w:r>
    </w:p>
    <w:p w:rsidR="00EF5337" w:rsidRPr="00EF5337" w:rsidRDefault="00EF5337" w:rsidP="00EF5337">
      <w:pPr>
        <w:rPr>
          <w:rFonts w:ascii="Arial" w:hAnsi="Arial" w:cs="Arial"/>
          <w:lang w:val="en-US"/>
        </w:rPr>
      </w:pPr>
      <w:r w:rsidRPr="00EF5337">
        <w:rPr>
          <w:rFonts w:ascii="Arial" w:hAnsi="Arial" w:cs="Arial"/>
          <w:lang w:val="en-US"/>
        </w:rPr>
        <w:t>GRADE guidelines: 1. Introduction-GRADE evidence profiles and summary of findings tables</w:t>
      </w:r>
    </w:p>
    <w:p w:rsidR="00EF5337" w:rsidRPr="00EF5337" w:rsidRDefault="00EF5337" w:rsidP="00EF5337">
      <w:pPr>
        <w:rPr>
          <w:rFonts w:ascii="Arial" w:hAnsi="Arial" w:cs="Arial"/>
          <w:lang w:val="en-US"/>
        </w:rPr>
      </w:pPr>
      <w:r w:rsidRPr="00EF5337">
        <w:rPr>
          <w:rFonts w:ascii="Arial" w:hAnsi="Arial" w:cs="Arial"/>
          <w:lang w:val="en-US"/>
        </w:rPr>
        <w:t xml:space="preserve">Katie </w:t>
      </w:r>
      <w:proofErr w:type="spellStart"/>
      <w:r w:rsidRPr="00EF5337">
        <w:rPr>
          <w:rFonts w:ascii="Arial" w:hAnsi="Arial" w:cs="Arial"/>
          <w:lang w:val="en-US"/>
        </w:rPr>
        <w:t>douthwaite</w:t>
      </w:r>
      <w:proofErr w:type="spellEnd"/>
      <w:r w:rsidRPr="00EF5337">
        <w:rPr>
          <w:rFonts w:ascii="Arial" w:hAnsi="Arial" w:cs="Arial"/>
          <w:lang w:val="en-US"/>
        </w:rPr>
        <w:t xml:space="preserve"> wolf, https://www.themuse.com/advice/8-ways-to-make-a-great-first-impression-at-an-interview</w:t>
      </w:r>
    </w:p>
    <w:p w:rsidR="00EF5337" w:rsidRPr="00EF5337" w:rsidRDefault="00EF5337" w:rsidP="00EF5337">
      <w:pPr>
        <w:rPr>
          <w:rFonts w:ascii="Arial" w:hAnsi="Arial" w:cs="Arial"/>
          <w:lang w:val="en-US"/>
        </w:rPr>
      </w:pPr>
      <w:r w:rsidRPr="00EF5337">
        <w:rPr>
          <w:rFonts w:ascii="Arial" w:hAnsi="Arial" w:cs="Arial"/>
          <w:lang w:val="en-US"/>
        </w:rPr>
        <w:t xml:space="preserve">LAW &amp; POLICY, </w:t>
      </w:r>
      <w:proofErr w:type="spellStart"/>
      <w:r w:rsidRPr="00EF5337">
        <w:rPr>
          <w:rFonts w:ascii="Arial" w:hAnsi="Arial" w:cs="Arial"/>
          <w:lang w:val="en-US"/>
        </w:rPr>
        <w:t>vol</w:t>
      </w:r>
      <w:proofErr w:type="spellEnd"/>
      <w:r w:rsidRPr="00EF5337">
        <w:rPr>
          <w:rFonts w:ascii="Arial" w:hAnsi="Arial" w:cs="Arial"/>
          <w:lang w:val="en-US"/>
        </w:rPr>
        <w:t>, 8, no 1, January</w:t>
      </w:r>
      <w:proofErr w:type="gramStart"/>
      <w:r w:rsidRPr="00EF5337">
        <w:rPr>
          <w:rFonts w:ascii="Arial" w:hAnsi="Arial" w:cs="Arial"/>
          <w:lang w:val="en-US"/>
        </w:rPr>
        <w:t>,1986</w:t>
      </w:r>
      <w:proofErr w:type="gramEnd"/>
      <w:r w:rsidRPr="00EF5337">
        <w:rPr>
          <w:rFonts w:ascii="Arial" w:hAnsi="Arial" w:cs="Arial"/>
          <w:lang w:val="en-US"/>
        </w:rPr>
        <w:t xml:space="preserve"> @1986 Basil Blackwell</w:t>
      </w:r>
    </w:p>
    <w:p w:rsidR="00EF5337" w:rsidRPr="00EF5337" w:rsidRDefault="00EF5337" w:rsidP="00EF5337">
      <w:pPr>
        <w:rPr>
          <w:rFonts w:ascii="Arial" w:hAnsi="Arial" w:cs="Arial"/>
          <w:lang w:val="en-US"/>
        </w:rPr>
      </w:pPr>
      <w:r w:rsidRPr="00EF5337">
        <w:rPr>
          <w:rFonts w:ascii="Arial" w:hAnsi="Arial" w:cs="Arial"/>
          <w:lang w:val="en-US"/>
        </w:rPr>
        <w:t>London, M. (1990), "Enhancing Career Motivation in Late Career", Journal of Organizational Change Management, Vol. 3 No. 2, pp. 58-71. https://doi.org/10.1108/09534819010001351</w:t>
      </w:r>
    </w:p>
    <w:p w:rsidR="00EF5337" w:rsidRPr="00EF5337" w:rsidRDefault="00EF5337" w:rsidP="00EF5337">
      <w:pPr>
        <w:rPr>
          <w:rFonts w:ascii="Arial" w:hAnsi="Arial" w:cs="Arial"/>
          <w:lang w:val="en-US"/>
        </w:rPr>
      </w:pPr>
      <w:r w:rsidRPr="00EF5337">
        <w:rPr>
          <w:rFonts w:ascii="Arial" w:hAnsi="Arial" w:cs="Arial"/>
          <w:lang w:val="en-US"/>
        </w:rPr>
        <w:t>Martin, November 26, 2016, https://www.cleverism.com/what-is-recruitment/</w:t>
      </w:r>
    </w:p>
    <w:p w:rsidR="00EF5337" w:rsidRPr="00EF5337" w:rsidRDefault="00EF5337" w:rsidP="00EF5337">
      <w:pPr>
        <w:rPr>
          <w:rFonts w:ascii="Arial" w:hAnsi="Arial" w:cs="Arial"/>
          <w:lang w:val="en-US"/>
        </w:rPr>
      </w:pPr>
      <w:r w:rsidRPr="00EF5337">
        <w:rPr>
          <w:rFonts w:ascii="Arial" w:hAnsi="Arial" w:cs="Arial"/>
          <w:lang w:val="en-US"/>
        </w:rPr>
        <w:t>Michael Higgins, 20, may, 2013 https://www.theguardian.com/careers/work-blog/how-to-set-up-and-conduct-mock-job-interview</w:t>
      </w:r>
    </w:p>
    <w:p w:rsidR="00EF5337" w:rsidRPr="00EF5337" w:rsidRDefault="00EF5337" w:rsidP="00EF5337">
      <w:pPr>
        <w:rPr>
          <w:rFonts w:ascii="Arial" w:hAnsi="Arial" w:cs="Arial"/>
          <w:lang w:val="en-US"/>
        </w:rPr>
      </w:pPr>
      <w:r w:rsidRPr="00EF5337">
        <w:rPr>
          <w:rFonts w:ascii="Arial" w:hAnsi="Arial" w:cs="Arial"/>
          <w:lang w:val="en-US"/>
        </w:rPr>
        <w:t>Morin, Alain. (2011). Self</w:t>
      </w:r>
      <w:r w:rsidRPr="00EF5337">
        <w:rPr>
          <w:rFonts w:ascii="Cambria Math" w:hAnsi="Cambria Math" w:cs="Cambria Math"/>
          <w:lang w:val="en-US"/>
        </w:rPr>
        <w:t>‐</w:t>
      </w:r>
      <w:r w:rsidRPr="00EF5337">
        <w:rPr>
          <w:rFonts w:ascii="Arial" w:hAnsi="Arial" w:cs="Arial"/>
          <w:lang w:val="en-US"/>
        </w:rPr>
        <w:t>Awareness Part 1: Definition, Measures, Effects, Functions, and Antecedents. Social and Personality Psychology Compass. 5. 807 - 823. 10.1111/j.1751-9004.2011.00387.x.</w:t>
      </w:r>
    </w:p>
    <w:p w:rsidR="00EF5337" w:rsidRPr="00EF5337" w:rsidRDefault="00EF5337" w:rsidP="00EF5337">
      <w:pPr>
        <w:rPr>
          <w:rFonts w:ascii="Arial" w:hAnsi="Arial" w:cs="Arial"/>
          <w:lang w:val="en-US"/>
        </w:rPr>
      </w:pPr>
      <w:r w:rsidRPr="00EF5337">
        <w:rPr>
          <w:rFonts w:ascii="Arial" w:hAnsi="Arial" w:cs="Arial"/>
          <w:lang w:val="en-US"/>
        </w:rPr>
        <w:t xml:space="preserve">Mulder, P. (2017). Johari Window Model. Retrieved [insert date] from </w:t>
      </w:r>
      <w:proofErr w:type="spellStart"/>
      <w:r w:rsidRPr="00EF5337">
        <w:rPr>
          <w:rFonts w:ascii="Arial" w:hAnsi="Arial" w:cs="Arial"/>
          <w:lang w:val="en-US"/>
        </w:rPr>
        <w:t>toolshero</w:t>
      </w:r>
      <w:proofErr w:type="spellEnd"/>
      <w:r w:rsidRPr="00EF5337">
        <w:rPr>
          <w:rFonts w:ascii="Arial" w:hAnsi="Arial" w:cs="Arial"/>
          <w:lang w:val="en-US"/>
        </w:rPr>
        <w:t>: https://www.toolshero.com/communication-skills/johari-window-model/</w:t>
      </w:r>
    </w:p>
    <w:p w:rsidR="00EF5337" w:rsidRPr="00EF5337" w:rsidRDefault="00EF5337" w:rsidP="00EF5337">
      <w:pPr>
        <w:rPr>
          <w:rFonts w:ascii="Arial" w:hAnsi="Arial" w:cs="Arial"/>
          <w:lang w:val="en-US"/>
        </w:rPr>
      </w:pPr>
      <w:r w:rsidRPr="00EF5337">
        <w:rPr>
          <w:rFonts w:ascii="Arial" w:hAnsi="Arial" w:cs="Arial"/>
          <w:lang w:val="en-US"/>
        </w:rPr>
        <w:t>PERSONNEL PSYCHOLOGY 2004, 57, 607–637, MEASURING JOB INTERVIEW ANXIETY: BEYOND WEAK KNEES AND SWEATY PALMS</w:t>
      </w:r>
    </w:p>
    <w:p w:rsidR="00EF5337" w:rsidRPr="00EF5337" w:rsidRDefault="00EF5337" w:rsidP="00EF5337">
      <w:pPr>
        <w:rPr>
          <w:rFonts w:ascii="Arial" w:hAnsi="Arial" w:cs="Arial"/>
          <w:lang w:val="en-US"/>
        </w:rPr>
      </w:pPr>
      <w:r w:rsidRPr="00EF5337">
        <w:rPr>
          <w:rFonts w:ascii="Arial" w:hAnsi="Arial" w:cs="Arial"/>
          <w:lang w:val="en-US"/>
        </w:rPr>
        <w:t>Self-awareness. The Merriam-Webster.com Dictionary, Merriam-Webster Inc., https://www.merriam-webster.com/dictionary/self-awareness. Accessed 27 January 2020.</w:t>
      </w:r>
    </w:p>
    <w:p w:rsidR="00EF5337" w:rsidRPr="00EF5337" w:rsidRDefault="00EF5337" w:rsidP="00EF5337">
      <w:pPr>
        <w:rPr>
          <w:rFonts w:ascii="Arial" w:hAnsi="Arial" w:cs="Arial"/>
          <w:lang w:val="en-US"/>
        </w:rPr>
      </w:pPr>
      <w:r w:rsidRPr="00EF5337">
        <w:rPr>
          <w:rFonts w:ascii="Arial" w:hAnsi="Arial" w:cs="Arial"/>
          <w:lang w:val="en-US"/>
        </w:rPr>
        <w:t xml:space="preserve">Skinner, B. F. (1957). Verbal behavior. East Norwalk, CT, US: Appleton-Century-Crofts. </w:t>
      </w:r>
      <w:proofErr w:type="gramStart"/>
      <w:r w:rsidRPr="00EF5337">
        <w:rPr>
          <w:rFonts w:ascii="Arial" w:hAnsi="Arial" w:cs="Arial"/>
          <w:lang w:val="en-US"/>
        </w:rPr>
        <w:t>xi</w:t>
      </w:r>
      <w:proofErr w:type="gramEnd"/>
      <w:r w:rsidRPr="00EF5337">
        <w:rPr>
          <w:rFonts w:ascii="Arial" w:hAnsi="Arial" w:cs="Arial"/>
          <w:lang w:val="en-US"/>
        </w:rPr>
        <w:t xml:space="preserve"> 478 pp., https://doi.org/10.1037/11256-000</w:t>
      </w:r>
    </w:p>
    <w:p w:rsidR="00EF5337" w:rsidRPr="00EF5337" w:rsidRDefault="00EF5337" w:rsidP="00EF5337">
      <w:pPr>
        <w:rPr>
          <w:rFonts w:ascii="Arial" w:hAnsi="Arial" w:cs="Arial"/>
          <w:lang w:val="en-US"/>
        </w:rPr>
      </w:pPr>
      <w:r w:rsidRPr="00EF5337">
        <w:rPr>
          <w:rFonts w:ascii="Arial" w:hAnsi="Arial" w:cs="Arial"/>
          <w:lang w:val="en-US"/>
        </w:rPr>
        <w:t xml:space="preserve">Tasha </w:t>
      </w:r>
      <w:proofErr w:type="spellStart"/>
      <w:r w:rsidRPr="00EF5337">
        <w:rPr>
          <w:rFonts w:ascii="Arial" w:hAnsi="Arial" w:cs="Arial"/>
          <w:lang w:val="en-US"/>
        </w:rPr>
        <w:t>Eurich</w:t>
      </w:r>
      <w:proofErr w:type="spellEnd"/>
      <w:r w:rsidRPr="00EF5337">
        <w:rPr>
          <w:rFonts w:ascii="Arial" w:hAnsi="Arial" w:cs="Arial"/>
          <w:lang w:val="en-US"/>
        </w:rPr>
        <w:t>, January 04, 2018, https://hbr.org/2018/01/what-self-awareness-really-is-and-how-to-cultivate-it</w:t>
      </w:r>
    </w:p>
    <w:p w:rsidR="00EF5337" w:rsidRPr="00EF5337" w:rsidRDefault="00EF5337" w:rsidP="00EF5337">
      <w:pPr>
        <w:rPr>
          <w:rFonts w:ascii="Arial" w:hAnsi="Arial" w:cs="Arial"/>
          <w:lang w:val="en-US"/>
        </w:rPr>
      </w:pPr>
      <w:r w:rsidRPr="00EF5337">
        <w:rPr>
          <w:rFonts w:ascii="Arial" w:hAnsi="Arial" w:cs="Arial"/>
          <w:lang w:val="en-US"/>
        </w:rPr>
        <w:t>THE THREE LEVELS OF SELF-AWARENESS, MARK MANSON</w:t>
      </w:r>
    </w:p>
    <w:sectPr w:rsidR="00EF5337" w:rsidRPr="00EF5337">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B3BD1" w:rsidRDefault="008B3BD1" w:rsidP="009764A6">
      <w:pPr>
        <w:spacing w:after="0" w:line="240" w:lineRule="auto"/>
      </w:pPr>
      <w:r>
        <w:separator/>
      </w:r>
    </w:p>
  </w:endnote>
  <w:endnote w:type="continuationSeparator" w:id="0">
    <w:p w:rsidR="008B3BD1" w:rsidRDefault="008B3BD1" w:rsidP="009764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B3BD1" w:rsidRDefault="008B3BD1" w:rsidP="009764A6">
      <w:pPr>
        <w:spacing w:after="0" w:line="240" w:lineRule="auto"/>
      </w:pPr>
      <w:r>
        <w:separator/>
      </w:r>
    </w:p>
  </w:footnote>
  <w:footnote w:type="continuationSeparator" w:id="0">
    <w:p w:rsidR="008B3BD1" w:rsidRDefault="008B3BD1" w:rsidP="009764A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04297137"/>
      <w:docPartObj>
        <w:docPartGallery w:val="Page Numbers (Top of Page)"/>
        <w:docPartUnique/>
      </w:docPartObj>
    </w:sdtPr>
    <w:sdtEndPr>
      <w:rPr>
        <w:noProof/>
      </w:rPr>
    </w:sdtEndPr>
    <w:sdtContent>
      <w:p w:rsidR="009764A6" w:rsidRDefault="009764A6">
        <w:pPr>
          <w:pStyle w:val="Header"/>
          <w:jc w:val="right"/>
        </w:pPr>
        <w:r>
          <w:fldChar w:fldCharType="begin"/>
        </w:r>
        <w:r>
          <w:instrText xml:space="preserve"> PAGE   \* MERGEFORMAT </w:instrText>
        </w:r>
        <w:r>
          <w:fldChar w:fldCharType="separate"/>
        </w:r>
        <w:r w:rsidR="00EF5337">
          <w:rPr>
            <w:noProof/>
          </w:rPr>
          <w:t>13</w:t>
        </w:r>
        <w:r>
          <w:rPr>
            <w:noProof/>
          </w:rPr>
          <w:fldChar w:fldCharType="end"/>
        </w:r>
      </w:p>
    </w:sdtContent>
  </w:sdt>
  <w:p w:rsidR="009764A6" w:rsidRDefault="009764A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F16B4"/>
    <w:rsid w:val="00036553"/>
    <w:rsid w:val="00057804"/>
    <w:rsid w:val="000B1663"/>
    <w:rsid w:val="000B4724"/>
    <w:rsid w:val="0014734D"/>
    <w:rsid w:val="001A7B50"/>
    <w:rsid w:val="001C238E"/>
    <w:rsid w:val="00221C59"/>
    <w:rsid w:val="00233027"/>
    <w:rsid w:val="00240D4F"/>
    <w:rsid w:val="0030406D"/>
    <w:rsid w:val="003D4B9F"/>
    <w:rsid w:val="004809F5"/>
    <w:rsid w:val="004B3390"/>
    <w:rsid w:val="0053530A"/>
    <w:rsid w:val="00553A75"/>
    <w:rsid w:val="00571BEB"/>
    <w:rsid w:val="00587F73"/>
    <w:rsid w:val="005E6246"/>
    <w:rsid w:val="00610153"/>
    <w:rsid w:val="00690C25"/>
    <w:rsid w:val="006E01AC"/>
    <w:rsid w:val="00702208"/>
    <w:rsid w:val="007607FE"/>
    <w:rsid w:val="007613DB"/>
    <w:rsid w:val="007B1795"/>
    <w:rsid w:val="00804578"/>
    <w:rsid w:val="00821EF8"/>
    <w:rsid w:val="00833A55"/>
    <w:rsid w:val="00861FB1"/>
    <w:rsid w:val="008B3BD1"/>
    <w:rsid w:val="008C140C"/>
    <w:rsid w:val="008C75CB"/>
    <w:rsid w:val="009764A6"/>
    <w:rsid w:val="009A37D7"/>
    <w:rsid w:val="009C18E4"/>
    <w:rsid w:val="00A517FA"/>
    <w:rsid w:val="00A8160F"/>
    <w:rsid w:val="00B45B62"/>
    <w:rsid w:val="00C22C69"/>
    <w:rsid w:val="00C77C16"/>
    <w:rsid w:val="00C848D8"/>
    <w:rsid w:val="00CD1FDE"/>
    <w:rsid w:val="00D4779F"/>
    <w:rsid w:val="00D47EFB"/>
    <w:rsid w:val="00E128A0"/>
    <w:rsid w:val="00E94944"/>
    <w:rsid w:val="00EA4343"/>
    <w:rsid w:val="00ED7751"/>
    <w:rsid w:val="00EF5337"/>
    <w:rsid w:val="00F23108"/>
    <w:rsid w:val="00F54CFC"/>
    <w:rsid w:val="00FF16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0623A1C-284E-43B4-BAC1-4A56015D09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764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64A6"/>
  </w:style>
  <w:style w:type="paragraph" w:styleId="Footer">
    <w:name w:val="footer"/>
    <w:basedOn w:val="Normal"/>
    <w:link w:val="FooterChar"/>
    <w:uiPriority w:val="99"/>
    <w:unhideWhenUsed/>
    <w:rsid w:val="009764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64A6"/>
  </w:style>
  <w:style w:type="character" w:styleId="Hyperlink">
    <w:name w:val="Hyperlink"/>
    <w:basedOn w:val="DefaultParagraphFont"/>
    <w:uiPriority w:val="99"/>
    <w:unhideWhenUsed/>
    <w:rsid w:val="003D4B9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webSettings" Target="webSettings.xml"/><Relationship Id="rId7" Type="http://schemas.openxmlformats.org/officeDocument/2006/relationships/image" Target="media/image1.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merriam-webster.com/dictionary/self-awareness.%20Accessed%2027%20January%202020"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3620</TotalTime>
  <Pages>13</Pages>
  <Words>4304</Words>
  <Characters>24534</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28781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9</cp:revision>
  <dcterms:created xsi:type="dcterms:W3CDTF">2020-01-22T13:59:00Z</dcterms:created>
  <dcterms:modified xsi:type="dcterms:W3CDTF">2020-01-30T20:53:00Z</dcterms:modified>
</cp:coreProperties>
</file>