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02A35" w14:textId="1342CF3C" w:rsidR="005D72DD" w:rsidRPr="005D72DD" w:rsidRDefault="00A47E5B" w:rsidP="005D72DD">
      <w:pPr>
        <w:jc w:val="center"/>
        <w:rPr>
          <w:rFonts w:cstheme="majorBidi"/>
          <w:i/>
          <w:iCs/>
          <w:sz w:val="36"/>
          <w:szCs w:val="32"/>
        </w:rPr>
      </w:pPr>
      <w:r w:rsidRPr="00A47E5B">
        <w:rPr>
          <w:rFonts w:cstheme="majorBidi"/>
          <w:i/>
          <w:iCs/>
          <w:sz w:val="36"/>
          <w:szCs w:val="32"/>
        </w:rPr>
        <w:t xml:space="preserve">Financial Management for the Hotel Industry </w:t>
      </w:r>
    </w:p>
    <w:p w14:paraId="47C4C358" w14:textId="77777777" w:rsidR="00BD21D5" w:rsidRPr="00581EB9" w:rsidRDefault="00BD21D5" w:rsidP="00BD21D5">
      <w:pPr>
        <w:rPr>
          <w:rFonts w:cstheme="majorBidi"/>
          <w:b/>
          <w:bCs/>
        </w:rPr>
      </w:pPr>
    </w:p>
    <w:p w14:paraId="7F63AF91" w14:textId="4D7050EB" w:rsidR="00A775C7" w:rsidRDefault="008165D7">
      <w:pPr>
        <w:spacing w:before="0" w:after="160" w:line="259" w:lineRule="auto"/>
        <w:jc w:val="left"/>
        <w:rPr>
          <w:rFonts w:asciiTheme="majorHAnsi" w:eastAsiaTheme="majorEastAsia" w:hAnsiTheme="majorHAnsi" w:cstheme="majorBidi"/>
          <w:b/>
          <w:bCs/>
          <w:color w:val="2F5496" w:themeColor="accent1" w:themeShade="BF"/>
          <w:sz w:val="28"/>
          <w:szCs w:val="24"/>
        </w:rPr>
      </w:pPr>
      <w:r>
        <w:rPr>
          <w:noProof/>
        </w:rPr>
        <w:pict w14:anchorId="51CBD57E">
          <v:shapetype id="_x0000_t202" coordsize="21600,21600" o:spt="202" path="m,l,21600r21600,l21600,xe">
            <v:stroke joinstyle="miter"/>
            <v:path gradientshapeok="t" o:connecttype="rect"/>
          </v:shapetype>
          <v:shape id="Text Box 2" o:spid="_x0000_s2050" type="#_x0000_t202" style="position:absolute;margin-left:-36.75pt;margin-top:512.25pt;width:185.3pt;height:120.75pt;z-index:251659264;visibility:visible;mso-wrap-style:square;mso-width-percent:400;mso-height-percent:200;mso-wrap-distance-left:9pt;mso-wrap-distance-top:3.6pt;mso-wrap-distance-right:9pt;mso-wrap-distance-bottom:3.6pt;mso-position-horizontal-relative:text;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">
            <v:textbox style="mso-fit-shape-to-text:t">
              <w:txbxContent>
                <w:p w14:paraId="18A82BD8" w14:textId="69DE68C5" w:rsidR="008165D7" w:rsidRDefault="008165D7">
                  <w:r>
                    <w:t>Name: Mahir Mollik</w:t>
                  </w:r>
                </w:p>
                <w:p w14:paraId="339CF1EC" w14:textId="4AE40485" w:rsidR="008165D7" w:rsidRDefault="008165D7">
                  <w:r>
                    <w:t>Student ID: 2119456</w:t>
                  </w:r>
                </w:p>
                <w:p w14:paraId="72564B55" w14:textId="6EDB23EE" w:rsidR="008165D7" w:rsidRDefault="00607AA4">
                  <w:r>
                    <w:t>Code:</w:t>
                  </w:r>
                  <w:r w:rsidR="0064721C">
                    <w:t xml:space="preserve"> </w:t>
                  </w:r>
                  <w:r w:rsidR="003A40CA">
                    <w:t>BMIH5002</w:t>
                  </w:r>
                </w:p>
                <w:p w14:paraId="0B152C9A" w14:textId="0A156919" w:rsidR="003A40CA" w:rsidRDefault="003A40CA">
                  <w:r>
                    <w:t>Lecturer</w:t>
                  </w:r>
                  <w:r w:rsidR="007D5137">
                    <w:t xml:space="preserve">: </w:t>
                  </w:r>
                  <w:r w:rsidR="00402F07">
                    <w:t>Chris Wilkins</w:t>
                  </w:r>
                </w:p>
              </w:txbxContent>
            </v:textbox>
            <w10:wrap type="square"/>
          </v:shape>
        </w:pict>
      </w:r>
      <w:r w:rsidR="00A82FB1" w:rsidRPr="00581EB9">
        <w:rPr>
          <w:b/>
          <w:bCs/>
          <w:sz w:val="28"/>
          <w:szCs w:val="24"/>
        </w:rPr>
        <w:br w:type="page"/>
      </w:r>
    </w:p>
    <w:sdt>
      <w:sdtPr>
        <w:rPr>
          <w:rFonts w:asciiTheme="majorBidi" w:hAnsiTheme="majorBidi"/>
        </w:rPr>
        <w:id w:val="-1186437845"/>
        <w:docPartObj>
          <w:docPartGallery w:val="Table of Contents"/>
          <w:docPartUnique/>
        </w:docPartObj>
      </w:sdtPr>
      <w:sdtEndPr>
        <w:rPr>
          <w:rFonts w:ascii="Times New Roman" w:hAnsi="Times New Roman"/>
          <w:b/>
          <w:bCs/>
          <w:noProof/>
        </w:rPr>
      </w:sdtEndPr>
      <w:sdtContent>
        <w:p w14:paraId="3991987D" w14:textId="4826464C" w:rsidR="00E82C9B" w:rsidRPr="00C8200B" w:rsidRDefault="00E82C9B" w:rsidP="00C8200B">
          <w:pPr>
            <w:jc w:val="center"/>
            <w:rPr>
              <w:rFonts w:eastAsiaTheme="majorEastAsia" w:cstheme="majorBidi"/>
              <w:b/>
              <w:color w:val="2F5496" w:themeColor="accent1" w:themeShade="BF"/>
              <w:sz w:val="32"/>
              <w:szCs w:val="32"/>
              <w:lang w:val="en-US"/>
            </w:rPr>
          </w:pPr>
          <w:r w:rsidRPr="00C8200B">
            <w:rPr>
              <w:rFonts w:eastAsiaTheme="majorEastAsia" w:cstheme="majorBidi"/>
              <w:b/>
              <w:color w:val="2F5496" w:themeColor="accent1" w:themeShade="BF"/>
              <w:sz w:val="32"/>
              <w:szCs w:val="32"/>
              <w:lang w:val="en-US"/>
            </w:rPr>
            <w:t>Table of Contents</w:t>
          </w:r>
        </w:p>
        <w:p w14:paraId="77A34AB7" w14:textId="7FE6B0AB" w:rsidR="00CD02DB" w:rsidRDefault="00E82C9B">
          <w:pPr>
            <w:pStyle w:val="TOC1"/>
            <w:tabs>
              <w:tab w:val="right" w:leader="dot" w:pos="9350"/>
            </w:tabs>
            <w:rPr>
              <w:rFonts w:asciiTheme="minorHAnsi" w:eastAsiaTheme="minorEastAsia" w:hAnsiTheme="minorHAnsi"/>
              <w:noProof/>
              <w:kern w:val="2"/>
              <w:sz w:val="22"/>
              <w:lang w:val="en-US"/>
              <w14:ligatures w14:val="standardContextual"/>
            </w:rPr>
          </w:pPr>
          <w:r w:rsidRPr="00581EB9">
            <w:rPr>
              <w:rFonts w:cstheme="majorBidi"/>
            </w:rPr>
            <w:fldChar w:fldCharType="begin"/>
          </w:r>
          <w:r w:rsidRPr="00581EB9">
            <w:rPr>
              <w:rFonts w:cstheme="majorBidi"/>
            </w:rPr>
            <w:instrText xml:space="preserve"> TOC \o "1-3" \h \z \u </w:instrText>
          </w:r>
          <w:r w:rsidRPr="00581EB9">
            <w:rPr>
              <w:rFonts w:cstheme="majorBidi"/>
            </w:rPr>
            <w:fldChar w:fldCharType="separate"/>
          </w:r>
          <w:hyperlink w:anchor="_Toc134602543" w:history="1">
            <w:r w:rsidR="00CD02DB" w:rsidRPr="00C709E4">
              <w:rPr>
                <w:rStyle w:val="Hyperlink"/>
                <w:noProof/>
                <w:lang w:val="en-US"/>
              </w:rPr>
              <w:t>Introduction</w:t>
            </w:r>
            <w:r w:rsidR="00CD02DB">
              <w:rPr>
                <w:noProof/>
                <w:webHidden/>
              </w:rPr>
              <w:tab/>
            </w:r>
            <w:r w:rsidR="00CD02DB">
              <w:rPr>
                <w:noProof/>
                <w:webHidden/>
              </w:rPr>
              <w:fldChar w:fldCharType="begin"/>
            </w:r>
            <w:r w:rsidR="00CD02DB">
              <w:rPr>
                <w:noProof/>
                <w:webHidden/>
              </w:rPr>
              <w:instrText xml:space="preserve"> PAGEREF _Toc134602543 \h </w:instrText>
            </w:r>
            <w:r w:rsidR="00CD02DB">
              <w:rPr>
                <w:noProof/>
                <w:webHidden/>
              </w:rPr>
            </w:r>
            <w:r w:rsidR="00CD02DB">
              <w:rPr>
                <w:noProof/>
                <w:webHidden/>
              </w:rPr>
              <w:fldChar w:fldCharType="separate"/>
            </w:r>
            <w:r w:rsidR="00CD02DB">
              <w:rPr>
                <w:noProof/>
                <w:webHidden/>
              </w:rPr>
              <w:t>3</w:t>
            </w:r>
            <w:r w:rsidR="00CD02DB">
              <w:rPr>
                <w:noProof/>
                <w:webHidden/>
              </w:rPr>
              <w:fldChar w:fldCharType="end"/>
            </w:r>
          </w:hyperlink>
        </w:p>
        <w:p w14:paraId="4E76379B" w14:textId="0E640FE3" w:rsidR="00CD02DB" w:rsidRDefault="00EB2492">
          <w:pPr>
            <w:pStyle w:val="TOC1"/>
            <w:tabs>
              <w:tab w:val="right" w:leader="dot" w:pos="9350"/>
            </w:tabs>
            <w:rPr>
              <w:rFonts w:asciiTheme="minorHAnsi" w:eastAsiaTheme="minorEastAsia" w:hAnsiTheme="minorHAnsi"/>
              <w:noProof/>
              <w:kern w:val="2"/>
              <w:sz w:val="22"/>
              <w:lang w:val="en-US"/>
              <w14:ligatures w14:val="standardContextual"/>
            </w:rPr>
          </w:pPr>
          <w:hyperlink w:anchor="_Toc134602544" w:history="1">
            <w:r w:rsidR="00CD02DB" w:rsidRPr="00C709E4">
              <w:rPr>
                <w:rStyle w:val="Hyperlink"/>
                <w:noProof/>
                <w:lang w:val="en-US"/>
              </w:rPr>
              <w:t>Outsourcing of Housekeeping Department</w:t>
            </w:r>
            <w:r w:rsidR="00CD02DB">
              <w:rPr>
                <w:noProof/>
                <w:webHidden/>
              </w:rPr>
              <w:tab/>
            </w:r>
            <w:r w:rsidR="00CD02DB">
              <w:rPr>
                <w:noProof/>
                <w:webHidden/>
              </w:rPr>
              <w:fldChar w:fldCharType="begin"/>
            </w:r>
            <w:r w:rsidR="00CD02DB">
              <w:rPr>
                <w:noProof/>
                <w:webHidden/>
              </w:rPr>
              <w:instrText xml:space="preserve"> PAGEREF _Toc134602544 \h </w:instrText>
            </w:r>
            <w:r w:rsidR="00CD02DB">
              <w:rPr>
                <w:noProof/>
                <w:webHidden/>
              </w:rPr>
            </w:r>
            <w:r w:rsidR="00CD02DB">
              <w:rPr>
                <w:noProof/>
                <w:webHidden/>
              </w:rPr>
              <w:fldChar w:fldCharType="separate"/>
            </w:r>
            <w:r w:rsidR="00CD02DB">
              <w:rPr>
                <w:noProof/>
                <w:webHidden/>
              </w:rPr>
              <w:t>4</w:t>
            </w:r>
            <w:r w:rsidR="00CD02DB">
              <w:rPr>
                <w:noProof/>
                <w:webHidden/>
              </w:rPr>
              <w:fldChar w:fldCharType="end"/>
            </w:r>
          </w:hyperlink>
        </w:p>
        <w:p w14:paraId="28400928" w14:textId="3DF5C3A4" w:rsidR="00CD02DB" w:rsidRDefault="00EB2492">
          <w:pPr>
            <w:pStyle w:val="TOC2"/>
            <w:tabs>
              <w:tab w:val="right" w:leader="dot" w:pos="9350"/>
            </w:tabs>
            <w:rPr>
              <w:rFonts w:asciiTheme="minorHAnsi" w:eastAsiaTheme="minorEastAsia" w:hAnsiTheme="minorHAnsi"/>
              <w:noProof/>
              <w:kern w:val="2"/>
              <w:sz w:val="22"/>
              <w:lang w:val="en-US"/>
              <w14:ligatures w14:val="standardContextual"/>
            </w:rPr>
          </w:pPr>
          <w:hyperlink w:anchor="_Toc134602545" w:history="1">
            <w:r w:rsidR="00CD02DB" w:rsidRPr="00C709E4">
              <w:rPr>
                <w:rStyle w:val="Hyperlink"/>
                <w:noProof/>
                <w:lang w:val="en-US"/>
              </w:rPr>
              <w:t>Arguments For Outsourcing</w:t>
            </w:r>
            <w:r w:rsidR="00CD02DB">
              <w:rPr>
                <w:noProof/>
                <w:webHidden/>
              </w:rPr>
              <w:tab/>
            </w:r>
            <w:r w:rsidR="00CD02DB">
              <w:rPr>
                <w:noProof/>
                <w:webHidden/>
              </w:rPr>
              <w:fldChar w:fldCharType="begin"/>
            </w:r>
            <w:r w:rsidR="00CD02DB">
              <w:rPr>
                <w:noProof/>
                <w:webHidden/>
              </w:rPr>
              <w:instrText xml:space="preserve"> PAGEREF _Toc134602545 \h </w:instrText>
            </w:r>
            <w:r w:rsidR="00CD02DB">
              <w:rPr>
                <w:noProof/>
                <w:webHidden/>
              </w:rPr>
            </w:r>
            <w:r w:rsidR="00CD02DB">
              <w:rPr>
                <w:noProof/>
                <w:webHidden/>
              </w:rPr>
              <w:fldChar w:fldCharType="separate"/>
            </w:r>
            <w:r w:rsidR="00CD02DB">
              <w:rPr>
                <w:noProof/>
                <w:webHidden/>
              </w:rPr>
              <w:t>4</w:t>
            </w:r>
            <w:r w:rsidR="00CD02DB">
              <w:rPr>
                <w:noProof/>
                <w:webHidden/>
              </w:rPr>
              <w:fldChar w:fldCharType="end"/>
            </w:r>
          </w:hyperlink>
        </w:p>
        <w:p w14:paraId="3BAC00D3" w14:textId="16B0AB7E" w:rsidR="00CD02DB" w:rsidRDefault="00EB2492">
          <w:pPr>
            <w:pStyle w:val="TOC2"/>
            <w:tabs>
              <w:tab w:val="right" w:leader="dot" w:pos="9350"/>
            </w:tabs>
            <w:rPr>
              <w:rFonts w:asciiTheme="minorHAnsi" w:eastAsiaTheme="minorEastAsia" w:hAnsiTheme="minorHAnsi"/>
              <w:noProof/>
              <w:kern w:val="2"/>
              <w:sz w:val="22"/>
              <w:lang w:val="en-US"/>
              <w14:ligatures w14:val="standardContextual"/>
            </w:rPr>
          </w:pPr>
          <w:hyperlink w:anchor="_Toc134602546" w:history="1">
            <w:r w:rsidR="00CD02DB" w:rsidRPr="00C709E4">
              <w:rPr>
                <w:rStyle w:val="Hyperlink"/>
                <w:noProof/>
                <w:lang w:val="en-US"/>
              </w:rPr>
              <w:t>Arguments Against Outsourcing</w:t>
            </w:r>
            <w:r w:rsidR="00CD02DB">
              <w:rPr>
                <w:noProof/>
                <w:webHidden/>
              </w:rPr>
              <w:tab/>
            </w:r>
            <w:r w:rsidR="00CD02DB">
              <w:rPr>
                <w:noProof/>
                <w:webHidden/>
              </w:rPr>
              <w:fldChar w:fldCharType="begin"/>
            </w:r>
            <w:r w:rsidR="00CD02DB">
              <w:rPr>
                <w:noProof/>
                <w:webHidden/>
              </w:rPr>
              <w:instrText xml:space="preserve"> PAGEREF _Toc134602546 \h </w:instrText>
            </w:r>
            <w:r w:rsidR="00CD02DB">
              <w:rPr>
                <w:noProof/>
                <w:webHidden/>
              </w:rPr>
            </w:r>
            <w:r w:rsidR="00CD02DB">
              <w:rPr>
                <w:noProof/>
                <w:webHidden/>
              </w:rPr>
              <w:fldChar w:fldCharType="separate"/>
            </w:r>
            <w:r w:rsidR="00CD02DB">
              <w:rPr>
                <w:noProof/>
                <w:webHidden/>
              </w:rPr>
              <w:t>7</w:t>
            </w:r>
            <w:r w:rsidR="00CD02DB">
              <w:rPr>
                <w:noProof/>
                <w:webHidden/>
              </w:rPr>
              <w:fldChar w:fldCharType="end"/>
            </w:r>
          </w:hyperlink>
        </w:p>
        <w:p w14:paraId="50A86875" w14:textId="0736CC21" w:rsidR="00CD02DB" w:rsidRDefault="00EB2492">
          <w:pPr>
            <w:pStyle w:val="TOC1"/>
            <w:tabs>
              <w:tab w:val="right" w:leader="dot" w:pos="9350"/>
            </w:tabs>
            <w:rPr>
              <w:rFonts w:asciiTheme="minorHAnsi" w:eastAsiaTheme="minorEastAsia" w:hAnsiTheme="minorHAnsi"/>
              <w:noProof/>
              <w:kern w:val="2"/>
              <w:sz w:val="22"/>
              <w:lang w:val="en-US"/>
              <w14:ligatures w14:val="standardContextual"/>
            </w:rPr>
          </w:pPr>
          <w:hyperlink w:anchor="_Toc134602547" w:history="1">
            <w:r w:rsidR="00CD02DB" w:rsidRPr="00C709E4">
              <w:rPr>
                <w:rStyle w:val="Hyperlink"/>
                <w:noProof/>
                <w:lang w:val="en-US"/>
              </w:rPr>
              <w:t>Conclusion</w:t>
            </w:r>
            <w:r w:rsidR="00CD02DB">
              <w:rPr>
                <w:noProof/>
                <w:webHidden/>
              </w:rPr>
              <w:tab/>
            </w:r>
            <w:r w:rsidR="00CD02DB">
              <w:rPr>
                <w:noProof/>
                <w:webHidden/>
              </w:rPr>
              <w:fldChar w:fldCharType="begin"/>
            </w:r>
            <w:r w:rsidR="00CD02DB">
              <w:rPr>
                <w:noProof/>
                <w:webHidden/>
              </w:rPr>
              <w:instrText xml:space="preserve"> PAGEREF _Toc134602547 \h </w:instrText>
            </w:r>
            <w:r w:rsidR="00CD02DB">
              <w:rPr>
                <w:noProof/>
                <w:webHidden/>
              </w:rPr>
            </w:r>
            <w:r w:rsidR="00CD02DB">
              <w:rPr>
                <w:noProof/>
                <w:webHidden/>
              </w:rPr>
              <w:fldChar w:fldCharType="separate"/>
            </w:r>
            <w:r w:rsidR="00CD02DB">
              <w:rPr>
                <w:noProof/>
                <w:webHidden/>
              </w:rPr>
              <w:t>9</w:t>
            </w:r>
            <w:r w:rsidR="00CD02DB">
              <w:rPr>
                <w:noProof/>
                <w:webHidden/>
              </w:rPr>
              <w:fldChar w:fldCharType="end"/>
            </w:r>
          </w:hyperlink>
        </w:p>
        <w:p w14:paraId="67BC271E" w14:textId="7DBBF827" w:rsidR="00CD02DB" w:rsidRDefault="00EB2492">
          <w:pPr>
            <w:pStyle w:val="TOC1"/>
            <w:tabs>
              <w:tab w:val="right" w:leader="dot" w:pos="9350"/>
            </w:tabs>
            <w:rPr>
              <w:rFonts w:asciiTheme="minorHAnsi" w:eastAsiaTheme="minorEastAsia" w:hAnsiTheme="minorHAnsi"/>
              <w:noProof/>
              <w:kern w:val="2"/>
              <w:sz w:val="22"/>
              <w:lang w:val="en-US"/>
              <w14:ligatures w14:val="standardContextual"/>
            </w:rPr>
          </w:pPr>
          <w:hyperlink w:anchor="_Toc134602548" w:history="1">
            <w:r w:rsidR="00CD02DB" w:rsidRPr="00C709E4">
              <w:rPr>
                <w:rStyle w:val="Hyperlink"/>
                <w:noProof/>
                <w:lang w:val="en-US"/>
              </w:rPr>
              <w:t>References</w:t>
            </w:r>
            <w:r w:rsidR="00CD02DB">
              <w:rPr>
                <w:noProof/>
                <w:webHidden/>
              </w:rPr>
              <w:tab/>
            </w:r>
            <w:r w:rsidR="00CD02DB">
              <w:rPr>
                <w:noProof/>
                <w:webHidden/>
              </w:rPr>
              <w:fldChar w:fldCharType="begin"/>
            </w:r>
            <w:r w:rsidR="00CD02DB">
              <w:rPr>
                <w:noProof/>
                <w:webHidden/>
              </w:rPr>
              <w:instrText xml:space="preserve"> PAGEREF _Toc134602548 \h </w:instrText>
            </w:r>
            <w:r w:rsidR="00CD02DB">
              <w:rPr>
                <w:noProof/>
                <w:webHidden/>
              </w:rPr>
            </w:r>
            <w:r w:rsidR="00CD02DB">
              <w:rPr>
                <w:noProof/>
                <w:webHidden/>
              </w:rPr>
              <w:fldChar w:fldCharType="separate"/>
            </w:r>
            <w:r w:rsidR="00CD02DB">
              <w:rPr>
                <w:noProof/>
                <w:webHidden/>
              </w:rPr>
              <w:t>10</w:t>
            </w:r>
            <w:r w:rsidR="00CD02DB">
              <w:rPr>
                <w:noProof/>
                <w:webHidden/>
              </w:rPr>
              <w:fldChar w:fldCharType="end"/>
            </w:r>
          </w:hyperlink>
        </w:p>
        <w:p w14:paraId="10CAD006" w14:textId="3835A934" w:rsidR="00E82C9B" w:rsidRPr="00581EB9" w:rsidRDefault="00E82C9B" w:rsidP="00E577E2">
          <w:pPr>
            <w:rPr>
              <w:rFonts w:cstheme="majorBidi"/>
            </w:rPr>
            <w:sectPr w:rsidR="00E82C9B" w:rsidRPr="00581EB9" w:rsidSect="006E744D">
              <w:pgSz w:w="12240" w:h="15840"/>
              <w:pgMar w:top="1440" w:right="1440" w:bottom="1440" w:left="1440" w:header="720" w:footer="720" w:gutter="0"/>
              <w:cols w:space="720"/>
              <w:titlePg/>
              <w:docGrid w:linePitch="360"/>
            </w:sectPr>
          </w:pPr>
          <w:r w:rsidRPr="00581EB9">
            <w:rPr>
              <w:rFonts w:cstheme="majorBidi"/>
              <w:b/>
              <w:bCs/>
              <w:noProof/>
            </w:rPr>
            <w:fldChar w:fldCharType="end"/>
          </w:r>
        </w:p>
      </w:sdtContent>
    </w:sdt>
    <w:p w14:paraId="6A536237" w14:textId="0C2AEE36" w:rsidR="00CE2AA6" w:rsidRDefault="005540BB" w:rsidP="005540BB">
      <w:pPr>
        <w:pStyle w:val="Heading1"/>
        <w:rPr>
          <w:lang w:val="en-US"/>
        </w:rPr>
      </w:pPr>
      <w:bookmarkStart w:id="0" w:name="_Toc134602543"/>
      <w:r>
        <w:rPr>
          <w:lang w:val="en-US"/>
        </w:rPr>
        <w:lastRenderedPageBreak/>
        <w:t>Introduction</w:t>
      </w:r>
      <w:bookmarkEnd w:id="0"/>
    </w:p>
    <w:p w14:paraId="7D979EAF" w14:textId="7326023F" w:rsidR="00E44FB5" w:rsidRPr="00E44FB5" w:rsidRDefault="00B9429A" w:rsidP="00E44FB5">
      <w:pPr>
        <w:rPr>
          <w:lang w:val="en-US"/>
        </w:rPr>
      </w:pPr>
      <w:r w:rsidRPr="00E44FB5">
        <w:rPr>
          <w:lang w:val="en-US"/>
        </w:rPr>
        <w:t>I</w:t>
      </w:r>
      <w:r w:rsidR="00E44FB5" w:rsidRPr="00E44FB5">
        <w:rPr>
          <w:lang w:val="en-US"/>
        </w:rPr>
        <w:t>n</w:t>
      </w:r>
      <w:r>
        <w:rPr>
          <w:lang w:val="en-US"/>
        </w:rPr>
        <w:t xml:space="preserve"> </w:t>
      </w:r>
      <w:r w:rsidR="00E44FB5" w:rsidRPr="00E44FB5">
        <w:rPr>
          <w:lang w:val="en-US"/>
        </w:rPr>
        <w:t xml:space="preserve">this report there will be discussions regarding the arguments for and arguments against the outsourcing mechanism of the housekeeping department for </w:t>
      </w:r>
      <w:r w:rsidR="009E0AFD">
        <w:rPr>
          <w:lang w:val="en-US"/>
        </w:rPr>
        <w:t>InterContinental Hotels Group</w:t>
      </w:r>
      <w:r w:rsidR="00E44FB5">
        <w:rPr>
          <w:lang w:val="en-US"/>
        </w:rPr>
        <w:t xml:space="preserve">. </w:t>
      </w:r>
      <w:r w:rsidR="00E44FB5" w:rsidRPr="00E44FB5">
        <w:rPr>
          <w:lang w:val="en-US"/>
        </w:rPr>
        <w:t>Both arguments will be reflected from several factors like the abilities of the employees</w:t>
      </w:r>
      <w:r w:rsidR="00E44FB5">
        <w:rPr>
          <w:lang w:val="en-US"/>
        </w:rPr>
        <w:t xml:space="preserve">, </w:t>
      </w:r>
      <w:r w:rsidR="00E44FB5" w:rsidRPr="00E44FB5">
        <w:rPr>
          <w:lang w:val="en-US"/>
        </w:rPr>
        <w:t>cost implication consistency level or sustainability practices</w:t>
      </w:r>
      <w:r w:rsidR="00E44FB5">
        <w:rPr>
          <w:lang w:val="en-US"/>
        </w:rPr>
        <w:t xml:space="preserve">. </w:t>
      </w:r>
      <w:r w:rsidR="00E44FB5" w:rsidRPr="00E44FB5">
        <w:rPr>
          <w:lang w:val="en-US"/>
        </w:rPr>
        <w:t xml:space="preserve">In </w:t>
      </w:r>
      <w:r w:rsidRPr="00E44FB5">
        <w:rPr>
          <w:lang w:val="en-US"/>
        </w:rPr>
        <w:t>addition,</w:t>
      </w:r>
      <w:r w:rsidR="00E44FB5" w:rsidRPr="00E44FB5">
        <w:rPr>
          <w:lang w:val="en-US"/>
        </w:rPr>
        <w:t xml:space="preserve"> guest experience and also expected result will also be discussed</w:t>
      </w:r>
      <w:r w:rsidR="00E44FB5">
        <w:rPr>
          <w:lang w:val="en-US"/>
        </w:rPr>
        <w:t>.</w:t>
      </w:r>
    </w:p>
    <w:p w14:paraId="73684BE4" w14:textId="66014D9B" w:rsidR="005540BB" w:rsidRDefault="005540BB">
      <w:pPr>
        <w:spacing w:before="0" w:after="160" w:line="259" w:lineRule="auto"/>
        <w:jc w:val="left"/>
        <w:rPr>
          <w:lang w:val="en-US"/>
        </w:rPr>
      </w:pPr>
      <w:r>
        <w:rPr>
          <w:lang w:val="en-US"/>
        </w:rPr>
        <w:br w:type="page"/>
      </w:r>
    </w:p>
    <w:p w14:paraId="36A26B5C" w14:textId="736B4060" w:rsidR="00A04212" w:rsidRDefault="00CA57F4" w:rsidP="00CA57F4">
      <w:pPr>
        <w:pStyle w:val="Heading1"/>
        <w:rPr>
          <w:lang w:val="en-US"/>
        </w:rPr>
      </w:pPr>
      <w:bookmarkStart w:id="1" w:name="_Toc134602544"/>
      <w:r>
        <w:rPr>
          <w:lang w:val="en-US"/>
        </w:rPr>
        <w:lastRenderedPageBreak/>
        <w:t>Outsourcing of Housekeeping Department</w:t>
      </w:r>
      <w:bookmarkEnd w:id="1"/>
    </w:p>
    <w:p w14:paraId="572D8BE6" w14:textId="4826390F" w:rsidR="0064738A" w:rsidRDefault="00E5049C" w:rsidP="0064738A">
      <w:pPr>
        <w:rPr>
          <w:lang w:val="en-US"/>
        </w:rPr>
      </w:pPr>
      <w:r w:rsidRPr="00973B24">
        <w:rPr>
          <w:lang w:val="en-US"/>
        </w:rPr>
        <w:t>The housekeeping</w:t>
      </w:r>
      <w:r w:rsidR="00973B24" w:rsidRPr="00973B24">
        <w:rPr>
          <w:lang w:val="en-US"/>
        </w:rPr>
        <w:t xml:space="preserve"> department is one of the crucial operating </w:t>
      </w:r>
      <w:r w:rsidRPr="00973B24">
        <w:rPr>
          <w:lang w:val="en-US"/>
        </w:rPr>
        <w:t>segments</w:t>
      </w:r>
      <w:r w:rsidR="00973B24" w:rsidRPr="00973B24">
        <w:rPr>
          <w:lang w:val="en-US"/>
        </w:rPr>
        <w:t xml:space="preserve"> for any type of business </w:t>
      </w:r>
      <w:r w:rsidRPr="00973B24">
        <w:rPr>
          <w:lang w:val="en-US"/>
        </w:rPr>
        <w:t>organization</w:t>
      </w:r>
      <w:r w:rsidR="00973B24" w:rsidRPr="00973B24">
        <w:rPr>
          <w:lang w:val="en-US"/>
        </w:rPr>
        <w:t xml:space="preserve"> or more specifically the hotel industry companies</w:t>
      </w:r>
      <w:r w:rsidR="00973B24">
        <w:rPr>
          <w:lang w:val="en-US"/>
        </w:rPr>
        <w:t xml:space="preserve">. </w:t>
      </w:r>
      <w:r w:rsidR="00973B24" w:rsidRPr="00973B24">
        <w:rPr>
          <w:lang w:val="en-US"/>
        </w:rPr>
        <w:t>The housekeeping department is mainly responsible for their maintenance of a hotel company or the cleanliness of the hospitality business incorporation</w:t>
      </w:r>
      <w:r w:rsidR="00973B24">
        <w:rPr>
          <w:lang w:val="en-US"/>
        </w:rPr>
        <w:t xml:space="preserve">. That </w:t>
      </w:r>
      <w:r w:rsidR="00973B24" w:rsidRPr="00973B24">
        <w:rPr>
          <w:lang w:val="en-US"/>
        </w:rPr>
        <w:t>means the housekeeping department is mainly headed by the respective housekeeping manager</w:t>
      </w:r>
      <w:r w:rsidR="00891300">
        <w:rPr>
          <w:lang w:val="en-US"/>
        </w:rPr>
        <w:t xml:space="preserve"> </w:t>
      </w:r>
      <w:r w:rsidR="00891300" w:rsidRPr="00891300">
        <w:t>(Vallen &amp; Abbey, 2022)</w:t>
      </w:r>
      <w:r w:rsidR="00973B24">
        <w:rPr>
          <w:lang w:val="en-US"/>
        </w:rPr>
        <w:t xml:space="preserve">. </w:t>
      </w:r>
      <w:r w:rsidR="00973B24" w:rsidRPr="00973B24">
        <w:rPr>
          <w:lang w:val="en-US"/>
        </w:rPr>
        <w:t xml:space="preserve">In this case housekeeping department employees mainly maintain and clean different types of guest </w:t>
      </w:r>
      <w:r w:rsidRPr="00973B24">
        <w:rPr>
          <w:lang w:val="en-US"/>
        </w:rPr>
        <w:t>rooms and</w:t>
      </w:r>
      <w:r w:rsidR="00973B24" w:rsidRPr="00973B24">
        <w:rPr>
          <w:lang w:val="en-US"/>
        </w:rPr>
        <w:t xml:space="preserve"> along with these they ensure that they are always well stocked with different types of amenities</w:t>
      </w:r>
      <w:r w:rsidR="00973B24">
        <w:rPr>
          <w:lang w:val="en-US"/>
        </w:rPr>
        <w:t xml:space="preserve">. </w:t>
      </w:r>
      <w:r w:rsidR="00973B24" w:rsidRPr="00973B24">
        <w:rPr>
          <w:lang w:val="en-US"/>
        </w:rPr>
        <w:t xml:space="preserve">In </w:t>
      </w:r>
      <w:r w:rsidRPr="00973B24">
        <w:rPr>
          <w:lang w:val="en-US"/>
        </w:rPr>
        <w:t>addition,</w:t>
      </w:r>
      <w:r w:rsidR="00973B24" w:rsidRPr="00973B24">
        <w:rPr>
          <w:lang w:val="en-US"/>
        </w:rPr>
        <w:t xml:space="preserve"> they also handle different types of laundry services for the customers and </w:t>
      </w:r>
      <w:r w:rsidRPr="00973B24">
        <w:rPr>
          <w:lang w:val="en-US"/>
        </w:rPr>
        <w:t>also,</w:t>
      </w:r>
      <w:r w:rsidR="00973B24" w:rsidRPr="00973B24">
        <w:rPr>
          <w:lang w:val="en-US"/>
        </w:rPr>
        <w:t xml:space="preserve"> they are responsible for tracking the inventory records</w:t>
      </w:r>
      <w:r w:rsidR="00973B24">
        <w:rPr>
          <w:lang w:val="en-US"/>
        </w:rPr>
        <w:t xml:space="preserve">. </w:t>
      </w:r>
      <w:r w:rsidRPr="00973B24">
        <w:rPr>
          <w:lang w:val="en-US"/>
        </w:rPr>
        <w:t>Finally,</w:t>
      </w:r>
      <w:r w:rsidR="00973B24" w:rsidRPr="00973B24">
        <w:rPr>
          <w:lang w:val="en-US"/>
        </w:rPr>
        <w:t xml:space="preserve"> the housekeeping department employees also handle different types of found items or lost items for better management of customer necessities</w:t>
      </w:r>
      <w:r w:rsidR="00973B24">
        <w:rPr>
          <w:lang w:val="en-US"/>
        </w:rPr>
        <w:t>.</w:t>
      </w:r>
    </w:p>
    <w:p w14:paraId="7338DC98" w14:textId="6AB30355" w:rsidR="00973B24" w:rsidRPr="0064738A" w:rsidRDefault="00973B24" w:rsidP="0064738A">
      <w:pPr>
        <w:rPr>
          <w:lang w:val="en-US"/>
        </w:rPr>
      </w:pPr>
      <w:r w:rsidRPr="00973B24">
        <w:rPr>
          <w:lang w:val="en-US"/>
        </w:rPr>
        <w:t>There are mainly</w:t>
      </w:r>
      <w:r>
        <w:rPr>
          <w:lang w:val="en-US"/>
        </w:rPr>
        <w:t xml:space="preserve"> </w:t>
      </w:r>
      <w:r w:rsidRPr="00973B24">
        <w:rPr>
          <w:lang w:val="en-US"/>
        </w:rPr>
        <w:t>two ways by which the hotel companies can employ their personnel in housekeeping department and those are known as insourcing housekeeping department and outsourcing housekeeping department</w:t>
      </w:r>
      <w:r w:rsidR="00891300">
        <w:rPr>
          <w:lang w:val="en-US"/>
        </w:rPr>
        <w:t xml:space="preserve"> </w:t>
      </w:r>
      <w:r w:rsidR="00891300" w:rsidRPr="00891300">
        <w:t>(Vallen &amp; Abbey, 2022)</w:t>
      </w:r>
      <w:r>
        <w:rPr>
          <w:lang w:val="en-US"/>
        </w:rPr>
        <w:t xml:space="preserve">. </w:t>
      </w:r>
      <w:r w:rsidRPr="00973B24">
        <w:rPr>
          <w:lang w:val="en-US"/>
        </w:rPr>
        <w:t>Both of the methods have their respective benefits and problems which are being discussed from different factors below as follows</w:t>
      </w:r>
      <w:r>
        <w:rPr>
          <w:lang w:val="en-US"/>
        </w:rPr>
        <w:t xml:space="preserve"> – </w:t>
      </w:r>
    </w:p>
    <w:p w14:paraId="12D0C084" w14:textId="21FBBB2D" w:rsidR="00CA57F4" w:rsidRDefault="00CA57F4" w:rsidP="00CA57F4">
      <w:pPr>
        <w:pStyle w:val="Heading2"/>
        <w:rPr>
          <w:lang w:val="en-US"/>
        </w:rPr>
      </w:pPr>
      <w:bookmarkStart w:id="2" w:name="_Toc134602545"/>
      <w:r>
        <w:rPr>
          <w:lang w:val="en-US"/>
        </w:rPr>
        <w:t>Arguments For Outsourcing</w:t>
      </w:r>
      <w:bookmarkEnd w:id="2"/>
    </w:p>
    <w:p w14:paraId="3A142178" w14:textId="7783E182" w:rsidR="00E7178A" w:rsidRPr="00E7178A" w:rsidRDefault="00E7178A" w:rsidP="00E7178A">
      <w:pPr>
        <w:rPr>
          <w:lang w:val="en-US"/>
        </w:rPr>
      </w:pPr>
      <w:r w:rsidRPr="00E7178A">
        <w:rPr>
          <w:lang w:val="en-US"/>
        </w:rPr>
        <w:t xml:space="preserve">When </w:t>
      </w:r>
      <w:r w:rsidR="009E0AFD">
        <w:rPr>
          <w:lang w:val="en-US"/>
        </w:rPr>
        <w:t>InterContinental Hotels Group</w:t>
      </w:r>
      <w:r w:rsidRPr="00E7178A">
        <w:rPr>
          <w:lang w:val="en-US"/>
        </w:rPr>
        <w:t xml:space="preserve"> does not directly employ the housekeeping professionals in their business operation then it is known as outsourced housekeeping department</w:t>
      </w:r>
      <w:r>
        <w:rPr>
          <w:lang w:val="en-US"/>
        </w:rPr>
        <w:t xml:space="preserve">. </w:t>
      </w:r>
      <w:r w:rsidRPr="00E7178A">
        <w:rPr>
          <w:lang w:val="en-US"/>
        </w:rPr>
        <w:t>That means</w:t>
      </w:r>
      <w:r>
        <w:rPr>
          <w:lang w:val="en-US"/>
        </w:rPr>
        <w:t xml:space="preserve"> </w:t>
      </w:r>
      <w:r w:rsidRPr="00E7178A">
        <w:rPr>
          <w:lang w:val="en-US"/>
        </w:rPr>
        <w:t>the outsourced housekeeping segment employees will be hired by th</w:t>
      </w:r>
      <w:r>
        <w:rPr>
          <w:lang w:val="en-US"/>
        </w:rPr>
        <w:t xml:space="preserve">e </w:t>
      </w:r>
      <w:r w:rsidR="00891300">
        <w:rPr>
          <w:lang w:val="en-US"/>
        </w:rPr>
        <w:t>thi</w:t>
      </w:r>
      <w:r w:rsidR="00891300" w:rsidRPr="00E7178A">
        <w:rPr>
          <w:lang w:val="en-US"/>
        </w:rPr>
        <w:t>rd-party</w:t>
      </w:r>
      <w:r w:rsidRPr="00E7178A">
        <w:rPr>
          <w:lang w:val="en-US"/>
        </w:rPr>
        <w:t xml:space="preserve"> company and then they will be contracted by </w:t>
      </w:r>
      <w:r w:rsidR="009E0AFD">
        <w:rPr>
          <w:lang w:val="en-US"/>
        </w:rPr>
        <w:t>InterContinental Hotels Group</w:t>
      </w:r>
      <w:r w:rsidRPr="00E7178A">
        <w:rPr>
          <w:lang w:val="en-US"/>
        </w:rPr>
        <w:t xml:space="preserve"> in the hotel industry</w:t>
      </w:r>
      <w:r w:rsidR="00C70BF6">
        <w:rPr>
          <w:lang w:val="en-US"/>
        </w:rPr>
        <w:t xml:space="preserve"> </w:t>
      </w:r>
      <w:r w:rsidR="00C70BF6" w:rsidRPr="00C70BF6">
        <w:t>(Baum, 2020)</w:t>
      </w:r>
      <w:r>
        <w:rPr>
          <w:lang w:val="en-US"/>
        </w:rPr>
        <w:t xml:space="preserve">. </w:t>
      </w:r>
      <w:r w:rsidRPr="00E7178A">
        <w:rPr>
          <w:lang w:val="en-US"/>
        </w:rPr>
        <w:t>For many years until recent times the housekeeping mechanism through outsourcing has become very much common and also popular for different factors which are described below as follows</w:t>
      </w:r>
      <w:r>
        <w:rPr>
          <w:lang w:val="en-US"/>
        </w:rPr>
        <w:t xml:space="preserve"> – </w:t>
      </w:r>
    </w:p>
    <w:p w14:paraId="7BC68934" w14:textId="6FCBA04E" w:rsidR="00662F0B" w:rsidRDefault="00662F0B" w:rsidP="00662F0B">
      <w:pPr>
        <w:rPr>
          <w:b/>
          <w:bCs/>
          <w:lang w:val="en-US"/>
        </w:rPr>
      </w:pPr>
      <w:r w:rsidRPr="00662F0B">
        <w:rPr>
          <w:b/>
          <w:bCs/>
          <w:lang w:val="en-US"/>
        </w:rPr>
        <w:t>Abilities of those employed</w:t>
      </w:r>
    </w:p>
    <w:p w14:paraId="4DE5BEE9" w14:textId="5ACD20EB" w:rsidR="00F85F46" w:rsidRPr="00662F0B" w:rsidRDefault="009E0AFD" w:rsidP="00F85F46">
      <w:pPr>
        <w:rPr>
          <w:lang w:val="en-US"/>
        </w:rPr>
      </w:pPr>
      <w:r>
        <w:rPr>
          <w:lang w:val="en-US"/>
        </w:rPr>
        <w:t>InterContinental Hotels Group</w:t>
      </w:r>
      <w:r w:rsidR="00E62268" w:rsidRPr="00E62268">
        <w:rPr>
          <w:lang w:val="en-US"/>
        </w:rPr>
        <w:t xml:space="preserve"> does not employ the professionals in housekeeping department directly and the employees have been contracted by that hard party then the hotel company has </w:t>
      </w:r>
      <w:r w:rsidR="00E62268" w:rsidRPr="00E62268">
        <w:rPr>
          <w:lang w:val="en-US"/>
        </w:rPr>
        <w:lastRenderedPageBreak/>
        <w:t>very less control mechanism over the selection process</w:t>
      </w:r>
      <w:r w:rsidR="00E62268">
        <w:rPr>
          <w:lang w:val="en-US"/>
        </w:rPr>
        <w:t>,</w:t>
      </w:r>
      <w:r w:rsidR="00E62268" w:rsidRPr="00E62268">
        <w:rPr>
          <w:lang w:val="en-US"/>
        </w:rPr>
        <w:t xml:space="preserve"> training process</w:t>
      </w:r>
      <w:r w:rsidR="00E62268">
        <w:rPr>
          <w:lang w:val="en-US"/>
        </w:rPr>
        <w:t>,</w:t>
      </w:r>
      <w:r w:rsidR="00E62268" w:rsidRPr="00E62268">
        <w:rPr>
          <w:lang w:val="en-US"/>
        </w:rPr>
        <w:t xml:space="preserve"> and development process of their housekeeping departmental staff</w:t>
      </w:r>
      <w:r w:rsidR="00E62268">
        <w:rPr>
          <w:lang w:val="en-US"/>
        </w:rPr>
        <w:t xml:space="preserve">. </w:t>
      </w:r>
      <w:r w:rsidR="00E62268" w:rsidRPr="00E62268">
        <w:rPr>
          <w:lang w:val="en-US"/>
        </w:rPr>
        <w:t xml:space="preserve">That is why it will become very </w:t>
      </w:r>
      <w:r w:rsidR="00C70BF6" w:rsidRPr="00E62268">
        <w:rPr>
          <w:lang w:val="en-US"/>
        </w:rPr>
        <w:t>tough</w:t>
      </w:r>
      <w:r w:rsidR="00E62268" w:rsidRPr="00E62268">
        <w:rPr>
          <w:lang w:val="en-US"/>
        </w:rPr>
        <w:t xml:space="preserve"> for </w:t>
      </w:r>
      <w:r>
        <w:rPr>
          <w:lang w:val="en-US"/>
        </w:rPr>
        <w:t>InterContinental Hotels Group</w:t>
      </w:r>
      <w:r w:rsidR="00E62268" w:rsidRPr="00E62268">
        <w:rPr>
          <w:lang w:val="en-US"/>
        </w:rPr>
        <w:t xml:space="preserve"> </w:t>
      </w:r>
      <w:r w:rsidR="00C70BF6" w:rsidRPr="00E62268">
        <w:rPr>
          <w:lang w:val="en-US"/>
        </w:rPr>
        <w:t>to make</w:t>
      </w:r>
      <w:r w:rsidR="00E62268" w:rsidRPr="00E62268">
        <w:rPr>
          <w:lang w:val="en-US"/>
        </w:rPr>
        <w:t xml:space="preserve"> proper collaboration and effective system management for providing</w:t>
      </w:r>
      <w:r w:rsidR="00E62268">
        <w:rPr>
          <w:lang w:val="en-US"/>
        </w:rPr>
        <w:t xml:space="preserve"> the</w:t>
      </w:r>
      <w:r w:rsidR="00E62268" w:rsidRPr="00E62268">
        <w:rPr>
          <w:lang w:val="en-US"/>
        </w:rPr>
        <w:t xml:space="preserve"> robust customer experience to the operational guest of the business operation</w:t>
      </w:r>
      <w:r w:rsidR="00E62268">
        <w:rPr>
          <w:lang w:val="en-US"/>
        </w:rPr>
        <w:t xml:space="preserve">. </w:t>
      </w:r>
      <w:r w:rsidR="00B9429A" w:rsidRPr="00E62268">
        <w:rPr>
          <w:lang w:val="en-US"/>
        </w:rPr>
        <w:t>However,</w:t>
      </w:r>
      <w:r w:rsidR="00E62268" w:rsidRPr="00E62268">
        <w:rPr>
          <w:lang w:val="en-US"/>
        </w:rPr>
        <w:t xml:space="preserve"> when that business organization is taking the</w:t>
      </w:r>
      <w:r w:rsidR="00E62268">
        <w:rPr>
          <w:lang w:val="en-US"/>
        </w:rPr>
        <w:t xml:space="preserve"> </w:t>
      </w:r>
      <w:r w:rsidR="00E62268" w:rsidRPr="00E62268">
        <w:rPr>
          <w:lang w:val="en-US"/>
        </w:rPr>
        <w:t>assistance from that third party recruitment agency</w:t>
      </w:r>
      <w:r w:rsidR="00E62268">
        <w:rPr>
          <w:lang w:val="en-US"/>
        </w:rPr>
        <w:t xml:space="preserve">, </w:t>
      </w:r>
      <w:r w:rsidR="00E62268" w:rsidRPr="00E62268">
        <w:rPr>
          <w:lang w:val="en-US"/>
        </w:rPr>
        <w:t xml:space="preserve">and then the professionals or the newly contracted employees will be very much </w:t>
      </w:r>
      <w:r w:rsidR="00C70BF6" w:rsidRPr="00E62268">
        <w:rPr>
          <w:lang w:val="en-US"/>
        </w:rPr>
        <w:t>experienced</w:t>
      </w:r>
      <w:r w:rsidR="00E62268" w:rsidRPr="00E62268">
        <w:rPr>
          <w:lang w:val="en-US"/>
        </w:rPr>
        <w:t xml:space="preserve"> and also very much expert in providing the housekeeping services associated with the hospitality industry</w:t>
      </w:r>
      <w:r w:rsidR="00C70BF6">
        <w:rPr>
          <w:lang w:val="en-US"/>
        </w:rPr>
        <w:t xml:space="preserve"> </w:t>
      </w:r>
      <w:r w:rsidR="00C70BF6" w:rsidRPr="00C70BF6">
        <w:t>(Baum, 2020)</w:t>
      </w:r>
      <w:r w:rsidR="00E62268">
        <w:rPr>
          <w:lang w:val="en-US"/>
        </w:rPr>
        <w:t xml:space="preserve">. </w:t>
      </w:r>
      <w:r w:rsidR="00E62268" w:rsidRPr="00E62268">
        <w:rPr>
          <w:lang w:val="en-US"/>
        </w:rPr>
        <w:t xml:space="preserve">The reason is that if they are </w:t>
      </w:r>
      <w:r w:rsidR="00B9429A" w:rsidRPr="00E62268">
        <w:rPr>
          <w:lang w:val="en-US"/>
        </w:rPr>
        <w:t>not</w:t>
      </w:r>
      <w:r w:rsidR="00E62268" w:rsidRPr="00E62268">
        <w:rPr>
          <w:lang w:val="en-US"/>
        </w:rPr>
        <w:t xml:space="preserve"> </w:t>
      </w:r>
      <w:r w:rsidR="00B9429A" w:rsidRPr="00E62268">
        <w:rPr>
          <w:lang w:val="en-US"/>
        </w:rPr>
        <w:t>so</w:t>
      </w:r>
      <w:r w:rsidR="00E62268" w:rsidRPr="00E62268">
        <w:rPr>
          <w:lang w:val="en-US"/>
        </w:rPr>
        <w:t xml:space="preserve"> competent then they will not be contracted by the recruitment agency with </w:t>
      </w:r>
      <w:r>
        <w:rPr>
          <w:lang w:val="en-US"/>
        </w:rPr>
        <w:t>InterContinental Hotels Group</w:t>
      </w:r>
      <w:r w:rsidR="00E62268">
        <w:rPr>
          <w:lang w:val="en-US"/>
        </w:rPr>
        <w:t xml:space="preserve">. </w:t>
      </w:r>
      <w:r w:rsidR="00E62268" w:rsidRPr="00E62268">
        <w:rPr>
          <w:lang w:val="en-US"/>
        </w:rPr>
        <w:t xml:space="preserve">That is why by default they have to be very much quality full and </w:t>
      </w:r>
      <w:r w:rsidR="00B9429A" w:rsidRPr="00E62268">
        <w:rPr>
          <w:lang w:val="en-US"/>
        </w:rPr>
        <w:t>also,</w:t>
      </w:r>
      <w:r w:rsidR="00E62268" w:rsidRPr="00E62268">
        <w:rPr>
          <w:lang w:val="en-US"/>
        </w:rPr>
        <w:t xml:space="preserve"> they have to be very much expert in their respective field for providing more robust and customized housekeeping services to their regular and potential customers and clients</w:t>
      </w:r>
      <w:r w:rsidR="00E62268">
        <w:rPr>
          <w:lang w:val="en-US"/>
        </w:rPr>
        <w:t>.</w:t>
      </w:r>
    </w:p>
    <w:p w14:paraId="0A8A90C5" w14:textId="7CB28D91" w:rsidR="00662F0B" w:rsidRDefault="00662F0B" w:rsidP="00662F0B">
      <w:pPr>
        <w:rPr>
          <w:b/>
          <w:bCs/>
          <w:lang w:val="en-US"/>
        </w:rPr>
      </w:pPr>
      <w:r w:rsidRPr="00662F0B">
        <w:rPr>
          <w:b/>
          <w:bCs/>
          <w:lang w:val="en-US"/>
        </w:rPr>
        <w:t>Cost implications</w:t>
      </w:r>
    </w:p>
    <w:p w14:paraId="428652D7" w14:textId="4776C654" w:rsidR="00F85F46" w:rsidRDefault="00E62268" w:rsidP="00F85F46">
      <w:pPr>
        <w:rPr>
          <w:lang w:val="en-US"/>
        </w:rPr>
      </w:pPr>
      <w:r w:rsidRPr="00E62268">
        <w:rPr>
          <w:lang w:val="en-US"/>
        </w:rPr>
        <w:t>From the cost implication perspective</w:t>
      </w:r>
      <w:r>
        <w:rPr>
          <w:lang w:val="en-US"/>
        </w:rPr>
        <w:t xml:space="preserve">, </w:t>
      </w:r>
      <w:r w:rsidRPr="00E62268">
        <w:rPr>
          <w:lang w:val="en-US"/>
        </w:rPr>
        <w:t xml:space="preserve">outsourcing mechanism for hiring employees in the housekeeping department is very much cost effective for the </w:t>
      </w:r>
      <w:r w:rsidR="00B9429A" w:rsidRPr="00E62268">
        <w:rPr>
          <w:lang w:val="en-US"/>
        </w:rPr>
        <w:t>short-term</w:t>
      </w:r>
      <w:r w:rsidRPr="00E62268">
        <w:rPr>
          <w:lang w:val="en-US"/>
        </w:rPr>
        <w:t xml:space="preserve"> focus because in the short term </w:t>
      </w:r>
      <w:r w:rsidR="009E0AFD">
        <w:rPr>
          <w:lang w:val="en-US"/>
        </w:rPr>
        <w:t>InterContinental Hotels Group</w:t>
      </w:r>
      <w:r w:rsidRPr="00E62268">
        <w:rPr>
          <w:lang w:val="en-US"/>
        </w:rPr>
        <w:t xml:space="preserve"> does not need any step for properly implementing the recruitment process like job description or job posting then valid candidate pooling etc</w:t>
      </w:r>
      <w:r>
        <w:rPr>
          <w:lang w:val="en-US"/>
        </w:rPr>
        <w:t xml:space="preserve">. </w:t>
      </w:r>
      <w:r w:rsidRPr="00E62268">
        <w:rPr>
          <w:lang w:val="en-US"/>
        </w:rPr>
        <w:t xml:space="preserve">For this </w:t>
      </w:r>
      <w:r w:rsidR="00B9429A" w:rsidRPr="00E62268">
        <w:rPr>
          <w:lang w:val="en-US"/>
        </w:rPr>
        <w:t>reason,</w:t>
      </w:r>
      <w:r w:rsidRPr="00E62268">
        <w:rPr>
          <w:lang w:val="en-US"/>
        </w:rPr>
        <w:t xml:space="preserve"> in the short term there will be minimal cost for </w:t>
      </w:r>
      <w:r w:rsidR="009E0AFD">
        <w:rPr>
          <w:lang w:val="en-US"/>
        </w:rPr>
        <w:t>InterContinental Hotels Group</w:t>
      </w:r>
      <w:r w:rsidRPr="00E62268">
        <w:rPr>
          <w:lang w:val="en-US"/>
        </w:rPr>
        <w:t xml:space="preserve"> for making proper negotiation with the </w:t>
      </w:r>
      <w:r w:rsidR="00B9429A" w:rsidRPr="00E62268">
        <w:rPr>
          <w:lang w:val="en-US"/>
        </w:rPr>
        <w:t>third-party</w:t>
      </w:r>
      <w:r w:rsidRPr="00E62268">
        <w:rPr>
          <w:lang w:val="en-US"/>
        </w:rPr>
        <w:t xml:space="preserve"> recruitment agency</w:t>
      </w:r>
      <w:r w:rsidR="00C70BF6">
        <w:rPr>
          <w:lang w:val="en-US"/>
        </w:rPr>
        <w:t xml:space="preserve"> </w:t>
      </w:r>
      <w:r w:rsidR="00C70BF6" w:rsidRPr="00C70BF6">
        <w:t>(Wood, 2019)</w:t>
      </w:r>
      <w:r>
        <w:rPr>
          <w:lang w:val="en-US"/>
        </w:rPr>
        <w:t xml:space="preserve">. </w:t>
      </w:r>
      <w:r w:rsidRPr="00E62268">
        <w:rPr>
          <w:lang w:val="en-US"/>
        </w:rPr>
        <w:t xml:space="preserve">In addition </w:t>
      </w:r>
      <w:r w:rsidR="00B9429A" w:rsidRPr="00E62268">
        <w:rPr>
          <w:lang w:val="en-US"/>
        </w:rPr>
        <w:t>to</w:t>
      </w:r>
      <w:r w:rsidRPr="00E62268">
        <w:rPr>
          <w:lang w:val="en-US"/>
        </w:rPr>
        <w:t xml:space="preserve"> having </w:t>
      </w:r>
      <w:r w:rsidR="00B9429A" w:rsidRPr="00E62268">
        <w:rPr>
          <w:lang w:val="en-US"/>
        </w:rPr>
        <w:t>an outsourcing</w:t>
      </w:r>
      <w:r w:rsidRPr="00E62268">
        <w:rPr>
          <w:lang w:val="en-US"/>
        </w:rPr>
        <w:t xml:space="preserve"> mechanism the company does not have to provide any type of salary or wage or benefit or training to their outsourced employees</w:t>
      </w:r>
      <w:r>
        <w:rPr>
          <w:lang w:val="en-US"/>
        </w:rPr>
        <w:t xml:space="preserve">. </w:t>
      </w:r>
      <w:r w:rsidRPr="00E62268">
        <w:rPr>
          <w:lang w:val="en-US"/>
        </w:rPr>
        <w:t xml:space="preserve">That is why in </w:t>
      </w:r>
      <w:r w:rsidR="00B9429A" w:rsidRPr="00E62268">
        <w:rPr>
          <w:lang w:val="en-US"/>
        </w:rPr>
        <w:t>the short</w:t>
      </w:r>
      <w:r w:rsidRPr="00E62268">
        <w:rPr>
          <w:lang w:val="en-US"/>
        </w:rPr>
        <w:t xml:space="preserve"> term it reduces the pressure cost which is a good factor for achieving </w:t>
      </w:r>
      <w:r w:rsidR="00B9429A" w:rsidRPr="00E62268">
        <w:rPr>
          <w:lang w:val="en-US"/>
        </w:rPr>
        <w:t>a high</w:t>
      </w:r>
      <w:r w:rsidRPr="00E62268">
        <w:rPr>
          <w:lang w:val="en-US"/>
        </w:rPr>
        <w:t xml:space="preserve"> level of profitability</w:t>
      </w:r>
      <w:r>
        <w:rPr>
          <w:lang w:val="en-US"/>
        </w:rPr>
        <w:t xml:space="preserve">. </w:t>
      </w:r>
      <w:r w:rsidR="00B9429A" w:rsidRPr="00E62268">
        <w:rPr>
          <w:lang w:val="en-US"/>
        </w:rPr>
        <w:t>However,</w:t>
      </w:r>
      <w:r w:rsidRPr="00E62268">
        <w:rPr>
          <w:lang w:val="en-US"/>
        </w:rPr>
        <w:t xml:space="preserve"> in the long term focus the process of outsourcing mechanism will be much </w:t>
      </w:r>
      <w:r w:rsidR="00B9429A" w:rsidRPr="00E62268">
        <w:rPr>
          <w:lang w:val="en-US"/>
        </w:rPr>
        <w:t>more expensive</w:t>
      </w:r>
      <w:r w:rsidRPr="00E62268">
        <w:rPr>
          <w:lang w:val="en-US"/>
        </w:rPr>
        <w:t xml:space="preserve"> because when time passes the hotel company must have to pay high fees and also high markups to the </w:t>
      </w:r>
      <w:r w:rsidR="00B9429A" w:rsidRPr="00E62268">
        <w:rPr>
          <w:lang w:val="en-US"/>
        </w:rPr>
        <w:t>third-party</w:t>
      </w:r>
      <w:r w:rsidRPr="00E62268">
        <w:rPr>
          <w:lang w:val="en-US"/>
        </w:rPr>
        <w:t xml:space="preserve"> equipment vendor</w:t>
      </w:r>
      <w:r>
        <w:rPr>
          <w:lang w:val="en-US"/>
        </w:rPr>
        <w:t xml:space="preserve">. </w:t>
      </w:r>
      <w:r w:rsidRPr="00E62268">
        <w:rPr>
          <w:lang w:val="en-US"/>
        </w:rPr>
        <w:t xml:space="preserve">For this </w:t>
      </w:r>
      <w:r w:rsidR="00B9429A" w:rsidRPr="00E62268">
        <w:rPr>
          <w:lang w:val="en-US"/>
        </w:rPr>
        <w:t>reason,</w:t>
      </w:r>
      <w:r w:rsidRPr="00E62268">
        <w:rPr>
          <w:lang w:val="en-US"/>
        </w:rPr>
        <w:t xml:space="preserve"> in the long run the process becomes very much expensive and hence the operational cost of </w:t>
      </w:r>
      <w:r w:rsidR="009E0AFD">
        <w:rPr>
          <w:lang w:val="en-US"/>
        </w:rPr>
        <w:t>InterContinental Hotels Group</w:t>
      </w:r>
      <w:r w:rsidRPr="00E62268">
        <w:rPr>
          <w:lang w:val="en-US"/>
        </w:rPr>
        <w:t xml:space="preserve"> will be increasing which will reduce the profitability as well and that is why it is a major concern for any type of hospitality company</w:t>
      </w:r>
      <w:r w:rsidR="00C70BF6">
        <w:rPr>
          <w:lang w:val="en-US"/>
        </w:rPr>
        <w:t xml:space="preserve"> </w:t>
      </w:r>
      <w:r w:rsidR="00C70BF6" w:rsidRPr="00C70BF6">
        <w:t>(Wood, 2019)</w:t>
      </w:r>
      <w:r>
        <w:rPr>
          <w:lang w:val="en-US"/>
        </w:rPr>
        <w:t>.</w:t>
      </w:r>
    </w:p>
    <w:p w14:paraId="451F7AB7" w14:textId="77777777" w:rsidR="00C70BF6" w:rsidRPr="00662F0B" w:rsidRDefault="00C70BF6" w:rsidP="00F85F46">
      <w:pPr>
        <w:rPr>
          <w:lang w:val="en-US"/>
        </w:rPr>
      </w:pPr>
    </w:p>
    <w:p w14:paraId="00E0993B" w14:textId="097E4CA8" w:rsidR="00662F0B" w:rsidRDefault="00662F0B" w:rsidP="00662F0B">
      <w:pPr>
        <w:rPr>
          <w:b/>
          <w:bCs/>
          <w:lang w:val="en-US"/>
        </w:rPr>
      </w:pPr>
      <w:r w:rsidRPr="00662F0B">
        <w:rPr>
          <w:b/>
          <w:bCs/>
          <w:lang w:val="en-US"/>
        </w:rPr>
        <w:lastRenderedPageBreak/>
        <w:t>Results</w:t>
      </w:r>
    </w:p>
    <w:p w14:paraId="56060DD4" w14:textId="3708F9FA" w:rsidR="00F85F46" w:rsidRPr="00662F0B" w:rsidRDefault="009E0AFD" w:rsidP="00F85F46">
      <w:pPr>
        <w:rPr>
          <w:lang w:val="en-US"/>
        </w:rPr>
      </w:pPr>
      <w:r>
        <w:rPr>
          <w:lang w:val="en-US"/>
        </w:rPr>
        <w:t>InterContinental Hotels Group</w:t>
      </w:r>
      <w:r w:rsidR="00E62268" w:rsidRPr="00E62268">
        <w:rPr>
          <w:lang w:val="en-US"/>
        </w:rPr>
        <w:t xml:space="preserve"> cannot be able to invest more from the insourcing housekeeping employees in the success of their business operation</w:t>
      </w:r>
      <w:r w:rsidR="00E62268">
        <w:rPr>
          <w:lang w:val="en-US"/>
        </w:rPr>
        <w:t xml:space="preserve">. </w:t>
      </w:r>
      <w:r w:rsidR="00E62268" w:rsidRPr="00E62268">
        <w:rPr>
          <w:lang w:val="en-US"/>
        </w:rPr>
        <w:t>The reason is that</w:t>
      </w:r>
      <w:r w:rsidR="00E62268">
        <w:rPr>
          <w:lang w:val="en-US"/>
        </w:rPr>
        <w:t xml:space="preserve"> </w:t>
      </w:r>
      <w:r>
        <w:rPr>
          <w:lang w:val="en-US"/>
        </w:rPr>
        <w:t>InterContinental Hotels Group</w:t>
      </w:r>
      <w:r w:rsidR="00E62268" w:rsidRPr="00E62268">
        <w:rPr>
          <w:lang w:val="en-US"/>
        </w:rPr>
        <w:t xml:space="preserve"> does not employ directly those outsourcing housekeeping employees and that is why </w:t>
      </w:r>
      <w:r w:rsidR="00E62268">
        <w:rPr>
          <w:lang w:val="en-US"/>
        </w:rPr>
        <w:t xml:space="preserve">they are </w:t>
      </w:r>
      <w:r w:rsidR="00E62268" w:rsidRPr="00E62268">
        <w:rPr>
          <w:lang w:val="en-US"/>
        </w:rPr>
        <w:t xml:space="preserve">being employed by the </w:t>
      </w:r>
      <w:r w:rsidR="00B9429A" w:rsidRPr="00E62268">
        <w:rPr>
          <w:lang w:val="en-US"/>
        </w:rPr>
        <w:t>third-party</w:t>
      </w:r>
      <w:r w:rsidR="00E62268" w:rsidRPr="00E62268">
        <w:rPr>
          <w:lang w:val="en-US"/>
        </w:rPr>
        <w:t xml:space="preserve"> recruitment agency</w:t>
      </w:r>
      <w:r w:rsidR="00AC331D">
        <w:rPr>
          <w:lang w:val="en-US"/>
        </w:rPr>
        <w:t xml:space="preserve"> </w:t>
      </w:r>
      <w:r w:rsidR="00AC331D" w:rsidRPr="00AC331D">
        <w:t>(Brymer, 2021)</w:t>
      </w:r>
      <w:r w:rsidR="00E62268">
        <w:rPr>
          <w:lang w:val="en-US"/>
        </w:rPr>
        <w:t>.</w:t>
      </w:r>
      <w:r w:rsidR="00936FA7">
        <w:rPr>
          <w:lang w:val="en-US"/>
        </w:rPr>
        <w:t xml:space="preserve"> </w:t>
      </w:r>
      <w:r w:rsidR="00B9429A" w:rsidRPr="00936FA7">
        <w:rPr>
          <w:lang w:val="en-US"/>
        </w:rPr>
        <w:t>However,</w:t>
      </w:r>
      <w:r w:rsidR="00936FA7" w:rsidRPr="00936FA7">
        <w:rPr>
          <w:lang w:val="en-US"/>
        </w:rPr>
        <w:t xml:space="preserve"> in this case there are different types of performance metrics and also other different types of quality control tools and techniques by which </w:t>
      </w:r>
      <w:r>
        <w:rPr>
          <w:lang w:val="en-US"/>
        </w:rPr>
        <w:t>InterContinental Hotels Group</w:t>
      </w:r>
      <w:r w:rsidR="00936FA7" w:rsidRPr="00936FA7">
        <w:rPr>
          <w:lang w:val="en-US"/>
        </w:rPr>
        <w:t xml:space="preserve"> can ensure that the outsourced housekeeping employees are meeting their required service qualities which will meet the expectation from the customers or the guests for the business operation</w:t>
      </w:r>
      <w:r w:rsidR="00936FA7">
        <w:rPr>
          <w:lang w:val="en-US"/>
        </w:rPr>
        <w:t xml:space="preserve">. </w:t>
      </w:r>
      <w:r w:rsidR="00936FA7" w:rsidRPr="00936FA7">
        <w:rPr>
          <w:lang w:val="en-US"/>
        </w:rPr>
        <w:t xml:space="preserve">In this way the company mainly </w:t>
      </w:r>
      <w:r w:rsidR="001A2D19" w:rsidRPr="00936FA7">
        <w:rPr>
          <w:lang w:val="en-US"/>
        </w:rPr>
        <w:t>monitors</w:t>
      </w:r>
      <w:r w:rsidR="00936FA7" w:rsidRPr="00936FA7">
        <w:rPr>
          <w:lang w:val="en-US"/>
        </w:rPr>
        <w:t xml:space="preserve"> the progress and improvement of the outsourcing housekeeping employees so that </w:t>
      </w:r>
      <w:r w:rsidR="00C70BF6" w:rsidRPr="00936FA7">
        <w:rPr>
          <w:lang w:val="en-US"/>
        </w:rPr>
        <w:t>they</w:t>
      </w:r>
      <w:r w:rsidR="00936FA7" w:rsidRPr="00936FA7">
        <w:rPr>
          <w:lang w:val="en-US"/>
        </w:rPr>
        <w:t xml:space="preserve"> will be more </w:t>
      </w:r>
      <w:r w:rsidR="00B9429A" w:rsidRPr="00936FA7">
        <w:rPr>
          <w:lang w:val="en-US"/>
        </w:rPr>
        <w:t>robust,</w:t>
      </w:r>
      <w:r w:rsidR="00936FA7" w:rsidRPr="00936FA7">
        <w:rPr>
          <w:lang w:val="en-US"/>
        </w:rPr>
        <w:t xml:space="preserve"> and they'll be more proactive for providing best customer services in the hotel market industry</w:t>
      </w:r>
      <w:r w:rsidR="00AC331D">
        <w:rPr>
          <w:lang w:val="en-US"/>
        </w:rPr>
        <w:t xml:space="preserve"> </w:t>
      </w:r>
      <w:r w:rsidR="00AC331D" w:rsidRPr="00AC331D">
        <w:t>(Brymer, 2021)</w:t>
      </w:r>
      <w:r w:rsidR="00936FA7">
        <w:rPr>
          <w:lang w:val="en-US"/>
        </w:rPr>
        <w:t>.</w:t>
      </w:r>
    </w:p>
    <w:p w14:paraId="436320BC" w14:textId="22F34019" w:rsidR="00662F0B" w:rsidRDefault="00662F0B" w:rsidP="00662F0B">
      <w:pPr>
        <w:rPr>
          <w:b/>
          <w:bCs/>
          <w:lang w:val="en-US"/>
        </w:rPr>
      </w:pPr>
      <w:r w:rsidRPr="00662F0B">
        <w:rPr>
          <w:b/>
          <w:bCs/>
          <w:lang w:val="en-US"/>
        </w:rPr>
        <w:t>Sustainability</w:t>
      </w:r>
    </w:p>
    <w:p w14:paraId="55443EE8" w14:textId="12AE32BB" w:rsidR="00F85F46" w:rsidRPr="00662F0B" w:rsidRDefault="00EB2492" w:rsidP="00F85F46">
      <w:pPr>
        <w:rPr>
          <w:lang w:val="en-US"/>
        </w:rPr>
      </w:pPr>
      <w:r>
        <w:rPr>
          <w:lang w:val="en-US"/>
        </w:rPr>
        <w:t>S</w:t>
      </w:r>
      <w:r w:rsidR="00936FA7" w:rsidRPr="00936FA7">
        <w:rPr>
          <w:lang w:val="en-US"/>
        </w:rPr>
        <w:t xml:space="preserve">ustainability is a </w:t>
      </w:r>
      <w:r w:rsidR="00B9429A" w:rsidRPr="00936FA7">
        <w:rPr>
          <w:lang w:val="en-US"/>
        </w:rPr>
        <w:t>very</w:t>
      </w:r>
      <w:r w:rsidR="00936FA7" w:rsidRPr="00936FA7">
        <w:rPr>
          <w:lang w:val="en-US"/>
        </w:rPr>
        <w:t xml:space="preserve"> important factor to have the operations in the future market conditions of the hotel company as well</w:t>
      </w:r>
      <w:r w:rsidR="00936FA7">
        <w:rPr>
          <w:lang w:val="en-US"/>
        </w:rPr>
        <w:t xml:space="preserve">. </w:t>
      </w:r>
      <w:r w:rsidR="00B9429A" w:rsidRPr="00936FA7">
        <w:rPr>
          <w:lang w:val="en-US"/>
        </w:rPr>
        <w:t>However,</w:t>
      </w:r>
      <w:r w:rsidR="00936FA7" w:rsidRPr="00936FA7">
        <w:rPr>
          <w:lang w:val="en-US"/>
        </w:rPr>
        <w:t xml:space="preserve"> the mechanism of outsourcing employees will be providing less sustainability in the housekeeping department and also in the branding companies as well because it will often involve the cost of different types of logistic and also additional transportations</w:t>
      </w:r>
      <w:r w:rsidR="00AC331D">
        <w:rPr>
          <w:lang w:val="en-US"/>
        </w:rPr>
        <w:t xml:space="preserve"> </w:t>
      </w:r>
      <w:r w:rsidR="00AC331D" w:rsidRPr="00AC331D">
        <w:t>(Mullins, 2020)</w:t>
      </w:r>
      <w:r w:rsidR="00936FA7">
        <w:rPr>
          <w:lang w:val="en-US"/>
        </w:rPr>
        <w:t xml:space="preserve">. </w:t>
      </w:r>
      <w:r w:rsidR="00936FA7" w:rsidRPr="00936FA7">
        <w:rPr>
          <w:lang w:val="en-US"/>
        </w:rPr>
        <w:t xml:space="preserve">For this </w:t>
      </w:r>
      <w:r w:rsidR="001A2D19" w:rsidRPr="00936FA7">
        <w:rPr>
          <w:lang w:val="en-US"/>
        </w:rPr>
        <w:t>reason,</w:t>
      </w:r>
      <w:r w:rsidR="00936FA7" w:rsidRPr="00936FA7">
        <w:rPr>
          <w:lang w:val="en-US"/>
        </w:rPr>
        <w:t xml:space="preserve"> there will be lower level of sustainability practices in terms of housekeeping department which might cause </w:t>
      </w:r>
      <w:r w:rsidR="001A2D19" w:rsidRPr="00936FA7">
        <w:rPr>
          <w:lang w:val="en-US"/>
        </w:rPr>
        <w:t>damage</w:t>
      </w:r>
      <w:r w:rsidR="00936FA7" w:rsidRPr="00936FA7">
        <w:rPr>
          <w:lang w:val="en-US"/>
        </w:rPr>
        <w:t xml:space="preserve"> to the operational sustainability of </w:t>
      </w:r>
      <w:r w:rsidR="009E0AFD">
        <w:rPr>
          <w:lang w:val="en-US"/>
        </w:rPr>
        <w:t>InterContinental Hotels Group</w:t>
      </w:r>
      <w:r w:rsidR="00936FA7">
        <w:rPr>
          <w:lang w:val="en-US"/>
        </w:rPr>
        <w:t xml:space="preserve">. </w:t>
      </w:r>
      <w:r w:rsidR="00936FA7" w:rsidRPr="00936FA7">
        <w:rPr>
          <w:lang w:val="en-US"/>
        </w:rPr>
        <w:t xml:space="preserve">In this way the sustainability of </w:t>
      </w:r>
      <w:r w:rsidR="009E0AFD">
        <w:rPr>
          <w:lang w:val="en-US"/>
        </w:rPr>
        <w:t>InterContinental Hotels Group</w:t>
      </w:r>
      <w:r w:rsidR="00936FA7" w:rsidRPr="00936FA7">
        <w:rPr>
          <w:lang w:val="en-US"/>
        </w:rPr>
        <w:t xml:space="preserve"> is more fruitful for implementing the </w:t>
      </w:r>
      <w:r w:rsidR="001A2D19" w:rsidRPr="00936FA7">
        <w:rPr>
          <w:lang w:val="en-US"/>
        </w:rPr>
        <w:t>in-housing</w:t>
      </w:r>
      <w:r w:rsidR="00936FA7" w:rsidRPr="00936FA7">
        <w:rPr>
          <w:lang w:val="en-US"/>
        </w:rPr>
        <w:t xml:space="preserve"> sourcing system</w:t>
      </w:r>
      <w:r w:rsidR="00936FA7">
        <w:rPr>
          <w:lang w:val="en-US"/>
        </w:rPr>
        <w:t>.</w:t>
      </w:r>
    </w:p>
    <w:p w14:paraId="4CEB9DE5" w14:textId="44443234" w:rsidR="00662F0B" w:rsidRDefault="00662F0B" w:rsidP="00662F0B">
      <w:pPr>
        <w:rPr>
          <w:b/>
          <w:bCs/>
          <w:lang w:val="en-US"/>
        </w:rPr>
      </w:pPr>
      <w:r w:rsidRPr="00662F0B">
        <w:rPr>
          <w:b/>
          <w:bCs/>
          <w:lang w:val="en-US"/>
        </w:rPr>
        <w:t>Consistency</w:t>
      </w:r>
    </w:p>
    <w:p w14:paraId="7940883D" w14:textId="595C1744" w:rsidR="00F85F46" w:rsidRDefault="00D341C7" w:rsidP="00F85F46">
      <w:pPr>
        <w:rPr>
          <w:lang w:val="en-US"/>
        </w:rPr>
      </w:pPr>
      <w:r w:rsidRPr="00D341C7">
        <w:rPr>
          <w:lang w:val="en-US"/>
        </w:rPr>
        <w:t xml:space="preserve">When </w:t>
      </w:r>
      <w:r w:rsidR="009E0AFD">
        <w:rPr>
          <w:lang w:val="en-US"/>
        </w:rPr>
        <w:t>InterContinental Hotels Group</w:t>
      </w:r>
      <w:r w:rsidRPr="00D341C7">
        <w:rPr>
          <w:lang w:val="en-US"/>
        </w:rPr>
        <w:t xml:space="preserve"> is keeping their outsourcing housekeeping department then it will provide consistency </w:t>
      </w:r>
      <w:r>
        <w:rPr>
          <w:lang w:val="en-US"/>
        </w:rPr>
        <w:t>b</w:t>
      </w:r>
      <w:r w:rsidRPr="00D341C7">
        <w:rPr>
          <w:lang w:val="en-US"/>
        </w:rPr>
        <w:t>ecause the outsourced employees have more robust externalized process and also procedures in business operations</w:t>
      </w:r>
      <w:r>
        <w:rPr>
          <w:lang w:val="en-US"/>
        </w:rPr>
        <w:t xml:space="preserve">. </w:t>
      </w:r>
      <w:r w:rsidR="001A2D19" w:rsidRPr="00D341C7">
        <w:rPr>
          <w:lang w:val="en-US"/>
        </w:rPr>
        <w:t>However,</w:t>
      </w:r>
      <w:r w:rsidRPr="00D341C7">
        <w:rPr>
          <w:lang w:val="en-US"/>
        </w:rPr>
        <w:t xml:space="preserve"> there might be some challenges for maintaining the proper consistency level across different types of recruitment agency or </w:t>
      </w:r>
      <w:r w:rsidR="001A2D19">
        <w:rPr>
          <w:lang w:val="en-US"/>
        </w:rPr>
        <w:t>third</w:t>
      </w:r>
      <w:r w:rsidR="001A2D19" w:rsidRPr="00D341C7">
        <w:rPr>
          <w:lang w:val="en-US"/>
        </w:rPr>
        <w:t>-party</w:t>
      </w:r>
      <w:r>
        <w:rPr>
          <w:lang w:val="en-US"/>
        </w:rPr>
        <w:t xml:space="preserve"> </w:t>
      </w:r>
      <w:r w:rsidRPr="00D341C7">
        <w:rPr>
          <w:lang w:val="en-US"/>
        </w:rPr>
        <w:t>vendor</w:t>
      </w:r>
      <w:r w:rsidR="00AC331D">
        <w:rPr>
          <w:lang w:val="en-US"/>
        </w:rPr>
        <w:t xml:space="preserve"> </w:t>
      </w:r>
      <w:r w:rsidR="00AC331D" w:rsidRPr="00AC331D">
        <w:t>(Mullins, 2020)</w:t>
      </w:r>
      <w:r w:rsidR="001D3744">
        <w:rPr>
          <w:lang w:val="en-US"/>
        </w:rPr>
        <w:t>.</w:t>
      </w:r>
    </w:p>
    <w:p w14:paraId="766D8EE4" w14:textId="77777777" w:rsidR="00AC331D" w:rsidRPr="00662F0B" w:rsidRDefault="00AC331D" w:rsidP="00F85F46">
      <w:pPr>
        <w:rPr>
          <w:lang w:val="en-US"/>
        </w:rPr>
      </w:pPr>
    </w:p>
    <w:p w14:paraId="0A1974F3" w14:textId="2F4D22C4" w:rsidR="00CA57F4" w:rsidRDefault="00662F0B" w:rsidP="00662F0B">
      <w:pPr>
        <w:rPr>
          <w:b/>
          <w:bCs/>
          <w:lang w:val="en-US"/>
        </w:rPr>
      </w:pPr>
      <w:r w:rsidRPr="00662F0B">
        <w:rPr>
          <w:b/>
          <w:bCs/>
          <w:lang w:val="en-US"/>
        </w:rPr>
        <w:lastRenderedPageBreak/>
        <w:t>Guest experience</w:t>
      </w:r>
    </w:p>
    <w:p w14:paraId="5891AE86" w14:textId="2D95D38C" w:rsidR="00F85F46" w:rsidRPr="00662F0B" w:rsidRDefault="001D3744" w:rsidP="00F85F46">
      <w:pPr>
        <w:rPr>
          <w:lang w:val="en-US"/>
        </w:rPr>
      </w:pPr>
      <w:r w:rsidRPr="001D3744">
        <w:rPr>
          <w:lang w:val="en-US"/>
        </w:rPr>
        <w:t xml:space="preserve">The quality </w:t>
      </w:r>
      <w:r w:rsidR="001A2D19" w:rsidRPr="001D3744">
        <w:rPr>
          <w:lang w:val="en-US"/>
        </w:rPr>
        <w:t>of</w:t>
      </w:r>
      <w:r w:rsidRPr="001D3744">
        <w:rPr>
          <w:lang w:val="en-US"/>
        </w:rPr>
        <w:t xml:space="preserve"> providing guest services might be affected if </w:t>
      </w:r>
      <w:r w:rsidR="009E0AFD">
        <w:rPr>
          <w:lang w:val="en-US"/>
        </w:rPr>
        <w:t>InterContinental Hotels Group</w:t>
      </w:r>
      <w:r w:rsidRPr="001D3744">
        <w:rPr>
          <w:lang w:val="en-US"/>
        </w:rPr>
        <w:t xml:space="preserve"> keeps the outsourcing mechanism for their housekeeping department because it will have lower direct control of the company for providing quality services</w:t>
      </w:r>
      <w:r>
        <w:rPr>
          <w:lang w:val="en-US"/>
        </w:rPr>
        <w:t>.</w:t>
      </w:r>
    </w:p>
    <w:p w14:paraId="0CF4C383" w14:textId="253E1EA8" w:rsidR="00CA57F4" w:rsidRDefault="00CA57F4" w:rsidP="00F85F46">
      <w:pPr>
        <w:pStyle w:val="Heading2"/>
        <w:rPr>
          <w:lang w:val="en-US"/>
        </w:rPr>
      </w:pPr>
      <w:bookmarkStart w:id="3" w:name="_Toc134602546"/>
      <w:r>
        <w:rPr>
          <w:lang w:val="en-US"/>
        </w:rPr>
        <w:t>Arguments Against Outsourcing</w:t>
      </w:r>
      <w:bookmarkEnd w:id="3"/>
    </w:p>
    <w:p w14:paraId="73CA48A3" w14:textId="503694FE" w:rsidR="00973B24" w:rsidRPr="00973B24" w:rsidRDefault="00973B24" w:rsidP="00973B24">
      <w:pPr>
        <w:rPr>
          <w:lang w:val="en-US"/>
        </w:rPr>
      </w:pPr>
      <w:r w:rsidRPr="00973B24">
        <w:rPr>
          <w:lang w:val="en-US"/>
        </w:rPr>
        <w:t xml:space="preserve">When </w:t>
      </w:r>
      <w:r w:rsidR="009E0AFD">
        <w:rPr>
          <w:lang w:val="en-US"/>
        </w:rPr>
        <w:t>InterContinental Hotels Group</w:t>
      </w:r>
      <w:r w:rsidRPr="00973B24">
        <w:rPr>
          <w:lang w:val="en-US"/>
        </w:rPr>
        <w:t>s in the hotel industry directly employed the housekeeping professionals</w:t>
      </w:r>
      <w:r>
        <w:rPr>
          <w:lang w:val="en-US"/>
        </w:rPr>
        <w:t xml:space="preserve">, </w:t>
      </w:r>
      <w:r w:rsidRPr="00973B24">
        <w:rPr>
          <w:lang w:val="en-US"/>
        </w:rPr>
        <w:t xml:space="preserve">then it is known as the </w:t>
      </w:r>
      <w:r w:rsidR="003A3EE7" w:rsidRPr="00973B24">
        <w:rPr>
          <w:lang w:val="en-US"/>
        </w:rPr>
        <w:t>in-source</w:t>
      </w:r>
      <w:r w:rsidRPr="00973B24">
        <w:rPr>
          <w:lang w:val="en-US"/>
        </w:rPr>
        <w:t xml:space="preserve"> housekeeping team</w:t>
      </w:r>
      <w:r>
        <w:rPr>
          <w:lang w:val="en-US"/>
        </w:rPr>
        <w:t xml:space="preserve">. </w:t>
      </w:r>
      <w:r w:rsidRPr="00973B24">
        <w:rPr>
          <w:lang w:val="en-US"/>
        </w:rPr>
        <w:t xml:space="preserve">In recent </w:t>
      </w:r>
      <w:r w:rsidR="001A2D19" w:rsidRPr="00973B24">
        <w:rPr>
          <w:lang w:val="en-US"/>
        </w:rPr>
        <w:t>times,</w:t>
      </w:r>
      <w:r w:rsidRPr="00973B24">
        <w:rPr>
          <w:lang w:val="en-US"/>
        </w:rPr>
        <w:t xml:space="preserve"> insourced housekeeping </w:t>
      </w:r>
      <w:r w:rsidR="003A3EE7" w:rsidRPr="00973B24">
        <w:rPr>
          <w:lang w:val="en-US"/>
        </w:rPr>
        <w:t>departments</w:t>
      </w:r>
      <w:r w:rsidRPr="00973B24">
        <w:rPr>
          <w:lang w:val="en-US"/>
        </w:rPr>
        <w:t xml:space="preserve"> </w:t>
      </w:r>
      <w:r w:rsidR="003A3EE7" w:rsidRPr="00973B24">
        <w:rPr>
          <w:lang w:val="en-US"/>
        </w:rPr>
        <w:t>are</w:t>
      </w:r>
      <w:r w:rsidRPr="00973B24">
        <w:rPr>
          <w:lang w:val="en-US"/>
        </w:rPr>
        <w:t xml:space="preserve"> becoming </w:t>
      </w:r>
      <w:r w:rsidR="00724E4C" w:rsidRPr="00973B24">
        <w:rPr>
          <w:lang w:val="en-US"/>
        </w:rPr>
        <w:t>very</w:t>
      </w:r>
      <w:r w:rsidRPr="00973B24">
        <w:rPr>
          <w:lang w:val="en-US"/>
        </w:rPr>
        <w:t xml:space="preserve"> common in </w:t>
      </w:r>
      <w:r w:rsidR="00C11532" w:rsidRPr="00973B24">
        <w:rPr>
          <w:lang w:val="en-US"/>
        </w:rPr>
        <w:t>the</w:t>
      </w:r>
      <w:r w:rsidRPr="00973B24">
        <w:rPr>
          <w:lang w:val="en-US"/>
        </w:rPr>
        <w:t xml:space="preserve"> tourism and hotel industry</w:t>
      </w:r>
      <w:r w:rsidR="00C11532">
        <w:rPr>
          <w:lang w:val="en-US"/>
        </w:rPr>
        <w:t xml:space="preserve"> </w:t>
      </w:r>
      <w:r w:rsidR="00C11532" w:rsidRPr="00C11532">
        <w:t>(Knowles, 2021)</w:t>
      </w:r>
      <w:r>
        <w:rPr>
          <w:lang w:val="en-US"/>
        </w:rPr>
        <w:t xml:space="preserve">. </w:t>
      </w:r>
      <w:r w:rsidRPr="00973B24">
        <w:rPr>
          <w:lang w:val="en-US"/>
        </w:rPr>
        <w:t xml:space="preserve">In </w:t>
      </w:r>
      <w:r w:rsidR="003A3EE7" w:rsidRPr="00973B24">
        <w:rPr>
          <w:lang w:val="en-US"/>
        </w:rPr>
        <w:t>addition,</w:t>
      </w:r>
      <w:r w:rsidRPr="00973B24">
        <w:rPr>
          <w:lang w:val="en-US"/>
        </w:rPr>
        <w:t xml:space="preserve"> there are several factors that help them </w:t>
      </w:r>
      <w:r w:rsidR="003A3EE7" w:rsidRPr="00973B24">
        <w:rPr>
          <w:lang w:val="en-US"/>
        </w:rPr>
        <w:t>to choose</w:t>
      </w:r>
      <w:r w:rsidRPr="00973B24">
        <w:rPr>
          <w:lang w:val="en-US"/>
        </w:rPr>
        <w:t xml:space="preserve"> </w:t>
      </w:r>
      <w:r>
        <w:rPr>
          <w:lang w:val="en-US"/>
        </w:rPr>
        <w:t>a</w:t>
      </w:r>
      <w:r w:rsidRPr="00973B24">
        <w:rPr>
          <w:lang w:val="en-US"/>
        </w:rPr>
        <w:t xml:space="preserve"> desirable option by the business entities</w:t>
      </w:r>
      <w:r>
        <w:rPr>
          <w:lang w:val="en-US"/>
        </w:rPr>
        <w:t xml:space="preserve">. </w:t>
      </w:r>
      <w:r w:rsidRPr="00973B24">
        <w:rPr>
          <w:lang w:val="en-US"/>
        </w:rPr>
        <w:t>Those factors are being described below as follows</w:t>
      </w:r>
      <w:r>
        <w:rPr>
          <w:lang w:val="en-US"/>
        </w:rPr>
        <w:t xml:space="preserve"> – </w:t>
      </w:r>
    </w:p>
    <w:p w14:paraId="62E3D3CE" w14:textId="77777777" w:rsidR="00F85F46" w:rsidRDefault="00F85F46" w:rsidP="00F85F46">
      <w:pPr>
        <w:rPr>
          <w:b/>
          <w:bCs/>
          <w:lang w:val="en-US"/>
        </w:rPr>
      </w:pPr>
      <w:r w:rsidRPr="00662F0B">
        <w:rPr>
          <w:b/>
          <w:bCs/>
          <w:lang w:val="en-US"/>
        </w:rPr>
        <w:t>Abilities of those employed</w:t>
      </w:r>
    </w:p>
    <w:p w14:paraId="594165AB" w14:textId="0A7ECEDD" w:rsidR="00F85F46" w:rsidRPr="00662F0B" w:rsidRDefault="00A52A89" w:rsidP="00F85F46">
      <w:pPr>
        <w:rPr>
          <w:lang w:val="en-US"/>
        </w:rPr>
      </w:pPr>
      <w:r w:rsidRPr="00973B24">
        <w:rPr>
          <w:lang w:val="en-US"/>
        </w:rPr>
        <w:t>F</w:t>
      </w:r>
      <w:r w:rsidR="00973B24" w:rsidRPr="00973B24">
        <w:rPr>
          <w:lang w:val="en-US"/>
        </w:rPr>
        <w:t>irst</w:t>
      </w:r>
      <w:r>
        <w:rPr>
          <w:lang w:val="en-US"/>
        </w:rPr>
        <w:t xml:space="preserve"> </w:t>
      </w:r>
      <w:r w:rsidR="00973B24" w:rsidRPr="00973B24">
        <w:rPr>
          <w:lang w:val="en-US"/>
        </w:rPr>
        <w:t xml:space="preserve">of </w:t>
      </w:r>
      <w:r w:rsidR="003A3EE7" w:rsidRPr="00973B24">
        <w:rPr>
          <w:lang w:val="en-US"/>
        </w:rPr>
        <w:t>all,</w:t>
      </w:r>
      <w:r w:rsidR="00973B24" w:rsidRPr="00973B24">
        <w:rPr>
          <w:lang w:val="en-US"/>
        </w:rPr>
        <w:t xml:space="preserve"> if </w:t>
      </w:r>
      <w:r w:rsidR="009E0AFD">
        <w:rPr>
          <w:lang w:val="en-US"/>
        </w:rPr>
        <w:t>InterContinental Hotels Group</w:t>
      </w:r>
      <w:r w:rsidR="00973B24" w:rsidRPr="00973B24">
        <w:rPr>
          <w:lang w:val="en-US"/>
        </w:rPr>
        <w:t xml:space="preserve"> has an insourced housekeeping employee department</w:t>
      </w:r>
      <w:r w:rsidR="00973B24">
        <w:rPr>
          <w:lang w:val="en-US"/>
        </w:rPr>
        <w:t xml:space="preserve">, </w:t>
      </w:r>
      <w:r w:rsidR="00973B24" w:rsidRPr="00973B24">
        <w:rPr>
          <w:lang w:val="en-US"/>
        </w:rPr>
        <w:t>then the hotel company has more effective and efficient control over the entire recruitment process of the housekeeping professionals which include the selection</w:t>
      </w:r>
      <w:r w:rsidR="00973B24">
        <w:rPr>
          <w:lang w:val="en-US"/>
        </w:rPr>
        <w:t>,</w:t>
      </w:r>
      <w:r w:rsidR="00973B24" w:rsidRPr="00973B24">
        <w:rPr>
          <w:lang w:val="en-US"/>
        </w:rPr>
        <w:t xml:space="preserve"> that training mechanism</w:t>
      </w:r>
      <w:r w:rsidR="00973B24">
        <w:rPr>
          <w:lang w:val="en-US"/>
        </w:rPr>
        <w:t>,</w:t>
      </w:r>
      <w:r w:rsidR="00973B24" w:rsidRPr="00973B24">
        <w:rPr>
          <w:lang w:val="en-US"/>
        </w:rPr>
        <w:t xml:space="preserve"> and the development of the housekeeping staff</w:t>
      </w:r>
      <w:r w:rsidR="00973B24">
        <w:rPr>
          <w:lang w:val="en-US"/>
        </w:rPr>
        <w:t xml:space="preserve">. </w:t>
      </w:r>
      <w:r w:rsidR="00973B24" w:rsidRPr="00973B24">
        <w:rPr>
          <w:lang w:val="en-US"/>
        </w:rPr>
        <w:t xml:space="preserve">That is why this effective control mechanism will help </w:t>
      </w:r>
      <w:r w:rsidR="009E0AFD">
        <w:rPr>
          <w:lang w:val="en-US"/>
        </w:rPr>
        <w:t>InterContinental Hotels Group</w:t>
      </w:r>
      <w:r w:rsidR="00973B24" w:rsidRPr="00973B24">
        <w:rPr>
          <w:lang w:val="en-US"/>
        </w:rPr>
        <w:t xml:space="preserve"> for getting high level of quality from the hired employees as the company is now directly taking participation in recruiting</w:t>
      </w:r>
      <w:r w:rsidR="00973B24">
        <w:rPr>
          <w:lang w:val="en-US"/>
        </w:rPr>
        <w:t xml:space="preserve">. </w:t>
      </w:r>
      <w:r w:rsidR="00973B24" w:rsidRPr="00973B24">
        <w:rPr>
          <w:lang w:val="en-US"/>
        </w:rPr>
        <w:t xml:space="preserve">That is why it will provide </w:t>
      </w:r>
      <w:r w:rsidR="003A3EE7" w:rsidRPr="00973B24">
        <w:rPr>
          <w:lang w:val="en-US"/>
        </w:rPr>
        <w:t>them with a</w:t>
      </w:r>
      <w:r w:rsidR="00973B24" w:rsidRPr="00973B24">
        <w:rPr>
          <w:lang w:val="en-US"/>
        </w:rPr>
        <w:t xml:space="preserve"> better pool of </w:t>
      </w:r>
      <w:r w:rsidR="003A3EE7" w:rsidRPr="00973B24">
        <w:rPr>
          <w:lang w:val="en-US"/>
        </w:rPr>
        <w:t>candidates</w:t>
      </w:r>
      <w:r w:rsidR="00973B24" w:rsidRPr="00973B24">
        <w:rPr>
          <w:lang w:val="en-US"/>
        </w:rPr>
        <w:t xml:space="preserve"> for the position to be </w:t>
      </w:r>
      <w:r w:rsidR="001A2D19" w:rsidRPr="00973B24">
        <w:rPr>
          <w:lang w:val="en-US"/>
        </w:rPr>
        <w:t>filled</w:t>
      </w:r>
      <w:r w:rsidR="00973B24" w:rsidRPr="00973B24">
        <w:rPr>
          <w:lang w:val="en-US"/>
        </w:rPr>
        <w:t xml:space="preserve"> in the housekeeping department</w:t>
      </w:r>
      <w:r w:rsidR="00973B24">
        <w:rPr>
          <w:lang w:val="en-US"/>
        </w:rPr>
        <w:t xml:space="preserve">. </w:t>
      </w:r>
      <w:r w:rsidR="00973B24" w:rsidRPr="00973B24">
        <w:rPr>
          <w:lang w:val="en-US"/>
        </w:rPr>
        <w:t xml:space="preserve">For this </w:t>
      </w:r>
      <w:r w:rsidR="003A3EE7" w:rsidRPr="00973B24">
        <w:rPr>
          <w:lang w:val="en-US"/>
        </w:rPr>
        <w:t>reason,</w:t>
      </w:r>
      <w:r w:rsidR="00973B24" w:rsidRPr="00973B24">
        <w:rPr>
          <w:lang w:val="en-US"/>
        </w:rPr>
        <w:t xml:space="preserve"> the hotel company will be able to assess the required skill set and expertise in this business operation for providing excellent services</w:t>
      </w:r>
      <w:r w:rsidR="00C11532">
        <w:rPr>
          <w:lang w:val="en-US"/>
        </w:rPr>
        <w:t xml:space="preserve"> </w:t>
      </w:r>
      <w:r w:rsidR="00C11532" w:rsidRPr="00C11532">
        <w:t>(Knowles, 2021)</w:t>
      </w:r>
      <w:r w:rsidR="00973B24">
        <w:rPr>
          <w:lang w:val="en-US"/>
        </w:rPr>
        <w:t xml:space="preserve">. </w:t>
      </w:r>
      <w:r w:rsidR="00973B24" w:rsidRPr="00973B24">
        <w:rPr>
          <w:lang w:val="en-US"/>
        </w:rPr>
        <w:t xml:space="preserve">That is why if </w:t>
      </w:r>
      <w:r w:rsidR="009E0AFD">
        <w:rPr>
          <w:lang w:val="en-US"/>
        </w:rPr>
        <w:t>InterContinental Hotels Group</w:t>
      </w:r>
      <w:r w:rsidR="00973B24" w:rsidRPr="00973B24">
        <w:rPr>
          <w:lang w:val="en-US"/>
        </w:rPr>
        <w:t xml:space="preserve"> in this case </w:t>
      </w:r>
      <w:r w:rsidR="003A3EE7" w:rsidRPr="00973B24">
        <w:rPr>
          <w:lang w:val="en-US"/>
        </w:rPr>
        <w:t>employs</w:t>
      </w:r>
      <w:r w:rsidR="00973B24" w:rsidRPr="00973B24">
        <w:rPr>
          <w:lang w:val="en-US"/>
        </w:rPr>
        <w:t xml:space="preserve"> an insourced housekeeping </w:t>
      </w:r>
      <w:r w:rsidR="003A3EE7" w:rsidRPr="00973B24">
        <w:rPr>
          <w:lang w:val="en-US"/>
        </w:rPr>
        <w:t>department,</w:t>
      </w:r>
      <w:r w:rsidR="00973B24" w:rsidRPr="00973B24">
        <w:rPr>
          <w:lang w:val="en-US"/>
        </w:rPr>
        <w:t xml:space="preserve"> then it will ensure the required skill and expertise from the employee side</w:t>
      </w:r>
      <w:r w:rsidR="00973B24">
        <w:rPr>
          <w:lang w:val="en-US"/>
        </w:rPr>
        <w:t>.</w:t>
      </w:r>
    </w:p>
    <w:p w14:paraId="3CE6372D" w14:textId="77777777" w:rsidR="00F85F46" w:rsidRDefault="00F85F46" w:rsidP="00F85F46">
      <w:pPr>
        <w:rPr>
          <w:b/>
          <w:bCs/>
          <w:lang w:val="en-US"/>
        </w:rPr>
      </w:pPr>
      <w:r w:rsidRPr="00662F0B">
        <w:rPr>
          <w:b/>
          <w:bCs/>
          <w:lang w:val="en-US"/>
        </w:rPr>
        <w:t>Cost implications</w:t>
      </w:r>
    </w:p>
    <w:p w14:paraId="66DF7BF5" w14:textId="2E99312A" w:rsidR="00F85F46" w:rsidRPr="00662F0B" w:rsidRDefault="00A52A89" w:rsidP="00F85F46">
      <w:pPr>
        <w:rPr>
          <w:lang w:val="en-US"/>
        </w:rPr>
      </w:pPr>
      <w:r w:rsidRPr="00973B24">
        <w:rPr>
          <w:lang w:val="en-US"/>
        </w:rPr>
        <w:t>I</w:t>
      </w:r>
      <w:r w:rsidR="00973B24" w:rsidRPr="00973B24">
        <w:rPr>
          <w:lang w:val="en-US"/>
        </w:rPr>
        <w:t>t</w:t>
      </w:r>
      <w:r>
        <w:rPr>
          <w:lang w:val="en-US"/>
        </w:rPr>
        <w:t xml:space="preserve"> </w:t>
      </w:r>
      <w:r w:rsidR="00973B24" w:rsidRPr="00973B24">
        <w:rPr>
          <w:lang w:val="en-US"/>
        </w:rPr>
        <w:t xml:space="preserve">is true that in </w:t>
      </w:r>
      <w:r w:rsidR="003A3EE7" w:rsidRPr="00973B24">
        <w:rPr>
          <w:lang w:val="en-US"/>
        </w:rPr>
        <w:t>the short</w:t>
      </w:r>
      <w:r w:rsidR="00973B24" w:rsidRPr="00973B24">
        <w:rPr>
          <w:lang w:val="en-US"/>
        </w:rPr>
        <w:t xml:space="preserve"> term focus the method of insourcing </w:t>
      </w:r>
      <w:r w:rsidR="003A3EE7" w:rsidRPr="00973B24">
        <w:rPr>
          <w:lang w:val="en-US"/>
        </w:rPr>
        <w:t>the housekeeping</w:t>
      </w:r>
      <w:r w:rsidR="00973B24" w:rsidRPr="00973B24">
        <w:rPr>
          <w:lang w:val="en-US"/>
        </w:rPr>
        <w:t xml:space="preserve"> department will be more expensive because in this case now </w:t>
      </w:r>
      <w:r w:rsidR="009E0AFD">
        <w:rPr>
          <w:lang w:val="en-US"/>
        </w:rPr>
        <w:t>InterContinental Hotels Group</w:t>
      </w:r>
      <w:r w:rsidR="00973B24" w:rsidRPr="00973B24">
        <w:rPr>
          <w:lang w:val="en-US"/>
        </w:rPr>
        <w:t xml:space="preserve"> will be responsible for providing salaries or wages or other benefits solely</w:t>
      </w:r>
      <w:r w:rsidR="00C11532">
        <w:rPr>
          <w:lang w:val="en-US"/>
        </w:rPr>
        <w:t xml:space="preserve"> </w:t>
      </w:r>
      <w:r w:rsidR="00C11532" w:rsidRPr="00C11532">
        <w:t>(Martinelli, 2020)</w:t>
      </w:r>
      <w:r w:rsidR="00973B24">
        <w:rPr>
          <w:lang w:val="en-US"/>
        </w:rPr>
        <w:t xml:space="preserve">. </w:t>
      </w:r>
      <w:r w:rsidR="00973B24" w:rsidRPr="00973B24">
        <w:rPr>
          <w:lang w:val="en-US"/>
        </w:rPr>
        <w:t xml:space="preserve">In </w:t>
      </w:r>
      <w:r w:rsidR="003A3EE7" w:rsidRPr="00973B24">
        <w:rPr>
          <w:lang w:val="en-US"/>
        </w:rPr>
        <w:t>addition,</w:t>
      </w:r>
      <w:r w:rsidR="00973B24" w:rsidRPr="00973B24">
        <w:rPr>
          <w:lang w:val="en-US"/>
        </w:rPr>
        <w:t xml:space="preserve"> there is </w:t>
      </w:r>
      <w:r w:rsidR="003A3EE7" w:rsidRPr="00973B24">
        <w:rPr>
          <w:lang w:val="en-US"/>
        </w:rPr>
        <w:t>a requirement</w:t>
      </w:r>
      <w:r w:rsidR="00973B24" w:rsidRPr="00973B24">
        <w:rPr>
          <w:lang w:val="en-US"/>
        </w:rPr>
        <w:t xml:space="preserve"> for providing adequate training to the </w:t>
      </w:r>
      <w:r w:rsidR="003A3EE7" w:rsidRPr="00973B24">
        <w:rPr>
          <w:lang w:val="en-US"/>
        </w:rPr>
        <w:t>employees,</w:t>
      </w:r>
      <w:r w:rsidR="00973B24" w:rsidRPr="00973B24">
        <w:rPr>
          <w:lang w:val="en-US"/>
        </w:rPr>
        <w:t xml:space="preserve"> which is also costly and expensive </w:t>
      </w:r>
      <w:r w:rsidR="00973B24" w:rsidRPr="00973B24">
        <w:rPr>
          <w:lang w:val="en-US"/>
        </w:rPr>
        <w:lastRenderedPageBreak/>
        <w:t>for professional seminar arrangement</w:t>
      </w:r>
      <w:r w:rsidR="00973B24">
        <w:rPr>
          <w:lang w:val="en-US"/>
        </w:rPr>
        <w:t xml:space="preserve">. </w:t>
      </w:r>
      <w:r w:rsidR="00973B24" w:rsidRPr="00973B24">
        <w:rPr>
          <w:lang w:val="en-US"/>
        </w:rPr>
        <w:t xml:space="preserve">That is why in the short term it can be stated that this is highly expensive for keeping an insourced housekeeping department in the business operation of </w:t>
      </w:r>
      <w:r w:rsidR="009E0AFD">
        <w:rPr>
          <w:lang w:val="en-US"/>
        </w:rPr>
        <w:t>InterContinental Hotels Group</w:t>
      </w:r>
      <w:r w:rsidR="00973B24">
        <w:rPr>
          <w:lang w:val="en-US"/>
        </w:rPr>
        <w:t xml:space="preserve">. </w:t>
      </w:r>
      <w:r w:rsidR="003A3EE7" w:rsidRPr="00973B24">
        <w:rPr>
          <w:lang w:val="en-US"/>
        </w:rPr>
        <w:t>However,</w:t>
      </w:r>
      <w:r w:rsidR="00973B24" w:rsidRPr="00973B24">
        <w:rPr>
          <w:lang w:val="en-US"/>
        </w:rPr>
        <w:t xml:space="preserve"> in the long term focus </w:t>
      </w:r>
      <w:r w:rsidR="009E0AFD">
        <w:rPr>
          <w:lang w:val="en-US"/>
        </w:rPr>
        <w:t>InterContinental Hotels Group</w:t>
      </w:r>
      <w:r w:rsidR="00973B24" w:rsidRPr="00973B24">
        <w:rPr>
          <w:lang w:val="en-US"/>
        </w:rPr>
        <w:t xml:space="preserve"> will be more cost effective because in the long term there will be more experience regarding the process and hence there will be lower requirement for training programs and other recruitment as well</w:t>
      </w:r>
      <w:r w:rsidR="00973B24">
        <w:rPr>
          <w:lang w:val="en-US"/>
        </w:rPr>
        <w:t xml:space="preserve">. </w:t>
      </w:r>
      <w:r w:rsidR="00973B24" w:rsidRPr="00973B24">
        <w:rPr>
          <w:lang w:val="en-US"/>
        </w:rPr>
        <w:t xml:space="preserve">In </w:t>
      </w:r>
      <w:r w:rsidR="003A3EE7" w:rsidRPr="00973B24">
        <w:rPr>
          <w:lang w:val="en-US"/>
        </w:rPr>
        <w:t>addition,</w:t>
      </w:r>
      <w:r w:rsidR="00973B24" w:rsidRPr="00973B24">
        <w:rPr>
          <w:lang w:val="en-US"/>
        </w:rPr>
        <w:t xml:space="preserve"> </w:t>
      </w:r>
      <w:r w:rsidR="009E0AFD">
        <w:rPr>
          <w:lang w:val="en-US"/>
        </w:rPr>
        <w:t>InterContinental Hotels Group</w:t>
      </w:r>
      <w:r w:rsidR="00973B24" w:rsidRPr="00973B24">
        <w:rPr>
          <w:lang w:val="en-US"/>
        </w:rPr>
        <w:t xml:space="preserve"> can be able to a</w:t>
      </w:r>
      <w:r w:rsidR="00973B24">
        <w:rPr>
          <w:lang w:val="en-US"/>
        </w:rPr>
        <w:t>void</w:t>
      </w:r>
      <w:r w:rsidR="00973B24" w:rsidRPr="00973B24">
        <w:rPr>
          <w:lang w:val="en-US"/>
        </w:rPr>
        <w:t xml:space="preserve"> different types of extra fees and also extra markups like the outsourcing mechanism as well</w:t>
      </w:r>
      <w:r w:rsidR="00973B24">
        <w:rPr>
          <w:lang w:val="en-US"/>
        </w:rPr>
        <w:t xml:space="preserve">. </w:t>
      </w:r>
      <w:r w:rsidR="00973B24" w:rsidRPr="00973B24">
        <w:rPr>
          <w:lang w:val="en-US"/>
        </w:rPr>
        <w:t xml:space="preserve">In this way it can be stated that in the long run there will be beneficial for </w:t>
      </w:r>
      <w:r w:rsidR="009E0AFD">
        <w:rPr>
          <w:lang w:val="en-US"/>
        </w:rPr>
        <w:t>InterContinental Hotels Group</w:t>
      </w:r>
      <w:r w:rsidR="00973B24" w:rsidRPr="00973B24">
        <w:rPr>
          <w:lang w:val="en-US"/>
        </w:rPr>
        <w:t xml:space="preserve"> from the cost implication</w:t>
      </w:r>
      <w:r w:rsidR="00973B24">
        <w:rPr>
          <w:lang w:val="en-US"/>
        </w:rPr>
        <w:t>.</w:t>
      </w:r>
    </w:p>
    <w:p w14:paraId="26A35234" w14:textId="77777777" w:rsidR="00F85F46" w:rsidRDefault="00F85F46" w:rsidP="00F85F46">
      <w:pPr>
        <w:rPr>
          <w:b/>
          <w:bCs/>
          <w:lang w:val="en-US"/>
        </w:rPr>
      </w:pPr>
      <w:r w:rsidRPr="00662F0B">
        <w:rPr>
          <w:b/>
          <w:bCs/>
          <w:lang w:val="en-US"/>
        </w:rPr>
        <w:t>Results</w:t>
      </w:r>
    </w:p>
    <w:p w14:paraId="62955374" w14:textId="4E05EFE2" w:rsidR="00F85F46" w:rsidRPr="00662F0B" w:rsidRDefault="009E0AFD" w:rsidP="00F85F46">
      <w:pPr>
        <w:rPr>
          <w:lang w:val="en-US"/>
        </w:rPr>
      </w:pPr>
      <w:r>
        <w:rPr>
          <w:lang w:val="en-US"/>
        </w:rPr>
        <w:t>InterContinental Hotels Group</w:t>
      </w:r>
      <w:r w:rsidR="00A52A89" w:rsidRPr="00A52A89">
        <w:rPr>
          <w:lang w:val="en-US"/>
        </w:rPr>
        <w:t xml:space="preserve"> can invest more from the insource housekeeping department employees in the success of their business operation</w:t>
      </w:r>
      <w:r w:rsidR="00A52A89">
        <w:rPr>
          <w:lang w:val="en-US"/>
        </w:rPr>
        <w:t xml:space="preserve">. </w:t>
      </w:r>
      <w:r w:rsidR="00A52A89" w:rsidRPr="00A52A89">
        <w:rPr>
          <w:lang w:val="en-US"/>
        </w:rPr>
        <w:t xml:space="preserve">The reason behind this argument is that if </w:t>
      </w:r>
      <w:r>
        <w:rPr>
          <w:lang w:val="en-US"/>
        </w:rPr>
        <w:t>InterContinental Hotels Group</w:t>
      </w:r>
      <w:r w:rsidR="00A52A89" w:rsidRPr="00A52A89">
        <w:rPr>
          <w:lang w:val="en-US"/>
        </w:rPr>
        <w:t xml:space="preserve"> employs the insource housekeeping </w:t>
      </w:r>
      <w:r w:rsidR="003A3EE7" w:rsidRPr="00A52A89">
        <w:rPr>
          <w:lang w:val="en-US"/>
        </w:rPr>
        <w:t>employees,</w:t>
      </w:r>
      <w:r w:rsidR="00A52A89" w:rsidRPr="00A52A89">
        <w:rPr>
          <w:lang w:val="en-US"/>
        </w:rPr>
        <w:t xml:space="preserve"> then it will be able to directly employ the business operation</w:t>
      </w:r>
      <w:r w:rsidR="00C11532">
        <w:rPr>
          <w:lang w:val="en-US"/>
        </w:rPr>
        <w:t xml:space="preserve"> </w:t>
      </w:r>
      <w:r w:rsidR="00C11532" w:rsidRPr="00C11532">
        <w:t>(Martinelli, 2020)</w:t>
      </w:r>
      <w:r w:rsidR="00A52A89">
        <w:rPr>
          <w:lang w:val="en-US"/>
        </w:rPr>
        <w:t>.</w:t>
      </w:r>
      <w:r w:rsidR="00A52A89" w:rsidRPr="00A52A89">
        <w:rPr>
          <w:lang w:val="en-US"/>
        </w:rPr>
        <w:t xml:space="preserve"> And</w:t>
      </w:r>
      <w:r w:rsidR="00A52A89">
        <w:rPr>
          <w:lang w:val="en-US"/>
        </w:rPr>
        <w:t xml:space="preserve"> </w:t>
      </w:r>
      <w:r w:rsidR="00A52A89" w:rsidRPr="00A52A89">
        <w:rPr>
          <w:lang w:val="en-US"/>
        </w:rPr>
        <w:t xml:space="preserve">hence the employees will be more </w:t>
      </w:r>
      <w:r w:rsidR="003A3EE7" w:rsidRPr="00A52A89">
        <w:rPr>
          <w:lang w:val="en-US"/>
        </w:rPr>
        <w:t>attached</w:t>
      </w:r>
      <w:r w:rsidR="00A52A89" w:rsidRPr="00A52A89">
        <w:rPr>
          <w:lang w:val="en-US"/>
        </w:rPr>
        <w:t xml:space="preserve"> with their business process which will increase the high level of productivity quality and also it will ensure the customer satisfaction level</w:t>
      </w:r>
      <w:r w:rsidR="00A52A89">
        <w:rPr>
          <w:lang w:val="en-US"/>
        </w:rPr>
        <w:t xml:space="preserve">. </w:t>
      </w:r>
      <w:r w:rsidR="00A52A89" w:rsidRPr="00A52A89">
        <w:rPr>
          <w:lang w:val="en-US"/>
        </w:rPr>
        <w:t>The result will be having in satisfaction of customers in a high level which will increase the loyalt</w:t>
      </w:r>
      <w:r w:rsidR="00A52A89">
        <w:rPr>
          <w:lang w:val="en-US"/>
        </w:rPr>
        <w:t xml:space="preserve">y </w:t>
      </w:r>
      <w:r w:rsidR="00A52A89" w:rsidRPr="00A52A89">
        <w:rPr>
          <w:lang w:val="en-US"/>
        </w:rPr>
        <w:t>of the consumers and customers</w:t>
      </w:r>
      <w:r w:rsidR="00A52A89">
        <w:rPr>
          <w:lang w:val="en-US"/>
        </w:rPr>
        <w:t xml:space="preserve">. </w:t>
      </w:r>
      <w:r w:rsidR="00A52A89" w:rsidRPr="00A52A89">
        <w:rPr>
          <w:lang w:val="en-US"/>
        </w:rPr>
        <w:t xml:space="preserve">This will also increase the new customer base for </w:t>
      </w:r>
      <w:r>
        <w:rPr>
          <w:lang w:val="en-US"/>
        </w:rPr>
        <w:t>InterContinental Hotels Group</w:t>
      </w:r>
      <w:r w:rsidR="00A52A89" w:rsidRPr="00A52A89">
        <w:rPr>
          <w:lang w:val="en-US"/>
        </w:rPr>
        <w:t xml:space="preserve"> as well</w:t>
      </w:r>
      <w:r w:rsidR="00A52A89">
        <w:rPr>
          <w:lang w:val="en-US"/>
        </w:rPr>
        <w:t>.</w:t>
      </w:r>
    </w:p>
    <w:p w14:paraId="15AF7CAF" w14:textId="77777777" w:rsidR="00F85F46" w:rsidRDefault="00F85F46" w:rsidP="00F85F46">
      <w:pPr>
        <w:rPr>
          <w:b/>
          <w:bCs/>
          <w:lang w:val="en-US"/>
        </w:rPr>
      </w:pPr>
      <w:r w:rsidRPr="00662F0B">
        <w:rPr>
          <w:b/>
          <w:bCs/>
          <w:lang w:val="en-US"/>
        </w:rPr>
        <w:t>Sustainability</w:t>
      </w:r>
    </w:p>
    <w:p w14:paraId="1B1617F8" w14:textId="1CFD3A10" w:rsidR="00D03C4D" w:rsidRPr="00662F0B" w:rsidRDefault="00A52A89" w:rsidP="00F85F46">
      <w:pPr>
        <w:rPr>
          <w:lang w:val="en-US"/>
        </w:rPr>
      </w:pPr>
      <w:r w:rsidRPr="00A52A89">
        <w:rPr>
          <w:lang w:val="en-US"/>
        </w:rPr>
        <w:t>Insourcing</w:t>
      </w:r>
      <w:r>
        <w:rPr>
          <w:lang w:val="en-US"/>
        </w:rPr>
        <w:t xml:space="preserve"> </w:t>
      </w:r>
      <w:r w:rsidR="003A3EE7" w:rsidRPr="00A52A89">
        <w:rPr>
          <w:lang w:val="en-US"/>
        </w:rPr>
        <w:t>the housekeeping</w:t>
      </w:r>
      <w:r w:rsidRPr="00A52A89">
        <w:rPr>
          <w:lang w:val="en-US"/>
        </w:rPr>
        <w:t xml:space="preserve"> department might be more sustainable than the mechanism of outsourcing housekeeping department</w:t>
      </w:r>
      <w:r>
        <w:rPr>
          <w:lang w:val="en-US"/>
        </w:rPr>
        <w:t xml:space="preserve">. </w:t>
      </w:r>
      <w:r w:rsidRPr="00A52A89">
        <w:rPr>
          <w:lang w:val="en-US"/>
        </w:rPr>
        <w:t>The reason behind this argument is that insourcing housekeeping department will reduce the impact of different types of environmental factors in terms of logistics and transportation which are associated with outsourcing mechanism</w:t>
      </w:r>
      <w:r>
        <w:rPr>
          <w:lang w:val="en-US"/>
        </w:rPr>
        <w:t xml:space="preserve">. </w:t>
      </w:r>
      <w:r w:rsidRPr="00A52A89">
        <w:rPr>
          <w:lang w:val="en-US"/>
        </w:rPr>
        <w:t xml:space="preserve">In </w:t>
      </w:r>
      <w:r w:rsidR="003A3EE7" w:rsidRPr="00A52A89">
        <w:rPr>
          <w:lang w:val="en-US"/>
        </w:rPr>
        <w:t>addition,</w:t>
      </w:r>
      <w:r w:rsidRPr="00A52A89">
        <w:rPr>
          <w:lang w:val="en-US"/>
        </w:rPr>
        <w:t xml:space="preserve"> </w:t>
      </w:r>
      <w:r w:rsidR="009E0AFD">
        <w:rPr>
          <w:lang w:val="en-US"/>
        </w:rPr>
        <w:t>InterContinental Hotels Group</w:t>
      </w:r>
      <w:r w:rsidRPr="00A52A89">
        <w:rPr>
          <w:lang w:val="en-US"/>
        </w:rPr>
        <w:t xml:space="preserve"> can easily implement more and more sustainable practices and sustainable policies with its own operating employees</w:t>
      </w:r>
      <w:r>
        <w:rPr>
          <w:lang w:val="en-US"/>
        </w:rPr>
        <w:t xml:space="preserve"> </w:t>
      </w:r>
      <w:r w:rsidRPr="00A52A89">
        <w:rPr>
          <w:lang w:val="en-US"/>
        </w:rPr>
        <w:t>th</w:t>
      </w:r>
      <w:r>
        <w:rPr>
          <w:lang w:val="en-US"/>
        </w:rPr>
        <w:t>a</w:t>
      </w:r>
      <w:r w:rsidRPr="00A52A89">
        <w:rPr>
          <w:lang w:val="en-US"/>
        </w:rPr>
        <w:t>n the outsider employees</w:t>
      </w:r>
      <w:r w:rsidR="00D03C4D">
        <w:rPr>
          <w:lang w:val="en-US"/>
        </w:rPr>
        <w:t xml:space="preserve"> </w:t>
      </w:r>
      <w:r w:rsidR="00D03C4D" w:rsidRPr="00D03C4D">
        <w:t>(Barron &amp; Maxwell, 2019)</w:t>
      </w:r>
      <w:r>
        <w:rPr>
          <w:lang w:val="en-US"/>
        </w:rPr>
        <w:t xml:space="preserve">. </w:t>
      </w:r>
      <w:r w:rsidRPr="00A52A89">
        <w:rPr>
          <w:lang w:val="en-US"/>
        </w:rPr>
        <w:t xml:space="preserve">That is why </w:t>
      </w:r>
      <w:r w:rsidR="009E0AFD">
        <w:rPr>
          <w:lang w:val="en-US"/>
        </w:rPr>
        <w:t>InterContinental Hotels Group</w:t>
      </w:r>
      <w:r w:rsidRPr="00A52A89">
        <w:rPr>
          <w:lang w:val="en-US"/>
        </w:rPr>
        <w:t xml:space="preserve"> will be able to implement different types of sustainable practices and establish those targets by using the operating employees which will increase the sustainability of </w:t>
      </w:r>
      <w:r w:rsidR="009E0AFD">
        <w:rPr>
          <w:lang w:val="en-US"/>
        </w:rPr>
        <w:t>InterContinental Hotels Group</w:t>
      </w:r>
      <w:r w:rsidRPr="00A52A89">
        <w:rPr>
          <w:lang w:val="en-US"/>
        </w:rPr>
        <w:t xml:space="preserve"> as well</w:t>
      </w:r>
      <w:r>
        <w:rPr>
          <w:lang w:val="en-US"/>
        </w:rPr>
        <w:t>.</w:t>
      </w:r>
    </w:p>
    <w:p w14:paraId="59397372" w14:textId="77777777" w:rsidR="00F85F46" w:rsidRDefault="00F85F46" w:rsidP="00F85F46">
      <w:pPr>
        <w:rPr>
          <w:b/>
          <w:bCs/>
          <w:lang w:val="en-US"/>
        </w:rPr>
      </w:pPr>
      <w:r w:rsidRPr="00662F0B">
        <w:rPr>
          <w:b/>
          <w:bCs/>
          <w:lang w:val="en-US"/>
        </w:rPr>
        <w:lastRenderedPageBreak/>
        <w:t>Consistency</w:t>
      </w:r>
    </w:p>
    <w:p w14:paraId="0C0EB80E" w14:textId="5DAADC0B" w:rsidR="00F85F46" w:rsidRPr="00662F0B" w:rsidRDefault="00690933" w:rsidP="00F85F46">
      <w:pPr>
        <w:rPr>
          <w:lang w:val="en-US"/>
        </w:rPr>
      </w:pPr>
      <w:r w:rsidRPr="00A52A89">
        <w:rPr>
          <w:lang w:val="en-US"/>
        </w:rPr>
        <w:t>I</w:t>
      </w:r>
      <w:r w:rsidR="00A52A89" w:rsidRPr="00A52A89">
        <w:rPr>
          <w:lang w:val="en-US"/>
        </w:rPr>
        <w:t>n</w:t>
      </w:r>
      <w:r>
        <w:rPr>
          <w:lang w:val="en-US"/>
        </w:rPr>
        <w:t xml:space="preserve"> </w:t>
      </w:r>
      <w:r w:rsidR="00A52A89" w:rsidRPr="00A52A89">
        <w:rPr>
          <w:lang w:val="en-US"/>
        </w:rPr>
        <w:t>terms of consistency</w:t>
      </w:r>
      <w:r w:rsidR="00A52A89">
        <w:rPr>
          <w:lang w:val="en-US"/>
        </w:rPr>
        <w:t xml:space="preserve">, </w:t>
      </w:r>
      <w:r w:rsidR="00A52A89" w:rsidRPr="00A52A89">
        <w:rPr>
          <w:lang w:val="en-US"/>
        </w:rPr>
        <w:t>in sourced housekeeping department will provide greater level of consistency</w:t>
      </w:r>
      <w:r w:rsidR="00A52A89">
        <w:rPr>
          <w:lang w:val="en-US"/>
        </w:rPr>
        <w:t xml:space="preserve">. </w:t>
      </w:r>
      <w:r w:rsidR="00A52A89" w:rsidRPr="00A52A89">
        <w:rPr>
          <w:lang w:val="en-US"/>
        </w:rPr>
        <w:t xml:space="preserve">The reason behind this argument is that the insourcing housekeeping employees will be directly employed by </w:t>
      </w:r>
      <w:r w:rsidR="009E0AFD">
        <w:rPr>
          <w:lang w:val="en-US"/>
        </w:rPr>
        <w:t>InterContinental Hotels Group</w:t>
      </w:r>
      <w:r w:rsidR="00A52A89" w:rsidRPr="00A52A89">
        <w:rPr>
          <w:lang w:val="en-US"/>
        </w:rPr>
        <w:t xml:space="preserve"> and hence those employees are directly accountable to the management and hotel for their service quality and service standards</w:t>
      </w:r>
      <w:r w:rsidR="00A52A89">
        <w:rPr>
          <w:lang w:val="en-US"/>
        </w:rPr>
        <w:t xml:space="preserve">. </w:t>
      </w:r>
      <w:r w:rsidR="00A52A89" w:rsidRPr="00A52A89">
        <w:rPr>
          <w:lang w:val="en-US"/>
        </w:rPr>
        <w:t xml:space="preserve">That is why for having </w:t>
      </w:r>
      <w:r w:rsidR="003A3EE7" w:rsidRPr="00A52A89">
        <w:rPr>
          <w:lang w:val="en-US"/>
        </w:rPr>
        <w:t>a high</w:t>
      </w:r>
      <w:r w:rsidR="00A52A89" w:rsidRPr="00A52A89">
        <w:rPr>
          <w:lang w:val="en-US"/>
        </w:rPr>
        <w:t xml:space="preserve"> level of controllability and also </w:t>
      </w:r>
      <w:r w:rsidR="001A2D19" w:rsidRPr="00A52A89">
        <w:rPr>
          <w:lang w:val="en-US"/>
        </w:rPr>
        <w:t>high</w:t>
      </w:r>
      <w:r w:rsidR="00A52A89" w:rsidRPr="00A52A89">
        <w:rPr>
          <w:lang w:val="en-US"/>
        </w:rPr>
        <w:t xml:space="preserve"> accountability the employees will provide more quality services for retaining their jobs in a secure place</w:t>
      </w:r>
      <w:r w:rsidR="00D03C4D">
        <w:rPr>
          <w:lang w:val="en-US"/>
        </w:rPr>
        <w:t xml:space="preserve"> </w:t>
      </w:r>
      <w:r w:rsidR="00D03C4D" w:rsidRPr="00D03C4D">
        <w:t>(Barron &amp; Maxwell, 2019)</w:t>
      </w:r>
      <w:r w:rsidR="00A52A89">
        <w:rPr>
          <w:lang w:val="en-US"/>
        </w:rPr>
        <w:t xml:space="preserve">. </w:t>
      </w:r>
      <w:r w:rsidR="00A52A89" w:rsidRPr="00A52A89">
        <w:rPr>
          <w:lang w:val="en-US"/>
        </w:rPr>
        <w:t xml:space="preserve">For this </w:t>
      </w:r>
      <w:r w:rsidR="003A3EE7" w:rsidRPr="00A52A89">
        <w:rPr>
          <w:lang w:val="en-US"/>
        </w:rPr>
        <w:t>reason,</w:t>
      </w:r>
      <w:r w:rsidR="00A52A89" w:rsidRPr="00A52A89">
        <w:rPr>
          <w:lang w:val="en-US"/>
        </w:rPr>
        <w:t xml:space="preserve"> there will be </w:t>
      </w:r>
      <w:r w:rsidR="003A3EE7" w:rsidRPr="00A52A89">
        <w:rPr>
          <w:lang w:val="en-US"/>
        </w:rPr>
        <w:t>a more</w:t>
      </w:r>
      <w:r w:rsidR="00A52A89" w:rsidRPr="00A52A89">
        <w:rPr>
          <w:lang w:val="en-US"/>
        </w:rPr>
        <w:t xml:space="preserve"> improved version of the service quality in terms of consistency measurement</w:t>
      </w:r>
      <w:r w:rsidR="00A52A89">
        <w:rPr>
          <w:lang w:val="en-US"/>
        </w:rPr>
        <w:t xml:space="preserve">. </w:t>
      </w:r>
      <w:r w:rsidR="00A52A89" w:rsidRPr="00A52A89">
        <w:rPr>
          <w:lang w:val="en-US"/>
        </w:rPr>
        <w:t xml:space="preserve">This will ultimately help the </w:t>
      </w:r>
      <w:r w:rsidR="003A3EE7" w:rsidRPr="00A52A89">
        <w:rPr>
          <w:lang w:val="en-US"/>
        </w:rPr>
        <w:t>company provide</w:t>
      </w:r>
      <w:r w:rsidR="00A52A89" w:rsidRPr="00A52A89">
        <w:rPr>
          <w:lang w:val="en-US"/>
        </w:rPr>
        <w:t xml:space="preserve"> </w:t>
      </w:r>
      <w:r w:rsidR="00A52A89">
        <w:rPr>
          <w:lang w:val="en-US"/>
        </w:rPr>
        <w:t>a</w:t>
      </w:r>
      <w:r w:rsidR="00A52A89" w:rsidRPr="00A52A89">
        <w:rPr>
          <w:lang w:val="en-US"/>
        </w:rPr>
        <w:t xml:space="preserve"> cohesive and more seamless experience to the customers and guests</w:t>
      </w:r>
      <w:r w:rsidR="00A52A89">
        <w:rPr>
          <w:lang w:val="en-US"/>
        </w:rPr>
        <w:t>.</w:t>
      </w:r>
    </w:p>
    <w:p w14:paraId="2BB7AA2F" w14:textId="77777777" w:rsidR="00F85F46" w:rsidRDefault="00F85F46" w:rsidP="00F85F46">
      <w:pPr>
        <w:rPr>
          <w:b/>
          <w:bCs/>
          <w:lang w:val="en-US"/>
        </w:rPr>
      </w:pPr>
      <w:r w:rsidRPr="00662F0B">
        <w:rPr>
          <w:b/>
          <w:bCs/>
          <w:lang w:val="en-US"/>
        </w:rPr>
        <w:t>Guest experience</w:t>
      </w:r>
    </w:p>
    <w:p w14:paraId="139554D3" w14:textId="585A150A" w:rsidR="00F85F46" w:rsidRDefault="003A3EE7" w:rsidP="00F85F46">
      <w:pPr>
        <w:rPr>
          <w:lang w:val="en-US"/>
        </w:rPr>
      </w:pPr>
      <w:r w:rsidRPr="003A3EE7">
        <w:rPr>
          <w:lang w:val="en-US"/>
        </w:rPr>
        <w:t>Eventually</w:t>
      </w:r>
      <w:r>
        <w:rPr>
          <w:lang w:val="en-US"/>
        </w:rPr>
        <w:t>,</w:t>
      </w:r>
      <w:r w:rsidRPr="003A3EE7">
        <w:rPr>
          <w:lang w:val="en-US"/>
        </w:rPr>
        <w:t xml:space="preserve"> the most important element for having business success is quality of the experience of the guest</w:t>
      </w:r>
      <w:r>
        <w:rPr>
          <w:lang w:val="en-US"/>
        </w:rPr>
        <w:t xml:space="preserve"> </w:t>
      </w:r>
      <w:r w:rsidRPr="003A3EE7">
        <w:rPr>
          <w:lang w:val="en-US"/>
        </w:rPr>
        <w:t>for any company in the hospitality industry</w:t>
      </w:r>
      <w:r>
        <w:rPr>
          <w:lang w:val="en-US"/>
        </w:rPr>
        <w:t xml:space="preserve">. </w:t>
      </w:r>
      <w:r w:rsidRPr="003A3EE7">
        <w:rPr>
          <w:lang w:val="en-US"/>
        </w:rPr>
        <w:t xml:space="preserve">If </w:t>
      </w:r>
      <w:r w:rsidR="009E0AFD">
        <w:rPr>
          <w:lang w:val="en-US"/>
        </w:rPr>
        <w:t>InterContinental Hotels Group</w:t>
      </w:r>
      <w:r w:rsidRPr="003A3EE7">
        <w:rPr>
          <w:lang w:val="en-US"/>
        </w:rPr>
        <w:t xml:space="preserve"> has an insource housekeeping employee department, then the company will be able to monitor and also manage more effectively and efficiently the quality and the operating chains of their housekeeping services which will provide a more robust and customized guest experience</w:t>
      </w:r>
      <w:r>
        <w:rPr>
          <w:lang w:val="en-US"/>
        </w:rPr>
        <w:t xml:space="preserve">. </w:t>
      </w:r>
      <w:r w:rsidRPr="003A3EE7">
        <w:rPr>
          <w:lang w:val="en-US"/>
        </w:rPr>
        <w:t xml:space="preserve">This will increase customer loyalty and hence the sales revenue and also marketing techniques will improve the operational sustainability of </w:t>
      </w:r>
      <w:r w:rsidR="009E0AFD">
        <w:rPr>
          <w:lang w:val="en-US"/>
        </w:rPr>
        <w:t>InterContinental Hotels Group</w:t>
      </w:r>
      <w:r w:rsidR="00D03C4D">
        <w:rPr>
          <w:lang w:val="en-US"/>
        </w:rPr>
        <w:t xml:space="preserve"> </w:t>
      </w:r>
      <w:r w:rsidR="00D03C4D" w:rsidRPr="00D03C4D">
        <w:t>(Barron &amp; Maxwell, 2019)</w:t>
      </w:r>
      <w:r>
        <w:rPr>
          <w:lang w:val="en-US"/>
        </w:rPr>
        <w:t>.</w:t>
      </w:r>
    </w:p>
    <w:p w14:paraId="17D6C8A2" w14:textId="37AFAAF7" w:rsidR="002325B3" w:rsidRDefault="00B9359A" w:rsidP="00B9359A">
      <w:pPr>
        <w:pStyle w:val="Heading1"/>
        <w:rPr>
          <w:lang w:val="en-US"/>
        </w:rPr>
      </w:pPr>
      <w:bookmarkStart w:id="4" w:name="_Toc134602547"/>
      <w:r>
        <w:rPr>
          <w:lang w:val="en-US"/>
        </w:rPr>
        <w:t>Conclusion</w:t>
      </w:r>
      <w:bookmarkEnd w:id="4"/>
    </w:p>
    <w:p w14:paraId="1DA45180" w14:textId="1BA4472F" w:rsidR="00B9359A" w:rsidRDefault="00E44FB5" w:rsidP="00B9359A">
      <w:pPr>
        <w:rPr>
          <w:lang w:val="en-US"/>
        </w:rPr>
      </w:pPr>
      <w:r w:rsidRPr="00E44FB5">
        <w:rPr>
          <w:lang w:val="en-US"/>
        </w:rPr>
        <w:t xml:space="preserve">From the above analysis it can be stated that for a particular hotel company like </w:t>
      </w:r>
      <w:r w:rsidR="003F5BF7" w:rsidRPr="00E44FB5">
        <w:rPr>
          <w:lang w:val="en-US"/>
        </w:rPr>
        <w:t>a</w:t>
      </w:r>
      <w:r w:rsidRPr="00E44FB5">
        <w:rPr>
          <w:lang w:val="en-US"/>
        </w:rPr>
        <w:t xml:space="preserve"> business organization</w:t>
      </w:r>
      <w:r>
        <w:rPr>
          <w:lang w:val="en-US"/>
        </w:rPr>
        <w:t xml:space="preserve">, </w:t>
      </w:r>
      <w:r w:rsidRPr="00E44FB5">
        <w:rPr>
          <w:lang w:val="en-US"/>
        </w:rPr>
        <w:t xml:space="preserve">it will not be wise </w:t>
      </w:r>
      <w:r w:rsidR="00396A08" w:rsidRPr="00E44FB5">
        <w:rPr>
          <w:lang w:val="en-US"/>
        </w:rPr>
        <w:t>to use</w:t>
      </w:r>
      <w:r w:rsidRPr="00E44FB5">
        <w:rPr>
          <w:lang w:val="en-US"/>
        </w:rPr>
        <w:t xml:space="preserve"> outsourcing mechanism in the housekeeping operation</w:t>
      </w:r>
      <w:r>
        <w:rPr>
          <w:lang w:val="en-US"/>
        </w:rPr>
        <w:t xml:space="preserve">. </w:t>
      </w:r>
      <w:r w:rsidRPr="00E44FB5">
        <w:rPr>
          <w:lang w:val="en-US"/>
        </w:rPr>
        <w:t xml:space="preserve">That is why in source </w:t>
      </w:r>
      <w:r w:rsidR="003F5BF7" w:rsidRPr="00E44FB5">
        <w:rPr>
          <w:lang w:val="en-US"/>
        </w:rPr>
        <w:t>the housekeeping</w:t>
      </w:r>
      <w:r w:rsidRPr="00E44FB5">
        <w:rPr>
          <w:lang w:val="en-US"/>
        </w:rPr>
        <w:t xml:space="preserve"> department will provide better </w:t>
      </w:r>
      <w:r w:rsidR="003F5BF7" w:rsidRPr="00E44FB5">
        <w:rPr>
          <w:lang w:val="en-US"/>
        </w:rPr>
        <w:t>results</w:t>
      </w:r>
      <w:r w:rsidRPr="00E44FB5">
        <w:rPr>
          <w:lang w:val="en-US"/>
        </w:rPr>
        <w:t xml:space="preserve"> to </w:t>
      </w:r>
      <w:r w:rsidR="009E0AFD">
        <w:rPr>
          <w:lang w:val="en-US"/>
        </w:rPr>
        <w:t>InterContinental Hotels Group</w:t>
      </w:r>
      <w:r w:rsidRPr="00E44FB5">
        <w:rPr>
          <w:lang w:val="en-US"/>
        </w:rPr>
        <w:t xml:space="preserve"> by having superior quality to the guest experience</w:t>
      </w:r>
      <w:r>
        <w:rPr>
          <w:lang w:val="en-US"/>
        </w:rPr>
        <w:t xml:space="preserve">. </w:t>
      </w:r>
      <w:r w:rsidRPr="00E44FB5">
        <w:rPr>
          <w:lang w:val="en-US"/>
        </w:rPr>
        <w:t xml:space="preserve">In </w:t>
      </w:r>
      <w:r w:rsidR="003F5BF7" w:rsidRPr="00E44FB5">
        <w:rPr>
          <w:lang w:val="en-US"/>
        </w:rPr>
        <w:t>addition,</w:t>
      </w:r>
      <w:r w:rsidRPr="00E44FB5">
        <w:rPr>
          <w:lang w:val="en-US"/>
        </w:rPr>
        <w:t xml:space="preserve"> in this process there will be more control by the company as well</w:t>
      </w:r>
      <w:r>
        <w:rPr>
          <w:lang w:val="en-US"/>
        </w:rPr>
        <w:t>.</w:t>
      </w:r>
    </w:p>
    <w:p w14:paraId="0CA1792D" w14:textId="77777777" w:rsidR="00D03C4D" w:rsidRDefault="00D03C4D" w:rsidP="00B9359A">
      <w:pPr>
        <w:rPr>
          <w:lang w:val="en-US"/>
        </w:rPr>
      </w:pPr>
    </w:p>
    <w:p w14:paraId="3C9B18C4" w14:textId="77777777" w:rsidR="00D03C4D" w:rsidRDefault="00D03C4D" w:rsidP="00B9359A">
      <w:pPr>
        <w:rPr>
          <w:lang w:val="en-US"/>
        </w:rPr>
      </w:pPr>
    </w:p>
    <w:p w14:paraId="38B88E71" w14:textId="77777777" w:rsidR="00D03C4D" w:rsidRDefault="00D03C4D" w:rsidP="00B9359A">
      <w:pPr>
        <w:rPr>
          <w:lang w:val="en-US"/>
        </w:rPr>
      </w:pPr>
    </w:p>
    <w:p w14:paraId="1A9F5753" w14:textId="6E87FADF" w:rsidR="00D03C4D" w:rsidRDefault="00D03C4D" w:rsidP="00D03C4D">
      <w:pPr>
        <w:pStyle w:val="Heading1"/>
        <w:rPr>
          <w:lang w:val="en-US"/>
        </w:rPr>
      </w:pPr>
      <w:bookmarkStart w:id="5" w:name="_Toc134602548"/>
      <w:r>
        <w:rPr>
          <w:lang w:val="en-US"/>
        </w:rPr>
        <w:t>References</w:t>
      </w:r>
      <w:bookmarkEnd w:id="5"/>
    </w:p>
    <w:p w14:paraId="7D7CA41D" w14:textId="77777777" w:rsidR="00D03C4D" w:rsidRPr="00D03C4D" w:rsidRDefault="00D03C4D" w:rsidP="00D03C4D">
      <w:pPr>
        <w:rPr>
          <w:lang w:val="en-US"/>
        </w:rPr>
      </w:pPr>
      <w:r w:rsidRPr="00D03C4D">
        <w:rPr>
          <w:lang w:val="en-US"/>
        </w:rPr>
        <w:t xml:space="preserve">Barron, P. and Maxwell, G. (2019) ‘Hospitality management’, </w:t>
      </w:r>
      <w:r w:rsidRPr="00D03C4D">
        <w:rPr>
          <w:i/>
          <w:iCs/>
          <w:lang w:val="en-US"/>
        </w:rPr>
        <w:t>International Journal of Contemporary Hospitality Management</w:t>
      </w:r>
      <w:r w:rsidRPr="00D03C4D">
        <w:rPr>
          <w:lang w:val="en-US"/>
        </w:rPr>
        <w:t xml:space="preserve">, 5(5). doi:10.1108/09596119310046961. </w:t>
      </w:r>
    </w:p>
    <w:p w14:paraId="31B0E82B" w14:textId="77777777" w:rsidR="00D03C4D" w:rsidRPr="00D03C4D" w:rsidRDefault="00D03C4D" w:rsidP="00D03C4D">
      <w:pPr>
        <w:rPr>
          <w:lang w:val="en-US"/>
        </w:rPr>
      </w:pPr>
      <w:r w:rsidRPr="00D03C4D">
        <w:rPr>
          <w:lang w:val="en-US"/>
        </w:rPr>
        <w:t xml:space="preserve">Baum, T. (2020) </w:t>
      </w:r>
      <w:r w:rsidRPr="00D03C4D">
        <w:rPr>
          <w:i/>
          <w:iCs/>
          <w:lang w:val="en-US"/>
        </w:rPr>
        <w:t>Hospitality management</w:t>
      </w:r>
      <w:r w:rsidRPr="00D03C4D">
        <w:rPr>
          <w:lang w:val="en-US"/>
        </w:rPr>
        <w:t xml:space="preserve">. Los Angeles: SAGE. </w:t>
      </w:r>
    </w:p>
    <w:p w14:paraId="6AC7885E" w14:textId="77777777" w:rsidR="00D03C4D" w:rsidRPr="00D03C4D" w:rsidRDefault="00D03C4D" w:rsidP="00D03C4D">
      <w:pPr>
        <w:rPr>
          <w:lang w:val="en-US"/>
        </w:rPr>
      </w:pPr>
      <w:r w:rsidRPr="00D03C4D">
        <w:rPr>
          <w:lang w:val="en-US"/>
        </w:rPr>
        <w:t xml:space="preserve">Brymer, R.A. (2021) </w:t>
      </w:r>
      <w:r w:rsidRPr="00D03C4D">
        <w:rPr>
          <w:i/>
          <w:iCs/>
          <w:lang w:val="en-US"/>
        </w:rPr>
        <w:t>Hospitality management: An introduction to the industry</w:t>
      </w:r>
      <w:r w:rsidRPr="00D03C4D">
        <w:rPr>
          <w:lang w:val="en-US"/>
        </w:rPr>
        <w:t xml:space="preserve">. Dubuque, IA: Kendall/Hunt Pub. Co. </w:t>
      </w:r>
    </w:p>
    <w:p w14:paraId="03C77AAF" w14:textId="77777777" w:rsidR="00D03C4D" w:rsidRPr="00D03C4D" w:rsidRDefault="00D03C4D" w:rsidP="00D03C4D">
      <w:pPr>
        <w:rPr>
          <w:lang w:val="en-US"/>
        </w:rPr>
      </w:pPr>
      <w:r w:rsidRPr="00D03C4D">
        <w:rPr>
          <w:lang w:val="en-US"/>
        </w:rPr>
        <w:t xml:space="preserve">Knowles, T. (2021) </w:t>
      </w:r>
      <w:r w:rsidRPr="00D03C4D">
        <w:rPr>
          <w:i/>
          <w:iCs/>
          <w:lang w:val="en-US"/>
        </w:rPr>
        <w:t>Hospitality management</w:t>
      </w:r>
      <w:r w:rsidRPr="00D03C4D">
        <w:rPr>
          <w:lang w:val="en-US"/>
        </w:rPr>
        <w:t xml:space="preserve">. London: Pitman Publishing. </w:t>
      </w:r>
    </w:p>
    <w:p w14:paraId="16BA3ADB" w14:textId="77777777" w:rsidR="00D03C4D" w:rsidRPr="00D03C4D" w:rsidRDefault="00D03C4D" w:rsidP="00D03C4D">
      <w:pPr>
        <w:rPr>
          <w:lang w:val="en-US"/>
        </w:rPr>
      </w:pPr>
      <w:r w:rsidRPr="00D03C4D">
        <w:rPr>
          <w:lang w:val="en-US"/>
        </w:rPr>
        <w:t xml:space="preserve">Martinelli, W. (2020) </w:t>
      </w:r>
      <w:r w:rsidRPr="00D03C4D">
        <w:rPr>
          <w:i/>
          <w:iCs/>
          <w:lang w:val="en-US"/>
        </w:rPr>
        <w:t>Hospitality management</w:t>
      </w:r>
      <w:r w:rsidRPr="00D03C4D">
        <w:rPr>
          <w:lang w:val="en-US"/>
        </w:rPr>
        <w:t xml:space="preserve">. Manchester: CSU. </w:t>
      </w:r>
    </w:p>
    <w:p w14:paraId="0170AEA4" w14:textId="77777777" w:rsidR="00D03C4D" w:rsidRPr="00D03C4D" w:rsidRDefault="00D03C4D" w:rsidP="00D03C4D">
      <w:pPr>
        <w:rPr>
          <w:lang w:val="en-US"/>
        </w:rPr>
      </w:pPr>
      <w:r w:rsidRPr="00D03C4D">
        <w:rPr>
          <w:lang w:val="en-US"/>
        </w:rPr>
        <w:t xml:space="preserve">Mullins, L.J. (2020) </w:t>
      </w:r>
      <w:r w:rsidRPr="00D03C4D">
        <w:rPr>
          <w:i/>
          <w:iCs/>
          <w:lang w:val="en-US"/>
        </w:rPr>
        <w:t>Hospitality management: A human resources approach</w:t>
      </w:r>
      <w:r w:rsidRPr="00D03C4D">
        <w:rPr>
          <w:lang w:val="en-US"/>
        </w:rPr>
        <w:t xml:space="preserve">. London: Pitman. </w:t>
      </w:r>
    </w:p>
    <w:p w14:paraId="5AE87D34" w14:textId="77777777" w:rsidR="00D03C4D" w:rsidRPr="00D03C4D" w:rsidRDefault="00D03C4D" w:rsidP="00D03C4D">
      <w:pPr>
        <w:rPr>
          <w:lang w:val="en-US"/>
        </w:rPr>
      </w:pPr>
      <w:r w:rsidRPr="00D03C4D">
        <w:rPr>
          <w:lang w:val="en-US"/>
        </w:rPr>
        <w:t xml:space="preserve">Vallen, J.J. and Abbey, J.R. (2022) </w:t>
      </w:r>
      <w:r w:rsidRPr="00D03C4D">
        <w:rPr>
          <w:i/>
          <w:iCs/>
          <w:lang w:val="en-US"/>
        </w:rPr>
        <w:t>The art and science of hospitality management</w:t>
      </w:r>
      <w:r w:rsidRPr="00D03C4D">
        <w:rPr>
          <w:lang w:val="en-US"/>
        </w:rPr>
        <w:t xml:space="preserve">. East Lansing, MI: Educational Institute of the American Hotel &amp; Motel Association. </w:t>
      </w:r>
    </w:p>
    <w:p w14:paraId="24181381" w14:textId="77777777" w:rsidR="00D03C4D" w:rsidRPr="00D03C4D" w:rsidRDefault="00D03C4D" w:rsidP="00D03C4D">
      <w:pPr>
        <w:rPr>
          <w:lang w:val="en-US"/>
        </w:rPr>
      </w:pPr>
      <w:r w:rsidRPr="00D03C4D">
        <w:rPr>
          <w:lang w:val="en-US"/>
        </w:rPr>
        <w:t xml:space="preserve">Wood, R.C. (2019) </w:t>
      </w:r>
      <w:r w:rsidRPr="00D03C4D">
        <w:rPr>
          <w:i/>
          <w:iCs/>
          <w:lang w:val="en-US"/>
        </w:rPr>
        <w:t>Hospitality management: A brief introduction</w:t>
      </w:r>
      <w:r w:rsidRPr="00D03C4D">
        <w:rPr>
          <w:lang w:val="en-US"/>
        </w:rPr>
        <w:t xml:space="preserve">. Thousand Oaks, CA: SAGE Publications Ltd. </w:t>
      </w:r>
    </w:p>
    <w:p w14:paraId="23C533D9" w14:textId="77777777" w:rsidR="00D03C4D" w:rsidRPr="00D03C4D" w:rsidRDefault="00D03C4D" w:rsidP="00D03C4D">
      <w:pPr>
        <w:rPr>
          <w:lang w:val="en-US"/>
        </w:rPr>
      </w:pPr>
    </w:p>
    <w:sectPr w:rsidR="00D03C4D" w:rsidRPr="00D03C4D" w:rsidSect="00653E11">
      <w:footerReference w:type="default" r:id="rId8"/>
      <w:pgSz w:w="12240" w:h="15840"/>
      <w:pgMar w:top="1440" w:right="1440" w:bottom="1440" w:left="1440" w:header="720" w:footer="720" w:gutter="0"/>
      <w:pgNumType w:start="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6B123" w14:textId="77777777" w:rsidR="00B665CE" w:rsidRDefault="00B665CE" w:rsidP="001D74B3">
      <w:pPr>
        <w:spacing w:before="0" w:after="0" w:line="240" w:lineRule="auto"/>
      </w:pPr>
      <w:r>
        <w:separator/>
      </w:r>
    </w:p>
  </w:endnote>
  <w:endnote w:type="continuationSeparator" w:id="0">
    <w:p w14:paraId="7F310EA7" w14:textId="77777777" w:rsidR="00B665CE" w:rsidRDefault="00B665CE" w:rsidP="001D74B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0157213"/>
      <w:docPartObj>
        <w:docPartGallery w:val="Page Numbers (Bottom of Page)"/>
        <w:docPartUnique/>
      </w:docPartObj>
    </w:sdtPr>
    <w:sdtEndPr>
      <w:rPr>
        <w:noProof/>
      </w:rPr>
    </w:sdtEndPr>
    <w:sdtContent>
      <w:p w14:paraId="0BB8EA8B" w14:textId="77777777" w:rsidR="00BB702D" w:rsidRDefault="00BB702D">
        <w:pPr>
          <w:pStyle w:val="Footer"/>
          <w:jc w:val="right"/>
        </w:pPr>
        <w:r>
          <w:fldChar w:fldCharType="begin"/>
        </w:r>
        <w:r>
          <w:instrText xml:space="preserve"> PAGE   \* MERGEFORMAT </w:instrText>
        </w:r>
        <w:r>
          <w:fldChar w:fldCharType="separate"/>
        </w:r>
        <w:r>
          <w:rPr>
            <w:noProof/>
          </w:rPr>
          <w:t>15</w:t>
        </w:r>
        <w:r>
          <w:rPr>
            <w:noProof/>
          </w:rPr>
          <w:fldChar w:fldCharType="end"/>
        </w:r>
      </w:p>
    </w:sdtContent>
  </w:sdt>
  <w:p w14:paraId="500A8E2B" w14:textId="77777777" w:rsidR="00BB702D" w:rsidRDefault="00BB702D">
    <w:pPr>
      <w:pStyle w:val="Footer"/>
    </w:pPr>
  </w:p>
  <w:p w14:paraId="3FFCDFE3" w14:textId="77777777" w:rsidR="00BB702D" w:rsidRDefault="00BB702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6C1E2" w14:textId="77777777" w:rsidR="00B665CE" w:rsidRDefault="00B665CE" w:rsidP="001D74B3">
      <w:pPr>
        <w:spacing w:before="0" w:after="0" w:line="240" w:lineRule="auto"/>
      </w:pPr>
      <w:r>
        <w:separator/>
      </w:r>
    </w:p>
  </w:footnote>
  <w:footnote w:type="continuationSeparator" w:id="0">
    <w:p w14:paraId="225CC48E" w14:textId="77777777" w:rsidR="00B665CE" w:rsidRDefault="00B665CE" w:rsidP="001D74B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C5AC7"/>
    <w:multiLevelType w:val="hybridMultilevel"/>
    <w:tmpl w:val="90801814"/>
    <w:lvl w:ilvl="0" w:tplc="6AD61DA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AD50A2"/>
    <w:multiLevelType w:val="hybridMultilevel"/>
    <w:tmpl w:val="2C68F9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306832"/>
    <w:multiLevelType w:val="multilevel"/>
    <w:tmpl w:val="1B0CF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FA21CC"/>
    <w:multiLevelType w:val="multilevel"/>
    <w:tmpl w:val="7A1AC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B9316A"/>
    <w:multiLevelType w:val="multilevel"/>
    <w:tmpl w:val="FCE8E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940114"/>
    <w:multiLevelType w:val="multilevel"/>
    <w:tmpl w:val="1262B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236C64"/>
    <w:multiLevelType w:val="hybridMultilevel"/>
    <w:tmpl w:val="FB20C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4B64BC"/>
    <w:multiLevelType w:val="multilevel"/>
    <w:tmpl w:val="7B1A1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916E57"/>
    <w:multiLevelType w:val="multilevel"/>
    <w:tmpl w:val="B0F8C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BA29EF"/>
    <w:multiLevelType w:val="hybridMultilevel"/>
    <w:tmpl w:val="FAF090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E46F4B"/>
    <w:multiLevelType w:val="multilevel"/>
    <w:tmpl w:val="9F749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D91066"/>
    <w:multiLevelType w:val="hybridMultilevel"/>
    <w:tmpl w:val="1AC68F44"/>
    <w:lvl w:ilvl="0" w:tplc="6AD61DA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CF0A1C"/>
    <w:multiLevelType w:val="multilevel"/>
    <w:tmpl w:val="F7286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7FD67CC"/>
    <w:multiLevelType w:val="hybridMultilevel"/>
    <w:tmpl w:val="DE564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D10239"/>
    <w:multiLevelType w:val="multilevel"/>
    <w:tmpl w:val="E9E83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FF4A8E"/>
    <w:multiLevelType w:val="multilevel"/>
    <w:tmpl w:val="FF0AE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85718C"/>
    <w:multiLevelType w:val="multilevel"/>
    <w:tmpl w:val="BCC45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7A649B3"/>
    <w:multiLevelType w:val="multilevel"/>
    <w:tmpl w:val="19B0B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EE84213"/>
    <w:multiLevelType w:val="multilevel"/>
    <w:tmpl w:val="2ECCA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F6208B8"/>
    <w:multiLevelType w:val="hybridMultilevel"/>
    <w:tmpl w:val="15D631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CE1A07"/>
    <w:multiLevelType w:val="hybridMultilevel"/>
    <w:tmpl w:val="8E1439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3F1C7C"/>
    <w:multiLevelType w:val="hybridMultilevel"/>
    <w:tmpl w:val="1F08E2DE"/>
    <w:lvl w:ilvl="0" w:tplc="A00671E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C07F9E"/>
    <w:multiLevelType w:val="multilevel"/>
    <w:tmpl w:val="4D38DD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D9B1EA9"/>
    <w:multiLevelType w:val="multilevel"/>
    <w:tmpl w:val="DDCC7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0065909"/>
    <w:multiLevelType w:val="hybridMultilevel"/>
    <w:tmpl w:val="9652768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50A5798"/>
    <w:multiLevelType w:val="multilevel"/>
    <w:tmpl w:val="79AAE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64F0C7D"/>
    <w:multiLevelType w:val="multilevel"/>
    <w:tmpl w:val="8BE08C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A56B79"/>
    <w:multiLevelType w:val="multilevel"/>
    <w:tmpl w:val="8C4CA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7944740"/>
    <w:multiLevelType w:val="multilevel"/>
    <w:tmpl w:val="26AE2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7F075B1"/>
    <w:multiLevelType w:val="hybridMultilevel"/>
    <w:tmpl w:val="A3126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F0C3D51"/>
    <w:multiLevelType w:val="multilevel"/>
    <w:tmpl w:val="2B8AA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38B55BB"/>
    <w:multiLevelType w:val="multilevel"/>
    <w:tmpl w:val="4F7CC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4714207"/>
    <w:multiLevelType w:val="multilevel"/>
    <w:tmpl w:val="8DE06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4796477"/>
    <w:multiLevelType w:val="multilevel"/>
    <w:tmpl w:val="DAD81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6AD6F0C"/>
    <w:multiLevelType w:val="multilevel"/>
    <w:tmpl w:val="DDBE6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7825F78"/>
    <w:multiLevelType w:val="hybridMultilevel"/>
    <w:tmpl w:val="3F842442"/>
    <w:lvl w:ilvl="0" w:tplc="D98A1BF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DAD74C2"/>
    <w:multiLevelType w:val="multilevel"/>
    <w:tmpl w:val="2A963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E8E4B1E"/>
    <w:multiLevelType w:val="multilevel"/>
    <w:tmpl w:val="2AA2D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FC507E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05E4372"/>
    <w:multiLevelType w:val="multilevel"/>
    <w:tmpl w:val="38FEF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66F065F"/>
    <w:multiLevelType w:val="multilevel"/>
    <w:tmpl w:val="21181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7487B56"/>
    <w:multiLevelType w:val="multilevel"/>
    <w:tmpl w:val="B6405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BB24A3D"/>
    <w:multiLevelType w:val="multilevel"/>
    <w:tmpl w:val="96A23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D3B4AC2"/>
    <w:multiLevelType w:val="hybridMultilevel"/>
    <w:tmpl w:val="8EF270AA"/>
    <w:lvl w:ilvl="0" w:tplc="6AD61DA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0F23374"/>
    <w:multiLevelType w:val="multilevel"/>
    <w:tmpl w:val="6B1EC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1D24394"/>
    <w:multiLevelType w:val="multilevel"/>
    <w:tmpl w:val="A184B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2FA37A3"/>
    <w:multiLevelType w:val="hybridMultilevel"/>
    <w:tmpl w:val="27E84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7024805"/>
    <w:multiLevelType w:val="hybridMultilevel"/>
    <w:tmpl w:val="30B64004"/>
    <w:lvl w:ilvl="0" w:tplc="6AD61DA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94B7682"/>
    <w:multiLevelType w:val="hybridMultilevel"/>
    <w:tmpl w:val="36D02D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E7518B8"/>
    <w:multiLevelType w:val="multilevel"/>
    <w:tmpl w:val="19206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1209953">
    <w:abstractNumId w:val="37"/>
  </w:num>
  <w:num w:numId="2" w16cid:durableId="1488740306">
    <w:abstractNumId w:val="49"/>
  </w:num>
  <w:num w:numId="3" w16cid:durableId="142091205">
    <w:abstractNumId w:val="17"/>
  </w:num>
  <w:num w:numId="4" w16cid:durableId="718670251">
    <w:abstractNumId w:val="15"/>
  </w:num>
  <w:num w:numId="5" w16cid:durableId="396366300">
    <w:abstractNumId w:val="2"/>
  </w:num>
  <w:num w:numId="6" w16cid:durableId="588539827">
    <w:abstractNumId w:val="3"/>
  </w:num>
  <w:num w:numId="7" w16cid:durableId="951978331">
    <w:abstractNumId w:val="36"/>
  </w:num>
  <w:num w:numId="8" w16cid:durableId="1609460132">
    <w:abstractNumId w:val="45"/>
  </w:num>
  <w:num w:numId="9" w16cid:durableId="197283805">
    <w:abstractNumId w:val="33"/>
  </w:num>
  <w:num w:numId="10" w16cid:durableId="198666458">
    <w:abstractNumId w:val="18"/>
  </w:num>
  <w:num w:numId="11" w16cid:durableId="1406682345">
    <w:abstractNumId w:val="22"/>
  </w:num>
  <w:num w:numId="12" w16cid:durableId="1638493276">
    <w:abstractNumId w:val="41"/>
  </w:num>
  <w:num w:numId="13" w16cid:durableId="1129863624">
    <w:abstractNumId w:val="4"/>
  </w:num>
  <w:num w:numId="14" w16cid:durableId="104422271">
    <w:abstractNumId w:val="26"/>
  </w:num>
  <w:num w:numId="15" w16cid:durableId="1336883964">
    <w:abstractNumId w:val="16"/>
  </w:num>
  <w:num w:numId="16" w16cid:durableId="505100820">
    <w:abstractNumId w:val="34"/>
  </w:num>
  <w:num w:numId="17" w16cid:durableId="1843810533">
    <w:abstractNumId w:val="25"/>
  </w:num>
  <w:num w:numId="18" w16cid:durableId="277642508">
    <w:abstractNumId w:val="7"/>
  </w:num>
  <w:num w:numId="19" w16cid:durableId="884216246">
    <w:abstractNumId w:val="10"/>
  </w:num>
  <w:num w:numId="20" w16cid:durableId="1035547133">
    <w:abstractNumId w:val="30"/>
  </w:num>
  <w:num w:numId="21" w16cid:durableId="240137199">
    <w:abstractNumId w:val="44"/>
  </w:num>
  <w:num w:numId="22" w16cid:durableId="1959336204">
    <w:abstractNumId w:val="27"/>
  </w:num>
  <w:num w:numId="23" w16cid:durableId="1564218179">
    <w:abstractNumId w:val="40"/>
  </w:num>
  <w:num w:numId="24" w16cid:durableId="627708941">
    <w:abstractNumId w:val="32"/>
  </w:num>
  <w:num w:numId="25" w16cid:durableId="556556326">
    <w:abstractNumId w:val="39"/>
  </w:num>
  <w:num w:numId="26" w16cid:durableId="1850174682">
    <w:abstractNumId w:val="42"/>
  </w:num>
  <w:num w:numId="27" w16cid:durableId="689725849">
    <w:abstractNumId w:val="28"/>
  </w:num>
  <w:num w:numId="28" w16cid:durableId="104233760">
    <w:abstractNumId w:val="23"/>
  </w:num>
  <w:num w:numId="29" w16cid:durableId="173348513">
    <w:abstractNumId w:val="31"/>
  </w:num>
  <w:num w:numId="30" w16cid:durableId="1831629597">
    <w:abstractNumId w:val="8"/>
  </w:num>
  <w:num w:numId="31" w16cid:durableId="930431630">
    <w:abstractNumId w:val="12"/>
  </w:num>
  <w:num w:numId="32" w16cid:durableId="1227498657">
    <w:abstractNumId w:val="14"/>
  </w:num>
  <w:num w:numId="33" w16cid:durableId="1722290357">
    <w:abstractNumId w:val="20"/>
  </w:num>
  <w:num w:numId="34" w16cid:durableId="1356424561">
    <w:abstractNumId w:val="38"/>
  </w:num>
  <w:num w:numId="35" w16cid:durableId="393551913">
    <w:abstractNumId w:val="5"/>
  </w:num>
  <w:num w:numId="36" w16cid:durableId="60954578">
    <w:abstractNumId w:val="9"/>
  </w:num>
  <w:num w:numId="37" w16cid:durableId="1530489638">
    <w:abstractNumId w:val="13"/>
  </w:num>
  <w:num w:numId="38" w16cid:durableId="163202255">
    <w:abstractNumId w:val="48"/>
  </w:num>
  <w:num w:numId="39" w16cid:durableId="666710596">
    <w:abstractNumId w:val="19"/>
  </w:num>
  <w:num w:numId="40" w16cid:durableId="1208029918">
    <w:abstractNumId w:val="46"/>
  </w:num>
  <w:num w:numId="41" w16cid:durableId="646282566">
    <w:abstractNumId w:val="47"/>
  </w:num>
  <w:num w:numId="42" w16cid:durableId="1734544813">
    <w:abstractNumId w:val="24"/>
  </w:num>
  <w:num w:numId="43" w16cid:durableId="1973172984">
    <w:abstractNumId w:val="0"/>
  </w:num>
  <w:num w:numId="44" w16cid:durableId="1641157175">
    <w:abstractNumId w:val="11"/>
  </w:num>
  <w:num w:numId="45" w16cid:durableId="598950078">
    <w:abstractNumId w:val="6"/>
  </w:num>
  <w:num w:numId="46" w16cid:durableId="522135946">
    <w:abstractNumId w:val="43"/>
  </w:num>
  <w:num w:numId="47" w16cid:durableId="1840928830">
    <w:abstractNumId w:val="1"/>
  </w:num>
  <w:num w:numId="48" w16cid:durableId="1030498478">
    <w:abstractNumId w:val="21"/>
  </w:num>
  <w:num w:numId="49" w16cid:durableId="646588286">
    <w:abstractNumId w:val="29"/>
  </w:num>
  <w:num w:numId="50" w16cid:durableId="160434742">
    <w:abstractNumId w:val="3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IztDAwNLUwtDQwMjZV0lEKTi0uzszPAykwNDeuBQB/67LSLgAAAA=="/>
  </w:docVars>
  <w:rsids>
    <w:rsidRoot w:val="00E82C9B"/>
    <w:rsid w:val="00000022"/>
    <w:rsid w:val="00000040"/>
    <w:rsid w:val="00000300"/>
    <w:rsid w:val="00000381"/>
    <w:rsid w:val="00000569"/>
    <w:rsid w:val="0000092E"/>
    <w:rsid w:val="00001C2A"/>
    <w:rsid w:val="000024FB"/>
    <w:rsid w:val="0000380C"/>
    <w:rsid w:val="000038D0"/>
    <w:rsid w:val="00003ABA"/>
    <w:rsid w:val="00004272"/>
    <w:rsid w:val="000045D5"/>
    <w:rsid w:val="00004C00"/>
    <w:rsid w:val="000053C6"/>
    <w:rsid w:val="00005995"/>
    <w:rsid w:val="0000653F"/>
    <w:rsid w:val="00006597"/>
    <w:rsid w:val="0000757E"/>
    <w:rsid w:val="00010151"/>
    <w:rsid w:val="00010938"/>
    <w:rsid w:val="00010945"/>
    <w:rsid w:val="00010AAB"/>
    <w:rsid w:val="0001153C"/>
    <w:rsid w:val="0001163A"/>
    <w:rsid w:val="0001189D"/>
    <w:rsid w:val="00011D3A"/>
    <w:rsid w:val="00011E1C"/>
    <w:rsid w:val="00012550"/>
    <w:rsid w:val="00012F89"/>
    <w:rsid w:val="00013151"/>
    <w:rsid w:val="00013C8F"/>
    <w:rsid w:val="00014287"/>
    <w:rsid w:val="000142AA"/>
    <w:rsid w:val="000146AD"/>
    <w:rsid w:val="00014897"/>
    <w:rsid w:val="00014D84"/>
    <w:rsid w:val="000157AF"/>
    <w:rsid w:val="00015847"/>
    <w:rsid w:val="00015CE1"/>
    <w:rsid w:val="00015EC6"/>
    <w:rsid w:val="000163E4"/>
    <w:rsid w:val="0001666E"/>
    <w:rsid w:val="000166F9"/>
    <w:rsid w:val="000168BF"/>
    <w:rsid w:val="00016A3F"/>
    <w:rsid w:val="00017151"/>
    <w:rsid w:val="00017E9A"/>
    <w:rsid w:val="00020A0D"/>
    <w:rsid w:val="00020D55"/>
    <w:rsid w:val="00022022"/>
    <w:rsid w:val="00023259"/>
    <w:rsid w:val="00023972"/>
    <w:rsid w:val="00023C84"/>
    <w:rsid w:val="000241D2"/>
    <w:rsid w:val="000243A8"/>
    <w:rsid w:val="000249C9"/>
    <w:rsid w:val="00024EE1"/>
    <w:rsid w:val="00025B1A"/>
    <w:rsid w:val="0002689B"/>
    <w:rsid w:val="0002694D"/>
    <w:rsid w:val="00026B22"/>
    <w:rsid w:val="00026F5A"/>
    <w:rsid w:val="000274EF"/>
    <w:rsid w:val="0002759B"/>
    <w:rsid w:val="000279E5"/>
    <w:rsid w:val="00027B01"/>
    <w:rsid w:val="00027C5F"/>
    <w:rsid w:val="00030100"/>
    <w:rsid w:val="00030220"/>
    <w:rsid w:val="00030264"/>
    <w:rsid w:val="000306BE"/>
    <w:rsid w:val="00030931"/>
    <w:rsid w:val="00030EA6"/>
    <w:rsid w:val="000312FB"/>
    <w:rsid w:val="000313C8"/>
    <w:rsid w:val="00031469"/>
    <w:rsid w:val="00032892"/>
    <w:rsid w:val="000329F8"/>
    <w:rsid w:val="00032EEE"/>
    <w:rsid w:val="000342E1"/>
    <w:rsid w:val="0003452D"/>
    <w:rsid w:val="00034B1A"/>
    <w:rsid w:val="000352AC"/>
    <w:rsid w:val="0003559F"/>
    <w:rsid w:val="00035A52"/>
    <w:rsid w:val="000368B1"/>
    <w:rsid w:val="0003700C"/>
    <w:rsid w:val="0003758B"/>
    <w:rsid w:val="0004046E"/>
    <w:rsid w:val="000404FA"/>
    <w:rsid w:val="000407AA"/>
    <w:rsid w:val="000408A3"/>
    <w:rsid w:val="00040EE6"/>
    <w:rsid w:val="0004111A"/>
    <w:rsid w:val="000418A6"/>
    <w:rsid w:val="00041C70"/>
    <w:rsid w:val="00041CAB"/>
    <w:rsid w:val="00041CFE"/>
    <w:rsid w:val="0004240A"/>
    <w:rsid w:val="00042952"/>
    <w:rsid w:val="000429ED"/>
    <w:rsid w:val="00042A87"/>
    <w:rsid w:val="00042EB6"/>
    <w:rsid w:val="000434F1"/>
    <w:rsid w:val="0004353C"/>
    <w:rsid w:val="000436F9"/>
    <w:rsid w:val="000437E8"/>
    <w:rsid w:val="00043A13"/>
    <w:rsid w:val="00043B11"/>
    <w:rsid w:val="000440AB"/>
    <w:rsid w:val="000441F4"/>
    <w:rsid w:val="00044242"/>
    <w:rsid w:val="00044C1E"/>
    <w:rsid w:val="00044D52"/>
    <w:rsid w:val="00045288"/>
    <w:rsid w:val="000452AF"/>
    <w:rsid w:val="000452FD"/>
    <w:rsid w:val="00045816"/>
    <w:rsid w:val="00045846"/>
    <w:rsid w:val="00045D86"/>
    <w:rsid w:val="0004758D"/>
    <w:rsid w:val="00047FC7"/>
    <w:rsid w:val="00050611"/>
    <w:rsid w:val="0005094D"/>
    <w:rsid w:val="000509A2"/>
    <w:rsid w:val="00050FB6"/>
    <w:rsid w:val="00051117"/>
    <w:rsid w:val="00051521"/>
    <w:rsid w:val="0005159A"/>
    <w:rsid w:val="000517E1"/>
    <w:rsid w:val="0005289F"/>
    <w:rsid w:val="00052D74"/>
    <w:rsid w:val="000533A5"/>
    <w:rsid w:val="000533BB"/>
    <w:rsid w:val="00053B94"/>
    <w:rsid w:val="00053D0C"/>
    <w:rsid w:val="000542DD"/>
    <w:rsid w:val="00055391"/>
    <w:rsid w:val="00055462"/>
    <w:rsid w:val="00056999"/>
    <w:rsid w:val="00056A59"/>
    <w:rsid w:val="00056BB5"/>
    <w:rsid w:val="00056E0E"/>
    <w:rsid w:val="00056F63"/>
    <w:rsid w:val="00057013"/>
    <w:rsid w:val="000575E0"/>
    <w:rsid w:val="00057625"/>
    <w:rsid w:val="000576F2"/>
    <w:rsid w:val="00057B33"/>
    <w:rsid w:val="000607C9"/>
    <w:rsid w:val="0006101C"/>
    <w:rsid w:val="0006127D"/>
    <w:rsid w:val="0006193F"/>
    <w:rsid w:val="0006228E"/>
    <w:rsid w:val="000623BB"/>
    <w:rsid w:val="000628EE"/>
    <w:rsid w:val="00062CC8"/>
    <w:rsid w:val="00062F66"/>
    <w:rsid w:val="000631C3"/>
    <w:rsid w:val="000634BD"/>
    <w:rsid w:val="00063DE3"/>
    <w:rsid w:val="000649D7"/>
    <w:rsid w:val="00064BDB"/>
    <w:rsid w:val="0006500C"/>
    <w:rsid w:val="000653D9"/>
    <w:rsid w:val="00066124"/>
    <w:rsid w:val="00066242"/>
    <w:rsid w:val="000663CB"/>
    <w:rsid w:val="000668BB"/>
    <w:rsid w:val="000669EF"/>
    <w:rsid w:val="00066CAA"/>
    <w:rsid w:val="00067051"/>
    <w:rsid w:val="00067482"/>
    <w:rsid w:val="0006754A"/>
    <w:rsid w:val="00067834"/>
    <w:rsid w:val="000679AB"/>
    <w:rsid w:val="00067D25"/>
    <w:rsid w:val="00067D44"/>
    <w:rsid w:val="000700EC"/>
    <w:rsid w:val="000704CD"/>
    <w:rsid w:val="00070AB4"/>
    <w:rsid w:val="00070EDF"/>
    <w:rsid w:val="00071ACA"/>
    <w:rsid w:val="0007253C"/>
    <w:rsid w:val="000725A0"/>
    <w:rsid w:val="00073101"/>
    <w:rsid w:val="00073489"/>
    <w:rsid w:val="00073CE8"/>
    <w:rsid w:val="000740BB"/>
    <w:rsid w:val="0007492F"/>
    <w:rsid w:val="00075005"/>
    <w:rsid w:val="000750CA"/>
    <w:rsid w:val="00075976"/>
    <w:rsid w:val="00075F1C"/>
    <w:rsid w:val="00076250"/>
    <w:rsid w:val="00076681"/>
    <w:rsid w:val="0007705E"/>
    <w:rsid w:val="0007713D"/>
    <w:rsid w:val="0007719E"/>
    <w:rsid w:val="00077AF6"/>
    <w:rsid w:val="00080510"/>
    <w:rsid w:val="000808DC"/>
    <w:rsid w:val="00080A4A"/>
    <w:rsid w:val="0008134F"/>
    <w:rsid w:val="000818EF"/>
    <w:rsid w:val="00081C08"/>
    <w:rsid w:val="00082079"/>
    <w:rsid w:val="0008221E"/>
    <w:rsid w:val="0008280F"/>
    <w:rsid w:val="00082A8F"/>
    <w:rsid w:val="00082C0B"/>
    <w:rsid w:val="00082C41"/>
    <w:rsid w:val="00082F81"/>
    <w:rsid w:val="00083AE8"/>
    <w:rsid w:val="00083B3E"/>
    <w:rsid w:val="00083DF9"/>
    <w:rsid w:val="0008456E"/>
    <w:rsid w:val="00084AAB"/>
    <w:rsid w:val="000855B9"/>
    <w:rsid w:val="00085B2B"/>
    <w:rsid w:val="00085FAB"/>
    <w:rsid w:val="000860C6"/>
    <w:rsid w:val="00086188"/>
    <w:rsid w:val="0008625F"/>
    <w:rsid w:val="0008695E"/>
    <w:rsid w:val="00086ADC"/>
    <w:rsid w:val="00086F63"/>
    <w:rsid w:val="00087102"/>
    <w:rsid w:val="00087692"/>
    <w:rsid w:val="000879D9"/>
    <w:rsid w:val="00090325"/>
    <w:rsid w:val="000905E7"/>
    <w:rsid w:val="00090656"/>
    <w:rsid w:val="00090746"/>
    <w:rsid w:val="0009089A"/>
    <w:rsid w:val="00091115"/>
    <w:rsid w:val="000912DE"/>
    <w:rsid w:val="000913AF"/>
    <w:rsid w:val="00091B71"/>
    <w:rsid w:val="00092190"/>
    <w:rsid w:val="0009232D"/>
    <w:rsid w:val="0009291F"/>
    <w:rsid w:val="000929E1"/>
    <w:rsid w:val="00092BC2"/>
    <w:rsid w:val="000930AB"/>
    <w:rsid w:val="00093222"/>
    <w:rsid w:val="000932C3"/>
    <w:rsid w:val="00094248"/>
    <w:rsid w:val="00094330"/>
    <w:rsid w:val="000946AE"/>
    <w:rsid w:val="00094791"/>
    <w:rsid w:val="00094C8C"/>
    <w:rsid w:val="00094FCC"/>
    <w:rsid w:val="000950B5"/>
    <w:rsid w:val="00095461"/>
    <w:rsid w:val="000955F4"/>
    <w:rsid w:val="000958C2"/>
    <w:rsid w:val="00095D4D"/>
    <w:rsid w:val="00095DC2"/>
    <w:rsid w:val="00096215"/>
    <w:rsid w:val="00096771"/>
    <w:rsid w:val="000969C6"/>
    <w:rsid w:val="00096BCC"/>
    <w:rsid w:val="000972E4"/>
    <w:rsid w:val="0009798D"/>
    <w:rsid w:val="00097B45"/>
    <w:rsid w:val="000A0753"/>
    <w:rsid w:val="000A0A25"/>
    <w:rsid w:val="000A0B5C"/>
    <w:rsid w:val="000A0D7F"/>
    <w:rsid w:val="000A1765"/>
    <w:rsid w:val="000A1788"/>
    <w:rsid w:val="000A1DD5"/>
    <w:rsid w:val="000A1EE0"/>
    <w:rsid w:val="000A2537"/>
    <w:rsid w:val="000A26DA"/>
    <w:rsid w:val="000A2BBF"/>
    <w:rsid w:val="000A3379"/>
    <w:rsid w:val="000A33BE"/>
    <w:rsid w:val="000A36E5"/>
    <w:rsid w:val="000A399D"/>
    <w:rsid w:val="000A3BEB"/>
    <w:rsid w:val="000A3E11"/>
    <w:rsid w:val="000A417A"/>
    <w:rsid w:val="000A4314"/>
    <w:rsid w:val="000A4BD0"/>
    <w:rsid w:val="000A4CCA"/>
    <w:rsid w:val="000A5323"/>
    <w:rsid w:val="000A55C2"/>
    <w:rsid w:val="000A5821"/>
    <w:rsid w:val="000A5994"/>
    <w:rsid w:val="000A600F"/>
    <w:rsid w:val="000A60CE"/>
    <w:rsid w:val="000A61C1"/>
    <w:rsid w:val="000A6395"/>
    <w:rsid w:val="000A6644"/>
    <w:rsid w:val="000A6E90"/>
    <w:rsid w:val="000A6EBB"/>
    <w:rsid w:val="000A7322"/>
    <w:rsid w:val="000A75EA"/>
    <w:rsid w:val="000A767C"/>
    <w:rsid w:val="000A7685"/>
    <w:rsid w:val="000A7BC8"/>
    <w:rsid w:val="000B0DEB"/>
    <w:rsid w:val="000B1010"/>
    <w:rsid w:val="000B10C3"/>
    <w:rsid w:val="000B120A"/>
    <w:rsid w:val="000B12AA"/>
    <w:rsid w:val="000B1B7C"/>
    <w:rsid w:val="000B22FA"/>
    <w:rsid w:val="000B2700"/>
    <w:rsid w:val="000B2864"/>
    <w:rsid w:val="000B2CE7"/>
    <w:rsid w:val="000B2DB9"/>
    <w:rsid w:val="000B2F12"/>
    <w:rsid w:val="000B323F"/>
    <w:rsid w:val="000B32E1"/>
    <w:rsid w:val="000B3613"/>
    <w:rsid w:val="000B3CC6"/>
    <w:rsid w:val="000B3D85"/>
    <w:rsid w:val="000B3E30"/>
    <w:rsid w:val="000B414E"/>
    <w:rsid w:val="000B47D5"/>
    <w:rsid w:val="000B495F"/>
    <w:rsid w:val="000B5252"/>
    <w:rsid w:val="000B561D"/>
    <w:rsid w:val="000B57C8"/>
    <w:rsid w:val="000B59B9"/>
    <w:rsid w:val="000B5B8E"/>
    <w:rsid w:val="000B5C94"/>
    <w:rsid w:val="000B60F2"/>
    <w:rsid w:val="000B6162"/>
    <w:rsid w:val="000B685B"/>
    <w:rsid w:val="000B686A"/>
    <w:rsid w:val="000B6892"/>
    <w:rsid w:val="000B68F2"/>
    <w:rsid w:val="000B6E82"/>
    <w:rsid w:val="000B6E9D"/>
    <w:rsid w:val="000B7394"/>
    <w:rsid w:val="000B7487"/>
    <w:rsid w:val="000B75D9"/>
    <w:rsid w:val="000B7AD3"/>
    <w:rsid w:val="000B7CA8"/>
    <w:rsid w:val="000C1301"/>
    <w:rsid w:val="000C3195"/>
    <w:rsid w:val="000C3645"/>
    <w:rsid w:val="000C38BC"/>
    <w:rsid w:val="000C3BCE"/>
    <w:rsid w:val="000C45FF"/>
    <w:rsid w:val="000C4729"/>
    <w:rsid w:val="000C48A4"/>
    <w:rsid w:val="000C4971"/>
    <w:rsid w:val="000C4BDD"/>
    <w:rsid w:val="000C4C9B"/>
    <w:rsid w:val="000C4C9D"/>
    <w:rsid w:val="000C5510"/>
    <w:rsid w:val="000C593B"/>
    <w:rsid w:val="000C5C90"/>
    <w:rsid w:val="000C7037"/>
    <w:rsid w:val="000C7180"/>
    <w:rsid w:val="000C72DE"/>
    <w:rsid w:val="000C731C"/>
    <w:rsid w:val="000C79E4"/>
    <w:rsid w:val="000C7BA4"/>
    <w:rsid w:val="000C7BD1"/>
    <w:rsid w:val="000C7C05"/>
    <w:rsid w:val="000D0337"/>
    <w:rsid w:val="000D0369"/>
    <w:rsid w:val="000D098C"/>
    <w:rsid w:val="000D0D14"/>
    <w:rsid w:val="000D0DD4"/>
    <w:rsid w:val="000D141A"/>
    <w:rsid w:val="000D17E0"/>
    <w:rsid w:val="000D186D"/>
    <w:rsid w:val="000D1AF1"/>
    <w:rsid w:val="000D1BD2"/>
    <w:rsid w:val="000D1C8F"/>
    <w:rsid w:val="000D1CB7"/>
    <w:rsid w:val="000D1E57"/>
    <w:rsid w:val="000D2294"/>
    <w:rsid w:val="000D2728"/>
    <w:rsid w:val="000D285D"/>
    <w:rsid w:val="000D29A2"/>
    <w:rsid w:val="000D2C34"/>
    <w:rsid w:val="000D2F73"/>
    <w:rsid w:val="000D3303"/>
    <w:rsid w:val="000D3379"/>
    <w:rsid w:val="000D3592"/>
    <w:rsid w:val="000D367C"/>
    <w:rsid w:val="000D36D5"/>
    <w:rsid w:val="000D36D7"/>
    <w:rsid w:val="000D382C"/>
    <w:rsid w:val="000D3FC2"/>
    <w:rsid w:val="000D442B"/>
    <w:rsid w:val="000D4B76"/>
    <w:rsid w:val="000D4C8E"/>
    <w:rsid w:val="000D4C96"/>
    <w:rsid w:val="000D531B"/>
    <w:rsid w:val="000D540D"/>
    <w:rsid w:val="000D55E2"/>
    <w:rsid w:val="000D567C"/>
    <w:rsid w:val="000D5917"/>
    <w:rsid w:val="000D5DB7"/>
    <w:rsid w:val="000D60FE"/>
    <w:rsid w:val="000D6540"/>
    <w:rsid w:val="000D6608"/>
    <w:rsid w:val="000D675D"/>
    <w:rsid w:val="000D6AAB"/>
    <w:rsid w:val="000D6BC1"/>
    <w:rsid w:val="000D6CA0"/>
    <w:rsid w:val="000D6F09"/>
    <w:rsid w:val="000E0DF6"/>
    <w:rsid w:val="000E14D1"/>
    <w:rsid w:val="000E1945"/>
    <w:rsid w:val="000E1D51"/>
    <w:rsid w:val="000E209A"/>
    <w:rsid w:val="000E26DB"/>
    <w:rsid w:val="000E28C8"/>
    <w:rsid w:val="000E2C71"/>
    <w:rsid w:val="000E3033"/>
    <w:rsid w:val="000E3E6A"/>
    <w:rsid w:val="000E4393"/>
    <w:rsid w:val="000E43F7"/>
    <w:rsid w:val="000E45B1"/>
    <w:rsid w:val="000E5241"/>
    <w:rsid w:val="000E5969"/>
    <w:rsid w:val="000E6292"/>
    <w:rsid w:val="000E69F6"/>
    <w:rsid w:val="000E6ABC"/>
    <w:rsid w:val="000E6BB2"/>
    <w:rsid w:val="000E6C90"/>
    <w:rsid w:val="000E734B"/>
    <w:rsid w:val="000E74A0"/>
    <w:rsid w:val="000E7E77"/>
    <w:rsid w:val="000F0647"/>
    <w:rsid w:val="000F13A8"/>
    <w:rsid w:val="000F2BA1"/>
    <w:rsid w:val="000F3418"/>
    <w:rsid w:val="000F382F"/>
    <w:rsid w:val="000F391E"/>
    <w:rsid w:val="000F3FEC"/>
    <w:rsid w:val="000F42C5"/>
    <w:rsid w:val="000F4649"/>
    <w:rsid w:val="000F4CC8"/>
    <w:rsid w:val="000F57AC"/>
    <w:rsid w:val="000F58A7"/>
    <w:rsid w:val="000F64CB"/>
    <w:rsid w:val="000F7138"/>
    <w:rsid w:val="000F74D8"/>
    <w:rsid w:val="000F7516"/>
    <w:rsid w:val="000F7F47"/>
    <w:rsid w:val="00100022"/>
    <w:rsid w:val="00100122"/>
    <w:rsid w:val="001006BB"/>
    <w:rsid w:val="00100D12"/>
    <w:rsid w:val="00100FBB"/>
    <w:rsid w:val="0010195A"/>
    <w:rsid w:val="0010196C"/>
    <w:rsid w:val="0010207A"/>
    <w:rsid w:val="00102AA8"/>
    <w:rsid w:val="00103300"/>
    <w:rsid w:val="00103C0C"/>
    <w:rsid w:val="00103F8E"/>
    <w:rsid w:val="00104539"/>
    <w:rsid w:val="00104746"/>
    <w:rsid w:val="00104D38"/>
    <w:rsid w:val="00105ED1"/>
    <w:rsid w:val="001062A3"/>
    <w:rsid w:val="001064B8"/>
    <w:rsid w:val="00106892"/>
    <w:rsid w:val="00106F93"/>
    <w:rsid w:val="00106FFB"/>
    <w:rsid w:val="00107120"/>
    <w:rsid w:val="0010758B"/>
    <w:rsid w:val="00107827"/>
    <w:rsid w:val="0010798C"/>
    <w:rsid w:val="00110075"/>
    <w:rsid w:val="001100C7"/>
    <w:rsid w:val="0011036E"/>
    <w:rsid w:val="00110575"/>
    <w:rsid w:val="001105D7"/>
    <w:rsid w:val="0011064D"/>
    <w:rsid w:val="00110B9A"/>
    <w:rsid w:val="00110CE0"/>
    <w:rsid w:val="00111132"/>
    <w:rsid w:val="0011143B"/>
    <w:rsid w:val="001117CF"/>
    <w:rsid w:val="00111E5E"/>
    <w:rsid w:val="0011236F"/>
    <w:rsid w:val="001125D8"/>
    <w:rsid w:val="0011280F"/>
    <w:rsid w:val="00112932"/>
    <w:rsid w:val="00113D74"/>
    <w:rsid w:val="00113EB8"/>
    <w:rsid w:val="00113FBF"/>
    <w:rsid w:val="001140B4"/>
    <w:rsid w:val="001142E7"/>
    <w:rsid w:val="00114835"/>
    <w:rsid w:val="001149DC"/>
    <w:rsid w:val="001152A3"/>
    <w:rsid w:val="00115412"/>
    <w:rsid w:val="001154C5"/>
    <w:rsid w:val="001158A5"/>
    <w:rsid w:val="00115A8D"/>
    <w:rsid w:val="00115D1B"/>
    <w:rsid w:val="00116472"/>
    <w:rsid w:val="00116871"/>
    <w:rsid w:val="0011731D"/>
    <w:rsid w:val="00117ECC"/>
    <w:rsid w:val="00117FC7"/>
    <w:rsid w:val="001200CA"/>
    <w:rsid w:val="00120280"/>
    <w:rsid w:val="001202D6"/>
    <w:rsid w:val="001205A8"/>
    <w:rsid w:val="001205BB"/>
    <w:rsid w:val="00120CF8"/>
    <w:rsid w:val="0012122D"/>
    <w:rsid w:val="001214EF"/>
    <w:rsid w:val="0012157C"/>
    <w:rsid w:val="001225C2"/>
    <w:rsid w:val="00122D95"/>
    <w:rsid w:val="0012385E"/>
    <w:rsid w:val="0012395B"/>
    <w:rsid w:val="00123EC6"/>
    <w:rsid w:val="00124250"/>
    <w:rsid w:val="00124475"/>
    <w:rsid w:val="00124695"/>
    <w:rsid w:val="00124E7F"/>
    <w:rsid w:val="0012516B"/>
    <w:rsid w:val="00125978"/>
    <w:rsid w:val="001267C7"/>
    <w:rsid w:val="001271BC"/>
    <w:rsid w:val="00127268"/>
    <w:rsid w:val="00127344"/>
    <w:rsid w:val="00127445"/>
    <w:rsid w:val="00127446"/>
    <w:rsid w:val="00127559"/>
    <w:rsid w:val="00127AE9"/>
    <w:rsid w:val="00127E17"/>
    <w:rsid w:val="00130A3F"/>
    <w:rsid w:val="00130A7D"/>
    <w:rsid w:val="00130C42"/>
    <w:rsid w:val="0013157B"/>
    <w:rsid w:val="00131924"/>
    <w:rsid w:val="00131BFC"/>
    <w:rsid w:val="00131CEB"/>
    <w:rsid w:val="0013206C"/>
    <w:rsid w:val="00132B4C"/>
    <w:rsid w:val="001339D9"/>
    <w:rsid w:val="001344CE"/>
    <w:rsid w:val="00134AA0"/>
    <w:rsid w:val="00134B64"/>
    <w:rsid w:val="00134D01"/>
    <w:rsid w:val="001353D2"/>
    <w:rsid w:val="00135CB6"/>
    <w:rsid w:val="001362A7"/>
    <w:rsid w:val="00136300"/>
    <w:rsid w:val="00136731"/>
    <w:rsid w:val="00137597"/>
    <w:rsid w:val="001379A5"/>
    <w:rsid w:val="00137AD0"/>
    <w:rsid w:val="00140D08"/>
    <w:rsid w:val="00140EF7"/>
    <w:rsid w:val="0014117C"/>
    <w:rsid w:val="0014161D"/>
    <w:rsid w:val="0014193C"/>
    <w:rsid w:val="00141CA9"/>
    <w:rsid w:val="001428A8"/>
    <w:rsid w:val="00142F25"/>
    <w:rsid w:val="001434FB"/>
    <w:rsid w:val="0014389D"/>
    <w:rsid w:val="00143929"/>
    <w:rsid w:val="001439CF"/>
    <w:rsid w:val="00144501"/>
    <w:rsid w:val="00144503"/>
    <w:rsid w:val="00144AB1"/>
    <w:rsid w:val="00144C72"/>
    <w:rsid w:val="00144DFA"/>
    <w:rsid w:val="001451C8"/>
    <w:rsid w:val="00145D98"/>
    <w:rsid w:val="00145FA0"/>
    <w:rsid w:val="0014629A"/>
    <w:rsid w:val="00146BF1"/>
    <w:rsid w:val="00146E16"/>
    <w:rsid w:val="001470CF"/>
    <w:rsid w:val="00147D11"/>
    <w:rsid w:val="00147F3A"/>
    <w:rsid w:val="001501F4"/>
    <w:rsid w:val="00150B4E"/>
    <w:rsid w:val="00150B78"/>
    <w:rsid w:val="00150CA3"/>
    <w:rsid w:val="00150DAB"/>
    <w:rsid w:val="001510DB"/>
    <w:rsid w:val="00152AB9"/>
    <w:rsid w:val="00152C3A"/>
    <w:rsid w:val="00152DEE"/>
    <w:rsid w:val="001533B9"/>
    <w:rsid w:val="001537CB"/>
    <w:rsid w:val="00153CAE"/>
    <w:rsid w:val="00153F43"/>
    <w:rsid w:val="0015419F"/>
    <w:rsid w:val="00154548"/>
    <w:rsid w:val="00154DC3"/>
    <w:rsid w:val="00154E1A"/>
    <w:rsid w:val="00154F0B"/>
    <w:rsid w:val="00155076"/>
    <w:rsid w:val="001551DD"/>
    <w:rsid w:val="001558E3"/>
    <w:rsid w:val="00155BF2"/>
    <w:rsid w:val="00155F48"/>
    <w:rsid w:val="00155F52"/>
    <w:rsid w:val="0015622C"/>
    <w:rsid w:val="00156361"/>
    <w:rsid w:val="00156579"/>
    <w:rsid w:val="001568C9"/>
    <w:rsid w:val="00156A9F"/>
    <w:rsid w:val="0015705E"/>
    <w:rsid w:val="001573E7"/>
    <w:rsid w:val="00157756"/>
    <w:rsid w:val="00157A40"/>
    <w:rsid w:val="00160BE5"/>
    <w:rsid w:val="00160DD0"/>
    <w:rsid w:val="001613F1"/>
    <w:rsid w:val="0016159F"/>
    <w:rsid w:val="0016168E"/>
    <w:rsid w:val="001617C7"/>
    <w:rsid w:val="00161821"/>
    <w:rsid w:val="0016185C"/>
    <w:rsid w:val="00161D9B"/>
    <w:rsid w:val="00162527"/>
    <w:rsid w:val="0016254F"/>
    <w:rsid w:val="00162854"/>
    <w:rsid w:val="001628A7"/>
    <w:rsid w:val="00162BF3"/>
    <w:rsid w:val="00162CF5"/>
    <w:rsid w:val="00162DBA"/>
    <w:rsid w:val="001632E0"/>
    <w:rsid w:val="00163C19"/>
    <w:rsid w:val="00164270"/>
    <w:rsid w:val="00164DC8"/>
    <w:rsid w:val="001652C4"/>
    <w:rsid w:val="0016549F"/>
    <w:rsid w:val="001654C4"/>
    <w:rsid w:val="001659E0"/>
    <w:rsid w:val="001659E4"/>
    <w:rsid w:val="00165D65"/>
    <w:rsid w:val="001663AF"/>
    <w:rsid w:val="00166648"/>
    <w:rsid w:val="0016671D"/>
    <w:rsid w:val="0016733C"/>
    <w:rsid w:val="00167505"/>
    <w:rsid w:val="00167891"/>
    <w:rsid w:val="00167A36"/>
    <w:rsid w:val="00167B16"/>
    <w:rsid w:val="00167DDD"/>
    <w:rsid w:val="00167F67"/>
    <w:rsid w:val="0017060F"/>
    <w:rsid w:val="0017078D"/>
    <w:rsid w:val="001707C3"/>
    <w:rsid w:val="00170E02"/>
    <w:rsid w:val="00171429"/>
    <w:rsid w:val="001715D3"/>
    <w:rsid w:val="001717E0"/>
    <w:rsid w:val="00171804"/>
    <w:rsid w:val="00171950"/>
    <w:rsid w:val="00171B61"/>
    <w:rsid w:val="00171F3A"/>
    <w:rsid w:val="00172855"/>
    <w:rsid w:val="0017346F"/>
    <w:rsid w:val="00173A68"/>
    <w:rsid w:val="001747C6"/>
    <w:rsid w:val="00174970"/>
    <w:rsid w:val="00174AC4"/>
    <w:rsid w:val="00174FC4"/>
    <w:rsid w:val="001751AC"/>
    <w:rsid w:val="0017582D"/>
    <w:rsid w:val="00176D08"/>
    <w:rsid w:val="0017737C"/>
    <w:rsid w:val="00177B79"/>
    <w:rsid w:val="00177F2E"/>
    <w:rsid w:val="00180226"/>
    <w:rsid w:val="001803B3"/>
    <w:rsid w:val="001812F6"/>
    <w:rsid w:val="001820DF"/>
    <w:rsid w:val="00182BA7"/>
    <w:rsid w:val="0018321C"/>
    <w:rsid w:val="00183666"/>
    <w:rsid w:val="00183A5B"/>
    <w:rsid w:val="00183E15"/>
    <w:rsid w:val="001841F1"/>
    <w:rsid w:val="0018453C"/>
    <w:rsid w:val="0018477A"/>
    <w:rsid w:val="00184A9D"/>
    <w:rsid w:val="001858A7"/>
    <w:rsid w:val="00186103"/>
    <w:rsid w:val="001863F0"/>
    <w:rsid w:val="00186A3A"/>
    <w:rsid w:val="0018759F"/>
    <w:rsid w:val="00187689"/>
    <w:rsid w:val="001876F2"/>
    <w:rsid w:val="001878D5"/>
    <w:rsid w:val="001879FA"/>
    <w:rsid w:val="00187C02"/>
    <w:rsid w:val="00187C85"/>
    <w:rsid w:val="00187CD2"/>
    <w:rsid w:val="00187F97"/>
    <w:rsid w:val="001902BA"/>
    <w:rsid w:val="00190B7E"/>
    <w:rsid w:val="00190D9E"/>
    <w:rsid w:val="0019102A"/>
    <w:rsid w:val="001915E5"/>
    <w:rsid w:val="00192142"/>
    <w:rsid w:val="00192206"/>
    <w:rsid w:val="0019232D"/>
    <w:rsid w:val="00192612"/>
    <w:rsid w:val="0019270D"/>
    <w:rsid w:val="00192812"/>
    <w:rsid w:val="00192DB1"/>
    <w:rsid w:val="00192F7C"/>
    <w:rsid w:val="00193BE1"/>
    <w:rsid w:val="00193F81"/>
    <w:rsid w:val="001943C1"/>
    <w:rsid w:val="00194819"/>
    <w:rsid w:val="00194D53"/>
    <w:rsid w:val="0019503F"/>
    <w:rsid w:val="00195067"/>
    <w:rsid w:val="001956C3"/>
    <w:rsid w:val="00195A76"/>
    <w:rsid w:val="00195C57"/>
    <w:rsid w:val="00195D50"/>
    <w:rsid w:val="0019615C"/>
    <w:rsid w:val="00196171"/>
    <w:rsid w:val="0019695C"/>
    <w:rsid w:val="001975BB"/>
    <w:rsid w:val="00197C03"/>
    <w:rsid w:val="00197FB3"/>
    <w:rsid w:val="001A0B8B"/>
    <w:rsid w:val="001A1CEF"/>
    <w:rsid w:val="001A1F7D"/>
    <w:rsid w:val="001A243D"/>
    <w:rsid w:val="001A271C"/>
    <w:rsid w:val="001A2A83"/>
    <w:rsid w:val="001A2AF4"/>
    <w:rsid w:val="001A2D19"/>
    <w:rsid w:val="001A2D26"/>
    <w:rsid w:val="001A2DE2"/>
    <w:rsid w:val="001A2E8A"/>
    <w:rsid w:val="001A36CE"/>
    <w:rsid w:val="001A3ED0"/>
    <w:rsid w:val="001A3FE9"/>
    <w:rsid w:val="001A413A"/>
    <w:rsid w:val="001A449B"/>
    <w:rsid w:val="001A4A9A"/>
    <w:rsid w:val="001A5384"/>
    <w:rsid w:val="001A579C"/>
    <w:rsid w:val="001A589C"/>
    <w:rsid w:val="001A5A8E"/>
    <w:rsid w:val="001A5BCC"/>
    <w:rsid w:val="001A5FFE"/>
    <w:rsid w:val="001A6402"/>
    <w:rsid w:val="001A67E1"/>
    <w:rsid w:val="001A6911"/>
    <w:rsid w:val="001A6B20"/>
    <w:rsid w:val="001A6CDB"/>
    <w:rsid w:val="001A70C9"/>
    <w:rsid w:val="001A784A"/>
    <w:rsid w:val="001A7EA6"/>
    <w:rsid w:val="001A7F94"/>
    <w:rsid w:val="001B0868"/>
    <w:rsid w:val="001B0BC7"/>
    <w:rsid w:val="001B0CBD"/>
    <w:rsid w:val="001B0FB4"/>
    <w:rsid w:val="001B104F"/>
    <w:rsid w:val="001B15A1"/>
    <w:rsid w:val="001B1AF7"/>
    <w:rsid w:val="001B2962"/>
    <w:rsid w:val="001B296E"/>
    <w:rsid w:val="001B305D"/>
    <w:rsid w:val="001B3351"/>
    <w:rsid w:val="001B36D5"/>
    <w:rsid w:val="001B4084"/>
    <w:rsid w:val="001B44F4"/>
    <w:rsid w:val="001B4BEA"/>
    <w:rsid w:val="001B4E7F"/>
    <w:rsid w:val="001B553B"/>
    <w:rsid w:val="001B64AD"/>
    <w:rsid w:val="001B6676"/>
    <w:rsid w:val="001B6AFE"/>
    <w:rsid w:val="001B6B78"/>
    <w:rsid w:val="001B6F14"/>
    <w:rsid w:val="001B72C8"/>
    <w:rsid w:val="001B7449"/>
    <w:rsid w:val="001B7885"/>
    <w:rsid w:val="001B79FE"/>
    <w:rsid w:val="001B7DE0"/>
    <w:rsid w:val="001C0158"/>
    <w:rsid w:val="001C0416"/>
    <w:rsid w:val="001C0954"/>
    <w:rsid w:val="001C0BAE"/>
    <w:rsid w:val="001C17EC"/>
    <w:rsid w:val="001C1FB3"/>
    <w:rsid w:val="001C2676"/>
    <w:rsid w:val="001C3140"/>
    <w:rsid w:val="001C39CF"/>
    <w:rsid w:val="001C3B7C"/>
    <w:rsid w:val="001C3D7C"/>
    <w:rsid w:val="001C42FF"/>
    <w:rsid w:val="001C44B5"/>
    <w:rsid w:val="001C57C8"/>
    <w:rsid w:val="001C57D8"/>
    <w:rsid w:val="001C5957"/>
    <w:rsid w:val="001C5C7C"/>
    <w:rsid w:val="001C5D63"/>
    <w:rsid w:val="001C695D"/>
    <w:rsid w:val="001C6F10"/>
    <w:rsid w:val="001C713A"/>
    <w:rsid w:val="001C7D9C"/>
    <w:rsid w:val="001C7E4C"/>
    <w:rsid w:val="001D02CD"/>
    <w:rsid w:val="001D054E"/>
    <w:rsid w:val="001D0E83"/>
    <w:rsid w:val="001D19E7"/>
    <w:rsid w:val="001D1CCB"/>
    <w:rsid w:val="001D241E"/>
    <w:rsid w:val="001D2C8D"/>
    <w:rsid w:val="001D2CBE"/>
    <w:rsid w:val="001D2ECC"/>
    <w:rsid w:val="001D3744"/>
    <w:rsid w:val="001D409F"/>
    <w:rsid w:val="001D51AC"/>
    <w:rsid w:val="001D59A0"/>
    <w:rsid w:val="001D5B04"/>
    <w:rsid w:val="001D6741"/>
    <w:rsid w:val="001D6B8C"/>
    <w:rsid w:val="001D74B3"/>
    <w:rsid w:val="001D79D3"/>
    <w:rsid w:val="001E03FF"/>
    <w:rsid w:val="001E1137"/>
    <w:rsid w:val="001E1C00"/>
    <w:rsid w:val="001E1F72"/>
    <w:rsid w:val="001E207B"/>
    <w:rsid w:val="001E23E1"/>
    <w:rsid w:val="001E255A"/>
    <w:rsid w:val="001E26AE"/>
    <w:rsid w:val="001E2876"/>
    <w:rsid w:val="001E29D9"/>
    <w:rsid w:val="001E2B06"/>
    <w:rsid w:val="001E2D4B"/>
    <w:rsid w:val="001E440A"/>
    <w:rsid w:val="001E462C"/>
    <w:rsid w:val="001E4724"/>
    <w:rsid w:val="001E4CE8"/>
    <w:rsid w:val="001E559B"/>
    <w:rsid w:val="001E566B"/>
    <w:rsid w:val="001E5780"/>
    <w:rsid w:val="001E58A4"/>
    <w:rsid w:val="001E5EDC"/>
    <w:rsid w:val="001E6387"/>
    <w:rsid w:val="001E64D0"/>
    <w:rsid w:val="001E6D17"/>
    <w:rsid w:val="001E73A4"/>
    <w:rsid w:val="001E793F"/>
    <w:rsid w:val="001E795A"/>
    <w:rsid w:val="001E7999"/>
    <w:rsid w:val="001E7E11"/>
    <w:rsid w:val="001E7E12"/>
    <w:rsid w:val="001E7F29"/>
    <w:rsid w:val="001F07AB"/>
    <w:rsid w:val="001F0CBD"/>
    <w:rsid w:val="001F0CFE"/>
    <w:rsid w:val="001F1014"/>
    <w:rsid w:val="001F14F8"/>
    <w:rsid w:val="001F18C1"/>
    <w:rsid w:val="001F1999"/>
    <w:rsid w:val="001F1DFF"/>
    <w:rsid w:val="001F1EA2"/>
    <w:rsid w:val="001F2811"/>
    <w:rsid w:val="001F2942"/>
    <w:rsid w:val="001F2E52"/>
    <w:rsid w:val="001F2F5A"/>
    <w:rsid w:val="001F3CFD"/>
    <w:rsid w:val="001F4262"/>
    <w:rsid w:val="001F4796"/>
    <w:rsid w:val="001F4974"/>
    <w:rsid w:val="001F4A17"/>
    <w:rsid w:val="001F4A9D"/>
    <w:rsid w:val="001F51A7"/>
    <w:rsid w:val="001F5370"/>
    <w:rsid w:val="001F5801"/>
    <w:rsid w:val="001F642E"/>
    <w:rsid w:val="001F66A4"/>
    <w:rsid w:val="001F6839"/>
    <w:rsid w:val="001F6BC1"/>
    <w:rsid w:val="001F73A4"/>
    <w:rsid w:val="001F7C28"/>
    <w:rsid w:val="00200D96"/>
    <w:rsid w:val="00200EF9"/>
    <w:rsid w:val="00201160"/>
    <w:rsid w:val="0020147D"/>
    <w:rsid w:val="002027CA"/>
    <w:rsid w:val="002029D7"/>
    <w:rsid w:val="00202EB3"/>
    <w:rsid w:val="002036A9"/>
    <w:rsid w:val="00203FF1"/>
    <w:rsid w:val="002044B0"/>
    <w:rsid w:val="00204E68"/>
    <w:rsid w:val="00204FC5"/>
    <w:rsid w:val="00205430"/>
    <w:rsid w:val="00205689"/>
    <w:rsid w:val="0020569F"/>
    <w:rsid w:val="00206211"/>
    <w:rsid w:val="00206691"/>
    <w:rsid w:val="0020688B"/>
    <w:rsid w:val="00206C12"/>
    <w:rsid w:val="00206E77"/>
    <w:rsid w:val="00206ED6"/>
    <w:rsid w:val="002071BA"/>
    <w:rsid w:val="0020763B"/>
    <w:rsid w:val="00207EE1"/>
    <w:rsid w:val="002102DC"/>
    <w:rsid w:val="0021095B"/>
    <w:rsid w:val="00210CF0"/>
    <w:rsid w:val="0021126A"/>
    <w:rsid w:val="002115C0"/>
    <w:rsid w:val="00211ECB"/>
    <w:rsid w:val="00211F13"/>
    <w:rsid w:val="002120C0"/>
    <w:rsid w:val="00212F0B"/>
    <w:rsid w:val="0021301D"/>
    <w:rsid w:val="00213570"/>
    <w:rsid w:val="00214978"/>
    <w:rsid w:val="00214DA7"/>
    <w:rsid w:val="00214DEF"/>
    <w:rsid w:val="00215172"/>
    <w:rsid w:val="00215193"/>
    <w:rsid w:val="002151CD"/>
    <w:rsid w:val="00215234"/>
    <w:rsid w:val="002153AE"/>
    <w:rsid w:val="0021553D"/>
    <w:rsid w:val="002162FF"/>
    <w:rsid w:val="0021667A"/>
    <w:rsid w:val="00217114"/>
    <w:rsid w:val="00217C2B"/>
    <w:rsid w:val="0022025A"/>
    <w:rsid w:val="002202D5"/>
    <w:rsid w:val="00220D9D"/>
    <w:rsid w:val="00222781"/>
    <w:rsid w:val="00223B45"/>
    <w:rsid w:val="002242C2"/>
    <w:rsid w:val="00224869"/>
    <w:rsid w:val="00224A43"/>
    <w:rsid w:val="00224E46"/>
    <w:rsid w:val="00225023"/>
    <w:rsid w:val="00225786"/>
    <w:rsid w:val="0022582D"/>
    <w:rsid w:val="0022606A"/>
    <w:rsid w:val="00226BC5"/>
    <w:rsid w:val="002270DF"/>
    <w:rsid w:val="002271C7"/>
    <w:rsid w:val="0022733E"/>
    <w:rsid w:val="00227858"/>
    <w:rsid w:val="00227BD0"/>
    <w:rsid w:val="00227E96"/>
    <w:rsid w:val="00230327"/>
    <w:rsid w:val="00230533"/>
    <w:rsid w:val="002307FA"/>
    <w:rsid w:val="00230ADF"/>
    <w:rsid w:val="00230FAB"/>
    <w:rsid w:val="002312EA"/>
    <w:rsid w:val="00231431"/>
    <w:rsid w:val="002316DE"/>
    <w:rsid w:val="00231770"/>
    <w:rsid w:val="00231875"/>
    <w:rsid w:val="00231F6D"/>
    <w:rsid w:val="002320F1"/>
    <w:rsid w:val="002325B3"/>
    <w:rsid w:val="002326EE"/>
    <w:rsid w:val="00232AB4"/>
    <w:rsid w:val="00232D8C"/>
    <w:rsid w:val="00232DB6"/>
    <w:rsid w:val="00232FA2"/>
    <w:rsid w:val="002330D6"/>
    <w:rsid w:val="002337CE"/>
    <w:rsid w:val="0023384F"/>
    <w:rsid w:val="00233AAE"/>
    <w:rsid w:val="00233CBB"/>
    <w:rsid w:val="00233F08"/>
    <w:rsid w:val="002344C1"/>
    <w:rsid w:val="00234667"/>
    <w:rsid w:val="0023522E"/>
    <w:rsid w:val="0023567D"/>
    <w:rsid w:val="00235796"/>
    <w:rsid w:val="0023595B"/>
    <w:rsid w:val="00235E3D"/>
    <w:rsid w:val="0023634A"/>
    <w:rsid w:val="00236442"/>
    <w:rsid w:val="002365C6"/>
    <w:rsid w:val="002368CA"/>
    <w:rsid w:val="00237234"/>
    <w:rsid w:val="0023743F"/>
    <w:rsid w:val="002377E1"/>
    <w:rsid w:val="0023797D"/>
    <w:rsid w:val="00237DFD"/>
    <w:rsid w:val="00240174"/>
    <w:rsid w:val="002410D5"/>
    <w:rsid w:val="0024178A"/>
    <w:rsid w:val="00241BA5"/>
    <w:rsid w:val="00242648"/>
    <w:rsid w:val="002427F2"/>
    <w:rsid w:val="00243782"/>
    <w:rsid w:val="002440D0"/>
    <w:rsid w:val="00244901"/>
    <w:rsid w:val="00244AFC"/>
    <w:rsid w:val="00245315"/>
    <w:rsid w:val="002456CB"/>
    <w:rsid w:val="0024683E"/>
    <w:rsid w:val="002468EA"/>
    <w:rsid w:val="00246B26"/>
    <w:rsid w:val="00247382"/>
    <w:rsid w:val="0024757B"/>
    <w:rsid w:val="00247F8F"/>
    <w:rsid w:val="002502DC"/>
    <w:rsid w:val="002503E7"/>
    <w:rsid w:val="00250457"/>
    <w:rsid w:val="0025066B"/>
    <w:rsid w:val="00250B8C"/>
    <w:rsid w:val="00250C9D"/>
    <w:rsid w:val="00251A80"/>
    <w:rsid w:val="00251E1B"/>
    <w:rsid w:val="00251E47"/>
    <w:rsid w:val="002526CF"/>
    <w:rsid w:val="00252BE6"/>
    <w:rsid w:val="00253762"/>
    <w:rsid w:val="00253764"/>
    <w:rsid w:val="00253F10"/>
    <w:rsid w:val="00254683"/>
    <w:rsid w:val="0025484D"/>
    <w:rsid w:val="00255637"/>
    <w:rsid w:val="002560CB"/>
    <w:rsid w:val="00256FC1"/>
    <w:rsid w:val="00257C1A"/>
    <w:rsid w:val="00257D9D"/>
    <w:rsid w:val="00260247"/>
    <w:rsid w:val="00260894"/>
    <w:rsid w:val="002609BA"/>
    <w:rsid w:val="00260DE8"/>
    <w:rsid w:val="00261011"/>
    <w:rsid w:val="0026108C"/>
    <w:rsid w:val="0026114C"/>
    <w:rsid w:val="002618DB"/>
    <w:rsid w:val="00261E02"/>
    <w:rsid w:val="002620F0"/>
    <w:rsid w:val="00262473"/>
    <w:rsid w:val="002626E2"/>
    <w:rsid w:val="00262A0A"/>
    <w:rsid w:val="00262AD7"/>
    <w:rsid w:val="00262D3E"/>
    <w:rsid w:val="00262FD6"/>
    <w:rsid w:val="0026319D"/>
    <w:rsid w:val="0026354F"/>
    <w:rsid w:val="0026355A"/>
    <w:rsid w:val="002645F2"/>
    <w:rsid w:val="00264805"/>
    <w:rsid w:val="00264B22"/>
    <w:rsid w:val="002651DF"/>
    <w:rsid w:val="00265306"/>
    <w:rsid w:val="00265312"/>
    <w:rsid w:val="0026571D"/>
    <w:rsid w:val="002657B3"/>
    <w:rsid w:val="00265A03"/>
    <w:rsid w:val="00266008"/>
    <w:rsid w:val="002662F1"/>
    <w:rsid w:val="00266556"/>
    <w:rsid w:val="00266780"/>
    <w:rsid w:val="00266AD4"/>
    <w:rsid w:val="00266B75"/>
    <w:rsid w:val="00266E1A"/>
    <w:rsid w:val="00266FA0"/>
    <w:rsid w:val="00267065"/>
    <w:rsid w:val="0026790C"/>
    <w:rsid w:val="002702E6"/>
    <w:rsid w:val="002702EC"/>
    <w:rsid w:val="0027034E"/>
    <w:rsid w:val="002707BA"/>
    <w:rsid w:val="00270C63"/>
    <w:rsid w:val="00270F84"/>
    <w:rsid w:val="00270F98"/>
    <w:rsid w:val="00271190"/>
    <w:rsid w:val="00271198"/>
    <w:rsid w:val="002717E7"/>
    <w:rsid w:val="00271A19"/>
    <w:rsid w:val="00271CC5"/>
    <w:rsid w:val="002723E7"/>
    <w:rsid w:val="00272DA7"/>
    <w:rsid w:val="00272EBF"/>
    <w:rsid w:val="002730B1"/>
    <w:rsid w:val="002739A9"/>
    <w:rsid w:val="00273EAA"/>
    <w:rsid w:val="00275862"/>
    <w:rsid w:val="00276266"/>
    <w:rsid w:val="002763B9"/>
    <w:rsid w:val="002769CE"/>
    <w:rsid w:val="002772D8"/>
    <w:rsid w:val="002776C2"/>
    <w:rsid w:val="002778C7"/>
    <w:rsid w:val="002779EB"/>
    <w:rsid w:val="00280365"/>
    <w:rsid w:val="002804E5"/>
    <w:rsid w:val="00280524"/>
    <w:rsid w:val="00280BC9"/>
    <w:rsid w:val="00280DD8"/>
    <w:rsid w:val="002818B2"/>
    <w:rsid w:val="00281BEB"/>
    <w:rsid w:val="00281C32"/>
    <w:rsid w:val="00281C8C"/>
    <w:rsid w:val="0028209D"/>
    <w:rsid w:val="00282370"/>
    <w:rsid w:val="0028271E"/>
    <w:rsid w:val="0028299F"/>
    <w:rsid w:val="002829B0"/>
    <w:rsid w:val="00282D82"/>
    <w:rsid w:val="00283509"/>
    <w:rsid w:val="00283D42"/>
    <w:rsid w:val="00283E0D"/>
    <w:rsid w:val="0028406E"/>
    <w:rsid w:val="00284A09"/>
    <w:rsid w:val="00284F4E"/>
    <w:rsid w:val="0028505A"/>
    <w:rsid w:val="00285BF4"/>
    <w:rsid w:val="00286E11"/>
    <w:rsid w:val="00286F72"/>
    <w:rsid w:val="0029092E"/>
    <w:rsid w:val="00290F0C"/>
    <w:rsid w:val="00290FC7"/>
    <w:rsid w:val="0029148A"/>
    <w:rsid w:val="0029175E"/>
    <w:rsid w:val="0029176C"/>
    <w:rsid w:val="00291A09"/>
    <w:rsid w:val="00292285"/>
    <w:rsid w:val="002922E1"/>
    <w:rsid w:val="00292CFE"/>
    <w:rsid w:val="00293127"/>
    <w:rsid w:val="00293AA0"/>
    <w:rsid w:val="00293D74"/>
    <w:rsid w:val="0029417C"/>
    <w:rsid w:val="0029435C"/>
    <w:rsid w:val="00294ACD"/>
    <w:rsid w:val="002965EC"/>
    <w:rsid w:val="0029709E"/>
    <w:rsid w:val="00297734"/>
    <w:rsid w:val="002979EC"/>
    <w:rsid w:val="00297BA5"/>
    <w:rsid w:val="00297EAD"/>
    <w:rsid w:val="002A0486"/>
    <w:rsid w:val="002A05FE"/>
    <w:rsid w:val="002A0A8D"/>
    <w:rsid w:val="002A11A8"/>
    <w:rsid w:val="002A182B"/>
    <w:rsid w:val="002A1A76"/>
    <w:rsid w:val="002A1B43"/>
    <w:rsid w:val="002A1C1E"/>
    <w:rsid w:val="002A22A5"/>
    <w:rsid w:val="002A22F4"/>
    <w:rsid w:val="002A247B"/>
    <w:rsid w:val="002A2727"/>
    <w:rsid w:val="002A287E"/>
    <w:rsid w:val="002A2D53"/>
    <w:rsid w:val="002A2DA2"/>
    <w:rsid w:val="002A3B28"/>
    <w:rsid w:val="002A3D61"/>
    <w:rsid w:val="002A4B59"/>
    <w:rsid w:val="002A4E4C"/>
    <w:rsid w:val="002A4E4F"/>
    <w:rsid w:val="002A54E1"/>
    <w:rsid w:val="002A6585"/>
    <w:rsid w:val="002A6A34"/>
    <w:rsid w:val="002A6A66"/>
    <w:rsid w:val="002A6AFF"/>
    <w:rsid w:val="002A6BC5"/>
    <w:rsid w:val="002A6C3C"/>
    <w:rsid w:val="002A7821"/>
    <w:rsid w:val="002A7B02"/>
    <w:rsid w:val="002B01AB"/>
    <w:rsid w:val="002B0230"/>
    <w:rsid w:val="002B03A5"/>
    <w:rsid w:val="002B06C7"/>
    <w:rsid w:val="002B0D7A"/>
    <w:rsid w:val="002B0E17"/>
    <w:rsid w:val="002B1797"/>
    <w:rsid w:val="002B2D0C"/>
    <w:rsid w:val="002B2E09"/>
    <w:rsid w:val="002B2FC4"/>
    <w:rsid w:val="002B31BF"/>
    <w:rsid w:val="002B3719"/>
    <w:rsid w:val="002B3D75"/>
    <w:rsid w:val="002B415D"/>
    <w:rsid w:val="002B43BC"/>
    <w:rsid w:val="002B4C0A"/>
    <w:rsid w:val="002B56AC"/>
    <w:rsid w:val="002B61D3"/>
    <w:rsid w:val="002B6697"/>
    <w:rsid w:val="002B6930"/>
    <w:rsid w:val="002B6B3D"/>
    <w:rsid w:val="002B734C"/>
    <w:rsid w:val="002B7932"/>
    <w:rsid w:val="002B7CE5"/>
    <w:rsid w:val="002B7E8E"/>
    <w:rsid w:val="002C05E9"/>
    <w:rsid w:val="002C0622"/>
    <w:rsid w:val="002C0AD8"/>
    <w:rsid w:val="002C14B2"/>
    <w:rsid w:val="002C18B8"/>
    <w:rsid w:val="002C19AE"/>
    <w:rsid w:val="002C1A33"/>
    <w:rsid w:val="002C1B8C"/>
    <w:rsid w:val="002C1DE1"/>
    <w:rsid w:val="002C1E3A"/>
    <w:rsid w:val="002C24AB"/>
    <w:rsid w:val="002C26DC"/>
    <w:rsid w:val="002C27A4"/>
    <w:rsid w:val="002C345F"/>
    <w:rsid w:val="002C36FB"/>
    <w:rsid w:val="002C3705"/>
    <w:rsid w:val="002C3794"/>
    <w:rsid w:val="002C3B19"/>
    <w:rsid w:val="002C3D99"/>
    <w:rsid w:val="002C4727"/>
    <w:rsid w:val="002C4DE3"/>
    <w:rsid w:val="002C5044"/>
    <w:rsid w:val="002C527E"/>
    <w:rsid w:val="002C52FF"/>
    <w:rsid w:val="002C591A"/>
    <w:rsid w:val="002C60A7"/>
    <w:rsid w:val="002C6140"/>
    <w:rsid w:val="002C6914"/>
    <w:rsid w:val="002C71B9"/>
    <w:rsid w:val="002C7A0B"/>
    <w:rsid w:val="002C7BEE"/>
    <w:rsid w:val="002C7EA1"/>
    <w:rsid w:val="002D0130"/>
    <w:rsid w:val="002D03E3"/>
    <w:rsid w:val="002D0414"/>
    <w:rsid w:val="002D0DAE"/>
    <w:rsid w:val="002D117D"/>
    <w:rsid w:val="002D1862"/>
    <w:rsid w:val="002D202F"/>
    <w:rsid w:val="002D20FE"/>
    <w:rsid w:val="002D22AE"/>
    <w:rsid w:val="002D22FF"/>
    <w:rsid w:val="002D2380"/>
    <w:rsid w:val="002D26FF"/>
    <w:rsid w:val="002D3747"/>
    <w:rsid w:val="002D37A3"/>
    <w:rsid w:val="002D37AF"/>
    <w:rsid w:val="002D3976"/>
    <w:rsid w:val="002D3D73"/>
    <w:rsid w:val="002D3E62"/>
    <w:rsid w:val="002D3FC0"/>
    <w:rsid w:val="002D40CD"/>
    <w:rsid w:val="002D4199"/>
    <w:rsid w:val="002D41AF"/>
    <w:rsid w:val="002D4600"/>
    <w:rsid w:val="002D5353"/>
    <w:rsid w:val="002D5729"/>
    <w:rsid w:val="002D596D"/>
    <w:rsid w:val="002D5B3E"/>
    <w:rsid w:val="002D5BE9"/>
    <w:rsid w:val="002D5FFA"/>
    <w:rsid w:val="002D678D"/>
    <w:rsid w:val="002D6B69"/>
    <w:rsid w:val="002E043D"/>
    <w:rsid w:val="002E0550"/>
    <w:rsid w:val="002E0719"/>
    <w:rsid w:val="002E0D30"/>
    <w:rsid w:val="002E0D86"/>
    <w:rsid w:val="002E0E7C"/>
    <w:rsid w:val="002E1850"/>
    <w:rsid w:val="002E1A2A"/>
    <w:rsid w:val="002E22D6"/>
    <w:rsid w:val="002E25D3"/>
    <w:rsid w:val="002E2A46"/>
    <w:rsid w:val="002E2FCC"/>
    <w:rsid w:val="002E3547"/>
    <w:rsid w:val="002E3A0D"/>
    <w:rsid w:val="002E4657"/>
    <w:rsid w:val="002E4B63"/>
    <w:rsid w:val="002E4EAF"/>
    <w:rsid w:val="002E59A3"/>
    <w:rsid w:val="002E59ED"/>
    <w:rsid w:val="002E5F47"/>
    <w:rsid w:val="002E6073"/>
    <w:rsid w:val="002E651C"/>
    <w:rsid w:val="002E6B3F"/>
    <w:rsid w:val="002E7187"/>
    <w:rsid w:val="002E754D"/>
    <w:rsid w:val="002E76EB"/>
    <w:rsid w:val="002E77E6"/>
    <w:rsid w:val="002E791A"/>
    <w:rsid w:val="002E79E2"/>
    <w:rsid w:val="002F02DD"/>
    <w:rsid w:val="002F08FA"/>
    <w:rsid w:val="002F0BEE"/>
    <w:rsid w:val="002F1A5A"/>
    <w:rsid w:val="002F1A82"/>
    <w:rsid w:val="002F2494"/>
    <w:rsid w:val="002F29B0"/>
    <w:rsid w:val="002F2B6F"/>
    <w:rsid w:val="002F2D32"/>
    <w:rsid w:val="002F2E3D"/>
    <w:rsid w:val="002F3295"/>
    <w:rsid w:val="002F32CE"/>
    <w:rsid w:val="002F3722"/>
    <w:rsid w:val="002F3C1A"/>
    <w:rsid w:val="002F471B"/>
    <w:rsid w:val="002F48CD"/>
    <w:rsid w:val="002F4A8B"/>
    <w:rsid w:val="002F5B97"/>
    <w:rsid w:val="002F6208"/>
    <w:rsid w:val="002F6478"/>
    <w:rsid w:val="002F6ACE"/>
    <w:rsid w:val="002F700D"/>
    <w:rsid w:val="002F7162"/>
    <w:rsid w:val="002F73A6"/>
    <w:rsid w:val="002F7B51"/>
    <w:rsid w:val="002F7B63"/>
    <w:rsid w:val="002F7D33"/>
    <w:rsid w:val="002F7DC1"/>
    <w:rsid w:val="003000A3"/>
    <w:rsid w:val="003008BF"/>
    <w:rsid w:val="003009F9"/>
    <w:rsid w:val="00300FBE"/>
    <w:rsid w:val="00301214"/>
    <w:rsid w:val="0030180C"/>
    <w:rsid w:val="00301959"/>
    <w:rsid w:val="00301968"/>
    <w:rsid w:val="00301CD6"/>
    <w:rsid w:val="00302108"/>
    <w:rsid w:val="00302786"/>
    <w:rsid w:val="003027B3"/>
    <w:rsid w:val="00302CCF"/>
    <w:rsid w:val="00303C68"/>
    <w:rsid w:val="003043C1"/>
    <w:rsid w:val="00304863"/>
    <w:rsid w:val="00304AF9"/>
    <w:rsid w:val="00304B0F"/>
    <w:rsid w:val="00304F72"/>
    <w:rsid w:val="003051F3"/>
    <w:rsid w:val="003052B5"/>
    <w:rsid w:val="0030576C"/>
    <w:rsid w:val="00305828"/>
    <w:rsid w:val="00305872"/>
    <w:rsid w:val="00305AA5"/>
    <w:rsid w:val="00305D32"/>
    <w:rsid w:val="00306202"/>
    <w:rsid w:val="00306316"/>
    <w:rsid w:val="00306611"/>
    <w:rsid w:val="003066D0"/>
    <w:rsid w:val="0030685F"/>
    <w:rsid w:val="00307605"/>
    <w:rsid w:val="00307919"/>
    <w:rsid w:val="003079C1"/>
    <w:rsid w:val="00307A4B"/>
    <w:rsid w:val="00307B29"/>
    <w:rsid w:val="00307E76"/>
    <w:rsid w:val="003107C9"/>
    <w:rsid w:val="003108C9"/>
    <w:rsid w:val="00310A80"/>
    <w:rsid w:val="00311123"/>
    <w:rsid w:val="0031116E"/>
    <w:rsid w:val="00311EFC"/>
    <w:rsid w:val="00312985"/>
    <w:rsid w:val="00312D6D"/>
    <w:rsid w:val="00312EBD"/>
    <w:rsid w:val="00313569"/>
    <w:rsid w:val="003135E5"/>
    <w:rsid w:val="00313E9F"/>
    <w:rsid w:val="003142AA"/>
    <w:rsid w:val="003151E1"/>
    <w:rsid w:val="00315E66"/>
    <w:rsid w:val="00316228"/>
    <w:rsid w:val="0031626F"/>
    <w:rsid w:val="00316E47"/>
    <w:rsid w:val="00316EB7"/>
    <w:rsid w:val="003176F2"/>
    <w:rsid w:val="00317F88"/>
    <w:rsid w:val="003207C5"/>
    <w:rsid w:val="00321081"/>
    <w:rsid w:val="00321189"/>
    <w:rsid w:val="0032132D"/>
    <w:rsid w:val="00321950"/>
    <w:rsid w:val="00321B1B"/>
    <w:rsid w:val="00321D9F"/>
    <w:rsid w:val="0032219E"/>
    <w:rsid w:val="0032236E"/>
    <w:rsid w:val="003224C2"/>
    <w:rsid w:val="003228A0"/>
    <w:rsid w:val="003228D0"/>
    <w:rsid w:val="00322EA1"/>
    <w:rsid w:val="00322FA7"/>
    <w:rsid w:val="00323C4D"/>
    <w:rsid w:val="00323C65"/>
    <w:rsid w:val="00323F73"/>
    <w:rsid w:val="003244BB"/>
    <w:rsid w:val="00324675"/>
    <w:rsid w:val="00324749"/>
    <w:rsid w:val="00324A9E"/>
    <w:rsid w:val="00324B36"/>
    <w:rsid w:val="00324ED7"/>
    <w:rsid w:val="00325A56"/>
    <w:rsid w:val="00325ED7"/>
    <w:rsid w:val="00326E00"/>
    <w:rsid w:val="00327561"/>
    <w:rsid w:val="00327DD3"/>
    <w:rsid w:val="00330138"/>
    <w:rsid w:val="0033093A"/>
    <w:rsid w:val="00330CD1"/>
    <w:rsid w:val="0033134A"/>
    <w:rsid w:val="003318FD"/>
    <w:rsid w:val="00331FEC"/>
    <w:rsid w:val="003324D0"/>
    <w:rsid w:val="00332E47"/>
    <w:rsid w:val="00332F6D"/>
    <w:rsid w:val="00333270"/>
    <w:rsid w:val="00333AC0"/>
    <w:rsid w:val="00333F43"/>
    <w:rsid w:val="0033417F"/>
    <w:rsid w:val="0033458D"/>
    <w:rsid w:val="00334B88"/>
    <w:rsid w:val="00334E07"/>
    <w:rsid w:val="0033500F"/>
    <w:rsid w:val="0033515B"/>
    <w:rsid w:val="00335876"/>
    <w:rsid w:val="00335882"/>
    <w:rsid w:val="003361C9"/>
    <w:rsid w:val="00336288"/>
    <w:rsid w:val="0033684D"/>
    <w:rsid w:val="003369F6"/>
    <w:rsid w:val="00336B58"/>
    <w:rsid w:val="00337174"/>
    <w:rsid w:val="003372BB"/>
    <w:rsid w:val="00337348"/>
    <w:rsid w:val="0033735A"/>
    <w:rsid w:val="0033747B"/>
    <w:rsid w:val="00337482"/>
    <w:rsid w:val="00337523"/>
    <w:rsid w:val="0033769D"/>
    <w:rsid w:val="003376EB"/>
    <w:rsid w:val="00340250"/>
    <w:rsid w:val="00340C50"/>
    <w:rsid w:val="00340E34"/>
    <w:rsid w:val="003422F7"/>
    <w:rsid w:val="00342385"/>
    <w:rsid w:val="0034281B"/>
    <w:rsid w:val="00342E6B"/>
    <w:rsid w:val="003433C7"/>
    <w:rsid w:val="0034418C"/>
    <w:rsid w:val="0034431D"/>
    <w:rsid w:val="003443A7"/>
    <w:rsid w:val="00344F37"/>
    <w:rsid w:val="00345653"/>
    <w:rsid w:val="00345E42"/>
    <w:rsid w:val="00345F6A"/>
    <w:rsid w:val="0034602A"/>
    <w:rsid w:val="0034606C"/>
    <w:rsid w:val="003467B8"/>
    <w:rsid w:val="00346B95"/>
    <w:rsid w:val="00346D0F"/>
    <w:rsid w:val="00346D20"/>
    <w:rsid w:val="00347452"/>
    <w:rsid w:val="00347572"/>
    <w:rsid w:val="00347FF8"/>
    <w:rsid w:val="003503C4"/>
    <w:rsid w:val="00351446"/>
    <w:rsid w:val="003515BF"/>
    <w:rsid w:val="00351B81"/>
    <w:rsid w:val="00351BB5"/>
    <w:rsid w:val="00351C30"/>
    <w:rsid w:val="0035217E"/>
    <w:rsid w:val="00352188"/>
    <w:rsid w:val="00352C25"/>
    <w:rsid w:val="0035311A"/>
    <w:rsid w:val="003535D9"/>
    <w:rsid w:val="00353A8B"/>
    <w:rsid w:val="0035488E"/>
    <w:rsid w:val="00355348"/>
    <w:rsid w:val="00355C33"/>
    <w:rsid w:val="00355C96"/>
    <w:rsid w:val="0035648B"/>
    <w:rsid w:val="003565AD"/>
    <w:rsid w:val="003566FC"/>
    <w:rsid w:val="00356A18"/>
    <w:rsid w:val="00356F5D"/>
    <w:rsid w:val="00357243"/>
    <w:rsid w:val="003573DB"/>
    <w:rsid w:val="00357BC4"/>
    <w:rsid w:val="00360108"/>
    <w:rsid w:val="003609CA"/>
    <w:rsid w:val="00360BF0"/>
    <w:rsid w:val="00360D59"/>
    <w:rsid w:val="00360FED"/>
    <w:rsid w:val="003616F1"/>
    <w:rsid w:val="0036185F"/>
    <w:rsid w:val="00361AFC"/>
    <w:rsid w:val="00362074"/>
    <w:rsid w:val="0036277B"/>
    <w:rsid w:val="00362C67"/>
    <w:rsid w:val="00362C87"/>
    <w:rsid w:val="00362F9B"/>
    <w:rsid w:val="0036312A"/>
    <w:rsid w:val="00363423"/>
    <w:rsid w:val="00363C97"/>
    <w:rsid w:val="003640F3"/>
    <w:rsid w:val="00364375"/>
    <w:rsid w:val="00364A9F"/>
    <w:rsid w:val="00364C72"/>
    <w:rsid w:val="00364CD9"/>
    <w:rsid w:val="00364E84"/>
    <w:rsid w:val="003650B7"/>
    <w:rsid w:val="00365318"/>
    <w:rsid w:val="00365BAC"/>
    <w:rsid w:val="00365EED"/>
    <w:rsid w:val="003666CB"/>
    <w:rsid w:val="00366DE5"/>
    <w:rsid w:val="00367389"/>
    <w:rsid w:val="0036791F"/>
    <w:rsid w:val="00367AAB"/>
    <w:rsid w:val="003706C1"/>
    <w:rsid w:val="00370729"/>
    <w:rsid w:val="003707F7"/>
    <w:rsid w:val="00370963"/>
    <w:rsid w:val="00370D6E"/>
    <w:rsid w:val="00371072"/>
    <w:rsid w:val="003711EE"/>
    <w:rsid w:val="00371294"/>
    <w:rsid w:val="0037175E"/>
    <w:rsid w:val="003719B1"/>
    <w:rsid w:val="00371E6D"/>
    <w:rsid w:val="00372829"/>
    <w:rsid w:val="00373302"/>
    <w:rsid w:val="00373622"/>
    <w:rsid w:val="00373B26"/>
    <w:rsid w:val="00373D5C"/>
    <w:rsid w:val="00373D97"/>
    <w:rsid w:val="00373E96"/>
    <w:rsid w:val="0037438A"/>
    <w:rsid w:val="00374855"/>
    <w:rsid w:val="00374A14"/>
    <w:rsid w:val="00374BB7"/>
    <w:rsid w:val="00374DC7"/>
    <w:rsid w:val="00375129"/>
    <w:rsid w:val="003751BF"/>
    <w:rsid w:val="0037593D"/>
    <w:rsid w:val="00375979"/>
    <w:rsid w:val="00375CFA"/>
    <w:rsid w:val="00375FD0"/>
    <w:rsid w:val="003764E6"/>
    <w:rsid w:val="003768F9"/>
    <w:rsid w:val="00376AF7"/>
    <w:rsid w:val="00376CB7"/>
    <w:rsid w:val="00377065"/>
    <w:rsid w:val="003772CF"/>
    <w:rsid w:val="00377C67"/>
    <w:rsid w:val="00377D37"/>
    <w:rsid w:val="003802A7"/>
    <w:rsid w:val="0038090F"/>
    <w:rsid w:val="00381968"/>
    <w:rsid w:val="00381D5C"/>
    <w:rsid w:val="0038223B"/>
    <w:rsid w:val="00382430"/>
    <w:rsid w:val="00382BD3"/>
    <w:rsid w:val="00383161"/>
    <w:rsid w:val="0038346B"/>
    <w:rsid w:val="00383795"/>
    <w:rsid w:val="00383E01"/>
    <w:rsid w:val="00384283"/>
    <w:rsid w:val="003843A5"/>
    <w:rsid w:val="00384AB6"/>
    <w:rsid w:val="0038507F"/>
    <w:rsid w:val="0038523A"/>
    <w:rsid w:val="0038555D"/>
    <w:rsid w:val="0038641E"/>
    <w:rsid w:val="00386A98"/>
    <w:rsid w:val="003876D6"/>
    <w:rsid w:val="00387869"/>
    <w:rsid w:val="003878FF"/>
    <w:rsid w:val="00387D9C"/>
    <w:rsid w:val="00387F2F"/>
    <w:rsid w:val="003905DE"/>
    <w:rsid w:val="00390636"/>
    <w:rsid w:val="003907E9"/>
    <w:rsid w:val="00390E64"/>
    <w:rsid w:val="00391985"/>
    <w:rsid w:val="0039202D"/>
    <w:rsid w:val="00392728"/>
    <w:rsid w:val="00392C5D"/>
    <w:rsid w:val="00392DC0"/>
    <w:rsid w:val="00392EBA"/>
    <w:rsid w:val="00393243"/>
    <w:rsid w:val="003933F4"/>
    <w:rsid w:val="003937B6"/>
    <w:rsid w:val="00393B74"/>
    <w:rsid w:val="003945C0"/>
    <w:rsid w:val="003946B9"/>
    <w:rsid w:val="00394A8E"/>
    <w:rsid w:val="00394EB8"/>
    <w:rsid w:val="003952DC"/>
    <w:rsid w:val="00395395"/>
    <w:rsid w:val="003954DA"/>
    <w:rsid w:val="003957E6"/>
    <w:rsid w:val="003959EB"/>
    <w:rsid w:val="00395D1A"/>
    <w:rsid w:val="00395D57"/>
    <w:rsid w:val="00396541"/>
    <w:rsid w:val="00396566"/>
    <w:rsid w:val="00396A08"/>
    <w:rsid w:val="00396F39"/>
    <w:rsid w:val="00397CAC"/>
    <w:rsid w:val="00397F85"/>
    <w:rsid w:val="003A05F5"/>
    <w:rsid w:val="003A076F"/>
    <w:rsid w:val="003A0C71"/>
    <w:rsid w:val="003A10C0"/>
    <w:rsid w:val="003A1E63"/>
    <w:rsid w:val="003A201E"/>
    <w:rsid w:val="003A2940"/>
    <w:rsid w:val="003A2C8D"/>
    <w:rsid w:val="003A32D2"/>
    <w:rsid w:val="003A38F3"/>
    <w:rsid w:val="003A3EE7"/>
    <w:rsid w:val="003A40CA"/>
    <w:rsid w:val="003A41B3"/>
    <w:rsid w:val="003A4246"/>
    <w:rsid w:val="003A45F6"/>
    <w:rsid w:val="003A4674"/>
    <w:rsid w:val="003A4CAC"/>
    <w:rsid w:val="003A519B"/>
    <w:rsid w:val="003A53F9"/>
    <w:rsid w:val="003A5B59"/>
    <w:rsid w:val="003A6084"/>
    <w:rsid w:val="003A6381"/>
    <w:rsid w:val="003A692B"/>
    <w:rsid w:val="003A6B75"/>
    <w:rsid w:val="003A711D"/>
    <w:rsid w:val="003A728D"/>
    <w:rsid w:val="003A76A3"/>
    <w:rsid w:val="003A7822"/>
    <w:rsid w:val="003A797B"/>
    <w:rsid w:val="003A7A02"/>
    <w:rsid w:val="003A7F93"/>
    <w:rsid w:val="003A7FF4"/>
    <w:rsid w:val="003B00F0"/>
    <w:rsid w:val="003B00F3"/>
    <w:rsid w:val="003B0169"/>
    <w:rsid w:val="003B04D1"/>
    <w:rsid w:val="003B0A28"/>
    <w:rsid w:val="003B0C20"/>
    <w:rsid w:val="003B0C63"/>
    <w:rsid w:val="003B10D0"/>
    <w:rsid w:val="003B1844"/>
    <w:rsid w:val="003B2194"/>
    <w:rsid w:val="003B2927"/>
    <w:rsid w:val="003B2A1D"/>
    <w:rsid w:val="003B32E0"/>
    <w:rsid w:val="003B32EF"/>
    <w:rsid w:val="003B42CB"/>
    <w:rsid w:val="003B42F0"/>
    <w:rsid w:val="003B4AC0"/>
    <w:rsid w:val="003B4C86"/>
    <w:rsid w:val="003B4FA5"/>
    <w:rsid w:val="003B5179"/>
    <w:rsid w:val="003B53C7"/>
    <w:rsid w:val="003B545C"/>
    <w:rsid w:val="003B55AB"/>
    <w:rsid w:val="003B56C1"/>
    <w:rsid w:val="003B5805"/>
    <w:rsid w:val="003B5B1E"/>
    <w:rsid w:val="003B6002"/>
    <w:rsid w:val="003B60DE"/>
    <w:rsid w:val="003B6806"/>
    <w:rsid w:val="003B6ED7"/>
    <w:rsid w:val="003B7434"/>
    <w:rsid w:val="003B7A73"/>
    <w:rsid w:val="003B7B5D"/>
    <w:rsid w:val="003B7CE1"/>
    <w:rsid w:val="003B7D5E"/>
    <w:rsid w:val="003C0DC1"/>
    <w:rsid w:val="003C0E87"/>
    <w:rsid w:val="003C100D"/>
    <w:rsid w:val="003C1637"/>
    <w:rsid w:val="003C1D6D"/>
    <w:rsid w:val="003C1E82"/>
    <w:rsid w:val="003C2144"/>
    <w:rsid w:val="003C21A0"/>
    <w:rsid w:val="003C2336"/>
    <w:rsid w:val="003C26BF"/>
    <w:rsid w:val="003C2AAB"/>
    <w:rsid w:val="003C2D65"/>
    <w:rsid w:val="003C35F0"/>
    <w:rsid w:val="003C3BFE"/>
    <w:rsid w:val="003C3DF6"/>
    <w:rsid w:val="003C3E77"/>
    <w:rsid w:val="003C43F3"/>
    <w:rsid w:val="003C495D"/>
    <w:rsid w:val="003C4C1E"/>
    <w:rsid w:val="003C530C"/>
    <w:rsid w:val="003C5E1E"/>
    <w:rsid w:val="003C61CA"/>
    <w:rsid w:val="003C6325"/>
    <w:rsid w:val="003C6987"/>
    <w:rsid w:val="003C6C78"/>
    <w:rsid w:val="003C716B"/>
    <w:rsid w:val="003C7283"/>
    <w:rsid w:val="003C75AF"/>
    <w:rsid w:val="003C76A7"/>
    <w:rsid w:val="003C7DB7"/>
    <w:rsid w:val="003C7FDC"/>
    <w:rsid w:val="003D0657"/>
    <w:rsid w:val="003D07C7"/>
    <w:rsid w:val="003D0AB0"/>
    <w:rsid w:val="003D0DB8"/>
    <w:rsid w:val="003D11DD"/>
    <w:rsid w:val="003D1740"/>
    <w:rsid w:val="003D1B71"/>
    <w:rsid w:val="003D1C82"/>
    <w:rsid w:val="003D1FAE"/>
    <w:rsid w:val="003D25D0"/>
    <w:rsid w:val="003D278F"/>
    <w:rsid w:val="003D285F"/>
    <w:rsid w:val="003D2981"/>
    <w:rsid w:val="003D2FFB"/>
    <w:rsid w:val="003D349C"/>
    <w:rsid w:val="003D3503"/>
    <w:rsid w:val="003D35B0"/>
    <w:rsid w:val="003D3647"/>
    <w:rsid w:val="003D413E"/>
    <w:rsid w:val="003D4927"/>
    <w:rsid w:val="003D5073"/>
    <w:rsid w:val="003D52A1"/>
    <w:rsid w:val="003D6297"/>
    <w:rsid w:val="003D69A5"/>
    <w:rsid w:val="003D6A87"/>
    <w:rsid w:val="003D6A94"/>
    <w:rsid w:val="003D6C11"/>
    <w:rsid w:val="003D7050"/>
    <w:rsid w:val="003D73E7"/>
    <w:rsid w:val="003D7843"/>
    <w:rsid w:val="003E012D"/>
    <w:rsid w:val="003E03EC"/>
    <w:rsid w:val="003E18A9"/>
    <w:rsid w:val="003E1C89"/>
    <w:rsid w:val="003E1FA6"/>
    <w:rsid w:val="003E200B"/>
    <w:rsid w:val="003E211A"/>
    <w:rsid w:val="003E2341"/>
    <w:rsid w:val="003E24D6"/>
    <w:rsid w:val="003E2E83"/>
    <w:rsid w:val="003E2EFF"/>
    <w:rsid w:val="003E3652"/>
    <w:rsid w:val="003E3996"/>
    <w:rsid w:val="003E39E1"/>
    <w:rsid w:val="003E3D8C"/>
    <w:rsid w:val="003E43C7"/>
    <w:rsid w:val="003E479B"/>
    <w:rsid w:val="003E4B80"/>
    <w:rsid w:val="003E4B8B"/>
    <w:rsid w:val="003E5148"/>
    <w:rsid w:val="003E5261"/>
    <w:rsid w:val="003E56A2"/>
    <w:rsid w:val="003E58E4"/>
    <w:rsid w:val="003E5D60"/>
    <w:rsid w:val="003E62FF"/>
    <w:rsid w:val="003E6538"/>
    <w:rsid w:val="003E65D3"/>
    <w:rsid w:val="003E6A5A"/>
    <w:rsid w:val="003E6C1A"/>
    <w:rsid w:val="003E7328"/>
    <w:rsid w:val="003E77FD"/>
    <w:rsid w:val="003F001F"/>
    <w:rsid w:val="003F0152"/>
    <w:rsid w:val="003F0824"/>
    <w:rsid w:val="003F0BBB"/>
    <w:rsid w:val="003F0DFA"/>
    <w:rsid w:val="003F0F35"/>
    <w:rsid w:val="003F188E"/>
    <w:rsid w:val="003F1A5D"/>
    <w:rsid w:val="003F216F"/>
    <w:rsid w:val="003F2479"/>
    <w:rsid w:val="003F29AB"/>
    <w:rsid w:val="003F2AC8"/>
    <w:rsid w:val="003F2EC3"/>
    <w:rsid w:val="003F3717"/>
    <w:rsid w:val="003F3737"/>
    <w:rsid w:val="003F3995"/>
    <w:rsid w:val="003F3AF8"/>
    <w:rsid w:val="003F3C25"/>
    <w:rsid w:val="003F3C72"/>
    <w:rsid w:val="003F41A0"/>
    <w:rsid w:val="003F42BA"/>
    <w:rsid w:val="003F4441"/>
    <w:rsid w:val="003F499F"/>
    <w:rsid w:val="003F4A75"/>
    <w:rsid w:val="003F4F85"/>
    <w:rsid w:val="003F5985"/>
    <w:rsid w:val="003F5BF7"/>
    <w:rsid w:val="003F5F25"/>
    <w:rsid w:val="003F6B4F"/>
    <w:rsid w:val="003F6BDE"/>
    <w:rsid w:val="003F7845"/>
    <w:rsid w:val="003F7E23"/>
    <w:rsid w:val="003F7EE8"/>
    <w:rsid w:val="00400611"/>
    <w:rsid w:val="00400887"/>
    <w:rsid w:val="00400FD2"/>
    <w:rsid w:val="00401214"/>
    <w:rsid w:val="004018C2"/>
    <w:rsid w:val="00401EA0"/>
    <w:rsid w:val="00402058"/>
    <w:rsid w:val="00402162"/>
    <w:rsid w:val="00402204"/>
    <w:rsid w:val="004022AE"/>
    <w:rsid w:val="00402BE2"/>
    <w:rsid w:val="00402F07"/>
    <w:rsid w:val="004030FC"/>
    <w:rsid w:val="004031E7"/>
    <w:rsid w:val="004035AD"/>
    <w:rsid w:val="004035D9"/>
    <w:rsid w:val="00403AAF"/>
    <w:rsid w:val="004049B4"/>
    <w:rsid w:val="00404D9A"/>
    <w:rsid w:val="00404DC2"/>
    <w:rsid w:val="00404E30"/>
    <w:rsid w:val="0040562E"/>
    <w:rsid w:val="00405BE9"/>
    <w:rsid w:val="0040621C"/>
    <w:rsid w:val="00406484"/>
    <w:rsid w:val="0040675F"/>
    <w:rsid w:val="004067FA"/>
    <w:rsid w:val="00406FD9"/>
    <w:rsid w:val="0040735B"/>
    <w:rsid w:val="00407667"/>
    <w:rsid w:val="00407859"/>
    <w:rsid w:val="00407DA9"/>
    <w:rsid w:val="00410FC0"/>
    <w:rsid w:val="00410FE2"/>
    <w:rsid w:val="00411334"/>
    <w:rsid w:val="00411654"/>
    <w:rsid w:val="004126AF"/>
    <w:rsid w:val="004129E7"/>
    <w:rsid w:val="00413276"/>
    <w:rsid w:val="00413AA0"/>
    <w:rsid w:val="00413C42"/>
    <w:rsid w:val="00413FC6"/>
    <w:rsid w:val="00414837"/>
    <w:rsid w:val="00414928"/>
    <w:rsid w:val="00414AEC"/>
    <w:rsid w:val="00414D0E"/>
    <w:rsid w:val="00414E03"/>
    <w:rsid w:val="004156B5"/>
    <w:rsid w:val="0041574B"/>
    <w:rsid w:val="004160FA"/>
    <w:rsid w:val="0041658E"/>
    <w:rsid w:val="00416A3B"/>
    <w:rsid w:val="00417327"/>
    <w:rsid w:val="0041745D"/>
    <w:rsid w:val="004205FB"/>
    <w:rsid w:val="00420A8E"/>
    <w:rsid w:val="00420C15"/>
    <w:rsid w:val="004224DF"/>
    <w:rsid w:val="00422760"/>
    <w:rsid w:val="00422EA4"/>
    <w:rsid w:val="004230E8"/>
    <w:rsid w:val="00423A0F"/>
    <w:rsid w:val="004244FC"/>
    <w:rsid w:val="00424A33"/>
    <w:rsid w:val="00424B85"/>
    <w:rsid w:val="00424BDA"/>
    <w:rsid w:val="00424E36"/>
    <w:rsid w:val="004250A2"/>
    <w:rsid w:val="00425DC3"/>
    <w:rsid w:val="004260CE"/>
    <w:rsid w:val="00426183"/>
    <w:rsid w:val="004261F0"/>
    <w:rsid w:val="0042633C"/>
    <w:rsid w:val="00426CB4"/>
    <w:rsid w:val="00426DDB"/>
    <w:rsid w:val="0042733A"/>
    <w:rsid w:val="00427791"/>
    <w:rsid w:val="004277BE"/>
    <w:rsid w:val="00427FC6"/>
    <w:rsid w:val="004300E1"/>
    <w:rsid w:val="004301EF"/>
    <w:rsid w:val="00430A13"/>
    <w:rsid w:val="00430D97"/>
    <w:rsid w:val="00430DEB"/>
    <w:rsid w:val="0043121E"/>
    <w:rsid w:val="00431231"/>
    <w:rsid w:val="0043131F"/>
    <w:rsid w:val="00431F9E"/>
    <w:rsid w:val="004326DC"/>
    <w:rsid w:val="004340E1"/>
    <w:rsid w:val="0043413F"/>
    <w:rsid w:val="0043460A"/>
    <w:rsid w:val="00434649"/>
    <w:rsid w:val="00434A56"/>
    <w:rsid w:val="00434EBB"/>
    <w:rsid w:val="0043508D"/>
    <w:rsid w:val="004350D3"/>
    <w:rsid w:val="00435315"/>
    <w:rsid w:val="00435E71"/>
    <w:rsid w:val="004361A6"/>
    <w:rsid w:val="0043631D"/>
    <w:rsid w:val="004364AF"/>
    <w:rsid w:val="004366CE"/>
    <w:rsid w:val="00436989"/>
    <w:rsid w:val="00436F72"/>
    <w:rsid w:val="0043742B"/>
    <w:rsid w:val="0043780D"/>
    <w:rsid w:val="00437815"/>
    <w:rsid w:val="0043792E"/>
    <w:rsid w:val="00437D71"/>
    <w:rsid w:val="004402FD"/>
    <w:rsid w:val="00440768"/>
    <w:rsid w:val="004409A6"/>
    <w:rsid w:val="0044133D"/>
    <w:rsid w:val="004416CD"/>
    <w:rsid w:val="004417C7"/>
    <w:rsid w:val="00441DFB"/>
    <w:rsid w:val="0044252F"/>
    <w:rsid w:val="00442584"/>
    <w:rsid w:val="004426A9"/>
    <w:rsid w:val="00442EA8"/>
    <w:rsid w:val="004431ED"/>
    <w:rsid w:val="004431FB"/>
    <w:rsid w:val="004433B1"/>
    <w:rsid w:val="00443637"/>
    <w:rsid w:val="00443B3C"/>
    <w:rsid w:val="00443D01"/>
    <w:rsid w:val="00443F0B"/>
    <w:rsid w:val="0044414E"/>
    <w:rsid w:val="00444428"/>
    <w:rsid w:val="00444C2A"/>
    <w:rsid w:val="00444F4E"/>
    <w:rsid w:val="004450AF"/>
    <w:rsid w:val="004452BA"/>
    <w:rsid w:val="00445502"/>
    <w:rsid w:val="00445F11"/>
    <w:rsid w:val="00446056"/>
    <w:rsid w:val="004460D2"/>
    <w:rsid w:val="0044639D"/>
    <w:rsid w:val="004463CD"/>
    <w:rsid w:val="00446AE6"/>
    <w:rsid w:val="00447988"/>
    <w:rsid w:val="00450D32"/>
    <w:rsid w:val="00451343"/>
    <w:rsid w:val="00451433"/>
    <w:rsid w:val="00451999"/>
    <w:rsid w:val="00451E1E"/>
    <w:rsid w:val="004521ED"/>
    <w:rsid w:val="00452C51"/>
    <w:rsid w:val="00453071"/>
    <w:rsid w:val="00453F34"/>
    <w:rsid w:val="004544C9"/>
    <w:rsid w:val="00455209"/>
    <w:rsid w:val="004555C7"/>
    <w:rsid w:val="004556D7"/>
    <w:rsid w:val="00456425"/>
    <w:rsid w:val="004568AB"/>
    <w:rsid w:val="00456922"/>
    <w:rsid w:val="00456D61"/>
    <w:rsid w:val="00456DF6"/>
    <w:rsid w:val="00456EFE"/>
    <w:rsid w:val="004570EE"/>
    <w:rsid w:val="00457645"/>
    <w:rsid w:val="0045774C"/>
    <w:rsid w:val="004578D9"/>
    <w:rsid w:val="00460081"/>
    <w:rsid w:val="004602E2"/>
    <w:rsid w:val="0046065B"/>
    <w:rsid w:val="00460B04"/>
    <w:rsid w:val="00461B91"/>
    <w:rsid w:val="00461EAE"/>
    <w:rsid w:val="00461FC4"/>
    <w:rsid w:val="00462064"/>
    <w:rsid w:val="00462673"/>
    <w:rsid w:val="00462697"/>
    <w:rsid w:val="00462F1B"/>
    <w:rsid w:val="00463C3A"/>
    <w:rsid w:val="00463DA9"/>
    <w:rsid w:val="0046419E"/>
    <w:rsid w:val="004641E5"/>
    <w:rsid w:val="00464C35"/>
    <w:rsid w:val="00464C3C"/>
    <w:rsid w:val="0046544B"/>
    <w:rsid w:val="00465833"/>
    <w:rsid w:val="00465DA9"/>
    <w:rsid w:val="004660AF"/>
    <w:rsid w:val="00466701"/>
    <w:rsid w:val="004667B1"/>
    <w:rsid w:val="00466CF6"/>
    <w:rsid w:val="004671CE"/>
    <w:rsid w:val="00467812"/>
    <w:rsid w:val="004679BC"/>
    <w:rsid w:val="00467F5F"/>
    <w:rsid w:val="0047034C"/>
    <w:rsid w:val="004706A5"/>
    <w:rsid w:val="00470C88"/>
    <w:rsid w:val="00470CCC"/>
    <w:rsid w:val="00470ED8"/>
    <w:rsid w:val="00470F63"/>
    <w:rsid w:val="004713F7"/>
    <w:rsid w:val="00471B3E"/>
    <w:rsid w:val="00471B78"/>
    <w:rsid w:val="00471B99"/>
    <w:rsid w:val="00471CFA"/>
    <w:rsid w:val="00471D35"/>
    <w:rsid w:val="00471EE6"/>
    <w:rsid w:val="00471FFD"/>
    <w:rsid w:val="004727FB"/>
    <w:rsid w:val="00472BF9"/>
    <w:rsid w:val="00473A52"/>
    <w:rsid w:val="00473A8A"/>
    <w:rsid w:val="00473AFD"/>
    <w:rsid w:val="004741E4"/>
    <w:rsid w:val="00474548"/>
    <w:rsid w:val="0047478C"/>
    <w:rsid w:val="00474FBD"/>
    <w:rsid w:val="004752F0"/>
    <w:rsid w:val="00475656"/>
    <w:rsid w:val="00475894"/>
    <w:rsid w:val="0047600E"/>
    <w:rsid w:val="00476207"/>
    <w:rsid w:val="0047647B"/>
    <w:rsid w:val="00477B87"/>
    <w:rsid w:val="00480573"/>
    <w:rsid w:val="00480D7D"/>
    <w:rsid w:val="00480F05"/>
    <w:rsid w:val="00481368"/>
    <w:rsid w:val="004816EF"/>
    <w:rsid w:val="00481812"/>
    <w:rsid w:val="00481902"/>
    <w:rsid w:val="00481E3C"/>
    <w:rsid w:val="00482420"/>
    <w:rsid w:val="0048262D"/>
    <w:rsid w:val="004827F8"/>
    <w:rsid w:val="00482B17"/>
    <w:rsid w:val="00483551"/>
    <w:rsid w:val="0048358D"/>
    <w:rsid w:val="00484715"/>
    <w:rsid w:val="004848B4"/>
    <w:rsid w:val="00484A00"/>
    <w:rsid w:val="00485248"/>
    <w:rsid w:val="00485419"/>
    <w:rsid w:val="0048576F"/>
    <w:rsid w:val="00486327"/>
    <w:rsid w:val="00486572"/>
    <w:rsid w:val="00486925"/>
    <w:rsid w:val="00486A8D"/>
    <w:rsid w:val="00487108"/>
    <w:rsid w:val="00487603"/>
    <w:rsid w:val="00490119"/>
    <w:rsid w:val="00490409"/>
    <w:rsid w:val="00491034"/>
    <w:rsid w:val="004916C2"/>
    <w:rsid w:val="00491B2C"/>
    <w:rsid w:val="00491C57"/>
    <w:rsid w:val="004921EC"/>
    <w:rsid w:val="00492582"/>
    <w:rsid w:val="004925BA"/>
    <w:rsid w:val="00492742"/>
    <w:rsid w:val="00492961"/>
    <w:rsid w:val="0049333E"/>
    <w:rsid w:val="00493737"/>
    <w:rsid w:val="00493845"/>
    <w:rsid w:val="00493A00"/>
    <w:rsid w:val="00493BBC"/>
    <w:rsid w:val="00494613"/>
    <w:rsid w:val="00494DE5"/>
    <w:rsid w:val="0049541C"/>
    <w:rsid w:val="004957B4"/>
    <w:rsid w:val="00495BD0"/>
    <w:rsid w:val="00495C03"/>
    <w:rsid w:val="00496524"/>
    <w:rsid w:val="004967A4"/>
    <w:rsid w:val="00496A6E"/>
    <w:rsid w:val="00496FD7"/>
    <w:rsid w:val="00497186"/>
    <w:rsid w:val="00497A66"/>
    <w:rsid w:val="00497E25"/>
    <w:rsid w:val="004A01B6"/>
    <w:rsid w:val="004A0212"/>
    <w:rsid w:val="004A0437"/>
    <w:rsid w:val="004A07FE"/>
    <w:rsid w:val="004A0B54"/>
    <w:rsid w:val="004A0BB1"/>
    <w:rsid w:val="004A138E"/>
    <w:rsid w:val="004A188B"/>
    <w:rsid w:val="004A194D"/>
    <w:rsid w:val="004A1CF4"/>
    <w:rsid w:val="004A21F0"/>
    <w:rsid w:val="004A290F"/>
    <w:rsid w:val="004A29C4"/>
    <w:rsid w:val="004A2B98"/>
    <w:rsid w:val="004A2BFE"/>
    <w:rsid w:val="004A2E3D"/>
    <w:rsid w:val="004A36E1"/>
    <w:rsid w:val="004A42B7"/>
    <w:rsid w:val="004A46CC"/>
    <w:rsid w:val="004A4769"/>
    <w:rsid w:val="004A49C1"/>
    <w:rsid w:val="004A4B32"/>
    <w:rsid w:val="004A5057"/>
    <w:rsid w:val="004A54F4"/>
    <w:rsid w:val="004A652E"/>
    <w:rsid w:val="004A66F9"/>
    <w:rsid w:val="004A69CB"/>
    <w:rsid w:val="004A6B5C"/>
    <w:rsid w:val="004A6B8A"/>
    <w:rsid w:val="004A73E2"/>
    <w:rsid w:val="004A7E0C"/>
    <w:rsid w:val="004B02E9"/>
    <w:rsid w:val="004B044F"/>
    <w:rsid w:val="004B050B"/>
    <w:rsid w:val="004B0DB0"/>
    <w:rsid w:val="004B111D"/>
    <w:rsid w:val="004B1731"/>
    <w:rsid w:val="004B19FA"/>
    <w:rsid w:val="004B1D6F"/>
    <w:rsid w:val="004B1E56"/>
    <w:rsid w:val="004B1ECF"/>
    <w:rsid w:val="004B27A6"/>
    <w:rsid w:val="004B2CD1"/>
    <w:rsid w:val="004B2D77"/>
    <w:rsid w:val="004B2F3E"/>
    <w:rsid w:val="004B30B9"/>
    <w:rsid w:val="004B31A9"/>
    <w:rsid w:val="004B33FB"/>
    <w:rsid w:val="004B3A61"/>
    <w:rsid w:val="004B42AD"/>
    <w:rsid w:val="004B4605"/>
    <w:rsid w:val="004B46FB"/>
    <w:rsid w:val="004B545C"/>
    <w:rsid w:val="004B5DB6"/>
    <w:rsid w:val="004B6402"/>
    <w:rsid w:val="004B6607"/>
    <w:rsid w:val="004B6628"/>
    <w:rsid w:val="004B78B9"/>
    <w:rsid w:val="004B7B40"/>
    <w:rsid w:val="004B7C5D"/>
    <w:rsid w:val="004B7CC2"/>
    <w:rsid w:val="004C00F0"/>
    <w:rsid w:val="004C01F4"/>
    <w:rsid w:val="004C050E"/>
    <w:rsid w:val="004C0D68"/>
    <w:rsid w:val="004C0E96"/>
    <w:rsid w:val="004C1174"/>
    <w:rsid w:val="004C19AD"/>
    <w:rsid w:val="004C1B1B"/>
    <w:rsid w:val="004C1FBF"/>
    <w:rsid w:val="004C2793"/>
    <w:rsid w:val="004C2802"/>
    <w:rsid w:val="004C2916"/>
    <w:rsid w:val="004C2B13"/>
    <w:rsid w:val="004C2CFA"/>
    <w:rsid w:val="004C39E5"/>
    <w:rsid w:val="004C3AC5"/>
    <w:rsid w:val="004C3F43"/>
    <w:rsid w:val="004C3FAC"/>
    <w:rsid w:val="004C435A"/>
    <w:rsid w:val="004C46C5"/>
    <w:rsid w:val="004C4705"/>
    <w:rsid w:val="004C4758"/>
    <w:rsid w:val="004C5381"/>
    <w:rsid w:val="004C544F"/>
    <w:rsid w:val="004C5A62"/>
    <w:rsid w:val="004C7477"/>
    <w:rsid w:val="004C74D4"/>
    <w:rsid w:val="004C7A44"/>
    <w:rsid w:val="004C7A97"/>
    <w:rsid w:val="004C7B20"/>
    <w:rsid w:val="004C7BBB"/>
    <w:rsid w:val="004D04C6"/>
    <w:rsid w:val="004D11D9"/>
    <w:rsid w:val="004D1731"/>
    <w:rsid w:val="004D2B17"/>
    <w:rsid w:val="004D2CA7"/>
    <w:rsid w:val="004D3497"/>
    <w:rsid w:val="004D3644"/>
    <w:rsid w:val="004D37BC"/>
    <w:rsid w:val="004D3ECA"/>
    <w:rsid w:val="004D423F"/>
    <w:rsid w:val="004D5817"/>
    <w:rsid w:val="004D5C7A"/>
    <w:rsid w:val="004D5EC5"/>
    <w:rsid w:val="004D60F9"/>
    <w:rsid w:val="004D6604"/>
    <w:rsid w:val="004D6A5E"/>
    <w:rsid w:val="004D6ABD"/>
    <w:rsid w:val="004D6DF6"/>
    <w:rsid w:val="004D6E17"/>
    <w:rsid w:val="004D7EDB"/>
    <w:rsid w:val="004E0344"/>
    <w:rsid w:val="004E07A2"/>
    <w:rsid w:val="004E104D"/>
    <w:rsid w:val="004E1A37"/>
    <w:rsid w:val="004E1AA1"/>
    <w:rsid w:val="004E1E42"/>
    <w:rsid w:val="004E2399"/>
    <w:rsid w:val="004E2ADE"/>
    <w:rsid w:val="004E316B"/>
    <w:rsid w:val="004E3187"/>
    <w:rsid w:val="004E3626"/>
    <w:rsid w:val="004E38B6"/>
    <w:rsid w:val="004E394B"/>
    <w:rsid w:val="004E39F4"/>
    <w:rsid w:val="004E4182"/>
    <w:rsid w:val="004E4B58"/>
    <w:rsid w:val="004E5666"/>
    <w:rsid w:val="004E5835"/>
    <w:rsid w:val="004E59AE"/>
    <w:rsid w:val="004E5AFC"/>
    <w:rsid w:val="004E5B7F"/>
    <w:rsid w:val="004E5DA8"/>
    <w:rsid w:val="004E60CD"/>
    <w:rsid w:val="004E62A9"/>
    <w:rsid w:val="004E6515"/>
    <w:rsid w:val="004E6E5B"/>
    <w:rsid w:val="004E7344"/>
    <w:rsid w:val="004E76AF"/>
    <w:rsid w:val="004E78EE"/>
    <w:rsid w:val="004E7B27"/>
    <w:rsid w:val="004E7E70"/>
    <w:rsid w:val="004E7F03"/>
    <w:rsid w:val="004F02CA"/>
    <w:rsid w:val="004F07C5"/>
    <w:rsid w:val="004F08A3"/>
    <w:rsid w:val="004F0958"/>
    <w:rsid w:val="004F0C5F"/>
    <w:rsid w:val="004F0D48"/>
    <w:rsid w:val="004F101C"/>
    <w:rsid w:val="004F1245"/>
    <w:rsid w:val="004F212E"/>
    <w:rsid w:val="004F2176"/>
    <w:rsid w:val="004F2C5D"/>
    <w:rsid w:val="004F2D6B"/>
    <w:rsid w:val="004F2EFB"/>
    <w:rsid w:val="004F2FA5"/>
    <w:rsid w:val="004F301B"/>
    <w:rsid w:val="004F333E"/>
    <w:rsid w:val="004F3B05"/>
    <w:rsid w:val="004F43E7"/>
    <w:rsid w:val="004F4898"/>
    <w:rsid w:val="004F499E"/>
    <w:rsid w:val="004F5866"/>
    <w:rsid w:val="004F5931"/>
    <w:rsid w:val="004F6080"/>
    <w:rsid w:val="004F69ED"/>
    <w:rsid w:val="004F6CAF"/>
    <w:rsid w:val="004F6F9A"/>
    <w:rsid w:val="004F7727"/>
    <w:rsid w:val="004F773D"/>
    <w:rsid w:val="004F789F"/>
    <w:rsid w:val="004F7EBB"/>
    <w:rsid w:val="00500844"/>
    <w:rsid w:val="005012FA"/>
    <w:rsid w:val="00501AD4"/>
    <w:rsid w:val="00501AF1"/>
    <w:rsid w:val="00501C7D"/>
    <w:rsid w:val="00501D4A"/>
    <w:rsid w:val="00502457"/>
    <w:rsid w:val="00502578"/>
    <w:rsid w:val="005027DE"/>
    <w:rsid w:val="00502865"/>
    <w:rsid w:val="00502AB7"/>
    <w:rsid w:val="00502B16"/>
    <w:rsid w:val="00503640"/>
    <w:rsid w:val="005036D9"/>
    <w:rsid w:val="00503863"/>
    <w:rsid w:val="005038AF"/>
    <w:rsid w:val="00503C2F"/>
    <w:rsid w:val="00503E69"/>
    <w:rsid w:val="00503EB9"/>
    <w:rsid w:val="00503F59"/>
    <w:rsid w:val="005040EC"/>
    <w:rsid w:val="00504981"/>
    <w:rsid w:val="00504F3E"/>
    <w:rsid w:val="005054B7"/>
    <w:rsid w:val="0050588C"/>
    <w:rsid w:val="00505DE6"/>
    <w:rsid w:val="0050628D"/>
    <w:rsid w:val="005063E9"/>
    <w:rsid w:val="0050679A"/>
    <w:rsid w:val="00507DEE"/>
    <w:rsid w:val="00507E75"/>
    <w:rsid w:val="00510DDD"/>
    <w:rsid w:val="0051147F"/>
    <w:rsid w:val="00511FD8"/>
    <w:rsid w:val="005120F1"/>
    <w:rsid w:val="005126EB"/>
    <w:rsid w:val="00512FB9"/>
    <w:rsid w:val="00513015"/>
    <w:rsid w:val="0051301C"/>
    <w:rsid w:val="00513C64"/>
    <w:rsid w:val="00513DE4"/>
    <w:rsid w:val="00514309"/>
    <w:rsid w:val="005143F9"/>
    <w:rsid w:val="00514867"/>
    <w:rsid w:val="00514D74"/>
    <w:rsid w:val="00515425"/>
    <w:rsid w:val="005158D4"/>
    <w:rsid w:val="00515C6B"/>
    <w:rsid w:val="00516982"/>
    <w:rsid w:val="00516AC1"/>
    <w:rsid w:val="00516DD7"/>
    <w:rsid w:val="005176BA"/>
    <w:rsid w:val="00520F13"/>
    <w:rsid w:val="00521427"/>
    <w:rsid w:val="00521520"/>
    <w:rsid w:val="005216EB"/>
    <w:rsid w:val="00521882"/>
    <w:rsid w:val="00521B66"/>
    <w:rsid w:val="005221C7"/>
    <w:rsid w:val="00522733"/>
    <w:rsid w:val="00523833"/>
    <w:rsid w:val="005239E2"/>
    <w:rsid w:val="00523B1E"/>
    <w:rsid w:val="00523CCB"/>
    <w:rsid w:val="00523D45"/>
    <w:rsid w:val="00523F84"/>
    <w:rsid w:val="005250EA"/>
    <w:rsid w:val="0052523B"/>
    <w:rsid w:val="0052524F"/>
    <w:rsid w:val="005259F8"/>
    <w:rsid w:val="00525B59"/>
    <w:rsid w:val="005260DF"/>
    <w:rsid w:val="005263D4"/>
    <w:rsid w:val="00526547"/>
    <w:rsid w:val="00526A81"/>
    <w:rsid w:val="00526ADB"/>
    <w:rsid w:val="00526C25"/>
    <w:rsid w:val="00526C4D"/>
    <w:rsid w:val="00526F79"/>
    <w:rsid w:val="00527827"/>
    <w:rsid w:val="005306C7"/>
    <w:rsid w:val="00530738"/>
    <w:rsid w:val="005307F4"/>
    <w:rsid w:val="0053102C"/>
    <w:rsid w:val="0053155C"/>
    <w:rsid w:val="005315E2"/>
    <w:rsid w:val="00531921"/>
    <w:rsid w:val="005319E9"/>
    <w:rsid w:val="00531EEB"/>
    <w:rsid w:val="0053205D"/>
    <w:rsid w:val="005320E0"/>
    <w:rsid w:val="0053272C"/>
    <w:rsid w:val="00532895"/>
    <w:rsid w:val="00532BD2"/>
    <w:rsid w:val="00532EE5"/>
    <w:rsid w:val="00532F20"/>
    <w:rsid w:val="00533153"/>
    <w:rsid w:val="0053346A"/>
    <w:rsid w:val="0053367A"/>
    <w:rsid w:val="00533BAC"/>
    <w:rsid w:val="005340A6"/>
    <w:rsid w:val="00534402"/>
    <w:rsid w:val="00535234"/>
    <w:rsid w:val="0053569E"/>
    <w:rsid w:val="005358EC"/>
    <w:rsid w:val="00535EC0"/>
    <w:rsid w:val="00536708"/>
    <w:rsid w:val="00536F2F"/>
    <w:rsid w:val="00537074"/>
    <w:rsid w:val="00537C4E"/>
    <w:rsid w:val="00540372"/>
    <w:rsid w:val="00540BA5"/>
    <w:rsid w:val="0054126B"/>
    <w:rsid w:val="00541786"/>
    <w:rsid w:val="005426EC"/>
    <w:rsid w:val="00542F5E"/>
    <w:rsid w:val="0054318E"/>
    <w:rsid w:val="0054388C"/>
    <w:rsid w:val="00543B40"/>
    <w:rsid w:val="0054403E"/>
    <w:rsid w:val="0054414E"/>
    <w:rsid w:val="0054523C"/>
    <w:rsid w:val="0054588D"/>
    <w:rsid w:val="00546123"/>
    <w:rsid w:val="00546209"/>
    <w:rsid w:val="005462AB"/>
    <w:rsid w:val="00546708"/>
    <w:rsid w:val="0054679B"/>
    <w:rsid w:val="005469E7"/>
    <w:rsid w:val="00546FC6"/>
    <w:rsid w:val="005473A3"/>
    <w:rsid w:val="00547517"/>
    <w:rsid w:val="005504F9"/>
    <w:rsid w:val="00550DC5"/>
    <w:rsid w:val="00551308"/>
    <w:rsid w:val="005513B8"/>
    <w:rsid w:val="005514B3"/>
    <w:rsid w:val="0055197D"/>
    <w:rsid w:val="00551C09"/>
    <w:rsid w:val="00551DD6"/>
    <w:rsid w:val="00552179"/>
    <w:rsid w:val="00552773"/>
    <w:rsid w:val="005529B7"/>
    <w:rsid w:val="00552CB6"/>
    <w:rsid w:val="00552DA4"/>
    <w:rsid w:val="00552DB8"/>
    <w:rsid w:val="00553215"/>
    <w:rsid w:val="005533CA"/>
    <w:rsid w:val="00553434"/>
    <w:rsid w:val="00553844"/>
    <w:rsid w:val="005540BB"/>
    <w:rsid w:val="00554813"/>
    <w:rsid w:val="005548CD"/>
    <w:rsid w:val="00555274"/>
    <w:rsid w:val="00555611"/>
    <w:rsid w:val="00555A31"/>
    <w:rsid w:val="00555B24"/>
    <w:rsid w:val="00556F1E"/>
    <w:rsid w:val="00557007"/>
    <w:rsid w:val="0056045E"/>
    <w:rsid w:val="005605B6"/>
    <w:rsid w:val="00560883"/>
    <w:rsid w:val="00560974"/>
    <w:rsid w:val="00560A4B"/>
    <w:rsid w:val="00561232"/>
    <w:rsid w:val="0056131E"/>
    <w:rsid w:val="00561690"/>
    <w:rsid w:val="00561797"/>
    <w:rsid w:val="00561FB9"/>
    <w:rsid w:val="005621EE"/>
    <w:rsid w:val="00562932"/>
    <w:rsid w:val="00563993"/>
    <w:rsid w:val="00563CBE"/>
    <w:rsid w:val="00564006"/>
    <w:rsid w:val="005640A3"/>
    <w:rsid w:val="0056422E"/>
    <w:rsid w:val="00564329"/>
    <w:rsid w:val="0056439B"/>
    <w:rsid w:val="00564678"/>
    <w:rsid w:val="00565220"/>
    <w:rsid w:val="005657F2"/>
    <w:rsid w:val="00565DEE"/>
    <w:rsid w:val="00565F5E"/>
    <w:rsid w:val="00566307"/>
    <w:rsid w:val="00566C7A"/>
    <w:rsid w:val="00566D36"/>
    <w:rsid w:val="00566F08"/>
    <w:rsid w:val="00567295"/>
    <w:rsid w:val="005701D4"/>
    <w:rsid w:val="00570354"/>
    <w:rsid w:val="00570974"/>
    <w:rsid w:val="00570B3E"/>
    <w:rsid w:val="00571723"/>
    <w:rsid w:val="00571B92"/>
    <w:rsid w:val="005721FE"/>
    <w:rsid w:val="005728AB"/>
    <w:rsid w:val="00572BD5"/>
    <w:rsid w:val="0057334E"/>
    <w:rsid w:val="00573A85"/>
    <w:rsid w:val="00573FC3"/>
    <w:rsid w:val="00574025"/>
    <w:rsid w:val="005743B3"/>
    <w:rsid w:val="005746C3"/>
    <w:rsid w:val="00574B69"/>
    <w:rsid w:val="00574F54"/>
    <w:rsid w:val="005751B4"/>
    <w:rsid w:val="00575285"/>
    <w:rsid w:val="0057598C"/>
    <w:rsid w:val="00576D60"/>
    <w:rsid w:val="00576E27"/>
    <w:rsid w:val="00577362"/>
    <w:rsid w:val="00577465"/>
    <w:rsid w:val="005776F9"/>
    <w:rsid w:val="005777D3"/>
    <w:rsid w:val="00577C3C"/>
    <w:rsid w:val="00580898"/>
    <w:rsid w:val="005808B8"/>
    <w:rsid w:val="00580C63"/>
    <w:rsid w:val="00580CBE"/>
    <w:rsid w:val="005813C2"/>
    <w:rsid w:val="005814A1"/>
    <w:rsid w:val="005814FB"/>
    <w:rsid w:val="00581832"/>
    <w:rsid w:val="00581989"/>
    <w:rsid w:val="00581D15"/>
    <w:rsid w:val="00581EB9"/>
    <w:rsid w:val="00582220"/>
    <w:rsid w:val="00582725"/>
    <w:rsid w:val="005827B0"/>
    <w:rsid w:val="00582E24"/>
    <w:rsid w:val="00582F51"/>
    <w:rsid w:val="0058323F"/>
    <w:rsid w:val="00583316"/>
    <w:rsid w:val="005836D4"/>
    <w:rsid w:val="005843B2"/>
    <w:rsid w:val="0058445F"/>
    <w:rsid w:val="0058457F"/>
    <w:rsid w:val="00584988"/>
    <w:rsid w:val="00585394"/>
    <w:rsid w:val="00585453"/>
    <w:rsid w:val="005857C1"/>
    <w:rsid w:val="00585829"/>
    <w:rsid w:val="00586021"/>
    <w:rsid w:val="00586331"/>
    <w:rsid w:val="00586732"/>
    <w:rsid w:val="00586A3F"/>
    <w:rsid w:val="00586C2F"/>
    <w:rsid w:val="00586C75"/>
    <w:rsid w:val="0058742B"/>
    <w:rsid w:val="0058765D"/>
    <w:rsid w:val="00587BC2"/>
    <w:rsid w:val="00587FC6"/>
    <w:rsid w:val="005901C6"/>
    <w:rsid w:val="005906ED"/>
    <w:rsid w:val="00590D70"/>
    <w:rsid w:val="0059203F"/>
    <w:rsid w:val="00592F86"/>
    <w:rsid w:val="00593287"/>
    <w:rsid w:val="00593526"/>
    <w:rsid w:val="00594028"/>
    <w:rsid w:val="00594049"/>
    <w:rsid w:val="00594EAD"/>
    <w:rsid w:val="005955F4"/>
    <w:rsid w:val="005957E6"/>
    <w:rsid w:val="005958A1"/>
    <w:rsid w:val="0059646B"/>
    <w:rsid w:val="0059694D"/>
    <w:rsid w:val="00596D08"/>
    <w:rsid w:val="00596DDA"/>
    <w:rsid w:val="00596EF4"/>
    <w:rsid w:val="0059721C"/>
    <w:rsid w:val="0059740A"/>
    <w:rsid w:val="005A006F"/>
    <w:rsid w:val="005A0790"/>
    <w:rsid w:val="005A0E32"/>
    <w:rsid w:val="005A1438"/>
    <w:rsid w:val="005A14EF"/>
    <w:rsid w:val="005A16D3"/>
    <w:rsid w:val="005A1B91"/>
    <w:rsid w:val="005A1C6C"/>
    <w:rsid w:val="005A1EFE"/>
    <w:rsid w:val="005A2219"/>
    <w:rsid w:val="005A2C04"/>
    <w:rsid w:val="005A2E44"/>
    <w:rsid w:val="005A3596"/>
    <w:rsid w:val="005A35B5"/>
    <w:rsid w:val="005A367A"/>
    <w:rsid w:val="005A39F3"/>
    <w:rsid w:val="005A4D0C"/>
    <w:rsid w:val="005A4D39"/>
    <w:rsid w:val="005A57D3"/>
    <w:rsid w:val="005A5B89"/>
    <w:rsid w:val="005A5D45"/>
    <w:rsid w:val="005A6B31"/>
    <w:rsid w:val="005A7068"/>
    <w:rsid w:val="005A718B"/>
    <w:rsid w:val="005A74AD"/>
    <w:rsid w:val="005A753E"/>
    <w:rsid w:val="005A7D77"/>
    <w:rsid w:val="005A7DAE"/>
    <w:rsid w:val="005B057E"/>
    <w:rsid w:val="005B0947"/>
    <w:rsid w:val="005B0EFA"/>
    <w:rsid w:val="005B1482"/>
    <w:rsid w:val="005B1C74"/>
    <w:rsid w:val="005B1D46"/>
    <w:rsid w:val="005B1FB8"/>
    <w:rsid w:val="005B20FA"/>
    <w:rsid w:val="005B2398"/>
    <w:rsid w:val="005B2563"/>
    <w:rsid w:val="005B28EC"/>
    <w:rsid w:val="005B2ADB"/>
    <w:rsid w:val="005B2B5E"/>
    <w:rsid w:val="005B3157"/>
    <w:rsid w:val="005B326C"/>
    <w:rsid w:val="005B3B59"/>
    <w:rsid w:val="005B3D16"/>
    <w:rsid w:val="005B3EF1"/>
    <w:rsid w:val="005B40B6"/>
    <w:rsid w:val="005B40E6"/>
    <w:rsid w:val="005B4174"/>
    <w:rsid w:val="005B4790"/>
    <w:rsid w:val="005B47D8"/>
    <w:rsid w:val="005B480B"/>
    <w:rsid w:val="005B4A48"/>
    <w:rsid w:val="005B504A"/>
    <w:rsid w:val="005B52F0"/>
    <w:rsid w:val="005B5BD9"/>
    <w:rsid w:val="005B600A"/>
    <w:rsid w:val="005B6099"/>
    <w:rsid w:val="005B63CC"/>
    <w:rsid w:val="005B6AB6"/>
    <w:rsid w:val="005B75E8"/>
    <w:rsid w:val="005B7C9F"/>
    <w:rsid w:val="005B7F5A"/>
    <w:rsid w:val="005C00F9"/>
    <w:rsid w:val="005C0320"/>
    <w:rsid w:val="005C058E"/>
    <w:rsid w:val="005C0C34"/>
    <w:rsid w:val="005C0CBF"/>
    <w:rsid w:val="005C10B1"/>
    <w:rsid w:val="005C140C"/>
    <w:rsid w:val="005C1CA5"/>
    <w:rsid w:val="005C25D9"/>
    <w:rsid w:val="005C27FC"/>
    <w:rsid w:val="005C298B"/>
    <w:rsid w:val="005C2F2F"/>
    <w:rsid w:val="005C3AD7"/>
    <w:rsid w:val="005C3BAB"/>
    <w:rsid w:val="005C3D24"/>
    <w:rsid w:val="005C3E5E"/>
    <w:rsid w:val="005C3EB8"/>
    <w:rsid w:val="005C4098"/>
    <w:rsid w:val="005C5452"/>
    <w:rsid w:val="005C5482"/>
    <w:rsid w:val="005C595C"/>
    <w:rsid w:val="005C5997"/>
    <w:rsid w:val="005C5F14"/>
    <w:rsid w:val="005C69F0"/>
    <w:rsid w:val="005C6A68"/>
    <w:rsid w:val="005C6B50"/>
    <w:rsid w:val="005C7182"/>
    <w:rsid w:val="005C71E7"/>
    <w:rsid w:val="005C73B5"/>
    <w:rsid w:val="005D0222"/>
    <w:rsid w:val="005D06A6"/>
    <w:rsid w:val="005D0B61"/>
    <w:rsid w:val="005D0D04"/>
    <w:rsid w:val="005D1170"/>
    <w:rsid w:val="005D12EA"/>
    <w:rsid w:val="005D12F5"/>
    <w:rsid w:val="005D139D"/>
    <w:rsid w:val="005D1901"/>
    <w:rsid w:val="005D1B06"/>
    <w:rsid w:val="005D1B6D"/>
    <w:rsid w:val="005D24CB"/>
    <w:rsid w:val="005D2FBE"/>
    <w:rsid w:val="005D3278"/>
    <w:rsid w:val="005D385A"/>
    <w:rsid w:val="005D3C90"/>
    <w:rsid w:val="005D3EC4"/>
    <w:rsid w:val="005D417D"/>
    <w:rsid w:val="005D4B41"/>
    <w:rsid w:val="005D4E5A"/>
    <w:rsid w:val="005D4FD8"/>
    <w:rsid w:val="005D5037"/>
    <w:rsid w:val="005D5184"/>
    <w:rsid w:val="005D553B"/>
    <w:rsid w:val="005D5581"/>
    <w:rsid w:val="005D5589"/>
    <w:rsid w:val="005D5761"/>
    <w:rsid w:val="005D5BB2"/>
    <w:rsid w:val="005D5C5D"/>
    <w:rsid w:val="005D605C"/>
    <w:rsid w:val="005D6D92"/>
    <w:rsid w:val="005D72DD"/>
    <w:rsid w:val="005E0493"/>
    <w:rsid w:val="005E0B53"/>
    <w:rsid w:val="005E11FF"/>
    <w:rsid w:val="005E19C5"/>
    <w:rsid w:val="005E1BC5"/>
    <w:rsid w:val="005E1C3A"/>
    <w:rsid w:val="005E1D13"/>
    <w:rsid w:val="005E30DA"/>
    <w:rsid w:val="005E3446"/>
    <w:rsid w:val="005E3547"/>
    <w:rsid w:val="005E3920"/>
    <w:rsid w:val="005E4041"/>
    <w:rsid w:val="005E4062"/>
    <w:rsid w:val="005E4342"/>
    <w:rsid w:val="005E5063"/>
    <w:rsid w:val="005E554C"/>
    <w:rsid w:val="005E5D89"/>
    <w:rsid w:val="005E6784"/>
    <w:rsid w:val="005E6792"/>
    <w:rsid w:val="005E6A28"/>
    <w:rsid w:val="005E6FFF"/>
    <w:rsid w:val="005E7722"/>
    <w:rsid w:val="005E7A51"/>
    <w:rsid w:val="005E7E02"/>
    <w:rsid w:val="005E7E09"/>
    <w:rsid w:val="005F0468"/>
    <w:rsid w:val="005F0C6E"/>
    <w:rsid w:val="005F0DFF"/>
    <w:rsid w:val="005F1028"/>
    <w:rsid w:val="005F1462"/>
    <w:rsid w:val="005F1810"/>
    <w:rsid w:val="005F1C83"/>
    <w:rsid w:val="005F1F7B"/>
    <w:rsid w:val="005F253B"/>
    <w:rsid w:val="005F25F5"/>
    <w:rsid w:val="005F29D4"/>
    <w:rsid w:val="005F3B6B"/>
    <w:rsid w:val="005F3E29"/>
    <w:rsid w:val="005F413C"/>
    <w:rsid w:val="005F4407"/>
    <w:rsid w:val="005F463C"/>
    <w:rsid w:val="005F4AC2"/>
    <w:rsid w:val="005F52BE"/>
    <w:rsid w:val="005F5334"/>
    <w:rsid w:val="005F568E"/>
    <w:rsid w:val="005F628D"/>
    <w:rsid w:val="005F66A3"/>
    <w:rsid w:val="005F67B9"/>
    <w:rsid w:val="005F6CE3"/>
    <w:rsid w:val="005F719F"/>
    <w:rsid w:val="005F7315"/>
    <w:rsid w:val="005F761C"/>
    <w:rsid w:val="005F77AC"/>
    <w:rsid w:val="005F7B2E"/>
    <w:rsid w:val="00600526"/>
    <w:rsid w:val="00600F22"/>
    <w:rsid w:val="00601334"/>
    <w:rsid w:val="006013A2"/>
    <w:rsid w:val="0060164B"/>
    <w:rsid w:val="00601755"/>
    <w:rsid w:val="00601D53"/>
    <w:rsid w:val="00602846"/>
    <w:rsid w:val="006029AC"/>
    <w:rsid w:val="00602A37"/>
    <w:rsid w:val="00602CB3"/>
    <w:rsid w:val="00602D63"/>
    <w:rsid w:val="00603694"/>
    <w:rsid w:val="00603A1A"/>
    <w:rsid w:val="00604906"/>
    <w:rsid w:val="0060535F"/>
    <w:rsid w:val="00605FB9"/>
    <w:rsid w:val="00606336"/>
    <w:rsid w:val="00606772"/>
    <w:rsid w:val="00606BA3"/>
    <w:rsid w:val="00606BA8"/>
    <w:rsid w:val="00606DBC"/>
    <w:rsid w:val="00606E69"/>
    <w:rsid w:val="00607386"/>
    <w:rsid w:val="0060747C"/>
    <w:rsid w:val="006078BD"/>
    <w:rsid w:val="006079E6"/>
    <w:rsid w:val="00607AA4"/>
    <w:rsid w:val="00607AE6"/>
    <w:rsid w:val="00607AF3"/>
    <w:rsid w:val="00607C43"/>
    <w:rsid w:val="00607DC2"/>
    <w:rsid w:val="00607E17"/>
    <w:rsid w:val="0061018B"/>
    <w:rsid w:val="006105BA"/>
    <w:rsid w:val="00610795"/>
    <w:rsid w:val="00610B8E"/>
    <w:rsid w:val="006111E4"/>
    <w:rsid w:val="0061246B"/>
    <w:rsid w:val="00612932"/>
    <w:rsid w:val="00613110"/>
    <w:rsid w:val="006134AB"/>
    <w:rsid w:val="00613A0A"/>
    <w:rsid w:val="00613A99"/>
    <w:rsid w:val="0061473C"/>
    <w:rsid w:val="00614988"/>
    <w:rsid w:val="00615271"/>
    <w:rsid w:val="006152AD"/>
    <w:rsid w:val="006159AB"/>
    <w:rsid w:val="00615D92"/>
    <w:rsid w:val="00615F44"/>
    <w:rsid w:val="00616253"/>
    <w:rsid w:val="0061680D"/>
    <w:rsid w:val="00616C3F"/>
    <w:rsid w:val="00616D54"/>
    <w:rsid w:val="00616F97"/>
    <w:rsid w:val="00617081"/>
    <w:rsid w:val="006173AF"/>
    <w:rsid w:val="0061759A"/>
    <w:rsid w:val="006178E5"/>
    <w:rsid w:val="00617D68"/>
    <w:rsid w:val="00617D8D"/>
    <w:rsid w:val="0062088E"/>
    <w:rsid w:val="00620CE1"/>
    <w:rsid w:val="00621615"/>
    <w:rsid w:val="00621D42"/>
    <w:rsid w:val="00621F62"/>
    <w:rsid w:val="006225F3"/>
    <w:rsid w:val="006228CA"/>
    <w:rsid w:val="00622B7C"/>
    <w:rsid w:val="0062341E"/>
    <w:rsid w:val="0062357F"/>
    <w:rsid w:val="0062386A"/>
    <w:rsid w:val="006239D8"/>
    <w:rsid w:val="00623BA6"/>
    <w:rsid w:val="00623D4D"/>
    <w:rsid w:val="0062401F"/>
    <w:rsid w:val="006241E5"/>
    <w:rsid w:val="00624BED"/>
    <w:rsid w:val="00624C04"/>
    <w:rsid w:val="00624EB2"/>
    <w:rsid w:val="0062510A"/>
    <w:rsid w:val="0062510C"/>
    <w:rsid w:val="0062516C"/>
    <w:rsid w:val="00625472"/>
    <w:rsid w:val="006256B9"/>
    <w:rsid w:val="00625C1D"/>
    <w:rsid w:val="00625D23"/>
    <w:rsid w:val="0062603D"/>
    <w:rsid w:val="00626130"/>
    <w:rsid w:val="006268B9"/>
    <w:rsid w:val="0062694F"/>
    <w:rsid w:val="00626D52"/>
    <w:rsid w:val="00626E44"/>
    <w:rsid w:val="006275E0"/>
    <w:rsid w:val="00627889"/>
    <w:rsid w:val="0063009F"/>
    <w:rsid w:val="0063024A"/>
    <w:rsid w:val="00630272"/>
    <w:rsid w:val="00630A21"/>
    <w:rsid w:val="00631133"/>
    <w:rsid w:val="006317AF"/>
    <w:rsid w:val="00631CB7"/>
    <w:rsid w:val="00631DFF"/>
    <w:rsid w:val="006327D1"/>
    <w:rsid w:val="00632ADB"/>
    <w:rsid w:val="00632DAD"/>
    <w:rsid w:val="00633566"/>
    <w:rsid w:val="006338CD"/>
    <w:rsid w:val="00633A3E"/>
    <w:rsid w:val="00633C05"/>
    <w:rsid w:val="00633CC7"/>
    <w:rsid w:val="00634099"/>
    <w:rsid w:val="006342A4"/>
    <w:rsid w:val="0063442E"/>
    <w:rsid w:val="00634752"/>
    <w:rsid w:val="0063498A"/>
    <w:rsid w:val="00634B5C"/>
    <w:rsid w:val="00634E55"/>
    <w:rsid w:val="00634E5C"/>
    <w:rsid w:val="006351FC"/>
    <w:rsid w:val="00636290"/>
    <w:rsid w:val="006364A4"/>
    <w:rsid w:val="00636747"/>
    <w:rsid w:val="00636A0D"/>
    <w:rsid w:val="00636B1F"/>
    <w:rsid w:val="006373C9"/>
    <w:rsid w:val="006374D1"/>
    <w:rsid w:val="00637CF0"/>
    <w:rsid w:val="00637F64"/>
    <w:rsid w:val="00637F7C"/>
    <w:rsid w:val="0064084E"/>
    <w:rsid w:val="00640950"/>
    <w:rsid w:val="006410C6"/>
    <w:rsid w:val="006412ED"/>
    <w:rsid w:val="006414D1"/>
    <w:rsid w:val="00641962"/>
    <w:rsid w:val="0064303C"/>
    <w:rsid w:val="00643049"/>
    <w:rsid w:val="006435DD"/>
    <w:rsid w:val="006436CF"/>
    <w:rsid w:val="00643BEE"/>
    <w:rsid w:val="00643EF1"/>
    <w:rsid w:val="006440C1"/>
    <w:rsid w:val="0064426A"/>
    <w:rsid w:val="006445E5"/>
    <w:rsid w:val="00644F31"/>
    <w:rsid w:val="00645404"/>
    <w:rsid w:val="00645463"/>
    <w:rsid w:val="0064582A"/>
    <w:rsid w:val="00645BA1"/>
    <w:rsid w:val="006460CC"/>
    <w:rsid w:val="00646270"/>
    <w:rsid w:val="00646D1E"/>
    <w:rsid w:val="0064721C"/>
    <w:rsid w:val="0064738A"/>
    <w:rsid w:val="006473DC"/>
    <w:rsid w:val="00647874"/>
    <w:rsid w:val="006501AD"/>
    <w:rsid w:val="00650224"/>
    <w:rsid w:val="00650544"/>
    <w:rsid w:val="006505C9"/>
    <w:rsid w:val="006505F0"/>
    <w:rsid w:val="00650D60"/>
    <w:rsid w:val="00650FFD"/>
    <w:rsid w:val="00651264"/>
    <w:rsid w:val="006513BC"/>
    <w:rsid w:val="006515D3"/>
    <w:rsid w:val="00651F79"/>
    <w:rsid w:val="006529F6"/>
    <w:rsid w:val="006531A8"/>
    <w:rsid w:val="006533D9"/>
    <w:rsid w:val="006536AA"/>
    <w:rsid w:val="00653D14"/>
    <w:rsid w:val="00653E11"/>
    <w:rsid w:val="006546A2"/>
    <w:rsid w:val="00654832"/>
    <w:rsid w:val="00655294"/>
    <w:rsid w:val="006552B1"/>
    <w:rsid w:val="006554FE"/>
    <w:rsid w:val="00655848"/>
    <w:rsid w:val="00655893"/>
    <w:rsid w:val="00655937"/>
    <w:rsid w:val="00655F33"/>
    <w:rsid w:val="006562A9"/>
    <w:rsid w:val="00656966"/>
    <w:rsid w:val="0065696C"/>
    <w:rsid w:val="00656FDF"/>
    <w:rsid w:val="006570B5"/>
    <w:rsid w:val="00657C1A"/>
    <w:rsid w:val="00660F16"/>
    <w:rsid w:val="00660FD3"/>
    <w:rsid w:val="00661156"/>
    <w:rsid w:val="006612B7"/>
    <w:rsid w:val="00661AB5"/>
    <w:rsid w:val="00661B81"/>
    <w:rsid w:val="00662288"/>
    <w:rsid w:val="00662556"/>
    <w:rsid w:val="00662CD1"/>
    <w:rsid w:val="00662F0B"/>
    <w:rsid w:val="006631C0"/>
    <w:rsid w:val="006632E9"/>
    <w:rsid w:val="006635D1"/>
    <w:rsid w:val="00663763"/>
    <w:rsid w:val="00663B9D"/>
    <w:rsid w:val="006646E2"/>
    <w:rsid w:val="00664876"/>
    <w:rsid w:val="006652DE"/>
    <w:rsid w:val="0066541F"/>
    <w:rsid w:val="00665611"/>
    <w:rsid w:val="006658D1"/>
    <w:rsid w:val="00665968"/>
    <w:rsid w:val="00665C9C"/>
    <w:rsid w:val="00665D02"/>
    <w:rsid w:val="00665E23"/>
    <w:rsid w:val="00665FFD"/>
    <w:rsid w:val="006664B2"/>
    <w:rsid w:val="006665C0"/>
    <w:rsid w:val="00666D05"/>
    <w:rsid w:val="0066765D"/>
    <w:rsid w:val="00667842"/>
    <w:rsid w:val="0066789C"/>
    <w:rsid w:val="0066792C"/>
    <w:rsid w:val="00667C55"/>
    <w:rsid w:val="00667E41"/>
    <w:rsid w:val="00667EDB"/>
    <w:rsid w:val="006702B4"/>
    <w:rsid w:val="00670401"/>
    <w:rsid w:val="006706E0"/>
    <w:rsid w:val="00670A7A"/>
    <w:rsid w:val="00670CA1"/>
    <w:rsid w:val="00671991"/>
    <w:rsid w:val="00671DD8"/>
    <w:rsid w:val="00672002"/>
    <w:rsid w:val="00672F13"/>
    <w:rsid w:val="00672F74"/>
    <w:rsid w:val="00674507"/>
    <w:rsid w:val="006745B1"/>
    <w:rsid w:val="00674C40"/>
    <w:rsid w:val="0067548A"/>
    <w:rsid w:val="006754ED"/>
    <w:rsid w:val="00675676"/>
    <w:rsid w:val="006759A2"/>
    <w:rsid w:val="00675EEB"/>
    <w:rsid w:val="00676DB2"/>
    <w:rsid w:val="00677101"/>
    <w:rsid w:val="00677268"/>
    <w:rsid w:val="006777D8"/>
    <w:rsid w:val="00677CE9"/>
    <w:rsid w:val="00680D24"/>
    <w:rsid w:val="00680D38"/>
    <w:rsid w:val="00681266"/>
    <w:rsid w:val="00681471"/>
    <w:rsid w:val="0068150C"/>
    <w:rsid w:val="00681523"/>
    <w:rsid w:val="00681876"/>
    <w:rsid w:val="00681B4A"/>
    <w:rsid w:val="00681EA2"/>
    <w:rsid w:val="00682340"/>
    <w:rsid w:val="0068243F"/>
    <w:rsid w:val="0068264A"/>
    <w:rsid w:val="00682708"/>
    <w:rsid w:val="00682709"/>
    <w:rsid w:val="00682C54"/>
    <w:rsid w:val="00683007"/>
    <w:rsid w:val="00683329"/>
    <w:rsid w:val="006834DE"/>
    <w:rsid w:val="006835DC"/>
    <w:rsid w:val="006848FE"/>
    <w:rsid w:val="0068516E"/>
    <w:rsid w:val="006852BD"/>
    <w:rsid w:val="00685366"/>
    <w:rsid w:val="00685940"/>
    <w:rsid w:val="00685B0E"/>
    <w:rsid w:val="00685B39"/>
    <w:rsid w:val="00686452"/>
    <w:rsid w:val="006871B6"/>
    <w:rsid w:val="00687200"/>
    <w:rsid w:val="006876E7"/>
    <w:rsid w:val="00687A67"/>
    <w:rsid w:val="006903D0"/>
    <w:rsid w:val="00690446"/>
    <w:rsid w:val="006908C2"/>
    <w:rsid w:val="00690933"/>
    <w:rsid w:val="00691945"/>
    <w:rsid w:val="00691E23"/>
    <w:rsid w:val="00691E62"/>
    <w:rsid w:val="00692013"/>
    <w:rsid w:val="00692475"/>
    <w:rsid w:val="006928A6"/>
    <w:rsid w:val="006928E1"/>
    <w:rsid w:val="006928E8"/>
    <w:rsid w:val="00693245"/>
    <w:rsid w:val="00693271"/>
    <w:rsid w:val="00693403"/>
    <w:rsid w:val="00693630"/>
    <w:rsid w:val="00694289"/>
    <w:rsid w:val="006944C7"/>
    <w:rsid w:val="0069482E"/>
    <w:rsid w:val="00694DCA"/>
    <w:rsid w:val="00694E20"/>
    <w:rsid w:val="00694FB3"/>
    <w:rsid w:val="00694FD7"/>
    <w:rsid w:val="00695465"/>
    <w:rsid w:val="006959B3"/>
    <w:rsid w:val="00696518"/>
    <w:rsid w:val="0069679C"/>
    <w:rsid w:val="00697B7D"/>
    <w:rsid w:val="006A0232"/>
    <w:rsid w:val="006A0541"/>
    <w:rsid w:val="006A0642"/>
    <w:rsid w:val="006A098F"/>
    <w:rsid w:val="006A0AF0"/>
    <w:rsid w:val="006A0ECA"/>
    <w:rsid w:val="006A105B"/>
    <w:rsid w:val="006A1503"/>
    <w:rsid w:val="006A16EE"/>
    <w:rsid w:val="006A1B7C"/>
    <w:rsid w:val="006A1EEE"/>
    <w:rsid w:val="006A20F3"/>
    <w:rsid w:val="006A23ED"/>
    <w:rsid w:val="006A2906"/>
    <w:rsid w:val="006A2AC2"/>
    <w:rsid w:val="006A3D69"/>
    <w:rsid w:val="006A41BD"/>
    <w:rsid w:val="006A48C3"/>
    <w:rsid w:val="006A4A34"/>
    <w:rsid w:val="006A4FE5"/>
    <w:rsid w:val="006A5229"/>
    <w:rsid w:val="006A6718"/>
    <w:rsid w:val="006A7280"/>
    <w:rsid w:val="006A7EA0"/>
    <w:rsid w:val="006B0D8D"/>
    <w:rsid w:val="006B0EFA"/>
    <w:rsid w:val="006B1D4C"/>
    <w:rsid w:val="006B1FC6"/>
    <w:rsid w:val="006B2BA9"/>
    <w:rsid w:val="006B2C77"/>
    <w:rsid w:val="006B43BC"/>
    <w:rsid w:val="006B471C"/>
    <w:rsid w:val="006B4939"/>
    <w:rsid w:val="006B49E9"/>
    <w:rsid w:val="006B514D"/>
    <w:rsid w:val="006B52DB"/>
    <w:rsid w:val="006B55F8"/>
    <w:rsid w:val="006B5832"/>
    <w:rsid w:val="006B5995"/>
    <w:rsid w:val="006B5D17"/>
    <w:rsid w:val="006B5FCE"/>
    <w:rsid w:val="006B6069"/>
    <w:rsid w:val="006B6110"/>
    <w:rsid w:val="006B63D5"/>
    <w:rsid w:val="006B6E24"/>
    <w:rsid w:val="006B6EE7"/>
    <w:rsid w:val="006B7122"/>
    <w:rsid w:val="006B7AAD"/>
    <w:rsid w:val="006B7C40"/>
    <w:rsid w:val="006B7C66"/>
    <w:rsid w:val="006B7D99"/>
    <w:rsid w:val="006C0699"/>
    <w:rsid w:val="006C0859"/>
    <w:rsid w:val="006C0D00"/>
    <w:rsid w:val="006C0F81"/>
    <w:rsid w:val="006C1A14"/>
    <w:rsid w:val="006C1EC7"/>
    <w:rsid w:val="006C2809"/>
    <w:rsid w:val="006C2AF7"/>
    <w:rsid w:val="006C2CB8"/>
    <w:rsid w:val="006C2D1E"/>
    <w:rsid w:val="006C2D65"/>
    <w:rsid w:val="006C2DD7"/>
    <w:rsid w:val="006C3084"/>
    <w:rsid w:val="006C375A"/>
    <w:rsid w:val="006C3BCB"/>
    <w:rsid w:val="006C3E8D"/>
    <w:rsid w:val="006C4972"/>
    <w:rsid w:val="006C49A7"/>
    <w:rsid w:val="006C4EDE"/>
    <w:rsid w:val="006C5276"/>
    <w:rsid w:val="006C542D"/>
    <w:rsid w:val="006C54A5"/>
    <w:rsid w:val="006C589A"/>
    <w:rsid w:val="006C626A"/>
    <w:rsid w:val="006C66EA"/>
    <w:rsid w:val="006C6B5E"/>
    <w:rsid w:val="006C6DDF"/>
    <w:rsid w:val="006C7227"/>
    <w:rsid w:val="006C764E"/>
    <w:rsid w:val="006C7E76"/>
    <w:rsid w:val="006C7F26"/>
    <w:rsid w:val="006D006A"/>
    <w:rsid w:val="006D0141"/>
    <w:rsid w:val="006D02B3"/>
    <w:rsid w:val="006D0603"/>
    <w:rsid w:val="006D06A5"/>
    <w:rsid w:val="006D14FF"/>
    <w:rsid w:val="006D177C"/>
    <w:rsid w:val="006D1D81"/>
    <w:rsid w:val="006D1D8D"/>
    <w:rsid w:val="006D1E58"/>
    <w:rsid w:val="006D24A7"/>
    <w:rsid w:val="006D26C2"/>
    <w:rsid w:val="006D291F"/>
    <w:rsid w:val="006D2DE0"/>
    <w:rsid w:val="006D2E23"/>
    <w:rsid w:val="006D36E0"/>
    <w:rsid w:val="006D4226"/>
    <w:rsid w:val="006D4557"/>
    <w:rsid w:val="006D4761"/>
    <w:rsid w:val="006D49BE"/>
    <w:rsid w:val="006D503C"/>
    <w:rsid w:val="006D50A9"/>
    <w:rsid w:val="006D5733"/>
    <w:rsid w:val="006D599E"/>
    <w:rsid w:val="006D5A96"/>
    <w:rsid w:val="006D5CC8"/>
    <w:rsid w:val="006D5ED4"/>
    <w:rsid w:val="006D5F36"/>
    <w:rsid w:val="006D5F89"/>
    <w:rsid w:val="006D6153"/>
    <w:rsid w:val="006D66B5"/>
    <w:rsid w:val="006D7CFE"/>
    <w:rsid w:val="006D7E0B"/>
    <w:rsid w:val="006D7E88"/>
    <w:rsid w:val="006E0E3E"/>
    <w:rsid w:val="006E1C2B"/>
    <w:rsid w:val="006E219D"/>
    <w:rsid w:val="006E2553"/>
    <w:rsid w:val="006E2D82"/>
    <w:rsid w:val="006E2F36"/>
    <w:rsid w:val="006E31A7"/>
    <w:rsid w:val="006E3448"/>
    <w:rsid w:val="006E4742"/>
    <w:rsid w:val="006E4750"/>
    <w:rsid w:val="006E52E8"/>
    <w:rsid w:val="006E595D"/>
    <w:rsid w:val="006E6527"/>
    <w:rsid w:val="006E6655"/>
    <w:rsid w:val="006E679B"/>
    <w:rsid w:val="006E6E1C"/>
    <w:rsid w:val="006E732A"/>
    <w:rsid w:val="006E744D"/>
    <w:rsid w:val="006E7835"/>
    <w:rsid w:val="006E7BF1"/>
    <w:rsid w:val="006E7CB1"/>
    <w:rsid w:val="006F0D76"/>
    <w:rsid w:val="006F1178"/>
    <w:rsid w:val="006F11C3"/>
    <w:rsid w:val="006F1779"/>
    <w:rsid w:val="006F18B1"/>
    <w:rsid w:val="006F1DA6"/>
    <w:rsid w:val="006F1E7A"/>
    <w:rsid w:val="006F233B"/>
    <w:rsid w:val="006F2487"/>
    <w:rsid w:val="006F2514"/>
    <w:rsid w:val="006F25B1"/>
    <w:rsid w:val="006F2CC4"/>
    <w:rsid w:val="006F2D85"/>
    <w:rsid w:val="006F2E0F"/>
    <w:rsid w:val="006F3556"/>
    <w:rsid w:val="006F3917"/>
    <w:rsid w:val="006F3B0B"/>
    <w:rsid w:val="006F3E37"/>
    <w:rsid w:val="006F3E59"/>
    <w:rsid w:val="006F423C"/>
    <w:rsid w:val="006F45F5"/>
    <w:rsid w:val="006F4603"/>
    <w:rsid w:val="006F47E2"/>
    <w:rsid w:val="006F4DDE"/>
    <w:rsid w:val="006F51BD"/>
    <w:rsid w:val="006F5850"/>
    <w:rsid w:val="006F5DB7"/>
    <w:rsid w:val="006F60AC"/>
    <w:rsid w:val="006F651E"/>
    <w:rsid w:val="006F66C1"/>
    <w:rsid w:val="006F67B9"/>
    <w:rsid w:val="006F6855"/>
    <w:rsid w:val="006F6C03"/>
    <w:rsid w:val="006F7102"/>
    <w:rsid w:val="006F76A8"/>
    <w:rsid w:val="006F7C1F"/>
    <w:rsid w:val="006F7F5C"/>
    <w:rsid w:val="0070039F"/>
    <w:rsid w:val="007005B7"/>
    <w:rsid w:val="00700764"/>
    <w:rsid w:val="007011F9"/>
    <w:rsid w:val="007012A0"/>
    <w:rsid w:val="00701B4A"/>
    <w:rsid w:val="0070219D"/>
    <w:rsid w:val="00702976"/>
    <w:rsid w:val="00702CAE"/>
    <w:rsid w:val="00702EE1"/>
    <w:rsid w:val="0070396C"/>
    <w:rsid w:val="00704117"/>
    <w:rsid w:val="007041EA"/>
    <w:rsid w:val="00704740"/>
    <w:rsid w:val="00705125"/>
    <w:rsid w:val="007054AB"/>
    <w:rsid w:val="007058C4"/>
    <w:rsid w:val="007058FF"/>
    <w:rsid w:val="00705E4F"/>
    <w:rsid w:val="00707866"/>
    <w:rsid w:val="007078FD"/>
    <w:rsid w:val="00707EE4"/>
    <w:rsid w:val="0071026A"/>
    <w:rsid w:val="007106F8"/>
    <w:rsid w:val="00710DC2"/>
    <w:rsid w:val="007111F9"/>
    <w:rsid w:val="00711454"/>
    <w:rsid w:val="007115A4"/>
    <w:rsid w:val="00711E01"/>
    <w:rsid w:val="00712144"/>
    <w:rsid w:val="00712B14"/>
    <w:rsid w:val="00713D10"/>
    <w:rsid w:val="00713DF8"/>
    <w:rsid w:val="007146A1"/>
    <w:rsid w:val="0071487D"/>
    <w:rsid w:val="0071492D"/>
    <w:rsid w:val="0071516D"/>
    <w:rsid w:val="00715378"/>
    <w:rsid w:val="00715B8F"/>
    <w:rsid w:val="00715EFF"/>
    <w:rsid w:val="0071612E"/>
    <w:rsid w:val="00716389"/>
    <w:rsid w:val="0071645A"/>
    <w:rsid w:val="007164ED"/>
    <w:rsid w:val="0071657B"/>
    <w:rsid w:val="0071687D"/>
    <w:rsid w:val="00716F00"/>
    <w:rsid w:val="00717D61"/>
    <w:rsid w:val="007209CF"/>
    <w:rsid w:val="007212C3"/>
    <w:rsid w:val="00721781"/>
    <w:rsid w:val="00721EBC"/>
    <w:rsid w:val="0072285D"/>
    <w:rsid w:val="00722C57"/>
    <w:rsid w:val="00723249"/>
    <w:rsid w:val="00723436"/>
    <w:rsid w:val="007237F7"/>
    <w:rsid w:val="00723DC4"/>
    <w:rsid w:val="007246D9"/>
    <w:rsid w:val="00724E4C"/>
    <w:rsid w:val="0072551C"/>
    <w:rsid w:val="00725531"/>
    <w:rsid w:val="00725964"/>
    <w:rsid w:val="00725A51"/>
    <w:rsid w:val="00726083"/>
    <w:rsid w:val="0072612C"/>
    <w:rsid w:val="00726132"/>
    <w:rsid w:val="007274CE"/>
    <w:rsid w:val="00727A75"/>
    <w:rsid w:val="00727AC4"/>
    <w:rsid w:val="007302F9"/>
    <w:rsid w:val="00730F70"/>
    <w:rsid w:val="007312BE"/>
    <w:rsid w:val="007315C0"/>
    <w:rsid w:val="007319E1"/>
    <w:rsid w:val="00732438"/>
    <w:rsid w:val="00732562"/>
    <w:rsid w:val="0073285F"/>
    <w:rsid w:val="00732985"/>
    <w:rsid w:val="0073300E"/>
    <w:rsid w:val="007332A0"/>
    <w:rsid w:val="00733F9F"/>
    <w:rsid w:val="00734B90"/>
    <w:rsid w:val="00734D5E"/>
    <w:rsid w:val="00735452"/>
    <w:rsid w:val="00735861"/>
    <w:rsid w:val="00735B68"/>
    <w:rsid w:val="007360D1"/>
    <w:rsid w:val="0073625B"/>
    <w:rsid w:val="007364FB"/>
    <w:rsid w:val="0073655C"/>
    <w:rsid w:val="007368EF"/>
    <w:rsid w:val="00736AB7"/>
    <w:rsid w:val="007376FB"/>
    <w:rsid w:val="00737797"/>
    <w:rsid w:val="00737816"/>
    <w:rsid w:val="007379CD"/>
    <w:rsid w:val="00737F30"/>
    <w:rsid w:val="0074008B"/>
    <w:rsid w:val="007404AB"/>
    <w:rsid w:val="00740C10"/>
    <w:rsid w:val="00741D56"/>
    <w:rsid w:val="00741DA4"/>
    <w:rsid w:val="007420F4"/>
    <w:rsid w:val="00742231"/>
    <w:rsid w:val="00742381"/>
    <w:rsid w:val="007426C1"/>
    <w:rsid w:val="00742D6E"/>
    <w:rsid w:val="00744287"/>
    <w:rsid w:val="00744409"/>
    <w:rsid w:val="00744628"/>
    <w:rsid w:val="00744FE9"/>
    <w:rsid w:val="007451BE"/>
    <w:rsid w:val="0074532A"/>
    <w:rsid w:val="00745542"/>
    <w:rsid w:val="007456FE"/>
    <w:rsid w:val="00745834"/>
    <w:rsid w:val="007460A3"/>
    <w:rsid w:val="007464CC"/>
    <w:rsid w:val="007466F6"/>
    <w:rsid w:val="00746DAF"/>
    <w:rsid w:val="00747926"/>
    <w:rsid w:val="00747D64"/>
    <w:rsid w:val="00750093"/>
    <w:rsid w:val="007500D4"/>
    <w:rsid w:val="00750AE6"/>
    <w:rsid w:val="00750C41"/>
    <w:rsid w:val="00751695"/>
    <w:rsid w:val="0075203D"/>
    <w:rsid w:val="00752713"/>
    <w:rsid w:val="00752AAD"/>
    <w:rsid w:val="00752E0D"/>
    <w:rsid w:val="00752E91"/>
    <w:rsid w:val="00753E95"/>
    <w:rsid w:val="00754414"/>
    <w:rsid w:val="00754453"/>
    <w:rsid w:val="0075493D"/>
    <w:rsid w:val="00755708"/>
    <w:rsid w:val="007557C0"/>
    <w:rsid w:val="007558AA"/>
    <w:rsid w:val="00755C5D"/>
    <w:rsid w:val="00755CA4"/>
    <w:rsid w:val="00755E46"/>
    <w:rsid w:val="0075617F"/>
    <w:rsid w:val="00756521"/>
    <w:rsid w:val="0075673B"/>
    <w:rsid w:val="007567EA"/>
    <w:rsid w:val="00756D68"/>
    <w:rsid w:val="00757268"/>
    <w:rsid w:val="00757BD3"/>
    <w:rsid w:val="00760170"/>
    <w:rsid w:val="007605CB"/>
    <w:rsid w:val="00760E3B"/>
    <w:rsid w:val="0076131B"/>
    <w:rsid w:val="0076135A"/>
    <w:rsid w:val="007616A0"/>
    <w:rsid w:val="00761BA1"/>
    <w:rsid w:val="00761E1B"/>
    <w:rsid w:val="00762805"/>
    <w:rsid w:val="00762F21"/>
    <w:rsid w:val="00762F91"/>
    <w:rsid w:val="00762FBF"/>
    <w:rsid w:val="0076335B"/>
    <w:rsid w:val="0076435C"/>
    <w:rsid w:val="00766E53"/>
    <w:rsid w:val="0076755B"/>
    <w:rsid w:val="00767696"/>
    <w:rsid w:val="007676D8"/>
    <w:rsid w:val="007677FD"/>
    <w:rsid w:val="00767A41"/>
    <w:rsid w:val="00767A48"/>
    <w:rsid w:val="00767F59"/>
    <w:rsid w:val="007703DE"/>
    <w:rsid w:val="00770E2E"/>
    <w:rsid w:val="00770F9E"/>
    <w:rsid w:val="00770FDF"/>
    <w:rsid w:val="00771468"/>
    <w:rsid w:val="0077168D"/>
    <w:rsid w:val="007719E1"/>
    <w:rsid w:val="007723F7"/>
    <w:rsid w:val="007724D8"/>
    <w:rsid w:val="007725FF"/>
    <w:rsid w:val="007726F3"/>
    <w:rsid w:val="00772A90"/>
    <w:rsid w:val="00772D7A"/>
    <w:rsid w:val="0077321B"/>
    <w:rsid w:val="0077340F"/>
    <w:rsid w:val="007739E6"/>
    <w:rsid w:val="00774060"/>
    <w:rsid w:val="00774175"/>
    <w:rsid w:val="00774498"/>
    <w:rsid w:val="007744EA"/>
    <w:rsid w:val="00775390"/>
    <w:rsid w:val="007755AE"/>
    <w:rsid w:val="0077564B"/>
    <w:rsid w:val="0077594E"/>
    <w:rsid w:val="00776B04"/>
    <w:rsid w:val="00776CDA"/>
    <w:rsid w:val="00776D27"/>
    <w:rsid w:val="00776DDD"/>
    <w:rsid w:val="007772F2"/>
    <w:rsid w:val="00777984"/>
    <w:rsid w:val="00777A4A"/>
    <w:rsid w:val="00777D03"/>
    <w:rsid w:val="00777E6B"/>
    <w:rsid w:val="0078024F"/>
    <w:rsid w:val="00780CB0"/>
    <w:rsid w:val="00780D1C"/>
    <w:rsid w:val="00780D7E"/>
    <w:rsid w:val="00780D92"/>
    <w:rsid w:val="00780FCD"/>
    <w:rsid w:val="00781823"/>
    <w:rsid w:val="00781A92"/>
    <w:rsid w:val="00781C09"/>
    <w:rsid w:val="00782AB6"/>
    <w:rsid w:val="00783404"/>
    <w:rsid w:val="007836CB"/>
    <w:rsid w:val="0078384C"/>
    <w:rsid w:val="00783A38"/>
    <w:rsid w:val="00784492"/>
    <w:rsid w:val="007844D2"/>
    <w:rsid w:val="00784667"/>
    <w:rsid w:val="0078479A"/>
    <w:rsid w:val="0078482C"/>
    <w:rsid w:val="007849E5"/>
    <w:rsid w:val="00784EA6"/>
    <w:rsid w:val="007850F3"/>
    <w:rsid w:val="00785692"/>
    <w:rsid w:val="00785859"/>
    <w:rsid w:val="00785B4C"/>
    <w:rsid w:val="00786297"/>
    <w:rsid w:val="007863DC"/>
    <w:rsid w:val="007865F9"/>
    <w:rsid w:val="007867F3"/>
    <w:rsid w:val="00786AA7"/>
    <w:rsid w:val="00786D08"/>
    <w:rsid w:val="00787157"/>
    <w:rsid w:val="0078721B"/>
    <w:rsid w:val="00787841"/>
    <w:rsid w:val="00787CCD"/>
    <w:rsid w:val="007900A3"/>
    <w:rsid w:val="00790169"/>
    <w:rsid w:val="007903CC"/>
    <w:rsid w:val="0079081F"/>
    <w:rsid w:val="00790A75"/>
    <w:rsid w:val="00790C96"/>
    <w:rsid w:val="0079137E"/>
    <w:rsid w:val="00791522"/>
    <w:rsid w:val="0079264A"/>
    <w:rsid w:val="00792A7A"/>
    <w:rsid w:val="00793528"/>
    <w:rsid w:val="00793E05"/>
    <w:rsid w:val="00794119"/>
    <w:rsid w:val="007946C6"/>
    <w:rsid w:val="007948C4"/>
    <w:rsid w:val="00794D73"/>
    <w:rsid w:val="00794E91"/>
    <w:rsid w:val="00795253"/>
    <w:rsid w:val="007955FE"/>
    <w:rsid w:val="0079625D"/>
    <w:rsid w:val="00796532"/>
    <w:rsid w:val="0079668A"/>
    <w:rsid w:val="00796C27"/>
    <w:rsid w:val="007A002F"/>
    <w:rsid w:val="007A0132"/>
    <w:rsid w:val="007A026D"/>
    <w:rsid w:val="007A0503"/>
    <w:rsid w:val="007A08D9"/>
    <w:rsid w:val="007A0A06"/>
    <w:rsid w:val="007A0CB4"/>
    <w:rsid w:val="007A0F58"/>
    <w:rsid w:val="007A10B3"/>
    <w:rsid w:val="007A10BF"/>
    <w:rsid w:val="007A14BA"/>
    <w:rsid w:val="007A22E4"/>
    <w:rsid w:val="007A26D4"/>
    <w:rsid w:val="007A2B78"/>
    <w:rsid w:val="007A2ED2"/>
    <w:rsid w:val="007A341E"/>
    <w:rsid w:val="007A3AA4"/>
    <w:rsid w:val="007A3AF5"/>
    <w:rsid w:val="007A3BC0"/>
    <w:rsid w:val="007A47FF"/>
    <w:rsid w:val="007A4BA6"/>
    <w:rsid w:val="007A4E23"/>
    <w:rsid w:val="007A5104"/>
    <w:rsid w:val="007A550E"/>
    <w:rsid w:val="007A5C62"/>
    <w:rsid w:val="007A6226"/>
    <w:rsid w:val="007A67B1"/>
    <w:rsid w:val="007A6F04"/>
    <w:rsid w:val="007A72F5"/>
    <w:rsid w:val="007A7402"/>
    <w:rsid w:val="007A7557"/>
    <w:rsid w:val="007A7C8F"/>
    <w:rsid w:val="007B0956"/>
    <w:rsid w:val="007B0A99"/>
    <w:rsid w:val="007B0B11"/>
    <w:rsid w:val="007B0D0E"/>
    <w:rsid w:val="007B0F9B"/>
    <w:rsid w:val="007B1348"/>
    <w:rsid w:val="007B1DC8"/>
    <w:rsid w:val="007B1F63"/>
    <w:rsid w:val="007B21C6"/>
    <w:rsid w:val="007B34B4"/>
    <w:rsid w:val="007B3A5A"/>
    <w:rsid w:val="007B3DC6"/>
    <w:rsid w:val="007B4384"/>
    <w:rsid w:val="007B4BF2"/>
    <w:rsid w:val="007B5673"/>
    <w:rsid w:val="007B5824"/>
    <w:rsid w:val="007B5B53"/>
    <w:rsid w:val="007B5F8D"/>
    <w:rsid w:val="007B64F3"/>
    <w:rsid w:val="007B68C6"/>
    <w:rsid w:val="007B6D2A"/>
    <w:rsid w:val="007B75C3"/>
    <w:rsid w:val="007B779B"/>
    <w:rsid w:val="007B7D13"/>
    <w:rsid w:val="007C00CB"/>
    <w:rsid w:val="007C05AF"/>
    <w:rsid w:val="007C0631"/>
    <w:rsid w:val="007C0FF6"/>
    <w:rsid w:val="007C13C2"/>
    <w:rsid w:val="007C1987"/>
    <w:rsid w:val="007C2588"/>
    <w:rsid w:val="007C273F"/>
    <w:rsid w:val="007C2D5E"/>
    <w:rsid w:val="007C34FC"/>
    <w:rsid w:val="007C3515"/>
    <w:rsid w:val="007C35A4"/>
    <w:rsid w:val="007C3ADC"/>
    <w:rsid w:val="007C41D7"/>
    <w:rsid w:val="007C440D"/>
    <w:rsid w:val="007C47C0"/>
    <w:rsid w:val="007C51A5"/>
    <w:rsid w:val="007C5286"/>
    <w:rsid w:val="007C5347"/>
    <w:rsid w:val="007C55F0"/>
    <w:rsid w:val="007C5614"/>
    <w:rsid w:val="007C5640"/>
    <w:rsid w:val="007C5D7A"/>
    <w:rsid w:val="007C5F62"/>
    <w:rsid w:val="007C6153"/>
    <w:rsid w:val="007C642A"/>
    <w:rsid w:val="007C670E"/>
    <w:rsid w:val="007C6F41"/>
    <w:rsid w:val="007D08FC"/>
    <w:rsid w:val="007D0AD6"/>
    <w:rsid w:val="007D0BDE"/>
    <w:rsid w:val="007D0EAA"/>
    <w:rsid w:val="007D10B7"/>
    <w:rsid w:val="007D13B1"/>
    <w:rsid w:val="007D13CF"/>
    <w:rsid w:val="007D1A02"/>
    <w:rsid w:val="007D2331"/>
    <w:rsid w:val="007D440A"/>
    <w:rsid w:val="007D4E5C"/>
    <w:rsid w:val="007D5137"/>
    <w:rsid w:val="007D525A"/>
    <w:rsid w:val="007D5295"/>
    <w:rsid w:val="007D5A69"/>
    <w:rsid w:val="007D6AFE"/>
    <w:rsid w:val="007D6D3B"/>
    <w:rsid w:val="007D6E6B"/>
    <w:rsid w:val="007D751B"/>
    <w:rsid w:val="007D77F9"/>
    <w:rsid w:val="007D79A7"/>
    <w:rsid w:val="007D7AFC"/>
    <w:rsid w:val="007D7B61"/>
    <w:rsid w:val="007D7CF3"/>
    <w:rsid w:val="007D7FC0"/>
    <w:rsid w:val="007E1014"/>
    <w:rsid w:val="007E1329"/>
    <w:rsid w:val="007E14B8"/>
    <w:rsid w:val="007E1E2F"/>
    <w:rsid w:val="007E1ED4"/>
    <w:rsid w:val="007E2205"/>
    <w:rsid w:val="007E2A85"/>
    <w:rsid w:val="007E2BFF"/>
    <w:rsid w:val="007E2C61"/>
    <w:rsid w:val="007E2CAE"/>
    <w:rsid w:val="007E2D4A"/>
    <w:rsid w:val="007E2ED0"/>
    <w:rsid w:val="007E2ED3"/>
    <w:rsid w:val="007E315D"/>
    <w:rsid w:val="007E3B36"/>
    <w:rsid w:val="007E3EB3"/>
    <w:rsid w:val="007E4331"/>
    <w:rsid w:val="007E48B1"/>
    <w:rsid w:val="007E4A60"/>
    <w:rsid w:val="007E4AD5"/>
    <w:rsid w:val="007E4BF4"/>
    <w:rsid w:val="007E4C47"/>
    <w:rsid w:val="007E4CCC"/>
    <w:rsid w:val="007E51A4"/>
    <w:rsid w:val="007E5C03"/>
    <w:rsid w:val="007E648B"/>
    <w:rsid w:val="007E6C4E"/>
    <w:rsid w:val="007E7EE4"/>
    <w:rsid w:val="007F00F9"/>
    <w:rsid w:val="007F14F0"/>
    <w:rsid w:val="007F1531"/>
    <w:rsid w:val="007F15EA"/>
    <w:rsid w:val="007F180A"/>
    <w:rsid w:val="007F1B2D"/>
    <w:rsid w:val="007F1DE5"/>
    <w:rsid w:val="007F1E53"/>
    <w:rsid w:val="007F238B"/>
    <w:rsid w:val="007F23D6"/>
    <w:rsid w:val="007F267F"/>
    <w:rsid w:val="007F3401"/>
    <w:rsid w:val="007F37D6"/>
    <w:rsid w:val="007F3850"/>
    <w:rsid w:val="007F3BD1"/>
    <w:rsid w:val="007F4115"/>
    <w:rsid w:val="007F4189"/>
    <w:rsid w:val="007F479C"/>
    <w:rsid w:val="007F498D"/>
    <w:rsid w:val="007F4AC6"/>
    <w:rsid w:val="007F4EC4"/>
    <w:rsid w:val="007F5359"/>
    <w:rsid w:val="007F53E6"/>
    <w:rsid w:val="007F5AF5"/>
    <w:rsid w:val="007F67FF"/>
    <w:rsid w:val="007F69B0"/>
    <w:rsid w:val="007F6A33"/>
    <w:rsid w:val="007F6C6B"/>
    <w:rsid w:val="007F6E40"/>
    <w:rsid w:val="007F70DB"/>
    <w:rsid w:val="007F70FC"/>
    <w:rsid w:val="007F74C2"/>
    <w:rsid w:val="007F793F"/>
    <w:rsid w:val="007F7C0E"/>
    <w:rsid w:val="00800065"/>
    <w:rsid w:val="008003C2"/>
    <w:rsid w:val="00800F13"/>
    <w:rsid w:val="0080130A"/>
    <w:rsid w:val="008013B0"/>
    <w:rsid w:val="00801A69"/>
    <w:rsid w:val="00801B01"/>
    <w:rsid w:val="0080202D"/>
    <w:rsid w:val="008022ED"/>
    <w:rsid w:val="008027C8"/>
    <w:rsid w:val="00802C31"/>
    <w:rsid w:val="00802EC5"/>
    <w:rsid w:val="00802FFF"/>
    <w:rsid w:val="00803247"/>
    <w:rsid w:val="00803738"/>
    <w:rsid w:val="0080483D"/>
    <w:rsid w:val="008050ED"/>
    <w:rsid w:val="008051D2"/>
    <w:rsid w:val="008052F5"/>
    <w:rsid w:val="00805300"/>
    <w:rsid w:val="00805443"/>
    <w:rsid w:val="00805859"/>
    <w:rsid w:val="00805C1D"/>
    <w:rsid w:val="0080695F"/>
    <w:rsid w:val="00806A6D"/>
    <w:rsid w:val="00806AFE"/>
    <w:rsid w:val="00806D86"/>
    <w:rsid w:val="00806DA8"/>
    <w:rsid w:val="00807233"/>
    <w:rsid w:val="008073EE"/>
    <w:rsid w:val="00807A34"/>
    <w:rsid w:val="00807B7A"/>
    <w:rsid w:val="00807E55"/>
    <w:rsid w:val="00807FC3"/>
    <w:rsid w:val="0081071D"/>
    <w:rsid w:val="00810D99"/>
    <w:rsid w:val="00810F2F"/>
    <w:rsid w:val="00811043"/>
    <w:rsid w:val="00811CED"/>
    <w:rsid w:val="00811DA3"/>
    <w:rsid w:val="0081252E"/>
    <w:rsid w:val="00813138"/>
    <w:rsid w:val="00813301"/>
    <w:rsid w:val="0081349C"/>
    <w:rsid w:val="00813634"/>
    <w:rsid w:val="0081388C"/>
    <w:rsid w:val="00813AB7"/>
    <w:rsid w:val="00813ADF"/>
    <w:rsid w:val="00813FA4"/>
    <w:rsid w:val="008140F0"/>
    <w:rsid w:val="00814266"/>
    <w:rsid w:val="00814CEC"/>
    <w:rsid w:val="00814D12"/>
    <w:rsid w:val="00814DFA"/>
    <w:rsid w:val="00815B16"/>
    <w:rsid w:val="00815B79"/>
    <w:rsid w:val="00816062"/>
    <w:rsid w:val="0081643C"/>
    <w:rsid w:val="008165D7"/>
    <w:rsid w:val="00816AA8"/>
    <w:rsid w:val="00816ED5"/>
    <w:rsid w:val="00817404"/>
    <w:rsid w:val="008176F7"/>
    <w:rsid w:val="00817CE8"/>
    <w:rsid w:val="0082008F"/>
    <w:rsid w:val="008204D1"/>
    <w:rsid w:val="00820E10"/>
    <w:rsid w:val="0082115E"/>
    <w:rsid w:val="0082130E"/>
    <w:rsid w:val="008214CB"/>
    <w:rsid w:val="00821B18"/>
    <w:rsid w:val="00821F04"/>
    <w:rsid w:val="0082229E"/>
    <w:rsid w:val="00822DDF"/>
    <w:rsid w:val="00823A93"/>
    <w:rsid w:val="00823E22"/>
    <w:rsid w:val="00824700"/>
    <w:rsid w:val="00825A1B"/>
    <w:rsid w:val="008262F9"/>
    <w:rsid w:val="0082679F"/>
    <w:rsid w:val="008268C6"/>
    <w:rsid w:val="00826EAD"/>
    <w:rsid w:val="00827082"/>
    <w:rsid w:val="008276F3"/>
    <w:rsid w:val="00827945"/>
    <w:rsid w:val="00827DDE"/>
    <w:rsid w:val="00830358"/>
    <w:rsid w:val="00830EAF"/>
    <w:rsid w:val="008310B4"/>
    <w:rsid w:val="00831263"/>
    <w:rsid w:val="008318F8"/>
    <w:rsid w:val="008321BF"/>
    <w:rsid w:val="00832225"/>
    <w:rsid w:val="00832482"/>
    <w:rsid w:val="00832753"/>
    <w:rsid w:val="00832939"/>
    <w:rsid w:val="008329DF"/>
    <w:rsid w:val="00833591"/>
    <w:rsid w:val="00833861"/>
    <w:rsid w:val="00833D4D"/>
    <w:rsid w:val="008341EC"/>
    <w:rsid w:val="00834BA3"/>
    <w:rsid w:val="00835504"/>
    <w:rsid w:val="00835A7B"/>
    <w:rsid w:val="00836084"/>
    <w:rsid w:val="0083660D"/>
    <w:rsid w:val="00837D68"/>
    <w:rsid w:val="008403EE"/>
    <w:rsid w:val="0084044B"/>
    <w:rsid w:val="00840E2E"/>
    <w:rsid w:val="00840F66"/>
    <w:rsid w:val="008410BC"/>
    <w:rsid w:val="008410E2"/>
    <w:rsid w:val="00841A12"/>
    <w:rsid w:val="00841B1A"/>
    <w:rsid w:val="0084216A"/>
    <w:rsid w:val="00842649"/>
    <w:rsid w:val="008426C8"/>
    <w:rsid w:val="0084297E"/>
    <w:rsid w:val="008429C6"/>
    <w:rsid w:val="00843AD6"/>
    <w:rsid w:val="00843BA1"/>
    <w:rsid w:val="00844969"/>
    <w:rsid w:val="008452BC"/>
    <w:rsid w:val="00845AE2"/>
    <w:rsid w:val="00845E8C"/>
    <w:rsid w:val="00846063"/>
    <w:rsid w:val="00846591"/>
    <w:rsid w:val="008465F8"/>
    <w:rsid w:val="00846E24"/>
    <w:rsid w:val="00846F57"/>
    <w:rsid w:val="0084736D"/>
    <w:rsid w:val="00847625"/>
    <w:rsid w:val="008478E3"/>
    <w:rsid w:val="00847A13"/>
    <w:rsid w:val="00850131"/>
    <w:rsid w:val="0085073F"/>
    <w:rsid w:val="00850B2B"/>
    <w:rsid w:val="0085145B"/>
    <w:rsid w:val="00851D97"/>
    <w:rsid w:val="00851EA0"/>
    <w:rsid w:val="00851FE5"/>
    <w:rsid w:val="00852097"/>
    <w:rsid w:val="008524AC"/>
    <w:rsid w:val="0085294B"/>
    <w:rsid w:val="00852C3F"/>
    <w:rsid w:val="00853946"/>
    <w:rsid w:val="008542CF"/>
    <w:rsid w:val="00854A1C"/>
    <w:rsid w:val="00855139"/>
    <w:rsid w:val="00855237"/>
    <w:rsid w:val="0085548E"/>
    <w:rsid w:val="0085572C"/>
    <w:rsid w:val="008557F6"/>
    <w:rsid w:val="00855904"/>
    <w:rsid w:val="00855C3B"/>
    <w:rsid w:val="0085625E"/>
    <w:rsid w:val="00856395"/>
    <w:rsid w:val="00856871"/>
    <w:rsid w:val="0085687C"/>
    <w:rsid w:val="00856A47"/>
    <w:rsid w:val="008572AB"/>
    <w:rsid w:val="00857A9C"/>
    <w:rsid w:val="0086006A"/>
    <w:rsid w:val="00860431"/>
    <w:rsid w:val="008607EC"/>
    <w:rsid w:val="00860846"/>
    <w:rsid w:val="008608E1"/>
    <w:rsid w:val="008608F6"/>
    <w:rsid w:val="00860EE2"/>
    <w:rsid w:val="00860FEF"/>
    <w:rsid w:val="00861F39"/>
    <w:rsid w:val="00861F57"/>
    <w:rsid w:val="00862052"/>
    <w:rsid w:val="008620AA"/>
    <w:rsid w:val="00862FFA"/>
    <w:rsid w:val="00864937"/>
    <w:rsid w:val="00864A7C"/>
    <w:rsid w:val="008653C5"/>
    <w:rsid w:val="00865D01"/>
    <w:rsid w:val="00865FB6"/>
    <w:rsid w:val="00866F70"/>
    <w:rsid w:val="0086742F"/>
    <w:rsid w:val="00867542"/>
    <w:rsid w:val="00867860"/>
    <w:rsid w:val="00867CA0"/>
    <w:rsid w:val="00867E2C"/>
    <w:rsid w:val="00867F4D"/>
    <w:rsid w:val="00867F7E"/>
    <w:rsid w:val="0087007A"/>
    <w:rsid w:val="008702F6"/>
    <w:rsid w:val="0087053A"/>
    <w:rsid w:val="00870C35"/>
    <w:rsid w:val="00871380"/>
    <w:rsid w:val="008714CD"/>
    <w:rsid w:val="00871FFE"/>
    <w:rsid w:val="0087207A"/>
    <w:rsid w:val="00872089"/>
    <w:rsid w:val="00872A3E"/>
    <w:rsid w:val="00872C26"/>
    <w:rsid w:val="00872ED0"/>
    <w:rsid w:val="00873207"/>
    <w:rsid w:val="0087344C"/>
    <w:rsid w:val="00873891"/>
    <w:rsid w:val="00873EC2"/>
    <w:rsid w:val="0087460C"/>
    <w:rsid w:val="00874DE5"/>
    <w:rsid w:val="00874F5E"/>
    <w:rsid w:val="00875731"/>
    <w:rsid w:val="00875C47"/>
    <w:rsid w:val="0087687D"/>
    <w:rsid w:val="00876A50"/>
    <w:rsid w:val="00876FA3"/>
    <w:rsid w:val="0087768A"/>
    <w:rsid w:val="0087769D"/>
    <w:rsid w:val="00877B90"/>
    <w:rsid w:val="00880AAB"/>
    <w:rsid w:val="00880AC1"/>
    <w:rsid w:val="008814A3"/>
    <w:rsid w:val="00881C45"/>
    <w:rsid w:val="00881E62"/>
    <w:rsid w:val="008821BD"/>
    <w:rsid w:val="0088282A"/>
    <w:rsid w:val="00883212"/>
    <w:rsid w:val="008833E3"/>
    <w:rsid w:val="00883816"/>
    <w:rsid w:val="00884266"/>
    <w:rsid w:val="00884684"/>
    <w:rsid w:val="0088560E"/>
    <w:rsid w:val="00885801"/>
    <w:rsid w:val="008859E6"/>
    <w:rsid w:val="00885C7F"/>
    <w:rsid w:val="008863FC"/>
    <w:rsid w:val="00887201"/>
    <w:rsid w:val="008875F4"/>
    <w:rsid w:val="00890283"/>
    <w:rsid w:val="00890588"/>
    <w:rsid w:val="0089098E"/>
    <w:rsid w:val="00890A82"/>
    <w:rsid w:val="00890C0C"/>
    <w:rsid w:val="0089104C"/>
    <w:rsid w:val="00891254"/>
    <w:rsid w:val="00891300"/>
    <w:rsid w:val="0089171A"/>
    <w:rsid w:val="008917D4"/>
    <w:rsid w:val="00891F23"/>
    <w:rsid w:val="00891FCF"/>
    <w:rsid w:val="00892700"/>
    <w:rsid w:val="008927B5"/>
    <w:rsid w:val="00892890"/>
    <w:rsid w:val="00892CE2"/>
    <w:rsid w:val="008939EF"/>
    <w:rsid w:val="00893CEA"/>
    <w:rsid w:val="00894158"/>
    <w:rsid w:val="0089437F"/>
    <w:rsid w:val="00894634"/>
    <w:rsid w:val="008949B6"/>
    <w:rsid w:val="00894A6E"/>
    <w:rsid w:val="00894FF5"/>
    <w:rsid w:val="0089521F"/>
    <w:rsid w:val="00895453"/>
    <w:rsid w:val="0089579F"/>
    <w:rsid w:val="008959AC"/>
    <w:rsid w:val="00895B7B"/>
    <w:rsid w:val="00895E57"/>
    <w:rsid w:val="00896E55"/>
    <w:rsid w:val="00897064"/>
    <w:rsid w:val="00897600"/>
    <w:rsid w:val="00897902"/>
    <w:rsid w:val="00897B92"/>
    <w:rsid w:val="00897D6D"/>
    <w:rsid w:val="00897D95"/>
    <w:rsid w:val="008A0420"/>
    <w:rsid w:val="008A068D"/>
    <w:rsid w:val="008A0C5C"/>
    <w:rsid w:val="008A100F"/>
    <w:rsid w:val="008A11F6"/>
    <w:rsid w:val="008A1428"/>
    <w:rsid w:val="008A157B"/>
    <w:rsid w:val="008A1699"/>
    <w:rsid w:val="008A1759"/>
    <w:rsid w:val="008A18F1"/>
    <w:rsid w:val="008A26D4"/>
    <w:rsid w:val="008A29B4"/>
    <w:rsid w:val="008A2D5F"/>
    <w:rsid w:val="008A3A02"/>
    <w:rsid w:val="008A3AEC"/>
    <w:rsid w:val="008A40E8"/>
    <w:rsid w:val="008A4320"/>
    <w:rsid w:val="008A4458"/>
    <w:rsid w:val="008A454C"/>
    <w:rsid w:val="008A4B1A"/>
    <w:rsid w:val="008A4F3D"/>
    <w:rsid w:val="008A54B4"/>
    <w:rsid w:val="008A5500"/>
    <w:rsid w:val="008A55D2"/>
    <w:rsid w:val="008A56BC"/>
    <w:rsid w:val="008A5C00"/>
    <w:rsid w:val="008A60AA"/>
    <w:rsid w:val="008A62F6"/>
    <w:rsid w:val="008A66F3"/>
    <w:rsid w:val="008A6DBA"/>
    <w:rsid w:val="008A7062"/>
    <w:rsid w:val="008A7280"/>
    <w:rsid w:val="008A7339"/>
    <w:rsid w:val="008A7469"/>
    <w:rsid w:val="008A759E"/>
    <w:rsid w:val="008A7663"/>
    <w:rsid w:val="008B01A5"/>
    <w:rsid w:val="008B0402"/>
    <w:rsid w:val="008B0696"/>
    <w:rsid w:val="008B0F77"/>
    <w:rsid w:val="008B108B"/>
    <w:rsid w:val="008B183F"/>
    <w:rsid w:val="008B1C29"/>
    <w:rsid w:val="008B1E74"/>
    <w:rsid w:val="008B23FF"/>
    <w:rsid w:val="008B2507"/>
    <w:rsid w:val="008B2B43"/>
    <w:rsid w:val="008B30F7"/>
    <w:rsid w:val="008B370B"/>
    <w:rsid w:val="008B3816"/>
    <w:rsid w:val="008B39CA"/>
    <w:rsid w:val="008B4654"/>
    <w:rsid w:val="008B58EF"/>
    <w:rsid w:val="008B5BCD"/>
    <w:rsid w:val="008B6560"/>
    <w:rsid w:val="008B66D5"/>
    <w:rsid w:val="008B697B"/>
    <w:rsid w:val="008B7353"/>
    <w:rsid w:val="008B764D"/>
    <w:rsid w:val="008B788A"/>
    <w:rsid w:val="008B7DCE"/>
    <w:rsid w:val="008B7DFE"/>
    <w:rsid w:val="008C063D"/>
    <w:rsid w:val="008C0B65"/>
    <w:rsid w:val="008C13DB"/>
    <w:rsid w:val="008C197F"/>
    <w:rsid w:val="008C1C5C"/>
    <w:rsid w:val="008C213C"/>
    <w:rsid w:val="008C2193"/>
    <w:rsid w:val="008C2280"/>
    <w:rsid w:val="008C2A5D"/>
    <w:rsid w:val="008C2AC7"/>
    <w:rsid w:val="008C2D72"/>
    <w:rsid w:val="008C30D0"/>
    <w:rsid w:val="008C318F"/>
    <w:rsid w:val="008C31F8"/>
    <w:rsid w:val="008C34EA"/>
    <w:rsid w:val="008C3617"/>
    <w:rsid w:val="008C39F8"/>
    <w:rsid w:val="008C3C02"/>
    <w:rsid w:val="008C3E2A"/>
    <w:rsid w:val="008C4648"/>
    <w:rsid w:val="008C4988"/>
    <w:rsid w:val="008C4A59"/>
    <w:rsid w:val="008C4A8C"/>
    <w:rsid w:val="008C5114"/>
    <w:rsid w:val="008C58B6"/>
    <w:rsid w:val="008C5D4F"/>
    <w:rsid w:val="008C63BC"/>
    <w:rsid w:val="008C65A4"/>
    <w:rsid w:val="008C6A1B"/>
    <w:rsid w:val="008C6EB8"/>
    <w:rsid w:val="008C7172"/>
    <w:rsid w:val="008D01B6"/>
    <w:rsid w:val="008D02C6"/>
    <w:rsid w:val="008D0417"/>
    <w:rsid w:val="008D0426"/>
    <w:rsid w:val="008D06B0"/>
    <w:rsid w:val="008D1028"/>
    <w:rsid w:val="008D11DE"/>
    <w:rsid w:val="008D14B2"/>
    <w:rsid w:val="008D1590"/>
    <w:rsid w:val="008D19BE"/>
    <w:rsid w:val="008D1A14"/>
    <w:rsid w:val="008D1E07"/>
    <w:rsid w:val="008D1FA9"/>
    <w:rsid w:val="008D2821"/>
    <w:rsid w:val="008D2F7A"/>
    <w:rsid w:val="008D324B"/>
    <w:rsid w:val="008D337B"/>
    <w:rsid w:val="008D3B72"/>
    <w:rsid w:val="008D3DB1"/>
    <w:rsid w:val="008D3E19"/>
    <w:rsid w:val="008D421A"/>
    <w:rsid w:val="008D4542"/>
    <w:rsid w:val="008D46E7"/>
    <w:rsid w:val="008D499F"/>
    <w:rsid w:val="008D4E5F"/>
    <w:rsid w:val="008D4E63"/>
    <w:rsid w:val="008D6029"/>
    <w:rsid w:val="008D64D5"/>
    <w:rsid w:val="008D71F4"/>
    <w:rsid w:val="008D759C"/>
    <w:rsid w:val="008D773B"/>
    <w:rsid w:val="008D7759"/>
    <w:rsid w:val="008D7CCC"/>
    <w:rsid w:val="008E0066"/>
    <w:rsid w:val="008E01BE"/>
    <w:rsid w:val="008E031A"/>
    <w:rsid w:val="008E0431"/>
    <w:rsid w:val="008E09E1"/>
    <w:rsid w:val="008E0CE7"/>
    <w:rsid w:val="008E1476"/>
    <w:rsid w:val="008E1677"/>
    <w:rsid w:val="008E1804"/>
    <w:rsid w:val="008E1C3C"/>
    <w:rsid w:val="008E23A1"/>
    <w:rsid w:val="008E2847"/>
    <w:rsid w:val="008E372D"/>
    <w:rsid w:val="008E3902"/>
    <w:rsid w:val="008E44AA"/>
    <w:rsid w:val="008E476D"/>
    <w:rsid w:val="008E49BC"/>
    <w:rsid w:val="008E4FE6"/>
    <w:rsid w:val="008E527A"/>
    <w:rsid w:val="008E54B1"/>
    <w:rsid w:val="008E5526"/>
    <w:rsid w:val="008E5BC7"/>
    <w:rsid w:val="008E6234"/>
    <w:rsid w:val="008E657F"/>
    <w:rsid w:val="008E6B4C"/>
    <w:rsid w:val="008E6C8A"/>
    <w:rsid w:val="008E6DA6"/>
    <w:rsid w:val="008E6F51"/>
    <w:rsid w:val="008E709D"/>
    <w:rsid w:val="008E7E80"/>
    <w:rsid w:val="008F0176"/>
    <w:rsid w:val="008F05E6"/>
    <w:rsid w:val="008F0C0F"/>
    <w:rsid w:val="008F1200"/>
    <w:rsid w:val="008F1E5E"/>
    <w:rsid w:val="008F258F"/>
    <w:rsid w:val="008F25C9"/>
    <w:rsid w:val="008F2642"/>
    <w:rsid w:val="008F2CDE"/>
    <w:rsid w:val="008F30B7"/>
    <w:rsid w:val="008F3479"/>
    <w:rsid w:val="008F3B86"/>
    <w:rsid w:val="008F3D72"/>
    <w:rsid w:val="008F430A"/>
    <w:rsid w:val="008F49AE"/>
    <w:rsid w:val="008F4F92"/>
    <w:rsid w:val="008F5731"/>
    <w:rsid w:val="008F5830"/>
    <w:rsid w:val="008F59C9"/>
    <w:rsid w:val="008F5AD5"/>
    <w:rsid w:val="008F5D75"/>
    <w:rsid w:val="008F5F4D"/>
    <w:rsid w:val="008F5F53"/>
    <w:rsid w:val="008F6265"/>
    <w:rsid w:val="008F6723"/>
    <w:rsid w:val="008F6900"/>
    <w:rsid w:val="008F69A3"/>
    <w:rsid w:val="008F69ED"/>
    <w:rsid w:val="008F6FC3"/>
    <w:rsid w:val="008F75C0"/>
    <w:rsid w:val="008F77A9"/>
    <w:rsid w:val="00900002"/>
    <w:rsid w:val="0090029E"/>
    <w:rsid w:val="00900949"/>
    <w:rsid w:val="009009E8"/>
    <w:rsid w:val="00900DC3"/>
    <w:rsid w:val="00900FC5"/>
    <w:rsid w:val="00902193"/>
    <w:rsid w:val="0090247D"/>
    <w:rsid w:val="00902995"/>
    <w:rsid w:val="009029D9"/>
    <w:rsid w:val="00902CED"/>
    <w:rsid w:val="00902D55"/>
    <w:rsid w:val="00903208"/>
    <w:rsid w:val="00903222"/>
    <w:rsid w:val="009032D1"/>
    <w:rsid w:val="00903A6A"/>
    <w:rsid w:val="00903C94"/>
    <w:rsid w:val="00904D71"/>
    <w:rsid w:val="00905691"/>
    <w:rsid w:val="009068F2"/>
    <w:rsid w:val="00906993"/>
    <w:rsid w:val="00906CA9"/>
    <w:rsid w:val="00907183"/>
    <w:rsid w:val="009074AA"/>
    <w:rsid w:val="009078C7"/>
    <w:rsid w:val="009104BE"/>
    <w:rsid w:val="0091068E"/>
    <w:rsid w:val="009114B4"/>
    <w:rsid w:val="00911C22"/>
    <w:rsid w:val="00911E41"/>
    <w:rsid w:val="009125BC"/>
    <w:rsid w:val="009128A7"/>
    <w:rsid w:val="009128D6"/>
    <w:rsid w:val="00912E46"/>
    <w:rsid w:val="00913368"/>
    <w:rsid w:val="00913555"/>
    <w:rsid w:val="009136C0"/>
    <w:rsid w:val="00913AC0"/>
    <w:rsid w:val="009145F5"/>
    <w:rsid w:val="00914786"/>
    <w:rsid w:val="00914E1E"/>
    <w:rsid w:val="00915629"/>
    <w:rsid w:val="009157D0"/>
    <w:rsid w:val="00915981"/>
    <w:rsid w:val="00915EF5"/>
    <w:rsid w:val="0091603D"/>
    <w:rsid w:val="009161C3"/>
    <w:rsid w:val="009163A3"/>
    <w:rsid w:val="00916699"/>
    <w:rsid w:val="00917148"/>
    <w:rsid w:val="00917406"/>
    <w:rsid w:val="0091750E"/>
    <w:rsid w:val="009175C1"/>
    <w:rsid w:val="0091778F"/>
    <w:rsid w:val="009178C6"/>
    <w:rsid w:val="00917FF6"/>
    <w:rsid w:val="009200BB"/>
    <w:rsid w:val="00920288"/>
    <w:rsid w:val="0092096A"/>
    <w:rsid w:val="009211F4"/>
    <w:rsid w:val="0092124B"/>
    <w:rsid w:val="00921828"/>
    <w:rsid w:val="00921A19"/>
    <w:rsid w:val="00921D65"/>
    <w:rsid w:val="00922201"/>
    <w:rsid w:val="00922702"/>
    <w:rsid w:val="00922763"/>
    <w:rsid w:val="00922829"/>
    <w:rsid w:val="0092285E"/>
    <w:rsid w:val="00922A7E"/>
    <w:rsid w:val="00922E8B"/>
    <w:rsid w:val="00922EA0"/>
    <w:rsid w:val="00922EF4"/>
    <w:rsid w:val="00922FC3"/>
    <w:rsid w:val="009232A4"/>
    <w:rsid w:val="00923637"/>
    <w:rsid w:val="009240E8"/>
    <w:rsid w:val="009241CB"/>
    <w:rsid w:val="009244DF"/>
    <w:rsid w:val="00925080"/>
    <w:rsid w:val="00925090"/>
    <w:rsid w:val="00926466"/>
    <w:rsid w:val="009267D1"/>
    <w:rsid w:val="00926984"/>
    <w:rsid w:val="00926A9C"/>
    <w:rsid w:val="00927044"/>
    <w:rsid w:val="0092756E"/>
    <w:rsid w:val="009276C7"/>
    <w:rsid w:val="009276D2"/>
    <w:rsid w:val="00927884"/>
    <w:rsid w:val="009279AF"/>
    <w:rsid w:val="00927B5B"/>
    <w:rsid w:val="009301F9"/>
    <w:rsid w:val="009306FE"/>
    <w:rsid w:val="00930A9F"/>
    <w:rsid w:val="00930AB1"/>
    <w:rsid w:val="00930E8E"/>
    <w:rsid w:val="00930F41"/>
    <w:rsid w:val="00931095"/>
    <w:rsid w:val="0093112A"/>
    <w:rsid w:val="00931196"/>
    <w:rsid w:val="0093175F"/>
    <w:rsid w:val="00931BE6"/>
    <w:rsid w:val="009324C4"/>
    <w:rsid w:val="0093254A"/>
    <w:rsid w:val="00932655"/>
    <w:rsid w:val="009326F6"/>
    <w:rsid w:val="0093296A"/>
    <w:rsid w:val="00932B5F"/>
    <w:rsid w:val="00932C93"/>
    <w:rsid w:val="00933080"/>
    <w:rsid w:val="00933238"/>
    <w:rsid w:val="00933450"/>
    <w:rsid w:val="00933618"/>
    <w:rsid w:val="009337A9"/>
    <w:rsid w:val="00933BEB"/>
    <w:rsid w:val="0093500A"/>
    <w:rsid w:val="009350B0"/>
    <w:rsid w:val="0093539D"/>
    <w:rsid w:val="0093577C"/>
    <w:rsid w:val="00935AFA"/>
    <w:rsid w:val="00935B38"/>
    <w:rsid w:val="00935D4D"/>
    <w:rsid w:val="00935D76"/>
    <w:rsid w:val="00935DCA"/>
    <w:rsid w:val="009363B9"/>
    <w:rsid w:val="009364E6"/>
    <w:rsid w:val="0093687B"/>
    <w:rsid w:val="009369BD"/>
    <w:rsid w:val="00936F6A"/>
    <w:rsid w:val="00936FA7"/>
    <w:rsid w:val="00936FAD"/>
    <w:rsid w:val="00937594"/>
    <w:rsid w:val="009376FD"/>
    <w:rsid w:val="00937C9E"/>
    <w:rsid w:val="00940227"/>
    <w:rsid w:val="00940547"/>
    <w:rsid w:val="00940868"/>
    <w:rsid w:val="00940D17"/>
    <w:rsid w:val="00941F3F"/>
    <w:rsid w:val="00942765"/>
    <w:rsid w:val="0094277E"/>
    <w:rsid w:val="00942D22"/>
    <w:rsid w:val="0094376F"/>
    <w:rsid w:val="00943986"/>
    <w:rsid w:val="009441D8"/>
    <w:rsid w:val="009447F5"/>
    <w:rsid w:val="00944A80"/>
    <w:rsid w:val="0094553C"/>
    <w:rsid w:val="00945804"/>
    <w:rsid w:val="009460B3"/>
    <w:rsid w:val="00947117"/>
    <w:rsid w:val="009475B2"/>
    <w:rsid w:val="0094789C"/>
    <w:rsid w:val="00947BA2"/>
    <w:rsid w:val="00947BBA"/>
    <w:rsid w:val="00947F54"/>
    <w:rsid w:val="009507FC"/>
    <w:rsid w:val="00950A87"/>
    <w:rsid w:val="00950FC0"/>
    <w:rsid w:val="00951030"/>
    <w:rsid w:val="009511E0"/>
    <w:rsid w:val="009512F1"/>
    <w:rsid w:val="0095136A"/>
    <w:rsid w:val="00951C5B"/>
    <w:rsid w:val="00951FE0"/>
    <w:rsid w:val="00952166"/>
    <w:rsid w:val="009531F7"/>
    <w:rsid w:val="0095329D"/>
    <w:rsid w:val="00953830"/>
    <w:rsid w:val="00953957"/>
    <w:rsid w:val="009539F8"/>
    <w:rsid w:val="00953C63"/>
    <w:rsid w:val="0095454C"/>
    <w:rsid w:val="0095483A"/>
    <w:rsid w:val="00954D05"/>
    <w:rsid w:val="00954D08"/>
    <w:rsid w:val="00955190"/>
    <w:rsid w:val="00955659"/>
    <w:rsid w:val="00955DD8"/>
    <w:rsid w:val="009561C6"/>
    <w:rsid w:val="00956541"/>
    <w:rsid w:val="009569B6"/>
    <w:rsid w:val="00956D5E"/>
    <w:rsid w:val="0095777D"/>
    <w:rsid w:val="00957782"/>
    <w:rsid w:val="00957D1C"/>
    <w:rsid w:val="00960AB8"/>
    <w:rsid w:val="009616F9"/>
    <w:rsid w:val="00961831"/>
    <w:rsid w:val="0096198B"/>
    <w:rsid w:val="00961D74"/>
    <w:rsid w:val="00961F1E"/>
    <w:rsid w:val="00961F64"/>
    <w:rsid w:val="00962222"/>
    <w:rsid w:val="00962B0F"/>
    <w:rsid w:val="00962DF2"/>
    <w:rsid w:val="009631A5"/>
    <w:rsid w:val="009632EF"/>
    <w:rsid w:val="0096333A"/>
    <w:rsid w:val="00963494"/>
    <w:rsid w:val="00963934"/>
    <w:rsid w:val="009639E0"/>
    <w:rsid w:val="009639FE"/>
    <w:rsid w:val="00963F89"/>
    <w:rsid w:val="009645A1"/>
    <w:rsid w:val="0096470F"/>
    <w:rsid w:val="00964860"/>
    <w:rsid w:val="00965208"/>
    <w:rsid w:val="009652BE"/>
    <w:rsid w:val="0096530D"/>
    <w:rsid w:val="0096601F"/>
    <w:rsid w:val="0096708C"/>
    <w:rsid w:val="00967338"/>
    <w:rsid w:val="00967646"/>
    <w:rsid w:val="009678E0"/>
    <w:rsid w:val="00967CA0"/>
    <w:rsid w:val="009702FF"/>
    <w:rsid w:val="0097038E"/>
    <w:rsid w:val="00970445"/>
    <w:rsid w:val="009714BE"/>
    <w:rsid w:val="00971640"/>
    <w:rsid w:val="00971958"/>
    <w:rsid w:val="00971976"/>
    <w:rsid w:val="00972366"/>
    <w:rsid w:val="00972D3C"/>
    <w:rsid w:val="0097347D"/>
    <w:rsid w:val="0097368D"/>
    <w:rsid w:val="009736F5"/>
    <w:rsid w:val="0097376C"/>
    <w:rsid w:val="00973B24"/>
    <w:rsid w:val="00974412"/>
    <w:rsid w:val="009747B5"/>
    <w:rsid w:val="00974C46"/>
    <w:rsid w:val="0097534A"/>
    <w:rsid w:val="00975E5B"/>
    <w:rsid w:val="00976223"/>
    <w:rsid w:val="009766B4"/>
    <w:rsid w:val="00976C73"/>
    <w:rsid w:val="00976D90"/>
    <w:rsid w:val="00976F66"/>
    <w:rsid w:val="0097737E"/>
    <w:rsid w:val="00977790"/>
    <w:rsid w:val="00980174"/>
    <w:rsid w:val="009807B2"/>
    <w:rsid w:val="00981027"/>
    <w:rsid w:val="0098109F"/>
    <w:rsid w:val="009813DD"/>
    <w:rsid w:val="0098188F"/>
    <w:rsid w:val="00981DCF"/>
    <w:rsid w:val="009822F1"/>
    <w:rsid w:val="009823E6"/>
    <w:rsid w:val="00982402"/>
    <w:rsid w:val="009824D2"/>
    <w:rsid w:val="00982B42"/>
    <w:rsid w:val="00982C2A"/>
    <w:rsid w:val="0098301B"/>
    <w:rsid w:val="00983527"/>
    <w:rsid w:val="009838BF"/>
    <w:rsid w:val="00983A26"/>
    <w:rsid w:val="00983A73"/>
    <w:rsid w:val="00983F1F"/>
    <w:rsid w:val="00984174"/>
    <w:rsid w:val="0098469B"/>
    <w:rsid w:val="00984BC7"/>
    <w:rsid w:val="0098557E"/>
    <w:rsid w:val="00985940"/>
    <w:rsid w:val="0098599F"/>
    <w:rsid w:val="00985D11"/>
    <w:rsid w:val="00985F81"/>
    <w:rsid w:val="00986661"/>
    <w:rsid w:val="009870B6"/>
    <w:rsid w:val="00987103"/>
    <w:rsid w:val="00987214"/>
    <w:rsid w:val="009873F6"/>
    <w:rsid w:val="0098788F"/>
    <w:rsid w:val="009878D7"/>
    <w:rsid w:val="00987A69"/>
    <w:rsid w:val="00987ACF"/>
    <w:rsid w:val="00987C5D"/>
    <w:rsid w:val="009900C5"/>
    <w:rsid w:val="0099071A"/>
    <w:rsid w:val="009909AB"/>
    <w:rsid w:val="00990A0D"/>
    <w:rsid w:val="00990ED8"/>
    <w:rsid w:val="00990FBA"/>
    <w:rsid w:val="00991301"/>
    <w:rsid w:val="009914BB"/>
    <w:rsid w:val="00991ECC"/>
    <w:rsid w:val="00992905"/>
    <w:rsid w:val="009929A7"/>
    <w:rsid w:val="00992FC0"/>
    <w:rsid w:val="00993652"/>
    <w:rsid w:val="00993B18"/>
    <w:rsid w:val="00994044"/>
    <w:rsid w:val="009946C7"/>
    <w:rsid w:val="00995178"/>
    <w:rsid w:val="00995B00"/>
    <w:rsid w:val="00995FD5"/>
    <w:rsid w:val="009961AE"/>
    <w:rsid w:val="00997025"/>
    <w:rsid w:val="00997041"/>
    <w:rsid w:val="009971A7"/>
    <w:rsid w:val="00997DF4"/>
    <w:rsid w:val="009A04DE"/>
    <w:rsid w:val="009A05A5"/>
    <w:rsid w:val="009A09F9"/>
    <w:rsid w:val="009A0EAE"/>
    <w:rsid w:val="009A169A"/>
    <w:rsid w:val="009A1FF3"/>
    <w:rsid w:val="009A278E"/>
    <w:rsid w:val="009A2E87"/>
    <w:rsid w:val="009A30BF"/>
    <w:rsid w:val="009A39E4"/>
    <w:rsid w:val="009A3BE9"/>
    <w:rsid w:val="009A3E5B"/>
    <w:rsid w:val="009A3FEC"/>
    <w:rsid w:val="009A4122"/>
    <w:rsid w:val="009A4142"/>
    <w:rsid w:val="009A4AE7"/>
    <w:rsid w:val="009A4FE2"/>
    <w:rsid w:val="009A52C6"/>
    <w:rsid w:val="009A53FF"/>
    <w:rsid w:val="009A555B"/>
    <w:rsid w:val="009A6132"/>
    <w:rsid w:val="009A61B0"/>
    <w:rsid w:val="009A637C"/>
    <w:rsid w:val="009A65AA"/>
    <w:rsid w:val="009A6CEF"/>
    <w:rsid w:val="009A6D1A"/>
    <w:rsid w:val="009A7994"/>
    <w:rsid w:val="009A7DD4"/>
    <w:rsid w:val="009B024A"/>
    <w:rsid w:val="009B0311"/>
    <w:rsid w:val="009B0BA6"/>
    <w:rsid w:val="009B0E7A"/>
    <w:rsid w:val="009B10F1"/>
    <w:rsid w:val="009B1406"/>
    <w:rsid w:val="009B1558"/>
    <w:rsid w:val="009B1E06"/>
    <w:rsid w:val="009B2134"/>
    <w:rsid w:val="009B226E"/>
    <w:rsid w:val="009B2517"/>
    <w:rsid w:val="009B25AC"/>
    <w:rsid w:val="009B2CDA"/>
    <w:rsid w:val="009B3377"/>
    <w:rsid w:val="009B35B1"/>
    <w:rsid w:val="009B38C5"/>
    <w:rsid w:val="009B38CF"/>
    <w:rsid w:val="009B3978"/>
    <w:rsid w:val="009B3CC5"/>
    <w:rsid w:val="009B4204"/>
    <w:rsid w:val="009B460F"/>
    <w:rsid w:val="009B4C40"/>
    <w:rsid w:val="009B4F3E"/>
    <w:rsid w:val="009B569A"/>
    <w:rsid w:val="009B59A6"/>
    <w:rsid w:val="009B5F72"/>
    <w:rsid w:val="009B60B1"/>
    <w:rsid w:val="009B6327"/>
    <w:rsid w:val="009B643B"/>
    <w:rsid w:val="009B6661"/>
    <w:rsid w:val="009B672B"/>
    <w:rsid w:val="009B6A72"/>
    <w:rsid w:val="009B6B75"/>
    <w:rsid w:val="009B6F6B"/>
    <w:rsid w:val="009B6FDF"/>
    <w:rsid w:val="009B6FEE"/>
    <w:rsid w:val="009B739C"/>
    <w:rsid w:val="009B79E9"/>
    <w:rsid w:val="009C02EE"/>
    <w:rsid w:val="009C04E8"/>
    <w:rsid w:val="009C0689"/>
    <w:rsid w:val="009C0BDF"/>
    <w:rsid w:val="009C0D3C"/>
    <w:rsid w:val="009C13EA"/>
    <w:rsid w:val="009C1497"/>
    <w:rsid w:val="009C20F8"/>
    <w:rsid w:val="009C2293"/>
    <w:rsid w:val="009C23CF"/>
    <w:rsid w:val="009C28BD"/>
    <w:rsid w:val="009C3455"/>
    <w:rsid w:val="009C368F"/>
    <w:rsid w:val="009C450F"/>
    <w:rsid w:val="009C45AD"/>
    <w:rsid w:val="009C460A"/>
    <w:rsid w:val="009C464C"/>
    <w:rsid w:val="009C4A15"/>
    <w:rsid w:val="009C4D1D"/>
    <w:rsid w:val="009C4E53"/>
    <w:rsid w:val="009C5A3D"/>
    <w:rsid w:val="009C5D9C"/>
    <w:rsid w:val="009C65E9"/>
    <w:rsid w:val="009C6E6C"/>
    <w:rsid w:val="009C7166"/>
    <w:rsid w:val="009C7777"/>
    <w:rsid w:val="009C77C6"/>
    <w:rsid w:val="009C79E9"/>
    <w:rsid w:val="009C7BFB"/>
    <w:rsid w:val="009C7C2C"/>
    <w:rsid w:val="009C7D19"/>
    <w:rsid w:val="009C7DA0"/>
    <w:rsid w:val="009C7E89"/>
    <w:rsid w:val="009D02C7"/>
    <w:rsid w:val="009D0524"/>
    <w:rsid w:val="009D06EB"/>
    <w:rsid w:val="009D0CEC"/>
    <w:rsid w:val="009D0F75"/>
    <w:rsid w:val="009D1523"/>
    <w:rsid w:val="009D1971"/>
    <w:rsid w:val="009D23A8"/>
    <w:rsid w:val="009D25A7"/>
    <w:rsid w:val="009D2638"/>
    <w:rsid w:val="009D2C79"/>
    <w:rsid w:val="009D2D6C"/>
    <w:rsid w:val="009D2FDB"/>
    <w:rsid w:val="009D31FC"/>
    <w:rsid w:val="009D3B82"/>
    <w:rsid w:val="009D3FBE"/>
    <w:rsid w:val="009D400E"/>
    <w:rsid w:val="009D4B05"/>
    <w:rsid w:val="009D4F62"/>
    <w:rsid w:val="009D5103"/>
    <w:rsid w:val="009D5A84"/>
    <w:rsid w:val="009D5AAB"/>
    <w:rsid w:val="009D5B68"/>
    <w:rsid w:val="009D5DCC"/>
    <w:rsid w:val="009D5FDE"/>
    <w:rsid w:val="009D6315"/>
    <w:rsid w:val="009D66A3"/>
    <w:rsid w:val="009D66DE"/>
    <w:rsid w:val="009D6EDE"/>
    <w:rsid w:val="009D70CF"/>
    <w:rsid w:val="009D7598"/>
    <w:rsid w:val="009D75B7"/>
    <w:rsid w:val="009D7722"/>
    <w:rsid w:val="009E027A"/>
    <w:rsid w:val="009E0291"/>
    <w:rsid w:val="009E0A2D"/>
    <w:rsid w:val="009E0AFD"/>
    <w:rsid w:val="009E0B97"/>
    <w:rsid w:val="009E0E4E"/>
    <w:rsid w:val="009E128D"/>
    <w:rsid w:val="009E1A31"/>
    <w:rsid w:val="009E2664"/>
    <w:rsid w:val="009E27A6"/>
    <w:rsid w:val="009E28ED"/>
    <w:rsid w:val="009E2BB4"/>
    <w:rsid w:val="009E2CD4"/>
    <w:rsid w:val="009E2EB1"/>
    <w:rsid w:val="009E2F16"/>
    <w:rsid w:val="009E3255"/>
    <w:rsid w:val="009E32E7"/>
    <w:rsid w:val="009E343F"/>
    <w:rsid w:val="009E3845"/>
    <w:rsid w:val="009E44CB"/>
    <w:rsid w:val="009E5255"/>
    <w:rsid w:val="009E53BF"/>
    <w:rsid w:val="009E579A"/>
    <w:rsid w:val="009E5CAD"/>
    <w:rsid w:val="009E6175"/>
    <w:rsid w:val="009E64E4"/>
    <w:rsid w:val="009E658D"/>
    <w:rsid w:val="009F01E5"/>
    <w:rsid w:val="009F0446"/>
    <w:rsid w:val="009F05F0"/>
    <w:rsid w:val="009F0A5F"/>
    <w:rsid w:val="009F0BCC"/>
    <w:rsid w:val="009F0D33"/>
    <w:rsid w:val="009F1732"/>
    <w:rsid w:val="009F1766"/>
    <w:rsid w:val="009F1A21"/>
    <w:rsid w:val="009F1BDF"/>
    <w:rsid w:val="009F2256"/>
    <w:rsid w:val="009F2B1D"/>
    <w:rsid w:val="009F2BA0"/>
    <w:rsid w:val="009F345E"/>
    <w:rsid w:val="009F3959"/>
    <w:rsid w:val="009F41AC"/>
    <w:rsid w:val="009F472C"/>
    <w:rsid w:val="009F4769"/>
    <w:rsid w:val="009F499D"/>
    <w:rsid w:val="009F596E"/>
    <w:rsid w:val="009F5DAC"/>
    <w:rsid w:val="009F6354"/>
    <w:rsid w:val="009F6D05"/>
    <w:rsid w:val="009F6E56"/>
    <w:rsid w:val="009F726A"/>
    <w:rsid w:val="009F7399"/>
    <w:rsid w:val="009F762B"/>
    <w:rsid w:val="009F7776"/>
    <w:rsid w:val="009F7AE4"/>
    <w:rsid w:val="00A000D6"/>
    <w:rsid w:val="00A009D0"/>
    <w:rsid w:val="00A00EAB"/>
    <w:rsid w:val="00A012CF"/>
    <w:rsid w:val="00A015ED"/>
    <w:rsid w:val="00A017E4"/>
    <w:rsid w:val="00A01800"/>
    <w:rsid w:val="00A0259E"/>
    <w:rsid w:val="00A032C8"/>
    <w:rsid w:val="00A03A60"/>
    <w:rsid w:val="00A04022"/>
    <w:rsid w:val="00A04189"/>
    <w:rsid w:val="00A04212"/>
    <w:rsid w:val="00A042DB"/>
    <w:rsid w:val="00A04A7A"/>
    <w:rsid w:val="00A04B54"/>
    <w:rsid w:val="00A05386"/>
    <w:rsid w:val="00A059AD"/>
    <w:rsid w:val="00A062D8"/>
    <w:rsid w:val="00A064F6"/>
    <w:rsid w:val="00A06711"/>
    <w:rsid w:val="00A06772"/>
    <w:rsid w:val="00A10249"/>
    <w:rsid w:val="00A10BD0"/>
    <w:rsid w:val="00A111EA"/>
    <w:rsid w:val="00A1121C"/>
    <w:rsid w:val="00A114EA"/>
    <w:rsid w:val="00A11EB6"/>
    <w:rsid w:val="00A125C4"/>
    <w:rsid w:val="00A12764"/>
    <w:rsid w:val="00A12840"/>
    <w:rsid w:val="00A128AD"/>
    <w:rsid w:val="00A1299C"/>
    <w:rsid w:val="00A12A82"/>
    <w:rsid w:val="00A12B08"/>
    <w:rsid w:val="00A12C5A"/>
    <w:rsid w:val="00A1304E"/>
    <w:rsid w:val="00A1357E"/>
    <w:rsid w:val="00A13C60"/>
    <w:rsid w:val="00A13EFA"/>
    <w:rsid w:val="00A14227"/>
    <w:rsid w:val="00A14BD9"/>
    <w:rsid w:val="00A1510D"/>
    <w:rsid w:val="00A1642C"/>
    <w:rsid w:val="00A17057"/>
    <w:rsid w:val="00A177C5"/>
    <w:rsid w:val="00A17957"/>
    <w:rsid w:val="00A20136"/>
    <w:rsid w:val="00A2044D"/>
    <w:rsid w:val="00A204FC"/>
    <w:rsid w:val="00A20713"/>
    <w:rsid w:val="00A20800"/>
    <w:rsid w:val="00A20D2A"/>
    <w:rsid w:val="00A20E71"/>
    <w:rsid w:val="00A20E9D"/>
    <w:rsid w:val="00A213AE"/>
    <w:rsid w:val="00A216F9"/>
    <w:rsid w:val="00A218AD"/>
    <w:rsid w:val="00A21C51"/>
    <w:rsid w:val="00A21C96"/>
    <w:rsid w:val="00A21E3C"/>
    <w:rsid w:val="00A22163"/>
    <w:rsid w:val="00A221DB"/>
    <w:rsid w:val="00A223E6"/>
    <w:rsid w:val="00A22890"/>
    <w:rsid w:val="00A234F4"/>
    <w:rsid w:val="00A2381E"/>
    <w:rsid w:val="00A23848"/>
    <w:rsid w:val="00A23F45"/>
    <w:rsid w:val="00A24B26"/>
    <w:rsid w:val="00A25529"/>
    <w:rsid w:val="00A25909"/>
    <w:rsid w:val="00A25D82"/>
    <w:rsid w:val="00A25F0D"/>
    <w:rsid w:val="00A2644D"/>
    <w:rsid w:val="00A2708F"/>
    <w:rsid w:val="00A27137"/>
    <w:rsid w:val="00A27A38"/>
    <w:rsid w:val="00A27E76"/>
    <w:rsid w:val="00A300F9"/>
    <w:rsid w:val="00A3022A"/>
    <w:rsid w:val="00A30B8C"/>
    <w:rsid w:val="00A31A65"/>
    <w:rsid w:val="00A323D9"/>
    <w:rsid w:val="00A3254B"/>
    <w:rsid w:val="00A32B25"/>
    <w:rsid w:val="00A32E0F"/>
    <w:rsid w:val="00A332EB"/>
    <w:rsid w:val="00A34222"/>
    <w:rsid w:val="00A3474D"/>
    <w:rsid w:val="00A349BD"/>
    <w:rsid w:val="00A34D42"/>
    <w:rsid w:val="00A34FFE"/>
    <w:rsid w:val="00A35312"/>
    <w:rsid w:val="00A3551F"/>
    <w:rsid w:val="00A35875"/>
    <w:rsid w:val="00A35A6D"/>
    <w:rsid w:val="00A35BF7"/>
    <w:rsid w:val="00A35FC8"/>
    <w:rsid w:val="00A36053"/>
    <w:rsid w:val="00A3626E"/>
    <w:rsid w:val="00A36863"/>
    <w:rsid w:val="00A36FAA"/>
    <w:rsid w:val="00A3747B"/>
    <w:rsid w:val="00A37CBB"/>
    <w:rsid w:val="00A37FF9"/>
    <w:rsid w:val="00A40274"/>
    <w:rsid w:val="00A40E47"/>
    <w:rsid w:val="00A40EF6"/>
    <w:rsid w:val="00A40F66"/>
    <w:rsid w:val="00A40F8B"/>
    <w:rsid w:val="00A41BDF"/>
    <w:rsid w:val="00A41D91"/>
    <w:rsid w:val="00A4204A"/>
    <w:rsid w:val="00A42091"/>
    <w:rsid w:val="00A420DB"/>
    <w:rsid w:val="00A428BC"/>
    <w:rsid w:val="00A42906"/>
    <w:rsid w:val="00A42ADD"/>
    <w:rsid w:val="00A43117"/>
    <w:rsid w:val="00A43535"/>
    <w:rsid w:val="00A43892"/>
    <w:rsid w:val="00A43F49"/>
    <w:rsid w:val="00A43F6A"/>
    <w:rsid w:val="00A44046"/>
    <w:rsid w:val="00A44192"/>
    <w:rsid w:val="00A44297"/>
    <w:rsid w:val="00A4496F"/>
    <w:rsid w:val="00A45537"/>
    <w:rsid w:val="00A45D86"/>
    <w:rsid w:val="00A45E12"/>
    <w:rsid w:val="00A461E5"/>
    <w:rsid w:val="00A46726"/>
    <w:rsid w:val="00A46CE9"/>
    <w:rsid w:val="00A46ECB"/>
    <w:rsid w:val="00A47465"/>
    <w:rsid w:val="00A47A42"/>
    <w:rsid w:val="00A47E2C"/>
    <w:rsid w:val="00A47E5B"/>
    <w:rsid w:val="00A47F0B"/>
    <w:rsid w:val="00A47F40"/>
    <w:rsid w:val="00A504B4"/>
    <w:rsid w:val="00A50653"/>
    <w:rsid w:val="00A5092D"/>
    <w:rsid w:val="00A50AE7"/>
    <w:rsid w:val="00A50EE2"/>
    <w:rsid w:val="00A5134C"/>
    <w:rsid w:val="00A51C8F"/>
    <w:rsid w:val="00A51F2C"/>
    <w:rsid w:val="00A52A89"/>
    <w:rsid w:val="00A52CC0"/>
    <w:rsid w:val="00A52D11"/>
    <w:rsid w:val="00A52F83"/>
    <w:rsid w:val="00A5316A"/>
    <w:rsid w:val="00A5363B"/>
    <w:rsid w:val="00A5387A"/>
    <w:rsid w:val="00A53D5E"/>
    <w:rsid w:val="00A5434C"/>
    <w:rsid w:val="00A54B8E"/>
    <w:rsid w:val="00A56238"/>
    <w:rsid w:val="00A5629F"/>
    <w:rsid w:val="00A562D0"/>
    <w:rsid w:val="00A5662E"/>
    <w:rsid w:val="00A56D1C"/>
    <w:rsid w:val="00A57457"/>
    <w:rsid w:val="00A578CD"/>
    <w:rsid w:val="00A57A56"/>
    <w:rsid w:val="00A614D6"/>
    <w:rsid w:val="00A615A9"/>
    <w:rsid w:val="00A615E1"/>
    <w:rsid w:val="00A61D15"/>
    <w:rsid w:val="00A61DA0"/>
    <w:rsid w:val="00A61E4E"/>
    <w:rsid w:val="00A621C3"/>
    <w:rsid w:val="00A623BB"/>
    <w:rsid w:val="00A62585"/>
    <w:rsid w:val="00A62D5D"/>
    <w:rsid w:val="00A62D73"/>
    <w:rsid w:val="00A63228"/>
    <w:rsid w:val="00A6325B"/>
    <w:rsid w:val="00A634C1"/>
    <w:rsid w:val="00A63513"/>
    <w:rsid w:val="00A6356D"/>
    <w:rsid w:val="00A635EA"/>
    <w:rsid w:val="00A636DD"/>
    <w:rsid w:val="00A63766"/>
    <w:rsid w:val="00A63CB3"/>
    <w:rsid w:val="00A63D2C"/>
    <w:rsid w:val="00A6436D"/>
    <w:rsid w:val="00A64431"/>
    <w:rsid w:val="00A647DA"/>
    <w:rsid w:val="00A6490E"/>
    <w:rsid w:val="00A651AF"/>
    <w:rsid w:val="00A659A3"/>
    <w:rsid w:val="00A65A81"/>
    <w:rsid w:val="00A65F42"/>
    <w:rsid w:val="00A660E8"/>
    <w:rsid w:val="00A661AA"/>
    <w:rsid w:val="00A661C9"/>
    <w:rsid w:val="00A6692B"/>
    <w:rsid w:val="00A66E75"/>
    <w:rsid w:val="00A675E7"/>
    <w:rsid w:val="00A70344"/>
    <w:rsid w:val="00A708D6"/>
    <w:rsid w:val="00A70A6F"/>
    <w:rsid w:val="00A7154E"/>
    <w:rsid w:val="00A71B92"/>
    <w:rsid w:val="00A71E8C"/>
    <w:rsid w:val="00A720B1"/>
    <w:rsid w:val="00A72165"/>
    <w:rsid w:val="00A722A2"/>
    <w:rsid w:val="00A72573"/>
    <w:rsid w:val="00A72645"/>
    <w:rsid w:val="00A72790"/>
    <w:rsid w:val="00A72AC2"/>
    <w:rsid w:val="00A73456"/>
    <w:rsid w:val="00A736AE"/>
    <w:rsid w:val="00A73774"/>
    <w:rsid w:val="00A73F45"/>
    <w:rsid w:val="00A747E6"/>
    <w:rsid w:val="00A7484E"/>
    <w:rsid w:val="00A75010"/>
    <w:rsid w:val="00A75071"/>
    <w:rsid w:val="00A750B6"/>
    <w:rsid w:val="00A75332"/>
    <w:rsid w:val="00A7588D"/>
    <w:rsid w:val="00A75A91"/>
    <w:rsid w:val="00A75DDE"/>
    <w:rsid w:val="00A75E27"/>
    <w:rsid w:val="00A75F65"/>
    <w:rsid w:val="00A75FA2"/>
    <w:rsid w:val="00A763A1"/>
    <w:rsid w:val="00A76AED"/>
    <w:rsid w:val="00A76C42"/>
    <w:rsid w:val="00A76EF4"/>
    <w:rsid w:val="00A775C7"/>
    <w:rsid w:val="00A8042C"/>
    <w:rsid w:val="00A8089D"/>
    <w:rsid w:val="00A80BED"/>
    <w:rsid w:val="00A8107C"/>
    <w:rsid w:val="00A81962"/>
    <w:rsid w:val="00A81EB1"/>
    <w:rsid w:val="00A8280F"/>
    <w:rsid w:val="00A82D9E"/>
    <w:rsid w:val="00A82ED5"/>
    <w:rsid w:val="00A82FB1"/>
    <w:rsid w:val="00A83536"/>
    <w:rsid w:val="00A836F5"/>
    <w:rsid w:val="00A837BC"/>
    <w:rsid w:val="00A83A62"/>
    <w:rsid w:val="00A83F3E"/>
    <w:rsid w:val="00A8449F"/>
    <w:rsid w:val="00A845A3"/>
    <w:rsid w:val="00A846A9"/>
    <w:rsid w:val="00A84718"/>
    <w:rsid w:val="00A849A2"/>
    <w:rsid w:val="00A84BE3"/>
    <w:rsid w:val="00A84FB8"/>
    <w:rsid w:val="00A861D3"/>
    <w:rsid w:val="00A862E7"/>
    <w:rsid w:val="00A863DA"/>
    <w:rsid w:val="00A867E8"/>
    <w:rsid w:val="00A86871"/>
    <w:rsid w:val="00A86937"/>
    <w:rsid w:val="00A874BA"/>
    <w:rsid w:val="00A8765F"/>
    <w:rsid w:val="00A87A02"/>
    <w:rsid w:val="00A87A2B"/>
    <w:rsid w:val="00A87E54"/>
    <w:rsid w:val="00A87FD5"/>
    <w:rsid w:val="00A909BF"/>
    <w:rsid w:val="00A90B86"/>
    <w:rsid w:val="00A90BA2"/>
    <w:rsid w:val="00A90D37"/>
    <w:rsid w:val="00A90D5F"/>
    <w:rsid w:val="00A90E16"/>
    <w:rsid w:val="00A90F16"/>
    <w:rsid w:val="00A913FD"/>
    <w:rsid w:val="00A917D6"/>
    <w:rsid w:val="00A9208F"/>
    <w:rsid w:val="00A9210C"/>
    <w:rsid w:val="00A92238"/>
    <w:rsid w:val="00A9261F"/>
    <w:rsid w:val="00A9277D"/>
    <w:rsid w:val="00A928C8"/>
    <w:rsid w:val="00A9335A"/>
    <w:rsid w:val="00A93630"/>
    <w:rsid w:val="00A93EB8"/>
    <w:rsid w:val="00A940F4"/>
    <w:rsid w:val="00A945B5"/>
    <w:rsid w:val="00A95091"/>
    <w:rsid w:val="00A95255"/>
    <w:rsid w:val="00A95A19"/>
    <w:rsid w:val="00A95A5D"/>
    <w:rsid w:val="00A965C6"/>
    <w:rsid w:val="00A969B8"/>
    <w:rsid w:val="00A96D8C"/>
    <w:rsid w:val="00A970B7"/>
    <w:rsid w:val="00A97238"/>
    <w:rsid w:val="00A973AA"/>
    <w:rsid w:val="00A97404"/>
    <w:rsid w:val="00A9768B"/>
    <w:rsid w:val="00A97EC2"/>
    <w:rsid w:val="00AA0464"/>
    <w:rsid w:val="00AA1018"/>
    <w:rsid w:val="00AA11D6"/>
    <w:rsid w:val="00AA12B7"/>
    <w:rsid w:val="00AA1653"/>
    <w:rsid w:val="00AA1A2A"/>
    <w:rsid w:val="00AA1F6C"/>
    <w:rsid w:val="00AA22CB"/>
    <w:rsid w:val="00AA2547"/>
    <w:rsid w:val="00AA2710"/>
    <w:rsid w:val="00AA2824"/>
    <w:rsid w:val="00AA28E7"/>
    <w:rsid w:val="00AA2A09"/>
    <w:rsid w:val="00AA2D04"/>
    <w:rsid w:val="00AA3228"/>
    <w:rsid w:val="00AA3599"/>
    <w:rsid w:val="00AA37CE"/>
    <w:rsid w:val="00AA4302"/>
    <w:rsid w:val="00AA43BF"/>
    <w:rsid w:val="00AA4458"/>
    <w:rsid w:val="00AA4502"/>
    <w:rsid w:val="00AA4872"/>
    <w:rsid w:val="00AA4942"/>
    <w:rsid w:val="00AA4E80"/>
    <w:rsid w:val="00AA4F6F"/>
    <w:rsid w:val="00AA5339"/>
    <w:rsid w:val="00AA5E7A"/>
    <w:rsid w:val="00AA5FBC"/>
    <w:rsid w:val="00AA5FDF"/>
    <w:rsid w:val="00AA6C7B"/>
    <w:rsid w:val="00AA6E81"/>
    <w:rsid w:val="00AB0077"/>
    <w:rsid w:val="00AB0256"/>
    <w:rsid w:val="00AB0C13"/>
    <w:rsid w:val="00AB0D46"/>
    <w:rsid w:val="00AB0FEA"/>
    <w:rsid w:val="00AB10FF"/>
    <w:rsid w:val="00AB1179"/>
    <w:rsid w:val="00AB1855"/>
    <w:rsid w:val="00AB1866"/>
    <w:rsid w:val="00AB214B"/>
    <w:rsid w:val="00AB2A09"/>
    <w:rsid w:val="00AB2CFE"/>
    <w:rsid w:val="00AB31C0"/>
    <w:rsid w:val="00AB3463"/>
    <w:rsid w:val="00AB357C"/>
    <w:rsid w:val="00AB364C"/>
    <w:rsid w:val="00AB373F"/>
    <w:rsid w:val="00AB39F9"/>
    <w:rsid w:val="00AB3E32"/>
    <w:rsid w:val="00AB3F0F"/>
    <w:rsid w:val="00AB420A"/>
    <w:rsid w:val="00AB504F"/>
    <w:rsid w:val="00AB5291"/>
    <w:rsid w:val="00AB5AF7"/>
    <w:rsid w:val="00AB5CC6"/>
    <w:rsid w:val="00AB61B5"/>
    <w:rsid w:val="00AB62F5"/>
    <w:rsid w:val="00AB695D"/>
    <w:rsid w:val="00AB7671"/>
    <w:rsid w:val="00AC04B7"/>
    <w:rsid w:val="00AC0570"/>
    <w:rsid w:val="00AC081B"/>
    <w:rsid w:val="00AC0CC3"/>
    <w:rsid w:val="00AC1CD7"/>
    <w:rsid w:val="00AC1EC6"/>
    <w:rsid w:val="00AC22D1"/>
    <w:rsid w:val="00AC2393"/>
    <w:rsid w:val="00AC267F"/>
    <w:rsid w:val="00AC2953"/>
    <w:rsid w:val="00AC2AB5"/>
    <w:rsid w:val="00AC2F1D"/>
    <w:rsid w:val="00AC2F63"/>
    <w:rsid w:val="00AC30AD"/>
    <w:rsid w:val="00AC30E6"/>
    <w:rsid w:val="00AC31B6"/>
    <w:rsid w:val="00AC331D"/>
    <w:rsid w:val="00AC3500"/>
    <w:rsid w:val="00AC3521"/>
    <w:rsid w:val="00AC3774"/>
    <w:rsid w:val="00AC3872"/>
    <w:rsid w:val="00AC38C2"/>
    <w:rsid w:val="00AC4914"/>
    <w:rsid w:val="00AC491C"/>
    <w:rsid w:val="00AC4DB9"/>
    <w:rsid w:val="00AC5072"/>
    <w:rsid w:val="00AC50B3"/>
    <w:rsid w:val="00AC679B"/>
    <w:rsid w:val="00AC67DF"/>
    <w:rsid w:val="00AC6EDA"/>
    <w:rsid w:val="00AC7360"/>
    <w:rsid w:val="00AC7676"/>
    <w:rsid w:val="00AC76B7"/>
    <w:rsid w:val="00AC7B0B"/>
    <w:rsid w:val="00AC7F32"/>
    <w:rsid w:val="00AC7F45"/>
    <w:rsid w:val="00AD0DD7"/>
    <w:rsid w:val="00AD0FBF"/>
    <w:rsid w:val="00AD1026"/>
    <w:rsid w:val="00AD113D"/>
    <w:rsid w:val="00AD16FB"/>
    <w:rsid w:val="00AD1A8A"/>
    <w:rsid w:val="00AD2F56"/>
    <w:rsid w:val="00AD3C82"/>
    <w:rsid w:val="00AD475E"/>
    <w:rsid w:val="00AD4A4C"/>
    <w:rsid w:val="00AD4E2E"/>
    <w:rsid w:val="00AD4F89"/>
    <w:rsid w:val="00AD58AD"/>
    <w:rsid w:val="00AD5AFE"/>
    <w:rsid w:val="00AD5ED2"/>
    <w:rsid w:val="00AD763C"/>
    <w:rsid w:val="00AD76C6"/>
    <w:rsid w:val="00AD782E"/>
    <w:rsid w:val="00AD7CBC"/>
    <w:rsid w:val="00AE0072"/>
    <w:rsid w:val="00AE0242"/>
    <w:rsid w:val="00AE0A3D"/>
    <w:rsid w:val="00AE0C73"/>
    <w:rsid w:val="00AE0E20"/>
    <w:rsid w:val="00AE13BA"/>
    <w:rsid w:val="00AE1BFA"/>
    <w:rsid w:val="00AE1D02"/>
    <w:rsid w:val="00AE1D3D"/>
    <w:rsid w:val="00AE2389"/>
    <w:rsid w:val="00AE248A"/>
    <w:rsid w:val="00AE24A2"/>
    <w:rsid w:val="00AE2A7E"/>
    <w:rsid w:val="00AE2F16"/>
    <w:rsid w:val="00AE30AA"/>
    <w:rsid w:val="00AE3317"/>
    <w:rsid w:val="00AE3B12"/>
    <w:rsid w:val="00AE4053"/>
    <w:rsid w:val="00AE451A"/>
    <w:rsid w:val="00AE4BF2"/>
    <w:rsid w:val="00AE5377"/>
    <w:rsid w:val="00AE5614"/>
    <w:rsid w:val="00AE56B7"/>
    <w:rsid w:val="00AE5916"/>
    <w:rsid w:val="00AE59B2"/>
    <w:rsid w:val="00AE5D92"/>
    <w:rsid w:val="00AE5F64"/>
    <w:rsid w:val="00AE67A2"/>
    <w:rsid w:val="00AE6994"/>
    <w:rsid w:val="00AE73B1"/>
    <w:rsid w:val="00AE760C"/>
    <w:rsid w:val="00AE774D"/>
    <w:rsid w:val="00AE7ABC"/>
    <w:rsid w:val="00AE7F18"/>
    <w:rsid w:val="00AF0293"/>
    <w:rsid w:val="00AF0CEF"/>
    <w:rsid w:val="00AF10DD"/>
    <w:rsid w:val="00AF12F9"/>
    <w:rsid w:val="00AF1307"/>
    <w:rsid w:val="00AF1D0E"/>
    <w:rsid w:val="00AF2293"/>
    <w:rsid w:val="00AF34FF"/>
    <w:rsid w:val="00AF3879"/>
    <w:rsid w:val="00AF3AAD"/>
    <w:rsid w:val="00AF42DC"/>
    <w:rsid w:val="00AF44D7"/>
    <w:rsid w:val="00AF4582"/>
    <w:rsid w:val="00AF470E"/>
    <w:rsid w:val="00AF47EF"/>
    <w:rsid w:val="00AF4D9B"/>
    <w:rsid w:val="00AF4F3F"/>
    <w:rsid w:val="00AF5350"/>
    <w:rsid w:val="00AF53F9"/>
    <w:rsid w:val="00AF5DFB"/>
    <w:rsid w:val="00AF60DA"/>
    <w:rsid w:val="00AF6194"/>
    <w:rsid w:val="00AF63A4"/>
    <w:rsid w:val="00AF70B6"/>
    <w:rsid w:val="00AF7274"/>
    <w:rsid w:val="00AF7634"/>
    <w:rsid w:val="00AF7A33"/>
    <w:rsid w:val="00B002B2"/>
    <w:rsid w:val="00B007B1"/>
    <w:rsid w:val="00B00971"/>
    <w:rsid w:val="00B010EA"/>
    <w:rsid w:val="00B01926"/>
    <w:rsid w:val="00B01D91"/>
    <w:rsid w:val="00B02CEA"/>
    <w:rsid w:val="00B03014"/>
    <w:rsid w:val="00B0328E"/>
    <w:rsid w:val="00B03491"/>
    <w:rsid w:val="00B036FA"/>
    <w:rsid w:val="00B038FF"/>
    <w:rsid w:val="00B03BA2"/>
    <w:rsid w:val="00B03E3F"/>
    <w:rsid w:val="00B04595"/>
    <w:rsid w:val="00B046E0"/>
    <w:rsid w:val="00B04F2E"/>
    <w:rsid w:val="00B053B5"/>
    <w:rsid w:val="00B06255"/>
    <w:rsid w:val="00B0649F"/>
    <w:rsid w:val="00B064CF"/>
    <w:rsid w:val="00B065B2"/>
    <w:rsid w:val="00B06B14"/>
    <w:rsid w:val="00B06EF6"/>
    <w:rsid w:val="00B0704F"/>
    <w:rsid w:val="00B07138"/>
    <w:rsid w:val="00B074FB"/>
    <w:rsid w:val="00B07709"/>
    <w:rsid w:val="00B07AAB"/>
    <w:rsid w:val="00B07F8B"/>
    <w:rsid w:val="00B1034C"/>
    <w:rsid w:val="00B10465"/>
    <w:rsid w:val="00B10933"/>
    <w:rsid w:val="00B109B6"/>
    <w:rsid w:val="00B10E1E"/>
    <w:rsid w:val="00B11AFE"/>
    <w:rsid w:val="00B11BC3"/>
    <w:rsid w:val="00B11E5C"/>
    <w:rsid w:val="00B124CA"/>
    <w:rsid w:val="00B12719"/>
    <w:rsid w:val="00B12C58"/>
    <w:rsid w:val="00B12FB7"/>
    <w:rsid w:val="00B131A4"/>
    <w:rsid w:val="00B13640"/>
    <w:rsid w:val="00B1408A"/>
    <w:rsid w:val="00B14C68"/>
    <w:rsid w:val="00B15A5A"/>
    <w:rsid w:val="00B15C5F"/>
    <w:rsid w:val="00B15ECE"/>
    <w:rsid w:val="00B15F2D"/>
    <w:rsid w:val="00B162CC"/>
    <w:rsid w:val="00B16A59"/>
    <w:rsid w:val="00B170B0"/>
    <w:rsid w:val="00B17153"/>
    <w:rsid w:val="00B173AF"/>
    <w:rsid w:val="00B176D9"/>
    <w:rsid w:val="00B17A0A"/>
    <w:rsid w:val="00B17D38"/>
    <w:rsid w:val="00B204B1"/>
    <w:rsid w:val="00B20C7D"/>
    <w:rsid w:val="00B21551"/>
    <w:rsid w:val="00B21F08"/>
    <w:rsid w:val="00B2215A"/>
    <w:rsid w:val="00B2222E"/>
    <w:rsid w:val="00B22279"/>
    <w:rsid w:val="00B22C88"/>
    <w:rsid w:val="00B23307"/>
    <w:rsid w:val="00B23536"/>
    <w:rsid w:val="00B23CBD"/>
    <w:rsid w:val="00B23E1F"/>
    <w:rsid w:val="00B23F2A"/>
    <w:rsid w:val="00B23FAF"/>
    <w:rsid w:val="00B23FC1"/>
    <w:rsid w:val="00B24099"/>
    <w:rsid w:val="00B2421C"/>
    <w:rsid w:val="00B245AC"/>
    <w:rsid w:val="00B246B5"/>
    <w:rsid w:val="00B24793"/>
    <w:rsid w:val="00B249ED"/>
    <w:rsid w:val="00B24ABC"/>
    <w:rsid w:val="00B24C6D"/>
    <w:rsid w:val="00B252DF"/>
    <w:rsid w:val="00B2624B"/>
    <w:rsid w:val="00B2644D"/>
    <w:rsid w:val="00B26651"/>
    <w:rsid w:val="00B267F5"/>
    <w:rsid w:val="00B27070"/>
    <w:rsid w:val="00B27E6A"/>
    <w:rsid w:val="00B30029"/>
    <w:rsid w:val="00B300B7"/>
    <w:rsid w:val="00B30140"/>
    <w:rsid w:val="00B3056F"/>
    <w:rsid w:val="00B30591"/>
    <w:rsid w:val="00B30E78"/>
    <w:rsid w:val="00B31000"/>
    <w:rsid w:val="00B314EE"/>
    <w:rsid w:val="00B31813"/>
    <w:rsid w:val="00B31867"/>
    <w:rsid w:val="00B3238D"/>
    <w:rsid w:val="00B3294B"/>
    <w:rsid w:val="00B3355C"/>
    <w:rsid w:val="00B33935"/>
    <w:rsid w:val="00B33EB6"/>
    <w:rsid w:val="00B34C24"/>
    <w:rsid w:val="00B34ED5"/>
    <w:rsid w:val="00B34F65"/>
    <w:rsid w:val="00B35484"/>
    <w:rsid w:val="00B35D39"/>
    <w:rsid w:val="00B35D73"/>
    <w:rsid w:val="00B361EC"/>
    <w:rsid w:val="00B362C1"/>
    <w:rsid w:val="00B36324"/>
    <w:rsid w:val="00B36998"/>
    <w:rsid w:val="00B36F1F"/>
    <w:rsid w:val="00B370C3"/>
    <w:rsid w:val="00B37289"/>
    <w:rsid w:val="00B376A9"/>
    <w:rsid w:val="00B37FA2"/>
    <w:rsid w:val="00B40BFA"/>
    <w:rsid w:val="00B40D3D"/>
    <w:rsid w:val="00B40D7C"/>
    <w:rsid w:val="00B416ED"/>
    <w:rsid w:val="00B41DD8"/>
    <w:rsid w:val="00B425D1"/>
    <w:rsid w:val="00B428A0"/>
    <w:rsid w:val="00B4314D"/>
    <w:rsid w:val="00B43282"/>
    <w:rsid w:val="00B43429"/>
    <w:rsid w:val="00B4369A"/>
    <w:rsid w:val="00B43AB3"/>
    <w:rsid w:val="00B43AB7"/>
    <w:rsid w:val="00B44824"/>
    <w:rsid w:val="00B44AEF"/>
    <w:rsid w:val="00B44C25"/>
    <w:rsid w:val="00B44D5C"/>
    <w:rsid w:val="00B44E5F"/>
    <w:rsid w:val="00B44FC6"/>
    <w:rsid w:val="00B45375"/>
    <w:rsid w:val="00B45525"/>
    <w:rsid w:val="00B462B4"/>
    <w:rsid w:val="00B4671F"/>
    <w:rsid w:val="00B468C9"/>
    <w:rsid w:val="00B46C22"/>
    <w:rsid w:val="00B47477"/>
    <w:rsid w:val="00B477F5"/>
    <w:rsid w:val="00B47B23"/>
    <w:rsid w:val="00B50321"/>
    <w:rsid w:val="00B50887"/>
    <w:rsid w:val="00B50BDA"/>
    <w:rsid w:val="00B50F9A"/>
    <w:rsid w:val="00B51B32"/>
    <w:rsid w:val="00B527FA"/>
    <w:rsid w:val="00B52D26"/>
    <w:rsid w:val="00B52F6D"/>
    <w:rsid w:val="00B533CB"/>
    <w:rsid w:val="00B53648"/>
    <w:rsid w:val="00B537D8"/>
    <w:rsid w:val="00B53E12"/>
    <w:rsid w:val="00B54623"/>
    <w:rsid w:val="00B55776"/>
    <w:rsid w:val="00B55899"/>
    <w:rsid w:val="00B55F89"/>
    <w:rsid w:val="00B56CBE"/>
    <w:rsid w:val="00B57017"/>
    <w:rsid w:val="00B5726D"/>
    <w:rsid w:val="00B572D2"/>
    <w:rsid w:val="00B577BD"/>
    <w:rsid w:val="00B579DC"/>
    <w:rsid w:val="00B57C3A"/>
    <w:rsid w:val="00B57C90"/>
    <w:rsid w:val="00B57CE6"/>
    <w:rsid w:val="00B6029D"/>
    <w:rsid w:val="00B60418"/>
    <w:rsid w:val="00B609A6"/>
    <w:rsid w:val="00B60E70"/>
    <w:rsid w:val="00B6173B"/>
    <w:rsid w:val="00B61DA9"/>
    <w:rsid w:val="00B62059"/>
    <w:rsid w:val="00B626E7"/>
    <w:rsid w:val="00B62774"/>
    <w:rsid w:val="00B62DB4"/>
    <w:rsid w:val="00B636E5"/>
    <w:rsid w:val="00B63E27"/>
    <w:rsid w:val="00B641D6"/>
    <w:rsid w:val="00B6427B"/>
    <w:rsid w:val="00B64359"/>
    <w:rsid w:val="00B6436C"/>
    <w:rsid w:val="00B64EAA"/>
    <w:rsid w:val="00B65326"/>
    <w:rsid w:val="00B654F4"/>
    <w:rsid w:val="00B65B94"/>
    <w:rsid w:val="00B65ED8"/>
    <w:rsid w:val="00B6648B"/>
    <w:rsid w:val="00B665CE"/>
    <w:rsid w:val="00B6746F"/>
    <w:rsid w:val="00B67536"/>
    <w:rsid w:val="00B7002F"/>
    <w:rsid w:val="00B7005A"/>
    <w:rsid w:val="00B701B0"/>
    <w:rsid w:val="00B706E7"/>
    <w:rsid w:val="00B711DA"/>
    <w:rsid w:val="00B718D7"/>
    <w:rsid w:val="00B71AF9"/>
    <w:rsid w:val="00B71CE9"/>
    <w:rsid w:val="00B72513"/>
    <w:rsid w:val="00B7269B"/>
    <w:rsid w:val="00B726D6"/>
    <w:rsid w:val="00B728A5"/>
    <w:rsid w:val="00B728DC"/>
    <w:rsid w:val="00B72A6C"/>
    <w:rsid w:val="00B72E72"/>
    <w:rsid w:val="00B73A6E"/>
    <w:rsid w:val="00B73AFC"/>
    <w:rsid w:val="00B73BC4"/>
    <w:rsid w:val="00B73C10"/>
    <w:rsid w:val="00B73D26"/>
    <w:rsid w:val="00B73D4B"/>
    <w:rsid w:val="00B73E79"/>
    <w:rsid w:val="00B7455F"/>
    <w:rsid w:val="00B747BD"/>
    <w:rsid w:val="00B74A3D"/>
    <w:rsid w:val="00B75213"/>
    <w:rsid w:val="00B75543"/>
    <w:rsid w:val="00B75555"/>
    <w:rsid w:val="00B75A95"/>
    <w:rsid w:val="00B7710D"/>
    <w:rsid w:val="00B773B7"/>
    <w:rsid w:val="00B77579"/>
    <w:rsid w:val="00B776B7"/>
    <w:rsid w:val="00B77879"/>
    <w:rsid w:val="00B77E77"/>
    <w:rsid w:val="00B77F76"/>
    <w:rsid w:val="00B802C5"/>
    <w:rsid w:val="00B8061D"/>
    <w:rsid w:val="00B80ED0"/>
    <w:rsid w:val="00B81958"/>
    <w:rsid w:val="00B819F2"/>
    <w:rsid w:val="00B82AA1"/>
    <w:rsid w:val="00B82F3F"/>
    <w:rsid w:val="00B8351D"/>
    <w:rsid w:val="00B83975"/>
    <w:rsid w:val="00B83BF3"/>
    <w:rsid w:val="00B83FF6"/>
    <w:rsid w:val="00B84318"/>
    <w:rsid w:val="00B84579"/>
    <w:rsid w:val="00B848C4"/>
    <w:rsid w:val="00B84910"/>
    <w:rsid w:val="00B84914"/>
    <w:rsid w:val="00B849C3"/>
    <w:rsid w:val="00B84CEB"/>
    <w:rsid w:val="00B84F74"/>
    <w:rsid w:val="00B85308"/>
    <w:rsid w:val="00B85418"/>
    <w:rsid w:val="00B85D69"/>
    <w:rsid w:val="00B86B6A"/>
    <w:rsid w:val="00B86B6E"/>
    <w:rsid w:val="00B86CB9"/>
    <w:rsid w:val="00B86EAC"/>
    <w:rsid w:val="00B8708D"/>
    <w:rsid w:val="00B878E0"/>
    <w:rsid w:val="00B87A2A"/>
    <w:rsid w:val="00B87B0A"/>
    <w:rsid w:val="00B90051"/>
    <w:rsid w:val="00B903CD"/>
    <w:rsid w:val="00B90945"/>
    <w:rsid w:val="00B9098B"/>
    <w:rsid w:val="00B915D8"/>
    <w:rsid w:val="00B918DB"/>
    <w:rsid w:val="00B91A53"/>
    <w:rsid w:val="00B91DE8"/>
    <w:rsid w:val="00B9285E"/>
    <w:rsid w:val="00B92D52"/>
    <w:rsid w:val="00B9359A"/>
    <w:rsid w:val="00B937E9"/>
    <w:rsid w:val="00B93BBC"/>
    <w:rsid w:val="00B93DEB"/>
    <w:rsid w:val="00B93F23"/>
    <w:rsid w:val="00B93F98"/>
    <w:rsid w:val="00B9429A"/>
    <w:rsid w:val="00B94824"/>
    <w:rsid w:val="00B94898"/>
    <w:rsid w:val="00B948A7"/>
    <w:rsid w:val="00B94C24"/>
    <w:rsid w:val="00B94ED4"/>
    <w:rsid w:val="00B96B1B"/>
    <w:rsid w:val="00B9784E"/>
    <w:rsid w:val="00BA0596"/>
    <w:rsid w:val="00BA071C"/>
    <w:rsid w:val="00BA072D"/>
    <w:rsid w:val="00BA074B"/>
    <w:rsid w:val="00BA0DF0"/>
    <w:rsid w:val="00BA0DFE"/>
    <w:rsid w:val="00BA0E74"/>
    <w:rsid w:val="00BA115F"/>
    <w:rsid w:val="00BA143A"/>
    <w:rsid w:val="00BA236B"/>
    <w:rsid w:val="00BA2733"/>
    <w:rsid w:val="00BA2838"/>
    <w:rsid w:val="00BA2ED9"/>
    <w:rsid w:val="00BA33C9"/>
    <w:rsid w:val="00BA3C95"/>
    <w:rsid w:val="00BA3DEC"/>
    <w:rsid w:val="00BA4154"/>
    <w:rsid w:val="00BA43E8"/>
    <w:rsid w:val="00BA46F4"/>
    <w:rsid w:val="00BA4DA3"/>
    <w:rsid w:val="00BA5138"/>
    <w:rsid w:val="00BA53DC"/>
    <w:rsid w:val="00BA5A62"/>
    <w:rsid w:val="00BA5D30"/>
    <w:rsid w:val="00BA60E1"/>
    <w:rsid w:val="00BA61C3"/>
    <w:rsid w:val="00BA6713"/>
    <w:rsid w:val="00BA6834"/>
    <w:rsid w:val="00BA6B25"/>
    <w:rsid w:val="00BA6C10"/>
    <w:rsid w:val="00BA7DF3"/>
    <w:rsid w:val="00BB0164"/>
    <w:rsid w:val="00BB0B89"/>
    <w:rsid w:val="00BB0C2A"/>
    <w:rsid w:val="00BB1A24"/>
    <w:rsid w:val="00BB1A30"/>
    <w:rsid w:val="00BB1B4B"/>
    <w:rsid w:val="00BB2244"/>
    <w:rsid w:val="00BB241B"/>
    <w:rsid w:val="00BB2490"/>
    <w:rsid w:val="00BB2A0C"/>
    <w:rsid w:val="00BB34A3"/>
    <w:rsid w:val="00BB35C8"/>
    <w:rsid w:val="00BB3DD5"/>
    <w:rsid w:val="00BB3F2F"/>
    <w:rsid w:val="00BB47DD"/>
    <w:rsid w:val="00BB4F0F"/>
    <w:rsid w:val="00BB543D"/>
    <w:rsid w:val="00BB5A8A"/>
    <w:rsid w:val="00BB5D6E"/>
    <w:rsid w:val="00BB5DEE"/>
    <w:rsid w:val="00BB603A"/>
    <w:rsid w:val="00BB702D"/>
    <w:rsid w:val="00BB7052"/>
    <w:rsid w:val="00BB7957"/>
    <w:rsid w:val="00BB7C26"/>
    <w:rsid w:val="00BB7FAF"/>
    <w:rsid w:val="00BC09E0"/>
    <w:rsid w:val="00BC124C"/>
    <w:rsid w:val="00BC15C5"/>
    <w:rsid w:val="00BC1975"/>
    <w:rsid w:val="00BC1DF9"/>
    <w:rsid w:val="00BC1FDE"/>
    <w:rsid w:val="00BC209C"/>
    <w:rsid w:val="00BC2721"/>
    <w:rsid w:val="00BC299A"/>
    <w:rsid w:val="00BC2F36"/>
    <w:rsid w:val="00BC3041"/>
    <w:rsid w:val="00BC3389"/>
    <w:rsid w:val="00BC365A"/>
    <w:rsid w:val="00BC3FE7"/>
    <w:rsid w:val="00BC3FF8"/>
    <w:rsid w:val="00BC4877"/>
    <w:rsid w:val="00BC4A98"/>
    <w:rsid w:val="00BC4B10"/>
    <w:rsid w:val="00BC5361"/>
    <w:rsid w:val="00BC545C"/>
    <w:rsid w:val="00BC5FDE"/>
    <w:rsid w:val="00BC6A55"/>
    <w:rsid w:val="00BC7074"/>
    <w:rsid w:val="00BC7D95"/>
    <w:rsid w:val="00BC7E25"/>
    <w:rsid w:val="00BD0287"/>
    <w:rsid w:val="00BD046C"/>
    <w:rsid w:val="00BD0C79"/>
    <w:rsid w:val="00BD10B1"/>
    <w:rsid w:val="00BD13D4"/>
    <w:rsid w:val="00BD145F"/>
    <w:rsid w:val="00BD18D4"/>
    <w:rsid w:val="00BD198B"/>
    <w:rsid w:val="00BD1B63"/>
    <w:rsid w:val="00BD1D41"/>
    <w:rsid w:val="00BD21D5"/>
    <w:rsid w:val="00BD255E"/>
    <w:rsid w:val="00BD26A7"/>
    <w:rsid w:val="00BD2709"/>
    <w:rsid w:val="00BD2B3A"/>
    <w:rsid w:val="00BD2BD8"/>
    <w:rsid w:val="00BD3923"/>
    <w:rsid w:val="00BD39F8"/>
    <w:rsid w:val="00BD3F86"/>
    <w:rsid w:val="00BD3FEF"/>
    <w:rsid w:val="00BD449C"/>
    <w:rsid w:val="00BD496A"/>
    <w:rsid w:val="00BD4A33"/>
    <w:rsid w:val="00BD514A"/>
    <w:rsid w:val="00BD5575"/>
    <w:rsid w:val="00BD5B47"/>
    <w:rsid w:val="00BD66E1"/>
    <w:rsid w:val="00BD6702"/>
    <w:rsid w:val="00BD6F34"/>
    <w:rsid w:val="00BD712E"/>
    <w:rsid w:val="00BD752D"/>
    <w:rsid w:val="00BD7709"/>
    <w:rsid w:val="00BD7813"/>
    <w:rsid w:val="00BD7A80"/>
    <w:rsid w:val="00BD7EAF"/>
    <w:rsid w:val="00BE05A5"/>
    <w:rsid w:val="00BE0843"/>
    <w:rsid w:val="00BE0885"/>
    <w:rsid w:val="00BE0C6E"/>
    <w:rsid w:val="00BE144B"/>
    <w:rsid w:val="00BE2491"/>
    <w:rsid w:val="00BE2E04"/>
    <w:rsid w:val="00BE3429"/>
    <w:rsid w:val="00BE3734"/>
    <w:rsid w:val="00BE3A09"/>
    <w:rsid w:val="00BE3D0B"/>
    <w:rsid w:val="00BE3D3C"/>
    <w:rsid w:val="00BE3DDA"/>
    <w:rsid w:val="00BE425B"/>
    <w:rsid w:val="00BE45D7"/>
    <w:rsid w:val="00BE465E"/>
    <w:rsid w:val="00BE478E"/>
    <w:rsid w:val="00BE489D"/>
    <w:rsid w:val="00BE49BF"/>
    <w:rsid w:val="00BE4B56"/>
    <w:rsid w:val="00BE4D24"/>
    <w:rsid w:val="00BE4E31"/>
    <w:rsid w:val="00BE4E4A"/>
    <w:rsid w:val="00BE509D"/>
    <w:rsid w:val="00BE5549"/>
    <w:rsid w:val="00BE56AF"/>
    <w:rsid w:val="00BE56CF"/>
    <w:rsid w:val="00BE5D57"/>
    <w:rsid w:val="00BE5F47"/>
    <w:rsid w:val="00BE60F1"/>
    <w:rsid w:val="00BE6831"/>
    <w:rsid w:val="00BE6BB4"/>
    <w:rsid w:val="00BE6C95"/>
    <w:rsid w:val="00BE6F2C"/>
    <w:rsid w:val="00BE7208"/>
    <w:rsid w:val="00BE789D"/>
    <w:rsid w:val="00BE791F"/>
    <w:rsid w:val="00BE7D87"/>
    <w:rsid w:val="00BF0014"/>
    <w:rsid w:val="00BF01E7"/>
    <w:rsid w:val="00BF057E"/>
    <w:rsid w:val="00BF074A"/>
    <w:rsid w:val="00BF08BD"/>
    <w:rsid w:val="00BF0C13"/>
    <w:rsid w:val="00BF0E0C"/>
    <w:rsid w:val="00BF0FE1"/>
    <w:rsid w:val="00BF16F3"/>
    <w:rsid w:val="00BF1A26"/>
    <w:rsid w:val="00BF1AC8"/>
    <w:rsid w:val="00BF200C"/>
    <w:rsid w:val="00BF33B1"/>
    <w:rsid w:val="00BF3BC8"/>
    <w:rsid w:val="00BF404D"/>
    <w:rsid w:val="00BF4069"/>
    <w:rsid w:val="00BF44D1"/>
    <w:rsid w:val="00BF46C1"/>
    <w:rsid w:val="00BF57B8"/>
    <w:rsid w:val="00BF599F"/>
    <w:rsid w:val="00BF59E8"/>
    <w:rsid w:val="00BF5C15"/>
    <w:rsid w:val="00BF5E61"/>
    <w:rsid w:val="00BF68C1"/>
    <w:rsid w:val="00BF68C7"/>
    <w:rsid w:val="00BF721E"/>
    <w:rsid w:val="00BF759F"/>
    <w:rsid w:val="00BF7E14"/>
    <w:rsid w:val="00BF7EF9"/>
    <w:rsid w:val="00C002F9"/>
    <w:rsid w:val="00C003A6"/>
    <w:rsid w:val="00C004A4"/>
    <w:rsid w:val="00C005F0"/>
    <w:rsid w:val="00C01230"/>
    <w:rsid w:val="00C01427"/>
    <w:rsid w:val="00C0265D"/>
    <w:rsid w:val="00C03237"/>
    <w:rsid w:val="00C0483D"/>
    <w:rsid w:val="00C04926"/>
    <w:rsid w:val="00C04DF8"/>
    <w:rsid w:val="00C04EE7"/>
    <w:rsid w:val="00C04F31"/>
    <w:rsid w:val="00C05031"/>
    <w:rsid w:val="00C0503B"/>
    <w:rsid w:val="00C05362"/>
    <w:rsid w:val="00C054AE"/>
    <w:rsid w:val="00C06AB0"/>
    <w:rsid w:val="00C06B0D"/>
    <w:rsid w:val="00C06D1B"/>
    <w:rsid w:val="00C06FA1"/>
    <w:rsid w:val="00C074A0"/>
    <w:rsid w:val="00C07AB0"/>
    <w:rsid w:val="00C07BC1"/>
    <w:rsid w:val="00C07D71"/>
    <w:rsid w:val="00C1038C"/>
    <w:rsid w:val="00C103C8"/>
    <w:rsid w:val="00C10400"/>
    <w:rsid w:val="00C10834"/>
    <w:rsid w:val="00C1097B"/>
    <w:rsid w:val="00C10CE4"/>
    <w:rsid w:val="00C10EC4"/>
    <w:rsid w:val="00C1124B"/>
    <w:rsid w:val="00C11532"/>
    <w:rsid w:val="00C11E0A"/>
    <w:rsid w:val="00C11E9A"/>
    <w:rsid w:val="00C11F2D"/>
    <w:rsid w:val="00C131B4"/>
    <w:rsid w:val="00C13646"/>
    <w:rsid w:val="00C14727"/>
    <w:rsid w:val="00C14CA5"/>
    <w:rsid w:val="00C14CE1"/>
    <w:rsid w:val="00C156D0"/>
    <w:rsid w:val="00C15B40"/>
    <w:rsid w:val="00C15D3C"/>
    <w:rsid w:val="00C15F8D"/>
    <w:rsid w:val="00C160FE"/>
    <w:rsid w:val="00C1653B"/>
    <w:rsid w:val="00C169BE"/>
    <w:rsid w:val="00C16AE2"/>
    <w:rsid w:val="00C16E99"/>
    <w:rsid w:val="00C16FE8"/>
    <w:rsid w:val="00C17B64"/>
    <w:rsid w:val="00C21037"/>
    <w:rsid w:val="00C218D4"/>
    <w:rsid w:val="00C220CD"/>
    <w:rsid w:val="00C22199"/>
    <w:rsid w:val="00C222F2"/>
    <w:rsid w:val="00C23688"/>
    <w:rsid w:val="00C246C8"/>
    <w:rsid w:val="00C247DA"/>
    <w:rsid w:val="00C24D8D"/>
    <w:rsid w:val="00C24E5F"/>
    <w:rsid w:val="00C25404"/>
    <w:rsid w:val="00C26066"/>
    <w:rsid w:val="00C2660B"/>
    <w:rsid w:val="00C268BF"/>
    <w:rsid w:val="00C26B32"/>
    <w:rsid w:val="00C2701F"/>
    <w:rsid w:val="00C2751E"/>
    <w:rsid w:val="00C27DB2"/>
    <w:rsid w:val="00C27EAF"/>
    <w:rsid w:val="00C300CD"/>
    <w:rsid w:val="00C3042C"/>
    <w:rsid w:val="00C3044D"/>
    <w:rsid w:val="00C3058C"/>
    <w:rsid w:val="00C305E4"/>
    <w:rsid w:val="00C306ED"/>
    <w:rsid w:val="00C30A69"/>
    <w:rsid w:val="00C30FD2"/>
    <w:rsid w:val="00C3116C"/>
    <w:rsid w:val="00C31D07"/>
    <w:rsid w:val="00C32482"/>
    <w:rsid w:val="00C32E34"/>
    <w:rsid w:val="00C332F0"/>
    <w:rsid w:val="00C33349"/>
    <w:rsid w:val="00C339BA"/>
    <w:rsid w:val="00C33D6F"/>
    <w:rsid w:val="00C34049"/>
    <w:rsid w:val="00C345FA"/>
    <w:rsid w:val="00C3492D"/>
    <w:rsid w:val="00C349E3"/>
    <w:rsid w:val="00C34D08"/>
    <w:rsid w:val="00C34D45"/>
    <w:rsid w:val="00C35A69"/>
    <w:rsid w:val="00C35A9D"/>
    <w:rsid w:val="00C35CE6"/>
    <w:rsid w:val="00C35DC2"/>
    <w:rsid w:val="00C36053"/>
    <w:rsid w:val="00C368D8"/>
    <w:rsid w:val="00C369C2"/>
    <w:rsid w:val="00C36AAA"/>
    <w:rsid w:val="00C36BA7"/>
    <w:rsid w:val="00C37211"/>
    <w:rsid w:val="00C37266"/>
    <w:rsid w:val="00C37AE4"/>
    <w:rsid w:val="00C4012A"/>
    <w:rsid w:val="00C405E6"/>
    <w:rsid w:val="00C40D98"/>
    <w:rsid w:val="00C40E57"/>
    <w:rsid w:val="00C41A8E"/>
    <w:rsid w:val="00C41CBD"/>
    <w:rsid w:val="00C41F4C"/>
    <w:rsid w:val="00C42720"/>
    <w:rsid w:val="00C428F4"/>
    <w:rsid w:val="00C42AEF"/>
    <w:rsid w:val="00C42C25"/>
    <w:rsid w:val="00C434A3"/>
    <w:rsid w:val="00C437A8"/>
    <w:rsid w:val="00C43C3C"/>
    <w:rsid w:val="00C43CFC"/>
    <w:rsid w:val="00C4413E"/>
    <w:rsid w:val="00C44A12"/>
    <w:rsid w:val="00C44D20"/>
    <w:rsid w:val="00C44F88"/>
    <w:rsid w:val="00C453C3"/>
    <w:rsid w:val="00C45D50"/>
    <w:rsid w:val="00C46495"/>
    <w:rsid w:val="00C46605"/>
    <w:rsid w:val="00C46F6A"/>
    <w:rsid w:val="00C473D7"/>
    <w:rsid w:val="00C47408"/>
    <w:rsid w:val="00C47436"/>
    <w:rsid w:val="00C478C3"/>
    <w:rsid w:val="00C47F05"/>
    <w:rsid w:val="00C50644"/>
    <w:rsid w:val="00C50695"/>
    <w:rsid w:val="00C5088D"/>
    <w:rsid w:val="00C50D38"/>
    <w:rsid w:val="00C513FB"/>
    <w:rsid w:val="00C51AE2"/>
    <w:rsid w:val="00C51B84"/>
    <w:rsid w:val="00C52311"/>
    <w:rsid w:val="00C52536"/>
    <w:rsid w:val="00C52B77"/>
    <w:rsid w:val="00C53821"/>
    <w:rsid w:val="00C5382B"/>
    <w:rsid w:val="00C53966"/>
    <w:rsid w:val="00C53FBA"/>
    <w:rsid w:val="00C53FEB"/>
    <w:rsid w:val="00C5411E"/>
    <w:rsid w:val="00C54194"/>
    <w:rsid w:val="00C54209"/>
    <w:rsid w:val="00C542D9"/>
    <w:rsid w:val="00C542DA"/>
    <w:rsid w:val="00C5455B"/>
    <w:rsid w:val="00C54A38"/>
    <w:rsid w:val="00C54E0C"/>
    <w:rsid w:val="00C54F86"/>
    <w:rsid w:val="00C55203"/>
    <w:rsid w:val="00C55269"/>
    <w:rsid w:val="00C555BE"/>
    <w:rsid w:val="00C55733"/>
    <w:rsid w:val="00C5582D"/>
    <w:rsid w:val="00C569A5"/>
    <w:rsid w:val="00C56B6C"/>
    <w:rsid w:val="00C576B7"/>
    <w:rsid w:val="00C6084F"/>
    <w:rsid w:val="00C60988"/>
    <w:rsid w:val="00C60BEB"/>
    <w:rsid w:val="00C61066"/>
    <w:rsid w:val="00C610F0"/>
    <w:rsid w:val="00C61B72"/>
    <w:rsid w:val="00C61D23"/>
    <w:rsid w:val="00C61F1E"/>
    <w:rsid w:val="00C61F83"/>
    <w:rsid w:val="00C62066"/>
    <w:rsid w:val="00C62208"/>
    <w:rsid w:val="00C6220F"/>
    <w:rsid w:val="00C6289B"/>
    <w:rsid w:val="00C63D51"/>
    <w:rsid w:val="00C63FB5"/>
    <w:rsid w:val="00C64028"/>
    <w:rsid w:val="00C6475F"/>
    <w:rsid w:val="00C64A28"/>
    <w:rsid w:val="00C65A39"/>
    <w:rsid w:val="00C65F33"/>
    <w:rsid w:val="00C66E60"/>
    <w:rsid w:val="00C6723D"/>
    <w:rsid w:val="00C672E3"/>
    <w:rsid w:val="00C67A13"/>
    <w:rsid w:val="00C67B69"/>
    <w:rsid w:val="00C67E53"/>
    <w:rsid w:val="00C67F24"/>
    <w:rsid w:val="00C700DB"/>
    <w:rsid w:val="00C703E9"/>
    <w:rsid w:val="00C70718"/>
    <w:rsid w:val="00C70BF6"/>
    <w:rsid w:val="00C70C78"/>
    <w:rsid w:val="00C7100A"/>
    <w:rsid w:val="00C71052"/>
    <w:rsid w:val="00C714A0"/>
    <w:rsid w:val="00C71A28"/>
    <w:rsid w:val="00C71B90"/>
    <w:rsid w:val="00C71BFB"/>
    <w:rsid w:val="00C71EC6"/>
    <w:rsid w:val="00C7244B"/>
    <w:rsid w:val="00C724C4"/>
    <w:rsid w:val="00C72DB8"/>
    <w:rsid w:val="00C731F8"/>
    <w:rsid w:val="00C73398"/>
    <w:rsid w:val="00C73D68"/>
    <w:rsid w:val="00C74018"/>
    <w:rsid w:val="00C74232"/>
    <w:rsid w:val="00C74246"/>
    <w:rsid w:val="00C74395"/>
    <w:rsid w:val="00C7453F"/>
    <w:rsid w:val="00C745A4"/>
    <w:rsid w:val="00C748F8"/>
    <w:rsid w:val="00C74B39"/>
    <w:rsid w:val="00C74B46"/>
    <w:rsid w:val="00C75142"/>
    <w:rsid w:val="00C752B5"/>
    <w:rsid w:val="00C75944"/>
    <w:rsid w:val="00C75A08"/>
    <w:rsid w:val="00C75B5E"/>
    <w:rsid w:val="00C75DD0"/>
    <w:rsid w:val="00C75ED7"/>
    <w:rsid w:val="00C76117"/>
    <w:rsid w:val="00C7650E"/>
    <w:rsid w:val="00C7661C"/>
    <w:rsid w:val="00C7709A"/>
    <w:rsid w:val="00C77910"/>
    <w:rsid w:val="00C77A11"/>
    <w:rsid w:val="00C80A79"/>
    <w:rsid w:val="00C80CD7"/>
    <w:rsid w:val="00C8113F"/>
    <w:rsid w:val="00C8148C"/>
    <w:rsid w:val="00C815C0"/>
    <w:rsid w:val="00C81C1A"/>
    <w:rsid w:val="00C81D66"/>
    <w:rsid w:val="00C81E8C"/>
    <w:rsid w:val="00C8200B"/>
    <w:rsid w:val="00C82100"/>
    <w:rsid w:val="00C82689"/>
    <w:rsid w:val="00C8378B"/>
    <w:rsid w:val="00C83C9C"/>
    <w:rsid w:val="00C83CEF"/>
    <w:rsid w:val="00C83FE5"/>
    <w:rsid w:val="00C8478E"/>
    <w:rsid w:val="00C847A7"/>
    <w:rsid w:val="00C847D0"/>
    <w:rsid w:val="00C84908"/>
    <w:rsid w:val="00C85A29"/>
    <w:rsid w:val="00C85A40"/>
    <w:rsid w:val="00C85D71"/>
    <w:rsid w:val="00C860C9"/>
    <w:rsid w:val="00C8640A"/>
    <w:rsid w:val="00C8672B"/>
    <w:rsid w:val="00C86942"/>
    <w:rsid w:val="00C86E28"/>
    <w:rsid w:val="00C874E1"/>
    <w:rsid w:val="00C87838"/>
    <w:rsid w:val="00C87B42"/>
    <w:rsid w:val="00C90A08"/>
    <w:rsid w:val="00C90BA4"/>
    <w:rsid w:val="00C90EC0"/>
    <w:rsid w:val="00C91011"/>
    <w:rsid w:val="00C91351"/>
    <w:rsid w:val="00C91356"/>
    <w:rsid w:val="00C91478"/>
    <w:rsid w:val="00C91758"/>
    <w:rsid w:val="00C91B20"/>
    <w:rsid w:val="00C91D9E"/>
    <w:rsid w:val="00C9229D"/>
    <w:rsid w:val="00C924EA"/>
    <w:rsid w:val="00C926DA"/>
    <w:rsid w:val="00C93107"/>
    <w:rsid w:val="00C936CE"/>
    <w:rsid w:val="00C93A60"/>
    <w:rsid w:val="00C93F23"/>
    <w:rsid w:val="00C94211"/>
    <w:rsid w:val="00C9495E"/>
    <w:rsid w:val="00C949C7"/>
    <w:rsid w:val="00C94C99"/>
    <w:rsid w:val="00C9566F"/>
    <w:rsid w:val="00C95951"/>
    <w:rsid w:val="00C95BCE"/>
    <w:rsid w:val="00C96F4A"/>
    <w:rsid w:val="00C97661"/>
    <w:rsid w:val="00C97AC5"/>
    <w:rsid w:val="00C97D92"/>
    <w:rsid w:val="00C97D9C"/>
    <w:rsid w:val="00CA10E5"/>
    <w:rsid w:val="00CA10E7"/>
    <w:rsid w:val="00CA1108"/>
    <w:rsid w:val="00CA11E6"/>
    <w:rsid w:val="00CA126C"/>
    <w:rsid w:val="00CA2114"/>
    <w:rsid w:val="00CA24A4"/>
    <w:rsid w:val="00CA24D2"/>
    <w:rsid w:val="00CA2B4E"/>
    <w:rsid w:val="00CA2E02"/>
    <w:rsid w:val="00CA2E19"/>
    <w:rsid w:val="00CA331F"/>
    <w:rsid w:val="00CA3C15"/>
    <w:rsid w:val="00CA4AD6"/>
    <w:rsid w:val="00CA4B77"/>
    <w:rsid w:val="00CA4F13"/>
    <w:rsid w:val="00CA576F"/>
    <w:rsid w:val="00CA57F4"/>
    <w:rsid w:val="00CA6286"/>
    <w:rsid w:val="00CA68FE"/>
    <w:rsid w:val="00CA696E"/>
    <w:rsid w:val="00CA7170"/>
    <w:rsid w:val="00CA755D"/>
    <w:rsid w:val="00CA7659"/>
    <w:rsid w:val="00CA7EC3"/>
    <w:rsid w:val="00CB00AB"/>
    <w:rsid w:val="00CB0409"/>
    <w:rsid w:val="00CB0AEF"/>
    <w:rsid w:val="00CB0DBC"/>
    <w:rsid w:val="00CB0E4B"/>
    <w:rsid w:val="00CB1284"/>
    <w:rsid w:val="00CB1FEE"/>
    <w:rsid w:val="00CB276E"/>
    <w:rsid w:val="00CB2945"/>
    <w:rsid w:val="00CB29A8"/>
    <w:rsid w:val="00CB29AE"/>
    <w:rsid w:val="00CB2D04"/>
    <w:rsid w:val="00CB3450"/>
    <w:rsid w:val="00CB46B4"/>
    <w:rsid w:val="00CB4D59"/>
    <w:rsid w:val="00CB565C"/>
    <w:rsid w:val="00CB6DA7"/>
    <w:rsid w:val="00CC0050"/>
    <w:rsid w:val="00CC0627"/>
    <w:rsid w:val="00CC0865"/>
    <w:rsid w:val="00CC1027"/>
    <w:rsid w:val="00CC21E6"/>
    <w:rsid w:val="00CC232E"/>
    <w:rsid w:val="00CC2486"/>
    <w:rsid w:val="00CC291B"/>
    <w:rsid w:val="00CC2925"/>
    <w:rsid w:val="00CC2B16"/>
    <w:rsid w:val="00CC35D2"/>
    <w:rsid w:val="00CC3EB2"/>
    <w:rsid w:val="00CC52A2"/>
    <w:rsid w:val="00CC538B"/>
    <w:rsid w:val="00CC5615"/>
    <w:rsid w:val="00CC58B6"/>
    <w:rsid w:val="00CC58DD"/>
    <w:rsid w:val="00CC599E"/>
    <w:rsid w:val="00CC5C3A"/>
    <w:rsid w:val="00CC6087"/>
    <w:rsid w:val="00CC6266"/>
    <w:rsid w:val="00CC6303"/>
    <w:rsid w:val="00CC649B"/>
    <w:rsid w:val="00CC6585"/>
    <w:rsid w:val="00CC6F72"/>
    <w:rsid w:val="00CC702A"/>
    <w:rsid w:val="00CC71F7"/>
    <w:rsid w:val="00CC74CE"/>
    <w:rsid w:val="00CC776A"/>
    <w:rsid w:val="00CC78D5"/>
    <w:rsid w:val="00CD02DB"/>
    <w:rsid w:val="00CD037F"/>
    <w:rsid w:val="00CD13F5"/>
    <w:rsid w:val="00CD1460"/>
    <w:rsid w:val="00CD1466"/>
    <w:rsid w:val="00CD2262"/>
    <w:rsid w:val="00CD2474"/>
    <w:rsid w:val="00CD2ABB"/>
    <w:rsid w:val="00CD2AC0"/>
    <w:rsid w:val="00CD2DAD"/>
    <w:rsid w:val="00CD2E65"/>
    <w:rsid w:val="00CD3DFA"/>
    <w:rsid w:val="00CD3E46"/>
    <w:rsid w:val="00CD4BC2"/>
    <w:rsid w:val="00CD522C"/>
    <w:rsid w:val="00CD527C"/>
    <w:rsid w:val="00CD54B7"/>
    <w:rsid w:val="00CD5E61"/>
    <w:rsid w:val="00CD609E"/>
    <w:rsid w:val="00CD61C3"/>
    <w:rsid w:val="00CD6B37"/>
    <w:rsid w:val="00CD71C1"/>
    <w:rsid w:val="00CD7235"/>
    <w:rsid w:val="00CD764E"/>
    <w:rsid w:val="00CD7941"/>
    <w:rsid w:val="00CD7BD8"/>
    <w:rsid w:val="00CD7C94"/>
    <w:rsid w:val="00CE1BFC"/>
    <w:rsid w:val="00CE2048"/>
    <w:rsid w:val="00CE2059"/>
    <w:rsid w:val="00CE2105"/>
    <w:rsid w:val="00CE22D1"/>
    <w:rsid w:val="00CE2990"/>
    <w:rsid w:val="00CE2AA6"/>
    <w:rsid w:val="00CE2DFF"/>
    <w:rsid w:val="00CE343B"/>
    <w:rsid w:val="00CE35E0"/>
    <w:rsid w:val="00CE3617"/>
    <w:rsid w:val="00CE3A59"/>
    <w:rsid w:val="00CE3D37"/>
    <w:rsid w:val="00CE4682"/>
    <w:rsid w:val="00CE474D"/>
    <w:rsid w:val="00CE495A"/>
    <w:rsid w:val="00CE4AFA"/>
    <w:rsid w:val="00CE4B9E"/>
    <w:rsid w:val="00CE4E2E"/>
    <w:rsid w:val="00CE52C0"/>
    <w:rsid w:val="00CE57E4"/>
    <w:rsid w:val="00CE5F72"/>
    <w:rsid w:val="00CE6121"/>
    <w:rsid w:val="00CE67CC"/>
    <w:rsid w:val="00CE6A1A"/>
    <w:rsid w:val="00CE6BA6"/>
    <w:rsid w:val="00CE6CD5"/>
    <w:rsid w:val="00CE7040"/>
    <w:rsid w:val="00CE711F"/>
    <w:rsid w:val="00CE762F"/>
    <w:rsid w:val="00CE76D4"/>
    <w:rsid w:val="00CE76F6"/>
    <w:rsid w:val="00CE7836"/>
    <w:rsid w:val="00CE785B"/>
    <w:rsid w:val="00CE7C0E"/>
    <w:rsid w:val="00CF081D"/>
    <w:rsid w:val="00CF0BA6"/>
    <w:rsid w:val="00CF11C2"/>
    <w:rsid w:val="00CF176D"/>
    <w:rsid w:val="00CF1904"/>
    <w:rsid w:val="00CF2C68"/>
    <w:rsid w:val="00CF3628"/>
    <w:rsid w:val="00CF38BA"/>
    <w:rsid w:val="00CF3A3E"/>
    <w:rsid w:val="00CF3A4D"/>
    <w:rsid w:val="00CF3BE2"/>
    <w:rsid w:val="00CF40BB"/>
    <w:rsid w:val="00CF4B4E"/>
    <w:rsid w:val="00CF4CD9"/>
    <w:rsid w:val="00CF50D0"/>
    <w:rsid w:val="00CF54EE"/>
    <w:rsid w:val="00CF5662"/>
    <w:rsid w:val="00CF56CB"/>
    <w:rsid w:val="00CF58A5"/>
    <w:rsid w:val="00CF5D64"/>
    <w:rsid w:val="00CF5F06"/>
    <w:rsid w:val="00CF651D"/>
    <w:rsid w:val="00CF6B36"/>
    <w:rsid w:val="00CF6FF1"/>
    <w:rsid w:val="00CF6FF7"/>
    <w:rsid w:val="00CF716A"/>
    <w:rsid w:val="00CF7622"/>
    <w:rsid w:val="00CF7BB8"/>
    <w:rsid w:val="00CF7C84"/>
    <w:rsid w:val="00D00306"/>
    <w:rsid w:val="00D00792"/>
    <w:rsid w:val="00D007B1"/>
    <w:rsid w:val="00D007CD"/>
    <w:rsid w:val="00D01121"/>
    <w:rsid w:val="00D025F5"/>
    <w:rsid w:val="00D02EE7"/>
    <w:rsid w:val="00D03063"/>
    <w:rsid w:val="00D0309C"/>
    <w:rsid w:val="00D03273"/>
    <w:rsid w:val="00D0334C"/>
    <w:rsid w:val="00D03613"/>
    <w:rsid w:val="00D03836"/>
    <w:rsid w:val="00D03A92"/>
    <w:rsid w:val="00D03C4D"/>
    <w:rsid w:val="00D03D52"/>
    <w:rsid w:val="00D03E97"/>
    <w:rsid w:val="00D03F39"/>
    <w:rsid w:val="00D04C51"/>
    <w:rsid w:val="00D04D56"/>
    <w:rsid w:val="00D04DEF"/>
    <w:rsid w:val="00D04FC5"/>
    <w:rsid w:val="00D04FEC"/>
    <w:rsid w:val="00D05A48"/>
    <w:rsid w:val="00D06649"/>
    <w:rsid w:val="00D06A4E"/>
    <w:rsid w:val="00D06D3C"/>
    <w:rsid w:val="00D0719F"/>
    <w:rsid w:val="00D076ED"/>
    <w:rsid w:val="00D079C3"/>
    <w:rsid w:val="00D07BB4"/>
    <w:rsid w:val="00D101B5"/>
    <w:rsid w:val="00D1024A"/>
    <w:rsid w:val="00D10328"/>
    <w:rsid w:val="00D10375"/>
    <w:rsid w:val="00D1063A"/>
    <w:rsid w:val="00D10A14"/>
    <w:rsid w:val="00D10EEB"/>
    <w:rsid w:val="00D111EF"/>
    <w:rsid w:val="00D11243"/>
    <w:rsid w:val="00D1142E"/>
    <w:rsid w:val="00D1145D"/>
    <w:rsid w:val="00D118A7"/>
    <w:rsid w:val="00D121FB"/>
    <w:rsid w:val="00D12334"/>
    <w:rsid w:val="00D127FD"/>
    <w:rsid w:val="00D12D13"/>
    <w:rsid w:val="00D132CD"/>
    <w:rsid w:val="00D13561"/>
    <w:rsid w:val="00D138B0"/>
    <w:rsid w:val="00D13B9F"/>
    <w:rsid w:val="00D13BC7"/>
    <w:rsid w:val="00D13FB0"/>
    <w:rsid w:val="00D147F7"/>
    <w:rsid w:val="00D14C67"/>
    <w:rsid w:val="00D14C6C"/>
    <w:rsid w:val="00D14E55"/>
    <w:rsid w:val="00D1560D"/>
    <w:rsid w:val="00D15E97"/>
    <w:rsid w:val="00D164D5"/>
    <w:rsid w:val="00D1650B"/>
    <w:rsid w:val="00D16B3D"/>
    <w:rsid w:val="00D16DEE"/>
    <w:rsid w:val="00D16F88"/>
    <w:rsid w:val="00D17682"/>
    <w:rsid w:val="00D176F5"/>
    <w:rsid w:val="00D17A6C"/>
    <w:rsid w:val="00D17BC5"/>
    <w:rsid w:val="00D17BDF"/>
    <w:rsid w:val="00D17C1D"/>
    <w:rsid w:val="00D17D21"/>
    <w:rsid w:val="00D17F2D"/>
    <w:rsid w:val="00D17F41"/>
    <w:rsid w:val="00D2035D"/>
    <w:rsid w:val="00D204D1"/>
    <w:rsid w:val="00D208FF"/>
    <w:rsid w:val="00D20F83"/>
    <w:rsid w:val="00D210CB"/>
    <w:rsid w:val="00D21222"/>
    <w:rsid w:val="00D21270"/>
    <w:rsid w:val="00D2146F"/>
    <w:rsid w:val="00D21BD2"/>
    <w:rsid w:val="00D22150"/>
    <w:rsid w:val="00D22340"/>
    <w:rsid w:val="00D22519"/>
    <w:rsid w:val="00D22CF1"/>
    <w:rsid w:val="00D23055"/>
    <w:rsid w:val="00D23229"/>
    <w:rsid w:val="00D2340F"/>
    <w:rsid w:val="00D25AC2"/>
    <w:rsid w:val="00D26067"/>
    <w:rsid w:val="00D2631B"/>
    <w:rsid w:val="00D2773D"/>
    <w:rsid w:val="00D277ED"/>
    <w:rsid w:val="00D279A3"/>
    <w:rsid w:val="00D302C7"/>
    <w:rsid w:val="00D303AC"/>
    <w:rsid w:val="00D3047C"/>
    <w:rsid w:val="00D30817"/>
    <w:rsid w:val="00D30A5C"/>
    <w:rsid w:val="00D30E08"/>
    <w:rsid w:val="00D30ECE"/>
    <w:rsid w:val="00D30F04"/>
    <w:rsid w:val="00D30F9B"/>
    <w:rsid w:val="00D313AD"/>
    <w:rsid w:val="00D315AA"/>
    <w:rsid w:val="00D31666"/>
    <w:rsid w:val="00D31696"/>
    <w:rsid w:val="00D31EDF"/>
    <w:rsid w:val="00D31F75"/>
    <w:rsid w:val="00D32644"/>
    <w:rsid w:val="00D32ECC"/>
    <w:rsid w:val="00D3339B"/>
    <w:rsid w:val="00D333B1"/>
    <w:rsid w:val="00D33523"/>
    <w:rsid w:val="00D33D06"/>
    <w:rsid w:val="00D33D7B"/>
    <w:rsid w:val="00D33DB2"/>
    <w:rsid w:val="00D33E21"/>
    <w:rsid w:val="00D33E8F"/>
    <w:rsid w:val="00D341C7"/>
    <w:rsid w:val="00D3441F"/>
    <w:rsid w:val="00D34FA8"/>
    <w:rsid w:val="00D35043"/>
    <w:rsid w:val="00D351EF"/>
    <w:rsid w:val="00D354A8"/>
    <w:rsid w:val="00D354B9"/>
    <w:rsid w:val="00D35653"/>
    <w:rsid w:val="00D365B8"/>
    <w:rsid w:val="00D36908"/>
    <w:rsid w:val="00D370C2"/>
    <w:rsid w:val="00D37275"/>
    <w:rsid w:val="00D373C9"/>
    <w:rsid w:val="00D3740F"/>
    <w:rsid w:val="00D378D6"/>
    <w:rsid w:val="00D37BE4"/>
    <w:rsid w:val="00D40124"/>
    <w:rsid w:val="00D414C2"/>
    <w:rsid w:val="00D417EF"/>
    <w:rsid w:val="00D42015"/>
    <w:rsid w:val="00D420BA"/>
    <w:rsid w:val="00D4218B"/>
    <w:rsid w:val="00D429F9"/>
    <w:rsid w:val="00D42EAF"/>
    <w:rsid w:val="00D44792"/>
    <w:rsid w:val="00D44A34"/>
    <w:rsid w:val="00D44B9E"/>
    <w:rsid w:val="00D44EC5"/>
    <w:rsid w:val="00D45426"/>
    <w:rsid w:val="00D45C18"/>
    <w:rsid w:val="00D46142"/>
    <w:rsid w:val="00D469A2"/>
    <w:rsid w:val="00D469AC"/>
    <w:rsid w:val="00D47524"/>
    <w:rsid w:val="00D47FEA"/>
    <w:rsid w:val="00D50269"/>
    <w:rsid w:val="00D503B5"/>
    <w:rsid w:val="00D50D0A"/>
    <w:rsid w:val="00D50F4F"/>
    <w:rsid w:val="00D50FA2"/>
    <w:rsid w:val="00D517B7"/>
    <w:rsid w:val="00D526AA"/>
    <w:rsid w:val="00D529C8"/>
    <w:rsid w:val="00D52EB2"/>
    <w:rsid w:val="00D530E9"/>
    <w:rsid w:val="00D54753"/>
    <w:rsid w:val="00D549A9"/>
    <w:rsid w:val="00D553AF"/>
    <w:rsid w:val="00D55E58"/>
    <w:rsid w:val="00D56741"/>
    <w:rsid w:val="00D56A77"/>
    <w:rsid w:val="00D57724"/>
    <w:rsid w:val="00D5778B"/>
    <w:rsid w:val="00D6056E"/>
    <w:rsid w:val="00D60D22"/>
    <w:rsid w:val="00D61359"/>
    <w:rsid w:val="00D615C0"/>
    <w:rsid w:val="00D617B0"/>
    <w:rsid w:val="00D61888"/>
    <w:rsid w:val="00D618E0"/>
    <w:rsid w:val="00D619D2"/>
    <w:rsid w:val="00D61F5D"/>
    <w:rsid w:val="00D62772"/>
    <w:rsid w:val="00D62E1E"/>
    <w:rsid w:val="00D62EF6"/>
    <w:rsid w:val="00D62FC5"/>
    <w:rsid w:val="00D63069"/>
    <w:rsid w:val="00D63415"/>
    <w:rsid w:val="00D63430"/>
    <w:rsid w:val="00D635BD"/>
    <w:rsid w:val="00D637F6"/>
    <w:rsid w:val="00D63BB0"/>
    <w:rsid w:val="00D63EE8"/>
    <w:rsid w:val="00D63F9C"/>
    <w:rsid w:val="00D644B9"/>
    <w:rsid w:val="00D64D70"/>
    <w:rsid w:val="00D651EA"/>
    <w:rsid w:val="00D6561B"/>
    <w:rsid w:val="00D65A3B"/>
    <w:rsid w:val="00D66351"/>
    <w:rsid w:val="00D66875"/>
    <w:rsid w:val="00D66DC0"/>
    <w:rsid w:val="00D66F48"/>
    <w:rsid w:val="00D66F58"/>
    <w:rsid w:val="00D67060"/>
    <w:rsid w:val="00D67598"/>
    <w:rsid w:val="00D676A4"/>
    <w:rsid w:val="00D67753"/>
    <w:rsid w:val="00D67CB0"/>
    <w:rsid w:val="00D67D79"/>
    <w:rsid w:val="00D67F87"/>
    <w:rsid w:val="00D702F8"/>
    <w:rsid w:val="00D7040F"/>
    <w:rsid w:val="00D70A6E"/>
    <w:rsid w:val="00D70B9C"/>
    <w:rsid w:val="00D70E31"/>
    <w:rsid w:val="00D70EA1"/>
    <w:rsid w:val="00D71554"/>
    <w:rsid w:val="00D71A90"/>
    <w:rsid w:val="00D7246F"/>
    <w:rsid w:val="00D72472"/>
    <w:rsid w:val="00D729CC"/>
    <w:rsid w:val="00D72C5F"/>
    <w:rsid w:val="00D72DD5"/>
    <w:rsid w:val="00D72FFC"/>
    <w:rsid w:val="00D73830"/>
    <w:rsid w:val="00D74900"/>
    <w:rsid w:val="00D74953"/>
    <w:rsid w:val="00D74CBC"/>
    <w:rsid w:val="00D75440"/>
    <w:rsid w:val="00D754DE"/>
    <w:rsid w:val="00D7605B"/>
    <w:rsid w:val="00D7668B"/>
    <w:rsid w:val="00D77B21"/>
    <w:rsid w:val="00D77FE2"/>
    <w:rsid w:val="00D801B5"/>
    <w:rsid w:val="00D801FE"/>
    <w:rsid w:val="00D80455"/>
    <w:rsid w:val="00D8048C"/>
    <w:rsid w:val="00D80AA5"/>
    <w:rsid w:val="00D811EA"/>
    <w:rsid w:val="00D82218"/>
    <w:rsid w:val="00D83B10"/>
    <w:rsid w:val="00D841EC"/>
    <w:rsid w:val="00D8431C"/>
    <w:rsid w:val="00D84495"/>
    <w:rsid w:val="00D84C64"/>
    <w:rsid w:val="00D84D50"/>
    <w:rsid w:val="00D853AC"/>
    <w:rsid w:val="00D85E7B"/>
    <w:rsid w:val="00D86633"/>
    <w:rsid w:val="00D86846"/>
    <w:rsid w:val="00D869DB"/>
    <w:rsid w:val="00D87646"/>
    <w:rsid w:val="00D877D1"/>
    <w:rsid w:val="00D87EA7"/>
    <w:rsid w:val="00D90320"/>
    <w:rsid w:val="00D90390"/>
    <w:rsid w:val="00D905DC"/>
    <w:rsid w:val="00D90773"/>
    <w:rsid w:val="00D917F7"/>
    <w:rsid w:val="00D919F7"/>
    <w:rsid w:val="00D91AE3"/>
    <w:rsid w:val="00D91EFD"/>
    <w:rsid w:val="00D92641"/>
    <w:rsid w:val="00D92F76"/>
    <w:rsid w:val="00D9319E"/>
    <w:rsid w:val="00D93A63"/>
    <w:rsid w:val="00D93B19"/>
    <w:rsid w:val="00D946F1"/>
    <w:rsid w:val="00D94B76"/>
    <w:rsid w:val="00D950D6"/>
    <w:rsid w:val="00D95440"/>
    <w:rsid w:val="00D95597"/>
    <w:rsid w:val="00D9588A"/>
    <w:rsid w:val="00D9674C"/>
    <w:rsid w:val="00D96B0A"/>
    <w:rsid w:val="00D9729B"/>
    <w:rsid w:val="00D974EC"/>
    <w:rsid w:val="00DA0222"/>
    <w:rsid w:val="00DA0273"/>
    <w:rsid w:val="00DA08EF"/>
    <w:rsid w:val="00DA0C02"/>
    <w:rsid w:val="00DA0D2F"/>
    <w:rsid w:val="00DA0D71"/>
    <w:rsid w:val="00DA0DAB"/>
    <w:rsid w:val="00DA155A"/>
    <w:rsid w:val="00DA17FF"/>
    <w:rsid w:val="00DA1C25"/>
    <w:rsid w:val="00DA1DA4"/>
    <w:rsid w:val="00DA2281"/>
    <w:rsid w:val="00DA25B8"/>
    <w:rsid w:val="00DA2603"/>
    <w:rsid w:val="00DA27EF"/>
    <w:rsid w:val="00DA2B16"/>
    <w:rsid w:val="00DA2F5F"/>
    <w:rsid w:val="00DA2FBA"/>
    <w:rsid w:val="00DA36F0"/>
    <w:rsid w:val="00DA3A5A"/>
    <w:rsid w:val="00DA3B7E"/>
    <w:rsid w:val="00DA406D"/>
    <w:rsid w:val="00DA46FD"/>
    <w:rsid w:val="00DA4A42"/>
    <w:rsid w:val="00DA553E"/>
    <w:rsid w:val="00DA57D3"/>
    <w:rsid w:val="00DA6151"/>
    <w:rsid w:val="00DA6733"/>
    <w:rsid w:val="00DA795A"/>
    <w:rsid w:val="00DA7B40"/>
    <w:rsid w:val="00DB0856"/>
    <w:rsid w:val="00DB09C2"/>
    <w:rsid w:val="00DB09E7"/>
    <w:rsid w:val="00DB108F"/>
    <w:rsid w:val="00DB1E44"/>
    <w:rsid w:val="00DB20F8"/>
    <w:rsid w:val="00DB229B"/>
    <w:rsid w:val="00DB2A3C"/>
    <w:rsid w:val="00DB2B27"/>
    <w:rsid w:val="00DB30E1"/>
    <w:rsid w:val="00DB42BD"/>
    <w:rsid w:val="00DB4457"/>
    <w:rsid w:val="00DB4624"/>
    <w:rsid w:val="00DB492E"/>
    <w:rsid w:val="00DB4CD1"/>
    <w:rsid w:val="00DB4D59"/>
    <w:rsid w:val="00DB4FE6"/>
    <w:rsid w:val="00DB5869"/>
    <w:rsid w:val="00DB5C10"/>
    <w:rsid w:val="00DB5CF3"/>
    <w:rsid w:val="00DB5E2F"/>
    <w:rsid w:val="00DB5E31"/>
    <w:rsid w:val="00DB6324"/>
    <w:rsid w:val="00DB6DB8"/>
    <w:rsid w:val="00DB6DC8"/>
    <w:rsid w:val="00DB75B3"/>
    <w:rsid w:val="00DC001D"/>
    <w:rsid w:val="00DC03E6"/>
    <w:rsid w:val="00DC0429"/>
    <w:rsid w:val="00DC043E"/>
    <w:rsid w:val="00DC0AE4"/>
    <w:rsid w:val="00DC0CB1"/>
    <w:rsid w:val="00DC1110"/>
    <w:rsid w:val="00DC148C"/>
    <w:rsid w:val="00DC159A"/>
    <w:rsid w:val="00DC171B"/>
    <w:rsid w:val="00DC1796"/>
    <w:rsid w:val="00DC1CD1"/>
    <w:rsid w:val="00DC2851"/>
    <w:rsid w:val="00DC2CE7"/>
    <w:rsid w:val="00DC3131"/>
    <w:rsid w:val="00DC33D3"/>
    <w:rsid w:val="00DC36FE"/>
    <w:rsid w:val="00DC3FB4"/>
    <w:rsid w:val="00DC48AF"/>
    <w:rsid w:val="00DC4909"/>
    <w:rsid w:val="00DC4F19"/>
    <w:rsid w:val="00DC520C"/>
    <w:rsid w:val="00DC5297"/>
    <w:rsid w:val="00DC56AD"/>
    <w:rsid w:val="00DC5CF8"/>
    <w:rsid w:val="00DC5E21"/>
    <w:rsid w:val="00DC6063"/>
    <w:rsid w:val="00DC6157"/>
    <w:rsid w:val="00DC6266"/>
    <w:rsid w:val="00DC6AAC"/>
    <w:rsid w:val="00DC6DAC"/>
    <w:rsid w:val="00DC6F53"/>
    <w:rsid w:val="00DC6F59"/>
    <w:rsid w:val="00DC703C"/>
    <w:rsid w:val="00DC709A"/>
    <w:rsid w:val="00DC73A3"/>
    <w:rsid w:val="00DC7A58"/>
    <w:rsid w:val="00DC7D3C"/>
    <w:rsid w:val="00DD016C"/>
    <w:rsid w:val="00DD02E0"/>
    <w:rsid w:val="00DD03F0"/>
    <w:rsid w:val="00DD0880"/>
    <w:rsid w:val="00DD10DA"/>
    <w:rsid w:val="00DD1997"/>
    <w:rsid w:val="00DD1AB3"/>
    <w:rsid w:val="00DD2142"/>
    <w:rsid w:val="00DD250D"/>
    <w:rsid w:val="00DD299D"/>
    <w:rsid w:val="00DD2DC6"/>
    <w:rsid w:val="00DD3258"/>
    <w:rsid w:val="00DD33E1"/>
    <w:rsid w:val="00DD396C"/>
    <w:rsid w:val="00DD4398"/>
    <w:rsid w:val="00DD4633"/>
    <w:rsid w:val="00DD4750"/>
    <w:rsid w:val="00DD48D0"/>
    <w:rsid w:val="00DD4D2F"/>
    <w:rsid w:val="00DD4FE0"/>
    <w:rsid w:val="00DD5CA6"/>
    <w:rsid w:val="00DD5CDA"/>
    <w:rsid w:val="00DD5E57"/>
    <w:rsid w:val="00DD620B"/>
    <w:rsid w:val="00DD6301"/>
    <w:rsid w:val="00DD65BB"/>
    <w:rsid w:val="00DD6F56"/>
    <w:rsid w:val="00DD6FA7"/>
    <w:rsid w:val="00DD7141"/>
    <w:rsid w:val="00DD716A"/>
    <w:rsid w:val="00DD727C"/>
    <w:rsid w:val="00DD755D"/>
    <w:rsid w:val="00DD75BF"/>
    <w:rsid w:val="00DD75CD"/>
    <w:rsid w:val="00DD7A64"/>
    <w:rsid w:val="00DE0632"/>
    <w:rsid w:val="00DE07D6"/>
    <w:rsid w:val="00DE0F49"/>
    <w:rsid w:val="00DE16F0"/>
    <w:rsid w:val="00DE200B"/>
    <w:rsid w:val="00DE2A68"/>
    <w:rsid w:val="00DE30B8"/>
    <w:rsid w:val="00DE3199"/>
    <w:rsid w:val="00DE31EE"/>
    <w:rsid w:val="00DE34B3"/>
    <w:rsid w:val="00DE3980"/>
    <w:rsid w:val="00DE3F19"/>
    <w:rsid w:val="00DE417E"/>
    <w:rsid w:val="00DE4624"/>
    <w:rsid w:val="00DE4AE5"/>
    <w:rsid w:val="00DE4BA2"/>
    <w:rsid w:val="00DE523D"/>
    <w:rsid w:val="00DE57B3"/>
    <w:rsid w:val="00DE57EB"/>
    <w:rsid w:val="00DE5BBC"/>
    <w:rsid w:val="00DE6AC0"/>
    <w:rsid w:val="00DE6F0F"/>
    <w:rsid w:val="00DE738C"/>
    <w:rsid w:val="00DF03E3"/>
    <w:rsid w:val="00DF06E2"/>
    <w:rsid w:val="00DF06EC"/>
    <w:rsid w:val="00DF0814"/>
    <w:rsid w:val="00DF0845"/>
    <w:rsid w:val="00DF0B20"/>
    <w:rsid w:val="00DF10B8"/>
    <w:rsid w:val="00DF1478"/>
    <w:rsid w:val="00DF15CA"/>
    <w:rsid w:val="00DF1875"/>
    <w:rsid w:val="00DF191B"/>
    <w:rsid w:val="00DF1931"/>
    <w:rsid w:val="00DF1B2E"/>
    <w:rsid w:val="00DF1E0A"/>
    <w:rsid w:val="00DF26EC"/>
    <w:rsid w:val="00DF27C2"/>
    <w:rsid w:val="00DF2A45"/>
    <w:rsid w:val="00DF4A51"/>
    <w:rsid w:val="00DF4D63"/>
    <w:rsid w:val="00DF4E9B"/>
    <w:rsid w:val="00DF565E"/>
    <w:rsid w:val="00DF58FA"/>
    <w:rsid w:val="00DF64AD"/>
    <w:rsid w:val="00DF675B"/>
    <w:rsid w:val="00DF6983"/>
    <w:rsid w:val="00DF698F"/>
    <w:rsid w:val="00DF7025"/>
    <w:rsid w:val="00DF7BA1"/>
    <w:rsid w:val="00DF7FA9"/>
    <w:rsid w:val="00E0018E"/>
    <w:rsid w:val="00E00A51"/>
    <w:rsid w:val="00E00BC3"/>
    <w:rsid w:val="00E01098"/>
    <w:rsid w:val="00E01B61"/>
    <w:rsid w:val="00E01E39"/>
    <w:rsid w:val="00E026A3"/>
    <w:rsid w:val="00E031EC"/>
    <w:rsid w:val="00E03654"/>
    <w:rsid w:val="00E036B5"/>
    <w:rsid w:val="00E03818"/>
    <w:rsid w:val="00E03885"/>
    <w:rsid w:val="00E03BCD"/>
    <w:rsid w:val="00E046FB"/>
    <w:rsid w:val="00E0470B"/>
    <w:rsid w:val="00E04911"/>
    <w:rsid w:val="00E0495E"/>
    <w:rsid w:val="00E04ABF"/>
    <w:rsid w:val="00E04D1C"/>
    <w:rsid w:val="00E04EB0"/>
    <w:rsid w:val="00E05058"/>
    <w:rsid w:val="00E0506B"/>
    <w:rsid w:val="00E05172"/>
    <w:rsid w:val="00E0519E"/>
    <w:rsid w:val="00E05500"/>
    <w:rsid w:val="00E057D2"/>
    <w:rsid w:val="00E06532"/>
    <w:rsid w:val="00E06A05"/>
    <w:rsid w:val="00E06FDE"/>
    <w:rsid w:val="00E071BA"/>
    <w:rsid w:val="00E07FAB"/>
    <w:rsid w:val="00E1079B"/>
    <w:rsid w:val="00E10956"/>
    <w:rsid w:val="00E10F1B"/>
    <w:rsid w:val="00E10FA2"/>
    <w:rsid w:val="00E120FD"/>
    <w:rsid w:val="00E1225C"/>
    <w:rsid w:val="00E12BAB"/>
    <w:rsid w:val="00E14659"/>
    <w:rsid w:val="00E14892"/>
    <w:rsid w:val="00E15EF2"/>
    <w:rsid w:val="00E1694D"/>
    <w:rsid w:val="00E1731F"/>
    <w:rsid w:val="00E17E70"/>
    <w:rsid w:val="00E17FDD"/>
    <w:rsid w:val="00E20183"/>
    <w:rsid w:val="00E202CA"/>
    <w:rsid w:val="00E2088E"/>
    <w:rsid w:val="00E20CF5"/>
    <w:rsid w:val="00E20DA2"/>
    <w:rsid w:val="00E20ED5"/>
    <w:rsid w:val="00E22248"/>
    <w:rsid w:val="00E22783"/>
    <w:rsid w:val="00E22938"/>
    <w:rsid w:val="00E22D84"/>
    <w:rsid w:val="00E2329B"/>
    <w:rsid w:val="00E236B3"/>
    <w:rsid w:val="00E237E8"/>
    <w:rsid w:val="00E23C67"/>
    <w:rsid w:val="00E23DA4"/>
    <w:rsid w:val="00E240B0"/>
    <w:rsid w:val="00E24813"/>
    <w:rsid w:val="00E24A5B"/>
    <w:rsid w:val="00E24DD2"/>
    <w:rsid w:val="00E24EFD"/>
    <w:rsid w:val="00E2512C"/>
    <w:rsid w:val="00E251BB"/>
    <w:rsid w:val="00E2563D"/>
    <w:rsid w:val="00E2574A"/>
    <w:rsid w:val="00E25CE3"/>
    <w:rsid w:val="00E2619D"/>
    <w:rsid w:val="00E2643D"/>
    <w:rsid w:val="00E271AB"/>
    <w:rsid w:val="00E271D6"/>
    <w:rsid w:val="00E273A1"/>
    <w:rsid w:val="00E27485"/>
    <w:rsid w:val="00E302DB"/>
    <w:rsid w:val="00E3052E"/>
    <w:rsid w:val="00E30811"/>
    <w:rsid w:val="00E31593"/>
    <w:rsid w:val="00E31DB1"/>
    <w:rsid w:val="00E31E43"/>
    <w:rsid w:val="00E31E84"/>
    <w:rsid w:val="00E32106"/>
    <w:rsid w:val="00E3216B"/>
    <w:rsid w:val="00E32495"/>
    <w:rsid w:val="00E32E3B"/>
    <w:rsid w:val="00E33087"/>
    <w:rsid w:val="00E33135"/>
    <w:rsid w:val="00E3328D"/>
    <w:rsid w:val="00E339D0"/>
    <w:rsid w:val="00E33E07"/>
    <w:rsid w:val="00E353C8"/>
    <w:rsid w:val="00E35DA9"/>
    <w:rsid w:val="00E3604F"/>
    <w:rsid w:val="00E36351"/>
    <w:rsid w:val="00E3638C"/>
    <w:rsid w:val="00E366B4"/>
    <w:rsid w:val="00E368EA"/>
    <w:rsid w:val="00E36B34"/>
    <w:rsid w:val="00E37198"/>
    <w:rsid w:val="00E37BDF"/>
    <w:rsid w:val="00E40393"/>
    <w:rsid w:val="00E403D6"/>
    <w:rsid w:val="00E40E1A"/>
    <w:rsid w:val="00E4145C"/>
    <w:rsid w:val="00E414F7"/>
    <w:rsid w:val="00E41A00"/>
    <w:rsid w:val="00E41CB9"/>
    <w:rsid w:val="00E41CC3"/>
    <w:rsid w:val="00E41F67"/>
    <w:rsid w:val="00E42671"/>
    <w:rsid w:val="00E42F3F"/>
    <w:rsid w:val="00E42F5D"/>
    <w:rsid w:val="00E43345"/>
    <w:rsid w:val="00E43588"/>
    <w:rsid w:val="00E43CB6"/>
    <w:rsid w:val="00E43DA5"/>
    <w:rsid w:val="00E4423D"/>
    <w:rsid w:val="00E4426A"/>
    <w:rsid w:val="00E44657"/>
    <w:rsid w:val="00E4498A"/>
    <w:rsid w:val="00E44B14"/>
    <w:rsid w:val="00E44BC1"/>
    <w:rsid w:val="00E44FB5"/>
    <w:rsid w:val="00E450CB"/>
    <w:rsid w:val="00E4571C"/>
    <w:rsid w:val="00E46A68"/>
    <w:rsid w:val="00E47768"/>
    <w:rsid w:val="00E47AAD"/>
    <w:rsid w:val="00E47B44"/>
    <w:rsid w:val="00E5049C"/>
    <w:rsid w:val="00E50CD8"/>
    <w:rsid w:val="00E50E48"/>
    <w:rsid w:val="00E50F27"/>
    <w:rsid w:val="00E50F5B"/>
    <w:rsid w:val="00E514C5"/>
    <w:rsid w:val="00E51811"/>
    <w:rsid w:val="00E51F37"/>
    <w:rsid w:val="00E524AA"/>
    <w:rsid w:val="00E52C2F"/>
    <w:rsid w:val="00E52F5C"/>
    <w:rsid w:val="00E53E83"/>
    <w:rsid w:val="00E5469D"/>
    <w:rsid w:val="00E55614"/>
    <w:rsid w:val="00E5590F"/>
    <w:rsid w:val="00E56156"/>
    <w:rsid w:val="00E5659F"/>
    <w:rsid w:val="00E567BB"/>
    <w:rsid w:val="00E56852"/>
    <w:rsid w:val="00E56C39"/>
    <w:rsid w:val="00E56D02"/>
    <w:rsid w:val="00E56F39"/>
    <w:rsid w:val="00E570D1"/>
    <w:rsid w:val="00E57358"/>
    <w:rsid w:val="00E57411"/>
    <w:rsid w:val="00E577E2"/>
    <w:rsid w:val="00E57B46"/>
    <w:rsid w:val="00E57C43"/>
    <w:rsid w:val="00E601E7"/>
    <w:rsid w:val="00E606D4"/>
    <w:rsid w:val="00E60720"/>
    <w:rsid w:val="00E60874"/>
    <w:rsid w:val="00E608CD"/>
    <w:rsid w:val="00E60979"/>
    <w:rsid w:val="00E60B7A"/>
    <w:rsid w:val="00E60BF7"/>
    <w:rsid w:val="00E60E61"/>
    <w:rsid w:val="00E61B7F"/>
    <w:rsid w:val="00E61DB4"/>
    <w:rsid w:val="00E62268"/>
    <w:rsid w:val="00E62954"/>
    <w:rsid w:val="00E62BC2"/>
    <w:rsid w:val="00E62F15"/>
    <w:rsid w:val="00E63251"/>
    <w:rsid w:val="00E635C2"/>
    <w:rsid w:val="00E6399A"/>
    <w:rsid w:val="00E63A76"/>
    <w:rsid w:val="00E6444F"/>
    <w:rsid w:val="00E644BF"/>
    <w:rsid w:val="00E64E75"/>
    <w:rsid w:val="00E64ED2"/>
    <w:rsid w:val="00E65324"/>
    <w:rsid w:val="00E65335"/>
    <w:rsid w:val="00E6561E"/>
    <w:rsid w:val="00E65C5F"/>
    <w:rsid w:val="00E66550"/>
    <w:rsid w:val="00E665AB"/>
    <w:rsid w:val="00E6696B"/>
    <w:rsid w:val="00E66B16"/>
    <w:rsid w:val="00E66F30"/>
    <w:rsid w:val="00E67831"/>
    <w:rsid w:val="00E67D48"/>
    <w:rsid w:val="00E67E4B"/>
    <w:rsid w:val="00E67EBD"/>
    <w:rsid w:val="00E67FA5"/>
    <w:rsid w:val="00E67FEA"/>
    <w:rsid w:val="00E7020E"/>
    <w:rsid w:val="00E7040C"/>
    <w:rsid w:val="00E70D9C"/>
    <w:rsid w:val="00E70DE5"/>
    <w:rsid w:val="00E7104E"/>
    <w:rsid w:val="00E711F6"/>
    <w:rsid w:val="00E7178A"/>
    <w:rsid w:val="00E71B57"/>
    <w:rsid w:val="00E71B68"/>
    <w:rsid w:val="00E7232D"/>
    <w:rsid w:val="00E723FE"/>
    <w:rsid w:val="00E725A1"/>
    <w:rsid w:val="00E7265F"/>
    <w:rsid w:val="00E72DFF"/>
    <w:rsid w:val="00E72F0B"/>
    <w:rsid w:val="00E72F70"/>
    <w:rsid w:val="00E7303F"/>
    <w:rsid w:val="00E7361F"/>
    <w:rsid w:val="00E74AAF"/>
    <w:rsid w:val="00E757A2"/>
    <w:rsid w:val="00E75D7F"/>
    <w:rsid w:val="00E77204"/>
    <w:rsid w:val="00E7726D"/>
    <w:rsid w:val="00E7790C"/>
    <w:rsid w:val="00E77A82"/>
    <w:rsid w:val="00E77BF8"/>
    <w:rsid w:val="00E77E16"/>
    <w:rsid w:val="00E80061"/>
    <w:rsid w:val="00E80B91"/>
    <w:rsid w:val="00E80FB8"/>
    <w:rsid w:val="00E81AB7"/>
    <w:rsid w:val="00E82214"/>
    <w:rsid w:val="00E825DD"/>
    <w:rsid w:val="00E8269F"/>
    <w:rsid w:val="00E827FE"/>
    <w:rsid w:val="00E82A09"/>
    <w:rsid w:val="00E82C9B"/>
    <w:rsid w:val="00E834BA"/>
    <w:rsid w:val="00E83973"/>
    <w:rsid w:val="00E83C77"/>
    <w:rsid w:val="00E841FF"/>
    <w:rsid w:val="00E84397"/>
    <w:rsid w:val="00E84553"/>
    <w:rsid w:val="00E84581"/>
    <w:rsid w:val="00E84DB7"/>
    <w:rsid w:val="00E85514"/>
    <w:rsid w:val="00E85B46"/>
    <w:rsid w:val="00E86318"/>
    <w:rsid w:val="00E86731"/>
    <w:rsid w:val="00E8681F"/>
    <w:rsid w:val="00E86839"/>
    <w:rsid w:val="00E8748E"/>
    <w:rsid w:val="00E87A3F"/>
    <w:rsid w:val="00E87BDC"/>
    <w:rsid w:val="00E87F52"/>
    <w:rsid w:val="00E87F9B"/>
    <w:rsid w:val="00E901AD"/>
    <w:rsid w:val="00E904D3"/>
    <w:rsid w:val="00E907FD"/>
    <w:rsid w:val="00E913D8"/>
    <w:rsid w:val="00E91A50"/>
    <w:rsid w:val="00E91BEF"/>
    <w:rsid w:val="00E91E4B"/>
    <w:rsid w:val="00E92529"/>
    <w:rsid w:val="00E92594"/>
    <w:rsid w:val="00E927FE"/>
    <w:rsid w:val="00E92860"/>
    <w:rsid w:val="00E92AF2"/>
    <w:rsid w:val="00E9312B"/>
    <w:rsid w:val="00E9375B"/>
    <w:rsid w:val="00E93DDD"/>
    <w:rsid w:val="00E9416D"/>
    <w:rsid w:val="00E945BE"/>
    <w:rsid w:val="00E94A6D"/>
    <w:rsid w:val="00E94CF3"/>
    <w:rsid w:val="00E95373"/>
    <w:rsid w:val="00E957F1"/>
    <w:rsid w:val="00E95D9F"/>
    <w:rsid w:val="00E96EF9"/>
    <w:rsid w:val="00E97265"/>
    <w:rsid w:val="00E97806"/>
    <w:rsid w:val="00E979AF"/>
    <w:rsid w:val="00E97DBF"/>
    <w:rsid w:val="00EA00A7"/>
    <w:rsid w:val="00EA0245"/>
    <w:rsid w:val="00EA0E0A"/>
    <w:rsid w:val="00EA0F94"/>
    <w:rsid w:val="00EA0FA2"/>
    <w:rsid w:val="00EA1518"/>
    <w:rsid w:val="00EA15D5"/>
    <w:rsid w:val="00EA16EC"/>
    <w:rsid w:val="00EA1DD6"/>
    <w:rsid w:val="00EA22E0"/>
    <w:rsid w:val="00EA23F0"/>
    <w:rsid w:val="00EA2632"/>
    <w:rsid w:val="00EA2669"/>
    <w:rsid w:val="00EA2CB4"/>
    <w:rsid w:val="00EA2EA1"/>
    <w:rsid w:val="00EA3B45"/>
    <w:rsid w:val="00EA4001"/>
    <w:rsid w:val="00EA4157"/>
    <w:rsid w:val="00EA4689"/>
    <w:rsid w:val="00EA4696"/>
    <w:rsid w:val="00EA46C1"/>
    <w:rsid w:val="00EA48B2"/>
    <w:rsid w:val="00EA4DE2"/>
    <w:rsid w:val="00EA526B"/>
    <w:rsid w:val="00EA58FD"/>
    <w:rsid w:val="00EA5BA5"/>
    <w:rsid w:val="00EA6AF5"/>
    <w:rsid w:val="00EA6E57"/>
    <w:rsid w:val="00EA7659"/>
    <w:rsid w:val="00EA76A3"/>
    <w:rsid w:val="00EA774D"/>
    <w:rsid w:val="00EA7B04"/>
    <w:rsid w:val="00EA7F7E"/>
    <w:rsid w:val="00EA7FCC"/>
    <w:rsid w:val="00EB0248"/>
    <w:rsid w:val="00EB0513"/>
    <w:rsid w:val="00EB0567"/>
    <w:rsid w:val="00EB0BC4"/>
    <w:rsid w:val="00EB0C04"/>
    <w:rsid w:val="00EB116D"/>
    <w:rsid w:val="00EB18D2"/>
    <w:rsid w:val="00EB19C9"/>
    <w:rsid w:val="00EB1E46"/>
    <w:rsid w:val="00EB1F45"/>
    <w:rsid w:val="00EB2126"/>
    <w:rsid w:val="00EB2492"/>
    <w:rsid w:val="00EB2DBC"/>
    <w:rsid w:val="00EB36FB"/>
    <w:rsid w:val="00EB3AAC"/>
    <w:rsid w:val="00EB3F37"/>
    <w:rsid w:val="00EB410E"/>
    <w:rsid w:val="00EB45FE"/>
    <w:rsid w:val="00EB48F5"/>
    <w:rsid w:val="00EB5E70"/>
    <w:rsid w:val="00EB609A"/>
    <w:rsid w:val="00EB62A9"/>
    <w:rsid w:val="00EB62AC"/>
    <w:rsid w:val="00EB6BB2"/>
    <w:rsid w:val="00EB6DDF"/>
    <w:rsid w:val="00EB7405"/>
    <w:rsid w:val="00EB769F"/>
    <w:rsid w:val="00EB7B54"/>
    <w:rsid w:val="00EC0D3B"/>
    <w:rsid w:val="00EC0EEC"/>
    <w:rsid w:val="00EC118A"/>
    <w:rsid w:val="00EC12F8"/>
    <w:rsid w:val="00EC1860"/>
    <w:rsid w:val="00EC20E1"/>
    <w:rsid w:val="00EC2261"/>
    <w:rsid w:val="00EC22BE"/>
    <w:rsid w:val="00EC285A"/>
    <w:rsid w:val="00EC2F78"/>
    <w:rsid w:val="00EC39E4"/>
    <w:rsid w:val="00EC4162"/>
    <w:rsid w:val="00EC4D54"/>
    <w:rsid w:val="00EC5862"/>
    <w:rsid w:val="00EC5F98"/>
    <w:rsid w:val="00EC6423"/>
    <w:rsid w:val="00EC65F8"/>
    <w:rsid w:val="00EC6668"/>
    <w:rsid w:val="00EC6B5F"/>
    <w:rsid w:val="00EC6D20"/>
    <w:rsid w:val="00EC730E"/>
    <w:rsid w:val="00EC7D29"/>
    <w:rsid w:val="00ED0317"/>
    <w:rsid w:val="00ED0979"/>
    <w:rsid w:val="00ED0A35"/>
    <w:rsid w:val="00ED1041"/>
    <w:rsid w:val="00ED15EA"/>
    <w:rsid w:val="00ED1734"/>
    <w:rsid w:val="00ED30C1"/>
    <w:rsid w:val="00ED3A7F"/>
    <w:rsid w:val="00ED4074"/>
    <w:rsid w:val="00ED4438"/>
    <w:rsid w:val="00ED4C8D"/>
    <w:rsid w:val="00ED5077"/>
    <w:rsid w:val="00ED530D"/>
    <w:rsid w:val="00ED551E"/>
    <w:rsid w:val="00ED572E"/>
    <w:rsid w:val="00ED58FE"/>
    <w:rsid w:val="00ED5AFA"/>
    <w:rsid w:val="00ED5C1A"/>
    <w:rsid w:val="00ED6327"/>
    <w:rsid w:val="00ED66F3"/>
    <w:rsid w:val="00ED6DFB"/>
    <w:rsid w:val="00ED760E"/>
    <w:rsid w:val="00ED767B"/>
    <w:rsid w:val="00ED782F"/>
    <w:rsid w:val="00ED7993"/>
    <w:rsid w:val="00EE01D5"/>
    <w:rsid w:val="00EE0AC1"/>
    <w:rsid w:val="00EE0D75"/>
    <w:rsid w:val="00EE0F01"/>
    <w:rsid w:val="00EE163C"/>
    <w:rsid w:val="00EE2218"/>
    <w:rsid w:val="00EE243C"/>
    <w:rsid w:val="00EE2483"/>
    <w:rsid w:val="00EE2970"/>
    <w:rsid w:val="00EE2A54"/>
    <w:rsid w:val="00EE2DD5"/>
    <w:rsid w:val="00EE2DDF"/>
    <w:rsid w:val="00EE3274"/>
    <w:rsid w:val="00EE332B"/>
    <w:rsid w:val="00EE35DF"/>
    <w:rsid w:val="00EE36F3"/>
    <w:rsid w:val="00EE3AF3"/>
    <w:rsid w:val="00EE3B6C"/>
    <w:rsid w:val="00EE47A0"/>
    <w:rsid w:val="00EE47CF"/>
    <w:rsid w:val="00EE50D6"/>
    <w:rsid w:val="00EE530F"/>
    <w:rsid w:val="00EE5F56"/>
    <w:rsid w:val="00EE63E8"/>
    <w:rsid w:val="00EE6573"/>
    <w:rsid w:val="00EE67A5"/>
    <w:rsid w:val="00EE6858"/>
    <w:rsid w:val="00EE6FBD"/>
    <w:rsid w:val="00EE79D0"/>
    <w:rsid w:val="00EE7B4A"/>
    <w:rsid w:val="00EF0743"/>
    <w:rsid w:val="00EF0BE7"/>
    <w:rsid w:val="00EF0CBE"/>
    <w:rsid w:val="00EF0CEE"/>
    <w:rsid w:val="00EF1295"/>
    <w:rsid w:val="00EF17B3"/>
    <w:rsid w:val="00EF1ED3"/>
    <w:rsid w:val="00EF2093"/>
    <w:rsid w:val="00EF28EE"/>
    <w:rsid w:val="00EF2E9A"/>
    <w:rsid w:val="00EF3331"/>
    <w:rsid w:val="00EF35D6"/>
    <w:rsid w:val="00EF3B09"/>
    <w:rsid w:val="00EF3C89"/>
    <w:rsid w:val="00EF421E"/>
    <w:rsid w:val="00EF43E5"/>
    <w:rsid w:val="00EF57CD"/>
    <w:rsid w:val="00EF5868"/>
    <w:rsid w:val="00EF58B9"/>
    <w:rsid w:val="00EF59B7"/>
    <w:rsid w:val="00EF59E9"/>
    <w:rsid w:val="00EF5A30"/>
    <w:rsid w:val="00EF5FD4"/>
    <w:rsid w:val="00EF654C"/>
    <w:rsid w:val="00EF68F1"/>
    <w:rsid w:val="00EF6BB8"/>
    <w:rsid w:val="00EF6DAE"/>
    <w:rsid w:val="00EF6E6C"/>
    <w:rsid w:val="00EF6EED"/>
    <w:rsid w:val="00EF75F3"/>
    <w:rsid w:val="00EF7B96"/>
    <w:rsid w:val="00F008AF"/>
    <w:rsid w:val="00F01251"/>
    <w:rsid w:val="00F012B0"/>
    <w:rsid w:val="00F01934"/>
    <w:rsid w:val="00F02E4E"/>
    <w:rsid w:val="00F037BB"/>
    <w:rsid w:val="00F03ACC"/>
    <w:rsid w:val="00F03B0E"/>
    <w:rsid w:val="00F03BE4"/>
    <w:rsid w:val="00F048ED"/>
    <w:rsid w:val="00F04D37"/>
    <w:rsid w:val="00F04F05"/>
    <w:rsid w:val="00F04F61"/>
    <w:rsid w:val="00F05D29"/>
    <w:rsid w:val="00F05E30"/>
    <w:rsid w:val="00F06F7A"/>
    <w:rsid w:val="00F07507"/>
    <w:rsid w:val="00F10746"/>
    <w:rsid w:val="00F107B2"/>
    <w:rsid w:val="00F10BD4"/>
    <w:rsid w:val="00F10FE8"/>
    <w:rsid w:val="00F11313"/>
    <w:rsid w:val="00F11865"/>
    <w:rsid w:val="00F11921"/>
    <w:rsid w:val="00F11B76"/>
    <w:rsid w:val="00F121BD"/>
    <w:rsid w:val="00F12397"/>
    <w:rsid w:val="00F12463"/>
    <w:rsid w:val="00F125F8"/>
    <w:rsid w:val="00F13033"/>
    <w:rsid w:val="00F13300"/>
    <w:rsid w:val="00F1345B"/>
    <w:rsid w:val="00F13927"/>
    <w:rsid w:val="00F13A02"/>
    <w:rsid w:val="00F13BB6"/>
    <w:rsid w:val="00F14373"/>
    <w:rsid w:val="00F1486A"/>
    <w:rsid w:val="00F14C88"/>
    <w:rsid w:val="00F14CFF"/>
    <w:rsid w:val="00F1621A"/>
    <w:rsid w:val="00F16449"/>
    <w:rsid w:val="00F17095"/>
    <w:rsid w:val="00F1798C"/>
    <w:rsid w:val="00F20322"/>
    <w:rsid w:val="00F209D8"/>
    <w:rsid w:val="00F20F5B"/>
    <w:rsid w:val="00F2191C"/>
    <w:rsid w:val="00F22ADF"/>
    <w:rsid w:val="00F22DD5"/>
    <w:rsid w:val="00F22F52"/>
    <w:rsid w:val="00F22FA2"/>
    <w:rsid w:val="00F23085"/>
    <w:rsid w:val="00F23191"/>
    <w:rsid w:val="00F231BD"/>
    <w:rsid w:val="00F23959"/>
    <w:rsid w:val="00F23B48"/>
    <w:rsid w:val="00F23D9B"/>
    <w:rsid w:val="00F23EA8"/>
    <w:rsid w:val="00F244DE"/>
    <w:rsid w:val="00F24945"/>
    <w:rsid w:val="00F24953"/>
    <w:rsid w:val="00F26443"/>
    <w:rsid w:val="00F26484"/>
    <w:rsid w:val="00F26D4D"/>
    <w:rsid w:val="00F26D8B"/>
    <w:rsid w:val="00F26DA1"/>
    <w:rsid w:val="00F27775"/>
    <w:rsid w:val="00F27BD4"/>
    <w:rsid w:val="00F30A51"/>
    <w:rsid w:val="00F317AD"/>
    <w:rsid w:val="00F31954"/>
    <w:rsid w:val="00F32799"/>
    <w:rsid w:val="00F327B4"/>
    <w:rsid w:val="00F32C91"/>
    <w:rsid w:val="00F32FDF"/>
    <w:rsid w:val="00F3308F"/>
    <w:rsid w:val="00F33484"/>
    <w:rsid w:val="00F334E9"/>
    <w:rsid w:val="00F33608"/>
    <w:rsid w:val="00F33BF8"/>
    <w:rsid w:val="00F33EE0"/>
    <w:rsid w:val="00F33F88"/>
    <w:rsid w:val="00F34370"/>
    <w:rsid w:val="00F3472D"/>
    <w:rsid w:val="00F34933"/>
    <w:rsid w:val="00F34F7D"/>
    <w:rsid w:val="00F35550"/>
    <w:rsid w:val="00F35620"/>
    <w:rsid w:val="00F35969"/>
    <w:rsid w:val="00F35D2D"/>
    <w:rsid w:val="00F35DA4"/>
    <w:rsid w:val="00F35DAD"/>
    <w:rsid w:val="00F3612C"/>
    <w:rsid w:val="00F36F80"/>
    <w:rsid w:val="00F37498"/>
    <w:rsid w:val="00F374E2"/>
    <w:rsid w:val="00F37F17"/>
    <w:rsid w:val="00F37FDB"/>
    <w:rsid w:val="00F404BC"/>
    <w:rsid w:val="00F40D28"/>
    <w:rsid w:val="00F41500"/>
    <w:rsid w:val="00F41783"/>
    <w:rsid w:val="00F421AB"/>
    <w:rsid w:val="00F424EA"/>
    <w:rsid w:val="00F4282C"/>
    <w:rsid w:val="00F4285D"/>
    <w:rsid w:val="00F42D10"/>
    <w:rsid w:val="00F42E5E"/>
    <w:rsid w:val="00F43149"/>
    <w:rsid w:val="00F43B19"/>
    <w:rsid w:val="00F43B6E"/>
    <w:rsid w:val="00F43E00"/>
    <w:rsid w:val="00F44591"/>
    <w:rsid w:val="00F44847"/>
    <w:rsid w:val="00F44D5B"/>
    <w:rsid w:val="00F44EB6"/>
    <w:rsid w:val="00F450D9"/>
    <w:rsid w:val="00F45203"/>
    <w:rsid w:val="00F45B62"/>
    <w:rsid w:val="00F45F46"/>
    <w:rsid w:val="00F46972"/>
    <w:rsid w:val="00F469D7"/>
    <w:rsid w:val="00F473F9"/>
    <w:rsid w:val="00F4792F"/>
    <w:rsid w:val="00F506F3"/>
    <w:rsid w:val="00F5084C"/>
    <w:rsid w:val="00F509CC"/>
    <w:rsid w:val="00F50C08"/>
    <w:rsid w:val="00F518FE"/>
    <w:rsid w:val="00F51E15"/>
    <w:rsid w:val="00F51E9E"/>
    <w:rsid w:val="00F52728"/>
    <w:rsid w:val="00F529E3"/>
    <w:rsid w:val="00F534E5"/>
    <w:rsid w:val="00F53604"/>
    <w:rsid w:val="00F53647"/>
    <w:rsid w:val="00F53739"/>
    <w:rsid w:val="00F53C70"/>
    <w:rsid w:val="00F5459C"/>
    <w:rsid w:val="00F54897"/>
    <w:rsid w:val="00F54FB9"/>
    <w:rsid w:val="00F55639"/>
    <w:rsid w:val="00F556C7"/>
    <w:rsid w:val="00F55B77"/>
    <w:rsid w:val="00F55E05"/>
    <w:rsid w:val="00F56835"/>
    <w:rsid w:val="00F56C63"/>
    <w:rsid w:val="00F56CE4"/>
    <w:rsid w:val="00F57104"/>
    <w:rsid w:val="00F57BAE"/>
    <w:rsid w:val="00F606F3"/>
    <w:rsid w:val="00F6071D"/>
    <w:rsid w:val="00F60E28"/>
    <w:rsid w:val="00F60F6B"/>
    <w:rsid w:val="00F612E0"/>
    <w:rsid w:val="00F613E7"/>
    <w:rsid w:val="00F61584"/>
    <w:rsid w:val="00F61C4B"/>
    <w:rsid w:val="00F620F2"/>
    <w:rsid w:val="00F62254"/>
    <w:rsid w:val="00F62292"/>
    <w:rsid w:val="00F628C9"/>
    <w:rsid w:val="00F63184"/>
    <w:rsid w:val="00F631F7"/>
    <w:rsid w:val="00F63247"/>
    <w:rsid w:val="00F6342E"/>
    <w:rsid w:val="00F63691"/>
    <w:rsid w:val="00F64BBC"/>
    <w:rsid w:val="00F65359"/>
    <w:rsid w:val="00F65974"/>
    <w:rsid w:val="00F65B53"/>
    <w:rsid w:val="00F65E50"/>
    <w:rsid w:val="00F65F3E"/>
    <w:rsid w:val="00F66958"/>
    <w:rsid w:val="00F6752D"/>
    <w:rsid w:val="00F67A34"/>
    <w:rsid w:val="00F70665"/>
    <w:rsid w:val="00F7071E"/>
    <w:rsid w:val="00F70F2E"/>
    <w:rsid w:val="00F71663"/>
    <w:rsid w:val="00F71709"/>
    <w:rsid w:val="00F72A29"/>
    <w:rsid w:val="00F72E74"/>
    <w:rsid w:val="00F73684"/>
    <w:rsid w:val="00F73CF3"/>
    <w:rsid w:val="00F7404C"/>
    <w:rsid w:val="00F756A5"/>
    <w:rsid w:val="00F75718"/>
    <w:rsid w:val="00F75DDA"/>
    <w:rsid w:val="00F76428"/>
    <w:rsid w:val="00F76CD9"/>
    <w:rsid w:val="00F76DDE"/>
    <w:rsid w:val="00F770B0"/>
    <w:rsid w:val="00F77463"/>
    <w:rsid w:val="00F77855"/>
    <w:rsid w:val="00F77A0F"/>
    <w:rsid w:val="00F807FE"/>
    <w:rsid w:val="00F80C65"/>
    <w:rsid w:val="00F81771"/>
    <w:rsid w:val="00F82855"/>
    <w:rsid w:val="00F82BDC"/>
    <w:rsid w:val="00F82FE4"/>
    <w:rsid w:val="00F8311D"/>
    <w:rsid w:val="00F83581"/>
    <w:rsid w:val="00F83F66"/>
    <w:rsid w:val="00F8450D"/>
    <w:rsid w:val="00F84569"/>
    <w:rsid w:val="00F84899"/>
    <w:rsid w:val="00F854AB"/>
    <w:rsid w:val="00F85A62"/>
    <w:rsid w:val="00F85F46"/>
    <w:rsid w:val="00F860B4"/>
    <w:rsid w:val="00F8636E"/>
    <w:rsid w:val="00F864D6"/>
    <w:rsid w:val="00F86B85"/>
    <w:rsid w:val="00F86B98"/>
    <w:rsid w:val="00F86CA8"/>
    <w:rsid w:val="00F8748A"/>
    <w:rsid w:val="00F87877"/>
    <w:rsid w:val="00F878B9"/>
    <w:rsid w:val="00F904C7"/>
    <w:rsid w:val="00F90B7B"/>
    <w:rsid w:val="00F90BB8"/>
    <w:rsid w:val="00F9187E"/>
    <w:rsid w:val="00F91BB3"/>
    <w:rsid w:val="00F91CF2"/>
    <w:rsid w:val="00F91E7C"/>
    <w:rsid w:val="00F92630"/>
    <w:rsid w:val="00F92B04"/>
    <w:rsid w:val="00F92B5D"/>
    <w:rsid w:val="00F92FC0"/>
    <w:rsid w:val="00F931D1"/>
    <w:rsid w:val="00F93478"/>
    <w:rsid w:val="00F939E6"/>
    <w:rsid w:val="00F93D39"/>
    <w:rsid w:val="00F94033"/>
    <w:rsid w:val="00F94245"/>
    <w:rsid w:val="00F94C76"/>
    <w:rsid w:val="00F95789"/>
    <w:rsid w:val="00F95D82"/>
    <w:rsid w:val="00F95E85"/>
    <w:rsid w:val="00F95F14"/>
    <w:rsid w:val="00F9601F"/>
    <w:rsid w:val="00F960A9"/>
    <w:rsid w:val="00F961BB"/>
    <w:rsid w:val="00F96713"/>
    <w:rsid w:val="00F97235"/>
    <w:rsid w:val="00F97552"/>
    <w:rsid w:val="00F9774A"/>
    <w:rsid w:val="00F97AE1"/>
    <w:rsid w:val="00FA042D"/>
    <w:rsid w:val="00FA114B"/>
    <w:rsid w:val="00FA1A3C"/>
    <w:rsid w:val="00FA21D7"/>
    <w:rsid w:val="00FA2DB6"/>
    <w:rsid w:val="00FA2DFC"/>
    <w:rsid w:val="00FA3164"/>
    <w:rsid w:val="00FA3656"/>
    <w:rsid w:val="00FA3E20"/>
    <w:rsid w:val="00FA4368"/>
    <w:rsid w:val="00FA4773"/>
    <w:rsid w:val="00FA4D22"/>
    <w:rsid w:val="00FA4E91"/>
    <w:rsid w:val="00FA4E93"/>
    <w:rsid w:val="00FA5103"/>
    <w:rsid w:val="00FA538A"/>
    <w:rsid w:val="00FA5467"/>
    <w:rsid w:val="00FA5A6C"/>
    <w:rsid w:val="00FA5B20"/>
    <w:rsid w:val="00FA6697"/>
    <w:rsid w:val="00FA6B34"/>
    <w:rsid w:val="00FA6E91"/>
    <w:rsid w:val="00FA7080"/>
    <w:rsid w:val="00FA736E"/>
    <w:rsid w:val="00FA75A1"/>
    <w:rsid w:val="00FA7AB9"/>
    <w:rsid w:val="00FA7B42"/>
    <w:rsid w:val="00FA7F9E"/>
    <w:rsid w:val="00FB0137"/>
    <w:rsid w:val="00FB01D7"/>
    <w:rsid w:val="00FB041C"/>
    <w:rsid w:val="00FB047B"/>
    <w:rsid w:val="00FB0BDC"/>
    <w:rsid w:val="00FB0C56"/>
    <w:rsid w:val="00FB10F2"/>
    <w:rsid w:val="00FB1735"/>
    <w:rsid w:val="00FB1890"/>
    <w:rsid w:val="00FB2B8C"/>
    <w:rsid w:val="00FB2EDE"/>
    <w:rsid w:val="00FB338D"/>
    <w:rsid w:val="00FB3A44"/>
    <w:rsid w:val="00FB3B09"/>
    <w:rsid w:val="00FB3CEA"/>
    <w:rsid w:val="00FB3EA5"/>
    <w:rsid w:val="00FB4186"/>
    <w:rsid w:val="00FB41C9"/>
    <w:rsid w:val="00FB52F8"/>
    <w:rsid w:val="00FB551E"/>
    <w:rsid w:val="00FB5C63"/>
    <w:rsid w:val="00FB5D2D"/>
    <w:rsid w:val="00FB69D9"/>
    <w:rsid w:val="00FB6AE6"/>
    <w:rsid w:val="00FB6B54"/>
    <w:rsid w:val="00FB772E"/>
    <w:rsid w:val="00FB7AA3"/>
    <w:rsid w:val="00FB7B12"/>
    <w:rsid w:val="00FB7B82"/>
    <w:rsid w:val="00FB7C0A"/>
    <w:rsid w:val="00FB7C7B"/>
    <w:rsid w:val="00FB7FB0"/>
    <w:rsid w:val="00FB7FC9"/>
    <w:rsid w:val="00FC0380"/>
    <w:rsid w:val="00FC076C"/>
    <w:rsid w:val="00FC096E"/>
    <w:rsid w:val="00FC110B"/>
    <w:rsid w:val="00FC1B9C"/>
    <w:rsid w:val="00FC1BD2"/>
    <w:rsid w:val="00FC1E83"/>
    <w:rsid w:val="00FC2198"/>
    <w:rsid w:val="00FC26C9"/>
    <w:rsid w:val="00FC2A9A"/>
    <w:rsid w:val="00FC2D19"/>
    <w:rsid w:val="00FC35B7"/>
    <w:rsid w:val="00FC3652"/>
    <w:rsid w:val="00FC3A6D"/>
    <w:rsid w:val="00FC3D05"/>
    <w:rsid w:val="00FC4209"/>
    <w:rsid w:val="00FC4397"/>
    <w:rsid w:val="00FC48B9"/>
    <w:rsid w:val="00FC5D01"/>
    <w:rsid w:val="00FC6026"/>
    <w:rsid w:val="00FC62C1"/>
    <w:rsid w:val="00FC6654"/>
    <w:rsid w:val="00FC6867"/>
    <w:rsid w:val="00FC6A8C"/>
    <w:rsid w:val="00FC6C08"/>
    <w:rsid w:val="00FC6F92"/>
    <w:rsid w:val="00FC7081"/>
    <w:rsid w:val="00FC7273"/>
    <w:rsid w:val="00FC7345"/>
    <w:rsid w:val="00FC7867"/>
    <w:rsid w:val="00FC7CDD"/>
    <w:rsid w:val="00FD000C"/>
    <w:rsid w:val="00FD002E"/>
    <w:rsid w:val="00FD066C"/>
    <w:rsid w:val="00FD0A2F"/>
    <w:rsid w:val="00FD131E"/>
    <w:rsid w:val="00FD13C2"/>
    <w:rsid w:val="00FD1882"/>
    <w:rsid w:val="00FD18AB"/>
    <w:rsid w:val="00FD1CD0"/>
    <w:rsid w:val="00FD1E4C"/>
    <w:rsid w:val="00FD25D9"/>
    <w:rsid w:val="00FD2619"/>
    <w:rsid w:val="00FD2A02"/>
    <w:rsid w:val="00FD2D3A"/>
    <w:rsid w:val="00FD318C"/>
    <w:rsid w:val="00FD36C7"/>
    <w:rsid w:val="00FD418D"/>
    <w:rsid w:val="00FD4563"/>
    <w:rsid w:val="00FD4647"/>
    <w:rsid w:val="00FD4825"/>
    <w:rsid w:val="00FD4AA9"/>
    <w:rsid w:val="00FD51D2"/>
    <w:rsid w:val="00FD5427"/>
    <w:rsid w:val="00FD54B5"/>
    <w:rsid w:val="00FD57FF"/>
    <w:rsid w:val="00FD5B07"/>
    <w:rsid w:val="00FD5ED1"/>
    <w:rsid w:val="00FD5F93"/>
    <w:rsid w:val="00FD64DA"/>
    <w:rsid w:val="00FD659C"/>
    <w:rsid w:val="00FD6EA6"/>
    <w:rsid w:val="00FD7087"/>
    <w:rsid w:val="00FD71B2"/>
    <w:rsid w:val="00FD7706"/>
    <w:rsid w:val="00FD7708"/>
    <w:rsid w:val="00FD7751"/>
    <w:rsid w:val="00FD7AA3"/>
    <w:rsid w:val="00FD7AD4"/>
    <w:rsid w:val="00FD7C3B"/>
    <w:rsid w:val="00FD7F7A"/>
    <w:rsid w:val="00FE0281"/>
    <w:rsid w:val="00FE02A2"/>
    <w:rsid w:val="00FE042E"/>
    <w:rsid w:val="00FE0707"/>
    <w:rsid w:val="00FE08ED"/>
    <w:rsid w:val="00FE0F09"/>
    <w:rsid w:val="00FE1572"/>
    <w:rsid w:val="00FE2817"/>
    <w:rsid w:val="00FE29A5"/>
    <w:rsid w:val="00FE3E63"/>
    <w:rsid w:val="00FE4336"/>
    <w:rsid w:val="00FE43B8"/>
    <w:rsid w:val="00FE446B"/>
    <w:rsid w:val="00FE4653"/>
    <w:rsid w:val="00FE4AAE"/>
    <w:rsid w:val="00FE4EBD"/>
    <w:rsid w:val="00FE50AD"/>
    <w:rsid w:val="00FE563A"/>
    <w:rsid w:val="00FE5C12"/>
    <w:rsid w:val="00FE5FE7"/>
    <w:rsid w:val="00FE6055"/>
    <w:rsid w:val="00FE74BF"/>
    <w:rsid w:val="00FE7677"/>
    <w:rsid w:val="00FE7D58"/>
    <w:rsid w:val="00FE7D61"/>
    <w:rsid w:val="00FF0453"/>
    <w:rsid w:val="00FF0518"/>
    <w:rsid w:val="00FF055D"/>
    <w:rsid w:val="00FF0C56"/>
    <w:rsid w:val="00FF0C71"/>
    <w:rsid w:val="00FF153F"/>
    <w:rsid w:val="00FF20BE"/>
    <w:rsid w:val="00FF2573"/>
    <w:rsid w:val="00FF26F0"/>
    <w:rsid w:val="00FF2B5A"/>
    <w:rsid w:val="00FF38B3"/>
    <w:rsid w:val="00FF4095"/>
    <w:rsid w:val="00FF40A9"/>
    <w:rsid w:val="00FF4100"/>
    <w:rsid w:val="00FF42C1"/>
    <w:rsid w:val="00FF5AEB"/>
    <w:rsid w:val="00FF5C60"/>
    <w:rsid w:val="00FF5CBC"/>
    <w:rsid w:val="00FF5E05"/>
    <w:rsid w:val="00FF65B9"/>
    <w:rsid w:val="00FF6624"/>
    <w:rsid w:val="00FF6D79"/>
    <w:rsid w:val="00FF7041"/>
    <w:rsid w:val="00FF713A"/>
    <w:rsid w:val="00FF7C23"/>
    <w:rsid w:val="00FF7D13"/>
    <w:rsid w:val="00FF7E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1C8D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DF6"/>
    <w:pPr>
      <w:spacing w:before="120" w:after="120" w:line="360" w:lineRule="auto"/>
      <w:jc w:val="both"/>
    </w:pPr>
    <w:rPr>
      <w:lang w:val="en-GB"/>
    </w:rPr>
  </w:style>
  <w:style w:type="paragraph" w:styleId="Heading1">
    <w:name w:val="heading 1"/>
    <w:basedOn w:val="Normal"/>
    <w:next w:val="Normal"/>
    <w:link w:val="Heading1Char"/>
    <w:uiPriority w:val="9"/>
    <w:qFormat/>
    <w:rsid w:val="00F76CD9"/>
    <w:pPr>
      <w:keepNext/>
      <w:keepLines/>
      <w:spacing w:before="240" w:after="0"/>
      <w:jc w:val="center"/>
      <w:outlineLvl w:val="0"/>
    </w:pPr>
    <w:rPr>
      <w:rFonts w:eastAsiaTheme="majorEastAsia" w:cstheme="majorBidi"/>
      <w:b/>
      <w:color w:val="00B0F0"/>
      <w:sz w:val="40"/>
      <w:szCs w:val="32"/>
    </w:rPr>
  </w:style>
  <w:style w:type="paragraph" w:styleId="Heading2">
    <w:name w:val="heading 2"/>
    <w:basedOn w:val="Normal"/>
    <w:next w:val="Normal"/>
    <w:link w:val="Heading2Char"/>
    <w:uiPriority w:val="9"/>
    <w:unhideWhenUsed/>
    <w:qFormat/>
    <w:rsid w:val="006E744D"/>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6E744D"/>
    <w:pPr>
      <w:keepNext/>
      <w:keepLines/>
      <w:spacing w:before="40" w:after="0"/>
      <w:outlineLvl w:val="2"/>
    </w:pPr>
    <w:rPr>
      <w:rFonts w:eastAsiaTheme="majorEastAsia" w:cstheme="majorBidi"/>
      <w:b/>
      <w:color w:val="2F5496" w:themeColor="accent1" w:themeShade="BF"/>
      <w:sz w:val="26"/>
      <w:szCs w:val="24"/>
    </w:rPr>
  </w:style>
  <w:style w:type="paragraph" w:styleId="Heading4">
    <w:name w:val="heading 4"/>
    <w:basedOn w:val="Normal"/>
    <w:next w:val="Normal"/>
    <w:link w:val="Heading4Char"/>
    <w:uiPriority w:val="9"/>
    <w:semiHidden/>
    <w:unhideWhenUsed/>
    <w:qFormat/>
    <w:rsid w:val="00523CC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23CC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7">
    <w:name w:val="heading 7"/>
    <w:basedOn w:val="Normal"/>
    <w:next w:val="Normal"/>
    <w:link w:val="Heading7Char"/>
    <w:uiPriority w:val="9"/>
    <w:semiHidden/>
    <w:unhideWhenUsed/>
    <w:qFormat/>
    <w:rsid w:val="00F01251"/>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CD9"/>
    <w:rPr>
      <w:rFonts w:eastAsiaTheme="majorEastAsia" w:cstheme="majorBidi"/>
      <w:b/>
      <w:color w:val="00B0F0"/>
      <w:sz w:val="40"/>
      <w:szCs w:val="32"/>
      <w:lang w:val="en-GB"/>
    </w:rPr>
  </w:style>
  <w:style w:type="character" w:customStyle="1" w:styleId="Heading2Char">
    <w:name w:val="Heading 2 Char"/>
    <w:basedOn w:val="DefaultParagraphFont"/>
    <w:link w:val="Heading2"/>
    <w:uiPriority w:val="9"/>
    <w:rsid w:val="006E744D"/>
    <w:rPr>
      <w:rFonts w:asciiTheme="majorBidi" w:eastAsiaTheme="majorEastAsia" w:hAnsiTheme="majorBidi" w:cstheme="majorBidi"/>
      <w:b/>
      <w:color w:val="2F5496" w:themeColor="accent1" w:themeShade="BF"/>
      <w:sz w:val="28"/>
      <w:szCs w:val="26"/>
    </w:rPr>
  </w:style>
  <w:style w:type="table" w:styleId="TableGrid">
    <w:name w:val="Table Grid"/>
    <w:basedOn w:val="TableNormal"/>
    <w:uiPriority w:val="39"/>
    <w:rsid w:val="00E82C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82C9B"/>
    <w:pPr>
      <w:spacing w:before="0" w:after="200" w:line="240" w:lineRule="auto"/>
    </w:pPr>
    <w:rPr>
      <w:i/>
      <w:iCs/>
      <w:color w:val="44546A" w:themeColor="text2"/>
      <w:sz w:val="18"/>
      <w:szCs w:val="18"/>
    </w:rPr>
  </w:style>
  <w:style w:type="paragraph" w:styleId="ListParagraph">
    <w:name w:val="List Paragraph"/>
    <w:basedOn w:val="Normal"/>
    <w:uiPriority w:val="34"/>
    <w:qFormat/>
    <w:rsid w:val="00E82C9B"/>
    <w:pPr>
      <w:ind w:left="720"/>
      <w:contextualSpacing/>
    </w:pPr>
  </w:style>
  <w:style w:type="paragraph" w:styleId="Footer">
    <w:name w:val="footer"/>
    <w:basedOn w:val="Normal"/>
    <w:link w:val="FooterChar"/>
    <w:uiPriority w:val="99"/>
    <w:unhideWhenUsed/>
    <w:rsid w:val="00E82C9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82C9B"/>
    <w:rPr>
      <w:rFonts w:ascii="Arial" w:hAnsi="Arial"/>
    </w:rPr>
  </w:style>
  <w:style w:type="paragraph" w:styleId="Bibliography">
    <w:name w:val="Bibliography"/>
    <w:basedOn w:val="Normal"/>
    <w:next w:val="Normal"/>
    <w:uiPriority w:val="37"/>
    <w:unhideWhenUsed/>
    <w:rsid w:val="00E82C9B"/>
  </w:style>
  <w:style w:type="paragraph" w:styleId="TOCHeading">
    <w:name w:val="TOC Heading"/>
    <w:basedOn w:val="Heading1"/>
    <w:next w:val="Normal"/>
    <w:uiPriority w:val="39"/>
    <w:unhideWhenUsed/>
    <w:qFormat/>
    <w:rsid w:val="00E82C9B"/>
    <w:pPr>
      <w:jc w:val="left"/>
      <w:outlineLvl w:val="9"/>
    </w:pPr>
    <w:rPr>
      <w:rFonts w:asciiTheme="majorHAnsi" w:hAnsiTheme="majorHAnsi"/>
      <w:b w:val="0"/>
    </w:rPr>
  </w:style>
  <w:style w:type="paragraph" w:styleId="TOC1">
    <w:name w:val="toc 1"/>
    <w:basedOn w:val="Normal"/>
    <w:next w:val="Normal"/>
    <w:autoRedefine/>
    <w:uiPriority w:val="39"/>
    <w:unhideWhenUsed/>
    <w:rsid w:val="00E82C9B"/>
    <w:pPr>
      <w:spacing w:after="100"/>
    </w:pPr>
  </w:style>
  <w:style w:type="paragraph" w:styleId="TOC2">
    <w:name w:val="toc 2"/>
    <w:basedOn w:val="Normal"/>
    <w:next w:val="Normal"/>
    <w:autoRedefine/>
    <w:uiPriority w:val="39"/>
    <w:unhideWhenUsed/>
    <w:rsid w:val="00E82C9B"/>
    <w:pPr>
      <w:spacing w:after="100"/>
      <w:ind w:left="240"/>
    </w:pPr>
  </w:style>
  <w:style w:type="character" w:styleId="Hyperlink">
    <w:name w:val="Hyperlink"/>
    <w:basedOn w:val="DefaultParagraphFont"/>
    <w:uiPriority w:val="99"/>
    <w:unhideWhenUsed/>
    <w:rsid w:val="00E82C9B"/>
    <w:rPr>
      <w:color w:val="0563C1" w:themeColor="hyperlink"/>
      <w:u w:val="single"/>
    </w:rPr>
  </w:style>
  <w:style w:type="paragraph" w:styleId="NormalWeb">
    <w:name w:val="Normal (Web)"/>
    <w:basedOn w:val="Normal"/>
    <w:uiPriority w:val="99"/>
    <w:unhideWhenUsed/>
    <w:rsid w:val="005F4AC2"/>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1D74B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D74B3"/>
    <w:rPr>
      <w:rFonts w:ascii="Arial" w:hAnsi="Arial"/>
    </w:rPr>
  </w:style>
  <w:style w:type="character" w:customStyle="1" w:styleId="Heading3Char">
    <w:name w:val="Heading 3 Char"/>
    <w:basedOn w:val="DefaultParagraphFont"/>
    <w:link w:val="Heading3"/>
    <w:uiPriority w:val="9"/>
    <w:rsid w:val="006E744D"/>
    <w:rPr>
      <w:rFonts w:asciiTheme="majorBidi" w:eastAsiaTheme="majorEastAsia" w:hAnsiTheme="majorBidi" w:cstheme="majorBidi"/>
      <w:b/>
      <w:color w:val="2F5496" w:themeColor="accent1" w:themeShade="BF"/>
      <w:sz w:val="26"/>
      <w:szCs w:val="24"/>
    </w:rPr>
  </w:style>
  <w:style w:type="paragraph" w:styleId="TOC3">
    <w:name w:val="toc 3"/>
    <w:basedOn w:val="Normal"/>
    <w:next w:val="Normal"/>
    <w:autoRedefine/>
    <w:uiPriority w:val="39"/>
    <w:unhideWhenUsed/>
    <w:rsid w:val="00967646"/>
    <w:pPr>
      <w:spacing w:after="100"/>
      <w:ind w:left="480"/>
    </w:pPr>
  </w:style>
  <w:style w:type="character" w:customStyle="1" w:styleId="Heading4Char">
    <w:name w:val="Heading 4 Char"/>
    <w:basedOn w:val="DefaultParagraphFont"/>
    <w:link w:val="Heading4"/>
    <w:uiPriority w:val="9"/>
    <w:semiHidden/>
    <w:rsid w:val="00523CC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23CCB"/>
    <w:rPr>
      <w:rFonts w:asciiTheme="majorHAnsi" w:eastAsiaTheme="majorEastAsia" w:hAnsiTheme="majorHAnsi" w:cstheme="majorBidi"/>
      <w:color w:val="2F5496" w:themeColor="accent1" w:themeShade="BF"/>
    </w:rPr>
  </w:style>
  <w:style w:type="table" w:customStyle="1" w:styleId="TableGrid1">
    <w:name w:val="Table Grid1"/>
    <w:basedOn w:val="TableNormal"/>
    <w:next w:val="TableGrid"/>
    <w:uiPriority w:val="59"/>
    <w:rsid w:val="00A25909"/>
    <w:pPr>
      <w:spacing w:after="0" w:line="240" w:lineRule="auto"/>
    </w:pPr>
    <w:rPr>
      <w:rFonts w:asciiTheme="minorHAnsi" w:hAnsiTheme="minorHAnsi"/>
      <w:sz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502DC"/>
    <w:rPr>
      <w:b/>
      <w:bCs/>
    </w:rPr>
  </w:style>
  <w:style w:type="paragraph" w:styleId="BodyText">
    <w:name w:val="Body Text"/>
    <w:basedOn w:val="Normal"/>
    <w:link w:val="BodyTextChar"/>
    <w:uiPriority w:val="99"/>
    <w:semiHidden/>
    <w:unhideWhenUsed/>
    <w:rsid w:val="00353A8B"/>
  </w:style>
  <w:style w:type="character" w:customStyle="1" w:styleId="BodyTextChar">
    <w:name w:val="Body Text Char"/>
    <w:basedOn w:val="DefaultParagraphFont"/>
    <w:link w:val="BodyText"/>
    <w:uiPriority w:val="99"/>
    <w:semiHidden/>
    <w:rsid w:val="00353A8B"/>
    <w:rPr>
      <w:rFonts w:ascii="Arial" w:hAnsi="Arial"/>
    </w:rPr>
  </w:style>
  <w:style w:type="paragraph" w:customStyle="1" w:styleId="TableParagraph">
    <w:name w:val="Table Paragraph"/>
    <w:basedOn w:val="Normal"/>
    <w:uiPriority w:val="1"/>
    <w:rsid w:val="003B4AC0"/>
    <w:pPr>
      <w:widowControl w:val="0"/>
      <w:autoSpaceDE w:val="0"/>
      <w:autoSpaceDN w:val="0"/>
      <w:spacing w:before="0" w:after="0" w:line="240" w:lineRule="auto"/>
      <w:ind w:left="107"/>
      <w:jc w:val="left"/>
    </w:pPr>
    <w:rPr>
      <w:rFonts w:eastAsia="Times New Roman" w:cs="Times New Roman"/>
      <w:sz w:val="22"/>
      <w:lang w:bidi="en-US"/>
    </w:rPr>
  </w:style>
  <w:style w:type="paragraph" w:customStyle="1" w:styleId="Default">
    <w:name w:val="Default"/>
    <w:rsid w:val="006A105B"/>
    <w:pPr>
      <w:autoSpaceDE w:val="0"/>
      <w:autoSpaceDN w:val="0"/>
      <w:adjustRightInd w:val="0"/>
      <w:spacing w:after="0" w:line="240" w:lineRule="auto"/>
    </w:pPr>
    <w:rPr>
      <w:rFonts w:cs="Times New Roman"/>
      <w:color w:val="000000"/>
      <w:szCs w:val="24"/>
      <w:lang w:val="en-GB"/>
    </w:rPr>
  </w:style>
  <w:style w:type="character" w:styleId="UnresolvedMention">
    <w:name w:val="Unresolved Mention"/>
    <w:basedOn w:val="DefaultParagraphFont"/>
    <w:uiPriority w:val="99"/>
    <w:semiHidden/>
    <w:unhideWhenUsed/>
    <w:rsid w:val="001F7C28"/>
    <w:rPr>
      <w:color w:val="605E5C"/>
      <w:shd w:val="clear" w:color="auto" w:fill="E1DFDD"/>
    </w:rPr>
  </w:style>
  <w:style w:type="table" w:styleId="GridTable5Dark-Accent2">
    <w:name w:val="Grid Table 5 Dark Accent 2"/>
    <w:basedOn w:val="TableNormal"/>
    <w:uiPriority w:val="50"/>
    <w:rsid w:val="00C34D4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4">
    <w:name w:val="Grid Table 5 Dark Accent 4"/>
    <w:basedOn w:val="TableNormal"/>
    <w:uiPriority w:val="50"/>
    <w:rsid w:val="0061293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TableGrid2">
    <w:name w:val="Table Grid2"/>
    <w:basedOn w:val="TableNormal"/>
    <w:next w:val="TableGrid"/>
    <w:uiPriority w:val="39"/>
    <w:rsid w:val="00891F23"/>
    <w:pPr>
      <w:spacing w:after="0" w:line="240" w:lineRule="auto"/>
    </w:pPr>
    <w:rPr>
      <w:rFonts w:eastAsia="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40F66"/>
    <w:rPr>
      <w:color w:val="808080"/>
    </w:rPr>
  </w:style>
  <w:style w:type="character" w:customStyle="1" w:styleId="wknlkopnr">
    <w:name w:val="wknl_kopnr"/>
    <w:basedOn w:val="DefaultParagraphFont"/>
    <w:rsid w:val="00584988"/>
  </w:style>
  <w:style w:type="character" w:styleId="Emphasis">
    <w:name w:val="Emphasis"/>
    <w:basedOn w:val="DefaultParagraphFont"/>
    <w:uiPriority w:val="20"/>
    <w:qFormat/>
    <w:rsid w:val="00127446"/>
    <w:rPr>
      <w:i/>
      <w:iCs/>
    </w:rPr>
  </w:style>
  <w:style w:type="paragraph" w:customStyle="1" w:styleId="hl">
    <w:name w:val="hl"/>
    <w:basedOn w:val="Normal"/>
    <w:rsid w:val="001C0158"/>
    <w:pPr>
      <w:spacing w:before="100" w:beforeAutospacing="1" w:after="100" w:afterAutospacing="1" w:line="240" w:lineRule="auto"/>
      <w:jc w:val="left"/>
    </w:pPr>
    <w:rPr>
      <w:rFonts w:eastAsia="Times New Roman" w:cs="Times New Roman"/>
      <w:szCs w:val="24"/>
      <w:lang w:val="en-US"/>
    </w:rPr>
  </w:style>
  <w:style w:type="paragraph" w:customStyle="1" w:styleId="comp">
    <w:name w:val="comp"/>
    <w:basedOn w:val="Normal"/>
    <w:rsid w:val="002D3976"/>
    <w:pPr>
      <w:spacing w:before="100" w:beforeAutospacing="1" w:after="100" w:afterAutospacing="1" w:line="240" w:lineRule="auto"/>
      <w:jc w:val="left"/>
    </w:pPr>
    <w:rPr>
      <w:rFonts w:eastAsia="Times New Roman" w:cs="Times New Roman"/>
      <w:szCs w:val="24"/>
      <w:lang w:val="en-US"/>
    </w:rPr>
  </w:style>
  <w:style w:type="character" w:customStyle="1" w:styleId="mntl-inline-citation">
    <w:name w:val="mntl-inline-citation"/>
    <w:basedOn w:val="DefaultParagraphFont"/>
    <w:rsid w:val="002D3976"/>
  </w:style>
  <w:style w:type="paragraph" w:customStyle="1" w:styleId="trt0xe">
    <w:name w:val="trt0xe"/>
    <w:basedOn w:val="Normal"/>
    <w:rsid w:val="00F71709"/>
    <w:pPr>
      <w:spacing w:before="100" w:beforeAutospacing="1" w:after="100" w:afterAutospacing="1" w:line="240" w:lineRule="auto"/>
      <w:jc w:val="left"/>
    </w:pPr>
    <w:rPr>
      <w:rFonts w:eastAsia="Times New Roman" w:cs="Times New Roman"/>
      <w:szCs w:val="24"/>
      <w:lang w:val="en-US"/>
    </w:rPr>
  </w:style>
  <w:style w:type="paragraph" w:customStyle="1" w:styleId="styles-module--contentsection--qwyk">
    <w:name w:val="styles-module--contentsection--_qwyk"/>
    <w:basedOn w:val="Normal"/>
    <w:rsid w:val="0028505A"/>
    <w:pPr>
      <w:spacing w:before="100" w:beforeAutospacing="1" w:after="100" w:afterAutospacing="1" w:line="240" w:lineRule="auto"/>
      <w:jc w:val="left"/>
    </w:pPr>
    <w:rPr>
      <w:rFonts w:eastAsia="Times New Roman" w:cs="Times New Roman"/>
      <w:szCs w:val="24"/>
      <w:lang w:val="en-US"/>
    </w:rPr>
  </w:style>
  <w:style w:type="table" w:styleId="GridTable4-Accent6">
    <w:name w:val="Grid Table 4 Accent 6"/>
    <w:basedOn w:val="TableNormal"/>
    <w:uiPriority w:val="49"/>
    <w:rsid w:val="000700E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thrv-styled-list-item">
    <w:name w:val="thrv-styled-list-item"/>
    <w:basedOn w:val="Normal"/>
    <w:rsid w:val="0021553D"/>
    <w:pPr>
      <w:spacing w:before="100" w:beforeAutospacing="1" w:after="100" w:afterAutospacing="1" w:line="240" w:lineRule="auto"/>
      <w:jc w:val="left"/>
    </w:pPr>
    <w:rPr>
      <w:rFonts w:eastAsia="Times New Roman" w:cs="Times New Roman"/>
      <w:szCs w:val="24"/>
      <w:lang w:val="en-US"/>
    </w:rPr>
  </w:style>
  <w:style w:type="character" w:customStyle="1" w:styleId="thrv-advanced-inline-text">
    <w:name w:val="thrv-advanced-inline-text"/>
    <w:basedOn w:val="DefaultParagraphFont"/>
    <w:rsid w:val="0021553D"/>
  </w:style>
  <w:style w:type="paragraph" w:customStyle="1" w:styleId="iu">
    <w:name w:val="iu"/>
    <w:basedOn w:val="Normal"/>
    <w:rsid w:val="00846591"/>
    <w:pPr>
      <w:spacing w:before="100" w:beforeAutospacing="1" w:after="100" w:afterAutospacing="1" w:line="240" w:lineRule="auto"/>
      <w:jc w:val="left"/>
    </w:pPr>
    <w:rPr>
      <w:rFonts w:eastAsia="Times New Roman" w:cs="Times New Roman"/>
      <w:szCs w:val="24"/>
      <w:lang w:val="en-US"/>
    </w:rPr>
  </w:style>
  <w:style w:type="character" w:customStyle="1" w:styleId="quote-style">
    <w:name w:val="quote-style"/>
    <w:basedOn w:val="DefaultParagraphFont"/>
    <w:rsid w:val="00CD1466"/>
  </w:style>
  <w:style w:type="character" w:customStyle="1" w:styleId="Heading7Char">
    <w:name w:val="Heading 7 Char"/>
    <w:basedOn w:val="DefaultParagraphFont"/>
    <w:link w:val="Heading7"/>
    <w:uiPriority w:val="9"/>
    <w:semiHidden/>
    <w:rsid w:val="00F01251"/>
    <w:rPr>
      <w:rFonts w:asciiTheme="majorHAnsi" w:eastAsiaTheme="majorEastAsia" w:hAnsiTheme="majorHAnsi" w:cstheme="majorBidi"/>
      <w:i/>
      <w:iCs/>
      <w:color w:val="1F3763" w:themeColor="accent1" w:themeShade="7F"/>
      <w:lang w:val="en-GB"/>
    </w:rPr>
  </w:style>
  <w:style w:type="character" w:customStyle="1" w:styleId="websearch-marked">
    <w:name w:val="web_search-marked"/>
    <w:basedOn w:val="DefaultParagraphFont"/>
    <w:rsid w:val="00CB276E"/>
  </w:style>
  <w:style w:type="paragraph" w:customStyle="1" w:styleId="phrase">
    <w:name w:val="phrase"/>
    <w:basedOn w:val="Normal"/>
    <w:rsid w:val="0063442E"/>
    <w:pPr>
      <w:spacing w:before="100" w:beforeAutospacing="1" w:after="100" w:afterAutospacing="1" w:line="240" w:lineRule="auto"/>
      <w:jc w:val="left"/>
    </w:pPr>
    <w:rPr>
      <w:rFonts w:eastAsia="Times New Roman" w:cs="Times New Roman"/>
      <w:szCs w:val="24"/>
      <w:lang w:val="en-US"/>
    </w:rPr>
  </w:style>
  <w:style w:type="paragraph" w:customStyle="1" w:styleId="p1">
    <w:name w:val="p1"/>
    <w:basedOn w:val="Normal"/>
    <w:rsid w:val="00F54897"/>
    <w:pPr>
      <w:spacing w:before="100" w:beforeAutospacing="1" w:after="100" w:afterAutospacing="1" w:line="240" w:lineRule="auto"/>
      <w:jc w:val="left"/>
    </w:pPr>
    <w:rPr>
      <w:rFonts w:eastAsia="Times New Roman" w:cs="Times New Roman"/>
      <w:szCs w:val="24"/>
      <w:lang w:val="en-US"/>
    </w:rPr>
  </w:style>
  <w:style w:type="character" w:customStyle="1" w:styleId="s1">
    <w:name w:val="s1"/>
    <w:basedOn w:val="DefaultParagraphFont"/>
    <w:rsid w:val="00F54897"/>
  </w:style>
  <w:style w:type="character" w:customStyle="1" w:styleId="blast">
    <w:name w:val="blast"/>
    <w:basedOn w:val="DefaultParagraphFont"/>
    <w:rsid w:val="00C5455B"/>
  </w:style>
  <w:style w:type="paragraph" w:customStyle="1" w:styleId="mmthere">
    <w:name w:val="mmthere"/>
    <w:basedOn w:val="Normal"/>
    <w:rsid w:val="00233F08"/>
    <w:pPr>
      <w:spacing w:before="100" w:beforeAutospacing="1" w:after="100" w:afterAutospacing="1" w:line="240" w:lineRule="auto"/>
      <w:jc w:val="left"/>
    </w:pPr>
    <w:rPr>
      <w:rFonts w:eastAsia="Times New Roman" w:cs="Times New Roman"/>
      <w:szCs w:val="24"/>
      <w:lang w:val="en-US"/>
    </w:rPr>
  </w:style>
  <w:style w:type="table" w:customStyle="1" w:styleId="TableGrid3">
    <w:name w:val="Table Grid3"/>
    <w:basedOn w:val="TableNormal"/>
    <w:next w:val="TableGrid"/>
    <w:uiPriority w:val="39"/>
    <w:rsid w:val="006536AA"/>
    <w:pPr>
      <w:spacing w:after="0" w:line="240" w:lineRule="auto"/>
    </w:pPr>
    <w:rPr>
      <w:rFonts w:asciiTheme="minorHAnsi" w:hAnsiTheme="minorHAnsi"/>
      <w:sz w:val="22"/>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6536AA"/>
    <w:pPr>
      <w:spacing w:after="0" w:line="240" w:lineRule="auto"/>
    </w:pPr>
    <w:rPr>
      <w:rFonts w:asciiTheme="minorHAnsi" w:hAnsiTheme="minorHAnsi"/>
      <w:sz w:val="22"/>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7164ED"/>
    <w:pPr>
      <w:spacing w:after="0" w:line="240" w:lineRule="auto"/>
    </w:pPr>
    <w:rPr>
      <w:rFonts w:asciiTheme="minorHAnsi" w:hAnsiTheme="minorHAnsi"/>
      <w:sz w:val="22"/>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810D99"/>
    <w:pPr>
      <w:spacing w:after="0"/>
    </w:pPr>
  </w:style>
  <w:style w:type="paragraph" w:customStyle="1" w:styleId="dcr-1wj398p">
    <w:name w:val="dcr-1wj398p"/>
    <w:basedOn w:val="Normal"/>
    <w:rsid w:val="00755CA4"/>
    <w:pPr>
      <w:spacing w:before="100" w:beforeAutospacing="1" w:after="100" w:afterAutospacing="1" w:line="240" w:lineRule="auto"/>
      <w:jc w:val="left"/>
    </w:pPr>
    <w:rPr>
      <w:rFonts w:eastAsia="Times New Roman" w:cs="Times New Roman"/>
      <w:szCs w:val="24"/>
      <w:lang w:val="en-US"/>
    </w:rPr>
  </w:style>
  <w:style w:type="character" w:customStyle="1" w:styleId="hgkelc">
    <w:name w:val="hgkelc"/>
    <w:basedOn w:val="DefaultParagraphFont"/>
    <w:rsid w:val="00EE35DF"/>
  </w:style>
  <w:style w:type="character" w:customStyle="1" w:styleId="w8qarf">
    <w:name w:val="w8qarf"/>
    <w:basedOn w:val="DefaultParagraphFont"/>
    <w:rsid w:val="00EE35DF"/>
  </w:style>
  <w:style w:type="character" w:customStyle="1" w:styleId="lrzxr">
    <w:name w:val="lrzxr"/>
    <w:basedOn w:val="DefaultParagraphFont"/>
    <w:rsid w:val="00EE35DF"/>
  </w:style>
  <w:style w:type="character" w:customStyle="1" w:styleId="nowrap">
    <w:name w:val="nowrap"/>
    <w:basedOn w:val="DefaultParagraphFont"/>
    <w:rsid w:val="00123E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5664">
      <w:bodyDiv w:val="1"/>
      <w:marLeft w:val="0"/>
      <w:marRight w:val="0"/>
      <w:marTop w:val="0"/>
      <w:marBottom w:val="0"/>
      <w:divBdr>
        <w:top w:val="none" w:sz="0" w:space="0" w:color="auto"/>
        <w:left w:val="none" w:sz="0" w:space="0" w:color="auto"/>
        <w:bottom w:val="none" w:sz="0" w:space="0" w:color="auto"/>
        <w:right w:val="none" w:sz="0" w:space="0" w:color="auto"/>
      </w:divBdr>
    </w:div>
    <w:div w:id="6906447">
      <w:bodyDiv w:val="1"/>
      <w:marLeft w:val="0"/>
      <w:marRight w:val="0"/>
      <w:marTop w:val="0"/>
      <w:marBottom w:val="0"/>
      <w:divBdr>
        <w:top w:val="none" w:sz="0" w:space="0" w:color="auto"/>
        <w:left w:val="none" w:sz="0" w:space="0" w:color="auto"/>
        <w:bottom w:val="none" w:sz="0" w:space="0" w:color="auto"/>
        <w:right w:val="none" w:sz="0" w:space="0" w:color="auto"/>
      </w:divBdr>
    </w:div>
    <w:div w:id="14238887">
      <w:bodyDiv w:val="1"/>
      <w:marLeft w:val="0"/>
      <w:marRight w:val="0"/>
      <w:marTop w:val="0"/>
      <w:marBottom w:val="0"/>
      <w:divBdr>
        <w:top w:val="none" w:sz="0" w:space="0" w:color="auto"/>
        <w:left w:val="none" w:sz="0" w:space="0" w:color="auto"/>
        <w:bottom w:val="none" w:sz="0" w:space="0" w:color="auto"/>
        <w:right w:val="none" w:sz="0" w:space="0" w:color="auto"/>
      </w:divBdr>
    </w:div>
    <w:div w:id="18357961">
      <w:bodyDiv w:val="1"/>
      <w:marLeft w:val="0"/>
      <w:marRight w:val="0"/>
      <w:marTop w:val="0"/>
      <w:marBottom w:val="0"/>
      <w:divBdr>
        <w:top w:val="none" w:sz="0" w:space="0" w:color="auto"/>
        <w:left w:val="none" w:sz="0" w:space="0" w:color="auto"/>
        <w:bottom w:val="none" w:sz="0" w:space="0" w:color="auto"/>
        <w:right w:val="none" w:sz="0" w:space="0" w:color="auto"/>
      </w:divBdr>
    </w:div>
    <w:div w:id="23750601">
      <w:bodyDiv w:val="1"/>
      <w:marLeft w:val="0"/>
      <w:marRight w:val="0"/>
      <w:marTop w:val="0"/>
      <w:marBottom w:val="0"/>
      <w:divBdr>
        <w:top w:val="none" w:sz="0" w:space="0" w:color="auto"/>
        <w:left w:val="none" w:sz="0" w:space="0" w:color="auto"/>
        <w:bottom w:val="none" w:sz="0" w:space="0" w:color="auto"/>
        <w:right w:val="none" w:sz="0" w:space="0" w:color="auto"/>
      </w:divBdr>
    </w:div>
    <w:div w:id="23755310">
      <w:bodyDiv w:val="1"/>
      <w:marLeft w:val="0"/>
      <w:marRight w:val="0"/>
      <w:marTop w:val="0"/>
      <w:marBottom w:val="0"/>
      <w:divBdr>
        <w:top w:val="none" w:sz="0" w:space="0" w:color="auto"/>
        <w:left w:val="none" w:sz="0" w:space="0" w:color="auto"/>
        <w:bottom w:val="none" w:sz="0" w:space="0" w:color="auto"/>
        <w:right w:val="none" w:sz="0" w:space="0" w:color="auto"/>
      </w:divBdr>
    </w:div>
    <w:div w:id="29114198">
      <w:bodyDiv w:val="1"/>
      <w:marLeft w:val="0"/>
      <w:marRight w:val="0"/>
      <w:marTop w:val="0"/>
      <w:marBottom w:val="0"/>
      <w:divBdr>
        <w:top w:val="none" w:sz="0" w:space="0" w:color="auto"/>
        <w:left w:val="none" w:sz="0" w:space="0" w:color="auto"/>
        <w:bottom w:val="none" w:sz="0" w:space="0" w:color="auto"/>
        <w:right w:val="none" w:sz="0" w:space="0" w:color="auto"/>
      </w:divBdr>
    </w:div>
    <w:div w:id="30888388">
      <w:bodyDiv w:val="1"/>
      <w:marLeft w:val="0"/>
      <w:marRight w:val="0"/>
      <w:marTop w:val="0"/>
      <w:marBottom w:val="0"/>
      <w:divBdr>
        <w:top w:val="none" w:sz="0" w:space="0" w:color="auto"/>
        <w:left w:val="none" w:sz="0" w:space="0" w:color="auto"/>
        <w:bottom w:val="none" w:sz="0" w:space="0" w:color="auto"/>
        <w:right w:val="none" w:sz="0" w:space="0" w:color="auto"/>
      </w:divBdr>
    </w:div>
    <w:div w:id="30889116">
      <w:bodyDiv w:val="1"/>
      <w:marLeft w:val="0"/>
      <w:marRight w:val="0"/>
      <w:marTop w:val="0"/>
      <w:marBottom w:val="0"/>
      <w:divBdr>
        <w:top w:val="none" w:sz="0" w:space="0" w:color="auto"/>
        <w:left w:val="none" w:sz="0" w:space="0" w:color="auto"/>
        <w:bottom w:val="none" w:sz="0" w:space="0" w:color="auto"/>
        <w:right w:val="none" w:sz="0" w:space="0" w:color="auto"/>
      </w:divBdr>
    </w:div>
    <w:div w:id="32926831">
      <w:bodyDiv w:val="1"/>
      <w:marLeft w:val="0"/>
      <w:marRight w:val="0"/>
      <w:marTop w:val="0"/>
      <w:marBottom w:val="0"/>
      <w:divBdr>
        <w:top w:val="none" w:sz="0" w:space="0" w:color="auto"/>
        <w:left w:val="none" w:sz="0" w:space="0" w:color="auto"/>
        <w:bottom w:val="none" w:sz="0" w:space="0" w:color="auto"/>
        <w:right w:val="none" w:sz="0" w:space="0" w:color="auto"/>
      </w:divBdr>
    </w:div>
    <w:div w:id="33626848">
      <w:bodyDiv w:val="1"/>
      <w:marLeft w:val="0"/>
      <w:marRight w:val="0"/>
      <w:marTop w:val="0"/>
      <w:marBottom w:val="0"/>
      <w:divBdr>
        <w:top w:val="none" w:sz="0" w:space="0" w:color="auto"/>
        <w:left w:val="none" w:sz="0" w:space="0" w:color="auto"/>
        <w:bottom w:val="none" w:sz="0" w:space="0" w:color="auto"/>
        <w:right w:val="none" w:sz="0" w:space="0" w:color="auto"/>
      </w:divBdr>
    </w:div>
    <w:div w:id="34427932">
      <w:bodyDiv w:val="1"/>
      <w:marLeft w:val="0"/>
      <w:marRight w:val="0"/>
      <w:marTop w:val="0"/>
      <w:marBottom w:val="0"/>
      <w:divBdr>
        <w:top w:val="none" w:sz="0" w:space="0" w:color="auto"/>
        <w:left w:val="none" w:sz="0" w:space="0" w:color="auto"/>
        <w:bottom w:val="none" w:sz="0" w:space="0" w:color="auto"/>
        <w:right w:val="none" w:sz="0" w:space="0" w:color="auto"/>
      </w:divBdr>
    </w:div>
    <w:div w:id="40325548">
      <w:bodyDiv w:val="1"/>
      <w:marLeft w:val="0"/>
      <w:marRight w:val="0"/>
      <w:marTop w:val="0"/>
      <w:marBottom w:val="0"/>
      <w:divBdr>
        <w:top w:val="none" w:sz="0" w:space="0" w:color="auto"/>
        <w:left w:val="none" w:sz="0" w:space="0" w:color="auto"/>
        <w:bottom w:val="none" w:sz="0" w:space="0" w:color="auto"/>
        <w:right w:val="none" w:sz="0" w:space="0" w:color="auto"/>
      </w:divBdr>
    </w:div>
    <w:div w:id="48039520">
      <w:bodyDiv w:val="1"/>
      <w:marLeft w:val="0"/>
      <w:marRight w:val="0"/>
      <w:marTop w:val="0"/>
      <w:marBottom w:val="0"/>
      <w:divBdr>
        <w:top w:val="none" w:sz="0" w:space="0" w:color="auto"/>
        <w:left w:val="none" w:sz="0" w:space="0" w:color="auto"/>
        <w:bottom w:val="none" w:sz="0" w:space="0" w:color="auto"/>
        <w:right w:val="none" w:sz="0" w:space="0" w:color="auto"/>
      </w:divBdr>
    </w:div>
    <w:div w:id="50420380">
      <w:bodyDiv w:val="1"/>
      <w:marLeft w:val="0"/>
      <w:marRight w:val="0"/>
      <w:marTop w:val="0"/>
      <w:marBottom w:val="0"/>
      <w:divBdr>
        <w:top w:val="none" w:sz="0" w:space="0" w:color="auto"/>
        <w:left w:val="none" w:sz="0" w:space="0" w:color="auto"/>
        <w:bottom w:val="none" w:sz="0" w:space="0" w:color="auto"/>
        <w:right w:val="none" w:sz="0" w:space="0" w:color="auto"/>
      </w:divBdr>
    </w:div>
    <w:div w:id="51582516">
      <w:bodyDiv w:val="1"/>
      <w:marLeft w:val="0"/>
      <w:marRight w:val="0"/>
      <w:marTop w:val="0"/>
      <w:marBottom w:val="0"/>
      <w:divBdr>
        <w:top w:val="none" w:sz="0" w:space="0" w:color="auto"/>
        <w:left w:val="none" w:sz="0" w:space="0" w:color="auto"/>
        <w:bottom w:val="none" w:sz="0" w:space="0" w:color="auto"/>
        <w:right w:val="none" w:sz="0" w:space="0" w:color="auto"/>
      </w:divBdr>
    </w:div>
    <w:div w:id="52508620">
      <w:bodyDiv w:val="1"/>
      <w:marLeft w:val="0"/>
      <w:marRight w:val="0"/>
      <w:marTop w:val="0"/>
      <w:marBottom w:val="0"/>
      <w:divBdr>
        <w:top w:val="none" w:sz="0" w:space="0" w:color="auto"/>
        <w:left w:val="none" w:sz="0" w:space="0" w:color="auto"/>
        <w:bottom w:val="none" w:sz="0" w:space="0" w:color="auto"/>
        <w:right w:val="none" w:sz="0" w:space="0" w:color="auto"/>
      </w:divBdr>
    </w:div>
    <w:div w:id="53084564">
      <w:bodyDiv w:val="1"/>
      <w:marLeft w:val="0"/>
      <w:marRight w:val="0"/>
      <w:marTop w:val="0"/>
      <w:marBottom w:val="0"/>
      <w:divBdr>
        <w:top w:val="none" w:sz="0" w:space="0" w:color="auto"/>
        <w:left w:val="none" w:sz="0" w:space="0" w:color="auto"/>
        <w:bottom w:val="none" w:sz="0" w:space="0" w:color="auto"/>
        <w:right w:val="none" w:sz="0" w:space="0" w:color="auto"/>
      </w:divBdr>
    </w:div>
    <w:div w:id="58134626">
      <w:bodyDiv w:val="1"/>
      <w:marLeft w:val="0"/>
      <w:marRight w:val="0"/>
      <w:marTop w:val="0"/>
      <w:marBottom w:val="0"/>
      <w:divBdr>
        <w:top w:val="none" w:sz="0" w:space="0" w:color="auto"/>
        <w:left w:val="none" w:sz="0" w:space="0" w:color="auto"/>
        <w:bottom w:val="none" w:sz="0" w:space="0" w:color="auto"/>
        <w:right w:val="none" w:sz="0" w:space="0" w:color="auto"/>
      </w:divBdr>
    </w:div>
    <w:div w:id="59640334">
      <w:bodyDiv w:val="1"/>
      <w:marLeft w:val="0"/>
      <w:marRight w:val="0"/>
      <w:marTop w:val="0"/>
      <w:marBottom w:val="0"/>
      <w:divBdr>
        <w:top w:val="none" w:sz="0" w:space="0" w:color="auto"/>
        <w:left w:val="none" w:sz="0" w:space="0" w:color="auto"/>
        <w:bottom w:val="none" w:sz="0" w:space="0" w:color="auto"/>
        <w:right w:val="none" w:sz="0" w:space="0" w:color="auto"/>
      </w:divBdr>
    </w:div>
    <w:div w:id="62141166">
      <w:bodyDiv w:val="1"/>
      <w:marLeft w:val="0"/>
      <w:marRight w:val="0"/>
      <w:marTop w:val="0"/>
      <w:marBottom w:val="0"/>
      <w:divBdr>
        <w:top w:val="none" w:sz="0" w:space="0" w:color="auto"/>
        <w:left w:val="none" w:sz="0" w:space="0" w:color="auto"/>
        <w:bottom w:val="none" w:sz="0" w:space="0" w:color="auto"/>
        <w:right w:val="none" w:sz="0" w:space="0" w:color="auto"/>
      </w:divBdr>
    </w:div>
    <w:div w:id="65152409">
      <w:bodyDiv w:val="1"/>
      <w:marLeft w:val="0"/>
      <w:marRight w:val="0"/>
      <w:marTop w:val="0"/>
      <w:marBottom w:val="0"/>
      <w:divBdr>
        <w:top w:val="none" w:sz="0" w:space="0" w:color="auto"/>
        <w:left w:val="none" w:sz="0" w:space="0" w:color="auto"/>
        <w:bottom w:val="none" w:sz="0" w:space="0" w:color="auto"/>
        <w:right w:val="none" w:sz="0" w:space="0" w:color="auto"/>
      </w:divBdr>
    </w:div>
    <w:div w:id="69353855">
      <w:bodyDiv w:val="1"/>
      <w:marLeft w:val="0"/>
      <w:marRight w:val="0"/>
      <w:marTop w:val="0"/>
      <w:marBottom w:val="0"/>
      <w:divBdr>
        <w:top w:val="none" w:sz="0" w:space="0" w:color="auto"/>
        <w:left w:val="none" w:sz="0" w:space="0" w:color="auto"/>
        <w:bottom w:val="none" w:sz="0" w:space="0" w:color="auto"/>
        <w:right w:val="none" w:sz="0" w:space="0" w:color="auto"/>
      </w:divBdr>
    </w:div>
    <w:div w:id="72900311">
      <w:bodyDiv w:val="1"/>
      <w:marLeft w:val="0"/>
      <w:marRight w:val="0"/>
      <w:marTop w:val="0"/>
      <w:marBottom w:val="0"/>
      <w:divBdr>
        <w:top w:val="none" w:sz="0" w:space="0" w:color="auto"/>
        <w:left w:val="none" w:sz="0" w:space="0" w:color="auto"/>
        <w:bottom w:val="none" w:sz="0" w:space="0" w:color="auto"/>
        <w:right w:val="none" w:sz="0" w:space="0" w:color="auto"/>
      </w:divBdr>
    </w:div>
    <w:div w:id="73361954">
      <w:bodyDiv w:val="1"/>
      <w:marLeft w:val="0"/>
      <w:marRight w:val="0"/>
      <w:marTop w:val="0"/>
      <w:marBottom w:val="0"/>
      <w:divBdr>
        <w:top w:val="none" w:sz="0" w:space="0" w:color="auto"/>
        <w:left w:val="none" w:sz="0" w:space="0" w:color="auto"/>
        <w:bottom w:val="none" w:sz="0" w:space="0" w:color="auto"/>
        <w:right w:val="none" w:sz="0" w:space="0" w:color="auto"/>
      </w:divBdr>
    </w:div>
    <w:div w:id="76291602">
      <w:bodyDiv w:val="1"/>
      <w:marLeft w:val="0"/>
      <w:marRight w:val="0"/>
      <w:marTop w:val="0"/>
      <w:marBottom w:val="0"/>
      <w:divBdr>
        <w:top w:val="none" w:sz="0" w:space="0" w:color="auto"/>
        <w:left w:val="none" w:sz="0" w:space="0" w:color="auto"/>
        <w:bottom w:val="none" w:sz="0" w:space="0" w:color="auto"/>
        <w:right w:val="none" w:sz="0" w:space="0" w:color="auto"/>
      </w:divBdr>
    </w:div>
    <w:div w:id="79645449">
      <w:bodyDiv w:val="1"/>
      <w:marLeft w:val="0"/>
      <w:marRight w:val="0"/>
      <w:marTop w:val="0"/>
      <w:marBottom w:val="0"/>
      <w:divBdr>
        <w:top w:val="none" w:sz="0" w:space="0" w:color="auto"/>
        <w:left w:val="none" w:sz="0" w:space="0" w:color="auto"/>
        <w:bottom w:val="none" w:sz="0" w:space="0" w:color="auto"/>
        <w:right w:val="none" w:sz="0" w:space="0" w:color="auto"/>
      </w:divBdr>
    </w:div>
    <w:div w:id="92551498">
      <w:bodyDiv w:val="1"/>
      <w:marLeft w:val="0"/>
      <w:marRight w:val="0"/>
      <w:marTop w:val="0"/>
      <w:marBottom w:val="0"/>
      <w:divBdr>
        <w:top w:val="none" w:sz="0" w:space="0" w:color="auto"/>
        <w:left w:val="none" w:sz="0" w:space="0" w:color="auto"/>
        <w:bottom w:val="none" w:sz="0" w:space="0" w:color="auto"/>
        <w:right w:val="none" w:sz="0" w:space="0" w:color="auto"/>
      </w:divBdr>
    </w:div>
    <w:div w:id="93480891">
      <w:bodyDiv w:val="1"/>
      <w:marLeft w:val="0"/>
      <w:marRight w:val="0"/>
      <w:marTop w:val="0"/>
      <w:marBottom w:val="0"/>
      <w:divBdr>
        <w:top w:val="none" w:sz="0" w:space="0" w:color="auto"/>
        <w:left w:val="none" w:sz="0" w:space="0" w:color="auto"/>
        <w:bottom w:val="none" w:sz="0" w:space="0" w:color="auto"/>
        <w:right w:val="none" w:sz="0" w:space="0" w:color="auto"/>
      </w:divBdr>
    </w:div>
    <w:div w:id="102001820">
      <w:bodyDiv w:val="1"/>
      <w:marLeft w:val="0"/>
      <w:marRight w:val="0"/>
      <w:marTop w:val="0"/>
      <w:marBottom w:val="0"/>
      <w:divBdr>
        <w:top w:val="none" w:sz="0" w:space="0" w:color="auto"/>
        <w:left w:val="none" w:sz="0" w:space="0" w:color="auto"/>
        <w:bottom w:val="none" w:sz="0" w:space="0" w:color="auto"/>
        <w:right w:val="none" w:sz="0" w:space="0" w:color="auto"/>
      </w:divBdr>
    </w:div>
    <w:div w:id="108205135">
      <w:bodyDiv w:val="1"/>
      <w:marLeft w:val="0"/>
      <w:marRight w:val="0"/>
      <w:marTop w:val="0"/>
      <w:marBottom w:val="0"/>
      <w:divBdr>
        <w:top w:val="none" w:sz="0" w:space="0" w:color="auto"/>
        <w:left w:val="none" w:sz="0" w:space="0" w:color="auto"/>
        <w:bottom w:val="none" w:sz="0" w:space="0" w:color="auto"/>
        <w:right w:val="none" w:sz="0" w:space="0" w:color="auto"/>
      </w:divBdr>
    </w:div>
    <w:div w:id="110512502">
      <w:bodyDiv w:val="1"/>
      <w:marLeft w:val="0"/>
      <w:marRight w:val="0"/>
      <w:marTop w:val="0"/>
      <w:marBottom w:val="0"/>
      <w:divBdr>
        <w:top w:val="none" w:sz="0" w:space="0" w:color="auto"/>
        <w:left w:val="none" w:sz="0" w:space="0" w:color="auto"/>
        <w:bottom w:val="none" w:sz="0" w:space="0" w:color="auto"/>
        <w:right w:val="none" w:sz="0" w:space="0" w:color="auto"/>
      </w:divBdr>
    </w:div>
    <w:div w:id="113868192">
      <w:bodyDiv w:val="1"/>
      <w:marLeft w:val="0"/>
      <w:marRight w:val="0"/>
      <w:marTop w:val="0"/>
      <w:marBottom w:val="0"/>
      <w:divBdr>
        <w:top w:val="none" w:sz="0" w:space="0" w:color="auto"/>
        <w:left w:val="none" w:sz="0" w:space="0" w:color="auto"/>
        <w:bottom w:val="none" w:sz="0" w:space="0" w:color="auto"/>
        <w:right w:val="none" w:sz="0" w:space="0" w:color="auto"/>
      </w:divBdr>
    </w:div>
    <w:div w:id="116484937">
      <w:bodyDiv w:val="1"/>
      <w:marLeft w:val="0"/>
      <w:marRight w:val="0"/>
      <w:marTop w:val="0"/>
      <w:marBottom w:val="0"/>
      <w:divBdr>
        <w:top w:val="none" w:sz="0" w:space="0" w:color="auto"/>
        <w:left w:val="none" w:sz="0" w:space="0" w:color="auto"/>
        <w:bottom w:val="none" w:sz="0" w:space="0" w:color="auto"/>
        <w:right w:val="none" w:sz="0" w:space="0" w:color="auto"/>
      </w:divBdr>
    </w:div>
    <w:div w:id="116723453">
      <w:bodyDiv w:val="1"/>
      <w:marLeft w:val="0"/>
      <w:marRight w:val="0"/>
      <w:marTop w:val="0"/>
      <w:marBottom w:val="0"/>
      <w:divBdr>
        <w:top w:val="none" w:sz="0" w:space="0" w:color="auto"/>
        <w:left w:val="none" w:sz="0" w:space="0" w:color="auto"/>
        <w:bottom w:val="none" w:sz="0" w:space="0" w:color="auto"/>
        <w:right w:val="none" w:sz="0" w:space="0" w:color="auto"/>
      </w:divBdr>
    </w:div>
    <w:div w:id="116917720">
      <w:bodyDiv w:val="1"/>
      <w:marLeft w:val="0"/>
      <w:marRight w:val="0"/>
      <w:marTop w:val="0"/>
      <w:marBottom w:val="0"/>
      <w:divBdr>
        <w:top w:val="none" w:sz="0" w:space="0" w:color="auto"/>
        <w:left w:val="none" w:sz="0" w:space="0" w:color="auto"/>
        <w:bottom w:val="none" w:sz="0" w:space="0" w:color="auto"/>
        <w:right w:val="none" w:sz="0" w:space="0" w:color="auto"/>
      </w:divBdr>
    </w:div>
    <w:div w:id="117535219">
      <w:bodyDiv w:val="1"/>
      <w:marLeft w:val="0"/>
      <w:marRight w:val="0"/>
      <w:marTop w:val="0"/>
      <w:marBottom w:val="0"/>
      <w:divBdr>
        <w:top w:val="none" w:sz="0" w:space="0" w:color="auto"/>
        <w:left w:val="none" w:sz="0" w:space="0" w:color="auto"/>
        <w:bottom w:val="none" w:sz="0" w:space="0" w:color="auto"/>
        <w:right w:val="none" w:sz="0" w:space="0" w:color="auto"/>
      </w:divBdr>
    </w:div>
    <w:div w:id="121852250">
      <w:bodyDiv w:val="1"/>
      <w:marLeft w:val="0"/>
      <w:marRight w:val="0"/>
      <w:marTop w:val="0"/>
      <w:marBottom w:val="0"/>
      <w:divBdr>
        <w:top w:val="none" w:sz="0" w:space="0" w:color="auto"/>
        <w:left w:val="none" w:sz="0" w:space="0" w:color="auto"/>
        <w:bottom w:val="none" w:sz="0" w:space="0" w:color="auto"/>
        <w:right w:val="none" w:sz="0" w:space="0" w:color="auto"/>
      </w:divBdr>
    </w:div>
    <w:div w:id="122239181">
      <w:bodyDiv w:val="1"/>
      <w:marLeft w:val="0"/>
      <w:marRight w:val="0"/>
      <w:marTop w:val="0"/>
      <w:marBottom w:val="0"/>
      <w:divBdr>
        <w:top w:val="none" w:sz="0" w:space="0" w:color="auto"/>
        <w:left w:val="none" w:sz="0" w:space="0" w:color="auto"/>
        <w:bottom w:val="none" w:sz="0" w:space="0" w:color="auto"/>
        <w:right w:val="none" w:sz="0" w:space="0" w:color="auto"/>
      </w:divBdr>
    </w:div>
    <w:div w:id="132916996">
      <w:bodyDiv w:val="1"/>
      <w:marLeft w:val="0"/>
      <w:marRight w:val="0"/>
      <w:marTop w:val="0"/>
      <w:marBottom w:val="0"/>
      <w:divBdr>
        <w:top w:val="none" w:sz="0" w:space="0" w:color="auto"/>
        <w:left w:val="none" w:sz="0" w:space="0" w:color="auto"/>
        <w:bottom w:val="none" w:sz="0" w:space="0" w:color="auto"/>
        <w:right w:val="none" w:sz="0" w:space="0" w:color="auto"/>
      </w:divBdr>
    </w:div>
    <w:div w:id="134417971">
      <w:bodyDiv w:val="1"/>
      <w:marLeft w:val="0"/>
      <w:marRight w:val="0"/>
      <w:marTop w:val="0"/>
      <w:marBottom w:val="0"/>
      <w:divBdr>
        <w:top w:val="none" w:sz="0" w:space="0" w:color="auto"/>
        <w:left w:val="none" w:sz="0" w:space="0" w:color="auto"/>
        <w:bottom w:val="none" w:sz="0" w:space="0" w:color="auto"/>
        <w:right w:val="none" w:sz="0" w:space="0" w:color="auto"/>
      </w:divBdr>
    </w:div>
    <w:div w:id="139731590">
      <w:bodyDiv w:val="1"/>
      <w:marLeft w:val="0"/>
      <w:marRight w:val="0"/>
      <w:marTop w:val="0"/>
      <w:marBottom w:val="0"/>
      <w:divBdr>
        <w:top w:val="none" w:sz="0" w:space="0" w:color="auto"/>
        <w:left w:val="none" w:sz="0" w:space="0" w:color="auto"/>
        <w:bottom w:val="none" w:sz="0" w:space="0" w:color="auto"/>
        <w:right w:val="none" w:sz="0" w:space="0" w:color="auto"/>
      </w:divBdr>
    </w:div>
    <w:div w:id="150677296">
      <w:bodyDiv w:val="1"/>
      <w:marLeft w:val="0"/>
      <w:marRight w:val="0"/>
      <w:marTop w:val="0"/>
      <w:marBottom w:val="0"/>
      <w:divBdr>
        <w:top w:val="none" w:sz="0" w:space="0" w:color="auto"/>
        <w:left w:val="none" w:sz="0" w:space="0" w:color="auto"/>
        <w:bottom w:val="none" w:sz="0" w:space="0" w:color="auto"/>
        <w:right w:val="none" w:sz="0" w:space="0" w:color="auto"/>
      </w:divBdr>
    </w:div>
    <w:div w:id="166672181">
      <w:bodyDiv w:val="1"/>
      <w:marLeft w:val="0"/>
      <w:marRight w:val="0"/>
      <w:marTop w:val="0"/>
      <w:marBottom w:val="0"/>
      <w:divBdr>
        <w:top w:val="none" w:sz="0" w:space="0" w:color="auto"/>
        <w:left w:val="none" w:sz="0" w:space="0" w:color="auto"/>
        <w:bottom w:val="none" w:sz="0" w:space="0" w:color="auto"/>
        <w:right w:val="none" w:sz="0" w:space="0" w:color="auto"/>
      </w:divBdr>
    </w:div>
    <w:div w:id="171576244">
      <w:bodyDiv w:val="1"/>
      <w:marLeft w:val="0"/>
      <w:marRight w:val="0"/>
      <w:marTop w:val="0"/>
      <w:marBottom w:val="0"/>
      <w:divBdr>
        <w:top w:val="none" w:sz="0" w:space="0" w:color="auto"/>
        <w:left w:val="none" w:sz="0" w:space="0" w:color="auto"/>
        <w:bottom w:val="none" w:sz="0" w:space="0" w:color="auto"/>
        <w:right w:val="none" w:sz="0" w:space="0" w:color="auto"/>
      </w:divBdr>
    </w:div>
    <w:div w:id="172688486">
      <w:bodyDiv w:val="1"/>
      <w:marLeft w:val="0"/>
      <w:marRight w:val="0"/>
      <w:marTop w:val="0"/>
      <w:marBottom w:val="0"/>
      <w:divBdr>
        <w:top w:val="none" w:sz="0" w:space="0" w:color="auto"/>
        <w:left w:val="none" w:sz="0" w:space="0" w:color="auto"/>
        <w:bottom w:val="none" w:sz="0" w:space="0" w:color="auto"/>
        <w:right w:val="none" w:sz="0" w:space="0" w:color="auto"/>
      </w:divBdr>
    </w:div>
    <w:div w:id="175004077">
      <w:bodyDiv w:val="1"/>
      <w:marLeft w:val="0"/>
      <w:marRight w:val="0"/>
      <w:marTop w:val="0"/>
      <w:marBottom w:val="0"/>
      <w:divBdr>
        <w:top w:val="none" w:sz="0" w:space="0" w:color="auto"/>
        <w:left w:val="none" w:sz="0" w:space="0" w:color="auto"/>
        <w:bottom w:val="none" w:sz="0" w:space="0" w:color="auto"/>
        <w:right w:val="none" w:sz="0" w:space="0" w:color="auto"/>
      </w:divBdr>
    </w:div>
    <w:div w:id="176699783">
      <w:bodyDiv w:val="1"/>
      <w:marLeft w:val="0"/>
      <w:marRight w:val="0"/>
      <w:marTop w:val="0"/>
      <w:marBottom w:val="0"/>
      <w:divBdr>
        <w:top w:val="none" w:sz="0" w:space="0" w:color="auto"/>
        <w:left w:val="none" w:sz="0" w:space="0" w:color="auto"/>
        <w:bottom w:val="none" w:sz="0" w:space="0" w:color="auto"/>
        <w:right w:val="none" w:sz="0" w:space="0" w:color="auto"/>
      </w:divBdr>
    </w:div>
    <w:div w:id="180821300">
      <w:bodyDiv w:val="1"/>
      <w:marLeft w:val="0"/>
      <w:marRight w:val="0"/>
      <w:marTop w:val="0"/>
      <w:marBottom w:val="0"/>
      <w:divBdr>
        <w:top w:val="none" w:sz="0" w:space="0" w:color="auto"/>
        <w:left w:val="none" w:sz="0" w:space="0" w:color="auto"/>
        <w:bottom w:val="none" w:sz="0" w:space="0" w:color="auto"/>
        <w:right w:val="none" w:sz="0" w:space="0" w:color="auto"/>
      </w:divBdr>
    </w:div>
    <w:div w:id="183373163">
      <w:bodyDiv w:val="1"/>
      <w:marLeft w:val="0"/>
      <w:marRight w:val="0"/>
      <w:marTop w:val="0"/>
      <w:marBottom w:val="0"/>
      <w:divBdr>
        <w:top w:val="none" w:sz="0" w:space="0" w:color="auto"/>
        <w:left w:val="none" w:sz="0" w:space="0" w:color="auto"/>
        <w:bottom w:val="none" w:sz="0" w:space="0" w:color="auto"/>
        <w:right w:val="none" w:sz="0" w:space="0" w:color="auto"/>
      </w:divBdr>
    </w:div>
    <w:div w:id="186602455">
      <w:bodyDiv w:val="1"/>
      <w:marLeft w:val="0"/>
      <w:marRight w:val="0"/>
      <w:marTop w:val="0"/>
      <w:marBottom w:val="0"/>
      <w:divBdr>
        <w:top w:val="none" w:sz="0" w:space="0" w:color="auto"/>
        <w:left w:val="none" w:sz="0" w:space="0" w:color="auto"/>
        <w:bottom w:val="none" w:sz="0" w:space="0" w:color="auto"/>
        <w:right w:val="none" w:sz="0" w:space="0" w:color="auto"/>
      </w:divBdr>
    </w:div>
    <w:div w:id="187184944">
      <w:bodyDiv w:val="1"/>
      <w:marLeft w:val="0"/>
      <w:marRight w:val="0"/>
      <w:marTop w:val="0"/>
      <w:marBottom w:val="0"/>
      <w:divBdr>
        <w:top w:val="none" w:sz="0" w:space="0" w:color="auto"/>
        <w:left w:val="none" w:sz="0" w:space="0" w:color="auto"/>
        <w:bottom w:val="none" w:sz="0" w:space="0" w:color="auto"/>
        <w:right w:val="none" w:sz="0" w:space="0" w:color="auto"/>
      </w:divBdr>
    </w:div>
    <w:div w:id="187531016">
      <w:bodyDiv w:val="1"/>
      <w:marLeft w:val="0"/>
      <w:marRight w:val="0"/>
      <w:marTop w:val="0"/>
      <w:marBottom w:val="0"/>
      <w:divBdr>
        <w:top w:val="none" w:sz="0" w:space="0" w:color="auto"/>
        <w:left w:val="none" w:sz="0" w:space="0" w:color="auto"/>
        <w:bottom w:val="none" w:sz="0" w:space="0" w:color="auto"/>
        <w:right w:val="none" w:sz="0" w:space="0" w:color="auto"/>
      </w:divBdr>
    </w:div>
    <w:div w:id="190338934">
      <w:bodyDiv w:val="1"/>
      <w:marLeft w:val="0"/>
      <w:marRight w:val="0"/>
      <w:marTop w:val="0"/>
      <w:marBottom w:val="0"/>
      <w:divBdr>
        <w:top w:val="none" w:sz="0" w:space="0" w:color="auto"/>
        <w:left w:val="none" w:sz="0" w:space="0" w:color="auto"/>
        <w:bottom w:val="none" w:sz="0" w:space="0" w:color="auto"/>
        <w:right w:val="none" w:sz="0" w:space="0" w:color="auto"/>
      </w:divBdr>
    </w:div>
    <w:div w:id="196820907">
      <w:bodyDiv w:val="1"/>
      <w:marLeft w:val="0"/>
      <w:marRight w:val="0"/>
      <w:marTop w:val="0"/>
      <w:marBottom w:val="0"/>
      <w:divBdr>
        <w:top w:val="none" w:sz="0" w:space="0" w:color="auto"/>
        <w:left w:val="none" w:sz="0" w:space="0" w:color="auto"/>
        <w:bottom w:val="none" w:sz="0" w:space="0" w:color="auto"/>
        <w:right w:val="none" w:sz="0" w:space="0" w:color="auto"/>
      </w:divBdr>
    </w:div>
    <w:div w:id="198052464">
      <w:bodyDiv w:val="1"/>
      <w:marLeft w:val="0"/>
      <w:marRight w:val="0"/>
      <w:marTop w:val="0"/>
      <w:marBottom w:val="0"/>
      <w:divBdr>
        <w:top w:val="none" w:sz="0" w:space="0" w:color="auto"/>
        <w:left w:val="none" w:sz="0" w:space="0" w:color="auto"/>
        <w:bottom w:val="none" w:sz="0" w:space="0" w:color="auto"/>
        <w:right w:val="none" w:sz="0" w:space="0" w:color="auto"/>
      </w:divBdr>
      <w:divsChild>
        <w:div w:id="1442334081">
          <w:marLeft w:val="0"/>
          <w:marRight w:val="0"/>
          <w:marTop w:val="0"/>
          <w:marBottom w:val="75"/>
          <w:divBdr>
            <w:top w:val="none" w:sz="0" w:space="0" w:color="auto"/>
            <w:left w:val="none" w:sz="0" w:space="0" w:color="auto"/>
            <w:bottom w:val="none" w:sz="0" w:space="0" w:color="auto"/>
            <w:right w:val="none" w:sz="0" w:space="0" w:color="auto"/>
          </w:divBdr>
        </w:div>
      </w:divsChild>
    </w:div>
    <w:div w:id="200748764">
      <w:bodyDiv w:val="1"/>
      <w:marLeft w:val="0"/>
      <w:marRight w:val="0"/>
      <w:marTop w:val="0"/>
      <w:marBottom w:val="0"/>
      <w:divBdr>
        <w:top w:val="none" w:sz="0" w:space="0" w:color="auto"/>
        <w:left w:val="none" w:sz="0" w:space="0" w:color="auto"/>
        <w:bottom w:val="none" w:sz="0" w:space="0" w:color="auto"/>
        <w:right w:val="none" w:sz="0" w:space="0" w:color="auto"/>
      </w:divBdr>
    </w:div>
    <w:div w:id="202594508">
      <w:bodyDiv w:val="1"/>
      <w:marLeft w:val="0"/>
      <w:marRight w:val="0"/>
      <w:marTop w:val="0"/>
      <w:marBottom w:val="0"/>
      <w:divBdr>
        <w:top w:val="none" w:sz="0" w:space="0" w:color="auto"/>
        <w:left w:val="none" w:sz="0" w:space="0" w:color="auto"/>
        <w:bottom w:val="none" w:sz="0" w:space="0" w:color="auto"/>
        <w:right w:val="none" w:sz="0" w:space="0" w:color="auto"/>
      </w:divBdr>
    </w:div>
    <w:div w:id="213155120">
      <w:bodyDiv w:val="1"/>
      <w:marLeft w:val="0"/>
      <w:marRight w:val="0"/>
      <w:marTop w:val="0"/>
      <w:marBottom w:val="0"/>
      <w:divBdr>
        <w:top w:val="none" w:sz="0" w:space="0" w:color="auto"/>
        <w:left w:val="none" w:sz="0" w:space="0" w:color="auto"/>
        <w:bottom w:val="none" w:sz="0" w:space="0" w:color="auto"/>
        <w:right w:val="none" w:sz="0" w:space="0" w:color="auto"/>
      </w:divBdr>
    </w:div>
    <w:div w:id="219705611">
      <w:bodyDiv w:val="1"/>
      <w:marLeft w:val="0"/>
      <w:marRight w:val="0"/>
      <w:marTop w:val="0"/>
      <w:marBottom w:val="0"/>
      <w:divBdr>
        <w:top w:val="none" w:sz="0" w:space="0" w:color="auto"/>
        <w:left w:val="none" w:sz="0" w:space="0" w:color="auto"/>
        <w:bottom w:val="none" w:sz="0" w:space="0" w:color="auto"/>
        <w:right w:val="none" w:sz="0" w:space="0" w:color="auto"/>
      </w:divBdr>
    </w:div>
    <w:div w:id="220484796">
      <w:bodyDiv w:val="1"/>
      <w:marLeft w:val="0"/>
      <w:marRight w:val="0"/>
      <w:marTop w:val="0"/>
      <w:marBottom w:val="0"/>
      <w:divBdr>
        <w:top w:val="none" w:sz="0" w:space="0" w:color="auto"/>
        <w:left w:val="none" w:sz="0" w:space="0" w:color="auto"/>
        <w:bottom w:val="none" w:sz="0" w:space="0" w:color="auto"/>
        <w:right w:val="none" w:sz="0" w:space="0" w:color="auto"/>
      </w:divBdr>
    </w:div>
    <w:div w:id="220529892">
      <w:bodyDiv w:val="1"/>
      <w:marLeft w:val="0"/>
      <w:marRight w:val="0"/>
      <w:marTop w:val="0"/>
      <w:marBottom w:val="0"/>
      <w:divBdr>
        <w:top w:val="none" w:sz="0" w:space="0" w:color="auto"/>
        <w:left w:val="none" w:sz="0" w:space="0" w:color="auto"/>
        <w:bottom w:val="none" w:sz="0" w:space="0" w:color="auto"/>
        <w:right w:val="none" w:sz="0" w:space="0" w:color="auto"/>
      </w:divBdr>
      <w:divsChild>
        <w:div w:id="1208834091">
          <w:marLeft w:val="0"/>
          <w:marRight w:val="0"/>
          <w:marTop w:val="0"/>
          <w:marBottom w:val="0"/>
          <w:divBdr>
            <w:top w:val="none" w:sz="0" w:space="0" w:color="auto"/>
            <w:left w:val="none" w:sz="0" w:space="0" w:color="auto"/>
            <w:bottom w:val="none" w:sz="0" w:space="0" w:color="auto"/>
            <w:right w:val="none" w:sz="0" w:space="0" w:color="auto"/>
          </w:divBdr>
        </w:div>
        <w:div w:id="414009225">
          <w:marLeft w:val="0"/>
          <w:marRight w:val="0"/>
          <w:marTop w:val="0"/>
          <w:marBottom w:val="0"/>
          <w:divBdr>
            <w:top w:val="none" w:sz="0" w:space="0" w:color="auto"/>
            <w:left w:val="none" w:sz="0" w:space="0" w:color="auto"/>
            <w:bottom w:val="none" w:sz="0" w:space="0" w:color="auto"/>
            <w:right w:val="none" w:sz="0" w:space="0" w:color="auto"/>
          </w:divBdr>
        </w:div>
        <w:div w:id="2130271600">
          <w:marLeft w:val="0"/>
          <w:marRight w:val="0"/>
          <w:marTop w:val="0"/>
          <w:marBottom w:val="0"/>
          <w:divBdr>
            <w:top w:val="none" w:sz="0" w:space="0" w:color="auto"/>
            <w:left w:val="none" w:sz="0" w:space="0" w:color="auto"/>
            <w:bottom w:val="none" w:sz="0" w:space="0" w:color="auto"/>
            <w:right w:val="none" w:sz="0" w:space="0" w:color="auto"/>
          </w:divBdr>
        </w:div>
        <w:div w:id="1098647312">
          <w:marLeft w:val="0"/>
          <w:marRight w:val="0"/>
          <w:marTop w:val="0"/>
          <w:marBottom w:val="0"/>
          <w:divBdr>
            <w:top w:val="none" w:sz="0" w:space="0" w:color="auto"/>
            <w:left w:val="none" w:sz="0" w:space="0" w:color="auto"/>
            <w:bottom w:val="none" w:sz="0" w:space="0" w:color="auto"/>
            <w:right w:val="none" w:sz="0" w:space="0" w:color="auto"/>
          </w:divBdr>
        </w:div>
        <w:div w:id="34232800">
          <w:marLeft w:val="0"/>
          <w:marRight w:val="0"/>
          <w:marTop w:val="0"/>
          <w:marBottom w:val="0"/>
          <w:divBdr>
            <w:top w:val="none" w:sz="0" w:space="0" w:color="auto"/>
            <w:left w:val="none" w:sz="0" w:space="0" w:color="auto"/>
            <w:bottom w:val="none" w:sz="0" w:space="0" w:color="auto"/>
            <w:right w:val="none" w:sz="0" w:space="0" w:color="auto"/>
          </w:divBdr>
        </w:div>
        <w:div w:id="350496563">
          <w:marLeft w:val="0"/>
          <w:marRight w:val="0"/>
          <w:marTop w:val="0"/>
          <w:marBottom w:val="0"/>
          <w:divBdr>
            <w:top w:val="none" w:sz="0" w:space="0" w:color="auto"/>
            <w:left w:val="none" w:sz="0" w:space="0" w:color="auto"/>
            <w:bottom w:val="none" w:sz="0" w:space="0" w:color="auto"/>
            <w:right w:val="none" w:sz="0" w:space="0" w:color="auto"/>
          </w:divBdr>
        </w:div>
        <w:div w:id="1626498145">
          <w:marLeft w:val="0"/>
          <w:marRight w:val="0"/>
          <w:marTop w:val="0"/>
          <w:marBottom w:val="0"/>
          <w:divBdr>
            <w:top w:val="none" w:sz="0" w:space="0" w:color="auto"/>
            <w:left w:val="none" w:sz="0" w:space="0" w:color="auto"/>
            <w:bottom w:val="none" w:sz="0" w:space="0" w:color="auto"/>
            <w:right w:val="none" w:sz="0" w:space="0" w:color="auto"/>
          </w:divBdr>
        </w:div>
        <w:div w:id="2088190702">
          <w:marLeft w:val="0"/>
          <w:marRight w:val="0"/>
          <w:marTop w:val="0"/>
          <w:marBottom w:val="0"/>
          <w:divBdr>
            <w:top w:val="none" w:sz="0" w:space="0" w:color="auto"/>
            <w:left w:val="none" w:sz="0" w:space="0" w:color="auto"/>
            <w:bottom w:val="none" w:sz="0" w:space="0" w:color="auto"/>
            <w:right w:val="none" w:sz="0" w:space="0" w:color="auto"/>
          </w:divBdr>
        </w:div>
        <w:div w:id="1046414936">
          <w:marLeft w:val="0"/>
          <w:marRight w:val="0"/>
          <w:marTop w:val="0"/>
          <w:marBottom w:val="0"/>
          <w:divBdr>
            <w:top w:val="none" w:sz="0" w:space="0" w:color="auto"/>
            <w:left w:val="none" w:sz="0" w:space="0" w:color="auto"/>
            <w:bottom w:val="none" w:sz="0" w:space="0" w:color="auto"/>
            <w:right w:val="none" w:sz="0" w:space="0" w:color="auto"/>
          </w:divBdr>
        </w:div>
        <w:div w:id="2042389807">
          <w:marLeft w:val="0"/>
          <w:marRight w:val="0"/>
          <w:marTop w:val="0"/>
          <w:marBottom w:val="0"/>
          <w:divBdr>
            <w:top w:val="none" w:sz="0" w:space="0" w:color="auto"/>
            <w:left w:val="none" w:sz="0" w:space="0" w:color="auto"/>
            <w:bottom w:val="none" w:sz="0" w:space="0" w:color="auto"/>
            <w:right w:val="none" w:sz="0" w:space="0" w:color="auto"/>
          </w:divBdr>
        </w:div>
        <w:div w:id="1409226830">
          <w:marLeft w:val="0"/>
          <w:marRight w:val="0"/>
          <w:marTop w:val="0"/>
          <w:marBottom w:val="0"/>
          <w:divBdr>
            <w:top w:val="none" w:sz="0" w:space="0" w:color="auto"/>
            <w:left w:val="none" w:sz="0" w:space="0" w:color="auto"/>
            <w:bottom w:val="none" w:sz="0" w:space="0" w:color="auto"/>
            <w:right w:val="none" w:sz="0" w:space="0" w:color="auto"/>
          </w:divBdr>
        </w:div>
        <w:div w:id="1697610057">
          <w:marLeft w:val="0"/>
          <w:marRight w:val="0"/>
          <w:marTop w:val="0"/>
          <w:marBottom w:val="0"/>
          <w:divBdr>
            <w:top w:val="none" w:sz="0" w:space="0" w:color="auto"/>
            <w:left w:val="none" w:sz="0" w:space="0" w:color="auto"/>
            <w:bottom w:val="none" w:sz="0" w:space="0" w:color="auto"/>
            <w:right w:val="none" w:sz="0" w:space="0" w:color="auto"/>
          </w:divBdr>
        </w:div>
        <w:div w:id="474027141">
          <w:marLeft w:val="0"/>
          <w:marRight w:val="0"/>
          <w:marTop w:val="0"/>
          <w:marBottom w:val="0"/>
          <w:divBdr>
            <w:top w:val="none" w:sz="0" w:space="0" w:color="auto"/>
            <w:left w:val="none" w:sz="0" w:space="0" w:color="auto"/>
            <w:bottom w:val="none" w:sz="0" w:space="0" w:color="auto"/>
            <w:right w:val="none" w:sz="0" w:space="0" w:color="auto"/>
          </w:divBdr>
        </w:div>
        <w:div w:id="1150631364">
          <w:marLeft w:val="0"/>
          <w:marRight w:val="0"/>
          <w:marTop w:val="0"/>
          <w:marBottom w:val="0"/>
          <w:divBdr>
            <w:top w:val="none" w:sz="0" w:space="0" w:color="auto"/>
            <w:left w:val="none" w:sz="0" w:space="0" w:color="auto"/>
            <w:bottom w:val="none" w:sz="0" w:space="0" w:color="auto"/>
            <w:right w:val="none" w:sz="0" w:space="0" w:color="auto"/>
          </w:divBdr>
        </w:div>
        <w:div w:id="787822221">
          <w:marLeft w:val="0"/>
          <w:marRight w:val="0"/>
          <w:marTop w:val="0"/>
          <w:marBottom w:val="0"/>
          <w:divBdr>
            <w:top w:val="none" w:sz="0" w:space="0" w:color="auto"/>
            <w:left w:val="none" w:sz="0" w:space="0" w:color="auto"/>
            <w:bottom w:val="none" w:sz="0" w:space="0" w:color="auto"/>
            <w:right w:val="none" w:sz="0" w:space="0" w:color="auto"/>
          </w:divBdr>
        </w:div>
        <w:div w:id="1716543879">
          <w:marLeft w:val="0"/>
          <w:marRight w:val="0"/>
          <w:marTop w:val="0"/>
          <w:marBottom w:val="0"/>
          <w:divBdr>
            <w:top w:val="none" w:sz="0" w:space="0" w:color="auto"/>
            <w:left w:val="none" w:sz="0" w:space="0" w:color="auto"/>
            <w:bottom w:val="none" w:sz="0" w:space="0" w:color="auto"/>
            <w:right w:val="none" w:sz="0" w:space="0" w:color="auto"/>
          </w:divBdr>
        </w:div>
        <w:div w:id="350691127">
          <w:marLeft w:val="0"/>
          <w:marRight w:val="0"/>
          <w:marTop w:val="0"/>
          <w:marBottom w:val="0"/>
          <w:divBdr>
            <w:top w:val="none" w:sz="0" w:space="0" w:color="auto"/>
            <w:left w:val="none" w:sz="0" w:space="0" w:color="auto"/>
            <w:bottom w:val="none" w:sz="0" w:space="0" w:color="auto"/>
            <w:right w:val="none" w:sz="0" w:space="0" w:color="auto"/>
          </w:divBdr>
        </w:div>
        <w:div w:id="27071049">
          <w:marLeft w:val="0"/>
          <w:marRight w:val="0"/>
          <w:marTop w:val="0"/>
          <w:marBottom w:val="0"/>
          <w:divBdr>
            <w:top w:val="none" w:sz="0" w:space="0" w:color="auto"/>
            <w:left w:val="none" w:sz="0" w:space="0" w:color="auto"/>
            <w:bottom w:val="none" w:sz="0" w:space="0" w:color="auto"/>
            <w:right w:val="none" w:sz="0" w:space="0" w:color="auto"/>
          </w:divBdr>
        </w:div>
      </w:divsChild>
    </w:div>
    <w:div w:id="221059307">
      <w:bodyDiv w:val="1"/>
      <w:marLeft w:val="0"/>
      <w:marRight w:val="0"/>
      <w:marTop w:val="0"/>
      <w:marBottom w:val="0"/>
      <w:divBdr>
        <w:top w:val="none" w:sz="0" w:space="0" w:color="auto"/>
        <w:left w:val="none" w:sz="0" w:space="0" w:color="auto"/>
        <w:bottom w:val="none" w:sz="0" w:space="0" w:color="auto"/>
        <w:right w:val="none" w:sz="0" w:space="0" w:color="auto"/>
      </w:divBdr>
    </w:div>
    <w:div w:id="221907333">
      <w:bodyDiv w:val="1"/>
      <w:marLeft w:val="0"/>
      <w:marRight w:val="0"/>
      <w:marTop w:val="0"/>
      <w:marBottom w:val="0"/>
      <w:divBdr>
        <w:top w:val="none" w:sz="0" w:space="0" w:color="auto"/>
        <w:left w:val="none" w:sz="0" w:space="0" w:color="auto"/>
        <w:bottom w:val="none" w:sz="0" w:space="0" w:color="auto"/>
        <w:right w:val="none" w:sz="0" w:space="0" w:color="auto"/>
      </w:divBdr>
    </w:div>
    <w:div w:id="222759664">
      <w:bodyDiv w:val="1"/>
      <w:marLeft w:val="0"/>
      <w:marRight w:val="0"/>
      <w:marTop w:val="0"/>
      <w:marBottom w:val="0"/>
      <w:divBdr>
        <w:top w:val="none" w:sz="0" w:space="0" w:color="auto"/>
        <w:left w:val="none" w:sz="0" w:space="0" w:color="auto"/>
        <w:bottom w:val="none" w:sz="0" w:space="0" w:color="auto"/>
        <w:right w:val="none" w:sz="0" w:space="0" w:color="auto"/>
      </w:divBdr>
    </w:div>
    <w:div w:id="224144858">
      <w:bodyDiv w:val="1"/>
      <w:marLeft w:val="0"/>
      <w:marRight w:val="0"/>
      <w:marTop w:val="0"/>
      <w:marBottom w:val="0"/>
      <w:divBdr>
        <w:top w:val="none" w:sz="0" w:space="0" w:color="auto"/>
        <w:left w:val="none" w:sz="0" w:space="0" w:color="auto"/>
        <w:bottom w:val="none" w:sz="0" w:space="0" w:color="auto"/>
        <w:right w:val="none" w:sz="0" w:space="0" w:color="auto"/>
      </w:divBdr>
    </w:div>
    <w:div w:id="231935298">
      <w:bodyDiv w:val="1"/>
      <w:marLeft w:val="0"/>
      <w:marRight w:val="0"/>
      <w:marTop w:val="0"/>
      <w:marBottom w:val="0"/>
      <w:divBdr>
        <w:top w:val="none" w:sz="0" w:space="0" w:color="auto"/>
        <w:left w:val="none" w:sz="0" w:space="0" w:color="auto"/>
        <w:bottom w:val="none" w:sz="0" w:space="0" w:color="auto"/>
        <w:right w:val="none" w:sz="0" w:space="0" w:color="auto"/>
      </w:divBdr>
    </w:div>
    <w:div w:id="237058908">
      <w:bodyDiv w:val="1"/>
      <w:marLeft w:val="0"/>
      <w:marRight w:val="0"/>
      <w:marTop w:val="0"/>
      <w:marBottom w:val="0"/>
      <w:divBdr>
        <w:top w:val="none" w:sz="0" w:space="0" w:color="auto"/>
        <w:left w:val="none" w:sz="0" w:space="0" w:color="auto"/>
        <w:bottom w:val="none" w:sz="0" w:space="0" w:color="auto"/>
        <w:right w:val="none" w:sz="0" w:space="0" w:color="auto"/>
      </w:divBdr>
    </w:div>
    <w:div w:id="239096562">
      <w:bodyDiv w:val="1"/>
      <w:marLeft w:val="0"/>
      <w:marRight w:val="0"/>
      <w:marTop w:val="0"/>
      <w:marBottom w:val="0"/>
      <w:divBdr>
        <w:top w:val="none" w:sz="0" w:space="0" w:color="auto"/>
        <w:left w:val="none" w:sz="0" w:space="0" w:color="auto"/>
        <w:bottom w:val="none" w:sz="0" w:space="0" w:color="auto"/>
        <w:right w:val="none" w:sz="0" w:space="0" w:color="auto"/>
      </w:divBdr>
    </w:div>
    <w:div w:id="248540693">
      <w:bodyDiv w:val="1"/>
      <w:marLeft w:val="0"/>
      <w:marRight w:val="0"/>
      <w:marTop w:val="0"/>
      <w:marBottom w:val="0"/>
      <w:divBdr>
        <w:top w:val="none" w:sz="0" w:space="0" w:color="auto"/>
        <w:left w:val="none" w:sz="0" w:space="0" w:color="auto"/>
        <w:bottom w:val="none" w:sz="0" w:space="0" w:color="auto"/>
        <w:right w:val="none" w:sz="0" w:space="0" w:color="auto"/>
      </w:divBdr>
    </w:div>
    <w:div w:id="251474517">
      <w:bodyDiv w:val="1"/>
      <w:marLeft w:val="0"/>
      <w:marRight w:val="0"/>
      <w:marTop w:val="0"/>
      <w:marBottom w:val="0"/>
      <w:divBdr>
        <w:top w:val="none" w:sz="0" w:space="0" w:color="auto"/>
        <w:left w:val="none" w:sz="0" w:space="0" w:color="auto"/>
        <w:bottom w:val="none" w:sz="0" w:space="0" w:color="auto"/>
        <w:right w:val="none" w:sz="0" w:space="0" w:color="auto"/>
      </w:divBdr>
    </w:div>
    <w:div w:id="252014536">
      <w:bodyDiv w:val="1"/>
      <w:marLeft w:val="0"/>
      <w:marRight w:val="0"/>
      <w:marTop w:val="0"/>
      <w:marBottom w:val="0"/>
      <w:divBdr>
        <w:top w:val="none" w:sz="0" w:space="0" w:color="auto"/>
        <w:left w:val="none" w:sz="0" w:space="0" w:color="auto"/>
        <w:bottom w:val="none" w:sz="0" w:space="0" w:color="auto"/>
        <w:right w:val="none" w:sz="0" w:space="0" w:color="auto"/>
      </w:divBdr>
    </w:div>
    <w:div w:id="258299039">
      <w:bodyDiv w:val="1"/>
      <w:marLeft w:val="0"/>
      <w:marRight w:val="0"/>
      <w:marTop w:val="0"/>
      <w:marBottom w:val="0"/>
      <w:divBdr>
        <w:top w:val="none" w:sz="0" w:space="0" w:color="auto"/>
        <w:left w:val="none" w:sz="0" w:space="0" w:color="auto"/>
        <w:bottom w:val="none" w:sz="0" w:space="0" w:color="auto"/>
        <w:right w:val="none" w:sz="0" w:space="0" w:color="auto"/>
      </w:divBdr>
    </w:div>
    <w:div w:id="259726135">
      <w:bodyDiv w:val="1"/>
      <w:marLeft w:val="0"/>
      <w:marRight w:val="0"/>
      <w:marTop w:val="0"/>
      <w:marBottom w:val="0"/>
      <w:divBdr>
        <w:top w:val="none" w:sz="0" w:space="0" w:color="auto"/>
        <w:left w:val="none" w:sz="0" w:space="0" w:color="auto"/>
        <w:bottom w:val="none" w:sz="0" w:space="0" w:color="auto"/>
        <w:right w:val="none" w:sz="0" w:space="0" w:color="auto"/>
      </w:divBdr>
    </w:div>
    <w:div w:id="264654233">
      <w:bodyDiv w:val="1"/>
      <w:marLeft w:val="0"/>
      <w:marRight w:val="0"/>
      <w:marTop w:val="0"/>
      <w:marBottom w:val="0"/>
      <w:divBdr>
        <w:top w:val="none" w:sz="0" w:space="0" w:color="auto"/>
        <w:left w:val="none" w:sz="0" w:space="0" w:color="auto"/>
        <w:bottom w:val="none" w:sz="0" w:space="0" w:color="auto"/>
        <w:right w:val="none" w:sz="0" w:space="0" w:color="auto"/>
      </w:divBdr>
    </w:div>
    <w:div w:id="264726298">
      <w:bodyDiv w:val="1"/>
      <w:marLeft w:val="0"/>
      <w:marRight w:val="0"/>
      <w:marTop w:val="0"/>
      <w:marBottom w:val="0"/>
      <w:divBdr>
        <w:top w:val="none" w:sz="0" w:space="0" w:color="auto"/>
        <w:left w:val="none" w:sz="0" w:space="0" w:color="auto"/>
        <w:bottom w:val="none" w:sz="0" w:space="0" w:color="auto"/>
        <w:right w:val="none" w:sz="0" w:space="0" w:color="auto"/>
      </w:divBdr>
    </w:div>
    <w:div w:id="273290377">
      <w:bodyDiv w:val="1"/>
      <w:marLeft w:val="0"/>
      <w:marRight w:val="0"/>
      <w:marTop w:val="0"/>
      <w:marBottom w:val="0"/>
      <w:divBdr>
        <w:top w:val="none" w:sz="0" w:space="0" w:color="auto"/>
        <w:left w:val="none" w:sz="0" w:space="0" w:color="auto"/>
        <w:bottom w:val="none" w:sz="0" w:space="0" w:color="auto"/>
        <w:right w:val="none" w:sz="0" w:space="0" w:color="auto"/>
      </w:divBdr>
    </w:div>
    <w:div w:id="276178553">
      <w:bodyDiv w:val="1"/>
      <w:marLeft w:val="0"/>
      <w:marRight w:val="0"/>
      <w:marTop w:val="0"/>
      <w:marBottom w:val="0"/>
      <w:divBdr>
        <w:top w:val="none" w:sz="0" w:space="0" w:color="auto"/>
        <w:left w:val="none" w:sz="0" w:space="0" w:color="auto"/>
        <w:bottom w:val="none" w:sz="0" w:space="0" w:color="auto"/>
        <w:right w:val="none" w:sz="0" w:space="0" w:color="auto"/>
      </w:divBdr>
    </w:div>
    <w:div w:id="276520875">
      <w:bodyDiv w:val="1"/>
      <w:marLeft w:val="0"/>
      <w:marRight w:val="0"/>
      <w:marTop w:val="0"/>
      <w:marBottom w:val="0"/>
      <w:divBdr>
        <w:top w:val="none" w:sz="0" w:space="0" w:color="auto"/>
        <w:left w:val="none" w:sz="0" w:space="0" w:color="auto"/>
        <w:bottom w:val="none" w:sz="0" w:space="0" w:color="auto"/>
        <w:right w:val="none" w:sz="0" w:space="0" w:color="auto"/>
      </w:divBdr>
    </w:div>
    <w:div w:id="277759169">
      <w:bodyDiv w:val="1"/>
      <w:marLeft w:val="0"/>
      <w:marRight w:val="0"/>
      <w:marTop w:val="0"/>
      <w:marBottom w:val="0"/>
      <w:divBdr>
        <w:top w:val="none" w:sz="0" w:space="0" w:color="auto"/>
        <w:left w:val="none" w:sz="0" w:space="0" w:color="auto"/>
        <w:bottom w:val="none" w:sz="0" w:space="0" w:color="auto"/>
        <w:right w:val="none" w:sz="0" w:space="0" w:color="auto"/>
      </w:divBdr>
    </w:div>
    <w:div w:id="279655901">
      <w:bodyDiv w:val="1"/>
      <w:marLeft w:val="0"/>
      <w:marRight w:val="0"/>
      <w:marTop w:val="0"/>
      <w:marBottom w:val="0"/>
      <w:divBdr>
        <w:top w:val="none" w:sz="0" w:space="0" w:color="auto"/>
        <w:left w:val="none" w:sz="0" w:space="0" w:color="auto"/>
        <w:bottom w:val="none" w:sz="0" w:space="0" w:color="auto"/>
        <w:right w:val="none" w:sz="0" w:space="0" w:color="auto"/>
      </w:divBdr>
    </w:div>
    <w:div w:id="280695389">
      <w:bodyDiv w:val="1"/>
      <w:marLeft w:val="0"/>
      <w:marRight w:val="0"/>
      <w:marTop w:val="0"/>
      <w:marBottom w:val="0"/>
      <w:divBdr>
        <w:top w:val="none" w:sz="0" w:space="0" w:color="auto"/>
        <w:left w:val="none" w:sz="0" w:space="0" w:color="auto"/>
        <w:bottom w:val="none" w:sz="0" w:space="0" w:color="auto"/>
        <w:right w:val="none" w:sz="0" w:space="0" w:color="auto"/>
      </w:divBdr>
      <w:divsChild>
        <w:div w:id="224414756">
          <w:marLeft w:val="0"/>
          <w:marRight w:val="0"/>
          <w:marTop w:val="0"/>
          <w:marBottom w:val="0"/>
          <w:divBdr>
            <w:top w:val="none" w:sz="0" w:space="0" w:color="auto"/>
            <w:left w:val="none" w:sz="0" w:space="0" w:color="auto"/>
            <w:bottom w:val="none" w:sz="0" w:space="0" w:color="auto"/>
            <w:right w:val="none" w:sz="0" w:space="0" w:color="auto"/>
          </w:divBdr>
        </w:div>
      </w:divsChild>
    </w:div>
    <w:div w:id="284043011">
      <w:bodyDiv w:val="1"/>
      <w:marLeft w:val="0"/>
      <w:marRight w:val="0"/>
      <w:marTop w:val="0"/>
      <w:marBottom w:val="0"/>
      <w:divBdr>
        <w:top w:val="none" w:sz="0" w:space="0" w:color="auto"/>
        <w:left w:val="none" w:sz="0" w:space="0" w:color="auto"/>
        <w:bottom w:val="none" w:sz="0" w:space="0" w:color="auto"/>
        <w:right w:val="none" w:sz="0" w:space="0" w:color="auto"/>
      </w:divBdr>
    </w:div>
    <w:div w:id="286203283">
      <w:bodyDiv w:val="1"/>
      <w:marLeft w:val="0"/>
      <w:marRight w:val="0"/>
      <w:marTop w:val="0"/>
      <w:marBottom w:val="0"/>
      <w:divBdr>
        <w:top w:val="none" w:sz="0" w:space="0" w:color="auto"/>
        <w:left w:val="none" w:sz="0" w:space="0" w:color="auto"/>
        <w:bottom w:val="none" w:sz="0" w:space="0" w:color="auto"/>
        <w:right w:val="none" w:sz="0" w:space="0" w:color="auto"/>
      </w:divBdr>
    </w:div>
    <w:div w:id="286468260">
      <w:bodyDiv w:val="1"/>
      <w:marLeft w:val="0"/>
      <w:marRight w:val="0"/>
      <w:marTop w:val="0"/>
      <w:marBottom w:val="0"/>
      <w:divBdr>
        <w:top w:val="none" w:sz="0" w:space="0" w:color="auto"/>
        <w:left w:val="none" w:sz="0" w:space="0" w:color="auto"/>
        <w:bottom w:val="none" w:sz="0" w:space="0" w:color="auto"/>
        <w:right w:val="none" w:sz="0" w:space="0" w:color="auto"/>
      </w:divBdr>
      <w:divsChild>
        <w:div w:id="491915349">
          <w:marLeft w:val="0"/>
          <w:marRight w:val="0"/>
          <w:marTop w:val="0"/>
          <w:marBottom w:val="300"/>
          <w:divBdr>
            <w:top w:val="none" w:sz="0" w:space="0" w:color="auto"/>
            <w:left w:val="none" w:sz="0" w:space="0" w:color="auto"/>
            <w:bottom w:val="none" w:sz="0" w:space="0" w:color="auto"/>
            <w:right w:val="none" w:sz="0" w:space="0" w:color="auto"/>
          </w:divBdr>
        </w:div>
        <w:div w:id="725564646">
          <w:marLeft w:val="0"/>
          <w:marRight w:val="0"/>
          <w:marTop w:val="0"/>
          <w:marBottom w:val="0"/>
          <w:divBdr>
            <w:top w:val="none" w:sz="0" w:space="0" w:color="auto"/>
            <w:left w:val="none" w:sz="0" w:space="0" w:color="auto"/>
            <w:bottom w:val="none" w:sz="0" w:space="0" w:color="auto"/>
            <w:right w:val="none" w:sz="0" w:space="0" w:color="auto"/>
          </w:divBdr>
        </w:div>
        <w:div w:id="1776485403">
          <w:marLeft w:val="0"/>
          <w:marRight w:val="0"/>
          <w:marTop w:val="0"/>
          <w:marBottom w:val="300"/>
          <w:divBdr>
            <w:top w:val="none" w:sz="0" w:space="0" w:color="auto"/>
            <w:left w:val="none" w:sz="0" w:space="0" w:color="auto"/>
            <w:bottom w:val="none" w:sz="0" w:space="0" w:color="auto"/>
            <w:right w:val="none" w:sz="0" w:space="0" w:color="auto"/>
          </w:divBdr>
        </w:div>
        <w:div w:id="2004237058">
          <w:marLeft w:val="0"/>
          <w:marRight w:val="0"/>
          <w:marTop w:val="0"/>
          <w:marBottom w:val="0"/>
          <w:divBdr>
            <w:top w:val="none" w:sz="0" w:space="0" w:color="auto"/>
            <w:left w:val="none" w:sz="0" w:space="0" w:color="auto"/>
            <w:bottom w:val="none" w:sz="0" w:space="0" w:color="auto"/>
            <w:right w:val="none" w:sz="0" w:space="0" w:color="auto"/>
          </w:divBdr>
        </w:div>
      </w:divsChild>
    </w:div>
    <w:div w:id="292903663">
      <w:bodyDiv w:val="1"/>
      <w:marLeft w:val="0"/>
      <w:marRight w:val="0"/>
      <w:marTop w:val="0"/>
      <w:marBottom w:val="0"/>
      <w:divBdr>
        <w:top w:val="none" w:sz="0" w:space="0" w:color="auto"/>
        <w:left w:val="none" w:sz="0" w:space="0" w:color="auto"/>
        <w:bottom w:val="none" w:sz="0" w:space="0" w:color="auto"/>
        <w:right w:val="none" w:sz="0" w:space="0" w:color="auto"/>
      </w:divBdr>
    </w:div>
    <w:div w:id="293609435">
      <w:bodyDiv w:val="1"/>
      <w:marLeft w:val="0"/>
      <w:marRight w:val="0"/>
      <w:marTop w:val="0"/>
      <w:marBottom w:val="0"/>
      <w:divBdr>
        <w:top w:val="none" w:sz="0" w:space="0" w:color="auto"/>
        <w:left w:val="none" w:sz="0" w:space="0" w:color="auto"/>
        <w:bottom w:val="none" w:sz="0" w:space="0" w:color="auto"/>
        <w:right w:val="none" w:sz="0" w:space="0" w:color="auto"/>
      </w:divBdr>
    </w:div>
    <w:div w:id="293945795">
      <w:bodyDiv w:val="1"/>
      <w:marLeft w:val="0"/>
      <w:marRight w:val="0"/>
      <w:marTop w:val="0"/>
      <w:marBottom w:val="0"/>
      <w:divBdr>
        <w:top w:val="none" w:sz="0" w:space="0" w:color="auto"/>
        <w:left w:val="none" w:sz="0" w:space="0" w:color="auto"/>
        <w:bottom w:val="none" w:sz="0" w:space="0" w:color="auto"/>
        <w:right w:val="none" w:sz="0" w:space="0" w:color="auto"/>
      </w:divBdr>
    </w:div>
    <w:div w:id="296910658">
      <w:bodyDiv w:val="1"/>
      <w:marLeft w:val="0"/>
      <w:marRight w:val="0"/>
      <w:marTop w:val="0"/>
      <w:marBottom w:val="0"/>
      <w:divBdr>
        <w:top w:val="none" w:sz="0" w:space="0" w:color="auto"/>
        <w:left w:val="none" w:sz="0" w:space="0" w:color="auto"/>
        <w:bottom w:val="none" w:sz="0" w:space="0" w:color="auto"/>
        <w:right w:val="none" w:sz="0" w:space="0" w:color="auto"/>
      </w:divBdr>
    </w:div>
    <w:div w:id="297498825">
      <w:bodyDiv w:val="1"/>
      <w:marLeft w:val="0"/>
      <w:marRight w:val="0"/>
      <w:marTop w:val="0"/>
      <w:marBottom w:val="0"/>
      <w:divBdr>
        <w:top w:val="none" w:sz="0" w:space="0" w:color="auto"/>
        <w:left w:val="none" w:sz="0" w:space="0" w:color="auto"/>
        <w:bottom w:val="none" w:sz="0" w:space="0" w:color="auto"/>
        <w:right w:val="none" w:sz="0" w:space="0" w:color="auto"/>
      </w:divBdr>
    </w:div>
    <w:div w:id="299657580">
      <w:bodyDiv w:val="1"/>
      <w:marLeft w:val="0"/>
      <w:marRight w:val="0"/>
      <w:marTop w:val="0"/>
      <w:marBottom w:val="0"/>
      <w:divBdr>
        <w:top w:val="none" w:sz="0" w:space="0" w:color="auto"/>
        <w:left w:val="none" w:sz="0" w:space="0" w:color="auto"/>
        <w:bottom w:val="none" w:sz="0" w:space="0" w:color="auto"/>
        <w:right w:val="none" w:sz="0" w:space="0" w:color="auto"/>
      </w:divBdr>
    </w:div>
    <w:div w:id="303506070">
      <w:bodyDiv w:val="1"/>
      <w:marLeft w:val="0"/>
      <w:marRight w:val="0"/>
      <w:marTop w:val="0"/>
      <w:marBottom w:val="0"/>
      <w:divBdr>
        <w:top w:val="none" w:sz="0" w:space="0" w:color="auto"/>
        <w:left w:val="none" w:sz="0" w:space="0" w:color="auto"/>
        <w:bottom w:val="none" w:sz="0" w:space="0" w:color="auto"/>
        <w:right w:val="none" w:sz="0" w:space="0" w:color="auto"/>
      </w:divBdr>
    </w:div>
    <w:div w:id="311178265">
      <w:bodyDiv w:val="1"/>
      <w:marLeft w:val="0"/>
      <w:marRight w:val="0"/>
      <w:marTop w:val="0"/>
      <w:marBottom w:val="0"/>
      <w:divBdr>
        <w:top w:val="none" w:sz="0" w:space="0" w:color="auto"/>
        <w:left w:val="none" w:sz="0" w:space="0" w:color="auto"/>
        <w:bottom w:val="none" w:sz="0" w:space="0" w:color="auto"/>
        <w:right w:val="none" w:sz="0" w:space="0" w:color="auto"/>
      </w:divBdr>
    </w:div>
    <w:div w:id="314381980">
      <w:bodyDiv w:val="1"/>
      <w:marLeft w:val="0"/>
      <w:marRight w:val="0"/>
      <w:marTop w:val="0"/>
      <w:marBottom w:val="0"/>
      <w:divBdr>
        <w:top w:val="none" w:sz="0" w:space="0" w:color="auto"/>
        <w:left w:val="none" w:sz="0" w:space="0" w:color="auto"/>
        <w:bottom w:val="none" w:sz="0" w:space="0" w:color="auto"/>
        <w:right w:val="none" w:sz="0" w:space="0" w:color="auto"/>
      </w:divBdr>
      <w:divsChild>
        <w:div w:id="140847921">
          <w:marLeft w:val="0"/>
          <w:marRight w:val="0"/>
          <w:marTop w:val="0"/>
          <w:marBottom w:val="0"/>
          <w:divBdr>
            <w:top w:val="none" w:sz="0" w:space="0" w:color="auto"/>
            <w:left w:val="none" w:sz="0" w:space="0" w:color="auto"/>
            <w:bottom w:val="none" w:sz="0" w:space="0" w:color="auto"/>
            <w:right w:val="none" w:sz="0" w:space="0" w:color="auto"/>
          </w:divBdr>
          <w:divsChild>
            <w:div w:id="655885996">
              <w:marLeft w:val="0"/>
              <w:marRight w:val="0"/>
              <w:marTop w:val="0"/>
              <w:marBottom w:val="0"/>
              <w:divBdr>
                <w:top w:val="none" w:sz="0" w:space="0" w:color="auto"/>
                <w:left w:val="none" w:sz="0" w:space="0" w:color="auto"/>
                <w:bottom w:val="none" w:sz="0" w:space="0" w:color="auto"/>
                <w:right w:val="none" w:sz="0" w:space="0" w:color="auto"/>
              </w:divBdr>
              <w:divsChild>
                <w:div w:id="1397167473">
                  <w:marLeft w:val="0"/>
                  <w:marRight w:val="0"/>
                  <w:marTop w:val="0"/>
                  <w:marBottom w:val="0"/>
                  <w:divBdr>
                    <w:top w:val="none" w:sz="0" w:space="0" w:color="auto"/>
                    <w:left w:val="none" w:sz="0" w:space="0" w:color="auto"/>
                    <w:bottom w:val="none" w:sz="0" w:space="0" w:color="auto"/>
                    <w:right w:val="none" w:sz="0" w:space="0" w:color="auto"/>
                  </w:divBdr>
                  <w:divsChild>
                    <w:div w:id="1333921211">
                      <w:marLeft w:val="0"/>
                      <w:marRight w:val="0"/>
                      <w:marTop w:val="0"/>
                      <w:marBottom w:val="0"/>
                      <w:divBdr>
                        <w:top w:val="none" w:sz="0" w:space="0" w:color="auto"/>
                        <w:left w:val="none" w:sz="0" w:space="0" w:color="auto"/>
                        <w:bottom w:val="none" w:sz="0" w:space="0" w:color="auto"/>
                        <w:right w:val="none" w:sz="0" w:space="0" w:color="auto"/>
                      </w:divBdr>
                      <w:divsChild>
                        <w:div w:id="592318627">
                          <w:marLeft w:val="0"/>
                          <w:marRight w:val="0"/>
                          <w:marTop w:val="0"/>
                          <w:marBottom w:val="0"/>
                          <w:divBdr>
                            <w:top w:val="none" w:sz="0" w:space="0" w:color="auto"/>
                            <w:left w:val="none" w:sz="0" w:space="0" w:color="auto"/>
                            <w:bottom w:val="none" w:sz="0" w:space="0" w:color="auto"/>
                            <w:right w:val="none" w:sz="0" w:space="0" w:color="auto"/>
                          </w:divBdr>
                          <w:divsChild>
                            <w:div w:id="42704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2906443">
          <w:marLeft w:val="0"/>
          <w:marRight w:val="0"/>
          <w:marTop w:val="0"/>
          <w:marBottom w:val="0"/>
          <w:divBdr>
            <w:top w:val="none" w:sz="0" w:space="0" w:color="auto"/>
            <w:left w:val="none" w:sz="0" w:space="0" w:color="auto"/>
            <w:bottom w:val="none" w:sz="0" w:space="0" w:color="auto"/>
            <w:right w:val="none" w:sz="0" w:space="0" w:color="auto"/>
          </w:divBdr>
          <w:divsChild>
            <w:div w:id="290282935">
              <w:marLeft w:val="0"/>
              <w:marRight w:val="0"/>
              <w:marTop w:val="0"/>
              <w:marBottom w:val="0"/>
              <w:divBdr>
                <w:top w:val="none" w:sz="0" w:space="0" w:color="auto"/>
                <w:left w:val="none" w:sz="0" w:space="0" w:color="auto"/>
                <w:bottom w:val="none" w:sz="0" w:space="0" w:color="auto"/>
                <w:right w:val="none" w:sz="0" w:space="0" w:color="auto"/>
              </w:divBdr>
              <w:divsChild>
                <w:div w:id="514152361">
                  <w:marLeft w:val="0"/>
                  <w:marRight w:val="0"/>
                  <w:marTop w:val="0"/>
                  <w:marBottom w:val="0"/>
                  <w:divBdr>
                    <w:top w:val="none" w:sz="0" w:space="0" w:color="auto"/>
                    <w:left w:val="none" w:sz="0" w:space="0" w:color="auto"/>
                    <w:bottom w:val="none" w:sz="0" w:space="0" w:color="auto"/>
                    <w:right w:val="none" w:sz="0" w:space="0" w:color="auto"/>
                  </w:divBdr>
                  <w:divsChild>
                    <w:div w:id="2119060396">
                      <w:marLeft w:val="0"/>
                      <w:marRight w:val="0"/>
                      <w:marTop w:val="0"/>
                      <w:marBottom w:val="0"/>
                      <w:divBdr>
                        <w:top w:val="none" w:sz="0" w:space="0" w:color="auto"/>
                        <w:left w:val="none" w:sz="0" w:space="0" w:color="auto"/>
                        <w:bottom w:val="none" w:sz="0" w:space="0" w:color="auto"/>
                        <w:right w:val="none" w:sz="0" w:space="0" w:color="auto"/>
                      </w:divBdr>
                      <w:divsChild>
                        <w:div w:id="1567229889">
                          <w:marLeft w:val="0"/>
                          <w:marRight w:val="0"/>
                          <w:marTop w:val="0"/>
                          <w:marBottom w:val="0"/>
                          <w:divBdr>
                            <w:top w:val="none" w:sz="0" w:space="0" w:color="auto"/>
                            <w:left w:val="none" w:sz="0" w:space="0" w:color="auto"/>
                            <w:bottom w:val="none" w:sz="0" w:space="0" w:color="auto"/>
                            <w:right w:val="none" w:sz="0" w:space="0" w:color="auto"/>
                          </w:divBdr>
                          <w:divsChild>
                            <w:div w:id="203649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5878749">
          <w:marLeft w:val="0"/>
          <w:marRight w:val="0"/>
          <w:marTop w:val="0"/>
          <w:marBottom w:val="0"/>
          <w:divBdr>
            <w:top w:val="none" w:sz="0" w:space="0" w:color="auto"/>
            <w:left w:val="none" w:sz="0" w:space="0" w:color="auto"/>
            <w:bottom w:val="none" w:sz="0" w:space="0" w:color="auto"/>
            <w:right w:val="none" w:sz="0" w:space="0" w:color="auto"/>
          </w:divBdr>
          <w:divsChild>
            <w:div w:id="2112045427">
              <w:marLeft w:val="0"/>
              <w:marRight w:val="0"/>
              <w:marTop w:val="0"/>
              <w:marBottom w:val="0"/>
              <w:divBdr>
                <w:top w:val="none" w:sz="0" w:space="0" w:color="auto"/>
                <w:left w:val="none" w:sz="0" w:space="0" w:color="auto"/>
                <w:bottom w:val="none" w:sz="0" w:space="0" w:color="auto"/>
                <w:right w:val="none" w:sz="0" w:space="0" w:color="auto"/>
              </w:divBdr>
              <w:divsChild>
                <w:div w:id="2014067122">
                  <w:marLeft w:val="0"/>
                  <w:marRight w:val="0"/>
                  <w:marTop w:val="0"/>
                  <w:marBottom w:val="0"/>
                  <w:divBdr>
                    <w:top w:val="none" w:sz="0" w:space="0" w:color="auto"/>
                    <w:left w:val="none" w:sz="0" w:space="0" w:color="auto"/>
                    <w:bottom w:val="none" w:sz="0" w:space="0" w:color="auto"/>
                    <w:right w:val="none" w:sz="0" w:space="0" w:color="auto"/>
                  </w:divBdr>
                  <w:divsChild>
                    <w:div w:id="362825606">
                      <w:marLeft w:val="0"/>
                      <w:marRight w:val="0"/>
                      <w:marTop w:val="0"/>
                      <w:marBottom w:val="0"/>
                      <w:divBdr>
                        <w:top w:val="none" w:sz="0" w:space="0" w:color="auto"/>
                        <w:left w:val="none" w:sz="0" w:space="0" w:color="auto"/>
                        <w:bottom w:val="none" w:sz="0" w:space="0" w:color="auto"/>
                        <w:right w:val="none" w:sz="0" w:space="0" w:color="auto"/>
                      </w:divBdr>
                      <w:divsChild>
                        <w:div w:id="1320615973">
                          <w:marLeft w:val="0"/>
                          <w:marRight w:val="0"/>
                          <w:marTop w:val="0"/>
                          <w:marBottom w:val="0"/>
                          <w:divBdr>
                            <w:top w:val="none" w:sz="0" w:space="0" w:color="auto"/>
                            <w:left w:val="none" w:sz="0" w:space="0" w:color="auto"/>
                            <w:bottom w:val="none" w:sz="0" w:space="0" w:color="auto"/>
                            <w:right w:val="none" w:sz="0" w:space="0" w:color="auto"/>
                          </w:divBdr>
                          <w:divsChild>
                            <w:div w:id="67766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616400">
          <w:marLeft w:val="0"/>
          <w:marRight w:val="0"/>
          <w:marTop w:val="0"/>
          <w:marBottom w:val="0"/>
          <w:divBdr>
            <w:top w:val="none" w:sz="0" w:space="0" w:color="auto"/>
            <w:left w:val="none" w:sz="0" w:space="0" w:color="auto"/>
            <w:bottom w:val="none" w:sz="0" w:space="0" w:color="auto"/>
            <w:right w:val="none" w:sz="0" w:space="0" w:color="auto"/>
          </w:divBdr>
          <w:divsChild>
            <w:div w:id="181821183">
              <w:marLeft w:val="0"/>
              <w:marRight w:val="0"/>
              <w:marTop w:val="0"/>
              <w:marBottom w:val="0"/>
              <w:divBdr>
                <w:top w:val="none" w:sz="0" w:space="0" w:color="auto"/>
                <w:left w:val="none" w:sz="0" w:space="0" w:color="auto"/>
                <w:bottom w:val="none" w:sz="0" w:space="0" w:color="auto"/>
                <w:right w:val="none" w:sz="0" w:space="0" w:color="auto"/>
              </w:divBdr>
              <w:divsChild>
                <w:div w:id="434639997">
                  <w:marLeft w:val="0"/>
                  <w:marRight w:val="0"/>
                  <w:marTop w:val="0"/>
                  <w:marBottom w:val="0"/>
                  <w:divBdr>
                    <w:top w:val="none" w:sz="0" w:space="0" w:color="auto"/>
                    <w:left w:val="none" w:sz="0" w:space="0" w:color="auto"/>
                    <w:bottom w:val="none" w:sz="0" w:space="0" w:color="auto"/>
                    <w:right w:val="none" w:sz="0" w:space="0" w:color="auto"/>
                  </w:divBdr>
                  <w:divsChild>
                    <w:div w:id="1075323757">
                      <w:marLeft w:val="0"/>
                      <w:marRight w:val="0"/>
                      <w:marTop w:val="0"/>
                      <w:marBottom w:val="0"/>
                      <w:divBdr>
                        <w:top w:val="none" w:sz="0" w:space="0" w:color="auto"/>
                        <w:left w:val="none" w:sz="0" w:space="0" w:color="auto"/>
                        <w:bottom w:val="none" w:sz="0" w:space="0" w:color="auto"/>
                        <w:right w:val="none" w:sz="0" w:space="0" w:color="auto"/>
                      </w:divBdr>
                      <w:divsChild>
                        <w:div w:id="55858090">
                          <w:marLeft w:val="0"/>
                          <w:marRight w:val="0"/>
                          <w:marTop w:val="0"/>
                          <w:marBottom w:val="0"/>
                          <w:divBdr>
                            <w:top w:val="none" w:sz="0" w:space="0" w:color="auto"/>
                            <w:left w:val="none" w:sz="0" w:space="0" w:color="auto"/>
                            <w:bottom w:val="none" w:sz="0" w:space="0" w:color="auto"/>
                            <w:right w:val="none" w:sz="0" w:space="0" w:color="auto"/>
                          </w:divBdr>
                          <w:divsChild>
                            <w:div w:id="75290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021156">
          <w:marLeft w:val="0"/>
          <w:marRight w:val="0"/>
          <w:marTop w:val="0"/>
          <w:marBottom w:val="0"/>
          <w:divBdr>
            <w:top w:val="none" w:sz="0" w:space="0" w:color="auto"/>
            <w:left w:val="none" w:sz="0" w:space="0" w:color="auto"/>
            <w:bottom w:val="none" w:sz="0" w:space="0" w:color="auto"/>
            <w:right w:val="none" w:sz="0" w:space="0" w:color="auto"/>
          </w:divBdr>
          <w:divsChild>
            <w:div w:id="1915237407">
              <w:marLeft w:val="0"/>
              <w:marRight w:val="0"/>
              <w:marTop w:val="0"/>
              <w:marBottom w:val="0"/>
              <w:divBdr>
                <w:top w:val="none" w:sz="0" w:space="0" w:color="auto"/>
                <w:left w:val="none" w:sz="0" w:space="0" w:color="auto"/>
                <w:bottom w:val="none" w:sz="0" w:space="0" w:color="auto"/>
                <w:right w:val="none" w:sz="0" w:space="0" w:color="auto"/>
              </w:divBdr>
              <w:divsChild>
                <w:div w:id="273369486">
                  <w:marLeft w:val="0"/>
                  <w:marRight w:val="0"/>
                  <w:marTop w:val="0"/>
                  <w:marBottom w:val="0"/>
                  <w:divBdr>
                    <w:top w:val="none" w:sz="0" w:space="0" w:color="auto"/>
                    <w:left w:val="none" w:sz="0" w:space="0" w:color="auto"/>
                    <w:bottom w:val="none" w:sz="0" w:space="0" w:color="auto"/>
                    <w:right w:val="none" w:sz="0" w:space="0" w:color="auto"/>
                  </w:divBdr>
                  <w:divsChild>
                    <w:div w:id="1182159958">
                      <w:marLeft w:val="0"/>
                      <w:marRight w:val="0"/>
                      <w:marTop w:val="0"/>
                      <w:marBottom w:val="0"/>
                      <w:divBdr>
                        <w:top w:val="none" w:sz="0" w:space="0" w:color="auto"/>
                        <w:left w:val="none" w:sz="0" w:space="0" w:color="auto"/>
                        <w:bottom w:val="none" w:sz="0" w:space="0" w:color="auto"/>
                        <w:right w:val="none" w:sz="0" w:space="0" w:color="auto"/>
                      </w:divBdr>
                      <w:divsChild>
                        <w:div w:id="645092440">
                          <w:marLeft w:val="0"/>
                          <w:marRight w:val="0"/>
                          <w:marTop w:val="0"/>
                          <w:marBottom w:val="0"/>
                          <w:divBdr>
                            <w:top w:val="none" w:sz="0" w:space="0" w:color="auto"/>
                            <w:left w:val="none" w:sz="0" w:space="0" w:color="auto"/>
                            <w:bottom w:val="none" w:sz="0" w:space="0" w:color="auto"/>
                            <w:right w:val="none" w:sz="0" w:space="0" w:color="auto"/>
                          </w:divBdr>
                          <w:divsChild>
                            <w:div w:id="19913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5574012">
      <w:bodyDiv w:val="1"/>
      <w:marLeft w:val="0"/>
      <w:marRight w:val="0"/>
      <w:marTop w:val="0"/>
      <w:marBottom w:val="0"/>
      <w:divBdr>
        <w:top w:val="none" w:sz="0" w:space="0" w:color="auto"/>
        <w:left w:val="none" w:sz="0" w:space="0" w:color="auto"/>
        <w:bottom w:val="none" w:sz="0" w:space="0" w:color="auto"/>
        <w:right w:val="none" w:sz="0" w:space="0" w:color="auto"/>
      </w:divBdr>
    </w:div>
    <w:div w:id="316038134">
      <w:bodyDiv w:val="1"/>
      <w:marLeft w:val="0"/>
      <w:marRight w:val="0"/>
      <w:marTop w:val="0"/>
      <w:marBottom w:val="0"/>
      <w:divBdr>
        <w:top w:val="none" w:sz="0" w:space="0" w:color="auto"/>
        <w:left w:val="none" w:sz="0" w:space="0" w:color="auto"/>
        <w:bottom w:val="none" w:sz="0" w:space="0" w:color="auto"/>
        <w:right w:val="none" w:sz="0" w:space="0" w:color="auto"/>
      </w:divBdr>
    </w:div>
    <w:div w:id="319697447">
      <w:bodyDiv w:val="1"/>
      <w:marLeft w:val="0"/>
      <w:marRight w:val="0"/>
      <w:marTop w:val="0"/>
      <w:marBottom w:val="0"/>
      <w:divBdr>
        <w:top w:val="none" w:sz="0" w:space="0" w:color="auto"/>
        <w:left w:val="none" w:sz="0" w:space="0" w:color="auto"/>
        <w:bottom w:val="none" w:sz="0" w:space="0" w:color="auto"/>
        <w:right w:val="none" w:sz="0" w:space="0" w:color="auto"/>
      </w:divBdr>
    </w:div>
    <w:div w:id="322972917">
      <w:bodyDiv w:val="1"/>
      <w:marLeft w:val="0"/>
      <w:marRight w:val="0"/>
      <w:marTop w:val="0"/>
      <w:marBottom w:val="0"/>
      <w:divBdr>
        <w:top w:val="none" w:sz="0" w:space="0" w:color="auto"/>
        <w:left w:val="none" w:sz="0" w:space="0" w:color="auto"/>
        <w:bottom w:val="none" w:sz="0" w:space="0" w:color="auto"/>
        <w:right w:val="none" w:sz="0" w:space="0" w:color="auto"/>
      </w:divBdr>
    </w:div>
    <w:div w:id="332532838">
      <w:bodyDiv w:val="1"/>
      <w:marLeft w:val="0"/>
      <w:marRight w:val="0"/>
      <w:marTop w:val="0"/>
      <w:marBottom w:val="0"/>
      <w:divBdr>
        <w:top w:val="none" w:sz="0" w:space="0" w:color="auto"/>
        <w:left w:val="none" w:sz="0" w:space="0" w:color="auto"/>
        <w:bottom w:val="none" w:sz="0" w:space="0" w:color="auto"/>
        <w:right w:val="none" w:sz="0" w:space="0" w:color="auto"/>
      </w:divBdr>
    </w:div>
    <w:div w:id="333460752">
      <w:bodyDiv w:val="1"/>
      <w:marLeft w:val="0"/>
      <w:marRight w:val="0"/>
      <w:marTop w:val="0"/>
      <w:marBottom w:val="0"/>
      <w:divBdr>
        <w:top w:val="none" w:sz="0" w:space="0" w:color="auto"/>
        <w:left w:val="none" w:sz="0" w:space="0" w:color="auto"/>
        <w:bottom w:val="none" w:sz="0" w:space="0" w:color="auto"/>
        <w:right w:val="none" w:sz="0" w:space="0" w:color="auto"/>
      </w:divBdr>
    </w:div>
    <w:div w:id="335693125">
      <w:bodyDiv w:val="1"/>
      <w:marLeft w:val="0"/>
      <w:marRight w:val="0"/>
      <w:marTop w:val="0"/>
      <w:marBottom w:val="0"/>
      <w:divBdr>
        <w:top w:val="none" w:sz="0" w:space="0" w:color="auto"/>
        <w:left w:val="none" w:sz="0" w:space="0" w:color="auto"/>
        <w:bottom w:val="none" w:sz="0" w:space="0" w:color="auto"/>
        <w:right w:val="none" w:sz="0" w:space="0" w:color="auto"/>
      </w:divBdr>
    </w:div>
    <w:div w:id="336345183">
      <w:bodyDiv w:val="1"/>
      <w:marLeft w:val="0"/>
      <w:marRight w:val="0"/>
      <w:marTop w:val="0"/>
      <w:marBottom w:val="0"/>
      <w:divBdr>
        <w:top w:val="none" w:sz="0" w:space="0" w:color="auto"/>
        <w:left w:val="none" w:sz="0" w:space="0" w:color="auto"/>
        <w:bottom w:val="none" w:sz="0" w:space="0" w:color="auto"/>
        <w:right w:val="none" w:sz="0" w:space="0" w:color="auto"/>
      </w:divBdr>
    </w:div>
    <w:div w:id="344747094">
      <w:bodyDiv w:val="1"/>
      <w:marLeft w:val="0"/>
      <w:marRight w:val="0"/>
      <w:marTop w:val="0"/>
      <w:marBottom w:val="0"/>
      <w:divBdr>
        <w:top w:val="none" w:sz="0" w:space="0" w:color="auto"/>
        <w:left w:val="none" w:sz="0" w:space="0" w:color="auto"/>
        <w:bottom w:val="none" w:sz="0" w:space="0" w:color="auto"/>
        <w:right w:val="none" w:sz="0" w:space="0" w:color="auto"/>
      </w:divBdr>
    </w:div>
    <w:div w:id="358626020">
      <w:bodyDiv w:val="1"/>
      <w:marLeft w:val="0"/>
      <w:marRight w:val="0"/>
      <w:marTop w:val="0"/>
      <w:marBottom w:val="0"/>
      <w:divBdr>
        <w:top w:val="none" w:sz="0" w:space="0" w:color="auto"/>
        <w:left w:val="none" w:sz="0" w:space="0" w:color="auto"/>
        <w:bottom w:val="none" w:sz="0" w:space="0" w:color="auto"/>
        <w:right w:val="none" w:sz="0" w:space="0" w:color="auto"/>
      </w:divBdr>
      <w:divsChild>
        <w:div w:id="63382958">
          <w:marLeft w:val="0"/>
          <w:marRight w:val="0"/>
          <w:marTop w:val="0"/>
          <w:marBottom w:val="0"/>
          <w:divBdr>
            <w:top w:val="none" w:sz="0" w:space="0" w:color="auto"/>
            <w:left w:val="none" w:sz="0" w:space="0" w:color="auto"/>
            <w:bottom w:val="none" w:sz="0" w:space="0" w:color="auto"/>
            <w:right w:val="none" w:sz="0" w:space="0" w:color="auto"/>
          </w:divBdr>
        </w:div>
        <w:div w:id="144008486">
          <w:marLeft w:val="0"/>
          <w:marRight w:val="0"/>
          <w:marTop w:val="0"/>
          <w:marBottom w:val="0"/>
          <w:divBdr>
            <w:top w:val="none" w:sz="0" w:space="0" w:color="auto"/>
            <w:left w:val="none" w:sz="0" w:space="0" w:color="auto"/>
            <w:bottom w:val="none" w:sz="0" w:space="0" w:color="auto"/>
            <w:right w:val="none" w:sz="0" w:space="0" w:color="auto"/>
          </w:divBdr>
        </w:div>
      </w:divsChild>
    </w:div>
    <w:div w:id="364723040">
      <w:bodyDiv w:val="1"/>
      <w:marLeft w:val="0"/>
      <w:marRight w:val="0"/>
      <w:marTop w:val="0"/>
      <w:marBottom w:val="0"/>
      <w:divBdr>
        <w:top w:val="none" w:sz="0" w:space="0" w:color="auto"/>
        <w:left w:val="none" w:sz="0" w:space="0" w:color="auto"/>
        <w:bottom w:val="none" w:sz="0" w:space="0" w:color="auto"/>
        <w:right w:val="none" w:sz="0" w:space="0" w:color="auto"/>
      </w:divBdr>
    </w:div>
    <w:div w:id="374503726">
      <w:bodyDiv w:val="1"/>
      <w:marLeft w:val="0"/>
      <w:marRight w:val="0"/>
      <w:marTop w:val="0"/>
      <w:marBottom w:val="0"/>
      <w:divBdr>
        <w:top w:val="none" w:sz="0" w:space="0" w:color="auto"/>
        <w:left w:val="none" w:sz="0" w:space="0" w:color="auto"/>
        <w:bottom w:val="none" w:sz="0" w:space="0" w:color="auto"/>
        <w:right w:val="none" w:sz="0" w:space="0" w:color="auto"/>
      </w:divBdr>
    </w:div>
    <w:div w:id="378434969">
      <w:bodyDiv w:val="1"/>
      <w:marLeft w:val="0"/>
      <w:marRight w:val="0"/>
      <w:marTop w:val="0"/>
      <w:marBottom w:val="0"/>
      <w:divBdr>
        <w:top w:val="none" w:sz="0" w:space="0" w:color="auto"/>
        <w:left w:val="none" w:sz="0" w:space="0" w:color="auto"/>
        <w:bottom w:val="none" w:sz="0" w:space="0" w:color="auto"/>
        <w:right w:val="none" w:sz="0" w:space="0" w:color="auto"/>
      </w:divBdr>
    </w:div>
    <w:div w:id="380635527">
      <w:bodyDiv w:val="1"/>
      <w:marLeft w:val="0"/>
      <w:marRight w:val="0"/>
      <w:marTop w:val="0"/>
      <w:marBottom w:val="0"/>
      <w:divBdr>
        <w:top w:val="none" w:sz="0" w:space="0" w:color="auto"/>
        <w:left w:val="none" w:sz="0" w:space="0" w:color="auto"/>
        <w:bottom w:val="none" w:sz="0" w:space="0" w:color="auto"/>
        <w:right w:val="none" w:sz="0" w:space="0" w:color="auto"/>
      </w:divBdr>
    </w:div>
    <w:div w:id="383062810">
      <w:bodyDiv w:val="1"/>
      <w:marLeft w:val="0"/>
      <w:marRight w:val="0"/>
      <w:marTop w:val="0"/>
      <w:marBottom w:val="0"/>
      <w:divBdr>
        <w:top w:val="none" w:sz="0" w:space="0" w:color="auto"/>
        <w:left w:val="none" w:sz="0" w:space="0" w:color="auto"/>
        <w:bottom w:val="none" w:sz="0" w:space="0" w:color="auto"/>
        <w:right w:val="none" w:sz="0" w:space="0" w:color="auto"/>
      </w:divBdr>
    </w:div>
    <w:div w:id="387800934">
      <w:bodyDiv w:val="1"/>
      <w:marLeft w:val="0"/>
      <w:marRight w:val="0"/>
      <w:marTop w:val="0"/>
      <w:marBottom w:val="0"/>
      <w:divBdr>
        <w:top w:val="none" w:sz="0" w:space="0" w:color="auto"/>
        <w:left w:val="none" w:sz="0" w:space="0" w:color="auto"/>
        <w:bottom w:val="none" w:sz="0" w:space="0" w:color="auto"/>
        <w:right w:val="none" w:sz="0" w:space="0" w:color="auto"/>
      </w:divBdr>
    </w:div>
    <w:div w:id="391196458">
      <w:bodyDiv w:val="1"/>
      <w:marLeft w:val="0"/>
      <w:marRight w:val="0"/>
      <w:marTop w:val="0"/>
      <w:marBottom w:val="0"/>
      <w:divBdr>
        <w:top w:val="none" w:sz="0" w:space="0" w:color="auto"/>
        <w:left w:val="none" w:sz="0" w:space="0" w:color="auto"/>
        <w:bottom w:val="none" w:sz="0" w:space="0" w:color="auto"/>
        <w:right w:val="none" w:sz="0" w:space="0" w:color="auto"/>
      </w:divBdr>
    </w:div>
    <w:div w:id="396365598">
      <w:bodyDiv w:val="1"/>
      <w:marLeft w:val="0"/>
      <w:marRight w:val="0"/>
      <w:marTop w:val="0"/>
      <w:marBottom w:val="0"/>
      <w:divBdr>
        <w:top w:val="none" w:sz="0" w:space="0" w:color="auto"/>
        <w:left w:val="none" w:sz="0" w:space="0" w:color="auto"/>
        <w:bottom w:val="none" w:sz="0" w:space="0" w:color="auto"/>
        <w:right w:val="none" w:sz="0" w:space="0" w:color="auto"/>
      </w:divBdr>
    </w:div>
    <w:div w:id="396824087">
      <w:bodyDiv w:val="1"/>
      <w:marLeft w:val="0"/>
      <w:marRight w:val="0"/>
      <w:marTop w:val="0"/>
      <w:marBottom w:val="0"/>
      <w:divBdr>
        <w:top w:val="none" w:sz="0" w:space="0" w:color="auto"/>
        <w:left w:val="none" w:sz="0" w:space="0" w:color="auto"/>
        <w:bottom w:val="none" w:sz="0" w:space="0" w:color="auto"/>
        <w:right w:val="none" w:sz="0" w:space="0" w:color="auto"/>
      </w:divBdr>
    </w:div>
    <w:div w:id="398791334">
      <w:bodyDiv w:val="1"/>
      <w:marLeft w:val="0"/>
      <w:marRight w:val="0"/>
      <w:marTop w:val="0"/>
      <w:marBottom w:val="0"/>
      <w:divBdr>
        <w:top w:val="none" w:sz="0" w:space="0" w:color="auto"/>
        <w:left w:val="none" w:sz="0" w:space="0" w:color="auto"/>
        <w:bottom w:val="none" w:sz="0" w:space="0" w:color="auto"/>
        <w:right w:val="none" w:sz="0" w:space="0" w:color="auto"/>
      </w:divBdr>
    </w:div>
    <w:div w:id="402220268">
      <w:bodyDiv w:val="1"/>
      <w:marLeft w:val="0"/>
      <w:marRight w:val="0"/>
      <w:marTop w:val="0"/>
      <w:marBottom w:val="0"/>
      <w:divBdr>
        <w:top w:val="none" w:sz="0" w:space="0" w:color="auto"/>
        <w:left w:val="none" w:sz="0" w:space="0" w:color="auto"/>
        <w:bottom w:val="none" w:sz="0" w:space="0" w:color="auto"/>
        <w:right w:val="none" w:sz="0" w:space="0" w:color="auto"/>
      </w:divBdr>
    </w:div>
    <w:div w:id="410389795">
      <w:bodyDiv w:val="1"/>
      <w:marLeft w:val="0"/>
      <w:marRight w:val="0"/>
      <w:marTop w:val="0"/>
      <w:marBottom w:val="0"/>
      <w:divBdr>
        <w:top w:val="none" w:sz="0" w:space="0" w:color="auto"/>
        <w:left w:val="none" w:sz="0" w:space="0" w:color="auto"/>
        <w:bottom w:val="none" w:sz="0" w:space="0" w:color="auto"/>
        <w:right w:val="none" w:sz="0" w:space="0" w:color="auto"/>
      </w:divBdr>
    </w:div>
    <w:div w:id="411511496">
      <w:bodyDiv w:val="1"/>
      <w:marLeft w:val="0"/>
      <w:marRight w:val="0"/>
      <w:marTop w:val="0"/>
      <w:marBottom w:val="0"/>
      <w:divBdr>
        <w:top w:val="none" w:sz="0" w:space="0" w:color="auto"/>
        <w:left w:val="none" w:sz="0" w:space="0" w:color="auto"/>
        <w:bottom w:val="none" w:sz="0" w:space="0" w:color="auto"/>
        <w:right w:val="none" w:sz="0" w:space="0" w:color="auto"/>
      </w:divBdr>
    </w:div>
    <w:div w:id="420372975">
      <w:bodyDiv w:val="1"/>
      <w:marLeft w:val="0"/>
      <w:marRight w:val="0"/>
      <w:marTop w:val="0"/>
      <w:marBottom w:val="0"/>
      <w:divBdr>
        <w:top w:val="none" w:sz="0" w:space="0" w:color="auto"/>
        <w:left w:val="none" w:sz="0" w:space="0" w:color="auto"/>
        <w:bottom w:val="none" w:sz="0" w:space="0" w:color="auto"/>
        <w:right w:val="none" w:sz="0" w:space="0" w:color="auto"/>
      </w:divBdr>
    </w:div>
    <w:div w:id="420873682">
      <w:bodyDiv w:val="1"/>
      <w:marLeft w:val="0"/>
      <w:marRight w:val="0"/>
      <w:marTop w:val="0"/>
      <w:marBottom w:val="0"/>
      <w:divBdr>
        <w:top w:val="none" w:sz="0" w:space="0" w:color="auto"/>
        <w:left w:val="none" w:sz="0" w:space="0" w:color="auto"/>
        <w:bottom w:val="none" w:sz="0" w:space="0" w:color="auto"/>
        <w:right w:val="none" w:sz="0" w:space="0" w:color="auto"/>
      </w:divBdr>
    </w:div>
    <w:div w:id="425729356">
      <w:bodyDiv w:val="1"/>
      <w:marLeft w:val="0"/>
      <w:marRight w:val="0"/>
      <w:marTop w:val="0"/>
      <w:marBottom w:val="0"/>
      <w:divBdr>
        <w:top w:val="none" w:sz="0" w:space="0" w:color="auto"/>
        <w:left w:val="none" w:sz="0" w:space="0" w:color="auto"/>
        <w:bottom w:val="none" w:sz="0" w:space="0" w:color="auto"/>
        <w:right w:val="none" w:sz="0" w:space="0" w:color="auto"/>
      </w:divBdr>
    </w:div>
    <w:div w:id="428045906">
      <w:bodyDiv w:val="1"/>
      <w:marLeft w:val="0"/>
      <w:marRight w:val="0"/>
      <w:marTop w:val="0"/>
      <w:marBottom w:val="0"/>
      <w:divBdr>
        <w:top w:val="none" w:sz="0" w:space="0" w:color="auto"/>
        <w:left w:val="none" w:sz="0" w:space="0" w:color="auto"/>
        <w:bottom w:val="none" w:sz="0" w:space="0" w:color="auto"/>
        <w:right w:val="none" w:sz="0" w:space="0" w:color="auto"/>
      </w:divBdr>
    </w:div>
    <w:div w:id="433137694">
      <w:bodyDiv w:val="1"/>
      <w:marLeft w:val="0"/>
      <w:marRight w:val="0"/>
      <w:marTop w:val="0"/>
      <w:marBottom w:val="0"/>
      <w:divBdr>
        <w:top w:val="none" w:sz="0" w:space="0" w:color="auto"/>
        <w:left w:val="none" w:sz="0" w:space="0" w:color="auto"/>
        <w:bottom w:val="none" w:sz="0" w:space="0" w:color="auto"/>
        <w:right w:val="none" w:sz="0" w:space="0" w:color="auto"/>
      </w:divBdr>
    </w:div>
    <w:div w:id="433406644">
      <w:bodyDiv w:val="1"/>
      <w:marLeft w:val="0"/>
      <w:marRight w:val="0"/>
      <w:marTop w:val="0"/>
      <w:marBottom w:val="0"/>
      <w:divBdr>
        <w:top w:val="none" w:sz="0" w:space="0" w:color="auto"/>
        <w:left w:val="none" w:sz="0" w:space="0" w:color="auto"/>
        <w:bottom w:val="none" w:sz="0" w:space="0" w:color="auto"/>
        <w:right w:val="none" w:sz="0" w:space="0" w:color="auto"/>
      </w:divBdr>
    </w:div>
    <w:div w:id="436367573">
      <w:bodyDiv w:val="1"/>
      <w:marLeft w:val="0"/>
      <w:marRight w:val="0"/>
      <w:marTop w:val="0"/>
      <w:marBottom w:val="0"/>
      <w:divBdr>
        <w:top w:val="none" w:sz="0" w:space="0" w:color="auto"/>
        <w:left w:val="none" w:sz="0" w:space="0" w:color="auto"/>
        <w:bottom w:val="none" w:sz="0" w:space="0" w:color="auto"/>
        <w:right w:val="none" w:sz="0" w:space="0" w:color="auto"/>
      </w:divBdr>
    </w:div>
    <w:div w:id="438454799">
      <w:bodyDiv w:val="1"/>
      <w:marLeft w:val="0"/>
      <w:marRight w:val="0"/>
      <w:marTop w:val="0"/>
      <w:marBottom w:val="0"/>
      <w:divBdr>
        <w:top w:val="none" w:sz="0" w:space="0" w:color="auto"/>
        <w:left w:val="none" w:sz="0" w:space="0" w:color="auto"/>
        <w:bottom w:val="none" w:sz="0" w:space="0" w:color="auto"/>
        <w:right w:val="none" w:sz="0" w:space="0" w:color="auto"/>
      </w:divBdr>
    </w:div>
    <w:div w:id="440106392">
      <w:bodyDiv w:val="1"/>
      <w:marLeft w:val="0"/>
      <w:marRight w:val="0"/>
      <w:marTop w:val="0"/>
      <w:marBottom w:val="0"/>
      <w:divBdr>
        <w:top w:val="none" w:sz="0" w:space="0" w:color="auto"/>
        <w:left w:val="none" w:sz="0" w:space="0" w:color="auto"/>
        <w:bottom w:val="none" w:sz="0" w:space="0" w:color="auto"/>
        <w:right w:val="none" w:sz="0" w:space="0" w:color="auto"/>
      </w:divBdr>
    </w:div>
    <w:div w:id="446193154">
      <w:bodyDiv w:val="1"/>
      <w:marLeft w:val="0"/>
      <w:marRight w:val="0"/>
      <w:marTop w:val="0"/>
      <w:marBottom w:val="0"/>
      <w:divBdr>
        <w:top w:val="none" w:sz="0" w:space="0" w:color="auto"/>
        <w:left w:val="none" w:sz="0" w:space="0" w:color="auto"/>
        <w:bottom w:val="none" w:sz="0" w:space="0" w:color="auto"/>
        <w:right w:val="none" w:sz="0" w:space="0" w:color="auto"/>
      </w:divBdr>
    </w:div>
    <w:div w:id="447698885">
      <w:bodyDiv w:val="1"/>
      <w:marLeft w:val="0"/>
      <w:marRight w:val="0"/>
      <w:marTop w:val="0"/>
      <w:marBottom w:val="0"/>
      <w:divBdr>
        <w:top w:val="none" w:sz="0" w:space="0" w:color="auto"/>
        <w:left w:val="none" w:sz="0" w:space="0" w:color="auto"/>
        <w:bottom w:val="none" w:sz="0" w:space="0" w:color="auto"/>
        <w:right w:val="none" w:sz="0" w:space="0" w:color="auto"/>
      </w:divBdr>
    </w:div>
    <w:div w:id="459956507">
      <w:bodyDiv w:val="1"/>
      <w:marLeft w:val="0"/>
      <w:marRight w:val="0"/>
      <w:marTop w:val="0"/>
      <w:marBottom w:val="0"/>
      <w:divBdr>
        <w:top w:val="none" w:sz="0" w:space="0" w:color="auto"/>
        <w:left w:val="none" w:sz="0" w:space="0" w:color="auto"/>
        <w:bottom w:val="none" w:sz="0" w:space="0" w:color="auto"/>
        <w:right w:val="none" w:sz="0" w:space="0" w:color="auto"/>
      </w:divBdr>
    </w:div>
    <w:div w:id="461967271">
      <w:bodyDiv w:val="1"/>
      <w:marLeft w:val="0"/>
      <w:marRight w:val="0"/>
      <w:marTop w:val="0"/>
      <w:marBottom w:val="0"/>
      <w:divBdr>
        <w:top w:val="none" w:sz="0" w:space="0" w:color="auto"/>
        <w:left w:val="none" w:sz="0" w:space="0" w:color="auto"/>
        <w:bottom w:val="none" w:sz="0" w:space="0" w:color="auto"/>
        <w:right w:val="none" w:sz="0" w:space="0" w:color="auto"/>
      </w:divBdr>
    </w:div>
    <w:div w:id="464197751">
      <w:bodyDiv w:val="1"/>
      <w:marLeft w:val="0"/>
      <w:marRight w:val="0"/>
      <w:marTop w:val="0"/>
      <w:marBottom w:val="0"/>
      <w:divBdr>
        <w:top w:val="none" w:sz="0" w:space="0" w:color="auto"/>
        <w:left w:val="none" w:sz="0" w:space="0" w:color="auto"/>
        <w:bottom w:val="none" w:sz="0" w:space="0" w:color="auto"/>
        <w:right w:val="none" w:sz="0" w:space="0" w:color="auto"/>
      </w:divBdr>
    </w:div>
    <w:div w:id="465437977">
      <w:bodyDiv w:val="1"/>
      <w:marLeft w:val="0"/>
      <w:marRight w:val="0"/>
      <w:marTop w:val="0"/>
      <w:marBottom w:val="0"/>
      <w:divBdr>
        <w:top w:val="none" w:sz="0" w:space="0" w:color="auto"/>
        <w:left w:val="none" w:sz="0" w:space="0" w:color="auto"/>
        <w:bottom w:val="none" w:sz="0" w:space="0" w:color="auto"/>
        <w:right w:val="none" w:sz="0" w:space="0" w:color="auto"/>
      </w:divBdr>
    </w:div>
    <w:div w:id="467866350">
      <w:bodyDiv w:val="1"/>
      <w:marLeft w:val="0"/>
      <w:marRight w:val="0"/>
      <w:marTop w:val="0"/>
      <w:marBottom w:val="0"/>
      <w:divBdr>
        <w:top w:val="none" w:sz="0" w:space="0" w:color="auto"/>
        <w:left w:val="none" w:sz="0" w:space="0" w:color="auto"/>
        <w:bottom w:val="none" w:sz="0" w:space="0" w:color="auto"/>
        <w:right w:val="none" w:sz="0" w:space="0" w:color="auto"/>
      </w:divBdr>
    </w:div>
    <w:div w:id="469324780">
      <w:bodyDiv w:val="1"/>
      <w:marLeft w:val="0"/>
      <w:marRight w:val="0"/>
      <w:marTop w:val="0"/>
      <w:marBottom w:val="0"/>
      <w:divBdr>
        <w:top w:val="none" w:sz="0" w:space="0" w:color="auto"/>
        <w:left w:val="none" w:sz="0" w:space="0" w:color="auto"/>
        <w:bottom w:val="none" w:sz="0" w:space="0" w:color="auto"/>
        <w:right w:val="none" w:sz="0" w:space="0" w:color="auto"/>
      </w:divBdr>
    </w:div>
    <w:div w:id="474223343">
      <w:bodyDiv w:val="1"/>
      <w:marLeft w:val="0"/>
      <w:marRight w:val="0"/>
      <w:marTop w:val="0"/>
      <w:marBottom w:val="0"/>
      <w:divBdr>
        <w:top w:val="none" w:sz="0" w:space="0" w:color="auto"/>
        <w:left w:val="none" w:sz="0" w:space="0" w:color="auto"/>
        <w:bottom w:val="none" w:sz="0" w:space="0" w:color="auto"/>
        <w:right w:val="none" w:sz="0" w:space="0" w:color="auto"/>
      </w:divBdr>
    </w:div>
    <w:div w:id="475496000">
      <w:bodyDiv w:val="1"/>
      <w:marLeft w:val="0"/>
      <w:marRight w:val="0"/>
      <w:marTop w:val="0"/>
      <w:marBottom w:val="0"/>
      <w:divBdr>
        <w:top w:val="none" w:sz="0" w:space="0" w:color="auto"/>
        <w:left w:val="none" w:sz="0" w:space="0" w:color="auto"/>
        <w:bottom w:val="none" w:sz="0" w:space="0" w:color="auto"/>
        <w:right w:val="none" w:sz="0" w:space="0" w:color="auto"/>
      </w:divBdr>
    </w:div>
    <w:div w:id="476721994">
      <w:bodyDiv w:val="1"/>
      <w:marLeft w:val="0"/>
      <w:marRight w:val="0"/>
      <w:marTop w:val="0"/>
      <w:marBottom w:val="0"/>
      <w:divBdr>
        <w:top w:val="none" w:sz="0" w:space="0" w:color="auto"/>
        <w:left w:val="none" w:sz="0" w:space="0" w:color="auto"/>
        <w:bottom w:val="none" w:sz="0" w:space="0" w:color="auto"/>
        <w:right w:val="none" w:sz="0" w:space="0" w:color="auto"/>
      </w:divBdr>
      <w:divsChild>
        <w:div w:id="1371224185">
          <w:blockQuote w:val="1"/>
          <w:marLeft w:val="-750"/>
          <w:marRight w:val="0"/>
          <w:marTop w:val="720"/>
          <w:marBottom w:val="870"/>
          <w:divBdr>
            <w:top w:val="single" w:sz="6" w:space="30" w:color="1276DC"/>
            <w:left w:val="none" w:sz="0" w:space="31" w:color="auto"/>
            <w:bottom w:val="none" w:sz="0" w:space="30" w:color="auto"/>
            <w:right w:val="none" w:sz="0" w:space="31" w:color="auto"/>
          </w:divBdr>
        </w:div>
      </w:divsChild>
    </w:div>
    <w:div w:id="482694934">
      <w:bodyDiv w:val="1"/>
      <w:marLeft w:val="0"/>
      <w:marRight w:val="0"/>
      <w:marTop w:val="0"/>
      <w:marBottom w:val="0"/>
      <w:divBdr>
        <w:top w:val="none" w:sz="0" w:space="0" w:color="auto"/>
        <w:left w:val="none" w:sz="0" w:space="0" w:color="auto"/>
        <w:bottom w:val="none" w:sz="0" w:space="0" w:color="auto"/>
        <w:right w:val="none" w:sz="0" w:space="0" w:color="auto"/>
      </w:divBdr>
    </w:div>
    <w:div w:id="484711828">
      <w:bodyDiv w:val="1"/>
      <w:marLeft w:val="0"/>
      <w:marRight w:val="0"/>
      <w:marTop w:val="0"/>
      <w:marBottom w:val="0"/>
      <w:divBdr>
        <w:top w:val="none" w:sz="0" w:space="0" w:color="auto"/>
        <w:left w:val="none" w:sz="0" w:space="0" w:color="auto"/>
        <w:bottom w:val="none" w:sz="0" w:space="0" w:color="auto"/>
        <w:right w:val="none" w:sz="0" w:space="0" w:color="auto"/>
      </w:divBdr>
    </w:div>
    <w:div w:id="484931094">
      <w:bodyDiv w:val="1"/>
      <w:marLeft w:val="0"/>
      <w:marRight w:val="0"/>
      <w:marTop w:val="0"/>
      <w:marBottom w:val="0"/>
      <w:divBdr>
        <w:top w:val="none" w:sz="0" w:space="0" w:color="auto"/>
        <w:left w:val="none" w:sz="0" w:space="0" w:color="auto"/>
        <w:bottom w:val="none" w:sz="0" w:space="0" w:color="auto"/>
        <w:right w:val="none" w:sz="0" w:space="0" w:color="auto"/>
      </w:divBdr>
    </w:div>
    <w:div w:id="488713421">
      <w:bodyDiv w:val="1"/>
      <w:marLeft w:val="0"/>
      <w:marRight w:val="0"/>
      <w:marTop w:val="0"/>
      <w:marBottom w:val="0"/>
      <w:divBdr>
        <w:top w:val="none" w:sz="0" w:space="0" w:color="auto"/>
        <w:left w:val="none" w:sz="0" w:space="0" w:color="auto"/>
        <w:bottom w:val="none" w:sz="0" w:space="0" w:color="auto"/>
        <w:right w:val="none" w:sz="0" w:space="0" w:color="auto"/>
      </w:divBdr>
    </w:div>
    <w:div w:id="489449488">
      <w:bodyDiv w:val="1"/>
      <w:marLeft w:val="0"/>
      <w:marRight w:val="0"/>
      <w:marTop w:val="0"/>
      <w:marBottom w:val="0"/>
      <w:divBdr>
        <w:top w:val="none" w:sz="0" w:space="0" w:color="auto"/>
        <w:left w:val="none" w:sz="0" w:space="0" w:color="auto"/>
        <w:bottom w:val="none" w:sz="0" w:space="0" w:color="auto"/>
        <w:right w:val="none" w:sz="0" w:space="0" w:color="auto"/>
      </w:divBdr>
    </w:div>
    <w:div w:id="494152398">
      <w:bodyDiv w:val="1"/>
      <w:marLeft w:val="0"/>
      <w:marRight w:val="0"/>
      <w:marTop w:val="0"/>
      <w:marBottom w:val="0"/>
      <w:divBdr>
        <w:top w:val="none" w:sz="0" w:space="0" w:color="auto"/>
        <w:left w:val="none" w:sz="0" w:space="0" w:color="auto"/>
        <w:bottom w:val="none" w:sz="0" w:space="0" w:color="auto"/>
        <w:right w:val="none" w:sz="0" w:space="0" w:color="auto"/>
      </w:divBdr>
    </w:div>
    <w:div w:id="496769724">
      <w:bodyDiv w:val="1"/>
      <w:marLeft w:val="0"/>
      <w:marRight w:val="0"/>
      <w:marTop w:val="0"/>
      <w:marBottom w:val="0"/>
      <w:divBdr>
        <w:top w:val="none" w:sz="0" w:space="0" w:color="auto"/>
        <w:left w:val="none" w:sz="0" w:space="0" w:color="auto"/>
        <w:bottom w:val="none" w:sz="0" w:space="0" w:color="auto"/>
        <w:right w:val="none" w:sz="0" w:space="0" w:color="auto"/>
      </w:divBdr>
    </w:div>
    <w:div w:id="500853609">
      <w:bodyDiv w:val="1"/>
      <w:marLeft w:val="0"/>
      <w:marRight w:val="0"/>
      <w:marTop w:val="0"/>
      <w:marBottom w:val="0"/>
      <w:divBdr>
        <w:top w:val="none" w:sz="0" w:space="0" w:color="auto"/>
        <w:left w:val="none" w:sz="0" w:space="0" w:color="auto"/>
        <w:bottom w:val="none" w:sz="0" w:space="0" w:color="auto"/>
        <w:right w:val="none" w:sz="0" w:space="0" w:color="auto"/>
      </w:divBdr>
    </w:div>
    <w:div w:id="502862858">
      <w:bodyDiv w:val="1"/>
      <w:marLeft w:val="0"/>
      <w:marRight w:val="0"/>
      <w:marTop w:val="0"/>
      <w:marBottom w:val="0"/>
      <w:divBdr>
        <w:top w:val="none" w:sz="0" w:space="0" w:color="auto"/>
        <w:left w:val="none" w:sz="0" w:space="0" w:color="auto"/>
        <w:bottom w:val="none" w:sz="0" w:space="0" w:color="auto"/>
        <w:right w:val="none" w:sz="0" w:space="0" w:color="auto"/>
      </w:divBdr>
    </w:div>
    <w:div w:id="503086720">
      <w:bodyDiv w:val="1"/>
      <w:marLeft w:val="0"/>
      <w:marRight w:val="0"/>
      <w:marTop w:val="0"/>
      <w:marBottom w:val="0"/>
      <w:divBdr>
        <w:top w:val="none" w:sz="0" w:space="0" w:color="auto"/>
        <w:left w:val="none" w:sz="0" w:space="0" w:color="auto"/>
        <w:bottom w:val="none" w:sz="0" w:space="0" w:color="auto"/>
        <w:right w:val="none" w:sz="0" w:space="0" w:color="auto"/>
      </w:divBdr>
    </w:div>
    <w:div w:id="505367845">
      <w:bodyDiv w:val="1"/>
      <w:marLeft w:val="0"/>
      <w:marRight w:val="0"/>
      <w:marTop w:val="0"/>
      <w:marBottom w:val="0"/>
      <w:divBdr>
        <w:top w:val="none" w:sz="0" w:space="0" w:color="auto"/>
        <w:left w:val="none" w:sz="0" w:space="0" w:color="auto"/>
        <w:bottom w:val="none" w:sz="0" w:space="0" w:color="auto"/>
        <w:right w:val="none" w:sz="0" w:space="0" w:color="auto"/>
      </w:divBdr>
    </w:div>
    <w:div w:id="511067942">
      <w:bodyDiv w:val="1"/>
      <w:marLeft w:val="0"/>
      <w:marRight w:val="0"/>
      <w:marTop w:val="0"/>
      <w:marBottom w:val="0"/>
      <w:divBdr>
        <w:top w:val="none" w:sz="0" w:space="0" w:color="auto"/>
        <w:left w:val="none" w:sz="0" w:space="0" w:color="auto"/>
        <w:bottom w:val="none" w:sz="0" w:space="0" w:color="auto"/>
        <w:right w:val="none" w:sz="0" w:space="0" w:color="auto"/>
      </w:divBdr>
    </w:div>
    <w:div w:id="516121065">
      <w:bodyDiv w:val="1"/>
      <w:marLeft w:val="0"/>
      <w:marRight w:val="0"/>
      <w:marTop w:val="0"/>
      <w:marBottom w:val="0"/>
      <w:divBdr>
        <w:top w:val="none" w:sz="0" w:space="0" w:color="auto"/>
        <w:left w:val="none" w:sz="0" w:space="0" w:color="auto"/>
        <w:bottom w:val="none" w:sz="0" w:space="0" w:color="auto"/>
        <w:right w:val="none" w:sz="0" w:space="0" w:color="auto"/>
      </w:divBdr>
    </w:div>
    <w:div w:id="516163651">
      <w:bodyDiv w:val="1"/>
      <w:marLeft w:val="0"/>
      <w:marRight w:val="0"/>
      <w:marTop w:val="0"/>
      <w:marBottom w:val="0"/>
      <w:divBdr>
        <w:top w:val="none" w:sz="0" w:space="0" w:color="auto"/>
        <w:left w:val="none" w:sz="0" w:space="0" w:color="auto"/>
        <w:bottom w:val="none" w:sz="0" w:space="0" w:color="auto"/>
        <w:right w:val="none" w:sz="0" w:space="0" w:color="auto"/>
      </w:divBdr>
    </w:div>
    <w:div w:id="519122767">
      <w:bodyDiv w:val="1"/>
      <w:marLeft w:val="0"/>
      <w:marRight w:val="0"/>
      <w:marTop w:val="0"/>
      <w:marBottom w:val="0"/>
      <w:divBdr>
        <w:top w:val="none" w:sz="0" w:space="0" w:color="auto"/>
        <w:left w:val="none" w:sz="0" w:space="0" w:color="auto"/>
        <w:bottom w:val="none" w:sz="0" w:space="0" w:color="auto"/>
        <w:right w:val="none" w:sz="0" w:space="0" w:color="auto"/>
      </w:divBdr>
    </w:div>
    <w:div w:id="523129886">
      <w:bodyDiv w:val="1"/>
      <w:marLeft w:val="0"/>
      <w:marRight w:val="0"/>
      <w:marTop w:val="0"/>
      <w:marBottom w:val="0"/>
      <w:divBdr>
        <w:top w:val="none" w:sz="0" w:space="0" w:color="auto"/>
        <w:left w:val="none" w:sz="0" w:space="0" w:color="auto"/>
        <w:bottom w:val="none" w:sz="0" w:space="0" w:color="auto"/>
        <w:right w:val="none" w:sz="0" w:space="0" w:color="auto"/>
      </w:divBdr>
    </w:div>
    <w:div w:id="530725208">
      <w:bodyDiv w:val="1"/>
      <w:marLeft w:val="0"/>
      <w:marRight w:val="0"/>
      <w:marTop w:val="0"/>
      <w:marBottom w:val="0"/>
      <w:divBdr>
        <w:top w:val="none" w:sz="0" w:space="0" w:color="auto"/>
        <w:left w:val="none" w:sz="0" w:space="0" w:color="auto"/>
        <w:bottom w:val="none" w:sz="0" w:space="0" w:color="auto"/>
        <w:right w:val="none" w:sz="0" w:space="0" w:color="auto"/>
      </w:divBdr>
    </w:div>
    <w:div w:id="532812322">
      <w:bodyDiv w:val="1"/>
      <w:marLeft w:val="0"/>
      <w:marRight w:val="0"/>
      <w:marTop w:val="0"/>
      <w:marBottom w:val="0"/>
      <w:divBdr>
        <w:top w:val="none" w:sz="0" w:space="0" w:color="auto"/>
        <w:left w:val="none" w:sz="0" w:space="0" w:color="auto"/>
        <w:bottom w:val="none" w:sz="0" w:space="0" w:color="auto"/>
        <w:right w:val="none" w:sz="0" w:space="0" w:color="auto"/>
      </w:divBdr>
    </w:div>
    <w:div w:id="537622429">
      <w:bodyDiv w:val="1"/>
      <w:marLeft w:val="0"/>
      <w:marRight w:val="0"/>
      <w:marTop w:val="0"/>
      <w:marBottom w:val="0"/>
      <w:divBdr>
        <w:top w:val="none" w:sz="0" w:space="0" w:color="auto"/>
        <w:left w:val="none" w:sz="0" w:space="0" w:color="auto"/>
        <w:bottom w:val="none" w:sz="0" w:space="0" w:color="auto"/>
        <w:right w:val="none" w:sz="0" w:space="0" w:color="auto"/>
      </w:divBdr>
    </w:div>
    <w:div w:id="541208637">
      <w:bodyDiv w:val="1"/>
      <w:marLeft w:val="0"/>
      <w:marRight w:val="0"/>
      <w:marTop w:val="0"/>
      <w:marBottom w:val="0"/>
      <w:divBdr>
        <w:top w:val="none" w:sz="0" w:space="0" w:color="auto"/>
        <w:left w:val="none" w:sz="0" w:space="0" w:color="auto"/>
        <w:bottom w:val="none" w:sz="0" w:space="0" w:color="auto"/>
        <w:right w:val="none" w:sz="0" w:space="0" w:color="auto"/>
      </w:divBdr>
    </w:div>
    <w:div w:id="541669606">
      <w:bodyDiv w:val="1"/>
      <w:marLeft w:val="0"/>
      <w:marRight w:val="0"/>
      <w:marTop w:val="0"/>
      <w:marBottom w:val="0"/>
      <w:divBdr>
        <w:top w:val="none" w:sz="0" w:space="0" w:color="auto"/>
        <w:left w:val="none" w:sz="0" w:space="0" w:color="auto"/>
        <w:bottom w:val="none" w:sz="0" w:space="0" w:color="auto"/>
        <w:right w:val="none" w:sz="0" w:space="0" w:color="auto"/>
      </w:divBdr>
    </w:div>
    <w:div w:id="545484189">
      <w:bodyDiv w:val="1"/>
      <w:marLeft w:val="0"/>
      <w:marRight w:val="0"/>
      <w:marTop w:val="0"/>
      <w:marBottom w:val="0"/>
      <w:divBdr>
        <w:top w:val="none" w:sz="0" w:space="0" w:color="auto"/>
        <w:left w:val="none" w:sz="0" w:space="0" w:color="auto"/>
        <w:bottom w:val="none" w:sz="0" w:space="0" w:color="auto"/>
        <w:right w:val="none" w:sz="0" w:space="0" w:color="auto"/>
      </w:divBdr>
    </w:div>
    <w:div w:id="549145968">
      <w:bodyDiv w:val="1"/>
      <w:marLeft w:val="0"/>
      <w:marRight w:val="0"/>
      <w:marTop w:val="0"/>
      <w:marBottom w:val="0"/>
      <w:divBdr>
        <w:top w:val="none" w:sz="0" w:space="0" w:color="auto"/>
        <w:left w:val="none" w:sz="0" w:space="0" w:color="auto"/>
        <w:bottom w:val="none" w:sz="0" w:space="0" w:color="auto"/>
        <w:right w:val="none" w:sz="0" w:space="0" w:color="auto"/>
      </w:divBdr>
    </w:div>
    <w:div w:id="552959016">
      <w:bodyDiv w:val="1"/>
      <w:marLeft w:val="0"/>
      <w:marRight w:val="0"/>
      <w:marTop w:val="0"/>
      <w:marBottom w:val="0"/>
      <w:divBdr>
        <w:top w:val="none" w:sz="0" w:space="0" w:color="auto"/>
        <w:left w:val="none" w:sz="0" w:space="0" w:color="auto"/>
        <w:bottom w:val="none" w:sz="0" w:space="0" w:color="auto"/>
        <w:right w:val="none" w:sz="0" w:space="0" w:color="auto"/>
      </w:divBdr>
    </w:div>
    <w:div w:id="557976580">
      <w:bodyDiv w:val="1"/>
      <w:marLeft w:val="0"/>
      <w:marRight w:val="0"/>
      <w:marTop w:val="0"/>
      <w:marBottom w:val="0"/>
      <w:divBdr>
        <w:top w:val="none" w:sz="0" w:space="0" w:color="auto"/>
        <w:left w:val="none" w:sz="0" w:space="0" w:color="auto"/>
        <w:bottom w:val="none" w:sz="0" w:space="0" w:color="auto"/>
        <w:right w:val="none" w:sz="0" w:space="0" w:color="auto"/>
      </w:divBdr>
    </w:div>
    <w:div w:id="561209417">
      <w:bodyDiv w:val="1"/>
      <w:marLeft w:val="0"/>
      <w:marRight w:val="0"/>
      <w:marTop w:val="0"/>
      <w:marBottom w:val="0"/>
      <w:divBdr>
        <w:top w:val="none" w:sz="0" w:space="0" w:color="auto"/>
        <w:left w:val="none" w:sz="0" w:space="0" w:color="auto"/>
        <w:bottom w:val="none" w:sz="0" w:space="0" w:color="auto"/>
        <w:right w:val="none" w:sz="0" w:space="0" w:color="auto"/>
      </w:divBdr>
      <w:divsChild>
        <w:div w:id="850989293">
          <w:marLeft w:val="0"/>
          <w:marRight w:val="0"/>
          <w:marTop w:val="0"/>
          <w:marBottom w:val="300"/>
          <w:divBdr>
            <w:top w:val="single" w:sz="6" w:space="11" w:color="BCE8F1"/>
            <w:left w:val="single" w:sz="6" w:space="11" w:color="BCE8F1"/>
            <w:bottom w:val="single" w:sz="6" w:space="11" w:color="BCE8F1"/>
            <w:right w:val="single" w:sz="6" w:space="11" w:color="BCE8F1"/>
          </w:divBdr>
        </w:div>
      </w:divsChild>
    </w:div>
    <w:div w:id="564487576">
      <w:bodyDiv w:val="1"/>
      <w:marLeft w:val="0"/>
      <w:marRight w:val="0"/>
      <w:marTop w:val="0"/>
      <w:marBottom w:val="0"/>
      <w:divBdr>
        <w:top w:val="none" w:sz="0" w:space="0" w:color="auto"/>
        <w:left w:val="none" w:sz="0" w:space="0" w:color="auto"/>
        <w:bottom w:val="none" w:sz="0" w:space="0" w:color="auto"/>
        <w:right w:val="none" w:sz="0" w:space="0" w:color="auto"/>
      </w:divBdr>
    </w:div>
    <w:div w:id="569199408">
      <w:bodyDiv w:val="1"/>
      <w:marLeft w:val="0"/>
      <w:marRight w:val="0"/>
      <w:marTop w:val="0"/>
      <w:marBottom w:val="0"/>
      <w:divBdr>
        <w:top w:val="none" w:sz="0" w:space="0" w:color="auto"/>
        <w:left w:val="none" w:sz="0" w:space="0" w:color="auto"/>
        <w:bottom w:val="none" w:sz="0" w:space="0" w:color="auto"/>
        <w:right w:val="none" w:sz="0" w:space="0" w:color="auto"/>
      </w:divBdr>
    </w:div>
    <w:div w:id="570122605">
      <w:bodyDiv w:val="1"/>
      <w:marLeft w:val="0"/>
      <w:marRight w:val="0"/>
      <w:marTop w:val="0"/>
      <w:marBottom w:val="0"/>
      <w:divBdr>
        <w:top w:val="none" w:sz="0" w:space="0" w:color="auto"/>
        <w:left w:val="none" w:sz="0" w:space="0" w:color="auto"/>
        <w:bottom w:val="none" w:sz="0" w:space="0" w:color="auto"/>
        <w:right w:val="none" w:sz="0" w:space="0" w:color="auto"/>
      </w:divBdr>
    </w:div>
    <w:div w:id="571355276">
      <w:bodyDiv w:val="1"/>
      <w:marLeft w:val="0"/>
      <w:marRight w:val="0"/>
      <w:marTop w:val="0"/>
      <w:marBottom w:val="0"/>
      <w:divBdr>
        <w:top w:val="none" w:sz="0" w:space="0" w:color="auto"/>
        <w:left w:val="none" w:sz="0" w:space="0" w:color="auto"/>
        <w:bottom w:val="none" w:sz="0" w:space="0" w:color="auto"/>
        <w:right w:val="none" w:sz="0" w:space="0" w:color="auto"/>
      </w:divBdr>
    </w:div>
    <w:div w:id="573511381">
      <w:bodyDiv w:val="1"/>
      <w:marLeft w:val="0"/>
      <w:marRight w:val="0"/>
      <w:marTop w:val="0"/>
      <w:marBottom w:val="0"/>
      <w:divBdr>
        <w:top w:val="none" w:sz="0" w:space="0" w:color="auto"/>
        <w:left w:val="none" w:sz="0" w:space="0" w:color="auto"/>
        <w:bottom w:val="none" w:sz="0" w:space="0" w:color="auto"/>
        <w:right w:val="none" w:sz="0" w:space="0" w:color="auto"/>
      </w:divBdr>
    </w:div>
    <w:div w:id="574782214">
      <w:bodyDiv w:val="1"/>
      <w:marLeft w:val="0"/>
      <w:marRight w:val="0"/>
      <w:marTop w:val="0"/>
      <w:marBottom w:val="0"/>
      <w:divBdr>
        <w:top w:val="none" w:sz="0" w:space="0" w:color="auto"/>
        <w:left w:val="none" w:sz="0" w:space="0" w:color="auto"/>
        <w:bottom w:val="none" w:sz="0" w:space="0" w:color="auto"/>
        <w:right w:val="none" w:sz="0" w:space="0" w:color="auto"/>
      </w:divBdr>
    </w:div>
    <w:div w:id="575020913">
      <w:bodyDiv w:val="1"/>
      <w:marLeft w:val="0"/>
      <w:marRight w:val="0"/>
      <w:marTop w:val="0"/>
      <w:marBottom w:val="0"/>
      <w:divBdr>
        <w:top w:val="none" w:sz="0" w:space="0" w:color="auto"/>
        <w:left w:val="none" w:sz="0" w:space="0" w:color="auto"/>
        <w:bottom w:val="none" w:sz="0" w:space="0" w:color="auto"/>
        <w:right w:val="none" w:sz="0" w:space="0" w:color="auto"/>
      </w:divBdr>
    </w:div>
    <w:div w:id="579405847">
      <w:bodyDiv w:val="1"/>
      <w:marLeft w:val="0"/>
      <w:marRight w:val="0"/>
      <w:marTop w:val="0"/>
      <w:marBottom w:val="0"/>
      <w:divBdr>
        <w:top w:val="none" w:sz="0" w:space="0" w:color="auto"/>
        <w:left w:val="none" w:sz="0" w:space="0" w:color="auto"/>
        <w:bottom w:val="none" w:sz="0" w:space="0" w:color="auto"/>
        <w:right w:val="none" w:sz="0" w:space="0" w:color="auto"/>
      </w:divBdr>
    </w:div>
    <w:div w:id="581331197">
      <w:bodyDiv w:val="1"/>
      <w:marLeft w:val="0"/>
      <w:marRight w:val="0"/>
      <w:marTop w:val="0"/>
      <w:marBottom w:val="0"/>
      <w:divBdr>
        <w:top w:val="none" w:sz="0" w:space="0" w:color="auto"/>
        <w:left w:val="none" w:sz="0" w:space="0" w:color="auto"/>
        <w:bottom w:val="none" w:sz="0" w:space="0" w:color="auto"/>
        <w:right w:val="none" w:sz="0" w:space="0" w:color="auto"/>
      </w:divBdr>
      <w:divsChild>
        <w:div w:id="27268801">
          <w:marLeft w:val="0"/>
          <w:marRight w:val="0"/>
          <w:marTop w:val="0"/>
          <w:marBottom w:val="600"/>
          <w:divBdr>
            <w:top w:val="none" w:sz="0" w:space="0" w:color="auto"/>
            <w:left w:val="none" w:sz="0" w:space="0" w:color="auto"/>
            <w:bottom w:val="none" w:sz="0" w:space="0" w:color="auto"/>
            <w:right w:val="none" w:sz="0" w:space="0" w:color="auto"/>
          </w:divBdr>
        </w:div>
        <w:div w:id="56436783">
          <w:marLeft w:val="0"/>
          <w:marRight w:val="0"/>
          <w:marTop w:val="0"/>
          <w:marBottom w:val="600"/>
          <w:divBdr>
            <w:top w:val="none" w:sz="0" w:space="0" w:color="auto"/>
            <w:left w:val="none" w:sz="0" w:space="0" w:color="auto"/>
            <w:bottom w:val="none" w:sz="0" w:space="0" w:color="auto"/>
            <w:right w:val="none" w:sz="0" w:space="0" w:color="auto"/>
          </w:divBdr>
        </w:div>
        <w:div w:id="250284895">
          <w:marLeft w:val="0"/>
          <w:marRight w:val="0"/>
          <w:marTop w:val="0"/>
          <w:marBottom w:val="600"/>
          <w:divBdr>
            <w:top w:val="none" w:sz="0" w:space="0" w:color="auto"/>
            <w:left w:val="none" w:sz="0" w:space="0" w:color="auto"/>
            <w:bottom w:val="none" w:sz="0" w:space="0" w:color="auto"/>
            <w:right w:val="none" w:sz="0" w:space="0" w:color="auto"/>
          </w:divBdr>
        </w:div>
        <w:div w:id="1440753830">
          <w:marLeft w:val="0"/>
          <w:marRight w:val="0"/>
          <w:marTop w:val="0"/>
          <w:marBottom w:val="600"/>
          <w:divBdr>
            <w:top w:val="none" w:sz="0" w:space="0" w:color="auto"/>
            <w:left w:val="none" w:sz="0" w:space="0" w:color="auto"/>
            <w:bottom w:val="none" w:sz="0" w:space="0" w:color="auto"/>
            <w:right w:val="none" w:sz="0" w:space="0" w:color="auto"/>
          </w:divBdr>
        </w:div>
        <w:div w:id="2052728066">
          <w:marLeft w:val="0"/>
          <w:marRight w:val="0"/>
          <w:marTop w:val="0"/>
          <w:marBottom w:val="600"/>
          <w:divBdr>
            <w:top w:val="none" w:sz="0" w:space="0" w:color="auto"/>
            <w:left w:val="none" w:sz="0" w:space="0" w:color="auto"/>
            <w:bottom w:val="none" w:sz="0" w:space="0" w:color="auto"/>
            <w:right w:val="none" w:sz="0" w:space="0" w:color="auto"/>
          </w:divBdr>
        </w:div>
      </w:divsChild>
    </w:div>
    <w:div w:id="582645962">
      <w:bodyDiv w:val="1"/>
      <w:marLeft w:val="0"/>
      <w:marRight w:val="0"/>
      <w:marTop w:val="0"/>
      <w:marBottom w:val="0"/>
      <w:divBdr>
        <w:top w:val="none" w:sz="0" w:space="0" w:color="auto"/>
        <w:left w:val="none" w:sz="0" w:space="0" w:color="auto"/>
        <w:bottom w:val="none" w:sz="0" w:space="0" w:color="auto"/>
        <w:right w:val="none" w:sz="0" w:space="0" w:color="auto"/>
      </w:divBdr>
    </w:div>
    <w:div w:id="588733847">
      <w:bodyDiv w:val="1"/>
      <w:marLeft w:val="0"/>
      <w:marRight w:val="0"/>
      <w:marTop w:val="0"/>
      <w:marBottom w:val="0"/>
      <w:divBdr>
        <w:top w:val="none" w:sz="0" w:space="0" w:color="auto"/>
        <w:left w:val="none" w:sz="0" w:space="0" w:color="auto"/>
        <w:bottom w:val="none" w:sz="0" w:space="0" w:color="auto"/>
        <w:right w:val="none" w:sz="0" w:space="0" w:color="auto"/>
      </w:divBdr>
    </w:div>
    <w:div w:id="589660151">
      <w:bodyDiv w:val="1"/>
      <w:marLeft w:val="0"/>
      <w:marRight w:val="0"/>
      <w:marTop w:val="0"/>
      <w:marBottom w:val="0"/>
      <w:divBdr>
        <w:top w:val="none" w:sz="0" w:space="0" w:color="auto"/>
        <w:left w:val="none" w:sz="0" w:space="0" w:color="auto"/>
        <w:bottom w:val="none" w:sz="0" w:space="0" w:color="auto"/>
        <w:right w:val="none" w:sz="0" w:space="0" w:color="auto"/>
      </w:divBdr>
    </w:div>
    <w:div w:id="592711031">
      <w:bodyDiv w:val="1"/>
      <w:marLeft w:val="0"/>
      <w:marRight w:val="0"/>
      <w:marTop w:val="0"/>
      <w:marBottom w:val="0"/>
      <w:divBdr>
        <w:top w:val="none" w:sz="0" w:space="0" w:color="auto"/>
        <w:left w:val="none" w:sz="0" w:space="0" w:color="auto"/>
        <w:bottom w:val="none" w:sz="0" w:space="0" w:color="auto"/>
        <w:right w:val="none" w:sz="0" w:space="0" w:color="auto"/>
      </w:divBdr>
    </w:div>
    <w:div w:id="606157601">
      <w:bodyDiv w:val="1"/>
      <w:marLeft w:val="0"/>
      <w:marRight w:val="0"/>
      <w:marTop w:val="0"/>
      <w:marBottom w:val="0"/>
      <w:divBdr>
        <w:top w:val="none" w:sz="0" w:space="0" w:color="auto"/>
        <w:left w:val="none" w:sz="0" w:space="0" w:color="auto"/>
        <w:bottom w:val="none" w:sz="0" w:space="0" w:color="auto"/>
        <w:right w:val="none" w:sz="0" w:space="0" w:color="auto"/>
      </w:divBdr>
    </w:div>
    <w:div w:id="611131401">
      <w:bodyDiv w:val="1"/>
      <w:marLeft w:val="0"/>
      <w:marRight w:val="0"/>
      <w:marTop w:val="0"/>
      <w:marBottom w:val="0"/>
      <w:divBdr>
        <w:top w:val="none" w:sz="0" w:space="0" w:color="auto"/>
        <w:left w:val="none" w:sz="0" w:space="0" w:color="auto"/>
        <w:bottom w:val="none" w:sz="0" w:space="0" w:color="auto"/>
        <w:right w:val="none" w:sz="0" w:space="0" w:color="auto"/>
      </w:divBdr>
    </w:div>
    <w:div w:id="616911123">
      <w:bodyDiv w:val="1"/>
      <w:marLeft w:val="0"/>
      <w:marRight w:val="0"/>
      <w:marTop w:val="0"/>
      <w:marBottom w:val="0"/>
      <w:divBdr>
        <w:top w:val="none" w:sz="0" w:space="0" w:color="auto"/>
        <w:left w:val="none" w:sz="0" w:space="0" w:color="auto"/>
        <w:bottom w:val="none" w:sz="0" w:space="0" w:color="auto"/>
        <w:right w:val="none" w:sz="0" w:space="0" w:color="auto"/>
      </w:divBdr>
    </w:div>
    <w:div w:id="618731499">
      <w:bodyDiv w:val="1"/>
      <w:marLeft w:val="0"/>
      <w:marRight w:val="0"/>
      <w:marTop w:val="0"/>
      <w:marBottom w:val="0"/>
      <w:divBdr>
        <w:top w:val="none" w:sz="0" w:space="0" w:color="auto"/>
        <w:left w:val="none" w:sz="0" w:space="0" w:color="auto"/>
        <w:bottom w:val="none" w:sz="0" w:space="0" w:color="auto"/>
        <w:right w:val="none" w:sz="0" w:space="0" w:color="auto"/>
      </w:divBdr>
    </w:div>
    <w:div w:id="619805896">
      <w:bodyDiv w:val="1"/>
      <w:marLeft w:val="0"/>
      <w:marRight w:val="0"/>
      <w:marTop w:val="0"/>
      <w:marBottom w:val="0"/>
      <w:divBdr>
        <w:top w:val="none" w:sz="0" w:space="0" w:color="auto"/>
        <w:left w:val="none" w:sz="0" w:space="0" w:color="auto"/>
        <w:bottom w:val="none" w:sz="0" w:space="0" w:color="auto"/>
        <w:right w:val="none" w:sz="0" w:space="0" w:color="auto"/>
      </w:divBdr>
    </w:div>
    <w:div w:id="623393361">
      <w:bodyDiv w:val="1"/>
      <w:marLeft w:val="0"/>
      <w:marRight w:val="0"/>
      <w:marTop w:val="0"/>
      <w:marBottom w:val="0"/>
      <w:divBdr>
        <w:top w:val="none" w:sz="0" w:space="0" w:color="auto"/>
        <w:left w:val="none" w:sz="0" w:space="0" w:color="auto"/>
        <w:bottom w:val="none" w:sz="0" w:space="0" w:color="auto"/>
        <w:right w:val="none" w:sz="0" w:space="0" w:color="auto"/>
      </w:divBdr>
    </w:div>
    <w:div w:id="627471055">
      <w:bodyDiv w:val="1"/>
      <w:marLeft w:val="0"/>
      <w:marRight w:val="0"/>
      <w:marTop w:val="0"/>
      <w:marBottom w:val="0"/>
      <w:divBdr>
        <w:top w:val="none" w:sz="0" w:space="0" w:color="auto"/>
        <w:left w:val="none" w:sz="0" w:space="0" w:color="auto"/>
        <w:bottom w:val="none" w:sz="0" w:space="0" w:color="auto"/>
        <w:right w:val="none" w:sz="0" w:space="0" w:color="auto"/>
      </w:divBdr>
    </w:div>
    <w:div w:id="636254447">
      <w:bodyDiv w:val="1"/>
      <w:marLeft w:val="0"/>
      <w:marRight w:val="0"/>
      <w:marTop w:val="0"/>
      <w:marBottom w:val="0"/>
      <w:divBdr>
        <w:top w:val="none" w:sz="0" w:space="0" w:color="auto"/>
        <w:left w:val="none" w:sz="0" w:space="0" w:color="auto"/>
        <w:bottom w:val="none" w:sz="0" w:space="0" w:color="auto"/>
        <w:right w:val="none" w:sz="0" w:space="0" w:color="auto"/>
      </w:divBdr>
    </w:div>
    <w:div w:id="641540635">
      <w:bodyDiv w:val="1"/>
      <w:marLeft w:val="0"/>
      <w:marRight w:val="0"/>
      <w:marTop w:val="0"/>
      <w:marBottom w:val="0"/>
      <w:divBdr>
        <w:top w:val="none" w:sz="0" w:space="0" w:color="auto"/>
        <w:left w:val="none" w:sz="0" w:space="0" w:color="auto"/>
        <w:bottom w:val="none" w:sz="0" w:space="0" w:color="auto"/>
        <w:right w:val="none" w:sz="0" w:space="0" w:color="auto"/>
      </w:divBdr>
    </w:div>
    <w:div w:id="642349625">
      <w:bodyDiv w:val="1"/>
      <w:marLeft w:val="0"/>
      <w:marRight w:val="0"/>
      <w:marTop w:val="0"/>
      <w:marBottom w:val="0"/>
      <w:divBdr>
        <w:top w:val="none" w:sz="0" w:space="0" w:color="auto"/>
        <w:left w:val="none" w:sz="0" w:space="0" w:color="auto"/>
        <w:bottom w:val="none" w:sz="0" w:space="0" w:color="auto"/>
        <w:right w:val="none" w:sz="0" w:space="0" w:color="auto"/>
      </w:divBdr>
    </w:div>
    <w:div w:id="651445717">
      <w:bodyDiv w:val="1"/>
      <w:marLeft w:val="0"/>
      <w:marRight w:val="0"/>
      <w:marTop w:val="0"/>
      <w:marBottom w:val="0"/>
      <w:divBdr>
        <w:top w:val="none" w:sz="0" w:space="0" w:color="auto"/>
        <w:left w:val="none" w:sz="0" w:space="0" w:color="auto"/>
        <w:bottom w:val="none" w:sz="0" w:space="0" w:color="auto"/>
        <w:right w:val="none" w:sz="0" w:space="0" w:color="auto"/>
      </w:divBdr>
    </w:div>
    <w:div w:id="655887371">
      <w:bodyDiv w:val="1"/>
      <w:marLeft w:val="0"/>
      <w:marRight w:val="0"/>
      <w:marTop w:val="0"/>
      <w:marBottom w:val="0"/>
      <w:divBdr>
        <w:top w:val="none" w:sz="0" w:space="0" w:color="auto"/>
        <w:left w:val="none" w:sz="0" w:space="0" w:color="auto"/>
        <w:bottom w:val="none" w:sz="0" w:space="0" w:color="auto"/>
        <w:right w:val="none" w:sz="0" w:space="0" w:color="auto"/>
      </w:divBdr>
    </w:div>
    <w:div w:id="658078029">
      <w:bodyDiv w:val="1"/>
      <w:marLeft w:val="0"/>
      <w:marRight w:val="0"/>
      <w:marTop w:val="0"/>
      <w:marBottom w:val="0"/>
      <w:divBdr>
        <w:top w:val="none" w:sz="0" w:space="0" w:color="auto"/>
        <w:left w:val="none" w:sz="0" w:space="0" w:color="auto"/>
        <w:bottom w:val="none" w:sz="0" w:space="0" w:color="auto"/>
        <w:right w:val="none" w:sz="0" w:space="0" w:color="auto"/>
      </w:divBdr>
    </w:div>
    <w:div w:id="667752804">
      <w:bodyDiv w:val="1"/>
      <w:marLeft w:val="0"/>
      <w:marRight w:val="0"/>
      <w:marTop w:val="0"/>
      <w:marBottom w:val="0"/>
      <w:divBdr>
        <w:top w:val="none" w:sz="0" w:space="0" w:color="auto"/>
        <w:left w:val="none" w:sz="0" w:space="0" w:color="auto"/>
        <w:bottom w:val="none" w:sz="0" w:space="0" w:color="auto"/>
        <w:right w:val="none" w:sz="0" w:space="0" w:color="auto"/>
      </w:divBdr>
    </w:div>
    <w:div w:id="669910693">
      <w:bodyDiv w:val="1"/>
      <w:marLeft w:val="0"/>
      <w:marRight w:val="0"/>
      <w:marTop w:val="0"/>
      <w:marBottom w:val="0"/>
      <w:divBdr>
        <w:top w:val="none" w:sz="0" w:space="0" w:color="auto"/>
        <w:left w:val="none" w:sz="0" w:space="0" w:color="auto"/>
        <w:bottom w:val="none" w:sz="0" w:space="0" w:color="auto"/>
        <w:right w:val="none" w:sz="0" w:space="0" w:color="auto"/>
      </w:divBdr>
    </w:div>
    <w:div w:id="670184545">
      <w:bodyDiv w:val="1"/>
      <w:marLeft w:val="0"/>
      <w:marRight w:val="0"/>
      <w:marTop w:val="0"/>
      <w:marBottom w:val="0"/>
      <w:divBdr>
        <w:top w:val="none" w:sz="0" w:space="0" w:color="auto"/>
        <w:left w:val="none" w:sz="0" w:space="0" w:color="auto"/>
        <w:bottom w:val="none" w:sz="0" w:space="0" w:color="auto"/>
        <w:right w:val="none" w:sz="0" w:space="0" w:color="auto"/>
      </w:divBdr>
      <w:divsChild>
        <w:div w:id="1490974673">
          <w:marLeft w:val="0"/>
          <w:marRight w:val="0"/>
          <w:marTop w:val="0"/>
          <w:marBottom w:val="240"/>
          <w:divBdr>
            <w:top w:val="none" w:sz="0" w:space="0" w:color="auto"/>
            <w:left w:val="none" w:sz="0" w:space="0" w:color="auto"/>
            <w:bottom w:val="none" w:sz="0" w:space="0" w:color="auto"/>
            <w:right w:val="none" w:sz="0" w:space="0" w:color="auto"/>
          </w:divBdr>
          <w:divsChild>
            <w:div w:id="67338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641208">
      <w:bodyDiv w:val="1"/>
      <w:marLeft w:val="0"/>
      <w:marRight w:val="0"/>
      <w:marTop w:val="0"/>
      <w:marBottom w:val="0"/>
      <w:divBdr>
        <w:top w:val="none" w:sz="0" w:space="0" w:color="auto"/>
        <w:left w:val="none" w:sz="0" w:space="0" w:color="auto"/>
        <w:bottom w:val="none" w:sz="0" w:space="0" w:color="auto"/>
        <w:right w:val="none" w:sz="0" w:space="0" w:color="auto"/>
      </w:divBdr>
    </w:div>
    <w:div w:id="674964281">
      <w:bodyDiv w:val="1"/>
      <w:marLeft w:val="0"/>
      <w:marRight w:val="0"/>
      <w:marTop w:val="0"/>
      <w:marBottom w:val="0"/>
      <w:divBdr>
        <w:top w:val="none" w:sz="0" w:space="0" w:color="auto"/>
        <w:left w:val="none" w:sz="0" w:space="0" w:color="auto"/>
        <w:bottom w:val="none" w:sz="0" w:space="0" w:color="auto"/>
        <w:right w:val="none" w:sz="0" w:space="0" w:color="auto"/>
      </w:divBdr>
    </w:div>
    <w:div w:id="686563025">
      <w:bodyDiv w:val="1"/>
      <w:marLeft w:val="0"/>
      <w:marRight w:val="0"/>
      <w:marTop w:val="0"/>
      <w:marBottom w:val="0"/>
      <w:divBdr>
        <w:top w:val="none" w:sz="0" w:space="0" w:color="auto"/>
        <w:left w:val="none" w:sz="0" w:space="0" w:color="auto"/>
        <w:bottom w:val="none" w:sz="0" w:space="0" w:color="auto"/>
        <w:right w:val="none" w:sz="0" w:space="0" w:color="auto"/>
      </w:divBdr>
    </w:div>
    <w:div w:id="691342300">
      <w:bodyDiv w:val="1"/>
      <w:marLeft w:val="0"/>
      <w:marRight w:val="0"/>
      <w:marTop w:val="0"/>
      <w:marBottom w:val="0"/>
      <w:divBdr>
        <w:top w:val="none" w:sz="0" w:space="0" w:color="auto"/>
        <w:left w:val="none" w:sz="0" w:space="0" w:color="auto"/>
        <w:bottom w:val="none" w:sz="0" w:space="0" w:color="auto"/>
        <w:right w:val="none" w:sz="0" w:space="0" w:color="auto"/>
      </w:divBdr>
      <w:divsChild>
        <w:div w:id="31195854">
          <w:marLeft w:val="0"/>
          <w:marRight w:val="0"/>
          <w:marTop w:val="0"/>
          <w:marBottom w:val="0"/>
          <w:divBdr>
            <w:top w:val="none" w:sz="0" w:space="0" w:color="auto"/>
            <w:left w:val="none" w:sz="0" w:space="0" w:color="auto"/>
            <w:bottom w:val="none" w:sz="0" w:space="0" w:color="auto"/>
            <w:right w:val="none" w:sz="0" w:space="0" w:color="auto"/>
          </w:divBdr>
        </w:div>
        <w:div w:id="60450761">
          <w:marLeft w:val="0"/>
          <w:marRight w:val="0"/>
          <w:marTop w:val="0"/>
          <w:marBottom w:val="0"/>
          <w:divBdr>
            <w:top w:val="none" w:sz="0" w:space="0" w:color="auto"/>
            <w:left w:val="none" w:sz="0" w:space="0" w:color="auto"/>
            <w:bottom w:val="single" w:sz="6" w:space="0" w:color="CCCCCC"/>
            <w:right w:val="none" w:sz="0" w:space="0" w:color="auto"/>
          </w:divBdr>
        </w:div>
      </w:divsChild>
    </w:div>
    <w:div w:id="691537729">
      <w:bodyDiv w:val="1"/>
      <w:marLeft w:val="0"/>
      <w:marRight w:val="0"/>
      <w:marTop w:val="0"/>
      <w:marBottom w:val="0"/>
      <w:divBdr>
        <w:top w:val="none" w:sz="0" w:space="0" w:color="auto"/>
        <w:left w:val="none" w:sz="0" w:space="0" w:color="auto"/>
        <w:bottom w:val="none" w:sz="0" w:space="0" w:color="auto"/>
        <w:right w:val="none" w:sz="0" w:space="0" w:color="auto"/>
      </w:divBdr>
    </w:div>
    <w:div w:id="691801276">
      <w:bodyDiv w:val="1"/>
      <w:marLeft w:val="0"/>
      <w:marRight w:val="0"/>
      <w:marTop w:val="0"/>
      <w:marBottom w:val="0"/>
      <w:divBdr>
        <w:top w:val="none" w:sz="0" w:space="0" w:color="auto"/>
        <w:left w:val="none" w:sz="0" w:space="0" w:color="auto"/>
        <w:bottom w:val="none" w:sz="0" w:space="0" w:color="auto"/>
        <w:right w:val="none" w:sz="0" w:space="0" w:color="auto"/>
      </w:divBdr>
    </w:div>
    <w:div w:id="695928827">
      <w:bodyDiv w:val="1"/>
      <w:marLeft w:val="0"/>
      <w:marRight w:val="0"/>
      <w:marTop w:val="0"/>
      <w:marBottom w:val="0"/>
      <w:divBdr>
        <w:top w:val="none" w:sz="0" w:space="0" w:color="auto"/>
        <w:left w:val="none" w:sz="0" w:space="0" w:color="auto"/>
        <w:bottom w:val="none" w:sz="0" w:space="0" w:color="auto"/>
        <w:right w:val="none" w:sz="0" w:space="0" w:color="auto"/>
      </w:divBdr>
    </w:div>
    <w:div w:id="697048166">
      <w:bodyDiv w:val="1"/>
      <w:marLeft w:val="0"/>
      <w:marRight w:val="0"/>
      <w:marTop w:val="0"/>
      <w:marBottom w:val="0"/>
      <w:divBdr>
        <w:top w:val="none" w:sz="0" w:space="0" w:color="auto"/>
        <w:left w:val="none" w:sz="0" w:space="0" w:color="auto"/>
        <w:bottom w:val="none" w:sz="0" w:space="0" w:color="auto"/>
        <w:right w:val="none" w:sz="0" w:space="0" w:color="auto"/>
      </w:divBdr>
    </w:div>
    <w:div w:id="703480039">
      <w:bodyDiv w:val="1"/>
      <w:marLeft w:val="0"/>
      <w:marRight w:val="0"/>
      <w:marTop w:val="0"/>
      <w:marBottom w:val="0"/>
      <w:divBdr>
        <w:top w:val="none" w:sz="0" w:space="0" w:color="auto"/>
        <w:left w:val="none" w:sz="0" w:space="0" w:color="auto"/>
        <w:bottom w:val="none" w:sz="0" w:space="0" w:color="auto"/>
        <w:right w:val="none" w:sz="0" w:space="0" w:color="auto"/>
      </w:divBdr>
    </w:div>
    <w:div w:id="710031354">
      <w:bodyDiv w:val="1"/>
      <w:marLeft w:val="0"/>
      <w:marRight w:val="0"/>
      <w:marTop w:val="0"/>
      <w:marBottom w:val="0"/>
      <w:divBdr>
        <w:top w:val="none" w:sz="0" w:space="0" w:color="auto"/>
        <w:left w:val="none" w:sz="0" w:space="0" w:color="auto"/>
        <w:bottom w:val="none" w:sz="0" w:space="0" w:color="auto"/>
        <w:right w:val="none" w:sz="0" w:space="0" w:color="auto"/>
      </w:divBdr>
    </w:div>
    <w:div w:id="717241768">
      <w:bodyDiv w:val="1"/>
      <w:marLeft w:val="0"/>
      <w:marRight w:val="0"/>
      <w:marTop w:val="0"/>
      <w:marBottom w:val="0"/>
      <w:divBdr>
        <w:top w:val="none" w:sz="0" w:space="0" w:color="auto"/>
        <w:left w:val="none" w:sz="0" w:space="0" w:color="auto"/>
        <w:bottom w:val="none" w:sz="0" w:space="0" w:color="auto"/>
        <w:right w:val="none" w:sz="0" w:space="0" w:color="auto"/>
      </w:divBdr>
      <w:divsChild>
        <w:div w:id="553006311">
          <w:marLeft w:val="0"/>
          <w:marRight w:val="0"/>
          <w:marTop w:val="0"/>
          <w:marBottom w:val="0"/>
          <w:divBdr>
            <w:top w:val="none" w:sz="0" w:space="0" w:color="auto"/>
            <w:left w:val="none" w:sz="0" w:space="0" w:color="auto"/>
            <w:bottom w:val="none" w:sz="0" w:space="0" w:color="auto"/>
            <w:right w:val="none" w:sz="0" w:space="0" w:color="auto"/>
          </w:divBdr>
        </w:div>
      </w:divsChild>
    </w:div>
    <w:div w:id="717703050">
      <w:bodyDiv w:val="1"/>
      <w:marLeft w:val="0"/>
      <w:marRight w:val="0"/>
      <w:marTop w:val="0"/>
      <w:marBottom w:val="0"/>
      <w:divBdr>
        <w:top w:val="none" w:sz="0" w:space="0" w:color="auto"/>
        <w:left w:val="none" w:sz="0" w:space="0" w:color="auto"/>
        <w:bottom w:val="none" w:sz="0" w:space="0" w:color="auto"/>
        <w:right w:val="none" w:sz="0" w:space="0" w:color="auto"/>
      </w:divBdr>
      <w:divsChild>
        <w:div w:id="636762475">
          <w:marLeft w:val="0"/>
          <w:marRight w:val="0"/>
          <w:marTop w:val="120"/>
          <w:marBottom w:val="120"/>
          <w:divBdr>
            <w:top w:val="none" w:sz="0" w:space="0" w:color="auto"/>
            <w:left w:val="none" w:sz="0" w:space="0" w:color="auto"/>
            <w:bottom w:val="none" w:sz="0" w:space="0" w:color="auto"/>
            <w:right w:val="none" w:sz="0" w:space="0" w:color="auto"/>
          </w:divBdr>
        </w:div>
        <w:div w:id="1240411394">
          <w:marLeft w:val="0"/>
          <w:marRight w:val="0"/>
          <w:marTop w:val="120"/>
          <w:marBottom w:val="120"/>
          <w:divBdr>
            <w:top w:val="none" w:sz="0" w:space="0" w:color="auto"/>
            <w:left w:val="none" w:sz="0" w:space="0" w:color="auto"/>
            <w:bottom w:val="none" w:sz="0" w:space="0" w:color="auto"/>
            <w:right w:val="none" w:sz="0" w:space="0" w:color="auto"/>
          </w:divBdr>
        </w:div>
      </w:divsChild>
    </w:div>
    <w:div w:id="718162205">
      <w:bodyDiv w:val="1"/>
      <w:marLeft w:val="0"/>
      <w:marRight w:val="0"/>
      <w:marTop w:val="0"/>
      <w:marBottom w:val="0"/>
      <w:divBdr>
        <w:top w:val="none" w:sz="0" w:space="0" w:color="auto"/>
        <w:left w:val="none" w:sz="0" w:space="0" w:color="auto"/>
        <w:bottom w:val="none" w:sz="0" w:space="0" w:color="auto"/>
        <w:right w:val="none" w:sz="0" w:space="0" w:color="auto"/>
      </w:divBdr>
    </w:div>
    <w:div w:id="719133518">
      <w:bodyDiv w:val="1"/>
      <w:marLeft w:val="0"/>
      <w:marRight w:val="0"/>
      <w:marTop w:val="0"/>
      <w:marBottom w:val="0"/>
      <w:divBdr>
        <w:top w:val="none" w:sz="0" w:space="0" w:color="auto"/>
        <w:left w:val="none" w:sz="0" w:space="0" w:color="auto"/>
        <w:bottom w:val="none" w:sz="0" w:space="0" w:color="auto"/>
        <w:right w:val="none" w:sz="0" w:space="0" w:color="auto"/>
      </w:divBdr>
    </w:div>
    <w:div w:id="719136785">
      <w:bodyDiv w:val="1"/>
      <w:marLeft w:val="0"/>
      <w:marRight w:val="0"/>
      <w:marTop w:val="0"/>
      <w:marBottom w:val="0"/>
      <w:divBdr>
        <w:top w:val="none" w:sz="0" w:space="0" w:color="auto"/>
        <w:left w:val="none" w:sz="0" w:space="0" w:color="auto"/>
        <w:bottom w:val="none" w:sz="0" w:space="0" w:color="auto"/>
        <w:right w:val="none" w:sz="0" w:space="0" w:color="auto"/>
      </w:divBdr>
    </w:div>
    <w:div w:id="720909079">
      <w:bodyDiv w:val="1"/>
      <w:marLeft w:val="0"/>
      <w:marRight w:val="0"/>
      <w:marTop w:val="0"/>
      <w:marBottom w:val="0"/>
      <w:divBdr>
        <w:top w:val="none" w:sz="0" w:space="0" w:color="auto"/>
        <w:left w:val="none" w:sz="0" w:space="0" w:color="auto"/>
        <w:bottom w:val="none" w:sz="0" w:space="0" w:color="auto"/>
        <w:right w:val="none" w:sz="0" w:space="0" w:color="auto"/>
      </w:divBdr>
    </w:div>
    <w:div w:id="722296430">
      <w:bodyDiv w:val="1"/>
      <w:marLeft w:val="0"/>
      <w:marRight w:val="0"/>
      <w:marTop w:val="0"/>
      <w:marBottom w:val="0"/>
      <w:divBdr>
        <w:top w:val="none" w:sz="0" w:space="0" w:color="auto"/>
        <w:left w:val="none" w:sz="0" w:space="0" w:color="auto"/>
        <w:bottom w:val="none" w:sz="0" w:space="0" w:color="auto"/>
        <w:right w:val="none" w:sz="0" w:space="0" w:color="auto"/>
      </w:divBdr>
    </w:div>
    <w:div w:id="732966316">
      <w:bodyDiv w:val="1"/>
      <w:marLeft w:val="0"/>
      <w:marRight w:val="0"/>
      <w:marTop w:val="0"/>
      <w:marBottom w:val="0"/>
      <w:divBdr>
        <w:top w:val="none" w:sz="0" w:space="0" w:color="auto"/>
        <w:left w:val="none" w:sz="0" w:space="0" w:color="auto"/>
        <w:bottom w:val="none" w:sz="0" w:space="0" w:color="auto"/>
        <w:right w:val="none" w:sz="0" w:space="0" w:color="auto"/>
      </w:divBdr>
    </w:div>
    <w:div w:id="740251310">
      <w:bodyDiv w:val="1"/>
      <w:marLeft w:val="0"/>
      <w:marRight w:val="0"/>
      <w:marTop w:val="0"/>
      <w:marBottom w:val="0"/>
      <w:divBdr>
        <w:top w:val="none" w:sz="0" w:space="0" w:color="auto"/>
        <w:left w:val="none" w:sz="0" w:space="0" w:color="auto"/>
        <w:bottom w:val="none" w:sz="0" w:space="0" w:color="auto"/>
        <w:right w:val="none" w:sz="0" w:space="0" w:color="auto"/>
      </w:divBdr>
      <w:divsChild>
        <w:div w:id="1253053050">
          <w:marLeft w:val="0"/>
          <w:marRight w:val="0"/>
          <w:marTop w:val="0"/>
          <w:marBottom w:val="0"/>
          <w:divBdr>
            <w:top w:val="none" w:sz="0" w:space="0" w:color="auto"/>
            <w:left w:val="none" w:sz="0" w:space="0" w:color="auto"/>
            <w:bottom w:val="none" w:sz="0" w:space="0" w:color="auto"/>
            <w:right w:val="none" w:sz="0" w:space="0" w:color="auto"/>
          </w:divBdr>
        </w:div>
        <w:div w:id="1321159768">
          <w:marLeft w:val="0"/>
          <w:marRight w:val="0"/>
          <w:marTop w:val="0"/>
          <w:marBottom w:val="0"/>
          <w:divBdr>
            <w:top w:val="none" w:sz="0" w:space="0" w:color="auto"/>
            <w:left w:val="none" w:sz="0" w:space="0" w:color="auto"/>
            <w:bottom w:val="none" w:sz="0" w:space="0" w:color="auto"/>
            <w:right w:val="none" w:sz="0" w:space="0" w:color="auto"/>
          </w:divBdr>
        </w:div>
        <w:div w:id="2031370653">
          <w:marLeft w:val="0"/>
          <w:marRight w:val="0"/>
          <w:marTop w:val="0"/>
          <w:marBottom w:val="0"/>
          <w:divBdr>
            <w:top w:val="none" w:sz="0" w:space="0" w:color="auto"/>
            <w:left w:val="none" w:sz="0" w:space="0" w:color="auto"/>
            <w:bottom w:val="none" w:sz="0" w:space="0" w:color="auto"/>
            <w:right w:val="none" w:sz="0" w:space="0" w:color="auto"/>
          </w:divBdr>
        </w:div>
      </w:divsChild>
    </w:div>
    <w:div w:id="741299008">
      <w:bodyDiv w:val="1"/>
      <w:marLeft w:val="0"/>
      <w:marRight w:val="0"/>
      <w:marTop w:val="0"/>
      <w:marBottom w:val="0"/>
      <w:divBdr>
        <w:top w:val="none" w:sz="0" w:space="0" w:color="auto"/>
        <w:left w:val="none" w:sz="0" w:space="0" w:color="auto"/>
        <w:bottom w:val="none" w:sz="0" w:space="0" w:color="auto"/>
        <w:right w:val="none" w:sz="0" w:space="0" w:color="auto"/>
      </w:divBdr>
    </w:div>
    <w:div w:id="744113624">
      <w:bodyDiv w:val="1"/>
      <w:marLeft w:val="0"/>
      <w:marRight w:val="0"/>
      <w:marTop w:val="0"/>
      <w:marBottom w:val="0"/>
      <w:divBdr>
        <w:top w:val="none" w:sz="0" w:space="0" w:color="auto"/>
        <w:left w:val="none" w:sz="0" w:space="0" w:color="auto"/>
        <w:bottom w:val="none" w:sz="0" w:space="0" w:color="auto"/>
        <w:right w:val="none" w:sz="0" w:space="0" w:color="auto"/>
      </w:divBdr>
    </w:div>
    <w:div w:id="749470857">
      <w:bodyDiv w:val="1"/>
      <w:marLeft w:val="0"/>
      <w:marRight w:val="0"/>
      <w:marTop w:val="0"/>
      <w:marBottom w:val="0"/>
      <w:divBdr>
        <w:top w:val="none" w:sz="0" w:space="0" w:color="auto"/>
        <w:left w:val="none" w:sz="0" w:space="0" w:color="auto"/>
        <w:bottom w:val="none" w:sz="0" w:space="0" w:color="auto"/>
        <w:right w:val="none" w:sz="0" w:space="0" w:color="auto"/>
      </w:divBdr>
    </w:div>
    <w:div w:id="751589617">
      <w:bodyDiv w:val="1"/>
      <w:marLeft w:val="0"/>
      <w:marRight w:val="0"/>
      <w:marTop w:val="0"/>
      <w:marBottom w:val="0"/>
      <w:divBdr>
        <w:top w:val="none" w:sz="0" w:space="0" w:color="auto"/>
        <w:left w:val="none" w:sz="0" w:space="0" w:color="auto"/>
        <w:bottom w:val="none" w:sz="0" w:space="0" w:color="auto"/>
        <w:right w:val="none" w:sz="0" w:space="0" w:color="auto"/>
      </w:divBdr>
    </w:div>
    <w:div w:id="754474329">
      <w:bodyDiv w:val="1"/>
      <w:marLeft w:val="0"/>
      <w:marRight w:val="0"/>
      <w:marTop w:val="0"/>
      <w:marBottom w:val="0"/>
      <w:divBdr>
        <w:top w:val="none" w:sz="0" w:space="0" w:color="auto"/>
        <w:left w:val="none" w:sz="0" w:space="0" w:color="auto"/>
        <w:bottom w:val="none" w:sz="0" w:space="0" w:color="auto"/>
        <w:right w:val="none" w:sz="0" w:space="0" w:color="auto"/>
      </w:divBdr>
    </w:div>
    <w:div w:id="763383167">
      <w:bodyDiv w:val="1"/>
      <w:marLeft w:val="0"/>
      <w:marRight w:val="0"/>
      <w:marTop w:val="0"/>
      <w:marBottom w:val="0"/>
      <w:divBdr>
        <w:top w:val="none" w:sz="0" w:space="0" w:color="auto"/>
        <w:left w:val="none" w:sz="0" w:space="0" w:color="auto"/>
        <w:bottom w:val="none" w:sz="0" w:space="0" w:color="auto"/>
        <w:right w:val="none" w:sz="0" w:space="0" w:color="auto"/>
      </w:divBdr>
    </w:div>
    <w:div w:id="764502378">
      <w:bodyDiv w:val="1"/>
      <w:marLeft w:val="0"/>
      <w:marRight w:val="0"/>
      <w:marTop w:val="0"/>
      <w:marBottom w:val="0"/>
      <w:divBdr>
        <w:top w:val="none" w:sz="0" w:space="0" w:color="auto"/>
        <w:left w:val="none" w:sz="0" w:space="0" w:color="auto"/>
        <w:bottom w:val="none" w:sz="0" w:space="0" w:color="auto"/>
        <w:right w:val="none" w:sz="0" w:space="0" w:color="auto"/>
      </w:divBdr>
    </w:div>
    <w:div w:id="766730044">
      <w:bodyDiv w:val="1"/>
      <w:marLeft w:val="0"/>
      <w:marRight w:val="0"/>
      <w:marTop w:val="0"/>
      <w:marBottom w:val="0"/>
      <w:divBdr>
        <w:top w:val="none" w:sz="0" w:space="0" w:color="auto"/>
        <w:left w:val="none" w:sz="0" w:space="0" w:color="auto"/>
        <w:bottom w:val="none" w:sz="0" w:space="0" w:color="auto"/>
        <w:right w:val="none" w:sz="0" w:space="0" w:color="auto"/>
      </w:divBdr>
    </w:div>
    <w:div w:id="773212360">
      <w:bodyDiv w:val="1"/>
      <w:marLeft w:val="0"/>
      <w:marRight w:val="0"/>
      <w:marTop w:val="0"/>
      <w:marBottom w:val="0"/>
      <w:divBdr>
        <w:top w:val="none" w:sz="0" w:space="0" w:color="auto"/>
        <w:left w:val="none" w:sz="0" w:space="0" w:color="auto"/>
        <w:bottom w:val="none" w:sz="0" w:space="0" w:color="auto"/>
        <w:right w:val="none" w:sz="0" w:space="0" w:color="auto"/>
      </w:divBdr>
      <w:divsChild>
        <w:div w:id="603346839">
          <w:marLeft w:val="504"/>
          <w:marRight w:val="0"/>
          <w:marTop w:val="186"/>
          <w:marBottom w:val="0"/>
          <w:divBdr>
            <w:top w:val="none" w:sz="0" w:space="0" w:color="auto"/>
            <w:left w:val="none" w:sz="0" w:space="0" w:color="auto"/>
            <w:bottom w:val="none" w:sz="0" w:space="0" w:color="auto"/>
            <w:right w:val="none" w:sz="0" w:space="0" w:color="auto"/>
          </w:divBdr>
        </w:div>
        <w:div w:id="1499998330">
          <w:marLeft w:val="504"/>
          <w:marRight w:val="0"/>
          <w:marTop w:val="186"/>
          <w:marBottom w:val="0"/>
          <w:divBdr>
            <w:top w:val="none" w:sz="0" w:space="0" w:color="auto"/>
            <w:left w:val="none" w:sz="0" w:space="0" w:color="auto"/>
            <w:bottom w:val="none" w:sz="0" w:space="0" w:color="auto"/>
            <w:right w:val="none" w:sz="0" w:space="0" w:color="auto"/>
          </w:divBdr>
        </w:div>
        <w:div w:id="1588340994">
          <w:marLeft w:val="504"/>
          <w:marRight w:val="0"/>
          <w:marTop w:val="186"/>
          <w:marBottom w:val="0"/>
          <w:divBdr>
            <w:top w:val="none" w:sz="0" w:space="0" w:color="auto"/>
            <w:left w:val="none" w:sz="0" w:space="0" w:color="auto"/>
            <w:bottom w:val="none" w:sz="0" w:space="0" w:color="auto"/>
            <w:right w:val="none" w:sz="0" w:space="0" w:color="auto"/>
          </w:divBdr>
        </w:div>
        <w:div w:id="1940025413">
          <w:marLeft w:val="504"/>
          <w:marRight w:val="0"/>
          <w:marTop w:val="186"/>
          <w:marBottom w:val="0"/>
          <w:divBdr>
            <w:top w:val="none" w:sz="0" w:space="0" w:color="auto"/>
            <w:left w:val="none" w:sz="0" w:space="0" w:color="auto"/>
            <w:bottom w:val="none" w:sz="0" w:space="0" w:color="auto"/>
            <w:right w:val="none" w:sz="0" w:space="0" w:color="auto"/>
          </w:divBdr>
        </w:div>
        <w:div w:id="2049909807">
          <w:marLeft w:val="504"/>
          <w:marRight w:val="0"/>
          <w:marTop w:val="186"/>
          <w:marBottom w:val="0"/>
          <w:divBdr>
            <w:top w:val="none" w:sz="0" w:space="0" w:color="auto"/>
            <w:left w:val="none" w:sz="0" w:space="0" w:color="auto"/>
            <w:bottom w:val="none" w:sz="0" w:space="0" w:color="auto"/>
            <w:right w:val="none" w:sz="0" w:space="0" w:color="auto"/>
          </w:divBdr>
        </w:div>
      </w:divsChild>
    </w:div>
    <w:div w:id="777718214">
      <w:bodyDiv w:val="1"/>
      <w:marLeft w:val="0"/>
      <w:marRight w:val="0"/>
      <w:marTop w:val="0"/>
      <w:marBottom w:val="0"/>
      <w:divBdr>
        <w:top w:val="none" w:sz="0" w:space="0" w:color="auto"/>
        <w:left w:val="none" w:sz="0" w:space="0" w:color="auto"/>
        <w:bottom w:val="none" w:sz="0" w:space="0" w:color="auto"/>
        <w:right w:val="none" w:sz="0" w:space="0" w:color="auto"/>
      </w:divBdr>
    </w:div>
    <w:div w:id="777718796">
      <w:bodyDiv w:val="1"/>
      <w:marLeft w:val="0"/>
      <w:marRight w:val="0"/>
      <w:marTop w:val="0"/>
      <w:marBottom w:val="0"/>
      <w:divBdr>
        <w:top w:val="none" w:sz="0" w:space="0" w:color="auto"/>
        <w:left w:val="none" w:sz="0" w:space="0" w:color="auto"/>
        <w:bottom w:val="none" w:sz="0" w:space="0" w:color="auto"/>
        <w:right w:val="none" w:sz="0" w:space="0" w:color="auto"/>
      </w:divBdr>
    </w:div>
    <w:div w:id="788090386">
      <w:bodyDiv w:val="1"/>
      <w:marLeft w:val="0"/>
      <w:marRight w:val="0"/>
      <w:marTop w:val="0"/>
      <w:marBottom w:val="0"/>
      <w:divBdr>
        <w:top w:val="none" w:sz="0" w:space="0" w:color="auto"/>
        <w:left w:val="none" w:sz="0" w:space="0" w:color="auto"/>
        <w:bottom w:val="none" w:sz="0" w:space="0" w:color="auto"/>
        <w:right w:val="none" w:sz="0" w:space="0" w:color="auto"/>
      </w:divBdr>
    </w:div>
    <w:div w:id="794760087">
      <w:bodyDiv w:val="1"/>
      <w:marLeft w:val="0"/>
      <w:marRight w:val="0"/>
      <w:marTop w:val="0"/>
      <w:marBottom w:val="0"/>
      <w:divBdr>
        <w:top w:val="none" w:sz="0" w:space="0" w:color="auto"/>
        <w:left w:val="none" w:sz="0" w:space="0" w:color="auto"/>
        <w:bottom w:val="none" w:sz="0" w:space="0" w:color="auto"/>
        <w:right w:val="none" w:sz="0" w:space="0" w:color="auto"/>
      </w:divBdr>
    </w:div>
    <w:div w:id="806245246">
      <w:bodyDiv w:val="1"/>
      <w:marLeft w:val="0"/>
      <w:marRight w:val="0"/>
      <w:marTop w:val="0"/>
      <w:marBottom w:val="0"/>
      <w:divBdr>
        <w:top w:val="none" w:sz="0" w:space="0" w:color="auto"/>
        <w:left w:val="none" w:sz="0" w:space="0" w:color="auto"/>
        <w:bottom w:val="none" w:sz="0" w:space="0" w:color="auto"/>
        <w:right w:val="none" w:sz="0" w:space="0" w:color="auto"/>
      </w:divBdr>
    </w:div>
    <w:div w:id="809900359">
      <w:bodyDiv w:val="1"/>
      <w:marLeft w:val="0"/>
      <w:marRight w:val="0"/>
      <w:marTop w:val="0"/>
      <w:marBottom w:val="0"/>
      <w:divBdr>
        <w:top w:val="none" w:sz="0" w:space="0" w:color="auto"/>
        <w:left w:val="none" w:sz="0" w:space="0" w:color="auto"/>
        <w:bottom w:val="none" w:sz="0" w:space="0" w:color="auto"/>
        <w:right w:val="none" w:sz="0" w:space="0" w:color="auto"/>
      </w:divBdr>
    </w:div>
    <w:div w:id="816457436">
      <w:bodyDiv w:val="1"/>
      <w:marLeft w:val="0"/>
      <w:marRight w:val="0"/>
      <w:marTop w:val="0"/>
      <w:marBottom w:val="0"/>
      <w:divBdr>
        <w:top w:val="none" w:sz="0" w:space="0" w:color="auto"/>
        <w:left w:val="none" w:sz="0" w:space="0" w:color="auto"/>
        <w:bottom w:val="none" w:sz="0" w:space="0" w:color="auto"/>
        <w:right w:val="none" w:sz="0" w:space="0" w:color="auto"/>
      </w:divBdr>
    </w:div>
    <w:div w:id="830869703">
      <w:bodyDiv w:val="1"/>
      <w:marLeft w:val="0"/>
      <w:marRight w:val="0"/>
      <w:marTop w:val="0"/>
      <w:marBottom w:val="0"/>
      <w:divBdr>
        <w:top w:val="none" w:sz="0" w:space="0" w:color="auto"/>
        <w:left w:val="none" w:sz="0" w:space="0" w:color="auto"/>
        <w:bottom w:val="none" w:sz="0" w:space="0" w:color="auto"/>
        <w:right w:val="none" w:sz="0" w:space="0" w:color="auto"/>
      </w:divBdr>
    </w:div>
    <w:div w:id="838422107">
      <w:bodyDiv w:val="1"/>
      <w:marLeft w:val="0"/>
      <w:marRight w:val="0"/>
      <w:marTop w:val="0"/>
      <w:marBottom w:val="0"/>
      <w:divBdr>
        <w:top w:val="none" w:sz="0" w:space="0" w:color="auto"/>
        <w:left w:val="none" w:sz="0" w:space="0" w:color="auto"/>
        <w:bottom w:val="none" w:sz="0" w:space="0" w:color="auto"/>
        <w:right w:val="none" w:sz="0" w:space="0" w:color="auto"/>
      </w:divBdr>
    </w:div>
    <w:div w:id="839541518">
      <w:bodyDiv w:val="1"/>
      <w:marLeft w:val="0"/>
      <w:marRight w:val="0"/>
      <w:marTop w:val="0"/>
      <w:marBottom w:val="0"/>
      <w:divBdr>
        <w:top w:val="none" w:sz="0" w:space="0" w:color="auto"/>
        <w:left w:val="none" w:sz="0" w:space="0" w:color="auto"/>
        <w:bottom w:val="none" w:sz="0" w:space="0" w:color="auto"/>
        <w:right w:val="none" w:sz="0" w:space="0" w:color="auto"/>
      </w:divBdr>
    </w:div>
    <w:div w:id="840504493">
      <w:bodyDiv w:val="1"/>
      <w:marLeft w:val="0"/>
      <w:marRight w:val="0"/>
      <w:marTop w:val="0"/>
      <w:marBottom w:val="0"/>
      <w:divBdr>
        <w:top w:val="none" w:sz="0" w:space="0" w:color="auto"/>
        <w:left w:val="none" w:sz="0" w:space="0" w:color="auto"/>
        <w:bottom w:val="none" w:sz="0" w:space="0" w:color="auto"/>
        <w:right w:val="none" w:sz="0" w:space="0" w:color="auto"/>
      </w:divBdr>
    </w:div>
    <w:div w:id="847257346">
      <w:bodyDiv w:val="1"/>
      <w:marLeft w:val="0"/>
      <w:marRight w:val="0"/>
      <w:marTop w:val="0"/>
      <w:marBottom w:val="0"/>
      <w:divBdr>
        <w:top w:val="none" w:sz="0" w:space="0" w:color="auto"/>
        <w:left w:val="none" w:sz="0" w:space="0" w:color="auto"/>
        <w:bottom w:val="none" w:sz="0" w:space="0" w:color="auto"/>
        <w:right w:val="none" w:sz="0" w:space="0" w:color="auto"/>
      </w:divBdr>
    </w:div>
    <w:div w:id="850409707">
      <w:bodyDiv w:val="1"/>
      <w:marLeft w:val="0"/>
      <w:marRight w:val="0"/>
      <w:marTop w:val="0"/>
      <w:marBottom w:val="0"/>
      <w:divBdr>
        <w:top w:val="none" w:sz="0" w:space="0" w:color="auto"/>
        <w:left w:val="none" w:sz="0" w:space="0" w:color="auto"/>
        <w:bottom w:val="none" w:sz="0" w:space="0" w:color="auto"/>
        <w:right w:val="none" w:sz="0" w:space="0" w:color="auto"/>
      </w:divBdr>
    </w:div>
    <w:div w:id="855656041">
      <w:bodyDiv w:val="1"/>
      <w:marLeft w:val="0"/>
      <w:marRight w:val="0"/>
      <w:marTop w:val="0"/>
      <w:marBottom w:val="0"/>
      <w:divBdr>
        <w:top w:val="none" w:sz="0" w:space="0" w:color="auto"/>
        <w:left w:val="none" w:sz="0" w:space="0" w:color="auto"/>
        <w:bottom w:val="none" w:sz="0" w:space="0" w:color="auto"/>
        <w:right w:val="none" w:sz="0" w:space="0" w:color="auto"/>
      </w:divBdr>
    </w:div>
    <w:div w:id="856696727">
      <w:bodyDiv w:val="1"/>
      <w:marLeft w:val="0"/>
      <w:marRight w:val="0"/>
      <w:marTop w:val="0"/>
      <w:marBottom w:val="0"/>
      <w:divBdr>
        <w:top w:val="none" w:sz="0" w:space="0" w:color="auto"/>
        <w:left w:val="none" w:sz="0" w:space="0" w:color="auto"/>
        <w:bottom w:val="none" w:sz="0" w:space="0" w:color="auto"/>
        <w:right w:val="none" w:sz="0" w:space="0" w:color="auto"/>
      </w:divBdr>
    </w:div>
    <w:div w:id="860510551">
      <w:bodyDiv w:val="1"/>
      <w:marLeft w:val="0"/>
      <w:marRight w:val="0"/>
      <w:marTop w:val="0"/>
      <w:marBottom w:val="0"/>
      <w:divBdr>
        <w:top w:val="none" w:sz="0" w:space="0" w:color="auto"/>
        <w:left w:val="none" w:sz="0" w:space="0" w:color="auto"/>
        <w:bottom w:val="none" w:sz="0" w:space="0" w:color="auto"/>
        <w:right w:val="none" w:sz="0" w:space="0" w:color="auto"/>
      </w:divBdr>
    </w:div>
    <w:div w:id="865600105">
      <w:bodyDiv w:val="1"/>
      <w:marLeft w:val="0"/>
      <w:marRight w:val="0"/>
      <w:marTop w:val="0"/>
      <w:marBottom w:val="0"/>
      <w:divBdr>
        <w:top w:val="none" w:sz="0" w:space="0" w:color="auto"/>
        <w:left w:val="none" w:sz="0" w:space="0" w:color="auto"/>
        <w:bottom w:val="none" w:sz="0" w:space="0" w:color="auto"/>
        <w:right w:val="none" w:sz="0" w:space="0" w:color="auto"/>
      </w:divBdr>
      <w:divsChild>
        <w:div w:id="746272801">
          <w:marLeft w:val="0"/>
          <w:marRight w:val="0"/>
          <w:marTop w:val="0"/>
          <w:marBottom w:val="0"/>
          <w:divBdr>
            <w:top w:val="none" w:sz="0" w:space="0" w:color="auto"/>
            <w:left w:val="none" w:sz="0" w:space="0" w:color="auto"/>
            <w:bottom w:val="none" w:sz="0" w:space="0" w:color="auto"/>
            <w:right w:val="none" w:sz="0" w:space="0" w:color="auto"/>
          </w:divBdr>
        </w:div>
        <w:div w:id="1600989773">
          <w:marLeft w:val="0"/>
          <w:marRight w:val="0"/>
          <w:marTop w:val="0"/>
          <w:marBottom w:val="0"/>
          <w:divBdr>
            <w:top w:val="none" w:sz="0" w:space="0" w:color="auto"/>
            <w:left w:val="none" w:sz="0" w:space="0" w:color="auto"/>
            <w:bottom w:val="none" w:sz="0" w:space="0" w:color="auto"/>
            <w:right w:val="none" w:sz="0" w:space="0" w:color="auto"/>
          </w:divBdr>
        </w:div>
        <w:div w:id="1830901860">
          <w:marLeft w:val="0"/>
          <w:marRight w:val="0"/>
          <w:marTop w:val="0"/>
          <w:marBottom w:val="0"/>
          <w:divBdr>
            <w:top w:val="none" w:sz="0" w:space="0" w:color="auto"/>
            <w:left w:val="none" w:sz="0" w:space="0" w:color="auto"/>
            <w:bottom w:val="none" w:sz="0" w:space="0" w:color="auto"/>
            <w:right w:val="none" w:sz="0" w:space="0" w:color="auto"/>
          </w:divBdr>
        </w:div>
        <w:div w:id="333187972">
          <w:marLeft w:val="0"/>
          <w:marRight w:val="0"/>
          <w:marTop w:val="0"/>
          <w:marBottom w:val="0"/>
          <w:divBdr>
            <w:top w:val="none" w:sz="0" w:space="0" w:color="auto"/>
            <w:left w:val="none" w:sz="0" w:space="0" w:color="auto"/>
            <w:bottom w:val="none" w:sz="0" w:space="0" w:color="auto"/>
            <w:right w:val="none" w:sz="0" w:space="0" w:color="auto"/>
          </w:divBdr>
        </w:div>
        <w:div w:id="1069502621">
          <w:marLeft w:val="0"/>
          <w:marRight w:val="0"/>
          <w:marTop w:val="0"/>
          <w:marBottom w:val="0"/>
          <w:divBdr>
            <w:top w:val="none" w:sz="0" w:space="0" w:color="auto"/>
            <w:left w:val="none" w:sz="0" w:space="0" w:color="auto"/>
            <w:bottom w:val="none" w:sz="0" w:space="0" w:color="auto"/>
            <w:right w:val="none" w:sz="0" w:space="0" w:color="auto"/>
          </w:divBdr>
        </w:div>
      </w:divsChild>
    </w:div>
    <w:div w:id="866984429">
      <w:bodyDiv w:val="1"/>
      <w:marLeft w:val="0"/>
      <w:marRight w:val="0"/>
      <w:marTop w:val="0"/>
      <w:marBottom w:val="0"/>
      <w:divBdr>
        <w:top w:val="none" w:sz="0" w:space="0" w:color="auto"/>
        <w:left w:val="none" w:sz="0" w:space="0" w:color="auto"/>
        <w:bottom w:val="none" w:sz="0" w:space="0" w:color="auto"/>
        <w:right w:val="none" w:sz="0" w:space="0" w:color="auto"/>
      </w:divBdr>
    </w:div>
    <w:div w:id="868492335">
      <w:bodyDiv w:val="1"/>
      <w:marLeft w:val="0"/>
      <w:marRight w:val="0"/>
      <w:marTop w:val="0"/>
      <w:marBottom w:val="0"/>
      <w:divBdr>
        <w:top w:val="none" w:sz="0" w:space="0" w:color="auto"/>
        <w:left w:val="none" w:sz="0" w:space="0" w:color="auto"/>
        <w:bottom w:val="none" w:sz="0" w:space="0" w:color="auto"/>
        <w:right w:val="none" w:sz="0" w:space="0" w:color="auto"/>
      </w:divBdr>
    </w:div>
    <w:div w:id="871698092">
      <w:bodyDiv w:val="1"/>
      <w:marLeft w:val="0"/>
      <w:marRight w:val="0"/>
      <w:marTop w:val="0"/>
      <w:marBottom w:val="0"/>
      <w:divBdr>
        <w:top w:val="none" w:sz="0" w:space="0" w:color="auto"/>
        <w:left w:val="none" w:sz="0" w:space="0" w:color="auto"/>
        <w:bottom w:val="none" w:sz="0" w:space="0" w:color="auto"/>
        <w:right w:val="none" w:sz="0" w:space="0" w:color="auto"/>
      </w:divBdr>
    </w:div>
    <w:div w:id="872886442">
      <w:bodyDiv w:val="1"/>
      <w:marLeft w:val="0"/>
      <w:marRight w:val="0"/>
      <w:marTop w:val="0"/>
      <w:marBottom w:val="0"/>
      <w:divBdr>
        <w:top w:val="none" w:sz="0" w:space="0" w:color="auto"/>
        <w:left w:val="none" w:sz="0" w:space="0" w:color="auto"/>
        <w:bottom w:val="none" w:sz="0" w:space="0" w:color="auto"/>
        <w:right w:val="none" w:sz="0" w:space="0" w:color="auto"/>
      </w:divBdr>
      <w:divsChild>
        <w:div w:id="289895845">
          <w:marLeft w:val="0"/>
          <w:marRight w:val="0"/>
          <w:marTop w:val="0"/>
          <w:marBottom w:val="0"/>
          <w:divBdr>
            <w:top w:val="none" w:sz="0" w:space="0" w:color="auto"/>
            <w:left w:val="none" w:sz="0" w:space="0" w:color="auto"/>
            <w:bottom w:val="none" w:sz="0" w:space="0" w:color="auto"/>
            <w:right w:val="none" w:sz="0" w:space="0" w:color="auto"/>
          </w:divBdr>
        </w:div>
        <w:div w:id="448473749">
          <w:marLeft w:val="0"/>
          <w:marRight w:val="0"/>
          <w:marTop w:val="0"/>
          <w:marBottom w:val="0"/>
          <w:divBdr>
            <w:top w:val="none" w:sz="0" w:space="0" w:color="auto"/>
            <w:left w:val="none" w:sz="0" w:space="0" w:color="auto"/>
            <w:bottom w:val="none" w:sz="0" w:space="0" w:color="auto"/>
            <w:right w:val="none" w:sz="0" w:space="0" w:color="auto"/>
          </w:divBdr>
        </w:div>
        <w:div w:id="715474276">
          <w:marLeft w:val="0"/>
          <w:marRight w:val="0"/>
          <w:marTop w:val="0"/>
          <w:marBottom w:val="300"/>
          <w:divBdr>
            <w:top w:val="none" w:sz="0" w:space="0" w:color="auto"/>
            <w:left w:val="none" w:sz="0" w:space="0" w:color="auto"/>
            <w:bottom w:val="none" w:sz="0" w:space="0" w:color="auto"/>
            <w:right w:val="none" w:sz="0" w:space="0" w:color="auto"/>
          </w:divBdr>
        </w:div>
        <w:div w:id="1502353357">
          <w:marLeft w:val="0"/>
          <w:marRight w:val="0"/>
          <w:marTop w:val="0"/>
          <w:marBottom w:val="300"/>
          <w:divBdr>
            <w:top w:val="none" w:sz="0" w:space="0" w:color="auto"/>
            <w:left w:val="none" w:sz="0" w:space="0" w:color="auto"/>
            <w:bottom w:val="none" w:sz="0" w:space="0" w:color="auto"/>
            <w:right w:val="none" w:sz="0" w:space="0" w:color="auto"/>
          </w:divBdr>
        </w:div>
      </w:divsChild>
    </w:div>
    <w:div w:id="874200210">
      <w:bodyDiv w:val="1"/>
      <w:marLeft w:val="0"/>
      <w:marRight w:val="0"/>
      <w:marTop w:val="0"/>
      <w:marBottom w:val="0"/>
      <w:divBdr>
        <w:top w:val="none" w:sz="0" w:space="0" w:color="auto"/>
        <w:left w:val="none" w:sz="0" w:space="0" w:color="auto"/>
        <w:bottom w:val="none" w:sz="0" w:space="0" w:color="auto"/>
        <w:right w:val="none" w:sz="0" w:space="0" w:color="auto"/>
      </w:divBdr>
    </w:div>
    <w:div w:id="880552891">
      <w:bodyDiv w:val="1"/>
      <w:marLeft w:val="0"/>
      <w:marRight w:val="0"/>
      <w:marTop w:val="0"/>
      <w:marBottom w:val="0"/>
      <w:divBdr>
        <w:top w:val="none" w:sz="0" w:space="0" w:color="auto"/>
        <w:left w:val="none" w:sz="0" w:space="0" w:color="auto"/>
        <w:bottom w:val="none" w:sz="0" w:space="0" w:color="auto"/>
        <w:right w:val="none" w:sz="0" w:space="0" w:color="auto"/>
      </w:divBdr>
    </w:div>
    <w:div w:id="880673786">
      <w:bodyDiv w:val="1"/>
      <w:marLeft w:val="0"/>
      <w:marRight w:val="0"/>
      <w:marTop w:val="0"/>
      <w:marBottom w:val="0"/>
      <w:divBdr>
        <w:top w:val="none" w:sz="0" w:space="0" w:color="auto"/>
        <w:left w:val="none" w:sz="0" w:space="0" w:color="auto"/>
        <w:bottom w:val="none" w:sz="0" w:space="0" w:color="auto"/>
        <w:right w:val="none" w:sz="0" w:space="0" w:color="auto"/>
      </w:divBdr>
    </w:div>
    <w:div w:id="883568153">
      <w:bodyDiv w:val="1"/>
      <w:marLeft w:val="0"/>
      <w:marRight w:val="0"/>
      <w:marTop w:val="0"/>
      <w:marBottom w:val="0"/>
      <w:divBdr>
        <w:top w:val="none" w:sz="0" w:space="0" w:color="auto"/>
        <w:left w:val="none" w:sz="0" w:space="0" w:color="auto"/>
        <w:bottom w:val="none" w:sz="0" w:space="0" w:color="auto"/>
        <w:right w:val="none" w:sz="0" w:space="0" w:color="auto"/>
      </w:divBdr>
    </w:div>
    <w:div w:id="895093848">
      <w:bodyDiv w:val="1"/>
      <w:marLeft w:val="0"/>
      <w:marRight w:val="0"/>
      <w:marTop w:val="0"/>
      <w:marBottom w:val="0"/>
      <w:divBdr>
        <w:top w:val="none" w:sz="0" w:space="0" w:color="auto"/>
        <w:left w:val="none" w:sz="0" w:space="0" w:color="auto"/>
        <w:bottom w:val="none" w:sz="0" w:space="0" w:color="auto"/>
        <w:right w:val="none" w:sz="0" w:space="0" w:color="auto"/>
      </w:divBdr>
    </w:div>
    <w:div w:id="895312106">
      <w:bodyDiv w:val="1"/>
      <w:marLeft w:val="0"/>
      <w:marRight w:val="0"/>
      <w:marTop w:val="0"/>
      <w:marBottom w:val="0"/>
      <w:divBdr>
        <w:top w:val="none" w:sz="0" w:space="0" w:color="auto"/>
        <w:left w:val="none" w:sz="0" w:space="0" w:color="auto"/>
        <w:bottom w:val="none" w:sz="0" w:space="0" w:color="auto"/>
        <w:right w:val="none" w:sz="0" w:space="0" w:color="auto"/>
      </w:divBdr>
    </w:div>
    <w:div w:id="899749484">
      <w:bodyDiv w:val="1"/>
      <w:marLeft w:val="0"/>
      <w:marRight w:val="0"/>
      <w:marTop w:val="0"/>
      <w:marBottom w:val="0"/>
      <w:divBdr>
        <w:top w:val="none" w:sz="0" w:space="0" w:color="auto"/>
        <w:left w:val="none" w:sz="0" w:space="0" w:color="auto"/>
        <w:bottom w:val="none" w:sz="0" w:space="0" w:color="auto"/>
        <w:right w:val="none" w:sz="0" w:space="0" w:color="auto"/>
      </w:divBdr>
    </w:div>
    <w:div w:id="904530817">
      <w:bodyDiv w:val="1"/>
      <w:marLeft w:val="0"/>
      <w:marRight w:val="0"/>
      <w:marTop w:val="0"/>
      <w:marBottom w:val="0"/>
      <w:divBdr>
        <w:top w:val="none" w:sz="0" w:space="0" w:color="auto"/>
        <w:left w:val="none" w:sz="0" w:space="0" w:color="auto"/>
        <w:bottom w:val="none" w:sz="0" w:space="0" w:color="auto"/>
        <w:right w:val="none" w:sz="0" w:space="0" w:color="auto"/>
      </w:divBdr>
    </w:div>
    <w:div w:id="923339487">
      <w:bodyDiv w:val="1"/>
      <w:marLeft w:val="0"/>
      <w:marRight w:val="0"/>
      <w:marTop w:val="0"/>
      <w:marBottom w:val="0"/>
      <w:divBdr>
        <w:top w:val="none" w:sz="0" w:space="0" w:color="auto"/>
        <w:left w:val="none" w:sz="0" w:space="0" w:color="auto"/>
        <w:bottom w:val="none" w:sz="0" w:space="0" w:color="auto"/>
        <w:right w:val="none" w:sz="0" w:space="0" w:color="auto"/>
      </w:divBdr>
    </w:div>
    <w:div w:id="926503445">
      <w:bodyDiv w:val="1"/>
      <w:marLeft w:val="0"/>
      <w:marRight w:val="0"/>
      <w:marTop w:val="0"/>
      <w:marBottom w:val="0"/>
      <w:divBdr>
        <w:top w:val="none" w:sz="0" w:space="0" w:color="auto"/>
        <w:left w:val="none" w:sz="0" w:space="0" w:color="auto"/>
        <w:bottom w:val="none" w:sz="0" w:space="0" w:color="auto"/>
        <w:right w:val="none" w:sz="0" w:space="0" w:color="auto"/>
      </w:divBdr>
    </w:div>
    <w:div w:id="926961943">
      <w:bodyDiv w:val="1"/>
      <w:marLeft w:val="0"/>
      <w:marRight w:val="0"/>
      <w:marTop w:val="0"/>
      <w:marBottom w:val="0"/>
      <w:divBdr>
        <w:top w:val="none" w:sz="0" w:space="0" w:color="auto"/>
        <w:left w:val="none" w:sz="0" w:space="0" w:color="auto"/>
        <w:bottom w:val="none" w:sz="0" w:space="0" w:color="auto"/>
        <w:right w:val="none" w:sz="0" w:space="0" w:color="auto"/>
      </w:divBdr>
    </w:div>
    <w:div w:id="931619843">
      <w:bodyDiv w:val="1"/>
      <w:marLeft w:val="0"/>
      <w:marRight w:val="0"/>
      <w:marTop w:val="0"/>
      <w:marBottom w:val="0"/>
      <w:divBdr>
        <w:top w:val="none" w:sz="0" w:space="0" w:color="auto"/>
        <w:left w:val="none" w:sz="0" w:space="0" w:color="auto"/>
        <w:bottom w:val="none" w:sz="0" w:space="0" w:color="auto"/>
        <w:right w:val="none" w:sz="0" w:space="0" w:color="auto"/>
      </w:divBdr>
    </w:div>
    <w:div w:id="932709448">
      <w:bodyDiv w:val="1"/>
      <w:marLeft w:val="0"/>
      <w:marRight w:val="0"/>
      <w:marTop w:val="0"/>
      <w:marBottom w:val="0"/>
      <w:divBdr>
        <w:top w:val="none" w:sz="0" w:space="0" w:color="auto"/>
        <w:left w:val="none" w:sz="0" w:space="0" w:color="auto"/>
        <w:bottom w:val="none" w:sz="0" w:space="0" w:color="auto"/>
        <w:right w:val="none" w:sz="0" w:space="0" w:color="auto"/>
      </w:divBdr>
    </w:div>
    <w:div w:id="933591419">
      <w:bodyDiv w:val="1"/>
      <w:marLeft w:val="0"/>
      <w:marRight w:val="0"/>
      <w:marTop w:val="0"/>
      <w:marBottom w:val="0"/>
      <w:divBdr>
        <w:top w:val="none" w:sz="0" w:space="0" w:color="auto"/>
        <w:left w:val="none" w:sz="0" w:space="0" w:color="auto"/>
        <w:bottom w:val="none" w:sz="0" w:space="0" w:color="auto"/>
        <w:right w:val="none" w:sz="0" w:space="0" w:color="auto"/>
      </w:divBdr>
    </w:div>
    <w:div w:id="934947296">
      <w:bodyDiv w:val="1"/>
      <w:marLeft w:val="0"/>
      <w:marRight w:val="0"/>
      <w:marTop w:val="0"/>
      <w:marBottom w:val="0"/>
      <w:divBdr>
        <w:top w:val="none" w:sz="0" w:space="0" w:color="auto"/>
        <w:left w:val="none" w:sz="0" w:space="0" w:color="auto"/>
        <w:bottom w:val="none" w:sz="0" w:space="0" w:color="auto"/>
        <w:right w:val="none" w:sz="0" w:space="0" w:color="auto"/>
      </w:divBdr>
    </w:div>
    <w:div w:id="936907959">
      <w:bodyDiv w:val="1"/>
      <w:marLeft w:val="0"/>
      <w:marRight w:val="0"/>
      <w:marTop w:val="0"/>
      <w:marBottom w:val="0"/>
      <w:divBdr>
        <w:top w:val="none" w:sz="0" w:space="0" w:color="auto"/>
        <w:left w:val="none" w:sz="0" w:space="0" w:color="auto"/>
        <w:bottom w:val="none" w:sz="0" w:space="0" w:color="auto"/>
        <w:right w:val="none" w:sz="0" w:space="0" w:color="auto"/>
      </w:divBdr>
    </w:div>
    <w:div w:id="939096180">
      <w:bodyDiv w:val="1"/>
      <w:marLeft w:val="0"/>
      <w:marRight w:val="0"/>
      <w:marTop w:val="0"/>
      <w:marBottom w:val="0"/>
      <w:divBdr>
        <w:top w:val="none" w:sz="0" w:space="0" w:color="auto"/>
        <w:left w:val="none" w:sz="0" w:space="0" w:color="auto"/>
        <w:bottom w:val="none" w:sz="0" w:space="0" w:color="auto"/>
        <w:right w:val="none" w:sz="0" w:space="0" w:color="auto"/>
      </w:divBdr>
    </w:div>
    <w:div w:id="942301745">
      <w:bodyDiv w:val="1"/>
      <w:marLeft w:val="0"/>
      <w:marRight w:val="0"/>
      <w:marTop w:val="0"/>
      <w:marBottom w:val="0"/>
      <w:divBdr>
        <w:top w:val="none" w:sz="0" w:space="0" w:color="auto"/>
        <w:left w:val="none" w:sz="0" w:space="0" w:color="auto"/>
        <w:bottom w:val="none" w:sz="0" w:space="0" w:color="auto"/>
        <w:right w:val="none" w:sz="0" w:space="0" w:color="auto"/>
      </w:divBdr>
    </w:div>
    <w:div w:id="943928116">
      <w:bodyDiv w:val="1"/>
      <w:marLeft w:val="0"/>
      <w:marRight w:val="0"/>
      <w:marTop w:val="0"/>
      <w:marBottom w:val="0"/>
      <w:divBdr>
        <w:top w:val="none" w:sz="0" w:space="0" w:color="auto"/>
        <w:left w:val="none" w:sz="0" w:space="0" w:color="auto"/>
        <w:bottom w:val="none" w:sz="0" w:space="0" w:color="auto"/>
        <w:right w:val="none" w:sz="0" w:space="0" w:color="auto"/>
      </w:divBdr>
    </w:div>
    <w:div w:id="951591468">
      <w:bodyDiv w:val="1"/>
      <w:marLeft w:val="0"/>
      <w:marRight w:val="0"/>
      <w:marTop w:val="0"/>
      <w:marBottom w:val="0"/>
      <w:divBdr>
        <w:top w:val="none" w:sz="0" w:space="0" w:color="auto"/>
        <w:left w:val="none" w:sz="0" w:space="0" w:color="auto"/>
        <w:bottom w:val="none" w:sz="0" w:space="0" w:color="auto"/>
        <w:right w:val="none" w:sz="0" w:space="0" w:color="auto"/>
      </w:divBdr>
    </w:div>
    <w:div w:id="952593637">
      <w:bodyDiv w:val="1"/>
      <w:marLeft w:val="0"/>
      <w:marRight w:val="0"/>
      <w:marTop w:val="0"/>
      <w:marBottom w:val="0"/>
      <w:divBdr>
        <w:top w:val="none" w:sz="0" w:space="0" w:color="auto"/>
        <w:left w:val="none" w:sz="0" w:space="0" w:color="auto"/>
        <w:bottom w:val="none" w:sz="0" w:space="0" w:color="auto"/>
        <w:right w:val="none" w:sz="0" w:space="0" w:color="auto"/>
      </w:divBdr>
    </w:div>
    <w:div w:id="954825915">
      <w:bodyDiv w:val="1"/>
      <w:marLeft w:val="0"/>
      <w:marRight w:val="0"/>
      <w:marTop w:val="0"/>
      <w:marBottom w:val="0"/>
      <w:divBdr>
        <w:top w:val="none" w:sz="0" w:space="0" w:color="auto"/>
        <w:left w:val="none" w:sz="0" w:space="0" w:color="auto"/>
        <w:bottom w:val="none" w:sz="0" w:space="0" w:color="auto"/>
        <w:right w:val="none" w:sz="0" w:space="0" w:color="auto"/>
      </w:divBdr>
    </w:div>
    <w:div w:id="954946122">
      <w:bodyDiv w:val="1"/>
      <w:marLeft w:val="0"/>
      <w:marRight w:val="0"/>
      <w:marTop w:val="0"/>
      <w:marBottom w:val="0"/>
      <w:divBdr>
        <w:top w:val="none" w:sz="0" w:space="0" w:color="auto"/>
        <w:left w:val="none" w:sz="0" w:space="0" w:color="auto"/>
        <w:bottom w:val="none" w:sz="0" w:space="0" w:color="auto"/>
        <w:right w:val="none" w:sz="0" w:space="0" w:color="auto"/>
      </w:divBdr>
    </w:div>
    <w:div w:id="956981524">
      <w:bodyDiv w:val="1"/>
      <w:marLeft w:val="0"/>
      <w:marRight w:val="0"/>
      <w:marTop w:val="0"/>
      <w:marBottom w:val="0"/>
      <w:divBdr>
        <w:top w:val="none" w:sz="0" w:space="0" w:color="auto"/>
        <w:left w:val="none" w:sz="0" w:space="0" w:color="auto"/>
        <w:bottom w:val="none" w:sz="0" w:space="0" w:color="auto"/>
        <w:right w:val="none" w:sz="0" w:space="0" w:color="auto"/>
      </w:divBdr>
    </w:div>
    <w:div w:id="958342887">
      <w:bodyDiv w:val="1"/>
      <w:marLeft w:val="0"/>
      <w:marRight w:val="0"/>
      <w:marTop w:val="0"/>
      <w:marBottom w:val="0"/>
      <w:divBdr>
        <w:top w:val="none" w:sz="0" w:space="0" w:color="auto"/>
        <w:left w:val="none" w:sz="0" w:space="0" w:color="auto"/>
        <w:bottom w:val="none" w:sz="0" w:space="0" w:color="auto"/>
        <w:right w:val="none" w:sz="0" w:space="0" w:color="auto"/>
      </w:divBdr>
    </w:div>
    <w:div w:id="961955491">
      <w:bodyDiv w:val="1"/>
      <w:marLeft w:val="0"/>
      <w:marRight w:val="0"/>
      <w:marTop w:val="0"/>
      <w:marBottom w:val="0"/>
      <w:divBdr>
        <w:top w:val="none" w:sz="0" w:space="0" w:color="auto"/>
        <w:left w:val="none" w:sz="0" w:space="0" w:color="auto"/>
        <w:bottom w:val="none" w:sz="0" w:space="0" w:color="auto"/>
        <w:right w:val="none" w:sz="0" w:space="0" w:color="auto"/>
      </w:divBdr>
    </w:div>
    <w:div w:id="962464973">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7316574">
      <w:bodyDiv w:val="1"/>
      <w:marLeft w:val="0"/>
      <w:marRight w:val="0"/>
      <w:marTop w:val="0"/>
      <w:marBottom w:val="0"/>
      <w:divBdr>
        <w:top w:val="none" w:sz="0" w:space="0" w:color="auto"/>
        <w:left w:val="none" w:sz="0" w:space="0" w:color="auto"/>
        <w:bottom w:val="none" w:sz="0" w:space="0" w:color="auto"/>
        <w:right w:val="none" w:sz="0" w:space="0" w:color="auto"/>
      </w:divBdr>
    </w:div>
    <w:div w:id="967780805">
      <w:bodyDiv w:val="1"/>
      <w:marLeft w:val="0"/>
      <w:marRight w:val="0"/>
      <w:marTop w:val="0"/>
      <w:marBottom w:val="0"/>
      <w:divBdr>
        <w:top w:val="none" w:sz="0" w:space="0" w:color="auto"/>
        <w:left w:val="none" w:sz="0" w:space="0" w:color="auto"/>
        <w:bottom w:val="none" w:sz="0" w:space="0" w:color="auto"/>
        <w:right w:val="none" w:sz="0" w:space="0" w:color="auto"/>
      </w:divBdr>
    </w:div>
    <w:div w:id="974067434">
      <w:bodyDiv w:val="1"/>
      <w:marLeft w:val="0"/>
      <w:marRight w:val="0"/>
      <w:marTop w:val="0"/>
      <w:marBottom w:val="0"/>
      <w:divBdr>
        <w:top w:val="none" w:sz="0" w:space="0" w:color="auto"/>
        <w:left w:val="none" w:sz="0" w:space="0" w:color="auto"/>
        <w:bottom w:val="none" w:sz="0" w:space="0" w:color="auto"/>
        <w:right w:val="none" w:sz="0" w:space="0" w:color="auto"/>
      </w:divBdr>
    </w:div>
    <w:div w:id="978802798">
      <w:bodyDiv w:val="1"/>
      <w:marLeft w:val="0"/>
      <w:marRight w:val="0"/>
      <w:marTop w:val="0"/>
      <w:marBottom w:val="0"/>
      <w:divBdr>
        <w:top w:val="none" w:sz="0" w:space="0" w:color="auto"/>
        <w:left w:val="none" w:sz="0" w:space="0" w:color="auto"/>
        <w:bottom w:val="none" w:sz="0" w:space="0" w:color="auto"/>
        <w:right w:val="none" w:sz="0" w:space="0" w:color="auto"/>
      </w:divBdr>
    </w:div>
    <w:div w:id="980772057">
      <w:bodyDiv w:val="1"/>
      <w:marLeft w:val="0"/>
      <w:marRight w:val="0"/>
      <w:marTop w:val="0"/>
      <w:marBottom w:val="0"/>
      <w:divBdr>
        <w:top w:val="none" w:sz="0" w:space="0" w:color="auto"/>
        <w:left w:val="none" w:sz="0" w:space="0" w:color="auto"/>
        <w:bottom w:val="none" w:sz="0" w:space="0" w:color="auto"/>
        <w:right w:val="none" w:sz="0" w:space="0" w:color="auto"/>
      </w:divBdr>
    </w:div>
    <w:div w:id="981302440">
      <w:bodyDiv w:val="1"/>
      <w:marLeft w:val="0"/>
      <w:marRight w:val="0"/>
      <w:marTop w:val="0"/>
      <w:marBottom w:val="0"/>
      <w:divBdr>
        <w:top w:val="none" w:sz="0" w:space="0" w:color="auto"/>
        <w:left w:val="none" w:sz="0" w:space="0" w:color="auto"/>
        <w:bottom w:val="none" w:sz="0" w:space="0" w:color="auto"/>
        <w:right w:val="none" w:sz="0" w:space="0" w:color="auto"/>
      </w:divBdr>
    </w:div>
    <w:div w:id="981812863">
      <w:bodyDiv w:val="1"/>
      <w:marLeft w:val="0"/>
      <w:marRight w:val="0"/>
      <w:marTop w:val="0"/>
      <w:marBottom w:val="0"/>
      <w:divBdr>
        <w:top w:val="none" w:sz="0" w:space="0" w:color="auto"/>
        <w:left w:val="none" w:sz="0" w:space="0" w:color="auto"/>
        <w:bottom w:val="none" w:sz="0" w:space="0" w:color="auto"/>
        <w:right w:val="none" w:sz="0" w:space="0" w:color="auto"/>
      </w:divBdr>
    </w:div>
    <w:div w:id="990792491">
      <w:bodyDiv w:val="1"/>
      <w:marLeft w:val="0"/>
      <w:marRight w:val="0"/>
      <w:marTop w:val="0"/>
      <w:marBottom w:val="0"/>
      <w:divBdr>
        <w:top w:val="none" w:sz="0" w:space="0" w:color="auto"/>
        <w:left w:val="none" w:sz="0" w:space="0" w:color="auto"/>
        <w:bottom w:val="none" w:sz="0" w:space="0" w:color="auto"/>
        <w:right w:val="none" w:sz="0" w:space="0" w:color="auto"/>
      </w:divBdr>
      <w:divsChild>
        <w:div w:id="21712786">
          <w:marLeft w:val="504"/>
          <w:marRight w:val="0"/>
          <w:marTop w:val="186"/>
          <w:marBottom w:val="0"/>
          <w:divBdr>
            <w:top w:val="none" w:sz="0" w:space="0" w:color="auto"/>
            <w:left w:val="none" w:sz="0" w:space="0" w:color="auto"/>
            <w:bottom w:val="none" w:sz="0" w:space="0" w:color="auto"/>
            <w:right w:val="none" w:sz="0" w:space="0" w:color="auto"/>
          </w:divBdr>
        </w:div>
        <w:div w:id="43797116">
          <w:marLeft w:val="504"/>
          <w:marRight w:val="0"/>
          <w:marTop w:val="186"/>
          <w:marBottom w:val="0"/>
          <w:divBdr>
            <w:top w:val="none" w:sz="0" w:space="0" w:color="auto"/>
            <w:left w:val="none" w:sz="0" w:space="0" w:color="auto"/>
            <w:bottom w:val="none" w:sz="0" w:space="0" w:color="auto"/>
            <w:right w:val="none" w:sz="0" w:space="0" w:color="auto"/>
          </w:divBdr>
        </w:div>
        <w:div w:id="841433764">
          <w:marLeft w:val="504"/>
          <w:marRight w:val="0"/>
          <w:marTop w:val="186"/>
          <w:marBottom w:val="0"/>
          <w:divBdr>
            <w:top w:val="none" w:sz="0" w:space="0" w:color="auto"/>
            <w:left w:val="none" w:sz="0" w:space="0" w:color="auto"/>
            <w:bottom w:val="none" w:sz="0" w:space="0" w:color="auto"/>
            <w:right w:val="none" w:sz="0" w:space="0" w:color="auto"/>
          </w:divBdr>
        </w:div>
        <w:div w:id="1003236918">
          <w:marLeft w:val="504"/>
          <w:marRight w:val="0"/>
          <w:marTop w:val="186"/>
          <w:marBottom w:val="0"/>
          <w:divBdr>
            <w:top w:val="none" w:sz="0" w:space="0" w:color="auto"/>
            <w:left w:val="none" w:sz="0" w:space="0" w:color="auto"/>
            <w:bottom w:val="none" w:sz="0" w:space="0" w:color="auto"/>
            <w:right w:val="none" w:sz="0" w:space="0" w:color="auto"/>
          </w:divBdr>
        </w:div>
        <w:div w:id="1457022005">
          <w:marLeft w:val="504"/>
          <w:marRight w:val="0"/>
          <w:marTop w:val="186"/>
          <w:marBottom w:val="0"/>
          <w:divBdr>
            <w:top w:val="none" w:sz="0" w:space="0" w:color="auto"/>
            <w:left w:val="none" w:sz="0" w:space="0" w:color="auto"/>
            <w:bottom w:val="none" w:sz="0" w:space="0" w:color="auto"/>
            <w:right w:val="none" w:sz="0" w:space="0" w:color="auto"/>
          </w:divBdr>
        </w:div>
      </w:divsChild>
    </w:div>
    <w:div w:id="993997173">
      <w:bodyDiv w:val="1"/>
      <w:marLeft w:val="0"/>
      <w:marRight w:val="0"/>
      <w:marTop w:val="0"/>
      <w:marBottom w:val="0"/>
      <w:divBdr>
        <w:top w:val="none" w:sz="0" w:space="0" w:color="auto"/>
        <w:left w:val="none" w:sz="0" w:space="0" w:color="auto"/>
        <w:bottom w:val="none" w:sz="0" w:space="0" w:color="auto"/>
        <w:right w:val="none" w:sz="0" w:space="0" w:color="auto"/>
      </w:divBdr>
    </w:div>
    <w:div w:id="994265691">
      <w:bodyDiv w:val="1"/>
      <w:marLeft w:val="0"/>
      <w:marRight w:val="0"/>
      <w:marTop w:val="0"/>
      <w:marBottom w:val="0"/>
      <w:divBdr>
        <w:top w:val="none" w:sz="0" w:space="0" w:color="auto"/>
        <w:left w:val="none" w:sz="0" w:space="0" w:color="auto"/>
        <w:bottom w:val="none" w:sz="0" w:space="0" w:color="auto"/>
        <w:right w:val="none" w:sz="0" w:space="0" w:color="auto"/>
      </w:divBdr>
    </w:div>
    <w:div w:id="995837422">
      <w:bodyDiv w:val="1"/>
      <w:marLeft w:val="0"/>
      <w:marRight w:val="0"/>
      <w:marTop w:val="0"/>
      <w:marBottom w:val="0"/>
      <w:divBdr>
        <w:top w:val="none" w:sz="0" w:space="0" w:color="auto"/>
        <w:left w:val="none" w:sz="0" w:space="0" w:color="auto"/>
        <w:bottom w:val="none" w:sz="0" w:space="0" w:color="auto"/>
        <w:right w:val="none" w:sz="0" w:space="0" w:color="auto"/>
      </w:divBdr>
    </w:div>
    <w:div w:id="1004358153">
      <w:bodyDiv w:val="1"/>
      <w:marLeft w:val="0"/>
      <w:marRight w:val="0"/>
      <w:marTop w:val="0"/>
      <w:marBottom w:val="0"/>
      <w:divBdr>
        <w:top w:val="none" w:sz="0" w:space="0" w:color="auto"/>
        <w:left w:val="none" w:sz="0" w:space="0" w:color="auto"/>
        <w:bottom w:val="none" w:sz="0" w:space="0" w:color="auto"/>
        <w:right w:val="none" w:sz="0" w:space="0" w:color="auto"/>
      </w:divBdr>
    </w:div>
    <w:div w:id="1005594514">
      <w:bodyDiv w:val="1"/>
      <w:marLeft w:val="0"/>
      <w:marRight w:val="0"/>
      <w:marTop w:val="0"/>
      <w:marBottom w:val="0"/>
      <w:divBdr>
        <w:top w:val="none" w:sz="0" w:space="0" w:color="auto"/>
        <w:left w:val="none" w:sz="0" w:space="0" w:color="auto"/>
        <w:bottom w:val="none" w:sz="0" w:space="0" w:color="auto"/>
        <w:right w:val="none" w:sz="0" w:space="0" w:color="auto"/>
      </w:divBdr>
    </w:div>
    <w:div w:id="1015887474">
      <w:bodyDiv w:val="1"/>
      <w:marLeft w:val="0"/>
      <w:marRight w:val="0"/>
      <w:marTop w:val="0"/>
      <w:marBottom w:val="0"/>
      <w:divBdr>
        <w:top w:val="none" w:sz="0" w:space="0" w:color="auto"/>
        <w:left w:val="none" w:sz="0" w:space="0" w:color="auto"/>
        <w:bottom w:val="none" w:sz="0" w:space="0" w:color="auto"/>
        <w:right w:val="none" w:sz="0" w:space="0" w:color="auto"/>
      </w:divBdr>
    </w:div>
    <w:div w:id="1016615025">
      <w:bodyDiv w:val="1"/>
      <w:marLeft w:val="0"/>
      <w:marRight w:val="0"/>
      <w:marTop w:val="0"/>
      <w:marBottom w:val="0"/>
      <w:divBdr>
        <w:top w:val="none" w:sz="0" w:space="0" w:color="auto"/>
        <w:left w:val="none" w:sz="0" w:space="0" w:color="auto"/>
        <w:bottom w:val="none" w:sz="0" w:space="0" w:color="auto"/>
        <w:right w:val="none" w:sz="0" w:space="0" w:color="auto"/>
      </w:divBdr>
    </w:div>
    <w:div w:id="1016618280">
      <w:bodyDiv w:val="1"/>
      <w:marLeft w:val="0"/>
      <w:marRight w:val="0"/>
      <w:marTop w:val="0"/>
      <w:marBottom w:val="0"/>
      <w:divBdr>
        <w:top w:val="none" w:sz="0" w:space="0" w:color="auto"/>
        <w:left w:val="none" w:sz="0" w:space="0" w:color="auto"/>
        <w:bottom w:val="none" w:sz="0" w:space="0" w:color="auto"/>
        <w:right w:val="none" w:sz="0" w:space="0" w:color="auto"/>
      </w:divBdr>
    </w:div>
    <w:div w:id="1026181002">
      <w:bodyDiv w:val="1"/>
      <w:marLeft w:val="0"/>
      <w:marRight w:val="0"/>
      <w:marTop w:val="0"/>
      <w:marBottom w:val="0"/>
      <w:divBdr>
        <w:top w:val="none" w:sz="0" w:space="0" w:color="auto"/>
        <w:left w:val="none" w:sz="0" w:space="0" w:color="auto"/>
        <w:bottom w:val="none" w:sz="0" w:space="0" w:color="auto"/>
        <w:right w:val="none" w:sz="0" w:space="0" w:color="auto"/>
      </w:divBdr>
      <w:divsChild>
        <w:div w:id="712387704">
          <w:marLeft w:val="0"/>
          <w:marRight w:val="0"/>
          <w:marTop w:val="0"/>
          <w:marBottom w:val="0"/>
          <w:divBdr>
            <w:top w:val="none" w:sz="0" w:space="0" w:color="auto"/>
            <w:left w:val="none" w:sz="0" w:space="0" w:color="auto"/>
            <w:bottom w:val="none" w:sz="0" w:space="0" w:color="auto"/>
            <w:right w:val="none" w:sz="0" w:space="0" w:color="auto"/>
          </w:divBdr>
        </w:div>
        <w:div w:id="2075859409">
          <w:marLeft w:val="0"/>
          <w:marRight w:val="0"/>
          <w:marTop w:val="0"/>
          <w:marBottom w:val="0"/>
          <w:divBdr>
            <w:top w:val="none" w:sz="0" w:space="0" w:color="auto"/>
            <w:left w:val="none" w:sz="0" w:space="0" w:color="auto"/>
            <w:bottom w:val="none" w:sz="0" w:space="0" w:color="auto"/>
            <w:right w:val="none" w:sz="0" w:space="0" w:color="auto"/>
          </w:divBdr>
        </w:div>
        <w:div w:id="1926181099">
          <w:marLeft w:val="0"/>
          <w:marRight w:val="0"/>
          <w:marTop w:val="0"/>
          <w:marBottom w:val="0"/>
          <w:divBdr>
            <w:top w:val="none" w:sz="0" w:space="0" w:color="auto"/>
            <w:left w:val="none" w:sz="0" w:space="0" w:color="auto"/>
            <w:bottom w:val="none" w:sz="0" w:space="0" w:color="auto"/>
            <w:right w:val="none" w:sz="0" w:space="0" w:color="auto"/>
          </w:divBdr>
        </w:div>
        <w:div w:id="1219239871">
          <w:marLeft w:val="0"/>
          <w:marRight w:val="0"/>
          <w:marTop w:val="0"/>
          <w:marBottom w:val="0"/>
          <w:divBdr>
            <w:top w:val="none" w:sz="0" w:space="0" w:color="auto"/>
            <w:left w:val="none" w:sz="0" w:space="0" w:color="auto"/>
            <w:bottom w:val="none" w:sz="0" w:space="0" w:color="auto"/>
            <w:right w:val="none" w:sz="0" w:space="0" w:color="auto"/>
          </w:divBdr>
        </w:div>
        <w:div w:id="2118015311">
          <w:marLeft w:val="0"/>
          <w:marRight w:val="0"/>
          <w:marTop w:val="0"/>
          <w:marBottom w:val="0"/>
          <w:divBdr>
            <w:top w:val="none" w:sz="0" w:space="0" w:color="auto"/>
            <w:left w:val="none" w:sz="0" w:space="0" w:color="auto"/>
            <w:bottom w:val="none" w:sz="0" w:space="0" w:color="auto"/>
            <w:right w:val="none" w:sz="0" w:space="0" w:color="auto"/>
          </w:divBdr>
        </w:div>
      </w:divsChild>
    </w:div>
    <w:div w:id="1027100341">
      <w:bodyDiv w:val="1"/>
      <w:marLeft w:val="0"/>
      <w:marRight w:val="0"/>
      <w:marTop w:val="0"/>
      <w:marBottom w:val="0"/>
      <w:divBdr>
        <w:top w:val="none" w:sz="0" w:space="0" w:color="auto"/>
        <w:left w:val="none" w:sz="0" w:space="0" w:color="auto"/>
        <w:bottom w:val="none" w:sz="0" w:space="0" w:color="auto"/>
        <w:right w:val="none" w:sz="0" w:space="0" w:color="auto"/>
      </w:divBdr>
    </w:div>
    <w:div w:id="1039167324">
      <w:bodyDiv w:val="1"/>
      <w:marLeft w:val="0"/>
      <w:marRight w:val="0"/>
      <w:marTop w:val="0"/>
      <w:marBottom w:val="0"/>
      <w:divBdr>
        <w:top w:val="none" w:sz="0" w:space="0" w:color="auto"/>
        <w:left w:val="none" w:sz="0" w:space="0" w:color="auto"/>
        <w:bottom w:val="none" w:sz="0" w:space="0" w:color="auto"/>
        <w:right w:val="none" w:sz="0" w:space="0" w:color="auto"/>
      </w:divBdr>
    </w:div>
    <w:div w:id="1040517487">
      <w:bodyDiv w:val="1"/>
      <w:marLeft w:val="0"/>
      <w:marRight w:val="0"/>
      <w:marTop w:val="0"/>
      <w:marBottom w:val="0"/>
      <w:divBdr>
        <w:top w:val="none" w:sz="0" w:space="0" w:color="auto"/>
        <w:left w:val="none" w:sz="0" w:space="0" w:color="auto"/>
        <w:bottom w:val="none" w:sz="0" w:space="0" w:color="auto"/>
        <w:right w:val="none" w:sz="0" w:space="0" w:color="auto"/>
      </w:divBdr>
    </w:div>
    <w:div w:id="1040592185">
      <w:bodyDiv w:val="1"/>
      <w:marLeft w:val="0"/>
      <w:marRight w:val="0"/>
      <w:marTop w:val="0"/>
      <w:marBottom w:val="0"/>
      <w:divBdr>
        <w:top w:val="none" w:sz="0" w:space="0" w:color="auto"/>
        <w:left w:val="none" w:sz="0" w:space="0" w:color="auto"/>
        <w:bottom w:val="none" w:sz="0" w:space="0" w:color="auto"/>
        <w:right w:val="none" w:sz="0" w:space="0" w:color="auto"/>
      </w:divBdr>
    </w:div>
    <w:div w:id="1047489140">
      <w:bodyDiv w:val="1"/>
      <w:marLeft w:val="0"/>
      <w:marRight w:val="0"/>
      <w:marTop w:val="0"/>
      <w:marBottom w:val="0"/>
      <w:divBdr>
        <w:top w:val="none" w:sz="0" w:space="0" w:color="auto"/>
        <w:left w:val="none" w:sz="0" w:space="0" w:color="auto"/>
        <w:bottom w:val="none" w:sz="0" w:space="0" w:color="auto"/>
        <w:right w:val="none" w:sz="0" w:space="0" w:color="auto"/>
      </w:divBdr>
    </w:div>
    <w:div w:id="1052079621">
      <w:bodyDiv w:val="1"/>
      <w:marLeft w:val="0"/>
      <w:marRight w:val="0"/>
      <w:marTop w:val="0"/>
      <w:marBottom w:val="0"/>
      <w:divBdr>
        <w:top w:val="none" w:sz="0" w:space="0" w:color="auto"/>
        <w:left w:val="none" w:sz="0" w:space="0" w:color="auto"/>
        <w:bottom w:val="none" w:sz="0" w:space="0" w:color="auto"/>
        <w:right w:val="none" w:sz="0" w:space="0" w:color="auto"/>
      </w:divBdr>
    </w:div>
    <w:div w:id="1058433649">
      <w:bodyDiv w:val="1"/>
      <w:marLeft w:val="0"/>
      <w:marRight w:val="0"/>
      <w:marTop w:val="0"/>
      <w:marBottom w:val="0"/>
      <w:divBdr>
        <w:top w:val="none" w:sz="0" w:space="0" w:color="auto"/>
        <w:left w:val="none" w:sz="0" w:space="0" w:color="auto"/>
        <w:bottom w:val="none" w:sz="0" w:space="0" w:color="auto"/>
        <w:right w:val="none" w:sz="0" w:space="0" w:color="auto"/>
      </w:divBdr>
    </w:div>
    <w:div w:id="1060514523">
      <w:bodyDiv w:val="1"/>
      <w:marLeft w:val="0"/>
      <w:marRight w:val="0"/>
      <w:marTop w:val="0"/>
      <w:marBottom w:val="0"/>
      <w:divBdr>
        <w:top w:val="none" w:sz="0" w:space="0" w:color="auto"/>
        <w:left w:val="none" w:sz="0" w:space="0" w:color="auto"/>
        <w:bottom w:val="none" w:sz="0" w:space="0" w:color="auto"/>
        <w:right w:val="none" w:sz="0" w:space="0" w:color="auto"/>
      </w:divBdr>
    </w:div>
    <w:div w:id="1061557641">
      <w:bodyDiv w:val="1"/>
      <w:marLeft w:val="0"/>
      <w:marRight w:val="0"/>
      <w:marTop w:val="0"/>
      <w:marBottom w:val="0"/>
      <w:divBdr>
        <w:top w:val="none" w:sz="0" w:space="0" w:color="auto"/>
        <w:left w:val="none" w:sz="0" w:space="0" w:color="auto"/>
        <w:bottom w:val="none" w:sz="0" w:space="0" w:color="auto"/>
        <w:right w:val="none" w:sz="0" w:space="0" w:color="auto"/>
      </w:divBdr>
      <w:divsChild>
        <w:div w:id="1368989403">
          <w:marLeft w:val="0"/>
          <w:marRight w:val="0"/>
          <w:marTop w:val="0"/>
          <w:marBottom w:val="0"/>
          <w:divBdr>
            <w:top w:val="none" w:sz="0" w:space="0" w:color="auto"/>
            <w:left w:val="none" w:sz="0" w:space="0" w:color="auto"/>
            <w:bottom w:val="none" w:sz="0" w:space="0" w:color="auto"/>
            <w:right w:val="none" w:sz="0" w:space="0" w:color="auto"/>
          </w:divBdr>
        </w:div>
      </w:divsChild>
    </w:div>
    <w:div w:id="1066681719">
      <w:bodyDiv w:val="1"/>
      <w:marLeft w:val="0"/>
      <w:marRight w:val="0"/>
      <w:marTop w:val="0"/>
      <w:marBottom w:val="0"/>
      <w:divBdr>
        <w:top w:val="none" w:sz="0" w:space="0" w:color="auto"/>
        <w:left w:val="none" w:sz="0" w:space="0" w:color="auto"/>
        <w:bottom w:val="none" w:sz="0" w:space="0" w:color="auto"/>
        <w:right w:val="none" w:sz="0" w:space="0" w:color="auto"/>
      </w:divBdr>
    </w:div>
    <w:div w:id="1070812879">
      <w:bodyDiv w:val="1"/>
      <w:marLeft w:val="0"/>
      <w:marRight w:val="0"/>
      <w:marTop w:val="0"/>
      <w:marBottom w:val="0"/>
      <w:divBdr>
        <w:top w:val="none" w:sz="0" w:space="0" w:color="auto"/>
        <w:left w:val="none" w:sz="0" w:space="0" w:color="auto"/>
        <w:bottom w:val="none" w:sz="0" w:space="0" w:color="auto"/>
        <w:right w:val="none" w:sz="0" w:space="0" w:color="auto"/>
      </w:divBdr>
    </w:div>
    <w:div w:id="1072773459">
      <w:bodyDiv w:val="1"/>
      <w:marLeft w:val="0"/>
      <w:marRight w:val="0"/>
      <w:marTop w:val="0"/>
      <w:marBottom w:val="0"/>
      <w:divBdr>
        <w:top w:val="none" w:sz="0" w:space="0" w:color="auto"/>
        <w:left w:val="none" w:sz="0" w:space="0" w:color="auto"/>
        <w:bottom w:val="none" w:sz="0" w:space="0" w:color="auto"/>
        <w:right w:val="none" w:sz="0" w:space="0" w:color="auto"/>
      </w:divBdr>
    </w:div>
    <w:div w:id="1074281819">
      <w:bodyDiv w:val="1"/>
      <w:marLeft w:val="0"/>
      <w:marRight w:val="0"/>
      <w:marTop w:val="0"/>
      <w:marBottom w:val="0"/>
      <w:divBdr>
        <w:top w:val="none" w:sz="0" w:space="0" w:color="auto"/>
        <w:left w:val="none" w:sz="0" w:space="0" w:color="auto"/>
        <w:bottom w:val="none" w:sz="0" w:space="0" w:color="auto"/>
        <w:right w:val="none" w:sz="0" w:space="0" w:color="auto"/>
      </w:divBdr>
      <w:divsChild>
        <w:div w:id="450974114">
          <w:marLeft w:val="504"/>
          <w:marRight w:val="0"/>
          <w:marTop w:val="186"/>
          <w:marBottom w:val="0"/>
          <w:divBdr>
            <w:top w:val="none" w:sz="0" w:space="0" w:color="auto"/>
            <w:left w:val="none" w:sz="0" w:space="0" w:color="auto"/>
            <w:bottom w:val="none" w:sz="0" w:space="0" w:color="auto"/>
            <w:right w:val="none" w:sz="0" w:space="0" w:color="auto"/>
          </w:divBdr>
        </w:div>
        <w:div w:id="709577221">
          <w:marLeft w:val="504"/>
          <w:marRight w:val="0"/>
          <w:marTop w:val="186"/>
          <w:marBottom w:val="0"/>
          <w:divBdr>
            <w:top w:val="none" w:sz="0" w:space="0" w:color="auto"/>
            <w:left w:val="none" w:sz="0" w:space="0" w:color="auto"/>
            <w:bottom w:val="none" w:sz="0" w:space="0" w:color="auto"/>
            <w:right w:val="none" w:sz="0" w:space="0" w:color="auto"/>
          </w:divBdr>
        </w:div>
        <w:div w:id="1578785000">
          <w:marLeft w:val="504"/>
          <w:marRight w:val="0"/>
          <w:marTop w:val="186"/>
          <w:marBottom w:val="0"/>
          <w:divBdr>
            <w:top w:val="none" w:sz="0" w:space="0" w:color="auto"/>
            <w:left w:val="none" w:sz="0" w:space="0" w:color="auto"/>
            <w:bottom w:val="none" w:sz="0" w:space="0" w:color="auto"/>
            <w:right w:val="none" w:sz="0" w:space="0" w:color="auto"/>
          </w:divBdr>
        </w:div>
        <w:div w:id="1834905961">
          <w:marLeft w:val="504"/>
          <w:marRight w:val="0"/>
          <w:marTop w:val="186"/>
          <w:marBottom w:val="0"/>
          <w:divBdr>
            <w:top w:val="none" w:sz="0" w:space="0" w:color="auto"/>
            <w:left w:val="none" w:sz="0" w:space="0" w:color="auto"/>
            <w:bottom w:val="none" w:sz="0" w:space="0" w:color="auto"/>
            <w:right w:val="none" w:sz="0" w:space="0" w:color="auto"/>
          </w:divBdr>
        </w:div>
        <w:div w:id="1934510500">
          <w:marLeft w:val="504"/>
          <w:marRight w:val="0"/>
          <w:marTop w:val="186"/>
          <w:marBottom w:val="0"/>
          <w:divBdr>
            <w:top w:val="none" w:sz="0" w:space="0" w:color="auto"/>
            <w:left w:val="none" w:sz="0" w:space="0" w:color="auto"/>
            <w:bottom w:val="none" w:sz="0" w:space="0" w:color="auto"/>
            <w:right w:val="none" w:sz="0" w:space="0" w:color="auto"/>
          </w:divBdr>
        </w:div>
      </w:divsChild>
    </w:div>
    <w:div w:id="1078863323">
      <w:bodyDiv w:val="1"/>
      <w:marLeft w:val="0"/>
      <w:marRight w:val="0"/>
      <w:marTop w:val="0"/>
      <w:marBottom w:val="0"/>
      <w:divBdr>
        <w:top w:val="none" w:sz="0" w:space="0" w:color="auto"/>
        <w:left w:val="none" w:sz="0" w:space="0" w:color="auto"/>
        <w:bottom w:val="none" w:sz="0" w:space="0" w:color="auto"/>
        <w:right w:val="none" w:sz="0" w:space="0" w:color="auto"/>
      </w:divBdr>
    </w:div>
    <w:div w:id="1082525094">
      <w:bodyDiv w:val="1"/>
      <w:marLeft w:val="0"/>
      <w:marRight w:val="0"/>
      <w:marTop w:val="0"/>
      <w:marBottom w:val="0"/>
      <w:divBdr>
        <w:top w:val="none" w:sz="0" w:space="0" w:color="auto"/>
        <w:left w:val="none" w:sz="0" w:space="0" w:color="auto"/>
        <w:bottom w:val="none" w:sz="0" w:space="0" w:color="auto"/>
        <w:right w:val="none" w:sz="0" w:space="0" w:color="auto"/>
      </w:divBdr>
    </w:div>
    <w:div w:id="1084062425">
      <w:bodyDiv w:val="1"/>
      <w:marLeft w:val="0"/>
      <w:marRight w:val="0"/>
      <w:marTop w:val="0"/>
      <w:marBottom w:val="0"/>
      <w:divBdr>
        <w:top w:val="none" w:sz="0" w:space="0" w:color="auto"/>
        <w:left w:val="none" w:sz="0" w:space="0" w:color="auto"/>
        <w:bottom w:val="none" w:sz="0" w:space="0" w:color="auto"/>
        <w:right w:val="none" w:sz="0" w:space="0" w:color="auto"/>
      </w:divBdr>
    </w:div>
    <w:div w:id="1086340921">
      <w:bodyDiv w:val="1"/>
      <w:marLeft w:val="0"/>
      <w:marRight w:val="0"/>
      <w:marTop w:val="0"/>
      <w:marBottom w:val="0"/>
      <w:divBdr>
        <w:top w:val="none" w:sz="0" w:space="0" w:color="auto"/>
        <w:left w:val="none" w:sz="0" w:space="0" w:color="auto"/>
        <w:bottom w:val="none" w:sz="0" w:space="0" w:color="auto"/>
        <w:right w:val="none" w:sz="0" w:space="0" w:color="auto"/>
      </w:divBdr>
    </w:div>
    <w:div w:id="1087656563">
      <w:bodyDiv w:val="1"/>
      <w:marLeft w:val="0"/>
      <w:marRight w:val="0"/>
      <w:marTop w:val="0"/>
      <w:marBottom w:val="0"/>
      <w:divBdr>
        <w:top w:val="none" w:sz="0" w:space="0" w:color="auto"/>
        <w:left w:val="none" w:sz="0" w:space="0" w:color="auto"/>
        <w:bottom w:val="none" w:sz="0" w:space="0" w:color="auto"/>
        <w:right w:val="none" w:sz="0" w:space="0" w:color="auto"/>
      </w:divBdr>
    </w:div>
    <w:div w:id="1090664208">
      <w:bodyDiv w:val="1"/>
      <w:marLeft w:val="0"/>
      <w:marRight w:val="0"/>
      <w:marTop w:val="0"/>
      <w:marBottom w:val="0"/>
      <w:divBdr>
        <w:top w:val="none" w:sz="0" w:space="0" w:color="auto"/>
        <w:left w:val="none" w:sz="0" w:space="0" w:color="auto"/>
        <w:bottom w:val="none" w:sz="0" w:space="0" w:color="auto"/>
        <w:right w:val="none" w:sz="0" w:space="0" w:color="auto"/>
      </w:divBdr>
    </w:div>
    <w:div w:id="1101415226">
      <w:bodyDiv w:val="1"/>
      <w:marLeft w:val="0"/>
      <w:marRight w:val="0"/>
      <w:marTop w:val="0"/>
      <w:marBottom w:val="0"/>
      <w:divBdr>
        <w:top w:val="none" w:sz="0" w:space="0" w:color="auto"/>
        <w:left w:val="none" w:sz="0" w:space="0" w:color="auto"/>
        <w:bottom w:val="none" w:sz="0" w:space="0" w:color="auto"/>
        <w:right w:val="none" w:sz="0" w:space="0" w:color="auto"/>
      </w:divBdr>
    </w:div>
    <w:div w:id="1104955334">
      <w:bodyDiv w:val="1"/>
      <w:marLeft w:val="0"/>
      <w:marRight w:val="0"/>
      <w:marTop w:val="0"/>
      <w:marBottom w:val="0"/>
      <w:divBdr>
        <w:top w:val="none" w:sz="0" w:space="0" w:color="auto"/>
        <w:left w:val="none" w:sz="0" w:space="0" w:color="auto"/>
        <w:bottom w:val="none" w:sz="0" w:space="0" w:color="auto"/>
        <w:right w:val="none" w:sz="0" w:space="0" w:color="auto"/>
      </w:divBdr>
    </w:div>
    <w:div w:id="1105493572">
      <w:bodyDiv w:val="1"/>
      <w:marLeft w:val="0"/>
      <w:marRight w:val="0"/>
      <w:marTop w:val="0"/>
      <w:marBottom w:val="0"/>
      <w:divBdr>
        <w:top w:val="none" w:sz="0" w:space="0" w:color="auto"/>
        <w:left w:val="none" w:sz="0" w:space="0" w:color="auto"/>
        <w:bottom w:val="none" w:sz="0" w:space="0" w:color="auto"/>
        <w:right w:val="none" w:sz="0" w:space="0" w:color="auto"/>
      </w:divBdr>
    </w:div>
    <w:div w:id="1107314505">
      <w:bodyDiv w:val="1"/>
      <w:marLeft w:val="0"/>
      <w:marRight w:val="0"/>
      <w:marTop w:val="0"/>
      <w:marBottom w:val="0"/>
      <w:divBdr>
        <w:top w:val="none" w:sz="0" w:space="0" w:color="auto"/>
        <w:left w:val="none" w:sz="0" w:space="0" w:color="auto"/>
        <w:bottom w:val="none" w:sz="0" w:space="0" w:color="auto"/>
        <w:right w:val="none" w:sz="0" w:space="0" w:color="auto"/>
      </w:divBdr>
    </w:div>
    <w:div w:id="1114440026">
      <w:bodyDiv w:val="1"/>
      <w:marLeft w:val="0"/>
      <w:marRight w:val="0"/>
      <w:marTop w:val="0"/>
      <w:marBottom w:val="0"/>
      <w:divBdr>
        <w:top w:val="none" w:sz="0" w:space="0" w:color="auto"/>
        <w:left w:val="none" w:sz="0" w:space="0" w:color="auto"/>
        <w:bottom w:val="none" w:sz="0" w:space="0" w:color="auto"/>
        <w:right w:val="none" w:sz="0" w:space="0" w:color="auto"/>
      </w:divBdr>
    </w:div>
    <w:div w:id="1117799294">
      <w:bodyDiv w:val="1"/>
      <w:marLeft w:val="0"/>
      <w:marRight w:val="0"/>
      <w:marTop w:val="0"/>
      <w:marBottom w:val="0"/>
      <w:divBdr>
        <w:top w:val="none" w:sz="0" w:space="0" w:color="auto"/>
        <w:left w:val="none" w:sz="0" w:space="0" w:color="auto"/>
        <w:bottom w:val="none" w:sz="0" w:space="0" w:color="auto"/>
        <w:right w:val="none" w:sz="0" w:space="0" w:color="auto"/>
      </w:divBdr>
    </w:div>
    <w:div w:id="1119103142">
      <w:bodyDiv w:val="1"/>
      <w:marLeft w:val="0"/>
      <w:marRight w:val="0"/>
      <w:marTop w:val="0"/>
      <w:marBottom w:val="0"/>
      <w:divBdr>
        <w:top w:val="none" w:sz="0" w:space="0" w:color="auto"/>
        <w:left w:val="none" w:sz="0" w:space="0" w:color="auto"/>
        <w:bottom w:val="none" w:sz="0" w:space="0" w:color="auto"/>
        <w:right w:val="none" w:sz="0" w:space="0" w:color="auto"/>
      </w:divBdr>
    </w:div>
    <w:div w:id="1120690042">
      <w:bodyDiv w:val="1"/>
      <w:marLeft w:val="0"/>
      <w:marRight w:val="0"/>
      <w:marTop w:val="0"/>
      <w:marBottom w:val="0"/>
      <w:divBdr>
        <w:top w:val="none" w:sz="0" w:space="0" w:color="auto"/>
        <w:left w:val="none" w:sz="0" w:space="0" w:color="auto"/>
        <w:bottom w:val="none" w:sz="0" w:space="0" w:color="auto"/>
        <w:right w:val="none" w:sz="0" w:space="0" w:color="auto"/>
      </w:divBdr>
    </w:div>
    <w:div w:id="1124546162">
      <w:bodyDiv w:val="1"/>
      <w:marLeft w:val="0"/>
      <w:marRight w:val="0"/>
      <w:marTop w:val="0"/>
      <w:marBottom w:val="0"/>
      <w:divBdr>
        <w:top w:val="none" w:sz="0" w:space="0" w:color="auto"/>
        <w:left w:val="none" w:sz="0" w:space="0" w:color="auto"/>
        <w:bottom w:val="none" w:sz="0" w:space="0" w:color="auto"/>
        <w:right w:val="none" w:sz="0" w:space="0" w:color="auto"/>
      </w:divBdr>
    </w:div>
    <w:div w:id="1125730721">
      <w:bodyDiv w:val="1"/>
      <w:marLeft w:val="0"/>
      <w:marRight w:val="0"/>
      <w:marTop w:val="0"/>
      <w:marBottom w:val="0"/>
      <w:divBdr>
        <w:top w:val="none" w:sz="0" w:space="0" w:color="auto"/>
        <w:left w:val="none" w:sz="0" w:space="0" w:color="auto"/>
        <w:bottom w:val="none" w:sz="0" w:space="0" w:color="auto"/>
        <w:right w:val="none" w:sz="0" w:space="0" w:color="auto"/>
      </w:divBdr>
    </w:div>
    <w:div w:id="1136678300">
      <w:bodyDiv w:val="1"/>
      <w:marLeft w:val="0"/>
      <w:marRight w:val="0"/>
      <w:marTop w:val="0"/>
      <w:marBottom w:val="0"/>
      <w:divBdr>
        <w:top w:val="none" w:sz="0" w:space="0" w:color="auto"/>
        <w:left w:val="none" w:sz="0" w:space="0" w:color="auto"/>
        <w:bottom w:val="none" w:sz="0" w:space="0" w:color="auto"/>
        <w:right w:val="none" w:sz="0" w:space="0" w:color="auto"/>
      </w:divBdr>
    </w:div>
    <w:div w:id="1144389642">
      <w:bodyDiv w:val="1"/>
      <w:marLeft w:val="0"/>
      <w:marRight w:val="0"/>
      <w:marTop w:val="0"/>
      <w:marBottom w:val="0"/>
      <w:divBdr>
        <w:top w:val="none" w:sz="0" w:space="0" w:color="auto"/>
        <w:left w:val="none" w:sz="0" w:space="0" w:color="auto"/>
        <w:bottom w:val="none" w:sz="0" w:space="0" w:color="auto"/>
        <w:right w:val="none" w:sz="0" w:space="0" w:color="auto"/>
      </w:divBdr>
    </w:div>
    <w:div w:id="1148402415">
      <w:bodyDiv w:val="1"/>
      <w:marLeft w:val="0"/>
      <w:marRight w:val="0"/>
      <w:marTop w:val="0"/>
      <w:marBottom w:val="0"/>
      <w:divBdr>
        <w:top w:val="none" w:sz="0" w:space="0" w:color="auto"/>
        <w:left w:val="none" w:sz="0" w:space="0" w:color="auto"/>
        <w:bottom w:val="none" w:sz="0" w:space="0" w:color="auto"/>
        <w:right w:val="none" w:sz="0" w:space="0" w:color="auto"/>
      </w:divBdr>
    </w:div>
    <w:div w:id="1150511983">
      <w:bodyDiv w:val="1"/>
      <w:marLeft w:val="0"/>
      <w:marRight w:val="0"/>
      <w:marTop w:val="0"/>
      <w:marBottom w:val="0"/>
      <w:divBdr>
        <w:top w:val="none" w:sz="0" w:space="0" w:color="auto"/>
        <w:left w:val="none" w:sz="0" w:space="0" w:color="auto"/>
        <w:bottom w:val="none" w:sz="0" w:space="0" w:color="auto"/>
        <w:right w:val="none" w:sz="0" w:space="0" w:color="auto"/>
      </w:divBdr>
    </w:div>
    <w:div w:id="1153448826">
      <w:bodyDiv w:val="1"/>
      <w:marLeft w:val="0"/>
      <w:marRight w:val="0"/>
      <w:marTop w:val="0"/>
      <w:marBottom w:val="0"/>
      <w:divBdr>
        <w:top w:val="none" w:sz="0" w:space="0" w:color="auto"/>
        <w:left w:val="none" w:sz="0" w:space="0" w:color="auto"/>
        <w:bottom w:val="none" w:sz="0" w:space="0" w:color="auto"/>
        <w:right w:val="none" w:sz="0" w:space="0" w:color="auto"/>
      </w:divBdr>
      <w:divsChild>
        <w:div w:id="1945458667">
          <w:marLeft w:val="0"/>
          <w:marRight w:val="0"/>
          <w:marTop w:val="0"/>
          <w:marBottom w:val="0"/>
          <w:divBdr>
            <w:top w:val="none" w:sz="0" w:space="0" w:color="auto"/>
            <w:left w:val="none" w:sz="0" w:space="0" w:color="auto"/>
            <w:bottom w:val="none" w:sz="0" w:space="0" w:color="auto"/>
            <w:right w:val="none" w:sz="0" w:space="0" w:color="auto"/>
          </w:divBdr>
        </w:div>
        <w:div w:id="1703165997">
          <w:marLeft w:val="0"/>
          <w:marRight w:val="0"/>
          <w:marTop w:val="0"/>
          <w:marBottom w:val="0"/>
          <w:divBdr>
            <w:top w:val="none" w:sz="0" w:space="0" w:color="auto"/>
            <w:left w:val="none" w:sz="0" w:space="0" w:color="auto"/>
            <w:bottom w:val="none" w:sz="0" w:space="0" w:color="auto"/>
            <w:right w:val="none" w:sz="0" w:space="0" w:color="auto"/>
          </w:divBdr>
        </w:div>
        <w:div w:id="130103201">
          <w:marLeft w:val="0"/>
          <w:marRight w:val="0"/>
          <w:marTop w:val="0"/>
          <w:marBottom w:val="0"/>
          <w:divBdr>
            <w:top w:val="none" w:sz="0" w:space="0" w:color="auto"/>
            <w:left w:val="none" w:sz="0" w:space="0" w:color="auto"/>
            <w:bottom w:val="none" w:sz="0" w:space="0" w:color="auto"/>
            <w:right w:val="none" w:sz="0" w:space="0" w:color="auto"/>
          </w:divBdr>
        </w:div>
        <w:div w:id="592082355">
          <w:marLeft w:val="0"/>
          <w:marRight w:val="0"/>
          <w:marTop w:val="0"/>
          <w:marBottom w:val="0"/>
          <w:divBdr>
            <w:top w:val="none" w:sz="0" w:space="0" w:color="auto"/>
            <w:left w:val="none" w:sz="0" w:space="0" w:color="auto"/>
            <w:bottom w:val="none" w:sz="0" w:space="0" w:color="auto"/>
            <w:right w:val="none" w:sz="0" w:space="0" w:color="auto"/>
          </w:divBdr>
        </w:div>
        <w:div w:id="194539699">
          <w:marLeft w:val="0"/>
          <w:marRight w:val="0"/>
          <w:marTop w:val="0"/>
          <w:marBottom w:val="0"/>
          <w:divBdr>
            <w:top w:val="none" w:sz="0" w:space="0" w:color="auto"/>
            <w:left w:val="none" w:sz="0" w:space="0" w:color="auto"/>
            <w:bottom w:val="none" w:sz="0" w:space="0" w:color="auto"/>
            <w:right w:val="none" w:sz="0" w:space="0" w:color="auto"/>
          </w:divBdr>
        </w:div>
        <w:div w:id="442305077">
          <w:marLeft w:val="0"/>
          <w:marRight w:val="0"/>
          <w:marTop w:val="0"/>
          <w:marBottom w:val="0"/>
          <w:divBdr>
            <w:top w:val="none" w:sz="0" w:space="0" w:color="auto"/>
            <w:left w:val="none" w:sz="0" w:space="0" w:color="auto"/>
            <w:bottom w:val="none" w:sz="0" w:space="0" w:color="auto"/>
            <w:right w:val="none" w:sz="0" w:space="0" w:color="auto"/>
          </w:divBdr>
        </w:div>
        <w:div w:id="331418110">
          <w:marLeft w:val="0"/>
          <w:marRight w:val="0"/>
          <w:marTop w:val="0"/>
          <w:marBottom w:val="0"/>
          <w:divBdr>
            <w:top w:val="none" w:sz="0" w:space="0" w:color="auto"/>
            <w:left w:val="none" w:sz="0" w:space="0" w:color="auto"/>
            <w:bottom w:val="none" w:sz="0" w:space="0" w:color="auto"/>
            <w:right w:val="none" w:sz="0" w:space="0" w:color="auto"/>
          </w:divBdr>
        </w:div>
        <w:div w:id="1611621593">
          <w:marLeft w:val="0"/>
          <w:marRight w:val="0"/>
          <w:marTop w:val="0"/>
          <w:marBottom w:val="0"/>
          <w:divBdr>
            <w:top w:val="none" w:sz="0" w:space="0" w:color="auto"/>
            <w:left w:val="none" w:sz="0" w:space="0" w:color="auto"/>
            <w:bottom w:val="none" w:sz="0" w:space="0" w:color="auto"/>
            <w:right w:val="none" w:sz="0" w:space="0" w:color="auto"/>
          </w:divBdr>
        </w:div>
        <w:div w:id="2025935882">
          <w:marLeft w:val="0"/>
          <w:marRight w:val="0"/>
          <w:marTop w:val="0"/>
          <w:marBottom w:val="0"/>
          <w:divBdr>
            <w:top w:val="none" w:sz="0" w:space="0" w:color="auto"/>
            <w:left w:val="none" w:sz="0" w:space="0" w:color="auto"/>
            <w:bottom w:val="none" w:sz="0" w:space="0" w:color="auto"/>
            <w:right w:val="none" w:sz="0" w:space="0" w:color="auto"/>
          </w:divBdr>
        </w:div>
        <w:div w:id="542328498">
          <w:marLeft w:val="0"/>
          <w:marRight w:val="0"/>
          <w:marTop w:val="0"/>
          <w:marBottom w:val="0"/>
          <w:divBdr>
            <w:top w:val="none" w:sz="0" w:space="0" w:color="auto"/>
            <w:left w:val="none" w:sz="0" w:space="0" w:color="auto"/>
            <w:bottom w:val="none" w:sz="0" w:space="0" w:color="auto"/>
            <w:right w:val="none" w:sz="0" w:space="0" w:color="auto"/>
          </w:divBdr>
        </w:div>
        <w:div w:id="1034964272">
          <w:marLeft w:val="0"/>
          <w:marRight w:val="0"/>
          <w:marTop w:val="0"/>
          <w:marBottom w:val="0"/>
          <w:divBdr>
            <w:top w:val="none" w:sz="0" w:space="0" w:color="auto"/>
            <w:left w:val="none" w:sz="0" w:space="0" w:color="auto"/>
            <w:bottom w:val="none" w:sz="0" w:space="0" w:color="auto"/>
            <w:right w:val="none" w:sz="0" w:space="0" w:color="auto"/>
          </w:divBdr>
        </w:div>
        <w:div w:id="1489395091">
          <w:marLeft w:val="0"/>
          <w:marRight w:val="0"/>
          <w:marTop w:val="0"/>
          <w:marBottom w:val="0"/>
          <w:divBdr>
            <w:top w:val="none" w:sz="0" w:space="0" w:color="auto"/>
            <w:left w:val="none" w:sz="0" w:space="0" w:color="auto"/>
            <w:bottom w:val="none" w:sz="0" w:space="0" w:color="auto"/>
            <w:right w:val="none" w:sz="0" w:space="0" w:color="auto"/>
          </w:divBdr>
        </w:div>
        <w:div w:id="1962027990">
          <w:marLeft w:val="0"/>
          <w:marRight w:val="0"/>
          <w:marTop w:val="0"/>
          <w:marBottom w:val="0"/>
          <w:divBdr>
            <w:top w:val="none" w:sz="0" w:space="0" w:color="auto"/>
            <w:left w:val="none" w:sz="0" w:space="0" w:color="auto"/>
            <w:bottom w:val="none" w:sz="0" w:space="0" w:color="auto"/>
            <w:right w:val="none" w:sz="0" w:space="0" w:color="auto"/>
          </w:divBdr>
        </w:div>
        <w:div w:id="1017656304">
          <w:marLeft w:val="0"/>
          <w:marRight w:val="0"/>
          <w:marTop w:val="0"/>
          <w:marBottom w:val="0"/>
          <w:divBdr>
            <w:top w:val="none" w:sz="0" w:space="0" w:color="auto"/>
            <w:left w:val="none" w:sz="0" w:space="0" w:color="auto"/>
            <w:bottom w:val="none" w:sz="0" w:space="0" w:color="auto"/>
            <w:right w:val="none" w:sz="0" w:space="0" w:color="auto"/>
          </w:divBdr>
        </w:div>
        <w:div w:id="366488017">
          <w:marLeft w:val="0"/>
          <w:marRight w:val="0"/>
          <w:marTop w:val="0"/>
          <w:marBottom w:val="0"/>
          <w:divBdr>
            <w:top w:val="none" w:sz="0" w:space="0" w:color="auto"/>
            <w:left w:val="none" w:sz="0" w:space="0" w:color="auto"/>
            <w:bottom w:val="none" w:sz="0" w:space="0" w:color="auto"/>
            <w:right w:val="none" w:sz="0" w:space="0" w:color="auto"/>
          </w:divBdr>
        </w:div>
        <w:div w:id="1416826809">
          <w:marLeft w:val="0"/>
          <w:marRight w:val="0"/>
          <w:marTop w:val="0"/>
          <w:marBottom w:val="0"/>
          <w:divBdr>
            <w:top w:val="none" w:sz="0" w:space="0" w:color="auto"/>
            <w:left w:val="none" w:sz="0" w:space="0" w:color="auto"/>
            <w:bottom w:val="none" w:sz="0" w:space="0" w:color="auto"/>
            <w:right w:val="none" w:sz="0" w:space="0" w:color="auto"/>
          </w:divBdr>
        </w:div>
        <w:div w:id="988289838">
          <w:marLeft w:val="0"/>
          <w:marRight w:val="0"/>
          <w:marTop w:val="0"/>
          <w:marBottom w:val="0"/>
          <w:divBdr>
            <w:top w:val="none" w:sz="0" w:space="0" w:color="auto"/>
            <w:left w:val="none" w:sz="0" w:space="0" w:color="auto"/>
            <w:bottom w:val="none" w:sz="0" w:space="0" w:color="auto"/>
            <w:right w:val="none" w:sz="0" w:space="0" w:color="auto"/>
          </w:divBdr>
        </w:div>
        <w:div w:id="1371107801">
          <w:marLeft w:val="0"/>
          <w:marRight w:val="0"/>
          <w:marTop w:val="0"/>
          <w:marBottom w:val="0"/>
          <w:divBdr>
            <w:top w:val="none" w:sz="0" w:space="0" w:color="auto"/>
            <w:left w:val="none" w:sz="0" w:space="0" w:color="auto"/>
            <w:bottom w:val="none" w:sz="0" w:space="0" w:color="auto"/>
            <w:right w:val="none" w:sz="0" w:space="0" w:color="auto"/>
          </w:divBdr>
        </w:div>
      </w:divsChild>
    </w:div>
    <w:div w:id="1160730848">
      <w:bodyDiv w:val="1"/>
      <w:marLeft w:val="0"/>
      <w:marRight w:val="0"/>
      <w:marTop w:val="0"/>
      <w:marBottom w:val="0"/>
      <w:divBdr>
        <w:top w:val="none" w:sz="0" w:space="0" w:color="auto"/>
        <w:left w:val="none" w:sz="0" w:space="0" w:color="auto"/>
        <w:bottom w:val="none" w:sz="0" w:space="0" w:color="auto"/>
        <w:right w:val="none" w:sz="0" w:space="0" w:color="auto"/>
      </w:divBdr>
    </w:div>
    <w:div w:id="1164012615">
      <w:bodyDiv w:val="1"/>
      <w:marLeft w:val="0"/>
      <w:marRight w:val="0"/>
      <w:marTop w:val="0"/>
      <w:marBottom w:val="0"/>
      <w:divBdr>
        <w:top w:val="none" w:sz="0" w:space="0" w:color="auto"/>
        <w:left w:val="none" w:sz="0" w:space="0" w:color="auto"/>
        <w:bottom w:val="none" w:sz="0" w:space="0" w:color="auto"/>
        <w:right w:val="none" w:sz="0" w:space="0" w:color="auto"/>
      </w:divBdr>
    </w:div>
    <w:div w:id="1167208578">
      <w:bodyDiv w:val="1"/>
      <w:marLeft w:val="0"/>
      <w:marRight w:val="0"/>
      <w:marTop w:val="0"/>
      <w:marBottom w:val="0"/>
      <w:divBdr>
        <w:top w:val="none" w:sz="0" w:space="0" w:color="auto"/>
        <w:left w:val="none" w:sz="0" w:space="0" w:color="auto"/>
        <w:bottom w:val="none" w:sz="0" w:space="0" w:color="auto"/>
        <w:right w:val="none" w:sz="0" w:space="0" w:color="auto"/>
      </w:divBdr>
    </w:div>
    <w:div w:id="1169373641">
      <w:bodyDiv w:val="1"/>
      <w:marLeft w:val="0"/>
      <w:marRight w:val="0"/>
      <w:marTop w:val="0"/>
      <w:marBottom w:val="0"/>
      <w:divBdr>
        <w:top w:val="none" w:sz="0" w:space="0" w:color="auto"/>
        <w:left w:val="none" w:sz="0" w:space="0" w:color="auto"/>
        <w:bottom w:val="none" w:sz="0" w:space="0" w:color="auto"/>
        <w:right w:val="none" w:sz="0" w:space="0" w:color="auto"/>
      </w:divBdr>
    </w:div>
    <w:div w:id="1173647725">
      <w:bodyDiv w:val="1"/>
      <w:marLeft w:val="0"/>
      <w:marRight w:val="0"/>
      <w:marTop w:val="0"/>
      <w:marBottom w:val="0"/>
      <w:divBdr>
        <w:top w:val="none" w:sz="0" w:space="0" w:color="auto"/>
        <w:left w:val="none" w:sz="0" w:space="0" w:color="auto"/>
        <w:bottom w:val="none" w:sz="0" w:space="0" w:color="auto"/>
        <w:right w:val="none" w:sz="0" w:space="0" w:color="auto"/>
      </w:divBdr>
    </w:div>
    <w:div w:id="1177886170">
      <w:bodyDiv w:val="1"/>
      <w:marLeft w:val="0"/>
      <w:marRight w:val="0"/>
      <w:marTop w:val="0"/>
      <w:marBottom w:val="0"/>
      <w:divBdr>
        <w:top w:val="none" w:sz="0" w:space="0" w:color="auto"/>
        <w:left w:val="none" w:sz="0" w:space="0" w:color="auto"/>
        <w:bottom w:val="none" w:sz="0" w:space="0" w:color="auto"/>
        <w:right w:val="none" w:sz="0" w:space="0" w:color="auto"/>
      </w:divBdr>
    </w:div>
    <w:div w:id="1181432969">
      <w:bodyDiv w:val="1"/>
      <w:marLeft w:val="0"/>
      <w:marRight w:val="0"/>
      <w:marTop w:val="0"/>
      <w:marBottom w:val="0"/>
      <w:divBdr>
        <w:top w:val="none" w:sz="0" w:space="0" w:color="auto"/>
        <w:left w:val="none" w:sz="0" w:space="0" w:color="auto"/>
        <w:bottom w:val="none" w:sz="0" w:space="0" w:color="auto"/>
        <w:right w:val="none" w:sz="0" w:space="0" w:color="auto"/>
      </w:divBdr>
    </w:div>
    <w:div w:id="1188058270">
      <w:bodyDiv w:val="1"/>
      <w:marLeft w:val="0"/>
      <w:marRight w:val="0"/>
      <w:marTop w:val="0"/>
      <w:marBottom w:val="0"/>
      <w:divBdr>
        <w:top w:val="none" w:sz="0" w:space="0" w:color="auto"/>
        <w:left w:val="none" w:sz="0" w:space="0" w:color="auto"/>
        <w:bottom w:val="none" w:sz="0" w:space="0" w:color="auto"/>
        <w:right w:val="none" w:sz="0" w:space="0" w:color="auto"/>
      </w:divBdr>
    </w:div>
    <w:div w:id="1191453052">
      <w:bodyDiv w:val="1"/>
      <w:marLeft w:val="0"/>
      <w:marRight w:val="0"/>
      <w:marTop w:val="0"/>
      <w:marBottom w:val="0"/>
      <w:divBdr>
        <w:top w:val="none" w:sz="0" w:space="0" w:color="auto"/>
        <w:left w:val="none" w:sz="0" w:space="0" w:color="auto"/>
        <w:bottom w:val="none" w:sz="0" w:space="0" w:color="auto"/>
        <w:right w:val="none" w:sz="0" w:space="0" w:color="auto"/>
      </w:divBdr>
    </w:div>
    <w:div w:id="1197960937">
      <w:bodyDiv w:val="1"/>
      <w:marLeft w:val="0"/>
      <w:marRight w:val="0"/>
      <w:marTop w:val="0"/>
      <w:marBottom w:val="0"/>
      <w:divBdr>
        <w:top w:val="none" w:sz="0" w:space="0" w:color="auto"/>
        <w:left w:val="none" w:sz="0" w:space="0" w:color="auto"/>
        <w:bottom w:val="none" w:sz="0" w:space="0" w:color="auto"/>
        <w:right w:val="none" w:sz="0" w:space="0" w:color="auto"/>
      </w:divBdr>
    </w:div>
    <w:div w:id="1200975749">
      <w:bodyDiv w:val="1"/>
      <w:marLeft w:val="0"/>
      <w:marRight w:val="0"/>
      <w:marTop w:val="0"/>
      <w:marBottom w:val="0"/>
      <w:divBdr>
        <w:top w:val="none" w:sz="0" w:space="0" w:color="auto"/>
        <w:left w:val="none" w:sz="0" w:space="0" w:color="auto"/>
        <w:bottom w:val="none" w:sz="0" w:space="0" w:color="auto"/>
        <w:right w:val="none" w:sz="0" w:space="0" w:color="auto"/>
      </w:divBdr>
    </w:div>
    <w:div w:id="1207990746">
      <w:bodyDiv w:val="1"/>
      <w:marLeft w:val="0"/>
      <w:marRight w:val="0"/>
      <w:marTop w:val="0"/>
      <w:marBottom w:val="0"/>
      <w:divBdr>
        <w:top w:val="none" w:sz="0" w:space="0" w:color="auto"/>
        <w:left w:val="none" w:sz="0" w:space="0" w:color="auto"/>
        <w:bottom w:val="none" w:sz="0" w:space="0" w:color="auto"/>
        <w:right w:val="none" w:sz="0" w:space="0" w:color="auto"/>
      </w:divBdr>
    </w:div>
    <w:div w:id="1212885491">
      <w:bodyDiv w:val="1"/>
      <w:marLeft w:val="0"/>
      <w:marRight w:val="0"/>
      <w:marTop w:val="0"/>
      <w:marBottom w:val="0"/>
      <w:divBdr>
        <w:top w:val="none" w:sz="0" w:space="0" w:color="auto"/>
        <w:left w:val="none" w:sz="0" w:space="0" w:color="auto"/>
        <w:bottom w:val="none" w:sz="0" w:space="0" w:color="auto"/>
        <w:right w:val="none" w:sz="0" w:space="0" w:color="auto"/>
      </w:divBdr>
    </w:div>
    <w:div w:id="1213077635">
      <w:bodyDiv w:val="1"/>
      <w:marLeft w:val="0"/>
      <w:marRight w:val="0"/>
      <w:marTop w:val="0"/>
      <w:marBottom w:val="0"/>
      <w:divBdr>
        <w:top w:val="none" w:sz="0" w:space="0" w:color="auto"/>
        <w:left w:val="none" w:sz="0" w:space="0" w:color="auto"/>
        <w:bottom w:val="none" w:sz="0" w:space="0" w:color="auto"/>
        <w:right w:val="none" w:sz="0" w:space="0" w:color="auto"/>
      </w:divBdr>
    </w:div>
    <w:div w:id="1218978637">
      <w:bodyDiv w:val="1"/>
      <w:marLeft w:val="0"/>
      <w:marRight w:val="0"/>
      <w:marTop w:val="0"/>
      <w:marBottom w:val="0"/>
      <w:divBdr>
        <w:top w:val="none" w:sz="0" w:space="0" w:color="auto"/>
        <w:left w:val="none" w:sz="0" w:space="0" w:color="auto"/>
        <w:bottom w:val="none" w:sz="0" w:space="0" w:color="auto"/>
        <w:right w:val="none" w:sz="0" w:space="0" w:color="auto"/>
      </w:divBdr>
    </w:div>
    <w:div w:id="1220746687">
      <w:bodyDiv w:val="1"/>
      <w:marLeft w:val="0"/>
      <w:marRight w:val="0"/>
      <w:marTop w:val="0"/>
      <w:marBottom w:val="0"/>
      <w:divBdr>
        <w:top w:val="none" w:sz="0" w:space="0" w:color="auto"/>
        <w:left w:val="none" w:sz="0" w:space="0" w:color="auto"/>
        <w:bottom w:val="none" w:sz="0" w:space="0" w:color="auto"/>
        <w:right w:val="none" w:sz="0" w:space="0" w:color="auto"/>
      </w:divBdr>
    </w:div>
    <w:div w:id="1222448705">
      <w:bodyDiv w:val="1"/>
      <w:marLeft w:val="0"/>
      <w:marRight w:val="0"/>
      <w:marTop w:val="0"/>
      <w:marBottom w:val="0"/>
      <w:divBdr>
        <w:top w:val="none" w:sz="0" w:space="0" w:color="auto"/>
        <w:left w:val="none" w:sz="0" w:space="0" w:color="auto"/>
        <w:bottom w:val="none" w:sz="0" w:space="0" w:color="auto"/>
        <w:right w:val="none" w:sz="0" w:space="0" w:color="auto"/>
      </w:divBdr>
    </w:div>
    <w:div w:id="1227303638">
      <w:bodyDiv w:val="1"/>
      <w:marLeft w:val="0"/>
      <w:marRight w:val="0"/>
      <w:marTop w:val="0"/>
      <w:marBottom w:val="0"/>
      <w:divBdr>
        <w:top w:val="none" w:sz="0" w:space="0" w:color="auto"/>
        <w:left w:val="none" w:sz="0" w:space="0" w:color="auto"/>
        <w:bottom w:val="none" w:sz="0" w:space="0" w:color="auto"/>
        <w:right w:val="none" w:sz="0" w:space="0" w:color="auto"/>
      </w:divBdr>
    </w:div>
    <w:div w:id="1233126535">
      <w:bodyDiv w:val="1"/>
      <w:marLeft w:val="0"/>
      <w:marRight w:val="0"/>
      <w:marTop w:val="0"/>
      <w:marBottom w:val="0"/>
      <w:divBdr>
        <w:top w:val="none" w:sz="0" w:space="0" w:color="auto"/>
        <w:left w:val="none" w:sz="0" w:space="0" w:color="auto"/>
        <w:bottom w:val="none" w:sz="0" w:space="0" w:color="auto"/>
        <w:right w:val="none" w:sz="0" w:space="0" w:color="auto"/>
      </w:divBdr>
    </w:div>
    <w:div w:id="1235164052">
      <w:bodyDiv w:val="1"/>
      <w:marLeft w:val="0"/>
      <w:marRight w:val="0"/>
      <w:marTop w:val="0"/>
      <w:marBottom w:val="0"/>
      <w:divBdr>
        <w:top w:val="none" w:sz="0" w:space="0" w:color="auto"/>
        <w:left w:val="none" w:sz="0" w:space="0" w:color="auto"/>
        <w:bottom w:val="none" w:sz="0" w:space="0" w:color="auto"/>
        <w:right w:val="none" w:sz="0" w:space="0" w:color="auto"/>
      </w:divBdr>
    </w:div>
    <w:div w:id="1253314913">
      <w:bodyDiv w:val="1"/>
      <w:marLeft w:val="0"/>
      <w:marRight w:val="0"/>
      <w:marTop w:val="0"/>
      <w:marBottom w:val="0"/>
      <w:divBdr>
        <w:top w:val="none" w:sz="0" w:space="0" w:color="auto"/>
        <w:left w:val="none" w:sz="0" w:space="0" w:color="auto"/>
        <w:bottom w:val="none" w:sz="0" w:space="0" w:color="auto"/>
        <w:right w:val="none" w:sz="0" w:space="0" w:color="auto"/>
      </w:divBdr>
    </w:div>
    <w:div w:id="1253661854">
      <w:bodyDiv w:val="1"/>
      <w:marLeft w:val="0"/>
      <w:marRight w:val="0"/>
      <w:marTop w:val="0"/>
      <w:marBottom w:val="0"/>
      <w:divBdr>
        <w:top w:val="none" w:sz="0" w:space="0" w:color="auto"/>
        <w:left w:val="none" w:sz="0" w:space="0" w:color="auto"/>
        <w:bottom w:val="none" w:sz="0" w:space="0" w:color="auto"/>
        <w:right w:val="none" w:sz="0" w:space="0" w:color="auto"/>
      </w:divBdr>
    </w:div>
    <w:div w:id="1254973806">
      <w:bodyDiv w:val="1"/>
      <w:marLeft w:val="0"/>
      <w:marRight w:val="0"/>
      <w:marTop w:val="0"/>
      <w:marBottom w:val="0"/>
      <w:divBdr>
        <w:top w:val="none" w:sz="0" w:space="0" w:color="auto"/>
        <w:left w:val="none" w:sz="0" w:space="0" w:color="auto"/>
        <w:bottom w:val="none" w:sz="0" w:space="0" w:color="auto"/>
        <w:right w:val="none" w:sz="0" w:space="0" w:color="auto"/>
      </w:divBdr>
    </w:div>
    <w:div w:id="1255895265">
      <w:bodyDiv w:val="1"/>
      <w:marLeft w:val="0"/>
      <w:marRight w:val="0"/>
      <w:marTop w:val="0"/>
      <w:marBottom w:val="0"/>
      <w:divBdr>
        <w:top w:val="none" w:sz="0" w:space="0" w:color="auto"/>
        <w:left w:val="none" w:sz="0" w:space="0" w:color="auto"/>
        <w:bottom w:val="none" w:sz="0" w:space="0" w:color="auto"/>
        <w:right w:val="none" w:sz="0" w:space="0" w:color="auto"/>
      </w:divBdr>
    </w:div>
    <w:div w:id="1261178752">
      <w:bodyDiv w:val="1"/>
      <w:marLeft w:val="0"/>
      <w:marRight w:val="0"/>
      <w:marTop w:val="0"/>
      <w:marBottom w:val="0"/>
      <w:divBdr>
        <w:top w:val="none" w:sz="0" w:space="0" w:color="auto"/>
        <w:left w:val="none" w:sz="0" w:space="0" w:color="auto"/>
        <w:bottom w:val="none" w:sz="0" w:space="0" w:color="auto"/>
        <w:right w:val="none" w:sz="0" w:space="0" w:color="auto"/>
      </w:divBdr>
    </w:div>
    <w:div w:id="1263146309">
      <w:bodyDiv w:val="1"/>
      <w:marLeft w:val="0"/>
      <w:marRight w:val="0"/>
      <w:marTop w:val="0"/>
      <w:marBottom w:val="0"/>
      <w:divBdr>
        <w:top w:val="none" w:sz="0" w:space="0" w:color="auto"/>
        <w:left w:val="none" w:sz="0" w:space="0" w:color="auto"/>
        <w:bottom w:val="none" w:sz="0" w:space="0" w:color="auto"/>
        <w:right w:val="none" w:sz="0" w:space="0" w:color="auto"/>
      </w:divBdr>
      <w:divsChild>
        <w:div w:id="1328902861">
          <w:marLeft w:val="0"/>
          <w:marRight w:val="0"/>
          <w:marTop w:val="0"/>
          <w:marBottom w:val="0"/>
          <w:divBdr>
            <w:top w:val="none" w:sz="0" w:space="0" w:color="auto"/>
            <w:left w:val="none" w:sz="0" w:space="0" w:color="auto"/>
            <w:bottom w:val="none" w:sz="0" w:space="0" w:color="auto"/>
            <w:right w:val="none" w:sz="0" w:space="0" w:color="auto"/>
          </w:divBdr>
          <w:divsChild>
            <w:div w:id="1602831066">
              <w:marLeft w:val="0"/>
              <w:marRight w:val="0"/>
              <w:marTop w:val="0"/>
              <w:marBottom w:val="0"/>
              <w:divBdr>
                <w:top w:val="none" w:sz="0" w:space="0" w:color="auto"/>
                <w:left w:val="none" w:sz="0" w:space="0" w:color="auto"/>
                <w:bottom w:val="none" w:sz="0" w:space="0" w:color="auto"/>
                <w:right w:val="none" w:sz="0" w:space="0" w:color="auto"/>
              </w:divBdr>
              <w:divsChild>
                <w:div w:id="43595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026719">
          <w:marLeft w:val="0"/>
          <w:marRight w:val="0"/>
          <w:marTop w:val="0"/>
          <w:marBottom w:val="0"/>
          <w:divBdr>
            <w:top w:val="none" w:sz="0" w:space="0" w:color="auto"/>
            <w:left w:val="none" w:sz="0" w:space="0" w:color="auto"/>
            <w:bottom w:val="none" w:sz="0" w:space="0" w:color="auto"/>
            <w:right w:val="none" w:sz="0" w:space="0" w:color="auto"/>
          </w:divBdr>
          <w:divsChild>
            <w:div w:id="784421098">
              <w:marLeft w:val="0"/>
              <w:marRight w:val="0"/>
              <w:marTop w:val="0"/>
              <w:marBottom w:val="0"/>
              <w:divBdr>
                <w:top w:val="none" w:sz="0" w:space="0" w:color="auto"/>
                <w:left w:val="none" w:sz="0" w:space="0" w:color="auto"/>
                <w:bottom w:val="none" w:sz="0" w:space="0" w:color="auto"/>
                <w:right w:val="none" w:sz="0" w:space="0" w:color="auto"/>
              </w:divBdr>
              <w:divsChild>
                <w:div w:id="145439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535460">
      <w:bodyDiv w:val="1"/>
      <w:marLeft w:val="0"/>
      <w:marRight w:val="0"/>
      <w:marTop w:val="0"/>
      <w:marBottom w:val="0"/>
      <w:divBdr>
        <w:top w:val="none" w:sz="0" w:space="0" w:color="auto"/>
        <w:left w:val="none" w:sz="0" w:space="0" w:color="auto"/>
        <w:bottom w:val="none" w:sz="0" w:space="0" w:color="auto"/>
        <w:right w:val="none" w:sz="0" w:space="0" w:color="auto"/>
      </w:divBdr>
    </w:div>
    <w:div w:id="1264416121">
      <w:bodyDiv w:val="1"/>
      <w:marLeft w:val="0"/>
      <w:marRight w:val="0"/>
      <w:marTop w:val="0"/>
      <w:marBottom w:val="0"/>
      <w:divBdr>
        <w:top w:val="none" w:sz="0" w:space="0" w:color="auto"/>
        <w:left w:val="none" w:sz="0" w:space="0" w:color="auto"/>
        <w:bottom w:val="none" w:sz="0" w:space="0" w:color="auto"/>
        <w:right w:val="none" w:sz="0" w:space="0" w:color="auto"/>
      </w:divBdr>
    </w:div>
    <w:div w:id="1268929486">
      <w:bodyDiv w:val="1"/>
      <w:marLeft w:val="0"/>
      <w:marRight w:val="0"/>
      <w:marTop w:val="0"/>
      <w:marBottom w:val="0"/>
      <w:divBdr>
        <w:top w:val="none" w:sz="0" w:space="0" w:color="auto"/>
        <w:left w:val="none" w:sz="0" w:space="0" w:color="auto"/>
        <w:bottom w:val="none" w:sz="0" w:space="0" w:color="auto"/>
        <w:right w:val="none" w:sz="0" w:space="0" w:color="auto"/>
      </w:divBdr>
    </w:div>
    <w:div w:id="1270504784">
      <w:bodyDiv w:val="1"/>
      <w:marLeft w:val="0"/>
      <w:marRight w:val="0"/>
      <w:marTop w:val="0"/>
      <w:marBottom w:val="0"/>
      <w:divBdr>
        <w:top w:val="none" w:sz="0" w:space="0" w:color="auto"/>
        <w:left w:val="none" w:sz="0" w:space="0" w:color="auto"/>
        <w:bottom w:val="none" w:sz="0" w:space="0" w:color="auto"/>
        <w:right w:val="none" w:sz="0" w:space="0" w:color="auto"/>
      </w:divBdr>
    </w:div>
    <w:div w:id="1278829714">
      <w:bodyDiv w:val="1"/>
      <w:marLeft w:val="0"/>
      <w:marRight w:val="0"/>
      <w:marTop w:val="0"/>
      <w:marBottom w:val="0"/>
      <w:divBdr>
        <w:top w:val="none" w:sz="0" w:space="0" w:color="auto"/>
        <w:left w:val="none" w:sz="0" w:space="0" w:color="auto"/>
        <w:bottom w:val="none" w:sz="0" w:space="0" w:color="auto"/>
        <w:right w:val="none" w:sz="0" w:space="0" w:color="auto"/>
      </w:divBdr>
    </w:div>
    <w:div w:id="1281103904">
      <w:bodyDiv w:val="1"/>
      <w:marLeft w:val="0"/>
      <w:marRight w:val="0"/>
      <w:marTop w:val="0"/>
      <w:marBottom w:val="0"/>
      <w:divBdr>
        <w:top w:val="none" w:sz="0" w:space="0" w:color="auto"/>
        <w:left w:val="none" w:sz="0" w:space="0" w:color="auto"/>
        <w:bottom w:val="none" w:sz="0" w:space="0" w:color="auto"/>
        <w:right w:val="none" w:sz="0" w:space="0" w:color="auto"/>
      </w:divBdr>
    </w:div>
    <w:div w:id="1296788324">
      <w:bodyDiv w:val="1"/>
      <w:marLeft w:val="0"/>
      <w:marRight w:val="0"/>
      <w:marTop w:val="0"/>
      <w:marBottom w:val="0"/>
      <w:divBdr>
        <w:top w:val="none" w:sz="0" w:space="0" w:color="auto"/>
        <w:left w:val="none" w:sz="0" w:space="0" w:color="auto"/>
        <w:bottom w:val="none" w:sz="0" w:space="0" w:color="auto"/>
        <w:right w:val="none" w:sz="0" w:space="0" w:color="auto"/>
      </w:divBdr>
      <w:divsChild>
        <w:div w:id="53356816">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304693693">
      <w:bodyDiv w:val="1"/>
      <w:marLeft w:val="0"/>
      <w:marRight w:val="0"/>
      <w:marTop w:val="0"/>
      <w:marBottom w:val="0"/>
      <w:divBdr>
        <w:top w:val="none" w:sz="0" w:space="0" w:color="auto"/>
        <w:left w:val="none" w:sz="0" w:space="0" w:color="auto"/>
        <w:bottom w:val="none" w:sz="0" w:space="0" w:color="auto"/>
        <w:right w:val="none" w:sz="0" w:space="0" w:color="auto"/>
      </w:divBdr>
    </w:div>
    <w:div w:id="1305351424">
      <w:bodyDiv w:val="1"/>
      <w:marLeft w:val="0"/>
      <w:marRight w:val="0"/>
      <w:marTop w:val="0"/>
      <w:marBottom w:val="0"/>
      <w:divBdr>
        <w:top w:val="none" w:sz="0" w:space="0" w:color="auto"/>
        <w:left w:val="none" w:sz="0" w:space="0" w:color="auto"/>
        <w:bottom w:val="none" w:sz="0" w:space="0" w:color="auto"/>
        <w:right w:val="none" w:sz="0" w:space="0" w:color="auto"/>
      </w:divBdr>
    </w:div>
    <w:div w:id="1306274281">
      <w:bodyDiv w:val="1"/>
      <w:marLeft w:val="0"/>
      <w:marRight w:val="0"/>
      <w:marTop w:val="0"/>
      <w:marBottom w:val="0"/>
      <w:divBdr>
        <w:top w:val="none" w:sz="0" w:space="0" w:color="auto"/>
        <w:left w:val="none" w:sz="0" w:space="0" w:color="auto"/>
        <w:bottom w:val="none" w:sz="0" w:space="0" w:color="auto"/>
        <w:right w:val="none" w:sz="0" w:space="0" w:color="auto"/>
      </w:divBdr>
    </w:div>
    <w:div w:id="1308626553">
      <w:bodyDiv w:val="1"/>
      <w:marLeft w:val="0"/>
      <w:marRight w:val="0"/>
      <w:marTop w:val="0"/>
      <w:marBottom w:val="0"/>
      <w:divBdr>
        <w:top w:val="none" w:sz="0" w:space="0" w:color="auto"/>
        <w:left w:val="none" w:sz="0" w:space="0" w:color="auto"/>
        <w:bottom w:val="none" w:sz="0" w:space="0" w:color="auto"/>
        <w:right w:val="none" w:sz="0" w:space="0" w:color="auto"/>
      </w:divBdr>
    </w:div>
    <w:div w:id="1312253737">
      <w:bodyDiv w:val="1"/>
      <w:marLeft w:val="0"/>
      <w:marRight w:val="0"/>
      <w:marTop w:val="0"/>
      <w:marBottom w:val="0"/>
      <w:divBdr>
        <w:top w:val="none" w:sz="0" w:space="0" w:color="auto"/>
        <w:left w:val="none" w:sz="0" w:space="0" w:color="auto"/>
        <w:bottom w:val="none" w:sz="0" w:space="0" w:color="auto"/>
        <w:right w:val="none" w:sz="0" w:space="0" w:color="auto"/>
      </w:divBdr>
    </w:div>
    <w:div w:id="1313408274">
      <w:bodyDiv w:val="1"/>
      <w:marLeft w:val="0"/>
      <w:marRight w:val="0"/>
      <w:marTop w:val="0"/>
      <w:marBottom w:val="0"/>
      <w:divBdr>
        <w:top w:val="none" w:sz="0" w:space="0" w:color="auto"/>
        <w:left w:val="none" w:sz="0" w:space="0" w:color="auto"/>
        <w:bottom w:val="none" w:sz="0" w:space="0" w:color="auto"/>
        <w:right w:val="none" w:sz="0" w:space="0" w:color="auto"/>
      </w:divBdr>
    </w:div>
    <w:div w:id="1313947606">
      <w:bodyDiv w:val="1"/>
      <w:marLeft w:val="0"/>
      <w:marRight w:val="0"/>
      <w:marTop w:val="0"/>
      <w:marBottom w:val="0"/>
      <w:divBdr>
        <w:top w:val="none" w:sz="0" w:space="0" w:color="auto"/>
        <w:left w:val="none" w:sz="0" w:space="0" w:color="auto"/>
        <w:bottom w:val="none" w:sz="0" w:space="0" w:color="auto"/>
        <w:right w:val="none" w:sz="0" w:space="0" w:color="auto"/>
      </w:divBdr>
    </w:div>
    <w:div w:id="1314600722">
      <w:bodyDiv w:val="1"/>
      <w:marLeft w:val="0"/>
      <w:marRight w:val="0"/>
      <w:marTop w:val="0"/>
      <w:marBottom w:val="0"/>
      <w:divBdr>
        <w:top w:val="none" w:sz="0" w:space="0" w:color="auto"/>
        <w:left w:val="none" w:sz="0" w:space="0" w:color="auto"/>
        <w:bottom w:val="none" w:sz="0" w:space="0" w:color="auto"/>
        <w:right w:val="none" w:sz="0" w:space="0" w:color="auto"/>
      </w:divBdr>
    </w:div>
    <w:div w:id="1323973639">
      <w:bodyDiv w:val="1"/>
      <w:marLeft w:val="0"/>
      <w:marRight w:val="0"/>
      <w:marTop w:val="0"/>
      <w:marBottom w:val="0"/>
      <w:divBdr>
        <w:top w:val="none" w:sz="0" w:space="0" w:color="auto"/>
        <w:left w:val="none" w:sz="0" w:space="0" w:color="auto"/>
        <w:bottom w:val="none" w:sz="0" w:space="0" w:color="auto"/>
        <w:right w:val="none" w:sz="0" w:space="0" w:color="auto"/>
      </w:divBdr>
    </w:div>
    <w:div w:id="1329136051">
      <w:bodyDiv w:val="1"/>
      <w:marLeft w:val="0"/>
      <w:marRight w:val="0"/>
      <w:marTop w:val="0"/>
      <w:marBottom w:val="0"/>
      <w:divBdr>
        <w:top w:val="none" w:sz="0" w:space="0" w:color="auto"/>
        <w:left w:val="none" w:sz="0" w:space="0" w:color="auto"/>
        <w:bottom w:val="none" w:sz="0" w:space="0" w:color="auto"/>
        <w:right w:val="none" w:sz="0" w:space="0" w:color="auto"/>
      </w:divBdr>
    </w:div>
    <w:div w:id="1329211360">
      <w:bodyDiv w:val="1"/>
      <w:marLeft w:val="0"/>
      <w:marRight w:val="0"/>
      <w:marTop w:val="0"/>
      <w:marBottom w:val="0"/>
      <w:divBdr>
        <w:top w:val="none" w:sz="0" w:space="0" w:color="auto"/>
        <w:left w:val="none" w:sz="0" w:space="0" w:color="auto"/>
        <w:bottom w:val="none" w:sz="0" w:space="0" w:color="auto"/>
        <w:right w:val="none" w:sz="0" w:space="0" w:color="auto"/>
      </w:divBdr>
    </w:div>
    <w:div w:id="1331255611">
      <w:bodyDiv w:val="1"/>
      <w:marLeft w:val="0"/>
      <w:marRight w:val="0"/>
      <w:marTop w:val="0"/>
      <w:marBottom w:val="0"/>
      <w:divBdr>
        <w:top w:val="none" w:sz="0" w:space="0" w:color="auto"/>
        <w:left w:val="none" w:sz="0" w:space="0" w:color="auto"/>
        <w:bottom w:val="none" w:sz="0" w:space="0" w:color="auto"/>
        <w:right w:val="none" w:sz="0" w:space="0" w:color="auto"/>
      </w:divBdr>
    </w:div>
    <w:div w:id="1333995042">
      <w:bodyDiv w:val="1"/>
      <w:marLeft w:val="0"/>
      <w:marRight w:val="0"/>
      <w:marTop w:val="0"/>
      <w:marBottom w:val="0"/>
      <w:divBdr>
        <w:top w:val="none" w:sz="0" w:space="0" w:color="auto"/>
        <w:left w:val="none" w:sz="0" w:space="0" w:color="auto"/>
        <w:bottom w:val="none" w:sz="0" w:space="0" w:color="auto"/>
        <w:right w:val="none" w:sz="0" w:space="0" w:color="auto"/>
      </w:divBdr>
    </w:div>
    <w:div w:id="1338577665">
      <w:bodyDiv w:val="1"/>
      <w:marLeft w:val="0"/>
      <w:marRight w:val="0"/>
      <w:marTop w:val="0"/>
      <w:marBottom w:val="0"/>
      <w:divBdr>
        <w:top w:val="none" w:sz="0" w:space="0" w:color="auto"/>
        <w:left w:val="none" w:sz="0" w:space="0" w:color="auto"/>
        <w:bottom w:val="none" w:sz="0" w:space="0" w:color="auto"/>
        <w:right w:val="none" w:sz="0" w:space="0" w:color="auto"/>
      </w:divBdr>
    </w:div>
    <w:div w:id="1345089384">
      <w:bodyDiv w:val="1"/>
      <w:marLeft w:val="0"/>
      <w:marRight w:val="0"/>
      <w:marTop w:val="0"/>
      <w:marBottom w:val="0"/>
      <w:divBdr>
        <w:top w:val="none" w:sz="0" w:space="0" w:color="auto"/>
        <w:left w:val="none" w:sz="0" w:space="0" w:color="auto"/>
        <w:bottom w:val="none" w:sz="0" w:space="0" w:color="auto"/>
        <w:right w:val="none" w:sz="0" w:space="0" w:color="auto"/>
      </w:divBdr>
    </w:div>
    <w:div w:id="1347825220">
      <w:bodyDiv w:val="1"/>
      <w:marLeft w:val="0"/>
      <w:marRight w:val="0"/>
      <w:marTop w:val="0"/>
      <w:marBottom w:val="0"/>
      <w:divBdr>
        <w:top w:val="none" w:sz="0" w:space="0" w:color="auto"/>
        <w:left w:val="none" w:sz="0" w:space="0" w:color="auto"/>
        <w:bottom w:val="none" w:sz="0" w:space="0" w:color="auto"/>
        <w:right w:val="none" w:sz="0" w:space="0" w:color="auto"/>
      </w:divBdr>
    </w:div>
    <w:div w:id="1353216527">
      <w:bodyDiv w:val="1"/>
      <w:marLeft w:val="0"/>
      <w:marRight w:val="0"/>
      <w:marTop w:val="0"/>
      <w:marBottom w:val="0"/>
      <w:divBdr>
        <w:top w:val="none" w:sz="0" w:space="0" w:color="auto"/>
        <w:left w:val="none" w:sz="0" w:space="0" w:color="auto"/>
        <w:bottom w:val="none" w:sz="0" w:space="0" w:color="auto"/>
        <w:right w:val="none" w:sz="0" w:space="0" w:color="auto"/>
      </w:divBdr>
    </w:div>
    <w:div w:id="1358655572">
      <w:bodyDiv w:val="1"/>
      <w:marLeft w:val="0"/>
      <w:marRight w:val="0"/>
      <w:marTop w:val="0"/>
      <w:marBottom w:val="0"/>
      <w:divBdr>
        <w:top w:val="none" w:sz="0" w:space="0" w:color="auto"/>
        <w:left w:val="none" w:sz="0" w:space="0" w:color="auto"/>
        <w:bottom w:val="none" w:sz="0" w:space="0" w:color="auto"/>
        <w:right w:val="none" w:sz="0" w:space="0" w:color="auto"/>
      </w:divBdr>
    </w:div>
    <w:div w:id="1359047863">
      <w:bodyDiv w:val="1"/>
      <w:marLeft w:val="0"/>
      <w:marRight w:val="0"/>
      <w:marTop w:val="0"/>
      <w:marBottom w:val="0"/>
      <w:divBdr>
        <w:top w:val="none" w:sz="0" w:space="0" w:color="auto"/>
        <w:left w:val="none" w:sz="0" w:space="0" w:color="auto"/>
        <w:bottom w:val="none" w:sz="0" w:space="0" w:color="auto"/>
        <w:right w:val="none" w:sz="0" w:space="0" w:color="auto"/>
      </w:divBdr>
      <w:divsChild>
        <w:div w:id="237326917">
          <w:marLeft w:val="0"/>
          <w:marRight w:val="0"/>
          <w:marTop w:val="0"/>
          <w:marBottom w:val="0"/>
          <w:divBdr>
            <w:top w:val="none" w:sz="0" w:space="0" w:color="auto"/>
            <w:left w:val="none" w:sz="0" w:space="0" w:color="auto"/>
            <w:bottom w:val="none" w:sz="0" w:space="0" w:color="auto"/>
            <w:right w:val="none" w:sz="0" w:space="0" w:color="auto"/>
          </w:divBdr>
          <w:divsChild>
            <w:div w:id="632752499">
              <w:marLeft w:val="75"/>
              <w:marRight w:val="0"/>
              <w:marTop w:val="0"/>
              <w:marBottom w:val="0"/>
              <w:divBdr>
                <w:top w:val="none" w:sz="0" w:space="0" w:color="auto"/>
                <w:left w:val="none" w:sz="0" w:space="0" w:color="auto"/>
                <w:bottom w:val="none" w:sz="0" w:space="0" w:color="auto"/>
                <w:right w:val="none" w:sz="0" w:space="0" w:color="auto"/>
              </w:divBdr>
              <w:divsChild>
                <w:div w:id="525293058">
                  <w:marLeft w:val="0"/>
                  <w:marRight w:val="0"/>
                  <w:marTop w:val="150"/>
                  <w:marBottom w:val="150"/>
                  <w:divBdr>
                    <w:top w:val="none" w:sz="0" w:space="0" w:color="auto"/>
                    <w:left w:val="none" w:sz="0" w:space="0" w:color="auto"/>
                    <w:bottom w:val="none" w:sz="0" w:space="0" w:color="auto"/>
                    <w:right w:val="none" w:sz="0" w:space="0" w:color="auto"/>
                  </w:divBdr>
                </w:div>
                <w:div w:id="70956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933124">
          <w:marLeft w:val="0"/>
          <w:marRight w:val="0"/>
          <w:marTop w:val="0"/>
          <w:marBottom w:val="0"/>
          <w:divBdr>
            <w:top w:val="none" w:sz="0" w:space="0" w:color="auto"/>
            <w:left w:val="none" w:sz="0" w:space="0" w:color="auto"/>
            <w:bottom w:val="none" w:sz="0" w:space="0" w:color="auto"/>
            <w:right w:val="none" w:sz="0" w:space="0" w:color="auto"/>
          </w:divBdr>
          <w:divsChild>
            <w:div w:id="162086373">
              <w:marLeft w:val="0"/>
              <w:marRight w:val="0"/>
              <w:marTop w:val="0"/>
              <w:marBottom w:val="0"/>
              <w:divBdr>
                <w:top w:val="none" w:sz="0" w:space="0" w:color="auto"/>
                <w:left w:val="none" w:sz="0" w:space="0" w:color="auto"/>
                <w:bottom w:val="none" w:sz="0" w:space="0" w:color="auto"/>
                <w:right w:val="none" w:sz="0" w:space="0" w:color="auto"/>
              </w:divBdr>
              <w:divsChild>
                <w:div w:id="2040743294">
                  <w:marLeft w:val="0"/>
                  <w:marRight w:val="0"/>
                  <w:marTop w:val="0"/>
                  <w:marBottom w:val="0"/>
                  <w:divBdr>
                    <w:top w:val="none" w:sz="0" w:space="0" w:color="auto"/>
                    <w:left w:val="none" w:sz="0" w:space="0" w:color="auto"/>
                    <w:bottom w:val="none" w:sz="0" w:space="0" w:color="auto"/>
                    <w:right w:val="none" w:sz="0" w:space="0" w:color="auto"/>
                  </w:divBdr>
                  <w:divsChild>
                    <w:div w:id="1808353675">
                      <w:marLeft w:val="0"/>
                      <w:marRight w:val="0"/>
                      <w:marTop w:val="0"/>
                      <w:marBottom w:val="0"/>
                      <w:divBdr>
                        <w:top w:val="none" w:sz="0" w:space="0" w:color="auto"/>
                        <w:left w:val="none" w:sz="0" w:space="0" w:color="auto"/>
                        <w:bottom w:val="none" w:sz="0" w:space="0" w:color="auto"/>
                        <w:right w:val="none" w:sz="0" w:space="0" w:color="auto"/>
                      </w:divBdr>
                      <w:divsChild>
                        <w:div w:id="2079667213">
                          <w:marLeft w:val="0"/>
                          <w:marRight w:val="0"/>
                          <w:marTop w:val="0"/>
                          <w:marBottom w:val="0"/>
                          <w:divBdr>
                            <w:top w:val="none" w:sz="0" w:space="0" w:color="auto"/>
                            <w:left w:val="none" w:sz="0" w:space="0" w:color="auto"/>
                            <w:bottom w:val="none" w:sz="0" w:space="0" w:color="auto"/>
                            <w:right w:val="none" w:sz="0" w:space="0" w:color="auto"/>
                          </w:divBdr>
                          <w:divsChild>
                            <w:div w:id="1412897390">
                              <w:marLeft w:val="0"/>
                              <w:marRight w:val="0"/>
                              <w:marTop w:val="0"/>
                              <w:marBottom w:val="0"/>
                              <w:divBdr>
                                <w:top w:val="none" w:sz="0" w:space="0" w:color="auto"/>
                                <w:left w:val="none" w:sz="0" w:space="0" w:color="auto"/>
                                <w:bottom w:val="none" w:sz="0" w:space="0" w:color="auto"/>
                                <w:right w:val="none" w:sz="0" w:space="0" w:color="auto"/>
                              </w:divBdr>
                              <w:divsChild>
                                <w:div w:id="551229944">
                                  <w:marLeft w:val="-360"/>
                                  <w:marRight w:val="-360"/>
                                  <w:marTop w:val="0"/>
                                  <w:marBottom w:val="0"/>
                                  <w:divBdr>
                                    <w:top w:val="none" w:sz="0" w:space="0" w:color="auto"/>
                                    <w:left w:val="none" w:sz="0" w:space="0" w:color="auto"/>
                                    <w:bottom w:val="none" w:sz="0" w:space="0" w:color="auto"/>
                                    <w:right w:val="none" w:sz="0" w:space="0" w:color="auto"/>
                                  </w:divBdr>
                                  <w:divsChild>
                                    <w:div w:id="2021615193">
                                      <w:marLeft w:val="0"/>
                                      <w:marRight w:val="0"/>
                                      <w:marTop w:val="0"/>
                                      <w:marBottom w:val="0"/>
                                      <w:divBdr>
                                        <w:top w:val="none" w:sz="0" w:space="0" w:color="auto"/>
                                        <w:left w:val="none" w:sz="0" w:space="0" w:color="auto"/>
                                        <w:bottom w:val="none" w:sz="0" w:space="0" w:color="auto"/>
                                        <w:right w:val="none" w:sz="0" w:space="0" w:color="auto"/>
                                      </w:divBdr>
                                      <w:divsChild>
                                        <w:div w:id="981233531">
                                          <w:marLeft w:val="0"/>
                                          <w:marRight w:val="0"/>
                                          <w:marTop w:val="0"/>
                                          <w:marBottom w:val="0"/>
                                          <w:divBdr>
                                            <w:top w:val="none" w:sz="0" w:space="0" w:color="auto"/>
                                            <w:left w:val="none" w:sz="0" w:space="0" w:color="auto"/>
                                            <w:bottom w:val="none" w:sz="0" w:space="0" w:color="auto"/>
                                            <w:right w:val="none" w:sz="0" w:space="0" w:color="auto"/>
                                          </w:divBdr>
                                          <w:divsChild>
                                            <w:div w:id="152572893">
                                              <w:marLeft w:val="-360"/>
                                              <w:marRight w:val="-360"/>
                                              <w:marTop w:val="0"/>
                                              <w:marBottom w:val="0"/>
                                              <w:divBdr>
                                                <w:top w:val="none" w:sz="0" w:space="0" w:color="auto"/>
                                                <w:left w:val="none" w:sz="0" w:space="0" w:color="auto"/>
                                                <w:bottom w:val="none" w:sz="0" w:space="0" w:color="auto"/>
                                                <w:right w:val="none" w:sz="0" w:space="0" w:color="auto"/>
                                              </w:divBdr>
                                              <w:divsChild>
                                                <w:div w:id="839808542">
                                                  <w:marLeft w:val="0"/>
                                                  <w:marRight w:val="0"/>
                                                  <w:marTop w:val="0"/>
                                                  <w:marBottom w:val="0"/>
                                                  <w:divBdr>
                                                    <w:top w:val="none" w:sz="0" w:space="0" w:color="auto"/>
                                                    <w:left w:val="none" w:sz="0" w:space="0" w:color="auto"/>
                                                    <w:bottom w:val="none" w:sz="0" w:space="0" w:color="auto"/>
                                                    <w:right w:val="none" w:sz="0" w:space="0" w:color="auto"/>
                                                  </w:divBdr>
                                                  <w:divsChild>
                                                    <w:div w:id="15272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938931">
                                              <w:marLeft w:val="0"/>
                                              <w:marRight w:val="0"/>
                                              <w:marTop w:val="0"/>
                                              <w:marBottom w:val="420"/>
                                              <w:divBdr>
                                                <w:top w:val="none" w:sz="0" w:space="0" w:color="auto"/>
                                                <w:left w:val="none" w:sz="0" w:space="0" w:color="auto"/>
                                                <w:bottom w:val="none" w:sz="0" w:space="0" w:color="auto"/>
                                                <w:right w:val="none" w:sz="0" w:space="0" w:color="auto"/>
                                              </w:divBdr>
                                              <w:divsChild>
                                                <w:div w:id="1291325534">
                                                  <w:marLeft w:val="-300"/>
                                                  <w:marRight w:val="-300"/>
                                                  <w:marTop w:val="0"/>
                                                  <w:marBottom w:val="0"/>
                                                  <w:divBdr>
                                                    <w:top w:val="none" w:sz="0" w:space="0" w:color="auto"/>
                                                    <w:left w:val="none" w:sz="0" w:space="0" w:color="auto"/>
                                                    <w:bottom w:val="none" w:sz="0" w:space="0" w:color="auto"/>
                                                    <w:right w:val="none" w:sz="0" w:space="0" w:color="auto"/>
                                                  </w:divBdr>
                                                  <w:divsChild>
                                                    <w:div w:id="689643444">
                                                      <w:marLeft w:val="0"/>
                                                      <w:marRight w:val="0"/>
                                                      <w:marTop w:val="0"/>
                                                      <w:marBottom w:val="195"/>
                                                      <w:divBdr>
                                                        <w:top w:val="none" w:sz="0" w:space="0" w:color="auto"/>
                                                        <w:left w:val="none" w:sz="0" w:space="0" w:color="auto"/>
                                                        <w:bottom w:val="none" w:sz="0" w:space="0" w:color="auto"/>
                                                        <w:right w:val="none" w:sz="0" w:space="0" w:color="auto"/>
                                                      </w:divBdr>
                                                      <w:divsChild>
                                                        <w:div w:id="1851413738">
                                                          <w:marLeft w:val="0"/>
                                                          <w:marRight w:val="0"/>
                                                          <w:marTop w:val="0"/>
                                                          <w:marBottom w:val="0"/>
                                                          <w:divBdr>
                                                            <w:top w:val="none" w:sz="0" w:space="0" w:color="EAEAEA"/>
                                                            <w:left w:val="none" w:sz="0" w:space="0" w:color="EAEAEA"/>
                                                            <w:bottom w:val="none" w:sz="0" w:space="0" w:color="EAEAEA"/>
                                                            <w:right w:val="none" w:sz="0" w:space="0" w:color="EAEAEA"/>
                                                          </w:divBdr>
                                                          <w:divsChild>
                                                            <w:div w:id="207451761">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 w:id="1462069961">
                                                      <w:marLeft w:val="0"/>
                                                      <w:marRight w:val="0"/>
                                                      <w:marTop w:val="0"/>
                                                      <w:marBottom w:val="0"/>
                                                      <w:divBdr>
                                                        <w:top w:val="none" w:sz="0" w:space="0" w:color="auto"/>
                                                        <w:left w:val="none" w:sz="0" w:space="0" w:color="auto"/>
                                                        <w:bottom w:val="none" w:sz="0" w:space="0" w:color="auto"/>
                                                        <w:right w:val="none" w:sz="0" w:space="0" w:color="auto"/>
                                                      </w:divBdr>
                                                      <w:divsChild>
                                                        <w:div w:id="827861474">
                                                          <w:marLeft w:val="0"/>
                                                          <w:marRight w:val="0"/>
                                                          <w:marTop w:val="0"/>
                                                          <w:marBottom w:val="0"/>
                                                          <w:divBdr>
                                                            <w:top w:val="none" w:sz="0" w:space="0" w:color="EAEAEA"/>
                                                            <w:left w:val="none" w:sz="0" w:space="0" w:color="EAEAEA"/>
                                                            <w:bottom w:val="none" w:sz="0" w:space="0" w:color="EAEAEA"/>
                                                            <w:right w:val="none" w:sz="0" w:space="0" w:color="EAEAEA"/>
                                                          </w:divBdr>
                                                          <w:divsChild>
                                                            <w:div w:id="1461651761">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 w:id="2141805992">
                                                      <w:marLeft w:val="0"/>
                                                      <w:marRight w:val="0"/>
                                                      <w:marTop w:val="0"/>
                                                      <w:marBottom w:val="195"/>
                                                      <w:divBdr>
                                                        <w:top w:val="none" w:sz="0" w:space="0" w:color="auto"/>
                                                        <w:left w:val="none" w:sz="0" w:space="0" w:color="auto"/>
                                                        <w:bottom w:val="none" w:sz="0" w:space="0" w:color="auto"/>
                                                        <w:right w:val="none" w:sz="0" w:space="0" w:color="auto"/>
                                                      </w:divBdr>
                                                      <w:divsChild>
                                                        <w:div w:id="1282952638">
                                                          <w:marLeft w:val="0"/>
                                                          <w:marRight w:val="0"/>
                                                          <w:marTop w:val="0"/>
                                                          <w:marBottom w:val="0"/>
                                                          <w:divBdr>
                                                            <w:top w:val="none" w:sz="0" w:space="0" w:color="EAEAEA"/>
                                                            <w:left w:val="none" w:sz="0" w:space="0" w:color="EAEAEA"/>
                                                            <w:bottom w:val="none" w:sz="0" w:space="0" w:color="EAEAEA"/>
                                                            <w:right w:val="none" w:sz="0" w:space="0" w:color="EAEAEA"/>
                                                          </w:divBdr>
                                                          <w:divsChild>
                                                            <w:div w:id="140584614">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sChild>
                                                </w:div>
                                              </w:divsChild>
                                            </w:div>
                                          </w:divsChild>
                                        </w:div>
                                      </w:divsChild>
                                    </w:div>
                                    <w:div w:id="2039119641">
                                      <w:marLeft w:val="0"/>
                                      <w:marRight w:val="0"/>
                                      <w:marTop w:val="0"/>
                                      <w:marBottom w:val="0"/>
                                      <w:divBdr>
                                        <w:top w:val="none" w:sz="0" w:space="0" w:color="auto"/>
                                        <w:left w:val="none" w:sz="0" w:space="0" w:color="auto"/>
                                        <w:bottom w:val="none" w:sz="0" w:space="0" w:color="auto"/>
                                        <w:right w:val="none" w:sz="0" w:space="0" w:color="auto"/>
                                      </w:divBdr>
                                      <w:divsChild>
                                        <w:div w:id="803350023">
                                          <w:marLeft w:val="0"/>
                                          <w:marRight w:val="0"/>
                                          <w:marTop w:val="0"/>
                                          <w:marBottom w:val="0"/>
                                          <w:divBdr>
                                            <w:top w:val="none" w:sz="0" w:space="0" w:color="auto"/>
                                            <w:left w:val="none" w:sz="0" w:space="0" w:color="auto"/>
                                            <w:bottom w:val="none" w:sz="0" w:space="0" w:color="auto"/>
                                            <w:right w:val="none" w:sz="0" w:space="0" w:color="auto"/>
                                          </w:divBdr>
                                          <w:divsChild>
                                            <w:div w:id="175194785">
                                              <w:marLeft w:val="0"/>
                                              <w:marRight w:val="0"/>
                                              <w:marTop w:val="315"/>
                                              <w:marBottom w:val="0"/>
                                              <w:divBdr>
                                                <w:top w:val="none" w:sz="0" w:space="0" w:color="auto"/>
                                                <w:left w:val="none" w:sz="0" w:space="0" w:color="auto"/>
                                                <w:bottom w:val="none" w:sz="0" w:space="0" w:color="auto"/>
                                                <w:right w:val="none" w:sz="0" w:space="0" w:color="auto"/>
                                              </w:divBdr>
                                            </w:div>
                                            <w:div w:id="786385523">
                                              <w:marLeft w:val="-360"/>
                                              <w:marRight w:val="-360"/>
                                              <w:marTop w:val="0"/>
                                              <w:marBottom w:val="0"/>
                                              <w:divBdr>
                                                <w:top w:val="none" w:sz="0" w:space="0" w:color="auto"/>
                                                <w:left w:val="none" w:sz="0" w:space="0" w:color="auto"/>
                                                <w:bottom w:val="none" w:sz="0" w:space="0" w:color="auto"/>
                                                <w:right w:val="none" w:sz="0" w:space="0" w:color="auto"/>
                                              </w:divBdr>
                                              <w:divsChild>
                                                <w:div w:id="1683127286">
                                                  <w:marLeft w:val="0"/>
                                                  <w:marRight w:val="0"/>
                                                  <w:marTop w:val="0"/>
                                                  <w:marBottom w:val="0"/>
                                                  <w:divBdr>
                                                    <w:top w:val="none" w:sz="0" w:space="0" w:color="auto"/>
                                                    <w:left w:val="none" w:sz="0" w:space="0" w:color="auto"/>
                                                    <w:bottom w:val="none" w:sz="0" w:space="0" w:color="auto"/>
                                                    <w:right w:val="none" w:sz="0" w:space="0" w:color="auto"/>
                                                  </w:divBdr>
                                                  <w:divsChild>
                                                    <w:div w:id="1969630103">
                                                      <w:marLeft w:val="0"/>
                                                      <w:marRight w:val="0"/>
                                                      <w:marTop w:val="0"/>
                                                      <w:marBottom w:val="0"/>
                                                      <w:divBdr>
                                                        <w:top w:val="none" w:sz="0" w:space="0" w:color="auto"/>
                                                        <w:left w:val="none" w:sz="0" w:space="0" w:color="auto"/>
                                                        <w:bottom w:val="none" w:sz="0" w:space="0" w:color="auto"/>
                                                        <w:right w:val="none" w:sz="0" w:space="0" w:color="auto"/>
                                                      </w:divBdr>
                                                      <w:divsChild>
                                                        <w:div w:id="414908833">
                                                          <w:marLeft w:val="0"/>
                                                          <w:marRight w:val="0"/>
                                                          <w:marTop w:val="0"/>
                                                          <w:marBottom w:val="0"/>
                                                          <w:divBdr>
                                                            <w:top w:val="none" w:sz="0" w:space="0" w:color="auto"/>
                                                            <w:left w:val="none" w:sz="0" w:space="0" w:color="auto"/>
                                                            <w:bottom w:val="none" w:sz="0" w:space="0" w:color="auto"/>
                                                            <w:right w:val="none" w:sz="0" w:space="0" w:color="auto"/>
                                                          </w:divBdr>
                                                          <w:divsChild>
                                                            <w:div w:id="1911428248">
                                                              <w:marLeft w:val="0"/>
                                                              <w:marRight w:val="0"/>
                                                              <w:marTop w:val="0"/>
                                                              <w:marBottom w:val="705"/>
                                                              <w:divBdr>
                                                                <w:top w:val="none" w:sz="0" w:space="0" w:color="auto"/>
                                                                <w:left w:val="none" w:sz="0" w:space="0" w:color="auto"/>
                                                                <w:bottom w:val="none" w:sz="0" w:space="0" w:color="auto"/>
                                                                <w:right w:val="none" w:sz="0" w:space="0" w:color="auto"/>
                                                              </w:divBdr>
                                                              <w:divsChild>
                                                                <w:div w:id="719867262">
                                                                  <w:marLeft w:val="0"/>
                                                                  <w:marRight w:val="0"/>
                                                                  <w:marTop w:val="0"/>
                                                                  <w:marBottom w:val="0"/>
                                                                  <w:divBdr>
                                                                    <w:top w:val="none" w:sz="0" w:space="0" w:color="auto"/>
                                                                    <w:left w:val="none" w:sz="0" w:space="0" w:color="auto"/>
                                                                    <w:bottom w:val="none" w:sz="0" w:space="0" w:color="auto"/>
                                                                    <w:right w:val="none" w:sz="0" w:space="0" w:color="auto"/>
                                                                  </w:divBdr>
                                                                </w:div>
                                                                <w:div w:id="1118328574">
                                                                  <w:marLeft w:val="0"/>
                                                                  <w:marRight w:val="0"/>
                                                                  <w:marTop w:val="0"/>
                                                                  <w:marBottom w:val="0"/>
                                                                  <w:divBdr>
                                                                    <w:top w:val="none" w:sz="0" w:space="0" w:color="auto"/>
                                                                    <w:left w:val="none" w:sz="0" w:space="0" w:color="auto"/>
                                                                    <w:bottom w:val="none" w:sz="0" w:space="0" w:color="auto"/>
                                                                    <w:right w:val="none" w:sz="0" w:space="0" w:color="auto"/>
                                                                  </w:divBdr>
                                                                  <w:divsChild>
                                                                    <w:div w:id="1144615385">
                                                                      <w:marLeft w:val="0"/>
                                                                      <w:marRight w:val="0"/>
                                                                      <w:marTop w:val="0"/>
                                                                      <w:marBottom w:val="0"/>
                                                                      <w:divBdr>
                                                                        <w:top w:val="none" w:sz="0" w:space="0" w:color="auto"/>
                                                                        <w:left w:val="none" w:sz="0" w:space="0" w:color="auto"/>
                                                                        <w:bottom w:val="none" w:sz="0" w:space="0" w:color="auto"/>
                                                                        <w:right w:val="none" w:sz="0" w:space="0" w:color="auto"/>
                                                                      </w:divBdr>
                                                                      <w:divsChild>
                                                                        <w:div w:id="183857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46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939190">
                                      <w:marLeft w:val="0"/>
                                      <w:marRight w:val="0"/>
                                      <w:marTop w:val="0"/>
                                      <w:marBottom w:val="0"/>
                                      <w:divBdr>
                                        <w:top w:val="none" w:sz="0" w:space="0" w:color="auto"/>
                                        <w:left w:val="none" w:sz="0" w:space="0" w:color="auto"/>
                                        <w:bottom w:val="none" w:sz="0" w:space="0" w:color="auto"/>
                                        <w:right w:val="none" w:sz="0" w:space="0" w:color="auto"/>
                                      </w:divBdr>
                                      <w:divsChild>
                                        <w:div w:id="2107578446">
                                          <w:marLeft w:val="0"/>
                                          <w:marRight w:val="0"/>
                                          <w:marTop w:val="0"/>
                                          <w:marBottom w:val="0"/>
                                          <w:divBdr>
                                            <w:top w:val="none" w:sz="0" w:space="0" w:color="auto"/>
                                            <w:left w:val="none" w:sz="0" w:space="0" w:color="auto"/>
                                            <w:bottom w:val="none" w:sz="0" w:space="0" w:color="auto"/>
                                            <w:right w:val="none" w:sz="0" w:space="0" w:color="auto"/>
                                          </w:divBdr>
                                          <w:divsChild>
                                            <w:div w:id="752122655">
                                              <w:marLeft w:val="0"/>
                                              <w:marRight w:val="0"/>
                                              <w:marTop w:val="0"/>
                                              <w:marBottom w:val="420"/>
                                              <w:divBdr>
                                                <w:top w:val="none" w:sz="0" w:space="0" w:color="auto"/>
                                                <w:left w:val="none" w:sz="0" w:space="0" w:color="auto"/>
                                                <w:bottom w:val="none" w:sz="0" w:space="0" w:color="auto"/>
                                                <w:right w:val="none" w:sz="0" w:space="0" w:color="auto"/>
                                              </w:divBdr>
                                              <w:divsChild>
                                                <w:div w:id="1384327542">
                                                  <w:marLeft w:val="-300"/>
                                                  <w:marRight w:val="-300"/>
                                                  <w:marTop w:val="0"/>
                                                  <w:marBottom w:val="0"/>
                                                  <w:divBdr>
                                                    <w:top w:val="none" w:sz="0" w:space="0" w:color="auto"/>
                                                    <w:left w:val="none" w:sz="0" w:space="0" w:color="auto"/>
                                                    <w:bottom w:val="none" w:sz="0" w:space="0" w:color="auto"/>
                                                    <w:right w:val="none" w:sz="0" w:space="0" w:color="auto"/>
                                                  </w:divBdr>
                                                  <w:divsChild>
                                                    <w:div w:id="325792835">
                                                      <w:marLeft w:val="0"/>
                                                      <w:marRight w:val="0"/>
                                                      <w:marTop w:val="0"/>
                                                      <w:marBottom w:val="195"/>
                                                      <w:divBdr>
                                                        <w:top w:val="none" w:sz="0" w:space="0" w:color="auto"/>
                                                        <w:left w:val="none" w:sz="0" w:space="0" w:color="auto"/>
                                                        <w:bottom w:val="none" w:sz="0" w:space="0" w:color="auto"/>
                                                        <w:right w:val="none" w:sz="0" w:space="0" w:color="auto"/>
                                                      </w:divBdr>
                                                      <w:divsChild>
                                                        <w:div w:id="718476380">
                                                          <w:marLeft w:val="0"/>
                                                          <w:marRight w:val="0"/>
                                                          <w:marTop w:val="0"/>
                                                          <w:marBottom w:val="0"/>
                                                          <w:divBdr>
                                                            <w:top w:val="none" w:sz="0" w:space="0" w:color="EAEAEA"/>
                                                            <w:left w:val="none" w:sz="0" w:space="0" w:color="EAEAEA"/>
                                                            <w:bottom w:val="none" w:sz="0" w:space="0" w:color="EAEAEA"/>
                                                            <w:right w:val="none" w:sz="0" w:space="0" w:color="EAEAEA"/>
                                                          </w:divBdr>
                                                          <w:divsChild>
                                                            <w:div w:id="1700164597">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 w:id="474109428">
                                                      <w:marLeft w:val="0"/>
                                                      <w:marRight w:val="0"/>
                                                      <w:marTop w:val="0"/>
                                                      <w:marBottom w:val="195"/>
                                                      <w:divBdr>
                                                        <w:top w:val="none" w:sz="0" w:space="0" w:color="auto"/>
                                                        <w:left w:val="none" w:sz="0" w:space="0" w:color="auto"/>
                                                        <w:bottom w:val="none" w:sz="0" w:space="0" w:color="auto"/>
                                                        <w:right w:val="none" w:sz="0" w:space="0" w:color="auto"/>
                                                      </w:divBdr>
                                                      <w:divsChild>
                                                        <w:div w:id="1433281973">
                                                          <w:marLeft w:val="0"/>
                                                          <w:marRight w:val="0"/>
                                                          <w:marTop w:val="0"/>
                                                          <w:marBottom w:val="0"/>
                                                          <w:divBdr>
                                                            <w:top w:val="none" w:sz="0" w:space="0" w:color="EAEAEA"/>
                                                            <w:left w:val="none" w:sz="0" w:space="0" w:color="EAEAEA"/>
                                                            <w:bottom w:val="none" w:sz="0" w:space="0" w:color="EAEAEA"/>
                                                            <w:right w:val="none" w:sz="0" w:space="0" w:color="EAEAEA"/>
                                                          </w:divBdr>
                                                          <w:divsChild>
                                                            <w:div w:id="1978560005">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 w:id="897201955">
                                                      <w:marLeft w:val="0"/>
                                                      <w:marRight w:val="0"/>
                                                      <w:marTop w:val="0"/>
                                                      <w:marBottom w:val="0"/>
                                                      <w:divBdr>
                                                        <w:top w:val="none" w:sz="0" w:space="0" w:color="auto"/>
                                                        <w:left w:val="none" w:sz="0" w:space="0" w:color="auto"/>
                                                        <w:bottom w:val="none" w:sz="0" w:space="0" w:color="auto"/>
                                                        <w:right w:val="none" w:sz="0" w:space="0" w:color="auto"/>
                                                      </w:divBdr>
                                                      <w:divsChild>
                                                        <w:div w:id="2014724469">
                                                          <w:marLeft w:val="0"/>
                                                          <w:marRight w:val="0"/>
                                                          <w:marTop w:val="0"/>
                                                          <w:marBottom w:val="0"/>
                                                          <w:divBdr>
                                                            <w:top w:val="none" w:sz="0" w:space="0" w:color="EAEAEA"/>
                                                            <w:left w:val="none" w:sz="0" w:space="0" w:color="EAEAEA"/>
                                                            <w:bottom w:val="none" w:sz="0" w:space="0" w:color="EAEAEA"/>
                                                            <w:right w:val="none" w:sz="0" w:space="0" w:color="EAEAEA"/>
                                                          </w:divBdr>
                                                          <w:divsChild>
                                                            <w:div w:id="385373169">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sChild>
                                                </w:div>
                                              </w:divsChild>
                                            </w:div>
                                            <w:div w:id="1492598891">
                                              <w:marLeft w:val="-360"/>
                                              <w:marRight w:val="-360"/>
                                              <w:marTop w:val="0"/>
                                              <w:marBottom w:val="0"/>
                                              <w:divBdr>
                                                <w:top w:val="none" w:sz="0" w:space="0" w:color="auto"/>
                                                <w:left w:val="none" w:sz="0" w:space="0" w:color="auto"/>
                                                <w:bottom w:val="none" w:sz="0" w:space="0" w:color="auto"/>
                                                <w:right w:val="none" w:sz="0" w:space="0" w:color="auto"/>
                                              </w:divBdr>
                                              <w:divsChild>
                                                <w:div w:id="1972514818">
                                                  <w:marLeft w:val="0"/>
                                                  <w:marRight w:val="0"/>
                                                  <w:marTop w:val="0"/>
                                                  <w:marBottom w:val="0"/>
                                                  <w:divBdr>
                                                    <w:top w:val="none" w:sz="0" w:space="0" w:color="auto"/>
                                                    <w:left w:val="none" w:sz="0" w:space="0" w:color="auto"/>
                                                    <w:bottom w:val="none" w:sz="0" w:space="0" w:color="auto"/>
                                                    <w:right w:val="none" w:sz="0" w:space="0" w:color="auto"/>
                                                  </w:divBdr>
                                                  <w:divsChild>
                                                    <w:div w:id="32597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8066004">
                              <w:marLeft w:val="0"/>
                              <w:marRight w:val="0"/>
                              <w:marTop w:val="0"/>
                              <w:marBottom w:val="0"/>
                              <w:divBdr>
                                <w:top w:val="none" w:sz="0" w:space="0" w:color="auto"/>
                                <w:left w:val="none" w:sz="0" w:space="0" w:color="auto"/>
                                <w:bottom w:val="none" w:sz="0" w:space="0" w:color="auto"/>
                                <w:right w:val="none" w:sz="0" w:space="0" w:color="auto"/>
                              </w:divBdr>
                              <w:divsChild>
                                <w:div w:id="23141911">
                                  <w:marLeft w:val="-360"/>
                                  <w:marRight w:val="-360"/>
                                  <w:marTop w:val="0"/>
                                  <w:marBottom w:val="0"/>
                                  <w:divBdr>
                                    <w:top w:val="none" w:sz="0" w:space="0" w:color="auto"/>
                                    <w:left w:val="none" w:sz="0" w:space="0" w:color="auto"/>
                                    <w:bottom w:val="none" w:sz="0" w:space="0" w:color="auto"/>
                                    <w:right w:val="none" w:sz="0" w:space="0" w:color="auto"/>
                                  </w:divBdr>
                                  <w:divsChild>
                                    <w:div w:id="75252967">
                                      <w:marLeft w:val="0"/>
                                      <w:marRight w:val="0"/>
                                      <w:marTop w:val="0"/>
                                      <w:marBottom w:val="0"/>
                                      <w:divBdr>
                                        <w:top w:val="none" w:sz="0" w:space="0" w:color="auto"/>
                                        <w:left w:val="none" w:sz="0" w:space="0" w:color="auto"/>
                                        <w:bottom w:val="none" w:sz="0" w:space="0" w:color="auto"/>
                                        <w:right w:val="none" w:sz="0" w:space="0" w:color="auto"/>
                                      </w:divBdr>
                                      <w:divsChild>
                                        <w:div w:id="839582323">
                                          <w:marLeft w:val="0"/>
                                          <w:marRight w:val="0"/>
                                          <w:marTop w:val="15"/>
                                          <w:marBottom w:val="0"/>
                                          <w:divBdr>
                                            <w:top w:val="none" w:sz="0" w:space="0" w:color="auto"/>
                                            <w:left w:val="none" w:sz="0" w:space="0" w:color="auto"/>
                                            <w:bottom w:val="none" w:sz="0" w:space="0" w:color="auto"/>
                                            <w:right w:val="none" w:sz="0" w:space="0" w:color="auto"/>
                                          </w:divBdr>
                                        </w:div>
                                      </w:divsChild>
                                    </w:div>
                                    <w:div w:id="536355810">
                                      <w:marLeft w:val="0"/>
                                      <w:marRight w:val="0"/>
                                      <w:marTop w:val="0"/>
                                      <w:marBottom w:val="0"/>
                                      <w:divBdr>
                                        <w:top w:val="none" w:sz="0" w:space="0" w:color="auto"/>
                                        <w:left w:val="none" w:sz="0" w:space="0" w:color="auto"/>
                                        <w:bottom w:val="none" w:sz="0" w:space="0" w:color="auto"/>
                                        <w:right w:val="none" w:sz="0" w:space="0" w:color="auto"/>
                                      </w:divBdr>
                                      <w:divsChild>
                                        <w:div w:id="845899127">
                                          <w:marLeft w:val="0"/>
                                          <w:marRight w:val="0"/>
                                          <w:marTop w:val="0"/>
                                          <w:marBottom w:val="0"/>
                                          <w:divBdr>
                                            <w:top w:val="none" w:sz="0" w:space="0" w:color="auto"/>
                                            <w:left w:val="none" w:sz="0" w:space="0" w:color="auto"/>
                                            <w:bottom w:val="none" w:sz="0" w:space="0" w:color="auto"/>
                                            <w:right w:val="none" w:sz="0" w:space="0" w:color="auto"/>
                                          </w:divBdr>
                                          <w:divsChild>
                                            <w:div w:id="2080709562">
                                              <w:marLeft w:val="0"/>
                                              <w:marRight w:val="0"/>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2367856">
              <w:marLeft w:val="0"/>
              <w:marRight w:val="0"/>
              <w:marTop w:val="0"/>
              <w:marBottom w:val="0"/>
              <w:divBdr>
                <w:top w:val="none" w:sz="0" w:space="0" w:color="auto"/>
                <w:left w:val="none" w:sz="0" w:space="0" w:color="auto"/>
                <w:bottom w:val="none" w:sz="0" w:space="0" w:color="auto"/>
                <w:right w:val="none" w:sz="0" w:space="0" w:color="auto"/>
              </w:divBdr>
              <w:divsChild>
                <w:div w:id="1953004259">
                  <w:marLeft w:val="0"/>
                  <w:marRight w:val="0"/>
                  <w:marTop w:val="0"/>
                  <w:marBottom w:val="0"/>
                  <w:divBdr>
                    <w:top w:val="none" w:sz="0" w:space="0" w:color="auto"/>
                    <w:left w:val="none" w:sz="0" w:space="0" w:color="auto"/>
                    <w:bottom w:val="none" w:sz="0" w:space="0" w:color="auto"/>
                    <w:right w:val="none" w:sz="0" w:space="0" w:color="auto"/>
                  </w:divBdr>
                  <w:divsChild>
                    <w:div w:id="1797873170">
                      <w:marLeft w:val="-360"/>
                      <w:marRight w:val="-360"/>
                      <w:marTop w:val="0"/>
                      <w:marBottom w:val="0"/>
                      <w:divBdr>
                        <w:top w:val="none" w:sz="0" w:space="0" w:color="auto"/>
                        <w:left w:val="none" w:sz="0" w:space="0" w:color="auto"/>
                        <w:bottom w:val="none" w:sz="0" w:space="0" w:color="auto"/>
                        <w:right w:val="none" w:sz="0" w:space="0" w:color="auto"/>
                      </w:divBdr>
                      <w:divsChild>
                        <w:div w:id="294218178">
                          <w:marLeft w:val="0"/>
                          <w:marRight w:val="0"/>
                          <w:marTop w:val="0"/>
                          <w:marBottom w:val="0"/>
                          <w:divBdr>
                            <w:top w:val="none" w:sz="0" w:space="0" w:color="auto"/>
                            <w:left w:val="none" w:sz="0" w:space="0" w:color="auto"/>
                            <w:bottom w:val="none" w:sz="0" w:space="0" w:color="auto"/>
                            <w:right w:val="none" w:sz="0" w:space="0" w:color="auto"/>
                          </w:divBdr>
                          <w:divsChild>
                            <w:div w:id="35200212">
                              <w:marLeft w:val="0"/>
                              <w:marRight w:val="0"/>
                              <w:marTop w:val="0"/>
                              <w:marBottom w:val="0"/>
                              <w:divBdr>
                                <w:top w:val="none" w:sz="0" w:space="0" w:color="auto"/>
                                <w:left w:val="none" w:sz="0" w:space="0" w:color="auto"/>
                                <w:bottom w:val="none" w:sz="0" w:space="0" w:color="auto"/>
                                <w:right w:val="none" w:sz="0" w:space="0" w:color="auto"/>
                              </w:divBdr>
                              <w:divsChild>
                                <w:div w:id="73287788">
                                  <w:marLeft w:val="0"/>
                                  <w:marRight w:val="0"/>
                                  <w:marTop w:val="0"/>
                                  <w:marBottom w:val="0"/>
                                  <w:divBdr>
                                    <w:top w:val="none" w:sz="0" w:space="0" w:color="auto"/>
                                    <w:left w:val="none" w:sz="0" w:space="0" w:color="auto"/>
                                    <w:bottom w:val="none" w:sz="0" w:space="0" w:color="auto"/>
                                    <w:right w:val="none" w:sz="0" w:space="0" w:color="auto"/>
                                  </w:divBdr>
                                  <w:divsChild>
                                    <w:div w:id="665475125">
                                      <w:marLeft w:val="0"/>
                                      <w:marRight w:val="0"/>
                                      <w:marTop w:val="0"/>
                                      <w:marBottom w:val="720"/>
                                      <w:divBdr>
                                        <w:top w:val="single" w:sz="6" w:space="16" w:color="EDEDED"/>
                                        <w:left w:val="single" w:sz="6" w:space="16" w:color="EDEDED"/>
                                        <w:bottom w:val="single" w:sz="6" w:space="16" w:color="EDEDED"/>
                                        <w:right w:val="single" w:sz="6" w:space="16" w:color="EDEDED"/>
                                      </w:divBdr>
                                      <w:divsChild>
                                        <w:div w:id="2036609909">
                                          <w:marLeft w:val="1755"/>
                                          <w:marRight w:val="0"/>
                                          <w:marTop w:val="0"/>
                                          <w:marBottom w:val="0"/>
                                          <w:divBdr>
                                            <w:top w:val="none" w:sz="0" w:space="0" w:color="auto"/>
                                            <w:left w:val="none" w:sz="0" w:space="0" w:color="auto"/>
                                            <w:bottom w:val="none" w:sz="0" w:space="0" w:color="auto"/>
                                            <w:right w:val="none" w:sz="0" w:space="0" w:color="auto"/>
                                          </w:divBdr>
                                          <w:divsChild>
                                            <w:div w:id="633877210">
                                              <w:marLeft w:val="0"/>
                                              <w:marRight w:val="0"/>
                                              <w:marTop w:val="0"/>
                                              <w:marBottom w:val="90"/>
                                              <w:divBdr>
                                                <w:top w:val="none" w:sz="0" w:space="0" w:color="auto"/>
                                                <w:left w:val="none" w:sz="0" w:space="0" w:color="auto"/>
                                                <w:bottom w:val="none" w:sz="0" w:space="0" w:color="auto"/>
                                                <w:right w:val="none" w:sz="0" w:space="0" w:color="auto"/>
                                              </w:divBdr>
                                            </w:div>
                                            <w:div w:id="881668324">
                                              <w:marLeft w:val="0"/>
                                              <w:marRight w:val="0"/>
                                              <w:marTop w:val="105"/>
                                              <w:marBottom w:val="120"/>
                                              <w:divBdr>
                                                <w:top w:val="none" w:sz="0" w:space="0" w:color="auto"/>
                                                <w:left w:val="none" w:sz="0" w:space="0" w:color="auto"/>
                                                <w:bottom w:val="none" w:sz="0" w:space="0" w:color="auto"/>
                                                <w:right w:val="none" w:sz="0" w:space="0" w:color="auto"/>
                                              </w:divBdr>
                                            </w:div>
                                          </w:divsChild>
                                        </w:div>
                                      </w:divsChild>
                                    </w:div>
                                    <w:div w:id="1220871136">
                                      <w:marLeft w:val="-360"/>
                                      <w:marRight w:val="-360"/>
                                      <w:marTop w:val="0"/>
                                      <w:marBottom w:val="0"/>
                                      <w:divBdr>
                                        <w:top w:val="none" w:sz="0" w:space="0" w:color="auto"/>
                                        <w:left w:val="none" w:sz="0" w:space="0" w:color="auto"/>
                                        <w:bottom w:val="none" w:sz="0" w:space="0" w:color="auto"/>
                                        <w:right w:val="none" w:sz="0" w:space="0" w:color="auto"/>
                                      </w:divBdr>
                                      <w:divsChild>
                                        <w:div w:id="491028133">
                                          <w:marLeft w:val="0"/>
                                          <w:marRight w:val="0"/>
                                          <w:marTop w:val="0"/>
                                          <w:marBottom w:val="0"/>
                                          <w:divBdr>
                                            <w:top w:val="none" w:sz="0" w:space="0" w:color="auto"/>
                                            <w:left w:val="none" w:sz="0" w:space="0" w:color="auto"/>
                                            <w:bottom w:val="none" w:sz="0" w:space="0" w:color="auto"/>
                                            <w:right w:val="none" w:sz="0" w:space="0" w:color="auto"/>
                                          </w:divBdr>
                                          <w:divsChild>
                                            <w:div w:id="582375467">
                                              <w:marLeft w:val="0"/>
                                              <w:marRight w:val="0"/>
                                              <w:marTop w:val="0"/>
                                              <w:marBottom w:val="0"/>
                                              <w:divBdr>
                                                <w:top w:val="none" w:sz="0" w:space="0" w:color="auto"/>
                                                <w:left w:val="none" w:sz="0" w:space="0" w:color="auto"/>
                                                <w:bottom w:val="none" w:sz="0" w:space="0" w:color="auto"/>
                                                <w:right w:val="none" w:sz="0" w:space="0" w:color="auto"/>
                                              </w:divBdr>
                                            </w:div>
                                          </w:divsChild>
                                        </w:div>
                                        <w:div w:id="685594125">
                                          <w:marLeft w:val="0"/>
                                          <w:marRight w:val="0"/>
                                          <w:marTop w:val="0"/>
                                          <w:marBottom w:val="0"/>
                                          <w:divBdr>
                                            <w:top w:val="none" w:sz="0" w:space="0" w:color="auto"/>
                                            <w:left w:val="none" w:sz="0" w:space="0" w:color="auto"/>
                                            <w:bottom w:val="none" w:sz="0" w:space="0" w:color="auto"/>
                                            <w:right w:val="none" w:sz="0" w:space="0" w:color="auto"/>
                                          </w:divBdr>
                                        </w:div>
                                      </w:divsChild>
                                    </w:div>
                                    <w:div w:id="1938826754">
                                      <w:marLeft w:val="0"/>
                                      <w:marRight w:val="0"/>
                                      <w:marTop w:val="315"/>
                                      <w:marBottom w:val="0"/>
                                      <w:divBdr>
                                        <w:top w:val="none" w:sz="0" w:space="0" w:color="auto"/>
                                        <w:left w:val="none" w:sz="0" w:space="0" w:color="auto"/>
                                        <w:bottom w:val="none" w:sz="0" w:space="0" w:color="auto"/>
                                        <w:right w:val="none" w:sz="0" w:space="0" w:color="auto"/>
                                      </w:divBdr>
                                      <w:divsChild>
                                        <w:div w:id="90511121">
                                          <w:marLeft w:val="0"/>
                                          <w:marRight w:val="0"/>
                                          <w:marTop w:val="0"/>
                                          <w:marBottom w:val="0"/>
                                          <w:divBdr>
                                            <w:top w:val="none" w:sz="0" w:space="0" w:color="auto"/>
                                            <w:left w:val="none" w:sz="0" w:space="0" w:color="auto"/>
                                            <w:bottom w:val="none" w:sz="0" w:space="0" w:color="auto"/>
                                            <w:right w:val="none" w:sz="0" w:space="0" w:color="auto"/>
                                          </w:divBdr>
                                        </w:div>
                                        <w:div w:id="179854348">
                                          <w:marLeft w:val="0"/>
                                          <w:marRight w:val="0"/>
                                          <w:marTop w:val="0"/>
                                          <w:marBottom w:val="0"/>
                                          <w:divBdr>
                                            <w:top w:val="none" w:sz="0" w:space="0" w:color="auto"/>
                                            <w:left w:val="none" w:sz="0" w:space="0" w:color="auto"/>
                                            <w:bottom w:val="none" w:sz="0" w:space="0" w:color="auto"/>
                                            <w:right w:val="none" w:sz="0" w:space="0" w:color="auto"/>
                                          </w:divBdr>
                                        </w:div>
                                        <w:div w:id="203182045">
                                          <w:marLeft w:val="0"/>
                                          <w:marRight w:val="0"/>
                                          <w:marTop w:val="0"/>
                                          <w:marBottom w:val="0"/>
                                          <w:divBdr>
                                            <w:top w:val="none" w:sz="0" w:space="0" w:color="auto"/>
                                            <w:left w:val="none" w:sz="0" w:space="0" w:color="auto"/>
                                            <w:bottom w:val="none" w:sz="0" w:space="0" w:color="auto"/>
                                            <w:right w:val="none" w:sz="0" w:space="0" w:color="auto"/>
                                          </w:divBdr>
                                          <w:divsChild>
                                            <w:div w:id="1820227661">
                                              <w:marLeft w:val="0"/>
                                              <w:marRight w:val="0"/>
                                              <w:marTop w:val="300"/>
                                              <w:marBottom w:val="0"/>
                                              <w:divBdr>
                                                <w:top w:val="none" w:sz="0" w:space="0" w:color="auto"/>
                                                <w:left w:val="none" w:sz="0" w:space="0" w:color="auto"/>
                                                <w:bottom w:val="none" w:sz="0" w:space="0" w:color="auto"/>
                                                <w:right w:val="none" w:sz="0" w:space="0" w:color="auto"/>
                                              </w:divBdr>
                                            </w:div>
                                          </w:divsChild>
                                        </w:div>
                                        <w:div w:id="238029410">
                                          <w:marLeft w:val="0"/>
                                          <w:marRight w:val="0"/>
                                          <w:marTop w:val="0"/>
                                          <w:marBottom w:val="0"/>
                                          <w:divBdr>
                                            <w:top w:val="none" w:sz="0" w:space="0" w:color="auto"/>
                                            <w:left w:val="none" w:sz="0" w:space="0" w:color="auto"/>
                                            <w:bottom w:val="none" w:sz="0" w:space="0" w:color="auto"/>
                                            <w:right w:val="none" w:sz="0" w:space="0" w:color="auto"/>
                                          </w:divBdr>
                                          <w:divsChild>
                                            <w:div w:id="2022271221">
                                              <w:marLeft w:val="0"/>
                                              <w:marRight w:val="0"/>
                                              <w:marTop w:val="300"/>
                                              <w:marBottom w:val="0"/>
                                              <w:divBdr>
                                                <w:top w:val="none" w:sz="0" w:space="0" w:color="auto"/>
                                                <w:left w:val="none" w:sz="0" w:space="0" w:color="auto"/>
                                                <w:bottom w:val="none" w:sz="0" w:space="0" w:color="auto"/>
                                                <w:right w:val="none" w:sz="0" w:space="0" w:color="auto"/>
                                              </w:divBdr>
                                            </w:div>
                                          </w:divsChild>
                                        </w:div>
                                        <w:div w:id="1004937346">
                                          <w:marLeft w:val="0"/>
                                          <w:marRight w:val="0"/>
                                          <w:marTop w:val="0"/>
                                          <w:marBottom w:val="0"/>
                                          <w:divBdr>
                                            <w:top w:val="none" w:sz="0" w:space="0" w:color="auto"/>
                                            <w:left w:val="none" w:sz="0" w:space="0" w:color="auto"/>
                                            <w:bottom w:val="none" w:sz="0" w:space="0" w:color="auto"/>
                                            <w:right w:val="none" w:sz="0" w:space="0" w:color="auto"/>
                                          </w:divBdr>
                                          <w:divsChild>
                                            <w:div w:id="1755399468">
                                              <w:marLeft w:val="0"/>
                                              <w:marRight w:val="0"/>
                                              <w:marTop w:val="0"/>
                                              <w:marBottom w:val="0"/>
                                              <w:divBdr>
                                                <w:top w:val="none" w:sz="0" w:space="0" w:color="auto"/>
                                                <w:left w:val="none" w:sz="0" w:space="0" w:color="auto"/>
                                                <w:bottom w:val="none" w:sz="0" w:space="0" w:color="auto"/>
                                                <w:right w:val="none" w:sz="0" w:space="0" w:color="auto"/>
                                              </w:divBdr>
                                            </w:div>
                                          </w:divsChild>
                                        </w:div>
                                        <w:div w:id="1638801841">
                                          <w:marLeft w:val="0"/>
                                          <w:marRight w:val="0"/>
                                          <w:marTop w:val="0"/>
                                          <w:marBottom w:val="0"/>
                                          <w:divBdr>
                                            <w:top w:val="none" w:sz="0" w:space="0" w:color="auto"/>
                                            <w:left w:val="none" w:sz="0" w:space="0" w:color="auto"/>
                                            <w:bottom w:val="none" w:sz="0" w:space="0" w:color="auto"/>
                                            <w:right w:val="none" w:sz="0" w:space="0" w:color="auto"/>
                                          </w:divBdr>
                                          <w:divsChild>
                                            <w:div w:id="122279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9818371">
      <w:bodyDiv w:val="1"/>
      <w:marLeft w:val="0"/>
      <w:marRight w:val="0"/>
      <w:marTop w:val="0"/>
      <w:marBottom w:val="0"/>
      <w:divBdr>
        <w:top w:val="none" w:sz="0" w:space="0" w:color="auto"/>
        <w:left w:val="none" w:sz="0" w:space="0" w:color="auto"/>
        <w:bottom w:val="none" w:sz="0" w:space="0" w:color="auto"/>
        <w:right w:val="none" w:sz="0" w:space="0" w:color="auto"/>
      </w:divBdr>
    </w:div>
    <w:div w:id="1360005379">
      <w:bodyDiv w:val="1"/>
      <w:marLeft w:val="0"/>
      <w:marRight w:val="0"/>
      <w:marTop w:val="0"/>
      <w:marBottom w:val="0"/>
      <w:divBdr>
        <w:top w:val="none" w:sz="0" w:space="0" w:color="auto"/>
        <w:left w:val="none" w:sz="0" w:space="0" w:color="auto"/>
        <w:bottom w:val="none" w:sz="0" w:space="0" w:color="auto"/>
        <w:right w:val="none" w:sz="0" w:space="0" w:color="auto"/>
      </w:divBdr>
      <w:divsChild>
        <w:div w:id="741412953">
          <w:marLeft w:val="0"/>
          <w:marRight w:val="0"/>
          <w:marTop w:val="0"/>
          <w:marBottom w:val="0"/>
          <w:divBdr>
            <w:top w:val="none" w:sz="0" w:space="0" w:color="auto"/>
            <w:left w:val="none" w:sz="0" w:space="0" w:color="auto"/>
            <w:bottom w:val="none" w:sz="0" w:space="0" w:color="auto"/>
            <w:right w:val="none" w:sz="0" w:space="0" w:color="auto"/>
          </w:divBdr>
        </w:div>
        <w:div w:id="984774306">
          <w:marLeft w:val="0"/>
          <w:marRight w:val="0"/>
          <w:marTop w:val="0"/>
          <w:marBottom w:val="0"/>
          <w:divBdr>
            <w:top w:val="none" w:sz="0" w:space="0" w:color="auto"/>
            <w:left w:val="none" w:sz="0" w:space="0" w:color="auto"/>
            <w:bottom w:val="none" w:sz="0" w:space="0" w:color="auto"/>
            <w:right w:val="none" w:sz="0" w:space="0" w:color="auto"/>
          </w:divBdr>
        </w:div>
        <w:div w:id="1130513580">
          <w:marLeft w:val="0"/>
          <w:marRight w:val="0"/>
          <w:marTop w:val="0"/>
          <w:marBottom w:val="0"/>
          <w:divBdr>
            <w:top w:val="none" w:sz="0" w:space="0" w:color="auto"/>
            <w:left w:val="none" w:sz="0" w:space="0" w:color="auto"/>
            <w:bottom w:val="none" w:sz="0" w:space="0" w:color="auto"/>
            <w:right w:val="none" w:sz="0" w:space="0" w:color="auto"/>
          </w:divBdr>
        </w:div>
        <w:div w:id="233247951">
          <w:marLeft w:val="0"/>
          <w:marRight w:val="0"/>
          <w:marTop w:val="0"/>
          <w:marBottom w:val="0"/>
          <w:divBdr>
            <w:top w:val="none" w:sz="0" w:space="0" w:color="auto"/>
            <w:left w:val="none" w:sz="0" w:space="0" w:color="auto"/>
            <w:bottom w:val="none" w:sz="0" w:space="0" w:color="auto"/>
            <w:right w:val="none" w:sz="0" w:space="0" w:color="auto"/>
          </w:divBdr>
        </w:div>
        <w:div w:id="1530797921">
          <w:marLeft w:val="0"/>
          <w:marRight w:val="0"/>
          <w:marTop w:val="0"/>
          <w:marBottom w:val="0"/>
          <w:divBdr>
            <w:top w:val="none" w:sz="0" w:space="0" w:color="auto"/>
            <w:left w:val="none" w:sz="0" w:space="0" w:color="auto"/>
            <w:bottom w:val="none" w:sz="0" w:space="0" w:color="auto"/>
            <w:right w:val="none" w:sz="0" w:space="0" w:color="auto"/>
          </w:divBdr>
        </w:div>
        <w:div w:id="1544445919">
          <w:marLeft w:val="0"/>
          <w:marRight w:val="0"/>
          <w:marTop w:val="0"/>
          <w:marBottom w:val="0"/>
          <w:divBdr>
            <w:top w:val="none" w:sz="0" w:space="0" w:color="auto"/>
            <w:left w:val="none" w:sz="0" w:space="0" w:color="auto"/>
            <w:bottom w:val="none" w:sz="0" w:space="0" w:color="auto"/>
            <w:right w:val="none" w:sz="0" w:space="0" w:color="auto"/>
          </w:divBdr>
        </w:div>
        <w:div w:id="366295205">
          <w:marLeft w:val="0"/>
          <w:marRight w:val="0"/>
          <w:marTop w:val="0"/>
          <w:marBottom w:val="0"/>
          <w:divBdr>
            <w:top w:val="none" w:sz="0" w:space="0" w:color="auto"/>
            <w:left w:val="none" w:sz="0" w:space="0" w:color="auto"/>
            <w:bottom w:val="none" w:sz="0" w:space="0" w:color="auto"/>
            <w:right w:val="none" w:sz="0" w:space="0" w:color="auto"/>
          </w:divBdr>
        </w:div>
        <w:div w:id="712773483">
          <w:marLeft w:val="0"/>
          <w:marRight w:val="0"/>
          <w:marTop w:val="0"/>
          <w:marBottom w:val="0"/>
          <w:divBdr>
            <w:top w:val="none" w:sz="0" w:space="0" w:color="auto"/>
            <w:left w:val="none" w:sz="0" w:space="0" w:color="auto"/>
            <w:bottom w:val="none" w:sz="0" w:space="0" w:color="auto"/>
            <w:right w:val="none" w:sz="0" w:space="0" w:color="auto"/>
          </w:divBdr>
        </w:div>
        <w:div w:id="67771829">
          <w:marLeft w:val="0"/>
          <w:marRight w:val="0"/>
          <w:marTop w:val="0"/>
          <w:marBottom w:val="0"/>
          <w:divBdr>
            <w:top w:val="none" w:sz="0" w:space="0" w:color="auto"/>
            <w:left w:val="none" w:sz="0" w:space="0" w:color="auto"/>
            <w:bottom w:val="none" w:sz="0" w:space="0" w:color="auto"/>
            <w:right w:val="none" w:sz="0" w:space="0" w:color="auto"/>
          </w:divBdr>
        </w:div>
        <w:div w:id="669911793">
          <w:marLeft w:val="0"/>
          <w:marRight w:val="0"/>
          <w:marTop w:val="0"/>
          <w:marBottom w:val="0"/>
          <w:divBdr>
            <w:top w:val="none" w:sz="0" w:space="0" w:color="auto"/>
            <w:left w:val="none" w:sz="0" w:space="0" w:color="auto"/>
            <w:bottom w:val="none" w:sz="0" w:space="0" w:color="auto"/>
            <w:right w:val="none" w:sz="0" w:space="0" w:color="auto"/>
          </w:divBdr>
        </w:div>
      </w:divsChild>
    </w:div>
    <w:div w:id="1365593619">
      <w:bodyDiv w:val="1"/>
      <w:marLeft w:val="0"/>
      <w:marRight w:val="0"/>
      <w:marTop w:val="0"/>
      <w:marBottom w:val="0"/>
      <w:divBdr>
        <w:top w:val="none" w:sz="0" w:space="0" w:color="auto"/>
        <w:left w:val="none" w:sz="0" w:space="0" w:color="auto"/>
        <w:bottom w:val="none" w:sz="0" w:space="0" w:color="auto"/>
        <w:right w:val="none" w:sz="0" w:space="0" w:color="auto"/>
      </w:divBdr>
    </w:div>
    <w:div w:id="1367484401">
      <w:bodyDiv w:val="1"/>
      <w:marLeft w:val="0"/>
      <w:marRight w:val="0"/>
      <w:marTop w:val="0"/>
      <w:marBottom w:val="0"/>
      <w:divBdr>
        <w:top w:val="none" w:sz="0" w:space="0" w:color="auto"/>
        <w:left w:val="none" w:sz="0" w:space="0" w:color="auto"/>
        <w:bottom w:val="none" w:sz="0" w:space="0" w:color="auto"/>
        <w:right w:val="none" w:sz="0" w:space="0" w:color="auto"/>
      </w:divBdr>
    </w:div>
    <w:div w:id="1370102631">
      <w:bodyDiv w:val="1"/>
      <w:marLeft w:val="0"/>
      <w:marRight w:val="0"/>
      <w:marTop w:val="0"/>
      <w:marBottom w:val="0"/>
      <w:divBdr>
        <w:top w:val="none" w:sz="0" w:space="0" w:color="auto"/>
        <w:left w:val="none" w:sz="0" w:space="0" w:color="auto"/>
        <w:bottom w:val="none" w:sz="0" w:space="0" w:color="auto"/>
        <w:right w:val="none" w:sz="0" w:space="0" w:color="auto"/>
      </w:divBdr>
    </w:div>
    <w:div w:id="1372999647">
      <w:bodyDiv w:val="1"/>
      <w:marLeft w:val="0"/>
      <w:marRight w:val="0"/>
      <w:marTop w:val="0"/>
      <w:marBottom w:val="0"/>
      <w:divBdr>
        <w:top w:val="none" w:sz="0" w:space="0" w:color="auto"/>
        <w:left w:val="none" w:sz="0" w:space="0" w:color="auto"/>
        <w:bottom w:val="none" w:sz="0" w:space="0" w:color="auto"/>
        <w:right w:val="none" w:sz="0" w:space="0" w:color="auto"/>
      </w:divBdr>
    </w:div>
    <w:div w:id="1375538105">
      <w:bodyDiv w:val="1"/>
      <w:marLeft w:val="0"/>
      <w:marRight w:val="0"/>
      <w:marTop w:val="0"/>
      <w:marBottom w:val="0"/>
      <w:divBdr>
        <w:top w:val="none" w:sz="0" w:space="0" w:color="auto"/>
        <w:left w:val="none" w:sz="0" w:space="0" w:color="auto"/>
        <w:bottom w:val="none" w:sz="0" w:space="0" w:color="auto"/>
        <w:right w:val="none" w:sz="0" w:space="0" w:color="auto"/>
      </w:divBdr>
    </w:div>
    <w:div w:id="1383401351">
      <w:bodyDiv w:val="1"/>
      <w:marLeft w:val="0"/>
      <w:marRight w:val="0"/>
      <w:marTop w:val="0"/>
      <w:marBottom w:val="0"/>
      <w:divBdr>
        <w:top w:val="none" w:sz="0" w:space="0" w:color="auto"/>
        <w:left w:val="none" w:sz="0" w:space="0" w:color="auto"/>
        <w:bottom w:val="none" w:sz="0" w:space="0" w:color="auto"/>
        <w:right w:val="none" w:sz="0" w:space="0" w:color="auto"/>
      </w:divBdr>
    </w:div>
    <w:div w:id="1383866823">
      <w:bodyDiv w:val="1"/>
      <w:marLeft w:val="0"/>
      <w:marRight w:val="0"/>
      <w:marTop w:val="0"/>
      <w:marBottom w:val="0"/>
      <w:divBdr>
        <w:top w:val="none" w:sz="0" w:space="0" w:color="auto"/>
        <w:left w:val="none" w:sz="0" w:space="0" w:color="auto"/>
        <w:bottom w:val="none" w:sz="0" w:space="0" w:color="auto"/>
        <w:right w:val="none" w:sz="0" w:space="0" w:color="auto"/>
      </w:divBdr>
    </w:div>
    <w:div w:id="1391879947">
      <w:bodyDiv w:val="1"/>
      <w:marLeft w:val="0"/>
      <w:marRight w:val="0"/>
      <w:marTop w:val="0"/>
      <w:marBottom w:val="0"/>
      <w:divBdr>
        <w:top w:val="none" w:sz="0" w:space="0" w:color="auto"/>
        <w:left w:val="none" w:sz="0" w:space="0" w:color="auto"/>
        <w:bottom w:val="none" w:sz="0" w:space="0" w:color="auto"/>
        <w:right w:val="none" w:sz="0" w:space="0" w:color="auto"/>
      </w:divBdr>
    </w:div>
    <w:div w:id="1394235099">
      <w:bodyDiv w:val="1"/>
      <w:marLeft w:val="0"/>
      <w:marRight w:val="0"/>
      <w:marTop w:val="0"/>
      <w:marBottom w:val="0"/>
      <w:divBdr>
        <w:top w:val="none" w:sz="0" w:space="0" w:color="auto"/>
        <w:left w:val="none" w:sz="0" w:space="0" w:color="auto"/>
        <w:bottom w:val="none" w:sz="0" w:space="0" w:color="auto"/>
        <w:right w:val="none" w:sz="0" w:space="0" w:color="auto"/>
      </w:divBdr>
    </w:div>
    <w:div w:id="1394620291">
      <w:bodyDiv w:val="1"/>
      <w:marLeft w:val="0"/>
      <w:marRight w:val="0"/>
      <w:marTop w:val="0"/>
      <w:marBottom w:val="0"/>
      <w:divBdr>
        <w:top w:val="none" w:sz="0" w:space="0" w:color="auto"/>
        <w:left w:val="none" w:sz="0" w:space="0" w:color="auto"/>
        <w:bottom w:val="none" w:sz="0" w:space="0" w:color="auto"/>
        <w:right w:val="none" w:sz="0" w:space="0" w:color="auto"/>
      </w:divBdr>
    </w:div>
    <w:div w:id="1394620593">
      <w:bodyDiv w:val="1"/>
      <w:marLeft w:val="0"/>
      <w:marRight w:val="0"/>
      <w:marTop w:val="0"/>
      <w:marBottom w:val="0"/>
      <w:divBdr>
        <w:top w:val="none" w:sz="0" w:space="0" w:color="auto"/>
        <w:left w:val="none" w:sz="0" w:space="0" w:color="auto"/>
        <w:bottom w:val="none" w:sz="0" w:space="0" w:color="auto"/>
        <w:right w:val="none" w:sz="0" w:space="0" w:color="auto"/>
      </w:divBdr>
    </w:div>
    <w:div w:id="1403603580">
      <w:bodyDiv w:val="1"/>
      <w:marLeft w:val="0"/>
      <w:marRight w:val="0"/>
      <w:marTop w:val="0"/>
      <w:marBottom w:val="0"/>
      <w:divBdr>
        <w:top w:val="none" w:sz="0" w:space="0" w:color="auto"/>
        <w:left w:val="none" w:sz="0" w:space="0" w:color="auto"/>
        <w:bottom w:val="none" w:sz="0" w:space="0" w:color="auto"/>
        <w:right w:val="none" w:sz="0" w:space="0" w:color="auto"/>
      </w:divBdr>
    </w:div>
    <w:div w:id="1420176598">
      <w:bodyDiv w:val="1"/>
      <w:marLeft w:val="0"/>
      <w:marRight w:val="0"/>
      <w:marTop w:val="0"/>
      <w:marBottom w:val="0"/>
      <w:divBdr>
        <w:top w:val="none" w:sz="0" w:space="0" w:color="auto"/>
        <w:left w:val="none" w:sz="0" w:space="0" w:color="auto"/>
        <w:bottom w:val="none" w:sz="0" w:space="0" w:color="auto"/>
        <w:right w:val="none" w:sz="0" w:space="0" w:color="auto"/>
      </w:divBdr>
    </w:div>
    <w:div w:id="1438217142">
      <w:bodyDiv w:val="1"/>
      <w:marLeft w:val="0"/>
      <w:marRight w:val="0"/>
      <w:marTop w:val="0"/>
      <w:marBottom w:val="0"/>
      <w:divBdr>
        <w:top w:val="none" w:sz="0" w:space="0" w:color="auto"/>
        <w:left w:val="none" w:sz="0" w:space="0" w:color="auto"/>
        <w:bottom w:val="none" w:sz="0" w:space="0" w:color="auto"/>
        <w:right w:val="none" w:sz="0" w:space="0" w:color="auto"/>
      </w:divBdr>
    </w:div>
    <w:div w:id="1438714494">
      <w:bodyDiv w:val="1"/>
      <w:marLeft w:val="0"/>
      <w:marRight w:val="0"/>
      <w:marTop w:val="0"/>
      <w:marBottom w:val="0"/>
      <w:divBdr>
        <w:top w:val="none" w:sz="0" w:space="0" w:color="auto"/>
        <w:left w:val="none" w:sz="0" w:space="0" w:color="auto"/>
        <w:bottom w:val="none" w:sz="0" w:space="0" w:color="auto"/>
        <w:right w:val="none" w:sz="0" w:space="0" w:color="auto"/>
      </w:divBdr>
    </w:div>
    <w:div w:id="1439133035">
      <w:bodyDiv w:val="1"/>
      <w:marLeft w:val="0"/>
      <w:marRight w:val="0"/>
      <w:marTop w:val="0"/>
      <w:marBottom w:val="0"/>
      <w:divBdr>
        <w:top w:val="none" w:sz="0" w:space="0" w:color="auto"/>
        <w:left w:val="none" w:sz="0" w:space="0" w:color="auto"/>
        <w:bottom w:val="none" w:sz="0" w:space="0" w:color="auto"/>
        <w:right w:val="none" w:sz="0" w:space="0" w:color="auto"/>
      </w:divBdr>
    </w:div>
    <w:div w:id="1442610318">
      <w:bodyDiv w:val="1"/>
      <w:marLeft w:val="0"/>
      <w:marRight w:val="0"/>
      <w:marTop w:val="0"/>
      <w:marBottom w:val="0"/>
      <w:divBdr>
        <w:top w:val="none" w:sz="0" w:space="0" w:color="auto"/>
        <w:left w:val="none" w:sz="0" w:space="0" w:color="auto"/>
        <w:bottom w:val="none" w:sz="0" w:space="0" w:color="auto"/>
        <w:right w:val="none" w:sz="0" w:space="0" w:color="auto"/>
      </w:divBdr>
    </w:div>
    <w:div w:id="1442920532">
      <w:bodyDiv w:val="1"/>
      <w:marLeft w:val="0"/>
      <w:marRight w:val="0"/>
      <w:marTop w:val="0"/>
      <w:marBottom w:val="0"/>
      <w:divBdr>
        <w:top w:val="none" w:sz="0" w:space="0" w:color="auto"/>
        <w:left w:val="none" w:sz="0" w:space="0" w:color="auto"/>
        <w:bottom w:val="none" w:sz="0" w:space="0" w:color="auto"/>
        <w:right w:val="none" w:sz="0" w:space="0" w:color="auto"/>
      </w:divBdr>
      <w:divsChild>
        <w:div w:id="560017944">
          <w:marLeft w:val="0"/>
          <w:marRight w:val="0"/>
          <w:marTop w:val="0"/>
          <w:marBottom w:val="225"/>
          <w:divBdr>
            <w:top w:val="none" w:sz="0" w:space="0" w:color="auto"/>
            <w:left w:val="none" w:sz="0" w:space="0" w:color="auto"/>
            <w:bottom w:val="single" w:sz="24" w:space="0" w:color="003366"/>
            <w:right w:val="none" w:sz="0" w:space="0" w:color="auto"/>
          </w:divBdr>
          <w:divsChild>
            <w:div w:id="169150100">
              <w:marLeft w:val="0"/>
              <w:marRight w:val="0"/>
              <w:marTop w:val="0"/>
              <w:marBottom w:val="0"/>
              <w:divBdr>
                <w:top w:val="none" w:sz="0" w:space="0" w:color="auto"/>
                <w:left w:val="none" w:sz="0" w:space="0" w:color="auto"/>
                <w:bottom w:val="none" w:sz="0" w:space="0" w:color="auto"/>
                <w:right w:val="none" w:sz="0" w:space="0" w:color="auto"/>
              </w:divBdr>
              <w:divsChild>
                <w:div w:id="1964186611">
                  <w:marLeft w:val="0"/>
                  <w:marRight w:val="0"/>
                  <w:marTop w:val="0"/>
                  <w:marBottom w:val="0"/>
                  <w:divBdr>
                    <w:top w:val="none" w:sz="0" w:space="0" w:color="auto"/>
                    <w:left w:val="none" w:sz="0" w:space="0" w:color="auto"/>
                    <w:bottom w:val="none" w:sz="0" w:space="0" w:color="auto"/>
                    <w:right w:val="none" w:sz="0" w:space="0" w:color="auto"/>
                  </w:divBdr>
                  <w:divsChild>
                    <w:div w:id="631836492">
                      <w:marLeft w:val="0"/>
                      <w:marRight w:val="0"/>
                      <w:marTop w:val="0"/>
                      <w:marBottom w:val="0"/>
                      <w:divBdr>
                        <w:top w:val="none" w:sz="0" w:space="0" w:color="auto"/>
                        <w:left w:val="none" w:sz="0" w:space="0" w:color="auto"/>
                        <w:bottom w:val="none" w:sz="0" w:space="0" w:color="auto"/>
                        <w:right w:val="none" w:sz="0" w:space="0" w:color="auto"/>
                      </w:divBdr>
                    </w:div>
                  </w:divsChild>
                </w:div>
                <w:div w:id="141116057">
                  <w:marLeft w:val="225"/>
                  <w:marRight w:val="0"/>
                  <w:marTop w:val="75"/>
                  <w:marBottom w:val="0"/>
                  <w:divBdr>
                    <w:top w:val="none" w:sz="0" w:space="0" w:color="auto"/>
                    <w:left w:val="none" w:sz="0" w:space="0" w:color="auto"/>
                    <w:bottom w:val="none" w:sz="0" w:space="0" w:color="auto"/>
                    <w:right w:val="none" w:sz="0" w:space="0" w:color="auto"/>
                  </w:divBdr>
                </w:div>
              </w:divsChild>
            </w:div>
          </w:divsChild>
        </w:div>
        <w:div w:id="758525948">
          <w:marLeft w:val="0"/>
          <w:marRight w:val="0"/>
          <w:marTop w:val="0"/>
          <w:marBottom w:val="225"/>
          <w:divBdr>
            <w:top w:val="none" w:sz="0" w:space="0" w:color="auto"/>
            <w:left w:val="none" w:sz="0" w:space="0" w:color="auto"/>
            <w:bottom w:val="single" w:sz="24" w:space="0" w:color="003366"/>
            <w:right w:val="none" w:sz="0" w:space="0" w:color="auto"/>
          </w:divBdr>
          <w:divsChild>
            <w:div w:id="1246846074">
              <w:marLeft w:val="0"/>
              <w:marRight w:val="0"/>
              <w:marTop w:val="0"/>
              <w:marBottom w:val="0"/>
              <w:divBdr>
                <w:top w:val="none" w:sz="0" w:space="0" w:color="auto"/>
                <w:left w:val="none" w:sz="0" w:space="0" w:color="auto"/>
                <w:bottom w:val="none" w:sz="0" w:space="0" w:color="auto"/>
                <w:right w:val="none" w:sz="0" w:space="0" w:color="auto"/>
              </w:divBdr>
              <w:divsChild>
                <w:div w:id="567112311">
                  <w:marLeft w:val="0"/>
                  <w:marRight w:val="0"/>
                  <w:marTop w:val="0"/>
                  <w:marBottom w:val="0"/>
                  <w:divBdr>
                    <w:top w:val="none" w:sz="0" w:space="0" w:color="auto"/>
                    <w:left w:val="none" w:sz="0" w:space="0" w:color="auto"/>
                    <w:bottom w:val="none" w:sz="0" w:space="0" w:color="auto"/>
                    <w:right w:val="none" w:sz="0" w:space="0" w:color="auto"/>
                  </w:divBdr>
                  <w:divsChild>
                    <w:div w:id="1704746572">
                      <w:marLeft w:val="0"/>
                      <w:marRight w:val="0"/>
                      <w:marTop w:val="0"/>
                      <w:marBottom w:val="0"/>
                      <w:divBdr>
                        <w:top w:val="none" w:sz="0" w:space="0" w:color="auto"/>
                        <w:left w:val="none" w:sz="0" w:space="0" w:color="auto"/>
                        <w:bottom w:val="none" w:sz="0" w:space="0" w:color="auto"/>
                        <w:right w:val="none" w:sz="0" w:space="0" w:color="auto"/>
                      </w:divBdr>
                    </w:div>
                  </w:divsChild>
                </w:div>
                <w:div w:id="1497646120">
                  <w:marLeft w:val="225"/>
                  <w:marRight w:val="0"/>
                  <w:marTop w:val="75"/>
                  <w:marBottom w:val="0"/>
                  <w:divBdr>
                    <w:top w:val="none" w:sz="0" w:space="0" w:color="auto"/>
                    <w:left w:val="none" w:sz="0" w:space="0" w:color="auto"/>
                    <w:bottom w:val="none" w:sz="0" w:space="0" w:color="auto"/>
                    <w:right w:val="none" w:sz="0" w:space="0" w:color="auto"/>
                  </w:divBdr>
                </w:div>
              </w:divsChild>
            </w:div>
          </w:divsChild>
        </w:div>
        <w:div w:id="928345178">
          <w:marLeft w:val="0"/>
          <w:marRight w:val="0"/>
          <w:marTop w:val="0"/>
          <w:marBottom w:val="225"/>
          <w:divBdr>
            <w:top w:val="none" w:sz="0" w:space="0" w:color="auto"/>
            <w:left w:val="none" w:sz="0" w:space="0" w:color="auto"/>
            <w:bottom w:val="single" w:sz="24" w:space="0" w:color="003366"/>
            <w:right w:val="none" w:sz="0" w:space="0" w:color="auto"/>
          </w:divBdr>
          <w:divsChild>
            <w:div w:id="1915311031">
              <w:marLeft w:val="0"/>
              <w:marRight w:val="0"/>
              <w:marTop w:val="0"/>
              <w:marBottom w:val="0"/>
              <w:divBdr>
                <w:top w:val="none" w:sz="0" w:space="0" w:color="auto"/>
                <w:left w:val="none" w:sz="0" w:space="0" w:color="auto"/>
                <w:bottom w:val="none" w:sz="0" w:space="0" w:color="auto"/>
                <w:right w:val="none" w:sz="0" w:space="0" w:color="auto"/>
              </w:divBdr>
              <w:divsChild>
                <w:div w:id="1103575846">
                  <w:marLeft w:val="0"/>
                  <w:marRight w:val="0"/>
                  <w:marTop w:val="0"/>
                  <w:marBottom w:val="0"/>
                  <w:divBdr>
                    <w:top w:val="none" w:sz="0" w:space="0" w:color="auto"/>
                    <w:left w:val="none" w:sz="0" w:space="0" w:color="auto"/>
                    <w:bottom w:val="none" w:sz="0" w:space="0" w:color="auto"/>
                    <w:right w:val="none" w:sz="0" w:space="0" w:color="auto"/>
                  </w:divBdr>
                  <w:divsChild>
                    <w:div w:id="1055003561">
                      <w:marLeft w:val="0"/>
                      <w:marRight w:val="0"/>
                      <w:marTop w:val="0"/>
                      <w:marBottom w:val="0"/>
                      <w:divBdr>
                        <w:top w:val="none" w:sz="0" w:space="0" w:color="auto"/>
                        <w:left w:val="none" w:sz="0" w:space="0" w:color="auto"/>
                        <w:bottom w:val="none" w:sz="0" w:space="0" w:color="auto"/>
                        <w:right w:val="none" w:sz="0" w:space="0" w:color="auto"/>
                      </w:divBdr>
                    </w:div>
                  </w:divsChild>
                </w:div>
                <w:div w:id="1494179212">
                  <w:marLeft w:val="225"/>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443259691">
      <w:bodyDiv w:val="1"/>
      <w:marLeft w:val="0"/>
      <w:marRight w:val="0"/>
      <w:marTop w:val="0"/>
      <w:marBottom w:val="0"/>
      <w:divBdr>
        <w:top w:val="none" w:sz="0" w:space="0" w:color="auto"/>
        <w:left w:val="none" w:sz="0" w:space="0" w:color="auto"/>
        <w:bottom w:val="none" w:sz="0" w:space="0" w:color="auto"/>
        <w:right w:val="none" w:sz="0" w:space="0" w:color="auto"/>
      </w:divBdr>
    </w:div>
    <w:div w:id="1444422828">
      <w:bodyDiv w:val="1"/>
      <w:marLeft w:val="0"/>
      <w:marRight w:val="0"/>
      <w:marTop w:val="0"/>
      <w:marBottom w:val="0"/>
      <w:divBdr>
        <w:top w:val="none" w:sz="0" w:space="0" w:color="auto"/>
        <w:left w:val="none" w:sz="0" w:space="0" w:color="auto"/>
        <w:bottom w:val="none" w:sz="0" w:space="0" w:color="auto"/>
        <w:right w:val="none" w:sz="0" w:space="0" w:color="auto"/>
      </w:divBdr>
    </w:div>
    <w:div w:id="1446315737">
      <w:bodyDiv w:val="1"/>
      <w:marLeft w:val="0"/>
      <w:marRight w:val="0"/>
      <w:marTop w:val="0"/>
      <w:marBottom w:val="0"/>
      <w:divBdr>
        <w:top w:val="none" w:sz="0" w:space="0" w:color="auto"/>
        <w:left w:val="none" w:sz="0" w:space="0" w:color="auto"/>
        <w:bottom w:val="none" w:sz="0" w:space="0" w:color="auto"/>
        <w:right w:val="none" w:sz="0" w:space="0" w:color="auto"/>
      </w:divBdr>
    </w:div>
    <w:div w:id="1449425436">
      <w:bodyDiv w:val="1"/>
      <w:marLeft w:val="0"/>
      <w:marRight w:val="0"/>
      <w:marTop w:val="0"/>
      <w:marBottom w:val="0"/>
      <w:divBdr>
        <w:top w:val="none" w:sz="0" w:space="0" w:color="auto"/>
        <w:left w:val="none" w:sz="0" w:space="0" w:color="auto"/>
        <w:bottom w:val="none" w:sz="0" w:space="0" w:color="auto"/>
        <w:right w:val="none" w:sz="0" w:space="0" w:color="auto"/>
      </w:divBdr>
      <w:divsChild>
        <w:div w:id="559556858">
          <w:marLeft w:val="0"/>
          <w:marRight w:val="0"/>
          <w:marTop w:val="0"/>
          <w:marBottom w:val="0"/>
          <w:divBdr>
            <w:top w:val="none" w:sz="0" w:space="0" w:color="auto"/>
            <w:left w:val="none" w:sz="0" w:space="0" w:color="auto"/>
            <w:bottom w:val="none" w:sz="0" w:space="0" w:color="auto"/>
            <w:right w:val="none" w:sz="0" w:space="0" w:color="auto"/>
          </w:divBdr>
        </w:div>
        <w:div w:id="1112672898">
          <w:marLeft w:val="0"/>
          <w:marRight w:val="0"/>
          <w:marTop w:val="0"/>
          <w:marBottom w:val="0"/>
          <w:divBdr>
            <w:top w:val="none" w:sz="0" w:space="0" w:color="auto"/>
            <w:left w:val="none" w:sz="0" w:space="0" w:color="auto"/>
            <w:bottom w:val="none" w:sz="0" w:space="0" w:color="auto"/>
            <w:right w:val="none" w:sz="0" w:space="0" w:color="auto"/>
          </w:divBdr>
          <w:divsChild>
            <w:div w:id="120076474">
              <w:marLeft w:val="0"/>
              <w:marRight w:val="0"/>
              <w:marTop w:val="0"/>
              <w:marBottom w:val="240"/>
              <w:divBdr>
                <w:top w:val="none" w:sz="0" w:space="0" w:color="auto"/>
                <w:left w:val="none" w:sz="0" w:space="0" w:color="auto"/>
                <w:bottom w:val="none" w:sz="0" w:space="0" w:color="auto"/>
                <w:right w:val="none" w:sz="0" w:space="0" w:color="auto"/>
              </w:divBdr>
            </w:div>
          </w:divsChild>
        </w:div>
        <w:div w:id="1454639830">
          <w:marLeft w:val="0"/>
          <w:marRight w:val="0"/>
          <w:marTop w:val="0"/>
          <w:marBottom w:val="0"/>
          <w:divBdr>
            <w:top w:val="none" w:sz="0" w:space="0" w:color="auto"/>
            <w:left w:val="none" w:sz="0" w:space="0" w:color="auto"/>
            <w:bottom w:val="none" w:sz="0" w:space="0" w:color="auto"/>
            <w:right w:val="none" w:sz="0" w:space="0" w:color="auto"/>
          </w:divBdr>
          <w:divsChild>
            <w:div w:id="687832105">
              <w:marLeft w:val="0"/>
              <w:marRight w:val="0"/>
              <w:marTop w:val="0"/>
              <w:marBottom w:val="240"/>
              <w:divBdr>
                <w:top w:val="none" w:sz="0" w:space="0" w:color="auto"/>
                <w:left w:val="none" w:sz="0" w:space="0" w:color="auto"/>
                <w:bottom w:val="none" w:sz="0" w:space="0" w:color="auto"/>
                <w:right w:val="none" w:sz="0" w:space="0" w:color="auto"/>
              </w:divBdr>
            </w:div>
          </w:divsChild>
        </w:div>
        <w:div w:id="405372926">
          <w:marLeft w:val="0"/>
          <w:marRight w:val="0"/>
          <w:marTop w:val="0"/>
          <w:marBottom w:val="0"/>
          <w:divBdr>
            <w:top w:val="none" w:sz="0" w:space="0" w:color="auto"/>
            <w:left w:val="none" w:sz="0" w:space="0" w:color="auto"/>
            <w:bottom w:val="none" w:sz="0" w:space="0" w:color="auto"/>
            <w:right w:val="none" w:sz="0" w:space="0" w:color="auto"/>
          </w:divBdr>
          <w:divsChild>
            <w:div w:id="1038434933">
              <w:marLeft w:val="0"/>
              <w:marRight w:val="0"/>
              <w:marTop w:val="0"/>
              <w:marBottom w:val="240"/>
              <w:divBdr>
                <w:top w:val="none" w:sz="0" w:space="0" w:color="auto"/>
                <w:left w:val="none" w:sz="0" w:space="0" w:color="auto"/>
                <w:bottom w:val="none" w:sz="0" w:space="0" w:color="auto"/>
                <w:right w:val="none" w:sz="0" w:space="0" w:color="auto"/>
              </w:divBdr>
            </w:div>
          </w:divsChild>
        </w:div>
        <w:div w:id="933516408">
          <w:marLeft w:val="0"/>
          <w:marRight w:val="0"/>
          <w:marTop w:val="0"/>
          <w:marBottom w:val="0"/>
          <w:divBdr>
            <w:top w:val="none" w:sz="0" w:space="0" w:color="auto"/>
            <w:left w:val="none" w:sz="0" w:space="0" w:color="auto"/>
            <w:bottom w:val="none" w:sz="0" w:space="0" w:color="auto"/>
            <w:right w:val="none" w:sz="0" w:space="0" w:color="auto"/>
          </w:divBdr>
          <w:divsChild>
            <w:div w:id="145903047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451971753">
      <w:bodyDiv w:val="1"/>
      <w:marLeft w:val="0"/>
      <w:marRight w:val="0"/>
      <w:marTop w:val="0"/>
      <w:marBottom w:val="0"/>
      <w:divBdr>
        <w:top w:val="none" w:sz="0" w:space="0" w:color="auto"/>
        <w:left w:val="none" w:sz="0" w:space="0" w:color="auto"/>
        <w:bottom w:val="none" w:sz="0" w:space="0" w:color="auto"/>
        <w:right w:val="none" w:sz="0" w:space="0" w:color="auto"/>
      </w:divBdr>
    </w:div>
    <w:div w:id="1458722661">
      <w:bodyDiv w:val="1"/>
      <w:marLeft w:val="0"/>
      <w:marRight w:val="0"/>
      <w:marTop w:val="0"/>
      <w:marBottom w:val="0"/>
      <w:divBdr>
        <w:top w:val="none" w:sz="0" w:space="0" w:color="auto"/>
        <w:left w:val="none" w:sz="0" w:space="0" w:color="auto"/>
        <w:bottom w:val="none" w:sz="0" w:space="0" w:color="auto"/>
        <w:right w:val="none" w:sz="0" w:space="0" w:color="auto"/>
      </w:divBdr>
    </w:div>
    <w:div w:id="1460298963">
      <w:bodyDiv w:val="1"/>
      <w:marLeft w:val="0"/>
      <w:marRight w:val="0"/>
      <w:marTop w:val="0"/>
      <w:marBottom w:val="0"/>
      <w:divBdr>
        <w:top w:val="none" w:sz="0" w:space="0" w:color="auto"/>
        <w:left w:val="none" w:sz="0" w:space="0" w:color="auto"/>
        <w:bottom w:val="none" w:sz="0" w:space="0" w:color="auto"/>
        <w:right w:val="none" w:sz="0" w:space="0" w:color="auto"/>
      </w:divBdr>
    </w:div>
    <w:div w:id="1464928005">
      <w:bodyDiv w:val="1"/>
      <w:marLeft w:val="0"/>
      <w:marRight w:val="0"/>
      <w:marTop w:val="0"/>
      <w:marBottom w:val="0"/>
      <w:divBdr>
        <w:top w:val="none" w:sz="0" w:space="0" w:color="auto"/>
        <w:left w:val="none" w:sz="0" w:space="0" w:color="auto"/>
        <w:bottom w:val="none" w:sz="0" w:space="0" w:color="auto"/>
        <w:right w:val="none" w:sz="0" w:space="0" w:color="auto"/>
      </w:divBdr>
    </w:div>
    <w:div w:id="1465390640">
      <w:bodyDiv w:val="1"/>
      <w:marLeft w:val="0"/>
      <w:marRight w:val="0"/>
      <w:marTop w:val="0"/>
      <w:marBottom w:val="0"/>
      <w:divBdr>
        <w:top w:val="none" w:sz="0" w:space="0" w:color="auto"/>
        <w:left w:val="none" w:sz="0" w:space="0" w:color="auto"/>
        <w:bottom w:val="none" w:sz="0" w:space="0" w:color="auto"/>
        <w:right w:val="none" w:sz="0" w:space="0" w:color="auto"/>
      </w:divBdr>
    </w:div>
    <w:div w:id="1472138814">
      <w:bodyDiv w:val="1"/>
      <w:marLeft w:val="0"/>
      <w:marRight w:val="0"/>
      <w:marTop w:val="0"/>
      <w:marBottom w:val="0"/>
      <w:divBdr>
        <w:top w:val="none" w:sz="0" w:space="0" w:color="auto"/>
        <w:left w:val="none" w:sz="0" w:space="0" w:color="auto"/>
        <w:bottom w:val="none" w:sz="0" w:space="0" w:color="auto"/>
        <w:right w:val="none" w:sz="0" w:space="0" w:color="auto"/>
      </w:divBdr>
    </w:div>
    <w:div w:id="1473254458">
      <w:bodyDiv w:val="1"/>
      <w:marLeft w:val="0"/>
      <w:marRight w:val="0"/>
      <w:marTop w:val="0"/>
      <w:marBottom w:val="0"/>
      <w:divBdr>
        <w:top w:val="none" w:sz="0" w:space="0" w:color="auto"/>
        <w:left w:val="none" w:sz="0" w:space="0" w:color="auto"/>
        <w:bottom w:val="none" w:sz="0" w:space="0" w:color="auto"/>
        <w:right w:val="none" w:sz="0" w:space="0" w:color="auto"/>
      </w:divBdr>
    </w:div>
    <w:div w:id="1483540978">
      <w:bodyDiv w:val="1"/>
      <w:marLeft w:val="0"/>
      <w:marRight w:val="0"/>
      <w:marTop w:val="0"/>
      <w:marBottom w:val="0"/>
      <w:divBdr>
        <w:top w:val="none" w:sz="0" w:space="0" w:color="auto"/>
        <w:left w:val="none" w:sz="0" w:space="0" w:color="auto"/>
        <w:bottom w:val="none" w:sz="0" w:space="0" w:color="auto"/>
        <w:right w:val="none" w:sz="0" w:space="0" w:color="auto"/>
      </w:divBdr>
    </w:div>
    <w:div w:id="1483811439">
      <w:bodyDiv w:val="1"/>
      <w:marLeft w:val="0"/>
      <w:marRight w:val="0"/>
      <w:marTop w:val="0"/>
      <w:marBottom w:val="0"/>
      <w:divBdr>
        <w:top w:val="none" w:sz="0" w:space="0" w:color="auto"/>
        <w:left w:val="none" w:sz="0" w:space="0" w:color="auto"/>
        <w:bottom w:val="none" w:sz="0" w:space="0" w:color="auto"/>
        <w:right w:val="none" w:sz="0" w:space="0" w:color="auto"/>
      </w:divBdr>
    </w:div>
    <w:div w:id="1488858635">
      <w:bodyDiv w:val="1"/>
      <w:marLeft w:val="0"/>
      <w:marRight w:val="0"/>
      <w:marTop w:val="0"/>
      <w:marBottom w:val="0"/>
      <w:divBdr>
        <w:top w:val="none" w:sz="0" w:space="0" w:color="auto"/>
        <w:left w:val="none" w:sz="0" w:space="0" w:color="auto"/>
        <w:bottom w:val="none" w:sz="0" w:space="0" w:color="auto"/>
        <w:right w:val="none" w:sz="0" w:space="0" w:color="auto"/>
      </w:divBdr>
    </w:div>
    <w:div w:id="1495802612">
      <w:bodyDiv w:val="1"/>
      <w:marLeft w:val="0"/>
      <w:marRight w:val="0"/>
      <w:marTop w:val="0"/>
      <w:marBottom w:val="0"/>
      <w:divBdr>
        <w:top w:val="none" w:sz="0" w:space="0" w:color="auto"/>
        <w:left w:val="none" w:sz="0" w:space="0" w:color="auto"/>
        <w:bottom w:val="none" w:sz="0" w:space="0" w:color="auto"/>
        <w:right w:val="none" w:sz="0" w:space="0" w:color="auto"/>
      </w:divBdr>
    </w:div>
    <w:div w:id="1500996228">
      <w:bodyDiv w:val="1"/>
      <w:marLeft w:val="0"/>
      <w:marRight w:val="0"/>
      <w:marTop w:val="0"/>
      <w:marBottom w:val="0"/>
      <w:divBdr>
        <w:top w:val="none" w:sz="0" w:space="0" w:color="auto"/>
        <w:left w:val="none" w:sz="0" w:space="0" w:color="auto"/>
        <w:bottom w:val="none" w:sz="0" w:space="0" w:color="auto"/>
        <w:right w:val="none" w:sz="0" w:space="0" w:color="auto"/>
      </w:divBdr>
    </w:div>
    <w:div w:id="1502969456">
      <w:bodyDiv w:val="1"/>
      <w:marLeft w:val="0"/>
      <w:marRight w:val="0"/>
      <w:marTop w:val="0"/>
      <w:marBottom w:val="0"/>
      <w:divBdr>
        <w:top w:val="none" w:sz="0" w:space="0" w:color="auto"/>
        <w:left w:val="none" w:sz="0" w:space="0" w:color="auto"/>
        <w:bottom w:val="none" w:sz="0" w:space="0" w:color="auto"/>
        <w:right w:val="none" w:sz="0" w:space="0" w:color="auto"/>
      </w:divBdr>
    </w:div>
    <w:div w:id="1520506622">
      <w:bodyDiv w:val="1"/>
      <w:marLeft w:val="0"/>
      <w:marRight w:val="0"/>
      <w:marTop w:val="0"/>
      <w:marBottom w:val="0"/>
      <w:divBdr>
        <w:top w:val="none" w:sz="0" w:space="0" w:color="auto"/>
        <w:left w:val="none" w:sz="0" w:space="0" w:color="auto"/>
        <w:bottom w:val="none" w:sz="0" w:space="0" w:color="auto"/>
        <w:right w:val="none" w:sz="0" w:space="0" w:color="auto"/>
      </w:divBdr>
    </w:div>
    <w:div w:id="1520584934">
      <w:bodyDiv w:val="1"/>
      <w:marLeft w:val="0"/>
      <w:marRight w:val="0"/>
      <w:marTop w:val="0"/>
      <w:marBottom w:val="0"/>
      <w:divBdr>
        <w:top w:val="none" w:sz="0" w:space="0" w:color="auto"/>
        <w:left w:val="none" w:sz="0" w:space="0" w:color="auto"/>
        <w:bottom w:val="none" w:sz="0" w:space="0" w:color="auto"/>
        <w:right w:val="none" w:sz="0" w:space="0" w:color="auto"/>
      </w:divBdr>
    </w:div>
    <w:div w:id="1523518239">
      <w:bodyDiv w:val="1"/>
      <w:marLeft w:val="0"/>
      <w:marRight w:val="0"/>
      <w:marTop w:val="0"/>
      <w:marBottom w:val="0"/>
      <w:divBdr>
        <w:top w:val="none" w:sz="0" w:space="0" w:color="auto"/>
        <w:left w:val="none" w:sz="0" w:space="0" w:color="auto"/>
        <w:bottom w:val="none" w:sz="0" w:space="0" w:color="auto"/>
        <w:right w:val="none" w:sz="0" w:space="0" w:color="auto"/>
      </w:divBdr>
    </w:div>
    <w:div w:id="1525942038">
      <w:bodyDiv w:val="1"/>
      <w:marLeft w:val="0"/>
      <w:marRight w:val="0"/>
      <w:marTop w:val="0"/>
      <w:marBottom w:val="0"/>
      <w:divBdr>
        <w:top w:val="none" w:sz="0" w:space="0" w:color="auto"/>
        <w:left w:val="none" w:sz="0" w:space="0" w:color="auto"/>
        <w:bottom w:val="none" w:sz="0" w:space="0" w:color="auto"/>
        <w:right w:val="none" w:sz="0" w:space="0" w:color="auto"/>
      </w:divBdr>
    </w:div>
    <w:div w:id="1527864608">
      <w:bodyDiv w:val="1"/>
      <w:marLeft w:val="0"/>
      <w:marRight w:val="0"/>
      <w:marTop w:val="0"/>
      <w:marBottom w:val="0"/>
      <w:divBdr>
        <w:top w:val="none" w:sz="0" w:space="0" w:color="auto"/>
        <w:left w:val="none" w:sz="0" w:space="0" w:color="auto"/>
        <w:bottom w:val="none" w:sz="0" w:space="0" w:color="auto"/>
        <w:right w:val="none" w:sz="0" w:space="0" w:color="auto"/>
      </w:divBdr>
    </w:div>
    <w:div w:id="1528105575">
      <w:bodyDiv w:val="1"/>
      <w:marLeft w:val="0"/>
      <w:marRight w:val="0"/>
      <w:marTop w:val="0"/>
      <w:marBottom w:val="0"/>
      <w:divBdr>
        <w:top w:val="none" w:sz="0" w:space="0" w:color="auto"/>
        <w:left w:val="none" w:sz="0" w:space="0" w:color="auto"/>
        <w:bottom w:val="none" w:sz="0" w:space="0" w:color="auto"/>
        <w:right w:val="none" w:sz="0" w:space="0" w:color="auto"/>
      </w:divBdr>
    </w:div>
    <w:div w:id="1532377241">
      <w:bodyDiv w:val="1"/>
      <w:marLeft w:val="0"/>
      <w:marRight w:val="0"/>
      <w:marTop w:val="0"/>
      <w:marBottom w:val="0"/>
      <w:divBdr>
        <w:top w:val="none" w:sz="0" w:space="0" w:color="auto"/>
        <w:left w:val="none" w:sz="0" w:space="0" w:color="auto"/>
        <w:bottom w:val="none" w:sz="0" w:space="0" w:color="auto"/>
        <w:right w:val="none" w:sz="0" w:space="0" w:color="auto"/>
      </w:divBdr>
    </w:div>
    <w:div w:id="1535078473">
      <w:bodyDiv w:val="1"/>
      <w:marLeft w:val="0"/>
      <w:marRight w:val="0"/>
      <w:marTop w:val="0"/>
      <w:marBottom w:val="0"/>
      <w:divBdr>
        <w:top w:val="none" w:sz="0" w:space="0" w:color="auto"/>
        <w:left w:val="none" w:sz="0" w:space="0" w:color="auto"/>
        <w:bottom w:val="none" w:sz="0" w:space="0" w:color="auto"/>
        <w:right w:val="none" w:sz="0" w:space="0" w:color="auto"/>
      </w:divBdr>
    </w:div>
    <w:div w:id="1535463951">
      <w:bodyDiv w:val="1"/>
      <w:marLeft w:val="0"/>
      <w:marRight w:val="0"/>
      <w:marTop w:val="0"/>
      <w:marBottom w:val="0"/>
      <w:divBdr>
        <w:top w:val="none" w:sz="0" w:space="0" w:color="auto"/>
        <w:left w:val="none" w:sz="0" w:space="0" w:color="auto"/>
        <w:bottom w:val="none" w:sz="0" w:space="0" w:color="auto"/>
        <w:right w:val="none" w:sz="0" w:space="0" w:color="auto"/>
      </w:divBdr>
    </w:div>
    <w:div w:id="1536456118">
      <w:bodyDiv w:val="1"/>
      <w:marLeft w:val="0"/>
      <w:marRight w:val="0"/>
      <w:marTop w:val="0"/>
      <w:marBottom w:val="0"/>
      <w:divBdr>
        <w:top w:val="none" w:sz="0" w:space="0" w:color="auto"/>
        <w:left w:val="none" w:sz="0" w:space="0" w:color="auto"/>
        <w:bottom w:val="none" w:sz="0" w:space="0" w:color="auto"/>
        <w:right w:val="none" w:sz="0" w:space="0" w:color="auto"/>
      </w:divBdr>
    </w:div>
    <w:div w:id="1536506855">
      <w:bodyDiv w:val="1"/>
      <w:marLeft w:val="0"/>
      <w:marRight w:val="0"/>
      <w:marTop w:val="0"/>
      <w:marBottom w:val="0"/>
      <w:divBdr>
        <w:top w:val="none" w:sz="0" w:space="0" w:color="auto"/>
        <w:left w:val="none" w:sz="0" w:space="0" w:color="auto"/>
        <w:bottom w:val="none" w:sz="0" w:space="0" w:color="auto"/>
        <w:right w:val="none" w:sz="0" w:space="0" w:color="auto"/>
      </w:divBdr>
    </w:div>
    <w:div w:id="1538465815">
      <w:bodyDiv w:val="1"/>
      <w:marLeft w:val="0"/>
      <w:marRight w:val="0"/>
      <w:marTop w:val="0"/>
      <w:marBottom w:val="0"/>
      <w:divBdr>
        <w:top w:val="none" w:sz="0" w:space="0" w:color="auto"/>
        <w:left w:val="none" w:sz="0" w:space="0" w:color="auto"/>
        <w:bottom w:val="none" w:sz="0" w:space="0" w:color="auto"/>
        <w:right w:val="none" w:sz="0" w:space="0" w:color="auto"/>
      </w:divBdr>
    </w:div>
    <w:div w:id="1547252459">
      <w:bodyDiv w:val="1"/>
      <w:marLeft w:val="0"/>
      <w:marRight w:val="0"/>
      <w:marTop w:val="0"/>
      <w:marBottom w:val="0"/>
      <w:divBdr>
        <w:top w:val="none" w:sz="0" w:space="0" w:color="auto"/>
        <w:left w:val="none" w:sz="0" w:space="0" w:color="auto"/>
        <w:bottom w:val="none" w:sz="0" w:space="0" w:color="auto"/>
        <w:right w:val="none" w:sz="0" w:space="0" w:color="auto"/>
      </w:divBdr>
    </w:div>
    <w:div w:id="1553693284">
      <w:bodyDiv w:val="1"/>
      <w:marLeft w:val="0"/>
      <w:marRight w:val="0"/>
      <w:marTop w:val="0"/>
      <w:marBottom w:val="0"/>
      <w:divBdr>
        <w:top w:val="none" w:sz="0" w:space="0" w:color="auto"/>
        <w:left w:val="none" w:sz="0" w:space="0" w:color="auto"/>
        <w:bottom w:val="none" w:sz="0" w:space="0" w:color="auto"/>
        <w:right w:val="none" w:sz="0" w:space="0" w:color="auto"/>
      </w:divBdr>
    </w:div>
    <w:div w:id="1560166265">
      <w:bodyDiv w:val="1"/>
      <w:marLeft w:val="0"/>
      <w:marRight w:val="0"/>
      <w:marTop w:val="0"/>
      <w:marBottom w:val="0"/>
      <w:divBdr>
        <w:top w:val="none" w:sz="0" w:space="0" w:color="auto"/>
        <w:left w:val="none" w:sz="0" w:space="0" w:color="auto"/>
        <w:bottom w:val="none" w:sz="0" w:space="0" w:color="auto"/>
        <w:right w:val="none" w:sz="0" w:space="0" w:color="auto"/>
      </w:divBdr>
    </w:div>
    <w:div w:id="1568539588">
      <w:bodyDiv w:val="1"/>
      <w:marLeft w:val="0"/>
      <w:marRight w:val="0"/>
      <w:marTop w:val="0"/>
      <w:marBottom w:val="0"/>
      <w:divBdr>
        <w:top w:val="none" w:sz="0" w:space="0" w:color="auto"/>
        <w:left w:val="none" w:sz="0" w:space="0" w:color="auto"/>
        <w:bottom w:val="none" w:sz="0" w:space="0" w:color="auto"/>
        <w:right w:val="none" w:sz="0" w:space="0" w:color="auto"/>
      </w:divBdr>
    </w:div>
    <w:div w:id="1569414763">
      <w:bodyDiv w:val="1"/>
      <w:marLeft w:val="0"/>
      <w:marRight w:val="0"/>
      <w:marTop w:val="0"/>
      <w:marBottom w:val="0"/>
      <w:divBdr>
        <w:top w:val="none" w:sz="0" w:space="0" w:color="auto"/>
        <w:left w:val="none" w:sz="0" w:space="0" w:color="auto"/>
        <w:bottom w:val="none" w:sz="0" w:space="0" w:color="auto"/>
        <w:right w:val="none" w:sz="0" w:space="0" w:color="auto"/>
      </w:divBdr>
    </w:div>
    <w:div w:id="1576354171">
      <w:bodyDiv w:val="1"/>
      <w:marLeft w:val="0"/>
      <w:marRight w:val="0"/>
      <w:marTop w:val="0"/>
      <w:marBottom w:val="0"/>
      <w:divBdr>
        <w:top w:val="none" w:sz="0" w:space="0" w:color="auto"/>
        <w:left w:val="none" w:sz="0" w:space="0" w:color="auto"/>
        <w:bottom w:val="none" w:sz="0" w:space="0" w:color="auto"/>
        <w:right w:val="none" w:sz="0" w:space="0" w:color="auto"/>
      </w:divBdr>
    </w:div>
    <w:div w:id="1585141013">
      <w:bodyDiv w:val="1"/>
      <w:marLeft w:val="0"/>
      <w:marRight w:val="0"/>
      <w:marTop w:val="0"/>
      <w:marBottom w:val="0"/>
      <w:divBdr>
        <w:top w:val="none" w:sz="0" w:space="0" w:color="auto"/>
        <w:left w:val="none" w:sz="0" w:space="0" w:color="auto"/>
        <w:bottom w:val="none" w:sz="0" w:space="0" w:color="auto"/>
        <w:right w:val="none" w:sz="0" w:space="0" w:color="auto"/>
      </w:divBdr>
      <w:divsChild>
        <w:div w:id="981469300">
          <w:marLeft w:val="0"/>
          <w:marRight w:val="0"/>
          <w:marTop w:val="0"/>
          <w:marBottom w:val="0"/>
          <w:divBdr>
            <w:top w:val="none" w:sz="0" w:space="0" w:color="auto"/>
            <w:left w:val="none" w:sz="0" w:space="0" w:color="auto"/>
            <w:bottom w:val="none" w:sz="0" w:space="0" w:color="auto"/>
            <w:right w:val="none" w:sz="0" w:space="0" w:color="auto"/>
          </w:divBdr>
        </w:div>
      </w:divsChild>
    </w:div>
    <w:div w:id="1589733743">
      <w:bodyDiv w:val="1"/>
      <w:marLeft w:val="0"/>
      <w:marRight w:val="0"/>
      <w:marTop w:val="0"/>
      <w:marBottom w:val="0"/>
      <w:divBdr>
        <w:top w:val="none" w:sz="0" w:space="0" w:color="auto"/>
        <w:left w:val="none" w:sz="0" w:space="0" w:color="auto"/>
        <w:bottom w:val="none" w:sz="0" w:space="0" w:color="auto"/>
        <w:right w:val="none" w:sz="0" w:space="0" w:color="auto"/>
      </w:divBdr>
    </w:div>
    <w:div w:id="1591810374">
      <w:bodyDiv w:val="1"/>
      <w:marLeft w:val="0"/>
      <w:marRight w:val="0"/>
      <w:marTop w:val="0"/>
      <w:marBottom w:val="0"/>
      <w:divBdr>
        <w:top w:val="none" w:sz="0" w:space="0" w:color="auto"/>
        <w:left w:val="none" w:sz="0" w:space="0" w:color="auto"/>
        <w:bottom w:val="none" w:sz="0" w:space="0" w:color="auto"/>
        <w:right w:val="none" w:sz="0" w:space="0" w:color="auto"/>
      </w:divBdr>
    </w:div>
    <w:div w:id="1593778424">
      <w:bodyDiv w:val="1"/>
      <w:marLeft w:val="0"/>
      <w:marRight w:val="0"/>
      <w:marTop w:val="0"/>
      <w:marBottom w:val="0"/>
      <w:divBdr>
        <w:top w:val="none" w:sz="0" w:space="0" w:color="auto"/>
        <w:left w:val="none" w:sz="0" w:space="0" w:color="auto"/>
        <w:bottom w:val="none" w:sz="0" w:space="0" w:color="auto"/>
        <w:right w:val="none" w:sz="0" w:space="0" w:color="auto"/>
      </w:divBdr>
    </w:div>
    <w:div w:id="1594312592">
      <w:bodyDiv w:val="1"/>
      <w:marLeft w:val="0"/>
      <w:marRight w:val="0"/>
      <w:marTop w:val="0"/>
      <w:marBottom w:val="0"/>
      <w:divBdr>
        <w:top w:val="none" w:sz="0" w:space="0" w:color="auto"/>
        <w:left w:val="none" w:sz="0" w:space="0" w:color="auto"/>
        <w:bottom w:val="none" w:sz="0" w:space="0" w:color="auto"/>
        <w:right w:val="none" w:sz="0" w:space="0" w:color="auto"/>
      </w:divBdr>
    </w:div>
    <w:div w:id="1594972205">
      <w:bodyDiv w:val="1"/>
      <w:marLeft w:val="0"/>
      <w:marRight w:val="0"/>
      <w:marTop w:val="0"/>
      <w:marBottom w:val="0"/>
      <w:divBdr>
        <w:top w:val="none" w:sz="0" w:space="0" w:color="auto"/>
        <w:left w:val="none" w:sz="0" w:space="0" w:color="auto"/>
        <w:bottom w:val="none" w:sz="0" w:space="0" w:color="auto"/>
        <w:right w:val="none" w:sz="0" w:space="0" w:color="auto"/>
      </w:divBdr>
    </w:div>
    <w:div w:id="1596131684">
      <w:bodyDiv w:val="1"/>
      <w:marLeft w:val="0"/>
      <w:marRight w:val="0"/>
      <w:marTop w:val="0"/>
      <w:marBottom w:val="0"/>
      <w:divBdr>
        <w:top w:val="none" w:sz="0" w:space="0" w:color="auto"/>
        <w:left w:val="none" w:sz="0" w:space="0" w:color="auto"/>
        <w:bottom w:val="none" w:sz="0" w:space="0" w:color="auto"/>
        <w:right w:val="none" w:sz="0" w:space="0" w:color="auto"/>
      </w:divBdr>
    </w:div>
    <w:div w:id="1598051120">
      <w:bodyDiv w:val="1"/>
      <w:marLeft w:val="0"/>
      <w:marRight w:val="0"/>
      <w:marTop w:val="0"/>
      <w:marBottom w:val="0"/>
      <w:divBdr>
        <w:top w:val="none" w:sz="0" w:space="0" w:color="auto"/>
        <w:left w:val="none" w:sz="0" w:space="0" w:color="auto"/>
        <w:bottom w:val="none" w:sz="0" w:space="0" w:color="auto"/>
        <w:right w:val="none" w:sz="0" w:space="0" w:color="auto"/>
      </w:divBdr>
    </w:div>
    <w:div w:id="1605528290">
      <w:bodyDiv w:val="1"/>
      <w:marLeft w:val="0"/>
      <w:marRight w:val="0"/>
      <w:marTop w:val="0"/>
      <w:marBottom w:val="0"/>
      <w:divBdr>
        <w:top w:val="none" w:sz="0" w:space="0" w:color="auto"/>
        <w:left w:val="none" w:sz="0" w:space="0" w:color="auto"/>
        <w:bottom w:val="none" w:sz="0" w:space="0" w:color="auto"/>
        <w:right w:val="none" w:sz="0" w:space="0" w:color="auto"/>
      </w:divBdr>
    </w:div>
    <w:div w:id="1606883726">
      <w:bodyDiv w:val="1"/>
      <w:marLeft w:val="0"/>
      <w:marRight w:val="0"/>
      <w:marTop w:val="0"/>
      <w:marBottom w:val="0"/>
      <w:divBdr>
        <w:top w:val="none" w:sz="0" w:space="0" w:color="auto"/>
        <w:left w:val="none" w:sz="0" w:space="0" w:color="auto"/>
        <w:bottom w:val="none" w:sz="0" w:space="0" w:color="auto"/>
        <w:right w:val="none" w:sz="0" w:space="0" w:color="auto"/>
      </w:divBdr>
    </w:div>
    <w:div w:id="1619675509">
      <w:bodyDiv w:val="1"/>
      <w:marLeft w:val="0"/>
      <w:marRight w:val="0"/>
      <w:marTop w:val="0"/>
      <w:marBottom w:val="0"/>
      <w:divBdr>
        <w:top w:val="none" w:sz="0" w:space="0" w:color="auto"/>
        <w:left w:val="none" w:sz="0" w:space="0" w:color="auto"/>
        <w:bottom w:val="none" w:sz="0" w:space="0" w:color="auto"/>
        <w:right w:val="none" w:sz="0" w:space="0" w:color="auto"/>
      </w:divBdr>
    </w:div>
    <w:div w:id="1623918189">
      <w:bodyDiv w:val="1"/>
      <w:marLeft w:val="0"/>
      <w:marRight w:val="0"/>
      <w:marTop w:val="0"/>
      <w:marBottom w:val="0"/>
      <w:divBdr>
        <w:top w:val="none" w:sz="0" w:space="0" w:color="auto"/>
        <w:left w:val="none" w:sz="0" w:space="0" w:color="auto"/>
        <w:bottom w:val="none" w:sz="0" w:space="0" w:color="auto"/>
        <w:right w:val="none" w:sz="0" w:space="0" w:color="auto"/>
      </w:divBdr>
    </w:div>
    <w:div w:id="1624920614">
      <w:bodyDiv w:val="1"/>
      <w:marLeft w:val="0"/>
      <w:marRight w:val="0"/>
      <w:marTop w:val="0"/>
      <w:marBottom w:val="0"/>
      <w:divBdr>
        <w:top w:val="none" w:sz="0" w:space="0" w:color="auto"/>
        <w:left w:val="none" w:sz="0" w:space="0" w:color="auto"/>
        <w:bottom w:val="none" w:sz="0" w:space="0" w:color="auto"/>
        <w:right w:val="none" w:sz="0" w:space="0" w:color="auto"/>
      </w:divBdr>
    </w:div>
    <w:div w:id="1629311813">
      <w:bodyDiv w:val="1"/>
      <w:marLeft w:val="0"/>
      <w:marRight w:val="0"/>
      <w:marTop w:val="0"/>
      <w:marBottom w:val="0"/>
      <w:divBdr>
        <w:top w:val="none" w:sz="0" w:space="0" w:color="auto"/>
        <w:left w:val="none" w:sz="0" w:space="0" w:color="auto"/>
        <w:bottom w:val="none" w:sz="0" w:space="0" w:color="auto"/>
        <w:right w:val="none" w:sz="0" w:space="0" w:color="auto"/>
      </w:divBdr>
    </w:div>
    <w:div w:id="1630236552">
      <w:bodyDiv w:val="1"/>
      <w:marLeft w:val="0"/>
      <w:marRight w:val="0"/>
      <w:marTop w:val="0"/>
      <w:marBottom w:val="0"/>
      <w:divBdr>
        <w:top w:val="none" w:sz="0" w:space="0" w:color="auto"/>
        <w:left w:val="none" w:sz="0" w:space="0" w:color="auto"/>
        <w:bottom w:val="none" w:sz="0" w:space="0" w:color="auto"/>
        <w:right w:val="none" w:sz="0" w:space="0" w:color="auto"/>
      </w:divBdr>
    </w:div>
    <w:div w:id="1630892879">
      <w:bodyDiv w:val="1"/>
      <w:marLeft w:val="0"/>
      <w:marRight w:val="0"/>
      <w:marTop w:val="0"/>
      <w:marBottom w:val="0"/>
      <w:divBdr>
        <w:top w:val="none" w:sz="0" w:space="0" w:color="auto"/>
        <w:left w:val="none" w:sz="0" w:space="0" w:color="auto"/>
        <w:bottom w:val="none" w:sz="0" w:space="0" w:color="auto"/>
        <w:right w:val="none" w:sz="0" w:space="0" w:color="auto"/>
      </w:divBdr>
    </w:div>
    <w:div w:id="1630895574">
      <w:bodyDiv w:val="1"/>
      <w:marLeft w:val="0"/>
      <w:marRight w:val="0"/>
      <w:marTop w:val="0"/>
      <w:marBottom w:val="0"/>
      <w:divBdr>
        <w:top w:val="none" w:sz="0" w:space="0" w:color="auto"/>
        <w:left w:val="none" w:sz="0" w:space="0" w:color="auto"/>
        <w:bottom w:val="none" w:sz="0" w:space="0" w:color="auto"/>
        <w:right w:val="none" w:sz="0" w:space="0" w:color="auto"/>
      </w:divBdr>
    </w:div>
    <w:div w:id="1650329521">
      <w:bodyDiv w:val="1"/>
      <w:marLeft w:val="0"/>
      <w:marRight w:val="0"/>
      <w:marTop w:val="0"/>
      <w:marBottom w:val="0"/>
      <w:divBdr>
        <w:top w:val="none" w:sz="0" w:space="0" w:color="auto"/>
        <w:left w:val="none" w:sz="0" w:space="0" w:color="auto"/>
        <w:bottom w:val="none" w:sz="0" w:space="0" w:color="auto"/>
        <w:right w:val="none" w:sz="0" w:space="0" w:color="auto"/>
      </w:divBdr>
    </w:div>
    <w:div w:id="1659184205">
      <w:bodyDiv w:val="1"/>
      <w:marLeft w:val="0"/>
      <w:marRight w:val="0"/>
      <w:marTop w:val="0"/>
      <w:marBottom w:val="0"/>
      <w:divBdr>
        <w:top w:val="none" w:sz="0" w:space="0" w:color="auto"/>
        <w:left w:val="none" w:sz="0" w:space="0" w:color="auto"/>
        <w:bottom w:val="none" w:sz="0" w:space="0" w:color="auto"/>
        <w:right w:val="none" w:sz="0" w:space="0" w:color="auto"/>
      </w:divBdr>
    </w:div>
    <w:div w:id="1661888510">
      <w:bodyDiv w:val="1"/>
      <w:marLeft w:val="0"/>
      <w:marRight w:val="0"/>
      <w:marTop w:val="0"/>
      <w:marBottom w:val="0"/>
      <w:divBdr>
        <w:top w:val="none" w:sz="0" w:space="0" w:color="auto"/>
        <w:left w:val="none" w:sz="0" w:space="0" w:color="auto"/>
        <w:bottom w:val="none" w:sz="0" w:space="0" w:color="auto"/>
        <w:right w:val="none" w:sz="0" w:space="0" w:color="auto"/>
      </w:divBdr>
    </w:div>
    <w:div w:id="1673947918">
      <w:bodyDiv w:val="1"/>
      <w:marLeft w:val="0"/>
      <w:marRight w:val="0"/>
      <w:marTop w:val="0"/>
      <w:marBottom w:val="0"/>
      <w:divBdr>
        <w:top w:val="none" w:sz="0" w:space="0" w:color="auto"/>
        <w:left w:val="none" w:sz="0" w:space="0" w:color="auto"/>
        <w:bottom w:val="none" w:sz="0" w:space="0" w:color="auto"/>
        <w:right w:val="none" w:sz="0" w:space="0" w:color="auto"/>
      </w:divBdr>
    </w:div>
    <w:div w:id="1674840725">
      <w:bodyDiv w:val="1"/>
      <w:marLeft w:val="0"/>
      <w:marRight w:val="0"/>
      <w:marTop w:val="0"/>
      <w:marBottom w:val="0"/>
      <w:divBdr>
        <w:top w:val="none" w:sz="0" w:space="0" w:color="auto"/>
        <w:left w:val="none" w:sz="0" w:space="0" w:color="auto"/>
        <w:bottom w:val="none" w:sz="0" w:space="0" w:color="auto"/>
        <w:right w:val="none" w:sz="0" w:space="0" w:color="auto"/>
      </w:divBdr>
    </w:div>
    <w:div w:id="1675111153">
      <w:bodyDiv w:val="1"/>
      <w:marLeft w:val="0"/>
      <w:marRight w:val="0"/>
      <w:marTop w:val="0"/>
      <w:marBottom w:val="0"/>
      <w:divBdr>
        <w:top w:val="none" w:sz="0" w:space="0" w:color="auto"/>
        <w:left w:val="none" w:sz="0" w:space="0" w:color="auto"/>
        <w:bottom w:val="none" w:sz="0" w:space="0" w:color="auto"/>
        <w:right w:val="none" w:sz="0" w:space="0" w:color="auto"/>
      </w:divBdr>
    </w:div>
    <w:div w:id="1687437072">
      <w:bodyDiv w:val="1"/>
      <w:marLeft w:val="0"/>
      <w:marRight w:val="0"/>
      <w:marTop w:val="0"/>
      <w:marBottom w:val="0"/>
      <w:divBdr>
        <w:top w:val="none" w:sz="0" w:space="0" w:color="auto"/>
        <w:left w:val="none" w:sz="0" w:space="0" w:color="auto"/>
        <w:bottom w:val="none" w:sz="0" w:space="0" w:color="auto"/>
        <w:right w:val="none" w:sz="0" w:space="0" w:color="auto"/>
      </w:divBdr>
    </w:div>
    <w:div w:id="1687714068">
      <w:bodyDiv w:val="1"/>
      <w:marLeft w:val="0"/>
      <w:marRight w:val="0"/>
      <w:marTop w:val="0"/>
      <w:marBottom w:val="0"/>
      <w:divBdr>
        <w:top w:val="none" w:sz="0" w:space="0" w:color="auto"/>
        <w:left w:val="none" w:sz="0" w:space="0" w:color="auto"/>
        <w:bottom w:val="none" w:sz="0" w:space="0" w:color="auto"/>
        <w:right w:val="none" w:sz="0" w:space="0" w:color="auto"/>
      </w:divBdr>
    </w:div>
    <w:div w:id="1689022008">
      <w:bodyDiv w:val="1"/>
      <w:marLeft w:val="0"/>
      <w:marRight w:val="0"/>
      <w:marTop w:val="0"/>
      <w:marBottom w:val="0"/>
      <w:divBdr>
        <w:top w:val="none" w:sz="0" w:space="0" w:color="auto"/>
        <w:left w:val="none" w:sz="0" w:space="0" w:color="auto"/>
        <w:bottom w:val="none" w:sz="0" w:space="0" w:color="auto"/>
        <w:right w:val="none" w:sz="0" w:space="0" w:color="auto"/>
      </w:divBdr>
    </w:div>
    <w:div w:id="1695644644">
      <w:bodyDiv w:val="1"/>
      <w:marLeft w:val="0"/>
      <w:marRight w:val="0"/>
      <w:marTop w:val="0"/>
      <w:marBottom w:val="0"/>
      <w:divBdr>
        <w:top w:val="none" w:sz="0" w:space="0" w:color="auto"/>
        <w:left w:val="none" w:sz="0" w:space="0" w:color="auto"/>
        <w:bottom w:val="none" w:sz="0" w:space="0" w:color="auto"/>
        <w:right w:val="none" w:sz="0" w:space="0" w:color="auto"/>
      </w:divBdr>
    </w:div>
    <w:div w:id="1698314818">
      <w:bodyDiv w:val="1"/>
      <w:marLeft w:val="0"/>
      <w:marRight w:val="0"/>
      <w:marTop w:val="0"/>
      <w:marBottom w:val="0"/>
      <w:divBdr>
        <w:top w:val="none" w:sz="0" w:space="0" w:color="auto"/>
        <w:left w:val="none" w:sz="0" w:space="0" w:color="auto"/>
        <w:bottom w:val="none" w:sz="0" w:space="0" w:color="auto"/>
        <w:right w:val="none" w:sz="0" w:space="0" w:color="auto"/>
      </w:divBdr>
    </w:div>
    <w:div w:id="1710300552">
      <w:bodyDiv w:val="1"/>
      <w:marLeft w:val="0"/>
      <w:marRight w:val="0"/>
      <w:marTop w:val="0"/>
      <w:marBottom w:val="0"/>
      <w:divBdr>
        <w:top w:val="none" w:sz="0" w:space="0" w:color="auto"/>
        <w:left w:val="none" w:sz="0" w:space="0" w:color="auto"/>
        <w:bottom w:val="none" w:sz="0" w:space="0" w:color="auto"/>
        <w:right w:val="none" w:sz="0" w:space="0" w:color="auto"/>
      </w:divBdr>
    </w:div>
    <w:div w:id="1711223814">
      <w:bodyDiv w:val="1"/>
      <w:marLeft w:val="0"/>
      <w:marRight w:val="0"/>
      <w:marTop w:val="0"/>
      <w:marBottom w:val="0"/>
      <w:divBdr>
        <w:top w:val="none" w:sz="0" w:space="0" w:color="auto"/>
        <w:left w:val="none" w:sz="0" w:space="0" w:color="auto"/>
        <w:bottom w:val="none" w:sz="0" w:space="0" w:color="auto"/>
        <w:right w:val="none" w:sz="0" w:space="0" w:color="auto"/>
      </w:divBdr>
    </w:div>
    <w:div w:id="1711689583">
      <w:bodyDiv w:val="1"/>
      <w:marLeft w:val="0"/>
      <w:marRight w:val="0"/>
      <w:marTop w:val="0"/>
      <w:marBottom w:val="0"/>
      <w:divBdr>
        <w:top w:val="none" w:sz="0" w:space="0" w:color="auto"/>
        <w:left w:val="none" w:sz="0" w:space="0" w:color="auto"/>
        <w:bottom w:val="none" w:sz="0" w:space="0" w:color="auto"/>
        <w:right w:val="none" w:sz="0" w:space="0" w:color="auto"/>
      </w:divBdr>
    </w:div>
    <w:div w:id="1730613645">
      <w:bodyDiv w:val="1"/>
      <w:marLeft w:val="0"/>
      <w:marRight w:val="0"/>
      <w:marTop w:val="0"/>
      <w:marBottom w:val="0"/>
      <w:divBdr>
        <w:top w:val="none" w:sz="0" w:space="0" w:color="auto"/>
        <w:left w:val="none" w:sz="0" w:space="0" w:color="auto"/>
        <w:bottom w:val="none" w:sz="0" w:space="0" w:color="auto"/>
        <w:right w:val="none" w:sz="0" w:space="0" w:color="auto"/>
      </w:divBdr>
    </w:div>
    <w:div w:id="1731877387">
      <w:bodyDiv w:val="1"/>
      <w:marLeft w:val="0"/>
      <w:marRight w:val="0"/>
      <w:marTop w:val="0"/>
      <w:marBottom w:val="0"/>
      <w:divBdr>
        <w:top w:val="none" w:sz="0" w:space="0" w:color="auto"/>
        <w:left w:val="none" w:sz="0" w:space="0" w:color="auto"/>
        <w:bottom w:val="none" w:sz="0" w:space="0" w:color="auto"/>
        <w:right w:val="none" w:sz="0" w:space="0" w:color="auto"/>
      </w:divBdr>
    </w:div>
    <w:div w:id="1736590038">
      <w:bodyDiv w:val="1"/>
      <w:marLeft w:val="0"/>
      <w:marRight w:val="0"/>
      <w:marTop w:val="0"/>
      <w:marBottom w:val="0"/>
      <w:divBdr>
        <w:top w:val="none" w:sz="0" w:space="0" w:color="auto"/>
        <w:left w:val="none" w:sz="0" w:space="0" w:color="auto"/>
        <w:bottom w:val="none" w:sz="0" w:space="0" w:color="auto"/>
        <w:right w:val="none" w:sz="0" w:space="0" w:color="auto"/>
      </w:divBdr>
    </w:div>
    <w:div w:id="1737119960">
      <w:bodyDiv w:val="1"/>
      <w:marLeft w:val="0"/>
      <w:marRight w:val="0"/>
      <w:marTop w:val="0"/>
      <w:marBottom w:val="0"/>
      <w:divBdr>
        <w:top w:val="none" w:sz="0" w:space="0" w:color="auto"/>
        <w:left w:val="none" w:sz="0" w:space="0" w:color="auto"/>
        <w:bottom w:val="none" w:sz="0" w:space="0" w:color="auto"/>
        <w:right w:val="none" w:sz="0" w:space="0" w:color="auto"/>
      </w:divBdr>
    </w:div>
    <w:div w:id="1737506612">
      <w:bodyDiv w:val="1"/>
      <w:marLeft w:val="0"/>
      <w:marRight w:val="0"/>
      <w:marTop w:val="0"/>
      <w:marBottom w:val="0"/>
      <w:divBdr>
        <w:top w:val="none" w:sz="0" w:space="0" w:color="auto"/>
        <w:left w:val="none" w:sz="0" w:space="0" w:color="auto"/>
        <w:bottom w:val="none" w:sz="0" w:space="0" w:color="auto"/>
        <w:right w:val="none" w:sz="0" w:space="0" w:color="auto"/>
      </w:divBdr>
    </w:div>
    <w:div w:id="1741756105">
      <w:bodyDiv w:val="1"/>
      <w:marLeft w:val="0"/>
      <w:marRight w:val="0"/>
      <w:marTop w:val="0"/>
      <w:marBottom w:val="0"/>
      <w:divBdr>
        <w:top w:val="none" w:sz="0" w:space="0" w:color="auto"/>
        <w:left w:val="none" w:sz="0" w:space="0" w:color="auto"/>
        <w:bottom w:val="none" w:sz="0" w:space="0" w:color="auto"/>
        <w:right w:val="none" w:sz="0" w:space="0" w:color="auto"/>
      </w:divBdr>
    </w:div>
    <w:div w:id="1745689054">
      <w:bodyDiv w:val="1"/>
      <w:marLeft w:val="0"/>
      <w:marRight w:val="0"/>
      <w:marTop w:val="0"/>
      <w:marBottom w:val="0"/>
      <w:divBdr>
        <w:top w:val="none" w:sz="0" w:space="0" w:color="auto"/>
        <w:left w:val="none" w:sz="0" w:space="0" w:color="auto"/>
        <w:bottom w:val="none" w:sz="0" w:space="0" w:color="auto"/>
        <w:right w:val="none" w:sz="0" w:space="0" w:color="auto"/>
      </w:divBdr>
      <w:divsChild>
        <w:div w:id="628366377">
          <w:marLeft w:val="0"/>
          <w:marRight w:val="0"/>
          <w:marTop w:val="0"/>
          <w:marBottom w:val="0"/>
          <w:divBdr>
            <w:top w:val="none" w:sz="0" w:space="0" w:color="auto"/>
            <w:left w:val="none" w:sz="0" w:space="0" w:color="auto"/>
            <w:bottom w:val="none" w:sz="0" w:space="0" w:color="auto"/>
            <w:right w:val="none" w:sz="0" w:space="0" w:color="auto"/>
          </w:divBdr>
        </w:div>
      </w:divsChild>
    </w:div>
    <w:div w:id="1753744261">
      <w:bodyDiv w:val="1"/>
      <w:marLeft w:val="0"/>
      <w:marRight w:val="0"/>
      <w:marTop w:val="0"/>
      <w:marBottom w:val="0"/>
      <w:divBdr>
        <w:top w:val="none" w:sz="0" w:space="0" w:color="auto"/>
        <w:left w:val="none" w:sz="0" w:space="0" w:color="auto"/>
        <w:bottom w:val="none" w:sz="0" w:space="0" w:color="auto"/>
        <w:right w:val="none" w:sz="0" w:space="0" w:color="auto"/>
      </w:divBdr>
    </w:div>
    <w:div w:id="1758019252">
      <w:bodyDiv w:val="1"/>
      <w:marLeft w:val="0"/>
      <w:marRight w:val="0"/>
      <w:marTop w:val="0"/>
      <w:marBottom w:val="0"/>
      <w:divBdr>
        <w:top w:val="none" w:sz="0" w:space="0" w:color="auto"/>
        <w:left w:val="none" w:sz="0" w:space="0" w:color="auto"/>
        <w:bottom w:val="none" w:sz="0" w:space="0" w:color="auto"/>
        <w:right w:val="none" w:sz="0" w:space="0" w:color="auto"/>
      </w:divBdr>
    </w:div>
    <w:div w:id="1758593302">
      <w:bodyDiv w:val="1"/>
      <w:marLeft w:val="0"/>
      <w:marRight w:val="0"/>
      <w:marTop w:val="0"/>
      <w:marBottom w:val="0"/>
      <w:divBdr>
        <w:top w:val="none" w:sz="0" w:space="0" w:color="auto"/>
        <w:left w:val="none" w:sz="0" w:space="0" w:color="auto"/>
        <w:bottom w:val="none" w:sz="0" w:space="0" w:color="auto"/>
        <w:right w:val="none" w:sz="0" w:space="0" w:color="auto"/>
      </w:divBdr>
    </w:div>
    <w:div w:id="1768384612">
      <w:bodyDiv w:val="1"/>
      <w:marLeft w:val="0"/>
      <w:marRight w:val="0"/>
      <w:marTop w:val="0"/>
      <w:marBottom w:val="0"/>
      <w:divBdr>
        <w:top w:val="none" w:sz="0" w:space="0" w:color="auto"/>
        <w:left w:val="none" w:sz="0" w:space="0" w:color="auto"/>
        <w:bottom w:val="none" w:sz="0" w:space="0" w:color="auto"/>
        <w:right w:val="none" w:sz="0" w:space="0" w:color="auto"/>
      </w:divBdr>
    </w:div>
    <w:div w:id="1772234846">
      <w:bodyDiv w:val="1"/>
      <w:marLeft w:val="0"/>
      <w:marRight w:val="0"/>
      <w:marTop w:val="0"/>
      <w:marBottom w:val="0"/>
      <w:divBdr>
        <w:top w:val="none" w:sz="0" w:space="0" w:color="auto"/>
        <w:left w:val="none" w:sz="0" w:space="0" w:color="auto"/>
        <w:bottom w:val="none" w:sz="0" w:space="0" w:color="auto"/>
        <w:right w:val="none" w:sz="0" w:space="0" w:color="auto"/>
      </w:divBdr>
    </w:div>
    <w:div w:id="1774594222">
      <w:bodyDiv w:val="1"/>
      <w:marLeft w:val="0"/>
      <w:marRight w:val="0"/>
      <w:marTop w:val="0"/>
      <w:marBottom w:val="0"/>
      <w:divBdr>
        <w:top w:val="none" w:sz="0" w:space="0" w:color="auto"/>
        <w:left w:val="none" w:sz="0" w:space="0" w:color="auto"/>
        <w:bottom w:val="none" w:sz="0" w:space="0" w:color="auto"/>
        <w:right w:val="none" w:sz="0" w:space="0" w:color="auto"/>
      </w:divBdr>
    </w:div>
    <w:div w:id="1776637126">
      <w:bodyDiv w:val="1"/>
      <w:marLeft w:val="0"/>
      <w:marRight w:val="0"/>
      <w:marTop w:val="0"/>
      <w:marBottom w:val="0"/>
      <w:divBdr>
        <w:top w:val="none" w:sz="0" w:space="0" w:color="auto"/>
        <w:left w:val="none" w:sz="0" w:space="0" w:color="auto"/>
        <w:bottom w:val="none" w:sz="0" w:space="0" w:color="auto"/>
        <w:right w:val="none" w:sz="0" w:space="0" w:color="auto"/>
      </w:divBdr>
    </w:div>
    <w:div w:id="1777676374">
      <w:bodyDiv w:val="1"/>
      <w:marLeft w:val="0"/>
      <w:marRight w:val="0"/>
      <w:marTop w:val="0"/>
      <w:marBottom w:val="0"/>
      <w:divBdr>
        <w:top w:val="none" w:sz="0" w:space="0" w:color="auto"/>
        <w:left w:val="none" w:sz="0" w:space="0" w:color="auto"/>
        <w:bottom w:val="none" w:sz="0" w:space="0" w:color="auto"/>
        <w:right w:val="none" w:sz="0" w:space="0" w:color="auto"/>
      </w:divBdr>
    </w:div>
    <w:div w:id="1782340749">
      <w:bodyDiv w:val="1"/>
      <w:marLeft w:val="0"/>
      <w:marRight w:val="0"/>
      <w:marTop w:val="0"/>
      <w:marBottom w:val="0"/>
      <w:divBdr>
        <w:top w:val="none" w:sz="0" w:space="0" w:color="auto"/>
        <w:left w:val="none" w:sz="0" w:space="0" w:color="auto"/>
        <w:bottom w:val="none" w:sz="0" w:space="0" w:color="auto"/>
        <w:right w:val="none" w:sz="0" w:space="0" w:color="auto"/>
      </w:divBdr>
    </w:div>
    <w:div w:id="1794514699">
      <w:bodyDiv w:val="1"/>
      <w:marLeft w:val="0"/>
      <w:marRight w:val="0"/>
      <w:marTop w:val="0"/>
      <w:marBottom w:val="0"/>
      <w:divBdr>
        <w:top w:val="none" w:sz="0" w:space="0" w:color="auto"/>
        <w:left w:val="none" w:sz="0" w:space="0" w:color="auto"/>
        <w:bottom w:val="none" w:sz="0" w:space="0" w:color="auto"/>
        <w:right w:val="none" w:sz="0" w:space="0" w:color="auto"/>
      </w:divBdr>
    </w:div>
    <w:div w:id="1797865873">
      <w:bodyDiv w:val="1"/>
      <w:marLeft w:val="0"/>
      <w:marRight w:val="0"/>
      <w:marTop w:val="0"/>
      <w:marBottom w:val="0"/>
      <w:divBdr>
        <w:top w:val="none" w:sz="0" w:space="0" w:color="auto"/>
        <w:left w:val="none" w:sz="0" w:space="0" w:color="auto"/>
        <w:bottom w:val="none" w:sz="0" w:space="0" w:color="auto"/>
        <w:right w:val="none" w:sz="0" w:space="0" w:color="auto"/>
      </w:divBdr>
    </w:div>
    <w:div w:id="1798183417">
      <w:bodyDiv w:val="1"/>
      <w:marLeft w:val="0"/>
      <w:marRight w:val="0"/>
      <w:marTop w:val="0"/>
      <w:marBottom w:val="0"/>
      <w:divBdr>
        <w:top w:val="none" w:sz="0" w:space="0" w:color="auto"/>
        <w:left w:val="none" w:sz="0" w:space="0" w:color="auto"/>
        <w:bottom w:val="none" w:sz="0" w:space="0" w:color="auto"/>
        <w:right w:val="none" w:sz="0" w:space="0" w:color="auto"/>
      </w:divBdr>
    </w:div>
    <w:div w:id="1798640338">
      <w:bodyDiv w:val="1"/>
      <w:marLeft w:val="0"/>
      <w:marRight w:val="0"/>
      <w:marTop w:val="0"/>
      <w:marBottom w:val="0"/>
      <w:divBdr>
        <w:top w:val="none" w:sz="0" w:space="0" w:color="auto"/>
        <w:left w:val="none" w:sz="0" w:space="0" w:color="auto"/>
        <w:bottom w:val="none" w:sz="0" w:space="0" w:color="auto"/>
        <w:right w:val="none" w:sz="0" w:space="0" w:color="auto"/>
      </w:divBdr>
    </w:div>
    <w:div w:id="1805536680">
      <w:bodyDiv w:val="1"/>
      <w:marLeft w:val="0"/>
      <w:marRight w:val="0"/>
      <w:marTop w:val="0"/>
      <w:marBottom w:val="0"/>
      <w:divBdr>
        <w:top w:val="none" w:sz="0" w:space="0" w:color="auto"/>
        <w:left w:val="none" w:sz="0" w:space="0" w:color="auto"/>
        <w:bottom w:val="none" w:sz="0" w:space="0" w:color="auto"/>
        <w:right w:val="none" w:sz="0" w:space="0" w:color="auto"/>
      </w:divBdr>
    </w:div>
    <w:div w:id="1813207305">
      <w:bodyDiv w:val="1"/>
      <w:marLeft w:val="0"/>
      <w:marRight w:val="0"/>
      <w:marTop w:val="0"/>
      <w:marBottom w:val="0"/>
      <w:divBdr>
        <w:top w:val="none" w:sz="0" w:space="0" w:color="auto"/>
        <w:left w:val="none" w:sz="0" w:space="0" w:color="auto"/>
        <w:bottom w:val="none" w:sz="0" w:space="0" w:color="auto"/>
        <w:right w:val="none" w:sz="0" w:space="0" w:color="auto"/>
      </w:divBdr>
    </w:div>
    <w:div w:id="1817453415">
      <w:bodyDiv w:val="1"/>
      <w:marLeft w:val="0"/>
      <w:marRight w:val="0"/>
      <w:marTop w:val="0"/>
      <w:marBottom w:val="0"/>
      <w:divBdr>
        <w:top w:val="none" w:sz="0" w:space="0" w:color="auto"/>
        <w:left w:val="none" w:sz="0" w:space="0" w:color="auto"/>
        <w:bottom w:val="none" w:sz="0" w:space="0" w:color="auto"/>
        <w:right w:val="none" w:sz="0" w:space="0" w:color="auto"/>
      </w:divBdr>
    </w:div>
    <w:div w:id="1818954618">
      <w:bodyDiv w:val="1"/>
      <w:marLeft w:val="0"/>
      <w:marRight w:val="0"/>
      <w:marTop w:val="0"/>
      <w:marBottom w:val="0"/>
      <w:divBdr>
        <w:top w:val="none" w:sz="0" w:space="0" w:color="auto"/>
        <w:left w:val="none" w:sz="0" w:space="0" w:color="auto"/>
        <w:bottom w:val="none" w:sz="0" w:space="0" w:color="auto"/>
        <w:right w:val="none" w:sz="0" w:space="0" w:color="auto"/>
      </w:divBdr>
    </w:div>
    <w:div w:id="1822116915">
      <w:bodyDiv w:val="1"/>
      <w:marLeft w:val="0"/>
      <w:marRight w:val="0"/>
      <w:marTop w:val="0"/>
      <w:marBottom w:val="0"/>
      <w:divBdr>
        <w:top w:val="none" w:sz="0" w:space="0" w:color="auto"/>
        <w:left w:val="none" w:sz="0" w:space="0" w:color="auto"/>
        <w:bottom w:val="none" w:sz="0" w:space="0" w:color="auto"/>
        <w:right w:val="none" w:sz="0" w:space="0" w:color="auto"/>
      </w:divBdr>
    </w:div>
    <w:div w:id="1826119980">
      <w:bodyDiv w:val="1"/>
      <w:marLeft w:val="0"/>
      <w:marRight w:val="0"/>
      <w:marTop w:val="0"/>
      <w:marBottom w:val="0"/>
      <w:divBdr>
        <w:top w:val="none" w:sz="0" w:space="0" w:color="auto"/>
        <w:left w:val="none" w:sz="0" w:space="0" w:color="auto"/>
        <w:bottom w:val="none" w:sz="0" w:space="0" w:color="auto"/>
        <w:right w:val="none" w:sz="0" w:space="0" w:color="auto"/>
      </w:divBdr>
    </w:div>
    <w:div w:id="1827746020">
      <w:bodyDiv w:val="1"/>
      <w:marLeft w:val="0"/>
      <w:marRight w:val="0"/>
      <w:marTop w:val="0"/>
      <w:marBottom w:val="0"/>
      <w:divBdr>
        <w:top w:val="none" w:sz="0" w:space="0" w:color="auto"/>
        <w:left w:val="none" w:sz="0" w:space="0" w:color="auto"/>
        <w:bottom w:val="none" w:sz="0" w:space="0" w:color="auto"/>
        <w:right w:val="none" w:sz="0" w:space="0" w:color="auto"/>
      </w:divBdr>
    </w:div>
    <w:div w:id="1828091324">
      <w:bodyDiv w:val="1"/>
      <w:marLeft w:val="0"/>
      <w:marRight w:val="0"/>
      <w:marTop w:val="0"/>
      <w:marBottom w:val="0"/>
      <w:divBdr>
        <w:top w:val="none" w:sz="0" w:space="0" w:color="auto"/>
        <w:left w:val="none" w:sz="0" w:space="0" w:color="auto"/>
        <w:bottom w:val="none" w:sz="0" w:space="0" w:color="auto"/>
        <w:right w:val="none" w:sz="0" w:space="0" w:color="auto"/>
      </w:divBdr>
    </w:div>
    <w:div w:id="1828394600">
      <w:bodyDiv w:val="1"/>
      <w:marLeft w:val="0"/>
      <w:marRight w:val="0"/>
      <w:marTop w:val="0"/>
      <w:marBottom w:val="0"/>
      <w:divBdr>
        <w:top w:val="none" w:sz="0" w:space="0" w:color="auto"/>
        <w:left w:val="none" w:sz="0" w:space="0" w:color="auto"/>
        <w:bottom w:val="none" w:sz="0" w:space="0" w:color="auto"/>
        <w:right w:val="none" w:sz="0" w:space="0" w:color="auto"/>
      </w:divBdr>
    </w:div>
    <w:div w:id="1832134318">
      <w:bodyDiv w:val="1"/>
      <w:marLeft w:val="0"/>
      <w:marRight w:val="0"/>
      <w:marTop w:val="0"/>
      <w:marBottom w:val="0"/>
      <w:divBdr>
        <w:top w:val="none" w:sz="0" w:space="0" w:color="auto"/>
        <w:left w:val="none" w:sz="0" w:space="0" w:color="auto"/>
        <w:bottom w:val="none" w:sz="0" w:space="0" w:color="auto"/>
        <w:right w:val="none" w:sz="0" w:space="0" w:color="auto"/>
      </w:divBdr>
    </w:div>
    <w:div w:id="1836259341">
      <w:bodyDiv w:val="1"/>
      <w:marLeft w:val="0"/>
      <w:marRight w:val="0"/>
      <w:marTop w:val="0"/>
      <w:marBottom w:val="0"/>
      <w:divBdr>
        <w:top w:val="none" w:sz="0" w:space="0" w:color="auto"/>
        <w:left w:val="none" w:sz="0" w:space="0" w:color="auto"/>
        <w:bottom w:val="none" w:sz="0" w:space="0" w:color="auto"/>
        <w:right w:val="none" w:sz="0" w:space="0" w:color="auto"/>
      </w:divBdr>
    </w:div>
    <w:div w:id="1836913541">
      <w:bodyDiv w:val="1"/>
      <w:marLeft w:val="0"/>
      <w:marRight w:val="0"/>
      <w:marTop w:val="0"/>
      <w:marBottom w:val="0"/>
      <w:divBdr>
        <w:top w:val="none" w:sz="0" w:space="0" w:color="auto"/>
        <w:left w:val="none" w:sz="0" w:space="0" w:color="auto"/>
        <w:bottom w:val="none" w:sz="0" w:space="0" w:color="auto"/>
        <w:right w:val="none" w:sz="0" w:space="0" w:color="auto"/>
      </w:divBdr>
    </w:div>
    <w:div w:id="1840733327">
      <w:bodyDiv w:val="1"/>
      <w:marLeft w:val="0"/>
      <w:marRight w:val="0"/>
      <w:marTop w:val="0"/>
      <w:marBottom w:val="0"/>
      <w:divBdr>
        <w:top w:val="none" w:sz="0" w:space="0" w:color="auto"/>
        <w:left w:val="none" w:sz="0" w:space="0" w:color="auto"/>
        <w:bottom w:val="none" w:sz="0" w:space="0" w:color="auto"/>
        <w:right w:val="none" w:sz="0" w:space="0" w:color="auto"/>
      </w:divBdr>
    </w:div>
    <w:div w:id="1847860708">
      <w:bodyDiv w:val="1"/>
      <w:marLeft w:val="0"/>
      <w:marRight w:val="0"/>
      <w:marTop w:val="0"/>
      <w:marBottom w:val="0"/>
      <w:divBdr>
        <w:top w:val="none" w:sz="0" w:space="0" w:color="auto"/>
        <w:left w:val="none" w:sz="0" w:space="0" w:color="auto"/>
        <w:bottom w:val="none" w:sz="0" w:space="0" w:color="auto"/>
        <w:right w:val="none" w:sz="0" w:space="0" w:color="auto"/>
      </w:divBdr>
    </w:div>
    <w:div w:id="1850411337">
      <w:bodyDiv w:val="1"/>
      <w:marLeft w:val="0"/>
      <w:marRight w:val="0"/>
      <w:marTop w:val="0"/>
      <w:marBottom w:val="0"/>
      <w:divBdr>
        <w:top w:val="none" w:sz="0" w:space="0" w:color="auto"/>
        <w:left w:val="none" w:sz="0" w:space="0" w:color="auto"/>
        <w:bottom w:val="none" w:sz="0" w:space="0" w:color="auto"/>
        <w:right w:val="none" w:sz="0" w:space="0" w:color="auto"/>
      </w:divBdr>
    </w:div>
    <w:div w:id="1852985053">
      <w:bodyDiv w:val="1"/>
      <w:marLeft w:val="0"/>
      <w:marRight w:val="0"/>
      <w:marTop w:val="0"/>
      <w:marBottom w:val="0"/>
      <w:divBdr>
        <w:top w:val="none" w:sz="0" w:space="0" w:color="auto"/>
        <w:left w:val="none" w:sz="0" w:space="0" w:color="auto"/>
        <w:bottom w:val="none" w:sz="0" w:space="0" w:color="auto"/>
        <w:right w:val="none" w:sz="0" w:space="0" w:color="auto"/>
      </w:divBdr>
    </w:div>
    <w:div w:id="1853106713">
      <w:bodyDiv w:val="1"/>
      <w:marLeft w:val="0"/>
      <w:marRight w:val="0"/>
      <w:marTop w:val="0"/>
      <w:marBottom w:val="0"/>
      <w:divBdr>
        <w:top w:val="none" w:sz="0" w:space="0" w:color="auto"/>
        <w:left w:val="none" w:sz="0" w:space="0" w:color="auto"/>
        <w:bottom w:val="none" w:sz="0" w:space="0" w:color="auto"/>
        <w:right w:val="none" w:sz="0" w:space="0" w:color="auto"/>
      </w:divBdr>
    </w:div>
    <w:div w:id="1857697236">
      <w:bodyDiv w:val="1"/>
      <w:marLeft w:val="0"/>
      <w:marRight w:val="0"/>
      <w:marTop w:val="0"/>
      <w:marBottom w:val="0"/>
      <w:divBdr>
        <w:top w:val="none" w:sz="0" w:space="0" w:color="auto"/>
        <w:left w:val="none" w:sz="0" w:space="0" w:color="auto"/>
        <w:bottom w:val="none" w:sz="0" w:space="0" w:color="auto"/>
        <w:right w:val="none" w:sz="0" w:space="0" w:color="auto"/>
      </w:divBdr>
      <w:divsChild>
        <w:div w:id="642009671">
          <w:marLeft w:val="0"/>
          <w:marRight w:val="0"/>
          <w:marTop w:val="0"/>
          <w:marBottom w:val="0"/>
          <w:divBdr>
            <w:top w:val="none" w:sz="0" w:space="0" w:color="auto"/>
            <w:left w:val="none" w:sz="0" w:space="0" w:color="auto"/>
            <w:bottom w:val="none" w:sz="0" w:space="0" w:color="auto"/>
            <w:right w:val="none" w:sz="0" w:space="0" w:color="auto"/>
          </w:divBdr>
          <w:divsChild>
            <w:div w:id="583800301">
              <w:marLeft w:val="0"/>
              <w:marRight w:val="0"/>
              <w:marTop w:val="0"/>
              <w:marBottom w:val="0"/>
              <w:divBdr>
                <w:top w:val="none" w:sz="0" w:space="0" w:color="auto"/>
                <w:left w:val="none" w:sz="0" w:space="0" w:color="auto"/>
                <w:bottom w:val="none" w:sz="0" w:space="0" w:color="auto"/>
                <w:right w:val="none" w:sz="0" w:space="0" w:color="auto"/>
              </w:divBdr>
              <w:divsChild>
                <w:div w:id="51573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727720">
          <w:marLeft w:val="0"/>
          <w:marRight w:val="0"/>
          <w:marTop w:val="0"/>
          <w:marBottom w:val="0"/>
          <w:divBdr>
            <w:top w:val="none" w:sz="0" w:space="0" w:color="auto"/>
            <w:left w:val="none" w:sz="0" w:space="0" w:color="auto"/>
            <w:bottom w:val="none" w:sz="0" w:space="0" w:color="auto"/>
            <w:right w:val="none" w:sz="0" w:space="0" w:color="auto"/>
          </w:divBdr>
        </w:div>
        <w:div w:id="765808972">
          <w:marLeft w:val="0"/>
          <w:marRight w:val="0"/>
          <w:marTop w:val="0"/>
          <w:marBottom w:val="0"/>
          <w:divBdr>
            <w:top w:val="none" w:sz="0" w:space="0" w:color="auto"/>
            <w:left w:val="none" w:sz="0" w:space="0" w:color="auto"/>
            <w:bottom w:val="none" w:sz="0" w:space="0" w:color="auto"/>
            <w:right w:val="none" w:sz="0" w:space="0" w:color="auto"/>
          </w:divBdr>
          <w:divsChild>
            <w:div w:id="1224677128">
              <w:marLeft w:val="0"/>
              <w:marRight w:val="0"/>
              <w:marTop w:val="0"/>
              <w:marBottom w:val="0"/>
              <w:divBdr>
                <w:top w:val="none" w:sz="0" w:space="0" w:color="auto"/>
                <w:left w:val="none" w:sz="0" w:space="0" w:color="auto"/>
                <w:bottom w:val="none" w:sz="0" w:space="0" w:color="auto"/>
                <w:right w:val="none" w:sz="0" w:space="0" w:color="auto"/>
              </w:divBdr>
              <w:divsChild>
                <w:div w:id="4364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184717">
          <w:marLeft w:val="0"/>
          <w:marRight w:val="0"/>
          <w:marTop w:val="0"/>
          <w:marBottom w:val="0"/>
          <w:divBdr>
            <w:top w:val="none" w:sz="0" w:space="0" w:color="auto"/>
            <w:left w:val="none" w:sz="0" w:space="0" w:color="auto"/>
            <w:bottom w:val="none" w:sz="0" w:space="0" w:color="auto"/>
            <w:right w:val="none" w:sz="0" w:space="0" w:color="auto"/>
          </w:divBdr>
          <w:divsChild>
            <w:div w:id="108939924">
              <w:marLeft w:val="0"/>
              <w:marRight w:val="0"/>
              <w:marTop w:val="0"/>
              <w:marBottom w:val="0"/>
              <w:divBdr>
                <w:top w:val="none" w:sz="0" w:space="0" w:color="auto"/>
                <w:left w:val="none" w:sz="0" w:space="0" w:color="auto"/>
                <w:bottom w:val="none" w:sz="0" w:space="0" w:color="auto"/>
                <w:right w:val="none" w:sz="0" w:space="0" w:color="auto"/>
              </w:divBdr>
              <w:divsChild>
                <w:div w:id="55994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024782">
          <w:marLeft w:val="0"/>
          <w:marRight w:val="0"/>
          <w:marTop w:val="0"/>
          <w:marBottom w:val="0"/>
          <w:divBdr>
            <w:top w:val="none" w:sz="0" w:space="0" w:color="auto"/>
            <w:left w:val="none" w:sz="0" w:space="0" w:color="auto"/>
            <w:bottom w:val="none" w:sz="0" w:space="0" w:color="auto"/>
            <w:right w:val="none" w:sz="0" w:space="0" w:color="auto"/>
          </w:divBdr>
        </w:div>
        <w:div w:id="1921327534">
          <w:marLeft w:val="0"/>
          <w:marRight w:val="0"/>
          <w:marTop w:val="0"/>
          <w:marBottom w:val="0"/>
          <w:divBdr>
            <w:top w:val="none" w:sz="0" w:space="0" w:color="auto"/>
            <w:left w:val="none" w:sz="0" w:space="0" w:color="auto"/>
            <w:bottom w:val="none" w:sz="0" w:space="0" w:color="auto"/>
            <w:right w:val="none" w:sz="0" w:space="0" w:color="auto"/>
          </w:divBdr>
        </w:div>
        <w:div w:id="2001762485">
          <w:marLeft w:val="0"/>
          <w:marRight w:val="0"/>
          <w:marTop w:val="0"/>
          <w:marBottom w:val="0"/>
          <w:divBdr>
            <w:top w:val="none" w:sz="0" w:space="0" w:color="auto"/>
            <w:left w:val="none" w:sz="0" w:space="0" w:color="auto"/>
            <w:bottom w:val="none" w:sz="0" w:space="0" w:color="auto"/>
            <w:right w:val="none" w:sz="0" w:space="0" w:color="auto"/>
          </w:divBdr>
          <w:divsChild>
            <w:div w:id="1180392311">
              <w:marLeft w:val="0"/>
              <w:marRight w:val="0"/>
              <w:marTop w:val="0"/>
              <w:marBottom w:val="0"/>
              <w:divBdr>
                <w:top w:val="none" w:sz="0" w:space="0" w:color="auto"/>
                <w:left w:val="none" w:sz="0" w:space="0" w:color="auto"/>
                <w:bottom w:val="none" w:sz="0" w:space="0" w:color="auto"/>
                <w:right w:val="none" w:sz="0" w:space="0" w:color="auto"/>
              </w:divBdr>
              <w:divsChild>
                <w:div w:id="112750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737620">
      <w:bodyDiv w:val="1"/>
      <w:marLeft w:val="0"/>
      <w:marRight w:val="0"/>
      <w:marTop w:val="0"/>
      <w:marBottom w:val="0"/>
      <w:divBdr>
        <w:top w:val="none" w:sz="0" w:space="0" w:color="auto"/>
        <w:left w:val="none" w:sz="0" w:space="0" w:color="auto"/>
        <w:bottom w:val="none" w:sz="0" w:space="0" w:color="auto"/>
        <w:right w:val="none" w:sz="0" w:space="0" w:color="auto"/>
      </w:divBdr>
    </w:div>
    <w:div w:id="1863014911">
      <w:bodyDiv w:val="1"/>
      <w:marLeft w:val="0"/>
      <w:marRight w:val="0"/>
      <w:marTop w:val="0"/>
      <w:marBottom w:val="0"/>
      <w:divBdr>
        <w:top w:val="none" w:sz="0" w:space="0" w:color="auto"/>
        <w:left w:val="none" w:sz="0" w:space="0" w:color="auto"/>
        <w:bottom w:val="none" w:sz="0" w:space="0" w:color="auto"/>
        <w:right w:val="none" w:sz="0" w:space="0" w:color="auto"/>
      </w:divBdr>
    </w:div>
    <w:div w:id="1863202838">
      <w:bodyDiv w:val="1"/>
      <w:marLeft w:val="0"/>
      <w:marRight w:val="0"/>
      <w:marTop w:val="0"/>
      <w:marBottom w:val="0"/>
      <w:divBdr>
        <w:top w:val="none" w:sz="0" w:space="0" w:color="auto"/>
        <w:left w:val="none" w:sz="0" w:space="0" w:color="auto"/>
        <w:bottom w:val="none" w:sz="0" w:space="0" w:color="auto"/>
        <w:right w:val="none" w:sz="0" w:space="0" w:color="auto"/>
      </w:divBdr>
    </w:div>
    <w:div w:id="1863981539">
      <w:bodyDiv w:val="1"/>
      <w:marLeft w:val="0"/>
      <w:marRight w:val="0"/>
      <w:marTop w:val="0"/>
      <w:marBottom w:val="0"/>
      <w:divBdr>
        <w:top w:val="none" w:sz="0" w:space="0" w:color="auto"/>
        <w:left w:val="none" w:sz="0" w:space="0" w:color="auto"/>
        <w:bottom w:val="none" w:sz="0" w:space="0" w:color="auto"/>
        <w:right w:val="none" w:sz="0" w:space="0" w:color="auto"/>
      </w:divBdr>
    </w:div>
    <w:div w:id="1866283033">
      <w:bodyDiv w:val="1"/>
      <w:marLeft w:val="0"/>
      <w:marRight w:val="0"/>
      <w:marTop w:val="0"/>
      <w:marBottom w:val="0"/>
      <w:divBdr>
        <w:top w:val="none" w:sz="0" w:space="0" w:color="auto"/>
        <w:left w:val="none" w:sz="0" w:space="0" w:color="auto"/>
        <w:bottom w:val="none" w:sz="0" w:space="0" w:color="auto"/>
        <w:right w:val="none" w:sz="0" w:space="0" w:color="auto"/>
      </w:divBdr>
    </w:div>
    <w:div w:id="1869445067">
      <w:bodyDiv w:val="1"/>
      <w:marLeft w:val="0"/>
      <w:marRight w:val="0"/>
      <w:marTop w:val="0"/>
      <w:marBottom w:val="0"/>
      <w:divBdr>
        <w:top w:val="none" w:sz="0" w:space="0" w:color="auto"/>
        <w:left w:val="none" w:sz="0" w:space="0" w:color="auto"/>
        <w:bottom w:val="none" w:sz="0" w:space="0" w:color="auto"/>
        <w:right w:val="none" w:sz="0" w:space="0" w:color="auto"/>
      </w:divBdr>
    </w:div>
    <w:div w:id="1880704619">
      <w:bodyDiv w:val="1"/>
      <w:marLeft w:val="0"/>
      <w:marRight w:val="0"/>
      <w:marTop w:val="0"/>
      <w:marBottom w:val="0"/>
      <w:divBdr>
        <w:top w:val="none" w:sz="0" w:space="0" w:color="auto"/>
        <w:left w:val="none" w:sz="0" w:space="0" w:color="auto"/>
        <w:bottom w:val="none" w:sz="0" w:space="0" w:color="auto"/>
        <w:right w:val="none" w:sz="0" w:space="0" w:color="auto"/>
      </w:divBdr>
    </w:div>
    <w:div w:id="1884058378">
      <w:bodyDiv w:val="1"/>
      <w:marLeft w:val="0"/>
      <w:marRight w:val="0"/>
      <w:marTop w:val="0"/>
      <w:marBottom w:val="0"/>
      <w:divBdr>
        <w:top w:val="none" w:sz="0" w:space="0" w:color="auto"/>
        <w:left w:val="none" w:sz="0" w:space="0" w:color="auto"/>
        <w:bottom w:val="none" w:sz="0" w:space="0" w:color="auto"/>
        <w:right w:val="none" w:sz="0" w:space="0" w:color="auto"/>
      </w:divBdr>
    </w:div>
    <w:div w:id="1885940978">
      <w:bodyDiv w:val="1"/>
      <w:marLeft w:val="0"/>
      <w:marRight w:val="0"/>
      <w:marTop w:val="0"/>
      <w:marBottom w:val="0"/>
      <w:divBdr>
        <w:top w:val="none" w:sz="0" w:space="0" w:color="auto"/>
        <w:left w:val="none" w:sz="0" w:space="0" w:color="auto"/>
        <w:bottom w:val="none" w:sz="0" w:space="0" w:color="auto"/>
        <w:right w:val="none" w:sz="0" w:space="0" w:color="auto"/>
      </w:divBdr>
    </w:div>
    <w:div w:id="1890529224">
      <w:bodyDiv w:val="1"/>
      <w:marLeft w:val="0"/>
      <w:marRight w:val="0"/>
      <w:marTop w:val="0"/>
      <w:marBottom w:val="0"/>
      <w:divBdr>
        <w:top w:val="none" w:sz="0" w:space="0" w:color="auto"/>
        <w:left w:val="none" w:sz="0" w:space="0" w:color="auto"/>
        <w:bottom w:val="none" w:sz="0" w:space="0" w:color="auto"/>
        <w:right w:val="none" w:sz="0" w:space="0" w:color="auto"/>
      </w:divBdr>
    </w:div>
    <w:div w:id="1893467098">
      <w:bodyDiv w:val="1"/>
      <w:marLeft w:val="0"/>
      <w:marRight w:val="0"/>
      <w:marTop w:val="0"/>
      <w:marBottom w:val="0"/>
      <w:divBdr>
        <w:top w:val="none" w:sz="0" w:space="0" w:color="auto"/>
        <w:left w:val="none" w:sz="0" w:space="0" w:color="auto"/>
        <w:bottom w:val="none" w:sz="0" w:space="0" w:color="auto"/>
        <w:right w:val="none" w:sz="0" w:space="0" w:color="auto"/>
      </w:divBdr>
      <w:divsChild>
        <w:div w:id="464393554">
          <w:marLeft w:val="0"/>
          <w:marRight w:val="0"/>
          <w:marTop w:val="0"/>
          <w:marBottom w:val="300"/>
          <w:divBdr>
            <w:top w:val="none" w:sz="0" w:space="0" w:color="auto"/>
            <w:left w:val="none" w:sz="0" w:space="0" w:color="auto"/>
            <w:bottom w:val="none" w:sz="0" w:space="0" w:color="auto"/>
            <w:right w:val="none" w:sz="0" w:space="0" w:color="auto"/>
          </w:divBdr>
        </w:div>
        <w:div w:id="1133673741">
          <w:marLeft w:val="0"/>
          <w:marRight w:val="0"/>
          <w:marTop w:val="0"/>
          <w:marBottom w:val="0"/>
          <w:divBdr>
            <w:top w:val="none" w:sz="0" w:space="0" w:color="auto"/>
            <w:left w:val="none" w:sz="0" w:space="0" w:color="auto"/>
            <w:bottom w:val="none" w:sz="0" w:space="0" w:color="auto"/>
            <w:right w:val="none" w:sz="0" w:space="0" w:color="auto"/>
          </w:divBdr>
        </w:div>
        <w:div w:id="1584758365">
          <w:marLeft w:val="0"/>
          <w:marRight w:val="0"/>
          <w:marTop w:val="0"/>
          <w:marBottom w:val="300"/>
          <w:divBdr>
            <w:top w:val="none" w:sz="0" w:space="0" w:color="auto"/>
            <w:left w:val="none" w:sz="0" w:space="0" w:color="auto"/>
            <w:bottom w:val="none" w:sz="0" w:space="0" w:color="auto"/>
            <w:right w:val="none" w:sz="0" w:space="0" w:color="auto"/>
          </w:divBdr>
        </w:div>
        <w:div w:id="1766343983">
          <w:marLeft w:val="0"/>
          <w:marRight w:val="0"/>
          <w:marTop w:val="0"/>
          <w:marBottom w:val="0"/>
          <w:divBdr>
            <w:top w:val="none" w:sz="0" w:space="0" w:color="auto"/>
            <w:left w:val="none" w:sz="0" w:space="0" w:color="auto"/>
            <w:bottom w:val="none" w:sz="0" w:space="0" w:color="auto"/>
            <w:right w:val="none" w:sz="0" w:space="0" w:color="auto"/>
          </w:divBdr>
        </w:div>
      </w:divsChild>
    </w:div>
    <w:div w:id="1893468023">
      <w:bodyDiv w:val="1"/>
      <w:marLeft w:val="0"/>
      <w:marRight w:val="0"/>
      <w:marTop w:val="0"/>
      <w:marBottom w:val="0"/>
      <w:divBdr>
        <w:top w:val="none" w:sz="0" w:space="0" w:color="auto"/>
        <w:left w:val="none" w:sz="0" w:space="0" w:color="auto"/>
        <w:bottom w:val="none" w:sz="0" w:space="0" w:color="auto"/>
        <w:right w:val="none" w:sz="0" w:space="0" w:color="auto"/>
      </w:divBdr>
    </w:div>
    <w:div w:id="1894612251">
      <w:bodyDiv w:val="1"/>
      <w:marLeft w:val="0"/>
      <w:marRight w:val="0"/>
      <w:marTop w:val="0"/>
      <w:marBottom w:val="0"/>
      <w:divBdr>
        <w:top w:val="none" w:sz="0" w:space="0" w:color="auto"/>
        <w:left w:val="none" w:sz="0" w:space="0" w:color="auto"/>
        <w:bottom w:val="none" w:sz="0" w:space="0" w:color="auto"/>
        <w:right w:val="none" w:sz="0" w:space="0" w:color="auto"/>
      </w:divBdr>
    </w:div>
    <w:div w:id="1896816191">
      <w:bodyDiv w:val="1"/>
      <w:marLeft w:val="0"/>
      <w:marRight w:val="0"/>
      <w:marTop w:val="0"/>
      <w:marBottom w:val="0"/>
      <w:divBdr>
        <w:top w:val="none" w:sz="0" w:space="0" w:color="auto"/>
        <w:left w:val="none" w:sz="0" w:space="0" w:color="auto"/>
        <w:bottom w:val="none" w:sz="0" w:space="0" w:color="auto"/>
        <w:right w:val="none" w:sz="0" w:space="0" w:color="auto"/>
      </w:divBdr>
    </w:div>
    <w:div w:id="1897889474">
      <w:bodyDiv w:val="1"/>
      <w:marLeft w:val="0"/>
      <w:marRight w:val="0"/>
      <w:marTop w:val="0"/>
      <w:marBottom w:val="0"/>
      <w:divBdr>
        <w:top w:val="none" w:sz="0" w:space="0" w:color="auto"/>
        <w:left w:val="none" w:sz="0" w:space="0" w:color="auto"/>
        <w:bottom w:val="none" w:sz="0" w:space="0" w:color="auto"/>
        <w:right w:val="none" w:sz="0" w:space="0" w:color="auto"/>
      </w:divBdr>
    </w:div>
    <w:div w:id="1900046439">
      <w:bodyDiv w:val="1"/>
      <w:marLeft w:val="0"/>
      <w:marRight w:val="0"/>
      <w:marTop w:val="0"/>
      <w:marBottom w:val="0"/>
      <w:divBdr>
        <w:top w:val="none" w:sz="0" w:space="0" w:color="auto"/>
        <w:left w:val="none" w:sz="0" w:space="0" w:color="auto"/>
        <w:bottom w:val="none" w:sz="0" w:space="0" w:color="auto"/>
        <w:right w:val="none" w:sz="0" w:space="0" w:color="auto"/>
      </w:divBdr>
    </w:div>
    <w:div w:id="1900750619">
      <w:bodyDiv w:val="1"/>
      <w:marLeft w:val="0"/>
      <w:marRight w:val="0"/>
      <w:marTop w:val="0"/>
      <w:marBottom w:val="0"/>
      <w:divBdr>
        <w:top w:val="none" w:sz="0" w:space="0" w:color="auto"/>
        <w:left w:val="none" w:sz="0" w:space="0" w:color="auto"/>
        <w:bottom w:val="none" w:sz="0" w:space="0" w:color="auto"/>
        <w:right w:val="none" w:sz="0" w:space="0" w:color="auto"/>
      </w:divBdr>
    </w:div>
    <w:div w:id="1903250050">
      <w:bodyDiv w:val="1"/>
      <w:marLeft w:val="0"/>
      <w:marRight w:val="0"/>
      <w:marTop w:val="0"/>
      <w:marBottom w:val="0"/>
      <w:divBdr>
        <w:top w:val="none" w:sz="0" w:space="0" w:color="auto"/>
        <w:left w:val="none" w:sz="0" w:space="0" w:color="auto"/>
        <w:bottom w:val="none" w:sz="0" w:space="0" w:color="auto"/>
        <w:right w:val="none" w:sz="0" w:space="0" w:color="auto"/>
      </w:divBdr>
    </w:div>
    <w:div w:id="1904368105">
      <w:bodyDiv w:val="1"/>
      <w:marLeft w:val="0"/>
      <w:marRight w:val="0"/>
      <w:marTop w:val="0"/>
      <w:marBottom w:val="0"/>
      <w:divBdr>
        <w:top w:val="none" w:sz="0" w:space="0" w:color="auto"/>
        <w:left w:val="none" w:sz="0" w:space="0" w:color="auto"/>
        <w:bottom w:val="none" w:sz="0" w:space="0" w:color="auto"/>
        <w:right w:val="none" w:sz="0" w:space="0" w:color="auto"/>
      </w:divBdr>
    </w:div>
    <w:div w:id="1907261329">
      <w:bodyDiv w:val="1"/>
      <w:marLeft w:val="0"/>
      <w:marRight w:val="0"/>
      <w:marTop w:val="0"/>
      <w:marBottom w:val="0"/>
      <w:divBdr>
        <w:top w:val="none" w:sz="0" w:space="0" w:color="auto"/>
        <w:left w:val="none" w:sz="0" w:space="0" w:color="auto"/>
        <w:bottom w:val="none" w:sz="0" w:space="0" w:color="auto"/>
        <w:right w:val="none" w:sz="0" w:space="0" w:color="auto"/>
      </w:divBdr>
    </w:div>
    <w:div w:id="1910993879">
      <w:bodyDiv w:val="1"/>
      <w:marLeft w:val="0"/>
      <w:marRight w:val="0"/>
      <w:marTop w:val="0"/>
      <w:marBottom w:val="0"/>
      <w:divBdr>
        <w:top w:val="none" w:sz="0" w:space="0" w:color="auto"/>
        <w:left w:val="none" w:sz="0" w:space="0" w:color="auto"/>
        <w:bottom w:val="none" w:sz="0" w:space="0" w:color="auto"/>
        <w:right w:val="none" w:sz="0" w:space="0" w:color="auto"/>
      </w:divBdr>
      <w:divsChild>
        <w:div w:id="396632856">
          <w:marLeft w:val="0"/>
          <w:marRight w:val="0"/>
          <w:marTop w:val="0"/>
          <w:marBottom w:val="0"/>
          <w:divBdr>
            <w:top w:val="none" w:sz="0" w:space="0" w:color="auto"/>
            <w:left w:val="none" w:sz="0" w:space="0" w:color="auto"/>
            <w:bottom w:val="none" w:sz="0" w:space="0" w:color="auto"/>
            <w:right w:val="none" w:sz="0" w:space="0" w:color="auto"/>
          </w:divBdr>
          <w:divsChild>
            <w:div w:id="424351569">
              <w:marLeft w:val="0"/>
              <w:marRight w:val="0"/>
              <w:marTop w:val="0"/>
              <w:marBottom w:val="0"/>
              <w:divBdr>
                <w:top w:val="none" w:sz="0" w:space="0" w:color="auto"/>
                <w:left w:val="none" w:sz="0" w:space="0" w:color="auto"/>
                <w:bottom w:val="none" w:sz="0" w:space="0" w:color="auto"/>
                <w:right w:val="none" w:sz="0" w:space="0" w:color="auto"/>
              </w:divBdr>
              <w:divsChild>
                <w:div w:id="139443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464996">
          <w:marLeft w:val="0"/>
          <w:marRight w:val="0"/>
          <w:marTop w:val="0"/>
          <w:marBottom w:val="0"/>
          <w:divBdr>
            <w:top w:val="none" w:sz="0" w:space="0" w:color="auto"/>
            <w:left w:val="none" w:sz="0" w:space="0" w:color="auto"/>
            <w:bottom w:val="none" w:sz="0" w:space="0" w:color="auto"/>
            <w:right w:val="none" w:sz="0" w:space="0" w:color="auto"/>
          </w:divBdr>
          <w:divsChild>
            <w:div w:id="787627437">
              <w:marLeft w:val="0"/>
              <w:marRight w:val="0"/>
              <w:marTop w:val="0"/>
              <w:marBottom w:val="0"/>
              <w:divBdr>
                <w:top w:val="none" w:sz="0" w:space="0" w:color="auto"/>
                <w:left w:val="none" w:sz="0" w:space="0" w:color="auto"/>
                <w:bottom w:val="none" w:sz="0" w:space="0" w:color="auto"/>
                <w:right w:val="none" w:sz="0" w:space="0" w:color="auto"/>
              </w:divBdr>
              <w:divsChild>
                <w:div w:id="62465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199684">
          <w:marLeft w:val="0"/>
          <w:marRight w:val="0"/>
          <w:marTop w:val="0"/>
          <w:marBottom w:val="0"/>
          <w:divBdr>
            <w:top w:val="none" w:sz="0" w:space="0" w:color="auto"/>
            <w:left w:val="none" w:sz="0" w:space="0" w:color="auto"/>
            <w:bottom w:val="none" w:sz="0" w:space="0" w:color="auto"/>
            <w:right w:val="none" w:sz="0" w:space="0" w:color="auto"/>
          </w:divBdr>
          <w:divsChild>
            <w:div w:id="1592010372">
              <w:marLeft w:val="0"/>
              <w:marRight w:val="0"/>
              <w:marTop w:val="0"/>
              <w:marBottom w:val="0"/>
              <w:divBdr>
                <w:top w:val="none" w:sz="0" w:space="0" w:color="auto"/>
                <w:left w:val="none" w:sz="0" w:space="0" w:color="auto"/>
                <w:bottom w:val="none" w:sz="0" w:space="0" w:color="auto"/>
                <w:right w:val="none" w:sz="0" w:space="0" w:color="auto"/>
              </w:divBdr>
              <w:divsChild>
                <w:div w:id="87577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132216">
          <w:marLeft w:val="0"/>
          <w:marRight w:val="0"/>
          <w:marTop w:val="0"/>
          <w:marBottom w:val="0"/>
          <w:divBdr>
            <w:top w:val="none" w:sz="0" w:space="0" w:color="auto"/>
            <w:left w:val="none" w:sz="0" w:space="0" w:color="auto"/>
            <w:bottom w:val="none" w:sz="0" w:space="0" w:color="auto"/>
            <w:right w:val="none" w:sz="0" w:space="0" w:color="auto"/>
          </w:divBdr>
        </w:div>
        <w:div w:id="1668944161">
          <w:marLeft w:val="0"/>
          <w:marRight w:val="0"/>
          <w:marTop w:val="0"/>
          <w:marBottom w:val="0"/>
          <w:divBdr>
            <w:top w:val="none" w:sz="0" w:space="0" w:color="auto"/>
            <w:left w:val="none" w:sz="0" w:space="0" w:color="auto"/>
            <w:bottom w:val="none" w:sz="0" w:space="0" w:color="auto"/>
            <w:right w:val="none" w:sz="0" w:space="0" w:color="auto"/>
          </w:divBdr>
        </w:div>
        <w:div w:id="1898126933">
          <w:marLeft w:val="0"/>
          <w:marRight w:val="0"/>
          <w:marTop w:val="0"/>
          <w:marBottom w:val="0"/>
          <w:divBdr>
            <w:top w:val="none" w:sz="0" w:space="0" w:color="auto"/>
            <w:left w:val="none" w:sz="0" w:space="0" w:color="auto"/>
            <w:bottom w:val="none" w:sz="0" w:space="0" w:color="auto"/>
            <w:right w:val="none" w:sz="0" w:space="0" w:color="auto"/>
          </w:divBdr>
        </w:div>
        <w:div w:id="1899050458">
          <w:marLeft w:val="0"/>
          <w:marRight w:val="0"/>
          <w:marTop w:val="0"/>
          <w:marBottom w:val="0"/>
          <w:divBdr>
            <w:top w:val="none" w:sz="0" w:space="0" w:color="auto"/>
            <w:left w:val="none" w:sz="0" w:space="0" w:color="auto"/>
            <w:bottom w:val="none" w:sz="0" w:space="0" w:color="auto"/>
            <w:right w:val="none" w:sz="0" w:space="0" w:color="auto"/>
          </w:divBdr>
          <w:divsChild>
            <w:div w:id="1302031711">
              <w:marLeft w:val="0"/>
              <w:marRight w:val="0"/>
              <w:marTop w:val="0"/>
              <w:marBottom w:val="0"/>
              <w:divBdr>
                <w:top w:val="none" w:sz="0" w:space="0" w:color="auto"/>
                <w:left w:val="none" w:sz="0" w:space="0" w:color="auto"/>
                <w:bottom w:val="none" w:sz="0" w:space="0" w:color="auto"/>
                <w:right w:val="none" w:sz="0" w:space="0" w:color="auto"/>
              </w:divBdr>
              <w:divsChild>
                <w:div w:id="100231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656087">
      <w:bodyDiv w:val="1"/>
      <w:marLeft w:val="0"/>
      <w:marRight w:val="0"/>
      <w:marTop w:val="0"/>
      <w:marBottom w:val="0"/>
      <w:divBdr>
        <w:top w:val="none" w:sz="0" w:space="0" w:color="auto"/>
        <w:left w:val="none" w:sz="0" w:space="0" w:color="auto"/>
        <w:bottom w:val="none" w:sz="0" w:space="0" w:color="auto"/>
        <w:right w:val="none" w:sz="0" w:space="0" w:color="auto"/>
      </w:divBdr>
    </w:div>
    <w:div w:id="1917201369">
      <w:bodyDiv w:val="1"/>
      <w:marLeft w:val="0"/>
      <w:marRight w:val="0"/>
      <w:marTop w:val="0"/>
      <w:marBottom w:val="0"/>
      <w:divBdr>
        <w:top w:val="none" w:sz="0" w:space="0" w:color="auto"/>
        <w:left w:val="none" w:sz="0" w:space="0" w:color="auto"/>
        <w:bottom w:val="none" w:sz="0" w:space="0" w:color="auto"/>
        <w:right w:val="none" w:sz="0" w:space="0" w:color="auto"/>
      </w:divBdr>
    </w:div>
    <w:div w:id="1918247492">
      <w:bodyDiv w:val="1"/>
      <w:marLeft w:val="0"/>
      <w:marRight w:val="0"/>
      <w:marTop w:val="0"/>
      <w:marBottom w:val="0"/>
      <w:divBdr>
        <w:top w:val="none" w:sz="0" w:space="0" w:color="auto"/>
        <w:left w:val="none" w:sz="0" w:space="0" w:color="auto"/>
        <w:bottom w:val="none" w:sz="0" w:space="0" w:color="auto"/>
        <w:right w:val="none" w:sz="0" w:space="0" w:color="auto"/>
      </w:divBdr>
    </w:div>
    <w:div w:id="1920021561">
      <w:bodyDiv w:val="1"/>
      <w:marLeft w:val="0"/>
      <w:marRight w:val="0"/>
      <w:marTop w:val="0"/>
      <w:marBottom w:val="0"/>
      <w:divBdr>
        <w:top w:val="none" w:sz="0" w:space="0" w:color="auto"/>
        <w:left w:val="none" w:sz="0" w:space="0" w:color="auto"/>
        <w:bottom w:val="none" w:sz="0" w:space="0" w:color="auto"/>
        <w:right w:val="none" w:sz="0" w:space="0" w:color="auto"/>
      </w:divBdr>
    </w:div>
    <w:div w:id="1931621013">
      <w:bodyDiv w:val="1"/>
      <w:marLeft w:val="0"/>
      <w:marRight w:val="0"/>
      <w:marTop w:val="0"/>
      <w:marBottom w:val="0"/>
      <w:divBdr>
        <w:top w:val="none" w:sz="0" w:space="0" w:color="auto"/>
        <w:left w:val="none" w:sz="0" w:space="0" w:color="auto"/>
        <w:bottom w:val="none" w:sz="0" w:space="0" w:color="auto"/>
        <w:right w:val="none" w:sz="0" w:space="0" w:color="auto"/>
      </w:divBdr>
    </w:div>
    <w:div w:id="1933196398">
      <w:bodyDiv w:val="1"/>
      <w:marLeft w:val="0"/>
      <w:marRight w:val="0"/>
      <w:marTop w:val="0"/>
      <w:marBottom w:val="0"/>
      <w:divBdr>
        <w:top w:val="none" w:sz="0" w:space="0" w:color="auto"/>
        <w:left w:val="none" w:sz="0" w:space="0" w:color="auto"/>
        <w:bottom w:val="none" w:sz="0" w:space="0" w:color="auto"/>
        <w:right w:val="none" w:sz="0" w:space="0" w:color="auto"/>
      </w:divBdr>
    </w:div>
    <w:div w:id="1940135238">
      <w:bodyDiv w:val="1"/>
      <w:marLeft w:val="0"/>
      <w:marRight w:val="0"/>
      <w:marTop w:val="0"/>
      <w:marBottom w:val="0"/>
      <w:divBdr>
        <w:top w:val="none" w:sz="0" w:space="0" w:color="auto"/>
        <w:left w:val="none" w:sz="0" w:space="0" w:color="auto"/>
        <w:bottom w:val="none" w:sz="0" w:space="0" w:color="auto"/>
        <w:right w:val="none" w:sz="0" w:space="0" w:color="auto"/>
      </w:divBdr>
    </w:div>
    <w:div w:id="1946695426">
      <w:bodyDiv w:val="1"/>
      <w:marLeft w:val="0"/>
      <w:marRight w:val="0"/>
      <w:marTop w:val="0"/>
      <w:marBottom w:val="0"/>
      <w:divBdr>
        <w:top w:val="none" w:sz="0" w:space="0" w:color="auto"/>
        <w:left w:val="none" w:sz="0" w:space="0" w:color="auto"/>
        <w:bottom w:val="none" w:sz="0" w:space="0" w:color="auto"/>
        <w:right w:val="none" w:sz="0" w:space="0" w:color="auto"/>
      </w:divBdr>
    </w:div>
    <w:div w:id="1957834205">
      <w:bodyDiv w:val="1"/>
      <w:marLeft w:val="0"/>
      <w:marRight w:val="0"/>
      <w:marTop w:val="0"/>
      <w:marBottom w:val="0"/>
      <w:divBdr>
        <w:top w:val="none" w:sz="0" w:space="0" w:color="auto"/>
        <w:left w:val="none" w:sz="0" w:space="0" w:color="auto"/>
        <w:bottom w:val="none" w:sz="0" w:space="0" w:color="auto"/>
        <w:right w:val="none" w:sz="0" w:space="0" w:color="auto"/>
      </w:divBdr>
    </w:div>
    <w:div w:id="1969117709">
      <w:bodyDiv w:val="1"/>
      <w:marLeft w:val="0"/>
      <w:marRight w:val="0"/>
      <w:marTop w:val="0"/>
      <w:marBottom w:val="0"/>
      <w:divBdr>
        <w:top w:val="none" w:sz="0" w:space="0" w:color="auto"/>
        <w:left w:val="none" w:sz="0" w:space="0" w:color="auto"/>
        <w:bottom w:val="none" w:sz="0" w:space="0" w:color="auto"/>
        <w:right w:val="none" w:sz="0" w:space="0" w:color="auto"/>
      </w:divBdr>
    </w:div>
    <w:div w:id="1975482045">
      <w:bodyDiv w:val="1"/>
      <w:marLeft w:val="0"/>
      <w:marRight w:val="0"/>
      <w:marTop w:val="0"/>
      <w:marBottom w:val="0"/>
      <w:divBdr>
        <w:top w:val="none" w:sz="0" w:space="0" w:color="auto"/>
        <w:left w:val="none" w:sz="0" w:space="0" w:color="auto"/>
        <w:bottom w:val="none" w:sz="0" w:space="0" w:color="auto"/>
        <w:right w:val="none" w:sz="0" w:space="0" w:color="auto"/>
      </w:divBdr>
    </w:div>
    <w:div w:id="1980844191">
      <w:bodyDiv w:val="1"/>
      <w:marLeft w:val="0"/>
      <w:marRight w:val="0"/>
      <w:marTop w:val="0"/>
      <w:marBottom w:val="0"/>
      <w:divBdr>
        <w:top w:val="none" w:sz="0" w:space="0" w:color="auto"/>
        <w:left w:val="none" w:sz="0" w:space="0" w:color="auto"/>
        <w:bottom w:val="none" w:sz="0" w:space="0" w:color="auto"/>
        <w:right w:val="none" w:sz="0" w:space="0" w:color="auto"/>
      </w:divBdr>
    </w:div>
    <w:div w:id="1982609428">
      <w:bodyDiv w:val="1"/>
      <w:marLeft w:val="0"/>
      <w:marRight w:val="0"/>
      <w:marTop w:val="0"/>
      <w:marBottom w:val="0"/>
      <w:divBdr>
        <w:top w:val="none" w:sz="0" w:space="0" w:color="auto"/>
        <w:left w:val="none" w:sz="0" w:space="0" w:color="auto"/>
        <w:bottom w:val="none" w:sz="0" w:space="0" w:color="auto"/>
        <w:right w:val="none" w:sz="0" w:space="0" w:color="auto"/>
      </w:divBdr>
    </w:div>
    <w:div w:id="1987397338">
      <w:bodyDiv w:val="1"/>
      <w:marLeft w:val="0"/>
      <w:marRight w:val="0"/>
      <w:marTop w:val="0"/>
      <w:marBottom w:val="0"/>
      <w:divBdr>
        <w:top w:val="none" w:sz="0" w:space="0" w:color="auto"/>
        <w:left w:val="none" w:sz="0" w:space="0" w:color="auto"/>
        <w:bottom w:val="none" w:sz="0" w:space="0" w:color="auto"/>
        <w:right w:val="none" w:sz="0" w:space="0" w:color="auto"/>
      </w:divBdr>
    </w:div>
    <w:div w:id="1989282401">
      <w:bodyDiv w:val="1"/>
      <w:marLeft w:val="0"/>
      <w:marRight w:val="0"/>
      <w:marTop w:val="0"/>
      <w:marBottom w:val="0"/>
      <w:divBdr>
        <w:top w:val="none" w:sz="0" w:space="0" w:color="auto"/>
        <w:left w:val="none" w:sz="0" w:space="0" w:color="auto"/>
        <w:bottom w:val="none" w:sz="0" w:space="0" w:color="auto"/>
        <w:right w:val="none" w:sz="0" w:space="0" w:color="auto"/>
      </w:divBdr>
    </w:div>
    <w:div w:id="1989935222">
      <w:bodyDiv w:val="1"/>
      <w:marLeft w:val="0"/>
      <w:marRight w:val="0"/>
      <w:marTop w:val="0"/>
      <w:marBottom w:val="0"/>
      <w:divBdr>
        <w:top w:val="none" w:sz="0" w:space="0" w:color="auto"/>
        <w:left w:val="none" w:sz="0" w:space="0" w:color="auto"/>
        <w:bottom w:val="none" w:sz="0" w:space="0" w:color="auto"/>
        <w:right w:val="none" w:sz="0" w:space="0" w:color="auto"/>
      </w:divBdr>
    </w:div>
    <w:div w:id="2003046968">
      <w:bodyDiv w:val="1"/>
      <w:marLeft w:val="0"/>
      <w:marRight w:val="0"/>
      <w:marTop w:val="0"/>
      <w:marBottom w:val="0"/>
      <w:divBdr>
        <w:top w:val="none" w:sz="0" w:space="0" w:color="auto"/>
        <w:left w:val="none" w:sz="0" w:space="0" w:color="auto"/>
        <w:bottom w:val="none" w:sz="0" w:space="0" w:color="auto"/>
        <w:right w:val="none" w:sz="0" w:space="0" w:color="auto"/>
      </w:divBdr>
    </w:div>
    <w:div w:id="2004699989">
      <w:bodyDiv w:val="1"/>
      <w:marLeft w:val="0"/>
      <w:marRight w:val="0"/>
      <w:marTop w:val="0"/>
      <w:marBottom w:val="0"/>
      <w:divBdr>
        <w:top w:val="none" w:sz="0" w:space="0" w:color="auto"/>
        <w:left w:val="none" w:sz="0" w:space="0" w:color="auto"/>
        <w:bottom w:val="none" w:sz="0" w:space="0" w:color="auto"/>
        <w:right w:val="none" w:sz="0" w:space="0" w:color="auto"/>
      </w:divBdr>
    </w:div>
    <w:div w:id="2004894176">
      <w:bodyDiv w:val="1"/>
      <w:marLeft w:val="0"/>
      <w:marRight w:val="0"/>
      <w:marTop w:val="0"/>
      <w:marBottom w:val="0"/>
      <w:divBdr>
        <w:top w:val="none" w:sz="0" w:space="0" w:color="auto"/>
        <w:left w:val="none" w:sz="0" w:space="0" w:color="auto"/>
        <w:bottom w:val="none" w:sz="0" w:space="0" w:color="auto"/>
        <w:right w:val="none" w:sz="0" w:space="0" w:color="auto"/>
      </w:divBdr>
    </w:div>
    <w:div w:id="2007592719">
      <w:bodyDiv w:val="1"/>
      <w:marLeft w:val="0"/>
      <w:marRight w:val="0"/>
      <w:marTop w:val="0"/>
      <w:marBottom w:val="0"/>
      <w:divBdr>
        <w:top w:val="none" w:sz="0" w:space="0" w:color="auto"/>
        <w:left w:val="none" w:sz="0" w:space="0" w:color="auto"/>
        <w:bottom w:val="none" w:sz="0" w:space="0" w:color="auto"/>
        <w:right w:val="none" w:sz="0" w:space="0" w:color="auto"/>
      </w:divBdr>
    </w:div>
    <w:div w:id="2008315674">
      <w:bodyDiv w:val="1"/>
      <w:marLeft w:val="0"/>
      <w:marRight w:val="0"/>
      <w:marTop w:val="0"/>
      <w:marBottom w:val="0"/>
      <w:divBdr>
        <w:top w:val="none" w:sz="0" w:space="0" w:color="auto"/>
        <w:left w:val="none" w:sz="0" w:space="0" w:color="auto"/>
        <w:bottom w:val="none" w:sz="0" w:space="0" w:color="auto"/>
        <w:right w:val="none" w:sz="0" w:space="0" w:color="auto"/>
      </w:divBdr>
    </w:div>
    <w:div w:id="2013214768">
      <w:bodyDiv w:val="1"/>
      <w:marLeft w:val="0"/>
      <w:marRight w:val="0"/>
      <w:marTop w:val="0"/>
      <w:marBottom w:val="0"/>
      <w:divBdr>
        <w:top w:val="none" w:sz="0" w:space="0" w:color="auto"/>
        <w:left w:val="none" w:sz="0" w:space="0" w:color="auto"/>
        <w:bottom w:val="none" w:sz="0" w:space="0" w:color="auto"/>
        <w:right w:val="none" w:sz="0" w:space="0" w:color="auto"/>
      </w:divBdr>
    </w:div>
    <w:div w:id="2015954894">
      <w:bodyDiv w:val="1"/>
      <w:marLeft w:val="0"/>
      <w:marRight w:val="0"/>
      <w:marTop w:val="0"/>
      <w:marBottom w:val="0"/>
      <w:divBdr>
        <w:top w:val="none" w:sz="0" w:space="0" w:color="auto"/>
        <w:left w:val="none" w:sz="0" w:space="0" w:color="auto"/>
        <w:bottom w:val="none" w:sz="0" w:space="0" w:color="auto"/>
        <w:right w:val="none" w:sz="0" w:space="0" w:color="auto"/>
      </w:divBdr>
    </w:div>
    <w:div w:id="2018724809">
      <w:bodyDiv w:val="1"/>
      <w:marLeft w:val="0"/>
      <w:marRight w:val="0"/>
      <w:marTop w:val="0"/>
      <w:marBottom w:val="0"/>
      <w:divBdr>
        <w:top w:val="none" w:sz="0" w:space="0" w:color="auto"/>
        <w:left w:val="none" w:sz="0" w:space="0" w:color="auto"/>
        <w:bottom w:val="none" w:sz="0" w:space="0" w:color="auto"/>
        <w:right w:val="none" w:sz="0" w:space="0" w:color="auto"/>
      </w:divBdr>
    </w:div>
    <w:div w:id="2020618659">
      <w:bodyDiv w:val="1"/>
      <w:marLeft w:val="0"/>
      <w:marRight w:val="0"/>
      <w:marTop w:val="0"/>
      <w:marBottom w:val="0"/>
      <w:divBdr>
        <w:top w:val="none" w:sz="0" w:space="0" w:color="auto"/>
        <w:left w:val="none" w:sz="0" w:space="0" w:color="auto"/>
        <w:bottom w:val="none" w:sz="0" w:space="0" w:color="auto"/>
        <w:right w:val="none" w:sz="0" w:space="0" w:color="auto"/>
      </w:divBdr>
    </w:div>
    <w:div w:id="2030905725">
      <w:bodyDiv w:val="1"/>
      <w:marLeft w:val="0"/>
      <w:marRight w:val="0"/>
      <w:marTop w:val="0"/>
      <w:marBottom w:val="0"/>
      <w:divBdr>
        <w:top w:val="none" w:sz="0" w:space="0" w:color="auto"/>
        <w:left w:val="none" w:sz="0" w:space="0" w:color="auto"/>
        <w:bottom w:val="none" w:sz="0" w:space="0" w:color="auto"/>
        <w:right w:val="none" w:sz="0" w:space="0" w:color="auto"/>
      </w:divBdr>
    </w:div>
    <w:div w:id="2031947841">
      <w:bodyDiv w:val="1"/>
      <w:marLeft w:val="0"/>
      <w:marRight w:val="0"/>
      <w:marTop w:val="0"/>
      <w:marBottom w:val="0"/>
      <w:divBdr>
        <w:top w:val="none" w:sz="0" w:space="0" w:color="auto"/>
        <w:left w:val="none" w:sz="0" w:space="0" w:color="auto"/>
        <w:bottom w:val="none" w:sz="0" w:space="0" w:color="auto"/>
        <w:right w:val="none" w:sz="0" w:space="0" w:color="auto"/>
      </w:divBdr>
    </w:div>
    <w:div w:id="2040203543">
      <w:bodyDiv w:val="1"/>
      <w:marLeft w:val="0"/>
      <w:marRight w:val="0"/>
      <w:marTop w:val="0"/>
      <w:marBottom w:val="0"/>
      <w:divBdr>
        <w:top w:val="none" w:sz="0" w:space="0" w:color="auto"/>
        <w:left w:val="none" w:sz="0" w:space="0" w:color="auto"/>
        <w:bottom w:val="none" w:sz="0" w:space="0" w:color="auto"/>
        <w:right w:val="none" w:sz="0" w:space="0" w:color="auto"/>
      </w:divBdr>
    </w:div>
    <w:div w:id="2042901363">
      <w:bodyDiv w:val="1"/>
      <w:marLeft w:val="0"/>
      <w:marRight w:val="0"/>
      <w:marTop w:val="0"/>
      <w:marBottom w:val="0"/>
      <w:divBdr>
        <w:top w:val="none" w:sz="0" w:space="0" w:color="auto"/>
        <w:left w:val="none" w:sz="0" w:space="0" w:color="auto"/>
        <w:bottom w:val="none" w:sz="0" w:space="0" w:color="auto"/>
        <w:right w:val="none" w:sz="0" w:space="0" w:color="auto"/>
      </w:divBdr>
    </w:div>
    <w:div w:id="2043438412">
      <w:bodyDiv w:val="1"/>
      <w:marLeft w:val="0"/>
      <w:marRight w:val="0"/>
      <w:marTop w:val="0"/>
      <w:marBottom w:val="0"/>
      <w:divBdr>
        <w:top w:val="none" w:sz="0" w:space="0" w:color="auto"/>
        <w:left w:val="none" w:sz="0" w:space="0" w:color="auto"/>
        <w:bottom w:val="none" w:sz="0" w:space="0" w:color="auto"/>
        <w:right w:val="none" w:sz="0" w:space="0" w:color="auto"/>
      </w:divBdr>
    </w:div>
    <w:div w:id="2046833166">
      <w:bodyDiv w:val="1"/>
      <w:marLeft w:val="0"/>
      <w:marRight w:val="0"/>
      <w:marTop w:val="0"/>
      <w:marBottom w:val="0"/>
      <w:divBdr>
        <w:top w:val="none" w:sz="0" w:space="0" w:color="auto"/>
        <w:left w:val="none" w:sz="0" w:space="0" w:color="auto"/>
        <w:bottom w:val="none" w:sz="0" w:space="0" w:color="auto"/>
        <w:right w:val="none" w:sz="0" w:space="0" w:color="auto"/>
      </w:divBdr>
    </w:div>
    <w:div w:id="2054382544">
      <w:bodyDiv w:val="1"/>
      <w:marLeft w:val="0"/>
      <w:marRight w:val="0"/>
      <w:marTop w:val="0"/>
      <w:marBottom w:val="0"/>
      <w:divBdr>
        <w:top w:val="none" w:sz="0" w:space="0" w:color="auto"/>
        <w:left w:val="none" w:sz="0" w:space="0" w:color="auto"/>
        <w:bottom w:val="none" w:sz="0" w:space="0" w:color="auto"/>
        <w:right w:val="none" w:sz="0" w:space="0" w:color="auto"/>
      </w:divBdr>
    </w:div>
    <w:div w:id="2064404442">
      <w:bodyDiv w:val="1"/>
      <w:marLeft w:val="0"/>
      <w:marRight w:val="0"/>
      <w:marTop w:val="0"/>
      <w:marBottom w:val="0"/>
      <w:divBdr>
        <w:top w:val="none" w:sz="0" w:space="0" w:color="auto"/>
        <w:left w:val="none" w:sz="0" w:space="0" w:color="auto"/>
        <w:bottom w:val="none" w:sz="0" w:space="0" w:color="auto"/>
        <w:right w:val="none" w:sz="0" w:space="0" w:color="auto"/>
      </w:divBdr>
    </w:div>
    <w:div w:id="2066248192">
      <w:bodyDiv w:val="1"/>
      <w:marLeft w:val="0"/>
      <w:marRight w:val="0"/>
      <w:marTop w:val="0"/>
      <w:marBottom w:val="0"/>
      <w:divBdr>
        <w:top w:val="none" w:sz="0" w:space="0" w:color="auto"/>
        <w:left w:val="none" w:sz="0" w:space="0" w:color="auto"/>
        <w:bottom w:val="none" w:sz="0" w:space="0" w:color="auto"/>
        <w:right w:val="none" w:sz="0" w:space="0" w:color="auto"/>
      </w:divBdr>
    </w:div>
    <w:div w:id="2070415037">
      <w:bodyDiv w:val="1"/>
      <w:marLeft w:val="0"/>
      <w:marRight w:val="0"/>
      <w:marTop w:val="0"/>
      <w:marBottom w:val="0"/>
      <w:divBdr>
        <w:top w:val="none" w:sz="0" w:space="0" w:color="auto"/>
        <w:left w:val="none" w:sz="0" w:space="0" w:color="auto"/>
        <w:bottom w:val="none" w:sz="0" w:space="0" w:color="auto"/>
        <w:right w:val="none" w:sz="0" w:space="0" w:color="auto"/>
      </w:divBdr>
    </w:div>
    <w:div w:id="2075856986">
      <w:bodyDiv w:val="1"/>
      <w:marLeft w:val="0"/>
      <w:marRight w:val="0"/>
      <w:marTop w:val="0"/>
      <w:marBottom w:val="0"/>
      <w:divBdr>
        <w:top w:val="none" w:sz="0" w:space="0" w:color="auto"/>
        <w:left w:val="none" w:sz="0" w:space="0" w:color="auto"/>
        <w:bottom w:val="none" w:sz="0" w:space="0" w:color="auto"/>
        <w:right w:val="none" w:sz="0" w:space="0" w:color="auto"/>
      </w:divBdr>
    </w:div>
    <w:div w:id="2080899137">
      <w:bodyDiv w:val="1"/>
      <w:marLeft w:val="0"/>
      <w:marRight w:val="0"/>
      <w:marTop w:val="0"/>
      <w:marBottom w:val="0"/>
      <w:divBdr>
        <w:top w:val="none" w:sz="0" w:space="0" w:color="auto"/>
        <w:left w:val="none" w:sz="0" w:space="0" w:color="auto"/>
        <w:bottom w:val="none" w:sz="0" w:space="0" w:color="auto"/>
        <w:right w:val="none" w:sz="0" w:space="0" w:color="auto"/>
      </w:divBdr>
    </w:div>
    <w:div w:id="2081169443">
      <w:bodyDiv w:val="1"/>
      <w:marLeft w:val="0"/>
      <w:marRight w:val="0"/>
      <w:marTop w:val="0"/>
      <w:marBottom w:val="0"/>
      <w:divBdr>
        <w:top w:val="none" w:sz="0" w:space="0" w:color="auto"/>
        <w:left w:val="none" w:sz="0" w:space="0" w:color="auto"/>
        <w:bottom w:val="none" w:sz="0" w:space="0" w:color="auto"/>
        <w:right w:val="none" w:sz="0" w:space="0" w:color="auto"/>
      </w:divBdr>
    </w:div>
    <w:div w:id="2083522020">
      <w:bodyDiv w:val="1"/>
      <w:marLeft w:val="0"/>
      <w:marRight w:val="0"/>
      <w:marTop w:val="0"/>
      <w:marBottom w:val="0"/>
      <w:divBdr>
        <w:top w:val="none" w:sz="0" w:space="0" w:color="auto"/>
        <w:left w:val="none" w:sz="0" w:space="0" w:color="auto"/>
        <w:bottom w:val="none" w:sz="0" w:space="0" w:color="auto"/>
        <w:right w:val="none" w:sz="0" w:space="0" w:color="auto"/>
      </w:divBdr>
    </w:div>
    <w:div w:id="2085031139">
      <w:bodyDiv w:val="1"/>
      <w:marLeft w:val="0"/>
      <w:marRight w:val="0"/>
      <w:marTop w:val="0"/>
      <w:marBottom w:val="0"/>
      <w:divBdr>
        <w:top w:val="none" w:sz="0" w:space="0" w:color="auto"/>
        <w:left w:val="none" w:sz="0" w:space="0" w:color="auto"/>
        <w:bottom w:val="none" w:sz="0" w:space="0" w:color="auto"/>
        <w:right w:val="none" w:sz="0" w:space="0" w:color="auto"/>
      </w:divBdr>
    </w:div>
    <w:div w:id="2087068347">
      <w:bodyDiv w:val="1"/>
      <w:marLeft w:val="0"/>
      <w:marRight w:val="0"/>
      <w:marTop w:val="0"/>
      <w:marBottom w:val="0"/>
      <w:divBdr>
        <w:top w:val="none" w:sz="0" w:space="0" w:color="auto"/>
        <w:left w:val="none" w:sz="0" w:space="0" w:color="auto"/>
        <w:bottom w:val="none" w:sz="0" w:space="0" w:color="auto"/>
        <w:right w:val="none" w:sz="0" w:space="0" w:color="auto"/>
      </w:divBdr>
    </w:div>
    <w:div w:id="2089382621">
      <w:bodyDiv w:val="1"/>
      <w:marLeft w:val="0"/>
      <w:marRight w:val="0"/>
      <w:marTop w:val="0"/>
      <w:marBottom w:val="0"/>
      <w:divBdr>
        <w:top w:val="none" w:sz="0" w:space="0" w:color="auto"/>
        <w:left w:val="none" w:sz="0" w:space="0" w:color="auto"/>
        <w:bottom w:val="none" w:sz="0" w:space="0" w:color="auto"/>
        <w:right w:val="none" w:sz="0" w:space="0" w:color="auto"/>
      </w:divBdr>
    </w:div>
    <w:div w:id="2096898649">
      <w:bodyDiv w:val="1"/>
      <w:marLeft w:val="0"/>
      <w:marRight w:val="0"/>
      <w:marTop w:val="0"/>
      <w:marBottom w:val="0"/>
      <w:divBdr>
        <w:top w:val="none" w:sz="0" w:space="0" w:color="auto"/>
        <w:left w:val="none" w:sz="0" w:space="0" w:color="auto"/>
        <w:bottom w:val="none" w:sz="0" w:space="0" w:color="auto"/>
        <w:right w:val="none" w:sz="0" w:space="0" w:color="auto"/>
      </w:divBdr>
    </w:div>
    <w:div w:id="2104496420">
      <w:bodyDiv w:val="1"/>
      <w:marLeft w:val="0"/>
      <w:marRight w:val="0"/>
      <w:marTop w:val="0"/>
      <w:marBottom w:val="0"/>
      <w:divBdr>
        <w:top w:val="none" w:sz="0" w:space="0" w:color="auto"/>
        <w:left w:val="none" w:sz="0" w:space="0" w:color="auto"/>
        <w:bottom w:val="none" w:sz="0" w:space="0" w:color="auto"/>
        <w:right w:val="none" w:sz="0" w:space="0" w:color="auto"/>
      </w:divBdr>
    </w:div>
    <w:div w:id="2106071524">
      <w:bodyDiv w:val="1"/>
      <w:marLeft w:val="0"/>
      <w:marRight w:val="0"/>
      <w:marTop w:val="0"/>
      <w:marBottom w:val="0"/>
      <w:divBdr>
        <w:top w:val="none" w:sz="0" w:space="0" w:color="auto"/>
        <w:left w:val="none" w:sz="0" w:space="0" w:color="auto"/>
        <w:bottom w:val="none" w:sz="0" w:space="0" w:color="auto"/>
        <w:right w:val="none" w:sz="0" w:space="0" w:color="auto"/>
      </w:divBdr>
    </w:div>
    <w:div w:id="2106799948">
      <w:bodyDiv w:val="1"/>
      <w:marLeft w:val="0"/>
      <w:marRight w:val="0"/>
      <w:marTop w:val="0"/>
      <w:marBottom w:val="0"/>
      <w:divBdr>
        <w:top w:val="none" w:sz="0" w:space="0" w:color="auto"/>
        <w:left w:val="none" w:sz="0" w:space="0" w:color="auto"/>
        <w:bottom w:val="none" w:sz="0" w:space="0" w:color="auto"/>
        <w:right w:val="none" w:sz="0" w:space="0" w:color="auto"/>
      </w:divBdr>
    </w:div>
    <w:div w:id="2112313963">
      <w:bodyDiv w:val="1"/>
      <w:marLeft w:val="0"/>
      <w:marRight w:val="0"/>
      <w:marTop w:val="0"/>
      <w:marBottom w:val="0"/>
      <w:divBdr>
        <w:top w:val="none" w:sz="0" w:space="0" w:color="auto"/>
        <w:left w:val="none" w:sz="0" w:space="0" w:color="auto"/>
        <w:bottom w:val="none" w:sz="0" w:space="0" w:color="auto"/>
        <w:right w:val="none" w:sz="0" w:space="0" w:color="auto"/>
      </w:divBdr>
    </w:div>
    <w:div w:id="2126607274">
      <w:bodyDiv w:val="1"/>
      <w:marLeft w:val="0"/>
      <w:marRight w:val="0"/>
      <w:marTop w:val="0"/>
      <w:marBottom w:val="0"/>
      <w:divBdr>
        <w:top w:val="none" w:sz="0" w:space="0" w:color="auto"/>
        <w:left w:val="none" w:sz="0" w:space="0" w:color="auto"/>
        <w:bottom w:val="none" w:sz="0" w:space="0" w:color="auto"/>
        <w:right w:val="none" w:sz="0" w:space="0" w:color="auto"/>
      </w:divBdr>
    </w:div>
    <w:div w:id="2129277186">
      <w:bodyDiv w:val="1"/>
      <w:marLeft w:val="0"/>
      <w:marRight w:val="0"/>
      <w:marTop w:val="0"/>
      <w:marBottom w:val="0"/>
      <w:divBdr>
        <w:top w:val="none" w:sz="0" w:space="0" w:color="auto"/>
        <w:left w:val="none" w:sz="0" w:space="0" w:color="auto"/>
        <w:bottom w:val="none" w:sz="0" w:space="0" w:color="auto"/>
        <w:right w:val="none" w:sz="0" w:space="0" w:color="auto"/>
      </w:divBdr>
    </w:div>
    <w:div w:id="2132672906">
      <w:bodyDiv w:val="1"/>
      <w:marLeft w:val="0"/>
      <w:marRight w:val="0"/>
      <w:marTop w:val="0"/>
      <w:marBottom w:val="0"/>
      <w:divBdr>
        <w:top w:val="none" w:sz="0" w:space="0" w:color="auto"/>
        <w:left w:val="none" w:sz="0" w:space="0" w:color="auto"/>
        <w:bottom w:val="none" w:sz="0" w:space="0" w:color="auto"/>
        <w:right w:val="none" w:sz="0" w:space="0" w:color="auto"/>
      </w:divBdr>
    </w:div>
    <w:div w:id="2134710505">
      <w:bodyDiv w:val="1"/>
      <w:marLeft w:val="0"/>
      <w:marRight w:val="0"/>
      <w:marTop w:val="0"/>
      <w:marBottom w:val="0"/>
      <w:divBdr>
        <w:top w:val="none" w:sz="0" w:space="0" w:color="auto"/>
        <w:left w:val="none" w:sz="0" w:space="0" w:color="auto"/>
        <w:bottom w:val="none" w:sz="0" w:space="0" w:color="auto"/>
        <w:right w:val="none" w:sz="0" w:space="0" w:color="auto"/>
      </w:divBdr>
    </w:div>
    <w:div w:id="2138722591">
      <w:bodyDiv w:val="1"/>
      <w:marLeft w:val="0"/>
      <w:marRight w:val="0"/>
      <w:marTop w:val="0"/>
      <w:marBottom w:val="0"/>
      <w:divBdr>
        <w:top w:val="none" w:sz="0" w:space="0" w:color="auto"/>
        <w:left w:val="none" w:sz="0" w:space="0" w:color="auto"/>
        <w:bottom w:val="none" w:sz="0" w:space="0" w:color="auto"/>
        <w:right w:val="none" w:sz="0" w:space="0" w:color="auto"/>
      </w:divBdr>
    </w:div>
    <w:div w:id="2143227650">
      <w:bodyDiv w:val="1"/>
      <w:marLeft w:val="0"/>
      <w:marRight w:val="0"/>
      <w:marTop w:val="0"/>
      <w:marBottom w:val="0"/>
      <w:divBdr>
        <w:top w:val="none" w:sz="0" w:space="0" w:color="auto"/>
        <w:left w:val="none" w:sz="0" w:space="0" w:color="auto"/>
        <w:bottom w:val="none" w:sz="0" w:space="0" w:color="auto"/>
        <w:right w:val="none" w:sz="0" w:space="0" w:color="auto"/>
      </w:divBdr>
    </w:div>
    <w:div w:id="2144225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The19</b:Tag>
    <b:SourceType>InternetSite</b:SourceType>
    <b:Guid>{7F9431FF-E100-4447-A3B6-74D0A9603D43}</b:Guid>
    <b:Title>Keynesian Economic Theory</b:Title>
    <b:Author>
      <b:Author>
        <b:NameList>
          <b:Person>
            <b:Last>Balance</b:Last>
            <b:First>The</b:First>
          </b:Person>
        </b:NameList>
      </b:Author>
    </b:Author>
    <b:YearAccessed>2019</b:YearAccessed>
    <b:MonthAccessed>November</b:MonthAccessed>
    <b:DayAccessed>23</b:DayAccessed>
    <b:URL>https://www.thebalance.com/keynesian-economics-theory-definition-4159776#new-keynesian-theory</b:URL>
    <b:RefOrder>1</b:RefOrder>
  </b:Source>
  <b:Source>
    <b:Tag>Inv19</b:Tag>
    <b:SourceType>InternetSite</b:SourceType>
    <b:Guid>{2A7D1163-C85A-455B-B92B-C2CF2BD5C156}</b:Guid>
    <b:Author>
      <b:Author>
        <b:NameList>
          <b:Person>
            <b:Last>Investopedia</b:Last>
          </b:Person>
        </b:NameList>
      </b:Author>
    </b:Author>
    <b:Title>Chicago School of Economics</b:Title>
    <b:YearAccessed>2019</b:YearAccessed>
    <b:MonthAccessed>November</b:MonthAccessed>
    <b:DayAccessed>23</b:DayAccessed>
    <b:URL>https://www.investopedia.com/terms/c/chicago_school.asp</b:URL>
    <b:RefOrder>2</b:RefOrder>
  </b:Source>
  <b:Source>
    <b:Tag>Inv191</b:Tag>
    <b:SourceType>InternetSite</b:SourceType>
    <b:Guid>{343A8DB4-6FD5-45E4-996E-FF99365D65AE}</b:Guid>
    <b:Author>
      <b:Author>
        <b:NameList>
          <b:Person>
            <b:Last>Investopedia</b:Last>
          </b:Person>
        </b:NameList>
      </b:Author>
    </b:Author>
    <b:Title>Keynesian vs. Neo-Keynesian Economics: What's the Difference?</b:Title>
    <b:YearAccessed>2019</b:YearAccessed>
    <b:MonthAccessed>November</b:MonthAccessed>
    <b:DayAccessed>23</b:DayAccessed>
    <b:URL>https://www.investopedia.com/ask/answers/012615/what-difference-between-keynesian-and-neokeynesian-economics.asp</b:URL>
    <b:RefOrder>3</b:RefOrder>
  </b:Source>
  <b:Source>
    <b:Tag>ITI19</b:Tag>
    <b:SourceType>InternetSite</b:SourceType>
    <b:Guid>{04451FC8-03B1-421C-BD74-62F33DACC8CA}</b:Guid>
    <b:Author>
      <b:Author>
        <b:NameList>
          <b:Person>
            <b:Last>ITIF</b:Last>
          </b:Person>
        </b:NameList>
      </b:Author>
    </b:Author>
    <b:Title>Innovation Economics: The Economic Doctrine for the 21st Century</b:Title>
    <b:YearAccessed>2019</b:YearAccessed>
    <b:MonthAccessed>November </b:MonthAccessed>
    <b:DayAccessed>23</b:DayAccessed>
    <b:URL>https://itif.org/innovation-economics-economic-doctrine-21st-century</b:URL>
    <b:RefOrder>4</b:RefOrder>
  </b:Source>
</b:Sources>
</file>

<file path=customXml/itemProps1.xml><?xml version="1.0" encoding="utf-8"?>
<ds:datastoreItem xmlns:ds="http://schemas.openxmlformats.org/officeDocument/2006/customXml" ds:itemID="{FB8C9DF1-57FA-481E-936B-CAA6B1B91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2262</Words>
  <Characters>12899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2023-06-12T02:10:00Z</dcterms:created>
  <dcterms:modified xsi:type="dcterms:W3CDTF">2023-06-12T11:30:00Z</dcterms:modified>
</cp:coreProperties>
</file>