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FFB45E" w14:textId="77777777"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val="en-US"/>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37371D07" w:rsidR="00511B5B" w:rsidRPr="00511B5B" w:rsidRDefault="00775A65" w:rsidP="00511B5B">
      <w:pPr>
        <w:jc w:val="center"/>
        <w:rPr>
          <w:rFonts w:asciiTheme="minorHAnsi" w:hAnsiTheme="minorHAnsi"/>
          <w:b/>
          <w:color w:val="000000" w:themeColor="text1"/>
          <w:sz w:val="44"/>
        </w:rPr>
      </w:pPr>
      <w:r>
        <w:rPr>
          <w:rFonts w:asciiTheme="minorHAnsi" w:hAnsiTheme="minorHAnsi"/>
          <w:b/>
          <w:color w:val="000000" w:themeColor="text1"/>
          <w:sz w:val="44"/>
        </w:rPr>
        <w:t xml:space="preserve">Design and Development of PIC Controlled Screw-Propelled Robot </w:t>
      </w:r>
    </w:p>
    <w:p w14:paraId="4BF6AD38" w14:textId="77777777" w:rsidR="00511B5B" w:rsidRPr="00511B5B" w:rsidRDefault="00511B5B" w:rsidP="00511B5B">
      <w:pPr>
        <w:jc w:val="center"/>
        <w:rPr>
          <w:rFonts w:asciiTheme="minorHAnsi" w:hAnsiTheme="minorHAnsi"/>
          <w:color w:val="000000" w:themeColor="text1"/>
          <w:sz w:val="40"/>
        </w:rPr>
      </w:pPr>
    </w:p>
    <w:p w14:paraId="51600A4B" w14:textId="77777777"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084EA700" w:rsidR="00511B5B" w:rsidRPr="00511B5B" w:rsidRDefault="00775A65" w:rsidP="00511B5B">
      <w:pPr>
        <w:jc w:val="center"/>
        <w:rPr>
          <w:rFonts w:asciiTheme="minorHAnsi" w:hAnsiTheme="minorHAnsi"/>
          <w:color w:val="000000" w:themeColor="text1"/>
          <w:sz w:val="40"/>
        </w:rPr>
      </w:pPr>
      <w:r>
        <w:rPr>
          <w:rFonts w:asciiTheme="minorHAnsi" w:hAnsiTheme="minorHAnsi"/>
          <w:color w:val="000000" w:themeColor="text1"/>
          <w:sz w:val="40"/>
        </w:rPr>
        <w:t>Ryan Stapleton</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1486C1E2"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775A65">
        <w:rPr>
          <w:rFonts w:asciiTheme="minorHAnsi" w:hAnsiTheme="minorHAnsi"/>
          <w:color w:val="000000" w:themeColor="text1"/>
          <w:sz w:val="40"/>
        </w:rPr>
        <w:t>Stephen Mosey</w:t>
      </w:r>
    </w:p>
    <w:p w14:paraId="2A6D5179" w14:textId="77777777" w:rsidR="00511B5B" w:rsidRPr="00511B5B" w:rsidRDefault="00511B5B" w:rsidP="00511B5B">
      <w:pPr>
        <w:jc w:val="center"/>
        <w:rPr>
          <w:rFonts w:asciiTheme="minorHAnsi" w:hAnsiTheme="minorHAnsi"/>
          <w:color w:val="000000" w:themeColor="text1"/>
          <w:sz w:val="40"/>
        </w:rPr>
      </w:pPr>
    </w:p>
    <w:p w14:paraId="3EDB6580" w14:textId="77777777" w:rsidR="00511B5B" w:rsidRDefault="00511B5B" w:rsidP="00511B5B">
      <w:pPr>
        <w:jc w:val="center"/>
        <w:rPr>
          <w:rFonts w:asciiTheme="minorHAnsi" w:hAnsiTheme="minorHAnsi"/>
          <w:color w:val="000000" w:themeColor="text1"/>
          <w:sz w:val="40"/>
        </w:rPr>
      </w:pPr>
    </w:p>
    <w:p w14:paraId="01D1B17A" w14:textId="77777777" w:rsidR="00511B5B" w:rsidRPr="00511B5B" w:rsidRDefault="00511B5B" w:rsidP="00511B5B">
      <w:pPr>
        <w:jc w:val="cente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347A0403" w14:textId="77777777"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Electronics</w:t>
      </w:r>
      <w:r w:rsidR="0019360C">
        <w:rPr>
          <w:rFonts w:asciiTheme="minorHAnsi" w:hAnsiTheme="minorHAnsi"/>
          <w:i/>
          <w:color w:val="000000" w:themeColor="text1"/>
          <w:sz w:val="40"/>
        </w:rPr>
        <w:t xml:space="preserve"> Engineering</w:t>
      </w:r>
    </w:p>
    <w:p w14:paraId="2D41F9CE" w14:textId="77777777" w:rsidR="00511B5B" w:rsidRDefault="00511B5B" w:rsidP="00511B5B">
      <w:pPr>
        <w:jc w:val="center"/>
        <w:rPr>
          <w:rFonts w:asciiTheme="minorHAnsi" w:hAnsiTheme="minorHAnsi"/>
          <w:color w:val="000000" w:themeColor="text1"/>
          <w:sz w:val="40"/>
        </w:rPr>
      </w:pPr>
    </w:p>
    <w:p w14:paraId="57192FC6" w14:textId="77777777" w:rsidR="00511B5B" w:rsidRPr="00511B5B" w:rsidRDefault="00511B5B" w:rsidP="00511B5B">
      <w:pPr>
        <w:jc w:val="center"/>
        <w:rPr>
          <w:rFonts w:asciiTheme="minorHAnsi" w:hAnsiTheme="minorHAnsi"/>
          <w:color w:val="000000" w:themeColor="text1"/>
          <w:sz w:val="40"/>
        </w:rPr>
      </w:pPr>
    </w:p>
    <w:p w14:paraId="7C4A93E5" w14:textId="59EA36ED" w:rsidR="00775A65"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sidR="0019360C">
        <w:rPr>
          <w:rFonts w:asciiTheme="minorHAnsi" w:hAnsiTheme="minorHAnsi"/>
          <w:color w:val="000000" w:themeColor="text1"/>
          <w:sz w:val="40"/>
        </w:rPr>
        <w:t>2</w:t>
      </w:r>
      <w:r w:rsidR="00775A65">
        <w:rPr>
          <w:rFonts w:asciiTheme="minorHAnsi" w:hAnsiTheme="minorHAnsi"/>
          <w:color w:val="000000" w:themeColor="text1"/>
          <w:sz w:val="40"/>
        </w:rPr>
        <w:t>4</w:t>
      </w:r>
    </w:p>
    <w:p w14:paraId="0949F93E" w14:textId="34319FEA" w:rsidR="003A3870" w:rsidRDefault="003A3870" w:rsidP="00511B5B">
      <w:pPr>
        <w:jc w:val="center"/>
        <w:rPr>
          <w:rFonts w:asciiTheme="minorHAnsi" w:hAnsiTheme="minorHAnsi"/>
          <w:color w:val="000000" w:themeColor="text1"/>
          <w:sz w:val="40"/>
        </w:rPr>
      </w:pPr>
    </w:p>
    <w:p w14:paraId="6ED0AB99" w14:textId="0758A86A" w:rsidR="003A3870" w:rsidRDefault="003A3870" w:rsidP="00511B5B">
      <w:pPr>
        <w:jc w:val="center"/>
        <w:rPr>
          <w:rFonts w:asciiTheme="minorHAnsi" w:hAnsiTheme="minorHAnsi"/>
          <w:color w:val="000000" w:themeColor="text1"/>
          <w:sz w:val="40"/>
        </w:rPr>
      </w:pPr>
    </w:p>
    <w:p w14:paraId="6F41A759" w14:textId="1986D635" w:rsidR="003A3870" w:rsidRDefault="003A3870" w:rsidP="00511B5B">
      <w:pPr>
        <w:jc w:val="center"/>
        <w:rPr>
          <w:rFonts w:asciiTheme="minorHAnsi" w:hAnsiTheme="minorHAnsi"/>
          <w:color w:val="000000" w:themeColor="text1"/>
          <w:sz w:val="40"/>
        </w:rPr>
      </w:pPr>
    </w:p>
    <w:p w14:paraId="64D4662D" w14:textId="77777777" w:rsidR="003A3870" w:rsidRDefault="003A3870" w:rsidP="00511B5B">
      <w:pPr>
        <w:jc w:val="center"/>
        <w:rPr>
          <w:rFonts w:asciiTheme="minorHAnsi" w:hAnsiTheme="minorHAnsi"/>
          <w:color w:val="000000" w:themeColor="text1"/>
          <w:sz w:val="40"/>
        </w:rPr>
      </w:pPr>
    </w:p>
    <w:sdt>
      <w:sdtPr>
        <w:rPr>
          <w:rFonts w:ascii="Times New Roman" w:eastAsia="Times New Roman" w:hAnsi="Times New Roman" w:cs="Times New Roman"/>
          <w:color w:val="auto"/>
          <w:sz w:val="24"/>
          <w:szCs w:val="24"/>
          <w:lang w:val="en-GB"/>
        </w:rPr>
        <w:id w:val="-448010960"/>
        <w:docPartObj>
          <w:docPartGallery w:val="Table of Contents"/>
          <w:docPartUnique/>
        </w:docPartObj>
      </w:sdtPr>
      <w:sdtEndPr>
        <w:rPr>
          <w:b/>
          <w:bCs/>
          <w:noProof/>
        </w:rPr>
      </w:sdtEndPr>
      <w:sdtContent>
        <w:p w14:paraId="04EC8F9F" w14:textId="73753299" w:rsidR="00775A65" w:rsidRDefault="00775A65">
          <w:pPr>
            <w:pStyle w:val="TOCHeading"/>
          </w:pPr>
          <w:r>
            <w:t>Contents</w:t>
          </w:r>
        </w:p>
        <w:p w14:paraId="6A0213E1" w14:textId="46EC4257" w:rsidR="00343430" w:rsidRDefault="00775A65">
          <w:pPr>
            <w:pStyle w:val="TOC1"/>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64327073" w:history="1">
            <w:r w:rsidR="00343430" w:rsidRPr="004E2AD2">
              <w:rPr>
                <w:rStyle w:val="Hyperlink"/>
                <w:noProof/>
              </w:rPr>
              <w:t>1.0</w:t>
            </w:r>
            <w:r w:rsidR="00343430">
              <w:rPr>
                <w:rFonts w:asciiTheme="minorHAnsi" w:eastAsiaTheme="minorEastAsia" w:hAnsiTheme="minorHAnsi" w:cstheme="minorBidi"/>
                <w:noProof/>
                <w:sz w:val="22"/>
                <w:szCs w:val="22"/>
                <w:lang w:val="en-US"/>
              </w:rPr>
              <w:tab/>
            </w:r>
            <w:r w:rsidR="00343430" w:rsidRPr="004E2AD2">
              <w:rPr>
                <w:rStyle w:val="Hyperlink"/>
                <w:noProof/>
              </w:rPr>
              <w:t>Introduction</w:t>
            </w:r>
            <w:r w:rsidR="00343430">
              <w:rPr>
                <w:noProof/>
                <w:webHidden/>
              </w:rPr>
              <w:tab/>
            </w:r>
            <w:r w:rsidR="00343430">
              <w:rPr>
                <w:noProof/>
                <w:webHidden/>
              </w:rPr>
              <w:fldChar w:fldCharType="begin"/>
            </w:r>
            <w:r w:rsidR="00343430">
              <w:rPr>
                <w:noProof/>
                <w:webHidden/>
              </w:rPr>
              <w:instrText xml:space="preserve"> PAGEREF _Toc164327073 \h </w:instrText>
            </w:r>
            <w:r w:rsidR="00343430">
              <w:rPr>
                <w:noProof/>
                <w:webHidden/>
              </w:rPr>
            </w:r>
            <w:r w:rsidR="00343430">
              <w:rPr>
                <w:noProof/>
                <w:webHidden/>
              </w:rPr>
              <w:fldChar w:fldCharType="separate"/>
            </w:r>
            <w:r w:rsidR="00343430">
              <w:rPr>
                <w:noProof/>
                <w:webHidden/>
              </w:rPr>
              <w:t>1</w:t>
            </w:r>
            <w:r w:rsidR="00343430">
              <w:rPr>
                <w:noProof/>
                <w:webHidden/>
              </w:rPr>
              <w:fldChar w:fldCharType="end"/>
            </w:r>
          </w:hyperlink>
        </w:p>
        <w:p w14:paraId="6CC1835D" w14:textId="166FD31E" w:rsidR="00343430" w:rsidRDefault="00343430">
          <w:pPr>
            <w:pStyle w:val="TOC1"/>
            <w:rPr>
              <w:rFonts w:asciiTheme="minorHAnsi" w:eastAsiaTheme="minorEastAsia" w:hAnsiTheme="minorHAnsi" w:cstheme="minorBidi"/>
              <w:noProof/>
              <w:sz w:val="22"/>
              <w:szCs w:val="22"/>
              <w:lang w:val="en-US"/>
            </w:rPr>
          </w:pPr>
          <w:hyperlink w:anchor="_Toc164327074" w:history="1">
            <w:r w:rsidRPr="004E2AD2">
              <w:rPr>
                <w:rStyle w:val="Hyperlink"/>
                <w:noProof/>
              </w:rPr>
              <w:t>2.0</w:t>
            </w:r>
            <w:r>
              <w:rPr>
                <w:rFonts w:asciiTheme="minorHAnsi" w:eastAsiaTheme="minorEastAsia" w:hAnsiTheme="minorHAnsi" w:cstheme="minorBidi"/>
                <w:noProof/>
                <w:sz w:val="22"/>
                <w:szCs w:val="22"/>
                <w:lang w:val="en-US"/>
              </w:rPr>
              <w:tab/>
            </w:r>
            <w:r w:rsidRPr="004E2AD2">
              <w:rPr>
                <w:rStyle w:val="Hyperlink"/>
                <w:noProof/>
              </w:rPr>
              <w:t>Background Research</w:t>
            </w:r>
            <w:r>
              <w:rPr>
                <w:noProof/>
                <w:webHidden/>
              </w:rPr>
              <w:tab/>
            </w:r>
            <w:r>
              <w:rPr>
                <w:noProof/>
                <w:webHidden/>
              </w:rPr>
              <w:fldChar w:fldCharType="begin"/>
            </w:r>
            <w:r>
              <w:rPr>
                <w:noProof/>
                <w:webHidden/>
              </w:rPr>
              <w:instrText xml:space="preserve"> PAGEREF _Toc164327074 \h </w:instrText>
            </w:r>
            <w:r>
              <w:rPr>
                <w:noProof/>
                <w:webHidden/>
              </w:rPr>
            </w:r>
            <w:r>
              <w:rPr>
                <w:noProof/>
                <w:webHidden/>
              </w:rPr>
              <w:fldChar w:fldCharType="separate"/>
            </w:r>
            <w:r>
              <w:rPr>
                <w:noProof/>
                <w:webHidden/>
              </w:rPr>
              <w:t>2</w:t>
            </w:r>
            <w:r>
              <w:rPr>
                <w:noProof/>
                <w:webHidden/>
              </w:rPr>
              <w:fldChar w:fldCharType="end"/>
            </w:r>
          </w:hyperlink>
        </w:p>
        <w:p w14:paraId="56D984D0" w14:textId="56AA0C96"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75" w:history="1">
            <w:r w:rsidRPr="004E2AD2">
              <w:rPr>
                <w:rStyle w:val="Hyperlink"/>
                <w:noProof/>
              </w:rPr>
              <w:t>2.1</w:t>
            </w:r>
            <w:r>
              <w:rPr>
                <w:rFonts w:asciiTheme="minorHAnsi" w:eastAsiaTheme="minorEastAsia" w:hAnsiTheme="minorHAnsi" w:cstheme="minorBidi"/>
                <w:noProof/>
                <w:sz w:val="22"/>
                <w:szCs w:val="22"/>
                <w:lang w:val="en-US"/>
              </w:rPr>
              <w:tab/>
            </w:r>
            <w:r w:rsidRPr="004E2AD2">
              <w:rPr>
                <w:rStyle w:val="Hyperlink"/>
                <w:noProof/>
              </w:rPr>
              <w:t>Screw Design and Geometry</w:t>
            </w:r>
            <w:r>
              <w:rPr>
                <w:noProof/>
                <w:webHidden/>
              </w:rPr>
              <w:tab/>
            </w:r>
            <w:r>
              <w:rPr>
                <w:noProof/>
                <w:webHidden/>
              </w:rPr>
              <w:fldChar w:fldCharType="begin"/>
            </w:r>
            <w:r>
              <w:rPr>
                <w:noProof/>
                <w:webHidden/>
              </w:rPr>
              <w:instrText xml:space="preserve"> PAGEREF _Toc164327075 \h </w:instrText>
            </w:r>
            <w:r>
              <w:rPr>
                <w:noProof/>
                <w:webHidden/>
              </w:rPr>
            </w:r>
            <w:r>
              <w:rPr>
                <w:noProof/>
                <w:webHidden/>
              </w:rPr>
              <w:fldChar w:fldCharType="separate"/>
            </w:r>
            <w:r>
              <w:rPr>
                <w:noProof/>
                <w:webHidden/>
              </w:rPr>
              <w:t>3</w:t>
            </w:r>
            <w:r>
              <w:rPr>
                <w:noProof/>
                <w:webHidden/>
              </w:rPr>
              <w:fldChar w:fldCharType="end"/>
            </w:r>
          </w:hyperlink>
        </w:p>
        <w:p w14:paraId="71C90D7B" w14:textId="55F4199E"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76" w:history="1">
            <w:r w:rsidRPr="004E2AD2">
              <w:rPr>
                <w:rStyle w:val="Hyperlink"/>
                <w:noProof/>
              </w:rPr>
              <w:t>2.1.1</w:t>
            </w:r>
            <w:r>
              <w:rPr>
                <w:rFonts w:asciiTheme="minorHAnsi" w:eastAsiaTheme="minorEastAsia" w:hAnsiTheme="minorHAnsi" w:cstheme="minorBidi"/>
                <w:noProof/>
                <w:sz w:val="22"/>
                <w:szCs w:val="22"/>
                <w:lang w:val="en-US"/>
              </w:rPr>
              <w:tab/>
            </w:r>
            <w:r w:rsidRPr="004E2AD2">
              <w:rPr>
                <w:rStyle w:val="Hyperlink"/>
                <w:noProof/>
              </w:rPr>
              <w:t>Single Threaded Screw</w:t>
            </w:r>
            <w:r>
              <w:rPr>
                <w:noProof/>
                <w:webHidden/>
              </w:rPr>
              <w:tab/>
            </w:r>
            <w:r>
              <w:rPr>
                <w:noProof/>
                <w:webHidden/>
              </w:rPr>
              <w:fldChar w:fldCharType="begin"/>
            </w:r>
            <w:r>
              <w:rPr>
                <w:noProof/>
                <w:webHidden/>
              </w:rPr>
              <w:instrText xml:space="preserve"> PAGEREF _Toc164327076 \h </w:instrText>
            </w:r>
            <w:r>
              <w:rPr>
                <w:noProof/>
                <w:webHidden/>
              </w:rPr>
            </w:r>
            <w:r>
              <w:rPr>
                <w:noProof/>
                <w:webHidden/>
              </w:rPr>
              <w:fldChar w:fldCharType="separate"/>
            </w:r>
            <w:r>
              <w:rPr>
                <w:noProof/>
                <w:webHidden/>
              </w:rPr>
              <w:t>3</w:t>
            </w:r>
            <w:r>
              <w:rPr>
                <w:noProof/>
                <w:webHidden/>
              </w:rPr>
              <w:fldChar w:fldCharType="end"/>
            </w:r>
          </w:hyperlink>
        </w:p>
        <w:p w14:paraId="4917136E" w14:textId="3A8BB447"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77" w:history="1">
            <w:r w:rsidRPr="004E2AD2">
              <w:rPr>
                <w:rStyle w:val="Hyperlink"/>
                <w:noProof/>
              </w:rPr>
              <w:t>2.1.2</w:t>
            </w:r>
            <w:r>
              <w:rPr>
                <w:rFonts w:asciiTheme="minorHAnsi" w:eastAsiaTheme="minorEastAsia" w:hAnsiTheme="minorHAnsi" w:cstheme="minorBidi"/>
                <w:noProof/>
                <w:sz w:val="22"/>
                <w:szCs w:val="22"/>
                <w:lang w:val="en-US"/>
              </w:rPr>
              <w:tab/>
            </w:r>
            <w:r w:rsidRPr="004E2AD2">
              <w:rPr>
                <w:rStyle w:val="Hyperlink"/>
                <w:noProof/>
              </w:rPr>
              <w:t>Multi-Threaded Screw</w:t>
            </w:r>
            <w:r>
              <w:rPr>
                <w:noProof/>
                <w:webHidden/>
              </w:rPr>
              <w:tab/>
            </w:r>
            <w:r>
              <w:rPr>
                <w:noProof/>
                <w:webHidden/>
              </w:rPr>
              <w:fldChar w:fldCharType="begin"/>
            </w:r>
            <w:r>
              <w:rPr>
                <w:noProof/>
                <w:webHidden/>
              </w:rPr>
              <w:instrText xml:space="preserve"> PAGEREF _Toc164327077 \h </w:instrText>
            </w:r>
            <w:r>
              <w:rPr>
                <w:noProof/>
                <w:webHidden/>
              </w:rPr>
            </w:r>
            <w:r>
              <w:rPr>
                <w:noProof/>
                <w:webHidden/>
              </w:rPr>
              <w:fldChar w:fldCharType="separate"/>
            </w:r>
            <w:r>
              <w:rPr>
                <w:noProof/>
                <w:webHidden/>
              </w:rPr>
              <w:t>3</w:t>
            </w:r>
            <w:r>
              <w:rPr>
                <w:noProof/>
                <w:webHidden/>
              </w:rPr>
              <w:fldChar w:fldCharType="end"/>
            </w:r>
          </w:hyperlink>
        </w:p>
        <w:p w14:paraId="15514498" w14:textId="79E2C6CA"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78" w:history="1">
            <w:r w:rsidRPr="004E2AD2">
              <w:rPr>
                <w:rStyle w:val="Hyperlink"/>
                <w:noProof/>
              </w:rPr>
              <w:t>2.1.3</w:t>
            </w:r>
            <w:r>
              <w:rPr>
                <w:rFonts w:asciiTheme="minorHAnsi" w:eastAsiaTheme="minorEastAsia" w:hAnsiTheme="minorHAnsi" w:cstheme="minorBidi"/>
                <w:noProof/>
                <w:sz w:val="22"/>
                <w:szCs w:val="22"/>
                <w:lang w:val="en-US"/>
              </w:rPr>
              <w:tab/>
            </w:r>
            <w:r w:rsidRPr="004E2AD2">
              <w:rPr>
                <w:rStyle w:val="Hyperlink"/>
                <w:noProof/>
              </w:rPr>
              <w:t>Helical Fluted Screw</w:t>
            </w:r>
            <w:r>
              <w:rPr>
                <w:noProof/>
                <w:webHidden/>
              </w:rPr>
              <w:tab/>
            </w:r>
            <w:r>
              <w:rPr>
                <w:noProof/>
                <w:webHidden/>
              </w:rPr>
              <w:fldChar w:fldCharType="begin"/>
            </w:r>
            <w:r>
              <w:rPr>
                <w:noProof/>
                <w:webHidden/>
              </w:rPr>
              <w:instrText xml:space="preserve"> PAGEREF _Toc164327078 \h </w:instrText>
            </w:r>
            <w:r>
              <w:rPr>
                <w:noProof/>
                <w:webHidden/>
              </w:rPr>
            </w:r>
            <w:r>
              <w:rPr>
                <w:noProof/>
                <w:webHidden/>
              </w:rPr>
              <w:fldChar w:fldCharType="separate"/>
            </w:r>
            <w:r>
              <w:rPr>
                <w:noProof/>
                <w:webHidden/>
              </w:rPr>
              <w:t>4</w:t>
            </w:r>
            <w:r>
              <w:rPr>
                <w:noProof/>
                <w:webHidden/>
              </w:rPr>
              <w:fldChar w:fldCharType="end"/>
            </w:r>
          </w:hyperlink>
        </w:p>
        <w:p w14:paraId="69C148B1" w14:textId="4DE7EBC2"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79" w:history="1">
            <w:r w:rsidRPr="004E2AD2">
              <w:rPr>
                <w:rStyle w:val="Hyperlink"/>
                <w:noProof/>
              </w:rPr>
              <w:t>2.2</w:t>
            </w:r>
            <w:r>
              <w:rPr>
                <w:rFonts w:asciiTheme="minorHAnsi" w:eastAsiaTheme="minorEastAsia" w:hAnsiTheme="minorHAnsi" w:cstheme="minorBidi"/>
                <w:noProof/>
                <w:sz w:val="22"/>
                <w:szCs w:val="22"/>
                <w:lang w:val="en-US"/>
              </w:rPr>
              <w:tab/>
            </w:r>
            <w:r w:rsidRPr="004E2AD2">
              <w:rPr>
                <w:rStyle w:val="Hyperlink"/>
                <w:noProof/>
              </w:rPr>
              <w:t>Drive Mechanism</w:t>
            </w:r>
            <w:r>
              <w:rPr>
                <w:noProof/>
                <w:webHidden/>
              </w:rPr>
              <w:tab/>
            </w:r>
            <w:r>
              <w:rPr>
                <w:noProof/>
                <w:webHidden/>
              </w:rPr>
              <w:fldChar w:fldCharType="begin"/>
            </w:r>
            <w:r>
              <w:rPr>
                <w:noProof/>
                <w:webHidden/>
              </w:rPr>
              <w:instrText xml:space="preserve"> PAGEREF _Toc164327079 \h </w:instrText>
            </w:r>
            <w:r>
              <w:rPr>
                <w:noProof/>
                <w:webHidden/>
              </w:rPr>
            </w:r>
            <w:r>
              <w:rPr>
                <w:noProof/>
                <w:webHidden/>
              </w:rPr>
              <w:fldChar w:fldCharType="separate"/>
            </w:r>
            <w:r>
              <w:rPr>
                <w:noProof/>
                <w:webHidden/>
              </w:rPr>
              <w:t>4</w:t>
            </w:r>
            <w:r>
              <w:rPr>
                <w:noProof/>
                <w:webHidden/>
              </w:rPr>
              <w:fldChar w:fldCharType="end"/>
            </w:r>
          </w:hyperlink>
        </w:p>
        <w:p w14:paraId="370EA776" w14:textId="1FD380C9"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80" w:history="1">
            <w:r w:rsidRPr="004E2AD2">
              <w:rPr>
                <w:rStyle w:val="Hyperlink"/>
                <w:noProof/>
              </w:rPr>
              <w:t>2.2.1</w:t>
            </w:r>
            <w:r>
              <w:rPr>
                <w:rFonts w:asciiTheme="minorHAnsi" w:eastAsiaTheme="minorEastAsia" w:hAnsiTheme="minorHAnsi" w:cstheme="minorBidi"/>
                <w:noProof/>
                <w:sz w:val="22"/>
                <w:szCs w:val="22"/>
                <w:lang w:val="en-US"/>
              </w:rPr>
              <w:tab/>
            </w:r>
            <w:r w:rsidRPr="004E2AD2">
              <w:rPr>
                <w:rStyle w:val="Hyperlink"/>
                <w:noProof/>
              </w:rPr>
              <w:t>DC Motors</w:t>
            </w:r>
            <w:r>
              <w:rPr>
                <w:noProof/>
                <w:webHidden/>
              </w:rPr>
              <w:tab/>
            </w:r>
            <w:r>
              <w:rPr>
                <w:noProof/>
                <w:webHidden/>
              </w:rPr>
              <w:fldChar w:fldCharType="begin"/>
            </w:r>
            <w:r>
              <w:rPr>
                <w:noProof/>
                <w:webHidden/>
              </w:rPr>
              <w:instrText xml:space="preserve"> PAGEREF _Toc164327080 \h </w:instrText>
            </w:r>
            <w:r>
              <w:rPr>
                <w:noProof/>
                <w:webHidden/>
              </w:rPr>
            </w:r>
            <w:r>
              <w:rPr>
                <w:noProof/>
                <w:webHidden/>
              </w:rPr>
              <w:fldChar w:fldCharType="separate"/>
            </w:r>
            <w:r>
              <w:rPr>
                <w:noProof/>
                <w:webHidden/>
              </w:rPr>
              <w:t>4</w:t>
            </w:r>
            <w:r>
              <w:rPr>
                <w:noProof/>
                <w:webHidden/>
              </w:rPr>
              <w:fldChar w:fldCharType="end"/>
            </w:r>
          </w:hyperlink>
        </w:p>
        <w:p w14:paraId="483B28B1" w14:textId="6F7569E5"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81" w:history="1">
            <w:r w:rsidRPr="004E2AD2">
              <w:rPr>
                <w:rStyle w:val="Hyperlink"/>
                <w:noProof/>
              </w:rPr>
              <w:t>2.2.2</w:t>
            </w:r>
            <w:r>
              <w:rPr>
                <w:rFonts w:asciiTheme="minorHAnsi" w:eastAsiaTheme="minorEastAsia" w:hAnsiTheme="minorHAnsi" w:cstheme="minorBidi"/>
                <w:noProof/>
                <w:sz w:val="22"/>
                <w:szCs w:val="22"/>
                <w:lang w:val="en-US"/>
              </w:rPr>
              <w:tab/>
            </w:r>
            <w:r w:rsidRPr="004E2AD2">
              <w:rPr>
                <w:rStyle w:val="Hyperlink"/>
                <w:noProof/>
              </w:rPr>
              <w:t>AC Motors</w:t>
            </w:r>
            <w:r>
              <w:rPr>
                <w:noProof/>
                <w:webHidden/>
              </w:rPr>
              <w:tab/>
            </w:r>
            <w:r>
              <w:rPr>
                <w:noProof/>
                <w:webHidden/>
              </w:rPr>
              <w:fldChar w:fldCharType="begin"/>
            </w:r>
            <w:r>
              <w:rPr>
                <w:noProof/>
                <w:webHidden/>
              </w:rPr>
              <w:instrText xml:space="preserve"> PAGEREF _Toc164327081 \h </w:instrText>
            </w:r>
            <w:r>
              <w:rPr>
                <w:noProof/>
                <w:webHidden/>
              </w:rPr>
            </w:r>
            <w:r>
              <w:rPr>
                <w:noProof/>
                <w:webHidden/>
              </w:rPr>
              <w:fldChar w:fldCharType="separate"/>
            </w:r>
            <w:r>
              <w:rPr>
                <w:noProof/>
                <w:webHidden/>
              </w:rPr>
              <w:t>5</w:t>
            </w:r>
            <w:r>
              <w:rPr>
                <w:noProof/>
                <w:webHidden/>
              </w:rPr>
              <w:fldChar w:fldCharType="end"/>
            </w:r>
          </w:hyperlink>
        </w:p>
        <w:p w14:paraId="2094EB70" w14:textId="47E92F68"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82" w:history="1">
            <w:r w:rsidRPr="004E2AD2">
              <w:rPr>
                <w:rStyle w:val="Hyperlink"/>
                <w:noProof/>
              </w:rPr>
              <w:t>2.2.3</w:t>
            </w:r>
            <w:r>
              <w:rPr>
                <w:rFonts w:asciiTheme="minorHAnsi" w:eastAsiaTheme="minorEastAsia" w:hAnsiTheme="minorHAnsi" w:cstheme="minorBidi"/>
                <w:noProof/>
                <w:sz w:val="22"/>
                <w:szCs w:val="22"/>
                <w:lang w:val="en-US"/>
              </w:rPr>
              <w:tab/>
            </w:r>
            <w:r w:rsidRPr="004E2AD2">
              <w:rPr>
                <w:rStyle w:val="Hyperlink"/>
                <w:noProof/>
              </w:rPr>
              <w:t>Hydraulic Systems</w:t>
            </w:r>
            <w:r>
              <w:rPr>
                <w:noProof/>
                <w:webHidden/>
              </w:rPr>
              <w:tab/>
            </w:r>
            <w:r>
              <w:rPr>
                <w:noProof/>
                <w:webHidden/>
              </w:rPr>
              <w:fldChar w:fldCharType="begin"/>
            </w:r>
            <w:r>
              <w:rPr>
                <w:noProof/>
                <w:webHidden/>
              </w:rPr>
              <w:instrText xml:space="preserve"> PAGEREF _Toc164327082 \h </w:instrText>
            </w:r>
            <w:r>
              <w:rPr>
                <w:noProof/>
                <w:webHidden/>
              </w:rPr>
            </w:r>
            <w:r>
              <w:rPr>
                <w:noProof/>
                <w:webHidden/>
              </w:rPr>
              <w:fldChar w:fldCharType="separate"/>
            </w:r>
            <w:r>
              <w:rPr>
                <w:noProof/>
                <w:webHidden/>
              </w:rPr>
              <w:t>6</w:t>
            </w:r>
            <w:r>
              <w:rPr>
                <w:noProof/>
                <w:webHidden/>
              </w:rPr>
              <w:fldChar w:fldCharType="end"/>
            </w:r>
          </w:hyperlink>
        </w:p>
        <w:p w14:paraId="0C18F910" w14:textId="0FF59DFD"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83" w:history="1">
            <w:r w:rsidRPr="004E2AD2">
              <w:rPr>
                <w:rStyle w:val="Hyperlink"/>
                <w:noProof/>
              </w:rPr>
              <w:t>2.2.4</w:t>
            </w:r>
            <w:r>
              <w:rPr>
                <w:rFonts w:asciiTheme="minorHAnsi" w:eastAsiaTheme="minorEastAsia" w:hAnsiTheme="minorHAnsi" w:cstheme="minorBidi"/>
                <w:noProof/>
                <w:sz w:val="22"/>
                <w:szCs w:val="22"/>
                <w:lang w:val="en-US"/>
              </w:rPr>
              <w:tab/>
            </w:r>
            <w:r w:rsidRPr="004E2AD2">
              <w:rPr>
                <w:rStyle w:val="Hyperlink"/>
                <w:noProof/>
              </w:rPr>
              <w:t>Rotary Actuation</w:t>
            </w:r>
            <w:r>
              <w:rPr>
                <w:noProof/>
                <w:webHidden/>
              </w:rPr>
              <w:tab/>
            </w:r>
            <w:r>
              <w:rPr>
                <w:noProof/>
                <w:webHidden/>
              </w:rPr>
              <w:fldChar w:fldCharType="begin"/>
            </w:r>
            <w:r>
              <w:rPr>
                <w:noProof/>
                <w:webHidden/>
              </w:rPr>
              <w:instrText xml:space="preserve"> PAGEREF _Toc164327083 \h </w:instrText>
            </w:r>
            <w:r>
              <w:rPr>
                <w:noProof/>
                <w:webHidden/>
              </w:rPr>
            </w:r>
            <w:r>
              <w:rPr>
                <w:noProof/>
                <w:webHidden/>
              </w:rPr>
              <w:fldChar w:fldCharType="separate"/>
            </w:r>
            <w:r>
              <w:rPr>
                <w:noProof/>
                <w:webHidden/>
              </w:rPr>
              <w:t>7</w:t>
            </w:r>
            <w:r>
              <w:rPr>
                <w:noProof/>
                <w:webHidden/>
              </w:rPr>
              <w:fldChar w:fldCharType="end"/>
            </w:r>
          </w:hyperlink>
        </w:p>
        <w:p w14:paraId="35179854" w14:textId="40EDB548"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84" w:history="1">
            <w:r w:rsidRPr="004E2AD2">
              <w:rPr>
                <w:rStyle w:val="Hyperlink"/>
                <w:noProof/>
              </w:rPr>
              <w:t>2.3</w:t>
            </w:r>
            <w:r>
              <w:rPr>
                <w:rFonts w:asciiTheme="minorHAnsi" w:eastAsiaTheme="minorEastAsia" w:hAnsiTheme="minorHAnsi" w:cstheme="minorBidi"/>
                <w:noProof/>
                <w:sz w:val="22"/>
                <w:szCs w:val="22"/>
                <w:lang w:val="en-US"/>
              </w:rPr>
              <w:tab/>
            </w:r>
            <w:r w:rsidRPr="004E2AD2">
              <w:rPr>
                <w:rStyle w:val="Hyperlink"/>
                <w:noProof/>
              </w:rPr>
              <w:t>Power Source</w:t>
            </w:r>
            <w:r>
              <w:rPr>
                <w:noProof/>
                <w:webHidden/>
              </w:rPr>
              <w:tab/>
            </w:r>
            <w:r>
              <w:rPr>
                <w:noProof/>
                <w:webHidden/>
              </w:rPr>
              <w:fldChar w:fldCharType="begin"/>
            </w:r>
            <w:r>
              <w:rPr>
                <w:noProof/>
                <w:webHidden/>
              </w:rPr>
              <w:instrText xml:space="preserve"> PAGEREF _Toc164327084 \h </w:instrText>
            </w:r>
            <w:r>
              <w:rPr>
                <w:noProof/>
                <w:webHidden/>
              </w:rPr>
            </w:r>
            <w:r>
              <w:rPr>
                <w:noProof/>
                <w:webHidden/>
              </w:rPr>
              <w:fldChar w:fldCharType="separate"/>
            </w:r>
            <w:r>
              <w:rPr>
                <w:noProof/>
                <w:webHidden/>
              </w:rPr>
              <w:t>8</w:t>
            </w:r>
            <w:r>
              <w:rPr>
                <w:noProof/>
                <w:webHidden/>
              </w:rPr>
              <w:fldChar w:fldCharType="end"/>
            </w:r>
          </w:hyperlink>
        </w:p>
        <w:p w14:paraId="653BAD39" w14:textId="147E48E9"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85" w:history="1">
            <w:r w:rsidRPr="004E2AD2">
              <w:rPr>
                <w:rStyle w:val="Hyperlink"/>
                <w:noProof/>
              </w:rPr>
              <w:t>2.4</w:t>
            </w:r>
            <w:r>
              <w:rPr>
                <w:rFonts w:asciiTheme="minorHAnsi" w:eastAsiaTheme="minorEastAsia" w:hAnsiTheme="minorHAnsi" w:cstheme="minorBidi"/>
                <w:noProof/>
                <w:sz w:val="22"/>
                <w:szCs w:val="22"/>
                <w:lang w:val="en-US"/>
              </w:rPr>
              <w:tab/>
            </w:r>
            <w:r w:rsidRPr="004E2AD2">
              <w:rPr>
                <w:rStyle w:val="Hyperlink"/>
                <w:noProof/>
              </w:rPr>
              <w:t>Control System</w:t>
            </w:r>
            <w:r>
              <w:rPr>
                <w:noProof/>
                <w:webHidden/>
              </w:rPr>
              <w:tab/>
            </w:r>
            <w:r>
              <w:rPr>
                <w:noProof/>
                <w:webHidden/>
              </w:rPr>
              <w:fldChar w:fldCharType="begin"/>
            </w:r>
            <w:r>
              <w:rPr>
                <w:noProof/>
                <w:webHidden/>
              </w:rPr>
              <w:instrText xml:space="preserve"> PAGEREF _Toc164327085 \h </w:instrText>
            </w:r>
            <w:r>
              <w:rPr>
                <w:noProof/>
                <w:webHidden/>
              </w:rPr>
            </w:r>
            <w:r>
              <w:rPr>
                <w:noProof/>
                <w:webHidden/>
              </w:rPr>
              <w:fldChar w:fldCharType="separate"/>
            </w:r>
            <w:r>
              <w:rPr>
                <w:noProof/>
                <w:webHidden/>
              </w:rPr>
              <w:t>8</w:t>
            </w:r>
            <w:r>
              <w:rPr>
                <w:noProof/>
                <w:webHidden/>
              </w:rPr>
              <w:fldChar w:fldCharType="end"/>
            </w:r>
          </w:hyperlink>
        </w:p>
        <w:p w14:paraId="3D715453" w14:textId="30873E38"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86" w:history="1">
            <w:r w:rsidRPr="004E2AD2">
              <w:rPr>
                <w:rStyle w:val="Hyperlink"/>
                <w:noProof/>
              </w:rPr>
              <w:t>2.5</w:t>
            </w:r>
            <w:r>
              <w:rPr>
                <w:rFonts w:asciiTheme="minorHAnsi" w:eastAsiaTheme="minorEastAsia" w:hAnsiTheme="minorHAnsi" w:cstheme="minorBidi"/>
                <w:noProof/>
                <w:sz w:val="22"/>
                <w:szCs w:val="22"/>
                <w:lang w:val="en-US"/>
              </w:rPr>
              <w:tab/>
            </w:r>
            <w:r w:rsidRPr="004E2AD2">
              <w:rPr>
                <w:rStyle w:val="Hyperlink"/>
                <w:noProof/>
              </w:rPr>
              <w:t>Component Research</w:t>
            </w:r>
            <w:r>
              <w:rPr>
                <w:noProof/>
                <w:webHidden/>
              </w:rPr>
              <w:tab/>
            </w:r>
            <w:r>
              <w:rPr>
                <w:noProof/>
                <w:webHidden/>
              </w:rPr>
              <w:fldChar w:fldCharType="begin"/>
            </w:r>
            <w:r>
              <w:rPr>
                <w:noProof/>
                <w:webHidden/>
              </w:rPr>
              <w:instrText xml:space="preserve"> PAGEREF _Toc164327086 \h </w:instrText>
            </w:r>
            <w:r>
              <w:rPr>
                <w:noProof/>
                <w:webHidden/>
              </w:rPr>
            </w:r>
            <w:r>
              <w:rPr>
                <w:noProof/>
                <w:webHidden/>
              </w:rPr>
              <w:fldChar w:fldCharType="separate"/>
            </w:r>
            <w:r>
              <w:rPr>
                <w:noProof/>
                <w:webHidden/>
              </w:rPr>
              <w:t>9</w:t>
            </w:r>
            <w:r>
              <w:rPr>
                <w:noProof/>
                <w:webHidden/>
              </w:rPr>
              <w:fldChar w:fldCharType="end"/>
            </w:r>
          </w:hyperlink>
        </w:p>
        <w:p w14:paraId="3FBCCE37" w14:textId="253F5C9A"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87" w:history="1">
            <w:r w:rsidRPr="004E2AD2">
              <w:rPr>
                <w:rStyle w:val="Hyperlink"/>
                <w:noProof/>
              </w:rPr>
              <w:t>2.5.1</w:t>
            </w:r>
            <w:r>
              <w:rPr>
                <w:rFonts w:asciiTheme="minorHAnsi" w:eastAsiaTheme="minorEastAsia" w:hAnsiTheme="minorHAnsi" w:cstheme="minorBidi"/>
                <w:noProof/>
                <w:sz w:val="22"/>
                <w:szCs w:val="22"/>
                <w:lang w:val="en-US"/>
              </w:rPr>
              <w:tab/>
            </w:r>
            <w:r w:rsidRPr="004E2AD2">
              <w:rPr>
                <w:rStyle w:val="Hyperlink"/>
                <w:noProof/>
              </w:rPr>
              <w:t>Microcontroller</w:t>
            </w:r>
            <w:r>
              <w:rPr>
                <w:noProof/>
                <w:webHidden/>
              </w:rPr>
              <w:tab/>
            </w:r>
            <w:r>
              <w:rPr>
                <w:noProof/>
                <w:webHidden/>
              </w:rPr>
              <w:fldChar w:fldCharType="begin"/>
            </w:r>
            <w:r>
              <w:rPr>
                <w:noProof/>
                <w:webHidden/>
              </w:rPr>
              <w:instrText xml:space="preserve"> PAGEREF _Toc164327087 \h </w:instrText>
            </w:r>
            <w:r>
              <w:rPr>
                <w:noProof/>
                <w:webHidden/>
              </w:rPr>
            </w:r>
            <w:r>
              <w:rPr>
                <w:noProof/>
                <w:webHidden/>
              </w:rPr>
              <w:fldChar w:fldCharType="separate"/>
            </w:r>
            <w:r>
              <w:rPr>
                <w:noProof/>
                <w:webHidden/>
              </w:rPr>
              <w:t>9</w:t>
            </w:r>
            <w:r>
              <w:rPr>
                <w:noProof/>
                <w:webHidden/>
              </w:rPr>
              <w:fldChar w:fldCharType="end"/>
            </w:r>
          </w:hyperlink>
        </w:p>
        <w:p w14:paraId="493FFA8F" w14:textId="18C828D3"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88" w:history="1">
            <w:r w:rsidRPr="004E2AD2">
              <w:rPr>
                <w:rStyle w:val="Hyperlink"/>
                <w:noProof/>
              </w:rPr>
              <w:t>2.5.2</w:t>
            </w:r>
            <w:r>
              <w:rPr>
                <w:rFonts w:asciiTheme="minorHAnsi" w:eastAsiaTheme="minorEastAsia" w:hAnsiTheme="minorHAnsi" w:cstheme="minorBidi"/>
                <w:noProof/>
                <w:sz w:val="22"/>
                <w:szCs w:val="22"/>
                <w:lang w:val="en-US"/>
              </w:rPr>
              <w:tab/>
            </w:r>
            <w:r w:rsidRPr="004E2AD2">
              <w:rPr>
                <w:rStyle w:val="Hyperlink"/>
                <w:noProof/>
              </w:rPr>
              <w:t>Sensors</w:t>
            </w:r>
            <w:r>
              <w:rPr>
                <w:noProof/>
                <w:webHidden/>
              </w:rPr>
              <w:tab/>
            </w:r>
            <w:r>
              <w:rPr>
                <w:noProof/>
                <w:webHidden/>
              </w:rPr>
              <w:fldChar w:fldCharType="begin"/>
            </w:r>
            <w:r>
              <w:rPr>
                <w:noProof/>
                <w:webHidden/>
              </w:rPr>
              <w:instrText xml:space="preserve"> PAGEREF _Toc164327088 \h </w:instrText>
            </w:r>
            <w:r>
              <w:rPr>
                <w:noProof/>
                <w:webHidden/>
              </w:rPr>
            </w:r>
            <w:r>
              <w:rPr>
                <w:noProof/>
                <w:webHidden/>
              </w:rPr>
              <w:fldChar w:fldCharType="separate"/>
            </w:r>
            <w:r>
              <w:rPr>
                <w:noProof/>
                <w:webHidden/>
              </w:rPr>
              <w:t>10</w:t>
            </w:r>
            <w:r>
              <w:rPr>
                <w:noProof/>
                <w:webHidden/>
              </w:rPr>
              <w:fldChar w:fldCharType="end"/>
            </w:r>
          </w:hyperlink>
        </w:p>
        <w:p w14:paraId="367C0CFA" w14:textId="70A8D0C2"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89" w:history="1">
            <w:r w:rsidRPr="004E2AD2">
              <w:rPr>
                <w:rStyle w:val="Hyperlink"/>
                <w:noProof/>
              </w:rPr>
              <w:t>2.5.3</w:t>
            </w:r>
            <w:r>
              <w:rPr>
                <w:rFonts w:asciiTheme="minorHAnsi" w:eastAsiaTheme="minorEastAsia" w:hAnsiTheme="minorHAnsi" w:cstheme="minorBidi"/>
                <w:noProof/>
                <w:sz w:val="22"/>
                <w:szCs w:val="22"/>
                <w:lang w:val="en-US"/>
              </w:rPr>
              <w:tab/>
            </w:r>
            <w:r w:rsidRPr="004E2AD2">
              <w:rPr>
                <w:rStyle w:val="Hyperlink"/>
                <w:noProof/>
              </w:rPr>
              <w:t>DC Motors</w:t>
            </w:r>
            <w:r>
              <w:rPr>
                <w:noProof/>
                <w:webHidden/>
              </w:rPr>
              <w:tab/>
            </w:r>
            <w:r>
              <w:rPr>
                <w:noProof/>
                <w:webHidden/>
              </w:rPr>
              <w:fldChar w:fldCharType="begin"/>
            </w:r>
            <w:r>
              <w:rPr>
                <w:noProof/>
                <w:webHidden/>
              </w:rPr>
              <w:instrText xml:space="preserve"> PAGEREF _Toc164327089 \h </w:instrText>
            </w:r>
            <w:r>
              <w:rPr>
                <w:noProof/>
                <w:webHidden/>
              </w:rPr>
            </w:r>
            <w:r>
              <w:rPr>
                <w:noProof/>
                <w:webHidden/>
              </w:rPr>
              <w:fldChar w:fldCharType="separate"/>
            </w:r>
            <w:r>
              <w:rPr>
                <w:noProof/>
                <w:webHidden/>
              </w:rPr>
              <w:t>11</w:t>
            </w:r>
            <w:r>
              <w:rPr>
                <w:noProof/>
                <w:webHidden/>
              </w:rPr>
              <w:fldChar w:fldCharType="end"/>
            </w:r>
          </w:hyperlink>
        </w:p>
        <w:p w14:paraId="500AA22B" w14:textId="23601B33"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090" w:history="1">
            <w:r w:rsidRPr="004E2AD2">
              <w:rPr>
                <w:rStyle w:val="Hyperlink"/>
                <w:noProof/>
              </w:rPr>
              <w:t>2.5.4</w:t>
            </w:r>
            <w:r>
              <w:rPr>
                <w:rFonts w:asciiTheme="minorHAnsi" w:eastAsiaTheme="minorEastAsia" w:hAnsiTheme="minorHAnsi" w:cstheme="minorBidi"/>
                <w:noProof/>
                <w:sz w:val="22"/>
                <w:szCs w:val="22"/>
                <w:lang w:val="en-US"/>
              </w:rPr>
              <w:tab/>
            </w:r>
            <w:r w:rsidRPr="004E2AD2">
              <w:rPr>
                <w:rStyle w:val="Hyperlink"/>
                <w:noProof/>
              </w:rPr>
              <w:t>Power Source</w:t>
            </w:r>
            <w:r>
              <w:rPr>
                <w:noProof/>
                <w:webHidden/>
              </w:rPr>
              <w:tab/>
            </w:r>
            <w:r>
              <w:rPr>
                <w:noProof/>
                <w:webHidden/>
              </w:rPr>
              <w:fldChar w:fldCharType="begin"/>
            </w:r>
            <w:r>
              <w:rPr>
                <w:noProof/>
                <w:webHidden/>
              </w:rPr>
              <w:instrText xml:space="preserve"> PAGEREF _Toc164327090 \h </w:instrText>
            </w:r>
            <w:r>
              <w:rPr>
                <w:noProof/>
                <w:webHidden/>
              </w:rPr>
            </w:r>
            <w:r>
              <w:rPr>
                <w:noProof/>
                <w:webHidden/>
              </w:rPr>
              <w:fldChar w:fldCharType="separate"/>
            </w:r>
            <w:r>
              <w:rPr>
                <w:noProof/>
                <w:webHidden/>
              </w:rPr>
              <w:t>11</w:t>
            </w:r>
            <w:r>
              <w:rPr>
                <w:noProof/>
                <w:webHidden/>
              </w:rPr>
              <w:fldChar w:fldCharType="end"/>
            </w:r>
          </w:hyperlink>
        </w:p>
        <w:p w14:paraId="42FC332C" w14:textId="046535C2" w:rsidR="00343430" w:rsidRDefault="00343430">
          <w:pPr>
            <w:pStyle w:val="TOC1"/>
            <w:rPr>
              <w:rFonts w:asciiTheme="minorHAnsi" w:eastAsiaTheme="minorEastAsia" w:hAnsiTheme="minorHAnsi" w:cstheme="minorBidi"/>
              <w:noProof/>
              <w:sz w:val="22"/>
              <w:szCs w:val="22"/>
              <w:lang w:val="en-US"/>
            </w:rPr>
          </w:pPr>
          <w:hyperlink w:anchor="_Toc164327091" w:history="1">
            <w:r w:rsidRPr="004E2AD2">
              <w:rPr>
                <w:rStyle w:val="Hyperlink"/>
                <w:noProof/>
              </w:rPr>
              <w:t>3.0</w:t>
            </w:r>
            <w:r>
              <w:rPr>
                <w:rFonts w:asciiTheme="minorHAnsi" w:eastAsiaTheme="minorEastAsia" w:hAnsiTheme="minorHAnsi" w:cstheme="minorBidi"/>
                <w:noProof/>
                <w:sz w:val="22"/>
                <w:szCs w:val="22"/>
                <w:lang w:val="en-US"/>
              </w:rPr>
              <w:tab/>
            </w:r>
            <w:r w:rsidRPr="004E2AD2">
              <w:rPr>
                <w:rStyle w:val="Hyperlink"/>
                <w:noProof/>
              </w:rPr>
              <w:t>Development Methodology</w:t>
            </w:r>
            <w:r>
              <w:rPr>
                <w:noProof/>
                <w:webHidden/>
              </w:rPr>
              <w:tab/>
            </w:r>
            <w:r>
              <w:rPr>
                <w:noProof/>
                <w:webHidden/>
              </w:rPr>
              <w:fldChar w:fldCharType="begin"/>
            </w:r>
            <w:r>
              <w:rPr>
                <w:noProof/>
                <w:webHidden/>
              </w:rPr>
              <w:instrText xml:space="preserve"> PAGEREF _Toc164327091 \h </w:instrText>
            </w:r>
            <w:r>
              <w:rPr>
                <w:noProof/>
                <w:webHidden/>
              </w:rPr>
            </w:r>
            <w:r>
              <w:rPr>
                <w:noProof/>
                <w:webHidden/>
              </w:rPr>
              <w:fldChar w:fldCharType="separate"/>
            </w:r>
            <w:r>
              <w:rPr>
                <w:noProof/>
                <w:webHidden/>
              </w:rPr>
              <w:t>12</w:t>
            </w:r>
            <w:r>
              <w:rPr>
                <w:noProof/>
                <w:webHidden/>
              </w:rPr>
              <w:fldChar w:fldCharType="end"/>
            </w:r>
          </w:hyperlink>
        </w:p>
        <w:p w14:paraId="6043F9DF" w14:textId="4E08D6E3"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92" w:history="1">
            <w:r w:rsidRPr="004E2AD2">
              <w:rPr>
                <w:rStyle w:val="Hyperlink"/>
                <w:noProof/>
              </w:rPr>
              <w:t>3.1</w:t>
            </w:r>
            <w:r>
              <w:rPr>
                <w:rFonts w:asciiTheme="minorHAnsi" w:eastAsiaTheme="minorEastAsia" w:hAnsiTheme="minorHAnsi" w:cstheme="minorBidi"/>
                <w:noProof/>
                <w:sz w:val="22"/>
                <w:szCs w:val="22"/>
                <w:lang w:val="en-US"/>
              </w:rPr>
              <w:tab/>
            </w:r>
            <w:r w:rsidRPr="004E2AD2">
              <w:rPr>
                <w:rStyle w:val="Hyperlink"/>
                <w:noProof/>
              </w:rPr>
              <w:t>Research Methods</w:t>
            </w:r>
            <w:r>
              <w:rPr>
                <w:noProof/>
                <w:webHidden/>
              </w:rPr>
              <w:tab/>
            </w:r>
            <w:r>
              <w:rPr>
                <w:noProof/>
                <w:webHidden/>
              </w:rPr>
              <w:fldChar w:fldCharType="begin"/>
            </w:r>
            <w:r>
              <w:rPr>
                <w:noProof/>
                <w:webHidden/>
              </w:rPr>
              <w:instrText xml:space="preserve"> PAGEREF _Toc164327092 \h </w:instrText>
            </w:r>
            <w:r>
              <w:rPr>
                <w:noProof/>
                <w:webHidden/>
              </w:rPr>
            </w:r>
            <w:r>
              <w:rPr>
                <w:noProof/>
                <w:webHidden/>
              </w:rPr>
              <w:fldChar w:fldCharType="separate"/>
            </w:r>
            <w:r>
              <w:rPr>
                <w:noProof/>
                <w:webHidden/>
              </w:rPr>
              <w:t>12</w:t>
            </w:r>
            <w:r>
              <w:rPr>
                <w:noProof/>
                <w:webHidden/>
              </w:rPr>
              <w:fldChar w:fldCharType="end"/>
            </w:r>
          </w:hyperlink>
        </w:p>
        <w:p w14:paraId="2AD5C684" w14:textId="7D2984B7"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93" w:history="1">
            <w:r w:rsidRPr="004E2AD2">
              <w:rPr>
                <w:rStyle w:val="Hyperlink"/>
                <w:noProof/>
              </w:rPr>
              <w:t>3.2</w:t>
            </w:r>
            <w:r>
              <w:rPr>
                <w:rFonts w:asciiTheme="minorHAnsi" w:eastAsiaTheme="minorEastAsia" w:hAnsiTheme="minorHAnsi" w:cstheme="minorBidi"/>
                <w:noProof/>
                <w:sz w:val="22"/>
                <w:szCs w:val="22"/>
                <w:lang w:val="en-US"/>
              </w:rPr>
              <w:tab/>
            </w:r>
            <w:r w:rsidRPr="004E2AD2">
              <w:rPr>
                <w:rStyle w:val="Hyperlink"/>
                <w:noProof/>
              </w:rPr>
              <w:t>3D Modelling</w:t>
            </w:r>
            <w:r>
              <w:rPr>
                <w:noProof/>
                <w:webHidden/>
              </w:rPr>
              <w:tab/>
            </w:r>
            <w:r>
              <w:rPr>
                <w:noProof/>
                <w:webHidden/>
              </w:rPr>
              <w:fldChar w:fldCharType="begin"/>
            </w:r>
            <w:r>
              <w:rPr>
                <w:noProof/>
                <w:webHidden/>
              </w:rPr>
              <w:instrText xml:space="preserve"> PAGEREF _Toc164327093 \h </w:instrText>
            </w:r>
            <w:r>
              <w:rPr>
                <w:noProof/>
                <w:webHidden/>
              </w:rPr>
            </w:r>
            <w:r>
              <w:rPr>
                <w:noProof/>
                <w:webHidden/>
              </w:rPr>
              <w:fldChar w:fldCharType="separate"/>
            </w:r>
            <w:r>
              <w:rPr>
                <w:noProof/>
                <w:webHidden/>
              </w:rPr>
              <w:t>12</w:t>
            </w:r>
            <w:r>
              <w:rPr>
                <w:noProof/>
                <w:webHidden/>
              </w:rPr>
              <w:fldChar w:fldCharType="end"/>
            </w:r>
          </w:hyperlink>
        </w:p>
        <w:p w14:paraId="662D7C02" w14:textId="4CFFC49C"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94" w:history="1">
            <w:r w:rsidRPr="004E2AD2">
              <w:rPr>
                <w:rStyle w:val="Hyperlink"/>
                <w:noProof/>
              </w:rPr>
              <w:t>3.3</w:t>
            </w:r>
            <w:r>
              <w:rPr>
                <w:rFonts w:asciiTheme="minorHAnsi" w:eastAsiaTheme="minorEastAsia" w:hAnsiTheme="minorHAnsi" w:cstheme="minorBidi"/>
                <w:noProof/>
                <w:sz w:val="22"/>
                <w:szCs w:val="22"/>
                <w:lang w:val="en-US"/>
              </w:rPr>
              <w:tab/>
            </w:r>
            <w:r w:rsidRPr="004E2AD2">
              <w:rPr>
                <w:rStyle w:val="Hyperlink"/>
                <w:noProof/>
              </w:rPr>
              <w:t>3D Printer</w:t>
            </w:r>
            <w:r>
              <w:rPr>
                <w:noProof/>
                <w:webHidden/>
              </w:rPr>
              <w:tab/>
            </w:r>
            <w:r>
              <w:rPr>
                <w:noProof/>
                <w:webHidden/>
              </w:rPr>
              <w:fldChar w:fldCharType="begin"/>
            </w:r>
            <w:r>
              <w:rPr>
                <w:noProof/>
                <w:webHidden/>
              </w:rPr>
              <w:instrText xml:space="preserve"> PAGEREF _Toc164327094 \h </w:instrText>
            </w:r>
            <w:r>
              <w:rPr>
                <w:noProof/>
                <w:webHidden/>
              </w:rPr>
            </w:r>
            <w:r>
              <w:rPr>
                <w:noProof/>
                <w:webHidden/>
              </w:rPr>
              <w:fldChar w:fldCharType="separate"/>
            </w:r>
            <w:r>
              <w:rPr>
                <w:noProof/>
                <w:webHidden/>
              </w:rPr>
              <w:t>13</w:t>
            </w:r>
            <w:r>
              <w:rPr>
                <w:noProof/>
                <w:webHidden/>
              </w:rPr>
              <w:fldChar w:fldCharType="end"/>
            </w:r>
          </w:hyperlink>
        </w:p>
        <w:p w14:paraId="79FB528F" w14:textId="7E3A594F"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95" w:history="1">
            <w:r w:rsidRPr="004E2AD2">
              <w:rPr>
                <w:rStyle w:val="Hyperlink"/>
                <w:noProof/>
              </w:rPr>
              <w:t>3.4</w:t>
            </w:r>
            <w:r>
              <w:rPr>
                <w:rFonts w:asciiTheme="minorHAnsi" w:eastAsiaTheme="minorEastAsia" w:hAnsiTheme="minorHAnsi" w:cstheme="minorBidi"/>
                <w:noProof/>
                <w:sz w:val="22"/>
                <w:szCs w:val="22"/>
                <w:lang w:val="en-US"/>
              </w:rPr>
              <w:tab/>
            </w:r>
            <w:r w:rsidRPr="004E2AD2">
              <w:rPr>
                <w:rStyle w:val="Hyperlink"/>
                <w:noProof/>
              </w:rPr>
              <w:t>Proteus</w:t>
            </w:r>
            <w:r>
              <w:rPr>
                <w:noProof/>
                <w:webHidden/>
              </w:rPr>
              <w:tab/>
            </w:r>
            <w:r>
              <w:rPr>
                <w:noProof/>
                <w:webHidden/>
              </w:rPr>
              <w:fldChar w:fldCharType="begin"/>
            </w:r>
            <w:r>
              <w:rPr>
                <w:noProof/>
                <w:webHidden/>
              </w:rPr>
              <w:instrText xml:space="preserve"> PAGEREF _Toc164327095 \h </w:instrText>
            </w:r>
            <w:r>
              <w:rPr>
                <w:noProof/>
                <w:webHidden/>
              </w:rPr>
            </w:r>
            <w:r>
              <w:rPr>
                <w:noProof/>
                <w:webHidden/>
              </w:rPr>
              <w:fldChar w:fldCharType="separate"/>
            </w:r>
            <w:r>
              <w:rPr>
                <w:noProof/>
                <w:webHidden/>
              </w:rPr>
              <w:t>14</w:t>
            </w:r>
            <w:r>
              <w:rPr>
                <w:noProof/>
                <w:webHidden/>
              </w:rPr>
              <w:fldChar w:fldCharType="end"/>
            </w:r>
          </w:hyperlink>
        </w:p>
        <w:p w14:paraId="399B1F20" w14:textId="1D0E6DAC"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96" w:history="1">
            <w:r w:rsidRPr="004E2AD2">
              <w:rPr>
                <w:rStyle w:val="Hyperlink"/>
                <w:noProof/>
              </w:rPr>
              <w:t>3.5</w:t>
            </w:r>
            <w:r>
              <w:rPr>
                <w:rFonts w:asciiTheme="minorHAnsi" w:eastAsiaTheme="minorEastAsia" w:hAnsiTheme="minorHAnsi" w:cstheme="minorBidi"/>
                <w:noProof/>
                <w:sz w:val="22"/>
                <w:szCs w:val="22"/>
                <w:lang w:val="en-US"/>
              </w:rPr>
              <w:tab/>
            </w:r>
            <w:r w:rsidRPr="004E2AD2">
              <w:rPr>
                <w:rStyle w:val="Hyperlink"/>
                <w:noProof/>
              </w:rPr>
              <w:t>MPLAB X IDE</w:t>
            </w:r>
            <w:r>
              <w:rPr>
                <w:noProof/>
                <w:webHidden/>
              </w:rPr>
              <w:tab/>
            </w:r>
            <w:r>
              <w:rPr>
                <w:noProof/>
                <w:webHidden/>
              </w:rPr>
              <w:fldChar w:fldCharType="begin"/>
            </w:r>
            <w:r>
              <w:rPr>
                <w:noProof/>
                <w:webHidden/>
              </w:rPr>
              <w:instrText xml:space="preserve"> PAGEREF _Toc164327096 \h </w:instrText>
            </w:r>
            <w:r>
              <w:rPr>
                <w:noProof/>
                <w:webHidden/>
              </w:rPr>
            </w:r>
            <w:r>
              <w:rPr>
                <w:noProof/>
                <w:webHidden/>
              </w:rPr>
              <w:fldChar w:fldCharType="separate"/>
            </w:r>
            <w:r>
              <w:rPr>
                <w:noProof/>
                <w:webHidden/>
              </w:rPr>
              <w:t>15</w:t>
            </w:r>
            <w:r>
              <w:rPr>
                <w:noProof/>
                <w:webHidden/>
              </w:rPr>
              <w:fldChar w:fldCharType="end"/>
            </w:r>
          </w:hyperlink>
        </w:p>
        <w:p w14:paraId="0F05ED1D" w14:textId="2DFCE0F8" w:rsidR="00343430" w:rsidRDefault="00343430">
          <w:pPr>
            <w:pStyle w:val="TOC1"/>
            <w:rPr>
              <w:rFonts w:asciiTheme="minorHAnsi" w:eastAsiaTheme="minorEastAsia" w:hAnsiTheme="minorHAnsi" w:cstheme="minorBidi"/>
              <w:noProof/>
              <w:sz w:val="22"/>
              <w:szCs w:val="22"/>
              <w:lang w:val="en-US"/>
            </w:rPr>
          </w:pPr>
          <w:hyperlink w:anchor="_Toc164327097" w:history="1">
            <w:r w:rsidRPr="004E2AD2">
              <w:rPr>
                <w:rStyle w:val="Hyperlink"/>
                <w:noProof/>
              </w:rPr>
              <w:t>4.0</w:t>
            </w:r>
            <w:r>
              <w:rPr>
                <w:rFonts w:asciiTheme="minorHAnsi" w:eastAsiaTheme="minorEastAsia" w:hAnsiTheme="minorHAnsi" w:cstheme="minorBidi"/>
                <w:noProof/>
                <w:sz w:val="22"/>
                <w:szCs w:val="22"/>
                <w:lang w:val="en-US"/>
              </w:rPr>
              <w:tab/>
            </w:r>
            <w:r w:rsidRPr="004E2AD2">
              <w:rPr>
                <w:rStyle w:val="Hyperlink"/>
                <w:noProof/>
              </w:rPr>
              <w:t>Design &amp; Implementation</w:t>
            </w:r>
            <w:r>
              <w:rPr>
                <w:noProof/>
                <w:webHidden/>
              </w:rPr>
              <w:tab/>
            </w:r>
            <w:r>
              <w:rPr>
                <w:noProof/>
                <w:webHidden/>
              </w:rPr>
              <w:fldChar w:fldCharType="begin"/>
            </w:r>
            <w:r>
              <w:rPr>
                <w:noProof/>
                <w:webHidden/>
              </w:rPr>
              <w:instrText xml:space="preserve"> PAGEREF _Toc164327097 \h </w:instrText>
            </w:r>
            <w:r>
              <w:rPr>
                <w:noProof/>
                <w:webHidden/>
              </w:rPr>
            </w:r>
            <w:r>
              <w:rPr>
                <w:noProof/>
                <w:webHidden/>
              </w:rPr>
              <w:fldChar w:fldCharType="separate"/>
            </w:r>
            <w:r>
              <w:rPr>
                <w:noProof/>
                <w:webHidden/>
              </w:rPr>
              <w:t>17</w:t>
            </w:r>
            <w:r>
              <w:rPr>
                <w:noProof/>
                <w:webHidden/>
              </w:rPr>
              <w:fldChar w:fldCharType="end"/>
            </w:r>
          </w:hyperlink>
        </w:p>
        <w:p w14:paraId="716626E2" w14:textId="6DCB011C"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98" w:history="1">
            <w:r w:rsidRPr="004E2AD2">
              <w:rPr>
                <w:rStyle w:val="Hyperlink"/>
                <w:noProof/>
              </w:rPr>
              <w:t>4.1</w:t>
            </w:r>
            <w:r>
              <w:rPr>
                <w:rFonts w:asciiTheme="minorHAnsi" w:eastAsiaTheme="minorEastAsia" w:hAnsiTheme="minorHAnsi" w:cstheme="minorBidi"/>
                <w:noProof/>
                <w:sz w:val="22"/>
                <w:szCs w:val="22"/>
                <w:lang w:val="en-US"/>
              </w:rPr>
              <w:tab/>
            </w:r>
            <w:r w:rsidRPr="004E2AD2">
              <w:rPr>
                <w:rStyle w:val="Hyperlink"/>
                <w:noProof/>
              </w:rPr>
              <w:t>CAD Models</w:t>
            </w:r>
            <w:r>
              <w:rPr>
                <w:noProof/>
                <w:webHidden/>
              </w:rPr>
              <w:tab/>
            </w:r>
            <w:r>
              <w:rPr>
                <w:noProof/>
                <w:webHidden/>
              </w:rPr>
              <w:fldChar w:fldCharType="begin"/>
            </w:r>
            <w:r>
              <w:rPr>
                <w:noProof/>
                <w:webHidden/>
              </w:rPr>
              <w:instrText xml:space="preserve"> PAGEREF _Toc164327098 \h </w:instrText>
            </w:r>
            <w:r>
              <w:rPr>
                <w:noProof/>
                <w:webHidden/>
              </w:rPr>
            </w:r>
            <w:r>
              <w:rPr>
                <w:noProof/>
                <w:webHidden/>
              </w:rPr>
              <w:fldChar w:fldCharType="separate"/>
            </w:r>
            <w:r>
              <w:rPr>
                <w:noProof/>
                <w:webHidden/>
              </w:rPr>
              <w:t>17</w:t>
            </w:r>
            <w:r>
              <w:rPr>
                <w:noProof/>
                <w:webHidden/>
              </w:rPr>
              <w:fldChar w:fldCharType="end"/>
            </w:r>
          </w:hyperlink>
        </w:p>
        <w:p w14:paraId="76EE9287" w14:textId="6F54C131"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099" w:history="1">
            <w:r w:rsidRPr="004E2AD2">
              <w:rPr>
                <w:rStyle w:val="Hyperlink"/>
                <w:noProof/>
              </w:rPr>
              <w:t>4.2</w:t>
            </w:r>
            <w:r>
              <w:rPr>
                <w:rFonts w:asciiTheme="minorHAnsi" w:eastAsiaTheme="minorEastAsia" w:hAnsiTheme="minorHAnsi" w:cstheme="minorBidi"/>
                <w:noProof/>
                <w:sz w:val="22"/>
                <w:szCs w:val="22"/>
                <w:lang w:val="en-US"/>
              </w:rPr>
              <w:tab/>
            </w:r>
            <w:r w:rsidRPr="004E2AD2">
              <w:rPr>
                <w:rStyle w:val="Hyperlink"/>
                <w:noProof/>
              </w:rPr>
              <w:t>2D Drawing Generation</w:t>
            </w:r>
            <w:r>
              <w:rPr>
                <w:noProof/>
                <w:webHidden/>
              </w:rPr>
              <w:tab/>
            </w:r>
            <w:r>
              <w:rPr>
                <w:noProof/>
                <w:webHidden/>
              </w:rPr>
              <w:fldChar w:fldCharType="begin"/>
            </w:r>
            <w:r>
              <w:rPr>
                <w:noProof/>
                <w:webHidden/>
              </w:rPr>
              <w:instrText xml:space="preserve"> PAGEREF _Toc164327099 \h </w:instrText>
            </w:r>
            <w:r>
              <w:rPr>
                <w:noProof/>
                <w:webHidden/>
              </w:rPr>
            </w:r>
            <w:r>
              <w:rPr>
                <w:noProof/>
                <w:webHidden/>
              </w:rPr>
              <w:fldChar w:fldCharType="separate"/>
            </w:r>
            <w:r>
              <w:rPr>
                <w:noProof/>
                <w:webHidden/>
              </w:rPr>
              <w:t>18</w:t>
            </w:r>
            <w:r>
              <w:rPr>
                <w:noProof/>
                <w:webHidden/>
              </w:rPr>
              <w:fldChar w:fldCharType="end"/>
            </w:r>
          </w:hyperlink>
        </w:p>
        <w:p w14:paraId="39782A92" w14:textId="4CD1CC18"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100" w:history="1">
            <w:r w:rsidRPr="004E2AD2">
              <w:rPr>
                <w:rStyle w:val="Hyperlink"/>
                <w:noProof/>
              </w:rPr>
              <w:t>4.2.1</w:t>
            </w:r>
            <w:r>
              <w:rPr>
                <w:rFonts w:asciiTheme="minorHAnsi" w:eastAsiaTheme="minorEastAsia" w:hAnsiTheme="minorHAnsi" w:cstheme="minorBidi"/>
                <w:noProof/>
                <w:sz w:val="22"/>
                <w:szCs w:val="22"/>
                <w:lang w:val="en-US"/>
              </w:rPr>
              <w:tab/>
            </w:r>
            <w:r w:rsidRPr="004E2AD2">
              <w:rPr>
                <w:rStyle w:val="Hyperlink"/>
                <w:noProof/>
              </w:rPr>
              <w:t>Robot Body Drawing</w:t>
            </w:r>
            <w:r>
              <w:rPr>
                <w:noProof/>
                <w:webHidden/>
              </w:rPr>
              <w:tab/>
            </w:r>
            <w:r>
              <w:rPr>
                <w:noProof/>
                <w:webHidden/>
              </w:rPr>
              <w:fldChar w:fldCharType="begin"/>
            </w:r>
            <w:r>
              <w:rPr>
                <w:noProof/>
                <w:webHidden/>
              </w:rPr>
              <w:instrText xml:space="preserve"> PAGEREF _Toc164327100 \h </w:instrText>
            </w:r>
            <w:r>
              <w:rPr>
                <w:noProof/>
                <w:webHidden/>
              </w:rPr>
            </w:r>
            <w:r>
              <w:rPr>
                <w:noProof/>
                <w:webHidden/>
              </w:rPr>
              <w:fldChar w:fldCharType="separate"/>
            </w:r>
            <w:r>
              <w:rPr>
                <w:noProof/>
                <w:webHidden/>
              </w:rPr>
              <w:t>18</w:t>
            </w:r>
            <w:r>
              <w:rPr>
                <w:noProof/>
                <w:webHidden/>
              </w:rPr>
              <w:fldChar w:fldCharType="end"/>
            </w:r>
          </w:hyperlink>
        </w:p>
        <w:p w14:paraId="520601AC" w14:textId="62ED1B06"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101" w:history="1">
            <w:r w:rsidRPr="004E2AD2">
              <w:rPr>
                <w:rStyle w:val="Hyperlink"/>
                <w:noProof/>
              </w:rPr>
              <w:t>4.2.2</w:t>
            </w:r>
            <w:r>
              <w:rPr>
                <w:rFonts w:asciiTheme="minorHAnsi" w:eastAsiaTheme="minorEastAsia" w:hAnsiTheme="minorHAnsi" w:cstheme="minorBidi"/>
                <w:noProof/>
                <w:sz w:val="22"/>
                <w:szCs w:val="22"/>
                <w:lang w:val="en-US"/>
              </w:rPr>
              <w:tab/>
            </w:r>
            <w:r w:rsidRPr="004E2AD2">
              <w:rPr>
                <w:rStyle w:val="Hyperlink"/>
                <w:noProof/>
              </w:rPr>
              <w:t>Robot Screw Drawing</w:t>
            </w:r>
            <w:r>
              <w:rPr>
                <w:noProof/>
                <w:webHidden/>
              </w:rPr>
              <w:tab/>
            </w:r>
            <w:r>
              <w:rPr>
                <w:noProof/>
                <w:webHidden/>
              </w:rPr>
              <w:fldChar w:fldCharType="begin"/>
            </w:r>
            <w:r>
              <w:rPr>
                <w:noProof/>
                <w:webHidden/>
              </w:rPr>
              <w:instrText xml:space="preserve"> PAGEREF _Toc164327101 \h </w:instrText>
            </w:r>
            <w:r>
              <w:rPr>
                <w:noProof/>
                <w:webHidden/>
              </w:rPr>
            </w:r>
            <w:r>
              <w:rPr>
                <w:noProof/>
                <w:webHidden/>
              </w:rPr>
              <w:fldChar w:fldCharType="separate"/>
            </w:r>
            <w:r>
              <w:rPr>
                <w:noProof/>
                <w:webHidden/>
              </w:rPr>
              <w:t>18</w:t>
            </w:r>
            <w:r>
              <w:rPr>
                <w:noProof/>
                <w:webHidden/>
              </w:rPr>
              <w:fldChar w:fldCharType="end"/>
            </w:r>
          </w:hyperlink>
        </w:p>
        <w:p w14:paraId="4B7B0D22" w14:textId="0EF0E4AB"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102" w:history="1">
            <w:r w:rsidRPr="004E2AD2">
              <w:rPr>
                <w:rStyle w:val="Hyperlink"/>
                <w:noProof/>
              </w:rPr>
              <w:t>4.2.3</w:t>
            </w:r>
            <w:r>
              <w:rPr>
                <w:rFonts w:asciiTheme="minorHAnsi" w:eastAsiaTheme="minorEastAsia" w:hAnsiTheme="minorHAnsi" w:cstheme="minorBidi"/>
                <w:noProof/>
                <w:sz w:val="22"/>
                <w:szCs w:val="22"/>
                <w:lang w:val="en-US"/>
              </w:rPr>
              <w:tab/>
            </w:r>
            <w:r w:rsidRPr="004E2AD2">
              <w:rPr>
                <w:rStyle w:val="Hyperlink"/>
                <w:noProof/>
              </w:rPr>
              <w:t>Robot Rear Support Drawing</w:t>
            </w:r>
            <w:r>
              <w:rPr>
                <w:noProof/>
                <w:webHidden/>
              </w:rPr>
              <w:tab/>
            </w:r>
            <w:r>
              <w:rPr>
                <w:noProof/>
                <w:webHidden/>
              </w:rPr>
              <w:fldChar w:fldCharType="begin"/>
            </w:r>
            <w:r>
              <w:rPr>
                <w:noProof/>
                <w:webHidden/>
              </w:rPr>
              <w:instrText xml:space="preserve"> PAGEREF _Toc164327102 \h </w:instrText>
            </w:r>
            <w:r>
              <w:rPr>
                <w:noProof/>
                <w:webHidden/>
              </w:rPr>
            </w:r>
            <w:r>
              <w:rPr>
                <w:noProof/>
                <w:webHidden/>
              </w:rPr>
              <w:fldChar w:fldCharType="separate"/>
            </w:r>
            <w:r>
              <w:rPr>
                <w:noProof/>
                <w:webHidden/>
              </w:rPr>
              <w:t>19</w:t>
            </w:r>
            <w:r>
              <w:rPr>
                <w:noProof/>
                <w:webHidden/>
              </w:rPr>
              <w:fldChar w:fldCharType="end"/>
            </w:r>
          </w:hyperlink>
        </w:p>
        <w:p w14:paraId="4AB3AF89" w14:textId="375AEC90"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103" w:history="1">
            <w:r w:rsidRPr="004E2AD2">
              <w:rPr>
                <w:rStyle w:val="Hyperlink"/>
                <w:noProof/>
              </w:rPr>
              <w:t>4.2.4</w:t>
            </w:r>
            <w:r>
              <w:rPr>
                <w:rFonts w:asciiTheme="minorHAnsi" w:eastAsiaTheme="minorEastAsia" w:hAnsiTheme="minorHAnsi" w:cstheme="minorBidi"/>
                <w:noProof/>
                <w:sz w:val="22"/>
                <w:szCs w:val="22"/>
                <w:lang w:val="en-US"/>
              </w:rPr>
              <w:tab/>
            </w:r>
            <w:r w:rsidRPr="004E2AD2">
              <w:rPr>
                <w:rStyle w:val="Hyperlink"/>
                <w:noProof/>
              </w:rPr>
              <w:t>Robot Lid Drawing</w:t>
            </w:r>
            <w:r>
              <w:rPr>
                <w:noProof/>
                <w:webHidden/>
              </w:rPr>
              <w:tab/>
            </w:r>
            <w:r>
              <w:rPr>
                <w:noProof/>
                <w:webHidden/>
              </w:rPr>
              <w:fldChar w:fldCharType="begin"/>
            </w:r>
            <w:r>
              <w:rPr>
                <w:noProof/>
                <w:webHidden/>
              </w:rPr>
              <w:instrText xml:space="preserve"> PAGEREF _Toc164327103 \h </w:instrText>
            </w:r>
            <w:r>
              <w:rPr>
                <w:noProof/>
                <w:webHidden/>
              </w:rPr>
            </w:r>
            <w:r>
              <w:rPr>
                <w:noProof/>
                <w:webHidden/>
              </w:rPr>
              <w:fldChar w:fldCharType="separate"/>
            </w:r>
            <w:r>
              <w:rPr>
                <w:noProof/>
                <w:webHidden/>
              </w:rPr>
              <w:t>19</w:t>
            </w:r>
            <w:r>
              <w:rPr>
                <w:noProof/>
                <w:webHidden/>
              </w:rPr>
              <w:fldChar w:fldCharType="end"/>
            </w:r>
          </w:hyperlink>
        </w:p>
        <w:p w14:paraId="6A6200F8" w14:textId="54E2E643"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104" w:history="1">
            <w:r w:rsidRPr="004E2AD2">
              <w:rPr>
                <w:rStyle w:val="Hyperlink"/>
                <w:noProof/>
              </w:rPr>
              <w:t>4.2.5</w:t>
            </w:r>
            <w:r>
              <w:rPr>
                <w:rFonts w:asciiTheme="minorHAnsi" w:eastAsiaTheme="minorEastAsia" w:hAnsiTheme="minorHAnsi" w:cstheme="minorBidi"/>
                <w:noProof/>
                <w:sz w:val="22"/>
                <w:szCs w:val="22"/>
                <w:lang w:val="en-US"/>
              </w:rPr>
              <w:tab/>
            </w:r>
            <w:r w:rsidRPr="004E2AD2">
              <w:rPr>
                <w:rStyle w:val="Hyperlink"/>
                <w:noProof/>
              </w:rPr>
              <w:t>Robot Front Support Drawing</w:t>
            </w:r>
            <w:r>
              <w:rPr>
                <w:noProof/>
                <w:webHidden/>
              </w:rPr>
              <w:tab/>
            </w:r>
            <w:r>
              <w:rPr>
                <w:noProof/>
                <w:webHidden/>
              </w:rPr>
              <w:fldChar w:fldCharType="begin"/>
            </w:r>
            <w:r>
              <w:rPr>
                <w:noProof/>
                <w:webHidden/>
              </w:rPr>
              <w:instrText xml:space="preserve"> PAGEREF _Toc164327104 \h </w:instrText>
            </w:r>
            <w:r>
              <w:rPr>
                <w:noProof/>
                <w:webHidden/>
              </w:rPr>
            </w:r>
            <w:r>
              <w:rPr>
                <w:noProof/>
                <w:webHidden/>
              </w:rPr>
              <w:fldChar w:fldCharType="separate"/>
            </w:r>
            <w:r>
              <w:rPr>
                <w:noProof/>
                <w:webHidden/>
              </w:rPr>
              <w:t>20</w:t>
            </w:r>
            <w:r>
              <w:rPr>
                <w:noProof/>
                <w:webHidden/>
              </w:rPr>
              <w:fldChar w:fldCharType="end"/>
            </w:r>
          </w:hyperlink>
        </w:p>
        <w:p w14:paraId="4CCC2101" w14:textId="1D9F286A" w:rsidR="00343430" w:rsidRDefault="00343430">
          <w:pPr>
            <w:pStyle w:val="TOC3"/>
            <w:tabs>
              <w:tab w:val="left" w:pos="1320"/>
              <w:tab w:val="right" w:leader="dot" w:pos="9016"/>
            </w:tabs>
            <w:rPr>
              <w:rFonts w:asciiTheme="minorHAnsi" w:eastAsiaTheme="minorEastAsia" w:hAnsiTheme="minorHAnsi" w:cstheme="minorBidi"/>
              <w:noProof/>
              <w:sz w:val="22"/>
              <w:szCs w:val="22"/>
              <w:lang w:val="en-US"/>
            </w:rPr>
          </w:pPr>
          <w:hyperlink w:anchor="_Toc164327105" w:history="1">
            <w:r w:rsidRPr="004E2AD2">
              <w:rPr>
                <w:rStyle w:val="Hyperlink"/>
                <w:noProof/>
              </w:rPr>
              <w:t>4.2.6</w:t>
            </w:r>
            <w:r>
              <w:rPr>
                <w:rFonts w:asciiTheme="minorHAnsi" w:eastAsiaTheme="minorEastAsia" w:hAnsiTheme="minorHAnsi" w:cstheme="minorBidi"/>
                <w:noProof/>
                <w:sz w:val="22"/>
                <w:szCs w:val="22"/>
                <w:lang w:val="en-US"/>
              </w:rPr>
              <w:tab/>
            </w:r>
            <w:r w:rsidRPr="004E2AD2">
              <w:rPr>
                <w:rStyle w:val="Hyperlink"/>
                <w:noProof/>
              </w:rPr>
              <w:t>Robot Final Assembly Drawing</w:t>
            </w:r>
            <w:r>
              <w:rPr>
                <w:noProof/>
                <w:webHidden/>
              </w:rPr>
              <w:tab/>
            </w:r>
            <w:r>
              <w:rPr>
                <w:noProof/>
                <w:webHidden/>
              </w:rPr>
              <w:fldChar w:fldCharType="begin"/>
            </w:r>
            <w:r>
              <w:rPr>
                <w:noProof/>
                <w:webHidden/>
              </w:rPr>
              <w:instrText xml:space="preserve"> PAGEREF _Toc164327105 \h </w:instrText>
            </w:r>
            <w:r>
              <w:rPr>
                <w:noProof/>
                <w:webHidden/>
              </w:rPr>
            </w:r>
            <w:r>
              <w:rPr>
                <w:noProof/>
                <w:webHidden/>
              </w:rPr>
              <w:fldChar w:fldCharType="separate"/>
            </w:r>
            <w:r>
              <w:rPr>
                <w:noProof/>
                <w:webHidden/>
              </w:rPr>
              <w:t>20</w:t>
            </w:r>
            <w:r>
              <w:rPr>
                <w:noProof/>
                <w:webHidden/>
              </w:rPr>
              <w:fldChar w:fldCharType="end"/>
            </w:r>
          </w:hyperlink>
        </w:p>
        <w:p w14:paraId="4E1B0751" w14:textId="78394ED2"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106" w:history="1">
            <w:r w:rsidRPr="004E2AD2">
              <w:rPr>
                <w:rStyle w:val="Hyperlink"/>
                <w:noProof/>
              </w:rPr>
              <w:t>4.3</w:t>
            </w:r>
            <w:r>
              <w:rPr>
                <w:rFonts w:asciiTheme="minorHAnsi" w:eastAsiaTheme="minorEastAsia" w:hAnsiTheme="minorHAnsi" w:cstheme="minorBidi"/>
                <w:noProof/>
                <w:sz w:val="22"/>
                <w:szCs w:val="22"/>
                <w:lang w:val="en-US"/>
              </w:rPr>
              <w:tab/>
            </w:r>
            <w:r w:rsidRPr="004E2AD2">
              <w:rPr>
                <w:rStyle w:val="Hyperlink"/>
                <w:noProof/>
              </w:rPr>
              <w:t>Proteus Schematics</w:t>
            </w:r>
            <w:r>
              <w:rPr>
                <w:noProof/>
                <w:webHidden/>
              </w:rPr>
              <w:tab/>
            </w:r>
            <w:r>
              <w:rPr>
                <w:noProof/>
                <w:webHidden/>
              </w:rPr>
              <w:fldChar w:fldCharType="begin"/>
            </w:r>
            <w:r>
              <w:rPr>
                <w:noProof/>
                <w:webHidden/>
              </w:rPr>
              <w:instrText xml:space="preserve"> PAGEREF _Toc164327106 \h </w:instrText>
            </w:r>
            <w:r>
              <w:rPr>
                <w:noProof/>
                <w:webHidden/>
              </w:rPr>
            </w:r>
            <w:r>
              <w:rPr>
                <w:noProof/>
                <w:webHidden/>
              </w:rPr>
              <w:fldChar w:fldCharType="separate"/>
            </w:r>
            <w:r>
              <w:rPr>
                <w:noProof/>
                <w:webHidden/>
              </w:rPr>
              <w:t>21</w:t>
            </w:r>
            <w:r>
              <w:rPr>
                <w:noProof/>
                <w:webHidden/>
              </w:rPr>
              <w:fldChar w:fldCharType="end"/>
            </w:r>
          </w:hyperlink>
        </w:p>
        <w:p w14:paraId="7DF4941A" w14:textId="1044DBE9"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107" w:history="1">
            <w:r w:rsidRPr="004E2AD2">
              <w:rPr>
                <w:rStyle w:val="Hyperlink"/>
                <w:noProof/>
              </w:rPr>
              <w:t>4.4</w:t>
            </w:r>
            <w:r>
              <w:rPr>
                <w:rFonts w:asciiTheme="minorHAnsi" w:eastAsiaTheme="minorEastAsia" w:hAnsiTheme="minorHAnsi" w:cstheme="minorBidi"/>
                <w:noProof/>
                <w:sz w:val="22"/>
                <w:szCs w:val="22"/>
                <w:lang w:val="en-US"/>
              </w:rPr>
              <w:tab/>
            </w:r>
            <w:r w:rsidRPr="004E2AD2">
              <w:rPr>
                <w:rStyle w:val="Hyperlink"/>
                <w:noProof/>
              </w:rPr>
              <w:t>Easy PC Schematics</w:t>
            </w:r>
            <w:r>
              <w:rPr>
                <w:noProof/>
                <w:webHidden/>
              </w:rPr>
              <w:tab/>
            </w:r>
            <w:r>
              <w:rPr>
                <w:noProof/>
                <w:webHidden/>
              </w:rPr>
              <w:fldChar w:fldCharType="begin"/>
            </w:r>
            <w:r>
              <w:rPr>
                <w:noProof/>
                <w:webHidden/>
              </w:rPr>
              <w:instrText xml:space="preserve"> PAGEREF _Toc164327107 \h </w:instrText>
            </w:r>
            <w:r>
              <w:rPr>
                <w:noProof/>
                <w:webHidden/>
              </w:rPr>
            </w:r>
            <w:r>
              <w:rPr>
                <w:noProof/>
                <w:webHidden/>
              </w:rPr>
              <w:fldChar w:fldCharType="separate"/>
            </w:r>
            <w:r>
              <w:rPr>
                <w:noProof/>
                <w:webHidden/>
              </w:rPr>
              <w:t>21</w:t>
            </w:r>
            <w:r>
              <w:rPr>
                <w:noProof/>
                <w:webHidden/>
              </w:rPr>
              <w:fldChar w:fldCharType="end"/>
            </w:r>
          </w:hyperlink>
        </w:p>
        <w:p w14:paraId="2AE295F1" w14:textId="0E023094"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108" w:history="1">
            <w:r w:rsidRPr="004E2AD2">
              <w:rPr>
                <w:rStyle w:val="Hyperlink"/>
                <w:noProof/>
              </w:rPr>
              <w:t>4.5</w:t>
            </w:r>
            <w:r>
              <w:rPr>
                <w:rFonts w:asciiTheme="minorHAnsi" w:eastAsiaTheme="minorEastAsia" w:hAnsiTheme="minorHAnsi" w:cstheme="minorBidi"/>
                <w:noProof/>
                <w:sz w:val="22"/>
                <w:szCs w:val="22"/>
                <w:lang w:val="en-US"/>
              </w:rPr>
              <w:tab/>
            </w:r>
            <w:r w:rsidRPr="004E2AD2">
              <w:rPr>
                <w:rStyle w:val="Hyperlink"/>
                <w:noProof/>
              </w:rPr>
              <w:t>PCB Board Design</w:t>
            </w:r>
            <w:r>
              <w:rPr>
                <w:noProof/>
                <w:webHidden/>
              </w:rPr>
              <w:tab/>
            </w:r>
            <w:r>
              <w:rPr>
                <w:noProof/>
                <w:webHidden/>
              </w:rPr>
              <w:fldChar w:fldCharType="begin"/>
            </w:r>
            <w:r>
              <w:rPr>
                <w:noProof/>
                <w:webHidden/>
              </w:rPr>
              <w:instrText xml:space="preserve"> PAGEREF _Toc164327108 \h </w:instrText>
            </w:r>
            <w:r>
              <w:rPr>
                <w:noProof/>
                <w:webHidden/>
              </w:rPr>
            </w:r>
            <w:r>
              <w:rPr>
                <w:noProof/>
                <w:webHidden/>
              </w:rPr>
              <w:fldChar w:fldCharType="separate"/>
            </w:r>
            <w:r>
              <w:rPr>
                <w:noProof/>
                <w:webHidden/>
              </w:rPr>
              <w:t>22</w:t>
            </w:r>
            <w:r>
              <w:rPr>
                <w:noProof/>
                <w:webHidden/>
              </w:rPr>
              <w:fldChar w:fldCharType="end"/>
            </w:r>
          </w:hyperlink>
        </w:p>
        <w:p w14:paraId="519F18FD" w14:textId="29C6470B"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109" w:history="1">
            <w:r w:rsidRPr="004E2AD2">
              <w:rPr>
                <w:rStyle w:val="Hyperlink"/>
                <w:noProof/>
              </w:rPr>
              <w:t>4.6</w:t>
            </w:r>
            <w:r>
              <w:rPr>
                <w:rFonts w:asciiTheme="minorHAnsi" w:eastAsiaTheme="minorEastAsia" w:hAnsiTheme="minorHAnsi" w:cstheme="minorBidi"/>
                <w:noProof/>
                <w:sz w:val="22"/>
                <w:szCs w:val="22"/>
                <w:lang w:val="en-US"/>
              </w:rPr>
              <w:tab/>
            </w:r>
            <w:r w:rsidRPr="004E2AD2">
              <w:rPr>
                <w:rStyle w:val="Hyperlink"/>
                <w:noProof/>
              </w:rPr>
              <w:t>Implementation</w:t>
            </w:r>
            <w:r>
              <w:rPr>
                <w:noProof/>
                <w:webHidden/>
              </w:rPr>
              <w:tab/>
            </w:r>
            <w:r>
              <w:rPr>
                <w:noProof/>
                <w:webHidden/>
              </w:rPr>
              <w:fldChar w:fldCharType="begin"/>
            </w:r>
            <w:r>
              <w:rPr>
                <w:noProof/>
                <w:webHidden/>
              </w:rPr>
              <w:instrText xml:space="preserve"> PAGEREF _Toc164327109 \h </w:instrText>
            </w:r>
            <w:r>
              <w:rPr>
                <w:noProof/>
                <w:webHidden/>
              </w:rPr>
            </w:r>
            <w:r>
              <w:rPr>
                <w:noProof/>
                <w:webHidden/>
              </w:rPr>
              <w:fldChar w:fldCharType="separate"/>
            </w:r>
            <w:r>
              <w:rPr>
                <w:noProof/>
                <w:webHidden/>
              </w:rPr>
              <w:t>22</w:t>
            </w:r>
            <w:r>
              <w:rPr>
                <w:noProof/>
                <w:webHidden/>
              </w:rPr>
              <w:fldChar w:fldCharType="end"/>
            </w:r>
          </w:hyperlink>
        </w:p>
        <w:p w14:paraId="5F8E84F7" w14:textId="7EEA3BDD" w:rsidR="00343430" w:rsidRDefault="00343430">
          <w:pPr>
            <w:pStyle w:val="TOC2"/>
            <w:tabs>
              <w:tab w:val="left" w:pos="880"/>
              <w:tab w:val="right" w:leader="dot" w:pos="9016"/>
            </w:tabs>
            <w:rPr>
              <w:rFonts w:asciiTheme="minorHAnsi" w:eastAsiaTheme="minorEastAsia" w:hAnsiTheme="minorHAnsi" w:cstheme="minorBidi"/>
              <w:noProof/>
              <w:sz w:val="22"/>
              <w:szCs w:val="22"/>
              <w:lang w:val="en-US"/>
            </w:rPr>
          </w:pPr>
          <w:hyperlink w:anchor="_Toc164327110" w:history="1">
            <w:r w:rsidRPr="004E2AD2">
              <w:rPr>
                <w:rStyle w:val="Hyperlink"/>
                <w:noProof/>
              </w:rPr>
              <w:t>4.7</w:t>
            </w:r>
            <w:r>
              <w:rPr>
                <w:rFonts w:asciiTheme="minorHAnsi" w:eastAsiaTheme="minorEastAsia" w:hAnsiTheme="minorHAnsi" w:cstheme="minorBidi"/>
                <w:noProof/>
                <w:sz w:val="22"/>
                <w:szCs w:val="22"/>
                <w:lang w:val="en-US"/>
              </w:rPr>
              <w:tab/>
            </w:r>
            <w:r w:rsidRPr="004E2AD2">
              <w:rPr>
                <w:rStyle w:val="Hyperlink"/>
                <w:noProof/>
              </w:rPr>
              <w:t>Microcontroller Code</w:t>
            </w:r>
            <w:r>
              <w:rPr>
                <w:noProof/>
                <w:webHidden/>
              </w:rPr>
              <w:tab/>
            </w:r>
            <w:r>
              <w:rPr>
                <w:noProof/>
                <w:webHidden/>
              </w:rPr>
              <w:fldChar w:fldCharType="begin"/>
            </w:r>
            <w:r>
              <w:rPr>
                <w:noProof/>
                <w:webHidden/>
              </w:rPr>
              <w:instrText xml:space="preserve"> PAGEREF _Toc164327110 \h </w:instrText>
            </w:r>
            <w:r>
              <w:rPr>
                <w:noProof/>
                <w:webHidden/>
              </w:rPr>
            </w:r>
            <w:r>
              <w:rPr>
                <w:noProof/>
                <w:webHidden/>
              </w:rPr>
              <w:fldChar w:fldCharType="separate"/>
            </w:r>
            <w:r>
              <w:rPr>
                <w:noProof/>
                <w:webHidden/>
              </w:rPr>
              <w:t>23</w:t>
            </w:r>
            <w:r>
              <w:rPr>
                <w:noProof/>
                <w:webHidden/>
              </w:rPr>
              <w:fldChar w:fldCharType="end"/>
            </w:r>
          </w:hyperlink>
        </w:p>
        <w:p w14:paraId="798FD683" w14:textId="6B7CF8D4" w:rsidR="00343430" w:rsidRDefault="00343430">
          <w:pPr>
            <w:pStyle w:val="TOC1"/>
            <w:rPr>
              <w:rFonts w:asciiTheme="minorHAnsi" w:eastAsiaTheme="minorEastAsia" w:hAnsiTheme="minorHAnsi" w:cstheme="minorBidi"/>
              <w:noProof/>
              <w:sz w:val="22"/>
              <w:szCs w:val="22"/>
              <w:lang w:val="en-US"/>
            </w:rPr>
          </w:pPr>
          <w:hyperlink w:anchor="_Toc164327111" w:history="1">
            <w:r w:rsidRPr="004E2AD2">
              <w:rPr>
                <w:rStyle w:val="Hyperlink"/>
                <w:noProof/>
              </w:rPr>
              <w:t>5.0</w:t>
            </w:r>
            <w:r>
              <w:rPr>
                <w:rFonts w:asciiTheme="minorHAnsi" w:eastAsiaTheme="minorEastAsia" w:hAnsiTheme="minorHAnsi" w:cstheme="minorBidi"/>
                <w:noProof/>
                <w:sz w:val="22"/>
                <w:szCs w:val="22"/>
                <w:lang w:val="en-US"/>
              </w:rPr>
              <w:tab/>
            </w:r>
            <w:r w:rsidRPr="004E2AD2">
              <w:rPr>
                <w:rStyle w:val="Hyperlink"/>
                <w:noProof/>
              </w:rPr>
              <w:t>Improvements</w:t>
            </w:r>
            <w:r>
              <w:rPr>
                <w:noProof/>
                <w:webHidden/>
              </w:rPr>
              <w:tab/>
            </w:r>
            <w:r>
              <w:rPr>
                <w:noProof/>
                <w:webHidden/>
              </w:rPr>
              <w:fldChar w:fldCharType="begin"/>
            </w:r>
            <w:r>
              <w:rPr>
                <w:noProof/>
                <w:webHidden/>
              </w:rPr>
              <w:instrText xml:space="preserve"> PAGEREF _Toc164327111 \h </w:instrText>
            </w:r>
            <w:r>
              <w:rPr>
                <w:noProof/>
                <w:webHidden/>
              </w:rPr>
            </w:r>
            <w:r>
              <w:rPr>
                <w:noProof/>
                <w:webHidden/>
              </w:rPr>
              <w:fldChar w:fldCharType="separate"/>
            </w:r>
            <w:r>
              <w:rPr>
                <w:noProof/>
                <w:webHidden/>
              </w:rPr>
              <w:t>24</w:t>
            </w:r>
            <w:r>
              <w:rPr>
                <w:noProof/>
                <w:webHidden/>
              </w:rPr>
              <w:fldChar w:fldCharType="end"/>
            </w:r>
          </w:hyperlink>
        </w:p>
        <w:p w14:paraId="1E25572E" w14:textId="501A9058" w:rsidR="00343430" w:rsidRDefault="00343430">
          <w:pPr>
            <w:pStyle w:val="TOC1"/>
            <w:rPr>
              <w:rFonts w:asciiTheme="minorHAnsi" w:eastAsiaTheme="minorEastAsia" w:hAnsiTheme="minorHAnsi" w:cstheme="minorBidi"/>
              <w:noProof/>
              <w:sz w:val="22"/>
              <w:szCs w:val="22"/>
              <w:lang w:val="en-US"/>
            </w:rPr>
          </w:pPr>
          <w:hyperlink w:anchor="_Toc164327112" w:history="1">
            <w:r w:rsidRPr="004E2AD2">
              <w:rPr>
                <w:rStyle w:val="Hyperlink"/>
                <w:noProof/>
              </w:rPr>
              <w:t>6.0</w:t>
            </w:r>
            <w:r>
              <w:rPr>
                <w:rFonts w:asciiTheme="minorHAnsi" w:eastAsiaTheme="minorEastAsia" w:hAnsiTheme="minorHAnsi" w:cstheme="minorBidi"/>
                <w:noProof/>
                <w:sz w:val="22"/>
                <w:szCs w:val="22"/>
                <w:lang w:val="en-US"/>
              </w:rPr>
              <w:tab/>
            </w:r>
            <w:r w:rsidRPr="004E2AD2">
              <w:rPr>
                <w:rStyle w:val="Hyperlink"/>
                <w:noProof/>
              </w:rPr>
              <w:t>Conclusion</w:t>
            </w:r>
            <w:r>
              <w:rPr>
                <w:noProof/>
                <w:webHidden/>
              </w:rPr>
              <w:tab/>
            </w:r>
            <w:r>
              <w:rPr>
                <w:noProof/>
                <w:webHidden/>
              </w:rPr>
              <w:fldChar w:fldCharType="begin"/>
            </w:r>
            <w:r>
              <w:rPr>
                <w:noProof/>
                <w:webHidden/>
              </w:rPr>
              <w:instrText xml:space="preserve"> PAGEREF _Toc164327112 \h </w:instrText>
            </w:r>
            <w:r>
              <w:rPr>
                <w:noProof/>
                <w:webHidden/>
              </w:rPr>
            </w:r>
            <w:r>
              <w:rPr>
                <w:noProof/>
                <w:webHidden/>
              </w:rPr>
              <w:fldChar w:fldCharType="separate"/>
            </w:r>
            <w:r>
              <w:rPr>
                <w:noProof/>
                <w:webHidden/>
              </w:rPr>
              <w:t>25</w:t>
            </w:r>
            <w:r>
              <w:rPr>
                <w:noProof/>
                <w:webHidden/>
              </w:rPr>
              <w:fldChar w:fldCharType="end"/>
            </w:r>
          </w:hyperlink>
        </w:p>
        <w:p w14:paraId="198E2F4B" w14:textId="371EF26A" w:rsidR="00343430" w:rsidRDefault="00343430">
          <w:pPr>
            <w:pStyle w:val="TOC1"/>
            <w:rPr>
              <w:rFonts w:asciiTheme="minorHAnsi" w:eastAsiaTheme="minorEastAsia" w:hAnsiTheme="minorHAnsi" w:cstheme="minorBidi"/>
              <w:noProof/>
              <w:sz w:val="22"/>
              <w:szCs w:val="22"/>
              <w:lang w:val="en-US"/>
            </w:rPr>
          </w:pPr>
          <w:hyperlink w:anchor="_Toc164327113" w:history="1">
            <w:r w:rsidRPr="004E2AD2">
              <w:rPr>
                <w:rStyle w:val="Hyperlink"/>
                <w:noProof/>
              </w:rPr>
              <w:t>7.0</w:t>
            </w:r>
            <w:r>
              <w:rPr>
                <w:rFonts w:asciiTheme="minorHAnsi" w:eastAsiaTheme="minorEastAsia" w:hAnsiTheme="minorHAnsi" w:cstheme="minorBidi"/>
                <w:noProof/>
                <w:sz w:val="22"/>
                <w:szCs w:val="22"/>
                <w:lang w:val="en-US"/>
              </w:rPr>
              <w:tab/>
            </w:r>
            <w:r w:rsidRPr="004E2AD2">
              <w:rPr>
                <w:rStyle w:val="Hyperlink"/>
                <w:noProof/>
              </w:rPr>
              <w:t>Reflection</w:t>
            </w:r>
            <w:r>
              <w:rPr>
                <w:noProof/>
                <w:webHidden/>
              </w:rPr>
              <w:tab/>
            </w:r>
            <w:r>
              <w:rPr>
                <w:noProof/>
                <w:webHidden/>
              </w:rPr>
              <w:fldChar w:fldCharType="begin"/>
            </w:r>
            <w:r>
              <w:rPr>
                <w:noProof/>
                <w:webHidden/>
              </w:rPr>
              <w:instrText xml:space="preserve"> PAGEREF _Toc164327113 \h </w:instrText>
            </w:r>
            <w:r>
              <w:rPr>
                <w:noProof/>
                <w:webHidden/>
              </w:rPr>
            </w:r>
            <w:r>
              <w:rPr>
                <w:noProof/>
                <w:webHidden/>
              </w:rPr>
              <w:fldChar w:fldCharType="separate"/>
            </w:r>
            <w:r>
              <w:rPr>
                <w:noProof/>
                <w:webHidden/>
              </w:rPr>
              <w:t>26</w:t>
            </w:r>
            <w:r>
              <w:rPr>
                <w:noProof/>
                <w:webHidden/>
              </w:rPr>
              <w:fldChar w:fldCharType="end"/>
            </w:r>
          </w:hyperlink>
        </w:p>
        <w:p w14:paraId="7EB910D5" w14:textId="7607B289" w:rsidR="00343430" w:rsidRDefault="00343430">
          <w:pPr>
            <w:pStyle w:val="TOC1"/>
            <w:rPr>
              <w:rFonts w:asciiTheme="minorHAnsi" w:eastAsiaTheme="minorEastAsia" w:hAnsiTheme="minorHAnsi" w:cstheme="minorBidi"/>
              <w:noProof/>
              <w:sz w:val="22"/>
              <w:szCs w:val="22"/>
              <w:lang w:val="en-US"/>
            </w:rPr>
          </w:pPr>
          <w:hyperlink w:anchor="_Toc164327114" w:history="1">
            <w:r w:rsidRPr="004E2AD2">
              <w:rPr>
                <w:rStyle w:val="Hyperlink"/>
                <w:noProof/>
              </w:rPr>
              <w:t>References</w:t>
            </w:r>
            <w:r>
              <w:rPr>
                <w:noProof/>
                <w:webHidden/>
              </w:rPr>
              <w:tab/>
            </w:r>
            <w:r>
              <w:rPr>
                <w:noProof/>
                <w:webHidden/>
              </w:rPr>
              <w:fldChar w:fldCharType="begin"/>
            </w:r>
            <w:r>
              <w:rPr>
                <w:noProof/>
                <w:webHidden/>
              </w:rPr>
              <w:instrText xml:space="preserve"> PAGEREF _Toc164327114 \h </w:instrText>
            </w:r>
            <w:r>
              <w:rPr>
                <w:noProof/>
                <w:webHidden/>
              </w:rPr>
            </w:r>
            <w:r>
              <w:rPr>
                <w:noProof/>
                <w:webHidden/>
              </w:rPr>
              <w:fldChar w:fldCharType="separate"/>
            </w:r>
            <w:r>
              <w:rPr>
                <w:noProof/>
                <w:webHidden/>
              </w:rPr>
              <w:t>27</w:t>
            </w:r>
            <w:r>
              <w:rPr>
                <w:noProof/>
                <w:webHidden/>
              </w:rPr>
              <w:fldChar w:fldCharType="end"/>
            </w:r>
          </w:hyperlink>
        </w:p>
        <w:p w14:paraId="024E7AD7" w14:textId="7EB467E1" w:rsidR="00775A65" w:rsidRDefault="00775A65">
          <w:r>
            <w:rPr>
              <w:b/>
              <w:bCs/>
              <w:noProof/>
            </w:rPr>
            <w:fldChar w:fldCharType="end"/>
          </w:r>
        </w:p>
      </w:sdtContent>
    </w:sdt>
    <w:p w14:paraId="780BE2DD" w14:textId="77777777" w:rsidR="009F5085" w:rsidRDefault="005E1EF5">
      <w:pPr>
        <w:pStyle w:val="TableofFigures"/>
        <w:tabs>
          <w:tab w:val="right" w:leader="dot" w:pos="9016"/>
        </w:tabs>
        <w:rPr>
          <w:noProof/>
        </w:rPr>
      </w:pPr>
      <w:r>
        <w:rPr>
          <w:rFonts w:asciiTheme="minorHAnsi" w:hAnsiTheme="minorHAnsi"/>
          <w:color w:val="000000" w:themeColor="text1"/>
          <w:sz w:val="40"/>
        </w:rPr>
        <w:fldChar w:fldCharType="begin"/>
      </w:r>
      <w:r>
        <w:rPr>
          <w:rFonts w:asciiTheme="minorHAnsi" w:hAnsiTheme="minorHAnsi"/>
          <w:color w:val="000000" w:themeColor="text1"/>
          <w:sz w:val="40"/>
        </w:rPr>
        <w:instrText xml:space="preserve"> TOC \h \z \c "Figure" </w:instrText>
      </w:r>
      <w:r>
        <w:rPr>
          <w:rFonts w:asciiTheme="minorHAnsi" w:hAnsiTheme="minorHAnsi"/>
          <w:color w:val="000000" w:themeColor="text1"/>
          <w:sz w:val="40"/>
        </w:rPr>
        <w:fldChar w:fldCharType="separate"/>
      </w:r>
      <w:hyperlink w:anchor="_Toc161387102" w:history="1">
        <w:r w:rsidR="009F5085" w:rsidRPr="00196E80">
          <w:rPr>
            <w:rStyle w:val="Hyperlink"/>
            <w:noProof/>
          </w:rPr>
          <w:t>Figure 1- CAD Isometric View</w:t>
        </w:r>
        <w:r w:rsidR="009F5085">
          <w:rPr>
            <w:noProof/>
            <w:webHidden/>
          </w:rPr>
          <w:tab/>
        </w:r>
        <w:r w:rsidR="009F5085">
          <w:rPr>
            <w:noProof/>
            <w:webHidden/>
          </w:rPr>
          <w:fldChar w:fldCharType="begin"/>
        </w:r>
        <w:r w:rsidR="009F5085">
          <w:rPr>
            <w:noProof/>
            <w:webHidden/>
          </w:rPr>
          <w:instrText xml:space="preserve"> PAGEREF _Toc161387102 \h </w:instrText>
        </w:r>
        <w:r w:rsidR="009F5085">
          <w:rPr>
            <w:noProof/>
            <w:webHidden/>
          </w:rPr>
        </w:r>
        <w:r w:rsidR="009F5085">
          <w:rPr>
            <w:noProof/>
            <w:webHidden/>
          </w:rPr>
          <w:fldChar w:fldCharType="separate"/>
        </w:r>
        <w:r w:rsidR="009F5085">
          <w:rPr>
            <w:noProof/>
            <w:webHidden/>
          </w:rPr>
          <w:t>6</w:t>
        </w:r>
        <w:r w:rsidR="009F5085">
          <w:rPr>
            <w:noProof/>
            <w:webHidden/>
          </w:rPr>
          <w:fldChar w:fldCharType="end"/>
        </w:r>
      </w:hyperlink>
    </w:p>
    <w:p w14:paraId="7B0B3137" w14:textId="4B5EF427" w:rsidR="009F5085" w:rsidRDefault="00421040">
      <w:pPr>
        <w:pStyle w:val="TableofFigures"/>
        <w:tabs>
          <w:tab w:val="right" w:leader="dot" w:pos="9016"/>
        </w:tabs>
        <w:rPr>
          <w:noProof/>
        </w:rPr>
      </w:pPr>
      <w:hyperlink w:anchor="_Toc161387103" w:history="1">
        <w:r w:rsidR="009F5085" w:rsidRPr="00196E80">
          <w:rPr>
            <w:rStyle w:val="Hyperlink"/>
            <w:noProof/>
          </w:rPr>
          <w:t>Figure 2- CAD Rear View</w:t>
        </w:r>
        <w:r w:rsidR="009F5085">
          <w:rPr>
            <w:noProof/>
            <w:webHidden/>
          </w:rPr>
          <w:tab/>
        </w:r>
        <w:r w:rsidR="009F5085">
          <w:rPr>
            <w:noProof/>
            <w:webHidden/>
          </w:rPr>
          <w:fldChar w:fldCharType="begin"/>
        </w:r>
        <w:r w:rsidR="009F5085">
          <w:rPr>
            <w:noProof/>
            <w:webHidden/>
          </w:rPr>
          <w:instrText xml:space="preserve"> PAGEREF _Toc161387103 \h </w:instrText>
        </w:r>
        <w:r w:rsidR="009F5085">
          <w:rPr>
            <w:noProof/>
            <w:webHidden/>
          </w:rPr>
        </w:r>
        <w:r w:rsidR="009F5085">
          <w:rPr>
            <w:noProof/>
            <w:webHidden/>
          </w:rPr>
          <w:fldChar w:fldCharType="separate"/>
        </w:r>
        <w:r w:rsidR="009F5085">
          <w:rPr>
            <w:noProof/>
            <w:webHidden/>
          </w:rPr>
          <w:t>6</w:t>
        </w:r>
        <w:r w:rsidR="009F5085">
          <w:rPr>
            <w:noProof/>
            <w:webHidden/>
          </w:rPr>
          <w:fldChar w:fldCharType="end"/>
        </w:r>
      </w:hyperlink>
    </w:p>
    <w:p w14:paraId="776C11C6" w14:textId="4BC6BA1B" w:rsidR="009F5085" w:rsidRDefault="00421040">
      <w:pPr>
        <w:pStyle w:val="TableofFigures"/>
        <w:tabs>
          <w:tab w:val="right" w:leader="dot" w:pos="9016"/>
        </w:tabs>
        <w:rPr>
          <w:noProof/>
        </w:rPr>
      </w:pPr>
      <w:hyperlink w:anchor="_Toc161387104" w:history="1">
        <w:r w:rsidR="009F5085" w:rsidRPr="00196E80">
          <w:rPr>
            <w:rStyle w:val="Hyperlink"/>
            <w:noProof/>
          </w:rPr>
          <w:t>Figure 3- CAD Top View</w:t>
        </w:r>
        <w:r w:rsidR="009F5085">
          <w:rPr>
            <w:noProof/>
            <w:webHidden/>
          </w:rPr>
          <w:tab/>
        </w:r>
        <w:r w:rsidR="009F5085">
          <w:rPr>
            <w:noProof/>
            <w:webHidden/>
          </w:rPr>
          <w:fldChar w:fldCharType="begin"/>
        </w:r>
        <w:r w:rsidR="009F5085">
          <w:rPr>
            <w:noProof/>
            <w:webHidden/>
          </w:rPr>
          <w:instrText xml:space="preserve"> PAGEREF _Toc161387104 \h </w:instrText>
        </w:r>
        <w:r w:rsidR="009F5085">
          <w:rPr>
            <w:noProof/>
            <w:webHidden/>
          </w:rPr>
        </w:r>
        <w:r w:rsidR="009F5085">
          <w:rPr>
            <w:noProof/>
            <w:webHidden/>
          </w:rPr>
          <w:fldChar w:fldCharType="separate"/>
        </w:r>
        <w:r w:rsidR="009F5085">
          <w:rPr>
            <w:noProof/>
            <w:webHidden/>
          </w:rPr>
          <w:t>6</w:t>
        </w:r>
        <w:r w:rsidR="009F5085">
          <w:rPr>
            <w:noProof/>
            <w:webHidden/>
          </w:rPr>
          <w:fldChar w:fldCharType="end"/>
        </w:r>
      </w:hyperlink>
    </w:p>
    <w:p w14:paraId="07F2D072" w14:textId="5D66B016" w:rsidR="009F5085" w:rsidRDefault="00421040">
      <w:pPr>
        <w:pStyle w:val="TableofFigures"/>
        <w:tabs>
          <w:tab w:val="right" w:leader="dot" w:pos="9016"/>
        </w:tabs>
        <w:rPr>
          <w:noProof/>
        </w:rPr>
      </w:pPr>
      <w:hyperlink w:anchor="_Toc161387105" w:history="1">
        <w:r w:rsidR="009F5085" w:rsidRPr="00196E80">
          <w:rPr>
            <w:rStyle w:val="Hyperlink"/>
            <w:noProof/>
          </w:rPr>
          <w:t>Figure 4- Proteus Schematic</w:t>
        </w:r>
        <w:r w:rsidR="009F5085">
          <w:rPr>
            <w:noProof/>
            <w:webHidden/>
          </w:rPr>
          <w:tab/>
        </w:r>
        <w:r w:rsidR="009F5085">
          <w:rPr>
            <w:noProof/>
            <w:webHidden/>
          </w:rPr>
          <w:fldChar w:fldCharType="begin"/>
        </w:r>
        <w:r w:rsidR="009F5085">
          <w:rPr>
            <w:noProof/>
            <w:webHidden/>
          </w:rPr>
          <w:instrText xml:space="preserve"> PAGEREF _Toc161387105 \h </w:instrText>
        </w:r>
        <w:r w:rsidR="009F5085">
          <w:rPr>
            <w:noProof/>
            <w:webHidden/>
          </w:rPr>
        </w:r>
        <w:r w:rsidR="009F5085">
          <w:rPr>
            <w:noProof/>
            <w:webHidden/>
          </w:rPr>
          <w:fldChar w:fldCharType="separate"/>
        </w:r>
        <w:r w:rsidR="009F5085">
          <w:rPr>
            <w:noProof/>
            <w:webHidden/>
          </w:rPr>
          <w:t>7</w:t>
        </w:r>
        <w:r w:rsidR="009F5085">
          <w:rPr>
            <w:noProof/>
            <w:webHidden/>
          </w:rPr>
          <w:fldChar w:fldCharType="end"/>
        </w:r>
      </w:hyperlink>
    </w:p>
    <w:p w14:paraId="09334E1B" w14:textId="1DE7A878" w:rsidR="009F5085" w:rsidRDefault="00421040">
      <w:pPr>
        <w:pStyle w:val="TableofFigures"/>
        <w:tabs>
          <w:tab w:val="right" w:leader="dot" w:pos="9016"/>
        </w:tabs>
        <w:rPr>
          <w:noProof/>
        </w:rPr>
      </w:pPr>
      <w:hyperlink w:anchor="_Toc161387106" w:history="1">
        <w:r w:rsidR="009F5085" w:rsidRPr="00196E80">
          <w:rPr>
            <w:rStyle w:val="Hyperlink"/>
            <w:noProof/>
          </w:rPr>
          <w:t>Figure 5- Easy PC Schematic</w:t>
        </w:r>
        <w:r w:rsidR="009F5085">
          <w:rPr>
            <w:noProof/>
            <w:webHidden/>
          </w:rPr>
          <w:tab/>
        </w:r>
        <w:r w:rsidR="009F5085">
          <w:rPr>
            <w:noProof/>
            <w:webHidden/>
          </w:rPr>
          <w:fldChar w:fldCharType="begin"/>
        </w:r>
        <w:r w:rsidR="009F5085">
          <w:rPr>
            <w:noProof/>
            <w:webHidden/>
          </w:rPr>
          <w:instrText xml:space="preserve"> PAGEREF _Toc161387106 \h </w:instrText>
        </w:r>
        <w:r w:rsidR="009F5085">
          <w:rPr>
            <w:noProof/>
            <w:webHidden/>
          </w:rPr>
        </w:r>
        <w:r w:rsidR="009F5085">
          <w:rPr>
            <w:noProof/>
            <w:webHidden/>
          </w:rPr>
          <w:fldChar w:fldCharType="separate"/>
        </w:r>
        <w:r w:rsidR="009F5085">
          <w:rPr>
            <w:noProof/>
            <w:webHidden/>
          </w:rPr>
          <w:t>7</w:t>
        </w:r>
        <w:r w:rsidR="009F5085">
          <w:rPr>
            <w:noProof/>
            <w:webHidden/>
          </w:rPr>
          <w:fldChar w:fldCharType="end"/>
        </w:r>
      </w:hyperlink>
    </w:p>
    <w:p w14:paraId="4A4BB6DA" w14:textId="56E8AA37" w:rsidR="007E5FAE" w:rsidRDefault="005E1EF5" w:rsidP="003A3870">
      <w:pPr>
        <w:spacing w:after="200" w:line="276" w:lineRule="auto"/>
        <w:rPr>
          <w:rFonts w:asciiTheme="minorHAnsi" w:hAnsiTheme="minorHAnsi"/>
          <w:color w:val="000000" w:themeColor="text1"/>
          <w:sz w:val="40"/>
        </w:rPr>
      </w:pPr>
      <w:r>
        <w:rPr>
          <w:rFonts w:asciiTheme="minorHAnsi" w:hAnsiTheme="minorHAnsi"/>
          <w:color w:val="000000" w:themeColor="text1"/>
          <w:sz w:val="40"/>
        </w:rPr>
        <w:fldChar w:fldCharType="end"/>
      </w:r>
    </w:p>
    <w:p w14:paraId="3CF0E011" w14:textId="77777777" w:rsidR="007E5FAE" w:rsidRDefault="007E5FAE">
      <w:pPr>
        <w:spacing w:after="200" w:line="276" w:lineRule="auto"/>
        <w:rPr>
          <w:rFonts w:asciiTheme="minorHAnsi" w:hAnsiTheme="minorHAnsi"/>
          <w:color w:val="000000" w:themeColor="text1"/>
          <w:sz w:val="40"/>
        </w:rPr>
        <w:sectPr w:rsidR="007E5FAE" w:rsidSect="007E5FA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4"/>
          <w:cols w:space="708"/>
          <w:docGrid w:linePitch="360"/>
        </w:sectPr>
      </w:pPr>
      <w:r>
        <w:rPr>
          <w:rFonts w:asciiTheme="minorHAnsi" w:hAnsiTheme="minorHAnsi"/>
          <w:color w:val="000000" w:themeColor="text1"/>
          <w:sz w:val="40"/>
        </w:rPr>
        <w:br w:type="page"/>
      </w:r>
    </w:p>
    <w:p w14:paraId="57752B72" w14:textId="317B44E1" w:rsidR="00E006B2" w:rsidRDefault="003A3870" w:rsidP="003A3870">
      <w:pPr>
        <w:pStyle w:val="Heading1"/>
        <w:numPr>
          <w:ilvl w:val="0"/>
          <w:numId w:val="4"/>
        </w:numPr>
      </w:pPr>
      <w:bookmarkStart w:id="0" w:name="_Toc164327073"/>
      <w:r>
        <w:lastRenderedPageBreak/>
        <w:t>Introduction</w:t>
      </w:r>
      <w:bookmarkEnd w:id="0"/>
      <w:r>
        <w:t xml:space="preserve"> </w:t>
      </w:r>
    </w:p>
    <w:p w14:paraId="3B1628CB" w14:textId="77777777" w:rsidR="003A3870" w:rsidRPr="003A3870" w:rsidRDefault="003A3870" w:rsidP="003A3870"/>
    <w:p w14:paraId="59E8AF64" w14:textId="77777777" w:rsidR="00C16395" w:rsidRDefault="00C16395">
      <w:pPr>
        <w:spacing w:after="200" w:line="276" w:lineRule="auto"/>
      </w:pPr>
      <w:r w:rsidRPr="00C16395">
        <w:t>The development of robotic systems has undergone significant advancements in recent years, fuelled by innovations in design, materials, and propulsion technologies. Among the emerging trends in robotics, the utilization of screw propulsion systems has garnered considerable attention due to their capability to traverse challenging terrains with enhanced efficiency and manoeuvrability. This report presents a comprehensive analysis of the components essential for the successful construction and operation of a screw-propelled robot, aimed at providing insights into the design considerations, material selection, and performance optimization of such systems.</w:t>
      </w:r>
    </w:p>
    <w:p w14:paraId="3BE2CEB1" w14:textId="18F8B78B" w:rsidR="003A3870" w:rsidRDefault="00C16395">
      <w:pPr>
        <w:spacing w:after="200" w:line="276" w:lineRule="auto"/>
      </w:pPr>
      <w:r w:rsidRPr="00C16395">
        <w:t>The primary objective of this report is to conduct a comprehensive examination of the key components required for the construction and operation of a screw-propelled robot. By focusing on the fundamental elements of the propulsion system, including the screw design, drive mechanism, power source, and control system, this study aims to provide valuable insights into the design principles, performance characteristics, and operational considerations of screw-propelled robots.</w:t>
      </w:r>
      <w:r w:rsidR="003A3870">
        <w:br w:type="page"/>
      </w:r>
    </w:p>
    <w:p w14:paraId="3F12368B" w14:textId="77777777" w:rsidR="001C5D3F" w:rsidRDefault="001C5D3F">
      <w:pPr>
        <w:spacing w:after="200" w:line="276" w:lineRule="auto"/>
        <w:sectPr w:rsidR="001C5D3F" w:rsidSect="00C96E22">
          <w:headerReference w:type="default" r:id="rId15"/>
          <w:footerReference w:type="default" r:id="rId16"/>
          <w:pgSz w:w="11906" w:h="16838"/>
          <w:pgMar w:top="1440" w:right="1440" w:bottom="1440" w:left="1440" w:header="708" w:footer="708" w:gutter="0"/>
          <w:pgNumType w:start="1"/>
          <w:cols w:space="708"/>
          <w:docGrid w:linePitch="360"/>
        </w:sectPr>
      </w:pPr>
    </w:p>
    <w:p w14:paraId="03B3D4E6" w14:textId="1BD51D50" w:rsidR="00E006B2" w:rsidRDefault="00E006B2" w:rsidP="003A3870">
      <w:pPr>
        <w:pStyle w:val="Heading1"/>
        <w:numPr>
          <w:ilvl w:val="0"/>
          <w:numId w:val="4"/>
        </w:numPr>
      </w:pPr>
      <w:bookmarkStart w:id="1" w:name="_Toc164327074"/>
      <w:r>
        <w:lastRenderedPageBreak/>
        <w:t>Background Research</w:t>
      </w:r>
      <w:bookmarkEnd w:id="1"/>
      <w:r>
        <w:t xml:space="preserve"> </w:t>
      </w:r>
    </w:p>
    <w:p w14:paraId="2FC5CE1C" w14:textId="7BEF6A82" w:rsidR="003A3870" w:rsidRDefault="00C16395" w:rsidP="00E006B2">
      <w:r w:rsidRPr="00C16395">
        <w:t>Screw propulsion, also known as auger propulsion, involves the use of helical screw-like structures to generate thrust and propel a vehicle forward. This propulsion mechanism offers distinct advantages over traditional wheeled or tracked systems, particularly in environments characterized by soft or uneven terrain, such as sand, mud, or snow. Screw-propelled robots have demonstrated remarkable capabilities in various applications, including agricultural robotics, search and rescue operations, planetary exploration, and military reconnaissance.</w:t>
      </w:r>
    </w:p>
    <w:p w14:paraId="2C1BF130" w14:textId="77777777" w:rsidR="00C16395" w:rsidRDefault="00C16395" w:rsidP="00C16395">
      <w:pPr>
        <w:spacing w:after="200" w:line="276" w:lineRule="auto"/>
      </w:pPr>
      <w:r>
        <w:t xml:space="preserve">Before starting the project, some research was needed to identify some key factors that might occur along the timescale of the project. </w:t>
      </w:r>
    </w:p>
    <w:p w14:paraId="470092A8" w14:textId="77777777" w:rsidR="00C16395" w:rsidRDefault="00C16395" w:rsidP="00C16395">
      <w:pPr>
        <w:pStyle w:val="ListParagraph"/>
        <w:numPr>
          <w:ilvl w:val="0"/>
          <w:numId w:val="7"/>
        </w:numPr>
        <w:spacing w:after="200" w:line="276" w:lineRule="auto"/>
      </w:pPr>
      <w:r>
        <w:t>Understanding the Scope and Requirements: Research helps in understanding the scope and requirements of the project. It allows you to gather information about what needs to be accomplished, the objectives of the project, and the resources required. This clarity helps in setting realistic goals and expectations.</w:t>
      </w:r>
    </w:p>
    <w:p w14:paraId="7C071729" w14:textId="77777777" w:rsidR="00C16395" w:rsidRDefault="00C16395" w:rsidP="00C16395">
      <w:pPr>
        <w:pStyle w:val="ListParagraph"/>
        <w:numPr>
          <w:ilvl w:val="0"/>
          <w:numId w:val="7"/>
        </w:numPr>
        <w:spacing w:after="200" w:line="276" w:lineRule="auto"/>
      </w:pPr>
      <w:r>
        <w:t>Identifying Potential Challenges and Risks: Research enables you to anticipate potential challenges and risks that may arise during the project. By identifying these early on, you can develop strategies to mitigate them and plan accordingly, reducing the likelihood of delays or setbacks.</w:t>
      </w:r>
    </w:p>
    <w:p w14:paraId="371081D2" w14:textId="77777777" w:rsidR="00C16395" w:rsidRDefault="00C16395" w:rsidP="00C16395">
      <w:pPr>
        <w:pStyle w:val="ListParagraph"/>
        <w:numPr>
          <w:ilvl w:val="0"/>
          <w:numId w:val="7"/>
        </w:numPr>
        <w:spacing w:after="200" w:line="276" w:lineRule="auto"/>
      </w:pPr>
      <w:r>
        <w:t>Gathering Information and Resources: Researching provides access to valuable information, data, and resources relevant to the project. This includes existing literature, case studies, best practices, methodologies, and tools that can inform your approach and decision-making process.</w:t>
      </w:r>
    </w:p>
    <w:p w14:paraId="0F512DEF" w14:textId="77777777" w:rsidR="00C16395" w:rsidRDefault="00C16395" w:rsidP="00C16395">
      <w:pPr>
        <w:pStyle w:val="ListParagraph"/>
        <w:numPr>
          <w:ilvl w:val="0"/>
          <w:numId w:val="7"/>
        </w:numPr>
        <w:spacing w:after="200" w:line="276" w:lineRule="auto"/>
      </w:pPr>
      <w:r>
        <w:t>Exploring Different Approaches and Solutions: Research allows you to explore different approaches and solutions to address the project requirements. By examining various methodologies, techniques, and technologies, you can make informed choices about the most suitable strategies to achieve your goals effectively and efficiently.</w:t>
      </w:r>
    </w:p>
    <w:p w14:paraId="385BD8BB" w14:textId="77777777" w:rsidR="00C16395" w:rsidRDefault="00C16395" w:rsidP="00C16395">
      <w:pPr>
        <w:pStyle w:val="ListParagraph"/>
        <w:numPr>
          <w:ilvl w:val="0"/>
          <w:numId w:val="7"/>
        </w:numPr>
        <w:spacing w:after="200" w:line="276" w:lineRule="auto"/>
      </w:pPr>
      <w:r>
        <w:t>Learning from Previous Projects and Experiences: Researching previous projects and experiences, whether within your organization or in the industry, helps in learning from past successes and failures. This knowledge can guide your decision-making process, enabling you to adopt proven practices and avoid repeating mistakes.</w:t>
      </w:r>
    </w:p>
    <w:p w14:paraId="36964C89" w14:textId="77777777" w:rsidR="00C16395" w:rsidRDefault="00C16395" w:rsidP="00C16395">
      <w:pPr>
        <w:pStyle w:val="ListParagraph"/>
        <w:numPr>
          <w:ilvl w:val="0"/>
          <w:numId w:val="7"/>
        </w:numPr>
        <w:spacing w:after="200" w:line="276" w:lineRule="auto"/>
      </w:pPr>
      <w:r>
        <w:t>Staying Updated with Industry Trends and Innovations: Researching keeps you updated with the latest industry trends, innovations, and advancements relevant to your project. This knowledge allows you to incorporate cutting-edge practices, technologies, and methodologies into your project, enhancing its quality and competitiveness.</w:t>
      </w:r>
    </w:p>
    <w:p w14:paraId="3F02EC00" w14:textId="77777777" w:rsidR="00C16395" w:rsidRDefault="00C16395" w:rsidP="00C16395">
      <w:pPr>
        <w:pStyle w:val="ListParagraph"/>
        <w:numPr>
          <w:ilvl w:val="0"/>
          <w:numId w:val="7"/>
        </w:numPr>
        <w:spacing w:after="200" w:line="276" w:lineRule="auto"/>
      </w:pPr>
      <w:r>
        <w:t>Building a Strong Foundation for Decision Making: Research provides a solid foundation for decision-making throughout the project lifecycle. Whether it's choosing the right approach, selecting the appropriate tools and technologies, or making strategic decisions, the insights gained from research enable you to make informed and evidence-based choices.</w:t>
      </w:r>
    </w:p>
    <w:p w14:paraId="6E2499BC" w14:textId="77777777" w:rsidR="00C16395" w:rsidRDefault="00C16395" w:rsidP="00C16395">
      <w:pPr>
        <w:pStyle w:val="ListParagraph"/>
        <w:numPr>
          <w:ilvl w:val="0"/>
          <w:numId w:val="7"/>
        </w:numPr>
        <w:spacing w:after="200" w:line="276" w:lineRule="auto"/>
      </w:pPr>
      <w:r>
        <w:t>Enhancing Creativity and Innovation: Researching exposes you to diverse perspectives, ideas, and insights, stimulating creativity and innovation. By exploring different concepts and solutions, you can generate novel approaches and ideas that add value to your project and differentiate it from others.</w:t>
      </w:r>
    </w:p>
    <w:p w14:paraId="1CB312B1" w14:textId="5137942C" w:rsidR="00C16395" w:rsidRDefault="00C16395" w:rsidP="00C16395">
      <w:pPr>
        <w:spacing w:after="200" w:line="276" w:lineRule="auto"/>
      </w:pPr>
      <w:r>
        <w:lastRenderedPageBreak/>
        <w:t>The scope of this research encompasses a thorough investigation of each component essential for the functionality and performance of a screw-propelled robot. This includes:</w:t>
      </w:r>
    </w:p>
    <w:p w14:paraId="760597FD" w14:textId="4613C34A" w:rsidR="00C16395" w:rsidRDefault="00C16395" w:rsidP="00C16395">
      <w:pPr>
        <w:pStyle w:val="ListParagraph"/>
        <w:numPr>
          <w:ilvl w:val="0"/>
          <w:numId w:val="8"/>
        </w:numPr>
        <w:spacing w:after="200" w:line="276" w:lineRule="auto"/>
      </w:pPr>
      <w:r>
        <w:t>Screw Design and Geometry: Analysis of various screw configurations, including single-threaded, multi-threaded, and helical fluted designs, to determine their suitability for different terrains and applications.</w:t>
      </w:r>
    </w:p>
    <w:p w14:paraId="7C64BB26" w14:textId="737B1010" w:rsidR="00C16395" w:rsidRDefault="00C16395" w:rsidP="00C16395">
      <w:pPr>
        <w:pStyle w:val="ListParagraph"/>
        <w:numPr>
          <w:ilvl w:val="0"/>
          <w:numId w:val="8"/>
        </w:numPr>
        <w:spacing w:after="200" w:line="276" w:lineRule="auto"/>
      </w:pPr>
      <w:r>
        <w:t>Drive Mechanism: Examination of drive mechanisms, such as electric motors, hydraulic systems, and pneumatic actuators, to assess their efficiency, torque output, and reliability in driving the screw propulsion system.</w:t>
      </w:r>
    </w:p>
    <w:p w14:paraId="42A95B3C" w14:textId="76585626" w:rsidR="00C16395" w:rsidRDefault="00C16395" w:rsidP="00C16395">
      <w:pPr>
        <w:pStyle w:val="ListParagraph"/>
        <w:numPr>
          <w:ilvl w:val="0"/>
          <w:numId w:val="8"/>
        </w:numPr>
        <w:spacing w:after="200" w:line="276" w:lineRule="auto"/>
      </w:pPr>
      <w:r>
        <w:t>Power Source: Evaluation of power sources, including batteries, fuel cells, and internal combustion engines, to provide the necessary energy for propulsion and auxiliary systems.</w:t>
      </w:r>
    </w:p>
    <w:p w14:paraId="1D0899EA" w14:textId="761DD9F8" w:rsidR="00C16395" w:rsidRDefault="00C16395" w:rsidP="00C16395">
      <w:pPr>
        <w:pStyle w:val="ListParagraph"/>
        <w:numPr>
          <w:ilvl w:val="0"/>
          <w:numId w:val="8"/>
        </w:numPr>
        <w:spacing w:after="200" w:line="276" w:lineRule="auto"/>
      </w:pPr>
      <w:r>
        <w:t>Control System: Investigation of control algorithms, sensors, and feedback mechanisms to ensure precise navigation, obstacle avoidance, and stability control of the screw-propelled robot.</w:t>
      </w:r>
    </w:p>
    <w:p w14:paraId="5C814FC9" w14:textId="3AF72F69" w:rsidR="00683F85" w:rsidRDefault="00683F85" w:rsidP="00683F85">
      <w:pPr>
        <w:pStyle w:val="Heading2"/>
        <w:numPr>
          <w:ilvl w:val="1"/>
          <w:numId w:val="4"/>
        </w:numPr>
      </w:pPr>
      <w:bookmarkStart w:id="2" w:name="_Toc164327075"/>
      <w:r>
        <w:t>Screw Design and Geometry</w:t>
      </w:r>
      <w:bookmarkEnd w:id="2"/>
      <w:r>
        <w:t xml:space="preserve"> </w:t>
      </w:r>
    </w:p>
    <w:p w14:paraId="02F6B47F" w14:textId="77777777" w:rsidR="00683F85" w:rsidRDefault="00683F85" w:rsidP="00683F85">
      <w:r>
        <w:t xml:space="preserve">As there are various types of screw design that could be implemented into the robot, it is important to select the one most suited for the desired application of the robot. </w:t>
      </w:r>
    </w:p>
    <w:p w14:paraId="652BDCD6" w14:textId="77777777" w:rsidR="00683F85" w:rsidRDefault="00683F85" w:rsidP="00683F85"/>
    <w:p w14:paraId="74DA053B" w14:textId="4710EE1F" w:rsidR="00683F85" w:rsidRDefault="00683F85" w:rsidP="00683F85">
      <w:pPr>
        <w:pStyle w:val="Heading3"/>
        <w:numPr>
          <w:ilvl w:val="2"/>
          <w:numId w:val="4"/>
        </w:numPr>
      </w:pPr>
      <w:bookmarkStart w:id="3" w:name="_Toc164327076"/>
      <w:r>
        <w:t>Single Threaded Screw</w:t>
      </w:r>
      <w:bookmarkEnd w:id="3"/>
      <w:r>
        <w:t xml:space="preserve"> </w:t>
      </w:r>
    </w:p>
    <w:p w14:paraId="11A64AE0" w14:textId="7D0CC0F3" w:rsidR="00683F85" w:rsidRPr="00683F85" w:rsidRDefault="00683F85" w:rsidP="00683F85">
      <w:pPr>
        <w:rPr>
          <w:i/>
          <w:u w:val="single"/>
        </w:rPr>
      </w:pPr>
      <w:r>
        <w:rPr>
          <w:i/>
          <w:u w:val="single"/>
        </w:rPr>
        <w:t>Advantages</w:t>
      </w:r>
    </w:p>
    <w:p w14:paraId="33932128" w14:textId="77777777" w:rsidR="00683F85" w:rsidRDefault="00683F85" w:rsidP="00683F85"/>
    <w:p w14:paraId="2E6BD4B3" w14:textId="4DBA9BCD" w:rsidR="00683F85" w:rsidRDefault="00683F85" w:rsidP="00683F85">
      <w:pPr>
        <w:pStyle w:val="ListParagraph"/>
        <w:numPr>
          <w:ilvl w:val="0"/>
          <w:numId w:val="10"/>
        </w:numPr>
      </w:pPr>
      <w:r>
        <w:t>Simplicity: Single-thread screws are straightforward in design, making them easy to manufacture and maintain.</w:t>
      </w:r>
    </w:p>
    <w:p w14:paraId="79CB9058" w14:textId="0C08C3CB" w:rsidR="00683F85" w:rsidRDefault="00683F85" w:rsidP="00683F85">
      <w:pPr>
        <w:pStyle w:val="ListParagraph"/>
        <w:numPr>
          <w:ilvl w:val="0"/>
          <w:numId w:val="10"/>
        </w:numPr>
      </w:pPr>
      <w:r>
        <w:t>Lower Friction: They typically have lower friction compared to multi-thread designs due to their simpler geometry, which can be advantageous in certain applications.</w:t>
      </w:r>
    </w:p>
    <w:p w14:paraId="116D7E73" w14:textId="77F5FAAF" w:rsidR="00683F85" w:rsidRDefault="00683F85" w:rsidP="00683F85">
      <w:pPr>
        <w:pStyle w:val="ListParagraph"/>
        <w:numPr>
          <w:ilvl w:val="0"/>
          <w:numId w:val="10"/>
        </w:numPr>
      </w:pPr>
      <w:r>
        <w:t>Cost-effective: Single-thread screws are generally more cost-effective to produce compared to multi-thread or helical fluted screws due to their simplicity.</w:t>
      </w:r>
    </w:p>
    <w:p w14:paraId="329F0748" w14:textId="77777777" w:rsidR="00683F85" w:rsidRDefault="00683F85" w:rsidP="00683F85"/>
    <w:p w14:paraId="3098CCA2" w14:textId="55E0BF32" w:rsidR="00683F85" w:rsidRPr="00683F85" w:rsidRDefault="00683F85" w:rsidP="00683F85">
      <w:pPr>
        <w:rPr>
          <w:i/>
          <w:u w:val="single"/>
        </w:rPr>
      </w:pPr>
      <w:r w:rsidRPr="00683F85">
        <w:rPr>
          <w:i/>
          <w:u w:val="single"/>
        </w:rPr>
        <w:t>Disadvantages</w:t>
      </w:r>
    </w:p>
    <w:p w14:paraId="70EF27EF" w14:textId="77777777" w:rsidR="00683F85" w:rsidRDefault="00683F85" w:rsidP="00683F85"/>
    <w:p w14:paraId="21DBE7CC" w14:textId="77777777" w:rsidR="00683F85" w:rsidRDefault="00683F85" w:rsidP="00683F85">
      <w:pPr>
        <w:pStyle w:val="ListParagraph"/>
        <w:numPr>
          <w:ilvl w:val="0"/>
          <w:numId w:val="11"/>
        </w:numPr>
      </w:pPr>
      <w:r>
        <w:t>Slower Speed: Single-thread screws may have slower operation speeds compared to multi-thread designs since they move less material per revolution.</w:t>
      </w:r>
    </w:p>
    <w:p w14:paraId="1755D938" w14:textId="77777777" w:rsidR="00683F85" w:rsidRDefault="00683F85" w:rsidP="00683F85">
      <w:pPr>
        <w:pStyle w:val="ListParagraph"/>
        <w:numPr>
          <w:ilvl w:val="0"/>
          <w:numId w:val="11"/>
        </w:numPr>
      </w:pPr>
      <w:r>
        <w:t>Less Efficient for Heavy Loads: They might not be as efficient for applications requiring high torque or handling heavy loads due to their single-thread design.</w:t>
      </w:r>
    </w:p>
    <w:p w14:paraId="7A30210B" w14:textId="77777777" w:rsidR="00683F85" w:rsidRDefault="00683F85" w:rsidP="00683F85"/>
    <w:p w14:paraId="7086329A" w14:textId="496008C5" w:rsidR="00683F85" w:rsidRDefault="00683F85" w:rsidP="00683F85">
      <w:pPr>
        <w:pStyle w:val="Heading3"/>
        <w:numPr>
          <w:ilvl w:val="2"/>
          <w:numId w:val="4"/>
        </w:numPr>
      </w:pPr>
      <w:bookmarkStart w:id="4" w:name="_Toc164327077"/>
      <w:r>
        <w:t>Multi-Threaded Screw</w:t>
      </w:r>
      <w:bookmarkEnd w:id="4"/>
      <w:r>
        <w:t xml:space="preserve"> </w:t>
      </w:r>
    </w:p>
    <w:p w14:paraId="2E093999" w14:textId="7D6B2411" w:rsidR="00683F85" w:rsidRPr="00683F85" w:rsidRDefault="00683F85" w:rsidP="00683F85">
      <w:pPr>
        <w:rPr>
          <w:i/>
          <w:u w:val="single"/>
        </w:rPr>
      </w:pPr>
      <w:r w:rsidRPr="00683F85">
        <w:rPr>
          <w:i/>
          <w:u w:val="single"/>
        </w:rPr>
        <w:t>Advantages</w:t>
      </w:r>
    </w:p>
    <w:p w14:paraId="32F37EBF" w14:textId="77777777" w:rsidR="00683F85" w:rsidRDefault="00683F85" w:rsidP="00683F85"/>
    <w:p w14:paraId="425228E6" w14:textId="77777777" w:rsidR="00683F85" w:rsidRDefault="00683F85" w:rsidP="00683F85">
      <w:pPr>
        <w:pStyle w:val="ListParagraph"/>
        <w:numPr>
          <w:ilvl w:val="0"/>
          <w:numId w:val="12"/>
        </w:numPr>
      </w:pPr>
      <w:r>
        <w:t>Higher Efficiency: Multi-thread screws can move more material per revolution, making them more efficient for applications requiring faster operation or handling heavier loads.</w:t>
      </w:r>
    </w:p>
    <w:p w14:paraId="64F7CC48" w14:textId="77777777" w:rsidR="00683F85" w:rsidRDefault="00683F85" w:rsidP="00683F85">
      <w:pPr>
        <w:pStyle w:val="ListParagraph"/>
        <w:numPr>
          <w:ilvl w:val="0"/>
          <w:numId w:val="12"/>
        </w:numPr>
      </w:pPr>
      <w:r>
        <w:t>Reduced Backlash: They can reduce backlash and axial play due to the multiple threads engaging simultaneously.</w:t>
      </w:r>
    </w:p>
    <w:p w14:paraId="1164C000" w14:textId="27E986EA" w:rsidR="00683F85" w:rsidRDefault="00683F85" w:rsidP="00683F85">
      <w:pPr>
        <w:pStyle w:val="ListParagraph"/>
        <w:numPr>
          <w:ilvl w:val="0"/>
          <w:numId w:val="12"/>
        </w:numPr>
      </w:pPr>
      <w:r>
        <w:t>Faster Operation: Multi-thread screws can achieve faster speeds compared to single-thread designs due to their ability to move more material per revolution.</w:t>
      </w:r>
    </w:p>
    <w:p w14:paraId="44E98345" w14:textId="77777777" w:rsidR="00683F85" w:rsidRDefault="00683F85" w:rsidP="00683F85"/>
    <w:p w14:paraId="61266B4F" w14:textId="6927A766" w:rsidR="00683F85" w:rsidRPr="00683F85" w:rsidRDefault="00683F85" w:rsidP="00683F85">
      <w:pPr>
        <w:rPr>
          <w:i/>
          <w:u w:val="single"/>
        </w:rPr>
      </w:pPr>
      <w:r w:rsidRPr="00683F85">
        <w:rPr>
          <w:i/>
          <w:u w:val="single"/>
        </w:rPr>
        <w:lastRenderedPageBreak/>
        <w:t>Disadvantages</w:t>
      </w:r>
    </w:p>
    <w:p w14:paraId="19EF8F17" w14:textId="77777777" w:rsidR="00683F85" w:rsidRDefault="00683F85" w:rsidP="00683F85"/>
    <w:p w14:paraId="16513395" w14:textId="77777777" w:rsidR="00683F85" w:rsidRDefault="00683F85" w:rsidP="00683F85">
      <w:pPr>
        <w:pStyle w:val="ListParagraph"/>
        <w:numPr>
          <w:ilvl w:val="0"/>
          <w:numId w:val="13"/>
        </w:numPr>
      </w:pPr>
      <w:r>
        <w:t>Complexity: Multi-thread screws are more complex in design and manufacturing, which can increase production costs and maintenance requirements.</w:t>
      </w:r>
    </w:p>
    <w:p w14:paraId="4434A6E2" w14:textId="77777777" w:rsidR="00683F85" w:rsidRDefault="00683F85" w:rsidP="00683F85">
      <w:pPr>
        <w:pStyle w:val="ListParagraph"/>
        <w:numPr>
          <w:ilvl w:val="0"/>
          <w:numId w:val="13"/>
        </w:numPr>
      </w:pPr>
      <w:r>
        <w:t>Higher Friction: They may experience higher friction compared to single-thread designs due to increased contact surfaces between threads and the mating part.</w:t>
      </w:r>
    </w:p>
    <w:p w14:paraId="1082ABE1" w14:textId="77777777" w:rsidR="00683F85" w:rsidRDefault="00683F85" w:rsidP="00683F85">
      <w:pPr>
        <w:pStyle w:val="ListParagraph"/>
        <w:numPr>
          <w:ilvl w:val="0"/>
          <w:numId w:val="13"/>
        </w:numPr>
      </w:pPr>
      <w:r>
        <w:t>Potential for Jamming: The multiple threads can increase the likelihood of debris or contaminants getting trapped between the threads, potentially causing jamming or interference issues.</w:t>
      </w:r>
    </w:p>
    <w:p w14:paraId="4FAC1E43" w14:textId="77777777" w:rsidR="00683F85" w:rsidRDefault="00683F85" w:rsidP="00683F85"/>
    <w:p w14:paraId="2A4EB231" w14:textId="4FCD5835" w:rsidR="00683F85" w:rsidRDefault="00683F85" w:rsidP="00683F85">
      <w:pPr>
        <w:pStyle w:val="Heading3"/>
        <w:numPr>
          <w:ilvl w:val="2"/>
          <w:numId w:val="4"/>
        </w:numPr>
      </w:pPr>
      <w:bookmarkStart w:id="5" w:name="_Toc164327078"/>
      <w:r>
        <w:t>Helical Fluted Screw</w:t>
      </w:r>
      <w:bookmarkEnd w:id="5"/>
      <w:r>
        <w:t xml:space="preserve"> </w:t>
      </w:r>
    </w:p>
    <w:p w14:paraId="72085526" w14:textId="76B941D7" w:rsidR="00683F85" w:rsidRPr="00683F85" w:rsidRDefault="00683F85" w:rsidP="00683F85">
      <w:pPr>
        <w:rPr>
          <w:i/>
          <w:u w:val="single"/>
        </w:rPr>
      </w:pPr>
      <w:r w:rsidRPr="00683F85">
        <w:rPr>
          <w:i/>
          <w:u w:val="single"/>
        </w:rPr>
        <w:t>Advantages</w:t>
      </w:r>
    </w:p>
    <w:p w14:paraId="44B799AD" w14:textId="77777777" w:rsidR="00683F85" w:rsidRDefault="00683F85" w:rsidP="00683F85"/>
    <w:p w14:paraId="528F59E3" w14:textId="77777777" w:rsidR="00683F85" w:rsidRDefault="00683F85" w:rsidP="00E026D9">
      <w:pPr>
        <w:pStyle w:val="ListParagraph"/>
        <w:numPr>
          <w:ilvl w:val="0"/>
          <w:numId w:val="14"/>
        </w:numPr>
      </w:pPr>
      <w:r>
        <w:t>High Precision: Helical fluted screws can provide high precision and accuracy in motion control applications due to their fine pitch and helical flutes.</w:t>
      </w:r>
    </w:p>
    <w:p w14:paraId="607843B6" w14:textId="77777777" w:rsidR="00683F85" w:rsidRDefault="00683F85" w:rsidP="00E026D9">
      <w:pPr>
        <w:pStyle w:val="ListParagraph"/>
        <w:numPr>
          <w:ilvl w:val="0"/>
          <w:numId w:val="14"/>
        </w:numPr>
      </w:pPr>
      <w:r>
        <w:t>Self-locking: Depending on the design, helical fluted screws can exhibit self-locking properties, preventing back-driving when the load is removed.</w:t>
      </w:r>
    </w:p>
    <w:p w14:paraId="00CA8CB1" w14:textId="63709AB0" w:rsidR="00683F85" w:rsidRDefault="00683F85" w:rsidP="00E026D9">
      <w:pPr>
        <w:pStyle w:val="ListParagraph"/>
        <w:numPr>
          <w:ilvl w:val="0"/>
          <w:numId w:val="14"/>
        </w:numPr>
      </w:pPr>
      <w:r>
        <w:t>Smooth Operation: They can offer smooth and quiet operation due to the helical flutes guiding the motion.</w:t>
      </w:r>
    </w:p>
    <w:p w14:paraId="71EB2F4C" w14:textId="77777777" w:rsidR="00E026D9" w:rsidRDefault="00E026D9" w:rsidP="00E026D9"/>
    <w:p w14:paraId="7584012B" w14:textId="300337AC" w:rsidR="00683F85" w:rsidRPr="00E026D9" w:rsidRDefault="00E026D9" w:rsidP="00683F85">
      <w:pPr>
        <w:rPr>
          <w:i/>
          <w:u w:val="single"/>
        </w:rPr>
      </w:pPr>
      <w:r w:rsidRPr="00E026D9">
        <w:rPr>
          <w:i/>
          <w:u w:val="single"/>
        </w:rPr>
        <w:t>Disadvantages</w:t>
      </w:r>
    </w:p>
    <w:p w14:paraId="642DC887" w14:textId="77777777" w:rsidR="00683F85" w:rsidRDefault="00683F85" w:rsidP="00683F85"/>
    <w:p w14:paraId="4B72DCCD" w14:textId="77777777" w:rsidR="00683F85" w:rsidRDefault="00683F85" w:rsidP="00E026D9">
      <w:pPr>
        <w:pStyle w:val="ListParagraph"/>
        <w:numPr>
          <w:ilvl w:val="0"/>
          <w:numId w:val="15"/>
        </w:numPr>
      </w:pPr>
      <w:r>
        <w:t>Complex Manufacturing: Helical fluted screws are more complex to manufacture compared to standard single or multi-thread screws, which can increase production costs.</w:t>
      </w:r>
    </w:p>
    <w:p w14:paraId="108D84AF" w14:textId="77777777" w:rsidR="00683F85" w:rsidRDefault="00683F85" w:rsidP="00E026D9">
      <w:pPr>
        <w:pStyle w:val="ListParagraph"/>
        <w:numPr>
          <w:ilvl w:val="0"/>
          <w:numId w:val="15"/>
        </w:numPr>
      </w:pPr>
      <w:r>
        <w:t>Limited Load Capacity: Depending on the design and materials used, helical fluted screws may have a limited load-bearing capacity compared to some multi-thread designs.</w:t>
      </w:r>
    </w:p>
    <w:p w14:paraId="5863EC93" w14:textId="77777777" w:rsidR="00D05427" w:rsidRDefault="00683F85" w:rsidP="00E026D9">
      <w:pPr>
        <w:pStyle w:val="ListParagraph"/>
        <w:numPr>
          <w:ilvl w:val="0"/>
          <w:numId w:val="15"/>
        </w:numPr>
      </w:pPr>
      <w:r>
        <w:t>Potential for Wear: The helical flutes can be susceptible to wear over time, especially in high-load or high-speed applications, requiring regular maintenance and inspection.</w:t>
      </w:r>
    </w:p>
    <w:p w14:paraId="1ED1C715" w14:textId="77777777" w:rsidR="00D05427" w:rsidRDefault="00D05427" w:rsidP="00D05427"/>
    <w:p w14:paraId="0997375B" w14:textId="3FDD8705" w:rsidR="00D05427" w:rsidRDefault="00D05427" w:rsidP="00D05427">
      <w:pPr>
        <w:pStyle w:val="Heading2"/>
        <w:numPr>
          <w:ilvl w:val="1"/>
          <w:numId w:val="4"/>
        </w:numPr>
      </w:pPr>
      <w:bookmarkStart w:id="6" w:name="_Toc164327079"/>
      <w:r>
        <w:t>Drive Mechanism</w:t>
      </w:r>
      <w:bookmarkEnd w:id="6"/>
      <w:r>
        <w:t xml:space="preserve"> </w:t>
      </w:r>
    </w:p>
    <w:p w14:paraId="5AF46110" w14:textId="77777777" w:rsidR="007E5FAE" w:rsidRDefault="00D05427" w:rsidP="00D05427">
      <w:r>
        <w:t xml:space="preserve">There are multiple options with regards to the drive mechanism of the screw of the robot. </w:t>
      </w:r>
      <w:r w:rsidR="00054BF2">
        <w:t xml:space="preserve">As this is an essential operation of the robot, it is vital to select the correct type motor, with the right amount of torque and RPM to allow the robot to operate as intended. </w:t>
      </w:r>
    </w:p>
    <w:p w14:paraId="51F3EF59" w14:textId="77777777" w:rsidR="007E5FAE" w:rsidRDefault="007E5FAE" w:rsidP="00D05427"/>
    <w:p w14:paraId="508DB120" w14:textId="104B5C12" w:rsidR="007E5FAE" w:rsidRDefault="007E5FAE" w:rsidP="007E5FAE">
      <w:pPr>
        <w:pStyle w:val="Heading3"/>
        <w:numPr>
          <w:ilvl w:val="2"/>
          <w:numId w:val="4"/>
        </w:numPr>
      </w:pPr>
      <w:bookmarkStart w:id="7" w:name="_Toc164327080"/>
      <w:r>
        <w:t>DC Motors</w:t>
      </w:r>
      <w:bookmarkEnd w:id="7"/>
      <w:r>
        <w:t xml:space="preserve"> </w:t>
      </w:r>
    </w:p>
    <w:p w14:paraId="359378FA" w14:textId="563A63B1" w:rsidR="000318FC" w:rsidRPr="000318FC" w:rsidRDefault="000318FC" w:rsidP="000318FC">
      <w:pPr>
        <w:rPr>
          <w:i/>
          <w:u w:val="single"/>
        </w:rPr>
      </w:pPr>
      <w:r w:rsidRPr="000318FC">
        <w:rPr>
          <w:i/>
          <w:u w:val="single"/>
        </w:rPr>
        <w:t>Advantages</w:t>
      </w:r>
    </w:p>
    <w:p w14:paraId="7594DC12" w14:textId="77777777" w:rsidR="000318FC" w:rsidRDefault="000318FC" w:rsidP="000318FC"/>
    <w:p w14:paraId="1C658116" w14:textId="0EDA279F" w:rsidR="000318FC" w:rsidRDefault="000318FC" w:rsidP="000318FC">
      <w:pPr>
        <w:pStyle w:val="ListParagraph"/>
        <w:numPr>
          <w:ilvl w:val="0"/>
          <w:numId w:val="16"/>
        </w:numPr>
      </w:pPr>
      <w:r>
        <w:t>Simple Control: DC motors are relatively easy to control compared to other types of motors. By varying the voltage applied to the motor, you can control its speed efficiently.</w:t>
      </w:r>
    </w:p>
    <w:p w14:paraId="4D249D55" w14:textId="3D918D6E" w:rsidR="000318FC" w:rsidRDefault="000318FC" w:rsidP="000318FC">
      <w:pPr>
        <w:pStyle w:val="ListParagraph"/>
        <w:numPr>
          <w:ilvl w:val="0"/>
          <w:numId w:val="16"/>
        </w:numPr>
      </w:pPr>
      <w:r>
        <w:t>High Torque at Low Speeds: DC motors offer high torque at low speeds, making them suitable for applications requiring precise control over speed and torque, such as in robotics, conveyor systems, and elevators.</w:t>
      </w:r>
    </w:p>
    <w:p w14:paraId="7B29B57B" w14:textId="59B15230" w:rsidR="000318FC" w:rsidRDefault="000318FC" w:rsidP="000318FC">
      <w:pPr>
        <w:pStyle w:val="ListParagraph"/>
        <w:numPr>
          <w:ilvl w:val="0"/>
          <w:numId w:val="16"/>
        </w:numPr>
      </w:pPr>
      <w:r>
        <w:t>Ease of Reversal: Reversing the direction of rotation in a DC motor is straightforward by simply reversing the polarity of the applied voltage, making them ideal for applications where bidirectional movement is required.</w:t>
      </w:r>
    </w:p>
    <w:p w14:paraId="26F2445F" w14:textId="10704202" w:rsidR="000318FC" w:rsidRDefault="000318FC" w:rsidP="000318FC">
      <w:pPr>
        <w:pStyle w:val="ListParagraph"/>
        <w:numPr>
          <w:ilvl w:val="0"/>
          <w:numId w:val="16"/>
        </w:numPr>
      </w:pPr>
      <w:r>
        <w:lastRenderedPageBreak/>
        <w:t>Compact Size: DC motors tend to be compact in size relative to their power output, making them suitable for applications with limited space constraints.</w:t>
      </w:r>
    </w:p>
    <w:p w14:paraId="24112258" w14:textId="476012F6" w:rsidR="000318FC" w:rsidRDefault="000318FC" w:rsidP="000318FC">
      <w:pPr>
        <w:pStyle w:val="ListParagraph"/>
        <w:numPr>
          <w:ilvl w:val="0"/>
          <w:numId w:val="16"/>
        </w:numPr>
      </w:pPr>
      <w:r>
        <w:t>Cost-Effective: DC motors are often more cost-effective compared to other types of motors, especially for smaller-scale applications.</w:t>
      </w:r>
    </w:p>
    <w:p w14:paraId="405F60BC" w14:textId="77777777" w:rsidR="000318FC" w:rsidRDefault="000318FC" w:rsidP="000318FC">
      <w:pPr>
        <w:pStyle w:val="ListParagraph"/>
        <w:numPr>
          <w:ilvl w:val="0"/>
          <w:numId w:val="16"/>
        </w:numPr>
      </w:pPr>
      <w:r>
        <w:t>Availability of Speed Control: Unlike some other types of motors, DC motors can be speed-controlled over a wide range without significant loss of efficiency.</w:t>
      </w:r>
    </w:p>
    <w:p w14:paraId="260EF32D" w14:textId="77777777" w:rsidR="000318FC" w:rsidRDefault="000318FC" w:rsidP="000318FC"/>
    <w:p w14:paraId="2693C7E3" w14:textId="727DAC9F" w:rsidR="000318FC" w:rsidRPr="000318FC" w:rsidRDefault="000318FC" w:rsidP="000318FC">
      <w:pPr>
        <w:rPr>
          <w:i/>
          <w:u w:val="single"/>
        </w:rPr>
      </w:pPr>
      <w:r w:rsidRPr="000318FC">
        <w:rPr>
          <w:i/>
          <w:u w:val="single"/>
        </w:rPr>
        <w:t>Disadvantages</w:t>
      </w:r>
    </w:p>
    <w:p w14:paraId="0E680E55" w14:textId="77777777" w:rsidR="000318FC" w:rsidRDefault="000318FC" w:rsidP="000318FC"/>
    <w:p w14:paraId="5048A87A" w14:textId="2603CD97" w:rsidR="000318FC" w:rsidRDefault="000318FC" w:rsidP="000318FC">
      <w:pPr>
        <w:pStyle w:val="ListParagraph"/>
        <w:numPr>
          <w:ilvl w:val="0"/>
          <w:numId w:val="17"/>
        </w:numPr>
      </w:pPr>
      <w:r>
        <w:t>Brush Maintenance: Most traditional DC motors use brushes and a commutator, which require periodic maintenance and replacement due to wear and tear. This maintenance can increase operating costs and downtime.</w:t>
      </w:r>
    </w:p>
    <w:p w14:paraId="1A8D8C8B" w14:textId="5F2D08AB" w:rsidR="000318FC" w:rsidRDefault="000318FC" w:rsidP="000318FC">
      <w:pPr>
        <w:pStyle w:val="ListParagraph"/>
        <w:numPr>
          <w:ilvl w:val="0"/>
          <w:numId w:val="17"/>
        </w:numPr>
      </w:pPr>
      <w:r>
        <w:t>Electromagnetic Interference (EMI): DC motors can generate electromagnetic interference, which may interfere with nearby electronic devices or sensitive equipment if not properly shielded.</w:t>
      </w:r>
    </w:p>
    <w:p w14:paraId="3DE63942" w14:textId="35CF4224" w:rsidR="000318FC" w:rsidRDefault="000318FC" w:rsidP="000318FC">
      <w:pPr>
        <w:pStyle w:val="ListParagraph"/>
        <w:numPr>
          <w:ilvl w:val="0"/>
          <w:numId w:val="17"/>
        </w:numPr>
      </w:pPr>
      <w:r>
        <w:t>Limited Lifespan: The brushes and commutator in DC motors have a limited lifespan, which can affect the overall longevity of the motor and require regular replacement.</w:t>
      </w:r>
    </w:p>
    <w:p w14:paraId="6BE16742" w14:textId="14B5758F" w:rsidR="000318FC" w:rsidRDefault="000318FC" w:rsidP="000318FC">
      <w:pPr>
        <w:pStyle w:val="ListParagraph"/>
        <w:numPr>
          <w:ilvl w:val="0"/>
          <w:numId w:val="17"/>
        </w:numPr>
      </w:pPr>
      <w:r>
        <w:t>Lower Efficiency at High Speeds: DC motors may experience lower efficiency at high speeds compared to other types of motors, such as AC motors.</w:t>
      </w:r>
    </w:p>
    <w:p w14:paraId="4CAC1BC4" w14:textId="6CFE7E46" w:rsidR="000318FC" w:rsidRDefault="000318FC" w:rsidP="000318FC">
      <w:pPr>
        <w:pStyle w:val="ListParagraph"/>
        <w:numPr>
          <w:ilvl w:val="0"/>
          <w:numId w:val="17"/>
        </w:numPr>
      </w:pPr>
      <w:r>
        <w:t>Limited Speed Range: While DC motors offer excellent speed control, they may have a limited speed range compared to some other types of motors, particularly at higher speeds.</w:t>
      </w:r>
    </w:p>
    <w:p w14:paraId="2EC6956E" w14:textId="644C6994" w:rsidR="007E5FAE" w:rsidRDefault="000318FC" w:rsidP="000318FC">
      <w:pPr>
        <w:pStyle w:val="ListParagraph"/>
        <w:numPr>
          <w:ilvl w:val="0"/>
          <w:numId w:val="17"/>
        </w:numPr>
      </w:pPr>
      <w:r>
        <w:t>Complexity in High Power Applications: In high-power applications, such as industrial machinery or electric vehicles, DC motors may require additional components like cooling systems and more sophisticated control mechanisms, adding complexity and cost.</w:t>
      </w:r>
    </w:p>
    <w:p w14:paraId="627B3D3D" w14:textId="77777777" w:rsidR="0001288D" w:rsidRDefault="0001288D" w:rsidP="0001288D"/>
    <w:p w14:paraId="7866F5E8" w14:textId="423FAEDB" w:rsidR="007E5FAE" w:rsidRDefault="007E5FAE" w:rsidP="007E5FAE">
      <w:pPr>
        <w:pStyle w:val="Heading3"/>
        <w:numPr>
          <w:ilvl w:val="2"/>
          <w:numId w:val="4"/>
        </w:numPr>
      </w:pPr>
      <w:bookmarkStart w:id="8" w:name="_Toc164327081"/>
      <w:r>
        <w:t>AC Motors</w:t>
      </w:r>
      <w:bookmarkEnd w:id="8"/>
      <w:r>
        <w:t xml:space="preserve"> </w:t>
      </w:r>
    </w:p>
    <w:p w14:paraId="7B12E620" w14:textId="7D44977B" w:rsidR="000318FC" w:rsidRPr="000318FC" w:rsidRDefault="000318FC" w:rsidP="000318FC">
      <w:pPr>
        <w:rPr>
          <w:i/>
          <w:u w:val="single"/>
        </w:rPr>
      </w:pPr>
      <w:r w:rsidRPr="000318FC">
        <w:rPr>
          <w:i/>
          <w:u w:val="single"/>
        </w:rPr>
        <w:t>Advantages</w:t>
      </w:r>
    </w:p>
    <w:p w14:paraId="1F13473F" w14:textId="77777777" w:rsidR="000318FC" w:rsidRDefault="000318FC" w:rsidP="000318FC"/>
    <w:p w14:paraId="5A4FE350" w14:textId="30F125B7" w:rsidR="000318FC" w:rsidRDefault="000318FC" w:rsidP="000318FC">
      <w:pPr>
        <w:pStyle w:val="ListParagraph"/>
        <w:numPr>
          <w:ilvl w:val="0"/>
          <w:numId w:val="18"/>
        </w:numPr>
      </w:pPr>
      <w:r>
        <w:t>No Brushes: Unlike DC motors, most AC motors operate without brushes and commutators. This design feature reduces maintenance requirements and eliminates issues related to brush wear and arcing.</w:t>
      </w:r>
    </w:p>
    <w:p w14:paraId="64409D77" w14:textId="6C6F6ED7" w:rsidR="000318FC" w:rsidRDefault="000318FC" w:rsidP="000318FC">
      <w:pPr>
        <w:pStyle w:val="ListParagraph"/>
        <w:numPr>
          <w:ilvl w:val="0"/>
          <w:numId w:val="18"/>
        </w:numPr>
      </w:pPr>
      <w:r>
        <w:t>High Efficiency: AC motors typically operate at high efficiency, especially when running at full load. This efficiency can result in lower energy consumption and reduced operating costs over time.</w:t>
      </w:r>
    </w:p>
    <w:p w14:paraId="15232A8D" w14:textId="6FDC30F5" w:rsidR="000318FC" w:rsidRDefault="000318FC" w:rsidP="000318FC">
      <w:pPr>
        <w:pStyle w:val="ListParagraph"/>
        <w:numPr>
          <w:ilvl w:val="0"/>
          <w:numId w:val="18"/>
        </w:numPr>
      </w:pPr>
      <w:r>
        <w:t>Long Lifespan: AC motors generally have a longer lifespan compared to DC motors, primarily due to the absence of brushes and the resulting reduction in wear and tear.</w:t>
      </w:r>
    </w:p>
    <w:p w14:paraId="64C631D0" w14:textId="270AB6FE" w:rsidR="000318FC" w:rsidRDefault="000318FC" w:rsidP="000318FC">
      <w:pPr>
        <w:pStyle w:val="ListParagraph"/>
        <w:numPr>
          <w:ilvl w:val="0"/>
          <w:numId w:val="18"/>
        </w:numPr>
      </w:pPr>
      <w:r>
        <w:t>Suitable for High Power Applications: AC motors are well-suited for high-power applications, such as industrial machinery, HVAC systems, and electric vehicles, where they can provide the necessary torque and power output reliably.</w:t>
      </w:r>
    </w:p>
    <w:p w14:paraId="05D4FD36" w14:textId="17571B15" w:rsidR="000318FC" w:rsidRDefault="000318FC" w:rsidP="000318FC">
      <w:pPr>
        <w:pStyle w:val="ListParagraph"/>
        <w:numPr>
          <w:ilvl w:val="0"/>
          <w:numId w:val="18"/>
        </w:numPr>
      </w:pPr>
      <w:r>
        <w:t>Smooth Operation: AC motors typically provide smoother operation compared to DC motors, especially at higher speeds. This smooth operation is beneficial for applications requiring consistent motion, such as pumps and fans.</w:t>
      </w:r>
    </w:p>
    <w:p w14:paraId="5702A987" w14:textId="1FE589E2" w:rsidR="000318FC" w:rsidRDefault="000318FC" w:rsidP="000318FC">
      <w:pPr>
        <w:pStyle w:val="ListParagraph"/>
        <w:numPr>
          <w:ilvl w:val="0"/>
          <w:numId w:val="18"/>
        </w:numPr>
      </w:pPr>
      <w:r>
        <w:t>Variable Speed Control: AC motors can be easily controlled for variable speed operation using techniques such as frequency control (VFD - Variable Frequency Drive) or voltage control. This flexibility in speed control makes them versatile for a wide range of applications.</w:t>
      </w:r>
    </w:p>
    <w:p w14:paraId="43E76ACF" w14:textId="71CFF3EC" w:rsidR="000318FC" w:rsidRDefault="000318FC" w:rsidP="000318FC"/>
    <w:p w14:paraId="51CD8C82" w14:textId="77777777" w:rsidR="000318FC" w:rsidRDefault="000318FC" w:rsidP="000318FC"/>
    <w:p w14:paraId="1C2E80A1" w14:textId="77777777" w:rsidR="000318FC" w:rsidRDefault="000318FC" w:rsidP="000318FC"/>
    <w:p w14:paraId="3F095922" w14:textId="65CF54D2" w:rsidR="000318FC" w:rsidRPr="000318FC" w:rsidRDefault="000318FC" w:rsidP="000318FC">
      <w:pPr>
        <w:rPr>
          <w:i/>
          <w:u w:val="single"/>
        </w:rPr>
      </w:pPr>
      <w:r w:rsidRPr="000318FC">
        <w:rPr>
          <w:i/>
          <w:u w:val="single"/>
        </w:rPr>
        <w:t>Disadvantages</w:t>
      </w:r>
    </w:p>
    <w:p w14:paraId="64AD537A" w14:textId="77777777" w:rsidR="000318FC" w:rsidRDefault="000318FC" w:rsidP="000318FC"/>
    <w:p w14:paraId="071B756B" w14:textId="1CEF27DD" w:rsidR="000318FC" w:rsidRDefault="000318FC" w:rsidP="000318FC">
      <w:pPr>
        <w:pStyle w:val="ListParagraph"/>
        <w:numPr>
          <w:ilvl w:val="0"/>
          <w:numId w:val="19"/>
        </w:numPr>
      </w:pPr>
      <w:r>
        <w:t>Complex Control Systems: AC motors often require more complex control systems, such as VFDs, to achieve variable speed operation. These control systems can add to the initial cost and complexity of the motor setup.</w:t>
      </w:r>
    </w:p>
    <w:p w14:paraId="5F1A1D37" w14:textId="022AFE74" w:rsidR="000318FC" w:rsidRDefault="000318FC" w:rsidP="000318FC">
      <w:pPr>
        <w:pStyle w:val="ListParagraph"/>
        <w:numPr>
          <w:ilvl w:val="0"/>
          <w:numId w:val="19"/>
        </w:numPr>
      </w:pPr>
      <w:r>
        <w:t>Higher Initial Cost: Compared to DC motors, the initial cost of AC motors and associated control equipment may be higher, particularly for high-performance or specialized applications.</w:t>
      </w:r>
    </w:p>
    <w:p w14:paraId="2C56E55D" w14:textId="7830FF5A" w:rsidR="000318FC" w:rsidRDefault="000318FC" w:rsidP="000318FC">
      <w:pPr>
        <w:pStyle w:val="ListParagraph"/>
        <w:numPr>
          <w:ilvl w:val="0"/>
          <w:numId w:val="19"/>
        </w:numPr>
      </w:pPr>
      <w:r>
        <w:t>Lower Torque at Low Speeds: AC motors generally provide lower torque at low speeds compared to DC motors. This limitation may affect their suitability for applications requiring high torque at low speeds, such as in certain industrial processes or robotics.</w:t>
      </w:r>
    </w:p>
    <w:p w14:paraId="3DA21916" w14:textId="13E578B4" w:rsidR="000318FC" w:rsidRDefault="000318FC" w:rsidP="000318FC">
      <w:pPr>
        <w:pStyle w:val="ListParagraph"/>
        <w:numPr>
          <w:ilvl w:val="0"/>
          <w:numId w:val="19"/>
        </w:numPr>
      </w:pPr>
      <w:r>
        <w:t>Limited Efficiency at Low Loads: AC motors may experience reduced efficiency when operating at low loads or speeds. In such cases, energy losses due to factors like windage and friction can be relatively higher compared to when the motor is running at its rated capacity.</w:t>
      </w:r>
    </w:p>
    <w:p w14:paraId="0B4605F2" w14:textId="597CFE3A" w:rsidR="000318FC" w:rsidRDefault="000318FC" w:rsidP="000318FC">
      <w:pPr>
        <w:pStyle w:val="ListParagraph"/>
        <w:numPr>
          <w:ilvl w:val="0"/>
          <w:numId w:val="19"/>
        </w:numPr>
      </w:pPr>
      <w:r>
        <w:t>Requires Synchronization: Synchronous AC motors require synchronization with the power supply frequency, which can be a limitation in some applications where precise speed control is necessary.</w:t>
      </w:r>
    </w:p>
    <w:p w14:paraId="62077C6A" w14:textId="65FAC8E0" w:rsidR="0001288D" w:rsidRDefault="000318FC" w:rsidP="0001288D">
      <w:pPr>
        <w:pStyle w:val="ListParagraph"/>
        <w:numPr>
          <w:ilvl w:val="0"/>
          <w:numId w:val="19"/>
        </w:numPr>
      </w:pPr>
      <w:r>
        <w:t>More Susceptible to Overheating: AC motors can be more susceptible to overheating under certain conditions, especially if operated at low speeds for extended periods without adequate cooling.</w:t>
      </w:r>
    </w:p>
    <w:p w14:paraId="60F92E90" w14:textId="77777777" w:rsidR="0001288D" w:rsidRDefault="0001288D" w:rsidP="0001288D"/>
    <w:p w14:paraId="25C17422" w14:textId="2DEC6C67" w:rsidR="007E5FAE" w:rsidRDefault="007E5FAE" w:rsidP="007E5FAE">
      <w:pPr>
        <w:pStyle w:val="Heading3"/>
        <w:numPr>
          <w:ilvl w:val="2"/>
          <w:numId w:val="4"/>
        </w:numPr>
      </w:pPr>
      <w:bookmarkStart w:id="9" w:name="_Toc164327082"/>
      <w:r>
        <w:t>Hydraulic Systems</w:t>
      </w:r>
      <w:bookmarkEnd w:id="9"/>
      <w:r>
        <w:t xml:space="preserve"> </w:t>
      </w:r>
    </w:p>
    <w:p w14:paraId="0B3F4541" w14:textId="4C09E8EF" w:rsidR="000318FC" w:rsidRDefault="000318FC" w:rsidP="000318FC">
      <w:pPr>
        <w:rPr>
          <w:i/>
          <w:u w:val="single"/>
        </w:rPr>
      </w:pPr>
      <w:r w:rsidRPr="000318FC">
        <w:rPr>
          <w:i/>
          <w:u w:val="single"/>
        </w:rPr>
        <w:t>Advantages</w:t>
      </w:r>
    </w:p>
    <w:p w14:paraId="3339F9B5" w14:textId="77777777" w:rsidR="000318FC" w:rsidRPr="000318FC" w:rsidRDefault="000318FC" w:rsidP="000318FC">
      <w:pPr>
        <w:rPr>
          <w:i/>
          <w:u w:val="single"/>
        </w:rPr>
      </w:pPr>
    </w:p>
    <w:p w14:paraId="4F02A25A" w14:textId="2AEDCFC3" w:rsidR="000318FC" w:rsidRDefault="000318FC" w:rsidP="000318FC">
      <w:pPr>
        <w:pStyle w:val="ListParagraph"/>
        <w:numPr>
          <w:ilvl w:val="0"/>
          <w:numId w:val="20"/>
        </w:numPr>
      </w:pPr>
      <w:r>
        <w:t>High Torque: Hydraulic systems can provide high torque, making them suitable for driving screw-propelled systems, which require significant torque to move through challenging terrain such as mud, snow, or sand.</w:t>
      </w:r>
    </w:p>
    <w:p w14:paraId="3521C971" w14:textId="195D7049" w:rsidR="000318FC" w:rsidRDefault="000318FC" w:rsidP="000318FC">
      <w:pPr>
        <w:pStyle w:val="ListParagraph"/>
        <w:numPr>
          <w:ilvl w:val="0"/>
          <w:numId w:val="20"/>
        </w:numPr>
      </w:pPr>
      <w:r>
        <w:t>Variable Speed Control: Hydraulic systems allow for precise control over the speed and direction of the screw-propelled system, enabling operators to adjust the speed according to the terrain conditions and operational requirements.</w:t>
      </w:r>
    </w:p>
    <w:p w14:paraId="008B3648" w14:textId="16756FA5" w:rsidR="000318FC" w:rsidRDefault="000318FC" w:rsidP="000318FC">
      <w:pPr>
        <w:pStyle w:val="ListParagraph"/>
        <w:numPr>
          <w:ilvl w:val="0"/>
          <w:numId w:val="20"/>
        </w:numPr>
      </w:pPr>
      <w:r>
        <w:t>Smooth Operation: Hydraulic systems generally provide smooth and consistent power delivery, which can result in smoother operation of the screw-propelled system, reducing wear and tear on components and enhancing overall efficiency.</w:t>
      </w:r>
    </w:p>
    <w:p w14:paraId="6B4A7FD6" w14:textId="29AFB572" w:rsidR="000318FC" w:rsidRDefault="000318FC" w:rsidP="000318FC">
      <w:pPr>
        <w:pStyle w:val="ListParagraph"/>
        <w:numPr>
          <w:ilvl w:val="0"/>
          <w:numId w:val="20"/>
        </w:numPr>
      </w:pPr>
      <w:r>
        <w:t>Compact Design: Hydraulic components, such as pumps, motors, and cylinders, can be compactly designed, allowing for more flexibility in the layout and integration of the screw-propelled system, particularly in constrained spaces or mobile applications.</w:t>
      </w:r>
    </w:p>
    <w:p w14:paraId="26601BCE" w14:textId="75C6DA32" w:rsidR="000318FC" w:rsidRDefault="000318FC" w:rsidP="000318FC">
      <w:pPr>
        <w:pStyle w:val="ListParagraph"/>
        <w:numPr>
          <w:ilvl w:val="0"/>
          <w:numId w:val="20"/>
        </w:numPr>
      </w:pPr>
      <w:r>
        <w:t>High Power Density: Hydraulic systems can achieve high power density, meaning they can deliver a large amount of power relative to their size and weight. This characteristic is advantageous for screw-propelled systems where power-to-weight ratio is crucial for mobility and performance.</w:t>
      </w:r>
    </w:p>
    <w:p w14:paraId="5017759E" w14:textId="71B691BD" w:rsidR="000318FC" w:rsidRDefault="000318FC" w:rsidP="000318FC">
      <w:pPr>
        <w:pStyle w:val="ListParagraph"/>
        <w:numPr>
          <w:ilvl w:val="0"/>
          <w:numId w:val="20"/>
        </w:numPr>
      </w:pPr>
      <w:r>
        <w:t>Adaptability: Hydraulic systems can be easily adapted to accommodate different types and sizes of screw-propelled systems, making them versatile for various applications, including agriculture, construction, military, and exploration.</w:t>
      </w:r>
    </w:p>
    <w:p w14:paraId="0402026A" w14:textId="6BD47FA5" w:rsidR="000318FC" w:rsidRDefault="000318FC" w:rsidP="000318FC"/>
    <w:p w14:paraId="5231D08E" w14:textId="35EC44FF" w:rsidR="000318FC" w:rsidRDefault="000318FC" w:rsidP="000318FC"/>
    <w:p w14:paraId="441FC467" w14:textId="5EEA594D" w:rsidR="000318FC" w:rsidRDefault="000318FC" w:rsidP="000318FC"/>
    <w:p w14:paraId="2F0808B0" w14:textId="7A41EC55" w:rsidR="000318FC" w:rsidRDefault="000318FC" w:rsidP="000318FC"/>
    <w:p w14:paraId="62421D0E" w14:textId="2DC8603E" w:rsidR="000318FC" w:rsidRPr="000318FC" w:rsidRDefault="000318FC" w:rsidP="000318FC">
      <w:pPr>
        <w:rPr>
          <w:i/>
          <w:u w:val="single"/>
        </w:rPr>
      </w:pPr>
      <w:r w:rsidRPr="000318FC">
        <w:rPr>
          <w:i/>
          <w:u w:val="single"/>
        </w:rPr>
        <w:lastRenderedPageBreak/>
        <w:t>Disadvantages</w:t>
      </w:r>
    </w:p>
    <w:p w14:paraId="1D61891D" w14:textId="77777777" w:rsidR="000318FC" w:rsidRDefault="000318FC" w:rsidP="000318FC"/>
    <w:p w14:paraId="47189FB6" w14:textId="79D6A849" w:rsidR="000318FC" w:rsidRDefault="000318FC" w:rsidP="000318FC">
      <w:pPr>
        <w:pStyle w:val="ListParagraph"/>
        <w:numPr>
          <w:ilvl w:val="0"/>
          <w:numId w:val="21"/>
        </w:numPr>
      </w:pPr>
      <w:r>
        <w:t>Complexity: Hydraulic systems can be complex, requiring a network of hydraulic hoses, pumps, valves, and actuators. The complexity of the system increases the risk of potential leaks, failures, and maintenance requirements.</w:t>
      </w:r>
    </w:p>
    <w:p w14:paraId="107AE722" w14:textId="1E77B60A" w:rsidR="000318FC" w:rsidRDefault="000318FC" w:rsidP="000318FC">
      <w:pPr>
        <w:pStyle w:val="ListParagraph"/>
        <w:numPr>
          <w:ilvl w:val="0"/>
          <w:numId w:val="21"/>
        </w:numPr>
      </w:pPr>
      <w:r>
        <w:t>Hydraulic Fluid Maintenance: Hydraulic systems require regular maintenance of hydraulic fluid, including monitoring fluid levels, checking for contamination, and replacing fluid as needed. Failure to maintain proper fluid levels and cleanliness can lead to system inefficiency and component damage.</w:t>
      </w:r>
    </w:p>
    <w:p w14:paraId="1B6DCD94" w14:textId="6DDEEB7E" w:rsidR="000318FC" w:rsidRDefault="000318FC" w:rsidP="000318FC">
      <w:pPr>
        <w:pStyle w:val="ListParagraph"/>
        <w:numPr>
          <w:ilvl w:val="0"/>
          <w:numId w:val="21"/>
        </w:numPr>
      </w:pPr>
      <w:r>
        <w:t>Potential for Fluid Leaks: Hydraulic systems are prone to fluid leaks, which can result in environmental contamination and pose safety hazards to operators and nearby personnel, particularly in sensitive ecosystems or hazardous work environments.</w:t>
      </w:r>
    </w:p>
    <w:p w14:paraId="312CA8E5" w14:textId="2651FD04" w:rsidR="000318FC" w:rsidRDefault="000318FC" w:rsidP="000318FC">
      <w:pPr>
        <w:pStyle w:val="ListParagraph"/>
        <w:numPr>
          <w:ilvl w:val="0"/>
          <w:numId w:val="21"/>
        </w:numPr>
      </w:pPr>
      <w:r>
        <w:t>Temperature Sensitivity: Hydraulic systems may be sensitive to temperature fluctuations, with extreme temperatures affecting the viscosity and performance of the hydraulic fluid. In cold environments, fluid viscosity may increase, leading to sluggish system response, while in hot environments, fluid viscosity may decrease, increasing the risk of fluid leakage and system overheating.</w:t>
      </w:r>
    </w:p>
    <w:p w14:paraId="6546471F" w14:textId="23193D26" w:rsidR="000318FC" w:rsidRDefault="000318FC" w:rsidP="000318FC">
      <w:pPr>
        <w:pStyle w:val="ListParagraph"/>
        <w:numPr>
          <w:ilvl w:val="0"/>
          <w:numId w:val="21"/>
        </w:numPr>
      </w:pPr>
      <w:r>
        <w:t>Noise and Vibrations: Hydraulic systems can generate noise and vibrations during operation, which may be undesirable in certain applications where noise levels need to be minimized, such as stealth operations or noise-sensitive environments.</w:t>
      </w:r>
    </w:p>
    <w:p w14:paraId="3C636762" w14:textId="78399455" w:rsidR="007E5FAE" w:rsidRDefault="000318FC" w:rsidP="000318FC">
      <w:pPr>
        <w:pStyle w:val="ListParagraph"/>
        <w:numPr>
          <w:ilvl w:val="0"/>
          <w:numId w:val="21"/>
        </w:numPr>
      </w:pPr>
      <w:r>
        <w:t>Energy Efficiency: Hydraulic systems may have lower energy efficiency compared to other power transmission systems, such as electric or mechanical systems, particularly in situations where energy losses occur due to hydraulic fluid friction, leaks, or inefficient component design.</w:t>
      </w:r>
    </w:p>
    <w:p w14:paraId="53FC861A" w14:textId="77777777" w:rsidR="0001288D" w:rsidRDefault="0001288D" w:rsidP="0001288D">
      <w:pPr>
        <w:ind w:left="360"/>
      </w:pPr>
    </w:p>
    <w:p w14:paraId="24EEB0F9" w14:textId="4BFBFFB0" w:rsidR="007E5FAE" w:rsidRDefault="007E5FAE" w:rsidP="007E5FAE">
      <w:pPr>
        <w:pStyle w:val="Heading3"/>
        <w:numPr>
          <w:ilvl w:val="2"/>
          <w:numId w:val="4"/>
        </w:numPr>
      </w:pPr>
      <w:bookmarkStart w:id="10" w:name="_Toc164327083"/>
      <w:r>
        <w:t>Rotary Actuation</w:t>
      </w:r>
      <w:bookmarkEnd w:id="10"/>
      <w:r>
        <w:t xml:space="preserve"> </w:t>
      </w:r>
    </w:p>
    <w:p w14:paraId="09B987CD" w14:textId="6BA044D9" w:rsidR="000318FC" w:rsidRPr="000318FC" w:rsidRDefault="000318FC" w:rsidP="000318FC">
      <w:pPr>
        <w:rPr>
          <w:i/>
          <w:u w:val="single"/>
        </w:rPr>
      </w:pPr>
      <w:r w:rsidRPr="000318FC">
        <w:rPr>
          <w:i/>
          <w:u w:val="single"/>
        </w:rPr>
        <w:t>Advantages</w:t>
      </w:r>
    </w:p>
    <w:p w14:paraId="2D9B742D" w14:textId="77777777" w:rsidR="000318FC" w:rsidRDefault="000318FC" w:rsidP="000318FC"/>
    <w:p w14:paraId="79D60AB6" w14:textId="65BA43E8" w:rsidR="000318FC" w:rsidRDefault="000318FC" w:rsidP="000318FC">
      <w:pPr>
        <w:pStyle w:val="ListParagraph"/>
        <w:numPr>
          <w:ilvl w:val="0"/>
          <w:numId w:val="22"/>
        </w:numPr>
      </w:pPr>
      <w:r>
        <w:t>Simplicity: Rotary actuation systems are often simpler in design compared to hydraulic or pneumatic systems, requiring fewer components such as pumps, hoses, and valves. This simplicity can lead to easier maintenance and reduced risk of system failure.</w:t>
      </w:r>
    </w:p>
    <w:p w14:paraId="13BD0F82" w14:textId="670B3967" w:rsidR="000318FC" w:rsidRDefault="000318FC" w:rsidP="000318FC">
      <w:pPr>
        <w:pStyle w:val="ListParagraph"/>
        <w:numPr>
          <w:ilvl w:val="0"/>
          <w:numId w:val="22"/>
        </w:numPr>
      </w:pPr>
      <w:r>
        <w:t>High Torque: Rotary actuators can provide high torque output, making them suitable for driving screw-propelled systems through challenging terrain such as mud, snow, or sand.</w:t>
      </w:r>
    </w:p>
    <w:p w14:paraId="052CBA28" w14:textId="00BC3D22" w:rsidR="000318FC" w:rsidRDefault="000318FC" w:rsidP="000318FC">
      <w:pPr>
        <w:pStyle w:val="ListParagraph"/>
        <w:numPr>
          <w:ilvl w:val="0"/>
          <w:numId w:val="22"/>
        </w:numPr>
      </w:pPr>
      <w:r>
        <w:t>Ease of Control: Rotary actuation systems allow for straightforward control of the screw-propelled system's speed and direction, typically achieved through the control of electric motors or mechanical linkages. This ease of control facilitates precise manoeuvrability in various operating conditions.</w:t>
      </w:r>
    </w:p>
    <w:p w14:paraId="11DC3C1A" w14:textId="384E5E0C" w:rsidR="000318FC" w:rsidRDefault="000318FC" w:rsidP="000318FC">
      <w:pPr>
        <w:pStyle w:val="ListParagraph"/>
        <w:numPr>
          <w:ilvl w:val="0"/>
          <w:numId w:val="22"/>
        </w:numPr>
      </w:pPr>
      <w:r>
        <w:t>Energy Efficiency: Electric rotary actuators, in particular, can offer high energy efficiency compared to hydraulic systems, as they do not require the continuous operation of pumps and do not suffer from fluid leakage issues.</w:t>
      </w:r>
    </w:p>
    <w:p w14:paraId="4940A06E" w14:textId="3B38B23D" w:rsidR="000318FC" w:rsidRDefault="000318FC" w:rsidP="000318FC">
      <w:pPr>
        <w:pStyle w:val="ListParagraph"/>
        <w:numPr>
          <w:ilvl w:val="0"/>
          <w:numId w:val="22"/>
        </w:numPr>
      </w:pPr>
      <w:r>
        <w:t>Quiet Operation: Rotary actuation systems generally produce less noise and vibration during operation compared to hydraulic or pneumatic systems, making them suitable for applications where noise levels need to be minimized.</w:t>
      </w:r>
    </w:p>
    <w:p w14:paraId="4F5789A8" w14:textId="77777777" w:rsidR="000318FC" w:rsidRDefault="000318FC" w:rsidP="000318FC">
      <w:pPr>
        <w:pStyle w:val="ListParagraph"/>
        <w:numPr>
          <w:ilvl w:val="0"/>
          <w:numId w:val="22"/>
        </w:numPr>
      </w:pPr>
      <w:r>
        <w:t>Environmental Friendliness: Electric rotary actuators produce zero emissions during operation and do not rely on hydraulic fluids, reducing the risk of environmental contamination and simplifying disposal at the end of their lifecycle.</w:t>
      </w:r>
    </w:p>
    <w:p w14:paraId="6C48C8DF" w14:textId="77777777" w:rsidR="000318FC" w:rsidRDefault="000318FC" w:rsidP="000318FC"/>
    <w:p w14:paraId="0F18AD12" w14:textId="77777777" w:rsidR="00104C76" w:rsidRDefault="00104C76" w:rsidP="000318FC">
      <w:pPr>
        <w:rPr>
          <w:i/>
          <w:u w:val="single"/>
        </w:rPr>
      </w:pPr>
    </w:p>
    <w:p w14:paraId="3F4F00DB" w14:textId="1C5F41BD" w:rsidR="000318FC" w:rsidRPr="000318FC" w:rsidRDefault="000318FC" w:rsidP="000318FC">
      <w:pPr>
        <w:rPr>
          <w:i/>
          <w:u w:val="single"/>
        </w:rPr>
      </w:pPr>
      <w:r w:rsidRPr="000318FC">
        <w:rPr>
          <w:i/>
          <w:u w:val="single"/>
        </w:rPr>
        <w:lastRenderedPageBreak/>
        <w:t>Disadvantages</w:t>
      </w:r>
    </w:p>
    <w:p w14:paraId="54E0B67C" w14:textId="77777777" w:rsidR="000318FC" w:rsidRDefault="000318FC" w:rsidP="000318FC"/>
    <w:p w14:paraId="7894A5C6" w14:textId="7A01E22B" w:rsidR="000318FC" w:rsidRDefault="000318FC" w:rsidP="000318FC">
      <w:pPr>
        <w:pStyle w:val="ListParagraph"/>
        <w:numPr>
          <w:ilvl w:val="0"/>
          <w:numId w:val="23"/>
        </w:numPr>
      </w:pPr>
      <w:r>
        <w:t>Limited Torque Range: While rotary actuators can provide high torque output, they may have limitations in torque range compared to hydraulic systems, particularly in applications requiring extremely high torque for heavy loads or extreme terrain conditions.</w:t>
      </w:r>
    </w:p>
    <w:p w14:paraId="5572C995" w14:textId="367438C1" w:rsidR="000318FC" w:rsidRDefault="000318FC" w:rsidP="000318FC">
      <w:pPr>
        <w:pStyle w:val="ListParagraph"/>
        <w:numPr>
          <w:ilvl w:val="0"/>
          <w:numId w:val="23"/>
        </w:numPr>
      </w:pPr>
      <w:r>
        <w:t>Limited Speed Range: Rotary actuators may have limitations in achieving high speeds compared to hydraulic systems, which can be a disadvantage in applications where high-speed operation is critical.</w:t>
      </w:r>
    </w:p>
    <w:p w14:paraId="7D069BEF" w14:textId="7E4E2E9B" w:rsidR="000318FC" w:rsidRDefault="000318FC" w:rsidP="000318FC">
      <w:pPr>
        <w:pStyle w:val="ListParagraph"/>
        <w:numPr>
          <w:ilvl w:val="0"/>
          <w:numId w:val="23"/>
        </w:numPr>
      </w:pPr>
      <w:r>
        <w:t>Mechanical Complexity: In some cases, rotary actuation systems can be mechanically complex, especially if they involve gearboxes, transmissions, or other mechanical components to achieve the desired torque and speed characteristics. This complexity can increase manufacturing costs and maintenance requirements.</w:t>
      </w:r>
    </w:p>
    <w:p w14:paraId="696BC9ED" w14:textId="2F163C2F" w:rsidR="000318FC" w:rsidRDefault="000318FC" w:rsidP="000318FC">
      <w:pPr>
        <w:pStyle w:val="ListParagraph"/>
        <w:numPr>
          <w:ilvl w:val="0"/>
          <w:numId w:val="23"/>
        </w:numPr>
      </w:pPr>
      <w:r>
        <w:t>Space Requirements: Rotary actuators, especially those incorporating gearboxes or other mechanical components, may require more space compared to hydraulic systems, limiting their suitability for applications with tight space constraints.</w:t>
      </w:r>
    </w:p>
    <w:p w14:paraId="7E6796D7" w14:textId="53EFFB05" w:rsidR="000318FC" w:rsidRDefault="000318FC" w:rsidP="000318FC">
      <w:pPr>
        <w:pStyle w:val="ListParagraph"/>
        <w:numPr>
          <w:ilvl w:val="0"/>
          <w:numId w:val="23"/>
        </w:numPr>
      </w:pPr>
      <w:r>
        <w:t>Weight: Depending on the design and materials used, rotary actuators may add significant weight to the screw-propelled system, which can affect mobility and energy efficiency, particularly in mobile or portable applications.</w:t>
      </w:r>
    </w:p>
    <w:p w14:paraId="426F5149" w14:textId="0C773A0A" w:rsidR="007E5FAE" w:rsidRDefault="000318FC" w:rsidP="000318FC">
      <w:pPr>
        <w:pStyle w:val="ListParagraph"/>
        <w:numPr>
          <w:ilvl w:val="0"/>
          <w:numId w:val="23"/>
        </w:numPr>
      </w:pPr>
      <w:r>
        <w:t>Limited Environmental Adaptability: Rotary actuation systems may not be as adaptable to extreme environmental conditions as hydraulic systems, which can operate effectively in a wide range of temperatures, pressures, and terrain types.</w:t>
      </w:r>
    </w:p>
    <w:p w14:paraId="54FA5332" w14:textId="77777777" w:rsidR="0001288D" w:rsidRDefault="0001288D" w:rsidP="0001288D"/>
    <w:p w14:paraId="157F2B11" w14:textId="0FE18FA6" w:rsidR="007E5FAE" w:rsidRDefault="007E5FAE" w:rsidP="007E5FAE">
      <w:pPr>
        <w:pStyle w:val="Heading2"/>
        <w:numPr>
          <w:ilvl w:val="1"/>
          <w:numId w:val="4"/>
        </w:numPr>
      </w:pPr>
      <w:bookmarkStart w:id="11" w:name="_Toc164327084"/>
      <w:r>
        <w:t>Power Source</w:t>
      </w:r>
      <w:bookmarkEnd w:id="11"/>
      <w:r>
        <w:t xml:space="preserve"> </w:t>
      </w:r>
    </w:p>
    <w:p w14:paraId="6D7391E2" w14:textId="1C7849EC" w:rsidR="007E5FAE" w:rsidRDefault="007E5FAE" w:rsidP="007E5FAE">
      <w:pPr>
        <w:pStyle w:val="Heading2"/>
        <w:numPr>
          <w:ilvl w:val="1"/>
          <w:numId w:val="4"/>
        </w:numPr>
      </w:pPr>
      <w:bookmarkStart w:id="12" w:name="_Toc164327085"/>
      <w:r>
        <w:t>Control System</w:t>
      </w:r>
      <w:bookmarkEnd w:id="12"/>
      <w:r>
        <w:t xml:space="preserve"> </w:t>
      </w:r>
    </w:p>
    <w:p w14:paraId="0F861CC5" w14:textId="26ED0207" w:rsidR="00683F85" w:rsidRDefault="00C16395" w:rsidP="007E5FAE">
      <w:r>
        <w:br w:type="page"/>
      </w:r>
    </w:p>
    <w:p w14:paraId="01AB9BA5" w14:textId="00D84A56" w:rsidR="00C16395" w:rsidRDefault="00C16395" w:rsidP="00C16395">
      <w:pPr>
        <w:pStyle w:val="Heading2"/>
        <w:numPr>
          <w:ilvl w:val="1"/>
          <w:numId w:val="4"/>
        </w:numPr>
      </w:pPr>
      <w:bookmarkStart w:id="13" w:name="_Toc164327086"/>
      <w:r>
        <w:lastRenderedPageBreak/>
        <w:t>Component Research</w:t>
      </w:r>
      <w:bookmarkEnd w:id="13"/>
      <w:r>
        <w:t xml:space="preserve"> </w:t>
      </w:r>
    </w:p>
    <w:p w14:paraId="6ABA17BC" w14:textId="77777777" w:rsidR="00D80478" w:rsidRDefault="00C16395" w:rsidP="00C16395">
      <w:r>
        <w:t xml:space="preserve">Various components are required for the robot to function as required. The list of components required include items such as Microcontrollers, sensors, motors etc. </w:t>
      </w:r>
    </w:p>
    <w:p w14:paraId="65946315" w14:textId="77777777" w:rsidR="00D80478" w:rsidRDefault="00D80478" w:rsidP="00C16395"/>
    <w:p w14:paraId="32F3F5CD" w14:textId="57AD0FFB" w:rsidR="00D80478" w:rsidRDefault="00D80478" w:rsidP="00D80478">
      <w:pPr>
        <w:pStyle w:val="Heading3"/>
        <w:numPr>
          <w:ilvl w:val="2"/>
          <w:numId w:val="4"/>
        </w:numPr>
      </w:pPr>
      <w:bookmarkStart w:id="14" w:name="_Toc164327087"/>
      <w:r>
        <w:t>Microcontroller</w:t>
      </w:r>
      <w:bookmarkEnd w:id="14"/>
      <w:r>
        <w:t xml:space="preserve"> </w:t>
      </w:r>
    </w:p>
    <w:p w14:paraId="0E30F8B0" w14:textId="010D79A7" w:rsidR="00D80478" w:rsidRDefault="00D80478" w:rsidP="00D80478">
      <w:r>
        <w:t xml:space="preserve">The robot is to be controlled by a microcontroller. The microcontroller selected must meet a few parameters for it to be feasible for use for this project. The criteria are as follows: </w:t>
      </w:r>
    </w:p>
    <w:p w14:paraId="7D00B62F" w14:textId="1072A317" w:rsidR="00D80478" w:rsidRDefault="00D80478" w:rsidP="00D80478">
      <w:pPr>
        <w:pStyle w:val="ListParagraph"/>
        <w:numPr>
          <w:ilvl w:val="0"/>
          <w:numId w:val="25"/>
        </w:numPr>
      </w:pPr>
      <w:r>
        <w:t xml:space="preserve">Number of I/O (digital and analogue) </w:t>
      </w:r>
    </w:p>
    <w:p w14:paraId="18E77363" w14:textId="416CA797" w:rsidR="00D80478" w:rsidRDefault="00D80478" w:rsidP="00D80478">
      <w:pPr>
        <w:pStyle w:val="ListParagraph"/>
        <w:numPr>
          <w:ilvl w:val="0"/>
          <w:numId w:val="25"/>
        </w:numPr>
      </w:pPr>
      <w:r>
        <w:t xml:space="preserve">Memory size </w:t>
      </w:r>
    </w:p>
    <w:p w14:paraId="006612E5" w14:textId="46009D18" w:rsidR="00D80478" w:rsidRDefault="00D80478" w:rsidP="00D80478">
      <w:pPr>
        <w:pStyle w:val="ListParagraph"/>
        <w:numPr>
          <w:ilvl w:val="0"/>
          <w:numId w:val="25"/>
        </w:numPr>
      </w:pPr>
      <w:r>
        <w:t xml:space="preserve">MCU bit size </w:t>
      </w:r>
    </w:p>
    <w:tbl>
      <w:tblPr>
        <w:tblStyle w:val="TableGrid"/>
        <w:tblW w:w="0" w:type="auto"/>
        <w:tblLook w:val="04A0" w:firstRow="1" w:lastRow="0" w:firstColumn="1" w:lastColumn="0" w:noHBand="0" w:noVBand="1"/>
      </w:tblPr>
      <w:tblGrid>
        <w:gridCol w:w="3005"/>
        <w:gridCol w:w="3005"/>
        <w:gridCol w:w="3006"/>
      </w:tblGrid>
      <w:tr w:rsidR="002207E4" w14:paraId="54066D39" w14:textId="77777777" w:rsidTr="00D80478">
        <w:tc>
          <w:tcPr>
            <w:tcW w:w="3005" w:type="dxa"/>
          </w:tcPr>
          <w:p w14:paraId="789B3FE5" w14:textId="53949B10" w:rsidR="00D80478" w:rsidRDefault="00D80478" w:rsidP="00D80478">
            <w:pPr>
              <w:jc w:val="center"/>
            </w:pPr>
            <w:r>
              <w:t>PIC18F26K22</w:t>
            </w:r>
          </w:p>
        </w:tc>
        <w:tc>
          <w:tcPr>
            <w:tcW w:w="3005" w:type="dxa"/>
          </w:tcPr>
          <w:p w14:paraId="76EF301F" w14:textId="6AE83C33" w:rsidR="00D80478" w:rsidRDefault="008F559E" w:rsidP="008F559E">
            <w:pPr>
              <w:jc w:val="center"/>
            </w:pPr>
            <w:r w:rsidRPr="008F559E">
              <w:t>PIC18F26Q10</w:t>
            </w:r>
          </w:p>
        </w:tc>
        <w:tc>
          <w:tcPr>
            <w:tcW w:w="3006" w:type="dxa"/>
          </w:tcPr>
          <w:p w14:paraId="5115FFE2" w14:textId="3C319234" w:rsidR="00D80478" w:rsidRDefault="002207E4" w:rsidP="002207E4">
            <w:pPr>
              <w:jc w:val="center"/>
            </w:pPr>
            <w:r w:rsidRPr="002207E4">
              <w:t>PIC18F44K22</w:t>
            </w:r>
          </w:p>
        </w:tc>
      </w:tr>
      <w:tr w:rsidR="002207E4" w14:paraId="0808CA7E" w14:textId="77777777" w:rsidTr="00D80478">
        <w:tc>
          <w:tcPr>
            <w:tcW w:w="3005" w:type="dxa"/>
          </w:tcPr>
          <w:p w14:paraId="159901AC" w14:textId="41B01379" w:rsidR="00D80478" w:rsidRDefault="00D80478" w:rsidP="008F559E">
            <w:pPr>
              <w:jc w:val="center"/>
            </w:pPr>
            <w:r>
              <w:rPr>
                <w:noProof/>
                <w:lang w:val="en-US"/>
              </w:rPr>
              <w:drawing>
                <wp:inline distT="0" distB="0" distL="0" distR="0" wp14:anchorId="1AE7D8FC" wp14:editId="3E13FBD8">
                  <wp:extent cx="1740971" cy="847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71670" cy="862673"/>
                          </a:xfrm>
                          <a:prstGeom prst="rect">
                            <a:avLst/>
                          </a:prstGeom>
                        </pic:spPr>
                      </pic:pic>
                    </a:graphicData>
                  </a:graphic>
                </wp:inline>
              </w:drawing>
            </w:r>
          </w:p>
        </w:tc>
        <w:tc>
          <w:tcPr>
            <w:tcW w:w="3005" w:type="dxa"/>
          </w:tcPr>
          <w:p w14:paraId="29E1CE6C" w14:textId="6D7169B2" w:rsidR="00D80478" w:rsidRDefault="008F559E" w:rsidP="008F559E">
            <w:pPr>
              <w:jc w:val="center"/>
            </w:pPr>
            <w:r>
              <w:rPr>
                <w:noProof/>
                <w:lang w:val="en-US"/>
              </w:rPr>
              <w:drawing>
                <wp:inline distT="0" distB="0" distL="0" distR="0" wp14:anchorId="32F0CC3F" wp14:editId="2B472F30">
                  <wp:extent cx="1076325" cy="947776"/>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08589" cy="976187"/>
                          </a:xfrm>
                          <a:prstGeom prst="rect">
                            <a:avLst/>
                          </a:prstGeom>
                        </pic:spPr>
                      </pic:pic>
                    </a:graphicData>
                  </a:graphic>
                </wp:inline>
              </w:drawing>
            </w:r>
          </w:p>
        </w:tc>
        <w:tc>
          <w:tcPr>
            <w:tcW w:w="3006" w:type="dxa"/>
          </w:tcPr>
          <w:p w14:paraId="56B8BBC8" w14:textId="08A442B5" w:rsidR="00D80478" w:rsidRDefault="008F559E" w:rsidP="002207E4">
            <w:pPr>
              <w:jc w:val="center"/>
            </w:pPr>
            <w:r>
              <w:rPr>
                <w:noProof/>
                <w:lang w:val="en-US"/>
              </w:rPr>
              <w:drawing>
                <wp:inline distT="0" distB="0" distL="0" distR="0" wp14:anchorId="209FBD46" wp14:editId="73710774">
                  <wp:extent cx="1692910" cy="763179"/>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42576" cy="785569"/>
                          </a:xfrm>
                          <a:prstGeom prst="rect">
                            <a:avLst/>
                          </a:prstGeom>
                        </pic:spPr>
                      </pic:pic>
                    </a:graphicData>
                  </a:graphic>
                </wp:inline>
              </w:drawing>
            </w:r>
          </w:p>
        </w:tc>
      </w:tr>
      <w:tr w:rsidR="002207E4" w14:paraId="281954AA" w14:textId="77777777" w:rsidTr="00D80478">
        <w:tc>
          <w:tcPr>
            <w:tcW w:w="3005" w:type="dxa"/>
          </w:tcPr>
          <w:p w14:paraId="4639A108" w14:textId="499A112E" w:rsidR="00D80478" w:rsidRDefault="00421040" w:rsidP="00742F18">
            <w:pPr>
              <w:pStyle w:val="ListParagraph"/>
              <w:numPr>
                <w:ilvl w:val="0"/>
                <w:numId w:val="29"/>
              </w:numPr>
            </w:pPr>
            <w:sdt>
              <w:sdtPr>
                <w:id w:val="-345629665"/>
                <w:citation/>
              </w:sdtPr>
              <w:sdtContent>
                <w:r w:rsidR="00D80478">
                  <w:fldChar w:fldCharType="begin"/>
                </w:r>
                <w:r w:rsidR="00D80478">
                  <w:instrText xml:space="preserve"> CITATION Mic244 \l 2057 </w:instrText>
                </w:r>
                <w:r w:rsidR="00D80478">
                  <w:fldChar w:fldCharType="separate"/>
                </w:r>
                <w:r w:rsidR="00C96E22">
                  <w:rPr>
                    <w:noProof/>
                  </w:rPr>
                  <w:t>[1]</w:t>
                </w:r>
                <w:r w:rsidR="00D80478">
                  <w:fldChar w:fldCharType="end"/>
                </w:r>
              </w:sdtContent>
            </w:sdt>
            <w:r w:rsidR="00D80478">
              <w:t>Program Memory Size (KB) - 64</w:t>
            </w:r>
          </w:p>
          <w:p w14:paraId="2BE378F6" w14:textId="2FA23B71" w:rsidR="00D80478" w:rsidRDefault="00D80478" w:rsidP="00742F18">
            <w:pPr>
              <w:pStyle w:val="ListParagraph"/>
              <w:numPr>
                <w:ilvl w:val="0"/>
                <w:numId w:val="29"/>
              </w:numPr>
            </w:pPr>
            <w:r>
              <w:t>RAM</w:t>
            </w:r>
            <w:r>
              <w:tab/>
              <w:t>- 3896</w:t>
            </w:r>
          </w:p>
          <w:p w14:paraId="50A45307" w14:textId="54A17241" w:rsidR="00D80478" w:rsidRDefault="00D80478" w:rsidP="00742F18">
            <w:pPr>
              <w:pStyle w:val="ListParagraph"/>
              <w:numPr>
                <w:ilvl w:val="0"/>
                <w:numId w:val="29"/>
              </w:numPr>
            </w:pPr>
            <w:r>
              <w:t>Data EEPROM (bytes)-1024</w:t>
            </w:r>
          </w:p>
          <w:p w14:paraId="4B120F54" w14:textId="619320BA" w:rsidR="00D80478" w:rsidRDefault="00D80478" w:rsidP="00742F18">
            <w:pPr>
              <w:pStyle w:val="ListParagraph"/>
              <w:numPr>
                <w:ilvl w:val="0"/>
                <w:numId w:val="29"/>
              </w:numPr>
            </w:pPr>
            <w:r>
              <w:t>Pin Count-28</w:t>
            </w:r>
          </w:p>
          <w:p w14:paraId="0EE2F6EA" w14:textId="6B50E08C" w:rsidR="00D80478" w:rsidRDefault="00D80478" w:rsidP="00742F18">
            <w:pPr>
              <w:pStyle w:val="ListParagraph"/>
              <w:numPr>
                <w:ilvl w:val="0"/>
                <w:numId w:val="29"/>
              </w:numPr>
            </w:pPr>
            <w:r>
              <w:t>Operation Voltage Max.(V)-5.5</w:t>
            </w:r>
          </w:p>
          <w:p w14:paraId="342729FA" w14:textId="71D68A1B" w:rsidR="00D80478" w:rsidRDefault="00D80478" w:rsidP="00742F18">
            <w:pPr>
              <w:pStyle w:val="ListParagraph"/>
              <w:numPr>
                <w:ilvl w:val="0"/>
                <w:numId w:val="29"/>
              </w:numPr>
            </w:pPr>
            <w:r>
              <w:t>Operation Voltage Min.(V)-1.8</w:t>
            </w:r>
          </w:p>
          <w:p w14:paraId="5D8233C9" w14:textId="6A5347F9" w:rsidR="00D80478" w:rsidRDefault="00D80478" w:rsidP="00742F18">
            <w:pPr>
              <w:pStyle w:val="ListParagraph"/>
              <w:numPr>
                <w:ilvl w:val="0"/>
                <w:numId w:val="29"/>
              </w:numPr>
            </w:pPr>
            <w:r>
              <w:t>ADC Resolution Max</w:t>
            </w:r>
            <w:r>
              <w:tab/>
              <w:t>-10</w:t>
            </w:r>
          </w:p>
          <w:p w14:paraId="6709894C" w14:textId="30116A94" w:rsidR="00D80478" w:rsidRDefault="00D80478" w:rsidP="00742F18">
            <w:pPr>
              <w:pStyle w:val="ListParagraph"/>
              <w:numPr>
                <w:ilvl w:val="0"/>
                <w:numId w:val="29"/>
              </w:numPr>
            </w:pPr>
            <w:r>
              <w:t>ADC Channels-17</w:t>
            </w:r>
          </w:p>
          <w:p w14:paraId="73E51C4C" w14:textId="38B6D72B" w:rsidR="00D80478" w:rsidRDefault="00D80478" w:rsidP="00742F18">
            <w:pPr>
              <w:pStyle w:val="ListParagraph"/>
              <w:numPr>
                <w:ilvl w:val="0"/>
                <w:numId w:val="29"/>
              </w:numPr>
            </w:pPr>
            <w:r>
              <w:t>Zero Cross Detect-False</w:t>
            </w:r>
          </w:p>
          <w:p w14:paraId="377B7AD5" w14:textId="5D019FA2" w:rsidR="00D80478" w:rsidRDefault="00D80478" w:rsidP="00742F18">
            <w:pPr>
              <w:pStyle w:val="ListParagraph"/>
              <w:numPr>
                <w:ilvl w:val="0"/>
                <w:numId w:val="29"/>
              </w:numPr>
            </w:pPr>
            <w:r>
              <w:t>Number of Comparators-2</w:t>
            </w:r>
          </w:p>
          <w:p w14:paraId="17241486" w14:textId="29B04C98" w:rsidR="00D80478" w:rsidRDefault="00D80478" w:rsidP="00742F18">
            <w:pPr>
              <w:pStyle w:val="ListParagraph"/>
              <w:numPr>
                <w:ilvl w:val="0"/>
                <w:numId w:val="29"/>
              </w:numPr>
            </w:pPr>
            <w:r>
              <w:t>SPI-2</w:t>
            </w:r>
          </w:p>
          <w:p w14:paraId="5E3415AB" w14:textId="37604FE9" w:rsidR="00D80478" w:rsidRDefault="00D80478" w:rsidP="00742F18">
            <w:pPr>
              <w:pStyle w:val="ListParagraph"/>
              <w:numPr>
                <w:ilvl w:val="0"/>
                <w:numId w:val="29"/>
              </w:numPr>
            </w:pPr>
            <w:r>
              <w:t>I2C-2</w:t>
            </w:r>
          </w:p>
          <w:p w14:paraId="0F303BC8" w14:textId="40CB2CA0" w:rsidR="00D80478" w:rsidRDefault="008F559E" w:rsidP="00742F18">
            <w:pPr>
              <w:pStyle w:val="ListParagraph"/>
              <w:numPr>
                <w:ilvl w:val="0"/>
                <w:numId w:val="29"/>
              </w:numPr>
            </w:pPr>
            <w:r>
              <w:t>Standalone</w:t>
            </w:r>
            <w:r w:rsidR="00D80478">
              <w:t xml:space="preserve"> PWM-0</w:t>
            </w:r>
          </w:p>
          <w:p w14:paraId="48722865" w14:textId="518773FA" w:rsidR="00D80478" w:rsidRDefault="00D80478" w:rsidP="00742F18">
            <w:pPr>
              <w:pStyle w:val="ListParagraph"/>
              <w:numPr>
                <w:ilvl w:val="0"/>
                <w:numId w:val="29"/>
              </w:numPr>
            </w:pPr>
            <w:r>
              <w:t>Low Power-Yes</w:t>
            </w:r>
          </w:p>
          <w:p w14:paraId="5E848222" w14:textId="72103E62" w:rsidR="00D80478" w:rsidRDefault="00D80478" w:rsidP="00742F18">
            <w:pPr>
              <w:pStyle w:val="ListParagraph"/>
              <w:numPr>
                <w:ilvl w:val="0"/>
                <w:numId w:val="29"/>
              </w:numPr>
            </w:pPr>
            <w:r>
              <w:t>Numerically Controlled Oscillator (NCO)-0</w:t>
            </w:r>
          </w:p>
          <w:p w14:paraId="544CE74A" w14:textId="23C5DAF6" w:rsidR="00D80478" w:rsidRDefault="00D80478" w:rsidP="00742F18">
            <w:pPr>
              <w:pStyle w:val="ListParagraph"/>
              <w:numPr>
                <w:ilvl w:val="0"/>
                <w:numId w:val="29"/>
              </w:numPr>
            </w:pPr>
            <w:r>
              <w:t>Data Signal Modulator (DSM)-0</w:t>
            </w:r>
          </w:p>
        </w:tc>
        <w:tc>
          <w:tcPr>
            <w:tcW w:w="3005" w:type="dxa"/>
          </w:tcPr>
          <w:p w14:paraId="420FD4F7" w14:textId="67F20D7D" w:rsidR="008F559E" w:rsidRDefault="00421040" w:rsidP="00742F18">
            <w:pPr>
              <w:pStyle w:val="ListParagraph"/>
              <w:numPr>
                <w:ilvl w:val="0"/>
                <w:numId w:val="30"/>
              </w:numPr>
            </w:pPr>
            <w:sdt>
              <w:sdtPr>
                <w:id w:val="-1514762541"/>
                <w:citation/>
              </w:sdtPr>
              <w:sdtContent>
                <w:r w:rsidR="008F559E">
                  <w:fldChar w:fldCharType="begin"/>
                </w:r>
                <w:r w:rsidR="008F559E">
                  <w:instrText xml:space="preserve"> CITATION Mic245 \l 2057 </w:instrText>
                </w:r>
                <w:r w:rsidR="008F559E">
                  <w:fldChar w:fldCharType="separate"/>
                </w:r>
                <w:r w:rsidR="00C96E22">
                  <w:rPr>
                    <w:noProof/>
                  </w:rPr>
                  <w:t>[2]</w:t>
                </w:r>
                <w:r w:rsidR="008F559E">
                  <w:fldChar w:fldCharType="end"/>
                </w:r>
              </w:sdtContent>
            </w:sdt>
            <w:r w:rsidR="008F559E">
              <w:t>Program Memory Size (KB)</w:t>
            </w:r>
            <w:r w:rsidR="008F559E">
              <w:tab/>
              <w:t>64</w:t>
            </w:r>
          </w:p>
          <w:p w14:paraId="7469CD30" w14:textId="77777777" w:rsidR="008F559E" w:rsidRDefault="008F559E" w:rsidP="00742F18">
            <w:pPr>
              <w:pStyle w:val="ListParagraph"/>
              <w:numPr>
                <w:ilvl w:val="0"/>
                <w:numId w:val="30"/>
              </w:numPr>
            </w:pPr>
            <w:r>
              <w:t>RAM</w:t>
            </w:r>
            <w:r>
              <w:tab/>
              <w:t>3615</w:t>
            </w:r>
          </w:p>
          <w:p w14:paraId="19F192E4" w14:textId="77777777" w:rsidR="008F559E" w:rsidRDefault="008F559E" w:rsidP="00742F18">
            <w:pPr>
              <w:pStyle w:val="ListParagraph"/>
              <w:numPr>
                <w:ilvl w:val="0"/>
                <w:numId w:val="30"/>
              </w:numPr>
            </w:pPr>
            <w:r>
              <w:t>Data EEPROM (bytes)</w:t>
            </w:r>
            <w:r>
              <w:tab/>
              <w:t>1024</w:t>
            </w:r>
          </w:p>
          <w:p w14:paraId="639CF065" w14:textId="77777777" w:rsidR="008F559E" w:rsidRDefault="008F559E" w:rsidP="00742F18">
            <w:pPr>
              <w:pStyle w:val="ListParagraph"/>
              <w:numPr>
                <w:ilvl w:val="0"/>
                <w:numId w:val="30"/>
              </w:numPr>
            </w:pPr>
            <w:r>
              <w:t>Pin Count</w:t>
            </w:r>
            <w:r>
              <w:tab/>
              <w:t>28</w:t>
            </w:r>
          </w:p>
          <w:p w14:paraId="16BF3C0B" w14:textId="77777777" w:rsidR="008F559E" w:rsidRDefault="008F559E" w:rsidP="00742F18">
            <w:pPr>
              <w:pStyle w:val="ListParagraph"/>
              <w:numPr>
                <w:ilvl w:val="0"/>
                <w:numId w:val="30"/>
              </w:numPr>
            </w:pPr>
            <w:r>
              <w:t>Operation Voltage Max.(V)</w:t>
            </w:r>
            <w:r>
              <w:tab/>
              <w:t>5.5</w:t>
            </w:r>
          </w:p>
          <w:p w14:paraId="416F344F" w14:textId="77777777" w:rsidR="008F559E" w:rsidRDefault="008F559E" w:rsidP="00742F18">
            <w:pPr>
              <w:pStyle w:val="ListParagraph"/>
              <w:numPr>
                <w:ilvl w:val="0"/>
                <w:numId w:val="30"/>
              </w:numPr>
            </w:pPr>
            <w:r>
              <w:t>Operation Voltage Min.(V)</w:t>
            </w:r>
            <w:r>
              <w:tab/>
              <w:t>1.8</w:t>
            </w:r>
          </w:p>
          <w:p w14:paraId="62368B05" w14:textId="77777777" w:rsidR="008F559E" w:rsidRDefault="008F559E" w:rsidP="00742F18">
            <w:pPr>
              <w:pStyle w:val="ListParagraph"/>
              <w:numPr>
                <w:ilvl w:val="0"/>
                <w:numId w:val="30"/>
              </w:numPr>
            </w:pPr>
            <w:r>
              <w:t>ADC Resolution Max</w:t>
            </w:r>
            <w:r>
              <w:tab/>
              <w:t>10</w:t>
            </w:r>
          </w:p>
          <w:p w14:paraId="6180343A" w14:textId="77777777" w:rsidR="008F559E" w:rsidRDefault="008F559E" w:rsidP="00742F18">
            <w:pPr>
              <w:pStyle w:val="ListParagraph"/>
              <w:numPr>
                <w:ilvl w:val="0"/>
                <w:numId w:val="30"/>
              </w:numPr>
            </w:pPr>
            <w:r>
              <w:t>ADC Channels</w:t>
            </w:r>
            <w:r>
              <w:tab/>
              <w:t>24</w:t>
            </w:r>
          </w:p>
          <w:p w14:paraId="0E60871D" w14:textId="77777777" w:rsidR="008F559E" w:rsidRDefault="008F559E" w:rsidP="00742F18">
            <w:pPr>
              <w:pStyle w:val="ListParagraph"/>
              <w:numPr>
                <w:ilvl w:val="0"/>
                <w:numId w:val="30"/>
              </w:numPr>
            </w:pPr>
            <w:r>
              <w:t>Zero Cross Detect</w:t>
            </w:r>
            <w:r>
              <w:tab/>
              <w:t>True</w:t>
            </w:r>
          </w:p>
          <w:p w14:paraId="282C288C" w14:textId="77777777" w:rsidR="008F559E" w:rsidRDefault="008F559E" w:rsidP="00742F18">
            <w:pPr>
              <w:pStyle w:val="ListParagraph"/>
              <w:numPr>
                <w:ilvl w:val="0"/>
                <w:numId w:val="30"/>
              </w:numPr>
            </w:pPr>
            <w:r>
              <w:t>Number of Comparators</w:t>
            </w:r>
            <w:r>
              <w:tab/>
              <w:t>2</w:t>
            </w:r>
          </w:p>
          <w:p w14:paraId="411C4180" w14:textId="77777777" w:rsidR="008F559E" w:rsidRDefault="008F559E" w:rsidP="00742F18">
            <w:pPr>
              <w:pStyle w:val="ListParagraph"/>
              <w:numPr>
                <w:ilvl w:val="0"/>
                <w:numId w:val="30"/>
              </w:numPr>
            </w:pPr>
            <w:r>
              <w:t>SPI</w:t>
            </w:r>
            <w:r>
              <w:tab/>
              <w:t>2</w:t>
            </w:r>
          </w:p>
          <w:p w14:paraId="74099FA4" w14:textId="77777777" w:rsidR="008F559E" w:rsidRDefault="008F559E" w:rsidP="00742F18">
            <w:pPr>
              <w:pStyle w:val="ListParagraph"/>
              <w:numPr>
                <w:ilvl w:val="0"/>
                <w:numId w:val="30"/>
              </w:numPr>
            </w:pPr>
            <w:r>
              <w:t>I2C</w:t>
            </w:r>
            <w:r>
              <w:tab/>
              <w:t>2</w:t>
            </w:r>
          </w:p>
          <w:p w14:paraId="303E561B" w14:textId="6A921FAA" w:rsidR="008F559E" w:rsidRDefault="008F559E" w:rsidP="00742F18">
            <w:pPr>
              <w:pStyle w:val="ListParagraph"/>
              <w:numPr>
                <w:ilvl w:val="0"/>
                <w:numId w:val="30"/>
              </w:numPr>
            </w:pPr>
            <w:r>
              <w:t>Standalone PWM</w:t>
            </w:r>
            <w:r>
              <w:tab/>
              <w:t>2</w:t>
            </w:r>
          </w:p>
          <w:p w14:paraId="627A29A4" w14:textId="77777777" w:rsidR="008F559E" w:rsidRDefault="008F559E" w:rsidP="00742F18">
            <w:pPr>
              <w:pStyle w:val="ListParagraph"/>
              <w:numPr>
                <w:ilvl w:val="0"/>
                <w:numId w:val="30"/>
              </w:numPr>
            </w:pPr>
            <w:r>
              <w:t>Low Power</w:t>
            </w:r>
            <w:r>
              <w:tab/>
              <w:t>Yes</w:t>
            </w:r>
          </w:p>
          <w:p w14:paraId="039C5EA2" w14:textId="77777777" w:rsidR="008F559E" w:rsidRDefault="008F559E" w:rsidP="00742F18">
            <w:pPr>
              <w:pStyle w:val="ListParagraph"/>
              <w:numPr>
                <w:ilvl w:val="0"/>
                <w:numId w:val="30"/>
              </w:numPr>
            </w:pPr>
            <w:r>
              <w:t>Numerically Controlled Oscillator (NCO)</w:t>
            </w:r>
            <w:r>
              <w:tab/>
              <w:t>0</w:t>
            </w:r>
          </w:p>
          <w:p w14:paraId="2551DF78" w14:textId="20E72F77" w:rsidR="00D80478" w:rsidRDefault="008F559E" w:rsidP="00742F18">
            <w:pPr>
              <w:pStyle w:val="ListParagraph"/>
              <w:numPr>
                <w:ilvl w:val="0"/>
                <w:numId w:val="30"/>
              </w:numPr>
            </w:pPr>
            <w:r>
              <w:t>Data Signal Modulator (DSM)</w:t>
            </w:r>
            <w:r>
              <w:tab/>
              <w:t>1</w:t>
            </w:r>
          </w:p>
        </w:tc>
        <w:tc>
          <w:tcPr>
            <w:tcW w:w="3006" w:type="dxa"/>
          </w:tcPr>
          <w:p w14:paraId="4AF25495" w14:textId="421E7349" w:rsidR="002207E4" w:rsidRDefault="00421040" w:rsidP="00742F18">
            <w:pPr>
              <w:pStyle w:val="ListParagraph"/>
              <w:numPr>
                <w:ilvl w:val="0"/>
                <w:numId w:val="31"/>
              </w:numPr>
            </w:pPr>
            <w:sdt>
              <w:sdtPr>
                <w:id w:val="-950387130"/>
                <w:citation/>
              </w:sdtPr>
              <w:sdtContent>
                <w:r w:rsidR="002207E4">
                  <w:fldChar w:fldCharType="begin"/>
                </w:r>
                <w:r w:rsidR="002207E4">
                  <w:instrText xml:space="preserve"> CITATION Mic246 \l 2057 </w:instrText>
                </w:r>
                <w:r w:rsidR="002207E4">
                  <w:fldChar w:fldCharType="separate"/>
                </w:r>
                <w:r w:rsidR="00C96E22">
                  <w:rPr>
                    <w:noProof/>
                  </w:rPr>
                  <w:t>[3]</w:t>
                </w:r>
                <w:r w:rsidR="002207E4">
                  <w:fldChar w:fldCharType="end"/>
                </w:r>
              </w:sdtContent>
            </w:sdt>
            <w:r w:rsidR="002207E4">
              <w:t>Program Memory Size (KB)</w:t>
            </w:r>
            <w:r w:rsidR="002207E4">
              <w:tab/>
              <w:t>16</w:t>
            </w:r>
          </w:p>
          <w:p w14:paraId="4DA3A90D" w14:textId="77777777" w:rsidR="002207E4" w:rsidRDefault="002207E4" w:rsidP="00742F18">
            <w:pPr>
              <w:pStyle w:val="ListParagraph"/>
              <w:numPr>
                <w:ilvl w:val="0"/>
                <w:numId w:val="31"/>
              </w:numPr>
            </w:pPr>
            <w:r>
              <w:t>RAM</w:t>
            </w:r>
            <w:r>
              <w:tab/>
              <w:t>768</w:t>
            </w:r>
          </w:p>
          <w:p w14:paraId="1A993828" w14:textId="77777777" w:rsidR="002207E4" w:rsidRDefault="002207E4" w:rsidP="00742F18">
            <w:pPr>
              <w:pStyle w:val="ListParagraph"/>
              <w:numPr>
                <w:ilvl w:val="0"/>
                <w:numId w:val="31"/>
              </w:numPr>
            </w:pPr>
            <w:r>
              <w:t>Data EEPROM (bytes)</w:t>
            </w:r>
            <w:r>
              <w:tab/>
              <w:t>256</w:t>
            </w:r>
          </w:p>
          <w:p w14:paraId="030C279C" w14:textId="77777777" w:rsidR="002207E4" w:rsidRDefault="002207E4" w:rsidP="00742F18">
            <w:pPr>
              <w:pStyle w:val="ListParagraph"/>
              <w:numPr>
                <w:ilvl w:val="0"/>
                <w:numId w:val="31"/>
              </w:numPr>
            </w:pPr>
            <w:r>
              <w:t>Pin Count</w:t>
            </w:r>
            <w:r>
              <w:tab/>
              <w:t>40</w:t>
            </w:r>
          </w:p>
          <w:p w14:paraId="04582D52" w14:textId="77777777" w:rsidR="002207E4" w:rsidRDefault="002207E4" w:rsidP="00742F18">
            <w:pPr>
              <w:pStyle w:val="ListParagraph"/>
              <w:numPr>
                <w:ilvl w:val="0"/>
                <w:numId w:val="31"/>
              </w:numPr>
            </w:pPr>
            <w:r>
              <w:t>Operation Voltage Max.(V)</w:t>
            </w:r>
            <w:r>
              <w:tab/>
              <w:t>5.5</w:t>
            </w:r>
          </w:p>
          <w:p w14:paraId="45CF4542" w14:textId="77777777" w:rsidR="002207E4" w:rsidRDefault="002207E4" w:rsidP="00742F18">
            <w:pPr>
              <w:pStyle w:val="ListParagraph"/>
              <w:numPr>
                <w:ilvl w:val="0"/>
                <w:numId w:val="31"/>
              </w:numPr>
            </w:pPr>
            <w:r>
              <w:t>Operation Voltage Min.(V)</w:t>
            </w:r>
            <w:r>
              <w:tab/>
              <w:t>1.8</w:t>
            </w:r>
          </w:p>
          <w:p w14:paraId="3BA0D4BA" w14:textId="77777777" w:rsidR="002207E4" w:rsidRDefault="002207E4" w:rsidP="00742F18">
            <w:pPr>
              <w:pStyle w:val="ListParagraph"/>
              <w:numPr>
                <w:ilvl w:val="0"/>
                <w:numId w:val="31"/>
              </w:numPr>
            </w:pPr>
            <w:r>
              <w:t>ADC Resolution Max</w:t>
            </w:r>
            <w:r>
              <w:tab/>
              <w:t>10</w:t>
            </w:r>
          </w:p>
          <w:p w14:paraId="240DB35F" w14:textId="77777777" w:rsidR="002207E4" w:rsidRDefault="002207E4" w:rsidP="00742F18">
            <w:pPr>
              <w:pStyle w:val="ListParagraph"/>
              <w:numPr>
                <w:ilvl w:val="0"/>
                <w:numId w:val="31"/>
              </w:numPr>
            </w:pPr>
            <w:r>
              <w:t>ADC Channels</w:t>
            </w:r>
            <w:r>
              <w:tab/>
              <w:t>28</w:t>
            </w:r>
          </w:p>
          <w:p w14:paraId="3CA70826" w14:textId="77777777" w:rsidR="002207E4" w:rsidRDefault="002207E4" w:rsidP="00742F18">
            <w:pPr>
              <w:pStyle w:val="ListParagraph"/>
              <w:numPr>
                <w:ilvl w:val="0"/>
                <w:numId w:val="31"/>
              </w:numPr>
            </w:pPr>
            <w:r>
              <w:t>Zero Cross Detect</w:t>
            </w:r>
            <w:r>
              <w:tab/>
              <w:t>False</w:t>
            </w:r>
          </w:p>
          <w:p w14:paraId="6EF05BF7" w14:textId="77777777" w:rsidR="002207E4" w:rsidRDefault="002207E4" w:rsidP="00742F18">
            <w:pPr>
              <w:pStyle w:val="ListParagraph"/>
              <w:numPr>
                <w:ilvl w:val="0"/>
                <w:numId w:val="31"/>
              </w:numPr>
            </w:pPr>
            <w:r>
              <w:t>Number of Comparators</w:t>
            </w:r>
            <w:r>
              <w:tab/>
              <w:t>2</w:t>
            </w:r>
          </w:p>
          <w:p w14:paraId="1604FB7C" w14:textId="77777777" w:rsidR="002207E4" w:rsidRDefault="002207E4" w:rsidP="00742F18">
            <w:pPr>
              <w:pStyle w:val="ListParagraph"/>
              <w:numPr>
                <w:ilvl w:val="0"/>
                <w:numId w:val="31"/>
              </w:numPr>
            </w:pPr>
            <w:r>
              <w:t>SPI</w:t>
            </w:r>
            <w:r>
              <w:tab/>
              <w:t>2</w:t>
            </w:r>
          </w:p>
          <w:p w14:paraId="58307520" w14:textId="77777777" w:rsidR="002207E4" w:rsidRDefault="002207E4" w:rsidP="00742F18">
            <w:pPr>
              <w:pStyle w:val="ListParagraph"/>
              <w:numPr>
                <w:ilvl w:val="0"/>
                <w:numId w:val="31"/>
              </w:numPr>
            </w:pPr>
            <w:r>
              <w:t>I2C</w:t>
            </w:r>
            <w:r>
              <w:tab/>
              <w:t>2</w:t>
            </w:r>
          </w:p>
          <w:p w14:paraId="560A257D" w14:textId="3D524757" w:rsidR="002207E4" w:rsidRDefault="002207E4" w:rsidP="00742F18">
            <w:pPr>
              <w:pStyle w:val="ListParagraph"/>
              <w:numPr>
                <w:ilvl w:val="0"/>
                <w:numId w:val="31"/>
              </w:numPr>
            </w:pPr>
            <w:r>
              <w:t>Standalone PWM</w:t>
            </w:r>
            <w:r>
              <w:tab/>
              <w:t>0</w:t>
            </w:r>
          </w:p>
          <w:p w14:paraId="5E4D1695" w14:textId="77777777" w:rsidR="002207E4" w:rsidRDefault="002207E4" w:rsidP="00742F18">
            <w:pPr>
              <w:pStyle w:val="ListParagraph"/>
              <w:numPr>
                <w:ilvl w:val="0"/>
                <w:numId w:val="31"/>
              </w:numPr>
            </w:pPr>
            <w:r>
              <w:t>Low Power</w:t>
            </w:r>
            <w:r>
              <w:tab/>
              <w:t>Yes</w:t>
            </w:r>
          </w:p>
          <w:p w14:paraId="4E683ABA" w14:textId="77777777" w:rsidR="002207E4" w:rsidRDefault="002207E4" w:rsidP="00742F18">
            <w:pPr>
              <w:pStyle w:val="ListParagraph"/>
              <w:numPr>
                <w:ilvl w:val="0"/>
                <w:numId w:val="31"/>
              </w:numPr>
            </w:pPr>
            <w:r>
              <w:t>Numerically Controlled Oscillator (NCO)</w:t>
            </w:r>
            <w:r>
              <w:tab/>
              <w:t>0</w:t>
            </w:r>
          </w:p>
          <w:p w14:paraId="50F6D369" w14:textId="0FA1E14B" w:rsidR="00D80478" w:rsidRDefault="002207E4" w:rsidP="00742F18">
            <w:pPr>
              <w:pStyle w:val="ListParagraph"/>
              <w:numPr>
                <w:ilvl w:val="0"/>
                <w:numId w:val="31"/>
              </w:numPr>
            </w:pPr>
            <w:r>
              <w:t>Data Signal Modulator (DSM)</w:t>
            </w:r>
            <w:r>
              <w:tab/>
              <w:t>0</w:t>
            </w:r>
          </w:p>
        </w:tc>
      </w:tr>
    </w:tbl>
    <w:p w14:paraId="20978C1F" w14:textId="3D53A249" w:rsidR="00D80478" w:rsidRDefault="00D80478" w:rsidP="00D80478"/>
    <w:p w14:paraId="4C8599B8" w14:textId="461EE487" w:rsidR="0020426D" w:rsidRDefault="0020426D" w:rsidP="00D80478">
      <w:r>
        <w:t xml:space="preserve">The microcontroller selected for the control system of the robot is the PIC18F26K22. This was selected due to its pin count, and the inputs and outputs being compatible for both digital and analogue. This microcontroller also has sufficient program memory at 64Kb, which is an ample amount required for this project. </w:t>
      </w:r>
    </w:p>
    <w:p w14:paraId="2A31EA4F" w14:textId="77777777" w:rsidR="00A82068" w:rsidRDefault="00A82068" w:rsidP="00D80478"/>
    <w:p w14:paraId="61CB1586" w14:textId="53792770" w:rsidR="00A82068" w:rsidRDefault="00A82068" w:rsidP="00D80478"/>
    <w:p w14:paraId="69EAD637" w14:textId="2F704B5C" w:rsidR="00A82068" w:rsidRDefault="00A82068" w:rsidP="00A82068">
      <w:pPr>
        <w:pStyle w:val="Heading3"/>
        <w:numPr>
          <w:ilvl w:val="2"/>
          <w:numId w:val="4"/>
        </w:numPr>
      </w:pPr>
      <w:bookmarkStart w:id="15" w:name="_Toc164327088"/>
      <w:r>
        <w:lastRenderedPageBreak/>
        <w:t>Sensors</w:t>
      </w:r>
      <w:bookmarkEnd w:id="15"/>
      <w:r>
        <w:t xml:space="preserve"> </w:t>
      </w:r>
    </w:p>
    <w:p w14:paraId="337A485B" w14:textId="706D6A52" w:rsidR="00A82068" w:rsidRDefault="00A82068" w:rsidP="00A82068">
      <w:r>
        <w:t xml:space="preserve">For the robot to operate as ‘self-aware’, sensors are required to allow the robot to ‘see’ if obstacles are blocking its path. There are various sensors that are feasible to carry out this operation. </w:t>
      </w:r>
    </w:p>
    <w:tbl>
      <w:tblPr>
        <w:tblStyle w:val="TableGrid"/>
        <w:tblW w:w="0" w:type="auto"/>
        <w:tblLook w:val="04A0" w:firstRow="1" w:lastRow="0" w:firstColumn="1" w:lastColumn="0" w:noHBand="0" w:noVBand="1"/>
      </w:tblPr>
      <w:tblGrid>
        <w:gridCol w:w="3005"/>
        <w:gridCol w:w="3005"/>
        <w:gridCol w:w="3006"/>
      </w:tblGrid>
      <w:tr w:rsidR="00742F18" w14:paraId="03C645E5" w14:textId="77777777" w:rsidTr="00742F18">
        <w:tc>
          <w:tcPr>
            <w:tcW w:w="3005" w:type="dxa"/>
          </w:tcPr>
          <w:p w14:paraId="7116B141" w14:textId="01A483D8" w:rsidR="00742F18" w:rsidRDefault="00421040" w:rsidP="00742F18">
            <w:pPr>
              <w:jc w:val="center"/>
            </w:pPr>
            <w:sdt>
              <w:sdtPr>
                <w:id w:val="-1753966311"/>
                <w:citation/>
              </w:sdtPr>
              <w:sdtContent>
                <w:r w:rsidR="00C96E22">
                  <w:fldChar w:fldCharType="begin"/>
                </w:r>
                <w:r w:rsidR="00C96E22">
                  <w:instrText xml:space="preserve"> CITATION RSP242 \l 2057 </w:instrText>
                </w:r>
                <w:r w:rsidR="00C96E22">
                  <w:fldChar w:fldCharType="separate"/>
                </w:r>
                <w:r w:rsidR="00C96E22">
                  <w:rPr>
                    <w:noProof/>
                  </w:rPr>
                  <w:t>[4]</w:t>
                </w:r>
                <w:r w:rsidR="00C96E22">
                  <w:fldChar w:fldCharType="end"/>
                </w:r>
              </w:sdtContent>
            </w:sdt>
            <w:r w:rsidR="00742F18">
              <w:t>Ultrasonic Sensor</w:t>
            </w:r>
          </w:p>
        </w:tc>
        <w:tc>
          <w:tcPr>
            <w:tcW w:w="3005" w:type="dxa"/>
          </w:tcPr>
          <w:p w14:paraId="0E9AF0BE" w14:textId="7541B68B" w:rsidR="00742F18" w:rsidRDefault="00742F18" w:rsidP="00742F18">
            <w:pPr>
              <w:jc w:val="center"/>
            </w:pPr>
            <w:r>
              <w:t>Infrared Sensor</w:t>
            </w:r>
          </w:p>
        </w:tc>
        <w:tc>
          <w:tcPr>
            <w:tcW w:w="3006" w:type="dxa"/>
          </w:tcPr>
          <w:p w14:paraId="691272AD" w14:textId="1FE05559" w:rsidR="00742F18" w:rsidRDefault="00742F18" w:rsidP="00742F18">
            <w:pPr>
              <w:jc w:val="center"/>
            </w:pPr>
            <w:r>
              <w:t>Proximity Sensor</w:t>
            </w:r>
          </w:p>
        </w:tc>
      </w:tr>
      <w:tr w:rsidR="00742F18" w14:paraId="3486F3D0" w14:textId="77777777" w:rsidTr="00742F18">
        <w:tc>
          <w:tcPr>
            <w:tcW w:w="3005" w:type="dxa"/>
          </w:tcPr>
          <w:p w14:paraId="68741D02" w14:textId="16002E3C" w:rsidR="00742F18" w:rsidRDefault="00742F18" w:rsidP="00742F18">
            <w:pPr>
              <w:jc w:val="center"/>
            </w:pPr>
            <w:r>
              <w:rPr>
                <w:noProof/>
                <w:lang w:val="en-US"/>
              </w:rPr>
              <w:drawing>
                <wp:inline distT="0" distB="0" distL="0" distR="0" wp14:anchorId="1FFA8240" wp14:editId="5339FBB9">
                  <wp:extent cx="1714500" cy="1006929"/>
                  <wp:effectExtent l="0" t="0" r="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745549" cy="1025164"/>
                          </a:xfrm>
                          <a:prstGeom prst="rect">
                            <a:avLst/>
                          </a:prstGeom>
                        </pic:spPr>
                      </pic:pic>
                    </a:graphicData>
                  </a:graphic>
                </wp:inline>
              </w:drawing>
            </w:r>
          </w:p>
        </w:tc>
        <w:tc>
          <w:tcPr>
            <w:tcW w:w="3005" w:type="dxa"/>
          </w:tcPr>
          <w:p w14:paraId="4989C61E" w14:textId="5D6AA1F0" w:rsidR="00742F18" w:rsidRDefault="00742F18" w:rsidP="00742F18">
            <w:pPr>
              <w:jc w:val="center"/>
            </w:pPr>
            <w:r>
              <w:rPr>
                <w:noProof/>
                <w:lang w:val="en-US"/>
              </w:rPr>
              <w:drawing>
                <wp:inline distT="0" distB="0" distL="0" distR="0" wp14:anchorId="5ED36F4B" wp14:editId="65F6601D">
                  <wp:extent cx="1266825" cy="1114954"/>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15111" cy="1157451"/>
                          </a:xfrm>
                          <a:prstGeom prst="rect">
                            <a:avLst/>
                          </a:prstGeom>
                        </pic:spPr>
                      </pic:pic>
                    </a:graphicData>
                  </a:graphic>
                </wp:inline>
              </w:drawing>
            </w:r>
          </w:p>
        </w:tc>
        <w:tc>
          <w:tcPr>
            <w:tcW w:w="3006" w:type="dxa"/>
          </w:tcPr>
          <w:p w14:paraId="4582586C" w14:textId="35EAF5A6" w:rsidR="00742F18" w:rsidRDefault="00742F18" w:rsidP="00742F18">
            <w:pPr>
              <w:jc w:val="center"/>
            </w:pPr>
            <w:r>
              <w:rPr>
                <w:noProof/>
                <w:lang w:val="en-US"/>
              </w:rPr>
              <w:drawing>
                <wp:inline distT="0" distB="0" distL="0" distR="0" wp14:anchorId="11DEBC92" wp14:editId="669175A2">
                  <wp:extent cx="1267839" cy="1114425"/>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319472" cy="1159811"/>
                          </a:xfrm>
                          <a:prstGeom prst="rect">
                            <a:avLst/>
                          </a:prstGeom>
                        </pic:spPr>
                      </pic:pic>
                    </a:graphicData>
                  </a:graphic>
                </wp:inline>
              </w:drawing>
            </w:r>
          </w:p>
        </w:tc>
      </w:tr>
      <w:tr w:rsidR="00742F18" w14:paraId="32A5EBE6" w14:textId="77777777" w:rsidTr="00742F18">
        <w:tc>
          <w:tcPr>
            <w:tcW w:w="3005" w:type="dxa"/>
          </w:tcPr>
          <w:p w14:paraId="38443E77" w14:textId="055F9EEA" w:rsidR="00742F18" w:rsidRDefault="00742F18" w:rsidP="00742F18"/>
        </w:tc>
        <w:tc>
          <w:tcPr>
            <w:tcW w:w="3005" w:type="dxa"/>
          </w:tcPr>
          <w:p w14:paraId="7622FF0A" w14:textId="4B90C9F8" w:rsidR="00742F18" w:rsidRDefault="00421040" w:rsidP="00742F18">
            <w:pPr>
              <w:pStyle w:val="ListParagraph"/>
              <w:numPr>
                <w:ilvl w:val="0"/>
                <w:numId w:val="26"/>
              </w:numPr>
            </w:pPr>
            <w:sdt>
              <w:sdtPr>
                <w:id w:val="-842009550"/>
                <w:citation/>
              </w:sdtPr>
              <w:sdtContent>
                <w:r w:rsidR="00D20D1F">
                  <w:fldChar w:fldCharType="begin"/>
                </w:r>
                <w:r w:rsidR="00D20D1F">
                  <w:instrText xml:space="preserve"> CITATION RSC2412 \l 2057 </w:instrText>
                </w:r>
                <w:r w:rsidR="00D20D1F">
                  <w:fldChar w:fldCharType="separate"/>
                </w:r>
                <w:r w:rsidR="00C96E22">
                  <w:rPr>
                    <w:noProof/>
                  </w:rPr>
                  <w:t>[5]</w:t>
                </w:r>
                <w:r w:rsidR="00D20D1F">
                  <w:fldChar w:fldCharType="end"/>
                </w:r>
              </w:sdtContent>
            </w:sdt>
            <w:r w:rsidR="00742F18">
              <w:t>Panel-mounting Grove interface</w:t>
            </w:r>
          </w:p>
          <w:p w14:paraId="379F0DC8" w14:textId="77777777" w:rsidR="00742F18" w:rsidRDefault="00742F18" w:rsidP="00742F18">
            <w:pPr>
              <w:pStyle w:val="ListParagraph"/>
              <w:numPr>
                <w:ilvl w:val="0"/>
                <w:numId w:val="26"/>
              </w:numPr>
            </w:pPr>
            <w:r>
              <w:t>Digital output: 0 or VCC</w:t>
            </w:r>
          </w:p>
          <w:p w14:paraId="6BE081E7" w14:textId="77777777" w:rsidR="00742F18" w:rsidRDefault="00742F18" w:rsidP="00742F18">
            <w:pPr>
              <w:pStyle w:val="ListParagraph"/>
              <w:numPr>
                <w:ilvl w:val="0"/>
                <w:numId w:val="26"/>
              </w:numPr>
            </w:pPr>
            <w:r>
              <w:t>Built-in indicator LED</w:t>
            </w:r>
          </w:p>
          <w:p w14:paraId="1EE4695D" w14:textId="77777777" w:rsidR="00742F18" w:rsidRDefault="00742F18" w:rsidP="00742F18">
            <w:pPr>
              <w:pStyle w:val="ListParagraph"/>
              <w:numPr>
                <w:ilvl w:val="0"/>
                <w:numId w:val="26"/>
              </w:numPr>
            </w:pPr>
            <w:r>
              <w:t>Threshold adjustable via potentiometer</w:t>
            </w:r>
          </w:p>
          <w:p w14:paraId="3BAAE4BC" w14:textId="77777777" w:rsidR="00742F18" w:rsidRDefault="00742F18" w:rsidP="00742F18">
            <w:pPr>
              <w:pStyle w:val="ListParagraph"/>
              <w:numPr>
                <w:ilvl w:val="0"/>
                <w:numId w:val="26"/>
              </w:numPr>
            </w:pPr>
            <w:r>
              <w:t>Power supply: 3.5 – 5.5V DC</w:t>
            </w:r>
          </w:p>
          <w:p w14:paraId="2615D2DF" w14:textId="1C58ED89" w:rsidR="00742F18" w:rsidRDefault="00742F18" w:rsidP="00742F18">
            <w:pPr>
              <w:pStyle w:val="ListParagraph"/>
              <w:numPr>
                <w:ilvl w:val="0"/>
                <w:numId w:val="26"/>
              </w:numPr>
            </w:pPr>
            <w:r>
              <w:t>Reflective Photo sensor: RPR-220</w:t>
            </w:r>
          </w:p>
          <w:p w14:paraId="2E476EEF" w14:textId="77777777" w:rsidR="00742F18" w:rsidRDefault="00742F18" w:rsidP="00742F18">
            <w:pPr>
              <w:pStyle w:val="ListParagraph"/>
              <w:numPr>
                <w:ilvl w:val="0"/>
                <w:numId w:val="26"/>
              </w:numPr>
            </w:pPr>
            <w:r>
              <w:t>Effective working distance: 4-15mm</w:t>
            </w:r>
          </w:p>
          <w:p w14:paraId="057789F7" w14:textId="77777777" w:rsidR="00742F18" w:rsidRDefault="00742F18" w:rsidP="00742F18">
            <w:pPr>
              <w:pStyle w:val="ListParagraph"/>
              <w:numPr>
                <w:ilvl w:val="0"/>
                <w:numId w:val="26"/>
              </w:numPr>
            </w:pPr>
            <w:r>
              <w:t>Minimum detectable width for monochrome lines: 10mm</w:t>
            </w:r>
          </w:p>
          <w:p w14:paraId="55F4729D" w14:textId="77777777" w:rsidR="00742F18" w:rsidRDefault="00742F18" w:rsidP="00742F18">
            <w:pPr>
              <w:pStyle w:val="ListParagraph"/>
              <w:numPr>
                <w:ilvl w:val="0"/>
                <w:numId w:val="26"/>
              </w:numPr>
            </w:pPr>
            <w:r>
              <w:t>Connector: 4 pin Buckled Grove interface</w:t>
            </w:r>
          </w:p>
          <w:p w14:paraId="2D1D3525" w14:textId="1DDDDF7B" w:rsidR="00742F18" w:rsidRDefault="00742F18" w:rsidP="00742F18">
            <w:pPr>
              <w:pStyle w:val="ListParagraph"/>
              <w:numPr>
                <w:ilvl w:val="0"/>
                <w:numId w:val="26"/>
              </w:numPr>
            </w:pPr>
            <w:r>
              <w:t>Dimension: 20mm*20mm</w:t>
            </w:r>
          </w:p>
        </w:tc>
        <w:tc>
          <w:tcPr>
            <w:tcW w:w="3006" w:type="dxa"/>
          </w:tcPr>
          <w:p w14:paraId="15A5F041" w14:textId="76935435" w:rsidR="00742F18" w:rsidRDefault="00421040" w:rsidP="00742F18">
            <w:pPr>
              <w:pStyle w:val="ListParagraph"/>
              <w:numPr>
                <w:ilvl w:val="0"/>
                <w:numId w:val="28"/>
              </w:numPr>
            </w:pPr>
            <w:sdt>
              <w:sdtPr>
                <w:id w:val="-1847389353"/>
                <w:citation/>
              </w:sdtPr>
              <w:sdtContent>
                <w:r w:rsidR="00742F18">
                  <w:fldChar w:fldCharType="begin"/>
                </w:r>
                <w:r w:rsidR="00742F18">
                  <w:instrText xml:space="preserve"> CITATION RSC2411 \l 2057 </w:instrText>
                </w:r>
                <w:r w:rsidR="00742F18">
                  <w:fldChar w:fldCharType="separate"/>
                </w:r>
                <w:r w:rsidR="00C96E22">
                  <w:rPr>
                    <w:noProof/>
                  </w:rPr>
                  <w:t>[6]</w:t>
                </w:r>
                <w:r w:rsidR="00742F18">
                  <w:fldChar w:fldCharType="end"/>
                </w:r>
              </w:sdtContent>
            </w:sdt>
            <w:r w:rsidR="00742F18">
              <w:t>Extended sensing ranges: 1.5 mm to 38 mm</w:t>
            </w:r>
          </w:p>
          <w:p w14:paraId="19FEB074" w14:textId="6190D38E" w:rsidR="00742F18" w:rsidRDefault="00742F18" w:rsidP="00742F18">
            <w:pPr>
              <w:pStyle w:val="ListParagraph"/>
              <w:numPr>
                <w:ilvl w:val="0"/>
                <w:numId w:val="28"/>
              </w:numPr>
            </w:pPr>
            <w:r>
              <w:t>Enclosure rating: IP 67</w:t>
            </w:r>
          </w:p>
          <w:p w14:paraId="5AC40684" w14:textId="32A6CA6D" w:rsidR="00742F18" w:rsidRDefault="00742F18" w:rsidP="00742F18">
            <w:pPr>
              <w:pStyle w:val="ListParagraph"/>
              <w:numPr>
                <w:ilvl w:val="0"/>
                <w:numId w:val="28"/>
              </w:numPr>
            </w:pPr>
            <w:r>
              <w:t>Nickel-plated brass housing with a plastic sensing face</w:t>
            </w:r>
          </w:p>
          <w:p w14:paraId="2D3ACE85" w14:textId="2B966297" w:rsidR="00742F18" w:rsidRDefault="00742F18" w:rsidP="00742F18">
            <w:pPr>
              <w:pStyle w:val="ListParagraph"/>
              <w:numPr>
                <w:ilvl w:val="0"/>
                <w:numId w:val="28"/>
              </w:numPr>
            </w:pPr>
            <w:r>
              <w:t>High machine availability thanks to a rugged design</w:t>
            </w:r>
          </w:p>
          <w:p w14:paraId="548CA515" w14:textId="4D48FD90" w:rsidR="00742F18" w:rsidRDefault="00742F18" w:rsidP="00742F18">
            <w:pPr>
              <w:pStyle w:val="ListParagraph"/>
              <w:numPr>
                <w:ilvl w:val="0"/>
                <w:numId w:val="28"/>
              </w:numPr>
            </w:pPr>
            <w:r>
              <w:t>High positioning accuracy thanks to precise switching behaviour</w:t>
            </w:r>
          </w:p>
        </w:tc>
      </w:tr>
    </w:tbl>
    <w:p w14:paraId="3094AF12" w14:textId="6FA7A0AB" w:rsidR="00742F18" w:rsidRDefault="00742F18" w:rsidP="00A82068"/>
    <w:p w14:paraId="0CCBB610" w14:textId="4685B973" w:rsidR="00D20D1F" w:rsidRDefault="00D20D1F" w:rsidP="00A82068">
      <w:r>
        <w:t xml:space="preserve">The sensor of choice for this project is the Ultrasonic Sensor. This is due to its simplistic operation and mounting capabilities. This sensor is easily compatible with the microcontroller of choice, and relatively easy to program. This sensor was also the cheapest out of the 3 choices, and more readily available. </w:t>
      </w:r>
    </w:p>
    <w:p w14:paraId="13283CFC" w14:textId="61A9796C" w:rsidR="00C566B5" w:rsidRDefault="00C566B5" w:rsidP="00A82068"/>
    <w:p w14:paraId="3DA41680" w14:textId="12E75419" w:rsidR="00C566B5" w:rsidRDefault="00C566B5" w:rsidP="00A82068"/>
    <w:p w14:paraId="4F91FA74" w14:textId="55D32938" w:rsidR="00C566B5" w:rsidRDefault="00C566B5" w:rsidP="00A82068"/>
    <w:p w14:paraId="20E13CCF" w14:textId="2375D790" w:rsidR="00C566B5" w:rsidRDefault="00C566B5" w:rsidP="00A82068"/>
    <w:p w14:paraId="7ADB6C9A" w14:textId="629CD082" w:rsidR="00C566B5" w:rsidRDefault="00C566B5" w:rsidP="00A82068"/>
    <w:p w14:paraId="34F7FF4B" w14:textId="7DF9500B" w:rsidR="00C566B5" w:rsidRDefault="00C566B5" w:rsidP="00A82068"/>
    <w:p w14:paraId="6080AE7B" w14:textId="62D72ADB" w:rsidR="00C566B5" w:rsidRDefault="00C566B5" w:rsidP="00A82068"/>
    <w:p w14:paraId="7393F350" w14:textId="6E81D608" w:rsidR="00C566B5" w:rsidRDefault="00C566B5" w:rsidP="00A82068"/>
    <w:p w14:paraId="05FCD191" w14:textId="6F3F4255" w:rsidR="00C566B5" w:rsidRDefault="00C566B5" w:rsidP="00A82068"/>
    <w:p w14:paraId="68E0A8C5" w14:textId="3CD2F451" w:rsidR="00C566B5" w:rsidRDefault="00C566B5" w:rsidP="00A82068"/>
    <w:p w14:paraId="03F39BCD" w14:textId="77777777" w:rsidR="00C566B5" w:rsidRDefault="00C566B5" w:rsidP="00A82068"/>
    <w:p w14:paraId="0FD4F47C" w14:textId="18FB7425" w:rsidR="00655D43" w:rsidRDefault="00655D43" w:rsidP="00A82068"/>
    <w:p w14:paraId="01A37547" w14:textId="1CBB2278" w:rsidR="00655D43" w:rsidRDefault="00655D43" w:rsidP="00655D43">
      <w:pPr>
        <w:pStyle w:val="Heading3"/>
        <w:numPr>
          <w:ilvl w:val="2"/>
          <w:numId w:val="4"/>
        </w:numPr>
      </w:pPr>
      <w:bookmarkStart w:id="16" w:name="_Toc164327089"/>
      <w:r>
        <w:lastRenderedPageBreak/>
        <w:t>DC Motors</w:t>
      </w:r>
      <w:bookmarkEnd w:id="16"/>
      <w:r>
        <w:t xml:space="preserve"> </w:t>
      </w:r>
    </w:p>
    <w:p w14:paraId="6EC60562" w14:textId="0CFF4405" w:rsidR="00655D43" w:rsidRDefault="00655D43" w:rsidP="00655D43">
      <w:r>
        <w:t xml:space="preserve">To provide motion to the screws on the robot, two DC motors will be used (one supplied to each lead screw). These motors have to provide enough torque </w:t>
      </w:r>
      <w:r w:rsidR="00C566B5">
        <w:t xml:space="preserve">to allow the robot to move through difficult terrain, such as sand or mud, whilst having a low enough supply voltage to not overpower the circuitry controlling it. A comparison table is shown below: </w:t>
      </w:r>
    </w:p>
    <w:p w14:paraId="37E119BB" w14:textId="5FD8C403" w:rsidR="00C566B5" w:rsidRDefault="00C566B5" w:rsidP="00655D43"/>
    <w:tbl>
      <w:tblPr>
        <w:tblStyle w:val="TableGrid"/>
        <w:tblW w:w="0" w:type="auto"/>
        <w:tblLook w:val="04A0" w:firstRow="1" w:lastRow="0" w:firstColumn="1" w:lastColumn="0" w:noHBand="0" w:noVBand="1"/>
      </w:tblPr>
      <w:tblGrid>
        <w:gridCol w:w="3005"/>
        <w:gridCol w:w="3005"/>
        <w:gridCol w:w="3006"/>
      </w:tblGrid>
      <w:tr w:rsidR="00724920" w14:paraId="57E11996" w14:textId="77777777" w:rsidTr="00C566B5">
        <w:tc>
          <w:tcPr>
            <w:tcW w:w="3005" w:type="dxa"/>
          </w:tcPr>
          <w:p w14:paraId="2DF0909D" w14:textId="697E4AA0" w:rsidR="00C566B5" w:rsidRDefault="00421040" w:rsidP="00C566B5">
            <w:pPr>
              <w:jc w:val="center"/>
            </w:pPr>
            <w:sdt>
              <w:sdtPr>
                <w:id w:val="-535970748"/>
                <w:citation/>
              </w:sdtPr>
              <w:sdtContent>
                <w:r w:rsidR="00C566B5">
                  <w:fldChar w:fldCharType="begin"/>
                </w:r>
                <w:r w:rsidR="00C566B5">
                  <w:instrText xml:space="preserve"> CITATION RSP24 \l 2057 </w:instrText>
                </w:r>
                <w:r w:rsidR="00C566B5">
                  <w:fldChar w:fldCharType="separate"/>
                </w:r>
                <w:r w:rsidR="00C96E22">
                  <w:rPr>
                    <w:noProof/>
                  </w:rPr>
                  <w:t>[7]</w:t>
                </w:r>
                <w:r w:rsidR="00C566B5">
                  <w:fldChar w:fldCharType="end"/>
                </w:r>
              </w:sdtContent>
            </w:sdt>
            <w:r w:rsidR="00C566B5" w:rsidRPr="00C566B5">
              <w:t>RS PRO Brushed</w:t>
            </w:r>
            <w:r w:rsidR="00C566B5">
              <w:t xml:space="preserve"> Geared DC Geared Motor</w:t>
            </w:r>
          </w:p>
        </w:tc>
        <w:tc>
          <w:tcPr>
            <w:tcW w:w="3005" w:type="dxa"/>
          </w:tcPr>
          <w:p w14:paraId="00E8A557" w14:textId="6E4F0FA2" w:rsidR="00C566B5" w:rsidRDefault="00421040" w:rsidP="00C566B5">
            <w:pPr>
              <w:jc w:val="center"/>
            </w:pPr>
            <w:sdt>
              <w:sdtPr>
                <w:id w:val="576874160"/>
                <w:citation/>
              </w:sdtPr>
              <w:sdtContent>
                <w:r w:rsidR="00724920">
                  <w:fldChar w:fldCharType="begin"/>
                </w:r>
                <w:r w:rsidR="00724920">
                  <w:instrText xml:space="preserve">CITATION RSP241 \l 2057 </w:instrText>
                </w:r>
                <w:r w:rsidR="00724920">
                  <w:fldChar w:fldCharType="separate"/>
                </w:r>
                <w:r w:rsidR="00C96E22">
                  <w:rPr>
                    <w:noProof/>
                  </w:rPr>
                  <w:t>[8]</w:t>
                </w:r>
                <w:r w:rsidR="00724920">
                  <w:fldChar w:fldCharType="end"/>
                </w:r>
              </w:sdtContent>
            </w:sdt>
            <w:r w:rsidR="00C566B5" w:rsidRPr="00C566B5">
              <w:t>Mellor Electric Brushed DC Motor</w:t>
            </w:r>
          </w:p>
        </w:tc>
        <w:tc>
          <w:tcPr>
            <w:tcW w:w="3006" w:type="dxa"/>
          </w:tcPr>
          <w:p w14:paraId="781BA6F6" w14:textId="6D3A4421" w:rsidR="00C566B5" w:rsidRDefault="00421040" w:rsidP="00724920">
            <w:pPr>
              <w:jc w:val="center"/>
            </w:pPr>
            <w:sdt>
              <w:sdtPr>
                <w:id w:val="-1963718259"/>
                <w:citation/>
              </w:sdtPr>
              <w:sdtContent>
                <w:r w:rsidR="00724920">
                  <w:fldChar w:fldCharType="begin"/>
                </w:r>
                <w:r w:rsidR="00724920">
                  <w:instrText xml:space="preserve"> CITATION Dog24 \l 2057 </w:instrText>
                </w:r>
                <w:r w:rsidR="00724920">
                  <w:fldChar w:fldCharType="separate"/>
                </w:r>
                <w:r w:rsidR="00C96E22">
                  <w:rPr>
                    <w:noProof/>
                  </w:rPr>
                  <w:t>[9]</w:t>
                </w:r>
                <w:r w:rsidR="00724920">
                  <w:fldChar w:fldCharType="end"/>
                </w:r>
              </w:sdtContent>
            </w:sdt>
            <w:r w:rsidR="00724920" w:rsidRPr="00724920">
              <w:t>DOGA Geared DC Geared Motor</w:t>
            </w:r>
          </w:p>
        </w:tc>
      </w:tr>
      <w:tr w:rsidR="00724920" w14:paraId="2B5B45C4" w14:textId="77777777" w:rsidTr="00C566B5">
        <w:tc>
          <w:tcPr>
            <w:tcW w:w="3005" w:type="dxa"/>
          </w:tcPr>
          <w:p w14:paraId="719F7C5C" w14:textId="1337D9C0" w:rsidR="00C566B5" w:rsidRDefault="00C566B5" w:rsidP="00C566B5">
            <w:pPr>
              <w:jc w:val="center"/>
            </w:pPr>
            <w:r>
              <w:rPr>
                <w:noProof/>
                <w:lang w:val="en-US"/>
              </w:rPr>
              <w:drawing>
                <wp:inline distT="0" distB="0" distL="0" distR="0" wp14:anchorId="60A9539E" wp14:editId="5AD90C05">
                  <wp:extent cx="1628775" cy="134382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647325" cy="1359125"/>
                          </a:xfrm>
                          <a:prstGeom prst="rect">
                            <a:avLst/>
                          </a:prstGeom>
                        </pic:spPr>
                      </pic:pic>
                    </a:graphicData>
                  </a:graphic>
                </wp:inline>
              </w:drawing>
            </w:r>
          </w:p>
        </w:tc>
        <w:tc>
          <w:tcPr>
            <w:tcW w:w="3005" w:type="dxa"/>
          </w:tcPr>
          <w:p w14:paraId="0E72D2B5" w14:textId="351CF32C" w:rsidR="00C566B5" w:rsidRDefault="00C566B5" w:rsidP="00C566B5">
            <w:pPr>
              <w:jc w:val="center"/>
            </w:pPr>
            <w:r>
              <w:rPr>
                <w:noProof/>
                <w:lang w:val="en-US"/>
              </w:rPr>
              <w:drawing>
                <wp:inline distT="0" distB="0" distL="0" distR="0" wp14:anchorId="32A9B1A2" wp14:editId="268238DD">
                  <wp:extent cx="1666875" cy="134229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696493" cy="1366142"/>
                          </a:xfrm>
                          <a:prstGeom prst="rect">
                            <a:avLst/>
                          </a:prstGeom>
                        </pic:spPr>
                      </pic:pic>
                    </a:graphicData>
                  </a:graphic>
                </wp:inline>
              </w:drawing>
            </w:r>
          </w:p>
        </w:tc>
        <w:tc>
          <w:tcPr>
            <w:tcW w:w="3006" w:type="dxa"/>
          </w:tcPr>
          <w:p w14:paraId="660A11D7" w14:textId="7E62CB12" w:rsidR="00C566B5" w:rsidRDefault="00724920" w:rsidP="00724920">
            <w:pPr>
              <w:jc w:val="center"/>
            </w:pPr>
            <w:r>
              <w:rPr>
                <w:noProof/>
                <w:lang w:val="en-US"/>
              </w:rPr>
              <w:drawing>
                <wp:inline distT="0" distB="0" distL="0" distR="0" wp14:anchorId="2F156D79" wp14:editId="75328312">
                  <wp:extent cx="1685925" cy="122370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706500" cy="1238637"/>
                          </a:xfrm>
                          <a:prstGeom prst="rect">
                            <a:avLst/>
                          </a:prstGeom>
                        </pic:spPr>
                      </pic:pic>
                    </a:graphicData>
                  </a:graphic>
                </wp:inline>
              </w:drawing>
            </w:r>
          </w:p>
        </w:tc>
      </w:tr>
      <w:tr w:rsidR="00724920" w14:paraId="1E929ED9" w14:textId="77777777" w:rsidTr="00C566B5">
        <w:tc>
          <w:tcPr>
            <w:tcW w:w="3005" w:type="dxa"/>
          </w:tcPr>
          <w:p w14:paraId="3D7AA2D2" w14:textId="77777777" w:rsidR="00C566B5" w:rsidRDefault="00C566B5" w:rsidP="00C566B5">
            <w:pPr>
              <w:pStyle w:val="ListParagraph"/>
              <w:numPr>
                <w:ilvl w:val="0"/>
                <w:numId w:val="32"/>
              </w:numPr>
            </w:pPr>
            <w:r>
              <w:t xml:space="preserve">Supply Voltage – 12-24V </w:t>
            </w:r>
          </w:p>
          <w:p w14:paraId="22EFAF11" w14:textId="77777777" w:rsidR="00C566B5" w:rsidRDefault="00C566B5" w:rsidP="00C566B5">
            <w:pPr>
              <w:pStyle w:val="ListParagraph"/>
              <w:numPr>
                <w:ilvl w:val="0"/>
                <w:numId w:val="32"/>
              </w:numPr>
            </w:pPr>
            <w:r>
              <w:t>Shaft Diameter – 4mm</w:t>
            </w:r>
          </w:p>
          <w:p w14:paraId="0CE80A06" w14:textId="77777777" w:rsidR="00C566B5" w:rsidRDefault="00C566B5" w:rsidP="00C566B5">
            <w:pPr>
              <w:pStyle w:val="ListParagraph"/>
              <w:numPr>
                <w:ilvl w:val="0"/>
                <w:numId w:val="32"/>
              </w:numPr>
            </w:pPr>
            <w:r>
              <w:t>RPM – 82-164</w:t>
            </w:r>
          </w:p>
          <w:p w14:paraId="2574B682" w14:textId="77777777" w:rsidR="00C566B5" w:rsidRDefault="00C566B5" w:rsidP="00C566B5">
            <w:pPr>
              <w:pStyle w:val="ListParagraph"/>
              <w:numPr>
                <w:ilvl w:val="0"/>
                <w:numId w:val="32"/>
              </w:numPr>
            </w:pPr>
            <w:r>
              <w:t xml:space="preserve">Torque – 10Ncm </w:t>
            </w:r>
          </w:p>
          <w:p w14:paraId="67902FD1" w14:textId="2176D92D" w:rsidR="00C566B5" w:rsidRDefault="00C566B5" w:rsidP="00C566B5">
            <w:pPr>
              <w:pStyle w:val="ListParagraph"/>
              <w:numPr>
                <w:ilvl w:val="0"/>
                <w:numId w:val="32"/>
              </w:numPr>
            </w:pPr>
            <w:r>
              <w:t>Power Output – 1.31W</w:t>
            </w:r>
          </w:p>
        </w:tc>
        <w:tc>
          <w:tcPr>
            <w:tcW w:w="3005" w:type="dxa"/>
          </w:tcPr>
          <w:p w14:paraId="0FF73EF8" w14:textId="77777777" w:rsidR="00C566B5" w:rsidRDefault="00C566B5" w:rsidP="00C566B5">
            <w:pPr>
              <w:pStyle w:val="ListParagraph"/>
              <w:numPr>
                <w:ilvl w:val="0"/>
                <w:numId w:val="32"/>
              </w:numPr>
            </w:pPr>
            <w:r>
              <w:t>Supply Voltage – 24V</w:t>
            </w:r>
          </w:p>
          <w:p w14:paraId="5ED97D52" w14:textId="77777777" w:rsidR="00C566B5" w:rsidRDefault="00C566B5" w:rsidP="00C566B5">
            <w:pPr>
              <w:pStyle w:val="ListParagraph"/>
              <w:numPr>
                <w:ilvl w:val="0"/>
                <w:numId w:val="32"/>
              </w:numPr>
            </w:pPr>
            <w:r>
              <w:t xml:space="preserve">Shaft Diameter – 2.3mm </w:t>
            </w:r>
          </w:p>
          <w:p w14:paraId="2DDDCC3C" w14:textId="40537E28" w:rsidR="00C566B5" w:rsidRDefault="00C566B5" w:rsidP="00C566B5">
            <w:pPr>
              <w:pStyle w:val="ListParagraph"/>
              <w:numPr>
                <w:ilvl w:val="0"/>
                <w:numId w:val="32"/>
              </w:numPr>
            </w:pPr>
            <w:r>
              <w:t>RPM – 6500</w:t>
            </w:r>
          </w:p>
          <w:p w14:paraId="3D4EE283" w14:textId="77777777" w:rsidR="00C566B5" w:rsidRDefault="00C566B5" w:rsidP="00C566B5">
            <w:pPr>
              <w:pStyle w:val="ListParagraph"/>
              <w:numPr>
                <w:ilvl w:val="0"/>
                <w:numId w:val="32"/>
              </w:numPr>
            </w:pPr>
            <w:r>
              <w:t xml:space="preserve">Torque – 3.5Ncm </w:t>
            </w:r>
          </w:p>
          <w:p w14:paraId="218746EF" w14:textId="7AB49D15" w:rsidR="00C566B5" w:rsidRDefault="00724920" w:rsidP="00C566B5">
            <w:pPr>
              <w:pStyle w:val="ListParagraph"/>
              <w:numPr>
                <w:ilvl w:val="0"/>
                <w:numId w:val="32"/>
              </w:numPr>
            </w:pPr>
            <w:r>
              <w:t xml:space="preserve">Power Output – 4.5W </w:t>
            </w:r>
          </w:p>
        </w:tc>
        <w:tc>
          <w:tcPr>
            <w:tcW w:w="3006" w:type="dxa"/>
          </w:tcPr>
          <w:p w14:paraId="7E418B26" w14:textId="77777777" w:rsidR="00C566B5" w:rsidRDefault="00724920" w:rsidP="00724920">
            <w:pPr>
              <w:pStyle w:val="ListParagraph"/>
              <w:numPr>
                <w:ilvl w:val="0"/>
                <w:numId w:val="32"/>
              </w:numPr>
            </w:pPr>
            <w:r>
              <w:t>Supply Voltage – 12V DC</w:t>
            </w:r>
          </w:p>
          <w:p w14:paraId="5797482F" w14:textId="6EE6584F" w:rsidR="00724920" w:rsidRDefault="00724920" w:rsidP="00724920">
            <w:pPr>
              <w:pStyle w:val="ListParagraph"/>
              <w:numPr>
                <w:ilvl w:val="0"/>
                <w:numId w:val="32"/>
              </w:numPr>
            </w:pPr>
            <w:r>
              <w:t>Shaft Diameter – 9.3mm</w:t>
            </w:r>
          </w:p>
          <w:p w14:paraId="01019C02" w14:textId="76E1851E" w:rsidR="00724920" w:rsidRDefault="00724920" w:rsidP="00724920">
            <w:pPr>
              <w:pStyle w:val="ListParagraph"/>
              <w:numPr>
                <w:ilvl w:val="0"/>
                <w:numId w:val="32"/>
              </w:numPr>
            </w:pPr>
            <w:r>
              <w:t>RPM – 40</w:t>
            </w:r>
          </w:p>
          <w:p w14:paraId="2D0A11C1" w14:textId="77777777" w:rsidR="00724920" w:rsidRDefault="00724920" w:rsidP="00724920">
            <w:pPr>
              <w:pStyle w:val="ListParagraph"/>
              <w:numPr>
                <w:ilvl w:val="0"/>
                <w:numId w:val="32"/>
              </w:numPr>
            </w:pPr>
            <w:r>
              <w:t xml:space="preserve">Torque – 5Nm </w:t>
            </w:r>
          </w:p>
          <w:p w14:paraId="5DB908C7" w14:textId="51919268" w:rsidR="00724920" w:rsidRDefault="00724920" w:rsidP="00724920">
            <w:pPr>
              <w:pStyle w:val="ListParagraph"/>
              <w:numPr>
                <w:ilvl w:val="0"/>
                <w:numId w:val="32"/>
              </w:numPr>
            </w:pPr>
            <w:r>
              <w:t>Power Output – 20W</w:t>
            </w:r>
          </w:p>
        </w:tc>
      </w:tr>
    </w:tbl>
    <w:p w14:paraId="19E47F6F" w14:textId="126AF1DB" w:rsidR="00C566B5" w:rsidRDefault="00C566B5" w:rsidP="00655D43"/>
    <w:p w14:paraId="2BCD21EC" w14:textId="67CD09CC" w:rsidR="00C96E22" w:rsidRDefault="00C96E22" w:rsidP="00655D43">
      <w:r>
        <w:t xml:space="preserve">The motor of choice for this project is the RS Pro brushed geared motor. This motor was selected due to it having the correct supply voltage range, whilst providing an ample amount of torque. Price was also a factor, with this motor being the cheapest from the table, and they are readily available. </w:t>
      </w:r>
    </w:p>
    <w:p w14:paraId="3FFDD630" w14:textId="36AFC0D1" w:rsidR="00C96E22" w:rsidRPr="00655D43" w:rsidRDefault="00C96E22" w:rsidP="00655D43">
      <w:r>
        <w:t xml:space="preserve">The motor will be controlled by a motor drive circuit, control by a L298N motor driver. Controlled by the microcontroller, this will send the desired commands to the motors for them to respond accordingly. </w:t>
      </w:r>
    </w:p>
    <w:p w14:paraId="55B4ECCC" w14:textId="1130239F" w:rsidR="00655D43" w:rsidRDefault="00655D43" w:rsidP="00A82068"/>
    <w:p w14:paraId="7ED33FE2" w14:textId="0F6716D2" w:rsidR="00655D43" w:rsidRDefault="00655D43" w:rsidP="00655D43">
      <w:pPr>
        <w:pStyle w:val="Heading3"/>
        <w:numPr>
          <w:ilvl w:val="2"/>
          <w:numId w:val="4"/>
        </w:numPr>
      </w:pPr>
      <w:bookmarkStart w:id="17" w:name="_Toc164327090"/>
      <w:r>
        <w:t>Power Source</w:t>
      </w:r>
      <w:bookmarkEnd w:id="17"/>
      <w:r>
        <w:t xml:space="preserve"> </w:t>
      </w:r>
    </w:p>
    <w:p w14:paraId="25159383" w14:textId="4FC88C18" w:rsidR="00655D43" w:rsidRDefault="00655D43" w:rsidP="00655D43">
      <w:r>
        <w:t xml:space="preserve">The robot will require a power source to operate. As most of the components are TTL logic and require a maximum of 5V, the power source shouldn’t exceed 24V. Voltage regulators will be used to prevent a power surge from damaging the TTL logic components. </w:t>
      </w:r>
    </w:p>
    <w:p w14:paraId="5BB35513" w14:textId="407939F8" w:rsidR="00655D43" w:rsidRPr="00655D43" w:rsidRDefault="00655D43" w:rsidP="00655D43">
      <w:r>
        <w:t xml:space="preserve">2x 12V batteries will be used to provide the power source to the robot. The motors used have a supply voltage range of 12V-24V. Using two 12V batteries will allow the motors to operate at their highest capacity, whilst voltage regulators will prevent anything more than 5V entering the TTL logic components. </w:t>
      </w:r>
    </w:p>
    <w:p w14:paraId="1897CC2B" w14:textId="516AEDC8" w:rsidR="003A3870" w:rsidRDefault="003A3870" w:rsidP="00D80478">
      <w:pPr>
        <w:pStyle w:val="ListParagraph"/>
        <w:numPr>
          <w:ilvl w:val="0"/>
          <w:numId w:val="24"/>
        </w:numPr>
      </w:pPr>
      <w:r>
        <w:br w:type="page"/>
      </w:r>
    </w:p>
    <w:p w14:paraId="0DDB9EA5" w14:textId="699B08E4" w:rsidR="00E006B2" w:rsidRDefault="00E006B2" w:rsidP="003A3870">
      <w:pPr>
        <w:pStyle w:val="Heading1"/>
        <w:numPr>
          <w:ilvl w:val="0"/>
          <w:numId w:val="4"/>
        </w:numPr>
      </w:pPr>
      <w:bookmarkStart w:id="18" w:name="_Toc164327091"/>
      <w:r>
        <w:lastRenderedPageBreak/>
        <w:t>Development Methodology</w:t>
      </w:r>
      <w:bookmarkEnd w:id="18"/>
      <w:r>
        <w:t xml:space="preserve"> </w:t>
      </w:r>
    </w:p>
    <w:p w14:paraId="1B51ADD9" w14:textId="58A56F49" w:rsidR="00E006B2" w:rsidRDefault="00A10D03" w:rsidP="00E006B2">
      <w:r>
        <w:t xml:space="preserve">This section of the report will outline the various techniques and applications to be used to develop the robot such software, machinery and research techniques. </w:t>
      </w:r>
    </w:p>
    <w:p w14:paraId="5DAB1FE8" w14:textId="77777777" w:rsidR="008C085D" w:rsidRDefault="008C085D" w:rsidP="00E006B2"/>
    <w:p w14:paraId="4EFB91BC" w14:textId="5BF9FD05" w:rsidR="008C085D" w:rsidRDefault="008C085D" w:rsidP="003A3870">
      <w:pPr>
        <w:pStyle w:val="Heading2"/>
        <w:numPr>
          <w:ilvl w:val="1"/>
          <w:numId w:val="4"/>
        </w:numPr>
      </w:pPr>
      <w:bookmarkStart w:id="19" w:name="_Toc164327092"/>
      <w:r>
        <w:t>Research Methods</w:t>
      </w:r>
      <w:bookmarkEnd w:id="19"/>
      <w:r>
        <w:t xml:space="preserve"> </w:t>
      </w:r>
    </w:p>
    <w:p w14:paraId="742C20FA" w14:textId="16927517" w:rsidR="008C085D" w:rsidRDefault="008C085D" w:rsidP="008C085D">
      <w:r>
        <w:t xml:space="preserve">Firstly, research was required on the various aspects of completing this project. This includes researching components required. This was done by using current items on the market as a reference to lay the foundations of how this device will work. </w:t>
      </w:r>
    </w:p>
    <w:p w14:paraId="0BA2B48C" w14:textId="73D81B6C" w:rsidR="008C085D" w:rsidRDefault="008C085D" w:rsidP="008C085D">
      <w:r>
        <w:t xml:space="preserve">Once this was understood, research into components was completed, by looking at datasheets and comparing against similar products to find which ones suits the application the best. </w:t>
      </w:r>
    </w:p>
    <w:p w14:paraId="44A0FE70" w14:textId="6F4DE06F" w:rsidR="008C085D" w:rsidRDefault="008C085D" w:rsidP="008C085D"/>
    <w:p w14:paraId="19A7E2AF" w14:textId="3F542FDA" w:rsidR="008C085D" w:rsidRDefault="008C085D" w:rsidP="003A3870">
      <w:pPr>
        <w:pStyle w:val="Heading2"/>
        <w:numPr>
          <w:ilvl w:val="1"/>
          <w:numId w:val="4"/>
        </w:numPr>
      </w:pPr>
      <w:bookmarkStart w:id="20" w:name="_Toc164327093"/>
      <w:r>
        <w:t>3D Modelling</w:t>
      </w:r>
      <w:bookmarkEnd w:id="20"/>
      <w:r>
        <w:t xml:space="preserve"> </w:t>
      </w:r>
    </w:p>
    <w:p w14:paraId="5ABA7CD7" w14:textId="4751EC53" w:rsidR="008C085D" w:rsidRDefault="008C085D" w:rsidP="008C085D">
      <w:r>
        <w:t xml:space="preserve">To model the prototype robot, </w:t>
      </w:r>
      <w:sdt>
        <w:sdtPr>
          <w:id w:val="818925323"/>
          <w:citation/>
        </w:sdtPr>
        <w:sdtContent>
          <w:r w:rsidR="00C96E22">
            <w:fldChar w:fldCharType="begin"/>
          </w:r>
          <w:r w:rsidR="00C96E22">
            <w:instrText xml:space="preserve"> CITATION Das24 \l 2057 </w:instrText>
          </w:r>
          <w:r w:rsidR="00C96E22">
            <w:fldChar w:fldCharType="separate"/>
          </w:r>
          <w:r w:rsidR="00C96E22">
            <w:rPr>
              <w:noProof/>
            </w:rPr>
            <w:t>[10]</w:t>
          </w:r>
          <w:r w:rsidR="00C96E22">
            <w:fldChar w:fldCharType="end"/>
          </w:r>
        </w:sdtContent>
      </w:sdt>
      <w:r>
        <w:t xml:space="preserve">Catia V5 was used. Catia V5 is 3D modelling package used within </w:t>
      </w:r>
      <w:r w:rsidR="00025EEF">
        <w:t>SAFRAN</w:t>
      </w:r>
      <w:r>
        <w:t xml:space="preserve"> Sea</w:t>
      </w:r>
      <w:r w:rsidR="00025EEF">
        <w:t>ts GB. The robot was modelled in</w:t>
      </w:r>
      <w:r>
        <w:t xml:space="preserve"> individual parts and then later brought into an assembly as the final product. The robot underwent numerous revisions until the final product was fit for purpose. The models of the individual parts were also used for the 3D printing of this. </w:t>
      </w:r>
    </w:p>
    <w:p w14:paraId="4380526B" w14:textId="5AEFF760" w:rsidR="003A3870" w:rsidRDefault="003A3870" w:rsidP="008C085D"/>
    <w:p w14:paraId="396C2236" w14:textId="0FB658F9" w:rsidR="003A3870" w:rsidRPr="003A3870" w:rsidRDefault="003A3870" w:rsidP="003A3870">
      <w:pPr>
        <w:rPr>
          <w:i/>
          <w:u w:val="single"/>
        </w:rPr>
      </w:pPr>
      <w:r>
        <w:rPr>
          <w:i/>
          <w:u w:val="single"/>
        </w:rPr>
        <w:t>Advantages</w:t>
      </w:r>
    </w:p>
    <w:p w14:paraId="04695188" w14:textId="77777777" w:rsidR="003A3870" w:rsidRDefault="003A3870" w:rsidP="003A3870"/>
    <w:p w14:paraId="02C8ADE3" w14:textId="59FD110A" w:rsidR="003A3870" w:rsidRDefault="003A3870" w:rsidP="003A3870">
      <w:pPr>
        <w:pStyle w:val="ListParagraph"/>
        <w:numPr>
          <w:ilvl w:val="0"/>
          <w:numId w:val="5"/>
        </w:numPr>
      </w:pPr>
      <w:r>
        <w:t>Comprehensive Design Capabilities: CATIA V5 offers a wide range of design tools and features, allowing users to create complex 3D models with precision. It supports parametric modelling, surface modelling, assembly design, and drafting, among other functionalities.</w:t>
      </w:r>
    </w:p>
    <w:p w14:paraId="51AB211C" w14:textId="52276A34" w:rsidR="003A3870" w:rsidRDefault="003A3870" w:rsidP="003A3870">
      <w:pPr>
        <w:pStyle w:val="ListParagraph"/>
        <w:numPr>
          <w:ilvl w:val="0"/>
          <w:numId w:val="5"/>
        </w:numPr>
      </w:pPr>
      <w:r>
        <w:t>Industry Standard: CATIA V5 is an industry-standard CAD software used by many companies, particularly in aerospace, automotive, and manufacturing sectors. Learning CATIA V5 can enhance job prospects and collaboration opportunities within these industries.</w:t>
      </w:r>
    </w:p>
    <w:p w14:paraId="0C36BB7C" w14:textId="250DBF40" w:rsidR="003A3870" w:rsidRDefault="003A3870" w:rsidP="003A3870">
      <w:pPr>
        <w:pStyle w:val="ListParagraph"/>
        <w:numPr>
          <w:ilvl w:val="0"/>
          <w:numId w:val="5"/>
        </w:numPr>
      </w:pPr>
      <w:r>
        <w:t>Integration with PLM Systems: CATIA V5 seamlessly integrates with product lifecycle management (PLM) systems, allowing for efficient management of design data, revisions, and collaboration among team members throughout the product development lifecycle.</w:t>
      </w:r>
    </w:p>
    <w:p w14:paraId="1C83D4E2" w14:textId="50F32333" w:rsidR="003A3870" w:rsidRDefault="003A3870" w:rsidP="003A3870">
      <w:pPr>
        <w:pStyle w:val="ListParagraph"/>
        <w:numPr>
          <w:ilvl w:val="0"/>
          <w:numId w:val="5"/>
        </w:numPr>
      </w:pPr>
      <w:r>
        <w:t>Customization and Automation: CATIA V5 provides extensive customization options through its scripting language (CAT Script) and Application Programming Interface (API). Users can automate repetitive tasks, create custom features, and tailor the software to suit specific workflow requirements.</w:t>
      </w:r>
    </w:p>
    <w:p w14:paraId="42F20ECB" w14:textId="7C2E0D17" w:rsidR="003A3870" w:rsidRDefault="003A3870" w:rsidP="003A3870">
      <w:pPr>
        <w:pStyle w:val="ListParagraph"/>
        <w:numPr>
          <w:ilvl w:val="0"/>
          <w:numId w:val="5"/>
        </w:numPr>
      </w:pPr>
      <w:r>
        <w:t>Large User Community and Support: Due to its widespread adoption, CATIA V5 has a large user community and extensive online resources, including forums, tutorials, and user groups. This makes it easier for users to find help, share knowledge, and troubleshoot issues.</w:t>
      </w:r>
    </w:p>
    <w:p w14:paraId="0F920784" w14:textId="55F16DBA" w:rsidR="003A3870" w:rsidRDefault="003A3870" w:rsidP="003A3870">
      <w:pPr>
        <w:pStyle w:val="ListParagraph"/>
      </w:pPr>
    </w:p>
    <w:p w14:paraId="2A0B69A4" w14:textId="1C8F5D70" w:rsidR="003A3870" w:rsidRDefault="003A3870" w:rsidP="003A3870">
      <w:pPr>
        <w:pStyle w:val="ListParagraph"/>
      </w:pPr>
    </w:p>
    <w:p w14:paraId="430053A0" w14:textId="51ACEDCD" w:rsidR="003A3870" w:rsidRDefault="003A3870" w:rsidP="003A3870">
      <w:pPr>
        <w:pStyle w:val="ListParagraph"/>
      </w:pPr>
    </w:p>
    <w:p w14:paraId="722BC217" w14:textId="2A5F8D18" w:rsidR="003A3870" w:rsidRDefault="003A3870" w:rsidP="003A3870">
      <w:pPr>
        <w:pStyle w:val="ListParagraph"/>
      </w:pPr>
    </w:p>
    <w:p w14:paraId="2EB4923C" w14:textId="26F93A2C" w:rsidR="00343430" w:rsidRDefault="00343430" w:rsidP="003A3870">
      <w:pPr>
        <w:pStyle w:val="ListParagraph"/>
      </w:pPr>
    </w:p>
    <w:p w14:paraId="42397B5B" w14:textId="0A120CF0" w:rsidR="00343430" w:rsidRDefault="00343430" w:rsidP="003A3870">
      <w:pPr>
        <w:pStyle w:val="ListParagraph"/>
      </w:pPr>
    </w:p>
    <w:p w14:paraId="7186FB6C" w14:textId="2060448D" w:rsidR="00343430" w:rsidRDefault="00343430" w:rsidP="003A3870">
      <w:pPr>
        <w:pStyle w:val="ListParagraph"/>
      </w:pPr>
    </w:p>
    <w:p w14:paraId="28329BE2" w14:textId="77777777" w:rsidR="00343430" w:rsidRDefault="00343430" w:rsidP="003A3870">
      <w:pPr>
        <w:pStyle w:val="ListParagraph"/>
      </w:pPr>
    </w:p>
    <w:p w14:paraId="745B5FAB" w14:textId="77777777" w:rsidR="003A3870" w:rsidRDefault="003A3870" w:rsidP="003A3870">
      <w:pPr>
        <w:pStyle w:val="ListParagraph"/>
      </w:pPr>
    </w:p>
    <w:p w14:paraId="7F081CFA" w14:textId="1E3E4E71" w:rsidR="003A3870" w:rsidRPr="003A3870" w:rsidRDefault="003A3870" w:rsidP="003A3870">
      <w:pPr>
        <w:rPr>
          <w:i/>
          <w:u w:val="single"/>
        </w:rPr>
      </w:pPr>
      <w:r w:rsidRPr="003A3870">
        <w:rPr>
          <w:i/>
          <w:u w:val="single"/>
        </w:rPr>
        <w:t>Disadvantages</w:t>
      </w:r>
    </w:p>
    <w:p w14:paraId="754C99CE" w14:textId="77777777" w:rsidR="003A3870" w:rsidRDefault="003A3870" w:rsidP="003A3870"/>
    <w:p w14:paraId="47011A1C" w14:textId="47FAB0E2" w:rsidR="003A3870" w:rsidRDefault="003A3870" w:rsidP="003A3870">
      <w:pPr>
        <w:pStyle w:val="ListParagraph"/>
        <w:numPr>
          <w:ilvl w:val="0"/>
          <w:numId w:val="6"/>
        </w:numPr>
      </w:pPr>
      <w:r>
        <w:t>Steep Learning Curve: CATIA V5 has a reputation for having a steep learning curve, especially for beginners or users transitioning from other CAD software. Mastering its extensive toolset and complex workflows may require significant time and effort.</w:t>
      </w:r>
    </w:p>
    <w:p w14:paraId="6C3BC019" w14:textId="770D1185" w:rsidR="003A3870" w:rsidRDefault="003A3870" w:rsidP="003A3870">
      <w:pPr>
        <w:pStyle w:val="ListParagraph"/>
        <w:numPr>
          <w:ilvl w:val="0"/>
          <w:numId w:val="6"/>
        </w:numPr>
      </w:pPr>
      <w:r>
        <w:t>Resource Intensive: CATIA V5 is a resource-intensive software, requiring powerful hardware specifications to run smoothly, especially when working with large assemblies or complex models. This can be a limitation for users with limited computing resources.</w:t>
      </w:r>
    </w:p>
    <w:p w14:paraId="428A5834" w14:textId="3AB574E0" w:rsidR="003A3870" w:rsidRDefault="003A3870" w:rsidP="003A3870">
      <w:pPr>
        <w:pStyle w:val="ListParagraph"/>
        <w:numPr>
          <w:ilvl w:val="0"/>
          <w:numId w:val="6"/>
        </w:numPr>
      </w:pPr>
      <w:r>
        <w:t>License Cost: CATIA V5 is a proprietary software developed by Dassault Systèmes, and obtaining licenses can be expensive, particularly for individual users or small businesses. The cost of licenses and maintenance fees may deter some potential users.</w:t>
      </w:r>
    </w:p>
    <w:p w14:paraId="0A52B239" w14:textId="2451340A" w:rsidR="003A3870" w:rsidRDefault="003A3870" w:rsidP="003A3870">
      <w:pPr>
        <w:pStyle w:val="ListParagraph"/>
        <w:numPr>
          <w:ilvl w:val="0"/>
          <w:numId w:val="6"/>
        </w:numPr>
      </w:pPr>
      <w:r>
        <w:t>Limited Compatibility: While CATIA V5 supports various file formats for importing and exporting, seamless compatibility with other CAD software may be limited. This can pose challenges when collaborating with partners or clients who use different CAD tools.</w:t>
      </w:r>
    </w:p>
    <w:p w14:paraId="0DB913BC" w14:textId="218BED0E" w:rsidR="003A3870" w:rsidRDefault="003A3870" w:rsidP="003A3870">
      <w:pPr>
        <w:pStyle w:val="ListParagraph"/>
        <w:numPr>
          <w:ilvl w:val="0"/>
          <w:numId w:val="6"/>
        </w:numPr>
      </w:pPr>
      <w:r>
        <w:t>Updates and Compatibility Issues: Upgrading to newer versions of CATIA V5 or transitioning between versions can sometimes lead to compatibility issues with existing designs or third-party plugins. This may require additional time and effort to resolve.</w:t>
      </w:r>
    </w:p>
    <w:p w14:paraId="2CEC3084" w14:textId="7C0E0F77" w:rsidR="008C085D" w:rsidRDefault="008C085D" w:rsidP="008C085D"/>
    <w:p w14:paraId="42744E6D" w14:textId="6F46F41E" w:rsidR="008C085D" w:rsidRDefault="008C085D" w:rsidP="003A3870">
      <w:pPr>
        <w:pStyle w:val="Heading2"/>
        <w:numPr>
          <w:ilvl w:val="1"/>
          <w:numId w:val="4"/>
        </w:numPr>
      </w:pPr>
      <w:bookmarkStart w:id="21" w:name="_Toc164327094"/>
      <w:r>
        <w:t>3D Printer</w:t>
      </w:r>
      <w:bookmarkEnd w:id="21"/>
      <w:r>
        <w:t xml:space="preserve"> </w:t>
      </w:r>
    </w:p>
    <w:p w14:paraId="074B4FF4" w14:textId="2EB307B0" w:rsidR="008C085D" w:rsidRDefault="00F3135F" w:rsidP="008C085D">
      <w:r>
        <w:t xml:space="preserve">The manufacturing of the robot is to be done using a 3D printer. The printer in question is a </w:t>
      </w:r>
      <w:sdt>
        <w:sdtPr>
          <w:id w:val="-945237885"/>
          <w:citation/>
        </w:sdtPr>
        <w:sdtContent>
          <w:r w:rsidR="00FD02EC">
            <w:fldChar w:fldCharType="begin"/>
          </w:r>
          <w:r w:rsidR="00FD02EC">
            <w:instrText xml:space="preserve"> CITATION BCN24 \l 2057 </w:instrText>
          </w:r>
          <w:r w:rsidR="00FD02EC">
            <w:fldChar w:fldCharType="separate"/>
          </w:r>
          <w:r w:rsidR="00C96E22">
            <w:rPr>
              <w:noProof/>
            </w:rPr>
            <w:t>[11]</w:t>
          </w:r>
          <w:r w:rsidR="00FD02EC">
            <w:fldChar w:fldCharType="end"/>
          </w:r>
        </w:sdtContent>
      </w:sdt>
      <w:r>
        <w:t>BCN3D Sigma D25 printer. This printer is relatively inexpensive, and is mainly targeted for prototyping parts. This is due to</w:t>
      </w:r>
      <w:r w:rsidR="00025EEF">
        <w:t xml:space="preserve"> the material used being PLA, which is a biodegradable plastic. </w:t>
      </w:r>
    </w:p>
    <w:p w14:paraId="6127D5A2" w14:textId="62E42361" w:rsidR="00025EEF" w:rsidRDefault="00025EEF" w:rsidP="008C085D">
      <w:r>
        <w:t xml:space="preserve">This printer uses a 0.4mm hot end extruder. This means that each layer of material extruded from the hot end will be 0.4mm in diameter. </w:t>
      </w:r>
    </w:p>
    <w:p w14:paraId="652E3D97" w14:textId="77777777" w:rsidR="00025EEF" w:rsidRDefault="00025EEF" w:rsidP="008C085D"/>
    <w:p w14:paraId="0A21FBA4" w14:textId="63539D69" w:rsidR="00025EEF" w:rsidRPr="00025EEF" w:rsidRDefault="00025EEF" w:rsidP="00025EEF">
      <w:pPr>
        <w:rPr>
          <w:i/>
          <w:u w:val="single"/>
        </w:rPr>
      </w:pPr>
      <w:r>
        <w:rPr>
          <w:i/>
          <w:u w:val="single"/>
        </w:rPr>
        <w:t>Advantages</w:t>
      </w:r>
    </w:p>
    <w:p w14:paraId="54BF730E" w14:textId="77777777" w:rsidR="00025EEF" w:rsidRDefault="00025EEF" w:rsidP="00025EEF"/>
    <w:p w14:paraId="59C2083D" w14:textId="306D6C65" w:rsidR="00025EEF" w:rsidRDefault="00025EEF" w:rsidP="00025EEF">
      <w:pPr>
        <w:pStyle w:val="ListParagraph"/>
        <w:numPr>
          <w:ilvl w:val="0"/>
          <w:numId w:val="2"/>
        </w:numPr>
      </w:pPr>
      <w:r>
        <w:t>Independent Dual Extruder (IDEX) System: One of the main advantages of the BCN3D Sigma d25 is its Independent Dual Extruder system. This allows for multi-material and multi-colour printing without the risk of cross-contamination between materials. It also enables printing of support structures with soluble materials, making post-processing easier for complex prints.</w:t>
      </w:r>
    </w:p>
    <w:p w14:paraId="68C1AB5E" w14:textId="4CBFB5E0" w:rsidR="00025EEF" w:rsidRDefault="00025EEF" w:rsidP="00025EEF">
      <w:pPr>
        <w:pStyle w:val="ListParagraph"/>
        <w:numPr>
          <w:ilvl w:val="0"/>
          <w:numId w:val="2"/>
        </w:numPr>
      </w:pPr>
      <w:r>
        <w:t>Large Build Volume: The Sigma d25 offers a relatively large build volume for a desktop 3D printer, allowing users to print larger parts or multiple smaller parts simultaneously.</w:t>
      </w:r>
    </w:p>
    <w:p w14:paraId="4478E96F" w14:textId="51F892CC" w:rsidR="00025EEF" w:rsidRDefault="00025EEF" w:rsidP="00025EEF">
      <w:pPr>
        <w:pStyle w:val="ListParagraph"/>
        <w:numPr>
          <w:ilvl w:val="0"/>
          <w:numId w:val="2"/>
        </w:numPr>
      </w:pPr>
      <w:r>
        <w:t>High-Quality Prints: With a sturdy frame and precise motion system, the Sigma d25 is capable of producing high-quality prints with fine details and smooth surfaces.</w:t>
      </w:r>
    </w:p>
    <w:p w14:paraId="3469EB51" w14:textId="7A9DA917" w:rsidR="00025EEF" w:rsidRDefault="00025EEF" w:rsidP="00025EEF">
      <w:pPr>
        <w:pStyle w:val="ListParagraph"/>
        <w:numPr>
          <w:ilvl w:val="0"/>
          <w:numId w:val="2"/>
        </w:numPr>
      </w:pPr>
      <w:r>
        <w:t>Wide Range of Compatible Filaments: This printer can handle a variety of filaments, including PLA, ABS, PETG, TPU, and more, giving user’s flexibility in material choices for their prints.</w:t>
      </w:r>
    </w:p>
    <w:p w14:paraId="5E755692" w14:textId="77777777" w:rsidR="00025EEF" w:rsidRDefault="00025EEF" w:rsidP="00025EEF">
      <w:pPr>
        <w:pStyle w:val="ListParagraph"/>
        <w:numPr>
          <w:ilvl w:val="0"/>
          <w:numId w:val="2"/>
        </w:numPr>
      </w:pPr>
      <w:r>
        <w:t>Open Source: BCN3D provides open-source software and firmware for the Sigma d25, allowing users to customize and modify their printing experience according to their needs.</w:t>
      </w:r>
    </w:p>
    <w:p w14:paraId="5686F834" w14:textId="0DBB16EF" w:rsidR="00025EEF" w:rsidRDefault="00025EEF" w:rsidP="00025EEF"/>
    <w:p w14:paraId="5D6B97BA" w14:textId="0173AE39" w:rsidR="00343430" w:rsidRDefault="00343430" w:rsidP="00025EEF"/>
    <w:p w14:paraId="4DEF6067" w14:textId="77777777" w:rsidR="00343430" w:rsidRDefault="00343430" w:rsidP="00025EEF"/>
    <w:p w14:paraId="12ECC294" w14:textId="5793DAC0" w:rsidR="00025EEF" w:rsidRPr="00025EEF" w:rsidRDefault="00025EEF" w:rsidP="00025EEF">
      <w:pPr>
        <w:rPr>
          <w:i/>
          <w:u w:val="single"/>
        </w:rPr>
      </w:pPr>
      <w:r>
        <w:rPr>
          <w:i/>
          <w:u w:val="single"/>
        </w:rPr>
        <w:t>Disadvantages</w:t>
      </w:r>
    </w:p>
    <w:p w14:paraId="1FF15985" w14:textId="77777777" w:rsidR="00025EEF" w:rsidRDefault="00025EEF" w:rsidP="00025EEF"/>
    <w:p w14:paraId="7BA07311" w14:textId="5AC33F0A" w:rsidR="00025EEF" w:rsidRDefault="00025EEF" w:rsidP="00025EEF">
      <w:pPr>
        <w:pStyle w:val="ListParagraph"/>
        <w:numPr>
          <w:ilvl w:val="0"/>
          <w:numId w:val="3"/>
        </w:numPr>
      </w:pPr>
      <w:r>
        <w:t>Price: The BCN3D Sigma d25 is relatively expensive compared to some other desktop 3D printers, which may put it out of reach for some hobbyists or small businesses.</w:t>
      </w:r>
    </w:p>
    <w:p w14:paraId="0E6264E8" w14:textId="780FD7CA" w:rsidR="00025EEF" w:rsidRDefault="00025EEF" w:rsidP="00025EEF">
      <w:pPr>
        <w:pStyle w:val="ListParagraph"/>
        <w:numPr>
          <w:ilvl w:val="0"/>
          <w:numId w:val="3"/>
        </w:numPr>
      </w:pPr>
      <w:r>
        <w:t>Complexity: While the IDEX system offers versatility, it also adds complexity to the printer, which may require more knowledge and experience to operate effectively. Users may need to spend more time calibrating and troubleshooting compared to simpler single-extruder systems.</w:t>
      </w:r>
    </w:p>
    <w:p w14:paraId="132677A4" w14:textId="319F1162" w:rsidR="00025EEF" w:rsidRDefault="00025EEF" w:rsidP="00025EEF">
      <w:pPr>
        <w:pStyle w:val="ListParagraph"/>
        <w:numPr>
          <w:ilvl w:val="0"/>
          <w:numId w:val="3"/>
        </w:numPr>
      </w:pPr>
      <w:r>
        <w:t>Large Footprint: Although it has a large build volume, the Sigma d25 also has a correspondingly large physical footprint. This may be a drawback for users with limited workspace.</w:t>
      </w:r>
    </w:p>
    <w:p w14:paraId="3AAA884F" w14:textId="2335CCC3" w:rsidR="00025EEF" w:rsidRDefault="00025EEF" w:rsidP="00025EEF">
      <w:pPr>
        <w:pStyle w:val="ListParagraph"/>
        <w:numPr>
          <w:ilvl w:val="0"/>
          <w:numId w:val="3"/>
        </w:numPr>
      </w:pPr>
      <w:r>
        <w:t>Software Limitations: While BCN3D provides open-source software, some users may find the provided slicing software lacking in features compared to other slicers available on the market.</w:t>
      </w:r>
      <w:bookmarkStart w:id="22" w:name="_GoBack"/>
      <w:bookmarkEnd w:id="22"/>
    </w:p>
    <w:p w14:paraId="3B3BFFD0" w14:textId="7A79F983" w:rsidR="00025EEF" w:rsidRDefault="00025EEF" w:rsidP="00025EEF">
      <w:pPr>
        <w:pStyle w:val="ListParagraph"/>
        <w:numPr>
          <w:ilvl w:val="0"/>
          <w:numId w:val="3"/>
        </w:numPr>
      </w:pPr>
      <w:r>
        <w:t>Maintenance: Like any 3D printer, the Sigma d25 requires regular maintenance to keep it running smoothly. The dual extrusion system may require additional maintenance compared to single-extruder printers, such as purging and cleaning to prevent clogs and jams.</w:t>
      </w:r>
    </w:p>
    <w:p w14:paraId="346604A9" w14:textId="7BBD67D6" w:rsidR="002B401F" w:rsidRDefault="002B401F" w:rsidP="002B401F"/>
    <w:p w14:paraId="2C457D78" w14:textId="1705A0B2" w:rsidR="002B401F" w:rsidRDefault="002B401F" w:rsidP="002B401F">
      <w:pPr>
        <w:pStyle w:val="Heading2"/>
        <w:numPr>
          <w:ilvl w:val="1"/>
          <w:numId w:val="4"/>
        </w:numPr>
      </w:pPr>
      <w:bookmarkStart w:id="23" w:name="_Toc164327095"/>
      <w:r>
        <w:t>Proteus</w:t>
      </w:r>
      <w:bookmarkEnd w:id="23"/>
      <w:r>
        <w:t xml:space="preserve"> </w:t>
      </w:r>
    </w:p>
    <w:p w14:paraId="6F0971AB" w14:textId="77777777" w:rsidR="003858C1" w:rsidRDefault="003858C1" w:rsidP="003858C1">
      <w:r>
        <w:t>Proteus is a popular software suite used for electronic design automation (EDA), particularly for simulating and designing electronic circuits. Here are some advantages and disadvantages of using Proteus:</w:t>
      </w:r>
    </w:p>
    <w:p w14:paraId="585AAD52" w14:textId="77777777" w:rsidR="003858C1" w:rsidRDefault="003858C1" w:rsidP="003858C1"/>
    <w:p w14:paraId="29B81AE7" w14:textId="79B2D3C8" w:rsidR="003858C1" w:rsidRPr="003858C1" w:rsidRDefault="003858C1" w:rsidP="003858C1">
      <w:pPr>
        <w:rPr>
          <w:i/>
          <w:u w:val="single"/>
        </w:rPr>
      </w:pPr>
      <w:r w:rsidRPr="003858C1">
        <w:rPr>
          <w:i/>
          <w:u w:val="single"/>
        </w:rPr>
        <w:t>Advantages</w:t>
      </w:r>
    </w:p>
    <w:p w14:paraId="16ECC9EA" w14:textId="77777777" w:rsidR="003858C1" w:rsidRDefault="003858C1" w:rsidP="003858C1"/>
    <w:p w14:paraId="5D4484A9" w14:textId="7F7354A2" w:rsidR="003858C1" w:rsidRDefault="003858C1" w:rsidP="003858C1">
      <w:pPr>
        <w:pStyle w:val="ListParagraph"/>
        <w:numPr>
          <w:ilvl w:val="0"/>
          <w:numId w:val="33"/>
        </w:numPr>
      </w:pPr>
      <w:r>
        <w:t>Simulation Capabilities: Proteus offers powerful simulation features that allow designers to simulate and test their electronic circuits before prototyping them physically. This helps in identifying and resolving issues early in the design process, saving time and resources.</w:t>
      </w:r>
    </w:p>
    <w:p w14:paraId="7206A841" w14:textId="6C03832B" w:rsidR="003858C1" w:rsidRDefault="003858C1" w:rsidP="003858C1">
      <w:pPr>
        <w:pStyle w:val="ListParagraph"/>
        <w:numPr>
          <w:ilvl w:val="0"/>
          <w:numId w:val="33"/>
        </w:numPr>
      </w:pPr>
      <w:r>
        <w:t>Mixed-Signal Simulation: Proteus supports mixed-signal simulation, enabling designers to simulate both analogue and digital circuits in the same environment. This is beneficial for designing systems that contain both analogue and digital components, such as microcontroller-based systems.</w:t>
      </w:r>
    </w:p>
    <w:p w14:paraId="1B3A7AA0" w14:textId="1AAB553D" w:rsidR="003858C1" w:rsidRDefault="003858C1" w:rsidP="003858C1">
      <w:pPr>
        <w:pStyle w:val="ListParagraph"/>
        <w:numPr>
          <w:ilvl w:val="0"/>
          <w:numId w:val="33"/>
        </w:numPr>
      </w:pPr>
      <w:r>
        <w:t>Large Component Library: Proteus comes with an extensive library of electronic components, including microcontrollers, sensors, actuators, and other discrete components. This vast component library makes it easy for designers to quickly prototype and simulate various types of circuits without the need to create custom components.</w:t>
      </w:r>
    </w:p>
    <w:p w14:paraId="7CC4613E" w14:textId="3F98AB3C" w:rsidR="003858C1" w:rsidRDefault="003858C1" w:rsidP="003858C1">
      <w:pPr>
        <w:pStyle w:val="ListParagraph"/>
        <w:numPr>
          <w:ilvl w:val="0"/>
          <w:numId w:val="33"/>
        </w:numPr>
      </w:pPr>
      <w:r>
        <w:t>Ease of Use: Proteus has a user-friendly interface that is relatively easy to navigate, making it suitable for both beginners and experienced designers. The software provides various tools and features that streamline the design process and make circuit simulation and debugging more efficient.</w:t>
      </w:r>
    </w:p>
    <w:p w14:paraId="11446552" w14:textId="7623DB6D" w:rsidR="003858C1" w:rsidRDefault="003858C1" w:rsidP="003858C1">
      <w:pPr>
        <w:pStyle w:val="ListParagraph"/>
        <w:numPr>
          <w:ilvl w:val="0"/>
          <w:numId w:val="33"/>
        </w:numPr>
      </w:pPr>
      <w:r>
        <w:t>PCB Design Integration: Proteus seamlessly integrates circuit simulation with PCB layout design. Designers can transition from circuit simulation to PCB layout design within the same software environment, allowing for a more cohesive design workflow.</w:t>
      </w:r>
    </w:p>
    <w:p w14:paraId="07EFA534" w14:textId="140E01AF" w:rsidR="003858C1" w:rsidRDefault="003858C1" w:rsidP="003858C1">
      <w:pPr>
        <w:pStyle w:val="ListParagraph"/>
        <w:numPr>
          <w:ilvl w:val="0"/>
          <w:numId w:val="33"/>
        </w:numPr>
      </w:pPr>
      <w:r>
        <w:t>Interactive Debugging: Proteus provides interactive debugging features that allow designers to monitor circuit behaviour in real-time during simulation. This helps in identifying and troubleshooting issues quickly, leading to faster design iterations and improvements.</w:t>
      </w:r>
    </w:p>
    <w:p w14:paraId="0FA16807" w14:textId="77777777" w:rsidR="003858C1" w:rsidRDefault="003858C1" w:rsidP="003858C1"/>
    <w:p w14:paraId="3E20877F" w14:textId="0FFC6FAF" w:rsidR="003858C1" w:rsidRPr="003858C1" w:rsidRDefault="003858C1" w:rsidP="003858C1">
      <w:pPr>
        <w:rPr>
          <w:i/>
          <w:u w:val="single"/>
        </w:rPr>
      </w:pPr>
      <w:r w:rsidRPr="003858C1">
        <w:rPr>
          <w:i/>
          <w:u w:val="single"/>
        </w:rPr>
        <w:t>Disadvantages</w:t>
      </w:r>
    </w:p>
    <w:p w14:paraId="00FADA66" w14:textId="77777777" w:rsidR="003858C1" w:rsidRDefault="003858C1" w:rsidP="003858C1"/>
    <w:p w14:paraId="381C9A48" w14:textId="4369E77C" w:rsidR="003858C1" w:rsidRDefault="003858C1" w:rsidP="003858C1">
      <w:pPr>
        <w:pStyle w:val="ListParagraph"/>
        <w:numPr>
          <w:ilvl w:val="0"/>
          <w:numId w:val="34"/>
        </w:numPr>
        <w:ind w:left="360"/>
      </w:pPr>
      <w:r>
        <w:t>Limited Accuracy: While Proteus offers powerful simulation capabilities, the accuracy of simulations may sometimes be limited, especially for complex circuits or high-frequency designs. Designers should validate critical circuit parameters with physical prototypes or more advanced simulation tools for high-precision designs.</w:t>
      </w:r>
    </w:p>
    <w:p w14:paraId="04B0F567" w14:textId="4749E815" w:rsidR="003858C1" w:rsidRDefault="003858C1" w:rsidP="003858C1">
      <w:pPr>
        <w:pStyle w:val="ListParagraph"/>
        <w:numPr>
          <w:ilvl w:val="0"/>
          <w:numId w:val="34"/>
        </w:numPr>
        <w:ind w:left="360"/>
      </w:pPr>
      <w:r>
        <w:t>Limited Flexibility: Although Proteus has a large component library, it may not always include the specific components or models required for certain designs. Designers may need to create custom models or components, which can be time-consuming and require additional expertise.</w:t>
      </w:r>
    </w:p>
    <w:p w14:paraId="41C60889" w14:textId="722D7D85" w:rsidR="003858C1" w:rsidRDefault="003858C1" w:rsidP="003858C1">
      <w:pPr>
        <w:pStyle w:val="ListParagraph"/>
        <w:numPr>
          <w:ilvl w:val="0"/>
          <w:numId w:val="34"/>
        </w:numPr>
        <w:ind w:left="360"/>
      </w:pPr>
      <w:r>
        <w:t>Cost: Proteus is a commercial software suite, and obtaining a license may incur costs, especially for professional or commercial use. While Proteus offers a free trial version with limited features, access to the full suite of capabilities requires purchasing a license, which may be a barrier for some users.</w:t>
      </w:r>
    </w:p>
    <w:p w14:paraId="38B8D23F" w14:textId="1B41AF64" w:rsidR="003858C1" w:rsidRDefault="003858C1" w:rsidP="003858C1">
      <w:pPr>
        <w:pStyle w:val="ListParagraph"/>
        <w:numPr>
          <w:ilvl w:val="0"/>
          <w:numId w:val="34"/>
        </w:numPr>
        <w:ind w:left="360"/>
      </w:pPr>
      <w:r>
        <w:t>Learning Curve: While Proteus has an intuitive interface, mastering its advanced features and capabilities may require some learning curve, especially for beginners or users transitioning from other EDA tools. Adequate training and resources may be necessary to fully utilize Proteus' potential.</w:t>
      </w:r>
    </w:p>
    <w:p w14:paraId="47F92AFB" w14:textId="60C7A4BA" w:rsidR="003858C1" w:rsidRDefault="003858C1" w:rsidP="003858C1">
      <w:pPr>
        <w:pStyle w:val="ListParagraph"/>
        <w:numPr>
          <w:ilvl w:val="0"/>
          <w:numId w:val="34"/>
        </w:numPr>
        <w:ind w:left="360"/>
      </w:pPr>
      <w:r>
        <w:t>Limited Collaboration Features: Proteus may lack robust collaboration features compared to some other EDA tools. Collaborative design workflows, such as real-time collaboration and version control, may be limited or require additional third-party tools.</w:t>
      </w:r>
    </w:p>
    <w:p w14:paraId="66075C9E" w14:textId="77777777" w:rsidR="003858C1" w:rsidRPr="003858C1" w:rsidRDefault="003858C1" w:rsidP="003858C1"/>
    <w:p w14:paraId="2795D2DC" w14:textId="43120DFA" w:rsidR="002B401F" w:rsidRDefault="002B401F" w:rsidP="002B401F">
      <w:pPr>
        <w:pStyle w:val="Heading2"/>
        <w:numPr>
          <w:ilvl w:val="1"/>
          <w:numId w:val="4"/>
        </w:numPr>
      </w:pPr>
      <w:bookmarkStart w:id="24" w:name="_Toc164327096"/>
      <w:r>
        <w:t>MPLAB X IDE</w:t>
      </w:r>
      <w:bookmarkEnd w:id="24"/>
    </w:p>
    <w:p w14:paraId="014BA70E" w14:textId="77777777" w:rsidR="001F6CFE" w:rsidRDefault="001F6CFE" w:rsidP="001F6CFE"/>
    <w:p w14:paraId="4E546A60" w14:textId="77777777" w:rsidR="001F6CFE" w:rsidRDefault="001F6CFE" w:rsidP="001F6CFE">
      <w:r>
        <w:t>MPLAB X IDE is an Integrated Development Environment (IDE) specifically designed for programming and debugging Microchip's PIC microcontrollers and dsPIC digital signal controllers. Here are some advantages and disadvantages of using MPLAB X IDE:</w:t>
      </w:r>
    </w:p>
    <w:p w14:paraId="1781B7C0" w14:textId="77777777" w:rsidR="001F6CFE" w:rsidRDefault="001F6CFE" w:rsidP="001F6CFE"/>
    <w:p w14:paraId="6672FBA4" w14:textId="4D245EE3" w:rsidR="001F6CFE" w:rsidRPr="001F6CFE" w:rsidRDefault="001F6CFE" w:rsidP="001F6CFE">
      <w:pPr>
        <w:rPr>
          <w:i/>
          <w:u w:val="single"/>
        </w:rPr>
      </w:pPr>
      <w:r w:rsidRPr="001F6CFE">
        <w:rPr>
          <w:i/>
          <w:u w:val="single"/>
        </w:rPr>
        <w:t>Advantages</w:t>
      </w:r>
    </w:p>
    <w:p w14:paraId="642CB9F0" w14:textId="77777777" w:rsidR="001F6CFE" w:rsidRDefault="001F6CFE" w:rsidP="001F6CFE"/>
    <w:p w14:paraId="6F8A54CE" w14:textId="006C854A" w:rsidR="001F6CFE" w:rsidRDefault="001F6CFE" w:rsidP="001F6CFE">
      <w:pPr>
        <w:pStyle w:val="ListParagraph"/>
        <w:numPr>
          <w:ilvl w:val="0"/>
          <w:numId w:val="35"/>
        </w:numPr>
        <w:ind w:left="360"/>
      </w:pPr>
      <w:r>
        <w:t>Comprehensive Development Environment: MPLAB X IDE provides a comprehensive environment for developing embedded firmware for Microchip microcontrollers. It integrates various tools such as editors, compilers, assemblers, and debuggers, streamlining the development process.</w:t>
      </w:r>
    </w:p>
    <w:p w14:paraId="5A1A8696" w14:textId="04C1CD5A" w:rsidR="001F6CFE" w:rsidRDefault="001F6CFE" w:rsidP="001F6CFE">
      <w:pPr>
        <w:pStyle w:val="ListParagraph"/>
        <w:numPr>
          <w:ilvl w:val="0"/>
          <w:numId w:val="35"/>
        </w:numPr>
        <w:ind w:left="360"/>
      </w:pPr>
      <w:r>
        <w:t>Wide Support for Microchip Devices: MPLAB X IDE supports a wide range of Microchip microcontrollers and digital signal controllers, including PIC, dsPIC, and AVR devices. This broad support makes it suitable for a variety of embedded applications across different industries.</w:t>
      </w:r>
    </w:p>
    <w:p w14:paraId="0558CF56" w14:textId="0F11B4A8" w:rsidR="001F6CFE" w:rsidRDefault="001F6CFE" w:rsidP="001F6CFE">
      <w:pPr>
        <w:pStyle w:val="ListParagraph"/>
        <w:numPr>
          <w:ilvl w:val="0"/>
          <w:numId w:val="35"/>
        </w:numPr>
        <w:ind w:left="360"/>
      </w:pPr>
      <w:r>
        <w:t>Feature-Rich Editor: MPLAB X IDE includes a feature-rich code editor with syntax highlighting, code completion, and code navigation features, making it easier for developers to write and maintain code efficiently.</w:t>
      </w:r>
    </w:p>
    <w:p w14:paraId="7481C6CC" w14:textId="2578672C" w:rsidR="001F6CFE" w:rsidRDefault="001F6CFE" w:rsidP="001F6CFE">
      <w:pPr>
        <w:pStyle w:val="ListParagraph"/>
        <w:numPr>
          <w:ilvl w:val="0"/>
          <w:numId w:val="35"/>
        </w:numPr>
        <w:ind w:left="360"/>
      </w:pPr>
      <w:r>
        <w:t>Integrated Debugger: MPLAB X IDE integrates powerful debugging tools, including a simulator and in-circuit debugger (ICD), allowing developers to debug their code interactively. This helps in identifying and resolving issues quickly during the development phase.</w:t>
      </w:r>
    </w:p>
    <w:p w14:paraId="73218099" w14:textId="6C64BB43" w:rsidR="001F6CFE" w:rsidRDefault="001F6CFE" w:rsidP="001F6CFE">
      <w:pPr>
        <w:pStyle w:val="ListParagraph"/>
        <w:numPr>
          <w:ilvl w:val="0"/>
          <w:numId w:val="35"/>
        </w:numPr>
        <w:ind w:left="360"/>
      </w:pPr>
      <w:r>
        <w:t>Plugin Support: MPLAB X IDE supports plugins, allowing developers to extend its functionality and customize their development environment according to their requirements. Plugins can add additional features, tools, or support for third-party devices and peripherals.</w:t>
      </w:r>
    </w:p>
    <w:p w14:paraId="674F7068" w14:textId="77777777" w:rsidR="001F6CFE" w:rsidRDefault="001F6CFE" w:rsidP="001F6CFE">
      <w:pPr>
        <w:pStyle w:val="ListParagraph"/>
        <w:numPr>
          <w:ilvl w:val="0"/>
          <w:numId w:val="35"/>
        </w:numPr>
        <w:ind w:left="360"/>
      </w:pPr>
      <w:r>
        <w:t>Version Control Integration: MPLAB X IDE seamlessly integrates with version control systems such as Git, enabling developers to manage their code repositories directly within the IDE. This facilitates collaborative development and version control management.</w:t>
      </w:r>
    </w:p>
    <w:p w14:paraId="6D982550" w14:textId="77777777" w:rsidR="001F6CFE" w:rsidRDefault="001F6CFE" w:rsidP="001F6CFE"/>
    <w:p w14:paraId="00DC5E9C" w14:textId="3C0F94AC" w:rsidR="001F6CFE" w:rsidRPr="001F6CFE" w:rsidRDefault="001F6CFE" w:rsidP="001F6CFE">
      <w:pPr>
        <w:rPr>
          <w:i/>
          <w:u w:val="single"/>
        </w:rPr>
      </w:pPr>
      <w:r w:rsidRPr="001F6CFE">
        <w:rPr>
          <w:i/>
          <w:u w:val="single"/>
        </w:rPr>
        <w:t>Disadvantages</w:t>
      </w:r>
    </w:p>
    <w:p w14:paraId="2126338E" w14:textId="77777777" w:rsidR="001F6CFE" w:rsidRDefault="001F6CFE" w:rsidP="001F6CFE"/>
    <w:p w14:paraId="4DEBE7D5" w14:textId="33DAE16C" w:rsidR="001F6CFE" w:rsidRDefault="001F6CFE" w:rsidP="001F6CFE">
      <w:pPr>
        <w:pStyle w:val="ListParagraph"/>
        <w:numPr>
          <w:ilvl w:val="0"/>
          <w:numId w:val="36"/>
        </w:numPr>
        <w:ind w:left="360"/>
      </w:pPr>
      <w:r>
        <w:t>Steep Learning Curve: MPLAB X IDE can have a steep learning curve, especially for beginners or developers who are new to embedded programming or Microchip devices. Understanding its various features and tools may require some time and effort.</w:t>
      </w:r>
    </w:p>
    <w:p w14:paraId="519EF767" w14:textId="4AEDF70A" w:rsidR="001F6CFE" w:rsidRDefault="001F6CFE" w:rsidP="001F6CFE">
      <w:pPr>
        <w:pStyle w:val="ListParagraph"/>
        <w:numPr>
          <w:ilvl w:val="0"/>
          <w:numId w:val="36"/>
        </w:numPr>
        <w:ind w:left="360"/>
      </w:pPr>
      <w:r>
        <w:t>Resource Intensive: MPLAB X IDE can be resource-intensive, especially when working with large projects or debugging complex code. Developers may experience slowdowns or performance issues, particularly on less powerful hardware configurations.</w:t>
      </w:r>
    </w:p>
    <w:p w14:paraId="6183B37A" w14:textId="0588E192" w:rsidR="001F6CFE" w:rsidRDefault="001F6CFE" w:rsidP="001F6CFE">
      <w:pPr>
        <w:pStyle w:val="ListParagraph"/>
        <w:numPr>
          <w:ilvl w:val="0"/>
          <w:numId w:val="36"/>
        </w:numPr>
        <w:ind w:left="360"/>
      </w:pPr>
      <w:r>
        <w:t>Limited Cross-Platform Support: While MPLAB X IDE is available for multiple operating systems including Windows, macOS, and Linux, the user experience and feature parity may vary across platforms. Some features or tools may be better supported on certain platforms than others.</w:t>
      </w:r>
    </w:p>
    <w:p w14:paraId="6DDD117A" w14:textId="3769690F" w:rsidR="001F6CFE" w:rsidRDefault="001F6CFE" w:rsidP="001F6CFE">
      <w:pPr>
        <w:pStyle w:val="ListParagraph"/>
        <w:numPr>
          <w:ilvl w:val="0"/>
          <w:numId w:val="36"/>
        </w:numPr>
        <w:ind w:left="360"/>
      </w:pPr>
      <w:r>
        <w:t>Documentation and Community Support: While Microchip provides extensive documentation and resources for MPLAB X IDE, including tutorials and user guides, the availability of community support and resources may vary compared to other IDEs with larger user bases.</w:t>
      </w:r>
    </w:p>
    <w:p w14:paraId="3F0E814B" w14:textId="7A3F083A" w:rsidR="001F6CFE" w:rsidRDefault="001F6CFE" w:rsidP="001F6CFE">
      <w:pPr>
        <w:pStyle w:val="ListParagraph"/>
        <w:numPr>
          <w:ilvl w:val="0"/>
          <w:numId w:val="36"/>
        </w:numPr>
        <w:ind w:left="360"/>
      </w:pPr>
      <w:r>
        <w:t>Integration with Third-Party Tools: While MPLAB X IDE integrates well with Microchip's ecosystem of tools and devices, integration with third-party tools or hardware may not always be straightforward and may require additional configuration or setup.</w:t>
      </w:r>
    </w:p>
    <w:p w14:paraId="6DDF71C6" w14:textId="2A82E6D3" w:rsidR="002B401F" w:rsidRPr="002B401F" w:rsidRDefault="001F6CFE" w:rsidP="001F6CFE">
      <w:pPr>
        <w:pStyle w:val="ListParagraph"/>
        <w:numPr>
          <w:ilvl w:val="0"/>
          <w:numId w:val="36"/>
        </w:numPr>
        <w:ind w:left="360"/>
      </w:pPr>
      <w:r>
        <w:t>Updates and Stability: Some users have reported issues with stability and occasional bugs in certain versions of MPLAB X IDE. While Microchip regularly releases updates and bug fixes, users may encounter issues that require troubleshooting or workaround solutions.</w:t>
      </w:r>
    </w:p>
    <w:p w14:paraId="13F76ED8" w14:textId="77777777" w:rsidR="002B401F" w:rsidRPr="002B401F" w:rsidRDefault="002B401F" w:rsidP="002B401F"/>
    <w:p w14:paraId="07D1A27C" w14:textId="77777777" w:rsidR="00025EEF" w:rsidRDefault="00025EEF" w:rsidP="00025EEF"/>
    <w:p w14:paraId="7EEEC997" w14:textId="77777777" w:rsidR="00E006B2" w:rsidRDefault="00E006B2">
      <w:pPr>
        <w:spacing w:after="200" w:line="276" w:lineRule="auto"/>
      </w:pPr>
      <w:r>
        <w:br w:type="page"/>
      </w:r>
    </w:p>
    <w:p w14:paraId="58F2D58B" w14:textId="5362CBA4" w:rsidR="00E006B2" w:rsidRDefault="00E006B2" w:rsidP="003A3870">
      <w:pPr>
        <w:pStyle w:val="Heading1"/>
        <w:numPr>
          <w:ilvl w:val="0"/>
          <w:numId w:val="4"/>
        </w:numPr>
      </w:pPr>
      <w:bookmarkStart w:id="25" w:name="_Toc164327097"/>
      <w:r>
        <w:t>Design &amp; Implementation</w:t>
      </w:r>
      <w:bookmarkEnd w:id="25"/>
      <w:r>
        <w:t xml:space="preserve"> </w:t>
      </w:r>
    </w:p>
    <w:p w14:paraId="102B4226" w14:textId="7A6C4BA1" w:rsidR="00911357" w:rsidRDefault="00911357" w:rsidP="003A3870">
      <w:pPr>
        <w:pStyle w:val="Heading2"/>
        <w:numPr>
          <w:ilvl w:val="1"/>
          <w:numId w:val="4"/>
        </w:numPr>
      </w:pPr>
      <w:bookmarkStart w:id="26" w:name="_Toc164327098"/>
      <w:r>
        <w:t>CAD Models</w:t>
      </w:r>
      <w:bookmarkEnd w:id="26"/>
      <w:r>
        <w:t xml:space="preserve"> </w:t>
      </w:r>
    </w:p>
    <w:p w14:paraId="279E6949" w14:textId="1699F0A4" w:rsidR="005E1EF5" w:rsidRPr="005E1EF5" w:rsidRDefault="005E1EF5" w:rsidP="005E1EF5">
      <w:r>
        <w:t xml:space="preserve">Below showcases the 3D models of the Robot. This was modelled using Catia V5 3D modelling software. </w:t>
      </w:r>
    </w:p>
    <w:p w14:paraId="62F39AAE" w14:textId="5BF0631F" w:rsidR="005E1EF5" w:rsidRDefault="005E1EF5" w:rsidP="005E1EF5">
      <w:pPr>
        <w:pStyle w:val="Caption"/>
        <w:jc w:val="center"/>
      </w:pPr>
      <w:bookmarkStart w:id="27" w:name="_Toc161387102"/>
      <w:r>
        <w:rPr>
          <w:noProof/>
          <w:lang w:val="en-US"/>
        </w:rPr>
        <w:drawing>
          <wp:anchor distT="0" distB="0" distL="114300" distR="114300" simplePos="0" relativeHeight="251658240" behindDoc="0" locked="0" layoutInCell="1" allowOverlap="1" wp14:anchorId="4294378E" wp14:editId="2DC3C49D">
            <wp:simplePos x="0" y="0"/>
            <wp:positionH relativeFrom="margin">
              <wp:align>center</wp:align>
            </wp:positionH>
            <wp:positionV relativeFrom="paragraph">
              <wp:posOffset>9525</wp:posOffset>
            </wp:positionV>
            <wp:extent cx="2943225" cy="14377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D Image 1.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43225" cy="1437700"/>
                    </a:xfrm>
                    <a:prstGeom prst="rect">
                      <a:avLst/>
                    </a:prstGeom>
                  </pic:spPr>
                </pic:pic>
              </a:graphicData>
            </a:graphic>
          </wp:anchor>
        </w:drawing>
      </w:r>
      <w:r>
        <w:br w:type="textWrapping" w:clear="all"/>
        <w:t xml:space="preserve">Figure </w:t>
      </w:r>
      <w:fldSimple w:instr=" SEQ Figure \* ARABIC ">
        <w:r w:rsidR="006A6DAE">
          <w:rPr>
            <w:noProof/>
          </w:rPr>
          <w:t>1</w:t>
        </w:r>
      </w:fldSimple>
      <w:r>
        <w:t>- CAD Isometric View</w:t>
      </w:r>
      <w:bookmarkEnd w:id="27"/>
    </w:p>
    <w:p w14:paraId="40C649C0" w14:textId="77777777" w:rsidR="005E1EF5" w:rsidRDefault="005E1EF5" w:rsidP="005E1EF5"/>
    <w:p w14:paraId="5F362D82" w14:textId="5C64AEDC" w:rsidR="00911357" w:rsidRDefault="00911357" w:rsidP="005E1EF5">
      <w:pPr>
        <w:jc w:val="center"/>
      </w:pPr>
      <w:r>
        <w:rPr>
          <w:noProof/>
          <w:lang w:val="en-US"/>
        </w:rPr>
        <w:drawing>
          <wp:inline distT="0" distB="0" distL="0" distR="0" wp14:anchorId="55D1AAEE" wp14:editId="1020783E">
            <wp:extent cx="2886075" cy="18897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D Image 2.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28659" cy="1917613"/>
                    </a:xfrm>
                    <a:prstGeom prst="rect">
                      <a:avLst/>
                    </a:prstGeom>
                  </pic:spPr>
                </pic:pic>
              </a:graphicData>
            </a:graphic>
          </wp:inline>
        </w:drawing>
      </w:r>
    </w:p>
    <w:p w14:paraId="1D95054A" w14:textId="37CFE180" w:rsidR="005E1EF5" w:rsidRPr="00911357" w:rsidRDefault="005E1EF5" w:rsidP="005E1EF5">
      <w:pPr>
        <w:pStyle w:val="Caption"/>
        <w:jc w:val="center"/>
      </w:pPr>
      <w:bookmarkStart w:id="28" w:name="_Toc161387103"/>
      <w:r>
        <w:t xml:space="preserve">Figure </w:t>
      </w:r>
      <w:fldSimple w:instr=" SEQ Figure \* ARABIC ">
        <w:r w:rsidR="006A6DAE">
          <w:rPr>
            <w:noProof/>
          </w:rPr>
          <w:t>2</w:t>
        </w:r>
      </w:fldSimple>
      <w:r>
        <w:t>- CAD Rear View</w:t>
      </w:r>
      <w:bookmarkEnd w:id="28"/>
    </w:p>
    <w:p w14:paraId="36AFF5C0" w14:textId="5B7ED921" w:rsidR="00E006B2" w:rsidRDefault="00E006B2" w:rsidP="00E006B2"/>
    <w:p w14:paraId="76C3399B" w14:textId="77777777" w:rsidR="005E1EF5" w:rsidRDefault="005E1EF5" w:rsidP="005E1EF5">
      <w:pPr>
        <w:spacing w:after="200" w:line="276" w:lineRule="auto"/>
        <w:jc w:val="center"/>
      </w:pPr>
      <w:r>
        <w:rPr>
          <w:noProof/>
          <w:lang w:val="en-US"/>
        </w:rPr>
        <w:drawing>
          <wp:inline distT="0" distB="0" distL="0" distR="0" wp14:anchorId="379C89D4" wp14:editId="0B606296">
            <wp:extent cx="1550194" cy="2657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D Image 3.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70819" cy="2692832"/>
                    </a:xfrm>
                    <a:prstGeom prst="rect">
                      <a:avLst/>
                    </a:prstGeom>
                  </pic:spPr>
                </pic:pic>
              </a:graphicData>
            </a:graphic>
          </wp:inline>
        </w:drawing>
      </w:r>
    </w:p>
    <w:p w14:paraId="7602FC50" w14:textId="1FB30566" w:rsidR="005E1EF5" w:rsidRDefault="005E1EF5" w:rsidP="005E1EF5">
      <w:pPr>
        <w:pStyle w:val="Caption"/>
        <w:jc w:val="center"/>
      </w:pPr>
      <w:bookmarkStart w:id="29" w:name="_Toc161387104"/>
      <w:r>
        <w:t xml:space="preserve">Figure </w:t>
      </w:r>
      <w:fldSimple w:instr=" SEQ Figure \* ARABIC ">
        <w:r w:rsidR="006A6DAE">
          <w:rPr>
            <w:noProof/>
          </w:rPr>
          <w:t>3</w:t>
        </w:r>
      </w:fldSimple>
      <w:r>
        <w:t>- CAD Top View</w:t>
      </w:r>
      <w:bookmarkEnd w:id="29"/>
    </w:p>
    <w:p w14:paraId="09F45DD4" w14:textId="7A4C3AF1" w:rsidR="006A6DAE" w:rsidRDefault="006A6DAE" w:rsidP="005E1EF5">
      <w:pPr>
        <w:pStyle w:val="Caption"/>
        <w:jc w:val="center"/>
      </w:pPr>
    </w:p>
    <w:p w14:paraId="597E209E" w14:textId="77777777" w:rsidR="006A6DAE" w:rsidRDefault="006A6DAE">
      <w:pPr>
        <w:spacing w:after="200" w:line="276" w:lineRule="auto"/>
        <w:rPr>
          <w:i/>
          <w:iCs/>
          <w:color w:val="1F497D" w:themeColor="text2"/>
          <w:sz w:val="18"/>
          <w:szCs w:val="18"/>
        </w:rPr>
      </w:pPr>
      <w:r>
        <w:br w:type="page"/>
      </w:r>
    </w:p>
    <w:p w14:paraId="31FAB706" w14:textId="6044893B" w:rsidR="005E1EF5" w:rsidRDefault="006A6DAE" w:rsidP="003A3870">
      <w:pPr>
        <w:pStyle w:val="Heading2"/>
        <w:numPr>
          <w:ilvl w:val="1"/>
          <w:numId w:val="4"/>
        </w:numPr>
      </w:pPr>
      <w:bookmarkStart w:id="30" w:name="_Toc164327099"/>
      <w:r>
        <w:t>2D Drawing Generation</w:t>
      </w:r>
      <w:bookmarkEnd w:id="30"/>
      <w:r>
        <w:t xml:space="preserve"> </w:t>
      </w:r>
    </w:p>
    <w:p w14:paraId="2DFD0F66" w14:textId="7468CE9B" w:rsidR="006A6DAE" w:rsidRDefault="006A6DAE" w:rsidP="003A3870">
      <w:pPr>
        <w:pStyle w:val="Heading3"/>
        <w:numPr>
          <w:ilvl w:val="2"/>
          <w:numId w:val="4"/>
        </w:numPr>
      </w:pPr>
      <w:bookmarkStart w:id="31" w:name="_Toc164327100"/>
      <w:r>
        <w:t>Robot Body Drawing</w:t>
      </w:r>
      <w:bookmarkEnd w:id="31"/>
      <w:r>
        <w:t xml:space="preserve"> </w:t>
      </w:r>
    </w:p>
    <w:p w14:paraId="57FF3388" w14:textId="77777777" w:rsidR="006A6DAE" w:rsidRPr="006A6DAE" w:rsidRDefault="006A6DAE" w:rsidP="006A6DAE">
      <w:pPr>
        <w:pStyle w:val="ListParagraph"/>
        <w:ind w:left="2160"/>
      </w:pPr>
    </w:p>
    <w:p w14:paraId="27F35349" w14:textId="77777777" w:rsidR="006A6DAE" w:rsidRDefault="006A6DAE" w:rsidP="006A6DAE">
      <w:pPr>
        <w:spacing w:after="200" w:line="276" w:lineRule="auto"/>
        <w:jc w:val="center"/>
      </w:pPr>
      <w:r>
        <w:rPr>
          <w:noProof/>
          <w:lang w:val="en-US"/>
        </w:rPr>
        <w:drawing>
          <wp:inline distT="0" distB="0" distL="0" distR="0" wp14:anchorId="2DB374A1" wp14:editId="332C62D4">
            <wp:extent cx="4687051" cy="30861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18730" cy="3106958"/>
                    </a:xfrm>
                    <a:prstGeom prst="rect">
                      <a:avLst/>
                    </a:prstGeom>
                  </pic:spPr>
                </pic:pic>
              </a:graphicData>
            </a:graphic>
          </wp:inline>
        </w:drawing>
      </w:r>
    </w:p>
    <w:p w14:paraId="24C5E4BC" w14:textId="56E4BAF7" w:rsidR="006A6DAE" w:rsidRDefault="006A6DAE" w:rsidP="003A3870">
      <w:pPr>
        <w:pStyle w:val="Heading3"/>
        <w:numPr>
          <w:ilvl w:val="2"/>
          <w:numId w:val="4"/>
        </w:numPr>
      </w:pPr>
      <w:bookmarkStart w:id="32" w:name="_Toc164327101"/>
      <w:r>
        <w:t>Robot Screw Drawing</w:t>
      </w:r>
      <w:bookmarkEnd w:id="32"/>
      <w:r>
        <w:t xml:space="preserve"> </w:t>
      </w:r>
    </w:p>
    <w:p w14:paraId="1E2597D8" w14:textId="77777777" w:rsidR="0050498E" w:rsidRDefault="006A6DAE" w:rsidP="0050498E">
      <w:pPr>
        <w:jc w:val="center"/>
      </w:pPr>
      <w:r>
        <w:rPr>
          <w:noProof/>
          <w:lang w:val="en-US"/>
        </w:rPr>
        <w:drawing>
          <wp:inline distT="0" distB="0" distL="0" distR="0" wp14:anchorId="1F290861" wp14:editId="1093DB1F">
            <wp:extent cx="4660819" cy="307657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695383" cy="3099391"/>
                    </a:xfrm>
                    <a:prstGeom prst="rect">
                      <a:avLst/>
                    </a:prstGeom>
                  </pic:spPr>
                </pic:pic>
              </a:graphicData>
            </a:graphic>
          </wp:inline>
        </w:drawing>
      </w:r>
    </w:p>
    <w:p w14:paraId="68E11CB9" w14:textId="1F17DC92" w:rsidR="0050498E" w:rsidRDefault="0050498E" w:rsidP="003A3870">
      <w:pPr>
        <w:pStyle w:val="Heading3"/>
        <w:numPr>
          <w:ilvl w:val="2"/>
          <w:numId w:val="4"/>
        </w:numPr>
      </w:pPr>
      <w:bookmarkStart w:id="33" w:name="_Toc164327102"/>
      <w:r>
        <w:t>Robot Rear Support Drawing</w:t>
      </w:r>
      <w:bookmarkEnd w:id="33"/>
      <w:r>
        <w:t xml:space="preserve"> </w:t>
      </w:r>
    </w:p>
    <w:p w14:paraId="3CC08DA9" w14:textId="77777777" w:rsidR="0050498E" w:rsidRDefault="0050498E" w:rsidP="0050498E">
      <w:pPr>
        <w:jc w:val="center"/>
      </w:pPr>
      <w:r>
        <w:rPr>
          <w:noProof/>
          <w:lang w:val="en-US"/>
        </w:rPr>
        <w:drawing>
          <wp:inline distT="0" distB="0" distL="0" distR="0" wp14:anchorId="4AEFB41A" wp14:editId="10E82297">
            <wp:extent cx="4962525" cy="3274078"/>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989203" cy="3291679"/>
                    </a:xfrm>
                    <a:prstGeom prst="rect">
                      <a:avLst/>
                    </a:prstGeom>
                  </pic:spPr>
                </pic:pic>
              </a:graphicData>
            </a:graphic>
          </wp:inline>
        </w:drawing>
      </w:r>
    </w:p>
    <w:p w14:paraId="6DCE8491" w14:textId="26C09508" w:rsidR="0050498E" w:rsidRDefault="0050498E" w:rsidP="003A3870">
      <w:pPr>
        <w:pStyle w:val="Heading3"/>
        <w:numPr>
          <w:ilvl w:val="2"/>
          <w:numId w:val="4"/>
        </w:numPr>
      </w:pPr>
      <w:bookmarkStart w:id="34" w:name="_Toc164327103"/>
      <w:r>
        <w:t>Robot Lid Drawing</w:t>
      </w:r>
      <w:bookmarkEnd w:id="34"/>
      <w:r>
        <w:t xml:space="preserve"> </w:t>
      </w:r>
    </w:p>
    <w:p w14:paraId="6D730674" w14:textId="3D194307" w:rsidR="0050498E" w:rsidRDefault="0050498E" w:rsidP="0050498E">
      <w:pPr>
        <w:jc w:val="center"/>
      </w:pPr>
      <w:r>
        <w:rPr>
          <w:noProof/>
          <w:lang w:val="en-US"/>
        </w:rPr>
        <w:drawing>
          <wp:inline distT="0" distB="0" distL="0" distR="0" wp14:anchorId="47C73DF4" wp14:editId="7B11929E">
            <wp:extent cx="4895850" cy="3217614"/>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938842" cy="3245869"/>
                    </a:xfrm>
                    <a:prstGeom prst="rect">
                      <a:avLst/>
                    </a:prstGeom>
                  </pic:spPr>
                </pic:pic>
              </a:graphicData>
            </a:graphic>
          </wp:inline>
        </w:drawing>
      </w:r>
    </w:p>
    <w:p w14:paraId="0D2D3A17" w14:textId="7F90D577" w:rsidR="0050498E" w:rsidRDefault="0050498E" w:rsidP="0050498E">
      <w:pPr>
        <w:jc w:val="center"/>
      </w:pPr>
    </w:p>
    <w:p w14:paraId="725A40D8" w14:textId="0B76A02C" w:rsidR="0050498E" w:rsidRDefault="0050498E" w:rsidP="0050498E">
      <w:pPr>
        <w:jc w:val="center"/>
      </w:pPr>
    </w:p>
    <w:p w14:paraId="60EB7BA5" w14:textId="44F3439B" w:rsidR="0050498E" w:rsidRDefault="0050498E" w:rsidP="0050498E">
      <w:pPr>
        <w:jc w:val="center"/>
      </w:pPr>
    </w:p>
    <w:p w14:paraId="437562E8" w14:textId="096030B5" w:rsidR="0050498E" w:rsidRDefault="0050498E" w:rsidP="0050498E">
      <w:pPr>
        <w:jc w:val="center"/>
      </w:pPr>
    </w:p>
    <w:p w14:paraId="4A393BBD" w14:textId="10B58D0B" w:rsidR="0050498E" w:rsidRDefault="0050498E" w:rsidP="0050498E">
      <w:pPr>
        <w:jc w:val="center"/>
      </w:pPr>
    </w:p>
    <w:p w14:paraId="1FF08822" w14:textId="69A34F79" w:rsidR="0050498E" w:rsidRDefault="0050498E" w:rsidP="0050498E">
      <w:pPr>
        <w:jc w:val="center"/>
      </w:pPr>
    </w:p>
    <w:p w14:paraId="392CCDF8" w14:textId="06E663FC" w:rsidR="0050498E" w:rsidRDefault="0050498E" w:rsidP="0050498E">
      <w:pPr>
        <w:jc w:val="center"/>
      </w:pPr>
    </w:p>
    <w:p w14:paraId="4F967990" w14:textId="5AC259EF" w:rsidR="0050498E" w:rsidRDefault="0050498E" w:rsidP="0050498E">
      <w:pPr>
        <w:jc w:val="center"/>
      </w:pPr>
    </w:p>
    <w:p w14:paraId="6D0110BF" w14:textId="5CEC50F1" w:rsidR="0050498E" w:rsidRDefault="0050498E" w:rsidP="0050498E">
      <w:pPr>
        <w:jc w:val="center"/>
      </w:pPr>
    </w:p>
    <w:p w14:paraId="70EA1A92" w14:textId="600A37E4" w:rsidR="0050498E" w:rsidRDefault="0050498E" w:rsidP="0050498E">
      <w:pPr>
        <w:jc w:val="center"/>
      </w:pPr>
    </w:p>
    <w:p w14:paraId="030F128E" w14:textId="77777777" w:rsidR="0050498E" w:rsidRDefault="0050498E" w:rsidP="0050498E">
      <w:pPr>
        <w:jc w:val="center"/>
      </w:pPr>
    </w:p>
    <w:p w14:paraId="01AEFCC0" w14:textId="31230B39" w:rsidR="0050498E" w:rsidRDefault="0050498E" w:rsidP="003A3870">
      <w:pPr>
        <w:pStyle w:val="Heading3"/>
        <w:numPr>
          <w:ilvl w:val="2"/>
          <w:numId w:val="4"/>
        </w:numPr>
      </w:pPr>
      <w:bookmarkStart w:id="35" w:name="_Toc164327104"/>
      <w:r>
        <w:t>Robot Front Support Drawing</w:t>
      </w:r>
      <w:bookmarkEnd w:id="35"/>
      <w:r>
        <w:t xml:space="preserve"> </w:t>
      </w:r>
    </w:p>
    <w:p w14:paraId="05174FAA" w14:textId="18258047" w:rsidR="005E1EF5" w:rsidRDefault="0050498E" w:rsidP="0050498E">
      <w:pPr>
        <w:tabs>
          <w:tab w:val="left" w:pos="615"/>
        </w:tabs>
        <w:jc w:val="center"/>
        <w:rPr>
          <w:color w:val="1F497D" w:themeColor="text2"/>
          <w:sz w:val="18"/>
          <w:szCs w:val="18"/>
        </w:rPr>
      </w:pPr>
      <w:r>
        <w:rPr>
          <w:noProof/>
          <w:lang w:val="en-US"/>
        </w:rPr>
        <w:drawing>
          <wp:inline distT="0" distB="0" distL="0" distR="0" wp14:anchorId="49D9E220" wp14:editId="08EB592E">
            <wp:extent cx="4524375" cy="297698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33157" cy="2982763"/>
                    </a:xfrm>
                    <a:prstGeom prst="rect">
                      <a:avLst/>
                    </a:prstGeom>
                  </pic:spPr>
                </pic:pic>
              </a:graphicData>
            </a:graphic>
          </wp:inline>
        </w:drawing>
      </w:r>
    </w:p>
    <w:p w14:paraId="71B6E115" w14:textId="40DC4262" w:rsidR="0050498E" w:rsidRDefault="0050498E" w:rsidP="0050498E">
      <w:pPr>
        <w:tabs>
          <w:tab w:val="left" w:pos="615"/>
        </w:tabs>
        <w:jc w:val="center"/>
        <w:rPr>
          <w:color w:val="1F497D" w:themeColor="text2"/>
          <w:sz w:val="18"/>
          <w:szCs w:val="18"/>
        </w:rPr>
      </w:pPr>
    </w:p>
    <w:p w14:paraId="5CEB7042" w14:textId="64CF1DC3" w:rsidR="0050498E" w:rsidRDefault="0050498E" w:rsidP="003A3870">
      <w:pPr>
        <w:pStyle w:val="Heading3"/>
        <w:numPr>
          <w:ilvl w:val="2"/>
          <w:numId w:val="4"/>
        </w:numPr>
      </w:pPr>
      <w:bookmarkStart w:id="36" w:name="_Toc164327105"/>
      <w:r>
        <w:t>Robot Final Assembly Drawing</w:t>
      </w:r>
      <w:bookmarkEnd w:id="36"/>
      <w:r>
        <w:t xml:space="preserve"> </w:t>
      </w:r>
    </w:p>
    <w:p w14:paraId="35965F34" w14:textId="29190809" w:rsidR="0050498E" w:rsidRPr="0050498E" w:rsidRDefault="0050498E" w:rsidP="0050498E">
      <w:pPr>
        <w:jc w:val="center"/>
      </w:pPr>
      <w:r>
        <w:rPr>
          <w:noProof/>
          <w:lang w:val="en-US"/>
        </w:rPr>
        <w:drawing>
          <wp:inline distT="0" distB="0" distL="0" distR="0" wp14:anchorId="405604C8" wp14:editId="15DA4F8C">
            <wp:extent cx="4486275" cy="295788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20745" cy="2980606"/>
                    </a:xfrm>
                    <a:prstGeom prst="rect">
                      <a:avLst/>
                    </a:prstGeom>
                  </pic:spPr>
                </pic:pic>
              </a:graphicData>
            </a:graphic>
          </wp:inline>
        </w:drawing>
      </w:r>
    </w:p>
    <w:p w14:paraId="21C314A8" w14:textId="77777777" w:rsidR="0050498E" w:rsidRDefault="0050498E" w:rsidP="0050498E">
      <w:pPr>
        <w:tabs>
          <w:tab w:val="left" w:pos="615"/>
        </w:tabs>
        <w:jc w:val="center"/>
        <w:rPr>
          <w:color w:val="1F497D" w:themeColor="text2"/>
          <w:sz w:val="18"/>
          <w:szCs w:val="18"/>
        </w:rPr>
      </w:pPr>
    </w:p>
    <w:p w14:paraId="41F00CC0" w14:textId="3126052E" w:rsidR="005F7418" w:rsidRDefault="005F7418" w:rsidP="003A3870">
      <w:pPr>
        <w:pStyle w:val="Heading2"/>
        <w:numPr>
          <w:ilvl w:val="1"/>
          <w:numId w:val="4"/>
        </w:numPr>
      </w:pPr>
      <w:bookmarkStart w:id="37" w:name="_Toc164327106"/>
      <w:r>
        <w:t>Proteus Schematics</w:t>
      </w:r>
      <w:bookmarkEnd w:id="37"/>
      <w:r>
        <w:t xml:space="preserve"> </w:t>
      </w:r>
    </w:p>
    <w:p w14:paraId="7CF5A2FC" w14:textId="77777777" w:rsidR="009F5085" w:rsidRDefault="005F7418" w:rsidP="005F7418">
      <w:pPr>
        <w:jc w:val="center"/>
      </w:pPr>
      <w:r>
        <w:rPr>
          <w:noProof/>
          <w:lang w:val="en-US"/>
        </w:rPr>
        <w:drawing>
          <wp:inline distT="0" distB="0" distL="0" distR="0" wp14:anchorId="10163782" wp14:editId="1D07DFF4">
            <wp:extent cx="5731510" cy="383095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oteus Schematic.PNG"/>
                    <pic:cNvPicPr/>
                  </pic:nvPicPr>
                  <pic:blipFill>
                    <a:blip r:embed="rId35">
                      <a:extLst>
                        <a:ext uri="{28A0092B-C50C-407E-A947-70E740481C1C}">
                          <a14:useLocalDpi xmlns:a14="http://schemas.microsoft.com/office/drawing/2010/main" val="0"/>
                        </a:ext>
                      </a:extLst>
                    </a:blip>
                    <a:stretch>
                      <a:fillRect/>
                    </a:stretch>
                  </pic:blipFill>
                  <pic:spPr>
                    <a:xfrm>
                      <a:off x="0" y="0"/>
                      <a:ext cx="5731510" cy="3830955"/>
                    </a:xfrm>
                    <a:prstGeom prst="rect">
                      <a:avLst/>
                    </a:prstGeom>
                  </pic:spPr>
                </pic:pic>
              </a:graphicData>
            </a:graphic>
          </wp:inline>
        </w:drawing>
      </w:r>
    </w:p>
    <w:p w14:paraId="596529BE" w14:textId="0C5CDADB" w:rsidR="009F5085" w:rsidRDefault="009F5085" w:rsidP="009F5085">
      <w:pPr>
        <w:pStyle w:val="Caption"/>
        <w:jc w:val="center"/>
      </w:pPr>
      <w:bookmarkStart w:id="38" w:name="_Toc161387105"/>
      <w:r>
        <w:t xml:space="preserve">Figure </w:t>
      </w:r>
      <w:fldSimple w:instr=" SEQ Figure \* ARABIC ">
        <w:r w:rsidR="006A6DAE">
          <w:rPr>
            <w:noProof/>
          </w:rPr>
          <w:t>4</w:t>
        </w:r>
      </w:fldSimple>
      <w:r>
        <w:t>- Proteus Schematic</w:t>
      </w:r>
      <w:bookmarkEnd w:id="38"/>
    </w:p>
    <w:p w14:paraId="55B75923" w14:textId="75E3757E" w:rsidR="009F5085" w:rsidRDefault="009F5085" w:rsidP="003A3870">
      <w:pPr>
        <w:pStyle w:val="Heading2"/>
        <w:numPr>
          <w:ilvl w:val="1"/>
          <w:numId w:val="4"/>
        </w:numPr>
      </w:pPr>
      <w:bookmarkStart w:id="39" w:name="_Toc164327107"/>
      <w:r>
        <w:t>Easy PC Schematics</w:t>
      </w:r>
      <w:bookmarkEnd w:id="39"/>
      <w:r>
        <w:t xml:space="preserve"> </w:t>
      </w:r>
    </w:p>
    <w:p w14:paraId="2EA05338" w14:textId="77777777" w:rsidR="009F5085" w:rsidRDefault="009F5085" w:rsidP="009F5085">
      <w:pPr>
        <w:jc w:val="center"/>
      </w:pPr>
      <w:r>
        <w:rPr>
          <w:noProof/>
          <w:lang w:val="en-US"/>
        </w:rPr>
        <w:drawing>
          <wp:inline distT="0" distB="0" distL="0" distR="0" wp14:anchorId="22D884DE" wp14:editId="547D364F">
            <wp:extent cx="5731510" cy="25469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asy PC Project Schematic.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546985"/>
                    </a:xfrm>
                    <a:prstGeom prst="rect">
                      <a:avLst/>
                    </a:prstGeom>
                  </pic:spPr>
                </pic:pic>
              </a:graphicData>
            </a:graphic>
          </wp:inline>
        </w:drawing>
      </w:r>
    </w:p>
    <w:p w14:paraId="65B08AB1" w14:textId="05223C09" w:rsidR="006A6DAE" w:rsidRDefault="009F5085" w:rsidP="009F5085">
      <w:pPr>
        <w:pStyle w:val="Caption"/>
        <w:jc w:val="center"/>
      </w:pPr>
      <w:bookmarkStart w:id="40" w:name="_Toc161387106"/>
      <w:r>
        <w:t xml:space="preserve">Figure </w:t>
      </w:r>
      <w:fldSimple w:instr=" SEQ Figure \* ARABIC ">
        <w:r w:rsidR="006A6DAE">
          <w:rPr>
            <w:noProof/>
          </w:rPr>
          <w:t>5</w:t>
        </w:r>
      </w:fldSimple>
      <w:r>
        <w:t>- Easy PC Schematic</w:t>
      </w:r>
      <w:bookmarkEnd w:id="40"/>
    </w:p>
    <w:p w14:paraId="7585CEF8" w14:textId="77777777" w:rsidR="006A6DAE" w:rsidRDefault="006A6DAE">
      <w:pPr>
        <w:spacing w:after="200" w:line="276" w:lineRule="auto"/>
        <w:rPr>
          <w:i/>
          <w:iCs/>
          <w:color w:val="1F497D" w:themeColor="text2"/>
          <w:sz w:val="18"/>
          <w:szCs w:val="18"/>
        </w:rPr>
      </w:pPr>
      <w:r>
        <w:br w:type="page"/>
      </w:r>
    </w:p>
    <w:p w14:paraId="4E61DA36" w14:textId="1AFD2D0D" w:rsidR="006A6DAE" w:rsidRDefault="006A6DAE" w:rsidP="003A3870">
      <w:pPr>
        <w:pStyle w:val="Heading2"/>
        <w:numPr>
          <w:ilvl w:val="1"/>
          <w:numId w:val="4"/>
        </w:numPr>
      </w:pPr>
      <w:bookmarkStart w:id="41" w:name="_Toc164327108"/>
      <w:r>
        <w:t>PCB Board Design</w:t>
      </w:r>
      <w:bookmarkEnd w:id="41"/>
      <w:r>
        <w:t xml:space="preserve"> </w:t>
      </w:r>
    </w:p>
    <w:p w14:paraId="60F55BEC" w14:textId="77777777" w:rsidR="006A6DAE" w:rsidRDefault="006A6DAE" w:rsidP="006A6DAE">
      <w:pPr>
        <w:jc w:val="center"/>
      </w:pPr>
      <w:r>
        <w:rPr>
          <w:noProof/>
          <w:lang w:val="en-US"/>
        </w:rPr>
        <w:drawing>
          <wp:inline distT="0" distB="0" distL="0" distR="0" wp14:anchorId="7C696EE9" wp14:editId="30CFF2B9">
            <wp:extent cx="3932261" cy="355884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CB Board Schematic.PNG"/>
                    <pic:cNvPicPr/>
                  </pic:nvPicPr>
                  <pic:blipFill>
                    <a:blip r:embed="rId37">
                      <a:extLst>
                        <a:ext uri="{28A0092B-C50C-407E-A947-70E740481C1C}">
                          <a14:useLocalDpi xmlns:a14="http://schemas.microsoft.com/office/drawing/2010/main" val="0"/>
                        </a:ext>
                      </a:extLst>
                    </a:blip>
                    <a:stretch>
                      <a:fillRect/>
                    </a:stretch>
                  </pic:blipFill>
                  <pic:spPr>
                    <a:xfrm>
                      <a:off x="0" y="0"/>
                      <a:ext cx="3932261" cy="3558848"/>
                    </a:xfrm>
                    <a:prstGeom prst="rect">
                      <a:avLst/>
                    </a:prstGeom>
                  </pic:spPr>
                </pic:pic>
              </a:graphicData>
            </a:graphic>
          </wp:inline>
        </w:drawing>
      </w:r>
    </w:p>
    <w:p w14:paraId="473D97F9" w14:textId="77777777" w:rsidR="00011B4C" w:rsidRDefault="006A6DAE" w:rsidP="006A6DAE">
      <w:pPr>
        <w:pStyle w:val="Caption"/>
        <w:jc w:val="center"/>
      </w:pPr>
      <w:r>
        <w:t xml:space="preserve">Figure </w:t>
      </w:r>
      <w:fldSimple w:instr=" SEQ Figure \* ARABIC ">
        <w:r>
          <w:rPr>
            <w:noProof/>
          </w:rPr>
          <w:t>6</w:t>
        </w:r>
      </w:fldSimple>
      <w:r>
        <w:t>- Easy PC PCB Board Design</w:t>
      </w:r>
    </w:p>
    <w:p w14:paraId="4A8E42A1" w14:textId="3AD85981" w:rsidR="00011B4C" w:rsidRDefault="0071178B" w:rsidP="0071178B">
      <w:pPr>
        <w:pStyle w:val="Heading2"/>
        <w:numPr>
          <w:ilvl w:val="1"/>
          <w:numId w:val="4"/>
        </w:numPr>
      </w:pPr>
      <w:bookmarkStart w:id="42" w:name="_Toc164327109"/>
      <w:r>
        <w:t>Implementation</w:t>
      </w:r>
      <w:bookmarkEnd w:id="42"/>
      <w:r>
        <w:t xml:space="preserve"> </w:t>
      </w:r>
    </w:p>
    <w:p w14:paraId="206F7889" w14:textId="77777777" w:rsidR="0071178B" w:rsidRPr="0071178B" w:rsidRDefault="0071178B" w:rsidP="0071178B"/>
    <w:p w14:paraId="43CAE3C8" w14:textId="77777777" w:rsidR="00011B4C" w:rsidRDefault="00011B4C">
      <w:pPr>
        <w:spacing w:after="200" w:line="276" w:lineRule="auto"/>
        <w:rPr>
          <w:i/>
          <w:iCs/>
          <w:color w:val="1F497D" w:themeColor="text2"/>
          <w:sz w:val="18"/>
          <w:szCs w:val="18"/>
        </w:rPr>
      </w:pPr>
      <w:r>
        <w:br w:type="page"/>
      </w:r>
    </w:p>
    <w:p w14:paraId="62BCE142" w14:textId="600A2718" w:rsidR="00011B4C" w:rsidRDefault="00011B4C" w:rsidP="00011B4C">
      <w:pPr>
        <w:pStyle w:val="Heading2"/>
        <w:numPr>
          <w:ilvl w:val="1"/>
          <w:numId w:val="4"/>
        </w:numPr>
      </w:pPr>
      <w:bookmarkStart w:id="43" w:name="_Toc164327110"/>
      <w:r>
        <w:t>Microcontroller Code</w:t>
      </w:r>
      <w:bookmarkEnd w:id="43"/>
      <w:r>
        <w:t xml:space="preserve"> </w:t>
      </w:r>
    </w:p>
    <w:p w14:paraId="2C5CADCB" w14:textId="5E259473" w:rsidR="00E006B2" w:rsidRDefault="00E006B2" w:rsidP="00011B4C">
      <w:r>
        <w:br w:type="page"/>
      </w:r>
    </w:p>
    <w:p w14:paraId="30B99B12" w14:textId="4AC157FC" w:rsidR="00E006B2" w:rsidRDefault="000F3330" w:rsidP="003A3870">
      <w:pPr>
        <w:pStyle w:val="Heading1"/>
        <w:numPr>
          <w:ilvl w:val="0"/>
          <w:numId w:val="4"/>
        </w:numPr>
      </w:pPr>
      <w:bookmarkStart w:id="44" w:name="_Toc164327111"/>
      <w:r>
        <w:t>Improvements</w:t>
      </w:r>
      <w:bookmarkEnd w:id="44"/>
      <w:r>
        <w:t xml:space="preserve"> </w:t>
      </w:r>
    </w:p>
    <w:p w14:paraId="76592D38" w14:textId="41CF16FD" w:rsidR="000F3330" w:rsidRDefault="000F3330" w:rsidP="000F3330">
      <w:r>
        <w:t xml:space="preserve">Upon reflection on the completion of the robot, it is evident that numerous improvements could be made to the robot to better aid functionality and aesthetics. </w:t>
      </w:r>
    </w:p>
    <w:p w14:paraId="40B1ACEB" w14:textId="4F3889A3" w:rsidR="000F3330" w:rsidRDefault="000F3330" w:rsidP="000F3330"/>
    <w:p w14:paraId="470519FE" w14:textId="439E99FA" w:rsidR="000F3330" w:rsidRDefault="000F3330" w:rsidP="000F3330">
      <w:r>
        <w:t>Firstly, weatherproofing the robot would be a major improvement to aid both functionality and aesthetics of the robot. The robot is designed to mimic</w:t>
      </w:r>
      <w:r w:rsidR="006A28C5">
        <w:t xml:space="preserve"> that of an all-terrain vehicle, capable of withstanding harsh environments. However, this prototype design has exposed vents for the electronics, preventing this robot from being used in harsh conditions such as sand and mud for example. To achieve a more realistic resemblance to the machinery being mimicked, weatherproofing is an essential upgrade. </w:t>
      </w:r>
    </w:p>
    <w:p w14:paraId="3685F40C" w14:textId="13E1F2E1" w:rsidR="006A28C5" w:rsidRDefault="006A28C5" w:rsidP="000F3330"/>
    <w:p w14:paraId="5D8CC8B6" w14:textId="77777777" w:rsidR="00421040" w:rsidRDefault="006A28C5" w:rsidP="000F3330">
      <w:r>
        <w:t>Secondly, another essential upgrade to aid functionality would be the motors used. Although the current motors do provide enough torque to make the robot manoeuvrable, the motors struggle even when being supplied with the ma</w:t>
      </w:r>
      <w:r w:rsidR="00421040">
        <w:t>ximum amount of input voltage. For this design to be feasible for use in all terrain, the motors would require more torque to be used in rocky environments.</w:t>
      </w:r>
    </w:p>
    <w:p w14:paraId="5A807429" w14:textId="77777777" w:rsidR="00421040" w:rsidRDefault="00421040" w:rsidP="000F3330"/>
    <w:p w14:paraId="5E2F542A" w14:textId="5413121E" w:rsidR="006A28C5" w:rsidRDefault="00421040" w:rsidP="000F3330">
      <w:r>
        <w:t xml:space="preserve">Another improvement to the design would be the housing of the ultrasonic sensors. The initial idea for this prototype was to use a hole saw to cut out the area required to house the sensors in place. This was a mistake, as drilling through an angle piece of material was quite a challenge and an unnecessary one at that. To improve this, the housing for the sensors would be integrated into the model of the robot, allowing the sensors to placed and bonded into position. This in turn would improve the aesthetics and assembly of the final product. </w:t>
      </w:r>
    </w:p>
    <w:p w14:paraId="7AAAF517" w14:textId="4015D42D" w:rsidR="00421040" w:rsidRDefault="00421040" w:rsidP="000F3330"/>
    <w:p w14:paraId="207990E0" w14:textId="36AC7B38" w:rsidR="00421040" w:rsidRDefault="00421040" w:rsidP="000F3330">
      <w:r>
        <w:t>To better aid functionality, there are a few hardware upgrades that are needed to allow the robot to be functional in accordance with the design brief. The current revision of the robot doesn’t function, which is largely down to the failure of programming the microcontroller used. To prevent this from happening again</w:t>
      </w:r>
      <w:r w:rsidR="008452DA">
        <w:t xml:space="preserve">, there a few areas in both the design and personal improvements that can be made. </w:t>
      </w:r>
    </w:p>
    <w:p w14:paraId="11FFEDA3" w14:textId="4DB0DD98" w:rsidR="008452DA" w:rsidRDefault="008452DA" w:rsidP="000F3330"/>
    <w:p w14:paraId="1531E57D" w14:textId="0A321ADC" w:rsidR="008452DA" w:rsidRDefault="008452DA" w:rsidP="000F3330">
      <w:r>
        <w:t xml:space="preserve">Instead of ordering all components and manually soldering to a PCB board, more effort should have been made using the PCB board design software, and getting the PCB board manufactured. This would have resulted in a professional board that was clean, and reduce the chance of microcontroller functioning incorrectly. By soldering components manually, there is an increased risk and damaging components, having poor joints resulting in poor conductivity and makes the board ‘untidy’ making it more difficult to house the PCB board inside the robot. This would also minimise the chance of the inability of programming the PIC, which was one issue faced when developing the project. </w:t>
      </w:r>
    </w:p>
    <w:p w14:paraId="3F3D12E8" w14:textId="7399ED90" w:rsidR="008452DA" w:rsidRDefault="008452DA" w:rsidP="000F3330"/>
    <w:p w14:paraId="733BA618" w14:textId="183021C2" w:rsidR="008452DA" w:rsidRPr="000F3330" w:rsidRDefault="008452DA" w:rsidP="000F3330">
      <w:r>
        <w:t>As a personal improvement when undertaking a task like this again, more time and care should be taken when reading the specifications of the microcontroller selected. The PIC18F26K22 selected has two VSS pins on either side of the PIC. Rather than reading the specifications of the internals of the PIC, assumptions were made that this was to accommodate accessibility rather than aid functionality of the PIC. In reality, both VSS pins are required to supply power to both sides of the PIC</w:t>
      </w:r>
      <w:r w:rsidR="00343430">
        <w:t xml:space="preserve">. This is the reason that the PIC could not be programmed, as the pins required for programming are accessed on either side of the PIC. </w:t>
      </w:r>
    </w:p>
    <w:p w14:paraId="35A8DC07" w14:textId="7EE48AB9" w:rsidR="00E006B2" w:rsidRDefault="00E006B2" w:rsidP="00E006B2"/>
    <w:p w14:paraId="20AACBC0" w14:textId="77777777" w:rsidR="00E006B2" w:rsidRDefault="00E006B2">
      <w:pPr>
        <w:spacing w:after="200" w:line="276" w:lineRule="auto"/>
      </w:pPr>
      <w:r>
        <w:br w:type="page"/>
      </w:r>
    </w:p>
    <w:p w14:paraId="154122E6" w14:textId="55B9A806" w:rsidR="00E006B2" w:rsidRDefault="00E006B2" w:rsidP="003A3870">
      <w:pPr>
        <w:pStyle w:val="Heading1"/>
        <w:numPr>
          <w:ilvl w:val="0"/>
          <w:numId w:val="4"/>
        </w:numPr>
      </w:pPr>
      <w:bookmarkStart w:id="45" w:name="_Toc164327112"/>
      <w:r>
        <w:t>Conclusion</w:t>
      </w:r>
      <w:bookmarkEnd w:id="45"/>
      <w:r>
        <w:t xml:space="preserve"> </w:t>
      </w:r>
    </w:p>
    <w:p w14:paraId="24E3E44A" w14:textId="08F48FF1" w:rsidR="00E006B2" w:rsidRDefault="00E006B2" w:rsidP="00E006B2"/>
    <w:p w14:paraId="2942B50B" w14:textId="77777777" w:rsidR="00E006B2" w:rsidRDefault="00E006B2">
      <w:pPr>
        <w:spacing w:after="200" w:line="276" w:lineRule="auto"/>
      </w:pPr>
      <w:r>
        <w:br w:type="page"/>
      </w:r>
    </w:p>
    <w:p w14:paraId="5E0535FA" w14:textId="5768A0B2" w:rsidR="00E006B2" w:rsidRDefault="00E006B2" w:rsidP="003A3870">
      <w:pPr>
        <w:pStyle w:val="Heading1"/>
        <w:numPr>
          <w:ilvl w:val="0"/>
          <w:numId w:val="4"/>
        </w:numPr>
      </w:pPr>
      <w:bookmarkStart w:id="46" w:name="_Toc164327113"/>
      <w:r>
        <w:t>Reflection</w:t>
      </w:r>
      <w:bookmarkEnd w:id="46"/>
      <w:r>
        <w:t xml:space="preserve"> </w:t>
      </w:r>
    </w:p>
    <w:p w14:paraId="3BC388EC" w14:textId="0EF4BC98" w:rsidR="00E006B2" w:rsidRDefault="00E006B2" w:rsidP="00E006B2"/>
    <w:p w14:paraId="5DF3BA8E" w14:textId="77777777" w:rsidR="00E006B2" w:rsidRDefault="00E006B2">
      <w:pPr>
        <w:spacing w:after="200" w:line="276" w:lineRule="auto"/>
      </w:pPr>
      <w:r>
        <w:br w:type="page"/>
      </w:r>
    </w:p>
    <w:bookmarkStart w:id="47" w:name="_Toc164327114" w:displacedByCustomXml="next"/>
    <w:sdt>
      <w:sdtPr>
        <w:rPr>
          <w:rFonts w:ascii="Times New Roman" w:eastAsia="Times New Roman" w:hAnsi="Times New Roman" w:cs="Times New Roman"/>
          <w:color w:val="auto"/>
          <w:sz w:val="24"/>
          <w:szCs w:val="24"/>
        </w:rPr>
        <w:id w:val="-1832746789"/>
        <w:docPartObj>
          <w:docPartGallery w:val="Bibliographies"/>
          <w:docPartUnique/>
        </w:docPartObj>
      </w:sdtPr>
      <w:sdtContent>
        <w:p w14:paraId="6C92F258" w14:textId="6E6F92DA" w:rsidR="00995F6F" w:rsidRDefault="00995F6F">
          <w:pPr>
            <w:pStyle w:val="Heading1"/>
          </w:pPr>
          <w:r>
            <w:t>References</w:t>
          </w:r>
          <w:bookmarkEnd w:id="47"/>
        </w:p>
        <w:sdt>
          <w:sdtPr>
            <w:id w:val="-573587230"/>
            <w:bibliography/>
          </w:sdtPr>
          <w:sdtContent>
            <w:p w14:paraId="4EB836B8" w14:textId="77777777" w:rsidR="00C96E22" w:rsidRDefault="00995F6F">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C96E22" w14:paraId="3354BA9B" w14:textId="77777777">
                <w:trPr>
                  <w:divId w:val="375784163"/>
                  <w:tblCellSpacing w:w="15" w:type="dxa"/>
                </w:trPr>
                <w:tc>
                  <w:tcPr>
                    <w:tcW w:w="50" w:type="pct"/>
                    <w:hideMark/>
                  </w:tcPr>
                  <w:p w14:paraId="469A0942" w14:textId="7B001F28" w:rsidR="00C96E22" w:rsidRDefault="00C96E22">
                    <w:pPr>
                      <w:pStyle w:val="Bibliography"/>
                      <w:rPr>
                        <w:noProof/>
                      </w:rPr>
                    </w:pPr>
                    <w:r>
                      <w:rPr>
                        <w:noProof/>
                      </w:rPr>
                      <w:t xml:space="preserve">[1] </w:t>
                    </w:r>
                  </w:p>
                </w:tc>
                <w:tc>
                  <w:tcPr>
                    <w:tcW w:w="0" w:type="auto"/>
                    <w:hideMark/>
                  </w:tcPr>
                  <w:p w14:paraId="1E6211E2" w14:textId="77777777" w:rsidR="00C96E22" w:rsidRDefault="00C96E22">
                    <w:pPr>
                      <w:pStyle w:val="Bibliography"/>
                      <w:rPr>
                        <w:noProof/>
                      </w:rPr>
                    </w:pPr>
                    <w:r>
                      <w:rPr>
                        <w:noProof/>
                      </w:rPr>
                      <w:t>“Microchip,” [Online]. Available: https://www.microchip.com/en-us/product/PIC18F26K22. [Accessed 19 March 2024].</w:t>
                    </w:r>
                  </w:p>
                </w:tc>
              </w:tr>
              <w:tr w:rsidR="00C96E22" w14:paraId="60E7F9BE" w14:textId="77777777">
                <w:trPr>
                  <w:divId w:val="375784163"/>
                  <w:tblCellSpacing w:w="15" w:type="dxa"/>
                </w:trPr>
                <w:tc>
                  <w:tcPr>
                    <w:tcW w:w="50" w:type="pct"/>
                    <w:hideMark/>
                  </w:tcPr>
                  <w:p w14:paraId="5487AC4A" w14:textId="77777777" w:rsidR="00C96E22" w:rsidRDefault="00C96E22">
                    <w:pPr>
                      <w:pStyle w:val="Bibliography"/>
                      <w:rPr>
                        <w:noProof/>
                      </w:rPr>
                    </w:pPr>
                    <w:r>
                      <w:rPr>
                        <w:noProof/>
                      </w:rPr>
                      <w:t xml:space="preserve">[2] </w:t>
                    </w:r>
                  </w:p>
                </w:tc>
                <w:tc>
                  <w:tcPr>
                    <w:tcW w:w="0" w:type="auto"/>
                    <w:hideMark/>
                  </w:tcPr>
                  <w:p w14:paraId="73E986DE" w14:textId="77777777" w:rsidR="00C96E22" w:rsidRDefault="00C96E22">
                    <w:pPr>
                      <w:pStyle w:val="Bibliography"/>
                      <w:rPr>
                        <w:noProof/>
                      </w:rPr>
                    </w:pPr>
                    <w:r>
                      <w:rPr>
                        <w:noProof/>
                      </w:rPr>
                      <w:t>“Microchip,” [Online]. Available: https://www.microchip.com/en-us/product/pic18f26q10. [Accessed 19 March 2024].</w:t>
                    </w:r>
                  </w:p>
                </w:tc>
              </w:tr>
              <w:tr w:rsidR="00C96E22" w14:paraId="6FD08667" w14:textId="77777777">
                <w:trPr>
                  <w:divId w:val="375784163"/>
                  <w:tblCellSpacing w:w="15" w:type="dxa"/>
                </w:trPr>
                <w:tc>
                  <w:tcPr>
                    <w:tcW w:w="50" w:type="pct"/>
                    <w:hideMark/>
                  </w:tcPr>
                  <w:p w14:paraId="3E64DB0B" w14:textId="77777777" w:rsidR="00C96E22" w:rsidRDefault="00C96E22">
                    <w:pPr>
                      <w:pStyle w:val="Bibliography"/>
                      <w:rPr>
                        <w:noProof/>
                      </w:rPr>
                    </w:pPr>
                    <w:r>
                      <w:rPr>
                        <w:noProof/>
                      </w:rPr>
                      <w:t xml:space="preserve">[3] </w:t>
                    </w:r>
                  </w:p>
                </w:tc>
                <w:tc>
                  <w:tcPr>
                    <w:tcW w:w="0" w:type="auto"/>
                    <w:hideMark/>
                  </w:tcPr>
                  <w:p w14:paraId="3E3419DA" w14:textId="77777777" w:rsidR="00C96E22" w:rsidRDefault="00C96E22">
                    <w:pPr>
                      <w:pStyle w:val="Bibliography"/>
                      <w:rPr>
                        <w:noProof/>
                      </w:rPr>
                    </w:pPr>
                    <w:r>
                      <w:rPr>
                        <w:noProof/>
                      </w:rPr>
                      <w:t>“Microchip,” [Online]. Available: https://www.microchip.com/en-us/product/PIC18F44K22. [Accessed 19 March 2024].</w:t>
                    </w:r>
                  </w:p>
                </w:tc>
              </w:tr>
              <w:tr w:rsidR="00C96E22" w14:paraId="7EE830A6" w14:textId="77777777">
                <w:trPr>
                  <w:divId w:val="375784163"/>
                  <w:tblCellSpacing w:w="15" w:type="dxa"/>
                </w:trPr>
                <w:tc>
                  <w:tcPr>
                    <w:tcW w:w="50" w:type="pct"/>
                    <w:hideMark/>
                  </w:tcPr>
                  <w:p w14:paraId="2DC0FED4" w14:textId="77777777" w:rsidR="00C96E22" w:rsidRDefault="00C96E22">
                    <w:pPr>
                      <w:pStyle w:val="Bibliography"/>
                      <w:rPr>
                        <w:noProof/>
                      </w:rPr>
                    </w:pPr>
                    <w:r>
                      <w:rPr>
                        <w:noProof/>
                      </w:rPr>
                      <w:t xml:space="preserve">[4] </w:t>
                    </w:r>
                  </w:p>
                </w:tc>
                <w:tc>
                  <w:tcPr>
                    <w:tcW w:w="0" w:type="auto"/>
                    <w:hideMark/>
                  </w:tcPr>
                  <w:p w14:paraId="5FFCC396" w14:textId="77777777" w:rsidR="00C96E22" w:rsidRDefault="00C96E22">
                    <w:pPr>
                      <w:pStyle w:val="Bibliography"/>
                      <w:rPr>
                        <w:noProof/>
                      </w:rPr>
                    </w:pPr>
                    <w:r>
                      <w:rPr>
                        <w:noProof/>
                      </w:rPr>
                      <w:t>R. Pro, “RS Components,” [Online]. Available: https://uk.rs-online.com/web/p/bbc-micro-bit-add-ons/2153181?gb=s. [Accessed 19 March 2024].</w:t>
                    </w:r>
                  </w:p>
                </w:tc>
              </w:tr>
              <w:tr w:rsidR="00C96E22" w14:paraId="4FCC9A87" w14:textId="77777777">
                <w:trPr>
                  <w:divId w:val="375784163"/>
                  <w:tblCellSpacing w:w="15" w:type="dxa"/>
                </w:trPr>
                <w:tc>
                  <w:tcPr>
                    <w:tcW w:w="50" w:type="pct"/>
                    <w:hideMark/>
                  </w:tcPr>
                  <w:p w14:paraId="2C9F445F" w14:textId="77777777" w:rsidR="00C96E22" w:rsidRDefault="00C96E22">
                    <w:pPr>
                      <w:pStyle w:val="Bibliography"/>
                      <w:rPr>
                        <w:noProof/>
                      </w:rPr>
                    </w:pPr>
                    <w:r>
                      <w:rPr>
                        <w:noProof/>
                      </w:rPr>
                      <w:t xml:space="preserve">[5] </w:t>
                    </w:r>
                  </w:p>
                </w:tc>
                <w:tc>
                  <w:tcPr>
                    <w:tcW w:w="0" w:type="auto"/>
                    <w:hideMark/>
                  </w:tcPr>
                  <w:p w14:paraId="750EB1EC" w14:textId="77777777" w:rsidR="00C96E22" w:rsidRDefault="00C96E22">
                    <w:pPr>
                      <w:pStyle w:val="Bibliography"/>
                      <w:rPr>
                        <w:noProof/>
                      </w:rPr>
                    </w:pPr>
                    <w:r>
                      <w:rPr>
                        <w:noProof/>
                      </w:rPr>
                      <w:t>“RS Components,” [Online]. Available: https://uk.rs-online.com/web/p/sensor-development-tools/1845081?gb=s. [Accessed 19 March 2024].</w:t>
                    </w:r>
                  </w:p>
                </w:tc>
              </w:tr>
              <w:tr w:rsidR="00C96E22" w14:paraId="1C3F7609" w14:textId="77777777">
                <w:trPr>
                  <w:divId w:val="375784163"/>
                  <w:tblCellSpacing w:w="15" w:type="dxa"/>
                </w:trPr>
                <w:tc>
                  <w:tcPr>
                    <w:tcW w:w="50" w:type="pct"/>
                    <w:hideMark/>
                  </w:tcPr>
                  <w:p w14:paraId="7751072E" w14:textId="77777777" w:rsidR="00C96E22" w:rsidRDefault="00C96E22">
                    <w:pPr>
                      <w:pStyle w:val="Bibliography"/>
                      <w:rPr>
                        <w:noProof/>
                      </w:rPr>
                    </w:pPr>
                    <w:r>
                      <w:rPr>
                        <w:noProof/>
                      </w:rPr>
                      <w:t xml:space="preserve">[6] </w:t>
                    </w:r>
                  </w:p>
                </w:tc>
                <w:tc>
                  <w:tcPr>
                    <w:tcW w:w="0" w:type="auto"/>
                    <w:hideMark/>
                  </w:tcPr>
                  <w:p w14:paraId="7A8D5D41" w14:textId="77777777" w:rsidR="00C96E22" w:rsidRDefault="00C96E22">
                    <w:pPr>
                      <w:pStyle w:val="Bibliography"/>
                      <w:rPr>
                        <w:noProof/>
                      </w:rPr>
                    </w:pPr>
                    <w:r>
                      <w:rPr>
                        <w:noProof/>
                      </w:rPr>
                      <w:t>“RS Components,” [Online]. Available: https://uk.rs-online.com/web/p/proximity-sensors/7033739?gb=s. [Accessed 19 March 2024].</w:t>
                    </w:r>
                  </w:p>
                </w:tc>
              </w:tr>
              <w:tr w:rsidR="00C96E22" w14:paraId="7A816226" w14:textId="77777777">
                <w:trPr>
                  <w:divId w:val="375784163"/>
                  <w:tblCellSpacing w:w="15" w:type="dxa"/>
                </w:trPr>
                <w:tc>
                  <w:tcPr>
                    <w:tcW w:w="50" w:type="pct"/>
                    <w:hideMark/>
                  </w:tcPr>
                  <w:p w14:paraId="499FEEA4" w14:textId="77777777" w:rsidR="00C96E22" w:rsidRDefault="00C96E22">
                    <w:pPr>
                      <w:pStyle w:val="Bibliography"/>
                      <w:rPr>
                        <w:noProof/>
                      </w:rPr>
                    </w:pPr>
                    <w:r>
                      <w:rPr>
                        <w:noProof/>
                      </w:rPr>
                      <w:t xml:space="preserve">[7] </w:t>
                    </w:r>
                  </w:p>
                </w:tc>
                <w:tc>
                  <w:tcPr>
                    <w:tcW w:w="0" w:type="auto"/>
                    <w:hideMark/>
                  </w:tcPr>
                  <w:p w14:paraId="1792EC56" w14:textId="77777777" w:rsidR="00C96E22" w:rsidRDefault="00C96E22">
                    <w:pPr>
                      <w:pStyle w:val="Bibliography"/>
                      <w:rPr>
                        <w:noProof/>
                      </w:rPr>
                    </w:pPr>
                    <w:r>
                      <w:rPr>
                        <w:noProof/>
                      </w:rPr>
                      <w:t>“RS Pro,” [Online]. Available: https://docs.rs-online.com/5f97/A700000007670016.pdf. [Accessed 19 March 2024].</w:t>
                    </w:r>
                  </w:p>
                </w:tc>
              </w:tr>
              <w:tr w:rsidR="00C96E22" w14:paraId="386422F7" w14:textId="77777777">
                <w:trPr>
                  <w:divId w:val="375784163"/>
                  <w:tblCellSpacing w:w="15" w:type="dxa"/>
                </w:trPr>
                <w:tc>
                  <w:tcPr>
                    <w:tcW w:w="50" w:type="pct"/>
                    <w:hideMark/>
                  </w:tcPr>
                  <w:p w14:paraId="509F53E0" w14:textId="77777777" w:rsidR="00C96E22" w:rsidRDefault="00C96E22">
                    <w:pPr>
                      <w:pStyle w:val="Bibliography"/>
                      <w:rPr>
                        <w:noProof/>
                      </w:rPr>
                    </w:pPr>
                    <w:r>
                      <w:rPr>
                        <w:noProof/>
                      </w:rPr>
                      <w:t xml:space="preserve">[8] </w:t>
                    </w:r>
                  </w:p>
                </w:tc>
                <w:tc>
                  <w:tcPr>
                    <w:tcW w:w="0" w:type="auto"/>
                    <w:hideMark/>
                  </w:tcPr>
                  <w:p w14:paraId="0B618CD3" w14:textId="77777777" w:rsidR="00C96E22" w:rsidRDefault="00C96E22">
                    <w:pPr>
                      <w:pStyle w:val="Bibliography"/>
                      <w:rPr>
                        <w:noProof/>
                      </w:rPr>
                    </w:pPr>
                    <w:r>
                      <w:rPr>
                        <w:noProof/>
                      </w:rPr>
                      <w:t>Mellor, “RS Pro,” [Online]. Available: https://docs.rs-online.com/0826/0900766b81650237.pdf. [Accessed 19 March 2024].</w:t>
                    </w:r>
                  </w:p>
                </w:tc>
              </w:tr>
              <w:tr w:rsidR="00C96E22" w14:paraId="59F43C08" w14:textId="77777777">
                <w:trPr>
                  <w:divId w:val="375784163"/>
                  <w:tblCellSpacing w:w="15" w:type="dxa"/>
                </w:trPr>
                <w:tc>
                  <w:tcPr>
                    <w:tcW w:w="50" w:type="pct"/>
                    <w:hideMark/>
                  </w:tcPr>
                  <w:p w14:paraId="749E2CED" w14:textId="77777777" w:rsidR="00C96E22" w:rsidRDefault="00C96E22">
                    <w:pPr>
                      <w:pStyle w:val="Bibliography"/>
                      <w:rPr>
                        <w:noProof/>
                      </w:rPr>
                    </w:pPr>
                    <w:r>
                      <w:rPr>
                        <w:noProof/>
                      </w:rPr>
                      <w:t xml:space="preserve">[9] </w:t>
                    </w:r>
                  </w:p>
                </w:tc>
                <w:tc>
                  <w:tcPr>
                    <w:tcW w:w="0" w:type="auto"/>
                    <w:hideMark/>
                  </w:tcPr>
                  <w:p w14:paraId="732E8013" w14:textId="77777777" w:rsidR="00C96E22" w:rsidRDefault="00C96E22">
                    <w:pPr>
                      <w:pStyle w:val="Bibliography"/>
                      <w:rPr>
                        <w:noProof/>
                      </w:rPr>
                    </w:pPr>
                    <w:r>
                      <w:rPr>
                        <w:noProof/>
                      </w:rPr>
                      <w:t>Doga, “RS Pro,” [Online]. Available: https://docs.rs-online.com/a7d9/0900766b800932a5.pdf. [Accessed 19 March 2024].</w:t>
                    </w:r>
                  </w:p>
                </w:tc>
              </w:tr>
              <w:tr w:rsidR="00C96E22" w14:paraId="216DEC59" w14:textId="77777777">
                <w:trPr>
                  <w:divId w:val="375784163"/>
                  <w:tblCellSpacing w:w="15" w:type="dxa"/>
                </w:trPr>
                <w:tc>
                  <w:tcPr>
                    <w:tcW w:w="50" w:type="pct"/>
                    <w:hideMark/>
                  </w:tcPr>
                  <w:p w14:paraId="09AFE4BD" w14:textId="77777777" w:rsidR="00C96E22" w:rsidRDefault="00C96E22">
                    <w:pPr>
                      <w:pStyle w:val="Bibliography"/>
                      <w:rPr>
                        <w:noProof/>
                      </w:rPr>
                    </w:pPr>
                    <w:r>
                      <w:rPr>
                        <w:noProof/>
                      </w:rPr>
                      <w:t xml:space="preserve">[10] </w:t>
                    </w:r>
                  </w:p>
                </w:tc>
                <w:tc>
                  <w:tcPr>
                    <w:tcW w:w="0" w:type="auto"/>
                    <w:hideMark/>
                  </w:tcPr>
                  <w:p w14:paraId="3BE6D45E" w14:textId="77777777" w:rsidR="00C96E22" w:rsidRDefault="00C96E22">
                    <w:pPr>
                      <w:pStyle w:val="Bibliography"/>
                      <w:rPr>
                        <w:noProof/>
                      </w:rPr>
                    </w:pPr>
                    <w:r>
                      <w:rPr>
                        <w:noProof/>
                      </w:rPr>
                      <w:t>D. Systemes, “3DS,” [Online]. Available: https://www.3ds.com/products/catia/catia-v5. [Accessed 19 March 2024].</w:t>
                    </w:r>
                  </w:p>
                </w:tc>
              </w:tr>
              <w:tr w:rsidR="00C96E22" w14:paraId="090FB2DD" w14:textId="77777777">
                <w:trPr>
                  <w:divId w:val="375784163"/>
                  <w:tblCellSpacing w:w="15" w:type="dxa"/>
                </w:trPr>
                <w:tc>
                  <w:tcPr>
                    <w:tcW w:w="50" w:type="pct"/>
                    <w:hideMark/>
                  </w:tcPr>
                  <w:p w14:paraId="1110CFC7" w14:textId="77777777" w:rsidR="00C96E22" w:rsidRDefault="00C96E22">
                    <w:pPr>
                      <w:pStyle w:val="Bibliography"/>
                      <w:rPr>
                        <w:noProof/>
                      </w:rPr>
                    </w:pPr>
                    <w:r>
                      <w:rPr>
                        <w:noProof/>
                      </w:rPr>
                      <w:t xml:space="preserve">[11] </w:t>
                    </w:r>
                  </w:p>
                </w:tc>
                <w:tc>
                  <w:tcPr>
                    <w:tcW w:w="0" w:type="auto"/>
                    <w:hideMark/>
                  </w:tcPr>
                  <w:p w14:paraId="4CFFB6AC" w14:textId="77777777" w:rsidR="00C96E22" w:rsidRDefault="00C96E22">
                    <w:pPr>
                      <w:pStyle w:val="Bibliography"/>
                      <w:rPr>
                        <w:noProof/>
                      </w:rPr>
                    </w:pPr>
                    <w:r>
                      <w:rPr>
                        <w:noProof/>
                      </w:rPr>
                      <w:t>“BCN3D,” [Online]. Available: https://www.bcn3d.com/wp-content/uploads/2022/01/BCN3D-Datasheet-Sigma-D25-EN-v1.8.pdf. [Accessed 19 March 2024].</w:t>
                    </w:r>
                  </w:p>
                </w:tc>
              </w:tr>
              <w:tr w:rsidR="00C96E22" w14:paraId="19F9DC33" w14:textId="77777777">
                <w:trPr>
                  <w:divId w:val="375784163"/>
                  <w:tblCellSpacing w:w="15" w:type="dxa"/>
                </w:trPr>
                <w:tc>
                  <w:tcPr>
                    <w:tcW w:w="50" w:type="pct"/>
                    <w:hideMark/>
                  </w:tcPr>
                  <w:p w14:paraId="3A4D7B9D" w14:textId="77777777" w:rsidR="00C96E22" w:rsidRDefault="00C96E22">
                    <w:pPr>
                      <w:pStyle w:val="Bibliography"/>
                      <w:rPr>
                        <w:noProof/>
                      </w:rPr>
                    </w:pPr>
                    <w:r>
                      <w:rPr>
                        <w:noProof/>
                      </w:rPr>
                      <w:t xml:space="preserve">[12] </w:t>
                    </w:r>
                  </w:p>
                </w:tc>
                <w:tc>
                  <w:tcPr>
                    <w:tcW w:w="0" w:type="auto"/>
                    <w:hideMark/>
                  </w:tcPr>
                  <w:p w14:paraId="498BF9C5" w14:textId="77777777" w:rsidR="00C96E22" w:rsidRDefault="00C96E22">
                    <w:pPr>
                      <w:pStyle w:val="Bibliography"/>
                      <w:rPr>
                        <w:noProof/>
                      </w:rPr>
                    </w:pPr>
                    <w:r>
                      <w:rPr>
                        <w:noProof/>
                      </w:rPr>
                      <w:t>S. Electronics, “Shopify,” [Online]. Available: https://cdn.shopify.com/s/files/1/0176/3274/files/L298_DS.pdf?v=1590528634. [Accessed 19 March 2024].</w:t>
                    </w:r>
                  </w:p>
                </w:tc>
              </w:tr>
            </w:tbl>
            <w:p w14:paraId="21815E01" w14:textId="77777777" w:rsidR="00C96E22" w:rsidRDefault="00C96E22">
              <w:pPr>
                <w:divId w:val="375784163"/>
                <w:rPr>
                  <w:noProof/>
                </w:rPr>
              </w:pPr>
            </w:p>
            <w:p w14:paraId="5C681167" w14:textId="294AC604" w:rsidR="00995F6F" w:rsidRDefault="00995F6F">
              <w:r>
                <w:rPr>
                  <w:b/>
                  <w:bCs/>
                  <w:noProof/>
                </w:rPr>
                <w:fldChar w:fldCharType="end"/>
              </w:r>
            </w:p>
          </w:sdtContent>
        </w:sdt>
      </w:sdtContent>
    </w:sdt>
    <w:p w14:paraId="5EBCE046" w14:textId="77777777" w:rsidR="00E006B2" w:rsidRPr="00E006B2" w:rsidRDefault="00E006B2" w:rsidP="00E006B2"/>
    <w:p w14:paraId="5418B7A5" w14:textId="77777777" w:rsidR="005946B6" w:rsidRDefault="005946B6"/>
    <w:sectPr w:rsidR="005946B6" w:rsidSect="003A3870">
      <w:footerReference w:type="firs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8D9ED7" w14:textId="77777777" w:rsidR="00343430" w:rsidRDefault="00343430" w:rsidP="00E006B2">
      <w:r>
        <w:separator/>
      </w:r>
    </w:p>
  </w:endnote>
  <w:endnote w:type="continuationSeparator" w:id="0">
    <w:p w14:paraId="3A74558A" w14:textId="77777777" w:rsidR="00343430" w:rsidRDefault="00343430" w:rsidP="00E00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8ED15" w14:textId="77777777" w:rsidR="00B43589" w:rsidRDefault="00B43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D395BC" w14:textId="4282AE26" w:rsidR="00343430" w:rsidRDefault="00343430">
    <w:pPr>
      <w:pStyle w:val="Footer"/>
      <w:pBdr>
        <w:top w:val="single" w:sz="4" w:space="1" w:color="D9D9D9" w:themeColor="background1" w:themeShade="D9"/>
      </w:pBdr>
      <w:jc w:val="right"/>
    </w:pPr>
  </w:p>
  <w:p w14:paraId="746805AA" w14:textId="77777777" w:rsidR="00343430" w:rsidRDefault="003434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55962" w14:textId="77777777" w:rsidR="00B43589" w:rsidRDefault="00B4358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768393"/>
      <w:docPartObj>
        <w:docPartGallery w:val="Page Numbers (Bottom of Page)"/>
        <w:docPartUnique/>
      </w:docPartObj>
    </w:sdtPr>
    <w:sdtEndPr>
      <w:rPr>
        <w:color w:val="7F7F7F" w:themeColor="background1" w:themeShade="7F"/>
        <w:spacing w:val="60"/>
      </w:rPr>
    </w:sdtEndPr>
    <w:sdtContent>
      <w:p w14:paraId="2DA58CD1" w14:textId="1E6713B8" w:rsidR="00343430" w:rsidRDefault="00343430">
        <w:pPr>
          <w:pStyle w:val="Footer"/>
          <w:pBdr>
            <w:top w:val="single" w:sz="4" w:space="1" w:color="D9D9D9" w:themeColor="background1" w:themeShade="D9"/>
          </w:pBdr>
          <w:jc w:val="right"/>
        </w:pPr>
        <w:r>
          <w:fldChar w:fldCharType="begin"/>
        </w:r>
        <w:r>
          <w:instrText xml:space="preserve"> PAGE   \* MERGEFORMAT </w:instrText>
        </w:r>
        <w:r>
          <w:fldChar w:fldCharType="separate"/>
        </w:r>
        <w:r w:rsidR="00B43589">
          <w:rPr>
            <w:noProof/>
          </w:rPr>
          <w:t>17</w:t>
        </w:r>
        <w:r>
          <w:rPr>
            <w:noProof/>
          </w:rPr>
          <w:fldChar w:fldCharType="end"/>
        </w:r>
        <w:r>
          <w:t xml:space="preserve"> | </w:t>
        </w:r>
        <w:r>
          <w:rPr>
            <w:color w:val="7F7F7F" w:themeColor="background1" w:themeShade="7F"/>
            <w:spacing w:val="60"/>
          </w:rPr>
          <w:t>Page</w:t>
        </w:r>
      </w:p>
    </w:sdtContent>
  </w:sdt>
  <w:p w14:paraId="4317F2DC" w14:textId="77777777" w:rsidR="00343430" w:rsidRDefault="0034343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167147"/>
      <w:docPartObj>
        <w:docPartGallery w:val="Page Numbers (Bottom of Page)"/>
        <w:docPartUnique/>
      </w:docPartObj>
    </w:sdtPr>
    <w:sdtEndPr>
      <w:rPr>
        <w:color w:val="7F7F7F" w:themeColor="background1" w:themeShade="7F"/>
        <w:spacing w:val="60"/>
      </w:rPr>
    </w:sdtEndPr>
    <w:sdtContent>
      <w:p w14:paraId="3F25236E" w14:textId="18D29382" w:rsidR="00343430" w:rsidRDefault="0034343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680E89E5" w14:textId="77777777" w:rsidR="00343430" w:rsidRDefault="003434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E4608" w14:textId="77777777" w:rsidR="00343430" w:rsidRDefault="00343430" w:rsidP="00E006B2">
      <w:r>
        <w:separator/>
      </w:r>
    </w:p>
  </w:footnote>
  <w:footnote w:type="continuationSeparator" w:id="0">
    <w:p w14:paraId="2E7AFCF2" w14:textId="77777777" w:rsidR="00343430" w:rsidRDefault="00343430" w:rsidP="00E00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A9BD6" w14:textId="77777777" w:rsidR="00B43589" w:rsidRDefault="00B435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09AF19" w14:textId="3F68500A" w:rsidR="00343430" w:rsidRDefault="00343430">
    <w:pPr>
      <w:pStyle w:val="Header"/>
    </w:pPr>
    <w:r>
      <w:rPr>
        <w:noProof/>
        <w:lang w:val="en-US"/>
      </w:rPr>
      <mc:AlternateContent>
        <mc:Choice Requires="wps">
          <w:drawing>
            <wp:anchor distT="0" distB="0" distL="114300" distR="114300" simplePos="0" relativeHeight="251659264" behindDoc="0" locked="0" layoutInCell="0" allowOverlap="1" wp14:anchorId="1FD35791" wp14:editId="22C0B76D">
              <wp:simplePos x="0" y="0"/>
              <wp:positionH relativeFrom="page">
                <wp:posOffset>0</wp:posOffset>
              </wp:positionH>
              <wp:positionV relativeFrom="page">
                <wp:posOffset>190500</wp:posOffset>
              </wp:positionV>
              <wp:extent cx="7560310" cy="273050"/>
              <wp:effectExtent l="0" t="0" r="0" b="12700"/>
              <wp:wrapNone/>
              <wp:docPr id="18" name="MSIPCM842140638e01f0c834f5c92d" descr="{&quot;HashCode&quot;:-1484644562,&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23AD603" w14:textId="3AC169A9" w:rsidR="00343430" w:rsidRPr="002207E4" w:rsidRDefault="00343430" w:rsidP="002207E4">
                          <w:pPr>
                            <w:jc w:val="center"/>
                            <w:rPr>
                              <w:rFonts w:ascii="Calibri" w:hAnsi="Calibri" w:cs="Calibri"/>
                              <w:color w:val="FF8C00"/>
                              <w:sz w:val="20"/>
                            </w:rPr>
                          </w:pPr>
                          <w:r w:rsidRPr="002207E4">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1FD35791" id="_x0000_t202" coordsize="21600,21600" o:spt="202" path="m,l,21600r21600,l21600,xe">
              <v:stroke joinstyle="miter"/>
              <v:path gradientshapeok="t" o:connecttype="rect"/>
            </v:shapetype>
            <v:shape id="MSIPCM842140638e01f0c834f5c92d" o:spid="_x0000_s1026" type="#_x0000_t202" alt="{&quot;HashCode&quot;:-1484644562,&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" o:allowincell="f" filled="f" stroked="f" strokeweight=".5pt">
              <v:textbox inset=",0,,0">
                <w:txbxContent>
                  <w:p w14:paraId="023AD603" w14:textId="3AC169A9" w:rsidR="00343430" w:rsidRPr="002207E4" w:rsidRDefault="00343430" w:rsidP="002207E4">
                    <w:pPr>
                      <w:jc w:val="center"/>
                      <w:rPr>
                        <w:rFonts w:ascii="Calibri" w:hAnsi="Calibri" w:cs="Calibri"/>
                        <w:color w:val="FF8C00"/>
                        <w:sz w:val="20"/>
                      </w:rPr>
                    </w:pPr>
                    <w:r w:rsidRPr="002207E4">
                      <w:rPr>
                        <w:rFonts w:ascii="Calibri" w:hAnsi="Calibri" w:cs="Calibri"/>
                        <w:color w:val="FF8C00"/>
                        <w:sz w:val="20"/>
                      </w:rPr>
                      <w:t>C2 -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DB50C" w14:textId="77777777" w:rsidR="00B43589" w:rsidRDefault="00B435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66922D" w14:textId="357E3A9C" w:rsidR="00343430" w:rsidRDefault="00343430">
    <w:pPr>
      <w:pStyle w:val="Header"/>
    </w:pPr>
    <w:r>
      <w:rPr>
        <w:noProof/>
        <w:lang w:val="en-US"/>
      </w:rPr>
      <mc:AlternateContent>
        <mc:Choice Requires="wps">
          <w:drawing>
            <wp:anchor distT="0" distB="0" distL="114300" distR="114300" simplePos="0" relativeHeight="251660288" behindDoc="0" locked="0" layoutInCell="0" allowOverlap="1" wp14:anchorId="469B3163" wp14:editId="46D277DE">
              <wp:simplePos x="0" y="0"/>
              <wp:positionH relativeFrom="page">
                <wp:posOffset>0</wp:posOffset>
              </wp:positionH>
              <wp:positionV relativeFrom="page">
                <wp:posOffset>190500</wp:posOffset>
              </wp:positionV>
              <wp:extent cx="7560310" cy="273050"/>
              <wp:effectExtent l="0" t="0" r="0" b="12700"/>
              <wp:wrapNone/>
              <wp:docPr id="19" name="MSIPCMad6646fcbff1fb54df9b1e77" descr="{&quot;HashCode&quot;:-1484644562,&quot;Height&quot;:841.0,&quot;Width&quot;:595.0,&quot;Placement&quot;:&quot;Head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E6F6689" w14:textId="495A85D8" w:rsidR="00343430" w:rsidRPr="002207E4" w:rsidRDefault="00343430" w:rsidP="002207E4">
                          <w:pPr>
                            <w:jc w:val="center"/>
                            <w:rPr>
                              <w:rFonts w:ascii="Calibri" w:hAnsi="Calibri" w:cs="Calibri"/>
                              <w:color w:val="FF8C00"/>
                              <w:sz w:val="20"/>
                            </w:rPr>
                          </w:pPr>
                          <w:r w:rsidRPr="002207E4">
                            <w:rPr>
                              <w:rFonts w:ascii="Calibri" w:hAnsi="Calibri" w:cs="Calibri"/>
                              <w:color w:val="FF8C00"/>
                              <w:sz w:val="20"/>
                            </w:rPr>
                            <w:t>C2 - Confidential</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anchor>
          </w:drawing>
        </mc:Choice>
        <mc:Fallback>
          <w:pict>
            <v:shapetype w14:anchorId="469B3163" id="_x0000_t202" coordsize="21600,21600" o:spt="202" path="m,l,21600r21600,l21600,xe">
              <v:stroke joinstyle="miter"/>
              <v:path gradientshapeok="t" o:connecttype="rect"/>
            </v:shapetype>
            <v:shape id="MSIPCMad6646fcbff1fb54df9b1e77" o:spid="_x0000_s1027" type="#_x0000_t202" alt="{&quot;HashCode&quot;:-1484644562,&quot;Height&quot;:841.0,&quot;Width&quot;:595.0,&quot;Placement&quot;:&quot;Header&quot;,&quot;Index&quot;:&quot;Primary&quot;,&quot;Section&quot;:2,&quot;Top&quot;:0.0,&quot;Left&quot;:0.0}" style="position:absolute;margin-left:0;margin-top:1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" o:allowincell="f" filled="f" stroked="f" strokeweight=".5pt">
              <v:textbox inset=",0,,0">
                <w:txbxContent>
                  <w:p w14:paraId="0E6F6689" w14:textId="495A85D8" w:rsidR="00343430" w:rsidRPr="002207E4" w:rsidRDefault="00343430" w:rsidP="002207E4">
                    <w:pPr>
                      <w:jc w:val="center"/>
                      <w:rPr>
                        <w:rFonts w:ascii="Calibri" w:hAnsi="Calibri" w:cs="Calibri"/>
                        <w:color w:val="FF8C00"/>
                        <w:sz w:val="20"/>
                      </w:rPr>
                    </w:pPr>
                    <w:r w:rsidRPr="002207E4">
                      <w:rPr>
                        <w:rFonts w:ascii="Calibri" w:hAnsi="Calibri" w:cs="Calibri"/>
                        <w:color w:val="FF8C00"/>
                        <w:sz w:val="20"/>
                      </w:rPr>
                      <w:t>C2 - Confidential</w:t>
                    </w:r>
                  </w:p>
                </w:txbxContent>
              </v:textbox>
              <w10:wrap anchorx="page" anchory="page"/>
            </v:shape>
          </w:pict>
        </mc:Fallback>
      </mc:AlternateContent>
    </w:r>
    <w:r>
      <w:t xml:space="preserve">Ryan Stapleton </w:t>
    </w:r>
    <w:r>
      <w:ptab w:relativeTo="margin" w:alignment="center" w:leader="none"/>
    </w:r>
    <w:r>
      <w:t xml:space="preserve">Independent Project </w:t>
    </w:r>
    <w:r>
      <w:ptab w:relativeTo="margin" w:alignment="right" w:leader="none"/>
    </w:r>
    <w:r>
      <w:t xml:space="preserve">Final Report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31C9"/>
    <w:multiLevelType w:val="hybridMultilevel"/>
    <w:tmpl w:val="4D5E68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B6278"/>
    <w:multiLevelType w:val="hybridMultilevel"/>
    <w:tmpl w:val="E8D0EF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C8516E"/>
    <w:multiLevelType w:val="hybridMultilevel"/>
    <w:tmpl w:val="7214D8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305CB3"/>
    <w:multiLevelType w:val="hybridMultilevel"/>
    <w:tmpl w:val="F9188E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72515"/>
    <w:multiLevelType w:val="hybridMultilevel"/>
    <w:tmpl w:val="A8D683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1A7DDA"/>
    <w:multiLevelType w:val="hybridMultilevel"/>
    <w:tmpl w:val="D39A781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9E005C"/>
    <w:multiLevelType w:val="hybridMultilevel"/>
    <w:tmpl w:val="D5C817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20711D"/>
    <w:multiLevelType w:val="hybridMultilevel"/>
    <w:tmpl w:val="68BED2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186835"/>
    <w:multiLevelType w:val="hybridMultilevel"/>
    <w:tmpl w:val="F5CE6E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96BBC"/>
    <w:multiLevelType w:val="hybridMultilevel"/>
    <w:tmpl w:val="D54AFA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8F62E14"/>
    <w:multiLevelType w:val="multilevel"/>
    <w:tmpl w:val="ED349532"/>
    <w:lvl w:ilvl="0">
      <w:start w:val="1"/>
      <w:numFmt w:val="decimal"/>
      <w:lvlText w:val="%1.0"/>
      <w:lvlJc w:val="left"/>
      <w:pPr>
        <w:ind w:left="492" w:hanging="492"/>
      </w:pPr>
      <w:rPr>
        <w:rFonts w:hint="default"/>
      </w:rPr>
    </w:lvl>
    <w:lvl w:ilvl="1">
      <w:start w:val="1"/>
      <w:numFmt w:val="decimal"/>
      <w:lvlText w:val="%1.%2"/>
      <w:lvlJc w:val="left"/>
      <w:pPr>
        <w:ind w:left="1212" w:hanging="49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AD32901"/>
    <w:multiLevelType w:val="hybridMultilevel"/>
    <w:tmpl w:val="9CC020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9C376C"/>
    <w:multiLevelType w:val="hybridMultilevel"/>
    <w:tmpl w:val="E6B09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C014F"/>
    <w:multiLevelType w:val="hybridMultilevel"/>
    <w:tmpl w:val="D11EEC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281A91"/>
    <w:multiLevelType w:val="hybridMultilevel"/>
    <w:tmpl w:val="CF94E5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1510D8"/>
    <w:multiLevelType w:val="hybridMultilevel"/>
    <w:tmpl w:val="AFE208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A22D8D"/>
    <w:multiLevelType w:val="hybridMultilevel"/>
    <w:tmpl w:val="925A2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8A41D1"/>
    <w:multiLevelType w:val="hybridMultilevel"/>
    <w:tmpl w:val="6C849BB6"/>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8" w15:restartNumberingAfterBreak="0">
    <w:nsid w:val="476C309B"/>
    <w:multiLevelType w:val="hybridMultilevel"/>
    <w:tmpl w:val="E51E43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BA1BE3"/>
    <w:multiLevelType w:val="hybridMultilevel"/>
    <w:tmpl w:val="FF4ED9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89371D"/>
    <w:multiLevelType w:val="hybridMultilevel"/>
    <w:tmpl w:val="3328E3D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29D1752"/>
    <w:multiLevelType w:val="hybridMultilevel"/>
    <w:tmpl w:val="97C4DA2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64D0E58"/>
    <w:multiLevelType w:val="hybridMultilevel"/>
    <w:tmpl w:val="F214AE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F5755C"/>
    <w:multiLevelType w:val="hybridMultilevel"/>
    <w:tmpl w:val="2DC89B5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BD367F8"/>
    <w:multiLevelType w:val="hybridMultilevel"/>
    <w:tmpl w:val="5CD484E4"/>
    <w:lvl w:ilvl="0" w:tplc="0409000B">
      <w:start w:val="1"/>
      <w:numFmt w:val="bullet"/>
      <w:lvlText w:val=""/>
      <w:lvlJc w:val="left"/>
      <w:pPr>
        <w:ind w:left="360" w:hanging="360"/>
      </w:pPr>
      <w:rPr>
        <w:rFonts w:ascii="Wingdings" w:hAnsi="Wingdings" w:hint="default"/>
      </w:rPr>
    </w:lvl>
    <w:lvl w:ilvl="1" w:tplc="A65EE7EE">
      <w:start w:val="15"/>
      <w:numFmt w:val="bullet"/>
      <w:lvlText w:val="·"/>
      <w:lvlJc w:val="left"/>
      <w:pPr>
        <w:ind w:left="1080" w:hanging="360"/>
      </w:pPr>
      <w:rPr>
        <w:rFonts w:ascii="Times New Roman" w:eastAsia="Times New Roman"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10D7AD4"/>
    <w:multiLevelType w:val="multilevel"/>
    <w:tmpl w:val="C1E2A8D6"/>
    <w:lvl w:ilvl="0">
      <w:start w:val="1"/>
      <w:numFmt w:val="decimal"/>
      <w:lvlText w:val="%1.0"/>
      <w:lvlJc w:val="left"/>
      <w:pPr>
        <w:ind w:left="495" w:hanging="495"/>
      </w:pPr>
      <w:rPr>
        <w:rFonts w:hint="default"/>
      </w:rPr>
    </w:lvl>
    <w:lvl w:ilvl="1">
      <w:start w:val="1"/>
      <w:numFmt w:val="decimal"/>
      <w:lvlText w:val="%1.%2"/>
      <w:lvlJc w:val="left"/>
      <w:pPr>
        <w:ind w:left="1215" w:hanging="49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19F5E33"/>
    <w:multiLevelType w:val="hybridMultilevel"/>
    <w:tmpl w:val="2D2658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F858EF"/>
    <w:multiLevelType w:val="hybridMultilevel"/>
    <w:tmpl w:val="2A5A1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10525F"/>
    <w:multiLevelType w:val="hybridMultilevel"/>
    <w:tmpl w:val="762020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B613B96"/>
    <w:multiLevelType w:val="hybridMultilevel"/>
    <w:tmpl w:val="4B069B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B31FA8"/>
    <w:multiLevelType w:val="hybridMultilevel"/>
    <w:tmpl w:val="6D6885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0F2AB4"/>
    <w:multiLevelType w:val="hybridMultilevel"/>
    <w:tmpl w:val="F5BA75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DE1351"/>
    <w:multiLevelType w:val="hybridMultilevel"/>
    <w:tmpl w:val="A278545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7C05130"/>
    <w:multiLevelType w:val="hybridMultilevel"/>
    <w:tmpl w:val="CCB27E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745298"/>
    <w:multiLevelType w:val="hybridMultilevel"/>
    <w:tmpl w:val="B562E1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E37280"/>
    <w:multiLevelType w:val="hybridMultilevel"/>
    <w:tmpl w:val="E9527F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33"/>
  </w:num>
  <w:num w:numId="4">
    <w:abstractNumId w:val="25"/>
  </w:num>
  <w:num w:numId="5">
    <w:abstractNumId w:val="35"/>
  </w:num>
  <w:num w:numId="6">
    <w:abstractNumId w:val="29"/>
  </w:num>
  <w:num w:numId="7">
    <w:abstractNumId w:val="13"/>
  </w:num>
  <w:num w:numId="8">
    <w:abstractNumId w:val="11"/>
  </w:num>
  <w:num w:numId="9">
    <w:abstractNumId w:val="12"/>
  </w:num>
  <w:num w:numId="10">
    <w:abstractNumId w:val="27"/>
  </w:num>
  <w:num w:numId="11">
    <w:abstractNumId w:val="16"/>
  </w:num>
  <w:num w:numId="12">
    <w:abstractNumId w:val="8"/>
  </w:num>
  <w:num w:numId="13">
    <w:abstractNumId w:val="0"/>
  </w:num>
  <w:num w:numId="14">
    <w:abstractNumId w:val="31"/>
  </w:num>
  <w:num w:numId="15">
    <w:abstractNumId w:val="30"/>
  </w:num>
  <w:num w:numId="16">
    <w:abstractNumId w:val="15"/>
  </w:num>
  <w:num w:numId="17">
    <w:abstractNumId w:val="3"/>
  </w:num>
  <w:num w:numId="18">
    <w:abstractNumId w:val="2"/>
  </w:num>
  <w:num w:numId="19">
    <w:abstractNumId w:val="7"/>
  </w:num>
  <w:num w:numId="20">
    <w:abstractNumId w:val="18"/>
  </w:num>
  <w:num w:numId="21">
    <w:abstractNumId w:val="1"/>
  </w:num>
  <w:num w:numId="22">
    <w:abstractNumId w:val="19"/>
  </w:num>
  <w:num w:numId="23">
    <w:abstractNumId w:val="22"/>
  </w:num>
  <w:num w:numId="24">
    <w:abstractNumId w:val="17"/>
  </w:num>
  <w:num w:numId="25">
    <w:abstractNumId w:val="4"/>
  </w:num>
  <w:num w:numId="26">
    <w:abstractNumId w:val="24"/>
  </w:num>
  <w:num w:numId="27">
    <w:abstractNumId w:val="5"/>
  </w:num>
  <w:num w:numId="28">
    <w:abstractNumId w:val="32"/>
  </w:num>
  <w:num w:numId="29">
    <w:abstractNumId w:val="23"/>
  </w:num>
  <w:num w:numId="30">
    <w:abstractNumId w:val="21"/>
  </w:num>
  <w:num w:numId="31">
    <w:abstractNumId w:val="28"/>
  </w:num>
  <w:num w:numId="32">
    <w:abstractNumId w:val="9"/>
  </w:num>
  <w:num w:numId="33">
    <w:abstractNumId w:val="20"/>
  </w:num>
  <w:num w:numId="34">
    <w:abstractNumId w:val="14"/>
  </w:num>
  <w:num w:numId="35">
    <w:abstractNumId w:val="34"/>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B5B"/>
    <w:rsid w:val="00011B4C"/>
    <w:rsid w:val="0001288D"/>
    <w:rsid w:val="00014ABB"/>
    <w:rsid w:val="00025EEF"/>
    <w:rsid w:val="000318FC"/>
    <w:rsid w:val="00036A0B"/>
    <w:rsid w:val="00054BF2"/>
    <w:rsid w:val="0005603A"/>
    <w:rsid w:val="000F3330"/>
    <w:rsid w:val="00104C76"/>
    <w:rsid w:val="00107A0F"/>
    <w:rsid w:val="00157A28"/>
    <w:rsid w:val="00164BEA"/>
    <w:rsid w:val="001772F5"/>
    <w:rsid w:val="0019360C"/>
    <w:rsid w:val="001C5D3F"/>
    <w:rsid w:val="001F6CFE"/>
    <w:rsid w:val="0020426D"/>
    <w:rsid w:val="002207E4"/>
    <w:rsid w:val="00270969"/>
    <w:rsid w:val="002B401F"/>
    <w:rsid w:val="002E1E0D"/>
    <w:rsid w:val="00343430"/>
    <w:rsid w:val="003858C1"/>
    <w:rsid w:val="003A3870"/>
    <w:rsid w:val="003E60FF"/>
    <w:rsid w:val="00421040"/>
    <w:rsid w:val="004D3761"/>
    <w:rsid w:val="0050498E"/>
    <w:rsid w:val="00511B5B"/>
    <w:rsid w:val="00562C2E"/>
    <w:rsid w:val="00574890"/>
    <w:rsid w:val="005946B6"/>
    <w:rsid w:val="005E1EF5"/>
    <w:rsid w:val="005F7418"/>
    <w:rsid w:val="00655D43"/>
    <w:rsid w:val="00683F85"/>
    <w:rsid w:val="006A28C5"/>
    <w:rsid w:val="006A6DAE"/>
    <w:rsid w:val="006F57A0"/>
    <w:rsid w:val="0071178B"/>
    <w:rsid w:val="00723555"/>
    <w:rsid w:val="00724920"/>
    <w:rsid w:val="00742F18"/>
    <w:rsid w:val="00775A65"/>
    <w:rsid w:val="007E5FAE"/>
    <w:rsid w:val="008452DA"/>
    <w:rsid w:val="00875C52"/>
    <w:rsid w:val="008C085D"/>
    <w:rsid w:val="008D2AEB"/>
    <w:rsid w:val="008F559E"/>
    <w:rsid w:val="008F72A5"/>
    <w:rsid w:val="00911357"/>
    <w:rsid w:val="00977423"/>
    <w:rsid w:val="00995F6F"/>
    <w:rsid w:val="009A58EE"/>
    <w:rsid w:val="009C6F40"/>
    <w:rsid w:val="009F5085"/>
    <w:rsid w:val="00A10D03"/>
    <w:rsid w:val="00A82068"/>
    <w:rsid w:val="00B43589"/>
    <w:rsid w:val="00B729EC"/>
    <w:rsid w:val="00C03F1B"/>
    <w:rsid w:val="00C16395"/>
    <w:rsid w:val="00C566B5"/>
    <w:rsid w:val="00C96E22"/>
    <w:rsid w:val="00D05427"/>
    <w:rsid w:val="00D20D1F"/>
    <w:rsid w:val="00D80478"/>
    <w:rsid w:val="00DA1226"/>
    <w:rsid w:val="00DA60A8"/>
    <w:rsid w:val="00E006B2"/>
    <w:rsid w:val="00E026D9"/>
    <w:rsid w:val="00E621DB"/>
    <w:rsid w:val="00EE1A60"/>
    <w:rsid w:val="00F3135F"/>
    <w:rsid w:val="00F37D13"/>
    <w:rsid w:val="00FB4A4C"/>
    <w:rsid w:val="00FD02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775A6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1135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A6DA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775A65"/>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775A65"/>
    <w:pPr>
      <w:spacing w:line="259" w:lineRule="auto"/>
      <w:outlineLvl w:val="9"/>
    </w:pPr>
    <w:rPr>
      <w:lang w:val="en-US"/>
    </w:rPr>
  </w:style>
  <w:style w:type="paragraph" w:styleId="ListParagraph">
    <w:name w:val="List Paragraph"/>
    <w:basedOn w:val="Normal"/>
    <w:uiPriority w:val="34"/>
    <w:qFormat/>
    <w:rsid w:val="00E006B2"/>
    <w:pPr>
      <w:ind w:left="720"/>
      <w:contextualSpacing/>
    </w:pPr>
  </w:style>
  <w:style w:type="paragraph" w:styleId="Header">
    <w:name w:val="header"/>
    <w:basedOn w:val="Normal"/>
    <w:link w:val="HeaderChar"/>
    <w:uiPriority w:val="99"/>
    <w:unhideWhenUsed/>
    <w:rsid w:val="00E006B2"/>
    <w:pPr>
      <w:tabs>
        <w:tab w:val="center" w:pos="4680"/>
        <w:tab w:val="right" w:pos="9360"/>
      </w:tabs>
    </w:pPr>
  </w:style>
  <w:style w:type="character" w:customStyle="1" w:styleId="HeaderChar">
    <w:name w:val="Header Char"/>
    <w:basedOn w:val="DefaultParagraphFont"/>
    <w:link w:val="Header"/>
    <w:uiPriority w:val="99"/>
    <w:rsid w:val="00E006B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006B2"/>
    <w:pPr>
      <w:tabs>
        <w:tab w:val="center" w:pos="4680"/>
        <w:tab w:val="right" w:pos="9360"/>
      </w:tabs>
    </w:pPr>
  </w:style>
  <w:style w:type="character" w:customStyle="1" w:styleId="FooterChar">
    <w:name w:val="Footer Char"/>
    <w:basedOn w:val="DefaultParagraphFont"/>
    <w:link w:val="Footer"/>
    <w:uiPriority w:val="99"/>
    <w:rsid w:val="00E006B2"/>
    <w:rPr>
      <w:rFonts w:ascii="Times New Roman" w:eastAsia="Times New Roman" w:hAnsi="Times New Roman" w:cs="Times New Roman"/>
      <w:sz w:val="24"/>
      <w:szCs w:val="24"/>
    </w:rPr>
  </w:style>
  <w:style w:type="paragraph" w:styleId="TOC1">
    <w:name w:val="toc 1"/>
    <w:basedOn w:val="Normal"/>
    <w:next w:val="Normal"/>
    <w:autoRedefine/>
    <w:uiPriority w:val="39"/>
    <w:unhideWhenUsed/>
    <w:rsid w:val="00E026D9"/>
    <w:pPr>
      <w:tabs>
        <w:tab w:val="left" w:pos="660"/>
        <w:tab w:val="right" w:leader="dot" w:pos="9016"/>
      </w:tabs>
      <w:spacing w:after="100"/>
    </w:pPr>
  </w:style>
  <w:style w:type="character" w:styleId="Hyperlink">
    <w:name w:val="Hyperlink"/>
    <w:basedOn w:val="DefaultParagraphFont"/>
    <w:uiPriority w:val="99"/>
    <w:unhideWhenUsed/>
    <w:rsid w:val="00995F6F"/>
    <w:rPr>
      <w:color w:val="0000FF" w:themeColor="hyperlink"/>
      <w:u w:val="single"/>
    </w:rPr>
  </w:style>
  <w:style w:type="character" w:customStyle="1" w:styleId="Heading2Char">
    <w:name w:val="Heading 2 Char"/>
    <w:basedOn w:val="DefaultParagraphFont"/>
    <w:link w:val="Heading2"/>
    <w:uiPriority w:val="9"/>
    <w:rsid w:val="00911357"/>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uiPriority w:val="35"/>
    <w:unhideWhenUsed/>
    <w:qFormat/>
    <w:rsid w:val="005E1EF5"/>
    <w:pPr>
      <w:spacing w:after="200"/>
    </w:pPr>
    <w:rPr>
      <w:i/>
      <w:iCs/>
      <w:color w:val="1F497D" w:themeColor="text2"/>
      <w:sz w:val="18"/>
      <w:szCs w:val="18"/>
    </w:rPr>
  </w:style>
  <w:style w:type="paragraph" w:styleId="TableofFigures">
    <w:name w:val="table of figures"/>
    <w:basedOn w:val="Normal"/>
    <w:next w:val="Normal"/>
    <w:uiPriority w:val="99"/>
    <w:unhideWhenUsed/>
    <w:rsid w:val="009F5085"/>
  </w:style>
  <w:style w:type="paragraph" w:styleId="TOC2">
    <w:name w:val="toc 2"/>
    <w:basedOn w:val="Normal"/>
    <w:next w:val="Normal"/>
    <w:autoRedefine/>
    <w:uiPriority w:val="39"/>
    <w:unhideWhenUsed/>
    <w:rsid w:val="009F5085"/>
    <w:pPr>
      <w:spacing w:after="100"/>
      <w:ind w:left="240"/>
    </w:pPr>
  </w:style>
  <w:style w:type="character" w:customStyle="1" w:styleId="Heading3Char">
    <w:name w:val="Heading 3 Char"/>
    <w:basedOn w:val="DefaultParagraphFont"/>
    <w:link w:val="Heading3"/>
    <w:uiPriority w:val="9"/>
    <w:rsid w:val="006A6DAE"/>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50498E"/>
    <w:pPr>
      <w:spacing w:after="100"/>
      <w:ind w:left="480"/>
    </w:pPr>
  </w:style>
  <w:style w:type="table" w:styleId="TableGrid">
    <w:name w:val="Table Grid"/>
    <w:basedOn w:val="TableNormal"/>
    <w:uiPriority w:val="59"/>
    <w:rsid w:val="00D804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207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90576">
      <w:bodyDiv w:val="1"/>
      <w:marLeft w:val="0"/>
      <w:marRight w:val="0"/>
      <w:marTop w:val="0"/>
      <w:marBottom w:val="0"/>
      <w:divBdr>
        <w:top w:val="none" w:sz="0" w:space="0" w:color="auto"/>
        <w:left w:val="none" w:sz="0" w:space="0" w:color="auto"/>
        <w:bottom w:val="none" w:sz="0" w:space="0" w:color="auto"/>
        <w:right w:val="none" w:sz="0" w:space="0" w:color="auto"/>
      </w:divBdr>
    </w:div>
    <w:div w:id="95442683">
      <w:bodyDiv w:val="1"/>
      <w:marLeft w:val="0"/>
      <w:marRight w:val="0"/>
      <w:marTop w:val="0"/>
      <w:marBottom w:val="0"/>
      <w:divBdr>
        <w:top w:val="none" w:sz="0" w:space="0" w:color="auto"/>
        <w:left w:val="none" w:sz="0" w:space="0" w:color="auto"/>
        <w:bottom w:val="none" w:sz="0" w:space="0" w:color="auto"/>
        <w:right w:val="none" w:sz="0" w:space="0" w:color="auto"/>
      </w:divBdr>
    </w:div>
    <w:div w:id="115834693">
      <w:bodyDiv w:val="1"/>
      <w:marLeft w:val="0"/>
      <w:marRight w:val="0"/>
      <w:marTop w:val="0"/>
      <w:marBottom w:val="0"/>
      <w:divBdr>
        <w:top w:val="none" w:sz="0" w:space="0" w:color="auto"/>
        <w:left w:val="none" w:sz="0" w:space="0" w:color="auto"/>
        <w:bottom w:val="none" w:sz="0" w:space="0" w:color="auto"/>
        <w:right w:val="none" w:sz="0" w:space="0" w:color="auto"/>
      </w:divBdr>
    </w:div>
    <w:div w:id="215898764">
      <w:bodyDiv w:val="1"/>
      <w:marLeft w:val="0"/>
      <w:marRight w:val="0"/>
      <w:marTop w:val="0"/>
      <w:marBottom w:val="0"/>
      <w:divBdr>
        <w:top w:val="none" w:sz="0" w:space="0" w:color="auto"/>
        <w:left w:val="none" w:sz="0" w:space="0" w:color="auto"/>
        <w:bottom w:val="none" w:sz="0" w:space="0" w:color="auto"/>
        <w:right w:val="none" w:sz="0" w:space="0" w:color="auto"/>
      </w:divBdr>
    </w:div>
    <w:div w:id="274531361">
      <w:bodyDiv w:val="1"/>
      <w:marLeft w:val="0"/>
      <w:marRight w:val="0"/>
      <w:marTop w:val="0"/>
      <w:marBottom w:val="0"/>
      <w:divBdr>
        <w:top w:val="none" w:sz="0" w:space="0" w:color="auto"/>
        <w:left w:val="none" w:sz="0" w:space="0" w:color="auto"/>
        <w:bottom w:val="none" w:sz="0" w:space="0" w:color="auto"/>
        <w:right w:val="none" w:sz="0" w:space="0" w:color="auto"/>
      </w:divBdr>
    </w:div>
    <w:div w:id="286813632">
      <w:bodyDiv w:val="1"/>
      <w:marLeft w:val="0"/>
      <w:marRight w:val="0"/>
      <w:marTop w:val="0"/>
      <w:marBottom w:val="0"/>
      <w:divBdr>
        <w:top w:val="none" w:sz="0" w:space="0" w:color="auto"/>
        <w:left w:val="none" w:sz="0" w:space="0" w:color="auto"/>
        <w:bottom w:val="none" w:sz="0" w:space="0" w:color="auto"/>
        <w:right w:val="none" w:sz="0" w:space="0" w:color="auto"/>
      </w:divBdr>
    </w:div>
    <w:div w:id="339894638">
      <w:bodyDiv w:val="1"/>
      <w:marLeft w:val="0"/>
      <w:marRight w:val="0"/>
      <w:marTop w:val="0"/>
      <w:marBottom w:val="0"/>
      <w:divBdr>
        <w:top w:val="none" w:sz="0" w:space="0" w:color="auto"/>
        <w:left w:val="none" w:sz="0" w:space="0" w:color="auto"/>
        <w:bottom w:val="none" w:sz="0" w:space="0" w:color="auto"/>
        <w:right w:val="none" w:sz="0" w:space="0" w:color="auto"/>
      </w:divBdr>
    </w:div>
    <w:div w:id="342509587">
      <w:bodyDiv w:val="1"/>
      <w:marLeft w:val="0"/>
      <w:marRight w:val="0"/>
      <w:marTop w:val="0"/>
      <w:marBottom w:val="0"/>
      <w:divBdr>
        <w:top w:val="none" w:sz="0" w:space="0" w:color="auto"/>
        <w:left w:val="none" w:sz="0" w:space="0" w:color="auto"/>
        <w:bottom w:val="none" w:sz="0" w:space="0" w:color="auto"/>
        <w:right w:val="none" w:sz="0" w:space="0" w:color="auto"/>
      </w:divBdr>
    </w:div>
    <w:div w:id="375784163">
      <w:bodyDiv w:val="1"/>
      <w:marLeft w:val="0"/>
      <w:marRight w:val="0"/>
      <w:marTop w:val="0"/>
      <w:marBottom w:val="0"/>
      <w:divBdr>
        <w:top w:val="none" w:sz="0" w:space="0" w:color="auto"/>
        <w:left w:val="none" w:sz="0" w:space="0" w:color="auto"/>
        <w:bottom w:val="none" w:sz="0" w:space="0" w:color="auto"/>
        <w:right w:val="none" w:sz="0" w:space="0" w:color="auto"/>
      </w:divBdr>
    </w:div>
    <w:div w:id="438836946">
      <w:bodyDiv w:val="1"/>
      <w:marLeft w:val="0"/>
      <w:marRight w:val="0"/>
      <w:marTop w:val="0"/>
      <w:marBottom w:val="0"/>
      <w:divBdr>
        <w:top w:val="none" w:sz="0" w:space="0" w:color="auto"/>
        <w:left w:val="none" w:sz="0" w:space="0" w:color="auto"/>
        <w:bottom w:val="none" w:sz="0" w:space="0" w:color="auto"/>
        <w:right w:val="none" w:sz="0" w:space="0" w:color="auto"/>
      </w:divBdr>
    </w:div>
    <w:div w:id="449126383">
      <w:bodyDiv w:val="1"/>
      <w:marLeft w:val="0"/>
      <w:marRight w:val="0"/>
      <w:marTop w:val="0"/>
      <w:marBottom w:val="0"/>
      <w:divBdr>
        <w:top w:val="none" w:sz="0" w:space="0" w:color="auto"/>
        <w:left w:val="none" w:sz="0" w:space="0" w:color="auto"/>
        <w:bottom w:val="none" w:sz="0" w:space="0" w:color="auto"/>
        <w:right w:val="none" w:sz="0" w:space="0" w:color="auto"/>
      </w:divBdr>
    </w:div>
    <w:div w:id="475951725">
      <w:bodyDiv w:val="1"/>
      <w:marLeft w:val="0"/>
      <w:marRight w:val="0"/>
      <w:marTop w:val="0"/>
      <w:marBottom w:val="0"/>
      <w:divBdr>
        <w:top w:val="none" w:sz="0" w:space="0" w:color="auto"/>
        <w:left w:val="none" w:sz="0" w:space="0" w:color="auto"/>
        <w:bottom w:val="none" w:sz="0" w:space="0" w:color="auto"/>
        <w:right w:val="none" w:sz="0" w:space="0" w:color="auto"/>
      </w:divBdr>
    </w:div>
    <w:div w:id="490222507">
      <w:bodyDiv w:val="1"/>
      <w:marLeft w:val="0"/>
      <w:marRight w:val="0"/>
      <w:marTop w:val="0"/>
      <w:marBottom w:val="0"/>
      <w:divBdr>
        <w:top w:val="none" w:sz="0" w:space="0" w:color="auto"/>
        <w:left w:val="none" w:sz="0" w:space="0" w:color="auto"/>
        <w:bottom w:val="none" w:sz="0" w:space="0" w:color="auto"/>
        <w:right w:val="none" w:sz="0" w:space="0" w:color="auto"/>
      </w:divBdr>
    </w:div>
    <w:div w:id="534922694">
      <w:bodyDiv w:val="1"/>
      <w:marLeft w:val="0"/>
      <w:marRight w:val="0"/>
      <w:marTop w:val="0"/>
      <w:marBottom w:val="0"/>
      <w:divBdr>
        <w:top w:val="none" w:sz="0" w:space="0" w:color="auto"/>
        <w:left w:val="none" w:sz="0" w:space="0" w:color="auto"/>
        <w:bottom w:val="none" w:sz="0" w:space="0" w:color="auto"/>
        <w:right w:val="none" w:sz="0" w:space="0" w:color="auto"/>
      </w:divBdr>
    </w:div>
    <w:div w:id="571081568">
      <w:bodyDiv w:val="1"/>
      <w:marLeft w:val="0"/>
      <w:marRight w:val="0"/>
      <w:marTop w:val="0"/>
      <w:marBottom w:val="0"/>
      <w:divBdr>
        <w:top w:val="none" w:sz="0" w:space="0" w:color="auto"/>
        <w:left w:val="none" w:sz="0" w:space="0" w:color="auto"/>
        <w:bottom w:val="none" w:sz="0" w:space="0" w:color="auto"/>
        <w:right w:val="none" w:sz="0" w:space="0" w:color="auto"/>
      </w:divBdr>
    </w:div>
    <w:div w:id="590234163">
      <w:bodyDiv w:val="1"/>
      <w:marLeft w:val="0"/>
      <w:marRight w:val="0"/>
      <w:marTop w:val="0"/>
      <w:marBottom w:val="0"/>
      <w:divBdr>
        <w:top w:val="none" w:sz="0" w:space="0" w:color="auto"/>
        <w:left w:val="none" w:sz="0" w:space="0" w:color="auto"/>
        <w:bottom w:val="none" w:sz="0" w:space="0" w:color="auto"/>
        <w:right w:val="none" w:sz="0" w:space="0" w:color="auto"/>
      </w:divBdr>
    </w:div>
    <w:div w:id="597832145">
      <w:bodyDiv w:val="1"/>
      <w:marLeft w:val="0"/>
      <w:marRight w:val="0"/>
      <w:marTop w:val="0"/>
      <w:marBottom w:val="0"/>
      <w:divBdr>
        <w:top w:val="none" w:sz="0" w:space="0" w:color="auto"/>
        <w:left w:val="none" w:sz="0" w:space="0" w:color="auto"/>
        <w:bottom w:val="none" w:sz="0" w:space="0" w:color="auto"/>
        <w:right w:val="none" w:sz="0" w:space="0" w:color="auto"/>
      </w:divBdr>
    </w:div>
    <w:div w:id="605187759">
      <w:bodyDiv w:val="1"/>
      <w:marLeft w:val="0"/>
      <w:marRight w:val="0"/>
      <w:marTop w:val="0"/>
      <w:marBottom w:val="0"/>
      <w:divBdr>
        <w:top w:val="none" w:sz="0" w:space="0" w:color="auto"/>
        <w:left w:val="none" w:sz="0" w:space="0" w:color="auto"/>
        <w:bottom w:val="none" w:sz="0" w:space="0" w:color="auto"/>
        <w:right w:val="none" w:sz="0" w:space="0" w:color="auto"/>
      </w:divBdr>
    </w:div>
    <w:div w:id="621810306">
      <w:bodyDiv w:val="1"/>
      <w:marLeft w:val="0"/>
      <w:marRight w:val="0"/>
      <w:marTop w:val="0"/>
      <w:marBottom w:val="0"/>
      <w:divBdr>
        <w:top w:val="none" w:sz="0" w:space="0" w:color="auto"/>
        <w:left w:val="none" w:sz="0" w:space="0" w:color="auto"/>
        <w:bottom w:val="none" w:sz="0" w:space="0" w:color="auto"/>
        <w:right w:val="none" w:sz="0" w:space="0" w:color="auto"/>
      </w:divBdr>
    </w:div>
    <w:div w:id="626812450">
      <w:bodyDiv w:val="1"/>
      <w:marLeft w:val="0"/>
      <w:marRight w:val="0"/>
      <w:marTop w:val="0"/>
      <w:marBottom w:val="0"/>
      <w:divBdr>
        <w:top w:val="none" w:sz="0" w:space="0" w:color="auto"/>
        <w:left w:val="none" w:sz="0" w:space="0" w:color="auto"/>
        <w:bottom w:val="none" w:sz="0" w:space="0" w:color="auto"/>
        <w:right w:val="none" w:sz="0" w:space="0" w:color="auto"/>
      </w:divBdr>
    </w:div>
    <w:div w:id="652103707">
      <w:bodyDiv w:val="1"/>
      <w:marLeft w:val="0"/>
      <w:marRight w:val="0"/>
      <w:marTop w:val="0"/>
      <w:marBottom w:val="0"/>
      <w:divBdr>
        <w:top w:val="none" w:sz="0" w:space="0" w:color="auto"/>
        <w:left w:val="none" w:sz="0" w:space="0" w:color="auto"/>
        <w:bottom w:val="none" w:sz="0" w:space="0" w:color="auto"/>
        <w:right w:val="none" w:sz="0" w:space="0" w:color="auto"/>
      </w:divBdr>
    </w:div>
    <w:div w:id="729571282">
      <w:bodyDiv w:val="1"/>
      <w:marLeft w:val="0"/>
      <w:marRight w:val="0"/>
      <w:marTop w:val="0"/>
      <w:marBottom w:val="0"/>
      <w:divBdr>
        <w:top w:val="none" w:sz="0" w:space="0" w:color="auto"/>
        <w:left w:val="none" w:sz="0" w:space="0" w:color="auto"/>
        <w:bottom w:val="none" w:sz="0" w:space="0" w:color="auto"/>
        <w:right w:val="none" w:sz="0" w:space="0" w:color="auto"/>
      </w:divBdr>
    </w:div>
    <w:div w:id="874776586">
      <w:bodyDiv w:val="1"/>
      <w:marLeft w:val="0"/>
      <w:marRight w:val="0"/>
      <w:marTop w:val="0"/>
      <w:marBottom w:val="0"/>
      <w:divBdr>
        <w:top w:val="none" w:sz="0" w:space="0" w:color="auto"/>
        <w:left w:val="none" w:sz="0" w:space="0" w:color="auto"/>
        <w:bottom w:val="none" w:sz="0" w:space="0" w:color="auto"/>
        <w:right w:val="none" w:sz="0" w:space="0" w:color="auto"/>
      </w:divBdr>
    </w:div>
    <w:div w:id="904801710">
      <w:bodyDiv w:val="1"/>
      <w:marLeft w:val="0"/>
      <w:marRight w:val="0"/>
      <w:marTop w:val="0"/>
      <w:marBottom w:val="0"/>
      <w:divBdr>
        <w:top w:val="none" w:sz="0" w:space="0" w:color="auto"/>
        <w:left w:val="none" w:sz="0" w:space="0" w:color="auto"/>
        <w:bottom w:val="none" w:sz="0" w:space="0" w:color="auto"/>
        <w:right w:val="none" w:sz="0" w:space="0" w:color="auto"/>
      </w:divBdr>
    </w:div>
    <w:div w:id="932083482">
      <w:bodyDiv w:val="1"/>
      <w:marLeft w:val="0"/>
      <w:marRight w:val="0"/>
      <w:marTop w:val="0"/>
      <w:marBottom w:val="0"/>
      <w:divBdr>
        <w:top w:val="none" w:sz="0" w:space="0" w:color="auto"/>
        <w:left w:val="none" w:sz="0" w:space="0" w:color="auto"/>
        <w:bottom w:val="none" w:sz="0" w:space="0" w:color="auto"/>
        <w:right w:val="none" w:sz="0" w:space="0" w:color="auto"/>
      </w:divBdr>
    </w:div>
    <w:div w:id="934248175">
      <w:bodyDiv w:val="1"/>
      <w:marLeft w:val="0"/>
      <w:marRight w:val="0"/>
      <w:marTop w:val="0"/>
      <w:marBottom w:val="0"/>
      <w:divBdr>
        <w:top w:val="none" w:sz="0" w:space="0" w:color="auto"/>
        <w:left w:val="none" w:sz="0" w:space="0" w:color="auto"/>
        <w:bottom w:val="none" w:sz="0" w:space="0" w:color="auto"/>
        <w:right w:val="none" w:sz="0" w:space="0" w:color="auto"/>
      </w:divBdr>
    </w:div>
    <w:div w:id="945382334">
      <w:bodyDiv w:val="1"/>
      <w:marLeft w:val="0"/>
      <w:marRight w:val="0"/>
      <w:marTop w:val="0"/>
      <w:marBottom w:val="0"/>
      <w:divBdr>
        <w:top w:val="none" w:sz="0" w:space="0" w:color="auto"/>
        <w:left w:val="none" w:sz="0" w:space="0" w:color="auto"/>
        <w:bottom w:val="none" w:sz="0" w:space="0" w:color="auto"/>
        <w:right w:val="none" w:sz="0" w:space="0" w:color="auto"/>
      </w:divBdr>
    </w:div>
    <w:div w:id="977875663">
      <w:bodyDiv w:val="1"/>
      <w:marLeft w:val="0"/>
      <w:marRight w:val="0"/>
      <w:marTop w:val="0"/>
      <w:marBottom w:val="0"/>
      <w:divBdr>
        <w:top w:val="none" w:sz="0" w:space="0" w:color="auto"/>
        <w:left w:val="none" w:sz="0" w:space="0" w:color="auto"/>
        <w:bottom w:val="none" w:sz="0" w:space="0" w:color="auto"/>
        <w:right w:val="none" w:sz="0" w:space="0" w:color="auto"/>
      </w:divBdr>
    </w:div>
    <w:div w:id="995381286">
      <w:bodyDiv w:val="1"/>
      <w:marLeft w:val="0"/>
      <w:marRight w:val="0"/>
      <w:marTop w:val="0"/>
      <w:marBottom w:val="0"/>
      <w:divBdr>
        <w:top w:val="none" w:sz="0" w:space="0" w:color="auto"/>
        <w:left w:val="none" w:sz="0" w:space="0" w:color="auto"/>
        <w:bottom w:val="none" w:sz="0" w:space="0" w:color="auto"/>
        <w:right w:val="none" w:sz="0" w:space="0" w:color="auto"/>
      </w:divBdr>
    </w:div>
    <w:div w:id="1041631882">
      <w:bodyDiv w:val="1"/>
      <w:marLeft w:val="0"/>
      <w:marRight w:val="0"/>
      <w:marTop w:val="0"/>
      <w:marBottom w:val="0"/>
      <w:divBdr>
        <w:top w:val="none" w:sz="0" w:space="0" w:color="auto"/>
        <w:left w:val="none" w:sz="0" w:space="0" w:color="auto"/>
        <w:bottom w:val="none" w:sz="0" w:space="0" w:color="auto"/>
        <w:right w:val="none" w:sz="0" w:space="0" w:color="auto"/>
      </w:divBdr>
    </w:div>
    <w:div w:id="1061825480">
      <w:bodyDiv w:val="1"/>
      <w:marLeft w:val="0"/>
      <w:marRight w:val="0"/>
      <w:marTop w:val="0"/>
      <w:marBottom w:val="0"/>
      <w:divBdr>
        <w:top w:val="none" w:sz="0" w:space="0" w:color="auto"/>
        <w:left w:val="none" w:sz="0" w:space="0" w:color="auto"/>
        <w:bottom w:val="none" w:sz="0" w:space="0" w:color="auto"/>
        <w:right w:val="none" w:sz="0" w:space="0" w:color="auto"/>
      </w:divBdr>
    </w:div>
    <w:div w:id="1119103323">
      <w:bodyDiv w:val="1"/>
      <w:marLeft w:val="0"/>
      <w:marRight w:val="0"/>
      <w:marTop w:val="0"/>
      <w:marBottom w:val="0"/>
      <w:divBdr>
        <w:top w:val="none" w:sz="0" w:space="0" w:color="auto"/>
        <w:left w:val="none" w:sz="0" w:space="0" w:color="auto"/>
        <w:bottom w:val="none" w:sz="0" w:space="0" w:color="auto"/>
        <w:right w:val="none" w:sz="0" w:space="0" w:color="auto"/>
      </w:divBdr>
    </w:div>
    <w:div w:id="1155343323">
      <w:bodyDiv w:val="1"/>
      <w:marLeft w:val="0"/>
      <w:marRight w:val="0"/>
      <w:marTop w:val="0"/>
      <w:marBottom w:val="0"/>
      <w:divBdr>
        <w:top w:val="none" w:sz="0" w:space="0" w:color="auto"/>
        <w:left w:val="none" w:sz="0" w:space="0" w:color="auto"/>
        <w:bottom w:val="none" w:sz="0" w:space="0" w:color="auto"/>
        <w:right w:val="none" w:sz="0" w:space="0" w:color="auto"/>
      </w:divBdr>
    </w:div>
    <w:div w:id="1177619302">
      <w:bodyDiv w:val="1"/>
      <w:marLeft w:val="0"/>
      <w:marRight w:val="0"/>
      <w:marTop w:val="0"/>
      <w:marBottom w:val="0"/>
      <w:divBdr>
        <w:top w:val="none" w:sz="0" w:space="0" w:color="auto"/>
        <w:left w:val="none" w:sz="0" w:space="0" w:color="auto"/>
        <w:bottom w:val="none" w:sz="0" w:space="0" w:color="auto"/>
        <w:right w:val="none" w:sz="0" w:space="0" w:color="auto"/>
      </w:divBdr>
    </w:div>
    <w:div w:id="1187447906">
      <w:bodyDiv w:val="1"/>
      <w:marLeft w:val="0"/>
      <w:marRight w:val="0"/>
      <w:marTop w:val="0"/>
      <w:marBottom w:val="0"/>
      <w:divBdr>
        <w:top w:val="none" w:sz="0" w:space="0" w:color="auto"/>
        <w:left w:val="none" w:sz="0" w:space="0" w:color="auto"/>
        <w:bottom w:val="none" w:sz="0" w:space="0" w:color="auto"/>
        <w:right w:val="none" w:sz="0" w:space="0" w:color="auto"/>
      </w:divBdr>
    </w:div>
    <w:div w:id="1196969757">
      <w:bodyDiv w:val="1"/>
      <w:marLeft w:val="0"/>
      <w:marRight w:val="0"/>
      <w:marTop w:val="0"/>
      <w:marBottom w:val="0"/>
      <w:divBdr>
        <w:top w:val="none" w:sz="0" w:space="0" w:color="auto"/>
        <w:left w:val="none" w:sz="0" w:space="0" w:color="auto"/>
        <w:bottom w:val="none" w:sz="0" w:space="0" w:color="auto"/>
        <w:right w:val="none" w:sz="0" w:space="0" w:color="auto"/>
      </w:divBdr>
    </w:div>
    <w:div w:id="1224292295">
      <w:bodyDiv w:val="1"/>
      <w:marLeft w:val="0"/>
      <w:marRight w:val="0"/>
      <w:marTop w:val="0"/>
      <w:marBottom w:val="0"/>
      <w:divBdr>
        <w:top w:val="none" w:sz="0" w:space="0" w:color="auto"/>
        <w:left w:val="none" w:sz="0" w:space="0" w:color="auto"/>
        <w:bottom w:val="none" w:sz="0" w:space="0" w:color="auto"/>
        <w:right w:val="none" w:sz="0" w:space="0" w:color="auto"/>
      </w:divBdr>
    </w:div>
    <w:div w:id="1245410758">
      <w:bodyDiv w:val="1"/>
      <w:marLeft w:val="0"/>
      <w:marRight w:val="0"/>
      <w:marTop w:val="0"/>
      <w:marBottom w:val="0"/>
      <w:divBdr>
        <w:top w:val="none" w:sz="0" w:space="0" w:color="auto"/>
        <w:left w:val="none" w:sz="0" w:space="0" w:color="auto"/>
        <w:bottom w:val="none" w:sz="0" w:space="0" w:color="auto"/>
        <w:right w:val="none" w:sz="0" w:space="0" w:color="auto"/>
      </w:divBdr>
    </w:div>
    <w:div w:id="1246111187">
      <w:bodyDiv w:val="1"/>
      <w:marLeft w:val="0"/>
      <w:marRight w:val="0"/>
      <w:marTop w:val="0"/>
      <w:marBottom w:val="0"/>
      <w:divBdr>
        <w:top w:val="none" w:sz="0" w:space="0" w:color="auto"/>
        <w:left w:val="none" w:sz="0" w:space="0" w:color="auto"/>
        <w:bottom w:val="none" w:sz="0" w:space="0" w:color="auto"/>
        <w:right w:val="none" w:sz="0" w:space="0" w:color="auto"/>
      </w:divBdr>
    </w:div>
    <w:div w:id="1268199686">
      <w:bodyDiv w:val="1"/>
      <w:marLeft w:val="0"/>
      <w:marRight w:val="0"/>
      <w:marTop w:val="0"/>
      <w:marBottom w:val="0"/>
      <w:divBdr>
        <w:top w:val="none" w:sz="0" w:space="0" w:color="auto"/>
        <w:left w:val="none" w:sz="0" w:space="0" w:color="auto"/>
        <w:bottom w:val="none" w:sz="0" w:space="0" w:color="auto"/>
        <w:right w:val="none" w:sz="0" w:space="0" w:color="auto"/>
      </w:divBdr>
    </w:div>
    <w:div w:id="1291395289">
      <w:bodyDiv w:val="1"/>
      <w:marLeft w:val="0"/>
      <w:marRight w:val="0"/>
      <w:marTop w:val="0"/>
      <w:marBottom w:val="0"/>
      <w:divBdr>
        <w:top w:val="none" w:sz="0" w:space="0" w:color="auto"/>
        <w:left w:val="none" w:sz="0" w:space="0" w:color="auto"/>
        <w:bottom w:val="none" w:sz="0" w:space="0" w:color="auto"/>
        <w:right w:val="none" w:sz="0" w:space="0" w:color="auto"/>
      </w:divBdr>
    </w:div>
    <w:div w:id="1335649021">
      <w:bodyDiv w:val="1"/>
      <w:marLeft w:val="0"/>
      <w:marRight w:val="0"/>
      <w:marTop w:val="0"/>
      <w:marBottom w:val="0"/>
      <w:divBdr>
        <w:top w:val="none" w:sz="0" w:space="0" w:color="auto"/>
        <w:left w:val="none" w:sz="0" w:space="0" w:color="auto"/>
        <w:bottom w:val="none" w:sz="0" w:space="0" w:color="auto"/>
        <w:right w:val="none" w:sz="0" w:space="0" w:color="auto"/>
      </w:divBdr>
    </w:div>
    <w:div w:id="1359231844">
      <w:bodyDiv w:val="1"/>
      <w:marLeft w:val="0"/>
      <w:marRight w:val="0"/>
      <w:marTop w:val="0"/>
      <w:marBottom w:val="0"/>
      <w:divBdr>
        <w:top w:val="none" w:sz="0" w:space="0" w:color="auto"/>
        <w:left w:val="none" w:sz="0" w:space="0" w:color="auto"/>
        <w:bottom w:val="none" w:sz="0" w:space="0" w:color="auto"/>
        <w:right w:val="none" w:sz="0" w:space="0" w:color="auto"/>
      </w:divBdr>
    </w:div>
    <w:div w:id="1440300141">
      <w:bodyDiv w:val="1"/>
      <w:marLeft w:val="0"/>
      <w:marRight w:val="0"/>
      <w:marTop w:val="0"/>
      <w:marBottom w:val="0"/>
      <w:divBdr>
        <w:top w:val="none" w:sz="0" w:space="0" w:color="auto"/>
        <w:left w:val="none" w:sz="0" w:space="0" w:color="auto"/>
        <w:bottom w:val="none" w:sz="0" w:space="0" w:color="auto"/>
        <w:right w:val="none" w:sz="0" w:space="0" w:color="auto"/>
      </w:divBdr>
    </w:div>
    <w:div w:id="1440946961">
      <w:bodyDiv w:val="1"/>
      <w:marLeft w:val="0"/>
      <w:marRight w:val="0"/>
      <w:marTop w:val="0"/>
      <w:marBottom w:val="0"/>
      <w:divBdr>
        <w:top w:val="none" w:sz="0" w:space="0" w:color="auto"/>
        <w:left w:val="none" w:sz="0" w:space="0" w:color="auto"/>
        <w:bottom w:val="none" w:sz="0" w:space="0" w:color="auto"/>
        <w:right w:val="none" w:sz="0" w:space="0" w:color="auto"/>
      </w:divBdr>
    </w:div>
    <w:div w:id="1476141294">
      <w:bodyDiv w:val="1"/>
      <w:marLeft w:val="0"/>
      <w:marRight w:val="0"/>
      <w:marTop w:val="0"/>
      <w:marBottom w:val="0"/>
      <w:divBdr>
        <w:top w:val="none" w:sz="0" w:space="0" w:color="auto"/>
        <w:left w:val="none" w:sz="0" w:space="0" w:color="auto"/>
        <w:bottom w:val="none" w:sz="0" w:space="0" w:color="auto"/>
        <w:right w:val="none" w:sz="0" w:space="0" w:color="auto"/>
      </w:divBdr>
    </w:div>
    <w:div w:id="1478912018">
      <w:bodyDiv w:val="1"/>
      <w:marLeft w:val="0"/>
      <w:marRight w:val="0"/>
      <w:marTop w:val="0"/>
      <w:marBottom w:val="0"/>
      <w:divBdr>
        <w:top w:val="none" w:sz="0" w:space="0" w:color="auto"/>
        <w:left w:val="none" w:sz="0" w:space="0" w:color="auto"/>
        <w:bottom w:val="none" w:sz="0" w:space="0" w:color="auto"/>
        <w:right w:val="none" w:sz="0" w:space="0" w:color="auto"/>
      </w:divBdr>
    </w:div>
    <w:div w:id="1482238259">
      <w:bodyDiv w:val="1"/>
      <w:marLeft w:val="0"/>
      <w:marRight w:val="0"/>
      <w:marTop w:val="0"/>
      <w:marBottom w:val="0"/>
      <w:divBdr>
        <w:top w:val="none" w:sz="0" w:space="0" w:color="auto"/>
        <w:left w:val="none" w:sz="0" w:space="0" w:color="auto"/>
        <w:bottom w:val="none" w:sz="0" w:space="0" w:color="auto"/>
        <w:right w:val="none" w:sz="0" w:space="0" w:color="auto"/>
      </w:divBdr>
    </w:div>
    <w:div w:id="1618178614">
      <w:bodyDiv w:val="1"/>
      <w:marLeft w:val="0"/>
      <w:marRight w:val="0"/>
      <w:marTop w:val="0"/>
      <w:marBottom w:val="0"/>
      <w:divBdr>
        <w:top w:val="none" w:sz="0" w:space="0" w:color="auto"/>
        <w:left w:val="none" w:sz="0" w:space="0" w:color="auto"/>
        <w:bottom w:val="none" w:sz="0" w:space="0" w:color="auto"/>
        <w:right w:val="none" w:sz="0" w:space="0" w:color="auto"/>
      </w:divBdr>
    </w:div>
    <w:div w:id="1666325828">
      <w:bodyDiv w:val="1"/>
      <w:marLeft w:val="0"/>
      <w:marRight w:val="0"/>
      <w:marTop w:val="0"/>
      <w:marBottom w:val="0"/>
      <w:divBdr>
        <w:top w:val="none" w:sz="0" w:space="0" w:color="auto"/>
        <w:left w:val="none" w:sz="0" w:space="0" w:color="auto"/>
        <w:bottom w:val="none" w:sz="0" w:space="0" w:color="auto"/>
        <w:right w:val="none" w:sz="0" w:space="0" w:color="auto"/>
      </w:divBdr>
    </w:div>
    <w:div w:id="1668971649">
      <w:bodyDiv w:val="1"/>
      <w:marLeft w:val="0"/>
      <w:marRight w:val="0"/>
      <w:marTop w:val="0"/>
      <w:marBottom w:val="0"/>
      <w:divBdr>
        <w:top w:val="none" w:sz="0" w:space="0" w:color="auto"/>
        <w:left w:val="none" w:sz="0" w:space="0" w:color="auto"/>
        <w:bottom w:val="none" w:sz="0" w:space="0" w:color="auto"/>
        <w:right w:val="none" w:sz="0" w:space="0" w:color="auto"/>
      </w:divBdr>
    </w:div>
    <w:div w:id="1689287776">
      <w:bodyDiv w:val="1"/>
      <w:marLeft w:val="0"/>
      <w:marRight w:val="0"/>
      <w:marTop w:val="0"/>
      <w:marBottom w:val="0"/>
      <w:divBdr>
        <w:top w:val="none" w:sz="0" w:space="0" w:color="auto"/>
        <w:left w:val="none" w:sz="0" w:space="0" w:color="auto"/>
        <w:bottom w:val="none" w:sz="0" w:space="0" w:color="auto"/>
        <w:right w:val="none" w:sz="0" w:space="0" w:color="auto"/>
      </w:divBdr>
    </w:div>
    <w:div w:id="1719426378">
      <w:bodyDiv w:val="1"/>
      <w:marLeft w:val="0"/>
      <w:marRight w:val="0"/>
      <w:marTop w:val="0"/>
      <w:marBottom w:val="0"/>
      <w:divBdr>
        <w:top w:val="none" w:sz="0" w:space="0" w:color="auto"/>
        <w:left w:val="none" w:sz="0" w:space="0" w:color="auto"/>
        <w:bottom w:val="none" w:sz="0" w:space="0" w:color="auto"/>
        <w:right w:val="none" w:sz="0" w:space="0" w:color="auto"/>
      </w:divBdr>
    </w:div>
    <w:div w:id="1729960823">
      <w:bodyDiv w:val="1"/>
      <w:marLeft w:val="0"/>
      <w:marRight w:val="0"/>
      <w:marTop w:val="0"/>
      <w:marBottom w:val="0"/>
      <w:divBdr>
        <w:top w:val="none" w:sz="0" w:space="0" w:color="auto"/>
        <w:left w:val="none" w:sz="0" w:space="0" w:color="auto"/>
        <w:bottom w:val="none" w:sz="0" w:space="0" w:color="auto"/>
        <w:right w:val="none" w:sz="0" w:space="0" w:color="auto"/>
      </w:divBdr>
    </w:div>
    <w:div w:id="1733624560">
      <w:bodyDiv w:val="1"/>
      <w:marLeft w:val="0"/>
      <w:marRight w:val="0"/>
      <w:marTop w:val="0"/>
      <w:marBottom w:val="0"/>
      <w:divBdr>
        <w:top w:val="none" w:sz="0" w:space="0" w:color="auto"/>
        <w:left w:val="none" w:sz="0" w:space="0" w:color="auto"/>
        <w:bottom w:val="none" w:sz="0" w:space="0" w:color="auto"/>
        <w:right w:val="none" w:sz="0" w:space="0" w:color="auto"/>
      </w:divBdr>
    </w:div>
    <w:div w:id="1801146322">
      <w:bodyDiv w:val="1"/>
      <w:marLeft w:val="0"/>
      <w:marRight w:val="0"/>
      <w:marTop w:val="0"/>
      <w:marBottom w:val="0"/>
      <w:divBdr>
        <w:top w:val="none" w:sz="0" w:space="0" w:color="auto"/>
        <w:left w:val="none" w:sz="0" w:space="0" w:color="auto"/>
        <w:bottom w:val="none" w:sz="0" w:space="0" w:color="auto"/>
        <w:right w:val="none" w:sz="0" w:space="0" w:color="auto"/>
      </w:divBdr>
    </w:div>
    <w:div w:id="1840346731">
      <w:bodyDiv w:val="1"/>
      <w:marLeft w:val="0"/>
      <w:marRight w:val="0"/>
      <w:marTop w:val="0"/>
      <w:marBottom w:val="0"/>
      <w:divBdr>
        <w:top w:val="none" w:sz="0" w:space="0" w:color="auto"/>
        <w:left w:val="none" w:sz="0" w:space="0" w:color="auto"/>
        <w:bottom w:val="none" w:sz="0" w:space="0" w:color="auto"/>
        <w:right w:val="none" w:sz="0" w:space="0" w:color="auto"/>
      </w:divBdr>
    </w:div>
    <w:div w:id="1865555569">
      <w:bodyDiv w:val="1"/>
      <w:marLeft w:val="0"/>
      <w:marRight w:val="0"/>
      <w:marTop w:val="0"/>
      <w:marBottom w:val="0"/>
      <w:divBdr>
        <w:top w:val="none" w:sz="0" w:space="0" w:color="auto"/>
        <w:left w:val="none" w:sz="0" w:space="0" w:color="auto"/>
        <w:bottom w:val="none" w:sz="0" w:space="0" w:color="auto"/>
        <w:right w:val="none" w:sz="0" w:space="0" w:color="auto"/>
      </w:divBdr>
    </w:div>
    <w:div w:id="1877965344">
      <w:bodyDiv w:val="1"/>
      <w:marLeft w:val="0"/>
      <w:marRight w:val="0"/>
      <w:marTop w:val="0"/>
      <w:marBottom w:val="0"/>
      <w:divBdr>
        <w:top w:val="none" w:sz="0" w:space="0" w:color="auto"/>
        <w:left w:val="none" w:sz="0" w:space="0" w:color="auto"/>
        <w:bottom w:val="none" w:sz="0" w:space="0" w:color="auto"/>
        <w:right w:val="none" w:sz="0" w:space="0" w:color="auto"/>
      </w:divBdr>
    </w:div>
    <w:div w:id="1909801975">
      <w:bodyDiv w:val="1"/>
      <w:marLeft w:val="0"/>
      <w:marRight w:val="0"/>
      <w:marTop w:val="0"/>
      <w:marBottom w:val="0"/>
      <w:divBdr>
        <w:top w:val="none" w:sz="0" w:space="0" w:color="auto"/>
        <w:left w:val="none" w:sz="0" w:space="0" w:color="auto"/>
        <w:bottom w:val="none" w:sz="0" w:space="0" w:color="auto"/>
        <w:right w:val="none" w:sz="0" w:space="0" w:color="auto"/>
      </w:divBdr>
    </w:div>
    <w:div w:id="2009478268">
      <w:bodyDiv w:val="1"/>
      <w:marLeft w:val="0"/>
      <w:marRight w:val="0"/>
      <w:marTop w:val="0"/>
      <w:marBottom w:val="0"/>
      <w:divBdr>
        <w:top w:val="none" w:sz="0" w:space="0" w:color="auto"/>
        <w:left w:val="none" w:sz="0" w:space="0" w:color="auto"/>
        <w:bottom w:val="none" w:sz="0" w:space="0" w:color="auto"/>
        <w:right w:val="none" w:sz="0" w:space="0" w:color="auto"/>
      </w:divBdr>
    </w:div>
    <w:div w:id="2012485102">
      <w:bodyDiv w:val="1"/>
      <w:marLeft w:val="0"/>
      <w:marRight w:val="0"/>
      <w:marTop w:val="0"/>
      <w:marBottom w:val="0"/>
      <w:divBdr>
        <w:top w:val="none" w:sz="0" w:space="0" w:color="auto"/>
        <w:left w:val="none" w:sz="0" w:space="0" w:color="auto"/>
        <w:bottom w:val="none" w:sz="0" w:space="0" w:color="auto"/>
        <w:right w:val="none" w:sz="0" w:space="0" w:color="auto"/>
      </w:divBdr>
    </w:div>
    <w:div w:id="2063165326">
      <w:bodyDiv w:val="1"/>
      <w:marLeft w:val="0"/>
      <w:marRight w:val="0"/>
      <w:marTop w:val="0"/>
      <w:marBottom w:val="0"/>
      <w:divBdr>
        <w:top w:val="none" w:sz="0" w:space="0" w:color="auto"/>
        <w:left w:val="none" w:sz="0" w:space="0" w:color="auto"/>
        <w:bottom w:val="none" w:sz="0" w:space="0" w:color="auto"/>
        <w:right w:val="none" w:sz="0" w:space="0" w:color="auto"/>
      </w:divBdr>
    </w:div>
    <w:div w:id="2091195465">
      <w:bodyDiv w:val="1"/>
      <w:marLeft w:val="0"/>
      <w:marRight w:val="0"/>
      <w:marTop w:val="0"/>
      <w:marBottom w:val="0"/>
      <w:divBdr>
        <w:top w:val="none" w:sz="0" w:space="0" w:color="auto"/>
        <w:left w:val="none" w:sz="0" w:space="0" w:color="auto"/>
        <w:bottom w:val="none" w:sz="0" w:space="0" w:color="auto"/>
        <w:right w:val="none" w:sz="0" w:space="0" w:color="auto"/>
      </w:divBdr>
    </w:div>
    <w:div w:id="2136436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header" Target="header2.xm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Mic244</b:Tag>
    <b:SourceType>InternetSite</b:SourceType>
    <b:Guid>{1F8EF287-0C11-4182-92FD-53E6A5D9782B}</b:Guid>
    <b:Title>Microchip</b:Title>
    <b:YearAccessed>2024</b:YearAccessed>
    <b:MonthAccessed>March</b:MonthAccessed>
    <b:DayAccessed>19</b:DayAccessed>
    <b:URL>https://www.microchip.com/en-us/product/PIC18F26K22</b:URL>
    <b:RefOrder>1</b:RefOrder>
  </b:Source>
  <b:Source>
    <b:Tag>Mic245</b:Tag>
    <b:SourceType>InternetSite</b:SourceType>
    <b:Guid>{2F582031-6907-4B92-9432-2288903D6D2F}</b:Guid>
    <b:Title>Microchip</b:Title>
    <b:YearAccessed>2024</b:YearAccessed>
    <b:MonthAccessed>March</b:MonthAccessed>
    <b:DayAccessed>19</b:DayAccessed>
    <b:URL>https://www.microchip.com/en-us/product/pic18f26q10</b:URL>
    <b:RefOrder>2</b:RefOrder>
  </b:Source>
  <b:Source>
    <b:Tag>Mic246</b:Tag>
    <b:SourceType>InternetSite</b:SourceType>
    <b:Guid>{B0F1BE93-9498-4AA4-95F5-0E56F4A8E1E9}</b:Guid>
    <b:Title>Microchip </b:Title>
    <b:YearAccessed>2024</b:YearAccessed>
    <b:MonthAccessed>March</b:MonthAccessed>
    <b:DayAccessed>19</b:DayAccessed>
    <b:URL>https://www.microchip.com/en-us/product/PIC18F44K22</b:URL>
    <b:RefOrder>3</b:RefOrder>
  </b:Source>
  <b:Source>
    <b:Tag>RSC2411</b:Tag>
    <b:SourceType>InternetSite</b:SourceType>
    <b:Guid>{A5A96575-A441-48C0-9392-04FCF7E964F7}</b:Guid>
    <b:Title>RS Components </b:Title>
    <b:YearAccessed>2024</b:YearAccessed>
    <b:MonthAccessed>March</b:MonthAccessed>
    <b:DayAccessed>19</b:DayAccessed>
    <b:URL>https://uk.rs-online.com/web/p/proximity-sensors/7033739?gb=s</b:URL>
    <b:RefOrder>6</b:RefOrder>
  </b:Source>
  <b:Source>
    <b:Tag>RSC2412</b:Tag>
    <b:SourceType>InternetSite</b:SourceType>
    <b:Guid>{45C828E9-8045-438B-9B49-C1F1A7EA8F46}</b:Guid>
    <b:Title>RS Components </b:Title>
    <b:YearAccessed>2024</b:YearAccessed>
    <b:MonthAccessed>March</b:MonthAccessed>
    <b:DayAccessed>19</b:DayAccessed>
    <b:URL>https://uk.rs-online.com/web/p/sensor-development-tools/1845081?gb=s</b:URL>
    <b:RefOrder>5</b:RefOrder>
  </b:Source>
  <b:Source>
    <b:Tag>RSP24</b:Tag>
    <b:SourceType>DocumentFromInternetSite</b:SourceType>
    <b:Guid>{322EFAA5-3E1D-4A71-B4A2-88A7702BE8AF}</b:Guid>
    <b:Title>RS Pro</b:Title>
    <b:YearAccessed>2024</b:YearAccessed>
    <b:MonthAccessed>March</b:MonthAccessed>
    <b:DayAccessed>19</b:DayAccessed>
    <b:URL>https://docs.rs-online.com/5f97/A700000007670016.pdf</b:URL>
    <b:RefOrder>7</b:RefOrder>
  </b:Source>
  <b:Source>
    <b:Tag>Dog24</b:Tag>
    <b:SourceType>DocumentFromInternetSite</b:SourceType>
    <b:Guid>{DDF384B3-61C3-4C33-ABF5-D0E2A4249025}</b:Guid>
    <b:Author>
      <b:Author>
        <b:NameList>
          <b:Person>
            <b:Last>Doga</b:Last>
          </b:Person>
        </b:NameList>
      </b:Author>
    </b:Author>
    <b:Title>RS Pro </b:Title>
    <b:YearAccessed>2024</b:YearAccessed>
    <b:MonthAccessed>March</b:MonthAccessed>
    <b:DayAccessed>19</b:DayAccessed>
    <b:URL>https://docs.rs-online.com/a7d9/0900766b800932a5.pdf</b:URL>
    <b:RefOrder>9</b:RefOrder>
  </b:Source>
  <b:Source>
    <b:Tag>RSP241</b:Tag>
    <b:SourceType>DocumentFromInternetSite</b:SourceType>
    <b:Guid>{4DD1C041-59BF-4075-9134-86B312BAC626}</b:Guid>
    <b:Title>RS Pro</b:Title>
    <b:YearAccessed>2024</b:YearAccessed>
    <b:MonthAccessed>March</b:MonthAccessed>
    <b:DayAccessed>19</b:DayAccessed>
    <b:URL>https://docs.rs-online.com/0826/0900766b81650237.pdf</b:URL>
    <b:Author>
      <b:Author>
        <b:NameList>
          <b:Person>
            <b:Last>Mellor</b:Last>
          </b:Person>
        </b:NameList>
      </b:Author>
    </b:Author>
    <b:RefOrder>8</b:RefOrder>
  </b:Source>
  <b:Source>
    <b:Tag>BCN24</b:Tag>
    <b:SourceType>DocumentFromInternetSite</b:SourceType>
    <b:Guid>{944AD247-4C6B-44FB-BD8A-334B327C3068}</b:Guid>
    <b:Title>BCN3D </b:Title>
    <b:YearAccessed>2024</b:YearAccessed>
    <b:MonthAccessed>March</b:MonthAccessed>
    <b:DayAccessed>19</b:DayAccessed>
    <b:URL>https://www.bcn3d.com/wp-content/uploads/2022/01/BCN3D-Datasheet-Sigma-D25-EN-v1.8.pdf</b:URL>
    <b:RefOrder>11</b:RefOrder>
  </b:Source>
  <b:Source>
    <b:Tag>STE24</b:Tag>
    <b:SourceType>DocumentFromInternetSite</b:SourceType>
    <b:Guid>{71E8DC9E-803F-45CF-8348-44C252A72657}</b:Guid>
    <b:Author>
      <b:Author>
        <b:NameList>
          <b:Person>
            <b:Last>Electronics</b:Last>
            <b:First>ST</b:First>
          </b:Person>
        </b:NameList>
      </b:Author>
    </b:Author>
    <b:Title>Shopify</b:Title>
    <b:YearAccessed>2024</b:YearAccessed>
    <b:MonthAccessed>March</b:MonthAccessed>
    <b:DayAccessed>19</b:DayAccessed>
    <b:URL>https://cdn.shopify.com/s/files/1/0176/3274/files/L298_DS.pdf?v=1590528634</b:URL>
    <b:RefOrder>12</b:RefOrder>
  </b:Source>
  <b:Source>
    <b:Tag>Das24</b:Tag>
    <b:SourceType>DocumentFromInternetSite</b:SourceType>
    <b:Guid>{FC5BBF8B-62CD-4147-8182-41361C42C6F1}</b:Guid>
    <b:Author>
      <b:Author>
        <b:NameList>
          <b:Person>
            <b:Last>Systemes</b:Last>
            <b:First>Dassault</b:First>
          </b:Person>
        </b:NameList>
      </b:Author>
    </b:Author>
    <b:Title>3DS</b:Title>
    <b:YearAccessed>2024</b:YearAccessed>
    <b:MonthAccessed>March</b:MonthAccessed>
    <b:DayAccessed>19</b:DayAccessed>
    <b:URL>https://www.3ds.com/products/catia/catia-v5</b:URL>
    <b:RefOrder>10</b:RefOrder>
  </b:Source>
  <b:Source>
    <b:Tag>RSP242</b:Tag>
    <b:SourceType>InternetSite</b:SourceType>
    <b:Guid>{BF5D33B9-0BAF-437A-8C1C-DF69EDB0DAC0}</b:Guid>
    <b:Title>RS Components </b:Title>
    <b:YearAccessed>2024</b:YearAccessed>
    <b:MonthAccessed>March</b:MonthAccessed>
    <b:DayAccessed>19</b:DayAccessed>
    <b:URL>https://uk.rs-online.com/web/p/bbc-micro-bit-add-ons/2153181?gb=s</b:URL>
    <b:Author>
      <b:Author>
        <b:NameList>
          <b:Person>
            <b:Last>Pro</b:Last>
            <b:First>RS</b:First>
          </b:Person>
        </b:NameList>
      </b:Author>
    </b:Author>
    <b:RefOrder>4</b:RefOrder>
  </b:Source>
</b:Sources>
</file>

<file path=customXml/itemProps1.xml><?xml version="1.0" encoding="utf-8"?>
<ds:datastoreItem xmlns:ds="http://schemas.openxmlformats.org/officeDocument/2006/customXml" ds:itemID="{C218BB03-B502-456C-BCEB-B50BD3CC3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30</Pages>
  <Words>7183</Words>
  <Characters>40947</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STAPLETON Ryan (SAFRAN SEATS)</cp:lastModifiedBy>
  <cp:revision>24</cp:revision>
  <dcterms:created xsi:type="dcterms:W3CDTF">2024-03-14T15:57:00Z</dcterms:created>
  <dcterms:modified xsi:type="dcterms:W3CDTF">2024-04-18T09:18:00Z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2024-04-18T09:18:20Z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4402019d-fc09-46fe-be74-b9fb9282fe9e</vt:lpwstr>
  </property>
  <property fmtid="{D5CDD505-2E9C-101B-9397-08002B2CF9AE}" pid="8" name="MSIP_Label_024ffcea-f25b-491e-9dc9-834516f3550e_ContentBits">
    <vt:lpwstr>1</vt:lpwstr>
  </property>
</Properties>
</file>