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5A11C0">
            <w:pPr>
              <w:rPr>
                <w:rFonts w:asciiTheme="minorHAnsi" w:hAnsiTheme="minorHAnsi" w:cstheme="minorHAnsi"/>
                <w:b/>
                <w:color w:val="000000" w:themeColor="text1"/>
              </w:rPr>
            </w:pPr>
            <w:r w:rsidRPr="005A11C0">
              <w:rPr>
                <w:rFonts w:asciiTheme="minorHAnsi" w:hAnsiTheme="minorHAnsi" w:cstheme="minorHAnsi"/>
                <w:b/>
                <w:color w:val="000000" w:themeColor="text1"/>
              </w:rPr>
              <w:t>James Denton</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5A11C0">
            <w:pPr>
              <w:rPr>
                <w:rFonts w:asciiTheme="minorHAnsi" w:hAnsiTheme="minorHAnsi" w:cstheme="minorHAnsi"/>
                <w:b/>
                <w:color w:val="000000" w:themeColor="text1"/>
              </w:rPr>
            </w:pPr>
            <w:r w:rsidRPr="005A11C0">
              <w:rPr>
                <w:rFonts w:asciiTheme="minorHAnsi" w:hAnsiTheme="minorHAnsi" w:cstheme="minorHAnsi"/>
                <w:b/>
                <w:color w:val="000000" w:themeColor="text1"/>
              </w:rPr>
              <w:t>ATTACK FORMULATION AND COMPROMISE OF A HOME NETWORK</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5A11C0">
            <w:pPr>
              <w:rPr>
                <w:rFonts w:asciiTheme="minorHAnsi" w:hAnsiTheme="minorHAnsi" w:cstheme="minorHAnsi"/>
                <w:b/>
                <w:color w:val="000000" w:themeColor="text1"/>
              </w:rPr>
            </w:pPr>
            <w:r w:rsidRPr="005A11C0">
              <w:rPr>
                <w:rFonts w:asciiTheme="minorHAnsi" w:hAnsiTheme="minorHAnsi" w:cstheme="minorHAnsi"/>
                <w:b/>
                <w:color w:val="000000" w:themeColor="text1"/>
              </w:rPr>
              <w:t>Dr Carlene Campbell</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5A11C0">
            <w:pPr>
              <w:rPr>
                <w:rFonts w:asciiTheme="minorHAnsi" w:hAnsiTheme="minorHAnsi" w:cstheme="minorHAnsi"/>
                <w:b/>
                <w:color w:val="000000" w:themeColor="text1"/>
              </w:rPr>
            </w:pPr>
            <w:r w:rsidRPr="00D425AB">
              <w:rPr>
                <w:rFonts w:asciiTheme="minorHAnsi" w:hAnsiTheme="minorHAnsi" w:cstheme="minorHAnsi"/>
                <w:b/>
                <w:color w:val="000000" w:themeColor="text1"/>
              </w:rPr>
              <w:t>Dr Kapilan Radhakrishnan</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5A11C0">
              <w:rPr>
                <w:rFonts w:asciiTheme="minorHAnsi" w:hAnsiTheme="minorHAnsi" w:cstheme="minorHAnsi"/>
                <w:b/>
                <w:color w:val="FF0000"/>
                <w:u w:val="single"/>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5A11C0">
              <w:rPr>
                <w:rFonts w:asciiTheme="minorHAnsi" w:hAnsiTheme="minorHAnsi" w:cstheme="minorHAnsi"/>
                <w:b/>
                <w:color w:val="FF0000"/>
                <w:u w:val="single"/>
              </w:rPr>
              <w:t xml:space="preserve">Experiment </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8314F1" w:rsidP="00F07EDC">
            <w:pPr>
              <w:jc w:val="both"/>
              <w:rPr>
                <w:rFonts w:asciiTheme="minorHAnsi" w:hAnsiTheme="minorHAnsi"/>
                <w:color w:val="000000" w:themeColor="text1"/>
              </w:rPr>
            </w:pPr>
            <w:r>
              <w:rPr>
                <w:rFonts w:asciiTheme="minorHAnsi" w:hAnsiTheme="minorHAnsi"/>
                <w:color w:val="000000" w:themeColor="text1"/>
              </w:rPr>
              <w:t xml:space="preserve">A very good report which </w:t>
            </w:r>
            <w:r w:rsidRPr="008314F1">
              <w:rPr>
                <w:rFonts w:asciiTheme="minorHAnsi" w:hAnsiTheme="minorHAnsi"/>
                <w:color w:val="000000" w:themeColor="text1"/>
              </w:rPr>
              <w:t>carry out cybersecurity experiments on consumer-grade hardware in order to exploit and gain access to a home network</w:t>
            </w:r>
            <w:r>
              <w:rPr>
                <w:rFonts w:asciiTheme="minorHAnsi" w:hAnsiTheme="minorHAnsi"/>
                <w:color w:val="000000" w:themeColor="text1"/>
              </w:rPr>
              <w:t xml:space="preserve">.  It would be good if the </w:t>
            </w:r>
            <w:r w:rsidRPr="008314F1">
              <w:rPr>
                <w:rFonts w:asciiTheme="minorHAnsi" w:hAnsiTheme="minorHAnsi"/>
                <w:color w:val="000000" w:themeColor="text1"/>
              </w:rPr>
              <w:t>evaluation</w:t>
            </w:r>
            <w:r w:rsidR="00F07EDC">
              <w:rPr>
                <w:rFonts w:asciiTheme="minorHAnsi" w:hAnsiTheme="minorHAnsi"/>
                <w:color w:val="000000" w:themeColor="text1"/>
              </w:rPr>
              <w:t xml:space="preserve"> section</w:t>
            </w:r>
            <w:r w:rsidRPr="008314F1">
              <w:rPr>
                <w:rFonts w:asciiTheme="minorHAnsi" w:hAnsiTheme="minorHAnsi"/>
                <w:color w:val="000000" w:themeColor="text1"/>
              </w:rPr>
              <w:t xml:space="preserve"> is link</w:t>
            </w:r>
            <w:r w:rsidR="00F07EDC">
              <w:rPr>
                <w:rFonts w:asciiTheme="minorHAnsi" w:hAnsiTheme="minorHAnsi"/>
                <w:color w:val="000000" w:themeColor="text1"/>
              </w:rPr>
              <w:t>s</w:t>
            </w:r>
            <w:r w:rsidRPr="008314F1">
              <w:rPr>
                <w:rFonts w:asciiTheme="minorHAnsi" w:hAnsiTheme="minorHAnsi"/>
                <w:color w:val="000000" w:themeColor="text1"/>
              </w:rPr>
              <w:t xml:space="preserve"> </w:t>
            </w:r>
            <w:r w:rsidR="00F07EDC">
              <w:rPr>
                <w:rFonts w:asciiTheme="minorHAnsi" w:hAnsiTheme="minorHAnsi"/>
                <w:color w:val="000000" w:themeColor="text1"/>
              </w:rPr>
              <w:t>the</w:t>
            </w:r>
            <w:r w:rsidRPr="008314F1">
              <w:rPr>
                <w:rFonts w:asciiTheme="minorHAnsi" w:hAnsiTheme="minorHAnsi"/>
                <w:color w:val="000000" w:themeColor="text1"/>
              </w:rPr>
              <w:t xml:space="preserve"> discussion to “consumer-grade hardware when exploit and gain access to them on the home network”.  Otherwise, very good project outcome.</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8314F1" w:rsidRDefault="008314F1" w:rsidP="00711A55">
            <w:pPr>
              <w:snapToGrid w:val="0"/>
              <w:rPr>
                <w:rFonts w:asciiTheme="minorHAnsi" w:hAnsiTheme="minorHAnsi"/>
                <w:color w:val="000000" w:themeColor="text1"/>
              </w:rPr>
            </w:pPr>
          </w:p>
          <w:p w:rsidR="008314F1" w:rsidRPr="00C2152E" w:rsidRDefault="008314F1" w:rsidP="00711A55">
            <w:pPr>
              <w:snapToGrid w:val="0"/>
              <w:rPr>
                <w:rFonts w:asciiTheme="minorHAnsi" w:hAnsiTheme="minorHAnsi"/>
                <w:color w:val="000000" w:themeColor="text1"/>
              </w:rPr>
            </w:pPr>
            <w:r>
              <w:rPr>
                <w:rFonts w:asciiTheme="minorHAnsi" w:hAnsiTheme="minorHAnsi"/>
                <w:color w:val="000000" w:themeColor="text1"/>
              </w:rPr>
              <w:t>71.3</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DF4716" w:rsidP="00711A55">
            <w:pPr>
              <w:rPr>
                <w:rFonts w:asciiTheme="minorHAnsi" w:hAnsiTheme="minorHAnsi"/>
                <w:b/>
                <w:color w:val="000000" w:themeColor="text1"/>
                <w:u w:val="single"/>
              </w:rPr>
            </w:pPr>
            <w:r>
              <w:rPr>
                <w:rFonts w:asciiTheme="minorHAnsi" w:hAnsiTheme="minorHAnsi"/>
                <w:b/>
                <w:color w:val="000000" w:themeColor="text1"/>
                <w:u w:val="single"/>
              </w:rPr>
              <w:t>See other sheet</w:t>
            </w:r>
            <w:bookmarkStart w:id="0" w:name="_GoBack"/>
            <w:bookmarkEnd w:id="0"/>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C2152E" w:rsidRPr="00C2152E" w:rsidTr="001C30B7">
        <w:trPr>
          <w:trHeight w:val="71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1C30B7" w:rsidP="00711A55">
            <w:pPr>
              <w:snapToGrid w:val="0"/>
              <w:rPr>
                <w:rFonts w:asciiTheme="minorHAnsi" w:hAnsiTheme="minorHAnsi"/>
                <w:b/>
                <w:color w:val="000000" w:themeColor="text1"/>
                <w:u w:val="single"/>
              </w:rPr>
            </w:pPr>
            <w:r>
              <w:rPr>
                <w:rFonts w:asciiTheme="minorHAnsi" w:hAnsiTheme="minorHAnsi"/>
                <w:b/>
                <w:color w:val="000000" w:themeColor="text1"/>
                <w:u w:val="single"/>
              </w:rPr>
              <w:t>Agree 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1C30B7" w:rsidP="00711A55">
            <w:pPr>
              <w:snapToGrid w:val="0"/>
              <w:rPr>
                <w:rFonts w:asciiTheme="minorHAnsi" w:hAnsiTheme="minorHAnsi"/>
                <w:color w:val="000000" w:themeColor="text1"/>
              </w:rPr>
            </w:pPr>
            <w:r>
              <w:rPr>
                <w:rFonts w:asciiTheme="minorHAnsi" w:hAnsiTheme="minorHAnsi"/>
                <w:color w:val="000000" w:themeColor="text1"/>
              </w:rPr>
              <w:t>75%</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1C30B7">
        <w:rPr>
          <w:rFonts w:asciiTheme="minorHAnsi" w:hAnsiTheme="minorHAnsi"/>
          <w:color w:val="000000" w:themeColor="text1"/>
        </w:rPr>
        <w:t>C Campbell</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1C30B7">
        <w:rPr>
          <w:rFonts w:asciiTheme="minorHAnsi" w:hAnsiTheme="minorHAnsi"/>
          <w:color w:val="000000" w:themeColor="text1"/>
        </w:rPr>
        <w:t>19/05/20</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E6542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D4186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E6542D">
            <w:pPr>
              <w:rPr>
                <w:rFonts w:asciiTheme="minorHAnsi" w:hAnsiTheme="minorHAnsi"/>
                <w:color w:val="000000" w:themeColor="text1"/>
                <w:lang w:eastAsia="en-GB"/>
              </w:rPr>
            </w:pPr>
            <w:r>
              <w:rPr>
                <w:rFonts w:asciiTheme="minorHAnsi" w:hAnsiTheme="minorHAnsi"/>
                <w:color w:val="000000" w:themeColor="text1"/>
                <w:lang w:eastAsia="en-GB"/>
              </w:rPr>
              <w:t>The written abstract gave an insight of the project and the outcome of the experiments outcome. More about the project could be added in the first paragraph or another paragraph could showcase this more.</w:t>
            </w:r>
          </w:p>
          <w:p w:rsidR="00E6542D" w:rsidRDefault="00E6542D">
            <w:pPr>
              <w:rPr>
                <w:rFonts w:asciiTheme="minorHAnsi" w:hAnsiTheme="minorHAnsi"/>
                <w:color w:val="000000" w:themeColor="text1"/>
                <w:lang w:eastAsia="en-GB"/>
              </w:rPr>
            </w:pPr>
          </w:p>
          <w:p w:rsidR="00E6542D" w:rsidRDefault="00E6542D" w:rsidP="00E6542D">
            <w:pPr>
              <w:rPr>
                <w:rFonts w:asciiTheme="minorHAnsi" w:hAnsiTheme="minorHAnsi"/>
                <w:color w:val="000000" w:themeColor="text1"/>
                <w:lang w:eastAsia="en-GB"/>
              </w:rPr>
            </w:pPr>
            <w:r>
              <w:rPr>
                <w:rFonts w:asciiTheme="minorHAnsi" w:hAnsiTheme="minorHAnsi"/>
                <w:color w:val="000000" w:themeColor="text1"/>
                <w:lang w:eastAsia="en-GB"/>
              </w:rPr>
              <w:t xml:space="preserve">The introduction chapter gave a background view about the project with clear aim and objectives.  Also pointing to what will be covered next in the report. </w:t>
            </w:r>
          </w:p>
          <w:p w:rsidR="00E6542D" w:rsidRDefault="00E6542D" w:rsidP="00E6542D">
            <w:pPr>
              <w:rPr>
                <w:rFonts w:asciiTheme="minorHAnsi" w:hAnsiTheme="minorHAnsi"/>
                <w:color w:val="000000" w:themeColor="text1"/>
                <w:lang w:eastAsia="en-GB"/>
              </w:rPr>
            </w:pPr>
          </w:p>
          <w:p w:rsidR="00E6542D" w:rsidRDefault="00E6542D" w:rsidP="00E6542D">
            <w:pPr>
              <w:rPr>
                <w:rFonts w:asciiTheme="minorHAnsi" w:hAnsiTheme="minorHAnsi"/>
                <w:color w:val="000000" w:themeColor="text1"/>
                <w:lang w:eastAsia="en-GB"/>
              </w:rPr>
            </w:pPr>
            <w:r>
              <w:rPr>
                <w:rFonts w:asciiTheme="minorHAnsi" w:hAnsiTheme="minorHAnsi"/>
                <w:color w:val="000000" w:themeColor="text1"/>
                <w:lang w:eastAsia="en-GB"/>
              </w:rPr>
              <w:t xml:space="preserve">The literature review discuss most of the relevant attacks that will be needed to for the experiment aspect.  Related works were </w:t>
            </w:r>
            <w:r w:rsidR="00D4186D">
              <w:rPr>
                <w:rFonts w:asciiTheme="minorHAnsi" w:hAnsiTheme="minorHAnsi"/>
                <w:color w:val="000000" w:themeColor="text1"/>
                <w:lang w:eastAsia="en-GB"/>
              </w:rPr>
              <w:t>evaluated. This chapter demonstrated appropriate research within the area with evidence of the use of wide range of references.</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D4186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2.8</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D4186D" w:rsidRDefault="00D4186D">
            <w:pPr>
              <w:rPr>
                <w:rFonts w:asciiTheme="minorHAnsi" w:hAnsiTheme="minorHAnsi"/>
                <w:color w:val="000000" w:themeColor="text1"/>
                <w:lang w:eastAsia="en-GB"/>
              </w:rPr>
            </w:pPr>
          </w:p>
          <w:p w:rsidR="00D4186D" w:rsidRDefault="00D4186D" w:rsidP="00D4186D">
            <w:pPr>
              <w:rPr>
                <w:rFonts w:asciiTheme="minorHAnsi" w:hAnsiTheme="minorHAnsi"/>
                <w:color w:val="000000" w:themeColor="text1"/>
                <w:lang w:eastAsia="en-GB"/>
              </w:rPr>
            </w:pPr>
            <w:r>
              <w:rPr>
                <w:rFonts w:asciiTheme="minorHAnsi" w:hAnsiTheme="minorHAnsi"/>
                <w:color w:val="000000" w:themeColor="text1"/>
                <w:lang w:eastAsia="en-GB"/>
              </w:rPr>
              <w:t>The research method was satisfactorily covered. The research approach could expand more explaining the relationship to the project overall.</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DD1BB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DD1BB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CB2964" w:rsidRDefault="00CB2964">
            <w:pPr>
              <w:rPr>
                <w:rFonts w:asciiTheme="minorHAnsi" w:hAnsiTheme="minorHAnsi"/>
                <w:color w:val="000000" w:themeColor="text1"/>
                <w:lang w:eastAsia="en-GB"/>
              </w:rPr>
            </w:pPr>
            <w:r>
              <w:rPr>
                <w:rFonts w:asciiTheme="minorHAnsi" w:hAnsiTheme="minorHAnsi"/>
                <w:color w:val="000000" w:themeColor="text1"/>
                <w:lang w:eastAsia="en-GB"/>
              </w:rPr>
              <w:t>The testing discussion of the attacks demonstrated understanding of the experiment carried out. It would be good use clear markers to point the reader to the results outcome discussed.  Also it would be good if the discussion for each figure was done either above or below the figure making it much easier to follow.  In saying this, very good work.</w:t>
            </w:r>
          </w:p>
          <w:p w:rsidR="00CB2964" w:rsidRDefault="00CB2964">
            <w:pPr>
              <w:rPr>
                <w:rFonts w:asciiTheme="minorHAnsi" w:hAnsiTheme="minorHAnsi"/>
                <w:color w:val="000000" w:themeColor="text1"/>
                <w:lang w:eastAsia="en-GB"/>
              </w:rPr>
            </w:pPr>
          </w:p>
          <w:p w:rsidR="00CB2964" w:rsidRDefault="00CB2964">
            <w:pPr>
              <w:rPr>
                <w:rFonts w:asciiTheme="minorHAnsi" w:hAnsiTheme="minorHAnsi"/>
                <w:color w:val="000000" w:themeColor="text1"/>
                <w:lang w:eastAsia="en-GB"/>
              </w:rPr>
            </w:pPr>
            <w:r>
              <w:rPr>
                <w:rFonts w:asciiTheme="minorHAnsi" w:hAnsiTheme="minorHAnsi"/>
                <w:color w:val="000000" w:themeColor="text1"/>
                <w:lang w:eastAsia="en-GB"/>
              </w:rPr>
              <w:t xml:space="preserve">Very good qualitative and quantitative analysis of the evaluation. </w:t>
            </w:r>
            <w:r w:rsidR="00DD1BB1">
              <w:rPr>
                <w:rFonts w:asciiTheme="minorHAnsi" w:hAnsiTheme="minorHAnsi"/>
                <w:color w:val="000000" w:themeColor="text1"/>
                <w:lang w:eastAsia="en-GB"/>
              </w:rPr>
              <w:t>However, what is missing from your evaluation is linking your findings with the main aim by relating your discussion to “</w:t>
            </w:r>
            <w:r w:rsidR="00DD1BB1" w:rsidRPr="00DD1BB1">
              <w:rPr>
                <w:rFonts w:asciiTheme="minorHAnsi" w:hAnsiTheme="minorHAnsi"/>
                <w:color w:val="000000" w:themeColor="text1"/>
                <w:lang w:eastAsia="en-GB"/>
              </w:rPr>
              <w:t xml:space="preserve">consumer-grade hardware </w:t>
            </w:r>
            <w:r w:rsidR="00DD1BB1">
              <w:rPr>
                <w:rFonts w:asciiTheme="minorHAnsi" w:hAnsiTheme="minorHAnsi"/>
                <w:color w:val="000000" w:themeColor="text1"/>
                <w:lang w:eastAsia="en-GB"/>
              </w:rPr>
              <w:t>when you</w:t>
            </w:r>
            <w:r w:rsidR="00DD1BB1" w:rsidRPr="00DD1BB1">
              <w:rPr>
                <w:rFonts w:asciiTheme="minorHAnsi" w:hAnsiTheme="minorHAnsi"/>
                <w:color w:val="000000" w:themeColor="text1"/>
                <w:lang w:eastAsia="en-GB"/>
              </w:rPr>
              <w:t xml:space="preserve"> exploit and gain access to </w:t>
            </w:r>
            <w:r w:rsidR="00DD1BB1">
              <w:rPr>
                <w:rFonts w:asciiTheme="minorHAnsi" w:hAnsiTheme="minorHAnsi"/>
                <w:color w:val="000000" w:themeColor="text1"/>
                <w:lang w:eastAsia="en-GB"/>
              </w:rPr>
              <w:t xml:space="preserve">them on the </w:t>
            </w:r>
            <w:r w:rsidR="00DD1BB1" w:rsidRPr="00DD1BB1">
              <w:rPr>
                <w:rFonts w:asciiTheme="minorHAnsi" w:hAnsiTheme="minorHAnsi"/>
                <w:color w:val="000000" w:themeColor="text1"/>
                <w:lang w:eastAsia="en-GB"/>
              </w:rPr>
              <w:t>home network</w:t>
            </w:r>
            <w:r w:rsidR="00DD1BB1">
              <w:rPr>
                <w:rFonts w:asciiTheme="minorHAnsi" w:hAnsiTheme="minorHAnsi"/>
                <w:color w:val="000000" w:themeColor="text1"/>
                <w:lang w:eastAsia="en-GB"/>
              </w:rPr>
              <w:t>”.  Otherwise, very good project outcome.</w:t>
            </w:r>
          </w:p>
          <w:p w:rsidR="00DD1BB1" w:rsidRDefault="00DD1BB1">
            <w:pPr>
              <w:rPr>
                <w:rFonts w:asciiTheme="minorHAnsi" w:hAnsiTheme="minorHAnsi"/>
                <w:color w:val="000000" w:themeColor="text1"/>
                <w:lang w:eastAsia="en-GB"/>
              </w:rPr>
            </w:pPr>
          </w:p>
          <w:p w:rsidR="00DD1BB1" w:rsidRDefault="00DD1BB1">
            <w:pPr>
              <w:rPr>
                <w:rFonts w:asciiTheme="minorHAnsi" w:hAnsiTheme="minorHAnsi"/>
                <w:color w:val="000000" w:themeColor="text1"/>
                <w:lang w:eastAsia="en-GB"/>
              </w:rPr>
            </w:pPr>
            <w:r>
              <w:rPr>
                <w:rFonts w:asciiTheme="minorHAnsi" w:hAnsiTheme="minorHAnsi"/>
                <w:color w:val="000000" w:themeColor="text1"/>
                <w:lang w:eastAsia="en-GB"/>
              </w:rPr>
              <w:t>Your conclusion and recommendation summarised excellently your overall report.</w:t>
            </w:r>
          </w:p>
          <w:p w:rsidR="00CB2964" w:rsidRDefault="00CB2964">
            <w:pPr>
              <w:rPr>
                <w:rFonts w:asciiTheme="minorHAnsi" w:hAnsiTheme="minorHAnsi"/>
                <w:color w:val="000000" w:themeColor="text1"/>
                <w:lang w:eastAsia="en-GB"/>
              </w:rPr>
            </w:pPr>
          </w:p>
          <w:p w:rsidR="00CB2964" w:rsidRDefault="00CB2964">
            <w:pPr>
              <w:rPr>
                <w:rFonts w:asciiTheme="minorHAnsi" w:hAnsiTheme="minorHAnsi"/>
                <w:color w:val="000000" w:themeColor="text1"/>
                <w:lang w:eastAsia="en-GB"/>
              </w:rPr>
            </w:pPr>
          </w:p>
          <w:p w:rsidR="00CB2964" w:rsidRDefault="00CB2964">
            <w:pPr>
              <w:rPr>
                <w:rFonts w:asciiTheme="minorHAnsi" w:hAnsiTheme="minorHAnsi"/>
                <w:color w:val="000000" w:themeColor="text1"/>
                <w:lang w:eastAsia="en-GB"/>
              </w:rPr>
            </w:pPr>
          </w:p>
          <w:p w:rsidR="00953C3B" w:rsidRDefault="00953C3B">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953C3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rsidR="00B62D0B" w:rsidRDefault="00B62D0B" w:rsidP="00B62D0B">
            <w:pPr>
              <w:pStyle w:val="CommentText"/>
            </w:pPr>
            <w:r>
              <w:rPr>
                <w:rFonts w:asciiTheme="minorHAnsi" w:hAnsiTheme="minorHAnsi"/>
                <w:color w:val="000000" w:themeColor="text1"/>
                <w:lang w:eastAsia="en-GB"/>
              </w:rPr>
              <w:t xml:space="preserve">The problem formulation outline the problem mentioned in the objective but did not discusses it.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 xml:space="preserve"> Why is it important for you to find a solution to the problem you identified?</w:t>
            </w:r>
          </w:p>
          <w:p w:rsidR="00B62D0B" w:rsidRDefault="00B62D0B" w:rsidP="00B62D0B">
            <w:pPr>
              <w:pStyle w:val="CommentText"/>
            </w:pPr>
          </w:p>
          <w:p w:rsidR="00B62D0B" w:rsidRDefault="00B62D0B" w:rsidP="00B62D0B">
            <w:pPr>
              <w:pStyle w:val="CommentText"/>
            </w:pPr>
            <w:r>
              <w:t>The design section could use an entire design diagram to explain and discusses it.  Some of the discussion could go into the implementation as well as part of the testing section.</w:t>
            </w:r>
          </w:p>
          <w:p w:rsidR="00B62D0B" w:rsidRDefault="00B62D0B" w:rsidP="00B62D0B">
            <w:pPr>
              <w:pStyle w:val="CommentText"/>
            </w:pPr>
          </w:p>
          <w:p w:rsidR="00C2152E" w:rsidRPr="00C2152E" w:rsidRDefault="00B62D0B" w:rsidP="00DD1BB1">
            <w:pPr>
              <w:pStyle w:val="CommentText"/>
              <w:rPr>
                <w:rFonts w:asciiTheme="minorHAnsi" w:hAnsiTheme="minorHAnsi"/>
                <w:color w:val="000000" w:themeColor="text1"/>
                <w:lang w:eastAsia="en-GB"/>
              </w:rPr>
            </w:pPr>
            <w:r>
              <w:t xml:space="preserve">The implementation gave a step by step procedures of the setting up and configuration of the tools used for the experiment. </w:t>
            </w:r>
            <w:r w:rsidR="00953C3B">
              <w:t>As well as the configuration and launching of the attacks; these could be in the test and evaluation but can be accepted here as well.</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575E6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575E6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DD1BB1" w:rsidRDefault="00DD1BB1" w:rsidP="00711A55">
            <w:pPr>
              <w:rPr>
                <w:rFonts w:asciiTheme="minorHAnsi" w:hAnsiTheme="minorHAnsi"/>
                <w:b/>
                <w:color w:val="000000" w:themeColor="text1"/>
                <w:lang w:eastAsia="en-GB"/>
              </w:rPr>
            </w:pPr>
          </w:p>
          <w:p w:rsidR="00DD1BB1" w:rsidRDefault="00575E6E" w:rsidP="00711A55">
            <w:pPr>
              <w:rPr>
                <w:rFonts w:asciiTheme="minorHAnsi" w:hAnsiTheme="minorHAnsi"/>
                <w:color w:val="000000" w:themeColor="text1"/>
                <w:lang w:eastAsia="en-GB"/>
              </w:rPr>
            </w:pPr>
            <w:r w:rsidRPr="00575E6E">
              <w:rPr>
                <w:rFonts w:asciiTheme="minorHAnsi" w:hAnsiTheme="minorHAnsi"/>
                <w:color w:val="000000" w:themeColor="text1"/>
                <w:lang w:eastAsia="en-GB"/>
              </w:rPr>
              <w:t>The ref</w:t>
            </w:r>
            <w:r>
              <w:rPr>
                <w:rFonts w:asciiTheme="minorHAnsi" w:hAnsiTheme="minorHAnsi"/>
                <w:color w:val="000000" w:themeColor="text1"/>
                <w:lang w:eastAsia="en-GB"/>
              </w:rPr>
              <w:t xml:space="preserve">lection is actually to look back at what you have done. What could you have done different, what was good about it or not so good.  What advice would you give future students who wishes to do a similar project. </w:t>
            </w:r>
          </w:p>
          <w:p w:rsidR="00575E6E" w:rsidRDefault="00575E6E" w:rsidP="00711A55">
            <w:pPr>
              <w:rPr>
                <w:rFonts w:asciiTheme="minorHAnsi" w:hAnsiTheme="minorHAnsi"/>
                <w:bCs/>
                <w:color w:val="000000" w:themeColor="text1"/>
                <w:lang w:eastAsia="en-GB"/>
              </w:rPr>
            </w:pPr>
          </w:p>
          <w:p w:rsidR="00575E6E" w:rsidRDefault="00575E6E" w:rsidP="00711A55">
            <w:pPr>
              <w:rPr>
                <w:rFonts w:asciiTheme="minorHAnsi" w:hAnsiTheme="minorHAnsi"/>
                <w:bCs/>
                <w:color w:val="000000" w:themeColor="text1"/>
                <w:lang w:eastAsia="en-GB"/>
              </w:rPr>
            </w:pPr>
            <w:r>
              <w:rPr>
                <w:rFonts w:asciiTheme="minorHAnsi" w:hAnsiTheme="minorHAnsi"/>
                <w:bCs/>
                <w:color w:val="000000" w:themeColor="text1"/>
                <w:lang w:eastAsia="en-GB"/>
              </w:rPr>
              <w:t>The reflection written was evaluating each aspect of the objectives.</w:t>
            </w:r>
          </w:p>
          <w:p w:rsidR="00575E6E" w:rsidRDefault="00575E6E" w:rsidP="00711A55">
            <w:pPr>
              <w:rPr>
                <w:rFonts w:asciiTheme="minorHAnsi" w:hAnsiTheme="minorHAnsi"/>
                <w:bCs/>
                <w:color w:val="000000" w:themeColor="text1"/>
                <w:lang w:eastAsia="en-GB"/>
              </w:rPr>
            </w:pPr>
          </w:p>
          <w:p w:rsidR="00575E6E" w:rsidRPr="00575E6E" w:rsidRDefault="00575E6E" w:rsidP="00711A55">
            <w:pPr>
              <w:rPr>
                <w:rFonts w:asciiTheme="minorHAnsi" w:hAnsiTheme="minorHAnsi"/>
                <w:bCs/>
                <w:color w:val="000000" w:themeColor="text1"/>
                <w:lang w:eastAsia="en-GB"/>
              </w:rPr>
            </w:pPr>
            <w:r>
              <w:rPr>
                <w:rFonts w:asciiTheme="minorHAnsi" w:hAnsiTheme="minorHAnsi"/>
                <w:bCs/>
                <w:color w:val="000000" w:themeColor="text1"/>
                <w:lang w:eastAsia="en-GB"/>
              </w:rPr>
              <w:t>The report was well written and organised.</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787D0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71.3</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C30B7"/>
    <w:rsid w:val="001D0DDD"/>
    <w:rsid w:val="00242112"/>
    <w:rsid w:val="00253402"/>
    <w:rsid w:val="003E5437"/>
    <w:rsid w:val="003F049D"/>
    <w:rsid w:val="004779D1"/>
    <w:rsid w:val="00575E6E"/>
    <w:rsid w:val="00576B2C"/>
    <w:rsid w:val="005A11C0"/>
    <w:rsid w:val="005C79DB"/>
    <w:rsid w:val="006363DD"/>
    <w:rsid w:val="006530D2"/>
    <w:rsid w:val="006645F5"/>
    <w:rsid w:val="00782CF2"/>
    <w:rsid w:val="00787D0B"/>
    <w:rsid w:val="007C2CCC"/>
    <w:rsid w:val="00811371"/>
    <w:rsid w:val="008314F1"/>
    <w:rsid w:val="00866E85"/>
    <w:rsid w:val="008B05C1"/>
    <w:rsid w:val="008B67FF"/>
    <w:rsid w:val="008D4A65"/>
    <w:rsid w:val="00953C3B"/>
    <w:rsid w:val="009F37CB"/>
    <w:rsid w:val="00A151E5"/>
    <w:rsid w:val="00A16A6A"/>
    <w:rsid w:val="00A736BA"/>
    <w:rsid w:val="00AB34FE"/>
    <w:rsid w:val="00B27A16"/>
    <w:rsid w:val="00B62D0B"/>
    <w:rsid w:val="00B85986"/>
    <w:rsid w:val="00C2152E"/>
    <w:rsid w:val="00C60A27"/>
    <w:rsid w:val="00CB2964"/>
    <w:rsid w:val="00CC4C41"/>
    <w:rsid w:val="00CD2262"/>
    <w:rsid w:val="00CF3983"/>
    <w:rsid w:val="00D4186D"/>
    <w:rsid w:val="00D87BAB"/>
    <w:rsid w:val="00DD1BB1"/>
    <w:rsid w:val="00DF4716"/>
    <w:rsid w:val="00E1157B"/>
    <w:rsid w:val="00E6542D"/>
    <w:rsid w:val="00EE0FE1"/>
    <w:rsid w:val="00EE4571"/>
    <w:rsid w:val="00F07EDC"/>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8E96F"/>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rsid w:val="00B62D0B"/>
    <w:rPr>
      <w:sz w:val="20"/>
      <w:szCs w:val="20"/>
    </w:rPr>
  </w:style>
  <w:style w:type="character" w:customStyle="1" w:styleId="CommentTextChar">
    <w:name w:val="Comment Text Char"/>
    <w:basedOn w:val="DefaultParagraphFont"/>
    <w:link w:val="CommentText"/>
    <w:uiPriority w:val="99"/>
    <w:rsid w:val="00B62D0B"/>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B62D0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960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5</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9</cp:revision>
  <cp:lastPrinted>2013-09-25T13:22:00Z</cp:lastPrinted>
  <dcterms:created xsi:type="dcterms:W3CDTF">2020-05-13T16:03:00Z</dcterms:created>
  <dcterms:modified xsi:type="dcterms:W3CDTF">2020-05-20T14:09:00Z</dcterms:modified>
</cp:coreProperties>
</file>