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C4D14" w14:textId="77777777" w:rsidR="00F424A2" w:rsidRDefault="00F424A2" w:rsidP="00F424A2">
      <w:pPr>
        <w:pStyle w:val="NormalWeb"/>
        <w:spacing w:before="0" w:beforeAutospacing="0" w:after="0" w:afterAutospacing="0"/>
        <w:ind w:left="-180" w:right="-334"/>
      </w:pPr>
      <w:r>
        <w:rPr>
          <w:noProof/>
        </w:rPr>
        <w:drawing>
          <wp:inline distT="0" distB="0" distL="0" distR="0" wp14:anchorId="7FF34813" wp14:editId="53C212D2">
            <wp:extent cx="1906905" cy="632460"/>
            <wp:effectExtent l="25400" t="25400" r="10795" b="1524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2460"/>
                    </a:xfrm>
                    <a:prstGeom prst="rect">
                      <a:avLst/>
                    </a:prstGeom>
                    <a:noFill/>
                    <a:ln w="19050" cmpd="sng">
                      <a:solidFill>
                        <a:srgbClr val="000000"/>
                      </a:solidFill>
                      <a:miter lim="800000"/>
                      <a:headEnd/>
                      <a:tailEnd/>
                    </a:ln>
                    <a:effectLst/>
                  </pic:spPr>
                </pic:pic>
              </a:graphicData>
            </a:graphic>
          </wp:inline>
        </w:drawing>
      </w:r>
    </w:p>
    <w:p w14:paraId="2505C1D9" w14:textId="77777777" w:rsidR="00F424A2" w:rsidRDefault="00F424A2" w:rsidP="00F424A2">
      <w:pPr>
        <w:pStyle w:val="NormalWeb"/>
        <w:spacing w:before="0" w:beforeAutospacing="0" w:after="0" w:afterAutospacing="0"/>
        <w:ind w:left="-180" w:right="-334"/>
      </w:pPr>
    </w:p>
    <w:p w14:paraId="68EA638B" w14:textId="77777777" w:rsidR="00F424A2" w:rsidRDefault="00F424A2" w:rsidP="00F424A2">
      <w:pPr>
        <w:pStyle w:val="NormalWeb"/>
        <w:spacing w:before="0" w:beforeAutospacing="0" w:after="0" w:afterAutospacing="0"/>
        <w:ind w:left="-180" w:right="-334"/>
      </w:pPr>
    </w:p>
    <w:p w14:paraId="02F9B0CE" w14:textId="77777777" w:rsidR="00F424A2" w:rsidRDefault="00F424A2" w:rsidP="00F424A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0007221" w14:textId="77777777" w:rsidR="00F424A2" w:rsidRPr="00230F35" w:rsidRDefault="00F424A2" w:rsidP="00F424A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C2724AB" w14:textId="77777777" w:rsidR="00F424A2" w:rsidRPr="00230F35" w:rsidRDefault="00F424A2" w:rsidP="00F424A2">
      <w:pPr>
        <w:rPr>
          <w:rFonts w:ascii="Arial" w:hAnsi="Arial" w:cs="Arial"/>
          <w:sz w:val="28"/>
          <w:szCs w:val="28"/>
          <w:lang w:val="cy-GB"/>
        </w:rPr>
      </w:pPr>
    </w:p>
    <w:p w14:paraId="34B6AC4F" w14:textId="77777777" w:rsidR="00F424A2" w:rsidRDefault="00F424A2" w:rsidP="00F424A2">
      <w:pPr>
        <w:jc w:val="center"/>
        <w:rPr>
          <w:lang w:val="cy-GB"/>
        </w:rPr>
      </w:pPr>
      <w:r>
        <w:rPr>
          <w:lang w:val="cy-GB"/>
        </w:rPr>
        <w:t>THIS SHEET MUST BE THE FIRST PAGE OF THE ASSIGNMENT YOU ARE SUBMITTING  (DO NOT SEND AS A SEPARATE FILE)</w:t>
      </w:r>
    </w:p>
    <w:p w14:paraId="5EFD13A9" w14:textId="77777777" w:rsidR="00F424A2" w:rsidRDefault="00F424A2" w:rsidP="00F424A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424A2" w:rsidRPr="00230F35" w14:paraId="3E231387" w14:textId="77777777" w:rsidTr="00EE5CB7">
        <w:trPr>
          <w:trHeight w:val="614"/>
        </w:trPr>
        <w:tc>
          <w:tcPr>
            <w:tcW w:w="8856" w:type="dxa"/>
            <w:gridSpan w:val="5"/>
          </w:tcPr>
          <w:p w14:paraId="2DE826BE" w14:textId="77777777" w:rsidR="00F424A2" w:rsidRPr="00230F35"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424A2" w:rsidRPr="00230F35" w14:paraId="25A0C3D3" w14:textId="77777777" w:rsidTr="00EE5CB7">
        <w:trPr>
          <w:trHeight w:val="718"/>
        </w:trPr>
        <w:tc>
          <w:tcPr>
            <w:tcW w:w="8856" w:type="dxa"/>
            <w:gridSpan w:val="5"/>
          </w:tcPr>
          <w:p w14:paraId="62B0E6FA" w14:textId="078C4F88" w:rsidR="00F424A2"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Linghwa Bremer</w:t>
            </w:r>
          </w:p>
          <w:p w14:paraId="3799E2DB" w14:textId="77777777" w:rsidR="00F424A2" w:rsidRPr="00230F35" w:rsidRDefault="00F424A2" w:rsidP="00EE5CB7">
            <w:pPr>
              <w:pStyle w:val="NormalWeb"/>
              <w:spacing w:before="0" w:beforeAutospacing="0" w:after="0" w:afterAutospacing="0"/>
              <w:ind w:right="34"/>
              <w:rPr>
                <w:rFonts w:ascii="Arial" w:hAnsi="Arial" w:cs="Arial"/>
                <w:sz w:val="22"/>
                <w:szCs w:val="22"/>
              </w:rPr>
            </w:pPr>
          </w:p>
        </w:tc>
      </w:tr>
      <w:tr w:rsidR="00F424A2" w:rsidRPr="00230F35" w14:paraId="52F9D1C6" w14:textId="77777777" w:rsidTr="00EE5CB7">
        <w:trPr>
          <w:trHeight w:val="849"/>
        </w:trPr>
        <w:tc>
          <w:tcPr>
            <w:tcW w:w="4788" w:type="dxa"/>
          </w:tcPr>
          <w:p w14:paraId="23854E72" w14:textId="3FF65F25" w:rsidR="00F424A2" w:rsidRPr="00230F35"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t>(HPEN7020)</w:t>
            </w:r>
          </w:p>
          <w:p w14:paraId="4C1F2841" w14:textId="77777777" w:rsidR="00F424A2" w:rsidRPr="00230F35" w:rsidRDefault="00F424A2" w:rsidP="00EE5CB7">
            <w:pPr>
              <w:pStyle w:val="NormalWeb"/>
              <w:spacing w:before="0" w:beforeAutospacing="0" w:after="0" w:afterAutospacing="0"/>
              <w:ind w:right="34"/>
              <w:rPr>
                <w:rFonts w:ascii="Arial" w:hAnsi="Arial" w:cs="Arial"/>
                <w:sz w:val="22"/>
                <w:szCs w:val="22"/>
              </w:rPr>
            </w:pPr>
          </w:p>
          <w:p w14:paraId="62583255" w14:textId="76C81991" w:rsidR="00F424A2" w:rsidRPr="00F424A2" w:rsidRDefault="00F424A2" w:rsidP="00F424A2">
            <w:r w:rsidRPr="00230F35">
              <w:rPr>
                <w:rFonts w:ascii="Arial" w:hAnsi="Arial" w:cs="Arial"/>
                <w:sz w:val="22"/>
                <w:szCs w:val="22"/>
              </w:rPr>
              <w:t>Module title</w:t>
            </w:r>
            <w:r w:rsidRPr="00F424A2">
              <w:rPr>
                <w:rFonts w:ascii="Georgia" w:hAnsi="Georgia" w:cs="Arial"/>
                <w:sz w:val="21"/>
                <w:szCs w:val="21"/>
              </w:rPr>
              <w:t>:</w:t>
            </w:r>
            <w:r w:rsidRPr="00F424A2">
              <w:rPr>
                <w:rFonts w:ascii="Georgia" w:hAnsi="Georgia"/>
                <w:sz w:val="21"/>
                <w:szCs w:val="21"/>
              </w:rPr>
              <w:t xml:space="preserve"> Research and Writing Place and Context Portfolio</w:t>
            </w:r>
          </w:p>
          <w:p w14:paraId="6C8FD638" w14:textId="77777777" w:rsidR="00F424A2" w:rsidRDefault="00F424A2" w:rsidP="00EE5CB7">
            <w:pPr>
              <w:pStyle w:val="NormalWeb"/>
              <w:spacing w:before="0" w:beforeAutospacing="0" w:after="0" w:afterAutospacing="0"/>
              <w:ind w:right="34"/>
              <w:rPr>
                <w:rFonts w:ascii="Arial" w:hAnsi="Arial" w:cs="Arial"/>
                <w:sz w:val="22"/>
                <w:szCs w:val="22"/>
              </w:rPr>
            </w:pPr>
          </w:p>
          <w:p w14:paraId="651A1F66" w14:textId="77777777" w:rsidR="00F424A2" w:rsidRPr="00230F35" w:rsidRDefault="00F424A2" w:rsidP="00EE5CB7">
            <w:pPr>
              <w:pStyle w:val="NormalWeb"/>
              <w:spacing w:before="0" w:beforeAutospacing="0" w:after="0" w:afterAutospacing="0"/>
              <w:ind w:right="34"/>
              <w:rPr>
                <w:rFonts w:ascii="Arial" w:hAnsi="Arial" w:cs="Arial"/>
                <w:sz w:val="22"/>
                <w:szCs w:val="22"/>
              </w:rPr>
            </w:pPr>
          </w:p>
        </w:tc>
        <w:tc>
          <w:tcPr>
            <w:tcW w:w="2266" w:type="dxa"/>
            <w:gridSpan w:val="3"/>
          </w:tcPr>
          <w:p w14:paraId="291E666B" w14:textId="77777777" w:rsidR="00F424A2"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6336C0A" w14:textId="598BA5BF" w:rsidR="00F424A2" w:rsidRPr="00230F35" w:rsidRDefault="00F424A2" w:rsidP="00EE5CB7">
            <w:pPr>
              <w:pStyle w:val="NormalWeb"/>
              <w:spacing w:before="0" w:beforeAutospacing="0" w:after="0" w:afterAutospacing="0"/>
              <w:ind w:right="34"/>
              <w:rPr>
                <w:rFonts w:ascii="Arial" w:hAnsi="Arial" w:cs="Arial"/>
                <w:sz w:val="22"/>
                <w:szCs w:val="22"/>
              </w:rPr>
            </w:pPr>
            <w:r>
              <w:rPr>
                <w:rFonts w:ascii="Arial" w:hAnsi="Arial" w:cs="Arial"/>
                <w:sz w:val="22"/>
                <w:szCs w:val="22"/>
              </w:rPr>
              <w:t>2007585</w:t>
            </w:r>
          </w:p>
        </w:tc>
        <w:tc>
          <w:tcPr>
            <w:tcW w:w="1802" w:type="dxa"/>
          </w:tcPr>
          <w:p w14:paraId="6DC48942" w14:textId="77777777" w:rsidR="00F424A2" w:rsidRPr="00230F35"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7D289B6" w14:textId="77777777" w:rsidR="00F424A2" w:rsidRPr="00230F35"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F424A2" w:rsidRPr="00230F35" w14:paraId="201BEFC6" w14:textId="77777777" w:rsidTr="00EE5CB7">
        <w:trPr>
          <w:trHeight w:val="1139"/>
        </w:trPr>
        <w:tc>
          <w:tcPr>
            <w:tcW w:w="8856" w:type="dxa"/>
            <w:gridSpan w:val="5"/>
          </w:tcPr>
          <w:p w14:paraId="54F17DC8" w14:textId="4432D0FE" w:rsidR="00F424A2" w:rsidRPr="00230F35" w:rsidRDefault="00F424A2" w:rsidP="00EE5CB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proofErr w:type="spellStart"/>
            <w:r>
              <w:rPr>
                <w:rFonts w:ascii="Arial" w:hAnsi="Arial" w:cs="Arial"/>
                <w:sz w:val="22"/>
                <w:szCs w:val="22"/>
              </w:rPr>
              <w:t>Rosaling</w:t>
            </w:r>
            <w:proofErr w:type="spellEnd"/>
            <w:r>
              <w:rPr>
                <w:rFonts w:ascii="Arial" w:hAnsi="Arial" w:cs="Arial"/>
                <w:sz w:val="22"/>
                <w:szCs w:val="22"/>
              </w:rPr>
              <w:t xml:space="preserve"> </w:t>
            </w:r>
            <w:proofErr w:type="spellStart"/>
            <w:r>
              <w:rPr>
                <w:rFonts w:ascii="Arial" w:hAnsi="Arial" w:cs="Arial"/>
                <w:sz w:val="22"/>
                <w:szCs w:val="22"/>
              </w:rPr>
              <w:t>Hudis</w:t>
            </w:r>
            <w:proofErr w:type="spellEnd"/>
          </w:p>
          <w:p w14:paraId="4F734E3A" w14:textId="77777777" w:rsidR="00F424A2" w:rsidRPr="00230F35" w:rsidRDefault="00F424A2" w:rsidP="00EE5CB7">
            <w:pPr>
              <w:pStyle w:val="NormalWeb"/>
              <w:spacing w:before="0" w:beforeAutospacing="0" w:after="0" w:afterAutospacing="0"/>
              <w:ind w:right="34"/>
              <w:rPr>
                <w:rFonts w:ascii="Arial" w:hAnsi="Arial" w:cs="Arial"/>
                <w:sz w:val="22"/>
                <w:szCs w:val="22"/>
              </w:rPr>
            </w:pPr>
          </w:p>
          <w:p w14:paraId="158CE87B" w14:textId="77777777" w:rsidR="00F424A2" w:rsidRDefault="00F424A2" w:rsidP="00EE5CB7">
            <w:pPr>
              <w:pStyle w:val="NormalWeb"/>
              <w:spacing w:before="0" w:beforeAutospacing="0" w:after="0" w:afterAutospacing="0"/>
              <w:ind w:right="34"/>
              <w:rPr>
                <w:rFonts w:ascii="Arial" w:hAnsi="Arial" w:cs="Arial"/>
                <w:sz w:val="22"/>
                <w:szCs w:val="22"/>
              </w:rPr>
            </w:pPr>
          </w:p>
          <w:p w14:paraId="59BF6F41" w14:textId="4BFB2171" w:rsidR="00F424A2" w:rsidRPr="00230F35"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31</w:t>
            </w:r>
            <w:r w:rsidRPr="00F424A2">
              <w:rPr>
                <w:rFonts w:ascii="Arial" w:hAnsi="Arial" w:cs="Arial"/>
                <w:sz w:val="22"/>
                <w:szCs w:val="22"/>
                <w:vertAlign w:val="superscript"/>
              </w:rPr>
              <w:t>st</w:t>
            </w:r>
            <w:r>
              <w:rPr>
                <w:rFonts w:ascii="Arial" w:hAnsi="Arial" w:cs="Arial"/>
                <w:sz w:val="22"/>
                <w:szCs w:val="22"/>
              </w:rPr>
              <w:t xml:space="preserve"> May, EDD 14</w:t>
            </w:r>
            <w:r w:rsidRPr="00F424A2">
              <w:rPr>
                <w:rFonts w:ascii="Arial" w:hAnsi="Arial" w:cs="Arial"/>
                <w:sz w:val="22"/>
                <w:szCs w:val="22"/>
                <w:vertAlign w:val="superscript"/>
              </w:rPr>
              <w:t>th</w:t>
            </w:r>
            <w:r>
              <w:rPr>
                <w:rFonts w:ascii="Arial" w:hAnsi="Arial" w:cs="Arial"/>
                <w:sz w:val="22"/>
                <w:szCs w:val="22"/>
              </w:rPr>
              <w:t xml:space="preserve"> June</w:t>
            </w:r>
          </w:p>
        </w:tc>
      </w:tr>
      <w:tr w:rsidR="00F424A2" w:rsidRPr="00230F35" w14:paraId="518F1EAC" w14:textId="77777777" w:rsidTr="00EE5CB7">
        <w:trPr>
          <w:trHeight w:val="978"/>
        </w:trPr>
        <w:tc>
          <w:tcPr>
            <w:tcW w:w="8856" w:type="dxa"/>
            <w:gridSpan w:val="5"/>
            <w:tcBorders>
              <w:bottom w:val="single" w:sz="4" w:space="0" w:color="000000"/>
            </w:tcBorders>
          </w:tcPr>
          <w:p w14:paraId="6ACA4CA1" w14:textId="77777777" w:rsidR="00F424A2" w:rsidRDefault="00F424A2" w:rsidP="00EE5CB7">
            <w:pPr>
              <w:rPr>
                <w:rFonts w:ascii="Arial" w:hAnsi="Arial" w:cs="Arial"/>
                <w:sz w:val="22"/>
                <w:szCs w:val="22"/>
              </w:rPr>
            </w:pPr>
            <w:r>
              <w:rPr>
                <w:rFonts w:ascii="Arial" w:hAnsi="Arial" w:cs="Arial"/>
                <w:sz w:val="22"/>
                <w:szCs w:val="22"/>
              </w:rPr>
              <w:t>If your module has multiple submissions please indicate which piece of work this is.</w:t>
            </w:r>
          </w:p>
          <w:p w14:paraId="6DEAA430" w14:textId="77777777" w:rsidR="00F424A2" w:rsidRDefault="00F424A2" w:rsidP="00EE5CB7">
            <w:pPr>
              <w:rPr>
                <w:rFonts w:ascii="Arial" w:hAnsi="Arial" w:cs="Arial"/>
                <w:sz w:val="22"/>
                <w:szCs w:val="22"/>
              </w:rPr>
            </w:pPr>
          </w:p>
          <w:p w14:paraId="5DA9AE43" w14:textId="77777777" w:rsidR="00F424A2" w:rsidRPr="00230F35" w:rsidRDefault="00F424A2" w:rsidP="00EE5CB7">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p>
        </w:tc>
      </w:tr>
      <w:tr w:rsidR="00F424A2" w:rsidRPr="00230F35" w14:paraId="559311DE" w14:textId="77777777" w:rsidTr="00EE5CB7">
        <w:trPr>
          <w:trHeight w:val="978"/>
        </w:trPr>
        <w:tc>
          <w:tcPr>
            <w:tcW w:w="8856" w:type="dxa"/>
            <w:gridSpan w:val="5"/>
            <w:shd w:val="clear" w:color="auto" w:fill="D9D9D9"/>
          </w:tcPr>
          <w:p w14:paraId="7A98A09F" w14:textId="77777777" w:rsidR="00F424A2" w:rsidRPr="00230F35"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C56E26E" w14:textId="3FA7AF95" w:rsidR="00F424A2" w:rsidRDefault="00F424A2" w:rsidP="00EE5CB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Linghwa Bremer</w:t>
            </w:r>
            <w:r w:rsidRPr="00230F35">
              <w:rPr>
                <w:rFonts w:ascii="Arial" w:hAnsi="Arial" w:cs="Arial"/>
                <w:sz w:val="22"/>
                <w:szCs w:val="22"/>
              </w:rPr>
              <w:t>…………………………………………………</w:t>
            </w:r>
          </w:p>
          <w:p w14:paraId="3C397ABD" w14:textId="77777777" w:rsidR="00F424A2" w:rsidRDefault="00F424A2" w:rsidP="00EE5CB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04268A44" w14:textId="77777777" w:rsidR="00F424A2" w:rsidRPr="00230F35" w:rsidRDefault="00F424A2" w:rsidP="00EE5CB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424A2" w:rsidRPr="00230F35" w14:paraId="7F0669AE" w14:textId="77777777" w:rsidTr="00EE5CB7">
        <w:trPr>
          <w:trHeight w:val="3972"/>
        </w:trPr>
        <w:tc>
          <w:tcPr>
            <w:tcW w:w="8856" w:type="dxa"/>
            <w:gridSpan w:val="5"/>
          </w:tcPr>
          <w:p w14:paraId="06215036" w14:textId="77777777" w:rsidR="00F424A2" w:rsidRDefault="00F424A2" w:rsidP="00EE5CB7">
            <w:pPr>
              <w:rPr>
                <w:rFonts w:ascii="Arial" w:hAnsi="Arial"/>
                <w:b/>
              </w:rPr>
            </w:pPr>
          </w:p>
          <w:p w14:paraId="470EE3EF" w14:textId="77777777" w:rsidR="00F424A2" w:rsidRPr="00116CE6" w:rsidRDefault="00F424A2" w:rsidP="00EE5CB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424A2" w:rsidRPr="00116CE6" w14:paraId="5ABF1AD5" w14:textId="77777777" w:rsidTr="00EE5CB7">
              <w:tc>
                <w:tcPr>
                  <w:tcW w:w="6970" w:type="dxa"/>
                </w:tcPr>
                <w:p w14:paraId="214B2A22" w14:textId="77777777" w:rsidR="00F424A2" w:rsidRPr="00116CE6" w:rsidRDefault="00F424A2" w:rsidP="00EE5CB7">
                  <w:pPr>
                    <w:rPr>
                      <w:rFonts w:ascii="Arial" w:hAnsi="Arial"/>
                      <w:sz w:val="20"/>
                      <w:szCs w:val="20"/>
                    </w:rPr>
                  </w:pPr>
                </w:p>
                <w:p w14:paraId="5B9C19D1" w14:textId="77777777" w:rsidR="00F424A2" w:rsidRPr="00116CE6" w:rsidRDefault="00F424A2" w:rsidP="00EE5CB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E973B00" w14:textId="77777777" w:rsidR="00F424A2" w:rsidRPr="00116CE6" w:rsidRDefault="00F424A2" w:rsidP="00EE5CB7">
                  <w:pPr>
                    <w:rPr>
                      <w:rFonts w:ascii="Arial" w:hAnsi="Arial"/>
                      <w:sz w:val="20"/>
                      <w:szCs w:val="20"/>
                    </w:rPr>
                  </w:pPr>
                </w:p>
              </w:tc>
            </w:tr>
            <w:tr w:rsidR="00F424A2" w:rsidRPr="00116CE6" w14:paraId="756B9A88" w14:textId="77777777" w:rsidTr="00EE5CB7">
              <w:tc>
                <w:tcPr>
                  <w:tcW w:w="6970" w:type="dxa"/>
                </w:tcPr>
                <w:p w14:paraId="7075412E" w14:textId="77777777" w:rsidR="00F424A2" w:rsidRPr="00116CE6" w:rsidRDefault="00F424A2" w:rsidP="00EE5CB7">
                  <w:pPr>
                    <w:rPr>
                      <w:rFonts w:ascii="Arial" w:hAnsi="Arial"/>
                      <w:sz w:val="20"/>
                      <w:szCs w:val="20"/>
                    </w:rPr>
                  </w:pPr>
                </w:p>
                <w:p w14:paraId="5D527FD0" w14:textId="77777777" w:rsidR="00F424A2" w:rsidRPr="00116CE6" w:rsidRDefault="00F424A2" w:rsidP="00EE5CB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0FE4360" w14:textId="77777777" w:rsidR="00F424A2" w:rsidRPr="00116CE6" w:rsidRDefault="00F424A2" w:rsidP="00EE5CB7">
                  <w:pPr>
                    <w:rPr>
                      <w:rFonts w:ascii="Arial" w:hAnsi="Arial"/>
                      <w:sz w:val="20"/>
                      <w:szCs w:val="20"/>
                    </w:rPr>
                  </w:pPr>
                </w:p>
              </w:tc>
            </w:tr>
            <w:tr w:rsidR="00F424A2" w:rsidRPr="00116CE6" w14:paraId="09698093" w14:textId="77777777" w:rsidTr="00EE5CB7">
              <w:tc>
                <w:tcPr>
                  <w:tcW w:w="6970" w:type="dxa"/>
                </w:tcPr>
                <w:p w14:paraId="3C143962" w14:textId="77777777" w:rsidR="00F424A2" w:rsidRPr="00116CE6" w:rsidRDefault="00F424A2" w:rsidP="00EE5CB7">
                  <w:pPr>
                    <w:rPr>
                      <w:rFonts w:ascii="Arial" w:hAnsi="Arial"/>
                      <w:sz w:val="20"/>
                      <w:szCs w:val="20"/>
                    </w:rPr>
                  </w:pPr>
                </w:p>
                <w:p w14:paraId="6EEA46AE" w14:textId="77777777" w:rsidR="00F424A2" w:rsidRPr="00116CE6" w:rsidRDefault="00F424A2" w:rsidP="00EE5CB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CA67880" w14:textId="77777777" w:rsidR="00F424A2" w:rsidRPr="00116CE6" w:rsidRDefault="00F424A2" w:rsidP="00EE5CB7">
                  <w:pPr>
                    <w:rPr>
                      <w:rFonts w:ascii="Arial" w:hAnsi="Arial"/>
                      <w:sz w:val="20"/>
                      <w:szCs w:val="20"/>
                    </w:rPr>
                  </w:pPr>
                </w:p>
              </w:tc>
            </w:tr>
            <w:tr w:rsidR="00F424A2" w:rsidRPr="00116CE6" w14:paraId="4EA87937" w14:textId="77777777" w:rsidTr="00EE5CB7">
              <w:tc>
                <w:tcPr>
                  <w:tcW w:w="6970" w:type="dxa"/>
                </w:tcPr>
                <w:p w14:paraId="2F76321D" w14:textId="77777777" w:rsidR="00F424A2" w:rsidRDefault="00F424A2" w:rsidP="00EE5CB7">
                  <w:pPr>
                    <w:rPr>
                      <w:rFonts w:ascii="Arial" w:hAnsi="Arial"/>
                      <w:sz w:val="20"/>
                      <w:szCs w:val="20"/>
                    </w:rPr>
                  </w:pPr>
                </w:p>
                <w:p w14:paraId="646D4A8A" w14:textId="77777777" w:rsidR="00F424A2" w:rsidRPr="00022345" w:rsidRDefault="00F424A2" w:rsidP="00EE5CB7">
                  <w:pPr>
                    <w:rPr>
                      <w:rFonts w:ascii="Arial" w:hAnsi="Arial"/>
                      <w:b/>
                      <w:sz w:val="20"/>
                      <w:szCs w:val="20"/>
                    </w:rPr>
                  </w:pPr>
                  <w:r w:rsidRPr="00022345">
                    <w:rPr>
                      <w:rFonts w:ascii="Arial" w:hAnsi="Arial"/>
                      <w:b/>
                      <w:sz w:val="20"/>
                      <w:szCs w:val="20"/>
                    </w:rPr>
                    <w:t>Final Mark</w:t>
                  </w:r>
                </w:p>
                <w:p w14:paraId="4FD17F53" w14:textId="77777777" w:rsidR="00F424A2" w:rsidRPr="00116CE6" w:rsidRDefault="00F424A2" w:rsidP="00EE5CB7">
                  <w:pPr>
                    <w:rPr>
                      <w:rFonts w:ascii="Arial" w:hAnsi="Arial"/>
                      <w:sz w:val="20"/>
                      <w:szCs w:val="20"/>
                    </w:rPr>
                  </w:pPr>
                </w:p>
              </w:tc>
              <w:tc>
                <w:tcPr>
                  <w:tcW w:w="1660" w:type="dxa"/>
                </w:tcPr>
                <w:p w14:paraId="330E8246" w14:textId="77777777" w:rsidR="00F424A2" w:rsidRPr="00116CE6" w:rsidRDefault="00F424A2" w:rsidP="00EE5CB7">
                  <w:pPr>
                    <w:rPr>
                      <w:rFonts w:ascii="Arial" w:hAnsi="Arial"/>
                      <w:sz w:val="20"/>
                      <w:szCs w:val="20"/>
                    </w:rPr>
                  </w:pPr>
                </w:p>
              </w:tc>
            </w:tr>
          </w:tbl>
          <w:p w14:paraId="303F1F41" w14:textId="77777777" w:rsidR="00F424A2" w:rsidRDefault="00F424A2" w:rsidP="00EE5CB7">
            <w:pPr>
              <w:pStyle w:val="NormalWeb"/>
              <w:spacing w:before="0" w:beforeAutospacing="0" w:after="0" w:afterAutospacing="0"/>
              <w:ind w:left="142" w:right="34"/>
              <w:rPr>
                <w:rFonts w:ascii="Arial" w:hAnsi="Arial" w:cs="Arial"/>
                <w:b/>
                <w:sz w:val="22"/>
                <w:szCs w:val="22"/>
              </w:rPr>
            </w:pPr>
          </w:p>
          <w:p w14:paraId="009EC627" w14:textId="77777777" w:rsidR="00F424A2" w:rsidRPr="00230F35" w:rsidRDefault="00F424A2" w:rsidP="00EE5CB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62468DC" w14:textId="77777777" w:rsidR="00F424A2" w:rsidRDefault="00F424A2" w:rsidP="00EE5CB7">
            <w:pPr>
              <w:pStyle w:val="NormalWeb"/>
              <w:spacing w:before="0" w:beforeAutospacing="0" w:after="0" w:afterAutospacing="0"/>
              <w:rPr>
                <w:rFonts w:ascii="Arial" w:hAnsi="Arial" w:cs="Arial"/>
                <w:b/>
                <w:sz w:val="22"/>
                <w:szCs w:val="22"/>
              </w:rPr>
            </w:pPr>
          </w:p>
          <w:p w14:paraId="1DD79D96" w14:textId="77777777" w:rsidR="00F424A2" w:rsidRDefault="00F424A2" w:rsidP="00EE5CB7">
            <w:pPr>
              <w:pStyle w:val="NormalWeb"/>
              <w:spacing w:before="0" w:beforeAutospacing="0" w:after="0" w:afterAutospacing="0"/>
              <w:rPr>
                <w:rFonts w:ascii="Arial" w:hAnsi="Arial" w:cs="Arial"/>
                <w:b/>
                <w:sz w:val="22"/>
                <w:szCs w:val="22"/>
              </w:rPr>
            </w:pPr>
          </w:p>
          <w:p w14:paraId="73C54461" w14:textId="77777777" w:rsidR="00F424A2" w:rsidRDefault="00F424A2" w:rsidP="00EE5CB7">
            <w:pPr>
              <w:pStyle w:val="NormalWeb"/>
              <w:spacing w:before="0" w:beforeAutospacing="0" w:after="0" w:afterAutospacing="0"/>
              <w:rPr>
                <w:rFonts w:ascii="Arial" w:hAnsi="Arial" w:cs="Arial"/>
                <w:b/>
                <w:sz w:val="22"/>
                <w:szCs w:val="22"/>
              </w:rPr>
            </w:pPr>
          </w:p>
          <w:p w14:paraId="71DD229D" w14:textId="77777777" w:rsidR="00F424A2" w:rsidRDefault="00F424A2" w:rsidP="00EE5CB7">
            <w:pPr>
              <w:pStyle w:val="NormalWeb"/>
              <w:spacing w:before="0" w:beforeAutospacing="0" w:after="0" w:afterAutospacing="0"/>
              <w:rPr>
                <w:rFonts w:ascii="Arial" w:hAnsi="Arial" w:cs="Arial"/>
                <w:b/>
                <w:sz w:val="22"/>
                <w:szCs w:val="22"/>
              </w:rPr>
            </w:pPr>
          </w:p>
          <w:p w14:paraId="4B85D819" w14:textId="77777777" w:rsidR="00F424A2" w:rsidRDefault="00F424A2" w:rsidP="00EE5CB7">
            <w:pPr>
              <w:pStyle w:val="NormalWeb"/>
              <w:spacing w:before="0" w:beforeAutospacing="0" w:after="0" w:afterAutospacing="0"/>
              <w:rPr>
                <w:rFonts w:ascii="Arial" w:hAnsi="Arial" w:cs="Arial"/>
                <w:b/>
                <w:sz w:val="22"/>
                <w:szCs w:val="22"/>
              </w:rPr>
            </w:pPr>
          </w:p>
          <w:p w14:paraId="68C002AF" w14:textId="77777777" w:rsidR="00F424A2" w:rsidRPr="00230F35" w:rsidRDefault="00F424A2" w:rsidP="00EE5CB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933D7FB" w14:textId="77777777" w:rsidR="00F424A2" w:rsidRDefault="00F424A2" w:rsidP="00EE5CB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4F17AF2" w14:textId="77777777" w:rsidR="00F424A2" w:rsidRPr="00001C3B" w:rsidRDefault="00F424A2" w:rsidP="00EE5CB7">
            <w:pPr>
              <w:pStyle w:val="NormalWeb"/>
              <w:rPr>
                <w:rFonts w:ascii="Arial" w:hAnsi="Arial" w:cs="Arial"/>
                <w:sz w:val="22"/>
                <w:szCs w:val="22"/>
              </w:rPr>
            </w:pPr>
          </w:p>
        </w:tc>
      </w:tr>
      <w:tr w:rsidR="00F424A2" w:rsidRPr="00230F35" w14:paraId="758CB1D0" w14:textId="77777777" w:rsidTr="00EE5CB7">
        <w:trPr>
          <w:trHeight w:val="492"/>
        </w:trPr>
        <w:tc>
          <w:tcPr>
            <w:tcW w:w="6768" w:type="dxa"/>
            <w:gridSpan w:val="3"/>
          </w:tcPr>
          <w:p w14:paraId="34113B43" w14:textId="77777777" w:rsidR="00F424A2" w:rsidRPr="00230F35" w:rsidRDefault="00F424A2" w:rsidP="00EE5CB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41B4758" w14:textId="77777777" w:rsidR="00F424A2" w:rsidRPr="00230F35" w:rsidRDefault="00F424A2" w:rsidP="00EE5CB7">
            <w:pPr>
              <w:pStyle w:val="NormalWeb"/>
              <w:spacing w:after="0"/>
              <w:ind w:left="142" w:right="34"/>
              <w:rPr>
                <w:rFonts w:ascii="Arial" w:hAnsi="Arial" w:cs="Arial"/>
                <w:sz w:val="22"/>
                <w:szCs w:val="22"/>
              </w:rPr>
            </w:pPr>
            <w:r w:rsidRPr="00230F35">
              <w:rPr>
                <w:rFonts w:ascii="Arial" w:hAnsi="Arial" w:cs="Arial"/>
                <w:sz w:val="22"/>
                <w:szCs w:val="22"/>
              </w:rPr>
              <w:t>Date:</w:t>
            </w:r>
          </w:p>
        </w:tc>
      </w:tr>
      <w:tr w:rsidR="00F424A2" w:rsidRPr="002F467C" w14:paraId="49324779" w14:textId="77777777" w:rsidTr="00EE5CB7">
        <w:tc>
          <w:tcPr>
            <w:tcW w:w="8856" w:type="dxa"/>
            <w:gridSpan w:val="5"/>
          </w:tcPr>
          <w:p w14:paraId="318E7744" w14:textId="77777777" w:rsidR="00F424A2" w:rsidRPr="00230F35" w:rsidRDefault="00F424A2" w:rsidP="00EE5CB7">
            <w:pPr>
              <w:pStyle w:val="NormalWeb"/>
              <w:spacing w:before="0" w:beforeAutospacing="0" w:after="0" w:afterAutospacing="0"/>
              <w:ind w:right="-334"/>
              <w:rPr>
                <w:rFonts w:ascii="Arial" w:hAnsi="Arial" w:cs="Arial"/>
                <w:bCs/>
                <w:i/>
                <w:sz w:val="22"/>
                <w:szCs w:val="22"/>
              </w:rPr>
            </w:pPr>
          </w:p>
          <w:p w14:paraId="41824B89" w14:textId="77777777" w:rsidR="00F424A2" w:rsidRPr="00230F35" w:rsidRDefault="00F424A2" w:rsidP="00EE5CB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E98ACD3" w14:textId="77777777" w:rsidR="00F424A2" w:rsidRPr="00230F35" w:rsidRDefault="00F424A2" w:rsidP="00EE5CB7">
            <w:pPr>
              <w:pStyle w:val="NormalWeb"/>
              <w:spacing w:before="0" w:beforeAutospacing="0" w:after="0" w:afterAutospacing="0"/>
              <w:ind w:right="-334"/>
              <w:rPr>
                <w:rFonts w:ascii="Arial" w:hAnsi="Arial" w:cs="Arial"/>
                <w:b/>
                <w:bCs/>
                <w:sz w:val="22"/>
                <w:szCs w:val="22"/>
              </w:rPr>
            </w:pPr>
          </w:p>
          <w:p w14:paraId="022ADD45"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1773F89"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p>
          <w:p w14:paraId="16CD4FB4"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p>
          <w:p w14:paraId="5D776A34"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p>
        </w:tc>
      </w:tr>
      <w:tr w:rsidR="00F424A2" w:rsidRPr="002F467C" w14:paraId="43CFFDDD" w14:textId="77777777" w:rsidTr="00EE5CB7">
        <w:trPr>
          <w:trHeight w:val="720"/>
        </w:trPr>
        <w:tc>
          <w:tcPr>
            <w:tcW w:w="5211" w:type="dxa"/>
            <w:gridSpan w:val="2"/>
          </w:tcPr>
          <w:p w14:paraId="28ECCD17"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F84C6EC"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424A2" w:rsidRPr="002F467C" w14:paraId="79DA2DAD" w14:textId="77777777" w:rsidTr="00EE5CB7">
        <w:trPr>
          <w:trHeight w:val="720"/>
        </w:trPr>
        <w:tc>
          <w:tcPr>
            <w:tcW w:w="8856" w:type="dxa"/>
            <w:gridSpan w:val="5"/>
          </w:tcPr>
          <w:p w14:paraId="1D4ACE9F" w14:textId="77777777" w:rsidR="00F424A2" w:rsidRPr="00B34964" w:rsidRDefault="00F424A2" w:rsidP="00EE5CB7">
            <w:pPr>
              <w:rPr>
                <w:rFonts w:ascii="Arial" w:hAnsi="Arial" w:cs="Arial"/>
                <w:b/>
                <w:sz w:val="22"/>
                <w:szCs w:val="22"/>
              </w:rPr>
            </w:pPr>
            <w:r w:rsidRPr="00B34964">
              <w:rPr>
                <w:rFonts w:ascii="Arial" w:hAnsi="Arial" w:cs="Arial"/>
                <w:b/>
                <w:sz w:val="22"/>
                <w:szCs w:val="22"/>
              </w:rPr>
              <w:t>External Examiner’s comments (if relevant)</w:t>
            </w:r>
          </w:p>
          <w:p w14:paraId="59E55A3D"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p>
          <w:p w14:paraId="4EC3C401"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p>
          <w:p w14:paraId="47433F24" w14:textId="77777777" w:rsidR="00F424A2" w:rsidRPr="00230F35" w:rsidRDefault="00F424A2" w:rsidP="00EE5CB7">
            <w:pPr>
              <w:pStyle w:val="NormalWeb"/>
              <w:spacing w:before="0" w:beforeAutospacing="0" w:after="0" w:afterAutospacing="0"/>
              <w:ind w:right="-334"/>
              <w:rPr>
                <w:rFonts w:ascii="Arial" w:hAnsi="Arial" w:cs="Arial"/>
                <w:bCs/>
                <w:sz w:val="22"/>
                <w:szCs w:val="22"/>
              </w:rPr>
            </w:pPr>
          </w:p>
        </w:tc>
      </w:tr>
      <w:tr w:rsidR="00F424A2" w:rsidRPr="002F467C" w14:paraId="20708CE6" w14:textId="77777777" w:rsidTr="00EE5CB7">
        <w:trPr>
          <w:trHeight w:val="720"/>
        </w:trPr>
        <w:tc>
          <w:tcPr>
            <w:tcW w:w="5211" w:type="dxa"/>
            <w:gridSpan w:val="2"/>
          </w:tcPr>
          <w:p w14:paraId="421751BD" w14:textId="77777777" w:rsidR="00F424A2" w:rsidRPr="00230F35" w:rsidRDefault="00F424A2" w:rsidP="00EE5CB7">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3A79E4C" w14:textId="77777777" w:rsidR="00F424A2" w:rsidRPr="00230F35" w:rsidRDefault="00F424A2" w:rsidP="00EE5CB7">
            <w:pPr>
              <w:rPr>
                <w:rFonts w:ascii="Arial" w:hAnsi="Arial" w:cs="Arial"/>
                <w:sz w:val="22"/>
                <w:szCs w:val="22"/>
              </w:rPr>
            </w:pPr>
            <w:r w:rsidRPr="00230F35">
              <w:rPr>
                <w:rFonts w:ascii="Arial" w:hAnsi="Arial" w:cs="Arial"/>
                <w:sz w:val="22"/>
                <w:szCs w:val="22"/>
              </w:rPr>
              <w:t>Date:</w:t>
            </w:r>
          </w:p>
        </w:tc>
      </w:tr>
    </w:tbl>
    <w:p w14:paraId="18DA0B61" w14:textId="77777777" w:rsidR="00F424A2" w:rsidRPr="00D67BF8" w:rsidRDefault="00F424A2" w:rsidP="00F424A2">
      <w:pPr>
        <w:pStyle w:val="NormalWeb"/>
        <w:spacing w:before="0" w:beforeAutospacing="0" w:after="0" w:afterAutospacing="0"/>
        <w:ind w:right="-334"/>
        <w:rPr>
          <w:rFonts w:ascii="Trebuchet MS" w:hAnsi="Trebuchet MS" w:cs="Tahoma"/>
          <w:bCs/>
          <w:sz w:val="24"/>
          <w:szCs w:val="24"/>
        </w:rPr>
      </w:pPr>
    </w:p>
    <w:p w14:paraId="494B9220" w14:textId="77777777" w:rsidR="00F424A2" w:rsidRDefault="00F424A2"/>
    <w:p w14:paraId="57466F7B" w14:textId="77777777" w:rsidR="00F424A2" w:rsidRDefault="00F424A2"/>
    <w:p w14:paraId="048DCB16" w14:textId="77777777" w:rsidR="00F424A2" w:rsidRDefault="00F424A2"/>
    <w:p w14:paraId="06B116A2" w14:textId="77777777" w:rsidR="00F424A2" w:rsidRDefault="00F424A2"/>
    <w:p w14:paraId="5BAA8EAC" w14:textId="77777777" w:rsidR="00F424A2" w:rsidRDefault="00F424A2"/>
    <w:p w14:paraId="09BD9E89" w14:textId="77777777" w:rsidR="00F424A2" w:rsidRDefault="00F424A2"/>
    <w:p w14:paraId="69F3453F" w14:textId="77777777" w:rsidR="00F424A2" w:rsidRDefault="00F424A2"/>
    <w:p w14:paraId="0A4BD0EA" w14:textId="77777777" w:rsidR="00F424A2" w:rsidRDefault="00F424A2"/>
    <w:p w14:paraId="4EC50072" w14:textId="77777777" w:rsidR="00F424A2" w:rsidRDefault="00F424A2"/>
    <w:p w14:paraId="30511FF5" w14:textId="77777777" w:rsidR="00F424A2" w:rsidRDefault="00F424A2"/>
    <w:p w14:paraId="52704D8F" w14:textId="77777777" w:rsidR="00F424A2" w:rsidRDefault="00F424A2"/>
    <w:p w14:paraId="3CF853E4" w14:textId="7331A412" w:rsidR="00F71CF0" w:rsidRDefault="00F424A2" w:rsidP="009A2DB5">
      <w:pPr>
        <w:pStyle w:val="Title"/>
        <w:spacing w:line="360" w:lineRule="auto"/>
        <w:jc w:val="center"/>
      </w:pPr>
      <w:r>
        <w:lastRenderedPageBreak/>
        <w:t>Research and Writing Place and Context Portfolio (HPEN7020)</w:t>
      </w:r>
    </w:p>
    <w:p w14:paraId="4B20EBBA" w14:textId="1B3BED72" w:rsidR="00F424A2" w:rsidRDefault="00F424A2" w:rsidP="009A2DB5">
      <w:pPr>
        <w:spacing w:line="360" w:lineRule="auto"/>
        <w:jc w:val="center"/>
      </w:pPr>
      <w:r>
        <w:t>By Linghwa Bremer</w:t>
      </w:r>
    </w:p>
    <w:p w14:paraId="5790AD24" w14:textId="05FA6350" w:rsidR="00F424A2" w:rsidRDefault="00F424A2" w:rsidP="009A2DB5">
      <w:pPr>
        <w:spacing w:line="360" w:lineRule="auto"/>
        <w:jc w:val="center"/>
      </w:pPr>
      <w:r>
        <w:t>Date:</w:t>
      </w:r>
      <w:r w:rsidR="009A2DB5">
        <w:t xml:space="preserve"> 12</w:t>
      </w:r>
      <w:r w:rsidR="009A2DB5" w:rsidRPr="009A2DB5">
        <w:rPr>
          <w:vertAlign w:val="superscript"/>
        </w:rPr>
        <w:t>th</w:t>
      </w:r>
      <w:r w:rsidR="009A2DB5">
        <w:t xml:space="preserve"> June 2024</w:t>
      </w:r>
    </w:p>
    <w:p w14:paraId="04FD1979" w14:textId="77777777" w:rsidR="00F424A2" w:rsidRDefault="00F424A2"/>
    <w:p w14:paraId="2C33B83F" w14:textId="77777777" w:rsidR="00F424A2" w:rsidRDefault="00F424A2"/>
    <w:sdt>
      <w:sdtPr>
        <w:rPr>
          <w:rFonts w:ascii="Trebuchet MS" w:eastAsiaTheme="minorEastAsia" w:hAnsi="Trebuchet MS" w:cs="Times New Roman (Body CS)"/>
          <w:b w:val="0"/>
          <w:bCs w:val="0"/>
          <w:color w:val="auto"/>
          <w:kern w:val="2"/>
          <w:sz w:val="24"/>
          <w:szCs w:val="24"/>
          <w:lang w:val="en-GB" w:eastAsia="zh-CN"/>
          <w14:ligatures w14:val="standardContextual"/>
        </w:rPr>
        <w:id w:val="844520940"/>
        <w:docPartObj>
          <w:docPartGallery w:val="Table of Contents"/>
          <w:docPartUnique/>
        </w:docPartObj>
      </w:sdtPr>
      <w:sdtEndPr>
        <w:rPr>
          <w:noProof/>
        </w:rPr>
      </w:sdtEndPr>
      <w:sdtContent>
        <w:p w14:paraId="4111EAEA" w14:textId="26E77976" w:rsidR="00F424A2" w:rsidRDefault="00F424A2">
          <w:pPr>
            <w:pStyle w:val="TOCHeading"/>
          </w:pPr>
          <w:r>
            <w:t>Table of Contents</w:t>
          </w:r>
        </w:p>
        <w:p w14:paraId="214325A1" w14:textId="05EAB788" w:rsidR="009A2DB5" w:rsidRDefault="00F424A2">
          <w:pPr>
            <w:pStyle w:val="TOC1"/>
            <w:tabs>
              <w:tab w:val="right" w:leader="dot" w:pos="9016"/>
            </w:tabs>
            <w:rPr>
              <w:rFonts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69085311" w:history="1">
            <w:r w:rsidR="009A2DB5" w:rsidRPr="003F1BA6">
              <w:rPr>
                <w:rStyle w:val="Hyperlink"/>
                <w:noProof/>
              </w:rPr>
              <w:t>Masonic Dragon</w:t>
            </w:r>
            <w:r w:rsidR="009A2DB5">
              <w:rPr>
                <w:noProof/>
                <w:webHidden/>
              </w:rPr>
              <w:tab/>
            </w:r>
            <w:r w:rsidR="009A2DB5">
              <w:rPr>
                <w:noProof/>
                <w:webHidden/>
              </w:rPr>
              <w:fldChar w:fldCharType="begin"/>
            </w:r>
            <w:r w:rsidR="009A2DB5">
              <w:rPr>
                <w:noProof/>
                <w:webHidden/>
              </w:rPr>
              <w:instrText xml:space="preserve"> PAGEREF _Toc169085311 \h </w:instrText>
            </w:r>
            <w:r w:rsidR="009A2DB5">
              <w:rPr>
                <w:noProof/>
                <w:webHidden/>
              </w:rPr>
            </w:r>
            <w:r w:rsidR="009A2DB5">
              <w:rPr>
                <w:noProof/>
                <w:webHidden/>
              </w:rPr>
              <w:fldChar w:fldCharType="separate"/>
            </w:r>
            <w:r w:rsidR="009A2DB5">
              <w:rPr>
                <w:noProof/>
                <w:webHidden/>
              </w:rPr>
              <w:t>4</w:t>
            </w:r>
            <w:r w:rsidR="009A2DB5">
              <w:rPr>
                <w:noProof/>
                <w:webHidden/>
              </w:rPr>
              <w:fldChar w:fldCharType="end"/>
            </w:r>
          </w:hyperlink>
        </w:p>
        <w:p w14:paraId="280746D7" w14:textId="0E7F1E23" w:rsidR="009A2DB5" w:rsidRDefault="009A2DB5">
          <w:pPr>
            <w:pStyle w:val="TOC1"/>
            <w:tabs>
              <w:tab w:val="right" w:leader="dot" w:pos="9016"/>
            </w:tabs>
            <w:rPr>
              <w:rFonts w:cstheme="minorBidi"/>
              <w:b w:val="0"/>
              <w:bCs w:val="0"/>
              <w:i w:val="0"/>
              <w:iCs w:val="0"/>
              <w:noProof/>
            </w:rPr>
          </w:pPr>
          <w:hyperlink w:anchor="_Toc169085312" w:history="1">
            <w:r w:rsidRPr="003F1BA6">
              <w:rPr>
                <w:rStyle w:val="Hyperlink"/>
                <w:noProof/>
              </w:rPr>
              <w:t>The Garden</w:t>
            </w:r>
            <w:r>
              <w:rPr>
                <w:noProof/>
                <w:webHidden/>
              </w:rPr>
              <w:tab/>
            </w:r>
            <w:r>
              <w:rPr>
                <w:noProof/>
                <w:webHidden/>
              </w:rPr>
              <w:fldChar w:fldCharType="begin"/>
            </w:r>
            <w:r>
              <w:rPr>
                <w:noProof/>
                <w:webHidden/>
              </w:rPr>
              <w:instrText xml:space="preserve"> PAGEREF _Toc169085312 \h </w:instrText>
            </w:r>
            <w:r>
              <w:rPr>
                <w:noProof/>
                <w:webHidden/>
              </w:rPr>
            </w:r>
            <w:r>
              <w:rPr>
                <w:noProof/>
                <w:webHidden/>
              </w:rPr>
              <w:fldChar w:fldCharType="separate"/>
            </w:r>
            <w:r>
              <w:rPr>
                <w:noProof/>
                <w:webHidden/>
              </w:rPr>
              <w:t>9</w:t>
            </w:r>
            <w:r>
              <w:rPr>
                <w:noProof/>
                <w:webHidden/>
              </w:rPr>
              <w:fldChar w:fldCharType="end"/>
            </w:r>
          </w:hyperlink>
        </w:p>
        <w:p w14:paraId="3A3573F5" w14:textId="7718155F" w:rsidR="009A2DB5" w:rsidRDefault="009A2DB5">
          <w:pPr>
            <w:pStyle w:val="TOC2"/>
            <w:tabs>
              <w:tab w:val="right" w:leader="dot" w:pos="9016"/>
            </w:tabs>
            <w:rPr>
              <w:rFonts w:cstheme="minorBidi"/>
              <w:b w:val="0"/>
              <w:bCs w:val="0"/>
              <w:noProof/>
              <w:sz w:val="24"/>
              <w:szCs w:val="24"/>
            </w:rPr>
          </w:pPr>
          <w:hyperlink w:anchor="_Toc169085313" w:history="1">
            <w:r w:rsidRPr="003F1BA6">
              <w:rPr>
                <w:rStyle w:val="Hyperlink"/>
                <w:noProof/>
                <w:shd w:val="clear" w:color="auto" w:fill="FFFFFF"/>
              </w:rPr>
              <w:t>Sunshine</w:t>
            </w:r>
            <w:r>
              <w:rPr>
                <w:noProof/>
                <w:webHidden/>
              </w:rPr>
              <w:tab/>
            </w:r>
            <w:r>
              <w:rPr>
                <w:noProof/>
                <w:webHidden/>
              </w:rPr>
              <w:fldChar w:fldCharType="begin"/>
            </w:r>
            <w:r>
              <w:rPr>
                <w:noProof/>
                <w:webHidden/>
              </w:rPr>
              <w:instrText xml:space="preserve"> PAGEREF _Toc169085313 \h </w:instrText>
            </w:r>
            <w:r>
              <w:rPr>
                <w:noProof/>
                <w:webHidden/>
              </w:rPr>
            </w:r>
            <w:r>
              <w:rPr>
                <w:noProof/>
                <w:webHidden/>
              </w:rPr>
              <w:fldChar w:fldCharType="separate"/>
            </w:r>
            <w:r>
              <w:rPr>
                <w:noProof/>
                <w:webHidden/>
              </w:rPr>
              <w:t>9</w:t>
            </w:r>
            <w:r>
              <w:rPr>
                <w:noProof/>
                <w:webHidden/>
              </w:rPr>
              <w:fldChar w:fldCharType="end"/>
            </w:r>
          </w:hyperlink>
        </w:p>
        <w:p w14:paraId="2FAE4D48" w14:textId="63CB3885" w:rsidR="009A2DB5" w:rsidRDefault="009A2DB5">
          <w:pPr>
            <w:pStyle w:val="TOC2"/>
            <w:tabs>
              <w:tab w:val="right" w:leader="dot" w:pos="9016"/>
            </w:tabs>
            <w:rPr>
              <w:rFonts w:cstheme="minorBidi"/>
              <w:b w:val="0"/>
              <w:bCs w:val="0"/>
              <w:noProof/>
              <w:sz w:val="24"/>
              <w:szCs w:val="24"/>
            </w:rPr>
          </w:pPr>
          <w:hyperlink w:anchor="_Toc169085314" w:history="1">
            <w:r w:rsidRPr="003F1BA6">
              <w:rPr>
                <w:rStyle w:val="Hyperlink"/>
                <w:noProof/>
                <w:shd w:val="clear" w:color="auto" w:fill="FFFFFF"/>
              </w:rPr>
              <w:t>The Rose</w:t>
            </w:r>
            <w:r>
              <w:rPr>
                <w:noProof/>
                <w:webHidden/>
              </w:rPr>
              <w:tab/>
            </w:r>
            <w:r>
              <w:rPr>
                <w:noProof/>
                <w:webHidden/>
              </w:rPr>
              <w:fldChar w:fldCharType="begin"/>
            </w:r>
            <w:r>
              <w:rPr>
                <w:noProof/>
                <w:webHidden/>
              </w:rPr>
              <w:instrText xml:space="preserve"> PAGEREF _Toc169085314 \h </w:instrText>
            </w:r>
            <w:r>
              <w:rPr>
                <w:noProof/>
                <w:webHidden/>
              </w:rPr>
            </w:r>
            <w:r>
              <w:rPr>
                <w:noProof/>
                <w:webHidden/>
              </w:rPr>
              <w:fldChar w:fldCharType="separate"/>
            </w:r>
            <w:r>
              <w:rPr>
                <w:noProof/>
                <w:webHidden/>
              </w:rPr>
              <w:t>10</w:t>
            </w:r>
            <w:r>
              <w:rPr>
                <w:noProof/>
                <w:webHidden/>
              </w:rPr>
              <w:fldChar w:fldCharType="end"/>
            </w:r>
          </w:hyperlink>
        </w:p>
        <w:p w14:paraId="4CD77D60" w14:textId="42F58521" w:rsidR="009A2DB5" w:rsidRDefault="009A2DB5">
          <w:pPr>
            <w:pStyle w:val="TOC2"/>
            <w:tabs>
              <w:tab w:val="right" w:leader="dot" w:pos="9016"/>
            </w:tabs>
            <w:rPr>
              <w:rFonts w:cstheme="minorBidi"/>
              <w:b w:val="0"/>
              <w:bCs w:val="0"/>
              <w:noProof/>
              <w:sz w:val="24"/>
              <w:szCs w:val="24"/>
            </w:rPr>
          </w:pPr>
          <w:hyperlink w:anchor="_Toc169085315" w:history="1">
            <w:r w:rsidRPr="003F1BA6">
              <w:rPr>
                <w:rStyle w:val="Hyperlink"/>
                <w:noProof/>
                <w:shd w:val="clear" w:color="auto" w:fill="FFFFFF"/>
              </w:rPr>
              <w:t>The Olive Tree</w:t>
            </w:r>
            <w:r>
              <w:rPr>
                <w:noProof/>
                <w:webHidden/>
              </w:rPr>
              <w:tab/>
            </w:r>
            <w:r>
              <w:rPr>
                <w:noProof/>
                <w:webHidden/>
              </w:rPr>
              <w:fldChar w:fldCharType="begin"/>
            </w:r>
            <w:r>
              <w:rPr>
                <w:noProof/>
                <w:webHidden/>
              </w:rPr>
              <w:instrText xml:space="preserve"> PAGEREF _Toc169085315 \h </w:instrText>
            </w:r>
            <w:r>
              <w:rPr>
                <w:noProof/>
                <w:webHidden/>
              </w:rPr>
            </w:r>
            <w:r>
              <w:rPr>
                <w:noProof/>
                <w:webHidden/>
              </w:rPr>
              <w:fldChar w:fldCharType="separate"/>
            </w:r>
            <w:r>
              <w:rPr>
                <w:noProof/>
                <w:webHidden/>
              </w:rPr>
              <w:t>11</w:t>
            </w:r>
            <w:r>
              <w:rPr>
                <w:noProof/>
                <w:webHidden/>
              </w:rPr>
              <w:fldChar w:fldCharType="end"/>
            </w:r>
          </w:hyperlink>
        </w:p>
        <w:p w14:paraId="01F1AAE3" w14:textId="7C402C61" w:rsidR="009A2DB5" w:rsidRDefault="009A2DB5">
          <w:pPr>
            <w:pStyle w:val="TOC2"/>
            <w:tabs>
              <w:tab w:val="right" w:leader="dot" w:pos="9016"/>
            </w:tabs>
            <w:rPr>
              <w:rFonts w:cstheme="minorBidi"/>
              <w:b w:val="0"/>
              <w:bCs w:val="0"/>
              <w:noProof/>
              <w:sz w:val="24"/>
              <w:szCs w:val="24"/>
            </w:rPr>
          </w:pPr>
          <w:hyperlink w:anchor="_Toc169085316" w:history="1">
            <w:r w:rsidRPr="003F1BA6">
              <w:rPr>
                <w:rStyle w:val="Hyperlink"/>
                <w:noProof/>
                <w:shd w:val="clear" w:color="auto" w:fill="FFFFFF"/>
              </w:rPr>
              <w:t>The Storm</w:t>
            </w:r>
            <w:r>
              <w:rPr>
                <w:noProof/>
                <w:webHidden/>
              </w:rPr>
              <w:tab/>
            </w:r>
            <w:r>
              <w:rPr>
                <w:noProof/>
                <w:webHidden/>
              </w:rPr>
              <w:fldChar w:fldCharType="begin"/>
            </w:r>
            <w:r>
              <w:rPr>
                <w:noProof/>
                <w:webHidden/>
              </w:rPr>
              <w:instrText xml:space="preserve"> PAGEREF _Toc169085316 \h </w:instrText>
            </w:r>
            <w:r>
              <w:rPr>
                <w:noProof/>
                <w:webHidden/>
              </w:rPr>
            </w:r>
            <w:r>
              <w:rPr>
                <w:noProof/>
                <w:webHidden/>
              </w:rPr>
              <w:fldChar w:fldCharType="separate"/>
            </w:r>
            <w:r>
              <w:rPr>
                <w:noProof/>
                <w:webHidden/>
              </w:rPr>
              <w:t>13</w:t>
            </w:r>
            <w:r>
              <w:rPr>
                <w:noProof/>
                <w:webHidden/>
              </w:rPr>
              <w:fldChar w:fldCharType="end"/>
            </w:r>
          </w:hyperlink>
        </w:p>
        <w:p w14:paraId="2F35863B" w14:textId="5D568FDD" w:rsidR="009A2DB5" w:rsidRDefault="009A2DB5">
          <w:pPr>
            <w:pStyle w:val="TOC2"/>
            <w:tabs>
              <w:tab w:val="right" w:leader="dot" w:pos="9016"/>
            </w:tabs>
            <w:rPr>
              <w:rFonts w:cstheme="minorBidi"/>
              <w:b w:val="0"/>
              <w:bCs w:val="0"/>
              <w:noProof/>
              <w:sz w:val="24"/>
              <w:szCs w:val="24"/>
            </w:rPr>
          </w:pPr>
          <w:hyperlink w:anchor="_Toc169085317" w:history="1">
            <w:r w:rsidRPr="003F1BA6">
              <w:rPr>
                <w:rStyle w:val="Hyperlink"/>
                <w:noProof/>
                <w:shd w:val="clear" w:color="auto" w:fill="FFFFFF"/>
              </w:rPr>
              <w:t>Cuckoo</w:t>
            </w:r>
            <w:r>
              <w:rPr>
                <w:noProof/>
                <w:webHidden/>
              </w:rPr>
              <w:tab/>
            </w:r>
            <w:r>
              <w:rPr>
                <w:noProof/>
                <w:webHidden/>
              </w:rPr>
              <w:fldChar w:fldCharType="begin"/>
            </w:r>
            <w:r>
              <w:rPr>
                <w:noProof/>
                <w:webHidden/>
              </w:rPr>
              <w:instrText xml:space="preserve"> PAGEREF _Toc169085317 \h </w:instrText>
            </w:r>
            <w:r>
              <w:rPr>
                <w:noProof/>
                <w:webHidden/>
              </w:rPr>
            </w:r>
            <w:r>
              <w:rPr>
                <w:noProof/>
                <w:webHidden/>
              </w:rPr>
              <w:fldChar w:fldCharType="separate"/>
            </w:r>
            <w:r>
              <w:rPr>
                <w:noProof/>
                <w:webHidden/>
              </w:rPr>
              <w:t>13</w:t>
            </w:r>
            <w:r>
              <w:rPr>
                <w:noProof/>
                <w:webHidden/>
              </w:rPr>
              <w:fldChar w:fldCharType="end"/>
            </w:r>
          </w:hyperlink>
        </w:p>
        <w:p w14:paraId="336B4F04" w14:textId="1828BD4B" w:rsidR="009A2DB5" w:rsidRDefault="009A2DB5">
          <w:pPr>
            <w:pStyle w:val="TOC2"/>
            <w:tabs>
              <w:tab w:val="right" w:leader="dot" w:pos="9016"/>
            </w:tabs>
            <w:rPr>
              <w:rFonts w:cstheme="minorBidi"/>
              <w:b w:val="0"/>
              <w:bCs w:val="0"/>
              <w:noProof/>
              <w:sz w:val="24"/>
              <w:szCs w:val="24"/>
            </w:rPr>
          </w:pPr>
          <w:hyperlink w:anchor="_Toc169085318" w:history="1">
            <w:r w:rsidRPr="003F1BA6">
              <w:rPr>
                <w:rStyle w:val="Hyperlink"/>
                <w:noProof/>
                <w:shd w:val="clear" w:color="auto" w:fill="FFFFFF"/>
              </w:rPr>
              <w:t>The Lemon Tree</w:t>
            </w:r>
            <w:r>
              <w:rPr>
                <w:noProof/>
                <w:webHidden/>
              </w:rPr>
              <w:tab/>
            </w:r>
            <w:r>
              <w:rPr>
                <w:noProof/>
                <w:webHidden/>
              </w:rPr>
              <w:fldChar w:fldCharType="begin"/>
            </w:r>
            <w:r>
              <w:rPr>
                <w:noProof/>
                <w:webHidden/>
              </w:rPr>
              <w:instrText xml:space="preserve"> PAGEREF _Toc169085318 \h </w:instrText>
            </w:r>
            <w:r>
              <w:rPr>
                <w:noProof/>
                <w:webHidden/>
              </w:rPr>
            </w:r>
            <w:r>
              <w:rPr>
                <w:noProof/>
                <w:webHidden/>
              </w:rPr>
              <w:fldChar w:fldCharType="separate"/>
            </w:r>
            <w:r>
              <w:rPr>
                <w:noProof/>
                <w:webHidden/>
              </w:rPr>
              <w:t>15</w:t>
            </w:r>
            <w:r>
              <w:rPr>
                <w:noProof/>
                <w:webHidden/>
              </w:rPr>
              <w:fldChar w:fldCharType="end"/>
            </w:r>
          </w:hyperlink>
        </w:p>
        <w:p w14:paraId="36C3252B" w14:textId="4F5DEC92" w:rsidR="009A2DB5" w:rsidRDefault="009A2DB5">
          <w:pPr>
            <w:pStyle w:val="TOC2"/>
            <w:tabs>
              <w:tab w:val="right" w:leader="dot" w:pos="9016"/>
            </w:tabs>
            <w:rPr>
              <w:rFonts w:cstheme="minorBidi"/>
              <w:b w:val="0"/>
              <w:bCs w:val="0"/>
              <w:noProof/>
              <w:sz w:val="24"/>
              <w:szCs w:val="24"/>
            </w:rPr>
          </w:pPr>
          <w:hyperlink w:anchor="_Toc169085319" w:history="1">
            <w:r w:rsidRPr="003F1BA6">
              <w:rPr>
                <w:rStyle w:val="Hyperlink"/>
                <w:noProof/>
              </w:rPr>
              <w:t>Bird of Paradise</w:t>
            </w:r>
            <w:r>
              <w:rPr>
                <w:noProof/>
                <w:webHidden/>
              </w:rPr>
              <w:tab/>
            </w:r>
            <w:r>
              <w:rPr>
                <w:noProof/>
                <w:webHidden/>
              </w:rPr>
              <w:fldChar w:fldCharType="begin"/>
            </w:r>
            <w:r>
              <w:rPr>
                <w:noProof/>
                <w:webHidden/>
              </w:rPr>
              <w:instrText xml:space="preserve"> PAGEREF _Toc169085319 \h </w:instrText>
            </w:r>
            <w:r>
              <w:rPr>
                <w:noProof/>
                <w:webHidden/>
              </w:rPr>
            </w:r>
            <w:r>
              <w:rPr>
                <w:noProof/>
                <w:webHidden/>
              </w:rPr>
              <w:fldChar w:fldCharType="separate"/>
            </w:r>
            <w:r>
              <w:rPr>
                <w:noProof/>
                <w:webHidden/>
              </w:rPr>
              <w:t>16</w:t>
            </w:r>
            <w:r>
              <w:rPr>
                <w:noProof/>
                <w:webHidden/>
              </w:rPr>
              <w:fldChar w:fldCharType="end"/>
            </w:r>
          </w:hyperlink>
        </w:p>
        <w:p w14:paraId="7775BEDB" w14:textId="6C23451F" w:rsidR="009A2DB5" w:rsidRDefault="009A2DB5">
          <w:pPr>
            <w:pStyle w:val="TOC1"/>
            <w:tabs>
              <w:tab w:val="right" w:leader="dot" w:pos="9016"/>
            </w:tabs>
            <w:rPr>
              <w:rFonts w:cstheme="minorBidi"/>
              <w:b w:val="0"/>
              <w:bCs w:val="0"/>
              <w:i w:val="0"/>
              <w:iCs w:val="0"/>
              <w:noProof/>
            </w:rPr>
          </w:pPr>
          <w:hyperlink w:anchor="_Toc169085320" w:history="1">
            <w:r w:rsidRPr="003F1BA6">
              <w:rPr>
                <w:rStyle w:val="Hyperlink"/>
                <w:noProof/>
              </w:rPr>
              <w:t>Critical Commentary for The Garden</w:t>
            </w:r>
            <w:r>
              <w:rPr>
                <w:noProof/>
                <w:webHidden/>
              </w:rPr>
              <w:tab/>
            </w:r>
            <w:r>
              <w:rPr>
                <w:noProof/>
                <w:webHidden/>
              </w:rPr>
              <w:fldChar w:fldCharType="begin"/>
            </w:r>
            <w:r>
              <w:rPr>
                <w:noProof/>
                <w:webHidden/>
              </w:rPr>
              <w:instrText xml:space="preserve"> PAGEREF _Toc169085320 \h </w:instrText>
            </w:r>
            <w:r>
              <w:rPr>
                <w:noProof/>
                <w:webHidden/>
              </w:rPr>
            </w:r>
            <w:r>
              <w:rPr>
                <w:noProof/>
                <w:webHidden/>
              </w:rPr>
              <w:fldChar w:fldCharType="separate"/>
            </w:r>
            <w:r>
              <w:rPr>
                <w:noProof/>
                <w:webHidden/>
              </w:rPr>
              <w:t>17</w:t>
            </w:r>
            <w:r>
              <w:rPr>
                <w:noProof/>
                <w:webHidden/>
              </w:rPr>
              <w:fldChar w:fldCharType="end"/>
            </w:r>
          </w:hyperlink>
        </w:p>
        <w:p w14:paraId="7B27C866" w14:textId="63116D02" w:rsidR="009A2DB5" w:rsidRDefault="009A2DB5">
          <w:pPr>
            <w:pStyle w:val="TOC2"/>
            <w:tabs>
              <w:tab w:val="right" w:leader="dot" w:pos="9016"/>
            </w:tabs>
            <w:rPr>
              <w:rFonts w:cstheme="minorBidi"/>
              <w:b w:val="0"/>
              <w:bCs w:val="0"/>
              <w:noProof/>
              <w:sz w:val="24"/>
              <w:szCs w:val="24"/>
            </w:rPr>
          </w:pPr>
          <w:hyperlink w:anchor="_Toc169085321" w:history="1">
            <w:r w:rsidRPr="003F1BA6">
              <w:rPr>
                <w:rStyle w:val="Hyperlink"/>
                <w:noProof/>
              </w:rPr>
              <w:t>Resource List</w:t>
            </w:r>
            <w:r>
              <w:rPr>
                <w:noProof/>
                <w:webHidden/>
              </w:rPr>
              <w:tab/>
            </w:r>
            <w:r>
              <w:rPr>
                <w:noProof/>
                <w:webHidden/>
              </w:rPr>
              <w:fldChar w:fldCharType="begin"/>
            </w:r>
            <w:r>
              <w:rPr>
                <w:noProof/>
                <w:webHidden/>
              </w:rPr>
              <w:instrText xml:space="preserve"> PAGEREF _Toc169085321 \h </w:instrText>
            </w:r>
            <w:r>
              <w:rPr>
                <w:noProof/>
                <w:webHidden/>
              </w:rPr>
            </w:r>
            <w:r>
              <w:rPr>
                <w:noProof/>
                <w:webHidden/>
              </w:rPr>
              <w:fldChar w:fldCharType="separate"/>
            </w:r>
            <w:r>
              <w:rPr>
                <w:noProof/>
                <w:webHidden/>
              </w:rPr>
              <w:t>22</w:t>
            </w:r>
            <w:r>
              <w:rPr>
                <w:noProof/>
                <w:webHidden/>
              </w:rPr>
              <w:fldChar w:fldCharType="end"/>
            </w:r>
          </w:hyperlink>
        </w:p>
        <w:p w14:paraId="403FE02C" w14:textId="4D03AEEA" w:rsidR="009A2DB5" w:rsidRDefault="009A2DB5">
          <w:pPr>
            <w:pStyle w:val="TOC3"/>
            <w:tabs>
              <w:tab w:val="right" w:leader="dot" w:pos="9016"/>
            </w:tabs>
            <w:rPr>
              <w:rFonts w:cstheme="minorBidi"/>
              <w:noProof/>
              <w:sz w:val="24"/>
              <w:szCs w:val="24"/>
            </w:rPr>
          </w:pPr>
          <w:hyperlink w:anchor="_Toc169085322" w:history="1">
            <w:r w:rsidRPr="003F1BA6">
              <w:rPr>
                <w:rStyle w:val="Hyperlink"/>
                <w:noProof/>
              </w:rPr>
              <w:t>Secondary Sources</w:t>
            </w:r>
            <w:r>
              <w:rPr>
                <w:noProof/>
                <w:webHidden/>
              </w:rPr>
              <w:tab/>
            </w:r>
            <w:r>
              <w:rPr>
                <w:noProof/>
                <w:webHidden/>
              </w:rPr>
              <w:fldChar w:fldCharType="begin"/>
            </w:r>
            <w:r>
              <w:rPr>
                <w:noProof/>
                <w:webHidden/>
              </w:rPr>
              <w:instrText xml:space="preserve"> PAGEREF _Toc169085322 \h </w:instrText>
            </w:r>
            <w:r>
              <w:rPr>
                <w:noProof/>
                <w:webHidden/>
              </w:rPr>
            </w:r>
            <w:r>
              <w:rPr>
                <w:noProof/>
                <w:webHidden/>
              </w:rPr>
              <w:fldChar w:fldCharType="separate"/>
            </w:r>
            <w:r>
              <w:rPr>
                <w:noProof/>
                <w:webHidden/>
              </w:rPr>
              <w:t>22</w:t>
            </w:r>
            <w:r>
              <w:rPr>
                <w:noProof/>
                <w:webHidden/>
              </w:rPr>
              <w:fldChar w:fldCharType="end"/>
            </w:r>
          </w:hyperlink>
        </w:p>
        <w:p w14:paraId="676DF829" w14:textId="6D87E035" w:rsidR="00F424A2" w:rsidRDefault="00F424A2">
          <w:r>
            <w:rPr>
              <w:b/>
              <w:bCs/>
              <w:noProof/>
            </w:rPr>
            <w:fldChar w:fldCharType="end"/>
          </w:r>
        </w:p>
      </w:sdtContent>
    </w:sdt>
    <w:p w14:paraId="63DFAC5B" w14:textId="77777777" w:rsidR="00F424A2" w:rsidRDefault="00F424A2"/>
    <w:p w14:paraId="6D117F79" w14:textId="77777777" w:rsidR="001C5C58" w:rsidRDefault="001C5C58"/>
    <w:p w14:paraId="603946E2" w14:textId="77777777" w:rsidR="001C5C58" w:rsidRDefault="001C5C58"/>
    <w:p w14:paraId="7B5AF050" w14:textId="77777777" w:rsidR="001C5C58" w:rsidRDefault="001C5C58"/>
    <w:p w14:paraId="3504CA40" w14:textId="77777777" w:rsidR="001C5C58" w:rsidRDefault="001C5C58"/>
    <w:p w14:paraId="2319369D" w14:textId="77777777" w:rsidR="001C5C58" w:rsidRDefault="001C5C58"/>
    <w:p w14:paraId="4EA5BEB7" w14:textId="77777777" w:rsidR="001C5C58" w:rsidRDefault="001C5C58"/>
    <w:p w14:paraId="55CB31D3" w14:textId="77777777" w:rsidR="001C5C58" w:rsidRDefault="001C5C58"/>
    <w:p w14:paraId="06FDF436" w14:textId="77777777" w:rsidR="001C5C58" w:rsidRDefault="001C5C58"/>
    <w:p w14:paraId="0DD5C291" w14:textId="77777777" w:rsidR="001C5C58" w:rsidRDefault="001C5C58"/>
    <w:p w14:paraId="7F9B9EF4" w14:textId="77777777" w:rsidR="001C5C58" w:rsidRDefault="001C5C58"/>
    <w:p w14:paraId="5023FA0A" w14:textId="77777777" w:rsidR="001C5C58" w:rsidRDefault="001C5C58"/>
    <w:p w14:paraId="14BB1758" w14:textId="77777777" w:rsidR="001C5C58" w:rsidRDefault="001C5C58"/>
    <w:p w14:paraId="5CF1B7BF" w14:textId="77777777" w:rsidR="001C5C58" w:rsidRDefault="001C5C58"/>
    <w:p w14:paraId="26B59C1C" w14:textId="77777777" w:rsidR="001C5C58" w:rsidRDefault="001C5C58"/>
    <w:p w14:paraId="687B1BBD" w14:textId="77777777" w:rsidR="00F424A2" w:rsidRDefault="00F424A2"/>
    <w:p w14:paraId="7AD1087A" w14:textId="77777777" w:rsidR="006D17E1" w:rsidRDefault="006D17E1" w:rsidP="009A2DB5">
      <w:pPr>
        <w:pStyle w:val="Heading1"/>
        <w:spacing w:line="360" w:lineRule="auto"/>
        <w:jc w:val="center"/>
      </w:pPr>
      <w:bookmarkStart w:id="6" w:name="_Toc169085311"/>
      <w:r>
        <w:lastRenderedPageBreak/>
        <w:t>Masonic Dragon</w:t>
      </w:r>
      <w:bookmarkEnd w:id="6"/>
    </w:p>
    <w:p w14:paraId="6860982B" w14:textId="02C50D95" w:rsidR="00B52407" w:rsidRPr="00B52407" w:rsidRDefault="00B52407" w:rsidP="009A2DB5">
      <w:pPr>
        <w:spacing w:line="360" w:lineRule="auto"/>
        <w:jc w:val="center"/>
      </w:pPr>
      <w:r>
        <w:t>[extract from travel writing series]</w:t>
      </w:r>
    </w:p>
    <w:p w14:paraId="403F291B" w14:textId="77777777" w:rsidR="006D17E1" w:rsidRDefault="006D17E1" w:rsidP="009A2DB5">
      <w:pPr>
        <w:spacing w:line="360" w:lineRule="auto"/>
      </w:pPr>
    </w:p>
    <w:p w14:paraId="5218C327" w14:textId="77777777" w:rsidR="006D17E1" w:rsidRDefault="006D17E1" w:rsidP="009A2DB5">
      <w:pPr>
        <w:spacing w:line="360" w:lineRule="auto"/>
        <w:ind w:firstLine="720"/>
        <w:jc w:val="both"/>
        <w:rPr>
          <w:rFonts w:ascii="Garamond" w:hAnsi="Garamond"/>
        </w:rPr>
      </w:pPr>
      <w:r>
        <w:rPr>
          <w:rFonts w:ascii="Garamond" w:hAnsi="Garamond"/>
        </w:rPr>
        <w:t>2021. A Korean rooftile from the Silla Kingdom with a story to be discovered as part of my university assignments. What was on the rooftile though? The curator’s notes managed to provide multiple identities to one face – An evil demon, the literal Devil, a goblin, and a glutinous beast. So what was the true identity of the face upon the tile? The more I wrote of this specific tile that is on display in the National Museum, the more I was haunted by a dragon that inserted itself in place of demons and goblins within the story. It refused to leave me alone, and so I promised this dragon I would do what I could to understand its story and tell it to the world.</w:t>
      </w:r>
    </w:p>
    <w:p w14:paraId="1B03A0E9" w14:textId="77777777" w:rsidR="006D17E1" w:rsidRDefault="006D17E1" w:rsidP="009A2DB5">
      <w:pPr>
        <w:spacing w:line="360" w:lineRule="auto"/>
        <w:ind w:firstLine="720"/>
        <w:jc w:val="both"/>
        <w:rPr>
          <w:rFonts w:ascii="Garamond" w:hAnsi="Garamond"/>
        </w:rPr>
      </w:pPr>
      <w:r>
        <w:rPr>
          <w:rFonts w:ascii="Garamond" w:hAnsi="Garamond"/>
        </w:rPr>
        <w:t>It was a crazy idea born from a spontaneous conversation about the tile’s identity and significance. Beyond the life-long fascination with all aspects of Far East Asian mythology and culture, I still can’t explain the overwhelming compulsion I felt to go to South Korea. It felt to me back then like Fate had played her hand by redirecting my path from one module choice at university to the one that brought me to the Korean rooftile. Dreams and dragons were calling me to other side of the world as they always had, and that was how I found myself planning my dissertation to expand the story. It’s also how I found myself planning for a solo trip to South Korea to conduct my research.</w:t>
      </w:r>
    </w:p>
    <w:p w14:paraId="7540DA24" w14:textId="77777777" w:rsidR="006D17E1" w:rsidRDefault="006D17E1" w:rsidP="009A2DB5">
      <w:pPr>
        <w:spacing w:line="360" w:lineRule="auto"/>
        <w:ind w:firstLine="720"/>
        <w:jc w:val="both"/>
        <w:rPr>
          <w:rFonts w:ascii="Garamond" w:hAnsi="Garamond"/>
        </w:rPr>
      </w:pPr>
      <w:r>
        <w:rPr>
          <w:rFonts w:ascii="Garamond" w:hAnsi="Garamond"/>
        </w:rPr>
        <w:t>There’s something you should know about the version of myself that had found herself on this path: at that time: I had the worst anxiety imaginable. I couldn’t even face going into a café and sitting down to drink back then. Agoraphobia was pretty high on the list – that is why I chose to live in the small town of Lampeter in Wales instead of the bustling city I had left behind me in England.</w:t>
      </w:r>
    </w:p>
    <w:p w14:paraId="53FD8C91" w14:textId="77777777" w:rsidR="006D17E1" w:rsidRDefault="006D17E1" w:rsidP="009A2DB5">
      <w:pPr>
        <w:spacing w:line="360" w:lineRule="auto"/>
        <w:ind w:firstLine="720"/>
        <w:jc w:val="both"/>
        <w:rPr>
          <w:rFonts w:ascii="Garamond" w:hAnsi="Garamond"/>
        </w:rPr>
      </w:pPr>
      <w:r>
        <w:rPr>
          <w:rFonts w:ascii="Garamond" w:hAnsi="Garamond"/>
        </w:rPr>
        <w:t>I was comfortable with the slow pace of life rural towns bring. I prefer being surrounded by endless pasture fields with hills and mountains peaking over them with the occasional dragon’s breath rising from the valleys and evanescing into skies unblemished by high rise buildings.</w:t>
      </w:r>
    </w:p>
    <w:p w14:paraId="41066952" w14:textId="77777777" w:rsidR="006D17E1" w:rsidRDefault="006D17E1" w:rsidP="009A2DB5">
      <w:pPr>
        <w:spacing w:line="360" w:lineRule="auto"/>
        <w:ind w:firstLine="720"/>
        <w:jc w:val="both"/>
        <w:rPr>
          <w:rFonts w:ascii="Garamond" w:hAnsi="Garamond"/>
        </w:rPr>
      </w:pPr>
      <w:r>
        <w:rPr>
          <w:rFonts w:ascii="Garamond" w:hAnsi="Garamond"/>
        </w:rPr>
        <w:t>I also had multiple disabilities and a heart condition which essentially suggested I should not travel alone. Anxiety plus heart problems: a very bad combination. What choice did I have though? I had no one to travel with but I had to make that journey.</w:t>
      </w:r>
    </w:p>
    <w:p w14:paraId="2E03560B" w14:textId="77777777" w:rsidR="006D17E1" w:rsidRDefault="006D17E1" w:rsidP="009A2DB5">
      <w:pPr>
        <w:spacing w:line="360" w:lineRule="auto"/>
        <w:ind w:firstLine="720"/>
        <w:jc w:val="both"/>
        <w:rPr>
          <w:rFonts w:ascii="Garamond" w:hAnsi="Garamond"/>
        </w:rPr>
      </w:pPr>
      <w:r>
        <w:rPr>
          <w:rFonts w:ascii="Garamond" w:hAnsi="Garamond"/>
        </w:rPr>
        <w:t>Population of Lampeter: approximately 2000 people.</w:t>
      </w:r>
    </w:p>
    <w:p w14:paraId="5108A303" w14:textId="77777777" w:rsidR="006D17E1" w:rsidRDefault="006D17E1" w:rsidP="009A2DB5">
      <w:pPr>
        <w:spacing w:line="360" w:lineRule="auto"/>
        <w:ind w:firstLine="720"/>
        <w:jc w:val="both"/>
        <w:rPr>
          <w:rFonts w:ascii="Garamond" w:hAnsi="Garamond"/>
        </w:rPr>
      </w:pPr>
      <w:r>
        <w:rPr>
          <w:rFonts w:ascii="Garamond" w:hAnsi="Garamond"/>
        </w:rPr>
        <w:t>Population of Seoul: 10 million people.</w:t>
      </w:r>
    </w:p>
    <w:p w14:paraId="53627AB6" w14:textId="77777777" w:rsidR="006D17E1" w:rsidRDefault="006D17E1" w:rsidP="009A2DB5">
      <w:pPr>
        <w:spacing w:line="360" w:lineRule="auto"/>
        <w:ind w:firstLine="720"/>
        <w:jc w:val="both"/>
        <w:rPr>
          <w:rFonts w:ascii="Garamond" w:hAnsi="Garamond"/>
        </w:rPr>
      </w:pPr>
      <w:r>
        <w:rPr>
          <w:rFonts w:ascii="Garamond" w:hAnsi="Garamond"/>
        </w:rPr>
        <w:lastRenderedPageBreak/>
        <w:t>Yet, even knowing those statistics I somehow isolated my anxiety and made the trip a reality. Well…actually I somewhat bullied myself into it by paying for non-refundable flights as soon as my student loan came in. That way, I had to go.</w:t>
      </w:r>
    </w:p>
    <w:p w14:paraId="040A830B" w14:textId="77777777" w:rsidR="006D17E1" w:rsidRDefault="006D17E1" w:rsidP="009A2DB5">
      <w:pPr>
        <w:spacing w:line="360" w:lineRule="auto"/>
        <w:ind w:firstLine="720"/>
        <w:jc w:val="both"/>
        <w:rPr>
          <w:rFonts w:ascii="Garamond" w:hAnsi="Garamond"/>
        </w:rPr>
      </w:pPr>
      <w:r>
        <w:rPr>
          <w:rFonts w:ascii="Garamond" w:hAnsi="Garamond"/>
        </w:rPr>
        <w:t>Being surrounded by nature had always calmed me. For peace of mind, I had searched for a hotel that was close to a park. I reasoned that so long as there was a small pocket of wildlife close to my hotel to escape the fast-paced city life each day, I wouldn’t feel too disconnected from the natural world; and that would be enough for me to cope while I did my research.</w:t>
      </w:r>
    </w:p>
    <w:p w14:paraId="2251F831" w14:textId="77777777" w:rsidR="006D17E1" w:rsidRDefault="006D17E1" w:rsidP="009A2DB5">
      <w:pPr>
        <w:spacing w:line="360" w:lineRule="auto"/>
        <w:ind w:firstLine="720"/>
        <w:jc w:val="both"/>
        <w:rPr>
          <w:rFonts w:ascii="Garamond" w:hAnsi="Garamond"/>
        </w:rPr>
      </w:pPr>
    </w:p>
    <w:p w14:paraId="3DAB364F" w14:textId="77777777" w:rsidR="006D17E1" w:rsidRDefault="006D17E1" w:rsidP="009A2DB5">
      <w:pPr>
        <w:spacing w:line="360" w:lineRule="auto"/>
        <w:jc w:val="center"/>
        <w:rPr>
          <w:rFonts w:ascii="Garamond" w:hAnsi="Garamond"/>
        </w:rPr>
      </w:pPr>
      <w:r>
        <w:rPr>
          <w:rFonts w:ascii="Garamond" w:hAnsi="Garamond"/>
        </w:rPr>
        <w:t>*</w:t>
      </w:r>
    </w:p>
    <w:p w14:paraId="6C4F4B9D" w14:textId="77777777" w:rsidR="006D17E1" w:rsidRDefault="006D17E1" w:rsidP="009A2DB5">
      <w:pPr>
        <w:spacing w:line="360" w:lineRule="auto"/>
        <w:jc w:val="both"/>
        <w:rPr>
          <w:rFonts w:ascii="Garamond" w:hAnsi="Garamond"/>
        </w:rPr>
      </w:pPr>
    </w:p>
    <w:p w14:paraId="080C6B60" w14:textId="205B9F0A" w:rsidR="00A74326" w:rsidRDefault="006D17E1" w:rsidP="009A2DB5">
      <w:pPr>
        <w:spacing w:line="360" w:lineRule="auto"/>
        <w:ind w:firstLine="720"/>
        <w:jc w:val="both"/>
        <w:rPr>
          <w:rFonts w:ascii="Garamond" w:hAnsi="Garamond"/>
        </w:rPr>
      </w:pPr>
      <w:r>
        <w:rPr>
          <w:rFonts w:ascii="Garamond" w:hAnsi="Garamond"/>
        </w:rPr>
        <w:t xml:space="preserve">2022. I was alone standing outside Seoul Central Station wondering just how to escape the station and get to my hotel. In front of me was a flight of concrete steps leading up the station itself: a modern building with walls of glass below a grey clad roof. Everywhere I looked were stairs and escalators in all directions. Up. Down. </w:t>
      </w:r>
      <w:r w:rsidR="00A74326">
        <w:rPr>
          <w:rFonts w:ascii="Garamond" w:hAnsi="Garamond"/>
        </w:rPr>
        <w:t>They also went u</w:t>
      </w:r>
      <w:r>
        <w:rPr>
          <w:rFonts w:ascii="Garamond" w:hAnsi="Garamond"/>
        </w:rPr>
        <w:t>pwards to the side</w:t>
      </w:r>
      <w:r w:rsidR="00A74326">
        <w:rPr>
          <w:rFonts w:ascii="Garamond" w:hAnsi="Garamond"/>
        </w:rPr>
        <w:t xml:space="preserve"> of Seoul Central Building</w:t>
      </w:r>
      <w:r>
        <w:rPr>
          <w:rFonts w:ascii="Garamond" w:hAnsi="Garamond"/>
        </w:rPr>
        <w:t xml:space="preserve"> towards a stunning red</w:t>
      </w:r>
      <w:r w:rsidR="00A74326">
        <w:rPr>
          <w:rFonts w:ascii="Garamond" w:hAnsi="Garamond"/>
        </w:rPr>
        <w:t xml:space="preserve"> </w:t>
      </w:r>
      <w:r>
        <w:rPr>
          <w:rFonts w:ascii="Garamond" w:hAnsi="Garamond"/>
        </w:rPr>
        <w:t>brick building</w:t>
      </w:r>
      <w:r w:rsidR="00A74326">
        <w:rPr>
          <w:rFonts w:ascii="Garamond" w:hAnsi="Garamond"/>
        </w:rPr>
        <w:t xml:space="preserve"> interspersed with white</w:t>
      </w:r>
      <w:r>
        <w:rPr>
          <w:rFonts w:ascii="Garamond" w:hAnsi="Garamond"/>
        </w:rPr>
        <w:t xml:space="preserve"> </w:t>
      </w:r>
      <w:r w:rsidR="00A74326">
        <w:rPr>
          <w:rFonts w:ascii="Garamond" w:hAnsi="Garamond"/>
        </w:rPr>
        <w:t>and capped by a</w:t>
      </w:r>
      <w:r>
        <w:rPr>
          <w:rFonts w:ascii="Garamond" w:hAnsi="Garamond"/>
        </w:rPr>
        <w:t xml:space="preserve"> patinaed</w:t>
      </w:r>
      <w:r w:rsidR="00A74326">
        <w:rPr>
          <w:rFonts w:ascii="Garamond" w:hAnsi="Garamond"/>
        </w:rPr>
        <w:t>, malachite green</w:t>
      </w:r>
      <w:r>
        <w:rPr>
          <w:rFonts w:ascii="Garamond" w:hAnsi="Garamond"/>
        </w:rPr>
        <w:t xml:space="preserve"> copper </w:t>
      </w:r>
      <w:r w:rsidR="00A74326">
        <w:rPr>
          <w:rFonts w:ascii="Garamond" w:hAnsi="Garamond"/>
        </w:rPr>
        <w:t>dome</w:t>
      </w:r>
      <w:r>
        <w:rPr>
          <w:rFonts w:ascii="Garamond" w:hAnsi="Garamond"/>
        </w:rPr>
        <w:t>. Kakao maps informed me that was the Old Station... Three possible entrances, and not one person anywhere with a suitcase to tail behind.</w:t>
      </w:r>
    </w:p>
    <w:p w14:paraId="6B50F790" w14:textId="77777777" w:rsidR="006D17E1" w:rsidRDefault="006D17E1" w:rsidP="009A2DB5">
      <w:pPr>
        <w:spacing w:line="360" w:lineRule="auto"/>
        <w:ind w:firstLine="720"/>
        <w:jc w:val="both"/>
        <w:rPr>
          <w:rFonts w:ascii="Garamond" w:hAnsi="Garamond"/>
        </w:rPr>
      </w:pPr>
      <w:r>
        <w:rPr>
          <w:rFonts w:ascii="Garamond" w:hAnsi="Garamond"/>
        </w:rPr>
        <w:t>I hadn’t considered the fact that having always lived in rural areas with train stations having only one or two platforms and one obvious entrance wasn’t enough to prepare me for contending with the likes of Seoul Central Station.</w:t>
      </w:r>
    </w:p>
    <w:p w14:paraId="1C363C43" w14:textId="77777777" w:rsidR="006D17E1" w:rsidRDefault="006D17E1" w:rsidP="009A2DB5">
      <w:pPr>
        <w:spacing w:line="360" w:lineRule="auto"/>
        <w:ind w:firstLine="720"/>
        <w:jc w:val="both"/>
        <w:rPr>
          <w:rFonts w:ascii="Garamond" w:hAnsi="Garamond"/>
        </w:rPr>
      </w:pPr>
      <w:r>
        <w:rPr>
          <w:rFonts w:ascii="Garamond" w:hAnsi="Garamond"/>
        </w:rPr>
        <w:t xml:space="preserve"> To my right was another entrance to the station – presumably the underground. Or is the underground accessed from the station? Next to the white signage Seoul Station, there is a slightly bigger sign in red reading “Lotte Outlets”. My anxiety was overpowering. I didn’t have the courage to enter any of the buildings to find out what they were.</w:t>
      </w:r>
    </w:p>
    <w:p w14:paraId="67B28E02" w14:textId="77777777" w:rsidR="006D17E1" w:rsidRDefault="006D17E1" w:rsidP="009A2DB5">
      <w:pPr>
        <w:spacing w:line="360" w:lineRule="auto"/>
        <w:ind w:firstLine="720"/>
        <w:jc w:val="both"/>
        <w:rPr>
          <w:rFonts w:ascii="Garamond" w:hAnsi="Garamond"/>
        </w:rPr>
      </w:pPr>
      <w:r>
        <w:rPr>
          <w:rFonts w:ascii="Garamond" w:hAnsi="Garamond"/>
        </w:rPr>
        <w:t>Instead, I sat on the floor close to the station for over an hour enduring the worst panic attack I had had in over a decade. 9000 miles away from home, eight hours of time difference between myself and my family, travelling solo with a language barrier and one absolute certainty: I had to sort myself out. There was no going back, and no one was coming to rescue me – though I had tried making eye-contact with anyone who glanced towards me. Of the infinite stream of people passing by, only a few looked at me with expressions varying from confusion as to why I was sat on the floor, to contempt, as though I was a blemish on the otherwise pristine architecture all around.</w:t>
      </w:r>
    </w:p>
    <w:p w14:paraId="47FEE15B" w14:textId="77777777" w:rsidR="006D17E1" w:rsidRDefault="006D17E1" w:rsidP="009A2DB5">
      <w:pPr>
        <w:spacing w:line="360" w:lineRule="auto"/>
        <w:ind w:firstLine="720"/>
        <w:jc w:val="both"/>
        <w:rPr>
          <w:rFonts w:ascii="Garamond" w:hAnsi="Garamond"/>
        </w:rPr>
      </w:pPr>
      <w:r>
        <w:rPr>
          <w:rFonts w:ascii="Garamond" w:hAnsi="Garamond"/>
        </w:rPr>
        <w:t xml:space="preserve">It wasn’t as if I had travelled to South Korea having done research through rose-tinted lenses – I knew English was barley spoken and had already planned out how to get to the hotel in </w:t>
      </w:r>
      <w:r>
        <w:rPr>
          <w:rFonts w:ascii="Garamond" w:hAnsi="Garamond"/>
        </w:rPr>
        <w:lastRenderedPageBreak/>
        <w:t>advance: it involved taking cash out at Incheon airport before taking the coach to the quarantine hotel and take a taxi. Unfortunately, that had been the major flaw to my plan. My bank card had declined to work in the absence of its pin code in Frankfurt where I had transferred flights. The immigration and COVID checks had taken so long at Incheon airport that by the time I finally cleared, I didn’t have chance to find an ATM at the airport before my coach departed for my quarantine hotel.</w:t>
      </w:r>
    </w:p>
    <w:p w14:paraId="181838DA" w14:textId="77777777" w:rsidR="006D17E1" w:rsidRDefault="006D17E1" w:rsidP="009A2DB5">
      <w:pPr>
        <w:spacing w:line="360" w:lineRule="auto"/>
        <w:ind w:firstLine="720"/>
        <w:jc w:val="both"/>
        <w:rPr>
          <w:rFonts w:ascii="Garamond" w:hAnsi="Garamond"/>
        </w:rPr>
      </w:pPr>
      <w:r>
        <w:rPr>
          <w:rFonts w:ascii="Garamond" w:hAnsi="Garamond"/>
        </w:rPr>
        <w:t>I had to be my own champion. Afterall, I had managed to arrange and book my trip without any help and had made the journey by myself too. I took to listening to the endless lull of engines passing by on the main road behind me as I tried to calm myself down and figure out my next move. Three lanes of traffic in each direction, and three lanes for the taxi rank that has a steady flow of orange cabs dropping off one fare to pick up the next. The air is surprisingly fresh for all the traffic compared to the cities I had experienced through the UK. Where I used to live was the smallest city in England, yet the roads there were always congested and the air rich with petrol and diesel accompanied by the constant drone of engines idling.</w:t>
      </w:r>
    </w:p>
    <w:p w14:paraId="7449C009" w14:textId="77777777" w:rsidR="006D17E1" w:rsidRDefault="006D17E1" w:rsidP="009A2DB5">
      <w:pPr>
        <w:spacing w:line="360" w:lineRule="auto"/>
        <w:ind w:firstLine="720"/>
        <w:jc w:val="both"/>
        <w:rPr>
          <w:rFonts w:ascii="Garamond" w:hAnsi="Garamond"/>
        </w:rPr>
      </w:pPr>
      <w:r>
        <w:rPr>
          <w:rFonts w:ascii="Garamond" w:hAnsi="Garamond"/>
        </w:rPr>
        <w:t>As I stared all around my surroundings, there was no sign of an ATM nearby. I knew they would be somewhere within the station...but the station as an option was totally out by then. There was a Pizza Hut close-by – and quite possibly the needed ATM just down the road, but I didn’t feel up to hauling a month’s worth of luggage, an over-stuffed holdall and my rucksack up and down the road while trying to weave in and out of the mass of people.</w:t>
      </w:r>
    </w:p>
    <w:p w14:paraId="4C5905FD" w14:textId="77777777" w:rsidR="006D17E1" w:rsidRDefault="006D17E1" w:rsidP="009A2DB5">
      <w:pPr>
        <w:spacing w:line="360" w:lineRule="auto"/>
        <w:ind w:firstLine="720"/>
        <w:jc w:val="both"/>
        <w:rPr>
          <w:rFonts w:ascii="Garamond" w:hAnsi="Garamond"/>
        </w:rPr>
      </w:pPr>
      <w:r>
        <w:rPr>
          <w:rFonts w:ascii="Garamond" w:hAnsi="Garamond"/>
        </w:rPr>
        <w:t>I had never caught a taxi before either. Everywhere I had lived had two or three main roads going through it, one bus service, and the only taxis available being extortionately priced and requiring advance booking. Never mind an underground metro line, people had to commute to catch the single overground train in the area for each of the towns I had lived in before.</w:t>
      </w:r>
    </w:p>
    <w:p w14:paraId="0E47AA55" w14:textId="77777777" w:rsidR="006D17E1" w:rsidRDefault="006D17E1" w:rsidP="009A2DB5">
      <w:pPr>
        <w:spacing w:line="360" w:lineRule="auto"/>
        <w:ind w:firstLine="720"/>
        <w:jc w:val="both"/>
        <w:rPr>
          <w:rFonts w:ascii="Garamond" w:hAnsi="Garamond"/>
        </w:rPr>
      </w:pPr>
      <w:r>
        <w:rPr>
          <w:rFonts w:ascii="Garamond" w:hAnsi="Garamond"/>
        </w:rPr>
        <w:t>Eventually I had psyched myself up enough to make it to the taxi rank where my next move had been to look dejected and pathetic enough in the hopes someone who spoke English would be kind enough to offer help.</w:t>
      </w:r>
    </w:p>
    <w:p w14:paraId="6E5E362C" w14:textId="77777777" w:rsidR="006D17E1" w:rsidRDefault="006D17E1" w:rsidP="009A2DB5">
      <w:pPr>
        <w:spacing w:line="360" w:lineRule="auto"/>
        <w:ind w:firstLine="720"/>
        <w:jc w:val="both"/>
        <w:rPr>
          <w:rFonts w:ascii="Garamond" w:hAnsi="Garamond"/>
        </w:rPr>
      </w:pPr>
      <w:r>
        <w:rPr>
          <w:rFonts w:ascii="Garamond" w:hAnsi="Garamond"/>
        </w:rPr>
        <w:t>Fifteen minutes later, a young woman in the process of getting into a taxi noticed me.</w:t>
      </w:r>
    </w:p>
    <w:p w14:paraId="2F513823" w14:textId="77777777" w:rsidR="006D17E1" w:rsidRDefault="006D17E1" w:rsidP="009A2DB5">
      <w:pPr>
        <w:spacing w:line="360" w:lineRule="auto"/>
        <w:ind w:firstLine="720"/>
        <w:jc w:val="both"/>
        <w:rPr>
          <w:rFonts w:ascii="Garamond" w:hAnsi="Garamond"/>
        </w:rPr>
      </w:pPr>
      <w:r>
        <w:rPr>
          <w:rFonts w:ascii="Garamond" w:hAnsi="Garamond"/>
        </w:rPr>
        <w:t>‘</w:t>
      </w:r>
      <w:proofErr w:type="spellStart"/>
      <w:r>
        <w:rPr>
          <w:rFonts w:ascii="Garamond" w:hAnsi="Garamond"/>
        </w:rPr>
        <w:t>Yongguk</w:t>
      </w:r>
      <w:proofErr w:type="spellEnd"/>
      <w:r>
        <w:rPr>
          <w:rFonts w:ascii="Garamond" w:hAnsi="Garamond"/>
        </w:rPr>
        <w:t>?’ she asked, her eyes taking in my own expression which probably looked like someone who had just escaped a maze of nightmares by that point. I nodded in reply, desperately trying not to burst into tears. She’d held on to the taxi door as she’d asked me if I was English.</w:t>
      </w:r>
    </w:p>
    <w:p w14:paraId="59E35DD2" w14:textId="77777777" w:rsidR="006D17E1" w:rsidRDefault="006D17E1" w:rsidP="009A2DB5">
      <w:pPr>
        <w:spacing w:line="360" w:lineRule="auto"/>
        <w:ind w:firstLine="720"/>
        <w:jc w:val="both"/>
        <w:rPr>
          <w:rFonts w:ascii="Garamond" w:hAnsi="Garamond"/>
        </w:rPr>
      </w:pPr>
      <w:r>
        <w:rPr>
          <w:rFonts w:ascii="Garamond" w:hAnsi="Garamond"/>
        </w:rPr>
        <w:t>‘Are you wanting a taxi?’ Her expression softened as she seemed to understand my current plight and she smiled kindly at me.</w:t>
      </w:r>
    </w:p>
    <w:p w14:paraId="02932998" w14:textId="77777777" w:rsidR="006D17E1" w:rsidRDefault="006D17E1" w:rsidP="009A2DB5">
      <w:pPr>
        <w:spacing w:line="360" w:lineRule="auto"/>
        <w:ind w:firstLine="720"/>
        <w:jc w:val="both"/>
        <w:rPr>
          <w:rFonts w:ascii="Garamond" w:hAnsi="Garamond"/>
        </w:rPr>
      </w:pPr>
      <w:r>
        <w:rPr>
          <w:rFonts w:ascii="Garamond" w:hAnsi="Garamond"/>
        </w:rPr>
        <w:t>‘</w:t>
      </w:r>
      <w:proofErr w:type="spellStart"/>
      <w:r>
        <w:rPr>
          <w:rFonts w:ascii="Garamond" w:hAnsi="Garamond"/>
        </w:rPr>
        <w:t>Eung</w:t>
      </w:r>
      <w:proofErr w:type="spellEnd"/>
      <w:r>
        <w:rPr>
          <w:rFonts w:ascii="Garamond" w:hAnsi="Garamond"/>
        </w:rPr>
        <w:t xml:space="preserve">,’ I nodded again. Yes. I walked towards her slowly with all of my baggage. She turned back to the taxi driver and, by the hand gestures and few words of Korean I knew, I understood </w:t>
      </w:r>
      <w:r>
        <w:rPr>
          <w:rFonts w:ascii="Garamond" w:hAnsi="Garamond"/>
        </w:rPr>
        <w:lastRenderedPageBreak/>
        <w:t>that she was explaining the situation to the taxi driver. I had the hotel address handy and the young woman helped me explain to the taxi driver where I needed to be as he loaded everything into the boot of his cab.</w:t>
      </w:r>
    </w:p>
    <w:p w14:paraId="62AF59B3" w14:textId="77777777" w:rsidR="006D17E1" w:rsidRDefault="006D17E1" w:rsidP="009A2DB5">
      <w:pPr>
        <w:spacing w:line="360" w:lineRule="auto"/>
        <w:ind w:firstLine="720"/>
        <w:jc w:val="both"/>
        <w:rPr>
          <w:rFonts w:ascii="Garamond" w:hAnsi="Garamond"/>
        </w:rPr>
      </w:pPr>
      <w:r>
        <w:rPr>
          <w:rFonts w:ascii="Garamond" w:hAnsi="Garamond"/>
        </w:rPr>
        <w:t>‘Welcome to Korea,’ the young woman said kindly as I went to get into the back of the cab.</w:t>
      </w:r>
    </w:p>
    <w:p w14:paraId="7C110BAE" w14:textId="77777777" w:rsidR="006D17E1" w:rsidRDefault="006D17E1" w:rsidP="009A2DB5">
      <w:pPr>
        <w:spacing w:line="360" w:lineRule="auto"/>
        <w:ind w:firstLine="720"/>
        <w:jc w:val="both"/>
        <w:rPr>
          <w:rFonts w:ascii="Garamond" w:hAnsi="Garamond"/>
        </w:rPr>
      </w:pPr>
      <w:r>
        <w:rPr>
          <w:rFonts w:ascii="Garamond" w:hAnsi="Garamond"/>
        </w:rPr>
        <w:t>‘</w:t>
      </w:r>
      <w:proofErr w:type="spellStart"/>
      <w:r>
        <w:rPr>
          <w:rFonts w:ascii="Garamond" w:hAnsi="Garamond"/>
        </w:rPr>
        <w:t>Kamsahabnida</w:t>
      </w:r>
      <w:proofErr w:type="spellEnd"/>
      <w:r>
        <w:rPr>
          <w:rFonts w:ascii="Garamond" w:hAnsi="Garamond"/>
        </w:rPr>
        <w:t xml:space="preserve">,’ </w:t>
      </w:r>
      <w:r w:rsidRPr="00095E2E">
        <w:rPr>
          <w:rFonts w:ascii="Garamond" w:hAnsi="Garamond"/>
          <w:i/>
          <w:iCs/>
        </w:rPr>
        <w:t>Thank you</w:t>
      </w:r>
      <w:r>
        <w:rPr>
          <w:rFonts w:ascii="Garamond" w:hAnsi="Garamond"/>
        </w:rPr>
        <w:t xml:space="preserve">, I replied with a polite bow, still trying to hold down the tears that now wanted to fall in gratitude to the unexpected warmth of that stranger. She smiled back at me and returned the bow before she rushed to get the taxi behind. That short conversation was the first exchange I had had in over a week since landing in Korea, and the last one I would have beyond saying: </w:t>
      </w:r>
      <w:r w:rsidRPr="0074094B">
        <w:rPr>
          <w:rFonts w:ascii="Garamond" w:hAnsi="Garamond"/>
          <w:i/>
          <w:iCs/>
        </w:rPr>
        <w:t>yes</w:t>
      </w:r>
      <w:r w:rsidRPr="0074094B">
        <w:rPr>
          <w:rFonts w:ascii="Garamond" w:hAnsi="Garamond"/>
        </w:rPr>
        <w:t>,</w:t>
      </w:r>
      <w:r w:rsidRPr="0074094B">
        <w:rPr>
          <w:rFonts w:ascii="Garamond" w:hAnsi="Garamond"/>
          <w:i/>
          <w:iCs/>
        </w:rPr>
        <w:t xml:space="preserve"> no</w:t>
      </w:r>
      <w:r w:rsidRPr="0074094B">
        <w:rPr>
          <w:rFonts w:ascii="Garamond" w:hAnsi="Garamond"/>
        </w:rPr>
        <w:t>,</w:t>
      </w:r>
      <w:r w:rsidRPr="0074094B">
        <w:rPr>
          <w:rFonts w:ascii="Garamond" w:hAnsi="Garamond"/>
          <w:i/>
          <w:iCs/>
        </w:rPr>
        <w:t xml:space="preserve"> hello</w:t>
      </w:r>
      <w:r>
        <w:rPr>
          <w:rFonts w:ascii="Garamond" w:hAnsi="Garamond"/>
        </w:rPr>
        <w:t xml:space="preserve">, and </w:t>
      </w:r>
      <w:r w:rsidRPr="0074094B">
        <w:rPr>
          <w:rFonts w:ascii="Garamond" w:hAnsi="Garamond"/>
          <w:i/>
          <w:iCs/>
        </w:rPr>
        <w:t>thank you</w:t>
      </w:r>
      <w:r>
        <w:rPr>
          <w:rFonts w:ascii="Garamond" w:hAnsi="Garamond"/>
        </w:rPr>
        <w:t xml:space="preserve"> with a lot of pointing with hands or nodding and bowing shyly for the next two weeks.</w:t>
      </w:r>
    </w:p>
    <w:p w14:paraId="34FA1962" w14:textId="77777777" w:rsidR="006D17E1" w:rsidRDefault="006D17E1" w:rsidP="009A2DB5">
      <w:pPr>
        <w:spacing w:line="360" w:lineRule="auto"/>
        <w:ind w:firstLine="720"/>
        <w:jc w:val="both"/>
        <w:rPr>
          <w:rFonts w:ascii="Garamond" w:hAnsi="Garamond"/>
        </w:rPr>
      </w:pPr>
      <w:r>
        <w:rPr>
          <w:rFonts w:ascii="Garamond" w:hAnsi="Garamond"/>
        </w:rPr>
        <w:t>Years of living with anxiety had unwittingly taught me how to communicate while being largely non-verbal, and the moment I had entered the taxi, I realised my own fortitude born from a skillset I had unwittingly acquired from strife. There was still the matter of whether my card would work or not when I came to pay...but that was a problem for later. I said a quick prayer that it would go through then took to watch the shifting cityscape of Seoul around me.</w:t>
      </w:r>
    </w:p>
    <w:p w14:paraId="79AC9226" w14:textId="77777777" w:rsidR="006D17E1" w:rsidRDefault="006D17E1" w:rsidP="009A2DB5">
      <w:pPr>
        <w:spacing w:line="360" w:lineRule="auto"/>
        <w:ind w:firstLine="720"/>
        <w:jc w:val="both"/>
        <w:rPr>
          <w:rFonts w:ascii="Garamond" w:hAnsi="Garamond"/>
        </w:rPr>
      </w:pPr>
      <w:r>
        <w:rPr>
          <w:rFonts w:ascii="Garamond" w:hAnsi="Garamond"/>
        </w:rPr>
        <w:t>I was pleasantly surprised by how much nature grew throughout Seoul. Most of the junctions had pockets of green intersecting the concrete and tarmac. Handsome red pines towered over grass verges, deep green sprays of needles dancing in the light wind while shrubs lower down were starting to open up fresh spring greenery.</w:t>
      </w:r>
    </w:p>
    <w:p w14:paraId="6C6FBBEE" w14:textId="17E3490B" w:rsidR="006D17E1" w:rsidRDefault="006D17E1" w:rsidP="009A2DB5">
      <w:pPr>
        <w:spacing w:line="360" w:lineRule="auto"/>
        <w:ind w:firstLine="720"/>
        <w:jc w:val="both"/>
        <w:rPr>
          <w:rFonts w:ascii="Garamond" w:hAnsi="Garamond"/>
        </w:rPr>
      </w:pPr>
      <w:r>
        <w:rPr>
          <w:rFonts w:ascii="Garamond" w:hAnsi="Garamond"/>
        </w:rPr>
        <w:t>Through a gap in the high-rise buildings and roads, the view was open to Namsan mountain. The tower buildings were a mix of beautiful designed curved edges. Some with mirror black glass and others a sandy concrete. The fluid design of the architecture added to the view, guiding the eye along the road with traffic concealed behind the foliage. The city crept up Namsan, lower rising buildings of natural colours blended into the landscape, rising and falling with the terrain to flow into the forests cresting over the mountain. Even N. Seoul Tower</w:t>
      </w:r>
      <w:r w:rsidR="00AD20EE">
        <w:rPr>
          <w:rStyle w:val="FootnoteReference"/>
          <w:rFonts w:ascii="Garamond" w:hAnsi="Garamond"/>
        </w:rPr>
        <w:footnoteReference w:id="1"/>
      </w:r>
      <w:r>
        <w:rPr>
          <w:rFonts w:ascii="Garamond" w:hAnsi="Garamond"/>
        </w:rPr>
        <w:t xml:space="preserve"> looked like it belonged atop Namsan, its white column rising to the heavens with a series of discreet, conical observation decks mirroring the mountain below.</w:t>
      </w:r>
    </w:p>
    <w:p w14:paraId="03F821DF" w14:textId="69FF97B2" w:rsidR="00AD20EE" w:rsidRDefault="006D17E1" w:rsidP="009A2DB5">
      <w:pPr>
        <w:spacing w:line="360" w:lineRule="auto"/>
        <w:ind w:firstLine="720"/>
        <w:jc w:val="both"/>
        <w:rPr>
          <w:rFonts w:ascii="Garamond" w:hAnsi="Garamond"/>
        </w:rPr>
      </w:pPr>
      <w:r>
        <w:rPr>
          <w:rFonts w:ascii="Garamond" w:hAnsi="Garamond"/>
        </w:rPr>
        <w:t xml:space="preserve">Trees and well-kept shrubs continued lining the roadside. The vein of green followed the roads providing a pleasant buffer between the motorists and the pedestrians on the pale green and white block pavement. High-rise buildings clad in silver sheen glass blended into the hazy sky and blocks of urbanisation parted by tarmac corridors revealed mountains watching over the city. I imagined a small dragon </w:t>
      </w:r>
      <w:r w:rsidR="00AD20EE">
        <w:rPr>
          <w:rFonts w:ascii="Garamond" w:hAnsi="Garamond"/>
        </w:rPr>
        <w:t>slithering down</w:t>
      </w:r>
      <w:r>
        <w:rPr>
          <w:rFonts w:ascii="Garamond" w:hAnsi="Garamond"/>
        </w:rPr>
        <w:t xml:space="preserve"> from high-rise tower to tree, then scamp</w:t>
      </w:r>
      <w:r w:rsidR="00AD20EE">
        <w:rPr>
          <w:rFonts w:ascii="Garamond" w:hAnsi="Garamond"/>
        </w:rPr>
        <w:t>er</w:t>
      </w:r>
      <w:r>
        <w:rPr>
          <w:rFonts w:ascii="Garamond" w:hAnsi="Garamond"/>
        </w:rPr>
        <w:t xml:space="preserve">ing along the </w:t>
      </w:r>
      <w:r>
        <w:rPr>
          <w:rFonts w:ascii="Garamond" w:hAnsi="Garamond"/>
        </w:rPr>
        <w:lastRenderedPageBreak/>
        <w:t>pavement beside the road I was travelling along</w:t>
      </w:r>
      <w:r w:rsidR="0026658A">
        <w:rPr>
          <w:rFonts w:ascii="Garamond" w:hAnsi="Garamond"/>
        </w:rPr>
        <w:t>.</w:t>
      </w:r>
      <w:r w:rsidR="00926A28">
        <w:rPr>
          <w:rFonts w:ascii="Garamond" w:hAnsi="Garamond"/>
        </w:rPr>
        <w:t xml:space="preserve"> It was as though the spirit of the rooftile had been waiting for me to arrive and was eager to begin sharing its story with me.</w:t>
      </w:r>
    </w:p>
    <w:p w14:paraId="67657197" w14:textId="22CD3A6B" w:rsidR="0026658A" w:rsidRDefault="0026658A" w:rsidP="009A2DB5">
      <w:pPr>
        <w:spacing w:line="360" w:lineRule="auto"/>
        <w:ind w:firstLine="720"/>
        <w:jc w:val="both"/>
        <w:rPr>
          <w:rFonts w:ascii="Garamond" w:hAnsi="Garamond"/>
        </w:rPr>
      </w:pPr>
      <w:r>
        <w:rPr>
          <w:rFonts w:ascii="Garamond" w:hAnsi="Garamond"/>
        </w:rPr>
        <w:t>Like the mysterious identity of the rooftile</w:t>
      </w:r>
      <w:r w:rsidR="00AD20EE">
        <w:rPr>
          <w:rFonts w:ascii="Garamond" w:hAnsi="Garamond"/>
        </w:rPr>
        <w:t xml:space="preserve"> that was my muse</w:t>
      </w:r>
      <w:r>
        <w:rPr>
          <w:rFonts w:ascii="Garamond" w:hAnsi="Garamond"/>
        </w:rPr>
        <w:t>, this dragon was unlike other dragons</w:t>
      </w:r>
      <w:r w:rsidR="00AD20EE">
        <w:rPr>
          <w:rFonts w:ascii="Garamond" w:hAnsi="Garamond"/>
        </w:rPr>
        <w:t xml:space="preserve"> with an eccentric amalgamation of identity. </w:t>
      </w:r>
      <w:r>
        <w:rPr>
          <w:rFonts w:ascii="Garamond" w:hAnsi="Garamond"/>
        </w:rPr>
        <w:t>It was the size of a dire wolf</w:t>
      </w:r>
      <w:r w:rsidR="00AD20EE">
        <w:rPr>
          <w:rFonts w:ascii="Garamond" w:hAnsi="Garamond"/>
        </w:rPr>
        <w:t xml:space="preserve"> with four legs almost lupine in appearance except for the deep red scales and golden talons. M</w:t>
      </w:r>
      <w:r>
        <w:rPr>
          <w:rFonts w:ascii="Garamond" w:hAnsi="Garamond"/>
        </w:rPr>
        <w:t>ajestic burgundy plumage</w:t>
      </w:r>
      <w:r w:rsidR="00AD20EE">
        <w:rPr>
          <w:rFonts w:ascii="Garamond" w:hAnsi="Garamond"/>
        </w:rPr>
        <w:t xml:space="preserve"> covered the majority of its body</w:t>
      </w:r>
      <w:r>
        <w:rPr>
          <w:rFonts w:ascii="Garamond" w:hAnsi="Garamond"/>
        </w:rPr>
        <w:t xml:space="preserve">. </w:t>
      </w:r>
      <w:r w:rsidR="00AD20EE">
        <w:rPr>
          <w:rFonts w:ascii="Garamond" w:hAnsi="Garamond"/>
        </w:rPr>
        <w:t>Similar to</w:t>
      </w:r>
      <w:r>
        <w:rPr>
          <w:rFonts w:ascii="Garamond" w:hAnsi="Garamond"/>
        </w:rPr>
        <w:t xml:space="preserve"> western dragons</w:t>
      </w:r>
      <w:r w:rsidR="00AD20EE">
        <w:rPr>
          <w:rFonts w:ascii="Garamond" w:hAnsi="Garamond"/>
        </w:rPr>
        <w:t xml:space="preserve"> I was accustomed to</w:t>
      </w:r>
      <w:r>
        <w:rPr>
          <w:rFonts w:ascii="Garamond" w:hAnsi="Garamond"/>
        </w:rPr>
        <w:t>, it had wings</w:t>
      </w:r>
      <w:r w:rsidR="00AD20EE">
        <w:rPr>
          <w:rFonts w:ascii="Garamond" w:hAnsi="Garamond"/>
        </w:rPr>
        <w:t xml:space="preserve">; </w:t>
      </w:r>
      <w:r>
        <w:rPr>
          <w:rFonts w:ascii="Garamond" w:hAnsi="Garamond"/>
        </w:rPr>
        <w:t xml:space="preserve">and like Eastern dragons, it </w:t>
      </w:r>
      <w:r w:rsidR="00AD20EE">
        <w:rPr>
          <w:rFonts w:ascii="Garamond" w:hAnsi="Garamond"/>
        </w:rPr>
        <w:t xml:space="preserve">was </w:t>
      </w:r>
      <w:r>
        <w:rPr>
          <w:rFonts w:ascii="Garamond" w:hAnsi="Garamond"/>
        </w:rPr>
        <w:t xml:space="preserve">serpentine with long </w:t>
      </w:r>
      <w:r w:rsidR="00AD20EE">
        <w:rPr>
          <w:rFonts w:ascii="Garamond" w:hAnsi="Garamond"/>
        </w:rPr>
        <w:t xml:space="preserve">scaled </w:t>
      </w:r>
      <w:r>
        <w:rPr>
          <w:rFonts w:ascii="Garamond" w:hAnsi="Garamond"/>
        </w:rPr>
        <w:t xml:space="preserve">neck </w:t>
      </w:r>
      <w:r w:rsidR="00AD20EE">
        <w:rPr>
          <w:rFonts w:ascii="Garamond" w:hAnsi="Garamond"/>
        </w:rPr>
        <w:t xml:space="preserve">of pearlescent red scales </w:t>
      </w:r>
      <w:r>
        <w:rPr>
          <w:rFonts w:ascii="Garamond" w:hAnsi="Garamond"/>
        </w:rPr>
        <w:t>and undulating body end</w:t>
      </w:r>
      <w:r w:rsidR="00AD20EE">
        <w:rPr>
          <w:rFonts w:ascii="Garamond" w:hAnsi="Garamond"/>
        </w:rPr>
        <w:t>ing</w:t>
      </w:r>
      <w:r>
        <w:rPr>
          <w:rFonts w:ascii="Garamond" w:hAnsi="Garamond"/>
        </w:rPr>
        <w:t xml:space="preserve"> with a </w:t>
      </w:r>
      <w:r w:rsidR="00AD20EE">
        <w:rPr>
          <w:rFonts w:ascii="Garamond" w:hAnsi="Garamond"/>
        </w:rPr>
        <w:t>scaled tail crown</w:t>
      </w:r>
      <w:r w:rsidR="00926A28">
        <w:rPr>
          <w:rFonts w:ascii="Garamond" w:hAnsi="Garamond"/>
        </w:rPr>
        <w:t>ed</w:t>
      </w:r>
      <w:r w:rsidR="00AD20EE">
        <w:rPr>
          <w:rFonts w:ascii="Garamond" w:hAnsi="Garamond"/>
        </w:rPr>
        <w:t xml:space="preserve"> </w:t>
      </w:r>
      <w:r w:rsidR="00926A28">
        <w:rPr>
          <w:rFonts w:ascii="Garamond" w:hAnsi="Garamond"/>
        </w:rPr>
        <w:t xml:space="preserve">with long showy </w:t>
      </w:r>
      <w:r w:rsidR="00AD20EE">
        <w:rPr>
          <w:rFonts w:ascii="Garamond" w:hAnsi="Garamond"/>
        </w:rPr>
        <w:t>red feathers. It made me think of a phoenix combined with a dragon</w:t>
      </w:r>
      <w:r w:rsidR="00926A28">
        <w:rPr>
          <w:rFonts w:ascii="Garamond" w:hAnsi="Garamond"/>
        </w:rPr>
        <w:t>.</w:t>
      </w:r>
    </w:p>
    <w:p w14:paraId="546C321D" w14:textId="51DB1318" w:rsidR="00EC578A" w:rsidRDefault="00926A28" w:rsidP="009A2DB5">
      <w:pPr>
        <w:spacing w:line="360" w:lineRule="auto"/>
        <w:ind w:firstLine="720"/>
        <w:jc w:val="both"/>
        <w:rPr>
          <w:rFonts w:ascii="Garamond" w:hAnsi="Garamond"/>
        </w:rPr>
      </w:pPr>
      <w:r>
        <w:rPr>
          <w:rFonts w:ascii="Garamond" w:hAnsi="Garamond"/>
        </w:rPr>
        <w:t xml:space="preserve">The dragon continued to travel alongside the taxi for five minutes before turning towards </w:t>
      </w:r>
      <w:proofErr w:type="spellStart"/>
      <w:r>
        <w:rPr>
          <w:rFonts w:ascii="Garamond" w:hAnsi="Garamond"/>
        </w:rPr>
        <w:t>Cheonggyecheon</w:t>
      </w:r>
      <w:proofErr w:type="spellEnd"/>
      <w:r>
        <w:rPr>
          <w:rStyle w:val="FootnoteReference"/>
          <w:rFonts w:ascii="Garamond" w:hAnsi="Garamond"/>
        </w:rPr>
        <w:footnoteReference w:id="2"/>
      </w:r>
      <w:r>
        <w:rPr>
          <w:rFonts w:ascii="Garamond" w:hAnsi="Garamond"/>
        </w:rPr>
        <w:t xml:space="preserve"> park and stream</w:t>
      </w:r>
      <w:r w:rsidR="00EC578A">
        <w:rPr>
          <w:rFonts w:ascii="Garamond" w:hAnsi="Garamond"/>
        </w:rPr>
        <w:t xml:space="preserve">. It paused by a blue and red </w:t>
      </w:r>
      <w:r w:rsidR="00303D4C">
        <w:rPr>
          <w:rFonts w:ascii="Garamond" w:hAnsi="Garamond"/>
        </w:rPr>
        <w:t>swirling sculpture</w:t>
      </w:r>
      <w:r w:rsidR="00EC578A">
        <w:rPr>
          <w:rFonts w:ascii="Garamond" w:hAnsi="Garamond"/>
        </w:rPr>
        <w:t xml:space="preserve"> that resembled a unicorn horn and</w:t>
      </w:r>
      <w:r>
        <w:rPr>
          <w:rFonts w:ascii="Garamond" w:hAnsi="Garamond"/>
        </w:rPr>
        <w:t xml:space="preserve"> look</w:t>
      </w:r>
      <w:r w:rsidR="00EC578A">
        <w:rPr>
          <w:rFonts w:ascii="Garamond" w:hAnsi="Garamond"/>
        </w:rPr>
        <w:t xml:space="preserve">ed </w:t>
      </w:r>
      <w:r>
        <w:rPr>
          <w:rFonts w:ascii="Garamond" w:hAnsi="Garamond"/>
        </w:rPr>
        <w:t xml:space="preserve">back over its shoulder </w:t>
      </w:r>
      <w:r w:rsidR="00EC578A">
        <w:rPr>
          <w:rFonts w:ascii="Garamond" w:hAnsi="Garamond"/>
        </w:rPr>
        <w:t xml:space="preserve">for a moment </w:t>
      </w:r>
      <w:r>
        <w:rPr>
          <w:rFonts w:ascii="Garamond" w:hAnsi="Garamond"/>
        </w:rPr>
        <w:t>as though wanting me to follow</w:t>
      </w:r>
      <w:r w:rsidR="00EC578A">
        <w:rPr>
          <w:rFonts w:ascii="Garamond" w:hAnsi="Garamond"/>
        </w:rPr>
        <w:t>; then it continued towards the water, diving into the stream and returning to the flowing veins of water</w:t>
      </w:r>
      <w:r w:rsidR="00640427">
        <w:rPr>
          <w:rFonts w:ascii="Garamond" w:hAnsi="Garamond"/>
        </w:rPr>
        <w:t>.</w:t>
      </w:r>
    </w:p>
    <w:p w14:paraId="5899FA5E" w14:textId="3A8DF861" w:rsidR="006D17E1" w:rsidRDefault="00640427" w:rsidP="009A2DB5">
      <w:pPr>
        <w:spacing w:line="360" w:lineRule="auto"/>
        <w:ind w:firstLine="720"/>
        <w:jc w:val="both"/>
        <w:rPr>
          <w:rFonts w:ascii="Garamond" w:hAnsi="Garamond"/>
        </w:rPr>
      </w:pPr>
      <w:r>
        <w:rPr>
          <w:rFonts w:ascii="Garamond" w:hAnsi="Garamond"/>
        </w:rPr>
        <w:t xml:space="preserve">Had the dragon shown itself to me because it wanted me to seek it out and tell its story? Or had it show itself to me as a symbol of strength and hope after I had rescued myself from my demons? </w:t>
      </w:r>
      <w:r w:rsidR="006D17E1">
        <w:rPr>
          <w:rFonts w:ascii="Garamond" w:hAnsi="Garamond"/>
        </w:rPr>
        <w:t xml:space="preserve">My fears of </w:t>
      </w:r>
      <w:r>
        <w:rPr>
          <w:rFonts w:ascii="Garamond" w:hAnsi="Garamond"/>
        </w:rPr>
        <w:t>being overwhelmed by the crowds of people</w:t>
      </w:r>
      <w:r w:rsidR="001C5C58">
        <w:rPr>
          <w:rFonts w:ascii="Garamond" w:hAnsi="Garamond"/>
        </w:rPr>
        <w:t xml:space="preserve"> in the city</w:t>
      </w:r>
      <w:r>
        <w:rPr>
          <w:rFonts w:ascii="Garamond" w:hAnsi="Garamond"/>
        </w:rPr>
        <w:t xml:space="preserve"> or being </w:t>
      </w:r>
      <w:r w:rsidR="006D17E1">
        <w:rPr>
          <w:rFonts w:ascii="Garamond" w:hAnsi="Garamond"/>
        </w:rPr>
        <w:t>disconnect</w:t>
      </w:r>
      <w:r>
        <w:rPr>
          <w:rFonts w:ascii="Garamond" w:hAnsi="Garamond"/>
        </w:rPr>
        <w:t xml:space="preserve">ed </w:t>
      </w:r>
      <w:r w:rsidR="006D17E1">
        <w:rPr>
          <w:rFonts w:ascii="Garamond" w:hAnsi="Garamond"/>
        </w:rPr>
        <w:t>from nature wouldn’t be a problem</w:t>
      </w:r>
      <w:r w:rsidR="00EC578A">
        <w:rPr>
          <w:rFonts w:ascii="Garamond" w:hAnsi="Garamond"/>
        </w:rPr>
        <w:t xml:space="preserve"> –</w:t>
      </w:r>
      <w:r>
        <w:rPr>
          <w:rFonts w:ascii="Garamond" w:hAnsi="Garamond"/>
        </w:rPr>
        <w:t xml:space="preserve"> </w:t>
      </w:r>
      <w:r w:rsidR="00EC578A">
        <w:rPr>
          <w:rFonts w:ascii="Garamond" w:hAnsi="Garamond"/>
        </w:rPr>
        <w:t>the dragon that followed me through my writing was waiting for me to find it again</w:t>
      </w:r>
      <w:r>
        <w:rPr>
          <w:rFonts w:ascii="Garamond" w:hAnsi="Garamond"/>
        </w:rPr>
        <w:t xml:space="preserve"> and had shown me the first place to search.</w:t>
      </w:r>
    </w:p>
    <w:p w14:paraId="2626DB17" w14:textId="77777777" w:rsidR="006D17E1" w:rsidRDefault="006D17E1" w:rsidP="009A2DB5">
      <w:pPr>
        <w:spacing w:line="360" w:lineRule="auto"/>
        <w:jc w:val="both"/>
        <w:rPr>
          <w:rFonts w:ascii="Garamond" w:hAnsi="Garamond"/>
        </w:rPr>
      </w:pPr>
    </w:p>
    <w:p w14:paraId="081566C7" w14:textId="77777777" w:rsidR="00640427" w:rsidRDefault="00640427" w:rsidP="009A2DB5">
      <w:pPr>
        <w:spacing w:line="360" w:lineRule="auto"/>
        <w:jc w:val="both"/>
        <w:rPr>
          <w:rFonts w:ascii="Garamond" w:hAnsi="Garamond"/>
        </w:rPr>
      </w:pPr>
    </w:p>
    <w:p w14:paraId="3BAFCD42" w14:textId="12F35363" w:rsidR="006D17E1" w:rsidRDefault="00640427" w:rsidP="009A2DB5">
      <w:pPr>
        <w:spacing w:line="360" w:lineRule="auto"/>
        <w:jc w:val="both"/>
        <w:rPr>
          <w:rFonts w:ascii="Garamond" w:hAnsi="Garamond"/>
        </w:rPr>
      </w:pPr>
      <w:r w:rsidRPr="00640427">
        <w:rPr>
          <w:rFonts w:ascii="Garamond" w:hAnsi="Garamond"/>
          <w:i/>
          <w:iCs/>
        </w:rPr>
        <w:t>Masonic Dragon</w:t>
      </w:r>
      <w:r>
        <w:rPr>
          <w:rFonts w:ascii="Garamond" w:hAnsi="Garamond"/>
        </w:rPr>
        <w:t xml:space="preserve"> word count: </w:t>
      </w:r>
      <w:r w:rsidR="006D17E1" w:rsidRPr="00303D4C">
        <w:rPr>
          <w:rFonts w:ascii="Garamond" w:hAnsi="Garamond"/>
        </w:rPr>
        <w:t>2</w:t>
      </w:r>
      <w:r w:rsidRPr="00303D4C">
        <w:rPr>
          <w:rFonts w:ascii="Garamond" w:hAnsi="Garamond"/>
        </w:rPr>
        <w:t>25</w:t>
      </w:r>
      <w:r w:rsidR="00303D4C" w:rsidRPr="00303D4C">
        <w:rPr>
          <w:rFonts w:ascii="Garamond" w:hAnsi="Garamond"/>
        </w:rPr>
        <w:t>8</w:t>
      </w:r>
    </w:p>
    <w:p w14:paraId="2663B034" w14:textId="77777777" w:rsidR="0081264F" w:rsidRPr="0081264F" w:rsidRDefault="0081264F" w:rsidP="009A2DB5">
      <w:pPr>
        <w:spacing w:line="360" w:lineRule="auto"/>
        <w:rPr>
          <w:rFonts w:ascii="Garamond" w:hAnsi="Garamond"/>
        </w:rPr>
      </w:pPr>
    </w:p>
    <w:p w14:paraId="0B7E266A" w14:textId="77777777" w:rsidR="0081264F" w:rsidRDefault="0081264F" w:rsidP="009A2DB5">
      <w:pPr>
        <w:spacing w:line="360" w:lineRule="auto"/>
        <w:rPr>
          <w:rFonts w:ascii="Garamond" w:hAnsi="Garamond"/>
        </w:rPr>
      </w:pPr>
    </w:p>
    <w:p w14:paraId="37EE8823" w14:textId="54E9813A" w:rsidR="0081264F" w:rsidRPr="0081264F" w:rsidRDefault="0081264F" w:rsidP="009A2DB5">
      <w:pPr>
        <w:tabs>
          <w:tab w:val="left" w:pos="2390"/>
        </w:tabs>
        <w:spacing w:line="360" w:lineRule="auto"/>
        <w:rPr>
          <w:rFonts w:ascii="Garamond" w:hAnsi="Garamond"/>
        </w:rPr>
      </w:pPr>
      <w:r>
        <w:rPr>
          <w:rFonts w:ascii="Garamond" w:hAnsi="Garamond"/>
        </w:rPr>
        <w:tab/>
      </w:r>
    </w:p>
    <w:p w14:paraId="337F9494" w14:textId="77777777" w:rsidR="00F424A2" w:rsidRDefault="00F424A2" w:rsidP="009A2DB5">
      <w:pPr>
        <w:pStyle w:val="Heading1"/>
        <w:spacing w:line="360" w:lineRule="auto"/>
        <w:jc w:val="center"/>
      </w:pPr>
    </w:p>
    <w:p w14:paraId="19FB83FB" w14:textId="77777777" w:rsidR="009A2DB5" w:rsidRDefault="009A2DB5" w:rsidP="009A2DB5"/>
    <w:p w14:paraId="4AF6481B" w14:textId="77777777" w:rsidR="009A2DB5" w:rsidRDefault="009A2DB5" w:rsidP="009A2DB5"/>
    <w:p w14:paraId="182DE77B" w14:textId="77777777" w:rsidR="009A2DB5" w:rsidRPr="009A2DB5" w:rsidRDefault="009A2DB5" w:rsidP="009A2DB5"/>
    <w:p w14:paraId="209464AA" w14:textId="77777777" w:rsidR="006D17E1" w:rsidRDefault="006D17E1" w:rsidP="009A2DB5">
      <w:pPr>
        <w:pStyle w:val="Heading1"/>
        <w:spacing w:line="360" w:lineRule="auto"/>
        <w:jc w:val="center"/>
      </w:pPr>
      <w:bookmarkStart w:id="7" w:name="_Toc169085312"/>
      <w:r>
        <w:lastRenderedPageBreak/>
        <w:t>The Garden</w:t>
      </w:r>
      <w:bookmarkEnd w:id="7"/>
    </w:p>
    <w:p w14:paraId="77E6989C" w14:textId="77777777" w:rsidR="006D17E1" w:rsidRDefault="006D17E1" w:rsidP="009A2DB5">
      <w:pPr>
        <w:spacing w:line="360" w:lineRule="auto"/>
      </w:pPr>
    </w:p>
    <w:p w14:paraId="6479841E" w14:textId="77777777" w:rsidR="006D17E1" w:rsidRDefault="006D17E1" w:rsidP="009A2DB5">
      <w:pPr>
        <w:pStyle w:val="Heading2"/>
        <w:spacing w:line="360" w:lineRule="auto"/>
        <w:jc w:val="center"/>
        <w:rPr>
          <w:shd w:val="clear" w:color="auto" w:fill="FFFFFF"/>
        </w:rPr>
      </w:pPr>
      <w:bookmarkStart w:id="8" w:name="_Toc169085313"/>
      <w:r>
        <w:rPr>
          <w:shd w:val="clear" w:color="auto" w:fill="FFFFFF"/>
        </w:rPr>
        <w:t>Sunshine</w:t>
      </w:r>
      <w:bookmarkEnd w:id="8"/>
    </w:p>
    <w:p w14:paraId="24CE5F06" w14:textId="77777777" w:rsidR="006D17E1" w:rsidRPr="00616B47" w:rsidRDefault="006D17E1" w:rsidP="009A2DB5">
      <w:pPr>
        <w:spacing w:line="360" w:lineRule="auto"/>
        <w:rPr>
          <w:rFonts w:ascii="Garamond" w:eastAsia="Times New Roman" w:hAnsi="Garamond" w:cs="Arial"/>
          <w:color w:val="222222"/>
          <w:kern w:val="0"/>
          <w:shd w:val="clear" w:color="auto" w:fill="FFFFFF"/>
          <w14:ligatures w14:val="none"/>
        </w:rPr>
      </w:pPr>
    </w:p>
    <w:p w14:paraId="17964398" w14:textId="13762B47"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The sun is finally shining. I had been longing for the return </w:t>
      </w:r>
      <w:r w:rsidR="00303D4C">
        <w:rPr>
          <w:rFonts w:ascii="Garamond" w:eastAsia="Times New Roman" w:hAnsi="Garamond" w:cs="Arial"/>
          <w:color w:val="222222"/>
          <w:kern w:val="0"/>
          <w:shd w:val="clear" w:color="auto" w:fill="FFFFFF"/>
          <w14:ligatures w14:val="none"/>
        </w:rPr>
        <w:t xml:space="preserve">of </w:t>
      </w:r>
      <w:r w:rsidRPr="00616B47">
        <w:rPr>
          <w:rFonts w:ascii="Garamond" w:eastAsia="Times New Roman" w:hAnsi="Garamond" w:cs="Arial"/>
          <w:color w:val="222222"/>
          <w:kern w:val="0"/>
          <w:shd w:val="clear" w:color="auto" w:fill="FFFFFF"/>
          <w14:ligatures w14:val="none"/>
        </w:rPr>
        <w:t>sunshine for months.  Living in Wales, I had endured endless grey skies and continual rain for months with the ever-present chill gnawing into my bones and becoming an extension of my existence. But now? The sun is mocking me.</w:t>
      </w:r>
    </w:p>
    <w:p w14:paraId="2D0E4609" w14:textId="4E127016"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I’m in England now and the golden rays of light are pouring over me as I sit in your garden watching the plants wither from two days of neglect in the harsh sunlight. I don’t feel the warmth of the sun. My heart has become like a glacier. Frozen. Numb. Unfeeling.</w:t>
      </w:r>
    </w:p>
    <w:p w14:paraId="74332DEF" w14:textId="6A760E60" w:rsidR="00616B47"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 need the rain to pour down on me to unlock the tears refusing to fall. I need a storm to come in; for the skies to be ripped apart with the violent lightning flashing through the sky and thunder unleashing the anguish trapped inside of my heart as the air roars with all of heaven’s fury. Instead...it’s sunshine.</w:t>
      </w:r>
    </w:p>
    <w:p w14:paraId="1A7F1747" w14:textId="77777777" w:rsid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I’ve never known your garden to be so lifeless. It’s as though the departure of your soul took away the magic of your garden. No birds chattering from the secret depths within the ivy. Not even a breeze to whisper through the foliage or stir the delicate bells of fuchsia petals emerging from their green caps.</w:t>
      </w:r>
    </w:p>
    <w:p w14:paraId="18A743D7" w14:textId="3FC9548F"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I moved your citrus trees outside earlier. They need the rain as much as I do. Leaves that should be a wonderous glossy green are wilted and pocked from breathing in cloying air filled with exhaust fumes from your car that you didn’t get to switch off. The leaf edges are crisped and curled in, barley holding on to the branches. I tried to think what you would do: cut the worst of the damaged plant out, wash the leaves with clean </w:t>
      </w:r>
      <w:r w:rsidR="00303D4C">
        <w:rPr>
          <w:rFonts w:ascii="Garamond" w:eastAsia="Times New Roman" w:hAnsi="Garamond" w:cs="Arial"/>
          <w:color w:val="222222"/>
          <w:kern w:val="0"/>
          <w:shd w:val="clear" w:color="auto" w:fill="FFFFFF"/>
          <w14:ligatures w14:val="none"/>
        </w:rPr>
        <w:t xml:space="preserve">water </w:t>
      </w:r>
      <w:r w:rsidRPr="00616B47">
        <w:rPr>
          <w:rFonts w:ascii="Garamond" w:eastAsia="Times New Roman" w:hAnsi="Garamond" w:cs="Arial"/>
          <w:color w:val="222222"/>
          <w:kern w:val="0"/>
          <w:shd w:val="clear" w:color="auto" w:fill="FFFFFF"/>
          <w14:ligatures w14:val="none"/>
        </w:rPr>
        <w:t>and make sure they were adequately hydrated. The orange tree looks like it should recover, but several more leaves drop from the lemon tree under my scrutiny.</w:t>
      </w:r>
    </w:p>
    <w:p w14:paraId="7A353EE4" w14:textId="1B1023F1"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I’m sure someone somewhere would say to make lemonade when life gives you lemons, but maybe not from the fruit of that tree.</w:t>
      </w:r>
    </w:p>
    <w:p w14:paraId="018221EF" w14:textId="22A47B05"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All I can smell is exhaust fumes too. No matter how much time I spend sitting on the garden step that was always my favourite, the loitering smell of petrol has stuffed my nose and made it blind to the sweetness of your garden. There’s no breeze to clear the air or refresh my mind.</w:t>
      </w:r>
    </w:p>
    <w:p w14:paraId="0FCAD94C" w14:textId="6844635B" w:rsidR="006D17E1" w:rsidRPr="00616B47" w:rsidRDefault="00FF6A74"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lastRenderedPageBreak/>
        <w:t>I still remember how every time I came to visit you</w:t>
      </w:r>
      <w:r w:rsidR="006D17E1" w:rsidRPr="00616B47">
        <w:rPr>
          <w:rFonts w:ascii="Garamond" w:eastAsia="Times New Roman" w:hAnsi="Garamond" w:cs="Arial"/>
          <w:color w:val="222222"/>
          <w:kern w:val="0"/>
          <w:shd w:val="clear" w:color="auto" w:fill="FFFFFF"/>
          <w14:ligatures w14:val="none"/>
        </w:rPr>
        <w:t xml:space="preserve">, you would walk out the kitchen door at the bottom of the steps and give me a tour around the mini-Eden you had created here.  </w:t>
      </w:r>
    </w:p>
    <w:p w14:paraId="14B6E50C" w14:textId="099CDBB2"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After filling a little watering can up, you’d walk me into the greenhouse and show me the plants you had started off while lightly show</w:t>
      </w:r>
      <w:r w:rsidR="00303D4C">
        <w:rPr>
          <w:rFonts w:ascii="Garamond" w:eastAsia="Times New Roman" w:hAnsi="Garamond" w:cs="Arial"/>
          <w:color w:val="222222"/>
          <w:kern w:val="0"/>
          <w:shd w:val="clear" w:color="auto" w:fill="FFFFFF"/>
          <w14:ligatures w14:val="none"/>
        </w:rPr>
        <w:t>e</w:t>
      </w:r>
      <w:r w:rsidRPr="00616B47">
        <w:rPr>
          <w:rFonts w:ascii="Garamond" w:eastAsia="Times New Roman" w:hAnsi="Garamond" w:cs="Arial"/>
          <w:color w:val="222222"/>
          <w:kern w:val="0"/>
          <w:shd w:val="clear" w:color="auto" w:fill="FFFFFF"/>
          <w14:ligatures w14:val="none"/>
        </w:rPr>
        <w:t>ring them. Ornamental black sunflowers, sweet smelling night-scented phlox, and some hydrangea cuttings</w:t>
      </w:r>
      <w:r w:rsidR="00303D4C">
        <w:rPr>
          <w:rFonts w:ascii="Garamond" w:eastAsia="Times New Roman" w:hAnsi="Garamond" w:cs="Arial"/>
          <w:color w:val="222222"/>
          <w:kern w:val="0"/>
          <w:shd w:val="clear" w:color="auto" w:fill="FFFFFF"/>
          <w14:ligatures w14:val="none"/>
        </w:rPr>
        <w:t xml:space="preserve">. I wonder if you had </w:t>
      </w:r>
      <w:r w:rsidRPr="00616B47">
        <w:rPr>
          <w:rFonts w:ascii="Garamond" w:eastAsia="Times New Roman" w:hAnsi="Garamond" w:cs="Arial"/>
          <w:color w:val="222222"/>
          <w:kern w:val="0"/>
          <w:shd w:val="clear" w:color="auto" w:fill="FFFFFF"/>
          <w14:ligatures w14:val="none"/>
        </w:rPr>
        <w:t>started</w:t>
      </w:r>
      <w:r w:rsidR="00303D4C">
        <w:rPr>
          <w:rFonts w:ascii="Garamond" w:eastAsia="Times New Roman" w:hAnsi="Garamond" w:cs="Arial"/>
          <w:color w:val="222222"/>
          <w:kern w:val="0"/>
          <w:shd w:val="clear" w:color="auto" w:fill="FFFFFF"/>
          <w14:ligatures w14:val="none"/>
        </w:rPr>
        <w:t xml:space="preserve"> those</w:t>
      </w:r>
      <w:r w:rsidRPr="00616B47">
        <w:rPr>
          <w:rFonts w:ascii="Garamond" w:eastAsia="Times New Roman" w:hAnsi="Garamond" w:cs="Arial"/>
          <w:color w:val="222222"/>
          <w:kern w:val="0"/>
          <w:shd w:val="clear" w:color="auto" w:fill="FFFFFF"/>
          <w14:ligatures w14:val="none"/>
        </w:rPr>
        <w:t xml:space="preserve"> from leaves you might have discreetly plucked off while visiting an ornamental garden somewhere. Then there were the usual annuals: cucumbers and tomatoes and this year especially, a gnarled and warty-looking pumpkin for a friend with children still enjoying Halloween. I should probably water all of those too.</w:t>
      </w:r>
    </w:p>
    <w:p w14:paraId="3E8535EE" w14:textId="074BE99B"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As I begin tending to the tender shoots of young plants, the air fills with the sweet, earthy smell of damp compost. I talk softly to the struggling plants, telling them that they too will be okay.</w:t>
      </w:r>
    </w:p>
    <w:p w14:paraId="1772B1F9" w14:textId="77777777"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I’m glad you haven’t started off exploding cucumbers this year though. I don’t think my heart would continue to beat if I had to take care of those in your absence. The small, unassuming fruit waits for movement before unloading their seeds in a spray like rapid-fire rifle shots clamouring against the plastic of the greenhouse. It did make for an excellent security plant.</w:t>
      </w:r>
    </w:p>
    <w:p w14:paraId="26224E03" w14:textId="77777777" w:rsidR="006D17E1" w:rsidRDefault="006D17E1" w:rsidP="009A2DB5">
      <w:pPr>
        <w:spacing w:line="360" w:lineRule="auto"/>
        <w:ind w:firstLine="567"/>
        <w:jc w:val="both"/>
        <w:rPr>
          <w:rFonts w:ascii="Arial" w:eastAsia="Times New Roman" w:hAnsi="Arial" w:cs="Arial"/>
          <w:color w:val="222222"/>
          <w:kern w:val="0"/>
          <w:shd w:val="clear" w:color="auto" w:fill="FFFFFF"/>
          <w14:ligatures w14:val="none"/>
        </w:rPr>
      </w:pPr>
    </w:p>
    <w:p w14:paraId="0D17978B" w14:textId="77777777" w:rsidR="006D17E1" w:rsidRDefault="006D17E1" w:rsidP="009A2DB5">
      <w:pPr>
        <w:pStyle w:val="Heading2"/>
        <w:spacing w:line="360" w:lineRule="auto"/>
        <w:jc w:val="center"/>
        <w:rPr>
          <w:shd w:val="clear" w:color="auto" w:fill="FFFFFF"/>
        </w:rPr>
      </w:pPr>
      <w:bookmarkStart w:id="9" w:name="_Toc169085314"/>
      <w:r>
        <w:rPr>
          <w:shd w:val="clear" w:color="auto" w:fill="FFFFFF"/>
        </w:rPr>
        <w:t>The Rose</w:t>
      </w:r>
      <w:bookmarkEnd w:id="9"/>
    </w:p>
    <w:p w14:paraId="5D1D69CA" w14:textId="77777777" w:rsidR="006D17E1" w:rsidRDefault="006D17E1" w:rsidP="009A2DB5">
      <w:pPr>
        <w:spacing w:line="360" w:lineRule="auto"/>
        <w:jc w:val="both"/>
        <w:rPr>
          <w:rFonts w:ascii="Arial" w:eastAsia="Times New Roman" w:hAnsi="Arial" w:cs="Arial"/>
          <w:color w:val="222222"/>
          <w:kern w:val="0"/>
          <w:shd w:val="clear" w:color="auto" w:fill="FFFFFF"/>
          <w14:ligatures w14:val="none"/>
        </w:rPr>
      </w:pPr>
    </w:p>
    <w:p w14:paraId="0BC7BB6E" w14:textId="3171F73A"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There’s a rose in your garden that I have always loved the most. It doesn’t have the heady fragrance like so many garden</w:t>
      </w:r>
      <w:r w:rsidR="00303D4C">
        <w:rPr>
          <w:rFonts w:ascii="Garamond" w:eastAsia="Times New Roman" w:hAnsi="Garamond" w:cs="Arial"/>
          <w:color w:val="222222"/>
          <w:kern w:val="0"/>
          <w:shd w:val="clear" w:color="auto" w:fill="FFFFFF"/>
          <w14:ligatures w14:val="none"/>
        </w:rPr>
        <w:t>-</w:t>
      </w:r>
      <w:r w:rsidRPr="00616B47">
        <w:rPr>
          <w:rFonts w:ascii="Garamond" w:eastAsia="Times New Roman" w:hAnsi="Garamond" w:cs="Arial"/>
          <w:color w:val="222222"/>
          <w:kern w:val="0"/>
          <w:shd w:val="clear" w:color="auto" w:fill="FFFFFF"/>
          <w14:ligatures w14:val="none"/>
        </w:rPr>
        <w:t>favourite roses</w:t>
      </w:r>
      <w:r w:rsidR="00997DD1">
        <w:rPr>
          <w:rFonts w:ascii="Garamond" w:eastAsia="Times New Roman" w:hAnsi="Garamond" w:cs="Arial"/>
          <w:color w:val="222222"/>
          <w:kern w:val="0"/>
          <w:shd w:val="clear" w:color="auto" w:fill="FFFFFF"/>
          <w14:ligatures w14:val="none"/>
        </w:rPr>
        <w:t xml:space="preserve">. </w:t>
      </w:r>
      <w:r w:rsidRPr="00616B47">
        <w:rPr>
          <w:rFonts w:ascii="Garamond" w:eastAsia="Times New Roman" w:hAnsi="Garamond" w:cs="Arial"/>
          <w:color w:val="222222"/>
          <w:kern w:val="0"/>
          <w:shd w:val="clear" w:color="auto" w:fill="FFFFFF"/>
          <w14:ligatures w14:val="none"/>
        </w:rPr>
        <w:t>It makes up for it with its brilliant red blossom that always came in the harshest months of winter and the long, dark days.</w:t>
      </w:r>
    </w:p>
    <w:p w14:paraId="13CAAFE9" w14:textId="496890C4" w:rsidR="00FF6A74" w:rsidRPr="00616B47" w:rsidRDefault="00FF6A74"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You had brought that rose with you from the first house you and </w:t>
      </w:r>
      <w:r w:rsidR="006D17E1" w:rsidRPr="00616B47">
        <w:rPr>
          <w:rFonts w:ascii="Garamond" w:eastAsia="Times New Roman" w:hAnsi="Garamond" w:cs="Arial"/>
          <w:color w:val="222222"/>
          <w:kern w:val="0"/>
          <w:shd w:val="clear" w:color="auto" w:fill="FFFFFF"/>
          <w14:ligatures w14:val="none"/>
        </w:rPr>
        <w:t>Mum shared together</w:t>
      </w:r>
      <w:r w:rsidRPr="00616B47">
        <w:rPr>
          <w:rFonts w:ascii="Garamond" w:eastAsia="Times New Roman" w:hAnsi="Garamond" w:cs="Arial"/>
          <w:color w:val="222222"/>
          <w:kern w:val="0"/>
          <w:shd w:val="clear" w:color="auto" w:fill="FFFFFF"/>
          <w14:ligatures w14:val="none"/>
        </w:rPr>
        <w:t xml:space="preserve">, taking cuttings of a dearly beloved rose and delivering it to </w:t>
      </w:r>
      <w:r w:rsidR="006D17E1" w:rsidRPr="00616B47">
        <w:rPr>
          <w:rFonts w:ascii="Garamond" w:eastAsia="Times New Roman" w:hAnsi="Garamond" w:cs="Arial"/>
          <w:color w:val="222222"/>
          <w:kern w:val="0"/>
          <w:shd w:val="clear" w:color="auto" w:fill="FFFFFF"/>
          <w14:ligatures w14:val="none"/>
        </w:rPr>
        <w:t>our first family home, and then again to this house</w:t>
      </w:r>
      <w:r w:rsidRPr="00616B47">
        <w:rPr>
          <w:rFonts w:ascii="Garamond" w:eastAsia="Times New Roman" w:hAnsi="Garamond" w:cs="Arial"/>
          <w:color w:val="222222"/>
          <w:kern w:val="0"/>
          <w:shd w:val="clear" w:color="auto" w:fill="FFFFFF"/>
          <w14:ligatures w14:val="none"/>
        </w:rPr>
        <w:t xml:space="preserve"> a decade later</w:t>
      </w:r>
      <w:r w:rsidR="006D17E1" w:rsidRPr="00616B47">
        <w:rPr>
          <w:rFonts w:ascii="Garamond" w:eastAsia="Times New Roman" w:hAnsi="Garamond" w:cs="Arial"/>
          <w:color w:val="222222"/>
          <w:kern w:val="0"/>
          <w:shd w:val="clear" w:color="auto" w:fill="FFFFFF"/>
          <w14:ligatures w14:val="none"/>
        </w:rPr>
        <w:t xml:space="preserve">. </w:t>
      </w:r>
      <w:r w:rsidRPr="00616B47">
        <w:rPr>
          <w:rFonts w:ascii="Garamond" w:eastAsia="Times New Roman" w:hAnsi="Garamond" w:cs="Arial"/>
          <w:color w:val="222222"/>
          <w:kern w:val="0"/>
          <w:shd w:val="clear" w:color="auto" w:fill="FFFFFF"/>
          <w14:ligatures w14:val="none"/>
        </w:rPr>
        <w:t>The rose was an empowering floral display of union, of the significance to you who shared the greatest of love with Mum.</w:t>
      </w:r>
    </w:p>
    <w:p w14:paraId="3BD9509E" w14:textId="155DC558"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It wasn’t just the </w:t>
      </w:r>
      <w:r w:rsidR="00FF6A74" w:rsidRPr="00616B47">
        <w:rPr>
          <w:rFonts w:ascii="Garamond" w:eastAsia="Times New Roman" w:hAnsi="Garamond" w:cs="Arial"/>
          <w:color w:val="222222"/>
          <w:kern w:val="0"/>
          <w:shd w:val="clear" w:color="auto" w:fill="FFFFFF"/>
          <w14:ligatures w14:val="none"/>
        </w:rPr>
        <w:t xml:space="preserve">symbol of union that I loved about that rose, but its </w:t>
      </w:r>
      <w:r w:rsidRPr="00616B47">
        <w:rPr>
          <w:rFonts w:ascii="Garamond" w:eastAsia="Times New Roman" w:hAnsi="Garamond" w:cs="Arial"/>
          <w:color w:val="222222"/>
          <w:kern w:val="0"/>
          <w:shd w:val="clear" w:color="auto" w:fill="FFFFFF"/>
          <w14:ligatures w14:val="none"/>
        </w:rPr>
        <w:t>unrelenting force</w:t>
      </w:r>
      <w:r w:rsidR="00FF6A74" w:rsidRPr="00616B47">
        <w:rPr>
          <w:rFonts w:ascii="Garamond" w:eastAsia="Times New Roman" w:hAnsi="Garamond" w:cs="Arial"/>
          <w:color w:val="222222"/>
          <w:kern w:val="0"/>
          <w:shd w:val="clear" w:color="auto" w:fill="FFFFFF"/>
          <w14:ligatures w14:val="none"/>
        </w:rPr>
        <w:t xml:space="preserve">. </w:t>
      </w:r>
      <w:r w:rsidRPr="00616B47">
        <w:rPr>
          <w:rFonts w:ascii="Garamond" w:eastAsia="Times New Roman" w:hAnsi="Garamond" w:cs="Arial"/>
          <w:color w:val="222222"/>
          <w:kern w:val="0"/>
          <w:shd w:val="clear" w:color="auto" w:fill="FFFFFF"/>
          <w14:ligatures w14:val="none"/>
        </w:rPr>
        <w:t>When the world was an overcast</w:t>
      </w:r>
      <w:r w:rsidR="00FF6A74" w:rsidRPr="00616B47">
        <w:rPr>
          <w:rFonts w:ascii="Garamond" w:eastAsia="Times New Roman" w:hAnsi="Garamond" w:cs="Arial"/>
          <w:color w:val="222222"/>
          <w:kern w:val="0"/>
          <w:shd w:val="clear" w:color="auto" w:fill="FFFFFF"/>
          <w14:ligatures w14:val="none"/>
        </w:rPr>
        <w:t xml:space="preserve">, </w:t>
      </w:r>
      <w:r w:rsidRPr="00616B47">
        <w:rPr>
          <w:rFonts w:ascii="Garamond" w:eastAsia="Times New Roman" w:hAnsi="Garamond" w:cs="Arial"/>
          <w:color w:val="222222"/>
          <w:kern w:val="0"/>
          <w:shd w:val="clear" w:color="auto" w:fill="FFFFFF"/>
          <w14:ligatures w14:val="none"/>
        </w:rPr>
        <w:t xml:space="preserve">dismal array of monochrome, </w:t>
      </w:r>
      <w:r w:rsidR="00FF6A74" w:rsidRPr="00616B47">
        <w:rPr>
          <w:rFonts w:ascii="Garamond" w:eastAsia="Times New Roman" w:hAnsi="Garamond" w:cs="Arial"/>
          <w:color w:val="222222"/>
          <w:kern w:val="0"/>
          <w:shd w:val="clear" w:color="auto" w:fill="FFFFFF"/>
          <w14:ligatures w14:val="none"/>
        </w:rPr>
        <w:t>the</w:t>
      </w:r>
      <w:r w:rsidRPr="00616B47">
        <w:rPr>
          <w:rFonts w:ascii="Garamond" w:eastAsia="Times New Roman" w:hAnsi="Garamond" w:cs="Arial"/>
          <w:color w:val="222222"/>
          <w:kern w:val="0"/>
          <w:shd w:val="clear" w:color="auto" w:fill="FFFFFF"/>
          <w14:ligatures w14:val="none"/>
        </w:rPr>
        <w:t xml:space="preserve"> rose would suddenly erupt into life. It’s indomitable spirit standing against the darkness </w:t>
      </w:r>
      <w:r w:rsidR="00FF6A74" w:rsidRPr="00616B47">
        <w:rPr>
          <w:rFonts w:ascii="Garamond" w:eastAsia="Times New Roman" w:hAnsi="Garamond" w:cs="Arial"/>
          <w:color w:val="222222"/>
          <w:kern w:val="0"/>
          <w:shd w:val="clear" w:color="auto" w:fill="FFFFFF"/>
          <w14:ligatures w14:val="none"/>
        </w:rPr>
        <w:t>as it</w:t>
      </w:r>
      <w:r w:rsidRPr="00616B47">
        <w:rPr>
          <w:rFonts w:ascii="Garamond" w:eastAsia="Times New Roman" w:hAnsi="Garamond" w:cs="Arial"/>
          <w:color w:val="222222"/>
          <w:kern w:val="0"/>
          <w:shd w:val="clear" w:color="auto" w:fill="FFFFFF"/>
          <w14:ligatures w14:val="none"/>
        </w:rPr>
        <w:t xml:space="preserve"> fought against seasonal effective disorder with </w:t>
      </w:r>
      <w:r w:rsidR="00FF6A74" w:rsidRPr="00616B47">
        <w:rPr>
          <w:rFonts w:ascii="Garamond" w:eastAsia="Times New Roman" w:hAnsi="Garamond" w:cs="Arial"/>
          <w:color w:val="222222"/>
          <w:kern w:val="0"/>
          <w:shd w:val="clear" w:color="auto" w:fill="FFFFFF"/>
          <w14:ligatures w14:val="none"/>
        </w:rPr>
        <w:t>its</w:t>
      </w:r>
      <w:r w:rsidRPr="00616B47">
        <w:rPr>
          <w:rFonts w:ascii="Garamond" w:eastAsia="Times New Roman" w:hAnsi="Garamond" w:cs="Arial"/>
          <w:color w:val="222222"/>
          <w:kern w:val="0"/>
          <w:shd w:val="clear" w:color="auto" w:fill="FFFFFF"/>
          <w14:ligatures w14:val="none"/>
        </w:rPr>
        <w:t xml:space="preserve"> radiant the flowers</w:t>
      </w:r>
      <w:r w:rsidR="00FF6A74" w:rsidRPr="00616B47">
        <w:rPr>
          <w:rFonts w:ascii="Garamond" w:eastAsia="Times New Roman" w:hAnsi="Garamond" w:cs="Arial"/>
          <w:color w:val="222222"/>
          <w:kern w:val="0"/>
          <w:shd w:val="clear" w:color="auto" w:fill="FFFFFF"/>
          <w14:ligatures w14:val="none"/>
        </w:rPr>
        <w:t xml:space="preserve"> </w:t>
      </w:r>
      <w:r w:rsidRPr="00616B47">
        <w:rPr>
          <w:rFonts w:ascii="Garamond" w:eastAsia="Times New Roman" w:hAnsi="Garamond" w:cs="Arial"/>
          <w:color w:val="222222"/>
          <w:kern w:val="0"/>
          <w:shd w:val="clear" w:color="auto" w:fill="FFFFFF"/>
          <w14:ligatures w14:val="none"/>
        </w:rPr>
        <w:t>– as though they created their own light within the tightly furled petals of purest red rose.</w:t>
      </w:r>
    </w:p>
    <w:p w14:paraId="019ECAA1" w14:textId="2E7CC3F4"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It </w:t>
      </w:r>
      <w:r w:rsidR="00FF6A74" w:rsidRPr="00616B47">
        <w:rPr>
          <w:rFonts w:ascii="Garamond" w:eastAsia="Times New Roman" w:hAnsi="Garamond" w:cs="Arial"/>
          <w:color w:val="222222"/>
          <w:kern w:val="0"/>
          <w:shd w:val="clear" w:color="auto" w:fill="FFFFFF"/>
          <w14:ligatures w14:val="none"/>
        </w:rPr>
        <w:t xml:space="preserve">was </w:t>
      </w:r>
      <w:r w:rsidRPr="00616B47">
        <w:rPr>
          <w:rFonts w:ascii="Garamond" w:eastAsia="Times New Roman" w:hAnsi="Garamond" w:cs="Arial"/>
          <w:color w:val="222222"/>
          <w:kern w:val="0"/>
          <w:shd w:val="clear" w:color="auto" w:fill="FFFFFF"/>
          <w14:ligatures w14:val="none"/>
        </w:rPr>
        <w:t>a beacon of hope to me in those dismal months.</w:t>
      </w:r>
      <w:r w:rsidR="00C705DF" w:rsidRPr="00616B47">
        <w:rPr>
          <w:rFonts w:ascii="Garamond" w:eastAsia="Times New Roman" w:hAnsi="Garamond" w:cs="Arial"/>
          <w:color w:val="222222"/>
          <w:kern w:val="0"/>
          <w:shd w:val="clear" w:color="auto" w:fill="FFFFFF"/>
          <w14:ligatures w14:val="none"/>
        </w:rPr>
        <w:t xml:space="preserve"> The rose flowered beneath ominous steel clouds of winter and the stark, naked branches of deciduous perennials with barely an hour of sunlight lost amongst weeks of sleet and rain and the long nights. After a childhood of trauma </w:t>
      </w:r>
      <w:r w:rsidR="00C705DF" w:rsidRPr="00616B47">
        <w:rPr>
          <w:rFonts w:ascii="Garamond" w:eastAsia="Times New Roman" w:hAnsi="Garamond" w:cs="Arial"/>
          <w:color w:val="222222"/>
          <w:kern w:val="0"/>
          <w:shd w:val="clear" w:color="auto" w:fill="FFFFFF"/>
          <w14:ligatures w14:val="none"/>
        </w:rPr>
        <w:lastRenderedPageBreak/>
        <w:t xml:space="preserve">and depression, the soft rosy illumination created by the rose served as a gentle reminder </w:t>
      </w:r>
      <w:r w:rsidR="00997DD1">
        <w:rPr>
          <w:rFonts w:ascii="Garamond" w:eastAsia="Times New Roman" w:hAnsi="Garamond" w:cs="Arial"/>
          <w:color w:val="222222"/>
          <w:kern w:val="0"/>
          <w:shd w:val="clear" w:color="auto" w:fill="FFFFFF"/>
          <w14:ligatures w14:val="none"/>
        </w:rPr>
        <w:t xml:space="preserve">to </w:t>
      </w:r>
      <w:r w:rsidRPr="00616B47">
        <w:rPr>
          <w:rFonts w:ascii="Garamond" w:eastAsia="Times New Roman" w:hAnsi="Garamond" w:cs="Arial"/>
          <w:color w:val="222222"/>
          <w:kern w:val="0"/>
          <w:shd w:val="clear" w:color="auto" w:fill="FFFFFF"/>
          <w14:ligatures w14:val="none"/>
        </w:rPr>
        <w:t>continue fighting on, that maybe, like that rose, I too could be a spray of coloured hope to someone else in a dark world.</w:t>
      </w:r>
    </w:p>
    <w:p w14:paraId="24BBE187" w14:textId="0C44EB6C"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Though frost and snow were rare, it would continue to bloom even when hoarfrost cloaked the blossom with a druzy of silver ice crystals. The best of its petaled plumage creating a show outside the kitchen window in time for Christmas. If there was a frost, the rose enchanted us </w:t>
      </w:r>
      <w:r w:rsidR="00C705DF" w:rsidRPr="00616B47">
        <w:rPr>
          <w:rFonts w:ascii="Garamond" w:eastAsia="Times New Roman" w:hAnsi="Garamond" w:cs="Arial"/>
          <w:color w:val="222222"/>
          <w:kern w:val="0"/>
          <w:shd w:val="clear" w:color="auto" w:fill="FFFFFF"/>
          <w14:ligatures w14:val="none"/>
        </w:rPr>
        <w:t>with its sparkling</w:t>
      </w:r>
      <w:r w:rsidRPr="00616B47">
        <w:rPr>
          <w:rFonts w:ascii="Garamond" w:eastAsia="Times New Roman" w:hAnsi="Garamond" w:cs="Arial"/>
          <w:color w:val="222222"/>
          <w:kern w:val="0"/>
          <w:shd w:val="clear" w:color="auto" w:fill="FFFFFF"/>
          <w14:ligatures w14:val="none"/>
        </w:rPr>
        <w:t xml:space="preserve"> crystals</w:t>
      </w:r>
      <w:r w:rsidR="00C705DF" w:rsidRPr="00616B47">
        <w:rPr>
          <w:rFonts w:ascii="Garamond" w:eastAsia="Times New Roman" w:hAnsi="Garamond" w:cs="Arial"/>
          <w:color w:val="222222"/>
          <w:kern w:val="0"/>
          <w:shd w:val="clear" w:color="auto" w:fill="FFFFFF"/>
          <w14:ligatures w14:val="none"/>
        </w:rPr>
        <w:t xml:space="preserve"> of ice</w:t>
      </w:r>
      <w:r w:rsidRPr="00616B47">
        <w:rPr>
          <w:rFonts w:ascii="Garamond" w:eastAsia="Times New Roman" w:hAnsi="Garamond" w:cs="Arial"/>
          <w:color w:val="222222"/>
          <w:kern w:val="0"/>
          <w:shd w:val="clear" w:color="auto" w:fill="FFFFFF"/>
          <w14:ligatures w14:val="none"/>
        </w:rPr>
        <w:t xml:space="preserve"> reflect</w:t>
      </w:r>
      <w:r w:rsidR="00C705DF" w:rsidRPr="00616B47">
        <w:rPr>
          <w:rFonts w:ascii="Garamond" w:eastAsia="Times New Roman" w:hAnsi="Garamond" w:cs="Arial"/>
          <w:color w:val="222222"/>
          <w:kern w:val="0"/>
          <w:shd w:val="clear" w:color="auto" w:fill="FFFFFF"/>
          <w14:ligatures w14:val="none"/>
        </w:rPr>
        <w:t>ing</w:t>
      </w:r>
      <w:r w:rsidRPr="00616B47">
        <w:rPr>
          <w:rFonts w:ascii="Garamond" w:eastAsia="Times New Roman" w:hAnsi="Garamond" w:cs="Arial"/>
          <w:color w:val="222222"/>
          <w:kern w:val="0"/>
          <w:shd w:val="clear" w:color="auto" w:fill="FFFFFF"/>
          <w14:ligatures w14:val="none"/>
        </w:rPr>
        <w:t xml:space="preserve"> the Christmas lights back to us through the kitchen window.</w:t>
      </w:r>
    </w:p>
    <w:p w14:paraId="48111C33" w14:textId="71A2C3F8"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As you and I </w:t>
      </w:r>
      <w:r w:rsidR="00623A11" w:rsidRPr="00616B47">
        <w:rPr>
          <w:rFonts w:ascii="Garamond" w:eastAsia="Times New Roman" w:hAnsi="Garamond" w:cs="Arial"/>
          <w:color w:val="222222"/>
          <w:kern w:val="0"/>
          <w:shd w:val="clear" w:color="auto" w:fill="FFFFFF"/>
          <w14:ligatures w14:val="none"/>
        </w:rPr>
        <w:t xml:space="preserve">had </w:t>
      </w:r>
      <w:r w:rsidRPr="00616B47">
        <w:rPr>
          <w:rFonts w:ascii="Garamond" w:eastAsia="Times New Roman" w:hAnsi="Garamond" w:cs="Arial"/>
          <w:color w:val="222222"/>
          <w:kern w:val="0"/>
          <w:shd w:val="clear" w:color="auto" w:fill="FFFFFF"/>
          <w14:ligatures w14:val="none"/>
        </w:rPr>
        <w:t xml:space="preserve">hunkered down last Christmas for a lowkey event in the absence of Mum, I noticed the rose </w:t>
      </w:r>
      <w:r w:rsidR="00C705DF" w:rsidRPr="00616B47">
        <w:rPr>
          <w:rFonts w:ascii="Garamond" w:eastAsia="Times New Roman" w:hAnsi="Garamond" w:cs="Arial"/>
          <w:color w:val="222222"/>
          <w:kern w:val="0"/>
          <w:shd w:val="clear" w:color="auto" w:fill="FFFFFF"/>
          <w14:ligatures w14:val="none"/>
        </w:rPr>
        <w:t>hadn’t</w:t>
      </w:r>
      <w:r w:rsidRPr="00616B47">
        <w:rPr>
          <w:rFonts w:ascii="Garamond" w:eastAsia="Times New Roman" w:hAnsi="Garamond" w:cs="Arial"/>
          <w:color w:val="222222"/>
          <w:kern w:val="0"/>
          <w:shd w:val="clear" w:color="auto" w:fill="FFFFFF"/>
          <w14:ligatures w14:val="none"/>
        </w:rPr>
        <w:t xml:space="preserve"> blossom</w:t>
      </w:r>
      <w:r w:rsidR="00C705DF" w:rsidRPr="00616B47">
        <w:rPr>
          <w:rFonts w:ascii="Garamond" w:eastAsia="Times New Roman" w:hAnsi="Garamond" w:cs="Arial"/>
          <w:color w:val="222222"/>
          <w:kern w:val="0"/>
          <w:shd w:val="clear" w:color="auto" w:fill="FFFFFF"/>
          <w14:ligatures w14:val="none"/>
        </w:rPr>
        <w:t>ed</w:t>
      </w:r>
      <w:r w:rsidRPr="00616B47">
        <w:rPr>
          <w:rFonts w:ascii="Garamond" w:eastAsia="Times New Roman" w:hAnsi="Garamond" w:cs="Arial"/>
          <w:color w:val="222222"/>
          <w:kern w:val="0"/>
          <w:shd w:val="clear" w:color="auto" w:fill="FFFFFF"/>
          <w14:ligatures w14:val="none"/>
        </w:rPr>
        <w:t xml:space="preserve"> as usual. It was as though the flower that signified your union to Mum was in mourning with us too.</w:t>
      </w:r>
    </w:p>
    <w:p w14:paraId="17E2C3BF" w14:textId="1FD0C69F"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I’m scared of facing the world without either of you two to turn to. I hope I can take some cuttings and, if they take successfully, I’ll get to see the vibrant red flowers in the coldest months in my own garden </w:t>
      </w:r>
      <w:r w:rsidR="00997DD1">
        <w:rPr>
          <w:rFonts w:ascii="Garamond" w:eastAsia="Times New Roman" w:hAnsi="Garamond" w:cs="Arial"/>
          <w:color w:val="222222"/>
          <w:kern w:val="0"/>
          <w:shd w:val="clear" w:color="auto" w:fill="FFFFFF"/>
          <w14:ligatures w14:val="none"/>
        </w:rPr>
        <w:t xml:space="preserve">in </w:t>
      </w:r>
      <w:r w:rsidRPr="00616B47">
        <w:rPr>
          <w:rFonts w:ascii="Garamond" w:eastAsia="Times New Roman" w:hAnsi="Garamond" w:cs="Arial"/>
          <w:color w:val="222222"/>
          <w:kern w:val="0"/>
          <w:shd w:val="clear" w:color="auto" w:fill="FFFFFF"/>
          <w14:ligatures w14:val="none"/>
        </w:rPr>
        <w:t>Wales; that it will remind me of the rose’s lesson in life: to exist unashamedly even in adversity</w:t>
      </w:r>
      <w:r w:rsidR="00C705DF" w:rsidRPr="00616B47">
        <w:rPr>
          <w:rFonts w:ascii="Garamond" w:eastAsia="Times New Roman" w:hAnsi="Garamond" w:cs="Arial"/>
          <w:color w:val="222222"/>
          <w:kern w:val="0"/>
          <w:shd w:val="clear" w:color="auto" w:fill="FFFFFF"/>
          <w14:ligatures w14:val="none"/>
        </w:rPr>
        <w:t xml:space="preserve"> – no matter how long the night may be.</w:t>
      </w:r>
    </w:p>
    <w:p w14:paraId="717C2789" w14:textId="77777777"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I wonder where you last placed your gardening </w:t>
      </w:r>
      <w:proofErr w:type="gramStart"/>
      <w:r w:rsidRPr="00616B47">
        <w:rPr>
          <w:rFonts w:ascii="Garamond" w:eastAsia="Times New Roman" w:hAnsi="Garamond" w:cs="Arial"/>
          <w:color w:val="222222"/>
          <w:kern w:val="0"/>
          <w:shd w:val="clear" w:color="auto" w:fill="FFFFFF"/>
          <w14:ligatures w14:val="none"/>
        </w:rPr>
        <w:t>snips?</w:t>
      </w:r>
      <w:proofErr w:type="gramEnd"/>
    </w:p>
    <w:p w14:paraId="4305B8F7" w14:textId="77777777" w:rsidR="006D17E1" w:rsidRDefault="006D17E1" w:rsidP="009A2DB5">
      <w:pPr>
        <w:spacing w:line="360" w:lineRule="auto"/>
        <w:jc w:val="both"/>
        <w:rPr>
          <w:rFonts w:ascii="Arial" w:eastAsia="Times New Roman" w:hAnsi="Arial" w:cs="Arial"/>
          <w:color w:val="222222"/>
          <w:kern w:val="0"/>
          <w:shd w:val="clear" w:color="auto" w:fill="FFFFFF"/>
          <w14:ligatures w14:val="none"/>
        </w:rPr>
      </w:pPr>
    </w:p>
    <w:p w14:paraId="4D95C1DB" w14:textId="77777777" w:rsidR="006D17E1" w:rsidRDefault="006D17E1" w:rsidP="009A2DB5">
      <w:pPr>
        <w:pStyle w:val="Heading2"/>
        <w:spacing w:line="360" w:lineRule="auto"/>
        <w:jc w:val="center"/>
        <w:rPr>
          <w:shd w:val="clear" w:color="auto" w:fill="FFFFFF"/>
        </w:rPr>
      </w:pPr>
      <w:bookmarkStart w:id="10" w:name="_Toc169085315"/>
      <w:r>
        <w:rPr>
          <w:shd w:val="clear" w:color="auto" w:fill="FFFFFF"/>
        </w:rPr>
        <w:t>The Olive Tree</w:t>
      </w:r>
      <w:bookmarkEnd w:id="10"/>
    </w:p>
    <w:p w14:paraId="053ADE81" w14:textId="77777777" w:rsidR="006D17E1" w:rsidRDefault="006D17E1" w:rsidP="009A2DB5">
      <w:pPr>
        <w:spacing w:line="360" w:lineRule="auto"/>
        <w:jc w:val="both"/>
        <w:rPr>
          <w:rFonts w:ascii="Arial" w:eastAsia="Times New Roman" w:hAnsi="Arial" w:cs="Arial"/>
          <w:color w:val="222222"/>
          <w:kern w:val="0"/>
          <w:shd w:val="clear" w:color="auto" w:fill="FFFFFF"/>
          <w14:ligatures w14:val="none"/>
        </w:rPr>
      </w:pPr>
    </w:p>
    <w:p w14:paraId="6C2D38B4" w14:textId="676FB69D"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I’m back in your garden for another respite from tending to paperwork and a house still smelling of petrol fumes. Reading through the copy of your final will and organising months of bank statements, mortgage letters, correspondence from the Department of Work and Pensions has caused my eyes to blur and my head to pound furiously.</w:t>
      </w:r>
    </w:p>
    <w:p w14:paraId="7F0B21E5" w14:textId="43BD9A13"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 keep looking at the olive tree that you took from a cutting from the one in the front garden. That definitely needs a home. I wish I could somehow fit it in my car, but it’s much too big for a compact SUV.</w:t>
      </w:r>
    </w:p>
    <w:p w14:paraId="199151D1" w14:textId="048E701D"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Like the rose, the olive tree is another symbol of the life you created with Mum and our family.</w:t>
      </w:r>
      <w:r w:rsidR="00C705DF" w:rsidRPr="00616B47">
        <w:rPr>
          <w:rFonts w:ascii="Garamond" w:eastAsia="Times New Roman" w:hAnsi="Garamond" w:cs="Arial"/>
          <w:color w:val="222222"/>
          <w:kern w:val="0"/>
          <w:shd w:val="clear" w:color="auto" w:fill="FFFFFF"/>
          <w14:ligatures w14:val="none"/>
        </w:rPr>
        <w:t xml:space="preserve"> Seeing an olive tree growing and thriving so far from its homeland always captivated me and I often recall the story you shared with me about how it came to you; from a </w:t>
      </w:r>
      <w:r w:rsidRPr="00616B47">
        <w:rPr>
          <w:rFonts w:ascii="Garamond" w:eastAsia="Times New Roman" w:hAnsi="Garamond" w:cs="Arial"/>
          <w:color w:val="222222"/>
          <w:kern w:val="0"/>
          <w:shd w:val="clear" w:color="auto" w:fill="FFFFFF"/>
          <w14:ligatures w14:val="none"/>
        </w:rPr>
        <w:t xml:space="preserve">bonsai tree Gran had </w:t>
      </w:r>
      <w:r w:rsidR="00C705DF" w:rsidRPr="00616B47">
        <w:rPr>
          <w:rFonts w:ascii="Garamond" w:eastAsia="Times New Roman" w:hAnsi="Garamond" w:cs="Arial"/>
          <w:color w:val="222222"/>
          <w:kern w:val="0"/>
          <w:shd w:val="clear" w:color="auto" w:fill="FFFFFF"/>
          <w14:ligatures w14:val="none"/>
        </w:rPr>
        <w:t>gifted</w:t>
      </w:r>
      <w:r w:rsidRPr="00616B47">
        <w:rPr>
          <w:rFonts w:ascii="Garamond" w:eastAsia="Times New Roman" w:hAnsi="Garamond" w:cs="Arial"/>
          <w:color w:val="222222"/>
          <w:kern w:val="0"/>
          <w:shd w:val="clear" w:color="auto" w:fill="FFFFFF"/>
          <w14:ligatures w14:val="none"/>
        </w:rPr>
        <w:t xml:space="preserve"> you soon after your engagement to Mum, and th</w:t>
      </w:r>
      <w:r w:rsidR="00C705DF" w:rsidRPr="00616B47">
        <w:rPr>
          <w:rFonts w:ascii="Garamond" w:eastAsia="Times New Roman" w:hAnsi="Garamond" w:cs="Arial"/>
          <w:color w:val="222222"/>
          <w:kern w:val="0"/>
          <w:shd w:val="clear" w:color="auto" w:fill="FFFFFF"/>
          <w14:ligatures w14:val="none"/>
        </w:rPr>
        <w:t>en, like the rose, it</w:t>
      </w:r>
      <w:r w:rsidRPr="00616B47">
        <w:rPr>
          <w:rFonts w:ascii="Garamond" w:eastAsia="Times New Roman" w:hAnsi="Garamond" w:cs="Arial"/>
          <w:color w:val="222222"/>
          <w:kern w:val="0"/>
          <w:shd w:val="clear" w:color="auto" w:fill="FFFFFF"/>
          <w14:ligatures w14:val="none"/>
        </w:rPr>
        <w:t xml:space="preserve"> too moved with you both from home to home until we landed here and you finally planted it into the front lawn. A testament of your final decision that this was the forever home.</w:t>
      </w:r>
    </w:p>
    <w:p w14:paraId="4CC95615" w14:textId="4144BFE7"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What was once a small tree barely one foot high</w:t>
      </w:r>
      <w:r w:rsidR="00C705DF" w:rsidRPr="00616B47">
        <w:rPr>
          <w:rFonts w:ascii="Garamond" w:eastAsia="Times New Roman" w:hAnsi="Garamond" w:cs="Arial"/>
          <w:color w:val="222222"/>
          <w:kern w:val="0"/>
          <w:shd w:val="clear" w:color="auto" w:fill="FFFFFF"/>
          <w14:ligatures w14:val="none"/>
        </w:rPr>
        <w:t xml:space="preserve"> and</w:t>
      </w:r>
      <w:r w:rsidRPr="00616B47">
        <w:rPr>
          <w:rFonts w:ascii="Garamond" w:eastAsia="Times New Roman" w:hAnsi="Garamond" w:cs="Arial"/>
          <w:color w:val="222222"/>
          <w:kern w:val="0"/>
          <w:shd w:val="clear" w:color="auto" w:fill="FFFFFF"/>
          <w14:ligatures w14:val="none"/>
        </w:rPr>
        <w:t xml:space="preserve"> contained within a shallow based pot finally got to sink its roots deep into the ground in front of your home. It grew steadily year on </w:t>
      </w:r>
      <w:r w:rsidRPr="00616B47">
        <w:rPr>
          <w:rFonts w:ascii="Garamond" w:eastAsia="Times New Roman" w:hAnsi="Garamond" w:cs="Arial"/>
          <w:color w:val="222222"/>
          <w:kern w:val="0"/>
          <w:shd w:val="clear" w:color="auto" w:fill="FFFFFF"/>
          <w14:ligatures w14:val="none"/>
        </w:rPr>
        <w:lastRenderedPageBreak/>
        <w:t xml:space="preserve">year, roots reaching deeper into the earth as it stood resolute against the elements and defied the inclement weather of the British Isles – </w:t>
      </w:r>
      <w:r w:rsidR="00C705DF" w:rsidRPr="00616B47">
        <w:rPr>
          <w:rFonts w:ascii="Garamond" w:eastAsia="Times New Roman" w:hAnsi="Garamond" w:cs="Arial"/>
          <w:color w:val="222222"/>
          <w:kern w:val="0"/>
          <w:shd w:val="clear" w:color="auto" w:fill="FFFFFF"/>
          <w14:ligatures w14:val="none"/>
        </w:rPr>
        <w:t>nothing like</w:t>
      </w:r>
      <w:r w:rsidRPr="00616B47">
        <w:rPr>
          <w:rFonts w:ascii="Garamond" w:eastAsia="Times New Roman" w:hAnsi="Garamond" w:cs="Arial"/>
          <w:color w:val="222222"/>
          <w:kern w:val="0"/>
          <w:shd w:val="clear" w:color="auto" w:fill="FFFFFF"/>
          <w14:ligatures w14:val="none"/>
        </w:rPr>
        <w:t xml:space="preserve"> its preferred climate of sandy arid ground</w:t>
      </w:r>
      <w:r w:rsidR="00C705DF" w:rsidRPr="00616B47">
        <w:rPr>
          <w:rFonts w:ascii="Garamond" w:eastAsia="Times New Roman" w:hAnsi="Garamond" w:cs="Arial"/>
          <w:color w:val="222222"/>
          <w:kern w:val="0"/>
          <w:shd w:val="clear" w:color="auto" w:fill="FFFFFF"/>
          <w14:ligatures w14:val="none"/>
        </w:rPr>
        <w:t xml:space="preserve"> and endless pristine blue skies through</w:t>
      </w:r>
      <w:r w:rsidR="00997DD1">
        <w:rPr>
          <w:rFonts w:ascii="Garamond" w:eastAsia="Times New Roman" w:hAnsi="Garamond" w:cs="Arial"/>
          <w:color w:val="222222"/>
          <w:kern w:val="0"/>
          <w:shd w:val="clear" w:color="auto" w:fill="FFFFFF"/>
          <w14:ligatures w14:val="none"/>
        </w:rPr>
        <w:t>out</w:t>
      </w:r>
      <w:r w:rsidR="00C705DF" w:rsidRPr="00616B47">
        <w:rPr>
          <w:rFonts w:ascii="Garamond" w:eastAsia="Times New Roman" w:hAnsi="Garamond" w:cs="Arial"/>
          <w:color w:val="222222"/>
          <w:kern w:val="0"/>
          <w:shd w:val="clear" w:color="auto" w:fill="FFFFFF"/>
          <w14:ligatures w14:val="none"/>
        </w:rPr>
        <w:t xml:space="preserve"> the summertime.</w:t>
      </w:r>
    </w:p>
    <w:p w14:paraId="690D2E3F" w14:textId="2CF37AB1"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Pale white flowers would burst into life amongst the tough pale green leaves every spring. Perhaps its ability to flower was gratitude from the olive tree for allowing it to return to its true form and the fact you would trudge out in the rare snowfall of wintertime to shake clumps of white powder from its limbs. </w:t>
      </w:r>
      <w:r w:rsidR="00C705DF" w:rsidRPr="00616B47">
        <w:rPr>
          <w:rFonts w:ascii="Garamond" w:eastAsia="Times New Roman" w:hAnsi="Garamond" w:cs="Arial"/>
          <w:color w:val="222222"/>
          <w:kern w:val="0"/>
          <w:shd w:val="clear" w:color="auto" w:fill="FFFFFF"/>
          <w14:ligatures w14:val="none"/>
        </w:rPr>
        <w:t xml:space="preserve">One of your final messages to me had been to proudly notify me of the </w:t>
      </w:r>
      <w:r w:rsidR="00B413FD" w:rsidRPr="00616B47">
        <w:rPr>
          <w:rFonts w:ascii="Garamond" w:eastAsia="Times New Roman" w:hAnsi="Garamond" w:cs="Arial"/>
          <w:color w:val="222222"/>
          <w:kern w:val="0"/>
          <w:shd w:val="clear" w:color="auto" w:fill="FFFFFF"/>
          <w14:ligatures w14:val="none"/>
        </w:rPr>
        <w:t xml:space="preserve">first, </w:t>
      </w:r>
      <w:r w:rsidR="00C705DF" w:rsidRPr="00616B47">
        <w:rPr>
          <w:rFonts w:ascii="Garamond" w:eastAsia="Times New Roman" w:hAnsi="Garamond" w:cs="Arial"/>
          <w:color w:val="222222"/>
          <w:kern w:val="0"/>
          <w:shd w:val="clear" w:color="auto" w:fill="FFFFFF"/>
          <w14:ligatures w14:val="none"/>
        </w:rPr>
        <w:t>abundant fruit</w:t>
      </w:r>
      <w:r w:rsidR="00B413FD" w:rsidRPr="00616B47">
        <w:rPr>
          <w:rFonts w:ascii="Garamond" w:eastAsia="Times New Roman" w:hAnsi="Garamond" w:cs="Arial"/>
          <w:color w:val="222222"/>
          <w:kern w:val="0"/>
          <w:shd w:val="clear" w:color="auto" w:fill="FFFFFF"/>
          <w14:ligatures w14:val="none"/>
        </w:rPr>
        <w:t xml:space="preserve"> of the tree</w:t>
      </w:r>
      <w:r w:rsidRPr="00616B47">
        <w:rPr>
          <w:rFonts w:ascii="Garamond" w:eastAsia="Times New Roman" w:hAnsi="Garamond" w:cs="Arial"/>
          <w:color w:val="222222"/>
          <w:kern w:val="0"/>
          <w:shd w:val="clear" w:color="auto" w:fill="FFFFFF"/>
          <w14:ligatures w14:val="none"/>
        </w:rPr>
        <w:t xml:space="preserve">. The tiny, firm black fruit is still clinging to the </w:t>
      </w:r>
      <w:r w:rsidR="00B413FD" w:rsidRPr="00616B47">
        <w:rPr>
          <w:rFonts w:ascii="Garamond" w:eastAsia="Times New Roman" w:hAnsi="Garamond" w:cs="Arial"/>
          <w:color w:val="222222"/>
          <w:kern w:val="0"/>
          <w:shd w:val="clear" w:color="auto" w:fill="FFFFFF"/>
          <w14:ligatures w14:val="none"/>
        </w:rPr>
        <w:t>branches</w:t>
      </w:r>
      <w:r w:rsidRPr="00616B47">
        <w:rPr>
          <w:rFonts w:ascii="Garamond" w:eastAsia="Times New Roman" w:hAnsi="Garamond" w:cs="Arial"/>
          <w:color w:val="222222"/>
          <w:kern w:val="0"/>
          <w:shd w:val="clear" w:color="auto" w:fill="FFFFFF"/>
          <w14:ligatures w14:val="none"/>
        </w:rPr>
        <w:t xml:space="preserve"> like beads of jet scattered throughout the little white star shaped flowers.</w:t>
      </w:r>
    </w:p>
    <w:p w14:paraId="39B40D50" w14:textId="77777777"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There’s a chance of rain later...</w:t>
      </w:r>
    </w:p>
    <w:p w14:paraId="13ADEE8C" w14:textId="13B694B2"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The paperwork can wait.</w:t>
      </w:r>
    </w:p>
    <w:p w14:paraId="6661128A" w14:textId="22878FDD"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After searching through your greenhouse and the shed for the pruning </w:t>
      </w:r>
      <w:r w:rsidR="00B413FD" w:rsidRPr="00616B47">
        <w:rPr>
          <w:rFonts w:ascii="Garamond" w:eastAsia="Times New Roman" w:hAnsi="Garamond" w:cs="Arial"/>
          <w:color w:val="222222"/>
          <w:kern w:val="0"/>
          <w:shd w:val="clear" w:color="auto" w:fill="FFFFFF"/>
          <w14:ligatures w14:val="none"/>
        </w:rPr>
        <w:t>shears</w:t>
      </w:r>
      <w:r w:rsidRPr="00616B47">
        <w:rPr>
          <w:rFonts w:ascii="Garamond" w:eastAsia="Times New Roman" w:hAnsi="Garamond" w:cs="Arial"/>
          <w:color w:val="222222"/>
          <w:kern w:val="0"/>
          <w:shd w:val="clear" w:color="auto" w:fill="FFFFFF"/>
          <w14:ligatures w14:val="none"/>
        </w:rPr>
        <w:t xml:space="preserve"> and snips, I </w:t>
      </w:r>
      <w:r w:rsidR="00B413FD" w:rsidRPr="00616B47">
        <w:rPr>
          <w:rFonts w:ascii="Garamond" w:eastAsia="Times New Roman" w:hAnsi="Garamond" w:cs="Arial"/>
          <w:color w:val="222222"/>
          <w:kern w:val="0"/>
          <w:shd w:val="clear" w:color="auto" w:fill="FFFFFF"/>
          <w14:ligatures w14:val="none"/>
        </w:rPr>
        <w:t>started</w:t>
      </w:r>
      <w:r w:rsidRPr="00616B47">
        <w:rPr>
          <w:rFonts w:ascii="Garamond" w:eastAsia="Times New Roman" w:hAnsi="Garamond" w:cs="Arial"/>
          <w:color w:val="222222"/>
          <w:kern w:val="0"/>
          <w:shd w:val="clear" w:color="auto" w:fill="FFFFFF"/>
          <w14:ligatures w14:val="none"/>
        </w:rPr>
        <w:t xml:space="preserve"> work in </w:t>
      </w:r>
      <w:r w:rsidR="00B413FD" w:rsidRPr="00616B47">
        <w:rPr>
          <w:rFonts w:ascii="Garamond" w:eastAsia="Times New Roman" w:hAnsi="Garamond" w:cs="Arial"/>
          <w:color w:val="222222"/>
          <w:kern w:val="0"/>
          <w:shd w:val="clear" w:color="auto" w:fill="FFFFFF"/>
          <w14:ligatures w14:val="none"/>
        </w:rPr>
        <w:t xml:space="preserve">taking </w:t>
      </w:r>
      <w:r w:rsidRPr="00616B47">
        <w:rPr>
          <w:rFonts w:ascii="Garamond" w:eastAsia="Times New Roman" w:hAnsi="Garamond" w:cs="Arial"/>
          <w:color w:val="222222"/>
          <w:kern w:val="0"/>
          <w:shd w:val="clear" w:color="auto" w:fill="FFFFFF"/>
          <w14:ligatures w14:val="none"/>
        </w:rPr>
        <w:t>some cuttings. The sheers I found worked well enough and now I’m surrounded by countless branches taken from the olive tree and close to a dozen thorny rose twigs</w:t>
      </w:r>
      <w:r w:rsidR="00B413FD" w:rsidRPr="00616B47">
        <w:rPr>
          <w:rFonts w:ascii="Garamond" w:eastAsia="Times New Roman" w:hAnsi="Garamond" w:cs="Arial"/>
          <w:color w:val="222222"/>
          <w:kern w:val="0"/>
          <w:shd w:val="clear" w:color="auto" w:fill="FFFFFF"/>
          <w14:ligatures w14:val="none"/>
        </w:rPr>
        <w:t>. I was</w:t>
      </w:r>
      <w:r w:rsidRPr="00616B47">
        <w:rPr>
          <w:rFonts w:ascii="Garamond" w:eastAsia="Times New Roman" w:hAnsi="Garamond" w:cs="Arial"/>
          <w:color w:val="222222"/>
          <w:kern w:val="0"/>
          <w:shd w:val="clear" w:color="auto" w:fill="FFFFFF"/>
          <w14:ligatures w14:val="none"/>
        </w:rPr>
        <w:t xml:space="preserve"> appreciating my connection </w:t>
      </w:r>
      <w:r w:rsidR="00B413FD" w:rsidRPr="00616B47">
        <w:rPr>
          <w:rFonts w:ascii="Garamond" w:eastAsia="Times New Roman" w:hAnsi="Garamond" w:cs="Arial"/>
          <w:color w:val="222222"/>
          <w:kern w:val="0"/>
          <w:shd w:val="clear" w:color="auto" w:fill="FFFFFF"/>
          <w14:ligatures w14:val="none"/>
        </w:rPr>
        <w:t>with</w:t>
      </w:r>
      <w:r w:rsidRPr="00616B47">
        <w:rPr>
          <w:rFonts w:ascii="Garamond" w:eastAsia="Times New Roman" w:hAnsi="Garamond" w:cs="Arial"/>
          <w:color w:val="222222"/>
          <w:kern w:val="0"/>
          <w:shd w:val="clear" w:color="auto" w:fill="FFFFFF"/>
          <w14:ligatures w14:val="none"/>
        </w:rPr>
        <w:t xml:space="preserve"> you in the cathartic act of preparing the stems to be potted</w:t>
      </w:r>
      <w:r w:rsidR="00B413FD" w:rsidRPr="00616B47">
        <w:rPr>
          <w:rFonts w:ascii="Garamond" w:eastAsia="Times New Roman" w:hAnsi="Garamond" w:cs="Arial"/>
          <w:color w:val="222222"/>
          <w:kern w:val="0"/>
          <w:shd w:val="clear" w:color="auto" w:fill="FFFFFF"/>
          <w14:ligatures w14:val="none"/>
        </w:rPr>
        <w:t xml:space="preserve"> and felt the tiniest flicker of joy spark into life within my heart at the symbolic, almost ritualistic act of being the next bearer of the rose and the olive tree.</w:t>
      </w:r>
    </w:p>
    <w:p w14:paraId="6D3E545B" w14:textId="3634CC1F"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Unfortunately, the snips that had been in your greenhouse aren’t working for me. I don’t know if it’s my left-handedness or that your snips are getting blunt. Whatever the case, I’ve had to get the kitchen scissors. I don’t know whether to laugh or cry thinking of how you would react to this... please don’t tell Mum about the scissors</w:t>
      </w:r>
      <w:r w:rsidR="00B413FD" w:rsidRPr="00616B47">
        <w:rPr>
          <w:rFonts w:ascii="Garamond" w:eastAsia="Times New Roman" w:hAnsi="Garamond" w:cs="Arial"/>
          <w:color w:val="222222"/>
          <w:kern w:val="0"/>
          <w:shd w:val="clear" w:color="auto" w:fill="FFFFFF"/>
          <w14:ligatures w14:val="none"/>
        </w:rPr>
        <w:t>, okay</w:t>
      </w:r>
      <w:r w:rsidRPr="00616B47">
        <w:rPr>
          <w:rFonts w:ascii="Garamond" w:eastAsia="Times New Roman" w:hAnsi="Garamond" w:cs="Arial"/>
          <w:color w:val="222222"/>
          <w:kern w:val="0"/>
          <w:shd w:val="clear" w:color="auto" w:fill="FFFFFF"/>
          <w14:ligatures w14:val="none"/>
        </w:rPr>
        <w:t>?</w:t>
      </w:r>
    </w:p>
    <w:p w14:paraId="5C7CF76F" w14:textId="7DC97FB2"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 keep apologising to each cutting as I pluck the leaves off and try my best to make clean cuts through the tender olive wood. Beyond a quick search on Google, I’ve no clue what I’m doing. I hope you can help them take so at least one will survive. I have more faith in the rose cuttings at least. The scissors cut through the nodes of the rose twigs more cleanly without snagging the tender insides.</w:t>
      </w:r>
    </w:p>
    <w:p w14:paraId="024A8E29" w14:textId="45A6D984"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If you’re here in the garden with me, I hope you can touch them with your green thumb and give them fortitude to endure</w:t>
      </w:r>
      <w:r w:rsidR="00623A11" w:rsidRPr="00616B47">
        <w:rPr>
          <w:rFonts w:ascii="Garamond" w:eastAsia="Times New Roman" w:hAnsi="Garamond" w:cs="Arial"/>
          <w:color w:val="222222"/>
          <w:kern w:val="0"/>
          <w:shd w:val="clear" w:color="auto" w:fill="FFFFFF"/>
          <w14:ligatures w14:val="none"/>
        </w:rPr>
        <w:t xml:space="preserve"> whatever comes next.</w:t>
      </w:r>
    </w:p>
    <w:p w14:paraId="013C798A" w14:textId="4D212225"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After lining the pots up by your greenhouse and watering the cuttings in, I check the </w:t>
      </w:r>
      <w:r w:rsidR="00730FD2">
        <w:rPr>
          <w:rFonts w:ascii="Garamond" w:eastAsia="Times New Roman" w:hAnsi="Garamond" w:cs="Arial"/>
          <w:color w:val="222222"/>
          <w:kern w:val="0"/>
          <w:shd w:val="clear" w:color="auto" w:fill="FFFFFF"/>
          <w14:ligatures w14:val="none"/>
        </w:rPr>
        <w:t>pure</w:t>
      </w:r>
      <w:r w:rsidRPr="00616B47">
        <w:rPr>
          <w:rFonts w:ascii="Garamond" w:eastAsia="Times New Roman" w:hAnsi="Garamond" w:cs="Arial"/>
          <w:color w:val="222222"/>
          <w:kern w:val="0"/>
          <w:shd w:val="clear" w:color="auto" w:fill="FFFFFF"/>
          <w14:ligatures w14:val="none"/>
        </w:rPr>
        <w:t xml:space="preserve"> blue skies. It doesn’t look like the promised rain. I’m so tired. I’ve been holding off watering the potted plants, but I better water them just in case.</w:t>
      </w:r>
    </w:p>
    <w:p w14:paraId="080F50EC" w14:textId="77777777" w:rsidR="006D17E1" w:rsidRDefault="006D17E1" w:rsidP="009A2DB5">
      <w:pPr>
        <w:spacing w:line="360" w:lineRule="auto"/>
        <w:jc w:val="both"/>
        <w:rPr>
          <w:rFonts w:ascii="Arial" w:eastAsia="Times New Roman" w:hAnsi="Arial" w:cs="Arial"/>
          <w:color w:val="222222"/>
          <w:kern w:val="0"/>
          <w:shd w:val="clear" w:color="auto" w:fill="FFFFFF"/>
          <w14:ligatures w14:val="none"/>
        </w:rPr>
      </w:pPr>
    </w:p>
    <w:p w14:paraId="4EA0112B" w14:textId="77777777" w:rsidR="006D17E1" w:rsidRDefault="006D17E1" w:rsidP="009A2DB5">
      <w:pPr>
        <w:pStyle w:val="Heading2"/>
        <w:spacing w:line="360" w:lineRule="auto"/>
        <w:jc w:val="center"/>
        <w:rPr>
          <w:shd w:val="clear" w:color="auto" w:fill="FFFFFF"/>
        </w:rPr>
      </w:pPr>
      <w:bookmarkStart w:id="11" w:name="_Toc169085316"/>
      <w:r>
        <w:rPr>
          <w:shd w:val="clear" w:color="auto" w:fill="FFFFFF"/>
        </w:rPr>
        <w:lastRenderedPageBreak/>
        <w:t>The Storm</w:t>
      </w:r>
      <w:bookmarkEnd w:id="11"/>
    </w:p>
    <w:p w14:paraId="6DBF8879" w14:textId="77777777" w:rsidR="006D17E1" w:rsidRDefault="006D17E1" w:rsidP="009A2DB5">
      <w:pPr>
        <w:spacing w:line="360" w:lineRule="auto"/>
        <w:jc w:val="both"/>
        <w:rPr>
          <w:rFonts w:ascii="Arial" w:eastAsia="Times New Roman" w:hAnsi="Arial" w:cs="Arial"/>
          <w:color w:val="222222"/>
          <w:kern w:val="0"/>
          <w:shd w:val="clear" w:color="auto" w:fill="FFFFFF"/>
          <w14:ligatures w14:val="none"/>
        </w:rPr>
      </w:pPr>
    </w:p>
    <w:p w14:paraId="1E6EE1B2" w14:textId="180E7932"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The storm finally came after all.</w:t>
      </w:r>
    </w:p>
    <w:p w14:paraId="74C27218" w14:textId="5EDA8C0E"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 had rushed barefoot into your garden to stand in the rain and now the wind is rushing through the burgundy acer and swaying the sweet lilac. The air rumbles with the coming storm and the earth trembles and the orange blossom shakes its fragrance into the dusk zephyr.</w:t>
      </w:r>
    </w:p>
    <w:p w14:paraId="30018508" w14:textId="0B27BA0A"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The kniphofia are stoic. The red-hot poker flowers refuse to shift as the wind gusts in. Even the spiked crown of leaves surrounding the prominent blaze of yellow and red beaded flower stems ignore the wind that rustles down and through the Lilly of the Valley flowers nodding their bell-like blooms. </w:t>
      </w:r>
    </w:p>
    <w:p w14:paraId="0E157517" w14:textId="39771F52"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 still yearn to cry; for the storm to finally break down the damn holding back my emotions and for tears to finally spring forth to mingle with the droplets of rain on my cheeks.</w:t>
      </w:r>
    </w:p>
    <w:p w14:paraId="0948CDF5" w14:textId="7E69BCA6"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Another rumble growls through the twilight, growing louder like an oncoming freight train as it passes over the garden to echo through The Vale. Anguish is still clawing at my soul and choking pain in my throat constricting my breath. I thought the thunder would tease the leashed screams from my howling heart and join the symphony of ruptured skies to rage against the world.</w:t>
      </w:r>
    </w:p>
    <w:p w14:paraId="4D456362" w14:textId="013BF059"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The wind is rising higher and the rain lashing down with greater intensity. At least this will clear the miasma of death upon the house that chases me out into the garden for the clear air as the sweet smell of petrichor and ozone surrounds me in the dampening lawn.</w:t>
      </w:r>
    </w:p>
    <w:p w14:paraId="4CE6A225" w14:textId="73803216"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The continual ebb and flow of thunder and crackling air lulls my uneasy soul and restless mind. The voice of titanic clouds clashing and booming diminishes my pain as it puts the woes of one person into perspective against the awesome power of nature.</w:t>
      </w:r>
    </w:p>
    <w:p w14:paraId="46E745E0" w14:textId="592E3550"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When we lost Mum, a friend had told me that if storms follow a death, it means the soul has been accepted into heaven. Is that where you are now? You promised to come back and haunt me</w:t>
      </w:r>
      <w:r w:rsidR="00623A11" w:rsidRPr="00616B47">
        <w:rPr>
          <w:rFonts w:ascii="Garamond" w:eastAsia="Times New Roman" w:hAnsi="Garamond" w:cs="Arial"/>
          <w:color w:val="222222"/>
          <w:kern w:val="0"/>
          <w:shd w:val="clear" w:color="auto" w:fill="FFFFFF"/>
          <w14:ligatures w14:val="none"/>
        </w:rPr>
        <w:t>. Will you keep that promise?</w:t>
      </w:r>
    </w:p>
    <w:p w14:paraId="31707373" w14:textId="77777777" w:rsidR="006D17E1" w:rsidRDefault="006D17E1" w:rsidP="009A2DB5">
      <w:pPr>
        <w:spacing w:line="360" w:lineRule="auto"/>
        <w:rPr>
          <w:rFonts w:ascii="Arial" w:eastAsia="Times New Roman" w:hAnsi="Arial" w:cs="Arial"/>
          <w:color w:val="222222"/>
          <w:kern w:val="0"/>
          <w:shd w:val="clear" w:color="auto" w:fill="FFFFFF"/>
          <w14:ligatures w14:val="none"/>
        </w:rPr>
      </w:pPr>
    </w:p>
    <w:p w14:paraId="4209CAC9" w14:textId="77777777" w:rsidR="006D17E1" w:rsidRPr="00427409" w:rsidRDefault="006D17E1" w:rsidP="009A2DB5">
      <w:pPr>
        <w:pStyle w:val="Heading2"/>
        <w:spacing w:line="360" w:lineRule="auto"/>
        <w:jc w:val="center"/>
        <w:rPr>
          <w:rFonts w:ascii="Times New Roman" w:hAnsi="Times New Roman" w:cs="Times New Roman"/>
        </w:rPr>
      </w:pPr>
      <w:bookmarkStart w:id="12" w:name="_Toc169085317"/>
      <w:r>
        <w:rPr>
          <w:shd w:val="clear" w:color="auto" w:fill="FFFFFF"/>
        </w:rPr>
        <w:t>Cuckoo</w:t>
      </w:r>
      <w:bookmarkEnd w:id="12"/>
    </w:p>
    <w:p w14:paraId="0CB549DA" w14:textId="77777777" w:rsidR="006D17E1" w:rsidRDefault="006D17E1" w:rsidP="009A2DB5">
      <w:pPr>
        <w:spacing w:line="360" w:lineRule="auto"/>
        <w:rPr>
          <w:rFonts w:ascii="Arial" w:eastAsia="Times New Roman" w:hAnsi="Arial" w:cs="Arial"/>
          <w:color w:val="222222"/>
          <w:kern w:val="0"/>
          <w14:ligatures w14:val="none"/>
        </w:rPr>
      </w:pPr>
    </w:p>
    <w:p w14:paraId="02016A6F" w14:textId="0DAA72A8"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The rain drops from last night’s storm are held by the branches of one of the mysterious, unlabelled plants like crystalline beads. The one I’m sat by today I’m sure is a snowberry. It has the tiniest, rouge pink buds rippling with white stripes. The soft buds are encapsulated like a miniscule glass paperweight.</w:t>
      </w:r>
    </w:p>
    <w:p w14:paraId="0B5CC3DF" w14:textId="4B5D742E"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It’s four days since I found out you’d moved on</w:t>
      </w:r>
      <w:r w:rsidR="00623A11" w:rsidRPr="00616B47">
        <w:rPr>
          <w:rFonts w:ascii="Garamond" w:eastAsia="Times New Roman" w:hAnsi="Garamond" w:cs="Arial"/>
          <w:color w:val="222222"/>
          <w:kern w:val="0"/>
          <w:shd w:val="clear" w:color="auto" w:fill="FFFFFF"/>
          <w14:ligatures w14:val="none"/>
        </w:rPr>
        <w:t xml:space="preserve"> from life</w:t>
      </w:r>
      <w:r w:rsidRPr="00616B47">
        <w:rPr>
          <w:rFonts w:ascii="Garamond" w:eastAsia="Times New Roman" w:hAnsi="Garamond" w:cs="Arial"/>
          <w:color w:val="222222"/>
          <w:kern w:val="0"/>
          <w:shd w:val="clear" w:color="auto" w:fill="FFFFFF"/>
          <w14:ligatures w14:val="none"/>
        </w:rPr>
        <w:t>.</w:t>
      </w:r>
    </w:p>
    <w:p w14:paraId="3AD565E9" w14:textId="5E3F7AC0"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lastRenderedPageBreak/>
        <w:t>Three days since I came back to your house</w:t>
      </w:r>
      <w:r w:rsidR="00623A11" w:rsidRPr="00616B47">
        <w:rPr>
          <w:rFonts w:ascii="Garamond" w:eastAsia="Times New Roman" w:hAnsi="Garamond" w:cs="Arial"/>
          <w:color w:val="222222"/>
          <w:kern w:val="0"/>
          <w:shd w:val="clear" w:color="auto" w:fill="FFFFFF"/>
          <w14:ligatures w14:val="none"/>
        </w:rPr>
        <w:t xml:space="preserve"> that was now a silent and hollow brick carapace in your absence.</w:t>
      </w:r>
    </w:p>
    <w:p w14:paraId="279C6A95" w14:textId="44550B97"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I’ve been on the phone all day trying to start organising your estate, to freeze accounts and attempt to be an executor. </w:t>
      </w:r>
      <w:r w:rsidR="00623A11" w:rsidRPr="00616B47">
        <w:rPr>
          <w:rFonts w:ascii="Garamond" w:eastAsia="Times New Roman" w:hAnsi="Garamond" w:cs="Arial"/>
          <w:color w:val="222222"/>
          <w:kern w:val="0"/>
          <w:shd w:val="clear" w:color="auto" w:fill="FFFFFF"/>
          <w14:ligatures w14:val="none"/>
        </w:rPr>
        <w:t>It is you who I would</w:t>
      </w:r>
      <w:r w:rsidRPr="00616B47">
        <w:rPr>
          <w:rFonts w:ascii="Garamond" w:eastAsia="Times New Roman" w:hAnsi="Garamond" w:cs="Arial"/>
          <w:color w:val="222222"/>
          <w:kern w:val="0"/>
          <w:shd w:val="clear" w:color="auto" w:fill="FFFFFF"/>
          <w14:ligatures w14:val="none"/>
        </w:rPr>
        <w:t xml:space="preserve"> </w:t>
      </w:r>
      <w:r w:rsidR="00623A11" w:rsidRPr="00616B47">
        <w:rPr>
          <w:rFonts w:ascii="Garamond" w:eastAsia="Times New Roman" w:hAnsi="Garamond" w:cs="Arial"/>
          <w:color w:val="222222"/>
          <w:kern w:val="0"/>
          <w:shd w:val="clear" w:color="auto" w:fill="FFFFFF"/>
          <w14:ligatures w14:val="none"/>
        </w:rPr>
        <w:t>have</w:t>
      </w:r>
      <w:r w:rsidRPr="00616B47">
        <w:rPr>
          <w:rFonts w:ascii="Garamond" w:eastAsia="Times New Roman" w:hAnsi="Garamond" w:cs="Arial"/>
          <w:color w:val="222222"/>
          <w:kern w:val="0"/>
          <w:shd w:val="clear" w:color="auto" w:fill="FFFFFF"/>
          <w14:ligatures w14:val="none"/>
        </w:rPr>
        <w:t xml:space="preserve"> turn</w:t>
      </w:r>
      <w:r w:rsidR="00623A11" w:rsidRPr="00616B47">
        <w:rPr>
          <w:rFonts w:ascii="Garamond" w:eastAsia="Times New Roman" w:hAnsi="Garamond" w:cs="Arial"/>
          <w:color w:val="222222"/>
          <w:kern w:val="0"/>
          <w:shd w:val="clear" w:color="auto" w:fill="FFFFFF"/>
          <w14:ligatures w14:val="none"/>
        </w:rPr>
        <w:t>ed</w:t>
      </w:r>
      <w:r w:rsidRPr="00616B47">
        <w:rPr>
          <w:rFonts w:ascii="Garamond" w:eastAsia="Times New Roman" w:hAnsi="Garamond" w:cs="Arial"/>
          <w:color w:val="222222"/>
          <w:kern w:val="0"/>
          <w:shd w:val="clear" w:color="auto" w:fill="FFFFFF"/>
          <w14:ligatures w14:val="none"/>
        </w:rPr>
        <w:t xml:space="preserve"> to for help. The thought sears in my chest, surging with every other emotion that has gotten trapped inside within me.</w:t>
      </w:r>
      <w:r w:rsidR="00623A11" w:rsidRPr="00616B47">
        <w:rPr>
          <w:rFonts w:ascii="Garamond" w:eastAsia="Times New Roman" w:hAnsi="Garamond" w:cs="Arial"/>
          <w:color w:val="222222"/>
          <w:kern w:val="0"/>
          <w:shd w:val="clear" w:color="auto" w:fill="FFFFFF"/>
          <w14:ligatures w14:val="none"/>
        </w:rPr>
        <w:t xml:space="preserve"> I can’t turn to you anymore.</w:t>
      </w:r>
    </w:p>
    <w:p w14:paraId="5518440C" w14:textId="1EDB4DAC"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Your potted roses are all thriving. I tried to move one of them to a better place, but the roots have grown through the pot and penetrated deep into the ground through the old pond liner.</w:t>
      </w:r>
    </w:p>
    <w:p w14:paraId="13B657E8" w14:textId="29CC54BB" w:rsidR="006D17E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Most of the young plants inside the greenhouse have recovered too. The leaves are verdant with health and feel like soft velvet. Their fleshy white roots are coming through the underside of the seed tray. Thankfully they have a new home to go to soon.</w:t>
      </w:r>
    </w:p>
    <w:p w14:paraId="27A9D385" w14:textId="4C426292" w:rsidR="00623A11" w:rsidRPr="00616B47" w:rsidRDefault="006D17E1" w:rsidP="009A2DB5">
      <w:pPr>
        <w:spacing w:line="360" w:lineRule="auto"/>
        <w:ind w:firstLine="567"/>
        <w:jc w:val="both"/>
        <w:rPr>
          <w:rFonts w:ascii="Garamond" w:eastAsia="Times New Roman" w:hAnsi="Garamond" w:cs="Arial"/>
          <w:color w:val="222222"/>
          <w:kern w:val="0"/>
          <w:shd w:val="clear" w:color="auto" w:fill="FFFFFF"/>
          <w14:ligatures w14:val="none"/>
        </w:rPr>
      </w:pPr>
      <w:r w:rsidRPr="00616B47">
        <w:rPr>
          <w:rFonts w:ascii="Garamond" w:eastAsia="Times New Roman" w:hAnsi="Garamond" w:cs="Arial"/>
          <w:color w:val="222222"/>
          <w:kern w:val="0"/>
          <w:shd w:val="clear" w:color="auto" w:fill="FFFFFF"/>
          <w14:ligatures w14:val="none"/>
        </w:rPr>
        <w:t xml:space="preserve">Looking around your garden, I try to </w:t>
      </w:r>
      <w:r w:rsidR="00623A11" w:rsidRPr="00616B47">
        <w:rPr>
          <w:rFonts w:ascii="Garamond" w:eastAsia="Times New Roman" w:hAnsi="Garamond" w:cs="Arial"/>
          <w:color w:val="222222"/>
          <w:kern w:val="0"/>
          <w:shd w:val="clear" w:color="auto" w:fill="FFFFFF"/>
          <w14:ligatures w14:val="none"/>
        </w:rPr>
        <w:t>figure out what the</w:t>
      </w:r>
      <w:r w:rsidRPr="00616B47">
        <w:rPr>
          <w:rFonts w:ascii="Garamond" w:eastAsia="Times New Roman" w:hAnsi="Garamond" w:cs="Arial"/>
          <w:color w:val="222222"/>
          <w:kern w:val="0"/>
          <w:shd w:val="clear" w:color="auto" w:fill="FFFFFF"/>
          <w14:ligatures w14:val="none"/>
        </w:rPr>
        <w:t xml:space="preserve"> other plants</w:t>
      </w:r>
      <w:r w:rsidR="00623A11" w:rsidRPr="00616B47">
        <w:rPr>
          <w:rFonts w:ascii="Garamond" w:eastAsia="Times New Roman" w:hAnsi="Garamond" w:cs="Arial"/>
          <w:color w:val="222222"/>
          <w:kern w:val="0"/>
          <w:shd w:val="clear" w:color="auto" w:fill="FFFFFF"/>
          <w14:ligatures w14:val="none"/>
        </w:rPr>
        <w:t xml:space="preserve"> are called</w:t>
      </w:r>
      <w:r w:rsidRPr="00616B47">
        <w:rPr>
          <w:rFonts w:ascii="Garamond" w:eastAsia="Times New Roman" w:hAnsi="Garamond" w:cs="Arial"/>
          <w:color w:val="222222"/>
          <w:kern w:val="0"/>
          <w:shd w:val="clear" w:color="auto" w:fill="FFFFFF"/>
          <w14:ligatures w14:val="none"/>
        </w:rPr>
        <w:t>. There’s a silver-bark tree with bright yellow leaves unfurling each day</w:t>
      </w:r>
      <w:r w:rsidR="00623A11" w:rsidRPr="00616B47">
        <w:rPr>
          <w:rFonts w:ascii="Garamond" w:eastAsia="Times New Roman" w:hAnsi="Garamond" w:cs="Arial"/>
          <w:color w:val="222222"/>
          <w:kern w:val="0"/>
          <w:shd w:val="clear" w:color="auto" w:fill="FFFFFF"/>
          <w14:ligatures w14:val="none"/>
        </w:rPr>
        <w:t>, but t</w:t>
      </w:r>
      <w:r w:rsidRPr="00616B47">
        <w:rPr>
          <w:rFonts w:ascii="Garamond" w:eastAsia="Times New Roman" w:hAnsi="Garamond" w:cs="Arial"/>
          <w:color w:val="222222"/>
          <w:kern w:val="0"/>
          <w:shd w:val="clear" w:color="auto" w:fill="FFFFFF"/>
          <w14:ligatures w14:val="none"/>
        </w:rPr>
        <w:t xml:space="preserve">he label’s washed out on that. There’s a shrub that keeps pricking me in the leg whenever I sit on my favourite step. Maybe that’s a berberis? I can recognise the hydrangeas </w:t>
      </w:r>
      <w:r w:rsidR="00623A11" w:rsidRPr="00616B47">
        <w:rPr>
          <w:rFonts w:ascii="Garamond" w:eastAsia="Times New Roman" w:hAnsi="Garamond" w:cs="Arial"/>
          <w:color w:val="222222"/>
          <w:kern w:val="0"/>
          <w:shd w:val="clear" w:color="auto" w:fill="FFFFFF"/>
          <w14:ligatures w14:val="none"/>
        </w:rPr>
        <w:t>by their heart shaped leaves of matte green and broad bud preparing to open and reveal its colours.</w:t>
      </w:r>
    </w:p>
    <w:p w14:paraId="1296D86F" w14:textId="4F27FDDA"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shd w:val="clear" w:color="auto" w:fill="FFFFFF"/>
          <w14:ligatures w14:val="none"/>
        </w:rPr>
        <w:t xml:space="preserve">A blackbird is sitting on the neighbour’s fence imitating someone’s phone. </w:t>
      </w:r>
      <w:r w:rsidRPr="00616B47">
        <w:rPr>
          <w:rFonts w:ascii="Garamond" w:eastAsia="Times New Roman" w:hAnsi="Garamond" w:cs="Arial"/>
          <w:color w:val="222222"/>
          <w:kern w:val="0"/>
          <w14:ligatures w14:val="none"/>
        </w:rPr>
        <w:t>The cheeping chirping bleeping whirring through my mind combines with the trilling and disjointed elevator-style music I’ve been hearing all day.</w:t>
      </w:r>
    </w:p>
    <w:p w14:paraId="6F476CE6" w14:textId="0A0FFADC" w:rsidR="006D17E1" w:rsidRPr="00616B47" w:rsidRDefault="00730FD2" w:rsidP="009A2DB5">
      <w:pPr>
        <w:spacing w:line="360" w:lineRule="auto"/>
        <w:ind w:firstLine="567"/>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w:t>
      </w:r>
      <w:r w:rsidR="006D17E1" w:rsidRPr="00616B47">
        <w:rPr>
          <w:rFonts w:ascii="Garamond" w:eastAsia="Times New Roman" w:hAnsi="Garamond" w:cs="Arial"/>
          <w:color w:val="222222"/>
          <w:kern w:val="0"/>
          <w14:ligatures w14:val="none"/>
        </w:rPr>
        <w:t>Please hold the line.</w:t>
      </w:r>
      <w:r>
        <w:rPr>
          <w:rFonts w:ascii="Garamond" w:eastAsia="Times New Roman" w:hAnsi="Garamond" w:cs="Arial"/>
          <w:color w:val="222222"/>
          <w:kern w:val="0"/>
          <w14:ligatures w14:val="none"/>
        </w:rPr>
        <w:t>’</w:t>
      </w:r>
      <w:r w:rsidR="006D17E1" w:rsidRPr="00616B47">
        <w:rPr>
          <w:rFonts w:ascii="Garamond" w:eastAsia="Times New Roman" w:hAnsi="Garamond" w:cs="Arial"/>
          <w:color w:val="222222"/>
          <w:kern w:val="0"/>
          <w14:ligatures w14:val="none"/>
        </w:rPr>
        <w:t xml:space="preserve"> Does no-one have a bereavement line? I cancel the call and light up another cigarette. That’s more than enough low-quality hold music for a day. </w:t>
      </w:r>
    </w:p>
    <w:p w14:paraId="32134B8E" w14:textId="7E6E1737"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Where are the starlings that mob the ivy several times a day? Where’s the clumsy wood pigeon’s disheartened cooing as it flops from the fence at the promise of seed when the kitchen door opens? Even the house martins haven’t returned this year. Do they all know that you’ve gone? Even the lone blackbird has moved further away as its song fades away.</w:t>
      </w:r>
    </w:p>
    <w:p w14:paraId="29466167" w14:textId="7D37C0EF"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 xml:space="preserve">As I breathe into the silence and try to stop my mind from spinning from the overwhelming task of what’s ahead, a cuckoo penetrates the </w:t>
      </w:r>
      <w:r w:rsidR="00616B47" w:rsidRPr="00616B47">
        <w:rPr>
          <w:rFonts w:ascii="Garamond" w:eastAsia="Times New Roman" w:hAnsi="Garamond" w:cs="Arial"/>
          <w:color w:val="222222"/>
          <w:kern w:val="0"/>
          <w14:ligatures w14:val="none"/>
        </w:rPr>
        <w:t>brooding</w:t>
      </w:r>
      <w:r w:rsidRPr="00616B47">
        <w:rPr>
          <w:rFonts w:ascii="Garamond" w:eastAsia="Times New Roman" w:hAnsi="Garamond" w:cs="Arial"/>
          <w:color w:val="222222"/>
          <w:kern w:val="0"/>
          <w14:ligatures w14:val="none"/>
        </w:rPr>
        <w:t xml:space="preserve"> air as it calls </w:t>
      </w:r>
      <w:r w:rsidR="00616B47" w:rsidRPr="00616B47">
        <w:rPr>
          <w:rFonts w:ascii="Garamond" w:eastAsia="Times New Roman" w:hAnsi="Garamond" w:cs="Arial"/>
          <w:color w:val="222222"/>
          <w:kern w:val="0"/>
          <w14:ligatures w14:val="none"/>
        </w:rPr>
        <w:t>forlornly</w:t>
      </w:r>
      <w:r w:rsidRPr="00616B47">
        <w:rPr>
          <w:rFonts w:ascii="Garamond" w:eastAsia="Times New Roman" w:hAnsi="Garamond" w:cs="Arial"/>
          <w:color w:val="222222"/>
          <w:kern w:val="0"/>
          <w14:ligatures w14:val="none"/>
        </w:rPr>
        <w:t xml:space="preserve"> for a mate through The Vale: </w:t>
      </w:r>
      <w:r w:rsidR="00730FD2">
        <w:rPr>
          <w:rFonts w:ascii="Garamond" w:eastAsia="Times New Roman" w:hAnsi="Garamond" w:cs="Arial"/>
          <w:color w:val="222222"/>
          <w:kern w:val="0"/>
          <w14:ligatures w14:val="none"/>
        </w:rPr>
        <w:t>T</w:t>
      </w:r>
      <w:r w:rsidRPr="00616B47">
        <w:rPr>
          <w:rFonts w:ascii="Garamond" w:eastAsia="Times New Roman" w:hAnsi="Garamond" w:cs="Arial"/>
          <w:color w:val="222222"/>
          <w:kern w:val="0"/>
          <w14:ligatures w14:val="none"/>
        </w:rPr>
        <w:t>he Herald of Spring. I’m trying to find the essence of life that spring is meant to bring.</w:t>
      </w:r>
    </w:p>
    <w:p w14:paraId="0C136597" w14:textId="77777777" w:rsidR="006D17E1" w:rsidRDefault="006D17E1" w:rsidP="009A2DB5">
      <w:pPr>
        <w:spacing w:line="360" w:lineRule="auto"/>
        <w:ind w:firstLine="567"/>
        <w:rPr>
          <w:rFonts w:ascii="Arial" w:eastAsia="Times New Roman" w:hAnsi="Arial" w:cs="Arial"/>
          <w:color w:val="222222"/>
          <w:kern w:val="0"/>
          <w14:ligatures w14:val="none"/>
        </w:rPr>
      </w:pPr>
    </w:p>
    <w:p w14:paraId="2B101EDA" w14:textId="77777777" w:rsidR="009A2DB5" w:rsidRDefault="009A2DB5" w:rsidP="009A2DB5">
      <w:pPr>
        <w:spacing w:line="360" w:lineRule="auto"/>
        <w:ind w:firstLine="567"/>
        <w:rPr>
          <w:rFonts w:ascii="Arial" w:eastAsia="Times New Roman" w:hAnsi="Arial" w:cs="Arial"/>
          <w:color w:val="222222"/>
          <w:kern w:val="0"/>
          <w14:ligatures w14:val="none"/>
        </w:rPr>
      </w:pPr>
    </w:p>
    <w:p w14:paraId="79EB320C" w14:textId="77777777" w:rsidR="009A2DB5" w:rsidRDefault="009A2DB5" w:rsidP="009A2DB5">
      <w:pPr>
        <w:spacing w:line="360" w:lineRule="auto"/>
        <w:ind w:firstLine="567"/>
        <w:rPr>
          <w:rFonts w:ascii="Arial" w:eastAsia="Times New Roman" w:hAnsi="Arial" w:cs="Arial"/>
          <w:color w:val="222222"/>
          <w:kern w:val="0"/>
          <w14:ligatures w14:val="none"/>
        </w:rPr>
      </w:pPr>
    </w:p>
    <w:p w14:paraId="0C53700A" w14:textId="77777777" w:rsidR="009A2DB5" w:rsidRDefault="009A2DB5" w:rsidP="009A2DB5">
      <w:pPr>
        <w:spacing w:line="360" w:lineRule="auto"/>
        <w:ind w:firstLine="567"/>
        <w:rPr>
          <w:rFonts w:ascii="Arial" w:eastAsia="Times New Roman" w:hAnsi="Arial" w:cs="Arial"/>
          <w:color w:val="222222"/>
          <w:kern w:val="0"/>
          <w14:ligatures w14:val="none"/>
        </w:rPr>
      </w:pPr>
    </w:p>
    <w:p w14:paraId="5F2D1C08" w14:textId="77777777" w:rsidR="006D17E1" w:rsidRDefault="006D17E1" w:rsidP="009A2DB5">
      <w:pPr>
        <w:pStyle w:val="Heading2"/>
        <w:spacing w:line="360" w:lineRule="auto"/>
        <w:jc w:val="center"/>
        <w:rPr>
          <w:shd w:val="clear" w:color="auto" w:fill="FFFFFF"/>
        </w:rPr>
      </w:pPr>
      <w:bookmarkStart w:id="13" w:name="_Toc169085318"/>
      <w:r>
        <w:rPr>
          <w:shd w:val="clear" w:color="auto" w:fill="FFFFFF"/>
        </w:rPr>
        <w:lastRenderedPageBreak/>
        <w:t>The Lemon Tree</w:t>
      </w:r>
      <w:bookmarkEnd w:id="13"/>
    </w:p>
    <w:p w14:paraId="6099585D" w14:textId="77777777" w:rsidR="006D17E1" w:rsidRDefault="006D17E1" w:rsidP="009A2DB5">
      <w:pPr>
        <w:spacing w:line="360" w:lineRule="auto"/>
        <w:jc w:val="both"/>
        <w:rPr>
          <w:rFonts w:ascii="Arial" w:eastAsia="Times New Roman" w:hAnsi="Arial" w:cs="Arial"/>
          <w:color w:val="222222"/>
          <w:kern w:val="0"/>
          <w14:ligatures w14:val="none"/>
        </w:rPr>
      </w:pPr>
    </w:p>
    <w:p w14:paraId="1FBF2895" w14:textId="608697B4" w:rsidR="00616B47"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I saw you earlier.</w:t>
      </w:r>
    </w:p>
    <w:p w14:paraId="269AABB3" w14:textId="08AC996D"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In the end, seeing you in the Chapel of Rest was easier than I thought it would be. I was allowed plenty of time to update you on everything that happened since we last spoke, to let you know your cat was back with me now and recovering, to affectionately chastise you for leaving us all too soon, and to remind you of the promises you made to us before saying a final farewell.</w:t>
      </w:r>
    </w:p>
    <w:p w14:paraId="6FC66137" w14:textId="3138BA32"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It’s been hot and dry since the storm that started the week</w:t>
      </w:r>
      <w:r w:rsidR="00D04CC3">
        <w:rPr>
          <w:rFonts w:ascii="Garamond" w:eastAsia="Times New Roman" w:hAnsi="Garamond" w:cs="Arial"/>
          <w:color w:val="222222"/>
          <w:kern w:val="0"/>
          <w14:ligatures w14:val="none"/>
        </w:rPr>
        <w:t xml:space="preserve"> off</w:t>
      </w:r>
      <w:r w:rsidRPr="00616B47">
        <w:rPr>
          <w:rFonts w:ascii="Garamond" w:eastAsia="Times New Roman" w:hAnsi="Garamond" w:cs="Arial"/>
          <w:color w:val="222222"/>
          <w:kern w:val="0"/>
          <w14:ligatures w14:val="none"/>
        </w:rPr>
        <w:t>. I am leaving the water butts alone so my brother can continue watering the garden for you as we wait to rehome some more of the plants and sell the house.</w:t>
      </w:r>
    </w:p>
    <w:p w14:paraId="2FA0D45C" w14:textId="68F42440"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 xml:space="preserve">The hose is fucked. </w:t>
      </w:r>
    </w:p>
    <w:p w14:paraId="317F1807" w14:textId="791FAC80"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After carefully untangling the hose from the multitude of coils and removing the kinks, I turned the water on from the main tap. There’s several punctures in the hosing and the plastic of the nozzle has completely perished since winter. The water is spouting out in three asymmetrical horizontal jets.</w:t>
      </w:r>
    </w:p>
    <w:p w14:paraId="17161B10" w14:textId="0A0E5BE8"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Until now, I had managed to figure out how to balance the nozzle and more-or-less aim the jets over most of the plants, only just getting some of it showering over me and had watered most of the garden – including the patio and half of the flat roof.</w:t>
      </w:r>
    </w:p>
    <w:p w14:paraId="4706D45D" w14:textId="47B51C60"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As I was cautiously working my way down the bottom steps of the garden to water the citrus trees, I noticed your cat crying at the back door. Concerned, I hastily balanced the hose nozzle so it would feed into one of the watering cans and turned to walk down the steps to check on him. Within seconds, the tassels on my shorts had snared on the lemon tree and of course, the hosepipe slipped just enough to be aiming the largest torrent of water directly at me – soaking me and my cigarette entirely.</w:t>
      </w:r>
    </w:p>
    <w:p w14:paraId="15763182" w14:textId="5FB8983C" w:rsidR="00B52407" w:rsidRPr="00616B47" w:rsidRDefault="00B52407"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I turned and found the tassel wasn’t just caught up on the branch of the lemon tree but tied into a knot. It wasn’t coming free either. For five minutes I struggled to unhitch myself from the lemon tree but the knot’s really not coming undone. I guess I deserved that for joking about you coming back to haunt me. Or is that payback for having to use the kitchen scissors to take cuttings? Thank you. It also made me laugh for the first time in over a week.</w:t>
      </w:r>
    </w:p>
    <w:p w14:paraId="13A84CEE" w14:textId="2BD0BC3F"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 xml:space="preserve">I’m sure you’re falling about </w:t>
      </w:r>
      <w:r w:rsidR="00B52407" w:rsidRPr="00616B47">
        <w:rPr>
          <w:rFonts w:ascii="Garamond" w:eastAsia="Times New Roman" w:hAnsi="Garamond" w:cs="Arial"/>
          <w:color w:val="222222"/>
          <w:kern w:val="0"/>
          <w14:ligatures w14:val="none"/>
        </w:rPr>
        <w:t>laughing</w:t>
      </w:r>
      <w:r w:rsidRPr="00616B47">
        <w:rPr>
          <w:rFonts w:ascii="Garamond" w:eastAsia="Times New Roman" w:hAnsi="Garamond" w:cs="Arial"/>
          <w:color w:val="222222"/>
          <w:kern w:val="0"/>
          <w14:ligatures w14:val="none"/>
        </w:rPr>
        <w:t xml:space="preserve"> </w:t>
      </w:r>
      <w:r w:rsidR="00B52407" w:rsidRPr="00616B47">
        <w:rPr>
          <w:rFonts w:ascii="Garamond" w:eastAsia="Times New Roman" w:hAnsi="Garamond" w:cs="Arial"/>
          <w:color w:val="222222"/>
          <w:kern w:val="0"/>
          <w14:ligatures w14:val="none"/>
        </w:rPr>
        <w:t xml:space="preserve">too as the </w:t>
      </w:r>
      <w:r w:rsidRPr="00616B47">
        <w:rPr>
          <w:rFonts w:ascii="Garamond" w:eastAsia="Times New Roman" w:hAnsi="Garamond" w:cs="Arial"/>
          <w:color w:val="222222"/>
          <w:kern w:val="0"/>
          <w14:ligatures w14:val="none"/>
        </w:rPr>
        <w:t xml:space="preserve">knot </w:t>
      </w:r>
      <w:r w:rsidR="00B52407" w:rsidRPr="00616B47">
        <w:rPr>
          <w:rFonts w:ascii="Garamond" w:eastAsia="Times New Roman" w:hAnsi="Garamond" w:cs="Arial"/>
          <w:color w:val="222222"/>
          <w:kern w:val="0"/>
          <w14:ligatures w14:val="none"/>
        </w:rPr>
        <w:t xml:space="preserve">finally </w:t>
      </w:r>
      <w:r w:rsidRPr="00616B47">
        <w:rPr>
          <w:rFonts w:ascii="Garamond" w:eastAsia="Times New Roman" w:hAnsi="Garamond" w:cs="Arial"/>
          <w:color w:val="222222"/>
          <w:kern w:val="0"/>
          <w14:ligatures w14:val="none"/>
        </w:rPr>
        <w:t>unravel</w:t>
      </w:r>
      <w:r w:rsidR="00B52407" w:rsidRPr="00616B47">
        <w:rPr>
          <w:rFonts w:ascii="Garamond" w:eastAsia="Times New Roman" w:hAnsi="Garamond" w:cs="Arial"/>
          <w:color w:val="222222"/>
          <w:kern w:val="0"/>
          <w14:ligatures w14:val="none"/>
        </w:rPr>
        <w:t>s</w:t>
      </w:r>
      <w:r w:rsidRPr="00616B47">
        <w:rPr>
          <w:rFonts w:ascii="Garamond" w:eastAsia="Times New Roman" w:hAnsi="Garamond" w:cs="Arial"/>
          <w:color w:val="222222"/>
          <w:kern w:val="0"/>
          <w14:ligatures w14:val="none"/>
        </w:rPr>
        <w:t xml:space="preserve"> itself</w:t>
      </w:r>
      <w:r w:rsidR="00B52407" w:rsidRPr="00616B47">
        <w:rPr>
          <w:rFonts w:ascii="Garamond" w:eastAsia="Times New Roman" w:hAnsi="Garamond" w:cs="Arial"/>
          <w:color w:val="222222"/>
          <w:kern w:val="0"/>
          <w14:ligatures w14:val="none"/>
        </w:rPr>
        <w:t>.</w:t>
      </w:r>
      <w:r w:rsidRPr="00616B47">
        <w:rPr>
          <w:rFonts w:ascii="Garamond" w:eastAsia="Times New Roman" w:hAnsi="Garamond" w:cs="Arial"/>
          <w:color w:val="222222"/>
          <w:kern w:val="0"/>
          <w14:ligatures w14:val="none"/>
        </w:rPr>
        <w:t xml:space="preserve"> </w:t>
      </w:r>
      <w:r w:rsidR="00B52407" w:rsidRPr="00616B47">
        <w:rPr>
          <w:rFonts w:ascii="Garamond" w:eastAsia="Times New Roman" w:hAnsi="Garamond" w:cs="Arial"/>
          <w:color w:val="222222"/>
          <w:kern w:val="0"/>
          <w14:ligatures w14:val="none"/>
        </w:rPr>
        <w:t>T</w:t>
      </w:r>
      <w:r w:rsidRPr="00616B47">
        <w:rPr>
          <w:rFonts w:ascii="Garamond" w:eastAsia="Times New Roman" w:hAnsi="Garamond" w:cs="Arial"/>
          <w:color w:val="222222"/>
          <w:kern w:val="0"/>
          <w14:ligatures w14:val="none"/>
        </w:rPr>
        <w:t>he hose fell a little further</w:t>
      </w:r>
      <w:r w:rsidR="00B52407" w:rsidRPr="00616B47">
        <w:rPr>
          <w:rFonts w:ascii="Garamond" w:eastAsia="Times New Roman" w:hAnsi="Garamond" w:cs="Arial"/>
          <w:color w:val="222222"/>
          <w:kern w:val="0"/>
          <w14:ligatures w14:val="none"/>
        </w:rPr>
        <w:t xml:space="preserve"> and</w:t>
      </w:r>
      <w:r w:rsidRPr="00616B47">
        <w:rPr>
          <w:rFonts w:ascii="Garamond" w:eastAsia="Times New Roman" w:hAnsi="Garamond" w:cs="Arial"/>
          <w:color w:val="222222"/>
          <w:kern w:val="0"/>
          <w14:ligatures w14:val="none"/>
        </w:rPr>
        <w:t xml:space="preserve"> </w:t>
      </w:r>
      <w:r w:rsidR="00B52407" w:rsidRPr="00616B47">
        <w:rPr>
          <w:rFonts w:ascii="Garamond" w:eastAsia="Times New Roman" w:hAnsi="Garamond" w:cs="Arial"/>
          <w:color w:val="222222"/>
          <w:kern w:val="0"/>
          <w14:ligatures w14:val="none"/>
        </w:rPr>
        <w:t>shifted</w:t>
      </w:r>
      <w:r w:rsidRPr="00616B47">
        <w:rPr>
          <w:rFonts w:ascii="Garamond" w:eastAsia="Times New Roman" w:hAnsi="Garamond" w:cs="Arial"/>
          <w:color w:val="222222"/>
          <w:kern w:val="0"/>
          <w14:ligatures w14:val="none"/>
        </w:rPr>
        <w:t xml:space="preserve"> the jet of water away from me. </w:t>
      </w:r>
      <w:r w:rsidR="00B52407" w:rsidRPr="00616B47">
        <w:rPr>
          <w:rFonts w:ascii="Garamond" w:eastAsia="Times New Roman" w:hAnsi="Garamond" w:cs="Arial"/>
          <w:color w:val="222222"/>
          <w:kern w:val="0"/>
          <w14:ligatures w14:val="none"/>
        </w:rPr>
        <w:t xml:space="preserve">As I looked </w:t>
      </w:r>
      <w:r w:rsidRPr="00616B47">
        <w:rPr>
          <w:rFonts w:ascii="Garamond" w:eastAsia="Times New Roman" w:hAnsi="Garamond" w:cs="Arial"/>
          <w:color w:val="222222"/>
          <w:kern w:val="0"/>
          <w14:ligatures w14:val="none"/>
        </w:rPr>
        <w:t>back to the house</w:t>
      </w:r>
      <w:r w:rsidR="00B52407" w:rsidRPr="00616B47">
        <w:rPr>
          <w:rFonts w:ascii="Garamond" w:eastAsia="Times New Roman" w:hAnsi="Garamond" w:cs="Arial"/>
          <w:color w:val="222222"/>
          <w:kern w:val="0"/>
          <w14:ligatures w14:val="none"/>
        </w:rPr>
        <w:t xml:space="preserve">, I watched as </w:t>
      </w:r>
      <w:r w:rsidRPr="00616B47">
        <w:rPr>
          <w:rFonts w:ascii="Garamond" w:eastAsia="Times New Roman" w:hAnsi="Garamond" w:cs="Arial"/>
          <w:color w:val="222222"/>
          <w:kern w:val="0"/>
          <w14:ligatures w14:val="none"/>
        </w:rPr>
        <w:t>your cat stroll</w:t>
      </w:r>
      <w:r w:rsidR="00B52407" w:rsidRPr="00616B47">
        <w:rPr>
          <w:rFonts w:ascii="Garamond" w:eastAsia="Times New Roman" w:hAnsi="Garamond" w:cs="Arial"/>
          <w:color w:val="222222"/>
          <w:kern w:val="0"/>
          <w14:ligatures w14:val="none"/>
        </w:rPr>
        <w:t>ed</w:t>
      </w:r>
      <w:r w:rsidRPr="00616B47">
        <w:rPr>
          <w:rFonts w:ascii="Garamond" w:eastAsia="Times New Roman" w:hAnsi="Garamond" w:cs="Arial"/>
          <w:color w:val="222222"/>
          <w:kern w:val="0"/>
          <w14:ligatures w14:val="none"/>
        </w:rPr>
        <w:t xml:space="preserve"> away through the kitchen as though nothing had happened.</w:t>
      </w:r>
    </w:p>
    <w:p w14:paraId="3A9BF31E" w14:textId="77777777" w:rsidR="006D17E1" w:rsidRDefault="006D17E1" w:rsidP="009A2DB5">
      <w:pPr>
        <w:spacing w:line="360" w:lineRule="auto"/>
        <w:ind w:firstLine="567"/>
        <w:rPr>
          <w:rFonts w:ascii="Arial" w:eastAsia="Times New Roman" w:hAnsi="Arial" w:cs="Arial"/>
          <w:color w:val="222222"/>
          <w:kern w:val="0"/>
          <w14:ligatures w14:val="none"/>
        </w:rPr>
      </w:pPr>
    </w:p>
    <w:p w14:paraId="0BCAA9A2" w14:textId="77777777" w:rsidR="006D17E1" w:rsidRPr="00427409" w:rsidRDefault="006D17E1" w:rsidP="009A2DB5">
      <w:pPr>
        <w:pStyle w:val="Heading2"/>
        <w:spacing w:line="360" w:lineRule="auto"/>
        <w:jc w:val="center"/>
      </w:pPr>
      <w:bookmarkStart w:id="14" w:name="_Toc169085319"/>
      <w:r>
        <w:lastRenderedPageBreak/>
        <w:t>Bird of Paradise</w:t>
      </w:r>
      <w:bookmarkEnd w:id="14"/>
    </w:p>
    <w:p w14:paraId="78DA5642" w14:textId="77777777" w:rsidR="006D17E1" w:rsidRDefault="006D17E1" w:rsidP="009A2DB5">
      <w:pPr>
        <w:spacing w:line="360" w:lineRule="auto"/>
        <w:rPr>
          <w:rFonts w:ascii="Arial" w:eastAsia="Times New Roman" w:hAnsi="Arial" w:cs="Arial"/>
          <w:color w:val="222222"/>
          <w:kern w:val="0"/>
          <w14:ligatures w14:val="none"/>
        </w:rPr>
      </w:pPr>
    </w:p>
    <w:p w14:paraId="160E5D22" w14:textId="0BBDE6CD"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It’s my final day here in your garden.</w:t>
      </w:r>
    </w:p>
    <w:p w14:paraId="67BA6C63" w14:textId="26D9C742"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The bird of paradise is sending up a new flower. Four brilliant vermillion plumes of petals on an indigo spike are rising out of a green bud with a carmine tongue poking out as it launches into flight from the green, waxy broad-leafed foliage – exactly like the paradise birds the plant is named after. There’s an even younger flower shooting up with only a flash of vermilion peeking through the tight scroll of green leaf.</w:t>
      </w:r>
    </w:p>
    <w:p w14:paraId="3A5CEC55" w14:textId="38949160"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 xml:space="preserve">I </w:t>
      </w:r>
      <w:r w:rsidR="00D04CC3">
        <w:rPr>
          <w:rFonts w:ascii="Garamond" w:eastAsia="Times New Roman" w:hAnsi="Garamond" w:cs="Arial"/>
          <w:color w:val="222222"/>
          <w:kern w:val="0"/>
          <w14:ligatures w14:val="none"/>
        </w:rPr>
        <w:t>remember</w:t>
      </w:r>
      <w:r w:rsidRPr="00616B47">
        <w:rPr>
          <w:rFonts w:ascii="Garamond" w:eastAsia="Times New Roman" w:hAnsi="Garamond" w:cs="Arial"/>
          <w:color w:val="222222"/>
          <w:kern w:val="0"/>
          <w14:ligatures w14:val="none"/>
        </w:rPr>
        <w:t xml:space="preserve"> </w:t>
      </w:r>
      <w:r w:rsidR="00D04CC3">
        <w:rPr>
          <w:rFonts w:ascii="Garamond" w:eastAsia="Times New Roman" w:hAnsi="Garamond" w:cs="Arial"/>
          <w:color w:val="222222"/>
          <w:kern w:val="0"/>
          <w14:ligatures w14:val="none"/>
        </w:rPr>
        <w:t>buying</w:t>
      </w:r>
      <w:r w:rsidRPr="00616B47">
        <w:rPr>
          <w:rFonts w:ascii="Garamond" w:eastAsia="Times New Roman" w:hAnsi="Garamond" w:cs="Arial"/>
          <w:color w:val="222222"/>
          <w:kern w:val="0"/>
          <w14:ligatures w14:val="none"/>
        </w:rPr>
        <w:t xml:space="preserve"> them both from the profits of my first book sale</w:t>
      </w:r>
      <w:r w:rsidR="00D04CC3">
        <w:rPr>
          <w:rFonts w:ascii="Garamond" w:eastAsia="Times New Roman" w:hAnsi="Garamond" w:cs="Arial"/>
          <w:color w:val="222222"/>
          <w:kern w:val="0"/>
          <w14:ligatures w14:val="none"/>
        </w:rPr>
        <w:t xml:space="preserve"> and gifting one to you</w:t>
      </w:r>
      <w:r w:rsidRPr="00616B47">
        <w:rPr>
          <w:rFonts w:ascii="Garamond" w:eastAsia="Times New Roman" w:hAnsi="Garamond" w:cs="Arial"/>
          <w:color w:val="222222"/>
          <w:kern w:val="0"/>
          <w14:ligatures w14:val="none"/>
        </w:rPr>
        <w:t>.</w:t>
      </w:r>
      <w:r w:rsidR="00D04CC3">
        <w:rPr>
          <w:rFonts w:ascii="Garamond" w:eastAsia="Times New Roman" w:hAnsi="Garamond" w:cs="Arial"/>
          <w:color w:val="222222"/>
          <w:kern w:val="0"/>
          <w14:ligatures w14:val="none"/>
        </w:rPr>
        <w:t xml:space="preserve"> In the end, y</w:t>
      </w:r>
      <w:r w:rsidRPr="00D04CC3">
        <w:rPr>
          <w:rFonts w:ascii="Garamond" w:eastAsia="Times New Roman" w:hAnsi="Garamond" w:cs="Arial"/>
          <w:color w:val="000000" w:themeColor="text1"/>
          <w:kern w:val="0"/>
          <w14:ligatures w14:val="none"/>
        </w:rPr>
        <w:t xml:space="preserve">ou </w:t>
      </w:r>
      <w:r w:rsidR="00D04CC3">
        <w:rPr>
          <w:rFonts w:ascii="Garamond" w:eastAsia="Times New Roman" w:hAnsi="Garamond" w:cs="Arial"/>
          <w:color w:val="000000" w:themeColor="text1"/>
          <w:kern w:val="0"/>
          <w14:ligatures w14:val="none"/>
        </w:rPr>
        <w:t xml:space="preserve">graciously adopted mine </w:t>
      </w:r>
      <w:r w:rsidR="00D04CC3">
        <w:rPr>
          <w:rFonts w:ascii="Garamond" w:eastAsia="Times New Roman" w:hAnsi="Garamond" w:cs="Arial"/>
          <w:color w:val="222222"/>
          <w:kern w:val="0"/>
          <w14:ligatures w14:val="none"/>
        </w:rPr>
        <w:t xml:space="preserve">back </w:t>
      </w:r>
      <w:r w:rsidRPr="00616B47">
        <w:rPr>
          <w:rFonts w:ascii="Garamond" w:eastAsia="Times New Roman" w:hAnsi="Garamond" w:cs="Arial"/>
          <w:color w:val="222222"/>
          <w:kern w:val="0"/>
          <w14:ligatures w14:val="none"/>
        </w:rPr>
        <w:t>here as it was simply to dismal in Wales for the plant to survive. I will miss seeing the showy flowers when I come to visit that celebrated the moment you recognised me as a writer.</w:t>
      </w:r>
    </w:p>
    <w:p w14:paraId="3F9BBD85" w14:textId="3CF8B739"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You were always my strength. Whatever was wrong with the world seemed less when you were there. There’s still so much to do. I’m scared that when I leave this sanctuary of calm amongst all of your plants, I’ll fail to cope any longer, like the lemon tree that really isn’t recovering as more leaves drop to the patio floor and rake across the slabs in the breeze.</w:t>
      </w:r>
    </w:p>
    <w:p w14:paraId="3F5141AC" w14:textId="6AFE686B"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I still can’t stop from thinking how this is the longest worst dream ever. I’ll wake up, come outside for a cigarette, and you will promptly follow me out and relay your updates to me as you water the plants</w:t>
      </w:r>
      <w:r w:rsidR="00616B47">
        <w:rPr>
          <w:rFonts w:ascii="Garamond" w:eastAsia="Times New Roman" w:hAnsi="Garamond" w:cs="Arial"/>
          <w:color w:val="222222"/>
          <w:kern w:val="0"/>
          <w14:ligatures w14:val="none"/>
        </w:rPr>
        <w:t>.</w:t>
      </w:r>
    </w:p>
    <w:p w14:paraId="68485833" w14:textId="57B5F3DA"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As I take my perch on the garden steps, I make sure I can see the birdlike flowers from where I sit. I will miss your garden. You put so much time and dedication into the small Eden you created here. A little of your soul is within all of the plants.</w:t>
      </w:r>
    </w:p>
    <w:p w14:paraId="7102636B" w14:textId="549E4B27" w:rsidR="006D17E1" w:rsidRPr="00616B47"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Each day that I’ve come out to your garden, the warmth of the sun has slowly managed to reach inside of me and the tranquillity amongst the flowers has kept me calm. I’m certain your spirit has been quietly with me in this space, calming me down and granting me fortitude to face the impossible task of what’s to come.</w:t>
      </w:r>
    </w:p>
    <w:p w14:paraId="03ACE999" w14:textId="77777777" w:rsidR="006D17E1" w:rsidRDefault="006D17E1" w:rsidP="009A2DB5">
      <w:pPr>
        <w:spacing w:line="360" w:lineRule="auto"/>
        <w:ind w:firstLine="567"/>
        <w:jc w:val="both"/>
        <w:rPr>
          <w:rFonts w:ascii="Garamond" w:eastAsia="Times New Roman" w:hAnsi="Garamond" w:cs="Arial"/>
          <w:color w:val="222222"/>
          <w:kern w:val="0"/>
          <w14:ligatures w14:val="none"/>
        </w:rPr>
      </w:pPr>
      <w:r w:rsidRPr="00616B47">
        <w:rPr>
          <w:rFonts w:ascii="Garamond" w:eastAsia="Times New Roman" w:hAnsi="Garamond" w:cs="Arial"/>
          <w:color w:val="222222"/>
          <w:kern w:val="0"/>
          <w14:ligatures w14:val="none"/>
        </w:rPr>
        <w:t>The neighbours have re-homed some of the plants from your garden and I have the cuttings from the olive and the rose for mine: a small piece of you continuing to grow on in the gardens of all of us who shared in your life all this time. It’s the only comfort I can find right now, knowing that a small part of Eden you created will live on with us.</w:t>
      </w:r>
    </w:p>
    <w:p w14:paraId="0C9CCDE5" w14:textId="77777777" w:rsidR="00640427" w:rsidRDefault="00640427" w:rsidP="009A2DB5">
      <w:pPr>
        <w:spacing w:line="360" w:lineRule="auto"/>
        <w:jc w:val="both"/>
        <w:rPr>
          <w:rFonts w:ascii="Garamond" w:eastAsia="Times New Roman" w:hAnsi="Garamond" w:cs="Arial"/>
          <w:color w:val="222222"/>
          <w:kern w:val="0"/>
          <w14:ligatures w14:val="none"/>
        </w:rPr>
      </w:pPr>
    </w:p>
    <w:p w14:paraId="5C5FECC4" w14:textId="77777777" w:rsidR="00640427" w:rsidRDefault="00640427" w:rsidP="009A2DB5">
      <w:pPr>
        <w:spacing w:line="360" w:lineRule="auto"/>
        <w:jc w:val="both"/>
        <w:rPr>
          <w:rFonts w:ascii="Garamond" w:eastAsia="Times New Roman" w:hAnsi="Garamond" w:cs="Arial"/>
          <w:color w:val="222222"/>
          <w:kern w:val="0"/>
          <w14:ligatures w14:val="none"/>
        </w:rPr>
      </w:pPr>
    </w:p>
    <w:p w14:paraId="51BB8EAB" w14:textId="485273F4" w:rsidR="006D17E1" w:rsidRDefault="00640427" w:rsidP="009A2DB5">
      <w:pPr>
        <w:spacing w:line="360" w:lineRule="auto"/>
        <w:jc w:val="both"/>
        <w:rPr>
          <w:rFonts w:ascii="Garamond" w:eastAsia="Times New Roman" w:hAnsi="Garamond" w:cs="Arial"/>
          <w:color w:val="222222"/>
          <w:kern w:val="0"/>
          <w14:ligatures w14:val="none"/>
        </w:rPr>
      </w:pPr>
      <w:r w:rsidRPr="00640427">
        <w:rPr>
          <w:rFonts w:ascii="Garamond" w:eastAsia="Times New Roman" w:hAnsi="Garamond" w:cs="Arial"/>
          <w:i/>
          <w:iCs/>
          <w:color w:val="222222"/>
          <w:kern w:val="0"/>
          <w14:ligatures w14:val="none"/>
        </w:rPr>
        <w:t>The Garden</w:t>
      </w:r>
      <w:r>
        <w:rPr>
          <w:rFonts w:ascii="Garamond" w:eastAsia="Times New Roman" w:hAnsi="Garamond" w:cs="Arial"/>
          <w:color w:val="222222"/>
          <w:kern w:val="0"/>
          <w14:ligatures w14:val="none"/>
        </w:rPr>
        <w:t xml:space="preserve"> word count: </w:t>
      </w:r>
      <w:r w:rsidRPr="0064089B">
        <w:rPr>
          <w:rFonts w:ascii="Garamond" w:eastAsia="Times New Roman" w:hAnsi="Garamond" w:cs="Arial"/>
          <w:color w:val="222222"/>
          <w:kern w:val="0"/>
          <w14:ligatures w14:val="none"/>
        </w:rPr>
        <w:t>35</w:t>
      </w:r>
      <w:r w:rsidR="0064089B" w:rsidRPr="0064089B">
        <w:rPr>
          <w:rFonts w:ascii="Garamond" w:eastAsia="Times New Roman" w:hAnsi="Garamond" w:cs="Arial"/>
          <w:color w:val="222222"/>
          <w:kern w:val="0"/>
          <w14:ligatures w14:val="none"/>
        </w:rPr>
        <w:t>25</w:t>
      </w:r>
    </w:p>
    <w:p w14:paraId="25E3867F" w14:textId="2942C4F4" w:rsidR="005A7C91" w:rsidRPr="009A2DB5" w:rsidRDefault="00640427" w:rsidP="009A2DB5">
      <w:pPr>
        <w:spacing w:line="360" w:lineRule="auto"/>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 xml:space="preserve">Word count total for both pieces: </w:t>
      </w:r>
      <w:r w:rsidR="0064089B" w:rsidRPr="00442EF1">
        <w:rPr>
          <w:rFonts w:ascii="Garamond" w:eastAsia="Times New Roman" w:hAnsi="Garamond" w:cs="Arial"/>
          <w:color w:val="222222"/>
          <w:kern w:val="0"/>
          <w:u w:val="single"/>
          <w14:ligatures w14:val="none"/>
        </w:rPr>
        <w:t>5783</w:t>
      </w:r>
    </w:p>
    <w:p w14:paraId="5457C464" w14:textId="2C53CCC6" w:rsidR="006D17E1" w:rsidRDefault="006D17E1" w:rsidP="009A2DB5">
      <w:pPr>
        <w:pStyle w:val="Heading1"/>
        <w:spacing w:line="360" w:lineRule="auto"/>
        <w:jc w:val="center"/>
      </w:pPr>
      <w:bookmarkStart w:id="15" w:name="_Toc169085320"/>
      <w:r>
        <w:lastRenderedPageBreak/>
        <w:t>Critical Commentary for The Garden</w:t>
      </w:r>
      <w:bookmarkEnd w:id="15"/>
    </w:p>
    <w:p w14:paraId="46162092" w14:textId="77777777" w:rsidR="006D17E1" w:rsidRPr="0004798D" w:rsidRDefault="006D17E1" w:rsidP="009A2DB5">
      <w:pPr>
        <w:spacing w:line="360" w:lineRule="auto"/>
        <w:jc w:val="both"/>
        <w:rPr>
          <w:rFonts w:ascii="Garamond" w:hAnsi="Garamond"/>
        </w:rPr>
      </w:pPr>
    </w:p>
    <w:p w14:paraId="59EC5EA0" w14:textId="77777777" w:rsidR="006D17E1" w:rsidRPr="0004798D" w:rsidRDefault="006D17E1" w:rsidP="009A2DB5">
      <w:pPr>
        <w:spacing w:line="360" w:lineRule="auto"/>
        <w:jc w:val="both"/>
        <w:rPr>
          <w:rFonts w:ascii="Garamond" w:hAnsi="Garamond"/>
        </w:rPr>
      </w:pPr>
      <w:r w:rsidRPr="0004798D">
        <w:rPr>
          <w:rFonts w:ascii="Garamond" w:hAnsi="Garamond"/>
        </w:rPr>
        <w:t>In this essay I will be focussing</w:t>
      </w:r>
      <w:r>
        <w:rPr>
          <w:rFonts w:ascii="Garamond" w:hAnsi="Garamond"/>
        </w:rPr>
        <w:t xml:space="preserve"> exclusively</w:t>
      </w:r>
      <w:r w:rsidRPr="0004798D">
        <w:rPr>
          <w:rFonts w:ascii="Garamond" w:hAnsi="Garamond"/>
        </w:rPr>
        <w:t xml:space="preserve"> on </w:t>
      </w:r>
      <w:r w:rsidRPr="0004798D">
        <w:rPr>
          <w:rFonts w:ascii="Garamond" w:hAnsi="Garamond"/>
          <w:i/>
          <w:iCs/>
        </w:rPr>
        <w:t>The Garden</w:t>
      </w:r>
      <w:r w:rsidRPr="0004798D">
        <w:rPr>
          <w:rFonts w:ascii="Garamond" w:hAnsi="Garamond"/>
        </w:rPr>
        <w:t xml:space="preserve">, a piece of </w:t>
      </w:r>
      <w:r>
        <w:rPr>
          <w:rFonts w:ascii="Garamond" w:hAnsi="Garamond"/>
        </w:rPr>
        <w:t>epistolary</w:t>
      </w:r>
      <w:r w:rsidRPr="0004798D">
        <w:rPr>
          <w:rFonts w:ascii="Garamond" w:hAnsi="Garamond"/>
        </w:rPr>
        <w:t xml:space="preserve"> memoir which was submitted as part of my portfolio.</w:t>
      </w:r>
      <w:r>
        <w:rPr>
          <w:rFonts w:ascii="Garamond" w:hAnsi="Garamond"/>
        </w:rPr>
        <w:t xml:space="preserve"> </w:t>
      </w:r>
      <w:r w:rsidRPr="0004798D">
        <w:rPr>
          <w:rFonts w:ascii="Garamond" w:hAnsi="Garamond"/>
        </w:rPr>
        <w:t xml:space="preserve">First, I will explain the inspiration of </w:t>
      </w:r>
      <w:r w:rsidRPr="007857FD">
        <w:rPr>
          <w:rFonts w:ascii="Garamond" w:hAnsi="Garamond"/>
          <w:i/>
          <w:iCs/>
        </w:rPr>
        <w:t>The Garden</w:t>
      </w:r>
      <w:r>
        <w:rPr>
          <w:rFonts w:ascii="Garamond" w:hAnsi="Garamond"/>
        </w:rPr>
        <w:t xml:space="preserve"> and my reasoning for choosing to write with an epistolic approach. </w:t>
      </w:r>
      <w:r w:rsidRPr="0004798D">
        <w:rPr>
          <w:rFonts w:ascii="Garamond" w:hAnsi="Garamond"/>
        </w:rPr>
        <w:t>Next I will examine the nature of my creative reflective research and consider methods, sources and influences which have helped shape and develop it</w:t>
      </w:r>
      <w:r>
        <w:rPr>
          <w:rFonts w:ascii="Garamond" w:hAnsi="Garamond"/>
        </w:rPr>
        <w:t xml:space="preserve">. </w:t>
      </w:r>
      <w:r w:rsidRPr="0004798D">
        <w:rPr>
          <w:rFonts w:ascii="Garamond" w:hAnsi="Garamond"/>
        </w:rPr>
        <w:t>Finally I will evaluate the product of my creative practice as an innovative addition to memoir.</w:t>
      </w:r>
    </w:p>
    <w:p w14:paraId="5BF6F4F1" w14:textId="77777777" w:rsidR="006D17E1" w:rsidRDefault="006D17E1" w:rsidP="009A2DB5">
      <w:pPr>
        <w:spacing w:line="360" w:lineRule="auto"/>
        <w:jc w:val="both"/>
        <w:rPr>
          <w:rFonts w:ascii="Garamond" w:hAnsi="Garamond"/>
        </w:rPr>
      </w:pPr>
    </w:p>
    <w:p w14:paraId="2C1FB312" w14:textId="6A09BFC5" w:rsidR="006D17E1" w:rsidRDefault="006D17E1" w:rsidP="009A2DB5">
      <w:pPr>
        <w:spacing w:line="360" w:lineRule="auto"/>
        <w:ind w:firstLine="284"/>
        <w:jc w:val="both"/>
        <w:rPr>
          <w:rFonts w:ascii="Garamond" w:hAnsi="Garamond"/>
        </w:rPr>
      </w:pPr>
      <w:r w:rsidRPr="00BE0CB2">
        <w:rPr>
          <w:rFonts w:ascii="Garamond" w:hAnsi="Garamond"/>
          <w:i/>
          <w:iCs/>
        </w:rPr>
        <w:t>The Garden</w:t>
      </w:r>
      <w:r>
        <w:rPr>
          <w:rFonts w:ascii="Garamond" w:hAnsi="Garamond"/>
        </w:rPr>
        <w:t xml:space="preserve"> is based on my personal experiences of dealing with a current bereavement in my family. It follows my thought process from the first days of finding out my father had passed away and the following week of trying to process everything. My father had always been an avid and passionate gardener which was how I developed my love of spending time in gardens for solace and comfort. My emotions were erratic being in his garden without him, however I found that each time </w:t>
      </w:r>
      <w:r w:rsidR="003209BB">
        <w:rPr>
          <w:rFonts w:ascii="Garamond" w:hAnsi="Garamond"/>
        </w:rPr>
        <w:t xml:space="preserve">I went </w:t>
      </w:r>
      <w:r>
        <w:rPr>
          <w:rFonts w:ascii="Garamond" w:hAnsi="Garamond"/>
        </w:rPr>
        <w:t>in</w:t>
      </w:r>
      <w:r w:rsidR="003209BB">
        <w:rPr>
          <w:rFonts w:ascii="Garamond" w:hAnsi="Garamond"/>
        </w:rPr>
        <w:t>to</w:t>
      </w:r>
      <w:r>
        <w:rPr>
          <w:rFonts w:ascii="Garamond" w:hAnsi="Garamond"/>
        </w:rPr>
        <w:t xml:space="preserve"> his garden, I found tranquillity and </w:t>
      </w:r>
      <w:r w:rsidR="003209BB">
        <w:rPr>
          <w:rFonts w:ascii="Garamond" w:hAnsi="Garamond"/>
        </w:rPr>
        <w:t xml:space="preserve">the </w:t>
      </w:r>
      <w:r>
        <w:rPr>
          <w:rFonts w:ascii="Garamond" w:hAnsi="Garamond"/>
        </w:rPr>
        <w:t xml:space="preserve">strength to keep </w:t>
      </w:r>
      <w:r w:rsidR="003209BB">
        <w:rPr>
          <w:rFonts w:ascii="Garamond" w:hAnsi="Garamond"/>
        </w:rPr>
        <w:t xml:space="preserve">on </w:t>
      </w:r>
      <w:r>
        <w:rPr>
          <w:rFonts w:ascii="Garamond" w:hAnsi="Garamond"/>
        </w:rPr>
        <w:t xml:space="preserve">going. The setting of the garden provided an emotional and metaphorical narrative through </w:t>
      </w:r>
      <w:r w:rsidR="003209BB">
        <w:rPr>
          <w:rFonts w:ascii="Garamond" w:hAnsi="Garamond"/>
        </w:rPr>
        <w:t xml:space="preserve">which I could </w:t>
      </w:r>
      <w:r>
        <w:rPr>
          <w:rFonts w:ascii="Garamond" w:hAnsi="Garamond"/>
        </w:rPr>
        <w:t>proces</w:t>
      </w:r>
      <w:r w:rsidR="003209BB">
        <w:rPr>
          <w:rFonts w:ascii="Garamond" w:hAnsi="Garamond"/>
        </w:rPr>
        <w:t>s my</w:t>
      </w:r>
      <w:r>
        <w:rPr>
          <w:rFonts w:ascii="Garamond" w:hAnsi="Garamond"/>
        </w:rPr>
        <w:t xml:space="preserve"> grief and begin</w:t>
      </w:r>
      <w:r w:rsidR="003209BB">
        <w:rPr>
          <w:rFonts w:ascii="Garamond" w:hAnsi="Garamond"/>
        </w:rPr>
        <w:t xml:space="preserve"> </w:t>
      </w:r>
      <w:r>
        <w:rPr>
          <w:rFonts w:ascii="Garamond" w:hAnsi="Garamond"/>
        </w:rPr>
        <w:t>to heal.</w:t>
      </w:r>
    </w:p>
    <w:p w14:paraId="57257422" w14:textId="3A005218" w:rsidR="006D17E1" w:rsidRDefault="006D17E1" w:rsidP="009A2DB5">
      <w:pPr>
        <w:spacing w:line="360" w:lineRule="auto"/>
        <w:ind w:firstLine="284"/>
        <w:jc w:val="both"/>
        <w:rPr>
          <w:rFonts w:ascii="Garamond" w:hAnsi="Garamond"/>
        </w:rPr>
      </w:pPr>
      <w:r>
        <w:rPr>
          <w:rFonts w:ascii="Garamond" w:hAnsi="Garamond"/>
        </w:rPr>
        <w:t xml:space="preserve">I decided to write </w:t>
      </w:r>
      <w:r w:rsidRPr="00CC7C7E">
        <w:rPr>
          <w:rFonts w:ascii="Garamond" w:hAnsi="Garamond"/>
          <w:i/>
          <w:iCs/>
        </w:rPr>
        <w:t>The Garden</w:t>
      </w:r>
      <w:r>
        <w:rPr>
          <w:rFonts w:ascii="Garamond" w:hAnsi="Garamond"/>
        </w:rPr>
        <w:t xml:space="preserve"> as a series of letters with a conversational tone </w:t>
      </w:r>
      <w:r w:rsidR="003209BB">
        <w:rPr>
          <w:rFonts w:ascii="Garamond" w:hAnsi="Garamond"/>
        </w:rPr>
        <w:t xml:space="preserve">to </w:t>
      </w:r>
      <w:r>
        <w:rPr>
          <w:rFonts w:ascii="Garamond" w:hAnsi="Garamond"/>
        </w:rPr>
        <w:t xml:space="preserve">my father </w:t>
      </w:r>
      <w:r w:rsidR="003209BB">
        <w:rPr>
          <w:rFonts w:ascii="Garamond" w:hAnsi="Garamond"/>
        </w:rPr>
        <w:t>as</w:t>
      </w:r>
      <w:r>
        <w:rPr>
          <w:rFonts w:ascii="Garamond" w:hAnsi="Garamond"/>
        </w:rPr>
        <w:t xml:space="preserve"> he was </w:t>
      </w:r>
      <w:r w:rsidR="003209BB">
        <w:rPr>
          <w:rFonts w:ascii="Garamond" w:hAnsi="Garamond"/>
        </w:rPr>
        <w:t>the person</w:t>
      </w:r>
      <w:r>
        <w:rPr>
          <w:rFonts w:ascii="Garamond" w:hAnsi="Garamond"/>
        </w:rPr>
        <w:t xml:space="preserve"> I would turn to in any time of need. In discussing epistolary memoir as a series of letters, Sam Choo explains that the memoir offers a “deeply personal and engaging window into [the writer’s] life” with letters “address[</w:t>
      </w:r>
      <w:proofErr w:type="spellStart"/>
      <w:r>
        <w:rPr>
          <w:rFonts w:ascii="Garamond" w:hAnsi="Garamond"/>
        </w:rPr>
        <w:t>ing</w:t>
      </w:r>
      <w:proofErr w:type="spellEnd"/>
      <w:r>
        <w:rPr>
          <w:rFonts w:ascii="Garamond" w:hAnsi="Garamond"/>
        </w:rPr>
        <w:t>] deep feelings”.</w:t>
      </w:r>
      <w:r>
        <w:rPr>
          <w:rStyle w:val="FootnoteReference"/>
          <w:rFonts w:ascii="Garamond" w:hAnsi="Garamond"/>
        </w:rPr>
        <w:footnoteReference w:id="3"/>
      </w:r>
      <w:r>
        <w:rPr>
          <w:rFonts w:ascii="Garamond" w:hAnsi="Garamond"/>
        </w:rPr>
        <w:t xml:space="preserve"> Writing this memoir as a series of letters allowed me to create a sense of direct communication, authenticity and intimacy with the reader – especially in the sharing of unspoken words and unshared emotion.</w:t>
      </w:r>
    </w:p>
    <w:p w14:paraId="52E517D7" w14:textId="77777777" w:rsidR="006D17E1" w:rsidRDefault="006D17E1" w:rsidP="009A2DB5">
      <w:pPr>
        <w:spacing w:line="360" w:lineRule="auto"/>
        <w:ind w:firstLine="284"/>
        <w:jc w:val="both"/>
        <w:rPr>
          <w:rFonts w:ascii="Garamond" w:hAnsi="Garamond" w:cs="Arial"/>
          <w:color w:val="040C28"/>
        </w:rPr>
      </w:pPr>
      <w:r>
        <w:rPr>
          <w:rFonts w:ascii="Garamond" w:hAnsi="Garamond"/>
        </w:rPr>
        <w:t xml:space="preserve">While I couldn’t share my thoughts with my father, I felt his presence with me in the plants he had nurtured over decades. The garden was also the opposite of the house, and I found that being surrounded by life was incredibly therapeutic and taking care of everything outside was cathartic. As Bianca Newman, the Head of Bereavement for Sue Ryder has said in an article discussing the advantages of gardening and bereavement: </w:t>
      </w:r>
      <w:r w:rsidRPr="00CC7C7E">
        <w:rPr>
          <w:rFonts w:ascii="Garamond" w:hAnsi="Garamond" w:cs="Arial"/>
          <w:color w:val="202124"/>
          <w:shd w:val="clear" w:color="auto" w:fill="FFFFFF"/>
        </w:rPr>
        <w:t>“</w:t>
      </w:r>
      <w:r w:rsidRPr="00CC7C7E">
        <w:rPr>
          <w:rFonts w:ascii="Garamond" w:hAnsi="Garamond" w:cs="Arial"/>
          <w:color w:val="040C28"/>
        </w:rPr>
        <w:t xml:space="preserve">Gardening can give those who have been bereaved an outlet for their emotions and seeing a garden grow can remind us that life continues even though </w:t>
      </w:r>
      <w:r w:rsidRPr="00CC7C7E">
        <w:rPr>
          <w:rFonts w:ascii="Garamond" w:hAnsi="Garamond" w:cs="Arial"/>
          <w:color w:val="040C28"/>
        </w:rPr>
        <w:lastRenderedPageBreak/>
        <w:t>someone has died.”</w:t>
      </w:r>
      <w:r>
        <w:rPr>
          <w:rStyle w:val="FootnoteReference"/>
          <w:rFonts w:ascii="Garamond" w:hAnsi="Garamond" w:cs="Arial"/>
          <w:color w:val="040C28"/>
        </w:rPr>
        <w:footnoteReference w:id="4"/>
      </w:r>
      <w:r>
        <w:rPr>
          <w:rFonts w:ascii="Garamond" w:hAnsi="Garamond" w:cs="Arial"/>
          <w:color w:val="040C28"/>
        </w:rPr>
        <w:t xml:space="preserve"> This was especially true for myself as I revived some of the wilted plants and, in particular, looked over two plants that had a long history with my parents.</w:t>
      </w:r>
    </w:p>
    <w:p w14:paraId="39D064A1" w14:textId="00D032A5" w:rsidR="006D17E1" w:rsidRDefault="006D17E1" w:rsidP="009A2DB5">
      <w:pPr>
        <w:spacing w:line="360" w:lineRule="auto"/>
        <w:ind w:firstLine="284"/>
        <w:jc w:val="both"/>
        <w:rPr>
          <w:rFonts w:ascii="Garamond" w:eastAsia="Times New Roman" w:hAnsi="Garamond" w:cs="Arial"/>
          <w:color w:val="222222"/>
          <w:kern w:val="0"/>
          <w:shd w:val="clear" w:color="auto" w:fill="FFFFFF"/>
          <w14:ligatures w14:val="none"/>
        </w:rPr>
      </w:pPr>
      <w:r>
        <w:rPr>
          <w:rFonts w:ascii="Garamond" w:hAnsi="Garamond" w:cs="Arial"/>
          <w:color w:val="040C28"/>
        </w:rPr>
        <w:t xml:space="preserve">Another choice I made while writing </w:t>
      </w:r>
      <w:r w:rsidRPr="006F5339">
        <w:rPr>
          <w:rFonts w:ascii="Garamond" w:hAnsi="Garamond" w:cs="Arial"/>
          <w:i/>
          <w:iCs/>
          <w:color w:val="040C28"/>
        </w:rPr>
        <w:t>The Garden</w:t>
      </w:r>
      <w:r>
        <w:rPr>
          <w:rFonts w:ascii="Garamond" w:hAnsi="Garamond" w:cs="Arial"/>
          <w:color w:val="040C28"/>
        </w:rPr>
        <w:t xml:space="preserve"> was to segment the piece into individual letters as supposed to one singular piece. This was to assist the reader in seeing the passage of time and stages of grief through the different elements </w:t>
      </w:r>
      <w:r w:rsidR="003209BB">
        <w:rPr>
          <w:rFonts w:ascii="Garamond" w:hAnsi="Garamond" w:cs="Arial"/>
          <w:color w:val="040C28"/>
        </w:rPr>
        <w:t xml:space="preserve">of </w:t>
      </w:r>
      <w:r>
        <w:rPr>
          <w:rFonts w:ascii="Garamond" w:hAnsi="Garamond" w:cs="Arial"/>
          <w:color w:val="040C28"/>
        </w:rPr>
        <w:t xml:space="preserve">gardening. Having smaller chapters also allowed for greater ease </w:t>
      </w:r>
      <w:r w:rsidR="003209BB">
        <w:rPr>
          <w:rFonts w:ascii="Garamond" w:hAnsi="Garamond" w:cs="Arial"/>
          <w:color w:val="040C28"/>
        </w:rPr>
        <w:t xml:space="preserve">of </w:t>
      </w:r>
      <w:r>
        <w:rPr>
          <w:rFonts w:ascii="Garamond" w:hAnsi="Garamond" w:cs="Arial"/>
          <w:color w:val="040C28"/>
        </w:rPr>
        <w:t xml:space="preserve">movement through different emotions and how </w:t>
      </w:r>
      <w:r w:rsidR="003209BB">
        <w:rPr>
          <w:rFonts w:ascii="Garamond" w:hAnsi="Garamond" w:cs="Arial"/>
          <w:color w:val="040C28"/>
        </w:rPr>
        <w:t>changing</w:t>
      </w:r>
      <w:r>
        <w:rPr>
          <w:rFonts w:ascii="Garamond" w:hAnsi="Garamond" w:cs="Arial"/>
          <w:color w:val="040C28"/>
        </w:rPr>
        <w:t xml:space="preserve"> weather or a new day shift</w:t>
      </w:r>
      <w:r w:rsidR="003209BB">
        <w:rPr>
          <w:rFonts w:ascii="Garamond" w:hAnsi="Garamond" w:cs="Arial"/>
          <w:color w:val="040C28"/>
        </w:rPr>
        <w:t>s</w:t>
      </w:r>
      <w:r>
        <w:rPr>
          <w:rFonts w:ascii="Garamond" w:hAnsi="Garamond" w:cs="Arial"/>
          <w:color w:val="040C28"/>
        </w:rPr>
        <w:t xml:space="preserve"> emotion and thought. In Newman’s article, she also stated how being in nature allows someone a space to more effectively process thoughts.</w:t>
      </w:r>
      <w:r>
        <w:rPr>
          <w:rStyle w:val="FootnoteReference"/>
          <w:rFonts w:ascii="Garamond" w:hAnsi="Garamond" w:cs="Arial"/>
          <w:color w:val="040C28"/>
        </w:rPr>
        <w:footnoteReference w:id="5"/>
      </w:r>
      <w:r>
        <w:rPr>
          <w:rFonts w:ascii="Garamond" w:hAnsi="Garamond" w:cs="Arial"/>
          <w:color w:val="040C28"/>
        </w:rPr>
        <w:t xml:space="preserve"> This was a fundamental aspect of my own healing during that time. Inside the house was a space of death, paperwork and endless phone calls. I showed th</w:t>
      </w:r>
      <w:r w:rsidR="003209BB">
        <w:rPr>
          <w:rFonts w:ascii="Garamond" w:hAnsi="Garamond" w:cs="Arial"/>
          <w:color w:val="040C28"/>
        </w:rPr>
        <w:t>is</w:t>
      </w:r>
      <w:r>
        <w:rPr>
          <w:rFonts w:ascii="Garamond" w:hAnsi="Garamond" w:cs="Arial"/>
          <w:color w:val="040C28"/>
        </w:rPr>
        <w:t xml:space="preserve"> contrast between the house and being in nature in the fifth chapter of </w:t>
      </w:r>
      <w:r w:rsidRPr="00762C68">
        <w:rPr>
          <w:rFonts w:ascii="Garamond" w:hAnsi="Garamond" w:cs="Arial"/>
          <w:i/>
          <w:iCs/>
          <w:color w:val="040C28"/>
        </w:rPr>
        <w:t>The Garden</w:t>
      </w:r>
      <w:r>
        <w:rPr>
          <w:rFonts w:ascii="Garamond" w:hAnsi="Garamond" w:cs="Arial"/>
          <w:color w:val="040C28"/>
        </w:rPr>
        <w:t xml:space="preserve">, </w:t>
      </w:r>
      <w:r w:rsidRPr="00762C68">
        <w:rPr>
          <w:rFonts w:ascii="Garamond" w:eastAsia="Times New Roman" w:hAnsi="Garamond" w:cs="Arial"/>
          <w:color w:val="222222"/>
          <w:kern w:val="0"/>
          <w:shd w:val="clear" w:color="auto" w:fill="FFFFFF"/>
          <w14:ligatures w14:val="none"/>
        </w:rPr>
        <w:t>‘Cuckoo’</w:t>
      </w:r>
      <w:r>
        <w:rPr>
          <w:rFonts w:ascii="Garamond" w:eastAsia="Times New Roman" w:hAnsi="Garamond" w:cs="Arial"/>
          <w:color w:val="222222"/>
          <w:kern w:val="0"/>
          <w:shd w:val="clear" w:color="auto" w:fill="FFFFFF"/>
          <w14:ligatures w14:val="none"/>
        </w:rPr>
        <w:t>:</w:t>
      </w:r>
    </w:p>
    <w:p w14:paraId="0AB13FF2" w14:textId="77777777" w:rsidR="006D17E1" w:rsidRDefault="006D17E1" w:rsidP="009A2DB5">
      <w:pPr>
        <w:spacing w:line="360" w:lineRule="auto"/>
        <w:ind w:left="567"/>
        <w:jc w:val="both"/>
        <w:rPr>
          <w:rFonts w:ascii="Garamond" w:eastAsia="Times New Roman" w:hAnsi="Garamond" w:cs="Arial"/>
          <w:color w:val="222222"/>
          <w:kern w:val="0"/>
          <w14:ligatures w14:val="none"/>
        </w:rPr>
      </w:pPr>
      <w:r w:rsidRPr="00762C68">
        <w:rPr>
          <w:rFonts w:ascii="Garamond" w:eastAsia="Times New Roman" w:hAnsi="Garamond" w:cs="Arial"/>
          <w:color w:val="222222"/>
          <w:kern w:val="0"/>
          <w:shd w:val="clear" w:color="auto" w:fill="FFFFFF"/>
          <w14:ligatures w14:val="none"/>
        </w:rPr>
        <w:t xml:space="preserve">A blackbird is sitting on the neighbour’s fence imitating someone’s phone. </w:t>
      </w:r>
      <w:r w:rsidRPr="00762C68">
        <w:rPr>
          <w:rFonts w:ascii="Garamond" w:eastAsia="Times New Roman" w:hAnsi="Garamond" w:cs="Arial"/>
          <w:color w:val="222222"/>
          <w:kern w:val="0"/>
          <w14:ligatures w14:val="none"/>
        </w:rPr>
        <w:t>The cheeping chirping bleeping whirring through my mind combin</w:t>
      </w:r>
      <w:r>
        <w:rPr>
          <w:rFonts w:ascii="Garamond" w:eastAsia="Times New Roman" w:hAnsi="Garamond" w:cs="Arial"/>
          <w:color w:val="222222"/>
          <w:kern w:val="0"/>
          <w14:ligatures w14:val="none"/>
        </w:rPr>
        <w:t>es</w:t>
      </w:r>
      <w:r w:rsidRPr="00762C68">
        <w:rPr>
          <w:rFonts w:ascii="Garamond" w:eastAsia="Times New Roman" w:hAnsi="Garamond" w:cs="Arial"/>
          <w:color w:val="222222"/>
          <w:kern w:val="0"/>
          <w14:ligatures w14:val="none"/>
        </w:rPr>
        <w:t xml:space="preserve"> with the trilling and disjointed elevator-style music I’ve been hearing all day.</w:t>
      </w:r>
    </w:p>
    <w:p w14:paraId="4CEED704" w14:textId="77777777" w:rsidR="006D17E1" w:rsidRDefault="006D17E1" w:rsidP="009A2DB5">
      <w:pPr>
        <w:spacing w:line="360" w:lineRule="auto"/>
        <w:ind w:firstLine="284"/>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At first, the noise of the house has followed me into the garden, emulated by the black bird mimicking the ringing of a phone that overlapped with the various dial-tones and hold music I had been hearing until then, and on hearing the blackbird’s phone-like song, I am reminded to leave the work of the house inside. As I cancel the phone call and “breathe into the silence” the blackbird, having given me a reminder to enjoy the garden also reverts to its natural song.</w:t>
      </w:r>
    </w:p>
    <w:p w14:paraId="01BBA5D3" w14:textId="39F5BE92" w:rsidR="006D17E1" w:rsidRPr="00810E60" w:rsidRDefault="006D17E1" w:rsidP="009A2DB5">
      <w:pPr>
        <w:spacing w:line="360" w:lineRule="auto"/>
        <w:ind w:firstLine="284"/>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 xml:space="preserve">I had originally planned to expand the theme of the cuckoo for that chapter by leaning into the folklore and superstitions of the bird, however, I found that contrasting the hope of spring directly against the hopelessness I felt carried more impact. Feedback from my peers regarding the original version of ‘Cuckoo’ against the final revision agreed that the brevity of the final paragraph </w:t>
      </w:r>
      <w:r w:rsidR="003209BB">
        <w:rPr>
          <w:rFonts w:ascii="Garamond" w:eastAsia="Times New Roman" w:hAnsi="Garamond" w:cs="Arial"/>
          <w:color w:val="222222"/>
          <w:kern w:val="0"/>
          <w14:ligatures w14:val="none"/>
        </w:rPr>
        <w:t>generat</w:t>
      </w:r>
      <w:r w:rsidR="00D24EC9">
        <w:rPr>
          <w:rFonts w:ascii="Garamond" w:eastAsia="Times New Roman" w:hAnsi="Garamond" w:cs="Arial"/>
          <w:color w:val="222222"/>
          <w:kern w:val="0"/>
          <w14:ligatures w14:val="none"/>
        </w:rPr>
        <w:t>es a higher degree of emotion; and</w:t>
      </w:r>
      <w:r>
        <w:rPr>
          <w:rFonts w:ascii="Garamond" w:eastAsia="Times New Roman" w:hAnsi="Garamond" w:cs="Arial"/>
          <w:color w:val="222222"/>
          <w:kern w:val="0"/>
          <w14:ligatures w14:val="none"/>
        </w:rPr>
        <w:t xml:space="preserve"> </w:t>
      </w:r>
      <w:r w:rsidR="00D24EC9">
        <w:rPr>
          <w:rFonts w:ascii="Garamond" w:eastAsia="Times New Roman" w:hAnsi="Garamond" w:cs="Arial"/>
          <w:color w:val="222222"/>
          <w:kern w:val="0"/>
          <w14:ligatures w14:val="none"/>
        </w:rPr>
        <w:t>w</w:t>
      </w:r>
      <w:r>
        <w:rPr>
          <w:rFonts w:ascii="Garamond" w:eastAsia="Times New Roman" w:hAnsi="Garamond" w:cs="Arial"/>
          <w:color w:val="222222"/>
          <w:kern w:val="0"/>
          <w14:ligatures w14:val="none"/>
        </w:rPr>
        <w:t xml:space="preserve">here I had side-tracked into more anecdotal folklore in the original draft detracted from the story of </w:t>
      </w:r>
      <w:r w:rsidRPr="005876E5">
        <w:rPr>
          <w:rFonts w:ascii="Garamond" w:eastAsia="Times New Roman" w:hAnsi="Garamond" w:cs="Arial"/>
          <w:i/>
          <w:iCs/>
          <w:color w:val="222222"/>
          <w:kern w:val="0"/>
          <w14:ligatures w14:val="none"/>
        </w:rPr>
        <w:t>The Garden</w:t>
      </w:r>
      <w:r>
        <w:rPr>
          <w:rFonts w:ascii="Garamond" w:eastAsia="Times New Roman" w:hAnsi="Garamond" w:cs="Arial"/>
          <w:color w:val="222222"/>
          <w:kern w:val="0"/>
          <w14:ligatures w14:val="none"/>
        </w:rPr>
        <w:t xml:space="preserve"> as supposed to adding to it.</w:t>
      </w:r>
    </w:p>
    <w:p w14:paraId="16D53C50" w14:textId="77777777" w:rsidR="006D17E1" w:rsidRDefault="006D17E1" w:rsidP="009A2DB5">
      <w:pPr>
        <w:spacing w:line="360" w:lineRule="auto"/>
        <w:jc w:val="both"/>
        <w:rPr>
          <w:rFonts w:ascii="Garamond" w:hAnsi="Garamond"/>
        </w:rPr>
      </w:pPr>
    </w:p>
    <w:p w14:paraId="0D77866F" w14:textId="116C8533" w:rsidR="006D17E1" w:rsidRDefault="006D17E1" w:rsidP="009A2DB5">
      <w:pPr>
        <w:spacing w:line="360" w:lineRule="auto"/>
        <w:ind w:firstLine="284"/>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 xml:space="preserve">Due to my own bereavement while working on this </w:t>
      </w:r>
      <w:r w:rsidR="00D24EC9">
        <w:rPr>
          <w:rFonts w:ascii="Garamond" w:eastAsia="Times New Roman" w:hAnsi="Garamond" w:cs="Arial"/>
          <w:color w:val="222222"/>
          <w:kern w:val="0"/>
          <w14:ligatures w14:val="none"/>
        </w:rPr>
        <w:t>assignment</w:t>
      </w:r>
      <w:r>
        <w:rPr>
          <w:rFonts w:ascii="Garamond" w:eastAsia="Times New Roman" w:hAnsi="Garamond" w:cs="Arial"/>
          <w:color w:val="222222"/>
          <w:kern w:val="0"/>
          <w14:ligatures w14:val="none"/>
        </w:rPr>
        <w:t xml:space="preserve">, I had come to a total standstill and </w:t>
      </w:r>
      <w:r w:rsidR="00D24EC9">
        <w:rPr>
          <w:rFonts w:ascii="Garamond" w:eastAsia="Times New Roman" w:hAnsi="Garamond" w:cs="Arial"/>
          <w:color w:val="222222"/>
          <w:kern w:val="0"/>
          <w14:ligatures w14:val="none"/>
        </w:rPr>
        <w:t>was unsure what else to</w:t>
      </w:r>
      <w:r>
        <w:rPr>
          <w:rFonts w:ascii="Garamond" w:eastAsia="Times New Roman" w:hAnsi="Garamond" w:cs="Arial"/>
          <w:color w:val="222222"/>
          <w:kern w:val="0"/>
          <w14:ligatures w14:val="none"/>
        </w:rPr>
        <w:t xml:space="preserve"> write</w:t>
      </w:r>
      <w:r w:rsidR="00D24EC9">
        <w:rPr>
          <w:rFonts w:ascii="Garamond" w:eastAsia="Times New Roman" w:hAnsi="Garamond" w:cs="Arial"/>
          <w:color w:val="222222"/>
          <w:kern w:val="0"/>
          <w14:ligatures w14:val="none"/>
        </w:rPr>
        <w:t xml:space="preserve"> for this portfolio</w:t>
      </w:r>
      <w:r>
        <w:rPr>
          <w:rFonts w:ascii="Garamond" w:eastAsia="Times New Roman" w:hAnsi="Garamond" w:cs="Arial"/>
          <w:color w:val="222222"/>
          <w:kern w:val="0"/>
          <w14:ligatures w14:val="none"/>
        </w:rPr>
        <w:t xml:space="preserve">. I </w:t>
      </w:r>
      <w:r w:rsidR="00D24EC9">
        <w:rPr>
          <w:rFonts w:ascii="Garamond" w:eastAsia="Times New Roman" w:hAnsi="Garamond" w:cs="Arial"/>
          <w:color w:val="222222"/>
          <w:kern w:val="0"/>
          <w14:ligatures w14:val="none"/>
        </w:rPr>
        <w:t>recalled</w:t>
      </w:r>
      <w:r>
        <w:rPr>
          <w:rFonts w:ascii="Garamond" w:eastAsia="Times New Roman" w:hAnsi="Garamond" w:cs="Arial"/>
          <w:color w:val="222222"/>
          <w:kern w:val="0"/>
          <w14:ligatures w14:val="none"/>
        </w:rPr>
        <w:t xml:space="preserve"> a memoir extract one of my classmates had previously written on the topic of memory in connection with food as a vessel for </w:t>
      </w:r>
      <w:r>
        <w:rPr>
          <w:rFonts w:ascii="Garamond" w:eastAsia="Times New Roman" w:hAnsi="Garamond" w:cs="Arial"/>
          <w:color w:val="222222"/>
          <w:kern w:val="0"/>
          <w14:ligatures w14:val="none"/>
        </w:rPr>
        <w:lastRenderedPageBreak/>
        <w:t>processing her own grief at losing her father. Spending time in the garden, I realised I had a similar connection between gardens and my father</w:t>
      </w:r>
      <w:r w:rsidR="00D24EC9">
        <w:rPr>
          <w:rFonts w:ascii="Garamond" w:eastAsia="Times New Roman" w:hAnsi="Garamond" w:cs="Arial"/>
          <w:color w:val="222222"/>
          <w:kern w:val="0"/>
          <w14:ligatures w14:val="none"/>
        </w:rPr>
        <w:t>.</w:t>
      </w:r>
    </w:p>
    <w:p w14:paraId="3D6D11BD" w14:textId="77777777" w:rsidR="006D17E1" w:rsidRDefault="006D17E1" w:rsidP="009A2DB5">
      <w:pPr>
        <w:spacing w:line="360" w:lineRule="auto"/>
        <w:ind w:firstLine="284"/>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 xml:space="preserve">This concept was my starting point for writing and developing </w:t>
      </w:r>
      <w:r w:rsidRPr="007C5B41">
        <w:rPr>
          <w:rFonts w:ascii="Garamond" w:eastAsia="Times New Roman" w:hAnsi="Garamond" w:cs="Arial"/>
          <w:i/>
          <w:iCs/>
          <w:color w:val="222222"/>
          <w:kern w:val="0"/>
          <w14:ligatures w14:val="none"/>
        </w:rPr>
        <w:t>The Garden</w:t>
      </w:r>
      <w:r>
        <w:rPr>
          <w:rFonts w:ascii="Garamond" w:eastAsia="Times New Roman" w:hAnsi="Garamond" w:cs="Arial"/>
          <w:color w:val="222222"/>
          <w:kern w:val="0"/>
          <w14:ligatures w14:val="none"/>
        </w:rPr>
        <w:t xml:space="preserve">, although where she had written her memoir as a collection of memories with a sense of nostalgia that helped her find piece through the writing process, I found myself being drawn to writing with the </w:t>
      </w:r>
      <w:r>
        <w:rPr>
          <w:rFonts w:ascii="Garamond" w:hAnsi="Garamond"/>
        </w:rPr>
        <w:t>epistolic approach: processing my grief in real time and communicating directly to the memory of my father.</w:t>
      </w:r>
    </w:p>
    <w:p w14:paraId="1C4E4918" w14:textId="128BC26B" w:rsidR="006D17E1" w:rsidRPr="004214D2" w:rsidRDefault="006D17E1" w:rsidP="009A2DB5">
      <w:pPr>
        <w:spacing w:line="360" w:lineRule="auto"/>
        <w:ind w:firstLine="284"/>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As my classmate had created a powerful sense of emotion conveyed through sensory details connecting food, I tried emulat</w:t>
      </w:r>
      <w:r w:rsidR="00D24EC9">
        <w:rPr>
          <w:rFonts w:ascii="Garamond" w:eastAsia="Times New Roman" w:hAnsi="Garamond" w:cs="Arial"/>
          <w:color w:val="222222"/>
          <w:kern w:val="0"/>
          <w14:ligatures w14:val="none"/>
        </w:rPr>
        <w:t>ing</w:t>
      </w:r>
      <w:r>
        <w:rPr>
          <w:rFonts w:ascii="Garamond" w:eastAsia="Times New Roman" w:hAnsi="Garamond" w:cs="Arial"/>
          <w:color w:val="222222"/>
          <w:kern w:val="0"/>
          <w14:ligatures w14:val="none"/>
        </w:rPr>
        <w:t xml:space="preserve"> this </w:t>
      </w:r>
      <w:r w:rsidR="00D24EC9">
        <w:rPr>
          <w:rFonts w:ascii="Garamond" w:eastAsia="Times New Roman" w:hAnsi="Garamond" w:cs="Arial"/>
          <w:color w:val="222222"/>
          <w:kern w:val="0"/>
          <w14:ligatures w14:val="none"/>
        </w:rPr>
        <w:t>by</w:t>
      </w:r>
      <w:r>
        <w:rPr>
          <w:rFonts w:ascii="Garamond" w:eastAsia="Times New Roman" w:hAnsi="Garamond" w:cs="Arial"/>
          <w:color w:val="222222"/>
          <w:kern w:val="0"/>
          <w14:ligatures w14:val="none"/>
        </w:rPr>
        <w:t xml:space="preserve"> focussing on plants in greater detail to paint the scene with words </w:t>
      </w:r>
      <w:r w:rsidR="00D24EC9">
        <w:rPr>
          <w:rFonts w:ascii="Garamond" w:eastAsia="Times New Roman" w:hAnsi="Garamond" w:cs="Arial"/>
          <w:color w:val="222222"/>
          <w:kern w:val="0"/>
          <w14:ligatures w14:val="none"/>
        </w:rPr>
        <w:t>while</w:t>
      </w:r>
      <w:r>
        <w:rPr>
          <w:rFonts w:ascii="Garamond" w:eastAsia="Times New Roman" w:hAnsi="Garamond" w:cs="Arial"/>
          <w:color w:val="222222"/>
          <w:kern w:val="0"/>
          <w14:ligatures w14:val="none"/>
        </w:rPr>
        <w:t xml:space="preserve"> includ</w:t>
      </w:r>
      <w:r w:rsidR="00D24EC9">
        <w:rPr>
          <w:rFonts w:ascii="Garamond" w:eastAsia="Times New Roman" w:hAnsi="Garamond" w:cs="Arial"/>
          <w:color w:val="222222"/>
          <w:kern w:val="0"/>
          <w14:ligatures w14:val="none"/>
        </w:rPr>
        <w:t>ing</w:t>
      </w:r>
      <w:r>
        <w:rPr>
          <w:rFonts w:ascii="Garamond" w:eastAsia="Times New Roman" w:hAnsi="Garamond" w:cs="Arial"/>
          <w:color w:val="222222"/>
          <w:kern w:val="0"/>
          <w14:ligatures w14:val="none"/>
        </w:rPr>
        <w:t xml:space="preserve"> all</w:t>
      </w:r>
      <w:r w:rsidR="00D24EC9">
        <w:rPr>
          <w:rFonts w:ascii="Garamond" w:eastAsia="Times New Roman" w:hAnsi="Garamond" w:cs="Arial"/>
          <w:color w:val="222222"/>
          <w:kern w:val="0"/>
          <w14:ligatures w14:val="none"/>
        </w:rPr>
        <w:t xml:space="preserve"> </w:t>
      </w:r>
      <w:r>
        <w:rPr>
          <w:rFonts w:ascii="Garamond" w:eastAsia="Times New Roman" w:hAnsi="Garamond" w:cs="Arial"/>
          <w:color w:val="222222"/>
          <w:kern w:val="0"/>
          <w14:ligatures w14:val="none"/>
        </w:rPr>
        <w:t xml:space="preserve">the senses to fabricate the setting of the garden. I wasn’t able to fully accomplish this with </w:t>
      </w:r>
      <w:r w:rsidRPr="007C5B41">
        <w:rPr>
          <w:rFonts w:ascii="Garamond" w:eastAsia="Times New Roman" w:hAnsi="Garamond" w:cs="Arial"/>
          <w:i/>
          <w:iCs/>
          <w:color w:val="222222"/>
          <w:kern w:val="0"/>
          <w14:ligatures w14:val="none"/>
        </w:rPr>
        <w:t>The Garden</w:t>
      </w:r>
      <w:r>
        <w:rPr>
          <w:rFonts w:ascii="Garamond" w:eastAsia="Times New Roman" w:hAnsi="Garamond" w:cs="Arial"/>
          <w:color w:val="222222"/>
          <w:kern w:val="0"/>
          <w14:ligatures w14:val="none"/>
        </w:rPr>
        <w:t xml:space="preserve"> in its current state. Although the disconnect from the senses stemming from own personal detachment hinders the reader’s ability to fully connect with the “place” of the garden could convey the emotional “place” within </w:t>
      </w:r>
      <w:r w:rsidRPr="004214D2">
        <w:rPr>
          <w:rFonts w:ascii="Garamond" w:eastAsia="Times New Roman" w:hAnsi="Garamond" w:cs="Arial"/>
          <w:i/>
          <w:iCs/>
          <w:color w:val="222222"/>
          <w:kern w:val="0"/>
          <w14:ligatures w14:val="none"/>
        </w:rPr>
        <w:t>The Garden</w:t>
      </w:r>
      <w:r>
        <w:rPr>
          <w:rFonts w:ascii="Garamond" w:eastAsia="Times New Roman" w:hAnsi="Garamond" w:cs="Arial"/>
          <w:color w:val="222222"/>
          <w:kern w:val="0"/>
          <w14:ligatures w14:val="none"/>
        </w:rPr>
        <w:t>, I would like to revisit this piece in the future to further develop the sensory details and expand on the setting of the piece.</w:t>
      </w:r>
    </w:p>
    <w:p w14:paraId="0256D180" w14:textId="21BA6402" w:rsidR="006D17E1" w:rsidRDefault="006D17E1" w:rsidP="009A2DB5">
      <w:pPr>
        <w:spacing w:line="360" w:lineRule="auto"/>
        <w:ind w:firstLine="284"/>
        <w:jc w:val="both"/>
        <w:rPr>
          <w:rFonts w:ascii="Garamond" w:hAnsi="Garamond"/>
        </w:rPr>
      </w:pPr>
      <w:r>
        <w:rPr>
          <w:rFonts w:ascii="Garamond" w:hAnsi="Garamond"/>
        </w:rPr>
        <w:t>In choosing to use</w:t>
      </w:r>
      <w:r w:rsidR="00D24EC9">
        <w:rPr>
          <w:rFonts w:ascii="Garamond" w:hAnsi="Garamond"/>
        </w:rPr>
        <w:t xml:space="preserve"> my</w:t>
      </w:r>
      <w:r>
        <w:rPr>
          <w:rFonts w:ascii="Garamond" w:hAnsi="Garamond"/>
        </w:rPr>
        <w:t xml:space="preserve"> father’s garden for this piece, I also spent time </w:t>
      </w:r>
      <w:r w:rsidR="00D24EC9">
        <w:rPr>
          <w:rFonts w:ascii="Garamond" w:hAnsi="Garamond"/>
        </w:rPr>
        <w:t>considering</w:t>
      </w:r>
      <w:r>
        <w:rPr>
          <w:rFonts w:ascii="Garamond" w:hAnsi="Garamond"/>
        </w:rPr>
        <w:t xml:space="preserve"> my favourite childhood book: </w:t>
      </w:r>
      <w:r w:rsidRPr="00EC7633">
        <w:rPr>
          <w:rFonts w:ascii="Garamond" w:hAnsi="Garamond"/>
          <w:i/>
          <w:iCs/>
        </w:rPr>
        <w:t>Secret Garden</w:t>
      </w:r>
      <w:r>
        <w:rPr>
          <w:rFonts w:ascii="Garamond" w:hAnsi="Garamond"/>
        </w:rPr>
        <w:t xml:space="preserve"> by Frances Hodgson Burnett.</w:t>
      </w:r>
      <w:r>
        <w:rPr>
          <w:rStyle w:val="FootnoteReference"/>
          <w:rFonts w:ascii="Garamond" w:hAnsi="Garamond"/>
        </w:rPr>
        <w:footnoteReference w:id="6"/>
      </w:r>
      <w:r>
        <w:rPr>
          <w:rFonts w:ascii="Garamond" w:hAnsi="Garamond"/>
        </w:rPr>
        <w:t xml:space="preserve"> Although I am many years older than the protagonist, Mary Lennox, growing up I had always related to how she had found sanctuary and solace in her garden at Misselthwaite Manor. Now, with the loss of my father and emotions refusing to surface, I thought back to the way in which Mary had gotten in touch with her emotions through her interactions with her secret garden. Now an orphan myself, I was looking at the garden from a different perspective; perhaps the same way Mary viewed the gardens of Misselthwaite Manor when she first arrived.</w:t>
      </w:r>
    </w:p>
    <w:p w14:paraId="57AFBC51" w14:textId="2EFD3CAF" w:rsidR="006D17E1" w:rsidRDefault="006D17E1" w:rsidP="009A2DB5">
      <w:pPr>
        <w:spacing w:line="360" w:lineRule="auto"/>
        <w:ind w:firstLine="284"/>
        <w:jc w:val="both"/>
        <w:rPr>
          <w:rFonts w:ascii="Garamond" w:hAnsi="Garamond"/>
        </w:rPr>
      </w:pPr>
      <w:r>
        <w:rPr>
          <w:rFonts w:ascii="Garamond" w:hAnsi="Garamond"/>
        </w:rPr>
        <w:t xml:space="preserve">Although my reasons for becoming cold and </w:t>
      </w:r>
      <w:r w:rsidR="00D24EC9">
        <w:rPr>
          <w:rFonts w:ascii="Garamond" w:hAnsi="Garamond"/>
        </w:rPr>
        <w:t>detached</w:t>
      </w:r>
      <w:r>
        <w:rPr>
          <w:rFonts w:ascii="Garamond" w:hAnsi="Garamond"/>
        </w:rPr>
        <w:t xml:space="preserve"> </w:t>
      </w:r>
      <w:r w:rsidR="00D24EC9">
        <w:rPr>
          <w:rFonts w:ascii="Garamond" w:hAnsi="Garamond"/>
        </w:rPr>
        <w:t>from</w:t>
      </w:r>
      <w:r>
        <w:rPr>
          <w:rFonts w:ascii="Garamond" w:hAnsi="Garamond"/>
        </w:rPr>
        <w:t xml:space="preserve"> emotion were very different to those of Mary, we both had the inability to cry as a commonality between us. At one point through the story of </w:t>
      </w:r>
      <w:r w:rsidRPr="00C44049">
        <w:rPr>
          <w:rFonts w:ascii="Garamond" w:hAnsi="Garamond"/>
          <w:i/>
          <w:iCs/>
        </w:rPr>
        <w:t>Secret Garden</w:t>
      </w:r>
      <w:r>
        <w:rPr>
          <w:rFonts w:ascii="Garamond" w:hAnsi="Garamond"/>
        </w:rPr>
        <w:t>, Mary expresses the sentiment of how being in her garden and looking at the sky through the trees, she feels happiness emerging from within her as though by a magic of the plants all around her.</w:t>
      </w:r>
      <w:r>
        <w:rPr>
          <w:rStyle w:val="FootnoteReference"/>
          <w:rFonts w:ascii="Garamond" w:hAnsi="Garamond"/>
        </w:rPr>
        <w:footnoteReference w:id="7"/>
      </w:r>
      <w:r>
        <w:rPr>
          <w:rFonts w:ascii="Garamond" w:hAnsi="Garamond"/>
        </w:rPr>
        <w:t xml:space="preserve"> In the same way, I found spending time in my </w:t>
      </w:r>
      <w:r w:rsidR="00D24EC9">
        <w:rPr>
          <w:rFonts w:ascii="Garamond" w:hAnsi="Garamond"/>
        </w:rPr>
        <w:t>father’s</w:t>
      </w:r>
      <w:r>
        <w:rPr>
          <w:rFonts w:ascii="Garamond" w:hAnsi="Garamond"/>
        </w:rPr>
        <w:t xml:space="preserve"> garden had the same magic working on me. In </w:t>
      </w:r>
      <w:r w:rsidRPr="004911F6">
        <w:rPr>
          <w:rFonts w:ascii="Garamond" w:hAnsi="Garamond"/>
          <w:i/>
          <w:iCs/>
        </w:rPr>
        <w:t>Secret Garden</w:t>
      </w:r>
      <w:r>
        <w:rPr>
          <w:rFonts w:ascii="Garamond" w:hAnsi="Garamond"/>
        </w:rPr>
        <w:t xml:space="preserve">, Mary says: </w:t>
      </w:r>
      <w:r w:rsidRPr="00C44049">
        <w:rPr>
          <w:rFonts w:ascii="Garamond" w:hAnsi="Garamond"/>
          <w:color w:val="181818"/>
          <w:shd w:val="clear" w:color="auto" w:fill="FFFFFF"/>
        </w:rPr>
        <w:t>“</w:t>
      </w:r>
      <w:r>
        <w:rPr>
          <w:rFonts w:ascii="Garamond" w:hAnsi="Garamond"/>
          <w:color w:val="181818"/>
          <w:shd w:val="clear" w:color="auto" w:fill="FFFFFF"/>
        </w:rPr>
        <w:t>...a</w:t>
      </w:r>
      <w:r w:rsidRPr="00C44049">
        <w:rPr>
          <w:rFonts w:ascii="Garamond" w:hAnsi="Garamond"/>
          <w:color w:val="181818"/>
          <w:shd w:val="clear" w:color="auto" w:fill="FFFFFF"/>
        </w:rPr>
        <w:t>nd the secret garden bloomed and bloomed and every morning revealed new miracles.”</w:t>
      </w:r>
      <w:r>
        <w:rPr>
          <w:rFonts w:ascii="Garamond" w:hAnsi="Garamond"/>
          <w:color w:val="181818"/>
          <w:shd w:val="clear" w:color="auto" w:fill="FFFFFF"/>
        </w:rPr>
        <w:t xml:space="preserve">, a sentiment I felt each morning </w:t>
      </w:r>
      <w:r w:rsidR="00205DC1">
        <w:rPr>
          <w:rFonts w:ascii="Garamond" w:hAnsi="Garamond"/>
          <w:color w:val="181818"/>
          <w:shd w:val="clear" w:color="auto" w:fill="FFFFFF"/>
        </w:rPr>
        <w:t>while sitting</w:t>
      </w:r>
      <w:r>
        <w:rPr>
          <w:rFonts w:ascii="Garamond" w:hAnsi="Garamond"/>
          <w:color w:val="181818"/>
          <w:shd w:val="clear" w:color="auto" w:fill="FFFFFF"/>
        </w:rPr>
        <w:t xml:space="preserve"> amongst the plants </w:t>
      </w:r>
      <w:r w:rsidR="00205DC1">
        <w:rPr>
          <w:rFonts w:ascii="Garamond" w:hAnsi="Garamond"/>
          <w:color w:val="181818"/>
          <w:shd w:val="clear" w:color="auto" w:fill="FFFFFF"/>
        </w:rPr>
        <w:t>with</w:t>
      </w:r>
      <w:r>
        <w:rPr>
          <w:rFonts w:ascii="Garamond" w:hAnsi="Garamond"/>
          <w:color w:val="181818"/>
          <w:shd w:val="clear" w:color="auto" w:fill="FFFFFF"/>
        </w:rPr>
        <w:t xml:space="preserve"> life and optimism </w:t>
      </w:r>
      <w:r w:rsidR="00205DC1">
        <w:rPr>
          <w:rFonts w:ascii="Garamond" w:hAnsi="Garamond"/>
          <w:color w:val="181818"/>
          <w:shd w:val="clear" w:color="auto" w:fill="FFFFFF"/>
        </w:rPr>
        <w:t>re-emerging within</w:t>
      </w:r>
      <w:r>
        <w:rPr>
          <w:rFonts w:ascii="Garamond" w:hAnsi="Garamond"/>
          <w:color w:val="181818"/>
          <w:shd w:val="clear" w:color="auto" w:fill="FFFFFF"/>
        </w:rPr>
        <w:t xml:space="preserve"> </w:t>
      </w:r>
      <w:r w:rsidR="00205DC1">
        <w:rPr>
          <w:rFonts w:ascii="Garamond" w:hAnsi="Garamond"/>
          <w:color w:val="181818"/>
          <w:shd w:val="clear" w:color="auto" w:fill="FFFFFF"/>
        </w:rPr>
        <w:t>myself</w:t>
      </w:r>
      <w:r>
        <w:rPr>
          <w:rFonts w:ascii="Garamond" w:hAnsi="Garamond"/>
          <w:color w:val="181818"/>
          <w:shd w:val="clear" w:color="auto" w:fill="FFFFFF"/>
        </w:rPr>
        <w:t>.</w:t>
      </w:r>
      <w:r>
        <w:rPr>
          <w:rStyle w:val="FootnoteReference"/>
          <w:rFonts w:ascii="Garamond" w:hAnsi="Garamond"/>
          <w:color w:val="181818"/>
          <w:shd w:val="clear" w:color="auto" w:fill="FFFFFF"/>
        </w:rPr>
        <w:footnoteReference w:id="8"/>
      </w:r>
      <w:r>
        <w:rPr>
          <w:rFonts w:ascii="Garamond" w:hAnsi="Garamond"/>
          <w:color w:val="181818"/>
          <w:shd w:val="clear" w:color="auto" w:fill="FFFFFF"/>
        </w:rPr>
        <w:t xml:space="preserve"> In my own work, I reflected this feeling throughout the different letters, and especially in the second letter ‘The Rose’ where I write that:</w:t>
      </w:r>
    </w:p>
    <w:p w14:paraId="0BD85EB3" w14:textId="526DCCDE" w:rsidR="006D17E1" w:rsidRDefault="006D17E1" w:rsidP="009A2DB5">
      <w:pPr>
        <w:spacing w:line="360" w:lineRule="auto"/>
        <w:ind w:left="567"/>
        <w:jc w:val="both"/>
        <w:rPr>
          <w:rFonts w:ascii="Garamond" w:hAnsi="Garamond"/>
        </w:rPr>
      </w:pPr>
      <w:r>
        <w:rPr>
          <w:rFonts w:ascii="Garamond" w:hAnsi="Garamond"/>
          <w:color w:val="181818"/>
          <w:shd w:val="clear" w:color="auto" w:fill="FFFFFF"/>
        </w:rPr>
        <w:lastRenderedPageBreak/>
        <w:t xml:space="preserve"> “</w:t>
      </w:r>
      <w:r w:rsidRPr="004911F6">
        <w:rPr>
          <w:rFonts w:ascii="Garamond" w:eastAsia="Times New Roman" w:hAnsi="Garamond" w:cs="Arial"/>
          <w:color w:val="222222"/>
          <w:kern w:val="0"/>
          <w:shd w:val="clear" w:color="auto" w:fill="FFFFFF"/>
          <w14:ligatures w14:val="none"/>
        </w:rPr>
        <w:t xml:space="preserve">I hope I can take some cuttings and, if they take successfully, I’ll get to see the vibrant red flowers in the coldest months in my own garden </w:t>
      </w:r>
      <w:r w:rsidR="00205DC1">
        <w:rPr>
          <w:rFonts w:ascii="Garamond" w:eastAsia="Times New Roman" w:hAnsi="Garamond" w:cs="Arial"/>
          <w:color w:val="222222"/>
          <w:kern w:val="0"/>
          <w:shd w:val="clear" w:color="auto" w:fill="FFFFFF"/>
          <w14:ligatures w14:val="none"/>
        </w:rPr>
        <w:t xml:space="preserve">in </w:t>
      </w:r>
      <w:r w:rsidRPr="004911F6">
        <w:rPr>
          <w:rFonts w:ascii="Garamond" w:eastAsia="Times New Roman" w:hAnsi="Garamond" w:cs="Arial"/>
          <w:color w:val="222222"/>
          <w:kern w:val="0"/>
          <w:shd w:val="clear" w:color="auto" w:fill="FFFFFF"/>
          <w14:ligatures w14:val="none"/>
        </w:rPr>
        <w:t>Wales; that it will remind me of the rose’s lesson in life: to exist unashamedly even in adversity.</w:t>
      </w:r>
      <w:r>
        <w:rPr>
          <w:rFonts w:ascii="Garamond" w:hAnsi="Garamond"/>
          <w:color w:val="181818"/>
          <w:shd w:val="clear" w:color="auto" w:fill="FFFFFF"/>
        </w:rPr>
        <w:t>”</w:t>
      </w:r>
    </w:p>
    <w:p w14:paraId="06B5B965" w14:textId="6F6A6CC1" w:rsidR="006D17E1" w:rsidRDefault="006D17E1" w:rsidP="009A2DB5">
      <w:pPr>
        <w:spacing w:line="360" w:lineRule="auto"/>
        <w:ind w:firstLine="284"/>
        <w:jc w:val="both"/>
        <w:rPr>
          <w:rFonts w:ascii="Garamond" w:eastAsia="Times New Roman" w:hAnsi="Garamond" w:cs="Arial"/>
          <w:color w:val="222222"/>
          <w:kern w:val="0"/>
          <w14:ligatures w14:val="none"/>
        </w:rPr>
      </w:pPr>
      <w:r>
        <w:rPr>
          <w:rFonts w:ascii="Garamond" w:hAnsi="Garamond"/>
        </w:rPr>
        <w:t xml:space="preserve">Similar to Mary’s garden revealing miracles each day and the happiness emerging within her as she spends time in the garden, the rose of my </w:t>
      </w:r>
      <w:r w:rsidR="00205DC1">
        <w:rPr>
          <w:rFonts w:ascii="Garamond" w:hAnsi="Garamond"/>
        </w:rPr>
        <w:t>father’s</w:t>
      </w:r>
      <w:r>
        <w:rPr>
          <w:rFonts w:ascii="Garamond" w:hAnsi="Garamond"/>
        </w:rPr>
        <w:t xml:space="preserve"> garden had that effect each winter. When life was bleak, that rose was a beacon of hope. In taking cuttings, the viability of each stem that took was a miracle – and the anticipation of seeing the radiant red blooms in my own garden were, as Newman stated in ‘</w:t>
      </w:r>
      <w:r w:rsidRPr="00C8055E">
        <w:rPr>
          <w:rFonts w:ascii="Garamond" w:hAnsi="Garamond" w:cs="Arial"/>
          <w:color w:val="000000" w:themeColor="text1"/>
        </w:rPr>
        <w:t>40% of people believe gardening has ‘saved them from grief</w:t>
      </w:r>
      <w:r>
        <w:rPr>
          <w:rFonts w:ascii="Garamond" w:hAnsi="Garamond" w:cs="Arial"/>
          <w:color w:val="000000" w:themeColor="text1"/>
        </w:rPr>
        <w:t>’, a reminder that “life continues</w:t>
      </w:r>
      <w:r>
        <w:rPr>
          <w:rFonts w:ascii="Garamond" w:hAnsi="Garamond"/>
        </w:rPr>
        <w:t xml:space="preserve"> even though someone has died”.</w:t>
      </w:r>
      <w:r>
        <w:rPr>
          <w:rStyle w:val="FootnoteReference"/>
          <w:rFonts w:ascii="Garamond" w:hAnsi="Garamond"/>
        </w:rPr>
        <w:footnoteReference w:id="9"/>
      </w:r>
      <w:r>
        <w:rPr>
          <w:rFonts w:ascii="Garamond" w:hAnsi="Garamond"/>
        </w:rPr>
        <w:t xml:space="preserve"> </w:t>
      </w:r>
      <w:r w:rsidR="00205DC1">
        <w:rPr>
          <w:rFonts w:ascii="Garamond" w:hAnsi="Garamond"/>
        </w:rPr>
        <w:t>I refer</w:t>
      </w:r>
      <w:r>
        <w:rPr>
          <w:rFonts w:ascii="Garamond" w:hAnsi="Garamond"/>
        </w:rPr>
        <w:t xml:space="preserve"> back to this </w:t>
      </w:r>
      <w:r w:rsidR="00205DC1">
        <w:rPr>
          <w:rFonts w:ascii="Garamond" w:hAnsi="Garamond"/>
        </w:rPr>
        <w:t>theme</w:t>
      </w:r>
      <w:r>
        <w:rPr>
          <w:rFonts w:ascii="Garamond" w:hAnsi="Garamond"/>
        </w:rPr>
        <w:t xml:space="preserve"> in the final letter ‘Bird of Paradise’, stating how the</w:t>
      </w:r>
      <w:r>
        <w:rPr>
          <w:rFonts w:ascii="Garamond" w:hAnsi="Garamond" w:cs="Arial"/>
          <w:color w:val="202124"/>
          <w:shd w:val="clear" w:color="auto" w:fill="FFFFFF"/>
        </w:rPr>
        <w:t xml:space="preserve"> “...</w:t>
      </w:r>
      <w:r w:rsidRPr="004911F6">
        <w:rPr>
          <w:rFonts w:ascii="Garamond" w:eastAsia="Times New Roman" w:hAnsi="Garamond" w:cs="Arial"/>
          <w:color w:val="222222"/>
          <w:kern w:val="0"/>
          <w14:ligatures w14:val="none"/>
        </w:rPr>
        <w:t>cuttings from the olive and the rose for mine: a small piece of you continuing to grow on in</w:t>
      </w:r>
      <w:r>
        <w:rPr>
          <w:rFonts w:ascii="Garamond" w:eastAsia="Times New Roman" w:hAnsi="Garamond" w:cs="Arial"/>
          <w:color w:val="222222"/>
          <w:kern w:val="0"/>
          <w14:ligatures w14:val="none"/>
        </w:rPr>
        <w:t xml:space="preserve">...”. This sentence is a reminder of how life follows death and how intrinsic </w:t>
      </w:r>
      <w:r w:rsidR="00205DC1">
        <w:rPr>
          <w:rFonts w:ascii="Garamond" w:eastAsia="Times New Roman" w:hAnsi="Garamond" w:cs="Arial"/>
          <w:color w:val="222222"/>
          <w:kern w:val="0"/>
          <w14:ligatures w14:val="none"/>
        </w:rPr>
        <w:t>my father’s</w:t>
      </w:r>
      <w:r>
        <w:rPr>
          <w:rFonts w:ascii="Garamond" w:eastAsia="Times New Roman" w:hAnsi="Garamond" w:cs="Arial"/>
          <w:color w:val="222222"/>
          <w:kern w:val="0"/>
          <w14:ligatures w14:val="none"/>
        </w:rPr>
        <w:t xml:space="preserve"> garden is to that continuation as I take remnants of my father’s fading Eden in a small English garden to give life to my own paradise in Wales, the “continuation of life” that Newman refers to.</w:t>
      </w:r>
    </w:p>
    <w:p w14:paraId="04960C4C" w14:textId="77777777" w:rsidR="006D17E1" w:rsidRDefault="006D17E1" w:rsidP="009A2DB5">
      <w:pPr>
        <w:spacing w:line="360" w:lineRule="auto"/>
        <w:ind w:firstLine="284"/>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 xml:space="preserve">While having a different perspective, the theme of healing from grief through nature is also reflected within Helen Macdonald’s </w:t>
      </w:r>
      <w:r w:rsidRPr="00F705C5">
        <w:rPr>
          <w:rFonts w:ascii="Garamond" w:eastAsia="Times New Roman" w:hAnsi="Garamond" w:cs="Arial"/>
          <w:i/>
          <w:iCs/>
          <w:color w:val="222222"/>
          <w:kern w:val="0"/>
          <w14:ligatures w14:val="none"/>
        </w:rPr>
        <w:t>H is for Hawk</w:t>
      </w:r>
      <w:r>
        <w:rPr>
          <w:rFonts w:ascii="Garamond" w:eastAsia="Times New Roman" w:hAnsi="Garamond" w:cs="Arial"/>
          <w:color w:val="222222"/>
          <w:kern w:val="0"/>
          <w14:ligatures w14:val="none"/>
        </w:rPr>
        <w:t>.</w:t>
      </w:r>
      <w:r>
        <w:rPr>
          <w:rStyle w:val="FootnoteReference"/>
          <w:rFonts w:ascii="Garamond" w:eastAsia="Times New Roman" w:hAnsi="Garamond" w:cs="Arial"/>
          <w:color w:val="222222"/>
          <w:kern w:val="0"/>
          <w14:ligatures w14:val="none"/>
        </w:rPr>
        <w:footnoteReference w:id="10"/>
      </w:r>
      <w:r>
        <w:rPr>
          <w:rFonts w:ascii="Garamond" w:eastAsia="Times New Roman" w:hAnsi="Garamond" w:cs="Arial"/>
          <w:color w:val="222222"/>
          <w:kern w:val="0"/>
          <w14:ligatures w14:val="none"/>
        </w:rPr>
        <w:t xml:space="preserve"> Similar to Macdonald’s personal experiences, we both found ourselves hit by the sudden, unexpected death of our fathers and contemplating the hole that leaves in our lives. Macdonald reflects on her memories of spending time in nature and watching raptors with her father much in the way I spent time recalling the memories I had with my father and gardening.</w:t>
      </w:r>
    </w:p>
    <w:p w14:paraId="0B62605B" w14:textId="0A664E38" w:rsidR="006D17E1" w:rsidRPr="00B61512" w:rsidRDefault="006D17E1" w:rsidP="009A2DB5">
      <w:pPr>
        <w:spacing w:line="360" w:lineRule="auto"/>
        <w:ind w:firstLine="284"/>
        <w:jc w:val="both"/>
        <w:rPr>
          <w:rFonts w:ascii="Garamond" w:hAnsi="Garamond" w:cs="Helvetica"/>
          <w:kern w:val="0"/>
        </w:rPr>
      </w:pPr>
      <w:r>
        <w:rPr>
          <w:rFonts w:ascii="Garamond" w:eastAsia="Times New Roman" w:hAnsi="Garamond" w:cs="Arial"/>
          <w:color w:val="222222"/>
          <w:kern w:val="0"/>
          <w14:ligatures w14:val="none"/>
        </w:rPr>
        <w:t xml:space="preserve">As Macdonald undertakes a journey of discovery and processing her grief while training Mabel, a goshawk, she says </w:t>
      </w:r>
      <w:r>
        <w:rPr>
          <w:rFonts w:ascii="Garamond" w:hAnsi="Garamond" w:cs="Helvetica"/>
          <w:kern w:val="0"/>
        </w:rPr>
        <w:t>“...</w:t>
      </w:r>
      <w:r w:rsidRPr="007429BB">
        <w:rPr>
          <w:rFonts w:ascii="Garamond" w:hAnsi="Garamond" w:cs="Helvetica"/>
          <w:kern w:val="0"/>
        </w:rPr>
        <w:t xml:space="preserve">something I didn't know </w:t>
      </w:r>
      <w:r>
        <w:rPr>
          <w:rFonts w:ascii="Garamond" w:hAnsi="Garamond" w:cs="Helvetica"/>
          <w:kern w:val="0"/>
        </w:rPr>
        <w:t>I</w:t>
      </w:r>
      <w:r w:rsidRPr="007429BB">
        <w:rPr>
          <w:rFonts w:ascii="Garamond" w:hAnsi="Garamond" w:cs="Helvetica"/>
          <w:kern w:val="0"/>
        </w:rPr>
        <w:t>'d lost, but knew had gone? I suppose it is possible. But now my father had died. Hold tight. I hadn't ever imagined that making jesses could be a symbolic act</w:t>
      </w:r>
      <w:r>
        <w:rPr>
          <w:rFonts w:ascii="Garamond" w:hAnsi="Garamond" w:cs="Helvetica"/>
          <w:kern w:val="0"/>
        </w:rPr>
        <w:t>.”</w:t>
      </w:r>
      <w:r>
        <w:rPr>
          <w:rStyle w:val="FootnoteReference"/>
          <w:rFonts w:ascii="Garamond" w:hAnsi="Garamond" w:cs="Helvetica"/>
          <w:kern w:val="0"/>
        </w:rPr>
        <w:footnoteReference w:id="11"/>
      </w:r>
      <w:r>
        <w:rPr>
          <w:rFonts w:ascii="Garamond" w:hAnsi="Garamond" w:cs="Helvetica"/>
          <w:kern w:val="0"/>
        </w:rPr>
        <w:t xml:space="preserve"> In the third letter of </w:t>
      </w:r>
      <w:r w:rsidRPr="007429BB">
        <w:rPr>
          <w:rFonts w:ascii="Garamond" w:hAnsi="Garamond" w:cs="Helvetica"/>
          <w:i/>
          <w:iCs/>
          <w:kern w:val="0"/>
        </w:rPr>
        <w:t>The Garden</w:t>
      </w:r>
      <w:r>
        <w:rPr>
          <w:rFonts w:ascii="Garamond" w:hAnsi="Garamond" w:cs="Helvetica"/>
          <w:kern w:val="0"/>
        </w:rPr>
        <w:t>,</w:t>
      </w:r>
      <w:r>
        <w:rPr>
          <w:rFonts w:ascii="Garamond" w:eastAsia="Times New Roman" w:hAnsi="Garamond" w:cs="Arial"/>
          <w:color w:val="222222"/>
          <w:kern w:val="0"/>
          <w14:ligatures w14:val="none"/>
        </w:rPr>
        <w:t xml:space="preserve"> ‘The Olive Tree’, I emulated this approach to incorporating the symbolic nature of what I had learned and done with my father as I prepare</w:t>
      </w:r>
      <w:r w:rsidR="009616AA">
        <w:rPr>
          <w:rFonts w:ascii="Garamond" w:eastAsia="Times New Roman" w:hAnsi="Garamond" w:cs="Arial"/>
          <w:color w:val="222222"/>
          <w:kern w:val="0"/>
          <w14:ligatures w14:val="none"/>
        </w:rPr>
        <w:t>d</w:t>
      </w:r>
      <w:r>
        <w:rPr>
          <w:rFonts w:ascii="Garamond" w:eastAsia="Times New Roman" w:hAnsi="Garamond" w:cs="Arial"/>
          <w:color w:val="222222"/>
          <w:kern w:val="0"/>
          <w14:ligatures w14:val="none"/>
        </w:rPr>
        <w:t xml:space="preserve"> cuttings from an olive tree and a rose plant, stating my appreciation for the connection the preparation of stems provides</w:t>
      </w:r>
      <w:r w:rsidR="009616AA">
        <w:rPr>
          <w:rFonts w:ascii="Garamond" w:eastAsia="Times New Roman" w:hAnsi="Garamond" w:cs="Arial"/>
          <w:color w:val="222222"/>
          <w:kern w:val="0"/>
          <w14:ligatures w14:val="none"/>
        </w:rPr>
        <w:t xml:space="preserve"> and the continuation of taking both plants to the next home</w:t>
      </w:r>
      <w:r>
        <w:rPr>
          <w:rFonts w:ascii="Garamond" w:eastAsia="Times New Roman" w:hAnsi="Garamond" w:cs="Arial"/>
          <w:color w:val="222222"/>
          <w:kern w:val="0"/>
          <w14:ligatures w14:val="none"/>
        </w:rPr>
        <w:t>. Although by different approaches, the healing and resolution to both our stories came from being in nature participating in activities we shared with our fathers.</w:t>
      </w:r>
    </w:p>
    <w:p w14:paraId="581744FF" w14:textId="77777777" w:rsidR="006D17E1" w:rsidRDefault="006D17E1" w:rsidP="009A2DB5">
      <w:pPr>
        <w:spacing w:line="360" w:lineRule="auto"/>
        <w:jc w:val="both"/>
        <w:rPr>
          <w:rFonts w:ascii="Garamond" w:hAnsi="Garamond"/>
        </w:rPr>
      </w:pPr>
    </w:p>
    <w:p w14:paraId="0FBEBE7C" w14:textId="77777777" w:rsidR="006D17E1" w:rsidRDefault="006D17E1" w:rsidP="009A2DB5">
      <w:pPr>
        <w:spacing w:line="360" w:lineRule="auto"/>
        <w:ind w:firstLine="567"/>
        <w:jc w:val="both"/>
        <w:rPr>
          <w:rFonts w:ascii="Garamond" w:hAnsi="Garamond"/>
        </w:rPr>
      </w:pPr>
      <w:r>
        <w:rPr>
          <w:rFonts w:ascii="Garamond" w:hAnsi="Garamond"/>
        </w:rPr>
        <w:lastRenderedPageBreak/>
        <w:t xml:space="preserve">In writing </w:t>
      </w:r>
      <w:r w:rsidRPr="002A5208">
        <w:rPr>
          <w:rFonts w:ascii="Garamond" w:hAnsi="Garamond"/>
          <w:i/>
          <w:iCs/>
        </w:rPr>
        <w:t>The Garden</w:t>
      </w:r>
      <w:r>
        <w:rPr>
          <w:rFonts w:ascii="Garamond" w:hAnsi="Garamond"/>
        </w:rPr>
        <w:t xml:space="preserve"> for this portfolio, I set out to create a memoir expressing my journey to healing from bereavement within the setting of my father’s garden. I used an epistolic approach to provide an authentic, deeply personal and engaging piece and believe I have successfully conveyed the sense of loss and grief my father’s death caused, however, due to the circumstances of writing this piece as I was grieving, I am aware that I haven’t managed to convey the sense of place as efficiently as I would have liked.</w:t>
      </w:r>
    </w:p>
    <w:p w14:paraId="239E5857" w14:textId="77777777" w:rsidR="006D17E1" w:rsidRDefault="006D17E1" w:rsidP="009A2DB5">
      <w:pPr>
        <w:spacing w:line="360" w:lineRule="auto"/>
        <w:ind w:firstLine="567"/>
        <w:jc w:val="both"/>
        <w:rPr>
          <w:rFonts w:ascii="Garamond" w:hAnsi="Garamond"/>
        </w:rPr>
      </w:pPr>
      <w:r>
        <w:rPr>
          <w:rFonts w:ascii="Garamond" w:hAnsi="Garamond"/>
        </w:rPr>
        <w:t xml:space="preserve">In working on my portfolio whilst processing grief and having to take some time out of my studies, I missed invaluable time workshopping </w:t>
      </w:r>
      <w:r w:rsidRPr="00AB6D23">
        <w:rPr>
          <w:rFonts w:ascii="Garamond" w:hAnsi="Garamond"/>
          <w:i/>
          <w:iCs/>
        </w:rPr>
        <w:t>The Garden</w:t>
      </w:r>
      <w:r>
        <w:rPr>
          <w:rFonts w:ascii="Garamond" w:hAnsi="Garamond"/>
        </w:rPr>
        <w:t>. Feedback from peers throughout editing would have been invaluable to me in improving my writing: creating a greater, more detailed sensory backdrop to the setting while also ascertaining which details could be viewed as irrelevant or lacking. It would also have been beneficial to producing a higher standard of work if I had had more time to do more literary research – especially into epistolary writing which is an approach to writing I have little experience with.</w:t>
      </w:r>
    </w:p>
    <w:p w14:paraId="0CAFCB6A" w14:textId="77777777" w:rsidR="006D17E1" w:rsidRDefault="006D17E1" w:rsidP="009A2DB5">
      <w:pPr>
        <w:spacing w:line="360" w:lineRule="auto"/>
        <w:ind w:firstLine="567"/>
        <w:jc w:val="both"/>
        <w:rPr>
          <w:rFonts w:ascii="Garamond" w:hAnsi="Garamond"/>
        </w:rPr>
      </w:pPr>
      <w:r>
        <w:rPr>
          <w:rFonts w:ascii="Garamond" w:hAnsi="Garamond"/>
        </w:rPr>
        <w:t xml:space="preserve">I feel confident that with further development and improvement through workshopping </w:t>
      </w:r>
      <w:r w:rsidRPr="00C105A7">
        <w:rPr>
          <w:rFonts w:ascii="Garamond" w:hAnsi="Garamond"/>
          <w:i/>
          <w:iCs/>
        </w:rPr>
        <w:t>The Garden</w:t>
      </w:r>
      <w:r>
        <w:rPr>
          <w:rFonts w:ascii="Garamond" w:hAnsi="Garamond"/>
        </w:rPr>
        <w:t>, this piece could be an innovative addition to epistolary memoir with its conversational tone in communicating with my father; and with the raw vulnerability of genuine emotion conveyed through unspoken sentiment and the setting of a garden, a place known to provide peace and healing for people dealing with grief and bereavement.</w:t>
      </w:r>
    </w:p>
    <w:p w14:paraId="4F1B51C3" w14:textId="77777777" w:rsidR="006D17E1" w:rsidRDefault="006D17E1" w:rsidP="009A2DB5">
      <w:pPr>
        <w:spacing w:line="360" w:lineRule="auto"/>
        <w:jc w:val="both"/>
        <w:rPr>
          <w:rFonts w:ascii="Garamond" w:hAnsi="Garamond"/>
        </w:rPr>
      </w:pPr>
    </w:p>
    <w:p w14:paraId="661C7EC7" w14:textId="77777777" w:rsidR="006D17E1" w:rsidRDefault="006D17E1" w:rsidP="009A2DB5">
      <w:pPr>
        <w:spacing w:line="360" w:lineRule="auto"/>
        <w:jc w:val="both"/>
        <w:rPr>
          <w:rFonts w:ascii="Garamond" w:hAnsi="Garamond"/>
        </w:rPr>
      </w:pPr>
    </w:p>
    <w:p w14:paraId="6E38896F" w14:textId="2A492750" w:rsidR="006D17E1" w:rsidRPr="00AB6D23" w:rsidRDefault="00774AC8" w:rsidP="009A2DB5">
      <w:pPr>
        <w:spacing w:line="360" w:lineRule="auto"/>
        <w:jc w:val="both"/>
        <w:rPr>
          <w:rFonts w:ascii="Garamond" w:eastAsia="Times New Roman" w:hAnsi="Garamond" w:cs="Arial"/>
          <w:color w:val="222222"/>
          <w:kern w:val="0"/>
          <w14:ligatures w14:val="none"/>
        </w:rPr>
      </w:pPr>
      <w:r>
        <w:rPr>
          <w:rFonts w:ascii="Garamond" w:eastAsia="Times New Roman" w:hAnsi="Garamond" w:cs="Arial"/>
          <w:color w:val="222222"/>
          <w:kern w:val="0"/>
          <w14:ligatures w14:val="none"/>
        </w:rPr>
        <w:t xml:space="preserve">Critical commentary word count: </w:t>
      </w:r>
      <w:r w:rsidR="006D17E1">
        <w:rPr>
          <w:rFonts w:ascii="Garamond" w:eastAsia="Times New Roman" w:hAnsi="Garamond" w:cs="Arial"/>
          <w:color w:val="222222"/>
          <w:kern w:val="0"/>
          <w14:ligatures w14:val="none"/>
        </w:rPr>
        <w:t>20</w:t>
      </w:r>
      <w:r>
        <w:rPr>
          <w:rFonts w:ascii="Garamond" w:eastAsia="Times New Roman" w:hAnsi="Garamond" w:cs="Arial"/>
          <w:color w:val="222222"/>
          <w:kern w:val="0"/>
          <w14:ligatures w14:val="none"/>
        </w:rPr>
        <w:t>98</w:t>
      </w:r>
    </w:p>
    <w:p w14:paraId="09FD4BCF" w14:textId="77777777" w:rsidR="006D17E1" w:rsidRPr="0004798D" w:rsidRDefault="006D17E1" w:rsidP="009A2DB5">
      <w:pPr>
        <w:spacing w:line="360" w:lineRule="auto"/>
        <w:ind w:firstLine="567"/>
        <w:jc w:val="both"/>
        <w:rPr>
          <w:rFonts w:ascii="Garamond" w:hAnsi="Garamond"/>
        </w:rPr>
      </w:pPr>
    </w:p>
    <w:p w14:paraId="5551E7A4" w14:textId="77777777" w:rsidR="006D17E1" w:rsidRDefault="006D17E1" w:rsidP="009A2DB5">
      <w:pPr>
        <w:spacing w:line="360" w:lineRule="auto"/>
        <w:ind w:firstLine="567"/>
        <w:jc w:val="both"/>
        <w:rPr>
          <w:rFonts w:ascii="Garamond" w:hAnsi="Garamond"/>
        </w:rPr>
      </w:pPr>
    </w:p>
    <w:p w14:paraId="42305532" w14:textId="77777777" w:rsidR="006D17E1" w:rsidRPr="0004798D" w:rsidRDefault="006D17E1" w:rsidP="009A2DB5">
      <w:pPr>
        <w:spacing w:line="360" w:lineRule="auto"/>
        <w:jc w:val="both"/>
        <w:rPr>
          <w:rFonts w:ascii="Garamond" w:hAnsi="Garamond"/>
        </w:rPr>
      </w:pPr>
    </w:p>
    <w:p w14:paraId="5341381A" w14:textId="77777777" w:rsidR="006D17E1" w:rsidRDefault="006D17E1" w:rsidP="009A2DB5">
      <w:pPr>
        <w:spacing w:line="360" w:lineRule="auto"/>
        <w:jc w:val="both"/>
        <w:rPr>
          <w:rFonts w:ascii="Garamond" w:hAnsi="Garamond"/>
        </w:rPr>
      </w:pPr>
    </w:p>
    <w:p w14:paraId="08122E97" w14:textId="77777777" w:rsidR="006D17E1" w:rsidRDefault="006D17E1" w:rsidP="009A2DB5">
      <w:pPr>
        <w:spacing w:line="360" w:lineRule="auto"/>
        <w:jc w:val="both"/>
        <w:rPr>
          <w:rFonts w:ascii="Garamond" w:hAnsi="Garamond"/>
        </w:rPr>
      </w:pPr>
    </w:p>
    <w:p w14:paraId="3C9214F9" w14:textId="77777777" w:rsidR="006D17E1" w:rsidRDefault="006D17E1" w:rsidP="009A2DB5">
      <w:pPr>
        <w:spacing w:line="360" w:lineRule="auto"/>
        <w:jc w:val="both"/>
        <w:rPr>
          <w:rFonts w:ascii="Garamond" w:hAnsi="Garamond"/>
        </w:rPr>
      </w:pPr>
    </w:p>
    <w:p w14:paraId="4B3B5E30" w14:textId="77777777" w:rsidR="006D17E1" w:rsidRDefault="006D17E1" w:rsidP="009A2DB5">
      <w:pPr>
        <w:spacing w:line="360" w:lineRule="auto"/>
        <w:jc w:val="both"/>
        <w:rPr>
          <w:rFonts w:ascii="Garamond" w:hAnsi="Garamond"/>
        </w:rPr>
      </w:pPr>
    </w:p>
    <w:p w14:paraId="3F992716" w14:textId="77777777" w:rsidR="006D17E1" w:rsidRDefault="006D17E1" w:rsidP="009A2DB5">
      <w:pPr>
        <w:spacing w:line="360" w:lineRule="auto"/>
        <w:jc w:val="both"/>
        <w:rPr>
          <w:rFonts w:ascii="Garamond" w:hAnsi="Garamond"/>
        </w:rPr>
      </w:pPr>
    </w:p>
    <w:p w14:paraId="717D540D" w14:textId="77777777" w:rsidR="006D17E1" w:rsidRDefault="006D17E1" w:rsidP="009A2DB5">
      <w:pPr>
        <w:spacing w:line="360" w:lineRule="auto"/>
        <w:jc w:val="both"/>
        <w:rPr>
          <w:rFonts w:ascii="Garamond" w:hAnsi="Garamond"/>
        </w:rPr>
      </w:pPr>
    </w:p>
    <w:p w14:paraId="700E677D" w14:textId="77777777" w:rsidR="006D17E1" w:rsidRDefault="006D17E1" w:rsidP="009A2DB5">
      <w:pPr>
        <w:spacing w:line="360" w:lineRule="auto"/>
        <w:jc w:val="both"/>
        <w:rPr>
          <w:rFonts w:ascii="Garamond" w:hAnsi="Garamond"/>
        </w:rPr>
      </w:pPr>
    </w:p>
    <w:p w14:paraId="73A50E7C" w14:textId="77777777" w:rsidR="006D17E1" w:rsidRDefault="006D17E1" w:rsidP="009A2DB5">
      <w:pPr>
        <w:spacing w:line="360" w:lineRule="auto"/>
        <w:jc w:val="both"/>
        <w:rPr>
          <w:rFonts w:ascii="Garamond" w:hAnsi="Garamond"/>
        </w:rPr>
      </w:pPr>
    </w:p>
    <w:p w14:paraId="1E29906D" w14:textId="77777777" w:rsidR="006D17E1" w:rsidRDefault="006D17E1" w:rsidP="009A2DB5">
      <w:pPr>
        <w:spacing w:line="360" w:lineRule="auto"/>
        <w:jc w:val="both"/>
        <w:rPr>
          <w:rFonts w:ascii="Garamond" w:hAnsi="Garamond"/>
        </w:rPr>
      </w:pPr>
    </w:p>
    <w:p w14:paraId="639EFD4D" w14:textId="77777777" w:rsidR="006D17E1" w:rsidRPr="0004798D" w:rsidRDefault="006D17E1" w:rsidP="009A2DB5">
      <w:pPr>
        <w:spacing w:line="360" w:lineRule="auto"/>
        <w:jc w:val="both"/>
        <w:rPr>
          <w:rFonts w:ascii="Garamond" w:hAnsi="Garamond"/>
        </w:rPr>
      </w:pPr>
    </w:p>
    <w:p w14:paraId="6568520E" w14:textId="77777777" w:rsidR="006D17E1" w:rsidRPr="003B5699" w:rsidRDefault="006D17E1" w:rsidP="009A2DB5">
      <w:pPr>
        <w:pStyle w:val="Heading2"/>
        <w:spacing w:line="360" w:lineRule="auto"/>
        <w:jc w:val="center"/>
      </w:pPr>
      <w:bookmarkStart w:id="16" w:name="_Toc169085321"/>
      <w:r>
        <w:lastRenderedPageBreak/>
        <w:t>Resource List</w:t>
      </w:r>
      <w:bookmarkEnd w:id="16"/>
    </w:p>
    <w:p w14:paraId="6E20D02E" w14:textId="77777777" w:rsidR="006D17E1" w:rsidRDefault="006D17E1" w:rsidP="009A2DB5">
      <w:pPr>
        <w:spacing w:line="360" w:lineRule="auto"/>
        <w:jc w:val="both"/>
        <w:rPr>
          <w:rFonts w:ascii="Arial" w:hAnsi="Arial" w:cs="Arial"/>
          <w:color w:val="040C28"/>
        </w:rPr>
      </w:pPr>
    </w:p>
    <w:p w14:paraId="7BDF6088" w14:textId="77777777" w:rsidR="006D17E1" w:rsidRPr="00907E57" w:rsidRDefault="006D17E1" w:rsidP="009A2DB5">
      <w:pPr>
        <w:pStyle w:val="Heading3"/>
        <w:spacing w:line="360" w:lineRule="auto"/>
      </w:pPr>
      <w:bookmarkStart w:id="17" w:name="_Toc169085322"/>
      <w:r>
        <w:t>Secondary Sources</w:t>
      </w:r>
      <w:bookmarkEnd w:id="17"/>
    </w:p>
    <w:p w14:paraId="438729EE" w14:textId="77777777" w:rsidR="006D17E1" w:rsidRPr="00907E57" w:rsidRDefault="006D17E1" w:rsidP="009A2DB5">
      <w:pPr>
        <w:spacing w:line="360" w:lineRule="auto"/>
        <w:jc w:val="both"/>
        <w:rPr>
          <w:rFonts w:ascii="Garamond" w:hAnsi="Garamond" w:cs="Arial"/>
          <w:color w:val="000000" w:themeColor="text1"/>
        </w:rPr>
      </w:pPr>
    </w:p>
    <w:p w14:paraId="33607849" w14:textId="77777777" w:rsidR="006D17E1" w:rsidRPr="003F586F" w:rsidRDefault="006D17E1" w:rsidP="009A2DB5">
      <w:pPr>
        <w:spacing w:line="360" w:lineRule="auto"/>
        <w:ind w:left="567" w:hanging="567"/>
        <w:jc w:val="both"/>
        <w:rPr>
          <w:rFonts w:ascii="Garamond" w:hAnsi="Garamond"/>
          <w:color w:val="000000" w:themeColor="text1"/>
        </w:rPr>
      </w:pPr>
      <w:r w:rsidRPr="00907E57">
        <w:rPr>
          <w:rFonts w:ascii="Garamond" w:hAnsi="Garamond"/>
          <w:color w:val="000000" w:themeColor="text1"/>
        </w:rPr>
        <w:t xml:space="preserve">Burnett, Frances Hodgson, </w:t>
      </w:r>
      <w:r w:rsidRPr="00907E57">
        <w:rPr>
          <w:rFonts w:ascii="Garamond" w:hAnsi="Garamond"/>
          <w:i/>
          <w:iCs/>
          <w:color w:val="000000" w:themeColor="text1"/>
        </w:rPr>
        <w:t>Secret Garden</w:t>
      </w:r>
      <w:r w:rsidRPr="00907E57">
        <w:rPr>
          <w:rFonts w:ascii="Garamond" w:hAnsi="Garamond"/>
          <w:color w:val="000000" w:themeColor="text1"/>
        </w:rPr>
        <w:t xml:space="preserve"> (New York, Sterling Publishing Co. Inc, 2004)</w:t>
      </w:r>
    </w:p>
    <w:p w14:paraId="16F366C8" w14:textId="77777777" w:rsidR="006D17E1" w:rsidRPr="003F586F" w:rsidRDefault="006D17E1" w:rsidP="009A2DB5">
      <w:pPr>
        <w:spacing w:line="360" w:lineRule="auto"/>
        <w:ind w:left="567" w:hanging="567"/>
        <w:jc w:val="both"/>
        <w:rPr>
          <w:rFonts w:ascii="Garamond" w:hAnsi="Garamond"/>
          <w:color w:val="000000" w:themeColor="text1"/>
        </w:rPr>
      </w:pPr>
      <w:r w:rsidRPr="00907E57">
        <w:rPr>
          <w:rFonts w:ascii="Garamond" w:hAnsi="Garamond"/>
          <w:color w:val="000000" w:themeColor="text1"/>
        </w:rPr>
        <w:t xml:space="preserve">Choo, Sam, </w:t>
      </w:r>
      <w:r w:rsidRPr="00907E57">
        <w:rPr>
          <w:rFonts w:ascii="Garamond" w:hAnsi="Garamond"/>
          <w:i/>
          <w:iCs/>
          <w:color w:val="000000" w:themeColor="text1"/>
        </w:rPr>
        <w:t>Medium</w:t>
      </w:r>
      <w:r w:rsidRPr="00907E57">
        <w:rPr>
          <w:rFonts w:ascii="Garamond" w:hAnsi="Garamond"/>
          <w:color w:val="000000" w:themeColor="text1"/>
        </w:rPr>
        <w:t>, ‘Telling Your Story Through Letters: The Art of Epistolary Memoir (2024) &lt; https://medium.com/@samchooks/telling-your-story-through-letters-the-art-of-the-epistolary-memoir-7bbc7ecac044/&gt; [accessed 3 June 2024]</w:t>
      </w:r>
    </w:p>
    <w:p w14:paraId="12BACD77" w14:textId="77777777" w:rsidR="006D17E1" w:rsidRPr="00907E57" w:rsidRDefault="006D17E1" w:rsidP="009A2DB5">
      <w:pPr>
        <w:spacing w:line="360" w:lineRule="auto"/>
        <w:ind w:left="567" w:hanging="567"/>
        <w:jc w:val="both"/>
        <w:rPr>
          <w:rFonts w:ascii="Garamond" w:hAnsi="Garamond" w:cs="Arial"/>
          <w:color w:val="000000" w:themeColor="text1"/>
          <w:shd w:val="clear" w:color="auto" w:fill="FFFFFF"/>
        </w:rPr>
      </w:pPr>
      <w:r w:rsidRPr="00907E57">
        <w:rPr>
          <w:rFonts w:ascii="Garamond" w:hAnsi="Garamond" w:cs="Arial"/>
          <w:color w:val="000000" w:themeColor="text1"/>
          <w:shd w:val="clear" w:color="auto" w:fill="FFFFFF"/>
        </w:rPr>
        <w:t xml:space="preserve">Holland, </w:t>
      </w:r>
      <w:proofErr w:type="spellStart"/>
      <w:r w:rsidRPr="00907E57">
        <w:rPr>
          <w:rFonts w:ascii="Garamond" w:hAnsi="Garamond" w:cs="Arial"/>
          <w:color w:val="000000" w:themeColor="text1"/>
          <w:shd w:val="clear" w:color="auto" w:fill="FFFFFF"/>
        </w:rPr>
        <w:t>Agnieska</w:t>
      </w:r>
      <w:proofErr w:type="spellEnd"/>
      <w:r w:rsidRPr="00907E57">
        <w:rPr>
          <w:rFonts w:ascii="Garamond" w:hAnsi="Garamond" w:cs="Arial"/>
          <w:color w:val="000000" w:themeColor="text1"/>
          <w:shd w:val="clear" w:color="auto" w:fill="FFFFFF"/>
        </w:rPr>
        <w:t xml:space="preserve"> (dir.), </w:t>
      </w:r>
      <w:r w:rsidRPr="00907E57">
        <w:rPr>
          <w:rFonts w:ascii="Garamond" w:hAnsi="Garamond" w:cs="Arial"/>
          <w:i/>
          <w:iCs/>
          <w:color w:val="000000" w:themeColor="text1"/>
          <w:shd w:val="clear" w:color="auto" w:fill="FFFFFF"/>
        </w:rPr>
        <w:t>Secret Garden</w:t>
      </w:r>
      <w:r w:rsidRPr="00907E57">
        <w:rPr>
          <w:rFonts w:ascii="Garamond" w:hAnsi="Garamond" w:cs="Arial"/>
          <w:color w:val="000000" w:themeColor="text1"/>
          <w:shd w:val="clear" w:color="auto" w:fill="FFFFFF"/>
        </w:rPr>
        <w:t>, [film], (United Kingdom, Warner Bros., 1994)</w:t>
      </w:r>
    </w:p>
    <w:p w14:paraId="23691AA9" w14:textId="77777777" w:rsidR="006D17E1" w:rsidRPr="003F586F" w:rsidRDefault="006D17E1" w:rsidP="009A2DB5">
      <w:pPr>
        <w:spacing w:line="360" w:lineRule="auto"/>
        <w:ind w:left="567" w:hanging="567"/>
        <w:jc w:val="both"/>
        <w:rPr>
          <w:rFonts w:ascii="Garamond" w:eastAsia="Times New Roman" w:hAnsi="Garamond" w:cs="Arial"/>
          <w:color w:val="000000" w:themeColor="text1"/>
          <w:kern w:val="0"/>
          <w14:ligatures w14:val="none"/>
        </w:rPr>
      </w:pPr>
      <w:r w:rsidRPr="00907E57">
        <w:rPr>
          <w:rFonts w:ascii="Garamond" w:eastAsia="Times New Roman" w:hAnsi="Garamond" w:cs="Arial"/>
          <w:color w:val="000000" w:themeColor="text1"/>
          <w:kern w:val="0"/>
          <w14:ligatures w14:val="none"/>
        </w:rPr>
        <w:t xml:space="preserve">Macdonald, </w:t>
      </w:r>
      <w:r w:rsidRPr="00907E57">
        <w:rPr>
          <w:rFonts w:ascii="Garamond" w:eastAsia="Times New Roman" w:hAnsi="Garamond" w:cs="Arial"/>
          <w:i/>
          <w:iCs/>
          <w:color w:val="000000" w:themeColor="text1"/>
          <w:kern w:val="0"/>
          <w14:ligatures w14:val="none"/>
        </w:rPr>
        <w:t>H for Hawk</w:t>
      </w:r>
      <w:r w:rsidRPr="00907E57">
        <w:rPr>
          <w:rFonts w:ascii="Garamond" w:eastAsia="Times New Roman" w:hAnsi="Garamond" w:cs="Arial"/>
          <w:color w:val="000000" w:themeColor="text1"/>
          <w:kern w:val="0"/>
          <w14:ligatures w14:val="none"/>
        </w:rPr>
        <w:t xml:space="preserve"> (</w:t>
      </w:r>
      <w:r>
        <w:rPr>
          <w:rFonts w:ascii="Garamond" w:eastAsia="Times New Roman" w:hAnsi="Garamond" w:cs="Arial"/>
          <w:color w:val="000000" w:themeColor="text1"/>
          <w:kern w:val="0"/>
          <w14:ligatures w14:val="none"/>
        </w:rPr>
        <w:t>London</w:t>
      </w:r>
      <w:r w:rsidRPr="00907E57">
        <w:rPr>
          <w:rFonts w:ascii="Garamond" w:eastAsia="Times New Roman" w:hAnsi="Garamond" w:cs="Arial"/>
          <w:color w:val="000000" w:themeColor="text1"/>
          <w:kern w:val="0"/>
          <w14:ligatures w14:val="none"/>
        </w:rPr>
        <w:t xml:space="preserve">, </w:t>
      </w:r>
      <w:r>
        <w:rPr>
          <w:rFonts w:ascii="Garamond" w:eastAsia="Times New Roman" w:hAnsi="Garamond" w:cs="Arial"/>
          <w:color w:val="000000" w:themeColor="text1"/>
          <w:kern w:val="0"/>
          <w14:ligatures w14:val="none"/>
        </w:rPr>
        <w:t>Random House,</w:t>
      </w:r>
      <w:r w:rsidRPr="00907E57">
        <w:rPr>
          <w:rFonts w:ascii="Garamond" w:eastAsia="Times New Roman" w:hAnsi="Garamond" w:cs="Arial"/>
          <w:color w:val="000000" w:themeColor="text1"/>
          <w:kern w:val="0"/>
          <w14:ligatures w14:val="none"/>
        </w:rPr>
        <w:t xml:space="preserve"> 201</w:t>
      </w:r>
      <w:r>
        <w:rPr>
          <w:rFonts w:ascii="Garamond" w:eastAsia="Times New Roman" w:hAnsi="Garamond" w:cs="Arial"/>
          <w:color w:val="000000" w:themeColor="text1"/>
          <w:kern w:val="0"/>
          <w14:ligatures w14:val="none"/>
        </w:rPr>
        <w:t>4</w:t>
      </w:r>
      <w:r w:rsidRPr="00907E57">
        <w:rPr>
          <w:rFonts w:ascii="Garamond" w:eastAsia="Times New Roman" w:hAnsi="Garamond" w:cs="Arial"/>
          <w:color w:val="000000" w:themeColor="text1"/>
          <w:kern w:val="0"/>
          <w14:ligatures w14:val="none"/>
        </w:rPr>
        <w:t>)</w:t>
      </w:r>
    </w:p>
    <w:p w14:paraId="1230835D" w14:textId="77777777" w:rsidR="006D17E1" w:rsidRPr="00907E57" w:rsidRDefault="006D17E1" w:rsidP="009A2DB5">
      <w:pPr>
        <w:spacing w:line="360" w:lineRule="auto"/>
        <w:ind w:left="567" w:hanging="567"/>
        <w:jc w:val="both"/>
        <w:rPr>
          <w:rFonts w:ascii="Garamond" w:hAnsi="Garamond" w:cs="Arial"/>
          <w:color w:val="000000" w:themeColor="text1"/>
        </w:rPr>
      </w:pPr>
      <w:r w:rsidRPr="00907E57">
        <w:rPr>
          <w:rFonts w:ascii="Garamond" w:hAnsi="Garamond" w:cs="Arial"/>
          <w:color w:val="000000" w:themeColor="text1"/>
        </w:rPr>
        <w:t>Memorials of Distinction, ‘</w:t>
      </w:r>
      <w:r w:rsidRPr="00907E57">
        <w:rPr>
          <w:rFonts w:ascii="Garamond" w:hAnsi="Garamond" w:cs="Arial"/>
          <w:i/>
          <w:iCs/>
          <w:color w:val="000000" w:themeColor="text1"/>
        </w:rPr>
        <w:t>The Benefits of Gardening When Coping With Grief’</w:t>
      </w:r>
      <w:r w:rsidRPr="00907E57">
        <w:rPr>
          <w:rFonts w:ascii="Garamond" w:hAnsi="Garamond" w:cs="Arial"/>
          <w:color w:val="000000" w:themeColor="text1"/>
        </w:rPr>
        <w:t xml:space="preserve"> (undated) &lt;https://www.memorialsofdistinction.co.uk/useful-guides/the-benefits-of-gardening-when-coping-with-grief /&gt; [accessed 22 May 2024</w:t>
      </w:r>
    </w:p>
    <w:p w14:paraId="6A2C4293" w14:textId="77777777" w:rsidR="006D17E1" w:rsidRPr="00907E57" w:rsidRDefault="006D17E1" w:rsidP="009A2DB5">
      <w:pPr>
        <w:spacing w:line="360" w:lineRule="auto"/>
        <w:ind w:left="567" w:hanging="567"/>
        <w:jc w:val="both"/>
        <w:rPr>
          <w:rFonts w:ascii="Garamond" w:hAnsi="Garamond" w:cs="Arial"/>
          <w:color w:val="000000" w:themeColor="text1"/>
        </w:rPr>
      </w:pPr>
      <w:r w:rsidRPr="00907E57">
        <w:rPr>
          <w:rFonts w:ascii="Garamond" w:hAnsi="Garamond" w:cs="Arial"/>
          <w:color w:val="000000" w:themeColor="text1"/>
        </w:rPr>
        <w:t>Sue Ryder, ‘</w:t>
      </w:r>
      <w:r w:rsidRPr="00907E57">
        <w:rPr>
          <w:rFonts w:ascii="Garamond" w:hAnsi="Garamond" w:cs="Arial"/>
          <w:i/>
          <w:iCs/>
          <w:color w:val="000000" w:themeColor="text1"/>
        </w:rPr>
        <w:t>40% of people believe gardening has ‘saved them from grief</w:t>
      </w:r>
      <w:r w:rsidRPr="00907E57">
        <w:rPr>
          <w:rFonts w:ascii="Garamond" w:hAnsi="Garamond" w:cs="Arial"/>
          <w:color w:val="000000" w:themeColor="text1"/>
        </w:rPr>
        <w:t>’’ (2024) &lt;</w:t>
      </w:r>
      <w:r w:rsidRPr="00907E57">
        <w:rPr>
          <w:rFonts w:ascii="Garamond" w:hAnsi="Garamond"/>
          <w:color w:val="000000" w:themeColor="text1"/>
        </w:rPr>
        <w:t xml:space="preserve"> </w:t>
      </w:r>
      <w:r w:rsidRPr="00907E57">
        <w:rPr>
          <w:rFonts w:ascii="Garamond" w:hAnsi="Garamond" w:cs="Arial"/>
          <w:color w:val="000000" w:themeColor="text1"/>
        </w:rPr>
        <w:t>https://www.sueryder.org/blog/40-of-people-believe-gardening-has-saved-them-from-grief/#:~:text=This%20research%20suggests%20gardening%20and,even%20though%20someone%20has%20died. /&gt; [accessed 22 May 2024]</w:t>
      </w:r>
    </w:p>
    <w:p w14:paraId="3F02FFA8" w14:textId="77777777" w:rsidR="006D17E1" w:rsidRPr="00907E57" w:rsidRDefault="006D17E1" w:rsidP="009A2DB5">
      <w:pPr>
        <w:spacing w:line="360" w:lineRule="auto"/>
        <w:jc w:val="both"/>
        <w:rPr>
          <w:rFonts w:ascii="Garamond" w:hAnsi="Garamond" w:cs="Arial"/>
          <w:color w:val="000000" w:themeColor="text1"/>
        </w:rPr>
      </w:pPr>
    </w:p>
    <w:p w14:paraId="7116AC57" w14:textId="77777777" w:rsidR="006D17E1" w:rsidRDefault="006D17E1" w:rsidP="006D17E1"/>
    <w:p w14:paraId="664F1020" w14:textId="6594E927" w:rsidR="00F424A2" w:rsidRDefault="00F424A2" w:rsidP="006D17E1">
      <w:pPr>
        <w:pStyle w:val="Heading1"/>
      </w:pPr>
    </w:p>
    <w:sectPr w:rsidR="00F424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317A2" w14:textId="77777777" w:rsidR="001E1E9E" w:rsidRDefault="001E1E9E" w:rsidP="006D17E1">
      <w:r>
        <w:separator/>
      </w:r>
    </w:p>
  </w:endnote>
  <w:endnote w:type="continuationSeparator" w:id="0">
    <w:p w14:paraId="6DD2E094" w14:textId="77777777" w:rsidR="001E1E9E" w:rsidRDefault="001E1E9E" w:rsidP="006D1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E7F2F" w14:textId="77777777" w:rsidR="001E1E9E" w:rsidRDefault="001E1E9E" w:rsidP="006D17E1">
      <w:r>
        <w:separator/>
      </w:r>
    </w:p>
  </w:footnote>
  <w:footnote w:type="continuationSeparator" w:id="0">
    <w:p w14:paraId="5325AAD5" w14:textId="77777777" w:rsidR="001E1E9E" w:rsidRDefault="001E1E9E" w:rsidP="006D17E1">
      <w:r>
        <w:continuationSeparator/>
      </w:r>
    </w:p>
  </w:footnote>
  <w:footnote w:id="1">
    <w:p w14:paraId="0575EC43" w14:textId="022AB690" w:rsidR="00AD20EE" w:rsidRDefault="00AD20EE">
      <w:pPr>
        <w:pStyle w:val="FootnoteText"/>
      </w:pPr>
      <w:r>
        <w:rPr>
          <w:rStyle w:val="FootnoteReference"/>
        </w:rPr>
        <w:footnoteRef/>
      </w:r>
      <w:r>
        <w:t xml:space="preserve"> N. Seoul Tower is the official name for Namsan Seoul Tower.</w:t>
      </w:r>
    </w:p>
  </w:footnote>
  <w:footnote w:id="2">
    <w:p w14:paraId="68C485DB" w14:textId="6E34C349" w:rsidR="00926A28" w:rsidRDefault="00926A28">
      <w:pPr>
        <w:pStyle w:val="FootnoteText"/>
      </w:pPr>
      <w:r>
        <w:rPr>
          <w:rStyle w:val="FootnoteReference"/>
        </w:rPr>
        <w:footnoteRef/>
      </w:r>
      <w:r>
        <w:t xml:space="preserve"> </w:t>
      </w:r>
      <w:proofErr w:type="spellStart"/>
      <w:r>
        <w:t>Cheonggyecheon</w:t>
      </w:r>
      <w:proofErr w:type="spellEnd"/>
      <w:r>
        <w:t xml:space="preserve"> translates as clear water stream.</w:t>
      </w:r>
    </w:p>
  </w:footnote>
  <w:footnote w:id="3">
    <w:p w14:paraId="0DDE7D6B" w14:textId="77777777" w:rsidR="006D17E1" w:rsidRPr="001A5F5A" w:rsidRDefault="006D17E1" w:rsidP="006D17E1">
      <w:pPr>
        <w:rPr>
          <w:color w:val="000000" w:themeColor="text1"/>
          <w:sz w:val="20"/>
          <w:szCs w:val="20"/>
        </w:rPr>
      </w:pPr>
      <w:r w:rsidRPr="001A5F5A">
        <w:rPr>
          <w:rStyle w:val="FootnoteReference"/>
          <w:color w:val="000000" w:themeColor="text1"/>
          <w:sz w:val="20"/>
          <w:szCs w:val="20"/>
        </w:rPr>
        <w:footnoteRef/>
      </w:r>
      <w:r w:rsidRPr="001A5F5A">
        <w:rPr>
          <w:color w:val="000000" w:themeColor="text1"/>
          <w:sz w:val="20"/>
          <w:szCs w:val="20"/>
        </w:rPr>
        <w:t xml:space="preserve"> Sam Choo, </w:t>
      </w:r>
      <w:r w:rsidRPr="001A5F5A">
        <w:rPr>
          <w:i/>
          <w:iCs/>
          <w:color w:val="000000" w:themeColor="text1"/>
          <w:sz w:val="20"/>
          <w:szCs w:val="20"/>
        </w:rPr>
        <w:t>Medium</w:t>
      </w:r>
      <w:r w:rsidRPr="001A5F5A">
        <w:rPr>
          <w:color w:val="000000" w:themeColor="text1"/>
          <w:sz w:val="20"/>
          <w:szCs w:val="20"/>
        </w:rPr>
        <w:t>, ‘Telling Your Story Through Letters: The Art of Epistolary Memoir (2024) &lt; https://medium.com/@samchooks/telling-your-story-through-letters-the-art-of-the-epistolary-memoir-7bbc7ecac044/&gt; [accessed 3 June 2024]</w:t>
      </w:r>
      <w:r>
        <w:rPr>
          <w:color w:val="000000" w:themeColor="text1"/>
          <w:sz w:val="20"/>
          <w:szCs w:val="20"/>
        </w:rPr>
        <w:t>.</w:t>
      </w:r>
    </w:p>
  </w:footnote>
  <w:footnote w:id="4">
    <w:p w14:paraId="2B7E366F" w14:textId="77777777" w:rsidR="006D17E1" w:rsidRPr="00762C68" w:rsidRDefault="006D17E1" w:rsidP="006D17E1">
      <w:pPr>
        <w:rPr>
          <w:rFonts w:cs="Arial"/>
          <w:color w:val="040C28"/>
          <w:sz w:val="20"/>
          <w:szCs w:val="20"/>
        </w:rPr>
      </w:pPr>
      <w:r w:rsidRPr="001A5F5A">
        <w:rPr>
          <w:rStyle w:val="FootnoteReference"/>
          <w:color w:val="000000" w:themeColor="text1"/>
          <w:sz w:val="20"/>
          <w:szCs w:val="20"/>
        </w:rPr>
        <w:footnoteRef/>
      </w:r>
      <w:r w:rsidRPr="001A5F5A">
        <w:rPr>
          <w:color w:val="000000" w:themeColor="text1"/>
          <w:sz w:val="20"/>
          <w:szCs w:val="20"/>
        </w:rPr>
        <w:t xml:space="preserve"> </w:t>
      </w:r>
      <w:r w:rsidRPr="001A5F5A">
        <w:rPr>
          <w:rFonts w:cs="Arial"/>
          <w:color w:val="000000" w:themeColor="text1"/>
          <w:sz w:val="20"/>
          <w:szCs w:val="20"/>
        </w:rPr>
        <w:t>Sue Ryder, ‘</w:t>
      </w:r>
      <w:r w:rsidRPr="001A5F5A">
        <w:rPr>
          <w:rFonts w:cs="Arial"/>
          <w:i/>
          <w:iCs/>
          <w:color w:val="000000" w:themeColor="text1"/>
          <w:sz w:val="20"/>
          <w:szCs w:val="20"/>
        </w:rPr>
        <w:t>40% of people believe gardening has ‘saved them from grief</w:t>
      </w:r>
      <w:r w:rsidRPr="001A5F5A">
        <w:rPr>
          <w:rFonts w:cs="Arial"/>
          <w:color w:val="000000" w:themeColor="text1"/>
          <w:sz w:val="20"/>
          <w:szCs w:val="20"/>
        </w:rPr>
        <w:t>’’ (2024) &lt;</w:t>
      </w:r>
      <w:r w:rsidRPr="001A5F5A">
        <w:rPr>
          <w:color w:val="000000" w:themeColor="text1"/>
          <w:sz w:val="20"/>
          <w:szCs w:val="20"/>
        </w:rPr>
        <w:t xml:space="preserve"> </w:t>
      </w:r>
      <w:r w:rsidRPr="001A5F5A">
        <w:rPr>
          <w:rFonts w:cs="Arial"/>
          <w:color w:val="000000" w:themeColor="text1"/>
          <w:sz w:val="20"/>
          <w:szCs w:val="20"/>
        </w:rPr>
        <w:t>https://www.sueryder.org/blog/40-of-people-believe-gardening-has-saved-them-from-grief/#:~:text=This%20research%20suggests%20gardening%20and,even%20though%20someone%20has%20died. /&gt; [accessed 22 May 2024]</w:t>
      </w:r>
      <w:r>
        <w:rPr>
          <w:rFonts w:cs="Arial"/>
          <w:color w:val="000000" w:themeColor="text1"/>
          <w:sz w:val="20"/>
          <w:szCs w:val="20"/>
        </w:rPr>
        <w:t>.</w:t>
      </w:r>
    </w:p>
  </w:footnote>
  <w:footnote w:id="5">
    <w:p w14:paraId="23FAFB85" w14:textId="77777777" w:rsidR="006D17E1" w:rsidRDefault="006D17E1" w:rsidP="006D17E1">
      <w:pPr>
        <w:pStyle w:val="FootnoteText"/>
      </w:pPr>
      <w:r w:rsidRPr="00762C68">
        <w:rPr>
          <w:rStyle w:val="FootnoteReference"/>
        </w:rPr>
        <w:footnoteRef/>
      </w:r>
      <w:r w:rsidRPr="00762C68">
        <w:t xml:space="preserve"> Sue Ryder, 2024</w:t>
      </w:r>
      <w:r>
        <w:t>.</w:t>
      </w:r>
    </w:p>
  </w:footnote>
  <w:footnote w:id="6">
    <w:p w14:paraId="6E8FE3D2" w14:textId="77777777" w:rsidR="006D17E1" w:rsidRPr="00F164A5" w:rsidRDefault="006D17E1" w:rsidP="006D17E1">
      <w:pPr>
        <w:jc w:val="both"/>
        <w:rPr>
          <w:sz w:val="20"/>
          <w:szCs w:val="20"/>
        </w:rPr>
      </w:pPr>
      <w:r w:rsidRPr="00EC7633">
        <w:rPr>
          <w:rStyle w:val="FootnoteReference"/>
          <w:sz w:val="20"/>
          <w:szCs w:val="20"/>
        </w:rPr>
        <w:footnoteRef/>
      </w:r>
      <w:r w:rsidRPr="00EC7633">
        <w:rPr>
          <w:sz w:val="20"/>
          <w:szCs w:val="20"/>
        </w:rPr>
        <w:t xml:space="preserve"> Frances Hodgson Burnett, </w:t>
      </w:r>
      <w:r w:rsidRPr="00EC7633">
        <w:rPr>
          <w:i/>
          <w:iCs/>
          <w:sz w:val="20"/>
          <w:szCs w:val="20"/>
        </w:rPr>
        <w:t xml:space="preserve">Secret </w:t>
      </w:r>
      <w:r w:rsidRPr="00F164A5">
        <w:rPr>
          <w:i/>
          <w:iCs/>
          <w:sz w:val="20"/>
          <w:szCs w:val="20"/>
        </w:rPr>
        <w:t>Garden</w:t>
      </w:r>
      <w:r w:rsidRPr="00F164A5">
        <w:rPr>
          <w:sz w:val="20"/>
          <w:szCs w:val="20"/>
        </w:rPr>
        <w:t xml:space="preserve"> (New York, Sterling Publishing Co. Inc, 2004).</w:t>
      </w:r>
    </w:p>
  </w:footnote>
  <w:footnote w:id="7">
    <w:p w14:paraId="2123EC92" w14:textId="77777777" w:rsidR="006D17E1" w:rsidRDefault="006D17E1" w:rsidP="006D17E1">
      <w:pPr>
        <w:pStyle w:val="FootnoteText"/>
      </w:pPr>
      <w:r>
        <w:rPr>
          <w:rStyle w:val="FootnoteReference"/>
        </w:rPr>
        <w:footnoteRef/>
      </w:r>
      <w:r>
        <w:t xml:space="preserve"> </w:t>
      </w:r>
      <w:r w:rsidRPr="00EC7633">
        <w:t xml:space="preserve">Burnett, </w:t>
      </w:r>
      <w:r w:rsidRPr="00EC7633">
        <w:rPr>
          <w:i/>
          <w:iCs/>
        </w:rPr>
        <w:t xml:space="preserve">Secret </w:t>
      </w:r>
      <w:r w:rsidRPr="00F164A5">
        <w:rPr>
          <w:i/>
          <w:iCs/>
        </w:rPr>
        <w:t>Garden</w:t>
      </w:r>
      <w:r w:rsidRPr="00F164A5">
        <w:t>.</w:t>
      </w:r>
    </w:p>
  </w:footnote>
  <w:footnote w:id="8">
    <w:p w14:paraId="7A376B7C" w14:textId="77777777" w:rsidR="006D17E1" w:rsidRDefault="006D17E1" w:rsidP="006D17E1">
      <w:pPr>
        <w:pStyle w:val="FootnoteText"/>
      </w:pPr>
      <w:r>
        <w:rPr>
          <w:rStyle w:val="FootnoteReference"/>
        </w:rPr>
        <w:footnoteRef/>
      </w:r>
      <w:r>
        <w:t xml:space="preserve"> </w:t>
      </w:r>
      <w:r w:rsidRPr="00EC7633">
        <w:t xml:space="preserve">Burnett, </w:t>
      </w:r>
      <w:r w:rsidRPr="00EC7633">
        <w:rPr>
          <w:i/>
          <w:iCs/>
        </w:rPr>
        <w:t xml:space="preserve">Secret </w:t>
      </w:r>
      <w:r w:rsidRPr="00F164A5">
        <w:rPr>
          <w:i/>
          <w:iCs/>
        </w:rPr>
        <w:t>Garden</w:t>
      </w:r>
      <w:r w:rsidRPr="004911F6">
        <w:t>, p.</w:t>
      </w:r>
      <w:r w:rsidRPr="004911F6">
        <w:rPr>
          <w:color w:val="181818"/>
          <w:shd w:val="clear" w:color="auto" w:fill="FFFFFF"/>
        </w:rPr>
        <w:t xml:space="preserve"> 206</w:t>
      </w:r>
      <w:r w:rsidRPr="004911F6">
        <w:t>.</w:t>
      </w:r>
    </w:p>
  </w:footnote>
  <w:footnote w:id="9">
    <w:p w14:paraId="3B237B11" w14:textId="77777777" w:rsidR="006D17E1" w:rsidRDefault="006D17E1" w:rsidP="006D17E1">
      <w:pPr>
        <w:pStyle w:val="FootnoteText"/>
      </w:pPr>
      <w:r>
        <w:rPr>
          <w:rStyle w:val="FootnoteReference"/>
        </w:rPr>
        <w:footnoteRef/>
      </w:r>
      <w:r>
        <w:t xml:space="preserve"> </w:t>
      </w:r>
      <w:r w:rsidRPr="00762C68">
        <w:t>Sue Ryder, 2024</w:t>
      </w:r>
      <w:r>
        <w:t>.</w:t>
      </w:r>
    </w:p>
  </w:footnote>
  <w:footnote w:id="10">
    <w:p w14:paraId="5B35214D" w14:textId="77777777" w:rsidR="006D17E1" w:rsidRPr="0022555E" w:rsidRDefault="006D17E1" w:rsidP="006D17E1">
      <w:pPr>
        <w:jc w:val="both"/>
        <w:rPr>
          <w:rFonts w:eastAsia="Times New Roman" w:cs="Arial"/>
          <w:color w:val="222222"/>
          <w:kern w:val="0"/>
          <w:sz w:val="20"/>
          <w:szCs w:val="20"/>
          <w14:ligatures w14:val="none"/>
        </w:rPr>
      </w:pPr>
      <w:r>
        <w:rPr>
          <w:rStyle w:val="FootnoteReference"/>
        </w:rPr>
        <w:footnoteRef/>
      </w:r>
      <w:r>
        <w:t xml:space="preserve"> </w:t>
      </w:r>
      <w:r w:rsidRPr="0022555E">
        <w:rPr>
          <w:rFonts w:eastAsia="Times New Roman" w:cs="Arial"/>
          <w:color w:val="222222"/>
          <w:kern w:val="0"/>
          <w:sz w:val="20"/>
          <w:szCs w:val="20"/>
          <w14:ligatures w14:val="none"/>
        </w:rPr>
        <w:t xml:space="preserve">Helen Macdonald, </w:t>
      </w:r>
      <w:r w:rsidRPr="0022555E">
        <w:rPr>
          <w:rFonts w:eastAsia="Times New Roman" w:cs="Arial"/>
          <w:i/>
          <w:iCs/>
          <w:color w:val="222222"/>
          <w:kern w:val="0"/>
          <w:sz w:val="20"/>
          <w:szCs w:val="20"/>
          <w14:ligatures w14:val="none"/>
        </w:rPr>
        <w:t>H is for Hawk</w:t>
      </w:r>
      <w:r w:rsidRPr="0022555E">
        <w:rPr>
          <w:rFonts w:eastAsia="Times New Roman" w:cs="Arial"/>
          <w:color w:val="222222"/>
          <w:kern w:val="0"/>
          <w:sz w:val="20"/>
          <w:szCs w:val="20"/>
          <w14:ligatures w14:val="none"/>
        </w:rPr>
        <w:t xml:space="preserve"> (</w:t>
      </w:r>
      <w:r>
        <w:rPr>
          <w:rFonts w:eastAsia="Times New Roman" w:cs="Arial"/>
          <w:color w:val="222222"/>
          <w:kern w:val="0"/>
          <w:sz w:val="20"/>
          <w:szCs w:val="20"/>
          <w14:ligatures w14:val="none"/>
        </w:rPr>
        <w:t>London</w:t>
      </w:r>
      <w:r w:rsidRPr="0022555E">
        <w:rPr>
          <w:rFonts w:eastAsia="Times New Roman" w:cs="Arial"/>
          <w:color w:val="222222"/>
          <w:kern w:val="0"/>
          <w:sz w:val="20"/>
          <w:szCs w:val="20"/>
          <w14:ligatures w14:val="none"/>
        </w:rPr>
        <w:t xml:space="preserve">, </w:t>
      </w:r>
      <w:r>
        <w:rPr>
          <w:rFonts w:eastAsia="Times New Roman" w:cs="Arial"/>
          <w:color w:val="222222"/>
          <w:kern w:val="0"/>
          <w:sz w:val="20"/>
          <w:szCs w:val="20"/>
          <w14:ligatures w14:val="none"/>
        </w:rPr>
        <w:t>Random House</w:t>
      </w:r>
      <w:r w:rsidRPr="0022555E">
        <w:rPr>
          <w:rFonts w:eastAsia="Times New Roman" w:cs="Arial"/>
          <w:color w:val="222222"/>
          <w:kern w:val="0"/>
          <w:sz w:val="20"/>
          <w:szCs w:val="20"/>
          <w14:ligatures w14:val="none"/>
        </w:rPr>
        <w:t>, 201</w:t>
      </w:r>
      <w:r>
        <w:rPr>
          <w:rFonts w:eastAsia="Times New Roman" w:cs="Arial"/>
          <w:color w:val="222222"/>
          <w:kern w:val="0"/>
          <w:sz w:val="20"/>
          <w:szCs w:val="20"/>
          <w14:ligatures w14:val="none"/>
        </w:rPr>
        <w:t>4</w:t>
      </w:r>
      <w:r w:rsidRPr="0022555E">
        <w:rPr>
          <w:rFonts w:eastAsia="Times New Roman" w:cs="Arial"/>
          <w:color w:val="222222"/>
          <w:kern w:val="0"/>
          <w:sz w:val="20"/>
          <w:szCs w:val="20"/>
          <w14:ligatures w14:val="none"/>
        </w:rPr>
        <w:t>).</w:t>
      </w:r>
    </w:p>
  </w:footnote>
  <w:footnote w:id="11">
    <w:p w14:paraId="204B76EB" w14:textId="77777777" w:rsidR="006D17E1" w:rsidRDefault="006D17E1" w:rsidP="006D17E1">
      <w:pPr>
        <w:pStyle w:val="FootnoteText"/>
      </w:pPr>
      <w:r>
        <w:rPr>
          <w:rStyle w:val="FootnoteReference"/>
        </w:rPr>
        <w:footnoteRef/>
      </w:r>
      <w:r>
        <w:t xml:space="preserve"> </w:t>
      </w:r>
      <w:r w:rsidRPr="0022555E">
        <w:rPr>
          <w:rFonts w:eastAsia="Times New Roman" w:cs="Arial"/>
          <w:color w:val="222222"/>
          <w:kern w:val="0"/>
          <w14:ligatures w14:val="none"/>
        </w:rPr>
        <w:t xml:space="preserve">Macdonald, </w:t>
      </w:r>
      <w:r w:rsidRPr="0022555E">
        <w:rPr>
          <w:rFonts w:eastAsia="Times New Roman" w:cs="Arial"/>
          <w:i/>
          <w:iCs/>
          <w:color w:val="222222"/>
          <w:kern w:val="0"/>
          <w14:ligatures w14:val="none"/>
        </w:rPr>
        <w:t>H is for Hawk</w:t>
      </w:r>
      <w:r>
        <w:rPr>
          <w:rFonts w:eastAsia="Times New Roman" w:cs="Arial"/>
          <w:color w:val="222222"/>
          <w:kern w:val="0"/>
          <w14:ligatures w14:val="none"/>
        </w:rPr>
        <w:t>, p. 49</w:t>
      </w:r>
      <w:r w:rsidRPr="0022555E">
        <w:rPr>
          <w:rFonts w:eastAsia="Times New Roman" w:cs="Arial"/>
          <w:color w:val="222222"/>
          <w:kern w:val="0"/>
          <w14:ligatures w14:val="non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2B1A45"/>
    <w:multiLevelType w:val="hybridMultilevel"/>
    <w:tmpl w:val="551C7876"/>
    <w:lvl w:ilvl="0" w:tplc="DFCC2608">
      <w:numFmt w:val="bullet"/>
      <w:lvlText w:val="-"/>
      <w:lvlJc w:val="left"/>
      <w:pPr>
        <w:ind w:left="1080" w:hanging="360"/>
      </w:pPr>
      <w:rPr>
        <w:rFonts w:ascii="Garamond" w:eastAsiaTheme="minorEastAsia" w:hAnsi="Garamond" w:cs="Times New Roman (Body C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25975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4A2"/>
    <w:rsid w:val="001C5C58"/>
    <w:rsid w:val="001E1E9E"/>
    <w:rsid w:val="00205DC1"/>
    <w:rsid w:val="0022575A"/>
    <w:rsid w:val="0026658A"/>
    <w:rsid w:val="00303D4C"/>
    <w:rsid w:val="003209BB"/>
    <w:rsid w:val="00421B65"/>
    <w:rsid w:val="00442EF1"/>
    <w:rsid w:val="005833F7"/>
    <w:rsid w:val="005A7C91"/>
    <w:rsid w:val="00616B47"/>
    <w:rsid w:val="00623A11"/>
    <w:rsid w:val="00640427"/>
    <w:rsid w:val="0064089B"/>
    <w:rsid w:val="006D17E1"/>
    <w:rsid w:val="00730FD2"/>
    <w:rsid w:val="0073788B"/>
    <w:rsid w:val="00774AC8"/>
    <w:rsid w:val="00777445"/>
    <w:rsid w:val="0081264F"/>
    <w:rsid w:val="00926A28"/>
    <w:rsid w:val="009530A2"/>
    <w:rsid w:val="009616AA"/>
    <w:rsid w:val="00997DD1"/>
    <w:rsid w:val="009A2DB5"/>
    <w:rsid w:val="00A67A88"/>
    <w:rsid w:val="00A74326"/>
    <w:rsid w:val="00AD20EE"/>
    <w:rsid w:val="00B413FD"/>
    <w:rsid w:val="00B52407"/>
    <w:rsid w:val="00C705DF"/>
    <w:rsid w:val="00D04CC3"/>
    <w:rsid w:val="00D23F93"/>
    <w:rsid w:val="00D24EC9"/>
    <w:rsid w:val="00D30DCB"/>
    <w:rsid w:val="00E13467"/>
    <w:rsid w:val="00EC578A"/>
    <w:rsid w:val="00EE6223"/>
    <w:rsid w:val="00F424A2"/>
    <w:rsid w:val="00F71CF0"/>
    <w:rsid w:val="00FF6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0283"/>
  <w15:chartTrackingRefBased/>
  <w15:docId w15:val="{9163BC71-2DBE-8043-8010-4D89BD735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EastAsia" w:hAnsi="Trebuchet MS" w:cs="Times New Roman (Body CS)"/>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4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24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24A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24A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424A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424A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424A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424A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424A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4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24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24A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24A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424A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424A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424A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424A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424A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424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4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24A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24A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424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424A2"/>
    <w:rPr>
      <w:i/>
      <w:iCs/>
      <w:color w:val="404040" w:themeColor="text1" w:themeTint="BF"/>
    </w:rPr>
  </w:style>
  <w:style w:type="paragraph" w:styleId="ListParagraph">
    <w:name w:val="List Paragraph"/>
    <w:basedOn w:val="Normal"/>
    <w:uiPriority w:val="34"/>
    <w:qFormat/>
    <w:rsid w:val="00F424A2"/>
    <w:pPr>
      <w:ind w:left="720"/>
      <w:contextualSpacing/>
    </w:pPr>
  </w:style>
  <w:style w:type="character" w:styleId="IntenseEmphasis">
    <w:name w:val="Intense Emphasis"/>
    <w:basedOn w:val="DefaultParagraphFont"/>
    <w:uiPriority w:val="21"/>
    <w:qFormat/>
    <w:rsid w:val="00F424A2"/>
    <w:rPr>
      <w:i/>
      <w:iCs/>
      <w:color w:val="0F4761" w:themeColor="accent1" w:themeShade="BF"/>
    </w:rPr>
  </w:style>
  <w:style w:type="paragraph" w:styleId="IntenseQuote">
    <w:name w:val="Intense Quote"/>
    <w:basedOn w:val="Normal"/>
    <w:next w:val="Normal"/>
    <w:link w:val="IntenseQuoteChar"/>
    <w:uiPriority w:val="30"/>
    <w:qFormat/>
    <w:rsid w:val="00F424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24A2"/>
    <w:rPr>
      <w:i/>
      <w:iCs/>
      <w:color w:val="0F4761" w:themeColor="accent1" w:themeShade="BF"/>
    </w:rPr>
  </w:style>
  <w:style w:type="character" w:styleId="IntenseReference">
    <w:name w:val="Intense Reference"/>
    <w:basedOn w:val="DefaultParagraphFont"/>
    <w:uiPriority w:val="32"/>
    <w:qFormat/>
    <w:rsid w:val="00F424A2"/>
    <w:rPr>
      <w:b/>
      <w:bCs/>
      <w:smallCaps/>
      <w:color w:val="0F4761" w:themeColor="accent1" w:themeShade="BF"/>
      <w:spacing w:val="5"/>
    </w:rPr>
  </w:style>
  <w:style w:type="paragraph" w:styleId="NormalWeb">
    <w:name w:val="Normal (Web)"/>
    <w:basedOn w:val="Normal"/>
    <w:rsid w:val="00F424A2"/>
    <w:pPr>
      <w:spacing w:before="100" w:beforeAutospacing="1" w:after="100" w:afterAutospacing="1"/>
    </w:pPr>
    <w:rPr>
      <w:rFonts w:ascii="Georgia" w:eastAsia="SimSun" w:hAnsi="Georgia" w:cs="Times New Roman"/>
      <w:color w:val="000000"/>
      <w:kern w:val="0"/>
      <w:sz w:val="21"/>
      <w:szCs w:val="21"/>
      <w14:ligatures w14:val="none"/>
    </w:rPr>
  </w:style>
  <w:style w:type="paragraph" w:styleId="TOCHeading">
    <w:name w:val="TOC Heading"/>
    <w:basedOn w:val="Heading1"/>
    <w:next w:val="Normal"/>
    <w:uiPriority w:val="39"/>
    <w:unhideWhenUsed/>
    <w:qFormat/>
    <w:rsid w:val="00F424A2"/>
    <w:pPr>
      <w:spacing w:before="480" w:after="0" w:line="276" w:lineRule="auto"/>
      <w:outlineLvl w:val="9"/>
    </w:pPr>
    <w:rPr>
      <w:b/>
      <w:bCs/>
      <w:kern w:val="0"/>
      <w:sz w:val="28"/>
      <w:szCs w:val="28"/>
      <w:lang w:val="en-US" w:eastAsia="en-US"/>
      <w14:ligatures w14:val="none"/>
    </w:rPr>
  </w:style>
  <w:style w:type="paragraph" w:styleId="TOC3">
    <w:name w:val="toc 3"/>
    <w:basedOn w:val="Normal"/>
    <w:next w:val="Normal"/>
    <w:autoRedefine/>
    <w:uiPriority w:val="39"/>
    <w:unhideWhenUsed/>
    <w:rsid w:val="00F424A2"/>
    <w:pPr>
      <w:ind w:left="480"/>
    </w:pPr>
    <w:rPr>
      <w:rFonts w:asciiTheme="minorHAnsi" w:hAnsiTheme="minorHAnsi"/>
      <w:sz w:val="20"/>
      <w:szCs w:val="20"/>
    </w:rPr>
  </w:style>
  <w:style w:type="character" w:styleId="Hyperlink">
    <w:name w:val="Hyperlink"/>
    <w:basedOn w:val="DefaultParagraphFont"/>
    <w:uiPriority w:val="99"/>
    <w:unhideWhenUsed/>
    <w:rsid w:val="00F424A2"/>
    <w:rPr>
      <w:color w:val="467886" w:themeColor="hyperlink"/>
      <w:u w:val="single"/>
    </w:rPr>
  </w:style>
  <w:style w:type="paragraph" w:styleId="TOC1">
    <w:name w:val="toc 1"/>
    <w:basedOn w:val="Normal"/>
    <w:next w:val="Normal"/>
    <w:autoRedefine/>
    <w:uiPriority w:val="39"/>
    <w:unhideWhenUsed/>
    <w:rsid w:val="00F424A2"/>
    <w:pPr>
      <w:spacing w:before="120"/>
    </w:pPr>
    <w:rPr>
      <w:rFonts w:asciiTheme="minorHAnsi" w:hAnsiTheme="minorHAnsi"/>
      <w:b/>
      <w:bCs/>
      <w:i/>
      <w:iCs/>
    </w:rPr>
  </w:style>
  <w:style w:type="paragraph" w:styleId="TOC2">
    <w:name w:val="toc 2"/>
    <w:basedOn w:val="Normal"/>
    <w:next w:val="Normal"/>
    <w:autoRedefine/>
    <w:uiPriority w:val="39"/>
    <w:unhideWhenUsed/>
    <w:rsid w:val="00F424A2"/>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F424A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424A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424A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424A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424A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424A2"/>
    <w:pPr>
      <w:ind w:left="1920"/>
    </w:pPr>
    <w:rPr>
      <w:rFonts w:asciiTheme="minorHAnsi" w:hAnsiTheme="minorHAnsi"/>
      <w:sz w:val="20"/>
      <w:szCs w:val="20"/>
    </w:rPr>
  </w:style>
  <w:style w:type="paragraph" w:styleId="FootnoteText">
    <w:name w:val="footnote text"/>
    <w:basedOn w:val="Normal"/>
    <w:link w:val="FootnoteTextChar"/>
    <w:uiPriority w:val="99"/>
    <w:semiHidden/>
    <w:unhideWhenUsed/>
    <w:rsid w:val="006D17E1"/>
    <w:rPr>
      <w:sz w:val="20"/>
      <w:szCs w:val="20"/>
    </w:rPr>
  </w:style>
  <w:style w:type="character" w:customStyle="1" w:styleId="FootnoteTextChar">
    <w:name w:val="Footnote Text Char"/>
    <w:basedOn w:val="DefaultParagraphFont"/>
    <w:link w:val="FootnoteText"/>
    <w:uiPriority w:val="99"/>
    <w:semiHidden/>
    <w:rsid w:val="006D17E1"/>
    <w:rPr>
      <w:sz w:val="20"/>
      <w:szCs w:val="20"/>
    </w:rPr>
  </w:style>
  <w:style w:type="character" w:styleId="FootnoteReference">
    <w:name w:val="footnote reference"/>
    <w:basedOn w:val="DefaultParagraphFont"/>
    <w:uiPriority w:val="99"/>
    <w:semiHidden/>
    <w:unhideWhenUsed/>
    <w:rsid w:val="006D17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17F12-BFE3-214D-8BE6-E5EE3A672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7075</Words>
  <Characters>40331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Bremer (2007585)</dc:creator>
  <cp:keywords/>
  <dc:description/>
  <cp:lastModifiedBy>Jane Bremer (2007585)</cp:lastModifiedBy>
  <cp:revision>2</cp:revision>
  <dcterms:created xsi:type="dcterms:W3CDTF">2024-06-12T10:48:00Z</dcterms:created>
  <dcterms:modified xsi:type="dcterms:W3CDTF">2024-06-12T10:48:00Z</dcterms:modified>
</cp:coreProperties>
</file>