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6B8733" w14:textId="77777777" w:rsidR="004C002A" w:rsidRDefault="004C002A" w:rsidP="004B1E3A">
      <w:pPr>
        <w:spacing w:line="360" w:lineRule="auto"/>
        <w:rPr>
          <w:rFonts w:ascii="Times New Roman" w:eastAsia="Times New Roman" w:hAnsi="Times New Roman" w:cs="Times New Roman"/>
        </w:rPr>
      </w:pPr>
      <w:r>
        <w:rPr>
          <w:rFonts w:ascii="Times New Roman" w:eastAsia="Times New Roman" w:hAnsi="Times New Roman" w:cs="Times New Roman"/>
        </w:rPr>
        <w:t>2223470</w:t>
      </w:r>
    </w:p>
    <w:p w14:paraId="75CE8AF9" w14:textId="77777777" w:rsidR="00502103" w:rsidRDefault="004C002A" w:rsidP="004B1E3A">
      <w:pPr>
        <w:spacing w:line="360" w:lineRule="auto"/>
        <w:rPr>
          <w:rFonts w:ascii="Times New Roman" w:eastAsia="Times New Roman" w:hAnsi="Times New Roman" w:cs="Times New Roman"/>
        </w:rPr>
      </w:pPr>
      <w:r>
        <w:rPr>
          <w:rFonts w:ascii="Times New Roman" w:eastAsia="Times New Roman" w:hAnsi="Times New Roman" w:cs="Times New Roman"/>
        </w:rPr>
        <w:t>E</w:t>
      </w:r>
      <w:r w:rsidR="00502103">
        <w:rPr>
          <w:rFonts w:ascii="Times New Roman" w:eastAsia="Times New Roman" w:hAnsi="Times New Roman" w:cs="Times New Roman"/>
        </w:rPr>
        <w:t>CIE5008</w:t>
      </w:r>
    </w:p>
    <w:p w14:paraId="57CBD326" w14:textId="4F9081C0" w:rsidR="00494998" w:rsidRPr="002C4F63" w:rsidRDefault="00494998" w:rsidP="004B1E3A">
      <w:pPr>
        <w:spacing w:line="360" w:lineRule="auto"/>
        <w:rPr>
          <w:rFonts w:ascii="Times New Roman" w:eastAsia="Times New Roman" w:hAnsi="Times New Roman" w:cs="Times New Roman"/>
        </w:rPr>
      </w:pPr>
      <w:r w:rsidRPr="002C4F63">
        <w:rPr>
          <w:rFonts w:ascii="Times New Roman" w:eastAsia="Times New Roman" w:hAnsi="Times New Roman" w:cs="Times New Roman"/>
        </w:rPr>
        <w:t xml:space="preserve">This essay </w:t>
      </w:r>
      <w:r w:rsidR="008C2B48" w:rsidRPr="002C4F63">
        <w:rPr>
          <w:rFonts w:ascii="Times New Roman" w:eastAsia="Times New Roman" w:hAnsi="Times New Roman" w:cs="Times New Roman"/>
        </w:rPr>
        <w:t xml:space="preserve">is </w:t>
      </w:r>
      <w:r w:rsidR="00405E3E" w:rsidRPr="002C4F63">
        <w:rPr>
          <w:rFonts w:ascii="Times New Roman" w:eastAsia="Times New Roman" w:hAnsi="Times New Roman" w:cs="Times New Roman"/>
        </w:rPr>
        <w:t>structured</w:t>
      </w:r>
      <w:r w:rsidR="007824E4" w:rsidRPr="002C4F63">
        <w:rPr>
          <w:rFonts w:ascii="Times New Roman" w:eastAsia="Times New Roman" w:hAnsi="Times New Roman" w:cs="Times New Roman"/>
        </w:rPr>
        <w:t xml:space="preserve"> into two parts. The first part </w:t>
      </w:r>
      <w:r w:rsidR="00252DDD" w:rsidRPr="002C4F63">
        <w:rPr>
          <w:rFonts w:ascii="Times New Roman" w:eastAsia="Times New Roman" w:hAnsi="Times New Roman" w:cs="Times New Roman"/>
        </w:rPr>
        <w:t>explores</w:t>
      </w:r>
      <w:r w:rsidR="007824E4" w:rsidRPr="002C4F63">
        <w:rPr>
          <w:rFonts w:ascii="Times New Roman" w:eastAsia="Times New Roman" w:hAnsi="Times New Roman" w:cs="Times New Roman"/>
        </w:rPr>
        <w:t xml:space="preserve"> the theoretical concepts </w:t>
      </w:r>
      <w:r w:rsidR="00A137A1" w:rsidRPr="002C4F63">
        <w:rPr>
          <w:rFonts w:ascii="Times New Roman" w:eastAsia="Times New Roman" w:hAnsi="Times New Roman" w:cs="Times New Roman"/>
        </w:rPr>
        <w:t>underpinning language development while</w:t>
      </w:r>
      <w:r w:rsidR="007824E4" w:rsidRPr="002C4F63">
        <w:rPr>
          <w:rFonts w:ascii="Times New Roman" w:eastAsia="Times New Roman" w:hAnsi="Times New Roman" w:cs="Times New Roman"/>
        </w:rPr>
        <w:t xml:space="preserve"> exploring the repercussions of poor speaking and listening skills on reading, writing, and cognition. The second part offers a reflective commentary on a video reading session, demonstrating the</w:t>
      </w:r>
      <w:r w:rsidR="008C2B48" w:rsidRPr="002C4F63">
        <w:rPr>
          <w:rFonts w:ascii="Times New Roman" w:eastAsia="Times New Roman" w:hAnsi="Times New Roman" w:cs="Times New Roman"/>
        </w:rPr>
        <w:t xml:space="preserve"> practical application of the theories discussed in the first part</w:t>
      </w:r>
      <w:r w:rsidRPr="002C4F63">
        <w:rPr>
          <w:rFonts w:ascii="Times New Roman" w:eastAsia="Times New Roman" w:hAnsi="Times New Roman" w:cs="Times New Roman"/>
        </w:rPr>
        <w:t>.</w:t>
      </w:r>
    </w:p>
    <w:p w14:paraId="5D82B40D" w14:textId="0861D895" w:rsidR="00217029" w:rsidRPr="002C4F63" w:rsidRDefault="00186AF2" w:rsidP="004B1E3A">
      <w:pPr>
        <w:spacing w:line="360" w:lineRule="auto"/>
        <w:rPr>
          <w:rFonts w:ascii="Times New Roman" w:eastAsia="Times New Roman" w:hAnsi="Times New Roman" w:cs="Times New Roman"/>
        </w:rPr>
      </w:pPr>
      <w:r w:rsidRPr="002C4F63">
        <w:rPr>
          <w:rFonts w:ascii="Times New Roman" w:eastAsia="Times New Roman" w:hAnsi="Times New Roman" w:cs="Times New Roman"/>
        </w:rPr>
        <w:t xml:space="preserve">Language is a system of communication involving grammar and vocabulary. Learning involves phonology, semantics, syntax, and pragmatics. Communication is done through words, actions, and facial expressions. Literacy combines </w:t>
      </w:r>
      <w:r w:rsidR="00456220" w:rsidRPr="002C4F63">
        <w:rPr>
          <w:rFonts w:ascii="Times New Roman" w:eastAsia="Times New Roman" w:hAnsi="Times New Roman" w:cs="Times New Roman"/>
        </w:rPr>
        <w:t xml:space="preserve">speaking, listening, reading, and writing skills </w:t>
      </w:r>
      <w:r w:rsidRPr="002C4F63">
        <w:rPr>
          <w:rFonts w:ascii="Times New Roman" w:eastAsia="Times New Roman" w:hAnsi="Times New Roman" w:cs="Times New Roman"/>
        </w:rPr>
        <w:t>to understand and communicate fluently (hwb.gov.wales, 2024).</w:t>
      </w:r>
      <w:r w:rsidRPr="002C4F63">
        <w:rPr>
          <w:rFonts w:ascii="Times New Roman" w:eastAsia="Times New Roman" w:hAnsi="Times New Roman" w:cs="Times New Roman"/>
        </w:rPr>
        <w:t xml:space="preserve"> </w:t>
      </w:r>
    </w:p>
    <w:p w14:paraId="2EBAF3BD" w14:textId="7728114F" w:rsidR="001B2702" w:rsidRPr="002C4F63" w:rsidRDefault="00AC60B3" w:rsidP="004B1E3A">
      <w:pPr>
        <w:spacing w:line="360" w:lineRule="auto"/>
        <w:rPr>
          <w:rFonts w:ascii="Times New Roman" w:eastAsia="Times New Roman" w:hAnsi="Times New Roman" w:cs="Times New Roman"/>
          <w:lang w:eastAsia="en-GB"/>
        </w:rPr>
      </w:pPr>
      <w:r w:rsidRPr="002C4F63">
        <w:rPr>
          <w:rFonts w:ascii="Times New Roman" w:eastAsia="Times New Roman" w:hAnsi="Times New Roman" w:cs="Times New Roman"/>
        </w:rPr>
        <w:t>Several theorists have</w:t>
      </w:r>
      <w:r w:rsidR="00595A0B" w:rsidRPr="002C4F63">
        <w:rPr>
          <w:rFonts w:ascii="Times New Roman" w:eastAsia="Times New Roman" w:hAnsi="Times New Roman" w:cs="Times New Roman"/>
        </w:rPr>
        <w:t xml:space="preserve"> had the most impact</w:t>
      </w:r>
      <w:r w:rsidR="00854157" w:rsidRPr="002C4F63">
        <w:rPr>
          <w:rFonts w:ascii="Times New Roman" w:eastAsia="Times New Roman" w:hAnsi="Times New Roman" w:cs="Times New Roman"/>
        </w:rPr>
        <w:t xml:space="preserve"> on cognitive development and </w:t>
      </w:r>
      <w:r w:rsidR="005728D6" w:rsidRPr="002C4F63">
        <w:rPr>
          <w:rFonts w:ascii="Times New Roman" w:eastAsia="Times New Roman" w:hAnsi="Times New Roman" w:cs="Times New Roman"/>
        </w:rPr>
        <w:t xml:space="preserve">have significantly contributed to </w:t>
      </w:r>
      <w:r w:rsidRPr="002C4F63">
        <w:rPr>
          <w:rFonts w:ascii="Times New Roman" w:eastAsia="Times New Roman" w:hAnsi="Times New Roman" w:cs="Times New Roman"/>
        </w:rPr>
        <w:t>literacy development</w:t>
      </w:r>
      <w:r w:rsidR="005728D6" w:rsidRPr="002C4F63">
        <w:rPr>
          <w:rFonts w:ascii="Times New Roman" w:eastAsia="Times New Roman" w:hAnsi="Times New Roman" w:cs="Times New Roman"/>
        </w:rPr>
        <w:t>. Noam Chomsky (1928) introduced the nativist theory of language development, revolutioni</w:t>
      </w:r>
      <w:r w:rsidR="00F702C9" w:rsidRPr="002C4F63">
        <w:rPr>
          <w:rFonts w:ascii="Times New Roman" w:eastAsia="Times New Roman" w:hAnsi="Times New Roman" w:cs="Times New Roman"/>
        </w:rPr>
        <w:t>s</w:t>
      </w:r>
      <w:r w:rsidR="005728D6" w:rsidRPr="002C4F63">
        <w:rPr>
          <w:rFonts w:ascii="Times New Roman" w:eastAsia="Times New Roman" w:hAnsi="Times New Roman" w:cs="Times New Roman"/>
        </w:rPr>
        <w:t xml:space="preserve">ing our understanding of how children learn </w:t>
      </w:r>
      <w:r w:rsidR="00F702C9" w:rsidRPr="002C4F63">
        <w:rPr>
          <w:rFonts w:ascii="Times New Roman" w:eastAsia="Times New Roman" w:hAnsi="Times New Roman" w:cs="Times New Roman"/>
        </w:rPr>
        <w:t>the language</w:t>
      </w:r>
      <w:r w:rsidR="00066C18" w:rsidRPr="002C4F63">
        <w:rPr>
          <w:rFonts w:ascii="Times New Roman" w:eastAsia="Times New Roman" w:hAnsi="Times New Roman" w:cs="Times New Roman"/>
          <w:lang w:eastAsia="en-GB"/>
        </w:rPr>
        <w:t xml:space="preserve"> </w:t>
      </w:r>
      <w:bookmarkStart w:id="0" w:name="_Hlk165208266"/>
      <w:r w:rsidR="00066C18" w:rsidRPr="002C4F63">
        <w:rPr>
          <w:rFonts w:ascii="Times New Roman" w:eastAsia="Times New Roman" w:hAnsi="Times New Roman" w:cs="Times New Roman"/>
          <w:lang w:eastAsia="en-GB"/>
        </w:rPr>
        <w:t>(Lemetyinen, 2023)</w:t>
      </w:r>
      <w:bookmarkEnd w:id="0"/>
      <w:r w:rsidR="00630A2A" w:rsidRPr="002C4F63">
        <w:rPr>
          <w:rFonts w:ascii="Times New Roman" w:eastAsia="Times New Roman" w:hAnsi="Times New Roman" w:cs="Times New Roman"/>
          <w:lang w:eastAsia="en-GB"/>
        </w:rPr>
        <w:t xml:space="preserve">. </w:t>
      </w:r>
      <w:r w:rsidR="007B18A6" w:rsidRPr="002C4F63">
        <w:rPr>
          <w:rFonts w:ascii="Times New Roman" w:eastAsia="Times New Roman" w:hAnsi="Times New Roman" w:cs="Times New Roman"/>
        </w:rPr>
        <w:t>He proposed that all children have an inherent biological ability to acquire language, which has since become a cornerstone in linguistics.</w:t>
      </w:r>
      <w:r w:rsidR="007B18A6" w:rsidRPr="002C4F63">
        <w:rPr>
          <w:rFonts w:ascii="Times New Roman" w:eastAsia="Times New Roman" w:hAnsi="Times New Roman" w:cs="Times New Roman"/>
        </w:rPr>
        <w:t xml:space="preserve"> </w:t>
      </w:r>
      <w:r w:rsidR="00D528F1" w:rsidRPr="002C4F63">
        <w:rPr>
          <w:rFonts w:ascii="Times New Roman" w:eastAsia="Times New Roman" w:hAnsi="Times New Roman" w:cs="Times New Roman"/>
          <w:lang w:eastAsia="en-GB"/>
        </w:rPr>
        <w:t>(Main, 2023)</w:t>
      </w:r>
      <w:r w:rsidR="002520F2" w:rsidRPr="002C4F63">
        <w:rPr>
          <w:rFonts w:ascii="Times New Roman" w:eastAsia="Times New Roman" w:hAnsi="Times New Roman" w:cs="Times New Roman"/>
          <w:lang w:eastAsia="en-GB"/>
        </w:rPr>
        <w:t xml:space="preserve">. </w:t>
      </w:r>
      <w:r w:rsidR="005A53EF" w:rsidRPr="002C4F63">
        <w:rPr>
          <w:rFonts w:ascii="Times New Roman" w:eastAsia="Times New Roman" w:hAnsi="Times New Roman" w:cs="Times New Roman"/>
        </w:rPr>
        <w:t>Chomsky</w:t>
      </w:r>
      <w:r w:rsidR="00960F9E" w:rsidRPr="002C4F63">
        <w:rPr>
          <w:rFonts w:ascii="Times New Roman" w:eastAsia="Times New Roman" w:hAnsi="Times New Roman" w:cs="Times New Roman"/>
        </w:rPr>
        <w:t xml:space="preserve"> concluded</w:t>
      </w:r>
      <w:r w:rsidR="005A53EF" w:rsidRPr="002C4F63">
        <w:rPr>
          <w:rFonts w:ascii="Times New Roman" w:eastAsia="Times New Roman" w:hAnsi="Times New Roman" w:cs="Times New Roman"/>
        </w:rPr>
        <w:t xml:space="preserve"> that children have a </w:t>
      </w:r>
      <w:r w:rsidR="007824E4" w:rsidRPr="002C4F63">
        <w:rPr>
          <w:rFonts w:ascii="Times New Roman" w:eastAsia="Times New Roman" w:hAnsi="Times New Roman" w:cs="Times New Roman"/>
        </w:rPr>
        <w:t xml:space="preserve">language acquisition device (LAD) </w:t>
      </w:r>
      <w:r w:rsidR="005A53EF" w:rsidRPr="002C4F63">
        <w:rPr>
          <w:rFonts w:ascii="Times New Roman" w:eastAsia="Times New Roman" w:hAnsi="Times New Roman" w:cs="Times New Roman"/>
        </w:rPr>
        <w:t>to acquire any language</w:t>
      </w:r>
      <w:r w:rsidR="0091138D" w:rsidRPr="002C4F63">
        <w:rPr>
          <w:rFonts w:ascii="Times New Roman" w:eastAsia="Times New Roman" w:hAnsi="Times New Roman" w:cs="Times New Roman"/>
        </w:rPr>
        <w:t>. This</w:t>
      </w:r>
      <w:r w:rsidR="003D3EBE" w:rsidRPr="002C4F63">
        <w:rPr>
          <w:rFonts w:ascii="Times New Roman" w:eastAsia="Times New Roman" w:hAnsi="Times New Roman" w:cs="Times New Roman"/>
        </w:rPr>
        <w:t xml:space="preserve"> </w:t>
      </w:r>
      <w:r w:rsidR="005A53EF" w:rsidRPr="002C4F63">
        <w:rPr>
          <w:rFonts w:ascii="Times New Roman" w:eastAsia="Times New Roman" w:hAnsi="Times New Roman" w:cs="Times New Roman"/>
        </w:rPr>
        <w:t>is a testament to the intricate biological processes in language acquisition</w:t>
      </w:r>
      <w:r w:rsidR="00494998" w:rsidRPr="002C4F63">
        <w:rPr>
          <w:rFonts w:ascii="Times New Roman" w:eastAsia="Times New Roman" w:hAnsi="Times New Roman" w:cs="Times New Roman"/>
        </w:rPr>
        <w:t xml:space="preserve"> (</w:t>
      </w:r>
      <w:r w:rsidR="004D44C2" w:rsidRPr="002C4F63">
        <w:rPr>
          <w:rFonts w:ascii="Times New Roman" w:eastAsia="Times New Roman" w:hAnsi="Times New Roman" w:cs="Times New Roman"/>
        </w:rPr>
        <w:t>My Tutor</w:t>
      </w:r>
      <w:r w:rsidR="0005666A" w:rsidRPr="002C4F63">
        <w:rPr>
          <w:rFonts w:ascii="Times New Roman" w:eastAsia="Times New Roman" w:hAnsi="Times New Roman" w:cs="Times New Roman"/>
        </w:rPr>
        <w:t xml:space="preserve">, </w:t>
      </w:r>
      <w:r w:rsidR="00494998" w:rsidRPr="002C4F63">
        <w:rPr>
          <w:rFonts w:ascii="Times New Roman" w:eastAsia="Times New Roman" w:hAnsi="Times New Roman" w:cs="Times New Roman"/>
        </w:rPr>
        <w:t>2013</w:t>
      </w:r>
      <w:r w:rsidR="0005666A" w:rsidRPr="002C4F63">
        <w:rPr>
          <w:rFonts w:ascii="Times New Roman" w:hAnsi="Times New Roman" w:cs="Times New Roman"/>
        </w:rPr>
        <w:t xml:space="preserve">). </w:t>
      </w:r>
      <w:r w:rsidR="004F4B7F" w:rsidRPr="002C4F63">
        <w:rPr>
          <w:rFonts w:ascii="Times New Roman" w:eastAsia="Times New Roman" w:hAnsi="Times New Roman" w:cs="Times New Roman"/>
        </w:rPr>
        <w:t>Chomsky's theory of language development challenged the belief that only environmental factors influenced it</w:t>
      </w:r>
      <w:r w:rsidR="00C4298F" w:rsidRPr="002C4F63">
        <w:rPr>
          <w:rFonts w:ascii="Times New Roman" w:eastAsia="Times New Roman" w:hAnsi="Times New Roman" w:cs="Times New Roman"/>
        </w:rPr>
        <w:t xml:space="preserve"> </w:t>
      </w:r>
      <w:r w:rsidR="00C4298F" w:rsidRPr="002C4F63">
        <w:rPr>
          <w:rFonts w:ascii="Times New Roman" w:eastAsia="Times New Roman" w:hAnsi="Times New Roman" w:cs="Times New Roman"/>
          <w:lang w:eastAsia="en-GB"/>
        </w:rPr>
        <w:t>(Lemetyinen, 2023)</w:t>
      </w:r>
      <w:r w:rsidR="002520F2" w:rsidRPr="002C4F63">
        <w:rPr>
          <w:rFonts w:ascii="Times New Roman" w:eastAsia="Times New Roman" w:hAnsi="Times New Roman" w:cs="Times New Roman"/>
          <w:lang w:eastAsia="en-GB"/>
        </w:rPr>
        <w:t xml:space="preserve">. </w:t>
      </w:r>
      <w:r w:rsidR="001B2702" w:rsidRPr="002C4F63">
        <w:rPr>
          <w:rFonts w:ascii="Times New Roman" w:eastAsia="Times New Roman" w:hAnsi="Times New Roman" w:cs="Times New Roman"/>
        </w:rPr>
        <w:t>Genetic and neurological studies do not support Chomsky's theory that all human languages share underlying syntactic categories and grammatical features</w:t>
      </w:r>
      <w:r w:rsidR="00E71FCD" w:rsidRPr="002C4F63">
        <w:rPr>
          <w:rFonts w:ascii="Times New Roman" w:eastAsia="Times New Roman" w:hAnsi="Times New Roman" w:cs="Times New Roman"/>
        </w:rPr>
        <w:t xml:space="preserve">. His theory fails to account for the variation in language use and acquisition between individuals and cultures. In 1957, Chomsky criticised Skinner's behaviourist theory for its inability to explain the complexity and creativity of language </w:t>
      </w:r>
      <w:r w:rsidR="004D239F" w:rsidRPr="002C4F63">
        <w:rPr>
          <w:rFonts w:ascii="Times New Roman" w:eastAsia="Times New Roman" w:hAnsi="Times New Roman" w:cs="Times New Roman"/>
          <w:lang w:eastAsia="en-GB"/>
        </w:rPr>
        <w:t>(Meindl, 2018)</w:t>
      </w:r>
      <w:r w:rsidR="004D239F" w:rsidRPr="002C4F63">
        <w:rPr>
          <w:rFonts w:ascii="Times New Roman" w:eastAsia="Times New Roman" w:hAnsi="Times New Roman" w:cs="Times New Roman"/>
          <w:lang w:eastAsia="en-GB"/>
        </w:rPr>
        <w:t>.</w:t>
      </w:r>
      <w:r w:rsidR="00456220" w:rsidRPr="002C4F63">
        <w:rPr>
          <w:rFonts w:ascii="Times New Roman" w:eastAsia="Times New Roman" w:hAnsi="Times New Roman" w:cs="Times New Roman"/>
          <w:lang w:eastAsia="en-GB"/>
        </w:rPr>
        <w:t xml:space="preserve"> </w:t>
      </w:r>
      <w:r w:rsidR="00E71FCD" w:rsidRPr="002C4F63">
        <w:rPr>
          <w:rFonts w:ascii="Times New Roman" w:eastAsia="Times New Roman" w:hAnsi="Times New Roman" w:cs="Times New Roman"/>
        </w:rPr>
        <w:t>He disputes Skinner's theory that behavioural reinforcement alone can account for the accuracy and speed of children's native language acquisition</w:t>
      </w:r>
      <w:r w:rsidR="001B2702" w:rsidRPr="002C4F63">
        <w:rPr>
          <w:rFonts w:ascii="Times New Roman" w:eastAsia="Times New Roman" w:hAnsi="Times New Roman" w:cs="Times New Roman"/>
        </w:rPr>
        <w:t>,</w:t>
      </w:r>
      <w:r w:rsidR="00E71FCD" w:rsidRPr="002C4F63">
        <w:rPr>
          <w:rFonts w:ascii="Times New Roman" w:eastAsia="Times New Roman" w:hAnsi="Times New Roman" w:cs="Times New Roman"/>
        </w:rPr>
        <w:t xml:space="preserve"> and empirical evidence is lacking to support it (Main, 2023).</w:t>
      </w:r>
      <w:r w:rsidR="00E71FCD" w:rsidRPr="002C4F63">
        <w:rPr>
          <w:rFonts w:ascii="Times New Roman" w:eastAsia="Times New Roman" w:hAnsi="Times New Roman" w:cs="Times New Roman"/>
        </w:rPr>
        <w:t xml:space="preserve"> </w:t>
      </w:r>
    </w:p>
    <w:p w14:paraId="302B6769" w14:textId="6825E3C9" w:rsidR="00656F06" w:rsidRPr="002C4F63" w:rsidRDefault="00494998" w:rsidP="004B1E3A">
      <w:pPr>
        <w:spacing w:line="360" w:lineRule="auto"/>
        <w:rPr>
          <w:rFonts w:ascii="Times New Roman" w:eastAsia="Times New Roman" w:hAnsi="Times New Roman" w:cs="Times New Roman"/>
          <w:lang w:eastAsia="en-GB"/>
        </w:rPr>
      </w:pPr>
      <w:r w:rsidRPr="002C4F63">
        <w:rPr>
          <w:rFonts w:ascii="Times New Roman" w:eastAsia="Times New Roman" w:hAnsi="Times New Roman" w:cs="Times New Roman"/>
        </w:rPr>
        <w:t xml:space="preserve">One of the earliest scientific theories on how children acquire language was proposed by </w:t>
      </w:r>
      <w:r w:rsidR="00966D29" w:rsidRPr="002C4F63">
        <w:rPr>
          <w:rFonts w:ascii="Times New Roman" w:eastAsia="Times New Roman" w:hAnsi="Times New Roman" w:cs="Times New Roman"/>
        </w:rPr>
        <w:t xml:space="preserve">psychologist </w:t>
      </w:r>
      <w:r w:rsidR="00224BCD" w:rsidRPr="002C4F63">
        <w:rPr>
          <w:rFonts w:ascii="Times New Roman" w:eastAsia="Times New Roman" w:hAnsi="Times New Roman" w:cs="Times New Roman"/>
        </w:rPr>
        <w:t>B.</w:t>
      </w:r>
      <w:r w:rsidR="008F3D3B" w:rsidRPr="002C4F63">
        <w:rPr>
          <w:rFonts w:ascii="Times New Roman" w:eastAsia="Times New Roman" w:hAnsi="Times New Roman" w:cs="Times New Roman"/>
        </w:rPr>
        <w:t xml:space="preserve">F </w:t>
      </w:r>
      <w:r w:rsidRPr="002C4F63">
        <w:rPr>
          <w:rFonts w:ascii="Times New Roman" w:eastAsia="Times New Roman" w:hAnsi="Times New Roman" w:cs="Times New Roman"/>
        </w:rPr>
        <w:t>Skinner</w:t>
      </w:r>
      <w:r w:rsidR="00566BEA" w:rsidRPr="002C4F63">
        <w:rPr>
          <w:rFonts w:ascii="Times New Roman" w:eastAsia="Times New Roman" w:hAnsi="Times New Roman" w:cs="Times New Roman"/>
        </w:rPr>
        <w:t xml:space="preserve"> (</w:t>
      </w:r>
      <w:r w:rsidR="009C5D2F" w:rsidRPr="002C4F63">
        <w:rPr>
          <w:rFonts w:ascii="Times New Roman" w:eastAsia="Times New Roman" w:hAnsi="Times New Roman" w:cs="Times New Roman"/>
        </w:rPr>
        <w:t>1904-1990</w:t>
      </w:r>
      <w:r w:rsidR="00566BEA" w:rsidRPr="002C4F63">
        <w:rPr>
          <w:rFonts w:ascii="Times New Roman" w:eastAsia="Times New Roman" w:hAnsi="Times New Roman" w:cs="Times New Roman"/>
        </w:rPr>
        <w:t>)</w:t>
      </w:r>
      <w:r w:rsidR="00380F85" w:rsidRPr="002C4F63">
        <w:rPr>
          <w:rFonts w:ascii="Times New Roman" w:eastAsia="Times New Roman" w:hAnsi="Times New Roman" w:cs="Times New Roman"/>
        </w:rPr>
        <w:t xml:space="preserve">. </w:t>
      </w:r>
      <w:r w:rsidR="004E6A5A" w:rsidRPr="002C4F63">
        <w:rPr>
          <w:rFonts w:ascii="Times New Roman" w:eastAsia="Times New Roman" w:hAnsi="Times New Roman" w:cs="Times New Roman"/>
        </w:rPr>
        <w:t>According</w:t>
      </w:r>
      <w:r w:rsidR="00DD5D93" w:rsidRPr="002C4F63">
        <w:rPr>
          <w:rFonts w:ascii="Times New Roman" w:eastAsia="Times New Roman" w:hAnsi="Times New Roman" w:cs="Times New Roman"/>
        </w:rPr>
        <w:t xml:space="preserve"> to</w:t>
      </w:r>
      <w:r w:rsidR="004E6A5A" w:rsidRPr="002C4F63">
        <w:rPr>
          <w:rFonts w:ascii="Times New Roman" w:eastAsia="Times New Roman" w:hAnsi="Times New Roman" w:cs="Times New Roman"/>
        </w:rPr>
        <w:t xml:space="preserve"> </w:t>
      </w:r>
      <w:r w:rsidR="00DD5D93" w:rsidRPr="002C4F63">
        <w:rPr>
          <w:rFonts w:ascii="Times New Roman" w:eastAsia="Times New Roman" w:hAnsi="Times New Roman" w:cs="Times New Roman"/>
        </w:rPr>
        <w:t>Skinner</w:t>
      </w:r>
      <w:r w:rsidR="004E6A5A" w:rsidRPr="002C4F63">
        <w:rPr>
          <w:rFonts w:ascii="Times New Roman" w:eastAsia="Times New Roman" w:hAnsi="Times New Roman" w:cs="Times New Roman"/>
        </w:rPr>
        <w:t>, children acquire language primarily by listening and imitating the language they hear in their surroundings. Skinner believed that environmental factors influence language development through reinforcement and conditioning</w:t>
      </w:r>
      <w:r w:rsidR="001C52EB" w:rsidRPr="002C4F63">
        <w:rPr>
          <w:rFonts w:ascii="Times New Roman" w:eastAsia="Times New Roman" w:hAnsi="Times New Roman" w:cs="Times New Roman"/>
        </w:rPr>
        <w:t xml:space="preserve"> </w:t>
      </w:r>
      <w:r w:rsidR="001C52EB" w:rsidRPr="002C4F63">
        <w:rPr>
          <w:rFonts w:ascii="Times New Roman" w:eastAsia="Times New Roman" w:hAnsi="Times New Roman" w:cs="Times New Roman"/>
          <w:lang w:eastAsia="en-GB"/>
        </w:rPr>
        <w:t>(McLeod, 2024)</w:t>
      </w:r>
      <w:r w:rsidR="001C52EB" w:rsidRPr="002C4F63">
        <w:rPr>
          <w:rFonts w:ascii="Times New Roman" w:eastAsia="Times New Roman" w:hAnsi="Times New Roman" w:cs="Times New Roman"/>
          <w:lang w:eastAsia="en-GB"/>
        </w:rPr>
        <w:t xml:space="preserve">. </w:t>
      </w:r>
      <w:r w:rsidR="004E6A5A" w:rsidRPr="002C4F63">
        <w:rPr>
          <w:rFonts w:ascii="Times New Roman" w:eastAsia="Times New Roman" w:hAnsi="Times New Roman" w:cs="Times New Roman"/>
        </w:rPr>
        <w:t xml:space="preserve">He argued that children learn language through operant </w:t>
      </w:r>
      <w:r w:rsidR="004E6A5A" w:rsidRPr="002C4F63">
        <w:rPr>
          <w:rFonts w:ascii="Times New Roman" w:eastAsia="Times New Roman" w:hAnsi="Times New Roman" w:cs="Times New Roman"/>
        </w:rPr>
        <w:lastRenderedPageBreak/>
        <w:t xml:space="preserve">conditioning, a process in which a particular behaviour is strengthened when followed by a reinforcing consequence. (Lemetyinen, 2023). However, </w:t>
      </w:r>
      <w:r w:rsidR="00720394" w:rsidRPr="002C4F63">
        <w:rPr>
          <w:rFonts w:ascii="Times New Roman" w:eastAsia="Times New Roman" w:hAnsi="Times New Roman" w:cs="Times New Roman"/>
        </w:rPr>
        <w:t>it is</w:t>
      </w:r>
      <w:r w:rsidR="004E6A5A" w:rsidRPr="002C4F63">
        <w:rPr>
          <w:rFonts w:ascii="Times New Roman" w:eastAsia="Times New Roman" w:hAnsi="Times New Roman" w:cs="Times New Roman"/>
        </w:rPr>
        <w:t xml:space="preserve"> worth noting that many critics argue that Skinner's theory places too much emphasis on observable behaviour and does not adequately consider internal mental processes</w:t>
      </w:r>
      <w:r w:rsidR="004E2BA1" w:rsidRPr="002C4F63">
        <w:rPr>
          <w:rFonts w:ascii="Times New Roman" w:eastAsia="Times New Roman" w:hAnsi="Times New Roman" w:cs="Times New Roman"/>
        </w:rPr>
        <w:t xml:space="preserve"> </w:t>
      </w:r>
      <w:r w:rsidR="004E2BA1" w:rsidRPr="002C4F63">
        <w:rPr>
          <w:rFonts w:ascii="Times New Roman" w:eastAsia="Times New Roman" w:hAnsi="Times New Roman" w:cs="Times New Roman"/>
          <w:lang w:eastAsia="en-GB"/>
        </w:rPr>
        <w:t>(McLeod, 2024)</w:t>
      </w:r>
      <w:r w:rsidR="00444F8D" w:rsidRPr="002C4F63">
        <w:rPr>
          <w:rFonts w:ascii="Times New Roman" w:eastAsia="Times New Roman" w:hAnsi="Times New Roman" w:cs="Times New Roman"/>
          <w:lang w:eastAsia="en-GB"/>
        </w:rPr>
        <w:t xml:space="preserve">. </w:t>
      </w:r>
      <w:r w:rsidR="004E6A5A" w:rsidRPr="002C4F63">
        <w:rPr>
          <w:rFonts w:ascii="Times New Roman" w:eastAsia="Times New Roman" w:hAnsi="Times New Roman" w:cs="Times New Roman"/>
        </w:rPr>
        <w:t>This perspective, they say, limits our understanding of complex human behaviour. Skinner's research findings were primarily based</w:t>
      </w:r>
      <w:r w:rsidRPr="002C4F63">
        <w:rPr>
          <w:rFonts w:ascii="Times New Roman" w:eastAsia="Times New Roman" w:hAnsi="Times New Roman" w:cs="Times New Roman"/>
        </w:rPr>
        <w:t xml:space="preserve"> on formal aspects rather than functional ones. In contrast to Chomsky, Skinner believed that children </w:t>
      </w:r>
      <w:r w:rsidR="00B50A53" w:rsidRPr="002C4F63">
        <w:rPr>
          <w:rFonts w:ascii="Times New Roman" w:eastAsia="Times New Roman" w:hAnsi="Times New Roman" w:cs="Times New Roman"/>
        </w:rPr>
        <w:t>do not</w:t>
      </w:r>
      <w:r w:rsidRPr="002C4F63">
        <w:rPr>
          <w:rFonts w:ascii="Times New Roman" w:eastAsia="Times New Roman" w:hAnsi="Times New Roman" w:cs="Times New Roman"/>
        </w:rPr>
        <w:t xml:space="preserve"> have an innate ability to learn language</w:t>
      </w:r>
      <w:r w:rsidR="00656F06" w:rsidRPr="002C4F63">
        <w:rPr>
          <w:rFonts w:ascii="Times New Roman" w:eastAsia="Times New Roman" w:hAnsi="Times New Roman" w:cs="Times New Roman"/>
        </w:rPr>
        <w:t xml:space="preserve"> </w:t>
      </w:r>
      <w:r w:rsidR="00656F06" w:rsidRPr="002C4F63">
        <w:rPr>
          <w:rFonts w:ascii="Times New Roman" w:eastAsia="Times New Roman" w:hAnsi="Times New Roman" w:cs="Times New Roman"/>
          <w:lang w:eastAsia="en-GB"/>
        </w:rPr>
        <w:t>(Goddard, 2015)</w:t>
      </w:r>
      <w:r w:rsidR="00656F06" w:rsidRPr="002C4F63">
        <w:rPr>
          <w:rFonts w:ascii="Times New Roman" w:eastAsia="Times New Roman" w:hAnsi="Times New Roman" w:cs="Times New Roman"/>
          <w:lang w:eastAsia="en-GB"/>
        </w:rPr>
        <w:t>.</w:t>
      </w:r>
    </w:p>
    <w:p w14:paraId="67FBB317" w14:textId="2D650666" w:rsidR="003B14F8" w:rsidRPr="002C4F63" w:rsidRDefault="007914D8" w:rsidP="004B1E3A">
      <w:pPr>
        <w:spacing w:line="360" w:lineRule="auto"/>
        <w:rPr>
          <w:rFonts w:ascii="Times New Roman" w:eastAsia="Times New Roman" w:hAnsi="Times New Roman" w:cs="Times New Roman"/>
          <w:lang w:eastAsia="en-GB"/>
        </w:rPr>
      </w:pPr>
      <w:r w:rsidRPr="002C4F63">
        <w:rPr>
          <w:rFonts w:ascii="Times New Roman" w:eastAsia="Times New Roman" w:hAnsi="Times New Roman" w:cs="Times New Roman"/>
        </w:rPr>
        <w:t>A social constructivist, Lev Vygotsky (1896-1934),</w:t>
      </w:r>
      <w:r w:rsidR="00D3551D" w:rsidRPr="002C4F63">
        <w:rPr>
          <w:rFonts w:ascii="Times New Roman" w:eastAsia="Times New Roman" w:hAnsi="Times New Roman" w:cs="Times New Roman"/>
        </w:rPr>
        <w:t xml:space="preserve"> proposed that cultural and social factors </w:t>
      </w:r>
      <w:r w:rsidR="00D95EFC" w:rsidRPr="002C4F63">
        <w:rPr>
          <w:rFonts w:ascii="Times New Roman" w:eastAsia="Times New Roman" w:hAnsi="Times New Roman" w:cs="Times New Roman"/>
        </w:rPr>
        <w:t>significantly impact</w:t>
      </w:r>
      <w:r w:rsidR="00D3551D" w:rsidRPr="002C4F63">
        <w:rPr>
          <w:rFonts w:ascii="Times New Roman" w:eastAsia="Times New Roman" w:hAnsi="Times New Roman" w:cs="Times New Roman"/>
        </w:rPr>
        <w:t xml:space="preserve"> cognitive development. His theory includes concepts such as culture-specific tools, private speech, and the zone of proximal development (ZPD)</w:t>
      </w:r>
      <w:r w:rsidR="00312DEA" w:rsidRPr="002C4F63">
        <w:rPr>
          <w:rFonts w:ascii="Times New Roman" w:eastAsia="Times New Roman" w:hAnsi="Times New Roman" w:cs="Times New Roman"/>
          <w:lang w:eastAsia="en-GB"/>
        </w:rPr>
        <w:t xml:space="preserve"> </w:t>
      </w:r>
      <w:r w:rsidR="00312DEA" w:rsidRPr="002C4F63">
        <w:rPr>
          <w:rFonts w:ascii="Times New Roman" w:eastAsia="Times New Roman" w:hAnsi="Times New Roman" w:cs="Times New Roman"/>
          <w:lang w:eastAsia="en-GB"/>
        </w:rPr>
        <w:t>(Cherry, 2023)</w:t>
      </w:r>
      <w:r w:rsidR="00312DEA" w:rsidRPr="002C4F63">
        <w:rPr>
          <w:rFonts w:ascii="Times New Roman" w:eastAsia="Times New Roman" w:hAnsi="Times New Roman" w:cs="Times New Roman"/>
          <w:lang w:eastAsia="en-GB"/>
        </w:rPr>
        <w:t xml:space="preserve">. </w:t>
      </w:r>
      <w:r w:rsidR="00D3551D" w:rsidRPr="002C4F63">
        <w:rPr>
          <w:rFonts w:ascii="Times New Roman" w:eastAsia="Times New Roman" w:hAnsi="Times New Roman" w:cs="Times New Roman"/>
        </w:rPr>
        <w:t>According to Vygotsky, social interaction plays a crucial role in the development of cognitive abilities, such as speech and reasoning, in children. However, Chomsky's model overlooks the importance of social interaction</w:t>
      </w:r>
      <w:r w:rsidR="00F36D8C" w:rsidRPr="002C4F63">
        <w:rPr>
          <w:rFonts w:ascii="Times New Roman" w:hAnsi="Times New Roman" w:cs="Times New Roman"/>
        </w:rPr>
        <w:t xml:space="preserve"> </w:t>
      </w:r>
      <w:r w:rsidR="00F36D8C" w:rsidRPr="002C4F63">
        <w:rPr>
          <w:rFonts w:ascii="Times New Roman" w:eastAsia="Times New Roman" w:hAnsi="Times New Roman" w:cs="Times New Roman"/>
          <w:lang w:eastAsia="en-GB"/>
        </w:rPr>
        <w:t>(Main, 2023)</w:t>
      </w:r>
      <w:r w:rsidR="00F36D8C" w:rsidRPr="002C4F63">
        <w:rPr>
          <w:rFonts w:ascii="Times New Roman" w:eastAsia="Times New Roman" w:hAnsi="Times New Roman" w:cs="Times New Roman"/>
          <w:lang w:eastAsia="en-GB"/>
        </w:rPr>
        <w:t xml:space="preserve">. </w:t>
      </w:r>
      <w:r w:rsidR="009D477C" w:rsidRPr="002C4F63">
        <w:rPr>
          <w:rFonts w:ascii="Times New Roman" w:eastAsia="Times New Roman" w:hAnsi="Times New Roman" w:cs="Times New Roman"/>
        </w:rPr>
        <w:t xml:space="preserve">Collaborating with skilled individuals helps children learn in their ZPD, leading to mental development and positive role modelling. However, some argue that the concept of ZPD is unclear as it </w:t>
      </w:r>
      <w:r w:rsidR="00F65E1F" w:rsidRPr="002C4F63">
        <w:rPr>
          <w:rFonts w:ascii="Times New Roman" w:eastAsia="Times New Roman" w:hAnsi="Times New Roman" w:cs="Times New Roman"/>
        </w:rPr>
        <w:t>does not</w:t>
      </w:r>
      <w:r w:rsidR="009D477C" w:rsidRPr="002C4F63">
        <w:rPr>
          <w:rFonts w:ascii="Times New Roman" w:eastAsia="Times New Roman" w:hAnsi="Times New Roman" w:cs="Times New Roman"/>
        </w:rPr>
        <w:t xml:space="preserve"> consider each child's specific learning needs, capabilities, and motivation.</w:t>
      </w:r>
      <w:r w:rsidR="009D477C" w:rsidRPr="002C4F63">
        <w:rPr>
          <w:rFonts w:ascii="Times New Roman" w:eastAsia="Times New Roman" w:hAnsi="Times New Roman" w:cs="Times New Roman"/>
        </w:rPr>
        <w:t xml:space="preserve"> </w:t>
      </w:r>
      <w:r w:rsidR="00BF33E1" w:rsidRPr="002C4F63">
        <w:rPr>
          <w:rFonts w:ascii="Times New Roman" w:eastAsia="Times New Roman" w:hAnsi="Times New Roman" w:cs="Times New Roman"/>
        </w:rPr>
        <w:t>O</w:t>
      </w:r>
      <w:r w:rsidR="009A3947" w:rsidRPr="002C4F63">
        <w:rPr>
          <w:rFonts w:ascii="Times New Roman" w:eastAsia="Times New Roman" w:hAnsi="Times New Roman" w:cs="Times New Roman"/>
        </w:rPr>
        <w:t xml:space="preserve">ne of the main </w:t>
      </w:r>
      <w:r w:rsidR="00EF671C" w:rsidRPr="002C4F63">
        <w:rPr>
          <w:rFonts w:ascii="Times New Roman" w:eastAsia="Times New Roman" w:hAnsi="Times New Roman" w:cs="Times New Roman"/>
        </w:rPr>
        <w:t xml:space="preserve">criticisms </w:t>
      </w:r>
      <w:r w:rsidR="003B14F8" w:rsidRPr="002C4F63">
        <w:rPr>
          <w:rFonts w:ascii="Times New Roman" w:eastAsia="Times New Roman" w:hAnsi="Times New Roman" w:cs="Times New Roman"/>
        </w:rPr>
        <w:t xml:space="preserve">of Vygotsky </w:t>
      </w:r>
      <w:r w:rsidR="00EF671C" w:rsidRPr="002C4F63">
        <w:rPr>
          <w:rFonts w:ascii="Times New Roman" w:eastAsia="Times New Roman" w:hAnsi="Times New Roman" w:cs="Times New Roman"/>
        </w:rPr>
        <w:t xml:space="preserve">is the assumption that </w:t>
      </w:r>
      <w:r w:rsidR="003B14F8" w:rsidRPr="002C4F63">
        <w:rPr>
          <w:rFonts w:ascii="Times New Roman" w:eastAsia="Times New Roman" w:hAnsi="Times New Roman" w:cs="Times New Roman"/>
        </w:rPr>
        <w:t xml:space="preserve">it </w:t>
      </w:r>
      <w:r w:rsidR="00EF671C" w:rsidRPr="002C4F63">
        <w:rPr>
          <w:rFonts w:ascii="Times New Roman" w:eastAsia="Times New Roman" w:hAnsi="Times New Roman" w:cs="Times New Roman"/>
        </w:rPr>
        <w:t xml:space="preserve">is relevant </w:t>
      </w:r>
      <w:r w:rsidR="003B14F8" w:rsidRPr="002C4F63">
        <w:rPr>
          <w:rFonts w:ascii="Times New Roman" w:eastAsia="Times New Roman" w:hAnsi="Times New Roman" w:cs="Times New Roman"/>
        </w:rPr>
        <w:t xml:space="preserve">to all cultures </w:t>
      </w:r>
      <w:r w:rsidR="003B14F8" w:rsidRPr="002C4F63">
        <w:rPr>
          <w:rFonts w:ascii="Times New Roman" w:eastAsia="Times New Roman" w:hAnsi="Times New Roman" w:cs="Times New Roman"/>
          <w:lang w:eastAsia="en-GB"/>
        </w:rPr>
        <w:t>(Mcleod, 2024)</w:t>
      </w:r>
      <w:r w:rsidR="003B14F8" w:rsidRPr="002C4F63">
        <w:rPr>
          <w:rFonts w:ascii="Times New Roman" w:eastAsia="Times New Roman" w:hAnsi="Times New Roman" w:cs="Times New Roman"/>
          <w:lang w:eastAsia="en-GB"/>
        </w:rPr>
        <w:t>.</w:t>
      </w:r>
    </w:p>
    <w:p w14:paraId="6704039D" w14:textId="4EDBF6D9" w:rsidR="00BC1865" w:rsidRPr="002C4F63" w:rsidRDefault="00F52B9C" w:rsidP="004B1E3A">
      <w:pPr>
        <w:spacing w:line="360" w:lineRule="auto"/>
        <w:rPr>
          <w:rFonts w:ascii="Times New Roman" w:hAnsi="Times New Roman" w:cs="Times New Roman"/>
        </w:rPr>
      </w:pPr>
      <w:r w:rsidRPr="002C4F63">
        <w:rPr>
          <w:rFonts w:ascii="Times New Roman" w:eastAsia="Times New Roman" w:hAnsi="Times New Roman" w:cs="Times New Roman"/>
        </w:rPr>
        <w:t xml:space="preserve">Vygotsky's theory </w:t>
      </w:r>
      <w:r w:rsidR="00F65E1F" w:rsidRPr="002C4F63">
        <w:rPr>
          <w:rFonts w:ascii="Times New Roman" w:eastAsia="Times New Roman" w:hAnsi="Times New Roman" w:cs="Times New Roman"/>
        </w:rPr>
        <w:t>emphasises</w:t>
      </w:r>
      <w:r w:rsidRPr="002C4F63">
        <w:rPr>
          <w:rFonts w:ascii="Times New Roman" w:eastAsia="Times New Roman" w:hAnsi="Times New Roman" w:cs="Times New Roman"/>
        </w:rPr>
        <w:t xml:space="preserve"> constructivism, moving from </w:t>
      </w:r>
      <w:r w:rsidR="002601A5" w:rsidRPr="002C4F63">
        <w:rPr>
          <w:rFonts w:ascii="Times New Roman" w:eastAsia="Times New Roman" w:hAnsi="Times New Roman" w:cs="Times New Roman"/>
        </w:rPr>
        <w:t>teacher-centred to student-centred</w:t>
      </w:r>
      <w:r w:rsidRPr="002C4F63">
        <w:rPr>
          <w:rFonts w:ascii="Times New Roman" w:eastAsia="Times New Roman" w:hAnsi="Times New Roman" w:cs="Times New Roman"/>
        </w:rPr>
        <w:t xml:space="preserve"> learning. </w:t>
      </w:r>
      <w:r w:rsidR="00F65E1F" w:rsidRPr="002C4F63">
        <w:rPr>
          <w:rFonts w:ascii="Times New Roman" w:eastAsia="Times New Roman" w:hAnsi="Times New Roman" w:cs="Times New Roman"/>
        </w:rPr>
        <w:t>It is</w:t>
      </w:r>
      <w:r w:rsidRPr="002C4F63">
        <w:rPr>
          <w:rFonts w:ascii="Times New Roman" w:eastAsia="Times New Roman" w:hAnsi="Times New Roman" w:cs="Times New Roman"/>
        </w:rPr>
        <w:t xml:space="preserve"> widely used in modern pedagogy to promote language development, problem-solving, and cognitive development in children. Activities like stories, rhymes, songs, and imaginative play help create a language-rich environment. </w:t>
      </w:r>
      <w:r w:rsidR="00F54B9C" w:rsidRPr="002C4F63">
        <w:rPr>
          <w:rFonts w:ascii="Times New Roman" w:eastAsia="Times New Roman" w:hAnsi="Times New Roman" w:cs="Times New Roman"/>
        </w:rPr>
        <w:t xml:space="preserve">We encourage </w:t>
      </w:r>
      <w:r w:rsidR="00F95DE4" w:rsidRPr="002C4F63">
        <w:rPr>
          <w:rFonts w:ascii="Times New Roman" w:eastAsia="Times New Roman" w:hAnsi="Times New Roman" w:cs="Times New Roman"/>
        </w:rPr>
        <w:t>c</w:t>
      </w:r>
      <w:r w:rsidRPr="002C4F63">
        <w:rPr>
          <w:rFonts w:ascii="Times New Roman" w:eastAsia="Times New Roman" w:hAnsi="Times New Roman" w:cs="Times New Roman"/>
        </w:rPr>
        <w:t xml:space="preserve">ooperative dialogue and </w:t>
      </w:r>
      <w:r w:rsidR="00F95DE4" w:rsidRPr="002C4F63">
        <w:rPr>
          <w:rFonts w:ascii="Times New Roman" w:eastAsia="Times New Roman" w:hAnsi="Times New Roman" w:cs="Times New Roman"/>
        </w:rPr>
        <w:t xml:space="preserve">teach with mixed abilities to </w:t>
      </w:r>
      <w:r w:rsidRPr="002C4F63">
        <w:rPr>
          <w:rFonts w:ascii="Times New Roman" w:eastAsia="Times New Roman" w:hAnsi="Times New Roman" w:cs="Times New Roman"/>
        </w:rPr>
        <w:t>foster peer cooperation</w:t>
      </w:r>
      <w:r w:rsidR="00F95DE4" w:rsidRPr="002C4F63">
        <w:rPr>
          <w:rFonts w:ascii="Times New Roman" w:eastAsia="Times New Roman" w:hAnsi="Times New Roman" w:cs="Times New Roman"/>
        </w:rPr>
        <w:t xml:space="preserve">. </w:t>
      </w:r>
      <w:r w:rsidR="0013209B" w:rsidRPr="002C4F63">
        <w:rPr>
          <w:rFonts w:ascii="Times New Roman" w:eastAsia="Times New Roman" w:hAnsi="Times New Roman" w:cs="Times New Roman"/>
        </w:rPr>
        <w:t>Using</w:t>
      </w:r>
      <w:r w:rsidR="00ED073E" w:rsidRPr="002C4F63">
        <w:rPr>
          <w:rFonts w:ascii="Times New Roman" w:eastAsia="Times New Roman" w:hAnsi="Times New Roman" w:cs="Times New Roman"/>
        </w:rPr>
        <w:t xml:space="preserve"> a whole school approach</w:t>
      </w:r>
      <w:r w:rsidR="00B6610D" w:rsidRPr="002C4F63">
        <w:rPr>
          <w:rFonts w:ascii="Times New Roman" w:eastAsia="Times New Roman" w:hAnsi="Times New Roman" w:cs="Times New Roman"/>
        </w:rPr>
        <w:t>,</w:t>
      </w:r>
      <w:r w:rsidR="00ED073E" w:rsidRPr="002C4F63">
        <w:rPr>
          <w:rFonts w:ascii="Times New Roman" w:eastAsia="Times New Roman" w:hAnsi="Times New Roman" w:cs="Times New Roman"/>
        </w:rPr>
        <w:t xml:space="preserve"> </w:t>
      </w:r>
      <w:r w:rsidR="0013209B" w:rsidRPr="002C4F63">
        <w:rPr>
          <w:rFonts w:ascii="Times New Roman" w:eastAsia="Times New Roman" w:hAnsi="Times New Roman" w:cs="Times New Roman"/>
        </w:rPr>
        <w:t>V</w:t>
      </w:r>
      <w:r w:rsidRPr="002C4F63">
        <w:rPr>
          <w:rFonts w:ascii="Times New Roman" w:eastAsia="Times New Roman" w:hAnsi="Times New Roman" w:cs="Times New Roman"/>
        </w:rPr>
        <w:t>ygotsky's scaffolding concept</w:t>
      </w:r>
      <w:r w:rsidR="00A4124A" w:rsidRPr="002C4F63">
        <w:rPr>
          <w:rFonts w:ascii="Times New Roman" w:eastAsia="Times New Roman" w:hAnsi="Times New Roman" w:cs="Times New Roman"/>
        </w:rPr>
        <w:t xml:space="preserve"> is applied to</w:t>
      </w:r>
      <w:r w:rsidRPr="002C4F63">
        <w:rPr>
          <w:rFonts w:ascii="Times New Roman" w:eastAsia="Times New Roman" w:hAnsi="Times New Roman" w:cs="Times New Roman"/>
        </w:rPr>
        <w:t xml:space="preserve"> help children take ownership of their learning.</w:t>
      </w:r>
      <w:r w:rsidRPr="002C4F63">
        <w:rPr>
          <w:rFonts w:ascii="Times New Roman" w:eastAsia="Times New Roman" w:hAnsi="Times New Roman" w:cs="Times New Roman"/>
        </w:rPr>
        <w:t xml:space="preserve"> </w:t>
      </w:r>
      <w:r w:rsidR="0013209B" w:rsidRPr="002C4F63">
        <w:rPr>
          <w:rFonts w:ascii="Times New Roman" w:eastAsia="Times New Roman" w:hAnsi="Times New Roman" w:cs="Times New Roman"/>
        </w:rPr>
        <w:t>We</w:t>
      </w:r>
      <w:r w:rsidR="00D3551D" w:rsidRPr="002C4F63">
        <w:rPr>
          <w:rFonts w:ascii="Times New Roman" w:eastAsia="Times New Roman" w:hAnsi="Times New Roman" w:cs="Times New Roman"/>
        </w:rPr>
        <w:t xml:space="preserve"> use a collaborative reading method called Reciprocal </w:t>
      </w:r>
      <w:r w:rsidR="00D3551D" w:rsidRPr="002C4F63">
        <w:rPr>
          <w:rFonts w:ascii="Times New Roman" w:eastAsia="Times New Roman" w:hAnsi="Times New Roman" w:cs="Times New Roman"/>
        </w:rPr>
        <w:t>Reading</w:t>
      </w:r>
      <w:r w:rsidR="004A0028" w:rsidRPr="002C4F63">
        <w:rPr>
          <w:rFonts w:ascii="Times New Roman" w:eastAsia="Times New Roman" w:hAnsi="Times New Roman" w:cs="Times New Roman"/>
        </w:rPr>
        <w:t>. Although not part of the National Curriculum</w:t>
      </w:r>
      <w:r w:rsidR="00D95EFC" w:rsidRPr="002C4F63">
        <w:rPr>
          <w:rFonts w:ascii="Times New Roman" w:eastAsia="Times New Roman" w:hAnsi="Times New Roman" w:cs="Times New Roman"/>
        </w:rPr>
        <w:t>,</w:t>
      </w:r>
      <w:r w:rsidR="004A0028" w:rsidRPr="002C4F63">
        <w:rPr>
          <w:rFonts w:ascii="Times New Roman" w:eastAsia="Times New Roman" w:hAnsi="Times New Roman" w:cs="Times New Roman"/>
        </w:rPr>
        <w:t xml:space="preserve"> it ties in with active reading. This involves t</w:t>
      </w:r>
      <w:r w:rsidR="00D3551D" w:rsidRPr="002C4F63">
        <w:rPr>
          <w:rFonts w:ascii="Times New Roman" w:eastAsia="Times New Roman" w:hAnsi="Times New Roman" w:cs="Times New Roman"/>
        </w:rPr>
        <w:t xml:space="preserve">eachers and students </w:t>
      </w:r>
      <w:r w:rsidR="00D95EFC" w:rsidRPr="002C4F63">
        <w:rPr>
          <w:rFonts w:ascii="Times New Roman" w:eastAsia="Times New Roman" w:hAnsi="Times New Roman" w:cs="Times New Roman"/>
        </w:rPr>
        <w:t>practising</w:t>
      </w:r>
      <w:r w:rsidR="00D3551D" w:rsidRPr="002C4F63">
        <w:rPr>
          <w:rFonts w:ascii="Times New Roman" w:eastAsia="Times New Roman" w:hAnsi="Times New Roman" w:cs="Times New Roman"/>
        </w:rPr>
        <w:t xml:space="preserve"> summari</w:t>
      </w:r>
      <w:r w:rsidR="00D3551D" w:rsidRPr="002C4F63">
        <w:rPr>
          <w:rFonts w:ascii="Times New Roman" w:eastAsia="Times New Roman" w:hAnsi="Times New Roman" w:cs="Times New Roman"/>
        </w:rPr>
        <w:t>s</w:t>
      </w:r>
      <w:r w:rsidR="00D3551D" w:rsidRPr="002C4F63">
        <w:rPr>
          <w:rFonts w:ascii="Times New Roman" w:eastAsia="Times New Roman" w:hAnsi="Times New Roman" w:cs="Times New Roman"/>
        </w:rPr>
        <w:t>ing, questioning, clarifying, and predicting to improve children's ability to learn from text</w:t>
      </w:r>
      <w:r w:rsidR="0015001E" w:rsidRPr="002C4F63">
        <w:rPr>
          <w:rFonts w:ascii="Times New Roman" w:eastAsia="Times New Roman" w:hAnsi="Times New Roman" w:cs="Times New Roman"/>
        </w:rPr>
        <w:t xml:space="preserve"> </w:t>
      </w:r>
      <w:r w:rsidR="00E159AA" w:rsidRPr="002C4F63">
        <w:rPr>
          <w:rFonts w:ascii="Times New Roman" w:eastAsia="Times New Roman" w:hAnsi="Times New Roman" w:cs="Times New Roman"/>
        </w:rPr>
        <w:t>(Mc Leod,</w:t>
      </w:r>
      <w:r w:rsidR="0015001E" w:rsidRPr="002C4F63">
        <w:rPr>
          <w:rFonts w:ascii="Times New Roman" w:eastAsia="Times New Roman" w:hAnsi="Times New Roman" w:cs="Times New Roman"/>
        </w:rPr>
        <w:t xml:space="preserve"> 2024).</w:t>
      </w:r>
      <w:r w:rsidR="007914D8" w:rsidRPr="002C4F63">
        <w:rPr>
          <w:rFonts w:ascii="Times New Roman" w:eastAsia="Times New Roman" w:hAnsi="Times New Roman" w:cs="Times New Roman"/>
        </w:rPr>
        <w:t xml:space="preserve"> </w:t>
      </w:r>
      <w:r w:rsidR="007914D8" w:rsidRPr="002C4F63">
        <w:rPr>
          <w:rFonts w:ascii="Times New Roman" w:eastAsia="Times New Roman" w:hAnsi="Times New Roman" w:cs="Times New Roman"/>
        </w:rPr>
        <w:t>Learning multiple languages in Wales is crucial. It introduces children to diverse cultures and has cognitive benefits</w:t>
      </w:r>
      <w:r w:rsidR="00BC1865" w:rsidRPr="002C4F63">
        <w:rPr>
          <w:rFonts w:ascii="Times New Roman" w:eastAsia="Times New Roman" w:hAnsi="Times New Roman" w:cs="Times New Roman"/>
        </w:rPr>
        <w:t xml:space="preserve"> </w:t>
      </w:r>
      <w:r w:rsidR="00BC1865" w:rsidRPr="002C4F63">
        <w:rPr>
          <w:rFonts w:ascii="Times New Roman" w:eastAsia="Times New Roman" w:hAnsi="Times New Roman" w:cs="Times New Roman"/>
          <w:lang w:eastAsia="en-GB"/>
        </w:rPr>
        <w:t>(cristahazell, 2020)</w:t>
      </w:r>
      <w:r w:rsidR="00BC1865" w:rsidRPr="002C4F63">
        <w:rPr>
          <w:rFonts w:ascii="Times New Roman" w:eastAsia="Times New Roman" w:hAnsi="Times New Roman" w:cs="Times New Roman"/>
          <w:lang w:eastAsia="en-GB"/>
        </w:rPr>
        <w:t>.</w:t>
      </w:r>
    </w:p>
    <w:p w14:paraId="4B8DFFCC" w14:textId="262C9F98" w:rsidR="00C51A49" w:rsidRPr="002C4F63" w:rsidRDefault="002414B8" w:rsidP="004B1E3A">
      <w:pPr>
        <w:spacing w:line="360" w:lineRule="auto"/>
        <w:rPr>
          <w:rFonts w:ascii="Times New Roman" w:eastAsia="Times New Roman" w:hAnsi="Times New Roman" w:cs="Times New Roman"/>
        </w:rPr>
      </w:pPr>
      <w:r w:rsidRPr="002C4F63">
        <w:rPr>
          <w:rFonts w:ascii="Times New Roman" w:eastAsia="Times New Roman" w:hAnsi="Times New Roman" w:cs="Times New Roman"/>
        </w:rPr>
        <w:t xml:space="preserve">Economically disadvantaged children are three times more likely to have language difficulties due to a lack of resources for language development, which can negatively impact </w:t>
      </w:r>
      <w:r w:rsidRPr="002C4F63">
        <w:rPr>
          <w:rFonts w:ascii="Times New Roman" w:eastAsia="Times New Roman" w:hAnsi="Times New Roman" w:cs="Times New Roman"/>
        </w:rPr>
        <w:lastRenderedPageBreak/>
        <w:t>their ability to learn and succeed in school</w:t>
      </w:r>
      <w:r w:rsidR="00EC053A" w:rsidRPr="002C4F63">
        <w:rPr>
          <w:rFonts w:ascii="Times New Roman" w:eastAsia="Times New Roman" w:hAnsi="Times New Roman" w:cs="Times New Roman"/>
        </w:rPr>
        <w:t>.</w:t>
      </w:r>
      <w:r w:rsidR="0047351E" w:rsidRPr="002C4F63">
        <w:rPr>
          <w:rFonts w:ascii="Times New Roman" w:eastAsia="Times New Roman" w:hAnsi="Times New Roman" w:cs="Times New Roman"/>
        </w:rPr>
        <w:t xml:space="preserve"> </w:t>
      </w:r>
      <w:r w:rsidR="00E70FC1" w:rsidRPr="002C4F63">
        <w:rPr>
          <w:rFonts w:ascii="Times New Roman" w:eastAsia="Times New Roman" w:hAnsi="Times New Roman" w:cs="Times New Roman"/>
        </w:rPr>
        <w:t xml:space="preserve">This is one of the </w:t>
      </w:r>
      <w:r w:rsidR="0091138D" w:rsidRPr="002C4F63">
        <w:rPr>
          <w:rFonts w:ascii="Times New Roman" w:eastAsia="Times New Roman" w:hAnsi="Times New Roman" w:cs="Times New Roman"/>
        </w:rPr>
        <w:t>leading</w:t>
      </w:r>
      <w:r w:rsidR="00E70FC1" w:rsidRPr="002C4F63">
        <w:rPr>
          <w:rFonts w:ascii="Times New Roman" w:eastAsia="Times New Roman" w:hAnsi="Times New Roman" w:cs="Times New Roman"/>
        </w:rPr>
        <w:t xml:space="preserve"> causes of academic failure</w:t>
      </w:r>
      <w:r w:rsidR="00AA3E9D" w:rsidRPr="002C4F63">
        <w:rPr>
          <w:rFonts w:ascii="Times New Roman" w:eastAsia="Times New Roman" w:hAnsi="Times New Roman" w:cs="Times New Roman"/>
        </w:rPr>
        <w:t xml:space="preserve"> </w:t>
      </w:r>
      <w:r w:rsidR="00AA3E9D" w:rsidRPr="002C4F63">
        <w:rPr>
          <w:rFonts w:ascii="Times New Roman" w:eastAsia="Times New Roman" w:hAnsi="Times New Roman" w:cs="Times New Roman"/>
          <w:lang w:eastAsia="en-GB"/>
        </w:rPr>
        <w:t>(Najimi et al., 2013)</w:t>
      </w:r>
      <w:r w:rsidR="00AA3E9D" w:rsidRPr="002C4F63">
        <w:rPr>
          <w:rFonts w:ascii="Times New Roman" w:eastAsia="Times New Roman" w:hAnsi="Times New Roman" w:cs="Times New Roman"/>
          <w:lang w:eastAsia="en-GB"/>
        </w:rPr>
        <w:t>.</w:t>
      </w:r>
      <w:r w:rsidR="00EC053A" w:rsidRPr="002C4F63">
        <w:rPr>
          <w:rFonts w:ascii="Times New Roman" w:eastAsia="Times New Roman" w:hAnsi="Times New Roman" w:cs="Times New Roman"/>
        </w:rPr>
        <w:t xml:space="preserve"> Bilingual children with English as an additional language (EAL) may face additional challenges, such as a lack of support structures for learning and language development at home. Unfortunately, these learners often do not receive adequate support, and there is no national curriculum for EAL children.</w:t>
      </w:r>
      <w:r w:rsidR="00EC053A" w:rsidRPr="002C4F63">
        <w:rPr>
          <w:rFonts w:ascii="Times New Roman" w:eastAsia="Times New Roman" w:hAnsi="Times New Roman" w:cs="Times New Roman"/>
        </w:rPr>
        <w:t xml:space="preserve"> </w:t>
      </w:r>
      <w:r w:rsidR="008F179F" w:rsidRPr="002C4F63">
        <w:rPr>
          <w:rFonts w:ascii="Times New Roman" w:eastAsia="Times New Roman" w:hAnsi="Times New Roman" w:cs="Times New Roman"/>
        </w:rPr>
        <w:t>ACEs in childhood can lead to low well-being, underachievement, and developmental delays in communication. Children may feel unsafe, experience stigma and bullying, and have lower life satisfaction (Osofsky, 2019)</w:t>
      </w:r>
      <w:r w:rsidR="00130ADA" w:rsidRPr="002C4F63">
        <w:rPr>
          <w:rFonts w:ascii="Times New Roman" w:eastAsia="Times New Roman" w:hAnsi="Times New Roman" w:cs="Times New Roman"/>
          <w:lang w:eastAsia="en-GB"/>
        </w:rPr>
        <w:t xml:space="preserve">. </w:t>
      </w:r>
      <w:r w:rsidR="00C51A49" w:rsidRPr="002C4F63">
        <w:rPr>
          <w:rFonts w:ascii="Times New Roman" w:eastAsia="Times New Roman" w:hAnsi="Times New Roman" w:cs="Times New Roman"/>
        </w:rPr>
        <w:t>Children with five or more ACEs in their first three years have a 76% chance of language delays (Westby, 2018).</w:t>
      </w:r>
      <w:r w:rsidR="00C51A49" w:rsidRPr="002C4F63">
        <w:rPr>
          <w:rFonts w:ascii="Times New Roman" w:eastAsia="Times New Roman" w:hAnsi="Times New Roman" w:cs="Times New Roman"/>
        </w:rPr>
        <w:t xml:space="preserve"> </w:t>
      </w:r>
    </w:p>
    <w:p w14:paraId="15277E83" w14:textId="51FBFFB7" w:rsidR="003B080E" w:rsidRPr="002C4F63" w:rsidRDefault="00EA4F9B" w:rsidP="004B1E3A">
      <w:pPr>
        <w:spacing w:line="360" w:lineRule="auto"/>
        <w:rPr>
          <w:rFonts w:ascii="Times New Roman" w:eastAsia="Times New Roman" w:hAnsi="Times New Roman" w:cs="Times New Roman"/>
          <w:lang w:eastAsia="en-GB"/>
        </w:rPr>
      </w:pPr>
      <w:r w:rsidRPr="002C4F63">
        <w:rPr>
          <w:rFonts w:ascii="Times New Roman" w:eastAsia="Times New Roman" w:hAnsi="Times New Roman" w:cs="Times New Roman"/>
        </w:rPr>
        <w:t xml:space="preserve">Hidden disabilities and learning differences </w:t>
      </w:r>
      <w:r w:rsidR="001500FA" w:rsidRPr="002C4F63">
        <w:rPr>
          <w:rFonts w:ascii="Times New Roman" w:eastAsia="Times New Roman" w:hAnsi="Times New Roman" w:cs="Times New Roman"/>
        </w:rPr>
        <w:t>can</w:t>
      </w:r>
      <w:r w:rsidR="009E32CE" w:rsidRPr="002C4F63">
        <w:rPr>
          <w:rFonts w:ascii="Times New Roman" w:eastAsia="Times New Roman" w:hAnsi="Times New Roman" w:cs="Times New Roman"/>
        </w:rPr>
        <w:t xml:space="preserve"> </w:t>
      </w:r>
      <w:r w:rsidR="001500FA" w:rsidRPr="002C4F63">
        <w:rPr>
          <w:rFonts w:ascii="Times New Roman" w:eastAsia="Times New Roman" w:hAnsi="Times New Roman" w:cs="Times New Roman"/>
        </w:rPr>
        <w:t>affect</w:t>
      </w:r>
      <w:r w:rsidR="009E32CE" w:rsidRPr="002C4F63">
        <w:rPr>
          <w:rFonts w:ascii="Times New Roman" w:eastAsia="Times New Roman" w:hAnsi="Times New Roman" w:cs="Times New Roman"/>
        </w:rPr>
        <w:t xml:space="preserve"> a child's language development. These conditions</w:t>
      </w:r>
      <w:r w:rsidR="002A2488" w:rsidRPr="002C4F63">
        <w:rPr>
          <w:rFonts w:ascii="Times New Roman" w:eastAsia="Times New Roman" w:hAnsi="Times New Roman" w:cs="Times New Roman"/>
        </w:rPr>
        <w:t xml:space="preserve"> can</w:t>
      </w:r>
      <w:r w:rsidR="009E32CE" w:rsidRPr="002C4F63">
        <w:rPr>
          <w:rFonts w:ascii="Times New Roman" w:eastAsia="Times New Roman" w:hAnsi="Times New Roman" w:cs="Times New Roman"/>
        </w:rPr>
        <w:t xml:space="preserve"> include autism, developmental learning disorder (DLD), Down syndrome, glue ear, hearing impairment</w:t>
      </w:r>
      <w:r w:rsidR="00812AB4" w:rsidRPr="002C4F63">
        <w:rPr>
          <w:rFonts w:ascii="Times New Roman" w:eastAsia="Times New Roman" w:hAnsi="Times New Roman" w:cs="Times New Roman"/>
        </w:rPr>
        <w:t xml:space="preserve"> </w:t>
      </w:r>
      <w:r w:rsidR="009E32CE" w:rsidRPr="002C4F63">
        <w:rPr>
          <w:rFonts w:ascii="Times New Roman" w:eastAsia="Times New Roman" w:hAnsi="Times New Roman" w:cs="Times New Roman"/>
        </w:rPr>
        <w:t xml:space="preserve">and selective mutism. </w:t>
      </w:r>
      <w:r w:rsidR="00E702EA" w:rsidRPr="002C4F63">
        <w:rPr>
          <w:rFonts w:ascii="Times New Roman" w:eastAsia="Times New Roman" w:hAnsi="Times New Roman" w:cs="Times New Roman"/>
        </w:rPr>
        <w:t>These</w:t>
      </w:r>
      <w:r w:rsidR="009E32CE" w:rsidRPr="002C4F63">
        <w:rPr>
          <w:rFonts w:ascii="Times New Roman" w:eastAsia="Times New Roman" w:hAnsi="Times New Roman" w:cs="Times New Roman"/>
        </w:rPr>
        <w:t xml:space="preserve"> conditions can impact a child's speech and communication abilities</w:t>
      </w:r>
      <w:r w:rsidR="00CB0B10" w:rsidRPr="002C4F63">
        <w:rPr>
          <w:rFonts w:ascii="Times New Roman" w:eastAsia="Times New Roman" w:hAnsi="Times New Roman" w:cs="Times New Roman"/>
        </w:rPr>
        <w:t xml:space="preserve"> </w:t>
      </w:r>
      <w:r w:rsidR="00CB0B10" w:rsidRPr="002C4F63">
        <w:rPr>
          <w:rFonts w:ascii="Times New Roman" w:eastAsia="Times New Roman" w:hAnsi="Times New Roman" w:cs="Times New Roman"/>
          <w:lang w:eastAsia="en-GB"/>
        </w:rPr>
        <w:t>(DiversityQ, 2023)</w:t>
      </w:r>
      <w:r w:rsidR="003F7EBD" w:rsidRPr="002C4F63">
        <w:rPr>
          <w:rFonts w:ascii="Times New Roman" w:eastAsia="Times New Roman" w:hAnsi="Times New Roman" w:cs="Times New Roman"/>
          <w:lang w:eastAsia="en-GB"/>
        </w:rPr>
        <w:t xml:space="preserve">. </w:t>
      </w:r>
      <w:r w:rsidR="00853A02" w:rsidRPr="002C4F63">
        <w:rPr>
          <w:rFonts w:ascii="Times New Roman" w:eastAsia="Times New Roman" w:hAnsi="Times New Roman" w:cs="Times New Roman"/>
        </w:rPr>
        <w:t>Internal and external factors, such as gender, motivation, attitude, personal practice, environment, genetics, family circumstances, and parental interaction, play a crucial role in shaping a child's language skills. Poor language skills can have severe consequences, such as unemployment, reduced well-being, and limited socio-economic achievement. (Umar Toseeb, 2019).</w:t>
      </w:r>
      <w:r w:rsidR="00D50E81" w:rsidRPr="002C4F63">
        <w:rPr>
          <w:rFonts w:ascii="Times New Roman" w:eastAsia="Times New Roman" w:hAnsi="Times New Roman" w:cs="Times New Roman"/>
        </w:rPr>
        <w:t xml:space="preserve"> Other learning differences that impact language are ADHD,</w:t>
      </w:r>
      <w:r w:rsidR="00B66353" w:rsidRPr="002C4F63">
        <w:rPr>
          <w:rFonts w:ascii="Times New Roman" w:eastAsia="Times New Roman" w:hAnsi="Times New Roman" w:cs="Times New Roman"/>
        </w:rPr>
        <w:t xml:space="preserve"> Dyspraxia and Asperger’s Syndrome.</w:t>
      </w:r>
      <w:r w:rsidR="001876B5" w:rsidRPr="002C4F63">
        <w:rPr>
          <w:rFonts w:ascii="Times New Roman" w:eastAsia="Times New Roman" w:hAnsi="Times New Roman" w:cs="Times New Roman"/>
        </w:rPr>
        <w:t xml:space="preserve"> Children</w:t>
      </w:r>
      <w:r w:rsidR="00126BD8" w:rsidRPr="002C4F63">
        <w:rPr>
          <w:rFonts w:ascii="Times New Roman" w:eastAsia="Times New Roman" w:hAnsi="Times New Roman" w:cs="Times New Roman"/>
        </w:rPr>
        <w:t xml:space="preserve"> with these learning differences may have low </w:t>
      </w:r>
      <w:r w:rsidR="001876B5" w:rsidRPr="002C4F63">
        <w:rPr>
          <w:rFonts w:ascii="Times New Roman" w:eastAsia="Times New Roman" w:hAnsi="Times New Roman" w:cs="Times New Roman"/>
        </w:rPr>
        <w:t>self-esteem</w:t>
      </w:r>
      <w:r w:rsidR="003B080E" w:rsidRPr="002C4F63">
        <w:rPr>
          <w:rFonts w:ascii="Times New Roman" w:eastAsia="Times New Roman" w:hAnsi="Times New Roman" w:cs="Times New Roman"/>
          <w:lang w:eastAsia="en-GB"/>
        </w:rPr>
        <w:t xml:space="preserve"> </w:t>
      </w:r>
      <w:r w:rsidR="003B080E" w:rsidRPr="002C4F63">
        <w:rPr>
          <w:rFonts w:ascii="Times New Roman" w:eastAsia="Times New Roman" w:hAnsi="Times New Roman" w:cs="Times New Roman"/>
          <w:lang w:eastAsia="en-GB"/>
        </w:rPr>
        <w:t>(Kemp</w:t>
      </w:r>
      <w:r w:rsidR="00B964F3" w:rsidRPr="002C4F63">
        <w:rPr>
          <w:rFonts w:ascii="Times New Roman" w:eastAsia="Times New Roman" w:hAnsi="Times New Roman" w:cs="Times New Roman"/>
          <w:lang w:eastAsia="en-GB"/>
        </w:rPr>
        <w:t xml:space="preserve"> et al.</w:t>
      </w:r>
      <w:r w:rsidR="003B080E" w:rsidRPr="002C4F63">
        <w:rPr>
          <w:rFonts w:ascii="Times New Roman" w:eastAsia="Times New Roman" w:hAnsi="Times New Roman" w:cs="Times New Roman"/>
          <w:lang w:eastAsia="en-GB"/>
        </w:rPr>
        <w:t>, 2019)</w:t>
      </w:r>
      <w:r w:rsidR="003B080E" w:rsidRPr="002C4F63">
        <w:rPr>
          <w:rFonts w:ascii="Times New Roman" w:eastAsia="Times New Roman" w:hAnsi="Times New Roman" w:cs="Times New Roman"/>
          <w:lang w:eastAsia="en-GB"/>
        </w:rPr>
        <w:t>.</w:t>
      </w:r>
    </w:p>
    <w:p w14:paraId="5D953C89" w14:textId="5C43D246" w:rsidR="00652D76" w:rsidRPr="002C4F63" w:rsidRDefault="000725DF" w:rsidP="004B1E3A">
      <w:pPr>
        <w:spacing w:line="360" w:lineRule="auto"/>
        <w:rPr>
          <w:rFonts w:ascii="Times New Roman" w:eastAsia="Times New Roman" w:hAnsi="Times New Roman" w:cs="Times New Roman"/>
          <w:lang w:eastAsia="en-GB"/>
        </w:rPr>
      </w:pPr>
      <w:r w:rsidRPr="002C4F63">
        <w:rPr>
          <w:rFonts w:ascii="Times New Roman" w:eastAsia="Times New Roman" w:hAnsi="Times New Roman" w:cs="Times New Roman"/>
        </w:rPr>
        <w:t>The COVID-19 pandemic has significantly impacted children's language development by reducing their opportunities for social interaction</w:t>
      </w:r>
      <w:r w:rsidR="00D27219" w:rsidRPr="002C4F63">
        <w:rPr>
          <w:rFonts w:ascii="Times New Roman" w:eastAsia="Times New Roman" w:hAnsi="Times New Roman" w:cs="Times New Roman"/>
        </w:rPr>
        <w:t>.</w:t>
      </w:r>
      <w:r w:rsidRPr="002C4F63">
        <w:rPr>
          <w:rFonts w:ascii="Times New Roman" w:eastAsia="Times New Roman" w:hAnsi="Times New Roman" w:cs="Times New Roman"/>
        </w:rPr>
        <w:t xml:space="preserve"> </w:t>
      </w:r>
      <w:r w:rsidRPr="002C4F63">
        <w:rPr>
          <w:rFonts w:ascii="Times New Roman" w:eastAsia="Times New Roman" w:hAnsi="Times New Roman" w:cs="Times New Roman"/>
        </w:rPr>
        <w:t xml:space="preserve">If language barriers are not addressed, children may be misdiagnosed with mental health or </w:t>
      </w:r>
      <w:r w:rsidRPr="002C4F63">
        <w:rPr>
          <w:rFonts w:ascii="Times New Roman" w:eastAsia="Times New Roman" w:hAnsi="Times New Roman" w:cs="Times New Roman"/>
        </w:rPr>
        <w:t>behavioural</w:t>
      </w:r>
      <w:r w:rsidRPr="002C4F63">
        <w:rPr>
          <w:rFonts w:ascii="Times New Roman" w:eastAsia="Times New Roman" w:hAnsi="Times New Roman" w:cs="Times New Roman"/>
        </w:rPr>
        <w:t xml:space="preserve"> </w:t>
      </w:r>
      <w:r w:rsidRPr="002C4F63">
        <w:rPr>
          <w:rFonts w:ascii="Times New Roman" w:eastAsia="Times New Roman" w:hAnsi="Times New Roman" w:cs="Times New Roman"/>
        </w:rPr>
        <w:t>issues</w:t>
      </w:r>
      <w:r w:rsidR="00E83B9E" w:rsidRPr="002C4F63">
        <w:rPr>
          <w:rFonts w:ascii="Times New Roman" w:eastAsia="Times New Roman" w:hAnsi="Times New Roman" w:cs="Times New Roman"/>
        </w:rPr>
        <w:t xml:space="preserve"> </w:t>
      </w:r>
      <w:r w:rsidR="00652D76" w:rsidRPr="002C4F63">
        <w:rPr>
          <w:rFonts w:ascii="Times New Roman" w:eastAsia="Times New Roman" w:hAnsi="Times New Roman" w:cs="Times New Roman"/>
          <w:lang w:eastAsia="en-GB"/>
        </w:rPr>
        <w:t>(Brown, 2023)</w:t>
      </w:r>
      <w:r w:rsidR="00652D76" w:rsidRPr="002C4F63">
        <w:rPr>
          <w:rFonts w:ascii="Times New Roman" w:eastAsia="Times New Roman" w:hAnsi="Times New Roman" w:cs="Times New Roman"/>
          <w:lang w:eastAsia="en-GB"/>
        </w:rPr>
        <w:t>.</w:t>
      </w:r>
    </w:p>
    <w:p w14:paraId="590CD3C6" w14:textId="48844832" w:rsidR="00273AC8" w:rsidRPr="002C4F63" w:rsidRDefault="006A21AA" w:rsidP="004B1E3A">
      <w:pPr>
        <w:spacing w:line="360" w:lineRule="auto"/>
        <w:rPr>
          <w:rFonts w:ascii="Times New Roman" w:eastAsia="Times New Roman" w:hAnsi="Times New Roman" w:cs="Times New Roman"/>
          <w:lang w:eastAsia="en-GB"/>
        </w:rPr>
      </w:pPr>
      <w:r w:rsidRPr="002C4F63">
        <w:rPr>
          <w:rFonts w:ascii="Times New Roman" w:eastAsia="Times New Roman" w:hAnsi="Times New Roman" w:cs="Times New Roman"/>
        </w:rPr>
        <w:t xml:space="preserve">Since 1988, governments </w:t>
      </w:r>
      <w:r w:rsidR="00B8278A" w:rsidRPr="002C4F63">
        <w:rPr>
          <w:rFonts w:ascii="Times New Roman" w:eastAsia="Times New Roman" w:hAnsi="Times New Roman" w:cs="Times New Roman"/>
        </w:rPr>
        <w:t>have been</w:t>
      </w:r>
      <w:r w:rsidRPr="002C4F63">
        <w:rPr>
          <w:rFonts w:ascii="Times New Roman" w:eastAsia="Times New Roman" w:hAnsi="Times New Roman" w:cs="Times New Roman"/>
        </w:rPr>
        <w:t xml:space="preserve"> under pressure to improve literacy standards. The Welsh Government responded by making curriculum changes in 2008</w:t>
      </w:r>
      <w:r w:rsidR="00667DEC" w:rsidRPr="002C4F63">
        <w:rPr>
          <w:rFonts w:ascii="Times New Roman" w:eastAsia="Times New Roman" w:hAnsi="Times New Roman" w:cs="Times New Roman"/>
        </w:rPr>
        <w:t>.</w:t>
      </w:r>
      <w:r w:rsidR="00667DEC" w:rsidRPr="002C4F63">
        <w:rPr>
          <w:rFonts w:ascii="Times New Roman" w:hAnsi="Times New Roman" w:cs="Times New Roman"/>
        </w:rPr>
        <w:t xml:space="preserve"> </w:t>
      </w:r>
      <w:r w:rsidR="00667DEC" w:rsidRPr="002C4F63">
        <w:rPr>
          <w:rFonts w:ascii="Times New Roman" w:eastAsia="Times New Roman" w:hAnsi="Times New Roman" w:cs="Times New Roman"/>
        </w:rPr>
        <w:t>In March 2014, the Welsh Government requested Professor Donaldson to conduct a review of the school curriculum in Wales</w:t>
      </w:r>
      <w:r w:rsidR="000A3846" w:rsidRPr="002C4F63">
        <w:rPr>
          <w:rFonts w:ascii="Times New Roman" w:eastAsia="Times New Roman" w:hAnsi="Times New Roman" w:cs="Times New Roman"/>
        </w:rPr>
        <w:t xml:space="preserve"> </w:t>
      </w:r>
      <w:r w:rsidR="000A3846" w:rsidRPr="002C4F63">
        <w:rPr>
          <w:rFonts w:ascii="Times New Roman" w:eastAsia="Times New Roman" w:hAnsi="Times New Roman" w:cs="Times New Roman"/>
          <w:lang w:eastAsia="en-GB"/>
        </w:rPr>
        <w:t>(Donaldson, 2015)</w:t>
      </w:r>
      <w:r w:rsidR="000A3846" w:rsidRPr="002C4F63">
        <w:rPr>
          <w:rFonts w:ascii="Times New Roman" w:eastAsia="Times New Roman" w:hAnsi="Times New Roman" w:cs="Times New Roman"/>
          <w:lang w:eastAsia="en-GB"/>
        </w:rPr>
        <w:t xml:space="preserve">. </w:t>
      </w:r>
      <w:r w:rsidR="00667DEC" w:rsidRPr="002C4F63">
        <w:rPr>
          <w:rFonts w:ascii="Times New Roman" w:eastAsia="Times New Roman" w:hAnsi="Times New Roman" w:cs="Times New Roman"/>
        </w:rPr>
        <w:t xml:space="preserve">After an open consultation in October 2014, the areas of learning </w:t>
      </w:r>
      <w:r w:rsidR="006D4949" w:rsidRPr="002C4F63">
        <w:rPr>
          <w:rFonts w:ascii="Times New Roman" w:eastAsia="Times New Roman" w:hAnsi="Times New Roman" w:cs="Times New Roman"/>
        </w:rPr>
        <w:t xml:space="preserve">(AoLEs) </w:t>
      </w:r>
      <w:r w:rsidR="00667DEC" w:rsidRPr="002C4F63">
        <w:rPr>
          <w:rFonts w:ascii="Times New Roman" w:eastAsia="Times New Roman" w:hAnsi="Times New Roman" w:cs="Times New Roman"/>
        </w:rPr>
        <w:t>for language, literacy, and communication skills were revised</w:t>
      </w:r>
      <w:r w:rsidR="002A74E5" w:rsidRPr="002C4F63">
        <w:rPr>
          <w:rFonts w:ascii="Times New Roman" w:eastAsia="Times New Roman" w:hAnsi="Times New Roman" w:cs="Times New Roman"/>
        </w:rPr>
        <w:t>.</w:t>
      </w:r>
      <w:r w:rsidR="00305E01" w:rsidRPr="002C4F63">
        <w:rPr>
          <w:rFonts w:ascii="Times New Roman" w:hAnsi="Times New Roman" w:cs="Times New Roman"/>
        </w:rPr>
        <w:t xml:space="preserve"> </w:t>
      </w:r>
      <w:r w:rsidR="00305E01" w:rsidRPr="002C4F63">
        <w:rPr>
          <w:rFonts w:ascii="Times New Roman" w:eastAsia="Times New Roman" w:hAnsi="Times New Roman" w:cs="Times New Roman"/>
        </w:rPr>
        <w:t xml:space="preserve">Instead of having a separate area for literacy, the </w:t>
      </w:r>
      <w:r w:rsidR="002654DD" w:rsidRPr="002C4F63">
        <w:rPr>
          <w:rFonts w:ascii="Times New Roman" w:eastAsia="Times New Roman" w:hAnsi="Times New Roman" w:cs="Times New Roman"/>
        </w:rPr>
        <w:t xml:space="preserve">National </w:t>
      </w:r>
      <w:r w:rsidR="00305E01" w:rsidRPr="002C4F63">
        <w:rPr>
          <w:rFonts w:ascii="Times New Roman" w:eastAsia="Times New Roman" w:hAnsi="Times New Roman" w:cs="Times New Roman"/>
        </w:rPr>
        <w:t xml:space="preserve">Literacy </w:t>
      </w:r>
      <w:r w:rsidR="002654DD" w:rsidRPr="002C4F63">
        <w:rPr>
          <w:rFonts w:ascii="Times New Roman" w:eastAsia="Times New Roman" w:hAnsi="Times New Roman" w:cs="Times New Roman"/>
        </w:rPr>
        <w:t xml:space="preserve">and </w:t>
      </w:r>
      <w:r w:rsidR="00305E01" w:rsidRPr="002C4F63">
        <w:rPr>
          <w:rFonts w:ascii="Times New Roman" w:eastAsia="Times New Roman" w:hAnsi="Times New Roman" w:cs="Times New Roman"/>
        </w:rPr>
        <w:t>Numeracy Framework (LNF) w</w:t>
      </w:r>
      <w:r w:rsidR="00B1762D" w:rsidRPr="002C4F63">
        <w:rPr>
          <w:rFonts w:ascii="Times New Roman" w:eastAsia="Times New Roman" w:hAnsi="Times New Roman" w:cs="Times New Roman"/>
        </w:rPr>
        <w:t>as</w:t>
      </w:r>
      <w:r w:rsidR="00305E01" w:rsidRPr="002C4F63">
        <w:rPr>
          <w:rFonts w:ascii="Times New Roman" w:eastAsia="Times New Roman" w:hAnsi="Times New Roman" w:cs="Times New Roman"/>
        </w:rPr>
        <w:t xml:space="preserve"> integrated </w:t>
      </w:r>
      <w:r w:rsidR="007C14E4" w:rsidRPr="002C4F63">
        <w:rPr>
          <w:rFonts w:ascii="Times New Roman" w:eastAsia="Times New Roman" w:hAnsi="Times New Roman" w:cs="Times New Roman"/>
        </w:rPr>
        <w:t xml:space="preserve">inclusively </w:t>
      </w:r>
      <w:r w:rsidR="00305E01" w:rsidRPr="002C4F63">
        <w:rPr>
          <w:rFonts w:ascii="Times New Roman" w:eastAsia="Times New Roman" w:hAnsi="Times New Roman" w:cs="Times New Roman"/>
        </w:rPr>
        <w:t>across the entire curriculum to strengthen it.</w:t>
      </w:r>
      <w:r w:rsidR="002A74E5" w:rsidRPr="002C4F63">
        <w:rPr>
          <w:rFonts w:ascii="Times New Roman" w:eastAsia="Times New Roman" w:hAnsi="Times New Roman" w:cs="Times New Roman"/>
        </w:rPr>
        <w:t xml:space="preserve"> </w:t>
      </w:r>
      <w:r w:rsidR="00E15B70" w:rsidRPr="002C4F63">
        <w:rPr>
          <w:rFonts w:ascii="Times New Roman" w:eastAsia="Times New Roman" w:hAnsi="Times New Roman" w:cs="Times New Roman"/>
        </w:rPr>
        <w:t xml:space="preserve">As </w:t>
      </w:r>
      <w:r w:rsidR="00FD5869" w:rsidRPr="002C4F63">
        <w:rPr>
          <w:rFonts w:ascii="Times New Roman" w:eastAsia="Times New Roman" w:hAnsi="Times New Roman" w:cs="Times New Roman"/>
        </w:rPr>
        <w:t>of September 2013,</w:t>
      </w:r>
      <w:r w:rsidR="00E15B70" w:rsidRPr="002C4F63">
        <w:rPr>
          <w:rFonts w:ascii="Times New Roman" w:eastAsia="Times New Roman" w:hAnsi="Times New Roman" w:cs="Times New Roman"/>
        </w:rPr>
        <w:t xml:space="preserve"> the</w:t>
      </w:r>
      <w:r w:rsidR="00287636" w:rsidRPr="002C4F63">
        <w:rPr>
          <w:rFonts w:ascii="Times New Roman" w:eastAsia="Times New Roman" w:hAnsi="Times New Roman" w:cs="Times New Roman"/>
        </w:rPr>
        <w:t xml:space="preserve"> LNF is now a statutory curriculum requirement</w:t>
      </w:r>
      <w:r w:rsidR="002C4832" w:rsidRPr="002C4F63">
        <w:rPr>
          <w:rFonts w:ascii="Times New Roman" w:eastAsia="Times New Roman" w:hAnsi="Times New Roman" w:cs="Times New Roman"/>
        </w:rPr>
        <w:t xml:space="preserve"> </w:t>
      </w:r>
      <w:r w:rsidR="002C4832" w:rsidRPr="002C4F63">
        <w:rPr>
          <w:rFonts w:ascii="Times New Roman" w:eastAsia="Times New Roman" w:hAnsi="Times New Roman" w:cs="Times New Roman"/>
          <w:lang w:eastAsia="en-GB"/>
        </w:rPr>
        <w:t>(</w:t>
      </w:r>
      <w:r w:rsidR="002C4832" w:rsidRPr="002C4F63">
        <w:rPr>
          <w:rFonts w:ascii="Times New Roman" w:eastAsia="Times New Roman" w:hAnsi="Times New Roman" w:cs="Times New Roman"/>
          <w:lang w:eastAsia="en-GB"/>
        </w:rPr>
        <w:t>Gov.Wales</w:t>
      </w:r>
      <w:r w:rsidR="002C4832" w:rsidRPr="002C4F63">
        <w:rPr>
          <w:rFonts w:ascii="Times New Roman" w:eastAsia="Times New Roman" w:hAnsi="Times New Roman" w:cs="Times New Roman"/>
          <w:lang w:eastAsia="en-GB"/>
        </w:rPr>
        <w:t>, 2013)</w:t>
      </w:r>
      <w:r w:rsidR="002C4832" w:rsidRPr="002C4F63">
        <w:rPr>
          <w:rFonts w:ascii="Times New Roman" w:eastAsia="Times New Roman" w:hAnsi="Times New Roman" w:cs="Times New Roman"/>
          <w:lang w:eastAsia="en-GB"/>
        </w:rPr>
        <w:t>.</w:t>
      </w:r>
      <w:r w:rsidR="0095329B" w:rsidRPr="002C4F63">
        <w:rPr>
          <w:rFonts w:ascii="Times New Roman" w:eastAsia="Times New Roman" w:hAnsi="Times New Roman" w:cs="Times New Roman"/>
          <w:lang w:eastAsia="en-GB"/>
        </w:rPr>
        <w:t xml:space="preserve"> </w:t>
      </w:r>
      <w:r w:rsidR="00273AC8" w:rsidRPr="002C4F63">
        <w:rPr>
          <w:rFonts w:ascii="Times New Roman" w:eastAsia="Times New Roman" w:hAnsi="Times New Roman" w:cs="Times New Roman"/>
          <w:lang w:eastAsia="en-GB"/>
        </w:rPr>
        <w:t xml:space="preserve">According to the LNF, reading to children </w:t>
      </w:r>
      <w:r w:rsidR="0091138D" w:rsidRPr="002C4F63">
        <w:rPr>
          <w:rFonts w:ascii="Times New Roman" w:eastAsia="Times New Roman" w:hAnsi="Times New Roman" w:cs="Times New Roman"/>
          <w:lang w:eastAsia="en-GB"/>
        </w:rPr>
        <w:t>regularly</w:t>
      </w:r>
      <w:r w:rsidR="00273AC8" w:rsidRPr="002C4F63">
        <w:rPr>
          <w:rFonts w:ascii="Times New Roman" w:eastAsia="Times New Roman" w:hAnsi="Times New Roman" w:cs="Times New Roman"/>
          <w:lang w:eastAsia="en-GB"/>
        </w:rPr>
        <w:t xml:space="preserve"> has incredible benefits.</w:t>
      </w:r>
    </w:p>
    <w:p w14:paraId="5DD81DBB" w14:textId="26E5CD97" w:rsidR="00185F4C" w:rsidRPr="002C4F63" w:rsidRDefault="000725DF" w:rsidP="004B1E3A">
      <w:pPr>
        <w:spacing w:line="360" w:lineRule="auto"/>
        <w:rPr>
          <w:rFonts w:ascii="Times New Roman" w:eastAsia="Times New Roman" w:hAnsi="Times New Roman" w:cs="Times New Roman"/>
          <w:lang w:eastAsia="en-GB"/>
        </w:rPr>
      </w:pPr>
      <w:r w:rsidRPr="002C4F63">
        <w:rPr>
          <w:rFonts w:ascii="Times New Roman" w:eastAsia="Times New Roman" w:hAnsi="Times New Roman" w:cs="Times New Roman"/>
        </w:rPr>
        <w:lastRenderedPageBreak/>
        <w:t xml:space="preserve">The second part of this essay </w:t>
      </w:r>
      <w:r w:rsidR="00375C7C" w:rsidRPr="002C4F63">
        <w:rPr>
          <w:rFonts w:ascii="Times New Roman" w:eastAsia="Times New Roman" w:hAnsi="Times New Roman" w:cs="Times New Roman"/>
        </w:rPr>
        <w:t>is</w:t>
      </w:r>
      <w:r w:rsidRPr="002C4F63">
        <w:rPr>
          <w:rFonts w:ascii="Times New Roman" w:eastAsia="Times New Roman" w:hAnsi="Times New Roman" w:cs="Times New Roman"/>
        </w:rPr>
        <w:t xml:space="preserve"> a </w:t>
      </w:r>
      <w:r w:rsidR="00494998" w:rsidRPr="002C4F63">
        <w:rPr>
          <w:rFonts w:ascii="Times New Roman" w:eastAsia="Times New Roman" w:hAnsi="Times New Roman" w:cs="Times New Roman"/>
        </w:rPr>
        <w:t>Reflection</w:t>
      </w:r>
      <w:r w:rsidRPr="002C4F63">
        <w:rPr>
          <w:rFonts w:ascii="Times New Roman" w:eastAsia="Times New Roman" w:hAnsi="Times New Roman" w:cs="Times New Roman"/>
        </w:rPr>
        <w:t>. This i</w:t>
      </w:r>
      <w:r w:rsidR="00494998" w:rsidRPr="002C4F63">
        <w:rPr>
          <w:rFonts w:ascii="Times New Roman" w:eastAsia="Times New Roman" w:hAnsi="Times New Roman" w:cs="Times New Roman"/>
        </w:rPr>
        <w:t xml:space="preserve">nvolves critically analysing an experience, recording how it has impacted you, and planning how to use your new knowledge. This process is critical to learning through experiences. By </w:t>
      </w:r>
      <w:r w:rsidR="00494998" w:rsidRPr="002C4F63">
        <w:rPr>
          <w:rFonts w:ascii="Times New Roman" w:eastAsia="Times New Roman" w:hAnsi="Times New Roman" w:cs="Times New Roman"/>
        </w:rPr>
        <w:t>reflecting</w:t>
      </w:r>
      <w:r w:rsidR="00494998" w:rsidRPr="002C4F63">
        <w:rPr>
          <w:rFonts w:ascii="Times New Roman" w:eastAsia="Times New Roman" w:hAnsi="Times New Roman" w:cs="Times New Roman"/>
        </w:rPr>
        <w:t xml:space="preserve"> on our experiences, we can maximise our learning potential. </w:t>
      </w:r>
      <w:r w:rsidRPr="002C4F63">
        <w:rPr>
          <w:rFonts w:ascii="Times New Roman" w:eastAsia="Times New Roman" w:hAnsi="Times New Roman" w:cs="Times New Roman"/>
        </w:rPr>
        <w:t>I used the Gibbs Reflective Cycle as a framework to support my reflection process. The Gibbs Reflective Cycle, developed by Graham Gibbs in 1998, is the most widely used model for reflection. It consists of six stages, which include a description of what happened, an analysis of the thoughts and emotions experienced during the event, an evaluation of the event, an exploration of alternatives, a conclusion about what could have been done differently, and a plan of action for the future</w:t>
      </w:r>
      <w:r w:rsidR="00185F4C" w:rsidRPr="002C4F63">
        <w:rPr>
          <w:rFonts w:ascii="Times New Roman" w:eastAsia="Times New Roman" w:hAnsi="Times New Roman" w:cs="Times New Roman"/>
        </w:rPr>
        <w:t xml:space="preserve"> </w:t>
      </w:r>
      <w:r w:rsidR="00185F4C" w:rsidRPr="002C4F63">
        <w:rPr>
          <w:rFonts w:ascii="Times New Roman" w:eastAsia="Times New Roman" w:hAnsi="Times New Roman" w:cs="Times New Roman"/>
          <w:lang w:eastAsia="en-GB"/>
        </w:rPr>
        <w:t>(Main, 2023b)</w:t>
      </w:r>
      <w:r w:rsidR="00C313CE" w:rsidRPr="002C4F63">
        <w:rPr>
          <w:rFonts w:ascii="Times New Roman" w:eastAsia="Times New Roman" w:hAnsi="Times New Roman" w:cs="Times New Roman"/>
          <w:lang w:eastAsia="en-GB"/>
        </w:rPr>
        <w:t>.</w:t>
      </w:r>
    </w:p>
    <w:p w14:paraId="6FCC906C" w14:textId="42BDFA0C" w:rsidR="007D6889" w:rsidRPr="002C4F63" w:rsidRDefault="007D6889" w:rsidP="004B1E3A">
      <w:pPr>
        <w:spacing w:line="360" w:lineRule="auto"/>
        <w:rPr>
          <w:rFonts w:ascii="Times New Roman" w:eastAsia="Times New Roman" w:hAnsi="Times New Roman" w:cs="Times New Roman"/>
          <w:lang w:eastAsia="en-GB"/>
        </w:rPr>
      </w:pPr>
      <w:r w:rsidRPr="002C4F63">
        <w:rPr>
          <w:rFonts w:ascii="Times New Roman" w:eastAsia="Times New Roman" w:hAnsi="Times New Roman" w:cs="Times New Roman"/>
          <w:lang w:eastAsia="en-GB"/>
        </w:rPr>
        <w:t xml:space="preserve">I am currently </w:t>
      </w:r>
      <w:r w:rsidR="003F4364" w:rsidRPr="002C4F63">
        <w:rPr>
          <w:rFonts w:ascii="Times New Roman" w:eastAsia="Times New Roman" w:hAnsi="Times New Roman" w:cs="Times New Roman"/>
          <w:lang w:eastAsia="en-GB"/>
        </w:rPr>
        <w:t xml:space="preserve">employed as a primary school </w:t>
      </w:r>
      <w:r w:rsidR="00AB01FC" w:rsidRPr="002C4F63">
        <w:rPr>
          <w:rFonts w:ascii="Times New Roman" w:eastAsia="Times New Roman" w:hAnsi="Times New Roman" w:cs="Times New Roman"/>
          <w:lang w:eastAsia="en-GB"/>
        </w:rPr>
        <w:t>higher-level teaching</w:t>
      </w:r>
      <w:r w:rsidR="003F4364" w:rsidRPr="002C4F63">
        <w:rPr>
          <w:rFonts w:ascii="Times New Roman" w:eastAsia="Times New Roman" w:hAnsi="Times New Roman" w:cs="Times New Roman"/>
          <w:lang w:eastAsia="en-GB"/>
        </w:rPr>
        <w:t xml:space="preserve"> assistant</w:t>
      </w:r>
      <w:r w:rsidR="00064C3A" w:rsidRPr="002C4F63">
        <w:rPr>
          <w:rFonts w:ascii="Times New Roman" w:eastAsia="Times New Roman" w:hAnsi="Times New Roman" w:cs="Times New Roman"/>
          <w:lang w:eastAsia="en-GB"/>
        </w:rPr>
        <w:t xml:space="preserve"> </w:t>
      </w:r>
      <w:r w:rsidR="00AB01FC" w:rsidRPr="002C4F63">
        <w:rPr>
          <w:rFonts w:ascii="Times New Roman" w:eastAsia="Times New Roman" w:hAnsi="Times New Roman" w:cs="Times New Roman"/>
          <w:lang w:eastAsia="en-GB"/>
        </w:rPr>
        <w:t xml:space="preserve">(HLTA) </w:t>
      </w:r>
      <w:r w:rsidR="00064C3A" w:rsidRPr="002C4F63">
        <w:rPr>
          <w:rFonts w:ascii="Times New Roman" w:eastAsia="Times New Roman" w:hAnsi="Times New Roman" w:cs="Times New Roman"/>
          <w:lang w:eastAsia="en-GB"/>
        </w:rPr>
        <w:t>specialising in Additional Learning Needs.</w:t>
      </w:r>
      <w:r w:rsidR="0055767A" w:rsidRPr="002C4F63">
        <w:rPr>
          <w:rFonts w:ascii="Times New Roman" w:eastAsia="Times New Roman" w:hAnsi="Times New Roman" w:cs="Times New Roman"/>
          <w:lang w:eastAsia="en-GB"/>
        </w:rPr>
        <w:t xml:space="preserve"> </w:t>
      </w:r>
      <w:r w:rsidR="00AD4ED1" w:rsidRPr="002C4F63">
        <w:rPr>
          <w:rFonts w:ascii="Times New Roman" w:eastAsia="Times New Roman" w:hAnsi="Times New Roman" w:cs="Times New Roman"/>
          <w:lang w:eastAsia="en-GB"/>
        </w:rPr>
        <w:t>I base my</w:t>
      </w:r>
      <w:r w:rsidR="000F0E0F" w:rsidRPr="002C4F63">
        <w:rPr>
          <w:rFonts w:ascii="Times New Roman" w:eastAsia="Times New Roman" w:hAnsi="Times New Roman" w:cs="Times New Roman"/>
          <w:lang w:eastAsia="en-GB"/>
        </w:rPr>
        <w:t xml:space="preserve"> teaching</w:t>
      </w:r>
      <w:r w:rsidR="0043271E" w:rsidRPr="002C4F63">
        <w:rPr>
          <w:rFonts w:ascii="Times New Roman" w:eastAsia="Times New Roman" w:hAnsi="Times New Roman" w:cs="Times New Roman"/>
          <w:lang w:eastAsia="en-GB"/>
        </w:rPr>
        <w:t xml:space="preserve"> on</w:t>
      </w:r>
      <w:r w:rsidR="000F0E0F" w:rsidRPr="002C4F63">
        <w:rPr>
          <w:rFonts w:ascii="Times New Roman" w:eastAsia="Times New Roman" w:hAnsi="Times New Roman" w:cs="Times New Roman"/>
          <w:lang w:eastAsia="en-GB"/>
        </w:rPr>
        <w:t xml:space="preserve"> </w:t>
      </w:r>
      <w:r w:rsidR="0043271E" w:rsidRPr="002C4F63">
        <w:rPr>
          <w:rFonts w:ascii="Times New Roman" w:eastAsia="Times New Roman" w:hAnsi="Times New Roman" w:cs="Times New Roman"/>
          <w:lang w:eastAsia="en-GB"/>
        </w:rPr>
        <w:t>established</w:t>
      </w:r>
      <w:r w:rsidR="00AC3E7A" w:rsidRPr="002C4F63">
        <w:rPr>
          <w:rFonts w:ascii="Times New Roman" w:eastAsia="Times New Roman" w:hAnsi="Times New Roman" w:cs="Times New Roman"/>
          <w:lang w:eastAsia="en-GB"/>
        </w:rPr>
        <w:t xml:space="preserve"> theoretical frameworks and models</w:t>
      </w:r>
      <w:r w:rsidR="00B02FAD" w:rsidRPr="002C4F63">
        <w:rPr>
          <w:rFonts w:ascii="Times New Roman" w:eastAsia="Times New Roman" w:hAnsi="Times New Roman" w:cs="Times New Roman"/>
          <w:lang w:eastAsia="en-GB"/>
        </w:rPr>
        <w:t xml:space="preserve"> </w:t>
      </w:r>
      <w:r w:rsidR="008749AD" w:rsidRPr="002C4F63">
        <w:rPr>
          <w:rFonts w:ascii="Times New Roman" w:eastAsia="Times New Roman" w:hAnsi="Times New Roman" w:cs="Times New Roman"/>
          <w:lang w:eastAsia="en-GB"/>
        </w:rPr>
        <w:t xml:space="preserve">that </w:t>
      </w:r>
      <w:r w:rsidR="00B02FAD" w:rsidRPr="002C4F63">
        <w:rPr>
          <w:rFonts w:ascii="Times New Roman" w:eastAsia="Times New Roman" w:hAnsi="Times New Roman" w:cs="Times New Roman"/>
          <w:lang w:eastAsia="en-GB"/>
        </w:rPr>
        <w:t>support</w:t>
      </w:r>
      <w:r w:rsidR="008749AD" w:rsidRPr="002C4F63">
        <w:rPr>
          <w:rFonts w:ascii="Times New Roman" w:eastAsia="Times New Roman" w:hAnsi="Times New Roman" w:cs="Times New Roman"/>
          <w:lang w:eastAsia="en-GB"/>
        </w:rPr>
        <w:t xml:space="preserve"> </w:t>
      </w:r>
      <w:r w:rsidR="00C75A01" w:rsidRPr="002C4F63">
        <w:rPr>
          <w:rFonts w:ascii="Times New Roman" w:eastAsia="Times New Roman" w:hAnsi="Times New Roman" w:cs="Times New Roman"/>
          <w:lang w:eastAsia="en-GB"/>
        </w:rPr>
        <w:t>my research</w:t>
      </w:r>
      <w:r w:rsidR="00B02FAD" w:rsidRPr="002C4F63">
        <w:rPr>
          <w:rFonts w:ascii="Times New Roman" w:eastAsia="Times New Roman" w:hAnsi="Times New Roman" w:cs="Times New Roman"/>
          <w:lang w:eastAsia="en-GB"/>
        </w:rPr>
        <w:t>.</w:t>
      </w:r>
      <w:r w:rsidR="008E43BE" w:rsidRPr="002C4F63">
        <w:rPr>
          <w:rFonts w:ascii="Times New Roman" w:eastAsia="Times New Roman" w:hAnsi="Times New Roman" w:cs="Times New Roman"/>
          <w:lang w:eastAsia="en-GB"/>
        </w:rPr>
        <w:t xml:space="preserve"> </w:t>
      </w:r>
      <w:r w:rsidR="00563929" w:rsidRPr="002C4F63">
        <w:rPr>
          <w:rFonts w:ascii="Times New Roman" w:eastAsia="Times New Roman" w:hAnsi="Times New Roman" w:cs="Times New Roman"/>
          <w:lang w:eastAsia="en-GB"/>
        </w:rPr>
        <w:t xml:space="preserve">The </w:t>
      </w:r>
      <w:r w:rsidR="00C75A01" w:rsidRPr="002C4F63">
        <w:rPr>
          <w:rFonts w:ascii="Times New Roman" w:eastAsia="Times New Roman" w:hAnsi="Times New Roman" w:cs="Times New Roman"/>
          <w:lang w:eastAsia="en-GB"/>
        </w:rPr>
        <w:t>constructivist</w:t>
      </w:r>
      <w:r w:rsidR="00E419E0" w:rsidRPr="002C4F63">
        <w:rPr>
          <w:rFonts w:ascii="Times New Roman" w:eastAsia="Times New Roman" w:hAnsi="Times New Roman" w:cs="Times New Roman"/>
          <w:lang w:eastAsia="en-GB"/>
        </w:rPr>
        <w:t xml:space="preserve"> theory is a prominent </w:t>
      </w:r>
      <w:r w:rsidR="000D3E0E" w:rsidRPr="002C4F63">
        <w:rPr>
          <w:rFonts w:ascii="Times New Roman" w:eastAsia="Times New Roman" w:hAnsi="Times New Roman" w:cs="Times New Roman"/>
          <w:lang w:eastAsia="en-GB"/>
        </w:rPr>
        <w:t xml:space="preserve">literacy framework founded on </w:t>
      </w:r>
      <w:r w:rsidR="0091138D" w:rsidRPr="002C4F63">
        <w:rPr>
          <w:rFonts w:ascii="Times New Roman" w:eastAsia="Times New Roman" w:hAnsi="Times New Roman" w:cs="Times New Roman"/>
          <w:lang w:eastAsia="en-GB"/>
        </w:rPr>
        <w:t>Vygotsky's research and studies</w:t>
      </w:r>
      <w:r w:rsidR="00C75A01" w:rsidRPr="002C4F63">
        <w:rPr>
          <w:rFonts w:ascii="Times New Roman" w:eastAsia="Times New Roman" w:hAnsi="Times New Roman" w:cs="Times New Roman"/>
          <w:lang w:eastAsia="en-GB"/>
        </w:rPr>
        <w:t>.</w:t>
      </w:r>
    </w:p>
    <w:p w14:paraId="3C76C1A4" w14:textId="31D81A30" w:rsidR="00494998" w:rsidRPr="002C4F63" w:rsidRDefault="00134771" w:rsidP="004B1E3A">
      <w:pPr>
        <w:spacing w:line="360" w:lineRule="auto"/>
        <w:rPr>
          <w:rFonts w:ascii="Times New Roman" w:eastAsia="Times New Roman" w:hAnsi="Times New Roman" w:cs="Times New Roman"/>
        </w:rPr>
      </w:pPr>
      <w:r w:rsidRPr="002C4F63">
        <w:rPr>
          <w:rFonts w:ascii="Times New Roman" w:eastAsia="Times New Roman" w:hAnsi="Times New Roman" w:cs="Times New Roman"/>
        </w:rPr>
        <w:t xml:space="preserve">One of the objectives that I had set for myself when I began this module was to acquire new and innovative teaching techniques that would enable me to improve my current teaching methods. I was also seeking to gain a deeper understanding of the latest developments and trends in the field of education and to gather fresh insights and ideas that would help me to expand my knowledge and expertise. I </w:t>
      </w:r>
      <w:r w:rsidR="000F0E0F" w:rsidRPr="002C4F63">
        <w:rPr>
          <w:rFonts w:ascii="Times New Roman" w:eastAsia="Times New Roman" w:hAnsi="Times New Roman" w:cs="Times New Roman"/>
        </w:rPr>
        <w:t xml:space="preserve">hoped to explore new perspectives on teaching and learning and </w:t>
      </w:r>
      <w:r w:rsidRPr="002C4F63">
        <w:rPr>
          <w:rFonts w:ascii="Times New Roman" w:eastAsia="Times New Roman" w:hAnsi="Times New Roman" w:cs="Times New Roman"/>
        </w:rPr>
        <w:t xml:space="preserve">discover </w:t>
      </w:r>
      <w:r w:rsidR="000F0E0F" w:rsidRPr="002C4F63">
        <w:rPr>
          <w:rFonts w:ascii="Times New Roman" w:eastAsia="Times New Roman" w:hAnsi="Times New Roman" w:cs="Times New Roman"/>
        </w:rPr>
        <w:t>practical</w:t>
      </w:r>
      <w:r w:rsidRPr="002C4F63">
        <w:rPr>
          <w:rFonts w:ascii="Times New Roman" w:eastAsia="Times New Roman" w:hAnsi="Times New Roman" w:cs="Times New Roman"/>
        </w:rPr>
        <w:t xml:space="preserve"> strategies that would empower me to engage </w:t>
      </w:r>
      <w:r w:rsidR="001F002A" w:rsidRPr="002C4F63">
        <w:rPr>
          <w:rFonts w:ascii="Times New Roman" w:eastAsia="Times New Roman" w:hAnsi="Times New Roman" w:cs="Times New Roman"/>
        </w:rPr>
        <w:t>children</w:t>
      </w:r>
      <w:r w:rsidRPr="002C4F63">
        <w:rPr>
          <w:rFonts w:ascii="Times New Roman" w:eastAsia="Times New Roman" w:hAnsi="Times New Roman" w:cs="Times New Roman"/>
        </w:rPr>
        <w:t xml:space="preserve"> more effectively and facilitate their learning process. My ultimate aim was to enhance my teaching skills and become a more effective and influential educator.</w:t>
      </w:r>
      <w:r w:rsidRPr="002C4F63">
        <w:rPr>
          <w:rFonts w:ascii="Times New Roman" w:eastAsia="Times New Roman" w:hAnsi="Times New Roman" w:cs="Times New Roman"/>
        </w:rPr>
        <w:t xml:space="preserve"> </w:t>
      </w:r>
      <w:r w:rsidR="000725DF" w:rsidRPr="002C4F63">
        <w:rPr>
          <w:rFonts w:ascii="Times New Roman" w:eastAsia="Times New Roman" w:hAnsi="Times New Roman" w:cs="Times New Roman"/>
        </w:rPr>
        <w:t>I have conducted thorough research, which helped me explore new concepts, gain valuable insights, identify patterns and trends, explore ideas, and discover further information.</w:t>
      </w:r>
    </w:p>
    <w:p w14:paraId="4026290C" w14:textId="44A3EC3A" w:rsidR="0012778C" w:rsidRPr="002C4F63" w:rsidRDefault="00D95EFC" w:rsidP="004B1E3A">
      <w:pPr>
        <w:spacing w:line="360" w:lineRule="auto"/>
        <w:rPr>
          <w:rFonts w:ascii="Times New Roman" w:eastAsia="Times New Roman" w:hAnsi="Times New Roman" w:cs="Times New Roman"/>
        </w:rPr>
      </w:pPr>
      <w:r w:rsidRPr="002C4F63">
        <w:rPr>
          <w:rFonts w:ascii="Times New Roman" w:eastAsia="Times New Roman" w:hAnsi="Times New Roman" w:cs="Times New Roman"/>
        </w:rPr>
        <w:t xml:space="preserve">This </w:t>
      </w:r>
      <w:r w:rsidR="0012778C" w:rsidRPr="002C4F63">
        <w:rPr>
          <w:rFonts w:ascii="Times New Roman" w:eastAsia="Times New Roman" w:hAnsi="Times New Roman" w:cs="Times New Roman"/>
        </w:rPr>
        <w:t xml:space="preserve">assignment was </w:t>
      </w:r>
      <w:r w:rsidR="0012778C" w:rsidRPr="002C4F63">
        <w:rPr>
          <w:rFonts w:ascii="Times New Roman" w:eastAsia="Times New Roman" w:hAnsi="Times New Roman" w:cs="Times New Roman"/>
        </w:rPr>
        <w:t>centred</w:t>
      </w:r>
      <w:r w:rsidR="0012778C" w:rsidRPr="002C4F63">
        <w:rPr>
          <w:rFonts w:ascii="Times New Roman" w:eastAsia="Times New Roman" w:hAnsi="Times New Roman" w:cs="Times New Roman"/>
        </w:rPr>
        <w:t xml:space="preserve"> on </w:t>
      </w:r>
      <w:r w:rsidRPr="002C4F63">
        <w:rPr>
          <w:rFonts w:ascii="Times New Roman" w:eastAsia="Times New Roman" w:hAnsi="Times New Roman" w:cs="Times New Roman"/>
        </w:rPr>
        <w:t>children's language and literacy skills. I aimed to explore the different aspects of literacy and how they affect learning and development. Additionally, I aimed to investigate the correlation between weak oral communication skills and the development of reading, writing,</w:t>
      </w:r>
      <w:r w:rsidR="0012778C" w:rsidRPr="002C4F63">
        <w:rPr>
          <w:rFonts w:ascii="Times New Roman" w:eastAsia="Times New Roman" w:hAnsi="Times New Roman" w:cs="Times New Roman"/>
        </w:rPr>
        <w:t xml:space="preserve"> and cognitive abilities.</w:t>
      </w:r>
    </w:p>
    <w:p w14:paraId="2D78FA4B" w14:textId="3B1D27CE" w:rsidR="00DC2754" w:rsidRPr="002C4F63" w:rsidRDefault="008C2B48" w:rsidP="004B1E3A">
      <w:pPr>
        <w:spacing w:line="360" w:lineRule="auto"/>
        <w:rPr>
          <w:rFonts w:ascii="Times New Roman" w:eastAsia="Times New Roman" w:hAnsi="Times New Roman" w:cs="Times New Roman"/>
        </w:rPr>
      </w:pPr>
      <w:r w:rsidRPr="002C4F63">
        <w:rPr>
          <w:rFonts w:ascii="Times New Roman" w:eastAsia="Times New Roman" w:hAnsi="Times New Roman" w:cs="Times New Roman"/>
        </w:rPr>
        <w:t>I enjoyed this module</w:t>
      </w:r>
      <w:r w:rsidR="00375C7C" w:rsidRPr="002C4F63">
        <w:rPr>
          <w:rFonts w:ascii="Times New Roman" w:eastAsia="Times New Roman" w:hAnsi="Times New Roman" w:cs="Times New Roman"/>
        </w:rPr>
        <w:t>, including the video presentation</w:t>
      </w:r>
      <w:r w:rsidRPr="002C4F63">
        <w:rPr>
          <w:rFonts w:ascii="Times New Roman" w:eastAsia="Times New Roman" w:hAnsi="Times New Roman" w:cs="Times New Roman"/>
        </w:rPr>
        <w:t xml:space="preserve">. </w:t>
      </w:r>
      <w:r w:rsidR="00375C7C" w:rsidRPr="002C4F63">
        <w:rPr>
          <w:rFonts w:ascii="Times New Roman" w:eastAsia="Times New Roman" w:hAnsi="Times New Roman" w:cs="Times New Roman"/>
        </w:rPr>
        <w:t>I was tasked with presenting a story to a group of children, including an introduction to a follow-up activity</w:t>
      </w:r>
      <w:r w:rsidR="00CF440A" w:rsidRPr="002C4F63">
        <w:rPr>
          <w:rFonts w:ascii="Times New Roman" w:hAnsi="Times New Roman" w:cs="Times New Roman"/>
        </w:rPr>
        <w:t xml:space="preserve">. </w:t>
      </w:r>
      <w:r w:rsidR="00CF440A" w:rsidRPr="002C4F63">
        <w:rPr>
          <w:rFonts w:ascii="Times New Roman" w:eastAsia="Times New Roman" w:hAnsi="Times New Roman" w:cs="Times New Roman"/>
        </w:rPr>
        <w:t>I had a group of five children who were between the ages of four and five years old</w:t>
      </w:r>
      <w:r w:rsidR="00CF440A" w:rsidRPr="002C4F63">
        <w:rPr>
          <w:rFonts w:ascii="Times New Roman" w:eastAsia="Times New Roman" w:hAnsi="Times New Roman" w:cs="Times New Roman"/>
        </w:rPr>
        <w:t>.</w:t>
      </w:r>
      <w:r w:rsidR="0059333A" w:rsidRPr="002C4F63">
        <w:rPr>
          <w:rFonts w:ascii="Times New Roman" w:eastAsia="Times New Roman" w:hAnsi="Times New Roman" w:cs="Times New Roman"/>
        </w:rPr>
        <w:t xml:space="preserve"> </w:t>
      </w:r>
      <w:r w:rsidR="00375C7C" w:rsidRPr="002C4F63">
        <w:rPr>
          <w:rFonts w:ascii="Times New Roman" w:eastAsia="Times New Roman" w:hAnsi="Times New Roman" w:cs="Times New Roman"/>
        </w:rPr>
        <w:t xml:space="preserve">I was nervous before </w:t>
      </w:r>
      <w:r w:rsidR="00CF440A" w:rsidRPr="002C4F63">
        <w:rPr>
          <w:rFonts w:ascii="Times New Roman" w:eastAsia="Times New Roman" w:hAnsi="Times New Roman" w:cs="Times New Roman"/>
        </w:rPr>
        <w:t>recording</w:t>
      </w:r>
      <w:r w:rsidR="006A21AA" w:rsidRPr="002C4F63">
        <w:rPr>
          <w:rFonts w:ascii="Times New Roman" w:eastAsia="Times New Roman" w:hAnsi="Times New Roman" w:cs="Times New Roman"/>
        </w:rPr>
        <w:t xml:space="preserve"> but </w:t>
      </w:r>
      <w:r w:rsidR="00CF440A" w:rsidRPr="002C4F63">
        <w:rPr>
          <w:rFonts w:ascii="Times New Roman" w:eastAsia="Times New Roman" w:hAnsi="Times New Roman" w:cs="Times New Roman"/>
        </w:rPr>
        <w:t>felt more at ease once I began</w:t>
      </w:r>
      <w:r w:rsidR="00375C7C" w:rsidRPr="002C4F63">
        <w:rPr>
          <w:rFonts w:ascii="Times New Roman" w:eastAsia="Times New Roman" w:hAnsi="Times New Roman" w:cs="Times New Roman"/>
        </w:rPr>
        <w:t xml:space="preserve">. </w:t>
      </w:r>
      <w:r w:rsidR="002F394A" w:rsidRPr="002C4F63">
        <w:rPr>
          <w:rFonts w:ascii="Times New Roman" w:eastAsia="Times New Roman" w:hAnsi="Times New Roman" w:cs="Times New Roman"/>
        </w:rPr>
        <w:t xml:space="preserve">I chose to read "We're Going on a Bear Hunt" because I knew the children would join in due to its repetitive nature and </w:t>
      </w:r>
      <w:r w:rsidR="00667DEC" w:rsidRPr="002C4F63">
        <w:rPr>
          <w:rFonts w:ascii="Times New Roman" w:eastAsia="Times New Roman" w:hAnsi="Times New Roman" w:cs="Times New Roman"/>
        </w:rPr>
        <w:t xml:space="preserve">perform </w:t>
      </w:r>
      <w:r w:rsidR="002F394A" w:rsidRPr="002C4F63">
        <w:rPr>
          <w:rFonts w:ascii="Times New Roman" w:eastAsia="Times New Roman" w:hAnsi="Times New Roman" w:cs="Times New Roman"/>
        </w:rPr>
        <w:t>actions</w:t>
      </w:r>
      <w:r w:rsidR="00CF440A" w:rsidRPr="002C4F63">
        <w:rPr>
          <w:rFonts w:ascii="Times New Roman" w:eastAsia="Times New Roman" w:hAnsi="Times New Roman" w:cs="Times New Roman"/>
        </w:rPr>
        <w:t xml:space="preserve"> to </w:t>
      </w:r>
      <w:r w:rsidR="002F394A" w:rsidRPr="002C4F63">
        <w:rPr>
          <w:rFonts w:ascii="Times New Roman" w:eastAsia="Times New Roman" w:hAnsi="Times New Roman" w:cs="Times New Roman"/>
        </w:rPr>
        <w:lastRenderedPageBreak/>
        <w:t xml:space="preserve">stimulate their imaginations. </w:t>
      </w:r>
      <w:r w:rsidR="00B61D24" w:rsidRPr="002C4F63">
        <w:rPr>
          <w:rFonts w:ascii="Times New Roman" w:eastAsia="Times New Roman" w:hAnsi="Times New Roman" w:cs="Times New Roman"/>
        </w:rPr>
        <w:t>I</w:t>
      </w:r>
      <w:r w:rsidR="00C453B5" w:rsidRPr="002C4F63">
        <w:rPr>
          <w:rFonts w:ascii="Times New Roman" w:eastAsia="Times New Roman" w:hAnsi="Times New Roman" w:cs="Times New Roman"/>
        </w:rPr>
        <w:t xml:space="preserve"> maintained good eye contact</w:t>
      </w:r>
      <w:r w:rsidR="00732572" w:rsidRPr="002C4F63">
        <w:rPr>
          <w:rFonts w:ascii="Times New Roman" w:eastAsia="Times New Roman" w:hAnsi="Times New Roman" w:cs="Times New Roman"/>
        </w:rPr>
        <w:t>, altered my voice at specific parts of the story,</w:t>
      </w:r>
      <w:r w:rsidR="00B61D24" w:rsidRPr="002C4F63">
        <w:rPr>
          <w:rFonts w:ascii="Times New Roman" w:eastAsia="Times New Roman" w:hAnsi="Times New Roman" w:cs="Times New Roman"/>
        </w:rPr>
        <w:t xml:space="preserve"> and act</w:t>
      </w:r>
      <w:r w:rsidR="00B61D24" w:rsidRPr="002C4F63">
        <w:rPr>
          <w:rFonts w:ascii="Times New Roman" w:eastAsia="Times New Roman" w:hAnsi="Times New Roman" w:cs="Times New Roman"/>
        </w:rPr>
        <w:t>ed</w:t>
      </w:r>
      <w:r w:rsidR="00B61D24" w:rsidRPr="002C4F63">
        <w:rPr>
          <w:rFonts w:ascii="Times New Roman" w:eastAsia="Times New Roman" w:hAnsi="Times New Roman" w:cs="Times New Roman"/>
        </w:rPr>
        <w:t xml:space="preserve"> out the words</w:t>
      </w:r>
      <w:r w:rsidR="00B61D24" w:rsidRPr="002C4F63">
        <w:rPr>
          <w:rFonts w:ascii="Times New Roman" w:eastAsia="Times New Roman" w:hAnsi="Times New Roman" w:cs="Times New Roman"/>
        </w:rPr>
        <w:t>. This enabled me to</w:t>
      </w:r>
      <w:r w:rsidR="00B61D24" w:rsidRPr="002C4F63">
        <w:rPr>
          <w:rFonts w:ascii="Times New Roman" w:eastAsia="Times New Roman" w:hAnsi="Times New Roman" w:cs="Times New Roman"/>
        </w:rPr>
        <w:t xml:space="preserve"> bring the narrative to life and fully engage my audience. It allowed me to captivate my listeners and make the story more memorable.</w:t>
      </w:r>
      <w:r w:rsidR="00B61D24" w:rsidRPr="002C4F63">
        <w:rPr>
          <w:rFonts w:ascii="Times New Roman" w:eastAsia="Times New Roman" w:hAnsi="Times New Roman" w:cs="Times New Roman"/>
        </w:rPr>
        <w:t xml:space="preserve"> The follow-up activity involved an exciting adventure with the children,</w:t>
      </w:r>
      <w:r w:rsidR="00B61D24" w:rsidRPr="002C4F63">
        <w:rPr>
          <w:rFonts w:ascii="Times New Roman" w:eastAsia="Times New Roman" w:hAnsi="Times New Roman" w:cs="Times New Roman"/>
        </w:rPr>
        <w:t xml:space="preserve"> </w:t>
      </w:r>
      <w:r w:rsidR="00B61D24" w:rsidRPr="002C4F63">
        <w:rPr>
          <w:rFonts w:ascii="Times New Roman" w:eastAsia="Times New Roman" w:hAnsi="Times New Roman" w:cs="Times New Roman"/>
        </w:rPr>
        <w:t>taking</w:t>
      </w:r>
      <w:r w:rsidR="00B61D24" w:rsidRPr="002C4F63">
        <w:rPr>
          <w:rFonts w:ascii="Times New Roman" w:eastAsia="Times New Roman" w:hAnsi="Times New Roman" w:cs="Times New Roman"/>
        </w:rPr>
        <w:t xml:space="preserve"> them on a bear hunt around the schoo</w:t>
      </w:r>
      <w:r w:rsidR="00B61D24" w:rsidRPr="002C4F63">
        <w:rPr>
          <w:rFonts w:ascii="Times New Roman" w:eastAsia="Times New Roman" w:hAnsi="Times New Roman" w:cs="Times New Roman"/>
        </w:rPr>
        <w:t>l</w:t>
      </w:r>
      <w:r w:rsidR="00EF2A07" w:rsidRPr="002C4F63">
        <w:rPr>
          <w:rFonts w:ascii="Times New Roman" w:eastAsia="Times New Roman" w:hAnsi="Times New Roman" w:cs="Times New Roman"/>
        </w:rPr>
        <w:t>.</w:t>
      </w:r>
      <w:r w:rsidR="002D3A21" w:rsidRPr="002C4F63">
        <w:rPr>
          <w:rFonts w:ascii="Times New Roman" w:hAnsi="Times New Roman" w:cs="Times New Roman"/>
        </w:rPr>
        <w:t xml:space="preserve"> </w:t>
      </w:r>
      <w:r w:rsidR="002D3A21" w:rsidRPr="002C4F63">
        <w:rPr>
          <w:rFonts w:ascii="Times New Roman" w:eastAsia="Times New Roman" w:hAnsi="Times New Roman" w:cs="Times New Roman"/>
        </w:rPr>
        <w:t xml:space="preserve">The time limit for the task seemed </w:t>
      </w:r>
      <w:r w:rsidR="00B91FD2" w:rsidRPr="002C4F63">
        <w:rPr>
          <w:rFonts w:ascii="Times New Roman" w:eastAsia="Times New Roman" w:hAnsi="Times New Roman" w:cs="Times New Roman"/>
        </w:rPr>
        <w:t>short</w:t>
      </w:r>
      <w:r w:rsidR="002D3A21" w:rsidRPr="002C4F63">
        <w:rPr>
          <w:rFonts w:ascii="Times New Roman" w:eastAsia="Times New Roman" w:hAnsi="Times New Roman" w:cs="Times New Roman"/>
        </w:rPr>
        <w:t xml:space="preserve">. Given more time, I would have </w:t>
      </w:r>
      <w:r w:rsidR="00B91FD2" w:rsidRPr="002C4F63">
        <w:rPr>
          <w:rFonts w:ascii="Times New Roman" w:eastAsia="Times New Roman" w:hAnsi="Times New Roman" w:cs="Times New Roman"/>
        </w:rPr>
        <w:t>liked</w:t>
      </w:r>
      <w:r w:rsidR="002D3A21" w:rsidRPr="002C4F63">
        <w:rPr>
          <w:rFonts w:ascii="Times New Roman" w:eastAsia="Times New Roman" w:hAnsi="Times New Roman" w:cs="Times New Roman"/>
        </w:rPr>
        <w:t xml:space="preserve"> to incorporate visual aids to enhance the </w:t>
      </w:r>
      <w:r w:rsidR="00F31F4B" w:rsidRPr="002C4F63">
        <w:rPr>
          <w:rFonts w:ascii="Times New Roman" w:eastAsia="Times New Roman" w:hAnsi="Times New Roman" w:cs="Times New Roman"/>
        </w:rPr>
        <w:t>story</w:t>
      </w:r>
      <w:r w:rsidR="002D3A21" w:rsidRPr="002C4F63">
        <w:rPr>
          <w:rFonts w:ascii="Times New Roman" w:eastAsia="Times New Roman" w:hAnsi="Times New Roman" w:cs="Times New Roman"/>
        </w:rPr>
        <w:t>.</w:t>
      </w:r>
      <w:r w:rsidR="002D3A21" w:rsidRPr="002C4F63">
        <w:rPr>
          <w:rFonts w:ascii="Times New Roman" w:eastAsia="Times New Roman" w:hAnsi="Times New Roman" w:cs="Times New Roman"/>
        </w:rPr>
        <w:t xml:space="preserve"> </w:t>
      </w:r>
      <w:r w:rsidR="00EF2A07" w:rsidRPr="002C4F63">
        <w:rPr>
          <w:rFonts w:ascii="Times New Roman" w:eastAsia="Times New Roman" w:hAnsi="Times New Roman" w:cs="Times New Roman"/>
        </w:rPr>
        <w:t>I aimed</w:t>
      </w:r>
      <w:r w:rsidR="00B61D24" w:rsidRPr="002C4F63">
        <w:rPr>
          <w:rFonts w:ascii="Times New Roman" w:eastAsia="Times New Roman" w:hAnsi="Times New Roman" w:cs="Times New Roman"/>
        </w:rPr>
        <w:t xml:space="preserve"> to </w:t>
      </w:r>
      <w:r w:rsidR="00155E91" w:rsidRPr="002C4F63">
        <w:rPr>
          <w:rFonts w:ascii="Times New Roman" w:eastAsia="Times New Roman" w:hAnsi="Times New Roman" w:cs="Times New Roman"/>
        </w:rPr>
        <w:t>assist</w:t>
      </w:r>
      <w:r w:rsidR="00B61D24" w:rsidRPr="002C4F63">
        <w:rPr>
          <w:rFonts w:ascii="Times New Roman" w:eastAsia="Times New Roman" w:hAnsi="Times New Roman" w:cs="Times New Roman"/>
        </w:rPr>
        <w:t xml:space="preserve"> the</w:t>
      </w:r>
      <w:r w:rsidR="00155E91" w:rsidRPr="002C4F63">
        <w:rPr>
          <w:rFonts w:ascii="Times New Roman" w:eastAsia="Times New Roman" w:hAnsi="Times New Roman" w:cs="Times New Roman"/>
        </w:rPr>
        <w:t xml:space="preserve"> children</w:t>
      </w:r>
      <w:r w:rsidR="00B61D24" w:rsidRPr="002C4F63">
        <w:rPr>
          <w:rFonts w:ascii="Times New Roman" w:eastAsia="Times New Roman" w:hAnsi="Times New Roman" w:cs="Times New Roman"/>
        </w:rPr>
        <w:t xml:space="preserve"> </w:t>
      </w:r>
      <w:r w:rsidR="00155E91" w:rsidRPr="002C4F63">
        <w:rPr>
          <w:rFonts w:ascii="Times New Roman" w:eastAsia="Times New Roman" w:hAnsi="Times New Roman" w:cs="Times New Roman"/>
        </w:rPr>
        <w:t>in developing their</w:t>
      </w:r>
      <w:r w:rsidR="00B61D24" w:rsidRPr="002C4F63">
        <w:rPr>
          <w:rFonts w:ascii="Times New Roman" w:eastAsia="Times New Roman" w:hAnsi="Times New Roman" w:cs="Times New Roman"/>
        </w:rPr>
        <w:t xml:space="preserve"> language </w:t>
      </w:r>
      <w:r w:rsidR="00155E91" w:rsidRPr="002C4F63">
        <w:rPr>
          <w:rFonts w:ascii="Times New Roman" w:eastAsia="Times New Roman" w:hAnsi="Times New Roman" w:cs="Times New Roman"/>
        </w:rPr>
        <w:t>skills,</w:t>
      </w:r>
      <w:r w:rsidR="00B61D24" w:rsidRPr="002C4F63">
        <w:rPr>
          <w:rFonts w:ascii="Times New Roman" w:eastAsia="Times New Roman" w:hAnsi="Times New Roman" w:cs="Times New Roman"/>
        </w:rPr>
        <w:t xml:space="preserve"> empathy and awareness</w:t>
      </w:r>
      <w:r w:rsidR="00155E91" w:rsidRPr="002C4F63">
        <w:rPr>
          <w:rFonts w:ascii="Times New Roman" w:eastAsia="Times New Roman" w:hAnsi="Times New Roman" w:cs="Times New Roman"/>
        </w:rPr>
        <w:t xml:space="preserve">. The psychological benefits provide </w:t>
      </w:r>
      <w:r w:rsidR="00B61D24" w:rsidRPr="002C4F63">
        <w:rPr>
          <w:rFonts w:ascii="Times New Roman" w:eastAsia="Times New Roman" w:hAnsi="Times New Roman" w:cs="Times New Roman"/>
        </w:rPr>
        <w:t>increase</w:t>
      </w:r>
      <w:r w:rsidR="00155E91" w:rsidRPr="002C4F63">
        <w:rPr>
          <w:rFonts w:ascii="Times New Roman" w:eastAsia="Times New Roman" w:hAnsi="Times New Roman" w:cs="Times New Roman"/>
        </w:rPr>
        <w:t>d i</w:t>
      </w:r>
      <w:r w:rsidR="00B61D24" w:rsidRPr="002C4F63">
        <w:rPr>
          <w:rFonts w:ascii="Times New Roman" w:eastAsia="Times New Roman" w:hAnsi="Times New Roman" w:cs="Times New Roman"/>
        </w:rPr>
        <w:t>magination and creativit</w:t>
      </w:r>
      <w:r w:rsidR="00155E91" w:rsidRPr="002C4F63">
        <w:rPr>
          <w:rFonts w:ascii="Times New Roman" w:eastAsia="Times New Roman" w:hAnsi="Times New Roman" w:cs="Times New Roman"/>
        </w:rPr>
        <w:t>y, enhancing overall well-being. This helps children to improve their ability to communicate effectively and understand others’ perspectives better.</w:t>
      </w:r>
      <w:r w:rsidR="00681F47" w:rsidRPr="002C4F63">
        <w:rPr>
          <w:rFonts w:ascii="Times New Roman" w:eastAsia="Times New Roman" w:hAnsi="Times New Roman" w:cs="Times New Roman"/>
        </w:rPr>
        <w:t xml:space="preserve"> </w:t>
      </w:r>
      <w:r w:rsidR="00394C3C" w:rsidRPr="002C4F63">
        <w:rPr>
          <w:rFonts w:ascii="Times New Roman" w:eastAsia="Times New Roman" w:hAnsi="Times New Roman" w:cs="Times New Roman"/>
        </w:rPr>
        <w:t>I promote classroom discussion through ICT, visual aids, respectful discourse, and group work.</w:t>
      </w:r>
    </w:p>
    <w:p w14:paraId="39DD614C" w14:textId="0B393A29" w:rsidR="00667DEC" w:rsidRPr="002C4F63" w:rsidRDefault="00394C3C" w:rsidP="004B1E3A">
      <w:pPr>
        <w:spacing w:line="360" w:lineRule="auto"/>
        <w:rPr>
          <w:rFonts w:ascii="Times New Roman" w:eastAsia="Times New Roman" w:hAnsi="Times New Roman" w:cs="Times New Roman"/>
        </w:rPr>
      </w:pPr>
      <w:r w:rsidRPr="002C4F63">
        <w:rPr>
          <w:rFonts w:ascii="Times New Roman" w:eastAsia="Times New Roman" w:hAnsi="Times New Roman" w:cs="Times New Roman"/>
        </w:rPr>
        <w:t xml:space="preserve"> </w:t>
      </w:r>
      <w:r w:rsidR="008C2B48" w:rsidRPr="002C4F63">
        <w:rPr>
          <w:rFonts w:ascii="Times New Roman" w:eastAsia="Times New Roman" w:hAnsi="Times New Roman" w:cs="Times New Roman"/>
        </w:rPr>
        <w:t>Positive language experiences in childhood helped shape my communication skills.</w:t>
      </w:r>
      <w:r w:rsidR="008C2B48" w:rsidRPr="002C4F63">
        <w:rPr>
          <w:rFonts w:ascii="Times New Roman" w:eastAsia="Times New Roman" w:hAnsi="Times New Roman" w:cs="Times New Roman"/>
        </w:rPr>
        <w:t xml:space="preserve"> </w:t>
      </w:r>
      <w:r w:rsidR="001F199D" w:rsidRPr="002C4F63">
        <w:rPr>
          <w:rFonts w:ascii="Times New Roman" w:eastAsia="Times New Roman" w:hAnsi="Times New Roman" w:cs="Times New Roman"/>
        </w:rPr>
        <w:t xml:space="preserve">I enjoyed it so much that I continued studying it at college. I used to write to pen pals, one of whom lived in Singapore, using my cartridge pen. Since my </w:t>
      </w:r>
      <w:r w:rsidR="001F199D" w:rsidRPr="002C4F63">
        <w:rPr>
          <w:rFonts w:ascii="Times New Roman" w:eastAsia="Times New Roman" w:hAnsi="Times New Roman" w:cs="Times New Roman"/>
        </w:rPr>
        <w:t>father</w:t>
      </w:r>
      <w:r w:rsidR="001F199D" w:rsidRPr="002C4F63">
        <w:rPr>
          <w:rFonts w:ascii="Times New Roman" w:eastAsia="Times New Roman" w:hAnsi="Times New Roman" w:cs="Times New Roman"/>
        </w:rPr>
        <w:t xml:space="preserve"> lived away, I would send him letters, sometimes using my typewriter. While on holiday, I would send postcards to my family and friends. During my school days, we were taught languages by listening to the teacher, repeating, and memori</w:t>
      </w:r>
      <w:r w:rsidR="001F199D" w:rsidRPr="002C4F63">
        <w:rPr>
          <w:rFonts w:ascii="Times New Roman" w:eastAsia="Times New Roman" w:hAnsi="Times New Roman" w:cs="Times New Roman"/>
        </w:rPr>
        <w:t>s</w:t>
      </w:r>
      <w:r w:rsidR="001F199D" w:rsidRPr="002C4F63">
        <w:rPr>
          <w:rFonts w:ascii="Times New Roman" w:eastAsia="Times New Roman" w:hAnsi="Times New Roman" w:cs="Times New Roman"/>
        </w:rPr>
        <w:t>ing. We did not use phonics; instead, we used the alphabetic method</w:t>
      </w:r>
      <w:r w:rsidR="00667DEC" w:rsidRPr="002C4F63">
        <w:rPr>
          <w:rFonts w:ascii="Times New Roman" w:hAnsi="Times New Roman" w:cs="Times New Roman"/>
        </w:rPr>
        <w:t xml:space="preserve">. There were limited resources, and almost no technology was </w:t>
      </w:r>
      <w:r w:rsidR="00667DEC" w:rsidRPr="002C4F63">
        <w:rPr>
          <w:rFonts w:ascii="Times New Roman" w:eastAsia="Times New Roman" w:hAnsi="Times New Roman" w:cs="Times New Roman"/>
        </w:rPr>
        <w:t xml:space="preserve">available </w:t>
      </w:r>
      <w:r w:rsidR="00667DEC" w:rsidRPr="002C4F63">
        <w:rPr>
          <w:rFonts w:ascii="Times New Roman" w:eastAsia="Times New Roman" w:hAnsi="Times New Roman" w:cs="Times New Roman"/>
        </w:rPr>
        <w:t>then</w:t>
      </w:r>
      <w:r w:rsidR="00667DEC" w:rsidRPr="002C4F63">
        <w:rPr>
          <w:rFonts w:ascii="Times New Roman" w:eastAsia="Times New Roman" w:hAnsi="Times New Roman" w:cs="Times New Roman"/>
        </w:rPr>
        <w:t>. Nowadays, technology poses new challenges and opens up fresh possibilities for language learning.</w:t>
      </w:r>
    </w:p>
    <w:p w14:paraId="79375AC0" w14:textId="60CC8C35" w:rsidR="003A459D" w:rsidRPr="002C4F63" w:rsidRDefault="0012778C" w:rsidP="004B1E3A">
      <w:pPr>
        <w:spacing w:line="360" w:lineRule="auto"/>
        <w:rPr>
          <w:rFonts w:ascii="Times New Roman" w:eastAsia="Times New Roman" w:hAnsi="Times New Roman" w:cs="Times New Roman"/>
        </w:rPr>
      </w:pPr>
      <w:r w:rsidRPr="002C4F63">
        <w:rPr>
          <w:rFonts w:ascii="Times New Roman" w:eastAsia="Times New Roman" w:hAnsi="Times New Roman" w:cs="Times New Roman"/>
        </w:rPr>
        <w:t xml:space="preserve">I </w:t>
      </w:r>
      <w:r w:rsidR="00D95EFC" w:rsidRPr="002C4F63">
        <w:rPr>
          <w:rFonts w:ascii="Times New Roman" w:eastAsia="Times New Roman" w:hAnsi="Times New Roman" w:cs="Times New Roman"/>
        </w:rPr>
        <w:t>firmly</w:t>
      </w:r>
      <w:r w:rsidRPr="002C4F63">
        <w:rPr>
          <w:rFonts w:ascii="Times New Roman" w:eastAsia="Times New Roman" w:hAnsi="Times New Roman" w:cs="Times New Roman"/>
        </w:rPr>
        <w:t xml:space="preserve"> believe that education is the k</w:t>
      </w:r>
      <w:r w:rsidR="00540F07" w:rsidRPr="002C4F63">
        <w:rPr>
          <w:rFonts w:ascii="Times New Roman" w:eastAsia="Times New Roman" w:hAnsi="Times New Roman" w:cs="Times New Roman"/>
        </w:rPr>
        <w:t>ey</w:t>
      </w:r>
      <w:r w:rsidRPr="002C4F63">
        <w:rPr>
          <w:rFonts w:ascii="Times New Roman" w:eastAsia="Times New Roman" w:hAnsi="Times New Roman" w:cs="Times New Roman"/>
        </w:rPr>
        <w:t xml:space="preserve"> to unlocking a brighter future</w:t>
      </w:r>
      <w:r w:rsidR="00231DBC" w:rsidRPr="002C4F63">
        <w:rPr>
          <w:rFonts w:ascii="Times New Roman" w:eastAsia="Times New Roman" w:hAnsi="Times New Roman" w:cs="Times New Roman"/>
        </w:rPr>
        <w:t>,</w:t>
      </w:r>
      <w:r w:rsidR="007F0A69" w:rsidRPr="002C4F63">
        <w:rPr>
          <w:rFonts w:ascii="Times New Roman" w:eastAsia="Times New Roman" w:hAnsi="Times New Roman" w:cs="Times New Roman"/>
        </w:rPr>
        <w:t xml:space="preserve"> and improving children’s language and literacy skills is a crucial step in that direction</w:t>
      </w:r>
      <w:r w:rsidR="002520F2" w:rsidRPr="002C4F63">
        <w:rPr>
          <w:rFonts w:ascii="Times New Roman" w:eastAsia="Times New Roman" w:hAnsi="Times New Roman" w:cs="Times New Roman"/>
        </w:rPr>
        <w:t xml:space="preserve">. </w:t>
      </w:r>
      <w:r w:rsidR="007F0A69" w:rsidRPr="002C4F63">
        <w:rPr>
          <w:rFonts w:ascii="Times New Roman" w:eastAsia="Times New Roman" w:hAnsi="Times New Roman" w:cs="Times New Roman"/>
        </w:rPr>
        <w:t>In the 21st century, literacy remains a topic of debate among practitioners and researchers. Despite government investment, school efforts, and media coverage, we struggle with low literacy rates.</w:t>
      </w:r>
      <w:r w:rsidR="007F0A69" w:rsidRPr="002C4F63">
        <w:rPr>
          <w:rFonts w:ascii="Times New Roman" w:eastAsia="Times New Roman" w:hAnsi="Times New Roman" w:cs="Times New Roman"/>
        </w:rPr>
        <w:t xml:space="preserve"> </w:t>
      </w:r>
      <w:r w:rsidRPr="002C4F63">
        <w:rPr>
          <w:rFonts w:ascii="Times New Roman" w:eastAsia="Times New Roman" w:hAnsi="Times New Roman" w:cs="Times New Roman"/>
        </w:rPr>
        <w:t>Through this assignment, I am passionate about making a meaningful contribution to children and equipping them with the necessary tools to succeed.</w:t>
      </w:r>
      <w:r w:rsidR="000970DA" w:rsidRPr="002C4F63">
        <w:rPr>
          <w:rFonts w:ascii="Times New Roman" w:eastAsia="Times New Roman" w:hAnsi="Times New Roman" w:cs="Times New Roman"/>
        </w:rPr>
        <w:t xml:space="preserve"> </w:t>
      </w:r>
      <w:r w:rsidR="003A459D" w:rsidRPr="002C4F63">
        <w:rPr>
          <w:rFonts w:ascii="Times New Roman" w:eastAsia="Times New Roman" w:hAnsi="Times New Roman" w:cs="Times New Roman"/>
        </w:rPr>
        <w:t xml:space="preserve">As an educator, I am committed to providing targeted and </w:t>
      </w:r>
      <w:r w:rsidR="00231DBC" w:rsidRPr="002C4F63">
        <w:rPr>
          <w:rFonts w:ascii="Times New Roman" w:eastAsia="Times New Roman" w:hAnsi="Times New Roman" w:cs="Times New Roman"/>
        </w:rPr>
        <w:t>practical</w:t>
      </w:r>
      <w:r w:rsidR="003A459D" w:rsidRPr="002C4F63">
        <w:rPr>
          <w:rFonts w:ascii="Times New Roman" w:eastAsia="Times New Roman" w:hAnsi="Times New Roman" w:cs="Times New Roman"/>
        </w:rPr>
        <w:t xml:space="preserve"> support to children who require intervention to bridge learning gaps. I understand that every child has unique learning needs, and my priority is to identify </w:t>
      </w:r>
      <w:r w:rsidR="00231DBC" w:rsidRPr="002C4F63">
        <w:rPr>
          <w:rFonts w:ascii="Times New Roman" w:eastAsia="Times New Roman" w:hAnsi="Times New Roman" w:cs="Times New Roman"/>
        </w:rPr>
        <w:t xml:space="preserve">them and provide tailored assistance </w:t>
      </w:r>
      <w:r w:rsidR="003A459D" w:rsidRPr="002C4F63">
        <w:rPr>
          <w:rFonts w:ascii="Times New Roman" w:eastAsia="Times New Roman" w:hAnsi="Times New Roman" w:cs="Times New Roman"/>
        </w:rPr>
        <w:t>to help them achieve their goals.</w:t>
      </w:r>
      <w:r w:rsidR="003C606E" w:rsidRPr="002C4F63">
        <w:rPr>
          <w:rFonts w:ascii="Times New Roman" w:eastAsia="Times New Roman" w:hAnsi="Times New Roman" w:cs="Times New Roman"/>
        </w:rPr>
        <w:t xml:space="preserve"> </w:t>
      </w:r>
      <w:r w:rsidR="008C4BB5" w:rsidRPr="002C4F63">
        <w:rPr>
          <w:rFonts w:ascii="Times New Roman" w:eastAsia="Times New Roman" w:hAnsi="Times New Roman" w:cs="Times New Roman"/>
        </w:rPr>
        <w:t>I use various evidence-based strategies and interventions proven to improve learning outcomes to achieve this</w:t>
      </w:r>
      <w:r w:rsidR="003C606E" w:rsidRPr="002C4F63">
        <w:rPr>
          <w:rFonts w:ascii="Times New Roman" w:eastAsia="Times New Roman" w:hAnsi="Times New Roman" w:cs="Times New Roman"/>
        </w:rPr>
        <w:t xml:space="preserve">. I work closely with each child to identify areas where they require additional support and then develop a </w:t>
      </w:r>
      <w:r w:rsidR="00231DBC" w:rsidRPr="002C4F63">
        <w:rPr>
          <w:rFonts w:ascii="Times New Roman" w:eastAsia="Times New Roman" w:hAnsi="Times New Roman" w:cs="Times New Roman"/>
        </w:rPr>
        <w:t>personalised</w:t>
      </w:r>
      <w:r w:rsidR="003C606E" w:rsidRPr="002C4F63">
        <w:rPr>
          <w:rFonts w:ascii="Times New Roman" w:eastAsia="Times New Roman" w:hAnsi="Times New Roman" w:cs="Times New Roman"/>
        </w:rPr>
        <w:t xml:space="preserve"> learning plan </w:t>
      </w:r>
      <w:r w:rsidR="00BC5E7D" w:rsidRPr="002C4F63">
        <w:rPr>
          <w:rFonts w:ascii="Times New Roman" w:eastAsia="Times New Roman" w:hAnsi="Times New Roman" w:cs="Times New Roman"/>
        </w:rPr>
        <w:t>to meet their</w:t>
      </w:r>
      <w:r w:rsidR="003A459D" w:rsidRPr="002C4F63">
        <w:rPr>
          <w:rFonts w:ascii="Times New Roman" w:eastAsia="Times New Roman" w:hAnsi="Times New Roman" w:cs="Times New Roman"/>
        </w:rPr>
        <w:t xml:space="preserve"> needs.</w:t>
      </w:r>
      <w:r w:rsidR="003C606E" w:rsidRPr="002C4F63">
        <w:rPr>
          <w:rFonts w:ascii="Times New Roman" w:eastAsia="Times New Roman" w:hAnsi="Times New Roman" w:cs="Times New Roman"/>
        </w:rPr>
        <w:t xml:space="preserve"> </w:t>
      </w:r>
      <w:r w:rsidR="00BC5E7D" w:rsidRPr="002C4F63">
        <w:rPr>
          <w:rFonts w:ascii="Times New Roman" w:eastAsia="Times New Roman" w:hAnsi="Times New Roman" w:cs="Times New Roman"/>
        </w:rPr>
        <w:t xml:space="preserve">I regularly assess progress throughout the intervention process </w:t>
      </w:r>
      <w:r w:rsidR="003A459D" w:rsidRPr="002C4F63">
        <w:rPr>
          <w:rFonts w:ascii="Times New Roman" w:eastAsia="Times New Roman" w:hAnsi="Times New Roman" w:cs="Times New Roman"/>
        </w:rPr>
        <w:t xml:space="preserve">and adjust the learning plan to ensure each child </w:t>
      </w:r>
      <w:r w:rsidR="00231DBC" w:rsidRPr="002C4F63">
        <w:rPr>
          <w:rFonts w:ascii="Times New Roman" w:eastAsia="Times New Roman" w:hAnsi="Times New Roman" w:cs="Times New Roman"/>
        </w:rPr>
        <w:lastRenderedPageBreak/>
        <w:t>maximises</w:t>
      </w:r>
      <w:r w:rsidR="003A459D" w:rsidRPr="002C4F63">
        <w:rPr>
          <w:rFonts w:ascii="Times New Roman" w:eastAsia="Times New Roman" w:hAnsi="Times New Roman" w:cs="Times New Roman"/>
        </w:rPr>
        <w:t xml:space="preserve"> their potential. I also provide ongoing support and encouragement to help children build confidence and stay motivated.</w:t>
      </w:r>
    </w:p>
    <w:p w14:paraId="75B40870" w14:textId="1632B96B" w:rsidR="00775D74" w:rsidRDefault="00A91476" w:rsidP="004B1E3A">
      <w:pPr>
        <w:spacing w:line="360" w:lineRule="auto"/>
        <w:rPr>
          <w:rFonts w:ascii="Times New Roman" w:eastAsia="Times New Roman" w:hAnsi="Times New Roman" w:cs="Times New Roman"/>
        </w:rPr>
      </w:pPr>
      <w:r w:rsidRPr="002C4F63">
        <w:rPr>
          <w:rFonts w:ascii="Times New Roman" w:eastAsia="Times New Roman" w:hAnsi="Times New Roman" w:cs="Times New Roman"/>
        </w:rPr>
        <w:t xml:space="preserve">I am dedicated to helping children gain the skills and confidence they need to succeed </w:t>
      </w:r>
      <w:r w:rsidRPr="002C4F63">
        <w:rPr>
          <w:rFonts w:ascii="Times New Roman" w:eastAsia="Times New Roman" w:hAnsi="Times New Roman" w:cs="Times New Roman"/>
        </w:rPr>
        <w:t>academically</w:t>
      </w:r>
      <w:r w:rsidRPr="002C4F63">
        <w:rPr>
          <w:rFonts w:ascii="Times New Roman" w:eastAsia="Times New Roman" w:hAnsi="Times New Roman" w:cs="Times New Roman"/>
        </w:rPr>
        <w:t xml:space="preserve">. My approach is to empower each child to take responsibility for their learning by identifying areas of difficulty and creating targeted interventions to address these challenges. </w:t>
      </w:r>
      <w:r w:rsidR="008C4BB5" w:rsidRPr="002C4F63">
        <w:rPr>
          <w:rFonts w:ascii="Times New Roman" w:eastAsia="Times New Roman" w:hAnsi="Times New Roman" w:cs="Times New Roman"/>
        </w:rPr>
        <w:t>I can help children overcome obstacles and achieve their full potential by offering personalised support</w:t>
      </w:r>
      <w:r w:rsidRPr="002C4F63">
        <w:rPr>
          <w:rFonts w:ascii="Times New Roman" w:eastAsia="Times New Roman" w:hAnsi="Times New Roman" w:cs="Times New Roman"/>
        </w:rPr>
        <w:t xml:space="preserve">. I believe </w:t>
      </w:r>
      <w:r w:rsidR="008C4BB5" w:rsidRPr="002C4F63">
        <w:rPr>
          <w:rFonts w:ascii="Times New Roman" w:eastAsia="Times New Roman" w:hAnsi="Times New Roman" w:cs="Times New Roman"/>
        </w:rPr>
        <w:t>every child can succeed, and I aim</w:t>
      </w:r>
      <w:r w:rsidRPr="002C4F63">
        <w:rPr>
          <w:rFonts w:ascii="Times New Roman" w:eastAsia="Times New Roman" w:hAnsi="Times New Roman" w:cs="Times New Roman"/>
        </w:rPr>
        <w:t xml:space="preserve"> to help them unlock their talents and abilities.</w:t>
      </w:r>
    </w:p>
    <w:p w14:paraId="3D2C88D1" w14:textId="77777777" w:rsidR="004949EE" w:rsidRDefault="004949EE" w:rsidP="004B1E3A">
      <w:pPr>
        <w:spacing w:line="360" w:lineRule="auto"/>
        <w:rPr>
          <w:rFonts w:ascii="Times New Roman" w:eastAsia="Times New Roman" w:hAnsi="Times New Roman" w:cs="Times New Roman"/>
        </w:rPr>
      </w:pPr>
    </w:p>
    <w:p w14:paraId="7B850C17"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09406260"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615EB269"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61226DED"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3004CDD4"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49BEC335"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448F0116"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7A9BAD6C"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0D2FFEAF"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0D894963"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7B9FC82E"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216F8096"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43EEDB08"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1608B9CC"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2CA125FB"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17516673"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7F748BE0" w14:textId="77777777" w:rsidR="004949EE" w:rsidRDefault="004949EE" w:rsidP="004949EE">
      <w:pPr>
        <w:spacing w:after="240" w:line="360" w:lineRule="auto"/>
        <w:outlineLvl w:val="0"/>
        <w:rPr>
          <w:rFonts w:ascii="Times New Roman" w:eastAsia="Times New Roman" w:hAnsi="Times New Roman" w:cs="Times New Roman"/>
          <w:b/>
          <w:bCs/>
          <w:kern w:val="36"/>
          <w:lang w:eastAsia="en-GB"/>
        </w:rPr>
      </w:pPr>
    </w:p>
    <w:p w14:paraId="682363EE" w14:textId="77777777" w:rsidR="004949EE" w:rsidRPr="002C4F63" w:rsidRDefault="004949EE" w:rsidP="004B1E3A">
      <w:pPr>
        <w:spacing w:line="360" w:lineRule="auto"/>
        <w:rPr>
          <w:rFonts w:ascii="Times New Roman" w:hAnsi="Times New Roman" w:cs="Times New Roman"/>
        </w:rPr>
      </w:pPr>
    </w:p>
    <w:sectPr w:rsidR="004949EE" w:rsidRPr="002C4F6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9BF039" w14:textId="77777777" w:rsidR="00772BD2" w:rsidRDefault="00772BD2" w:rsidP="00772BD2">
      <w:pPr>
        <w:spacing w:after="0" w:line="240" w:lineRule="auto"/>
      </w:pPr>
      <w:r>
        <w:separator/>
      </w:r>
    </w:p>
  </w:endnote>
  <w:endnote w:type="continuationSeparator" w:id="0">
    <w:p w14:paraId="3B68526D" w14:textId="77777777" w:rsidR="00772BD2" w:rsidRDefault="00772BD2" w:rsidP="00772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4624898"/>
      <w:docPartObj>
        <w:docPartGallery w:val="Page Numbers (Bottom of Page)"/>
        <w:docPartUnique/>
      </w:docPartObj>
    </w:sdtPr>
    <w:sdtEndPr>
      <w:rPr>
        <w:noProof/>
      </w:rPr>
    </w:sdtEndPr>
    <w:sdtContent>
      <w:p w14:paraId="39CCA6C1" w14:textId="7B321357" w:rsidR="00772BD2" w:rsidRDefault="00772BD2" w:rsidP="00F73D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6B7085" w14:textId="77777777" w:rsidR="00772BD2" w:rsidRDefault="00772B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DB5A29" w14:textId="77777777" w:rsidR="00772BD2" w:rsidRDefault="00772BD2" w:rsidP="00772BD2">
      <w:pPr>
        <w:spacing w:after="0" w:line="240" w:lineRule="auto"/>
      </w:pPr>
      <w:r>
        <w:separator/>
      </w:r>
    </w:p>
  </w:footnote>
  <w:footnote w:type="continuationSeparator" w:id="0">
    <w:p w14:paraId="24D172FB" w14:textId="77777777" w:rsidR="00772BD2" w:rsidRDefault="00772BD2" w:rsidP="00772B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998"/>
    <w:rsid w:val="0002552E"/>
    <w:rsid w:val="00030AF8"/>
    <w:rsid w:val="0005666A"/>
    <w:rsid w:val="00064C3A"/>
    <w:rsid w:val="00066C18"/>
    <w:rsid w:val="000725DF"/>
    <w:rsid w:val="0008514B"/>
    <w:rsid w:val="00091218"/>
    <w:rsid w:val="00096C56"/>
    <w:rsid w:val="000970DA"/>
    <w:rsid w:val="000A3846"/>
    <w:rsid w:val="000C4E44"/>
    <w:rsid w:val="000C5343"/>
    <w:rsid w:val="000D3E0E"/>
    <w:rsid w:val="000D4C2C"/>
    <w:rsid w:val="000F0E0F"/>
    <w:rsid w:val="00100157"/>
    <w:rsid w:val="0010439A"/>
    <w:rsid w:val="0010652C"/>
    <w:rsid w:val="00123230"/>
    <w:rsid w:val="00126BD8"/>
    <w:rsid w:val="0012778C"/>
    <w:rsid w:val="00130ADA"/>
    <w:rsid w:val="0013209B"/>
    <w:rsid w:val="00134771"/>
    <w:rsid w:val="0015001E"/>
    <w:rsid w:val="001500FA"/>
    <w:rsid w:val="00153CFC"/>
    <w:rsid w:val="001556FE"/>
    <w:rsid w:val="00155E91"/>
    <w:rsid w:val="0016122F"/>
    <w:rsid w:val="001751B9"/>
    <w:rsid w:val="00185F4C"/>
    <w:rsid w:val="00186AF2"/>
    <w:rsid w:val="001876B5"/>
    <w:rsid w:val="001A0F8F"/>
    <w:rsid w:val="001A2D7F"/>
    <w:rsid w:val="001A53FC"/>
    <w:rsid w:val="001B2702"/>
    <w:rsid w:val="001C52EB"/>
    <w:rsid w:val="001F002A"/>
    <w:rsid w:val="001F199D"/>
    <w:rsid w:val="001F4107"/>
    <w:rsid w:val="001F7DDB"/>
    <w:rsid w:val="00217029"/>
    <w:rsid w:val="002211FA"/>
    <w:rsid w:val="00224BCD"/>
    <w:rsid w:val="00231DBC"/>
    <w:rsid w:val="002414B8"/>
    <w:rsid w:val="002520F2"/>
    <w:rsid w:val="00252DDD"/>
    <w:rsid w:val="00257F9B"/>
    <w:rsid w:val="002601A5"/>
    <w:rsid w:val="00263EB2"/>
    <w:rsid w:val="002654DD"/>
    <w:rsid w:val="00273AC8"/>
    <w:rsid w:val="00281A59"/>
    <w:rsid w:val="00287636"/>
    <w:rsid w:val="002A2488"/>
    <w:rsid w:val="002A2CD5"/>
    <w:rsid w:val="002A74E5"/>
    <w:rsid w:val="002C1FE8"/>
    <w:rsid w:val="002C4832"/>
    <w:rsid w:val="002C4F63"/>
    <w:rsid w:val="002D3A21"/>
    <w:rsid w:val="002F394A"/>
    <w:rsid w:val="002F79F0"/>
    <w:rsid w:val="00300F94"/>
    <w:rsid w:val="00305E01"/>
    <w:rsid w:val="00312DEA"/>
    <w:rsid w:val="003301B3"/>
    <w:rsid w:val="00330AA5"/>
    <w:rsid w:val="00331B71"/>
    <w:rsid w:val="00340247"/>
    <w:rsid w:val="00341844"/>
    <w:rsid w:val="00353E20"/>
    <w:rsid w:val="0036221F"/>
    <w:rsid w:val="00375C7C"/>
    <w:rsid w:val="00376F09"/>
    <w:rsid w:val="00380F85"/>
    <w:rsid w:val="0038376E"/>
    <w:rsid w:val="003945D1"/>
    <w:rsid w:val="00394979"/>
    <w:rsid w:val="00394C3C"/>
    <w:rsid w:val="003A447F"/>
    <w:rsid w:val="003A459D"/>
    <w:rsid w:val="003B080E"/>
    <w:rsid w:val="003B14F8"/>
    <w:rsid w:val="003C606E"/>
    <w:rsid w:val="003D3EBE"/>
    <w:rsid w:val="003F2D13"/>
    <w:rsid w:val="003F4364"/>
    <w:rsid w:val="003F79E9"/>
    <w:rsid w:val="003F7EBD"/>
    <w:rsid w:val="00405E3E"/>
    <w:rsid w:val="004259E1"/>
    <w:rsid w:val="00431B28"/>
    <w:rsid w:val="0043271E"/>
    <w:rsid w:val="00442C10"/>
    <w:rsid w:val="00444F8D"/>
    <w:rsid w:val="00453162"/>
    <w:rsid w:val="00455125"/>
    <w:rsid w:val="00456220"/>
    <w:rsid w:val="004625DE"/>
    <w:rsid w:val="0047351E"/>
    <w:rsid w:val="00492ECB"/>
    <w:rsid w:val="00494998"/>
    <w:rsid w:val="004949EE"/>
    <w:rsid w:val="004A0028"/>
    <w:rsid w:val="004A1ABC"/>
    <w:rsid w:val="004B1E3A"/>
    <w:rsid w:val="004C002A"/>
    <w:rsid w:val="004D22B2"/>
    <w:rsid w:val="004D239F"/>
    <w:rsid w:val="004D44C2"/>
    <w:rsid w:val="004E2BA1"/>
    <w:rsid w:val="004E6A5A"/>
    <w:rsid w:val="004F4B7F"/>
    <w:rsid w:val="00502103"/>
    <w:rsid w:val="00512C14"/>
    <w:rsid w:val="00512E7D"/>
    <w:rsid w:val="00540F07"/>
    <w:rsid w:val="0054485E"/>
    <w:rsid w:val="0055767A"/>
    <w:rsid w:val="00563929"/>
    <w:rsid w:val="005657B4"/>
    <w:rsid w:val="00566BEA"/>
    <w:rsid w:val="005728D6"/>
    <w:rsid w:val="0059333A"/>
    <w:rsid w:val="00595A0B"/>
    <w:rsid w:val="005A53EF"/>
    <w:rsid w:val="005B42D6"/>
    <w:rsid w:val="00630112"/>
    <w:rsid w:val="00630A2A"/>
    <w:rsid w:val="00652D76"/>
    <w:rsid w:val="00656F06"/>
    <w:rsid w:val="006617F3"/>
    <w:rsid w:val="00663C64"/>
    <w:rsid w:val="00667DEC"/>
    <w:rsid w:val="006800AC"/>
    <w:rsid w:val="00681F47"/>
    <w:rsid w:val="00685660"/>
    <w:rsid w:val="00692DE3"/>
    <w:rsid w:val="006945D7"/>
    <w:rsid w:val="006A21AA"/>
    <w:rsid w:val="006B2745"/>
    <w:rsid w:val="006B7605"/>
    <w:rsid w:val="006D4949"/>
    <w:rsid w:val="007041AA"/>
    <w:rsid w:val="00717418"/>
    <w:rsid w:val="00720394"/>
    <w:rsid w:val="00727CF0"/>
    <w:rsid w:val="00732572"/>
    <w:rsid w:val="0075250C"/>
    <w:rsid w:val="0076019F"/>
    <w:rsid w:val="00761A0E"/>
    <w:rsid w:val="00763F9B"/>
    <w:rsid w:val="00772BD2"/>
    <w:rsid w:val="00775D74"/>
    <w:rsid w:val="007824E4"/>
    <w:rsid w:val="007876F1"/>
    <w:rsid w:val="007914D8"/>
    <w:rsid w:val="007A5E9E"/>
    <w:rsid w:val="007B18A6"/>
    <w:rsid w:val="007B51C3"/>
    <w:rsid w:val="007C14E4"/>
    <w:rsid w:val="007D6889"/>
    <w:rsid w:val="007E621A"/>
    <w:rsid w:val="007E6395"/>
    <w:rsid w:val="007F0A69"/>
    <w:rsid w:val="007F4291"/>
    <w:rsid w:val="00812AB4"/>
    <w:rsid w:val="00853A02"/>
    <w:rsid w:val="00854157"/>
    <w:rsid w:val="008749AD"/>
    <w:rsid w:val="0089696B"/>
    <w:rsid w:val="008C2B48"/>
    <w:rsid w:val="008C4BB5"/>
    <w:rsid w:val="008D2C20"/>
    <w:rsid w:val="008E0C9B"/>
    <w:rsid w:val="008E43BE"/>
    <w:rsid w:val="008E6C86"/>
    <w:rsid w:val="008F179F"/>
    <w:rsid w:val="008F3D3B"/>
    <w:rsid w:val="008F7C39"/>
    <w:rsid w:val="00906415"/>
    <w:rsid w:val="00906C68"/>
    <w:rsid w:val="0091138D"/>
    <w:rsid w:val="00923A50"/>
    <w:rsid w:val="009257D5"/>
    <w:rsid w:val="00931994"/>
    <w:rsid w:val="009525AC"/>
    <w:rsid w:val="0095329B"/>
    <w:rsid w:val="00954E44"/>
    <w:rsid w:val="00960F9E"/>
    <w:rsid w:val="00966D29"/>
    <w:rsid w:val="00980562"/>
    <w:rsid w:val="009A17A1"/>
    <w:rsid w:val="009A1F64"/>
    <w:rsid w:val="009A3947"/>
    <w:rsid w:val="009C5D2F"/>
    <w:rsid w:val="009C7C26"/>
    <w:rsid w:val="009D477C"/>
    <w:rsid w:val="009D5FBA"/>
    <w:rsid w:val="009E32CE"/>
    <w:rsid w:val="00A137A1"/>
    <w:rsid w:val="00A14B47"/>
    <w:rsid w:val="00A4124A"/>
    <w:rsid w:val="00A56CF7"/>
    <w:rsid w:val="00A60018"/>
    <w:rsid w:val="00A91476"/>
    <w:rsid w:val="00A9569F"/>
    <w:rsid w:val="00AA3E9D"/>
    <w:rsid w:val="00AB01FC"/>
    <w:rsid w:val="00AC0B9A"/>
    <w:rsid w:val="00AC3E7A"/>
    <w:rsid w:val="00AC4B07"/>
    <w:rsid w:val="00AC60B3"/>
    <w:rsid w:val="00AD0A08"/>
    <w:rsid w:val="00AD102F"/>
    <w:rsid w:val="00AD4ED1"/>
    <w:rsid w:val="00AE3146"/>
    <w:rsid w:val="00B02FAD"/>
    <w:rsid w:val="00B1762D"/>
    <w:rsid w:val="00B21A69"/>
    <w:rsid w:val="00B50A53"/>
    <w:rsid w:val="00B61D24"/>
    <w:rsid w:val="00B6610D"/>
    <w:rsid w:val="00B66353"/>
    <w:rsid w:val="00B7260D"/>
    <w:rsid w:val="00B8278A"/>
    <w:rsid w:val="00B83769"/>
    <w:rsid w:val="00B91FD2"/>
    <w:rsid w:val="00B964F3"/>
    <w:rsid w:val="00BC1865"/>
    <w:rsid w:val="00BC5DAB"/>
    <w:rsid w:val="00BC5E7D"/>
    <w:rsid w:val="00BD30C7"/>
    <w:rsid w:val="00BF33E1"/>
    <w:rsid w:val="00C12D4C"/>
    <w:rsid w:val="00C13204"/>
    <w:rsid w:val="00C1547A"/>
    <w:rsid w:val="00C313CE"/>
    <w:rsid w:val="00C4298F"/>
    <w:rsid w:val="00C453B5"/>
    <w:rsid w:val="00C51A49"/>
    <w:rsid w:val="00C75A01"/>
    <w:rsid w:val="00CB0B10"/>
    <w:rsid w:val="00CB46A7"/>
    <w:rsid w:val="00CB55C5"/>
    <w:rsid w:val="00CF05C1"/>
    <w:rsid w:val="00CF440A"/>
    <w:rsid w:val="00D003EF"/>
    <w:rsid w:val="00D046FD"/>
    <w:rsid w:val="00D06670"/>
    <w:rsid w:val="00D11EFB"/>
    <w:rsid w:val="00D27219"/>
    <w:rsid w:val="00D3551D"/>
    <w:rsid w:val="00D40409"/>
    <w:rsid w:val="00D46386"/>
    <w:rsid w:val="00D50E81"/>
    <w:rsid w:val="00D528F1"/>
    <w:rsid w:val="00D55E5E"/>
    <w:rsid w:val="00D65610"/>
    <w:rsid w:val="00D95EFC"/>
    <w:rsid w:val="00DA57EC"/>
    <w:rsid w:val="00DC1E32"/>
    <w:rsid w:val="00DC2754"/>
    <w:rsid w:val="00DC41D2"/>
    <w:rsid w:val="00DD5D93"/>
    <w:rsid w:val="00DE7484"/>
    <w:rsid w:val="00DF111F"/>
    <w:rsid w:val="00DF7B20"/>
    <w:rsid w:val="00E004EB"/>
    <w:rsid w:val="00E159AA"/>
    <w:rsid w:val="00E15B70"/>
    <w:rsid w:val="00E35D8F"/>
    <w:rsid w:val="00E419E0"/>
    <w:rsid w:val="00E530FC"/>
    <w:rsid w:val="00E702EA"/>
    <w:rsid w:val="00E70FC1"/>
    <w:rsid w:val="00E71FCD"/>
    <w:rsid w:val="00E721BC"/>
    <w:rsid w:val="00E74BE1"/>
    <w:rsid w:val="00E83B9E"/>
    <w:rsid w:val="00EA0935"/>
    <w:rsid w:val="00EA480B"/>
    <w:rsid w:val="00EA4F9B"/>
    <w:rsid w:val="00EA6617"/>
    <w:rsid w:val="00EC053A"/>
    <w:rsid w:val="00ED0685"/>
    <w:rsid w:val="00ED073E"/>
    <w:rsid w:val="00EE6069"/>
    <w:rsid w:val="00EF2A07"/>
    <w:rsid w:val="00EF671C"/>
    <w:rsid w:val="00F055F9"/>
    <w:rsid w:val="00F11521"/>
    <w:rsid w:val="00F1201C"/>
    <w:rsid w:val="00F31F4B"/>
    <w:rsid w:val="00F36D8C"/>
    <w:rsid w:val="00F432A8"/>
    <w:rsid w:val="00F52B9C"/>
    <w:rsid w:val="00F54B9C"/>
    <w:rsid w:val="00F65E1F"/>
    <w:rsid w:val="00F702C9"/>
    <w:rsid w:val="00F73D3F"/>
    <w:rsid w:val="00F9455A"/>
    <w:rsid w:val="00F95DE4"/>
    <w:rsid w:val="00F9643D"/>
    <w:rsid w:val="00FA2D25"/>
    <w:rsid w:val="00FA7FF3"/>
    <w:rsid w:val="00FB67FC"/>
    <w:rsid w:val="00FD0149"/>
    <w:rsid w:val="00FD5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32CAE2"/>
  <w15:chartTrackingRefBased/>
  <w15:docId w15:val="{86485FB1-C89E-486A-BE54-525D1E8C8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998"/>
    <w:pPr>
      <w:spacing w:line="279" w:lineRule="auto"/>
    </w:pPr>
    <w:rPr>
      <w:rFonts w:eastAsiaTheme="minorEastAsia"/>
      <w:kern w:val="0"/>
      <w:sz w:val="24"/>
      <w:szCs w:val="24"/>
      <w:lang w:eastAsia="ja-JP"/>
      <w14:ligatures w14:val="none"/>
    </w:rPr>
  </w:style>
  <w:style w:type="paragraph" w:styleId="Heading1">
    <w:name w:val="heading 1"/>
    <w:basedOn w:val="Normal"/>
    <w:next w:val="Normal"/>
    <w:link w:val="Heading1Char"/>
    <w:uiPriority w:val="9"/>
    <w:qFormat/>
    <w:rsid w:val="004949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49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49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49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49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49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49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49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49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9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49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49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49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49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49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49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49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4998"/>
    <w:rPr>
      <w:rFonts w:eastAsiaTheme="majorEastAsia" w:cstheme="majorBidi"/>
      <w:color w:val="272727" w:themeColor="text1" w:themeTint="D8"/>
    </w:rPr>
  </w:style>
  <w:style w:type="paragraph" w:styleId="Title">
    <w:name w:val="Title"/>
    <w:basedOn w:val="Normal"/>
    <w:next w:val="Normal"/>
    <w:link w:val="TitleChar"/>
    <w:uiPriority w:val="10"/>
    <w:qFormat/>
    <w:rsid w:val="004949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9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49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49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4998"/>
    <w:pPr>
      <w:spacing w:before="160"/>
      <w:jc w:val="center"/>
    </w:pPr>
    <w:rPr>
      <w:i/>
      <w:iCs/>
      <w:color w:val="404040" w:themeColor="text1" w:themeTint="BF"/>
    </w:rPr>
  </w:style>
  <w:style w:type="character" w:customStyle="1" w:styleId="QuoteChar">
    <w:name w:val="Quote Char"/>
    <w:basedOn w:val="DefaultParagraphFont"/>
    <w:link w:val="Quote"/>
    <w:uiPriority w:val="29"/>
    <w:rsid w:val="00494998"/>
    <w:rPr>
      <w:i/>
      <w:iCs/>
      <w:color w:val="404040" w:themeColor="text1" w:themeTint="BF"/>
    </w:rPr>
  </w:style>
  <w:style w:type="paragraph" w:styleId="ListParagraph">
    <w:name w:val="List Paragraph"/>
    <w:basedOn w:val="Normal"/>
    <w:uiPriority w:val="34"/>
    <w:qFormat/>
    <w:rsid w:val="00494998"/>
    <w:pPr>
      <w:ind w:left="720"/>
      <w:contextualSpacing/>
    </w:pPr>
  </w:style>
  <w:style w:type="character" w:styleId="IntenseEmphasis">
    <w:name w:val="Intense Emphasis"/>
    <w:basedOn w:val="DefaultParagraphFont"/>
    <w:uiPriority w:val="21"/>
    <w:qFormat/>
    <w:rsid w:val="00494998"/>
    <w:rPr>
      <w:i/>
      <w:iCs/>
      <w:color w:val="0F4761" w:themeColor="accent1" w:themeShade="BF"/>
    </w:rPr>
  </w:style>
  <w:style w:type="paragraph" w:styleId="IntenseQuote">
    <w:name w:val="Intense Quote"/>
    <w:basedOn w:val="Normal"/>
    <w:next w:val="Normal"/>
    <w:link w:val="IntenseQuoteChar"/>
    <w:uiPriority w:val="30"/>
    <w:qFormat/>
    <w:rsid w:val="004949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4998"/>
    <w:rPr>
      <w:i/>
      <w:iCs/>
      <w:color w:val="0F4761" w:themeColor="accent1" w:themeShade="BF"/>
    </w:rPr>
  </w:style>
  <w:style w:type="character" w:styleId="IntenseReference">
    <w:name w:val="Intense Reference"/>
    <w:basedOn w:val="DefaultParagraphFont"/>
    <w:uiPriority w:val="32"/>
    <w:qFormat/>
    <w:rsid w:val="00494998"/>
    <w:rPr>
      <w:b/>
      <w:bCs/>
      <w:smallCaps/>
      <w:color w:val="0F4761" w:themeColor="accent1" w:themeShade="BF"/>
      <w:spacing w:val="5"/>
    </w:rPr>
  </w:style>
  <w:style w:type="paragraph" w:styleId="Header">
    <w:name w:val="header"/>
    <w:basedOn w:val="Normal"/>
    <w:link w:val="HeaderChar"/>
    <w:uiPriority w:val="99"/>
    <w:unhideWhenUsed/>
    <w:rsid w:val="00772B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BD2"/>
    <w:rPr>
      <w:rFonts w:eastAsiaTheme="minorEastAsia"/>
      <w:kern w:val="0"/>
      <w:sz w:val="24"/>
      <w:szCs w:val="24"/>
      <w:lang w:eastAsia="ja-JP"/>
      <w14:ligatures w14:val="none"/>
    </w:rPr>
  </w:style>
  <w:style w:type="paragraph" w:styleId="Footer">
    <w:name w:val="footer"/>
    <w:basedOn w:val="Normal"/>
    <w:link w:val="FooterChar"/>
    <w:uiPriority w:val="99"/>
    <w:unhideWhenUsed/>
    <w:rsid w:val="00772B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BD2"/>
    <w:rPr>
      <w:rFonts w:eastAsiaTheme="minorEastAsia"/>
      <w:kern w:val="0"/>
      <w:sz w:val="24"/>
      <w:szCs w:val="24"/>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734808">
      <w:bodyDiv w:val="1"/>
      <w:marLeft w:val="0"/>
      <w:marRight w:val="0"/>
      <w:marTop w:val="0"/>
      <w:marBottom w:val="0"/>
      <w:divBdr>
        <w:top w:val="none" w:sz="0" w:space="0" w:color="auto"/>
        <w:left w:val="none" w:sz="0" w:space="0" w:color="auto"/>
        <w:bottom w:val="none" w:sz="0" w:space="0" w:color="auto"/>
        <w:right w:val="none" w:sz="0" w:space="0" w:color="auto"/>
      </w:divBdr>
    </w:div>
    <w:div w:id="130095866">
      <w:bodyDiv w:val="1"/>
      <w:marLeft w:val="0"/>
      <w:marRight w:val="0"/>
      <w:marTop w:val="0"/>
      <w:marBottom w:val="0"/>
      <w:divBdr>
        <w:top w:val="none" w:sz="0" w:space="0" w:color="auto"/>
        <w:left w:val="none" w:sz="0" w:space="0" w:color="auto"/>
        <w:bottom w:val="none" w:sz="0" w:space="0" w:color="auto"/>
        <w:right w:val="none" w:sz="0" w:space="0" w:color="auto"/>
      </w:divBdr>
    </w:div>
    <w:div w:id="153303238">
      <w:bodyDiv w:val="1"/>
      <w:marLeft w:val="0"/>
      <w:marRight w:val="0"/>
      <w:marTop w:val="0"/>
      <w:marBottom w:val="0"/>
      <w:divBdr>
        <w:top w:val="none" w:sz="0" w:space="0" w:color="auto"/>
        <w:left w:val="none" w:sz="0" w:space="0" w:color="auto"/>
        <w:bottom w:val="none" w:sz="0" w:space="0" w:color="auto"/>
        <w:right w:val="none" w:sz="0" w:space="0" w:color="auto"/>
      </w:divBdr>
    </w:div>
    <w:div w:id="159275610">
      <w:bodyDiv w:val="1"/>
      <w:marLeft w:val="0"/>
      <w:marRight w:val="0"/>
      <w:marTop w:val="0"/>
      <w:marBottom w:val="0"/>
      <w:divBdr>
        <w:top w:val="none" w:sz="0" w:space="0" w:color="auto"/>
        <w:left w:val="none" w:sz="0" w:space="0" w:color="auto"/>
        <w:bottom w:val="none" w:sz="0" w:space="0" w:color="auto"/>
        <w:right w:val="none" w:sz="0" w:space="0" w:color="auto"/>
      </w:divBdr>
    </w:div>
    <w:div w:id="191457556">
      <w:bodyDiv w:val="1"/>
      <w:marLeft w:val="0"/>
      <w:marRight w:val="0"/>
      <w:marTop w:val="0"/>
      <w:marBottom w:val="0"/>
      <w:divBdr>
        <w:top w:val="none" w:sz="0" w:space="0" w:color="auto"/>
        <w:left w:val="none" w:sz="0" w:space="0" w:color="auto"/>
        <w:bottom w:val="none" w:sz="0" w:space="0" w:color="auto"/>
        <w:right w:val="none" w:sz="0" w:space="0" w:color="auto"/>
      </w:divBdr>
    </w:div>
    <w:div w:id="204215654">
      <w:bodyDiv w:val="1"/>
      <w:marLeft w:val="0"/>
      <w:marRight w:val="0"/>
      <w:marTop w:val="0"/>
      <w:marBottom w:val="0"/>
      <w:divBdr>
        <w:top w:val="none" w:sz="0" w:space="0" w:color="auto"/>
        <w:left w:val="none" w:sz="0" w:space="0" w:color="auto"/>
        <w:bottom w:val="none" w:sz="0" w:space="0" w:color="auto"/>
        <w:right w:val="none" w:sz="0" w:space="0" w:color="auto"/>
      </w:divBdr>
    </w:div>
    <w:div w:id="234513360">
      <w:bodyDiv w:val="1"/>
      <w:marLeft w:val="0"/>
      <w:marRight w:val="0"/>
      <w:marTop w:val="0"/>
      <w:marBottom w:val="0"/>
      <w:divBdr>
        <w:top w:val="none" w:sz="0" w:space="0" w:color="auto"/>
        <w:left w:val="none" w:sz="0" w:space="0" w:color="auto"/>
        <w:bottom w:val="none" w:sz="0" w:space="0" w:color="auto"/>
        <w:right w:val="none" w:sz="0" w:space="0" w:color="auto"/>
      </w:divBdr>
    </w:div>
    <w:div w:id="282276485">
      <w:bodyDiv w:val="1"/>
      <w:marLeft w:val="0"/>
      <w:marRight w:val="0"/>
      <w:marTop w:val="0"/>
      <w:marBottom w:val="0"/>
      <w:divBdr>
        <w:top w:val="none" w:sz="0" w:space="0" w:color="auto"/>
        <w:left w:val="none" w:sz="0" w:space="0" w:color="auto"/>
        <w:bottom w:val="none" w:sz="0" w:space="0" w:color="auto"/>
        <w:right w:val="none" w:sz="0" w:space="0" w:color="auto"/>
      </w:divBdr>
    </w:div>
    <w:div w:id="353922942">
      <w:bodyDiv w:val="1"/>
      <w:marLeft w:val="0"/>
      <w:marRight w:val="0"/>
      <w:marTop w:val="0"/>
      <w:marBottom w:val="0"/>
      <w:divBdr>
        <w:top w:val="none" w:sz="0" w:space="0" w:color="auto"/>
        <w:left w:val="none" w:sz="0" w:space="0" w:color="auto"/>
        <w:bottom w:val="none" w:sz="0" w:space="0" w:color="auto"/>
        <w:right w:val="none" w:sz="0" w:space="0" w:color="auto"/>
      </w:divBdr>
    </w:div>
    <w:div w:id="477696210">
      <w:bodyDiv w:val="1"/>
      <w:marLeft w:val="0"/>
      <w:marRight w:val="0"/>
      <w:marTop w:val="0"/>
      <w:marBottom w:val="0"/>
      <w:divBdr>
        <w:top w:val="none" w:sz="0" w:space="0" w:color="auto"/>
        <w:left w:val="none" w:sz="0" w:space="0" w:color="auto"/>
        <w:bottom w:val="none" w:sz="0" w:space="0" w:color="auto"/>
        <w:right w:val="none" w:sz="0" w:space="0" w:color="auto"/>
      </w:divBdr>
    </w:div>
    <w:div w:id="626668071">
      <w:bodyDiv w:val="1"/>
      <w:marLeft w:val="0"/>
      <w:marRight w:val="0"/>
      <w:marTop w:val="0"/>
      <w:marBottom w:val="0"/>
      <w:divBdr>
        <w:top w:val="none" w:sz="0" w:space="0" w:color="auto"/>
        <w:left w:val="none" w:sz="0" w:space="0" w:color="auto"/>
        <w:bottom w:val="none" w:sz="0" w:space="0" w:color="auto"/>
        <w:right w:val="none" w:sz="0" w:space="0" w:color="auto"/>
      </w:divBdr>
    </w:div>
    <w:div w:id="638849482">
      <w:bodyDiv w:val="1"/>
      <w:marLeft w:val="0"/>
      <w:marRight w:val="0"/>
      <w:marTop w:val="0"/>
      <w:marBottom w:val="0"/>
      <w:divBdr>
        <w:top w:val="none" w:sz="0" w:space="0" w:color="auto"/>
        <w:left w:val="none" w:sz="0" w:space="0" w:color="auto"/>
        <w:bottom w:val="none" w:sz="0" w:space="0" w:color="auto"/>
        <w:right w:val="none" w:sz="0" w:space="0" w:color="auto"/>
      </w:divBdr>
    </w:div>
    <w:div w:id="649217808">
      <w:bodyDiv w:val="1"/>
      <w:marLeft w:val="0"/>
      <w:marRight w:val="0"/>
      <w:marTop w:val="0"/>
      <w:marBottom w:val="0"/>
      <w:divBdr>
        <w:top w:val="none" w:sz="0" w:space="0" w:color="auto"/>
        <w:left w:val="none" w:sz="0" w:space="0" w:color="auto"/>
        <w:bottom w:val="none" w:sz="0" w:space="0" w:color="auto"/>
        <w:right w:val="none" w:sz="0" w:space="0" w:color="auto"/>
      </w:divBdr>
    </w:div>
    <w:div w:id="719478359">
      <w:bodyDiv w:val="1"/>
      <w:marLeft w:val="0"/>
      <w:marRight w:val="0"/>
      <w:marTop w:val="0"/>
      <w:marBottom w:val="0"/>
      <w:divBdr>
        <w:top w:val="none" w:sz="0" w:space="0" w:color="auto"/>
        <w:left w:val="none" w:sz="0" w:space="0" w:color="auto"/>
        <w:bottom w:val="none" w:sz="0" w:space="0" w:color="auto"/>
        <w:right w:val="none" w:sz="0" w:space="0" w:color="auto"/>
      </w:divBdr>
    </w:div>
    <w:div w:id="803234163">
      <w:bodyDiv w:val="1"/>
      <w:marLeft w:val="0"/>
      <w:marRight w:val="0"/>
      <w:marTop w:val="0"/>
      <w:marBottom w:val="0"/>
      <w:divBdr>
        <w:top w:val="none" w:sz="0" w:space="0" w:color="auto"/>
        <w:left w:val="none" w:sz="0" w:space="0" w:color="auto"/>
        <w:bottom w:val="none" w:sz="0" w:space="0" w:color="auto"/>
        <w:right w:val="none" w:sz="0" w:space="0" w:color="auto"/>
      </w:divBdr>
    </w:div>
    <w:div w:id="906575739">
      <w:bodyDiv w:val="1"/>
      <w:marLeft w:val="0"/>
      <w:marRight w:val="0"/>
      <w:marTop w:val="0"/>
      <w:marBottom w:val="0"/>
      <w:divBdr>
        <w:top w:val="none" w:sz="0" w:space="0" w:color="auto"/>
        <w:left w:val="none" w:sz="0" w:space="0" w:color="auto"/>
        <w:bottom w:val="none" w:sz="0" w:space="0" w:color="auto"/>
        <w:right w:val="none" w:sz="0" w:space="0" w:color="auto"/>
      </w:divBdr>
    </w:div>
    <w:div w:id="928805224">
      <w:bodyDiv w:val="1"/>
      <w:marLeft w:val="0"/>
      <w:marRight w:val="0"/>
      <w:marTop w:val="0"/>
      <w:marBottom w:val="0"/>
      <w:divBdr>
        <w:top w:val="none" w:sz="0" w:space="0" w:color="auto"/>
        <w:left w:val="none" w:sz="0" w:space="0" w:color="auto"/>
        <w:bottom w:val="none" w:sz="0" w:space="0" w:color="auto"/>
        <w:right w:val="none" w:sz="0" w:space="0" w:color="auto"/>
      </w:divBdr>
    </w:div>
    <w:div w:id="1091775463">
      <w:bodyDiv w:val="1"/>
      <w:marLeft w:val="0"/>
      <w:marRight w:val="0"/>
      <w:marTop w:val="0"/>
      <w:marBottom w:val="0"/>
      <w:divBdr>
        <w:top w:val="none" w:sz="0" w:space="0" w:color="auto"/>
        <w:left w:val="none" w:sz="0" w:space="0" w:color="auto"/>
        <w:bottom w:val="none" w:sz="0" w:space="0" w:color="auto"/>
        <w:right w:val="none" w:sz="0" w:space="0" w:color="auto"/>
      </w:divBdr>
    </w:div>
    <w:div w:id="1121875419">
      <w:bodyDiv w:val="1"/>
      <w:marLeft w:val="0"/>
      <w:marRight w:val="0"/>
      <w:marTop w:val="0"/>
      <w:marBottom w:val="0"/>
      <w:divBdr>
        <w:top w:val="none" w:sz="0" w:space="0" w:color="auto"/>
        <w:left w:val="none" w:sz="0" w:space="0" w:color="auto"/>
        <w:bottom w:val="none" w:sz="0" w:space="0" w:color="auto"/>
        <w:right w:val="none" w:sz="0" w:space="0" w:color="auto"/>
      </w:divBdr>
    </w:div>
    <w:div w:id="1418558688">
      <w:bodyDiv w:val="1"/>
      <w:marLeft w:val="0"/>
      <w:marRight w:val="0"/>
      <w:marTop w:val="0"/>
      <w:marBottom w:val="0"/>
      <w:divBdr>
        <w:top w:val="none" w:sz="0" w:space="0" w:color="auto"/>
        <w:left w:val="none" w:sz="0" w:space="0" w:color="auto"/>
        <w:bottom w:val="none" w:sz="0" w:space="0" w:color="auto"/>
        <w:right w:val="none" w:sz="0" w:space="0" w:color="auto"/>
      </w:divBdr>
    </w:div>
    <w:div w:id="1458838045">
      <w:bodyDiv w:val="1"/>
      <w:marLeft w:val="0"/>
      <w:marRight w:val="0"/>
      <w:marTop w:val="0"/>
      <w:marBottom w:val="0"/>
      <w:divBdr>
        <w:top w:val="none" w:sz="0" w:space="0" w:color="auto"/>
        <w:left w:val="none" w:sz="0" w:space="0" w:color="auto"/>
        <w:bottom w:val="none" w:sz="0" w:space="0" w:color="auto"/>
        <w:right w:val="none" w:sz="0" w:space="0" w:color="auto"/>
      </w:divBdr>
    </w:div>
    <w:div w:id="1542669669">
      <w:bodyDiv w:val="1"/>
      <w:marLeft w:val="0"/>
      <w:marRight w:val="0"/>
      <w:marTop w:val="0"/>
      <w:marBottom w:val="0"/>
      <w:divBdr>
        <w:top w:val="none" w:sz="0" w:space="0" w:color="auto"/>
        <w:left w:val="none" w:sz="0" w:space="0" w:color="auto"/>
        <w:bottom w:val="none" w:sz="0" w:space="0" w:color="auto"/>
        <w:right w:val="none" w:sz="0" w:space="0" w:color="auto"/>
      </w:divBdr>
    </w:div>
    <w:div w:id="1604992381">
      <w:bodyDiv w:val="1"/>
      <w:marLeft w:val="0"/>
      <w:marRight w:val="0"/>
      <w:marTop w:val="0"/>
      <w:marBottom w:val="0"/>
      <w:divBdr>
        <w:top w:val="none" w:sz="0" w:space="0" w:color="auto"/>
        <w:left w:val="none" w:sz="0" w:space="0" w:color="auto"/>
        <w:bottom w:val="none" w:sz="0" w:space="0" w:color="auto"/>
        <w:right w:val="none" w:sz="0" w:space="0" w:color="auto"/>
      </w:divBdr>
    </w:div>
    <w:div w:id="1689017802">
      <w:bodyDiv w:val="1"/>
      <w:marLeft w:val="0"/>
      <w:marRight w:val="0"/>
      <w:marTop w:val="0"/>
      <w:marBottom w:val="0"/>
      <w:divBdr>
        <w:top w:val="none" w:sz="0" w:space="0" w:color="auto"/>
        <w:left w:val="none" w:sz="0" w:space="0" w:color="auto"/>
        <w:bottom w:val="none" w:sz="0" w:space="0" w:color="auto"/>
        <w:right w:val="none" w:sz="0" w:space="0" w:color="auto"/>
      </w:divBdr>
    </w:div>
    <w:div w:id="1739984363">
      <w:bodyDiv w:val="1"/>
      <w:marLeft w:val="0"/>
      <w:marRight w:val="0"/>
      <w:marTop w:val="0"/>
      <w:marBottom w:val="0"/>
      <w:divBdr>
        <w:top w:val="none" w:sz="0" w:space="0" w:color="auto"/>
        <w:left w:val="none" w:sz="0" w:space="0" w:color="auto"/>
        <w:bottom w:val="none" w:sz="0" w:space="0" w:color="auto"/>
        <w:right w:val="none" w:sz="0" w:space="0" w:color="auto"/>
      </w:divBdr>
    </w:div>
    <w:div w:id="1762556933">
      <w:bodyDiv w:val="1"/>
      <w:marLeft w:val="0"/>
      <w:marRight w:val="0"/>
      <w:marTop w:val="0"/>
      <w:marBottom w:val="0"/>
      <w:divBdr>
        <w:top w:val="none" w:sz="0" w:space="0" w:color="auto"/>
        <w:left w:val="none" w:sz="0" w:space="0" w:color="auto"/>
        <w:bottom w:val="none" w:sz="0" w:space="0" w:color="auto"/>
        <w:right w:val="none" w:sz="0" w:space="0" w:color="auto"/>
      </w:divBdr>
      <w:divsChild>
        <w:div w:id="771441144">
          <w:marLeft w:val="0"/>
          <w:marRight w:val="0"/>
          <w:marTop w:val="0"/>
          <w:marBottom w:val="0"/>
          <w:divBdr>
            <w:top w:val="none" w:sz="0" w:space="0" w:color="auto"/>
            <w:left w:val="none" w:sz="0" w:space="0" w:color="auto"/>
            <w:bottom w:val="none" w:sz="0" w:space="0" w:color="auto"/>
            <w:right w:val="none" w:sz="0" w:space="0" w:color="auto"/>
          </w:divBdr>
        </w:div>
      </w:divsChild>
    </w:div>
    <w:div w:id="1782648603">
      <w:bodyDiv w:val="1"/>
      <w:marLeft w:val="0"/>
      <w:marRight w:val="0"/>
      <w:marTop w:val="0"/>
      <w:marBottom w:val="0"/>
      <w:divBdr>
        <w:top w:val="none" w:sz="0" w:space="0" w:color="auto"/>
        <w:left w:val="none" w:sz="0" w:space="0" w:color="auto"/>
        <w:bottom w:val="none" w:sz="0" w:space="0" w:color="auto"/>
        <w:right w:val="none" w:sz="0" w:space="0" w:color="auto"/>
      </w:divBdr>
    </w:div>
    <w:div w:id="1809401028">
      <w:bodyDiv w:val="1"/>
      <w:marLeft w:val="0"/>
      <w:marRight w:val="0"/>
      <w:marTop w:val="0"/>
      <w:marBottom w:val="0"/>
      <w:divBdr>
        <w:top w:val="none" w:sz="0" w:space="0" w:color="auto"/>
        <w:left w:val="none" w:sz="0" w:space="0" w:color="auto"/>
        <w:bottom w:val="none" w:sz="0" w:space="0" w:color="auto"/>
        <w:right w:val="none" w:sz="0" w:space="0" w:color="auto"/>
      </w:divBdr>
    </w:div>
    <w:div w:id="1867593999">
      <w:bodyDiv w:val="1"/>
      <w:marLeft w:val="0"/>
      <w:marRight w:val="0"/>
      <w:marTop w:val="0"/>
      <w:marBottom w:val="0"/>
      <w:divBdr>
        <w:top w:val="none" w:sz="0" w:space="0" w:color="auto"/>
        <w:left w:val="none" w:sz="0" w:space="0" w:color="auto"/>
        <w:bottom w:val="none" w:sz="0" w:space="0" w:color="auto"/>
        <w:right w:val="none" w:sz="0" w:space="0" w:color="auto"/>
      </w:divBdr>
    </w:div>
    <w:div w:id="202401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4" ma:contentTypeDescription="Create a new document." ma:contentTypeScope="" ma:versionID="e8a48d6382cebaddf9d1982916778589">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71311af51c5da1ee3a632829bf0e2ec6"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LengthInSeconds" minOccurs="0"/>
                <xsd:element ref="ns3:MediaServiceObjectDetectorVersions" minOccurs="0"/>
                <xsd:element ref="ns3:MediaServiceSystemTags"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FCA80E26-9643-4D96-9DB6-8578D35DC9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CF76BA-509E-4207-A8D7-C69DAF400C50}">
  <ds:schemaRefs>
    <ds:schemaRef ds:uri="http://schemas.microsoft.com/sharepoint/v3/contenttype/forms"/>
  </ds:schemaRefs>
</ds:datastoreItem>
</file>

<file path=customXml/itemProps3.xml><?xml version="1.0" encoding="utf-8"?>
<ds:datastoreItem xmlns:ds="http://schemas.openxmlformats.org/officeDocument/2006/customXml" ds:itemID="{9C6AB11D-2DA7-4EAC-A1DF-021EC3770C5B}">
  <ds:schemaRefs>
    <ds:schemaRef ds:uri="d8e79d84-78fb-44a9-92e9-d04bdd8f0359"/>
    <ds:schemaRef ds:uri="http://purl.org/dc/elements/1.1/"/>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04c7059f-bde8-4ce9-bb0f-e52888740953"/>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2086</Words>
  <Characters>12126</Characters>
  <Application>Microsoft Office Word</Application>
  <DocSecurity>0</DocSecurity>
  <Lines>186</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Thomas (2223470)</dc:creator>
  <cp:keywords/>
  <dc:description/>
  <cp:lastModifiedBy>Lisa Thomas</cp:lastModifiedBy>
  <cp:revision>2</cp:revision>
  <dcterms:created xsi:type="dcterms:W3CDTF">2024-04-28T22:04:00Z</dcterms:created>
  <dcterms:modified xsi:type="dcterms:W3CDTF">2024-04-28T22:04:00Z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86d1134f-17cd-4b37-ae52-7c14ebb132ae</vt:lpwstr>
  </property>
  <property fmtid="{D5CDD505-2E9C-101B-9397-08002B2CF9AE}" pid="3" name="ContentTypeId">
    <vt:lpwstr>0x010100A20804DBFC42F64693D899720BA9B0FE</vt:lpwstr>
  </property>
</Properties>
</file>