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1D71B" w14:textId="4ADCC25A" w:rsidR="001C47AA" w:rsidRDefault="00800BE5" w:rsidP="008D5051">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Student’s Name </w:t>
      </w:r>
      <w:proofErr w:type="spellStart"/>
      <w:r w:rsidR="00D40C8F">
        <w:rPr>
          <w:rFonts w:ascii="Times New Roman" w:hAnsi="Times New Roman" w:cs="Times New Roman"/>
          <w:sz w:val="24"/>
          <w:szCs w:val="24"/>
        </w:rPr>
        <w:t>Iuliana</w:t>
      </w:r>
      <w:proofErr w:type="spellEnd"/>
      <w:r w:rsidR="00D40C8F">
        <w:rPr>
          <w:rFonts w:ascii="Times New Roman" w:hAnsi="Times New Roman" w:cs="Times New Roman"/>
          <w:sz w:val="24"/>
          <w:szCs w:val="24"/>
        </w:rPr>
        <w:t xml:space="preserve"> Gabriela </w:t>
      </w:r>
      <w:proofErr w:type="spellStart"/>
      <w:r w:rsidR="00D40C8F">
        <w:rPr>
          <w:rFonts w:ascii="Times New Roman" w:hAnsi="Times New Roman" w:cs="Times New Roman"/>
          <w:sz w:val="24"/>
          <w:szCs w:val="24"/>
        </w:rPr>
        <w:t>Vasile</w:t>
      </w:r>
      <w:proofErr w:type="spellEnd"/>
      <w:r w:rsidR="00D40C8F">
        <w:rPr>
          <w:rFonts w:ascii="Times New Roman" w:hAnsi="Times New Roman" w:cs="Times New Roman"/>
          <w:sz w:val="24"/>
          <w:szCs w:val="24"/>
        </w:rPr>
        <w:t xml:space="preserve"> </w:t>
      </w:r>
    </w:p>
    <w:p w14:paraId="1218C2E7" w14:textId="629D1E81" w:rsidR="00D40C8F" w:rsidRDefault="00D40C8F" w:rsidP="008D5051">
      <w:pPr>
        <w:spacing w:after="0" w:line="480" w:lineRule="auto"/>
        <w:rPr>
          <w:rFonts w:ascii="Times New Roman" w:hAnsi="Times New Roman" w:cs="Times New Roman"/>
          <w:sz w:val="24"/>
          <w:szCs w:val="24"/>
        </w:rPr>
      </w:pPr>
      <w:r>
        <w:rPr>
          <w:rFonts w:ascii="Times New Roman" w:hAnsi="Times New Roman" w:cs="Times New Roman"/>
          <w:sz w:val="24"/>
          <w:szCs w:val="24"/>
        </w:rPr>
        <w:t>Student’s number:2022387</w:t>
      </w:r>
    </w:p>
    <w:p w14:paraId="3AA74F1C" w14:textId="083FC1F7" w:rsidR="00B80999" w:rsidRDefault="00D40C8F" w:rsidP="008D5051">
      <w:pPr>
        <w:spacing w:after="0" w:line="480" w:lineRule="auto"/>
        <w:rPr>
          <w:rFonts w:ascii="Times New Roman" w:hAnsi="Times New Roman" w:cs="Times New Roman"/>
          <w:sz w:val="24"/>
          <w:szCs w:val="24"/>
        </w:rPr>
      </w:pPr>
      <w:r>
        <w:rPr>
          <w:rFonts w:ascii="Times New Roman" w:hAnsi="Times New Roman" w:cs="Times New Roman"/>
          <w:sz w:val="24"/>
          <w:szCs w:val="24"/>
        </w:rPr>
        <w:t>Lecturer</w:t>
      </w:r>
      <w:r w:rsidR="00717923">
        <w:rPr>
          <w:rFonts w:ascii="Times New Roman" w:hAnsi="Times New Roman" w:cs="Times New Roman"/>
          <w:sz w:val="24"/>
          <w:szCs w:val="24"/>
        </w:rPr>
        <w:t xml:space="preserve">: </w:t>
      </w:r>
      <w:r w:rsidR="001134DA">
        <w:rPr>
          <w:rFonts w:ascii="Times New Roman" w:hAnsi="Times New Roman" w:cs="Times New Roman"/>
          <w:sz w:val="24"/>
          <w:szCs w:val="24"/>
        </w:rPr>
        <w:t xml:space="preserve">Ffion </w:t>
      </w:r>
      <w:proofErr w:type="spellStart"/>
      <w:r w:rsidR="00E75D0F">
        <w:rPr>
          <w:rFonts w:ascii="Times New Roman" w:hAnsi="Times New Roman" w:cs="Times New Roman"/>
          <w:sz w:val="24"/>
          <w:szCs w:val="24"/>
        </w:rPr>
        <w:t>Cumberpa</w:t>
      </w:r>
      <w:r w:rsidR="001450BB">
        <w:rPr>
          <w:rFonts w:ascii="Times New Roman" w:hAnsi="Times New Roman" w:cs="Times New Roman"/>
          <w:sz w:val="24"/>
          <w:szCs w:val="24"/>
        </w:rPr>
        <w:t>tch</w:t>
      </w:r>
      <w:proofErr w:type="spellEnd"/>
    </w:p>
    <w:p w14:paraId="0916D70E" w14:textId="3AD0E1C3" w:rsidR="00C25334" w:rsidRDefault="00C25334" w:rsidP="008D5051">
      <w:pPr>
        <w:spacing w:after="0" w:line="48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Module:</w:t>
      </w:r>
      <w:r w:rsidR="009D1AEE">
        <w:rPr>
          <w:rFonts w:ascii="Times New Roman" w:hAnsi="Times New Roman" w:cs="Times New Roman"/>
          <w:sz w:val="24"/>
          <w:szCs w:val="24"/>
        </w:rPr>
        <w:t>Food</w:t>
      </w:r>
      <w:proofErr w:type="spellEnd"/>
      <w:proofErr w:type="gramEnd"/>
      <w:r w:rsidR="009D1AEE">
        <w:rPr>
          <w:rFonts w:ascii="Times New Roman" w:hAnsi="Times New Roman" w:cs="Times New Roman"/>
          <w:sz w:val="24"/>
          <w:szCs w:val="24"/>
        </w:rPr>
        <w:t xml:space="preserve"> &amp; Beverage Operations(4002)</w:t>
      </w:r>
    </w:p>
    <w:p w14:paraId="7A630841" w14:textId="40A11DA7" w:rsidR="004477E6" w:rsidRPr="008D5051" w:rsidRDefault="004477E6" w:rsidP="008D5051">
      <w:pPr>
        <w:spacing w:after="0" w:line="480" w:lineRule="auto"/>
        <w:rPr>
          <w:rFonts w:ascii="Times New Roman" w:hAnsi="Times New Roman" w:cs="Times New Roman"/>
          <w:sz w:val="24"/>
          <w:szCs w:val="24"/>
        </w:rPr>
      </w:pPr>
      <w:r w:rsidRPr="008D5051">
        <w:rPr>
          <w:rFonts w:ascii="Times New Roman" w:hAnsi="Times New Roman" w:cs="Times New Roman"/>
          <w:sz w:val="24"/>
          <w:szCs w:val="24"/>
        </w:rPr>
        <w:t>Date</w:t>
      </w:r>
      <w:r w:rsidR="009D1AEE">
        <w:rPr>
          <w:rFonts w:ascii="Times New Roman" w:hAnsi="Times New Roman" w:cs="Times New Roman"/>
          <w:sz w:val="24"/>
          <w:szCs w:val="24"/>
        </w:rPr>
        <w:t>:28/01/2023</w:t>
      </w:r>
    </w:p>
    <w:p w14:paraId="44409DF3" w14:textId="686C794C" w:rsidR="00B40D68" w:rsidRPr="0015663E" w:rsidRDefault="00A71331" w:rsidP="008D5051">
      <w:pPr>
        <w:spacing w:after="0" w:line="480" w:lineRule="auto"/>
        <w:jc w:val="center"/>
        <w:rPr>
          <w:rFonts w:ascii="Times New Roman" w:hAnsi="Times New Roman" w:cs="Times New Roman"/>
          <w:sz w:val="24"/>
          <w:szCs w:val="24"/>
        </w:rPr>
      </w:pPr>
      <w:r w:rsidRPr="0015663E">
        <w:rPr>
          <w:rFonts w:ascii="Times New Roman" w:hAnsi="Times New Roman" w:cs="Times New Roman"/>
          <w:sz w:val="24"/>
          <w:szCs w:val="24"/>
        </w:rPr>
        <w:t>Management</w:t>
      </w:r>
      <w:r w:rsidR="001C47AA" w:rsidRPr="0015663E">
        <w:rPr>
          <w:rFonts w:ascii="Times New Roman" w:hAnsi="Times New Roman" w:cs="Times New Roman"/>
          <w:sz w:val="24"/>
          <w:szCs w:val="24"/>
        </w:rPr>
        <w:t>: Comparison of a Variety of Food and Beverage Business</w:t>
      </w:r>
    </w:p>
    <w:p w14:paraId="7DF84253" w14:textId="77777777" w:rsidR="00AE698F" w:rsidRPr="008D5051" w:rsidRDefault="00AE698F" w:rsidP="001C47AA">
      <w:pPr>
        <w:spacing w:after="0" w:line="480" w:lineRule="auto"/>
        <w:rPr>
          <w:rFonts w:ascii="Times New Roman" w:hAnsi="Times New Roman" w:cs="Times New Roman"/>
          <w:b/>
          <w:sz w:val="24"/>
          <w:szCs w:val="24"/>
        </w:rPr>
      </w:pPr>
      <w:r w:rsidRPr="008D5051">
        <w:rPr>
          <w:rFonts w:ascii="Times New Roman" w:hAnsi="Times New Roman" w:cs="Times New Roman"/>
          <w:b/>
          <w:sz w:val="24"/>
          <w:szCs w:val="24"/>
        </w:rPr>
        <w:t>Introduction</w:t>
      </w:r>
    </w:p>
    <w:p w14:paraId="38155C32" w14:textId="41A2D572" w:rsidR="00AE698F" w:rsidRPr="008D5051" w:rsidRDefault="00A87EE1" w:rsidP="001C47AA">
      <w:pPr>
        <w:spacing w:after="0" w:line="480" w:lineRule="auto"/>
        <w:rPr>
          <w:rFonts w:ascii="Times New Roman" w:hAnsi="Times New Roman" w:cs="Times New Roman"/>
          <w:sz w:val="24"/>
          <w:szCs w:val="24"/>
        </w:rPr>
      </w:pPr>
      <w:r w:rsidRPr="008D5051">
        <w:rPr>
          <w:rFonts w:ascii="Times New Roman" w:hAnsi="Times New Roman" w:cs="Times New Roman"/>
          <w:sz w:val="24"/>
          <w:szCs w:val="24"/>
        </w:rPr>
        <w:t>Outstanding service is critical to customer happiness in the food and beverage industry</w:t>
      </w:r>
      <w:r w:rsidR="00AE698F" w:rsidRPr="008D5051">
        <w:rPr>
          <w:rFonts w:ascii="Times New Roman" w:hAnsi="Times New Roman" w:cs="Times New Roman"/>
          <w:sz w:val="24"/>
          <w:szCs w:val="24"/>
        </w:rPr>
        <w:t xml:space="preserve">. The services supplied by a food and beverage firm define the </w:t>
      </w:r>
      <w:r w:rsidRPr="008D5051">
        <w:rPr>
          <w:rFonts w:ascii="Times New Roman" w:hAnsi="Times New Roman" w:cs="Times New Roman"/>
          <w:sz w:val="24"/>
          <w:szCs w:val="24"/>
        </w:rPr>
        <w:t>service quality</w:t>
      </w:r>
      <w:r w:rsidR="00AE698F" w:rsidRPr="008D5051">
        <w:rPr>
          <w:rFonts w:ascii="Times New Roman" w:hAnsi="Times New Roman" w:cs="Times New Roman"/>
          <w:sz w:val="24"/>
          <w:szCs w:val="24"/>
        </w:rPr>
        <w:t>, which is reflected in the hard and soft skill sets required by the workforce (</w:t>
      </w:r>
      <w:proofErr w:type="spellStart"/>
      <w:r w:rsidRPr="008D5051">
        <w:rPr>
          <w:rFonts w:ascii="Times New Roman" w:hAnsi="Times New Roman" w:cs="Times New Roman"/>
          <w:sz w:val="24"/>
          <w:szCs w:val="24"/>
        </w:rPr>
        <w:t>B</w:t>
      </w:r>
      <w:r w:rsidR="00AE698F" w:rsidRPr="008D5051">
        <w:rPr>
          <w:rFonts w:ascii="Times New Roman" w:hAnsi="Times New Roman" w:cs="Times New Roman"/>
          <w:sz w:val="24"/>
          <w:szCs w:val="24"/>
        </w:rPr>
        <w:t>isui</w:t>
      </w:r>
      <w:proofErr w:type="spellEnd"/>
      <w:r w:rsidR="00AE698F" w:rsidRPr="008D5051">
        <w:rPr>
          <w:rFonts w:ascii="Times New Roman" w:hAnsi="Times New Roman" w:cs="Times New Roman"/>
          <w:sz w:val="24"/>
          <w:szCs w:val="24"/>
        </w:rPr>
        <w:t xml:space="preserve"> et al</w:t>
      </w:r>
      <w:r w:rsidRPr="008D5051">
        <w:rPr>
          <w:rFonts w:ascii="Times New Roman" w:hAnsi="Times New Roman" w:cs="Times New Roman"/>
          <w:sz w:val="24"/>
          <w:szCs w:val="24"/>
        </w:rPr>
        <w:t>.</w:t>
      </w:r>
      <w:r w:rsidR="001C47AA">
        <w:rPr>
          <w:rFonts w:ascii="Times New Roman" w:hAnsi="Times New Roman" w:cs="Times New Roman"/>
          <w:sz w:val="24"/>
          <w:szCs w:val="24"/>
        </w:rPr>
        <w:t xml:space="preserve"> </w:t>
      </w:r>
      <w:r w:rsidRPr="008D5051">
        <w:rPr>
          <w:rFonts w:ascii="Times New Roman" w:hAnsi="Times New Roman" w:cs="Times New Roman"/>
          <w:sz w:val="24"/>
          <w:szCs w:val="24"/>
        </w:rPr>
        <w:t>5</w:t>
      </w:r>
      <w:r w:rsidR="00AE698F" w:rsidRPr="008D5051">
        <w:rPr>
          <w:rFonts w:ascii="Times New Roman" w:hAnsi="Times New Roman" w:cs="Times New Roman"/>
          <w:sz w:val="24"/>
          <w:szCs w:val="24"/>
        </w:rPr>
        <w:t>). This journal will evaluate the types and styles of service supplied by different food and beverage firms, as well as how the hard and soft skill sets required by workers var</w:t>
      </w:r>
      <w:r w:rsidRPr="008D5051">
        <w:rPr>
          <w:rFonts w:ascii="Times New Roman" w:hAnsi="Times New Roman" w:cs="Times New Roman"/>
          <w:sz w:val="24"/>
          <w:szCs w:val="24"/>
        </w:rPr>
        <w:t>y</w:t>
      </w:r>
      <w:r w:rsidR="00AE698F" w:rsidRPr="008D5051">
        <w:rPr>
          <w:rFonts w:ascii="Times New Roman" w:hAnsi="Times New Roman" w:cs="Times New Roman"/>
          <w:sz w:val="24"/>
          <w:szCs w:val="24"/>
        </w:rPr>
        <w:t xml:space="preserve"> based on the level of service provided. </w:t>
      </w:r>
      <w:r w:rsidRPr="008D5051">
        <w:rPr>
          <w:rFonts w:ascii="Times New Roman" w:hAnsi="Times New Roman" w:cs="Times New Roman"/>
          <w:sz w:val="24"/>
          <w:szCs w:val="24"/>
        </w:rPr>
        <w:t>Providing excellent service is critical to ensure client satisfaction in the food and beverage sector</w:t>
      </w:r>
      <w:r w:rsidR="00AE698F" w:rsidRPr="008D5051">
        <w:rPr>
          <w:rFonts w:ascii="Times New Roman" w:hAnsi="Times New Roman" w:cs="Times New Roman"/>
          <w:sz w:val="24"/>
          <w:szCs w:val="24"/>
        </w:rPr>
        <w:t xml:space="preserve">. The </w:t>
      </w:r>
      <w:r w:rsidRPr="008D5051">
        <w:rPr>
          <w:rFonts w:ascii="Times New Roman" w:hAnsi="Times New Roman" w:cs="Times New Roman"/>
          <w:sz w:val="24"/>
          <w:szCs w:val="24"/>
        </w:rPr>
        <w:t>complex</w:t>
      </w:r>
      <w:r w:rsidR="00AE698F" w:rsidRPr="008D5051">
        <w:rPr>
          <w:rFonts w:ascii="Times New Roman" w:hAnsi="Times New Roman" w:cs="Times New Roman"/>
          <w:sz w:val="24"/>
          <w:szCs w:val="24"/>
        </w:rPr>
        <w:t xml:space="preserve"> and soft skill sets needed of employees reflect the kind and style of services </w:t>
      </w:r>
      <w:r w:rsidRPr="008D5051">
        <w:rPr>
          <w:rFonts w:ascii="Times New Roman" w:hAnsi="Times New Roman" w:cs="Times New Roman"/>
          <w:sz w:val="24"/>
          <w:szCs w:val="24"/>
        </w:rPr>
        <w:t xml:space="preserve">a food and beverage company </w:t>
      </w:r>
      <w:proofErr w:type="gramStart"/>
      <w:r w:rsidRPr="008D5051">
        <w:rPr>
          <w:rFonts w:ascii="Times New Roman" w:hAnsi="Times New Roman" w:cs="Times New Roman"/>
          <w:sz w:val="24"/>
          <w:szCs w:val="24"/>
        </w:rPr>
        <w:t>provides</w:t>
      </w:r>
      <w:proofErr w:type="gramEnd"/>
      <w:r w:rsidR="00AE698F" w:rsidRPr="008D5051">
        <w:rPr>
          <w:rFonts w:ascii="Times New Roman" w:hAnsi="Times New Roman" w:cs="Times New Roman"/>
          <w:sz w:val="24"/>
          <w:szCs w:val="24"/>
        </w:rPr>
        <w:t xml:space="preserve">, which determines the quality of services </w:t>
      </w:r>
      <w:r w:rsidRPr="008D5051">
        <w:rPr>
          <w:rFonts w:ascii="Times New Roman" w:hAnsi="Times New Roman" w:cs="Times New Roman"/>
          <w:sz w:val="24"/>
          <w:szCs w:val="24"/>
        </w:rPr>
        <w:t>offer</w:t>
      </w:r>
      <w:r w:rsidR="001C47AA">
        <w:rPr>
          <w:rFonts w:ascii="Times New Roman" w:hAnsi="Times New Roman" w:cs="Times New Roman"/>
          <w:sz w:val="24"/>
          <w:szCs w:val="24"/>
        </w:rPr>
        <w:t>ed (</w:t>
      </w:r>
      <w:r w:rsidR="006C1B83" w:rsidRPr="006C1B83">
        <w:rPr>
          <w:rFonts w:ascii="Times New Roman" w:hAnsi="Times New Roman" w:cs="Times New Roman"/>
          <w:sz w:val="24"/>
          <w:szCs w:val="24"/>
        </w:rPr>
        <w:t>Moss</w:t>
      </w:r>
      <w:r w:rsidR="006C1B83">
        <w:rPr>
          <w:rFonts w:ascii="Times New Roman" w:hAnsi="Times New Roman" w:cs="Times New Roman"/>
          <w:sz w:val="24"/>
          <w:szCs w:val="24"/>
        </w:rPr>
        <w:t xml:space="preserve"> </w:t>
      </w:r>
      <w:r w:rsidR="006C1B83" w:rsidRPr="006C1B83">
        <w:rPr>
          <w:rFonts w:ascii="Times New Roman" w:hAnsi="Times New Roman" w:cs="Times New Roman"/>
          <w:sz w:val="24"/>
          <w:szCs w:val="24"/>
        </w:rPr>
        <w:t xml:space="preserve">and Tilly </w:t>
      </w:r>
      <w:r w:rsidR="001C47AA">
        <w:rPr>
          <w:rFonts w:ascii="Times New Roman" w:hAnsi="Times New Roman" w:cs="Times New Roman"/>
          <w:sz w:val="24"/>
          <w:szCs w:val="24"/>
        </w:rPr>
        <w:t>2</w:t>
      </w:r>
      <w:r w:rsidR="00AE698F" w:rsidRPr="008D5051">
        <w:rPr>
          <w:rFonts w:ascii="Times New Roman" w:hAnsi="Times New Roman" w:cs="Times New Roman"/>
          <w:sz w:val="24"/>
          <w:szCs w:val="24"/>
        </w:rPr>
        <w:t xml:space="preserve">). This journal will assess the many sorts and styles of service provided by various food and beverage businesses, as well as how </w:t>
      </w:r>
      <w:r w:rsidRPr="008D5051">
        <w:rPr>
          <w:rFonts w:ascii="Times New Roman" w:hAnsi="Times New Roman" w:cs="Times New Roman"/>
          <w:sz w:val="24"/>
          <w:szCs w:val="24"/>
        </w:rPr>
        <w:t>workers' hard and soft skill set</w:t>
      </w:r>
      <w:r w:rsidR="00AE698F" w:rsidRPr="008D5051">
        <w:rPr>
          <w:rFonts w:ascii="Times New Roman" w:hAnsi="Times New Roman" w:cs="Times New Roman"/>
          <w:sz w:val="24"/>
          <w:szCs w:val="24"/>
        </w:rPr>
        <w:t>s differ depending on the degree of service delivered.</w:t>
      </w:r>
    </w:p>
    <w:p w14:paraId="267EAF53" w14:textId="55A29D53" w:rsidR="00AE698F" w:rsidRPr="008D5051" w:rsidRDefault="00AE698F" w:rsidP="001C47AA">
      <w:pPr>
        <w:spacing w:after="0" w:line="480" w:lineRule="auto"/>
        <w:rPr>
          <w:rFonts w:ascii="Times New Roman" w:hAnsi="Times New Roman" w:cs="Times New Roman"/>
          <w:b/>
          <w:sz w:val="24"/>
          <w:szCs w:val="24"/>
        </w:rPr>
      </w:pPr>
      <w:r w:rsidRPr="008D5051">
        <w:rPr>
          <w:rFonts w:ascii="Times New Roman" w:hAnsi="Times New Roman" w:cs="Times New Roman"/>
          <w:b/>
          <w:sz w:val="24"/>
          <w:szCs w:val="24"/>
        </w:rPr>
        <w:t>Service</w:t>
      </w:r>
      <w:r w:rsidR="001C47AA">
        <w:rPr>
          <w:rFonts w:ascii="Times New Roman" w:hAnsi="Times New Roman" w:cs="Times New Roman"/>
          <w:b/>
          <w:sz w:val="24"/>
          <w:szCs w:val="24"/>
        </w:rPr>
        <w:t xml:space="preserve"> T</w:t>
      </w:r>
      <w:r w:rsidR="00F304C2" w:rsidRPr="008D5051">
        <w:rPr>
          <w:rFonts w:ascii="Times New Roman" w:hAnsi="Times New Roman" w:cs="Times New Roman"/>
          <w:b/>
          <w:sz w:val="24"/>
          <w:szCs w:val="24"/>
        </w:rPr>
        <w:t>ypes</w:t>
      </w:r>
    </w:p>
    <w:p w14:paraId="6518CFBA" w14:textId="4E42CC80" w:rsidR="00AE698F" w:rsidRPr="008D5051" w:rsidRDefault="00AE698F" w:rsidP="001C47AA">
      <w:pPr>
        <w:spacing w:after="0" w:line="480" w:lineRule="auto"/>
        <w:rPr>
          <w:rFonts w:ascii="Times New Roman" w:hAnsi="Times New Roman" w:cs="Times New Roman"/>
          <w:sz w:val="24"/>
          <w:szCs w:val="24"/>
        </w:rPr>
      </w:pPr>
      <w:r w:rsidRPr="008D5051">
        <w:rPr>
          <w:rFonts w:ascii="Times New Roman" w:hAnsi="Times New Roman" w:cs="Times New Roman"/>
          <w:sz w:val="24"/>
          <w:szCs w:val="24"/>
        </w:rPr>
        <w:t>Food and beverage firms' services are often divided into full</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service and self</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serve. The American Marketing Association defines full</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 xml:space="preserve">service restaurants as </w:t>
      </w:r>
      <w:r w:rsidR="00A87EE1" w:rsidRPr="008D5051">
        <w:rPr>
          <w:rFonts w:ascii="Times New Roman" w:hAnsi="Times New Roman" w:cs="Times New Roman"/>
          <w:sz w:val="24"/>
          <w:szCs w:val="24"/>
        </w:rPr>
        <w:t>providing customers meals, beverages, and snack</w:t>
      </w:r>
      <w:r w:rsidRPr="008D5051">
        <w:rPr>
          <w:rFonts w:ascii="Times New Roman" w:hAnsi="Times New Roman" w:cs="Times New Roman"/>
          <w:sz w:val="24"/>
          <w:szCs w:val="24"/>
        </w:rPr>
        <w:t>s while also providing table service (Berezina et al</w:t>
      </w:r>
      <w:r w:rsidR="00A87EE1" w:rsidRPr="008D5051">
        <w:rPr>
          <w:rFonts w:ascii="Times New Roman" w:hAnsi="Times New Roman" w:cs="Times New Roman"/>
          <w:sz w:val="24"/>
          <w:szCs w:val="24"/>
        </w:rPr>
        <w:t>.</w:t>
      </w:r>
      <w:r w:rsidR="006C1B83">
        <w:rPr>
          <w:rFonts w:ascii="Times New Roman" w:hAnsi="Times New Roman" w:cs="Times New Roman"/>
          <w:sz w:val="24"/>
          <w:szCs w:val="24"/>
        </w:rPr>
        <w:t xml:space="preserve"> 185</w:t>
      </w:r>
      <w:r w:rsidRPr="008D5051">
        <w:rPr>
          <w:rFonts w:ascii="Times New Roman" w:hAnsi="Times New Roman" w:cs="Times New Roman"/>
          <w:sz w:val="24"/>
          <w:szCs w:val="24"/>
        </w:rPr>
        <w:t xml:space="preserve">). These include seated </w:t>
      </w:r>
      <w:proofErr w:type="spellStart"/>
      <w:r w:rsidRPr="008D5051">
        <w:rPr>
          <w:rFonts w:ascii="Times New Roman" w:hAnsi="Times New Roman" w:cs="Times New Roman"/>
          <w:sz w:val="24"/>
          <w:szCs w:val="24"/>
        </w:rPr>
        <w:t>cateries</w:t>
      </w:r>
      <w:proofErr w:type="spellEnd"/>
      <w:r w:rsidRPr="008D5051">
        <w:rPr>
          <w:rFonts w:ascii="Times New Roman" w:hAnsi="Times New Roman" w:cs="Times New Roman"/>
          <w:sz w:val="24"/>
          <w:szCs w:val="24"/>
        </w:rPr>
        <w:t xml:space="preserve">, bars, taverns, and cafés. </w:t>
      </w:r>
      <w:r w:rsidR="00A87EE1" w:rsidRPr="008D5051">
        <w:rPr>
          <w:rFonts w:ascii="Times New Roman" w:hAnsi="Times New Roman" w:cs="Times New Roman"/>
          <w:sz w:val="24"/>
          <w:szCs w:val="24"/>
        </w:rPr>
        <w:t>On the other hand, self-service restaurants</w:t>
      </w:r>
      <w:r w:rsidRPr="008D5051">
        <w:rPr>
          <w:rFonts w:ascii="Times New Roman" w:hAnsi="Times New Roman" w:cs="Times New Roman"/>
          <w:sz w:val="24"/>
          <w:szCs w:val="24"/>
        </w:rPr>
        <w:t xml:space="preserve"> enable customers to serve themselves while providing meals, beverages, and snacks. These include fast</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food restaurants, buffets, and food courts.</w:t>
      </w:r>
    </w:p>
    <w:p w14:paraId="03E604D7" w14:textId="07AFB675" w:rsidR="00AE698F" w:rsidRPr="008D5051" w:rsidRDefault="00AE698F" w:rsidP="008D5051">
      <w:pPr>
        <w:spacing w:after="0" w:line="480" w:lineRule="auto"/>
        <w:ind w:firstLine="720"/>
        <w:rPr>
          <w:rFonts w:ascii="Times New Roman" w:hAnsi="Times New Roman" w:cs="Times New Roman"/>
          <w:sz w:val="24"/>
          <w:szCs w:val="24"/>
        </w:rPr>
      </w:pPr>
      <w:r w:rsidRPr="008D5051">
        <w:rPr>
          <w:rFonts w:ascii="Times New Roman" w:hAnsi="Times New Roman" w:cs="Times New Roman"/>
          <w:sz w:val="24"/>
          <w:szCs w:val="24"/>
        </w:rPr>
        <w:t xml:space="preserve">The degree of service provided by a food and beverage facility may influence how customers interact with the staff and the </w:t>
      </w:r>
      <w:r w:rsidR="00A87EE1" w:rsidRPr="008D5051">
        <w:rPr>
          <w:rFonts w:ascii="Times New Roman" w:hAnsi="Times New Roman" w:cs="Times New Roman"/>
          <w:sz w:val="24"/>
          <w:szCs w:val="24"/>
        </w:rPr>
        <w:t>establishment's atmosphere</w:t>
      </w:r>
      <w:r w:rsidRPr="008D5051">
        <w:rPr>
          <w:rFonts w:ascii="Times New Roman" w:hAnsi="Times New Roman" w:cs="Times New Roman"/>
          <w:sz w:val="24"/>
          <w:szCs w:val="24"/>
        </w:rPr>
        <w:t xml:space="preserve"> (</w:t>
      </w:r>
      <w:proofErr w:type="spellStart"/>
      <w:r w:rsidR="00A87EE1" w:rsidRPr="008D5051">
        <w:rPr>
          <w:rFonts w:ascii="Times New Roman" w:hAnsi="Times New Roman" w:cs="Times New Roman"/>
          <w:sz w:val="24"/>
          <w:szCs w:val="24"/>
        </w:rPr>
        <w:t>Se</w:t>
      </w:r>
      <w:r w:rsidRPr="008D5051">
        <w:rPr>
          <w:rFonts w:ascii="Times New Roman" w:hAnsi="Times New Roman" w:cs="Times New Roman"/>
          <w:sz w:val="24"/>
          <w:szCs w:val="24"/>
        </w:rPr>
        <w:t>rhan</w:t>
      </w:r>
      <w:proofErr w:type="spellEnd"/>
      <w:r w:rsidRPr="008D5051">
        <w:rPr>
          <w:rFonts w:ascii="Times New Roman" w:hAnsi="Times New Roman" w:cs="Times New Roman"/>
          <w:sz w:val="24"/>
          <w:szCs w:val="24"/>
        </w:rPr>
        <w:t xml:space="preserve"> </w:t>
      </w:r>
      <w:r w:rsidR="006C1B83">
        <w:rPr>
          <w:rFonts w:ascii="Times New Roman" w:hAnsi="Times New Roman" w:cs="Times New Roman"/>
          <w:sz w:val="24"/>
          <w:szCs w:val="24"/>
        </w:rPr>
        <w:t xml:space="preserve">and </w:t>
      </w:r>
      <w:proofErr w:type="spellStart"/>
      <w:r w:rsidR="006C1B83" w:rsidRPr="006C1B83">
        <w:rPr>
          <w:rFonts w:ascii="Times New Roman" w:hAnsi="Times New Roman" w:cs="Times New Roman"/>
          <w:sz w:val="24"/>
          <w:szCs w:val="24"/>
        </w:rPr>
        <w:t>Serhan</w:t>
      </w:r>
      <w:proofErr w:type="spellEnd"/>
      <w:r w:rsidR="006C1B83" w:rsidRPr="006C1B83">
        <w:rPr>
          <w:rFonts w:ascii="Times New Roman" w:hAnsi="Times New Roman" w:cs="Times New Roman"/>
          <w:sz w:val="24"/>
          <w:szCs w:val="24"/>
        </w:rPr>
        <w:t xml:space="preserve"> </w:t>
      </w:r>
      <w:r w:rsidRPr="008D5051">
        <w:rPr>
          <w:rFonts w:ascii="Times New Roman" w:hAnsi="Times New Roman" w:cs="Times New Roman"/>
          <w:sz w:val="24"/>
          <w:szCs w:val="24"/>
        </w:rPr>
        <w:t xml:space="preserve">4). </w:t>
      </w:r>
      <w:proofErr w:type="spellStart"/>
      <w:r w:rsidRPr="008D5051">
        <w:rPr>
          <w:rFonts w:ascii="Times New Roman" w:hAnsi="Times New Roman" w:cs="Times New Roman"/>
          <w:sz w:val="24"/>
          <w:szCs w:val="24"/>
        </w:rPr>
        <w:t>Waitstaff</w:t>
      </w:r>
      <w:proofErr w:type="spellEnd"/>
      <w:r w:rsidRPr="008D5051">
        <w:rPr>
          <w:rFonts w:ascii="Times New Roman" w:hAnsi="Times New Roman" w:cs="Times New Roman"/>
          <w:sz w:val="24"/>
          <w:szCs w:val="24"/>
        </w:rPr>
        <w:t xml:space="preserve">, for example, serves customers at full-service restaurants, where the atmosphere is often more formal and laid-back. </w:t>
      </w:r>
      <w:r w:rsidR="00A87EE1" w:rsidRPr="008D5051">
        <w:rPr>
          <w:rFonts w:ascii="Times New Roman" w:hAnsi="Times New Roman" w:cs="Times New Roman"/>
          <w:sz w:val="24"/>
          <w:szCs w:val="24"/>
        </w:rPr>
        <w:t>On the other hand, guests in self-service restaurants</w:t>
      </w:r>
      <w:r w:rsidRPr="008D5051">
        <w:rPr>
          <w:rFonts w:ascii="Times New Roman" w:hAnsi="Times New Roman" w:cs="Times New Roman"/>
          <w:sz w:val="24"/>
          <w:szCs w:val="24"/>
        </w:rPr>
        <w:t xml:space="preserve"> </w:t>
      </w:r>
      <w:r w:rsidR="00A87EE1" w:rsidRPr="008D5051">
        <w:rPr>
          <w:rFonts w:ascii="Times New Roman" w:hAnsi="Times New Roman" w:cs="Times New Roman"/>
          <w:sz w:val="24"/>
          <w:szCs w:val="24"/>
        </w:rPr>
        <w:t>do</w:t>
      </w:r>
      <w:r w:rsidRPr="008D5051">
        <w:rPr>
          <w:rFonts w:ascii="Times New Roman" w:hAnsi="Times New Roman" w:cs="Times New Roman"/>
          <w:sz w:val="24"/>
          <w:szCs w:val="24"/>
        </w:rPr>
        <w:t xml:space="preserve"> themselves, and the mood is often </w:t>
      </w:r>
      <w:r w:rsidR="00F82FCD" w:rsidRPr="008D5051">
        <w:rPr>
          <w:rFonts w:ascii="Times New Roman" w:hAnsi="Times New Roman" w:cs="Times New Roman"/>
          <w:sz w:val="24"/>
          <w:szCs w:val="24"/>
        </w:rPr>
        <w:t>more casual and brisker</w:t>
      </w:r>
      <w:r w:rsidRPr="008D5051">
        <w:rPr>
          <w:rFonts w:ascii="Times New Roman" w:hAnsi="Times New Roman" w:cs="Times New Roman"/>
          <w:sz w:val="24"/>
          <w:szCs w:val="24"/>
        </w:rPr>
        <w:t>.</w:t>
      </w:r>
    </w:p>
    <w:p w14:paraId="2A545FA8" w14:textId="7A461251" w:rsidR="00AE698F" w:rsidRPr="008D5051" w:rsidRDefault="001C47AA" w:rsidP="001C47AA">
      <w:pPr>
        <w:spacing w:after="0" w:line="480" w:lineRule="auto"/>
        <w:rPr>
          <w:rFonts w:ascii="Times New Roman" w:hAnsi="Times New Roman" w:cs="Times New Roman"/>
          <w:b/>
          <w:sz w:val="24"/>
          <w:szCs w:val="24"/>
        </w:rPr>
      </w:pPr>
      <w:r>
        <w:rPr>
          <w:rFonts w:ascii="Times New Roman" w:hAnsi="Times New Roman" w:cs="Times New Roman"/>
          <w:b/>
          <w:sz w:val="24"/>
          <w:szCs w:val="24"/>
        </w:rPr>
        <w:t>Service S</w:t>
      </w:r>
      <w:r w:rsidR="00AE698F" w:rsidRPr="008D5051">
        <w:rPr>
          <w:rFonts w:ascii="Times New Roman" w:hAnsi="Times New Roman" w:cs="Times New Roman"/>
          <w:b/>
          <w:sz w:val="24"/>
          <w:szCs w:val="24"/>
        </w:rPr>
        <w:t>tyles</w:t>
      </w:r>
    </w:p>
    <w:p w14:paraId="01E688AD" w14:textId="77777777" w:rsidR="00AE698F" w:rsidRPr="008D5051" w:rsidRDefault="00AE698F" w:rsidP="001C47AA">
      <w:pPr>
        <w:spacing w:after="0" w:line="480" w:lineRule="auto"/>
        <w:rPr>
          <w:rFonts w:ascii="Times New Roman" w:hAnsi="Times New Roman" w:cs="Times New Roman"/>
          <w:sz w:val="24"/>
          <w:szCs w:val="24"/>
        </w:rPr>
      </w:pPr>
      <w:r w:rsidRPr="008D5051">
        <w:rPr>
          <w:rFonts w:ascii="Times New Roman" w:hAnsi="Times New Roman" w:cs="Times New Roman"/>
          <w:sz w:val="24"/>
          <w:szCs w:val="24"/>
        </w:rPr>
        <w:t>In addition to the service alternatives supplied by the food and beverage industry, other service types are available. According to the American Hotel and Lodging Educational Institute, they include French, American, Russian, buffet, and family</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style service.</w:t>
      </w:r>
    </w:p>
    <w:p w14:paraId="041603C2" w14:textId="4440FA11" w:rsidR="00AE698F" w:rsidRPr="008D5051" w:rsidRDefault="00AE698F" w:rsidP="008D5051">
      <w:pPr>
        <w:spacing w:after="0" w:line="480" w:lineRule="auto"/>
        <w:ind w:firstLine="720"/>
        <w:rPr>
          <w:rFonts w:ascii="Times New Roman" w:hAnsi="Times New Roman" w:cs="Times New Roman"/>
          <w:sz w:val="24"/>
          <w:szCs w:val="24"/>
        </w:rPr>
      </w:pPr>
      <w:r w:rsidRPr="008D5051">
        <w:rPr>
          <w:rFonts w:ascii="Times New Roman" w:hAnsi="Times New Roman" w:cs="Times New Roman"/>
          <w:sz w:val="24"/>
          <w:szCs w:val="24"/>
        </w:rPr>
        <w:t>Fine dining venues usually util</w:t>
      </w:r>
      <w:r w:rsidR="006C1B83">
        <w:rPr>
          <w:rFonts w:ascii="Times New Roman" w:hAnsi="Times New Roman" w:cs="Times New Roman"/>
          <w:sz w:val="24"/>
          <w:szCs w:val="24"/>
        </w:rPr>
        <w:t>is</w:t>
      </w:r>
      <w:r w:rsidRPr="008D5051">
        <w:rPr>
          <w:rFonts w:ascii="Times New Roman" w:hAnsi="Times New Roman" w:cs="Times New Roman"/>
          <w:sz w:val="24"/>
          <w:szCs w:val="24"/>
        </w:rPr>
        <w:t>e a form</w:t>
      </w:r>
      <w:r w:rsidR="006C1B83">
        <w:rPr>
          <w:rFonts w:ascii="Times New Roman" w:hAnsi="Times New Roman" w:cs="Times New Roman"/>
          <w:sz w:val="24"/>
          <w:szCs w:val="24"/>
        </w:rPr>
        <w:t xml:space="preserve">al type of French service. The </w:t>
      </w:r>
      <w:proofErr w:type="spellStart"/>
      <w:r w:rsidR="006C1B83">
        <w:rPr>
          <w:rFonts w:ascii="Times New Roman" w:hAnsi="Times New Roman" w:cs="Times New Roman"/>
          <w:sz w:val="24"/>
          <w:szCs w:val="24"/>
        </w:rPr>
        <w:t>W</w:t>
      </w:r>
      <w:r w:rsidRPr="008D5051">
        <w:rPr>
          <w:rFonts w:ascii="Times New Roman" w:hAnsi="Times New Roman" w:cs="Times New Roman"/>
          <w:sz w:val="24"/>
          <w:szCs w:val="24"/>
        </w:rPr>
        <w:t>aitstaff</w:t>
      </w:r>
      <w:proofErr w:type="spellEnd"/>
      <w:r w:rsidRPr="008D5051">
        <w:rPr>
          <w:rFonts w:ascii="Times New Roman" w:hAnsi="Times New Roman" w:cs="Times New Roman"/>
          <w:sz w:val="24"/>
          <w:szCs w:val="24"/>
        </w:rPr>
        <w:t xml:space="preserve"> plates and displays the food while serving each dish from a tray or cart in this service manner. </w:t>
      </w:r>
      <w:proofErr w:type="spellStart"/>
      <w:r w:rsidRPr="008D5051">
        <w:rPr>
          <w:rFonts w:ascii="Times New Roman" w:hAnsi="Times New Roman" w:cs="Times New Roman"/>
          <w:sz w:val="24"/>
          <w:szCs w:val="24"/>
        </w:rPr>
        <w:t>Amerian</w:t>
      </w:r>
      <w:proofErr w:type="spellEnd"/>
      <w:r w:rsidRPr="008D5051">
        <w:rPr>
          <w:rFonts w:ascii="Times New Roman" w:hAnsi="Times New Roman" w:cs="Times New Roman"/>
          <w:sz w:val="24"/>
          <w:szCs w:val="24"/>
        </w:rPr>
        <w:t xml:space="preserve"> service is a less formal service used in American restaurants (</w:t>
      </w:r>
      <w:proofErr w:type="spellStart"/>
      <w:r w:rsidR="00A87EE1" w:rsidRPr="008D5051">
        <w:rPr>
          <w:rFonts w:ascii="Times New Roman" w:hAnsi="Times New Roman" w:cs="Times New Roman"/>
          <w:sz w:val="24"/>
          <w:szCs w:val="24"/>
        </w:rPr>
        <w:t>J</w:t>
      </w:r>
      <w:r w:rsidRPr="008D5051">
        <w:rPr>
          <w:rFonts w:ascii="Times New Roman" w:hAnsi="Times New Roman" w:cs="Times New Roman"/>
          <w:sz w:val="24"/>
          <w:szCs w:val="24"/>
        </w:rPr>
        <w:t>eaheng</w:t>
      </w:r>
      <w:proofErr w:type="spellEnd"/>
      <w:r w:rsidRPr="008D5051">
        <w:rPr>
          <w:rFonts w:ascii="Times New Roman" w:hAnsi="Times New Roman" w:cs="Times New Roman"/>
          <w:sz w:val="24"/>
          <w:szCs w:val="24"/>
        </w:rPr>
        <w:t xml:space="preserve"> et al</w:t>
      </w:r>
      <w:r w:rsidR="00A87EE1" w:rsidRPr="008D5051">
        <w:rPr>
          <w:rFonts w:ascii="Times New Roman" w:hAnsi="Times New Roman" w:cs="Times New Roman"/>
          <w:sz w:val="24"/>
          <w:szCs w:val="24"/>
        </w:rPr>
        <w:t>.</w:t>
      </w:r>
      <w:r w:rsidR="006C1B83">
        <w:rPr>
          <w:rFonts w:ascii="Times New Roman" w:hAnsi="Times New Roman" w:cs="Times New Roman"/>
          <w:sz w:val="24"/>
          <w:szCs w:val="24"/>
        </w:rPr>
        <w:t xml:space="preserve"> 788</w:t>
      </w:r>
      <w:r w:rsidRPr="008D5051">
        <w:rPr>
          <w:rFonts w:ascii="Times New Roman" w:hAnsi="Times New Roman" w:cs="Times New Roman"/>
          <w:sz w:val="24"/>
          <w:szCs w:val="24"/>
        </w:rPr>
        <w:t>). The wait staff in this service style plats the food in the kitchen and takes it to the table.</w:t>
      </w:r>
    </w:p>
    <w:p w14:paraId="5B9AD1B7" w14:textId="495E2D66" w:rsidR="00AE698F" w:rsidRPr="008D5051" w:rsidRDefault="00AE698F" w:rsidP="008D5051">
      <w:pPr>
        <w:spacing w:after="0" w:line="480" w:lineRule="auto"/>
        <w:ind w:firstLine="720"/>
        <w:rPr>
          <w:rFonts w:ascii="Times New Roman" w:hAnsi="Times New Roman" w:cs="Times New Roman"/>
          <w:sz w:val="24"/>
          <w:szCs w:val="24"/>
        </w:rPr>
      </w:pPr>
      <w:r w:rsidRPr="008D5051">
        <w:rPr>
          <w:rFonts w:ascii="Times New Roman" w:hAnsi="Times New Roman" w:cs="Times New Roman"/>
          <w:sz w:val="24"/>
          <w:szCs w:val="24"/>
        </w:rPr>
        <w:t xml:space="preserve">In banquet scenarios, the traditional Russian serving approach is frequently employed. </w:t>
      </w:r>
      <w:proofErr w:type="spellStart"/>
      <w:r w:rsidRPr="008D5051">
        <w:rPr>
          <w:rFonts w:ascii="Times New Roman" w:hAnsi="Times New Roman" w:cs="Times New Roman"/>
          <w:sz w:val="24"/>
          <w:szCs w:val="24"/>
        </w:rPr>
        <w:t>Waitstaff</w:t>
      </w:r>
      <w:proofErr w:type="spellEnd"/>
      <w:r w:rsidRPr="008D5051">
        <w:rPr>
          <w:rFonts w:ascii="Times New Roman" w:hAnsi="Times New Roman" w:cs="Times New Roman"/>
          <w:sz w:val="24"/>
          <w:szCs w:val="24"/>
        </w:rPr>
        <w:t xml:space="preserve"> carr</w:t>
      </w:r>
      <w:r w:rsidR="00A87EE1" w:rsidRPr="008D5051">
        <w:rPr>
          <w:rFonts w:ascii="Times New Roman" w:hAnsi="Times New Roman" w:cs="Times New Roman"/>
          <w:sz w:val="24"/>
          <w:szCs w:val="24"/>
        </w:rPr>
        <w:t>ies</w:t>
      </w:r>
      <w:r w:rsidRPr="008D5051">
        <w:rPr>
          <w:rFonts w:ascii="Times New Roman" w:hAnsi="Times New Roman" w:cs="Times New Roman"/>
          <w:sz w:val="24"/>
          <w:szCs w:val="24"/>
        </w:rPr>
        <w:t xml:space="preserve"> meals to guests on </w:t>
      </w:r>
      <w:r w:rsidR="00A87EE1" w:rsidRPr="008D5051">
        <w:rPr>
          <w:rFonts w:ascii="Times New Roman" w:hAnsi="Times New Roman" w:cs="Times New Roman"/>
          <w:sz w:val="24"/>
          <w:szCs w:val="24"/>
        </w:rPr>
        <w:t>tra</w:t>
      </w:r>
      <w:r w:rsidRPr="008D5051">
        <w:rPr>
          <w:rFonts w:ascii="Times New Roman" w:hAnsi="Times New Roman" w:cs="Times New Roman"/>
          <w:sz w:val="24"/>
          <w:szCs w:val="24"/>
        </w:rPr>
        <w:t>ys or carts in this service method. Buffet restaurants usually use the self-service concept known as buffet service (</w:t>
      </w:r>
      <w:proofErr w:type="spellStart"/>
      <w:r w:rsidR="00A87EE1" w:rsidRPr="008D5051">
        <w:rPr>
          <w:rFonts w:ascii="Times New Roman" w:hAnsi="Times New Roman" w:cs="Times New Roman"/>
          <w:sz w:val="24"/>
          <w:szCs w:val="24"/>
        </w:rPr>
        <w:t>S</w:t>
      </w:r>
      <w:r w:rsidRPr="008D5051">
        <w:rPr>
          <w:rFonts w:ascii="Times New Roman" w:hAnsi="Times New Roman" w:cs="Times New Roman"/>
          <w:sz w:val="24"/>
          <w:szCs w:val="24"/>
        </w:rPr>
        <w:t>erhan</w:t>
      </w:r>
      <w:proofErr w:type="spellEnd"/>
      <w:r w:rsidRPr="008D5051">
        <w:rPr>
          <w:rFonts w:ascii="Times New Roman" w:hAnsi="Times New Roman" w:cs="Times New Roman"/>
          <w:sz w:val="24"/>
          <w:szCs w:val="24"/>
        </w:rPr>
        <w:t xml:space="preserve"> </w:t>
      </w:r>
      <w:r w:rsidR="006C1B83" w:rsidRPr="006C1B83">
        <w:rPr>
          <w:rFonts w:ascii="Times New Roman" w:hAnsi="Times New Roman" w:cs="Times New Roman"/>
          <w:sz w:val="24"/>
          <w:szCs w:val="24"/>
        </w:rPr>
        <w:t xml:space="preserve">and </w:t>
      </w:r>
      <w:proofErr w:type="spellStart"/>
      <w:r w:rsidR="006C1B83" w:rsidRPr="006C1B83">
        <w:rPr>
          <w:rFonts w:ascii="Times New Roman" w:hAnsi="Times New Roman" w:cs="Times New Roman"/>
          <w:sz w:val="24"/>
          <w:szCs w:val="24"/>
        </w:rPr>
        <w:t>Serhan</w:t>
      </w:r>
      <w:proofErr w:type="spellEnd"/>
      <w:r w:rsidR="006C1B83" w:rsidRPr="006C1B83">
        <w:rPr>
          <w:rFonts w:ascii="Times New Roman" w:hAnsi="Times New Roman" w:cs="Times New Roman"/>
          <w:sz w:val="24"/>
          <w:szCs w:val="24"/>
        </w:rPr>
        <w:t xml:space="preserve"> </w:t>
      </w:r>
      <w:r w:rsidRPr="008D5051">
        <w:rPr>
          <w:rFonts w:ascii="Times New Roman" w:hAnsi="Times New Roman" w:cs="Times New Roman"/>
          <w:sz w:val="24"/>
          <w:szCs w:val="24"/>
        </w:rPr>
        <w:t>2). With this method, guests serve themselves from the buffet line. A less formal "family style service" is commonly used at family</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 xml:space="preserve">style restaurants. With this serving approach, the </w:t>
      </w:r>
      <w:proofErr w:type="spellStart"/>
      <w:r w:rsidR="00A87EE1" w:rsidRPr="008D5051">
        <w:rPr>
          <w:rFonts w:ascii="Times New Roman" w:hAnsi="Times New Roman" w:cs="Times New Roman"/>
          <w:sz w:val="24"/>
          <w:szCs w:val="24"/>
        </w:rPr>
        <w:t>W</w:t>
      </w:r>
      <w:r w:rsidRPr="008D5051">
        <w:rPr>
          <w:rFonts w:ascii="Times New Roman" w:hAnsi="Times New Roman" w:cs="Times New Roman"/>
          <w:sz w:val="24"/>
          <w:szCs w:val="24"/>
        </w:rPr>
        <w:t>aitstaff</w:t>
      </w:r>
      <w:proofErr w:type="spellEnd"/>
      <w:r w:rsidRPr="008D5051">
        <w:rPr>
          <w:rFonts w:ascii="Times New Roman" w:hAnsi="Times New Roman" w:cs="Times New Roman"/>
          <w:sz w:val="24"/>
          <w:szCs w:val="24"/>
        </w:rPr>
        <w:t xml:space="preserve"> delivers food platters to the table and allows clients to assist themselves.</w:t>
      </w:r>
    </w:p>
    <w:p w14:paraId="5D6C38B4" w14:textId="01EBDC7D" w:rsidR="00AE698F" w:rsidRPr="008D5051" w:rsidRDefault="004477E6" w:rsidP="001C47AA">
      <w:pPr>
        <w:spacing w:after="0" w:line="480" w:lineRule="auto"/>
        <w:rPr>
          <w:rFonts w:ascii="Times New Roman" w:hAnsi="Times New Roman" w:cs="Times New Roman"/>
          <w:b/>
          <w:sz w:val="24"/>
          <w:szCs w:val="24"/>
        </w:rPr>
      </w:pPr>
      <w:r w:rsidRPr="008D5051">
        <w:rPr>
          <w:rFonts w:ascii="Times New Roman" w:hAnsi="Times New Roman" w:cs="Times New Roman"/>
          <w:b/>
          <w:sz w:val="24"/>
          <w:szCs w:val="24"/>
        </w:rPr>
        <w:t xml:space="preserve">Hard and </w:t>
      </w:r>
      <w:r w:rsidR="001C47AA" w:rsidRPr="008D5051">
        <w:rPr>
          <w:rFonts w:ascii="Times New Roman" w:hAnsi="Times New Roman" w:cs="Times New Roman"/>
          <w:b/>
          <w:sz w:val="24"/>
          <w:szCs w:val="24"/>
        </w:rPr>
        <w:t>Soft Skills</w:t>
      </w:r>
    </w:p>
    <w:p w14:paraId="1BC83D24" w14:textId="254BB086" w:rsidR="00AE698F" w:rsidRPr="008D5051" w:rsidRDefault="00AE698F" w:rsidP="001C47AA">
      <w:pPr>
        <w:spacing w:after="0" w:line="480" w:lineRule="auto"/>
        <w:rPr>
          <w:rFonts w:ascii="Times New Roman" w:hAnsi="Times New Roman" w:cs="Times New Roman"/>
          <w:sz w:val="24"/>
          <w:szCs w:val="24"/>
        </w:rPr>
      </w:pPr>
      <w:r w:rsidRPr="008D5051">
        <w:rPr>
          <w:rFonts w:ascii="Times New Roman" w:hAnsi="Times New Roman" w:cs="Times New Roman"/>
          <w:sz w:val="24"/>
          <w:szCs w:val="24"/>
        </w:rPr>
        <w:t xml:space="preserve">The </w:t>
      </w:r>
      <w:r w:rsidR="00A87EE1" w:rsidRPr="008D5051">
        <w:rPr>
          <w:rFonts w:ascii="Times New Roman" w:hAnsi="Times New Roman" w:cs="Times New Roman"/>
          <w:sz w:val="24"/>
          <w:szCs w:val="24"/>
        </w:rPr>
        <w:t>hard</w:t>
      </w:r>
      <w:r w:rsidRPr="008D5051">
        <w:rPr>
          <w:rFonts w:ascii="Times New Roman" w:hAnsi="Times New Roman" w:cs="Times New Roman"/>
          <w:sz w:val="24"/>
          <w:szCs w:val="24"/>
        </w:rPr>
        <w:t xml:space="preserve"> and soft skills required of personnel in the food and beverage industry vary based on the kind </w:t>
      </w:r>
      <w:r w:rsidR="001C47AA">
        <w:rPr>
          <w:rFonts w:ascii="Times New Roman" w:hAnsi="Times New Roman" w:cs="Times New Roman"/>
          <w:sz w:val="24"/>
          <w:szCs w:val="24"/>
        </w:rPr>
        <w:t>and style of service provided (</w:t>
      </w:r>
      <w:proofErr w:type="spellStart"/>
      <w:r w:rsidR="001C47AA">
        <w:rPr>
          <w:rFonts w:ascii="Times New Roman" w:hAnsi="Times New Roman" w:cs="Times New Roman"/>
          <w:sz w:val="24"/>
          <w:szCs w:val="24"/>
        </w:rPr>
        <w:t>M</w:t>
      </w:r>
      <w:r w:rsidRPr="008D5051">
        <w:rPr>
          <w:rFonts w:ascii="Times New Roman" w:hAnsi="Times New Roman" w:cs="Times New Roman"/>
          <w:sz w:val="24"/>
          <w:szCs w:val="24"/>
        </w:rPr>
        <w:t>ahafzah</w:t>
      </w:r>
      <w:proofErr w:type="spellEnd"/>
      <w:r w:rsidRPr="008D5051">
        <w:rPr>
          <w:rFonts w:ascii="Times New Roman" w:hAnsi="Times New Roman" w:cs="Times New Roman"/>
          <w:sz w:val="24"/>
          <w:szCs w:val="24"/>
        </w:rPr>
        <w:t xml:space="preserve"> et al</w:t>
      </w:r>
      <w:r w:rsidR="00A87EE1" w:rsidRPr="008D5051">
        <w:rPr>
          <w:rFonts w:ascii="Times New Roman" w:hAnsi="Times New Roman" w:cs="Times New Roman"/>
          <w:sz w:val="24"/>
          <w:szCs w:val="24"/>
        </w:rPr>
        <w:t>.</w:t>
      </w:r>
      <w:r w:rsidR="001C47AA">
        <w:rPr>
          <w:rFonts w:ascii="Times New Roman" w:hAnsi="Times New Roman" w:cs="Times New Roman"/>
          <w:sz w:val="24"/>
          <w:szCs w:val="24"/>
        </w:rPr>
        <w:t xml:space="preserve"> 222</w:t>
      </w:r>
      <w:r w:rsidRPr="008D5051">
        <w:rPr>
          <w:rFonts w:ascii="Times New Roman" w:hAnsi="Times New Roman" w:cs="Times New Roman"/>
          <w:sz w:val="24"/>
          <w:szCs w:val="24"/>
        </w:rPr>
        <w:t xml:space="preserve">). </w:t>
      </w:r>
      <w:r w:rsidR="00A87EE1" w:rsidRPr="008D5051">
        <w:rPr>
          <w:rFonts w:ascii="Times New Roman" w:hAnsi="Times New Roman" w:cs="Times New Roman"/>
          <w:sz w:val="24"/>
          <w:szCs w:val="24"/>
        </w:rPr>
        <w:t>As described by Forbes, hard skills</w:t>
      </w:r>
      <w:r w:rsidRPr="008D5051">
        <w:rPr>
          <w:rFonts w:ascii="Times New Roman" w:hAnsi="Times New Roman" w:cs="Times New Roman"/>
          <w:sz w:val="24"/>
          <w:szCs w:val="24"/>
        </w:rPr>
        <w:t xml:space="preserve"> are technically based, such as experience in food preparation, storage, and hygiene. </w:t>
      </w:r>
      <w:r w:rsidR="00A87EE1" w:rsidRPr="008D5051">
        <w:rPr>
          <w:rFonts w:ascii="Times New Roman" w:hAnsi="Times New Roman" w:cs="Times New Roman"/>
          <w:sz w:val="24"/>
          <w:szCs w:val="24"/>
        </w:rPr>
        <w:t>On the other hand, soft skills</w:t>
      </w:r>
      <w:r w:rsidRPr="008D5051">
        <w:rPr>
          <w:rFonts w:ascii="Times New Roman" w:hAnsi="Times New Roman" w:cs="Times New Roman"/>
          <w:sz w:val="24"/>
          <w:szCs w:val="24"/>
        </w:rPr>
        <w:t xml:space="preserve"> include interpersonal talents such as communication, problem</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solving, and customer service.</w:t>
      </w:r>
    </w:p>
    <w:p w14:paraId="6BDE4932" w14:textId="21CA5CA8" w:rsidR="00AE698F" w:rsidRPr="008D5051" w:rsidRDefault="00AE698F" w:rsidP="008D5051">
      <w:pPr>
        <w:spacing w:after="0" w:line="480" w:lineRule="auto"/>
        <w:ind w:firstLine="720"/>
        <w:rPr>
          <w:rFonts w:ascii="Times New Roman" w:hAnsi="Times New Roman" w:cs="Times New Roman"/>
          <w:sz w:val="24"/>
          <w:szCs w:val="24"/>
        </w:rPr>
      </w:pPr>
      <w:r w:rsidRPr="008D5051">
        <w:rPr>
          <w:rFonts w:ascii="Times New Roman" w:hAnsi="Times New Roman" w:cs="Times New Roman"/>
          <w:sz w:val="24"/>
          <w:szCs w:val="24"/>
        </w:rPr>
        <w:t>Full</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service restaurants have more s</w:t>
      </w:r>
      <w:r w:rsidR="00A87EE1" w:rsidRPr="008D5051">
        <w:rPr>
          <w:rFonts w:ascii="Times New Roman" w:hAnsi="Times New Roman" w:cs="Times New Roman"/>
          <w:sz w:val="24"/>
          <w:szCs w:val="24"/>
        </w:rPr>
        <w:t>tringent</w:t>
      </w:r>
      <w:r w:rsidRPr="008D5051">
        <w:rPr>
          <w:rFonts w:ascii="Times New Roman" w:hAnsi="Times New Roman" w:cs="Times New Roman"/>
          <w:sz w:val="24"/>
          <w:szCs w:val="24"/>
        </w:rPr>
        <w:t xml:space="preserve"> recruiting standards for workers in terms of hard and soft a</w:t>
      </w:r>
      <w:r w:rsidR="00A87EE1" w:rsidRPr="008D5051">
        <w:rPr>
          <w:rFonts w:ascii="Times New Roman" w:hAnsi="Times New Roman" w:cs="Times New Roman"/>
          <w:sz w:val="24"/>
          <w:szCs w:val="24"/>
        </w:rPr>
        <w:t>b</w:t>
      </w:r>
      <w:r w:rsidRPr="008D5051">
        <w:rPr>
          <w:rFonts w:ascii="Times New Roman" w:hAnsi="Times New Roman" w:cs="Times New Roman"/>
          <w:sz w:val="24"/>
          <w:szCs w:val="24"/>
        </w:rPr>
        <w:t>ilities than self</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service restaurants (Zhang et al</w:t>
      </w:r>
      <w:r w:rsidR="00A87EE1" w:rsidRPr="008D5051">
        <w:rPr>
          <w:rFonts w:ascii="Times New Roman" w:hAnsi="Times New Roman" w:cs="Times New Roman"/>
          <w:sz w:val="24"/>
          <w:szCs w:val="24"/>
        </w:rPr>
        <w:t>.</w:t>
      </w:r>
      <w:r w:rsidR="006C1B83">
        <w:rPr>
          <w:rFonts w:ascii="Times New Roman" w:hAnsi="Times New Roman" w:cs="Times New Roman"/>
          <w:sz w:val="24"/>
          <w:szCs w:val="24"/>
        </w:rPr>
        <w:t xml:space="preserve"> 174</w:t>
      </w:r>
      <w:r w:rsidRPr="008D5051">
        <w:rPr>
          <w:rFonts w:ascii="Times New Roman" w:hAnsi="Times New Roman" w:cs="Times New Roman"/>
          <w:sz w:val="24"/>
          <w:szCs w:val="24"/>
        </w:rPr>
        <w:t xml:space="preserve">). </w:t>
      </w:r>
      <w:r w:rsidR="00A87EE1" w:rsidRPr="008D5051">
        <w:rPr>
          <w:rFonts w:ascii="Times New Roman" w:hAnsi="Times New Roman" w:cs="Times New Roman"/>
          <w:sz w:val="24"/>
          <w:szCs w:val="24"/>
        </w:rPr>
        <w:t>Full-service restaurant employees must be knowledgeable about</w:t>
      </w:r>
      <w:r w:rsidRPr="008D5051">
        <w:rPr>
          <w:rFonts w:ascii="Times New Roman" w:hAnsi="Times New Roman" w:cs="Times New Roman"/>
          <w:sz w:val="24"/>
          <w:szCs w:val="24"/>
        </w:rPr>
        <w:t xml:space="preserve"> food preparation, storage, and sanitary practices. They must also be skilled in communication, problem</w:t>
      </w:r>
      <w:r w:rsidR="00A87EE1" w:rsidRPr="008D5051">
        <w:rPr>
          <w:rFonts w:ascii="Times New Roman" w:hAnsi="Times New Roman" w:cs="Times New Roman"/>
          <w:sz w:val="24"/>
          <w:szCs w:val="24"/>
        </w:rPr>
        <w:t>-</w:t>
      </w:r>
      <w:r w:rsidRPr="008D5051">
        <w:rPr>
          <w:rFonts w:ascii="Times New Roman" w:hAnsi="Times New Roman" w:cs="Times New Roman"/>
          <w:sz w:val="24"/>
          <w:szCs w:val="24"/>
        </w:rPr>
        <w:t>solving, and customer service.</w:t>
      </w:r>
    </w:p>
    <w:p w14:paraId="49AAE911" w14:textId="15034570" w:rsidR="00AE698F" w:rsidRPr="008D5051" w:rsidRDefault="00AE698F" w:rsidP="008D5051">
      <w:pPr>
        <w:spacing w:after="0" w:line="480" w:lineRule="auto"/>
        <w:ind w:firstLine="720"/>
        <w:rPr>
          <w:rFonts w:ascii="Times New Roman" w:hAnsi="Times New Roman" w:cs="Times New Roman"/>
          <w:sz w:val="24"/>
          <w:szCs w:val="24"/>
        </w:rPr>
      </w:pPr>
      <w:r w:rsidRPr="008D5051">
        <w:rPr>
          <w:rFonts w:ascii="Times New Roman" w:hAnsi="Times New Roman" w:cs="Times New Roman"/>
          <w:sz w:val="24"/>
          <w:szCs w:val="24"/>
        </w:rPr>
        <w:t>However, compared to full-service restaurants, self-service restaurants have lower staffing needs in terms</w:t>
      </w:r>
      <w:r w:rsidR="001C47AA">
        <w:rPr>
          <w:rFonts w:ascii="Times New Roman" w:hAnsi="Times New Roman" w:cs="Times New Roman"/>
          <w:sz w:val="24"/>
          <w:szCs w:val="24"/>
        </w:rPr>
        <w:t xml:space="preserve"> of both hard and soft skills (Z</w:t>
      </w:r>
      <w:r w:rsidRPr="008D5051">
        <w:rPr>
          <w:rFonts w:ascii="Times New Roman" w:hAnsi="Times New Roman" w:cs="Times New Roman"/>
          <w:sz w:val="24"/>
          <w:szCs w:val="24"/>
        </w:rPr>
        <w:t>hang et al</w:t>
      </w:r>
      <w:r w:rsidR="00A87EE1" w:rsidRPr="008D5051">
        <w:rPr>
          <w:rFonts w:ascii="Times New Roman" w:hAnsi="Times New Roman" w:cs="Times New Roman"/>
          <w:sz w:val="24"/>
          <w:szCs w:val="24"/>
        </w:rPr>
        <w:t>.</w:t>
      </w:r>
      <w:r w:rsidR="006C1B83">
        <w:rPr>
          <w:rFonts w:ascii="Times New Roman" w:hAnsi="Times New Roman" w:cs="Times New Roman"/>
          <w:sz w:val="24"/>
          <w:szCs w:val="24"/>
        </w:rPr>
        <w:t xml:space="preserve"> 175</w:t>
      </w:r>
      <w:r w:rsidRPr="008D5051">
        <w:rPr>
          <w:rFonts w:ascii="Times New Roman" w:hAnsi="Times New Roman" w:cs="Times New Roman"/>
          <w:sz w:val="24"/>
          <w:szCs w:val="24"/>
        </w:rPr>
        <w:t>). Employees at self-service restaurants must grasp the fundamentals of food preparation, storage, and hygiene. They must also have excellent interpersonal communication, problem-solving, and customer service abilities.</w:t>
      </w:r>
    </w:p>
    <w:p w14:paraId="3CBC0C37" w14:textId="77777777" w:rsidR="00AE698F" w:rsidRPr="008D5051" w:rsidRDefault="00AE698F" w:rsidP="001C47AA">
      <w:pPr>
        <w:spacing w:after="0" w:line="480" w:lineRule="auto"/>
        <w:rPr>
          <w:rFonts w:ascii="Times New Roman" w:hAnsi="Times New Roman" w:cs="Times New Roman"/>
          <w:b/>
          <w:sz w:val="24"/>
          <w:szCs w:val="24"/>
        </w:rPr>
      </w:pPr>
      <w:r w:rsidRPr="008D5051">
        <w:rPr>
          <w:rFonts w:ascii="Times New Roman" w:hAnsi="Times New Roman" w:cs="Times New Roman"/>
          <w:b/>
          <w:sz w:val="24"/>
          <w:szCs w:val="24"/>
        </w:rPr>
        <w:t>Conclusion</w:t>
      </w:r>
    </w:p>
    <w:p w14:paraId="6E5E351F" w14:textId="099C5B81" w:rsidR="00A87EE1" w:rsidRPr="008D5051" w:rsidRDefault="001C47AA" w:rsidP="001C47AA">
      <w:pPr>
        <w:spacing w:after="0" w:line="480" w:lineRule="auto"/>
        <w:rPr>
          <w:rFonts w:ascii="Times New Roman" w:hAnsi="Times New Roman" w:cs="Times New Roman"/>
          <w:sz w:val="24"/>
          <w:szCs w:val="24"/>
        </w:rPr>
      </w:pPr>
      <w:r>
        <w:rPr>
          <w:rFonts w:ascii="Times New Roman" w:hAnsi="Times New Roman" w:cs="Times New Roman"/>
          <w:sz w:val="24"/>
          <w:szCs w:val="24"/>
        </w:rPr>
        <w:t>D</w:t>
      </w:r>
      <w:r w:rsidR="00AE698F" w:rsidRPr="008D5051">
        <w:rPr>
          <w:rFonts w:ascii="Times New Roman" w:hAnsi="Times New Roman" w:cs="Times New Roman"/>
          <w:sz w:val="24"/>
          <w:szCs w:val="24"/>
        </w:rPr>
        <w:t xml:space="preserve">epending on the sorts and styles of service given by food and beverage firms, the hard and soft skills set required for workers might vary </w:t>
      </w:r>
      <w:r w:rsidR="00A87EE1" w:rsidRPr="008D5051">
        <w:rPr>
          <w:rFonts w:ascii="Times New Roman" w:hAnsi="Times New Roman" w:cs="Times New Roman"/>
          <w:sz w:val="24"/>
          <w:szCs w:val="24"/>
        </w:rPr>
        <w:t>considerab</w:t>
      </w:r>
      <w:r w:rsidR="00AE698F" w:rsidRPr="008D5051">
        <w:rPr>
          <w:rFonts w:ascii="Times New Roman" w:hAnsi="Times New Roman" w:cs="Times New Roman"/>
          <w:sz w:val="24"/>
          <w:szCs w:val="24"/>
        </w:rPr>
        <w:t>ly. Full</w:t>
      </w:r>
      <w:r w:rsidR="00A87EE1" w:rsidRPr="008D5051">
        <w:rPr>
          <w:rFonts w:ascii="Times New Roman" w:hAnsi="Times New Roman" w:cs="Times New Roman"/>
          <w:sz w:val="24"/>
          <w:szCs w:val="24"/>
        </w:rPr>
        <w:t>-</w:t>
      </w:r>
      <w:r w:rsidR="00AE698F" w:rsidRPr="008D5051">
        <w:rPr>
          <w:rFonts w:ascii="Times New Roman" w:hAnsi="Times New Roman" w:cs="Times New Roman"/>
          <w:sz w:val="24"/>
          <w:szCs w:val="24"/>
        </w:rPr>
        <w:t>service restaurants have more s</w:t>
      </w:r>
      <w:r w:rsidR="00A87EE1" w:rsidRPr="008D5051">
        <w:rPr>
          <w:rFonts w:ascii="Times New Roman" w:hAnsi="Times New Roman" w:cs="Times New Roman"/>
          <w:sz w:val="24"/>
          <w:szCs w:val="24"/>
        </w:rPr>
        <w:t>tringent</w:t>
      </w:r>
      <w:r w:rsidR="00AE698F" w:rsidRPr="008D5051">
        <w:rPr>
          <w:rFonts w:ascii="Times New Roman" w:hAnsi="Times New Roman" w:cs="Times New Roman"/>
          <w:sz w:val="24"/>
          <w:szCs w:val="24"/>
        </w:rPr>
        <w:t xml:space="preserve"> recruiting standards for personnel in terms of hard and soft skills than self-service restaurants. However, compared to full-service restaurants, self-service restaurants have lower staffing needs </w:t>
      </w:r>
      <w:r w:rsidR="00A87EE1" w:rsidRPr="008D5051">
        <w:rPr>
          <w:rFonts w:ascii="Times New Roman" w:hAnsi="Times New Roman" w:cs="Times New Roman"/>
          <w:sz w:val="24"/>
          <w:szCs w:val="24"/>
        </w:rPr>
        <w:t>regarding</w:t>
      </w:r>
      <w:r w:rsidR="00AE698F" w:rsidRPr="008D5051">
        <w:rPr>
          <w:rFonts w:ascii="Times New Roman" w:hAnsi="Times New Roman" w:cs="Times New Roman"/>
          <w:sz w:val="24"/>
          <w:szCs w:val="24"/>
        </w:rPr>
        <w:t xml:space="preserve"> hard and soft skills. As a former employee in the food and beverage industry, I can attest to the importance of delivering good customer service to ensure client satisfaction. In addition to being critical for the company's performance, offering exceptional customer service is </w:t>
      </w:r>
      <w:r w:rsidR="00A87EE1" w:rsidRPr="008D5051">
        <w:rPr>
          <w:rFonts w:ascii="Times New Roman" w:hAnsi="Times New Roman" w:cs="Times New Roman"/>
          <w:sz w:val="24"/>
          <w:szCs w:val="24"/>
        </w:rPr>
        <w:t>essenti</w:t>
      </w:r>
      <w:r w:rsidR="00AE698F" w:rsidRPr="008D5051">
        <w:rPr>
          <w:rFonts w:ascii="Times New Roman" w:hAnsi="Times New Roman" w:cs="Times New Roman"/>
          <w:sz w:val="24"/>
          <w:szCs w:val="24"/>
        </w:rPr>
        <w:t>al for customer satisfaction.</w:t>
      </w:r>
    </w:p>
    <w:p w14:paraId="2F28DEBF" w14:textId="4E6F256D" w:rsidR="00CC76F1" w:rsidRPr="001C47AA" w:rsidRDefault="00CC76F1" w:rsidP="00F82FCD">
      <w:pPr>
        <w:spacing w:after="0" w:line="480" w:lineRule="auto"/>
        <w:jc w:val="center"/>
        <w:rPr>
          <w:rFonts w:ascii="Times New Roman" w:hAnsi="Times New Roman" w:cs="Times New Roman"/>
          <w:sz w:val="24"/>
          <w:szCs w:val="24"/>
        </w:rPr>
      </w:pPr>
      <w:r w:rsidRPr="001C47AA">
        <w:rPr>
          <w:rFonts w:ascii="Times New Roman" w:hAnsi="Times New Roman" w:cs="Times New Roman"/>
          <w:sz w:val="24"/>
          <w:szCs w:val="24"/>
        </w:rPr>
        <w:t>Work</w:t>
      </w:r>
      <w:r w:rsidR="001C47AA">
        <w:rPr>
          <w:rFonts w:ascii="Times New Roman" w:hAnsi="Times New Roman" w:cs="Times New Roman"/>
          <w:sz w:val="24"/>
          <w:szCs w:val="24"/>
        </w:rPr>
        <w:t>s</w:t>
      </w:r>
      <w:r w:rsidRPr="001C47AA">
        <w:rPr>
          <w:rFonts w:ascii="Times New Roman" w:hAnsi="Times New Roman" w:cs="Times New Roman"/>
          <w:sz w:val="24"/>
          <w:szCs w:val="24"/>
        </w:rPr>
        <w:t xml:space="preserve"> </w:t>
      </w:r>
      <w:r w:rsidR="00A87EE1" w:rsidRPr="001C47AA">
        <w:rPr>
          <w:rFonts w:ascii="Times New Roman" w:hAnsi="Times New Roman" w:cs="Times New Roman"/>
          <w:sz w:val="24"/>
          <w:szCs w:val="24"/>
        </w:rPr>
        <w:t>C</w:t>
      </w:r>
      <w:r w:rsidRPr="001C47AA">
        <w:rPr>
          <w:rFonts w:ascii="Times New Roman" w:hAnsi="Times New Roman" w:cs="Times New Roman"/>
          <w:sz w:val="24"/>
          <w:szCs w:val="24"/>
        </w:rPr>
        <w:t>ited</w:t>
      </w:r>
    </w:p>
    <w:p w14:paraId="0BAD977B" w14:textId="77777777" w:rsidR="006C1B83" w:rsidRPr="008D5051" w:rsidRDefault="006C1B83" w:rsidP="00F82FCD">
      <w:pPr>
        <w:spacing w:after="0" w:line="480" w:lineRule="auto"/>
        <w:ind w:left="720" w:hanging="720"/>
        <w:rPr>
          <w:rFonts w:ascii="Times New Roman" w:hAnsi="Times New Roman" w:cs="Times New Roman"/>
          <w:sz w:val="24"/>
          <w:szCs w:val="24"/>
          <w:shd w:val="clear" w:color="auto" w:fill="FFFFFF"/>
        </w:rPr>
      </w:pPr>
      <w:r w:rsidRPr="008D5051">
        <w:rPr>
          <w:rFonts w:ascii="Times New Roman" w:hAnsi="Times New Roman" w:cs="Times New Roman"/>
          <w:sz w:val="24"/>
          <w:szCs w:val="24"/>
          <w:shd w:val="clear" w:color="auto" w:fill="FFFFFF"/>
        </w:rPr>
        <w:t>Berezina, Katerina,</w:t>
      </w:r>
      <w:r>
        <w:rPr>
          <w:rFonts w:ascii="Times New Roman" w:hAnsi="Times New Roman" w:cs="Times New Roman"/>
          <w:sz w:val="24"/>
          <w:szCs w:val="24"/>
          <w:shd w:val="clear" w:color="auto" w:fill="FFFFFF"/>
        </w:rPr>
        <w:t xml:space="preserve"> et al</w:t>
      </w:r>
      <w:r w:rsidRPr="008D5051">
        <w:rPr>
          <w:rFonts w:ascii="Times New Roman" w:hAnsi="Times New Roman" w:cs="Times New Roman"/>
          <w:sz w:val="24"/>
          <w:szCs w:val="24"/>
          <w:shd w:val="clear" w:color="auto" w:fill="FFFFFF"/>
        </w:rPr>
        <w:t>. "Robots, Artificial Intelligence, and Service Automation in Restaurants." </w:t>
      </w:r>
      <w:r w:rsidRPr="008D5051">
        <w:rPr>
          <w:rFonts w:ascii="Times New Roman" w:hAnsi="Times New Roman" w:cs="Times New Roman"/>
          <w:i/>
          <w:iCs/>
          <w:sz w:val="24"/>
          <w:szCs w:val="24"/>
          <w:shd w:val="clear" w:color="auto" w:fill="FFFFFF"/>
        </w:rPr>
        <w:t>Robots, Artificial Intelligence, and Service Automation in Travel, Tourism, and Hospitality</w:t>
      </w:r>
      <w:r>
        <w:rPr>
          <w:rFonts w:ascii="Times New Roman" w:hAnsi="Times New Roman" w:cs="Times New Roman"/>
          <w:sz w:val="24"/>
          <w:szCs w:val="24"/>
          <w:shd w:val="clear" w:color="auto" w:fill="FFFFFF"/>
        </w:rPr>
        <w:t>,</w:t>
      </w:r>
      <w:r w:rsidRPr="008D5051">
        <w:rPr>
          <w:rFonts w:ascii="Times New Roman" w:hAnsi="Times New Roman" w:cs="Times New Roman"/>
          <w:sz w:val="24"/>
          <w:szCs w:val="24"/>
          <w:shd w:val="clear" w:color="auto" w:fill="FFFFFF"/>
        </w:rPr>
        <w:t xml:space="preserve"> Emerald Publishing Limited, 2019</w:t>
      </w:r>
      <w:r>
        <w:rPr>
          <w:rFonts w:ascii="Times New Roman" w:hAnsi="Times New Roman" w:cs="Times New Roman"/>
          <w:sz w:val="24"/>
          <w:szCs w:val="24"/>
          <w:shd w:val="clear" w:color="auto" w:fill="FFFFFF"/>
        </w:rPr>
        <w:t>, p. 185</w:t>
      </w:r>
      <w:r w:rsidRPr="008D5051">
        <w:rPr>
          <w:rFonts w:ascii="Times New Roman" w:hAnsi="Times New Roman" w:cs="Times New Roman"/>
          <w:sz w:val="24"/>
          <w:szCs w:val="24"/>
          <w:shd w:val="clear" w:color="auto" w:fill="FFFFFF"/>
        </w:rPr>
        <w:t>.</w:t>
      </w:r>
    </w:p>
    <w:p w14:paraId="1D98FBE3" w14:textId="77777777" w:rsidR="006C1B83" w:rsidRPr="008D5051" w:rsidRDefault="006C1B83" w:rsidP="00F82FCD">
      <w:pPr>
        <w:spacing w:after="0" w:line="480" w:lineRule="auto"/>
        <w:ind w:left="720" w:hanging="720"/>
        <w:rPr>
          <w:rFonts w:ascii="Times New Roman" w:hAnsi="Times New Roman" w:cs="Times New Roman"/>
          <w:sz w:val="24"/>
          <w:szCs w:val="24"/>
          <w:shd w:val="clear" w:color="auto" w:fill="FFFFFF"/>
        </w:rPr>
      </w:pPr>
      <w:proofErr w:type="spellStart"/>
      <w:r w:rsidRPr="008D5051">
        <w:rPr>
          <w:rFonts w:ascii="Times New Roman" w:hAnsi="Times New Roman" w:cs="Times New Roman"/>
          <w:sz w:val="24"/>
          <w:szCs w:val="24"/>
          <w:shd w:val="clear" w:color="auto" w:fill="FFFFFF"/>
        </w:rPr>
        <w:t>Bisui</w:t>
      </w:r>
      <w:proofErr w:type="spellEnd"/>
      <w:r w:rsidRPr="008D5051">
        <w:rPr>
          <w:rFonts w:ascii="Times New Roman" w:hAnsi="Times New Roman" w:cs="Times New Roman"/>
          <w:sz w:val="24"/>
          <w:szCs w:val="24"/>
          <w:shd w:val="clear" w:color="auto" w:fill="FFFFFF"/>
        </w:rPr>
        <w:t xml:space="preserve">, </w:t>
      </w:r>
      <w:proofErr w:type="spellStart"/>
      <w:r w:rsidRPr="008D5051">
        <w:rPr>
          <w:rFonts w:ascii="Times New Roman" w:hAnsi="Times New Roman" w:cs="Times New Roman"/>
          <w:sz w:val="24"/>
          <w:szCs w:val="24"/>
          <w:shd w:val="clear" w:color="auto" w:fill="FFFFFF"/>
        </w:rPr>
        <w:t>Ratan</w:t>
      </w:r>
      <w:proofErr w:type="spellEnd"/>
      <w:r w:rsidRPr="008D505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et al</w:t>
      </w:r>
      <w:r w:rsidRPr="008D5051">
        <w:rPr>
          <w:rFonts w:ascii="Times New Roman" w:hAnsi="Times New Roman" w:cs="Times New Roman"/>
          <w:sz w:val="24"/>
          <w:szCs w:val="24"/>
          <w:shd w:val="clear" w:color="auto" w:fill="FFFFFF"/>
        </w:rPr>
        <w:t xml:space="preserve">. "A </w:t>
      </w:r>
      <w:r>
        <w:rPr>
          <w:rFonts w:ascii="Times New Roman" w:hAnsi="Times New Roman" w:cs="Times New Roman"/>
          <w:sz w:val="24"/>
          <w:szCs w:val="24"/>
          <w:shd w:val="clear" w:color="auto" w:fill="FFFFFF"/>
        </w:rPr>
        <w:t>Systematic Review of Papers on Guest Satisfaction Practices i</w:t>
      </w:r>
      <w:r w:rsidRPr="008D5051">
        <w:rPr>
          <w:rFonts w:ascii="Times New Roman" w:hAnsi="Times New Roman" w:cs="Times New Roman"/>
          <w:sz w:val="24"/>
          <w:szCs w:val="24"/>
          <w:shd w:val="clear" w:color="auto" w:fill="FFFFFF"/>
        </w:rPr>
        <w:t xml:space="preserve">n Food &amp; Beverage Service Department and its </w:t>
      </w:r>
      <w:r>
        <w:rPr>
          <w:rFonts w:ascii="Times New Roman" w:hAnsi="Times New Roman" w:cs="Times New Roman"/>
          <w:sz w:val="24"/>
          <w:szCs w:val="24"/>
          <w:shd w:val="clear" w:color="auto" w:fill="FFFFFF"/>
        </w:rPr>
        <w:t>Impact on Customer Satisfaction a</w:t>
      </w:r>
      <w:r w:rsidRPr="008D5051">
        <w:rPr>
          <w:rFonts w:ascii="Times New Roman" w:hAnsi="Times New Roman" w:cs="Times New Roman"/>
          <w:sz w:val="24"/>
          <w:szCs w:val="24"/>
          <w:shd w:val="clear" w:color="auto" w:fill="FFFFFF"/>
        </w:rPr>
        <w:t>nd Retention." </w:t>
      </w:r>
      <w:r w:rsidRPr="008D5051">
        <w:rPr>
          <w:rFonts w:ascii="Times New Roman" w:hAnsi="Times New Roman" w:cs="Times New Roman"/>
          <w:i/>
          <w:iCs/>
          <w:sz w:val="24"/>
          <w:szCs w:val="24"/>
          <w:shd w:val="clear" w:color="auto" w:fill="FFFFFF"/>
        </w:rPr>
        <w:t>AIP Conference Proceedings</w:t>
      </w:r>
      <w:r w:rsidRPr="001C47AA">
        <w:rPr>
          <w:rFonts w:ascii="Times New Roman" w:hAnsi="Times New Roman" w:cs="Times New Roman"/>
          <w:sz w:val="24"/>
          <w:szCs w:val="24"/>
          <w:shd w:val="clear" w:color="auto" w:fill="FFFFFF"/>
        </w:rPr>
        <w:t xml:space="preserve">, vol. </w:t>
      </w:r>
      <w:r w:rsidRPr="008D5051">
        <w:rPr>
          <w:rFonts w:ascii="Times New Roman" w:hAnsi="Times New Roman" w:cs="Times New Roman"/>
          <w:sz w:val="24"/>
          <w:szCs w:val="24"/>
          <w:shd w:val="clear" w:color="auto" w:fill="FFFFFF"/>
        </w:rPr>
        <w:t>2393</w:t>
      </w:r>
      <w:r w:rsidRPr="001C47AA">
        <w:rPr>
          <w:rFonts w:ascii="Times New Roman" w:hAnsi="Times New Roman" w:cs="Times New Roman"/>
          <w:sz w:val="24"/>
          <w:szCs w:val="24"/>
          <w:shd w:val="clear" w:color="auto" w:fill="FFFFFF"/>
        </w:rPr>
        <w:t xml:space="preserve">, no. </w:t>
      </w:r>
      <w:r w:rsidRPr="008D5051">
        <w:rPr>
          <w:rFonts w:ascii="Times New Roman" w:hAnsi="Times New Roman" w:cs="Times New Roman"/>
          <w:sz w:val="24"/>
          <w:szCs w:val="24"/>
          <w:shd w:val="clear" w:color="auto" w:fill="FFFFFF"/>
        </w:rPr>
        <w:t>1. AIP Publishing LLC, 2022</w:t>
      </w:r>
      <w:r>
        <w:rPr>
          <w:rFonts w:ascii="Times New Roman" w:hAnsi="Times New Roman" w:cs="Times New Roman"/>
          <w:sz w:val="24"/>
          <w:szCs w:val="24"/>
          <w:shd w:val="clear" w:color="auto" w:fill="FFFFFF"/>
        </w:rPr>
        <w:t>, pp. 1-10</w:t>
      </w:r>
      <w:r w:rsidRPr="008D5051">
        <w:rPr>
          <w:rFonts w:ascii="Times New Roman" w:hAnsi="Times New Roman" w:cs="Times New Roman"/>
          <w:sz w:val="24"/>
          <w:szCs w:val="24"/>
          <w:shd w:val="clear" w:color="auto" w:fill="FFFFFF"/>
        </w:rPr>
        <w:t>.</w:t>
      </w:r>
    </w:p>
    <w:p w14:paraId="110401C5" w14:textId="77777777" w:rsidR="006C1B83" w:rsidRPr="008D5051" w:rsidRDefault="006C1B83" w:rsidP="00F82FCD">
      <w:pPr>
        <w:spacing w:after="0" w:line="480" w:lineRule="auto"/>
        <w:ind w:left="720" w:hanging="720"/>
        <w:rPr>
          <w:rFonts w:ascii="Times New Roman" w:hAnsi="Times New Roman" w:cs="Times New Roman"/>
          <w:sz w:val="24"/>
          <w:szCs w:val="24"/>
          <w:shd w:val="clear" w:color="auto" w:fill="FFFFFF"/>
        </w:rPr>
      </w:pPr>
      <w:proofErr w:type="spellStart"/>
      <w:r w:rsidRPr="008D5051">
        <w:rPr>
          <w:rFonts w:ascii="Times New Roman" w:hAnsi="Times New Roman" w:cs="Times New Roman"/>
          <w:sz w:val="24"/>
          <w:szCs w:val="24"/>
          <w:shd w:val="clear" w:color="auto" w:fill="FFFFFF"/>
        </w:rPr>
        <w:t>Jeaheng</w:t>
      </w:r>
      <w:proofErr w:type="spellEnd"/>
      <w:r w:rsidRPr="008D5051">
        <w:rPr>
          <w:rFonts w:ascii="Times New Roman" w:hAnsi="Times New Roman" w:cs="Times New Roman"/>
          <w:sz w:val="24"/>
          <w:szCs w:val="24"/>
          <w:shd w:val="clear" w:color="auto" w:fill="FFFFFF"/>
        </w:rPr>
        <w:t xml:space="preserve">, </w:t>
      </w:r>
      <w:proofErr w:type="spellStart"/>
      <w:r w:rsidRPr="008D5051">
        <w:rPr>
          <w:rFonts w:ascii="Times New Roman" w:hAnsi="Times New Roman" w:cs="Times New Roman"/>
          <w:sz w:val="24"/>
          <w:szCs w:val="24"/>
          <w:shd w:val="clear" w:color="auto" w:fill="FFFFFF"/>
        </w:rPr>
        <w:t>Yoksamon</w:t>
      </w:r>
      <w:proofErr w:type="spellEnd"/>
      <w:r w:rsidRPr="008D5051">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et al</w:t>
      </w:r>
      <w:r w:rsidRPr="008D5051">
        <w:rPr>
          <w:rFonts w:ascii="Times New Roman" w:hAnsi="Times New Roman" w:cs="Times New Roman"/>
          <w:sz w:val="24"/>
          <w:szCs w:val="24"/>
          <w:shd w:val="clear" w:color="auto" w:fill="FFFFFF"/>
        </w:rPr>
        <w:t>. "Impacts of Halal-</w:t>
      </w:r>
      <w:r>
        <w:rPr>
          <w:rFonts w:ascii="Times New Roman" w:hAnsi="Times New Roman" w:cs="Times New Roman"/>
          <w:sz w:val="24"/>
          <w:szCs w:val="24"/>
          <w:shd w:val="clear" w:color="auto" w:fill="FFFFFF"/>
        </w:rPr>
        <w:t>Friendly Services, Facilities, and Food a</w:t>
      </w:r>
      <w:r w:rsidRPr="008D5051">
        <w:rPr>
          <w:rFonts w:ascii="Times New Roman" w:hAnsi="Times New Roman" w:cs="Times New Roman"/>
          <w:sz w:val="24"/>
          <w:szCs w:val="24"/>
          <w:shd w:val="clear" w:color="auto" w:fill="FFFFFF"/>
        </w:rPr>
        <w:t xml:space="preserve">nd Beverages </w:t>
      </w:r>
      <w:r>
        <w:rPr>
          <w:rFonts w:ascii="Times New Roman" w:hAnsi="Times New Roman" w:cs="Times New Roman"/>
          <w:sz w:val="24"/>
          <w:szCs w:val="24"/>
          <w:shd w:val="clear" w:color="auto" w:fill="FFFFFF"/>
        </w:rPr>
        <w:t>o</w:t>
      </w:r>
      <w:r w:rsidRPr="008D5051">
        <w:rPr>
          <w:rFonts w:ascii="Times New Roman" w:hAnsi="Times New Roman" w:cs="Times New Roman"/>
          <w:sz w:val="24"/>
          <w:szCs w:val="24"/>
          <w:shd w:val="clear" w:color="auto" w:fill="FFFFFF"/>
        </w:rPr>
        <w:t xml:space="preserve">n Muslim </w:t>
      </w:r>
      <w:proofErr w:type="spellStart"/>
      <w:r>
        <w:rPr>
          <w:rFonts w:ascii="Times New Roman" w:hAnsi="Times New Roman" w:cs="Times New Roman"/>
          <w:sz w:val="24"/>
          <w:szCs w:val="24"/>
          <w:shd w:val="clear" w:color="auto" w:fill="FFFFFF"/>
        </w:rPr>
        <w:t>Travelers'</w:t>
      </w:r>
      <w:proofErr w:type="spellEnd"/>
      <w:r>
        <w:rPr>
          <w:rFonts w:ascii="Times New Roman" w:hAnsi="Times New Roman" w:cs="Times New Roman"/>
          <w:sz w:val="24"/>
          <w:szCs w:val="24"/>
          <w:shd w:val="clear" w:color="auto" w:fill="FFFFFF"/>
        </w:rPr>
        <w:t xml:space="preserve"> Perceptions o</w:t>
      </w:r>
      <w:r w:rsidRPr="008D5051">
        <w:rPr>
          <w:rFonts w:ascii="Times New Roman" w:hAnsi="Times New Roman" w:cs="Times New Roman"/>
          <w:sz w:val="24"/>
          <w:szCs w:val="24"/>
          <w:shd w:val="clear" w:color="auto" w:fill="FFFFFF"/>
        </w:rPr>
        <w:t>f Service Quality Attributes, Perceived Price, Satisf</w:t>
      </w:r>
      <w:r>
        <w:rPr>
          <w:rFonts w:ascii="Times New Roman" w:hAnsi="Times New Roman" w:cs="Times New Roman"/>
          <w:sz w:val="24"/>
          <w:szCs w:val="24"/>
          <w:shd w:val="clear" w:color="auto" w:fill="FFFFFF"/>
        </w:rPr>
        <w:t>action, Trust, a</w:t>
      </w:r>
      <w:r w:rsidRPr="008D5051">
        <w:rPr>
          <w:rFonts w:ascii="Times New Roman" w:hAnsi="Times New Roman" w:cs="Times New Roman"/>
          <w:sz w:val="24"/>
          <w:szCs w:val="24"/>
          <w:shd w:val="clear" w:color="auto" w:fill="FFFFFF"/>
        </w:rPr>
        <w:t>nd Loyalty." </w:t>
      </w:r>
      <w:r w:rsidRPr="008D5051">
        <w:rPr>
          <w:rFonts w:ascii="Times New Roman" w:hAnsi="Times New Roman" w:cs="Times New Roman"/>
          <w:i/>
          <w:iCs/>
          <w:sz w:val="24"/>
          <w:szCs w:val="24"/>
          <w:shd w:val="clear" w:color="auto" w:fill="FFFFFF"/>
        </w:rPr>
        <w:t>Journal of Hospitality Marketing &amp; Management</w:t>
      </w:r>
      <w:r w:rsidRPr="001C47AA">
        <w:rPr>
          <w:rFonts w:ascii="Times New Roman" w:hAnsi="Times New Roman" w:cs="Times New Roman"/>
          <w:sz w:val="24"/>
          <w:szCs w:val="24"/>
          <w:shd w:val="clear" w:color="auto" w:fill="FFFFFF"/>
        </w:rPr>
        <w:t xml:space="preserve">, vol. </w:t>
      </w:r>
      <w:r w:rsidRPr="008D5051">
        <w:rPr>
          <w:rFonts w:ascii="Times New Roman" w:hAnsi="Times New Roman" w:cs="Times New Roman"/>
          <w:sz w:val="24"/>
          <w:szCs w:val="24"/>
          <w:shd w:val="clear" w:color="auto" w:fill="FFFFFF"/>
        </w:rPr>
        <w:t>29</w:t>
      </w:r>
      <w:r w:rsidRPr="001C47AA">
        <w:rPr>
          <w:rFonts w:ascii="Times New Roman" w:hAnsi="Times New Roman" w:cs="Times New Roman"/>
          <w:sz w:val="24"/>
          <w:szCs w:val="24"/>
          <w:shd w:val="clear" w:color="auto" w:fill="FFFFFF"/>
        </w:rPr>
        <w:t xml:space="preserve">, no. </w:t>
      </w:r>
      <w:r>
        <w:rPr>
          <w:rFonts w:ascii="Times New Roman" w:hAnsi="Times New Roman" w:cs="Times New Roman"/>
          <w:sz w:val="24"/>
          <w:szCs w:val="24"/>
          <w:shd w:val="clear" w:color="auto" w:fill="FFFFFF"/>
        </w:rPr>
        <w:t xml:space="preserve">7, </w:t>
      </w:r>
      <w:r w:rsidRPr="008D5051">
        <w:rPr>
          <w:rFonts w:ascii="Times New Roman" w:hAnsi="Times New Roman" w:cs="Times New Roman"/>
          <w:sz w:val="24"/>
          <w:szCs w:val="24"/>
          <w:shd w:val="clear" w:color="auto" w:fill="FFFFFF"/>
        </w:rPr>
        <w:t>2020</w:t>
      </w:r>
      <w:r w:rsidRPr="001C47AA">
        <w:rPr>
          <w:rFonts w:ascii="Times New Roman" w:hAnsi="Times New Roman" w:cs="Times New Roman"/>
          <w:sz w:val="24"/>
          <w:szCs w:val="24"/>
          <w:shd w:val="clear" w:color="auto" w:fill="FFFFFF"/>
        </w:rPr>
        <w:t xml:space="preserve">, pp. </w:t>
      </w:r>
      <w:r w:rsidRPr="008D5051">
        <w:rPr>
          <w:rFonts w:ascii="Times New Roman" w:hAnsi="Times New Roman" w:cs="Times New Roman"/>
          <w:sz w:val="24"/>
          <w:szCs w:val="24"/>
          <w:shd w:val="clear" w:color="auto" w:fill="FFFFFF"/>
        </w:rPr>
        <w:t>787-811.</w:t>
      </w:r>
    </w:p>
    <w:p w14:paraId="61C48EEC" w14:textId="77777777" w:rsidR="006C1B83" w:rsidRPr="008D5051" w:rsidRDefault="006C1B83" w:rsidP="00F82FCD">
      <w:pPr>
        <w:spacing w:after="0" w:line="480" w:lineRule="auto"/>
        <w:ind w:left="720" w:hanging="720"/>
        <w:rPr>
          <w:rFonts w:ascii="Times New Roman" w:hAnsi="Times New Roman" w:cs="Times New Roman"/>
          <w:sz w:val="24"/>
          <w:szCs w:val="24"/>
          <w:shd w:val="clear" w:color="auto" w:fill="FFFFFF"/>
        </w:rPr>
      </w:pPr>
      <w:proofErr w:type="spellStart"/>
      <w:r w:rsidRPr="008D5051">
        <w:rPr>
          <w:rFonts w:ascii="Times New Roman" w:hAnsi="Times New Roman" w:cs="Times New Roman"/>
          <w:sz w:val="24"/>
          <w:szCs w:val="24"/>
          <w:shd w:val="clear" w:color="auto" w:fill="FFFFFF"/>
        </w:rPr>
        <w:t>Mahafzah</w:t>
      </w:r>
      <w:proofErr w:type="spellEnd"/>
      <w:r w:rsidRPr="008D5051">
        <w:rPr>
          <w:rFonts w:ascii="Times New Roman" w:hAnsi="Times New Roman" w:cs="Times New Roman"/>
          <w:sz w:val="24"/>
          <w:szCs w:val="24"/>
          <w:shd w:val="clear" w:color="auto" w:fill="FFFFFF"/>
        </w:rPr>
        <w:t>, Ahmed Ghazi, et al. "Impact of Customer Relationship Management on Food and Beverage Service Quality: The Mediating Role of Employees Satisfaction." </w:t>
      </w:r>
      <w:r w:rsidRPr="008D5051">
        <w:rPr>
          <w:rFonts w:ascii="Times New Roman" w:hAnsi="Times New Roman" w:cs="Times New Roman"/>
          <w:i/>
          <w:iCs/>
          <w:sz w:val="24"/>
          <w:szCs w:val="24"/>
          <w:shd w:val="clear" w:color="auto" w:fill="FFFFFF"/>
        </w:rPr>
        <w:t>Humanities &amp; Social Sciences Reviews</w:t>
      </w:r>
      <w:r w:rsidRPr="001C47AA">
        <w:rPr>
          <w:rFonts w:ascii="Times New Roman" w:hAnsi="Times New Roman" w:cs="Times New Roman"/>
          <w:sz w:val="24"/>
          <w:szCs w:val="24"/>
          <w:shd w:val="clear" w:color="auto" w:fill="FFFFFF"/>
        </w:rPr>
        <w:t xml:space="preserve">, vol. </w:t>
      </w:r>
      <w:r w:rsidRPr="008D5051">
        <w:rPr>
          <w:rFonts w:ascii="Times New Roman" w:hAnsi="Times New Roman" w:cs="Times New Roman"/>
          <w:sz w:val="24"/>
          <w:szCs w:val="24"/>
          <w:shd w:val="clear" w:color="auto" w:fill="FFFFFF"/>
        </w:rPr>
        <w:t>8</w:t>
      </w:r>
      <w:r w:rsidRPr="001C47AA">
        <w:rPr>
          <w:rFonts w:ascii="Times New Roman" w:hAnsi="Times New Roman" w:cs="Times New Roman"/>
          <w:sz w:val="24"/>
          <w:szCs w:val="24"/>
          <w:shd w:val="clear" w:color="auto" w:fill="FFFFFF"/>
        </w:rPr>
        <w:t xml:space="preserve">, no. </w:t>
      </w:r>
      <w:r>
        <w:rPr>
          <w:rFonts w:ascii="Times New Roman" w:hAnsi="Times New Roman" w:cs="Times New Roman"/>
          <w:sz w:val="24"/>
          <w:szCs w:val="24"/>
          <w:shd w:val="clear" w:color="auto" w:fill="FFFFFF"/>
        </w:rPr>
        <w:t xml:space="preserve">2, </w:t>
      </w:r>
      <w:r w:rsidRPr="008D5051">
        <w:rPr>
          <w:rFonts w:ascii="Times New Roman" w:hAnsi="Times New Roman" w:cs="Times New Roman"/>
          <w:sz w:val="24"/>
          <w:szCs w:val="24"/>
          <w:shd w:val="clear" w:color="auto" w:fill="FFFFFF"/>
        </w:rPr>
        <w:t>2020</w:t>
      </w:r>
      <w:r w:rsidRPr="001C47AA">
        <w:rPr>
          <w:rFonts w:ascii="Times New Roman" w:hAnsi="Times New Roman" w:cs="Times New Roman"/>
          <w:sz w:val="24"/>
          <w:szCs w:val="24"/>
          <w:shd w:val="clear" w:color="auto" w:fill="FFFFFF"/>
        </w:rPr>
        <w:t xml:space="preserve">, pp. </w:t>
      </w:r>
      <w:r w:rsidRPr="008D5051">
        <w:rPr>
          <w:rFonts w:ascii="Times New Roman" w:hAnsi="Times New Roman" w:cs="Times New Roman"/>
          <w:sz w:val="24"/>
          <w:szCs w:val="24"/>
          <w:shd w:val="clear" w:color="auto" w:fill="FFFFFF"/>
        </w:rPr>
        <w:t>222-230.</w:t>
      </w:r>
    </w:p>
    <w:p w14:paraId="4CABE1F4" w14:textId="77777777" w:rsidR="006C1B83" w:rsidRPr="008D5051" w:rsidRDefault="006C1B83" w:rsidP="00F82FCD">
      <w:pPr>
        <w:spacing w:after="0" w:line="480" w:lineRule="auto"/>
        <w:ind w:left="720" w:hanging="720"/>
        <w:rPr>
          <w:rFonts w:ascii="Times New Roman" w:hAnsi="Times New Roman" w:cs="Times New Roman"/>
          <w:sz w:val="24"/>
          <w:szCs w:val="24"/>
          <w:shd w:val="clear" w:color="auto" w:fill="FFFFFF"/>
        </w:rPr>
      </w:pPr>
      <w:r w:rsidRPr="008D5051">
        <w:rPr>
          <w:rFonts w:ascii="Times New Roman" w:hAnsi="Times New Roman" w:cs="Times New Roman"/>
          <w:sz w:val="24"/>
          <w:szCs w:val="24"/>
          <w:shd w:val="clear" w:color="auto" w:fill="FFFFFF"/>
        </w:rPr>
        <w:t>Moss, Philip, and Chris Tilly. "Soft" Skills and Race: An Investigation of Black Men's Employment Problems." </w:t>
      </w:r>
      <w:r>
        <w:rPr>
          <w:rFonts w:ascii="Times New Roman" w:hAnsi="Times New Roman" w:cs="Times New Roman"/>
          <w:i/>
          <w:iCs/>
          <w:sz w:val="24"/>
          <w:szCs w:val="24"/>
          <w:shd w:val="clear" w:color="auto" w:fill="FFFFFF"/>
        </w:rPr>
        <w:t>Work and O</w:t>
      </w:r>
      <w:r w:rsidRPr="008D5051">
        <w:rPr>
          <w:rFonts w:ascii="Times New Roman" w:hAnsi="Times New Roman" w:cs="Times New Roman"/>
          <w:i/>
          <w:iCs/>
          <w:sz w:val="24"/>
          <w:szCs w:val="24"/>
          <w:shd w:val="clear" w:color="auto" w:fill="FFFFFF"/>
        </w:rPr>
        <w:t>ccupations</w:t>
      </w:r>
      <w:r w:rsidRPr="001C47AA">
        <w:rPr>
          <w:rFonts w:ascii="Times New Roman" w:hAnsi="Times New Roman" w:cs="Times New Roman"/>
          <w:sz w:val="24"/>
          <w:szCs w:val="24"/>
          <w:shd w:val="clear" w:color="auto" w:fill="FFFFFF"/>
        </w:rPr>
        <w:t xml:space="preserve">, vol. </w:t>
      </w:r>
      <w:r w:rsidRPr="008D5051">
        <w:rPr>
          <w:rFonts w:ascii="Times New Roman" w:hAnsi="Times New Roman" w:cs="Times New Roman"/>
          <w:sz w:val="24"/>
          <w:szCs w:val="24"/>
          <w:shd w:val="clear" w:color="auto" w:fill="FFFFFF"/>
        </w:rPr>
        <w:t>23</w:t>
      </w:r>
      <w:r>
        <w:rPr>
          <w:rFonts w:ascii="Times New Roman" w:hAnsi="Times New Roman" w:cs="Times New Roman"/>
          <w:sz w:val="24"/>
          <w:szCs w:val="24"/>
          <w:shd w:val="clear" w:color="auto" w:fill="FFFFFF"/>
        </w:rPr>
        <w:t>, no</w:t>
      </w:r>
      <w:r w:rsidRPr="008D5051">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3, </w:t>
      </w:r>
      <w:r w:rsidRPr="008D5051">
        <w:rPr>
          <w:rFonts w:ascii="Times New Roman" w:hAnsi="Times New Roman" w:cs="Times New Roman"/>
          <w:sz w:val="24"/>
          <w:szCs w:val="24"/>
          <w:shd w:val="clear" w:color="auto" w:fill="FFFFFF"/>
        </w:rPr>
        <w:t>1996</w:t>
      </w:r>
      <w:r w:rsidRPr="001C47AA">
        <w:rPr>
          <w:rFonts w:ascii="Times New Roman" w:hAnsi="Times New Roman" w:cs="Times New Roman"/>
          <w:sz w:val="24"/>
          <w:szCs w:val="24"/>
          <w:shd w:val="clear" w:color="auto" w:fill="FFFFFF"/>
        </w:rPr>
        <w:t xml:space="preserve">, pp. </w:t>
      </w:r>
      <w:r w:rsidRPr="008D5051">
        <w:rPr>
          <w:rFonts w:ascii="Times New Roman" w:hAnsi="Times New Roman" w:cs="Times New Roman"/>
          <w:sz w:val="24"/>
          <w:szCs w:val="24"/>
          <w:shd w:val="clear" w:color="auto" w:fill="FFFFFF"/>
        </w:rPr>
        <w:t>252-276.</w:t>
      </w:r>
    </w:p>
    <w:p w14:paraId="79082EE5" w14:textId="77777777" w:rsidR="006C1B83" w:rsidRPr="008D5051" w:rsidRDefault="006C1B83" w:rsidP="00F82FCD">
      <w:pPr>
        <w:spacing w:after="0" w:line="480" w:lineRule="auto"/>
        <w:ind w:left="720" w:hanging="720"/>
        <w:rPr>
          <w:rFonts w:ascii="Times New Roman" w:hAnsi="Times New Roman" w:cs="Times New Roman"/>
          <w:sz w:val="24"/>
          <w:szCs w:val="24"/>
          <w:shd w:val="clear" w:color="auto" w:fill="FFFFFF"/>
        </w:rPr>
      </w:pPr>
      <w:proofErr w:type="spellStart"/>
      <w:r w:rsidRPr="008D5051">
        <w:rPr>
          <w:rFonts w:ascii="Times New Roman" w:hAnsi="Times New Roman" w:cs="Times New Roman"/>
          <w:sz w:val="24"/>
          <w:szCs w:val="24"/>
          <w:shd w:val="clear" w:color="auto" w:fill="FFFFFF"/>
        </w:rPr>
        <w:t>Serhan</w:t>
      </w:r>
      <w:proofErr w:type="spellEnd"/>
      <w:r w:rsidRPr="008D5051">
        <w:rPr>
          <w:rFonts w:ascii="Times New Roman" w:hAnsi="Times New Roman" w:cs="Times New Roman"/>
          <w:sz w:val="24"/>
          <w:szCs w:val="24"/>
          <w:shd w:val="clear" w:color="auto" w:fill="FFFFFF"/>
        </w:rPr>
        <w:t xml:space="preserve">, </w:t>
      </w:r>
      <w:proofErr w:type="spellStart"/>
      <w:r w:rsidRPr="008D5051">
        <w:rPr>
          <w:rFonts w:ascii="Times New Roman" w:hAnsi="Times New Roman" w:cs="Times New Roman"/>
          <w:sz w:val="24"/>
          <w:szCs w:val="24"/>
          <w:shd w:val="clear" w:color="auto" w:fill="FFFFFF"/>
        </w:rPr>
        <w:t>Mireille</w:t>
      </w:r>
      <w:proofErr w:type="spellEnd"/>
      <w:r w:rsidRPr="008D5051">
        <w:rPr>
          <w:rFonts w:ascii="Times New Roman" w:hAnsi="Times New Roman" w:cs="Times New Roman"/>
          <w:sz w:val="24"/>
          <w:szCs w:val="24"/>
          <w:shd w:val="clear" w:color="auto" w:fill="FFFFFF"/>
        </w:rPr>
        <w:t xml:space="preserve">, and Carole </w:t>
      </w:r>
      <w:proofErr w:type="spellStart"/>
      <w:r w:rsidRPr="008D5051">
        <w:rPr>
          <w:rFonts w:ascii="Times New Roman" w:hAnsi="Times New Roman" w:cs="Times New Roman"/>
          <w:sz w:val="24"/>
          <w:szCs w:val="24"/>
          <w:shd w:val="clear" w:color="auto" w:fill="FFFFFF"/>
        </w:rPr>
        <w:t>Serhan</w:t>
      </w:r>
      <w:proofErr w:type="spellEnd"/>
      <w:r w:rsidRPr="008D5051">
        <w:rPr>
          <w:rFonts w:ascii="Times New Roman" w:hAnsi="Times New Roman" w:cs="Times New Roman"/>
          <w:sz w:val="24"/>
          <w:szCs w:val="24"/>
          <w:shd w:val="clear" w:color="auto" w:fill="FFFFFF"/>
        </w:rPr>
        <w:t xml:space="preserve">. "The </w:t>
      </w:r>
      <w:r>
        <w:rPr>
          <w:rFonts w:ascii="Times New Roman" w:hAnsi="Times New Roman" w:cs="Times New Roman"/>
          <w:sz w:val="24"/>
          <w:szCs w:val="24"/>
          <w:shd w:val="clear" w:color="auto" w:fill="FFFFFF"/>
        </w:rPr>
        <w:t>Impact of Food Service Attributes o</w:t>
      </w:r>
      <w:r w:rsidRPr="008D5051">
        <w:rPr>
          <w:rFonts w:ascii="Times New Roman" w:hAnsi="Times New Roman" w:cs="Times New Roman"/>
          <w:sz w:val="24"/>
          <w:szCs w:val="24"/>
          <w:shd w:val="clear" w:color="auto" w:fill="FFFFFF"/>
        </w:rPr>
        <w:t>n Customer Satisfaction in a Rural University Campus Environment." </w:t>
      </w:r>
      <w:r w:rsidRPr="008D5051">
        <w:rPr>
          <w:rFonts w:ascii="Times New Roman" w:hAnsi="Times New Roman" w:cs="Times New Roman"/>
          <w:i/>
          <w:iCs/>
          <w:sz w:val="24"/>
          <w:szCs w:val="24"/>
          <w:shd w:val="clear" w:color="auto" w:fill="FFFFFF"/>
        </w:rPr>
        <w:t>International Journal of Food Science</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 xml:space="preserve">vol. 2019, 2019, </w:t>
      </w:r>
      <w:proofErr w:type="spellStart"/>
      <w:r>
        <w:rPr>
          <w:rFonts w:ascii="Times New Roman" w:hAnsi="Times New Roman" w:cs="Times New Roman"/>
          <w:sz w:val="24"/>
          <w:szCs w:val="24"/>
          <w:shd w:val="clear" w:color="auto" w:fill="FFFFFF"/>
        </w:rPr>
        <w:t>n.p</w:t>
      </w:r>
      <w:proofErr w:type="spellEnd"/>
      <w:r w:rsidRPr="008D5051">
        <w:rPr>
          <w:rFonts w:ascii="Times New Roman" w:hAnsi="Times New Roman" w:cs="Times New Roman"/>
          <w:sz w:val="24"/>
          <w:szCs w:val="24"/>
          <w:shd w:val="clear" w:color="auto" w:fill="FFFFFF"/>
        </w:rPr>
        <w:t>.</w:t>
      </w:r>
    </w:p>
    <w:p w14:paraId="49FBFE8D" w14:textId="77777777" w:rsidR="006C1B83" w:rsidRPr="008D5051" w:rsidRDefault="006C1B83" w:rsidP="00F82FCD">
      <w:pPr>
        <w:spacing w:after="0" w:line="480" w:lineRule="auto"/>
        <w:ind w:left="720" w:hanging="720"/>
        <w:rPr>
          <w:rFonts w:ascii="Times New Roman" w:hAnsi="Times New Roman" w:cs="Times New Roman"/>
          <w:sz w:val="24"/>
          <w:szCs w:val="24"/>
        </w:rPr>
      </w:pPr>
      <w:r w:rsidRPr="008D5051">
        <w:rPr>
          <w:rFonts w:ascii="Times New Roman" w:hAnsi="Times New Roman" w:cs="Times New Roman"/>
          <w:sz w:val="24"/>
          <w:szCs w:val="24"/>
          <w:shd w:val="clear" w:color="auto" w:fill="FFFFFF"/>
        </w:rPr>
        <w:t xml:space="preserve">Zhang, </w:t>
      </w:r>
      <w:proofErr w:type="spellStart"/>
      <w:r w:rsidRPr="008D5051">
        <w:rPr>
          <w:rFonts w:ascii="Times New Roman" w:hAnsi="Times New Roman" w:cs="Times New Roman"/>
          <w:sz w:val="24"/>
          <w:szCs w:val="24"/>
          <w:shd w:val="clear" w:color="auto" w:fill="FFFFFF"/>
        </w:rPr>
        <w:t>Shengliang</w:t>
      </w:r>
      <w:proofErr w:type="spellEnd"/>
      <w:r w:rsidRPr="008D5051">
        <w:rPr>
          <w:rFonts w:ascii="Times New Roman" w:hAnsi="Times New Roman" w:cs="Times New Roman"/>
          <w:sz w:val="24"/>
          <w:szCs w:val="24"/>
          <w:shd w:val="clear" w:color="auto" w:fill="FFFFFF"/>
        </w:rPr>
        <w:t>, et al. "The Impact of Service Principal (Service Robot vs. Human Staff) On Service Quality: The Mediating Role of Service Principal Attribute." </w:t>
      </w:r>
      <w:r w:rsidRPr="008D5051">
        <w:rPr>
          <w:rFonts w:ascii="Times New Roman" w:hAnsi="Times New Roman" w:cs="Times New Roman"/>
          <w:i/>
          <w:iCs/>
          <w:sz w:val="24"/>
          <w:szCs w:val="24"/>
          <w:shd w:val="clear" w:color="auto" w:fill="FFFFFF"/>
        </w:rPr>
        <w:t>Journal of Hospitality and Tourism Management</w:t>
      </w:r>
      <w:r>
        <w:rPr>
          <w:rFonts w:ascii="Times New Roman" w:hAnsi="Times New Roman" w:cs="Times New Roman"/>
          <w:i/>
          <w:iCs/>
          <w:sz w:val="24"/>
          <w:szCs w:val="24"/>
          <w:shd w:val="clear" w:color="auto" w:fill="FFFFFF"/>
        </w:rPr>
        <w:t>,</w:t>
      </w:r>
      <w:r w:rsidRPr="008D5051">
        <w:rPr>
          <w:rFonts w:ascii="Times New Roman" w:hAnsi="Times New Roman" w:cs="Times New Roman"/>
          <w:sz w:val="24"/>
          <w:szCs w:val="24"/>
          <w:shd w:val="clear" w:color="auto" w:fill="FFFFFF"/>
        </w:rPr>
        <w:t> </w:t>
      </w:r>
      <w:r>
        <w:rPr>
          <w:rFonts w:ascii="Times New Roman" w:hAnsi="Times New Roman" w:cs="Times New Roman"/>
          <w:sz w:val="24"/>
          <w:szCs w:val="24"/>
          <w:shd w:val="clear" w:color="auto" w:fill="FFFFFF"/>
        </w:rPr>
        <w:t xml:space="preserve">vol. 52, 2022, pp. </w:t>
      </w:r>
      <w:r w:rsidRPr="008D5051">
        <w:rPr>
          <w:rFonts w:ascii="Times New Roman" w:hAnsi="Times New Roman" w:cs="Times New Roman"/>
          <w:sz w:val="24"/>
          <w:szCs w:val="24"/>
          <w:shd w:val="clear" w:color="auto" w:fill="FFFFFF"/>
        </w:rPr>
        <w:t>170-183.</w:t>
      </w:r>
    </w:p>
    <w:sectPr w:rsidR="006C1B83" w:rsidRPr="008D5051">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980B1" w14:textId="77777777" w:rsidR="00853D67" w:rsidRDefault="00853D67" w:rsidP="00742165">
      <w:pPr>
        <w:spacing w:after="0" w:line="240" w:lineRule="auto"/>
      </w:pPr>
      <w:r>
        <w:separator/>
      </w:r>
    </w:p>
  </w:endnote>
  <w:endnote w:type="continuationSeparator" w:id="0">
    <w:p w14:paraId="5D2EF30E" w14:textId="77777777" w:rsidR="00853D67" w:rsidRDefault="00853D67" w:rsidP="007421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9A6CA" w14:textId="77777777" w:rsidR="00302967" w:rsidRDefault="0030296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4262D" w14:textId="77777777" w:rsidR="00302967" w:rsidRDefault="00302967">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253A0" w14:textId="77777777" w:rsidR="00302967" w:rsidRDefault="0030296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36C38" w14:textId="77777777" w:rsidR="00853D67" w:rsidRDefault="00853D67" w:rsidP="00742165">
      <w:pPr>
        <w:spacing w:after="0" w:line="240" w:lineRule="auto"/>
      </w:pPr>
      <w:r>
        <w:separator/>
      </w:r>
    </w:p>
  </w:footnote>
  <w:footnote w:type="continuationSeparator" w:id="0">
    <w:p w14:paraId="442113D9" w14:textId="77777777" w:rsidR="00853D67" w:rsidRDefault="00853D67" w:rsidP="007421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84FC6" w14:textId="77777777" w:rsidR="00302967" w:rsidRDefault="00302967">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39248343"/>
      <w:docPartObj>
        <w:docPartGallery w:val="Page Numbers (Top of Page)"/>
        <w:docPartUnique/>
      </w:docPartObj>
    </w:sdtPr>
    <w:sdtEndPr>
      <w:rPr>
        <w:noProof/>
      </w:rPr>
    </w:sdtEndPr>
    <w:sdtContent>
      <w:p w14:paraId="04B708DD" w14:textId="77777777" w:rsidR="00742165" w:rsidRPr="00742165" w:rsidRDefault="00742165">
        <w:pPr>
          <w:pStyle w:val="Antet"/>
          <w:jc w:val="right"/>
          <w:rPr>
            <w:rFonts w:ascii="Times New Roman" w:hAnsi="Times New Roman" w:cs="Times New Roman"/>
            <w:sz w:val="24"/>
            <w:szCs w:val="24"/>
          </w:rPr>
        </w:pPr>
        <w:r w:rsidRPr="00742165">
          <w:rPr>
            <w:rFonts w:ascii="Times New Roman" w:hAnsi="Times New Roman" w:cs="Times New Roman"/>
            <w:sz w:val="24"/>
            <w:szCs w:val="24"/>
          </w:rPr>
          <w:t xml:space="preserve">Surname </w:t>
        </w:r>
        <w:r w:rsidRPr="00742165">
          <w:rPr>
            <w:rFonts w:ascii="Times New Roman" w:hAnsi="Times New Roman" w:cs="Times New Roman"/>
            <w:sz w:val="24"/>
            <w:szCs w:val="24"/>
          </w:rPr>
          <w:fldChar w:fldCharType="begin"/>
        </w:r>
        <w:r w:rsidRPr="00742165">
          <w:rPr>
            <w:rFonts w:ascii="Times New Roman" w:hAnsi="Times New Roman" w:cs="Times New Roman"/>
            <w:sz w:val="24"/>
            <w:szCs w:val="24"/>
          </w:rPr>
          <w:instrText xml:space="preserve"> PAGE   \* MERGEFORMAT </w:instrText>
        </w:r>
        <w:r w:rsidRPr="00742165">
          <w:rPr>
            <w:rFonts w:ascii="Times New Roman" w:hAnsi="Times New Roman" w:cs="Times New Roman"/>
            <w:sz w:val="24"/>
            <w:szCs w:val="24"/>
          </w:rPr>
          <w:fldChar w:fldCharType="separate"/>
        </w:r>
        <w:r w:rsidR="0015663E">
          <w:rPr>
            <w:rFonts w:ascii="Times New Roman" w:hAnsi="Times New Roman" w:cs="Times New Roman"/>
            <w:noProof/>
            <w:sz w:val="24"/>
            <w:szCs w:val="24"/>
          </w:rPr>
          <w:t>1</w:t>
        </w:r>
        <w:r w:rsidRPr="00742165">
          <w:rPr>
            <w:rFonts w:ascii="Times New Roman" w:hAnsi="Times New Roman" w:cs="Times New Roman"/>
            <w:noProof/>
            <w:sz w:val="24"/>
            <w:szCs w:val="24"/>
          </w:rPr>
          <w:fldChar w:fldCharType="end"/>
        </w:r>
      </w:p>
    </w:sdtContent>
  </w:sdt>
  <w:p w14:paraId="7CDBAC0C" w14:textId="77777777" w:rsidR="00742165" w:rsidRPr="00742165" w:rsidRDefault="00742165">
    <w:pPr>
      <w:pStyle w:val="Antet"/>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D3FB9" w14:textId="77777777" w:rsidR="00302967" w:rsidRDefault="00302967">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Q2sTA3M7S0sDAxNbVQ0lEKTi0uzszPAykwqgUA5I/TPSwAAAA="/>
  </w:docVars>
  <w:rsids>
    <w:rsidRoot w:val="00A71331"/>
    <w:rsid w:val="000124BF"/>
    <w:rsid w:val="001007B8"/>
    <w:rsid w:val="001134DA"/>
    <w:rsid w:val="001450BB"/>
    <w:rsid w:val="0015663E"/>
    <w:rsid w:val="001C47AA"/>
    <w:rsid w:val="00302967"/>
    <w:rsid w:val="00395881"/>
    <w:rsid w:val="00396DCB"/>
    <w:rsid w:val="004211D9"/>
    <w:rsid w:val="00426E88"/>
    <w:rsid w:val="004477E6"/>
    <w:rsid w:val="004C3862"/>
    <w:rsid w:val="00535DB8"/>
    <w:rsid w:val="00604E93"/>
    <w:rsid w:val="006C1B83"/>
    <w:rsid w:val="00717923"/>
    <w:rsid w:val="00742165"/>
    <w:rsid w:val="0074315D"/>
    <w:rsid w:val="00745A9B"/>
    <w:rsid w:val="007740B3"/>
    <w:rsid w:val="00800BE5"/>
    <w:rsid w:val="00840F82"/>
    <w:rsid w:val="00853D67"/>
    <w:rsid w:val="008A0E15"/>
    <w:rsid w:val="008D5051"/>
    <w:rsid w:val="009D1AEE"/>
    <w:rsid w:val="009E06BE"/>
    <w:rsid w:val="00A71331"/>
    <w:rsid w:val="00A87EE1"/>
    <w:rsid w:val="00AE698F"/>
    <w:rsid w:val="00B257C1"/>
    <w:rsid w:val="00B40D68"/>
    <w:rsid w:val="00B51DC5"/>
    <w:rsid w:val="00B80999"/>
    <w:rsid w:val="00C25334"/>
    <w:rsid w:val="00CC76F1"/>
    <w:rsid w:val="00D40C8F"/>
    <w:rsid w:val="00DD1D69"/>
    <w:rsid w:val="00E75D0F"/>
    <w:rsid w:val="00E817D9"/>
    <w:rsid w:val="00F304C2"/>
    <w:rsid w:val="00F82FCD"/>
    <w:rsid w:val="00FE2B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A0E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74216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42165"/>
  </w:style>
  <w:style w:type="paragraph" w:styleId="Subsol">
    <w:name w:val="footer"/>
    <w:basedOn w:val="Normal"/>
    <w:link w:val="SubsolCaracter"/>
    <w:uiPriority w:val="99"/>
    <w:unhideWhenUsed/>
    <w:rsid w:val="0074216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42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1009</Words>
  <Characters>5855</Characters>
  <Application>Microsoft Office Word</Application>
  <DocSecurity>0</DocSecurity>
  <Lines>48</Lines>
  <Paragraphs>13</Paragraphs>
  <ScaleCrop>false</ScaleCrop>
  <Company/>
  <LinksUpToDate>false</LinksUpToDate>
  <CharactersWithSpaces>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2023-01-28T16:05:00Z</dcterms:created>
  <dcterms:modified xsi:type="dcterms:W3CDTF">2023-01-28T16:25:00Z</dcterms:modified>
</cp:coreProperties>
</file>