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0B5E1" w14:textId="77777777" w:rsidR="008839CA" w:rsidRPr="008839CA" w:rsidRDefault="008839CA" w:rsidP="008839CA">
      <w:pPr>
        <w:rPr>
          <w:rFonts w:ascii="Arial" w:hAnsi="Arial" w:cs="Arial"/>
        </w:rPr>
      </w:pPr>
      <w:r w:rsidRPr="008839CA">
        <w:rPr>
          <w:rFonts w:ascii="Arial" w:hAnsi="Arial" w:cs="Arial"/>
        </w:rPr>
        <w:t xml:space="preserve">Ragib Miah  </w:t>
      </w:r>
    </w:p>
    <w:p w14:paraId="72AE36A0" w14:textId="24653BDB" w:rsidR="008839CA" w:rsidRPr="008839CA" w:rsidRDefault="008839CA" w:rsidP="008839CA">
      <w:pPr>
        <w:rPr>
          <w:rFonts w:ascii="Arial" w:hAnsi="Arial" w:cs="Arial"/>
        </w:rPr>
      </w:pPr>
      <w:r w:rsidRPr="008839CA">
        <w:rPr>
          <w:rFonts w:ascii="Arial" w:hAnsi="Arial" w:cs="Arial"/>
        </w:rPr>
        <w:t>Student ID:1912995                                                                  Lecturer</w:t>
      </w:r>
      <w:r>
        <w:rPr>
          <w:rFonts w:ascii="Arial" w:hAnsi="Arial" w:cs="Arial"/>
        </w:rPr>
        <w:t xml:space="preserve">: </w:t>
      </w:r>
      <w:r w:rsidRPr="008839CA">
        <w:rPr>
          <w:rFonts w:ascii="Arial" w:hAnsi="Arial" w:cs="Arial"/>
        </w:rPr>
        <w:t>Chloe</w:t>
      </w:r>
      <w:r>
        <w:rPr>
          <w:rFonts w:ascii="Arial" w:hAnsi="Arial" w:cs="Arial"/>
        </w:rPr>
        <w:t xml:space="preserve"> </w:t>
      </w:r>
      <w:r w:rsidRPr="008839CA">
        <w:rPr>
          <w:rFonts w:ascii="Arial" w:hAnsi="Arial" w:cs="Arial"/>
        </w:rPr>
        <w:t>Harries</w:t>
      </w:r>
    </w:p>
    <w:p w14:paraId="207299AE" w14:textId="77777777" w:rsidR="008839CA" w:rsidRPr="008839CA" w:rsidRDefault="008839CA" w:rsidP="008839CA">
      <w:pPr>
        <w:rPr>
          <w:rFonts w:ascii="Arial" w:hAnsi="Arial" w:cs="Arial"/>
        </w:rPr>
      </w:pPr>
    </w:p>
    <w:p w14:paraId="677E5DEF" w14:textId="77777777" w:rsidR="008839CA" w:rsidRPr="008839CA" w:rsidRDefault="008839CA" w:rsidP="008839CA">
      <w:pPr>
        <w:rPr>
          <w:rFonts w:ascii="Arial" w:hAnsi="Arial" w:cs="Arial"/>
        </w:rPr>
      </w:pPr>
    </w:p>
    <w:p w14:paraId="75E67CBA" w14:textId="77777777" w:rsidR="008839CA" w:rsidRPr="008839CA" w:rsidRDefault="008839CA" w:rsidP="008839CA">
      <w:pPr>
        <w:rPr>
          <w:rFonts w:ascii="Arial" w:hAnsi="Arial" w:cs="Arial"/>
        </w:rPr>
      </w:pPr>
    </w:p>
    <w:p w14:paraId="264BE2C8" w14:textId="77777777" w:rsidR="008839CA" w:rsidRPr="008839CA" w:rsidRDefault="008839CA" w:rsidP="008839CA">
      <w:pPr>
        <w:rPr>
          <w:rFonts w:ascii="Arial" w:hAnsi="Arial" w:cs="Arial"/>
        </w:rPr>
      </w:pPr>
    </w:p>
    <w:p w14:paraId="4847EC32" w14:textId="77777777" w:rsidR="008839CA" w:rsidRPr="008839CA" w:rsidRDefault="008839CA" w:rsidP="008839CA">
      <w:pPr>
        <w:rPr>
          <w:rFonts w:ascii="Arial" w:hAnsi="Arial" w:cs="Arial"/>
        </w:rPr>
      </w:pPr>
    </w:p>
    <w:p w14:paraId="0A3D1654" w14:textId="77777777" w:rsidR="008839CA" w:rsidRPr="008839CA" w:rsidRDefault="008839CA" w:rsidP="008839CA">
      <w:pPr>
        <w:rPr>
          <w:rFonts w:ascii="Arial" w:hAnsi="Arial" w:cs="Arial"/>
        </w:rPr>
      </w:pPr>
    </w:p>
    <w:p w14:paraId="648E5806" w14:textId="77777777" w:rsidR="008839CA" w:rsidRPr="008839CA" w:rsidRDefault="008839CA" w:rsidP="008839CA">
      <w:pPr>
        <w:rPr>
          <w:rFonts w:ascii="Arial" w:hAnsi="Arial" w:cs="Arial"/>
        </w:rPr>
      </w:pPr>
    </w:p>
    <w:p w14:paraId="43D3D145" w14:textId="77777777" w:rsidR="008839CA" w:rsidRPr="008839CA" w:rsidRDefault="008839CA" w:rsidP="008839CA">
      <w:pPr>
        <w:rPr>
          <w:rFonts w:ascii="Arial" w:hAnsi="Arial" w:cs="Arial"/>
        </w:rPr>
      </w:pPr>
    </w:p>
    <w:p w14:paraId="30101DE8" w14:textId="77777777" w:rsidR="008839CA" w:rsidRPr="008839CA" w:rsidRDefault="008839CA" w:rsidP="008839CA">
      <w:pPr>
        <w:rPr>
          <w:rFonts w:ascii="Arial" w:hAnsi="Arial" w:cs="Arial"/>
        </w:rPr>
      </w:pPr>
    </w:p>
    <w:p w14:paraId="75581EF3" w14:textId="77777777" w:rsidR="008839CA" w:rsidRPr="008839CA" w:rsidRDefault="008839CA" w:rsidP="008839CA">
      <w:pPr>
        <w:rPr>
          <w:rFonts w:ascii="Arial" w:hAnsi="Arial" w:cs="Arial"/>
        </w:rPr>
      </w:pPr>
    </w:p>
    <w:p w14:paraId="50A85008" w14:textId="77777777" w:rsidR="008839CA" w:rsidRPr="008839CA" w:rsidRDefault="008839CA" w:rsidP="008839CA">
      <w:pPr>
        <w:rPr>
          <w:rFonts w:ascii="Arial" w:hAnsi="Arial" w:cs="Arial"/>
        </w:rPr>
      </w:pPr>
    </w:p>
    <w:p w14:paraId="64131134" w14:textId="77777777" w:rsidR="008839CA" w:rsidRPr="008839CA" w:rsidRDefault="008839CA" w:rsidP="008839CA">
      <w:pPr>
        <w:rPr>
          <w:rFonts w:ascii="Arial" w:hAnsi="Arial" w:cs="Arial"/>
        </w:rPr>
      </w:pPr>
    </w:p>
    <w:p w14:paraId="4A87F0F9" w14:textId="77777777" w:rsidR="008839CA" w:rsidRPr="008839CA" w:rsidRDefault="008839CA" w:rsidP="008839CA">
      <w:pPr>
        <w:rPr>
          <w:rFonts w:ascii="Arial" w:hAnsi="Arial" w:cs="Arial"/>
        </w:rPr>
      </w:pPr>
    </w:p>
    <w:p w14:paraId="5C346EAD" w14:textId="77777777" w:rsidR="008839CA" w:rsidRPr="008839CA" w:rsidRDefault="008839CA" w:rsidP="008839CA">
      <w:pPr>
        <w:rPr>
          <w:rFonts w:ascii="Arial" w:hAnsi="Arial" w:cs="Arial"/>
        </w:rPr>
      </w:pPr>
    </w:p>
    <w:p w14:paraId="6286C41A" w14:textId="77777777" w:rsidR="008839CA" w:rsidRPr="008839CA" w:rsidRDefault="008839CA" w:rsidP="008839CA">
      <w:pPr>
        <w:rPr>
          <w:rFonts w:ascii="Arial" w:hAnsi="Arial" w:cs="Arial"/>
        </w:rPr>
      </w:pPr>
    </w:p>
    <w:p w14:paraId="671E10CE" w14:textId="77777777" w:rsidR="008839CA" w:rsidRPr="008839CA" w:rsidRDefault="008839CA" w:rsidP="008839CA">
      <w:pPr>
        <w:jc w:val="center"/>
        <w:rPr>
          <w:rFonts w:ascii="Arial" w:hAnsi="Arial" w:cs="Arial"/>
          <w:b/>
          <w:bCs/>
          <w:sz w:val="36"/>
          <w:szCs w:val="36"/>
        </w:rPr>
      </w:pPr>
      <w:r w:rsidRPr="008839CA">
        <w:rPr>
          <w:rFonts w:ascii="Arial" w:hAnsi="Arial" w:cs="Arial"/>
          <w:b/>
          <w:bCs/>
          <w:sz w:val="36"/>
          <w:szCs w:val="36"/>
        </w:rPr>
        <w:t>BSc Health &amp; Social Care</w:t>
      </w:r>
    </w:p>
    <w:p w14:paraId="0777963E" w14:textId="77777777" w:rsidR="008839CA" w:rsidRPr="008839CA" w:rsidRDefault="008839CA" w:rsidP="008839CA">
      <w:pPr>
        <w:jc w:val="center"/>
        <w:rPr>
          <w:rFonts w:ascii="Arial" w:hAnsi="Arial" w:cs="Arial"/>
          <w:b/>
          <w:bCs/>
          <w:sz w:val="36"/>
          <w:szCs w:val="36"/>
        </w:rPr>
      </w:pPr>
      <w:r w:rsidRPr="008839CA">
        <w:rPr>
          <w:rFonts w:ascii="Arial" w:hAnsi="Arial" w:cs="Arial"/>
          <w:b/>
          <w:bCs/>
          <w:sz w:val="36"/>
          <w:szCs w:val="36"/>
        </w:rPr>
        <w:t>(Cohort 5)</w:t>
      </w:r>
    </w:p>
    <w:p w14:paraId="11CB6F1D" w14:textId="77777777" w:rsidR="008839CA" w:rsidRPr="008839CA" w:rsidRDefault="008839CA" w:rsidP="008839CA">
      <w:pPr>
        <w:jc w:val="center"/>
        <w:rPr>
          <w:rFonts w:ascii="Arial" w:hAnsi="Arial" w:cs="Arial"/>
          <w:b/>
          <w:bCs/>
          <w:sz w:val="36"/>
          <w:szCs w:val="36"/>
        </w:rPr>
      </w:pPr>
      <w:r w:rsidRPr="008839CA">
        <w:rPr>
          <w:rFonts w:ascii="Arial" w:hAnsi="Arial" w:cs="Arial"/>
          <w:b/>
          <w:bCs/>
          <w:sz w:val="36"/>
          <w:szCs w:val="36"/>
        </w:rPr>
        <w:t>BMHP5015</w:t>
      </w:r>
    </w:p>
    <w:p w14:paraId="447273EA" w14:textId="77777777" w:rsidR="008839CA" w:rsidRPr="008839CA" w:rsidRDefault="008839CA" w:rsidP="008839CA">
      <w:pPr>
        <w:jc w:val="center"/>
        <w:rPr>
          <w:rFonts w:ascii="Arial" w:hAnsi="Arial" w:cs="Arial"/>
          <w:b/>
          <w:bCs/>
          <w:sz w:val="36"/>
          <w:szCs w:val="36"/>
        </w:rPr>
      </w:pPr>
      <w:r w:rsidRPr="008839CA">
        <w:rPr>
          <w:rFonts w:ascii="Arial" w:hAnsi="Arial" w:cs="Arial"/>
          <w:b/>
          <w:bCs/>
          <w:sz w:val="36"/>
          <w:szCs w:val="36"/>
        </w:rPr>
        <w:t>Change Makers: Building your Personal Brand for Sustainable Employment</w:t>
      </w:r>
    </w:p>
    <w:p w14:paraId="75D5C3AD" w14:textId="77777777" w:rsidR="008839CA" w:rsidRPr="008839CA" w:rsidRDefault="008839CA" w:rsidP="008839CA">
      <w:pPr>
        <w:jc w:val="center"/>
        <w:rPr>
          <w:rFonts w:ascii="Arial" w:hAnsi="Arial" w:cs="Arial"/>
          <w:b/>
          <w:bCs/>
          <w:sz w:val="36"/>
          <w:szCs w:val="36"/>
        </w:rPr>
      </w:pPr>
    </w:p>
    <w:p w14:paraId="10540C22" w14:textId="77777777" w:rsidR="008839CA" w:rsidRDefault="008839CA" w:rsidP="008839CA">
      <w:pPr>
        <w:jc w:val="center"/>
        <w:rPr>
          <w:rFonts w:ascii="Arial" w:hAnsi="Arial" w:cs="Arial"/>
          <w:b/>
          <w:bCs/>
          <w:sz w:val="36"/>
          <w:szCs w:val="36"/>
        </w:rPr>
      </w:pPr>
      <w:r>
        <w:rPr>
          <w:rFonts w:ascii="Arial" w:hAnsi="Arial" w:cs="Arial"/>
          <w:b/>
          <w:bCs/>
          <w:sz w:val="36"/>
          <w:szCs w:val="36"/>
        </w:rPr>
        <w:t>Employability</w:t>
      </w:r>
    </w:p>
    <w:p w14:paraId="24C0C4BA" w14:textId="598CEA14" w:rsidR="008839CA" w:rsidRDefault="008839CA" w:rsidP="008839CA">
      <w:pPr>
        <w:jc w:val="center"/>
      </w:pPr>
      <w:r>
        <w:rPr>
          <w:rFonts w:ascii="Arial" w:hAnsi="Arial" w:cs="Arial"/>
          <w:b/>
          <w:bCs/>
          <w:sz w:val="36"/>
          <w:szCs w:val="36"/>
        </w:rPr>
        <w:t>A Reflective Report</w:t>
      </w:r>
      <w:r w:rsidRPr="008839CA">
        <w:rPr>
          <w:rFonts w:ascii="Arial" w:hAnsi="Arial" w:cs="Arial"/>
          <w:b/>
          <w:bCs/>
          <w:sz w:val="36"/>
          <w:szCs w:val="36"/>
        </w:rPr>
        <w:t xml:space="preserve"> </w:t>
      </w:r>
      <w:r>
        <w:br w:type="page"/>
      </w:r>
    </w:p>
    <w:p w14:paraId="1247D73C" w14:textId="791BF165" w:rsidR="005D50B1" w:rsidRDefault="008839CA" w:rsidP="008839CA">
      <w:pPr>
        <w:spacing w:line="360" w:lineRule="auto"/>
        <w:rPr>
          <w:rFonts w:ascii="Arial" w:hAnsi="Arial" w:cs="Arial"/>
        </w:rPr>
      </w:pPr>
      <w:r>
        <w:rPr>
          <w:rFonts w:ascii="Arial" w:hAnsi="Arial" w:cs="Arial"/>
        </w:rPr>
        <w:lastRenderedPageBreak/>
        <w:t>Contents</w:t>
      </w:r>
    </w:p>
    <w:p w14:paraId="4008B750" w14:textId="296D4936" w:rsidR="008839CA" w:rsidRDefault="008839CA" w:rsidP="008839CA">
      <w:pPr>
        <w:spacing w:line="360" w:lineRule="auto"/>
        <w:rPr>
          <w:rFonts w:ascii="Arial" w:hAnsi="Arial" w:cs="Arial"/>
        </w:rPr>
      </w:pPr>
    </w:p>
    <w:p w14:paraId="609E6B97" w14:textId="14FD7194" w:rsidR="008839CA" w:rsidRDefault="00C52105" w:rsidP="008839CA">
      <w:pPr>
        <w:spacing w:line="360" w:lineRule="auto"/>
        <w:rPr>
          <w:rFonts w:ascii="Arial" w:hAnsi="Arial" w:cs="Arial"/>
        </w:rPr>
      </w:pPr>
      <w:r>
        <w:rPr>
          <w:rFonts w:ascii="Arial" w:hAnsi="Arial" w:cs="Arial"/>
        </w:rPr>
        <w:t>Introduction……………………………………………………………</w:t>
      </w:r>
      <w:proofErr w:type="gramStart"/>
      <w:r>
        <w:rPr>
          <w:rFonts w:ascii="Arial" w:hAnsi="Arial" w:cs="Arial"/>
        </w:rPr>
        <w:t>….page</w:t>
      </w:r>
      <w:proofErr w:type="gramEnd"/>
      <w:r>
        <w:rPr>
          <w:rFonts w:ascii="Arial" w:hAnsi="Arial" w:cs="Arial"/>
        </w:rPr>
        <w:t xml:space="preserve"> 3</w:t>
      </w:r>
    </w:p>
    <w:p w14:paraId="4D889D23" w14:textId="3A9D0CA3" w:rsidR="00C52105" w:rsidRDefault="00C52105" w:rsidP="008839CA">
      <w:pPr>
        <w:spacing w:line="360" w:lineRule="auto"/>
        <w:rPr>
          <w:rFonts w:ascii="Arial" w:hAnsi="Arial" w:cs="Arial"/>
        </w:rPr>
      </w:pPr>
      <w:r>
        <w:rPr>
          <w:rFonts w:ascii="Arial" w:hAnsi="Arial" w:cs="Arial"/>
        </w:rPr>
        <w:t>Unit 1 Brand You…………………………………………………………page 3</w:t>
      </w:r>
    </w:p>
    <w:p w14:paraId="3BAC90D8" w14:textId="71488E34" w:rsidR="00C52105" w:rsidRDefault="00C52105" w:rsidP="008839CA">
      <w:pPr>
        <w:spacing w:line="360" w:lineRule="auto"/>
        <w:rPr>
          <w:rFonts w:ascii="Arial" w:hAnsi="Arial" w:cs="Arial"/>
        </w:rPr>
      </w:pPr>
      <w:r>
        <w:rPr>
          <w:rFonts w:ascii="Arial" w:hAnsi="Arial" w:cs="Arial"/>
        </w:rPr>
        <w:t>Unit 2 It’s a Small World………………………………………………...page 4</w:t>
      </w:r>
    </w:p>
    <w:p w14:paraId="0EB69C93" w14:textId="66829BF9" w:rsidR="00C52105" w:rsidRDefault="00C52105" w:rsidP="008839CA">
      <w:pPr>
        <w:spacing w:line="360" w:lineRule="auto"/>
        <w:rPr>
          <w:rFonts w:ascii="Arial" w:hAnsi="Arial" w:cs="Arial"/>
        </w:rPr>
      </w:pPr>
      <w:r>
        <w:rPr>
          <w:rFonts w:ascii="Arial" w:hAnsi="Arial" w:cs="Arial"/>
        </w:rPr>
        <w:t>Unit 3 Opportunity Knocks……………………………………………...page 5</w:t>
      </w:r>
    </w:p>
    <w:p w14:paraId="197EC605" w14:textId="124EF550" w:rsidR="00C52105" w:rsidRDefault="00C52105" w:rsidP="008839CA">
      <w:pPr>
        <w:spacing w:line="360" w:lineRule="auto"/>
        <w:rPr>
          <w:rFonts w:ascii="Arial" w:hAnsi="Arial" w:cs="Arial"/>
        </w:rPr>
      </w:pPr>
      <w:r>
        <w:rPr>
          <w:rFonts w:ascii="Arial" w:hAnsi="Arial" w:cs="Arial"/>
        </w:rPr>
        <w:t>Unit 4 The Pursuit of Happiness……………………………………</w:t>
      </w:r>
      <w:proofErr w:type="gramStart"/>
      <w:r>
        <w:rPr>
          <w:rFonts w:ascii="Arial" w:hAnsi="Arial" w:cs="Arial"/>
        </w:rPr>
        <w:t>….page</w:t>
      </w:r>
      <w:proofErr w:type="gramEnd"/>
      <w:r>
        <w:rPr>
          <w:rFonts w:ascii="Arial" w:hAnsi="Arial" w:cs="Arial"/>
        </w:rPr>
        <w:t xml:space="preserve"> 6</w:t>
      </w:r>
    </w:p>
    <w:p w14:paraId="7C1E5C82" w14:textId="03E7D1F3" w:rsidR="00C52105" w:rsidRDefault="00C52105" w:rsidP="008839CA">
      <w:pPr>
        <w:spacing w:line="360" w:lineRule="auto"/>
        <w:rPr>
          <w:rFonts w:ascii="Arial" w:hAnsi="Arial" w:cs="Arial"/>
        </w:rPr>
      </w:pPr>
      <w:r>
        <w:rPr>
          <w:rFonts w:ascii="Arial" w:hAnsi="Arial" w:cs="Arial"/>
        </w:rPr>
        <w:t>Conclusion……………………………………………………………</w:t>
      </w:r>
      <w:proofErr w:type="gramStart"/>
      <w:r>
        <w:rPr>
          <w:rFonts w:ascii="Arial" w:hAnsi="Arial" w:cs="Arial"/>
        </w:rPr>
        <w:t>….page</w:t>
      </w:r>
      <w:proofErr w:type="gramEnd"/>
      <w:r>
        <w:rPr>
          <w:rFonts w:ascii="Arial" w:hAnsi="Arial" w:cs="Arial"/>
        </w:rPr>
        <w:t xml:space="preserve"> 7</w:t>
      </w:r>
    </w:p>
    <w:p w14:paraId="63EC9BFD" w14:textId="2BF7F199" w:rsidR="00C52105" w:rsidRDefault="00C52105" w:rsidP="008839CA">
      <w:pPr>
        <w:spacing w:line="360" w:lineRule="auto"/>
        <w:rPr>
          <w:rFonts w:ascii="Arial" w:hAnsi="Arial" w:cs="Arial"/>
        </w:rPr>
      </w:pPr>
      <w:r>
        <w:rPr>
          <w:rFonts w:ascii="Arial" w:hAnsi="Arial" w:cs="Arial"/>
        </w:rPr>
        <w:t>Recommendations………………………………………………………page 8</w:t>
      </w:r>
    </w:p>
    <w:p w14:paraId="641CF597" w14:textId="192A6F58" w:rsidR="008839CA" w:rsidRDefault="00C52105" w:rsidP="008839CA">
      <w:pPr>
        <w:spacing w:line="360" w:lineRule="auto"/>
        <w:rPr>
          <w:rFonts w:ascii="Arial" w:hAnsi="Arial" w:cs="Arial"/>
        </w:rPr>
      </w:pPr>
      <w:r>
        <w:rPr>
          <w:rFonts w:ascii="Arial" w:hAnsi="Arial" w:cs="Arial"/>
        </w:rPr>
        <w:t>References……………………………………………………………</w:t>
      </w:r>
      <w:proofErr w:type="gramStart"/>
      <w:r>
        <w:rPr>
          <w:rFonts w:ascii="Arial" w:hAnsi="Arial" w:cs="Arial"/>
        </w:rPr>
        <w:t>….page</w:t>
      </w:r>
      <w:proofErr w:type="gramEnd"/>
      <w:r>
        <w:rPr>
          <w:rFonts w:ascii="Arial" w:hAnsi="Arial" w:cs="Arial"/>
        </w:rPr>
        <w:t xml:space="preserve"> 9</w:t>
      </w:r>
    </w:p>
    <w:p w14:paraId="03621AB8" w14:textId="65A7A5E3" w:rsidR="008839CA" w:rsidRDefault="008839CA" w:rsidP="008839CA">
      <w:pPr>
        <w:spacing w:line="360" w:lineRule="auto"/>
        <w:rPr>
          <w:rFonts w:ascii="Arial" w:hAnsi="Arial" w:cs="Arial"/>
        </w:rPr>
      </w:pPr>
    </w:p>
    <w:p w14:paraId="6B93D346" w14:textId="211D0E28" w:rsidR="008839CA" w:rsidRDefault="008839CA" w:rsidP="008839CA">
      <w:pPr>
        <w:spacing w:line="360" w:lineRule="auto"/>
        <w:rPr>
          <w:rFonts w:ascii="Arial" w:hAnsi="Arial" w:cs="Arial"/>
        </w:rPr>
      </w:pPr>
    </w:p>
    <w:p w14:paraId="72B4D365" w14:textId="1E1EB2BE" w:rsidR="008839CA" w:rsidRDefault="008839CA" w:rsidP="008839CA">
      <w:pPr>
        <w:spacing w:line="360" w:lineRule="auto"/>
        <w:rPr>
          <w:rFonts w:ascii="Arial" w:hAnsi="Arial" w:cs="Arial"/>
        </w:rPr>
      </w:pPr>
    </w:p>
    <w:p w14:paraId="1ABBEFFA" w14:textId="36F21234" w:rsidR="008839CA" w:rsidRDefault="008839CA" w:rsidP="008839CA">
      <w:pPr>
        <w:spacing w:line="360" w:lineRule="auto"/>
        <w:rPr>
          <w:rFonts w:ascii="Arial" w:hAnsi="Arial" w:cs="Arial"/>
        </w:rPr>
      </w:pPr>
    </w:p>
    <w:p w14:paraId="7FB11A32" w14:textId="4846F10A" w:rsidR="008839CA" w:rsidRDefault="008839CA" w:rsidP="008839CA">
      <w:pPr>
        <w:spacing w:line="360" w:lineRule="auto"/>
        <w:rPr>
          <w:rFonts w:ascii="Arial" w:hAnsi="Arial" w:cs="Arial"/>
        </w:rPr>
      </w:pPr>
    </w:p>
    <w:p w14:paraId="6499F6A8" w14:textId="019865B3" w:rsidR="008839CA" w:rsidRDefault="008839CA" w:rsidP="008839CA">
      <w:pPr>
        <w:spacing w:line="360" w:lineRule="auto"/>
        <w:rPr>
          <w:rFonts w:ascii="Arial" w:hAnsi="Arial" w:cs="Arial"/>
        </w:rPr>
      </w:pPr>
    </w:p>
    <w:p w14:paraId="4E822F43" w14:textId="735BEFC2" w:rsidR="008839CA" w:rsidRDefault="008839CA" w:rsidP="008839CA">
      <w:pPr>
        <w:spacing w:line="360" w:lineRule="auto"/>
        <w:rPr>
          <w:rFonts w:ascii="Arial" w:hAnsi="Arial" w:cs="Arial"/>
        </w:rPr>
      </w:pPr>
    </w:p>
    <w:p w14:paraId="2909E9A7" w14:textId="7C556F06" w:rsidR="008839CA" w:rsidRDefault="008839CA" w:rsidP="008839CA">
      <w:pPr>
        <w:spacing w:line="360" w:lineRule="auto"/>
        <w:rPr>
          <w:rFonts w:ascii="Arial" w:hAnsi="Arial" w:cs="Arial"/>
        </w:rPr>
      </w:pPr>
    </w:p>
    <w:p w14:paraId="749144B1" w14:textId="040542E6" w:rsidR="008839CA" w:rsidRDefault="008839CA" w:rsidP="008839CA">
      <w:pPr>
        <w:spacing w:line="360" w:lineRule="auto"/>
        <w:rPr>
          <w:rFonts w:ascii="Arial" w:hAnsi="Arial" w:cs="Arial"/>
        </w:rPr>
      </w:pPr>
    </w:p>
    <w:p w14:paraId="58E42A20" w14:textId="4430ECC9" w:rsidR="008839CA" w:rsidRDefault="008839CA" w:rsidP="008839CA">
      <w:pPr>
        <w:spacing w:line="360" w:lineRule="auto"/>
        <w:rPr>
          <w:rFonts w:ascii="Arial" w:hAnsi="Arial" w:cs="Arial"/>
        </w:rPr>
      </w:pPr>
    </w:p>
    <w:p w14:paraId="23F8A8B9" w14:textId="156D828C" w:rsidR="008839CA" w:rsidRDefault="008839CA" w:rsidP="008839CA">
      <w:pPr>
        <w:spacing w:line="360" w:lineRule="auto"/>
        <w:rPr>
          <w:rFonts w:ascii="Arial" w:hAnsi="Arial" w:cs="Arial"/>
        </w:rPr>
      </w:pPr>
    </w:p>
    <w:p w14:paraId="2535F753" w14:textId="225DE30D" w:rsidR="008839CA" w:rsidRDefault="008839CA" w:rsidP="008839CA">
      <w:pPr>
        <w:spacing w:line="360" w:lineRule="auto"/>
        <w:rPr>
          <w:rFonts w:ascii="Arial" w:hAnsi="Arial" w:cs="Arial"/>
        </w:rPr>
      </w:pPr>
    </w:p>
    <w:p w14:paraId="06DC3089" w14:textId="483E9DD5" w:rsidR="008839CA" w:rsidRDefault="008839CA" w:rsidP="008839CA">
      <w:pPr>
        <w:spacing w:line="360" w:lineRule="auto"/>
        <w:rPr>
          <w:rFonts w:ascii="Arial" w:hAnsi="Arial" w:cs="Arial"/>
        </w:rPr>
      </w:pPr>
    </w:p>
    <w:p w14:paraId="2539D8B6" w14:textId="373B79E9" w:rsidR="008839CA" w:rsidRDefault="008839CA" w:rsidP="008839CA">
      <w:pPr>
        <w:spacing w:line="360" w:lineRule="auto"/>
        <w:rPr>
          <w:rFonts w:ascii="Arial" w:hAnsi="Arial" w:cs="Arial"/>
        </w:rPr>
      </w:pPr>
    </w:p>
    <w:p w14:paraId="7FC0B788" w14:textId="1F4DDF15" w:rsidR="008839CA" w:rsidRDefault="008839CA" w:rsidP="008839CA">
      <w:pPr>
        <w:spacing w:line="360" w:lineRule="auto"/>
        <w:rPr>
          <w:rFonts w:ascii="Arial" w:hAnsi="Arial" w:cs="Arial"/>
        </w:rPr>
      </w:pPr>
    </w:p>
    <w:p w14:paraId="0973FA14" w14:textId="414D95C0" w:rsidR="008839CA" w:rsidRDefault="008839CA" w:rsidP="008839CA">
      <w:pPr>
        <w:spacing w:line="360" w:lineRule="auto"/>
        <w:rPr>
          <w:rFonts w:ascii="Arial" w:hAnsi="Arial" w:cs="Arial"/>
        </w:rPr>
      </w:pPr>
    </w:p>
    <w:p w14:paraId="5876C156" w14:textId="5EE3F13C" w:rsidR="008839CA" w:rsidRDefault="008839CA" w:rsidP="008839CA">
      <w:pPr>
        <w:spacing w:line="360" w:lineRule="auto"/>
        <w:rPr>
          <w:rFonts w:ascii="Arial" w:hAnsi="Arial" w:cs="Arial"/>
        </w:rPr>
      </w:pPr>
    </w:p>
    <w:p w14:paraId="69AA6156" w14:textId="48651894" w:rsidR="008839CA" w:rsidRDefault="008839CA" w:rsidP="008839CA">
      <w:pPr>
        <w:spacing w:line="360" w:lineRule="auto"/>
        <w:rPr>
          <w:rFonts w:ascii="Arial" w:hAnsi="Arial" w:cs="Arial"/>
        </w:rPr>
      </w:pPr>
    </w:p>
    <w:p w14:paraId="696CB4AA" w14:textId="0A5BC1DE" w:rsidR="008839CA" w:rsidRDefault="008839CA" w:rsidP="008839CA">
      <w:pPr>
        <w:spacing w:line="360" w:lineRule="auto"/>
        <w:rPr>
          <w:rFonts w:ascii="Arial" w:hAnsi="Arial" w:cs="Arial"/>
        </w:rPr>
      </w:pPr>
    </w:p>
    <w:p w14:paraId="7D290888" w14:textId="2A395406" w:rsidR="008839CA" w:rsidRDefault="008839CA" w:rsidP="008839CA">
      <w:pPr>
        <w:spacing w:line="360" w:lineRule="auto"/>
        <w:rPr>
          <w:rFonts w:ascii="Arial" w:hAnsi="Arial" w:cs="Arial"/>
        </w:rPr>
      </w:pPr>
    </w:p>
    <w:p w14:paraId="74594584" w14:textId="1FCCC2E7" w:rsidR="008839CA" w:rsidRDefault="008839CA" w:rsidP="008839CA">
      <w:pPr>
        <w:spacing w:line="360" w:lineRule="auto"/>
        <w:rPr>
          <w:rFonts w:ascii="Arial" w:hAnsi="Arial" w:cs="Arial"/>
        </w:rPr>
      </w:pPr>
    </w:p>
    <w:p w14:paraId="0D5DEBC4" w14:textId="672A7B7E" w:rsidR="008839CA" w:rsidRDefault="008839CA" w:rsidP="008839CA">
      <w:pPr>
        <w:spacing w:line="360" w:lineRule="auto"/>
        <w:rPr>
          <w:rFonts w:ascii="Arial" w:hAnsi="Arial" w:cs="Arial"/>
        </w:rPr>
      </w:pPr>
    </w:p>
    <w:p w14:paraId="63D080F0" w14:textId="50EF742B" w:rsidR="008839CA" w:rsidRDefault="008839CA" w:rsidP="008839CA">
      <w:pPr>
        <w:spacing w:line="360" w:lineRule="auto"/>
        <w:rPr>
          <w:rFonts w:ascii="Arial" w:hAnsi="Arial" w:cs="Arial"/>
        </w:rPr>
      </w:pPr>
    </w:p>
    <w:p w14:paraId="3395386A" w14:textId="77777777" w:rsidR="00C52105" w:rsidRDefault="00C52105" w:rsidP="008839CA">
      <w:pPr>
        <w:spacing w:line="360" w:lineRule="auto"/>
        <w:rPr>
          <w:rFonts w:ascii="Arial" w:hAnsi="Arial" w:cs="Arial"/>
        </w:rPr>
      </w:pPr>
    </w:p>
    <w:p w14:paraId="2F321AF5" w14:textId="0BFE3DCA" w:rsidR="008839CA" w:rsidRDefault="008839CA" w:rsidP="008839CA">
      <w:pPr>
        <w:spacing w:line="360" w:lineRule="auto"/>
        <w:rPr>
          <w:rFonts w:ascii="Arial" w:hAnsi="Arial" w:cs="Arial"/>
          <w:b/>
          <w:bCs/>
          <w:u w:val="single"/>
        </w:rPr>
      </w:pPr>
      <w:r>
        <w:rPr>
          <w:rFonts w:ascii="Arial" w:hAnsi="Arial" w:cs="Arial"/>
          <w:b/>
          <w:bCs/>
          <w:u w:val="single"/>
        </w:rPr>
        <w:lastRenderedPageBreak/>
        <w:t>Introduction</w:t>
      </w:r>
    </w:p>
    <w:p w14:paraId="3314435C" w14:textId="2B68DC37" w:rsidR="008839CA" w:rsidRDefault="008839CA" w:rsidP="008839CA">
      <w:pPr>
        <w:spacing w:line="360" w:lineRule="auto"/>
        <w:rPr>
          <w:rFonts w:ascii="Arial" w:hAnsi="Arial" w:cs="Arial"/>
          <w:b/>
          <w:bCs/>
          <w:u w:val="single"/>
        </w:rPr>
      </w:pPr>
    </w:p>
    <w:p w14:paraId="70D501DE" w14:textId="37F14E0C" w:rsidR="008839CA" w:rsidRDefault="008839CA" w:rsidP="008839CA">
      <w:pPr>
        <w:spacing w:line="360" w:lineRule="auto"/>
        <w:rPr>
          <w:rFonts w:ascii="Arial" w:hAnsi="Arial" w:cs="Arial"/>
        </w:rPr>
      </w:pPr>
      <w:r>
        <w:rPr>
          <w:rFonts w:ascii="Arial" w:hAnsi="Arial" w:cs="Arial"/>
        </w:rPr>
        <w:t>This reflective report is primarily on employability skills</w:t>
      </w:r>
      <w:r w:rsidR="00503270">
        <w:rPr>
          <w:rFonts w:ascii="Arial" w:hAnsi="Arial" w:cs="Arial"/>
        </w:rPr>
        <w:t xml:space="preserve"> and leadership skills and knowledge</w:t>
      </w:r>
      <w:r>
        <w:rPr>
          <w:rFonts w:ascii="Arial" w:hAnsi="Arial" w:cs="Arial"/>
        </w:rPr>
        <w:t>, skills that are already possessed and skills that can be attained and skills that need to be worked on to succeed in life, in order to reach personal goals</w:t>
      </w:r>
      <w:r w:rsidR="00503270">
        <w:rPr>
          <w:rFonts w:ascii="Arial" w:hAnsi="Arial" w:cs="Arial"/>
        </w:rPr>
        <w:t xml:space="preserve"> are which are important (Malos,. 2011) (Locke,. 1999)</w:t>
      </w:r>
      <w:r>
        <w:rPr>
          <w:rFonts w:ascii="Arial" w:hAnsi="Arial" w:cs="Arial"/>
        </w:rPr>
        <w:t>.</w:t>
      </w:r>
    </w:p>
    <w:p w14:paraId="5978C1E0" w14:textId="1AA0A5AE" w:rsidR="008839CA" w:rsidRDefault="008839CA" w:rsidP="008839CA">
      <w:pPr>
        <w:spacing w:line="360" w:lineRule="auto"/>
        <w:rPr>
          <w:rFonts w:ascii="Arial" w:hAnsi="Arial" w:cs="Arial"/>
        </w:rPr>
      </w:pPr>
      <w:r>
        <w:rPr>
          <w:rFonts w:ascii="Arial" w:hAnsi="Arial" w:cs="Arial"/>
        </w:rPr>
        <w:t>These skills are based on the units, Brand You, It’s a Small World, Opportunity Knocks and The Pursuit of Happiness.</w:t>
      </w:r>
    </w:p>
    <w:p w14:paraId="2000CFE4" w14:textId="21B1F766" w:rsidR="00080F46" w:rsidRDefault="00D221E8" w:rsidP="008839CA">
      <w:pPr>
        <w:spacing w:line="360" w:lineRule="auto"/>
        <w:rPr>
          <w:rFonts w:ascii="Arial" w:hAnsi="Arial" w:cs="Arial"/>
        </w:rPr>
      </w:pPr>
      <w:r>
        <w:rPr>
          <w:rFonts w:ascii="Arial" w:hAnsi="Arial" w:cs="Arial"/>
        </w:rPr>
        <w:t>The units</w:t>
      </w:r>
      <w:r w:rsidR="00080F46">
        <w:rPr>
          <w:rFonts w:ascii="Arial" w:hAnsi="Arial" w:cs="Arial"/>
        </w:rPr>
        <w:t xml:space="preserve"> also</w:t>
      </w:r>
      <w:r>
        <w:rPr>
          <w:rFonts w:ascii="Arial" w:hAnsi="Arial" w:cs="Arial"/>
        </w:rPr>
        <w:t xml:space="preserve"> refer to who you are and would you change as a person to reach certain goals</w:t>
      </w:r>
      <w:r w:rsidR="005E261F">
        <w:rPr>
          <w:rFonts w:ascii="Arial" w:hAnsi="Arial" w:cs="Arial"/>
        </w:rPr>
        <w:t xml:space="preserve"> (Heller,. Perunovic,. Reichman,. 2009)</w:t>
      </w:r>
      <w:r>
        <w:rPr>
          <w:rFonts w:ascii="Arial" w:hAnsi="Arial" w:cs="Arial"/>
        </w:rPr>
        <w:t>.</w:t>
      </w:r>
    </w:p>
    <w:p w14:paraId="54179133" w14:textId="5F3B49A7" w:rsidR="008839CA" w:rsidRDefault="00FF38C8" w:rsidP="008839CA">
      <w:pPr>
        <w:spacing w:line="360" w:lineRule="auto"/>
        <w:rPr>
          <w:rFonts w:ascii="Arial" w:hAnsi="Arial" w:cs="Arial"/>
        </w:rPr>
      </w:pPr>
      <w:r>
        <w:rPr>
          <w:rFonts w:ascii="Arial" w:hAnsi="Arial" w:cs="Arial"/>
        </w:rPr>
        <w:t>Within each unit are four topics, one topic</w:t>
      </w:r>
      <w:r w:rsidR="003A375A">
        <w:rPr>
          <w:rFonts w:ascii="Arial" w:hAnsi="Arial" w:cs="Arial"/>
        </w:rPr>
        <w:t xml:space="preserve"> will be</w:t>
      </w:r>
      <w:r>
        <w:rPr>
          <w:rFonts w:ascii="Arial" w:hAnsi="Arial" w:cs="Arial"/>
        </w:rPr>
        <w:t xml:space="preserve"> chosen to reflect what personal feeling or relation even change</w:t>
      </w:r>
      <w:r w:rsidR="00AD22AE">
        <w:rPr>
          <w:rFonts w:ascii="Arial" w:hAnsi="Arial" w:cs="Arial"/>
        </w:rPr>
        <w:t xml:space="preserve"> or influence</w:t>
      </w:r>
      <w:r>
        <w:rPr>
          <w:rFonts w:ascii="Arial" w:hAnsi="Arial" w:cs="Arial"/>
        </w:rPr>
        <w:t xml:space="preserve"> that topic has made on myself.</w:t>
      </w:r>
    </w:p>
    <w:p w14:paraId="2901F2B2" w14:textId="3DBC99FA" w:rsidR="00FF38C8" w:rsidRDefault="00FF38C8" w:rsidP="008839CA">
      <w:pPr>
        <w:spacing w:line="360" w:lineRule="auto"/>
        <w:rPr>
          <w:rFonts w:ascii="Arial" w:hAnsi="Arial" w:cs="Arial"/>
        </w:rPr>
      </w:pPr>
      <w:r>
        <w:rPr>
          <w:rFonts w:ascii="Arial" w:hAnsi="Arial" w:cs="Arial"/>
        </w:rPr>
        <w:t>This report will relate to each unit on the employability of bettering myself</w:t>
      </w:r>
      <w:r w:rsidR="003A375A">
        <w:rPr>
          <w:rFonts w:ascii="Arial" w:hAnsi="Arial" w:cs="Arial"/>
        </w:rPr>
        <w:t xml:space="preserve"> as a person</w:t>
      </w:r>
      <w:r>
        <w:rPr>
          <w:rFonts w:ascii="Arial" w:hAnsi="Arial" w:cs="Arial"/>
        </w:rPr>
        <w:t xml:space="preserve"> for a career path that is most suitable and fulfilling.</w:t>
      </w:r>
    </w:p>
    <w:p w14:paraId="3238AD24" w14:textId="1BFCE420" w:rsidR="00D221E8" w:rsidRDefault="008E0024" w:rsidP="008839CA">
      <w:pPr>
        <w:spacing w:line="360" w:lineRule="auto"/>
        <w:rPr>
          <w:rFonts w:ascii="Arial" w:hAnsi="Arial" w:cs="Arial"/>
        </w:rPr>
      </w:pPr>
      <w:r>
        <w:rPr>
          <w:rFonts w:ascii="Arial" w:hAnsi="Arial" w:cs="Arial"/>
        </w:rPr>
        <w:t>How by making yourself a brand to employers by selling yourself to reach your goals can have a positive and negative effect</w:t>
      </w:r>
      <w:r w:rsidR="003A375A">
        <w:rPr>
          <w:rFonts w:ascii="Arial" w:hAnsi="Arial" w:cs="Arial"/>
        </w:rPr>
        <w:t xml:space="preserve"> </w:t>
      </w:r>
      <w:r>
        <w:rPr>
          <w:rFonts w:ascii="Arial" w:hAnsi="Arial" w:cs="Arial"/>
        </w:rPr>
        <w:t>and staying true to yourself can be beneficial to who you are</w:t>
      </w:r>
      <w:r w:rsidR="003A375A">
        <w:rPr>
          <w:rFonts w:ascii="Arial" w:hAnsi="Arial" w:cs="Arial"/>
        </w:rPr>
        <w:t xml:space="preserve"> and what you can offer</w:t>
      </w:r>
      <w:r w:rsidR="00D87885">
        <w:rPr>
          <w:rFonts w:ascii="Arial" w:hAnsi="Arial" w:cs="Arial"/>
        </w:rPr>
        <w:t xml:space="preserve"> (Hernez-Broome,. McLaughlin,. </w:t>
      </w:r>
      <w:r w:rsidR="00582195">
        <w:rPr>
          <w:rFonts w:ascii="Arial" w:hAnsi="Arial" w:cs="Arial"/>
        </w:rPr>
        <w:t>Trovas, 2006)</w:t>
      </w:r>
      <w:r>
        <w:rPr>
          <w:rFonts w:ascii="Arial" w:hAnsi="Arial" w:cs="Arial"/>
        </w:rPr>
        <w:t>.</w:t>
      </w:r>
    </w:p>
    <w:p w14:paraId="16EB3AFE" w14:textId="5942DA8B" w:rsidR="00D221E8" w:rsidRDefault="00D221E8" w:rsidP="008839CA">
      <w:pPr>
        <w:spacing w:line="360" w:lineRule="auto"/>
        <w:rPr>
          <w:rFonts w:ascii="Arial" w:hAnsi="Arial" w:cs="Arial"/>
        </w:rPr>
      </w:pPr>
    </w:p>
    <w:p w14:paraId="74C6F024" w14:textId="0EF799A1" w:rsidR="00D221E8" w:rsidRDefault="00D221E8" w:rsidP="008839CA">
      <w:pPr>
        <w:spacing w:line="360" w:lineRule="auto"/>
        <w:rPr>
          <w:rFonts w:ascii="Arial" w:hAnsi="Arial" w:cs="Arial"/>
        </w:rPr>
      </w:pPr>
    </w:p>
    <w:p w14:paraId="4BCD7567" w14:textId="241DC7F0" w:rsidR="00D221E8" w:rsidRDefault="00D221E8" w:rsidP="008839CA">
      <w:pPr>
        <w:spacing w:line="360" w:lineRule="auto"/>
        <w:rPr>
          <w:rFonts w:ascii="Arial" w:hAnsi="Arial" w:cs="Arial"/>
        </w:rPr>
      </w:pPr>
    </w:p>
    <w:p w14:paraId="258BFBA9" w14:textId="008566C9" w:rsidR="00D221E8" w:rsidRDefault="00D221E8" w:rsidP="008839CA">
      <w:pPr>
        <w:spacing w:line="360" w:lineRule="auto"/>
        <w:rPr>
          <w:rFonts w:ascii="Arial" w:hAnsi="Arial" w:cs="Arial"/>
          <w:b/>
          <w:bCs/>
          <w:u w:val="single"/>
        </w:rPr>
      </w:pPr>
      <w:r>
        <w:rPr>
          <w:rFonts w:ascii="Arial" w:hAnsi="Arial" w:cs="Arial"/>
          <w:b/>
          <w:bCs/>
          <w:u w:val="single"/>
        </w:rPr>
        <w:t>Unit 1 Brand You</w:t>
      </w:r>
    </w:p>
    <w:p w14:paraId="18C4DBB4" w14:textId="532D4216" w:rsidR="00AD22AE" w:rsidRDefault="00AD22AE" w:rsidP="008839CA">
      <w:pPr>
        <w:spacing w:line="360" w:lineRule="auto"/>
        <w:rPr>
          <w:rFonts w:ascii="Arial" w:hAnsi="Arial" w:cs="Arial"/>
          <w:b/>
          <w:bCs/>
          <w:u w:val="single"/>
        </w:rPr>
      </w:pPr>
    </w:p>
    <w:p w14:paraId="0A4D2617" w14:textId="76544806" w:rsidR="00AD22AE" w:rsidRDefault="00AD22AE" w:rsidP="008839CA">
      <w:pPr>
        <w:spacing w:line="360" w:lineRule="auto"/>
        <w:rPr>
          <w:rFonts w:ascii="Arial" w:hAnsi="Arial" w:cs="Arial"/>
        </w:rPr>
      </w:pPr>
      <w:r>
        <w:rPr>
          <w:rFonts w:ascii="Arial" w:hAnsi="Arial" w:cs="Arial"/>
        </w:rPr>
        <w:t xml:space="preserve">In this unit the four topics are: </w:t>
      </w:r>
    </w:p>
    <w:p w14:paraId="1A5C107C" w14:textId="7123423B" w:rsidR="00AD22AE" w:rsidRDefault="00AD22AE" w:rsidP="00AD22AE">
      <w:pPr>
        <w:pStyle w:val="ListParagraph"/>
        <w:numPr>
          <w:ilvl w:val="0"/>
          <w:numId w:val="1"/>
        </w:numPr>
        <w:spacing w:line="360" w:lineRule="auto"/>
        <w:rPr>
          <w:rFonts w:ascii="Arial" w:hAnsi="Arial" w:cs="Arial"/>
        </w:rPr>
      </w:pPr>
      <w:r w:rsidRPr="00AD22AE">
        <w:rPr>
          <w:rFonts w:ascii="Arial" w:hAnsi="Arial" w:cs="Arial"/>
        </w:rPr>
        <w:t>Ambition is critical</w:t>
      </w:r>
    </w:p>
    <w:p w14:paraId="70B0B742" w14:textId="6A958BB7" w:rsidR="00AD22AE" w:rsidRDefault="00AD22AE" w:rsidP="00AD22AE">
      <w:pPr>
        <w:pStyle w:val="ListParagraph"/>
        <w:numPr>
          <w:ilvl w:val="0"/>
          <w:numId w:val="1"/>
        </w:numPr>
        <w:spacing w:line="360" w:lineRule="auto"/>
        <w:rPr>
          <w:rFonts w:ascii="Arial" w:hAnsi="Arial" w:cs="Arial"/>
        </w:rPr>
      </w:pPr>
      <w:r>
        <w:rPr>
          <w:rFonts w:ascii="Arial" w:hAnsi="Arial" w:cs="Arial"/>
        </w:rPr>
        <w:t>What drives you</w:t>
      </w:r>
    </w:p>
    <w:p w14:paraId="061DE77E" w14:textId="18251D77" w:rsidR="00AD22AE" w:rsidRDefault="00D60FF6" w:rsidP="00AD22AE">
      <w:pPr>
        <w:pStyle w:val="ListParagraph"/>
        <w:numPr>
          <w:ilvl w:val="0"/>
          <w:numId w:val="1"/>
        </w:numPr>
        <w:spacing w:line="360" w:lineRule="auto"/>
        <w:rPr>
          <w:rFonts w:ascii="Arial" w:hAnsi="Arial" w:cs="Arial"/>
        </w:rPr>
      </w:pPr>
      <w:r>
        <w:rPr>
          <w:rFonts w:ascii="Arial" w:hAnsi="Arial" w:cs="Arial"/>
        </w:rPr>
        <w:t>Boundaryless</w:t>
      </w:r>
      <w:r w:rsidR="00AD22AE">
        <w:rPr>
          <w:rFonts w:ascii="Arial" w:hAnsi="Arial" w:cs="Arial"/>
        </w:rPr>
        <w:t xml:space="preserve"> careers</w:t>
      </w:r>
    </w:p>
    <w:p w14:paraId="5A5CDC68" w14:textId="2919E2DD" w:rsidR="00AD22AE" w:rsidRDefault="00D60FF6" w:rsidP="00AD22AE">
      <w:pPr>
        <w:pStyle w:val="ListParagraph"/>
        <w:numPr>
          <w:ilvl w:val="0"/>
          <w:numId w:val="1"/>
        </w:numPr>
        <w:spacing w:line="360" w:lineRule="auto"/>
        <w:rPr>
          <w:rFonts w:ascii="Arial" w:hAnsi="Arial" w:cs="Arial"/>
        </w:rPr>
      </w:pPr>
      <w:r>
        <w:rPr>
          <w:rFonts w:ascii="Arial" w:hAnsi="Arial" w:cs="Arial"/>
        </w:rPr>
        <w:t>Boundaryless</w:t>
      </w:r>
      <w:r w:rsidR="00AD22AE">
        <w:rPr>
          <w:rFonts w:ascii="Arial" w:hAnsi="Arial" w:cs="Arial"/>
        </w:rPr>
        <w:t xml:space="preserve"> skills</w:t>
      </w:r>
    </w:p>
    <w:p w14:paraId="7417AD3F" w14:textId="532A278A" w:rsidR="00AD22AE" w:rsidRDefault="00AD22AE" w:rsidP="00AD22AE">
      <w:pPr>
        <w:spacing w:line="360" w:lineRule="auto"/>
        <w:rPr>
          <w:rFonts w:ascii="Arial" w:hAnsi="Arial" w:cs="Arial"/>
        </w:rPr>
      </w:pPr>
    </w:p>
    <w:p w14:paraId="133BBD3D" w14:textId="73817BA5" w:rsidR="00AD22AE" w:rsidRDefault="00AD22AE" w:rsidP="00AD22AE">
      <w:pPr>
        <w:spacing w:line="360" w:lineRule="auto"/>
        <w:rPr>
          <w:rFonts w:ascii="Arial" w:hAnsi="Arial" w:cs="Arial"/>
        </w:rPr>
      </w:pPr>
      <w:r>
        <w:rPr>
          <w:rFonts w:ascii="Arial" w:hAnsi="Arial" w:cs="Arial"/>
        </w:rPr>
        <w:t xml:space="preserve">The topic </w:t>
      </w:r>
      <w:r w:rsidR="004B4898">
        <w:rPr>
          <w:rFonts w:ascii="Arial" w:hAnsi="Arial" w:cs="Arial"/>
        </w:rPr>
        <w:t>“</w:t>
      </w:r>
      <w:r>
        <w:rPr>
          <w:rFonts w:ascii="Arial" w:hAnsi="Arial" w:cs="Arial"/>
        </w:rPr>
        <w:t>Ambition is critical</w:t>
      </w:r>
      <w:r w:rsidR="004B4898">
        <w:rPr>
          <w:rFonts w:ascii="Arial" w:hAnsi="Arial" w:cs="Arial"/>
        </w:rPr>
        <w:t>”</w:t>
      </w:r>
      <w:r>
        <w:rPr>
          <w:rFonts w:ascii="Arial" w:hAnsi="Arial" w:cs="Arial"/>
        </w:rPr>
        <w:t xml:space="preserve"> had a lot of influence on me as a person, as there are good and bad to being ambitious.</w:t>
      </w:r>
    </w:p>
    <w:p w14:paraId="2AD95686" w14:textId="70BD2D2A" w:rsidR="00AD22AE" w:rsidRDefault="00AD22AE" w:rsidP="00AD22AE">
      <w:pPr>
        <w:spacing w:line="360" w:lineRule="auto"/>
        <w:rPr>
          <w:rFonts w:ascii="Arial" w:hAnsi="Arial" w:cs="Arial"/>
        </w:rPr>
      </w:pPr>
      <w:r>
        <w:rPr>
          <w:rFonts w:ascii="Arial" w:hAnsi="Arial" w:cs="Arial"/>
        </w:rPr>
        <w:t xml:space="preserve">My personal perspective is on the context of being ambitious, if someone has ambition to help others or for a company to grow or even ambition for the country as </w:t>
      </w:r>
      <w:r>
        <w:rPr>
          <w:rFonts w:ascii="Arial" w:hAnsi="Arial" w:cs="Arial"/>
        </w:rPr>
        <w:lastRenderedPageBreak/>
        <w:t>a whole to do well without destruction is good ambition, it is what I believe to be an ambition to help and flourish</w:t>
      </w:r>
      <w:r w:rsidR="004B4898">
        <w:rPr>
          <w:rFonts w:ascii="Arial" w:hAnsi="Arial" w:cs="Arial"/>
        </w:rPr>
        <w:t>,</w:t>
      </w:r>
      <w:r>
        <w:rPr>
          <w:rFonts w:ascii="Arial" w:hAnsi="Arial" w:cs="Arial"/>
        </w:rPr>
        <w:t xml:space="preserve"> a caring aspect of ambition</w:t>
      </w:r>
      <w:r w:rsidR="00C5196B">
        <w:rPr>
          <w:rFonts w:ascii="Arial" w:hAnsi="Arial" w:cs="Arial"/>
        </w:rPr>
        <w:t xml:space="preserve"> (Keynes,. 1933)</w:t>
      </w:r>
      <w:r>
        <w:rPr>
          <w:rFonts w:ascii="Arial" w:hAnsi="Arial" w:cs="Arial"/>
        </w:rPr>
        <w:t>.</w:t>
      </w:r>
    </w:p>
    <w:p w14:paraId="730E4577" w14:textId="489F6546" w:rsidR="00AD22AE" w:rsidRDefault="00C43236" w:rsidP="00AD22AE">
      <w:pPr>
        <w:spacing w:line="360" w:lineRule="auto"/>
        <w:rPr>
          <w:rFonts w:ascii="Arial" w:hAnsi="Arial" w:cs="Arial"/>
        </w:rPr>
      </w:pPr>
      <w:r>
        <w:rPr>
          <w:rFonts w:ascii="Arial" w:hAnsi="Arial" w:cs="Arial"/>
        </w:rPr>
        <w:t>But then there is a destructive ambition, this is where a person will do and say what ever it takes for them to reach the top</w:t>
      </w:r>
      <w:r w:rsidR="004B4898">
        <w:rPr>
          <w:rFonts w:ascii="Arial" w:hAnsi="Arial" w:cs="Arial"/>
        </w:rPr>
        <w:t>,</w:t>
      </w:r>
      <w:r>
        <w:rPr>
          <w:rFonts w:ascii="Arial" w:hAnsi="Arial" w:cs="Arial"/>
        </w:rPr>
        <w:t xml:space="preserve"> be it money, fame or in leadership. This kind of ambition requires a person to be dishonest and disloyal, selfish and careless of what happens to others </w:t>
      </w:r>
      <w:r w:rsidR="00D60FF6">
        <w:rPr>
          <w:rFonts w:ascii="Arial" w:hAnsi="Arial" w:cs="Arial"/>
        </w:rPr>
        <w:t>if</w:t>
      </w:r>
      <w:r>
        <w:rPr>
          <w:rFonts w:ascii="Arial" w:hAnsi="Arial" w:cs="Arial"/>
        </w:rPr>
        <w:t xml:space="preserve"> they get what they want.</w:t>
      </w:r>
    </w:p>
    <w:p w14:paraId="75D06E97" w14:textId="32F2DF1F" w:rsidR="00C43236" w:rsidRDefault="00C43236" w:rsidP="00AD22AE">
      <w:pPr>
        <w:spacing w:line="360" w:lineRule="auto"/>
        <w:rPr>
          <w:rFonts w:ascii="Arial" w:hAnsi="Arial" w:cs="Arial"/>
        </w:rPr>
      </w:pPr>
      <w:r>
        <w:rPr>
          <w:rFonts w:ascii="Arial" w:hAnsi="Arial" w:cs="Arial"/>
        </w:rPr>
        <w:t>This type of ambition can mean to manipulate others to get a high ranking position in employment by taking over someone else’s role not caring about the other person, or the destruction of systems to suit personal needs to gain more money for themselves</w:t>
      </w:r>
      <w:r w:rsidR="00112BCF">
        <w:rPr>
          <w:rFonts w:ascii="Arial" w:hAnsi="Arial" w:cs="Arial"/>
        </w:rPr>
        <w:t>,</w:t>
      </w:r>
      <w:r>
        <w:rPr>
          <w:rFonts w:ascii="Arial" w:hAnsi="Arial" w:cs="Arial"/>
        </w:rPr>
        <w:t xml:space="preserve"> an example of this would be what is taking place at present, if we take banks, clothing stores</w:t>
      </w:r>
      <w:r w:rsidR="004B4898">
        <w:rPr>
          <w:rFonts w:ascii="Arial" w:hAnsi="Arial" w:cs="Arial"/>
        </w:rPr>
        <w:t xml:space="preserve"> and other high street businesses</w:t>
      </w:r>
      <w:r>
        <w:rPr>
          <w:rFonts w:ascii="Arial" w:hAnsi="Arial" w:cs="Arial"/>
        </w:rPr>
        <w:t xml:space="preserve"> where people are losing jobs as the people at the top want</w:t>
      </w:r>
      <w:r w:rsidR="00112BCF">
        <w:rPr>
          <w:rFonts w:ascii="Arial" w:hAnsi="Arial" w:cs="Arial"/>
        </w:rPr>
        <w:t xml:space="preserve"> customers to buy online</w:t>
      </w:r>
      <w:r w:rsidR="004B4898">
        <w:rPr>
          <w:rFonts w:ascii="Arial" w:hAnsi="Arial" w:cs="Arial"/>
        </w:rPr>
        <w:t xml:space="preserve"> or use online services</w:t>
      </w:r>
      <w:r w:rsidR="00112BCF">
        <w:rPr>
          <w:rFonts w:ascii="Arial" w:hAnsi="Arial" w:cs="Arial"/>
        </w:rPr>
        <w:t xml:space="preserve"> as </w:t>
      </w:r>
      <w:r w:rsidR="004B4898">
        <w:rPr>
          <w:rFonts w:ascii="Arial" w:hAnsi="Arial" w:cs="Arial"/>
        </w:rPr>
        <w:t>it</w:t>
      </w:r>
      <w:r w:rsidR="00112BCF">
        <w:rPr>
          <w:rFonts w:ascii="Arial" w:hAnsi="Arial" w:cs="Arial"/>
        </w:rPr>
        <w:t xml:space="preserve"> save</w:t>
      </w:r>
      <w:r w:rsidR="004B4898">
        <w:rPr>
          <w:rFonts w:ascii="Arial" w:hAnsi="Arial" w:cs="Arial"/>
        </w:rPr>
        <w:t>s</w:t>
      </w:r>
      <w:r w:rsidR="00112BCF">
        <w:rPr>
          <w:rFonts w:ascii="Arial" w:hAnsi="Arial" w:cs="Arial"/>
        </w:rPr>
        <w:t xml:space="preserve"> money on salaries, it costs them less and the profit margin is higher.</w:t>
      </w:r>
    </w:p>
    <w:p w14:paraId="1A061D0A" w14:textId="3F41D4D3" w:rsidR="00112BCF" w:rsidRDefault="00112BCF" w:rsidP="00AD22AE">
      <w:pPr>
        <w:spacing w:line="360" w:lineRule="auto"/>
        <w:rPr>
          <w:rFonts w:ascii="Arial" w:hAnsi="Arial" w:cs="Arial"/>
        </w:rPr>
      </w:pPr>
      <w:r>
        <w:rPr>
          <w:rFonts w:ascii="Arial" w:hAnsi="Arial" w:cs="Arial"/>
        </w:rPr>
        <w:t>But they miss the point of face to face interaction and the customer service and being served by a person, returns are easier customers are more satisfied.</w:t>
      </w:r>
    </w:p>
    <w:p w14:paraId="5AE33389" w14:textId="77777777" w:rsidR="00112BCF" w:rsidRDefault="00112BCF" w:rsidP="00AD22AE">
      <w:pPr>
        <w:spacing w:line="360" w:lineRule="auto"/>
        <w:rPr>
          <w:rFonts w:ascii="Arial" w:hAnsi="Arial" w:cs="Arial"/>
        </w:rPr>
      </w:pPr>
      <w:r>
        <w:rPr>
          <w:rFonts w:ascii="Arial" w:hAnsi="Arial" w:cs="Arial"/>
        </w:rPr>
        <w:t>What I have learned from this is to be ambitious in keeping in touch with the caring nature of ambition.</w:t>
      </w:r>
    </w:p>
    <w:p w14:paraId="5B8E663C" w14:textId="7977B69C" w:rsidR="00112BCF" w:rsidRDefault="00112BCF" w:rsidP="00AD22AE">
      <w:pPr>
        <w:spacing w:line="360" w:lineRule="auto"/>
        <w:rPr>
          <w:rFonts w:ascii="Arial" w:hAnsi="Arial" w:cs="Arial"/>
        </w:rPr>
      </w:pPr>
      <w:r>
        <w:rPr>
          <w:rFonts w:ascii="Arial" w:hAnsi="Arial" w:cs="Arial"/>
        </w:rPr>
        <w:t xml:space="preserve">Being ambitious by caring is better job satisfaction for yourself and your </w:t>
      </w:r>
      <w:r w:rsidR="00D60FF6">
        <w:rPr>
          <w:rFonts w:ascii="Arial" w:hAnsi="Arial" w:cs="Arial"/>
        </w:rPr>
        <w:t>colleges</w:t>
      </w:r>
      <w:r>
        <w:rPr>
          <w:rFonts w:ascii="Arial" w:hAnsi="Arial" w:cs="Arial"/>
        </w:rPr>
        <w:t xml:space="preserve"> alike, it is also better for the country as a whole or</w:t>
      </w:r>
      <w:r w:rsidR="004B4898">
        <w:rPr>
          <w:rFonts w:ascii="Arial" w:hAnsi="Arial" w:cs="Arial"/>
        </w:rPr>
        <w:t xml:space="preserve"> even</w:t>
      </w:r>
      <w:r>
        <w:rPr>
          <w:rFonts w:ascii="Arial" w:hAnsi="Arial" w:cs="Arial"/>
        </w:rPr>
        <w:t xml:space="preserve"> the world if the leaders with a caring ambition to flourish will be more open to saving the planet for the future of children and their children</w:t>
      </w:r>
      <w:r w:rsidR="004B4898">
        <w:rPr>
          <w:rFonts w:ascii="Arial" w:hAnsi="Arial" w:cs="Arial"/>
        </w:rPr>
        <w:t>.</w:t>
      </w:r>
      <w:r>
        <w:rPr>
          <w:rFonts w:ascii="Arial" w:hAnsi="Arial" w:cs="Arial"/>
        </w:rPr>
        <w:t xml:space="preserve"> </w:t>
      </w:r>
    </w:p>
    <w:p w14:paraId="4B45329B" w14:textId="38B34B7C" w:rsidR="00AC4683" w:rsidRDefault="00AC4683" w:rsidP="00AD22AE">
      <w:pPr>
        <w:spacing w:line="360" w:lineRule="auto"/>
        <w:rPr>
          <w:rFonts w:ascii="Arial" w:hAnsi="Arial" w:cs="Arial"/>
        </w:rPr>
      </w:pPr>
    </w:p>
    <w:p w14:paraId="5163B275" w14:textId="78C2073F" w:rsidR="00AC4683" w:rsidRDefault="00AC4683" w:rsidP="00AD22AE">
      <w:pPr>
        <w:spacing w:line="360" w:lineRule="auto"/>
        <w:rPr>
          <w:rFonts w:ascii="Arial" w:hAnsi="Arial" w:cs="Arial"/>
        </w:rPr>
      </w:pPr>
    </w:p>
    <w:p w14:paraId="469CE66F" w14:textId="4E0A4783" w:rsidR="00AC4683" w:rsidRDefault="005F28C3" w:rsidP="00AD22AE">
      <w:pPr>
        <w:spacing w:line="360" w:lineRule="auto"/>
        <w:rPr>
          <w:rFonts w:ascii="Arial" w:hAnsi="Arial" w:cs="Arial"/>
          <w:b/>
          <w:bCs/>
          <w:u w:val="single"/>
        </w:rPr>
      </w:pPr>
      <w:r>
        <w:rPr>
          <w:rFonts w:ascii="Arial" w:hAnsi="Arial" w:cs="Arial"/>
          <w:b/>
          <w:bCs/>
          <w:u w:val="single"/>
        </w:rPr>
        <w:t xml:space="preserve">Unit 2 </w:t>
      </w:r>
      <w:r w:rsidR="003D2F2A">
        <w:rPr>
          <w:rFonts w:ascii="Arial" w:hAnsi="Arial" w:cs="Arial"/>
          <w:b/>
          <w:bCs/>
          <w:u w:val="single"/>
        </w:rPr>
        <w:t xml:space="preserve">It’s a </w:t>
      </w:r>
      <w:r w:rsidR="00AC4683">
        <w:rPr>
          <w:rFonts w:ascii="Arial" w:hAnsi="Arial" w:cs="Arial"/>
          <w:b/>
          <w:bCs/>
          <w:u w:val="single"/>
        </w:rPr>
        <w:t>Small World</w:t>
      </w:r>
    </w:p>
    <w:p w14:paraId="482EAD04" w14:textId="41B03EF5" w:rsidR="00AC4683" w:rsidRDefault="00AC4683" w:rsidP="00AD22AE">
      <w:pPr>
        <w:spacing w:line="360" w:lineRule="auto"/>
        <w:rPr>
          <w:rFonts w:ascii="Arial" w:hAnsi="Arial" w:cs="Arial"/>
          <w:b/>
          <w:bCs/>
          <w:u w:val="single"/>
        </w:rPr>
      </w:pPr>
    </w:p>
    <w:p w14:paraId="216C01F1" w14:textId="16C5A5EC" w:rsidR="00AC4683" w:rsidRDefault="00AC4683" w:rsidP="00AD22AE">
      <w:pPr>
        <w:spacing w:line="360" w:lineRule="auto"/>
        <w:rPr>
          <w:rFonts w:ascii="Arial" w:hAnsi="Arial" w:cs="Arial"/>
        </w:rPr>
      </w:pPr>
      <w:r>
        <w:rPr>
          <w:rFonts w:ascii="Arial" w:hAnsi="Arial" w:cs="Arial"/>
        </w:rPr>
        <w:t>In this unit the four topics are:</w:t>
      </w:r>
    </w:p>
    <w:p w14:paraId="377B1AF0" w14:textId="08C5389D" w:rsidR="00AC4683" w:rsidRDefault="00AC4683" w:rsidP="00AD22AE">
      <w:pPr>
        <w:spacing w:line="360" w:lineRule="auto"/>
        <w:rPr>
          <w:rFonts w:ascii="Arial" w:hAnsi="Arial" w:cs="Arial"/>
        </w:rPr>
      </w:pPr>
    </w:p>
    <w:p w14:paraId="1119A732" w14:textId="2AA817CF" w:rsidR="00AC4683" w:rsidRDefault="007E2D40" w:rsidP="00AC4683">
      <w:pPr>
        <w:pStyle w:val="ListParagraph"/>
        <w:numPr>
          <w:ilvl w:val="0"/>
          <w:numId w:val="2"/>
        </w:numPr>
        <w:spacing w:line="360" w:lineRule="auto"/>
        <w:rPr>
          <w:rFonts w:ascii="Arial" w:hAnsi="Arial" w:cs="Arial"/>
        </w:rPr>
      </w:pPr>
      <w:r>
        <w:rPr>
          <w:rFonts w:ascii="Arial" w:hAnsi="Arial" w:cs="Arial"/>
        </w:rPr>
        <w:t>No-One is an Island</w:t>
      </w:r>
    </w:p>
    <w:p w14:paraId="0DA63373" w14:textId="67D6578D" w:rsidR="007E2D40" w:rsidRDefault="007E2D40" w:rsidP="00AC4683">
      <w:pPr>
        <w:pStyle w:val="ListParagraph"/>
        <w:numPr>
          <w:ilvl w:val="0"/>
          <w:numId w:val="2"/>
        </w:numPr>
        <w:spacing w:line="360" w:lineRule="auto"/>
        <w:rPr>
          <w:rFonts w:ascii="Arial" w:hAnsi="Arial" w:cs="Arial"/>
        </w:rPr>
      </w:pPr>
      <w:r>
        <w:rPr>
          <w:rFonts w:ascii="Arial" w:hAnsi="Arial" w:cs="Arial"/>
        </w:rPr>
        <w:t>Variety is Spice of Life</w:t>
      </w:r>
    </w:p>
    <w:p w14:paraId="24E9ACC4" w14:textId="051D9F19" w:rsidR="007E2D40" w:rsidRDefault="007E2D40" w:rsidP="00AC4683">
      <w:pPr>
        <w:pStyle w:val="ListParagraph"/>
        <w:numPr>
          <w:ilvl w:val="0"/>
          <w:numId w:val="2"/>
        </w:numPr>
        <w:spacing w:line="360" w:lineRule="auto"/>
        <w:rPr>
          <w:rFonts w:ascii="Arial" w:hAnsi="Arial" w:cs="Arial"/>
        </w:rPr>
      </w:pPr>
      <w:r>
        <w:rPr>
          <w:rFonts w:ascii="Arial" w:hAnsi="Arial" w:cs="Arial"/>
        </w:rPr>
        <w:t>Network Society</w:t>
      </w:r>
    </w:p>
    <w:p w14:paraId="5C6D3961" w14:textId="009B386C" w:rsidR="007E2D40" w:rsidRDefault="007E2D40" w:rsidP="00AC4683">
      <w:pPr>
        <w:pStyle w:val="ListParagraph"/>
        <w:numPr>
          <w:ilvl w:val="0"/>
          <w:numId w:val="2"/>
        </w:numPr>
        <w:spacing w:line="360" w:lineRule="auto"/>
        <w:rPr>
          <w:rFonts w:ascii="Arial" w:hAnsi="Arial" w:cs="Arial"/>
        </w:rPr>
      </w:pPr>
      <w:r>
        <w:rPr>
          <w:rFonts w:ascii="Arial" w:hAnsi="Arial" w:cs="Arial"/>
        </w:rPr>
        <w:t>Making Connections</w:t>
      </w:r>
    </w:p>
    <w:p w14:paraId="5DD03397" w14:textId="56D80CCD" w:rsidR="007E2D40" w:rsidRDefault="007E2D40" w:rsidP="007E2D40">
      <w:pPr>
        <w:spacing w:line="360" w:lineRule="auto"/>
        <w:rPr>
          <w:rFonts w:ascii="Arial" w:hAnsi="Arial" w:cs="Arial"/>
        </w:rPr>
      </w:pPr>
    </w:p>
    <w:p w14:paraId="396FF954" w14:textId="17BCD1BA" w:rsidR="007E2D40" w:rsidRDefault="007E2D40" w:rsidP="007E2D40">
      <w:pPr>
        <w:spacing w:line="360" w:lineRule="auto"/>
        <w:rPr>
          <w:rFonts w:ascii="Arial" w:hAnsi="Arial" w:cs="Arial"/>
        </w:rPr>
      </w:pPr>
    </w:p>
    <w:p w14:paraId="41C6879D" w14:textId="693E3E73" w:rsidR="007E2D40" w:rsidRDefault="007E2D40" w:rsidP="007E2D40">
      <w:pPr>
        <w:spacing w:line="360" w:lineRule="auto"/>
        <w:rPr>
          <w:rFonts w:ascii="Arial" w:hAnsi="Arial" w:cs="Arial"/>
        </w:rPr>
      </w:pPr>
      <w:r>
        <w:rPr>
          <w:rFonts w:ascii="Arial" w:hAnsi="Arial" w:cs="Arial"/>
        </w:rPr>
        <w:lastRenderedPageBreak/>
        <w:t>The four above topics are related to networking, networking is having connections and having connections mean better percentage of a chance of getting employment through people you know.</w:t>
      </w:r>
    </w:p>
    <w:p w14:paraId="13EEAA9B" w14:textId="5048A270" w:rsidR="007E2D40" w:rsidRDefault="007E2D40" w:rsidP="007E2D40">
      <w:pPr>
        <w:spacing w:line="360" w:lineRule="auto"/>
        <w:rPr>
          <w:rFonts w:ascii="Arial" w:hAnsi="Arial" w:cs="Arial"/>
        </w:rPr>
      </w:pPr>
      <w:r>
        <w:rPr>
          <w:rFonts w:ascii="Arial" w:hAnsi="Arial" w:cs="Arial"/>
        </w:rPr>
        <w:t xml:space="preserve">These people could be family, friends or </w:t>
      </w:r>
      <w:r w:rsidR="00D60FF6">
        <w:rPr>
          <w:rFonts w:ascii="Arial" w:hAnsi="Arial" w:cs="Arial"/>
        </w:rPr>
        <w:t>acquaintances</w:t>
      </w:r>
      <w:r>
        <w:rPr>
          <w:rFonts w:ascii="Arial" w:hAnsi="Arial" w:cs="Arial"/>
        </w:rPr>
        <w:t>, having a variety of networks mean more chances of employment.</w:t>
      </w:r>
    </w:p>
    <w:p w14:paraId="4A45DEB1" w14:textId="757D0516" w:rsidR="007E2D40" w:rsidRDefault="007E2D40" w:rsidP="007E2D40">
      <w:pPr>
        <w:spacing w:line="360" w:lineRule="auto"/>
        <w:rPr>
          <w:rFonts w:ascii="Arial" w:hAnsi="Arial" w:cs="Arial"/>
        </w:rPr>
      </w:pPr>
    </w:p>
    <w:p w14:paraId="7E6E4795" w14:textId="77777777" w:rsidR="00D60FF6" w:rsidRDefault="007E2D40" w:rsidP="007E2D40">
      <w:pPr>
        <w:spacing w:line="360" w:lineRule="auto"/>
        <w:rPr>
          <w:rFonts w:ascii="Arial" w:hAnsi="Arial" w:cs="Arial"/>
        </w:rPr>
      </w:pPr>
      <w:r>
        <w:rPr>
          <w:rFonts w:ascii="Arial" w:hAnsi="Arial" w:cs="Arial"/>
        </w:rPr>
        <w:t xml:space="preserve">The topic I can relate to is “variety is spice of life” this topic I believe to be to the point, having family, friends, </w:t>
      </w:r>
      <w:r w:rsidR="00D60FF6">
        <w:rPr>
          <w:rFonts w:ascii="Arial" w:hAnsi="Arial" w:cs="Arial"/>
        </w:rPr>
        <w:t>acquaintances</w:t>
      </w:r>
      <w:r>
        <w:rPr>
          <w:rFonts w:ascii="Arial" w:hAnsi="Arial" w:cs="Arial"/>
        </w:rPr>
        <w:t xml:space="preserve"> and peers of different cultures and back grounds means you have a larger variety of choice, a bigger network which can open more doors than just having similar friends of the same </w:t>
      </w:r>
      <w:r w:rsidR="00D60FF6">
        <w:rPr>
          <w:rFonts w:ascii="Arial" w:hAnsi="Arial" w:cs="Arial"/>
        </w:rPr>
        <w:t>background as yourself, a perfect example of this would be myself, I work in the Indian catering industry, so most of all the people I know are from the same background who are in the same game, but in order for me to chase a career in health and social care I will have to meet people on the same journey as me and find new acquaintances who can open doors to employment or put in contact with someone who can.</w:t>
      </w:r>
    </w:p>
    <w:p w14:paraId="76C86429" w14:textId="77777777" w:rsidR="003D2F2A" w:rsidRDefault="00D60FF6" w:rsidP="007E2D40">
      <w:pPr>
        <w:spacing w:line="360" w:lineRule="auto"/>
        <w:rPr>
          <w:rFonts w:ascii="Arial" w:hAnsi="Arial" w:cs="Arial"/>
        </w:rPr>
      </w:pPr>
      <w:r>
        <w:rPr>
          <w:rFonts w:ascii="Arial" w:hAnsi="Arial" w:cs="Arial"/>
        </w:rPr>
        <w:t>I also related well to this topic as it mentions living outside of your comfort zone, which I was in, a feeling of being safe. But now I understand that I have taken steps to get out of the comfort zone</w:t>
      </w:r>
      <w:r w:rsidR="006B5CF6">
        <w:rPr>
          <w:rFonts w:ascii="Arial" w:hAnsi="Arial" w:cs="Arial"/>
        </w:rPr>
        <w:t xml:space="preserve"> and  in the fear zone, which was to do level four in HSC, now I feel like I am in the learning zone after passing level four HSC and my growth zone will start when I finish level five and looking for employment.</w:t>
      </w:r>
      <w:r>
        <w:rPr>
          <w:rFonts w:ascii="Arial" w:hAnsi="Arial" w:cs="Arial"/>
        </w:rPr>
        <w:t xml:space="preserve">  </w:t>
      </w:r>
    </w:p>
    <w:p w14:paraId="186B9451" w14:textId="77777777" w:rsidR="003D2F2A" w:rsidRDefault="003D2F2A" w:rsidP="007E2D40">
      <w:pPr>
        <w:spacing w:line="360" w:lineRule="auto"/>
        <w:rPr>
          <w:rFonts w:ascii="Arial" w:hAnsi="Arial" w:cs="Arial"/>
        </w:rPr>
      </w:pPr>
    </w:p>
    <w:p w14:paraId="28DC7FC6" w14:textId="77777777" w:rsidR="003D2F2A" w:rsidRDefault="003D2F2A" w:rsidP="007E2D40">
      <w:pPr>
        <w:spacing w:line="360" w:lineRule="auto"/>
        <w:rPr>
          <w:rFonts w:ascii="Arial" w:hAnsi="Arial" w:cs="Arial"/>
        </w:rPr>
      </w:pPr>
    </w:p>
    <w:p w14:paraId="73C8D9CE" w14:textId="58BA027E" w:rsidR="003D2F2A" w:rsidRDefault="005F28C3" w:rsidP="007E2D40">
      <w:pPr>
        <w:spacing w:line="360" w:lineRule="auto"/>
        <w:rPr>
          <w:rFonts w:ascii="Arial" w:hAnsi="Arial" w:cs="Arial"/>
          <w:b/>
          <w:bCs/>
          <w:u w:val="single"/>
        </w:rPr>
      </w:pPr>
      <w:r>
        <w:rPr>
          <w:rFonts w:ascii="Arial" w:hAnsi="Arial" w:cs="Arial"/>
          <w:b/>
          <w:bCs/>
          <w:u w:val="single"/>
        </w:rPr>
        <w:t xml:space="preserve">Unit 3 </w:t>
      </w:r>
      <w:r w:rsidR="003D2F2A">
        <w:rPr>
          <w:rFonts w:ascii="Arial" w:hAnsi="Arial" w:cs="Arial"/>
          <w:b/>
          <w:bCs/>
          <w:u w:val="single"/>
        </w:rPr>
        <w:t>Opportunity Knocks</w:t>
      </w:r>
    </w:p>
    <w:p w14:paraId="13EEA198" w14:textId="77777777" w:rsidR="003D2F2A" w:rsidRDefault="003D2F2A" w:rsidP="007E2D40">
      <w:pPr>
        <w:spacing w:line="360" w:lineRule="auto"/>
        <w:rPr>
          <w:rFonts w:ascii="Arial" w:hAnsi="Arial" w:cs="Arial"/>
          <w:b/>
          <w:bCs/>
          <w:u w:val="single"/>
        </w:rPr>
      </w:pPr>
    </w:p>
    <w:p w14:paraId="3B4CC2CD" w14:textId="77777777" w:rsidR="003D2F2A" w:rsidRDefault="003D2F2A" w:rsidP="007E2D40">
      <w:pPr>
        <w:spacing w:line="360" w:lineRule="auto"/>
        <w:rPr>
          <w:rFonts w:ascii="Arial" w:hAnsi="Arial" w:cs="Arial"/>
        </w:rPr>
      </w:pPr>
      <w:r>
        <w:rPr>
          <w:rFonts w:ascii="Arial" w:hAnsi="Arial" w:cs="Arial"/>
        </w:rPr>
        <w:t>In this unit the four topics are:</w:t>
      </w:r>
    </w:p>
    <w:p w14:paraId="6AE9014B" w14:textId="77777777" w:rsidR="003D2F2A" w:rsidRDefault="003D2F2A" w:rsidP="007E2D40">
      <w:pPr>
        <w:spacing w:line="360" w:lineRule="auto"/>
        <w:rPr>
          <w:rFonts w:ascii="Arial" w:hAnsi="Arial" w:cs="Arial"/>
        </w:rPr>
      </w:pPr>
    </w:p>
    <w:p w14:paraId="3986CDB0" w14:textId="77777777" w:rsidR="003D2F2A" w:rsidRDefault="003D2F2A" w:rsidP="003D2F2A">
      <w:pPr>
        <w:pStyle w:val="ListParagraph"/>
        <w:numPr>
          <w:ilvl w:val="0"/>
          <w:numId w:val="3"/>
        </w:numPr>
        <w:spacing w:line="360" w:lineRule="auto"/>
        <w:rPr>
          <w:rFonts w:ascii="Arial" w:hAnsi="Arial" w:cs="Arial"/>
        </w:rPr>
      </w:pPr>
      <w:r>
        <w:rPr>
          <w:rFonts w:ascii="Arial" w:hAnsi="Arial" w:cs="Arial"/>
        </w:rPr>
        <w:t>Creating your own luck</w:t>
      </w:r>
    </w:p>
    <w:p w14:paraId="59A7079C" w14:textId="46C1B26A" w:rsidR="003D2F2A" w:rsidRDefault="003D2F2A" w:rsidP="003D2F2A">
      <w:pPr>
        <w:pStyle w:val="ListParagraph"/>
        <w:numPr>
          <w:ilvl w:val="0"/>
          <w:numId w:val="3"/>
        </w:numPr>
        <w:spacing w:line="360" w:lineRule="auto"/>
        <w:rPr>
          <w:rFonts w:ascii="Arial" w:hAnsi="Arial" w:cs="Arial"/>
        </w:rPr>
      </w:pPr>
      <w:r>
        <w:rPr>
          <w:rFonts w:ascii="Arial" w:hAnsi="Arial" w:cs="Arial"/>
        </w:rPr>
        <w:t>Identifying career opportunities</w:t>
      </w:r>
    </w:p>
    <w:p w14:paraId="3736597F" w14:textId="77777777" w:rsidR="003D2F2A" w:rsidRDefault="003D2F2A" w:rsidP="003D2F2A">
      <w:pPr>
        <w:pStyle w:val="ListParagraph"/>
        <w:numPr>
          <w:ilvl w:val="0"/>
          <w:numId w:val="3"/>
        </w:numPr>
        <w:spacing w:line="360" w:lineRule="auto"/>
        <w:rPr>
          <w:rFonts w:ascii="Arial" w:hAnsi="Arial" w:cs="Arial"/>
        </w:rPr>
      </w:pPr>
      <w:r>
        <w:rPr>
          <w:rFonts w:ascii="Arial" w:hAnsi="Arial" w:cs="Arial"/>
        </w:rPr>
        <w:t>Open doors</w:t>
      </w:r>
    </w:p>
    <w:p w14:paraId="339739A0" w14:textId="77777777" w:rsidR="003D2F2A" w:rsidRDefault="003D2F2A" w:rsidP="003D2F2A">
      <w:pPr>
        <w:pStyle w:val="ListParagraph"/>
        <w:numPr>
          <w:ilvl w:val="0"/>
          <w:numId w:val="3"/>
        </w:numPr>
        <w:spacing w:line="360" w:lineRule="auto"/>
        <w:rPr>
          <w:rFonts w:ascii="Arial" w:hAnsi="Arial" w:cs="Arial"/>
        </w:rPr>
      </w:pPr>
      <w:r>
        <w:rPr>
          <w:rFonts w:ascii="Arial" w:hAnsi="Arial" w:cs="Arial"/>
        </w:rPr>
        <w:t>Me.com</w:t>
      </w:r>
    </w:p>
    <w:p w14:paraId="52FD16AA" w14:textId="77777777" w:rsidR="003D2F2A" w:rsidRDefault="003D2F2A" w:rsidP="003D2F2A">
      <w:pPr>
        <w:spacing w:line="360" w:lineRule="auto"/>
        <w:rPr>
          <w:rFonts w:ascii="Arial" w:hAnsi="Arial" w:cs="Arial"/>
        </w:rPr>
      </w:pPr>
    </w:p>
    <w:p w14:paraId="57780458" w14:textId="039806FF" w:rsidR="003D2F2A" w:rsidRDefault="003D2F2A" w:rsidP="003D2F2A">
      <w:pPr>
        <w:spacing w:line="360" w:lineRule="auto"/>
        <w:rPr>
          <w:rFonts w:ascii="Arial" w:hAnsi="Arial" w:cs="Arial"/>
        </w:rPr>
      </w:pPr>
      <w:r>
        <w:rPr>
          <w:rFonts w:ascii="Arial" w:hAnsi="Arial" w:cs="Arial"/>
        </w:rPr>
        <w:t>These four topics are related to employment and career opportunities and what some believe is sheer luck when an unexpected person attains a career so many</w:t>
      </w:r>
      <w:r w:rsidR="001B0D72">
        <w:rPr>
          <w:rFonts w:ascii="Arial" w:hAnsi="Arial" w:cs="Arial"/>
        </w:rPr>
        <w:t xml:space="preserve"> people</w:t>
      </w:r>
      <w:r>
        <w:rPr>
          <w:rFonts w:ascii="Arial" w:hAnsi="Arial" w:cs="Arial"/>
        </w:rPr>
        <w:t xml:space="preserve"> chase.</w:t>
      </w:r>
    </w:p>
    <w:p w14:paraId="15515DEF" w14:textId="2EB59D82" w:rsidR="003D2F2A" w:rsidRDefault="003D2F2A" w:rsidP="003D2F2A">
      <w:pPr>
        <w:spacing w:line="360" w:lineRule="auto"/>
        <w:rPr>
          <w:rFonts w:ascii="Arial" w:hAnsi="Arial" w:cs="Arial"/>
        </w:rPr>
      </w:pPr>
      <w:r>
        <w:rPr>
          <w:rFonts w:ascii="Arial" w:hAnsi="Arial" w:cs="Arial"/>
        </w:rPr>
        <w:lastRenderedPageBreak/>
        <w:t>My topic of choice is “creating your own luck”, after reading the article surrounding Captain Sully, my views and opinions are different to what was said about Captain Sully being lucky.</w:t>
      </w:r>
    </w:p>
    <w:p w14:paraId="08684EA2" w14:textId="7BF662AD" w:rsidR="003D2F2A" w:rsidRDefault="00696F33" w:rsidP="003D2F2A">
      <w:pPr>
        <w:spacing w:line="360" w:lineRule="auto"/>
        <w:rPr>
          <w:rFonts w:ascii="Arial" w:hAnsi="Arial" w:cs="Arial"/>
        </w:rPr>
      </w:pPr>
      <w:r>
        <w:rPr>
          <w:rFonts w:ascii="Arial" w:hAnsi="Arial" w:cs="Arial"/>
        </w:rPr>
        <w:t>My personal opinion on creating your own luck means to work hard, know your field in and out and preparation, being prepared is key to most solutions, like the saying goes “prepare for the worst and hope for the best”, be it an interview or the first day at work having full knowledge of your field of work is not luck it is all the hard work that has been put in over years of training and learning</w:t>
      </w:r>
      <w:r w:rsidR="00C5196B">
        <w:rPr>
          <w:rFonts w:ascii="Arial" w:hAnsi="Arial" w:cs="Arial"/>
        </w:rPr>
        <w:t xml:space="preserve"> (Roane,. 2004)</w:t>
      </w:r>
      <w:r>
        <w:rPr>
          <w:rFonts w:ascii="Arial" w:hAnsi="Arial" w:cs="Arial"/>
        </w:rPr>
        <w:t>.</w:t>
      </w:r>
    </w:p>
    <w:p w14:paraId="3A690663" w14:textId="45780CA5" w:rsidR="00696F33" w:rsidRDefault="00696F33" w:rsidP="003D2F2A">
      <w:pPr>
        <w:spacing w:line="360" w:lineRule="auto"/>
        <w:rPr>
          <w:rFonts w:ascii="Arial" w:hAnsi="Arial" w:cs="Arial"/>
        </w:rPr>
      </w:pPr>
      <w:r>
        <w:rPr>
          <w:rFonts w:ascii="Arial" w:hAnsi="Arial" w:cs="Arial"/>
        </w:rPr>
        <w:t>It is merely putting theories into practice of all the years spent waiting for this day.</w:t>
      </w:r>
    </w:p>
    <w:p w14:paraId="2989EC8F" w14:textId="0406490A" w:rsidR="00696F33" w:rsidRDefault="00696F33" w:rsidP="003D2F2A">
      <w:pPr>
        <w:spacing w:line="360" w:lineRule="auto"/>
        <w:rPr>
          <w:rFonts w:ascii="Arial" w:hAnsi="Arial" w:cs="Arial"/>
        </w:rPr>
      </w:pPr>
      <w:r>
        <w:rPr>
          <w:rFonts w:ascii="Arial" w:hAnsi="Arial" w:cs="Arial"/>
        </w:rPr>
        <w:t>When the Nation of Transportation Safety Board wrote their report regarding Captain Sully’s airplane crash calling it luck, I feel that they were wrong to say that, thinking it was down to luck, it is easy to say</w:t>
      </w:r>
      <w:r w:rsidR="000B68FE">
        <w:rPr>
          <w:rFonts w:ascii="Arial" w:hAnsi="Arial" w:cs="Arial"/>
        </w:rPr>
        <w:t xml:space="preserve"> when they were not at the cock pit, my thoughts are that it was down to Captain Sully’s training and years of flying also being prepared for the inevitable.</w:t>
      </w:r>
      <w:r w:rsidR="005B381F">
        <w:rPr>
          <w:rFonts w:ascii="Arial" w:hAnsi="Arial" w:cs="Arial"/>
        </w:rPr>
        <w:t xml:space="preserve"> </w:t>
      </w:r>
    </w:p>
    <w:p w14:paraId="002CCA2C" w14:textId="7A5118C9" w:rsidR="005B381F" w:rsidRDefault="005B381F" w:rsidP="003D2F2A">
      <w:pPr>
        <w:spacing w:line="360" w:lineRule="auto"/>
        <w:rPr>
          <w:rFonts w:ascii="Arial" w:hAnsi="Arial" w:cs="Arial"/>
        </w:rPr>
      </w:pPr>
      <w:r>
        <w:rPr>
          <w:rFonts w:ascii="Arial" w:hAnsi="Arial" w:cs="Arial"/>
        </w:rPr>
        <w:t>I relate to this topic as I create my own luck by learning and doing my best to prepare for the inevitable, as life never turns out how you want it.</w:t>
      </w:r>
    </w:p>
    <w:p w14:paraId="1430C10C" w14:textId="2D6A9DBC" w:rsidR="001B0D72" w:rsidRDefault="001B0D72" w:rsidP="003D2F2A">
      <w:pPr>
        <w:spacing w:line="360" w:lineRule="auto"/>
        <w:rPr>
          <w:rFonts w:ascii="Arial" w:hAnsi="Arial" w:cs="Arial"/>
        </w:rPr>
      </w:pPr>
    </w:p>
    <w:p w14:paraId="6E320DDC" w14:textId="114AA597" w:rsidR="001B0D72" w:rsidRDefault="001B0D72" w:rsidP="003D2F2A">
      <w:pPr>
        <w:spacing w:line="360" w:lineRule="auto"/>
        <w:rPr>
          <w:rFonts w:ascii="Arial" w:hAnsi="Arial" w:cs="Arial"/>
        </w:rPr>
      </w:pPr>
    </w:p>
    <w:p w14:paraId="77BF3E49" w14:textId="1DEF41E7" w:rsidR="001B0D72" w:rsidRDefault="005F28C3" w:rsidP="003D2F2A">
      <w:pPr>
        <w:spacing w:line="360" w:lineRule="auto"/>
        <w:rPr>
          <w:rFonts w:ascii="Arial" w:hAnsi="Arial" w:cs="Arial"/>
          <w:b/>
          <w:bCs/>
          <w:u w:val="single"/>
        </w:rPr>
      </w:pPr>
      <w:r>
        <w:rPr>
          <w:rFonts w:ascii="Arial" w:hAnsi="Arial" w:cs="Arial"/>
          <w:b/>
          <w:bCs/>
          <w:u w:val="single"/>
        </w:rPr>
        <w:t xml:space="preserve">Unit 4 </w:t>
      </w:r>
      <w:r w:rsidR="001D3674">
        <w:rPr>
          <w:rFonts w:ascii="Arial" w:hAnsi="Arial" w:cs="Arial"/>
          <w:b/>
          <w:bCs/>
          <w:u w:val="single"/>
        </w:rPr>
        <w:t>The Pursuit of Happiness</w:t>
      </w:r>
    </w:p>
    <w:p w14:paraId="7EAC5B75" w14:textId="353D8B7E" w:rsidR="001D3674" w:rsidRDefault="001D3674" w:rsidP="003D2F2A">
      <w:pPr>
        <w:spacing w:line="360" w:lineRule="auto"/>
        <w:rPr>
          <w:rFonts w:ascii="Arial" w:hAnsi="Arial" w:cs="Arial"/>
          <w:b/>
          <w:bCs/>
          <w:u w:val="single"/>
        </w:rPr>
      </w:pPr>
    </w:p>
    <w:p w14:paraId="6B7E8915" w14:textId="30868841" w:rsidR="001D3674" w:rsidRDefault="001D3674" w:rsidP="003D2F2A">
      <w:pPr>
        <w:spacing w:line="360" w:lineRule="auto"/>
        <w:rPr>
          <w:rFonts w:ascii="Arial" w:hAnsi="Arial" w:cs="Arial"/>
        </w:rPr>
      </w:pPr>
      <w:r w:rsidRPr="001D3674">
        <w:rPr>
          <w:rFonts w:ascii="Arial" w:hAnsi="Arial" w:cs="Arial"/>
        </w:rPr>
        <w:t>In this unit the four topics are</w:t>
      </w:r>
      <w:r>
        <w:rPr>
          <w:rFonts w:ascii="Arial" w:hAnsi="Arial" w:cs="Arial"/>
        </w:rPr>
        <w:t>:</w:t>
      </w:r>
    </w:p>
    <w:p w14:paraId="3425FDCE" w14:textId="308699A9" w:rsidR="001D3674" w:rsidRDefault="001D3674" w:rsidP="003D2F2A">
      <w:pPr>
        <w:spacing w:line="360" w:lineRule="auto"/>
        <w:rPr>
          <w:rFonts w:ascii="Arial" w:hAnsi="Arial" w:cs="Arial"/>
        </w:rPr>
      </w:pPr>
    </w:p>
    <w:p w14:paraId="36C1A95C" w14:textId="7CBA2B1E" w:rsidR="001D3674" w:rsidRDefault="001D3674" w:rsidP="001D3674">
      <w:pPr>
        <w:pStyle w:val="ListParagraph"/>
        <w:numPr>
          <w:ilvl w:val="0"/>
          <w:numId w:val="5"/>
        </w:numPr>
        <w:spacing w:line="360" w:lineRule="auto"/>
        <w:rPr>
          <w:rFonts w:ascii="Arial" w:hAnsi="Arial" w:cs="Arial"/>
        </w:rPr>
      </w:pPr>
      <w:r>
        <w:rPr>
          <w:rFonts w:ascii="Arial" w:hAnsi="Arial" w:cs="Arial"/>
        </w:rPr>
        <w:t>Future Me</w:t>
      </w:r>
    </w:p>
    <w:p w14:paraId="0D1520A7" w14:textId="26346619" w:rsidR="001D3674" w:rsidRDefault="001D3674" w:rsidP="001D3674">
      <w:pPr>
        <w:pStyle w:val="ListParagraph"/>
        <w:numPr>
          <w:ilvl w:val="0"/>
          <w:numId w:val="5"/>
        </w:numPr>
        <w:spacing w:line="360" w:lineRule="auto"/>
        <w:rPr>
          <w:rFonts w:ascii="Arial" w:hAnsi="Arial" w:cs="Arial"/>
        </w:rPr>
      </w:pPr>
      <w:r>
        <w:rPr>
          <w:rFonts w:ascii="Arial" w:hAnsi="Arial" w:cs="Arial"/>
        </w:rPr>
        <w:t>Passion and Persaverance</w:t>
      </w:r>
    </w:p>
    <w:p w14:paraId="433D8EDF" w14:textId="1A8010CE" w:rsidR="001D3674" w:rsidRDefault="001D3674" w:rsidP="001D3674">
      <w:pPr>
        <w:pStyle w:val="ListParagraph"/>
        <w:numPr>
          <w:ilvl w:val="0"/>
          <w:numId w:val="5"/>
        </w:numPr>
        <w:spacing w:line="360" w:lineRule="auto"/>
        <w:rPr>
          <w:rFonts w:ascii="Arial" w:hAnsi="Arial" w:cs="Arial"/>
        </w:rPr>
      </w:pPr>
      <w:r>
        <w:rPr>
          <w:rFonts w:ascii="Arial" w:hAnsi="Arial" w:cs="Arial"/>
        </w:rPr>
        <w:t>Plan, Prepare, Perform</w:t>
      </w:r>
    </w:p>
    <w:p w14:paraId="3E11793E" w14:textId="7B9D151D" w:rsidR="001D3674" w:rsidRDefault="001D3674" w:rsidP="001D3674">
      <w:pPr>
        <w:pStyle w:val="ListParagraph"/>
        <w:numPr>
          <w:ilvl w:val="0"/>
          <w:numId w:val="5"/>
        </w:numPr>
        <w:spacing w:line="360" w:lineRule="auto"/>
        <w:rPr>
          <w:rFonts w:ascii="Arial" w:hAnsi="Arial" w:cs="Arial"/>
        </w:rPr>
      </w:pPr>
      <w:r>
        <w:rPr>
          <w:rFonts w:ascii="Arial" w:hAnsi="Arial" w:cs="Arial"/>
        </w:rPr>
        <w:t>Career role models</w:t>
      </w:r>
    </w:p>
    <w:p w14:paraId="543FEC66" w14:textId="7025A31D" w:rsidR="001D3674" w:rsidRDefault="001D3674" w:rsidP="001D3674">
      <w:pPr>
        <w:spacing w:line="360" w:lineRule="auto"/>
        <w:rPr>
          <w:rFonts w:ascii="Arial" w:hAnsi="Arial" w:cs="Arial"/>
        </w:rPr>
      </w:pPr>
    </w:p>
    <w:p w14:paraId="6EEF80C0" w14:textId="77A2086D" w:rsidR="001D3674" w:rsidRDefault="001D3674" w:rsidP="001D3674">
      <w:pPr>
        <w:spacing w:line="360" w:lineRule="auto"/>
        <w:rPr>
          <w:rFonts w:ascii="Arial" w:hAnsi="Arial" w:cs="Arial"/>
        </w:rPr>
      </w:pPr>
      <w:r>
        <w:rPr>
          <w:rFonts w:ascii="Arial" w:hAnsi="Arial" w:cs="Arial"/>
        </w:rPr>
        <w:t>This unit is based mainly on why, who and how the future has changed my mindset, the reasons of going to university, if the passion to learn and the willingness to over come limits also if there are role models that shaped your future.</w:t>
      </w:r>
    </w:p>
    <w:p w14:paraId="1E2A2BAB" w14:textId="52DA1284" w:rsidR="001D3674" w:rsidRDefault="001D3674" w:rsidP="001D3674">
      <w:pPr>
        <w:spacing w:line="360" w:lineRule="auto"/>
        <w:rPr>
          <w:rFonts w:ascii="Arial" w:hAnsi="Arial" w:cs="Arial"/>
        </w:rPr>
      </w:pPr>
    </w:p>
    <w:p w14:paraId="1305322A" w14:textId="5EAC1797" w:rsidR="001D3674" w:rsidRDefault="001D3674" w:rsidP="001D3674">
      <w:pPr>
        <w:spacing w:line="360" w:lineRule="auto"/>
        <w:rPr>
          <w:rFonts w:ascii="Arial" w:hAnsi="Arial" w:cs="Arial"/>
        </w:rPr>
      </w:pPr>
      <w:r>
        <w:rPr>
          <w:rFonts w:ascii="Arial" w:hAnsi="Arial" w:cs="Arial"/>
        </w:rPr>
        <w:t>For this last unit the topic I chose that has meaning to me and how it had an affect on me is “future Me” it reminded me of why I wanted to go to university</w:t>
      </w:r>
      <w:r w:rsidR="003331E3">
        <w:rPr>
          <w:rFonts w:ascii="Arial" w:hAnsi="Arial" w:cs="Arial"/>
        </w:rPr>
        <w:t>.</w:t>
      </w:r>
    </w:p>
    <w:p w14:paraId="0B11F6E4" w14:textId="3D741104" w:rsidR="003331E3" w:rsidRDefault="003331E3" w:rsidP="001D3674">
      <w:pPr>
        <w:spacing w:line="360" w:lineRule="auto"/>
        <w:rPr>
          <w:rFonts w:ascii="Arial" w:hAnsi="Arial" w:cs="Arial"/>
        </w:rPr>
      </w:pPr>
      <w:r>
        <w:rPr>
          <w:rFonts w:ascii="Arial" w:hAnsi="Arial" w:cs="Arial"/>
        </w:rPr>
        <w:lastRenderedPageBreak/>
        <w:t>The sole reason that I gathered the courage to go to university is that I felt I am better than what I do now, and I can do better than what I did, it was the first step of getting out of my comfort zone.</w:t>
      </w:r>
    </w:p>
    <w:p w14:paraId="28BD9AE6" w14:textId="01F09101" w:rsidR="003331E3" w:rsidRDefault="003331E3" w:rsidP="001D3674">
      <w:pPr>
        <w:spacing w:line="360" w:lineRule="auto"/>
        <w:rPr>
          <w:rFonts w:ascii="Arial" w:hAnsi="Arial" w:cs="Arial"/>
        </w:rPr>
      </w:pPr>
      <w:r>
        <w:rPr>
          <w:rFonts w:ascii="Arial" w:hAnsi="Arial" w:cs="Arial"/>
        </w:rPr>
        <w:t>This topic has reminded me of where I want to be, the career path that I want to chase.</w:t>
      </w:r>
    </w:p>
    <w:p w14:paraId="04F7814C" w14:textId="7508CE8A" w:rsidR="003331E3" w:rsidRDefault="003331E3" w:rsidP="001D3674">
      <w:pPr>
        <w:spacing w:line="360" w:lineRule="auto"/>
        <w:rPr>
          <w:rFonts w:ascii="Arial" w:hAnsi="Arial" w:cs="Arial"/>
        </w:rPr>
      </w:pPr>
      <w:r>
        <w:rPr>
          <w:rFonts w:ascii="Arial" w:hAnsi="Arial" w:cs="Arial"/>
        </w:rPr>
        <w:t>I have also learnt that limits is like a brick wall that you can either climb over or break through, by learning about zones in “variety is spice of life” I know that limits can be extended as the journey goes on.</w:t>
      </w:r>
    </w:p>
    <w:p w14:paraId="6DE88695" w14:textId="1BF12944" w:rsidR="003331E3" w:rsidRDefault="003331E3" w:rsidP="001D3674">
      <w:pPr>
        <w:spacing w:line="360" w:lineRule="auto"/>
        <w:rPr>
          <w:rFonts w:ascii="Arial" w:hAnsi="Arial" w:cs="Arial"/>
        </w:rPr>
      </w:pPr>
      <w:r>
        <w:rPr>
          <w:rFonts w:ascii="Arial" w:hAnsi="Arial" w:cs="Arial"/>
        </w:rPr>
        <w:t>Changing my mindset to limitless thoughts or positive thoughts on goals and the determination to succeed but still be myself</w:t>
      </w:r>
      <w:r w:rsidR="00721CA1">
        <w:rPr>
          <w:rFonts w:ascii="Arial" w:hAnsi="Arial" w:cs="Arial"/>
        </w:rPr>
        <w:t>, this topic has had a lot of influence or merely a reminder of why I am determined to see how far a “can do” attitude takes me.</w:t>
      </w:r>
    </w:p>
    <w:p w14:paraId="0DC8D83E" w14:textId="6D1C8163" w:rsidR="00DD1973" w:rsidRDefault="00DD1973" w:rsidP="001D3674">
      <w:pPr>
        <w:spacing w:line="360" w:lineRule="auto"/>
        <w:rPr>
          <w:rFonts w:ascii="Arial" w:hAnsi="Arial" w:cs="Arial"/>
        </w:rPr>
      </w:pPr>
    </w:p>
    <w:p w14:paraId="799C9C03" w14:textId="081A1269" w:rsidR="00DD1973" w:rsidRDefault="00DD1973" w:rsidP="001D3674">
      <w:pPr>
        <w:spacing w:line="360" w:lineRule="auto"/>
        <w:rPr>
          <w:rFonts w:ascii="Arial" w:hAnsi="Arial" w:cs="Arial"/>
        </w:rPr>
      </w:pPr>
    </w:p>
    <w:p w14:paraId="6B40E83C" w14:textId="62650585" w:rsidR="00DD1973" w:rsidRDefault="00DD1973" w:rsidP="001D3674">
      <w:pPr>
        <w:spacing w:line="360" w:lineRule="auto"/>
        <w:rPr>
          <w:rFonts w:ascii="Arial" w:hAnsi="Arial" w:cs="Arial"/>
          <w:b/>
          <w:bCs/>
          <w:u w:val="single"/>
        </w:rPr>
      </w:pPr>
      <w:r>
        <w:rPr>
          <w:rFonts w:ascii="Arial" w:hAnsi="Arial" w:cs="Arial"/>
          <w:b/>
          <w:bCs/>
          <w:u w:val="single"/>
        </w:rPr>
        <w:t>Conclusion</w:t>
      </w:r>
    </w:p>
    <w:p w14:paraId="5891B088" w14:textId="682E3CDA" w:rsidR="00DD1973" w:rsidRDefault="00DD1973" w:rsidP="001D3674">
      <w:pPr>
        <w:spacing w:line="360" w:lineRule="auto"/>
        <w:rPr>
          <w:rFonts w:ascii="Arial" w:hAnsi="Arial" w:cs="Arial"/>
          <w:b/>
          <w:bCs/>
          <w:u w:val="single"/>
        </w:rPr>
      </w:pPr>
    </w:p>
    <w:p w14:paraId="50E1632B" w14:textId="6A9351B6" w:rsidR="00DD1973" w:rsidRDefault="00DD1973" w:rsidP="001D3674">
      <w:pPr>
        <w:spacing w:line="360" w:lineRule="auto"/>
        <w:rPr>
          <w:rFonts w:ascii="Arial" w:hAnsi="Arial" w:cs="Arial"/>
        </w:rPr>
      </w:pPr>
      <w:r>
        <w:rPr>
          <w:rFonts w:ascii="Arial" w:hAnsi="Arial" w:cs="Arial"/>
        </w:rPr>
        <w:t>It has dawned on me that my caring nature may be my downfall, in order to reach to the top of the ladder people have to be pushed aside as ambition makes a person do so to get what they believe they deserve in a selfish way.</w:t>
      </w:r>
    </w:p>
    <w:p w14:paraId="30B2B340" w14:textId="08221533" w:rsidR="00DD1973" w:rsidRDefault="00DD1973" w:rsidP="001D3674">
      <w:pPr>
        <w:spacing w:line="360" w:lineRule="auto"/>
        <w:rPr>
          <w:rFonts w:ascii="Arial" w:hAnsi="Arial" w:cs="Arial"/>
        </w:rPr>
      </w:pPr>
      <w:r>
        <w:rPr>
          <w:rFonts w:ascii="Arial" w:hAnsi="Arial" w:cs="Arial"/>
        </w:rPr>
        <w:t>The fact I choose to be true to myself by being me</w:t>
      </w:r>
      <w:r w:rsidR="00227A47">
        <w:rPr>
          <w:rFonts w:ascii="Arial" w:hAnsi="Arial" w:cs="Arial"/>
        </w:rPr>
        <w:t xml:space="preserve"> and what I have to offer is enough for myself knowing and for col</w:t>
      </w:r>
      <w:r w:rsidR="003609C8">
        <w:rPr>
          <w:rFonts w:ascii="Arial" w:hAnsi="Arial" w:cs="Arial"/>
        </w:rPr>
        <w:t>league</w:t>
      </w:r>
      <w:r w:rsidR="00227A47">
        <w:rPr>
          <w:rFonts w:ascii="Arial" w:hAnsi="Arial" w:cs="Arial"/>
        </w:rPr>
        <w:t xml:space="preserve"> also possessing a “can do” attitude I believe I can achieve my personal goals of a fulfilling career as my goals are not unattainable as I set my goals for me to reach with my limitations of what I expect of myself.</w:t>
      </w:r>
    </w:p>
    <w:p w14:paraId="179C540B" w14:textId="1CFB599E" w:rsidR="00227A47" w:rsidRDefault="00227A47" w:rsidP="001D3674">
      <w:pPr>
        <w:spacing w:line="360" w:lineRule="auto"/>
        <w:rPr>
          <w:rFonts w:ascii="Arial" w:hAnsi="Arial" w:cs="Arial"/>
        </w:rPr>
      </w:pPr>
      <w:r>
        <w:rPr>
          <w:rFonts w:ascii="Arial" w:hAnsi="Arial" w:cs="Arial"/>
        </w:rPr>
        <w:t>My network of family, friends and acquaintances is quite varied since going to university</w:t>
      </w:r>
      <w:r w:rsidR="003609C8">
        <w:rPr>
          <w:rFonts w:ascii="Arial" w:hAnsi="Arial" w:cs="Arial"/>
        </w:rPr>
        <w:t>.</w:t>
      </w:r>
    </w:p>
    <w:p w14:paraId="71A9B86B" w14:textId="207FED9E" w:rsidR="003609C8" w:rsidRDefault="003609C8" w:rsidP="001D3674">
      <w:pPr>
        <w:spacing w:line="360" w:lineRule="auto"/>
        <w:rPr>
          <w:rFonts w:ascii="Arial" w:hAnsi="Arial" w:cs="Arial"/>
        </w:rPr>
      </w:pPr>
      <w:r>
        <w:rPr>
          <w:rFonts w:ascii="Arial" w:hAnsi="Arial" w:cs="Arial"/>
        </w:rPr>
        <w:t xml:space="preserve">Having done the units and topics it has reminded me of what is expected of me </w:t>
      </w:r>
      <w:proofErr w:type="gramStart"/>
      <w:r>
        <w:rPr>
          <w:rFonts w:ascii="Arial" w:hAnsi="Arial" w:cs="Arial"/>
        </w:rPr>
        <w:t>and also</w:t>
      </w:r>
      <w:proofErr w:type="gramEnd"/>
      <w:r>
        <w:rPr>
          <w:rFonts w:ascii="Arial" w:hAnsi="Arial" w:cs="Arial"/>
        </w:rPr>
        <w:t xml:space="preserve"> not to change as a person but to better myself by learning and preparing for the near future.</w:t>
      </w:r>
    </w:p>
    <w:p w14:paraId="66CB81F7" w14:textId="7EA1FFAA" w:rsidR="00C52105" w:rsidRDefault="00C52105" w:rsidP="001D3674">
      <w:pPr>
        <w:spacing w:line="360" w:lineRule="auto"/>
        <w:rPr>
          <w:rFonts w:ascii="Arial" w:hAnsi="Arial" w:cs="Arial"/>
        </w:rPr>
      </w:pPr>
      <w:r>
        <w:rPr>
          <w:rFonts w:ascii="Arial" w:hAnsi="Arial" w:cs="Arial"/>
        </w:rPr>
        <w:t>The fact I have already achieved many goals within the two years of university is a feeling of achievement accomplished and new goals have been set.</w:t>
      </w:r>
    </w:p>
    <w:p w14:paraId="27DA0FB3" w14:textId="6EEBE522" w:rsidR="00C52105" w:rsidRDefault="00C52105" w:rsidP="001D3674">
      <w:pPr>
        <w:spacing w:line="360" w:lineRule="auto"/>
        <w:rPr>
          <w:rFonts w:ascii="Arial" w:hAnsi="Arial" w:cs="Arial"/>
        </w:rPr>
      </w:pPr>
      <w:r>
        <w:rPr>
          <w:rFonts w:ascii="Arial" w:hAnsi="Arial" w:cs="Arial"/>
        </w:rPr>
        <w:t>Knowing that a student who masters</w:t>
      </w:r>
      <w:r w:rsidR="00544576">
        <w:rPr>
          <w:rFonts w:ascii="Arial" w:hAnsi="Arial" w:cs="Arial"/>
        </w:rPr>
        <w:t xml:space="preserve"> their skills, they will be able to achieve their career goals (</w:t>
      </w:r>
      <w:proofErr w:type="gramStart"/>
      <w:r w:rsidR="00544576">
        <w:rPr>
          <w:rFonts w:ascii="Arial" w:hAnsi="Arial" w:cs="Arial"/>
        </w:rPr>
        <w:t>Dawson,.</w:t>
      </w:r>
      <w:proofErr w:type="gramEnd"/>
      <w:r w:rsidR="00544576">
        <w:rPr>
          <w:rFonts w:ascii="Arial" w:hAnsi="Arial" w:cs="Arial"/>
        </w:rPr>
        <w:t xml:space="preserve"> 2011).</w:t>
      </w:r>
      <w:r>
        <w:rPr>
          <w:rFonts w:ascii="Arial" w:hAnsi="Arial" w:cs="Arial"/>
        </w:rPr>
        <w:t xml:space="preserve"> </w:t>
      </w:r>
    </w:p>
    <w:p w14:paraId="5B15656B" w14:textId="5EE0955B" w:rsidR="003609C8" w:rsidRDefault="003609C8" w:rsidP="001D3674">
      <w:pPr>
        <w:spacing w:line="360" w:lineRule="auto"/>
        <w:rPr>
          <w:rFonts w:ascii="Arial" w:hAnsi="Arial" w:cs="Arial"/>
        </w:rPr>
      </w:pPr>
    </w:p>
    <w:p w14:paraId="26AD4D65" w14:textId="77777777" w:rsidR="005F28C3" w:rsidRDefault="005F28C3" w:rsidP="001D3674">
      <w:pPr>
        <w:spacing w:line="360" w:lineRule="auto"/>
        <w:rPr>
          <w:rFonts w:ascii="Arial" w:hAnsi="Arial" w:cs="Arial"/>
          <w:b/>
          <w:bCs/>
          <w:u w:val="single"/>
        </w:rPr>
      </w:pPr>
    </w:p>
    <w:p w14:paraId="68CEBBF1" w14:textId="7AB528C9" w:rsidR="003609C8" w:rsidRDefault="003609C8" w:rsidP="001D3674">
      <w:pPr>
        <w:spacing w:line="360" w:lineRule="auto"/>
        <w:rPr>
          <w:rFonts w:ascii="Arial" w:hAnsi="Arial" w:cs="Arial"/>
          <w:b/>
          <w:bCs/>
          <w:u w:val="single"/>
        </w:rPr>
      </w:pPr>
      <w:bookmarkStart w:id="0" w:name="_GoBack"/>
      <w:bookmarkEnd w:id="0"/>
      <w:r>
        <w:rPr>
          <w:rFonts w:ascii="Arial" w:hAnsi="Arial" w:cs="Arial"/>
          <w:b/>
          <w:bCs/>
          <w:u w:val="single"/>
        </w:rPr>
        <w:lastRenderedPageBreak/>
        <w:t>Recommendations</w:t>
      </w:r>
    </w:p>
    <w:p w14:paraId="6BF9F3A8" w14:textId="6F055FED" w:rsidR="003609C8" w:rsidRDefault="003609C8" w:rsidP="001D3674">
      <w:pPr>
        <w:spacing w:line="360" w:lineRule="auto"/>
        <w:rPr>
          <w:rFonts w:ascii="Arial" w:hAnsi="Arial" w:cs="Arial"/>
          <w:b/>
          <w:bCs/>
          <w:u w:val="single"/>
        </w:rPr>
      </w:pPr>
    </w:p>
    <w:p w14:paraId="3C3DF684" w14:textId="70C71510" w:rsidR="003609C8" w:rsidRDefault="003609C8" w:rsidP="001D3674">
      <w:pPr>
        <w:spacing w:line="360" w:lineRule="auto"/>
        <w:rPr>
          <w:rFonts w:ascii="Arial" w:hAnsi="Arial" w:cs="Arial"/>
        </w:rPr>
      </w:pPr>
      <w:r>
        <w:rPr>
          <w:rFonts w:ascii="Arial" w:hAnsi="Arial" w:cs="Arial"/>
        </w:rPr>
        <w:t>The goals set can be raised a little higher knowing that limits are what you make them</w:t>
      </w:r>
      <w:r w:rsidR="005F28C3">
        <w:rPr>
          <w:rFonts w:ascii="Arial" w:hAnsi="Arial" w:cs="Arial"/>
        </w:rPr>
        <w:t xml:space="preserve">, having more goals can help to achieve </w:t>
      </w:r>
      <w:r w:rsidR="00C52105">
        <w:rPr>
          <w:rFonts w:ascii="Arial" w:hAnsi="Arial" w:cs="Arial"/>
        </w:rPr>
        <w:t>limitless potential and unlocking other skills.</w:t>
      </w:r>
      <w:r w:rsidR="005F28C3">
        <w:rPr>
          <w:rFonts w:ascii="Arial" w:hAnsi="Arial" w:cs="Arial"/>
        </w:rPr>
        <w:t xml:space="preserve"> </w:t>
      </w:r>
    </w:p>
    <w:p w14:paraId="0A91712E" w14:textId="0C19BD65" w:rsidR="003609C8" w:rsidRDefault="003609C8" w:rsidP="001D3674">
      <w:pPr>
        <w:spacing w:line="360" w:lineRule="auto"/>
        <w:rPr>
          <w:rFonts w:ascii="Arial" w:hAnsi="Arial" w:cs="Arial"/>
        </w:rPr>
      </w:pPr>
      <w:r>
        <w:rPr>
          <w:rFonts w:ascii="Arial" w:hAnsi="Arial" w:cs="Arial"/>
        </w:rPr>
        <w:t xml:space="preserve">My perspective of ambition can change a little to help myself by valuing myself worth as an employee, to not sell myself short when </w:t>
      </w:r>
      <w:r w:rsidR="005F28C3">
        <w:rPr>
          <w:rFonts w:ascii="Arial" w:hAnsi="Arial" w:cs="Arial"/>
        </w:rPr>
        <w:t>applying</w:t>
      </w:r>
      <w:r>
        <w:rPr>
          <w:rFonts w:ascii="Arial" w:hAnsi="Arial" w:cs="Arial"/>
        </w:rPr>
        <w:t xml:space="preserve"> for higher roles in employment</w:t>
      </w:r>
      <w:r w:rsidR="005F28C3">
        <w:rPr>
          <w:rFonts w:ascii="Arial" w:hAnsi="Arial" w:cs="Arial"/>
        </w:rPr>
        <w:t>, but still attaining my personality as that is who I am.</w:t>
      </w:r>
    </w:p>
    <w:p w14:paraId="5283896E" w14:textId="1B3C3494" w:rsidR="005F28C3" w:rsidRDefault="005F28C3" w:rsidP="001D3674">
      <w:pPr>
        <w:spacing w:line="360" w:lineRule="auto"/>
        <w:rPr>
          <w:rFonts w:ascii="Arial" w:hAnsi="Arial" w:cs="Arial"/>
        </w:rPr>
      </w:pPr>
    </w:p>
    <w:p w14:paraId="5CF60B38" w14:textId="66195575" w:rsidR="005F28C3" w:rsidRDefault="005F28C3" w:rsidP="001D3674">
      <w:pPr>
        <w:spacing w:line="360" w:lineRule="auto"/>
        <w:rPr>
          <w:rFonts w:ascii="Arial" w:hAnsi="Arial" w:cs="Arial"/>
        </w:rPr>
      </w:pPr>
    </w:p>
    <w:p w14:paraId="74F05BD7" w14:textId="44004E5A" w:rsidR="005F28C3" w:rsidRDefault="005F28C3" w:rsidP="001D3674">
      <w:pPr>
        <w:spacing w:line="360" w:lineRule="auto"/>
        <w:rPr>
          <w:rFonts w:ascii="Arial" w:hAnsi="Arial" w:cs="Arial"/>
        </w:rPr>
      </w:pPr>
    </w:p>
    <w:p w14:paraId="5ACAA74A" w14:textId="2B809E7F" w:rsidR="005F28C3" w:rsidRDefault="005F28C3" w:rsidP="001D3674">
      <w:pPr>
        <w:spacing w:line="360" w:lineRule="auto"/>
        <w:rPr>
          <w:rFonts w:ascii="Arial" w:hAnsi="Arial" w:cs="Arial"/>
        </w:rPr>
      </w:pPr>
    </w:p>
    <w:p w14:paraId="004D3519" w14:textId="2CFAB415" w:rsidR="005F28C3" w:rsidRDefault="005F28C3" w:rsidP="001D3674">
      <w:pPr>
        <w:spacing w:line="360" w:lineRule="auto"/>
        <w:rPr>
          <w:rFonts w:ascii="Arial" w:hAnsi="Arial" w:cs="Arial"/>
        </w:rPr>
      </w:pPr>
    </w:p>
    <w:p w14:paraId="28DB65B8" w14:textId="03DA0EC7" w:rsidR="005F28C3" w:rsidRDefault="005F28C3" w:rsidP="001D3674">
      <w:pPr>
        <w:spacing w:line="360" w:lineRule="auto"/>
        <w:rPr>
          <w:rFonts w:ascii="Arial" w:hAnsi="Arial" w:cs="Arial"/>
        </w:rPr>
      </w:pPr>
    </w:p>
    <w:p w14:paraId="5F758DFB" w14:textId="3BD4BE09" w:rsidR="005F28C3" w:rsidRDefault="005F28C3" w:rsidP="001D3674">
      <w:pPr>
        <w:spacing w:line="360" w:lineRule="auto"/>
        <w:rPr>
          <w:rFonts w:ascii="Arial" w:hAnsi="Arial" w:cs="Arial"/>
        </w:rPr>
      </w:pPr>
    </w:p>
    <w:p w14:paraId="6B8B2FAA" w14:textId="55B08923" w:rsidR="005F28C3" w:rsidRDefault="005F28C3" w:rsidP="001D3674">
      <w:pPr>
        <w:spacing w:line="360" w:lineRule="auto"/>
        <w:rPr>
          <w:rFonts w:ascii="Arial" w:hAnsi="Arial" w:cs="Arial"/>
        </w:rPr>
      </w:pPr>
    </w:p>
    <w:p w14:paraId="7089F1A2" w14:textId="7707BF98" w:rsidR="005F28C3" w:rsidRDefault="005F28C3" w:rsidP="001D3674">
      <w:pPr>
        <w:spacing w:line="360" w:lineRule="auto"/>
        <w:rPr>
          <w:rFonts w:ascii="Arial" w:hAnsi="Arial" w:cs="Arial"/>
        </w:rPr>
      </w:pPr>
    </w:p>
    <w:p w14:paraId="7F4E3236" w14:textId="75E93587" w:rsidR="005F28C3" w:rsidRDefault="005F28C3" w:rsidP="001D3674">
      <w:pPr>
        <w:spacing w:line="360" w:lineRule="auto"/>
        <w:rPr>
          <w:rFonts w:ascii="Arial" w:hAnsi="Arial" w:cs="Arial"/>
        </w:rPr>
      </w:pPr>
    </w:p>
    <w:p w14:paraId="0EB77C40" w14:textId="30264EA3" w:rsidR="005F28C3" w:rsidRDefault="005F28C3" w:rsidP="001D3674">
      <w:pPr>
        <w:spacing w:line="360" w:lineRule="auto"/>
        <w:rPr>
          <w:rFonts w:ascii="Arial" w:hAnsi="Arial" w:cs="Arial"/>
        </w:rPr>
      </w:pPr>
    </w:p>
    <w:p w14:paraId="48A37D36" w14:textId="43074AB9" w:rsidR="005F28C3" w:rsidRDefault="005F28C3" w:rsidP="001D3674">
      <w:pPr>
        <w:spacing w:line="360" w:lineRule="auto"/>
        <w:rPr>
          <w:rFonts w:ascii="Arial" w:hAnsi="Arial" w:cs="Arial"/>
        </w:rPr>
      </w:pPr>
    </w:p>
    <w:p w14:paraId="09CA6756" w14:textId="34EB16B3" w:rsidR="005F28C3" w:rsidRDefault="005F28C3" w:rsidP="001D3674">
      <w:pPr>
        <w:spacing w:line="360" w:lineRule="auto"/>
        <w:rPr>
          <w:rFonts w:ascii="Arial" w:hAnsi="Arial" w:cs="Arial"/>
        </w:rPr>
      </w:pPr>
    </w:p>
    <w:p w14:paraId="39D29D4E" w14:textId="5FE98FBA" w:rsidR="005F28C3" w:rsidRDefault="005F28C3" w:rsidP="001D3674">
      <w:pPr>
        <w:spacing w:line="360" w:lineRule="auto"/>
        <w:rPr>
          <w:rFonts w:ascii="Arial" w:hAnsi="Arial" w:cs="Arial"/>
        </w:rPr>
      </w:pPr>
    </w:p>
    <w:p w14:paraId="1E3BBCF9" w14:textId="74CD4D3C" w:rsidR="005F28C3" w:rsidRDefault="005F28C3" w:rsidP="001D3674">
      <w:pPr>
        <w:spacing w:line="360" w:lineRule="auto"/>
        <w:rPr>
          <w:rFonts w:ascii="Arial" w:hAnsi="Arial" w:cs="Arial"/>
        </w:rPr>
      </w:pPr>
    </w:p>
    <w:p w14:paraId="0318DA28" w14:textId="6B75DE9C" w:rsidR="005F28C3" w:rsidRDefault="005F28C3" w:rsidP="001D3674">
      <w:pPr>
        <w:spacing w:line="360" w:lineRule="auto"/>
        <w:rPr>
          <w:rFonts w:ascii="Arial" w:hAnsi="Arial" w:cs="Arial"/>
        </w:rPr>
      </w:pPr>
    </w:p>
    <w:p w14:paraId="23E9FBB7" w14:textId="626A5B64" w:rsidR="005F28C3" w:rsidRDefault="005F28C3" w:rsidP="001D3674">
      <w:pPr>
        <w:spacing w:line="360" w:lineRule="auto"/>
        <w:rPr>
          <w:rFonts w:ascii="Arial" w:hAnsi="Arial" w:cs="Arial"/>
        </w:rPr>
      </w:pPr>
    </w:p>
    <w:p w14:paraId="25410936" w14:textId="4B0B1616" w:rsidR="005F28C3" w:rsidRDefault="005F28C3" w:rsidP="001D3674">
      <w:pPr>
        <w:spacing w:line="360" w:lineRule="auto"/>
        <w:rPr>
          <w:rFonts w:ascii="Arial" w:hAnsi="Arial" w:cs="Arial"/>
        </w:rPr>
      </w:pPr>
    </w:p>
    <w:p w14:paraId="035B300C" w14:textId="5C4EFEF8" w:rsidR="005F28C3" w:rsidRDefault="005F28C3" w:rsidP="001D3674">
      <w:pPr>
        <w:spacing w:line="360" w:lineRule="auto"/>
        <w:rPr>
          <w:rFonts w:ascii="Arial" w:hAnsi="Arial" w:cs="Arial"/>
        </w:rPr>
      </w:pPr>
    </w:p>
    <w:p w14:paraId="5D985C4A" w14:textId="391967D0" w:rsidR="005F28C3" w:rsidRDefault="005F28C3" w:rsidP="001D3674">
      <w:pPr>
        <w:spacing w:line="360" w:lineRule="auto"/>
        <w:rPr>
          <w:rFonts w:ascii="Arial" w:hAnsi="Arial" w:cs="Arial"/>
        </w:rPr>
      </w:pPr>
    </w:p>
    <w:p w14:paraId="1EB063BE" w14:textId="6FEF26F1" w:rsidR="005F28C3" w:rsidRDefault="005F28C3" w:rsidP="001D3674">
      <w:pPr>
        <w:spacing w:line="360" w:lineRule="auto"/>
        <w:rPr>
          <w:rFonts w:ascii="Arial" w:hAnsi="Arial" w:cs="Arial"/>
        </w:rPr>
      </w:pPr>
    </w:p>
    <w:p w14:paraId="44B5F139" w14:textId="12F3F359" w:rsidR="005F28C3" w:rsidRDefault="005F28C3" w:rsidP="001D3674">
      <w:pPr>
        <w:spacing w:line="360" w:lineRule="auto"/>
        <w:rPr>
          <w:rFonts w:ascii="Arial" w:hAnsi="Arial" w:cs="Arial"/>
        </w:rPr>
      </w:pPr>
    </w:p>
    <w:p w14:paraId="33CB566E" w14:textId="1ABF7D2D" w:rsidR="005F28C3" w:rsidRDefault="005F28C3" w:rsidP="001D3674">
      <w:pPr>
        <w:spacing w:line="360" w:lineRule="auto"/>
        <w:rPr>
          <w:rFonts w:ascii="Arial" w:hAnsi="Arial" w:cs="Arial"/>
        </w:rPr>
      </w:pPr>
    </w:p>
    <w:p w14:paraId="3F31D834" w14:textId="764006D9" w:rsidR="005F28C3" w:rsidRDefault="005F28C3" w:rsidP="001D3674">
      <w:pPr>
        <w:spacing w:line="360" w:lineRule="auto"/>
        <w:rPr>
          <w:rFonts w:ascii="Arial" w:hAnsi="Arial" w:cs="Arial"/>
        </w:rPr>
      </w:pPr>
    </w:p>
    <w:p w14:paraId="1153A95F" w14:textId="519562C6" w:rsidR="005F28C3" w:rsidRDefault="005F28C3" w:rsidP="001D3674">
      <w:pPr>
        <w:spacing w:line="360" w:lineRule="auto"/>
        <w:rPr>
          <w:rFonts w:ascii="Arial" w:hAnsi="Arial" w:cs="Arial"/>
        </w:rPr>
      </w:pPr>
    </w:p>
    <w:p w14:paraId="6AFB27C9" w14:textId="40322C67" w:rsidR="005F28C3" w:rsidRDefault="005F28C3" w:rsidP="001D3674">
      <w:pPr>
        <w:spacing w:line="360" w:lineRule="auto"/>
        <w:rPr>
          <w:rFonts w:ascii="Arial" w:hAnsi="Arial" w:cs="Arial"/>
        </w:rPr>
      </w:pPr>
    </w:p>
    <w:p w14:paraId="07C1EFE8" w14:textId="361D5194" w:rsidR="005F28C3" w:rsidRDefault="005F28C3" w:rsidP="001D3674">
      <w:pPr>
        <w:spacing w:line="360" w:lineRule="auto"/>
        <w:rPr>
          <w:rFonts w:ascii="Arial" w:hAnsi="Arial" w:cs="Arial"/>
        </w:rPr>
      </w:pPr>
    </w:p>
    <w:p w14:paraId="1DCF5A62" w14:textId="259AF948" w:rsidR="005F28C3" w:rsidRDefault="005F28C3" w:rsidP="001D3674">
      <w:pPr>
        <w:spacing w:line="360" w:lineRule="auto"/>
        <w:rPr>
          <w:rFonts w:ascii="Arial" w:hAnsi="Arial" w:cs="Arial"/>
          <w:b/>
          <w:bCs/>
          <w:u w:val="single"/>
        </w:rPr>
      </w:pPr>
      <w:r>
        <w:rPr>
          <w:rFonts w:ascii="Arial" w:hAnsi="Arial" w:cs="Arial"/>
          <w:b/>
          <w:bCs/>
          <w:u w:val="single"/>
        </w:rPr>
        <w:t>References</w:t>
      </w:r>
    </w:p>
    <w:p w14:paraId="455A1519" w14:textId="2BE84709" w:rsidR="005F28C3" w:rsidRDefault="005F28C3" w:rsidP="001D3674">
      <w:pPr>
        <w:spacing w:line="360" w:lineRule="auto"/>
        <w:rPr>
          <w:rFonts w:ascii="Arial" w:hAnsi="Arial" w:cs="Arial"/>
          <w:b/>
          <w:bCs/>
          <w:u w:val="single"/>
        </w:rPr>
      </w:pPr>
    </w:p>
    <w:p w14:paraId="43ACC605" w14:textId="77777777" w:rsidR="005F28C3" w:rsidRPr="005F28C3" w:rsidRDefault="005F28C3" w:rsidP="005F28C3">
      <w:pPr>
        <w:spacing w:after="160" w:line="360" w:lineRule="auto"/>
        <w:rPr>
          <w:rFonts w:ascii="Arial" w:hAnsi="Arial" w:cs="Arial"/>
          <w:i/>
          <w:iCs/>
          <w:color w:val="222222"/>
          <w:shd w:val="clear" w:color="auto" w:fill="FFFFFF"/>
          <w:lang w:val="en-GB"/>
        </w:rPr>
      </w:pPr>
      <w:proofErr w:type="spellStart"/>
      <w:r w:rsidRPr="005F28C3">
        <w:rPr>
          <w:rFonts w:ascii="Arial" w:hAnsi="Arial" w:cs="Arial"/>
          <w:color w:val="222222"/>
          <w:shd w:val="clear" w:color="auto" w:fill="FFFFFF"/>
          <w:lang w:val="en-GB"/>
        </w:rPr>
        <w:t>Maloş</w:t>
      </w:r>
      <w:proofErr w:type="spellEnd"/>
      <w:r w:rsidRPr="005F28C3">
        <w:rPr>
          <w:rFonts w:ascii="Arial" w:hAnsi="Arial" w:cs="Arial"/>
          <w:color w:val="222222"/>
          <w:shd w:val="clear" w:color="auto" w:fill="FFFFFF"/>
          <w:lang w:val="en-GB"/>
        </w:rPr>
        <w:t>, R., 2011. LEADESHIP'S TRAIT THEORIES. </w:t>
      </w:r>
      <w:r w:rsidRPr="005F28C3">
        <w:rPr>
          <w:rFonts w:ascii="Arial" w:hAnsi="Arial" w:cs="Arial"/>
          <w:i/>
          <w:iCs/>
          <w:color w:val="222222"/>
          <w:shd w:val="clear" w:color="auto" w:fill="FFFFFF"/>
          <w:lang w:val="en-GB"/>
        </w:rPr>
        <w:t xml:space="preserve">Annals of </w:t>
      </w:r>
      <w:proofErr w:type="spellStart"/>
      <w:r w:rsidRPr="005F28C3">
        <w:rPr>
          <w:rFonts w:ascii="Arial" w:hAnsi="Arial" w:cs="Arial"/>
          <w:i/>
          <w:iCs/>
          <w:color w:val="222222"/>
          <w:shd w:val="clear" w:color="auto" w:fill="FFFFFF"/>
          <w:lang w:val="en-GB"/>
        </w:rPr>
        <w:t>Eftimie</w:t>
      </w:r>
      <w:proofErr w:type="spellEnd"/>
      <w:r w:rsidRPr="005F28C3">
        <w:rPr>
          <w:rFonts w:ascii="Arial" w:hAnsi="Arial" w:cs="Arial"/>
          <w:i/>
          <w:iCs/>
          <w:color w:val="222222"/>
          <w:shd w:val="clear" w:color="auto" w:fill="FFFFFF"/>
          <w:lang w:val="en-GB"/>
        </w:rPr>
        <w:t xml:space="preserve"> </w:t>
      </w:r>
      <w:proofErr w:type="spellStart"/>
      <w:r w:rsidRPr="005F28C3">
        <w:rPr>
          <w:rFonts w:ascii="Arial" w:hAnsi="Arial" w:cs="Arial"/>
          <w:i/>
          <w:iCs/>
          <w:color w:val="222222"/>
          <w:shd w:val="clear" w:color="auto" w:fill="FFFFFF"/>
          <w:lang w:val="en-GB"/>
        </w:rPr>
        <w:t>Murgu</w:t>
      </w:r>
      <w:proofErr w:type="spellEnd"/>
      <w:r w:rsidRPr="005F28C3">
        <w:rPr>
          <w:rFonts w:ascii="Arial" w:hAnsi="Arial" w:cs="Arial"/>
          <w:i/>
          <w:iCs/>
          <w:color w:val="222222"/>
          <w:shd w:val="clear" w:color="auto" w:fill="FFFFFF"/>
          <w:lang w:val="en-GB"/>
        </w:rPr>
        <w:t xml:space="preserve"> University Resita, Fascicle II, Economic Studies</w:t>
      </w:r>
      <w:r w:rsidRPr="005F28C3">
        <w:rPr>
          <w:rFonts w:ascii="Arial" w:hAnsi="Arial" w:cs="Arial"/>
          <w:color w:val="222222"/>
          <w:shd w:val="clear" w:color="auto" w:fill="FFFFFF"/>
          <w:lang w:val="en-GB"/>
        </w:rPr>
        <w:t>.</w:t>
      </w:r>
    </w:p>
    <w:p w14:paraId="563580FC" w14:textId="77777777" w:rsidR="005F28C3" w:rsidRPr="005F28C3" w:rsidRDefault="005F28C3" w:rsidP="005F28C3">
      <w:pPr>
        <w:spacing w:after="160" w:line="360" w:lineRule="auto"/>
        <w:rPr>
          <w:rFonts w:ascii="Arial" w:hAnsi="Arial" w:cs="Arial"/>
          <w:color w:val="222222"/>
          <w:shd w:val="clear" w:color="auto" w:fill="FFFFFF"/>
          <w:lang w:val="en-GB"/>
        </w:rPr>
      </w:pPr>
      <w:r w:rsidRPr="005F28C3">
        <w:rPr>
          <w:rFonts w:ascii="Arial" w:hAnsi="Arial" w:cs="Arial"/>
          <w:color w:val="222222"/>
          <w:shd w:val="clear" w:color="auto" w:fill="FFFFFF"/>
          <w:lang w:val="en-GB"/>
        </w:rPr>
        <w:t>Locke, E.A., 1999. </w:t>
      </w:r>
      <w:r w:rsidRPr="005F28C3">
        <w:rPr>
          <w:rFonts w:ascii="Arial" w:hAnsi="Arial" w:cs="Arial"/>
          <w:i/>
          <w:iCs/>
          <w:color w:val="222222"/>
          <w:shd w:val="clear" w:color="auto" w:fill="FFFFFF"/>
          <w:lang w:val="en-GB"/>
        </w:rPr>
        <w:t>The essence of leadership: The four keys to leading successfully</w:t>
      </w:r>
      <w:r w:rsidRPr="005F28C3">
        <w:rPr>
          <w:rFonts w:ascii="Arial" w:hAnsi="Arial" w:cs="Arial"/>
          <w:color w:val="222222"/>
          <w:shd w:val="clear" w:color="auto" w:fill="FFFFFF"/>
          <w:lang w:val="en-GB"/>
        </w:rPr>
        <w:t>. Lexington Books.</w:t>
      </w:r>
    </w:p>
    <w:p w14:paraId="5DA23536" w14:textId="77777777" w:rsidR="005F28C3" w:rsidRPr="005F28C3" w:rsidRDefault="005F28C3" w:rsidP="005F28C3">
      <w:pPr>
        <w:spacing w:after="160" w:line="360" w:lineRule="auto"/>
        <w:rPr>
          <w:rFonts w:ascii="Arial" w:hAnsi="Arial" w:cs="Arial"/>
          <w:i/>
          <w:iCs/>
          <w:color w:val="222222"/>
          <w:shd w:val="clear" w:color="auto" w:fill="FFFFFF"/>
          <w:lang w:val="en-GB"/>
        </w:rPr>
      </w:pPr>
      <w:r w:rsidRPr="005F28C3">
        <w:rPr>
          <w:rFonts w:ascii="Arial" w:hAnsi="Arial" w:cs="Arial"/>
          <w:color w:val="222222"/>
          <w:shd w:val="clear" w:color="auto" w:fill="FFFFFF"/>
          <w:lang w:val="en-GB"/>
        </w:rPr>
        <w:t xml:space="preserve">Heller, D., </w:t>
      </w:r>
      <w:proofErr w:type="spellStart"/>
      <w:r w:rsidRPr="005F28C3">
        <w:rPr>
          <w:rFonts w:ascii="Arial" w:hAnsi="Arial" w:cs="Arial"/>
          <w:color w:val="222222"/>
          <w:shd w:val="clear" w:color="auto" w:fill="FFFFFF"/>
          <w:lang w:val="en-GB"/>
        </w:rPr>
        <w:t>Perunovic</w:t>
      </w:r>
      <w:proofErr w:type="spellEnd"/>
      <w:r w:rsidRPr="005F28C3">
        <w:rPr>
          <w:rFonts w:ascii="Arial" w:hAnsi="Arial" w:cs="Arial"/>
          <w:color w:val="222222"/>
          <w:shd w:val="clear" w:color="auto" w:fill="FFFFFF"/>
          <w:lang w:val="en-GB"/>
        </w:rPr>
        <w:t>, W.Q.E. and Reichman, D., 2009. The future of person–situation integration in the interface between traits and goals: A bottom-up framework. </w:t>
      </w:r>
      <w:r w:rsidRPr="005F28C3">
        <w:rPr>
          <w:rFonts w:ascii="Arial" w:hAnsi="Arial" w:cs="Arial"/>
          <w:i/>
          <w:iCs/>
          <w:color w:val="222222"/>
          <w:shd w:val="clear" w:color="auto" w:fill="FFFFFF"/>
          <w:lang w:val="en-GB"/>
        </w:rPr>
        <w:t>Journal of Research in Personality</w:t>
      </w:r>
      <w:r w:rsidRPr="005F28C3">
        <w:rPr>
          <w:rFonts w:ascii="Arial" w:hAnsi="Arial" w:cs="Arial"/>
          <w:color w:val="222222"/>
          <w:shd w:val="clear" w:color="auto" w:fill="FFFFFF"/>
          <w:lang w:val="en-GB"/>
        </w:rPr>
        <w:t>, </w:t>
      </w:r>
      <w:r w:rsidRPr="005F28C3">
        <w:rPr>
          <w:rFonts w:ascii="Arial" w:hAnsi="Arial" w:cs="Arial"/>
          <w:i/>
          <w:iCs/>
          <w:color w:val="222222"/>
          <w:shd w:val="clear" w:color="auto" w:fill="FFFFFF"/>
          <w:lang w:val="en-GB"/>
        </w:rPr>
        <w:t>43</w:t>
      </w:r>
      <w:r w:rsidRPr="005F28C3">
        <w:rPr>
          <w:rFonts w:ascii="Arial" w:hAnsi="Arial" w:cs="Arial"/>
          <w:color w:val="222222"/>
          <w:shd w:val="clear" w:color="auto" w:fill="FFFFFF"/>
          <w:lang w:val="en-GB"/>
        </w:rPr>
        <w:t>(2), pp.171-178.</w:t>
      </w:r>
    </w:p>
    <w:p w14:paraId="32E04783" w14:textId="77777777" w:rsidR="005F28C3" w:rsidRPr="005F28C3" w:rsidRDefault="005F28C3" w:rsidP="005F28C3">
      <w:pPr>
        <w:spacing w:after="160" w:line="360" w:lineRule="auto"/>
        <w:rPr>
          <w:rFonts w:ascii="Arial" w:hAnsi="Arial" w:cs="Arial"/>
          <w:i/>
          <w:iCs/>
          <w:color w:val="222222"/>
          <w:shd w:val="clear" w:color="auto" w:fill="FFFFFF"/>
          <w:lang w:val="en-GB"/>
        </w:rPr>
      </w:pPr>
      <w:proofErr w:type="spellStart"/>
      <w:r w:rsidRPr="005F28C3">
        <w:rPr>
          <w:rFonts w:ascii="Arial" w:hAnsi="Arial" w:cs="Arial"/>
          <w:color w:val="222222"/>
          <w:shd w:val="clear" w:color="auto" w:fill="FFFFFF"/>
          <w:lang w:val="en-GB"/>
        </w:rPr>
        <w:t>Hernez</w:t>
      </w:r>
      <w:proofErr w:type="spellEnd"/>
      <w:r w:rsidRPr="005F28C3">
        <w:rPr>
          <w:rFonts w:ascii="Arial" w:hAnsi="Arial" w:cs="Arial"/>
          <w:color w:val="222222"/>
          <w:shd w:val="clear" w:color="auto" w:fill="FFFFFF"/>
          <w:lang w:val="en-GB"/>
        </w:rPr>
        <w:t xml:space="preserve">-Broome, G., McLaughlin, C. and </w:t>
      </w:r>
      <w:proofErr w:type="spellStart"/>
      <w:r w:rsidRPr="005F28C3">
        <w:rPr>
          <w:rFonts w:ascii="Arial" w:hAnsi="Arial" w:cs="Arial"/>
          <w:color w:val="222222"/>
          <w:shd w:val="clear" w:color="auto" w:fill="FFFFFF"/>
          <w:lang w:val="en-GB"/>
        </w:rPr>
        <w:t>Trovas</w:t>
      </w:r>
      <w:proofErr w:type="spellEnd"/>
      <w:r w:rsidRPr="005F28C3">
        <w:rPr>
          <w:rFonts w:ascii="Arial" w:hAnsi="Arial" w:cs="Arial"/>
          <w:color w:val="222222"/>
          <w:shd w:val="clear" w:color="auto" w:fill="FFFFFF"/>
          <w:lang w:val="en-GB"/>
        </w:rPr>
        <w:t>, S., 2006. </w:t>
      </w:r>
      <w:r w:rsidRPr="005F28C3">
        <w:rPr>
          <w:rFonts w:ascii="Arial" w:hAnsi="Arial" w:cs="Arial"/>
          <w:i/>
          <w:iCs/>
          <w:color w:val="222222"/>
          <w:shd w:val="clear" w:color="auto" w:fill="FFFFFF"/>
          <w:lang w:val="en-GB"/>
        </w:rPr>
        <w:t>Selling Yourself Without Selling Out: A Leader's Guide to Ethical Self-Promotion</w:t>
      </w:r>
      <w:r w:rsidRPr="005F28C3">
        <w:rPr>
          <w:rFonts w:ascii="Arial" w:hAnsi="Arial" w:cs="Arial"/>
          <w:color w:val="222222"/>
          <w:shd w:val="clear" w:color="auto" w:fill="FFFFFF"/>
          <w:lang w:val="en-GB"/>
        </w:rPr>
        <w:t xml:space="preserve">. </w:t>
      </w:r>
      <w:proofErr w:type="spellStart"/>
      <w:r w:rsidRPr="005F28C3">
        <w:rPr>
          <w:rFonts w:ascii="Arial" w:hAnsi="Arial" w:cs="Arial"/>
          <w:color w:val="222222"/>
          <w:shd w:val="clear" w:color="auto" w:fill="FFFFFF"/>
          <w:lang w:val="en-GB"/>
        </w:rPr>
        <w:t>Center</w:t>
      </w:r>
      <w:proofErr w:type="spellEnd"/>
      <w:r w:rsidRPr="005F28C3">
        <w:rPr>
          <w:rFonts w:ascii="Arial" w:hAnsi="Arial" w:cs="Arial"/>
          <w:color w:val="222222"/>
          <w:shd w:val="clear" w:color="auto" w:fill="FFFFFF"/>
          <w:lang w:val="en-GB"/>
        </w:rPr>
        <w:t xml:space="preserve"> for Creative Leadership.</w:t>
      </w:r>
    </w:p>
    <w:p w14:paraId="61243FD5" w14:textId="77777777" w:rsidR="005F28C3" w:rsidRPr="005F28C3" w:rsidRDefault="005F28C3" w:rsidP="005F28C3">
      <w:pPr>
        <w:spacing w:after="160" w:line="360" w:lineRule="auto"/>
        <w:rPr>
          <w:rFonts w:ascii="Arial" w:hAnsi="Arial" w:cs="Arial"/>
          <w:i/>
          <w:iCs/>
          <w:color w:val="222222"/>
          <w:shd w:val="clear" w:color="auto" w:fill="FFFFFF"/>
          <w:lang w:val="en-GB"/>
        </w:rPr>
      </w:pPr>
      <w:r w:rsidRPr="005F28C3">
        <w:rPr>
          <w:rFonts w:ascii="Arial" w:hAnsi="Arial" w:cs="Arial"/>
          <w:color w:val="222222"/>
          <w:shd w:val="clear" w:color="auto" w:fill="FFFFFF"/>
          <w:lang w:val="en-GB"/>
        </w:rPr>
        <w:t>Rodriguez, J.A., 2011, June. Selling Safety by Selling Yourself. In </w:t>
      </w:r>
      <w:r w:rsidRPr="005F28C3">
        <w:rPr>
          <w:rFonts w:ascii="Arial" w:hAnsi="Arial" w:cs="Arial"/>
          <w:i/>
          <w:iCs/>
          <w:color w:val="222222"/>
          <w:shd w:val="clear" w:color="auto" w:fill="FFFFFF"/>
          <w:lang w:val="en-GB"/>
        </w:rPr>
        <w:t>ASSE Professional Development Conference and Exposition</w:t>
      </w:r>
      <w:r w:rsidRPr="005F28C3">
        <w:rPr>
          <w:rFonts w:ascii="Arial" w:hAnsi="Arial" w:cs="Arial"/>
          <w:color w:val="222222"/>
          <w:shd w:val="clear" w:color="auto" w:fill="FFFFFF"/>
          <w:lang w:val="en-GB"/>
        </w:rPr>
        <w:t xml:space="preserve">. </w:t>
      </w:r>
      <w:proofErr w:type="spellStart"/>
      <w:r w:rsidRPr="005F28C3">
        <w:rPr>
          <w:rFonts w:ascii="Arial" w:hAnsi="Arial" w:cs="Arial"/>
          <w:color w:val="222222"/>
          <w:shd w:val="clear" w:color="auto" w:fill="FFFFFF"/>
          <w:lang w:val="en-GB"/>
        </w:rPr>
        <w:t>OnePetro</w:t>
      </w:r>
      <w:proofErr w:type="spellEnd"/>
      <w:r w:rsidRPr="005F28C3">
        <w:rPr>
          <w:rFonts w:ascii="Arial" w:hAnsi="Arial" w:cs="Arial"/>
          <w:color w:val="222222"/>
          <w:shd w:val="clear" w:color="auto" w:fill="FFFFFF"/>
          <w:lang w:val="en-GB"/>
        </w:rPr>
        <w:t>.</w:t>
      </w:r>
    </w:p>
    <w:p w14:paraId="46B1C703" w14:textId="77777777" w:rsidR="005F28C3" w:rsidRPr="005F28C3" w:rsidRDefault="005F28C3" w:rsidP="005F28C3">
      <w:pPr>
        <w:spacing w:after="160" w:line="360" w:lineRule="auto"/>
        <w:rPr>
          <w:rFonts w:ascii="Arial" w:hAnsi="Arial" w:cs="Arial"/>
          <w:color w:val="222222"/>
          <w:shd w:val="clear" w:color="auto" w:fill="FFFFFF"/>
          <w:lang w:val="en-GB"/>
        </w:rPr>
      </w:pPr>
      <w:r w:rsidRPr="005F28C3">
        <w:rPr>
          <w:rFonts w:ascii="Arial" w:hAnsi="Arial" w:cs="Arial"/>
          <w:color w:val="222222"/>
          <w:shd w:val="clear" w:color="auto" w:fill="FFFFFF"/>
          <w:lang w:val="en-GB"/>
        </w:rPr>
        <w:t>Keynes, J.M., 1933. An open letter to President Roosevelt. </w:t>
      </w:r>
      <w:r w:rsidRPr="005F28C3">
        <w:rPr>
          <w:rFonts w:ascii="Arial" w:hAnsi="Arial" w:cs="Arial"/>
          <w:i/>
          <w:iCs/>
          <w:color w:val="222222"/>
          <w:shd w:val="clear" w:color="auto" w:fill="FFFFFF"/>
          <w:lang w:val="en-GB"/>
        </w:rPr>
        <w:t>New York Times</w:t>
      </w:r>
      <w:r w:rsidRPr="005F28C3">
        <w:rPr>
          <w:rFonts w:ascii="Arial" w:hAnsi="Arial" w:cs="Arial"/>
          <w:color w:val="222222"/>
          <w:shd w:val="clear" w:color="auto" w:fill="FFFFFF"/>
          <w:lang w:val="en-GB"/>
        </w:rPr>
        <w:t>, </w:t>
      </w:r>
      <w:r w:rsidRPr="005F28C3">
        <w:rPr>
          <w:rFonts w:ascii="Arial" w:hAnsi="Arial" w:cs="Arial"/>
          <w:i/>
          <w:iCs/>
          <w:color w:val="222222"/>
          <w:shd w:val="clear" w:color="auto" w:fill="FFFFFF"/>
          <w:lang w:val="en-GB"/>
        </w:rPr>
        <w:t>16</w:t>
      </w:r>
      <w:r w:rsidRPr="005F28C3">
        <w:rPr>
          <w:rFonts w:ascii="Arial" w:hAnsi="Arial" w:cs="Arial"/>
          <w:color w:val="222222"/>
          <w:shd w:val="clear" w:color="auto" w:fill="FFFFFF"/>
          <w:lang w:val="en-GB"/>
        </w:rPr>
        <w:t>.</w:t>
      </w:r>
    </w:p>
    <w:p w14:paraId="2D2CA8DD" w14:textId="77777777" w:rsidR="005F28C3" w:rsidRPr="005F28C3" w:rsidRDefault="005F28C3" w:rsidP="005F28C3">
      <w:pPr>
        <w:spacing w:after="160" w:line="360" w:lineRule="auto"/>
        <w:rPr>
          <w:rFonts w:ascii="Arial" w:hAnsi="Arial" w:cs="Arial"/>
          <w:i/>
          <w:iCs/>
          <w:color w:val="222222"/>
          <w:shd w:val="clear" w:color="auto" w:fill="FFFFFF"/>
          <w:lang w:val="en-GB"/>
        </w:rPr>
      </w:pPr>
      <w:proofErr w:type="spellStart"/>
      <w:r w:rsidRPr="005F28C3">
        <w:rPr>
          <w:rFonts w:ascii="Arial" w:hAnsi="Arial" w:cs="Arial"/>
          <w:color w:val="222222"/>
          <w:shd w:val="clear" w:color="auto" w:fill="FFFFFF"/>
          <w:lang w:val="en-GB"/>
        </w:rPr>
        <w:t>RoAne</w:t>
      </w:r>
      <w:proofErr w:type="spellEnd"/>
      <w:r w:rsidRPr="005F28C3">
        <w:rPr>
          <w:rFonts w:ascii="Arial" w:hAnsi="Arial" w:cs="Arial"/>
          <w:color w:val="222222"/>
          <w:shd w:val="clear" w:color="auto" w:fill="FFFFFF"/>
          <w:lang w:val="en-GB"/>
        </w:rPr>
        <w:t>, S., 2004. </w:t>
      </w:r>
      <w:r w:rsidRPr="005F28C3">
        <w:rPr>
          <w:rFonts w:ascii="Arial" w:hAnsi="Arial" w:cs="Arial"/>
          <w:i/>
          <w:iCs/>
          <w:color w:val="222222"/>
          <w:shd w:val="clear" w:color="auto" w:fill="FFFFFF"/>
          <w:lang w:val="en-GB"/>
        </w:rPr>
        <w:t>How to create your own luck: the" you never know" approach to networking, taking chances, and opening yourself to opportunity</w:t>
      </w:r>
      <w:r w:rsidRPr="005F28C3">
        <w:rPr>
          <w:rFonts w:ascii="Arial" w:hAnsi="Arial" w:cs="Arial"/>
          <w:color w:val="222222"/>
          <w:shd w:val="clear" w:color="auto" w:fill="FFFFFF"/>
          <w:lang w:val="en-GB"/>
        </w:rPr>
        <w:t>. John Wiley &amp; Sons.</w:t>
      </w:r>
    </w:p>
    <w:p w14:paraId="14BE0809" w14:textId="77777777" w:rsidR="005F28C3" w:rsidRPr="005F28C3" w:rsidRDefault="005F28C3" w:rsidP="005F28C3">
      <w:pPr>
        <w:spacing w:after="160" w:line="360" w:lineRule="auto"/>
        <w:rPr>
          <w:rFonts w:ascii="Arial" w:hAnsi="Arial" w:cs="Arial"/>
          <w:color w:val="auto"/>
          <w:lang w:val="en-GB"/>
        </w:rPr>
      </w:pPr>
      <w:r w:rsidRPr="005F28C3">
        <w:rPr>
          <w:rFonts w:ascii="Arial" w:hAnsi="Arial" w:cs="Arial"/>
          <w:color w:val="auto"/>
          <w:lang w:val="en-GB"/>
        </w:rPr>
        <w:t>Dr Dawson, C. (2011) Basic study skills, London</w:t>
      </w:r>
    </w:p>
    <w:p w14:paraId="08F9EDC7" w14:textId="77777777" w:rsidR="005F28C3" w:rsidRPr="005F28C3" w:rsidRDefault="005F28C3" w:rsidP="001D3674">
      <w:pPr>
        <w:spacing w:line="360" w:lineRule="auto"/>
        <w:rPr>
          <w:rFonts w:ascii="Arial" w:hAnsi="Arial" w:cs="Arial"/>
        </w:rPr>
      </w:pPr>
    </w:p>
    <w:p w14:paraId="694BD8BB" w14:textId="1DC671A0" w:rsidR="003609C8" w:rsidRDefault="003609C8" w:rsidP="001D3674">
      <w:pPr>
        <w:spacing w:line="360" w:lineRule="auto"/>
        <w:rPr>
          <w:rFonts w:ascii="Arial" w:hAnsi="Arial" w:cs="Arial"/>
        </w:rPr>
      </w:pPr>
    </w:p>
    <w:p w14:paraId="6101CBFB" w14:textId="77777777" w:rsidR="003609C8" w:rsidRDefault="003609C8" w:rsidP="001D3674">
      <w:pPr>
        <w:spacing w:line="360" w:lineRule="auto"/>
        <w:rPr>
          <w:rFonts w:ascii="Arial" w:hAnsi="Arial" w:cs="Arial"/>
        </w:rPr>
      </w:pPr>
    </w:p>
    <w:p w14:paraId="494A8713" w14:textId="77777777" w:rsidR="00227A47" w:rsidRDefault="00227A47" w:rsidP="001D3674">
      <w:pPr>
        <w:spacing w:line="360" w:lineRule="auto"/>
        <w:rPr>
          <w:rFonts w:ascii="Arial" w:hAnsi="Arial" w:cs="Arial"/>
        </w:rPr>
      </w:pPr>
    </w:p>
    <w:p w14:paraId="2BD92807" w14:textId="77777777" w:rsidR="00227A47" w:rsidRPr="00DD1973" w:rsidRDefault="00227A47" w:rsidP="001D3674">
      <w:pPr>
        <w:spacing w:line="360" w:lineRule="auto"/>
        <w:rPr>
          <w:rFonts w:ascii="Arial" w:hAnsi="Arial" w:cs="Arial"/>
        </w:rPr>
      </w:pPr>
    </w:p>
    <w:p w14:paraId="1E2C220C" w14:textId="77777777" w:rsidR="001D3674" w:rsidRDefault="001D3674" w:rsidP="003D2F2A">
      <w:pPr>
        <w:spacing w:line="360" w:lineRule="auto"/>
        <w:rPr>
          <w:rFonts w:ascii="Arial" w:hAnsi="Arial" w:cs="Arial"/>
        </w:rPr>
      </w:pPr>
    </w:p>
    <w:p w14:paraId="5F794A65" w14:textId="77777777" w:rsidR="001D3674" w:rsidRPr="001D3674" w:rsidRDefault="001D3674" w:rsidP="003D2F2A">
      <w:pPr>
        <w:spacing w:line="360" w:lineRule="auto"/>
        <w:rPr>
          <w:rFonts w:ascii="Arial" w:hAnsi="Arial" w:cs="Arial"/>
        </w:rPr>
      </w:pPr>
    </w:p>
    <w:p w14:paraId="5EA90848" w14:textId="77777777" w:rsidR="003D2F2A" w:rsidRDefault="003D2F2A" w:rsidP="003D2F2A">
      <w:pPr>
        <w:spacing w:line="360" w:lineRule="auto"/>
        <w:rPr>
          <w:rFonts w:ascii="Arial" w:hAnsi="Arial" w:cs="Arial"/>
        </w:rPr>
      </w:pPr>
    </w:p>
    <w:p w14:paraId="5839268F" w14:textId="324B7EEF" w:rsidR="007E2D40" w:rsidRPr="003D2F2A" w:rsidRDefault="00D60FF6" w:rsidP="003D2F2A">
      <w:pPr>
        <w:spacing w:line="360" w:lineRule="auto"/>
        <w:rPr>
          <w:rFonts w:ascii="Arial" w:hAnsi="Arial" w:cs="Arial"/>
        </w:rPr>
      </w:pPr>
      <w:r w:rsidRPr="003D2F2A">
        <w:rPr>
          <w:rFonts w:ascii="Arial" w:hAnsi="Arial" w:cs="Arial"/>
        </w:rPr>
        <w:t xml:space="preserve"> </w:t>
      </w:r>
    </w:p>
    <w:p w14:paraId="3DAE3903" w14:textId="77777777" w:rsidR="00AD22AE" w:rsidRPr="00AD22AE" w:rsidRDefault="00AD22AE" w:rsidP="00AD22AE">
      <w:pPr>
        <w:spacing w:line="360" w:lineRule="auto"/>
        <w:rPr>
          <w:rFonts w:ascii="Arial" w:hAnsi="Arial" w:cs="Arial"/>
        </w:rPr>
      </w:pPr>
    </w:p>
    <w:p w14:paraId="088DC3C2" w14:textId="77777777" w:rsidR="00AD22AE" w:rsidRPr="00AD22AE" w:rsidRDefault="00AD22AE" w:rsidP="008839CA">
      <w:pPr>
        <w:spacing w:line="360" w:lineRule="auto"/>
        <w:rPr>
          <w:rFonts w:ascii="Arial" w:hAnsi="Arial" w:cs="Arial"/>
        </w:rPr>
      </w:pPr>
    </w:p>
    <w:p w14:paraId="7BE90275" w14:textId="35104A80" w:rsidR="00D221E8" w:rsidRDefault="00D221E8" w:rsidP="008839CA">
      <w:pPr>
        <w:spacing w:line="360" w:lineRule="auto"/>
        <w:rPr>
          <w:rFonts w:ascii="Arial" w:hAnsi="Arial" w:cs="Arial"/>
          <w:b/>
          <w:bCs/>
          <w:u w:val="single"/>
        </w:rPr>
      </w:pPr>
    </w:p>
    <w:p w14:paraId="4D06DE0D" w14:textId="77777777" w:rsidR="00D221E8" w:rsidRPr="00D221E8" w:rsidRDefault="00D221E8" w:rsidP="008839CA">
      <w:pPr>
        <w:spacing w:line="360" w:lineRule="auto"/>
        <w:rPr>
          <w:rFonts w:ascii="Arial" w:hAnsi="Arial" w:cs="Arial"/>
        </w:rPr>
      </w:pPr>
    </w:p>
    <w:p w14:paraId="4EB5E2E1" w14:textId="77777777" w:rsidR="00FF38C8" w:rsidRPr="008839CA" w:rsidRDefault="00FF38C8" w:rsidP="008839CA">
      <w:pPr>
        <w:spacing w:line="360" w:lineRule="auto"/>
        <w:rPr>
          <w:rFonts w:ascii="Arial" w:hAnsi="Arial" w:cs="Arial"/>
        </w:rPr>
      </w:pPr>
    </w:p>
    <w:sectPr w:rsidR="00FF38C8" w:rsidRPr="008839C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2958CD" w14:textId="77777777" w:rsidR="006D6764" w:rsidRDefault="006D6764" w:rsidP="005F28C3">
      <w:r>
        <w:separator/>
      </w:r>
    </w:p>
  </w:endnote>
  <w:endnote w:type="continuationSeparator" w:id="0">
    <w:p w14:paraId="4C4732F3" w14:textId="77777777" w:rsidR="006D6764" w:rsidRDefault="006D6764" w:rsidP="005F2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6876570"/>
      <w:docPartObj>
        <w:docPartGallery w:val="Page Numbers (Bottom of Page)"/>
        <w:docPartUnique/>
      </w:docPartObj>
    </w:sdtPr>
    <w:sdtEndPr>
      <w:rPr>
        <w:noProof/>
      </w:rPr>
    </w:sdtEndPr>
    <w:sdtContent>
      <w:p w14:paraId="6E9146AB" w14:textId="7D380823" w:rsidR="005F28C3" w:rsidRDefault="005F28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9E4F3F" w14:textId="77777777" w:rsidR="005F28C3" w:rsidRDefault="005F28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18A9F" w14:textId="77777777" w:rsidR="006D6764" w:rsidRDefault="006D6764" w:rsidP="005F28C3">
      <w:r>
        <w:separator/>
      </w:r>
    </w:p>
  </w:footnote>
  <w:footnote w:type="continuationSeparator" w:id="0">
    <w:p w14:paraId="0E509923" w14:textId="77777777" w:rsidR="006D6764" w:rsidRDefault="006D6764" w:rsidP="005F28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46D34"/>
    <w:multiLevelType w:val="hybridMultilevel"/>
    <w:tmpl w:val="678CD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7427B"/>
    <w:multiLevelType w:val="hybridMultilevel"/>
    <w:tmpl w:val="ED744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27458"/>
    <w:multiLevelType w:val="hybridMultilevel"/>
    <w:tmpl w:val="1A162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73D96"/>
    <w:multiLevelType w:val="hybridMultilevel"/>
    <w:tmpl w:val="E5046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EA52CA"/>
    <w:multiLevelType w:val="hybridMultilevel"/>
    <w:tmpl w:val="70E21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9CA"/>
    <w:rsid w:val="00080F46"/>
    <w:rsid w:val="000B68FE"/>
    <w:rsid w:val="00112BCF"/>
    <w:rsid w:val="001B0D72"/>
    <w:rsid w:val="001D3674"/>
    <w:rsid w:val="00227A47"/>
    <w:rsid w:val="002773FA"/>
    <w:rsid w:val="003331E3"/>
    <w:rsid w:val="003609C8"/>
    <w:rsid w:val="003A375A"/>
    <w:rsid w:val="003D2F2A"/>
    <w:rsid w:val="004B4898"/>
    <w:rsid w:val="00503270"/>
    <w:rsid w:val="00544576"/>
    <w:rsid w:val="00582195"/>
    <w:rsid w:val="005B381F"/>
    <w:rsid w:val="005D50B1"/>
    <w:rsid w:val="005E261F"/>
    <w:rsid w:val="005F28C3"/>
    <w:rsid w:val="00696F33"/>
    <w:rsid w:val="006B5CF6"/>
    <w:rsid w:val="006D6764"/>
    <w:rsid w:val="00721CA1"/>
    <w:rsid w:val="00756B40"/>
    <w:rsid w:val="007E2D40"/>
    <w:rsid w:val="008839CA"/>
    <w:rsid w:val="008E0024"/>
    <w:rsid w:val="00AC4683"/>
    <w:rsid w:val="00AD22AE"/>
    <w:rsid w:val="00C43236"/>
    <w:rsid w:val="00C5196B"/>
    <w:rsid w:val="00C52105"/>
    <w:rsid w:val="00D221E8"/>
    <w:rsid w:val="00D60FF6"/>
    <w:rsid w:val="00D87885"/>
    <w:rsid w:val="00DD1973"/>
    <w:rsid w:val="00FF3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01CF9"/>
  <w15:chartTrackingRefBased/>
  <w15:docId w15:val="{E14B91DF-5422-49AB-8C18-B7B13A08A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8839CA"/>
    <w:pPr>
      <w:spacing w:after="0" w:line="240" w:lineRule="auto"/>
    </w:pPr>
    <w:rPr>
      <w:color w:val="000000" w:themeColor="text1"/>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22AE"/>
    <w:pPr>
      <w:ind w:left="720"/>
      <w:contextualSpacing/>
    </w:pPr>
  </w:style>
  <w:style w:type="paragraph" w:styleId="Header">
    <w:name w:val="header"/>
    <w:basedOn w:val="Normal"/>
    <w:link w:val="HeaderChar"/>
    <w:uiPriority w:val="99"/>
    <w:unhideWhenUsed/>
    <w:rsid w:val="005F28C3"/>
    <w:pPr>
      <w:tabs>
        <w:tab w:val="center" w:pos="4513"/>
        <w:tab w:val="right" w:pos="9026"/>
      </w:tabs>
    </w:pPr>
  </w:style>
  <w:style w:type="character" w:customStyle="1" w:styleId="HeaderChar">
    <w:name w:val="Header Char"/>
    <w:basedOn w:val="DefaultParagraphFont"/>
    <w:link w:val="Header"/>
    <w:uiPriority w:val="99"/>
    <w:rsid w:val="005F28C3"/>
    <w:rPr>
      <w:color w:val="000000" w:themeColor="text1"/>
      <w:sz w:val="24"/>
      <w:szCs w:val="24"/>
      <w:lang w:val="en-US"/>
    </w:rPr>
  </w:style>
  <w:style w:type="paragraph" w:styleId="Footer">
    <w:name w:val="footer"/>
    <w:basedOn w:val="Normal"/>
    <w:link w:val="FooterChar"/>
    <w:uiPriority w:val="99"/>
    <w:unhideWhenUsed/>
    <w:rsid w:val="005F28C3"/>
    <w:pPr>
      <w:tabs>
        <w:tab w:val="center" w:pos="4513"/>
        <w:tab w:val="right" w:pos="9026"/>
      </w:tabs>
    </w:pPr>
  </w:style>
  <w:style w:type="character" w:customStyle="1" w:styleId="FooterChar">
    <w:name w:val="Footer Char"/>
    <w:basedOn w:val="DefaultParagraphFont"/>
    <w:link w:val="Footer"/>
    <w:uiPriority w:val="99"/>
    <w:rsid w:val="005F28C3"/>
    <w:rPr>
      <w:color w:val="000000" w:themeColor="text1"/>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789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676</TotalTime>
  <Pages>10</Pages>
  <Words>1624</Words>
  <Characters>9263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Ragib Miah (1912995)</dc:creator>
  <cp:keywords/>
  <dc:description/>
  <cp:lastModifiedBy>Ragib Miah (1912995)</cp:lastModifiedBy>
  <cp:revision>13</cp:revision>
  <dcterms:created xsi:type="dcterms:W3CDTF">2021-12-08T23:28:00Z</dcterms:created>
  <dcterms:modified xsi:type="dcterms:W3CDTF">2021-12-10T02:23:00Z</dcterms:modified>
</cp:coreProperties>
</file>