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CDDB0" w14:textId="77777777" w:rsidR="004B259E" w:rsidRDefault="004B259E" w:rsidP="000D464B">
      <w:pPr>
        <w:jc w:val="both"/>
      </w:pPr>
    </w:p>
    <w:p w14:paraId="0C4B3C8F" w14:textId="77777777" w:rsidR="009648D4" w:rsidRDefault="009648D4" w:rsidP="000D464B">
      <w:pPr>
        <w:jc w:val="both"/>
      </w:pPr>
    </w:p>
    <w:p w14:paraId="1A357A00" w14:textId="77777777" w:rsidR="000D464B" w:rsidRDefault="000D464B" w:rsidP="000D464B">
      <w:pPr>
        <w:jc w:val="both"/>
      </w:pPr>
    </w:p>
    <w:p w14:paraId="68C12F72" w14:textId="77777777" w:rsidR="000D464B" w:rsidRDefault="000D464B" w:rsidP="000D464B">
      <w:pPr>
        <w:jc w:val="both"/>
      </w:pPr>
    </w:p>
    <w:p w14:paraId="576F622C" w14:textId="77777777" w:rsidR="000D464B" w:rsidRDefault="000D464B" w:rsidP="000D464B">
      <w:pPr>
        <w:jc w:val="both"/>
      </w:pPr>
    </w:p>
    <w:p w14:paraId="54464A05" w14:textId="77777777" w:rsidR="000D464B" w:rsidRDefault="000D464B" w:rsidP="000D464B">
      <w:pPr>
        <w:jc w:val="both"/>
      </w:pPr>
    </w:p>
    <w:p w14:paraId="3CFA2709" w14:textId="77777777" w:rsidR="000D464B" w:rsidRDefault="000D464B" w:rsidP="000D464B">
      <w:pPr>
        <w:jc w:val="both"/>
      </w:pPr>
    </w:p>
    <w:p w14:paraId="40F43CFA" w14:textId="77777777" w:rsidR="0039705B" w:rsidRDefault="0039705B" w:rsidP="000D464B">
      <w:pPr>
        <w:jc w:val="both"/>
        <w:rPr>
          <w:sz w:val="44"/>
          <w:szCs w:val="44"/>
          <w:lang w:val="en-US"/>
        </w:rPr>
      </w:pPr>
    </w:p>
    <w:p w14:paraId="063D0983" w14:textId="77777777" w:rsidR="0039705B" w:rsidRDefault="0039705B" w:rsidP="000D464B">
      <w:pPr>
        <w:jc w:val="both"/>
        <w:rPr>
          <w:sz w:val="44"/>
          <w:szCs w:val="44"/>
          <w:lang w:val="en-US"/>
        </w:rPr>
      </w:pPr>
    </w:p>
    <w:p w14:paraId="524C6C9C" w14:textId="70FD65A1" w:rsidR="000D464B" w:rsidRDefault="000D464B" w:rsidP="000D464B">
      <w:pPr>
        <w:jc w:val="both"/>
        <w:rPr>
          <w:sz w:val="44"/>
          <w:szCs w:val="44"/>
          <w:lang w:val="en-US"/>
        </w:rPr>
      </w:pPr>
      <w:r>
        <w:rPr>
          <w:sz w:val="44"/>
          <w:szCs w:val="44"/>
          <w:lang w:val="en-US"/>
        </w:rPr>
        <w:t>Module Title: Problem Solving and Decision Making</w:t>
      </w:r>
    </w:p>
    <w:p w14:paraId="01D56C42" w14:textId="77777777" w:rsidR="000D464B" w:rsidRDefault="000D464B" w:rsidP="000D464B">
      <w:pPr>
        <w:jc w:val="both"/>
        <w:rPr>
          <w:sz w:val="44"/>
          <w:szCs w:val="44"/>
          <w:lang w:val="en-US"/>
        </w:rPr>
      </w:pPr>
      <w:r>
        <w:rPr>
          <w:sz w:val="44"/>
          <w:szCs w:val="44"/>
          <w:lang w:val="en-US"/>
        </w:rPr>
        <w:t>Module Code: LCLM 4004</w:t>
      </w:r>
    </w:p>
    <w:p w14:paraId="27A3BBB6" w14:textId="4F6501A8" w:rsidR="00146FDC" w:rsidRPr="00146FDC" w:rsidRDefault="000D464B" w:rsidP="000D464B">
      <w:pPr>
        <w:jc w:val="both"/>
        <w:rPr>
          <w:sz w:val="44"/>
          <w:szCs w:val="44"/>
        </w:rPr>
      </w:pPr>
      <w:r>
        <w:rPr>
          <w:sz w:val="44"/>
          <w:szCs w:val="44"/>
          <w:lang w:val="en-US"/>
        </w:rPr>
        <w:t>Assessment: Component 2 Report</w:t>
      </w:r>
    </w:p>
    <w:p w14:paraId="5667F490" w14:textId="14EDDD02" w:rsidR="000D464B" w:rsidRDefault="000D464B" w:rsidP="000D464B">
      <w:pPr>
        <w:jc w:val="both"/>
        <w:rPr>
          <w:sz w:val="44"/>
          <w:szCs w:val="44"/>
          <w:lang w:val="en-US"/>
        </w:rPr>
      </w:pPr>
      <w:r>
        <w:rPr>
          <w:sz w:val="44"/>
          <w:szCs w:val="44"/>
          <w:lang w:val="en-US"/>
        </w:rPr>
        <w:t>Student Name: Olha Yatsyna</w:t>
      </w:r>
    </w:p>
    <w:p w14:paraId="4AD5E045" w14:textId="24A76CA4" w:rsidR="000D464B" w:rsidRDefault="000D464B" w:rsidP="000D464B">
      <w:pPr>
        <w:jc w:val="both"/>
        <w:rPr>
          <w:sz w:val="44"/>
          <w:szCs w:val="44"/>
          <w:lang w:val="en-US"/>
        </w:rPr>
      </w:pPr>
      <w:r>
        <w:rPr>
          <w:sz w:val="44"/>
          <w:szCs w:val="44"/>
          <w:lang w:val="en-US"/>
        </w:rPr>
        <w:t>Student Number: 2441936</w:t>
      </w:r>
    </w:p>
    <w:p w14:paraId="78366C07" w14:textId="6D6988B7" w:rsidR="000D464B" w:rsidRDefault="000D464B" w:rsidP="000D464B">
      <w:pPr>
        <w:jc w:val="both"/>
        <w:rPr>
          <w:sz w:val="44"/>
          <w:szCs w:val="44"/>
          <w:lang w:val="en-US"/>
        </w:rPr>
      </w:pPr>
      <w:r>
        <w:rPr>
          <w:sz w:val="44"/>
          <w:szCs w:val="44"/>
          <w:lang w:val="en-US"/>
        </w:rPr>
        <w:t xml:space="preserve">Lecturer’s Name: </w:t>
      </w:r>
      <w:r w:rsidR="0039705B">
        <w:rPr>
          <w:sz w:val="44"/>
          <w:szCs w:val="44"/>
          <w:lang w:val="en-US"/>
        </w:rPr>
        <w:t>Mohammad Rahman</w:t>
      </w:r>
    </w:p>
    <w:p w14:paraId="3E71846C" w14:textId="427EFE48" w:rsidR="0039705B" w:rsidRDefault="0039705B" w:rsidP="000D464B">
      <w:pPr>
        <w:jc w:val="both"/>
        <w:rPr>
          <w:sz w:val="44"/>
          <w:szCs w:val="44"/>
          <w:lang w:val="en-US"/>
        </w:rPr>
      </w:pPr>
    </w:p>
    <w:p w14:paraId="1CEDE607" w14:textId="77777777" w:rsidR="0039705B" w:rsidRDefault="0039705B">
      <w:pPr>
        <w:rPr>
          <w:sz w:val="44"/>
          <w:szCs w:val="44"/>
          <w:lang w:val="en-US"/>
        </w:rPr>
      </w:pPr>
      <w:r>
        <w:rPr>
          <w:sz w:val="44"/>
          <w:szCs w:val="44"/>
          <w:lang w:val="en-US"/>
        </w:rPr>
        <w:br w:type="page"/>
      </w:r>
    </w:p>
    <w:p w14:paraId="2530216C" w14:textId="77777777" w:rsidR="0039705B" w:rsidRDefault="0039705B" w:rsidP="000D464B">
      <w:pPr>
        <w:jc w:val="both"/>
        <w:rPr>
          <w:sz w:val="44"/>
          <w:szCs w:val="44"/>
          <w:lang w:val="en-US"/>
        </w:rPr>
      </w:pPr>
    </w:p>
    <w:p w14:paraId="6E0F9CE2" w14:textId="48AEA8CB" w:rsidR="0039705B" w:rsidRDefault="0039705B" w:rsidP="000D464B">
      <w:pPr>
        <w:jc w:val="both"/>
        <w:rPr>
          <w:b/>
          <w:bCs/>
          <w:sz w:val="28"/>
          <w:szCs w:val="28"/>
          <w:lang w:val="en-US"/>
        </w:rPr>
      </w:pPr>
      <w:r w:rsidRPr="0039705B">
        <w:rPr>
          <w:b/>
          <w:bCs/>
          <w:sz w:val="28"/>
          <w:szCs w:val="28"/>
          <w:lang w:val="en-US"/>
        </w:rPr>
        <w:t>Table of Contents</w:t>
      </w:r>
    </w:p>
    <w:p w14:paraId="41BEDF9A" w14:textId="4D6ECD30" w:rsidR="0039705B" w:rsidRDefault="0039705B" w:rsidP="000D464B">
      <w:pPr>
        <w:jc w:val="both"/>
        <w:rPr>
          <w:sz w:val="28"/>
          <w:szCs w:val="28"/>
          <w:lang w:val="en-US"/>
        </w:rPr>
      </w:pPr>
      <w:r>
        <w:rPr>
          <w:sz w:val="28"/>
          <w:szCs w:val="28"/>
          <w:lang w:val="en-US"/>
        </w:rPr>
        <w:t>Contents                                                                                                         Page Number</w:t>
      </w:r>
    </w:p>
    <w:p w14:paraId="7534622A" w14:textId="77777777" w:rsidR="0039705B" w:rsidRDefault="0039705B" w:rsidP="000D464B">
      <w:pPr>
        <w:jc w:val="both"/>
        <w:rPr>
          <w:sz w:val="28"/>
          <w:szCs w:val="28"/>
          <w:lang w:val="en-US"/>
        </w:rPr>
      </w:pPr>
    </w:p>
    <w:p w14:paraId="481A5742" w14:textId="745409C5" w:rsidR="0039705B" w:rsidRDefault="0039705B" w:rsidP="000D464B">
      <w:pPr>
        <w:jc w:val="both"/>
        <w:rPr>
          <w:sz w:val="28"/>
          <w:szCs w:val="28"/>
          <w:lang w:val="en-US"/>
        </w:rPr>
      </w:pPr>
      <w:r>
        <w:rPr>
          <w:sz w:val="28"/>
          <w:szCs w:val="28"/>
          <w:lang w:val="en-US"/>
        </w:rPr>
        <w:t>Introduction………………………………………………………………………………………</w:t>
      </w:r>
      <w:r w:rsidR="0096710E">
        <w:rPr>
          <w:sz w:val="28"/>
          <w:szCs w:val="28"/>
          <w:lang w:val="en-US"/>
        </w:rPr>
        <w:t>………….</w:t>
      </w:r>
      <w:r>
        <w:rPr>
          <w:sz w:val="28"/>
          <w:szCs w:val="28"/>
          <w:lang w:val="en-US"/>
        </w:rPr>
        <w:t xml:space="preserve">  3</w:t>
      </w:r>
    </w:p>
    <w:p w14:paraId="78B32835" w14:textId="51B2D0E5" w:rsidR="0039705B" w:rsidRPr="006D7280" w:rsidRDefault="0039705B" w:rsidP="000D464B">
      <w:pPr>
        <w:jc w:val="both"/>
        <w:rPr>
          <w:sz w:val="28"/>
          <w:szCs w:val="28"/>
        </w:rPr>
      </w:pPr>
      <w:r>
        <w:rPr>
          <w:sz w:val="28"/>
          <w:szCs w:val="28"/>
          <w:lang w:val="en-US"/>
        </w:rPr>
        <w:t>Brief Explanation of the Specific Business Problem……………………………</w:t>
      </w:r>
      <w:r w:rsidR="0096710E">
        <w:rPr>
          <w:sz w:val="28"/>
          <w:szCs w:val="28"/>
          <w:lang w:val="en-US"/>
        </w:rPr>
        <w:t>………….</w:t>
      </w:r>
      <w:r>
        <w:rPr>
          <w:sz w:val="28"/>
          <w:szCs w:val="28"/>
          <w:lang w:val="en-US"/>
        </w:rPr>
        <w:t xml:space="preserve">  </w:t>
      </w:r>
      <w:r w:rsidR="006D7280">
        <w:rPr>
          <w:sz w:val="28"/>
          <w:szCs w:val="28"/>
        </w:rPr>
        <w:t>3</w:t>
      </w:r>
    </w:p>
    <w:p w14:paraId="15CB21DF" w14:textId="5379BFBC" w:rsidR="0039705B" w:rsidRPr="006D7280" w:rsidRDefault="0039705B" w:rsidP="000D464B">
      <w:pPr>
        <w:jc w:val="both"/>
        <w:rPr>
          <w:sz w:val="28"/>
          <w:szCs w:val="28"/>
        </w:rPr>
      </w:pPr>
      <w:r>
        <w:rPr>
          <w:sz w:val="28"/>
          <w:szCs w:val="28"/>
          <w:lang w:val="en-US"/>
        </w:rPr>
        <w:t>Two Alternative So</w:t>
      </w:r>
      <w:r w:rsidR="00125FF5">
        <w:rPr>
          <w:sz w:val="28"/>
          <w:szCs w:val="28"/>
          <w:lang w:val="en-US"/>
        </w:rPr>
        <w:t>l</w:t>
      </w:r>
      <w:r>
        <w:rPr>
          <w:sz w:val="28"/>
          <w:szCs w:val="28"/>
          <w:lang w:val="en-US"/>
        </w:rPr>
        <w:t>utions</w:t>
      </w:r>
      <w:r w:rsidR="0096710E">
        <w:rPr>
          <w:sz w:val="28"/>
          <w:szCs w:val="28"/>
          <w:lang w:val="en-US"/>
        </w:rPr>
        <w:t xml:space="preserve">……………………………………………………………….……………. </w:t>
      </w:r>
      <w:r w:rsidR="006D7280">
        <w:rPr>
          <w:sz w:val="28"/>
          <w:szCs w:val="28"/>
        </w:rPr>
        <w:t>3</w:t>
      </w:r>
    </w:p>
    <w:p w14:paraId="0EC89E6B" w14:textId="7DF5AFB1" w:rsidR="0096710E" w:rsidRPr="006D7280" w:rsidRDefault="0096710E" w:rsidP="000D464B">
      <w:pPr>
        <w:jc w:val="both"/>
        <w:rPr>
          <w:sz w:val="28"/>
          <w:szCs w:val="28"/>
        </w:rPr>
      </w:pPr>
      <w:r>
        <w:rPr>
          <w:sz w:val="28"/>
          <w:szCs w:val="28"/>
          <w:lang w:val="en-US"/>
        </w:rPr>
        <w:t xml:space="preserve">Justification for Selected Solution…………………………………………………….……………. </w:t>
      </w:r>
      <w:r w:rsidR="006D7280">
        <w:rPr>
          <w:sz w:val="28"/>
          <w:szCs w:val="28"/>
        </w:rPr>
        <w:t>5</w:t>
      </w:r>
    </w:p>
    <w:p w14:paraId="3B03CCB8" w14:textId="30FA75D2" w:rsidR="0096710E" w:rsidRPr="006D7280" w:rsidRDefault="0096710E" w:rsidP="000D464B">
      <w:pPr>
        <w:jc w:val="both"/>
        <w:rPr>
          <w:sz w:val="28"/>
          <w:szCs w:val="28"/>
        </w:rPr>
      </w:pPr>
      <w:r>
        <w:rPr>
          <w:sz w:val="28"/>
          <w:szCs w:val="28"/>
          <w:lang w:val="en-US"/>
        </w:rPr>
        <w:t xml:space="preserve">Risk Analysis of the Selected Solution……………………………………………….……………. </w:t>
      </w:r>
      <w:r w:rsidR="006D7280">
        <w:rPr>
          <w:sz w:val="28"/>
          <w:szCs w:val="28"/>
        </w:rPr>
        <w:t>5</w:t>
      </w:r>
    </w:p>
    <w:p w14:paraId="1F7D03FD" w14:textId="34EB9B58" w:rsidR="0096710E" w:rsidRPr="006D7280" w:rsidRDefault="0096710E" w:rsidP="000D464B">
      <w:pPr>
        <w:jc w:val="both"/>
        <w:rPr>
          <w:sz w:val="28"/>
          <w:szCs w:val="28"/>
        </w:rPr>
      </w:pPr>
      <w:r>
        <w:rPr>
          <w:sz w:val="28"/>
          <w:szCs w:val="28"/>
          <w:lang w:val="en-US"/>
        </w:rPr>
        <w:t xml:space="preserve">Plan to Implement the Selected Solution…………………………………………………….…. </w:t>
      </w:r>
      <w:r w:rsidR="006D7280">
        <w:rPr>
          <w:sz w:val="28"/>
          <w:szCs w:val="28"/>
        </w:rPr>
        <w:t>5</w:t>
      </w:r>
    </w:p>
    <w:p w14:paraId="2045D78D" w14:textId="737FB916" w:rsidR="0096710E" w:rsidRPr="006D7280" w:rsidRDefault="0096710E" w:rsidP="000D464B">
      <w:pPr>
        <w:jc w:val="both"/>
        <w:rPr>
          <w:sz w:val="28"/>
          <w:szCs w:val="28"/>
        </w:rPr>
      </w:pPr>
      <w:r>
        <w:rPr>
          <w:sz w:val="28"/>
          <w:szCs w:val="28"/>
          <w:lang w:val="en-US"/>
        </w:rPr>
        <w:t xml:space="preserve">Means of Measuring Effectiveness of Implementation of Selected Solution……  </w:t>
      </w:r>
      <w:r w:rsidR="006D7280">
        <w:rPr>
          <w:sz w:val="28"/>
          <w:szCs w:val="28"/>
        </w:rPr>
        <w:t>6</w:t>
      </w:r>
    </w:p>
    <w:p w14:paraId="56FC431C" w14:textId="29AE171A" w:rsidR="0096710E" w:rsidRPr="006D7280" w:rsidRDefault="0096710E" w:rsidP="000D464B">
      <w:pPr>
        <w:jc w:val="both"/>
        <w:rPr>
          <w:sz w:val="28"/>
          <w:szCs w:val="28"/>
        </w:rPr>
      </w:pPr>
      <w:r>
        <w:rPr>
          <w:sz w:val="28"/>
          <w:szCs w:val="28"/>
          <w:lang w:val="en-US"/>
        </w:rPr>
        <w:t>Conclusion………………………………………………………………………………………………………</w:t>
      </w:r>
      <w:r w:rsidR="006D7280">
        <w:rPr>
          <w:sz w:val="28"/>
          <w:szCs w:val="28"/>
        </w:rPr>
        <w:t>.  7</w:t>
      </w:r>
    </w:p>
    <w:p w14:paraId="312D3E36" w14:textId="70051067" w:rsidR="00700200" w:rsidRPr="006D7280" w:rsidRDefault="0096710E" w:rsidP="000D464B">
      <w:pPr>
        <w:jc w:val="both"/>
        <w:rPr>
          <w:sz w:val="28"/>
          <w:szCs w:val="28"/>
        </w:rPr>
      </w:pPr>
      <w:r>
        <w:rPr>
          <w:sz w:val="28"/>
          <w:szCs w:val="28"/>
          <w:lang w:val="en-US"/>
        </w:rPr>
        <w:t>Reference List…………………………………………………………………………………………………</w:t>
      </w:r>
      <w:r w:rsidR="006D7280">
        <w:rPr>
          <w:sz w:val="28"/>
          <w:szCs w:val="28"/>
          <w:lang w:val="en-US"/>
        </w:rPr>
        <w:t>…</w:t>
      </w:r>
      <w:r w:rsidR="006D7280">
        <w:rPr>
          <w:sz w:val="28"/>
          <w:szCs w:val="28"/>
        </w:rPr>
        <w:t xml:space="preserve"> 8</w:t>
      </w:r>
    </w:p>
    <w:p w14:paraId="237CEE53" w14:textId="77777777" w:rsidR="00700200" w:rsidRDefault="00700200">
      <w:pPr>
        <w:rPr>
          <w:sz w:val="28"/>
          <w:szCs w:val="28"/>
        </w:rPr>
      </w:pPr>
      <w:r>
        <w:rPr>
          <w:sz w:val="28"/>
          <w:szCs w:val="28"/>
        </w:rPr>
        <w:br w:type="page"/>
      </w:r>
    </w:p>
    <w:p w14:paraId="5153061E" w14:textId="45B19454" w:rsidR="00700200" w:rsidRPr="00125FF5" w:rsidRDefault="00700200" w:rsidP="000D464B">
      <w:pPr>
        <w:jc w:val="both"/>
        <w:rPr>
          <w:b/>
          <w:bCs/>
          <w:sz w:val="40"/>
          <w:szCs w:val="40"/>
          <w:lang w:val="en-US"/>
        </w:rPr>
      </w:pPr>
      <w:r w:rsidRPr="00125FF5">
        <w:rPr>
          <w:b/>
          <w:bCs/>
          <w:sz w:val="40"/>
          <w:szCs w:val="40"/>
          <w:lang w:val="en-US"/>
        </w:rPr>
        <w:lastRenderedPageBreak/>
        <w:t xml:space="preserve">Introduction </w:t>
      </w:r>
    </w:p>
    <w:p w14:paraId="7741A7E2" w14:textId="77777777" w:rsidR="00BC2448" w:rsidRDefault="00700200" w:rsidP="00700200">
      <w:pPr>
        <w:rPr>
          <w:sz w:val="24"/>
          <w:szCs w:val="24"/>
          <w:lang w:val="en-US"/>
        </w:rPr>
      </w:pPr>
      <w:r>
        <w:rPr>
          <w:sz w:val="24"/>
          <w:szCs w:val="24"/>
          <w:lang w:val="en-US"/>
        </w:rPr>
        <w:t>This report builds on the findings from Component 1 and analyses the decline in sales at Green Haven Florists, a small independent flower shop in Norwich, UK. The business has experienced an approximate 30% drop in revenue due to reduced food traffic, increased competition from online retailers, an</w:t>
      </w:r>
      <w:r w:rsidR="00D5713F">
        <w:rPr>
          <w:sz w:val="24"/>
          <w:szCs w:val="24"/>
          <w:lang w:val="en-US"/>
        </w:rPr>
        <w:t xml:space="preserve"> outdated website, and limited digital marketing. The purpose of this report is to evaluate two potential solutions that address these issues and support business recovery. A PMI analysis is used to assess the advantages and disadvantages of each option. The report concludes by selecting the most suitable solution, analysing associated risks, and proposing an im</w:t>
      </w:r>
      <w:r w:rsidR="00BC2448">
        <w:rPr>
          <w:sz w:val="24"/>
          <w:szCs w:val="24"/>
          <w:lang w:val="en-US"/>
        </w:rPr>
        <w:t>plementation and monitoring plan.</w:t>
      </w:r>
    </w:p>
    <w:p w14:paraId="25433791" w14:textId="77777777" w:rsidR="00BC2448" w:rsidRDefault="00BC2448" w:rsidP="00700200">
      <w:pPr>
        <w:rPr>
          <w:sz w:val="24"/>
          <w:szCs w:val="24"/>
          <w:lang w:val="en-US"/>
        </w:rPr>
      </w:pPr>
    </w:p>
    <w:p w14:paraId="7EE4DC58" w14:textId="77777777" w:rsidR="00BC2448" w:rsidRDefault="00BC2448" w:rsidP="00700200">
      <w:pPr>
        <w:rPr>
          <w:sz w:val="24"/>
          <w:szCs w:val="24"/>
          <w:lang w:val="en-US"/>
        </w:rPr>
      </w:pPr>
    </w:p>
    <w:p w14:paraId="79898EA4" w14:textId="35732E12" w:rsidR="00700200" w:rsidRPr="00125FF5" w:rsidRDefault="00BC2448" w:rsidP="00700200">
      <w:pPr>
        <w:rPr>
          <w:b/>
          <w:bCs/>
          <w:sz w:val="40"/>
          <w:szCs w:val="40"/>
          <w:lang w:val="en-US"/>
        </w:rPr>
      </w:pPr>
      <w:r w:rsidRPr="00125FF5">
        <w:rPr>
          <w:b/>
          <w:bCs/>
          <w:sz w:val="40"/>
          <w:szCs w:val="40"/>
          <w:lang w:val="en-US"/>
        </w:rPr>
        <w:t xml:space="preserve">Brief Explanation of the Specific Business Problem </w:t>
      </w:r>
    </w:p>
    <w:p w14:paraId="0FA6A3A8" w14:textId="1C3E0798" w:rsidR="00BC2448" w:rsidRDefault="008A1074" w:rsidP="00700200">
      <w:pPr>
        <w:rPr>
          <w:sz w:val="24"/>
          <w:szCs w:val="24"/>
          <w:lang w:val="en-US"/>
        </w:rPr>
      </w:pPr>
      <w:r>
        <w:rPr>
          <w:sz w:val="24"/>
          <w:szCs w:val="24"/>
          <w:lang w:val="en-US"/>
        </w:rPr>
        <w:t xml:space="preserve">  </w:t>
      </w:r>
      <w:r w:rsidR="00D4542A">
        <w:rPr>
          <w:sz w:val="24"/>
          <w:szCs w:val="24"/>
          <w:lang w:val="en-US"/>
        </w:rPr>
        <w:t>Green Haven Florists has faced a significant decline in sales over the past 12 months. According to the case study, in-store sales decreased by approximately 30%, while online orders did not sufficiently compensate for this reduction. Several interconnected factors contribute to this decline. The shop’s location, previously a busy high street area, has become less active due to closures of near</w:t>
      </w:r>
      <w:r>
        <w:rPr>
          <w:sz w:val="24"/>
          <w:szCs w:val="24"/>
          <w:lang w:val="en-US"/>
        </w:rPr>
        <w:t>by businesses and customers shifting to online shopping. As competitors offer same-day delivery, advanced e-commerce systems, and targeted digital marketing, Green Haven struggles to match their service quality.</w:t>
      </w:r>
    </w:p>
    <w:p w14:paraId="6FFEE18D" w14:textId="4B285A2F" w:rsidR="008A1074" w:rsidRDefault="008A1074" w:rsidP="00700200">
      <w:pPr>
        <w:rPr>
          <w:sz w:val="24"/>
          <w:szCs w:val="24"/>
          <w:lang w:val="en-US"/>
        </w:rPr>
      </w:pPr>
      <w:r>
        <w:rPr>
          <w:sz w:val="24"/>
          <w:szCs w:val="24"/>
          <w:lang w:val="en-US"/>
        </w:rPr>
        <w:t xml:space="preserve">   Internal challenges reinforce the sales decline. The shop’s website is outdated, visually inconsistent, and difficult to navigate, making it unattractive for online shoppers. Customer feedback also indicates frustra</w:t>
      </w:r>
      <w:r w:rsidR="00B16999">
        <w:rPr>
          <w:sz w:val="24"/>
          <w:szCs w:val="24"/>
          <w:lang w:val="en-US"/>
        </w:rPr>
        <w:t>tion with the limited ordering functionality and lack of modern online services such as subscription options or personalised recommendations. Furthermore, the business has minimal presence on Instagram and no visibility on platforms such as TikTok, where many competitors actively promote seasonal bouquets and special offers.</w:t>
      </w:r>
    </w:p>
    <w:p w14:paraId="58C6FC27" w14:textId="1AB52B7A" w:rsidR="00B16999" w:rsidRDefault="00B16999" w:rsidP="00700200">
      <w:pPr>
        <w:rPr>
          <w:sz w:val="24"/>
          <w:szCs w:val="24"/>
        </w:rPr>
      </w:pPr>
      <w:r>
        <w:rPr>
          <w:sz w:val="24"/>
          <w:szCs w:val="24"/>
          <w:lang w:val="en-US"/>
        </w:rPr>
        <w:t xml:space="preserve">    Fishbone and PESTLE findings from Component 1 highlight digital gaps, rising costs</w:t>
      </w:r>
      <w:r w:rsidR="00B34545">
        <w:rPr>
          <w:sz w:val="24"/>
          <w:szCs w:val="24"/>
          <w:lang w:val="en-US"/>
        </w:rPr>
        <w:t xml:space="preserve">, increased competition, and changing customer expectations as core issues. Collectively, these factors reduce customer engagement and weaken the company’s market position. Therefore, modernising digital systems and marketing approaches is essential to restore sales and long-term sustainability. </w:t>
      </w:r>
    </w:p>
    <w:p w14:paraId="537C005F" w14:textId="77777777" w:rsidR="005A0B71" w:rsidRDefault="005A0B71" w:rsidP="00700200">
      <w:pPr>
        <w:rPr>
          <w:sz w:val="24"/>
          <w:szCs w:val="24"/>
        </w:rPr>
      </w:pPr>
    </w:p>
    <w:p w14:paraId="153A6236" w14:textId="77777777" w:rsidR="005A0B71" w:rsidRDefault="005A0B71" w:rsidP="00700200">
      <w:pPr>
        <w:rPr>
          <w:sz w:val="24"/>
          <w:szCs w:val="24"/>
        </w:rPr>
      </w:pPr>
    </w:p>
    <w:p w14:paraId="6AC31D75" w14:textId="087964D0" w:rsidR="005A0B71" w:rsidRPr="00125FF5" w:rsidRDefault="005A0B71" w:rsidP="00700200">
      <w:pPr>
        <w:rPr>
          <w:b/>
          <w:bCs/>
          <w:sz w:val="40"/>
          <w:szCs w:val="40"/>
          <w:lang w:val="en-US"/>
        </w:rPr>
      </w:pPr>
      <w:r w:rsidRPr="00125FF5">
        <w:rPr>
          <w:b/>
          <w:bCs/>
          <w:sz w:val="40"/>
          <w:szCs w:val="40"/>
          <w:lang w:val="en-US"/>
        </w:rPr>
        <w:t>Two Alternative Solutions</w:t>
      </w:r>
    </w:p>
    <w:p w14:paraId="317F637A" w14:textId="77777777" w:rsidR="005A0B71" w:rsidRDefault="005A0B71" w:rsidP="00700200">
      <w:pPr>
        <w:rPr>
          <w:b/>
          <w:bCs/>
          <w:sz w:val="28"/>
          <w:szCs w:val="28"/>
          <w:lang w:val="en-US"/>
        </w:rPr>
      </w:pPr>
    </w:p>
    <w:p w14:paraId="57E689F5" w14:textId="21709923" w:rsidR="005A0B71" w:rsidRDefault="005A0B71" w:rsidP="00700200">
      <w:pPr>
        <w:rPr>
          <w:b/>
          <w:bCs/>
          <w:sz w:val="24"/>
          <w:szCs w:val="24"/>
          <w:lang w:val="en-US"/>
        </w:rPr>
      </w:pPr>
      <w:r>
        <w:rPr>
          <w:b/>
          <w:bCs/>
          <w:sz w:val="24"/>
          <w:szCs w:val="24"/>
          <w:lang w:val="en-US"/>
        </w:rPr>
        <w:t xml:space="preserve">Solution A: Develop a new website with a modern online store </w:t>
      </w:r>
    </w:p>
    <w:p w14:paraId="3F42182C" w14:textId="77777777" w:rsidR="00944411" w:rsidRDefault="005A0B71" w:rsidP="00700200">
      <w:pPr>
        <w:rPr>
          <w:sz w:val="24"/>
          <w:szCs w:val="24"/>
          <w:lang w:val="en-US"/>
        </w:rPr>
      </w:pPr>
      <w:r>
        <w:rPr>
          <w:sz w:val="24"/>
          <w:szCs w:val="24"/>
          <w:lang w:val="en-US"/>
        </w:rPr>
        <w:t>This solution proposes a complete redesign of the Green Haven Florists website to</w:t>
      </w:r>
      <w:r w:rsidR="0041488D">
        <w:rPr>
          <w:sz w:val="24"/>
          <w:szCs w:val="24"/>
        </w:rPr>
        <w:t xml:space="preserve"> </w:t>
      </w:r>
      <w:r w:rsidR="0041488D">
        <w:rPr>
          <w:sz w:val="24"/>
          <w:szCs w:val="24"/>
          <w:lang w:val="en-US"/>
        </w:rPr>
        <w:t>transform it into a modern and user-friendly online store.</w:t>
      </w:r>
      <w:r>
        <w:rPr>
          <w:sz w:val="24"/>
          <w:szCs w:val="24"/>
          <w:lang w:val="en-US"/>
        </w:rPr>
        <w:t xml:space="preserve"> </w:t>
      </w:r>
      <w:r w:rsidR="0041488D">
        <w:rPr>
          <w:sz w:val="24"/>
          <w:szCs w:val="24"/>
          <w:lang w:val="en-US"/>
        </w:rPr>
        <w:t xml:space="preserve">The updated website would </w:t>
      </w:r>
      <w:r>
        <w:rPr>
          <w:sz w:val="24"/>
          <w:szCs w:val="24"/>
          <w:lang w:val="en-US"/>
        </w:rPr>
        <w:t>include a visually appealing layout, improved navigation,</w:t>
      </w:r>
      <w:r w:rsidR="0041488D">
        <w:rPr>
          <w:sz w:val="24"/>
          <w:szCs w:val="24"/>
          <w:lang w:val="en-US"/>
        </w:rPr>
        <w:t xml:space="preserve"> clear product categories, and full mobile optimisation so</w:t>
      </w:r>
      <w:r w:rsidR="005E7601">
        <w:rPr>
          <w:sz w:val="24"/>
          <w:szCs w:val="24"/>
          <w:lang w:val="en-US"/>
        </w:rPr>
        <w:t xml:space="preserve"> customers can order easily from any device.</w:t>
      </w:r>
      <w:r>
        <w:rPr>
          <w:sz w:val="24"/>
          <w:szCs w:val="24"/>
          <w:lang w:val="en-US"/>
        </w:rPr>
        <w:t xml:space="preserve"> </w:t>
      </w:r>
      <w:r w:rsidR="005E7601">
        <w:rPr>
          <w:sz w:val="24"/>
          <w:szCs w:val="24"/>
          <w:lang w:val="en-US"/>
        </w:rPr>
        <w:t>S</w:t>
      </w:r>
      <w:r>
        <w:rPr>
          <w:sz w:val="24"/>
          <w:szCs w:val="24"/>
          <w:lang w:val="en-US"/>
        </w:rPr>
        <w:t xml:space="preserve">ecure online </w:t>
      </w:r>
      <w:r w:rsidR="00FA3D89">
        <w:rPr>
          <w:sz w:val="24"/>
          <w:szCs w:val="24"/>
          <w:lang w:val="en-US"/>
        </w:rPr>
        <w:t>payments, real-time stock updates, delivery scheduling, and personali</w:t>
      </w:r>
      <w:r w:rsidR="005E7601">
        <w:rPr>
          <w:sz w:val="24"/>
          <w:szCs w:val="24"/>
          <w:lang w:val="en-US"/>
        </w:rPr>
        <w:t>s</w:t>
      </w:r>
      <w:r w:rsidR="00FA3D89">
        <w:rPr>
          <w:sz w:val="24"/>
          <w:szCs w:val="24"/>
          <w:lang w:val="en-US"/>
        </w:rPr>
        <w:t>ed recommendations</w:t>
      </w:r>
      <w:r w:rsidR="005E7601">
        <w:rPr>
          <w:sz w:val="24"/>
          <w:szCs w:val="24"/>
          <w:lang w:val="en-US"/>
        </w:rPr>
        <w:t xml:space="preserve"> would enhance convenience and build customer </w:t>
      </w:r>
      <w:r w:rsidR="005E7601">
        <w:rPr>
          <w:sz w:val="24"/>
          <w:szCs w:val="24"/>
          <w:lang w:val="en-US"/>
        </w:rPr>
        <w:lastRenderedPageBreak/>
        <w:t xml:space="preserve">trust. </w:t>
      </w:r>
      <w:r w:rsidR="00FA3D89">
        <w:rPr>
          <w:sz w:val="24"/>
          <w:szCs w:val="24"/>
          <w:lang w:val="en-US"/>
        </w:rPr>
        <w:t xml:space="preserve">A streamlined </w:t>
      </w:r>
      <w:r w:rsidR="005E7601">
        <w:rPr>
          <w:sz w:val="24"/>
          <w:szCs w:val="24"/>
          <w:lang w:val="en-US"/>
        </w:rPr>
        <w:t>checkout</w:t>
      </w:r>
      <w:r w:rsidR="00FA3D89">
        <w:rPr>
          <w:sz w:val="24"/>
          <w:szCs w:val="24"/>
          <w:lang w:val="en-US"/>
        </w:rPr>
        <w:t xml:space="preserve"> system </w:t>
      </w:r>
      <w:r w:rsidR="005E7601">
        <w:rPr>
          <w:sz w:val="24"/>
          <w:szCs w:val="24"/>
          <w:lang w:val="en-US"/>
        </w:rPr>
        <w:t xml:space="preserve">would </w:t>
      </w:r>
      <w:r w:rsidR="00FA3D89">
        <w:rPr>
          <w:sz w:val="24"/>
          <w:szCs w:val="24"/>
          <w:lang w:val="en-US"/>
        </w:rPr>
        <w:t>reduce abandoned carts, and i</w:t>
      </w:r>
      <w:r w:rsidR="005E7601">
        <w:rPr>
          <w:sz w:val="24"/>
          <w:szCs w:val="24"/>
          <w:lang w:val="en-US"/>
        </w:rPr>
        <w:t>mprove</w:t>
      </w:r>
      <w:r w:rsidR="00FA3D89">
        <w:rPr>
          <w:sz w:val="24"/>
          <w:szCs w:val="24"/>
          <w:lang w:val="en-US"/>
        </w:rPr>
        <w:t xml:space="preserve"> conversion rates. Adding SEO optimization would help the business appear higher in local search</w:t>
      </w:r>
      <w:r w:rsidR="005E7601">
        <w:rPr>
          <w:sz w:val="24"/>
          <w:szCs w:val="24"/>
          <w:lang w:val="en-US"/>
        </w:rPr>
        <w:t>es</w:t>
      </w:r>
      <w:r w:rsidR="00FA3D89">
        <w:rPr>
          <w:sz w:val="24"/>
          <w:szCs w:val="24"/>
          <w:lang w:val="en-US"/>
        </w:rPr>
        <w:t>, attracting new</w:t>
      </w:r>
      <w:r w:rsidR="005E7601">
        <w:rPr>
          <w:sz w:val="24"/>
          <w:szCs w:val="24"/>
          <w:lang w:val="en-US"/>
        </w:rPr>
        <w:t xml:space="preserve"> local</w:t>
      </w:r>
      <w:r w:rsidR="00FA3D89">
        <w:rPr>
          <w:sz w:val="24"/>
          <w:szCs w:val="24"/>
          <w:lang w:val="en-US"/>
        </w:rPr>
        <w:t xml:space="preserve"> customers</w:t>
      </w:r>
      <w:r w:rsidR="005E7601">
        <w:rPr>
          <w:sz w:val="24"/>
          <w:szCs w:val="24"/>
          <w:lang w:val="en-US"/>
        </w:rPr>
        <w:t xml:space="preserve"> and increasing online visibility</w:t>
      </w:r>
      <w:r w:rsidR="00FA3D89">
        <w:rPr>
          <w:sz w:val="24"/>
          <w:szCs w:val="24"/>
          <w:lang w:val="en-US"/>
        </w:rPr>
        <w:t>.</w:t>
      </w:r>
    </w:p>
    <w:p w14:paraId="3088AD61" w14:textId="77777777" w:rsidR="00944411" w:rsidRDefault="00944411" w:rsidP="00700200">
      <w:pPr>
        <w:rPr>
          <w:sz w:val="24"/>
          <w:szCs w:val="24"/>
          <w:lang w:val="en-US"/>
        </w:rPr>
      </w:pPr>
    </w:p>
    <w:p w14:paraId="61DB3EA2" w14:textId="65A61BE2" w:rsidR="005E7601" w:rsidRPr="00944411" w:rsidRDefault="005E7601" w:rsidP="00700200">
      <w:pPr>
        <w:rPr>
          <w:sz w:val="24"/>
          <w:szCs w:val="24"/>
          <w:lang w:val="en-US"/>
        </w:rPr>
      </w:pPr>
      <w:r>
        <w:rPr>
          <w:b/>
          <w:bCs/>
          <w:sz w:val="24"/>
          <w:szCs w:val="24"/>
          <w:lang w:val="en-US"/>
        </w:rPr>
        <w:t>PMI for Solution A</w:t>
      </w:r>
    </w:p>
    <w:p w14:paraId="0ADA8423" w14:textId="4A85514B" w:rsidR="005E7601" w:rsidRDefault="005E7601" w:rsidP="00700200">
      <w:pPr>
        <w:rPr>
          <w:sz w:val="24"/>
          <w:szCs w:val="24"/>
          <w:lang w:val="en-US"/>
        </w:rPr>
      </w:pPr>
      <w:r>
        <w:rPr>
          <w:b/>
          <w:bCs/>
          <w:sz w:val="24"/>
          <w:szCs w:val="24"/>
          <w:lang w:val="en-US"/>
        </w:rPr>
        <w:t>Plus</w:t>
      </w:r>
      <w:r w:rsidR="00944411">
        <w:rPr>
          <w:b/>
          <w:bCs/>
          <w:sz w:val="24"/>
          <w:szCs w:val="24"/>
          <w:lang w:val="en-US"/>
        </w:rPr>
        <w:t>:</w:t>
      </w:r>
      <w:r w:rsidR="00944411">
        <w:rPr>
          <w:sz w:val="24"/>
          <w:szCs w:val="24"/>
          <w:lang w:val="en-US"/>
        </w:rPr>
        <w:t xml:space="preserve"> Better user experience; increased online orders; stronger competitive position.</w:t>
      </w:r>
    </w:p>
    <w:p w14:paraId="63162449" w14:textId="27AE29B2" w:rsidR="00944411" w:rsidRDefault="00944411" w:rsidP="00700200">
      <w:pPr>
        <w:rPr>
          <w:sz w:val="24"/>
          <w:szCs w:val="24"/>
          <w:lang w:val="en-US"/>
        </w:rPr>
      </w:pPr>
      <w:r>
        <w:rPr>
          <w:b/>
          <w:bCs/>
          <w:sz w:val="24"/>
          <w:szCs w:val="24"/>
          <w:lang w:val="en-US"/>
        </w:rPr>
        <w:t xml:space="preserve">Minus: </w:t>
      </w:r>
      <w:r>
        <w:rPr>
          <w:sz w:val="24"/>
          <w:szCs w:val="24"/>
          <w:lang w:val="en-US"/>
        </w:rPr>
        <w:t>Initial investment cost; staff training required; development time.</w:t>
      </w:r>
    </w:p>
    <w:p w14:paraId="27213F88" w14:textId="027E8753" w:rsidR="00944411" w:rsidRDefault="00944411" w:rsidP="00700200">
      <w:pPr>
        <w:rPr>
          <w:sz w:val="24"/>
          <w:szCs w:val="24"/>
          <w:lang w:val="en-US"/>
        </w:rPr>
      </w:pPr>
      <w:r>
        <w:rPr>
          <w:b/>
          <w:bCs/>
          <w:sz w:val="24"/>
          <w:szCs w:val="24"/>
          <w:lang w:val="en-US"/>
        </w:rPr>
        <w:t>Interesting:</w:t>
      </w:r>
      <w:r>
        <w:rPr>
          <w:sz w:val="24"/>
          <w:szCs w:val="24"/>
          <w:lang w:val="en-US"/>
        </w:rPr>
        <w:t xml:space="preserve"> Opportunity to expand subscription options; potential for automated seasonal promotions; ability to integrate customer feedback tools.</w:t>
      </w:r>
    </w:p>
    <w:p w14:paraId="1A8F9F02" w14:textId="77777777" w:rsidR="00944411" w:rsidRDefault="00944411" w:rsidP="00700200">
      <w:pPr>
        <w:rPr>
          <w:sz w:val="24"/>
          <w:szCs w:val="24"/>
          <w:lang w:val="en-US"/>
        </w:rPr>
      </w:pPr>
    </w:p>
    <w:p w14:paraId="650504BF" w14:textId="470A85C8" w:rsidR="00944411" w:rsidRDefault="00944411" w:rsidP="00700200">
      <w:pPr>
        <w:rPr>
          <w:b/>
          <w:bCs/>
          <w:sz w:val="24"/>
          <w:szCs w:val="24"/>
          <w:lang w:val="en-US"/>
        </w:rPr>
      </w:pPr>
      <w:r>
        <w:rPr>
          <w:b/>
          <w:bCs/>
          <w:sz w:val="24"/>
          <w:szCs w:val="24"/>
          <w:lang w:val="en-US"/>
        </w:rPr>
        <w:t>How it solves the problem:</w:t>
      </w:r>
    </w:p>
    <w:p w14:paraId="1939C8BD" w14:textId="0F340BF4" w:rsidR="00944411" w:rsidRPr="00944411" w:rsidRDefault="00944411" w:rsidP="00700200">
      <w:pPr>
        <w:rPr>
          <w:sz w:val="24"/>
          <w:szCs w:val="24"/>
          <w:lang w:val="en-US"/>
        </w:rPr>
      </w:pPr>
      <w:r>
        <w:rPr>
          <w:sz w:val="24"/>
          <w:szCs w:val="24"/>
          <w:lang w:val="en-US"/>
        </w:rPr>
        <w:t>A modern website improves the shop’s digital presence, addresses outdated technology, attracts online shoppers, support</w:t>
      </w:r>
      <w:r w:rsidR="00D9105B">
        <w:rPr>
          <w:sz w:val="24"/>
          <w:szCs w:val="24"/>
          <w:lang w:val="en-US"/>
        </w:rPr>
        <w:t>s higher conversion rates, and creates new revenue streams.</w:t>
      </w:r>
    </w:p>
    <w:p w14:paraId="1382AAAF" w14:textId="77777777" w:rsidR="00944411" w:rsidRPr="00944411" w:rsidRDefault="00944411" w:rsidP="00700200">
      <w:pPr>
        <w:rPr>
          <w:sz w:val="24"/>
          <w:szCs w:val="24"/>
          <w:lang w:val="en-US"/>
        </w:rPr>
      </w:pPr>
    </w:p>
    <w:p w14:paraId="01CF3403" w14:textId="77777777" w:rsidR="00FA3D89" w:rsidRPr="0041488D" w:rsidRDefault="00FA3D89" w:rsidP="00700200">
      <w:pPr>
        <w:rPr>
          <w:sz w:val="24"/>
          <w:szCs w:val="24"/>
        </w:rPr>
      </w:pPr>
    </w:p>
    <w:p w14:paraId="2C79859D" w14:textId="453ECAC5" w:rsidR="008A1074" w:rsidRDefault="008A1074" w:rsidP="00700200">
      <w:pPr>
        <w:rPr>
          <w:b/>
          <w:bCs/>
          <w:sz w:val="24"/>
          <w:szCs w:val="24"/>
          <w:lang w:val="en-US"/>
        </w:rPr>
      </w:pPr>
      <w:r>
        <w:rPr>
          <w:sz w:val="24"/>
          <w:szCs w:val="24"/>
          <w:lang w:val="en-US"/>
        </w:rPr>
        <w:t xml:space="preserve">  </w:t>
      </w:r>
      <w:r w:rsidR="00F76F0D">
        <w:rPr>
          <w:b/>
          <w:bCs/>
          <w:sz w:val="24"/>
          <w:szCs w:val="24"/>
          <w:lang w:val="en-US"/>
        </w:rPr>
        <w:t>Solution B: Strengthen digital marketing (Instagram, TikTok, Google Ads)</w:t>
      </w:r>
    </w:p>
    <w:p w14:paraId="797832E3" w14:textId="77777777" w:rsidR="00784D48" w:rsidRDefault="00F76F0D" w:rsidP="00700200">
      <w:pPr>
        <w:rPr>
          <w:sz w:val="24"/>
          <w:szCs w:val="24"/>
          <w:lang w:val="en-US"/>
        </w:rPr>
      </w:pPr>
      <w:r>
        <w:rPr>
          <w:sz w:val="24"/>
          <w:szCs w:val="24"/>
          <w:lang w:val="en-US"/>
        </w:rPr>
        <w:t>This solution focuses on strengthening the shop’s digital marketing by building a consistent online presence across Instagram, TikTok and Google Ads. These platforms are especially effective for florists because visual content strongly influences customer purchasing decisions. Regular posts, reels, behind</w:t>
      </w:r>
      <w:r w:rsidR="00784D48">
        <w:rPr>
          <w:sz w:val="24"/>
          <w:szCs w:val="24"/>
          <w:lang w:val="en-US"/>
        </w:rPr>
        <w:t>- the- scenes video and customer testimonials would increase engagement and help create a recognisable brand identity. Paid advertising would target local audiences and direct traffic to the updated website, increasing the likelihood of online orders. Google Ads would ensure that Green Haven appears in top search results when users look for flower delivery in Norwich. Collaborations with influencers or local businesses could further expand reach and attract new customer segments.</w:t>
      </w:r>
    </w:p>
    <w:p w14:paraId="6191D70E" w14:textId="77777777" w:rsidR="00784D48" w:rsidRDefault="00784D48" w:rsidP="00700200">
      <w:pPr>
        <w:rPr>
          <w:sz w:val="24"/>
          <w:szCs w:val="24"/>
          <w:lang w:val="en-US"/>
        </w:rPr>
      </w:pPr>
    </w:p>
    <w:p w14:paraId="54133270" w14:textId="77777777" w:rsidR="009C0D2F" w:rsidRDefault="009C0D2F" w:rsidP="00700200">
      <w:pPr>
        <w:rPr>
          <w:b/>
          <w:bCs/>
          <w:sz w:val="24"/>
          <w:szCs w:val="24"/>
          <w:lang w:val="en-US"/>
        </w:rPr>
      </w:pPr>
      <w:r>
        <w:rPr>
          <w:b/>
          <w:bCs/>
          <w:sz w:val="24"/>
          <w:szCs w:val="24"/>
          <w:lang w:val="en-US"/>
        </w:rPr>
        <w:t>PMI for Solution B</w:t>
      </w:r>
    </w:p>
    <w:p w14:paraId="09EAF7D4" w14:textId="77777777" w:rsidR="009C0D2F" w:rsidRDefault="009C0D2F" w:rsidP="00700200">
      <w:pPr>
        <w:rPr>
          <w:sz w:val="24"/>
          <w:szCs w:val="24"/>
          <w:lang w:val="en-US"/>
        </w:rPr>
      </w:pPr>
      <w:r>
        <w:rPr>
          <w:b/>
          <w:bCs/>
          <w:sz w:val="24"/>
          <w:szCs w:val="24"/>
          <w:lang w:val="en-US"/>
        </w:rPr>
        <w:t>Plus:</w:t>
      </w:r>
      <w:r>
        <w:rPr>
          <w:sz w:val="24"/>
          <w:szCs w:val="24"/>
          <w:lang w:val="en-US"/>
        </w:rPr>
        <w:t xml:space="preserve"> Higher brand visibility; attracts younger customers; supports customer loyalty.</w:t>
      </w:r>
    </w:p>
    <w:p w14:paraId="72AF9D1D" w14:textId="77777777" w:rsidR="009C0D2F" w:rsidRDefault="009C0D2F" w:rsidP="00700200">
      <w:pPr>
        <w:rPr>
          <w:sz w:val="24"/>
          <w:szCs w:val="24"/>
          <w:lang w:val="en-US"/>
        </w:rPr>
      </w:pPr>
      <w:r>
        <w:rPr>
          <w:b/>
          <w:bCs/>
          <w:sz w:val="24"/>
          <w:szCs w:val="24"/>
          <w:lang w:val="en-US"/>
        </w:rPr>
        <w:t xml:space="preserve">Minus: </w:t>
      </w:r>
      <w:r>
        <w:rPr>
          <w:sz w:val="24"/>
          <w:szCs w:val="24"/>
          <w:lang w:val="en-US"/>
        </w:rPr>
        <w:t>Requires ongoing effort; advertising costs vary; need for analytics skills.</w:t>
      </w:r>
    </w:p>
    <w:p w14:paraId="7A472E8D" w14:textId="77777777" w:rsidR="009C0D2F" w:rsidRDefault="009C0D2F" w:rsidP="00700200">
      <w:pPr>
        <w:rPr>
          <w:sz w:val="24"/>
          <w:szCs w:val="24"/>
          <w:lang w:val="en-US"/>
        </w:rPr>
      </w:pPr>
      <w:r>
        <w:rPr>
          <w:b/>
          <w:bCs/>
          <w:sz w:val="24"/>
          <w:szCs w:val="24"/>
          <w:lang w:val="en-US"/>
        </w:rPr>
        <w:t>Interesting:</w:t>
      </w:r>
      <w:r>
        <w:rPr>
          <w:sz w:val="24"/>
          <w:szCs w:val="24"/>
          <w:lang w:val="en-US"/>
        </w:rPr>
        <w:t xml:space="preserve"> Viral content can accelerate growth; can link directly to online shop; opportunity for partnerships.</w:t>
      </w:r>
    </w:p>
    <w:p w14:paraId="649C0C73" w14:textId="77777777" w:rsidR="009C0D2F" w:rsidRDefault="009C0D2F" w:rsidP="00700200">
      <w:pPr>
        <w:rPr>
          <w:sz w:val="24"/>
          <w:szCs w:val="24"/>
          <w:lang w:val="en-US"/>
        </w:rPr>
      </w:pPr>
    </w:p>
    <w:p w14:paraId="7CCBFB83" w14:textId="77777777" w:rsidR="009C0D2F" w:rsidRDefault="009C0D2F" w:rsidP="00700200">
      <w:pPr>
        <w:rPr>
          <w:b/>
          <w:bCs/>
          <w:sz w:val="24"/>
          <w:szCs w:val="24"/>
          <w:lang w:val="en-US"/>
        </w:rPr>
      </w:pPr>
      <w:r>
        <w:rPr>
          <w:b/>
          <w:bCs/>
          <w:sz w:val="24"/>
          <w:szCs w:val="24"/>
          <w:lang w:val="en-US"/>
        </w:rPr>
        <w:t>How it solves the problem:</w:t>
      </w:r>
    </w:p>
    <w:p w14:paraId="33D87B25" w14:textId="0702E9E8" w:rsidR="00F76F0D" w:rsidRDefault="009C0D2F" w:rsidP="00700200">
      <w:pPr>
        <w:rPr>
          <w:sz w:val="24"/>
          <w:szCs w:val="24"/>
          <w:lang w:val="en-US"/>
        </w:rPr>
      </w:pPr>
      <w:r>
        <w:rPr>
          <w:sz w:val="24"/>
          <w:szCs w:val="24"/>
          <w:lang w:val="en-US"/>
        </w:rPr>
        <w:t>Digital marketing increases visibility, drives website traffic and helps Green Haven compete with stronger online retailers.</w:t>
      </w:r>
      <w:r w:rsidR="00784D48">
        <w:rPr>
          <w:sz w:val="24"/>
          <w:szCs w:val="24"/>
          <w:lang w:val="en-US"/>
        </w:rPr>
        <w:t xml:space="preserve"> </w:t>
      </w:r>
    </w:p>
    <w:p w14:paraId="0D1E6F85" w14:textId="77777777" w:rsidR="00125FF5" w:rsidRDefault="00125FF5" w:rsidP="00700200">
      <w:pPr>
        <w:rPr>
          <w:sz w:val="24"/>
          <w:szCs w:val="24"/>
          <w:lang w:val="en-US"/>
        </w:rPr>
      </w:pPr>
    </w:p>
    <w:p w14:paraId="17174A06" w14:textId="77777777" w:rsidR="005F2EE8" w:rsidRDefault="005F2EE8" w:rsidP="00700200">
      <w:pPr>
        <w:rPr>
          <w:b/>
          <w:bCs/>
          <w:sz w:val="40"/>
          <w:szCs w:val="40"/>
          <w:lang w:val="en-US"/>
        </w:rPr>
      </w:pPr>
      <w:r>
        <w:rPr>
          <w:b/>
          <w:bCs/>
          <w:sz w:val="40"/>
          <w:szCs w:val="40"/>
          <w:lang w:val="en-US"/>
        </w:rPr>
        <w:lastRenderedPageBreak/>
        <w:t>Justification for Selected Solution</w:t>
      </w:r>
    </w:p>
    <w:p w14:paraId="638A6401" w14:textId="5EF32A6F" w:rsidR="00125FF5" w:rsidRPr="005F2EE8" w:rsidRDefault="005F2EE8" w:rsidP="00700200">
      <w:pPr>
        <w:rPr>
          <w:b/>
          <w:bCs/>
          <w:sz w:val="40"/>
          <w:szCs w:val="40"/>
          <w:lang w:val="en-US"/>
        </w:rPr>
      </w:pPr>
      <w:r>
        <w:rPr>
          <w:sz w:val="24"/>
          <w:szCs w:val="24"/>
          <w:lang w:val="en-US"/>
        </w:rPr>
        <w:t xml:space="preserve">Although both solutions are valuable, Solution A is selected because it provides the essential foundation for stable online sales. Solution B, which focuses on digital marketing, is an important long-term strategy that can increase brand awareness and attract new customers. However, its effectiveness depends on having a modern and reliable website. Component 1 shows that the current website is outdated, difficult to use and lacks key online ordering functions. If marketing is </w:t>
      </w:r>
      <w:r w:rsidR="001E78A7">
        <w:rPr>
          <w:sz w:val="24"/>
          <w:szCs w:val="24"/>
          <w:lang w:val="en-US"/>
        </w:rPr>
        <w:t>implemented first, customers may visit the site but still not complete their purchases. By developing a new website first, the business ensures that future marketing efforts can successfully convert interest into sales and support long-term growth.</w:t>
      </w:r>
      <w:r>
        <w:rPr>
          <w:b/>
          <w:bCs/>
          <w:sz w:val="40"/>
          <w:szCs w:val="40"/>
          <w:lang w:val="en-US"/>
        </w:rPr>
        <w:t xml:space="preserve"> </w:t>
      </w:r>
    </w:p>
    <w:p w14:paraId="1C02E8DE" w14:textId="31AFDE3C" w:rsidR="00125FF5" w:rsidRDefault="00125FF5">
      <w:pPr>
        <w:rPr>
          <w:sz w:val="24"/>
          <w:szCs w:val="24"/>
          <w:lang w:val="en-US"/>
        </w:rPr>
      </w:pPr>
    </w:p>
    <w:p w14:paraId="2944E70E" w14:textId="74C9DF66" w:rsidR="001E78A7" w:rsidRDefault="00A91F9B">
      <w:pPr>
        <w:rPr>
          <w:b/>
          <w:bCs/>
          <w:sz w:val="40"/>
          <w:szCs w:val="40"/>
          <w:lang w:val="en-US"/>
        </w:rPr>
      </w:pPr>
      <w:r>
        <w:rPr>
          <w:b/>
          <w:bCs/>
          <w:sz w:val="40"/>
          <w:szCs w:val="40"/>
          <w:lang w:val="en-US"/>
        </w:rPr>
        <w:t>Risk Analysis of the Selected Solution</w:t>
      </w:r>
    </w:p>
    <w:p w14:paraId="4519C8EE" w14:textId="499E7B46" w:rsidR="00A91F9B" w:rsidRDefault="00A91F9B">
      <w:pPr>
        <w:rPr>
          <w:sz w:val="24"/>
          <w:szCs w:val="24"/>
          <w:lang w:val="en-US"/>
        </w:rPr>
      </w:pPr>
      <w:r>
        <w:rPr>
          <w:sz w:val="24"/>
          <w:szCs w:val="24"/>
          <w:lang w:val="en-US"/>
        </w:rPr>
        <w:t xml:space="preserve">Kay risk include potential delays in website development, higher-than-expected cost, and staff difficulties adapting to new digital systems. Technical issues, such as slow loading speeds, payment errors or temporary downtime during updates, may negatively affect </w:t>
      </w:r>
      <w:r w:rsidR="00627A4D">
        <w:rPr>
          <w:sz w:val="24"/>
          <w:szCs w:val="24"/>
          <w:lang w:val="en-US"/>
        </w:rPr>
        <w:t xml:space="preserve">customer satisfaction, especially in the early stages of implementation. There is also a possibility that competitors will react quickly with strong online promotions, making it harder to regain market share. These risks were assessed according to their likelihood, potential impact and the </w:t>
      </w:r>
      <w:r w:rsidR="001174AC">
        <w:rPr>
          <w:sz w:val="24"/>
          <w:szCs w:val="24"/>
          <w:lang w:val="en-US"/>
        </w:rPr>
        <w:t>organisation’s ability</w:t>
      </w:r>
      <w:r w:rsidR="00627A4D">
        <w:rPr>
          <w:sz w:val="24"/>
          <w:szCs w:val="24"/>
          <w:lang w:val="en-US"/>
        </w:rPr>
        <w:t xml:space="preserve"> to control them. Most can be reduced through careful</w:t>
      </w:r>
      <w:r w:rsidR="00C422AF">
        <w:rPr>
          <w:sz w:val="24"/>
          <w:szCs w:val="24"/>
          <w:lang w:val="en-US"/>
        </w:rPr>
        <w:t xml:space="preserve"> vendor selection, phased testing, regular performance monitoring and clear staff training. Overall, the benefits outweigh the risks, and the solution remain</w:t>
      </w:r>
      <w:r w:rsidR="001174AC">
        <w:rPr>
          <w:sz w:val="24"/>
          <w:szCs w:val="24"/>
          <w:lang w:val="en-US"/>
        </w:rPr>
        <w:t xml:space="preserve">s justified and necessary. </w:t>
      </w:r>
    </w:p>
    <w:p w14:paraId="7FAD54B9" w14:textId="77777777" w:rsidR="001174AC" w:rsidRDefault="001174AC">
      <w:pPr>
        <w:rPr>
          <w:sz w:val="24"/>
          <w:szCs w:val="24"/>
          <w:lang w:val="en-US"/>
        </w:rPr>
      </w:pPr>
    </w:p>
    <w:p w14:paraId="64F4A846" w14:textId="1CDF48E2" w:rsidR="001174AC" w:rsidRDefault="00636596">
      <w:pPr>
        <w:rPr>
          <w:b/>
          <w:bCs/>
          <w:sz w:val="40"/>
          <w:szCs w:val="40"/>
          <w:lang w:val="en-US"/>
        </w:rPr>
      </w:pPr>
      <w:r>
        <w:rPr>
          <w:b/>
          <w:bCs/>
          <w:sz w:val="40"/>
          <w:szCs w:val="40"/>
          <w:lang w:val="en-US"/>
        </w:rPr>
        <w:t>Plan to Implement the Selected Solution</w:t>
      </w:r>
    </w:p>
    <w:p w14:paraId="230223ED" w14:textId="77777777" w:rsidR="003E1D5A" w:rsidRDefault="00636596">
      <w:pPr>
        <w:rPr>
          <w:sz w:val="24"/>
          <w:szCs w:val="24"/>
          <w:lang w:val="en-US"/>
        </w:rPr>
      </w:pPr>
      <w:r w:rsidRPr="00636596">
        <w:rPr>
          <w:sz w:val="24"/>
          <w:szCs w:val="24"/>
          <w:lang w:val="en-US"/>
        </w:rPr>
        <w:t>Implementation</w:t>
      </w:r>
      <w:r>
        <w:rPr>
          <w:sz w:val="24"/>
          <w:szCs w:val="24"/>
          <w:lang w:val="en-US"/>
        </w:rPr>
        <w:t xml:space="preserve"> of the new website should </w:t>
      </w:r>
      <w:r w:rsidR="00C74607">
        <w:rPr>
          <w:sz w:val="24"/>
          <w:szCs w:val="24"/>
          <w:lang w:val="en-US"/>
        </w:rPr>
        <w:t>follow</w:t>
      </w:r>
      <w:r>
        <w:rPr>
          <w:sz w:val="24"/>
          <w:szCs w:val="24"/>
          <w:lang w:val="en-US"/>
        </w:rPr>
        <w:t xml:space="preserve"> a structured and phased approach to ensure that the system is reliable, user-friendly and fully aligned with business needs. The first stage involves identifying and contracting a reputable web development company with proven experience in e-commerce and small business solutions. The owners will prepare a detailed requirements document outlining essential functions such as responsive design, secure online</w:t>
      </w:r>
      <w:r w:rsidR="00C74607">
        <w:rPr>
          <w:sz w:val="24"/>
          <w:szCs w:val="24"/>
          <w:lang w:val="en-US"/>
        </w:rPr>
        <w:t xml:space="preserve"> payments, delivery scheduling, SEO optimisation, integrated analytics, customer accounts and real-time stock updates. After these requirements are confirmed, the vendor will begin development, followed by regular design reviews and prototype demonstrations to ensure the website meets expectations.</w:t>
      </w:r>
    </w:p>
    <w:p w14:paraId="18F288B7" w14:textId="0A561221" w:rsidR="003E1D5A" w:rsidRDefault="00C74607">
      <w:pPr>
        <w:rPr>
          <w:sz w:val="24"/>
          <w:szCs w:val="24"/>
          <w:lang w:val="en-US"/>
        </w:rPr>
      </w:pPr>
      <w:r>
        <w:rPr>
          <w:sz w:val="24"/>
          <w:szCs w:val="24"/>
          <w:lang w:val="en-US"/>
        </w:rPr>
        <w:t xml:space="preserve">During the second stage, staff will receive structured training covering how to update product listings, upload images, manage orders, respond to customer inquiries and use analytical </w:t>
      </w:r>
      <w:r w:rsidR="003E1D5A">
        <w:rPr>
          <w:sz w:val="24"/>
          <w:szCs w:val="24"/>
          <w:lang w:val="en-US"/>
        </w:rPr>
        <w:t>dashboards to</w:t>
      </w:r>
      <w:r>
        <w:rPr>
          <w:sz w:val="24"/>
          <w:szCs w:val="24"/>
          <w:lang w:val="en-US"/>
        </w:rPr>
        <w:t xml:space="preserve"> track sales tr</w:t>
      </w:r>
      <w:r w:rsidR="003E1D5A">
        <w:rPr>
          <w:sz w:val="24"/>
          <w:szCs w:val="24"/>
          <w:lang w:val="en-US"/>
        </w:rPr>
        <w:t>e</w:t>
      </w:r>
      <w:r>
        <w:rPr>
          <w:sz w:val="24"/>
          <w:szCs w:val="24"/>
          <w:lang w:val="en-US"/>
        </w:rPr>
        <w:t>nds</w:t>
      </w:r>
      <w:r w:rsidR="003E1D5A">
        <w:rPr>
          <w:sz w:val="24"/>
          <w:szCs w:val="24"/>
          <w:lang w:val="en-US"/>
        </w:rPr>
        <w:t xml:space="preserve">. A two-week testing phase will then take place, involving functional testing, performance checks and customer journey evaluation to identify bugs or usability issues. Once the system is stable, the website will officially launch alongside a promotional campaign encouraging customers to try the new online ordering features. </w:t>
      </w:r>
    </w:p>
    <w:p w14:paraId="2DDD8353" w14:textId="77777777" w:rsidR="00334E7D" w:rsidRDefault="003E1D5A">
      <w:pPr>
        <w:rPr>
          <w:sz w:val="24"/>
          <w:szCs w:val="24"/>
          <w:lang w:val="en-US"/>
        </w:rPr>
      </w:pPr>
      <w:r>
        <w:rPr>
          <w:sz w:val="24"/>
          <w:szCs w:val="24"/>
          <w:lang w:val="en-US"/>
        </w:rPr>
        <w:t>Parallel activities will include professional photography of floral arrangements,</w:t>
      </w:r>
      <w:r w:rsidR="00334E7D">
        <w:rPr>
          <w:sz w:val="24"/>
          <w:szCs w:val="24"/>
          <w:lang w:val="en-US"/>
        </w:rPr>
        <w:t xml:space="preserve"> </w:t>
      </w:r>
      <w:r>
        <w:rPr>
          <w:sz w:val="24"/>
          <w:szCs w:val="24"/>
          <w:lang w:val="en-US"/>
        </w:rPr>
        <w:t>writing detailed product descriptions, and preparing seasonal bundles to ensure attractive content at launch</w:t>
      </w:r>
      <w:r w:rsidR="00334E7D">
        <w:rPr>
          <w:sz w:val="24"/>
          <w:szCs w:val="24"/>
          <w:lang w:val="en-US"/>
        </w:rPr>
        <w:t>. The shop will also actively collect early customer feedback and make adjustments where necessary to improve the overall experience.</w:t>
      </w:r>
    </w:p>
    <w:p w14:paraId="4C685B00" w14:textId="481D7B5C" w:rsidR="00334E7D" w:rsidRDefault="00334E7D">
      <w:pPr>
        <w:rPr>
          <w:sz w:val="24"/>
          <w:szCs w:val="24"/>
          <w:lang w:val="en-US"/>
        </w:rPr>
      </w:pPr>
      <w:r>
        <w:rPr>
          <w:sz w:val="24"/>
          <w:szCs w:val="24"/>
          <w:lang w:val="en-US"/>
        </w:rPr>
        <w:lastRenderedPageBreak/>
        <w:t xml:space="preserve"> The estimated timeline includes four weeks for development, two weeks for testing and refinement, and one week for staff training. Responsibilities will be divided between owners Liam and Priya Patel, the chosen web development vendor and staff managing daily order processing.</w:t>
      </w:r>
    </w:p>
    <w:p w14:paraId="0DD11E33" w14:textId="49009E84" w:rsidR="00334E7D" w:rsidRDefault="00334E7D">
      <w:pPr>
        <w:rPr>
          <w:sz w:val="24"/>
          <w:szCs w:val="24"/>
          <w:lang w:val="en-US"/>
        </w:rPr>
      </w:pPr>
      <w:r>
        <w:rPr>
          <w:sz w:val="24"/>
          <w:szCs w:val="24"/>
          <w:lang w:val="en-US"/>
        </w:rPr>
        <w:t>This phased imp</w:t>
      </w:r>
      <w:r w:rsidR="00630509">
        <w:rPr>
          <w:sz w:val="24"/>
          <w:szCs w:val="24"/>
          <w:lang w:val="en-US"/>
        </w:rPr>
        <w:t>lementation plan is justified because it reduces risk, ensures high- quality delivery and prepares staff to confidently operate the new system, ultimately supporting long- term business improvement and increased online sales.</w:t>
      </w:r>
    </w:p>
    <w:p w14:paraId="786F2CFF" w14:textId="77777777" w:rsidR="00630509" w:rsidRDefault="00630509">
      <w:pPr>
        <w:rPr>
          <w:sz w:val="24"/>
          <w:szCs w:val="24"/>
          <w:lang w:val="en-US"/>
        </w:rPr>
      </w:pPr>
    </w:p>
    <w:tbl>
      <w:tblPr>
        <w:tblStyle w:val="ae"/>
        <w:tblpPr w:leftFromText="180" w:rightFromText="180" w:vertAnchor="text" w:horzAnchor="margin" w:tblpY="1750"/>
        <w:tblW w:w="9459" w:type="dxa"/>
        <w:tblLook w:val="04A0" w:firstRow="1" w:lastRow="0" w:firstColumn="1" w:lastColumn="0" w:noHBand="0" w:noVBand="1"/>
      </w:tblPr>
      <w:tblGrid>
        <w:gridCol w:w="1891"/>
        <w:gridCol w:w="1892"/>
        <w:gridCol w:w="1892"/>
        <w:gridCol w:w="1892"/>
        <w:gridCol w:w="1892"/>
      </w:tblGrid>
      <w:tr w:rsidR="00470FBE" w14:paraId="0065A7CF" w14:textId="77777777" w:rsidTr="00470FBE">
        <w:trPr>
          <w:trHeight w:val="522"/>
        </w:trPr>
        <w:tc>
          <w:tcPr>
            <w:tcW w:w="1891" w:type="dxa"/>
          </w:tcPr>
          <w:p w14:paraId="1B4CBA04" w14:textId="4DBC5999" w:rsidR="00470FBE" w:rsidRPr="00470FBE" w:rsidRDefault="00470FBE" w:rsidP="00470FBE">
            <w:pPr>
              <w:jc w:val="center"/>
              <w:rPr>
                <w:b/>
                <w:bCs/>
                <w:sz w:val="24"/>
                <w:szCs w:val="24"/>
                <w:lang w:val="en-US"/>
              </w:rPr>
            </w:pPr>
            <w:r>
              <w:rPr>
                <w:b/>
                <w:bCs/>
                <w:sz w:val="24"/>
                <w:szCs w:val="24"/>
                <w:lang w:val="en-US"/>
              </w:rPr>
              <w:t>Specific</w:t>
            </w:r>
          </w:p>
        </w:tc>
        <w:tc>
          <w:tcPr>
            <w:tcW w:w="1892" w:type="dxa"/>
          </w:tcPr>
          <w:p w14:paraId="6988E79E" w14:textId="4B201D15" w:rsidR="00470FBE" w:rsidRPr="00470FBE" w:rsidRDefault="00470FBE" w:rsidP="00470FBE">
            <w:pPr>
              <w:jc w:val="center"/>
              <w:rPr>
                <w:b/>
                <w:bCs/>
                <w:sz w:val="24"/>
                <w:szCs w:val="24"/>
                <w:lang w:val="en-US"/>
              </w:rPr>
            </w:pPr>
            <w:r>
              <w:rPr>
                <w:b/>
                <w:bCs/>
                <w:sz w:val="24"/>
                <w:szCs w:val="24"/>
                <w:lang w:val="en-US"/>
              </w:rPr>
              <w:t>Measurable</w:t>
            </w:r>
          </w:p>
        </w:tc>
        <w:tc>
          <w:tcPr>
            <w:tcW w:w="1892" w:type="dxa"/>
          </w:tcPr>
          <w:p w14:paraId="442A9322" w14:textId="52E81668" w:rsidR="00470FBE" w:rsidRPr="00470FBE" w:rsidRDefault="00470FBE" w:rsidP="00470FBE">
            <w:pPr>
              <w:jc w:val="center"/>
              <w:rPr>
                <w:b/>
                <w:bCs/>
                <w:sz w:val="24"/>
                <w:szCs w:val="24"/>
                <w:lang w:val="en-US"/>
              </w:rPr>
            </w:pPr>
            <w:r>
              <w:rPr>
                <w:b/>
                <w:bCs/>
                <w:sz w:val="24"/>
                <w:szCs w:val="24"/>
                <w:lang w:val="en-US"/>
              </w:rPr>
              <w:t>Attainable</w:t>
            </w:r>
          </w:p>
        </w:tc>
        <w:tc>
          <w:tcPr>
            <w:tcW w:w="1892" w:type="dxa"/>
          </w:tcPr>
          <w:p w14:paraId="305B470F" w14:textId="2AF33D5B" w:rsidR="00470FBE" w:rsidRPr="00470FBE" w:rsidRDefault="00470FBE" w:rsidP="00470FBE">
            <w:pPr>
              <w:jc w:val="center"/>
              <w:rPr>
                <w:b/>
                <w:bCs/>
                <w:sz w:val="24"/>
                <w:szCs w:val="24"/>
                <w:lang w:val="en-US"/>
              </w:rPr>
            </w:pPr>
            <w:r>
              <w:rPr>
                <w:b/>
                <w:bCs/>
                <w:sz w:val="24"/>
                <w:szCs w:val="24"/>
                <w:lang w:val="en-US"/>
              </w:rPr>
              <w:t>Re</w:t>
            </w:r>
            <w:r w:rsidR="00A75506">
              <w:rPr>
                <w:b/>
                <w:bCs/>
                <w:sz w:val="24"/>
                <w:szCs w:val="24"/>
                <w:lang w:val="en-US"/>
              </w:rPr>
              <w:t>levant</w:t>
            </w:r>
          </w:p>
        </w:tc>
        <w:tc>
          <w:tcPr>
            <w:tcW w:w="1892" w:type="dxa"/>
          </w:tcPr>
          <w:p w14:paraId="38C1DDC5" w14:textId="10541739" w:rsidR="00470FBE" w:rsidRPr="00A75506" w:rsidRDefault="00A75506" w:rsidP="00A75506">
            <w:pPr>
              <w:jc w:val="center"/>
              <w:rPr>
                <w:b/>
                <w:bCs/>
                <w:sz w:val="24"/>
                <w:szCs w:val="24"/>
                <w:lang w:val="en-US"/>
              </w:rPr>
            </w:pPr>
            <w:r>
              <w:rPr>
                <w:b/>
                <w:bCs/>
                <w:sz w:val="24"/>
                <w:szCs w:val="24"/>
                <w:lang w:val="en-US"/>
              </w:rPr>
              <w:t>Time-Bound</w:t>
            </w:r>
          </w:p>
        </w:tc>
      </w:tr>
      <w:tr w:rsidR="00470FBE" w14:paraId="4D332019" w14:textId="77777777" w:rsidTr="00470FBE">
        <w:trPr>
          <w:trHeight w:val="726"/>
        </w:trPr>
        <w:tc>
          <w:tcPr>
            <w:tcW w:w="1891" w:type="dxa"/>
          </w:tcPr>
          <w:p w14:paraId="56E3707D" w14:textId="0BAE29F1" w:rsidR="00470FBE" w:rsidRDefault="00A75506" w:rsidP="00A75506">
            <w:pPr>
              <w:jc w:val="center"/>
              <w:rPr>
                <w:sz w:val="24"/>
                <w:szCs w:val="24"/>
                <w:lang w:val="en-US"/>
              </w:rPr>
            </w:pPr>
            <w:r>
              <w:rPr>
                <w:sz w:val="24"/>
                <w:szCs w:val="24"/>
                <w:lang w:val="en-US"/>
              </w:rPr>
              <w:t>Website traffic analysis</w:t>
            </w:r>
          </w:p>
        </w:tc>
        <w:tc>
          <w:tcPr>
            <w:tcW w:w="1892" w:type="dxa"/>
          </w:tcPr>
          <w:p w14:paraId="4222B84C" w14:textId="77777777" w:rsidR="00E7178A" w:rsidRDefault="00E7178A" w:rsidP="00A75506">
            <w:pPr>
              <w:jc w:val="center"/>
              <w:rPr>
                <w:sz w:val="24"/>
                <w:szCs w:val="24"/>
                <w:lang w:val="en-US"/>
              </w:rPr>
            </w:pPr>
          </w:p>
          <w:p w14:paraId="6E5F3F67" w14:textId="20824F23" w:rsidR="00470FBE" w:rsidRDefault="00A75506" w:rsidP="00A75506">
            <w:pPr>
              <w:jc w:val="center"/>
              <w:rPr>
                <w:sz w:val="24"/>
                <w:szCs w:val="24"/>
                <w:lang w:val="en-US"/>
              </w:rPr>
            </w:pPr>
            <w:r>
              <w:rPr>
                <w:sz w:val="24"/>
                <w:szCs w:val="24"/>
                <w:lang w:val="en-US"/>
              </w:rPr>
              <w:t>Number of visitors per week</w:t>
            </w:r>
          </w:p>
        </w:tc>
        <w:tc>
          <w:tcPr>
            <w:tcW w:w="1892" w:type="dxa"/>
          </w:tcPr>
          <w:p w14:paraId="57105265" w14:textId="4236891C" w:rsidR="00470FBE" w:rsidRDefault="009C2DB7" w:rsidP="009C2DB7">
            <w:pPr>
              <w:jc w:val="center"/>
              <w:rPr>
                <w:sz w:val="24"/>
                <w:szCs w:val="24"/>
                <w:lang w:val="en-US"/>
              </w:rPr>
            </w:pPr>
            <w:r>
              <w:rPr>
                <w:sz w:val="24"/>
                <w:szCs w:val="24"/>
                <w:lang w:val="en-US"/>
              </w:rPr>
              <w:t>Data collected through Google Analytics</w:t>
            </w:r>
          </w:p>
        </w:tc>
        <w:tc>
          <w:tcPr>
            <w:tcW w:w="1892" w:type="dxa"/>
          </w:tcPr>
          <w:p w14:paraId="2835CFD3" w14:textId="3A728257" w:rsidR="00470FBE" w:rsidRDefault="009C2DB7" w:rsidP="009C2DB7">
            <w:pPr>
              <w:jc w:val="center"/>
              <w:rPr>
                <w:sz w:val="24"/>
                <w:szCs w:val="24"/>
                <w:lang w:val="en-US"/>
              </w:rPr>
            </w:pPr>
            <w:r>
              <w:rPr>
                <w:sz w:val="24"/>
                <w:szCs w:val="24"/>
                <w:lang w:val="en-US"/>
              </w:rPr>
              <w:t>Shows whether the new website attracts more users</w:t>
            </w:r>
          </w:p>
        </w:tc>
        <w:tc>
          <w:tcPr>
            <w:tcW w:w="1892" w:type="dxa"/>
          </w:tcPr>
          <w:p w14:paraId="07389394" w14:textId="77777777" w:rsidR="00E7178A" w:rsidRDefault="00E7178A" w:rsidP="00E7178A">
            <w:pPr>
              <w:jc w:val="center"/>
              <w:rPr>
                <w:sz w:val="24"/>
                <w:szCs w:val="24"/>
                <w:lang w:val="en-US"/>
              </w:rPr>
            </w:pPr>
          </w:p>
          <w:p w14:paraId="3372910B" w14:textId="7030479F" w:rsidR="00470FBE" w:rsidRDefault="00E7178A" w:rsidP="00E7178A">
            <w:pPr>
              <w:jc w:val="center"/>
              <w:rPr>
                <w:sz w:val="24"/>
                <w:szCs w:val="24"/>
                <w:lang w:val="en-US"/>
              </w:rPr>
            </w:pPr>
            <w:r>
              <w:rPr>
                <w:sz w:val="24"/>
                <w:szCs w:val="24"/>
                <w:lang w:val="en-US"/>
              </w:rPr>
              <w:t>Collected weekly for 12 weeks</w:t>
            </w:r>
          </w:p>
        </w:tc>
      </w:tr>
      <w:tr w:rsidR="00470FBE" w14:paraId="61A6AEE2" w14:textId="77777777" w:rsidTr="00470FBE">
        <w:trPr>
          <w:trHeight w:val="757"/>
        </w:trPr>
        <w:tc>
          <w:tcPr>
            <w:tcW w:w="1891" w:type="dxa"/>
          </w:tcPr>
          <w:p w14:paraId="5112CDCD" w14:textId="77777777" w:rsidR="00A75506" w:rsidRDefault="00A75506" w:rsidP="00A75506">
            <w:pPr>
              <w:rPr>
                <w:sz w:val="24"/>
                <w:szCs w:val="24"/>
                <w:lang w:val="en-US"/>
              </w:rPr>
            </w:pPr>
          </w:p>
          <w:p w14:paraId="3D633566" w14:textId="596E253C" w:rsidR="00470FBE" w:rsidRDefault="00A75506" w:rsidP="00A75506">
            <w:pPr>
              <w:rPr>
                <w:sz w:val="24"/>
                <w:szCs w:val="24"/>
                <w:lang w:val="en-US"/>
              </w:rPr>
            </w:pPr>
            <w:r>
              <w:rPr>
                <w:sz w:val="24"/>
                <w:szCs w:val="24"/>
                <w:lang w:val="en-US"/>
              </w:rPr>
              <w:t xml:space="preserve"> Conversion rate </w:t>
            </w:r>
          </w:p>
        </w:tc>
        <w:tc>
          <w:tcPr>
            <w:tcW w:w="1892" w:type="dxa"/>
          </w:tcPr>
          <w:p w14:paraId="22046D7D" w14:textId="34AD5A6C" w:rsidR="00470FBE" w:rsidRDefault="00A75506" w:rsidP="009C2DB7">
            <w:pPr>
              <w:jc w:val="center"/>
              <w:rPr>
                <w:sz w:val="24"/>
                <w:szCs w:val="24"/>
                <w:lang w:val="en-US"/>
              </w:rPr>
            </w:pPr>
            <w:r>
              <w:rPr>
                <w:sz w:val="24"/>
                <w:szCs w:val="24"/>
                <w:lang w:val="en-US"/>
              </w:rPr>
              <w:t>Perce</w:t>
            </w:r>
            <w:r w:rsidR="009C2DB7">
              <w:rPr>
                <w:sz w:val="24"/>
                <w:szCs w:val="24"/>
                <w:lang w:val="en-US"/>
              </w:rPr>
              <w:t>ntage of visitors who complete a purchase</w:t>
            </w:r>
          </w:p>
        </w:tc>
        <w:tc>
          <w:tcPr>
            <w:tcW w:w="1892" w:type="dxa"/>
          </w:tcPr>
          <w:p w14:paraId="1EE90950" w14:textId="7661DE88" w:rsidR="00470FBE" w:rsidRDefault="009C2DB7" w:rsidP="009C2DB7">
            <w:pPr>
              <w:jc w:val="center"/>
              <w:rPr>
                <w:sz w:val="24"/>
                <w:szCs w:val="24"/>
                <w:lang w:val="en-US"/>
              </w:rPr>
            </w:pPr>
            <w:r>
              <w:rPr>
                <w:sz w:val="24"/>
                <w:szCs w:val="24"/>
                <w:lang w:val="en-US"/>
              </w:rPr>
              <w:t>System calculates conversions automatically</w:t>
            </w:r>
          </w:p>
        </w:tc>
        <w:tc>
          <w:tcPr>
            <w:tcW w:w="1892" w:type="dxa"/>
          </w:tcPr>
          <w:p w14:paraId="6D16FEAD" w14:textId="3101BE5F" w:rsidR="00470FBE" w:rsidRDefault="009C2DB7" w:rsidP="009C2DB7">
            <w:pPr>
              <w:jc w:val="center"/>
              <w:rPr>
                <w:sz w:val="24"/>
                <w:szCs w:val="24"/>
                <w:lang w:val="en-US"/>
              </w:rPr>
            </w:pPr>
            <w:r>
              <w:rPr>
                <w:sz w:val="24"/>
                <w:szCs w:val="24"/>
                <w:lang w:val="en-US"/>
              </w:rPr>
              <w:t>Indicates if improved UX increases sales</w:t>
            </w:r>
          </w:p>
        </w:tc>
        <w:tc>
          <w:tcPr>
            <w:tcW w:w="1892" w:type="dxa"/>
          </w:tcPr>
          <w:p w14:paraId="7138BAAB" w14:textId="77777777" w:rsidR="00E7178A" w:rsidRDefault="00E7178A" w:rsidP="00E7178A">
            <w:pPr>
              <w:jc w:val="center"/>
              <w:rPr>
                <w:sz w:val="24"/>
                <w:szCs w:val="24"/>
                <w:lang w:val="en-US"/>
              </w:rPr>
            </w:pPr>
          </w:p>
          <w:p w14:paraId="26353107" w14:textId="675CE136" w:rsidR="00470FBE" w:rsidRDefault="00E7178A" w:rsidP="00E7178A">
            <w:pPr>
              <w:jc w:val="center"/>
              <w:rPr>
                <w:sz w:val="24"/>
                <w:szCs w:val="24"/>
                <w:lang w:val="en-US"/>
              </w:rPr>
            </w:pPr>
            <w:r>
              <w:rPr>
                <w:sz w:val="24"/>
                <w:szCs w:val="24"/>
                <w:lang w:val="en-US"/>
              </w:rPr>
              <w:t>Tracked over 3 months</w:t>
            </w:r>
          </w:p>
        </w:tc>
      </w:tr>
      <w:tr w:rsidR="00470FBE" w14:paraId="17E7238D" w14:textId="77777777" w:rsidTr="00470FBE">
        <w:trPr>
          <w:trHeight w:val="726"/>
        </w:trPr>
        <w:tc>
          <w:tcPr>
            <w:tcW w:w="1891" w:type="dxa"/>
          </w:tcPr>
          <w:p w14:paraId="52901008" w14:textId="68CF7F4C" w:rsidR="00470FBE" w:rsidRDefault="00A75506" w:rsidP="00A75506">
            <w:pPr>
              <w:jc w:val="center"/>
              <w:rPr>
                <w:sz w:val="24"/>
                <w:szCs w:val="24"/>
                <w:lang w:val="en-US"/>
              </w:rPr>
            </w:pPr>
            <w:r>
              <w:rPr>
                <w:sz w:val="24"/>
                <w:szCs w:val="24"/>
                <w:lang w:val="en-US"/>
              </w:rPr>
              <w:t>Customer satisfaction survey</w:t>
            </w:r>
          </w:p>
        </w:tc>
        <w:tc>
          <w:tcPr>
            <w:tcW w:w="1892" w:type="dxa"/>
          </w:tcPr>
          <w:p w14:paraId="7BC3ED60" w14:textId="349DE761" w:rsidR="00470FBE" w:rsidRDefault="009C2DB7" w:rsidP="009C2DB7">
            <w:pPr>
              <w:jc w:val="center"/>
              <w:rPr>
                <w:sz w:val="24"/>
                <w:szCs w:val="24"/>
                <w:lang w:val="en-US"/>
              </w:rPr>
            </w:pPr>
            <w:r>
              <w:rPr>
                <w:sz w:val="24"/>
                <w:szCs w:val="24"/>
                <w:lang w:val="en-US"/>
              </w:rPr>
              <w:t>Number of survey responses + satisfaction score</w:t>
            </w:r>
          </w:p>
        </w:tc>
        <w:tc>
          <w:tcPr>
            <w:tcW w:w="1892" w:type="dxa"/>
          </w:tcPr>
          <w:p w14:paraId="2676805A" w14:textId="3E3B794A" w:rsidR="00470FBE" w:rsidRDefault="009C2DB7" w:rsidP="009C2DB7">
            <w:pPr>
              <w:jc w:val="center"/>
              <w:rPr>
                <w:sz w:val="24"/>
                <w:szCs w:val="24"/>
                <w:lang w:val="en-US"/>
              </w:rPr>
            </w:pPr>
            <w:r>
              <w:rPr>
                <w:sz w:val="24"/>
                <w:szCs w:val="24"/>
                <w:lang w:val="en-US"/>
              </w:rPr>
              <w:t>Short 5-question survey sent after purchase</w:t>
            </w:r>
          </w:p>
        </w:tc>
        <w:tc>
          <w:tcPr>
            <w:tcW w:w="1892" w:type="dxa"/>
          </w:tcPr>
          <w:p w14:paraId="2B26B591" w14:textId="7327AB6D" w:rsidR="00470FBE" w:rsidRDefault="009C2DB7" w:rsidP="00E7178A">
            <w:pPr>
              <w:jc w:val="center"/>
              <w:rPr>
                <w:sz w:val="24"/>
                <w:szCs w:val="24"/>
                <w:lang w:val="en-US"/>
              </w:rPr>
            </w:pPr>
            <w:r>
              <w:rPr>
                <w:sz w:val="24"/>
                <w:szCs w:val="24"/>
                <w:lang w:val="en-US"/>
              </w:rPr>
              <w:t>Measures user experience and service quality</w:t>
            </w:r>
          </w:p>
        </w:tc>
        <w:tc>
          <w:tcPr>
            <w:tcW w:w="1892" w:type="dxa"/>
          </w:tcPr>
          <w:p w14:paraId="78F2032F" w14:textId="77777777" w:rsidR="00E7178A" w:rsidRDefault="00E7178A" w:rsidP="00E7178A">
            <w:pPr>
              <w:jc w:val="center"/>
              <w:rPr>
                <w:sz w:val="24"/>
                <w:szCs w:val="24"/>
                <w:lang w:val="en-US"/>
              </w:rPr>
            </w:pPr>
          </w:p>
          <w:p w14:paraId="07105059" w14:textId="00CAA394" w:rsidR="00470FBE" w:rsidRDefault="00E7178A" w:rsidP="00E7178A">
            <w:pPr>
              <w:jc w:val="center"/>
              <w:rPr>
                <w:sz w:val="24"/>
                <w:szCs w:val="24"/>
                <w:lang w:val="en-US"/>
              </w:rPr>
            </w:pPr>
            <w:r>
              <w:rPr>
                <w:sz w:val="24"/>
                <w:szCs w:val="24"/>
                <w:lang w:val="en-US"/>
              </w:rPr>
              <w:t>Collected over 8 weeks</w:t>
            </w:r>
          </w:p>
        </w:tc>
      </w:tr>
      <w:tr w:rsidR="00470FBE" w14:paraId="23715FEA" w14:textId="77777777" w:rsidTr="00470FBE">
        <w:trPr>
          <w:trHeight w:val="726"/>
        </w:trPr>
        <w:tc>
          <w:tcPr>
            <w:tcW w:w="1891" w:type="dxa"/>
          </w:tcPr>
          <w:p w14:paraId="194B9B10" w14:textId="6DAB425C" w:rsidR="00470FBE" w:rsidRDefault="00A75506" w:rsidP="00A75506">
            <w:pPr>
              <w:jc w:val="center"/>
              <w:rPr>
                <w:sz w:val="24"/>
                <w:szCs w:val="24"/>
                <w:lang w:val="en-US"/>
              </w:rPr>
            </w:pPr>
            <w:r>
              <w:rPr>
                <w:sz w:val="24"/>
                <w:szCs w:val="24"/>
                <w:lang w:val="en-US"/>
              </w:rPr>
              <w:t>Repeat customers</w:t>
            </w:r>
          </w:p>
        </w:tc>
        <w:tc>
          <w:tcPr>
            <w:tcW w:w="1892" w:type="dxa"/>
          </w:tcPr>
          <w:p w14:paraId="04886931" w14:textId="7EC768CB" w:rsidR="00470FBE" w:rsidRDefault="009C2DB7" w:rsidP="009C2DB7">
            <w:pPr>
              <w:jc w:val="center"/>
              <w:rPr>
                <w:sz w:val="24"/>
                <w:szCs w:val="24"/>
                <w:lang w:val="en-US"/>
              </w:rPr>
            </w:pPr>
            <w:r>
              <w:rPr>
                <w:sz w:val="24"/>
                <w:szCs w:val="24"/>
                <w:lang w:val="en-US"/>
              </w:rPr>
              <w:t>Number of returning buyers</w:t>
            </w:r>
          </w:p>
        </w:tc>
        <w:tc>
          <w:tcPr>
            <w:tcW w:w="1892" w:type="dxa"/>
          </w:tcPr>
          <w:p w14:paraId="00382F02" w14:textId="4D1618E4" w:rsidR="00470FBE" w:rsidRDefault="009C2DB7" w:rsidP="009C2DB7">
            <w:pPr>
              <w:jc w:val="center"/>
              <w:rPr>
                <w:sz w:val="24"/>
                <w:szCs w:val="24"/>
                <w:lang w:val="en-US"/>
              </w:rPr>
            </w:pPr>
            <w:r>
              <w:rPr>
                <w:sz w:val="24"/>
                <w:szCs w:val="24"/>
                <w:lang w:val="en-US"/>
              </w:rPr>
              <w:t>Data available from customer accounts</w:t>
            </w:r>
          </w:p>
        </w:tc>
        <w:tc>
          <w:tcPr>
            <w:tcW w:w="1892" w:type="dxa"/>
          </w:tcPr>
          <w:p w14:paraId="067007AB" w14:textId="4E1F2B4B" w:rsidR="00470FBE" w:rsidRDefault="00E7178A" w:rsidP="00E7178A">
            <w:pPr>
              <w:jc w:val="center"/>
              <w:rPr>
                <w:sz w:val="24"/>
                <w:szCs w:val="24"/>
                <w:lang w:val="en-US"/>
              </w:rPr>
            </w:pPr>
            <w:r>
              <w:rPr>
                <w:sz w:val="24"/>
                <w:szCs w:val="24"/>
                <w:lang w:val="en-US"/>
              </w:rPr>
              <w:t>Shows loyalty and long-term engagement</w:t>
            </w:r>
          </w:p>
        </w:tc>
        <w:tc>
          <w:tcPr>
            <w:tcW w:w="1892" w:type="dxa"/>
          </w:tcPr>
          <w:p w14:paraId="12E2D77C" w14:textId="09862DF0" w:rsidR="00470FBE" w:rsidRDefault="00E7178A" w:rsidP="00E7178A">
            <w:pPr>
              <w:jc w:val="center"/>
              <w:rPr>
                <w:sz w:val="24"/>
                <w:szCs w:val="24"/>
                <w:lang w:val="en-US"/>
              </w:rPr>
            </w:pPr>
            <w:r>
              <w:rPr>
                <w:sz w:val="24"/>
                <w:szCs w:val="24"/>
                <w:lang w:val="en-US"/>
              </w:rPr>
              <w:t>Monitored monthly</w:t>
            </w:r>
          </w:p>
        </w:tc>
      </w:tr>
    </w:tbl>
    <w:p w14:paraId="0ECD65A1" w14:textId="614F2321" w:rsidR="00630509" w:rsidRDefault="00470FBE">
      <w:pPr>
        <w:rPr>
          <w:b/>
          <w:bCs/>
          <w:sz w:val="40"/>
          <w:szCs w:val="40"/>
          <w:lang w:val="en-US"/>
        </w:rPr>
      </w:pPr>
      <w:r>
        <w:rPr>
          <w:b/>
          <w:bCs/>
          <w:sz w:val="40"/>
          <w:szCs w:val="40"/>
          <w:lang w:val="en-US"/>
        </w:rPr>
        <w:t>Means of Measuring Effectiveness of Implementation of Selected Solution</w:t>
      </w:r>
    </w:p>
    <w:p w14:paraId="6F8EA27A" w14:textId="77777777" w:rsidR="00470FBE" w:rsidRDefault="00470FBE">
      <w:pPr>
        <w:rPr>
          <w:b/>
          <w:bCs/>
          <w:sz w:val="40"/>
          <w:szCs w:val="40"/>
          <w:lang w:val="en-US"/>
        </w:rPr>
      </w:pPr>
    </w:p>
    <w:p w14:paraId="5983A5EE" w14:textId="77777777" w:rsidR="00470FBE" w:rsidRPr="00470FBE" w:rsidRDefault="00470FBE">
      <w:pPr>
        <w:rPr>
          <w:sz w:val="24"/>
          <w:szCs w:val="24"/>
          <w:lang w:val="en-US"/>
        </w:rPr>
      </w:pPr>
    </w:p>
    <w:p w14:paraId="73C1C19B" w14:textId="77777777" w:rsidR="005A544C" w:rsidRDefault="00334E7D">
      <w:pPr>
        <w:rPr>
          <w:sz w:val="24"/>
          <w:szCs w:val="24"/>
          <w:lang w:val="en-US"/>
        </w:rPr>
      </w:pPr>
      <w:r>
        <w:rPr>
          <w:sz w:val="24"/>
          <w:szCs w:val="24"/>
          <w:lang w:val="en-US"/>
        </w:rPr>
        <w:t xml:space="preserve"> </w:t>
      </w:r>
      <w:r w:rsidR="00E7178A">
        <w:rPr>
          <w:sz w:val="24"/>
          <w:szCs w:val="24"/>
          <w:lang w:val="en-US"/>
        </w:rPr>
        <w:t xml:space="preserve">To evaluate the effectiveness of the new website, a set off Key Performance Indicators (KPIs) has been selected to </w:t>
      </w:r>
      <w:r w:rsidR="00570C36">
        <w:rPr>
          <w:sz w:val="24"/>
          <w:szCs w:val="24"/>
          <w:lang w:val="en-US"/>
        </w:rPr>
        <w:t>measure improvements in visibility, usability and customer experience. Website traffic is a crucial KPI because it demonstrates whether the new platform successfully attracts more visitors through SEO optimisation</w:t>
      </w:r>
      <w:r w:rsidR="00E7178A">
        <w:rPr>
          <w:sz w:val="24"/>
          <w:szCs w:val="24"/>
          <w:lang w:val="en-US"/>
        </w:rPr>
        <w:t xml:space="preserve"> </w:t>
      </w:r>
      <w:r w:rsidR="00570C36">
        <w:rPr>
          <w:sz w:val="24"/>
          <w:szCs w:val="24"/>
          <w:lang w:val="en-US"/>
        </w:rPr>
        <w:t xml:space="preserve">and improved online presence. Monitoring weekly visitor numbers allows the business to identify early trends and determine whether promotional campaigns drive meaningful engagement. </w:t>
      </w:r>
      <w:r w:rsidR="005A544C">
        <w:rPr>
          <w:sz w:val="24"/>
          <w:szCs w:val="24"/>
          <w:lang w:val="en-US"/>
        </w:rPr>
        <w:t>Conversion rate</w:t>
      </w:r>
      <w:r w:rsidR="00570C36">
        <w:rPr>
          <w:sz w:val="24"/>
          <w:szCs w:val="24"/>
          <w:lang w:val="en-US"/>
        </w:rPr>
        <w:t xml:space="preserve"> is another essential indicator, as it directly reflects how many visitors</w:t>
      </w:r>
      <w:r w:rsidR="005A544C">
        <w:rPr>
          <w:sz w:val="24"/>
          <w:szCs w:val="24"/>
          <w:lang w:val="en-US"/>
        </w:rPr>
        <w:t xml:space="preserve"> complete a purchase. An increase in conversions would show that the redesigned interface, clearer product pages and secure payment system effectively reduce barriers in the online buying process.</w:t>
      </w:r>
    </w:p>
    <w:p w14:paraId="277AA1DB" w14:textId="01F7C3D4" w:rsidR="00334E7D" w:rsidRDefault="005A544C">
      <w:pPr>
        <w:rPr>
          <w:sz w:val="24"/>
          <w:szCs w:val="24"/>
          <w:lang w:val="en-US"/>
        </w:rPr>
      </w:pPr>
      <w:r>
        <w:rPr>
          <w:sz w:val="24"/>
          <w:szCs w:val="24"/>
          <w:lang w:val="en-US"/>
        </w:rPr>
        <w:t>Customer satisfaction surveys will capture users experiences with navigation, product information and overall service quality. A short, structured questionnaire provides measurable data on whether the new system improves trust and convenience. Repeat customer numbers will indicate long-term success, as returning buyers suggest stron</w:t>
      </w:r>
      <w:r w:rsidR="00706F06">
        <w:rPr>
          <w:sz w:val="24"/>
          <w:szCs w:val="24"/>
          <w:lang w:val="en-US"/>
        </w:rPr>
        <w:t xml:space="preserve">ger loyalty and positive experiences. </w:t>
      </w:r>
    </w:p>
    <w:p w14:paraId="0842DEB1" w14:textId="1BE97BE8" w:rsidR="00706F06" w:rsidRDefault="00706F06">
      <w:pPr>
        <w:rPr>
          <w:sz w:val="24"/>
          <w:szCs w:val="24"/>
          <w:lang w:val="en-US"/>
        </w:rPr>
      </w:pPr>
      <w:r>
        <w:rPr>
          <w:sz w:val="24"/>
          <w:szCs w:val="24"/>
          <w:lang w:val="en-US"/>
        </w:rPr>
        <w:t xml:space="preserve">The SMART objectives make these indicators more precise and actionable. Each objective is clearly defined, measurable through accessible tools, achievable within a realistic timeframe and directly </w:t>
      </w:r>
      <w:r>
        <w:rPr>
          <w:sz w:val="24"/>
          <w:szCs w:val="24"/>
          <w:lang w:val="en-US"/>
        </w:rPr>
        <w:lastRenderedPageBreak/>
        <w:t>relevant to the company’s goal of increasing online sales and customer retention. The time-bound element ensures regular progress tracking and enables early intervention if results fall below</w:t>
      </w:r>
      <w:r w:rsidR="008E7AB4">
        <w:rPr>
          <w:sz w:val="24"/>
          <w:szCs w:val="24"/>
          <w:lang w:val="en-US"/>
        </w:rPr>
        <w:t xml:space="preserve"> expectations.</w:t>
      </w:r>
    </w:p>
    <w:p w14:paraId="5D4BC3FC" w14:textId="0285155E" w:rsidR="008E7AB4" w:rsidRDefault="008E7AB4">
      <w:pPr>
        <w:rPr>
          <w:sz w:val="24"/>
          <w:szCs w:val="24"/>
        </w:rPr>
      </w:pPr>
      <w:r>
        <w:rPr>
          <w:sz w:val="24"/>
          <w:szCs w:val="24"/>
          <w:lang w:val="en-US"/>
        </w:rPr>
        <w:t xml:space="preserve">Together, these KPIs and SMART objectives provide a robust framework for evaluating the impact of the new website and ensuring that its implementation leads to sustained business improvement. </w:t>
      </w:r>
    </w:p>
    <w:p w14:paraId="158ED986" w14:textId="77777777" w:rsidR="00100FA3" w:rsidRDefault="00100FA3">
      <w:pPr>
        <w:rPr>
          <w:sz w:val="24"/>
          <w:szCs w:val="24"/>
        </w:rPr>
      </w:pPr>
    </w:p>
    <w:p w14:paraId="1EACB1D5" w14:textId="78413193" w:rsidR="00100FA3" w:rsidRDefault="00100FA3">
      <w:pPr>
        <w:rPr>
          <w:b/>
          <w:bCs/>
          <w:sz w:val="40"/>
          <w:szCs w:val="40"/>
          <w:lang w:val="en-US"/>
        </w:rPr>
      </w:pPr>
      <w:r>
        <w:rPr>
          <w:b/>
          <w:bCs/>
          <w:sz w:val="40"/>
          <w:szCs w:val="40"/>
          <w:lang w:val="en-US"/>
        </w:rPr>
        <w:t>Conclusion</w:t>
      </w:r>
    </w:p>
    <w:p w14:paraId="43F0DF51" w14:textId="43ED066E" w:rsidR="00100FA3" w:rsidRDefault="00100FA3">
      <w:pPr>
        <w:rPr>
          <w:sz w:val="24"/>
          <w:szCs w:val="24"/>
          <w:lang w:val="en-US"/>
        </w:rPr>
      </w:pPr>
      <w:r>
        <w:rPr>
          <w:sz w:val="24"/>
          <w:szCs w:val="24"/>
          <w:lang w:val="en-US"/>
        </w:rPr>
        <w:t>This report reviewed the decline in sales at Green Haven Florists and examined the main factors contributing to reduced performance. A review of the findings highlights several important insights.</w:t>
      </w:r>
    </w:p>
    <w:p w14:paraId="1E82C3EB" w14:textId="5D772E98" w:rsidR="00100FA3" w:rsidRDefault="00100FA3">
      <w:pPr>
        <w:rPr>
          <w:b/>
          <w:bCs/>
          <w:sz w:val="28"/>
          <w:szCs w:val="28"/>
          <w:lang w:val="en-US"/>
        </w:rPr>
      </w:pPr>
      <w:r>
        <w:rPr>
          <w:b/>
          <w:bCs/>
          <w:sz w:val="28"/>
          <w:szCs w:val="28"/>
          <w:lang w:val="en-US"/>
        </w:rPr>
        <w:t>Key Findings</w:t>
      </w:r>
    </w:p>
    <w:p w14:paraId="74DC902F" w14:textId="73465E55" w:rsidR="00100FA3" w:rsidRPr="00100FA3" w:rsidRDefault="00100FA3" w:rsidP="00100FA3">
      <w:pPr>
        <w:pStyle w:val="a9"/>
        <w:numPr>
          <w:ilvl w:val="0"/>
          <w:numId w:val="1"/>
        </w:numPr>
        <w:rPr>
          <w:b/>
          <w:bCs/>
          <w:sz w:val="24"/>
          <w:szCs w:val="24"/>
          <w:lang w:val="en-US"/>
        </w:rPr>
      </w:pPr>
      <w:r>
        <w:rPr>
          <w:b/>
          <w:bCs/>
          <w:sz w:val="24"/>
          <w:szCs w:val="24"/>
          <w:lang w:val="en-US"/>
        </w:rPr>
        <w:t xml:space="preserve">Digital limitations remain the primary issue. </w:t>
      </w:r>
      <w:r>
        <w:rPr>
          <w:sz w:val="24"/>
          <w:szCs w:val="24"/>
          <w:lang w:val="en-US"/>
        </w:rPr>
        <w:t>The outdate website, poor navigation and lack of online ordering functions have significantly restricted customer engagement and contributed to the 30% decline in sales.</w:t>
      </w:r>
    </w:p>
    <w:p w14:paraId="5E0C03B7" w14:textId="6432DC1B" w:rsidR="00100FA3" w:rsidRPr="002879F1" w:rsidRDefault="00100FA3" w:rsidP="00100FA3">
      <w:pPr>
        <w:pStyle w:val="a9"/>
        <w:numPr>
          <w:ilvl w:val="0"/>
          <w:numId w:val="1"/>
        </w:numPr>
        <w:rPr>
          <w:b/>
          <w:bCs/>
          <w:sz w:val="24"/>
          <w:szCs w:val="24"/>
          <w:lang w:val="en-US"/>
        </w:rPr>
      </w:pPr>
      <w:r>
        <w:rPr>
          <w:b/>
          <w:bCs/>
          <w:sz w:val="24"/>
          <w:szCs w:val="24"/>
          <w:lang w:val="en-US"/>
        </w:rPr>
        <w:t>Competi</w:t>
      </w:r>
      <w:r w:rsidR="002879F1">
        <w:rPr>
          <w:b/>
          <w:bCs/>
          <w:sz w:val="24"/>
          <w:szCs w:val="24"/>
          <w:lang w:val="en-US"/>
        </w:rPr>
        <w:t xml:space="preserve">tive pressure has intensified, </w:t>
      </w:r>
      <w:r w:rsidR="002879F1">
        <w:rPr>
          <w:sz w:val="24"/>
          <w:szCs w:val="24"/>
          <w:lang w:val="en-US"/>
        </w:rPr>
        <w:t>as online florists offer stronger digital systems, same-day delivery and targeted advertising, attracting customers away from local shops.</w:t>
      </w:r>
    </w:p>
    <w:p w14:paraId="534A894E" w14:textId="5D80C1D8" w:rsidR="002879F1" w:rsidRPr="002879F1" w:rsidRDefault="002879F1" w:rsidP="00100FA3">
      <w:pPr>
        <w:pStyle w:val="a9"/>
        <w:numPr>
          <w:ilvl w:val="0"/>
          <w:numId w:val="1"/>
        </w:numPr>
        <w:rPr>
          <w:b/>
          <w:bCs/>
          <w:sz w:val="24"/>
          <w:szCs w:val="24"/>
          <w:lang w:val="en-US"/>
        </w:rPr>
      </w:pPr>
      <w:r>
        <w:rPr>
          <w:b/>
          <w:bCs/>
          <w:sz w:val="24"/>
          <w:szCs w:val="24"/>
          <w:lang w:val="en-US"/>
        </w:rPr>
        <w:t xml:space="preserve">Customer expectations have changed, </w:t>
      </w:r>
      <w:r>
        <w:rPr>
          <w:sz w:val="24"/>
          <w:szCs w:val="24"/>
          <w:lang w:val="en-US"/>
        </w:rPr>
        <w:t>with increasing demand for convenient digital purchasing, mobile-friendly design and transparent product information.</w:t>
      </w:r>
    </w:p>
    <w:p w14:paraId="2DB3457C" w14:textId="77777777" w:rsidR="006103DF" w:rsidRPr="006103DF" w:rsidRDefault="002879F1" w:rsidP="006103DF">
      <w:pPr>
        <w:pStyle w:val="a9"/>
        <w:numPr>
          <w:ilvl w:val="0"/>
          <w:numId w:val="1"/>
        </w:numPr>
        <w:rPr>
          <w:b/>
          <w:bCs/>
          <w:sz w:val="24"/>
          <w:szCs w:val="24"/>
          <w:lang w:val="en-US"/>
        </w:rPr>
      </w:pPr>
      <w:r>
        <w:rPr>
          <w:b/>
          <w:bCs/>
          <w:sz w:val="24"/>
          <w:szCs w:val="24"/>
          <w:lang w:val="en-US"/>
        </w:rPr>
        <w:t xml:space="preserve">Two alternative solutions were evaluated, </w:t>
      </w:r>
      <w:r>
        <w:rPr>
          <w:sz w:val="24"/>
          <w:szCs w:val="24"/>
          <w:lang w:val="en-US"/>
        </w:rPr>
        <w:t>both offering value, but the development of a modern e-commerce website provides the most immediate and strategic impact.</w:t>
      </w:r>
    </w:p>
    <w:p w14:paraId="3526EF34" w14:textId="77777777" w:rsidR="006103DF" w:rsidRPr="006103DF" w:rsidRDefault="002879F1" w:rsidP="006103DF">
      <w:pPr>
        <w:pStyle w:val="a9"/>
        <w:numPr>
          <w:ilvl w:val="0"/>
          <w:numId w:val="1"/>
        </w:numPr>
        <w:rPr>
          <w:b/>
          <w:bCs/>
          <w:sz w:val="24"/>
          <w:szCs w:val="24"/>
          <w:lang w:val="en-US"/>
        </w:rPr>
      </w:pPr>
      <w:r w:rsidRPr="006103DF">
        <w:rPr>
          <w:b/>
          <w:bCs/>
          <w:sz w:val="24"/>
          <w:szCs w:val="24"/>
          <w:lang w:val="en-US"/>
        </w:rPr>
        <w:t>KPIs and SMART obje</w:t>
      </w:r>
      <w:r w:rsidR="006103DF" w:rsidRPr="006103DF">
        <w:rPr>
          <w:b/>
          <w:bCs/>
          <w:sz w:val="24"/>
          <w:szCs w:val="24"/>
          <w:lang w:val="en-US"/>
        </w:rPr>
        <w:t>ctives</w:t>
      </w:r>
      <w:r w:rsidR="006103DF">
        <w:rPr>
          <w:b/>
          <w:bCs/>
          <w:sz w:val="24"/>
          <w:szCs w:val="24"/>
          <w:lang w:val="en-US"/>
        </w:rPr>
        <w:t xml:space="preserve"> </w:t>
      </w:r>
      <w:r w:rsidR="006103DF">
        <w:rPr>
          <w:sz w:val="24"/>
          <w:szCs w:val="24"/>
          <w:lang w:val="en-US"/>
        </w:rPr>
        <w:t>offer a measurable framework to track improvements in website traffic, conversion rates, customer satisfaction and customer retention.</w:t>
      </w:r>
    </w:p>
    <w:p w14:paraId="756360F0" w14:textId="019F8435" w:rsidR="006103DF" w:rsidRDefault="006103DF" w:rsidP="006103DF">
      <w:pPr>
        <w:rPr>
          <w:sz w:val="24"/>
          <w:szCs w:val="24"/>
          <w:lang w:val="en-US"/>
        </w:rPr>
      </w:pPr>
      <w:r>
        <w:rPr>
          <w:sz w:val="24"/>
          <w:szCs w:val="24"/>
          <w:lang w:val="en-US"/>
        </w:rPr>
        <w:t>Overall, the analysis demonstrates that digital modernisation is essential for long-term business sustainability. Implementing a new website will allow Green Haven Florists to meet customer expectations, improve operational efficiency and compete more effectively within the floral market. Combined with future digital marketing efforts, this strategy will rebuild customer trust, increase online visi</w:t>
      </w:r>
      <w:r w:rsidR="00441B54">
        <w:rPr>
          <w:sz w:val="24"/>
          <w:szCs w:val="24"/>
          <w:lang w:val="en-US"/>
        </w:rPr>
        <w:t xml:space="preserve">bility and support stable and sustained growth. </w:t>
      </w:r>
    </w:p>
    <w:p w14:paraId="4FA37892" w14:textId="77777777" w:rsidR="00441B54" w:rsidRDefault="00441B54" w:rsidP="006103DF">
      <w:pPr>
        <w:rPr>
          <w:sz w:val="24"/>
          <w:szCs w:val="24"/>
          <w:lang w:val="en-US"/>
        </w:rPr>
      </w:pPr>
    </w:p>
    <w:p w14:paraId="5EB803A1" w14:textId="77777777" w:rsidR="00441B54" w:rsidRDefault="00441B54" w:rsidP="006103DF">
      <w:pPr>
        <w:rPr>
          <w:sz w:val="24"/>
          <w:szCs w:val="24"/>
          <w:lang w:val="en-US"/>
        </w:rPr>
      </w:pPr>
    </w:p>
    <w:p w14:paraId="6F68DABB" w14:textId="0F4A62F0" w:rsidR="00441B54" w:rsidRDefault="00441B54" w:rsidP="006103DF">
      <w:pPr>
        <w:rPr>
          <w:sz w:val="24"/>
          <w:szCs w:val="24"/>
          <w:lang w:val="en-US"/>
        </w:rPr>
      </w:pPr>
    </w:p>
    <w:p w14:paraId="33C23B60" w14:textId="77777777" w:rsidR="00441B54" w:rsidRDefault="00441B54">
      <w:pPr>
        <w:rPr>
          <w:sz w:val="24"/>
          <w:szCs w:val="24"/>
          <w:lang w:val="en-US"/>
        </w:rPr>
      </w:pPr>
      <w:r>
        <w:rPr>
          <w:sz w:val="24"/>
          <w:szCs w:val="24"/>
          <w:lang w:val="en-US"/>
        </w:rPr>
        <w:br w:type="page"/>
      </w:r>
    </w:p>
    <w:p w14:paraId="14E0CDF8" w14:textId="27DB5883" w:rsidR="00441B54" w:rsidRDefault="00441B54" w:rsidP="00441B54">
      <w:pPr>
        <w:jc w:val="center"/>
        <w:rPr>
          <w:b/>
          <w:bCs/>
          <w:sz w:val="40"/>
          <w:szCs w:val="40"/>
          <w:lang w:val="en-US"/>
        </w:rPr>
      </w:pPr>
      <w:r>
        <w:rPr>
          <w:b/>
          <w:bCs/>
          <w:sz w:val="40"/>
          <w:szCs w:val="40"/>
          <w:lang w:val="en-US"/>
        </w:rPr>
        <w:lastRenderedPageBreak/>
        <w:t>Reference List</w:t>
      </w:r>
    </w:p>
    <w:p w14:paraId="2DD2D8B5" w14:textId="77777777" w:rsidR="00441B54" w:rsidRDefault="00441B54" w:rsidP="00441B54">
      <w:pPr>
        <w:pStyle w:val="a9"/>
        <w:numPr>
          <w:ilvl w:val="0"/>
          <w:numId w:val="2"/>
        </w:numPr>
        <w:rPr>
          <w:sz w:val="32"/>
          <w:szCs w:val="32"/>
        </w:rPr>
      </w:pPr>
      <w:r w:rsidRPr="00441B54">
        <w:rPr>
          <w:sz w:val="32"/>
          <w:szCs w:val="32"/>
        </w:rPr>
        <w:t xml:space="preserve">Chaffey, D. and Ellis-Chadwick, F. (2022) </w:t>
      </w:r>
      <w:r w:rsidRPr="00441B54">
        <w:rPr>
          <w:i/>
          <w:iCs/>
          <w:sz w:val="32"/>
          <w:szCs w:val="32"/>
        </w:rPr>
        <w:t>Digital Marketing</w:t>
      </w:r>
      <w:r w:rsidRPr="00441B54">
        <w:rPr>
          <w:sz w:val="32"/>
          <w:szCs w:val="32"/>
        </w:rPr>
        <w:t>. 8th edn. Pearson.</w:t>
      </w:r>
    </w:p>
    <w:p w14:paraId="5B929E61" w14:textId="1479DA75" w:rsidR="00C779AE" w:rsidRPr="00441B54" w:rsidRDefault="00C779AE" w:rsidP="00441B54">
      <w:pPr>
        <w:pStyle w:val="a9"/>
        <w:numPr>
          <w:ilvl w:val="0"/>
          <w:numId w:val="2"/>
        </w:numPr>
        <w:rPr>
          <w:sz w:val="32"/>
          <w:szCs w:val="32"/>
        </w:rPr>
      </w:pPr>
      <w:r w:rsidRPr="00C779AE">
        <w:rPr>
          <w:sz w:val="32"/>
          <w:szCs w:val="32"/>
        </w:rPr>
        <w:t xml:space="preserve">Deloitte (2023) </w:t>
      </w:r>
      <w:r w:rsidRPr="00C779AE">
        <w:rPr>
          <w:i/>
          <w:iCs/>
          <w:sz w:val="32"/>
          <w:szCs w:val="32"/>
        </w:rPr>
        <w:t>UK Retail Trends Report</w:t>
      </w:r>
      <w:r w:rsidRPr="00C779AE">
        <w:rPr>
          <w:sz w:val="32"/>
          <w:szCs w:val="32"/>
        </w:rPr>
        <w:t>. Available at: https://www2.deloitte.com/uk (Accessed: 1 December 2025).</w:t>
      </w:r>
    </w:p>
    <w:p w14:paraId="6DA39B41" w14:textId="77777777" w:rsidR="00C779AE" w:rsidRPr="00C779AE" w:rsidRDefault="00C779AE" w:rsidP="00C779AE">
      <w:pPr>
        <w:pStyle w:val="a9"/>
        <w:numPr>
          <w:ilvl w:val="0"/>
          <w:numId w:val="2"/>
        </w:numPr>
        <w:rPr>
          <w:sz w:val="32"/>
          <w:szCs w:val="32"/>
        </w:rPr>
      </w:pPr>
      <w:r w:rsidRPr="00C779AE">
        <w:rPr>
          <w:sz w:val="32"/>
          <w:szCs w:val="32"/>
        </w:rPr>
        <w:t xml:space="preserve">Grewal, D. and Levy, M. (2022) </w:t>
      </w:r>
      <w:r w:rsidRPr="00C779AE">
        <w:rPr>
          <w:i/>
          <w:iCs/>
          <w:sz w:val="32"/>
          <w:szCs w:val="32"/>
        </w:rPr>
        <w:t>Retailing Management</w:t>
      </w:r>
      <w:r w:rsidRPr="00C779AE">
        <w:rPr>
          <w:sz w:val="32"/>
          <w:szCs w:val="32"/>
        </w:rPr>
        <w:t>. 11th edn. McGraw-Hill.</w:t>
      </w:r>
    </w:p>
    <w:p w14:paraId="5C18E029" w14:textId="77777777" w:rsidR="00C779AE" w:rsidRDefault="00C779AE" w:rsidP="00C779AE">
      <w:pPr>
        <w:pStyle w:val="a9"/>
        <w:numPr>
          <w:ilvl w:val="0"/>
          <w:numId w:val="2"/>
        </w:numPr>
        <w:rPr>
          <w:sz w:val="32"/>
          <w:szCs w:val="32"/>
        </w:rPr>
      </w:pPr>
      <w:r w:rsidRPr="00441B54">
        <w:rPr>
          <w:sz w:val="32"/>
          <w:szCs w:val="32"/>
        </w:rPr>
        <w:t xml:space="preserve">Kotler, P., Kartajaya, H. and Setiawan, I. (2021) </w:t>
      </w:r>
      <w:r w:rsidRPr="00441B54">
        <w:rPr>
          <w:i/>
          <w:iCs/>
          <w:sz w:val="32"/>
          <w:szCs w:val="32"/>
        </w:rPr>
        <w:t>Marketing 5.0: Technology for Humanity</w:t>
      </w:r>
      <w:r w:rsidRPr="00441B54">
        <w:rPr>
          <w:sz w:val="32"/>
          <w:szCs w:val="32"/>
        </w:rPr>
        <w:t>. Wiley.</w:t>
      </w:r>
    </w:p>
    <w:p w14:paraId="1E9A0394" w14:textId="77777777" w:rsidR="00441B54" w:rsidRPr="00441B54" w:rsidRDefault="00441B54" w:rsidP="00441B54">
      <w:pPr>
        <w:pStyle w:val="a9"/>
        <w:numPr>
          <w:ilvl w:val="0"/>
          <w:numId w:val="2"/>
        </w:numPr>
        <w:rPr>
          <w:sz w:val="32"/>
          <w:szCs w:val="32"/>
        </w:rPr>
      </w:pPr>
      <w:r w:rsidRPr="00441B54">
        <w:rPr>
          <w:sz w:val="32"/>
          <w:szCs w:val="32"/>
        </w:rPr>
        <w:t xml:space="preserve">Laudon, K.C. and Traver, C.G. (2023) </w:t>
      </w:r>
      <w:r w:rsidRPr="00441B54">
        <w:rPr>
          <w:i/>
          <w:iCs/>
          <w:sz w:val="32"/>
          <w:szCs w:val="32"/>
        </w:rPr>
        <w:t>E-Commerce 2023: Business, Technology and Society</w:t>
      </w:r>
      <w:r w:rsidRPr="00441B54">
        <w:rPr>
          <w:sz w:val="32"/>
          <w:szCs w:val="32"/>
        </w:rPr>
        <w:t>. Pearson.</w:t>
      </w:r>
    </w:p>
    <w:p w14:paraId="1D0BDF5C" w14:textId="77777777" w:rsidR="00441B54" w:rsidRPr="00441B54" w:rsidRDefault="00441B54" w:rsidP="00441B54">
      <w:pPr>
        <w:rPr>
          <w:sz w:val="40"/>
          <w:szCs w:val="40"/>
          <w:lang w:val="en-US"/>
        </w:rPr>
      </w:pPr>
    </w:p>
    <w:p w14:paraId="05E19012" w14:textId="77777777" w:rsidR="00441B54" w:rsidRPr="006103DF" w:rsidRDefault="00441B54" w:rsidP="006103DF">
      <w:pPr>
        <w:rPr>
          <w:sz w:val="24"/>
          <w:szCs w:val="24"/>
          <w:lang w:val="en-US"/>
        </w:rPr>
      </w:pPr>
    </w:p>
    <w:p w14:paraId="517B2768" w14:textId="77777777" w:rsidR="008E7AB4" w:rsidRDefault="008E7AB4">
      <w:pPr>
        <w:rPr>
          <w:sz w:val="24"/>
          <w:szCs w:val="24"/>
          <w:lang w:val="en-US"/>
        </w:rPr>
      </w:pPr>
    </w:p>
    <w:p w14:paraId="2A9DC0E0" w14:textId="77777777" w:rsidR="008E7AB4" w:rsidRDefault="008E7AB4">
      <w:pPr>
        <w:rPr>
          <w:sz w:val="24"/>
          <w:szCs w:val="24"/>
          <w:lang w:val="en-US"/>
        </w:rPr>
      </w:pPr>
    </w:p>
    <w:p w14:paraId="2089AEC0" w14:textId="6298BF5F" w:rsidR="00636596" w:rsidRPr="00636596" w:rsidRDefault="003E1D5A">
      <w:pPr>
        <w:rPr>
          <w:sz w:val="24"/>
          <w:szCs w:val="24"/>
          <w:lang w:val="en-US"/>
        </w:rPr>
      </w:pPr>
      <w:r>
        <w:rPr>
          <w:sz w:val="24"/>
          <w:szCs w:val="24"/>
          <w:lang w:val="en-US"/>
        </w:rPr>
        <w:t xml:space="preserve"> </w:t>
      </w:r>
      <w:r w:rsidR="00C74607">
        <w:rPr>
          <w:sz w:val="24"/>
          <w:szCs w:val="24"/>
          <w:lang w:val="en-US"/>
        </w:rPr>
        <w:t xml:space="preserve"> </w:t>
      </w:r>
    </w:p>
    <w:p w14:paraId="50F56D35" w14:textId="77777777" w:rsidR="00125FF5" w:rsidRPr="00F76F0D" w:rsidRDefault="00125FF5" w:rsidP="00700200">
      <w:pPr>
        <w:rPr>
          <w:sz w:val="24"/>
          <w:szCs w:val="24"/>
          <w:lang w:val="en-US"/>
        </w:rPr>
      </w:pPr>
    </w:p>
    <w:sectPr w:rsidR="00125FF5" w:rsidRPr="00F76F0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E63B0"/>
    <w:multiLevelType w:val="hybridMultilevel"/>
    <w:tmpl w:val="81A625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8FA7EBC"/>
    <w:multiLevelType w:val="hybridMultilevel"/>
    <w:tmpl w:val="042A20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03966518">
    <w:abstractNumId w:val="0"/>
  </w:num>
  <w:num w:numId="2" w16cid:durableId="695498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B"/>
    <w:rsid w:val="000D464B"/>
    <w:rsid w:val="00100FA3"/>
    <w:rsid w:val="001174AC"/>
    <w:rsid w:val="00125FF5"/>
    <w:rsid w:val="00146FDC"/>
    <w:rsid w:val="001E78A7"/>
    <w:rsid w:val="002879F1"/>
    <w:rsid w:val="00334E7D"/>
    <w:rsid w:val="0039705B"/>
    <w:rsid w:val="003E1D5A"/>
    <w:rsid w:val="0041488D"/>
    <w:rsid w:val="00441B54"/>
    <w:rsid w:val="00470FBE"/>
    <w:rsid w:val="004B259E"/>
    <w:rsid w:val="005623DA"/>
    <w:rsid w:val="00570C36"/>
    <w:rsid w:val="005A0B71"/>
    <w:rsid w:val="005A544C"/>
    <w:rsid w:val="005E7601"/>
    <w:rsid w:val="005F2EE8"/>
    <w:rsid w:val="006103DF"/>
    <w:rsid w:val="00627A4D"/>
    <w:rsid w:val="00630509"/>
    <w:rsid w:val="00636596"/>
    <w:rsid w:val="006D7280"/>
    <w:rsid w:val="00700200"/>
    <w:rsid w:val="00706F06"/>
    <w:rsid w:val="00742A4F"/>
    <w:rsid w:val="00784D48"/>
    <w:rsid w:val="007A5490"/>
    <w:rsid w:val="00843BF8"/>
    <w:rsid w:val="008A1074"/>
    <w:rsid w:val="008E7AB4"/>
    <w:rsid w:val="00944411"/>
    <w:rsid w:val="009648D4"/>
    <w:rsid w:val="0096710E"/>
    <w:rsid w:val="009C0D2F"/>
    <w:rsid w:val="009C2DB7"/>
    <w:rsid w:val="009D16F8"/>
    <w:rsid w:val="00A62288"/>
    <w:rsid w:val="00A75506"/>
    <w:rsid w:val="00A91F9B"/>
    <w:rsid w:val="00B16999"/>
    <w:rsid w:val="00B27B45"/>
    <w:rsid w:val="00B34545"/>
    <w:rsid w:val="00B92E6F"/>
    <w:rsid w:val="00BC2448"/>
    <w:rsid w:val="00BF6CB9"/>
    <w:rsid w:val="00C422AF"/>
    <w:rsid w:val="00C74607"/>
    <w:rsid w:val="00C779AE"/>
    <w:rsid w:val="00D0035C"/>
    <w:rsid w:val="00D4542A"/>
    <w:rsid w:val="00D5713F"/>
    <w:rsid w:val="00D9105B"/>
    <w:rsid w:val="00E7178A"/>
    <w:rsid w:val="00EB6FD4"/>
    <w:rsid w:val="00F76F0D"/>
    <w:rsid w:val="00FA3D89"/>
    <w:rsid w:val="00FD52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BCBB2"/>
  <w15:chartTrackingRefBased/>
  <w15:docId w15:val="{5A1AEBF0-80A5-4C69-85D1-60E17D9EE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D46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D46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D464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D464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D464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D464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D464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D464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D464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464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D464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D464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D464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D464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D464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D464B"/>
    <w:rPr>
      <w:rFonts w:eastAsiaTheme="majorEastAsia" w:cstheme="majorBidi"/>
      <w:color w:val="595959" w:themeColor="text1" w:themeTint="A6"/>
    </w:rPr>
  </w:style>
  <w:style w:type="character" w:customStyle="1" w:styleId="80">
    <w:name w:val="Заголовок 8 Знак"/>
    <w:basedOn w:val="a0"/>
    <w:link w:val="8"/>
    <w:uiPriority w:val="9"/>
    <w:semiHidden/>
    <w:rsid w:val="000D464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D464B"/>
    <w:rPr>
      <w:rFonts w:eastAsiaTheme="majorEastAsia" w:cstheme="majorBidi"/>
      <w:color w:val="272727" w:themeColor="text1" w:themeTint="D8"/>
    </w:rPr>
  </w:style>
  <w:style w:type="paragraph" w:styleId="a3">
    <w:name w:val="Title"/>
    <w:basedOn w:val="a"/>
    <w:next w:val="a"/>
    <w:link w:val="a4"/>
    <w:uiPriority w:val="10"/>
    <w:qFormat/>
    <w:rsid w:val="000D4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D464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D464B"/>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D464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D464B"/>
    <w:pPr>
      <w:spacing w:before="160"/>
      <w:jc w:val="center"/>
    </w:pPr>
    <w:rPr>
      <w:i/>
      <w:iCs/>
      <w:color w:val="404040" w:themeColor="text1" w:themeTint="BF"/>
    </w:rPr>
  </w:style>
  <w:style w:type="character" w:customStyle="1" w:styleId="a8">
    <w:name w:val="Цитата Знак"/>
    <w:basedOn w:val="a0"/>
    <w:link w:val="a7"/>
    <w:uiPriority w:val="29"/>
    <w:rsid w:val="000D464B"/>
    <w:rPr>
      <w:i/>
      <w:iCs/>
      <w:color w:val="404040" w:themeColor="text1" w:themeTint="BF"/>
    </w:rPr>
  </w:style>
  <w:style w:type="paragraph" w:styleId="a9">
    <w:name w:val="List Paragraph"/>
    <w:basedOn w:val="a"/>
    <w:uiPriority w:val="34"/>
    <w:qFormat/>
    <w:rsid w:val="000D464B"/>
    <w:pPr>
      <w:ind w:left="720"/>
      <w:contextualSpacing/>
    </w:pPr>
  </w:style>
  <w:style w:type="character" w:styleId="aa">
    <w:name w:val="Intense Emphasis"/>
    <w:basedOn w:val="a0"/>
    <w:uiPriority w:val="21"/>
    <w:qFormat/>
    <w:rsid w:val="000D464B"/>
    <w:rPr>
      <w:i/>
      <w:iCs/>
      <w:color w:val="2F5496" w:themeColor="accent1" w:themeShade="BF"/>
    </w:rPr>
  </w:style>
  <w:style w:type="paragraph" w:styleId="ab">
    <w:name w:val="Intense Quote"/>
    <w:basedOn w:val="a"/>
    <w:next w:val="a"/>
    <w:link w:val="ac"/>
    <w:uiPriority w:val="30"/>
    <w:qFormat/>
    <w:rsid w:val="000D46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0D464B"/>
    <w:rPr>
      <w:i/>
      <w:iCs/>
      <w:color w:val="2F5496" w:themeColor="accent1" w:themeShade="BF"/>
    </w:rPr>
  </w:style>
  <w:style w:type="character" w:styleId="ad">
    <w:name w:val="Intense Reference"/>
    <w:basedOn w:val="a0"/>
    <w:uiPriority w:val="32"/>
    <w:qFormat/>
    <w:rsid w:val="000D464B"/>
    <w:rPr>
      <w:b/>
      <w:bCs/>
      <w:smallCaps/>
      <w:color w:val="2F5496" w:themeColor="accent1" w:themeShade="BF"/>
      <w:spacing w:val="5"/>
    </w:rPr>
  </w:style>
  <w:style w:type="table" w:styleId="ae">
    <w:name w:val="Table Grid"/>
    <w:basedOn w:val="a1"/>
    <w:uiPriority w:val="39"/>
    <w:rsid w:val="00470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Grid Table Light"/>
    <w:basedOn w:val="a1"/>
    <w:uiPriority w:val="40"/>
    <w:rsid w:val="00470F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70F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0">
    <w:name w:val="Hyperlink"/>
    <w:basedOn w:val="a0"/>
    <w:uiPriority w:val="99"/>
    <w:unhideWhenUsed/>
    <w:rsid w:val="00441B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TotalTime>
  <Pages>1</Pages>
  <Words>9110</Words>
  <Characters>5193</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 Яцина</dc:creator>
  <cp:keywords/>
  <dc:description/>
  <cp:lastModifiedBy>Оля Яцина</cp:lastModifiedBy>
  <cp:revision>7</cp:revision>
  <dcterms:created xsi:type="dcterms:W3CDTF">2025-12-03T18:15:00Z</dcterms:created>
  <dcterms:modified xsi:type="dcterms:W3CDTF">2025-12-05T23:07:00Z</dcterms:modified>
</cp:coreProperties>
</file>