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1E107" w14:textId="3AC75654"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Academic Skills Assignment 1 2017 – </w:t>
      </w:r>
      <w:r w:rsidR="00FD644A">
        <w:rPr>
          <w:rFonts w:ascii="Verdana" w:hAnsi="Verdana"/>
          <w:b/>
          <w:i/>
          <w:color w:val="000000" w:themeColor="text1"/>
          <w:sz w:val="44"/>
        </w:rPr>
        <w:t>The R</w:t>
      </w:r>
      <w:r w:rsidR="00267F8B" w:rsidRPr="00DF5128">
        <w:rPr>
          <w:rFonts w:ascii="Verdana" w:hAnsi="Verdana"/>
          <w:b/>
          <w:i/>
          <w:color w:val="000000" w:themeColor="text1"/>
          <w:sz w:val="44"/>
        </w:rPr>
        <w:t>ising Star</w:t>
      </w:r>
      <w:r w:rsidR="00FD644A">
        <w:rPr>
          <w:rFonts w:ascii="Verdana" w:hAnsi="Verdana"/>
          <w:b/>
          <w:i/>
          <w:color w:val="000000" w:themeColor="text1"/>
          <w:sz w:val="44"/>
        </w:rPr>
        <w:t xml:space="preserve"> Theatre Company</w:t>
      </w:r>
    </w:p>
    <w:p w14:paraId="58D27D51" w14:textId="77777777" w:rsidR="00D2187B" w:rsidRDefault="00D2187B">
      <w:pPr>
        <w:spacing w:after="160" w:line="259" w:lineRule="auto"/>
        <w:rPr>
          <w:rFonts w:ascii="Verdana" w:hAnsi="Verdana"/>
          <w:b/>
          <w:caps/>
          <w:sz w:val="18"/>
          <w:szCs w:val="18"/>
        </w:rPr>
      </w:pPr>
    </w:p>
    <w:p w14:paraId="1E1E79F9" w14:textId="06A5F4A1" w:rsidR="00D2187B" w:rsidRDefault="006E6F0F" w:rsidP="00D2187B">
      <w:pPr>
        <w:spacing w:after="160" w:line="259" w:lineRule="auto"/>
        <w:jc w:val="center"/>
        <w:rPr>
          <w:rFonts w:ascii="Verdana" w:hAnsi="Verdana"/>
          <w:b/>
          <w:caps/>
          <w:sz w:val="18"/>
          <w:szCs w:val="18"/>
        </w:rPr>
      </w:pPr>
      <w:r w:rsidRPr="006E6F0F">
        <w:rPr>
          <w:rFonts w:ascii="Verdana" w:hAnsi="Verdana"/>
          <w:b/>
          <w:caps/>
          <w:noProof/>
          <w:sz w:val="18"/>
          <w:szCs w:val="18"/>
          <w:lang w:eastAsia="en-GB"/>
        </w:rPr>
        <w:drawing>
          <wp:inline distT="0" distB="0" distL="0" distR="0" wp14:anchorId="27A67CC3" wp14:editId="17F7B572">
            <wp:extent cx="4737735" cy="4252204"/>
            <wp:effectExtent l="0" t="0" r="12065" b="0"/>
            <wp:docPr id="2"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41457" cy="4255544"/>
                    </a:xfrm>
                    <a:prstGeom prst="rect">
                      <a:avLst/>
                    </a:prstGeom>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5C6A275F" w:rsidR="00D2187B" w:rsidRPr="002A1AD3" w:rsidRDefault="000A10AA" w:rsidP="002A1AD3">
      <w:pPr>
        <w:spacing w:after="160" w:line="259" w:lineRule="auto"/>
        <w:jc w:val="center"/>
        <w:rPr>
          <w:rFonts w:ascii="Verdana" w:hAnsi="Verdana"/>
          <w:b/>
          <w:sz w:val="44"/>
        </w:rPr>
      </w:pPr>
      <w:r>
        <w:rPr>
          <w:rFonts w:ascii="Verdana" w:hAnsi="Verdana"/>
          <w:b/>
          <w:sz w:val="44"/>
        </w:rPr>
        <w:t>OCTOBER 2017</w:t>
      </w:r>
    </w:p>
    <w:p w14:paraId="0A1CC042" w14:textId="77777777" w:rsidR="00D2187B" w:rsidRDefault="00D2187B">
      <w:pPr>
        <w:spacing w:after="160" w:line="259" w:lineRule="auto"/>
        <w:rPr>
          <w:rFonts w:ascii="Verdana" w:hAnsi="Verdana"/>
          <w:b/>
          <w:caps/>
          <w:sz w:val="18"/>
          <w:szCs w:val="18"/>
        </w:rPr>
      </w:pPr>
    </w:p>
    <w:p w14:paraId="0C086A43" w14:textId="1755FF3F" w:rsidR="00D2187B" w:rsidRDefault="000A10AA" w:rsidP="00C00701">
      <w:r w:rsidRPr="00C00701">
        <w:t>MODULE NAME:</w:t>
      </w:r>
      <w:r>
        <w:tab/>
      </w:r>
      <w:r>
        <w:tab/>
      </w:r>
      <w:r w:rsidR="00021DFD" w:rsidRPr="0011434A">
        <w:rPr>
          <w:color w:val="000000" w:themeColor="text1"/>
        </w:rPr>
        <w:t>A</w:t>
      </w:r>
      <w:r w:rsidR="00364663" w:rsidRPr="0011434A">
        <w:rPr>
          <w:color w:val="000000" w:themeColor="text1"/>
        </w:rPr>
        <w:t>cademic Skills</w:t>
      </w:r>
    </w:p>
    <w:p w14:paraId="39E14E5A" w14:textId="177D1162" w:rsidR="00D2187B" w:rsidRDefault="000A10AA" w:rsidP="0011434A">
      <w:r>
        <w:t>Project Name:</w:t>
      </w:r>
      <w:r>
        <w:tab/>
      </w:r>
      <w:r>
        <w:tab/>
      </w:r>
      <w:r w:rsidR="0011434A">
        <w:tab/>
        <w:t>Rising Stars</w:t>
      </w:r>
    </w:p>
    <w:p w14:paraId="1387AD83" w14:textId="236D4FC0" w:rsidR="00D2187B" w:rsidRDefault="00B17D2A" w:rsidP="00654AEF">
      <w:pPr>
        <w:ind w:left="2880" w:hanging="2880"/>
      </w:pPr>
      <w:r>
        <w:t>Name:</w:t>
      </w:r>
      <w:r>
        <w:tab/>
      </w:r>
      <w:r w:rsidR="003D3214">
        <w:t xml:space="preserve">Kate Oliver, </w:t>
      </w:r>
      <w:r w:rsidR="0016485C">
        <w:t>Amy Collins, Rhodri Shepherd,</w:t>
      </w:r>
      <w:r w:rsidR="00653AF9">
        <w:t xml:space="preserve"> Jack</w:t>
      </w:r>
      <w:r w:rsidR="00E43A46">
        <w:t xml:space="preserve"> Gilmore Jones</w:t>
      </w:r>
      <w:r w:rsidR="00FA6229">
        <w:t xml:space="preserve"> &amp; </w:t>
      </w:r>
      <w:r w:rsidR="00654AEF">
        <w:t>Cai Ellis</w:t>
      </w:r>
    </w:p>
    <w:p w14:paraId="571833C2" w14:textId="4DA8A1D1" w:rsidR="001D1483" w:rsidRDefault="00D2187B" w:rsidP="006345E1">
      <w:r>
        <w:t>Student Number:</w:t>
      </w:r>
      <w:r>
        <w:tab/>
      </w:r>
      <w:r>
        <w:tab/>
      </w:r>
      <w:r w:rsidR="00BD166B">
        <w:t xml:space="preserve">1702582, 1703573, </w:t>
      </w:r>
      <w:r w:rsidR="001D65DF">
        <w:t xml:space="preserve">1702359, </w:t>
      </w:r>
      <w:r w:rsidR="000913EF">
        <w:t>17</w:t>
      </w:r>
      <w:r w:rsidR="009126D0">
        <w:t>0</w:t>
      </w:r>
      <w:r w:rsidR="00593FE8">
        <w:t>6465</w:t>
      </w:r>
      <w:r w:rsidR="00FA6229">
        <w:rPr>
          <w:color w:val="000000" w:themeColor="text1"/>
        </w:rPr>
        <w:t xml:space="preserve"> &amp;</w:t>
      </w:r>
      <w:r w:rsidR="00335955">
        <w:rPr>
          <w:color w:val="000000" w:themeColor="text1"/>
        </w:rPr>
        <w:t xml:space="preserve"> 1706655</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footerReference w:type="default" r:id="rId9"/>
          <w:footerReference w:type="first" r:id="rId10"/>
          <w:pgSz w:w="11906" w:h="16838"/>
          <w:pgMar w:top="1440" w:right="1440" w:bottom="1440" w:left="1440" w:header="708" w:footer="708" w:gutter="0"/>
          <w:cols w:space="708"/>
          <w:titlePg/>
          <w:docGrid w:linePitch="360"/>
        </w:sectPr>
      </w:pPr>
    </w:p>
    <w:p w14:paraId="5F7D0AA2" w14:textId="353F03FB" w:rsidR="009B20F4" w:rsidRPr="006E6F0F" w:rsidRDefault="009B20F4" w:rsidP="00277E0A">
      <w:pPr>
        <w:tabs>
          <w:tab w:val="left" w:pos="4007"/>
        </w:tabs>
        <w:jc w:val="center"/>
        <w:rPr>
          <w:rFonts w:ascii="Verdana" w:hAnsi="Verdana"/>
          <w:b/>
          <w:caps/>
          <w:sz w:val="20"/>
          <w:szCs w:val="18"/>
        </w:rPr>
      </w:pPr>
      <w:r w:rsidRPr="006E6F0F">
        <w:rPr>
          <w:rFonts w:ascii="Verdana" w:hAnsi="Verdana"/>
          <w:b/>
          <w:caps/>
          <w:sz w:val="20"/>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B2280B" w:rsidRDefault="008B0864" w:rsidP="00FE0F67">
      <w:pPr>
        <w:pStyle w:val="TOC1"/>
        <w:rPr>
          <w:rFonts w:eastAsiaTheme="minorEastAsia" w:cstheme="minorBidi"/>
          <w:sz w:val="21"/>
          <w:lang w:eastAsia="en-GB"/>
        </w:rPr>
      </w:pPr>
      <w:r w:rsidRPr="00B2280B">
        <w:rPr>
          <w:rStyle w:val="Hyperlink"/>
          <w:rFonts w:cstheme="minorHAnsi"/>
          <w:bCs w:val="0"/>
          <w:caps w:val="0"/>
          <w:smallCaps/>
          <w:sz w:val="21"/>
        </w:rPr>
        <w:fldChar w:fldCharType="begin"/>
      </w:r>
      <w:r w:rsidRPr="00B2280B">
        <w:rPr>
          <w:rStyle w:val="Hyperlink"/>
          <w:rFonts w:cstheme="minorHAnsi"/>
          <w:bCs w:val="0"/>
          <w:caps w:val="0"/>
          <w:smallCaps/>
          <w:sz w:val="21"/>
        </w:rPr>
        <w:instrText xml:space="preserve"> TOC \o "1-3" \u </w:instrText>
      </w:r>
      <w:r w:rsidRPr="00B2280B">
        <w:rPr>
          <w:rStyle w:val="Hyperlink"/>
          <w:rFonts w:cstheme="minorHAnsi"/>
          <w:bCs w:val="0"/>
          <w:caps w:val="0"/>
          <w:smallCaps/>
          <w:sz w:val="21"/>
        </w:rPr>
        <w:fldChar w:fldCharType="separate"/>
      </w:r>
      <w:r w:rsidR="00846CC3" w:rsidRPr="00B2280B">
        <w:rPr>
          <w:sz w:val="21"/>
        </w:rPr>
        <w:t>1.</w:t>
      </w:r>
      <w:r w:rsidR="00846CC3" w:rsidRPr="00B2280B">
        <w:rPr>
          <w:rFonts w:eastAsiaTheme="minorEastAsia" w:cstheme="minorBidi"/>
          <w:sz w:val="21"/>
          <w:lang w:eastAsia="en-GB"/>
        </w:rPr>
        <w:tab/>
      </w:r>
      <w:r w:rsidR="00846CC3" w:rsidRPr="00B2280B">
        <w:rPr>
          <w:sz w:val="21"/>
        </w:rPr>
        <w:t>eXECUTIVE sUMMARY</w:t>
      </w:r>
      <w:r w:rsidR="00846CC3" w:rsidRPr="00B2280B">
        <w:rPr>
          <w:sz w:val="21"/>
        </w:rPr>
        <w:tab/>
      </w:r>
      <w:r w:rsidR="00846CC3" w:rsidRPr="00B2280B">
        <w:rPr>
          <w:sz w:val="21"/>
        </w:rPr>
        <w:fldChar w:fldCharType="begin"/>
      </w:r>
      <w:r w:rsidR="00846CC3" w:rsidRPr="00B2280B">
        <w:rPr>
          <w:sz w:val="21"/>
        </w:rPr>
        <w:instrText xml:space="preserve"> PAGEREF _Toc496043657 \h </w:instrText>
      </w:r>
      <w:r w:rsidR="00846CC3" w:rsidRPr="00B2280B">
        <w:rPr>
          <w:sz w:val="21"/>
        </w:rPr>
      </w:r>
      <w:r w:rsidR="00846CC3" w:rsidRPr="00B2280B">
        <w:rPr>
          <w:sz w:val="21"/>
        </w:rPr>
        <w:fldChar w:fldCharType="separate"/>
      </w:r>
      <w:r w:rsidR="00C52F65" w:rsidRPr="00B2280B">
        <w:rPr>
          <w:sz w:val="21"/>
        </w:rPr>
        <w:t>1</w:t>
      </w:r>
      <w:r w:rsidR="00846CC3" w:rsidRPr="00B2280B">
        <w:rPr>
          <w:sz w:val="21"/>
        </w:rPr>
        <w:fldChar w:fldCharType="end"/>
      </w:r>
    </w:p>
    <w:p w14:paraId="2E7F0865" w14:textId="287CEDB7" w:rsidR="00846CC3" w:rsidRPr="00B2280B" w:rsidRDefault="00846CC3" w:rsidP="00FE0F67">
      <w:pPr>
        <w:pStyle w:val="TOC1"/>
        <w:rPr>
          <w:rFonts w:eastAsiaTheme="minorEastAsia" w:cstheme="minorBidi"/>
          <w:color w:val="auto"/>
          <w:sz w:val="21"/>
          <w:lang w:eastAsia="en-GB"/>
        </w:rPr>
      </w:pPr>
      <w:r w:rsidRPr="00B2280B">
        <w:rPr>
          <w:sz w:val="21"/>
        </w:rPr>
        <w:t>2.</w:t>
      </w:r>
      <w:r w:rsidRPr="00B2280B">
        <w:rPr>
          <w:rFonts w:eastAsiaTheme="minorEastAsia" w:cstheme="minorBidi"/>
          <w:color w:val="auto"/>
          <w:sz w:val="21"/>
          <w:lang w:eastAsia="en-GB"/>
        </w:rPr>
        <w:tab/>
      </w:r>
      <w:r w:rsidRPr="00B2280B">
        <w:rPr>
          <w:sz w:val="21"/>
        </w:rPr>
        <w:t>Introduction</w:t>
      </w:r>
      <w:r w:rsidRPr="00B2280B">
        <w:rPr>
          <w:sz w:val="21"/>
        </w:rPr>
        <w:tab/>
      </w:r>
      <w:r w:rsidRPr="00B2280B">
        <w:rPr>
          <w:sz w:val="21"/>
        </w:rPr>
        <w:fldChar w:fldCharType="begin"/>
      </w:r>
      <w:r w:rsidRPr="00B2280B">
        <w:rPr>
          <w:sz w:val="21"/>
        </w:rPr>
        <w:instrText xml:space="preserve"> PAGEREF _Toc496043658 \h </w:instrText>
      </w:r>
      <w:r w:rsidRPr="00B2280B">
        <w:rPr>
          <w:sz w:val="21"/>
        </w:rPr>
      </w:r>
      <w:r w:rsidRPr="00B2280B">
        <w:rPr>
          <w:sz w:val="21"/>
        </w:rPr>
        <w:fldChar w:fldCharType="separate"/>
      </w:r>
      <w:r w:rsidR="00C52F65" w:rsidRPr="00B2280B">
        <w:rPr>
          <w:sz w:val="21"/>
        </w:rPr>
        <w:t>2</w:t>
      </w:r>
      <w:r w:rsidRPr="00B2280B">
        <w:rPr>
          <w:sz w:val="21"/>
        </w:rPr>
        <w:fldChar w:fldCharType="end"/>
      </w:r>
    </w:p>
    <w:p w14:paraId="5A71C7E8" w14:textId="1A9D9006" w:rsidR="00846CC3" w:rsidRPr="00B2280B" w:rsidRDefault="00846CC3">
      <w:pPr>
        <w:pStyle w:val="TOC2"/>
        <w:rPr>
          <w:rFonts w:ascii="Verdana" w:eastAsiaTheme="minorEastAsia" w:hAnsi="Verdana" w:cstheme="minorBidi"/>
          <w:b/>
          <w:smallCaps w:val="0"/>
          <w:noProof/>
          <w:sz w:val="21"/>
          <w:szCs w:val="18"/>
          <w:lang w:eastAsia="en-GB"/>
        </w:rPr>
      </w:pPr>
      <w:r w:rsidRPr="00B2280B">
        <w:rPr>
          <w:rFonts w:ascii="Verdana" w:eastAsia="Times New Roman" w:hAnsi="Verdana" w:cs="Arial"/>
          <w:b/>
          <w:bCs/>
          <w:iCs/>
          <w:noProof/>
          <w:sz w:val="21"/>
          <w:szCs w:val="18"/>
        </w:rPr>
        <w:t>2.1</w:t>
      </w:r>
      <w:r w:rsidRPr="00B2280B">
        <w:rPr>
          <w:rFonts w:ascii="Verdana" w:eastAsiaTheme="minorEastAsia" w:hAnsi="Verdana" w:cstheme="minorBidi"/>
          <w:b/>
          <w:smallCaps w:val="0"/>
          <w:noProof/>
          <w:sz w:val="21"/>
          <w:szCs w:val="18"/>
          <w:lang w:eastAsia="en-GB"/>
        </w:rPr>
        <w:tab/>
      </w:r>
      <w:r w:rsidRPr="00B2280B">
        <w:rPr>
          <w:rFonts w:ascii="Verdana" w:eastAsia="Times New Roman" w:hAnsi="Verdana" w:cs="Arial"/>
          <w:b/>
          <w:bCs/>
          <w:iCs/>
          <w:noProof/>
          <w:sz w:val="21"/>
          <w:szCs w:val="18"/>
        </w:rPr>
        <w:t>Report Remit</w:t>
      </w:r>
      <w:r w:rsidRPr="00B2280B">
        <w:rPr>
          <w:rFonts w:ascii="Verdana" w:hAnsi="Verdana"/>
          <w:b/>
          <w:noProof/>
          <w:sz w:val="21"/>
          <w:szCs w:val="18"/>
        </w:rPr>
        <w:tab/>
      </w:r>
      <w:r w:rsidRPr="00B2280B">
        <w:rPr>
          <w:rFonts w:ascii="Verdana" w:hAnsi="Verdana"/>
          <w:b/>
          <w:noProof/>
          <w:sz w:val="21"/>
          <w:szCs w:val="18"/>
        </w:rPr>
        <w:fldChar w:fldCharType="begin"/>
      </w:r>
      <w:r w:rsidRPr="00B2280B">
        <w:rPr>
          <w:rFonts w:ascii="Verdana" w:hAnsi="Verdana"/>
          <w:b/>
          <w:noProof/>
          <w:sz w:val="21"/>
          <w:szCs w:val="18"/>
        </w:rPr>
        <w:instrText xml:space="preserve"> PAGEREF _Toc496043659 \h </w:instrText>
      </w:r>
      <w:r w:rsidRPr="00B2280B">
        <w:rPr>
          <w:rFonts w:ascii="Verdana" w:hAnsi="Verdana"/>
          <w:b/>
          <w:noProof/>
          <w:sz w:val="21"/>
          <w:szCs w:val="18"/>
        </w:rPr>
      </w:r>
      <w:r w:rsidRPr="00B2280B">
        <w:rPr>
          <w:rFonts w:ascii="Verdana" w:hAnsi="Verdana"/>
          <w:b/>
          <w:noProof/>
          <w:sz w:val="21"/>
          <w:szCs w:val="18"/>
        </w:rPr>
        <w:fldChar w:fldCharType="separate"/>
      </w:r>
      <w:r w:rsidR="00C52F65" w:rsidRPr="00B2280B">
        <w:rPr>
          <w:rFonts w:ascii="Verdana" w:hAnsi="Verdana"/>
          <w:b/>
          <w:noProof/>
          <w:sz w:val="21"/>
          <w:szCs w:val="18"/>
        </w:rPr>
        <w:t>2</w:t>
      </w:r>
      <w:r w:rsidRPr="00B2280B">
        <w:rPr>
          <w:rFonts w:ascii="Verdana" w:hAnsi="Verdana"/>
          <w:b/>
          <w:noProof/>
          <w:sz w:val="21"/>
          <w:szCs w:val="18"/>
        </w:rPr>
        <w:fldChar w:fldCharType="end"/>
      </w:r>
    </w:p>
    <w:p w14:paraId="5A0EF87B" w14:textId="346BDD90" w:rsidR="00846CC3" w:rsidRPr="00B2280B" w:rsidRDefault="00846CC3">
      <w:pPr>
        <w:pStyle w:val="TOC2"/>
        <w:rPr>
          <w:rFonts w:ascii="Verdana" w:eastAsiaTheme="minorEastAsia" w:hAnsi="Verdana" w:cstheme="minorBidi"/>
          <w:b/>
          <w:smallCaps w:val="0"/>
          <w:noProof/>
          <w:sz w:val="21"/>
          <w:szCs w:val="18"/>
          <w:lang w:eastAsia="en-GB"/>
        </w:rPr>
      </w:pPr>
      <w:r w:rsidRPr="00B2280B">
        <w:rPr>
          <w:rFonts w:ascii="Verdana" w:eastAsia="Times New Roman" w:hAnsi="Verdana" w:cs="Arial"/>
          <w:b/>
          <w:bCs/>
          <w:iCs/>
          <w:noProof/>
          <w:sz w:val="21"/>
          <w:szCs w:val="18"/>
        </w:rPr>
        <w:t>2.2</w:t>
      </w:r>
      <w:r w:rsidRPr="00B2280B">
        <w:rPr>
          <w:rFonts w:ascii="Verdana" w:eastAsiaTheme="minorEastAsia" w:hAnsi="Verdana" w:cstheme="minorBidi"/>
          <w:b/>
          <w:smallCaps w:val="0"/>
          <w:noProof/>
          <w:sz w:val="21"/>
          <w:szCs w:val="18"/>
          <w:lang w:eastAsia="en-GB"/>
        </w:rPr>
        <w:tab/>
      </w:r>
      <w:r w:rsidRPr="00B2280B">
        <w:rPr>
          <w:rFonts w:ascii="Verdana" w:eastAsia="Times New Roman" w:hAnsi="Verdana" w:cs="Arial"/>
          <w:b/>
          <w:bCs/>
          <w:iCs/>
          <w:noProof/>
          <w:sz w:val="21"/>
          <w:szCs w:val="18"/>
        </w:rPr>
        <w:t>Background of the organisation</w:t>
      </w:r>
      <w:r w:rsidRPr="00B2280B">
        <w:rPr>
          <w:rFonts w:ascii="Verdana" w:hAnsi="Verdana"/>
          <w:b/>
          <w:noProof/>
          <w:sz w:val="21"/>
          <w:szCs w:val="18"/>
        </w:rPr>
        <w:tab/>
      </w:r>
      <w:r w:rsidRPr="00B2280B">
        <w:rPr>
          <w:rFonts w:ascii="Verdana" w:hAnsi="Verdana"/>
          <w:b/>
          <w:noProof/>
          <w:sz w:val="21"/>
          <w:szCs w:val="18"/>
        </w:rPr>
        <w:fldChar w:fldCharType="begin"/>
      </w:r>
      <w:r w:rsidRPr="00B2280B">
        <w:rPr>
          <w:rFonts w:ascii="Verdana" w:hAnsi="Verdana"/>
          <w:b/>
          <w:noProof/>
          <w:sz w:val="21"/>
          <w:szCs w:val="18"/>
        </w:rPr>
        <w:instrText xml:space="preserve"> PAGEREF _Toc496043660 \h </w:instrText>
      </w:r>
      <w:r w:rsidRPr="00B2280B">
        <w:rPr>
          <w:rFonts w:ascii="Verdana" w:hAnsi="Verdana"/>
          <w:b/>
          <w:noProof/>
          <w:sz w:val="21"/>
          <w:szCs w:val="18"/>
        </w:rPr>
      </w:r>
      <w:r w:rsidRPr="00B2280B">
        <w:rPr>
          <w:rFonts w:ascii="Verdana" w:hAnsi="Verdana"/>
          <w:b/>
          <w:noProof/>
          <w:sz w:val="21"/>
          <w:szCs w:val="18"/>
        </w:rPr>
        <w:fldChar w:fldCharType="separate"/>
      </w:r>
      <w:r w:rsidR="00C52F65" w:rsidRPr="00B2280B">
        <w:rPr>
          <w:rFonts w:ascii="Verdana" w:hAnsi="Verdana"/>
          <w:b/>
          <w:noProof/>
          <w:sz w:val="21"/>
          <w:szCs w:val="18"/>
        </w:rPr>
        <w:t>2</w:t>
      </w:r>
      <w:r w:rsidRPr="00B2280B">
        <w:rPr>
          <w:rFonts w:ascii="Verdana" w:hAnsi="Verdana"/>
          <w:b/>
          <w:noProof/>
          <w:sz w:val="21"/>
          <w:szCs w:val="18"/>
        </w:rPr>
        <w:fldChar w:fldCharType="end"/>
      </w:r>
    </w:p>
    <w:p w14:paraId="0B5F616D" w14:textId="7D2A2B58" w:rsidR="00846CC3" w:rsidRPr="00B2280B" w:rsidRDefault="00846CC3">
      <w:pPr>
        <w:pStyle w:val="TOC2"/>
        <w:rPr>
          <w:rFonts w:ascii="Verdana" w:eastAsiaTheme="minorEastAsia" w:hAnsi="Verdana" w:cstheme="minorBidi"/>
          <w:b/>
          <w:smallCaps w:val="0"/>
          <w:noProof/>
          <w:sz w:val="21"/>
          <w:szCs w:val="18"/>
          <w:lang w:eastAsia="en-GB"/>
        </w:rPr>
      </w:pPr>
      <w:r w:rsidRPr="00B2280B">
        <w:rPr>
          <w:rFonts w:ascii="Verdana" w:eastAsia="Times New Roman" w:hAnsi="Verdana" w:cs="Arial"/>
          <w:b/>
          <w:bCs/>
          <w:iCs/>
          <w:noProof/>
          <w:sz w:val="21"/>
          <w:szCs w:val="18"/>
        </w:rPr>
        <w:t>2.3</w:t>
      </w:r>
      <w:r w:rsidRPr="00B2280B">
        <w:rPr>
          <w:rFonts w:ascii="Verdana" w:eastAsiaTheme="minorEastAsia" w:hAnsi="Verdana" w:cstheme="minorBidi"/>
          <w:b/>
          <w:smallCaps w:val="0"/>
          <w:noProof/>
          <w:sz w:val="21"/>
          <w:szCs w:val="18"/>
          <w:lang w:eastAsia="en-GB"/>
        </w:rPr>
        <w:tab/>
      </w:r>
      <w:r w:rsidRPr="00B2280B">
        <w:rPr>
          <w:rFonts w:ascii="Verdana" w:eastAsia="Times New Roman" w:hAnsi="Verdana" w:cs="Arial"/>
          <w:b/>
          <w:bCs/>
          <w:iCs/>
          <w:noProof/>
          <w:sz w:val="21"/>
          <w:szCs w:val="18"/>
        </w:rPr>
        <w:t>Aim and Objectives</w:t>
      </w:r>
      <w:r w:rsidRPr="00B2280B">
        <w:rPr>
          <w:rFonts w:ascii="Verdana" w:hAnsi="Verdana"/>
          <w:b/>
          <w:noProof/>
          <w:sz w:val="21"/>
          <w:szCs w:val="18"/>
        </w:rPr>
        <w:tab/>
      </w:r>
      <w:r w:rsidRPr="00B2280B">
        <w:rPr>
          <w:rFonts w:ascii="Verdana" w:hAnsi="Verdana"/>
          <w:b/>
          <w:noProof/>
          <w:sz w:val="21"/>
          <w:szCs w:val="18"/>
        </w:rPr>
        <w:fldChar w:fldCharType="begin"/>
      </w:r>
      <w:r w:rsidRPr="00B2280B">
        <w:rPr>
          <w:rFonts w:ascii="Verdana" w:hAnsi="Verdana"/>
          <w:b/>
          <w:noProof/>
          <w:sz w:val="21"/>
          <w:szCs w:val="18"/>
        </w:rPr>
        <w:instrText xml:space="preserve"> PAGEREF _Toc496043661 \h </w:instrText>
      </w:r>
      <w:r w:rsidRPr="00B2280B">
        <w:rPr>
          <w:rFonts w:ascii="Verdana" w:hAnsi="Verdana"/>
          <w:b/>
          <w:noProof/>
          <w:sz w:val="21"/>
          <w:szCs w:val="18"/>
        </w:rPr>
      </w:r>
      <w:r w:rsidRPr="00B2280B">
        <w:rPr>
          <w:rFonts w:ascii="Verdana" w:hAnsi="Verdana"/>
          <w:b/>
          <w:noProof/>
          <w:sz w:val="21"/>
          <w:szCs w:val="18"/>
        </w:rPr>
        <w:fldChar w:fldCharType="separate"/>
      </w:r>
      <w:r w:rsidR="00C52F65" w:rsidRPr="00B2280B">
        <w:rPr>
          <w:rFonts w:ascii="Verdana" w:hAnsi="Verdana"/>
          <w:b/>
          <w:noProof/>
          <w:sz w:val="21"/>
          <w:szCs w:val="18"/>
        </w:rPr>
        <w:t>2</w:t>
      </w:r>
      <w:r w:rsidRPr="00B2280B">
        <w:rPr>
          <w:rFonts w:ascii="Verdana" w:hAnsi="Verdana"/>
          <w:b/>
          <w:noProof/>
          <w:sz w:val="21"/>
          <w:szCs w:val="18"/>
        </w:rPr>
        <w:fldChar w:fldCharType="end"/>
      </w:r>
    </w:p>
    <w:p w14:paraId="652944CC" w14:textId="1BD2228D" w:rsidR="00846CC3" w:rsidRPr="00B2280B" w:rsidRDefault="00846CC3">
      <w:pPr>
        <w:pStyle w:val="TOC2"/>
        <w:rPr>
          <w:rFonts w:ascii="Verdana" w:eastAsiaTheme="minorEastAsia" w:hAnsi="Verdana" w:cstheme="minorBidi"/>
          <w:b/>
          <w:smallCaps w:val="0"/>
          <w:noProof/>
          <w:sz w:val="21"/>
          <w:szCs w:val="18"/>
          <w:lang w:eastAsia="en-GB"/>
        </w:rPr>
      </w:pPr>
      <w:r w:rsidRPr="00B2280B">
        <w:rPr>
          <w:rFonts w:ascii="Verdana" w:eastAsia="Times New Roman" w:hAnsi="Verdana" w:cs="Arial"/>
          <w:b/>
          <w:bCs/>
          <w:iCs/>
          <w:noProof/>
          <w:sz w:val="21"/>
          <w:szCs w:val="18"/>
        </w:rPr>
        <w:t>2.4</w:t>
      </w:r>
      <w:r w:rsidRPr="00B2280B">
        <w:rPr>
          <w:rFonts w:ascii="Verdana" w:eastAsiaTheme="minorEastAsia" w:hAnsi="Verdana" w:cstheme="minorBidi"/>
          <w:b/>
          <w:smallCaps w:val="0"/>
          <w:noProof/>
          <w:sz w:val="21"/>
          <w:szCs w:val="18"/>
          <w:lang w:eastAsia="en-GB"/>
        </w:rPr>
        <w:tab/>
      </w:r>
      <w:r w:rsidRPr="00B2280B">
        <w:rPr>
          <w:rFonts w:ascii="Verdana" w:eastAsia="Times New Roman" w:hAnsi="Verdana" w:cs="Arial"/>
          <w:b/>
          <w:bCs/>
          <w:iCs/>
          <w:noProof/>
          <w:sz w:val="21"/>
          <w:szCs w:val="18"/>
        </w:rPr>
        <w:t>Project Team</w:t>
      </w:r>
      <w:r w:rsidRPr="00B2280B">
        <w:rPr>
          <w:rFonts w:ascii="Verdana" w:hAnsi="Verdana"/>
          <w:b/>
          <w:noProof/>
          <w:sz w:val="21"/>
          <w:szCs w:val="18"/>
        </w:rPr>
        <w:tab/>
      </w:r>
      <w:r w:rsidRPr="00B2280B">
        <w:rPr>
          <w:rFonts w:ascii="Verdana" w:hAnsi="Verdana"/>
          <w:b/>
          <w:noProof/>
          <w:sz w:val="21"/>
          <w:szCs w:val="18"/>
        </w:rPr>
        <w:fldChar w:fldCharType="begin"/>
      </w:r>
      <w:r w:rsidRPr="00B2280B">
        <w:rPr>
          <w:rFonts w:ascii="Verdana" w:hAnsi="Verdana"/>
          <w:b/>
          <w:noProof/>
          <w:sz w:val="21"/>
          <w:szCs w:val="18"/>
        </w:rPr>
        <w:instrText xml:space="preserve"> PAGEREF _Toc496043662 \h </w:instrText>
      </w:r>
      <w:r w:rsidRPr="00B2280B">
        <w:rPr>
          <w:rFonts w:ascii="Verdana" w:hAnsi="Verdana"/>
          <w:b/>
          <w:noProof/>
          <w:sz w:val="21"/>
          <w:szCs w:val="18"/>
        </w:rPr>
      </w:r>
      <w:r w:rsidRPr="00B2280B">
        <w:rPr>
          <w:rFonts w:ascii="Verdana" w:hAnsi="Verdana"/>
          <w:b/>
          <w:noProof/>
          <w:sz w:val="21"/>
          <w:szCs w:val="18"/>
        </w:rPr>
        <w:fldChar w:fldCharType="separate"/>
      </w:r>
      <w:r w:rsidR="00C52F65" w:rsidRPr="00B2280B">
        <w:rPr>
          <w:rFonts w:ascii="Verdana" w:hAnsi="Verdana"/>
          <w:b/>
          <w:noProof/>
          <w:sz w:val="21"/>
          <w:szCs w:val="18"/>
        </w:rPr>
        <w:t>3</w:t>
      </w:r>
      <w:r w:rsidRPr="00B2280B">
        <w:rPr>
          <w:rFonts w:ascii="Verdana" w:hAnsi="Verdana"/>
          <w:b/>
          <w:noProof/>
          <w:sz w:val="21"/>
          <w:szCs w:val="18"/>
        </w:rPr>
        <w:fldChar w:fldCharType="end"/>
      </w:r>
    </w:p>
    <w:p w14:paraId="7B413AC5" w14:textId="2D178AA3" w:rsidR="00846CC3" w:rsidRPr="00B2280B" w:rsidRDefault="00846CC3">
      <w:pPr>
        <w:pStyle w:val="TOC2"/>
        <w:rPr>
          <w:rFonts w:ascii="Verdana" w:eastAsiaTheme="minorEastAsia" w:hAnsi="Verdana" w:cstheme="minorBidi"/>
          <w:b/>
          <w:smallCaps w:val="0"/>
          <w:noProof/>
          <w:sz w:val="21"/>
          <w:szCs w:val="18"/>
          <w:lang w:eastAsia="en-GB"/>
        </w:rPr>
      </w:pPr>
      <w:r w:rsidRPr="00B2280B">
        <w:rPr>
          <w:rFonts w:ascii="Verdana" w:eastAsia="Times New Roman" w:hAnsi="Verdana" w:cs="Arial"/>
          <w:b/>
          <w:bCs/>
          <w:iCs/>
          <w:noProof/>
          <w:sz w:val="21"/>
          <w:szCs w:val="18"/>
        </w:rPr>
        <w:t>2.5</w:t>
      </w:r>
      <w:r w:rsidRPr="00B2280B">
        <w:rPr>
          <w:rFonts w:ascii="Verdana" w:eastAsiaTheme="minorEastAsia" w:hAnsi="Verdana" w:cstheme="minorBidi"/>
          <w:b/>
          <w:smallCaps w:val="0"/>
          <w:noProof/>
          <w:sz w:val="21"/>
          <w:szCs w:val="18"/>
          <w:lang w:eastAsia="en-GB"/>
        </w:rPr>
        <w:tab/>
      </w:r>
      <w:r w:rsidRPr="00B2280B">
        <w:rPr>
          <w:rFonts w:ascii="Verdana" w:eastAsia="Times New Roman" w:hAnsi="Verdana" w:cs="Arial"/>
          <w:b/>
          <w:bCs/>
          <w:iCs/>
          <w:noProof/>
          <w:sz w:val="21"/>
          <w:szCs w:val="18"/>
        </w:rPr>
        <w:t>Project implementation</w:t>
      </w:r>
      <w:r w:rsidRPr="00B2280B">
        <w:rPr>
          <w:rFonts w:ascii="Verdana" w:hAnsi="Verdana"/>
          <w:b/>
          <w:noProof/>
          <w:sz w:val="21"/>
          <w:szCs w:val="18"/>
        </w:rPr>
        <w:tab/>
      </w:r>
      <w:r w:rsidRPr="00B2280B">
        <w:rPr>
          <w:rFonts w:ascii="Verdana" w:hAnsi="Verdana"/>
          <w:b/>
          <w:noProof/>
          <w:sz w:val="21"/>
          <w:szCs w:val="18"/>
        </w:rPr>
        <w:fldChar w:fldCharType="begin"/>
      </w:r>
      <w:r w:rsidRPr="00B2280B">
        <w:rPr>
          <w:rFonts w:ascii="Verdana" w:hAnsi="Verdana"/>
          <w:b/>
          <w:noProof/>
          <w:sz w:val="21"/>
          <w:szCs w:val="18"/>
        </w:rPr>
        <w:instrText xml:space="preserve"> PAGEREF _Toc496043663 \h </w:instrText>
      </w:r>
      <w:r w:rsidRPr="00B2280B">
        <w:rPr>
          <w:rFonts w:ascii="Verdana" w:hAnsi="Verdana"/>
          <w:b/>
          <w:noProof/>
          <w:sz w:val="21"/>
          <w:szCs w:val="18"/>
        </w:rPr>
      </w:r>
      <w:r w:rsidRPr="00B2280B">
        <w:rPr>
          <w:rFonts w:ascii="Verdana" w:hAnsi="Verdana"/>
          <w:b/>
          <w:noProof/>
          <w:sz w:val="21"/>
          <w:szCs w:val="18"/>
        </w:rPr>
        <w:fldChar w:fldCharType="separate"/>
      </w:r>
      <w:r w:rsidR="00C52F65" w:rsidRPr="00B2280B">
        <w:rPr>
          <w:rFonts w:ascii="Verdana" w:hAnsi="Verdana"/>
          <w:b/>
          <w:noProof/>
          <w:sz w:val="21"/>
          <w:szCs w:val="18"/>
        </w:rPr>
        <w:t>4</w:t>
      </w:r>
      <w:r w:rsidRPr="00B2280B">
        <w:rPr>
          <w:rFonts w:ascii="Verdana" w:hAnsi="Verdana"/>
          <w:b/>
          <w:noProof/>
          <w:sz w:val="21"/>
          <w:szCs w:val="18"/>
        </w:rPr>
        <w:fldChar w:fldCharType="end"/>
      </w:r>
    </w:p>
    <w:p w14:paraId="107890A7" w14:textId="64E41EFB" w:rsidR="00846CC3" w:rsidRPr="00B2280B" w:rsidRDefault="00846CC3">
      <w:pPr>
        <w:pStyle w:val="TOC2"/>
        <w:rPr>
          <w:rFonts w:ascii="Verdana" w:eastAsiaTheme="minorEastAsia" w:hAnsi="Verdana" w:cstheme="minorBidi"/>
          <w:b/>
          <w:smallCaps w:val="0"/>
          <w:noProof/>
          <w:sz w:val="21"/>
          <w:szCs w:val="18"/>
          <w:lang w:eastAsia="en-GB"/>
        </w:rPr>
      </w:pPr>
      <w:r w:rsidRPr="00B2280B">
        <w:rPr>
          <w:rFonts w:ascii="Verdana" w:eastAsia="Times New Roman" w:hAnsi="Verdana" w:cs="Arial"/>
          <w:b/>
          <w:bCs/>
          <w:iCs/>
          <w:noProof/>
          <w:sz w:val="21"/>
          <w:szCs w:val="18"/>
        </w:rPr>
        <w:t>2.6</w:t>
      </w:r>
      <w:r w:rsidRPr="00B2280B">
        <w:rPr>
          <w:rFonts w:ascii="Verdana" w:eastAsiaTheme="minorEastAsia" w:hAnsi="Verdana" w:cstheme="minorBidi"/>
          <w:b/>
          <w:smallCaps w:val="0"/>
          <w:noProof/>
          <w:sz w:val="21"/>
          <w:szCs w:val="18"/>
          <w:lang w:eastAsia="en-GB"/>
        </w:rPr>
        <w:tab/>
      </w:r>
      <w:r w:rsidRPr="00B2280B">
        <w:rPr>
          <w:rFonts w:ascii="Verdana" w:eastAsia="Times New Roman" w:hAnsi="Verdana" w:cs="Arial"/>
          <w:b/>
          <w:bCs/>
          <w:iCs/>
          <w:noProof/>
          <w:sz w:val="21"/>
          <w:szCs w:val="18"/>
        </w:rPr>
        <w:t>Conclusion</w:t>
      </w:r>
      <w:r w:rsidRPr="00B2280B">
        <w:rPr>
          <w:rFonts w:ascii="Verdana" w:hAnsi="Verdana"/>
          <w:b/>
          <w:noProof/>
          <w:sz w:val="21"/>
          <w:szCs w:val="18"/>
        </w:rPr>
        <w:tab/>
      </w:r>
      <w:r w:rsidRPr="00B2280B">
        <w:rPr>
          <w:rFonts w:ascii="Verdana" w:hAnsi="Verdana"/>
          <w:b/>
          <w:noProof/>
          <w:sz w:val="21"/>
          <w:szCs w:val="18"/>
        </w:rPr>
        <w:fldChar w:fldCharType="begin"/>
      </w:r>
      <w:r w:rsidRPr="00B2280B">
        <w:rPr>
          <w:rFonts w:ascii="Verdana" w:hAnsi="Verdana"/>
          <w:b/>
          <w:noProof/>
          <w:sz w:val="21"/>
          <w:szCs w:val="18"/>
        </w:rPr>
        <w:instrText xml:space="preserve"> PAGEREF _Toc496043664 \h </w:instrText>
      </w:r>
      <w:r w:rsidRPr="00B2280B">
        <w:rPr>
          <w:rFonts w:ascii="Verdana" w:hAnsi="Verdana"/>
          <w:b/>
          <w:noProof/>
          <w:sz w:val="21"/>
          <w:szCs w:val="18"/>
        </w:rPr>
      </w:r>
      <w:r w:rsidRPr="00B2280B">
        <w:rPr>
          <w:rFonts w:ascii="Verdana" w:hAnsi="Verdana"/>
          <w:b/>
          <w:noProof/>
          <w:sz w:val="21"/>
          <w:szCs w:val="18"/>
        </w:rPr>
        <w:fldChar w:fldCharType="separate"/>
      </w:r>
      <w:r w:rsidR="00C52F65" w:rsidRPr="00B2280B">
        <w:rPr>
          <w:rFonts w:ascii="Verdana" w:hAnsi="Verdana"/>
          <w:b/>
          <w:noProof/>
          <w:sz w:val="21"/>
          <w:szCs w:val="18"/>
        </w:rPr>
        <w:t>5</w:t>
      </w:r>
      <w:r w:rsidRPr="00B2280B">
        <w:rPr>
          <w:rFonts w:ascii="Verdana" w:hAnsi="Verdana"/>
          <w:b/>
          <w:noProof/>
          <w:sz w:val="21"/>
          <w:szCs w:val="18"/>
        </w:rPr>
        <w:fldChar w:fldCharType="end"/>
      </w:r>
    </w:p>
    <w:p w14:paraId="7C521E85" w14:textId="1659068C" w:rsidR="00846CC3" w:rsidRPr="00B2280B" w:rsidRDefault="00846CC3" w:rsidP="00FE0F67">
      <w:pPr>
        <w:pStyle w:val="TOC1"/>
        <w:rPr>
          <w:rFonts w:asciiTheme="minorHAnsi" w:eastAsiaTheme="minorEastAsia" w:hAnsiTheme="minorHAnsi" w:cstheme="minorBidi"/>
          <w:color w:val="auto"/>
          <w:sz w:val="28"/>
          <w:szCs w:val="22"/>
          <w:lang w:eastAsia="en-GB"/>
        </w:rPr>
      </w:pPr>
      <w:r w:rsidRPr="00B2280B">
        <w:rPr>
          <w:sz w:val="21"/>
        </w:rPr>
        <w:t>3.</w:t>
      </w:r>
      <w:r w:rsidR="00FE0F67" w:rsidRPr="00B2280B">
        <w:rPr>
          <w:rFonts w:eastAsiaTheme="minorEastAsia" w:cstheme="minorBidi"/>
          <w:color w:val="auto"/>
          <w:sz w:val="21"/>
          <w:lang w:eastAsia="en-GB"/>
        </w:rPr>
        <w:t xml:space="preserve"> </w:t>
      </w:r>
      <w:r w:rsidRPr="00B2280B">
        <w:rPr>
          <w:sz w:val="21"/>
        </w:rPr>
        <w:t>References</w:t>
      </w:r>
      <w:r w:rsidRPr="00B2280B">
        <w:rPr>
          <w:sz w:val="21"/>
        </w:rPr>
        <w:tab/>
      </w:r>
      <w:r w:rsidRPr="00B2280B">
        <w:rPr>
          <w:sz w:val="21"/>
        </w:rPr>
        <w:fldChar w:fldCharType="begin"/>
      </w:r>
      <w:r w:rsidRPr="00B2280B">
        <w:rPr>
          <w:sz w:val="21"/>
        </w:rPr>
        <w:instrText xml:space="preserve"> PAGEREF _Toc496043665 \h </w:instrText>
      </w:r>
      <w:r w:rsidRPr="00B2280B">
        <w:rPr>
          <w:sz w:val="21"/>
        </w:rPr>
      </w:r>
      <w:r w:rsidRPr="00B2280B">
        <w:rPr>
          <w:sz w:val="21"/>
        </w:rPr>
        <w:fldChar w:fldCharType="separate"/>
      </w:r>
      <w:r w:rsidR="00C52F65" w:rsidRPr="00B2280B">
        <w:rPr>
          <w:sz w:val="21"/>
        </w:rPr>
        <w:t>6</w:t>
      </w:r>
      <w:r w:rsidRPr="00B2280B">
        <w:rPr>
          <w:sz w:val="21"/>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B2280B">
        <w:rPr>
          <w:rStyle w:val="Hyperlink"/>
          <w:rFonts w:ascii="Verdana" w:hAnsi="Verdana" w:cstheme="minorHAnsi"/>
          <w:bCs/>
          <w:caps/>
          <w:smallCaps w:val="0"/>
          <w:noProof/>
          <w:sz w:val="21"/>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036994F0" w14:textId="7442960C" w:rsidR="00846CC3" w:rsidRPr="006E6F0F" w:rsidRDefault="004F78D5"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r w:rsidRPr="006E6F0F">
        <w:rPr>
          <w:rStyle w:val="Hyperlink"/>
          <w:rFonts w:ascii="Verdana" w:eastAsia="Times New Roman" w:hAnsi="Verdana" w:cs="Arial"/>
          <w:b/>
          <w:noProof/>
          <w:sz w:val="18"/>
          <w:szCs w:val="18"/>
        </w:rPr>
        <w:fldChar w:fldCharType="begin"/>
      </w:r>
      <w:r w:rsidRPr="006E6F0F">
        <w:rPr>
          <w:rStyle w:val="Hyperlink"/>
          <w:rFonts w:ascii="Verdana" w:eastAsia="Times New Roman" w:hAnsi="Verdana" w:cs="Arial"/>
          <w:b/>
          <w:noProof/>
          <w:sz w:val="18"/>
          <w:szCs w:val="18"/>
        </w:rPr>
        <w:instrText xml:space="preserve"> TOC \h \z \c "Figure" </w:instrText>
      </w:r>
      <w:r w:rsidRPr="006E6F0F">
        <w:rPr>
          <w:rStyle w:val="Hyperlink"/>
          <w:rFonts w:ascii="Verdana" w:eastAsia="Times New Roman" w:hAnsi="Verdana" w:cs="Arial"/>
          <w:b/>
          <w:noProof/>
          <w:sz w:val="18"/>
          <w:szCs w:val="18"/>
        </w:rPr>
        <w:fldChar w:fldCharType="separate"/>
      </w:r>
      <w:hyperlink w:anchor="_Toc496043611" w:history="1">
        <w:r w:rsidR="00846CC3" w:rsidRPr="006E6F0F">
          <w:rPr>
            <w:rStyle w:val="Hyperlink"/>
            <w:rFonts w:ascii="Verdana" w:hAnsi="Verdana"/>
            <w:b/>
            <w:noProof/>
            <w:sz w:val="18"/>
            <w:szCs w:val="18"/>
          </w:rPr>
          <w:t>FIGURE 2</w:t>
        </w:r>
        <w:r w:rsidR="00846CC3" w:rsidRPr="006E6F0F">
          <w:rPr>
            <w:rStyle w:val="Hyperlink"/>
            <w:rFonts w:ascii="Verdana" w:hAnsi="Verdana"/>
            <w:b/>
            <w:noProof/>
            <w:sz w:val="18"/>
            <w:szCs w:val="18"/>
          </w:rPr>
          <w:noBreakHyphen/>
          <w:t>1 - PROJECT TEAM CHART</w:t>
        </w:r>
        <w:r w:rsidR="00846CC3" w:rsidRPr="006E6F0F">
          <w:rPr>
            <w:rFonts w:ascii="Verdana" w:hAnsi="Verdana"/>
            <w:b/>
            <w:noProof/>
            <w:webHidden/>
            <w:sz w:val="18"/>
            <w:szCs w:val="18"/>
          </w:rPr>
          <w:tab/>
        </w:r>
        <w:r w:rsidR="00846CC3" w:rsidRPr="006E6F0F">
          <w:rPr>
            <w:rFonts w:ascii="Verdana" w:hAnsi="Verdana"/>
            <w:b/>
            <w:noProof/>
            <w:webHidden/>
            <w:sz w:val="18"/>
            <w:szCs w:val="18"/>
          </w:rPr>
          <w:fldChar w:fldCharType="begin"/>
        </w:r>
        <w:r w:rsidR="00846CC3" w:rsidRPr="006E6F0F">
          <w:rPr>
            <w:rFonts w:ascii="Verdana" w:hAnsi="Verdana"/>
            <w:b/>
            <w:noProof/>
            <w:webHidden/>
            <w:sz w:val="18"/>
            <w:szCs w:val="18"/>
          </w:rPr>
          <w:instrText xml:space="preserve"> PAGEREF _Toc496043611 \h </w:instrText>
        </w:r>
        <w:r w:rsidR="00846CC3" w:rsidRPr="006E6F0F">
          <w:rPr>
            <w:rFonts w:ascii="Verdana" w:hAnsi="Verdana"/>
            <w:b/>
            <w:noProof/>
            <w:webHidden/>
            <w:sz w:val="18"/>
            <w:szCs w:val="18"/>
          </w:rPr>
        </w:r>
        <w:r w:rsidR="00846CC3" w:rsidRPr="006E6F0F">
          <w:rPr>
            <w:rFonts w:ascii="Verdana" w:hAnsi="Verdana"/>
            <w:b/>
            <w:noProof/>
            <w:webHidden/>
            <w:sz w:val="18"/>
            <w:szCs w:val="18"/>
          </w:rPr>
          <w:fldChar w:fldCharType="separate"/>
        </w:r>
        <w:r w:rsidR="00C52F65" w:rsidRPr="006E6F0F">
          <w:rPr>
            <w:rFonts w:ascii="Verdana" w:hAnsi="Verdana"/>
            <w:b/>
            <w:noProof/>
            <w:webHidden/>
            <w:sz w:val="18"/>
            <w:szCs w:val="18"/>
          </w:rPr>
          <w:t>3</w:t>
        </w:r>
        <w:r w:rsidR="00846CC3" w:rsidRPr="006E6F0F">
          <w:rPr>
            <w:rFonts w:ascii="Verdana" w:hAnsi="Verdana"/>
            <w:b/>
            <w:noProof/>
            <w:webHidden/>
            <w:sz w:val="18"/>
            <w:szCs w:val="18"/>
          </w:rPr>
          <w:fldChar w:fldCharType="end"/>
        </w:r>
      </w:hyperlink>
    </w:p>
    <w:p w14:paraId="04836F44" w14:textId="532FAC64" w:rsidR="00846CC3" w:rsidRPr="006E6F0F" w:rsidRDefault="002B11A1"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hyperlink w:anchor="_Toc496043612" w:history="1">
        <w:r w:rsidR="008B5461">
          <w:rPr>
            <w:rStyle w:val="Hyperlink"/>
            <w:rFonts w:ascii="Verdana" w:hAnsi="Verdana"/>
            <w:b/>
            <w:noProof/>
            <w:sz w:val="18"/>
            <w:szCs w:val="18"/>
          </w:rPr>
          <w:t>FIGURE 2</w:t>
        </w:r>
        <w:r w:rsidR="008B5461">
          <w:rPr>
            <w:rStyle w:val="Hyperlink"/>
            <w:rFonts w:ascii="Verdana" w:hAnsi="Verdana"/>
            <w:b/>
            <w:noProof/>
            <w:sz w:val="18"/>
            <w:szCs w:val="18"/>
          </w:rPr>
          <w:noBreakHyphen/>
          <w:t xml:space="preserve">2 – PROJECT </w:t>
        </w:r>
        <w:r w:rsidR="00846CC3" w:rsidRPr="006E6F0F">
          <w:rPr>
            <w:rStyle w:val="Hyperlink"/>
            <w:rFonts w:ascii="Verdana" w:hAnsi="Verdana"/>
            <w:b/>
            <w:noProof/>
            <w:sz w:val="18"/>
            <w:szCs w:val="18"/>
          </w:rPr>
          <w:t>GANTT CHART</w:t>
        </w:r>
        <w:r w:rsidR="00846CC3" w:rsidRPr="006E6F0F">
          <w:rPr>
            <w:rFonts w:ascii="Verdana" w:hAnsi="Verdana"/>
            <w:b/>
            <w:noProof/>
            <w:webHidden/>
            <w:sz w:val="18"/>
            <w:szCs w:val="18"/>
          </w:rPr>
          <w:tab/>
        </w:r>
        <w:r w:rsidR="00846CC3" w:rsidRPr="006E6F0F">
          <w:rPr>
            <w:rFonts w:ascii="Verdana" w:hAnsi="Verdana"/>
            <w:b/>
            <w:noProof/>
            <w:webHidden/>
            <w:sz w:val="18"/>
            <w:szCs w:val="18"/>
          </w:rPr>
          <w:fldChar w:fldCharType="begin"/>
        </w:r>
        <w:r w:rsidR="00846CC3" w:rsidRPr="006E6F0F">
          <w:rPr>
            <w:rFonts w:ascii="Verdana" w:hAnsi="Verdana"/>
            <w:b/>
            <w:noProof/>
            <w:webHidden/>
            <w:sz w:val="18"/>
            <w:szCs w:val="18"/>
          </w:rPr>
          <w:instrText xml:space="preserve"> PAGEREF _Toc496043612 \h </w:instrText>
        </w:r>
        <w:r w:rsidR="00846CC3" w:rsidRPr="006E6F0F">
          <w:rPr>
            <w:rFonts w:ascii="Verdana" w:hAnsi="Verdana"/>
            <w:b/>
            <w:noProof/>
            <w:webHidden/>
            <w:sz w:val="18"/>
            <w:szCs w:val="18"/>
          </w:rPr>
        </w:r>
        <w:r w:rsidR="00846CC3" w:rsidRPr="006E6F0F">
          <w:rPr>
            <w:rFonts w:ascii="Verdana" w:hAnsi="Verdana"/>
            <w:b/>
            <w:noProof/>
            <w:webHidden/>
            <w:sz w:val="18"/>
            <w:szCs w:val="18"/>
          </w:rPr>
          <w:fldChar w:fldCharType="separate"/>
        </w:r>
        <w:r w:rsidR="00C52F65" w:rsidRPr="006E6F0F">
          <w:rPr>
            <w:rFonts w:ascii="Verdana" w:hAnsi="Verdana"/>
            <w:b/>
            <w:noProof/>
            <w:webHidden/>
            <w:sz w:val="18"/>
            <w:szCs w:val="18"/>
          </w:rPr>
          <w:t>4</w:t>
        </w:r>
        <w:r w:rsidR="00846CC3" w:rsidRPr="006E6F0F">
          <w:rPr>
            <w:rFonts w:ascii="Verdana" w:hAnsi="Verdana"/>
            <w:b/>
            <w:noProof/>
            <w:webHidden/>
            <w:sz w:val="18"/>
            <w:szCs w:val="18"/>
          </w:rPr>
          <w:fldChar w:fldCharType="end"/>
        </w:r>
      </w:hyperlink>
    </w:p>
    <w:p w14:paraId="7285B988" w14:textId="72320152" w:rsidR="0026211E" w:rsidRPr="008B0864" w:rsidRDefault="004F78D5" w:rsidP="00846CC3">
      <w:pPr>
        <w:spacing w:line="480" w:lineRule="auto"/>
        <w:rPr>
          <w:rFonts w:ascii="Verdana" w:hAnsi="Verdana"/>
          <w:b/>
          <w:sz w:val="18"/>
        </w:rPr>
      </w:pPr>
      <w:r w:rsidRPr="006E6F0F">
        <w:rPr>
          <w:rStyle w:val="Hyperlink"/>
          <w:rFonts w:ascii="Verdana" w:eastAsia="Times New Roman" w:hAnsi="Verdana" w:cs="Arial"/>
          <w:b/>
          <w:noProof/>
          <w:sz w:val="18"/>
          <w:szCs w:val="18"/>
        </w:rPr>
        <w:fldChar w:fldCharType="end"/>
      </w: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723AF43A" w14:textId="5AB85A24" w:rsidR="00B11BDB" w:rsidRDefault="00257A91" w:rsidP="008B0864">
      <w:pPr>
        <w:rPr>
          <w:rFonts w:ascii="Verdana" w:hAnsi="Verdana"/>
          <w:b/>
          <w:caps/>
          <w:color w:val="000000" w:themeColor="text1"/>
          <w:sz w:val="20"/>
          <w:szCs w:val="18"/>
        </w:rPr>
      </w:pPr>
      <w:r w:rsidRPr="00B11BDB">
        <w:rPr>
          <w:rFonts w:ascii="Verdana" w:hAnsi="Verdana"/>
          <w:b/>
          <w:caps/>
          <w:color w:val="000000" w:themeColor="text1"/>
          <w:sz w:val="20"/>
          <w:szCs w:val="18"/>
        </w:rPr>
        <w:t>TABLE 1:</w:t>
      </w:r>
    </w:p>
    <w:p w14:paraId="6D6707B1" w14:textId="11A91657" w:rsidR="00B11BDB" w:rsidRPr="00B11BDB" w:rsidRDefault="00B11BDB" w:rsidP="008B0864">
      <w:pPr>
        <w:rPr>
          <w:rFonts w:ascii="Verdana" w:hAnsi="Verdana"/>
          <w:b/>
          <w:caps/>
          <w:color w:val="000000" w:themeColor="text1"/>
          <w:sz w:val="20"/>
          <w:szCs w:val="18"/>
        </w:rPr>
      </w:pPr>
      <w:r>
        <w:rPr>
          <w:rFonts w:ascii="Verdana" w:hAnsi="Verdana"/>
          <w:b/>
          <w:caps/>
          <w:color w:val="000000" w:themeColor="text1"/>
          <w:sz w:val="20"/>
          <w:szCs w:val="18"/>
        </w:rPr>
        <w:t>Table 1 illustrates</w:t>
      </w:r>
      <w:r w:rsidR="007B3B78">
        <w:rPr>
          <w:rFonts w:ascii="Verdana" w:hAnsi="Verdana"/>
          <w:b/>
          <w:caps/>
          <w:color w:val="000000" w:themeColor="text1"/>
          <w:sz w:val="20"/>
          <w:szCs w:val="18"/>
        </w:rPr>
        <w:t xml:space="preserve"> the </w:t>
      </w:r>
      <w:r w:rsidR="00C245E4">
        <w:rPr>
          <w:rFonts w:ascii="Verdana" w:hAnsi="Verdana"/>
          <w:b/>
          <w:caps/>
          <w:color w:val="000000" w:themeColor="text1"/>
          <w:sz w:val="20"/>
          <w:szCs w:val="18"/>
        </w:rPr>
        <w:t>group’</w:t>
      </w:r>
      <w:r w:rsidR="00D84F97">
        <w:rPr>
          <w:rFonts w:ascii="Verdana" w:hAnsi="Verdana"/>
          <w:b/>
          <w:caps/>
          <w:color w:val="000000" w:themeColor="text1"/>
          <w:sz w:val="20"/>
          <w:szCs w:val="18"/>
        </w:rPr>
        <w:t xml:space="preserve">s meetings </w:t>
      </w:r>
      <w:r w:rsidR="002574A9">
        <w:rPr>
          <w:rFonts w:ascii="Verdana" w:hAnsi="Verdana"/>
          <w:b/>
          <w:caps/>
          <w:color w:val="000000" w:themeColor="text1"/>
          <w:sz w:val="20"/>
          <w:szCs w:val="18"/>
        </w:rPr>
        <w:t xml:space="preserve">throughout the </w:t>
      </w:r>
      <w:r w:rsidR="009A1EB7">
        <w:rPr>
          <w:rFonts w:ascii="Verdana" w:hAnsi="Verdana"/>
          <w:b/>
          <w:caps/>
          <w:color w:val="000000" w:themeColor="text1"/>
          <w:sz w:val="20"/>
          <w:szCs w:val="18"/>
        </w:rPr>
        <w:t>weeks</w:t>
      </w:r>
    </w:p>
    <w:p w14:paraId="57E59AD9" w14:textId="5FEA57AC" w:rsidR="00257A91" w:rsidRPr="00257A91" w:rsidRDefault="00B11BDB" w:rsidP="008B0864">
      <w:pPr>
        <w:rPr>
          <w:rFonts w:ascii="Verdana" w:hAnsi="Verdana"/>
          <w:b/>
          <w:color w:val="000000" w:themeColor="text1"/>
          <w:sz w:val="18"/>
        </w:rPr>
      </w:pPr>
      <w:r>
        <w:rPr>
          <w:rFonts w:ascii="Verdana" w:hAnsi="Verdana"/>
          <w:b/>
          <w:noProof/>
          <w:color w:val="000000" w:themeColor="text1"/>
          <w:sz w:val="18"/>
          <w:lang w:eastAsia="en-GB"/>
        </w:rPr>
        <w:drawing>
          <wp:inline distT="0" distB="0" distL="0" distR="0" wp14:anchorId="3C323F12" wp14:editId="7F6690EF">
            <wp:extent cx="6541454" cy="3072874"/>
            <wp:effectExtent l="0" t="0" r="1206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0-27 at 14.27.51.png"/>
                    <pic:cNvPicPr/>
                  </pic:nvPicPr>
                  <pic:blipFill>
                    <a:blip r:embed="rId11">
                      <a:extLst>
                        <a:ext uri="{28A0092B-C50C-407E-A947-70E740481C1C}">
                          <a14:useLocalDpi xmlns:a14="http://schemas.microsoft.com/office/drawing/2010/main" val="0"/>
                        </a:ext>
                      </a:extLst>
                    </a:blip>
                    <a:stretch>
                      <a:fillRect/>
                    </a:stretch>
                  </pic:blipFill>
                  <pic:spPr>
                    <a:xfrm>
                      <a:off x="0" y="0"/>
                      <a:ext cx="6555176" cy="3079320"/>
                    </a:xfrm>
                    <a:prstGeom prst="rect">
                      <a:avLst/>
                    </a:prstGeom>
                  </pic:spPr>
                </pic:pic>
              </a:graphicData>
            </a:graphic>
          </wp:inline>
        </w:drawing>
      </w:r>
    </w:p>
    <w:p w14:paraId="5053F089" w14:textId="77777777" w:rsidR="009B20F4" w:rsidRPr="0043085E" w:rsidRDefault="009B20F4" w:rsidP="009B20F4"/>
    <w:p w14:paraId="73D4E01D" w14:textId="445C01EE" w:rsidR="009A1EB7" w:rsidRPr="009A1EB7" w:rsidRDefault="009A1EB7" w:rsidP="009A1EB7">
      <w:pPr>
        <w:pStyle w:val="Heading1"/>
        <w:keepNext/>
        <w:numPr>
          <w:ilvl w:val="0"/>
          <w:numId w:val="0"/>
        </w:numPr>
        <w:spacing w:after="0" w:line="480" w:lineRule="auto"/>
        <w:ind w:left="851" w:hanging="851"/>
        <w:contextualSpacing w:val="0"/>
        <w:rPr>
          <w:rFonts w:eastAsia="Times New Roman" w:cs="Arial"/>
          <w:bCs/>
          <w:sz w:val="20"/>
          <w:szCs w:val="20"/>
        </w:rPr>
      </w:pPr>
      <w:bookmarkStart w:id="0" w:name="_Toc419303684"/>
      <w:r w:rsidRPr="009A1EB7">
        <w:rPr>
          <w:rFonts w:eastAsia="Times New Roman" w:cs="Arial"/>
          <w:bCs/>
          <w:sz w:val="20"/>
          <w:szCs w:val="20"/>
        </w:rPr>
        <w:t>Table 2:</w:t>
      </w:r>
    </w:p>
    <w:p w14:paraId="4C1A8A18" w14:textId="0D21D9A5" w:rsidR="00E61AB3" w:rsidRDefault="009A1EB7" w:rsidP="009A1EB7">
      <w:pPr>
        <w:rPr>
          <w:rFonts w:ascii="Verdana" w:hAnsi="Verdana"/>
          <w:b/>
          <w:caps/>
          <w:color w:val="000000" w:themeColor="text1"/>
          <w:sz w:val="20"/>
          <w:szCs w:val="18"/>
        </w:rPr>
      </w:pPr>
      <w:r>
        <w:rPr>
          <w:rFonts w:ascii="Verdana" w:hAnsi="Verdana"/>
          <w:b/>
          <w:caps/>
          <w:color w:val="000000" w:themeColor="text1"/>
          <w:sz w:val="20"/>
          <w:szCs w:val="18"/>
        </w:rPr>
        <w:t xml:space="preserve">Table 2 illustrates the </w:t>
      </w:r>
      <w:r w:rsidR="005F34B8">
        <w:rPr>
          <w:rFonts w:ascii="Verdana" w:hAnsi="Verdana"/>
          <w:b/>
          <w:caps/>
          <w:color w:val="000000" w:themeColor="text1"/>
          <w:sz w:val="20"/>
          <w:szCs w:val="18"/>
        </w:rPr>
        <w:t xml:space="preserve">questions asked when the group met up with </w:t>
      </w:r>
      <w:r w:rsidR="00E61AB3">
        <w:rPr>
          <w:rFonts w:ascii="Verdana" w:hAnsi="Verdana"/>
          <w:b/>
          <w:caps/>
          <w:color w:val="000000" w:themeColor="text1"/>
          <w:sz w:val="20"/>
          <w:szCs w:val="18"/>
        </w:rPr>
        <w:t>the rising star theatre company</w:t>
      </w:r>
    </w:p>
    <w:tbl>
      <w:tblPr>
        <w:tblStyle w:val="GridTable1Light-Accent1"/>
        <w:tblW w:w="9445" w:type="dxa"/>
        <w:tblLook w:val="04A0" w:firstRow="1" w:lastRow="0" w:firstColumn="1" w:lastColumn="0" w:noHBand="0" w:noVBand="1"/>
      </w:tblPr>
      <w:tblGrid>
        <w:gridCol w:w="9445"/>
      </w:tblGrid>
      <w:tr w:rsidR="007370A0" w14:paraId="5F71CFC4" w14:textId="77777777" w:rsidTr="00276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45" w:type="dxa"/>
          </w:tcPr>
          <w:p w14:paraId="79C39681" w14:textId="77777777" w:rsidR="007370A0" w:rsidRPr="00E24756" w:rsidRDefault="007370A0" w:rsidP="00276E4C">
            <w:pPr>
              <w:pStyle w:val="Heading1"/>
              <w:keepNext/>
              <w:numPr>
                <w:ilvl w:val="0"/>
                <w:numId w:val="0"/>
              </w:numPr>
              <w:spacing w:after="0" w:line="480" w:lineRule="auto"/>
              <w:contextualSpacing w:val="0"/>
              <w:outlineLvl w:val="0"/>
              <w:rPr>
                <w:rFonts w:eastAsia="Times New Roman" w:cs="Arial"/>
                <w:b/>
                <w:bCs w:val="0"/>
                <w:szCs w:val="20"/>
              </w:rPr>
            </w:pPr>
            <w:r w:rsidRPr="00E24756">
              <w:rPr>
                <w:rFonts w:eastAsia="Times New Roman" w:cs="Arial"/>
                <w:b/>
                <w:bCs w:val="0"/>
                <w:sz w:val="22"/>
                <w:szCs w:val="20"/>
              </w:rPr>
              <w:t>Questions</w:t>
            </w:r>
          </w:p>
        </w:tc>
      </w:tr>
      <w:tr w:rsidR="007370A0" w14:paraId="299E7EE8" w14:textId="77777777" w:rsidTr="00276E4C">
        <w:tc>
          <w:tcPr>
            <w:cnfStyle w:val="001000000000" w:firstRow="0" w:lastRow="0" w:firstColumn="1" w:lastColumn="0" w:oddVBand="0" w:evenVBand="0" w:oddHBand="0" w:evenHBand="0" w:firstRowFirstColumn="0" w:firstRowLastColumn="0" w:lastRowFirstColumn="0" w:lastRowLastColumn="0"/>
            <w:tcW w:w="9445" w:type="dxa"/>
          </w:tcPr>
          <w:p w14:paraId="2C3C8A9D" w14:textId="77777777" w:rsidR="007370A0" w:rsidRDefault="007370A0" w:rsidP="00797CAB">
            <w:pPr>
              <w:pStyle w:val="Heading1"/>
              <w:keepNext/>
              <w:numPr>
                <w:ilvl w:val="0"/>
                <w:numId w:val="30"/>
              </w:numPr>
              <w:spacing w:after="0" w:line="480" w:lineRule="auto"/>
              <w:contextualSpacing w:val="0"/>
              <w:outlineLvl w:val="0"/>
              <w:rPr>
                <w:rFonts w:eastAsia="Times New Roman" w:cs="Arial"/>
                <w:bCs w:val="0"/>
                <w:szCs w:val="20"/>
              </w:rPr>
            </w:pPr>
            <w:r>
              <w:rPr>
                <w:rFonts w:eastAsia="Times New Roman" w:cs="Arial"/>
                <w:bCs w:val="0"/>
                <w:szCs w:val="20"/>
              </w:rPr>
              <w:t>What would you like from our group?</w:t>
            </w:r>
          </w:p>
        </w:tc>
      </w:tr>
      <w:tr w:rsidR="007370A0" w14:paraId="3A74C28B" w14:textId="77777777" w:rsidTr="00276E4C">
        <w:tc>
          <w:tcPr>
            <w:cnfStyle w:val="001000000000" w:firstRow="0" w:lastRow="0" w:firstColumn="1" w:lastColumn="0" w:oddVBand="0" w:evenVBand="0" w:oddHBand="0" w:evenHBand="0" w:firstRowFirstColumn="0" w:firstRowLastColumn="0" w:lastRowFirstColumn="0" w:lastRowLastColumn="0"/>
            <w:tcW w:w="9445" w:type="dxa"/>
          </w:tcPr>
          <w:p w14:paraId="407743E7" w14:textId="77777777" w:rsidR="007370A0" w:rsidRDefault="007370A0" w:rsidP="00797CAB">
            <w:pPr>
              <w:pStyle w:val="Heading1"/>
              <w:keepNext/>
              <w:numPr>
                <w:ilvl w:val="0"/>
                <w:numId w:val="30"/>
              </w:numPr>
              <w:spacing w:after="0" w:line="480" w:lineRule="auto"/>
              <w:contextualSpacing w:val="0"/>
              <w:outlineLvl w:val="0"/>
              <w:rPr>
                <w:rFonts w:eastAsia="Times New Roman" w:cs="Arial"/>
                <w:bCs w:val="0"/>
                <w:szCs w:val="20"/>
              </w:rPr>
            </w:pPr>
            <w:r>
              <w:rPr>
                <w:rFonts w:eastAsia="Times New Roman" w:cs="Arial"/>
                <w:bCs w:val="0"/>
                <w:szCs w:val="20"/>
              </w:rPr>
              <w:t>Would you like to expand?</w:t>
            </w:r>
          </w:p>
        </w:tc>
      </w:tr>
      <w:tr w:rsidR="007370A0" w14:paraId="4E18B104" w14:textId="77777777" w:rsidTr="00276E4C">
        <w:tc>
          <w:tcPr>
            <w:cnfStyle w:val="001000000000" w:firstRow="0" w:lastRow="0" w:firstColumn="1" w:lastColumn="0" w:oddVBand="0" w:evenVBand="0" w:oddHBand="0" w:evenHBand="0" w:firstRowFirstColumn="0" w:firstRowLastColumn="0" w:lastRowFirstColumn="0" w:lastRowLastColumn="0"/>
            <w:tcW w:w="9445" w:type="dxa"/>
          </w:tcPr>
          <w:p w14:paraId="2C582F3B" w14:textId="77777777" w:rsidR="007370A0" w:rsidRDefault="007370A0" w:rsidP="00797CAB">
            <w:pPr>
              <w:pStyle w:val="Heading1"/>
              <w:keepNext/>
              <w:numPr>
                <w:ilvl w:val="0"/>
                <w:numId w:val="30"/>
              </w:numPr>
              <w:spacing w:after="0" w:line="480" w:lineRule="auto"/>
              <w:contextualSpacing w:val="0"/>
              <w:outlineLvl w:val="0"/>
              <w:rPr>
                <w:rFonts w:eastAsia="Times New Roman" w:cs="Arial"/>
                <w:bCs w:val="0"/>
                <w:szCs w:val="20"/>
              </w:rPr>
            </w:pPr>
            <w:r>
              <w:rPr>
                <w:rFonts w:eastAsia="Times New Roman" w:cs="Arial"/>
                <w:bCs w:val="0"/>
                <w:szCs w:val="20"/>
              </w:rPr>
              <w:t>would you be open to the idea of merging with other organisations with the same aims?</w:t>
            </w:r>
          </w:p>
        </w:tc>
      </w:tr>
      <w:tr w:rsidR="007370A0" w14:paraId="09B807F0" w14:textId="77777777" w:rsidTr="00276E4C">
        <w:tc>
          <w:tcPr>
            <w:cnfStyle w:val="001000000000" w:firstRow="0" w:lastRow="0" w:firstColumn="1" w:lastColumn="0" w:oddVBand="0" w:evenVBand="0" w:oddHBand="0" w:evenHBand="0" w:firstRowFirstColumn="0" w:firstRowLastColumn="0" w:lastRowFirstColumn="0" w:lastRowLastColumn="0"/>
            <w:tcW w:w="9445" w:type="dxa"/>
          </w:tcPr>
          <w:p w14:paraId="244BC457" w14:textId="77777777" w:rsidR="007370A0" w:rsidRPr="00A1160D" w:rsidRDefault="007370A0" w:rsidP="00797CAB">
            <w:pPr>
              <w:pStyle w:val="Heading1"/>
              <w:keepNext/>
              <w:numPr>
                <w:ilvl w:val="0"/>
                <w:numId w:val="30"/>
              </w:numPr>
              <w:spacing w:after="0" w:line="480" w:lineRule="auto"/>
              <w:contextualSpacing w:val="0"/>
              <w:outlineLvl w:val="0"/>
              <w:rPr>
                <w:rFonts w:eastAsia="Times New Roman" w:cs="Arial"/>
                <w:bCs w:val="0"/>
                <w:szCs w:val="20"/>
              </w:rPr>
            </w:pPr>
            <w:r>
              <w:rPr>
                <w:rFonts w:eastAsia="Times New Roman" w:cs="Arial"/>
                <w:bCs w:val="0"/>
                <w:szCs w:val="20"/>
              </w:rPr>
              <w:t>would you be interested in any marketing aid to help promote the organisation?</w:t>
            </w:r>
          </w:p>
        </w:tc>
      </w:tr>
      <w:tr w:rsidR="007370A0" w14:paraId="6DCC8003" w14:textId="77777777" w:rsidTr="00276E4C">
        <w:tc>
          <w:tcPr>
            <w:cnfStyle w:val="001000000000" w:firstRow="0" w:lastRow="0" w:firstColumn="1" w:lastColumn="0" w:oddVBand="0" w:evenVBand="0" w:oddHBand="0" w:evenHBand="0" w:firstRowFirstColumn="0" w:firstRowLastColumn="0" w:lastRowFirstColumn="0" w:lastRowLastColumn="0"/>
            <w:tcW w:w="9445" w:type="dxa"/>
          </w:tcPr>
          <w:p w14:paraId="74153CDA" w14:textId="77777777" w:rsidR="007370A0" w:rsidRDefault="007370A0" w:rsidP="00797CAB">
            <w:pPr>
              <w:pStyle w:val="Heading1"/>
              <w:keepNext/>
              <w:numPr>
                <w:ilvl w:val="0"/>
                <w:numId w:val="30"/>
              </w:numPr>
              <w:spacing w:after="0" w:line="480" w:lineRule="auto"/>
              <w:contextualSpacing w:val="0"/>
              <w:outlineLvl w:val="0"/>
              <w:rPr>
                <w:rFonts w:eastAsia="Times New Roman" w:cs="Arial"/>
                <w:bCs w:val="0"/>
                <w:szCs w:val="20"/>
              </w:rPr>
            </w:pPr>
            <w:r>
              <w:rPr>
                <w:rFonts w:eastAsia="Times New Roman" w:cs="Arial"/>
                <w:bCs w:val="0"/>
                <w:szCs w:val="20"/>
              </w:rPr>
              <w:t>why do you have such a long waiting list?</w:t>
            </w:r>
          </w:p>
        </w:tc>
      </w:tr>
      <w:tr w:rsidR="007370A0" w14:paraId="1C45EB34" w14:textId="77777777" w:rsidTr="00276E4C">
        <w:tc>
          <w:tcPr>
            <w:cnfStyle w:val="001000000000" w:firstRow="0" w:lastRow="0" w:firstColumn="1" w:lastColumn="0" w:oddVBand="0" w:evenVBand="0" w:oddHBand="0" w:evenHBand="0" w:firstRowFirstColumn="0" w:firstRowLastColumn="0" w:lastRowFirstColumn="0" w:lastRowLastColumn="0"/>
            <w:tcW w:w="9445" w:type="dxa"/>
          </w:tcPr>
          <w:p w14:paraId="5957E701" w14:textId="77777777" w:rsidR="007370A0" w:rsidRDefault="007370A0" w:rsidP="00797CAB">
            <w:pPr>
              <w:pStyle w:val="Heading1"/>
              <w:keepNext/>
              <w:numPr>
                <w:ilvl w:val="0"/>
                <w:numId w:val="30"/>
              </w:numPr>
              <w:spacing w:after="0" w:line="480" w:lineRule="auto"/>
              <w:contextualSpacing w:val="0"/>
              <w:outlineLvl w:val="0"/>
              <w:rPr>
                <w:rFonts w:eastAsia="Times New Roman" w:cs="Arial"/>
                <w:bCs w:val="0"/>
                <w:szCs w:val="20"/>
              </w:rPr>
            </w:pPr>
            <w:r>
              <w:rPr>
                <w:rFonts w:eastAsia="Times New Roman" w:cs="Arial"/>
                <w:bCs w:val="0"/>
                <w:szCs w:val="20"/>
              </w:rPr>
              <w:t>what resources would you need to expand?</w:t>
            </w:r>
          </w:p>
        </w:tc>
      </w:tr>
    </w:tbl>
    <w:p w14:paraId="22F403C8" w14:textId="77777777" w:rsidR="00E61AB3" w:rsidRDefault="00E61AB3" w:rsidP="009A1EB7">
      <w:pPr>
        <w:rPr>
          <w:rFonts w:ascii="Verdana" w:hAnsi="Verdana"/>
          <w:b/>
          <w:caps/>
          <w:color w:val="000000" w:themeColor="text1"/>
          <w:sz w:val="20"/>
          <w:szCs w:val="18"/>
        </w:rPr>
      </w:pPr>
    </w:p>
    <w:p w14:paraId="23D6AA72" w14:textId="77777777" w:rsidR="00E61AB3" w:rsidRDefault="00E61AB3" w:rsidP="009A1EB7">
      <w:pPr>
        <w:rPr>
          <w:rFonts w:ascii="Verdana" w:hAnsi="Verdana"/>
          <w:b/>
          <w:caps/>
          <w:color w:val="000000" w:themeColor="text1"/>
          <w:sz w:val="20"/>
          <w:szCs w:val="18"/>
        </w:rPr>
      </w:pPr>
    </w:p>
    <w:p w14:paraId="2B4D6C12" w14:textId="77777777" w:rsidR="00ED008D" w:rsidRDefault="00ED008D" w:rsidP="009A1EB7">
      <w:pPr>
        <w:rPr>
          <w:rFonts w:ascii="Verdana" w:hAnsi="Verdana"/>
          <w:b/>
          <w:caps/>
          <w:color w:val="000000" w:themeColor="text1"/>
          <w:sz w:val="20"/>
          <w:szCs w:val="18"/>
        </w:rPr>
      </w:pPr>
    </w:p>
    <w:p w14:paraId="781B04EB" w14:textId="77777777" w:rsidR="00ED008D" w:rsidRDefault="00ED008D" w:rsidP="009A1EB7">
      <w:pPr>
        <w:rPr>
          <w:rFonts w:ascii="Verdana" w:hAnsi="Verdana"/>
          <w:b/>
          <w:caps/>
          <w:color w:val="000000" w:themeColor="text1"/>
          <w:sz w:val="20"/>
          <w:szCs w:val="18"/>
        </w:rPr>
      </w:pPr>
    </w:p>
    <w:p w14:paraId="0A547171" w14:textId="1EF83B9D" w:rsidR="00150643" w:rsidRDefault="00ED008D" w:rsidP="009A1EB7">
      <w:pPr>
        <w:rPr>
          <w:rFonts w:ascii="Verdana" w:hAnsi="Verdana"/>
          <w:b/>
          <w:caps/>
          <w:color w:val="000000" w:themeColor="text1"/>
          <w:sz w:val="20"/>
          <w:szCs w:val="18"/>
        </w:rPr>
      </w:pPr>
      <w:r>
        <w:rPr>
          <w:rFonts w:ascii="Verdana" w:hAnsi="Verdana"/>
          <w:b/>
          <w:caps/>
          <w:color w:val="000000" w:themeColor="text1"/>
          <w:sz w:val="20"/>
          <w:szCs w:val="18"/>
        </w:rPr>
        <w:t>APPENDICIES</w:t>
      </w:r>
    </w:p>
    <w:p w14:paraId="3413AC96" w14:textId="788138FB" w:rsidR="00150643" w:rsidRDefault="00150643" w:rsidP="00150643">
      <w:pPr>
        <w:rPr>
          <w:rFonts w:ascii="Verdana" w:hAnsi="Verdana"/>
          <w:b/>
          <w:sz w:val="20"/>
          <w:szCs w:val="18"/>
        </w:rPr>
      </w:pPr>
      <w:r w:rsidRPr="00150643">
        <w:rPr>
          <w:rFonts w:ascii="Verdana" w:hAnsi="Verdana"/>
          <w:b/>
          <w:sz w:val="20"/>
          <w:szCs w:val="18"/>
        </w:rPr>
        <w:t>APPENDIX ONE:</w:t>
      </w:r>
      <w:r w:rsidR="006F0A80">
        <w:rPr>
          <w:rFonts w:ascii="Verdana" w:hAnsi="Verdana"/>
          <w:b/>
          <w:sz w:val="20"/>
          <w:szCs w:val="18"/>
        </w:rPr>
        <w:t xml:space="preserve"> THIS ILLUSTRATES THE PRESENTATION GIVEN FROM THE RISING STARS THEATRE COMPANY</w:t>
      </w:r>
    </w:p>
    <w:p w14:paraId="53DA4B22" w14:textId="77777777" w:rsidR="006F0A80" w:rsidRDefault="006F0A80" w:rsidP="00150643">
      <w:pPr>
        <w:rPr>
          <w:rFonts w:ascii="Verdana" w:hAnsi="Verdana"/>
          <w:b/>
          <w:sz w:val="20"/>
          <w:szCs w:val="18"/>
        </w:rPr>
      </w:pPr>
    </w:p>
    <w:p w14:paraId="092ED88B" w14:textId="77777777" w:rsidR="006F0A80" w:rsidRDefault="006F0A80" w:rsidP="006F0A80">
      <w:pPr>
        <w:rPr>
          <w:rFonts w:ascii="Verdana" w:hAnsi="Verdana"/>
          <w:b/>
          <w:sz w:val="20"/>
          <w:szCs w:val="18"/>
        </w:rPr>
        <w:sectPr w:rsidR="006F0A80" w:rsidSect="00E05928">
          <w:footerReference w:type="first" r:id="rId12"/>
          <w:pgSz w:w="11906" w:h="16838"/>
          <w:pgMar w:top="1440" w:right="1440" w:bottom="1440" w:left="1440" w:header="708" w:footer="708" w:gutter="0"/>
          <w:cols w:space="708"/>
          <w:titlePg/>
          <w:docGrid w:linePitch="360"/>
        </w:sectPr>
      </w:pPr>
    </w:p>
    <w:p w14:paraId="20254A61" w14:textId="68C2D8C6" w:rsidR="006F0A80" w:rsidRDefault="006F0A80" w:rsidP="006F0A80">
      <w:pPr>
        <w:rPr>
          <w:rFonts w:ascii="Verdana" w:hAnsi="Verdana"/>
          <w:b/>
          <w:sz w:val="20"/>
          <w:szCs w:val="18"/>
        </w:rPr>
        <w:sectPr w:rsidR="006F0A80" w:rsidSect="006F0A80">
          <w:type w:val="continuous"/>
          <w:pgSz w:w="11906" w:h="16838"/>
          <w:pgMar w:top="1440" w:right="1440" w:bottom="1440" w:left="1440" w:header="708" w:footer="708" w:gutter="0"/>
          <w:cols w:space="708"/>
          <w:titlePg/>
          <w:docGrid w:linePitch="360"/>
        </w:sectPr>
      </w:pPr>
      <w:r>
        <w:rPr>
          <w:rFonts w:ascii="Verdana" w:hAnsi="Verdana"/>
          <w:b/>
          <w:noProof/>
          <w:sz w:val="20"/>
          <w:szCs w:val="18"/>
          <w:lang w:eastAsia="en-GB"/>
        </w:rPr>
        <w:lastRenderedPageBreak/>
        <w:drawing>
          <wp:inline distT="0" distB="0" distL="0" distR="0" wp14:anchorId="3917A983" wp14:editId="644C04D5">
            <wp:extent cx="3823335" cy="2148822"/>
            <wp:effectExtent l="0" t="0" r="0" b="10795"/>
            <wp:docPr id="3" name="Picture 3" descr="/Users/AmyCollins/Documents/Screenshots/Screen Shot 2017-10-27 at 15.14.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myCollins/Documents/Screenshots/Screen Shot 2017-10-27 at 15.14.5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25989" cy="2206517"/>
                    </a:xfrm>
                    <a:prstGeom prst="rect">
                      <a:avLst/>
                    </a:prstGeom>
                    <a:noFill/>
                    <a:ln>
                      <a:noFill/>
                    </a:ln>
                  </pic:spPr>
                </pic:pic>
              </a:graphicData>
            </a:graphic>
          </wp:inline>
        </w:drawing>
      </w:r>
      <w:r>
        <w:rPr>
          <w:rFonts w:ascii="Verdana" w:hAnsi="Verdana"/>
          <w:b/>
          <w:sz w:val="20"/>
          <w:szCs w:val="18"/>
        </w:rPr>
        <w:t xml:space="preserve">       </w:t>
      </w:r>
      <w:r>
        <w:rPr>
          <w:rFonts w:ascii="Verdana" w:hAnsi="Verdana"/>
          <w:b/>
          <w:sz w:val="20"/>
          <w:szCs w:val="18"/>
        </w:rPr>
        <w:tab/>
      </w:r>
    </w:p>
    <w:p w14:paraId="650B6C37" w14:textId="7A1C68C2" w:rsidR="006F0A80" w:rsidRDefault="006F0A80" w:rsidP="006F0A80">
      <w:pPr>
        <w:rPr>
          <w:rFonts w:ascii="Verdana" w:hAnsi="Verdana"/>
          <w:b/>
          <w:sz w:val="20"/>
          <w:szCs w:val="18"/>
        </w:rPr>
        <w:sectPr w:rsidR="006F0A80" w:rsidSect="006F0A80">
          <w:type w:val="continuous"/>
          <w:pgSz w:w="11906" w:h="16838"/>
          <w:pgMar w:top="1440" w:right="1440" w:bottom="1440" w:left="1440" w:header="708" w:footer="708" w:gutter="0"/>
          <w:cols w:space="708"/>
          <w:titlePg/>
          <w:docGrid w:linePitch="360"/>
        </w:sectPr>
      </w:pPr>
    </w:p>
    <w:p w14:paraId="003BAD20" w14:textId="77777777" w:rsidR="006920A2" w:rsidRDefault="006F0A80" w:rsidP="00150643">
      <w:pPr>
        <w:rPr>
          <w:rFonts w:ascii="Verdana" w:hAnsi="Verdana"/>
          <w:b/>
          <w:sz w:val="20"/>
          <w:szCs w:val="18"/>
        </w:rPr>
        <w:sectPr w:rsidR="006920A2" w:rsidSect="006920A2">
          <w:type w:val="continuous"/>
          <w:pgSz w:w="11906" w:h="16838"/>
          <w:pgMar w:top="1440" w:right="1440" w:bottom="1440" w:left="1440" w:header="708" w:footer="708" w:gutter="0"/>
          <w:cols w:space="708"/>
          <w:titlePg/>
          <w:docGrid w:linePitch="360"/>
        </w:sectPr>
      </w:pPr>
      <w:r>
        <w:rPr>
          <w:rFonts w:ascii="Verdana" w:hAnsi="Verdana"/>
          <w:b/>
          <w:noProof/>
          <w:sz w:val="20"/>
          <w:szCs w:val="18"/>
          <w:lang w:eastAsia="en-GB"/>
        </w:rPr>
        <w:lastRenderedPageBreak/>
        <w:drawing>
          <wp:inline distT="0" distB="0" distL="0" distR="0" wp14:anchorId="3328CD8B" wp14:editId="3BE38200">
            <wp:extent cx="3824322" cy="2138768"/>
            <wp:effectExtent l="0" t="0" r="11430" b="0"/>
            <wp:docPr id="4" name="Picture 4" descr="/Users/AmyCollins/Documents/Screenshots/Screen Shot 2017-10-27 at 15.1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myCollins/Documents/Screenshots/Screen Shot 2017-10-27 at 15.15.1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05140" cy="2239891"/>
                    </a:xfrm>
                    <a:prstGeom prst="rect">
                      <a:avLst/>
                    </a:prstGeom>
                    <a:noFill/>
                    <a:ln>
                      <a:noFill/>
                    </a:ln>
                  </pic:spPr>
                </pic:pic>
              </a:graphicData>
            </a:graphic>
          </wp:inline>
        </w:drawing>
      </w:r>
    </w:p>
    <w:p w14:paraId="4F89A938" w14:textId="77777777" w:rsidR="006920A2" w:rsidRDefault="006F0A80" w:rsidP="00150643">
      <w:pPr>
        <w:rPr>
          <w:rFonts w:ascii="Verdana" w:hAnsi="Verdana"/>
          <w:b/>
          <w:sz w:val="20"/>
          <w:szCs w:val="18"/>
        </w:rPr>
        <w:sectPr w:rsidR="006920A2" w:rsidSect="006F0A80">
          <w:type w:val="continuous"/>
          <w:pgSz w:w="11906" w:h="16838"/>
          <w:pgMar w:top="1440" w:right="1440" w:bottom="1440" w:left="1440" w:header="708" w:footer="708" w:gutter="0"/>
          <w:cols w:num="2" w:space="708"/>
          <w:titlePg/>
          <w:docGrid w:linePitch="360"/>
        </w:sectPr>
      </w:pPr>
      <w:r>
        <w:rPr>
          <w:rFonts w:ascii="Verdana" w:hAnsi="Verdana"/>
          <w:b/>
          <w:sz w:val="20"/>
          <w:szCs w:val="18"/>
        </w:rPr>
        <w:lastRenderedPageBreak/>
        <w:t xml:space="preserve"> </w:t>
      </w:r>
      <w:r>
        <w:rPr>
          <w:rFonts w:ascii="Verdana" w:hAnsi="Verdana"/>
          <w:b/>
          <w:sz w:val="20"/>
          <w:szCs w:val="18"/>
        </w:rPr>
        <w:tab/>
      </w:r>
      <w:r>
        <w:rPr>
          <w:rFonts w:ascii="Verdana" w:hAnsi="Verdana"/>
          <w:b/>
          <w:sz w:val="20"/>
          <w:szCs w:val="18"/>
        </w:rPr>
        <w:tab/>
      </w:r>
      <w:r>
        <w:rPr>
          <w:rFonts w:ascii="Verdana" w:hAnsi="Verdana"/>
          <w:b/>
          <w:sz w:val="20"/>
          <w:szCs w:val="18"/>
        </w:rPr>
        <w:tab/>
      </w:r>
      <w:r>
        <w:rPr>
          <w:rFonts w:ascii="Verdana" w:hAnsi="Verdana"/>
          <w:b/>
          <w:sz w:val="20"/>
          <w:szCs w:val="18"/>
        </w:rPr>
        <w:tab/>
      </w:r>
      <w:r>
        <w:rPr>
          <w:rFonts w:ascii="Verdana" w:hAnsi="Verdana"/>
          <w:b/>
          <w:sz w:val="20"/>
          <w:szCs w:val="18"/>
        </w:rPr>
        <w:tab/>
      </w:r>
    </w:p>
    <w:p w14:paraId="4686607A" w14:textId="77777777" w:rsidR="006920A2" w:rsidRDefault="006920A2" w:rsidP="00150643">
      <w:pPr>
        <w:rPr>
          <w:rFonts w:ascii="Verdana" w:hAnsi="Verdana"/>
          <w:b/>
          <w:sz w:val="20"/>
          <w:szCs w:val="18"/>
        </w:rPr>
      </w:pPr>
      <w:r>
        <w:rPr>
          <w:rFonts w:ascii="Verdana" w:hAnsi="Verdana"/>
          <w:b/>
          <w:noProof/>
          <w:sz w:val="20"/>
          <w:szCs w:val="18"/>
          <w:lang w:eastAsia="en-GB"/>
        </w:rPr>
        <w:lastRenderedPageBreak/>
        <w:drawing>
          <wp:inline distT="0" distB="0" distL="0" distR="0" wp14:anchorId="2659E1BC" wp14:editId="60B98472">
            <wp:extent cx="3823335" cy="2152355"/>
            <wp:effectExtent l="0" t="0" r="12065" b="6985"/>
            <wp:docPr id="8" name="Picture 8" descr="/Users/AmyCollins/Documents/Screenshots/Screen Shot 2017-10-27 at 15.1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AmyCollins/Documents/Screenshots/Screen Shot 2017-10-27 at 15.15.2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72636" cy="2180109"/>
                    </a:xfrm>
                    <a:prstGeom prst="rect">
                      <a:avLst/>
                    </a:prstGeom>
                    <a:noFill/>
                    <a:ln>
                      <a:noFill/>
                    </a:ln>
                  </pic:spPr>
                </pic:pic>
              </a:graphicData>
            </a:graphic>
          </wp:inline>
        </w:drawing>
      </w:r>
    </w:p>
    <w:p w14:paraId="481AF516" w14:textId="77777777" w:rsidR="006920A2" w:rsidRDefault="006920A2" w:rsidP="00150643">
      <w:pPr>
        <w:rPr>
          <w:rFonts w:ascii="Verdana" w:hAnsi="Verdana"/>
          <w:b/>
          <w:sz w:val="20"/>
          <w:szCs w:val="18"/>
        </w:rPr>
      </w:pPr>
    </w:p>
    <w:p w14:paraId="236447EA" w14:textId="77777777" w:rsidR="006920A2" w:rsidRDefault="006920A2" w:rsidP="00150643">
      <w:pPr>
        <w:rPr>
          <w:rFonts w:ascii="Verdana" w:hAnsi="Verdana"/>
          <w:b/>
          <w:sz w:val="20"/>
          <w:szCs w:val="18"/>
        </w:rPr>
        <w:sectPr w:rsidR="006920A2" w:rsidSect="006920A2">
          <w:type w:val="continuous"/>
          <w:pgSz w:w="11906" w:h="16838"/>
          <w:pgMar w:top="1440" w:right="1440" w:bottom="1440" w:left="1440" w:header="708" w:footer="708" w:gutter="0"/>
          <w:cols w:space="708"/>
          <w:titlePg/>
          <w:docGrid w:linePitch="360"/>
        </w:sectPr>
      </w:pPr>
    </w:p>
    <w:p w14:paraId="35A06945" w14:textId="6CC1F00B" w:rsidR="006920A2" w:rsidRDefault="006920A2" w:rsidP="00150643">
      <w:pPr>
        <w:rPr>
          <w:rFonts w:ascii="Verdana" w:hAnsi="Verdana"/>
          <w:b/>
          <w:sz w:val="20"/>
          <w:szCs w:val="18"/>
        </w:rPr>
      </w:pPr>
      <w:r>
        <w:rPr>
          <w:rFonts w:ascii="Verdana" w:hAnsi="Verdana"/>
          <w:b/>
          <w:noProof/>
          <w:sz w:val="20"/>
          <w:szCs w:val="18"/>
          <w:lang w:eastAsia="en-GB"/>
        </w:rPr>
        <w:lastRenderedPageBreak/>
        <w:drawing>
          <wp:inline distT="0" distB="0" distL="0" distR="0" wp14:anchorId="6258A46F" wp14:editId="4D3A40B8">
            <wp:extent cx="3823335" cy="2152355"/>
            <wp:effectExtent l="0" t="0" r="12065" b="6985"/>
            <wp:docPr id="11" name="Picture 11" descr="/Users/AmyCollins/Documents/Screenshots/Screen Shot 2017-10-27 at 15.1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AmyCollins/Documents/Screenshots/Screen Shot 2017-10-27 at 15.15.3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52672" cy="2168871"/>
                    </a:xfrm>
                    <a:prstGeom prst="rect">
                      <a:avLst/>
                    </a:prstGeom>
                    <a:noFill/>
                    <a:ln>
                      <a:noFill/>
                    </a:ln>
                  </pic:spPr>
                </pic:pic>
              </a:graphicData>
            </a:graphic>
          </wp:inline>
        </w:drawing>
      </w:r>
    </w:p>
    <w:p w14:paraId="4D8F59AC" w14:textId="77777777" w:rsidR="006920A2" w:rsidRDefault="006920A2" w:rsidP="00150643">
      <w:pPr>
        <w:rPr>
          <w:rFonts w:ascii="Verdana" w:hAnsi="Verdana"/>
          <w:b/>
          <w:sz w:val="20"/>
          <w:szCs w:val="18"/>
        </w:rPr>
      </w:pPr>
    </w:p>
    <w:p w14:paraId="7A05B429" w14:textId="77777777" w:rsidR="006920A2" w:rsidRDefault="006920A2" w:rsidP="00150643">
      <w:pPr>
        <w:rPr>
          <w:rFonts w:ascii="Verdana" w:hAnsi="Verdana"/>
          <w:b/>
          <w:sz w:val="20"/>
          <w:szCs w:val="18"/>
        </w:rPr>
        <w:sectPr w:rsidR="006920A2" w:rsidSect="006920A2">
          <w:type w:val="continuous"/>
          <w:pgSz w:w="11906" w:h="16838"/>
          <w:pgMar w:top="1440" w:right="1440" w:bottom="1440" w:left="1440" w:header="708" w:footer="708" w:gutter="0"/>
          <w:cols w:space="708"/>
          <w:titlePg/>
          <w:docGrid w:linePitch="360"/>
        </w:sectPr>
      </w:pPr>
    </w:p>
    <w:p w14:paraId="5D90D4CD" w14:textId="77777777" w:rsidR="006920A2" w:rsidRDefault="006920A2" w:rsidP="00150643">
      <w:pPr>
        <w:rPr>
          <w:rFonts w:ascii="Verdana" w:hAnsi="Verdana"/>
          <w:b/>
          <w:sz w:val="20"/>
          <w:szCs w:val="18"/>
        </w:rPr>
        <w:sectPr w:rsidR="006920A2" w:rsidSect="006920A2">
          <w:type w:val="continuous"/>
          <w:pgSz w:w="11906" w:h="16838"/>
          <w:pgMar w:top="1440" w:right="1440" w:bottom="1440" w:left="1440" w:header="708" w:footer="708" w:gutter="0"/>
          <w:cols w:space="708"/>
          <w:titlePg/>
          <w:docGrid w:linePitch="360"/>
        </w:sectPr>
      </w:pPr>
      <w:r>
        <w:rPr>
          <w:rFonts w:ascii="Verdana" w:hAnsi="Verdana"/>
          <w:b/>
          <w:noProof/>
          <w:sz w:val="20"/>
          <w:szCs w:val="18"/>
          <w:lang w:eastAsia="en-GB"/>
        </w:rPr>
        <w:lastRenderedPageBreak/>
        <w:drawing>
          <wp:inline distT="0" distB="0" distL="0" distR="0" wp14:anchorId="16B96EAA" wp14:editId="5FB997D4">
            <wp:extent cx="3856728" cy="2171153"/>
            <wp:effectExtent l="0" t="0" r="4445" b="0"/>
            <wp:docPr id="13" name="Picture 13" descr="/Users/AmyCollins/Documents/Screenshots/Screen Shot 2017-10-27 at 15.1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AmyCollins/Documents/Screenshots/Screen Shot 2017-10-27 at 15.15.5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82567" cy="2185699"/>
                    </a:xfrm>
                    <a:prstGeom prst="rect">
                      <a:avLst/>
                    </a:prstGeom>
                    <a:noFill/>
                    <a:ln>
                      <a:noFill/>
                    </a:ln>
                  </pic:spPr>
                </pic:pic>
              </a:graphicData>
            </a:graphic>
          </wp:inline>
        </w:drawing>
      </w:r>
    </w:p>
    <w:p w14:paraId="06D98CD6" w14:textId="69D0F612" w:rsidR="006F0A80" w:rsidRDefault="006F0A80" w:rsidP="00150643">
      <w:pPr>
        <w:rPr>
          <w:rFonts w:ascii="Verdana" w:hAnsi="Verdana"/>
          <w:b/>
          <w:sz w:val="20"/>
          <w:szCs w:val="18"/>
        </w:rPr>
      </w:pPr>
      <w:r>
        <w:rPr>
          <w:rFonts w:ascii="Verdana" w:hAnsi="Verdana"/>
          <w:b/>
          <w:sz w:val="20"/>
          <w:szCs w:val="18"/>
        </w:rPr>
        <w:lastRenderedPageBreak/>
        <w:tab/>
      </w:r>
      <w:r>
        <w:rPr>
          <w:rFonts w:ascii="Verdana" w:hAnsi="Verdana"/>
          <w:b/>
          <w:sz w:val="20"/>
          <w:szCs w:val="18"/>
        </w:rPr>
        <w:tab/>
      </w:r>
      <w:r>
        <w:rPr>
          <w:rFonts w:ascii="Verdana" w:hAnsi="Verdana"/>
          <w:b/>
          <w:sz w:val="20"/>
          <w:szCs w:val="18"/>
        </w:rPr>
        <w:tab/>
      </w:r>
    </w:p>
    <w:p w14:paraId="05101B82" w14:textId="77777777" w:rsidR="006920A2" w:rsidRDefault="006920A2" w:rsidP="00150643">
      <w:pPr>
        <w:rPr>
          <w:rFonts w:ascii="Verdana" w:hAnsi="Verdana"/>
          <w:b/>
          <w:sz w:val="20"/>
          <w:szCs w:val="18"/>
        </w:rPr>
        <w:sectPr w:rsidR="006920A2" w:rsidSect="006F0A80">
          <w:type w:val="continuous"/>
          <w:pgSz w:w="11906" w:h="16838"/>
          <w:pgMar w:top="1440" w:right="1440" w:bottom="1440" w:left="1440" w:header="708" w:footer="708" w:gutter="0"/>
          <w:cols w:num="2" w:space="708"/>
          <w:titlePg/>
          <w:docGrid w:linePitch="360"/>
        </w:sectPr>
      </w:pPr>
    </w:p>
    <w:p w14:paraId="41547C23" w14:textId="77777777" w:rsidR="006920A2" w:rsidRDefault="006920A2" w:rsidP="00150643">
      <w:pPr>
        <w:rPr>
          <w:rFonts w:ascii="Verdana" w:hAnsi="Verdana"/>
          <w:b/>
          <w:sz w:val="20"/>
          <w:szCs w:val="18"/>
        </w:rPr>
        <w:sectPr w:rsidR="006920A2" w:rsidSect="006920A2">
          <w:type w:val="continuous"/>
          <w:pgSz w:w="11906" w:h="16838"/>
          <w:pgMar w:top="1440" w:right="1440" w:bottom="1440" w:left="1440" w:header="708" w:footer="708" w:gutter="0"/>
          <w:cols w:space="708"/>
          <w:titlePg/>
          <w:docGrid w:linePitch="360"/>
        </w:sectPr>
      </w:pPr>
      <w:r>
        <w:rPr>
          <w:rFonts w:ascii="Verdana" w:hAnsi="Verdana"/>
          <w:noProof/>
          <w:sz w:val="20"/>
          <w:szCs w:val="18"/>
          <w:lang w:eastAsia="en-GB"/>
        </w:rPr>
        <w:lastRenderedPageBreak/>
        <w:drawing>
          <wp:inline distT="0" distB="0" distL="0" distR="0" wp14:anchorId="68C0D5ED" wp14:editId="27071B04">
            <wp:extent cx="3823335" cy="2152014"/>
            <wp:effectExtent l="0" t="0" r="0" b="7620"/>
            <wp:docPr id="14" name="Picture 14" descr="/Users/AmyCollins/Documents/Screenshots/Screen Shot 2017-10-27 at 15.1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AmyCollins/Documents/Screenshots/Screen Shot 2017-10-27 at 15.16.18.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59797" cy="2172537"/>
                    </a:xfrm>
                    <a:prstGeom prst="rect">
                      <a:avLst/>
                    </a:prstGeom>
                    <a:noFill/>
                    <a:ln>
                      <a:noFill/>
                    </a:ln>
                  </pic:spPr>
                </pic:pic>
              </a:graphicData>
            </a:graphic>
          </wp:inline>
        </w:drawing>
      </w:r>
    </w:p>
    <w:p w14:paraId="01FC8FDB" w14:textId="55FC0B90" w:rsidR="006F0A80" w:rsidRDefault="006F0A80" w:rsidP="00150643">
      <w:pPr>
        <w:rPr>
          <w:rFonts w:ascii="Verdana" w:hAnsi="Verdana"/>
          <w:b/>
          <w:sz w:val="20"/>
          <w:szCs w:val="18"/>
        </w:rPr>
      </w:pPr>
    </w:p>
    <w:p w14:paraId="0FC4BE66" w14:textId="3D4A79DE" w:rsidR="006F0A80" w:rsidRPr="006F0A80" w:rsidRDefault="006F0A80" w:rsidP="00150643">
      <w:pPr>
        <w:rPr>
          <w:rFonts w:ascii="Verdana" w:hAnsi="Verdana"/>
          <w:b/>
          <w:sz w:val="20"/>
          <w:szCs w:val="18"/>
        </w:rPr>
      </w:pPr>
    </w:p>
    <w:p w14:paraId="36AE3BDE" w14:textId="77777777" w:rsidR="006920A2" w:rsidRDefault="006920A2" w:rsidP="00150643">
      <w:pPr>
        <w:rPr>
          <w:rFonts w:ascii="Verdana" w:hAnsi="Verdana"/>
          <w:sz w:val="20"/>
          <w:szCs w:val="18"/>
        </w:rPr>
        <w:sectPr w:rsidR="006920A2" w:rsidSect="006F0A80">
          <w:type w:val="continuous"/>
          <w:pgSz w:w="11906" w:h="16838"/>
          <w:pgMar w:top="1440" w:right="1440" w:bottom="1440" w:left="1440" w:header="708" w:footer="708" w:gutter="0"/>
          <w:cols w:num="2" w:space="708"/>
          <w:titlePg/>
          <w:docGrid w:linePitch="360"/>
        </w:sectPr>
      </w:pPr>
    </w:p>
    <w:p w14:paraId="679BD27F" w14:textId="6391D5EE" w:rsidR="006920A2" w:rsidRDefault="006920A2" w:rsidP="00150643">
      <w:pPr>
        <w:rPr>
          <w:rFonts w:ascii="Verdana" w:hAnsi="Verdana"/>
          <w:sz w:val="20"/>
          <w:szCs w:val="18"/>
        </w:rPr>
      </w:pPr>
    </w:p>
    <w:p w14:paraId="59E5DE4E" w14:textId="77777777" w:rsidR="006920A2" w:rsidRDefault="006920A2" w:rsidP="00150643">
      <w:pPr>
        <w:rPr>
          <w:rFonts w:ascii="Verdana" w:hAnsi="Verdana"/>
          <w:sz w:val="20"/>
          <w:szCs w:val="18"/>
        </w:rPr>
      </w:pPr>
    </w:p>
    <w:p w14:paraId="4EE66271" w14:textId="77777777" w:rsidR="006920A2" w:rsidRDefault="006920A2" w:rsidP="00150643">
      <w:pPr>
        <w:rPr>
          <w:rFonts w:ascii="Verdana" w:hAnsi="Verdana"/>
          <w:sz w:val="20"/>
          <w:szCs w:val="18"/>
        </w:rPr>
        <w:sectPr w:rsidR="006920A2" w:rsidSect="006920A2">
          <w:type w:val="continuous"/>
          <w:pgSz w:w="11906" w:h="16838"/>
          <w:pgMar w:top="1440" w:right="1440" w:bottom="1440" w:left="1440" w:header="708" w:footer="708" w:gutter="0"/>
          <w:cols w:space="708"/>
          <w:titlePg/>
          <w:docGrid w:linePitch="360"/>
        </w:sectPr>
      </w:pPr>
    </w:p>
    <w:p w14:paraId="3DB31225" w14:textId="77777777" w:rsidR="006920A2" w:rsidRDefault="006920A2" w:rsidP="00150643">
      <w:pPr>
        <w:rPr>
          <w:rFonts w:ascii="Verdana" w:hAnsi="Verdana"/>
          <w:sz w:val="20"/>
          <w:szCs w:val="18"/>
        </w:rPr>
      </w:pPr>
      <w:r>
        <w:rPr>
          <w:rFonts w:ascii="Verdana" w:hAnsi="Verdana"/>
          <w:noProof/>
          <w:sz w:val="20"/>
          <w:szCs w:val="18"/>
          <w:lang w:eastAsia="en-GB"/>
        </w:rPr>
        <w:lastRenderedPageBreak/>
        <w:drawing>
          <wp:inline distT="0" distB="0" distL="0" distR="0" wp14:anchorId="068EE648" wp14:editId="75FC9931">
            <wp:extent cx="3823335" cy="2152355"/>
            <wp:effectExtent l="0" t="0" r="12065" b="6985"/>
            <wp:docPr id="15" name="Picture 15" descr="/Users/AmyCollins/Documents/Screenshots/Screen Shot 2017-10-27 at 15.1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AmyCollins/Documents/Screenshots/Screen Shot 2017-10-27 at 15.16.30.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37914" cy="2160562"/>
                    </a:xfrm>
                    <a:prstGeom prst="rect">
                      <a:avLst/>
                    </a:prstGeom>
                    <a:noFill/>
                    <a:ln>
                      <a:noFill/>
                    </a:ln>
                  </pic:spPr>
                </pic:pic>
              </a:graphicData>
            </a:graphic>
          </wp:inline>
        </w:drawing>
      </w:r>
    </w:p>
    <w:p w14:paraId="60F9795C" w14:textId="77777777" w:rsidR="006920A2" w:rsidRDefault="006920A2" w:rsidP="00150643">
      <w:pPr>
        <w:rPr>
          <w:rFonts w:ascii="Verdana" w:hAnsi="Verdana"/>
          <w:sz w:val="20"/>
          <w:szCs w:val="18"/>
        </w:rPr>
      </w:pPr>
    </w:p>
    <w:p w14:paraId="19CBF07B" w14:textId="044F4CFD" w:rsidR="006920A2" w:rsidRDefault="006920A2" w:rsidP="00150643">
      <w:pPr>
        <w:rPr>
          <w:rFonts w:ascii="Verdana" w:hAnsi="Verdana"/>
          <w:sz w:val="20"/>
          <w:szCs w:val="18"/>
        </w:rPr>
      </w:pPr>
      <w:r>
        <w:rPr>
          <w:rFonts w:ascii="Verdana" w:hAnsi="Verdana"/>
          <w:noProof/>
          <w:sz w:val="20"/>
          <w:szCs w:val="18"/>
          <w:lang w:eastAsia="en-GB"/>
        </w:rPr>
        <w:drawing>
          <wp:inline distT="0" distB="0" distL="0" distR="0" wp14:anchorId="31C61EEB" wp14:editId="370A40CB">
            <wp:extent cx="3823335" cy="2138217"/>
            <wp:effectExtent l="0" t="0" r="12065" b="0"/>
            <wp:docPr id="16" name="Picture 16" descr="/Users/AmyCollins/Documents/Screenshots/Screen Shot 2017-10-27 at 15.1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AmyCollins/Documents/Screenshots/Screen Shot 2017-10-27 at 15.16.4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39370" cy="2147185"/>
                    </a:xfrm>
                    <a:prstGeom prst="rect">
                      <a:avLst/>
                    </a:prstGeom>
                    <a:noFill/>
                    <a:ln>
                      <a:noFill/>
                    </a:ln>
                  </pic:spPr>
                </pic:pic>
              </a:graphicData>
            </a:graphic>
          </wp:inline>
        </w:drawing>
      </w:r>
    </w:p>
    <w:p w14:paraId="7435893C" w14:textId="77777777" w:rsidR="006920A2" w:rsidRDefault="006920A2" w:rsidP="00150643">
      <w:pPr>
        <w:rPr>
          <w:rFonts w:ascii="Verdana" w:hAnsi="Verdana"/>
          <w:sz w:val="20"/>
          <w:szCs w:val="18"/>
        </w:rPr>
      </w:pPr>
    </w:p>
    <w:p w14:paraId="4E067E80" w14:textId="77777777" w:rsidR="006920A2" w:rsidRDefault="006920A2" w:rsidP="00150643">
      <w:pPr>
        <w:rPr>
          <w:rFonts w:ascii="Verdana" w:hAnsi="Verdana"/>
          <w:sz w:val="20"/>
          <w:szCs w:val="18"/>
        </w:rPr>
        <w:sectPr w:rsidR="006920A2" w:rsidSect="006920A2">
          <w:type w:val="continuous"/>
          <w:pgSz w:w="11906" w:h="16838"/>
          <w:pgMar w:top="1440" w:right="1440" w:bottom="1440" w:left="1440" w:header="708" w:footer="708" w:gutter="0"/>
          <w:cols w:space="708"/>
          <w:titlePg/>
          <w:docGrid w:linePitch="360"/>
        </w:sectPr>
      </w:pPr>
    </w:p>
    <w:p w14:paraId="6031C415" w14:textId="77777777" w:rsidR="006920A2" w:rsidRDefault="006920A2" w:rsidP="00150643">
      <w:pPr>
        <w:rPr>
          <w:rFonts w:ascii="Verdana" w:hAnsi="Verdana"/>
          <w:sz w:val="20"/>
          <w:szCs w:val="18"/>
        </w:rPr>
        <w:sectPr w:rsidR="006920A2" w:rsidSect="006920A2">
          <w:type w:val="continuous"/>
          <w:pgSz w:w="11906" w:h="16838"/>
          <w:pgMar w:top="1440" w:right="1440" w:bottom="1440" w:left="1440" w:header="708" w:footer="708" w:gutter="0"/>
          <w:cols w:space="708"/>
          <w:titlePg/>
          <w:docGrid w:linePitch="360"/>
        </w:sectPr>
      </w:pPr>
      <w:r>
        <w:rPr>
          <w:rFonts w:ascii="Verdana" w:hAnsi="Verdana"/>
          <w:noProof/>
          <w:sz w:val="20"/>
          <w:szCs w:val="18"/>
          <w:lang w:eastAsia="en-GB"/>
        </w:rPr>
        <w:lastRenderedPageBreak/>
        <w:drawing>
          <wp:inline distT="0" distB="0" distL="0" distR="0" wp14:anchorId="73CCE8BB" wp14:editId="031DCCB5">
            <wp:extent cx="3757192" cy="2115119"/>
            <wp:effectExtent l="0" t="0" r="2540" b="0"/>
            <wp:docPr id="17" name="Picture 17" descr="/Users/AmyCollins/Documents/Screenshots/Screen Shot 2017-10-27 at 15.1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ers/AmyCollins/Documents/Screenshots/Screen Shot 2017-10-27 at 15.17.04.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86097" cy="2131391"/>
                    </a:xfrm>
                    <a:prstGeom prst="rect">
                      <a:avLst/>
                    </a:prstGeom>
                    <a:noFill/>
                    <a:ln>
                      <a:noFill/>
                    </a:ln>
                  </pic:spPr>
                </pic:pic>
              </a:graphicData>
            </a:graphic>
          </wp:inline>
        </w:drawing>
      </w:r>
    </w:p>
    <w:p w14:paraId="23E83EE0" w14:textId="3199467C" w:rsidR="006F0A80" w:rsidRDefault="006F0A80" w:rsidP="00150643">
      <w:pPr>
        <w:rPr>
          <w:rFonts w:ascii="Verdana" w:hAnsi="Verdana"/>
          <w:sz w:val="20"/>
          <w:szCs w:val="18"/>
        </w:rPr>
      </w:pPr>
    </w:p>
    <w:p w14:paraId="091CD607" w14:textId="52FDF5B2" w:rsidR="00ED008D" w:rsidRPr="00150643" w:rsidRDefault="00ED008D" w:rsidP="00150643">
      <w:pPr>
        <w:rPr>
          <w:rFonts w:ascii="Verdana" w:hAnsi="Verdana"/>
          <w:sz w:val="20"/>
          <w:szCs w:val="18"/>
        </w:rPr>
        <w:sectPr w:rsidR="00ED008D" w:rsidRPr="00150643" w:rsidSect="006F0A80">
          <w:type w:val="continuous"/>
          <w:pgSz w:w="11906" w:h="16838"/>
          <w:pgMar w:top="1440" w:right="1440" w:bottom="1440" w:left="1440" w:header="708" w:footer="708" w:gutter="0"/>
          <w:cols w:num="2" w:space="708"/>
          <w:titlePg/>
          <w:docGrid w:linePitch="360"/>
        </w:sectPr>
      </w:pPr>
    </w:p>
    <w:p w14:paraId="082BB808" w14:textId="7FE71A92" w:rsidR="00DE1400" w:rsidRPr="00191BE7"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 w:val="20"/>
          <w:szCs w:val="20"/>
        </w:rPr>
      </w:pPr>
      <w:bookmarkStart w:id="1" w:name="_Toc496043657"/>
      <w:r w:rsidRPr="00191BE7">
        <w:rPr>
          <w:rFonts w:eastAsia="Times New Roman" w:cs="Arial"/>
          <w:bCs/>
          <w:sz w:val="20"/>
          <w:szCs w:val="20"/>
        </w:rPr>
        <w:lastRenderedPageBreak/>
        <w:t>eXECUTIVE sUMMARY</w:t>
      </w:r>
      <w:bookmarkEnd w:id="1"/>
    </w:p>
    <w:p w14:paraId="2B03D294" w14:textId="77777777" w:rsidR="00CD7085" w:rsidRDefault="00CD7085" w:rsidP="002C6734">
      <w:pPr>
        <w:pStyle w:val="NormalIndent"/>
        <w:spacing w:line="480" w:lineRule="auto"/>
      </w:pPr>
    </w:p>
    <w:p w14:paraId="0E64FB04" w14:textId="34B64210" w:rsidR="00191BE7" w:rsidRPr="00E75980" w:rsidRDefault="00191BE7" w:rsidP="00191BE7">
      <w:pPr>
        <w:spacing w:line="480" w:lineRule="auto"/>
        <w:jc w:val="both"/>
        <w:rPr>
          <w:rFonts w:ascii="Verdana" w:hAnsi="Verdana"/>
          <w:color w:val="000000" w:themeColor="text1"/>
          <w:sz w:val="18"/>
          <w:szCs w:val="18"/>
        </w:rPr>
      </w:pPr>
      <w:r w:rsidRPr="00E75980">
        <w:rPr>
          <w:rFonts w:ascii="Verdana" w:hAnsi="Verdana"/>
          <w:color w:val="000000" w:themeColor="text1"/>
          <w:sz w:val="18"/>
          <w:szCs w:val="18"/>
        </w:rPr>
        <w:t xml:space="preserve">The group has been partnered with The Rising Stars Theatre Company, the aim of the charity, that was founded in 2007, is to provide individuals with learning difficulties a place to perform within an inclusive drama group.  Their goal is to increase the confidence of each individual member, by providing them with a safe environment to express themselves.  </w:t>
      </w:r>
      <w:r w:rsidR="00966215">
        <w:rPr>
          <w:rFonts w:ascii="Verdana" w:hAnsi="Verdana"/>
          <w:color w:val="000000" w:themeColor="text1"/>
          <w:sz w:val="18"/>
          <w:szCs w:val="18"/>
        </w:rPr>
        <w:t>On account of the learning difficulties making it difficult to do this</w:t>
      </w:r>
      <w:r w:rsidR="004632FE">
        <w:rPr>
          <w:rFonts w:ascii="Verdana" w:hAnsi="Verdana"/>
          <w:color w:val="000000" w:themeColor="text1"/>
          <w:sz w:val="18"/>
          <w:szCs w:val="18"/>
        </w:rPr>
        <w:t xml:space="preserve"> (</w:t>
      </w:r>
      <w:proofErr w:type="spellStart"/>
      <w:r w:rsidR="004632FE">
        <w:rPr>
          <w:rFonts w:ascii="Verdana" w:hAnsi="Verdana"/>
          <w:color w:val="000000" w:themeColor="text1"/>
          <w:sz w:val="18"/>
          <w:szCs w:val="18"/>
        </w:rPr>
        <w:t>icommunicate</w:t>
      </w:r>
      <w:proofErr w:type="spellEnd"/>
      <w:r w:rsidR="004632FE">
        <w:rPr>
          <w:rFonts w:ascii="Verdana" w:hAnsi="Verdana"/>
          <w:color w:val="000000" w:themeColor="text1"/>
          <w:sz w:val="18"/>
          <w:szCs w:val="18"/>
        </w:rPr>
        <w:t xml:space="preserve"> Therapy, 2017)</w:t>
      </w:r>
      <w:r w:rsidR="00966215">
        <w:rPr>
          <w:rFonts w:ascii="Verdana" w:hAnsi="Verdana"/>
          <w:color w:val="000000" w:themeColor="text1"/>
          <w:sz w:val="18"/>
          <w:szCs w:val="18"/>
        </w:rPr>
        <w:t xml:space="preserve">.  </w:t>
      </w:r>
      <w:r w:rsidRPr="00E75980">
        <w:rPr>
          <w:rFonts w:ascii="Verdana" w:hAnsi="Verdana"/>
          <w:color w:val="000000" w:themeColor="text1"/>
          <w:sz w:val="18"/>
          <w:szCs w:val="18"/>
        </w:rPr>
        <w:t>They strive to promote a positive image surrounding those with learning difficulties</w:t>
      </w:r>
      <w:r w:rsidR="00D3166F">
        <w:rPr>
          <w:rFonts w:ascii="Verdana" w:hAnsi="Verdana"/>
          <w:color w:val="000000" w:themeColor="text1"/>
          <w:sz w:val="18"/>
          <w:szCs w:val="18"/>
        </w:rPr>
        <w:t xml:space="preserve"> (The Rising Stars Theatre Company, 2017)</w:t>
      </w:r>
      <w:r w:rsidRPr="00E75980">
        <w:rPr>
          <w:rFonts w:ascii="Verdana" w:hAnsi="Verdana"/>
          <w:color w:val="000000" w:themeColor="text1"/>
          <w:sz w:val="18"/>
          <w:szCs w:val="18"/>
        </w:rPr>
        <w:t>.  As a charity</w:t>
      </w:r>
      <w:r w:rsidR="00514356">
        <w:rPr>
          <w:rFonts w:ascii="Verdana" w:hAnsi="Verdana"/>
          <w:color w:val="000000" w:themeColor="text1"/>
          <w:sz w:val="18"/>
          <w:szCs w:val="18"/>
        </w:rPr>
        <w:t>,</w:t>
      </w:r>
      <w:r w:rsidRPr="00E75980">
        <w:rPr>
          <w:rFonts w:ascii="Verdana" w:hAnsi="Verdana"/>
          <w:color w:val="000000" w:themeColor="text1"/>
          <w:sz w:val="18"/>
          <w:szCs w:val="18"/>
        </w:rPr>
        <w:t xml:space="preserve"> they rely on donations from the public and ticket sales from their show to fund the work they do, which is why they’ve asked the group for help promoting their upcoming show.  Other objectives given by the charity included </w:t>
      </w:r>
      <w:r w:rsidRPr="00E75980">
        <w:rPr>
          <w:rFonts w:ascii="Verdana" w:eastAsia="Times New Roman" w:hAnsi="Verdana" w:cstheme="minorHAnsi"/>
          <w:color w:val="000000"/>
          <w:sz w:val="18"/>
          <w:szCs w:val="18"/>
        </w:rPr>
        <w:t>Recruit at least 5 committee members by January 2018</w:t>
      </w:r>
      <w:r>
        <w:rPr>
          <w:rFonts w:ascii="Verdana" w:eastAsia="Times New Roman" w:hAnsi="Verdana" w:cstheme="minorHAnsi"/>
          <w:color w:val="000000"/>
          <w:sz w:val="18"/>
          <w:szCs w:val="18"/>
        </w:rPr>
        <w:t xml:space="preserve">, creating a newspaper advertisement to highlight their contribution to the community, and to arrange a collaboration with </w:t>
      </w:r>
      <w:proofErr w:type="spellStart"/>
      <w:r>
        <w:rPr>
          <w:rFonts w:ascii="Verdana" w:eastAsia="Times New Roman" w:hAnsi="Verdana" w:cstheme="minorHAnsi"/>
          <w:color w:val="000000"/>
          <w:sz w:val="18"/>
          <w:szCs w:val="18"/>
        </w:rPr>
        <w:t>Ysgol</w:t>
      </w:r>
      <w:proofErr w:type="spellEnd"/>
      <w:r>
        <w:rPr>
          <w:rFonts w:ascii="Verdana" w:eastAsia="Times New Roman" w:hAnsi="Verdana" w:cstheme="minorHAnsi"/>
          <w:color w:val="000000"/>
          <w:sz w:val="18"/>
          <w:szCs w:val="18"/>
        </w:rPr>
        <w:t xml:space="preserve"> </w:t>
      </w:r>
      <w:proofErr w:type="spellStart"/>
      <w:r>
        <w:rPr>
          <w:rFonts w:ascii="Verdana" w:eastAsia="Times New Roman" w:hAnsi="Verdana" w:cstheme="minorHAnsi"/>
          <w:color w:val="000000"/>
          <w:sz w:val="18"/>
          <w:szCs w:val="18"/>
        </w:rPr>
        <w:t>Crug</w:t>
      </w:r>
      <w:proofErr w:type="spellEnd"/>
      <w:r>
        <w:rPr>
          <w:rFonts w:ascii="Verdana" w:eastAsia="Times New Roman" w:hAnsi="Verdana" w:cstheme="minorHAnsi"/>
          <w:color w:val="000000"/>
          <w:sz w:val="18"/>
          <w:szCs w:val="18"/>
        </w:rPr>
        <w:t xml:space="preserve"> </w:t>
      </w:r>
      <w:proofErr w:type="spellStart"/>
      <w:r>
        <w:rPr>
          <w:rFonts w:ascii="Verdana" w:eastAsia="Times New Roman" w:hAnsi="Verdana" w:cstheme="minorHAnsi"/>
          <w:color w:val="000000"/>
          <w:sz w:val="18"/>
          <w:szCs w:val="18"/>
        </w:rPr>
        <w:t>Glas</w:t>
      </w:r>
      <w:proofErr w:type="spellEnd"/>
      <w:r>
        <w:rPr>
          <w:rFonts w:ascii="Verdana" w:eastAsia="Times New Roman" w:hAnsi="Verdana" w:cstheme="minorHAnsi"/>
          <w:color w:val="000000"/>
          <w:sz w:val="18"/>
          <w:szCs w:val="18"/>
        </w:rPr>
        <w:t xml:space="preserve"> to make a showcase production.  </w:t>
      </w: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22"/>
          <w:footerReference w:type="default" r:id="rId23"/>
          <w:headerReference w:type="first" r:id="rId24"/>
          <w:footerReference w:type="first" r:id="rId25"/>
          <w:pgSz w:w="11906" w:h="16838"/>
          <w:pgMar w:top="1440" w:right="1440" w:bottom="1440" w:left="1440" w:header="708" w:footer="708" w:gutter="0"/>
          <w:pgNumType w:start="1"/>
          <w:cols w:space="708"/>
          <w:titlePg/>
          <w:docGrid w:linePitch="360"/>
        </w:sectPr>
      </w:pPr>
    </w:p>
    <w:p w14:paraId="02FA05B9" w14:textId="77777777" w:rsidR="009B20F4" w:rsidRPr="00162F16"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 w:val="20"/>
          <w:szCs w:val="20"/>
        </w:rPr>
      </w:pPr>
      <w:bookmarkStart w:id="2" w:name="_Toc496043658"/>
      <w:r w:rsidRPr="00162F16">
        <w:rPr>
          <w:rFonts w:eastAsia="Times New Roman" w:cs="Arial"/>
          <w:bCs/>
          <w:sz w:val="20"/>
          <w:szCs w:val="20"/>
        </w:rPr>
        <w:lastRenderedPageBreak/>
        <w:t>Introduction</w:t>
      </w:r>
      <w:bookmarkEnd w:id="0"/>
      <w:bookmarkEnd w:id="2"/>
    </w:p>
    <w:p w14:paraId="1C92A9FF" w14:textId="415C024C" w:rsidR="00704FEC" w:rsidRDefault="0027024F" w:rsidP="0027024F">
      <w:pPr>
        <w:pStyle w:val="NormalIndent"/>
        <w:tabs>
          <w:tab w:val="left" w:pos="851"/>
        </w:tabs>
        <w:spacing w:line="480" w:lineRule="auto"/>
        <w:rPr>
          <w:b/>
          <w:color w:val="00B0F0"/>
        </w:rPr>
      </w:pPr>
      <w:r>
        <w:t xml:space="preserve">This </w:t>
      </w:r>
      <w:r w:rsidR="005B7A3D">
        <w:t>report de</w:t>
      </w:r>
      <w:r w:rsidR="00E30AC2">
        <w:t>tails</w:t>
      </w:r>
      <w:r w:rsidR="00A76F38">
        <w:t xml:space="preserve"> a project </w:t>
      </w:r>
      <w:r w:rsidR="002D7BDC">
        <w:t>with the aim of rai</w:t>
      </w:r>
      <w:r w:rsidR="00B61EB5">
        <w:t>sing awareness for the charity T</w:t>
      </w:r>
      <w:r w:rsidR="002D7BDC">
        <w:t xml:space="preserve">he Rising Stars Theatre Company. </w:t>
      </w:r>
      <w:r w:rsidR="00B22BCF">
        <w:t xml:space="preserve">The charity aims to </w:t>
      </w:r>
      <w:r w:rsidR="00B22BCF" w:rsidRPr="00B543D7">
        <w:t>provide</w:t>
      </w:r>
      <w:r w:rsidR="00B22BCF">
        <w:t xml:space="preserve"> individ</w:t>
      </w:r>
      <w:r w:rsidR="00693B96">
        <w:t>uals with learning difficulties the opportunity</w:t>
      </w:r>
      <w:r w:rsidR="00B22BCF">
        <w:t xml:space="preserve"> to perform in a unique dram</w:t>
      </w:r>
      <w:r w:rsidR="00C92ED7">
        <w:t>a group. The report will inspect</w:t>
      </w:r>
      <w:r w:rsidR="00B22BCF">
        <w:t xml:space="preserve"> the charity’s aims an</w:t>
      </w:r>
      <w:r w:rsidR="00A4406C">
        <w:t>d objectives, give a brief background</w:t>
      </w:r>
      <w:r w:rsidR="00B22BCF">
        <w:t xml:space="preserve"> of how and why the Rising Stars Theatre company </w:t>
      </w:r>
      <w:r w:rsidR="0034128F">
        <w:t>was founded,</w:t>
      </w:r>
      <w:r w:rsidR="00623A70">
        <w:t xml:space="preserve"> as well as examining</w:t>
      </w:r>
      <w:r w:rsidR="00B22BCF">
        <w:t xml:space="preserve"> ways in which </w:t>
      </w:r>
      <w:r w:rsidR="0034128F">
        <w:t>the</w:t>
      </w:r>
      <w:r w:rsidR="00FA3838">
        <w:t xml:space="preserve"> group can help spread awareness.</w:t>
      </w:r>
      <w:r w:rsidR="005B7A3D">
        <w:t xml:space="preserve">  </w:t>
      </w:r>
      <w:r w:rsidR="00614861">
        <w:t>This stems from a meeting the group</w:t>
      </w:r>
      <w:r w:rsidR="00231D98">
        <w:t xml:space="preserve"> had with The Rising Stars Theatre Company on Thursday the 26</w:t>
      </w:r>
      <w:r w:rsidR="00231D98" w:rsidRPr="008B6ABA">
        <w:rPr>
          <w:vertAlign w:val="superscript"/>
        </w:rPr>
        <w:t>th</w:t>
      </w:r>
      <w:r w:rsidR="00231D98">
        <w:rPr>
          <w:vertAlign w:val="superscript"/>
        </w:rPr>
        <w:t xml:space="preserve"> </w:t>
      </w:r>
      <w:r w:rsidR="00231D98">
        <w:t xml:space="preserve">of October 2017. </w:t>
      </w:r>
    </w:p>
    <w:p w14:paraId="2C4A8469" w14:textId="77777777" w:rsidR="006F47BA" w:rsidRDefault="006F47BA" w:rsidP="0027024F">
      <w:pPr>
        <w:pStyle w:val="NormalIndent"/>
        <w:tabs>
          <w:tab w:val="left" w:pos="851"/>
        </w:tabs>
        <w:spacing w:line="480" w:lineRule="auto"/>
      </w:pPr>
    </w:p>
    <w:p w14:paraId="25940DB0" w14:textId="11004509" w:rsidR="00EA55AD" w:rsidRPr="00162F16" w:rsidRDefault="00704FEC" w:rsidP="00EA55AD">
      <w:pPr>
        <w:pStyle w:val="Heading2"/>
        <w:keepNext/>
        <w:numPr>
          <w:ilvl w:val="1"/>
          <w:numId w:val="1"/>
        </w:numPr>
        <w:tabs>
          <w:tab w:val="num" w:pos="0"/>
          <w:tab w:val="left" w:pos="851"/>
        </w:tabs>
        <w:spacing w:after="0" w:line="480" w:lineRule="auto"/>
        <w:ind w:left="0" w:firstLine="0"/>
        <w:contextualSpacing w:val="0"/>
        <w:rPr>
          <w:rFonts w:eastAsia="Times New Roman" w:cs="Arial"/>
          <w:bCs/>
          <w:iCs/>
          <w:sz w:val="20"/>
          <w:szCs w:val="28"/>
        </w:rPr>
      </w:pPr>
      <w:bookmarkStart w:id="3" w:name="_Toc496043659"/>
      <w:r w:rsidRPr="00162F16">
        <w:rPr>
          <w:rFonts w:eastAsia="Times New Roman" w:cs="Arial"/>
          <w:bCs/>
          <w:iCs/>
          <w:sz w:val="20"/>
          <w:szCs w:val="28"/>
        </w:rPr>
        <w:t>Report Remit</w:t>
      </w:r>
      <w:bookmarkEnd w:id="3"/>
    </w:p>
    <w:p w14:paraId="1142A351" w14:textId="4F1137A1" w:rsidR="003A614F" w:rsidRDefault="003A614F" w:rsidP="00EA55AD">
      <w:pPr>
        <w:pStyle w:val="NormalIndent"/>
        <w:spacing w:line="480" w:lineRule="auto"/>
        <w:ind w:left="720"/>
        <w:rPr>
          <w:color w:val="000000" w:themeColor="text1"/>
        </w:rPr>
      </w:pPr>
      <w:r>
        <w:rPr>
          <w:color w:val="000000" w:themeColor="text1"/>
        </w:rPr>
        <w:t>This report details the group’s collaborative project with The Rising Stars Theatre Company</w:t>
      </w:r>
      <w:r w:rsidR="00545CAE">
        <w:rPr>
          <w:color w:val="000000" w:themeColor="text1"/>
        </w:rPr>
        <w:t>, focusi</w:t>
      </w:r>
      <w:r w:rsidR="00EA55AD">
        <w:rPr>
          <w:color w:val="000000" w:themeColor="text1"/>
        </w:rPr>
        <w:t>ng on how the group can work with the charity to achieve their goals.  After a meeting with the charity</w:t>
      </w:r>
      <w:r w:rsidR="00514356">
        <w:rPr>
          <w:color w:val="000000" w:themeColor="text1"/>
        </w:rPr>
        <w:t>,</w:t>
      </w:r>
      <w:r w:rsidR="00EA55AD">
        <w:rPr>
          <w:color w:val="000000" w:themeColor="text1"/>
        </w:rPr>
        <w:t xml:space="preserve"> they establishe</w:t>
      </w:r>
      <w:r w:rsidR="00E32A1C">
        <w:rPr>
          <w:color w:val="000000" w:themeColor="text1"/>
        </w:rPr>
        <w:t>d that acquiring more support for administration duties</w:t>
      </w:r>
      <w:r w:rsidR="00EA55AD">
        <w:rPr>
          <w:color w:val="000000" w:themeColor="text1"/>
        </w:rPr>
        <w:t xml:space="preserve"> was their primary objective.</w:t>
      </w:r>
    </w:p>
    <w:p w14:paraId="78E7A640" w14:textId="77777777" w:rsidR="006F47BA" w:rsidRPr="006F47BA" w:rsidRDefault="006F47BA" w:rsidP="006F47BA">
      <w:pPr>
        <w:pStyle w:val="NormalIndent"/>
        <w:spacing w:line="480" w:lineRule="auto"/>
        <w:rPr>
          <w:color w:val="000000" w:themeColor="text1"/>
        </w:rPr>
      </w:pPr>
    </w:p>
    <w:p w14:paraId="68F01C9C" w14:textId="3D66D01C" w:rsidR="009B20F4" w:rsidRPr="00B543D7" w:rsidRDefault="00704FEC" w:rsidP="006F47BA">
      <w:pPr>
        <w:pStyle w:val="Heading2"/>
        <w:keepNext/>
        <w:numPr>
          <w:ilvl w:val="1"/>
          <w:numId w:val="1"/>
        </w:numPr>
        <w:tabs>
          <w:tab w:val="num" w:pos="0"/>
          <w:tab w:val="left" w:pos="851"/>
        </w:tabs>
        <w:spacing w:after="0" w:line="480" w:lineRule="auto"/>
        <w:ind w:left="0" w:firstLine="0"/>
        <w:contextualSpacing w:val="0"/>
        <w:rPr>
          <w:rFonts w:eastAsia="Times New Roman" w:cs="Arial"/>
          <w:bCs/>
          <w:iCs/>
          <w:sz w:val="20"/>
          <w:szCs w:val="28"/>
        </w:rPr>
      </w:pPr>
      <w:bookmarkStart w:id="4" w:name="_Toc496043660"/>
      <w:r w:rsidRPr="00B543D7">
        <w:rPr>
          <w:rFonts w:eastAsia="Times New Roman" w:cs="Arial"/>
          <w:bCs/>
          <w:iCs/>
          <w:sz w:val="20"/>
          <w:szCs w:val="28"/>
        </w:rPr>
        <w:t>Background of the organisation</w:t>
      </w:r>
      <w:bookmarkEnd w:id="4"/>
    </w:p>
    <w:p w14:paraId="58F0F2D4" w14:textId="4FB8E3F8" w:rsidR="003442D9" w:rsidRPr="00D940A7" w:rsidRDefault="00672F71" w:rsidP="009B20F4">
      <w:pPr>
        <w:pStyle w:val="NormalIndent"/>
        <w:spacing w:line="480" w:lineRule="auto"/>
        <w:rPr>
          <w:color w:val="000000" w:themeColor="text1"/>
          <w:sz w:val="11"/>
        </w:rPr>
      </w:pPr>
      <w:r w:rsidRPr="00441744">
        <w:rPr>
          <w:color w:val="000000" w:themeColor="text1"/>
        </w:rPr>
        <w:t>The Rising Stars Theatre Company</w:t>
      </w:r>
      <w:r w:rsidR="00904A7A" w:rsidRPr="00441744">
        <w:rPr>
          <w:color w:val="000000" w:themeColor="text1"/>
        </w:rPr>
        <w:t xml:space="preserve"> </w:t>
      </w:r>
      <w:r w:rsidR="00EA55AD" w:rsidRPr="00441744">
        <w:rPr>
          <w:color w:val="000000" w:themeColor="text1"/>
        </w:rPr>
        <w:t>was founded in 2007 following</w:t>
      </w:r>
      <w:r w:rsidR="00926728" w:rsidRPr="00441744">
        <w:rPr>
          <w:color w:val="000000" w:themeColor="text1"/>
        </w:rPr>
        <w:t xml:space="preserve"> the closure of the Spotlight The</w:t>
      </w:r>
      <w:r w:rsidR="00EA55AD" w:rsidRPr="00441744">
        <w:rPr>
          <w:color w:val="000000" w:themeColor="text1"/>
        </w:rPr>
        <w:t>atre Company. The charity’s predominant</w:t>
      </w:r>
      <w:r w:rsidR="00926728" w:rsidRPr="00441744">
        <w:rPr>
          <w:color w:val="000000" w:themeColor="text1"/>
        </w:rPr>
        <w:t xml:space="preserve"> objective is to provide individuals</w:t>
      </w:r>
      <w:r w:rsidR="00EA55AD" w:rsidRPr="00441744">
        <w:rPr>
          <w:color w:val="000000" w:themeColor="text1"/>
        </w:rPr>
        <w:t xml:space="preserve"> with learning difficulties</w:t>
      </w:r>
      <w:r w:rsidR="00926728" w:rsidRPr="00441744">
        <w:rPr>
          <w:color w:val="000000" w:themeColor="text1"/>
        </w:rPr>
        <w:t xml:space="preserve"> a place </w:t>
      </w:r>
      <w:r w:rsidR="003442D9" w:rsidRPr="00441744">
        <w:rPr>
          <w:color w:val="000000" w:themeColor="text1"/>
        </w:rPr>
        <w:t xml:space="preserve">to perform </w:t>
      </w:r>
      <w:r w:rsidR="00374D54">
        <w:rPr>
          <w:color w:val="000000" w:themeColor="text1"/>
        </w:rPr>
        <w:t>with</w:t>
      </w:r>
      <w:r w:rsidR="003442D9" w:rsidRPr="00441744">
        <w:rPr>
          <w:color w:val="000000" w:themeColor="text1"/>
        </w:rPr>
        <w:t>in an inclusiv</w:t>
      </w:r>
      <w:r w:rsidR="00374D54">
        <w:rPr>
          <w:color w:val="000000" w:themeColor="text1"/>
        </w:rPr>
        <w:t>e drama group. The group was founded</w:t>
      </w:r>
      <w:r w:rsidR="003442D9" w:rsidRPr="00441744">
        <w:rPr>
          <w:color w:val="000000" w:themeColor="text1"/>
        </w:rPr>
        <w:t xml:space="preserve"> with only 15 members, but has since grown to host 34 members, aged 12 and over. The Rising Star Company is currently running with two tutors that work closely with</w:t>
      </w:r>
      <w:r w:rsidR="00EA55AD" w:rsidRPr="00441744">
        <w:rPr>
          <w:color w:val="000000" w:themeColor="text1"/>
        </w:rPr>
        <w:t xml:space="preserve"> each individual group member</w:t>
      </w:r>
      <w:r w:rsidR="003442D9" w:rsidRPr="00441744">
        <w:rPr>
          <w:color w:val="000000" w:themeColor="text1"/>
        </w:rPr>
        <w:t>, as well as a sessional worker</w:t>
      </w:r>
      <w:r w:rsidR="00374D54">
        <w:rPr>
          <w:color w:val="000000" w:themeColor="text1"/>
        </w:rPr>
        <w:t>,</w:t>
      </w:r>
      <w:r w:rsidR="003442D9" w:rsidRPr="00441744">
        <w:rPr>
          <w:color w:val="000000" w:themeColor="text1"/>
        </w:rPr>
        <w:t xml:space="preserve"> and 5 volunteers.</w:t>
      </w:r>
      <w:r w:rsidR="00F21914">
        <w:rPr>
          <w:color w:val="000000" w:themeColor="text1"/>
        </w:rPr>
        <w:t xml:space="preserve"> The group meet</w:t>
      </w:r>
      <w:r w:rsidR="005C41AB">
        <w:rPr>
          <w:color w:val="000000" w:themeColor="text1"/>
        </w:rPr>
        <w:t>s</w:t>
      </w:r>
      <w:r w:rsidR="00F21914">
        <w:rPr>
          <w:color w:val="000000" w:themeColor="text1"/>
        </w:rPr>
        <w:t xml:space="preserve"> every </w:t>
      </w:r>
      <w:r w:rsidR="005C41AB">
        <w:rPr>
          <w:color w:val="000000" w:themeColor="text1"/>
        </w:rPr>
        <w:t>Thursday night to practic</w:t>
      </w:r>
      <w:r w:rsidR="00237741">
        <w:rPr>
          <w:color w:val="000000" w:themeColor="text1"/>
        </w:rPr>
        <w:t>e (Gina,2017)</w:t>
      </w:r>
      <w:r w:rsidR="00223807">
        <w:rPr>
          <w:color w:val="000000" w:themeColor="text1"/>
        </w:rPr>
        <w:t xml:space="preserve">. Their mission statement </w:t>
      </w:r>
      <w:proofErr w:type="gramStart"/>
      <w:r w:rsidR="00223807">
        <w:rPr>
          <w:color w:val="000000" w:themeColor="text1"/>
        </w:rPr>
        <w:t>is :</w:t>
      </w:r>
      <w:proofErr w:type="gramEnd"/>
      <w:r w:rsidR="00223807">
        <w:rPr>
          <w:color w:val="000000" w:themeColor="text1"/>
        </w:rPr>
        <w:t xml:space="preserve"> </w:t>
      </w:r>
      <w:r w:rsidR="003442D9" w:rsidRPr="00441744">
        <w:rPr>
          <w:color w:val="000000" w:themeColor="text1"/>
        </w:rPr>
        <w:t xml:space="preserve"> </w:t>
      </w:r>
      <w:r w:rsidR="00D940A7" w:rsidRPr="00725747">
        <w:rPr>
          <w:rFonts w:cs="SegoeUI"/>
          <w:color w:val="262626"/>
          <w:szCs w:val="26"/>
          <w:lang w:val="en-US"/>
        </w:rPr>
        <w:t>"To promote, maintain, improve and advance the health , well-being, education and citizenship of young people and adults with disabilities, particularly those within the Neath Port Talbot , Swansea and the surrounding areas, as well as for public benefit by the promotion and advancement of the arts; in particular, but not exclusively the arts of drama, music and dance. Also to offer opportunities to perform in integrated stage performances."</w:t>
      </w:r>
      <w:r w:rsidR="00336A2D">
        <w:rPr>
          <w:rFonts w:cs="SegoeUI"/>
          <w:color w:val="262626"/>
          <w:szCs w:val="26"/>
          <w:lang w:val="en-US"/>
        </w:rPr>
        <w:t xml:space="preserve">  </w:t>
      </w:r>
      <w:r w:rsidR="007360C1">
        <w:rPr>
          <w:rFonts w:cs="SegoeUI"/>
          <w:color w:val="262626"/>
          <w:szCs w:val="26"/>
          <w:lang w:val="en-US"/>
        </w:rPr>
        <w:t>(Rising Stars Theatre Company, 2017)</w:t>
      </w:r>
    </w:p>
    <w:p w14:paraId="69F42943" w14:textId="15A69BF5" w:rsidR="009B20F4" w:rsidRDefault="007D1AC6" w:rsidP="009B20F4">
      <w:pPr>
        <w:pStyle w:val="NormalIndent"/>
        <w:spacing w:line="480" w:lineRule="auto"/>
        <w:rPr>
          <w:b/>
          <w:color w:val="00B0F0"/>
          <w:sz w:val="21"/>
        </w:rPr>
      </w:pPr>
      <w:r w:rsidRPr="00374D54">
        <w:rPr>
          <w:b/>
          <w:color w:val="00B0F0"/>
          <w:sz w:val="21"/>
        </w:rPr>
        <w:t>Rising Star Theatre Company Presentation (2017)</w:t>
      </w:r>
      <w:r w:rsidR="006F0A80" w:rsidRPr="00374D54">
        <w:rPr>
          <w:b/>
          <w:color w:val="00B0F0"/>
          <w:sz w:val="21"/>
        </w:rPr>
        <w:t>- SEE APP</w:t>
      </w:r>
      <w:r w:rsidR="0058539D">
        <w:rPr>
          <w:b/>
          <w:color w:val="00B0F0"/>
          <w:sz w:val="21"/>
        </w:rPr>
        <w:t>E</w:t>
      </w:r>
      <w:r w:rsidR="006F0A80" w:rsidRPr="00374D54">
        <w:rPr>
          <w:b/>
          <w:color w:val="00B0F0"/>
          <w:sz w:val="21"/>
        </w:rPr>
        <w:t>NDIX ONE</w:t>
      </w:r>
    </w:p>
    <w:p w14:paraId="7A6C5DE8" w14:textId="77777777" w:rsidR="00374D54" w:rsidRDefault="00374D54" w:rsidP="009B20F4">
      <w:pPr>
        <w:pStyle w:val="NormalIndent"/>
        <w:spacing w:line="480" w:lineRule="auto"/>
        <w:rPr>
          <w:b/>
          <w:color w:val="00B0F0"/>
          <w:sz w:val="21"/>
        </w:rPr>
      </w:pPr>
    </w:p>
    <w:p w14:paraId="23DBEAE8" w14:textId="77777777" w:rsidR="00374D54" w:rsidRPr="00374D54" w:rsidRDefault="00374D54" w:rsidP="009B20F4">
      <w:pPr>
        <w:pStyle w:val="NormalIndent"/>
        <w:spacing w:line="480" w:lineRule="auto"/>
        <w:rPr>
          <w:b/>
          <w:color w:val="00B0F0"/>
          <w:sz w:val="21"/>
          <w:vertAlign w:val="subscript"/>
        </w:rPr>
      </w:pPr>
    </w:p>
    <w:p w14:paraId="0973B27B" w14:textId="6E53AB5B" w:rsidR="00CB503D" w:rsidRPr="00374D54" w:rsidRDefault="00E06E84" w:rsidP="00374D54">
      <w:pPr>
        <w:pStyle w:val="Heading2"/>
        <w:keepNext/>
        <w:numPr>
          <w:ilvl w:val="1"/>
          <w:numId w:val="1"/>
        </w:numPr>
        <w:tabs>
          <w:tab w:val="num" w:pos="0"/>
          <w:tab w:val="left" w:pos="851"/>
        </w:tabs>
        <w:spacing w:after="0" w:line="480" w:lineRule="auto"/>
        <w:ind w:left="0" w:firstLine="0"/>
        <w:contextualSpacing w:val="0"/>
        <w:rPr>
          <w:rFonts w:eastAsia="Times New Roman" w:cs="Arial"/>
          <w:bCs/>
          <w:iCs/>
          <w:sz w:val="20"/>
          <w:szCs w:val="28"/>
        </w:rPr>
      </w:pPr>
      <w:bookmarkStart w:id="5" w:name="_Toc496043661"/>
      <w:r w:rsidRPr="00374D54">
        <w:rPr>
          <w:rFonts w:eastAsia="Times New Roman" w:cs="Arial"/>
          <w:bCs/>
          <w:iCs/>
          <w:sz w:val="20"/>
          <w:szCs w:val="28"/>
        </w:rPr>
        <w:t>Aim and Objectives</w:t>
      </w:r>
      <w:bookmarkEnd w:id="5"/>
    </w:p>
    <w:p w14:paraId="3692D7B3" w14:textId="77777777" w:rsidR="00CB503D" w:rsidRPr="006920A2" w:rsidRDefault="00CB503D" w:rsidP="006920A2">
      <w:pPr>
        <w:spacing w:line="390" w:lineRule="atLeast"/>
        <w:ind w:firstLine="720"/>
        <w:jc w:val="both"/>
        <w:rPr>
          <w:rFonts w:ascii="Verdana" w:eastAsia="Times New Roman" w:hAnsi="Verdana"/>
          <w:color w:val="000000"/>
          <w:sz w:val="18"/>
          <w:szCs w:val="20"/>
        </w:rPr>
      </w:pPr>
      <w:r w:rsidRPr="006920A2">
        <w:rPr>
          <w:rFonts w:ascii="Verdana" w:eastAsia="Times New Roman" w:hAnsi="Verdana"/>
          <w:b/>
          <w:bCs/>
          <w:color w:val="000000"/>
          <w:sz w:val="18"/>
          <w:szCs w:val="20"/>
        </w:rPr>
        <w:t>Aim: To raise awareness for The Rising Stars Theatre Production Company</w:t>
      </w:r>
    </w:p>
    <w:p w14:paraId="3A69BEA7" w14:textId="77777777" w:rsidR="00CB503D" w:rsidRPr="006920A2" w:rsidRDefault="00CB503D" w:rsidP="006920A2">
      <w:pPr>
        <w:spacing w:line="390" w:lineRule="atLeast"/>
        <w:ind w:firstLine="720"/>
        <w:jc w:val="both"/>
        <w:rPr>
          <w:rFonts w:ascii="Verdana" w:eastAsia="Times New Roman" w:hAnsi="Verdana"/>
          <w:color w:val="000000"/>
          <w:sz w:val="18"/>
          <w:szCs w:val="20"/>
        </w:rPr>
      </w:pPr>
      <w:r w:rsidRPr="006920A2">
        <w:rPr>
          <w:rFonts w:ascii="Verdana" w:eastAsia="Times New Roman" w:hAnsi="Verdana"/>
          <w:b/>
          <w:bCs/>
          <w:i/>
          <w:iCs/>
          <w:color w:val="000000"/>
          <w:sz w:val="18"/>
          <w:szCs w:val="20"/>
        </w:rPr>
        <w:t>Objective 1:</w:t>
      </w:r>
      <w:r w:rsidRPr="006920A2">
        <w:rPr>
          <w:rFonts w:ascii="Verdana" w:eastAsia="Times New Roman" w:hAnsi="Verdana"/>
          <w:color w:val="000000"/>
          <w:sz w:val="18"/>
          <w:szCs w:val="20"/>
        </w:rPr>
        <w:t> Recruit at least 5 committee members by January 2018.</w:t>
      </w:r>
    </w:p>
    <w:p w14:paraId="05C3D13B" w14:textId="60CACF40" w:rsidR="00CB503D" w:rsidRPr="006920A2" w:rsidRDefault="00CB503D" w:rsidP="006920A2">
      <w:pPr>
        <w:spacing w:line="390" w:lineRule="atLeast"/>
        <w:ind w:firstLine="720"/>
        <w:jc w:val="both"/>
        <w:rPr>
          <w:rFonts w:ascii="Verdana" w:eastAsia="Times New Roman" w:hAnsi="Verdana"/>
          <w:color w:val="000000"/>
          <w:sz w:val="18"/>
          <w:szCs w:val="20"/>
        </w:rPr>
      </w:pPr>
      <w:r w:rsidRPr="006920A2">
        <w:rPr>
          <w:rFonts w:ascii="Verdana" w:eastAsia="Times New Roman" w:hAnsi="Verdana"/>
          <w:b/>
          <w:bCs/>
          <w:i/>
          <w:iCs/>
          <w:color w:val="000000"/>
          <w:sz w:val="18"/>
          <w:szCs w:val="20"/>
        </w:rPr>
        <w:t>Objective 2:</w:t>
      </w:r>
      <w:r w:rsidRPr="006920A2">
        <w:rPr>
          <w:rFonts w:ascii="Verdana" w:eastAsia="Times New Roman" w:hAnsi="Verdana"/>
          <w:color w:val="000000"/>
          <w:sz w:val="18"/>
          <w:szCs w:val="20"/>
        </w:rPr>
        <w:t> </w:t>
      </w:r>
      <w:r w:rsidR="00AF0097" w:rsidRPr="00CB3787">
        <w:rPr>
          <w:rFonts w:ascii="Verdana" w:eastAsia="Times New Roman" w:hAnsi="Verdana"/>
          <w:color w:val="000000"/>
          <w:sz w:val="18"/>
          <w:szCs w:val="20"/>
        </w:rPr>
        <w:t xml:space="preserve">Promote their upcoming show </w:t>
      </w:r>
      <w:r w:rsidR="005C41AB">
        <w:rPr>
          <w:rFonts w:ascii="Verdana" w:eastAsia="Times New Roman" w:hAnsi="Verdana"/>
          <w:color w:val="000000"/>
          <w:sz w:val="18"/>
          <w:szCs w:val="20"/>
        </w:rPr>
        <w:t>on</w:t>
      </w:r>
      <w:bookmarkStart w:id="6" w:name="_GoBack"/>
      <w:bookmarkEnd w:id="6"/>
      <w:r w:rsidR="00AF0097" w:rsidRPr="00CB3787">
        <w:rPr>
          <w:rFonts w:ascii="Verdana" w:eastAsia="Times New Roman" w:hAnsi="Verdana"/>
          <w:color w:val="000000"/>
          <w:sz w:val="18"/>
          <w:szCs w:val="20"/>
        </w:rPr>
        <w:t xml:space="preserve"> the 4</w:t>
      </w:r>
      <w:r w:rsidR="00CB3787" w:rsidRPr="00CB3787">
        <w:rPr>
          <w:rFonts w:ascii="Telugu Sangam MN" w:eastAsia="Times New Roman" w:hAnsi="Telugu Sangam MN"/>
          <w:color w:val="000000"/>
          <w:sz w:val="18"/>
          <w:szCs w:val="20"/>
          <w:vertAlign w:val="superscript"/>
        </w:rPr>
        <w:t>th</w:t>
      </w:r>
      <w:r w:rsidR="00CB3787">
        <w:rPr>
          <w:rFonts w:ascii="Telugu Sangam MN" w:eastAsia="Times New Roman" w:hAnsi="Telugu Sangam MN"/>
          <w:color w:val="000000"/>
          <w:sz w:val="18"/>
          <w:szCs w:val="20"/>
        </w:rPr>
        <w:t xml:space="preserve"> of March</w:t>
      </w:r>
      <w:r w:rsidR="007E45FB">
        <w:rPr>
          <w:rFonts w:ascii="Telugu Sangam MN" w:eastAsia="Times New Roman" w:hAnsi="Telugu Sangam MN"/>
          <w:color w:val="000000"/>
          <w:sz w:val="18"/>
          <w:szCs w:val="20"/>
        </w:rPr>
        <w:t>.</w:t>
      </w:r>
    </w:p>
    <w:p w14:paraId="443E7FA1" w14:textId="77777777" w:rsidR="00CB503D" w:rsidRPr="006920A2" w:rsidRDefault="00CB503D" w:rsidP="006920A2">
      <w:pPr>
        <w:spacing w:line="390" w:lineRule="atLeast"/>
        <w:ind w:left="720"/>
        <w:jc w:val="both"/>
        <w:rPr>
          <w:rFonts w:ascii="Verdana" w:eastAsia="Times New Roman" w:hAnsi="Verdana"/>
          <w:color w:val="000000"/>
          <w:sz w:val="18"/>
          <w:szCs w:val="20"/>
        </w:rPr>
      </w:pPr>
      <w:r w:rsidRPr="006920A2">
        <w:rPr>
          <w:rFonts w:ascii="Verdana" w:eastAsia="Times New Roman" w:hAnsi="Verdana"/>
          <w:b/>
          <w:bCs/>
          <w:i/>
          <w:iCs/>
          <w:color w:val="000000"/>
          <w:sz w:val="18"/>
          <w:szCs w:val="20"/>
        </w:rPr>
        <w:t>Objective 3:</w:t>
      </w:r>
      <w:r w:rsidRPr="006920A2">
        <w:rPr>
          <w:rFonts w:ascii="Verdana" w:eastAsia="Times New Roman" w:hAnsi="Verdana"/>
          <w:color w:val="000000"/>
          <w:sz w:val="18"/>
          <w:szCs w:val="20"/>
        </w:rPr>
        <w:t> Create a newspaper advertisement to highlight their contribution to the community.</w:t>
      </w:r>
    </w:p>
    <w:p w14:paraId="2CB309FF" w14:textId="676BEBB5" w:rsidR="00CB503D" w:rsidRPr="006920A2" w:rsidRDefault="00CB503D" w:rsidP="006920A2">
      <w:pPr>
        <w:spacing w:line="390" w:lineRule="atLeast"/>
        <w:ind w:firstLine="720"/>
        <w:jc w:val="both"/>
        <w:rPr>
          <w:rFonts w:ascii="Verdana" w:eastAsia="Times New Roman" w:hAnsi="Verdana"/>
          <w:color w:val="000000"/>
          <w:sz w:val="18"/>
          <w:szCs w:val="20"/>
        </w:rPr>
      </w:pPr>
      <w:r w:rsidRPr="006920A2">
        <w:rPr>
          <w:rFonts w:ascii="Verdana" w:eastAsia="Times New Roman" w:hAnsi="Verdana"/>
          <w:b/>
          <w:bCs/>
          <w:i/>
          <w:iCs/>
          <w:color w:val="000000"/>
          <w:sz w:val="18"/>
          <w:szCs w:val="20"/>
        </w:rPr>
        <w:t>Objective 4:</w:t>
      </w:r>
      <w:r w:rsidRPr="006920A2">
        <w:rPr>
          <w:rFonts w:ascii="Verdana" w:eastAsia="Times New Roman" w:hAnsi="Verdana"/>
          <w:color w:val="000000"/>
          <w:sz w:val="18"/>
          <w:szCs w:val="20"/>
        </w:rPr>
        <w:t> Arrange a coll</w:t>
      </w:r>
      <w:r w:rsidR="00F766F5">
        <w:rPr>
          <w:rFonts w:ascii="Verdana" w:eastAsia="Times New Roman" w:hAnsi="Verdana"/>
          <w:color w:val="000000"/>
          <w:sz w:val="18"/>
          <w:szCs w:val="20"/>
        </w:rPr>
        <w:t xml:space="preserve">aboration with </w:t>
      </w:r>
      <w:proofErr w:type="spellStart"/>
      <w:r w:rsidR="00F766F5">
        <w:rPr>
          <w:rFonts w:ascii="Verdana" w:eastAsia="Times New Roman" w:hAnsi="Verdana"/>
          <w:color w:val="000000"/>
          <w:sz w:val="18"/>
          <w:szCs w:val="20"/>
        </w:rPr>
        <w:t>Ysgol</w:t>
      </w:r>
      <w:proofErr w:type="spellEnd"/>
      <w:r w:rsidR="00F766F5">
        <w:rPr>
          <w:rFonts w:ascii="Verdana" w:eastAsia="Times New Roman" w:hAnsi="Verdana"/>
          <w:color w:val="000000"/>
          <w:sz w:val="18"/>
          <w:szCs w:val="20"/>
        </w:rPr>
        <w:t xml:space="preserve"> </w:t>
      </w:r>
      <w:proofErr w:type="spellStart"/>
      <w:r w:rsidR="00F766F5">
        <w:rPr>
          <w:rFonts w:ascii="Verdana" w:eastAsia="Times New Roman" w:hAnsi="Verdana"/>
          <w:color w:val="000000"/>
          <w:sz w:val="18"/>
          <w:szCs w:val="20"/>
        </w:rPr>
        <w:t>Crug</w:t>
      </w:r>
      <w:proofErr w:type="spellEnd"/>
      <w:r w:rsidR="00F766F5">
        <w:rPr>
          <w:rFonts w:ascii="Verdana" w:eastAsia="Times New Roman" w:hAnsi="Verdana"/>
          <w:color w:val="000000"/>
          <w:sz w:val="18"/>
          <w:szCs w:val="20"/>
        </w:rPr>
        <w:t xml:space="preserve"> </w:t>
      </w:r>
      <w:proofErr w:type="spellStart"/>
      <w:r w:rsidR="00F766F5">
        <w:rPr>
          <w:rFonts w:ascii="Verdana" w:eastAsia="Times New Roman" w:hAnsi="Verdana"/>
          <w:color w:val="000000"/>
          <w:sz w:val="18"/>
          <w:szCs w:val="20"/>
        </w:rPr>
        <w:t>Glas</w:t>
      </w:r>
      <w:proofErr w:type="spellEnd"/>
      <w:r w:rsidRPr="006920A2">
        <w:rPr>
          <w:rFonts w:ascii="Verdana" w:eastAsia="Times New Roman" w:hAnsi="Verdana"/>
          <w:color w:val="000000"/>
          <w:sz w:val="18"/>
          <w:szCs w:val="20"/>
        </w:rPr>
        <w:t xml:space="preserve"> to make a showcase production.</w:t>
      </w:r>
    </w:p>
    <w:p w14:paraId="0E565193" w14:textId="77777777" w:rsidR="0058539D" w:rsidRDefault="0058539D" w:rsidP="0058539D">
      <w:pPr>
        <w:spacing w:line="480" w:lineRule="auto"/>
        <w:jc w:val="both"/>
        <w:rPr>
          <w:rFonts w:ascii="Verdana" w:hAnsi="Verdana"/>
          <w:sz w:val="18"/>
          <w:szCs w:val="18"/>
        </w:rPr>
      </w:pPr>
      <w:bookmarkStart w:id="7" w:name="OLE_LINK1"/>
    </w:p>
    <w:p w14:paraId="55928CC3" w14:textId="77777777" w:rsidR="0058539D" w:rsidRDefault="0058539D" w:rsidP="0058539D">
      <w:pPr>
        <w:spacing w:line="480" w:lineRule="auto"/>
        <w:jc w:val="both"/>
        <w:rPr>
          <w:rFonts w:ascii="Verdana" w:eastAsia="Times New Roman" w:hAnsi="Verdana" w:cs="Times New Roman"/>
          <w:sz w:val="18"/>
          <w:szCs w:val="18"/>
          <w:lang w:eastAsia="en-GB"/>
        </w:rPr>
      </w:pPr>
      <w:r w:rsidRPr="00DC771D">
        <w:rPr>
          <w:rFonts w:ascii="Verdana" w:hAnsi="Verdana"/>
          <w:sz w:val="18"/>
          <w:szCs w:val="18"/>
        </w:rPr>
        <w:t xml:space="preserve">While deciding on these objectives, the team assured that these targets were as SMART as possible. For targets to be SMART, they have to adhere to five specific requirements.  Which are, </w:t>
      </w:r>
      <w:r>
        <w:rPr>
          <w:rFonts w:ascii="Verdana" w:hAnsi="Verdana"/>
          <w:sz w:val="18"/>
          <w:szCs w:val="18"/>
        </w:rPr>
        <w:t>“</w:t>
      </w:r>
      <w:r w:rsidRPr="00DC771D">
        <w:rPr>
          <w:rFonts w:ascii="Verdana" w:eastAsia="Times New Roman" w:hAnsi="Verdana" w:cs="Times New Roman"/>
          <w:sz w:val="18"/>
          <w:szCs w:val="18"/>
          <w:lang w:eastAsia="en-GB"/>
        </w:rPr>
        <w:t>1) Specific – define exactly what is being pursued? 2) Measurable – is there a number to track completion? 3) Attainable - can the goal be achieved? 4) Realistic – doable from a business perspective, and 5) Timely – can it be completed in reasonable amount of time?</w:t>
      </w:r>
      <w:r>
        <w:rPr>
          <w:rFonts w:ascii="Verdana" w:eastAsia="Times New Roman" w:hAnsi="Verdana" w:cs="Times New Roman"/>
          <w:sz w:val="18"/>
          <w:szCs w:val="18"/>
          <w:lang w:eastAsia="en-GB"/>
        </w:rPr>
        <w:t>”</w:t>
      </w:r>
      <w:r w:rsidRPr="00DC771D">
        <w:rPr>
          <w:rFonts w:ascii="Verdana" w:eastAsia="Times New Roman" w:hAnsi="Verdana" w:cs="Times New Roman"/>
          <w:sz w:val="18"/>
          <w:szCs w:val="18"/>
          <w:lang w:eastAsia="en-GB"/>
        </w:rPr>
        <w:t xml:space="preserve"> (Williams, 2012)</w:t>
      </w:r>
    </w:p>
    <w:p w14:paraId="2BD6683E" w14:textId="77777777" w:rsidR="00F42832" w:rsidRDefault="00F42832" w:rsidP="00F42832">
      <w:pPr>
        <w:autoSpaceDE/>
        <w:autoSpaceDN/>
        <w:adjustRightInd/>
        <w:spacing w:after="0" w:line="480" w:lineRule="auto"/>
        <w:rPr>
          <w:rFonts w:ascii="Verdana" w:eastAsia="Times New Roman" w:hAnsi="Verdana" w:cs="Times New Roman"/>
          <w:sz w:val="18"/>
          <w:szCs w:val="24"/>
        </w:rPr>
      </w:pPr>
    </w:p>
    <w:bookmarkEnd w:id="7"/>
    <w:p w14:paraId="44C56DA4" w14:textId="77777777" w:rsidR="00F42832" w:rsidRDefault="00F42832" w:rsidP="009B20F4">
      <w:pPr>
        <w:pStyle w:val="NormalIndent"/>
        <w:spacing w:line="480" w:lineRule="auto"/>
      </w:pPr>
    </w:p>
    <w:p w14:paraId="23663AD8" w14:textId="09C08350" w:rsidR="006F47BA" w:rsidRPr="00162F16" w:rsidRDefault="00E06E84" w:rsidP="006F47BA">
      <w:pPr>
        <w:pStyle w:val="Heading2"/>
        <w:keepNext/>
        <w:numPr>
          <w:ilvl w:val="1"/>
          <w:numId w:val="1"/>
        </w:numPr>
        <w:tabs>
          <w:tab w:val="num" w:pos="0"/>
          <w:tab w:val="left" w:pos="851"/>
        </w:tabs>
        <w:spacing w:after="0" w:line="480" w:lineRule="auto"/>
        <w:ind w:left="0" w:firstLine="0"/>
        <w:contextualSpacing w:val="0"/>
        <w:rPr>
          <w:rFonts w:eastAsia="Times New Roman" w:cs="Arial"/>
          <w:bCs/>
          <w:iCs/>
          <w:sz w:val="20"/>
          <w:szCs w:val="28"/>
        </w:rPr>
      </w:pPr>
      <w:bookmarkStart w:id="8" w:name="_Toc496043662"/>
      <w:r w:rsidRPr="00162F16">
        <w:rPr>
          <w:rFonts w:eastAsia="Times New Roman" w:cs="Arial"/>
          <w:bCs/>
          <w:iCs/>
          <w:sz w:val="20"/>
          <w:szCs w:val="28"/>
        </w:rPr>
        <w:t>Project Team</w:t>
      </w:r>
      <w:bookmarkEnd w:id="8"/>
    </w:p>
    <w:p w14:paraId="50D6A2A2" w14:textId="702DA742" w:rsidR="00356A83" w:rsidRPr="00B869CB" w:rsidRDefault="00356A83" w:rsidP="00356A83">
      <w:pPr>
        <w:pStyle w:val="NormalIndent"/>
        <w:spacing w:line="480" w:lineRule="auto"/>
        <w:ind w:left="720"/>
        <w:rPr>
          <w:b/>
          <w:color w:val="000000" w:themeColor="text1"/>
        </w:rPr>
      </w:pPr>
      <w:r w:rsidRPr="00B869CB">
        <w:rPr>
          <w:b/>
          <w:color w:val="000000" w:themeColor="text1"/>
        </w:rPr>
        <w:t>Kate Oliver</w:t>
      </w:r>
      <w:r w:rsidR="00AC19F1">
        <w:rPr>
          <w:b/>
          <w:color w:val="000000" w:themeColor="text1"/>
        </w:rPr>
        <w:t xml:space="preserve"> </w:t>
      </w:r>
      <w:r w:rsidRPr="00B869CB">
        <w:rPr>
          <w:b/>
          <w:color w:val="000000" w:themeColor="text1"/>
        </w:rPr>
        <w:t>– Project Team Leader</w:t>
      </w:r>
    </w:p>
    <w:p w14:paraId="79A0989D" w14:textId="687AE0C3" w:rsidR="0024587D" w:rsidRPr="00B869CB" w:rsidRDefault="0024587D" w:rsidP="0024587D">
      <w:pPr>
        <w:pStyle w:val="NormalIndent"/>
        <w:spacing w:line="480" w:lineRule="auto"/>
        <w:ind w:left="720"/>
        <w:rPr>
          <w:color w:val="000000" w:themeColor="text1"/>
        </w:rPr>
      </w:pPr>
      <w:r>
        <w:rPr>
          <w:color w:val="000000" w:themeColor="text1"/>
        </w:rPr>
        <w:t xml:space="preserve">Kate is the team leader in the group.  Her role is to </w:t>
      </w:r>
      <w:r w:rsidR="00B61EB5">
        <w:rPr>
          <w:color w:val="000000" w:themeColor="text1"/>
        </w:rPr>
        <w:t>liaise</w:t>
      </w:r>
      <w:r>
        <w:rPr>
          <w:color w:val="000000" w:themeColor="text1"/>
        </w:rPr>
        <w:t xml:space="preserve"> with the charity and</w:t>
      </w:r>
      <w:r w:rsidR="00296A8C">
        <w:rPr>
          <w:color w:val="000000" w:themeColor="text1"/>
        </w:rPr>
        <w:t xml:space="preserve"> to</w:t>
      </w:r>
      <w:r>
        <w:rPr>
          <w:color w:val="000000" w:themeColor="text1"/>
        </w:rPr>
        <w:t xml:space="preserve"> </w:t>
      </w:r>
      <w:r w:rsidR="00296A8C">
        <w:rPr>
          <w:color w:val="000000" w:themeColor="text1"/>
        </w:rPr>
        <w:t xml:space="preserve">ensure </w:t>
      </w:r>
      <w:r>
        <w:rPr>
          <w:color w:val="000000" w:themeColor="text1"/>
        </w:rPr>
        <w:t xml:space="preserve">the charity are achieving the level of progress they desire.  Kate also assigns tasks to the rest of the group to </w:t>
      </w:r>
      <w:r w:rsidR="00296A8C">
        <w:rPr>
          <w:color w:val="000000" w:themeColor="text1"/>
        </w:rPr>
        <w:t>verify</w:t>
      </w:r>
      <w:r>
        <w:rPr>
          <w:color w:val="000000" w:themeColor="text1"/>
        </w:rPr>
        <w:t xml:space="preserve"> the work load is distributed evenly.  </w:t>
      </w:r>
    </w:p>
    <w:p w14:paraId="69ABA9DE" w14:textId="77777777" w:rsidR="0024587D" w:rsidRPr="00B869CB" w:rsidRDefault="0024587D" w:rsidP="00356A83">
      <w:pPr>
        <w:pStyle w:val="NormalIndent"/>
        <w:spacing w:line="480" w:lineRule="auto"/>
        <w:ind w:left="720"/>
        <w:rPr>
          <w:color w:val="000000" w:themeColor="text1"/>
        </w:rPr>
      </w:pPr>
    </w:p>
    <w:p w14:paraId="44FC3B90" w14:textId="6EB6A6E6" w:rsidR="00356A83" w:rsidRDefault="00356A83" w:rsidP="00356A83">
      <w:pPr>
        <w:pStyle w:val="NormalIndent"/>
        <w:spacing w:line="480" w:lineRule="auto"/>
        <w:ind w:left="720"/>
        <w:rPr>
          <w:b/>
        </w:rPr>
      </w:pPr>
      <w:r>
        <w:rPr>
          <w:b/>
        </w:rPr>
        <w:t>Amy Collins</w:t>
      </w:r>
      <w:r w:rsidR="00AC19F1">
        <w:rPr>
          <w:b/>
        </w:rPr>
        <w:t xml:space="preserve"> </w:t>
      </w:r>
      <w:r>
        <w:rPr>
          <w:b/>
        </w:rPr>
        <w:t>- Resource Investigator</w:t>
      </w:r>
    </w:p>
    <w:p w14:paraId="1B85CDB8" w14:textId="6B5F715E" w:rsidR="00356A83" w:rsidRPr="00CF78AC" w:rsidRDefault="00356A83" w:rsidP="00356A83">
      <w:pPr>
        <w:pStyle w:val="NormalIndent"/>
        <w:spacing w:line="480" w:lineRule="auto"/>
        <w:ind w:left="720"/>
      </w:pPr>
      <w:r w:rsidRPr="00D17398">
        <w:t>Amy</w:t>
      </w:r>
      <w:r w:rsidR="00D17398" w:rsidRPr="00D17398">
        <w:t xml:space="preserve"> is the resource investigator of</w:t>
      </w:r>
      <w:r w:rsidRPr="00D17398">
        <w:t xml:space="preserve"> the group. Her responsibilities include gathering background information</w:t>
      </w:r>
      <w:r w:rsidR="00D17398" w:rsidRPr="00D17398">
        <w:t xml:space="preserve"> on the charity, also</w:t>
      </w:r>
      <w:r w:rsidRPr="00D17398">
        <w:t xml:space="preserve"> ensuring that all members of the group are aware of the charity’s values and objectives.</w:t>
      </w:r>
    </w:p>
    <w:p w14:paraId="71369319" w14:textId="77777777" w:rsidR="0058539D" w:rsidRDefault="0058539D" w:rsidP="00191BE7">
      <w:pPr>
        <w:pStyle w:val="NormalIndent"/>
        <w:spacing w:line="480" w:lineRule="auto"/>
        <w:ind w:left="720"/>
        <w:rPr>
          <w:b/>
        </w:rPr>
      </w:pPr>
    </w:p>
    <w:p w14:paraId="55B625C2" w14:textId="77777777" w:rsidR="0058539D" w:rsidRDefault="0058539D" w:rsidP="00191BE7">
      <w:pPr>
        <w:pStyle w:val="NormalIndent"/>
        <w:spacing w:line="480" w:lineRule="auto"/>
        <w:ind w:left="720"/>
        <w:rPr>
          <w:b/>
        </w:rPr>
      </w:pPr>
    </w:p>
    <w:p w14:paraId="47D37119" w14:textId="77777777" w:rsidR="0058539D" w:rsidRDefault="0058539D" w:rsidP="00191BE7">
      <w:pPr>
        <w:pStyle w:val="NormalIndent"/>
        <w:spacing w:line="480" w:lineRule="auto"/>
        <w:ind w:left="720"/>
        <w:rPr>
          <w:b/>
        </w:rPr>
      </w:pPr>
    </w:p>
    <w:p w14:paraId="1F516E1A" w14:textId="77777777" w:rsidR="00191BE7" w:rsidRDefault="00191BE7" w:rsidP="00191BE7">
      <w:pPr>
        <w:pStyle w:val="NormalIndent"/>
        <w:spacing w:line="480" w:lineRule="auto"/>
        <w:ind w:left="720"/>
        <w:rPr>
          <w:b/>
        </w:rPr>
      </w:pPr>
      <w:r>
        <w:rPr>
          <w:b/>
        </w:rPr>
        <w:t>Rhodri Shepherd – Finance Coordinator</w:t>
      </w:r>
    </w:p>
    <w:p w14:paraId="11F9A028" w14:textId="70E040B6" w:rsidR="00191BE7" w:rsidRDefault="00191BE7" w:rsidP="00191BE7">
      <w:pPr>
        <w:pStyle w:val="NormalIndent"/>
        <w:spacing w:line="480" w:lineRule="auto"/>
        <w:ind w:left="720"/>
      </w:pPr>
      <w:r>
        <w:t xml:space="preserve">Rhodri is the Finance coordinator; </w:t>
      </w:r>
      <w:r w:rsidR="005455D3">
        <w:t>his responsibilities include ensuring</w:t>
      </w:r>
      <w:r>
        <w:t xml:space="preserve"> all of the aims and objectives are achievable with the finance the charity and group have available. Also, another responsibility is solving small problems that can potentially occur during the time the team are working with Rising Stars.  </w:t>
      </w:r>
    </w:p>
    <w:p w14:paraId="306FD676" w14:textId="77777777" w:rsidR="00693B96" w:rsidRDefault="00693B96" w:rsidP="00356A83">
      <w:pPr>
        <w:pStyle w:val="NormalIndent"/>
        <w:spacing w:line="480" w:lineRule="auto"/>
        <w:ind w:left="720"/>
        <w:rPr>
          <w:b/>
          <w:color w:val="00B0F0"/>
        </w:rPr>
      </w:pPr>
    </w:p>
    <w:p w14:paraId="4CA4C605" w14:textId="16828CB5" w:rsidR="00356A83" w:rsidRPr="00D17398" w:rsidRDefault="00356A83" w:rsidP="00356A83">
      <w:pPr>
        <w:pStyle w:val="NormalIndent"/>
        <w:spacing w:line="480" w:lineRule="auto"/>
        <w:ind w:left="720"/>
        <w:rPr>
          <w:b/>
        </w:rPr>
      </w:pPr>
      <w:r w:rsidRPr="00D17398">
        <w:rPr>
          <w:b/>
        </w:rPr>
        <w:t>Jack Gilmore Jones</w:t>
      </w:r>
      <w:r w:rsidR="00D17398">
        <w:rPr>
          <w:b/>
        </w:rPr>
        <w:t xml:space="preserve"> </w:t>
      </w:r>
      <w:r w:rsidR="00350C1A">
        <w:rPr>
          <w:b/>
        </w:rPr>
        <w:t xml:space="preserve">– </w:t>
      </w:r>
      <w:r w:rsidR="00C8006B">
        <w:rPr>
          <w:b/>
        </w:rPr>
        <w:t>Team worker</w:t>
      </w:r>
      <w:r w:rsidR="00350C1A">
        <w:rPr>
          <w:b/>
        </w:rPr>
        <w:t xml:space="preserve"> </w:t>
      </w:r>
    </w:p>
    <w:p w14:paraId="4D834236" w14:textId="0ECDCE19" w:rsidR="00693B96" w:rsidRDefault="00C8006B" w:rsidP="00356A83">
      <w:pPr>
        <w:pStyle w:val="NormalIndent"/>
        <w:spacing w:line="480" w:lineRule="auto"/>
        <w:ind w:left="720"/>
      </w:pPr>
      <w:r>
        <w:t xml:space="preserve">Jack is a team </w:t>
      </w:r>
      <w:r w:rsidR="00657907">
        <w:t>worker;</w:t>
      </w:r>
      <w:r>
        <w:t xml:space="preserve"> </w:t>
      </w:r>
      <w:r w:rsidR="00DC4A11">
        <w:t xml:space="preserve">he communicates with each group member of the group to ensure that all the work is completed on time.  His responsibilities also include </w:t>
      </w:r>
      <w:r w:rsidR="00657907">
        <w:t xml:space="preserve">reducing any friction that might arise between group members. </w:t>
      </w:r>
    </w:p>
    <w:p w14:paraId="08684BDC" w14:textId="77777777" w:rsidR="00657907" w:rsidRDefault="00657907" w:rsidP="00356A83">
      <w:pPr>
        <w:pStyle w:val="NormalIndent"/>
        <w:spacing w:line="480" w:lineRule="auto"/>
        <w:ind w:left="720"/>
        <w:rPr>
          <w:b/>
        </w:rPr>
      </w:pPr>
    </w:p>
    <w:p w14:paraId="684D7BAA" w14:textId="0970D3DC" w:rsidR="00356A83" w:rsidRPr="00DE6225" w:rsidRDefault="00356A83" w:rsidP="00356A83">
      <w:pPr>
        <w:pStyle w:val="NormalIndent"/>
        <w:spacing w:line="480" w:lineRule="auto"/>
        <w:ind w:left="720"/>
        <w:rPr>
          <w:b/>
        </w:rPr>
      </w:pPr>
      <w:r>
        <w:rPr>
          <w:b/>
        </w:rPr>
        <w:t>Cai Ellis</w:t>
      </w:r>
      <w:r w:rsidR="00AC19F1">
        <w:rPr>
          <w:b/>
        </w:rPr>
        <w:t xml:space="preserve"> </w:t>
      </w:r>
      <w:r w:rsidR="00736E86">
        <w:rPr>
          <w:b/>
        </w:rPr>
        <w:t>– Quality Control</w:t>
      </w:r>
    </w:p>
    <w:p w14:paraId="73920F73" w14:textId="6EC113F4" w:rsidR="00334825" w:rsidRDefault="008D0CD1" w:rsidP="00334825">
      <w:pPr>
        <w:spacing w:line="480" w:lineRule="auto"/>
        <w:ind w:left="720"/>
        <w:jc w:val="both"/>
        <w:rPr>
          <w:rFonts w:ascii="Verdana" w:hAnsi="Verdana"/>
          <w:sz w:val="18"/>
          <w:szCs w:val="18"/>
        </w:rPr>
      </w:pPr>
      <w:r w:rsidRPr="008D0CD1">
        <w:rPr>
          <w:rFonts w:ascii="Verdana" w:hAnsi="Verdana"/>
          <w:sz w:val="18"/>
          <w:szCs w:val="18"/>
        </w:rPr>
        <w:t>Cai</w:t>
      </w:r>
      <w:r w:rsidR="00736E86">
        <w:rPr>
          <w:rFonts w:ascii="Verdana" w:hAnsi="Verdana"/>
          <w:sz w:val="18"/>
          <w:szCs w:val="18"/>
        </w:rPr>
        <w:t xml:space="preserve"> is the quality control</w:t>
      </w:r>
      <w:r w:rsidR="002F246A" w:rsidRPr="008D0CD1">
        <w:rPr>
          <w:rFonts w:ascii="Verdana" w:hAnsi="Verdana"/>
          <w:sz w:val="18"/>
          <w:szCs w:val="18"/>
        </w:rPr>
        <w:t xml:space="preserve"> of the group, he ensures that all work is completed and then</w:t>
      </w:r>
      <w:r w:rsidR="00A636C1" w:rsidRPr="008D0CD1">
        <w:rPr>
          <w:rFonts w:ascii="Verdana" w:hAnsi="Verdana"/>
          <w:sz w:val="18"/>
          <w:szCs w:val="18"/>
        </w:rPr>
        <w:t xml:space="preserve"> passed to</w:t>
      </w:r>
      <w:r w:rsidR="00736E86">
        <w:rPr>
          <w:rFonts w:ascii="Verdana" w:hAnsi="Verdana"/>
          <w:sz w:val="18"/>
          <w:szCs w:val="18"/>
        </w:rPr>
        <w:t xml:space="preserve"> him with enough time to add all the finishing touches to</w:t>
      </w:r>
      <w:r w:rsidR="00A636C1" w:rsidRPr="008D0CD1">
        <w:rPr>
          <w:rFonts w:ascii="Verdana" w:hAnsi="Verdana"/>
          <w:sz w:val="18"/>
          <w:szCs w:val="18"/>
        </w:rPr>
        <w:t xml:space="preserve"> the report.  With responsibilities such as correcting the language throughout, and verifying each individual reference is authentic and formatted</w:t>
      </w:r>
      <w:r w:rsidR="00D93E67" w:rsidRPr="008D0CD1">
        <w:rPr>
          <w:rFonts w:ascii="Verdana" w:hAnsi="Verdana"/>
          <w:sz w:val="18"/>
          <w:szCs w:val="18"/>
        </w:rPr>
        <w:t xml:space="preserve"> </w:t>
      </w:r>
      <w:r w:rsidRPr="008D0CD1">
        <w:rPr>
          <w:rFonts w:ascii="Verdana" w:hAnsi="Verdana"/>
          <w:sz w:val="18"/>
          <w:szCs w:val="18"/>
        </w:rPr>
        <w:t>accurately.</w:t>
      </w:r>
    </w:p>
    <w:p w14:paraId="4ED79E1C" w14:textId="7B1BAD0D" w:rsidR="00FA6229" w:rsidRPr="00F42832" w:rsidRDefault="00F42832" w:rsidP="00F42832">
      <w:pPr>
        <w:spacing w:line="480" w:lineRule="auto"/>
        <w:ind w:left="720"/>
        <w:jc w:val="center"/>
        <w:rPr>
          <w:rFonts w:ascii="Verdana" w:eastAsia="Times New Roman" w:hAnsi="Verdana" w:cs="Times New Roman"/>
          <w:b/>
          <w:sz w:val="18"/>
          <w:szCs w:val="18"/>
          <w:lang w:eastAsia="en-GB"/>
        </w:rPr>
      </w:pPr>
      <w:r>
        <w:rPr>
          <w:noProof/>
          <w:lang w:eastAsia="en-GB"/>
        </w:rPr>
        <w:drawing>
          <wp:inline distT="0" distB="0" distL="0" distR="0" wp14:anchorId="2F48F395" wp14:editId="1CB57A97">
            <wp:extent cx="5221686" cy="2925702"/>
            <wp:effectExtent l="0" t="0" r="10795"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00FA6229" w:rsidRPr="00F42832">
        <w:rPr>
          <w:b/>
        </w:rPr>
        <w:t>(F</w:t>
      </w:r>
      <w:r w:rsidR="00B60327" w:rsidRPr="00F42832">
        <w:rPr>
          <w:b/>
        </w:rPr>
        <w:t xml:space="preserve">igure 2-1. </w:t>
      </w:r>
      <w:r w:rsidR="003778E1" w:rsidRPr="00F42832">
        <w:rPr>
          <w:b/>
        </w:rPr>
        <w:t>Project team chart demonstrating each member of the group)</w:t>
      </w:r>
    </w:p>
    <w:p w14:paraId="77A7EF22" w14:textId="77777777" w:rsidR="003778E1" w:rsidRDefault="003778E1" w:rsidP="003778E1">
      <w:pPr>
        <w:pStyle w:val="NormalIndent"/>
        <w:keepNext/>
        <w:spacing w:line="480" w:lineRule="auto"/>
      </w:pPr>
    </w:p>
    <w:p w14:paraId="28FCB46C" w14:textId="77777777" w:rsidR="00210C06" w:rsidRDefault="00210C06" w:rsidP="003778E1">
      <w:pPr>
        <w:pStyle w:val="NormalIndent"/>
        <w:keepNext/>
        <w:spacing w:line="480" w:lineRule="auto"/>
      </w:pPr>
    </w:p>
    <w:p w14:paraId="4804E4E6" w14:textId="77777777" w:rsidR="00F42832" w:rsidRDefault="00F42832" w:rsidP="00F42832">
      <w:pPr>
        <w:pStyle w:val="NormalIndent"/>
        <w:keepNext/>
        <w:spacing w:line="480" w:lineRule="auto"/>
        <w:ind w:left="0"/>
      </w:pPr>
    </w:p>
    <w:p w14:paraId="7ECE2098" w14:textId="77777777" w:rsidR="00F42832" w:rsidRPr="00675DE6" w:rsidRDefault="00F42832" w:rsidP="00F42832">
      <w:pPr>
        <w:pStyle w:val="NormalIndent"/>
        <w:keepNext/>
        <w:spacing w:line="480" w:lineRule="auto"/>
        <w:ind w:left="0"/>
      </w:pPr>
    </w:p>
    <w:p w14:paraId="1A4D21E2" w14:textId="3C14DBD7" w:rsidR="009B20F4" w:rsidRPr="00725747" w:rsidRDefault="00E06E84" w:rsidP="006F47BA">
      <w:pPr>
        <w:pStyle w:val="Heading2"/>
        <w:keepNext/>
        <w:numPr>
          <w:ilvl w:val="1"/>
          <w:numId w:val="1"/>
        </w:numPr>
        <w:tabs>
          <w:tab w:val="num" w:pos="0"/>
          <w:tab w:val="left" w:pos="851"/>
        </w:tabs>
        <w:spacing w:after="0" w:line="480" w:lineRule="auto"/>
        <w:ind w:left="0" w:firstLine="0"/>
        <w:contextualSpacing w:val="0"/>
        <w:rPr>
          <w:rFonts w:eastAsia="Times New Roman" w:cs="Arial"/>
          <w:bCs/>
          <w:iCs/>
          <w:sz w:val="20"/>
          <w:szCs w:val="28"/>
        </w:rPr>
      </w:pPr>
      <w:bookmarkStart w:id="9" w:name="_Toc496043663"/>
      <w:r w:rsidRPr="00725747">
        <w:rPr>
          <w:rFonts w:eastAsia="Times New Roman" w:cs="Arial"/>
          <w:bCs/>
          <w:iCs/>
          <w:sz w:val="20"/>
          <w:szCs w:val="28"/>
        </w:rPr>
        <w:t>Project implementation</w:t>
      </w:r>
      <w:bookmarkEnd w:id="9"/>
    </w:p>
    <w:p w14:paraId="0E4A3973" w14:textId="3BB4D349" w:rsidR="00E930E2" w:rsidRPr="00E75980" w:rsidRDefault="00827569" w:rsidP="00E930E2">
      <w:pPr>
        <w:spacing w:line="480" w:lineRule="auto"/>
        <w:jc w:val="both"/>
        <w:rPr>
          <w:rFonts w:ascii="Verdana" w:hAnsi="Verdana"/>
          <w:color w:val="000000" w:themeColor="text1"/>
          <w:sz w:val="18"/>
          <w:szCs w:val="18"/>
        </w:rPr>
      </w:pPr>
      <w:r>
        <w:rPr>
          <w:noProof/>
          <w:lang w:eastAsia="en-GB"/>
        </w:rPr>
        <w:drawing>
          <wp:anchor distT="0" distB="0" distL="114300" distR="114300" simplePos="0" relativeHeight="251661312" behindDoc="0" locked="0" layoutInCell="1" allowOverlap="1" wp14:anchorId="6DBA6276" wp14:editId="7157B480">
            <wp:simplePos x="0" y="0"/>
            <wp:positionH relativeFrom="column">
              <wp:posOffset>1704145</wp:posOffset>
            </wp:positionH>
            <wp:positionV relativeFrom="paragraph">
              <wp:posOffset>2552553</wp:posOffset>
            </wp:positionV>
            <wp:extent cx="4819650" cy="2535804"/>
            <wp:effectExtent l="0" t="0" r="6350" b="4445"/>
            <wp:wrapNone/>
            <wp:docPr id="6" name="Picture 6" descr="/Users/rhodrishepherd/Desktop/Screen Shot 2017-10-30 at 13.29.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rhodrishepherd/Desktop/Screen Shot 2017-10-30 at 13.29.56.png"/>
                    <pic:cNvPicPr>
                      <a:picLocks noChangeAspect="1" noChangeArrowheads="1"/>
                    </pic:cNvPicPr>
                  </pic:nvPicPr>
                  <pic:blipFill rotWithShape="1">
                    <a:blip r:embed="rId31">
                      <a:extLst>
                        <a:ext uri="{28A0092B-C50C-407E-A947-70E740481C1C}">
                          <a14:useLocalDpi xmlns:a14="http://schemas.microsoft.com/office/drawing/2010/main" val="0"/>
                        </a:ext>
                      </a:extLst>
                    </a:blip>
                    <a:srcRect l="33217" t="41961" r="27479" b="23004"/>
                    <a:stretch/>
                  </pic:blipFill>
                  <pic:spPr bwMode="auto">
                    <a:xfrm>
                      <a:off x="0" y="0"/>
                      <a:ext cx="4819650" cy="253580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42F9" w:rsidRPr="00F942F9">
        <w:rPr>
          <w:rFonts w:ascii="Verdana" w:hAnsi="Verdana"/>
          <w:color w:val="000000" w:themeColor="text1"/>
          <w:sz w:val="18"/>
          <w:szCs w:val="18"/>
        </w:rPr>
        <w:t xml:space="preserve">In order to recruit a wider range of members for the committee, the group have planned to approach pre-existing committee members and enquire as to why they decided to accept their role within the charity.  The group also wish to find out how rewarding the role committee member is, in order to entice other volunteers.  </w:t>
      </w:r>
      <w:r w:rsidR="00E930E2">
        <w:rPr>
          <w:rFonts w:ascii="Verdana" w:hAnsi="Verdana"/>
          <w:color w:val="000000" w:themeColor="text1"/>
          <w:sz w:val="18"/>
          <w:szCs w:val="18"/>
        </w:rPr>
        <w:t xml:space="preserve">Additionally, the group will be collaborating with </w:t>
      </w:r>
      <w:proofErr w:type="spellStart"/>
      <w:r w:rsidR="00E930E2">
        <w:rPr>
          <w:rFonts w:ascii="Verdana" w:hAnsi="Verdana"/>
          <w:color w:val="000000" w:themeColor="text1"/>
          <w:sz w:val="18"/>
          <w:szCs w:val="18"/>
        </w:rPr>
        <w:t>Ysgol</w:t>
      </w:r>
      <w:proofErr w:type="spellEnd"/>
      <w:r w:rsidR="00E930E2">
        <w:rPr>
          <w:rFonts w:ascii="Verdana" w:hAnsi="Verdana"/>
          <w:color w:val="000000" w:themeColor="text1"/>
          <w:sz w:val="18"/>
          <w:szCs w:val="18"/>
        </w:rPr>
        <w:t xml:space="preserve"> </w:t>
      </w:r>
      <w:proofErr w:type="spellStart"/>
      <w:r w:rsidR="00E930E2">
        <w:rPr>
          <w:rFonts w:ascii="Verdana" w:hAnsi="Verdana"/>
          <w:color w:val="000000" w:themeColor="text1"/>
          <w:sz w:val="18"/>
          <w:szCs w:val="18"/>
        </w:rPr>
        <w:t>Crug</w:t>
      </w:r>
      <w:proofErr w:type="spellEnd"/>
      <w:r w:rsidR="00E930E2">
        <w:rPr>
          <w:rFonts w:ascii="Verdana" w:hAnsi="Verdana"/>
          <w:color w:val="000000" w:themeColor="text1"/>
          <w:sz w:val="18"/>
          <w:szCs w:val="18"/>
        </w:rPr>
        <w:t xml:space="preserve"> </w:t>
      </w:r>
      <w:proofErr w:type="spellStart"/>
      <w:r w:rsidR="00E930E2">
        <w:rPr>
          <w:rFonts w:ascii="Verdana" w:hAnsi="Verdana"/>
          <w:color w:val="000000" w:themeColor="text1"/>
          <w:sz w:val="18"/>
          <w:szCs w:val="18"/>
        </w:rPr>
        <w:t>Glas</w:t>
      </w:r>
      <w:proofErr w:type="spellEnd"/>
      <w:r w:rsidR="00E930E2">
        <w:rPr>
          <w:rFonts w:ascii="Verdana" w:hAnsi="Verdana"/>
          <w:color w:val="000000" w:themeColor="text1"/>
          <w:sz w:val="18"/>
          <w:szCs w:val="18"/>
        </w:rPr>
        <w:t xml:space="preserve">.  Fortunately, another group are collaborating with the school, which allows us consistent communication to both institutions.  The charity would also like more exposure in the local community, which coincides with the groups final objective.  The final objective will be contacting the local newspaper to see enquire whether it’s possible for an article to be written on the charity, in order to help raise awareness.  </w:t>
      </w:r>
    </w:p>
    <w:p w14:paraId="02EB9C12" w14:textId="4F3A29F0" w:rsidR="00F942F9" w:rsidRPr="00F942F9" w:rsidRDefault="00F24F9B" w:rsidP="00F942F9">
      <w:pPr>
        <w:spacing w:line="480" w:lineRule="auto"/>
        <w:ind w:left="360"/>
        <w:jc w:val="both"/>
        <w:rPr>
          <w:rFonts w:ascii="Verdana" w:hAnsi="Verdana"/>
          <w:color w:val="000000" w:themeColor="text1"/>
          <w:sz w:val="18"/>
          <w:szCs w:val="18"/>
        </w:rPr>
      </w:pPr>
      <w:r>
        <w:rPr>
          <w:rFonts w:ascii="Verdana" w:hAnsi="Verdana"/>
          <w:noProof/>
          <w:color w:val="000000" w:themeColor="text1"/>
          <w:sz w:val="18"/>
          <w:szCs w:val="18"/>
          <w:lang w:eastAsia="en-GB"/>
        </w:rPr>
        <mc:AlternateContent>
          <mc:Choice Requires="wps">
            <w:drawing>
              <wp:anchor distT="0" distB="0" distL="114300" distR="114300" simplePos="0" relativeHeight="251662336" behindDoc="0" locked="0" layoutInCell="1" allowOverlap="1" wp14:anchorId="0567C444" wp14:editId="792380E5">
                <wp:simplePos x="0" y="0"/>
                <wp:positionH relativeFrom="column">
                  <wp:posOffset>-739775</wp:posOffset>
                </wp:positionH>
                <wp:positionV relativeFrom="paragraph">
                  <wp:posOffset>154647</wp:posOffset>
                </wp:positionV>
                <wp:extent cx="2797810" cy="347345"/>
                <wp:effectExtent l="0" t="0" r="0" b="8255"/>
                <wp:wrapSquare wrapText="bothSides"/>
                <wp:docPr id="7" name="Text Box 7"/>
                <wp:cNvGraphicFramePr/>
                <a:graphic xmlns:a="http://schemas.openxmlformats.org/drawingml/2006/main">
                  <a:graphicData uri="http://schemas.microsoft.com/office/word/2010/wordprocessingShape">
                    <wps:wsp>
                      <wps:cNvSpPr txBox="1"/>
                      <wps:spPr>
                        <a:xfrm>
                          <a:off x="0" y="0"/>
                          <a:ext cx="2797810"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FF7378" w14:textId="2D00237C" w:rsidR="00F24F9B" w:rsidRDefault="00F24F9B">
                            <w:r w:rsidRPr="00F24F9B">
                              <w:t xml:space="preserve">Arrange a collaboration with </w:t>
                            </w:r>
                            <w:proofErr w:type="spellStart"/>
                            <w:r w:rsidRPr="00F24F9B">
                              <w:t>Ysgol</w:t>
                            </w:r>
                            <w:proofErr w:type="spellEnd"/>
                            <w:r w:rsidRPr="00F24F9B">
                              <w:t xml:space="preserve"> </w:t>
                            </w:r>
                            <w:proofErr w:type="spellStart"/>
                            <w:r w:rsidRPr="00F24F9B">
                              <w:t>Crug</w:t>
                            </w:r>
                            <w:proofErr w:type="spellEnd"/>
                            <w:r w:rsidRPr="00F24F9B">
                              <w:t xml:space="preserve"> </w:t>
                            </w:r>
                            <w:proofErr w:type="spellStart"/>
                            <w:r w:rsidRPr="00F24F9B">
                              <w:t>Glas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67C444" id="_x0000_t202" coordsize="21600,21600" o:spt="202" path="m0,0l0,21600,21600,21600,21600,0xe">
                <v:stroke joinstyle="miter"/>
                <v:path gradientshapeok="t" o:connecttype="rect"/>
              </v:shapetype>
              <v:shape id="Text Box 7" o:spid="_x0000_s1026" type="#_x0000_t202" style="position:absolute;left:0;text-align:left;margin-left:-58.25pt;margin-top:12.2pt;width:220.3pt;height:2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" filled="f" stroked="f">
                <v:textbox>
                  <w:txbxContent>
                    <w:p w14:paraId="1BFF7378" w14:textId="2D00237C" w:rsidR="00F24F9B" w:rsidRDefault="00F24F9B">
                      <w:r w:rsidRPr="00F24F9B">
                        <w:t xml:space="preserve">Arrange a collaboration with </w:t>
                      </w:r>
                      <w:proofErr w:type="spellStart"/>
                      <w:r w:rsidRPr="00F24F9B">
                        <w:t>Ysgol</w:t>
                      </w:r>
                      <w:proofErr w:type="spellEnd"/>
                      <w:r w:rsidRPr="00F24F9B">
                        <w:t xml:space="preserve"> </w:t>
                      </w:r>
                      <w:proofErr w:type="spellStart"/>
                      <w:r w:rsidRPr="00F24F9B">
                        <w:t>Crug</w:t>
                      </w:r>
                      <w:proofErr w:type="spellEnd"/>
                      <w:r w:rsidRPr="00F24F9B">
                        <w:t xml:space="preserve"> </w:t>
                      </w:r>
                      <w:proofErr w:type="spellStart"/>
                      <w:r w:rsidRPr="00F24F9B">
                        <w:t>Glas</w:t>
                      </w:r>
                      <w:proofErr w:type="spellEnd"/>
                    </w:p>
                  </w:txbxContent>
                </v:textbox>
                <w10:wrap type="square"/>
              </v:shape>
            </w:pict>
          </mc:Fallback>
        </mc:AlternateContent>
      </w:r>
    </w:p>
    <w:p w14:paraId="21813B96" w14:textId="18BF32C1" w:rsidR="00007EB4" w:rsidRDefault="00F24F9B" w:rsidP="006F47BA">
      <w:pPr>
        <w:pStyle w:val="NormalIndent"/>
        <w:spacing w:line="480" w:lineRule="auto"/>
      </w:pPr>
      <w:r>
        <w:rPr>
          <w:noProof/>
          <w:color w:val="000000" w:themeColor="text1"/>
          <w:szCs w:val="18"/>
          <w:lang w:eastAsia="en-GB"/>
        </w:rPr>
        <mc:AlternateContent>
          <mc:Choice Requires="wps">
            <w:drawing>
              <wp:anchor distT="0" distB="0" distL="114300" distR="114300" simplePos="0" relativeHeight="251664384" behindDoc="0" locked="0" layoutInCell="1" allowOverlap="1" wp14:anchorId="3BFF6AED" wp14:editId="558A1B90">
                <wp:simplePos x="0" y="0"/>
                <wp:positionH relativeFrom="column">
                  <wp:posOffset>-184932</wp:posOffset>
                </wp:positionH>
                <wp:positionV relativeFrom="paragraph">
                  <wp:posOffset>321945</wp:posOffset>
                </wp:positionV>
                <wp:extent cx="2797810" cy="347345"/>
                <wp:effectExtent l="0" t="0" r="0" b="8255"/>
                <wp:wrapSquare wrapText="bothSides"/>
                <wp:docPr id="19" name="Text Box 19"/>
                <wp:cNvGraphicFramePr/>
                <a:graphic xmlns:a="http://schemas.openxmlformats.org/drawingml/2006/main">
                  <a:graphicData uri="http://schemas.microsoft.com/office/word/2010/wordprocessingShape">
                    <wps:wsp>
                      <wps:cNvSpPr txBox="1"/>
                      <wps:spPr>
                        <a:xfrm>
                          <a:off x="0" y="0"/>
                          <a:ext cx="2797810"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DE5C27C" w14:textId="5EC18BDC" w:rsidR="00F24F9B" w:rsidRDefault="00F24F9B" w:rsidP="00F24F9B">
                            <w:r>
                              <w:t>Create a newspaper advertisement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F6AED" id="Text Box 19" o:spid="_x0000_s1027" type="#_x0000_t202" style="position:absolute;left:0;text-align:left;margin-left:-14.55pt;margin-top:25.35pt;width:220.3pt;height:2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" filled="f" stroked="f">
                <v:textbox>
                  <w:txbxContent>
                    <w:p w14:paraId="5DE5C27C" w14:textId="5EC18BDC" w:rsidR="00F24F9B" w:rsidRDefault="00F24F9B" w:rsidP="00F24F9B">
                      <w:r>
                        <w:t>Create a newspaper advertisement</w:t>
                      </w:r>
                    </w:p>
                  </w:txbxContent>
                </v:textbox>
                <w10:wrap type="square"/>
              </v:shape>
            </w:pict>
          </mc:Fallback>
        </mc:AlternateContent>
      </w:r>
    </w:p>
    <w:p w14:paraId="10F25CA0" w14:textId="1ACF2B5C" w:rsidR="006A168F" w:rsidRDefault="006A168F" w:rsidP="009B20F4">
      <w:pPr>
        <w:pStyle w:val="NormalIndent"/>
        <w:spacing w:line="480" w:lineRule="auto"/>
      </w:pPr>
    </w:p>
    <w:p w14:paraId="5095BAD2" w14:textId="71549F10" w:rsidR="006A168F" w:rsidRDefault="006A168F" w:rsidP="009B20F4">
      <w:pPr>
        <w:pStyle w:val="NormalIndent"/>
        <w:spacing w:line="480" w:lineRule="auto"/>
        <w:rPr>
          <w:b/>
          <w:color w:val="FF0000"/>
        </w:rPr>
      </w:pPr>
    </w:p>
    <w:p w14:paraId="375D0E21" w14:textId="566720D9" w:rsidR="006A168F" w:rsidRDefault="00F24F9B" w:rsidP="006A168F">
      <w:pPr>
        <w:pStyle w:val="NormalIndent"/>
        <w:keepNext/>
        <w:spacing w:line="480" w:lineRule="auto"/>
      </w:pPr>
      <w:r>
        <w:rPr>
          <w:noProof/>
          <w:color w:val="000000" w:themeColor="text1"/>
          <w:szCs w:val="18"/>
          <w:lang w:eastAsia="en-GB"/>
        </w:rPr>
        <mc:AlternateContent>
          <mc:Choice Requires="wps">
            <w:drawing>
              <wp:anchor distT="0" distB="0" distL="114300" distR="114300" simplePos="0" relativeHeight="251666432" behindDoc="0" locked="0" layoutInCell="1" allowOverlap="1" wp14:anchorId="18B83C7E" wp14:editId="5F4544C0">
                <wp:simplePos x="0" y="0"/>
                <wp:positionH relativeFrom="column">
                  <wp:posOffset>368056</wp:posOffset>
                </wp:positionH>
                <wp:positionV relativeFrom="paragraph">
                  <wp:posOffset>49530</wp:posOffset>
                </wp:positionV>
                <wp:extent cx="2797810" cy="347345"/>
                <wp:effectExtent l="0" t="0" r="0" b="8255"/>
                <wp:wrapSquare wrapText="bothSides"/>
                <wp:docPr id="20" name="Text Box 20"/>
                <wp:cNvGraphicFramePr/>
                <a:graphic xmlns:a="http://schemas.openxmlformats.org/drawingml/2006/main">
                  <a:graphicData uri="http://schemas.microsoft.com/office/word/2010/wordprocessingShape">
                    <wps:wsp>
                      <wps:cNvSpPr txBox="1"/>
                      <wps:spPr>
                        <a:xfrm>
                          <a:off x="0" y="0"/>
                          <a:ext cx="2797810"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17E3EC" w14:textId="59B3B6E7" w:rsidR="00F24F9B" w:rsidRDefault="00F24F9B" w:rsidP="00F24F9B">
                            <w:r>
                              <w:t>Advertise their next show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83C7E" id="Text Box 20" o:spid="_x0000_s1028" type="#_x0000_t202" style="position:absolute;left:0;text-align:left;margin-left:29pt;margin-top:3.9pt;width:220.3pt;height:27.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" filled="f" stroked="f">
                <v:textbox>
                  <w:txbxContent>
                    <w:p w14:paraId="6617E3EC" w14:textId="59B3B6E7" w:rsidR="00F24F9B" w:rsidRDefault="00F24F9B" w:rsidP="00F24F9B">
                      <w:r>
                        <w:t>Advertise their next show</w:t>
                      </w:r>
                    </w:p>
                  </w:txbxContent>
                </v:textbox>
                <w10:wrap type="square"/>
              </v:shape>
            </w:pict>
          </mc:Fallback>
        </mc:AlternateContent>
      </w:r>
    </w:p>
    <w:bookmarkStart w:id="10" w:name="_Toc496043612"/>
    <w:p w14:paraId="6214C3FB" w14:textId="0D8BA459" w:rsidR="00F24F9B" w:rsidRDefault="00F24F9B" w:rsidP="00846CC3">
      <w:pPr>
        <w:pStyle w:val="Caption"/>
        <w:jc w:val="center"/>
        <w:rPr>
          <w:rFonts w:ascii="Verdana" w:hAnsi="Verdana"/>
          <w:color w:val="000000" w:themeColor="text1"/>
        </w:rPr>
      </w:pPr>
      <w:r>
        <w:rPr>
          <w:rFonts w:ascii="Verdana" w:hAnsi="Verdana"/>
          <w:noProof/>
          <w:color w:val="000000" w:themeColor="text1"/>
          <w:lang w:eastAsia="en-GB"/>
        </w:rPr>
        <mc:AlternateContent>
          <mc:Choice Requires="wps">
            <w:drawing>
              <wp:anchor distT="0" distB="0" distL="114300" distR="114300" simplePos="0" relativeHeight="251668480" behindDoc="0" locked="0" layoutInCell="1" allowOverlap="1" wp14:anchorId="281668B5" wp14:editId="63BD3847">
                <wp:simplePos x="0" y="0"/>
                <wp:positionH relativeFrom="column">
                  <wp:posOffset>-330640</wp:posOffset>
                </wp:positionH>
                <wp:positionV relativeFrom="paragraph">
                  <wp:posOffset>341630</wp:posOffset>
                </wp:positionV>
                <wp:extent cx="2797810" cy="347345"/>
                <wp:effectExtent l="0" t="0" r="0" b="8255"/>
                <wp:wrapSquare wrapText="bothSides"/>
                <wp:docPr id="21" name="Text Box 21"/>
                <wp:cNvGraphicFramePr/>
                <a:graphic xmlns:a="http://schemas.openxmlformats.org/drawingml/2006/main">
                  <a:graphicData uri="http://schemas.microsoft.com/office/word/2010/wordprocessingShape">
                    <wps:wsp>
                      <wps:cNvSpPr txBox="1"/>
                      <wps:spPr>
                        <a:xfrm>
                          <a:off x="0" y="0"/>
                          <a:ext cx="2797810"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6889CB" w14:textId="34E28D98" w:rsidR="00F24F9B" w:rsidRDefault="00F24F9B" w:rsidP="00F24F9B">
                            <w:r>
                              <w:t>Recruit at least 5 committee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668B5" id="Text Box 21" o:spid="_x0000_s1029" type="#_x0000_t202" style="position:absolute;left:0;text-align:left;margin-left:-26.05pt;margin-top:26.9pt;width:220.3pt;height:2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" filled="f" stroked="f">
                <v:textbox>
                  <w:txbxContent>
                    <w:p w14:paraId="1C6889CB" w14:textId="34E28D98" w:rsidR="00F24F9B" w:rsidRDefault="00F24F9B" w:rsidP="00F24F9B">
                      <w:r>
                        <w:t>Recruit at least 5 committee members</w:t>
                      </w:r>
                    </w:p>
                  </w:txbxContent>
                </v:textbox>
                <w10:wrap type="square"/>
              </v:shape>
            </w:pict>
          </mc:Fallback>
        </mc:AlternateContent>
      </w:r>
    </w:p>
    <w:p w14:paraId="51AF5883" w14:textId="476711C2" w:rsidR="00F24F9B" w:rsidRDefault="00F24F9B" w:rsidP="00846CC3">
      <w:pPr>
        <w:pStyle w:val="Caption"/>
        <w:jc w:val="center"/>
        <w:rPr>
          <w:rFonts w:ascii="Verdana" w:hAnsi="Verdana"/>
          <w:color w:val="000000" w:themeColor="text1"/>
        </w:rPr>
      </w:pPr>
    </w:p>
    <w:p w14:paraId="4EE37BBF" w14:textId="77777777" w:rsidR="00F24F9B" w:rsidRDefault="00F24F9B" w:rsidP="00846CC3">
      <w:pPr>
        <w:pStyle w:val="Caption"/>
        <w:jc w:val="center"/>
        <w:rPr>
          <w:rFonts w:ascii="Verdana" w:hAnsi="Verdana"/>
          <w:color w:val="000000" w:themeColor="text1"/>
        </w:rPr>
      </w:pPr>
    </w:p>
    <w:p w14:paraId="080F2648" w14:textId="77777777" w:rsidR="00F24F9B" w:rsidRDefault="00F24F9B" w:rsidP="00846CC3">
      <w:pPr>
        <w:pStyle w:val="Caption"/>
        <w:jc w:val="center"/>
        <w:rPr>
          <w:rFonts w:ascii="Verdana" w:hAnsi="Verdana"/>
          <w:color w:val="000000" w:themeColor="text1"/>
        </w:rPr>
      </w:pPr>
    </w:p>
    <w:p w14:paraId="483C4E1B" w14:textId="77777777" w:rsidR="00F24F9B" w:rsidRDefault="00F24F9B" w:rsidP="00846CC3">
      <w:pPr>
        <w:pStyle w:val="Caption"/>
        <w:jc w:val="center"/>
        <w:rPr>
          <w:rFonts w:ascii="Verdana" w:hAnsi="Verdana"/>
          <w:color w:val="000000" w:themeColor="text1"/>
        </w:rPr>
      </w:pPr>
    </w:p>
    <w:p w14:paraId="1E32E8DA" w14:textId="42F61C6E" w:rsidR="006A168F" w:rsidRPr="00846CC3" w:rsidRDefault="00846CC3" w:rsidP="00846CC3">
      <w:pPr>
        <w:pStyle w:val="Caption"/>
        <w:jc w:val="center"/>
        <w:rPr>
          <w:rFonts w:ascii="Verdana" w:hAnsi="Verdana"/>
          <w:b w:val="0"/>
          <w:color w:val="FF0000"/>
        </w:rPr>
      </w:pPr>
      <w:r w:rsidRPr="00B543D7">
        <w:rPr>
          <w:rFonts w:ascii="Verdana" w:hAnsi="Verdana"/>
          <w:color w:val="000000" w:themeColor="text1"/>
        </w:rPr>
        <w:t xml:space="preserve">FIGURE </w:t>
      </w:r>
      <w:r w:rsidR="006C37EE" w:rsidRPr="00B543D7">
        <w:rPr>
          <w:rFonts w:ascii="Verdana" w:hAnsi="Verdana"/>
          <w:color w:val="000000" w:themeColor="text1"/>
        </w:rPr>
        <w:t>2</w:t>
      </w:r>
      <w:r w:rsidRPr="00B543D7">
        <w:rPr>
          <w:rFonts w:ascii="Verdana" w:hAnsi="Verdana"/>
          <w:color w:val="000000" w:themeColor="text1"/>
        </w:rPr>
        <w:noBreakHyphen/>
      </w:r>
      <w:r w:rsidR="006C37EE" w:rsidRPr="00B543D7">
        <w:rPr>
          <w:rFonts w:ascii="Verdana" w:hAnsi="Verdana"/>
          <w:color w:val="000000" w:themeColor="text1"/>
        </w:rPr>
        <w:t>2</w:t>
      </w:r>
      <w:r w:rsidR="00FE0F67" w:rsidRPr="00B543D7">
        <w:rPr>
          <w:rFonts w:ascii="Verdana" w:hAnsi="Verdana"/>
          <w:color w:val="000000" w:themeColor="text1"/>
        </w:rPr>
        <w:t xml:space="preserve"> – PROJECT </w:t>
      </w:r>
      <w:r w:rsidRPr="00B543D7">
        <w:rPr>
          <w:rFonts w:ascii="Verdana" w:hAnsi="Verdana"/>
          <w:color w:val="000000" w:themeColor="text1"/>
        </w:rPr>
        <w:t>GANTT CHART</w:t>
      </w:r>
      <w:bookmarkEnd w:id="10"/>
    </w:p>
    <w:p w14:paraId="6FDFE6E0" w14:textId="77777777" w:rsidR="006A168F" w:rsidRDefault="006A168F" w:rsidP="00F42832">
      <w:pPr>
        <w:pStyle w:val="NormalIndent"/>
        <w:spacing w:line="480" w:lineRule="auto"/>
        <w:ind w:left="0"/>
        <w:rPr>
          <w:b/>
          <w:color w:val="FF0000"/>
        </w:rPr>
      </w:pPr>
    </w:p>
    <w:p w14:paraId="1992B36A" w14:textId="1B07A623" w:rsidR="00827569" w:rsidRPr="0058539D" w:rsidRDefault="0058539D" w:rsidP="0058539D">
      <w:pPr>
        <w:pStyle w:val="NormalIndent"/>
        <w:spacing w:line="480" w:lineRule="auto"/>
        <w:ind w:left="0"/>
        <w:rPr>
          <w:color w:val="000000" w:themeColor="text1"/>
        </w:rPr>
      </w:pPr>
      <w:r w:rsidRPr="0058539D">
        <w:rPr>
          <w:color w:val="000000" w:themeColor="text1"/>
        </w:rPr>
        <w:t xml:space="preserve">During some of these objectives there are some </w:t>
      </w:r>
      <w:r>
        <w:rPr>
          <w:color w:val="000000" w:themeColor="text1"/>
        </w:rPr>
        <w:t xml:space="preserve">key </w:t>
      </w:r>
      <w:r w:rsidRPr="0058539D">
        <w:rPr>
          <w:color w:val="000000" w:themeColor="text1"/>
        </w:rPr>
        <w:t>milestones</w:t>
      </w:r>
      <w:r>
        <w:rPr>
          <w:color w:val="000000" w:themeColor="text1"/>
        </w:rPr>
        <w:t>, some of these include, having an interview with the Rising Stars, and the newspaper company in order to assure that the advertisement is ready for their upcoming show. Also, there are will be certain processes to undergo while recruiting 5 new committee members, such as key interviews, and discussions with the administration team.</w:t>
      </w:r>
    </w:p>
    <w:p w14:paraId="38F7A91A" w14:textId="3951911C" w:rsidR="006A168F" w:rsidRPr="00827569" w:rsidRDefault="006A168F" w:rsidP="00827569">
      <w:pPr>
        <w:pStyle w:val="Heading2"/>
        <w:keepNext/>
        <w:numPr>
          <w:ilvl w:val="1"/>
          <w:numId w:val="1"/>
        </w:numPr>
        <w:tabs>
          <w:tab w:val="num" w:pos="0"/>
          <w:tab w:val="left" w:pos="851"/>
        </w:tabs>
        <w:spacing w:after="0" w:line="480" w:lineRule="auto"/>
        <w:ind w:left="0" w:firstLine="0"/>
        <w:contextualSpacing w:val="0"/>
        <w:rPr>
          <w:rFonts w:eastAsia="Times New Roman" w:cs="Arial"/>
          <w:bCs/>
          <w:iCs/>
          <w:sz w:val="20"/>
          <w:szCs w:val="28"/>
        </w:rPr>
      </w:pPr>
      <w:bookmarkStart w:id="11" w:name="_Toc496043664"/>
      <w:r w:rsidRPr="00827569">
        <w:rPr>
          <w:rFonts w:eastAsia="Times New Roman" w:cs="Arial"/>
          <w:bCs/>
          <w:iCs/>
          <w:sz w:val="20"/>
          <w:szCs w:val="28"/>
        </w:rPr>
        <w:lastRenderedPageBreak/>
        <w:t>Conclusion</w:t>
      </w:r>
      <w:bookmarkEnd w:id="11"/>
    </w:p>
    <w:p w14:paraId="07919B93" w14:textId="77777777" w:rsidR="00BD776F" w:rsidRPr="00BD776F" w:rsidRDefault="00BD776F" w:rsidP="00BD776F">
      <w:pPr>
        <w:pStyle w:val="ListParagraph"/>
        <w:spacing w:line="480" w:lineRule="auto"/>
        <w:jc w:val="both"/>
        <w:rPr>
          <w:rFonts w:ascii="Verdana" w:hAnsi="Verdana"/>
          <w:color w:val="000000" w:themeColor="text1"/>
          <w:sz w:val="18"/>
        </w:rPr>
      </w:pPr>
      <w:r w:rsidRPr="00BD776F">
        <w:rPr>
          <w:rFonts w:ascii="Verdana" w:hAnsi="Verdana"/>
          <w:color w:val="000000" w:themeColor="text1"/>
          <w:sz w:val="18"/>
        </w:rPr>
        <w:t xml:space="preserve">To conclude, after a productive meeting with The Rising Stars Theatre Company, the group have now discovered how they can contribute effectively towards the specific goals held by the charity.  The group can now proceed to work at the goals set, by undertaking the ideas set in place to accomplish these goals.  </w:t>
      </w:r>
    </w:p>
    <w:p w14:paraId="58A0E768" w14:textId="713625F0" w:rsidR="006A168F" w:rsidRDefault="006A168F" w:rsidP="009B20F4">
      <w:pPr>
        <w:pStyle w:val="NormalIndent"/>
        <w:spacing w:line="480" w:lineRule="auto"/>
        <w:rPr>
          <w:b/>
          <w:color w:val="FF0000"/>
        </w:rPr>
      </w:pPr>
    </w:p>
    <w:p w14:paraId="6D119C2A" w14:textId="16F9EFB4" w:rsidR="00846CC3" w:rsidRDefault="00846CC3" w:rsidP="009B20F4">
      <w:pPr>
        <w:pStyle w:val="NormalIndent"/>
        <w:spacing w:line="480" w:lineRule="auto"/>
        <w:rPr>
          <w:b/>
          <w:color w:val="FF0000"/>
        </w:rPr>
      </w:pPr>
    </w:p>
    <w:p w14:paraId="53057578" w14:textId="77777777" w:rsidR="00846CC3" w:rsidRDefault="00846CC3" w:rsidP="009C42A8">
      <w:pPr>
        <w:pStyle w:val="NormalIndent"/>
        <w:spacing w:line="480" w:lineRule="auto"/>
        <w:ind w:left="0"/>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02399E">
          <w:headerReference w:type="first" r:id="rId32"/>
          <w:pgSz w:w="11906" w:h="16838"/>
          <w:pgMar w:top="1440" w:right="1440" w:bottom="1440" w:left="1440" w:header="567" w:footer="567" w:gutter="0"/>
          <w:cols w:space="708"/>
          <w:docGrid w:linePitch="360"/>
        </w:sectPr>
      </w:pPr>
      <w:bookmarkStart w:id="12" w:name="_Toc305165507"/>
    </w:p>
    <w:p w14:paraId="6BBD8D67" w14:textId="77777777" w:rsidR="009B20F4" w:rsidRPr="00162F16"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 w:val="20"/>
          <w:szCs w:val="20"/>
        </w:rPr>
      </w:pPr>
      <w:bookmarkStart w:id="13" w:name="_Toc496043665"/>
      <w:r w:rsidRPr="00162F16">
        <w:rPr>
          <w:rFonts w:eastAsia="Times New Roman" w:cs="Arial"/>
          <w:bCs/>
          <w:sz w:val="20"/>
          <w:szCs w:val="20"/>
        </w:rPr>
        <w:lastRenderedPageBreak/>
        <w:t>References</w:t>
      </w:r>
      <w:bookmarkEnd w:id="12"/>
      <w:bookmarkEnd w:id="13"/>
    </w:p>
    <w:p w14:paraId="41D620F9" w14:textId="77777777" w:rsidR="00846CC3" w:rsidRDefault="00846CC3" w:rsidP="00980A44">
      <w:pPr>
        <w:pStyle w:val="Style1"/>
        <w:spacing w:line="480" w:lineRule="auto"/>
        <w:ind w:left="0"/>
      </w:pPr>
    </w:p>
    <w:p w14:paraId="4E35DAD3" w14:textId="34440E0F" w:rsidR="00E455DA" w:rsidRPr="00E455DA" w:rsidRDefault="00E455DA" w:rsidP="00E455DA">
      <w:pPr>
        <w:pStyle w:val="Style1"/>
        <w:spacing w:line="480" w:lineRule="auto"/>
        <w:rPr>
          <w:rFonts w:cs="Helvetica"/>
          <w:sz w:val="11"/>
          <w:lang w:val="en-US"/>
        </w:rPr>
      </w:pPr>
      <w:r w:rsidRPr="00E455DA">
        <w:rPr>
          <w:rFonts w:cs="Arial"/>
          <w:color w:val="262626"/>
          <w:lang w:val="en-US"/>
        </w:rPr>
        <w:t>The Rising Stars Theatre Company, (2017). The Rising Stars Theatre Company, for adults with learning difficulties [PowerPoint presentation]</w:t>
      </w:r>
    </w:p>
    <w:p w14:paraId="03189F68" w14:textId="77777777" w:rsidR="00E455DA" w:rsidRDefault="00E455DA" w:rsidP="009B20F4">
      <w:pPr>
        <w:pStyle w:val="Style1"/>
        <w:spacing w:line="480" w:lineRule="auto"/>
        <w:rPr>
          <w:rFonts w:cs="SegoeUI"/>
          <w:color w:val="191919"/>
          <w:szCs w:val="30"/>
          <w:lang w:val="en-US"/>
        </w:rPr>
      </w:pPr>
    </w:p>
    <w:p w14:paraId="79BA53A8" w14:textId="1707902B" w:rsidR="00FD6C15" w:rsidRDefault="00980A44" w:rsidP="009B20F4">
      <w:pPr>
        <w:pStyle w:val="Style1"/>
        <w:spacing w:line="480" w:lineRule="auto"/>
        <w:rPr>
          <w:rFonts w:cs="SegoeUI"/>
          <w:color w:val="191919"/>
          <w:szCs w:val="30"/>
          <w:lang w:val="en-US"/>
        </w:rPr>
      </w:pPr>
      <w:r w:rsidRPr="00980A44">
        <w:rPr>
          <w:rFonts w:cs="SegoeUI"/>
          <w:color w:val="191919"/>
          <w:szCs w:val="30"/>
          <w:lang w:val="en-US"/>
        </w:rPr>
        <w:t xml:space="preserve">The Rising Stars Theatre Company. 2017. The Rising Stars. [ONLINE] Available at: </w:t>
      </w:r>
      <w:hyperlink r:id="rId33" w:history="1">
        <w:r w:rsidRPr="00980A44">
          <w:rPr>
            <w:rFonts w:cs="SegoeUI"/>
            <w:color w:val="094EC0"/>
            <w:szCs w:val="30"/>
            <w:u w:val="single" w:color="094EC0"/>
            <w:lang w:val="en-US"/>
          </w:rPr>
          <w:t>https://www.facebook.com/groups/36562862521/</w:t>
        </w:r>
      </w:hyperlink>
    </w:p>
    <w:p w14:paraId="06336DDA" w14:textId="77777777" w:rsidR="00980A44" w:rsidRDefault="00980A44" w:rsidP="009B20F4">
      <w:pPr>
        <w:pStyle w:val="Style1"/>
        <w:spacing w:line="480" w:lineRule="auto"/>
        <w:rPr>
          <w:rFonts w:cs="SegoeUI"/>
          <w:color w:val="191919"/>
          <w:szCs w:val="30"/>
          <w:lang w:val="en-US"/>
        </w:rPr>
      </w:pPr>
    </w:p>
    <w:p w14:paraId="7E09EE4D" w14:textId="0BECEF0B" w:rsidR="00980A44" w:rsidRDefault="00D60A15" w:rsidP="009B20F4">
      <w:pPr>
        <w:pStyle w:val="Style1"/>
        <w:spacing w:line="480" w:lineRule="auto"/>
        <w:rPr>
          <w:rFonts w:cs="Helvetica"/>
          <w:lang w:val="en-US"/>
        </w:rPr>
      </w:pPr>
      <w:r w:rsidRPr="00563324">
        <w:rPr>
          <w:rFonts w:cs="Helvetica"/>
          <w:lang w:val="en-US"/>
        </w:rPr>
        <w:t xml:space="preserve">Williams, C. (2012). MGMT (5th ed.). USA: </w:t>
      </w:r>
      <w:proofErr w:type="spellStart"/>
      <w:r w:rsidRPr="00563324">
        <w:rPr>
          <w:rFonts w:cs="Helvetica"/>
          <w:lang w:val="en-US"/>
        </w:rPr>
        <w:t>SouthWestern</w:t>
      </w:r>
      <w:proofErr w:type="spellEnd"/>
      <w:r w:rsidRPr="00563324">
        <w:rPr>
          <w:rFonts w:cs="Helvetica"/>
          <w:lang w:val="en-US"/>
        </w:rPr>
        <w:t xml:space="preserve"> College Publishing.</w:t>
      </w:r>
    </w:p>
    <w:p w14:paraId="72310BFA" w14:textId="77777777" w:rsidR="00237741" w:rsidRDefault="00237741" w:rsidP="009B20F4">
      <w:pPr>
        <w:pStyle w:val="Style1"/>
        <w:spacing w:line="480" w:lineRule="auto"/>
        <w:rPr>
          <w:rFonts w:cs="Helvetica"/>
          <w:lang w:val="en-US"/>
        </w:rPr>
      </w:pPr>
    </w:p>
    <w:p w14:paraId="5EA578DE" w14:textId="7FC1F276" w:rsidR="00237741" w:rsidRDefault="00223807" w:rsidP="009B20F4">
      <w:pPr>
        <w:pStyle w:val="Style1"/>
        <w:spacing w:line="480" w:lineRule="auto"/>
        <w:rPr>
          <w:rFonts w:cs="OpenSans-Regular"/>
          <w:color w:val="535353"/>
          <w:szCs w:val="26"/>
          <w:lang w:val="en-US"/>
        </w:rPr>
      </w:pPr>
      <w:r w:rsidRPr="00223807">
        <w:rPr>
          <w:rFonts w:cs="OpenSans-Regular"/>
          <w:color w:val="535353"/>
          <w:szCs w:val="26"/>
          <w:lang w:val="en-US"/>
        </w:rPr>
        <w:t xml:space="preserve">Cameron, G. (2017). </w:t>
      </w:r>
      <w:r w:rsidRPr="00223807">
        <w:rPr>
          <w:rFonts w:cs="OpenSans-Italic"/>
          <w:i/>
          <w:iCs/>
          <w:color w:val="535353"/>
          <w:szCs w:val="26"/>
          <w:lang w:val="en-US"/>
        </w:rPr>
        <w:t>pom.small@gmail.com</w:t>
      </w:r>
      <w:r w:rsidRPr="00223807">
        <w:rPr>
          <w:rFonts w:cs="OpenSans-Regular"/>
          <w:color w:val="535353"/>
          <w:szCs w:val="26"/>
          <w:lang w:val="en-US"/>
        </w:rPr>
        <w:t>. [email].</w:t>
      </w:r>
    </w:p>
    <w:p w14:paraId="33236FA7" w14:textId="77777777" w:rsidR="00AB5B2B" w:rsidRDefault="00AB5B2B" w:rsidP="00AB5B2B">
      <w:pPr>
        <w:pStyle w:val="Style1"/>
        <w:spacing w:line="480" w:lineRule="auto"/>
        <w:jc w:val="left"/>
        <w:rPr>
          <w:rFonts w:cs="OpenSans-Regular"/>
          <w:color w:val="535353"/>
          <w:szCs w:val="26"/>
          <w:lang w:val="en-US"/>
        </w:rPr>
      </w:pPr>
    </w:p>
    <w:p w14:paraId="0EFF57F4" w14:textId="5D020FC2" w:rsidR="00563324" w:rsidRPr="00AB5B2B" w:rsidRDefault="00AB5B2B" w:rsidP="00AB5B2B">
      <w:pPr>
        <w:pStyle w:val="Style1"/>
        <w:spacing w:line="480" w:lineRule="auto"/>
        <w:jc w:val="left"/>
        <w:rPr>
          <w:rFonts w:cs="Arial"/>
          <w:color w:val="222222"/>
          <w:sz w:val="4"/>
          <w:szCs w:val="18"/>
          <w:lang w:eastAsia="en-GB"/>
        </w:rPr>
      </w:pPr>
      <w:proofErr w:type="spellStart"/>
      <w:r w:rsidRPr="00AB5B2B">
        <w:rPr>
          <w:rFonts w:cs="Helvetica"/>
          <w:lang w:val="en-US"/>
        </w:rPr>
        <w:t>icommunicate</w:t>
      </w:r>
      <w:proofErr w:type="spellEnd"/>
      <w:r w:rsidRPr="00AB5B2B">
        <w:rPr>
          <w:rFonts w:cs="Helvetica"/>
          <w:lang w:val="en-US"/>
        </w:rPr>
        <w:t xml:space="preserve"> therapy. (2017). Adults with Special Needs and Learning Disabilities - </w:t>
      </w:r>
      <w:proofErr w:type="spellStart"/>
      <w:r w:rsidRPr="00AB5B2B">
        <w:rPr>
          <w:rFonts w:cs="Helvetica"/>
          <w:lang w:val="en-US"/>
        </w:rPr>
        <w:t>icommunicate</w:t>
      </w:r>
      <w:proofErr w:type="spellEnd"/>
      <w:r w:rsidRPr="00AB5B2B">
        <w:rPr>
          <w:rFonts w:cs="Helvetica"/>
          <w:lang w:val="en-US"/>
        </w:rPr>
        <w:t xml:space="preserve"> therapy. [online] Available at: </w:t>
      </w:r>
      <w:hyperlink r:id="rId34" w:history="1">
        <w:r w:rsidRPr="00AB5B2B">
          <w:rPr>
            <w:rFonts w:cs="Helvetica"/>
            <w:lang w:val="en-US"/>
          </w:rPr>
          <w:t>https://www.icommunicatetherapy.com/adult-communication-difficulties-2/adult-learning-difficulties-intellectual-disability/</w:t>
        </w:r>
      </w:hyperlink>
      <w:r w:rsidRPr="00AB5B2B">
        <w:rPr>
          <w:rFonts w:cs="Helvetica"/>
          <w:lang w:val="en-US"/>
        </w:rPr>
        <w:t xml:space="preserve"> [Accessed 30 Oct. 2017].</w:t>
      </w:r>
    </w:p>
    <w:sectPr w:rsidR="00563324" w:rsidRPr="00AB5B2B" w:rsidSect="00BD2D16">
      <w:headerReference w:type="default" r:id="rId35"/>
      <w:headerReference w:type="first" r:id="rId36"/>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556E5" w14:textId="77777777" w:rsidR="002B11A1" w:rsidRDefault="002B11A1" w:rsidP="009B20F4">
      <w:pPr>
        <w:spacing w:after="0" w:line="240" w:lineRule="auto"/>
      </w:pPr>
      <w:r>
        <w:separator/>
      </w:r>
    </w:p>
  </w:endnote>
  <w:endnote w:type="continuationSeparator" w:id="0">
    <w:p w14:paraId="3D06C3F6" w14:textId="77777777" w:rsidR="002B11A1" w:rsidRDefault="002B11A1"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UI">
    <w:altName w:val="Calibri"/>
    <w:panose1 w:val="00000000000000000000"/>
    <w:charset w:val="00"/>
    <w:family w:val="auto"/>
    <w:notTrueType/>
    <w:pitch w:val="default"/>
    <w:sig w:usb0="00000003" w:usb1="00000000" w:usb2="00000000" w:usb3="00000000" w:csb0="00000001" w:csb1="00000000"/>
  </w:font>
  <w:font w:name="Telugu Sangam MN">
    <w:panose1 w:val="00000500000000000000"/>
    <w:charset w:val="00"/>
    <w:family w:val="swiss"/>
    <w:pitch w:val="variable"/>
    <w:sig w:usb0="80200003" w:usb1="00002040" w:usb2="00000000" w:usb3="00000000" w:csb0="00000001" w:csb1="00000000"/>
  </w:font>
  <w:font w:name="Helvetica">
    <w:panose1 w:val="00000000000000000000"/>
    <w:charset w:val="00"/>
    <w:family w:val="swiss"/>
    <w:pitch w:val="variable"/>
    <w:sig w:usb0="E00002FF" w:usb1="5000785B" w:usb2="00000000" w:usb3="00000000" w:csb0="0000019F" w:csb1="00000000"/>
  </w:font>
  <w:font w:name="OpenSans-Regular">
    <w:altName w:val="Calibri"/>
    <w:panose1 w:val="00000000000000000000"/>
    <w:charset w:val="00"/>
    <w:family w:val="auto"/>
    <w:notTrueType/>
    <w:pitch w:val="default"/>
    <w:sig w:usb0="00000003" w:usb1="00000000" w:usb2="00000000" w:usb3="00000000" w:csb0="00000001" w:csb1="00000000"/>
  </w:font>
  <w:font w:name="OpenSans-Italic">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846CC3" w:rsidRDefault="002B11A1">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4707677"/>
      <w:docPartObj>
        <w:docPartGallery w:val="Page Numbers (Bottom of Page)"/>
        <w:docPartUnique/>
      </w:docPartObj>
    </w:sdtPr>
    <w:sdtEndPr>
      <w:rPr>
        <w:noProof/>
      </w:rPr>
    </w:sdtEndPr>
    <w:sdtContent>
      <w:p w14:paraId="0F6B7989" w14:textId="65380458" w:rsidR="00846CC3" w:rsidRDefault="002B11A1">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5C41AB">
          <w:rPr>
            <w:noProof/>
          </w:rPr>
          <w:t>6</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5C41AB">
          <w:rPr>
            <w:noProof/>
          </w:rPr>
          <w:t>7</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41F45" w14:textId="77777777" w:rsidR="002B11A1" w:rsidRDefault="002B11A1" w:rsidP="009B20F4">
      <w:pPr>
        <w:spacing w:after="0" w:line="240" w:lineRule="auto"/>
      </w:pPr>
      <w:r>
        <w:separator/>
      </w:r>
    </w:p>
  </w:footnote>
  <w:footnote w:type="continuationSeparator" w:id="0">
    <w:p w14:paraId="4FD004BB" w14:textId="77777777" w:rsidR="002B11A1" w:rsidRDefault="002B11A1"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0C1B5" w14:textId="77777777" w:rsidR="00846CC3" w:rsidRPr="00F766F5" w:rsidRDefault="00846CC3" w:rsidP="0007275A">
    <w:pPr>
      <w:pStyle w:val="Header"/>
      <w:rPr>
        <w:lang w:val="en-US"/>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C9410" w14:textId="77777777" w:rsidR="00846CC3" w:rsidRDefault="00846CC3" w:rsidP="0007275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DA17CD" w14:textId="1197CFFD" w:rsidR="00846CC3" w:rsidRDefault="00FE0F67"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846CC3" w:rsidRPr="00586DC0" w:rsidRDefault="00846CC3"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7713E" w14:textId="77777777" w:rsidR="00846CC3" w:rsidRDefault="00846CC3"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D5EB2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nsid w:val="7FBD4DEA"/>
    <w:multiLevelType w:val="hybridMultilevel"/>
    <w:tmpl w:val="9F5E8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7"/>
  </w:num>
  <w:num w:numId="3">
    <w:abstractNumId w:val="7"/>
  </w:num>
  <w:num w:numId="4">
    <w:abstractNumId w:val="6"/>
  </w:num>
  <w:num w:numId="5">
    <w:abstractNumId w:val="3"/>
  </w:num>
  <w:num w:numId="6">
    <w:abstractNumId w:val="19"/>
  </w:num>
  <w:num w:numId="7">
    <w:abstractNumId w:val="24"/>
  </w:num>
  <w:num w:numId="8">
    <w:abstractNumId w:val="30"/>
  </w:num>
  <w:num w:numId="9">
    <w:abstractNumId w:val="12"/>
  </w:num>
  <w:num w:numId="10">
    <w:abstractNumId w:val="13"/>
  </w:num>
  <w:num w:numId="11">
    <w:abstractNumId w:val="9"/>
  </w:num>
  <w:num w:numId="12">
    <w:abstractNumId w:val="29"/>
  </w:num>
  <w:num w:numId="13">
    <w:abstractNumId w:val="27"/>
  </w:num>
  <w:num w:numId="14">
    <w:abstractNumId w:val="2"/>
  </w:num>
  <w:num w:numId="15">
    <w:abstractNumId w:val="8"/>
  </w:num>
  <w:num w:numId="16">
    <w:abstractNumId w:val="11"/>
  </w:num>
  <w:num w:numId="17">
    <w:abstractNumId w:val="4"/>
  </w:num>
  <w:num w:numId="18">
    <w:abstractNumId w:val="14"/>
  </w:num>
  <w:num w:numId="19">
    <w:abstractNumId w:val="10"/>
  </w:num>
  <w:num w:numId="20">
    <w:abstractNumId w:val="18"/>
  </w:num>
  <w:num w:numId="21">
    <w:abstractNumId w:val="15"/>
  </w:num>
  <w:num w:numId="22">
    <w:abstractNumId w:val="20"/>
  </w:num>
  <w:num w:numId="23">
    <w:abstractNumId w:val="23"/>
  </w:num>
  <w:num w:numId="24">
    <w:abstractNumId w:val="28"/>
  </w:num>
  <w:num w:numId="25">
    <w:abstractNumId w:val="26"/>
  </w:num>
  <w:num w:numId="26">
    <w:abstractNumId w:val="16"/>
  </w:num>
  <w:num w:numId="27">
    <w:abstractNumId w:val="25"/>
  </w:num>
  <w:num w:numId="28">
    <w:abstractNumId w:val="5"/>
  </w:num>
  <w:num w:numId="29">
    <w:abstractNumId w:val="21"/>
  </w:num>
  <w:num w:numId="30">
    <w:abstractNumId w:val="31"/>
  </w:num>
  <w:num w:numId="31">
    <w:abstractNumId w:val="0"/>
  </w:num>
  <w:num w:numId="32">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07EB4"/>
    <w:rsid w:val="000100E2"/>
    <w:rsid w:val="000105B2"/>
    <w:rsid w:val="000105B7"/>
    <w:rsid w:val="00010EB2"/>
    <w:rsid w:val="0001278C"/>
    <w:rsid w:val="000148FE"/>
    <w:rsid w:val="00015A6B"/>
    <w:rsid w:val="000177F9"/>
    <w:rsid w:val="00020BFF"/>
    <w:rsid w:val="00021717"/>
    <w:rsid w:val="00021DFD"/>
    <w:rsid w:val="00022027"/>
    <w:rsid w:val="0002399E"/>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13EF"/>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45B6"/>
    <w:rsid w:val="000B5102"/>
    <w:rsid w:val="000B5888"/>
    <w:rsid w:val="000B5D7D"/>
    <w:rsid w:val="000B5EE1"/>
    <w:rsid w:val="000B6291"/>
    <w:rsid w:val="000B6619"/>
    <w:rsid w:val="000B66B3"/>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6FA"/>
    <w:rsid w:val="000E1871"/>
    <w:rsid w:val="000E1C1F"/>
    <w:rsid w:val="000E1D52"/>
    <w:rsid w:val="000E38D7"/>
    <w:rsid w:val="000E3A2C"/>
    <w:rsid w:val="000E4125"/>
    <w:rsid w:val="000E44A9"/>
    <w:rsid w:val="000E54AB"/>
    <w:rsid w:val="000E5E63"/>
    <w:rsid w:val="000E6D13"/>
    <w:rsid w:val="000E7B61"/>
    <w:rsid w:val="000E7E49"/>
    <w:rsid w:val="000F07DC"/>
    <w:rsid w:val="000F0886"/>
    <w:rsid w:val="000F146E"/>
    <w:rsid w:val="000F2876"/>
    <w:rsid w:val="000F2BB0"/>
    <w:rsid w:val="000F36C6"/>
    <w:rsid w:val="000F379C"/>
    <w:rsid w:val="000F440F"/>
    <w:rsid w:val="000F4958"/>
    <w:rsid w:val="000F4AFF"/>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34A"/>
    <w:rsid w:val="00114F82"/>
    <w:rsid w:val="001151BB"/>
    <w:rsid w:val="00115D3F"/>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1D95"/>
    <w:rsid w:val="0013328E"/>
    <w:rsid w:val="0013346D"/>
    <w:rsid w:val="0013375A"/>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43"/>
    <w:rsid w:val="001506B9"/>
    <w:rsid w:val="001517FB"/>
    <w:rsid w:val="00151AB9"/>
    <w:rsid w:val="00151EA1"/>
    <w:rsid w:val="001520D1"/>
    <w:rsid w:val="001532C5"/>
    <w:rsid w:val="00154E37"/>
    <w:rsid w:val="001550B9"/>
    <w:rsid w:val="0015520C"/>
    <w:rsid w:val="00155212"/>
    <w:rsid w:val="001555BD"/>
    <w:rsid w:val="001559D4"/>
    <w:rsid w:val="00155EDB"/>
    <w:rsid w:val="00162F16"/>
    <w:rsid w:val="001630EB"/>
    <w:rsid w:val="00163523"/>
    <w:rsid w:val="00163A99"/>
    <w:rsid w:val="0016485C"/>
    <w:rsid w:val="00164D0B"/>
    <w:rsid w:val="00166714"/>
    <w:rsid w:val="00166B4C"/>
    <w:rsid w:val="0016783C"/>
    <w:rsid w:val="00167E2C"/>
    <w:rsid w:val="001701EE"/>
    <w:rsid w:val="0017078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4C6B"/>
    <w:rsid w:val="00185433"/>
    <w:rsid w:val="00185B12"/>
    <w:rsid w:val="00185D0A"/>
    <w:rsid w:val="001866F5"/>
    <w:rsid w:val="00187AA8"/>
    <w:rsid w:val="00187AD6"/>
    <w:rsid w:val="001903B3"/>
    <w:rsid w:val="00191B51"/>
    <w:rsid w:val="00191BE7"/>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5FC"/>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65DF"/>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00A"/>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483A"/>
    <w:rsid w:val="00205523"/>
    <w:rsid w:val="00206FF1"/>
    <w:rsid w:val="00207803"/>
    <w:rsid w:val="00210924"/>
    <w:rsid w:val="00210C06"/>
    <w:rsid w:val="002126FC"/>
    <w:rsid w:val="00212B43"/>
    <w:rsid w:val="00214139"/>
    <w:rsid w:val="00214E38"/>
    <w:rsid w:val="002151AB"/>
    <w:rsid w:val="00215349"/>
    <w:rsid w:val="0021536F"/>
    <w:rsid w:val="002153C9"/>
    <w:rsid w:val="002162D9"/>
    <w:rsid w:val="00216794"/>
    <w:rsid w:val="002173CF"/>
    <w:rsid w:val="00217A16"/>
    <w:rsid w:val="0022174B"/>
    <w:rsid w:val="00223310"/>
    <w:rsid w:val="00223807"/>
    <w:rsid w:val="00224D83"/>
    <w:rsid w:val="0022505B"/>
    <w:rsid w:val="0022692A"/>
    <w:rsid w:val="0022712F"/>
    <w:rsid w:val="0022741C"/>
    <w:rsid w:val="00230586"/>
    <w:rsid w:val="0023086D"/>
    <w:rsid w:val="00230B11"/>
    <w:rsid w:val="00230F53"/>
    <w:rsid w:val="0023110C"/>
    <w:rsid w:val="0023198A"/>
    <w:rsid w:val="00231D98"/>
    <w:rsid w:val="00232305"/>
    <w:rsid w:val="002343B4"/>
    <w:rsid w:val="0023482B"/>
    <w:rsid w:val="00235F13"/>
    <w:rsid w:val="002364AB"/>
    <w:rsid w:val="00236C44"/>
    <w:rsid w:val="00236DD4"/>
    <w:rsid w:val="0023706F"/>
    <w:rsid w:val="0023738E"/>
    <w:rsid w:val="00237737"/>
    <w:rsid w:val="00237741"/>
    <w:rsid w:val="00237BEF"/>
    <w:rsid w:val="00241B21"/>
    <w:rsid w:val="00245485"/>
    <w:rsid w:val="002456A5"/>
    <w:rsid w:val="0024587D"/>
    <w:rsid w:val="00246F1D"/>
    <w:rsid w:val="00246F67"/>
    <w:rsid w:val="0025077F"/>
    <w:rsid w:val="00250B19"/>
    <w:rsid w:val="00251254"/>
    <w:rsid w:val="002512DB"/>
    <w:rsid w:val="002525A0"/>
    <w:rsid w:val="00252C43"/>
    <w:rsid w:val="00253142"/>
    <w:rsid w:val="00254D07"/>
    <w:rsid w:val="002554DD"/>
    <w:rsid w:val="0025556D"/>
    <w:rsid w:val="002563EF"/>
    <w:rsid w:val="002565F8"/>
    <w:rsid w:val="002574A9"/>
    <w:rsid w:val="00257A91"/>
    <w:rsid w:val="00257C1D"/>
    <w:rsid w:val="00261FBC"/>
    <w:rsid w:val="0026211E"/>
    <w:rsid w:val="0026351A"/>
    <w:rsid w:val="002655F7"/>
    <w:rsid w:val="00265635"/>
    <w:rsid w:val="00265A14"/>
    <w:rsid w:val="00265BB8"/>
    <w:rsid w:val="002668B7"/>
    <w:rsid w:val="002668EF"/>
    <w:rsid w:val="00266E6C"/>
    <w:rsid w:val="00267062"/>
    <w:rsid w:val="00267A40"/>
    <w:rsid w:val="00267F8B"/>
    <w:rsid w:val="0027024F"/>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A8C"/>
    <w:rsid w:val="00296B93"/>
    <w:rsid w:val="00296E8F"/>
    <w:rsid w:val="0029755F"/>
    <w:rsid w:val="00297FFD"/>
    <w:rsid w:val="002A0DAC"/>
    <w:rsid w:val="002A0DC8"/>
    <w:rsid w:val="002A13DB"/>
    <w:rsid w:val="002A1410"/>
    <w:rsid w:val="002A1AD3"/>
    <w:rsid w:val="002A20BB"/>
    <w:rsid w:val="002A4545"/>
    <w:rsid w:val="002A4ACA"/>
    <w:rsid w:val="002A4F9F"/>
    <w:rsid w:val="002A501D"/>
    <w:rsid w:val="002A6BE4"/>
    <w:rsid w:val="002A7808"/>
    <w:rsid w:val="002A78F1"/>
    <w:rsid w:val="002A7912"/>
    <w:rsid w:val="002B00F5"/>
    <w:rsid w:val="002B091C"/>
    <w:rsid w:val="002B0C38"/>
    <w:rsid w:val="002B11A1"/>
    <w:rsid w:val="002B1CAB"/>
    <w:rsid w:val="002B25EB"/>
    <w:rsid w:val="002B2A6D"/>
    <w:rsid w:val="002B370D"/>
    <w:rsid w:val="002B480C"/>
    <w:rsid w:val="002B4F35"/>
    <w:rsid w:val="002B5170"/>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0B26"/>
    <w:rsid w:val="002D16DE"/>
    <w:rsid w:val="002D1D29"/>
    <w:rsid w:val="002D1EBD"/>
    <w:rsid w:val="002D2F2C"/>
    <w:rsid w:val="002D31FF"/>
    <w:rsid w:val="002D3AA4"/>
    <w:rsid w:val="002D3EB8"/>
    <w:rsid w:val="002D432F"/>
    <w:rsid w:val="002D4856"/>
    <w:rsid w:val="002D4E46"/>
    <w:rsid w:val="002D51DE"/>
    <w:rsid w:val="002D718F"/>
    <w:rsid w:val="002D753E"/>
    <w:rsid w:val="002D7BDC"/>
    <w:rsid w:val="002D7C3D"/>
    <w:rsid w:val="002E1492"/>
    <w:rsid w:val="002E1C2B"/>
    <w:rsid w:val="002E22C1"/>
    <w:rsid w:val="002E2384"/>
    <w:rsid w:val="002E43C3"/>
    <w:rsid w:val="002E51F3"/>
    <w:rsid w:val="002E5865"/>
    <w:rsid w:val="002E6760"/>
    <w:rsid w:val="002E71CD"/>
    <w:rsid w:val="002E7BD7"/>
    <w:rsid w:val="002F00D4"/>
    <w:rsid w:val="002F10AD"/>
    <w:rsid w:val="002F1A28"/>
    <w:rsid w:val="002F1E21"/>
    <w:rsid w:val="002F21AC"/>
    <w:rsid w:val="002F246A"/>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4825"/>
    <w:rsid w:val="00335955"/>
    <w:rsid w:val="0033681C"/>
    <w:rsid w:val="00336A2D"/>
    <w:rsid w:val="00337936"/>
    <w:rsid w:val="003400C2"/>
    <w:rsid w:val="0034128F"/>
    <w:rsid w:val="00341B09"/>
    <w:rsid w:val="00342052"/>
    <w:rsid w:val="003442D9"/>
    <w:rsid w:val="003442F2"/>
    <w:rsid w:val="0034537A"/>
    <w:rsid w:val="003462A0"/>
    <w:rsid w:val="003473F4"/>
    <w:rsid w:val="00347852"/>
    <w:rsid w:val="00347F81"/>
    <w:rsid w:val="00350C1A"/>
    <w:rsid w:val="00351A16"/>
    <w:rsid w:val="0035251D"/>
    <w:rsid w:val="003529BE"/>
    <w:rsid w:val="00352D17"/>
    <w:rsid w:val="00353508"/>
    <w:rsid w:val="00354A96"/>
    <w:rsid w:val="00354B4E"/>
    <w:rsid w:val="0035564B"/>
    <w:rsid w:val="00355AD2"/>
    <w:rsid w:val="00356A83"/>
    <w:rsid w:val="0035796E"/>
    <w:rsid w:val="00361EFB"/>
    <w:rsid w:val="0036216A"/>
    <w:rsid w:val="00362512"/>
    <w:rsid w:val="00362ACA"/>
    <w:rsid w:val="00363693"/>
    <w:rsid w:val="00363AB0"/>
    <w:rsid w:val="00363C31"/>
    <w:rsid w:val="00363F55"/>
    <w:rsid w:val="00364663"/>
    <w:rsid w:val="00365141"/>
    <w:rsid w:val="00365584"/>
    <w:rsid w:val="0036698A"/>
    <w:rsid w:val="00366F06"/>
    <w:rsid w:val="00370670"/>
    <w:rsid w:val="00371521"/>
    <w:rsid w:val="00373425"/>
    <w:rsid w:val="00373539"/>
    <w:rsid w:val="00374769"/>
    <w:rsid w:val="00374856"/>
    <w:rsid w:val="00374AA2"/>
    <w:rsid w:val="00374D54"/>
    <w:rsid w:val="003772B5"/>
    <w:rsid w:val="003778E1"/>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6701"/>
    <w:rsid w:val="003972A5"/>
    <w:rsid w:val="003972F6"/>
    <w:rsid w:val="003974BD"/>
    <w:rsid w:val="00397834"/>
    <w:rsid w:val="003A06D9"/>
    <w:rsid w:val="003A0ECF"/>
    <w:rsid w:val="003A1787"/>
    <w:rsid w:val="003A1DF6"/>
    <w:rsid w:val="003A22E9"/>
    <w:rsid w:val="003A26E1"/>
    <w:rsid w:val="003A31DF"/>
    <w:rsid w:val="003A38AC"/>
    <w:rsid w:val="003A471D"/>
    <w:rsid w:val="003A52DC"/>
    <w:rsid w:val="003A57C2"/>
    <w:rsid w:val="003A5F59"/>
    <w:rsid w:val="003A614F"/>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0B8"/>
    <w:rsid w:val="003D3194"/>
    <w:rsid w:val="003D3214"/>
    <w:rsid w:val="003D383B"/>
    <w:rsid w:val="003D5CAD"/>
    <w:rsid w:val="003D6518"/>
    <w:rsid w:val="003D71E7"/>
    <w:rsid w:val="003E1403"/>
    <w:rsid w:val="003E1826"/>
    <w:rsid w:val="003E323D"/>
    <w:rsid w:val="003E397A"/>
    <w:rsid w:val="003E3C85"/>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744"/>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2FE"/>
    <w:rsid w:val="00463475"/>
    <w:rsid w:val="00464266"/>
    <w:rsid w:val="00466091"/>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09A"/>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54AD"/>
    <w:rsid w:val="00506FEE"/>
    <w:rsid w:val="00510138"/>
    <w:rsid w:val="005109EA"/>
    <w:rsid w:val="0051103B"/>
    <w:rsid w:val="00511348"/>
    <w:rsid w:val="00511C77"/>
    <w:rsid w:val="00511CED"/>
    <w:rsid w:val="00512145"/>
    <w:rsid w:val="005122CE"/>
    <w:rsid w:val="0051303F"/>
    <w:rsid w:val="00513E8B"/>
    <w:rsid w:val="00514356"/>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55D3"/>
    <w:rsid w:val="00545CAE"/>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324"/>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39D"/>
    <w:rsid w:val="005854F2"/>
    <w:rsid w:val="0058575B"/>
    <w:rsid w:val="00586657"/>
    <w:rsid w:val="00587361"/>
    <w:rsid w:val="0058784B"/>
    <w:rsid w:val="00590A10"/>
    <w:rsid w:val="00591350"/>
    <w:rsid w:val="00593E3D"/>
    <w:rsid w:val="00593FE8"/>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B7A3D"/>
    <w:rsid w:val="005C05F8"/>
    <w:rsid w:val="005C1639"/>
    <w:rsid w:val="005C1F2D"/>
    <w:rsid w:val="005C21FA"/>
    <w:rsid w:val="005C2886"/>
    <w:rsid w:val="005C2DDD"/>
    <w:rsid w:val="005C33D2"/>
    <w:rsid w:val="005C4002"/>
    <w:rsid w:val="005C40B7"/>
    <w:rsid w:val="005C41AB"/>
    <w:rsid w:val="005C4BF4"/>
    <w:rsid w:val="005C4CE5"/>
    <w:rsid w:val="005C5044"/>
    <w:rsid w:val="005C6AFB"/>
    <w:rsid w:val="005C73D8"/>
    <w:rsid w:val="005D03F9"/>
    <w:rsid w:val="005D04A9"/>
    <w:rsid w:val="005D0A62"/>
    <w:rsid w:val="005D23F5"/>
    <w:rsid w:val="005D27BD"/>
    <w:rsid w:val="005D2C9E"/>
    <w:rsid w:val="005D333B"/>
    <w:rsid w:val="005D35D0"/>
    <w:rsid w:val="005D3E39"/>
    <w:rsid w:val="005D4476"/>
    <w:rsid w:val="005D47B8"/>
    <w:rsid w:val="005D6404"/>
    <w:rsid w:val="005D677A"/>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4B8"/>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0623"/>
    <w:rsid w:val="00611377"/>
    <w:rsid w:val="00611412"/>
    <w:rsid w:val="00611A76"/>
    <w:rsid w:val="00612077"/>
    <w:rsid w:val="00612F0E"/>
    <w:rsid w:val="0061327C"/>
    <w:rsid w:val="00613825"/>
    <w:rsid w:val="00614764"/>
    <w:rsid w:val="00614861"/>
    <w:rsid w:val="006151C8"/>
    <w:rsid w:val="00620683"/>
    <w:rsid w:val="00620A3A"/>
    <w:rsid w:val="00620FFB"/>
    <w:rsid w:val="00621257"/>
    <w:rsid w:val="0062278C"/>
    <w:rsid w:val="00622DB4"/>
    <w:rsid w:val="00623A70"/>
    <w:rsid w:val="00623D16"/>
    <w:rsid w:val="0062499C"/>
    <w:rsid w:val="006251D3"/>
    <w:rsid w:val="00625D81"/>
    <w:rsid w:val="00626182"/>
    <w:rsid w:val="0063059B"/>
    <w:rsid w:val="0063331C"/>
    <w:rsid w:val="00633873"/>
    <w:rsid w:val="00633EEB"/>
    <w:rsid w:val="006345E1"/>
    <w:rsid w:val="006353C6"/>
    <w:rsid w:val="0064038D"/>
    <w:rsid w:val="00640C95"/>
    <w:rsid w:val="00640DD6"/>
    <w:rsid w:val="00641224"/>
    <w:rsid w:val="00641993"/>
    <w:rsid w:val="00642783"/>
    <w:rsid w:val="00644F70"/>
    <w:rsid w:val="0064595D"/>
    <w:rsid w:val="00645B60"/>
    <w:rsid w:val="00645E32"/>
    <w:rsid w:val="006474EF"/>
    <w:rsid w:val="006475EE"/>
    <w:rsid w:val="00652186"/>
    <w:rsid w:val="00652B8B"/>
    <w:rsid w:val="00652E96"/>
    <w:rsid w:val="00653AF9"/>
    <w:rsid w:val="0065499E"/>
    <w:rsid w:val="00654AEF"/>
    <w:rsid w:val="006551A5"/>
    <w:rsid w:val="00655FB3"/>
    <w:rsid w:val="00656AAC"/>
    <w:rsid w:val="00657832"/>
    <w:rsid w:val="00657907"/>
    <w:rsid w:val="00657A75"/>
    <w:rsid w:val="006608B5"/>
    <w:rsid w:val="006623FD"/>
    <w:rsid w:val="00662A4B"/>
    <w:rsid w:val="006635B0"/>
    <w:rsid w:val="00663892"/>
    <w:rsid w:val="00663B5E"/>
    <w:rsid w:val="00664032"/>
    <w:rsid w:val="00664529"/>
    <w:rsid w:val="006646D6"/>
    <w:rsid w:val="0066518E"/>
    <w:rsid w:val="00665990"/>
    <w:rsid w:val="0066618C"/>
    <w:rsid w:val="00666539"/>
    <w:rsid w:val="00667540"/>
    <w:rsid w:val="006703CA"/>
    <w:rsid w:val="00670C8B"/>
    <w:rsid w:val="0067116F"/>
    <w:rsid w:val="00671DCD"/>
    <w:rsid w:val="00672F71"/>
    <w:rsid w:val="00673245"/>
    <w:rsid w:val="00673929"/>
    <w:rsid w:val="00673D03"/>
    <w:rsid w:val="0067424C"/>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0A2"/>
    <w:rsid w:val="006927DC"/>
    <w:rsid w:val="00692CE7"/>
    <w:rsid w:val="006932D1"/>
    <w:rsid w:val="00693B96"/>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6F64"/>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7EE"/>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0534"/>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6F0F"/>
    <w:rsid w:val="006E7E4E"/>
    <w:rsid w:val="006F0507"/>
    <w:rsid w:val="006F0A80"/>
    <w:rsid w:val="006F10F2"/>
    <w:rsid w:val="006F24D7"/>
    <w:rsid w:val="006F44F8"/>
    <w:rsid w:val="006F4739"/>
    <w:rsid w:val="006F475E"/>
    <w:rsid w:val="006F47BA"/>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5747"/>
    <w:rsid w:val="0072743D"/>
    <w:rsid w:val="0073020D"/>
    <w:rsid w:val="0073050D"/>
    <w:rsid w:val="0073075F"/>
    <w:rsid w:val="007310B8"/>
    <w:rsid w:val="00732E40"/>
    <w:rsid w:val="00734C46"/>
    <w:rsid w:val="00734E36"/>
    <w:rsid w:val="007350B6"/>
    <w:rsid w:val="007360C1"/>
    <w:rsid w:val="00736148"/>
    <w:rsid w:val="00736E86"/>
    <w:rsid w:val="007370A0"/>
    <w:rsid w:val="0073768B"/>
    <w:rsid w:val="00740530"/>
    <w:rsid w:val="00740630"/>
    <w:rsid w:val="00740BED"/>
    <w:rsid w:val="007425E5"/>
    <w:rsid w:val="00742D7F"/>
    <w:rsid w:val="00743FDA"/>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50E"/>
    <w:rsid w:val="00766BF1"/>
    <w:rsid w:val="0076764C"/>
    <w:rsid w:val="00767994"/>
    <w:rsid w:val="00771022"/>
    <w:rsid w:val="007710B3"/>
    <w:rsid w:val="007711B1"/>
    <w:rsid w:val="00771722"/>
    <w:rsid w:val="00773117"/>
    <w:rsid w:val="00774307"/>
    <w:rsid w:val="00774C7C"/>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10E"/>
    <w:rsid w:val="007955DC"/>
    <w:rsid w:val="00795BE0"/>
    <w:rsid w:val="00795F60"/>
    <w:rsid w:val="0079617A"/>
    <w:rsid w:val="0079728D"/>
    <w:rsid w:val="00797B62"/>
    <w:rsid w:val="00797CAB"/>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1D0"/>
    <w:rsid w:val="007B26F7"/>
    <w:rsid w:val="007B37C2"/>
    <w:rsid w:val="007B3B78"/>
    <w:rsid w:val="007B420E"/>
    <w:rsid w:val="007B5511"/>
    <w:rsid w:val="007B5633"/>
    <w:rsid w:val="007B633B"/>
    <w:rsid w:val="007B6F11"/>
    <w:rsid w:val="007C06F3"/>
    <w:rsid w:val="007C1323"/>
    <w:rsid w:val="007C3209"/>
    <w:rsid w:val="007C3D64"/>
    <w:rsid w:val="007C5FF4"/>
    <w:rsid w:val="007D0143"/>
    <w:rsid w:val="007D10AE"/>
    <w:rsid w:val="007D1125"/>
    <w:rsid w:val="007D1AC6"/>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45FB"/>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8CA"/>
    <w:rsid w:val="00825DDE"/>
    <w:rsid w:val="0082624B"/>
    <w:rsid w:val="00826EB8"/>
    <w:rsid w:val="00827569"/>
    <w:rsid w:val="00827963"/>
    <w:rsid w:val="00830744"/>
    <w:rsid w:val="00833682"/>
    <w:rsid w:val="00834A4D"/>
    <w:rsid w:val="00834BC5"/>
    <w:rsid w:val="0083598E"/>
    <w:rsid w:val="0083619D"/>
    <w:rsid w:val="0083770C"/>
    <w:rsid w:val="00837AD8"/>
    <w:rsid w:val="00837FFA"/>
    <w:rsid w:val="00840659"/>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321"/>
    <w:rsid w:val="00866799"/>
    <w:rsid w:val="00866956"/>
    <w:rsid w:val="00867265"/>
    <w:rsid w:val="00867AD0"/>
    <w:rsid w:val="008700FB"/>
    <w:rsid w:val="00870B01"/>
    <w:rsid w:val="00870F4A"/>
    <w:rsid w:val="00871C52"/>
    <w:rsid w:val="00871FC9"/>
    <w:rsid w:val="008726B6"/>
    <w:rsid w:val="008742F4"/>
    <w:rsid w:val="00874838"/>
    <w:rsid w:val="008753A8"/>
    <w:rsid w:val="00875E1B"/>
    <w:rsid w:val="00875FEF"/>
    <w:rsid w:val="00876BD5"/>
    <w:rsid w:val="008772AE"/>
    <w:rsid w:val="008772EB"/>
    <w:rsid w:val="00880D5A"/>
    <w:rsid w:val="0088161E"/>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5461"/>
    <w:rsid w:val="008B64B1"/>
    <w:rsid w:val="008B6A5B"/>
    <w:rsid w:val="008B6ABA"/>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0CD1"/>
    <w:rsid w:val="008D1CA8"/>
    <w:rsid w:val="008D2EF5"/>
    <w:rsid w:val="008D3742"/>
    <w:rsid w:val="008D4FD9"/>
    <w:rsid w:val="008D522A"/>
    <w:rsid w:val="008D583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A7A"/>
    <w:rsid w:val="00904BFE"/>
    <w:rsid w:val="009057C7"/>
    <w:rsid w:val="00905C2A"/>
    <w:rsid w:val="0090656A"/>
    <w:rsid w:val="009069F7"/>
    <w:rsid w:val="009073E0"/>
    <w:rsid w:val="00907B16"/>
    <w:rsid w:val="00910293"/>
    <w:rsid w:val="00910CA8"/>
    <w:rsid w:val="00910EA9"/>
    <w:rsid w:val="00911496"/>
    <w:rsid w:val="00912003"/>
    <w:rsid w:val="009126D0"/>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28"/>
    <w:rsid w:val="00926747"/>
    <w:rsid w:val="0093011B"/>
    <w:rsid w:val="0093082F"/>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215"/>
    <w:rsid w:val="009665F5"/>
    <w:rsid w:val="00966AB0"/>
    <w:rsid w:val="00967C8F"/>
    <w:rsid w:val="009710C8"/>
    <w:rsid w:val="00971DBC"/>
    <w:rsid w:val="0097234B"/>
    <w:rsid w:val="009734EA"/>
    <w:rsid w:val="009744F4"/>
    <w:rsid w:val="00975C28"/>
    <w:rsid w:val="00975CBE"/>
    <w:rsid w:val="009773B4"/>
    <w:rsid w:val="009807F7"/>
    <w:rsid w:val="00980A44"/>
    <w:rsid w:val="00981DC7"/>
    <w:rsid w:val="00982230"/>
    <w:rsid w:val="0098312B"/>
    <w:rsid w:val="009833D4"/>
    <w:rsid w:val="009840F2"/>
    <w:rsid w:val="0098494E"/>
    <w:rsid w:val="00984A40"/>
    <w:rsid w:val="00984DCF"/>
    <w:rsid w:val="00984F7A"/>
    <w:rsid w:val="009853E3"/>
    <w:rsid w:val="0098693E"/>
    <w:rsid w:val="00990005"/>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1EB7"/>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297"/>
    <w:rsid w:val="009B43C8"/>
    <w:rsid w:val="009B495E"/>
    <w:rsid w:val="009B57C5"/>
    <w:rsid w:val="009B5C4A"/>
    <w:rsid w:val="009B5D8F"/>
    <w:rsid w:val="009B6738"/>
    <w:rsid w:val="009B6739"/>
    <w:rsid w:val="009B6D10"/>
    <w:rsid w:val="009B717E"/>
    <w:rsid w:val="009B7AFF"/>
    <w:rsid w:val="009B7B48"/>
    <w:rsid w:val="009C0020"/>
    <w:rsid w:val="009C2126"/>
    <w:rsid w:val="009C2E8A"/>
    <w:rsid w:val="009C3BDC"/>
    <w:rsid w:val="009C3CF2"/>
    <w:rsid w:val="009C4231"/>
    <w:rsid w:val="009C42A8"/>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E66E8"/>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2C50"/>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06C"/>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0C0B"/>
    <w:rsid w:val="00A628A5"/>
    <w:rsid w:val="00A636C1"/>
    <w:rsid w:val="00A642D0"/>
    <w:rsid w:val="00A648FD"/>
    <w:rsid w:val="00A65BD0"/>
    <w:rsid w:val="00A67AF0"/>
    <w:rsid w:val="00A706C2"/>
    <w:rsid w:val="00A70720"/>
    <w:rsid w:val="00A70A4D"/>
    <w:rsid w:val="00A71A1D"/>
    <w:rsid w:val="00A7275E"/>
    <w:rsid w:val="00A72A8E"/>
    <w:rsid w:val="00A73922"/>
    <w:rsid w:val="00A74988"/>
    <w:rsid w:val="00A75E57"/>
    <w:rsid w:val="00A76F38"/>
    <w:rsid w:val="00A775AE"/>
    <w:rsid w:val="00A80D26"/>
    <w:rsid w:val="00A81684"/>
    <w:rsid w:val="00A81DD9"/>
    <w:rsid w:val="00A81EAC"/>
    <w:rsid w:val="00A821D3"/>
    <w:rsid w:val="00A821E5"/>
    <w:rsid w:val="00A82505"/>
    <w:rsid w:val="00A83B57"/>
    <w:rsid w:val="00A84C45"/>
    <w:rsid w:val="00A84D36"/>
    <w:rsid w:val="00A84ED9"/>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2F26"/>
    <w:rsid w:val="00AA34BB"/>
    <w:rsid w:val="00AA3638"/>
    <w:rsid w:val="00AA3B84"/>
    <w:rsid w:val="00AA5E2C"/>
    <w:rsid w:val="00AA6621"/>
    <w:rsid w:val="00AA76A3"/>
    <w:rsid w:val="00AB090B"/>
    <w:rsid w:val="00AB271C"/>
    <w:rsid w:val="00AB2805"/>
    <w:rsid w:val="00AB2807"/>
    <w:rsid w:val="00AB3952"/>
    <w:rsid w:val="00AB5736"/>
    <w:rsid w:val="00AB5B2B"/>
    <w:rsid w:val="00AB78CC"/>
    <w:rsid w:val="00AC19F1"/>
    <w:rsid w:val="00AC1F80"/>
    <w:rsid w:val="00AC2015"/>
    <w:rsid w:val="00AC478D"/>
    <w:rsid w:val="00AC4B86"/>
    <w:rsid w:val="00AC54B5"/>
    <w:rsid w:val="00AC5920"/>
    <w:rsid w:val="00AC62DB"/>
    <w:rsid w:val="00AC7290"/>
    <w:rsid w:val="00AC7837"/>
    <w:rsid w:val="00AD007C"/>
    <w:rsid w:val="00AD2200"/>
    <w:rsid w:val="00AD25E1"/>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097"/>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1BDB"/>
    <w:rsid w:val="00B11D4C"/>
    <w:rsid w:val="00B12CA7"/>
    <w:rsid w:val="00B144F8"/>
    <w:rsid w:val="00B14F85"/>
    <w:rsid w:val="00B16E29"/>
    <w:rsid w:val="00B17D2A"/>
    <w:rsid w:val="00B208F5"/>
    <w:rsid w:val="00B20BEB"/>
    <w:rsid w:val="00B21072"/>
    <w:rsid w:val="00B21B64"/>
    <w:rsid w:val="00B22356"/>
    <w:rsid w:val="00B2280B"/>
    <w:rsid w:val="00B22BCF"/>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00F1"/>
    <w:rsid w:val="00B42EDD"/>
    <w:rsid w:val="00B43A0D"/>
    <w:rsid w:val="00B441F0"/>
    <w:rsid w:val="00B443F7"/>
    <w:rsid w:val="00B45563"/>
    <w:rsid w:val="00B45909"/>
    <w:rsid w:val="00B45BB5"/>
    <w:rsid w:val="00B462A4"/>
    <w:rsid w:val="00B462D0"/>
    <w:rsid w:val="00B46FB5"/>
    <w:rsid w:val="00B47A61"/>
    <w:rsid w:val="00B5023D"/>
    <w:rsid w:val="00B5293A"/>
    <w:rsid w:val="00B52DF0"/>
    <w:rsid w:val="00B5329C"/>
    <w:rsid w:val="00B534BE"/>
    <w:rsid w:val="00B543D7"/>
    <w:rsid w:val="00B54907"/>
    <w:rsid w:val="00B54936"/>
    <w:rsid w:val="00B562D8"/>
    <w:rsid w:val="00B56590"/>
    <w:rsid w:val="00B56F34"/>
    <w:rsid w:val="00B5702F"/>
    <w:rsid w:val="00B60327"/>
    <w:rsid w:val="00B60622"/>
    <w:rsid w:val="00B606B9"/>
    <w:rsid w:val="00B61997"/>
    <w:rsid w:val="00B61EB5"/>
    <w:rsid w:val="00B645D4"/>
    <w:rsid w:val="00B64A20"/>
    <w:rsid w:val="00B656C1"/>
    <w:rsid w:val="00B658B7"/>
    <w:rsid w:val="00B678A8"/>
    <w:rsid w:val="00B708E6"/>
    <w:rsid w:val="00B70F6B"/>
    <w:rsid w:val="00B718E6"/>
    <w:rsid w:val="00B722E2"/>
    <w:rsid w:val="00B76A7D"/>
    <w:rsid w:val="00B77015"/>
    <w:rsid w:val="00B8021C"/>
    <w:rsid w:val="00B80D27"/>
    <w:rsid w:val="00B815FE"/>
    <w:rsid w:val="00B8236B"/>
    <w:rsid w:val="00B85CC0"/>
    <w:rsid w:val="00B86163"/>
    <w:rsid w:val="00B869CB"/>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66B"/>
    <w:rsid w:val="00BD1D89"/>
    <w:rsid w:val="00BD20A0"/>
    <w:rsid w:val="00BD2174"/>
    <w:rsid w:val="00BD2BDE"/>
    <w:rsid w:val="00BD2D16"/>
    <w:rsid w:val="00BD3384"/>
    <w:rsid w:val="00BD4417"/>
    <w:rsid w:val="00BD447D"/>
    <w:rsid w:val="00BD4738"/>
    <w:rsid w:val="00BD4A55"/>
    <w:rsid w:val="00BD5EF8"/>
    <w:rsid w:val="00BD6526"/>
    <w:rsid w:val="00BD65E9"/>
    <w:rsid w:val="00BD6BF6"/>
    <w:rsid w:val="00BD6DB0"/>
    <w:rsid w:val="00BD776F"/>
    <w:rsid w:val="00BD7A38"/>
    <w:rsid w:val="00BE1973"/>
    <w:rsid w:val="00BE28D7"/>
    <w:rsid w:val="00BE2DBC"/>
    <w:rsid w:val="00BE2E34"/>
    <w:rsid w:val="00BE3EC5"/>
    <w:rsid w:val="00BE4017"/>
    <w:rsid w:val="00BE4115"/>
    <w:rsid w:val="00BE45B9"/>
    <w:rsid w:val="00BE5DCD"/>
    <w:rsid w:val="00BE69F0"/>
    <w:rsid w:val="00BE6B4E"/>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0701"/>
    <w:rsid w:val="00C00852"/>
    <w:rsid w:val="00C0114A"/>
    <w:rsid w:val="00C02600"/>
    <w:rsid w:val="00C02D4D"/>
    <w:rsid w:val="00C03BC8"/>
    <w:rsid w:val="00C04515"/>
    <w:rsid w:val="00C0470A"/>
    <w:rsid w:val="00C04A4E"/>
    <w:rsid w:val="00C05D7A"/>
    <w:rsid w:val="00C05E91"/>
    <w:rsid w:val="00C06238"/>
    <w:rsid w:val="00C06671"/>
    <w:rsid w:val="00C066DF"/>
    <w:rsid w:val="00C07BF8"/>
    <w:rsid w:val="00C07C47"/>
    <w:rsid w:val="00C1077C"/>
    <w:rsid w:val="00C10D56"/>
    <w:rsid w:val="00C1334A"/>
    <w:rsid w:val="00C13782"/>
    <w:rsid w:val="00C13A41"/>
    <w:rsid w:val="00C13AAA"/>
    <w:rsid w:val="00C13EB4"/>
    <w:rsid w:val="00C146CC"/>
    <w:rsid w:val="00C15344"/>
    <w:rsid w:val="00C15770"/>
    <w:rsid w:val="00C211EC"/>
    <w:rsid w:val="00C23629"/>
    <w:rsid w:val="00C23792"/>
    <w:rsid w:val="00C24216"/>
    <w:rsid w:val="00C245E4"/>
    <w:rsid w:val="00C252E5"/>
    <w:rsid w:val="00C259B1"/>
    <w:rsid w:val="00C25DBA"/>
    <w:rsid w:val="00C26BB3"/>
    <w:rsid w:val="00C273D5"/>
    <w:rsid w:val="00C2777F"/>
    <w:rsid w:val="00C27955"/>
    <w:rsid w:val="00C27D54"/>
    <w:rsid w:val="00C30F41"/>
    <w:rsid w:val="00C32B45"/>
    <w:rsid w:val="00C32EF8"/>
    <w:rsid w:val="00C3578A"/>
    <w:rsid w:val="00C3584F"/>
    <w:rsid w:val="00C378A1"/>
    <w:rsid w:val="00C41A7F"/>
    <w:rsid w:val="00C4256B"/>
    <w:rsid w:val="00C43332"/>
    <w:rsid w:val="00C433FA"/>
    <w:rsid w:val="00C43F5F"/>
    <w:rsid w:val="00C4566A"/>
    <w:rsid w:val="00C45749"/>
    <w:rsid w:val="00C45E10"/>
    <w:rsid w:val="00C45FA0"/>
    <w:rsid w:val="00C46C3D"/>
    <w:rsid w:val="00C46E3D"/>
    <w:rsid w:val="00C46F0C"/>
    <w:rsid w:val="00C51019"/>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002"/>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06B"/>
    <w:rsid w:val="00C803CB"/>
    <w:rsid w:val="00C80BA2"/>
    <w:rsid w:val="00C8228A"/>
    <w:rsid w:val="00C82523"/>
    <w:rsid w:val="00C82BBC"/>
    <w:rsid w:val="00C85334"/>
    <w:rsid w:val="00C90450"/>
    <w:rsid w:val="00C9046D"/>
    <w:rsid w:val="00C90546"/>
    <w:rsid w:val="00C90A06"/>
    <w:rsid w:val="00C91F2F"/>
    <w:rsid w:val="00C92ED7"/>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228"/>
    <w:rsid w:val="00CB0603"/>
    <w:rsid w:val="00CB0704"/>
    <w:rsid w:val="00CB17CF"/>
    <w:rsid w:val="00CB19E3"/>
    <w:rsid w:val="00CB30DB"/>
    <w:rsid w:val="00CB3168"/>
    <w:rsid w:val="00CB3787"/>
    <w:rsid w:val="00CB37EF"/>
    <w:rsid w:val="00CB4EC3"/>
    <w:rsid w:val="00CB503D"/>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3B"/>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8AC"/>
    <w:rsid w:val="00CF7DB6"/>
    <w:rsid w:val="00D0000D"/>
    <w:rsid w:val="00D0058B"/>
    <w:rsid w:val="00D0110C"/>
    <w:rsid w:val="00D012D2"/>
    <w:rsid w:val="00D013F1"/>
    <w:rsid w:val="00D019E0"/>
    <w:rsid w:val="00D03050"/>
    <w:rsid w:val="00D03C77"/>
    <w:rsid w:val="00D046FE"/>
    <w:rsid w:val="00D0474C"/>
    <w:rsid w:val="00D04974"/>
    <w:rsid w:val="00D05504"/>
    <w:rsid w:val="00D05652"/>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398"/>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6F"/>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0A15"/>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0DC"/>
    <w:rsid w:val="00D8330F"/>
    <w:rsid w:val="00D84304"/>
    <w:rsid w:val="00D84A7B"/>
    <w:rsid w:val="00D84F97"/>
    <w:rsid w:val="00D84F9D"/>
    <w:rsid w:val="00D857EC"/>
    <w:rsid w:val="00D85A71"/>
    <w:rsid w:val="00D8600D"/>
    <w:rsid w:val="00D8702E"/>
    <w:rsid w:val="00D87344"/>
    <w:rsid w:val="00D87411"/>
    <w:rsid w:val="00D90026"/>
    <w:rsid w:val="00D900B6"/>
    <w:rsid w:val="00D9130C"/>
    <w:rsid w:val="00D9235C"/>
    <w:rsid w:val="00D931FA"/>
    <w:rsid w:val="00D932BE"/>
    <w:rsid w:val="00D93E67"/>
    <w:rsid w:val="00D940A7"/>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497"/>
    <w:rsid w:val="00DC0748"/>
    <w:rsid w:val="00DC1CAF"/>
    <w:rsid w:val="00DC22C7"/>
    <w:rsid w:val="00DC4475"/>
    <w:rsid w:val="00DC4A11"/>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225"/>
    <w:rsid w:val="00DE6A6C"/>
    <w:rsid w:val="00DE6B97"/>
    <w:rsid w:val="00DE7413"/>
    <w:rsid w:val="00DE7B95"/>
    <w:rsid w:val="00DF0D04"/>
    <w:rsid w:val="00DF18BF"/>
    <w:rsid w:val="00DF2021"/>
    <w:rsid w:val="00DF2923"/>
    <w:rsid w:val="00DF2B87"/>
    <w:rsid w:val="00DF2C6A"/>
    <w:rsid w:val="00DF3F07"/>
    <w:rsid w:val="00DF4036"/>
    <w:rsid w:val="00DF43C2"/>
    <w:rsid w:val="00DF469F"/>
    <w:rsid w:val="00DF5128"/>
    <w:rsid w:val="00DF5643"/>
    <w:rsid w:val="00DF5C6A"/>
    <w:rsid w:val="00DF6810"/>
    <w:rsid w:val="00DF750B"/>
    <w:rsid w:val="00E01932"/>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0AC2"/>
    <w:rsid w:val="00E32A1C"/>
    <w:rsid w:val="00E32CE4"/>
    <w:rsid w:val="00E3366A"/>
    <w:rsid w:val="00E34172"/>
    <w:rsid w:val="00E3516C"/>
    <w:rsid w:val="00E371C5"/>
    <w:rsid w:val="00E37DFC"/>
    <w:rsid w:val="00E4049C"/>
    <w:rsid w:val="00E40688"/>
    <w:rsid w:val="00E40C2A"/>
    <w:rsid w:val="00E40CAD"/>
    <w:rsid w:val="00E41A4B"/>
    <w:rsid w:val="00E41BF8"/>
    <w:rsid w:val="00E41E88"/>
    <w:rsid w:val="00E4231B"/>
    <w:rsid w:val="00E426FF"/>
    <w:rsid w:val="00E42768"/>
    <w:rsid w:val="00E43A46"/>
    <w:rsid w:val="00E455DA"/>
    <w:rsid w:val="00E47151"/>
    <w:rsid w:val="00E47227"/>
    <w:rsid w:val="00E47790"/>
    <w:rsid w:val="00E50E43"/>
    <w:rsid w:val="00E51033"/>
    <w:rsid w:val="00E517BF"/>
    <w:rsid w:val="00E51DBA"/>
    <w:rsid w:val="00E52260"/>
    <w:rsid w:val="00E537B9"/>
    <w:rsid w:val="00E551C4"/>
    <w:rsid w:val="00E57A11"/>
    <w:rsid w:val="00E57F20"/>
    <w:rsid w:val="00E6019A"/>
    <w:rsid w:val="00E611A3"/>
    <w:rsid w:val="00E61853"/>
    <w:rsid w:val="00E61AB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498F"/>
    <w:rsid w:val="00E851DE"/>
    <w:rsid w:val="00E858C9"/>
    <w:rsid w:val="00E85B1B"/>
    <w:rsid w:val="00E85CC8"/>
    <w:rsid w:val="00E85DB2"/>
    <w:rsid w:val="00E85F7F"/>
    <w:rsid w:val="00E86236"/>
    <w:rsid w:val="00E90DF7"/>
    <w:rsid w:val="00E90E4D"/>
    <w:rsid w:val="00E913EC"/>
    <w:rsid w:val="00E930E2"/>
    <w:rsid w:val="00E94701"/>
    <w:rsid w:val="00E949D6"/>
    <w:rsid w:val="00E955BC"/>
    <w:rsid w:val="00E95CB4"/>
    <w:rsid w:val="00E96583"/>
    <w:rsid w:val="00E96786"/>
    <w:rsid w:val="00E96E39"/>
    <w:rsid w:val="00E978CC"/>
    <w:rsid w:val="00E97D49"/>
    <w:rsid w:val="00EA27FC"/>
    <w:rsid w:val="00EA36C8"/>
    <w:rsid w:val="00EA438B"/>
    <w:rsid w:val="00EA452B"/>
    <w:rsid w:val="00EA4D20"/>
    <w:rsid w:val="00EA50CD"/>
    <w:rsid w:val="00EA55A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6A5F"/>
    <w:rsid w:val="00EC74A4"/>
    <w:rsid w:val="00EC7A8F"/>
    <w:rsid w:val="00EC7F39"/>
    <w:rsid w:val="00ED008D"/>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3EE5"/>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04D"/>
    <w:rsid w:val="00EF6574"/>
    <w:rsid w:val="00EF7A2C"/>
    <w:rsid w:val="00F00B7C"/>
    <w:rsid w:val="00F01FCA"/>
    <w:rsid w:val="00F021EA"/>
    <w:rsid w:val="00F0225E"/>
    <w:rsid w:val="00F0397A"/>
    <w:rsid w:val="00F03E1B"/>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1914"/>
    <w:rsid w:val="00F22005"/>
    <w:rsid w:val="00F228B7"/>
    <w:rsid w:val="00F22A9C"/>
    <w:rsid w:val="00F23BDE"/>
    <w:rsid w:val="00F244ED"/>
    <w:rsid w:val="00F2486E"/>
    <w:rsid w:val="00F24F9B"/>
    <w:rsid w:val="00F25367"/>
    <w:rsid w:val="00F25851"/>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832"/>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1D62"/>
    <w:rsid w:val="00F629CC"/>
    <w:rsid w:val="00F63097"/>
    <w:rsid w:val="00F630B5"/>
    <w:rsid w:val="00F6443B"/>
    <w:rsid w:val="00F65F7B"/>
    <w:rsid w:val="00F6671E"/>
    <w:rsid w:val="00F66DBA"/>
    <w:rsid w:val="00F6795E"/>
    <w:rsid w:val="00F67C1D"/>
    <w:rsid w:val="00F704B1"/>
    <w:rsid w:val="00F70BB1"/>
    <w:rsid w:val="00F7147F"/>
    <w:rsid w:val="00F71F94"/>
    <w:rsid w:val="00F71FA5"/>
    <w:rsid w:val="00F73317"/>
    <w:rsid w:val="00F73934"/>
    <w:rsid w:val="00F73B35"/>
    <w:rsid w:val="00F756A9"/>
    <w:rsid w:val="00F76162"/>
    <w:rsid w:val="00F766F5"/>
    <w:rsid w:val="00F77287"/>
    <w:rsid w:val="00F80AA1"/>
    <w:rsid w:val="00F80BC5"/>
    <w:rsid w:val="00F81015"/>
    <w:rsid w:val="00F811A0"/>
    <w:rsid w:val="00F81A85"/>
    <w:rsid w:val="00F821F2"/>
    <w:rsid w:val="00F82737"/>
    <w:rsid w:val="00F83AA6"/>
    <w:rsid w:val="00F84455"/>
    <w:rsid w:val="00F8555B"/>
    <w:rsid w:val="00F86018"/>
    <w:rsid w:val="00F86F71"/>
    <w:rsid w:val="00F87294"/>
    <w:rsid w:val="00F87DB0"/>
    <w:rsid w:val="00F901BB"/>
    <w:rsid w:val="00F90526"/>
    <w:rsid w:val="00F90643"/>
    <w:rsid w:val="00F90AFC"/>
    <w:rsid w:val="00F90B88"/>
    <w:rsid w:val="00F91CD8"/>
    <w:rsid w:val="00F922A9"/>
    <w:rsid w:val="00F92BAB"/>
    <w:rsid w:val="00F92CCD"/>
    <w:rsid w:val="00F93518"/>
    <w:rsid w:val="00F942F9"/>
    <w:rsid w:val="00F945B3"/>
    <w:rsid w:val="00F951FF"/>
    <w:rsid w:val="00F96C8A"/>
    <w:rsid w:val="00FA0104"/>
    <w:rsid w:val="00FA3838"/>
    <w:rsid w:val="00FA3C51"/>
    <w:rsid w:val="00FA55BE"/>
    <w:rsid w:val="00FA6229"/>
    <w:rsid w:val="00FA72F2"/>
    <w:rsid w:val="00FA747B"/>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3DE"/>
    <w:rsid w:val="00FD07CF"/>
    <w:rsid w:val="00FD0EF5"/>
    <w:rsid w:val="00FD3933"/>
    <w:rsid w:val="00FD3FAE"/>
    <w:rsid w:val="00FD4128"/>
    <w:rsid w:val="00FD5918"/>
    <w:rsid w:val="00FD5D6D"/>
    <w:rsid w:val="00FD5F64"/>
    <w:rsid w:val="00FD644A"/>
    <w:rsid w:val="00FD66D8"/>
    <w:rsid w:val="00FD6C15"/>
    <w:rsid w:val="00FD728A"/>
    <w:rsid w:val="00FD74CE"/>
    <w:rsid w:val="00FD7F9A"/>
    <w:rsid w:val="00FE0F67"/>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FE0F67"/>
    <w:pPr>
      <w:tabs>
        <w:tab w:val="left" w:pos="440"/>
        <w:tab w:val="right" w:leader="dot" w:pos="9016"/>
      </w:tabs>
      <w:spacing w:before="120" w:after="120" w:line="480" w:lineRule="auto"/>
    </w:pPr>
    <w:rPr>
      <w:rFonts w:ascii="Verdana" w:eastAsia="Times New Roman" w:hAnsi="Verdana" w:cs="Arial"/>
      <w:b/>
      <w:bCs/>
      <w:caps/>
      <w:noProof/>
      <w:color w:val="000000" w:themeColor="text1"/>
      <w:sz w:val="18"/>
      <w:szCs w:val="18"/>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table" w:styleId="GridTable1Light-Accent1">
    <w:name w:val="Grid Table 1 Light Accent 1"/>
    <w:basedOn w:val="TableNormal"/>
    <w:uiPriority w:val="46"/>
    <w:rsid w:val="007370A0"/>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2073312849">
      <w:bodyDiv w:val="1"/>
      <w:marLeft w:val="0"/>
      <w:marRight w:val="0"/>
      <w:marTop w:val="0"/>
      <w:marBottom w:val="0"/>
      <w:divBdr>
        <w:top w:val="none" w:sz="0" w:space="0" w:color="auto"/>
        <w:left w:val="none" w:sz="0" w:space="0" w:color="auto"/>
        <w:bottom w:val="none" w:sz="0" w:space="0" w:color="auto"/>
        <w:right w:val="none" w:sz="0" w:space="0" w:color="auto"/>
      </w:divBdr>
      <w:divsChild>
        <w:div w:id="712996661">
          <w:marLeft w:val="0"/>
          <w:marRight w:val="0"/>
          <w:marTop w:val="0"/>
          <w:marBottom w:val="0"/>
          <w:divBdr>
            <w:top w:val="none" w:sz="0" w:space="0" w:color="auto"/>
            <w:left w:val="none" w:sz="0" w:space="0" w:color="auto"/>
            <w:bottom w:val="none" w:sz="0" w:space="0" w:color="auto"/>
            <w:right w:val="none" w:sz="0" w:space="0" w:color="auto"/>
          </w:divBdr>
        </w:div>
        <w:div w:id="1408768083">
          <w:marLeft w:val="0"/>
          <w:marRight w:val="0"/>
          <w:marTop w:val="0"/>
          <w:marBottom w:val="0"/>
          <w:divBdr>
            <w:top w:val="none" w:sz="0" w:space="0" w:color="auto"/>
            <w:left w:val="none" w:sz="0" w:space="0" w:color="auto"/>
            <w:bottom w:val="none" w:sz="0" w:space="0" w:color="auto"/>
            <w:right w:val="none" w:sz="0" w:space="0" w:color="auto"/>
          </w:divBdr>
        </w:div>
        <w:div w:id="611786911">
          <w:marLeft w:val="0"/>
          <w:marRight w:val="0"/>
          <w:marTop w:val="0"/>
          <w:marBottom w:val="0"/>
          <w:divBdr>
            <w:top w:val="none" w:sz="0" w:space="0" w:color="auto"/>
            <w:left w:val="none" w:sz="0" w:space="0" w:color="auto"/>
            <w:bottom w:val="none" w:sz="0" w:space="0" w:color="auto"/>
            <w:right w:val="none" w:sz="0" w:space="0" w:color="auto"/>
          </w:divBdr>
        </w:div>
        <w:div w:id="2119180696">
          <w:marLeft w:val="0"/>
          <w:marRight w:val="0"/>
          <w:marTop w:val="0"/>
          <w:marBottom w:val="0"/>
          <w:divBdr>
            <w:top w:val="none" w:sz="0" w:space="0" w:color="auto"/>
            <w:left w:val="none" w:sz="0" w:space="0" w:color="auto"/>
            <w:bottom w:val="none" w:sz="0" w:space="0" w:color="auto"/>
            <w:right w:val="none" w:sz="0" w:space="0" w:color="auto"/>
          </w:divBdr>
        </w:div>
        <w:div w:id="1151756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header" Target="header1.xml"/><Relationship Id="rId23" Type="http://schemas.openxmlformats.org/officeDocument/2006/relationships/footer" Target="footer4.xml"/><Relationship Id="rId24" Type="http://schemas.openxmlformats.org/officeDocument/2006/relationships/header" Target="header2.xml"/><Relationship Id="rId25" Type="http://schemas.openxmlformats.org/officeDocument/2006/relationships/footer" Target="footer5.xml"/><Relationship Id="rId26" Type="http://schemas.openxmlformats.org/officeDocument/2006/relationships/diagramData" Target="diagrams/data1.xml"/><Relationship Id="rId27" Type="http://schemas.openxmlformats.org/officeDocument/2006/relationships/diagramLayout" Target="diagrams/layout1.xml"/><Relationship Id="rId28" Type="http://schemas.openxmlformats.org/officeDocument/2006/relationships/diagramQuickStyle" Target="diagrams/quickStyle1.xml"/><Relationship Id="rId29" Type="http://schemas.openxmlformats.org/officeDocument/2006/relationships/diagramColors" Target="diagrams/colors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microsoft.com/office/2007/relationships/diagramDrawing" Target="diagrams/drawing1.xml"/><Relationship Id="rId31" Type="http://schemas.openxmlformats.org/officeDocument/2006/relationships/image" Target="media/image12.png"/><Relationship Id="rId32" Type="http://schemas.openxmlformats.org/officeDocument/2006/relationships/header" Target="header3.xml"/><Relationship Id="rId9"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s://www.facebook.com/groups/36562862521/" TargetMode="External"/><Relationship Id="rId34" Type="http://schemas.openxmlformats.org/officeDocument/2006/relationships/hyperlink" Target="https://www.icommunicatetherapy.com/adult-communication-difficulties-2/adult-learning-difficulties-intellectual-disability/" TargetMode="External"/><Relationship Id="rId35" Type="http://schemas.openxmlformats.org/officeDocument/2006/relationships/header" Target="header4.xml"/><Relationship Id="rId36" Type="http://schemas.openxmlformats.org/officeDocument/2006/relationships/header" Target="header5.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footer" Target="footer3.xml"/><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37" Type="http://schemas.openxmlformats.org/officeDocument/2006/relationships/fontTable" Target="fontTable.xml"/><Relationship Id="rId3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2C47D4-3657-45EA-B18E-EA1B82A65E1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65F8707B-B63C-4F9A-AA13-8EDC7224886A}">
      <dgm:prSet phldrT="[Text]"/>
      <dgm:spPr/>
      <dgm:t>
        <a:bodyPr/>
        <a:lstStyle/>
        <a:p>
          <a:r>
            <a:rPr lang="en-US"/>
            <a:t>Team Leader</a:t>
          </a:r>
        </a:p>
        <a:p>
          <a:r>
            <a:rPr lang="en-US"/>
            <a:t>Kate Oliver</a:t>
          </a:r>
        </a:p>
      </dgm:t>
    </dgm:pt>
    <dgm:pt modelId="{5E8835F7-9964-4739-9F1E-28B65FC9EF75}" type="parTrans" cxnId="{29990A43-96DA-4F4B-ACB1-D6AD78151625}">
      <dgm:prSet/>
      <dgm:spPr/>
      <dgm:t>
        <a:bodyPr/>
        <a:lstStyle/>
        <a:p>
          <a:endParaRPr lang="en-US"/>
        </a:p>
      </dgm:t>
    </dgm:pt>
    <dgm:pt modelId="{0FD632F0-E1BD-46E1-992F-53B0BFE93329}" type="sibTrans" cxnId="{29990A43-96DA-4F4B-ACB1-D6AD78151625}">
      <dgm:prSet/>
      <dgm:spPr/>
      <dgm:t>
        <a:bodyPr/>
        <a:lstStyle/>
        <a:p>
          <a:endParaRPr lang="en-US"/>
        </a:p>
      </dgm:t>
    </dgm:pt>
    <dgm:pt modelId="{F334C0DF-FB08-40AC-9CB1-0DEAABC2CFEB}">
      <dgm:prSet phldrT="[Text]"/>
      <dgm:spPr/>
      <dgm:t>
        <a:bodyPr/>
        <a:lstStyle/>
        <a:p>
          <a:r>
            <a:rPr lang="en-US"/>
            <a:t>Resource Investigator</a:t>
          </a:r>
        </a:p>
        <a:p>
          <a:r>
            <a:rPr lang="en-US"/>
            <a:t>Amy Collins</a:t>
          </a:r>
        </a:p>
      </dgm:t>
    </dgm:pt>
    <dgm:pt modelId="{48A7A970-0280-43DD-9BCD-B250BD398A89}" type="parTrans" cxnId="{EEE3BBC6-ED7D-4D1E-9C29-7989369821EE}">
      <dgm:prSet/>
      <dgm:spPr/>
      <dgm:t>
        <a:bodyPr/>
        <a:lstStyle/>
        <a:p>
          <a:endParaRPr lang="en-US"/>
        </a:p>
      </dgm:t>
    </dgm:pt>
    <dgm:pt modelId="{3D231A9F-DC8E-4C1C-884A-947D7A017135}" type="sibTrans" cxnId="{EEE3BBC6-ED7D-4D1E-9C29-7989369821EE}">
      <dgm:prSet/>
      <dgm:spPr/>
      <dgm:t>
        <a:bodyPr/>
        <a:lstStyle/>
        <a:p>
          <a:endParaRPr lang="en-US"/>
        </a:p>
      </dgm:t>
    </dgm:pt>
    <dgm:pt modelId="{14C2BB90-9448-4DBD-A1AA-834CD3A55AA5}">
      <dgm:prSet phldrT="[Text]"/>
      <dgm:spPr/>
      <dgm:t>
        <a:bodyPr/>
        <a:lstStyle/>
        <a:p>
          <a:r>
            <a:rPr lang="en-US"/>
            <a:t>Finisher</a:t>
          </a:r>
        </a:p>
        <a:p>
          <a:r>
            <a:rPr lang="en-US"/>
            <a:t>Cai Ellis</a:t>
          </a:r>
        </a:p>
      </dgm:t>
    </dgm:pt>
    <dgm:pt modelId="{D25BBEBB-F0F8-47EB-A13C-D5456BE31042}" type="parTrans" cxnId="{F13422B0-E0E6-478E-AAA9-4A564088C41F}">
      <dgm:prSet/>
      <dgm:spPr/>
      <dgm:t>
        <a:bodyPr/>
        <a:lstStyle/>
        <a:p>
          <a:endParaRPr lang="en-US"/>
        </a:p>
      </dgm:t>
    </dgm:pt>
    <dgm:pt modelId="{08DF259E-3D06-4E58-A505-8194437987F0}" type="sibTrans" cxnId="{F13422B0-E0E6-478E-AAA9-4A564088C41F}">
      <dgm:prSet/>
      <dgm:spPr/>
      <dgm:t>
        <a:bodyPr/>
        <a:lstStyle/>
        <a:p>
          <a:endParaRPr lang="en-US"/>
        </a:p>
      </dgm:t>
    </dgm:pt>
    <dgm:pt modelId="{CE297BEE-1BA6-5B41-B9B3-5A44C790161A}">
      <dgm:prSet/>
      <dgm:spPr/>
      <dgm:t>
        <a:bodyPr/>
        <a:lstStyle/>
        <a:p>
          <a:r>
            <a:rPr lang="en-GB"/>
            <a:t>Plant </a:t>
          </a:r>
        </a:p>
        <a:p>
          <a:r>
            <a:rPr lang="en-GB"/>
            <a:t>Rhodri Shepherd</a:t>
          </a:r>
        </a:p>
      </dgm:t>
    </dgm:pt>
    <dgm:pt modelId="{DABAC738-429D-8F4D-B95C-6898354AF93E}" type="parTrans" cxnId="{F4EB158B-1140-3E42-B6DE-7F24C5814DFA}">
      <dgm:prSet/>
      <dgm:spPr/>
      <dgm:t>
        <a:bodyPr/>
        <a:lstStyle/>
        <a:p>
          <a:endParaRPr lang="en-GB"/>
        </a:p>
      </dgm:t>
    </dgm:pt>
    <dgm:pt modelId="{6127D4E3-2339-0545-8155-CE8896288637}" type="sibTrans" cxnId="{F4EB158B-1140-3E42-B6DE-7F24C5814DFA}">
      <dgm:prSet/>
      <dgm:spPr/>
      <dgm:t>
        <a:bodyPr/>
        <a:lstStyle/>
        <a:p>
          <a:endParaRPr lang="en-GB"/>
        </a:p>
      </dgm:t>
    </dgm:pt>
    <dgm:pt modelId="{85B99CFE-50E4-8343-AAEC-F988B269665A}">
      <dgm:prSet/>
      <dgm:spPr/>
      <dgm:t>
        <a:bodyPr/>
        <a:lstStyle/>
        <a:p>
          <a:r>
            <a:rPr lang="en-GB"/>
            <a:t>Specialist</a:t>
          </a:r>
        </a:p>
        <a:p>
          <a:r>
            <a:rPr lang="en-GB"/>
            <a:t>Jack Gilmore Jones</a:t>
          </a:r>
        </a:p>
      </dgm:t>
    </dgm:pt>
    <dgm:pt modelId="{4758DD29-7160-794C-AC24-3FC21E67A351}" type="parTrans" cxnId="{E03B3600-EDCB-C54D-9607-219DEDEF41E0}">
      <dgm:prSet/>
      <dgm:spPr/>
      <dgm:t>
        <a:bodyPr/>
        <a:lstStyle/>
        <a:p>
          <a:endParaRPr lang="en-GB"/>
        </a:p>
      </dgm:t>
    </dgm:pt>
    <dgm:pt modelId="{446034FD-9B1F-5D47-A08F-38AFDC8CF623}" type="sibTrans" cxnId="{E03B3600-EDCB-C54D-9607-219DEDEF41E0}">
      <dgm:prSet/>
      <dgm:spPr/>
      <dgm:t>
        <a:bodyPr/>
        <a:lstStyle/>
        <a:p>
          <a:endParaRPr lang="en-GB"/>
        </a:p>
      </dgm:t>
    </dgm:pt>
    <dgm:pt modelId="{1BF23795-DB7C-47AE-A9CB-493EC9350520}" type="pres">
      <dgm:prSet presAssocID="{F82C47D4-3657-45EA-B18E-EA1B82A65E1A}" presName="hierChild1" presStyleCnt="0">
        <dgm:presLayoutVars>
          <dgm:orgChart val="1"/>
          <dgm:chPref val="1"/>
          <dgm:dir/>
          <dgm:animOne val="branch"/>
          <dgm:animLvl val="lvl"/>
          <dgm:resizeHandles/>
        </dgm:presLayoutVars>
      </dgm:prSet>
      <dgm:spPr/>
      <dgm:t>
        <a:bodyPr/>
        <a:lstStyle/>
        <a:p>
          <a:endParaRPr lang="en-GB"/>
        </a:p>
      </dgm:t>
    </dgm:pt>
    <dgm:pt modelId="{8E3AFC8B-5B98-4BE9-93A4-52905E20F126}" type="pres">
      <dgm:prSet presAssocID="{65F8707B-B63C-4F9A-AA13-8EDC7224886A}" presName="hierRoot1" presStyleCnt="0">
        <dgm:presLayoutVars>
          <dgm:hierBranch val="init"/>
        </dgm:presLayoutVars>
      </dgm:prSet>
      <dgm:spPr/>
    </dgm:pt>
    <dgm:pt modelId="{593AFBBB-994D-4D1B-9345-616E680C12DE}" type="pres">
      <dgm:prSet presAssocID="{65F8707B-B63C-4F9A-AA13-8EDC7224886A}" presName="rootComposite1" presStyleCnt="0"/>
      <dgm:spPr/>
    </dgm:pt>
    <dgm:pt modelId="{159DE245-58B6-4CD8-BE7D-CDF101F61E51}" type="pres">
      <dgm:prSet presAssocID="{65F8707B-B63C-4F9A-AA13-8EDC7224886A}" presName="rootText1" presStyleLbl="node0" presStyleIdx="0" presStyleCnt="1">
        <dgm:presLayoutVars>
          <dgm:chPref val="3"/>
        </dgm:presLayoutVars>
      </dgm:prSet>
      <dgm:spPr/>
      <dgm:t>
        <a:bodyPr/>
        <a:lstStyle/>
        <a:p>
          <a:endParaRPr lang="en-GB"/>
        </a:p>
      </dgm:t>
    </dgm:pt>
    <dgm:pt modelId="{CEEC7680-9A4B-4310-AD3B-FF4D0DC5778C}" type="pres">
      <dgm:prSet presAssocID="{65F8707B-B63C-4F9A-AA13-8EDC7224886A}" presName="rootConnector1" presStyleLbl="node1" presStyleIdx="0" presStyleCnt="0"/>
      <dgm:spPr/>
      <dgm:t>
        <a:bodyPr/>
        <a:lstStyle/>
        <a:p>
          <a:endParaRPr lang="en-GB"/>
        </a:p>
      </dgm:t>
    </dgm:pt>
    <dgm:pt modelId="{FCA5CD6A-8D73-4401-9D4B-E3BBAA15DCA7}" type="pres">
      <dgm:prSet presAssocID="{65F8707B-B63C-4F9A-AA13-8EDC7224886A}" presName="hierChild2" presStyleCnt="0"/>
      <dgm:spPr/>
    </dgm:pt>
    <dgm:pt modelId="{27B439FB-F9DD-409F-9443-B115BAFDF869}" type="pres">
      <dgm:prSet presAssocID="{48A7A970-0280-43DD-9BCD-B250BD398A89}" presName="Name37" presStyleLbl="parChTrans1D2" presStyleIdx="0" presStyleCnt="4"/>
      <dgm:spPr/>
      <dgm:t>
        <a:bodyPr/>
        <a:lstStyle/>
        <a:p>
          <a:endParaRPr lang="en-GB"/>
        </a:p>
      </dgm:t>
    </dgm:pt>
    <dgm:pt modelId="{B6D14154-A81C-44FB-8286-0A7794109030}" type="pres">
      <dgm:prSet presAssocID="{F334C0DF-FB08-40AC-9CB1-0DEAABC2CFEB}" presName="hierRoot2" presStyleCnt="0">
        <dgm:presLayoutVars>
          <dgm:hierBranch val="init"/>
        </dgm:presLayoutVars>
      </dgm:prSet>
      <dgm:spPr/>
    </dgm:pt>
    <dgm:pt modelId="{4F0C72CB-7B71-4116-B1A4-AC85D2912321}" type="pres">
      <dgm:prSet presAssocID="{F334C0DF-FB08-40AC-9CB1-0DEAABC2CFEB}" presName="rootComposite" presStyleCnt="0"/>
      <dgm:spPr/>
    </dgm:pt>
    <dgm:pt modelId="{D2D16828-3718-40BE-BD97-AE76B9EB030F}" type="pres">
      <dgm:prSet presAssocID="{F334C0DF-FB08-40AC-9CB1-0DEAABC2CFEB}" presName="rootText" presStyleLbl="node2" presStyleIdx="0" presStyleCnt="4" custLinFactNeighborX="291">
        <dgm:presLayoutVars>
          <dgm:chPref val="3"/>
        </dgm:presLayoutVars>
      </dgm:prSet>
      <dgm:spPr/>
      <dgm:t>
        <a:bodyPr/>
        <a:lstStyle/>
        <a:p>
          <a:endParaRPr lang="en-GB"/>
        </a:p>
      </dgm:t>
    </dgm:pt>
    <dgm:pt modelId="{7A9A9B1C-CECE-4D60-AC92-A41D0EDA09CC}" type="pres">
      <dgm:prSet presAssocID="{F334C0DF-FB08-40AC-9CB1-0DEAABC2CFEB}" presName="rootConnector" presStyleLbl="node2" presStyleIdx="0" presStyleCnt="4"/>
      <dgm:spPr/>
      <dgm:t>
        <a:bodyPr/>
        <a:lstStyle/>
        <a:p>
          <a:endParaRPr lang="en-GB"/>
        </a:p>
      </dgm:t>
    </dgm:pt>
    <dgm:pt modelId="{ABC68502-68C3-465E-ADD8-A8A1A451E9C1}" type="pres">
      <dgm:prSet presAssocID="{F334C0DF-FB08-40AC-9CB1-0DEAABC2CFEB}" presName="hierChild4" presStyleCnt="0"/>
      <dgm:spPr/>
    </dgm:pt>
    <dgm:pt modelId="{E16B8339-0F19-4F4F-9EC4-9CA9624835B8}" type="pres">
      <dgm:prSet presAssocID="{F334C0DF-FB08-40AC-9CB1-0DEAABC2CFEB}" presName="hierChild5" presStyleCnt="0"/>
      <dgm:spPr/>
    </dgm:pt>
    <dgm:pt modelId="{D6724D4D-D48A-9A43-AAB8-C636835ADBD0}" type="pres">
      <dgm:prSet presAssocID="{DABAC738-429D-8F4D-B95C-6898354AF93E}" presName="Name37" presStyleLbl="parChTrans1D2" presStyleIdx="1" presStyleCnt="4"/>
      <dgm:spPr/>
      <dgm:t>
        <a:bodyPr/>
        <a:lstStyle/>
        <a:p>
          <a:endParaRPr lang="en-GB"/>
        </a:p>
      </dgm:t>
    </dgm:pt>
    <dgm:pt modelId="{79257C81-CE00-3648-89A8-853141BEE880}" type="pres">
      <dgm:prSet presAssocID="{CE297BEE-1BA6-5B41-B9B3-5A44C790161A}" presName="hierRoot2" presStyleCnt="0">
        <dgm:presLayoutVars>
          <dgm:hierBranch val="init"/>
        </dgm:presLayoutVars>
      </dgm:prSet>
      <dgm:spPr/>
    </dgm:pt>
    <dgm:pt modelId="{C839D498-373B-A949-895A-32989264D655}" type="pres">
      <dgm:prSet presAssocID="{CE297BEE-1BA6-5B41-B9B3-5A44C790161A}" presName="rootComposite" presStyleCnt="0"/>
      <dgm:spPr/>
    </dgm:pt>
    <dgm:pt modelId="{36294D4F-9520-0A43-8B39-95466D42A419}" type="pres">
      <dgm:prSet presAssocID="{CE297BEE-1BA6-5B41-B9B3-5A44C790161A}" presName="rootText" presStyleLbl="node2" presStyleIdx="1" presStyleCnt="4">
        <dgm:presLayoutVars>
          <dgm:chPref val="3"/>
        </dgm:presLayoutVars>
      </dgm:prSet>
      <dgm:spPr/>
      <dgm:t>
        <a:bodyPr/>
        <a:lstStyle/>
        <a:p>
          <a:endParaRPr lang="en-GB"/>
        </a:p>
      </dgm:t>
    </dgm:pt>
    <dgm:pt modelId="{95E2E5BD-F0C1-4C4F-A4D9-3983DB3F3DCD}" type="pres">
      <dgm:prSet presAssocID="{CE297BEE-1BA6-5B41-B9B3-5A44C790161A}" presName="rootConnector" presStyleLbl="node2" presStyleIdx="1" presStyleCnt="4"/>
      <dgm:spPr/>
      <dgm:t>
        <a:bodyPr/>
        <a:lstStyle/>
        <a:p>
          <a:endParaRPr lang="en-GB"/>
        </a:p>
      </dgm:t>
    </dgm:pt>
    <dgm:pt modelId="{F207EA0B-0C4B-3645-ACF8-E052908EC1A4}" type="pres">
      <dgm:prSet presAssocID="{CE297BEE-1BA6-5B41-B9B3-5A44C790161A}" presName="hierChild4" presStyleCnt="0"/>
      <dgm:spPr/>
    </dgm:pt>
    <dgm:pt modelId="{8890C3BD-961F-DA42-82CF-C3DE1ABA438F}" type="pres">
      <dgm:prSet presAssocID="{CE297BEE-1BA6-5B41-B9B3-5A44C790161A}" presName="hierChild5" presStyleCnt="0"/>
      <dgm:spPr/>
    </dgm:pt>
    <dgm:pt modelId="{E283566F-3DD0-864B-A6C6-A0907444564C}" type="pres">
      <dgm:prSet presAssocID="{4758DD29-7160-794C-AC24-3FC21E67A351}" presName="Name37" presStyleLbl="parChTrans1D2" presStyleIdx="2" presStyleCnt="4"/>
      <dgm:spPr/>
      <dgm:t>
        <a:bodyPr/>
        <a:lstStyle/>
        <a:p>
          <a:endParaRPr lang="en-GB"/>
        </a:p>
      </dgm:t>
    </dgm:pt>
    <dgm:pt modelId="{BCD28184-C697-F749-95DE-C9A1088CAF38}" type="pres">
      <dgm:prSet presAssocID="{85B99CFE-50E4-8343-AAEC-F988B269665A}" presName="hierRoot2" presStyleCnt="0">
        <dgm:presLayoutVars>
          <dgm:hierBranch val="init"/>
        </dgm:presLayoutVars>
      </dgm:prSet>
      <dgm:spPr/>
    </dgm:pt>
    <dgm:pt modelId="{4ACB80B0-6A95-4E43-9EA7-4FF424FF5960}" type="pres">
      <dgm:prSet presAssocID="{85B99CFE-50E4-8343-AAEC-F988B269665A}" presName="rootComposite" presStyleCnt="0"/>
      <dgm:spPr/>
    </dgm:pt>
    <dgm:pt modelId="{25CCCA37-8F03-484F-B2A6-1959E078D54A}" type="pres">
      <dgm:prSet presAssocID="{85B99CFE-50E4-8343-AAEC-F988B269665A}" presName="rootText" presStyleLbl="node2" presStyleIdx="2" presStyleCnt="4">
        <dgm:presLayoutVars>
          <dgm:chPref val="3"/>
        </dgm:presLayoutVars>
      </dgm:prSet>
      <dgm:spPr/>
      <dgm:t>
        <a:bodyPr/>
        <a:lstStyle/>
        <a:p>
          <a:endParaRPr lang="en-GB"/>
        </a:p>
      </dgm:t>
    </dgm:pt>
    <dgm:pt modelId="{F71474B1-44E4-814A-98FB-59DA9463CDEB}" type="pres">
      <dgm:prSet presAssocID="{85B99CFE-50E4-8343-AAEC-F988B269665A}" presName="rootConnector" presStyleLbl="node2" presStyleIdx="2" presStyleCnt="4"/>
      <dgm:spPr/>
      <dgm:t>
        <a:bodyPr/>
        <a:lstStyle/>
        <a:p>
          <a:endParaRPr lang="en-GB"/>
        </a:p>
      </dgm:t>
    </dgm:pt>
    <dgm:pt modelId="{45412F27-5C01-1645-8232-D55BAE951CE7}" type="pres">
      <dgm:prSet presAssocID="{85B99CFE-50E4-8343-AAEC-F988B269665A}" presName="hierChild4" presStyleCnt="0"/>
      <dgm:spPr/>
    </dgm:pt>
    <dgm:pt modelId="{5A836946-1173-FC48-8440-D1A5752F0B19}" type="pres">
      <dgm:prSet presAssocID="{85B99CFE-50E4-8343-AAEC-F988B269665A}" presName="hierChild5" presStyleCnt="0"/>
      <dgm:spPr/>
    </dgm:pt>
    <dgm:pt modelId="{50F98B46-7A87-419A-A0D6-C654252222B9}" type="pres">
      <dgm:prSet presAssocID="{D25BBEBB-F0F8-47EB-A13C-D5456BE31042}" presName="Name37" presStyleLbl="parChTrans1D2" presStyleIdx="3" presStyleCnt="4"/>
      <dgm:spPr/>
      <dgm:t>
        <a:bodyPr/>
        <a:lstStyle/>
        <a:p>
          <a:endParaRPr lang="en-GB"/>
        </a:p>
      </dgm:t>
    </dgm:pt>
    <dgm:pt modelId="{8D03715F-8F27-4665-9C27-DD94C5F56A93}" type="pres">
      <dgm:prSet presAssocID="{14C2BB90-9448-4DBD-A1AA-834CD3A55AA5}" presName="hierRoot2" presStyleCnt="0">
        <dgm:presLayoutVars>
          <dgm:hierBranch val="init"/>
        </dgm:presLayoutVars>
      </dgm:prSet>
      <dgm:spPr/>
    </dgm:pt>
    <dgm:pt modelId="{C6590ADE-E2FB-4F5D-9D6A-B57B57551BF6}" type="pres">
      <dgm:prSet presAssocID="{14C2BB90-9448-4DBD-A1AA-834CD3A55AA5}" presName="rootComposite" presStyleCnt="0"/>
      <dgm:spPr/>
    </dgm:pt>
    <dgm:pt modelId="{00463F9C-F33F-450E-8A7E-268565ED89CB}" type="pres">
      <dgm:prSet presAssocID="{14C2BB90-9448-4DBD-A1AA-834CD3A55AA5}" presName="rootText" presStyleLbl="node2" presStyleIdx="3" presStyleCnt="4">
        <dgm:presLayoutVars>
          <dgm:chPref val="3"/>
        </dgm:presLayoutVars>
      </dgm:prSet>
      <dgm:spPr/>
      <dgm:t>
        <a:bodyPr/>
        <a:lstStyle/>
        <a:p>
          <a:endParaRPr lang="en-GB"/>
        </a:p>
      </dgm:t>
    </dgm:pt>
    <dgm:pt modelId="{51246255-FB59-477A-9EF1-89AD713E4056}" type="pres">
      <dgm:prSet presAssocID="{14C2BB90-9448-4DBD-A1AA-834CD3A55AA5}" presName="rootConnector" presStyleLbl="node2" presStyleIdx="3" presStyleCnt="4"/>
      <dgm:spPr/>
      <dgm:t>
        <a:bodyPr/>
        <a:lstStyle/>
        <a:p>
          <a:endParaRPr lang="en-GB"/>
        </a:p>
      </dgm:t>
    </dgm:pt>
    <dgm:pt modelId="{4D9C1C77-FB4C-4EAD-B31A-21C1E8C5DA79}" type="pres">
      <dgm:prSet presAssocID="{14C2BB90-9448-4DBD-A1AA-834CD3A55AA5}" presName="hierChild4" presStyleCnt="0"/>
      <dgm:spPr/>
    </dgm:pt>
    <dgm:pt modelId="{A5FB8FD8-7956-4E47-B20A-1E5721E57738}" type="pres">
      <dgm:prSet presAssocID="{14C2BB90-9448-4DBD-A1AA-834CD3A55AA5}" presName="hierChild5" presStyleCnt="0"/>
      <dgm:spPr/>
    </dgm:pt>
    <dgm:pt modelId="{6EFDBF37-892F-481D-9F59-5A58B48C353E}" type="pres">
      <dgm:prSet presAssocID="{65F8707B-B63C-4F9A-AA13-8EDC7224886A}" presName="hierChild3" presStyleCnt="0"/>
      <dgm:spPr/>
    </dgm:pt>
  </dgm:ptLst>
  <dgm:cxnLst>
    <dgm:cxn modelId="{1085DECC-B776-0041-B438-5FF8B74D3519}" type="presOf" srcId="{F334C0DF-FB08-40AC-9CB1-0DEAABC2CFEB}" destId="{7A9A9B1C-CECE-4D60-AC92-A41D0EDA09CC}" srcOrd="1" destOrd="0" presId="urn:microsoft.com/office/officeart/2005/8/layout/orgChart1"/>
    <dgm:cxn modelId="{917B8774-D023-284D-A3A4-DCF0582FB9EF}" type="presOf" srcId="{F334C0DF-FB08-40AC-9CB1-0DEAABC2CFEB}" destId="{D2D16828-3718-40BE-BD97-AE76B9EB030F}" srcOrd="0" destOrd="0" presId="urn:microsoft.com/office/officeart/2005/8/layout/orgChart1"/>
    <dgm:cxn modelId="{AF2F5BD5-7B3D-1843-AD86-617139F79588}" type="presOf" srcId="{85B99CFE-50E4-8343-AAEC-F988B269665A}" destId="{F71474B1-44E4-814A-98FB-59DA9463CDEB}" srcOrd="1" destOrd="0" presId="urn:microsoft.com/office/officeart/2005/8/layout/orgChart1"/>
    <dgm:cxn modelId="{EEE3BBC6-ED7D-4D1E-9C29-7989369821EE}" srcId="{65F8707B-B63C-4F9A-AA13-8EDC7224886A}" destId="{F334C0DF-FB08-40AC-9CB1-0DEAABC2CFEB}" srcOrd="0" destOrd="0" parTransId="{48A7A970-0280-43DD-9BCD-B250BD398A89}" sibTransId="{3D231A9F-DC8E-4C1C-884A-947D7A017135}"/>
    <dgm:cxn modelId="{C7A3C5EC-0B79-D646-876D-AC1AC58DFE00}" type="presOf" srcId="{14C2BB90-9448-4DBD-A1AA-834CD3A55AA5}" destId="{00463F9C-F33F-450E-8A7E-268565ED89CB}" srcOrd="0" destOrd="0" presId="urn:microsoft.com/office/officeart/2005/8/layout/orgChart1"/>
    <dgm:cxn modelId="{2C32ADA4-E803-0749-B1D2-433DA4A1CC8F}" type="presOf" srcId="{DABAC738-429D-8F4D-B95C-6898354AF93E}" destId="{D6724D4D-D48A-9A43-AAB8-C636835ADBD0}" srcOrd="0" destOrd="0" presId="urn:microsoft.com/office/officeart/2005/8/layout/orgChart1"/>
    <dgm:cxn modelId="{F13422B0-E0E6-478E-AAA9-4A564088C41F}" srcId="{65F8707B-B63C-4F9A-AA13-8EDC7224886A}" destId="{14C2BB90-9448-4DBD-A1AA-834CD3A55AA5}" srcOrd="3" destOrd="0" parTransId="{D25BBEBB-F0F8-47EB-A13C-D5456BE31042}" sibTransId="{08DF259E-3D06-4E58-A505-8194437987F0}"/>
    <dgm:cxn modelId="{9ECB17B8-953C-0D41-8137-3430A82D963D}" type="presOf" srcId="{48A7A970-0280-43DD-9BCD-B250BD398A89}" destId="{27B439FB-F9DD-409F-9443-B115BAFDF869}" srcOrd="0" destOrd="0" presId="urn:microsoft.com/office/officeart/2005/8/layout/orgChart1"/>
    <dgm:cxn modelId="{E03B3600-EDCB-C54D-9607-219DEDEF41E0}" srcId="{65F8707B-B63C-4F9A-AA13-8EDC7224886A}" destId="{85B99CFE-50E4-8343-AAEC-F988B269665A}" srcOrd="2" destOrd="0" parTransId="{4758DD29-7160-794C-AC24-3FC21E67A351}" sibTransId="{446034FD-9B1F-5D47-A08F-38AFDC8CF623}"/>
    <dgm:cxn modelId="{8CC41158-C257-C64A-AA19-70C77D745E7B}" type="presOf" srcId="{F82C47D4-3657-45EA-B18E-EA1B82A65E1A}" destId="{1BF23795-DB7C-47AE-A9CB-493EC9350520}" srcOrd="0" destOrd="0" presId="urn:microsoft.com/office/officeart/2005/8/layout/orgChart1"/>
    <dgm:cxn modelId="{449B3620-5405-A242-9B0B-B8C85A115E81}" type="presOf" srcId="{65F8707B-B63C-4F9A-AA13-8EDC7224886A}" destId="{159DE245-58B6-4CD8-BE7D-CDF101F61E51}" srcOrd="0" destOrd="0" presId="urn:microsoft.com/office/officeart/2005/8/layout/orgChart1"/>
    <dgm:cxn modelId="{D377D77B-A47F-1640-BA4B-D31C2905AAC3}" type="presOf" srcId="{85B99CFE-50E4-8343-AAEC-F988B269665A}" destId="{25CCCA37-8F03-484F-B2A6-1959E078D54A}" srcOrd="0" destOrd="0" presId="urn:microsoft.com/office/officeart/2005/8/layout/orgChart1"/>
    <dgm:cxn modelId="{243F0205-6FCA-954A-827A-E6A0745808B6}" type="presOf" srcId="{65F8707B-B63C-4F9A-AA13-8EDC7224886A}" destId="{CEEC7680-9A4B-4310-AD3B-FF4D0DC5778C}" srcOrd="1" destOrd="0" presId="urn:microsoft.com/office/officeart/2005/8/layout/orgChart1"/>
    <dgm:cxn modelId="{9C3B70CB-4C57-604E-9EB9-50D3C97FC540}" type="presOf" srcId="{CE297BEE-1BA6-5B41-B9B3-5A44C790161A}" destId="{95E2E5BD-F0C1-4C4F-A4D9-3983DB3F3DCD}" srcOrd="1" destOrd="0" presId="urn:microsoft.com/office/officeart/2005/8/layout/orgChart1"/>
    <dgm:cxn modelId="{66897468-C853-5548-B56A-2C9F59237D8D}" type="presOf" srcId="{CE297BEE-1BA6-5B41-B9B3-5A44C790161A}" destId="{36294D4F-9520-0A43-8B39-95466D42A419}" srcOrd="0" destOrd="0" presId="urn:microsoft.com/office/officeart/2005/8/layout/orgChart1"/>
    <dgm:cxn modelId="{31C3ADC7-0501-1A4E-A300-04B54A131347}" type="presOf" srcId="{14C2BB90-9448-4DBD-A1AA-834CD3A55AA5}" destId="{51246255-FB59-477A-9EF1-89AD713E4056}" srcOrd="1" destOrd="0" presId="urn:microsoft.com/office/officeart/2005/8/layout/orgChart1"/>
    <dgm:cxn modelId="{F4EB158B-1140-3E42-B6DE-7F24C5814DFA}" srcId="{65F8707B-B63C-4F9A-AA13-8EDC7224886A}" destId="{CE297BEE-1BA6-5B41-B9B3-5A44C790161A}" srcOrd="1" destOrd="0" parTransId="{DABAC738-429D-8F4D-B95C-6898354AF93E}" sibTransId="{6127D4E3-2339-0545-8155-CE8896288637}"/>
    <dgm:cxn modelId="{9314396A-E34D-4A49-8405-4BDA35EDC10A}" type="presOf" srcId="{D25BBEBB-F0F8-47EB-A13C-D5456BE31042}" destId="{50F98B46-7A87-419A-A0D6-C654252222B9}" srcOrd="0" destOrd="0" presId="urn:microsoft.com/office/officeart/2005/8/layout/orgChart1"/>
    <dgm:cxn modelId="{29990A43-96DA-4F4B-ACB1-D6AD78151625}" srcId="{F82C47D4-3657-45EA-B18E-EA1B82A65E1A}" destId="{65F8707B-B63C-4F9A-AA13-8EDC7224886A}" srcOrd="0" destOrd="0" parTransId="{5E8835F7-9964-4739-9F1E-28B65FC9EF75}" sibTransId="{0FD632F0-E1BD-46E1-992F-53B0BFE93329}"/>
    <dgm:cxn modelId="{D6C4513A-6E02-8B47-8165-DA86BE99EA27}" type="presOf" srcId="{4758DD29-7160-794C-AC24-3FC21E67A351}" destId="{E283566F-3DD0-864B-A6C6-A0907444564C}" srcOrd="0" destOrd="0" presId="urn:microsoft.com/office/officeart/2005/8/layout/orgChart1"/>
    <dgm:cxn modelId="{31CE9FF8-87E4-F34F-9D35-A80ACB9D6CD0}" type="presParOf" srcId="{1BF23795-DB7C-47AE-A9CB-493EC9350520}" destId="{8E3AFC8B-5B98-4BE9-93A4-52905E20F126}" srcOrd="0" destOrd="0" presId="urn:microsoft.com/office/officeart/2005/8/layout/orgChart1"/>
    <dgm:cxn modelId="{871F4369-1DF2-C545-A7A2-318C048AB306}" type="presParOf" srcId="{8E3AFC8B-5B98-4BE9-93A4-52905E20F126}" destId="{593AFBBB-994D-4D1B-9345-616E680C12DE}" srcOrd="0" destOrd="0" presId="urn:microsoft.com/office/officeart/2005/8/layout/orgChart1"/>
    <dgm:cxn modelId="{96EACB16-700C-F348-82D4-66769B1AD5B1}" type="presParOf" srcId="{593AFBBB-994D-4D1B-9345-616E680C12DE}" destId="{159DE245-58B6-4CD8-BE7D-CDF101F61E51}" srcOrd="0" destOrd="0" presId="urn:microsoft.com/office/officeart/2005/8/layout/orgChart1"/>
    <dgm:cxn modelId="{2033F322-4904-DF4D-B2D8-AAB93E4B8541}" type="presParOf" srcId="{593AFBBB-994D-4D1B-9345-616E680C12DE}" destId="{CEEC7680-9A4B-4310-AD3B-FF4D0DC5778C}" srcOrd="1" destOrd="0" presId="urn:microsoft.com/office/officeart/2005/8/layout/orgChart1"/>
    <dgm:cxn modelId="{6D55DA9E-2EAA-B144-871D-483262700D29}" type="presParOf" srcId="{8E3AFC8B-5B98-4BE9-93A4-52905E20F126}" destId="{FCA5CD6A-8D73-4401-9D4B-E3BBAA15DCA7}" srcOrd="1" destOrd="0" presId="urn:microsoft.com/office/officeart/2005/8/layout/orgChart1"/>
    <dgm:cxn modelId="{36ECA9A4-7898-0942-8022-90BE627C354A}" type="presParOf" srcId="{FCA5CD6A-8D73-4401-9D4B-E3BBAA15DCA7}" destId="{27B439FB-F9DD-409F-9443-B115BAFDF869}" srcOrd="0" destOrd="0" presId="urn:microsoft.com/office/officeart/2005/8/layout/orgChart1"/>
    <dgm:cxn modelId="{C67B1FEC-172D-8844-81F6-6A47739DC684}" type="presParOf" srcId="{FCA5CD6A-8D73-4401-9D4B-E3BBAA15DCA7}" destId="{B6D14154-A81C-44FB-8286-0A7794109030}" srcOrd="1" destOrd="0" presId="urn:microsoft.com/office/officeart/2005/8/layout/orgChart1"/>
    <dgm:cxn modelId="{BA805248-A91D-9145-B713-074F4184DDA9}" type="presParOf" srcId="{B6D14154-A81C-44FB-8286-0A7794109030}" destId="{4F0C72CB-7B71-4116-B1A4-AC85D2912321}" srcOrd="0" destOrd="0" presId="urn:microsoft.com/office/officeart/2005/8/layout/orgChart1"/>
    <dgm:cxn modelId="{19DBB70F-A454-3D44-8007-DB4C38C6F60D}" type="presParOf" srcId="{4F0C72CB-7B71-4116-B1A4-AC85D2912321}" destId="{D2D16828-3718-40BE-BD97-AE76B9EB030F}" srcOrd="0" destOrd="0" presId="urn:microsoft.com/office/officeart/2005/8/layout/orgChart1"/>
    <dgm:cxn modelId="{00DEEEB5-FE06-534E-B639-45E0ACDDB012}" type="presParOf" srcId="{4F0C72CB-7B71-4116-B1A4-AC85D2912321}" destId="{7A9A9B1C-CECE-4D60-AC92-A41D0EDA09CC}" srcOrd="1" destOrd="0" presId="urn:microsoft.com/office/officeart/2005/8/layout/orgChart1"/>
    <dgm:cxn modelId="{62D940B0-E2CE-7847-98BB-8FF1BB71CC88}" type="presParOf" srcId="{B6D14154-A81C-44FB-8286-0A7794109030}" destId="{ABC68502-68C3-465E-ADD8-A8A1A451E9C1}" srcOrd="1" destOrd="0" presId="urn:microsoft.com/office/officeart/2005/8/layout/orgChart1"/>
    <dgm:cxn modelId="{08BE74FF-C265-DD47-807D-46A0EE96AC0C}" type="presParOf" srcId="{B6D14154-A81C-44FB-8286-0A7794109030}" destId="{E16B8339-0F19-4F4F-9EC4-9CA9624835B8}" srcOrd="2" destOrd="0" presId="urn:microsoft.com/office/officeart/2005/8/layout/orgChart1"/>
    <dgm:cxn modelId="{907EB74B-8D4A-594E-874B-3013F6B52943}" type="presParOf" srcId="{FCA5CD6A-8D73-4401-9D4B-E3BBAA15DCA7}" destId="{D6724D4D-D48A-9A43-AAB8-C636835ADBD0}" srcOrd="2" destOrd="0" presId="urn:microsoft.com/office/officeart/2005/8/layout/orgChart1"/>
    <dgm:cxn modelId="{D850479E-3AE9-CC41-ACAB-528A2E235364}" type="presParOf" srcId="{FCA5CD6A-8D73-4401-9D4B-E3BBAA15DCA7}" destId="{79257C81-CE00-3648-89A8-853141BEE880}" srcOrd="3" destOrd="0" presId="urn:microsoft.com/office/officeart/2005/8/layout/orgChart1"/>
    <dgm:cxn modelId="{B660DE30-08AC-A248-AF52-70A0E20F8A1C}" type="presParOf" srcId="{79257C81-CE00-3648-89A8-853141BEE880}" destId="{C839D498-373B-A949-895A-32989264D655}" srcOrd="0" destOrd="0" presId="urn:microsoft.com/office/officeart/2005/8/layout/orgChart1"/>
    <dgm:cxn modelId="{B32454A6-E480-EC4E-B7F5-A77A564F4975}" type="presParOf" srcId="{C839D498-373B-A949-895A-32989264D655}" destId="{36294D4F-9520-0A43-8B39-95466D42A419}" srcOrd="0" destOrd="0" presId="urn:microsoft.com/office/officeart/2005/8/layout/orgChart1"/>
    <dgm:cxn modelId="{B6A30FF4-A18E-FA4E-85B3-0F77F600C5BA}" type="presParOf" srcId="{C839D498-373B-A949-895A-32989264D655}" destId="{95E2E5BD-F0C1-4C4F-A4D9-3983DB3F3DCD}" srcOrd="1" destOrd="0" presId="urn:microsoft.com/office/officeart/2005/8/layout/orgChart1"/>
    <dgm:cxn modelId="{988288AC-C263-A840-979E-FD6696D16E09}" type="presParOf" srcId="{79257C81-CE00-3648-89A8-853141BEE880}" destId="{F207EA0B-0C4B-3645-ACF8-E052908EC1A4}" srcOrd="1" destOrd="0" presId="urn:microsoft.com/office/officeart/2005/8/layout/orgChart1"/>
    <dgm:cxn modelId="{422190EB-19C7-5D46-83A8-3B5F03D82FA1}" type="presParOf" srcId="{79257C81-CE00-3648-89A8-853141BEE880}" destId="{8890C3BD-961F-DA42-82CF-C3DE1ABA438F}" srcOrd="2" destOrd="0" presId="urn:microsoft.com/office/officeart/2005/8/layout/orgChart1"/>
    <dgm:cxn modelId="{B5AAA885-66EA-3B41-B12D-8F61741E36DA}" type="presParOf" srcId="{FCA5CD6A-8D73-4401-9D4B-E3BBAA15DCA7}" destId="{E283566F-3DD0-864B-A6C6-A0907444564C}" srcOrd="4" destOrd="0" presId="urn:microsoft.com/office/officeart/2005/8/layout/orgChart1"/>
    <dgm:cxn modelId="{317D4519-A455-4442-B626-64D6A07637E8}" type="presParOf" srcId="{FCA5CD6A-8D73-4401-9D4B-E3BBAA15DCA7}" destId="{BCD28184-C697-F749-95DE-C9A1088CAF38}" srcOrd="5" destOrd="0" presId="urn:microsoft.com/office/officeart/2005/8/layout/orgChart1"/>
    <dgm:cxn modelId="{12F88864-1FAC-1C48-8833-EE00C9B8C3BB}" type="presParOf" srcId="{BCD28184-C697-F749-95DE-C9A1088CAF38}" destId="{4ACB80B0-6A95-4E43-9EA7-4FF424FF5960}" srcOrd="0" destOrd="0" presId="urn:microsoft.com/office/officeart/2005/8/layout/orgChart1"/>
    <dgm:cxn modelId="{74BAF7C6-DB06-5748-AEF0-3B3941102F28}" type="presParOf" srcId="{4ACB80B0-6A95-4E43-9EA7-4FF424FF5960}" destId="{25CCCA37-8F03-484F-B2A6-1959E078D54A}" srcOrd="0" destOrd="0" presId="urn:microsoft.com/office/officeart/2005/8/layout/orgChart1"/>
    <dgm:cxn modelId="{691D02DB-F8B5-184F-AE5D-A22BB2BCEF94}" type="presParOf" srcId="{4ACB80B0-6A95-4E43-9EA7-4FF424FF5960}" destId="{F71474B1-44E4-814A-98FB-59DA9463CDEB}" srcOrd="1" destOrd="0" presId="urn:microsoft.com/office/officeart/2005/8/layout/orgChart1"/>
    <dgm:cxn modelId="{95C1DB8A-B5D8-6C42-B09D-AE30C7DEDB26}" type="presParOf" srcId="{BCD28184-C697-F749-95DE-C9A1088CAF38}" destId="{45412F27-5C01-1645-8232-D55BAE951CE7}" srcOrd="1" destOrd="0" presId="urn:microsoft.com/office/officeart/2005/8/layout/orgChart1"/>
    <dgm:cxn modelId="{2378CFFE-B985-D545-9308-57CDD1A3C541}" type="presParOf" srcId="{BCD28184-C697-F749-95DE-C9A1088CAF38}" destId="{5A836946-1173-FC48-8440-D1A5752F0B19}" srcOrd="2" destOrd="0" presId="urn:microsoft.com/office/officeart/2005/8/layout/orgChart1"/>
    <dgm:cxn modelId="{C24657A5-E9C5-8643-A025-34EF4BF6135F}" type="presParOf" srcId="{FCA5CD6A-8D73-4401-9D4B-E3BBAA15DCA7}" destId="{50F98B46-7A87-419A-A0D6-C654252222B9}" srcOrd="6" destOrd="0" presId="urn:microsoft.com/office/officeart/2005/8/layout/orgChart1"/>
    <dgm:cxn modelId="{0C0AD0ED-F952-4645-A210-9EC2BE0747A3}" type="presParOf" srcId="{FCA5CD6A-8D73-4401-9D4B-E3BBAA15DCA7}" destId="{8D03715F-8F27-4665-9C27-DD94C5F56A93}" srcOrd="7" destOrd="0" presId="urn:microsoft.com/office/officeart/2005/8/layout/orgChart1"/>
    <dgm:cxn modelId="{43C8CB77-23D7-6E47-8295-98FFB06073A2}" type="presParOf" srcId="{8D03715F-8F27-4665-9C27-DD94C5F56A93}" destId="{C6590ADE-E2FB-4F5D-9D6A-B57B57551BF6}" srcOrd="0" destOrd="0" presId="urn:microsoft.com/office/officeart/2005/8/layout/orgChart1"/>
    <dgm:cxn modelId="{D8BADAAF-A9F6-974C-BF57-92D59CBE946B}" type="presParOf" srcId="{C6590ADE-E2FB-4F5D-9D6A-B57B57551BF6}" destId="{00463F9C-F33F-450E-8A7E-268565ED89CB}" srcOrd="0" destOrd="0" presId="urn:microsoft.com/office/officeart/2005/8/layout/orgChart1"/>
    <dgm:cxn modelId="{49C084E0-0973-3746-86DB-2AAB0E85E2A0}" type="presParOf" srcId="{C6590ADE-E2FB-4F5D-9D6A-B57B57551BF6}" destId="{51246255-FB59-477A-9EF1-89AD713E4056}" srcOrd="1" destOrd="0" presId="urn:microsoft.com/office/officeart/2005/8/layout/orgChart1"/>
    <dgm:cxn modelId="{47759703-F532-B24B-B7DB-29CEF0E3839F}" type="presParOf" srcId="{8D03715F-8F27-4665-9C27-DD94C5F56A93}" destId="{4D9C1C77-FB4C-4EAD-B31A-21C1E8C5DA79}" srcOrd="1" destOrd="0" presId="urn:microsoft.com/office/officeart/2005/8/layout/orgChart1"/>
    <dgm:cxn modelId="{07B5E79B-64DD-C74A-9307-8F3524E8CF02}" type="presParOf" srcId="{8D03715F-8F27-4665-9C27-DD94C5F56A93}" destId="{A5FB8FD8-7956-4E47-B20A-1E5721E57738}" srcOrd="2" destOrd="0" presId="urn:microsoft.com/office/officeart/2005/8/layout/orgChart1"/>
    <dgm:cxn modelId="{FF2606A3-CA25-6F47-AEA0-78CFAC13D52F}" type="presParOf" srcId="{8E3AFC8B-5B98-4BE9-93A4-52905E20F126}" destId="{6EFDBF37-892F-481D-9F59-5A58B48C353E}" srcOrd="2" destOrd="0" presId="urn:microsoft.com/office/officeart/2005/8/layout/orgChar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F98B46-7A87-419A-A0D6-C654252222B9}">
      <dsp:nvSpPr>
        <dsp:cNvPr id="0" name=""/>
        <dsp:cNvSpPr/>
      </dsp:nvSpPr>
      <dsp:spPr>
        <a:xfrm>
          <a:off x="2610843" y="1344555"/>
          <a:ext cx="2044828" cy="236591"/>
        </a:xfrm>
        <a:custGeom>
          <a:avLst/>
          <a:gdLst/>
          <a:ahLst/>
          <a:cxnLst/>
          <a:rect l="0" t="0" r="0" b="0"/>
          <a:pathLst>
            <a:path>
              <a:moveTo>
                <a:pt x="0" y="0"/>
              </a:moveTo>
              <a:lnTo>
                <a:pt x="0" y="118295"/>
              </a:lnTo>
              <a:lnTo>
                <a:pt x="2044828" y="118295"/>
              </a:lnTo>
              <a:lnTo>
                <a:pt x="2044828" y="2365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283566F-3DD0-864B-A6C6-A0907444564C}">
      <dsp:nvSpPr>
        <dsp:cNvPr id="0" name=""/>
        <dsp:cNvSpPr/>
      </dsp:nvSpPr>
      <dsp:spPr>
        <a:xfrm>
          <a:off x="2610843" y="1344555"/>
          <a:ext cx="681609" cy="236591"/>
        </a:xfrm>
        <a:custGeom>
          <a:avLst/>
          <a:gdLst/>
          <a:ahLst/>
          <a:cxnLst/>
          <a:rect l="0" t="0" r="0" b="0"/>
          <a:pathLst>
            <a:path>
              <a:moveTo>
                <a:pt x="0" y="0"/>
              </a:moveTo>
              <a:lnTo>
                <a:pt x="0" y="118295"/>
              </a:lnTo>
              <a:lnTo>
                <a:pt x="681609" y="118295"/>
              </a:lnTo>
              <a:lnTo>
                <a:pt x="681609" y="2365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724D4D-D48A-9A43-AAB8-C636835ADBD0}">
      <dsp:nvSpPr>
        <dsp:cNvPr id="0" name=""/>
        <dsp:cNvSpPr/>
      </dsp:nvSpPr>
      <dsp:spPr>
        <a:xfrm>
          <a:off x="1929233" y="1344555"/>
          <a:ext cx="681609" cy="236591"/>
        </a:xfrm>
        <a:custGeom>
          <a:avLst/>
          <a:gdLst/>
          <a:ahLst/>
          <a:cxnLst/>
          <a:rect l="0" t="0" r="0" b="0"/>
          <a:pathLst>
            <a:path>
              <a:moveTo>
                <a:pt x="681609" y="0"/>
              </a:moveTo>
              <a:lnTo>
                <a:pt x="681609" y="118295"/>
              </a:lnTo>
              <a:lnTo>
                <a:pt x="0" y="118295"/>
              </a:lnTo>
              <a:lnTo>
                <a:pt x="0" y="2365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B439FB-F9DD-409F-9443-B115BAFDF869}">
      <dsp:nvSpPr>
        <dsp:cNvPr id="0" name=""/>
        <dsp:cNvSpPr/>
      </dsp:nvSpPr>
      <dsp:spPr>
        <a:xfrm>
          <a:off x="569293" y="1344555"/>
          <a:ext cx="2041549" cy="236591"/>
        </a:xfrm>
        <a:custGeom>
          <a:avLst/>
          <a:gdLst/>
          <a:ahLst/>
          <a:cxnLst/>
          <a:rect l="0" t="0" r="0" b="0"/>
          <a:pathLst>
            <a:path>
              <a:moveTo>
                <a:pt x="2041549" y="0"/>
              </a:moveTo>
              <a:lnTo>
                <a:pt x="2041549" y="118295"/>
              </a:lnTo>
              <a:lnTo>
                <a:pt x="0" y="118295"/>
              </a:lnTo>
              <a:lnTo>
                <a:pt x="0" y="23659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9DE245-58B6-4CD8-BE7D-CDF101F61E51}">
      <dsp:nvSpPr>
        <dsp:cNvPr id="0" name=""/>
        <dsp:cNvSpPr/>
      </dsp:nvSpPr>
      <dsp:spPr>
        <a:xfrm>
          <a:off x="2047529" y="781241"/>
          <a:ext cx="1126627" cy="5633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Team Leader</a:t>
          </a:r>
        </a:p>
        <a:p>
          <a:pPr lvl="0" algn="ctr" defTabSz="488950">
            <a:lnSpc>
              <a:spcPct val="90000"/>
            </a:lnSpc>
            <a:spcBef>
              <a:spcPct val="0"/>
            </a:spcBef>
            <a:spcAft>
              <a:spcPct val="35000"/>
            </a:spcAft>
          </a:pPr>
          <a:r>
            <a:rPr lang="en-US" sz="1100" kern="1200"/>
            <a:t>Kate Oliver</a:t>
          </a:r>
        </a:p>
      </dsp:txBody>
      <dsp:txXfrm>
        <a:off x="2047529" y="781241"/>
        <a:ext cx="1126627" cy="563313"/>
      </dsp:txXfrm>
    </dsp:sp>
    <dsp:sp modelId="{D2D16828-3718-40BE-BD97-AE76B9EB030F}">
      <dsp:nvSpPr>
        <dsp:cNvPr id="0" name=""/>
        <dsp:cNvSpPr/>
      </dsp:nvSpPr>
      <dsp:spPr>
        <a:xfrm>
          <a:off x="5979" y="1581146"/>
          <a:ext cx="1126627" cy="5633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Resource Investigator</a:t>
          </a:r>
        </a:p>
        <a:p>
          <a:pPr lvl="0" algn="ctr" defTabSz="488950">
            <a:lnSpc>
              <a:spcPct val="90000"/>
            </a:lnSpc>
            <a:spcBef>
              <a:spcPct val="0"/>
            </a:spcBef>
            <a:spcAft>
              <a:spcPct val="35000"/>
            </a:spcAft>
          </a:pPr>
          <a:r>
            <a:rPr lang="en-US" sz="1100" kern="1200"/>
            <a:t>Amy Collins</a:t>
          </a:r>
        </a:p>
      </dsp:txBody>
      <dsp:txXfrm>
        <a:off x="5979" y="1581146"/>
        <a:ext cx="1126627" cy="563313"/>
      </dsp:txXfrm>
    </dsp:sp>
    <dsp:sp modelId="{36294D4F-9520-0A43-8B39-95466D42A419}">
      <dsp:nvSpPr>
        <dsp:cNvPr id="0" name=""/>
        <dsp:cNvSpPr/>
      </dsp:nvSpPr>
      <dsp:spPr>
        <a:xfrm>
          <a:off x="1365919" y="1581146"/>
          <a:ext cx="1126627" cy="5633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Plant </a:t>
          </a:r>
        </a:p>
        <a:p>
          <a:pPr lvl="0" algn="ctr" defTabSz="488950">
            <a:lnSpc>
              <a:spcPct val="90000"/>
            </a:lnSpc>
            <a:spcBef>
              <a:spcPct val="0"/>
            </a:spcBef>
            <a:spcAft>
              <a:spcPct val="35000"/>
            </a:spcAft>
          </a:pPr>
          <a:r>
            <a:rPr lang="en-GB" sz="1100" kern="1200"/>
            <a:t>Rhodri Shepherd</a:t>
          </a:r>
        </a:p>
      </dsp:txBody>
      <dsp:txXfrm>
        <a:off x="1365919" y="1581146"/>
        <a:ext cx="1126627" cy="563313"/>
      </dsp:txXfrm>
    </dsp:sp>
    <dsp:sp modelId="{25CCCA37-8F03-484F-B2A6-1959E078D54A}">
      <dsp:nvSpPr>
        <dsp:cNvPr id="0" name=""/>
        <dsp:cNvSpPr/>
      </dsp:nvSpPr>
      <dsp:spPr>
        <a:xfrm>
          <a:off x="2729138" y="1581146"/>
          <a:ext cx="1126627" cy="5633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Specialist</a:t>
          </a:r>
        </a:p>
        <a:p>
          <a:pPr lvl="0" algn="ctr" defTabSz="488950">
            <a:lnSpc>
              <a:spcPct val="90000"/>
            </a:lnSpc>
            <a:spcBef>
              <a:spcPct val="0"/>
            </a:spcBef>
            <a:spcAft>
              <a:spcPct val="35000"/>
            </a:spcAft>
          </a:pPr>
          <a:r>
            <a:rPr lang="en-GB" sz="1100" kern="1200"/>
            <a:t>Jack Gilmore Jones</a:t>
          </a:r>
        </a:p>
      </dsp:txBody>
      <dsp:txXfrm>
        <a:off x="2729138" y="1581146"/>
        <a:ext cx="1126627" cy="563313"/>
      </dsp:txXfrm>
    </dsp:sp>
    <dsp:sp modelId="{00463F9C-F33F-450E-8A7E-268565ED89CB}">
      <dsp:nvSpPr>
        <dsp:cNvPr id="0" name=""/>
        <dsp:cNvSpPr/>
      </dsp:nvSpPr>
      <dsp:spPr>
        <a:xfrm>
          <a:off x="4092357" y="1581146"/>
          <a:ext cx="1126627" cy="5633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Finisher</a:t>
          </a:r>
        </a:p>
        <a:p>
          <a:pPr lvl="0" algn="ctr" defTabSz="488950">
            <a:lnSpc>
              <a:spcPct val="90000"/>
            </a:lnSpc>
            <a:spcBef>
              <a:spcPct val="0"/>
            </a:spcBef>
            <a:spcAft>
              <a:spcPct val="35000"/>
            </a:spcAft>
          </a:pPr>
          <a:r>
            <a:rPr lang="en-US" sz="1100" kern="1200"/>
            <a:t>Cai Ellis</a:t>
          </a:r>
        </a:p>
      </dsp:txBody>
      <dsp:txXfrm>
        <a:off x="4092357" y="1581146"/>
        <a:ext cx="1126627" cy="56331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C219CA00-ED66-174D-B6F3-829627528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1546</Words>
  <Characters>8306</Characters>
  <Application>Microsoft Macintosh Word</Application>
  <DocSecurity>0</DocSecurity>
  <Lines>307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Rhodri Shepherd (1702359)</cp:lastModifiedBy>
  <cp:revision>3</cp:revision>
  <cp:lastPrinted>2017-10-18T08:13:00Z</cp:lastPrinted>
  <dcterms:created xsi:type="dcterms:W3CDTF">2017-10-30T23:49:00Z</dcterms:created>
  <dcterms:modified xsi:type="dcterms:W3CDTF">2017-10-30T23:55:00Z</dcterms:modified>
</cp:coreProperties>
</file>