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105CA">
        <w:rPr>
          <w:color w:val="1F497D" w:themeColor="text2"/>
        </w:rPr>
        <w:t xml:space="preserve">6 </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8574AA">
        <w:rPr>
          <w:color w:val="1F497D" w:themeColor="text2"/>
        </w:rPr>
        <w:t>2</w:t>
      </w:r>
      <w:r>
        <w:t xml:space="preserve">                                                                         </w:t>
      </w:r>
    </w:p>
    <w:p w:rsidR="00F827F1" w:rsidRDefault="00F827F1" w:rsidP="00F827F1">
      <w:pPr>
        <w:pStyle w:val="Modcode"/>
        <w:jc w:val="left"/>
      </w:pPr>
    </w:p>
    <w:p w:rsidR="009A72C5" w:rsidRPr="00E105CA" w:rsidRDefault="00F827F1" w:rsidP="009A72C5">
      <w:pPr>
        <w:pStyle w:val="Modcode"/>
        <w:jc w:val="left"/>
        <w:rPr>
          <w:caps w:val="0"/>
          <w:color w:val="1F497D" w:themeColor="text2"/>
        </w:rPr>
      </w:pPr>
      <w:r w:rsidRPr="007E3A8E">
        <w:t>MODULE CODE</w:t>
      </w:r>
      <w:r w:rsidR="00B876DA">
        <w:t>/ Cod Y modIwl</w:t>
      </w:r>
      <w:r>
        <w:t xml:space="preserve">: </w:t>
      </w:r>
      <w:r w:rsidR="008574AA" w:rsidRPr="008574AA">
        <w:rPr>
          <w:color w:val="1F497D" w:themeColor="text2"/>
        </w:rPr>
        <w:t>M3X8645</w:t>
      </w:r>
    </w:p>
    <w:p w:rsidR="009A72C5" w:rsidRPr="00E105CA" w:rsidRDefault="009A72C5" w:rsidP="009A72C5">
      <w:pPr>
        <w:pStyle w:val="Modcode"/>
        <w:jc w:val="left"/>
        <w:rPr>
          <w:color w:val="1F497D" w:themeColor="text2"/>
        </w:rPr>
      </w:pPr>
    </w:p>
    <w:p w:rsidR="00F827F1" w:rsidRPr="00E105CA" w:rsidRDefault="008574AA" w:rsidP="009A72C5">
      <w:pPr>
        <w:pStyle w:val="Modcode"/>
        <w:jc w:val="left"/>
        <w:rPr>
          <w:color w:val="1F497D" w:themeColor="text2"/>
        </w:rPr>
      </w:pPr>
      <w:r>
        <w:rPr>
          <w:color w:val="1F497D" w:themeColor="text2"/>
        </w:rPr>
        <w:t>MAJOR PROJECT</w:t>
      </w:r>
    </w:p>
    <w:p w:rsidR="009A72C5" w:rsidRDefault="009A72C5" w:rsidP="00F827F1">
      <w:pPr>
        <w:pStyle w:val="Time"/>
        <w:rPr>
          <w:szCs w:val="28"/>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6117C6">
        <w:rPr>
          <w:color w:val="1F497D" w:themeColor="text2"/>
          <w:szCs w:val="28"/>
        </w:rPr>
        <w:t>REPORT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6117C6">
        <w:rPr>
          <w:color w:val="1F497D" w:themeColor="text2"/>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6117C6">
        <w:rPr>
          <w:b/>
          <w:color w:val="1F497D" w:themeColor="text2"/>
          <w:sz w:val="28"/>
          <w:szCs w:val="28"/>
        </w:rPr>
        <w:t>5</w:t>
      </w:r>
      <w:r w:rsidR="008574AA">
        <w:rPr>
          <w:b/>
          <w:color w:val="1F497D" w:themeColor="text2"/>
          <w:sz w:val="28"/>
          <w:szCs w:val="28"/>
        </w:rPr>
        <w:t>5</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6117C6" w:rsidRPr="006117C6">
        <w:rPr>
          <w:b/>
          <w:color w:val="FF0000"/>
          <w:sz w:val="28"/>
          <w:szCs w:val="28"/>
        </w:rPr>
        <w:t>1</w:t>
      </w:r>
      <w:r w:rsidR="00231B50">
        <w:rPr>
          <w:b/>
          <w:color w:val="FF0000"/>
          <w:sz w:val="28"/>
          <w:szCs w:val="28"/>
        </w:rPr>
        <w:t>2</w:t>
      </w:r>
      <w:r w:rsidR="006117C6" w:rsidRPr="006117C6">
        <w:rPr>
          <w:b/>
          <w:color w:val="FF0000"/>
          <w:sz w:val="28"/>
          <w:szCs w:val="28"/>
        </w:rPr>
        <w:t>,000</w:t>
      </w:r>
      <w:r w:rsidR="00231B50">
        <w:rPr>
          <w:b/>
          <w:color w:val="FF0000"/>
          <w:sz w:val="28"/>
          <w:szCs w:val="28"/>
        </w:rPr>
        <w:t>-15,000</w:t>
      </w:r>
      <w:r w:rsidRPr="006117C6">
        <w:rPr>
          <w:b/>
          <w:color w:val="FF0000"/>
          <w:sz w:val="28"/>
          <w:szCs w:val="28"/>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231B50" w:rsidRDefault="00231B50" w:rsidP="00F827F1">
      <w:pPr>
        <w:pStyle w:val="BodyText"/>
        <w:rPr>
          <w:b/>
          <w:sz w:val="28"/>
          <w:szCs w:val="28"/>
        </w:rPr>
      </w:pPr>
    </w:p>
    <w:p w:rsidR="008574AA" w:rsidRDefault="00F827F1" w:rsidP="00F827F1">
      <w:pPr>
        <w:pStyle w:val="BodyText"/>
        <w:rPr>
          <w:b/>
          <w:sz w:val="28"/>
          <w:szCs w:val="28"/>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p>
    <w:p w:rsidR="00F827F1" w:rsidRPr="008574AA" w:rsidRDefault="009A72C5" w:rsidP="00F827F1">
      <w:pPr>
        <w:pStyle w:val="BodyText"/>
        <w:rPr>
          <w:b/>
          <w:color w:val="FF0000"/>
          <w:sz w:val="28"/>
          <w:szCs w:val="28"/>
        </w:rPr>
      </w:pPr>
      <w:r w:rsidRPr="00E105CA">
        <w:rPr>
          <w:b/>
          <w:color w:val="1F497D" w:themeColor="text2"/>
          <w:sz w:val="28"/>
          <w:szCs w:val="28"/>
        </w:rPr>
        <w:t>JEANETTE ADAMS</w:t>
      </w:r>
      <w:r w:rsidR="00F827F1" w:rsidRPr="00E105CA">
        <w:rPr>
          <w:b/>
          <w:color w:val="1F497D" w:themeColor="text2"/>
          <w:sz w:val="28"/>
          <w:szCs w:val="28"/>
          <w:u w:val="single"/>
        </w:rPr>
        <w:t xml:space="preserve"> </w:t>
      </w:r>
      <w:r w:rsidR="008574AA">
        <w:rPr>
          <w:b/>
          <w:color w:val="1F497D" w:themeColor="text2"/>
          <w:sz w:val="28"/>
          <w:szCs w:val="28"/>
        </w:rPr>
        <w:t>/ JOHN WILLIAMS</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9A72C5"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9A72C5" w:rsidRDefault="009A72C5">
      <w:pPr>
        <w:rPr>
          <w:b/>
          <w:sz w:val="28"/>
          <w:szCs w:val="28"/>
        </w:rPr>
      </w:pPr>
      <w:r>
        <w:rPr>
          <w:b/>
          <w:sz w:val="28"/>
          <w:szCs w:val="28"/>
        </w:rPr>
        <w:br w:type="page"/>
      </w:r>
    </w:p>
    <w:p w:rsidR="00200A56" w:rsidRDefault="00200A56" w:rsidP="009A72C5">
      <w:pPr>
        <w:pStyle w:val="ListParagraph"/>
        <w:ind w:left="360"/>
        <w:rPr>
          <w:b/>
          <w:sz w:val="28"/>
          <w:szCs w:val="28"/>
        </w:rPr>
      </w:pP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4487C">
                              <w:t xml:space="preserve">: </w:t>
                            </w:r>
                            <w:bookmarkStart w:id="0" w:name="_GoBack"/>
                            <w:r w:rsidR="00A4487C" w:rsidRPr="00A4487C">
                              <w:rPr>
                                <w:rFonts w:ascii="Calibri" w:hAnsi="Calibri"/>
                                <w:bCs w:val="0"/>
                                <w:color w:val="4F81BD" w:themeColor="accent1"/>
                                <w:sz w:val="36"/>
                              </w:rPr>
                              <w:t>70</w:t>
                            </w:r>
                            <w:r w:rsidR="00A4487C" w:rsidRPr="00A4487C">
                              <w:rPr>
                                <w:rFonts w:ascii="Calibri" w:hAnsi="Calibri"/>
                                <w:color w:val="4F81BD" w:themeColor="accent1"/>
                                <w:sz w:val="36"/>
                              </w:rPr>
                              <w:t>%</w:t>
                            </w:r>
                            <w:r>
                              <w:t xml:space="preserve"> </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p>
                    <w:p w:rsidR="009A72C5" w:rsidRDefault="009A72C5" w:rsidP="008A62BC">
                      <w:pPr>
                        <w:pStyle w:val="Heading6"/>
                        <w:pBdr>
                          <w:top w:val="none" w:sz="0" w:space="0" w:color="auto"/>
                          <w:left w:val="none" w:sz="0" w:space="0" w:color="auto"/>
                          <w:bottom w:val="none" w:sz="0" w:space="0" w:color="auto"/>
                          <w:right w:val="none" w:sz="0" w:space="0" w:color="auto"/>
                        </w:pBdr>
                        <w:shd w:val="clear" w:color="auto" w:fill="E0E0E0"/>
                      </w:pPr>
                      <w:r>
                        <w:t>RESULT</w:t>
                      </w:r>
                      <w:r w:rsidR="00A4487C">
                        <w:t xml:space="preserve">: </w:t>
                      </w:r>
                      <w:bookmarkStart w:id="1" w:name="_GoBack"/>
                      <w:r w:rsidR="00A4487C" w:rsidRPr="00A4487C">
                        <w:rPr>
                          <w:rFonts w:ascii="Calibri" w:hAnsi="Calibri"/>
                          <w:bCs w:val="0"/>
                          <w:color w:val="4F81BD" w:themeColor="accent1"/>
                          <w:sz w:val="36"/>
                        </w:rPr>
                        <w:t>70</w:t>
                      </w:r>
                      <w:r w:rsidR="00A4487C" w:rsidRPr="00A4487C">
                        <w:rPr>
                          <w:rFonts w:ascii="Calibri" w:hAnsi="Calibri"/>
                          <w:color w:val="4F81BD" w:themeColor="accent1"/>
                          <w:sz w:val="36"/>
                        </w:rPr>
                        <w:t>%</w:t>
                      </w:r>
                      <w:r>
                        <w:t xml:space="preserve"> </w:t>
                      </w:r>
                      <w:bookmarkEnd w:id="1"/>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045F8D" w:rsidP="001E57C1">
            <w:pPr>
              <w:spacing w:before="120" w:after="120"/>
              <w:jc w:val="both"/>
              <w:rPr>
                <w:rFonts w:ascii="Calibri" w:hAnsi="Calibri" w:cs="Arial"/>
                <w:b/>
                <w:sz w:val="22"/>
                <w:szCs w:val="22"/>
              </w:rPr>
            </w:pPr>
            <w:r>
              <w:rPr>
                <w:rFonts w:ascii="Calibri" w:hAnsi="Calibri" w:cs="Arial"/>
                <w:b/>
                <w:sz w:val="22"/>
                <w:szCs w:val="22"/>
              </w:rPr>
              <w:t>Adam Martin</w:t>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A72C5" w:rsidP="00E51AAC">
            <w:pPr>
              <w:spacing w:before="120" w:after="120"/>
              <w:jc w:val="both"/>
              <w:rPr>
                <w:rFonts w:ascii="Calibri" w:hAnsi="Calibri" w:cs="Arial"/>
                <w:b/>
                <w:sz w:val="22"/>
                <w:szCs w:val="22"/>
                <w:u w:val="single"/>
              </w:rPr>
            </w:pPr>
            <w:r w:rsidRPr="00E105CA">
              <w:rPr>
                <w:rFonts w:ascii="Arial" w:hAnsi="Arial" w:cs="Arial"/>
                <w:b/>
                <w:color w:val="1F497D" w:themeColor="text2"/>
              </w:rPr>
              <w:t>BSc (Ord) Computing and Information Systems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8574AA" w:rsidP="00E51AAC">
            <w:pPr>
              <w:spacing w:before="120" w:after="120"/>
              <w:jc w:val="both"/>
              <w:rPr>
                <w:rFonts w:ascii="Calibri" w:hAnsi="Calibri" w:cs="Arial"/>
                <w:b/>
                <w:sz w:val="22"/>
                <w:szCs w:val="22"/>
              </w:rPr>
            </w:pPr>
            <w:r>
              <w:rPr>
                <w:rFonts w:ascii="Arial" w:hAnsi="Arial" w:cs="Arial"/>
                <w:b/>
                <w:color w:val="1F497D" w:themeColor="text2"/>
              </w:rPr>
              <w:t>Jeanette Adams</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A72C5" w:rsidP="00E51AAC">
            <w:pPr>
              <w:spacing w:before="120" w:after="120"/>
              <w:jc w:val="both"/>
              <w:rPr>
                <w:rFonts w:ascii="Calibri" w:hAnsi="Calibri" w:cs="Arial"/>
                <w:b/>
                <w:sz w:val="22"/>
                <w:szCs w:val="22"/>
              </w:rPr>
            </w:pPr>
            <w:r w:rsidRPr="00E105CA">
              <w:rPr>
                <w:rFonts w:ascii="Calibri" w:hAnsi="Calibri" w:cs="Arial"/>
                <w:b/>
                <w:color w:val="1F497D" w:themeColor="text2"/>
                <w:sz w:val="22"/>
                <w:szCs w:val="22"/>
              </w:rPr>
              <w:t>John Williams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574AA" w:rsidP="006117C6">
            <w:pPr>
              <w:spacing w:before="120" w:after="120"/>
              <w:jc w:val="both"/>
              <w:rPr>
                <w:rFonts w:ascii="Calibri" w:hAnsi="Calibri" w:cs="Arial"/>
                <w:b/>
                <w:sz w:val="22"/>
                <w:szCs w:val="22"/>
              </w:rPr>
            </w:pPr>
            <w:r w:rsidRPr="008574AA">
              <w:rPr>
                <w:rFonts w:ascii="Arial" w:hAnsi="Arial" w:cs="Arial"/>
                <w:b/>
                <w:color w:val="1F497D" w:themeColor="text2"/>
              </w:rPr>
              <w:t xml:space="preserve">Assignment </w:t>
            </w:r>
            <w:r w:rsidR="006117C6">
              <w:rPr>
                <w:rFonts w:ascii="Arial" w:hAnsi="Arial" w:cs="Arial"/>
                <w:b/>
                <w:color w:val="1F497D" w:themeColor="text2"/>
              </w:rPr>
              <w:t>2</w:t>
            </w:r>
            <w:r w:rsidRPr="008574AA">
              <w:rPr>
                <w:rFonts w:ascii="Arial" w:hAnsi="Arial" w:cs="Arial"/>
                <w:b/>
                <w:color w:val="1F497D" w:themeColor="text2"/>
              </w:rPr>
              <w:t xml:space="preserve"> – </w:t>
            </w:r>
            <w:r w:rsidR="006117C6">
              <w:rPr>
                <w:rFonts w:ascii="Arial" w:hAnsi="Arial" w:cs="Arial"/>
                <w:b/>
                <w:color w:val="1F497D" w:themeColor="text2"/>
              </w:rPr>
              <w:t>Report</w:t>
            </w:r>
          </w:p>
        </w:tc>
      </w:tr>
      <w:tr w:rsidR="008574AA" w:rsidRPr="00C1361B" w:rsidTr="00404B5D">
        <w:tc>
          <w:tcPr>
            <w:tcW w:w="1910"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8574AA" w:rsidRPr="00E105CA" w:rsidRDefault="0045143C" w:rsidP="008574AA">
            <w:pPr>
              <w:spacing w:before="120" w:after="120"/>
              <w:jc w:val="both"/>
              <w:rPr>
                <w:rFonts w:ascii="Calibri" w:hAnsi="Calibri" w:cs="Arial"/>
                <w:b/>
                <w:color w:val="1F497D" w:themeColor="text2"/>
                <w:sz w:val="22"/>
                <w:szCs w:val="22"/>
              </w:rPr>
            </w:pPr>
            <w:r>
              <w:rPr>
                <w:rFonts w:ascii="Arial" w:hAnsi="Arial" w:cs="Arial"/>
                <w:b/>
                <w:color w:val="1F497D" w:themeColor="text2"/>
              </w:rPr>
              <w:t>See Moodle</w:t>
            </w:r>
          </w:p>
        </w:tc>
        <w:tc>
          <w:tcPr>
            <w:tcW w:w="2613" w:type="dxa"/>
            <w:shd w:val="pct15" w:color="auto" w:fill="auto"/>
          </w:tcPr>
          <w:p w:rsidR="008574AA" w:rsidRPr="00C1361B" w:rsidRDefault="008574AA" w:rsidP="008574AA">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8574AA" w:rsidRPr="00C1361B" w:rsidRDefault="0045143C" w:rsidP="00583DC5">
            <w:pPr>
              <w:spacing w:before="120" w:after="120"/>
              <w:rPr>
                <w:rFonts w:ascii="Calibri" w:hAnsi="Calibri" w:cs="Arial"/>
                <w:b/>
                <w:sz w:val="22"/>
                <w:szCs w:val="22"/>
              </w:rPr>
            </w:pPr>
            <w:r>
              <w:rPr>
                <w:rFonts w:ascii="Arial" w:hAnsi="Arial" w:cs="Arial"/>
                <w:b/>
                <w:color w:val="1F497D" w:themeColor="text2"/>
              </w:rPr>
              <w:t>See Moodle</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734"/>
        <w:gridCol w:w="15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9A72C5">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Default="0028204E" w:rsidP="0028204E">
            <w:pPr>
              <w:jc w:val="center"/>
              <w:rPr>
                <w:rFonts w:ascii="Calibri" w:hAnsi="Calibri" w:cs="Calibri"/>
                <w:i/>
                <w:sz w:val="16"/>
                <w:szCs w:val="16"/>
              </w:rPr>
            </w:pPr>
            <w:r w:rsidRPr="006716C7">
              <w:rPr>
                <w:rFonts w:ascii="Calibri" w:hAnsi="Calibri" w:cs="Calibri"/>
                <w:i/>
                <w:sz w:val="16"/>
                <w:szCs w:val="16"/>
              </w:rPr>
              <w:t>Assignments will not be accepted without a signature here</w:t>
            </w:r>
          </w:p>
          <w:p w:rsidR="009A72C5" w:rsidRDefault="009A72C5" w:rsidP="0028204E">
            <w:pPr>
              <w:jc w:val="center"/>
              <w:rPr>
                <w:rFonts w:ascii="Calibri" w:hAnsi="Calibri" w:cs="Calibri"/>
                <w:i/>
                <w:sz w:val="16"/>
                <w:szCs w:val="16"/>
              </w:rPr>
            </w:pPr>
          </w:p>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Signature</w:t>
            </w:r>
            <w:r w:rsidRPr="00A472E5">
              <w:rPr>
                <w:rFonts w:ascii="Calibri" w:hAnsi="Calibri" w:cs="Calibri"/>
                <w:i/>
                <w:sz w:val="16"/>
                <w:szCs w:val="16"/>
              </w:rPr>
              <w:sym w:font="Webdings" w:char="F07E"/>
            </w:r>
          </w:p>
          <w:p w:rsidR="009A72C5" w:rsidRPr="006716C7" w:rsidRDefault="009A72C5" w:rsidP="009A72C5">
            <w:pPr>
              <w:jc w:val="center"/>
              <w:rPr>
                <w:rFonts w:ascii="Calibri" w:hAnsi="Calibri" w:cs="Arial"/>
                <w:b/>
                <w:i/>
              </w:rPr>
            </w:pPr>
            <w:r w:rsidRPr="00A472E5">
              <w:rPr>
                <w:rFonts w:ascii="Calibri" w:hAnsi="Calibri" w:cs="Calibri"/>
                <w:i/>
                <w:sz w:val="16"/>
                <w:szCs w:val="16"/>
              </w:rPr>
              <w:t>Submitted via Moodle</w:t>
            </w:r>
          </w:p>
        </w:tc>
        <w:tc>
          <w:tcPr>
            <w:tcW w:w="7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534" w:type="dxa"/>
            <w:tcBorders>
              <w:top w:val="single" w:sz="6" w:space="0" w:color="auto"/>
              <w:bottom w:val="single" w:sz="4" w:space="0" w:color="auto"/>
            </w:tcBorders>
          </w:tcPr>
          <w:p w:rsidR="009A72C5" w:rsidRPr="00A472E5" w:rsidRDefault="009A72C5" w:rsidP="009A72C5">
            <w:pPr>
              <w:spacing w:before="120"/>
              <w:jc w:val="center"/>
              <w:rPr>
                <w:rFonts w:ascii="Calibri" w:hAnsi="Calibri" w:cs="Calibri"/>
                <w:i/>
                <w:sz w:val="16"/>
                <w:szCs w:val="16"/>
              </w:rPr>
            </w:pPr>
            <w:r w:rsidRPr="00A472E5">
              <w:rPr>
                <w:rFonts w:ascii="Calibri" w:hAnsi="Calibri" w:cs="Calibri"/>
                <w:i/>
                <w:sz w:val="16"/>
                <w:szCs w:val="16"/>
              </w:rPr>
              <w:sym w:font="Webdings" w:char="F07E"/>
            </w:r>
            <w:r w:rsidRPr="00A472E5">
              <w:rPr>
                <w:rFonts w:ascii="Calibri" w:hAnsi="Calibri" w:cs="Calibri"/>
                <w:i/>
                <w:sz w:val="16"/>
                <w:szCs w:val="16"/>
              </w:rPr>
              <w:t>Electronic Date Stamp</w:t>
            </w:r>
            <w:r w:rsidRPr="00A472E5">
              <w:rPr>
                <w:rFonts w:ascii="Calibri" w:hAnsi="Calibri" w:cs="Calibri"/>
                <w:i/>
                <w:sz w:val="16"/>
                <w:szCs w:val="16"/>
              </w:rPr>
              <w:sym w:font="Webdings" w:char="F07E"/>
            </w:r>
          </w:p>
          <w:p w:rsidR="00FB5CF8" w:rsidRPr="00C1361B" w:rsidRDefault="009A72C5" w:rsidP="009A72C5">
            <w:pPr>
              <w:jc w:val="center"/>
              <w:rPr>
                <w:rFonts w:ascii="Calibri" w:hAnsi="Calibri" w:cs="Arial"/>
                <w:b/>
              </w:rPr>
            </w:pPr>
            <w:r w:rsidRPr="00A472E5">
              <w:rPr>
                <w:rFonts w:ascii="Calibri" w:hAnsi="Calibri" w:cs="Calibri"/>
                <w:i/>
                <w:sz w:val="16"/>
                <w:szCs w:val="16"/>
              </w:rPr>
              <w:t>Submitted via Moodle</w:t>
            </w: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6117C6" w:rsidP="006117C6">
            <w:pPr>
              <w:ind w:right="85"/>
              <w:jc w:val="both"/>
              <w:rPr>
                <w:rFonts w:ascii="Calibri" w:hAnsi="Calibri"/>
                <w:sz w:val="22"/>
                <w:szCs w:val="22"/>
              </w:rPr>
            </w:pPr>
            <w:r w:rsidRPr="00212F10">
              <w:rPr>
                <w:rFonts w:cstheme="minorHAnsi"/>
                <w:color w:val="000000" w:themeColor="text1"/>
                <w:sz w:val="22"/>
                <w:szCs w:val="22"/>
                <w:lang w:val="en-US"/>
              </w:rPr>
              <w:t>Evaluate critically the literature pertaining to a problem.</w:t>
            </w:r>
          </w:p>
        </w:tc>
      </w:tr>
      <w:tr w:rsidR="00AF4F0B" w:rsidRPr="00C1361B" w:rsidTr="00AF4F0B">
        <w:tc>
          <w:tcPr>
            <w:tcW w:w="10598" w:type="dxa"/>
          </w:tcPr>
          <w:p w:rsidR="00AF4F0B" w:rsidRPr="001B2D7D" w:rsidRDefault="006117C6" w:rsidP="006117C6">
            <w:pPr>
              <w:ind w:right="85"/>
              <w:jc w:val="both"/>
              <w:rPr>
                <w:rFonts w:ascii="Calibri" w:hAnsi="Calibri"/>
                <w:sz w:val="22"/>
                <w:szCs w:val="22"/>
              </w:rPr>
            </w:pPr>
            <w:r w:rsidRPr="006117C6">
              <w:rPr>
                <w:rFonts w:cstheme="minorHAnsi"/>
                <w:color w:val="000000" w:themeColor="text1"/>
                <w:sz w:val="22"/>
              </w:rPr>
              <w:t>Select and apply relevant research and/or development methods and techniques from the evidence gathered in order to solve the problem.</w:t>
            </w:r>
          </w:p>
        </w:tc>
      </w:tr>
      <w:tr w:rsidR="001B2D7D" w:rsidRPr="00C1361B" w:rsidTr="00AF4F0B">
        <w:tc>
          <w:tcPr>
            <w:tcW w:w="10598" w:type="dxa"/>
          </w:tcPr>
          <w:p w:rsidR="001B2D7D" w:rsidRPr="001B2D7D" w:rsidRDefault="006117C6" w:rsidP="006117C6">
            <w:pPr>
              <w:ind w:right="85"/>
              <w:jc w:val="both"/>
              <w:rPr>
                <w:rFonts w:cstheme="minorHAnsi"/>
                <w:b/>
                <w:color w:val="000000" w:themeColor="text1"/>
                <w:sz w:val="22"/>
              </w:rPr>
            </w:pPr>
            <w:r w:rsidRPr="006117C6">
              <w:rPr>
                <w:rFonts w:cstheme="minorHAnsi"/>
                <w:color w:val="000000" w:themeColor="text1"/>
                <w:sz w:val="22"/>
              </w:rPr>
              <w:t>Produce a deliverable applicable to the project type.</w:t>
            </w:r>
          </w:p>
        </w:tc>
      </w:tr>
      <w:tr w:rsidR="001B2D7D" w:rsidRPr="00C1361B" w:rsidTr="00AF4F0B">
        <w:tc>
          <w:tcPr>
            <w:tcW w:w="10598" w:type="dxa"/>
          </w:tcPr>
          <w:p w:rsidR="001B2D7D" w:rsidRPr="001B2D7D" w:rsidRDefault="006117C6" w:rsidP="006117C6">
            <w:pPr>
              <w:ind w:right="85"/>
              <w:jc w:val="both"/>
              <w:rPr>
                <w:rFonts w:cstheme="minorHAnsi"/>
                <w:color w:val="000000" w:themeColor="text1"/>
                <w:sz w:val="22"/>
              </w:rPr>
            </w:pPr>
            <w:r w:rsidRPr="006117C6">
              <w:rPr>
                <w:rFonts w:cstheme="minorHAnsi"/>
                <w:color w:val="000000" w:themeColor="text1"/>
                <w:sz w:val="22"/>
              </w:rPr>
              <w:t>Generate and justify appropriate results and conclusions, demonstrating awareness of the limitations of the research and the impact on sustainability.</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Produce an organised and structured document that adheres to academic convention.</w:t>
            </w:r>
          </w:p>
        </w:tc>
      </w:tr>
      <w:tr w:rsidR="006117C6" w:rsidRPr="00C1361B" w:rsidTr="00AF4F0B">
        <w:tc>
          <w:tcPr>
            <w:tcW w:w="10598" w:type="dxa"/>
          </w:tcPr>
          <w:p w:rsidR="006117C6" w:rsidRPr="006117C6" w:rsidRDefault="006117C6" w:rsidP="006117C6">
            <w:pPr>
              <w:ind w:right="85"/>
              <w:jc w:val="both"/>
              <w:rPr>
                <w:rFonts w:cstheme="minorHAnsi"/>
                <w:color w:val="000000" w:themeColor="text1"/>
                <w:sz w:val="22"/>
              </w:rPr>
            </w:pPr>
            <w:r w:rsidRPr="006117C6">
              <w:rPr>
                <w:rFonts w:cstheme="minorHAnsi"/>
                <w:color w:val="000000" w:themeColor="text1"/>
                <w:sz w:val="22"/>
              </w:rPr>
              <w:t>Demonstrate transferable skills to show organised work as an individual with minimum guidance.</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42015" w:rsidRDefault="00942015">
      <w:pPr>
        <w:rPr>
          <w:rFonts w:cstheme="minorHAnsi"/>
          <w:color w:val="000000" w:themeColor="text1"/>
          <w:sz w:val="28"/>
        </w:rPr>
      </w:pPr>
    </w:p>
    <w:p w:rsidR="00942015" w:rsidRDefault="00827B74">
      <w:pPr>
        <w:rPr>
          <w:rFonts w:cstheme="minorHAnsi"/>
          <w:color w:val="000000" w:themeColor="text1"/>
          <w:sz w:val="28"/>
        </w:rPr>
      </w:pPr>
      <w:r>
        <w:rPr>
          <w:rFonts w:cstheme="minorHAnsi"/>
          <w:color w:val="000000" w:themeColor="text1"/>
          <w:sz w:val="28"/>
        </w:rPr>
        <w:t>This assignment involves the completion of:</w:t>
      </w:r>
    </w:p>
    <w:p w:rsidR="00827B74" w:rsidRDefault="00827B74">
      <w:pPr>
        <w:rPr>
          <w:rFonts w:cstheme="minorHAnsi"/>
          <w:color w:val="000000" w:themeColor="text1"/>
          <w:sz w:val="28"/>
        </w:rPr>
      </w:pPr>
    </w:p>
    <w:p w:rsid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Develop</w:t>
      </w:r>
      <w:r w:rsidR="00AC2BFE">
        <w:rPr>
          <w:rFonts w:cstheme="minorHAnsi"/>
          <w:color w:val="000000" w:themeColor="text1"/>
          <w:sz w:val="28"/>
        </w:rPr>
        <w:t>ed solution</w:t>
      </w:r>
    </w:p>
    <w:p w:rsidR="00827B74" w:rsidRPr="00827B74" w:rsidRDefault="00827B74" w:rsidP="00827B74">
      <w:pPr>
        <w:pStyle w:val="ListParagraph"/>
        <w:numPr>
          <w:ilvl w:val="0"/>
          <w:numId w:val="19"/>
        </w:numPr>
        <w:rPr>
          <w:rFonts w:cstheme="minorHAnsi"/>
          <w:color w:val="000000" w:themeColor="text1"/>
          <w:sz w:val="28"/>
        </w:rPr>
      </w:pPr>
      <w:r>
        <w:rPr>
          <w:rFonts w:cstheme="minorHAnsi"/>
          <w:color w:val="000000" w:themeColor="text1"/>
          <w:sz w:val="28"/>
        </w:rPr>
        <w:t>Project Documentation (Report)</w:t>
      </w:r>
    </w:p>
    <w:p w:rsidR="00827B74" w:rsidRDefault="00827B74">
      <w:pPr>
        <w:rPr>
          <w:rFonts w:cstheme="minorHAnsi"/>
          <w:color w:val="000000" w:themeColor="text1"/>
          <w:sz w:val="28"/>
        </w:rPr>
      </w:pPr>
    </w:p>
    <w:p w:rsidR="00942015" w:rsidRDefault="00942015">
      <w:pPr>
        <w:rPr>
          <w:rFonts w:cstheme="minorHAnsi"/>
          <w:color w:val="000000" w:themeColor="text1"/>
          <w:sz w:val="28"/>
        </w:rPr>
      </w:pPr>
    </w:p>
    <w:p w:rsidR="00EB4F96" w:rsidRDefault="00EB4F96" w:rsidP="005969E2">
      <w:pPr>
        <w:jc w:val="both"/>
        <w:rPr>
          <w:sz w:val="22"/>
          <w:szCs w:val="22"/>
        </w:rPr>
      </w:pPr>
    </w:p>
    <w:p w:rsidR="00EE6F25" w:rsidRDefault="00EE6F25"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p w:rsidR="001B5950" w:rsidRDefault="001B595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E105CA">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E105CA" w:rsidRDefault="00E105CA" w:rsidP="00E105CA">
      <w:pPr>
        <w:widowControl w:val="0"/>
        <w:autoSpaceDE w:val="0"/>
        <w:autoSpaceDN w:val="0"/>
        <w:rPr>
          <w:rFonts w:cs="Arial"/>
          <w:sz w:val="24"/>
          <w:szCs w:val="24"/>
          <w:lang w:val="en-US"/>
        </w:rPr>
      </w:pPr>
    </w:p>
    <w:p w:rsidR="006117C6" w:rsidRDefault="006117C6" w:rsidP="006117C6">
      <w:pPr>
        <w:rPr>
          <w:rFonts w:cstheme="minorHAnsi"/>
          <w:b/>
          <w:color w:val="000000" w:themeColor="text1"/>
          <w:sz w:val="22"/>
          <w:szCs w:val="22"/>
          <w:u w:val="single"/>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Project documentation has a word limit of 15,000 words. Other relevant material, </w:t>
      </w:r>
      <w:proofErr w:type="spellStart"/>
      <w:r w:rsidRPr="0090280A">
        <w:rPr>
          <w:rFonts w:cstheme="minorHAnsi"/>
          <w:color w:val="000000" w:themeColor="text1"/>
          <w:sz w:val="28"/>
          <w:szCs w:val="28"/>
        </w:rPr>
        <w:t>e.g</w:t>
      </w:r>
      <w:proofErr w:type="spellEnd"/>
      <w:r w:rsidRPr="0090280A">
        <w:rPr>
          <w:rFonts w:cstheme="minorHAnsi"/>
          <w:color w:val="000000" w:themeColor="text1"/>
          <w:sz w:val="28"/>
          <w:szCs w:val="28"/>
        </w:rPr>
        <w:t xml:space="preserve"> code listings, may be included in appendices and are not subject to the word limit. </w:t>
      </w:r>
    </w:p>
    <w:p w:rsidR="00827B74" w:rsidRPr="0090280A" w:rsidRDefault="00827B74" w:rsidP="00827B74">
      <w:pPr>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The following is meant to be a guide to help you, not a straight-jacket. Each major section should be present in some way, although not necessarily in a chapter of its own. The chapter layout must be appropriate to each particular project. </w:t>
      </w:r>
    </w:p>
    <w:p w:rsidR="00827B74" w:rsidRPr="0090280A" w:rsidRDefault="00827B74" w:rsidP="00827B74">
      <w:pPr>
        <w:rPr>
          <w:rFonts w:cstheme="minorHAnsi"/>
          <w:color w:val="000000" w:themeColor="text1"/>
          <w:sz w:val="28"/>
          <w:szCs w:val="28"/>
        </w:rPr>
      </w:pP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Title Page</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Declaration Form</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Form of Consent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Abstract</w:t>
      </w:r>
    </w:p>
    <w:p w:rsidR="00022FB7" w:rsidRPr="0090280A" w:rsidRDefault="00AC2BFE" w:rsidP="00827B74">
      <w:pPr>
        <w:numPr>
          <w:ilvl w:val="0"/>
          <w:numId w:val="16"/>
        </w:numPr>
        <w:rPr>
          <w:rFonts w:cstheme="minorHAnsi"/>
          <w:color w:val="000000" w:themeColor="text1"/>
          <w:sz w:val="28"/>
          <w:szCs w:val="28"/>
        </w:rPr>
      </w:pPr>
      <w:r w:rsidRPr="0090280A">
        <w:rPr>
          <w:rFonts w:cstheme="minorHAnsi"/>
          <w:color w:val="000000" w:themeColor="text1"/>
          <w:sz w:val="28"/>
          <w:szCs w:val="28"/>
        </w:rPr>
        <w:t>Contents Page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Introduction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Research and Review of Literature</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Research </w:t>
      </w:r>
      <w:r w:rsidR="00C73473">
        <w:rPr>
          <w:rFonts w:cstheme="minorHAnsi"/>
          <w:color w:val="000000" w:themeColor="text1"/>
          <w:sz w:val="28"/>
          <w:szCs w:val="28"/>
        </w:rPr>
        <w:t xml:space="preserve">and Development </w:t>
      </w:r>
      <w:r w:rsidRPr="0090280A">
        <w:rPr>
          <w:rFonts w:cstheme="minorHAnsi"/>
          <w:color w:val="000000" w:themeColor="text1"/>
          <w:sz w:val="28"/>
          <w:szCs w:val="28"/>
        </w:rPr>
        <w:t>Methodolog</w:t>
      </w:r>
      <w:r w:rsidR="00C73473">
        <w:rPr>
          <w:rFonts w:cstheme="minorHAnsi"/>
          <w:color w:val="000000" w:themeColor="text1"/>
          <w:sz w:val="28"/>
          <w:szCs w:val="28"/>
        </w:rPr>
        <w:t>ies</w:t>
      </w:r>
      <w:r w:rsidRPr="0090280A">
        <w:rPr>
          <w:rFonts w:cstheme="minorHAnsi"/>
          <w:color w:val="000000" w:themeColor="text1"/>
          <w:sz w:val="28"/>
          <w:szCs w:val="28"/>
        </w:rPr>
        <w:t xml:space="preserve">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 xml:space="preserve">Design and Implementation </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Evaluation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Conclusions and Recommendations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Reflection</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References</w:t>
      </w:r>
    </w:p>
    <w:p w:rsidR="00022FB7" w:rsidRPr="0090280A" w:rsidRDefault="00AC2BFE" w:rsidP="00827B74">
      <w:pPr>
        <w:numPr>
          <w:ilvl w:val="0"/>
          <w:numId w:val="17"/>
        </w:numPr>
        <w:tabs>
          <w:tab w:val="num" w:pos="720"/>
        </w:tabs>
        <w:rPr>
          <w:rFonts w:cstheme="minorHAnsi"/>
          <w:color w:val="000000" w:themeColor="text1"/>
          <w:sz w:val="28"/>
          <w:szCs w:val="28"/>
        </w:rPr>
      </w:pPr>
      <w:r w:rsidRPr="0090280A">
        <w:rPr>
          <w:rFonts w:cstheme="minorHAnsi"/>
          <w:color w:val="000000" w:themeColor="text1"/>
          <w:sz w:val="28"/>
          <w:szCs w:val="28"/>
        </w:rPr>
        <w:t>Bibliography</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Demonstration file</w:t>
      </w:r>
    </w:p>
    <w:p w:rsidR="00022FB7" w:rsidRPr="0090280A" w:rsidRDefault="00AC2BFE" w:rsidP="00827B74">
      <w:pPr>
        <w:numPr>
          <w:ilvl w:val="0"/>
          <w:numId w:val="18"/>
        </w:numPr>
        <w:rPr>
          <w:rFonts w:cstheme="minorHAnsi"/>
          <w:color w:val="000000" w:themeColor="text1"/>
          <w:sz w:val="28"/>
          <w:szCs w:val="28"/>
        </w:rPr>
      </w:pPr>
      <w:r w:rsidRPr="0090280A">
        <w:rPr>
          <w:rFonts w:cstheme="minorHAnsi"/>
          <w:color w:val="000000" w:themeColor="text1"/>
          <w:sz w:val="28"/>
          <w:szCs w:val="28"/>
        </w:rPr>
        <w:t>Appendices</w:t>
      </w:r>
    </w:p>
    <w:p w:rsidR="0090280A" w:rsidRPr="0090280A" w:rsidRDefault="0090280A" w:rsidP="0090280A">
      <w:pPr>
        <w:ind w:left="720"/>
        <w:rPr>
          <w:rFonts w:cstheme="minorHAnsi"/>
          <w:color w:val="000000" w:themeColor="text1"/>
          <w:sz w:val="28"/>
          <w:szCs w:val="28"/>
        </w:rPr>
      </w:pPr>
    </w:p>
    <w:p w:rsidR="00827B74" w:rsidRPr="0090280A" w:rsidRDefault="00827B74" w:rsidP="00827B74">
      <w:pPr>
        <w:rPr>
          <w:rFonts w:cstheme="minorHAnsi"/>
          <w:color w:val="000000" w:themeColor="text1"/>
          <w:sz w:val="28"/>
          <w:szCs w:val="28"/>
        </w:rPr>
      </w:pPr>
      <w:r w:rsidRPr="0090280A">
        <w:rPr>
          <w:rFonts w:cstheme="minorHAnsi"/>
          <w:color w:val="000000" w:themeColor="text1"/>
          <w:sz w:val="28"/>
          <w:szCs w:val="28"/>
        </w:rPr>
        <w:t xml:space="preserve">All sections are detailed in the Project Handbook as well as General Requirements such as Style, and Submission requirements. </w:t>
      </w:r>
    </w:p>
    <w:p w:rsidR="00827B74" w:rsidRDefault="00827B74" w:rsidP="006117C6">
      <w:pPr>
        <w:rPr>
          <w:rFonts w:cstheme="minorHAnsi"/>
          <w:b/>
          <w:color w:val="000000" w:themeColor="text1"/>
          <w:sz w:val="22"/>
          <w:szCs w:val="22"/>
          <w:u w:val="single"/>
        </w:rPr>
      </w:pPr>
    </w:p>
    <w:p w:rsidR="006117C6" w:rsidRDefault="00B527FA" w:rsidP="00146EA3">
      <w:pPr>
        <w:spacing w:after="120"/>
        <w:rPr>
          <w:rFonts w:cs="Arial"/>
          <w:color w:val="FF0000"/>
          <w:sz w:val="24"/>
          <w:szCs w:val="24"/>
          <w:lang w:val="en-US"/>
        </w:rPr>
      </w:pPr>
      <w:r w:rsidRPr="00B527FA">
        <w:rPr>
          <w:rFonts w:cstheme="minorHAnsi"/>
          <w:b/>
          <w:color w:val="000000" w:themeColor="text1"/>
          <w:sz w:val="28"/>
        </w:rPr>
        <w:t>Note</w:t>
      </w:r>
      <w:r w:rsidRPr="00F353BF">
        <w:rPr>
          <w:rFonts w:cstheme="minorHAnsi"/>
          <w:color w:val="000000" w:themeColor="text1"/>
          <w:sz w:val="28"/>
        </w:rPr>
        <w:t xml:space="preserve"> –</w:t>
      </w:r>
      <w:r>
        <w:rPr>
          <w:rFonts w:cstheme="minorHAnsi"/>
          <w:color w:val="000000" w:themeColor="text1"/>
          <w:sz w:val="24"/>
        </w:rPr>
        <w:t xml:space="preserve"> </w:t>
      </w:r>
      <w:r w:rsidRPr="00F353BF">
        <w:rPr>
          <w:rFonts w:cstheme="minorHAnsi"/>
          <w:color w:val="000000" w:themeColor="text1"/>
          <w:sz w:val="28"/>
        </w:rPr>
        <w:t xml:space="preserve">Please </w:t>
      </w:r>
      <w:r>
        <w:rPr>
          <w:rFonts w:cstheme="minorHAnsi"/>
          <w:color w:val="000000" w:themeColor="text1"/>
          <w:sz w:val="28"/>
        </w:rPr>
        <w:t>also refer</w:t>
      </w:r>
      <w:r w:rsidRPr="00F353BF">
        <w:rPr>
          <w:rFonts w:cstheme="minorHAnsi"/>
          <w:color w:val="000000" w:themeColor="text1"/>
          <w:sz w:val="28"/>
        </w:rPr>
        <w:t xml:space="preserve"> </w:t>
      </w:r>
      <w:r>
        <w:rPr>
          <w:rFonts w:cstheme="minorHAnsi"/>
          <w:color w:val="000000" w:themeColor="text1"/>
          <w:sz w:val="28"/>
        </w:rPr>
        <w:t xml:space="preserve">to the </w:t>
      </w:r>
      <w:r w:rsidRPr="00F353BF">
        <w:rPr>
          <w:rFonts w:cstheme="minorHAnsi"/>
          <w:color w:val="000000" w:themeColor="text1"/>
          <w:sz w:val="28"/>
        </w:rPr>
        <w:t>Project Handbook</w:t>
      </w:r>
    </w:p>
    <w:p w:rsidR="00AA179D" w:rsidRDefault="00AA179D">
      <w:pPr>
        <w:rPr>
          <w:rFonts w:cs="Arial"/>
          <w:color w:val="1F497D" w:themeColor="text2"/>
          <w:sz w:val="24"/>
          <w:szCs w:val="24"/>
          <w:lang w:val="en-US"/>
        </w:rPr>
      </w:pPr>
      <w:r>
        <w:rPr>
          <w:rFonts w:cs="Arial"/>
          <w:color w:val="1F497D" w:themeColor="text2"/>
          <w:sz w:val="24"/>
          <w:szCs w:val="24"/>
          <w:lang w:val="en-US"/>
        </w:rPr>
        <w:br w:type="page"/>
      </w:r>
    </w:p>
    <w:p w:rsidR="00AA179D" w:rsidRPr="00E105CA" w:rsidRDefault="00AA179D" w:rsidP="00AA179D">
      <w:pPr>
        <w:rPr>
          <w:rFonts w:cs="Arial"/>
          <w:color w:val="1F497D" w:themeColor="text2"/>
          <w:sz w:val="24"/>
          <w:szCs w:val="24"/>
          <w:lang w:val="en-US"/>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137B" w:rsidTr="0050637D">
        <w:trPr>
          <w:jc w:val="center"/>
        </w:trPr>
        <w:tc>
          <w:tcPr>
            <w:tcW w:w="10670" w:type="dxa"/>
            <w:shd w:val="clear" w:color="auto" w:fill="BFBFBF"/>
          </w:tcPr>
          <w:p w:rsidR="00A8137B" w:rsidRDefault="00A8137B" w:rsidP="0050637D">
            <w:r>
              <w:rPr>
                <w:sz w:val="32"/>
                <w:szCs w:val="32"/>
              </w:rPr>
              <w:br w:type="page"/>
            </w:r>
            <w:r w:rsidRPr="00681208">
              <w:rPr>
                <w:rFonts w:ascii="Calibri" w:hAnsi="Calibri" w:cs="Arial"/>
                <w:b/>
                <w:caps/>
                <w:sz w:val="40"/>
              </w:rPr>
              <w:t xml:space="preserve">                 marking criteria and Student FEEDBACK</w:t>
            </w:r>
          </w:p>
        </w:tc>
      </w:tr>
    </w:tbl>
    <w:p w:rsidR="00A8137B" w:rsidRDefault="00A8137B" w:rsidP="00A8137B"/>
    <w:p w:rsidR="00A8137B" w:rsidRPr="003223E0" w:rsidRDefault="00A8137B" w:rsidP="00A8137B">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A8137B" w:rsidRDefault="00A8137B" w:rsidP="00A8137B">
      <w:pPr>
        <w:rPr>
          <w:rFonts w:ascii="Calibri" w:hAnsi="Calibri"/>
          <w:b/>
          <w:sz w:val="22"/>
          <w:szCs w:val="22"/>
        </w:rPr>
        <w:sectPr w:rsidR="00A8137B" w:rsidSect="00A8137B">
          <w:footerReference w:type="default" r:id="rId8"/>
          <w:type w:val="continuous"/>
          <w:pgSz w:w="11894" w:h="16834"/>
          <w:pgMar w:top="720" w:right="720" w:bottom="720" w:left="720" w:header="706" w:footer="454" w:gutter="0"/>
          <w:paperSrc w:first="1" w:other="1"/>
          <w:cols w:space="720"/>
          <w:docGrid w:linePitch="272"/>
        </w:sectPr>
      </w:pPr>
    </w:p>
    <w:p w:rsidR="00A8137B" w:rsidRDefault="00A8137B" w:rsidP="00A8137B">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A8137B" w:rsidRPr="00266B32" w:rsidTr="00AA179D">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A8137B" w:rsidRPr="00F61A20" w:rsidRDefault="00A8137B" w:rsidP="0050637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A8137B" w:rsidRDefault="00A8137B" w:rsidP="0050637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8137B" w:rsidRDefault="00A8137B" w:rsidP="0050637D">
            <w:pPr>
              <w:ind w:left="113" w:right="113"/>
              <w:jc w:val="center"/>
              <w:rPr>
                <w:rFonts w:ascii="Calibri" w:hAnsi="Calibri"/>
                <w:b/>
                <w:sz w:val="14"/>
                <w:szCs w:val="14"/>
              </w:rPr>
            </w:pPr>
            <w:r>
              <w:rPr>
                <w:rFonts w:ascii="Calibri" w:hAnsi="Calibri"/>
                <w:b/>
                <w:sz w:val="14"/>
                <w:szCs w:val="14"/>
              </w:rPr>
              <w:t xml:space="preserve">Marks </w:t>
            </w:r>
          </w:p>
          <w:p w:rsidR="00A8137B" w:rsidRPr="00423934" w:rsidRDefault="00A8137B" w:rsidP="0050637D">
            <w:pPr>
              <w:ind w:left="113" w:right="113"/>
              <w:jc w:val="center"/>
              <w:rPr>
                <w:rFonts w:ascii="Calibri" w:hAnsi="Calibri"/>
                <w:b/>
                <w:sz w:val="14"/>
                <w:szCs w:val="14"/>
              </w:rPr>
            </w:pPr>
            <w:r>
              <w:rPr>
                <w:rFonts w:ascii="Calibri" w:hAnsi="Calibri"/>
                <w:b/>
                <w:sz w:val="14"/>
                <w:szCs w:val="14"/>
              </w:rPr>
              <w:t>awarded</w:t>
            </w: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A179D" w:rsidRPr="003223E0" w:rsidRDefault="00AA179D" w:rsidP="00AA17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827B74" w:rsidP="00827B74">
            <w:pPr>
              <w:rPr>
                <w:rFonts w:ascii="Calibri" w:hAnsi="Calibri"/>
                <w:sz w:val="32"/>
              </w:rPr>
            </w:pPr>
            <w:r>
              <w:rPr>
                <w:rFonts w:ascii="Calibri" w:hAnsi="Calibri"/>
                <w:color w:val="1F497D" w:themeColor="text2"/>
              </w:rPr>
              <w:t>2</w:t>
            </w:r>
            <w:r w:rsidR="00AA179D">
              <w:rPr>
                <w:rFonts w:ascii="Calibri" w:hAnsi="Calibri"/>
                <w:color w:val="1F497D" w:themeColor="text2"/>
              </w:rPr>
              <w:t>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990525" w:rsidP="00AA179D">
            <w:pPr>
              <w:jc w:val="center"/>
              <w:rPr>
                <w:rFonts w:ascii="Calibri" w:hAnsi="Calibri"/>
                <w:sz w:val="32"/>
              </w:rPr>
            </w:pPr>
            <w:r w:rsidRPr="008B13B1">
              <w:rPr>
                <w:rFonts w:ascii="Calibri" w:hAnsi="Calibri"/>
                <w:color w:val="4F81BD" w:themeColor="accent1"/>
                <w:sz w:val="32"/>
              </w:rPr>
              <w:t>16</w:t>
            </w:r>
          </w:p>
        </w:tc>
      </w:tr>
      <w:tr w:rsidR="00AA179D" w:rsidRPr="00CC0370" w:rsidTr="00AA179D">
        <w:trPr>
          <w:trHeight w:val="450"/>
        </w:trPr>
        <w:tc>
          <w:tcPr>
            <w:tcW w:w="4435" w:type="pct"/>
            <w:vMerge w:val="restart"/>
            <w:tcBorders>
              <w:top w:val="single" w:sz="4" w:space="0" w:color="auto"/>
              <w:left w:val="single" w:sz="4" w:space="0" w:color="auto"/>
              <w:right w:val="single" w:sz="4" w:space="0" w:color="auto"/>
            </w:tcBorders>
          </w:tcPr>
          <w:p w:rsidR="00AA179D" w:rsidRDefault="00AA179D" w:rsidP="00AA179D">
            <w:pPr>
              <w:spacing w:after="120"/>
              <w:rPr>
                <w:rFonts w:ascii="Calibri" w:hAnsi="Calibri"/>
                <w:sz w:val="14"/>
                <w:szCs w:val="14"/>
              </w:rPr>
            </w:pPr>
          </w:p>
          <w:p w:rsidR="00827B74" w:rsidRDefault="00045F8D" w:rsidP="00AA179D">
            <w:pPr>
              <w:spacing w:after="120"/>
              <w:rPr>
                <w:rFonts w:cstheme="minorHAnsi"/>
                <w:color w:val="000000" w:themeColor="text1"/>
                <w:sz w:val="22"/>
                <w:szCs w:val="22"/>
              </w:rPr>
            </w:pPr>
            <w:r>
              <w:rPr>
                <w:rFonts w:cstheme="minorHAnsi"/>
                <w:color w:val="000000" w:themeColor="text1"/>
                <w:sz w:val="22"/>
                <w:szCs w:val="22"/>
              </w:rPr>
              <w:t xml:space="preserve">Abstract / </w:t>
            </w:r>
            <w:r w:rsidR="00827B74" w:rsidRPr="00212F10">
              <w:rPr>
                <w:rFonts w:cstheme="minorHAnsi"/>
                <w:color w:val="000000" w:themeColor="text1"/>
                <w:sz w:val="22"/>
                <w:szCs w:val="22"/>
              </w:rPr>
              <w:t>Introduction</w:t>
            </w:r>
          </w:p>
          <w:p w:rsidR="00990525" w:rsidRPr="008B13B1" w:rsidRDefault="00990525" w:rsidP="00AA179D">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Your Abstract concisely summarises the Project report </w:t>
            </w:r>
          </w:p>
          <w:p w:rsidR="008B13B1" w:rsidRPr="008B13B1" w:rsidRDefault="008B13B1" w:rsidP="00AA179D">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An informative introduction, which sets the scene of the project scenario </w:t>
            </w:r>
          </w:p>
          <w:p w:rsidR="00AA179D" w:rsidRDefault="00827B74" w:rsidP="00AA179D">
            <w:pPr>
              <w:spacing w:after="120"/>
              <w:rPr>
                <w:rFonts w:cstheme="minorHAnsi"/>
                <w:color w:val="000000" w:themeColor="text1"/>
                <w:sz w:val="22"/>
                <w:szCs w:val="22"/>
              </w:rPr>
            </w:pPr>
            <w:r w:rsidRPr="00212F10">
              <w:rPr>
                <w:rFonts w:cstheme="minorHAnsi"/>
                <w:color w:val="000000" w:themeColor="text1"/>
                <w:sz w:val="22"/>
                <w:szCs w:val="22"/>
              </w:rPr>
              <w:t>Literature Review</w:t>
            </w:r>
          </w:p>
          <w:p w:rsidR="00990525" w:rsidRPr="008B13B1" w:rsidRDefault="00990525" w:rsidP="00AA179D">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A very interesting and thorough review of literature pertaining to your project. </w:t>
            </w:r>
          </w:p>
          <w:p w:rsidR="00990525" w:rsidRPr="008B13B1" w:rsidRDefault="00990525" w:rsidP="00AA179D">
            <w:pPr>
              <w:spacing w:after="120"/>
              <w:rPr>
                <w:rFonts w:ascii="Calibri" w:hAnsi="Calibri"/>
                <w:color w:val="4F81BD" w:themeColor="accent1"/>
                <w:sz w:val="22"/>
                <w:szCs w:val="16"/>
              </w:rPr>
            </w:pPr>
            <w:r w:rsidRPr="008B13B1">
              <w:rPr>
                <w:rFonts w:ascii="Calibri" w:hAnsi="Calibri"/>
                <w:color w:val="4F81BD" w:themeColor="accent1"/>
                <w:sz w:val="22"/>
                <w:szCs w:val="16"/>
              </w:rPr>
              <w:t>A comprehensive range of research informed literature embedded in the work. Excellent selection of relevant and credible sources. High-level referencing skills, consistently applied.</w:t>
            </w:r>
          </w:p>
          <w:p w:rsidR="00990525" w:rsidRPr="008B13B1" w:rsidRDefault="00990525" w:rsidP="00AA179D">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The critical review provides a very good summary of your review and decisions on how the project will progress. </w:t>
            </w:r>
          </w:p>
          <w:p w:rsidR="00AA179D" w:rsidRPr="00F61A20" w:rsidRDefault="00AA179D" w:rsidP="00AA179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AA179D" w:rsidRPr="00827B74" w:rsidRDefault="00AA179D"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sidRPr="00827B74">
              <w:rPr>
                <w:rFonts w:ascii="Calibri" w:hAnsi="Calibri"/>
                <w:sz w:val="22"/>
              </w:rPr>
              <w:t>5</w:t>
            </w:r>
          </w:p>
        </w:tc>
        <w:tc>
          <w:tcPr>
            <w:tcW w:w="282" w:type="pct"/>
            <w:vMerge w:val="restart"/>
            <w:tcBorders>
              <w:top w:val="single" w:sz="4" w:space="0" w:color="auto"/>
              <w:left w:val="single" w:sz="4" w:space="0" w:color="auto"/>
              <w:bottom w:val="single" w:sz="4" w:space="0" w:color="auto"/>
              <w:right w:val="single" w:sz="4" w:space="0" w:color="auto"/>
            </w:tcBorders>
          </w:tcPr>
          <w:p w:rsidR="00AA179D" w:rsidRDefault="00AA179D" w:rsidP="00AA179D">
            <w:pPr>
              <w:jc w:val="center"/>
              <w:rPr>
                <w:rFonts w:ascii="Calibri" w:hAnsi="Calibri"/>
                <w:sz w:val="32"/>
              </w:rPr>
            </w:pPr>
          </w:p>
          <w:p w:rsidR="00045F8D" w:rsidRDefault="00045F8D" w:rsidP="00AA179D">
            <w:pPr>
              <w:jc w:val="center"/>
              <w:rPr>
                <w:rFonts w:ascii="Calibri" w:hAnsi="Calibri"/>
                <w:color w:val="4F81BD" w:themeColor="accent1"/>
                <w:sz w:val="32"/>
              </w:rPr>
            </w:pPr>
            <w:r>
              <w:rPr>
                <w:rFonts w:ascii="Calibri" w:hAnsi="Calibri"/>
                <w:color w:val="4F81BD" w:themeColor="accent1"/>
                <w:sz w:val="32"/>
              </w:rPr>
              <w:t>3</w:t>
            </w:r>
          </w:p>
          <w:p w:rsidR="008B13B1" w:rsidRDefault="008B13B1" w:rsidP="00AA179D">
            <w:pPr>
              <w:jc w:val="center"/>
              <w:rPr>
                <w:rFonts w:ascii="Calibri" w:hAnsi="Calibri"/>
                <w:color w:val="4F81BD" w:themeColor="accent1"/>
                <w:sz w:val="32"/>
              </w:rPr>
            </w:pPr>
          </w:p>
          <w:p w:rsidR="008B13B1" w:rsidRDefault="008B13B1" w:rsidP="00AA179D">
            <w:pPr>
              <w:jc w:val="center"/>
              <w:rPr>
                <w:rFonts w:ascii="Calibri" w:hAnsi="Calibri"/>
                <w:color w:val="4F81BD" w:themeColor="accent1"/>
                <w:sz w:val="32"/>
              </w:rPr>
            </w:pPr>
          </w:p>
          <w:p w:rsidR="00990525" w:rsidRPr="00F61A20" w:rsidRDefault="00990525" w:rsidP="00AA179D">
            <w:pPr>
              <w:jc w:val="center"/>
              <w:rPr>
                <w:rFonts w:ascii="Calibri" w:hAnsi="Calibri"/>
                <w:sz w:val="32"/>
              </w:rPr>
            </w:pPr>
            <w:r>
              <w:rPr>
                <w:rFonts w:ascii="Calibri" w:hAnsi="Calibri"/>
                <w:color w:val="4F81BD" w:themeColor="accent1"/>
                <w:sz w:val="32"/>
              </w:rPr>
              <w:t>13</w:t>
            </w:r>
          </w:p>
        </w:tc>
      </w:tr>
      <w:tr w:rsidR="00AA179D" w:rsidRPr="00CC0370" w:rsidTr="00AA179D">
        <w:trPr>
          <w:trHeight w:val="451"/>
        </w:trPr>
        <w:tc>
          <w:tcPr>
            <w:tcW w:w="4435" w:type="pct"/>
            <w:vMerge/>
            <w:tcBorders>
              <w:left w:val="single" w:sz="4" w:space="0" w:color="auto"/>
              <w:bottom w:val="single" w:sz="4" w:space="0" w:color="auto"/>
              <w:right w:val="single" w:sz="4" w:space="0" w:color="auto"/>
            </w:tcBorders>
          </w:tcPr>
          <w:p w:rsidR="00AA179D" w:rsidRPr="00F61A20" w:rsidRDefault="00AA179D" w:rsidP="00AA179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B13B1" w:rsidRDefault="008B13B1" w:rsidP="00827B74">
            <w:pPr>
              <w:spacing w:line="360" w:lineRule="auto"/>
              <w:jc w:val="center"/>
              <w:rPr>
                <w:rFonts w:ascii="Calibri" w:hAnsi="Calibri"/>
                <w:sz w:val="22"/>
              </w:rPr>
            </w:pPr>
          </w:p>
          <w:p w:rsidR="008B13B1" w:rsidRDefault="008B13B1"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sidRPr="00827B74">
              <w:rPr>
                <w:rFonts w:ascii="Calibri" w:hAnsi="Calibri"/>
                <w:sz w:val="22"/>
              </w:rPr>
              <w:t>15</w:t>
            </w:r>
          </w:p>
        </w:tc>
        <w:tc>
          <w:tcPr>
            <w:tcW w:w="282" w:type="pct"/>
            <w:vMerge/>
            <w:tcBorders>
              <w:top w:val="single" w:sz="4" w:space="0" w:color="auto"/>
              <w:left w:val="single" w:sz="4" w:space="0" w:color="auto"/>
              <w:bottom w:val="single" w:sz="4" w:space="0" w:color="auto"/>
              <w:right w:val="single" w:sz="4" w:space="0" w:color="auto"/>
            </w:tcBorders>
          </w:tcPr>
          <w:p w:rsidR="00AA179D" w:rsidRPr="00F61A20" w:rsidRDefault="00AA179D" w:rsidP="00AA179D">
            <w:pPr>
              <w:jc w:val="center"/>
              <w:rPr>
                <w:rFonts w:ascii="Calibri" w:hAnsi="Calibri"/>
                <w:sz w:val="32"/>
              </w:rPr>
            </w:pPr>
          </w:p>
        </w:tc>
      </w:tr>
      <w:tr w:rsidR="00AA179D"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AA179D" w:rsidRPr="00F61A20" w:rsidRDefault="00AA179D" w:rsidP="00AA179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AA179D" w:rsidRPr="00F61A20" w:rsidRDefault="00AA179D" w:rsidP="00AA179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AA179D" w:rsidRPr="00F61A20" w:rsidRDefault="00827B74" w:rsidP="00827B74">
            <w:pPr>
              <w:jc w:val="center"/>
              <w:rPr>
                <w:rFonts w:ascii="Calibri" w:hAnsi="Calibri"/>
                <w:sz w:val="32"/>
              </w:rPr>
            </w:pPr>
            <w:r>
              <w:rPr>
                <w:rFonts w:ascii="Calibri" w:hAnsi="Calibri"/>
                <w:color w:val="1F497D" w:themeColor="text2"/>
              </w:rPr>
              <w:t>10</w:t>
            </w:r>
            <w:r w:rsidR="00AA179D"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AA179D" w:rsidRPr="00F61A20" w:rsidRDefault="00E56E6A" w:rsidP="00AA179D">
            <w:pPr>
              <w:jc w:val="center"/>
              <w:rPr>
                <w:rFonts w:ascii="Calibri" w:hAnsi="Calibri"/>
                <w:sz w:val="32"/>
              </w:rPr>
            </w:pPr>
            <w:r w:rsidRPr="00E56E6A">
              <w:rPr>
                <w:rFonts w:ascii="Calibri" w:hAnsi="Calibri"/>
                <w:color w:val="4F81BD" w:themeColor="accent1"/>
                <w:sz w:val="32"/>
              </w:rPr>
              <w:t>8</w:t>
            </w:r>
          </w:p>
        </w:tc>
      </w:tr>
      <w:tr w:rsidR="00827B74" w:rsidRPr="00CC0370" w:rsidTr="00AA179D">
        <w:trPr>
          <w:trHeight w:val="450"/>
        </w:trPr>
        <w:tc>
          <w:tcPr>
            <w:tcW w:w="4435" w:type="pct"/>
            <w:vMerge w:val="restart"/>
            <w:tcBorders>
              <w:top w:val="single" w:sz="4" w:space="0" w:color="auto"/>
              <w:left w:val="single" w:sz="4" w:space="0" w:color="auto"/>
              <w:right w:val="single" w:sz="4" w:space="0" w:color="auto"/>
            </w:tcBorders>
          </w:tcPr>
          <w:p w:rsidR="00827B74" w:rsidRDefault="00827B74" w:rsidP="00827B74">
            <w:pPr>
              <w:spacing w:after="120"/>
              <w:rPr>
                <w:rFonts w:ascii="Calibri" w:hAnsi="Calibri"/>
                <w:sz w:val="14"/>
                <w:szCs w:val="14"/>
              </w:rPr>
            </w:pPr>
          </w:p>
          <w:p w:rsidR="0073501F" w:rsidRDefault="0073501F" w:rsidP="00827B74">
            <w:pPr>
              <w:spacing w:after="120"/>
              <w:rPr>
                <w:rFonts w:cstheme="minorHAnsi"/>
                <w:color w:val="000000" w:themeColor="text1"/>
                <w:sz w:val="22"/>
                <w:szCs w:val="22"/>
              </w:rPr>
            </w:pPr>
            <w:r w:rsidRPr="0073501F">
              <w:rPr>
                <w:rFonts w:ascii="Calibri" w:hAnsi="Calibri"/>
                <w:color w:val="4F81BD" w:themeColor="accent1"/>
                <w:sz w:val="22"/>
                <w:szCs w:val="16"/>
              </w:rPr>
              <w:t>Excellent knowledge and understanding of the main concepts and key theories.</w:t>
            </w: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Methodolog</w:t>
            </w:r>
            <w:r w:rsidR="003D2C51">
              <w:rPr>
                <w:rFonts w:cstheme="minorHAnsi"/>
                <w:color w:val="000000" w:themeColor="text1"/>
                <w:sz w:val="22"/>
                <w:szCs w:val="22"/>
              </w:rPr>
              <w:t>ies</w:t>
            </w:r>
          </w:p>
          <w:p w:rsidR="008B13B1" w:rsidRDefault="008B13B1" w:rsidP="00827B74">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Excellent knowledge and understanding of the main concepts of Research </w:t>
            </w:r>
            <w:r>
              <w:rPr>
                <w:rFonts w:ascii="Calibri" w:hAnsi="Calibri"/>
                <w:color w:val="4F81BD" w:themeColor="accent1"/>
                <w:sz w:val="22"/>
                <w:szCs w:val="16"/>
              </w:rPr>
              <w:t xml:space="preserve">and Development </w:t>
            </w:r>
            <w:r w:rsidRPr="008B13B1">
              <w:rPr>
                <w:rFonts w:ascii="Calibri" w:hAnsi="Calibri"/>
                <w:color w:val="4F81BD" w:themeColor="accent1"/>
                <w:sz w:val="22"/>
                <w:szCs w:val="16"/>
              </w:rPr>
              <w:t>methodologies and selection clearly justified</w:t>
            </w:r>
            <w:r>
              <w:rPr>
                <w:rFonts w:ascii="Calibri" w:hAnsi="Calibri"/>
                <w:color w:val="4F81BD" w:themeColor="accent1"/>
                <w:sz w:val="22"/>
                <w:szCs w:val="16"/>
              </w:rPr>
              <w:t xml:space="preserve">. </w:t>
            </w:r>
          </w:p>
          <w:p w:rsidR="008B13B1" w:rsidRDefault="008B13B1" w:rsidP="00827B74">
            <w:pPr>
              <w:spacing w:after="120"/>
              <w:rPr>
                <w:rFonts w:ascii="Calibri" w:hAnsi="Calibri"/>
                <w:color w:val="4F81BD" w:themeColor="accent1"/>
                <w:sz w:val="22"/>
                <w:szCs w:val="16"/>
              </w:rPr>
            </w:pPr>
            <w:r w:rsidRPr="008B13B1">
              <w:rPr>
                <w:rFonts w:ascii="Calibri" w:hAnsi="Calibri"/>
                <w:color w:val="4F81BD" w:themeColor="accent1"/>
                <w:sz w:val="22"/>
                <w:szCs w:val="16"/>
              </w:rPr>
              <w:t xml:space="preserve">Clear and relevant success criteria </w:t>
            </w:r>
          </w:p>
          <w:p w:rsidR="008B13B1" w:rsidRDefault="008B13B1" w:rsidP="00827B74">
            <w:pPr>
              <w:spacing w:after="120"/>
              <w:rPr>
                <w:rFonts w:cstheme="minorHAnsi"/>
                <w:color w:val="000000" w:themeColor="text1"/>
                <w:sz w:val="22"/>
                <w:szCs w:val="22"/>
              </w:rPr>
            </w:pP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Requirements</w:t>
            </w:r>
            <w:r w:rsidR="00045F8D">
              <w:rPr>
                <w:rFonts w:cstheme="minorHAnsi"/>
                <w:color w:val="000000" w:themeColor="text1"/>
                <w:sz w:val="22"/>
                <w:szCs w:val="22"/>
              </w:rPr>
              <w:t xml:space="preserve"> </w:t>
            </w:r>
            <w:r w:rsidRPr="00212F10">
              <w:rPr>
                <w:rFonts w:cstheme="minorHAnsi"/>
                <w:color w:val="000000" w:themeColor="text1"/>
                <w:sz w:val="22"/>
                <w:szCs w:val="22"/>
              </w:rPr>
              <w:t>/</w:t>
            </w:r>
            <w:r w:rsidR="00045F8D">
              <w:rPr>
                <w:rFonts w:cstheme="minorHAnsi"/>
                <w:color w:val="000000" w:themeColor="text1"/>
                <w:sz w:val="22"/>
                <w:szCs w:val="22"/>
              </w:rPr>
              <w:t xml:space="preserve"> </w:t>
            </w:r>
            <w:r w:rsidRPr="00212F10">
              <w:rPr>
                <w:rFonts w:cstheme="minorHAnsi"/>
                <w:color w:val="000000" w:themeColor="text1"/>
                <w:sz w:val="22"/>
                <w:szCs w:val="22"/>
              </w:rPr>
              <w:t>Design</w:t>
            </w:r>
            <w:r w:rsidR="008B13B1">
              <w:rPr>
                <w:rFonts w:cstheme="minorHAnsi"/>
                <w:color w:val="000000" w:themeColor="text1"/>
                <w:sz w:val="22"/>
                <w:szCs w:val="22"/>
              </w:rPr>
              <w:t xml:space="preserve"> </w:t>
            </w:r>
          </w:p>
          <w:p w:rsidR="008B13B1" w:rsidRPr="008B13B1" w:rsidRDefault="008B13B1" w:rsidP="00827B74">
            <w:pPr>
              <w:spacing w:after="120"/>
              <w:rPr>
                <w:rFonts w:cstheme="minorHAnsi"/>
                <w:color w:val="4F81BD" w:themeColor="accent1"/>
                <w:sz w:val="22"/>
                <w:szCs w:val="22"/>
              </w:rPr>
            </w:pPr>
            <w:r w:rsidRPr="008B13B1">
              <w:rPr>
                <w:rFonts w:cstheme="minorHAnsi"/>
                <w:color w:val="4F81BD" w:themeColor="accent1"/>
                <w:sz w:val="22"/>
                <w:szCs w:val="22"/>
              </w:rPr>
              <w:t xml:space="preserve">Extreme Programming (XP) development methodology used </w:t>
            </w:r>
          </w:p>
          <w:p w:rsidR="008B13B1" w:rsidRDefault="008B13B1" w:rsidP="00827B74">
            <w:pPr>
              <w:spacing w:after="120"/>
              <w:rPr>
                <w:rFonts w:ascii="Calibri" w:hAnsi="Calibri"/>
                <w:sz w:val="14"/>
                <w:szCs w:val="14"/>
              </w:rPr>
            </w:pPr>
          </w:p>
          <w:p w:rsidR="00827B74" w:rsidRPr="00F61A20" w:rsidRDefault="00827B74" w:rsidP="00827B7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sidRPr="00827B74">
              <w:rPr>
                <w:rFonts w:ascii="Calibri" w:hAnsi="Calibri"/>
                <w:sz w:val="22"/>
              </w:rPr>
              <w:t>5</w:t>
            </w:r>
          </w:p>
        </w:tc>
        <w:tc>
          <w:tcPr>
            <w:tcW w:w="282" w:type="pct"/>
            <w:vMerge w:val="restart"/>
            <w:tcBorders>
              <w:top w:val="single" w:sz="4" w:space="0" w:color="auto"/>
              <w:left w:val="single" w:sz="4" w:space="0" w:color="auto"/>
              <w:bottom w:val="single" w:sz="4" w:space="0" w:color="auto"/>
              <w:right w:val="single" w:sz="4" w:space="0" w:color="auto"/>
            </w:tcBorders>
          </w:tcPr>
          <w:p w:rsidR="00827B74" w:rsidRDefault="00827B74" w:rsidP="00827B74">
            <w:pPr>
              <w:jc w:val="center"/>
              <w:rPr>
                <w:rFonts w:ascii="Calibri" w:hAnsi="Calibri"/>
                <w:sz w:val="32"/>
              </w:rPr>
            </w:pPr>
          </w:p>
          <w:p w:rsidR="008B13B1" w:rsidRDefault="008B13B1" w:rsidP="008B13B1">
            <w:pPr>
              <w:rPr>
                <w:rFonts w:ascii="Calibri" w:hAnsi="Calibri"/>
                <w:color w:val="4F81BD" w:themeColor="accent1"/>
                <w:sz w:val="32"/>
              </w:rPr>
            </w:pPr>
            <w:r>
              <w:rPr>
                <w:rFonts w:ascii="Calibri" w:hAnsi="Calibri"/>
                <w:color w:val="4F81BD" w:themeColor="accent1"/>
                <w:sz w:val="32"/>
              </w:rPr>
              <w:t>4</w:t>
            </w:r>
          </w:p>
          <w:p w:rsidR="00045F8D" w:rsidRDefault="00045F8D" w:rsidP="00827B74">
            <w:pPr>
              <w:jc w:val="center"/>
              <w:rPr>
                <w:rFonts w:ascii="Calibri" w:hAnsi="Calibri"/>
                <w:sz w:val="32"/>
              </w:rPr>
            </w:pPr>
          </w:p>
          <w:p w:rsidR="008B13B1" w:rsidRDefault="008B13B1" w:rsidP="00827B74">
            <w:pPr>
              <w:jc w:val="center"/>
              <w:rPr>
                <w:rFonts w:ascii="Calibri" w:hAnsi="Calibri"/>
                <w:sz w:val="32"/>
              </w:rPr>
            </w:pPr>
          </w:p>
          <w:p w:rsidR="008B13B1" w:rsidRDefault="008B13B1" w:rsidP="00827B74">
            <w:pPr>
              <w:jc w:val="center"/>
              <w:rPr>
                <w:rFonts w:ascii="Calibri" w:hAnsi="Calibri"/>
                <w:sz w:val="32"/>
              </w:rPr>
            </w:pPr>
          </w:p>
          <w:p w:rsidR="008B13B1" w:rsidRDefault="008B13B1" w:rsidP="00827B74">
            <w:pPr>
              <w:jc w:val="center"/>
              <w:rPr>
                <w:rFonts w:ascii="Calibri" w:hAnsi="Calibri"/>
                <w:sz w:val="32"/>
              </w:rPr>
            </w:pPr>
          </w:p>
          <w:p w:rsidR="008B13B1" w:rsidRDefault="008B13B1" w:rsidP="008B13B1">
            <w:pPr>
              <w:rPr>
                <w:rFonts w:ascii="Calibri" w:hAnsi="Calibri"/>
                <w:color w:val="4F81BD" w:themeColor="accent1"/>
                <w:sz w:val="32"/>
              </w:rPr>
            </w:pPr>
            <w:r>
              <w:rPr>
                <w:rFonts w:ascii="Calibri" w:hAnsi="Calibri"/>
                <w:color w:val="4F81BD" w:themeColor="accent1"/>
                <w:sz w:val="32"/>
              </w:rPr>
              <w:t>4</w:t>
            </w:r>
          </w:p>
          <w:p w:rsidR="008B13B1" w:rsidRPr="00F61A20" w:rsidRDefault="008B13B1" w:rsidP="00827B74">
            <w:pPr>
              <w:jc w:val="center"/>
              <w:rPr>
                <w:rFonts w:ascii="Calibri" w:hAnsi="Calibri"/>
                <w:sz w:val="32"/>
              </w:rPr>
            </w:pPr>
          </w:p>
        </w:tc>
      </w:tr>
      <w:tr w:rsidR="00827B74" w:rsidRPr="00CC0370" w:rsidTr="00AA179D">
        <w:trPr>
          <w:trHeight w:val="451"/>
        </w:trPr>
        <w:tc>
          <w:tcPr>
            <w:tcW w:w="4435"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B13B1" w:rsidRDefault="008B13B1" w:rsidP="00827B74">
            <w:pPr>
              <w:spacing w:line="360" w:lineRule="auto"/>
              <w:jc w:val="center"/>
              <w:rPr>
                <w:rFonts w:ascii="Calibri" w:hAnsi="Calibri"/>
                <w:sz w:val="22"/>
              </w:rPr>
            </w:pPr>
          </w:p>
          <w:p w:rsidR="008B13B1" w:rsidRDefault="008B13B1" w:rsidP="00827B74">
            <w:pPr>
              <w:spacing w:line="360" w:lineRule="auto"/>
              <w:jc w:val="center"/>
              <w:rPr>
                <w:rFonts w:ascii="Calibri" w:hAnsi="Calibri"/>
                <w:sz w:val="22"/>
              </w:rPr>
            </w:pPr>
          </w:p>
          <w:p w:rsidR="008B13B1" w:rsidRDefault="008B13B1" w:rsidP="00827B74">
            <w:pPr>
              <w:spacing w:line="360" w:lineRule="auto"/>
              <w:jc w:val="center"/>
              <w:rPr>
                <w:rFonts w:ascii="Calibri" w:hAnsi="Calibri"/>
                <w:sz w:val="22"/>
              </w:rPr>
            </w:pPr>
          </w:p>
          <w:p w:rsidR="008B13B1" w:rsidRDefault="008B13B1"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sidRPr="00827B74">
              <w:rPr>
                <w:rFonts w:ascii="Calibri" w:hAnsi="Calibri"/>
                <w:sz w:val="22"/>
              </w:rPr>
              <w:t>5</w:t>
            </w: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27B74" w:rsidRPr="00F61A20" w:rsidRDefault="00827B74" w:rsidP="00827B74">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35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E56E6A" w:rsidP="00827B74">
            <w:pPr>
              <w:jc w:val="center"/>
              <w:rPr>
                <w:rFonts w:ascii="Calibri" w:hAnsi="Calibri"/>
                <w:sz w:val="32"/>
              </w:rPr>
            </w:pPr>
            <w:r w:rsidRPr="00E56E6A">
              <w:rPr>
                <w:rFonts w:ascii="Calibri" w:hAnsi="Calibri"/>
                <w:color w:val="4F81BD" w:themeColor="accent1"/>
                <w:sz w:val="32"/>
              </w:rPr>
              <w:t>23</w:t>
            </w:r>
          </w:p>
        </w:tc>
      </w:tr>
      <w:tr w:rsidR="00827B74" w:rsidRPr="00CC0370" w:rsidTr="00AA179D">
        <w:trPr>
          <w:trHeight w:val="450"/>
        </w:trPr>
        <w:tc>
          <w:tcPr>
            <w:tcW w:w="4435" w:type="pct"/>
            <w:vMerge w:val="restart"/>
            <w:tcBorders>
              <w:top w:val="single" w:sz="4" w:space="0" w:color="auto"/>
              <w:left w:val="single" w:sz="4" w:space="0" w:color="auto"/>
              <w:right w:val="single" w:sz="4" w:space="0" w:color="auto"/>
            </w:tcBorders>
          </w:tcPr>
          <w:p w:rsidR="00827B74" w:rsidRDefault="00827B74"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Evaluation</w:t>
            </w:r>
          </w:p>
          <w:p w:rsidR="00E56E6A" w:rsidRPr="00E56E6A" w:rsidRDefault="00E56E6A" w:rsidP="00827B74">
            <w:pPr>
              <w:spacing w:after="120"/>
              <w:rPr>
                <w:rFonts w:cstheme="minorHAnsi"/>
                <w:color w:val="4F81BD" w:themeColor="accent1"/>
                <w:sz w:val="22"/>
                <w:szCs w:val="22"/>
              </w:rPr>
            </w:pPr>
            <w:r w:rsidRPr="00E56E6A">
              <w:rPr>
                <w:rFonts w:cstheme="minorHAnsi"/>
                <w:color w:val="4F81BD" w:themeColor="accent1"/>
                <w:sz w:val="22"/>
                <w:szCs w:val="22"/>
              </w:rPr>
              <w:t>Sound, logical, analytical thinking; synthesis and evaluation.</w:t>
            </w:r>
            <w:r>
              <w:rPr>
                <w:rFonts w:cstheme="minorHAnsi"/>
                <w:color w:val="4F81BD" w:themeColor="accent1"/>
                <w:sz w:val="22"/>
                <w:szCs w:val="22"/>
              </w:rPr>
              <w:t xml:space="preserve"> You haven’t evaluated against the Success Criteria however.</w:t>
            </w:r>
          </w:p>
          <w:p w:rsidR="0073501F" w:rsidRDefault="0073501F"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 xml:space="preserve">Conclusions and Recommendations </w:t>
            </w:r>
          </w:p>
          <w:p w:rsidR="00E56E6A" w:rsidRPr="00E56E6A" w:rsidRDefault="00E56E6A" w:rsidP="00E56E6A">
            <w:pPr>
              <w:spacing w:after="120"/>
              <w:rPr>
                <w:rFonts w:cstheme="minorHAnsi"/>
                <w:color w:val="4F81BD" w:themeColor="accent1"/>
                <w:sz w:val="22"/>
                <w:szCs w:val="22"/>
              </w:rPr>
            </w:pPr>
            <w:r w:rsidRPr="00E56E6A">
              <w:rPr>
                <w:rFonts w:cstheme="minorHAnsi"/>
                <w:color w:val="4F81BD" w:themeColor="accent1"/>
                <w:sz w:val="22"/>
                <w:szCs w:val="22"/>
              </w:rPr>
              <w:t xml:space="preserve">Sound, convincing conclusions </w:t>
            </w:r>
            <w:r>
              <w:rPr>
                <w:rFonts w:cstheme="minorHAnsi"/>
                <w:color w:val="4F81BD" w:themeColor="accent1"/>
                <w:sz w:val="22"/>
                <w:szCs w:val="22"/>
              </w:rPr>
              <w:t>and</w:t>
            </w:r>
            <w:r w:rsidRPr="00E56E6A">
              <w:rPr>
                <w:rFonts w:cstheme="minorHAnsi"/>
                <w:color w:val="4F81BD" w:themeColor="accent1"/>
                <w:sz w:val="22"/>
                <w:szCs w:val="22"/>
              </w:rPr>
              <w:t xml:space="preserve"> recommendations.</w:t>
            </w:r>
          </w:p>
          <w:p w:rsidR="00E56E6A" w:rsidRPr="00F61A20" w:rsidRDefault="00E56E6A" w:rsidP="00E56E6A">
            <w:pPr>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Pr>
                <w:rFonts w:ascii="Calibri" w:hAnsi="Calibri"/>
                <w:sz w:val="22"/>
              </w:rPr>
              <w:t>2</w:t>
            </w:r>
            <w:r w:rsidRPr="00827B74">
              <w:rPr>
                <w:rFonts w:ascii="Calibri" w:hAnsi="Calibri"/>
                <w:sz w:val="22"/>
              </w:rPr>
              <w:t>5</w:t>
            </w:r>
          </w:p>
        </w:tc>
        <w:tc>
          <w:tcPr>
            <w:tcW w:w="282" w:type="pct"/>
            <w:vMerge w:val="restart"/>
            <w:tcBorders>
              <w:top w:val="single" w:sz="4" w:space="0" w:color="auto"/>
              <w:left w:val="single" w:sz="4" w:space="0" w:color="auto"/>
              <w:bottom w:val="single" w:sz="4" w:space="0" w:color="auto"/>
              <w:right w:val="single" w:sz="4" w:space="0" w:color="auto"/>
            </w:tcBorders>
          </w:tcPr>
          <w:p w:rsidR="00827B74" w:rsidRDefault="00827B74" w:rsidP="00827B74">
            <w:pPr>
              <w:jc w:val="center"/>
              <w:rPr>
                <w:rFonts w:ascii="Calibri" w:hAnsi="Calibri"/>
                <w:sz w:val="32"/>
              </w:rPr>
            </w:pPr>
          </w:p>
          <w:p w:rsidR="00E56E6A" w:rsidRDefault="00E56E6A" w:rsidP="00827B74">
            <w:pPr>
              <w:jc w:val="center"/>
              <w:rPr>
                <w:rFonts w:ascii="Calibri" w:hAnsi="Calibri"/>
                <w:color w:val="4F81BD" w:themeColor="accent1"/>
                <w:sz w:val="32"/>
              </w:rPr>
            </w:pPr>
            <w:r w:rsidRPr="00E56E6A">
              <w:rPr>
                <w:rFonts w:ascii="Calibri" w:hAnsi="Calibri"/>
                <w:color w:val="4F81BD" w:themeColor="accent1"/>
                <w:sz w:val="32"/>
              </w:rPr>
              <w:t>17</w:t>
            </w:r>
          </w:p>
          <w:p w:rsidR="00E56E6A" w:rsidRDefault="00E56E6A" w:rsidP="00E56E6A">
            <w:pPr>
              <w:jc w:val="center"/>
              <w:rPr>
                <w:rFonts w:ascii="Calibri" w:hAnsi="Calibri"/>
                <w:color w:val="4F81BD" w:themeColor="accent1"/>
                <w:sz w:val="32"/>
              </w:rPr>
            </w:pPr>
          </w:p>
          <w:p w:rsidR="00E56E6A" w:rsidRDefault="00E56E6A" w:rsidP="00E56E6A">
            <w:pPr>
              <w:jc w:val="center"/>
              <w:rPr>
                <w:rFonts w:ascii="Calibri" w:hAnsi="Calibri"/>
                <w:color w:val="4F81BD" w:themeColor="accent1"/>
                <w:sz w:val="32"/>
              </w:rPr>
            </w:pPr>
          </w:p>
          <w:p w:rsidR="00E56E6A" w:rsidRPr="00E56E6A" w:rsidRDefault="00E56E6A" w:rsidP="00E56E6A">
            <w:pPr>
              <w:jc w:val="center"/>
              <w:rPr>
                <w:rFonts w:ascii="Calibri" w:hAnsi="Calibri"/>
                <w:color w:val="4F81BD" w:themeColor="accent1"/>
                <w:sz w:val="32"/>
              </w:rPr>
            </w:pPr>
            <w:r w:rsidRPr="00E56E6A">
              <w:rPr>
                <w:rFonts w:ascii="Calibri" w:hAnsi="Calibri"/>
                <w:color w:val="4F81BD" w:themeColor="accent1"/>
                <w:sz w:val="32"/>
              </w:rPr>
              <w:t>6</w:t>
            </w:r>
          </w:p>
          <w:p w:rsidR="00E56E6A" w:rsidRPr="00F61A20" w:rsidRDefault="00E56E6A" w:rsidP="00827B74">
            <w:pPr>
              <w:jc w:val="center"/>
              <w:rPr>
                <w:rFonts w:ascii="Calibri" w:hAnsi="Calibri"/>
                <w:sz w:val="32"/>
              </w:rPr>
            </w:pPr>
          </w:p>
        </w:tc>
      </w:tr>
      <w:tr w:rsidR="00827B74" w:rsidRPr="00CC0370" w:rsidTr="00AA179D">
        <w:trPr>
          <w:trHeight w:val="451"/>
        </w:trPr>
        <w:tc>
          <w:tcPr>
            <w:tcW w:w="4435"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56E6A" w:rsidRDefault="00E56E6A" w:rsidP="00827B74">
            <w:pPr>
              <w:spacing w:line="360" w:lineRule="auto"/>
              <w:jc w:val="center"/>
              <w:rPr>
                <w:rFonts w:ascii="Calibri" w:hAnsi="Calibri"/>
                <w:sz w:val="22"/>
              </w:rPr>
            </w:pPr>
          </w:p>
          <w:p w:rsidR="00E56E6A" w:rsidRDefault="00E56E6A"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Pr>
                <w:rFonts w:ascii="Calibri" w:hAnsi="Calibri"/>
                <w:sz w:val="22"/>
              </w:rPr>
              <w:t>10</w:t>
            </w: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lastRenderedPageBreak/>
              <w:t xml:space="preserve">4. </w:t>
            </w:r>
            <w:r w:rsidRPr="00F61A20">
              <w:rPr>
                <w:rFonts w:ascii="Calibri" w:hAnsi="Calibri"/>
                <w:b/>
              </w:rPr>
              <w:t>Practical Application and Deployment</w:t>
            </w:r>
          </w:p>
          <w:p w:rsidR="00827B74" w:rsidRPr="00F61A20" w:rsidRDefault="00827B74" w:rsidP="00827B74">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15</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A4487C" w:rsidP="00827B74">
            <w:pPr>
              <w:jc w:val="center"/>
              <w:rPr>
                <w:rFonts w:ascii="Calibri" w:hAnsi="Calibri"/>
                <w:sz w:val="32"/>
              </w:rPr>
            </w:pPr>
            <w:r w:rsidRPr="00A4487C">
              <w:rPr>
                <w:rFonts w:ascii="Calibri" w:hAnsi="Calibri"/>
                <w:color w:val="4F81BD" w:themeColor="accent1"/>
                <w:sz w:val="32"/>
              </w:rPr>
              <w:t>8</w:t>
            </w:r>
          </w:p>
        </w:tc>
      </w:tr>
      <w:tr w:rsidR="00827B74" w:rsidRPr="00CC0370" w:rsidTr="00AA179D">
        <w:trPr>
          <w:trHeight w:val="451"/>
        </w:trPr>
        <w:tc>
          <w:tcPr>
            <w:tcW w:w="4435" w:type="pct"/>
            <w:vMerge w:val="restart"/>
            <w:tcBorders>
              <w:top w:val="single" w:sz="4" w:space="0" w:color="auto"/>
              <w:left w:val="single" w:sz="4" w:space="0" w:color="auto"/>
              <w:right w:val="single" w:sz="4" w:space="0" w:color="auto"/>
            </w:tcBorders>
          </w:tcPr>
          <w:p w:rsidR="00827B74" w:rsidRDefault="00827B74"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Pr>
                <w:rFonts w:cstheme="minorHAnsi"/>
                <w:color w:val="000000" w:themeColor="text1"/>
                <w:sz w:val="22"/>
                <w:szCs w:val="22"/>
              </w:rPr>
              <w:t>Development</w:t>
            </w:r>
          </w:p>
          <w:p w:rsidR="00A4487C" w:rsidRPr="00F61A20" w:rsidRDefault="00A4487C" w:rsidP="00A4487C">
            <w:pPr>
              <w:spacing w:after="120"/>
              <w:rPr>
                <w:rFonts w:ascii="Calibri" w:hAnsi="Calibri"/>
                <w:sz w:val="14"/>
                <w:szCs w:val="14"/>
              </w:rPr>
            </w:pPr>
            <w:r w:rsidRPr="00A4487C">
              <w:rPr>
                <w:rFonts w:cstheme="minorHAnsi"/>
                <w:color w:val="4F81BD" w:themeColor="accent1"/>
                <w:sz w:val="22"/>
                <w:szCs w:val="22"/>
              </w:rPr>
              <w:t xml:space="preserve">A simple application which could be enhanced into an effective educational tool </w:t>
            </w:r>
          </w:p>
        </w:tc>
        <w:tc>
          <w:tcPr>
            <w:tcW w:w="283" w:type="pct"/>
            <w:tcBorders>
              <w:top w:val="single" w:sz="4" w:space="0" w:color="auto"/>
              <w:left w:val="single" w:sz="4" w:space="0" w:color="auto"/>
              <w:right w:val="single" w:sz="4" w:space="0" w:color="auto"/>
            </w:tcBorders>
          </w:tcPr>
          <w:p w:rsidR="00827B74" w:rsidRDefault="00827B74" w:rsidP="00827B74">
            <w:pPr>
              <w:jc w:val="center"/>
              <w:rPr>
                <w:rFonts w:ascii="Calibri" w:hAnsi="Calibri"/>
                <w:sz w:val="22"/>
              </w:rPr>
            </w:pPr>
          </w:p>
          <w:p w:rsidR="00827B74" w:rsidRPr="00F61A20" w:rsidRDefault="00827B74" w:rsidP="00827B74">
            <w:pPr>
              <w:jc w:val="center"/>
              <w:rPr>
                <w:rFonts w:ascii="Calibri" w:hAnsi="Calibri"/>
                <w:sz w:val="32"/>
              </w:rPr>
            </w:pPr>
            <w:r>
              <w:rPr>
                <w:rFonts w:ascii="Calibri" w:hAnsi="Calibri"/>
                <w:sz w:val="22"/>
              </w:rPr>
              <w:t>15</w:t>
            </w:r>
          </w:p>
        </w:tc>
        <w:tc>
          <w:tcPr>
            <w:tcW w:w="282" w:type="pct"/>
            <w:vMerge w:val="restart"/>
            <w:tcBorders>
              <w:top w:val="single" w:sz="4" w:space="0" w:color="auto"/>
              <w:left w:val="single" w:sz="4" w:space="0" w:color="auto"/>
              <w:bottom w:val="single" w:sz="4" w:space="0" w:color="auto"/>
              <w:right w:val="single" w:sz="4" w:space="0" w:color="auto"/>
            </w:tcBorders>
          </w:tcPr>
          <w:p w:rsidR="00A4487C" w:rsidRDefault="00A4487C" w:rsidP="00827B74">
            <w:pPr>
              <w:jc w:val="center"/>
              <w:rPr>
                <w:rFonts w:ascii="Calibri" w:hAnsi="Calibri"/>
                <w:color w:val="4F81BD" w:themeColor="accent1"/>
                <w:sz w:val="32"/>
              </w:rPr>
            </w:pPr>
          </w:p>
          <w:p w:rsidR="00827B74" w:rsidRPr="00F61A20" w:rsidRDefault="00A4487C" w:rsidP="00827B74">
            <w:pPr>
              <w:jc w:val="center"/>
              <w:rPr>
                <w:rFonts w:ascii="Calibri" w:hAnsi="Calibri"/>
                <w:sz w:val="32"/>
              </w:rPr>
            </w:pPr>
            <w:r w:rsidRPr="00A4487C">
              <w:rPr>
                <w:rFonts w:ascii="Calibri" w:hAnsi="Calibri"/>
                <w:color w:val="4F81BD" w:themeColor="accent1"/>
                <w:sz w:val="32"/>
              </w:rPr>
              <w:t>8</w:t>
            </w:r>
          </w:p>
        </w:tc>
      </w:tr>
      <w:tr w:rsidR="00827B74" w:rsidRPr="00CC0370" w:rsidTr="00AA179D">
        <w:trPr>
          <w:trHeight w:val="450"/>
        </w:trPr>
        <w:tc>
          <w:tcPr>
            <w:tcW w:w="4435"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r w:rsidR="00827B74" w:rsidRPr="00CC0370" w:rsidTr="00AA179D">
        <w:trPr>
          <w:trHeight w:val="450"/>
        </w:trPr>
        <w:tc>
          <w:tcPr>
            <w:tcW w:w="4435" w:type="pct"/>
            <w:tcBorders>
              <w:top w:val="single" w:sz="4" w:space="0" w:color="auto"/>
              <w:left w:val="single" w:sz="4" w:space="0" w:color="auto"/>
              <w:right w:val="single" w:sz="4" w:space="0" w:color="auto"/>
            </w:tcBorders>
            <w:shd w:val="clear" w:color="auto" w:fill="D9D9D9"/>
          </w:tcPr>
          <w:p w:rsidR="00827B74" w:rsidRPr="00F61A20" w:rsidRDefault="00827B74" w:rsidP="00827B74">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27B74" w:rsidRPr="00F61A20" w:rsidRDefault="00827B74" w:rsidP="00827B74">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27B74" w:rsidRPr="00F61A20" w:rsidRDefault="00827B74" w:rsidP="00827B74">
            <w:pPr>
              <w:jc w:val="center"/>
              <w:rPr>
                <w:rFonts w:ascii="Calibri" w:hAnsi="Calibri"/>
                <w:sz w:val="32"/>
              </w:rPr>
            </w:pPr>
            <w:r>
              <w:rPr>
                <w:rFonts w:ascii="Calibri" w:hAnsi="Calibri"/>
                <w:color w:val="1F497D" w:themeColor="text2"/>
              </w:rPr>
              <w:t>20</w:t>
            </w:r>
            <w:r w:rsidRPr="00AA179D">
              <w:rPr>
                <w:rFonts w:ascii="Calibri" w:hAnsi="Calibri"/>
                <w:color w:val="1F497D" w:themeColor="text2"/>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827B74" w:rsidRPr="00F61A20" w:rsidRDefault="00E56E6A" w:rsidP="00827B74">
            <w:pPr>
              <w:jc w:val="center"/>
              <w:rPr>
                <w:rFonts w:ascii="Calibri" w:hAnsi="Calibri"/>
                <w:sz w:val="32"/>
              </w:rPr>
            </w:pPr>
            <w:r w:rsidRPr="00E56E6A">
              <w:rPr>
                <w:rFonts w:ascii="Calibri" w:hAnsi="Calibri"/>
                <w:color w:val="4F81BD" w:themeColor="accent1"/>
                <w:sz w:val="32"/>
              </w:rPr>
              <w:t>15</w:t>
            </w:r>
          </w:p>
        </w:tc>
      </w:tr>
      <w:tr w:rsidR="00827B74" w:rsidRPr="00CC0370" w:rsidTr="00AA179D">
        <w:trPr>
          <w:trHeight w:val="451"/>
        </w:trPr>
        <w:tc>
          <w:tcPr>
            <w:tcW w:w="4435" w:type="pct"/>
            <w:vMerge w:val="restart"/>
            <w:tcBorders>
              <w:top w:val="single" w:sz="4" w:space="0" w:color="auto"/>
              <w:left w:val="single" w:sz="4" w:space="0" w:color="auto"/>
              <w:right w:val="single" w:sz="4" w:space="0" w:color="auto"/>
            </w:tcBorders>
          </w:tcPr>
          <w:p w:rsidR="00827B74" w:rsidRDefault="00827B74"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Reflection</w:t>
            </w:r>
          </w:p>
          <w:p w:rsidR="00E56E6A" w:rsidRPr="00E56E6A" w:rsidRDefault="00E56E6A" w:rsidP="00827B74">
            <w:pPr>
              <w:spacing w:after="120"/>
              <w:rPr>
                <w:rFonts w:ascii="Calibri" w:hAnsi="Calibri"/>
                <w:color w:val="4F81BD" w:themeColor="accent1"/>
                <w:sz w:val="18"/>
                <w:szCs w:val="16"/>
              </w:rPr>
            </w:pPr>
            <w:r w:rsidRPr="00E56E6A">
              <w:rPr>
                <w:rFonts w:ascii="Calibri" w:hAnsi="Calibri"/>
                <w:color w:val="4F81BD" w:themeColor="accent1"/>
                <w:sz w:val="18"/>
                <w:szCs w:val="16"/>
              </w:rPr>
              <w:t>A clear and honest reflection, using the Gibbs Reflection Cy</w:t>
            </w:r>
            <w:r>
              <w:rPr>
                <w:rFonts w:ascii="Calibri" w:hAnsi="Calibri"/>
                <w:color w:val="4F81BD" w:themeColor="accent1"/>
                <w:sz w:val="18"/>
                <w:szCs w:val="16"/>
              </w:rPr>
              <w:t>c</w:t>
            </w:r>
            <w:r w:rsidRPr="00E56E6A">
              <w:rPr>
                <w:rFonts w:ascii="Calibri" w:hAnsi="Calibri"/>
                <w:color w:val="4F81BD" w:themeColor="accent1"/>
                <w:sz w:val="18"/>
                <w:szCs w:val="16"/>
              </w:rPr>
              <w:t>le</w:t>
            </w:r>
          </w:p>
          <w:p w:rsidR="00E56E6A" w:rsidRDefault="00E56E6A" w:rsidP="00827B74">
            <w:pPr>
              <w:spacing w:after="120"/>
              <w:rPr>
                <w:rFonts w:ascii="Calibri" w:hAnsi="Calibri"/>
                <w:sz w:val="14"/>
                <w:szCs w:val="14"/>
              </w:rPr>
            </w:pPr>
          </w:p>
          <w:p w:rsidR="00827B74" w:rsidRDefault="00827B74" w:rsidP="00827B74">
            <w:pPr>
              <w:spacing w:after="120"/>
              <w:rPr>
                <w:rFonts w:cstheme="minorHAnsi"/>
                <w:color w:val="000000" w:themeColor="text1"/>
                <w:sz w:val="22"/>
                <w:szCs w:val="22"/>
              </w:rPr>
            </w:pPr>
            <w:r w:rsidRPr="00212F10">
              <w:rPr>
                <w:rFonts w:cstheme="minorHAnsi"/>
                <w:color w:val="000000" w:themeColor="text1"/>
                <w:sz w:val="22"/>
                <w:szCs w:val="22"/>
              </w:rPr>
              <w:t>Quality of Report</w:t>
            </w:r>
          </w:p>
          <w:p w:rsidR="00045F8D" w:rsidRPr="00045F8D" w:rsidRDefault="00045F8D" w:rsidP="00827B74">
            <w:pPr>
              <w:spacing w:after="120"/>
              <w:rPr>
                <w:rFonts w:ascii="Calibri" w:hAnsi="Calibri"/>
                <w:color w:val="4F81BD" w:themeColor="accent1"/>
                <w:szCs w:val="14"/>
              </w:rPr>
            </w:pPr>
            <w:r>
              <w:rPr>
                <w:rFonts w:ascii="Calibri" w:hAnsi="Calibri"/>
                <w:color w:val="4F81BD" w:themeColor="accent1"/>
                <w:sz w:val="18"/>
                <w:szCs w:val="16"/>
              </w:rPr>
              <w:t>The report is well structured and the w</w:t>
            </w:r>
            <w:r w:rsidRPr="00045F8D">
              <w:rPr>
                <w:rFonts w:ascii="Calibri" w:hAnsi="Calibri"/>
                <w:color w:val="4F81BD" w:themeColor="accent1"/>
                <w:sz w:val="18"/>
                <w:szCs w:val="16"/>
              </w:rPr>
              <w:t>ork is coherent, very fluent and is presented professionally.</w:t>
            </w:r>
            <w:r>
              <w:rPr>
                <w:rFonts w:ascii="Calibri" w:hAnsi="Calibri"/>
                <w:color w:val="4F81BD" w:themeColor="accent1"/>
                <w:sz w:val="18"/>
                <w:szCs w:val="16"/>
              </w:rPr>
              <w:t xml:space="preserve"> </w:t>
            </w:r>
          </w:p>
          <w:p w:rsidR="00827B74" w:rsidRPr="00F61A20" w:rsidRDefault="00827B74" w:rsidP="00827B74">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27B74" w:rsidRDefault="00827B74"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Pr>
                <w:rFonts w:ascii="Calibri" w:hAnsi="Calibri"/>
                <w:sz w:val="22"/>
              </w:rPr>
              <w:t>10</w:t>
            </w:r>
          </w:p>
        </w:tc>
        <w:tc>
          <w:tcPr>
            <w:tcW w:w="282" w:type="pct"/>
            <w:vMerge w:val="restart"/>
            <w:tcBorders>
              <w:top w:val="single" w:sz="4" w:space="0" w:color="auto"/>
              <w:left w:val="single" w:sz="4" w:space="0" w:color="auto"/>
              <w:bottom w:val="single" w:sz="4" w:space="0" w:color="auto"/>
              <w:right w:val="single" w:sz="4" w:space="0" w:color="auto"/>
            </w:tcBorders>
          </w:tcPr>
          <w:p w:rsidR="00827B74" w:rsidRDefault="00827B74" w:rsidP="00827B74">
            <w:pPr>
              <w:jc w:val="center"/>
              <w:rPr>
                <w:rFonts w:ascii="Calibri" w:hAnsi="Calibri"/>
                <w:sz w:val="32"/>
              </w:rPr>
            </w:pPr>
          </w:p>
          <w:p w:rsidR="00E56E6A" w:rsidRDefault="00E56E6A" w:rsidP="00827B74">
            <w:pPr>
              <w:jc w:val="center"/>
              <w:rPr>
                <w:rFonts w:ascii="Calibri" w:hAnsi="Calibri"/>
                <w:color w:val="4F81BD" w:themeColor="accent1"/>
                <w:sz w:val="32"/>
              </w:rPr>
            </w:pPr>
            <w:r>
              <w:rPr>
                <w:rFonts w:ascii="Calibri" w:hAnsi="Calibri"/>
                <w:color w:val="4F81BD" w:themeColor="accent1"/>
                <w:sz w:val="32"/>
              </w:rPr>
              <w:t>7</w:t>
            </w:r>
          </w:p>
          <w:p w:rsidR="00E56E6A" w:rsidRDefault="00E56E6A" w:rsidP="00827B74">
            <w:pPr>
              <w:jc w:val="center"/>
              <w:rPr>
                <w:rFonts w:ascii="Calibri" w:hAnsi="Calibri"/>
                <w:color w:val="4F81BD" w:themeColor="accent1"/>
                <w:sz w:val="32"/>
              </w:rPr>
            </w:pPr>
          </w:p>
          <w:p w:rsidR="00045F8D" w:rsidRPr="00F61A20" w:rsidRDefault="00045F8D" w:rsidP="00827B74">
            <w:pPr>
              <w:jc w:val="center"/>
              <w:rPr>
                <w:rFonts w:ascii="Calibri" w:hAnsi="Calibri"/>
                <w:sz w:val="32"/>
              </w:rPr>
            </w:pPr>
            <w:r w:rsidRPr="00045F8D">
              <w:rPr>
                <w:rFonts w:ascii="Calibri" w:hAnsi="Calibri"/>
                <w:color w:val="4F81BD" w:themeColor="accent1"/>
                <w:sz w:val="32"/>
              </w:rPr>
              <w:t>8</w:t>
            </w:r>
          </w:p>
        </w:tc>
      </w:tr>
      <w:tr w:rsidR="00827B74" w:rsidRPr="00CC0370" w:rsidTr="00AA179D">
        <w:trPr>
          <w:trHeight w:val="450"/>
        </w:trPr>
        <w:tc>
          <w:tcPr>
            <w:tcW w:w="4435" w:type="pct"/>
            <w:vMerge/>
            <w:tcBorders>
              <w:left w:val="single" w:sz="4" w:space="0" w:color="auto"/>
              <w:bottom w:val="single" w:sz="4" w:space="0" w:color="auto"/>
              <w:right w:val="single" w:sz="4" w:space="0" w:color="auto"/>
            </w:tcBorders>
          </w:tcPr>
          <w:p w:rsidR="00827B74" w:rsidRPr="00F61A20" w:rsidRDefault="00827B74" w:rsidP="00827B74">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E56E6A" w:rsidRDefault="00E56E6A" w:rsidP="00827B74">
            <w:pPr>
              <w:spacing w:line="360" w:lineRule="auto"/>
              <w:jc w:val="center"/>
              <w:rPr>
                <w:rFonts w:ascii="Calibri" w:hAnsi="Calibri"/>
                <w:sz w:val="22"/>
              </w:rPr>
            </w:pPr>
          </w:p>
          <w:p w:rsidR="00827B74" w:rsidRPr="00827B74" w:rsidRDefault="00827B74" w:rsidP="00827B74">
            <w:pPr>
              <w:spacing w:line="360" w:lineRule="auto"/>
              <w:jc w:val="center"/>
              <w:rPr>
                <w:rFonts w:ascii="Calibri" w:hAnsi="Calibri"/>
                <w:sz w:val="22"/>
              </w:rPr>
            </w:pPr>
            <w:r>
              <w:rPr>
                <w:rFonts w:ascii="Calibri" w:hAnsi="Calibri"/>
                <w:sz w:val="22"/>
              </w:rPr>
              <w:t>10</w:t>
            </w:r>
          </w:p>
        </w:tc>
        <w:tc>
          <w:tcPr>
            <w:tcW w:w="282" w:type="pct"/>
            <w:vMerge/>
            <w:tcBorders>
              <w:top w:val="single" w:sz="4" w:space="0" w:color="auto"/>
              <w:left w:val="single" w:sz="4" w:space="0" w:color="auto"/>
              <w:bottom w:val="single" w:sz="4" w:space="0" w:color="auto"/>
              <w:right w:val="single" w:sz="4" w:space="0" w:color="auto"/>
            </w:tcBorders>
          </w:tcPr>
          <w:p w:rsidR="00827B74" w:rsidRPr="00F61A20" w:rsidRDefault="00827B74" w:rsidP="00827B74">
            <w:pPr>
              <w:jc w:val="center"/>
              <w:rPr>
                <w:rFonts w:ascii="Calibri" w:hAnsi="Calibri"/>
                <w:sz w:val="32"/>
              </w:rPr>
            </w:pPr>
          </w:p>
        </w:tc>
      </w:tr>
    </w:tbl>
    <w:p w:rsidR="00A8137B" w:rsidRPr="00EB4F96" w:rsidRDefault="00A8137B" w:rsidP="00A8137B">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8137B" w:rsidRPr="00525F5D" w:rsidTr="0050637D">
        <w:trPr>
          <w:cantSplit/>
        </w:trPr>
        <w:tc>
          <w:tcPr>
            <w:tcW w:w="6062" w:type="dxa"/>
            <w:vMerge w:val="restart"/>
            <w:shd w:val="pct15" w:color="auto" w:fill="auto"/>
            <w:vAlign w:val="center"/>
          </w:tcPr>
          <w:p w:rsidR="00A8137B" w:rsidRPr="003223E0" w:rsidRDefault="00A8137B" w:rsidP="0050637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A8137B" w:rsidRPr="00EB4F96" w:rsidRDefault="00A8137B" w:rsidP="0050637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A8137B" w:rsidRPr="00525F5D" w:rsidRDefault="00A4487C" w:rsidP="0050637D">
            <w:pPr>
              <w:jc w:val="right"/>
              <w:rPr>
                <w:rFonts w:ascii="Calibri" w:hAnsi="Calibri" w:cs="Arial"/>
                <w:b/>
                <w:bCs/>
              </w:rPr>
            </w:pPr>
            <w:r w:rsidRPr="00A4487C">
              <w:rPr>
                <w:rFonts w:ascii="Calibri" w:hAnsi="Calibri" w:cs="Arial"/>
                <w:b/>
                <w:bCs/>
                <w:color w:val="4F81BD" w:themeColor="accent1"/>
                <w:sz w:val="36"/>
              </w:rPr>
              <w:t>70</w:t>
            </w:r>
            <w:r w:rsidR="00A8137B" w:rsidRPr="00A4487C">
              <w:rPr>
                <w:rFonts w:ascii="Calibri" w:hAnsi="Calibri" w:cs="Arial"/>
                <w:b/>
                <w:bCs/>
                <w:color w:val="4F81BD" w:themeColor="accent1"/>
                <w:sz w:val="36"/>
              </w:rPr>
              <w:t>%</w:t>
            </w: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 xml:space="preserve">four </w:t>
            </w:r>
            <w:r w:rsidRPr="00EB4F96">
              <w:rPr>
                <w:rFonts w:ascii="Calibri" w:hAnsi="Calibri" w:cs="Arial"/>
                <w:sz w:val="16"/>
                <w:szCs w:val="16"/>
              </w:rPr>
              <w:t>week</w:t>
            </w:r>
            <w:r>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leftChars="71" w:left="142"/>
              <w:rPr>
                <w:rFonts w:ascii="Calibri" w:hAnsi="Calibri" w:cs="Arial"/>
              </w:rPr>
            </w:pPr>
          </w:p>
        </w:tc>
      </w:tr>
      <w:tr w:rsidR="00A8137B" w:rsidRPr="00525F5D" w:rsidTr="0050637D">
        <w:trPr>
          <w:cantSplit/>
        </w:trPr>
        <w:tc>
          <w:tcPr>
            <w:tcW w:w="6062" w:type="dxa"/>
            <w:vMerge/>
            <w:vAlign w:val="bottom"/>
          </w:tcPr>
          <w:p w:rsidR="00A8137B" w:rsidRPr="00525F5D" w:rsidRDefault="00A8137B" w:rsidP="0050637D">
            <w:pPr>
              <w:rPr>
                <w:rFonts w:ascii="Calibri" w:hAnsi="Calibri" w:cs="Arial"/>
              </w:rPr>
            </w:pPr>
          </w:p>
        </w:tc>
        <w:tc>
          <w:tcPr>
            <w:tcW w:w="2903" w:type="dxa"/>
            <w:vAlign w:val="bottom"/>
          </w:tcPr>
          <w:p w:rsidR="00A8137B" w:rsidRPr="00EB4F96" w:rsidRDefault="00A8137B" w:rsidP="0050637D">
            <w:pPr>
              <w:rPr>
                <w:rFonts w:ascii="Calibri" w:hAnsi="Calibri" w:cs="Arial"/>
                <w:b/>
                <w:bCs/>
                <w:sz w:val="16"/>
                <w:szCs w:val="16"/>
              </w:rPr>
            </w:pPr>
            <w:r>
              <w:rPr>
                <w:rFonts w:ascii="Calibri" w:hAnsi="Calibri" w:cs="Arial"/>
                <w:sz w:val="16"/>
                <w:szCs w:val="16"/>
              </w:rPr>
              <w:t>First Attempt?</w:t>
            </w:r>
          </w:p>
        </w:tc>
        <w:tc>
          <w:tcPr>
            <w:tcW w:w="425" w:type="dxa"/>
            <w:vAlign w:val="bottom"/>
          </w:tcPr>
          <w:p w:rsidR="00A8137B" w:rsidRPr="00525F5D" w:rsidRDefault="00A8137B" w:rsidP="0050637D">
            <w:pPr>
              <w:jc w:val="center"/>
              <w:rPr>
                <w:rFonts w:ascii="Calibri" w:hAnsi="Calibri" w:cs="Arial"/>
                <w:sz w:val="12"/>
                <w:szCs w:val="12"/>
              </w:rPr>
            </w:pPr>
          </w:p>
        </w:tc>
        <w:tc>
          <w:tcPr>
            <w:tcW w:w="1276" w:type="dxa"/>
            <w:vMerge/>
            <w:vAlign w:val="bottom"/>
          </w:tcPr>
          <w:p w:rsidR="00A8137B" w:rsidRPr="00525F5D" w:rsidRDefault="00A8137B" w:rsidP="0050637D">
            <w:pPr>
              <w:ind w:firstLineChars="141" w:firstLine="282"/>
              <w:rPr>
                <w:rFonts w:ascii="Calibri" w:hAnsi="Calibri" w:cs="Arial"/>
              </w:rPr>
            </w:pPr>
          </w:p>
        </w:tc>
      </w:tr>
    </w:tbl>
    <w:p w:rsidR="00A8137B" w:rsidRDefault="00A8137B" w:rsidP="00A8137B"/>
    <w:p w:rsidR="00827B74" w:rsidRDefault="00827B74" w:rsidP="00A8137B"/>
    <w:p w:rsidR="00827B74" w:rsidRDefault="00827B74" w:rsidP="00A8137B"/>
    <w:p w:rsidR="00827B74" w:rsidRDefault="00827B74" w:rsidP="00A8137B"/>
    <w:p w:rsidR="00827B74" w:rsidRDefault="00827B74" w:rsidP="00A8137B"/>
    <w:p w:rsidR="00E105CA" w:rsidRDefault="00E105C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A72C5">
        <w:tc>
          <w:tcPr>
            <w:tcW w:w="10348" w:type="dxa"/>
            <w:shd w:val="clear" w:color="auto" w:fill="D9D9D9"/>
            <w:vAlign w:val="center"/>
          </w:tcPr>
          <w:p w:rsidR="00C97BEA" w:rsidRPr="00C97BEA" w:rsidRDefault="00C97BEA" w:rsidP="009A72C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A72C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A72C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A72C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A72C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A72C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A72C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A72C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A72C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A72C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A72C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A72C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A72C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A72C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3.  Analysis</w:t>
            </w:r>
          </w:p>
          <w:p w:rsidR="00C97BEA" w:rsidRPr="00EB4F96" w:rsidRDefault="00C97BEA" w:rsidP="009A72C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A72C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A72C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A72C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A72C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A72C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A72C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A72C5">
            <w:pPr>
              <w:rPr>
                <w:rFonts w:ascii="Calibri" w:hAnsi="Calibri"/>
                <w:sz w:val="12"/>
                <w:szCs w:val="16"/>
              </w:rPr>
            </w:pPr>
            <w:r w:rsidRPr="00EB4F96">
              <w:rPr>
                <w:rFonts w:ascii="Calibri" w:hAnsi="Calibri"/>
                <w:sz w:val="12"/>
                <w:szCs w:val="16"/>
              </w:rPr>
              <w:t>Highly persuasive conclusions</w:t>
            </w:r>
          </w:p>
        </w:tc>
      </w:tr>
      <w:tr w:rsidR="00C97BEA" w:rsidRPr="009154C7" w:rsidTr="009A72C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lastRenderedPageBreak/>
              <w:t>4. Practical Application and Deployment</w:t>
            </w:r>
          </w:p>
          <w:p w:rsidR="00C97BEA" w:rsidRPr="00EB4F96" w:rsidRDefault="00C97BEA" w:rsidP="009A72C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A72C5">
            <w:pPr>
              <w:rPr>
                <w:rFonts w:ascii="Calibri" w:hAnsi="Calibri"/>
                <w:sz w:val="12"/>
                <w:szCs w:val="16"/>
              </w:rPr>
            </w:pPr>
          </w:p>
          <w:p w:rsidR="00C97BEA" w:rsidRPr="00EB4F96" w:rsidRDefault="00C97BEA" w:rsidP="009A72C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A72C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A72C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A72C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A72C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A72C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A72C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A72C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A72C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A72C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A72C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A72C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A72C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A72C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A72C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A72C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A72C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A72C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A72C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A72C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A72C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A72C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sectPr w:rsidR="00C97BEA" w:rsidSect="00F61A20">
      <w:footerReference w:type="default" r:id="rId9"/>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C5" w:rsidRDefault="009A72C5">
      <w:r>
        <w:separator/>
      </w:r>
    </w:p>
  </w:endnote>
  <w:endnote w:type="continuationSeparator" w:id="0">
    <w:p w:rsidR="009A72C5" w:rsidRDefault="009A7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37B" w:rsidRDefault="00A8137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487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487C">
      <w:rPr>
        <w:b/>
        <w:noProof/>
      </w:rPr>
      <w:t>7</w:t>
    </w:r>
    <w:r>
      <w:rPr>
        <w:b/>
        <w:sz w:val="24"/>
        <w:szCs w:val="24"/>
      </w:rPr>
      <w:fldChar w:fldCharType="end"/>
    </w:r>
  </w:p>
  <w:p w:rsidR="00A8137B" w:rsidRDefault="00A8137B">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2C5" w:rsidRDefault="009A72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4487C">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4487C">
      <w:rPr>
        <w:b/>
        <w:noProof/>
      </w:rPr>
      <w:t>7</w:t>
    </w:r>
    <w:r>
      <w:rPr>
        <w:b/>
        <w:sz w:val="24"/>
        <w:szCs w:val="24"/>
      </w:rPr>
      <w:fldChar w:fldCharType="end"/>
    </w:r>
  </w:p>
  <w:p w:rsidR="009A72C5" w:rsidRDefault="009A72C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C5" w:rsidRDefault="009A72C5">
      <w:r>
        <w:separator/>
      </w:r>
    </w:p>
  </w:footnote>
  <w:footnote w:type="continuationSeparator" w:id="0">
    <w:p w:rsidR="009A72C5" w:rsidRDefault="009A72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E4D15"/>
    <w:multiLevelType w:val="hybridMultilevel"/>
    <w:tmpl w:val="D882AAA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25B65"/>
    <w:multiLevelType w:val="hybridMultilevel"/>
    <w:tmpl w:val="7012D7A8"/>
    <w:lvl w:ilvl="0" w:tplc="C6C277D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22693"/>
    <w:multiLevelType w:val="hybridMultilevel"/>
    <w:tmpl w:val="1D66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E35F3C"/>
    <w:multiLevelType w:val="hybridMultilevel"/>
    <w:tmpl w:val="AB382A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A6B54AF"/>
    <w:multiLevelType w:val="hybridMultilevel"/>
    <w:tmpl w:val="1A187D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F63A8A"/>
    <w:multiLevelType w:val="hybridMultilevel"/>
    <w:tmpl w:val="CBA4E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91467"/>
    <w:multiLevelType w:val="hybridMultilevel"/>
    <w:tmpl w:val="D646E6CE"/>
    <w:lvl w:ilvl="0" w:tplc="2124AA10">
      <w:start w:val="1"/>
      <w:numFmt w:val="decimal"/>
      <w:lvlText w:val="%1."/>
      <w:lvlJc w:val="left"/>
      <w:pPr>
        <w:tabs>
          <w:tab w:val="num" w:pos="1080"/>
        </w:tabs>
        <w:ind w:left="1080" w:hanging="360"/>
      </w:pPr>
    </w:lvl>
    <w:lvl w:ilvl="1" w:tplc="A948BAB8" w:tentative="1">
      <w:start w:val="1"/>
      <w:numFmt w:val="decimal"/>
      <w:lvlText w:val="%2."/>
      <w:lvlJc w:val="left"/>
      <w:pPr>
        <w:tabs>
          <w:tab w:val="num" w:pos="1800"/>
        </w:tabs>
        <w:ind w:left="1800" w:hanging="360"/>
      </w:pPr>
    </w:lvl>
    <w:lvl w:ilvl="2" w:tplc="D8A4849C" w:tentative="1">
      <w:start w:val="1"/>
      <w:numFmt w:val="decimal"/>
      <w:lvlText w:val="%3."/>
      <w:lvlJc w:val="left"/>
      <w:pPr>
        <w:tabs>
          <w:tab w:val="num" w:pos="2520"/>
        </w:tabs>
        <w:ind w:left="2520" w:hanging="360"/>
      </w:pPr>
    </w:lvl>
    <w:lvl w:ilvl="3" w:tplc="D3281F5E" w:tentative="1">
      <w:start w:val="1"/>
      <w:numFmt w:val="decimal"/>
      <w:lvlText w:val="%4."/>
      <w:lvlJc w:val="left"/>
      <w:pPr>
        <w:tabs>
          <w:tab w:val="num" w:pos="3240"/>
        </w:tabs>
        <w:ind w:left="3240" w:hanging="360"/>
      </w:pPr>
    </w:lvl>
    <w:lvl w:ilvl="4" w:tplc="C83421FE" w:tentative="1">
      <w:start w:val="1"/>
      <w:numFmt w:val="decimal"/>
      <w:lvlText w:val="%5."/>
      <w:lvlJc w:val="left"/>
      <w:pPr>
        <w:tabs>
          <w:tab w:val="num" w:pos="3960"/>
        </w:tabs>
        <w:ind w:left="3960" w:hanging="360"/>
      </w:pPr>
    </w:lvl>
    <w:lvl w:ilvl="5" w:tplc="4DBC84C4" w:tentative="1">
      <w:start w:val="1"/>
      <w:numFmt w:val="decimal"/>
      <w:lvlText w:val="%6."/>
      <w:lvlJc w:val="left"/>
      <w:pPr>
        <w:tabs>
          <w:tab w:val="num" w:pos="4680"/>
        </w:tabs>
        <w:ind w:left="4680" w:hanging="360"/>
      </w:pPr>
    </w:lvl>
    <w:lvl w:ilvl="6" w:tplc="FD520100" w:tentative="1">
      <w:start w:val="1"/>
      <w:numFmt w:val="decimal"/>
      <w:lvlText w:val="%7."/>
      <w:lvlJc w:val="left"/>
      <w:pPr>
        <w:tabs>
          <w:tab w:val="num" w:pos="5400"/>
        </w:tabs>
        <w:ind w:left="5400" w:hanging="360"/>
      </w:pPr>
    </w:lvl>
    <w:lvl w:ilvl="7" w:tplc="B29825F2" w:tentative="1">
      <w:start w:val="1"/>
      <w:numFmt w:val="decimal"/>
      <w:lvlText w:val="%8."/>
      <w:lvlJc w:val="left"/>
      <w:pPr>
        <w:tabs>
          <w:tab w:val="num" w:pos="6120"/>
        </w:tabs>
        <w:ind w:left="6120" w:hanging="360"/>
      </w:pPr>
    </w:lvl>
    <w:lvl w:ilvl="8" w:tplc="0048432A" w:tentative="1">
      <w:start w:val="1"/>
      <w:numFmt w:val="decimal"/>
      <w:lvlText w:val="%9."/>
      <w:lvlJc w:val="left"/>
      <w:pPr>
        <w:tabs>
          <w:tab w:val="num" w:pos="6840"/>
        </w:tabs>
        <w:ind w:left="6840" w:hanging="36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5B67DB"/>
    <w:multiLevelType w:val="hybridMultilevel"/>
    <w:tmpl w:val="011CF86A"/>
    <w:lvl w:ilvl="0" w:tplc="A9C69F02">
      <w:start w:val="1"/>
      <w:numFmt w:val="bullet"/>
      <w:lvlText w:val="•"/>
      <w:lvlJc w:val="left"/>
      <w:pPr>
        <w:tabs>
          <w:tab w:val="num" w:pos="720"/>
        </w:tabs>
        <w:ind w:left="720" w:hanging="360"/>
      </w:pPr>
      <w:rPr>
        <w:rFonts w:ascii="Georgia" w:hAnsi="Georgia" w:hint="default"/>
      </w:rPr>
    </w:lvl>
    <w:lvl w:ilvl="1" w:tplc="90105FB8" w:tentative="1">
      <w:start w:val="1"/>
      <w:numFmt w:val="bullet"/>
      <w:lvlText w:val="•"/>
      <w:lvlJc w:val="left"/>
      <w:pPr>
        <w:tabs>
          <w:tab w:val="num" w:pos="1440"/>
        </w:tabs>
        <w:ind w:left="1440" w:hanging="360"/>
      </w:pPr>
      <w:rPr>
        <w:rFonts w:ascii="Georgia" w:hAnsi="Georgia" w:hint="default"/>
      </w:rPr>
    </w:lvl>
    <w:lvl w:ilvl="2" w:tplc="A9F0D12E" w:tentative="1">
      <w:start w:val="1"/>
      <w:numFmt w:val="bullet"/>
      <w:lvlText w:val="•"/>
      <w:lvlJc w:val="left"/>
      <w:pPr>
        <w:tabs>
          <w:tab w:val="num" w:pos="2160"/>
        </w:tabs>
        <w:ind w:left="2160" w:hanging="360"/>
      </w:pPr>
      <w:rPr>
        <w:rFonts w:ascii="Georgia" w:hAnsi="Georgia" w:hint="default"/>
      </w:rPr>
    </w:lvl>
    <w:lvl w:ilvl="3" w:tplc="5DFE5554" w:tentative="1">
      <w:start w:val="1"/>
      <w:numFmt w:val="bullet"/>
      <w:lvlText w:val="•"/>
      <w:lvlJc w:val="left"/>
      <w:pPr>
        <w:tabs>
          <w:tab w:val="num" w:pos="2880"/>
        </w:tabs>
        <w:ind w:left="2880" w:hanging="360"/>
      </w:pPr>
      <w:rPr>
        <w:rFonts w:ascii="Georgia" w:hAnsi="Georgia" w:hint="default"/>
      </w:rPr>
    </w:lvl>
    <w:lvl w:ilvl="4" w:tplc="E4120F2C" w:tentative="1">
      <w:start w:val="1"/>
      <w:numFmt w:val="bullet"/>
      <w:lvlText w:val="•"/>
      <w:lvlJc w:val="left"/>
      <w:pPr>
        <w:tabs>
          <w:tab w:val="num" w:pos="3600"/>
        </w:tabs>
        <w:ind w:left="3600" w:hanging="360"/>
      </w:pPr>
      <w:rPr>
        <w:rFonts w:ascii="Georgia" w:hAnsi="Georgia" w:hint="default"/>
      </w:rPr>
    </w:lvl>
    <w:lvl w:ilvl="5" w:tplc="6324B35C" w:tentative="1">
      <w:start w:val="1"/>
      <w:numFmt w:val="bullet"/>
      <w:lvlText w:val="•"/>
      <w:lvlJc w:val="left"/>
      <w:pPr>
        <w:tabs>
          <w:tab w:val="num" w:pos="4320"/>
        </w:tabs>
        <w:ind w:left="4320" w:hanging="360"/>
      </w:pPr>
      <w:rPr>
        <w:rFonts w:ascii="Georgia" w:hAnsi="Georgia" w:hint="default"/>
      </w:rPr>
    </w:lvl>
    <w:lvl w:ilvl="6" w:tplc="40464ABA" w:tentative="1">
      <w:start w:val="1"/>
      <w:numFmt w:val="bullet"/>
      <w:lvlText w:val="•"/>
      <w:lvlJc w:val="left"/>
      <w:pPr>
        <w:tabs>
          <w:tab w:val="num" w:pos="5040"/>
        </w:tabs>
        <w:ind w:left="5040" w:hanging="360"/>
      </w:pPr>
      <w:rPr>
        <w:rFonts w:ascii="Georgia" w:hAnsi="Georgia" w:hint="default"/>
      </w:rPr>
    </w:lvl>
    <w:lvl w:ilvl="7" w:tplc="120E2A8C" w:tentative="1">
      <w:start w:val="1"/>
      <w:numFmt w:val="bullet"/>
      <w:lvlText w:val="•"/>
      <w:lvlJc w:val="left"/>
      <w:pPr>
        <w:tabs>
          <w:tab w:val="num" w:pos="5760"/>
        </w:tabs>
        <w:ind w:left="5760" w:hanging="360"/>
      </w:pPr>
      <w:rPr>
        <w:rFonts w:ascii="Georgia" w:hAnsi="Georgia" w:hint="default"/>
      </w:rPr>
    </w:lvl>
    <w:lvl w:ilvl="8" w:tplc="C712735A" w:tentative="1">
      <w:start w:val="1"/>
      <w:numFmt w:val="bullet"/>
      <w:lvlText w:val="•"/>
      <w:lvlJc w:val="left"/>
      <w:pPr>
        <w:tabs>
          <w:tab w:val="num" w:pos="6480"/>
        </w:tabs>
        <w:ind w:left="6480" w:hanging="360"/>
      </w:pPr>
      <w:rPr>
        <w:rFonts w:ascii="Georgia" w:hAnsi="Georgia" w:hint="default"/>
      </w:r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CE36E9"/>
    <w:multiLevelType w:val="multilevel"/>
    <w:tmpl w:val="0A2824E4"/>
    <w:lvl w:ilvl="0">
      <w:start w:val="1"/>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6F75B68"/>
    <w:multiLevelType w:val="hybridMultilevel"/>
    <w:tmpl w:val="D598CD86"/>
    <w:lvl w:ilvl="0" w:tplc="4B16FAC8">
      <w:start w:val="1"/>
      <w:numFmt w:val="bullet"/>
      <w:lvlText w:val="•"/>
      <w:lvlJc w:val="left"/>
      <w:pPr>
        <w:tabs>
          <w:tab w:val="num" w:pos="720"/>
        </w:tabs>
        <w:ind w:left="720" w:hanging="360"/>
      </w:pPr>
      <w:rPr>
        <w:rFonts w:ascii="Georgia" w:hAnsi="Georgia" w:hint="default"/>
      </w:rPr>
    </w:lvl>
    <w:lvl w:ilvl="1" w:tplc="64A8EFFC" w:tentative="1">
      <w:start w:val="1"/>
      <w:numFmt w:val="bullet"/>
      <w:lvlText w:val="•"/>
      <w:lvlJc w:val="left"/>
      <w:pPr>
        <w:tabs>
          <w:tab w:val="num" w:pos="1440"/>
        </w:tabs>
        <w:ind w:left="1440" w:hanging="360"/>
      </w:pPr>
      <w:rPr>
        <w:rFonts w:ascii="Georgia" w:hAnsi="Georgia" w:hint="default"/>
      </w:rPr>
    </w:lvl>
    <w:lvl w:ilvl="2" w:tplc="2F009C22" w:tentative="1">
      <w:start w:val="1"/>
      <w:numFmt w:val="bullet"/>
      <w:lvlText w:val="•"/>
      <w:lvlJc w:val="left"/>
      <w:pPr>
        <w:tabs>
          <w:tab w:val="num" w:pos="2160"/>
        </w:tabs>
        <w:ind w:left="2160" w:hanging="360"/>
      </w:pPr>
      <w:rPr>
        <w:rFonts w:ascii="Georgia" w:hAnsi="Georgia" w:hint="default"/>
      </w:rPr>
    </w:lvl>
    <w:lvl w:ilvl="3" w:tplc="7282444A" w:tentative="1">
      <w:start w:val="1"/>
      <w:numFmt w:val="bullet"/>
      <w:lvlText w:val="•"/>
      <w:lvlJc w:val="left"/>
      <w:pPr>
        <w:tabs>
          <w:tab w:val="num" w:pos="2880"/>
        </w:tabs>
        <w:ind w:left="2880" w:hanging="360"/>
      </w:pPr>
      <w:rPr>
        <w:rFonts w:ascii="Georgia" w:hAnsi="Georgia" w:hint="default"/>
      </w:rPr>
    </w:lvl>
    <w:lvl w:ilvl="4" w:tplc="233AD3CC" w:tentative="1">
      <w:start w:val="1"/>
      <w:numFmt w:val="bullet"/>
      <w:lvlText w:val="•"/>
      <w:lvlJc w:val="left"/>
      <w:pPr>
        <w:tabs>
          <w:tab w:val="num" w:pos="3600"/>
        </w:tabs>
        <w:ind w:left="3600" w:hanging="360"/>
      </w:pPr>
      <w:rPr>
        <w:rFonts w:ascii="Georgia" w:hAnsi="Georgia" w:hint="default"/>
      </w:rPr>
    </w:lvl>
    <w:lvl w:ilvl="5" w:tplc="CEA4FE5C" w:tentative="1">
      <w:start w:val="1"/>
      <w:numFmt w:val="bullet"/>
      <w:lvlText w:val="•"/>
      <w:lvlJc w:val="left"/>
      <w:pPr>
        <w:tabs>
          <w:tab w:val="num" w:pos="4320"/>
        </w:tabs>
        <w:ind w:left="4320" w:hanging="360"/>
      </w:pPr>
      <w:rPr>
        <w:rFonts w:ascii="Georgia" w:hAnsi="Georgia" w:hint="default"/>
      </w:rPr>
    </w:lvl>
    <w:lvl w:ilvl="6" w:tplc="9800C7DE" w:tentative="1">
      <w:start w:val="1"/>
      <w:numFmt w:val="bullet"/>
      <w:lvlText w:val="•"/>
      <w:lvlJc w:val="left"/>
      <w:pPr>
        <w:tabs>
          <w:tab w:val="num" w:pos="5040"/>
        </w:tabs>
        <w:ind w:left="5040" w:hanging="360"/>
      </w:pPr>
      <w:rPr>
        <w:rFonts w:ascii="Georgia" w:hAnsi="Georgia" w:hint="default"/>
      </w:rPr>
    </w:lvl>
    <w:lvl w:ilvl="7" w:tplc="434052A4" w:tentative="1">
      <w:start w:val="1"/>
      <w:numFmt w:val="bullet"/>
      <w:lvlText w:val="•"/>
      <w:lvlJc w:val="left"/>
      <w:pPr>
        <w:tabs>
          <w:tab w:val="num" w:pos="5760"/>
        </w:tabs>
        <w:ind w:left="5760" w:hanging="360"/>
      </w:pPr>
      <w:rPr>
        <w:rFonts w:ascii="Georgia" w:hAnsi="Georgia" w:hint="default"/>
      </w:rPr>
    </w:lvl>
    <w:lvl w:ilvl="8" w:tplc="F800A13E" w:tentative="1">
      <w:start w:val="1"/>
      <w:numFmt w:val="bullet"/>
      <w:lvlText w:val="•"/>
      <w:lvlJc w:val="left"/>
      <w:pPr>
        <w:tabs>
          <w:tab w:val="num" w:pos="6480"/>
        </w:tabs>
        <w:ind w:left="6480" w:hanging="360"/>
      </w:pPr>
      <w:rPr>
        <w:rFonts w:ascii="Georgia" w:hAnsi="Georgia" w:hint="default"/>
      </w:rPr>
    </w:lvl>
  </w:abstractNum>
  <w:abstractNum w:abstractNumId="16" w15:restartNumberingAfterBreak="0">
    <w:nsid w:val="6C4E4121"/>
    <w:multiLevelType w:val="hybridMultilevel"/>
    <w:tmpl w:val="BA3C1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35E2335"/>
    <w:multiLevelType w:val="hybridMultilevel"/>
    <w:tmpl w:val="31F861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7"/>
  </w:num>
  <w:num w:numId="4">
    <w:abstractNumId w:val="11"/>
  </w:num>
  <w:num w:numId="5">
    <w:abstractNumId w:val="4"/>
  </w:num>
  <w:num w:numId="6">
    <w:abstractNumId w:val="0"/>
  </w:num>
  <w:num w:numId="7">
    <w:abstractNumId w:val="13"/>
  </w:num>
  <w:num w:numId="8">
    <w:abstractNumId w:val="9"/>
  </w:num>
  <w:num w:numId="9">
    <w:abstractNumId w:val="18"/>
  </w:num>
  <w:num w:numId="10">
    <w:abstractNumId w:val="3"/>
  </w:num>
  <w:num w:numId="11">
    <w:abstractNumId w:val="8"/>
  </w:num>
  <w:num w:numId="12">
    <w:abstractNumId w:val="16"/>
  </w:num>
  <w:num w:numId="13">
    <w:abstractNumId w:val="6"/>
  </w:num>
  <w:num w:numId="14">
    <w:abstractNumId w:val="2"/>
  </w:num>
  <w:num w:numId="15">
    <w:abstractNumId w:val="14"/>
  </w:num>
  <w:num w:numId="16">
    <w:abstractNumId w:val="12"/>
  </w:num>
  <w:num w:numId="17">
    <w:abstractNumId w:val="10"/>
  </w:num>
  <w:num w:numId="18">
    <w:abstractNumId w:val="1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B7"/>
    <w:rsid w:val="00045F8D"/>
    <w:rsid w:val="000971FC"/>
    <w:rsid w:val="000A2A3A"/>
    <w:rsid w:val="000A492A"/>
    <w:rsid w:val="000D2FD0"/>
    <w:rsid w:val="000E32B7"/>
    <w:rsid w:val="000E413A"/>
    <w:rsid w:val="000F5AA3"/>
    <w:rsid w:val="00100396"/>
    <w:rsid w:val="00100B5C"/>
    <w:rsid w:val="001106E9"/>
    <w:rsid w:val="00134F77"/>
    <w:rsid w:val="00146EA3"/>
    <w:rsid w:val="00154487"/>
    <w:rsid w:val="001B2D7D"/>
    <w:rsid w:val="001B5950"/>
    <w:rsid w:val="001B5F45"/>
    <w:rsid w:val="001E04A7"/>
    <w:rsid w:val="001E1050"/>
    <w:rsid w:val="001E1E1F"/>
    <w:rsid w:val="001E57C1"/>
    <w:rsid w:val="001F07EF"/>
    <w:rsid w:val="001F6D7A"/>
    <w:rsid w:val="00200A56"/>
    <w:rsid w:val="002158EB"/>
    <w:rsid w:val="00223EA9"/>
    <w:rsid w:val="00231B50"/>
    <w:rsid w:val="0023517E"/>
    <w:rsid w:val="00235F71"/>
    <w:rsid w:val="002444CA"/>
    <w:rsid w:val="00260DE6"/>
    <w:rsid w:val="00273FEE"/>
    <w:rsid w:val="0028204E"/>
    <w:rsid w:val="00282616"/>
    <w:rsid w:val="0028591B"/>
    <w:rsid w:val="00291841"/>
    <w:rsid w:val="002C449B"/>
    <w:rsid w:val="002C6040"/>
    <w:rsid w:val="002D5B3F"/>
    <w:rsid w:val="002D74C5"/>
    <w:rsid w:val="002E0197"/>
    <w:rsid w:val="002E272E"/>
    <w:rsid w:val="002E4F1C"/>
    <w:rsid w:val="002F5778"/>
    <w:rsid w:val="00310E4D"/>
    <w:rsid w:val="00315246"/>
    <w:rsid w:val="003223E0"/>
    <w:rsid w:val="00347DDC"/>
    <w:rsid w:val="00352C4A"/>
    <w:rsid w:val="00361C60"/>
    <w:rsid w:val="00362560"/>
    <w:rsid w:val="003732FD"/>
    <w:rsid w:val="003753B2"/>
    <w:rsid w:val="00376559"/>
    <w:rsid w:val="00380BD4"/>
    <w:rsid w:val="00384D73"/>
    <w:rsid w:val="00385092"/>
    <w:rsid w:val="00393EB6"/>
    <w:rsid w:val="003A3CE5"/>
    <w:rsid w:val="003B366F"/>
    <w:rsid w:val="003B3F9D"/>
    <w:rsid w:val="003D2C51"/>
    <w:rsid w:val="00404B5D"/>
    <w:rsid w:val="00404C50"/>
    <w:rsid w:val="00423934"/>
    <w:rsid w:val="00426244"/>
    <w:rsid w:val="0045143C"/>
    <w:rsid w:val="00455B9F"/>
    <w:rsid w:val="00477CF6"/>
    <w:rsid w:val="004874DE"/>
    <w:rsid w:val="004B5334"/>
    <w:rsid w:val="004B6C14"/>
    <w:rsid w:val="004C059E"/>
    <w:rsid w:val="004D0F13"/>
    <w:rsid w:val="0050249F"/>
    <w:rsid w:val="0051261E"/>
    <w:rsid w:val="00520727"/>
    <w:rsid w:val="00524566"/>
    <w:rsid w:val="00530BEF"/>
    <w:rsid w:val="005360C2"/>
    <w:rsid w:val="00561F00"/>
    <w:rsid w:val="00562DEC"/>
    <w:rsid w:val="00576AB4"/>
    <w:rsid w:val="00577917"/>
    <w:rsid w:val="00583DC5"/>
    <w:rsid w:val="00590667"/>
    <w:rsid w:val="005969E2"/>
    <w:rsid w:val="005B61CD"/>
    <w:rsid w:val="005D1D58"/>
    <w:rsid w:val="005D432C"/>
    <w:rsid w:val="005E285E"/>
    <w:rsid w:val="005E72F8"/>
    <w:rsid w:val="00610E08"/>
    <w:rsid w:val="006117C6"/>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501F"/>
    <w:rsid w:val="007366DF"/>
    <w:rsid w:val="00757839"/>
    <w:rsid w:val="00770C81"/>
    <w:rsid w:val="00772E9E"/>
    <w:rsid w:val="00785BC1"/>
    <w:rsid w:val="007B4450"/>
    <w:rsid w:val="007C3D59"/>
    <w:rsid w:val="007C682C"/>
    <w:rsid w:val="007D2385"/>
    <w:rsid w:val="00800069"/>
    <w:rsid w:val="00827B74"/>
    <w:rsid w:val="008310A0"/>
    <w:rsid w:val="00842E7F"/>
    <w:rsid w:val="00852933"/>
    <w:rsid w:val="008574AA"/>
    <w:rsid w:val="00863DD9"/>
    <w:rsid w:val="00865B46"/>
    <w:rsid w:val="00896134"/>
    <w:rsid w:val="008A3249"/>
    <w:rsid w:val="008A62BC"/>
    <w:rsid w:val="008B13B1"/>
    <w:rsid w:val="008B43E7"/>
    <w:rsid w:val="008D763F"/>
    <w:rsid w:val="008E4E1D"/>
    <w:rsid w:val="008F036F"/>
    <w:rsid w:val="008F78C2"/>
    <w:rsid w:val="0090280A"/>
    <w:rsid w:val="00910AF6"/>
    <w:rsid w:val="00911394"/>
    <w:rsid w:val="009157C4"/>
    <w:rsid w:val="00923EF2"/>
    <w:rsid w:val="00926D25"/>
    <w:rsid w:val="00926E9D"/>
    <w:rsid w:val="00932C6E"/>
    <w:rsid w:val="00933F10"/>
    <w:rsid w:val="00942015"/>
    <w:rsid w:val="009433C5"/>
    <w:rsid w:val="00954D25"/>
    <w:rsid w:val="00965881"/>
    <w:rsid w:val="0098396C"/>
    <w:rsid w:val="009871FF"/>
    <w:rsid w:val="00990525"/>
    <w:rsid w:val="009A72C5"/>
    <w:rsid w:val="009D3EA4"/>
    <w:rsid w:val="009E4BC1"/>
    <w:rsid w:val="009F446C"/>
    <w:rsid w:val="00A03BB8"/>
    <w:rsid w:val="00A273B4"/>
    <w:rsid w:val="00A4036F"/>
    <w:rsid w:val="00A4487C"/>
    <w:rsid w:val="00A4641C"/>
    <w:rsid w:val="00A55876"/>
    <w:rsid w:val="00A8137B"/>
    <w:rsid w:val="00AA179D"/>
    <w:rsid w:val="00AA3974"/>
    <w:rsid w:val="00AB5B2B"/>
    <w:rsid w:val="00AB6FE7"/>
    <w:rsid w:val="00AB7AD7"/>
    <w:rsid w:val="00AC2BFE"/>
    <w:rsid w:val="00AD2430"/>
    <w:rsid w:val="00AF0E34"/>
    <w:rsid w:val="00AF271D"/>
    <w:rsid w:val="00AF4F0B"/>
    <w:rsid w:val="00AF56C2"/>
    <w:rsid w:val="00B004E6"/>
    <w:rsid w:val="00B0744D"/>
    <w:rsid w:val="00B10678"/>
    <w:rsid w:val="00B45905"/>
    <w:rsid w:val="00B527FA"/>
    <w:rsid w:val="00B8062C"/>
    <w:rsid w:val="00B81AD3"/>
    <w:rsid w:val="00B829D8"/>
    <w:rsid w:val="00B84B5B"/>
    <w:rsid w:val="00B876DA"/>
    <w:rsid w:val="00BA1176"/>
    <w:rsid w:val="00BE0B01"/>
    <w:rsid w:val="00BE79C7"/>
    <w:rsid w:val="00BF3CB5"/>
    <w:rsid w:val="00C030D2"/>
    <w:rsid w:val="00C1285B"/>
    <w:rsid w:val="00C1361B"/>
    <w:rsid w:val="00C159B7"/>
    <w:rsid w:val="00C36D9A"/>
    <w:rsid w:val="00C44A72"/>
    <w:rsid w:val="00C73473"/>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105CA"/>
    <w:rsid w:val="00E230E0"/>
    <w:rsid w:val="00E43598"/>
    <w:rsid w:val="00E51AAC"/>
    <w:rsid w:val="00E56E6A"/>
    <w:rsid w:val="00E66CC0"/>
    <w:rsid w:val="00E728A9"/>
    <w:rsid w:val="00E76356"/>
    <w:rsid w:val="00E80A80"/>
    <w:rsid w:val="00E819E3"/>
    <w:rsid w:val="00E96BFB"/>
    <w:rsid w:val="00EA0F4E"/>
    <w:rsid w:val="00EA295B"/>
    <w:rsid w:val="00EB4F96"/>
    <w:rsid w:val="00ED2C9A"/>
    <w:rsid w:val="00EE16BE"/>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DABFF8-7857-414C-AEB0-04CDC702C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9A72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4620">
      <w:bodyDiv w:val="1"/>
      <w:marLeft w:val="0"/>
      <w:marRight w:val="0"/>
      <w:marTop w:val="0"/>
      <w:marBottom w:val="0"/>
      <w:divBdr>
        <w:top w:val="none" w:sz="0" w:space="0" w:color="auto"/>
        <w:left w:val="none" w:sz="0" w:space="0" w:color="auto"/>
        <w:bottom w:val="none" w:sz="0" w:space="0" w:color="auto"/>
        <w:right w:val="none" w:sz="0" w:space="0" w:color="auto"/>
      </w:divBdr>
      <w:divsChild>
        <w:div w:id="175577785">
          <w:marLeft w:val="576"/>
          <w:marRight w:val="0"/>
          <w:marTop w:val="60"/>
          <w:marBottom w:val="0"/>
          <w:divBdr>
            <w:top w:val="none" w:sz="0" w:space="0" w:color="auto"/>
            <w:left w:val="none" w:sz="0" w:space="0" w:color="auto"/>
            <w:bottom w:val="none" w:sz="0" w:space="0" w:color="auto"/>
            <w:right w:val="none" w:sz="0" w:space="0" w:color="auto"/>
          </w:divBdr>
        </w:div>
        <w:div w:id="367149997">
          <w:marLeft w:val="576"/>
          <w:marRight w:val="0"/>
          <w:marTop w:val="60"/>
          <w:marBottom w:val="0"/>
          <w:divBdr>
            <w:top w:val="none" w:sz="0" w:space="0" w:color="auto"/>
            <w:left w:val="none" w:sz="0" w:space="0" w:color="auto"/>
            <w:bottom w:val="none" w:sz="0" w:space="0" w:color="auto"/>
            <w:right w:val="none" w:sz="0" w:space="0" w:color="auto"/>
          </w:divBdr>
        </w:div>
        <w:div w:id="1281450381">
          <w:marLeft w:val="576"/>
          <w:marRight w:val="0"/>
          <w:marTop w:val="60"/>
          <w:marBottom w:val="0"/>
          <w:divBdr>
            <w:top w:val="none" w:sz="0" w:space="0" w:color="auto"/>
            <w:left w:val="none" w:sz="0" w:space="0" w:color="auto"/>
            <w:bottom w:val="none" w:sz="0" w:space="0" w:color="auto"/>
            <w:right w:val="none" w:sz="0" w:space="0" w:color="auto"/>
          </w:divBdr>
        </w:div>
        <w:div w:id="1678926929">
          <w:marLeft w:val="576"/>
          <w:marRight w:val="0"/>
          <w:marTop w:val="60"/>
          <w:marBottom w:val="0"/>
          <w:divBdr>
            <w:top w:val="none" w:sz="0" w:space="0" w:color="auto"/>
            <w:left w:val="none" w:sz="0" w:space="0" w:color="auto"/>
            <w:bottom w:val="none" w:sz="0" w:space="0" w:color="auto"/>
            <w:right w:val="none" w:sz="0" w:space="0" w:color="auto"/>
          </w:divBdr>
        </w:div>
        <w:div w:id="2065640506">
          <w:marLeft w:val="576"/>
          <w:marRight w:val="0"/>
          <w:marTop w:val="60"/>
          <w:marBottom w:val="0"/>
          <w:divBdr>
            <w:top w:val="none" w:sz="0" w:space="0" w:color="auto"/>
            <w:left w:val="none" w:sz="0" w:space="0" w:color="auto"/>
            <w:bottom w:val="none" w:sz="0" w:space="0" w:color="auto"/>
            <w:right w:val="none" w:sz="0" w:space="0" w:color="auto"/>
          </w:divBdr>
        </w:div>
        <w:div w:id="903177489">
          <w:marLeft w:val="979"/>
          <w:marRight w:val="0"/>
          <w:marTop w:val="60"/>
          <w:marBottom w:val="0"/>
          <w:divBdr>
            <w:top w:val="none" w:sz="0" w:space="0" w:color="auto"/>
            <w:left w:val="none" w:sz="0" w:space="0" w:color="auto"/>
            <w:bottom w:val="none" w:sz="0" w:space="0" w:color="auto"/>
            <w:right w:val="none" w:sz="0" w:space="0" w:color="auto"/>
          </w:divBdr>
        </w:div>
        <w:div w:id="178980502">
          <w:marLeft w:val="979"/>
          <w:marRight w:val="0"/>
          <w:marTop w:val="60"/>
          <w:marBottom w:val="0"/>
          <w:divBdr>
            <w:top w:val="none" w:sz="0" w:space="0" w:color="auto"/>
            <w:left w:val="none" w:sz="0" w:space="0" w:color="auto"/>
            <w:bottom w:val="none" w:sz="0" w:space="0" w:color="auto"/>
            <w:right w:val="none" w:sz="0" w:space="0" w:color="auto"/>
          </w:divBdr>
        </w:div>
        <w:div w:id="329992102">
          <w:marLeft w:val="979"/>
          <w:marRight w:val="0"/>
          <w:marTop w:val="60"/>
          <w:marBottom w:val="0"/>
          <w:divBdr>
            <w:top w:val="none" w:sz="0" w:space="0" w:color="auto"/>
            <w:left w:val="none" w:sz="0" w:space="0" w:color="auto"/>
            <w:bottom w:val="none" w:sz="0" w:space="0" w:color="auto"/>
            <w:right w:val="none" w:sz="0" w:space="0" w:color="auto"/>
          </w:divBdr>
        </w:div>
        <w:div w:id="1098909334">
          <w:marLeft w:val="979"/>
          <w:marRight w:val="0"/>
          <w:marTop w:val="60"/>
          <w:marBottom w:val="0"/>
          <w:divBdr>
            <w:top w:val="none" w:sz="0" w:space="0" w:color="auto"/>
            <w:left w:val="none" w:sz="0" w:space="0" w:color="auto"/>
            <w:bottom w:val="none" w:sz="0" w:space="0" w:color="auto"/>
            <w:right w:val="none" w:sz="0" w:space="0" w:color="auto"/>
          </w:divBdr>
        </w:div>
        <w:div w:id="1256399062">
          <w:marLeft w:val="979"/>
          <w:marRight w:val="0"/>
          <w:marTop w:val="60"/>
          <w:marBottom w:val="0"/>
          <w:divBdr>
            <w:top w:val="none" w:sz="0" w:space="0" w:color="auto"/>
            <w:left w:val="none" w:sz="0" w:space="0" w:color="auto"/>
            <w:bottom w:val="none" w:sz="0" w:space="0" w:color="auto"/>
            <w:right w:val="none" w:sz="0" w:space="0" w:color="auto"/>
          </w:divBdr>
        </w:div>
        <w:div w:id="1497304298">
          <w:marLeft w:val="979"/>
          <w:marRight w:val="0"/>
          <w:marTop w:val="60"/>
          <w:marBottom w:val="0"/>
          <w:divBdr>
            <w:top w:val="none" w:sz="0" w:space="0" w:color="auto"/>
            <w:left w:val="none" w:sz="0" w:space="0" w:color="auto"/>
            <w:bottom w:val="none" w:sz="0" w:space="0" w:color="auto"/>
            <w:right w:val="none" w:sz="0" w:space="0" w:color="auto"/>
          </w:divBdr>
        </w:div>
        <w:div w:id="890774270">
          <w:marLeft w:val="979"/>
          <w:marRight w:val="0"/>
          <w:marTop w:val="60"/>
          <w:marBottom w:val="0"/>
          <w:divBdr>
            <w:top w:val="none" w:sz="0" w:space="0" w:color="auto"/>
            <w:left w:val="none" w:sz="0" w:space="0" w:color="auto"/>
            <w:bottom w:val="none" w:sz="0" w:space="0" w:color="auto"/>
            <w:right w:val="none" w:sz="0" w:space="0" w:color="auto"/>
          </w:divBdr>
        </w:div>
        <w:div w:id="161316446">
          <w:marLeft w:val="979"/>
          <w:marRight w:val="0"/>
          <w:marTop w:val="60"/>
          <w:marBottom w:val="0"/>
          <w:divBdr>
            <w:top w:val="none" w:sz="0" w:space="0" w:color="auto"/>
            <w:left w:val="none" w:sz="0" w:space="0" w:color="auto"/>
            <w:bottom w:val="none" w:sz="0" w:space="0" w:color="auto"/>
            <w:right w:val="none" w:sz="0" w:space="0" w:color="auto"/>
          </w:divBdr>
        </w:div>
        <w:div w:id="1503741613">
          <w:marLeft w:val="979"/>
          <w:marRight w:val="0"/>
          <w:marTop w:val="60"/>
          <w:marBottom w:val="0"/>
          <w:divBdr>
            <w:top w:val="none" w:sz="0" w:space="0" w:color="auto"/>
            <w:left w:val="none" w:sz="0" w:space="0" w:color="auto"/>
            <w:bottom w:val="none" w:sz="0" w:space="0" w:color="auto"/>
            <w:right w:val="none" w:sz="0" w:space="0" w:color="auto"/>
          </w:divBdr>
        </w:div>
        <w:div w:id="1464620799">
          <w:marLeft w:val="576"/>
          <w:marRight w:val="0"/>
          <w:marTop w:val="60"/>
          <w:marBottom w:val="0"/>
          <w:divBdr>
            <w:top w:val="none" w:sz="0" w:space="0" w:color="auto"/>
            <w:left w:val="none" w:sz="0" w:space="0" w:color="auto"/>
            <w:bottom w:val="none" w:sz="0" w:space="0" w:color="auto"/>
            <w:right w:val="none" w:sz="0" w:space="0" w:color="auto"/>
          </w:divBdr>
        </w:div>
        <w:div w:id="1506747972">
          <w:marLeft w:val="576"/>
          <w:marRight w:val="0"/>
          <w:marTop w:val="60"/>
          <w:marBottom w:val="0"/>
          <w:divBdr>
            <w:top w:val="none" w:sz="0" w:space="0" w:color="auto"/>
            <w:left w:val="none" w:sz="0" w:space="0" w:color="auto"/>
            <w:bottom w:val="none" w:sz="0" w:space="0" w:color="auto"/>
            <w:right w:val="none" w:sz="0" w:space="0" w:color="auto"/>
          </w:divBdr>
        </w:div>
      </w:divsChild>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123</TotalTime>
  <Pages>7</Pages>
  <Words>2012</Words>
  <Characters>12935</Characters>
  <Application>Microsoft Office Word</Application>
  <DocSecurity>0</DocSecurity>
  <Lines>107</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Adams, Jeanette</cp:lastModifiedBy>
  <cp:revision>20</cp:revision>
  <cp:lastPrinted>2012-06-14T15:25:00Z</cp:lastPrinted>
  <dcterms:created xsi:type="dcterms:W3CDTF">2016-01-04T15:44:00Z</dcterms:created>
  <dcterms:modified xsi:type="dcterms:W3CDTF">2018-05-01T15:56:00Z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