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C50C98" w14:textId="77777777" w:rsidR="00EF4483" w:rsidRDefault="00000000">
      <w:pPr>
        <w:pStyle w:val="Heading2"/>
      </w:pPr>
      <w:r>
        <w:t>✅ Summary Budget Allocation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6"/>
        <w:gridCol w:w="4314"/>
      </w:tblGrid>
      <w:tr w:rsidR="00EF4483" w14:paraId="4112ACC9" w14:textId="77777777">
        <w:tc>
          <w:tcPr>
            <w:tcW w:w="4320" w:type="dxa"/>
          </w:tcPr>
          <w:p w14:paraId="7E80D544" w14:textId="77777777" w:rsidR="00EF4483" w:rsidRDefault="00000000">
            <w:r>
              <w:t>Category</w:t>
            </w:r>
          </w:p>
        </w:tc>
        <w:tc>
          <w:tcPr>
            <w:tcW w:w="4320" w:type="dxa"/>
          </w:tcPr>
          <w:p w14:paraId="2F829ECB" w14:textId="77777777" w:rsidR="00EF4483" w:rsidRDefault="00000000">
            <w:r>
              <w:t>Allocated (£)</w:t>
            </w:r>
          </w:p>
        </w:tc>
      </w:tr>
      <w:tr w:rsidR="00EF4483" w14:paraId="5AFEC8C6" w14:textId="77777777">
        <w:tc>
          <w:tcPr>
            <w:tcW w:w="4320" w:type="dxa"/>
          </w:tcPr>
          <w:p w14:paraId="047B6919" w14:textId="77777777" w:rsidR="00EF4483" w:rsidRDefault="00000000">
            <w:r>
              <w:t>Used Food Truck (Pre-converted if possible)</w:t>
            </w:r>
          </w:p>
        </w:tc>
        <w:tc>
          <w:tcPr>
            <w:tcW w:w="4320" w:type="dxa"/>
          </w:tcPr>
          <w:p w14:paraId="0D7BA1E7" w14:textId="77777777" w:rsidR="00EF4483" w:rsidRDefault="00000000">
            <w:r>
              <w:t>£10,000</w:t>
            </w:r>
          </w:p>
        </w:tc>
      </w:tr>
      <w:tr w:rsidR="00EF4483" w14:paraId="1049AC85" w14:textId="77777777">
        <w:tc>
          <w:tcPr>
            <w:tcW w:w="4320" w:type="dxa"/>
          </w:tcPr>
          <w:p w14:paraId="7B69340F" w14:textId="77777777" w:rsidR="00EF4483" w:rsidRDefault="00000000">
            <w:r>
              <w:t>Basic Kitchen Equipment</w:t>
            </w:r>
          </w:p>
        </w:tc>
        <w:tc>
          <w:tcPr>
            <w:tcW w:w="4320" w:type="dxa"/>
          </w:tcPr>
          <w:p w14:paraId="0DFF2561" w14:textId="77777777" w:rsidR="00EF4483" w:rsidRDefault="00000000">
            <w:r>
              <w:t>£4,000</w:t>
            </w:r>
          </w:p>
        </w:tc>
      </w:tr>
      <w:tr w:rsidR="00EF4483" w14:paraId="44649501" w14:textId="77777777">
        <w:tc>
          <w:tcPr>
            <w:tcW w:w="4320" w:type="dxa"/>
          </w:tcPr>
          <w:p w14:paraId="756C1938" w14:textId="77777777" w:rsidR="00EF4483" w:rsidRDefault="00000000">
            <w:r>
              <w:t>Licences, Permits &amp; Insurance</w:t>
            </w:r>
          </w:p>
        </w:tc>
        <w:tc>
          <w:tcPr>
            <w:tcW w:w="4320" w:type="dxa"/>
          </w:tcPr>
          <w:p w14:paraId="4F106E4E" w14:textId="77777777" w:rsidR="00EF4483" w:rsidRDefault="00000000">
            <w:r>
              <w:t>£1,500</w:t>
            </w:r>
          </w:p>
        </w:tc>
      </w:tr>
      <w:tr w:rsidR="00EF4483" w14:paraId="063CFCDA" w14:textId="77777777">
        <w:tc>
          <w:tcPr>
            <w:tcW w:w="4320" w:type="dxa"/>
          </w:tcPr>
          <w:p w14:paraId="61B52C11" w14:textId="77777777" w:rsidR="00EF4483" w:rsidRDefault="00000000">
            <w:r>
              <w:t>Simple Branding &amp; Marketing</w:t>
            </w:r>
          </w:p>
        </w:tc>
        <w:tc>
          <w:tcPr>
            <w:tcW w:w="4320" w:type="dxa"/>
          </w:tcPr>
          <w:p w14:paraId="7E6866CF" w14:textId="77777777" w:rsidR="00EF4483" w:rsidRDefault="00000000">
            <w:r>
              <w:t>£1,000</w:t>
            </w:r>
          </w:p>
        </w:tc>
      </w:tr>
      <w:tr w:rsidR="00EF4483" w14:paraId="7A3E9B82" w14:textId="77777777">
        <w:tc>
          <w:tcPr>
            <w:tcW w:w="4320" w:type="dxa"/>
          </w:tcPr>
          <w:p w14:paraId="6CBCEF2A" w14:textId="77777777" w:rsidR="00EF4483" w:rsidRDefault="00000000">
            <w:r>
              <w:t>Initial Ingredients &amp; Packaging</w:t>
            </w:r>
          </w:p>
        </w:tc>
        <w:tc>
          <w:tcPr>
            <w:tcW w:w="4320" w:type="dxa"/>
          </w:tcPr>
          <w:p w14:paraId="27301266" w14:textId="77777777" w:rsidR="00EF4483" w:rsidRDefault="00000000">
            <w:r>
              <w:t>£1,500</w:t>
            </w:r>
          </w:p>
        </w:tc>
      </w:tr>
      <w:tr w:rsidR="00EF4483" w14:paraId="701594C5" w14:textId="77777777">
        <w:tc>
          <w:tcPr>
            <w:tcW w:w="4320" w:type="dxa"/>
          </w:tcPr>
          <w:p w14:paraId="4EE0BCDE" w14:textId="77777777" w:rsidR="00EF4483" w:rsidRDefault="00000000">
            <w:r>
              <w:t>POS System &amp; Technology</w:t>
            </w:r>
          </w:p>
        </w:tc>
        <w:tc>
          <w:tcPr>
            <w:tcW w:w="4320" w:type="dxa"/>
          </w:tcPr>
          <w:p w14:paraId="1EBA6731" w14:textId="77777777" w:rsidR="00EF4483" w:rsidRDefault="00000000">
            <w:r>
              <w:t>£500</w:t>
            </w:r>
          </w:p>
        </w:tc>
      </w:tr>
      <w:tr w:rsidR="00EF4483" w14:paraId="59DB6562" w14:textId="77777777">
        <w:tc>
          <w:tcPr>
            <w:tcW w:w="4320" w:type="dxa"/>
          </w:tcPr>
          <w:p w14:paraId="06F93ED5" w14:textId="77777777" w:rsidR="00EF4483" w:rsidRDefault="00000000">
            <w:r>
              <w:t>Emergency/Working Capital</w:t>
            </w:r>
          </w:p>
        </w:tc>
        <w:tc>
          <w:tcPr>
            <w:tcW w:w="4320" w:type="dxa"/>
          </w:tcPr>
          <w:p w14:paraId="22EC2F32" w14:textId="77777777" w:rsidR="00EF4483" w:rsidRDefault="00000000">
            <w:r>
              <w:t>£6,500</w:t>
            </w:r>
          </w:p>
        </w:tc>
      </w:tr>
      <w:tr w:rsidR="00EF4483" w14:paraId="49869B69" w14:textId="77777777">
        <w:tc>
          <w:tcPr>
            <w:tcW w:w="4320" w:type="dxa"/>
          </w:tcPr>
          <w:p w14:paraId="50CD40BC" w14:textId="77777777" w:rsidR="00EF4483" w:rsidRDefault="00000000">
            <w:r>
              <w:t>TOTAL</w:t>
            </w:r>
          </w:p>
        </w:tc>
        <w:tc>
          <w:tcPr>
            <w:tcW w:w="4320" w:type="dxa"/>
          </w:tcPr>
          <w:p w14:paraId="6D3947DB" w14:textId="77777777" w:rsidR="00EF4483" w:rsidRDefault="00000000">
            <w:r>
              <w:t>£25,000</w:t>
            </w:r>
          </w:p>
        </w:tc>
      </w:tr>
    </w:tbl>
    <w:p w14:paraId="4C04F8EA" w14:textId="77777777" w:rsidR="00745EC4" w:rsidRDefault="00745EC4"/>
    <w:sectPr w:rsidR="00745EC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69684278">
    <w:abstractNumId w:val="8"/>
  </w:num>
  <w:num w:numId="2" w16cid:durableId="1249340138">
    <w:abstractNumId w:val="6"/>
  </w:num>
  <w:num w:numId="3" w16cid:durableId="816147909">
    <w:abstractNumId w:val="5"/>
  </w:num>
  <w:num w:numId="4" w16cid:durableId="333537527">
    <w:abstractNumId w:val="4"/>
  </w:num>
  <w:num w:numId="5" w16cid:durableId="974338142">
    <w:abstractNumId w:val="7"/>
  </w:num>
  <w:num w:numId="6" w16cid:durableId="764425727">
    <w:abstractNumId w:val="3"/>
  </w:num>
  <w:num w:numId="7" w16cid:durableId="850492631">
    <w:abstractNumId w:val="2"/>
  </w:num>
  <w:num w:numId="8" w16cid:durableId="857961098">
    <w:abstractNumId w:val="1"/>
  </w:num>
  <w:num w:numId="9" w16cid:durableId="12454125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4413E4"/>
    <w:rsid w:val="00745EC4"/>
    <w:rsid w:val="007C588F"/>
    <w:rsid w:val="00863047"/>
    <w:rsid w:val="00AA1D8D"/>
    <w:rsid w:val="00B47730"/>
    <w:rsid w:val="00C47AB9"/>
    <w:rsid w:val="00CB0664"/>
    <w:rsid w:val="00EF448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9174C88"/>
  <w14:defaultImageDpi w14:val="300"/>
  <w15:docId w15:val="{3CE8ECBB-7254-43AC-889F-16C4465D5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49</Words>
  <Characters>282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330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Andriy Bab'Yak (2411159)</cp:lastModifiedBy>
  <cp:revision>2</cp:revision>
  <dcterms:created xsi:type="dcterms:W3CDTF">2025-07-20T16:07:00Z</dcterms:created>
  <dcterms:modified xsi:type="dcterms:W3CDTF">2025-07-20T16:07:00Z</dcterms:modified>
  <cp:category/>
</cp:coreProperties>
</file>