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749994" w14:textId="77777777" w:rsidR="004146E5" w:rsidRPr="00946CA7" w:rsidRDefault="004146E5" w:rsidP="00946CA7">
      <w:pPr>
        <w:spacing w:after="0" w:line="360" w:lineRule="auto"/>
        <w:rPr>
          <w:rFonts w:cstheme="minorHAnsi"/>
          <w:b/>
          <w:sz w:val="24"/>
          <w:szCs w:val="24"/>
        </w:rPr>
      </w:pPr>
      <w:r w:rsidRPr="00946CA7">
        <w:rPr>
          <w:rFonts w:cstheme="minorHAnsi"/>
          <w:b/>
          <w:sz w:val="24"/>
          <w:szCs w:val="24"/>
        </w:rPr>
        <w:t>Candice Summers 1401720</w:t>
      </w:r>
      <w:r w:rsidR="003010AE" w:rsidRPr="00946CA7">
        <w:rPr>
          <w:rFonts w:cstheme="minorHAnsi"/>
          <w:b/>
          <w:sz w:val="24"/>
          <w:szCs w:val="24"/>
        </w:rPr>
        <w:t xml:space="preserve"> </w:t>
      </w:r>
      <w:r w:rsidR="0042420E" w:rsidRPr="00946CA7">
        <w:rPr>
          <w:rFonts w:cstheme="minorHAnsi"/>
          <w:b/>
          <w:sz w:val="24"/>
          <w:szCs w:val="24"/>
        </w:rPr>
        <w:t>HPAR6014</w:t>
      </w:r>
    </w:p>
    <w:p w14:paraId="6E34994E" w14:textId="77777777" w:rsidR="003010AE" w:rsidRPr="00946CA7" w:rsidRDefault="003010AE" w:rsidP="00946CA7">
      <w:pPr>
        <w:spacing w:after="0" w:line="360" w:lineRule="auto"/>
        <w:rPr>
          <w:rFonts w:cstheme="minorHAnsi"/>
          <w:sz w:val="24"/>
          <w:szCs w:val="24"/>
        </w:rPr>
      </w:pPr>
    </w:p>
    <w:p w14:paraId="72EA3DAB" w14:textId="77777777" w:rsidR="00DB4D32" w:rsidRPr="00946CA7" w:rsidRDefault="00C01BEC" w:rsidP="00946CA7">
      <w:pPr>
        <w:spacing w:after="0" w:line="360" w:lineRule="auto"/>
        <w:rPr>
          <w:rFonts w:cstheme="minorHAnsi"/>
          <w:b/>
          <w:sz w:val="24"/>
          <w:szCs w:val="24"/>
        </w:rPr>
      </w:pPr>
      <w:r w:rsidRPr="00946CA7">
        <w:rPr>
          <w:rFonts w:cstheme="minorHAnsi"/>
          <w:b/>
          <w:sz w:val="24"/>
          <w:szCs w:val="24"/>
        </w:rPr>
        <w:t xml:space="preserve">Research report on my chosen topic of either a </w:t>
      </w:r>
      <w:r w:rsidR="00DB4D32" w:rsidRPr="00946CA7">
        <w:rPr>
          <w:rFonts w:cstheme="minorHAnsi"/>
          <w:b/>
          <w:sz w:val="24"/>
          <w:szCs w:val="24"/>
        </w:rPr>
        <w:t>God Bibliography</w:t>
      </w:r>
      <w:r w:rsidR="008847DD" w:rsidRPr="00946CA7">
        <w:rPr>
          <w:rFonts w:cstheme="minorHAnsi"/>
          <w:b/>
          <w:sz w:val="24"/>
          <w:szCs w:val="24"/>
        </w:rPr>
        <w:t xml:space="preserve"> on goddess Heket</w:t>
      </w:r>
      <w:r w:rsidRPr="00946CA7">
        <w:rPr>
          <w:rFonts w:cstheme="minorHAnsi"/>
          <w:b/>
          <w:sz w:val="24"/>
          <w:szCs w:val="24"/>
        </w:rPr>
        <w:t xml:space="preserve"> or a</w:t>
      </w:r>
      <w:r w:rsidR="00125CEC" w:rsidRPr="00946CA7">
        <w:rPr>
          <w:rFonts w:cstheme="minorHAnsi"/>
          <w:b/>
          <w:sz w:val="24"/>
          <w:szCs w:val="24"/>
        </w:rPr>
        <w:t xml:space="preserve"> study of</w:t>
      </w:r>
      <w:r w:rsidR="00DB4D32" w:rsidRPr="00946CA7">
        <w:rPr>
          <w:rFonts w:cstheme="minorHAnsi"/>
          <w:b/>
          <w:sz w:val="24"/>
          <w:szCs w:val="24"/>
        </w:rPr>
        <w:t xml:space="preserve"> frogs of ancient Egypt w</w:t>
      </w:r>
      <w:r w:rsidR="008847DD" w:rsidRPr="00946CA7">
        <w:rPr>
          <w:rFonts w:cstheme="minorHAnsi"/>
          <w:b/>
          <w:sz w:val="24"/>
          <w:szCs w:val="24"/>
        </w:rPr>
        <w:t>ith particular mention to Heket</w:t>
      </w:r>
    </w:p>
    <w:p w14:paraId="1F4CBE89" w14:textId="77777777" w:rsidR="00DB4D32" w:rsidRPr="00946CA7" w:rsidRDefault="00DB4D32" w:rsidP="00946CA7">
      <w:pPr>
        <w:spacing w:after="0" w:line="360" w:lineRule="auto"/>
        <w:rPr>
          <w:rFonts w:cstheme="minorHAnsi"/>
          <w:b/>
          <w:sz w:val="24"/>
          <w:szCs w:val="24"/>
        </w:rPr>
      </w:pPr>
    </w:p>
    <w:p w14:paraId="5E365985" w14:textId="77777777" w:rsidR="00E00DCF" w:rsidRPr="00946CA7" w:rsidRDefault="00622657" w:rsidP="00946CA7">
      <w:pPr>
        <w:spacing w:after="0" w:line="360" w:lineRule="auto"/>
        <w:rPr>
          <w:rFonts w:cstheme="minorHAnsi"/>
          <w:b/>
          <w:sz w:val="24"/>
          <w:szCs w:val="24"/>
        </w:rPr>
      </w:pPr>
      <w:r w:rsidRPr="00946CA7">
        <w:rPr>
          <w:rFonts w:cstheme="minorHAnsi"/>
          <w:b/>
          <w:sz w:val="24"/>
          <w:szCs w:val="24"/>
        </w:rPr>
        <w:t>Research aims</w:t>
      </w:r>
      <w:r w:rsidR="00155B90" w:rsidRPr="00946CA7">
        <w:rPr>
          <w:rFonts w:cstheme="minorHAnsi"/>
          <w:b/>
          <w:sz w:val="24"/>
          <w:szCs w:val="24"/>
        </w:rPr>
        <w:t xml:space="preserve"> </w:t>
      </w:r>
    </w:p>
    <w:p w14:paraId="661535A8" w14:textId="77777777" w:rsidR="00593C84" w:rsidRPr="00946CA7" w:rsidRDefault="00593C84" w:rsidP="00946CA7">
      <w:pPr>
        <w:spacing w:after="0" w:line="360" w:lineRule="auto"/>
        <w:rPr>
          <w:rFonts w:cstheme="minorHAnsi"/>
          <w:b/>
          <w:sz w:val="24"/>
          <w:szCs w:val="24"/>
        </w:rPr>
      </w:pPr>
    </w:p>
    <w:p w14:paraId="56B84EEA" w14:textId="2734561D" w:rsidR="004A270D" w:rsidRPr="00946CA7" w:rsidRDefault="002022B3" w:rsidP="00946CA7">
      <w:pPr>
        <w:spacing w:after="0" w:line="360" w:lineRule="auto"/>
        <w:rPr>
          <w:rFonts w:cstheme="minorHAnsi"/>
          <w:sz w:val="24"/>
          <w:szCs w:val="24"/>
        </w:rPr>
      </w:pPr>
      <w:r w:rsidRPr="00946CA7">
        <w:rPr>
          <w:rFonts w:cstheme="minorHAnsi"/>
          <w:sz w:val="24"/>
          <w:szCs w:val="24"/>
        </w:rPr>
        <w:t xml:space="preserve">My topic is a work in </w:t>
      </w:r>
      <w:r w:rsidR="00593C84" w:rsidRPr="00946CA7">
        <w:rPr>
          <w:rFonts w:cstheme="minorHAnsi"/>
          <w:sz w:val="24"/>
          <w:szCs w:val="24"/>
        </w:rPr>
        <w:t xml:space="preserve">progress, however </w:t>
      </w:r>
      <w:r w:rsidR="00C90841" w:rsidRPr="00946CA7">
        <w:rPr>
          <w:rFonts w:cstheme="minorHAnsi"/>
          <w:sz w:val="24"/>
          <w:szCs w:val="24"/>
        </w:rPr>
        <w:t>I aim to investigat</w:t>
      </w:r>
      <w:r w:rsidR="004A270D" w:rsidRPr="00946CA7">
        <w:rPr>
          <w:rFonts w:cstheme="minorHAnsi"/>
          <w:sz w:val="24"/>
          <w:szCs w:val="24"/>
        </w:rPr>
        <w:t>e the Frog-</w:t>
      </w:r>
      <w:r w:rsidR="00C90841" w:rsidRPr="00946CA7">
        <w:rPr>
          <w:rFonts w:cstheme="minorHAnsi"/>
          <w:sz w:val="24"/>
          <w:szCs w:val="24"/>
        </w:rPr>
        <w:t>headed goddess Heket</w:t>
      </w:r>
      <w:r w:rsidR="00E03CCC">
        <w:rPr>
          <w:rFonts w:cstheme="minorHAnsi"/>
          <w:sz w:val="24"/>
          <w:szCs w:val="24"/>
        </w:rPr>
        <w:t>. I</w:t>
      </w:r>
      <w:r w:rsidR="000759A3" w:rsidRPr="00946CA7">
        <w:rPr>
          <w:rFonts w:cstheme="minorHAnsi"/>
          <w:sz w:val="24"/>
          <w:szCs w:val="24"/>
        </w:rPr>
        <w:t>t is easy to establish that Heket i</w:t>
      </w:r>
      <w:r w:rsidR="00E03CCC">
        <w:rPr>
          <w:rFonts w:cstheme="minorHAnsi"/>
          <w:sz w:val="24"/>
          <w:szCs w:val="24"/>
        </w:rPr>
        <w:t>s a lesser known goddess i</w:t>
      </w:r>
      <w:r w:rsidR="000759A3" w:rsidRPr="00946CA7">
        <w:rPr>
          <w:rFonts w:cstheme="minorHAnsi"/>
          <w:sz w:val="24"/>
          <w:szCs w:val="24"/>
        </w:rPr>
        <w:t>n anci</w:t>
      </w:r>
      <w:r w:rsidR="00751F0B" w:rsidRPr="00946CA7">
        <w:rPr>
          <w:rFonts w:cstheme="minorHAnsi"/>
          <w:sz w:val="24"/>
          <w:szCs w:val="24"/>
        </w:rPr>
        <w:t>ent Egypt</w:t>
      </w:r>
      <w:r w:rsidR="000759A3" w:rsidRPr="00946CA7">
        <w:rPr>
          <w:rFonts w:cstheme="minorHAnsi"/>
          <w:sz w:val="24"/>
          <w:szCs w:val="24"/>
        </w:rPr>
        <w:t xml:space="preserve">, </w:t>
      </w:r>
      <w:r w:rsidR="00C90841" w:rsidRPr="00946CA7">
        <w:rPr>
          <w:rFonts w:cstheme="minorHAnsi"/>
          <w:sz w:val="24"/>
          <w:szCs w:val="24"/>
        </w:rPr>
        <w:t>who is believed to be associated with childbirth and fertility</w:t>
      </w:r>
      <w:r w:rsidR="00E03CCC">
        <w:rPr>
          <w:rFonts w:cstheme="minorHAnsi"/>
          <w:sz w:val="24"/>
          <w:szCs w:val="24"/>
        </w:rPr>
        <w:t xml:space="preserve"> </w:t>
      </w:r>
      <w:r w:rsidR="003957BE" w:rsidRPr="00946CA7">
        <w:rPr>
          <w:rFonts w:cstheme="minorHAnsi"/>
          <w:sz w:val="24"/>
          <w:szCs w:val="24"/>
        </w:rPr>
        <w:t>(</w:t>
      </w:r>
      <w:r w:rsidR="004531F9" w:rsidRPr="00946CA7">
        <w:rPr>
          <w:rFonts w:cstheme="minorHAnsi"/>
          <w:sz w:val="24"/>
          <w:szCs w:val="24"/>
        </w:rPr>
        <w:t>P</w:t>
      </w:r>
      <w:r w:rsidR="003957BE" w:rsidRPr="00946CA7">
        <w:rPr>
          <w:rFonts w:cstheme="minorHAnsi"/>
          <w:sz w:val="24"/>
          <w:szCs w:val="24"/>
        </w:rPr>
        <w:t>inch</w:t>
      </w:r>
      <w:r w:rsidR="004531F9" w:rsidRPr="00946CA7">
        <w:rPr>
          <w:rFonts w:cstheme="minorHAnsi"/>
          <w:sz w:val="24"/>
          <w:szCs w:val="24"/>
        </w:rPr>
        <w:t xml:space="preserve"> 2002</w:t>
      </w:r>
      <w:r w:rsidR="003957BE" w:rsidRPr="00946CA7">
        <w:rPr>
          <w:rFonts w:cstheme="minorHAnsi"/>
          <w:sz w:val="24"/>
          <w:szCs w:val="24"/>
        </w:rPr>
        <w:t>)</w:t>
      </w:r>
      <w:r w:rsidR="00C90841" w:rsidRPr="00946CA7">
        <w:rPr>
          <w:rFonts w:cstheme="minorHAnsi"/>
          <w:sz w:val="24"/>
          <w:szCs w:val="24"/>
        </w:rPr>
        <w:t>.</w:t>
      </w:r>
      <w:r w:rsidR="008847DD" w:rsidRPr="00946CA7">
        <w:rPr>
          <w:rFonts w:cstheme="minorHAnsi"/>
          <w:sz w:val="24"/>
          <w:szCs w:val="24"/>
        </w:rPr>
        <w:t xml:space="preserve"> However, the way in which I go about this depends</w:t>
      </w:r>
      <w:r w:rsidRPr="00946CA7">
        <w:rPr>
          <w:rFonts w:cstheme="minorHAnsi"/>
          <w:sz w:val="24"/>
          <w:szCs w:val="24"/>
        </w:rPr>
        <w:t xml:space="preserve"> on the amount of information </w:t>
      </w:r>
      <w:r w:rsidR="007A59F3" w:rsidRPr="00946CA7">
        <w:rPr>
          <w:rFonts w:cstheme="minorHAnsi"/>
          <w:sz w:val="24"/>
          <w:szCs w:val="24"/>
        </w:rPr>
        <w:t>available on Heket</w:t>
      </w:r>
      <w:r w:rsidR="008847DD" w:rsidRPr="00946CA7">
        <w:rPr>
          <w:rFonts w:cstheme="minorHAnsi"/>
          <w:sz w:val="24"/>
          <w:szCs w:val="24"/>
        </w:rPr>
        <w:t xml:space="preserve">, therefore several avenues are being kept open for the time being. The first is a God bibliography </w:t>
      </w:r>
      <w:r w:rsidRPr="00946CA7">
        <w:rPr>
          <w:rFonts w:cstheme="minorHAnsi"/>
          <w:sz w:val="24"/>
          <w:szCs w:val="24"/>
        </w:rPr>
        <w:t xml:space="preserve">solely </w:t>
      </w:r>
      <w:r w:rsidR="008847DD" w:rsidRPr="00946CA7">
        <w:rPr>
          <w:rFonts w:cstheme="minorHAnsi"/>
          <w:sz w:val="24"/>
          <w:szCs w:val="24"/>
        </w:rPr>
        <w:t xml:space="preserve">on Heket. The second option is to flip the first option around and instead conduct a study of frogs in ancient Egypt with a particular mention on Heket. </w:t>
      </w:r>
      <w:r w:rsidR="004A270D" w:rsidRPr="00946CA7">
        <w:rPr>
          <w:rFonts w:cstheme="minorHAnsi"/>
          <w:sz w:val="24"/>
          <w:szCs w:val="24"/>
        </w:rPr>
        <w:t xml:space="preserve">If I find that the information on Heket is </w:t>
      </w:r>
      <w:r w:rsidR="001023D6" w:rsidRPr="00946CA7">
        <w:rPr>
          <w:rFonts w:cstheme="minorHAnsi"/>
          <w:sz w:val="24"/>
          <w:szCs w:val="24"/>
        </w:rPr>
        <w:t xml:space="preserve">too scarce to make </w:t>
      </w:r>
      <w:r w:rsidR="004A270D" w:rsidRPr="00946CA7">
        <w:rPr>
          <w:rFonts w:cstheme="minorHAnsi"/>
          <w:sz w:val="24"/>
          <w:szCs w:val="24"/>
        </w:rPr>
        <w:t xml:space="preserve">a god bibliography </w:t>
      </w:r>
      <w:r w:rsidR="001023D6" w:rsidRPr="00946CA7">
        <w:rPr>
          <w:rFonts w:cstheme="minorHAnsi"/>
          <w:sz w:val="24"/>
          <w:szCs w:val="24"/>
        </w:rPr>
        <w:t xml:space="preserve">on her alone, </w:t>
      </w:r>
      <w:r w:rsidR="008847DD" w:rsidRPr="00946CA7">
        <w:rPr>
          <w:rFonts w:cstheme="minorHAnsi"/>
          <w:sz w:val="24"/>
          <w:szCs w:val="24"/>
        </w:rPr>
        <w:t xml:space="preserve">I may bring in another fertility goddess </w:t>
      </w:r>
      <w:r w:rsidR="001023D6" w:rsidRPr="00946CA7">
        <w:rPr>
          <w:rFonts w:cstheme="minorHAnsi"/>
          <w:sz w:val="24"/>
          <w:szCs w:val="24"/>
        </w:rPr>
        <w:t>such as Isis or poss</w:t>
      </w:r>
      <w:r w:rsidR="00496EA9" w:rsidRPr="00946CA7">
        <w:rPr>
          <w:rFonts w:cstheme="minorHAnsi"/>
          <w:sz w:val="24"/>
          <w:szCs w:val="24"/>
        </w:rPr>
        <w:t>ibly</w:t>
      </w:r>
      <w:r w:rsidR="001023D6" w:rsidRPr="00946CA7">
        <w:rPr>
          <w:rFonts w:cstheme="minorHAnsi"/>
          <w:sz w:val="24"/>
          <w:szCs w:val="24"/>
        </w:rPr>
        <w:t xml:space="preserve"> one who is not in the </w:t>
      </w:r>
      <w:r w:rsidR="008847DD" w:rsidRPr="00946CA7">
        <w:rPr>
          <w:rFonts w:cstheme="minorHAnsi"/>
          <w:sz w:val="24"/>
          <w:szCs w:val="24"/>
        </w:rPr>
        <w:t xml:space="preserve">ancient Egyptian history </w:t>
      </w:r>
      <w:r w:rsidR="001023D6" w:rsidRPr="00946CA7">
        <w:rPr>
          <w:rFonts w:cstheme="minorHAnsi"/>
          <w:sz w:val="24"/>
          <w:szCs w:val="24"/>
        </w:rPr>
        <w:t xml:space="preserve">spotlight </w:t>
      </w:r>
      <w:r w:rsidR="007A59F3" w:rsidRPr="00946CA7">
        <w:rPr>
          <w:rFonts w:cstheme="minorHAnsi"/>
          <w:sz w:val="24"/>
          <w:szCs w:val="24"/>
        </w:rPr>
        <w:t xml:space="preserve">to add to </w:t>
      </w:r>
      <w:r w:rsidR="008847DD" w:rsidRPr="00946CA7">
        <w:rPr>
          <w:rFonts w:cstheme="minorHAnsi"/>
          <w:sz w:val="24"/>
          <w:szCs w:val="24"/>
        </w:rPr>
        <w:t>the challenge</w:t>
      </w:r>
      <w:r w:rsidR="001023D6" w:rsidRPr="00946CA7">
        <w:rPr>
          <w:rFonts w:cstheme="minorHAnsi"/>
          <w:sz w:val="24"/>
          <w:szCs w:val="24"/>
        </w:rPr>
        <w:t>.</w:t>
      </w:r>
    </w:p>
    <w:p w14:paraId="77B83B86" w14:textId="77777777" w:rsidR="00BC00C3" w:rsidRPr="00946CA7" w:rsidRDefault="00BC00C3" w:rsidP="00946CA7">
      <w:pPr>
        <w:spacing w:after="0" w:line="360" w:lineRule="auto"/>
        <w:rPr>
          <w:rFonts w:cstheme="minorHAnsi"/>
          <w:sz w:val="24"/>
          <w:szCs w:val="24"/>
        </w:rPr>
      </w:pPr>
    </w:p>
    <w:p w14:paraId="71D07FAF" w14:textId="77777777" w:rsidR="00BC00C3" w:rsidRPr="00946CA7" w:rsidRDefault="00BC00C3" w:rsidP="00946CA7">
      <w:pPr>
        <w:spacing w:after="0" w:line="360" w:lineRule="auto"/>
        <w:rPr>
          <w:rFonts w:cstheme="minorHAnsi"/>
          <w:b/>
          <w:sz w:val="24"/>
          <w:szCs w:val="24"/>
          <w:highlight w:val="yellow"/>
        </w:rPr>
      </w:pPr>
      <w:r w:rsidRPr="00946CA7">
        <w:rPr>
          <w:rFonts w:cstheme="minorHAnsi"/>
          <w:b/>
          <w:sz w:val="24"/>
          <w:szCs w:val="24"/>
        </w:rPr>
        <w:t>Why I chose this topic are</w:t>
      </w:r>
      <w:r w:rsidR="00751F0B" w:rsidRPr="00946CA7">
        <w:rPr>
          <w:rFonts w:cstheme="minorHAnsi"/>
          <w:b/>
          <w:sz w:val="24"/>
          <w:szCs w:val="24"/>
        </w:rPr>
        <w:t>a</w:t>
      </w:r>
    </w:p>
    <w:p w14:paraId="66BF4E17" w14:textId="77777777" w:rsidR="004A270D" w:rsidRPr="00946CA7" w:rsidRDefault="004A270D" w:rsidP="00946CA7">
      <w:pPr>
        <w:spacing w:after="0" w:line="360" w:lineRule="auto"/>
        <w:rPr>
          <w:rFonts w:cstheme="minorHAnsi"/>
          <w:sz w:val="24"/>
          <w:szCs w:val="24"/>
        </w:rPr>
      </w:pPr>
    </w:p>
    <w:p w14:paraId="5423A963" w14:textId="33974EB5" w:rsidR="001A7882" w:rsidRPr="00946CA7" w:rsidRDefault="004A4C28" w:rsidP="00946CA7">
      <w:pPr>
        <w:spacing w:after="0" w:line="360" w:lineRule="auto"/>
        <w:rPr>
          <w:rFonts w:cstheme="minorHAnsi"/>
          <w:sz w:val="24"/>
          <w:szCs w:val="24"/>
        </w:rPr>
      </w:pPr>
      <w:r>
        <w:rPr>
          <w:rFonts w:cstheme="minorHAnsi"/>
          <w:sz w:val="24"/>
          <w:szCs w:val="24"/>
        </w:rPr>
        <w:t xml:space="preserve">I am </w:t>
      </w:r>
      <w:r w:rsidR="000B62E4">
        <w:rPr>
          <w:rFonts w:cstheme="minorHAnsi"/>
          <w:sz w:val="24"/>
          <w:szCs w:val="24"/>
        </w:rPr>
        <w:t xml:space="preserve">naturally </w:t>
      </w:r>
      <w:r w:rsidR="00891E2E" w:rsidRPr="00946CA7">
        <w:rPr>
          <w:rFonts w:cstheme="minorHAnsi"/>
          <w:sz w:val="24"/>
          <w:szCs w:val="24"/>
        </w:rPr>
        <w:t>drawn to goddesses</w:t>
      </w:r>
      <w:r w:rsidR="00496EA9" w:rsidRPr="00946CA7">
        <w:rPr>
          <w:rFonts w:cstheme="minorHAnsi"/>
          <w:sz w:val="24"/>
          <w:szCs w:val="24"/>
        </w:rPr>
        <w:t>,</w:t>
      </w:r>
      <w:r w:rsidR="00891E2E" w:rsidRPr="00946CA7">
        <w:rPr>
          <w:rFonts w:cstheme="minorHAnsi"/>
          <w:sz w:val="24"/>
          <w:szCs w:val="24"/>
        </w:rPr>
        <w:t xml:space="preserve"> especially those affiliated with the moon i.e. fertility goddesses. Heket came into my awareness a couple of years ago which initially </w:t>
      </w:r>
      <w:r w:rsidR="00E65458" w:rsidRPr="00946CA7">
        <w:rPr>
          <w:rFonts w:cstheme="minorHAnsi"/>
          <w:sz w:val="24"/>
          <w:szCs w:val="24"/>
        </w:rPr>
        <w:t>s</w:t>
      </w:r>
      <w:r w:rsidR="00891E2E" w:rsidRPr="00946CA7">
        <w:rPr>
          <w:rFonts w:cstheme="minorHAnsi"/>
          <w:sz w:val="24"/>
          <w:szCs w:val="24"/>
        </w:rPr>
        <w:t>parked my in</w:t>
      </w:r>
      <w:r w:rsidR="00E65458" w:rsidRPr="00946CA7">
        <w:rPr>
          <w:rFonts w:cstheme="minorHAnsi"/>
          <w:sz w:val="24"/>
          <w:szCs w:val="24"/>
        </w:rPr>
        <w:t>teres</w:t>
      </w:r>
      <w:r w:rsidR="000B62E4">
        <w:rPr>
          <w:rFonts w:cstheme="minorHAnsi"/>
          <w:sz w:val="24"/>
          <w:szCs w:val="24"/>
        </w:rPr>
        <w:t xml:space="preserve">t in learning more about </w:t>
      </w:r>
      <w:r w:rsidR="00F202F1" w:rsidRPr="00946CA7">
        <w:rPr>
          <w:rFonts w:cstheme="minorHAnsi"/>
          <w:sz w:val="24"/>
          <w:szCs w:val="24"/>
        </w:rPr>
        <w:t>her importance in</w:t>
      </w:r>
      <w:r w:rsidR="00E65458" w:rsidRPr="00946CA7">
        <w:rPr>
          <w:rFonts w:cstheme="minorHAnsi"/>
          <w:sz w:val="24"/>
          <w:szCs w:val="24"/>
        </w:rPr>
        <w:t xml:space="preserve"> ancient </w:t>
      </w:r>
      <w:r w:rsidR="00F202F1" w:rsidRPr="00946CA7">
        <w:rPr>
          <w:rFonts w:cstheme="minorHAnsi"/>
          <w:sz w:val="24"/>
          <w:szCs w:val="24"/>
        </w:rPr>
        <w:t>Egypt</w:t>
      </w:r>
      <w:r w:rsidR="00891E2E" w:rsidRPr="00946CA7">
        <w:rPr>
          <w:rFonts w:cstheme="minorHAnsi"/>
          <w:sz w:val="24"/>
          <w:szCs w:val="24"/>
        </w:rPr>
        <w:t xml:space="preserve">. I feel this a suitable topic to study as it situates well within my Archaeology of ancient Egypt degree. Also, it gives for much detective work as </w:t>
      </w:r>
      <w:r w:rsidR="00F202F1" w:rsidRPr="00946CA7">
        <w:rPr>
          <w:rFonts w:cstheme="minorHAnsi"/>
          <w:sz w:val="24"/>
          <w:szCs w:val="24"/>
        </w:rPr>
        <w:t>e</w:t>
      </w:r>
      <w:r w:rsidR="001A7882" w:rsidRPr="00946CA7">
        <w:rPr>
          <w:rFonts w:cstheme="minorHAnsi"/>
          <w:sz w:val="24"/>
          <w:szCs w:val="24"/>
        </w:rPr>
        <w:t>vidence on Heket</w:t>
      </w:r>
      <w:r w:rsidR="00496EA9" w:rsidRPr="00946CA7">
        <w:rPr>
          <w:rFonts w:cstheme="minorHAnsi"/>
          <w:sz w:val="24"/>
          <w:szCs w:val="24"/>
        </w:rPr>
        <w:t xml:space="preserve"> is fragmentary. Opposed</w:t>
      </w:r>
      <w:r w:rsidR="00891E2E" w:rsidRPr="00946CA7">
        <w:rPr>
          <w:rFonts w:cstheme="minorHAnsi"/>
          <w:sz w:val="24"/>
          <w:szCs w:val="24"/>
        </w:rPr>
        <w:t xml:space="preserve"> to picking a more popular goddess with a wealth of </w:t>
      </w:r>
      <w:r w:rsidR="003E7115" w:rsidRPr="00946CA7">
        <w:rPr>
          <w:rFonts w:cstheme="minorHAnsi"/>
          <w:sz w:val="24"/>
          <w:szCs w:val="24"/>
        </w:rPr>
        <w:t>documented knowledge</w:t>
      </w:r>
      <w:r w:rsidR="00891E2E" w:rsidRPr="00946CA7">
        <w:rPr>
          <w:rFonts w:cstheme="minorHAnsi"/>
          <w:sz w:val="24"/>
          <w:szCs w:val="24"/>
        </w:rPr>
        <w:t>;</w:t>
      </w:r>
      <w:r w:rsidR="00496EA9" w:rsidRPr="00946CA7">
        <w:rPr>
          <w:rFonts w:cstheme="minorHAnsi"/>
          <w:sz w:val="24"/>
          <w:szCs w:val="24"/>
        </w:rPr>
        <w:t xml:space="preserve"> such as Isis,</w:t>
      </w:r>
      <w:r w:rsidR="00891E2E" w:rsidRPr="00946CA7">
        <w:rPr>
          <w:rFonts w:cstheme="minorHAnsi"/>
          <w:sz w:val="24"/>
          <w:szCs w:val="24"/>
        </w:rPr>
        <w:t xml:space="preserve"> I am having to look deep and sift out snippets of information from scholars here and there which is more exciting for me</w:t>
      </w:r>
      <w:r w:rsidR="00D142AC" w:rsidRPr="00946CA7">
        <w:rPr>
          <w:rFonts w:cstheme="minorHAnsi"/>
          <w:sz w:val="24"/>
          <w:szCs w:val="24"/>
        </w:rPr>
        <w:t xml:space="preserve"> as a researcher</w:t>
      </w:r>
      <w:r w:rsidR="00891E2E" w:rsidRPr="00946CA7">
        <w:rPr>
          <w:rFonts w:cstheme="minorHAnsi"/>
          <w:sz w:val="24"/>
          <w:szCs w:val="24"/>
        </w:rPr>
        <w:t xml:space="preserve">. </w:t>
      </w:r>
    </w:p>
    <w:p w14:paraId="77261D6B" w14:textId="77777777" w:rsidR="001A7882" w:rsidRPr="00946CA7" w:rsidRDefault="001A7882" w:rsidP="00946CA7">
      <w:pPr>
        <w:spacing w:after="0" w:line="360" w:lineRule="auto"/>
        <w:rPr>
          <w:rFonts w:cstheme="minorHAnsi"/>
          <w:sz w:val="24"/>
          <w:szCs w:val="24"/>
        </w:rPr>
      </w:pPr>
    </w:p>
    <w:p w14:paraId="0C4385A4" w14:textId="77777777" w:rsidR="00A71F4E" w:rsidRPr="00946CA7" w:rsidRDefault="00A71F4E" w:rsidP="00946CA7">
      <w:pPr>
        <w:spacing w:after="0" w:line="360" w:lineRule="auto"/>
        <w:rPr>
          <w:rFonts w:cstheme="minorHAnsi"/>
          <w:sz w:val="24"/>
          <w:szCs w:val="24"/>
        </w:rPr>
      </w:pPr>
    </w:p>
    <w:p w14:paraId="156A8A1F" w14:textId="77777777" w:rsidR="00A71F4E" w:rsidRPr="00946CA7" w:rsidRDefault="00A71F4E" w:rsidP="00946CA7">
      <w:pPr>
        <w:spacing w:after="0" w:line="360" w:lineRule="auto"/>
        <w:rPr>
          <w:rFonts w:cstheme="minorHAnsi"/>
          <w:sz w:val="24"/>
          <w:szCs w:val="24"/>
        </w:rPr>
      </w:pPr>
    </w:p>
    <w:p w14:paraId="33417AD0" w14:textId="77777777" w:rsidR="004E357A" w:rsidRPr="00946CA7" w:rsidRDefault="004E357A" w:rsidP="00946CA7">
      <w:pPr>
        <w:spacing w:after="0" w:line="360" w:lineRule="auto"/>
        <w:rPr>
          <w:rFonts w:cstheme="minorHAnsi"/>
          <w:b/>
          <w:sz w:val="24"/>
          <w:szCs w:val="24"/>
          <w:highlight w:val="yellow"/>
        </w:rPr>
      </w:pPr>
    </w:p>
    <w:p w14:paraId="72115633" w14:textId="77777777" w:rsidR="001A7882" w:rsidRPr="00946CA7" w:rsidRDefault="001A7882" w:rsidP="00946CA7">
      <w:pPr>
        <w:spacing w:after="0" w:line="360" w:lineRule="auto"/>
        <w:rPr>
          <w:rFonts w:cstheme="minorHAnsi"/>
          <w:b/>
          <w:sz w:val="24"/>
          <w:szCs w:val="24"/>
        </w:rPr>
      </w:pPr>
      <w:r w:rsidRPr="00946CA7">
        <w:rPr>
          <w:rFonts w:cstheme="minorHAnsi"/>
          <w:b/>
          <w:sz w:val="24"/>
          <w:szCs w:val="24"/>
        </w:rPr>
        <w:lastRenderedPageBreak/>
        <w:t>Literature review</w:t>
      </w:r>
    </w:p>
    <w:p w14:paraId="1E24DE29" w14:textId="77777777" w:rsidR="003E7115" w:rsidRPr="00946CA7" w:rsidRDefault="003E7115" w:rsidP="00946CA7">
      <w:pPr>
        <w:spacing w:after="0" w:line="360" w:lineRule="auto"/>
        <w:rPr>
          <w:rFonts w:cstheme="minorHAnsi"/>
          <w:b/>
          <w:sz w:val="24"/>
          <w:szCs w:val="24"/>
          <w:highlight w:val="yellow"/>
        </w:rPr>
      </w:pPr>
    </w:p>
    <w:p w14:paraId="076B99A6" w14:textId="451A0AEF" w:rsidR="00BE3CD1" w:rsidRPr="00946CA7" w:rsidRDefault="3AB8E54C" w:rsidP="3AB8E54C">
      <w:pPr>
        <w:spacing w:after="0" w:line="360" w:lineRule="auto"/>
        <w:rPr>
          <w:sz w:val="24"/>
          <w:szCs w:val="24"/>
        </w:rPr>
      </w:pPr>
      <w:r w:rsidRPr="3AB8E54C">
        <w:rPr>
          <w:sz w:val="24"/>
          <w:szCs w:val="24"/>
        </w:rPr>
        <w:t>An interesting aspect on Heket has come to light through my research so far. Scholars such as Pinch (2002) and Lichtheim (1975) state that Heket and her husband Khnum were both a</w:t>
      </w:r>
      <w:r w:rsidR="00E53B59">
        <w:rPr>
          <w:sz w:val="24"/>
          <w:szCs w:val="24"/>
        </w:rPr>
        <w:t xml:space="preserve"> </w:t>
      </w:r>
      <w:r w:rsidRPr="3AB8E54C">
        <w:rPr>
          <w:sz w:val="24"/>
          <w:szCs w:val="24"/>
        </w:rPr>
        <w:t>part of a group of four se</w:t>
      </w:r>
      <w:r w:rsidR="00E03CCC">
        <w:rPr>
          <w:sz w:val="24"/>
          <w:szCs w:val="24"/>
        </w:rPr>
        <w:t xml:space="preserve">ts of primeval gods (Lichtheim </w:t>
      </w:r>
      <w:r w:rsidR="00391BDB">
        <w:rPr>
          <w:sz w:val="24"/>
          <w:szCs w:val="24"/>
        </w:rPr>
        <w:t>1975</w:t>
      </w:r>
      <w:r w:rsidRPr="3AB8E54C">
        <w:rPr>
          <w:sz w:val="24"/>
          <w:szCs w:val="24"/>
        </w:rPr>
        <w:t xml:space="preserve">) alongside their counterparts known as either the ‘Ogdoad of </w:t>
      </w:r>
      <w:r w:rsidR="00391BDB">
        <w:rPr>
          <w:sz w:val="24"/>
          <w:szCs w:val="24"/>
        </w:rPr>
        <w:t xml:space="preserve">Hermopolis’ or the ‘the Eight’. </w:t>
      </w:r>
      <w:r w:rsidRPr="3AB8E54C">
        <w:rPr>
          <w:sz w:val="24"/>
          <w:szCs w:val="24"/>
        </w:rPr>
        <w:t>Watterson (2000) in her section about Thoth suggests that the town of ‘the eight’ was in fact known as K</w:t>
      </w:r>
      <w:r w:rsidR="001F08BB">
        <w:rPr>
          <w:sz w:val="24"/>
          <w:szCs w:val="24"/>
        </w:rPr>
        <w:t xml:space="preserve">hemenu and not Hermopolis, it is not clear yet </w:t>
      </w:r>
      <w:r w:rsidRPr="3AB8E54C">
        <w:rPr>
          <w:sz w:val="24"/>
          <w:szCs w:val="24"/>
        </w:rPr>
        <w:t xml:space="preserve">if they are connected in any way. She also states they were represented as being four frogs and </w:t>
      </w:r>
      <w:r w:rsidR="001F08BB">
        <w:rPr>
          <w:sz w:val="24"/>
          <w:szCs w:val="24"/>
        </w:rPr>
        <w:t xml:space="preserve">their counterparts as serpents. Interestingly, </w:t>
      </w:r>
      <w:r w:rsidRPr="3AB8E54C">
        <w:rPr>
          <w:sz w:val="24"/>
          <w:szCs w:val="24"/>
        </w:rPr>
        <w:t xml:space="preserve">Watterson (2000) suggests that the males of these pairs were frog headed and the </w:t>
      </w:r>
      <w:r w:rsidR="001F08BB">
        <w:rPr>
          <w:sz w:val="24"/>
          <w:szCs w:val="24"/>
        </w:rPr>
        <w:t>females serpent headed, t</w:t>
      </w:r>
      <w:r w:rsidRPr="3AB8E54C">
        <w:rPr>
          <w:sz w:val="24"/>
          <w:szCs w:val="24"/>
        </w:rPr>
        <w:t>his does not match to the description of He</w:t>
      </w:r>
      <w:r w:rsidR="001F08BB">
        <w:rPr>
          <w:sz w:val="24"/>
          <w:szCs w:val="24"/>
        </w:rPr>
        <w:t xml:space="preserve">ket as the frog-headed goddess which highlights </w:t>
      </w:r>
      <w:r w:rsidRPr="3AB8E54C">
        <w:rPr>
          <w:sz w:val="24"/>
          <w:szCs w:val="24"/>
        </w:rPr>
        <w:t xml:space="preserve">confusion here that gives me an opportunity for investigation. In Watterson’s list of the Ogdoad Heket and Khnum are not present, she lists the gods and their counterparts of Ogdoad as Nun and Nanuet, </w:t>
      </w:r>
      <w:proofErr w:type="spellStart"/>
      <w:r w:rsidRPr="3AB8E54C">
        <w:rPr>
          <w:sz w:val="24"/>
          <w:szCs w:val="24"/>
        </w:rPr>
        <w:t>Amun</w:t>
      </w:r>
      <w:proofErr w:type="spellEnd"/>
      <w:r w:rsidRPr="3AB8E54C">
        <w:rPr>
          <w:sz w:val="24"/>
          <w:szCs w:val="24"/>
        </w:rPr>
        <w:t xml:space="preserve"> Amunet </w:t>
      </w:r>
      <w:proofErr w:type="spellStart"/>
      <w:r w:rsidRPr="3AB8E54C">
        <w:rPr>
          <w:sz w:val="24"/>
          <w:szCs w:val="24"/>
        </w:rPr>
        <w:t>Kek</w:t>
      </w:r>
      <w:proofErr w:type="spellEnd"/>
      <w:r w:rsidRPr="3AB8E54C">
        <w:rPr>
          <w:sz w:val="24"/>
          <w:szCs w:val="24"/>
        </w:rPr>
        <w:t xml:space="preserve"> Keket Heh Hehet and says they are the fathers and mothers of the sun god Ra. It was earlier mentioned by Pinch (200</w:t>
      </w:r>
      <w:r w:rsidR="001F08BB">
        <w:rPr>
          <w:sz w:val="24"/>
          <w:szCs w:val="24"/>
        </w:rPr>
        <w:t>2</w:t>
      </w:r>
      <w:r w:rsidRPr="3AB8E54C">
        <w:rPr>
          <w:sz w:val="24"/>
          <w:szCs w:val="24"/>
        </w:rPr>
        <w:t>) that Heket birthed Ra. I am hoping to find an explanation or clues as to why this is so.</w:t>
      </w:r>
    </w:p>
    <w:p w14:paraId="45F2251C" w14:textId="77777777" w:rsidR="00BE3CD1" w:rsidRPr="00946CA7" w:rsidRDefault="00BE3CD1" w:rsidP="00946CA7">
      <w:pPr>
        <w:spacing w:after="0" w:line="360" w:lineRule="auto"/>
        <w:rPr>
          <w:rFonts w:cstheme="minorHAnsi"/>
          <w:sz w:val="24"/>
          <w:szCs w:val="24"/>
          <w:highlight w:val="yellow"/>
        </w:rPr>
      </w:pPr>
    </w:p>
    <w:p w14:paraId="758678AA" w14:textId="1EB4B470" w:rsidR="001A7882" w:rsidRPr="00946CA7" w:rsidRDefault="3AB8E54C" w:rsidP="3AB8E54C">
      <w:pPr>
        <w:spacing w:after="0" w:line="360" w:lineRule="auto"/>
        <w:rPr>
          <w:sz w:val="24"/>
          <w:szCs w:val="24"/>
        </w:rPr>
      </w:pPr>
      <w:r w:rsidRPr="3AB8E54C">
        <w:rPr>
          <w:sz w:val="24"/>
          <w:szCs w:val="24"/>
        </w:rPr>
        <w:t xml:space="preserve">I also find it interesting that Khnum is heavily associated with Heket in a high percentage of my research so far. However, it seems he acquired two more counterparts </w:t>
      </w:r>
      <w:proofErr w:type="spellStart"/>
      <w:r w:rsidRPr="3AB8E54C">
        <w:rPr>
          <w:sz w:val="24"/>
          <w:szCs w:val="24"/>
        </w:rPr>
        <w:t>Anu</w:t>
      </w:r>
      <w:r w:rsidR="001F08BB">
        <w:rPr>
          <w:sz w:val="24"/>
          <w:szCs w:val="24"/>
        </w:rPr>
        <w:t>kis</w:t>
      </w:r>
      <w:proofErr w:type="spellEnd"/>
      <w:r w:rsidR="001F08BB">
        <w:rPr>
          <w:sz w:val="24"/>
          <w:szCs w:val="24"/>
        </w:rPr>
        <w:t xml:space="preserve"> and Satis (his daughter) with the latter replacing</w:t>
      </w:r>
      <w:r w:rsidRPr="3AB8E54C">
        <w:rPr>
          <w:sz w:val="24"/>
          <w:szCs w:val="24"/>
        </w:rPr>
        <w:t xml:space="preserve"> Heket as con</w:t>
      </w:r>
      <w:r w:rsidR="001F08BB">
        <w:rPr>
          <w:sz w:val="24"/>
          <w:szCs w:val="24"/>
        </w:rPr>
        <w:t xml:space="preserve">sort (Watterson </w:t>
      </w:r>
      <w:r w:rsidRPr="3AB8E54C">
        <w:rPr>
          <w:sz w:val="24"/>
          <w:szCs w:val="24"/>
        </w:rPr>
        <w:t>2000). It will also be interesting to research the impact this had, apart from Watterson (2</w:t>
      </w:r>
      <w:r w:rsidR="001F08BB">
        <w:rPr>
          <w:sz w:val="24"/>
          <w:szCs w:val="24"/>
        </w:rPr>
        <w:t xml:space="preserve">000) also saying this led </w:t>
      </w:r>
      <w:r w:rsidR="00E6052A">
        <w:rPr>
          <w:sz w:val="24"/>
          <w:szCs w:val="24"/>
        </w:rPr>
        <w:t xml:space="preserve">to the </w:t>
      </w:r>
      <w:r w:rsidR="00E6052A" w:rsidRPr="3AB8E54C">
        <w:rPr>
          <w:sz w:val="24"/>
          <w:szCs w:val="24"/>
        </w:rPr>
        <w:t>oldest</w:t>
      </w:r>
      <w:r w:rsidRPr="3AB8E54C">
        <w:rPr>
          <w:sz w:val="24"/>
          <w:szCs w:val="24"/>
        </w:rPr>
        <w:t xml:space="preserve"> centre </w:t>
      </w:r>
      <w:r w:rsidR="001F08BB">
        <w:rPr>
          <w:sz w:val="24"/>
          <w:szCs w:val="24"/>
        </w:rPr>
        <w:t xml:space="preserve">of Heket </w:t>
      </w:r>
      <w:r w:rsidRPr="3AB8E54C">
        <w:rPr>
          <w:sz w:val="24"/>
          <w:szCs w:val="24"/>
        </w:rPr>
        <w:t xml:space="preserve">relocating from Elephant Nome, where she is thought to have resided with Khnum, to Fayum Oasis. </w:t>
      </w:r>
    </w:p>
    <w:p w14:paraId="42CFF543" w14:textId="77777777" w:rsidR="00891E2E" w:rsidRPr="00946CA7" w:rsidRDefault="00891E2E" w:rsidP="00946CA7">
      <w:pPr>
        <w:spacing w:after="0" w:line="360" w:lineRule="auto"/>
        <w:rPr>
          <w:rFonts w:cstheme="minorHAnsi"/>
          <w:sz w:val="24"/>
          <w:szCs w:val="24"/>
        </w:rPr>
      </w:pPr>
    </w:p>
    <w:p w14:paraId="3F00ED92" w14:textId="77777777" w:rsidR="0030035C" w:rsidRPr="00812E52" w:rsidRDefault="000E38AA" w:rsidP="00946CA7">
      <w:pPr>
        <w:spacing w:after="0" w:line="360" w:lineRule="auto"/>
        <w:rPr>
          <w:rFonts w:cstheme="minorHAnsi"/>
          <w:b/>
          <w:sz w:val="24"/>
          <w:szCs w:val="24"/>
        </w:rPr>
      </w:pPr>
      <w:r w:rsidRPr="00812E52">
        <w:rPr>
          <w:rFonts w:cstheme="minorHAnsi"/>
          <w:b/>
          <w:sz w:val="24"/>
          <w:szCs w:val="24"/>
        </w:rPr>
        <w:t>Aims and objectives</w:t>
      </w:r>
      <w:r w:rsidR="00155B90" w:rsidRPr="00812E52">
        <w:rPr>
          <w:rFonts w:cstheme="minorHAnsi"/>
          <w:b/>
          <w:sz w:val="24"/>
          <w:szCs w:val="24"/>
        </w:rPr>
        <w:t xml:space="preserve"> </w:t>
      </w:r>
    </w:p>
    <w:p w14:paraId="21A6D8E7" w14:textId="77777777" w:rsidR="005C61FA" w:rsidRPr="00812E52" w:rsidRDefault="005C61FA" w:rsidP="00946CA7">
      <w:pPr>
        <w:spacing w:after="0" w:line="360" w:lineRule="auto"/>
        <w:rPr>
          <w:rFonts w:cstheme="minorHAnsi"/>
          <w:sz w:val="24"/>
          <w:szCs w:val="24"/>
        </w:rPr>
      </w:pPr>
    </w:p>
    <w:p w14:paraId="18DBC7BF" w14:textId="71D0F713" w:rsidR="005675A6" w:rsidRPr="00946CA7" w:rsidRDefault="003304B6" w:rsidP="00946CA7">
      <w:pPr>
        <w:spacing w:after="0" w:line="360" w:lineRule="auto"/>
        <w:rPr>
          <w:rFonts w:cstheme="minorHAnsi"/>
          <w:sz w:val="24"/>
          <w:szCs w:val="24"/>
        </w:rPr>
      </w:pPr>
      <w:r w:rsidRPr="00812E52">
        <w:rPr>
          <w:rFonts w:cstheme="minorHAnsi"/>
          <w:sz w:val="24"/>
          <w:szCs w:val="24"/>
        </w:rPr>
        <w:t>I</w:t>
      </w:r>
      <w:r w:rsidR="004A4C28">
        <w:rPr>
          <w:rFonts w:cstheme="minorHAnsi"/>
          <w:sz w:val="24"/>
          <w:szCs w:val="24"/>
        </w:rPr>
        <w:t xml:space="preserve"> aim to collect as much </w:t>
      </w:r>
      <w:r w:rsidRPr="00812E52">
        <w:rPr>
          <w:rFonts w:cstheme="minorHAnsi"/>
          <w:sz w:val="24"/>
          <w:szCs w:val="24"/>
        </w:rPr>
        <w:t>detail as I can on Heket, such as when she first started to appear in ancient Egypt</w:t>
      </w:r>
      <w:r w:rsidR="00BE3CD1" w:rsidRPr="00812E52">
        <w:rPr>
          <w:rFonts w:cstheme="minorHAnsi"/>
          <w:sz w:val="24"/>
          <w:szCs w:val="24"/>
        </w:rPr>
        <w:t>, it is suggested by Watterson (2000)</w:t>
      </w:r>
      <w:r w:rsidRPr="00812E52">
        <w:rPr>
          <w:rFonts w:cstheme="minorHAnsi"/>
          <w:sz w:val="24"/>
          <w:szCs w:val="24"/>
        </w:rPr>
        <w:t xml:space="preserve"> </w:t>
      </w:r>
      <w:r w:rsidR="00812E52" w:rsidRPr="00812E52">
        <w:rPr>
          <w:rFonts w:cstheme="minorHAnsi"/>
          <w:sz w:val="24"/>
          <w:szCs w:val="24"/>
        </w:rPr>
        <w:t xml:space="preserve">and </w:t>
      </w:r>
      <w:r w:rsidR="00946CA7" w:rsidRPr="00812E52">
        <w:rPr>
          <w:rFonts w:cstheme="minorHAnsi"/>
          <w:color w:val="000000"/>
          <w:sz w:val="24"/>
          <w:szCs w:val="24"/>
        </w:rPr>
        <w:t>Wilkinson</w:t>
      </w:r>
      <w:r w:rsidR="00812E52" w:rsidRPr="00812E52">
        <w:rPr>
          <w:rFonts w:cstheme="minorHAnsi"/>
          <w:color w:val="000000"/>
          <w:sz w:val="24"/>
          <w:szCs w:val="24"/>
        </w:rPr>
        <w:t xml:space="preserve"> </w:t>
      </w:r>
      <w:r w:rsidR="00946CA7" w:rsidRPr="00812E52">
        <w:rPr>
          <w:rFonts w:cstheme="minorHAnsi"/>
          <w:color w:val="000000"/>
          <w:sz w:val="24"/>
          <w:szCs w:val="24"/>
        </w:rPr>
        <w:t>(2003)</w:t>
      </w:r>
      <w:r w:rsidR="001F10B7">
        <w:rPr>
          <w:rFonts w:cstheme="minorHAnsi"/>
          <w:color w:val="000000"/>
          <w:sz w:val="24"/>
          <w:szCs w:val="24"/>
        </w:rPr>
        <w:t xml:space="preserve"> </w:t>
      </w:r>
      <w:r w:rsidRPr="00812E52">
        <w:rPr>
          <w:rFonts w:cstheme="minorHAnsi"/>
          <w:sz w:val="24"/>
          <w:szCs w:val="24"/>
        </w:rPr>
        <w:t>that</w:t>
      </w:r>
      <w:r w:rsidRPr="00946CA7">
        <w:rPr>
          <w:rFonts w:cstheme="minorHAnsi"/>
          <w:sz w:val="24"/>
          <w:szCs w:val="24"/>
        </w:rPr>
        <w:t xml:space="preserve"> she first appeared in </w:t>
      </w:r>
      <w:r w:rsidR="00BE3CD1" w:rsidRPr="00946CA7">
        <w:rPr>
          <w:rFonts w:cstheme="minorHAnsi"/>
          <w:sz w:val="24"/>
          <w:szCs w:val="24"/>
        </w:rPr>
        <w:t>the Pyramid T</w:t>
      </w:r>
      <w:r w:rsidRPr="00946CA7">
        <w:rPr>
          <w:rFonts w:cstheme="minorHAnsi"/>
          <w:sz w:val="24"/>
          <w:szCs w:val="24"/>
        </w:rPr>
        <w:t>ext</w:t>
      </w:r>
      <w:r w:rsidR="001F10B7">
        <w:rPr>
          <w:rFonts w:cstheme="minorHAnsi"/>
          <w:sz w:val="24"/>
          <w:szCs w:val="24"/>
        </w:rPr>
        <w:t>s.</w:t>
      </w:r>
      <w:r w:rsidRPr="00946CA7">
        <w:rPr>
          <w:rFonts w:cstheme="minorHAnsi"/>
          <w:sz w:val="24"/>
          <w:szCs w:val="24"/>
        </w:rPr>
        <w:t xml:space="preserve"> I will investigate further and hopefully be able to place her in a particular dynasty with confidence.</w:t>
      </w:r>
      <w:r w:rsidR="004A4C28">
        <w:rPr>
          <w:rFonts w:cstheme="minorHAnsi"/>
          <w:sz w:val="24"/>
          <w:szCs w:val="24"/>
        </w:rPr>
        <w:t xml:space="preserve"> Additionally, I want </w:t>
      </w:r>
      <w:r w:rsidR="008C4964" w:rsidRPr="00946CA7">
        <w:rPr>
          <w:rFonts w:cstheme="minorHAnsi"/>
          <w:sz w:val="24"/>
          <w:szCs w:val="24"/>
        </w:rPr>
        <w:t>information about her temple/s, her wor</w:t>
      </w:r>
      <w:r w:rsidR="004A4C28">
        <w:rPr>
          <w:rFonts w:cstheme="minorHAnsi"/>
          <w:sz w:val="24"/>
          <w:szCs w:val="24"/>
        </w:rPr>
        <w:t xml:space="preserve">shippers, priestesses and </w:t>
      </w:r>
      <w:r w:rsidR="008C4964" w:rsidRPr="00946CA7">
        <w:rPr>
          <w:rFonts w:cstheme="minorHAnsi"/>
          <w:sz w:val="24"/>
          <w:szCs w:val="24"/>
        </w:rPr>
        <w:t xml:space="preserve">her position in the ancient Egyptian mythology. </w:t>
      </w:r>
      <w:r w:rsidR="0044240E" w:rsidRPr="00946CA7">
        <w:rPr>
          <w:rFonts w:cstheme="minorHAnsi"/>
          <w:sz w:val="24"/>
          <w:szCs w:val="24"/>
        </w:rPr>
        <w:t xml:space="preserve">Alongside researching Heket </w:t>
      </w:r>
      <w:r w:rsidRPr="00946CA7">
        <w:rPr>
          <w:rFonts w:cstheme="minorHAnsi"/>
          <w:sz w:val="24"/>
          <w:szCs w:val="24"/>
        </w:rPr>
        <w:t>I am checking the same books for any info</w:t>
      </w:r>
      <w:r w:rsidR="008C4964" w:rsidRPr="00946CA7">
        <w:rPr>
          <w:rFonts w:cstheme="minorHAnsi"/>
          <w:sz w:val="24"/>
          <w:szCs w:val="24"/>
        </w:rPr>
        <w:t>rmation</w:t>
      </w:r>
      <w:r w:rsidRPr="00946CA7">
        <w:rPr>
          <w:rFonts w:cstheme="minorHAnsi"/>
          <w:sz w:val="24"/>
          <w:szCs w:val="24"/>
        </w:rPr>
        <w:t xml:space="preserve"> on frog</w:t>
      </w:r>
      <w:r w:rsidR="008C4964" w:rsidRPr="00946CA7">
        <w:rPr>
          <w:rFonts w:cstheme="minorHAnsi"/>
          <w:sz w:val="24"/>
          <w:szCs w:val="24"/>
        </w:rPr>
        <w:t xml:space="preserve">s in ancient </w:t>
      </w:r>
      <w:r w:rsidR="008C4964" w:rsidRPr="00946CA7">
        <w:rPr>
          <w:rFonts w:cstheme="minorHAnsi"/>
          <w:sz w:val="24"/>
          <w:szCs w:val="24"/>
        </w:rPr>
        <w:lastRenderedPageBreak/>
        <w:t xml:space="preserve">Egypt, however I will soon widen my search to target this area more as the focus is very much </w:t>
      </w:r>
      <w:r w:rsidR="001F10B7">
        <w:rPr>
          <w:rFonts w:cstheme="minorHAnsi"/>
          <w:sz w:val="24"/>
          <w:szCs w:val="24"/>
        </w:rPr>
        <w:t xml:space="preserve">on </w:t>
      </w:r>
      <w:r w:rsidR="008C4964" w:rsidRPr="00946CA7">
        <w:rPr>
          <w:rFonts w:cstheme="minorHAnsi"/>
          <w:sz w:val="24"/>
          <w:szCs w:val="24"/>
        </w:rPr>
        <w:t>Heket as of yet</w:t>
      </w:r>
      <w:r w:rsidR="005C61FA" w:rsidRPr="00946CA7">
        <w:rPr>
          <w:rFonts w:cstheme="minorHAnsi"/>
          <w:sz w:val="24"/>
          <w:szCs w:val="24"/>
        </w:rPr>
        <w:t xml:space="preserve">. </w:t>
      </w:r>
      <w:r w:rsidR="00A902E1" w:rsidRPr="00946CA7">
        <w:rPr>
          <w:rFonts w:cstheme="minorHAnsi"/>
          <w:sz w:val="24"/>
          <w:szCs w:val="24"/>
        </w:rPr>
        <w:t xml:space="preserve"> </w:t>
      </w:r>
      <w:r w:rsidR="005675A6" w:rsidRPr="00946CA7">
        <w:rPr>
          <w:rFonts w:cstheme="minorHAnsi"/>
          <w:sz w:val="24"/>
          <w:szCs w:val="24"/>
        </w:rPr>
        <w:t xml:space="preserve">In the progress of my reading I am experiencing a lot of repetitive information </w:t>
      </w:r>
      <w:r w:rsidR="0075455E" w:rsidRPr="00946CA7">
        <w:rPr>
          <w:rFonts w:cstheme="minorHAnsi"/>
          <w:sz w:val="24"/>
          <w:szCs w:val="24"/>
        </w:rPr>
        <w:t xml:space="preserve">with </w:t>
      </w:r>
      <w:r w:rsidR="005675A6" w:rsidRPr="00946CA7">
        <w:rPr>
          <w:rFonts w:cstheme="minorHAnsi"/>
          <w:sz w:val="24"/>
          <w:szCs w:val="24"/>
        </w:rPr>
        <w:t xml:space="preserve">some of that being contradicting </w:t>
      </w:r>
      <w:r w:rsidR="0075455E" w:rsidRPr="00946CA7">
        <w:rPr>
          <w:rFonts w:cstheme="minorHAnsi"/>
          <w:sz w:val="24"/>
          <w:szCs w:val="24"/>
        </w:rPr>
        <w:t>as mentioned in the lit</w:t>
      </w:r>
      <w:r w:rsidR="005675A6" w:rsidRPr="00946CA7">
        <w:rPr>
          <w:rFonts w:cstheme="minorHAnsi"/>
          <w:sz w:val="24"/>
          <w:szCs w:val="24"/>
        </w:rPr>
        <w:t xml:space="preserve">erature </w:t>
      </w:r>
      <w:r w:rsidR="008C4964" w:rsidRPr="00946CA7">
        <w:rPr>
          <w:rFonts w:cstheme="minorHAnsi"/>
          <w:sz w:val="24"/>
          <w:szCs w:val="24"/>
        </w:rPr>
        <w:t>review.</w:t>
      </w:r>
    </w:p>
    <w:p w14:paraId="428ABC35" w14:textId="77777777" w:rsidR="00955D9A" w:rsidRPr="00946CA7" w:rsidRDefault="00955D9A" w:rsidP="00946CA7">
      <w:pPr>
        <w:spacing w:after="0" w:line="360" w:lineRule="auto"/>
        <w:rPr>
          <w:rFonts w:cstheme="minorHAnsi"/>
          <w:b/>
          <w:sz w:val="24"/>
          <w:szCs w:val="24"/>
          <w:highlight w:val="yellow"/>
        </w:rPr>
      </w:pPr>
    </w:p>
    <w:p w14:paraId="5F632494" w14:textId="77777777" w:rsidR="00FC6CA2" w:rsidRPr="00946CA7" w:rsidRDefault="006D3C48" w:rsidP="00946CA7">
      <w:pPr>
        <w:spacing w:after="0" w:line="360" w:lineRule="auto"/>
        <w:rPr>
          <w:rFonts w:cstheme="minorHAnsi"/>
          <w:b/>
          <w:sz w:val="24"/>
          <w:szCs w:val="24"/>
        </w:rPr>
      </w:pPr>
      <w:r w:rsidRPr="00946CA7">
        <w:rPr>
          <w:rFonts w:cstheme="minorHAnsi"/>
          <w:b/>
          <w:sz w:val="24"/>
          <w:szCs w:val="24"/>
        </w:rPr>
        <w:t>Methodology</w:t>
      </w:r>
      <w:r w:rsidR="00FC6CA2" w:rsidRPr="00946CA7">
        <w:rPr>
          <w:rFonts w:cstheme="minorHAnsi"/>
          <w:b/>
          <w:sz w:val="24"/>
          <w:szCs w:val="24"/>
        </w:rPr>
        <w:t xml:space="preserve"> </w:t>
      </w:r>
    </w:p>
    <w:p w14:paraId="797F2E1C" w14:textId="77777777" w:rsidR="00757BA7" w:rsidRPr="00946CA7" w:rsidRDefault="00757BA7" w:rsidP="00946CA7">
      <w:pPr>
        <w:spacing w:after="0" w:line="360" w:lineRule="auto"/>
        <w:rPr>
          <w:rFonts w:cstheme="minorHAnsi"/>
          <w:b/>
          <w:sz w:val="24"/>
          <w:szCs w:val="24"/>
        </w:rPr>
      </w:pPr>
    </w:p>
    <w:p w14:paraId="1F18DB0A" w14:textId="1967F539" w:rsidR="00FC6CA2" w:rsidRPr="00946CA7" w:rsidRDefault="3AB8E54C" w:rsidP="3AB8E54C">
      <w:pPr>
        <w:spacing w:after="0" w:line="360" w:lineRule="auto"/>
        <w:rPr>
          <w:sz w:val="24"/>
          <w:szCs w:val="24"/>
        </w:rPr>
      </w:pPr>
      <w:r w:rsidRPr="3AB8E54C">
        <w:rPr>
          <w:sz w:val="24"/>
          <w:szCs w:val="24"/>
        </w:rPr>
        <w:t xml:space="preserve">At this stage I do not have a clear methodology. I anticipate using a Materiality’s approach on primary sources for investigation on items that show depictions of Heket or frogs upon a visit to the British museum or through my research. Such items may include amulets, carved crystal frog and reliefs. </w:t>
      </w:r>
    </w:p>
    <w:p w14:paraId="1797D3A5" w14:textId="77777777" w:rsidR="00381845" w:rsidRPr="00946CA7" w:rsidRDefault="00381845" w:rsidP="006C5325">
      <w:pPr>
        <w:spacing w:after="0" w:line="360" w:lineRule="auto"/>
        <w:rPr>
          <w:rFonts w:cstheme="minorHAnsi"/>
          <w:sz w:val="24"/>
          <w:szCs w:val="24"/>
          <w:highlight w:val="yellow"/>
        </w:rPr>
      </w:pPr>
    </w:p>
    <w:p w14:paraId="369F1F95" w14:textId="77777777" w:rsidR="002E5131" w:rsidRPr="00946CA7" w:rsidRDefault="002E5131" w:rsidP="00E83ACC">
      <w:pPr>
        <w:spacing w:after="0" w:line="360" w:lineRule="auto"/>
        <w:rPr>
          <w:rFonts w:cstheme="minorHAnsi"/>
          <w:b/>
          <w:sz w:val="24"/>
          <w:szCs w:val="24"/>
        </w:rPr>
      </w:pPr>
      <w:r w:rsidRPr="00946CA7">
        <w:rPr>
          <w:rFonts w:cstheme="minorHAnsi"/>
          <w:b/>
          <w:sz w:val="24"/>
          <w:szCs w:val="24"/>
        </w:rPr>
        <w:t>Further plans of research</w:t>
      </w:r>
    </w:p>
    <w:p w14:paraId="118B6B47" w14:textId="77777777" w:rsidR="00B35B78" w:rsidRPr="00946CA7" w:rsidRDefault="00B35B78" w:rsidP="00E83ACC">
      <w:pPr>
        <w:spacing w:after="0" w:line="360" w:lineRule="auto"/>
        <w:rPr>
          <w:rFonts w:cstheme="minorHAnsi"/>
          <w:b/>
          <w:sz w:val="24"/>
          <w:szCs w:val="24"/>
          <w:highlight w:val="yellow"/>
        </w:rPr>
      </w:pPr>
    </w:p>
    <w:p w14:paraId="2C9F3599" w14:textId="2076A720" w:rsidR="0089674B" w:rsidRPr="00946CA7" w:rsidRDefault="3AB8E54C" w:rsidP="3AB8E54C">
      <w:pPr>
        <w:spacing w:after="0" w:line="360" w:lineRule="auto"/>
        <w:rPr>
          <w:sz w:val="24"/>
          <w:szCs w:val="24"/>
        </w:rPr>
      </w:pPr>
      <w:r w:rsidRPr="3AB8E54C">
        <w:rPr>
          <w:sz w:val="24"/>
          <w:szCs w:val="24"/>
        </w:rPr>
        <w:t xml:space="preserve">Of course at this stage I have ample reading to do, although, parts of information I have come across that have me keen to look further into, and are additional to those already mentioned are the role of Heket as midwife in a Middle Kingdom royal birth myth, this has been mentioned by a few scholars already such as Watterson (2000), </w:t>
      </w:r>
      <w:proofErr w:type="spellStart"/>
      <w:r w:rsidRPr="3AB8E54C">
        <w:rPr>
          <w:sz w:val="24"/>
          <w:szCs w:val="24"/>
        </w:rPr>
        <w:t>Liethum</w:t>
      </w:r>
      <w:proofErr w:type="spellEnd"/>
      <w:r w:rsidRPr="3AB8E54C">
        <w:rPr>
          <w:sz w:val="24"/>
          <w:szCs w:val="24"/>
        </w:rPr>
        <w:t xml:space="preserve"> (1975) and </w:t>
      </w:r>
      <w:r w:rsidRPr="3AB8E54C">
        <w:rPr>
          <w:color w:val="000000" w:themeColor="text1"/>
          <w:sz w:val="24"/>
          <w:szCs w:val="24"/>
        </w:rPr>
        <w:t xml:space="preserve">Wilkinson (2003). </w:t>
      </w:r>
      <w:r w:rsidRPr="3AB8E54C">
        <w:rPr>
          <w:sz w:val="24"/>
          <w:szCs w:val="24"/>
        </w:rPr>
        <w:t xml:space="preserve"> This leads me to want to research any other stories, hymns or poetry that may include Heket as well as frogs.  </w:t>
      </w:r>
      <w:r w:rsidR="001F10B7">
        <w:rPr>
          <w:sz w:val="24"/>
          <w:szCs w:val="24"/>
        </w:rPr>
        <w:t xml:space="preserve">I want much more insight into her </w:t>
      </w:r>
      <w:r w:rsidR="67A14F13" w:rsidRPr="67A14F13">
        <w:rPr>
          <w:sz w:val="24"/>
          <w:szCs w:val="24"/>
        </w:rPr>
        <w:t xml:space="preserve">significant role in birthing practices and ritual surrounding </w:t>
      </w:r>
      <w:r w:rsidR="001F10B7" w:rsidRPr="67A14F13">
        <w:rPr>
          <w:sz w:val="24"/>
          <w:szCs w:val="24"/>
        </w:rPr>
        <w:t>pregnancy</w:t>
      </w:r>
      <w:r w:rsidR="001F10B7">
        <w:rPr>
          <w:sz w:val="24"/>
          <w:szCs w:val="24"/>
        </w:rPr>
        <w:t>, this is likely to be a really important area of my research.</w:t>
      </w:r>
    </w:p>
    <w:p w14:paraId="72D7E7E6" w14:textId="77777777" w:rsidR="0089674B" w:rsidRPr="00946CA7" w:rsidRDefault="0089674B" w:rsidP="00B35B78">
      <w:pPr>
        <w:spacing w:after="0" w:line="360" w:lineRule="auto"/>
        <w:rPr>
          <w:rFonts w:cstheme="minorHAnsi"/>
          <w:sz w:val="24"/>
          <w:szCs w:val="24"/>
        </w:rPr>
      </w:pPr>
    </w:p>
    <w:p w14:paraId="5FE86108" w14:textId="77777777" w:rsidR="00E114E5" w:rsidRPr="00946CA7" w:rsidRDefault="004D3C5C" w:rsidP="00E114E5">
      <w:pPr>
        <w:spacing w:after="0" w:line="360" w:lineRule="auto"/>
        <w:rPr>
          <w:rFonts w:cstheme="minorHAnsi"/>
          <w:sz w:val="24"/>
          <w:szCs w:val="24"/>
        </w:rPr>
      </w:pPr>
      <w:r w:rsidRPr="00946CA7">
        <w:rPr>
          <w:rFonts w:cstheme="minorHAnsi"/>
          <w:sz w:val="24"/>
          <w:szCs w:val="24"/>
        </w:rPr>
        <w:t xml:space="preserve">Furthermore, I have found connection of Heket at Abydos that is too much to go into for the purposes of this report. </w:t>
      </w:r>
      <w:r w:rsidR="007C06DA" w:rsidRPr="00946CA7">
        <w:rPr>
          <w:rFonts w:cstheme="minorHAnsi"/>
          <w:sz w:val="24"/>
          <w:szCs w:val="24"/>
        </w:rPr>
        <w:t xml:space="preserve">I </w:t>
      </w:r>
      <w:r w:rsidRPr="00946CA7">
        <w:rPr>
          <w:rFonts w:cstheme="minorHAnsi"/>
          <w:sz w:val="24"/>
          <w:szCs w:val="24"/>
        </w:rPr>
        <w:t>have</w:t>
      </w:r>
      <w:r w:rsidR="007C06DA" w:rsidRPr="00946CA7">
        <w:rPr>
          <w:rFonts w:cstheme="minorHAnsi"/>
          <w:sz w:val="24"/>
          <w:szCs w:val="24"/>
        </w:rPr>
        <w:t xml:space="preserve"> an article </w:t>
      </w:r>
      <w:r w:rsidR="00F3315C" w:rsidRPr="00946CA7">
        <w:rPr>
          <w:rFonts w:cstheme="minorHAnsi"/>
          <w:sz w:val="24"/>
          <w:szCs w:val="24"/>
        </w:rPr>
        <w:t xml:space="preserve">mentioned by O’ Conner (2011) </w:t>
      </w:r>
      <w:r w:rsidR="0089674B" w:rsidRPr="00946CA7">
        <w:rPr>
          <w:rFonts w:cstheme="minorHAnsi"/>
          <w:sz w:val="24"/>
          <w:szCs w:val="24"/>
        </w:rPr>
        <w:t xml:space="preserve">written by Simpson and Cooney (1976) regarding a </w:t>
      </w:r>
      <w:r w:rsidRPr="00946CA7">
        <w:rPr>
          <w:rFonts w:cstheme="minorHAnsi"/>
          <w:sz w:val="24"/>
          <w:szCs w:val="24"/>
        </w:rPr>
        <w:t xml:space="preserve">quite large </w:t>
      </w:r>
      <w:r w:rsidR="0089674B" w:rsidRPr="00946CA7">
        <w:rPr>
          <w:rFonts w:cstheme="minorHAnsi"/>
          <w:sz w:val="24"/>
          <w:szCs w:val="24"/>
        </w:rPr>
        <w:t xml:space="preserve">sized </w:t>
      </w:r>
      <w:r w:rsidRPr="00946CA7">
        <w:rPr>
          <w:rFonts w:cstheme="minorHAnsi"/>
          <w:sz w:val="24"/>
          <w:szCs w:val="24"/>
        </w:rPr>
        <w:t xml:space="preserve">stone statue of Heket in frog form found at the </w:t>
      </w:r>
      <w:r w:rsidR="00F3315C" w:rsidRPr="00946CA7">
        <w:rPr>
          <w:rFonts w:cstheme="minorHAnsi"/>
          <w:sz w:val="24"/>
          <w:szCs w:val="24"/>
        </w:rPr>
        <w:t xml:space="preserve">earliest temple in Abydos </w:t>
      </w:r>
      <w:r w:rsidR="0089674B" w:rsidRPr="00946CA7">
        <w:rPr>
          <w:rFonts w:cstheme="minorHAnsi"/>
          <w:sz w:val="24"/>
          <w:szCs w:val="24"/>
        </w:rPr>
        <w:t>Dynasty 0, 1</w:t>
      </w:r>
      <w:r w:rsidR="0089674B" w:rsidRPr="00946CA7">
        <w:rPr>
          <w:rFonts w:cstheme="minorHAnsi"/>
          <w:sz w:val="24"/>
          <w:szCs w:val="24"/>
          <w:vertAlign w:val="superscript"/>
        </w:rPr>
        <w:t>st</w:t>
      </w:r>
      <w:r w:rsidR="0089674B" w:rsidRPr="00946CA7">
        <w:rPr>
          <w:rFonts w:cstheme="minorHAnsi"/>
          <w:sz w:val="24"/>
          <w:szCs w:val="24"/>
        </w:rPr>
        <w:t xml:space="preserve"> and 2</w:t>
      </w:r>
      <w:r w:rsidRPr="00946CA7">
        <w:rPr>
          <w:rFonts w:cstheme="minorHAnsi"/>
          <w:sz w:val="24"/>
          <w:szCs w:val="24"/>
          <w:vertAlign w:val="superscript"/>
        </w:rPr>
        <w:t>nd</w:t>
      </w:r>
      <w:r w:rsidRPr="00946CA7">
        <w:rPr>
          <w:rFonts w:cstheme="minorHAnsi"/>
          <w:sz w:val="24"/>
          <w:szCs w:val="24"/>
        </w:rPr>
        <w:t xml:space="preserve"> dynasties, </w:t>
      </w:r>
      <w:r w:rsidR="00B35B78" w:rsidRPr="00946CA7">
        <w:rPr>
          <w:rFonts w:cstheme="minorHAnsi"/>
          <w:sz w:val="24"/>
          <w:szCs w:val="24"/>
        </w:rPr>
        <w:t xml:space="preserve">I </w:t>
      </w:r>
      <w:r w:rsidRPr="00946CA7">
        <w:rPr>
          <w:rFonts w:cstheme="minorHAnsi"/>
          <w:sz w:val="24"/>
          <w:szCs w:val="24"/>
        </w:rPr>
        <w:t xml:space="preserve">may use this for analysis. </w:t>
      </w:r>
      <w:r w:rsidR="00F3315C" w:rsidRPr="00946CA7">
        <w:rPr>
          <w:rFonts w:cstheme="minorHAnsi"/>
          <w:sz w:val="24"/>
          <w:szCs w:val="24"/>
        </w:rPr>
        <w:t xml:space="preserve">O’Conner </w:t>
      </w:r>
      <w:r w:rsidRPr="00946CA7">
        <w:rPr>
          <w:rFonts w:cstheme="minorHAnsi"/>
          <w:sz w:val="24"/>
          <w:szCs w:val="24"/>
        </w:rPr>
        <w:t xml:space="preserve">(2011) </w:t>
      </w:r>
      <w:r w:rsidR="00F3315C" w:rsidRPr="00946CA7">
        <w:rPr>
          <w:rFonts w:cstheme="minorHAnsi"/>
          <w:sz w:val="24"/>
          <w:szCs w:val="24"/>
        </w:rPr>
        <w:t>also mentions the importance of Heket at Abydos in later times, which I shall look into further.</w:t>
      </w:r>
    </w:p>
    <w:p w14:paraId="70DF611F" w14:textId="77777777" w:rsidR="00384C63" w:rsidRPr="00946CA7" w:rsidRDefault="00384C63" w:rsidP="00E114E5">
      <w:pPr>
        <w:spacing w:after="0" w:line="360" w:lineRule="auto"/>
        <w:rPr>
          <w:rFonts w:cstheme="minorHAnsi"/>
          <w:sz w:val="24"/>
          <w:szCs w:val="24"/>
          <w:highlight w:val="yellow"/>
        </w:rPr>
      </w:pPr>
    </w:p>
    <w:p w14:paraId="449DCDB5" w14:textId="77777777" w:rsidR="00F3315C" w:rsidRPr="00946CA7" w:rsidRDefault="00F3315C" w:rsidP="00E114E5">
      <w:pPr>
        <w:spacing w:after="0" w:line="360" w:lineRule="auto"/>
        <w:rPr>
          <w:rFonts w:cstheme="minorHAnsi"/>
          <w:b/>
          <w:sz w:val="24"/>
          <w:szCs w:val="24"/>
        </w:rPr>
      </w:pPr>
    </w:p>
    <w:p w14:paraId="1957385F" w14:textId="77777777" w:rsidR="00AD489F" w:rsidRDefault="00AD489F" w:rsidP="00946CA7">
      <w:pPr>
        <w:spacing w:after="0" w:line="360" w:lineRule="auto"/>
        <w:rPr>
          <w:rFonts w:cstheme="minorHAnsi"/>
          <w:b/>
          <w:sz w:val="24"/>
          <w:szCs w:val="24"/>
        </w:rPr>
      </w:pPr>
    </w:p>
    <w:p w14:paraId="4452C179" w14:textId="77777777" w:rsidR="00F23A66" w:rsidRDefault="00F23A66" w:rsidP="00946CA7">
      <w:pPr>
        <w:spacing w:after="0" w:line="360" w:lineRule="auto"/>
        <w:rPr>
          <w:rFonts w:cstheme="minorHAnsi"/>
          <w:b/>
          <w:sz w:val="24"/>
          <w:szCs w:val="24"/>
        </w:rPr>
      </w:pPr>
    </w:p>
    <w:p w14:paraId="384D69C9" w14:textId="11CEC470" w:rsidR="00384C63" w:rsidRPr="00946CA7" w:rsidRDefault="00384C63" w:rsidP="00946CA7">
      <w:pPr>
        <w:spacing w:after="0" w:line="360" w:lineRule="auto"/>
        <w:rPr>
          <w:rFonts w:cstheme="minorHAnsi"/>
          <w:b/>
          <w:sz w:val="24"/>
          <w:szCs w:val="24"/>
        </w:rPr>
      </w:pPr>
      <w:r w:rsidRPr="00946CA7">
        <w:rPr>
          <w:rFonts w:cstheme="minorHAnsi"/>
          <w:b/>
          <w:sz w:val="24"/>
          <w:szCs w:val="24"/>
        </w:rPr>
        <w:lastRenderedPageBreak/>
        <w:t>Expected outcomes</w:t>
      </w:r>
    </w:p>
    <w:p w14:paraId="63E88355" w14:textId="2DF21F19" w:rsidR="00AD489F" w:rsidRPr="00946CA7" w:rsidRDefault="00AD489F" w:rsidP="00AD489F">
      <w:pPr>
        <w:spacing w:after="0" w:line="360" w:lineRule="auto"/>
        <w:rPr>
          <w:sz w:val="24"/>
          <w:szCs w:val="24"/>
        </w:rPr>
      </w:pPr>
    </w:p>
    <w:p w14:paraId="29D0D0CA" w14:textId="4940465B" w:rsidR="00AD489F" w:rsidRPr="00AD489F" w:rsidRDefault="00E004CB" w:rsidP="00AD489F">
      <w:pPr>
        <w:spacing w:after="0" w:line="360" w:lineRule="auto"/>
        <w:rPr>
          <w:sz w:val="24"/>
          <w:szCs w:val="24"/>
        </w:rPr>
      </w:pPr>
      <w:r>
        <w:rPr>
          <w:sz w:val="24"/>
          <w:szCs w:val="24"/>
        </w:rPr>
        <w:t>Comments here are hard to make at this stage, however, m</w:t>
      </w:r>
      <w:r w:rsidR="00AD489F" w:rsidRPr="00AD489F">
        <w:rPr>
          <w:sz w:val="24"/>
          <w:szCs w:val="24"/>
        </w:rPr>
        <w:t xml:space="preserve">y awareness of other amphibians as part of ‘the Eight’ throws weight towards a possible finding of not all frog iconography being that of Heket in full frog form as I originally thought, a materiality approach will help decipher if this is the case or not. </w:t>
      </w:r>
    </w:p>
    <w:p w14:paraId="24648548" w14:textId="511CA761" w:rsidR="00902524" w:rsidRPr="00AD489F" w:rsidRDefault="00812BFA" w:rsidP="67A14F13">
      <w:pPr>
        <w:spacing w:after="0" w:line="360" w:lineRule="auto"/>
        <w:rPr>
          <w:sz w:val="24"/>
          <w:szCs w:val="24"/>
        </w:rPr>
      </w:pPr>
      <w:r w:rsidRPr="00AD489F">
        <w:rPr>
          <w:sz w:val="24"/>
          <w:szCs w:val="24"/>
        </w:rPr>
        <w:t>Through my research I hope to shed light on frog symbolism</w:t>
      </w:r>
      <w:r w:rsidR="00902524" w:rsidRPr="00AD489F">
        <w:rPr>
          <w:sz w:val="24"/>
          <w:szCs w:val="24"/>
        </w:rPr>
        <w:t xml:space="preserve"> and </w:t>
      </w:r>
      <w:r w:rsidR="00AD489F" w:rsidRPr="00AD489F">
        <w:rPr>
          <w:sz w:val="24"/>
          <w:szCs w:val="24"/>
        </w:rPr>
        <w:t>associations</w:t>
      </w:r>
    </w:p>
    <w:p w14:paraId="16CF064F" w14:textId="2EA15171" w:rsidR="00AD489F" w:rsidRPr="00AD489F" w:rsidRDefault="00902524" w:rsidP="00AD489F">
      <w:pPr>
        <w:spacing w:after="0" w:line="360" w:lineRule="auto"/>
        <w:rPr>
          <w:sz w:val="24"/>
          <w:szCs w:val="24"/>
        </w:rPr>
      </w:pPr>
      <w:r w:rsidRPr="00AD489F">
        <w:rPr>
          <w:sz w:val="24"/>
          <w:szCs w:val="24"/>
        </w:rPr>
        <w:t xml:space="preserve">embedded in depictions of </w:t>
      </w:r>
      <w:r w:rsidR="00AD489F" w:rsidRPr="00AD489F">
        <w:rPr>
          <w:sz w:val="24"/>
          <w:szCs w:val="24"/>
        </w:rPr>
        <w:t xml:space="preserve">Heket and show that although Heket the frog-headed goddess was a minor deity, she was an important figure for ancient Egyptian women in the realm of fertility and childbirth. </w:t>
      </w:r>
    </w:p>
    <w:p w14:paraId="37ACD16D" w14:textId="4F3EA6F9" w:rsidR="00AD489F" w:rsidRPr="00AD489F" w:rsidRDefault="00AD489F" w:rsidP="67A14F13">
      <w:pPr>
        <w:spacing w:after="0" w:line="360" w:lineRule="auto"/>
        <w:rPr>
          <w:sz w:val="24"/>
          <w:szCs w:val="24"/>
        </w:rPr>
      </w:pPr>
    </w:p>
    <w:p w14:paraId="04A93222" w14:textId="77777777" w:rsidR="00AD489F" w:rsidRPr="00AD489F" w:rsidRDefault="00AD489F" w:rsidP="67A14F13">
      <w:pPr>
        <w:spacing w:after="0" w:line="360" w:lineRule="auto"/>
        <w:rPr>
          <w:sz w:val="24"/>
          <w:szCs w:val="24"/>
          <w:highlight w:val="yellow"/>
        </w:rPr>
      </w:pPr>
    </w:p>
    <w:p w14:paraId="49BB8D84" w14:textId="77777777" w:rsidR="00757BA7" w:rsidRPr="00946CA7" w:rsidRDefault="00757BA7" w:rsidP="00E83ACC">
      <w:pPr>
        <w:spacing w:after="0" w:line="360" w:lineRule="auto"/>
        <w:rPr>
          <w:rFonts w:eastAsiaTheme="minorEastAsia" w:cstheme="minorHAnsi"/>
          <w:b/>
          <w:color w:val="000000" w:themeColor="text1"/>
          <w:kern w:val="24"/>
          <w:sz w:val="24"/>
          <w:szCs w:val="24"/>
        </w:rPr>
      </w:pPr>
    </w:p>
    <w:p w14:paraId="3B30D2ED" w14:textId="77777777" w:rsidR="00757BA7" w:rsidRPr="00946CA7" w:rsidRDefault="00757BA7" w:rsidP="00E83ACC">
      <w:pPr>
        <w:spacing w:after="0" w:line="360" w:lineRule="auto"/>
        <w:rPr>
          <w:rFonts w:eastAsiaTheme="minorEastAsia" w:cstheme="minorHAnsi"/>
          <w:b/>
          <w:color w:val="000000" w:themeColor="text1"/>
          <w:kern w:val="24"/>
          <w:sz w:val="24"/>
          <w:szCs w:val="24"/>
        </w:rPr>
      </w:pPr>
    </w:p>
    <w:p w14:paraId="5B189CFF" w14:textId="77777777" w:rsidR="00434CD3" w:rsidRPr="00946CA7" w:rsidRDefault="00434CD3" w:rsidP="00E83ACC">
      <w:pPr>
        <w:spacing w:after="0" w:line="360" w:lineRule="auto"/>
        <w:rPr>
          <w:rFonts w:eastAsiaTheme="minorEastAsia" w:cstheme="minorHAnsi"/>
          <w:b/>
          <w:color w:val="000000" w:themeColor="text1"/>
          <w:kern w:val="24"/>
          <w:sz w:val="24"/>
          <w:szCs w:val="24"/>
        </w:rPr>
      </w:pPr>
    </w:p>
    <w:p w14:paraId="5A4BC6BD"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28143447"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2A2645AF"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194C25C4"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195185DB"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6788D821"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07D86553"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13B3D3E2"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74D43773"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0C603961"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628608CA"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4B0C2352"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2BB3D6E2" w14:textId="77777777" w:rsidR="00BE3CD1" w:rsidRPr="00946CA7" w:rsidRDefault="00BE3CD1" w:rsidP="00E83ACC">
      <w:pPr>
        <w:spacing w:after="0" w:line="360" w:lineRule="auto"/>
        <w:rPr>
          <w:rFonts w:eastAsiaTheme="minorEastAsia" w:cstheme="minorHAnsi"/>
          <w:b/>
          <w:color w:val="000000" w:themeColor="text1"/>
          <w:kern w:val="24"/>
          <w:sz w:val="24"/>
          <w:szCs w:val="24"/>
        </w:rPr>
      </w:pPr>
      <w:bookmarkStart w:id="0" w:name="_GoBack"/>
      <w:bookmarkEnd w:id="0"/>
    </w:p>
    <w:p w14:paraId="2D476AA1"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27D263C1"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4D499E9B" w14:textId="77777777" w:rsidR="00BE3CD1" w:rsidRPr="00946CA7" w:rsidRDefault="00BE3CD1" w:rsidP="00E83ACC">
      <w:pPr>
        <w:spacing w:after="0" w:line="360" w:lineRule="auto"/>
        <w:rPr>
          <w:rFonts w:eastAsiaTheme="minorEastAsia" w:cstheme="minorHAnsi"/>
          <w:b/>
          <w:color w:val="000000" w:themeColor="text1"/>
          <w:kern w:val="24"/>
          <w:sz w:val="24"/>
          <w:szCs w:val="24"/>
        </w:rPr>
      </w:pPr>
    </w:p>
    <w:p w14:paraId="019C2369" w14:textId="77777777" w:rsidR="000B62E4" w:rsidRDefault="000B62E4" w:rsidP="00E83ACC">
      <w:pPr>
        <w:spacing w:after="0" w:line="360" w:lineRule="auto"/>
        <w:rPr>
          <w:rFonts w:eastAsiaTheme="minorEastAsia" w:cstheme="minorHAnsi"/>
          <w:b/>
          <w:color w:val="000000" w:themeColor="text1"/>
          <w:kern w:val="24"/>
          <w:sz w:val="24"/>
          <w:szCs w:val="24"/>
        </w:rPr>
      </w:pPr>
    </w:p>
    <w:p w14:paraId="60990575" w14:textId="6A52B2A4" w:rsidR="00343933" w:rsidRDefault="006235F9" w:rsidP="00E83ACC">
      <w:pPr>
        <w:spacing w:after="0" w:line="360" w:lineRule="auto"/>
        <w:rPr>
          <w:rFonts w:eastAsiaTheme="minorEastAsia" w:cstheme="minorHAnsi"/>
          <w:b/>
          <w:color w:val="000000" w:themeColor="text1"/>
          <w:kern w:val="24"/>
          <w:sz w:val="24"/>
          <w:szCs w:val="24"/>
        </w:rPr>
      </w:pPr>
      <w:r w:rsidRPr="00E83ACC">
        <w:rPr>
          <w:rFonts w:eastAsiaTheme="minorEastAsia" w:cstheme="minorHAnsi"/>
          <w:b/>
          <w:color w:val="000000" w:themeColor="text1"/>
          <w:kern w:val="24"/>
          <w:sz w:val="24"/>
          <w:szCs w:val="24"/>
        </w:rPr>
        <w:lastRenderedPageBreak/>
        <w:t>B</w:t>
      </w:r>
      <w:r w:rsidR="00201A22" w:rsidRPr="00E83ACC">
        <w:rPr>
          <w:rFonts w:eastAsiaTheme="minorEastAsia" w:cstheme="minorHAnsi"/>
          <w:b/>
          <w:color w:val="000000" w:themeColor="text1"/>
          <w:kern w:val="24"/>
          <w:sz w:val="24"/>
          <w:szCs w:val="24"/>
        </w:rPr>
        <w:t>ibliography</w:t>
      </w:r>
    </w:p>
    <w:p w14:paraId="697339C9" w14:textId="77777777" w:rsidR="001864F0" w:rsidRPr="00E83ACC" w:rsidRDefault="001864F0" w:rsidP="00E83ACC">
      <w:pPr>
        <w:pStyle w:val="NormalWeb"/>
        <w:spacing w:line="360" w:lineRule="auto"/>
        <w:rPr>
          <w:rFonts w:asciiTheme="minorHAnsi" w:hAnsiTheme="minorHAnsi" w:cstheme="minorHAnsi"/>
          <w:color w:val="000000"/>
        </w:rPr>
      </w:pPr>
      <w:r w:rsidRPr="00E83ACC">
        <w:rPr>
          <w:rFonts w:asciiTheme="minorHAnsi" w:hAnsiTheme="minorHAnsi" w:cstheme="minorHAnsi"/>
          <w:color w:val="000000"/>
        </w:rPr>
        <w:t xml:space="preserve">Andrews, Carol (1990). Ancient Egyptian Jewellery. </w:t>
      </w:r>
      <w:r w:rsidR="0097011F">
        <w:rPr>
          <w:rFonts w:asciiTheme="minorHAnsi" w:hAnsiTheme="minorHAnsi" w:cstheme="minorHAnsi"/>
          <w:color w:val="000000"/>
        </w:rPr>
        <w:t>London:</w:t>
      </w:r>
      <w:r w:rsidR="00CF1179">
        <w:rPr>
          <w:rFonts w:asciiTheme="minorHAnsi" w:hAnsiTheme="minorHAnsi" w:cstheme="minorHAnsi"/>
          <w:color w:val="000000"/>
        </w:rPr>
        <w:t xml:space="preserve"> British Museum Company Ltd</w:t>
      </w:r>
      <w:r w:rsidR="0097011F">
        <w:rPr>
          <w:rFonts w:asciiTheme="minorHAnsi" w:hAnsiTheme="minorHAnsi" w:cstheme="minorHAnsi"/>
          <w:color w:val="000000"/>
        </w:rPr>
        <w:t>.</w:t>
      </w:r>
    </w:p>
    <w:p w14:paraId="047CBD86" w14:textId="77777777" w:rsidR="007B23B2" w:rsidRPr="00E83ACC" w:rsidRDefault="007B23B2" w:rsidP="00E83ACC">
      <w:pPr>
        <w:pStyle w:val="NormalWeb"/>
        <w:spacing w:line="360" w:lineRule="auto"/>
        <w:rPr>
          <w:rFonts w:asciiTheme="minorHAnsi" w:hAnsiTheme="minorHAnsi" w:cstheme="minorHAnsi"/>
          <w:color w:val="000000"/>
        </w:rPr>
      </w:pPr>
      <w:r w:rsidRPr="00E83ACC">
        <w:rPr>
          <w:rFonts w:asciiTheme="minorHAnsi" w:hAnsiTheme="minorHAnsi" w:cstheme="minorHAnsi"/>
          <w:color w:val="000000"/>
        </w:rPr>
        <w:t>Lichtheim, Miriam (1975). </w:t>
      </w:r>
      <w:r w:rsidRPr="00E83ACC">
        <w:rPr>
          <w:rFonts w:asciiTheme="minorHAnsi" w:hAnsiTheme="minorHAnsi" w:cstheme="minorHAnsi"/>
          <w:i/>
          <w:iCs/>
          <w:color w:val="000000"/>
        </w:rPr>
        <w:t>Ancient Egyptian Literature Volume I: The Old and Middle Kingdoms</w:t>
      </w:r>
      <w:r w:rsidRPr="00E83ACC">
        <w:rPr>
          <w:rFonts w:asciiTheme="minorHAnsi" w:hAnsiTheme="minorHAnsi" w:cstheme="minorHAnsi"/>
          <w:color w:val="000000"/>
        </w:rPr>
        <w:t>. Unites States of America: Univers</w:t>
      </w:r>
      <w:r w:rsidR="0097011F">
        <w:rPr>
          <w:rFonts w:asciiTheme="minorHAnsi" w:hAnsiTheme="minorHAnsi" w:cstheme="minorHAnsi"/>
          <w:color w:val="000000"/>
        </w:rPr>
        <w:t>ity of California Press, Ltd</w:t>
      </w:r>
    </w:p>
    <w:p w14:paraId="407F6791" w14:textId="77777777" w:rsidR="007B23B2" w:rsidRPr="00E83ACC" w:rsidRDefault="007B23B2" w:rsidP="00E83ACC">
      <w:pPr>
        <w:pStyle w:val="NormalWeb"/>
        <w:spacing w:line="360" w:lineRule="auto"/>
        <w:rPr>
          <w:rFonts w:asciiTheme="minorHAnsi" w:hAnsiTheme="minorHAnsi" w:cstheme="minorHAnsi"/>
          <w:color w:val="000000"/>
        </w:rPr>
      </w:pPr>
      <w:r w:rsidRPr="00E83ACC">
        <w:rPr>
          <w:rFonts w:asciiTheme="minorHAnsi" w:hAnsiTheme="minorHAnsi" w:cstheme="minorHAnsi"/>
          <w:color w:val="000000"/>
        </w:rPr>
        <w:t>Lichtheim, Miriam (1976). </w:t>
      </w:r>
      <w:r w:rsidRPr="00E83ACC">
        <w:rPr>
          <w:rFonts w:asciiTheme="minorHAnsi" w:hAnsiTheme="minorHAnsi" w:cstheme="minorHAnsi"/>
          <w:i/>
          <w:iCs/>
          <w:color w:val="000000"/>
        </w:rPr>
        <w:t>Ancient Egyptian Literature Volume II: The New Kingdom</w:t>
      </w:r>
      <w:r w:rsidRPr="00E83ACC">
        <w:rPr>
          <w:rFonts w:asciiTheme="minorHAnsi" w:hAnsiTheme="minorHAnsi" w:cstheme="minorHAnsi"/>
          <w:color w:val="000000"/>
        </w:rPr>
        <w:t>. Unites States of America: Uni</w:t>
      </w:r>
      <w:r w:rsidR="0097011F">
        <w:rPr>
          <w:rFonts w:asciiTheme="minorHAnsi" w:hAnsiTheme="minorHAnsi" w:cstheme="minorHAnsi"/>
          <w:color w:val="000000"/>
        </w:rPr>
        <w:t>versity of California Press, Ltd.</w:t>
      </w:r>
      <w:r w:rsidRPr="00E83ACC">
        <w:rPr>
          <w:rFonts w:asciiTheme="minorHAnsi" w:hAnsiTheme="minorHAnsi" w:cstheme="minorHAnsi"/>
          <w:color w:val="000000"/>
        </w:rPr>
        <w:t xml:space="preserve"> </w:t>
      </w:r>
    </w:p>
    <w:p w14:paraId="72B4EDC1" w14:textId="77777777" w:rsidR="003C216F" w:rsidRDefault="006235F9" w:rsidP="003C216F">
      <w:pPr>
        <w:pStyle w:val="NormalWeb"/>
        <w:spacing w:line="360" w:lineRule="auto"/>
        <w:rPr>
          <w:rFonts w:asciiTheme="minorHAnsi" w:hAnsiTheme="minorHAnsi" w:cstheme="minorHAnsi"/>
          <w:color w:val="000000"/>
        </w:rPr>
      </w:pPr>
      <w:r w:rsidRPr="00E83ACC">
        <w:rPr>
          <w:rFonts w:asciiTheme="minorHAnsi" w:hAnsiTheme="minorHAnsi" w:cstheme="minorHAnsi"/>
          <w:color w:val="000000"/>
        </w:rPr>
        <w:t>Lichtheim, Miriam (1980). </w:t>
      </w:r>
      <w:r w:rsidRPr="00E83ACC">
        <w:rPr>
          <w:rFonts w:asciiTheme="minorHAnsi" w:hAnsiTheme="minorHAnsi" w:cstheme="minorHAnsi"/>
          <w:i/>
          <w:iCs/>
          <w:color w:val="000000"/>
        </w:rPr>
        <w:t>Ancient Egyptian Literature Volume III: The Late Period</w:t>
      </w:r>
      <w:r w:rsidRPr="00E83ACC">
        <w:rPr>
          <w:rFonts w:asciiTheme="minorHAnsi" w:hAnsiTheme="minorHAnsi" w:cstheme="minorHAnsi"/>
          <w:color w:val="000000"/>
        </w:rPr>
        <w:t>. Unites States of America: Univers</w:t>
      </w:r>
      <w:r w:rsidR="0097011F">
        <w:rPr>
          <w:rFonts w:asciiTheme="minorHAnsi" w:hAnsiTheme="minorHAnsi" w:cstheme="minorHAnsi"/>
          <w:color w:val="000000"/>
        </w:rPr>
        <w:t>ity of California Press, Ltd.</w:t>
      </w:r>
      <w:r w:rsidR="003C216F" w:rsidRPr="003C216F">
        <w:rPr>
          <w:rFonts w:asciiTheme="minorHAnsi" w:hAnsiTheme="minorHAnsi" w:cstheme="minorHAnsi"/>
          <w:color w:val="000000"/>
        </w:rPr>
        <w:t xml:space="preserve"> </w:t>
      </w:r>
    </w:p>
    <w:p w14:paraId="2211FB47" w14:textId="77777777" w:rsidR="003C216F" w:rsidRPr="00E83ACC" w:rsidRDefault="003C216F" w:rsidP="003C216F">
      <w:pPr>
        <w:pStyle w:val="NormalWeb"/>
        <w:spacing w:line="360" w:lineRule="auto"/>
        <w:rPr>
          <w:rFonts w:asciiTheme="minorHAnsi" w:hAnsiTheme="minorHAnsi" w:cstheme="minorHAnsi"/>
          <w:color w:val="000000"/>
        </w:rPr>
      </w:pPr>
      <w:r w:rsidRPr="0097011F">
        <w:rPr>
          <w:rFonts w:asciiTheme="minorHAnsi" w:hAnsiTheme="minorHAnsi" w:cstheme="minorHAnsi"/>
          <w:color w:val="000000"/>
        </w:rPr>
        <w:t xml:space="preserve">O’Connor, David (2011). Abydos: Egypt’s First Pharaohs and the Cult of Osiris. </w:t>
      </w:r>
      <w:r w:rsidR="0097011F" w:rsidRPr="0097011F">
        <w:rPr>
          <w:rFonts w:asciiTheme="minorHAnsi" w:hAnsiTheme="minorHAnsi" w:cstheme="minorHAnsi"/>
          <w:color w:val="000000"/>
        </w:rPr>
        <w:t>London: Thames</w:t>
      </w:r>
      <w:r w:rsidRPr="0097011F">
        <w:rPr>
          <w:rFonts w:asciiTheme="minorHAnsi" w:hAnsiTheme="minorHAnsi" w:cstheme="minorHAnsi"/>
          <w:color w:val="000000"/>
        </w:rPr>
        <w:t xml:space="preserve"> &amp; Hudson</w:t>
      </w:r>
      <w:r w:rsidR="0097011F">
        <w:rPr>
          <w:rFonts w:asciiTheme="minorHAnsi" w:hAnsiTheme="minorHAnsi" w:cstheme="minorHAnsi"/>
          <w:color w:val="000000"/>
        </w:rPr>
        <w:t>, Ltd</w:t>
      </w:r>
      <w:r w:rsidR="0097011F" w:rsidRPr="0097011F">
        <w:rPr>
          <w:rFonts w:asciiTheme="minorHAnsi" w:hAnsiTheme="minorHAnsi" w:cstheme="minorHAnsi"/>
          <w:color w:val="000000"/>
        </w:rPr>
        <w:t>.</w:t>
      </w:r>
    </w:p>
    <w:p w14:paraId="26E19781" w14:textId="77777777" w:rsidR="00896F47" w:rsidRPr="00CF1179" w:rsidRDefault="005F76DC" w:rsidP="00E83ACC">
      <w:pPr>
        <w:pStyle w:val="NormalWeb"/>
        <w:spacing w:line="360" w:lineRule="auto"/>
        <w:rPr>
          <w:rFonts w:asciiTheme="minorHAnsi" w:hAnsiTheme="minorHAnsi" w:cstheme="minorHAnsi"/>
          <w:color w:val="000000"/>
        </w:rPr>
      </w:pPr>
      <w:r w:rsidRPr="00CF1179">
        <w:rPr>
          <w:rFonts w:asciiTheme="minorHAnsi" w:hAnsiTheme="minorHAnsi" w:cstheme="minorHAnsi"/>
          <w:color w:val="000000"/>
        </w:rPr>
        <w:t>Pinch, Geraldine (2002). </w:t>
      </w:r>
      <w:r w:rsidRPr="00CF1179">
        <w:rPr>
          <w:rFonts w:asciiTheme="minorHAnsi" w:hAnsiTheme="minorHAnsi" w:cstheme="minorHAnsi"/>
          <w:i/>
          <w:iCs/>
          <w:color w:val="000000"/>
        </w:rPr>
        <w:t xml:space="preserve">Egyptian </w:t>
      </w:r>
      <w:r w:rsidR="0030035C" w:rsidRPr="00CF1179">
        <w:rPr>
          <w:rFonts w:asciiTheme="minorHAnsi" w:hAnsiTheme="minorHAnsi" w:cstheme="minorHAnsi"/>
          <w:i/>
          <w:iCs/>
          <w:color w:val="000000"/>
        </w:rPr>
        <w:t>Mythology:</w:t>
      </w:r>
      <w:r w:rsidRPr="00CF1179">
        <w:rPr>
          <w:rFonts w:asciiTheme="minorHAnsi" w:hAnsiTheme="minorHAnsi" w:cstheme="minorHAnsi"/>
          <w:i/>
          <w:iCs/>
          <w:color w:val="000000"/>
        </w:rPr>
        <w:t xml:space="preserve"> A Guide to the Gods, Goddesses and Traditions of Ancient Egypt</w:t>
      </w:r>
      <w:r w:rsidRPr="00CF1179">
        <w:rPr>
          <w:rFonts w:asciiTheme="minorHAnsi" w:hAnsiTheme="minorHAnsi" w:cstheme="minorHAnsi"/>
          <w:color w:val="000000"/>
        </w:rPr>
        <w:t>. United States of America: Oxford University Press</w:t>
      </w:r>
      <w:r w:rsidR="00CF1179">
        <w:rPr>
          <w:rFonts w:asciiTheme="minorHAnsi" w:hAnsiTheme="minorHAnsi" w:cstheme="minorHAnsi"/>
          <w:color w:val="000000"/>
        </w:rPr>
        <w:t>.</w:t>
      </w:r>
    </w:p>
    <w:p w14:paraId="377DF8FF" w14:textId="77777777" w:rsidR="00896F47" w:rsidRPr="00CF1179" w:rsidRDefault="00896F47" w:rsidP="00E83ACC">
      <w:pPr>
        <w:pStyle w:val="NormalWeb"/>
        <w:spacing w:line="360" w:lineRule="auto"/>
        <w:rPr>
          <w:rFonts w:asciiTheme="minorHAnsi" w:hAnsiTheme="minorHAnsi" w:cstheme="minorHAnsi"/>
          <w:color w:val="000000"/>
        </w:rPr>
      </w:pPr>
      <w:r w:rsidRPr="00CF1179">
        <w:rPr>
          <w:rFonts w:asciiTheme="minorHAnsi" w:hAnsiTheme="minorHAnsi" w:cstheme="minorHAnsi"/>
          <w:color w:val="000000"/>
        </w:rPr>
        <w:t xml:space="preserve">Tyldesley, </w:t>
      </w:r>
      <w:r w:rsidR="0097011F" w:rsidRPr="00CF1179">
        <w:rPr>
          <w:rFonts w:asciiTheme="minorHAnsi" w:hAnsiTheme="minorHAnsi" w:cstheme="minorHAnsi"/>
          <w:color w:val="000000"/>
        </w:rPr>
        <w:t xml:space="preserve">Joyce (1996). </w:t>
      </w:r>
      <w:r w:rsidR="00EC553E" w:rsidRPr="00CF1179">
        <w:rPr>
          <w:rFonts w:asciiTheme="minorHAnsi" w:hAnsiTheme="minorHAnsi" w:cstheme="minorHAnsi"/>
          <w:color w:val="000000"/>
        </w:rPr>
        <w:t>Hatshepsut</w:t>
      </w:r>
      <w:r w:rsidR="0097011F" w:rsidRPr="00CF1179">
        <w:rPr>
          <w:rFonts w:asciiTheme="minorHAnsi" w:hAnsiTheme="minorHAnsi" w:cstheme="minorHAnsi"/>
          <w:color w:val="000000"/>
        </w:rPr>
        <w:t xml:space="preserve">: </w:t>
      </w:r>
      <w:r w:rsidRPr="00CF1179">
        <w:rPr>
          <w:rFonts w:asciiTheme="minorHAnsi" w:hAnsiTheme="minorHAnsi" w:cstheme="minorHAnsi"/>
          <w:color w:val="000000"/>
        </w:rPr>
        <w:t>The female Pharaoh</w:t>
      </w:r>
      <w:r w:rsidR="0097011F" w:rsidRPr="00CF1179">
        <w:rPr>
          <w:rFonts w:asciiTheme="minorHAnsi" w:hAnsiTheme="minorHAnsi" w:cstheme="minorHAnsi"/>
          <w:color w:val="000000"/>
        </w:rPr>
        <w:t>. Middlesex: Penguin Books Ltd.</w:t>
      </w:r>
    </w:p>
    <w:p w14:paraId="76C60CE6" w14:textId="77777777" w:rsidR="00946CA7" w:rsidRDefault="00946CA7" w:rsidP="00E83ACC">
      <w:pPr>
        <w:pStyle w:val="NormalWeb"/>
        <w:spacing w:line="360" w:lineRule="auto"/>
        <w:rPr>
          <w:rFonts w:asciiTheme="minorHAnsi" w:hAnsiTheme="minorHAnsi" w:cstheme="minorHAnsi"/>
          <w:color w:val="000000"/>
        </w:rPr>
      </w:pPr>
      <w:r w:rsidRPr="00CF1179">
        <w:rPr>
          <w:rFonts w:asciiTheme="minorHAnsi" w:hAnsiTheme="minorHAnsi" w:cstheme="minorHAnsi"/>
          <w:color w:val="000000"/>
        </w:rPr>
        <w:t xml:space="preserve">Wilkinson, Richard. H (2003). The complete Gods and Goddesses of Ancient Egypt. </w:t>
      </w:r>
      <w:r w:rsidR="0097011F" w:rsidRPr="00CF1179">
        <w:rPr>
          <w:rFonts w:asciiTheme="minorHAnsi" w:hAnsiTheme="minorHAnsi" w:cstheme="minorHAnsi"/>
          <w:color w:val="000000"/>
        </w:rPr>
        <w:t>London: Thames &amp; Hudson</w:t>
      </w:r>
      <w:r w:rsidR="0097011F">
        <w:rPr>
          <w:rFonts w:asciiTheme="minorHAnsi" w:hAnsiTheme="minorHAnsi" w:cstheme="minorHAnsi"/>
          <w:color w:val="000000"/>
        </w:rPr>
        <w:t>, Ltd</w:t>
      </w:r>
      <w:r w:rsidR="0097011F" w:rsidRPr="0097011F">
        <w:rPr>
          <w:rFonts w:asciiTheme="minorHAnsi" w:hAnsiTheme="minorHAnsi" w:cstheme="minorHAnsi"/>
          <w:color w:val="000000"/>
        </w:rPr>
        <w:t xml:space="preserve">. </w:t>
      </w:r>
    </w:p>
    <w:p w14:paraId="26E9D196" w14:textId="77777777" w:rsidR="003F09F0" w:rsidRPr="00E83ACC" w:rsidRDefault="003F09F0" w:rsidP="00E83ACC">
      <w:pPr>
        <w:spacing w:after="0" w:line="360" w:lineRule="auto"/>
        <w:rPr>
          <w:rFonts w:eastAsiaTheme="minorEastAsia" w:cstheme="minorHAnsi"/>
          <w:color w:val="000000" w:themeColor="text1"/>
          <w:kern w:val="24"/>
          <w:sz w:val="24"/>
          <w:szCs w:val="24"/>
        </w:rPr>
      </w:pPr>
    </w:p>
    <w:p w14:paraId="731A2F0C" w14:textId="77777777" w:rsidR="00D74EAB" w:rsidRPr="00E83ACC" w:rsidRDefault="00D74EAB" w:rsidP="00E83ACC">
      <w:pPr>
        <w:spacing w:after="0" w:line="360" w:lineRule="auto"/>
        <w:rPr>
          <w:rFonts w:cstheme="minorHAnsi"/>
          <w:sz w:val="24"/>
          <w:szCs w:val="24"/>
        </w:rPr>
      </w:pPr>
    </w:p>
    <w:p w14:paraId="4E8BCB1B" w14:textId="77777777" w:rsidR="003C591E" w:rsidRPr="00E83ACC" w:rsidRDefault="003C591E" w:rsidP="00891E2E">
      <w:pPr>
        <w:spacing w:after="0" w:line="360" w:lineRule="auto"/>
        <w:rPr>
          <w:rFonts w:cstheme="minorHAnsi"/>
        </w:rPr>
      </w:pPr>
    </w:p>
    <w:sectPr w:rsidR="003C591E" w:rsidRPr="00E83ACC">
      <w:pgSz w:w="11906" w:h="16838"/>
      <w:pgMar w:top="1440" w:right="1440" w:bottom="1440" w:left="1440" w:header="708" w:footer="708" w:gutter="0"/>
      <w:cols w:space="708"/>
      <w:docGrid w:linePitch="360"/>
    </w:sectPr>
  </w:body>
</w:document>
</file>

<file path=word/commentsIds.xml><?xml version="1.0" encoding="utf-8"?>
<w16cid:commentsIds xmlns:mc="http://schemas.openxmlformats.org/markup-compatibility/2006" xmlns:w16cid="http://schemas.microsoft.com/office/word/2016/wordml/cid" mc:Ignorable="w16cid">
  <w16cid:commentId w16cid:paraId="63FBAC70" w16cid:durableId="60C96CD9"/>
  <w16cid:commentId w16cid:paraId="49133887" w16cid:durableId="55DF0663"/>
  <w16cid:commentId w16cid:paraId="016C65D8" w16cid:durableId="2894AFBA"/>
  <w16cid:commentId w16cid:paraId="368BB7EE" w16cid:durableId="47E5D446"/>
  <w16cid:commentId w16cid:paraId="291C029A" w16cid:durableId="031FFBF4"/>
  <w16cid:commentId w16cid:paraId="329C846B" w16cid:durableId="188EEF3F"/>
  <w16cid:commentId w16cid:paraId="3990D8BC" w16cid:durableId="62E6CE0B"/>
  <w16cid:commentId w16cid:paraId="04D7724D" w16cid:durableId="40071709"/>
  <w16cid:commentId w16cid:paraId="5848AAD2" w16cid:durableId="4CA7D52F"/>
  <w16cid:commentId w16cid:paraId="76CE12A0" w16cid:durableId="65E8A622"/>
  <w16cid:commentId w16cid:paraId="5AAD8A3F" w16cid:durableId="69D3BD6F"/>
  <w16cid:commentId w16cid:paraId="4E9D721F" w16cid:durableId="66930AF1"/>
  <w16cid:commentId w16cid:paraId="092FE3EF" w16cid:durableId="001FC9E6"/>
  <w16cid:commentId w16cid:paraId="0D48050B" w16cid:durableId="5DAEC1D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ucida Grande">
    <w:altName w:val="Arial"/>
    <w:charset w:val="00"/>
    <w:family w:val="auto"/>
    <w:pitch w:val="variable"/>
    <w:sig w:usb0="00000000" w:usb1="5000A1FF" w:usb2="00000000" w:usb3="00000000" w:csb0="000001BF" w:csb1="00000000"/>
  </w:font>
  <w:font w:name="MS Mincho">
    <w:altName w:val="ＭＳ 明朝"/>
    <w:panose1 w:val="02020609040205080304"/>
    <w:charset w:val="4E"/>
    <w:family w:val="auto"/>
    <w:pitch w:val="variable"/>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5C0481"/>
    <w:multiLevelType w:val="hybridMultilevel"/>
    <w:tmpl w:val="CAB2C8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E54BCC"/>
    <w:multiLevelType w:val="hybridMultilevel"/>
    <w:tmpl w:val="11F8DE8A"/>
    <w:lvl w:ilvl="0" w:tplc="F6AA7FCE">
      <w:start w:val="1"/>
      <w:numFmt w:val="bullet"/>
      <w:lvlText w:val=""/>
      <w:lvlJc w:val="left"/>
      <w:pPr>
        <w:tabs>
          <w:tab w:val="num" w:pos="720"/>
        </w:tabs>
        <w:ind w:left="720" w:hanging="360"/>
      </w:pPr>
      <w:rPr>
        <w:rFonts w:ascii="Wingdings 2" w:hAnsi="Wingdings 2" w:hint="default"/>
      </w:rPr>
    </w:lvl>
    <w:lvl w:ilvl="1" w:tplc="A800AD60" w:tentative="1">
      <w:start w:val="1"/>
      <w:numFmt w:val="bullet"/>
      <w:lvlText w:val=""/>
      <w:lvlJc w:val="left"/>
      <w:pPr>
        <w:tabs>
          <w:tab w:val="num" w:pos="1440"/>
        </w:tabs>
        <w:ind w:left="1440" w:hanging="360"/>
      </w:pPr>
      <w:rPr>
        <w:rFonts w:ascii="Wingdings 2" w:hAnsi="Wingdings 2" w:hint="default"/>
      </w:rPr>
    </w:lvl>
    <w:lvl w:ilvl="2" w:tplc="B98A54D2" w:tentative="1">
      <w:start w:val="1"/>
      <w:numFmt w:val="bullet"/>
      <w:lvlText w:val=""/>
      <w:lvlJc w:val="left"/>
      <w:pPr>
        <w:tabs>
          <w:tab w:val="num" w:pos="2160"/>
        </w:tabs>
        <w:ind w:left="2160" w:hanging="360"/>
      </w:pPr>
      <w:rPr>
        <w:rFonts w:ascii="Wingdings 2" w:hAnsi="Wingdings 2" w:hint="default"/>
      </w:rPr>
    </w:lvl>
    <w:lvl w:ilvl="3" w:tplc="517C67DE" w:tentative="1">
      <w:start w:val="1"/>
      <w:numFmt w:val="bullet"/>
      <w:lvlText w:val=""/>
      <w:lvlJc w:val="left"/>
      <w:pPr>
        <w:tabs>
          <w:tab w:val="num" w:pos="2880"/>
        </w:tabs>
        <w:ind w:left="2880" w:hanging="360"/>
      </w:pPr>
      <w:rPr>
        <w:rFonts w:ascii="Wingdings 2" w:hAnsi="Wingdings 2" w:hint="default"/>
      </w:rPr>
    </w:lvl>
    <w:lvl w:ilvl="4" w:tplc="3872F016" w:tentative="1">
      <w:start w:val="1"/>
      <w:numFmt w:val="bullet"/>
      <w:lvlText w:val=""/>
      <w:lvlJc w:val="left"/>
      <w:pPr>
        <w:tabs>
          <w:tab w:val="num" w:pos="3600"/>
        </w:tabs>
        <w:ind w:left="3600" w:hanging="360"/>
      </w:pPr>
      <w:rPr>
        <w:rFonts w:ascii="Wingdings 2" w:hAnsi="Wingdings 2" w:hint="default"/>
      </w:rPr>
    </w:lvl>
    <w:lvl w:ilvl="5" w:tplc="FD428E74" w:tentative="1">
      <w:start w:val="1"/>
      <w:numFmt w:val="bullet"/>
      <w:lvlText w:val=""/>
      <w:lvlJc w:val="left"/>
      <w:pPr>
        <w:tabs>
          <w:tab w:val="num" w:pos="4320"/>
        </w:tabs>
        <w:ind w:left="4320" w:hanging="360"/>
      </w:pPr>
      <w:rPr>
        <w:rFonts w:ascii="Wingdings 2" w:hAnsi="Wingdings 2" w:hint="default"/>
      </w:rPr>
    </w:lvl>
    <w:lvl w:ilvl="6" w:tplc="8886F220" w:tentative="1">
      <w:start w:val="1"/>
      <w:numFmt w:val="bullet"/>
      <w:lvlText w:val=""/>
      <w:lvlJc w:val="left"/>
      <w:pPr>
        <w:tabs>
          <w:tab w:val="num" w:pos="5040"/>
        </w:tabs>
        <w:ind w:left="5040" w:hanging="360"/>
      </w:pPr>
      <w:rPr>
        <w:rFonts w:ascii="Wingdings 2" w:hAnsi="Wingdings 2" w:hint="default"/>
      </w:rPr>
    </w:lvl>
    <w:lvl w:ilvl="7" w:tplc="3F0ABE9A" w:tentative="1">
      <w:start w:val="1"/>
      <w:numFmt w:val="bullet"/>
      <w:lvlText w:val=""/>
      <w:lvlJc w:val="left"/>
      <w:pPr>
        <w:tabs>
          <w:tab w:val="num" w:pos="5760"/>
        </w:tabs>
        <w:ind w:left="5760" w:hanging="360"/>
      </w:pPr>
      <w:rPr>
        <w:rFonts w:ascii="Wingdings 2" w:hAnsi="Wingdings 2" w:hint="default"/>
      </w:rPr>
    </w:lvl>
    <w:lvl w:ilvl="8" w:tplc="9C8C15E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5184699A"/>
    <w:multiLevelType w:val="hybridMultilevel"/>
    <w:tmpl w:val="8620E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497C27"/>
    <w:multiLevelType w:val="hybridMultilevel"/>
    <w:tmpl w:val="76AC3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EAB"/>
    <w:rsid w:val="000172D5"/>
    <w:rsid w:val="00021BE4"/>
    <w:rsid w:val="00022EA8"/>
    <w:rsid w:val="0002528D"/>
    <w:rsid w:val="00045BCE"/>
    <w:rsid w:val="00054E77"/>
    <w:rsid w:val="0006742D"/>
    <w:rsid w:val="000678FD"/>
    <w:rsid w:val="000759A3"/>
    <w:rsid w:val="00077B21"/>
    <w:rsid w:val="00093278"/>
    <w:rsid w:val="00094413"/>
    <w:rsid w:val="000A379E"/>
    <w:rsid w:val="000A7C43"/>
    <w:rsid w:val="000B62E4"/>
    <w:rsid w:val="000B712F"/>
    <w:rsid w:val="000C6114"/>
    <w:rsid w:val="000D2EC7"/>
    <w:rsid w:val="000D73F1"/>
    <w:rsid w:val="000E38AA"/>
    <w:rsid w:val="000E5B71"/>
    <w:rsid w:val="000F08B0"/>
    <w:rsid w:val="000F1623"/>
    <w:rsid w:val="000F4AD7"/>
    <w:rsid w:val="000F6D13"/>
    <w:rsid w:val="001023D6"/>
    <w:rsid w:val="00112701"/>
    <w:rsid w:val="00112AD3"/>
    <w:rsid w:val="001162E0"/>
    <w:rsid w:val="0012165B"/>
    <w:rsid w:val="00125CEC"/>
    <w:rsid w:val="00133201"/>
    <w:rsid w:val="001431CB"/>
    <w:rsid w:val="00155B90"/>
    <w:rsid w:val="0016458D"/>
    <w:rsid w:val="00176299"/>
    <w:rsid w:val="00176F35"/>
    <w:rsid w:val="0018121A"/>
    <w:rsid w:val="001864F0"/>
    <w:rsid w:val="001A67AD"/>
    <w:rsid w:val="001A7882"/>
    <w:rsid w:val="001C22D0"/>
    <w:rsid w:val="001C628A"/>
    <w:rsid w:val="001E17FC"/>
    <w:rsid w:val="001F08BB"/>
    <w:rsid w:val="001F10B7"/>
    <w:rsid w:val="001F6CB2"/>
    <w:rsid w:val="00201A22"/>
    <w:rsid w:val="002022B3"/>
    <w:rsid w:val="00210E2E"/>
    <w:rsid w:val="00234755"/>
    <w:rsid w:val="00252CAC"/>
    <w:rsid w:val="00252D7D"/>
    <w:rsid w:val="00261229"/>
    <w:rsid w:val="002669E4"/>
    <w:rsid w:val="00274617"/>
    <w:rsid w:val="00283D97"/>
    <w:rsid w:val="0029524F"/>
    <w:rsid w:val="00296087"/>
    <w:rsid w:val="002A003D"/>
    <w:rsid w:val="002A2BDB"/>
    <w:rsid w:val="002A6BC5"/>
    <w:rsid w:val="002B2C37"/>
    <w:rsid w:val="002C0598"/>
    <w:rsid w:val="002D7B5F"/>
    <w:rsid w:val="002E2AFA"/>
    <w:rsid w:val="002E5131"/>
    <w:rsid w:val="002E752E"/>
    <w:rsid w:val="0030035C"/>
    <w:rsid w:val="003010AE"/>
    <w:rsid w:val="003032A0"/>
    <w:rsid w:val="003039BC"/>
    <w:rsid w:val="00311C5F"/>
    <w:rsid w:val="00314568"/>
    <w:rsid w:val="00321A4F"/>
    <w:rsid w:val="003304B6"/>
    <w:rsid w:val="00335EA4"/>
    <w:rsid w:val="00337BE7"/>
    <w:rsid w:val="00337CCB"/>
    <w:rsid w:val="00343933"/>
    <w:rsid w:val="003554ED"/>
    <w:rsid w:val="003600B9"/>
    <w:rsid w:val="0036566F"/>
    <w:rsid w:val="003678D9"/>
    <w:rsid w:val="00381845"/>
    <w:rsid w:val="00384C63"/>
    <w:rsid w:val="00385468"/>
    <w:rsid w:val="00390A19"/>
    <w:rsid w:val="00391BDB"/>
    <w:rsid w:val="003957BE"/>
    <w:rsid w:val="003A62DC"/>
    <w:rsid w:val="003B5CE7"/>
    <w:rsid w:val="003C12A0"/>
    <w:rsid w:val="003C216F"/>
    <w:rsid w:val="003C3804"/>
    <w:rsid w:val="003C591E"/>
    <w:rsid w:val="003C7E81"/>
    <w:rsid w:val="003E7115"/>
    <w:rsid w:val="003E7305"/>
    <w:rsid w:val="003F09F0"/>
    <w:rsid w:val="003F17ED"/>
    <w:rsid w:val="004007E9"/>
    <w:rsid w:val="0040091B"/>
    <w:rsid w:val="00403B3F"/>
    <w:rsid w:val="004074C6"/>
    <w:rsid w:val="004146E5"/>
    <w:rsid w:val="0042420E"/>
    <w:rsid w:val="00424B71"/>
    <w:rsid w:val="00434CD3"/>
    <w:rsid w:val="00435A00"/>
    <w:rsid w:val="0044240E"/>
    <w:rsid w:val="00446DEB"/>
    <w:rsid w:val="00451A03"/>
    <w:rsid w:val="004531F9"/>
    <w:rsid w:val="00453B10"/>
    <w:rsid w:val="0045661C"/>
    <w:rsid w:val="0046004A"/>
    <w:rsid w:val="0046500C"/>
    <w:rsid w:val="00471904"/>
    <w:rsid w:val="00483FC1"/>
    <w:rsid w:val="00485888"/>
    <w:rsid w:val="00496EA9"/>
    <w:rsid w:val="00497CF9"/>
    <w:rsid w:val="004A1437"/>
    <w:rsid w:val="004A270D"/>
    <w:rsid w:val="004A2EB0"/>
    <w:rsid w:val="004A4C28"/>
    <w:rsid w:val="004B7F74"/>
    <w:rsid w:val="004D3C5C"/>
    <w:rsid w:val="004D6F78"/>
    <w:rsid w:val="004E357A"/>
    <w:rsid w:val="004E4A72"/>
    <w:rsid w:val="004F29EB"/>
    <w:rsid w:val="004F3BAE"/>
    <w:rsid w:val="004F7783"/>
    <w:rsid w:val="004F7AAF"/>
    <w:rsid w:val="00504EDE"/>
    <w:rsid w:val="00506BE5"/>
    <w:rsid w:val="00510838"/>
    <w:rsid w:val="00535736"/>
    <w:rsid w:val="0053661C"/>
    <w:rsid w:val="00540C56"/>
    <w:rsid w:val="00541C6F"/>
    <w:rsid w:val="00542867"/>
    <w:rsid w:val="005477B2"/>
    <w:rsid w:val="00552CAA"/>
    <w:rsid w:val="00553172"/>
    <w:rsid w:val="00557AE9"/>
    <w:rsid w:val="005616F1"/>
    <w:rsid w:val="005627EC"/>
    <w:rsid w:val="00566DE7"/>
    <w:rsid w:val="005675A6"/>
    <w:rsid w:val="00570EEC"/>
    <w:rsid w:val="005742F0"/>
    <w:rsid w:val="00576A53"/>
    <w:rsid w:val="00593C84"/>
    <w:rsid w:val="005B186F"/>
    <w:rsid w:val="005B2D24"/>
    <w:rsid w:val="005C61FA"/>
    <w:rsid w:val="005D00A9"/>
    <w:rsid w:val="005D72F3"/>
    <w:rsid w:val="005E29D6"/>
    <w:rsid w:val="005E70D4"/>
    <w:rsid w:val="005F76DC"/>
    <w:rsid w:val="00601CAE"/>
    <w:rsid w:val="00606EEE"/>
    <w:rsid w:val="00610B55"/>
    <w:rsid w:val="00615F0C"/>
    <w:rsid w:val="0061618D"/>
    <w:rsid w:val="00616CE5"/>
    <w:rsid w:val="00622657"/>
    <w:rsid w:val="00622BBB"/>
    <w:rsid w:val="006235F9"/>
    <w:rsid w:val="00623602"/>
    <w:rsid w:val="00623F0C"/>
    <w:rsid w:val="00630042"/>
    <w:rsid w:val="00656BB1"/>
    <w:rsid w:val="00661853"/>
    <w:rsid w:val="00671A8A"/>
    <w:rsid w:val="00672516"/>
    <w:rsid w:val="00690A9A"/>
    <w:rsid w:val="006915E9"/>
    <w:rsid w:val="00693B6A"/>
    <w:rsid w:val="006973FC"/>
    <w:rsid w:val="006B1D8B"/>
    <w:rsid w:val="006B46E3"/>
    <w:rsid w:val="006B47F6"/>
    <w:rsid w:val="006C5325"/>
    <w:rsid w:val="006D3C48"/>
    <w:rsid w:val="007018E4"/>
    <w:rsid w:val="007111BC"/>
    <w:rsid w:val="00716EBB"/>
    <w:rsid w:val="00717D71"/>
    <w:rsid w:val="00724CE5"/>
    <w:rsid w:val="00737C36"/>
    <w:rsid w:val="0074397D"/>
    <w:rsid w:val="00751F0B"/>
    <w:rsid w:val="0075455E"/>
    <w:rsid w:val="00757809"/>
    <w:rsid w:val="00757BA7"/>
    <w:rsid w:val="00790366"/>
    <w:rsid w:val="00797E35"/>
    <w:rsid w:val="007A1406"/>
    <w:rsid w:val="007A59F3"/>
    <w:rsid w:val="007A5E1C"/>
    <w:rsid w:val="007A733B"/>
    <w:rsid w:val="007B23B2"/>
    <w:rsid w:val="007B4D4C"/>
    <w:rsid w:val="007C06DA"/>
    <w:rsid w:val="007D672B"/>
    <w:rsid w:val="007D7F60"/>
    <w:rsid w:val="007F101A"/>
    <w:rsid w:val="007F2ACF"/>
    <w:rsid w:val="00804178"/>
    <w:rsid w:val="00812BFA"/>
    <w:rsid w:val="00812E52"/>
    <w:rsid w:val="008134DB"/>
    <w:rsid w:val="00825203"/>
    <w:rsid w:val="008458E0"/>
    <w:rsid w:val="0085318D"/>
    <w:rsid w:val="00861B63"/>
    <w:rsid w:val="00862A92"/>
    <w:rsid w:val="00867547"/>
    <w:rsid w:val="00883A5D"/>
    <w:rsid w:val="008847DD"/>
    <w:rsid w:val="00891E2E"/>
    <w:rsid w:val="0089674B"/>
    <w:rsid w:val="00896B67"/>
    <w:rsid w:val="00896F47"/>
    <w:rsid w:val="008A6F2D"/>
    <w:rsid w:val="008A7613"/>
    <w:rsid w:val="008B4575"/>
    <w:rsid w:val="008B6A24"/>
    <w:rsid w:val="008C3F69"/>
    <w:rsid w:val="008C4964"/>
    <w:rsid w:val="008E2224"/>
    <w:rsid w:val="008E4A1B"/>
    <w:rsid w:val="008E4A21"/>
    <w:rsid w:val="008E4FF4"/>
    <w:rsid w:val="008F46A3"/>
    <w:rsid w:val="008F554C"/>
    <w:rsid w:val="008F5C10"/>
    <w:rsid w:val="00900D46"/>
    <w:rsid w:val="00902524"/>
    <w:rsid w:val="0090676F"/>
    <w:rsid w:val="0091474F"/>
    <w:rsid w:val="00914D10"/>
    <w:rsid w:val="009254B9"/>
    <w:rsid w:val="00931601"/>
    <w:rsid w:val="00933665"/>
    <w:rsid w:val="009411E5"/>
    <w:rsid w:val="00946CA7"/>
    <w:rsid w:val="00947276"/>
    <w:rsid w:val="009511EF"/>
    <w:rsid w:val="00955D9A"/>
    <w:rsid w:val="009621B3"/>
    <w:rsid w:val="0096302D"/>
    <w:rsid w:val="009646EF"/>
    <w:rsid w:val="0097011F"/>
    <w:rsid w:val="00972BD6"/>
    <w:rsid w:val="009826EF"/>
    <w:rsid w:val="00991643"/>
    <w:rsid w:val="00993E94"/>
    <w:rsid w:val="00996837"/>
    <w:rsid w:val="009C0BDF"/>
    <w:rsid w:val="009D2515"/>
    <w:rsid w:val="009E22FC"/>
    <w:rsid w:val="009E429D"/>
    <w:rsid w:val="009E666D"/>
    <w:rsid w:val="00A01D86"/>
    <w:rsid w:val="00A04F5E"/>
    <w:rsid w:val="00A06468"/>
    <w:rsid w:val="00A10613"/>
    <w:rsid w:val="00A24DEA"/>
    <w:rsid w:val="00A24E68"/>
    <w:rsid w:val="00A4796F"/>
    <w:rsid w:val="00A57B30"/>
    <w:rsid w:val="00A637C3"/>
    <w:rsid w:val="00A71F4E"/>
    <w:rsid w:val="00A74809"/>
    <w:rsid w:val="00A77F42"/>
    <w:rsid w:val="00A902E1"/>
    <w:rsid w:val="00A91F00"/>
    <w:rsid w:val="00AA01EE"/>
    <w:rsid w:val="00AB64B1"/>
    <w:rsid w:val="00AC1357"/>
    <w:rsid w:val="00AC146A"/>
    <w:rsid w:val="00AC31AE"/>
    <w:rsid w:val="00AC5349"/>
    <w:rsid w:val="00AC7515"/>
    <w:rsid w:val="00AD2A0B"/>
    <w:rsid w:val="00AD489F"/>
    <w:rsid w:val="00AD602D"/>
    <w:rsid w:val="00AE1860"/>
    <w:rsid w:val="00AE4730"/>
    <w:rsid w:val="00AF3879"/>
    <w:rsid w:val="00B044A4"/>
    <w:rsid w:val="00B12B76"/>
    <w:rsid w:val="00B302EE"/>
    <w:rsid w:val="00B35B78"/>
    <w:rsid w:val="00B55182"/>
    <w:rsid w:val="00B55EB4"/>
    <w:rsid w:val="00B56977"/>
    <w:rsid w:val="00B64CDF"/>
    <w:rsid w:val="00B66CD7"/>
    <w:rsid w:val="00B66DB9"/>
    <w:rsid w:val="00B81822"/>
    <w:rsid w:val="00B84147"/>
    <w:rsid w:val="00B87B74"/>
    <w:rsid w:val="00BA0BEE"/>
    <w:rsid w:val="00BA7321"/>
    <w:rsid w:val="00BB24E9"/>
    <w:rsid w:val="00BC00C3"/>
    <w:rsid w:val="00BC21C9"/>
    <w:rsid w:val="00BC2E27"/>
    <w:rsid w:val="00BC6AA8"/>
    <w:rsid w:val="00BE3CD1"/>
    <w:rsid w:val="00BF0E9D"/>
    <w:rsid w:val="00BF6B46"/>
    <w:rsid w:val="00C01BEC"/>
    <w:rsid w:val="00C15CA6"/>
    <w:rsid w:val="00C237F5"/>
    <w:rsid w:val="00C32057"/>
    <w:rsid w:val="00C46D36"/>
    <w:rsid w:val="00C516E5"/>
    <w:rsid w:val="00C574FF"/>
    <w:rsid w:val="00C645F4"/>
    <w:rsid w:val="00C66FBC"/>
    <w:rsid w:val="00C86551"/>
    <w:rsid w:val="00C90841"/>
    <w:rsid w:val="00C91A71"/>
    <w:rsid w:val="00C91BB7"/>
    <w:rsid w:val="00C941ED"/>
    <w:rsid w:val="00CA3BAE"/>
    <w:rsid w:val="00CB6E27"/>
    <w:rsid w:val="00CD15BE"/>
    <w:rsid w:val="00CD441B"/>
    <w:rsid w:val="00CE4FB1"/>
    <w:rsid w:val="00CF1179"/>
    <w:rsid w:val="00CF727D"/>
    <w:rsid w:val="00D059D4"/>
    <w:rsid w:val="00D10DE7"/>
    <w:rsid w:val="00D13E5E"/>
    <w:rsid w:val="00D142AC"/>
    <w:rsid w:val="00D15933"/>
    <w:rsid w:val="00D31C10"/>
    <w:rsid w:val="00D35C42"/>
    <w:rsid w:val="00D40E6F"/>
    <w:rsid w:val="00D50E27"/>
    <w:rsid w:val="00D50FB2"/>
    <w:rsid w:val="00D62B24"/>
    <w:rsid w:val="00D6355E"/>
    <w:rsid w:val="00D71E92"/>
    <w:rsid w:val="00D72A37"/>
    <w:rsid w:val="00D74EAB"/>
    <w:rsid w:val="00D87468"/>
    <w:rsid w:val="00D9518A"/>
    <w:rsid w:val="00D96942"/>
    <w:rsid w:val="00DA2454"/>
    <w:rsid w:val="00DA5F6C"/>
    <w:rsid w:val="00DA6C96"/>
    <w:rsid w:val="00DA745E"/>
    <w:rsid w:val="00DB1CC3"/>
    <w:rsid w:val="00DB4D32"/>
    <w:rsid w:val="00DC3D97"/>
    <w:rsid w:val="00DC477C"/>
    <w:rsid w:val="00DC58D1"/>
    <w:rsid w:val="00DD11B0"/>
    <w:rsid w:val="00DD31C1"/>
    <w:rsid w:val="00DD78AE"/>
    <w:rsid w:val="00DF3463"/>
    <w:rsid w:val="00E004CB"/>
    <w:rsid w:val="00E00DCF"/>
    <w:rsid w:val="00E038B7"/>
    <w:rsid w:val="00E03CCC"/>
    <w:rsid w:val="00E114E5"/>
    <w:rsid w:val="00E12FBF"/>
    <w:rsid w:val="00E3447C"/>
    <w:rsid w:val="00E410E6"/>
    <w:rsid w:val="00E42A2F"/>
    <w:rsid w:val="00E430CC"/>
    <w:rsid w:val="00E53B59"/>
    <w:rsid w:val="00E6052A"/>
    <w:rsid w:val="00E62532"/>
    <w:rsid w:val="00E62EA4"/>
    <w:rsid w:val="00E65458"/>
    <w:rsid w:val="00E83ACC"/>
    <w:rsid w:val="00E86389"/>
    <w:rsid w:val="00E97171"/>
    <w:rsid w:val="00EA038C"/>
    <w:rsid w:val="00EA7687"/>
    <w:rsid w:val="00EC1778"/>
    <w:rsid w:val="00EC553E"/>
    <w:rsid w:val="00EE00CA"/>
    <w:rsid w:val="00EE4BE2"/>
    <w:rsid w:val="00EF2839"/>
    <w:rsid w:val="00EF70BD"/>
    <w:rsid w:val="00F05C60"/>
    <w:rsid w:val="00F069A4"/>
    <w:rsid w:val="00F11E64"/>
    <w:rsid w:val="00F1272D"/>
    <w:rsid w:val="00F14A4D"/>
    <w:rsid w:val="00F202F1"/>
    <w:rsid w:val="00F20370"/>
    <w:rsid w:val="00F23A66"/>
    <w:rsid w:val="00F2424D"/>
    <w:rsid w:val="00F30820"/>
    <w:rsid w:val="00F30D52"/>
    <w:rsid w:val="00F31590"/>
    <w:rsid w:val="00F3315C"/>
    <w:rsid w:val="00F34930"/>
    <w:rsid w:val="00F43963"/>
    <w:rsid w:val="00F44B85"/>
    <w:rsid w:val="00F75740"/>
    <w:rsid w:val="00F879B3"/>
    <w:rsid w:val="00F94E8B"/>
    <w:rsid w:val="00FA7D3F"/>
    <w:rsid w:val="00FB095A"/>
    <w:rsid w:val="00FB39E6"/>
    <w:rsid w:val="00FB6BD9"/>
    <w:rsid w:val="00FC42C8"/>
    <w:rsid w:val="00FC4661"/>
    <w:rsid w:val="00FC6CA2"/>
    <w:rsid w:val="00FD05E0"/>
    <w:rsid w:val="00FD4061"/>
    <w:rsid w:val="00FE0BFC"/>
    <w:rsid w:val="00FE1EB3"/>
    <w:rsid w:val="00FF1529"/>
    <w:rsid w:val="3AB8E54C"/>
    <w:rsid w:val="67A14F1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210677"/>
  <w15:docId w15:val="{9AD6AFB0-2971-499E-ABED-1AC52FEA8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EAB"/>
    <w:pPr>
      <w:ind w:left="720"/>
      <w:contextualSpacing/>
    </w:pPr>
  </w:style>
  <w:style w:type="paragraph" w:styleId="NormalWeb">
    <w:name w:val="Normal (Web)"/>
    <w:basedOn w:val="Normal"/>
    <w:uiPriority w:val="99"/>
    <w:unhideWhenUsed/>
    <w:rsid w:val="006235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46CA7"/>
    <w:rPr>
      <w:color w:val="0563C1" w:themeColor="hyperlink"/>
      <w:u w:val="single"/>
    </w:rPr>
  </w:style>
  <w:style w:type="character" w:styleId="CommentReference">
    <w:name w:val="annotation reference"/>
    <w:basedOn w:val="DefaultParagraphFont"/>
    <w:uiPriority w:val="99"/>
    <w:semiHidden/>
    <w:unhideWhenUsed/>
    <w:rsid w:val="00972BD6"/>
    <w:rPr>
      <w:sz w:val="18"/>
      <w:szCs w:val="18"/>
    </w:rPr>
  </w:style>
  <w:style w:type="paragraph" w:styleId="CommentText">
    <w:name w:val="annotation text"/>
    <w:basedOn w:val="Normal"/>
    <w:link w:val="CommentTextChar"/>
    <w:uiPriority w:val="99"/>
    <w:semiHidden/>
    <w:unhideWhenUsed/>
    <w:rsid w:val="00972BD6"/>
    <w:pPr>
      <w:spacing w:line="240" w:lineRule="auto"/>
    </w:pPr>
    <w:rPr>
      <w:sz w:val="24"/>
      <w:szCs w:val="24"/>
    </w:rPr>
  </w:style>
  <w:style w:type="character" w:customStyle="1" w:styleId="CommentTextChar">
    <w:name w:val="Comment Text Char"/>
    <w:basedOn w:val="DefaultParagraphFont"/>
    <w:link w:val="CommentText"/>
    <w:uiPriority w:val="99"/>
    <w:semiHidden/>
    <w:rsid w:val="00972BD6"/>
    <w:rPr>
      <w:sz w:val="24"/>
      <w:szCs w:val="24"/>
    </w:rPr>
  </w:style>
  <w:style w:type="paragraph" w:styleId="CommentSubject">
    <w:name w:val="annotation subject"/>
    <w:basedOn w:val="CommentText"/>
    <w:next w:val="CommentText"/>
    <w:link w:val="CommentSubjectChar"/>
    <w:uiPriority w:val="99"/>
    <w:semiHidden/>
    <w:unhideWhenUsed/>
    <w:rsid w:val="00972BD6"/>
    <w:rPr>
      <w:b/>
      <w:bCs/>
      <w:sz w:val="20"/>
      <w:szCs w:val="20"/>
    </w:rPr>
  </w:style>
  <w:style w:type="character" w:customStyle="1" w:styleId="CommentSubjectChar">
    <w:name w:val="Comment Subject Char"/>
    <w:basedOn w:val="CommentTextChar"/>
    <w:link w:val="CommentSubject"/>
    <w:uiPriority w:val="99"/>
    <w:semiHidden/>
    <w:rsid w:val="00972BD6"/>
    <w:rPr>
      <w:b/>
      <w:bCs/>
      <w:sz w:val="20"/>
      <w:szCs w:val="20"/>
    </w:rPr>
  </w:style>
  <w:style w:type="paragraph" w:styleId="BalloonText">
    <w:name w:val="Balloon Text"/>
    <w:basedOn w:val="Normal"/>
    <w:link w:val="BalloonTextChar"/>
    <w:uiPriority w:val="99"/>
    <w:semiHidden/>
    <w:unhideWhenUsed/>
    <w:rsid w:val="00972BD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72BD6"/>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7179579">
      <w:bodyDiv w:val="1"/>
      <w:marLeft w:val="0"/>
      <w:marRight w:val="0"/>
      <w:marTop w:val="0"/>
      <w:marBottom w:val="0"/>
      <w:divBdr>
        <w:top w:val="none" w:sz="0" w:space="0" w:color="auto"/>
        <w:left w:val="none" w:sz="0" w:space="0" w:color="auto"/>
        <w:bottom w:val="none" w:sz="0" w:space="0" w:color="auto"/>
        <w:right w:val="none" w:sz="0" w:space="0" w:color="auto"/>
      </w:divBdr>
      <w:divsChild>
        <w:div w:id="1471240012">
          <w:marLeft w:val="0"/>
          <w:marRight w:val="0"/>
          <w:marTop w:val="0"/>
          <w:marBottom w:val="0"/>
          <w:divBdr>
            <w:top w:val="none" w:sz="0" w:space="0" w:color="auto"/>
            <w:left w:val="none" w:sz="0" w:space="0" w:color="auto"/>
            <w:bottom w:val="none" w:sz="0" w:space="0" w:color="auto"/>
            <w:right w:val="none" w:sz="0" w:space="0" w:color="auto"/>
          </w:divBdr>
        </w:div>
        <w:div w:id="567149459">
          <w:marLeft w:val="0"/>
          <w:marRight w:val="0"/>
          <w:marTop w:val="0"/>
          <w:marBottom w:val="0"/>
          <w:divBdr>
            <w:top w:val="none" w:sz="0" w:space="0" w:color="auto"/>
            <w:left w:val="none" w:sz="0" w:space="0" w:color="auto"/>
            <w:bottom w:val="none" w:sz="0" w:space="0" w:color="auto"/>
            <w:right w:val="none" w:sz="0" w:space="0" w:color="auto"/>
          </w:divBdr>
        </w:div>
        <w:div w:id="942499487">
          <w:marLeft w:val="0"/>
          <w:marRight w:val="0"/>
          <w:marTop w:val="0"/>
          <w:marBottom w:val="0"/>
          <w:divBdr>
            <w:top w:val="none" w:sz="0" w:space="0" w:color="auto"/>
            <w:left w:val="none" w:sz="0" w:space="0" w:color="auto"/>
            <w:bottom w:val="none" w:sz="0" w:space="0" w:color="auto"/>
            <w:right w:val="none" w:sz="0" w:space="0" w:color="auto"/>
          </w:divBdr>
        </w:div>
        <w:div w:id="2089959227">
          <w:marLeft w:val="0"/>
          <w:marRight w:val="0"/>
          <w:marTop w:val="0"/>
          <w:marBottom w:val="0"/>
          <w:divBdr>
            <w:top w:val="none" w:sz="0" w:space="0" w:color="auto"/>
            <w:left w:val="none" w:sz="0" w:space="0" w:color="auto"/>
            <w:bottom w:val="none" w:sz="0" w:space="0" w:color="auto"/>
            <w:right w:val="none" w:sz="0" w:space="0" w:color="auto"/>
          </w:divBdr>
        </w:div>
        <w:div w:id="1607078750">
          <w:marLeft w:val="0"/>
          <w:marRight w:val="0"/>
          <w:marTop w:val="0"/>
          <w:marBottom w:val="0"/>
          <w:divBdr>
            <w:top w:val="none" w:sz="0" w:space="0" w:color="auto"/>
            <w:left w:val="none" w:sz="0" w:space="0" w:color="auto"/>
            <w:bottom w:val="none" w:sz="0" w:space="0" w:color="auto"/>
            <w:right w:val="none" w:sz="0" w:space="0" w:color="auto"/>
          </w:divBdr>
        </w:div>
        <w:div w:id="425729121">
          <w:marLeft w:val="0"/>
          <w:marRight w:val="0"/>
          <w:marTop w:val="0"/>
          <w:marBottom w:val="0"/>
          <w:divBdr>
            <w:top w:val="none" w:sz="0" w:space="0" w:color="auto"/>
            <w:left w:val="none" w:sz="0" w:space="0" w:color="auto"/>
            <w:bottom w:val="none" w:sz="0" w:space="0" w:color="auto"/>
            <w:right w:val="none" w:sz="0" w:space="0" w:color="auto"/>
          </w:divBdr>
        </w:div>
        <w:div w:id="1451826229">
          <w:marLeft w:val="0"/>
          <w:marRight w:val="0"/>
          <w:marTop w:val="0"/>
          <w:marBottom w:val="0"/>
          <w:divBdr>
            <w:top w:val="none" w:sz="0" w:space="0" w:color="auto"/>
            <w:left w:val="none" w:sz="0" w:space="0" w:color="auto"/>
            <w:bottom w:val="none" w:sz="0" w:space="0" w:color="auto"/>
            <w:right w:val="none" w:sz="0" w:space="0" w:color="auto"/>
          </w:divBdr>
        </w:div>
        <w:div w:id="509948172">
          <w:marLeft w:val="0"/>
          <w:marRight w:val="0"/>
          <w:marTop w:val="0"/>
          <w:marBottom w:val="0"/>
          <w:divBdr>
            <w:top w:val="none" w:sz="0" w:space="0" w:color="auto"/>
            <w:left w:val="none" w:sz="0" w:space="0" w:color="auto"/>
            <w:bottom w:val="none" w:sz="0" w:space="0" w:color="auto"/>
            <w:right w:val="none" w:sz="0" w:space="0" w:color="auto"/>
          </w:divBdr>
        </w:div>
        <w:div w:id="584068025">
          <w:marLeft w:val="0"/>
          <w:marRight w:val="0"/>
          <w:marTop w:val="0"/>
          <w:marBottom w:val="0"/>
          <w:divBdr>
            <w:top w:val="none" w:sz="0" w:space="0" w:color="auto"/>
            <w:left w:val="none" w:sz="0" w:space="0" w:color="auto"/>
            <w:bottom w:val="none" w:sz="0" w:space="0" w:color="auto"/>
            <w:right w:val="none" w:sz="0" w:space="0" w:color="auto"/>
          </w:divBdr>
        </w:div>
        <w:div w:id="1593854688">
          <w:marLeft w:val="0"/>
          <w:marRight w:val="0"/>
          <w:marTop w:val="0"/>
          <w:marBottom w:val="0"/>
          <w:divBdr>
            <w:top w:val="none" w:sz="0" w:space="0" w:color="auto"/>
            <w:left w:val="none" w:sz="0" w:space="0" w:color="auto"/>
            <w:bottom w:val="none" w:sz="0" w:space="0" w:color="auto"/>
            <w:right w:val="none" w:sz="0" w:space="0" w:color="auto"/>
          </w:divBdr>
        </w:div>
        <w:div w:id="311449176">
          <w:marLeft w:val="0"/>
          <w:marRight w:val="0"/>
          <w:marTop w:val="0"/>
          <w:marBottom w:val="0"/>
          <w:divBdr>
            <w:top w:val="none" w:sz="0" w:space="0" w:color="auto"/>
            <w:left w:val="none" w:sz="0" w:space="0" w:color="auto"/>
            <w:bottom w:val="none" w:sz="0" w:space="0" w:color="auto"/>
            <w:right w:val="none" w:sz="0" w:space="0" w:color="auto"/>
          </w:divBdr>
        </w:div>
        <w:div w:id="2124960493">
          <w:marLeft w:val="0"/>
          <w:marRight w:val="0"/>
          <w:marTop w:val="0"/>
          <w:marBottom w:val="0"/>
          <w:divBdr>
            <w:top w:val="none" w:sz="0" w:space="0" w:color="auto"/>
            <w:left w:val="none" w:sz="0" w:space="0" w:color="auto"/>
            <w:bottom w:val="none" w:sz="0" w:space="0" w:color="auto"/>
            <w:right w:val="none" w:sz="0" w:space="0" w:color="auto"/>
          </w:divBdr>
        </w:div>
        <w:div w:id="2137985542">
          <w:marLeft w:val="0"/>
          <w:marRight w:val="0"/>
          <w:marTop w:val="0"/>
          <w:marBottom w:val="0"/>
          <w:divBdr>
            <w:top w:val="none" w:sz="0" w:space="0" w:color="auto"/>
            <w:left w:val="none" w:sz="0" w:space="0" w:color="auto"/>
            <w:bottom w:val="none" w:sz="0" w:space="0" w:color="auto"/>
            <w:right w:val="none" w:sz="0" w:space="0" w:color="auto"/>
          </w:divBdr>
        </w:div>
        <w:div w:id="237248019">
          <w:marLeft w:val="0"/>
          <w:marRight w:val="0"/>
          <w:marTop w:val="0"/>
          <w:marBottom w:val="0"/>
          <w:divBdr>
            <w:top w:val="none" w:sz="0" w:space="0" w:color="auto"/>
            <w:left w:val="none" w:sz="0" w:space="0" w:color="auto"/>
            <w:bottom w:val="none" w:sz="0" w:space="0" w:color="auto"/>
            <w:right w:val="none" w:sz="0" w:space="0" w:color="auto"/>
          </w:divBdr>
        </w:div>
        <w:div w:id="1115901529">
          <w:marLeft w:val="0"/>
          <w:marRight w:val="0"/>
          <w:marTop w:val="0"/>
          <w:marBottom w:val="0"/>
          <w:divBdr>
            <w:top w:val="none" w:sz="0" w:space="0" w:color="auto"/>
            <w:left w:val="none" w:sz="0" w:space="0" w:color="auto"/>
            <w:bottom w:val="none" w:sz="0" w:space="0" w:color="auto"/>
            <w:right w:val="none" w:sz="0" w:space="0" w:color="auto"/>
          </w:divBdr>
        </w:div>
        <w:div w:id="1193805914">
          <w:marLeft w:val="0"/>
          <w:marRight w:val="0"/>
          <w:marTop w:val="0"/>
          <w:marBottom w:val="0"/>
          <w:divBdr>
            <w:top w:val="none" w:sz="0" w:space="0" w:color="auto"/>
            <w:left w:val="none" w:sz="0" w:space="0" w:color="auto"/>
            <w:bottom w:val="none" w:sz="0" w:space="0" w:color="auto"/>
            <w:right w:val="none" w:sz="0" w:space="0" w:color="auto"/>
          </w:divBdr>
        </w:div>
        <w:div w:id="1893035726">
          <w:marLeft w:val="0"/>
          <w:marRight w:val="0"/>
          <w:marTop w:val="0"/>
          <w:marBottom w:val="0"/>
          <w:divBdr>
            <w:top w:val="none" w:sz="0" w:space="0" w:color="auto"/>
            <w:left w:val="none" w:sz="0" w:space="0" w:color="auto"/>
            <w:bottom w:val="none" w:sz="0" w:space="0" w:color="auto"/>
            <w:right w:val="none" w:sz="0" w:space="0" w:color="auto"/>
          </w:divBdr>
        </w:div>
        <w:div w:id="1990747181">
          <w:marLeft w:val="0"/>
          <w:marRight w:val="0"/>
          <w:marTop w:val="0"/>
          <w:marBottom w:val="0"/>
          <w:divBdr>
            <w:top w:val="none" w:sz="0" w:space="0" w:color="auto"/>
            <w:left w:val="none" w:sz="0" w:space="0" w:color="auto"/>
            <w:bottom w:val="none" w:sz="0" w:space="0" w:color="auto"/>
            <w:right w:val="none" w:sz="0" w:space="0" w:color="auto"/>
          </w:divBdr>
        </w:div>
        <w:div w:id="1192501311">
          <w:marLeft w:val="0"/>
          <w:marRight w:val="0"/>
          <w:marTop w:val="0"/>
          <w:marBottom w:val="0"/>
          <w:divBdr>
            <w:top w:val="none" w:sz="0" w:space="0" w:color="auto"/>
            <w:left w:val="none" w:sz="0" w:space="0" w:color="auto"/>
            <w:bottom w:val="none" w:sz="0" w:space="0" w:color="auto"/>
            <w:right w:val="none" w:sz="0" w:space="0" w:color="auto"/>
          </w:divBdr>
        </w:div>
        <w:div w:id="266347676">
          <w:marLeft w:val="0"/>
          <w:marRight w:val="0"/>
          <w:marTop w:val="0"/>
          <w:marBottom w:val="0"/>
          <w:divBdr>
            <w:top w:val="none" w:sz="0" w:space="0" w:color="auto"/>
            <w:left w:val="none" w:sz="0" w:space="0" w:color="auto"/>
            <w:bottom w:val="none" w:sz="0" w:space="0" w:color="auto"/>
            <w:right w:val="none" w:sz="0" w:space="0" w:color="auto"/>
          </w:divBdr>
        </w:div>
        <w:div w:id="57897821">
          <w:marLeft w:val="0"/>
          <w:marRight w:val="0"/>
          <w:marTop w:val="0"/>
          <w:marBottom w:val="0"/>
          <w:divBdr>
            <w:top w:val="none" w:sz="0" w:space="0" w:color="auto"/>
            <w:left w:val="none" w:sz="0" w:space="0" w:color="auto"/>
            <w:bottom w:val="none" w:sz="0" w:space="0" w:color="auto"/>
            <w:right w:val="none" w:sz="0" w:space="0" w:color="auto"/>
          </w:divBdr>
        </w:div>
        <w:div w:id="1335066575">
          <w:marLeft w:val="0"/>
          <w:marRight w:val="0"/>
          <w:marTop w:val="0"/>
          <w:marBottom w:val="0"/>
          <w:divBdr>
            <w:top w:val="none" w:sz="0" w:space="0" w:color="auto"/>
            <w:left w:val="none" w:sz="0" w:space="0" w:color="auto"/>
            <w:bottom w:val="none" w:sz="0" w:space="0" w:color="auto"/>
            <w:right w:val="none" w:sz="0" w:space="0" w:color="auto"/>
          </w:divBdr>
        </w:div>
        <w:div w:id="1326974942">
          <w:marLeft w:val="0"/>
          <w:marRight w:val="0"/>
          <w:marTop w:val="0"/>
          <w:marBottom w:val="0"/>
          <w:divBdr>
            <w:top w:val="none" w:sz="0" w:space="0" w:color="auto"/>
            <w:left w:val="none" w:sz="0" w:space="0" w:color="auto"/>
            <w:bottom w:val="none" w:sz="0" w:space="0" w:color="auto"/>
            <w:right w:val="none" w:sz="0" w:space="0" w:color="auto"/>
          </w:divBdr>
        </w:div>
        <w:div w:id="1327395618">
          <w:marLeft w:val="0"/>
          <w:marRight w:val="0"/>
          <w:marTop w:val="0"/>
          <w:marBottom w:val="0"/>
          <w:divBdr>
            <w:top w:val="none" w:sz="0" w:space="0" w:color="auto"/>
            <w:left w:val="none" w:sz="0" w:space="0" w:color="auto"/>
            <w:bottom w:val="none" w:sz="0" w:space="0" w:color="auto"/>
            <w:right w:val="none" w:sz="0" w:space="0" w:color="auto"/>
          </w:divBdr>
        </w:div>
        <w:div w:id="81687019">
          <w:marLeft w:val="0"/>
          <w:marRight w:val="0"/>
          <w:marTop w:val="0"/>
          <w:marBottom w:val="0"/>
          <w:divBdr>
            <w:top w:val="none" w:sz="0" w:space="0" w:color="auto"/>
            <w:left w:val="none" w:sz="0" w:space="0" w:color="auto"/>
            <w:bottom w:val="none" w:sz="0" w:space="0" w:color="auto"/>
            <w:right w:val="none" w:sz="0" w:space="0" w:color="auto"/>
          </w:divBdr>
        </w:div>
        <w:div w:id="1721125260">
          <w:marLeft w:val="0"/>
          <w:marRight w:val="0"/>
          <w:marTop w:val="0"/>
          <w:marBottom w:val="0"/>
          <w:divBdr>
            <w:top w:val="none" w:sz="0" w:space="0" w:color="auto"/>
            <w:left w:val="none" w:sz="0" w:space="0" w:color="auto"/>
            <w:bottom w:val="none" w:sz="0" w:space="0" w:color="auto"/>
            <w:right w:val="none" w:sz="0" w:space="0" w:color="auto"/>
          </w:divBdr>
        </w:div>
        <w:div w:id="485707904">
          <w:marLeft w:val="0"/>
          <w:marRight w:val="0"/>
          <w:marTop w:val="0"/>
          <w:marBottom w:val="0"/>
          <w:divBdr>
            <w:top w:val="none" w:sz="0" w:space="0" w:color="auto"/>
            <w:left w:val="none" w:sz="0" w:space="0" w:color="auto"/>
            <w:bottom w:val="none" w:sz="0" w:space="0" w:color="auto"/>
            <w:right w:val="none" w:sz="0" w:space="0" w:color="auto"/>
          </w:divBdr>
        </w:div>
        <w:div w:id="1737783409">
          <w:marLeft w:val="0"/>
          <w:marRight w:val="0"/>
          <w:marTop w:val="0"/>
          <w:marBottom w:val="0"/>
          <w:divBdr>
            <w:top w:val="none" w:sz="0" w:space="0" w:color="auto"/>
            <w:left w:val="none" w:sz="0" w:space="0" w:color="auto"/>
            <w:bottom w:val="none" w:sz="0" w:space="0" w:color="auto"/>
            <w:right w:val="none" w:sz="0" w:space="0" w:color="auto"/>
          </w:divBdr>
        </w:div>
        <w:div w:id="798108353">
          <w:marLeft w:val="0"/>
          <w:marRight w:val="0"/>
          <w:marTop w:val="0"/>
          <w:marBottom w:val="0"/>
          <w:divBdr>
            <w:top w:val="none" w:sz="0" w:space="0" w:color="auto"/>
            <w:left w:val="none" w:sz="0" w:space="0" w:color="auto"/>
            <w:bottom w:val="none" w:sz="0" w:space="0" w:color="auto"/>
            <w:right w:val="none" w:sz="0" w:space="0" w:color="auto"/>
          </w:divBdr>
        </w:div>
        <w:div w:id="1074279749">
          <w:marLeft w:val="0"/>
          <w:marRight w:val="0"/>
          <w:marTop w:val="0"/>
          <w:marBottom w:val="0"/>
          <w:divBdr>
            <w:top w:val="none" w:sz="0" w:space="0" w:color="auto"/>
            <w:left w:val="none" w:sz="0" w:space="0" w:color="auto"/>
            <w:bottom w:val="none" w:sz="0" w:space="0" w:color="auto"/>
            <w:right w:val="none" w:sz="0" w:space="0" w:color="auto"/>
          </w:divBdr>
        </w:div>
        <w:div w:id="1080368716">
          <w:marLeft w:val="0"/>
          <w:marRight w:val="0"/>
          <w:marTop w:val="0"/>
          <w:marBottom w:val="0"/>
          <w:divBdr>
            <w:top w:val="none" w:sz="0" w:space="0" w:color="auto"/>
            <w:left w:val="none" w:sz="0" w:space="0" w:color="auto"/>
            <w:bottom w:val="none" w:sz="0" w:space="0" w:color="auto"/>
            <w:right w:val="none" w:sz="0" w:space="0" w:color="auto"/>
          </w:divBdr>
        </w:div>
        <w:div w:id="1280186332">
          <w:marLeft w:val="0"/>
          <w:marRight w:val="0"/>
          <w:marTop w:val="0"/>
          <w:marBottom w:val="0"/>
          <w:divBdr>
            <w:top w:val="none" w:sz="0" w:space="0" w:color="auto"/>
            <w:left w:val="none" w:sz="0" w:space="0" w:color="auto"/>
            <w:bottom w:val="none" w:sz="0" w:space="0" w:color="auto"/>
            <w:right w:val="none" w:sz="0" w:space="0" w:color="auto"/>
          </w:divBdr>
        </w:div>
        <w:div w:id="1611932922">
          <w:marLeft w:val="0"/>
          <w:marRight w:val="0"/>
          <w:marTop w:val="0"/>
          <w:marBottom w:val="0"/>
          <w:divBdr>
            <w:top w:val="none" w:sz="0" w:space="0" w:color="auto"/>
            <w:left w:val="none" w:sz="0" w:space="0" w:color="auto"/>
            <w:bottom w:val="none" w:sz="0" w:space="0" w:color="auto"/>
            <w:right w:val="none" w:sz="0" w:space="0" w:color="auto"/>
          </w:divBdr>
        </w:div>
        <w:div w:id="271088785">
          <w:marLeft w:val="0"/>
          <w:marRight w:val="0"/>
          <w:marTop w:val="0"/>
          <w:marBottom w:val="0"/>
          <w:divBdr>
            <w:top w:val="none" w:sz="0" w:space="0" w:color="auto"/>
            <w:left w:val="none" w:sz="0" w:space="0" w:color="auto"/>
            <w:bottom w:val="none" w:sz="0" w:space="0" w:color="auto"/>
            <w:right w:val="none" w:sz="0" w:space="0" w:color="auto"/>
          </w:divBdr>
        </w:div>
        <w:div w:id="2084640707">
          <w:marLeft w:val="0"/>
          <w:marRight w:val="0"/>
          <w:marTop w:val="0"/>
          <w:marBottom w:val="0"/>
          <w:divBdr>
            <w:top w:val="none" w:sz="0" w:space="0" w:color="auto"/>
            <w:left w:val="none" w:sz="0" w:space="0" w:color="auto"/>
            <w:bottom w:val="none" w:sz="0" w:space="0" w:color="auto"/>
            <w:right w:val="none" w:sz="0" w:space="0" w:color="auto"/>
          </w:divBdr>
        </w:div>
        <w:div w:id="757559431">
          <w:marLeft w:val="0"/>
          <w:marRight w:val="0"/>
          <w:marTop w:val="0"/>
          <w:marBottom w:val="0"/>
          <w:divBdr>
            <w:top w:val="none" w:sz="0" w:space="0" w:color="auto"/>
            <w:left w:val="none" w:sz="0" w:space="0" w:color="auto"/>
            <w:bottom w:val="none" w:sz="0" w:space="0" w:color="auto"/>
            <w:right w:val="none" w:sz="0" w:space="0" w:color="auto"/>
          </w:divBdr>
        </w:div>
        <w:div w:id="454371653">
          <w:marLeft w:val="0"/>
          <w:marRight w:val="0"/>
          <w:marTop w:val="0"/>
          <w:marBottom w:val="0"/>
          <w:divBdr>
            <w:top w:val="none" w:sz="0" w:space="0" w:color="auto"/>
            <w:left w:val="none" w:sz="0" w:space="0" w:color="auto"/>
            <w:bottom w:val="none" w:sz="0" w:space="0" w:color="auto"/>
            <w:right w:val="none" w:sz="0" w:space="0" w:color="auto"/>
          </w:divBdr>
        </w:div>
        <w:div w:id="1422263164">
          <w:marLeft w:val="0"/>
          <w:marRight w:val="0"/>
          <w:marTop w:val="0"/>
          <w:marBottom w:val="0"/>
          <w:divBdr>
            <w:top w:val="none" w:sz="0" w:space="0" w:color="auto"/>
            <w:left w:val="none" w:sz="0" w:space="0" w:color="auto"/>
            <w:bottom w:val="none" w:sz="0" w:space="0" w:color="auto"/>
            <w:right w:val="none" w:sz="0" w:space="0" w:color="auto"/>
          </w:divBdr>
        </w:div>
        <w:div w:id="576869455">
          <w:marLeft w:val="0"/>
          <w:marRight w:val="0"/>
          <w:marTop w:val="0"/>
          <w:marBottom w:val="0"/>
          <w:divBdr>
            <w:top w:val="none" w:sz="0" w:space="0" w:color="auto"/>
            <w:left w:val="none" w:sz="0" w:space="0" w:color="auto"/>
            <w:bottom w:val="none" w:sz="0" w:space="0" w:color="auto"/>
            <w:right w:val="none" w:sz="0" w:space="0" w:color="auto"/>
          </w:divBdr>
        </w:div>
        <w:div w:id="2119445181">
          <w:marLeft w:val="0"/>
          <w:marRight w:val="0"/>
          <w:marTop w:val="0"/>
          <w:marBottom w:val="0"/>
          <w:divBdr>
            <w:top w:val="none" w:sz="0" w:space="0" w:color="auto"/>
            <w:left w:val="none" w:sz="0" w:space="0" w:color="auto"/>
            <w:bottom w:val="none" w:sz="0" w:space="0" w:color="auto"/>
            <w:right w:val="none" w:sz="0" w:space="0" w:color="auto"/>
          </w:divBdr>
        </w:div>
        <w:div w:id="735981196">
          <w:marLeft w:val="0"/>
          <w:marRight w:val="0"/>
          <w:marTop w:val="0"/>
          <w:marBottom w:val="0"/>
          <w:divBdr>
            <w:top w:val="none" w:sz="0" w:space="0" w:color="auto"/>
            <w:left w:val="none" w:sz="0" w:space="0" w:color="auto"/>
            <w:bottom w:val="none" w:sz="0" w:space="0" w:color="auto"/>
            <w:right w:val="none" w:sz="0" w:space="0" w:color="auto"/>
          </w:divBdr>
        </w:div>
        <w:div w:id="1492022418">
          <w:marLeft w:val="0"/>
          <w:marRight w:val="0"/>
          <w:marTop w:val="0"/>
          <w:marBottom w:val="0"/>
          <w:divBdr>
            <w:top w:val="none" w:sz="0" w:space="0" w:color="auto"/>
            <w:left w:val="none" w:sz="0" w:space="0" w:color="auto"/>
            <w:bottom w:val="none" w:sz="0" w:space="0" w:color="auto"/>
            <w:right w:val="none" w:sz="0" w:space="0" w:color="auto"/>
          </w:divBdr>
        </w:div>
        <w:div w:id="952394860">
          <w:marLeft w:val="0"/>
          <w:marRight w:val="0"/>
          <w:marTop w:val="0"/>
          <w:marBottom w:val="0"/>
          <w:divBdr>
            <w:top w:val="none" w:sz="0" w:space="0" w:color="auto"/>
            <w:left w:val="none" w:sz="0" w:space="0" w:color="auto"/>
            <w:bottom w:val="none" w:sz="0" w:space="0" w:color="auto"/>
            <w:right w:val="none" w:sz="0" w:space="0" w:color="auto"/>
          </w:divBdr>
        </w:div>
        <w:div w:id="947783635">
          <w:marLeft w:val="0"/>
          <w:marRight w:val="0"/>
          <w:marTop w:val="0"/>
          <w:marBottom w:val="0"/>
          <w:divBdr>
            <w:top w:val="none" w:sz="0" w:space="0" w:color="auto"/>
            <w:left w:val="none" w:sz="0" w:space="0" w:color="auto"/>
            <w:bottom w:val="none" w:sz="0" w:space="0" w:color="auto"/>
            <w:right w:val="none" w:sz="0" w:space="0" w:color="auto"/>
          </w:divBdr>
        </w:div>
        <w:div w:id="985815800">
          <w:marLeft w:val="0"/>
          <w:marRight w:val="0"/>
          <w:marTop w:val="0"/>
          <w:marBottom w:val="0"/>
          <w:divBdr>
            <w:top w:val="none" w:sz="0" w:space="0" w:color="auto"/>
            <w:left w:val="none" w:sz="0" w:space="0" w:color="auto"/>
            <w:bottom w:val="none" w:sz="0" w:space="0" w:color="auto"/>
            <w:right w:val="none" w:sz="0" w:space="0" w:color="auto"/>
          </w:divBdr>
        </w:div>
        <w:div w:id="261570072">
          <w:marLeft w:val="0"/>
          <w:marRight w:val="0"/>
          <w:marTop w:val="0"/>
          <w:marBottom w:val="0"/>
          <w:divBdr>
            <w:top w:val="none" w:sz="0" w:space="0" w:color="auto"/>
            <w:left w:val="none" w:sz="0" w:space="0" w:color="auto"/>
            <w:bottom w:val="none" w:sz="0" w:space="0" w:color="auto"/>
            <w:right w:val="none" w:sz="0" w:space="0" w:color="auto"/>
          </w:divBdr>
        </w:div>
        <w:div w:id="1146704914">
          <w:marLeft w:val="0"/>
          <w:marRight w:val="0"/>
          <w:marTop w:val="0"/>
          <w:marBottom w:val="0"/>
          <w:divBdr>
            <w:top w:val="none" w:sz="0" w:space="0" w:color="auto"/>
            <w:left w:val="none" w:sz="0" w:space="0" w:color="auto"/>
            <w:bottom w:val="none" w:sz="0" w:space="0" w:color="auto"/>
            <w:right w:val="none" w:sz="0" w:space="0" w:color="auto"/>
          </w:divBdr>
        </w:div>
        <w:div w:id="1299339167">
          <w:marLeft w:val="0"/>
          <w:marRight w:val="0"/>
          <w:marTop w:val="0"/>
          <w:marBottom w:val="0"/>
          <w:divBdr>
            <w:top w:val="none" w:sz="0" w:space="0" w:color="auto"/>
            <w:left w:val="none" w:sz="0" w:space="0" w:color="auto"/>
            <w:bottom w:val="none" w:sz="0" w:space="0" w:color="auto"/>
            <w:right w:val="none" w:sz="0" w:space="0" w:color="auto"/>
          </w:divBdr>
        </w:div>
        <w:div w:id="127478456">
          <w:marLeft w:val="0"/>
          <w:marRight w:val="0"/>
          <w:marTop w:val="0"/>
          <w:marBottom w:val="0"/>
          <w:divBdr>
            <w:top w:val="none" w:sz="0" w:space="0" w:color="auto"/>
            <w:left w:val="none" w:sz="0" w:space="0" w:color="auto"/>
            <w:bottom w:val="none" w:sz="0" w:space="0" w:color="auto"/>
            <w:right w:val="none" w:sz="0" w:space="0" w:color="auto"/>
          </w:divBdr>
        </w:div>
        <w:div w:id="1934170288">
          <w:marLeft w:val="0"/>
          <w:marRight w:val="0"/>
          <w:marTop w:val="0"/>
          <w:marBottom w:val="0"/>
          <w:divBdr>
            <w:top w:val="none" w:sz="0" w:space="0" w:color="auto"/>
            <w:left w:val="none" w:sz="0" w:space="0" w:color="auto"/>
            <w:bottom w:val="none" w:sz="0" w:space="0" w:color="auto"/>
            <w:right w:val="none" w:sz="0" w:space="0" w:color="auto"/>
          </w:divBdr>
        </w:div>
        <w:div w:id="803502819">
          <w:marLeft w:val="0"/>
          <w:marRight w:val="0"/>
          <w:marTop w:val="0"/>
          <w:marBottom w:val="0"/>
          <w:divBdr>
            <w:top w:val="none" w:sz="0" w:space="0" w:color="auto"/>
            <w:left w:val="none" w:sz="0" w:space="0" w:color="auto"/>
            <w:bottom w:val="none" w:sz="0" w:space="0" w:color="auto"/>
            <w:right w:val="none" w:sz="0" w:space="0" w:color="auto"/>
          </w:divBdr>
        </w:div>
        <w:div w:id="1934708233">
          <w:marLeft w:val="0"/>
          <w:marRight w:val="0"/>
          <w:marTop w:val="0"/>
          <w:marBottom w:val="0"/>
          <w:divBdr>
            <w:top w:val="none" w:sz="0" w:space="0" w:color="auto"/>
            <w:left w:val="none" w:sz="0" w:space="0" w:color="auto"/>
            <w:bottom w:val="none" w:sz="0" w:space="0" w:color="auto"/>
            <w:right w:val="none" w:sz="0" w:space="0" w:color="auto"/>
          </w:divBdr>
        </w:div>
        <w:div w:id="1031153123">
          <w:marLeft w:val="0"/>
          <w:marRight w:val="0"/>
          <w:marTop w:val="0"/>
          <w:marBottom w:val="0"/>
          <w:divBdr>
            <w:top w:val="none" w:sz="0" w:space="0" w:color="auto"/>
            <w:left w:val="none" w:sz="0" w:space="0" w:color="auto"/>
            <w:bottom w:val="none" w:sz="0" w:space="0" w:color="auto"/>
            <w:right w:val="none" w:sz="0" w:space="0" w:color="auto"/>
          </w:divBdr>
        </w:div>
        <w:div w:id="1971669569">
          <w:marLeft w:val="0"/>
          <w:marRight w:val="0"/>
          <w:marTop w:val="0"/>
          <w:marBottom w:val="0"/>
          <w:divBdr>
            <w:top w:val="none" w:sz="0" w:space="0" w:color="auto"/>
            <w:left w:val="none" w:sz="0" w:space="0" w:color="auto"/>
            <w:bottom w:val="none" w:sz="0" w:space="0" w:color="auto"/>
            <w:right w:val="none" w:sz="0" w:space="0" w:color="auto"/>
          </w:divBdr>
        </w:div>
        <w:div w:id="882669312">
          <w:marLeft w:val="0"/>
          <w:marRight w:val="0"/>
          <w:marTop w:val="0"/>
          <w:marBottom w:val="0"/>
          <w:divBdr>
            <w:top w:val="none" w:sz="0" w:space="0" w:color="auto"/>
            <w:left w:val="none" w:sz="0" w:space="0" w:color="auto"/>
            <w:bottom w:val="none" w:sz="0" w:space="0" w:color="auto"/>
            <w:right w:val="none" w:sz="0" w:space="0" w:color="auto"/>
          </w:divBdr>
        </w:div>
        <w:div w:id="1674256598">
          <w:marLeft w:val="0"/>
          <w:marRight w:val="0"/>
          <w:marTop w:val="0"/>
          <w:marBottom w:val="0"/>
          <w:divBdr>
            <w:top w:val="none" w:sz="0" w:space="0" w:color="auto"/>
            <w:left w:val="none" w:sz="0" w:space="0" w:color="auto"/>
            <w:bottom w:val="none" w:sz="0" w:space="0" w:color="auto"/>
            <w:right w:val="none" w:sz="0" w:space="0" w:color="auto"/>
          </w:divBdr>
        </w:div>
        <w:div w:id="1439712639">
          <w:marLeft w:val="0"/>
          <w:marRight w:val="0"/>
          <w:marTop w:val="0"/>
          <w:marBottom w:val="0"/>
          <w:divBdr>
            <w:top w:val="none" w:sz="0" w:space="0" w:color="auto"/>
            <w:left w:val="none" w:sz="0" w:space="0" w:color="auto"/>
            <w:bottom w:val="none" w:sz="0" w:space="0" w:color="auto"/>
            <w:right w:val="none" w:sz="0" w:space="0" w:color="auto"/>
          </w:divBdr>
        </w:div>
        <w:div w:id="1081635161">
          <w:marLeft w:val="0"/>
          <w:marRight w:val="0"/>
          <w:marTop w:val="0"/>
          <w:marBottom w:val="0"/>
          <w:divBdr>
            <w:top w:val="none" w:sz="0" w:space="0" w:color="auto"/>
            <w:left w:val="none" w:sz="0" w:space="0" w:color="auto"/>
            <w:bottom w:val="none" w:sz="0" w:space="0" w:color="auto"/>
            <w:right w:val="none" w:sz="0" w:space="0" w:color="auto"/>
          </w:divBdr>
        </w:div>
        <w:div w:id="2124886628">
          <w:marLeft w:val="0"/>
          <w:marRight w:val="0"/>
          <w:marTop w:val="0"/>
          <w:marBottom w:val="0"/>
          <w:divBdr>
            <w:top w:val="none" w:sz="0" w:space="0" w:color="auto"/>
            <w:left w:val="none" w:sz="0" w:space="0" w:color="auto"/>
            <w:bottom w:val="none" w:sz="0" w:space="0" w:color="auto"/>
            <w:right w:val="none" w:sz="0" w:space="0" w:color="auto"/>
          </w:divBdr>
        </w:div>
        <w:div w:id="1119110446">
          <w:marLeft w:val="0"/>
          <w:marRight w:val="0"/>
          <w:marTop w:val="0"/>
          <w:marBottom w:val="0"/>
          <w:divBdr>
            <w:top w:val="none" w:sz="0" w:space="0" w:color="auto"/>
            <w:left w:val="none" w:sz="0" w:space="0" w:color="auto"/>
            <w:bottom w:val="none" w:sz="0" w:space="0" w:color="auto"/>
            <w:right w:val="none" w:sz="0" w:space="0" w:color="auto"/>
          </w:divBdr>
        </w:div>
        <w:div w:id="627274444">
          <w:marLeft w:val="0"/>
          <w:marRight w:val="0"/>
          <w:marTop w:val="0"/>
          <w:marBottom w:val="0"/>
          <w:divBdr>
            <w:top w:val="none" w:sz="0" w:space="0" w:color="auto"/>
            <w:left w:val="none" w:sz="0" w:space="0" w:color="auto"/>
            <w:bottom w:val="none" w:sz="0" w:space="0" w:color="auto"/>
            <w:right w:val="none" w:sz="0" w:space="0" w:color="auto"/>
          </w:divBdr>
        </w:div>
      </w:divsChild>
    </w:div>
    <w:div w:id="1192454071">
      <w:bodyDiv w:val="1"/>
      <w:marLeft w:val="0"/>
      <w:marRight w:val="0"/>
      <w:marTop w:val="0"/>
      <w:marBottom w:val="0"/>
      <w:divBdr>
        <w:top w:val="none" w:sz="0" w:space="0" w:color="auto"/>
        <w:left w:val="none" w:sz="0" w:space="0" w:color="auto"/>
        <w:bottom w:val="none" w:sz="0" w:space="0" w:color="auto"/>
        <w:right w:val="none" w:sz="0" w:space="0" w:color="auto"/>
      </w:divBdr>
    </w:div>
    <w:div w:id="1765419190">
      <w:bodyDiv w:val="1"/>
      <w:marLeft w:val="0"/>
      <w:marRight w:val="0"/>
      <w:marTop w:val="0"/>
      <w:marBottom w:val="0"/>
      <w:divBdr>
        <w:top w:val="none" w:sz="0" w:space="0" w:color="auto"/>
        <w:left w:val="none" w:sz="0" w:space="0" w:color="auto"/>
        <w:bottom w:val="none" w:sz="0" w:space="0" w:color="auto"/>
        <w:right w:val="none" w:sz="0" w:space="0" w:color="auto"/>
      </w:divBdr>
      <w:divsChild>
        <w:div w:id="152262898">
          <w:marLeft w:val="0"/>
          <w:marRight w:val="0"/>
          <w:marTop w:val="0"/>
          <w:marBottom w:val="0"/>
          <w:divBdr>
            <w:top w:val="none" w:sz="0" w:space="0" w:color="auto"/>
            <w:left w:val="none" w:sz="0" w:space="0" w:color="auto"/>
            <w:bottom w:val="none" w:sz="0" w:space="0" w:color="auto"/>
            <w:right w:val="none" w:sz="0" w:space="0" w:color="auto"/>
          </w:divBdr>
        </w:div>
        <w:div w:id="1474787128">
          <w:marLeft w:val="0"/>
          <w:marRight w:val="0"/>
          <w:marTop w:val="0"/>
          <w:marBottom w:val="0"/>
          <w:divBdr>
            <w:top w:val="none" w:sz="0" w:space="0" w:color="auto"/>
            <w:left w:val="none" w:sz="0" w:space="0" w:color="auto"/>
            <w:bottom w:val="none" w:sz="0" w:space="0" w:color="auto"/>
            <w:right w:val="none" w:sz="0" w:space="0" w:color="auto"/>
          </w:divBdr>
        </w:div>
        <w:div w:id="1406339687">
          <w:marLeft w:val="0"/>
          <w:marRight w:val="0"/>
          <w:marTop w:val="0"/>
          <w:marBottom w:val="0"/>
          <w:divBdr>
            <w:top w:val="none" w:sz="0" w:space="0" w:color="auto"/>
            <w:left w:val="none" w:sz="0" w:space="0" w:color="auto"/>
            <w:bottom w:val="none" w:sz="0" w:space="0" w:color="auto"/>
            <w:right w:val="none" w:sz="0" w:space="0" w:color="auto"/>
          </w:divBdr>
        </w:div>
        <w:div w:id="188031662">
          <w:marLeft w:val="0"/>
          <w:marRight w:val="0"/>
          <w:marTop w:val="0"/>
          <w:marBottom w:val="0"/>
          <w:divBdr>
            <w:top w:val="none" w:sz="0" w:space="0" w:color="auto"/>
            <w:left w:val="none" w:sz="0" w:space="0" w:color="auto"/>
            <w:bottom w:val="none" w:sz="0" w:space="0" w:color="auto"/>
            <w:right w:val="none" w:sz="0" w:space="0" w:color="auto"/>
          </w:divBdr>
        </w:div>
        <w:div w:id="1987661094">
          <w:marLeft w:val="0"/>
          <w:marRight w:val="0"/>
          <w:marTop w:val="0"/>
          <w:marBottom w:val="0"/>
          <w:divBdr>
            <w:top w:val="none" w:sz="0" w:space="0" w:color="auto"/>
            <w:left w:val="none" w:sz="0" w:space="0" w:color="auto"/>
            <w:bottom w:val="none" w:sz="0" w:space="0" w:color="auto"/>
            <w:right w:val="none" w:sz="0" w:space="0" w:color="auto"/>
          </w:divBdr>
        </w:div>
        <w:div w:id="1438791097">
          <w:marLeft w:val="0"/>
          <w:marRight w:val="0"/>
          <w:marTop w:val="0"/>
          <w:marBottom w:val="0"/>
          <w:divBdr>
            <w:top w:val="none" w:sz="0" w:space="0" w:color="auto"/>
            <w:left w:val="none" w:sz="0" w:space="0" w:color="auto"/>
            <w:bottom w:val="none" w:sz="0" w:space="0" w:color="auto"/>
            <w:right w:val="none" w:sz="0" w:space="0" w:color="auto"/>
          </w:divBdr>
        </w:div>
        <w:div w:id="242449522">
          <w:marLeft w:val="0"/>
          <w:marRight w:val="0"/>
          <w:marTop w:val="0"/>
          <w:marBottom w:val="0"/>
          <w:divBdr>
            <w:top w:val="none" w:sz="0" w:space="0" w:color="auto"/>
            <w:left w:val="none" w:sz="0" w:space="0" w:color="auto"/>
            <w:bottom w:val="none" w:sz="0" w:space="0" w:color="auto"/>
            <w:right w:val="none" w:sz="0" w:space="0" w:color="auto"/>
          </w:divBdr>
        </w:div>
        <w:div w:id="1381245175">
          <w:marLeft w:val="0"/>
          <w:marRight w:val="0"/>
          <w:marTop w:val="0"/>
          <w:marBottom w:val="0"/>
          <w:divBdr>
            <w:top w:val="none" w:sz="0" w:space="0" w:color="auto"/>
            <w:left w:val="none" w:sz="0" w:space="0" w:color="auto"/>
            <w:bottom w:val="none" w:sz="0" w:space="0" w:color="auto"/>
            <w:right w:val="none" w:sz="0" w:space="0" w:color="auto"/>
          </w:divBdr>
        </w:div>
        <w:div w:id="753866576">
          <w:marLeft w:val="0"/>
          <w:marRight w:val="0"/>
          <w:marTop w:val="0"/>
          <w:marBottom w:val="0"/>
          <w:divBdr>
            <w:top w:val="none" w:sz="0" w:space="0" w:color="auto"/>
            <w:left w:val="none" w:sz="0" w:space="0" w:color="auto"/>
            <w:bottom w:val="none" w:sz="0" w:space="0" w:color="auto"/>
            <w:right w:val="none" w:sz="0" w:space="0" w:color="auto"/>
          </w:divBdr>
        </w:div>
        <w:div w:id="1722897203">
          <w:marLeft w:val="0"/>
          <w:marRight w:val="0"/>
          <w:marTop w:val="0"/>
          <w:marBottom w:val="0"/>
          <w:divBdr>
            <w:top w:val="none" w:sz="0" w:space="0" w:color="auto"/>
            <w:left w:val="none" w:sz="0" w:space="0" w:color="auto"/>
            <w:bottom w:val="none" w:sz="0" w:space="0" w:color="auto"/>
            <w:right w:val="none" w:sz="0" w:space="0" w:color="auto"/>
          </w:divBdr>
        </w:div>
        <w:div w:id="2068526634">
          <w:marLeft w:val="0"/>
          <w:marRight w:val="0"/>
          <w:marTop w:val="0"/>
          <w:marBottom w:val="0"/>
          <w:divBdr>
            <w:top w:val="none" w:sz="0" w:space="0" w:color="auto"/>
            <w:left w:val="none" w:sz="0" w:space="0" w:color="auto"/>
            <w:bottom w:val="none" w:sz="0" w:space="0" w:color="auto"/>
            <w:right w:val="none" w:sz="0" w:space="0" w:color="auto"/>
          </w:divBdr>
        </w:div>
        <w:div w:id="185603490">
          <w:marLeft w:val="0"/>
          <w:marRight w:val="0"/>
          <w:marTop w:val="0"/>
          <w:marBottom w:val="0"/>
          <w:divBdr>
            <w:top w:val="none" w:sz="0" w:space="0" w:color="auto"/>
            <w:left w:val="none" w:sz="0" w:space="0" w:color="auto"/>
            <w:bottom w:val="none" w:sz="0" w:space="0" w:color="auto"/>
            <w:right w:val="none" w:sz="0" w:space="0" w:color="auto"/>
          </w:divBdr>
        </w:div>
        <w:div w:id="1962877306">
          <w:marLeft w:val="0"/>
          <w:marRight w:val="0"/>
          <w:marTop w:val="0"/>
          <w:marBottom w:val="0"/>
          <w:divBdr>
            <w:top w:val="none" w:sz="0" w:space="0" w:color="auto"/>
            <w:left w:val="none" w:sz="0" w:space="0" w:color="auto"/>
            <w:bottom w:val="none" w:sz="0" w:space="0" w:color="auto"/>
            <w:right w:val="none" w:sz="0" w:space="0" w:color="auto"/>
          </w:divBdr>
        </w:div>
        <w:div w:id="1736512726">
          <w:marLeft w:val="0"/>
          <w:marRight w:val="0"/>
          <w:marTop w:val="0"/>
          <w:marBottom w:val="0"/>
          <w:divBdr>
            <w:top w:val="none" w:sz="0" w:space="0" w:color="auto"/>
            <w:left w:val="none" w:sz="0" w:space="0" w:color="auto"/>
            <w:bottom w:val="none" w:sz="0" w:space="0" w:color="auto"/>
            <w:right w:val="none" w:sz="0" w:space="0" w:color="auto"/>
          </w:divBdr>
        </w:div>
        <w:div w:id="1789003928">
          <w:marLeft w:val="0"/>
          <w:marRight w:val="0"/>
          <w:marTop w:val="0"/>
          <w:marBottom w:val="0"/>
          <w:divBdr>
            <w:top w:val="none" w:sz="0" w:space="0" w:color="auto"/>
            <w:left w:val="none" w:sz="0" w:space="0" w:color="auto"/>
            <w:bottom w:val="none" w:sz="0" w:space="0" w:color="auto"/>
            <w:right w:val="none" w:sz="0" w:space="0" w:color="auto"/>
          </w:divBdr>
        </w:div>
        <w:div w:id="671180388">
          <w:marLeft w:val="0"/>
          <w:marRight w:val="0"/>
          <w:marTop w:val="0"/>
          <w:marBottom w:val="0"/>
          <w:divBdr>
            <w:top w:val="none" w:sz="0" w:space="0" w:color="auto"/>
            <w:left w:val="none" w:sz="0" w:space="0" w:color="auto"/>
            <w:bottom w:val="none" w:sz="0" w:space="0" w:color="auto"/>
            <w:right w:val="none" w:sz="0" w:space="0" w:color="auto"/>
          </w:divBdr>
        </w:div>
        <w:div w:id="1103375229">
          <w:marLeft w:val="0"/>
          <w:marRight w:val="0"/>
          <w:marTop w:val="0"/>
          <w:marBottom w:val="0"/>
          <w:divBdr>
            <w:top w:val="none" w:sz="0" w:space="0" w:color="auto"/>
            <w:left w:val="none" w:sz="0" w:space="0" w:color="auto"/>
            <w:bottom w:val="none" w:sz="0" w:space="0" w:color="auto"/>
            <w:right w:val="none" w:sz="0" w:space="0" w:color="auto"/>
          </w:divBdr>
        </w:div>
        <w:div w:id="1741900026">
          <w:marLeft w:val="0"/>
          <w:marRight w:val="0"/>
          <w:marTop w:val="0"/>
          <w:marBottom w:val="0"/>
          <w:divBdr>
            <w:top w:val="none" w:sz="0" w:space="0" w:color="auto"/>
            <w:left w:val="none" w:sz="0" w:space="0" w:color="auto"/>
            <w:bottom w:val="none" w:sz="0" w:space="0" w:color="auto"/>
            <w:right w:val="none" w:sz="0" w:space="0" w:color="auto"/>
          </w:divBdr>
        </w:div>
        <w:div w:id="926159227">
          <w:marLeft w:val="0"/>
          <w:marRight w:val="0"/>
          <w:marTop w:val="0"/>
          <w:marBottom w:val="0"/>
          <w:divBdr>
            <w:top w:val="none" w:sz="0" w:space="0" w:color="auto"/>
            <w:left w:val="none" w:sz="0" w:space="0" w:color="auto"/>
            <w:bottom w:val="none" w:sz="0" w:space="0" w:color="auto"/>
            <w:right w:val="none" w:sz="0" w:space="0" w:color="auto"/>
          </w:divBdr>
        </w:div>
        <w:div w:id="618267512">
          <w:marLeft w:val="0"/>
          <w:marRight w:val="0"/>
          <w:marTop w:val="0"/>
          <w:marBottom w:val="0"/>
          <w:divBdr>
            <w:top w:val="none" w:sz="0" w:space="0" w:color="auto"/>
            <w:left w:val="none" w:sz="0" w:space="0" w:color="auto"/>
            <w:bottom w:val="none" w:sz="0" w:space="0" w:color="auto"/>
            <w:right w:val="none" w:sz="0" w:space="0" w:color="auto"/>
          </w:divBdr>
        </w:div>
        <w:div w:id="356975253">
          <w:marLeft w:val="0"/>
          <w:marRight w:val="0"/>
          <w:marTop w:val="0"/>
          <w:marBottom w:val="0"/>
          <w:divBdr>
            <w:top w:val="none" w:sz="0" w:space="0" w:color="auto"/>
            <w:left w:val="none" w:sz="0" w:space="0" w:color="auto"/>
            <w:bottom w:val="none" w:sz="0" w:space="0" w:color="auto"/>
            <w:right w:val="none" w:sz="0" w:space="0" w:color="auto"/>
          </w:divBdr>
        </w:div>
        <w:div w:id="406921935">
          <w:marLeft w:val="0"/>
          <w:marRight w:val="0"/>
          <w:marTop w:val="0"/>
          <w:marBottom w:val="0"/>
          <w:divBdr>
            <w:top w:val="none" w:sz="0" w:space="0" w:color="auto"/>
            <w:left w:val="none" w:sz="0" w:space="0" w:color="auto"/>
            <w:bottom w:val="none" w:sz="0" w:space="0" w:color="auto"/>
            <w:right w:val="none" w:sz="0" w:space="0" w:color="auto"/>
          </w:divBdr>
        </w:div>
        <w:div w:id="2072998483">
          <w:marLeft w:val="0"/>
          <w:marRight w:val="0"/>
          <w:marTop w:val="0"/>
          <w:marBottom w:val="0"/>
          <w:divBdr>
            <w:top w:val="none" w:sz="0" w:space="0" w:color="auto"/>
            <w:left w:val="none" w:sz="0" w:space="0" w:color="auto"/>
            <w:bottom w:val="none" w:sz="0" w:space="0" w:color="auto"/>
            <w:right w:val="none" w:sz="0" w:space="0" w:color="auto"/>
          </w:divBdr>
        </w:div>
        <w:div w:id="240604017">
          <w:marLeft w:val="0"/>
          <w:marRight w:val="0"/>
          <w:marTop w:val="0"/>
          <w:marBottom w:val="0"/>
          <w:divBdr>
            <w:top w:val="none" w:sz="0" w:space="0" w:color="auto"/>
            <w:left w:val="none" w:sz="0" w:space="0" w:color="auto"/>
            <w:bottom w:val="none" w:sz="0" w:space="0" w:color="auto"/>
            <w:right w:val="none" w:sz="0" w:space="0" w:color="auto"/>
          </w:divBdr>
        </w:div>
        <w:div w:id="964192814">
          <w:marLeft w:val="0"/>
          <w:marRight w:val="0"/>
          <w:marTop w:val="0"/>
          <w:marBottom w:val="0"/>
          <w:divBdr>
            <w:top w:val="none" w:sz="0" w:space="0" w:color="auto"/>
            <w:left w:val="none" w:sz="0" w:space="0" w:color="auto"/>
            <w:bottom w:val="none" w:sz="0" w:space="0" w:color="auto"/>
            <w:right w:val="none" w:sz="0" w:space="0" w:color="auto"/>
          </w:divBdr>
        </w:div>
        <w:div w:id="532812635">
          <w:marLeft w:val="0"/>
          <w:marRight w:val="0"/>
          <w:marTop w:val="0"/>
          <w:marBottom w:val="0"/>
          <w:divBdr>
            <w:top w:val="none" w:sz="0" w:space="0" w:color="auto"/>
            <w:left w:val="none" w:sz="0" w:space="0" w:color="auto"/>
            <w:bottom w:val="none" w:sz="0" w:space="0" w:color="auto"/>
            <w:right w:val="none" w:sz="0" w:space="0" w:color="auto"/>
          </w:divBdr>
        </w:div>
        <w:div w:id="302664425">
          <w:marLeft w:val="0"/>
          <w:marRight w:val="0"/>
          <w:marTop w:val="0"/>
          <w:marBottom w:val="0"/>
          <w:divBdr>
            <w:top w:val="none" w:sz="0" w:space="0" w:color="auto"/>
            <w:left w:val="none" w:sz="0" w:space="0" w:color="auto"/>
            <w:bottom w:val="none" w:sz="0" w:space="0" w:color="auto"/>
            <w:right w:val="none" w:sz="0" w:space="0" w:color="auto"/>
          </w:divBdr>
        </w:div>
        <w:div w:id="1950164158">
          <w:marLeft w:val="0"/>
          <w:marRight w:val="0"/>
          <w:marTop w:val="0"/>
          <w:marBottom w:val="0"/>
          <w:divBdr>
            <w:top w:val="none" w:sz="0" w:space="0" w:color="auto"/>
            <w:left w:val="none" w:sz="0" w:space="0" w:color="auto"/>
            <w:bottom w:val="none" w:sz="0" w:space="0" w:color="auto"/>
            <w:right w:val="none" w:sz="0" w:space="0" w:color="auto"/>
          </w:divBdr>
        </w:div>
        <w:div w:id="266039080">
          <w:marLeft w:val="0"/>
          <w:marRight w:val="0"/>
          <w:marTop w:val="0"/>
          <w:marBottom w:val="0"/>
          <w:divBdr>
            <w:top w:val="none" w:sz="0" w:space="0" w:color="auto"/>
            <w:left w:val="none" w:sz="0" w:space="0" w:color="auto"/>
            <w:bottom w:val="none" w:sz="0" w:space="0" w:color="auto"/>
            <w:right w:val="none" w:sz="0" w:space="0" w:color="auto"/>
          </w:divBdr>
        </w:div>
        <w:div w:id="50271737">
          <w:marLeft w:val="0"/>
          <w:marRight w:val="0"/>
          <w:marTop w:val="0"/>
          <w:marBottom w:val="0"/>
          <w:divBdr>
            <w:top w:val="none" w:sz="0" w:space="0" w:color="auto"/>
            <w:left w:val="none" w:sz="0" w:space="0" w:color="auto"/>
            <w:bottom w:val="none" w:sz="0" w:space="0" w:color="auto"/>
            <w:right w:val="none" w:sz="0" w:space="0" w:color="auto"/>
          </w:divBdr>
        </w:div>
        <w:div w:id="2125150311">
          <w:marLeft w:val="0"/>
          <w:marRight w:val="0"/>
          <w:marTop w:val="0"/>
          <w:marBottom w:val="0"/>
          <w:divBdr>
            <w:top w:val="none" w:sz="0" w:space="0" w:color="auto"/>
            <w:left w:val="none" w:sz="0" w:space="0" w:color="auto"/>
            <w:bottom w:val="none" w:sz="0" w:space="0" w:color="auto"/>
            <w:right w:val="none" w:sz="0" w:space="0" w:color="auto"/>
          </w:divBdr>
        </w:div>
        <w:div w:id="1519584318">
          <w:marLeft w:val="0"/>
          <w:marRight w:val="0"/>
          <w:marTop w:val="0"/>
          <w:marBottom w:val="0"/>
          <w:divBdr>
            <w:top w:val="none" w:sz="0" w:space="0" w:color="auto"/>
            <w:left w:val="none" w:sz="0" w:space="0" w:color="auto"/>
            <w:bottom w:val="none" w:sz="0" w:space="0" w:color="auto"/>
            <w:right w:val="none" w:sz="0" w:space="0" w:color="auto"/>
          </w:divBdr>
        </w:div>
        <w:div w:id="1309283421">
          <w:marLeft w:val="0"/>
          <w:marRight w:val="0"/>
          <w:marTop w:val="0"/>
          <w:marBottom w:val="0"/>
          <w:divBdr>
            <w:top w:val="none" w:sz="0" w:space="0" w:color="auto"/>
            <w:left w:val="none" w:sz="0" w:space="0" w:color="auto"/>
            <w:bottom w:val="none" w:sz="0" w:space="0" w:color="auto"/>
            <w:right w:val="none" w:sz="0" w:space="0" w:color="auto"/>
          </w:divBdr>
        </w:div>
        <w:div w:id="1079181539">
          <w:marLeft w:val="0"/>
          <w:marRight w:val="0"/>
          <w:marTop w:val="0"/>
          <w:marBottom w:val="0"/>
          <w:divBdr>
            <w:top w:val="none" w:sz="0" w:space="0" w:color="auto"/>
            <w:left w:val="none" w:sz="0" w:space="0" w:color="auto"/>
            <w:bottom w:val="none" w:sz="0" w:space="0" w:color="auto"/>
            <w:right w:val="none" w:sz="0" w:space="0" w:color="auto"/>
          </w:divBdr>
        </w:div>
        <w:div w:id="380832265">
          <w:marLeft w:val="0"/>
          <w:marRight w:val="0"/>
          <w:marTop w:val="0"/>
          <w:marBottom w:val="0"/>
          <w:divBdr>
            <w:top w:val="none" w:sz="0" w:space="0" w:color="auto"/>
            <w:left w:val="none" w:sz="0" w:space="0" w:color="auto"/>
            <w:bottom w:val="none" w:sz="0" w:space="0" w:color="auto"/>
            <w:right w:val="none" w:sz="0" w:space="0" w:color="auto"/>
          </w:divBdr>
        </w:div>
        <w:div w:id="1934048643">
          <w:marLeft w:val="0"/>
          <w:marRight w:val="0"/>
          <w:marTop w:val="0"/>
          <w:marBottom w:val="0"/>
          <w:divBdr>
            <w:top w:val="none" w:sz="0" w:space="0" w:color="auto"/>
            <w:left w:val="none" w:sz="0" w:space="0" w:color="auto"/>
            <w:bottom w:val="none" w:sz="0" w:space="0" w:color="auto"/>
            <w:right w:val="none" w:sz="0" w:space="0" w:color="auto"/>
          </w:divBdr>
        </w:div>
        <w:div w:id="1914198633">
          <w:marLeft w:val="0"/>
          <w:marRight w:val="0"/>
          <w:marTop w:val="0"/>
          <w:marBottom w:val="0"/>
          <w:divBdr>
            <w:top w:val="none" w:sz="0" w:space="0" w:color="auto"/>
            <w:left w:val="none" w:sz="0" w:space="0" w:color="auto"/>
            <w:bottom w:val="none" w:sz="0" w:space="0" w:color="auto"/>
            <w:right w:val="none" w:sz="0" w:space="0" w:color="auto"/>
          </w:divBdr>
        </w:div>
        <w:div w:id="419067654">
          <w:marLeft w:val="0"/>
          <w:marRight w:val="0"/>
          <w:marTop w:val="0"/>
          <w:marBottom w:val="0"/>
          <w:divBdr>
            <w:top w:val="none" w:sz="0" w:space="0" w:color="auto"/>
            <w:left w:val="none" w:sz="0" w:space="0" w:color="auto"/>
            <w:bottom w:val="none" w:sz="0" w:space="0" w:color="auto"/>
            <w:right w:val="none" w:sz="0" w:space="0" w:color="auto"/>
          </w:divBdr>
        </w:div>
        <w:div w:id="1049302606">
          <w:marLeft w:val="0"/>
          <w:marRight w:val="0"/>
          <w:marTop w:val="0"/>
          <w:marBottom w:val="0"/>
          <w:divBdr>
            <w:top w:val="none" w:sz="0" w:space="0" w:color="auto"/>
            <w:left w:val="none" w:sz="0" w:space="0" w:color="auto"/>
            <w:bottom w:val="none" w:sz="0" w:space="0" w:color="auto"/>
            <w:right w:val="none" w:sz="0" w:space="0" w:color="auto"/>
          </w:divBdr>
        </w:div>
        <w:div w:id="973871682">
          <w:marLeft w:val="0"/>
          <w:marRight w:val="0"/>
          <w:marTop w:val="0"/>
          <w:marBottom w:val="0"/>
          <w:divBdr>
            <w:top w:val="none" w:sz="0" w:space="0" w:color="auto"/>
            <w:left w:val="none" w:sz="0" w:space="0" w:color="auto"/>
            <w:bottom w:val="none" w:sz="0" w:space="0" w:color="auto"/>
            <w:right w:val="none" w:sz="0" w:space="0" w:color="auto"/>
          </w:divBdr>
        </w:div>
        <w:div w:id="1570382308">
          <w:marLeft w:val="0"/>
          <w:marRight w:val="0"/>
          <w:marTop w:val="0"/>
          <w:marBottom w:val="0"/>
          <w:divBdr>
            <w:top w:val="none" w:sz="0" w:space="0" w:color="auto"/>
            <w:left w:val="none" w:sz="0" w:space="0" w:color="auto"/>
            <w:bottom w:val="none" w:sz="0" w:space="0" w:color="auto"/>
            <w:right w:val="none" w:sz="0" w:space="0" w:color="auto"/>
          </w:divBdr>
        </w:div>
        <w:div w:id="1268541341">
          <w:marLeft w:val="0"/>
          <w:marRight w:val="0"/>
          <w:marTop w:val="0"/>
          <w:marBottom w:val="0"/>
          <w:divBdr>
            <w:top w:val="none" w:sz="0" w:space="0" w:color="auto"/>
            <w:left w:val="none" w:sz="0" w:space="0" w:color="auto"/>
            <w:bottom w:val="none" w:sz="0" w:space="0" w:color="auto"/>
            <w:right w:val="none" w:sz="0" w:space="0" w:color="auto"/>
          </w:divBdr>
        </w:div>
        <w:div w:id="135031376">
          <w:marLeft w:val="0"/>
          <w:marRight w:val="0"/>
          <w:marTop w:val="0"/>
          <w:marBottom w:val="0"/>
          <w:divBdr>
            <w:top w:val="none" w:sz="0" w:space="0" w:color="auto"/>
            <w:left w:val="none" w:sz="0" w:space="0" w:color="auto"/>
            <w:bottom w:val="none" w:sz="0" w:space="0" w:color="auto"/>
            <w:right w:val="none" w:sz="0" w:space="0" w:color="auto"/>
          </w:divBdr>
        </w:div>
        <w:div w:id="799416362">
          <w:marLeft w:val="0"/>
          <w:marRight w:val="0"/>
          <w:marTop w:val="0"/>
          <w:marBottom w:val="0"/>
          <w:divBdr>
            <w:top w:val="none" w:sz="0" w:space="0" w:color="auto"/>
            <w:left w:val="none" w:sz="0" w:space="0" w:color="auto"/>
            <w:bottom w:val="none" w:sz="0" w:space="0" w:color="auto"/>
            <w:right w:val="none" w:sz="0" w:space="0" w:color="auto"/>
          </w:divBdr>
        </w:div>
        <w:div w:id="2108115848">
          <w:marLeft w:val="0"/>
          <w:marRight w:val="0"/>
          <w:marTop w:val="0"/>
          <w:marBottom w:val="0"/>
          <w:divBdr>
            <w:top w:val="none" w:sz="0" w:space="0" w:color="auto"/>
            <w:left w:val="none" w:sz="0" w:space="0" w:color="auto"/>
            <w:bottom w:val="none" w:sz="0" w:space="0" w:color="auto"/>
            <w:right w:val="none" w:sz="0" w:space="0" w:color="auto"/>
          </w:divBdr>
        </w:div>
        <w:div w:id="757793803">
          <w:marLeft w:val="0"/>
          <w:marRight w:val="0"/>
          <w:marTop w:val="0"/>
          <w:marBottom w:val="0"/>
          <w:divBdr>
            <w:top w:val="none" w:sz="0" w:space="0" w:color="auto"/>
            <w:left w:val="none" w:sz="0" w:space="0" w:color="auto"/>
            <w:bottom w:val="none" w:sz="0" w:space="0" w:color="auto"/>
            <w:right w:val="none" w:sz="0" w:space="0" w:color="auto"/>
          </w:divBdr>
        </w:div>
        <w:div w:id="688723413">
          <w:marLeft w:val="0"/>
          <w:marRight w:val="0"/>
          <w:marTop w:val="0"/>
          <w:marBottom w:val="0"/>
          <w:divBdr>
            <w:top w:val="none" w:sz="0" w:space="0" w:color="auto"/>
            <w:left w:val="none" w:sz="0" w:space="0" w:color="auto"/>
            <w:bottom w:val="none" w:sz="0" w:space="0" w:color="auto"/>
            <w:right w:val="none" w:sz="0" w:space="0" w:color="auto"/>
          </w:divBdr>
        </w:div>
        <w:div w:id="704717476">
          <w:marLeft w:val="0"/>
          <w:marRight w:val="0"/>
          <w:marTop w:val="0"/>
          <w:marBottom w:val="0"/>
          <w:divBdr>
            <w:top w:val="none" w:sz="0" w:space="0" w:color="auto"/>
            <w:left w:val="none" w:sz="0" w:space="0" w:color="auto"/>
            <w:bottom w:val="none" w:sz="0" w:space="0" w:color="auto"/>
            <w:right w:val="none" w:sz="0" w:space="0" w:color="auto"/>
          </w:divBdr>
        </w:div>
        <w:div w:id="162167251">
          <w:marLeft w:val="0"/>
          <w:marRight w:val="0"/>
          <w:marTop w:val="0"/>
          <w:marBottom w:val="0"/>
          <w:divBdr>
            <w:top w:val="none" w:sz="0" w:space="0" w:color="auto"/>
            <w:left w:val="none" w:sz="0" w:space="0" w:color="auto"/>
            <w:bottom w:val="none" w:sz="0" w:space="0" w:color="auto"/>
            <w:right w:val="none" w:sz="0" w:space="0" w:color="auto"/>
          </w:divBdr>
        </w:div>
        <w:div w:id="1287849978">
          <w:marLeft w:val="0"/>
          <w:marRight w:val="0"/>
          <w:marTop w:val="0"/>
          <w:marBottom w:val="0"/>
          <w:divBdr>
            <w:top w:val="none" w:sz="0" w:space="0" w:color="auto"/>
            <w:left w:val="none" w:sz="0" w:space="0" w:color="auto"/>
            <w:bottom w:val="none" w:sz="0" w:space="0" w:color="auto"/>
            <w:right w:val="none" w:sz="0" w:space="0" w:color="auto"/>
          </w:divBdr>
        </w:div>
        <w:div w:id="320623483">
          <w:marLeft w:val="0"/>
          <w:marRight w:val="0"/>
          <w:marTop w:val="0"/>
          <w:marBottom w:val="0"/>
          <w:divBdr>
            <w:top w:val="none" w:sz="0" w:space="0" w:color="auto"/>
            <w:left w:val="none" w:sz="0" w:space="0" w:color="auto"/>
            <w:bottom w:val="none" w:sz="0" w:space="0" w:color="auto"/>
            <w:right w:val="none" w:sz="0" w:space="0" w:color="auto"/>
          </w:divBdr>
        </w:div>
        <w:div w:id="1038891262">
          <w:marLeft w:val="0"/>
          <w:marRight w:val="0"/>
          <w:marTop w:val="0"/>
          <w:marBottom w:val="0"/>
          <w:divBdr>
            <w:top w:val="none" w:sz="0" w:space="0" w:color="auto"/>
            <w:left w:val="none" w:sz="0" w:space="0" w:color="auto"/>
            <w:bottom w:val="none" w:sz="0" w:space="0" w:color="auto"/>
            <w:right w:val="none" w:sz="0" w:space="0" w:color="auto"/>
          </w:divBdr>
        </w:div>
        <w:div w:id="206069946">
          <w:marLeft w:val="0"/>
          <w:marRight w:val="0"/>
          <w:marTop w:val="0"/>
          <w:marBottom w:val="0"/>
          <w:divBdr>
            <w:top w:val="none" w:sz="0" w:space="0" w:color="auto"/>
            <w:left w:val="none" w:sz="0" w:space="0" w:color="auto"/>
            <w:bottom w:val="none" w:sz="0" w:space="0" w:color="auto"/>
            <w:right w:val="none" w:sz="0" w:space="0" w:color="auto"/>
          </w:divBdr>
        </w:div>
        <w:div w:id="1431854504">
          <w:marLeft w:val="0"/>
          <w:marRight w:val="0"/>
          <w:marTop w:val="0"/>
          <w:marBottom w:val="0"/>
          <w:divBdr>
            <w:top w:val="none" w:sz="0" w:space="0" w:color="auto"/>
            <w:left w:val="none" w:sz="0" w:space="0" w:color="auto"/>
            <w:bottom w:val="none" w:sz="0" w:space="0" w:color="auto"/>
            <w:right w:val="none" w:sz="0" w:space="0" w:color="auto"/>
          </w:divBdr>
        </w:div>
        <w:div w:id="495270867">
          <w:marLeft w:val="0"/>
          <w:marRight w:val="0"/>
          <w:marTop w:val="0"/>
          <w:marBottom w:val="0"/>
          <w:divBdr>
            <w:top w:val="none" w:sz="0" w:space="0" w:color="auto"/>
            <w:left w:val="none" w:sz="0" w:space="0" w:color="auto"/>
            <w:bottom w:val="none" w:sz="0" w:space="0" w:color="auto"/>
            <w:right w:val="none" w:sz="0" w:space="0" w:color="auto"/>
          </w:divBdr>
        </w:div>
        <w:div w:id="717358065">
          <w:marLeft w:val="0"/>
          <w:marRight w:val="0"/>
          <w:marTop w:val="0"/>
          <w:marBottom w:val="0"/>
          <w:divBdr>
            <w:top w:val="none" w:sz="0" w:space="0" w:color="auto"/>
            <w:left w:val="none" w:sz="0" w:space="0" w:color="auto"/>
            <w:bottom w:val="none" w:sz="0" w:space="0" w:color="auto"/>
            <w:right w:val="none" w:sz="0" w:space="0" w:color="auto"/>
          </w:divBdr>
        </w:div>
        <w:div w:id="978849190">
          <w:marLeft w:val="0"/>
          <w:marRight w:val="0"/>
          <w:marTop w:val="0"/>
          <w:marBottom w:val="0"/>
          <w:divBdr>
            <w:top w:val="none" w:sz="0" w:space="0" w:color="auto"/>
            <w:left w:val="none" w:sz="0" w:space="0" w:color="auto"/>
            <w:bottom w:val="none" w:sz="0" w:space="0" w:color="auto"/>
            <w:right w:val="none" w:sz="0" w:space="0" w:color="auto"/>
          </w:divBdr>
        </w:div>
        <w:div w:id="663779329">
          <w:marLeft w:val="0"/>
          <w:marRight w:val="0"/>
          <w:marTop w:val="0"/>
          <w:marBottom w:val="0"/>
          <w:divBdr>
            <w:top w:val="none" w:sz="0" w:space="0" w:color="auto"/>
            <w:left w:val="none" w:sz="0" w:space="0" w:color="auto"/>
            <w:bottom w:val="none" w:sz="0" w:space="0" w:color="auto"/>
            <w:right w:val="none" w:sz="0" w:space="0" w:color="auto"/>
          </w:divBdr>
        </w:div>
        <w:div w:id="1525167492">
          <w:marLeft w:val="0"/>
          <w:marRight w:val="0"/>
          <w:marTop w:val="0"/>
          <w:marBottom w:val="0"/>
          <w:divBdr>
            <w:top w:val="none" w:sz="0" w:space="0" w:color="auto"/>
            <w:left w:val="none" w:sz="0" w:space="0" w:color="auto"/>
            <w:bottom w:val="none" w:sz="0" w:space="0" w:color="auto"/>
            <w:right w:val="none" w:sz="0" w:space="0" w:color="auto"/>
          </w:divBdr>
        </w:div>
        <w:div w:id="301424667">
          <w:marLeft w:val="0"/>
          <w:marRight w:val="0"/>
          <w:marTop w:val="0"/>
          <w:marBottom w:val="0"/>
          <w:divBdr>
            <w:top w:val="none" w:sz="0" w:space="0" w:color="auto"/>
            <w:left w:val="none" w:sz="0" w:space="0" w:color="auto"/>
            <w:bottom w:val="none" w:sz="0" w:space="0" w:color="auto"/>
            <w:right w:val="none" w:sz="0" w:space="0" w:color="auto"/>
          </w:divBdr>
        </w:div>
        <w:div w:id="95709130">
          <w:marLeft w:val="0"/>
          <w:marRight w:val="0"/>
          <w:marTop w:val="0"/>
          <w:marBottom w:val="0"/>
          <w:divBdr>
            <w:top w:val="none" w:sz="0" w:space="0" w:color="auto"/>
            <w:left w:val="none" w:sz="0" w:space="0" w:color="auto"/>
            <w:bottom w:val="none" w:sz="0" w:space="0" w:color="auto"/>
            <w:right w:val="none" w:sz="0" w:space="0" w:color="auto"/>
          </w:divBdr>
        </w:div>
      </w:divsChild>
    </w:div>
    <w:div w:id="1783725430">
      <w:bodyDiv w:val="1"/>
      <w:marLeft w:val="0"/>
      <w:marRight w:val="0"/>
      <w:marTop w:val="0"/>
      <w:marBottom w:val="0"/>
      <w:divBdr>
        <w:top w:val="none" w:sz="0" w:space="0" w:color="auto"/>
        <w:left w:val="none" w:sz="0" w:space="0" w:color="auto"/>
        <w:bottom w:val="none" w:sz="0" w:space="0" w:color="auto"/>
        <w:right w:val="none" w:sz="0" w:space="0" w:color="auto"/>
      </w:divBdr>
      <w:divsChild>
        <w:div w:id="2080205787">
          <w:marLeft w:val="691"/>
          <w:marRight w:val="0"/>
          <w:marTop w:val="0"/>
          <w:marBottom w:val="0"/>
          <w:divBdr>
            <w:top w:val="none" w:sz="0" w:space="0" w:color="auto"/>
            <w:left w:val="none" w:sz="0" w:space="0" w:color="auto"/>
            <w:bottom w:val="none" w:sz="0" w:space="0" w:color="auto"/>
            <w:right w:val="none" w:sz="0" w:space="0" w:color="auto"/>
          </w:divBdr>
        </w:div>
      </w:divsChild>
    </w:div>
    <w:div w:id="2018455013">
      <w:bodyDiv w:val="1"/>
      <w:marLeft w:val="0"/>
      <w:marRight w:val="0"/>
      <w:marTop w:val="0"/>
      <w:marBottom w:val="0"/>
      <w:divBdr>
        <w:top w:val="none" w:sz="0" w:space="0" w:color="auto"/>
        <w:left w:val="none" w:sz="0" w:space="0" w:color="auto"/>
        <w:bottom w:val="none" w:sz="0" w:space="0" w:color="auto"/>
        <w:right w:val="none" w:sz="0" w:space="0" w:color="auto"/>
      </w:divBdr>
      <w:divsChild>
        <w:div w:id="1751388661">
          <w:marLeft w:val="0"/>
          <w:marRight w:val="0"/>
          <w:marTop w:val="0"/>
          <w:marBottom w:val="0"/>
          <w:divBdr>
            <w:top w:val="none" w:sz="0" w:space="0" w:color="auto"/>
            <w:left w:val="none" w:sz="0" w:space="0" w:color="auto"/>
            <w:bottom w:val="none" w:sz="0" w:space="0" w:color="auto"/>
            <w:right w:val="none" w:sz="0" w:space="0" w:color="auto"/>
          </w:divBdr>
        </w:div>
        <w:div w:id="1854879073">
          <w:marLeft w:val="0"/>
          <w:marRight w:val="0"/>
          <w:marTop w:val="0"/>
          <w:marBottom w:val="0"/>
          <w:divBdr>
            <w:top w:val="none" w:sz="0" w:space="0" w:color="auto"/>
            <w:left w:val="none" w:sz="0" w:space="0" w:color="auto"/>
            <w:bottom w:val="none" w:sz="0" w:space="0" w:color="auto"/>
            <w:right w:val="none" w:sz="0" w:space="0" w:color="auto"/>
          </w:divBdr>
        </w:div>
        <w:div w:id="1647511171">
          <w:marLeft w:val="0"/>
          <w:marRight w:val="0"/>
          <w:marTop w:val="0"/>
          <w:marBottom w:val="0"/>
          <w:divBdr>
            <w:top w:val="none" w:sz="0" w:space="0" w:color="auto"/>
            <w:left w:val="none" w:sz="0" w:space="0" w:color="auto"/>
            <w:bottom w:val="none" w:sz="0" w:space="0" w:color="auto"/>
            <w:right w:val="none" w:sz="0" w:space="0" w:color="auto"/>
          </w:divBdr>
        </w:div>
        <w:div w:id="1373110912">
          <w:marLeft w:val="0"/>
          <w:marRight w:val="0"/>
          <w:marTop w:val="0"/>
          <w:marBottom w:val="0"/>
          <w:divBdr>
            <w:top w:val="none" w:sz="0" w:space="0" w:color="auto"/>
            <w:left w:val="none" w:sz="0" w:space="0" w:color="auto"/>
            <w:bottom w:val="none" w:sz="0" w:space="0" w:color="auto"/>
            <w:right w:val="none" w:sz="0" w:space="0" w:color="auto"/>
          </w:divBdr>
        </w:div>
        <w:div w:id="1706521358">
          <w:marLeft w:val="0"/>
          <w:marRight w:val="0"/>
          <w:marTop w:val="0"/>
          <w:marBottom w:val="0"/>
          <w:divBdr>
            <w:top w:val="none" w:sz="0" w:space="0" w:color="auto"/>
            <w:left w:val="none" w:sz="0" w:space="0" w:color="auto"/>
            <w:bottom w:val="none" w:sz="0" w:space="0" w:color="auto"/>
            <w:right w:val="none" w:sz="0" w:space="0" w:color="auto"/>
          </w:divBdr>
        </w:div>
        <w:div w:id="3436306">
          <w:marLeft w:val="0"/>
          <w:marRight w:val="0"/>
          <w:marTop w:val="0"/>
          <w:marBottom w:val="0"/>
          <w:divBdr>
            <w:top w:val="none" w:sz="0" w:space="0" w:color="auto"/>
            <w:left w:val="none" w:sz="0" w:space="0" w:color="auto"/>
            <w:bottom w:val="none" w:sz="0" w:space="0" w:color="auto"/>
            <w:right w:val="none" w:sz="0" w:space="0" w:color="auto"/>
          </w:divBdr>
        </w:div>
        <w:div w:id="521820103">
          <w:marLeft w:val="0"/>
          <w:marRight w:val="0"/>
          <w:marTop w:val="0"/>
          <w:marBottom w:val="0"/>
          <w:divBdr>
            <w:top w:val="none" w:sz="0" w:space="0" w:color="auto"/>
            <w:left w:val="none" w:sz="0" w:space="0" w:color="auto"/>
            <w:bottom w:val="none" w:sz="0" w:space="0" w:color="auto"/>
            <w:right w:val="none" w:sz="0" w:space="0" w:color="auto"/>
          </w:divBdr>
        </w:div>
        <w:div w:id="452599058">
          <w:marLeft w:val="0"/>
          <w:marRight w:val="0"/>
          <w:marTop w:val="0"/>
          <w:marBottom w:val="0"/>
          <w:divBdr>
            <w:top w:val="none" w:sz="0" w:space="0" w:color="auto"/>
            <w:left w:val="none" w:sz="0" w:space="0" w:color="auto"/>
            <w:bottom w:val="none" w:sz="0" w:space="0" w:color="auto"/>
            <w:right w:val="none" w:sz="0" w:space="0" w:color="auto"/>
          </w:divBdr>
        </w:div>
        <w:div w:id="1038554343">
          <w:marLeft w:val="0"/>
          <w:marRight w:val="0"/>
          <w:marTop w:val="0"/>
          <w:marBottom w:val="0"/>
          <w:divBdr>
            <w:top w:val="none" w:sz="0" w:space="0" w:color="auto"/>
            <w:left w:val="none" w:sz="0" w:space="0" w:color="auto"/>
            <w:bottom w:val="none" w:sz="0" w:space="0" w:color="auto"/>
            <w:right w:val="none" w:sz="0" w:space="0" w:color="auto"/>
          </w:divBdr>
        </w:div>
        <w:div w:id="1605383357">
          <w:marLeft w:val="0"/>
          <w:marRight w:val="0"/>
          <w:marTop w:val="0"/>
          <w:marBottom w:val="0"/>
          <w:divBdr>
            <w:top w:val="none" w:sz="0" w:space="0" w:color="auto"/>
            <w:left w:val="none" w:sz="0" w:space="0" w:color="auto"/>
            <w:bottom w:val="none" w:sz="0" w:space="0" w:color="auto"/>
            <w:right w:val="none" w:sz="0" w:space="0" w:color="auto"/>
          </w:divBdr>
        </w:div>
        <w:div w:id="1104113221">
          <w:marLeft w:val="0"/>
          <w:marRight w:val="0"/>
          <w:marTop w:val="0"/>
          <w:marBottom w:val="0"/>
          <w:divBdr>
            <w:top w:val="none" w:sz="0" w:space="0" w:color="auto"/>
            <w:left w:val="none" w:sz="0" w:space="0" w:color="auto"/>
            <w:bottom w:val="none" w:sz="0" w:space="0" w:color="auto"/>
            <w:right w:val="none" w:sz="0" w:space="0" w:color="auto"/>
          </w:divBdr>
        </w:div>
        <w:div w:id="1784957222">
          <w:marLeft w:val="0"/>
          <w:marRight w:val="0"/>
          <w:marTop w:val="0"/>
          <w:marBottom w:val="0"/>
          <w:divBdr>
            <w:top w:val="none" w:sz="0" w:space="0" w:color="auto"/>
            <w:left w:val="none" w:sz="0" w:space="0" w:color="auto"/>
            <w:bottom w:val="none" w:sz="0" w:space="0" w:color="auto"/>
            <w:right w:val="none" w:sz="0" w:space="0" w:color="auto"/>
          </w:divBdr>
        </w:div>
        <w:div w:id="1250651681">
          <w:marLeft w:val="0"/>
          <w:marRight w:val="0"/>
          <w:marTop w:val="0"/>
          <w:marBottom w:val="0"/>
          <w:divBdr>
            <w:top w:val="none" w:sz="0" w:space="0" w:color="auto"/>
            <w:left w:val="none" w:sz="0" w:space="0" w:color="auto"/>
            <w:bottom w:val="none" w:sz="0" w:space="0" w:color="auto"/>
            <w:right w:val="none" w:sz="0" w:space="0" w:color="auto"/>
          </w:divBdr>
        </w:div>
        <w:div w:id="60755609">
          <w:marLeft w:val="0"/>
          <w:marRight w:val="0"/>
          <w:marTop w:val="0"/>
          <w:marBottom w:val="0"/>
          <w:divBdr>
            <w:top w:val="none" w:sz="0" w:space="0" w:color="auto"/>
            <w:left w:val="none" w:sz="0" w:space="0" w:color="auto"/>
            <w:bottom w:val="none" w:sz="0" w:space="0" w:color="auto"/>
            <w:right w:val="none" w:sz="0" w:space="0" w:color="auto"/>
          </w:divBdr>
        </w:div>
        <w:div w:id="140270069">
          <w:marLeft w:val="0"/>
          <w:marRight w:val="0"/>
          <w:marTop w:val="0"/>
          <w:marBottom w:val="0"/>
          <w:divBdr>
            <w:top w:val="none" w:sz="0" w:space="0" w:color="auto"/>
            <w:left w:val="none" w:sz="0" w:space="0" w:color="auto"/>
            <w:bottom w:val="none" w:sz="0" w:space="0" w:color="auto"/>
            <w:right w:val="none" w:sz="0" w:space="0" w:color="auto"/>
          </w:divBdr>
        </w:div>
        <w:div w:id="498472494">
          <w:marLeft w:val="0"/>
          <w:marRight w:val="0"/>
          <w:marTop w:val="0"/>
          <w:marBottom w:val="0"/>
          <w:divBdr>
            <w:top w:val="none" w:sz="0" w:space="0" w:color="auto"/>
            <w:left w:val="none" w:sz="0" w:space="0" w:color="auto"/>
            <w:bottom w:val="none" w:sz="0" w:space="0" w:color="auto"/>
            <w:right w:val="none" w:sz="0" w:space="0" w:color="auto"/>
          </w:divBdr>
        </w:div>
        <w:div w:id="19402834">
          <w:marLeft w:val="0"/>
          <w:marRight w:val="0"/>
          <w:marTop w:val="0"/>
          <w:marBottom w:val="0"/>
          <w:divBdr>
            <w:top w:val="none" w:sz="0" w:space="0" w:color="auto"/>
            <w:left w:val="none" w:sz="0" w:space="0" w:color="auto"/>
            <w:bottom w:val="none" w:sz="0" w:space="0" w:color="auto"/>
            <w:right w:val="none" w:sz="0" w:space="0" w:color="auto"/>
          </w:divBdr>
        </w:div>
        <w:div w:id="365250670">
          <w:marLeft w:val="0"/>
          <w:marRight w:val="0"/>
          <w:marTop w:val="0"/>
          <w:marBottom w:val="0"/>
          <w:divBdr>
            <w:top w:val="none" w:sz="0" w:space="0" w:color="auto"/>
            <w:left w:val="none" w:sz="0" w:space="0" w:color="auto"/>
            <w:bottom w:val="none" w:sz="0" w:space="0" w:color="auto"/>
            <w:right w:val="none" w:sz="0" w:space="0" w:color="auto"/>
          </w:divBdr>
        </w:div>
        <w:div w:id="12457211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5751706cc9584608"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1117</Words>
  <Characters>6372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2019-10-11T18:13:00Z</dcterms:created>
  <dcterms:modified xsi:type="dcterms:W3CDTF">2019-10-11T18:13:00Z</dcterms:modified>
</cp:coreProperties>
</file>