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jp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a14="http://schemas.microsoft.com/office/drawing/2010/main"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Pr="00A930CB" w:rsidR="00A930CB" w:rsidP="00A930CB" w:rsidRDefault="00A930CB" w14:paraId="13A64A92" w14:textId="77777777">
          <w:pPr>
            <w:spacing w:after="165" w:line="360" w:lineRule="auto"/>
            <w:rPr>
              <w:color w:val="000000"/>
              <w:rFonts w:ascii="Tahoma" w:hAnsi="Tahoma" w:cs="Tahoma"/>
              <w:sz w:val="40"/>
              <w:szCs w:val="40"/>
            </w:rPr>
          </w:pPr>
          <w:r>
            <w:rPr>
              <w:noProof/>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2"/>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A930CB" w14:paraId="6D878F9D" w14:textId="77777777">
          <w:pPr>
            <w:jc w:val="center"/>
            <w:spacing w:after="165" w:line="360" w:lineRule="auto"/>
            <w:rPr>
              <w:color w:val="000000"/>
              <w:rFonts w:ascii="Tahoma" w:hAnsi="Tahoma" w:cs="Tahoma"/>
              <w:sz w:val="40"/>
              <w:szCs w:val="40"/>
            </w:rPr>
          </w:pPr>
          <w:r w:rsidRPr="00A930CB">
            <w:rPr>
              <w:color w:val="000000"/>
              <w:rFonts w:ascii="Tahoma" w:hAnsi="Tahoma" w:cs="Tahoma"/>
              <w:sz w:val="40"/>
              <w:szCs w:val="40"/>
            </w:rPr>
            <w:t>Skills for the Workplace</w:t>
          </w:r>
          <w:r>
            <w:rPr>
              <w:color w:val="000000"/>
              <w:rFonts w:ascii="Tahoma" w:hAnsi="Tahoma" w:cs="Tahoma"/>
              <w:sz w:val="40"/>
              <w:szCs w:val="40"/>
            </w:rPr>
            <w:br/>
          </w:r>
          <w:r>
            <w:rPr>
              <w:color w:val="000000"/>
              <w:rFonts w:ascii="Tahoma" w:hAnsi="Tahoma" w:cs="Tahoma"/>
              <w:sz w:val="40"/>
              <w:szCs w:val="40"/>
            </w:rPr>
            <w:t xml:space="preserve">Module Assignment Submission </w:t>
          </w:r>
          <w:r>
            <w:rPr>
              <w:color w:val="000000"/>
              <w:rFonts w:ascii="Tahoma" w:hAnsi="Tahoma" w:cs="Tahoma"/>
              <w:sz w:val="40"/>
              <w:szCs w:val="40"/>
            </w:rPr>
            <w:br/>
          </w:r>
        </w:p>
        <w:tbl>
          <w:tblPr>
            <w:tblW w:w="9493" w:type="dxa"/>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Look w:val="1E0"/>
          </w:tblPr>
          <w:tblGrid>
            <w:gridCol w:w="3438"/>
            <w:gridCol w:w="6055"/>
          </w:tblGrid>
          <w:tr w:rsidRPr="00D14017" w:rsidR="00A930CB" w:rsidTr="0A255DEF" w14:paraId="7E157FF9" w14:textId="77777777">
            <w:tc>
              <w:tcPr>
                <w:shd w:val="clear" w:color="auto" w:fill="D9D9D9" w:themeFill="background1" w:themeFillShade="D9"/>
                <w:tcW w:w="3438" w:type="dxa"/>
                <w:tcMar/>
              </w:tcPr>
              <w:p w:rsidRPr="00D14017" w:rsidR="00A930CB" w:rsidP="00A930CB" w:rsidRDefault="00A930CB" w14:paraId="049D6C4E" w14:textId="77777777">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Mar/>
              </w:tcPr>
              <w:p w:rsidRPr="00D14017" w:rsidR="00A930CB" w:rsidP="00A930CB" w:rsidRDefault="00A930CB" w14:paraId="26509FF7" w14:textId="2B5BC740">
                <w:pPr>
                  <w:spacing w:before="120" w:after="120" w:line="360" w:lineRule="auto"/>
                  <w:rPr>
                    <w:rFonts w:ascii="Arial" w:hAnsi="Tahoma" w:cs="Tahoma"/>
                    <w:sz w:val="28"/>
                    <w:szCs w:val="28"/>
                  </w:rPr>
                </w:pPr>
                <w:r>
                  <w:rPr>
                    <w:rFonts w:ascii="Arial"/>
                    <w:sz w:val="28"/>
                  </w:rPr>
                  <w:t xml:space="preserve"> Sarah Paton</w:t>
                </w:r>
              </w:p>
            </w:tc>
          </w:tr>
          <w:tr w:rsidRPr="00D14017" w:rsidR="00A930CB" w:rsidTr="0A255DEF" w14:paraId="47B8061E" w14:textId="77777777">
            <w:tc>
              <w:tcPr>
                <w:shd w:val="clear" w:color="auto" w:fill="D9D9D9" w:themeFill="background1" w:themeFillShade="D9"/>
                <w:tcW w:w="3438" w:type="dxa"/>
                <w:tcMar/>
              </w:tcPr>
              <w:p w:rsidRPr="00D14017" w:rsidR="00A930CB" w:rsidP="00A930CB" w:rsidRDefault="00A930CB" w14:paraId="19DB6AF8" w14:textId="77777777">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Mar/>
              </w:tcPr>
              <w:p w:rsidRPr="00D14017" w:rsidR="00A930CB" w:rsidP="0A255DEF" w:rsidRDefault="00A930CB" w14:paraId="11A37B25" w14:textId="23578E5A">
                <w:pPr>
                  <w:spacing w:before="120" w:after="120" w:line="360" w:lineRule="auto"/>
                  <w:rPr>
                    <w:rFonts w:ascii="Arial" w:hAnsi="Arial" w:eastAsia="Arial" w:cs="Arial"/>
                    <w:noProof w:val="0"/>
                    <w:sz w:val="28"/>
                    <w:szCs w:val="28"/>
                    <w:lang w:val="en-GB"/>
                  </w:rPr>
                </w:pPr>
                <w:r w:rsidRPr="0A255DEF" w:rsidR="0A255DEF">
                  <w:rPr>
                    <w:rFonts w:ascii="Arial" w:hAnsi="Arial" w:eastAsia="Arial" w:cs="Arial"/>
                    <w:noProof w:val="0"/>
                    <w:sz w:val="28"/>
                    <w:szCs w:val="28"/>
                    <w:lang w:val="en-GB"/>
                  </w:rPr>
                  <w:t>1911022</w:t>
                </w:r>
              </w:p>
            </w:tc>
          </w:tr>
          <w:tr w:rsidRPr="00D14017" w:rsidR="00A930CB" w:rsidTr="0A255DEF" w14:paraId="349EAAAF" w14:textId="77777777">
            <w:tc>
              <w:tcPr>
                <w:shd w:val="clear" w:color="auto" w:fill="D9D9D9" w:themeFill="background1" w:themeFillShade="D9"/>
                <w:tcW w:w="3438" w:type="dxa"/>
                <w:tcMar/>
              </w:tcPr>
              <w:p w:rsidRPr="00D14017" w:rsidR="00A930CB" w:rsidP="00A930CB" w:rsidRDefault="00A930CB" w14:paraId="79CF9844" w14:textId="77777777">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Mar/>
              </w:tcPr>
              <w:p w:rsidRPr="00D14017" w:rsidR="00A930CB" w:rsidP="00A930CB" w:rsidRDefault="007A7DB8" w14:paraId="2C117412" w14:textId="08C01016">
                <w:pPr>
                  <w:spacing w:before="120" w:after="120" w:line="360" w:lineRule="auto"/>
                  <w:rPr>
                    <w:color w:val="FF0000"/>
                    <w:rFonts w:ascii="Tahoma" w:hAnsi="Tahoma" w:cs="Tahoma"/>
                    <w:sz w:val="28"/>
                    <w:szCs w:val="28"/>
                  </w:rPr>
                </w:pPr>
                <w:r w:rsidRPr="00D14017">
                  <w:rPr>
                    <w:color w:val="FF0000"/>
                    <w:rFonts w:ascii="Tahoma" w:hAnsi="Tahoma" w:cs="Tahoma"/>
                    <w:sz w:val="28"/>
                    <w:szCs w:val="28"/>
                  </w:rPr>
                  <w:t>BMSK</w:t>
                </w:r>
                <w:r w:rsidR="001C2120">
                  <w:rPr>
                    <w:color w:val="FF0000"/>
                    <w:rFonts w:ascii="Tahoma" w:hAnsi="Tahoma" w:cs="Tahoma"/>
                    <w:sz w:val="28"/>
                    <w:szCs w:val="28"/>
                  </w:rPr>
                  <w:t>4003</w:t>
                </w:r>
              </w:p>
            </w:tc>
          </w:tr>
          <w:tr w:rsidRPr="00D14017" w:rsidR="00A930CB" w:rsidTr="0A255DEF" w14:paraId="485DA616" w14:textId="77777777">
            <w:trPr>
              <w:trHeight w:val="413"/>
            </w:trPr>
            <w:tc>
              <w:tcPr>
                <w:shd w:val="clear" w:color="auto" w:fill="D9D9D9" w:themeFill="background1" w:themeFillShade="D9"/>
                <w:tcW w:w="3438" w:type="dxa"/>
                <w:tcMar/>
              </w:tcPr>
              <w:p w:rsidRPr="00D14017" w:rsidR="00A930CB" w:rsidP="00A930CB" w:rsidRDefault="00A930CB" w14:paraId="4606D4BD" w14:textId="77777777">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Mar/>
              </w:tcPr>
              <w:p w:rsidRPr="00D14017" w:rsidR="00A930CB" w:rsidP="00A930CB" w:rsidRDefault="001C2120" w14:paraId="0F1C3659" w14:textId="70A7A7CB">
                <w:pPr>
                  <w:spacing w:before="120" w:after="120" w:line="360" w:lineRule="auto"/>
                  <w:rPr>
                    <w:color w:val="FF0000"/>
                    <w:rFonts w:ascii="Tahoma" w:hAnsi="Tahoma" w:cs="Tahoma"/>
                    <w:sz w:val="28"/>
                    <w:szCs w:val="28"/>
                  </w:rPr>
                </w:pPr>
                <w:r>
                  <w:rPr>
                    <w:color w:val="FF0000"/>
                    <w:rFonts w:ascii="Tahoma" w:hAnsi="Tahoma" w:cs="Tahoma"/>
                    <w:sz w:val="28"/>
                    <w:szCs w:val="28"/>
                  </w:rPr>
                  <w:t>Digital Skills and Research Methods</w:t>
                </w:r>
              </w:p>
            </w:tc>
          </w:tr>
        </w:tbl>
        <w:p w:rsidR="26976F92" w:rsidRDefault="26976F92" w14:paraId="6331613B" w14:textId="4CF9CCC6"/>
        <w:p w:rsidR="31F7787B" w:rsidRDefault="31F7787B" w14:paraId="58A6A01E" w14:textId="75C02EEE"/>
        <w:p w:rsidRPr="00A930CB" w:rsidR="00A930CB" w:rsidP="00A930CB" w:rsidRDefault="00A930CB" w14:paraId="4BB964D8" w14:textId="77777777">
          <w:pPr>
            <w:spacing w:before="120" w:after="120" w:line="360" w:lineRule="auto"/>
            <w:rPr>
              <w:color w:val="FF0000"/>
              <w:rFonts w:ascii="Calibri" w:hAnsi="Calibri"/>
              <w:sz w:val="24"/>
              <w:szCs w:val="24"/>
            </w:rPr>
          </w:pPr>
        </w:p>
        <w:p w:rsidRPr="00A930CB" w:rsidR="00A930CB" w:rsidP="00A930CB" w:rsidRDefault="00A930CB" w14:paraId="225E9DEB" w14:textId="77777777">
          <w:pPr>
            <w:spacing w:before="120" w:after="120" w:line="360" w:lineRule="auto"/>
            <w:rPr>
              <w:b/>
              <w:color w:val="000000"/>
              <w:rFonts w:ascii="Tahoma" w:hAnsi="Tahoma" w:cs="Tahoma"/>
              <w:sz w:val="24"/>
              <w:szCs w:val="24"/>
            </w:rPr>
          </w:pPr>
          <w:r w:rsidRPr="00A930CB">
            <w:rPr>
              <w:b/>
              <w:color w:val="000000"/>
              <w:rFonts w:ascii="Tahoma" w:hAnsi="Tahoma" w:cs="Tahoma"/>
              <w:sz w:val="24"/>
              <w:szCs w:val="24"/>
            </w:rPr>
            <w:t>Statement of Confirmation of Authenticity</w:t>
          </w:r>
        </w:p>
        <w:p w:rsidRPr="00A930CB" w:rsidR="00A930CB" w:rsidP="00A930CB" w:rsidRDefault="00A930CB" w14:paraId="22DD05FB" w14:textId="77777777">
          <w:pPr>
            <w:spacing w:before="120" w:after="120" w:line="360" w:lineRule="auto"/>
            <w:rPr>
              <w:color w:val="000000"/>
              <w:rFonts w:ascii="Tahoma" w:hAnsi="Tahoma" w:cs="Tahoma"/>
              <w:sz w:val="24"/>
              <w:szCs w:val="24"/>
            </w:rPr>
          </w:pPr>
          <w:r w:rsidRPr="00A930CB">
            <w:rPr>
              <w:color w:val="000000"/>
              <w:rFonts w:ascii="Tahoma" w:hAnsi="Tahoma" w:cs="Tahoma"/>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C52FBF" w:rsidP="00C52FBF" w:rsidRDefault="00C52FBF" w14:paraId="3AB3BB38" w14:textId="77777777">
          <w:pPr>
            <w:spacing w:before="120" w:after="120" w:line="360" w:lineRule="auto"/>
            <w:rPr>
              <w:color w:val="000000"/>
              <w:rFonts w:ascii="Tahoma" w:hAnsi="Tahoma" w:cs="Tahoma"/>
              <w:sz w:val="24"/>
              <w:szCs w:val="24"/>
            </w:rPr>
          </w:pPr>
          <w:r w:rsidRPr="00A930CB">
            <w:rPr>
              <w:color w:val="000000"/>
              <w:rFonts w:ascii="Tahoma" w:hAnsi="Tahoma" w:cs="Tahoma"/>
              <w:sz w:val="24"/>
              <w:szCs w:val="24"/>
            </w:rPr>
            <w:t>Attention is drawn to the plagiarism and unfair practice policies of both the University and of ILM.</w:t>
          </w:r>
        </w:p>
        <w:p w:rsidR="00C52FBF" w:rsidP="00C52FBF" w:rsidRDefault="00C52FBF" w14:paraId="1C2239C6" w14:textId="77777777">
          <w:pPr>
            <w:spacing w:before="120" w:after="120"/>
            <w:rPr>
              <w:color w:val="000000"/>
              <w:rFonts w:ascii="Tahoma" w:hAnsi="Tahoma" w:cs="Tahoma"/>
              <w:sz w:val="24"/>
              <w:szCs w:val="24"/>
            </w:rPr>
          </w:pPr>
          <w:r w:rsidRPr="002F698C">
            <w:rPr>
              <w:bCs/>
              <w:b/>
              <w:color w:val="000000"/>
              <w:sz w:val="16"/>
              <w:szCs w:val="16"/>
            </w:rPr>
            <w:t>Permission for ILM to use this script</w:t>
          </w:r>
          <w:r>
            <w:rPr>
              <w:color w:val="000000"/>
              <w:sz w:val="16"/>
              <w:szCs w:val="16"/>
            </w:rPr>
            <w:br/>
          </w:r>
          <w:r w:rsidRPr="002F698C">
            <w:rPr>
              <w:color w:val="000000"/>
              <w:rFonts w:cs="Arial"/>
              <w:sz w:val="16"/>
              <w:szCs w:val="16"/>
            </w:rPr>
            <w:t>ILM uses learners’ submissions – on an anonymous basis – for assessment standardisation. By</w:t>
          </w:r>
          <w:r>
            <w:rPr>
              <w:color w:val="000000"/>
              <w:rFonts w:cs="Arial"/>
              <w:sz w:val="16"/>
              <w:szCs w:val="16"/>
            </w:rPr>
            <w:t xml:space="preserve"> </w:t>
          </w:r>
          <w:r w:rsidRPr="002F698C">
            <w:rPr>
              <w:color w:val="000000"/>
              <w:rFonts w:cs="Arial"/>
              <w:sz w:val="16"/>
              <w:szCs w:val="16"/>
            </w:rPr>
            <w:t>submitting, both the centre and the learner agree that ILM may use this script on condition that</w:t>
          </w:r>
          <w:r>
            <w:rPr>
              <w:color w:val="000000"/>
              <w:rFonts w:cs="Arial"/>
              <w:sz w:val="16"/>
              <w:szCs w:val="16"/>
            </w:rPr>
            <w:t xml:space="preserve"> </w:t>
          </w:r>
          <w:r w:rsidRPr="002F698C">
            <w:rPr>
              <w:color w:val="000000"/>
              <w:rFonts w:cs="Arial"/>
              <w:sz w:val="16"/>
              <w:szCs w:val="16"/>
            </w:rPr>
            <w:t>identifying information is removed.</w:t>
          </w:r>
          <w:r>
            <w:rPr>
              <w:color w:val="000000"/>
              <w:rFonts w:cs="Arial"/>
              <w:sz w:val="16"/>
              <w:szCs w:val="16"/>
            </w:rPr>
            <w:t xml:space="preserve"> </w:t>
          </w:r>
          <w:r w:rsidRPr="002F698C">
            <w:rPr>
              <w:color w:val="000000"/>
              <w:rFonts w:cs="Arial"/>
              <w:sz w:val="16"/>
              <w:szCs w:val="16"/>
            </w:rPr>
            <w:t xml:space="preserve">However, if you are unwilling to allow ILM use this script, please refuse by ticking the box: </w:t>
          </w:r>
          <w:r w:rsidRPr="002F698C">
            <w:rPr>
              <w:bCs/>
              <w:b/>
              <w:color w:val="000000"/>
              <w:rFonts w:cs="Arial"/>
              <w:sz w:val="16"/>
              <w:szCs w:val="16"/>
            </w:rPr>
            <w:t>□</w:t>
          </w:r>
          <w:bookmarkStart w:name="_GoBack" w:id="0"/>
          <w:bookmarkEnd w:id="0"/>
        </w:p>
        <w:p w:rsidR="00A45277" w:rsidP="008346D5" w:rsidRDefault="00A45277" w14:paraId="625660F1" w14:textId="77777777">
          <w:pPr>
            <w:spacing w:before="120" w:after="120" w:line="360" w:lineRule="auto"/>
            <w:rPr>
              <w:color w:val="000000"/>
              <w:rFonts w:ascii="Tahoma" w:hAnsi="Tahoma" w:cs="Tahoma"/>
              <w:sz w:val="24"/>
              <w:szCs w:val="24"/>
            </w:rPr>
          </w:pPr>
        </w:p>
        <w:p w:rsidR="00885114" w:rsidP="00A45277" w:rsidRDefault="00885114" w14:paraId="1E8CE651" w14:textId="2BC5C71E">
          <w:pPr>
            <w:rPr>
              <w:color w:val="000000"/>
              <w:rFonts w:ascii="Tahoma" w:hAnsi="Tahoma" w:cs="Tahoma"/>
              <w:sz w:val="24"/>
              <w:szCs w:val="24"/>
            </w:rPr>
          </w:pPr>
        </w:p>
        <w:p w:rsidR="00F46162" w:rsidP="00A45277" w:rsidRDefault="00F46162" w14:paraId="5D7490A1" w14:textId="5BDD5C4F">
          <w:pPr>
            <w:rPr>
              <w:color w:val="000000"/>
              <w:rFonts w:ascii="Tahoma" w:hAnsi="Tahoma" w:cs="Tahoma"/>
              <w:sz w:val="24"/>
              <w:szCs w:val="24"/>
            </w:rPr>
          </w:pPr>
        </w:p>
        <w:p w:rsidR="00F46162" w:rsidP="00A45277" w:rsidRDefault="00F46162" w14:paraId="562B2B26" w14:textId="51233296">
          <w:pPr>
            <w:rPr>
              <w:color w:val="000000"/>
              <w:rFonts w:ascii="Tahoma" w:hAnsi="Tahoma" w:cs="Tahoma"/>
              <w:sz w:val="24"/>
              <w:szCs w:val="24"/>
            </w:rPr>
          </w:pPr>
        </w:p>
        <w:p w:rsidRPr="00A45277" w:rsidR="00F46162" w:rsidP="00A45277" w:rsidRDefault="00F46162" w14:paraId="4E587FE7" w14:textId="77777777">
          <w:pPr>
            <w:rPr>
              <w:color w:val="000000"/>
              <w:rFonts w:ascii="Tahoma" w:hAnsi="Tahoma" w:cs="Tahoma"/>
              <w:sz w:val="24"/>
              <w:szCs w:val="24"/>
            </w:rPr>
          </w:pPr>
        </w:p>
        <w:sdt>
          <w:sdtPr>
            <w:rPr>
              <w:rFonts w:asciiTheme="minorHAnsi" w:hAnsiTheme="minorHAnsi" w:eastAsia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rsidR="00885114" w:rsidRDefault="00885114" w14:paraId="1E6C77B6" w14:textId="6A56EC90">
              <w:pPr>
                <w:pStyle w:val="TOCHeading"/>
              </w:pPr>
              <w:r>
                <w:t>Table of Contents</w:t>
              </w:r>
            </w:p>
            <w:p w:rsidRPr="00EA29B8" w:rsidR="00EA29B8" w:rsidRDefault="00885114" w14:paraId="18487F70" w14:textId="33505FCA">
              <w:pPr>
                <w:pStyle w:val="TOC1"/>
                <w:tabs>
                  <w:tab w:val="right" w:leader="dot" w:pos="9350"/>
                </w:tabs>
                <w:rPr>
                  <w:noProof/>
                  <w:lang w:eastAsia="en-GB"/>
                  <w:rFonts w:ascii="Arial" w:hAnsi="Arial" w:cs="Arial" w:eastAsiaTheme="minorEastAsia"/>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history="1" w:anchor="_Toc532923404">
                <w:r w:rsidRPr="00EA29B8" w:rsidR="00EA29B8">
                  <w:rPr>
                    <w:noProof/>
                    <w:rStyle w:val="Hyperlink"/>
                    <w:rFonts w:ascii="Arial" w:hAnsi="Arial" w:cs="Arial"/>
                  </w:rPr>
                  <w:t>What has been the impact of 21</w:t>
                </w:r>
                <w:r w:rsidRPr="00EA29B8" w:rsidR="00EA29B8">
                  <w:rPr>
                    <w:noProof/>
                    <w:rStyle w:val="Hyperlink"/>
                    <w:rFonts w:ascii="Arial" w:hAnsi="Arial" w:cs="Arial"/>
                    <w:vertAlign w:val="superscript"/>
                  </w:rPr>
                  <w:t>st</w:t>
                </w:r>
                <w:r w:rsidRPr="00EA29B8" w:rsidR="00EA29B8">
                  <w:rPr>
                    <w:noProof/>
                    <w:rStyle w:val="Hyperlink"/>
                    <w:rFonts w:ascii="Arial" w:hAnsi="Arial" w:cs="Arial"/>
                  </w:rPr>
                  <w:t xml:space="preserve"> Century Technologies on the modern workplace?</w:t>
                </w:r>
                <w:r w:rsidRPr="00EA29B8" w:rsidR="00EA29B8">
                  <w:rPr>
                    <w:noProof/>
                    <w:webHidden/>
                    <w:rFonts w:ascii="Arial" w:hAnsi="Arial" w:cs="Arial"/>
                  </w:rPr>
                  <w:tab/>
                </w:r>
                <w:r w:rsidRPr="00EA29B8" w:rsidR="00EA29B8">
                  <w:rPr>
                    <w:noProof/>
                    <w:webHidden/>
                    <w:rFonts w:ascii="Arial" w:hAnsi="Arial" w:cs="Arial"/>
                  </w:rPr>
                  <w:fldChar w:fldCharType="begin"/>
                </w:r>
                <w:r w:rsidRPr="00EA29B8" w:rsidR="00EA29B8">
                  <w:rPr>
                    <w:noProof/>
                    <w:webHidden/>
                    <w:rFonts w:ascii="Arial" w:hAnsi="Arial" w:cs="Arial"/>
                  </w:rPr>
                  <w:instrText xml:space="preserve"> PAGEREF _Toc532923404 \h </w:instrText>
                </w:r>
                <w:r w:rsidRPr="00EA29B8" w:rsidR="00EA29B8">
                  <w:rPr>
                    <w:noProof/>
                    <w:webHidden/>
                    <w:rFonts w:ascii="Arial" w:hAnsi="Arial" w:cs="Arial"/>
                  </w:rPr>
                </w:r>
                <w:r w:rsidRPr="00EA29B8" w:rsidR="00EA29B8">
                  <w:rPr>
                    <w:noProof/>
                    <w:webHidden/>
                    <w:rFonts w:ascii="Arial" w:hAnsi="Arial" w:cs="Arial"/>
                  </w:rPr>
                  <w:fldChar w:fldCharType="separate"/>
                </w:r>
                <w:r w:rsidRPr="00EA29B8" w:rsidR="00EA29B8">
                  <w:rPr>
                    <w:noProof/>
                    <w:webHidden/>
                    <w:rFonts w:ascii="Arial" w:hAnsi="Arial" w:cs="Arial"/>
                  </w:rPr>
                  <w:t>3</w:t>
                </w:r>
                <w:r w:rsidRPr="00EA29B8" w:rsidR="00EA29B8">
                  <w:rPr>
                    <w:noProof/>
                    <w:webHidden/>
                    <w:rFonts w:ascii="Arial" w:hAnsi="Arial" w:cs="Arial"/>
                  </w:rPr>
                  <w:fldChar w:fldCharType="end"/>
                </w:r>
              </w:hyperlink>
            </w:p>
            <w:p w:rsidRPr="00EA29B8" w:rsidR="00EA29B8" w:rsidRDefault="00EA29B8" w14:paraId="304DA861" w14:textId="479B553D">
              <w:pPr>
                <w:pStyle w:val="TOC1"/>
                <w:tabs>
                  <w:tab w:val="right" w:leader="dot" w:pos="9350"/>
                </w:tabs>
                <w:rPr>
                  <w:noProof/>
                  <w:lang w:eastAsia="en-GB"/>
                  <w:rFonts w:ascii="Arial" w:hAnsi="Arial" w:cs="Arial" w:eastAsiaTheme="minorEastAsia"/>
                </w:rPr>
              </w:pPr>
              <w:hyperlink w:history="1" w:anchor="_Toc532923405">
                <w:r w:rsidRPr="00EA29B8">
                  <w:rPr>
                    <w:noProof/>
                    <w:rStyle w:val="Hyperlink"/>
                    <w:rFonts w:ascii="Arial" w:hAnsi="Arial" w:cs="Arial"/>
                  </w:rPr>
                  <w:t>Part 1</w:t>
                </w:r>
                <w:r w:rsidRPr="00EA29B8">
                  <w:rPr>
                    <w:noProof/>
                    <w:webHidden/>
                    <w:rFonts w:ascii="Arial" w:hAnsi="Arial" w:cs="Arial"/>
                  </w:rPr>
                  <w:tab/>
                </w:r>
                <w:r w:rsidRPr="00EA29B8">
                  <w:rPr>
                    <w:noProof/>
                    <w:webHidden/>
                    <w:rFonts w:ascii="Arial" w:hAnsi="Arial" w:cs="Arial"/>
                  </w:rPr>
                  <w:fldChar w:fldCharType="begin"/>
                </w:r>
                <w:r w:rsidRPr="00EA29B8">
                  <w:rPr>
                    <w:noProof/>
                    <w:webHidden/>
                    <w:rFonts w:ascii="Arial" w:hAnsi="Arial" w:cs="Arial"/>
                  </w:rPr>
                  <w:instrText xml:space="preserve"> PAGEREF _Toc532923405 \h </w:instrText>
                </w:r>
                <w:r w:rsidRPr="00EA29B8">
                  <w:rPr>
                    <w:noProof/>
                    <w:webHidden/>
                    <w:rFonts w:ascii="Arial" w:hAnsi="Arial" w:cs="Arial"/>
                  </w:rPr>
                </w:r>
                <w:r w:rsidRPr="00EA29B8">
                  <w:rPr>
                    <w:noProof/>
                    <w:webHidden/>
                    <w:rFonts w:ascii="Arial" w:hAnsi="Arial" w:cs="Arial"/>
                  </w:rPr>
                  <w:fldChar w:fldCharType="separate"/>
                </w:r>
                <w:r w:rsidRPr="00EA29B8">
                  <w:rPr>
                    <w:noProof/>
                    <w:webHidden/>
                    <w:rFonts w:ascii="Arial" w:hAnsi="Arial" w:cs="Arial"/>
                  </w:rPr>
                  <w:t>3</w:t>
                </w:r>
                <w:r w:rsidRPr="00EA29B8">
                  <w:rPr>
                    <w:noProof/>
                    <w:webHidden/>
                    <w:rFonts w:ascii="Arial" w:hAnsi="Arial" w:cs="Arial"/>
                  </w:rPr>
                  <w:fldChar w:fldCharType="end"/>
                </w:r>
              </w:hyperlink>
            </w:p>
            <w:p w:rsidRPr="00EA29B8" w:rsidR="00EA29B8" w:rsidRDefault="00EA29B8" w14:paraId="2E417006" w14:textId="2B7CA7A0">
              <w:pPr>
                <w:pStyle w:val="TOC2"/>
                <w:tabs>
                  <w:tab w:val="right" w:leader="dot" w:pos="9350"/>
                </w:tabs>
                <w:rPr>
                  <w:noProof/>
                  <w:lang w:eastAsia="en-GB"/>
                  <w:rFonts w:ascii="Arial" w:hAnsi="Arial" w:cs="Arial" w:eastAsiaTheme="minorEastAsia"/>
                </w:rPr>
              </w:pPr>
              <w:hyperlink w:history="1" w:anchor="_Toc532923406">
                <w:r w:rsidRPr="00EA29B8">
                  <w:rPr>
                    <w:noProof/>
                    <w:rStyle w:val="Hyperlink"/>
                    <w:rFonts w:ascii="Arial" w:hAnsi="Arial" w:cs="Arial"/>
                  </w:rPr>
                  <w:t>An Overview of the 21</w:t>
                </w:r>
                <w:r w:rsidRPr="00EA29B8">
                  <w:rPr>
                    <w:noProof/>
                    <w:rStyle w:val="Hyperlink"/>
                    <w:rFonts w:ascii="Arial" w:hAnsi="Arial" w:cs="Arial"/>
                    <w:vertAlign w:val="superscript"/>
                  </w:rPr>
                  <w:t>st</w:t>
                </w:r>
                <w:r w:rsidRPr="00EA29B8">
                  <w:rPr>
                    <w:noProof/>
                    <w:rStyle w:val="Hyperlink"/>
                    <w:rFonts w:ascii="Arial" w:hAnsi="Arial" w:cs="Arial"/>
                  </w:rPr>
                  <w:t xml:space="preserve"> Century Workplace</w:t>
                </w:r>
                <w:r w:rsidRPr="00EA29B8">
                  <w:rPr>
                    <w:noProof/>
                    <w:webHidden/>
                    <w:rFonts w:ascii="Arial" w:hAnsi="Arial" w:cs="Arial"/>
                  </w:rPr>
                  <w:tab/>
                </w:r>
                <w:r w:rsidRPr="00EA29B8">
                  <w:rPr>
                    <w:noProof/>
                    <w:webHidden/>
                    <w:rFonts w:ascii="Arial" w:hAnsi="Arial" w:cs="Arial"/>
                  </w:rPr>
                  <w:fldChar w:fldCharType="begin"/>
                </w:r>
                <w:r w:rsidRPr="00EA29B8">
                  <w:rPr>
                    <w:noProof/>
                    <w:webHidden/>
                    <w:rFonts w:ascii="Arial" w:hAnsi="Arial" w:cs="Arial"/>
                  </w:rPr>
                  <w:instrText xml:space="preserve"> PAGEREF _Toc532923406 \h </w:instrText>
                </w:r>
                <w:r w:rsidRPr="00EA29B8">
                  <w:rPr>
                    <w:noProof/>
                    <w:webHidden/>
                    <w:rFonts w:ascii="Arial" w:hAnsi="Arial" w:cs="Arial"/>
                  </w:rPr>
                </w:r>
                <w:r w:rsidRPr="00EA29B8">
                  <w:rPr>
                    <w:noProof/>
                    <w:webHidden/>
                    <w:rFonts w:ascii="Arial" w:hAnsi="Arial" w:cs="Arial"/>
                  </w:rPr>
                  <w:fldChar w:fldCharType="separate"/>
                </w:r>
                <w:r w:rsidRPr="00EA29B8">
                  <w:rPr>
                    <w:noProof/>
                    <w:webHidden/>
                    <w:rFonts w:ascii="Arial" w:hAnsi="Arial" w:cs="Arial"/>
                  </w:rPr>
                  <w:t>3</w:t>
                </w:r>
                <w:r w:rsidRPr="00EA29B8">
                  <w:rPr>
                    <w:noProof/>
                    <w:webHidden/>
                    <w:rFonts w:ascii="Arial" w:hAnsi="Arial" w:cs="Arial"/>
                  </w:rPr>
                  <w:fldChar w:fldCharType="end"/>
                </w:r>
              </w:hyperlink>
            </w:p>
            <w:p w:rsidRPr="00EA29B8" w:rsidR="00EA29B8" w:rsidRDefault="00EA29B8" w14:paraId="1F736767" w14:textId="6AF42281">
              <w:pPr>
                <w:pStyle w:val="TOC2"/>
                <w:tabs>
                  <w:tab w:val="right" w:leader="dot" w:pos="9350"/>
                </w:tabs>
                <w:rPr>
                  <w:noProof/>
                  <w:lang w:eastAsia="en-GB"/>
                  <w:rFonts w:ascii="Arial" w:hAnsi="Arial" w:cs="Arial" w:eastAsiaTheme="minorEastAsia"/>
                </w:rPr>
              </w:pPr>
              <w:hyperlink w:history="1" w:anchor="_Toc532923407">
                <w:r w:rsidRPr="00EA29B8">
                  <w:rPr>
                    <w:noProof/>
                    <w:rStyle w:val="Hyperlink"/>
                    <w:rFonts w:ascii="Arial" w:hAnsi="Arial" w:cs="Arial"/>
                  </w:rPr>
                  <w:t>An in-depth look at technologies used in own workplace</w:t>
                </w:r>
                <w:r w:rsidRPr="00EA29B8">
                  <w:rPr>
                    <w:noProof/>
                    <w:webHidden/>
                    <w:rFonts w:ascii="Arial" w:hAnsi="Arial" w:cs="Arial"/>
                  </w:rPr>
                  <w:tab/>
                </w:r>
                <w:r w:rsidRPr="00EA29B8">
                  <w:rPr>
                    <w:noProof/>
                    <w:webHidden/>
                    <w:rFonts w:ascii="Arial" w:hAnsi="Arial" w:cs="Arial"/>
                  </w:rPr>
                  <w:fldChar w:fldCharType="begin"/>
                </w:r>
                <w:r w:rsidRPr="00EA29B8">
                  <w:rPr>
                    <w:noProof/>
                    <w:webHidden/>
                    <w:rFonts w:ascii="Arial" w:hAnsi="Arial" w:cs="Arial"/>
                  </w:rPr>
                  <w:instrText xml:space="preserve"> PAGEREF _Toc532923407 \h </w:instrText>
                </w:r>
                <w:r w:rsidRPr="00EA29B8">
                  <w:rPr>
                    <w:noProof/>
                    <w:webHidden/>
                    <w:rFonts w:ascii="Arial" w:hAnsi="Arial" w:cs="Arial"/>
                  </w:rPr>
                </w:r>
                <w:r w:rsidRPr="00EA29B8">
                  <w:rPr>
                    <w:noProof/>
                    <w:webHidden/>
                    <w:rFonts w:ascii="Arial" w:hAnsi="Arial" w:cs="Arial"/>
                  </w:rPr>
                  <w:fldChar w:fldCharType="separate"/>
                </w:r>
                <w:r w:rsidRPr="00EA29B8">
                  <w:rPr>
                    <w:noProof/>
                    <w:webHidden/>
                    <w:rFonts w:ascii="Arial" w:hAnsi="Arial" w:cs="Arial"/>
                  </w:rPr>
                  <w:t>3</w:t>
                </w:r>
                <w:r w:rsidRPr="00EA29B8">
                  <w:rPr>
                    <w:noProof/>
                    <w:webHidden/>
                    <w:rFonts w:ascii="Arial" w:hAnsi="Arial" w:cs="Arial"/>
                  </w:rPr>
                  <w:fldChar w:fldCharType="end"/>
                </w:r>
              </w:hyperlink>
            </w:p>
            <w:p w:rsidRPr="00EA29B8" w:rsidR="00EA29B8" w:rsidRDefault="00EA29B8" w14:paraId="2952B05D" w14:textId="01784D1C">
              <w:pPr>
                <w:pStyle w:val="TOC1"/>
                <w:tabs>
                  <w:tab w:val="right" w:leader="dot" w:pos="9350"/>
                </w:tabs>
                <w:rPr>
                  <w:noProof/>
                  <w:lang w:eastAsia="en-GB"/>
                  <w:rFonts w:ascii="Arial" w:hAnsi="Arial" w:cs="Arial" w:eastAsiaTheme="minorEastAsia"/>
                </w:rPr>
              </w:pPr>
              <w:hyperlink w:history="1" w:anchor="_Toc532923408">
                <w:r w:rsidRPr="00EA29B8">
                  <w:rPr>
                    <w:noProof/>
                    <w:rStyle w:val="Hyperlink"/>
                    <w:rFonts w:ascii="Arial" w:hAnsi="Arial" w:cs="Arial"/>
                  </w:rPr>
                  <w:t>Part 2</w:t>
                </w:r>
                <w:r w:rsidRPr="00EA29B8">
                  <w:rPr>
                    <w:noProof/>
                    <w:webHidden/>
                    <w:rFonts w:ascii="Arial" w:hAnsi="Arial" w:cs="Arial"/>
                  </w:rPr>
                  <w:tab/>
                </w:r>
                <w:r w:rsidRPr="00EA29B8">
                  <w:rPr>
                    <w:noProof/>
                    <w:webHidden/>
                    <w:rFonts w:ascii="Arial" w:hAnsi="Arial" w:cs="Arial"/>
                  </w:rPr>
                  <w:fldChar w:fldCharType="begin"/>
                </w:r>
                <w:r w:rsidRPr="00EA29B8">
                  <w:rPr>
                    <w:noProof/>
                    <w:webHidden/>
                    <w:rFonts w:ascii="Arial" w:hAnsi="Arial" w:cs="Arial"/>
                  </w:rPr>
                  <w:instrText xml:space="preserve"> PAGEREF _Toc532923408 \h </w:instrText>
                </w:r>
                <w:r w:rsidRPr="00EA29B8">
                  <w:rPr>
                    <w:noProof/>
                    <w:webHidden/>
                    <w:rFonts w:ascii="Arial" w:hAnsi="Arial" w:cs="Arial"/>
                  </w:rPr>
                </w:r>
                <w:r w:rsidRPr="00EA29B8">
                  <w:rPr>
                    <w:noProof/>
                    <w:webHidden/>
                    <w:rFonts w:ascii="Arial" w:hAnsi="Arial" w:cs="Arial"/>
                  </w:rPr>
                  <w:fldChar w:fldCharType="separate"/>
                </w:r>
                <w:r w:rsidRPr="00EA29B8">
                  <w:rPr>
                    <w:noProof/>
                    <w:webHidden/>
                    <w:rFonts w:ascii="Arial" w:hAnsi="Arial" w:cs="Arial"/>
                  </w:rPr>
                  <w:t>4</w:t>
                </w:r>
                <w:r w:rsidRPr="00EA29B8">
                  <w:rPr>
                    <w:noProof/>
                    <w:webHidden/>
                    <w:rFonts w:ascii="Arial" w:hAnsi="Arial" w:cs="Arial"/>
                  </w:rPr>
                  <w:fldChar w:fldCharType="end"/>
                </w:r>
              </w:hyperlink>
            </w:p>
            <w:p w:rsidRPr="00EA29B8" w:rsidR="00EA29B8" w:rsidRDefault="00EA29B8" w14:paraId="6444A05F" w14:textId="1EF32472">
              <w:pPr>
                <w:pStyle w:val="TOC2"/>
                <w:tabs>
                  <w:tab w:val="right" w:leader="dot" w:pos="9350"/>
                </w:tabs>
                <w:rPr>
                  <w:noProof/>
                  <w:lang w:eastAsia="en-GB"/>
                  <w:rFonts w:ascii="Arial" w:hAnsi="Arial" w:cs="Arial" w:eastAsiaTheme="minorEastAsia"/>
                </w:rPr>
              </w:pPr>
              <w:hyperlink w:history="1" w:anchor="_Toc532923409">
                <w:r w:rsidRPr="00EA29B8">
                  <w:rPr>
                    <w:noProof/>
                    <w:rStyle w:val="Hyperlink"/>
                    <w:rFonts w:ascii="Arial" w:hAnsi="Arial" w:cs="Arial"/>
                  </w:rPr>
                  <w:t>An exploration of the use of social media in the workplace generally</w:t>
                </w:r>
                <w:r w:rsidRPr="00EA29B8">
                  <w:rPr>
                    <w:noProof/>
                    <w:webHidden/>
                    <w:rFonts w:ascii="Arial" w:hAnsi="Arial" w:cs="Arial"/>
                  </w:rPr>
                  <w:tab/>
                </w:r>
                <w:r w:rsidRPr="00EA29B8">
                  <w:rPr>
                    <w:noProof/>
                    <w:webHidden/>
                    <w:rFonts w:ascii="Arial" w:hAnsi="Arial" w:cs="Arial"/>
                  </w:rPr>
                  <w:fldChar w:fldCharType="begin"/>
                </w:r>
                <w:r w:rsidRPr="00EA29B8">
                  <w:rPr>
                    <w:noProof/>
                    <w:webHidden/>
                    <w:rFonts w:ascii="Arial" w:hAnsi="Arial" w:cs="Arial"/>
                  </w:rPr>
                  <w:instrText xml:space="preserve"> PAGEREF _Toc532923409 \h </w:instrText>
                </w:r>
                <w:r w:rsidRPr="00EA29B8">
                  <w:rPr>
                    <w:noProof/>
                    <w:webHidden/>
                    <w:rFonts w:ascii="Arial" w:hAnsi="Arial" w:cs="Arial"/>
                  </w:rPr>
                </w:r>
                <w:r w:rsidRPr="00EA29B8">
                  <w:rPr>
                    <w:noProof/>
                    <w:webHidden/>
                    <w:rFonts w:ascii="Arial" w:hAnsi="Arial" w:cs="Arial"/>
                  </w:rPr>
                  <w:fldChar w:fldCharType="separate"/>
                </w:r>
                <w:r w:rsidRPr="00EA29B8">
                  <w:rPr>
                    <w:noProof/>
                    <w:webHidden/>
                    <w:rFonts w:ascii="Arial" w:hAnsi="Arial" w:cs="Arial"/>
                  </w:rPr>
                  <w:t>4</w:t>
                </w:r>
                <w:r w:rsidRPr="00EA29B8">
                  <w:rPr>
                    <w:noProof/>
                    <w:webHidden/>
                    <w:rFonts w:ascii="Arial" w:hAnsi="Arial" w:cs="Arial"/>
                  </w:rPr>
                  <w:fldChar w:fldCharType="end"/>
                </w:r>
              </w:hyperlink>
            </w:p>
            <w:p w:rsidRPr="00EA29B8" w:rsidR="00EA29B8" w:rsidRDefault="00EA29B8" w14:paraId="37C94C61" w14:textId="537E31E9">
              <w:pPr>
                <w:pStyle w:val="TOC2"/>
                <w:tabs>
                  <w:tab w:val="right" w:leader="dot" w:pos="9350"/>
                </w:tabs>
                <w:rPr>
                  <w:noProof/>
                  <w:lang w:eastAsia="en-GB"/>
                  <w:rFonts w:ascii="Arial" w:hAnsi="Arial" w:cs="Arial" w:eastAsiaTheme="minorEastAsia"/>
                </w:rPr>
              </w:pPr>
              <w:hyperlink w:history="1" w:anchor="_Toc532923410">
                <w:r w:rsidRPr="00EA29B8">
                  <w:rPr>
                    <w:noProof/>
                    <w:rStyle w:val="Hyperlink"/>
                    <w:rFonts w:ascii="Arial" w:hAnsi="Arial" w:cs="Arial"/>
                  </w:rPr>
                  <w:t>An in-depth look at the use of social media in own workplace</w:t>
                </w:r>
                <w:r w:rsidRPr="00EA29B8">
                  <w:rPr>
                    <w:noProof/>
                    <w:webHidden/>
                    <w:rFonts w:ascii="Arial" w:hAnsi="Arial" w:cs="Arial"/>
                  </w:rPr>
                  <w:tab/>
                </w:r>
                <w:r w:rsidRPr="00EA29B8">
                  <w:rPr>
                    <w:noProof/>
                    <w:webHidden/>
                    <w:rFonts w:ascii="Arial" w:hAnsi="Arial" w:cs="Arial"/>
                  </w:rPr>
                  <w:fldChar w:fldCharType="begin"/>
                </w:r>
                <w:r w:rsidRPr="00EA29B8">
                  <w:rPr>
                    <w:noProof/>
                    <w:webHidden/>
                    <w:rFonts w:ascii="Arial" w:hAnsi="Arial" w:cs="Arial"/>
                  </w:rPr>
                  <w:instrText xml:space="preserve"> PAGEREF _Toc532923410 \h </w:instrText>
                </w:r>
                <w:r w:rsidRPr="00EA29B8">
                  <w:rPr>
                    <w:noProof/>
                    <w:webHidden/>
                    <w:rFonts w:ascii="Arial" w:hAnsi="Arial" w:cs="Arial"/>
                  </w:rPr>
                </w:r>
                <w:r w:rsidRPr="00EA29B8">
                  <w:rPr>
                    <w:noProof/>
                    <w:webHidden/>
                    <w:rFonts w:ascii="Arial" w:hAnsi="Arial" w:cs="Arial"/>
                  </w:rPr>
                  <w:fldChar w:fldCharType="separate"/>
                </w:r>
                <w:r w:rsidRPr="00EA29B8">
                  <w:rPr>
                    <w:noProof/>
                    <w:webHidden/>
                    <w:rFonts w:ascii="Arial" w:hAnsi="Arial" w:cs="Arial"/>
                  </w:rPr>
                  <w:t>4</w:t>
                </w:r>
                <w:r w:rsidRPr="00EA29B8">
                  <w:rPr>
                    <w:noProof/>
                    <w:webHidden/>
                    <w:rFonts w:ascii="Arial" w:hAnsi="Arial" w:cs="Arial"/>
                  </w:rPr>
                  <w:fldChar w:fldCharType="end"/>
                </w:r>
              </w:hyperlink>
            </w:p>
            <w:p w:rsidRPr="00EA29B8" w:rsidR="00EA29B8" w:rsidRDefault="00EA29B8" w14:paraId="40840658" w14:textId="4C4509E0">
              <w:pPr>
                <w:pStyle w:val="TOC2"/>
                <w:tabs>
                  <w:tab w:val="right" w:leader="dot" w:pos="9350"/>
                </w:tabs>
                <w:rPr>
                  <w:noProof/>
                  <w:lang w:eastAsia="en-GB"/>
                  <w:rFonts w:ascii="Arial" w:hAnsi="Arial" w:cs="Arial" w:eastAsiaTheme="minorEastAsia"/>
                </w:rPr>
              </w:pPr>
              <w:hyperlink w:history="1" w:anchor="_Toc532923411">
                <w:r w:rsidRPr="00EA29B8">
                  <w:rPr>
                    <w:noProof/>
                    <w:rStyle w:val="Hyperlink"/>
                    <w:rFonts w:ascii="Arial" w:hAnsi="Arial" w:cs="Arial"/>
                  </w:rPr>
                  <w:t>The use of social media to enhance networking and career prospects</w:t>
                </w:r>
                <w:r w:rsidRPr="00EA29B8">
                  <w:rPr>
                    <w:noProof/>
                    <w:webHidden/>
                    <w:rFonts w:ascii="Arial" w:hAnsi="Arial" w:cs="Arial"/>
                  </w:rPr>
                  <w:tab/>
                </w:r>
                <w:r w:rsidRPr="00EA29B8">
                  <w:rPr>
                    <w:noProof/>
                    <w:webHidden/>
                    <w:rFonts w:ascii="Arial" w:hAnsi="Arial" w:cs="Arial"/>
                  </w:rPr>
                  <w:fldChar w:fldCharType="begin"/>
                </w:r>
                <w:r w:rsidRPr="00EA29B8">
                  <w:rPr>
                    <w:noProof/>
                    <w:webHidden/>
                    <w:rFonts w:ascii="Arial" w:hAnsi="Arial" w:cs="Arial"/>
                  </w:rPr>
                  <w:instrText xml:space="preserve"> PAGEREF _Toc532923411 \h </w:instrText>
                </w:r>
                <w:r w:rsidRPr="00EA29B8">
                  <w:rPr>
                    <w:noProof/>
                    <w:webHidden/>
                    <w:rFonts w:ascii="Arial" w:hAnsi="Arial" w:cs="Arial"/>
                  </w:rPr>
                </w:r>
                <w:r w:rsidRPr="00EA29B8">
                  <w:rPr>
                    <w:noProof/>
                    <w:webHidden/>
                    <w:rFonts w:ascii="Arial" w:hAnsi="Arial" w:cs="Arial"/>
                  </w:rPr>
                  <w:fldChar w:fldCharType="separate"/>
                </w:r>
                <w:r w:rsidRPr="00EA29B8">
                  <w:rPr>
                    <w:noProof/>
                    <w:webHidden/>
                    <w:rFonts w:ascii="Arial" w:hAnsi="Arial" w:cs="Arial"/>
                  </w:rPr>
                  <w:t>4</w:t>
                </w:r>
                <w:r w:rsidRPr="00EA29B8">
                  <w:rPr>
                    <w:noProof/>
                    <w:webHidden/>
                    <w:rFonts w:ascii="Arial" w:hAnsi="Arial" w:cs="Arial"/>
                  </w:rPr>
                  <w:fldChar w:fldCharType="end"/>
                </w:r>
              </w:hyperlink>
            </w:p>
            <w:p w:rsidRPr="00EA29B8" w:rsidR="00EA29B8" w:rsidRDefault="00EA29B8" w14:paraId="23F44765" w14:textId="01D091E6">
              <w:pPr>
                <w:pStyle w:val="TOC2"/>
                <w:tabs>
                  <w:tab w:val="right" w:leader="dot" w:pos="9350"/>
                </w:tabs>
                <w:rPr>
                  <w:noProof/>
                  <w:lang w:eastAsia="en-GB"/>
                  <w:rFonts w:ascii="Arial" w:hAnsi="Arial" w:cs="Arial" w:eastAsiaTheme="minorEastAsia"/>
                </w:rPr>
              </w:pPr>
              <w:hyperlink w:history="1" w:anchor="_Toc532923412">
                <w:r w:rsidRPr="00EA29B8">
                  <w:rPr>
                    <w:noProof/>
                    <w:rStyle w:val="Hyperlink"/>
                    <w:rFonts w:ascii="Arial" w:hAnsi="Arial" w:cs="Arial"/>
                  </w:rPr>
                  <w:t>LinkedIn Profile</w:t>
                </w:r>
                <w:r w:rsidRPr="00EA29B8">
                  <w:rPr>
                    <w:noProof/>
                    <w:webHidden/>
                    <w:rFonts w:ascii="Arial" w:hAnsi="Arial" w:cs="Arial"/>
                  </w:rPr>
                  <w:tab/>
                </w:r>
                <w:r w:rsidRPr="00EA29B8">
                  <w:rPr>
                    <w:noProof/>
                    <w:webHidden/>
                    <w:rFonts w:ascii="Arial" w:hAnsi="Arial" w:cs="Arial"/>
                  </w:rPr>
                  <w:fldChar w:fldCharType="begin"/>
                </w:r>
                <w:r w:rsidRPr="00EA29B8">
                  <w:rPr>
                    <w:noProof/>
                    <w:webHidden/>
                    <w:rFonts w:ascii="Arial" w:hAnsi="Arial" w:cs="Arial"/>
                  </w:rPr>
                  <w:instrText xml:space="preserve"> PAGEREF _Toc532923412 \h </w:instrText>
                </w:r>
                <w:r w:rsidRPr="00EA29B8">
                  <w:rPr>
                    <w:noProof/>
                    <w:webHidden/>
                    <w:rFonts w:ascii="Arial" w:hAnsi="Arial" w:cs="Arial"/>
                  </w:rPr>
                </w:r>
                <w:r w:rsidRPr="00EA29B8">
                  <w:rPr>
                    <w:noProof/>
                    <w:webHidden/>
                    <w:rFonts w:ascii="Arial" w:hAnsi="Arial" w:cs="Arial"/>
                  </w:rPr>
                  <w:fldChar w:fldCharType="separate"/>
                </w:r>
                <w:r w:rsidRPr="00EA29B8">
                  <w:rPr>
                    <w:noProof/>
                    <w:webHidden/>
                    <w:rFonts w:ascii="Arial" w:hAnsi="Arial" w:cs="Arial"/>
                  </w:rPr>
                  <w:t>4</w:t>
                </w:r>
                <w:r w:rsidRPr="00EA29B8">
                  <w:rPr>
                    <w:noProof/>
                    <w:webHidden/>
                    <w:rFonts w:ascii="Arial" w:hAnsi="Arial" w:cs="Arial"/>
                  </w:rPr>
                  <w:fldChar w:fldCharType="end"/>
                </w:r>
              </w:hyperlink>
            </w:p>
            <w:p w:rsidRPr="00EA29B8" w:rsidR="00EA29B8" w:rsidRDefault="00EA29B8" w14:paraId="6D63B6F8" w14:textId="6ED5A0D9">
              <w:pPr>
                <w:pStyle w:val="TOC1"/>
                <w:tabs>
                  <w:tab w:val="right" w:leader="dot" w:pos="9350"/>
                </w:tabs>
                <w:rPr>
                  <w:noProof/>
                  <w:lang w:eastAsia="en-GB"/>
                  <w:rFonts w:ascii="Arial" w:hAnsi="Arial" w:cs="Arial" w:eastAsiaTheme="minorEastAsia"/>
                </w:rPr>
              </w:pPr>
              <w:hyperlink w:history="1" w:anchor="_Toc532923413">
                <w:r w:rsidRPr="00EA29B8">
                  <w:rPr>
                    <w:noProof/>
                    <w:rStyle w:val="Hyperlink"/>
                    <w:rFonts w:ascii="Arial" w:hAnsi="Arial" w:cs="Arial"/>
                  </w:rPr>
                  <w:t>Conclusion</w:t>
                </w:r>
                <w:r w:rsidRPr="00EA29B8">
                  <w:rPr>
                    <w:noProof/>
                    <w:webHidden/>
                    <w:rFonts w:ascii="Arial" w:hAnsi="Arial" w:cs="Arial"/>
                  </w:rPr>
                  <w:tab/>
                </w:r>
                <w:r w:rsidRPr="00EA29B8">
                  <w:rPr>
                    <w:noProof/>
                    <w:webHidden/>
                    <w:rFonts w:ascii="Arial" w:hAnsi="Arial" w:cs="Arial"/>
                  </w:rPr>
                  <w:fldChar w:fldCharType="begin"/>
                </w:r>
                <w:r w:rsidRPr="00EA29B8">
                  <w:rPr>
                    <w:noProof/>
                    <w:webHidden/>
                    <w:rFonts w:ascii="Arial" w:hAnsi="Arial" w:cs="Arial"/>
                  </w:rPr>
                  <w:instrText xml:space="preserve"> PAGEREF _Toc532923413 \h </w:instrText>
                </w:r>
                <w:r w:rsidRPr="00EA29B8">
                  <w:rPr>
                    <w:noProof/>
                    <w:webHidden/>
                    <w:rFonts w:ascii="Arial" w:hAnsi="Arial" w:cs="Arial"/>
                  </w:rPr>
                </w:r>
                <w:r w:rsidRPr="00EA29B8">
                  <w:rPr>
                    <w:noProof/>
                    <w:webHidden/>
                    <w:rFonts w:ascii="Arial" w:hAnsi="Arial" w:cs="Arial"/>
                  </w:rPr>
                  <w:fldChar w:fldCharType="separate"/>
                </w:r>
                <w:r w:rsidRPr="00EA29B8">
                  <w:rPr>
                    <w:noProof/>
                    <w:webHidden/>
                    <w:rFonts w:ascii="Arial" w:hAnsi="Arial" w:cs="Arial"/>
                  </w:rPr>
                  <w:t>5</w:t>
                </w:r>
                <w:r w:rsidRPr="00EA29B8">
                  <w:rPr>
                    <w:noProof/>
                    <w:webHidden/>
                    <w:rFonts w:ascii="Arial" w:hAnsi="Arial" w:cs="Arial"/>
                  </w:rPr>
                  <w:fldChar w:fldCharType="end"/>
                </w:r>
              </w:hyperlink>
            </w:p>
            <w:p w:rsidRPr="00EA29B8" w:rsidR="00EA29B8" w:rsidRDefault="00EA29B8" w14:paraId="256F3AA9" w14:textId="7CF7C8E5">
              <w:pPr>
                <w:pStyle w:val="TOC1"/>
                <w:tabs>
                  <w:tab w:val="right" w:leader="dot" w:pos="9350"/>
                </w:tabs>
                <w:rPr>
                  <w:noProof/>
                  <w:lang w:eastAsia="en-GB"/>
                  <w:rFonts w:ascii="Arial" w:hAnsi="Arial" w:cs="Arial" w:eastAsiaTheme="minorEastAsia"/>
                </w:rPr>
              </w:pPr>
              <w:hyperlink w:history="1" w:anchor="_Toc532923414">
                <w:r w:rsidRPr="00EA29B8">
                  <w:rPr>
                    <w:noProof/>
                    <w:rStyle w:val="Hyperlink"/>
                    <w:rFonts w:ascii="Arial" w:hAnsi="Arial" w:cs="Arial"/>
                  </w:rPr>
                  <w:t>References</w:t>
                </w:r>
                <w:r w:rsidRPr="00EA29B8">
                  <w:rPr>
                    <w:noProof/>
                    <w:webHidden/>
                    <w:rFonts w:ascii="Arial" w:hAnsi="Arial" w:cs="Arial"/>
                  </w:rPr>
                  <w:tab/>
                </w:r>
                <w:r w:rsidRPr="00EA29B8">
                  <w:rPr>
                    <w:noProof/>
                    <w:webHidden/>
                    <w:rFonts w:ascii="Arial" w:hAnsi="Arial" w:cs="Arial"/>
                  </w:rPr>
                  <w:fldChar w:fldCharType="begin"/>
                </w:r>
                <w:r w:rsidRPr="00EA29B8">
                  <w:rPr>
                    <w:noProof/>
                    <w:webHidden/>
                    <w:rFonts w:ascii="Arial" w:hAnsi="Arial" w:cs="Arial"/>
                  </w:rPr>
                  <w:instrText xml:space="preserve"> PAGEREF _Toc532923414 \h </w:instrText>
                </w:r>
                <w:r w:rsidRPr="00EA29B8">
                  <w:rPr>
                    <w:noProof/>
                    <w:webHidden/>
                    <w:rFonts w:ascii="Arial" w:hAnsi="Arial" w:cs="Arial"/>
                  </w:rPr>
                </w:r>
                <w:r w:rsidRPr="00EA29B8">
                  <w:rPr>
                    <w:noProof/>
                    <w:webHidden/>
                    <w:rFonts w:ascii="Arial" w:hAnsi="Arial" w:cs="Arial"/>
                  </w:rPr>
                  <w:fldChar w:fldCharType="separate"/>
                </w:r>
                <w:r w:rsidRPr="00EA29B8">
                  <w:rPr>
                    <w:noProof/>
                    <w:webHidden/>
                    <w:rFonts w:ascii="Arial" w:hAnsi="Arial" w:cs="Arial"/>
                  </w:rPr>
                  <w:t>6</w:t>
                </w:r>
                <w:r w:rsidRPr="00EA29B8">
                  <w:rPr>
                    <w:noProof/>
                    <w:webHidden/>
                    <w:rFonts w:ascii="Arial" w:hAnsi="Arial" w:cs="Arial"/>
                  </w:rPr>
                  <w:fldChar w:fldCharType="end"/>
                </w:r>
              </w:hyperlink>
            </w:p>
            <w:p w:rsidRPr="00EA29B8" w:rsidR="00EA29B8" w:rsidRDefault="00EA29B8" w14:paraId="372A34E5" w14:textId="5C18577F">
              <w:pPr>
                <w:pStyle w:val="TOC1"/>
                <w:tabs>
                  <w:tab w:val="right" w:leader="dot" w:pos="9350"/>
                </w:tabs>
                <w:rPr>
                  <w:noProof/>
                  <w:lang w:eastAsia="en-GB"/>
                  <w:rFonts w:ascii="Arial" w:hAnsi="Arial" w:cs="Arial" w:eastAsiaTheme="minorEastAsia"/>
                </w:rPr>
              </w:pPr>
              <w:hyperlink w:history="1" w:anchor="_Toc532923415">
                <w:r w:rsidRPr="00EA29B8">
                  <w:rPr>
                    <w:noProof/>
                    <w:rStyle w:val="Hyperlink"/>
                    <w:rFonts w:ascii="Arial" w:hAnsi="Arial" w:cs="Arial"/>
                  </w:rPr>
                  <w:t>Appendix 1</w:t>
                </w:r>
                <w:r w:rsidRPr="00EA29B8">
                  <w:rPr>
                    <w:noProof/>
                    <w:webHidden/>
                    <w:rFonts w:ascii="Arial" w:hAnsi="Arial" w:cs="Arial"/>
                  </w:rPr>
                  <w:tab/>
                </w:r>
                <w:r w:rsidRPr="00EA29B8">
                  <w:rPr>
                    <w:noProof/>
                    <w:webHidden/>
                    <w:rFonts w:ascii="Arial" w:hAnsi="Arial" w:cs="Arial"/>
                  </w:rPr>
                  <w:fldChar w:fldCharType="begin"/>
                </w:r>
                <w:r w:rsidRPr="00EA29B8">
                  <w:rPr>
                    <w:noProof/>
                    <w:webHidden/>
                    <w:rFonts w:ascii="Arial" w:hAnsi="Arial" w:cs="Arial"/>
                  </w:rPr>
                  <w:instrText xml:space="preserve"> PAGEREF _Toc532923415 \h </w:instrText>
                </w:r>
                <w:r w:rsidRPr="00EA29B8">
                  <w:rPr>
                    <w:noProof/>
                    <w:webHidden/>
                    <w:rFonts w:ascii="Arial" w:hAnsi="Arial" w:cs="Arial"/>
                  </w:rPr>
                </w:r>
                <w:r w:rsidRPr="00EA29B8">
                  <w:rPr>
                    <w:noProof/>
                    <w:webHidden/>
                    <w:rFonts w:ascii="Arial" w:hAnsi="Arial" w:cs="Arial"/>
                  </w:rPr>
                  <w:fldChar w:fldCharType="separate"/>
                </w:r>
                <w:r w:rsidRPr="00EA29B8">
                  <w:rPr>
                    <w:noProof/>
                    <w:webHidden/>
                    <w:rFonts w:ascii="Arial" w:hAnsi="Arial" w:cs="Arial"/>
                  </w:rPr>
                  <w:t>7</w:t>
                </w:r>
                <w:r w:rsidRPr="00EA29B8">
                  <w:rPr>
                    <w:noProof/>
                    <w:webHidden/>
                    <w:rFonts w:ascii="Arial" w:hAnsi="Arial" w:cs="Arial"/>
                  </w:rPr>
                  <w:fldChar w:fldCharType="end"/>
                </w:r>
              </w:hyperlink>
            </w:p>
            <w:p w:rsidRPr="00EA29B8" w:rsidR="00EA29B8" w:rsidRDefault="00EA29B8" w14:paraId="693C0450" w14:textId="48FDE550">
              <w:pPr>
                <w:pStyle w:val="TOC1"/>
                <w:tabs>
                  <w:tab w:val="right" w:leader="dot" w:pos="9350"/>
                </w:tabs>
                <w:rPr>
                  <w:noProof/>
                  <w:lang w:eastAsia="en-GB"/>
                  <w:rFonts w:ascii="Arial" w:hAnsi="Arial" w:cs="Arial" w:eastAsiaTheme="minorEastAsia"/>
                </w:rPr>
              </w:pPr>
              <w:hyperlink w:history="1" w:anchor="_Toc532923416">
                <w:r w:rsidRPr="00EA29B8">
                  <w:rPr>
                    <w:noProof/>
                    <w:rStyle w:val="Hyperlink"/>
                    <w:rFonts w:ascii="Arial" w:hAnsi="Arial" w:cs="Arial"/>
                  </w:rPr>
                  <w:t>Appendix 2</w:t>
                </w:r>
                <w:r w:rsidRPr="00EA29B8">
                  <w:rPr>
                    <w:noProof/>
                    <w:webHidden/>
                    <w:rFonts w:ascii="Arial" w:hAnsi="Arial" w:cs="Arial"/>
                  </w:rPr>
                  <w:tab/>
                </w:r>
                <w:r w:rsidRPr="00EA29B8">
                  <w:rPr>
                    <w:noProof/>
                    <w:webHidden/>
                    <w:rFonts w:ascii="Arial" w:hAnsi="Arial" w:cs="Arial"/>
                  </w:rPr>
                  <w:fldChar w:fldCharType="begin"/>
                </w:r>
                <w:r w:rsidRPr="00EA29B8">
                  <w:rPr>
                    <w:noProof/>
                    <w:webHidden/>
                    <w:rFonts w:ascii="Arial" w:hAnsi="Arial" w:cs="Arial"/>
                  </w:rPr>
                  <w:instrText xml:space="preserve"> PAGEREF _Toc532923416 \h </w:instrText>
                </w:r>
                <w:r w:rsidRPr="00EA29B8">
                  <w:rPr>
                    <w:noProof/>
                    <w:webHidden/>
                    <w:rFonts w:ascii="Arial" w:hAnsi="Arial" w:cs="Arial"/>
                  </w:rPr>
                </w:r>
                <w:r w:rsidRPr="00EA29B8">
                  <w:rPr>
                    <w:noProof/>
                    <w:webHidden/>
                    <w:rFonts w:ascii="Arial" w:hAnsi="Arial" w:cs="Arial"/>
                  </w:rPr>
                  <w:fldChar w:fldCharType="separate"/>
                </w:r>
                <w:r w:rsidRPr="00EA29B8">
                  <w:rPr>
                    <w:noProof/>
                    <w:webHidden/>
                    <w:rFonts w:ascii="Arial" w:hAnsi="Arial" w:cs="Arial"/>
                  </w:rPr>
                  <w:t>8</w:t>
                </w:r>
                <w:r w:rsidRPr="00EA29B8">
                  <w:rPr>
                    <w:noProof/>
                    <w:webHidden/>
                    <w:rFonts w:ascii="Arial" w:hAnsi="Arial" w:cs="Arial"/>
                  </w:rPr>
                  <w:fldChar w:fldCharType="end"/>
                </w:r>
              </w:hyperlink>
            </w:p>
            <w:p w:rsidRPr="00EA29B8" w:rsidR="00885114" w:rsidRDefault="00885114" w14:paraId="42394321" w14:textId="08A40B0C">
              <w:pPr>
                <w:rPr>
                  <w:rFonts w:ascii="Arial" w:hAnsi="Arial" w:cs="Arial"/>
                </w:rPr>
              </w:pPr>
              <w:r w:rsidRPr="00EA29B8">
                <w:rPr>
                  <w:bCs/>
                  <w:noProof/>
                  <w:b/>
                  <w:rFonts w:ascii="Arial" w:hAnsi="Arial" w:cs="Arial"/>
                </w:rPr>
                <w:fldChar w:fldCharType="end"/>
              </w:r>
            </w:p>
          </w:sdtContent>
        </w:sdt>
        <w:p w:rsidRPr="00D2291D" w:rsidR="00885114" w:rsidP="00885114" w:rsidRDefault="00885114" w14:paraId="79077526" w14:textId="08A434DE">
          <w:pPr>
            <w:pStyle w:val="TOCHeading"/>
          </w:pPr>
        </w:p>
        <w:p w:rsidRPr="008346D5" w:rsidR="00715A8B" w:rsidP="00885114" w:rsidRDefault="00C52FBF" w14:paraId="68FE57E8" w14:textId="78CB06D9">
          <w:pPr>
            <w:spacing w:before="120" w:after="120" w:line="360" w:lineRule="auto"/>
            <w:rPr>
              <w:color w:val="000000"/>
              <w:rFonts w:ascii="Tahoma" w:hAnsi="Tahoma" w:cs="Tahoma"/>
              <w:sz w:val="24"/>
              <w:szCs w:val="24"/>
            </w:rPr>
          </w:pPr>
        </w:p>
      </w:sdtContent>
    </w:sdt>
    <w:p w:rsidRPr="00885114" w:rsidR="00F53EF8" w:rsidP="00885114" w:rsidRDefault="007A0F0B" w14:paraId="1A7CBFC3" w14:textId="18394979">
      <w:r>
        <w:br w:type="page"/>
      </w:r>
    </w:p>
    <w:p w:rsidRPr="0030173B" w:rsidR="0030173B" w:rsidP="0030173B" w:rsidRDefault="0030173B" w14:paraId="47219298" w14:textId="77777777"/>
    <w:p w:rsidR="0030173B" w:rsidP="002D0F0D" w:rsidRDefault="00C9032C" w14:paraId="2D7EE346" w14:textId="14F3F103">
      <w:pPr>
        <w:pStyle w:val="Heading1"/>
      </w:pPr>
      <w:bookmarkStart w:name="_Toc532923404" w:id="1"/>
      <w:r>
        <w:t>What has been the impact of 2</w:t>
      </w:r>
      <w:r w:rsidR="003751F2">
        <w:t>1</w:t>
      </w:r>
      <w:r w:rsidRPr="003751F2" w:rsidR="003751F2">
        <w:rPr>
          <w:vertAlign w:val="superscript"/>
        </w:rPr>
        <w:t>st</w:t>
      </w:r>
      <w:r w:rsidR="003751F2">
        <w:t xml:space="preserve"> Century Technologies on the modern workplace?</w:t>
      </w:r>
      <w:bookmarkStart w:name="_Toc456901517" w:id="2"/>
      <w:bookmarkEnd w:id="1"/>
    </w:p>
    <w:p w:rsidR="0030173B" w:rsidP="0030173B" w:rsidRDefault="0030173B" w14:paraId="0DAF5E45" w14:textId="622EDA75"/>
    <w:p w:rsidR="00F47DC4" w:rsidP="0030173B" w:rsidRDefault="00F47DC4" w14:paraId="3A7FB0E4" w14:textId="77777777"/>
    <w:p w:rsidR="0030173B" w:rsidP="00F47DC4" w:rsidRDefault="00F47DC4" w14:paraId="0354B88A" w14:textId="79B385D5">
      <w:pPr>
        <w:pStyle w:val="Heading1"/>
      </w:pPr>
      <w:bookmarkStart w:name="_Toc532923405" w:id="3"/>
      <w:r>
        <w:t>Part 1</w:t>
      </w:r>
      <w:bookmarkEnd w:id="3"/>
    </w:p>
    <w:p w:rsidR="00F47DC4" w:rsidP="00F47DC4" w:rsidRDefault="00F47DC4" w14:paraId="772229EC" w14:textId="74AF3226"/>
    <w:p w:rsidRPr="00F47DC4" w:rsidR="00F47DC4" w:rsidP="00F47DC4" w:rsidRDefault="00F47DC4" w14:paraId="0023DFE8" w14:textId="22936DD5">
      <w:r w:rsidR="28AD4DB8">
        <w:rPr/>
        <w:t xml:space="preserve"> </w:t>
      </w:r>
    </w:p>
    <w:p w:rsidRPr="002049FE" w:rsidR="00D67E1F" w:rsidP="002049FE" w:rsidRDefault="006745CC" w14:paraId="6A57A2E4" w14:textId="07937351">
      <w:pPr>
        <w:pStyle w:val="Heading2"/>
      </w:pPr>
      <w:bookmarkStart w:name="_Toc532923406" w:id="4"/>
      <w:bookmarkEnd w:id="2"/>
      <w:r w:rsidR="6A0F9D39">
        <w:rPr/>
        <w:t>An Overview of the 21</w:t>
      </w:r>
      <w:r w:rsidRPr="6A0F9D39" w:rsidR="6A0F9D39">
        <w:rPr>
          <w:vertAlign w:val="superscript"/>
        </w:rPr>
        <w:t>st</w:t>
      </w:r>
      <w:r w:rsidR="6A0F9D39">
        <w:rPr/>
        <w:t xml:space="preserve"> Century Workplace</w:t>
      </w:r>
      <w:r w:rsidR="6A0F9D39">
        <w:rPr/>
        <w:t xml:space="preserve">     </w:t>
      </w:r>
      <w:bookmarkEnd w:id="4"/>
    </w:p>
    <w:p w:rsidR="0A255DEF" w:rsidP="0A255DEF" w:rsidRDefault="0A255DEF" w14:paraId="32501FA0" w14:textId="6A373BAC">
      <w:pPr>
        <w:pStyle w:val="Normal"/>
      </w:pPr>
      <w:r w:rsidRPr="6A0F9D39" w:rsidR="6A0F9D39">
        <w:rPr>
          <w:rFonts w:ascii="Arial" w:hAnsi="Arial" w:eastAsia="Arial" w:cs="Arial"/>
          <w:noProof w:val="0"/>
          <w:sz w:val="24"/>
          <w:szCs w:val="24"/>
          <w:lang w:val="en-GB"/>
        </w:rPr>
        <w:t>Modern technology has come a long way from the turn of the century, in the last part of the 20th century there were few fewer technology tools workers would type on typewriters, posters would be standard practice to use for a presentation however things have changed significantly over the last 20 years, technology affects almost everything we do today and also influences most plans for the future. The most significant changes the 21st century have seen is the cloud; cloud computing is best described as a model for enabling convenient on-demand access to work on the go. There are five main benefits of the cloud, cost, efficiency; it is easy to use, it's up to date, it as scalability to produce a range of capabilities and its mobile. (2012) There are many advantages of using the cloud it allows customers to have access to resources with faster connections and larger storage capacity it will enable employers to work on the go using service from unlimited locations around the world the cloud specialises in data security and can be cost-saving and environmentally friendly, you can also face disadvantages such as internet reliability, slow connections but as a whole the cloud as made the modern workplace flexible allowing your staff to use any device anywhere making working more effective We have come a long way throughout the 21st-century technology is continually evolving mobile cell, WIFI social media all with thanks to the cloud allowing these technologies to be fast and efficient and up to date.</w:t>
      </w:r>
    </w:p>
    <w:p w:rsidR="6A0F9D39" w:rsidP="6A0F9D39" w:rsidRDefault="6A0F9D39" w14:paraId="23558C4D" w14:textId="708CEAED">
      <w:pPr>
        <w:pStyle w:val="Normal"/>
        <w:rPr>
          <w:rFonts w:ascii="Arial" w:hAnsi="Arial" w:eastAsia="Arial" w:cs="Arial"/>
          <w:noProof w:val="0"/>
          <w:sz w:val="24"/>
          <w:szCs w:val="24"/>
          <w:lang w:val="en-GB"/>
        </w:rPr>
      </w:pPr>
      <w:r w:rsidRPr="6A0F9D39" w:rsidR="6A0F9D39">
        <w:rPr>
          <w:rFonts w:ascii="Arial" w:hAnsi="Arial" w:eastAsia="Arial" w:cs="Arial"/>
          <w:noProof w:val="0"/>
          <w:sz w:val="24"/>
          <w:szCs w:val="24"/>
          <w:lang w:val="en-GB"/>
        </w:rPr>
        <w:t>Data are values of qualitative or quantitative variables, belonging to a set of items. Data in computing are expressed in a structure, often tabular, a tree or a graph structure. Data are typically the results of measurements and can be projected using graphs or images. Data as an abstract concept can be viewed as the lowest level of abstraction from which information and then knowledge are derived. Raw data, i.e., unprocessed data, refers to a collection of numbers, characters and is a relative term; data processing commonly occurs by stages, and the "processed data" from one step may be considered the "raw data" of the next. Field data refers to raw data collected in an uncontrolled in situ environment. Experimental data refers to data generated within the context of a scientific investigation by observation and recording. In discussions of problems in geometry, mathematics, engineering, and so on, the terms givens and data are used interchangeably. Such usage is the origin of data as a concept in computer science or data processing: data are numbers, words, images, etc., accepted as they stand.</w:t>
      </w:r>
    </w:p>
    <w:p w:rsidR="6A0F9D39" w:rsidP="6A0F9D39" w:rsidRDefault="6A0F9D39" w14:paraId="367E7146" w14:textId="480BE24C">
      <w:pPr>
        <w:pStyle w:val="Normal"/>
        <w:rPr>
          <w:rFonts w:ascii="Arial" w:hAnsi="Arial" w:eastAsia="Arial" w:cs="Arial"/>
          <w:noProof w:val="0"/>
          <w:sz w:val="24"/>
          <w:szCs w:val="24"/>
          <w:lang w:val="en-GB"/>
        </w:rPr>
      </w:pPr>
      <w:r w:rsidRPr="6A0F9D39" w:rsidR="6A0F9D39">
        <w:rPr>
          <w:rFonts w:ascii="Arial" w:hAnsi="Arial" w:eastAsia="Arial" w:cs="Arial"/>
          <w:noProof w:val="0"/>
          <w:sz w:val="24"/>
          <w:szCs w:val="24"/>
          <w:lang w:val="en-GB"/>
        </w:rPr>
        <w:t>I have used the app survey monkey (2020) to create an online questionnaire (see appendix) to collect and store some categorical data that I could then analysis, and my inquiry was then uploaded to Facebook with the help of social media to reach an audience that was appropriate for what I was looking for, my survey was in short just asking some past, present and future customers of flower arrangements that I have sold for a little bit of feedback I felt that ten questions were enough with appropriate questions, a goal of mine is to set up a flower business. However, I have made and sold many arrangement’s it was interesting to get an honest and anonymous view of my work and to get a bit of feedback on the type of buyer, for example, age-range. Still, you can read information quite clear it is much easier on the eye to look at a graph chart to obtain a more in-depth insight to the data that is being presented below is a bar chart that I made using excel.</w:t>
      </w:r>
    </w:p>
    <w:p w:rsidR="5F724479" w:rsidP="5F724479" w:rsidRDefault="5F724479" w14:paraId="104482E1" w14:textId="60659F8E">
      <w:pPr>
        <w:pStyle w:val="Normal"/>
      </w:pPr>
      <w:r w:rsidR="4340D942">
        <w:rPr/>
        <w:t xml:space="preserve">              </w:t>
      </w:r>
      <w:r>
        <w:drawing>
          <wp:inline wp14:editId="6F61B570" wp14:anchorId="056EBEB9">
            <wp:extent cx="5143500" cy="3124200"/>
            <wp:effectExtent l="0" t="0" r="0" b="0"/>
            <wp:docPr id="357795466" name="" title=""/>
            <wp:cNvGraphicFramePr>
              <a:graphicFrameLocks noChangeAspect="1"/>
            </wp:cNvGraphicFramePr>
            <a:graphic>
              <a:graphicData uri="http://schemas.openxmlformats.org/drawingml/2006/picture">
                <pic:pic>
                  <pic:nvPicPr>
                    <pic:cNvPr id="0" name=""/>
                    <pic:cNvPicPr/>
                  </pic:nvPicPr>
                  <pic:blipFill>
                    <a:blip r:embed="Rffbdeb399e544d7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43500" cy="3124200"/>
                    </a:xfrm>
                    <a:prstGeom prst="rect">
                      <a:avLst/>
                    </a:prstGeom>
                  </pic:spPr>
                </pic:pic>
              </a:graphicData>
            </a:graphic>
          </wp:inline>
        </w:drawing>
      </w:r>
    </w:p>
    <w:p w:rsidR="42239B9F" w:rsidP="42239B9F" w:rsidRDefault="42239B9F" w14:paraId="5D8F78B9" w14:textId="309E325A">
      <w:pPr>
        <w:pStyle w:val="Normal"/>
        <w:rPr>
          <w:rFonts w:ascii="Arial" w:hAnsi="Arial" w:eastAsia="Arial" w:cs="Arial"/>
          <w:noProof w:val="0"/>
          <w:sz w:val="24"/>
          <w:szCs w:val="24"/>
          <w:lang w:val="en-GB"/>
        </w:rPr>
      </w:pPr>
    </w:p>
    <w:p w:rsidR="54694C8C" w:rsidP="54694C8C" w:rsidRDefault="54694C8C" w14:paraId="7B62B777" w14:textId="5A6FF829">
      <w:pPr>
        <w:pStyle w:val="Normal"/>
      </w:pPr>
    </w:p>
    <w:p w:rsidR="54694C8C" w:rsidP="54694C8C" w:rsidRDefault="54694C8C" w14:paraId="67C6F9D6" w14:textId="70B105DB">
      <w:pPr>
        <w:pStyle w:val="Normal"/>
      </w:pPr>
    </w:p>
    <w:p w:rsidR="00806CDA" w:rsidP="54694C8C" w:rsidRDefault="00806CDA" w14:paraId="1AAA664F" w14:textId="72CB3AB9">
      <w:pPr>
        <w:spacing w:line="360" w:lineRule="auto"/>
        <w:rPr>
          <w:rFonts w:ascii="Arial" w:hAnsi="Arial" w:cs="Arial"/>
          <w:sz w:val="24"/>
          <w:szCs w:val="24"/>
        </w:rPr>
      </w:pPr>
    </w:p>
    <w:p w:rsidR="00900C14" w:rsidP="00D2291D" w:rsidRDefault="00900C14" w14:paraId="4359C78A" w14:textId="6648D345">
      <w:pPr>
        <w:spacing w:line="360" w:lineRule="auto"/>
        <w:rPr>
          <w:rFonts w:ascii="Arial" w:hAnsi="Arial" w:cs="Arial"/>
          <w:sz w:val="24"/>
          <w:szCs w:val="24"/>
        </w:rPr>
      </w:pPr>
    </w:p>
    <w:p w:rsidR="00900C14" w:rsidP="00D2291D" w:rsidRDefault="00900C14" w14:paraId="12DDEB9D" w14:textId="77777777">
      <w:pPr>
        <w:spacing w:line="360" w:lineRule="auto"/>
        <w:rPr>
          <w:rFonts w:ascii="Arial" w:hAnsi="Arial" w:cs="Arial"/>
          <w:sz w:val="24"/>
          <w:szCs w:val="24"/>
        </w:rPr>
      </w:pPr>
    </w:p>
    <w:p w:rsidR="00AE7A21" w:rsidP="54694C8C" w:rsidRDefault="00AE7A21" w14:paraId="5F45ADCB" w14:textId="6D430822">
      <w:pPr>
        <w:spacing w:line="360" w:lineRule="auto"/>
        <w:rPr>
          <w:rFonts w:ascii="Arial" w:hAnsi="Arial" w:cs="Arial"/>
          <w:sz w:val="24"/>
          <w:szCs w:val="24"/>
        </w:rPr>
      </w:pPr>
      <w:r w:rsidRPr="54694C8C" w:rsidR="54694C8C">
        <w:rPr>
          <w:rFonts w:ascii="Arial" w:hAnsi="Arial" w:cs="Arial"/>
          <w:sz w:val="24"/>
          <w:szCs w:val="24"/>
        </w:rPr>
        <w:t xml:space="preserve">    </w:t>
      </w:r>
    </w:p>
    <w:p w:rsidR="145D1D1C" w:rsidP="145D1D1C" w:rsidRDefault="145D1D1C" w14:paraId="12EA7D68" w14:textId="1355F144">
      <w:pPr>
        <w:pStyle w:val="Heading2"/>
      </w:pPr>
      <w:r w:rsidR="145D1D1C">
        <w:rPr/>
        <w:t>An in-depth look at technologies used in own workplace</w:t>
      </w:r>
    </w:p>
    <w:p w:rsidR="6A0F9D39" w:rsidP="6A0F9D39" w:rsidRDefault="6A0F9D39" w14:paraId="06BAE407" w14:textId="765F7F9B">
      <w:pPr>
        <w:pStyle w:val="Normal"/>
      </w:pPr>
      <w:r w:rsidRPr="6A0F9D39" w:rsidR="6A0F9D39">
        <w:rPr>
          <w:rFonts w:ascii="Arial" w:hAnsi="Arial" w:eastAsia="Arial" w:cs="Arial"/>
          <w:noProof w:val="0"/>
          <w:sz w:val="24"/>
          <w:szCs w:val="24"/>
          <w:lang w:val="en-GB"/>
        </w:rPr>
        <w:t xml:space="preserve">As a domiciliary care worker you would have a company mobile phone and the mobile app </w:t>
      </w:r>
      <w:proofErr w:type="spellStart"/>
      <w:r w:rsidRPr="6A0F9D39" w:rsidR="6A0F9D39">
        <w:rPr>
          <w:rFonts w:ascii="Arial" w:hAnsi="Arial" w:eastAsia="Arial" w:cs="Arial"/>
          <w:noProof w:val="0"/>
          <w:sz w:val="24"/>
          <w:szCs w:val="24"/>
          <w:lang w:val="en-GB"/>
        </w:rPr>
        <w:t>Quickplan</w:t>
      </w:r>
      <w:proofErr w:type="spellEnd"/>
      <w:r w:rsidRPr="6A0F9D39" w:rsidR="6A0F9D39">
        <w:rPr>
          <w:rFonts w:ascii="Arial" w:hAnsi="Arial" w:eastAsia="Arial" w:cs="Arial"/>
          <w:noProof w:val="0"/>
          <w:sz w:val="24"/>
          <w:szCs w:val="24"/>
          <w:lang w:val="en-GB"/>
        </w:rPr>
        <w:t xml:space="preserve"> which has a system to plan out staffs rotas it also allows the office to track where the next available carer is in an emergency by merely looking at their last location, it could also help find the nearest carer to cover a call in a crisis. The app allows you to receive live update information needed to cover </w:t>
      </w:r>
      <w:proofErr w:type="gramStart"/>
      <w:r w:rsidRPr="6A0F9D39" w:rsidR="6A0F9D39">
        <w:rPr>
          <w:rFonts w:ascii="Arial" w:hAnsi="Arial" w:eastAsia="Arial" w:cs="Arial"/>
          <w:noProof w:val="0"/>
          <w:sz w:val="24"/>
          <w:szCs w:val="24"/>
          <w:lang w:val="en-GB"/>
        </w:rPr>
        <w:t>all of</w:t>
      </w:r>
      <w:proofErr w:type="gramEnd"/>
      <w:r w:rsidRPr="6A0F9D39" w:rsidR="6A0F9D39">
        <w:rPr>
          <w:rFonts w:ascii="Arial" w:hAnsi="Arial" w:eastAsia="Arial" w:cs="Arial"/>
          <w:noProof w:val="0"/>
          <w:sz w:val="24"/>
          <w:szCs w:val="24"/>
          <w:lang w:val="en-GB"/>
        </w:rPr>
        <w:t xml:space="preserve"> your visits. It is an essential link between yourself and the coordinators at the office. Using </w:t>
      </w:r>
      <w:proofErr w:type="spellStart"/>
      <w:r w:rsidRPr="6A0F9D39" w:rsidR="6A0F9D39">
        <w:rPr>
          <w:rFonts w:ascii="Arial" w:hAnsi="Arial" w:eastAsia="Arial" w:cs="Arial"/>
          <w:noProof w:val="0"/>
          <w:sz w:val="24"/>
          <w:szCs w:val="24"/>
          <w:lang w:val="en-GB"/>
        </w:rPr>
        <w:t>Quickplan</w:t>
      </w:r>
      <w:proofErr w:type="spellEnd"/>
      <w:r w:rsidRPr="6A0F9D39" w:rsidR="6A0F9D39">
        <w:rPr>
          <w:rFonts w:ascii="Arial" w:hAnsi="Arial" w:eastAsia="Arial" w:cs="Arial"/>
          <w:noProof w:val="0"/>
          <w:sz w:val="24"/>
          <w:szCs w:val="24"/>
          <w:lang w:val="en-GB"/>
        </w:rPr>
        <w:t xml:space="preserve"> you can log in, and out of all calls which is also helpful tool to confirm attendance at a request, it also allows carers to link up to do a double call on the </w:t>
      </w:r>
      <w:proofErr w:type="spellStart"/>
      <w:r w:rsidRPr="6A0F9D39" w:rsidR="6A0F9D39">
        <w:rPr>
          <w:rFonts w:ascii="Arial" w:hAnsi="Arial" w:eastAsia="Arial" w:cs="Arial"/>
          <w:noProof w:val="0"/>
          <w:sz w:val="24"/>
          <w:szCs w:val="24"/>
          <w:lang w:val="en-GB"/>
        </w:rPr>
        <w:t>Quickplan</w:t>
      </w:r>
      <w:proofErr w:type="spellEnd"/>
      <w:r w:rsidRPr="6A0F9D39" w:rsidR="6A0F9D39">
        <w:rPr>
          <w:rFonts w:ascii="Arial" w:hAnsi="Arial" w:eastAsia="Arial" w:cs="Arial"/>
          <w:noProof w:val="0"/>
          <w:sz w:val="24"/>
          <w:szCs w:val="24"/>
          <w:lang w:val="en-GB"/>
        </w:rPr>
        <w:t xml:space="preserve"> app it will give you contact details of the carer you will be working with, when you log on to </w:t>
      </w:r>
      <w:proofErr w:type="spellStart"/>
      <w:r w:rsidRPr="6A0F9D39" w:rsidR="6A0F9D39">
        <w:rPr>
          <w:rFonts w:ascii="Arial" w:hAnsi="Arial" w:eastAsia="Arial" w:cs="Arial"/>
          <w:noProof w:val="0"/>
          <w:sz w:val="24"/>
          <w:szCs w:val="24"/>
          <w:lang w:val="en-GB"/>
        </w:rPr>
        <w:t>Quickplan</w:t>
      </w:r>
      <w:proofErr w:type="spellEnd"/>
      <w:r w:rsidRPr="6A0F9D39" w:rsidR="6A0F9D39">
        <w:rPr>
          <w:rFonts w:ascii="Arial" w:hAnsi="Arial" w:eastAsia="Arial" w:cs="Arial"/>
          <w:noProof w:val="0"/>
          <w:sz w:val="24"/>
          <w:szCs w:val="24"/>
          <w:lang w:val="en-GB"/>
        </w:rPr>
        <w:t xml:space="preserve">, it will pull up a tasks list to let the carer know all of the tasks that they would have to carry out for the next two days. To log in at a call, you would need to scan a tag each service user will have their unique card so it is not possible to log into the wrong task as the app would not allow it, once you have successfully clocked into a call and completed all tasks you would need to scan the service users tag to clock out successfully. As well as pulling up jobs the app with pull up personal information of the service user such as name, address a critical safe number an emergency contact number and client notes this information should be always be kept in confidence, the legislation that covers this is the (DPA) data Protection Act 1998, </w:t>
      </w:r>
      <w:proofErr w:type="spellStart"/>
      <w:r w:rsidRPr="6A0F9D39" w:rsidR="6A0F9D39">
        <w:rPr>
          <w:rFonts w:ascii="Arial" w:hAnsi="Arial" w:eastAsia="Arial" w:cs="Arial"/>
          <w:noProof w:val="0"/>
          <w:sz w:val="24"/>
          <w:szCs w:val="24"/>
          <w:lang w:val="en-GB"/>
        </w:rPr>
        <w:t>Quickplan</w:t>
      </w:r>
      <w:proofErr w:type="spellEnd"/>
      <w:r w:rsidRPr="6A0F9D39" w:rsidR="6A0F9D39">
        <w:rPr>
          <w:rFonts w:ascii="Arial" w:hAnsi="Arial" w:eastAsia="Arial" w:cs="Arial"/>
          <w:noProof w:val="0"/>
          <w:sz w:val="24"/>
          <w:szCs w:val="24"/>
          <w:lang w:val="en-GB"/>
        </w:rPr>
        <w:t xml:space="preserve"> is a secure system that can record and store the information needed to work out in the community. </w:t>
      </w:r>
      <w:proofErr w:type="spellStart"/>
      <w:r w:rsidRPr="6A0F9D39" w:rsidR="6A0F9D39">
        <w:rPr>
          <w:rFonts w:ascii="Arial" w:hAnsi="Arial" w:eastAsia="Arial" w:cs="Arial"/>
          <w:noProof w:val="0"/>
          <w:sz w:val="24"/>
          <w:szCs w:val="24"/>
          <w:lang w:val="en-GB"/>
        </w:rPr>
        <w:t>Quickplan</w:t>
      </w:r>
      <w:proofErr w:type="spellEnd"/>
      <w:r w:rsidRPr="6A0F9D39" w:rsidR="6A0F9D39">
        <w:rPr>
          <w:rFonts w:ascii="Arial" w:hAnsi="Arial" w:eastAsia="Arial" w:cs="Arial"/>
          <w:noProof w:val="0"/>
          <w:sz w:val="24"/>
          <w:szCs w:val="24"/>
          <w:lang w:val="en-GB"/>
        </w:rPr>
        <w:t xml:space="preserve"> also allows me to work as a lone worker. As a care-worker, this means you can work without constant supervision </w:t>
      </w:r>
      <w:proofErr w:type="spellStart"/>
      <w:r w:rsidRPr="6A0F9D39" w:rsidR="6A0F9D39">
        <w:rPr>
          <w:rFonts w:ascii="Arial" w:hAnsi="Arial" w:eastAsia="Arial" w:cs="Arial"/>
          <w:noProof w:val="0"/>
          <w:sz w:val="24"/>
          <w:szCs w:val="24"/>
          <w:lang w:val="en-GB"/>
        </w:rPr>
        <w:t>Quickplan</w:t>
      </w:r>
      <w:proofErr w:type="spellEnd"/>
      <w:r w:rsidRPr="6A0F9D39" w:rsidR="6A0F9D39">
        <w:rPr>
          <w:rFonts w:ascii="Arial" w:hAnsi="Arial" w:eastAsia="Arial" w:cs="Arial"/>
          <w:noProof w:val="0"/>
          <w:sz w:val="24"/>
          <w:szCs w:val="24"/>
          <w:lang w:val="en-GB"/>
        </w:rPr>
        <w:t xml:space="preserve"> can monitor my safety, and your office can provide supervision regularly. Legislations that will cover me while working as a lone worker are the health and safety at work act (1974) and the management of health and safety at work regulations (1999) as a domiciliary care worker it is your duty to work closely with these legislations you are responsible for the protection of yourself and the service users that you care of.  </w:t>
      </w:r>
      <w:proofErr w:type="spellStart"/>
      <w:r w:rsidRPr="6A0F9D39" w:rsidR="6A0F9D39">
        <w:rPr>
          <w:rFonts w:ascii="Arial" w:hAnsi="Arial" w:eastAsia="Arial" w:cs="Arial"/>
          <w:noProof w:val="0"/>
          <w:sz w:val="24"/>
          <w:szCs w:val="24"/>
          <w:lang w:val="en-GB"/>
        </w:rPr>
        <w:t>Quickplan</w:t>
      </w:r>
      <w:proofErr w:type="spellEnd"/>
      <w:r w:rsidRPr="6A0F9D39" w:rsidR="6A0F9D39">
        <w:rPr>
          <w:rFonts w:ascii="Arial" w:hAnsi="Arial" w:eastAsia="Arial" w:cs="Arial"/>
          <w:noProof w:val="0"/>
          <w:sz w:val="24"/>
          <w:szCs w:val="24"/>
          <w:lang w:val="en-GB"/>
        </w:rPr>
        <w:t xml:space="preserve"> uses the cloud, which allows you to keep up to date with any information.</w:t>
      </w:r>
    </w:p>
    <w:p w:rsidR="6A0F9D39" w:rsidRDefault="6A0F9D39" w14:paraId="01182110" w14:textId="287734B1">
      <w:r w:rsidRPr="6A0F9D39" w:rsidR="6A0F9D39">
        <w:rPr>
          <w:rFonts w:ascii="Arial" w:hAnsi="Arial" w:eastAsia="Arial" w:cs="Arial"/>
          <w:noProof w:val="0"/>
          <w:sz w:val="24"/>
          <w:szCs w:val="24"/>
          <w:lang w:val="en-GB"/>
        </w:rPr>
        <w:t xml:space="preserve">In contrast, on the go sending information in real-time, </w:t>
      </w:r>
      <w:proofErr w:type="spellStart"/>
      <w:r w:rsidRPr="6A0F9D39" w:rsidR="6A0F9D39">
        <w:rPr>
          <w:rFonts w:ascii="Arial" w:hAnsi="Arial" w:eastAsia="Arial" w:cs="Arial"/>
          <w:noProof w:val="0"/>
          <w:sz w:val="24"/>
          <w:szCs w:val="24"/>
          <w:lang w:val="en-GB"/>
        </w:rPr>
        <w:t>Quickplans</w:t>
      </w:r>
      <w:proofErr w:type="spellEnd"/>
      <w:r w:rsidRPr="6A0F9D39" w:rsidR="6A0F9D39">
        <w:rPr>
          <w:rFonts w:ascii="Arial" w:hAnsi="Arial" w:eastAsia="Arial" w:cs="Arial"/>
          <w:noProof w:val="0"/>
          <w:sz w:val="24"/>
          <w:szCs w:val="24"/>
          <w:lang w:val="en-GB"/>
        </w:rPr>
        <w:t xml:space="preserve"> cloud-based software is updated automatically, so you are always on the latest version this is essential for the coordinators at the office, it also ensures that your customers data is protected with physical security, data encryption, user authentication, application security, and more. Using the latest firewall protection, intrusion detection systems, and proprietary security products, </w:t>
      </w:r>
      <w:proofErr w:type="spellStart"/>
      <w:r w:rsidRPr="6A0F9D39" w:rsidR="6A0F9D39">
        <w:rPr>
          <w:rFonts w:ascii="Arial" w:hAnsi="Arial" w:eastAsia="Arial" w:cs="Arial"/>
          <w:noProof w:val="0"/>
          <w:sz w:val="24"/>
          <w:szCs w:val="24"/>
          <w:lang w:val="en-GB"/>
        </w:rPr>
        <w:t>QuikPlan</w:t>
      </w:r>
      <w:proofErr w:type="spellEnd"/>
      <w:r w:rsidRPr="6A0F9D39" w:rsidR="6A0F9D39">
        <w:rPr>
          <w:rFonts w:ascii="Arial" w:hAnsi="Arial" w:eastAsia="Arial" w:cs="Arial"/>
          <w:noProof w:val="0"/>
          <w:sz w:val="24"/>
          <w:szCs w:val="24"/>
          <w:lang w:val="en-GB"/>
        </w:rPr>
        <w:t xml:space="preserve"> gives you the peace of mind that only a world-class security infrastructure can provide. (Quickplan, 2020) The Quickplan software allows my company to meet CQC and government standards the system also helps to improve quality, efficiency and profitability.</w:t>
      </w:r>
    </w:p>
    <w:p w:rsidR="6A0F9D39" w:rsidP="6A0F9D39" w:rsidRDefault="6A0F9D39" w14:paraId="116DA8FB" w14:textId="45E103A4">
      <w:pPr>
        <w:pStyle w:val="Normal"/>
      </w:pPr>
      <w:r w:rsidRPr="6A0F9D39" w:rsidR="6A0F9D39">
        <w:rPr>
          <w:rFonts w:ascii="Arial" w:hAnsi="Arial" w:eastAsia="Arial" w:cs="Arial"/>
          <w:noProof w:val="0"/>
          <w:sz w:val="24"/>
          <w:szCs w:val="24"/>
          <w:lang w:val="en-GB"/>
        </w:rPr>
        <w:t xml:space="preserve">Although I am aware that my company uses far more technologies in the office for example computers and apps for storing and handling sensitive data, social media for promoting their business etc. it is the app </w:t>
      </w:r>
      <w:proofErr w:type="spellStart"/>
      <w:r w:rsidRPr="6A0F9D39" w:rsidR="6A0F9D39">
        <w:rPr>
          <w:rFonts w:ascii="Arial" w:hAnsi="Arial" w:eastAsia="Arial" w:cs="Arial"/>
          <w:noProof w:val="0"/>
          <w:sz w:val="24"/>
          <w:szCs w:val="24"/>
          <w:lang w:val="en-GB"/>
        </w:rPr>
        <w:t>Quickplan</w:t>
      </w:r>
      <w:proofErr w:type="spellEnd"/>
      <w:r w:rsidRPr="6A0F9D39" w:rsidR="6A0F9D39">
        <w:rPr>
          <w:rFonts w:ascii="Arial" w:hAnsi="Arial" w:eastAsia="Arial" w:cs="Arial"/>
          <w:noProof w:val="0"/>
          <w:sz w:val="24"/>
          <w:szCs w:val="24"/>
          <w:lang w:val="en-GB"/>
        </w:rPr>
        <w:t xml:space="preserve"> that will allow my work as </w:t>
      </w:r>
      <w:r w:rsidRPr="6A0F9D39" w:rsidR="6A0F9D39">
        <w:rPr>
          <w:rFonts w:ascii="Arial" w:hAnsi="Arial" w:eastAsia="Arial" w:cs="Arial"/>
          <w:noProof w:val="0"/>
          <w:sz w:val="24"/>
          <w:szCs w:val="24"/>
          <w:lang w:val="en-GB"/>
        </w:rPr>
        <w:t>a care</w:t>
      </w:r>
      <w:r w:rsidRPr="6A0F9D39" w:rsidR="6A0F9D39">
        <w:rPr>
          <w:rFonts w:ascii="Arial" w:hAnsi="Arial" w:eastAsia="Arial" w:cs="Arial"/>
          <w:noProof w:val="0"/>
          <w:sz w:val="24"/>
          <w:szCs w:val="24"/>
          <w:lang w:val="en-GB"/>
        </w:rPr>
        <w:t xml:space="preserve"> worker-run smoothly and effectively.</w:t>
      </w:r>
    </w:p>
    <w:p w:rsidR="145D1D1C" w:rsidP="145D1D1C" w:rsidRDefault="145D1D1C" w14:paraId="1923DA3F" w14:textId="10350746">
      <w:pPr>
        <w:pStyle w:val="Normal"/>
        <w:spacing w:line="360" w:lineRule="auto"/>
        <w:rPr>
          <w:rFonts w:ascii="Arial" w:hAnsi="Arial" w:eastAsia="Arial" w:cs="Arial"/>
          <w:noProof w:val="0"/>
          <w:sz w:val="24"/>
          <w:szCs w:val="24"/>
          <w:lang w:val="en-GB"/>
        </w:rPr>
      </w:pPr>
    </w:p>
    <w:p w:rsidR="0030173B" w:rsidP="54694C8C" w:rsidRDefault="0030173B" w14:paraId="3FA41E5E" w14:textId="47F16FD9">
      <w:pPr>
        <w:spacing w:line="360" w:lineRule="auto"/>
        <w:rPr>
          <w:rFonts w:ascii="Arial" w:hAnsi="Arial" w:cs="Arial"/>
          <w:sz w:val="24"/>
          <w:szCs w:val="24"/>
        </w:rPr>
      </w:pPr>
      <w:r w:rsidRPr="4340D942" w:rsidR="4340D942">
        <w:rPr>
          <w:rFonts w:ascii="Arial" w:hAnsi="Arial" w:cs="Arial"/>
          <w:sz w:val="24"/>
          <w:szCs w:val="24"/>
        </w:rPr>
        <w:t xml:space="preserve">                  </w:t>
      </w:r>
      <w:r>
        <w:drawing>
          <wp:inline wp14:editId="7355A480" wp14:anchorId="20C04072">
            <wp:extent cx="4572000" cy="2038350"/>
            <wp:effectExtent l="0" t="0" r="0" b="0"/>
            <wp:docPr id="894008571" name="" title=""/>
            <wp:cNvGraphicFramePr>
              <a:graphicFrameLocks noChangeAspect="1"/>
            </wp:cNvGraphicFramePr>
            <a:graphic>
              <a:graphicData uri="http://schemas.openxmlformats.org/drawingml/2006/picture">
                <pic:pic>
                  <pic:nvPicPr>
                    <pic:cNvPr id="0" name=""/>
                    <pic:cNvPicPr/>
                  </pic:nvPicPr>
                  <pic:blipFill>
                    <a:blip r:embed="R06bcd1670715498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038350"/>
                    </a:xfrm>
                    <a:prstGeom prst="rect">
                      <a:avLst/>
                    </a:prstGeom>
                  </pic:spPr>
                </pic:pic>
              </a:graphicData>
            </a:graphic>
          </wp:inline>
        </w:drawing>
      </w:r>
      <w:r w:rsidRPr="4340D942" w:rsidR="4340D942">
        <w:rPr>
          <w:rFonts w:ascii="Arial" w:hAnsi="Arial" w:cs="Arial"/>
          <w:sz w:val="24"/>
          <w:szCs w:val="24"/>
        </w:rPr>
        <w:t xml:space="preserve">  </w:t>
      </w:r>
    </w:p>
    <w:p w:rsidR="54694C8C" w:rsidP="54694C8C" w:rsidRDefault="54694C8C" w14:paraId="58FF049D" w14:textId="0E8E4516">
      <w:pPr>
        <w:pStyle w:val="Normal"/>
        <w:spacing w:line="360" w:lineRule="auto"/>
        <w:rPr>
          <w:rFonts w:ascii="Arial" w:hAnsi="Arial" w:cs="Arial"/>
          <w:sz w:val="24"/>
          <w:szCs w:val="24"/>
        </w:rPr>
      </w:pPr>
    </w:p>
    <w:p w:rsidR="54694C8C" w:rsidP="54694C8C" w:rsidRDefault="54694C8C" w14:paraId="21F54215" w14:textId="3425703D">
      <w:pPr>
        <w:pStyle w:val="Normal"/>
        <w:spacing w:line="360" w:lineRule="auto"/>
        <w:rPr>
          <w:rFonts w:ascii="Arial" w:hAnsi="Arial" w:cs="Arial"/>
          <w:sz w:val="24"/>
          <w:szCs w:val="24"/>
        </w:rPr>
      </w:pPr>
      <w:r w:rsidRPr="4340D942" w:rsidR="4340D942">
        <w:rPr>
          <w:rFonts w:ascii="Arial" w:hAnsi="Arial" w:cs="Arial"/>
          <w:sz w:val="24"/>
          <w:szCs w:val="24"/>
        </w:rPr>
        <w:t xml:space="preserve">                                           </w:t>
      </w:r>
      <w:r>
        <w:drawing>
          <wp:inline wp14:editId="511DFB93" wp14:anchorId="5863BC9F">
            <wp:extent cx="1581150" cy="2200665"/>
            <wp:effectExtent l="0" t="0" r="0" b="0"/>
            <wp:docPr id="2138162612" name="" title=""/>
            <wp:cNvGraphicFramePr>
              <a:graphicFrameLocks noChangeAspect="1"/>
            </wp:cNvGraphicFramePr>
            <a:graphic>
              <a:graphicData uri="http://schemas.openxmlformats.org/drawingml/2006/picture">
                <pic:pic>
                  <pic:nvPicPr>
                    <pic:cNvPr id="0" name=""/>
                    <pic:cNvPicPr/>
                  </pic:nvPicPr>
                  <pic:blipFill>
                    <a:blip r:embed="R5981ac64c071455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81150" cy="2200665"/>
                    </a:xfrm>
                    <a:prstGeom prst="rect">
                      <a:avLst/>
                    </a:prstGeom>
                  </pic:spPr>
                </pic:pic>
              </a:graphicData>
            </a:graphic>
          </wp:inline>
        </w:drawing>
      </w:r>
    </w:p>
    <w:p w:rsidR="54694C8C" w:rsidP="54694C8C" w:rsidRDefault="54694C8C" w14:paraId="76A241E3" w14:textId="6AB5C2CC">
      <w:pPr>
        <w:pStyle w:val="Heading3"/>
      </w:pPr>
      <w:r w:rsidRPr="54694C8C" w:rsidR="54694C8C">
        <w:rPr>
          <w:b w:val="0"/>
          <w:bCs w:val="0"/>
          <w:color w:val="444444"/>
          <w:sz w:val="30"/>
          <w:szCs w:val="30"/>
        </w:rPr>
        <w:t>“</w:t>
      </w:r>
      <w:proofErr w:type="spellStart"/>
      <w:r w:rsidRPr="54694C8C" w:rsidR="54694C8C">
        <w:rPr>
          <w:b w:val="0"/>
          <w:bCs w:val="0"/>
          <w:color w:val="444444"/>
          <w:sz w:val="30"/>
          <w:szCs w:val="30"/>
        </w:rPr>
        <w:t>QuikPlan</w:t>
      </w:r>
      <w:proofErr w:type="spellEnd"/>
      <w:r w:rsidRPr="54694C8C" w:rsidR="54694C8C">
        <w:rPr>
          <w:b w:val="0"/>
          <w:bCs w:val="0"/>
          <w:color w:val="444444"/>
          <w:sz w:val="30"/>
          <w:szCs w:val="30"/>
        </w:rPr>
        <w:t xml:space="preserve"> Home Care Software is a </w:t>
      </w:r>
      <w:r w:rsidRPr="54694C8C" w:rsidR="54694C8C">
        <w:rPr>
          <w:b w:val="0"/>
          <w:bCs w:val="0"/>
          <w:color w:val="444444"/>
          <w:sz w:val="30"/>
          <w:szCs w:val="30"/>
        </w:rPr>
        <w:t>cloud-based</w:t>
      </w:r>
      <w:r w:rsidRPr="54694C8C" w:rsidR="54694C8C">
        <w:rPr>
          <w:b w:val="0"/>
          <w:bCs w:val="0"/>
          <w:color w:val="444444"/>
          <w:sz w:val="30"/>
          <w:szCs w:val="30"/>
        </w:rPr>
        <w:t xml:space="preserve"> staff rostering, care management and finance system that automates time consuming domiciliary care processes whilst reinforcing CQC compliance.”  </w:t>
      </w:r>
      <w:proofErr w:type="spellStart"/>
      <w:r w:rsidRPr="54694C8C" w:rsidR="54694C8C">
        <w:rPr>
          <w:b w:val="0"/>
          <w:bCs w:val="0"/>
          <w:color w:val="444444"/>
          <w:sz w:val="30"/>
          <w:szCs w:val="30"/>
        </w:rPr>
        <w:t>Qickplan</w:t>
      </w:r>
      <w:proofErr w:type="spellEnd"/>
      <w:r w:rsidRPr="54694C8C" w:rsidR="54694C8C">
        <w:rPr>
          <w:b w:val="0"/>
          <w:bCs w:val="0"/>
          <w:color w:val="444444"/>
          <w:sz w:val="30"/>
          <w:szCs w:val="30"/>
        </w:rPr>
        <w:t xml:space="preserve"> (2020)</w:t>
      </w:r>
    </w:p>
    <w:p w:rsidR="54694C8C" w:rsidP="54694C8C" w:rsidRDefault="54694C8C" w14:paraId="1B2E3E4F" w14:textId="1C4D6A06">
      <w:pPr>
        <w:pStyle w:val="Normal"/>
        <w:spacing w:line="360" w:lineRule="auto"/>
        <w:rPr>
          <w:rFonts w:ascii="Arial" w:hAnsi="Arial" w:cs="Arial"/>
          <w:sz w:val="24"/>
          <w:szCs w:val="24"/>
        </w:rPr>
      </w:pPr>
    </w:p>
    <w:p w:rsidR="00806CDA" w:rsidP="00D2291D" w:rsidRDefault="00806CDA" w14:paraId="2BEB452A" w14:textId="5E41E426">
      <w:pPr>
        <w:spacing w:line="360" w:lineRule="auto"/>
        <w:rPr>
          <w:rFonts w:ascii="Arial" w:hAnsi="Arial" w:cs="Arial"/>
          <w:sz w:val="24"/>
          <w:szCs w:val="24"/>
        </w:rPr>
      </w:pPr>
    </w:p>
    <w:p w:rsidR="00900C14" w:rsidP="00D2291D" w:rsidRDefault="00900C14" w14:paraId="20DA7021" w14:textId="7BBDEE81">
      <w:pPr>
        <w:spacing w:line="360" w:lineRule="auto"/>
        <w:rPr>
          <w:rFonts w:ascii="Arial" w:hAnsi="Arial" w:cs="Arial"/>
          <w:sz w:val="24"/>
          <w:szCs w:val="24"/>
        </w:rPr>
      </w:pPr>
    </w:p>
    <w:p w:rsidR="00900C14" w:rsidP="00D2291D" w:rsidRDefault="00900C14" w14:paraId="4073BC74" w14:textId="33119611">
      <w:pPr>
        <w:spacing w:line="360" w:lineRule="auto"/>
        <w:rPr>
          <w:rFonts w:ascii="Arial" w:hAnsi="Arial" w:cs="Arial"/>
          <w:sz w:val="24"/>
          <w:szCs w:val="24"/>
        </w:rPr>
      </w:pPr>
    </w:p>
    <w:p w:rsidR="00900C14" w:rsidP="00D2291D" w:rsidRDefault="00900C14" w14:paraId="44B6E18B" w14:textId="36F76365">
      <w:pPr>
        <w:spacing w:line="360" w:lineRule="auto"/>
        <w:rPr>
          <w:rFonts w:ascii="Arial" w:hAnsi="Arial" w:cs="Arial"/>
          <w:sz w:val="24"/>
          <w:szCs w:val="24"/>
        </w:rPr>
      </w:pPr>
    </w:p>
    <w:p w:rsidR="00900C14" w:rsidP="00D2291D" w:rsidRDefault="00900C14" w14:paraId="57264EC9" w14:textId="77777777">
      <w:pPr>
        <w:spacing w:line="360" w:lineRule="auto"/>
        <w:rPr>
          <w:rFonts w:ascii="Arial" w:hAnsi="Arial" w:cs="Arial"/>
          <w:sz w:val="24"/>
          <w:szCs w:val="24"/>
        </w:rPr>
      </w:pPr>
    </w:p>
    <w:p w:rsidR="0030173B" w:rsidP="00900C14" w:rsidRDefault="00900C14" w14:paraId="72A7A396" w14:textId="49130048">
      <w:pPr>
        <w:pStyle w:val="Heading1"/>
      </w:pPr>
      <w:bookmarkStart w:name="_Toc532923408" w:id="6"/>
      <w:r>
        <w:t>Part 2</w:t>
        <w:lastRenderedPageBreak/>
      </w:r>
      <w:bookmarkEnd w:id="6"/>
    </w:p>
    <w:p w:rsidRPr="00900C14" w:rsidR="00900C14" w:rsidP="00900C14" w:rsidRDefault="00900C14" w14:paraId="78FEB3BA" w14:textId="77777777"/>
    <w:p w:rsidRPr="002049FE" w:rsidR="009556EE" w:rsidP="002049FE" w:rsidRDefault="001D5EDA" w14:paraId="5BD6C454" w14:textId="767DE1DF">
      <w:pPr>
        <w:pStyle w:val="Heading2"/>
      </w:pPr>
      <w:bookmarkStart w:name="_Toc532923409" w:id="7"/>
      <w:r w:rsidR="42239B9F">
        <w:rPr/>
        <w:t>An e</w:t>
      </w:r>
      <w:r w:rsidR="42239B9F">
        <w:rPr/>
        <w:t>xplor</w:t>
      </w:r>
      <w:r w:rsidR="42239B9F">
        <w:rPr/>
        <w:t>ation of</w:t>
      </w:r>
      <w:r w:rsidR="42239B9F">
        <w:rPr/>
        <w:t xml:space="preserve"> the use of so</w:t>
      </w:r>
      <w:r w:rsidR="42239B9F">
        <w:rPr/>
        <w:t>cial</w:t>
      </w:r>
      <w:r w:rsidR="42239B9F">
        <w:rPr/>
        <w:t xml:space="preserve"> media </w:t>
      </w:r>
      <w:r w:rsidR="42239B9F">
        <w:rPr/>
        <w:t xml:space="preserve">in the workplace </w:t>
      </w:r>
      <w:r w:rsidR="42239B9F">
        <w:rPr/>
        <w:t>generally</w:t>
      </w:r>
      <w:bookmarkEnd w:id="7"/>
    </w:p>
    <w:p w:rsidR="0A255DEF" w:rsidP="0A255DEF" w:rsidRDefault="0A255DEF" w14:paraId="76041B0C" w14:textId="568E7D72">
      <w:pPr>
        <w:pStyle w:val="Normal"/>
        <w:rPr>
          <w:b w:val="0"/>
          <w:bCs w:val="0"/>
          <w:noProof w:val="0"/>
          <w:color w:val="0E101A"/>
          <w:sz w:val="24"/>
          <w:szCs w:val="24"/>
          <w:lang w:val="en-GB"/>
        </w:rPr>
      </w:pPr>
      <w:r w:rsidRPr="6A0F9D39" w:rsidR="6A0F9D39">
        <w:rPr>
          <w:rFonts w:ascii="Arial" w:hAnsi="Arial" w:eastAsia="Arial" w:cs="Arial"/>
          <w:b w:val="0"/>
          <w:bCs w:val="0"/>
          <w:noProof w:val="0"/>
          <w:color w:val="0E101A"/>
          <w:sz w:val="24"/>
          <w:szCs w:val="24"/>
          <w:lang w:val="en-GB"/>
        </w:rPr>
        <w:t xml:space="preserve">There are many advantages of using social media in the workplace if approached correctly social media can be a great platform, where business or company can create awareness of their brands if used effectively advertising can be cheap or sometimes free. it is a growing trend for companies to use sites such as Facebook, Twitter, LinkedIn, Instagram to name but a few, companies can promote, advertise, find new customers or build strong relationships with existing customers, social media can reach a worldwide audience in seconds. I have read an article 9 Social Media Goals to Help Boost Your Strategy in 2020 (2020) which is quite relevant and up to date with growing trends on social media today, it is important to keep up to date and to be aware of changes if you keep up with the trends you can use social media to its full capacity, if done right you can't go wrong. social media is easy to use someone with the littlest knowledge of I.T is more than capable of using this platform however there are some downsides if inappropriate information was to be uploaded it could have serious consequence and anything you wanted to leave behind you can resurface at any time causing public humiliation or an overbearing public opinion it is important to be cautious whilst using social media according to donna Reynolds (Reynolds, 2019)"workplaces need a social media policy" she wrote an interesting article in The Scotsman with a good argument on how employees should take responsibility of their own actions in the workplace. ''Consequently, the use of social media has become a big part of our working lives. The trouble is, it's often misused by employees and this is claimed to cost Britain's economy billions of pounds every year through time theft, cyberbullying and data protection breaches. The other problem is, employers are often quick to come down hard on social media 'offenders' - maybe because it is renowned for its global reach - without giving enough thought to whether the punishment fits the crime or whether there should be punishment at all.'' donna argues a great example on safeguarding employers and employees alike ''Employers and employees would both benefit from being clearer about the type of conduct considered inappropriate and to what extent personal social media accounts should be used for work purposes as well as the extent to which outside activities more generally might be addressed at work. Having a social media policy will help set boundaries and spell out the consequences for breaching the rules.''(Reynolds, 2019) another aspect to look at with social media in the workplace is the effect of employees performances according to Muhammad (Cetinkaya and Rashid, 2018) ''Use of social media in the workplace may negatively affect the job. For example, social media usage at workplace lead the employee to misuse of organizational resources, official time, and has often been perceived as an employee deviate from the workplace, violating the standard operation procedures of the organization. Consequently, social media weakens employee job performance. However, researchers believe that practitioners can increase the efficiency and productivity of the employees by adopting social media in business processes''(Cetinkaya and Rashid, 2018) although not all bad Muhammad’s conclusion was ''Findings proved that employees perceive social media as a useful tool at the workplace and has a strong effect on their performance. Similarly, practitioners prefer to use social media in the workplace to increase the performance of their employees. Results supported that "usefulness" component of social media strongly correlated with employee job performance especially with task performance and contextual performance. Hence, it is suggested that higher management ought to develop policies, procedures, rules and regulation about social media usage and encourage them to use it for work purposes at the workplace to gain its utmost benefits.''(Cetinkaya and Rashid, 2018) </w:t>
      </w:r>
      <w:proofErr w:type="spellStart"/>
      <w:proofErr w:type="spellEnd"/>
    </w:p>
    <w:p w:rsidR="6A0F9D39" w:rsidRDefault="6A0F9D39" w14:paraId="68B5686C" w14:textId="05620FA1">
      <w:r w:rsidRPr="6A0F9D39" w:rsidR="6A0F9D39">
        <w:rPr>
          <w:rFonts w:ascii="Arial" w:hAnsi="Arial" w:eastAsia="Arial" w:cs="Arial"/>
          <w:noProof w:val="0"/>
          <w:color w:val="0E101A"/>
          <w:sz w:val="24"/>
          <w:szCs w:val="24"/>
          <w:lang w:val="en-GB"/>
        </w:rPr>
        <w:t>It is essential to keep social media platforms secure and ensure all personal data is handled appropriately I have read an article on sage journals discussing the main changes to data protection regulation and the general data protection regulation (GDPR) ''Under the old rules, data collection did not necessarily require an opt-in, but under the GDPR, clear privacy notices are required to highlight to individuals that they are giving personal data and that may have an effect on their privacy, thus allowing them to make an informed decision on whether they consent to allow their data to be stored and used. This consent can be withdrawn at any time" (</w:t>
      </w:r>
      <w:proofErr w:type="spellStart"/>
      <w:r w:rsidRPr="6A0F9D39" w:rsidR="6A0F9D39">
        <w:rPr>
          <w:rFonts w:ascii="Arial" w:hAnsi="Arial" w:eastAsia="Arial" w:cs="Arial"/>
          <w:noProof w:val="0"/>
          <w:color w:val="0E101A"/>
          <w:sz w:val="24"/>
          <w:szCs w:val="24"/>
          <w:lang w:val="en-GB"/>
        </w:rPr>
        <w:t>Laybats</w:t>
      </w:r>
      <w:proofErr w:type="spellEnd"/>
      <w:r w:rsidRPr="6A0F9D39" w:rsidR="6A0F9D39">
        <w:rPr>
          <w:rFonts w:ascii="Arial" w:hAnsi="Arial" w:eastAsia="Arial" w:cs="Arial"/>
          <w:noProof w:val="0"/>
          <w:color w:val="0E101A"/>
          <w:sz w:val="24"/>
          <w:szCs w:val="24"/>
          <w:lang w:val="en-GB"/>
        </w:rPr>
        <w:t xml:space="preserve"> and Davies, 2018). There are seven main principles for the GDPR law </w:t>
      </w:r>
    </w:p>
    <w:p w:rsidR="6A0F9D39" w:rsidP="6A0F9D39" w:rsidRDefault="6A0F9D39" w14:paraId="42733AFC" w14:textId="0AE2A024">
      <w:pPr>
        <w:pStyle w:val="ListParagraph"/>
        <w:numPr>
          <w:ilvl w:val="0"/>
          <w:numId w:val="15"/>
        </w:numPr>
        <w:rPr>
          <w:color w:val="0E101A"/>
          <w:sz w:val="24"/>
          <w:szCs w:val="24"/>
        </w:rPr>
      </w:pPr>
      <w:r w:rsidRPr="6A0F9D39" w:rsidR="6A0F9D39">
        <w:rPr>
          <w:rFonts w:ascii="Arial" w:hAnsi="Arial" w:eastAsia="Arial" w:cs="Arial"/>
          <w:noProof w:val="0"/>
          <w:color w:val="0E101A"/>
          <w:sz w:val="24"/>
          <w:szCs w:val="24"/>
          <w:lang w:val="en-GB"/>
        </w:rPr>
        <w:t>Lawful, fair and transparent processing</w:t>
      </w:r>
    </w:p>
    <w:p w:rsidR="6A0F9D39" w:rsidP="6A0F9D39" w:rsidRDefault="6A0F9D39" w14:paraId="53C5D163" w14:textId="5C2AA1CC">
      <w:pPr>
        <w:pStyle w:val="ListParagraph"/>
        <w:numPr>
          <w:ilvl w:val="0"/>
          <w:numId w:val="15"/>
        </w:numPr>
        <w:rPr>
          <w:color w:val="0E101A"/>
          <w:sz w:val="24"/>
          <w:szCs w:val="24"/>
        </w:rPr>
      </w:pPr>
      <w:r w:rsidRPr="6A0F9D39" w:rsidR="6A0F9D39">
        <w:rPr>
          <w:rFonts w:ascii="Arial" w:hAnsi="Arial" w:eastAsia="Arial" w:cs="Arial"/>
          <w:noProof w:val="0"/>
          <w:color w:val="0E101A"/>
          <w:sz w:val="24"/>
          <w:szCs w:val="24"/>
          <w:lang w:val="en-GB"/>
        </w:rPr>
        <w:t xml:space="preserve">purpose limitations </w:t>
      </w:r>
    </w:p>
    <w:p w:rsidR="6A0F9D39" w:rsidP="6A0F9D39" w:rsidRDefault="6A0F9D39" w14:paraId="0CFA1BDD" w14:textId="33AC7C52">
      <w:pPr>
        <w:pStyle w:val="ListParagraph"/>
        <w:numPr>
          <w:ilvl w:val="0"/>
          <w:numId w:val="15"/>
        </w:numPr>
        <w:rPr>
          <w:color w:val="0E101A"/>
          <w:sz w:val="24"/>
          <w:szCs w:val="24"/>
        </w:rPr>
      </w:pPr>
      <w:r w:rsidRPr="6A0F9D39" w:rsidR="6A0F9D39">
        <w:rPr>
          <w:rFonts w:ascii="Arial" w:hAnsi="Arial" w:eastAsia="Arial" w:cs="Arial"/>
          <w:noProof w:val="0"/>
          <w:color w:val="0E101A"/>
          <w:sz w:val="24"/>
          <w:szCs w:val="24"/>
          <w:lang w:val="en-GB"/>
        </w:rPr>
        <w:t xml:space="preserve">data minimisation </w:t>
      </w:r>
    </w:p>
    <w:p w:rsidR="6A0F9D39" w:rsidP="6A0F9D39" w:rsidRDefault="6A0F9D39" w14:paraId="1652F88F" w14:textId="6D4335D3">
      <w:pPr>
        <w:pStyle w:val="ListParagraph"/>
        <w:numPr>
          <w:ilvl w:val="0"/>
          <w:numId w:val="15"/>
        </w:numPr>
        <w:rPr>
          <w:color w:val="0E101A"/>
          <w:sz w:val="24"/>
          <w:szCs w:val="24"/>
        </w:rPr>
      </w:pPr>
      <w:r w:rsidRPr="6A0F9D39" w:rsidR="6A0F9D39">
        <w:rPr>
          <w:rFonts w:ascii="Arial" w:hAnsi="Arial" w:eastAsia="Arial" w:cs="Arial"/>
          <w:noProof w:val="0"/>
          <w:color w:val="0E101A"/>
          <w:sz w:val="24"/>
          <w:szCs w:val="24"/>
          <w:lang w:val="en-GB"/>
        </w:rPr>
        <w:t>accurate and up to date processing</w:t>
      </w:r>
    </w:p>
    <w:p w:rsidR="6A0F9D39" w:rsidP="6A0F9D39" w:rsidRDefault="6A0F9D39" w14:paraId="695294A5" w14:textId="0DF2A9DD">
      <w:pPr>
        <w:pStyle w:val="ListParagraph"/>
        <w:numPr>
          <w:ilvl w:val="0"/>
          <w:numId w:val="15"/>
        </w:numPr>
        <w:rPr>
          <w:color w:val="0E101A"/>
          <w:sz w:val="24"/>
          <w:szCs w:val="24"/>
        </w:rPr>
      </w:pPr>
      <w:r w:rsidRPr="6A0F9D39" w:rsidR="6A0F9D39">
        <w:rPr>
          <w:rFonts w:ascii="Arial" w:hAnsi="Arial" w:eastAsia="Arial" w:cs="Arial"/>
          <w:noProof w:val="0"/>
          <w:color w:val="0E101A"/>
          <w:sz w:val="24"/>
          <w:szCs w:val="24"/>
          <w:lang w:val="en-GB"/>
        </w:rPr>
        <w:t xml:space="preserve">restriction of storage in a form that permits identification </w:t>
      </w:r>
    </w:p>
    <w:p w:rsidR="6A0F9D39" w:rsidP="6A0F9D39" w:rsidRDefault="6A0F9D39" w14:paraId="73C14FBE" w14:textId="3BCBDF2B">
      <w:pPr>
        <w:pStyle w:val="ListParagraph"/>
        <w:numPr>
          <w:ilvl w:val="0"/>
          <w:numId w:val="15"/>
        </w:numPr>
        <w:rPr>
          <w:color w:val="0E101A"/>
          <w:sz w:val="24"/>
          <w:szCs w:val="24"/>
        </w:rPr>
      </w:pPr>
      <w:r w:rsidRPr="6A0F9D39" w:rsidR="6A0F9D39">
        <w:rPr>
          <w:rFonts w:ascii="Arial" w:hAnsi="Arial" w:eastAsia="Arial" w:cs="Arial"/>
          <w:noProof w:val="0"/>
          <w:color w:val="0E101A"/>
          <w:sz w:val="24"/>
          <w:szCs w:val="24"/>
          <w:lang w:val="en-GB"/>
        </w:rPr>
        <w:t xml:space="preserve">confident and secure </w:t>
      </w:r>
    </w:p>
    <w:p w:rsidR="6A0F9D39" w:rsidP="6A0F9D39" w:rsidRDefault="6A0F9D39" w14:paraId="5121CE34" w14:textId="51FDC2FF">
      <w:pPr>
        <w:pStyle w:val="ListParagraph"/>
        <w:numPr>
          <w:ilvl w:val="0"/>
          <w:numId w:val="15"/>
        </w:numPr>
        <w:rPr>
          <w:color w:val="0E101A"/>
          <w:sz w:val="24"/>
          <w:szCs w:val="24"/>
        </w:rPr>
      </w:pPr>
      <w:r w:rsidRPr="6A0F9D39" w:rsidR="6A0F9D39">
        <w:rPr>
          <w:rFonts w:ascii="Arial" w:hAnsi="Arial" w:eastAsia="Arial" w:cs="Arial"/>
          <w:noProof w:val="0"/>
          <w:color w:val="0E101A"/>
          <w:sz w:val="24"/>
          <w:szCs w:val="24"/>
          <w:lang w:val="en-GB"/>
        </w:rPr>
        <w:t>accountability and liability</w:t>
      </w:r>
    </w:p>
    <w:p w:rsidR="6A0F9D39" w:rsidP="6A0F9D39" w:rsidRDefault="6A0F9D39" w14:paraId="7E181CDC" w14:textId="20A980E6">
      <w:pPr>
        <w:pStyle w:val="Normal"/>
        <w:rPr>
          <w:rFonts w:ascii="Arial" w:hAnsi="Arial" w:eastAsia="Arial" w:cs="Arial"/>
          <w:noProof w:val="0"/>
          <w:sz w:val="24"/>
          <w:szCs w:val="24"/>
          <w:lang w:val="en-GB"/>
        </w:rPr>
      </w:pPr>
    </w:p>
    <w:p w:rsidR="00806CDA" w:rsidP="0A255DEF" w:rsidRDefault="00806CDA" w14:paraId="7089561F" w14:textId="3E168CF7">
      <w:pPr>
        <w:pStyle w:val="Normal"/>
        <w:spacing w:line="360" w:lineRule="auto"/>
        <w:rPr>
          <w:rFonts w:ascii="Arial" w:hAnsi="Arial" w:eastAsia="Arial" w:cs="Arial"/>
          <w:noProof w:val="0"/>
          <w:sz w:val="24"/>
          <w:szCs w:val="24"/>
          <w:lang w:val="en-GB"/>
        </w:rPr>
      </w:pPr>
    </w:p>
    <w:p w:rsidR="00900C14" w:rsidP="64615DBC" w:rsidRDefault="00900C14" w14:paraId="498D2D26" w14:textId="45CF6CFB">
      <w:pPr>
        <w:spacing w:line="360" w:lineRule="auto"/>
        <w:rPr>
          <w:rFonts w:ascii="Arial" w:hAnsi="Arial" w:cs="Arial"/>
          <w:sz w:val="24"/>
          <w:szCs w:val="24"/>
        </w:rPr>
      </w:pPr>
    </w:p>
    <w:p w:rsidR="0030173B" w:rsidP="00436B9A" w:rsidRDefault="008E1632" w14:paraId="0C7941B7" w14:textId="387FCC1B">
      <w:pPr>
        <w:pStyle w:val="Heading2"/>
      </w:pPr>
      <w:bookmarkStart w:name="_Toc532923410" w:id="8"/>
      <w:r w:rsidR="0519FC54">
        <w:rPr/>
        <w:t xml:space="preserve">An in-depth look at </w:t>
      </w:r>
      <w:r w:rsidR="0519FC54">
        <w:rPr/>
        <w:t xml:space="preserve">the use of </w:t>
      </w:r>
      <w:r w:rsidR="0519FC54">
        <w:rPr/>
        <w:t>social media in own workplace</w:t>
      </w:r>
      <w:r w:rsidR="0519FC54">
        <w:rPr/>
        <w:t xml:space="preserve"> </w:t>
      </w:r>
      <w:bookmarkEnd w:id="8"/>
    </w:p>
    <w:p w:rsidR="0519FC54" w:rsidP="0519FC54" w:rsidRDefault="0519FC54" w14:paraId="3A37D169" w14:textId="2A21F401">
      <w:pPr>
        <w:pStyle w:val="Normal"/>
        <w:rPr>
          <w:rFonts w:ascii="Arial" w:hAnsi="Arial" w:eastAsia="Arial" w:cs="Arial"/>
          <w:noProof w:val="0"/>
          <w:sz w:val="24"/>
          <w:szCs w:val="24"/>
          <w:lang w:val="en-GB"/>
        </w:rPr>
      </w:pPr>
      <w:r w:rsidRPr="6A0F9D39" w:rsidR="6A0F9D39">
        <w:rPr>
          <w:rFonts w:ascii="Arial" w:hAnsi="Arial" w:eastAsia="Arial" w:cs="Arial"/>
          <w:noProof w:val="0"/>
          <w:sz w:val="24"/>
          <w:szCs w:val="24"/>
          <w:lang w:val="en-GB"/>
        </w:rPr>
        <w:t xml:space="preserve">I currently work for Swansea bay homecare service  a family-run registered domiciliary care company Swansea bay have been operating since January 2016 on carrying out my research for this part of my assignment I investigated the use of social media in my workplace something I never really needed to look at before due to the nature of my job it was something not needed,  my research shows Swansea bay does not have a great online presence with just an initial web </w:t>
      </w:r>
      <w:hyperlink r:id="R91fd3df912624dab">
        <w:r w:rsidRPr="6A0F9D39" w:rsidR="6A0F9D39">
          <w:rPr>
            <w:rStyle w:val="Hyperlink"/>
            <w:rFonts w:ascii="Arial" w:hAnsi="Arial" w:eastAsia="Arial" w:cs="Arial"/>
            <w:noProof w:val="0"/>
            <w:sz w:val="24"/>
            <w:szCs w:val="24"/>
            <w:lang w:val="en-GB"/>
          </w:rPr>
          <w:t>http://www.swanseabay.care/index.php/services</w:t>
        </w:r>
      </w:hyperlink>
      <w:r w:rsidRPr="6A0F9D39" w:rsidR="6A0F9D39">
        <w:rPr>
          <w:rFonts w:ascii="Arial" w:hAnsi="Arial" w:eastAsia="Arial" w:cs="Arial"/>
          <w:noProof w:val="0"/>
          <w:sz w:val="24"/>
          <w:szCs w:val="24"/>
          <w:lang w:val="en-GB"/>
        </w:rPr>
        <w:t xml:space="preserve"> page  and a Facebook page, I feel the Facebook page is effective as it is where I heard about the company and that they had job vacancy other than advertising jobs the page is not  needed or rarely used Swansea bays Facebook page was last updated November 2019 it is possible to leave a review on the company and care provided which is useful for future customers or just allowing existing families to leave recommendations</w:t>
      </w:r>
    </w:p>
    <w:p w:rsidR="0519FC54" w:rsidP="0519FC54" w:rsidRDefault="0519FC54" w14:paraId="1AB50458" w14:textId="532F4D42">
      <w:pPr>
        <w:pStyle w:val="Normal"/>
      </w:pPr>
    </w:p>
    <w:p w:rsidR="0519FC54" w:rsidP="0519FC54" w:rsidRDefault="0519FC54" w14:paraId="6D8D9D4D" w14:textId="3ED9CF11">
      <w:pPr>
        <w:pStyle w:val="Normal"/>
      </w:pPr>
    </w:p>
    <w:p w:rsidR="0519FC54" w:rsidP="0519FC54" w:rsidRDefault="0519FC54" w14:paraId="7ADC7877" w14:textId="00041DE4">
      <w:pPr>
        <w:pStyle w:val="Normal"/>
      </w:pPr>
    </w:p>
    <w:p w:rsidR="00806CDA" w:rsidP="5BAA8384" w:rsidRDefault="00806CDA" w14:paraId="37F58250" w14:textId="02F7EBD6">
      <w:pPr>
        <w:pStyle w:val="Normal"/>
        <w:bidi w:val="0"/>
        <w:spacing w:before="0" w:beforeAutospacing="off" w:after="160" w:afterAutospacing="off" w:line="360" w:lineRule="auto"/>
        <w:ind w:left="0" w:right="0"/>
        <w:jc w:val="left"/>
        <w:rPr>
          <w:rFonts w:ascii="Arial" w:hAnsi="Arial" w:cs="Arial"/>
          <w:sz w:val="24"/>
          <w:szCs w:val="24"/>
        </w:rPr>
      </w:pPr>
      <w:r w:rsidRPr="4340D942" w:rsidR="4340D942">
        <w:rPr>
          <w:rFonts w:ascii="Arial" w:hAnsi="Arial" w:cs="Arial"/>
          <w:sz w:val="24"/>
          <w:szCs w:val="24"/>
        </w:rPr>
        <w:t xml:space="preserve">     </w:t>
      </w:r>
      <w:r>
        <w:drawing>
          <wp:inline wp14:editId="64EEC97F" wp14:anchorId="5ED1AF06">
            <wp:extent cx="4572000" cy="781050"/>
            <wp:effectExtent l="0" t="0" r="0" b="0"/>
            <wp:docPr id="395929853" name="" title=""/>
            <wp:cNvGraphicFramePr>
              <a:graphicFrameLocks noChangeAspect="1"/>
            </wp:cNvGraphicFramePr>
            <a:graphic>
              <a:graphicData uri="http://schemas.openxmlformats.org/drawingml/2006/picture">
                <pic:pic>
                  <pic:nvPicPr>
                    <pic:cNvPr id="0" name=""/>
                    <pic:cNvPicPr/>
                  </pic:nvPicPr>
                  <pic:blipFill>
                    <a:blip r:embed="R7a6d100e20d642c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781050"/>
                    </a:xfrm>
                    <a:prstGeom prst="rect">
                      <a:avLst/>
                    </a:prstGeom>
                  </pic:spPr>
                </pic:pic>
              </a:graphicData>
            </a:graphic>
          </wp:inline>
        </w:drawing>
      </w:r>
    </w:p>
    <w:p w:rsidR="00806CDA" w:rsidP="5BAA8384" w:rsidRDefault="00806CDA" w14:paraId="6DE252DC" w14:textId="0EDFEFD1">
      <w:pPr>
        <w:pStyle w:val="Normal"/>
        <w:spacing w:line="360" w:lineRule="auto"/>
        <w:rPr>
          <w:rFonts w:ascii="Arial" w:hAnsi="Arial" w:cs="Arial"/>
          <w:sz w:val="24"/>
          <w:szCs w:val="24"/>
        </w:rPr>
      </w:pPr>
    </w:p>
    <w:p w:rsidR="00806CDA" w:rsidP="5BAA8384" w:rsidRDefault="00806CDA" w14:paraId="2B293A94" w14:textId="27BEA727">
      <w:pPr>
        <w:pStyle w:val="Normal"/>
        <w:spacing w:line="360" w:lineRule="auto"/>
        <w:rPr>
          <w:rFonts w:ascii="Arial" w:hAnsi="Arial" w:cs="Arial"/>
          <w:sz w:val="24"/>
          <w:szCs w:val="24"/>
        </w:rPr>
      </w:pPr>
      <w:r w:rsidRPr="4340D942" w:rsidR="4340D942">
        <w:rPr>
          <w:rFonts w:ascii="Arial" w:hAnsi="Arial" w:cs="Arial"/>
          <w:sz w:val="24"/>
          <w:szCs w:val="24"/>
        </w:rPr>
        <w:t xml:space="preserve">    </w:t>
      </w:r>
      <w:r w:rsidRPr="4340D942" w:rsidR="4340D942">
        <w:rPr>
          <w:rFonts w:ascii="Arial" w:hAnsi="Arial" w:cs="Arial"/>
          <w:sz w:val="24"/>
          <w:szCs w:val="24"/>
        </w:rPr>
        <w:t xml:space="preserve">          </w:t>
      </w:r>
      <w:r>
        <w:drawing>
          <wp:inline wp14:editId="01743862" wp14:anchorId="01188B97">
            <wp:extent cx="3406588" cy="2540747"/>
            <wp:effectExtent l="0" t="0" r="0" b="0"/>
            <wp:docPr id="171199506" name="" title=""/>
            <wp:cNvGraphicFramePr>
              <a:graphicFrameLocks noChangeAspect="1"/>
            </wp:cNvGraphicFramePr>
            <a:graphic>
              <a:graphicData uri="http://schemas.openxmlformats.org/drawingml/2006/picture">
                <pic:pic>
                  <pic:nvPicPr>
                    <pic:cNvPr id="0" name=""/>
                    <pic:cNvPicPr/>
                  </pic:nvPicPr>
                  <pic:blipFill>
                    <a:blip r:embed="R1b878e444eba450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06588" cy="2540747"/>
                    </a:xfrm>
                    <a:prstGeom prst="rect">
                      <a:avLst/>
                    </a:prstGeom>
                  </pic:spPr>
                </pic:pic>
              </a:graphicData>
            </a:graphic>
          </wp:inline>
        </w:drawing>
      </w:r>
    </w:p>
    <w:p w:rsidR="00900C14" w:rsidP="00D2291D" w:rsidRDefault="00900C14" w14:paraId="40C30686" w14:textId="14DE2237">
      <w:pPr>
        <w:spacing w:line="360" w:lineRule="auto"/>
        <w:rPr>
          <w:rFonts w:ascii="Arial" w:hAnsi="Arial" w:cs="Arial"/>
          <w:sz w:val="24"/>
          <w:szCs w:val="24"/>
        </w:rPr>
      </w:pPr>
    </w:p>
    <w:p w:rsidR="00900C14" w:rsidP="5BAA8384" w:rsidRDefault="00900C14" w14:paraId="28D36229" w14:textId="27A55F8B">
      <w:pPr>
        <w:pStyle w:val="Normal"/>
        <w:bidi w:val="0"/>
        <w:spacing w:before="0" w:beforeAutospacing="off" w:after="160" w:afterAutospacing="off" w:line="360" w:lineRule="auto"/>
        <w:ind w:left="0" w:right="0"/>
        <w:jc w:val="left"/>
        <w:rPr>
          <w:rFonts w:ascii="Arial" w:hAnsi="Arial" w:cs="Arial"/>
          <w:sz w:val="24"/>
          <w:szCs w:val="24"/>
        </w:rPr>
      </w:pPr>
      <w:r w:rsidRPr="6A0F9D39" w:rsidR="6A0F9D39">
        <w:rPr>
          <w:rFonts w:ascii="Arial" w:hAnsi="Arial" w:cs="Arial"/>
          <w:sz w:val="24"/>
          <w:szCs w:val="24"/>
        </w:rPr>
        <w:t xml:space="preserve">       </w:t>
      </w:r>
      <w:r w:rsidRPr="6A0F9D39" w:rsidR="6A0F9D39">
        <w:rPr>
          <w:rFonts w:ascii="Arial" w:hAnsi="Arial" w:cs="Arial"/>
          <w:sz w:val="24"/>
          <w:szCs w:val="24"/>
        </w:rPr>
        <w:t xml:space="preserve">       </w:t>
      </w:r>
      <w:r>
        <w:drawing>
          <wp:inline wp14:editId="108EDC5E" wp14:anchorId="556E3697">
            <wp:extent cx="3693011" cy="2762064"/>
            <wp:effectExtent l="0" t="0" r="0" b="0"/>
            <wp:docPr id="662990054" name="" title=""/>
            <wp:cNvGraphicFramePr>
              <a:graphicFrameLocks noChangeAspect="1"/>
            </wp:cNvGraphicFramePr>
            <a:graphic>
              <a:graphicData uri="http://schemas.openxmlformats.org/drawingml/2006/picture">
                <pic:pic>
                  <pic:nvPicPr>
                    <pic:cNvPr id="0" name=""/>
                    <pic:cNvPicPr/>
                  </pic:nvPicPr>
                  <pic:blipFill>
                    <a:blip r:embed="Rd2d1d2bf861c41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93011" cy="2762064"/>
                    </a:xfrm>
                    <a:prstGeom prst="rect">
                      <a:avLst/>
                    </a:prstGeom>
                  </pic:spPr>
                </pic:pic>
              </a:graphicData>
            </a:graphic>
          </wp:inline>
        </w:drawing>
      </w:r>
      <w:r w:rsidRPr="6A0F9D39" w:rsidR="6A0F9D39">
        <w:rPr>
          <w:rFonts w:ascii="Arial" w:hAnsi="Arial" w:cs="Arial"/>
          <w:sz w:val="24"/>
          <w:szCs w:val="24"/>
        </w:rPr>
        <w:t xml:space="preserve">  </w:t>
      </w:r>
    </w:p>
    <w:p w:rsidR="5F724479" w:rsidP="5F724479" w:rsidRDefault="5F724479" w14:paraId="574FBB5D" w14:textId="3EAE10C3">
      <w:pPr>
        <w:pStyle w:val="Normal"/>
        <w:spacing w:line="360" w:lineRule="auto"/>
        <w:rPr>
          <w:rFonts w:ascii="Arial" w:hAnsi="Arial" w:cs="Arial"/>
          <w:sz w:val="24"/>
          <w:szCs w:val="24"/>
        </w:rPr>
      </w:pPr>
    </w:p>
    <w:p w:rsidR="5F724479" w:rsidP="5F724479" w:rsidRDefault="5F724479" w14:paraId="1A2474B9" w14:textId="10290894">
      <w:pPr>
        <w:pStyle w:val="Normal"/>
        <w:spacing w:line="360" w:lineRule="auto"/>
        <w:rPr>
          <w:rFonts w:ascii="Arial" w:hAnsi="Arial" w:cs="Arial"/>
          <w:sz w:val="24"/>
          <w:szCs w:val="24"/>
        </w:rPr>
      </w:pPr>
    </w:p>
    <w:p w:rsidRPr="002049FE" w:rsidR="008C2930" w:rsidP="002049FE" w:rsidRDefault="00A133B3" w14:paraId="0FF317D1" w14:textId="6FA55AC9">
      <w:pPr>
        <w:pStyle w:val="Heading2"/>
      </w:pPr>
      <w:bookmarkStart w:name="_Toc532923411" w:id="9"/>
      <w:r w:rsidR="6A0F9D39">
        <w:rPr/>
        <w:t xml:space="preserve">The use of social media </w:t>
      </w:r>
      <w:r w:rsidR="6A0F9D39">
        <w:rPr/>
        <w:t>to enhance networking and career prospects</w:t>
      </w:r>
      <w:bookmarkEnd w:id="9"/>
    </w:p>
    <w:p w:rsidR="6A0F9D39" w:rsidRDefault="6A0F9D39" w14:paraId="25934EC7" w14:textId="09FFCD2D">
      <w:r w:rsidRPr="6A0F9D39" w:rsidR="6A0F9D39">
        <w:rPr>
          <w:rFonts w:ascii="Arial" w:hAnsi="Arial" w:eastAsia="Arial" w:cs="Arial"/>
          <w:noProof w:val="0"/>
          <w:sz w:val="24"/>
          <w:szCs w:val="24"/>
          <w:lang w:val="en-GB"/>
        </w:rPr>
        <w:t>social media has changed networking web pages like Facebook Instagram, and Twitter can give you a platform to  a broad audience social media is one of the most productive places to network, you can find like-minded people by just sending a simple tweet it is essential to build a credible online presence, and your goal is to engage with like-minded community always being professional with good behaviour and social grace with focusing on the quality of your interactions rather than the quantity having a more extensive network could open up more full opportunities for you, it’s best to keep your social networking account private to your professional networking accounts.</w:t>
      </w:r>
    </w:p>
    <w:p w:rsidR="6A0F9D39" w:rsidRDefault="6A0F9D39" w14:paraId="2819713C" w14:textId="407CDCBF">
      <w:r w:rsidRPr="6A0F9D39" w:rsidR="6A0F9D39">
        <w:rPr>
          <w:rFonts w:ascii="Arial" w:hAnsi="Arial" w:eastAsia="Arial" w:cs="Arial"/>
          <w:noProof w:val="0"/>
          <w:sz w:val="24"/>
          <w:szCs w:val="24"/>
          <w:lang w:val="en-GB"/>
        </w:rPr>
        <w:t xml:space="preserve"> </w:t>
      </w:r>
    </w:p>
    <w:p w:rsidR="6A0F9D39" w:rsidP="6A0F9D39" w:rsidRDefault="6A0F9D39" w14:paraId="4E65E876" w14:textId="0A65BFBF">
      <w:pPr>
        <w:pStyle w:val="Normal"/>
        <w:spacing w:line="360" w:lineRule="auto"/>
      </w:pPr>
      <w:r w:rsidRPr="6A0F9D39" w:rsidR="6A0F9D39">
        <w:rPr>
          <w:rFonts w:ascii="Arial" w:hAnsi="Arial" w:eastAsia="Arial" w:cs="Arial"/>
          <w:noProof w:val="0"/>
          <w:sz w:val="24"/>
          <w:szCs w:val="24"/>
          <w:lang w:val="en-GB"/>
        </w:rPr>
        <w:t>Your social media could both enhance or destroy your future career prospects you are continually creating an online digital footprint your footprint is a collection of content that you have shared on social media it is also essential to be aware that a potential employer is likely to search your digital footprint to see if you are an appropriate candidate it would be sensible to create a positive online identity keeping your posts of good quality and professionally acceptable, ensuring you think positive  about the image you want to perceive.</w:t>
      </w:r>
    </w:p>
    <w:p w:rsidR="00806CDA" w:rsidP="00D2291D" w:rsidRDefault="00806CDA" w14:paraId="58837CDC" w14:textId="39EE34A6">
      <w:pPr>
        <w:spacing w:line="360" w:lineRule="auto"/>
        <w:rPr>
          <w:rFonts w:ascii="Arial" w:hAnsi="Arial" w:cs="Arial"/>
          <w:sz w:val="24"/>
          <w:szCs w:val="24"/>
        </w:rPr>
      </w:pPr>
    </w:p>
    <w:p w:rsidR="00F46162" w:rsidP="00D2291D" w:rsidRDefault="00F46162" w14:paraId="026698E7" w14:textId="3B5C6322">
      <w:pPr>
        <w:spacing w:line="360" w:lineRule="auto"/>
        <w:rPr>
          <w:rFonts w:ascii="Arial" w:hAnsi="Arial" w:cs="Arial"/>
          <w:sz w:val="24"/>
          <w:szCs w:val="24"/>
        </w:rPr>
      </w:pPr>
    </w:p>
    <w:p w:rsidR="00F46162" w:rsidP="00D2291D" w:rsidRDefault="00F46162" w14:paraId="6253E25F" w14:textId="23418F1C">
      <w:pPr>
        <w:spacing w:line="360" w:lineRule="auto"/>
        <w:rPr>
          <w:rFonts w:ascii="Arial" w:hAnsi="Arial" w:cs="Arial"/>
          <w:sz w:val="24"/>
          <w:szCs w:val="24"/>
        </w:rPr>
      </w:pPr>
    </w:p>
    <w:p w:rsidRPr="00D2291D" w:rsidR="00F46162" w:rsidP="00D2291D" w:rsidRDefault="00F46162" w14:paraId="251BD820" w14:textId="77777777">
      <w:pPr>
        <w:spacing w:line="360" w:lineRule="auto"/>
        <w:rPr>
          <w:rFonts w:ascii="Arial" w:hAnsi="Arial" w:cs="Arial"/>
          <w:sz w:val="24"/>
          <w:szCs w:val="24"/>
        </w:rPr>
      </w:pPr>
    </w:p>
    <w:p w:rsidRPr="00D2291D" w:rsidR="00296FAF" w:rsidP="00812D37" w:rsidRDefault="00812D37" w14:paraId="60E64667" w14:textId="4541CE0C">
      <w:pPr>
        <w:pStyle w:val="Heading2"/>
      </w:pPr>
      <w:bookmarkStart w:name="_Toc532923412" w:id="10"/>
      <w:r w:rsidR="6A0F9D39">
        <w:rPr/>
        <w:t>LinkedIn Profile</w:t>
      </w:r>
      <w:bookmarkEnd w:id="10"/>
    </w:p>
    <w:p w:rsidR="6A0F9D39" w:rsidP="6A0F9D39" w:rsidRDefault="6A0F9D39" w14:paraId="7744C41A" w14:textId="5F138D73">
      <w:pPr>
        <w:pStyle w:val="Normal"/>
        <w:spacing w:line="360" w:lineRule="auto"/>
      </w:pPr>
      <w:proofErr w:type="spellStart"/>
      <w:r w:rsidRPr="6A0F9D39" w:rsidR="6A0F9D39">
        <w:rPr>
          <w:rFonts w:ascii="Arial" w:hAnsi="Arial" w:eastAsia="Arial" w:cs="Arial"/>
          <w:noProof w:val="0"/>
          <w:sz w:val="24"/>
          <w:szCs w:val="24"/>
          <w:lang w:val="en-GB"/>
        </w:rPr>
        <w:t>Linkedin</w:t>
      </w:r>
      <w:proofErr w:type="spellEnd"/>
      <w:r w:rsidRPr="6A0F9D39" w:rsidR="6A0F9D39">
        <w:rPr>
          <w:rFonts w:ascii="Arial" w:hAnsi="Arial" w:eastAsia="Arial" w:cs="Arial"/>
          <w:noProof w:val="0"/>
          <w:sz w:val="24"/>
          <w:szCs w:val="24"/>
          <w:lang w:val="en-GB"/>
        </w:rPr>
        <w:t xml:space="preserve"> is a social media platform aimed at professionals that allows you to network and create a professional portfolio and professionals discussing matters. Before starting my research for this assignment, I had never heard of </w:t>
      </w:r>
      <w:proofErr w:type="spellStart"/>
      <w:r w:rsidRPr="6A0F9D39" w:rsidR="6A0F9D39">
        <w:rPr>
          <w:rFonts w:ascii="Arial" w:hAnsi="Arial" w:eastAsia="Arial" w:cs="Arial"/>
          <w:noProof w:val="0"/>
          <w:sz w:val="24"/>
          <w:szCs w:val="24"/>
          <w:lang w:val="en-GB"/>
        </w:rPr>
        <w:t>Linkedin</w:t>
      </w:r>
      <w:proofErr w:type="spellEnd"/>
      <w:r w:rsidRPr="6A0F9D39" w:rsidR="6A0F9D39">
        <w:rPr>
          <w:rFonts w:ascii="Arial" w:hAnsi="Arial" w:eastAsia="Arial" w:cs="Arial"/>
          <w:noProof w:val="0"/>
          <w:sz w:val="24"/>
          <w:szCs w:val="24"/>
          <w:lang w:val="en-GB"/>
        </w:rPr>
        <w:t xml:space="preserve"> because I was not familiar with the site I found it quite hard to get to grips with, setting up my account was straight forward and was just as easy as Instagram or Facebook to set up however the site itself I fell is aimed at big CEO, companies or professionals and made me feel outside of my comfort zone as at the moment I am working as a domiciliary care worker I think there is nowhere I can progress with a career on </w:t>
      </w:r>
      <w:proofErr w:type="spellStart"/>
      <w:r w:rsidRPr="6A0F9D39" w:rsidR="6A0F9D39">
        <w:rPr>
          <w:rFonts w:ascii="Arial" w:hAnsi="Arial" w:eastAsia="Arial" w:cs="Arial"/>
          <w:noProof w:val="0"/>
          <w:sz w:val="24"/>
          <w:szCs w:val="24"/>
          <w:lang w:val="en-GB"/>
        </w:rPr>
        <w:t>Linkedin</w:t>
      </w:r>
      <w:proofErr w:type="spellEnd"/>
      <w:r w:rsidRPr="6A0F9D39" w:rsidR="6A0F9D39">
        <w:rPr>
          <w:rFonts w:ascii="Arial" w:hAnsi="Arial" w:eastAsia="Arial" w:cs="Arial"/>
          <w:noProof w:val="0"/>
          <w:sz w:val="24"/>
          <w:szCs w:val="24"/>
          <w:lang w:val="en-GB"/>
        </w:rPr>
        <w:t xml:space="preserve"> however my long term goal is to set up my own business as a florist although I do not think I will use </w:t>
      </w:r>
      <w:proofErr w:type="spellStart"/>
      <w:r w:rsidRPr="6A0F9D39" w:rsidR="6A0F9D39">
        <w:rPr>
          <w:rFonts w:ascii="Arial" w:hAnsi="Arial" w:eastAsia="Arial" w:cs="Arial"/>
          <w:noProof w:val="0"/>
          <w:sz w:val="24"/>
          <w:szCs w:val="24"/>
          <w:lang w:val="en-GB"/>
        </w:rPr>
        <w:t>Linkedin</w:t>
      </w:r>
      <w:proofErr w:type="spellEnd"/>
      <w:r w:rsidRPr="6A0F9D39" w:rsidR="6A0F9D39">
        <w:rPr>
          <w:rFonts w:ascii="Arial" w:hAnsi="Arial" w:eastAsia="Arial" w:cs="Arial"/>
          <w:noProof w:val="0"/>
          <w:sz w:val="24"/>
          <w:szCs w:val="24"/>
          <w:lang w:val="en-GB"/>
        </w:rPr>
        <w:t xml:space="preserve"> I feel a business page on Facebook or Instagram will help me reach the audience needed although I feel Linkedin is not going to be helpful for myself I can see it is an excellent platform for professionals and business alike. </w:t>
      </w:r>
    </w:p>
    <w:p w:rsidR="6A0F9D39" w:rsidP="6A0F9D39" w:rsidRDefault="6A0F9D39" w14:paraId="4B452726" w14:textId="4BDDF8AE">
      <w:pPr>
        <w:pStyle w:val="Normal"/>
        <w:spacing w:line="360" w:lineRule="auto"/>
      </w:pPr>
      <w:r w:rsidRPr="6A0F9D39" w:rsidR="6A0F9D39">
        <w:rPr>
          <w:rFonts w:ascii="Arial" w:hAnsi="Arial" w:eastAsia="Arial" w:cs="Arial"/>
          <w:noProof w:val="0"/>
          <w:sz w:val="24"/>
          <w:szCs w:val="24"/>
          <w:lang w:val="en-GB"/>
        </w:rPr>
        <w:t xml:space="preserve">Another advantage of having a </w:t>
      </w:r>
      <w:proofErr w:type="spellStart"/>
      <w:r w:rsidRPr="6A0F9D39" w:rsidR="6A0F9D39">
        <w:rPr>
          <w:rFonts w:ascii="Arial" w:hAnsi="Arial" w:eastAsia="Arial" w:cs="Arial"/>
          <w:noProof w:val="0"/>
          <w:sz w:val="24"/>
          <w:szCs w:val="24"/>
          <w:lang w:val="en-GB"/>
        </w:rPr>
        <w:t>Linkedin</w:t>
      </w:r>
      <w:proofErr w:type="spellEnd"/>
      <w:r w:rsidRPr="6A0F9D39" w:rsidR="6A0F9D39">
        <w:rPr>
          <w:rFonts w:ascii="Arial" w:hAnsi="Arial" w:eastAsia="Arial" w:cs="Arial"/>
          <w:noProof w:val="0"/>
          <w:sz w:val="24"/>
          <w:szCs w:val="24"/>
          <w:lang w:val="en-GB"/>
        </w:rPr>
        <w:t xml:space="preserve"> account is that you can draw a line between your personal and professional life, keeping your professional information, for example, C.V, qualifications, skills and so on available for professionals alike to engage and strike up conversations. allowing you to network with peers informing you of potential jobs and generally promoting yourself in a positive light.</w:t>
      </w:r>
    </w:p>
    <w:p w:rsidR="6A0F9D39" w:rsidP="6A0F9D39" w:rsidRDefault="6A0F9D39" w14:paraId="78E7B56D" w14:textId="31661691">
      <w:pPr>
        <w:pStyle w:val="Normal"/>
        <w:spacing w:line="360" w:lineRule="auto"/>
        <w:rPr>
          <w:rFonts w:ascii="Arial" w:hAnsi="Arial" w:cs="Arial"/>
          <w:sz w:val="24"/>
          <w:szCs w:val="24"/>
        </w:rPr>
      </w:pPr>
    </w:p>
    <w:p w:rsidRPr="00D2291D" w:rsidR="00284720" w:rsidP="54694C8C" w:rsidRDefault="00284720" w14:paraId="32602747" w14:textId="6064EBF9">
      <w:pPr>
        <w:spacing w:line="360" w:lineRule="auto"/>
        <w:rPr>
          <w:rFonts w:ascii="Arial" w:hAnsi="Arial" w:cs="Arial"/>
          <w:sz w:val="24"/>
          <w:szCs w:val="24"/>
        </w:rPr>
      </w:pPr>
      <w:r>
        <w:drawing>
          <wp:inline wp14:editId="02C76431" wp14:anchorId="1D1F5BB3">
            <wp:extent cx="4572000" cy="3114675"/>
            <wp:effectExtent l="0" t="0" r="0" b="0"/>
            <wp:docPr id="712215228" name="" title=""/>
            <wp:cNvGraphicFramePr>
              <a:graphicFrameLocks noChangeAspect="1"/>
            </wp:cNvGraphicFramePr>
            <a:graphic>
              <a:graphicData uri="http://schemas.openxmlformats.org/drawingml/2006/picture">
                <pic:pic>
                  <pic:nvPicPr>
                    <pic:cNvPr id="0" name=""/>
                    <pic:cNvPicPr/>
                  </pic:nvPicPr>
                  <pic:blipFill>
                    <a:blip r:embed="Ra818d28428ed4f2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114675"/>
                    </a:xfrm>
                    <a:prstGeom prst="rect">
                      <a:avLst/>
                    </a:prstGeom>
                  </pic:spPr>
                </pic:pic>
              </a:graphicData>
            </a:graphic>
          </wp:inline>
        </w:drawing>
      </w:r>
    </w:p>
    <w:p w:rsidR="00964538" w:rsidP="5F724479" w:rsidRDefault="00964538" w14:paraId="1B4838B8" w14:textId="398DFB84">
      <w:pPr>
        <w:spacing w:line="360" w:lineRule="auto"/>
        <w:rPr>
          <w:rFonts w:ascii="Arial" w:hAnsi="Arial" w:cs="Arial"/>
          <w:sz w:val="24"/>
          <w:szCs w:val="24"/>
        </w:rPr>
      </w:pPr>
      <w:r w:rsidR="4340D942">
        <w:rPr/>
        <w:t xml:space="preserve">;      </w:t>
      </w:r>
      <w:r>
        <w:drawing>
          <wp:inline wp14:editId="3D34B12F" wp14:anchorId="41DB2CE4">
            <wp:extent cx="3464633" cy="3017118"/>
            <wp:effectExtent l="0" t="0" r="0" b="0"/>
            <wp:docPr id="1608098393" name="" title=""/>
            <wp:cNvGraphicFramePr>
              <a:graphicFrameLocks noChangeAspect="1"/>
            </wp:cNvGraphicFramePr>
            <a:graphic>
              <a:graphicData uri="http://schemas.openxmlformats.org/drawingml/2006/picture">
                <pic:pic>
                  <pic:nvPicPr>
                    <pic:cNvPr id="0" name=""/>
                    <pic:cNvPicPr/>
                  </pic:nvPicPr>
                  <pic:blipFill>
                    <a:blip r:embed="Re208ab3b87a848e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64633" cy="3017118"/>
                    </a:xfrm>
                    <a:prstGeom prst="rect">
                      <a:avLst/>
                    </a:prstGeom>
                  </pic:spPr>
                </pic:pic>
              </a:graphicData>
            </a:graphic>
          </wp:inline>
        </w:drawing>
      </w:r>
      <w:r w:rsidRPr="4340D942" w:rsidR="4340D942">
        <w:rPr>
          <w:rFonts w:ascii="Arial" w:hAnsi="Arial" w:cs="Arial"/>
          <w:sz w:val="24"/>
          <w:szCs w:val="24"/>
        </w:rPr>
        <w:t xml:space="preserve">  </w:t>
      </w:r>
    </w:p>
    <w:p w:rsidR="5F724479" w:rsidP="5F724479" w:rsidRDefault="5F724479" w14:paraId="3A31FE0A" w14:textId="7D13C116">
      <w:pPr>
        <w:pStyle w:val="Normal"/>
        <w:spacing w:line="360" w:lineRule="auto"/>
        <w:rPr>
          <w:rFonts w:ascii="Arial" w:hAnsi="Arial" w:cs="Arial"/>
          <w:sz w:val="24"/>
          <w:szCs w:val="24"/>
        </w:rPr>
      </w:pPr>
    </w:p>
    <w:p w:rsidR="6A0F9D39" w:rsidP="6A0F9D39" w:rsidRDefault="6A0F9D39" w14:paraId="4548B73F" w14:textId="3BE5E217">
      <w:pPr>
        <w:pStyle w:val="Normal"/>
        <w:spacing w:line="360" w:lineRule="auto"/>
        <w:rPr>
          <w:rFonts w:ascii="Arial" w:hAnsi="Arial" w:cs="Arial"/>
          <w:sz w:val="24"/>
          <w:szCs w:val="24"/>
        </w:rPr>
      </w:pPr>
    </w:p>
    <w:p w:rsidR="5F724479" w:rsidP="5F724479" w:rsidRDefault="5F724479" w14:paraId="7074DBEB" w14:textId="1EADB792">
      <w:pPr>
        <w:pStyle w:val="Normal"/>
        <w:spacing w:line="360" w:lineRule="auto"/>
        <w:rPr>
          <w:rFonts w:ascii="Arial" w:hAnsi="Arial" w:cs="Arial"/>
          <w:sz w:val="24"/>
          <w:szCs w:val="24"/>
        </w:rPr>
      </w:pPr>
    </w:p>
    <w:p w:rsidRPr="00D2291D" w:rsidR="00513050" w:rsidP="5F724479" w:rsidRDefault="00513050" w14:paraId="0E73F40E" w14:textId="0700337F">
      <w:pPr>
        <w:pStyle w:val="ListParagraph"/>
        <w:spacing w:line="360" w:lineRule="auto"/>
        <w:ind w:left="0"/>
        <w:rPr>
          <w:rFonts w:ascii="Arial" w:hAnsi="Arial" w:cs="Arial"/>
          <w:sz w:val="24"/>
          <w:szCs w:val="24"/>
        </w:rPr>
      </w:pPr>
    </w:p>
    <w:p w:rsidR="5F724479" w:rsidP="5F724479" w:rsidRDefault="5F724479" w14:paraId="5844443F" w14:textId="545AF902">
      <w:pPr>
        <w:pStyle w:val="ListParagraph"/>
        <w:spacing w:line="360" w:lineRule="auto"/>
        <w:ind w:left="0"/>
        <w:rPr>
          <w:rFonts w:ascii="Arial" w:hAnsi="Arial" w:cs="Arial"/>
          <w:sz w:val="24"/>
          <w:szCs w:val="24"/>
        </w:rPr>
      </w:pPr>
    </w:p>
    <w:p w:rsidR="5F724479" w:rsidP="5F724479" w:rsidRDefault="5F724479" w14:paraId="4E05B119" w14:textId="69C0887E">
      <w:pPr>
        <w:pStyle w:val="ListParagraph"/>
        <w:spacing w:line="360" w:lineRule="auto"/>
        <w:ind w:left="0"/>
        <w:rPr>
          <w:rFonts w:ascii="Arial" w:hAnsi="Arial" w:cs="Arial"/>
          <w:sz w:val="24"/>
          <w:szCs w:val="24"/>
        </w:rPr>
      </w:pPr>
    </w:p>
    <w:p w:rsidRPr="002049FE" w:rsidR="005225BF" w:rsidP="00EA29B8" w:rsidRDefault="00513050" w14:paraId="747EDDAD" w14:textId="3A0DD981">
      <w:pPr>
        <w:pStyle w:val="Heading1"/>
      </w:pPr>
      <w:bookmarkStart w:name="_Toc532923413" w:id="11"/>
      <w:r w:rsidR="6A0F9D39">
        <w:rPr/>
        <w:t>Conclusion</w:t>
      </w:r>
      <w:bookmarkEnd w:id="11"/>
    </w:p>
    <w:p w:rsidR="6A0F9D39" w:rsidP="6A0F9D39" w:rsidRDefault="6A0F9D39" w14:paraId="68A35C25" w14:textId="196F2849">
      <w:pPr>
        <w:pStyle w:val="Normal"/>
        <w:spacing w:line="360" w:lineRule="auto"/>
      </w:pPr>
      <w:r w:rsidRPr="6A0F9D39" w:rsidR="6A0F9D39">
        <w:rPr>
          <w:rFonts w:ascii="Arial" w:hAnsi="Arial" w:eastAsia="Arial" w:cs="Arial"/>
          <w:noProof w:val="0"/>
          <w:sz w:val="24"/>
          <w:szCs w:val="24"/>
          <w:lang w:val="en-GB"/>
        </w:rPr>
        <w:t xml:space="preserve">After researching 21st-century technology and technologies in my workplace, it is clear to see that in this modern era that we have come along was and continually evolving with social media playing a significant part in our personal and professional lives I feel that if it's used correctly, it is an excellent platform to showcase and sell your brands or yourself, social media can help get a workplace of the </w:t>
      </w:r>
      <w:r w:rsidRPr="6A0F9D39" w:rsidR="6A0F9D39">
        <w:rPr>
          <w:rFonts w:ascii="Arial" w:hAnsi="Arial" w:eastAsia="Arial" w:cs="Arial"/>
          <w:noProof w:val="0"/>
          <w:sz w:val="24"/>
          <w:szCs w:val="24"/>
          <w:lang w:val="en-GB"/>
        </w:rPr>
        <w:t>ground</w:t>
      </w:r>
      <w:r w:rsidRPr="6A0F9D39" w:rsidR="6A0F9D39">
        <w:rPr>
          <w:rFonts w:ascii="Arial" w:hAnsi="Arial" w:eastAsia="Arial" w:cs="Arial"/>
          <w:noProof w:val="0"/>
          <w:sz w:val="24"/>
          <w:szCs w:val="24"/>
          <w:lang w:val="en-GB"/>
        </w:rPr>
        <w:t>, but like most things, there is a downside and can carry risks, We should be aware of this: a digital footprint is sometimes irreversible. It can leave lasting damage to a person's reputation or business. In conclusion, I feel it would be best practise to be more mindful and consciously aware of our professional behaviours and the lasting damage that we can do, and that is so quickly done daily in the modern workplace.</w:t>
      </w:r>
    </w:p>
    <w:p w:rsidR="506A5C1C" w:rsidP="506A5C1C" w:rsidRDefault="506A5C1C" w14:paraId="56DC5AA2" w14:textId="2379A876">
      <w:pPr>
        <w:pStyle w:val="Normal"/>
        <w:spacing w:line="360" w:lineRule="auto"/>
        <w:rPr>
          <w:rFonts w:ascii="Arial" w:hAnsi="Arial" w:cs="Arial"/>
          <w:sz w:val="24"/>
          <w:szCs w:val="24"/>
        </w:rPr>
      </w:pPr>
    </w:p>
    <w:p w:rsidR="506A5C1C" w:rsidP="506A5C1C" w:rsidRDefault="506A5C1C" w14:paraId="58E9B1C7" w14:textId="389C9FFD">
      <w:pPr>
        <w:pStyle w:val="Normal"/>
        <w:spacing w:line="360" w:lineRule="auto"/>
        <w:rPr>
          <w:rFonts w:ascii="Arial" w:hAnsi="Arial" w:cs="Arial"/>
          <w:sz w:val="24"/>
          <w:szCs w:val="24"/>
        </w:rPr>
      </w:pPr>
    </w:p>
    <w:p w:rsidR="00885114" w:rsidP="003F69D6" w:rsidRDefault="00885114" w14:paraId="52CE6B68" w14:textId="77777777">
      <w:pPr>
        <w:pStyle w:val="Heading2"/>
      </w:pPr>
      <w:bookmarkStart w:name="_Toc456901523" w:id="12"/>
    </w:p>
    <w:p w:rsidR="0030173B" w:rsidRDefault="0030173B" w14:paraId="067ED370" w14:textId="7D50EDD4">
      <w:pPr>
        <w:rPr>
          <w:color w:val="2E74B5"/>
          <w:rFonts w:ascii="Calibri Light" w:hAnsiTheme="majorHAnsi" w:eastAsiaTheme="majorEastAsia" w:cstheme="majorBidi"/>
          <w:sz w:val="26"/>
          <w:szCs w:val="26"/>
        </w:rPr>
      </w:pPr>
      <w:r>
        <w:br w:type="page"/>
      </w:r>
    </w:p>
    <w:p w:rsidR="00885114" w:rsidP="003F69D6" w:rsidRDefault="00885114" w14:paraId="24C0E20B" w14:textId="77777777">
      <w:pPr>
        <w:pStyle w:val="Heading2"/>
      </w:pPr>
    </w:p>
    <w:p w:rsidR="00885114" w:rsidP="003F69D6" w:rsidRDefault="00885114" w14:paraId="1202B5C4" w14:textId="77777777">
      <w:pPr>
        <w:pStyle w:val="Heading2"/>
      </w:pPr>
    </w:p>
    <w:p w:rsidR="003F69D6" w:rsidP="00EA29B8" w:rsidRDefault="00B220CB" w14:paraId="1A43F908" w14:textId="44F8B533">
      <w:pPr>
        <w:pStyle w:val="Heading1"/>
      </w:pPr>
      <w:bookmarkStart w:name="_Toc532923414" w:id="13"/>
      <w:bookmarkEnd w:id="12"/>
      <w:r w:rsidR="0A255DEF">
        <w:rPr/>
        <w:t>References</w:t>
      </w:r>
      <w:bookmarkEnd w:id="13"/>
    </w:p>
    <w:p w:rsidR="506A5C1C" w:rsidP="506A5C1C" w:rsidRDefault="506A5C1C" w14:paraId="3AD72A02" w14:textId="17E0880D">
      <w:pPr>
        <w:pStyle w:val="Normal"/>
        <w:rPr>
          <w:rFonts w:ascii="Arial" w:hAnsi="Arial" w:eastAsia="Arial" w:cs="Arial"/>
          <w:noProof w:val="0"/>
          <w:sz w:val="22"/>
          <w:szCs w:val="22"/>
          <w:lang w:val="en-GB"/>
        </w:rPr>
      </w:pPr>
      <w:proofErr w:type="spellStart"/>
      <w:r w:rsidRPr="506A5C1C" w:rsidR="506A5C1C">
        <w:rPr>
          <w:rFonts w:ascii="Arial" w:hAnsi="Arial" w:eastAsia="Arial" w:cs="Arial"/>
          <w:noProof w:val="0"/>
          <w:color w:val="555555"/>
          <w:sz w:val="22"/>
          <w:szCs w:val="22"/>
          <w:lang w:val="en-GB"/>
        </w:rPr>
        <w:t>Barysevich,A</w:t>
      </w:r>
      <w:proofErr w:type="spellEnd"/>
      <w:r w:rsidRPr="506A5C1C" w:rsidR="506A5C1C">
        <w:rPr>
          <w:rFonts w:ascii="Arial" w:hAnsi="Arial" w:eastAsia="Arial" w:cs="Arial"/>
          <w:noProof w:val="0"/>
          <w:color w:val="555555"/>
          <w:sz w:val="22"/>
          <w:szCs w:val="22"/>
          <w:lang w:val="en-GB"/>
        </w:rPr>
        <w:t xml:space="preserve"> (2020) 9 social media goals to boost your strategy in 2020 </w:t>
      </w:r>
      <w:hyperlink r:id="R4b324274bdb540c3">
        <w:r w:rsidRPr="506A5C1C" w:rsidR="506A5C1C">
          <w:rPr>
            <w:rStyle w:val="Hyperlink"/>
            <w:rFonts w:ascii="Arial" w:hAnsi="Arial" w:eastAsia="Arial" w:cs="Arial"/>
            <w:noProof w:val="0"/>
            <w:sz w:val="22"/>
            <w:szCs w:val="22"/>
            <w:lang w:val="en-GB"/>
          </w:rPr>
          <w:t>https://www.socialmediatoday.com/news/9-social-media-goals-to-help-boost-your-strategy-in-2020</w:t>
        </w:r>
      </w:hyperlink>
      <w:r w:rsidRPr="506A5C1C" w:rsidR="506A5C1C">
        <w:rPr>
          <w:rFonts w:ascii="Arial" w:hAnsi="Arial" w:eastAsia="Arial" w:cs="Arial"/>
          <w:noProof w:val="0"/>
          <w:sz w:val="22"/>
          <w:szCs w:val="22"/>
          <w:lang w:val="en-GB"/>
        </w:rPr>
        <w:t xml:space="preserve"> (accessed: 2</w:t>
      </w:r>
      <w:r w:rsidRPr="506A5C1C" w:rsidR="506A5C1C">
        <w:rPr>
          <w:rFonts w:ascii="Arial" w:hAnsi="Arial" w:eastAsia="Arial" w:cs="Arial"/>
          <w:noProof w:val="0"/>
          <w:sz w:val="22"/>
          <w:szCs w:val="22"/>
          <w:vertAlign w:val="superscript"/>
          <w:lang w:val="en-GB"/>
        </w:rPr>
        <w:t>nd</w:t>
      </w:r>
      <w:r w:rsidRPr="506A5C1C" w:rsidR="506A5C1C">
        <w:rPr>
          <w:rFonts w:ascii="Arial" w:hAnsi="Arial" w:eastAsia="Arial" w:cs="Arial"/>
          <w:noProof w:val="0"/>
          <w:sz w:val="22"/>
          <w:szCs w:val="22"/>
          <w:lang w:val="en-GB"/>
        </w:rPr>
        <w:t xml:space="preserve"> Feb 2020)</w:t>
      </w:r>
    </w:p>
    <w:p w:rsidR="506A5C1C" w:rsidP="506A5C1C" w:rsidRDefault="506A5C1C" w14:paraId="12ECE196" w14:textId="39016C2B">
      <w:pPr>
        <w:pStyle w:val="Normal"/>
        <w:rPr>
          <w:rFonts w:ascii="Arial" w:hAnsi="Arial" w:eastAsia="Arial" w:cs="Arial"/>
          <w:noProof w:val="0"/>
          <w:sz w:val="22"/>
          <w:szCs w:val="22"/>
          <w:lang w:val="en-GB"/>
        </w:rPr>
      </w:pPr>
      <w:r w:rsidRPr="506A5C1C" w:rsidR="506A5C1C">
        <w:rPr>
          <w:rFonts w:ascii="Arial" w:hAnsi="Arial" w:eastAsia="Arial" w:cs="Arial"/>
          <w:noProof w:val="0"/>
          <w:sz w:val="22"/>
          <w:szCs w:val="22"/>
          <w:lang w:val="en-GB"/>
        </w:rPr>
        <w:t>[</w:t>
      </w:r>
      <w:proofErr w:type="spellStart"/>
      <w:r w:rsidRPr="506A5C1C" w:rsidR="506A5C1C">
        <w:rPr>
          <w:rFonts w:ascii="Arial" w:hAnsi="Arial" w:eastAsia="Arial" w:cs="Arial"/>
          <w:noProof w:val="0"/>
          <w:sz w:val="22"/>
          <w:szCs w:val="22"/>
          <w:lang w:val="en-GB"/>
        </w:rPr>
        <w:t>british</w:t>
      </w:r>
      <w:proofErr w:type="spellEnd"/>
      <w:r w:rsidRPr="506A5C1C" w:rsidR="506A5C1C">
        <w:rPr>
          <w:rFonts w:ascii="Arial" w:hAnsi="Arial" w:eastAsia="Arial" w:cs="Arial"/>
          <w:noProof w:val="0"/>
          <w:sz w:val="22"/>
          <w:szCs w:val="22"/>
          <w:lang w:val="en-GB"/>
        </w:rPr>
        <w:t xml:space="preserve"> computer society] (2012,march) cloud computing </w:t>
      </w:r>
    </w:p>
    <w:p w:rsidR="42239B9F" w:rsidP="0A255DEF" w:rsidRDefault="42239B9F" w14:paraId="7A3E828A" w14:textId="315A2929">
      <w:pPr>
        <w:pStyle w:val="Normal"/>
        <w:rPr>
          <w:rFonts w:ascii="Arial" w:hAnsi="Arial" w:eastAsia="Arial" w:cs="Arial"/>
          <w:noProof w:val="0"/>
          <w:color w:val="555555"/>
          <w:sz w:val="22"/>
          <w:szCs w:val="22"/>
          <w:lang w:val="en-GB"/>
        </w:rPr>
      </w:pPr>
      <w:r w:rsidRPr="0A255DEF" w:rsidR="0A255DEF">
        <w:rPr>
          <w:rFonts w:ascii="Arial" w:hAnsi="Arial" w:eastAsia="Arial" w:cs="Arial"/>
          <w:noProof w:val="0"/>
          <w:color w:val="555555"/>
          <w:sz w:val="22"/>
          <w:szCs w:val="22"/>
          <w:lang w:val="en-GB"/>
        </w:rPr>
        <w:t xml:space="preserve">CETINKAYA, A.S. and RASHID, M., (2018). The Effect of Social Media on Employees' Job Performance: The mediating Role of Organizational Structure. </w:t>
      </w:r>
      <w:r w:rsidRPr="0A255DEF" w:rsidR="0A255DEF">
        <w:rPr>
          <w:rFonts w:ascii="Arial" w:hAnsi="Arial" w:eastAsia="Arial" w:cs="Arial"/>
          <w:i w:val="1"/>
          <w:iCs w:val="1"/>
          <w:noProof w:val="0"/>
          <w:color w:val="555555"/>
          <w:sz w:val="22"/>
          <w:szCs w:val="22"/>
          <w:lang w:val="en-GB"/>
        </w:rPr>
        <w:t xml:space="preserve">Journal of Organizational Psychology, </w:t>
      </w:r>
      <w:r w:rsidRPr="0A255DEF" w:rsidR="0A255DEF">
        <w:rPr>
          <w:rFonts w:ascii="Arial" w:hAnsi="Arial" w:eastAsia="Arial" w:cs="Arial"/>
          <w:b w:val="1"/>
          <w:bCs w:val="1"/>
          <w:noProof w:val="0"/>
          <w:color w:val="555555"/>
          <w:sz w:val="22"/>
          <w:szCs w:val="22"/>
          <w:lang w:val="en-GB"/>
        </w:rPr>
        <w:t>18</w:t>
      </w:r>
      <w:r w:rsidRPr="0A255DEF" w:rsidR="0A255DEF">
        <w:rPr>
          <w:rFonts w:ascii="Arial" w:hAnsi="Arial" w:eastAsia="Arial" w:cs="Arial"/>
          <w:noProof w:val="0"/>
          <w:color w:val="555555"/>
          <w:sz w:val="22"/>
          <w:szCs w:val="22"/>
          <w:lang w:val="en-GB"/>
        </w:rPr>
        <w:t>(4), pp. 103-125.</w:t>
      </w:r>
    </w:p>
    <w:p w:rsidR="42239B9F" w:rsidP="0A255DEF" w:rsidRDefault="42239B9F" w14:paraId="0593DA6F" w14:textId="397BEC5A">
      <w:pPr>
        <w:pStyle w:val="Normal"/>
        <w:rPr>
          <w:rFonts w:ascii="Arial" w:hAnsi="Arial" w:eastAsia="Arial" w:cs="Arial"/>
          <w:noProof w:val="0"/>
          <w:sz w:val="22"/>
          <w:szCs w:val="22"/>
          <w:lang w:val="en-GB"/>
        </w:rPr>
      </w:pPr>
      <w:r w:rsidRPr="0A255DEF" w:rsidR="0A255DEF">
        <w:rPr>
          <w:rFonts w:ascii="Arial" w:hAnsi="Arial" w:eastAsia="Arial" w:cs="Arial"/>
          <w:noProof w:val="0"/>
          <w:color w:val="555555"/>
          <w:sz w:val="22"/>
          <w:szCs w:val="22"/>
          <w:lang w:val="en-GB"/>
        </w:rPr>
        <w:t>Facebook.com (2020) [Facebook] 2</w:t>
      </w:r>
      <w:r w:rsidRPr="0A255DEF" w:rsidR="0A255DEF">
        <w:rPr>
          <w:rFonts w:ascii="Arial" w:hAnsi="Arial" w:eastAsia="Arial" w:cs="Arial"/>
          <w:noProof w:val="0"/>
          <w:color w:val="555555"/>
          <w:sz w:val="22"/>
          <w:szCs w:val="22"/>
          <w:vertAlign w:val="superscript"/>
          <w:lang w:val="en-GB"/>
        </w:rPr>
        <w:t>nd</w:t>
      </w:r>
      <w:r w:rsidRPr="0A255DEF" w:rsidR="0A255DEF">
        <w:rPr>
          <w:rFonts w:ascii="Arial" w:hAnsi="Arial" w:eastAsia="Arial" w:cs="Arial"/>
          <w:noProof w:val="0"/>
          <w:color w:val="555555"/>
          <w:sz w:val="22"/>
          <w:szCs w:val="22"/>
          <w:lang w:val="en-GB"/>
        </w:rPr>
        <w:t xml:space="preserve"> Feb available at:</w:t>
      </w:r>
      <w:hyperlink r:id="Rd4c9304773004ce6">
        <w:r w:rsidRPr="0A255DEF" w:rsidR="0A255DEF">
          <w:rPr>
            <w:rStyle w:val="Hyperlink"/>
            <w:rFonts w:ascii="Arial" w:hAnsi="Arial" w:eastAsia="Arial" w:cs="Arial"/>
            <w:noProof w:val="0"/>
            <w:sz w:val="22"/>
            <w:szCs w:val="22"/>
            <w:lang w:val="en-GB"/>
          </w:rPr>
          <w:t>https://en-gb.facebook.com/swanseabayhomecare/</w:t>
        </w:r>
      </w:hyperlink>
      <w:r w:rsidRPr="0A255DEF" w:rsidR="0A255DEF">
        <w:rPr>
          <w:rFonts w:ascii="Arial" w:hAnsi="Arial" w:eastAsia="Arial" w:cs="Arial"/>
          <w:noProof w:val="0"/>
          <w:sz w:val="22"/>
          <w:szCs w:val="22"/>
          <w:lang w:val="en-GB"/>
        </w:rPr>
        <w:t xml:space="preserve"> (accessed: 2</w:t>
      </w:r>
      <w:r w:rsidRPr="0A255DEF" w:rsidR="0A255DEF">
        <w:rPr>
          <w:rFonts w:ascii="Arial" w:hAnsi="Arial" w:eastAsia="Arial" w:cs="Arial"/>
          <w:noProof w:val="0"/>
          <w:sz w:val="22"/>
          <w:szCs w:val="22"/>
          <w:vertAlign w:val="superscript"/>
          <w:lang w:val="en-GB"/>
        </w:rPr>
        <w:t>nd</w:t>
      </w:r>
      <w:r w:rsidRPr="0A255DEF" w:rsidR="0A255DEF">
        <w:rPr>
          <w:rFonts w:ascii="Arial" w:hAnsi="Arial" w:eastAsia="Arial" w:cs="Arial"/>
          <w:noProof w:val="0"/>
          <w:sz w:val="22"/>
          <w:szCs w:val="22"/>
          <w:lang w:val="en-GB"/>
        </w:rPr>
        <w:t xml:space="preserve"> Feb 2020)</w:t>
      </w:r>
    </w:p>
    <w:p w:rsidR="42239B9F" w:rsidP="0A255DEF" w:rsidRDefault="42239B9F" w14:paraId="365D67ED" w14:textId="7541FBB2">
      <w:pPr>
        <w:pStyle w:val="Normal"/>
        <w:rPr>
          <w:rFonts w:ascii="Arial" w:hAnsi="Arial" w:eastAsia="Arial" w:cs="Arial"/>
          <w:noProof w:val="0"/>
          <w:color w:val="006ACC"/>
          <w:sz w:val="22"/>
          <w:szCs w:val="22"/>
          <w:lang w:val="en-GB"/>
        </w:rPr>
      </w:pPr>
      <w:proofErr w:type="spellStart"/>
      <w:r w:rsidRPr="0A255DEF" w:rsidR="0A255DEF">
        <w:rPr>
          <w:rFonts w:ascii="Arial" w:hAnsi="Arial" w:eastAsia="Arial" w:cs="Arial"/>
          <w:noProof w:val="0"/>
          <w:color w:val="333333"/>
          <w:sz w:val="22"/>
          <w:szCs w:val="22"/>
          <w:lang w:val="en-GB"/>
        </w:rPr>
        <w:t>Laybats</w:t>
      </w:r>
      <w:proofErr w:type="spellEnd"/>
      <w:r w:rsidRPr="0A255DEF" w:rsidR="0A255DEF">
        <w:rPr>
          <w:rFonts w:ascii="Arial" w:hAnsi="Arial" w:eastAsia="Arial" w:cs="Arial"/>
          <w:noProof w:val="0"/>
          <w:color w:val="333333"/>
          <w:sz w:val="22"/>
          <w:szCs w:val="22"/>
          <w:lang w:val="en-GB"/>
        </w:rPr>
        <w:t xml:space="preserve">, C. and Davies, J. (2018) ‘GDPR: Implementing the regulations’, </w:t>
      </w:r>
      <w:r w:rsidRPr="0A255DEF" w:rsidR="0A255DEF">
        <w:rPr>
          <w:rFonts w:ascii="Arial" w:hAnsi="Arial" w:eastAsia="Arial" w:cs="Arial"/>
          <w:i w:val="1"/>
          <w:iCs w:val="1"/>
          <w:noProof w:val="0"/>
          <w:color w:val="333333"/>
          <w:sz w:val="22"/>
          <w:szCs w:val="22"/>
          <w:lang w:val="en-GB"/>
        </w:rPr>
        <w:t>Business Information Review</w:t>
      </w:r>
      <w:r w:rsidRPr="0A255DEF" w:rsidR="0A255DEF">
        <w:rPr>
          <w:rFonts w:ascii="Arial" w:hAnsi="Arial" w:eastAsia="Arial" w:cs="Arial"/>
          <w:noProof w:val="0"/>
          <w:color w:val="333333"/>
          <w:sz w:val="22"/>
          <w:szCs w:val="22"/>
          <w:lang w:val="en-GB"/>
        </w:rPr>
        <w:t xml:space="preserve">, 35(2), pp. 81–83. </w:t>
      </w:r>
      <w:proofErr w:type="spellStart"/>
      <w:r w:rsidRPr="0A255DEF" w:rsidR="0A255DEF">
        <w:rPr>
          <w:rFonts w:ascii="Arial" w:hAnsi="Arial" w:eastAsia="Arial" w:cs="Arial"/>
          <w:noProof w:val="0"/>
          <w:color w:val="333333"/>
          <w:sz w:val="22"/>
          <w:szCs w:val="22"/>
          <w:lang w:val="en-GB"/>
        </w:rPr>
        <w:t>doi</w:t>
      </w:r>
      <w:proofErr w:type="spellEnd"/>
      <w:r w:rsidRPr="0A255DEF" w:rsidR="0A255DEF">
        <w:rPr>
          <w:rFonts w:ascii="Arial" w:hAnsi="Arial" w:eastAsia="Arial" w:cs="Arial"/>
          <w:noProof w:val="0"/>
          <w:color w:val="333333"/>
          <w:sz w:val="22"/>
          <w:szCs w:val="22"/>
          <w:lang w:val="en-GB"/>
        </w:rPr>
        <w:t xml:space="preserve">: </w:t>
      </w:r>
      <w:hyperlink r:id="R1084ba596aba4e16">
        <w:r w:rsidRPr="0A255DEF" w:rsidR="0A255DEF">
          <w:rPr>
            <w:rStyle w:val="Hyperlink"/>
            <w:rFonts w:ascii="Arial" w:hAnsi="Arial" w:eastAsia="Arial" w:cs="Arial"/>
            <w:noProof w:val="0"/>
            <w:color w:val="006ACC"/>
            <w:sz w:val="22"/>
            <w:szCs w:val="22"/>
            <w:lang w:val="en-GB"/>
          </w:rPr>
          <w:t>10.1177/0266382118777808</w:t>
        </w:r>
      </w:hyperlink>
      <w:r w:rsidRPr="0A255DEF" w:rsidR="0A255DEF">
        <w:rPr>
          <w:rFonts w:ascii="Arial" w:hAnsi="Arial" w:eastAsia="Arial" w:cs="Arial"/>
          <w:noProof w:val="0"/>
          <w:color w:val="006ACC"/>
          <w:sz w:val="22"/>
          <w:szCs w:val="22"/>
          <w:lang w:val="en-GB"/>
        </w:rPr>
        <w:t>.</w:t>
      </w:r>
    </w:p>
    <w:p w:rsidR="42239B9F" w:rsidP="0A255DEF" w:rsidRDefault="42239B9F" w14:paraId="0B8EBFE6" w14:textId="6218A853">
      <w:pPr>
        <w:pStyle w:val="Normal"/>
        <w:rPr>
          <w:rFonts w:ascii="Arial" w:hAnsi="Arial" w:eastAsia="Arial" w:cs="Arial"/>
          <w:noProof w:val="0"/>
          <w:sz w:val="22"/>
          <w:szCs w:val="22"/>
          <w:lang w:val="en-GB"/>
        </w:rPr>
      </w:pPr>
      <w:r w:rsidRPr="0A255DEF" w:rsidR="0A255DEF">
        <w:rPr>
          <w:rFonts w:ascii="Arial" w:hAnsi="Arial" w:eastAsia="Arial" w:cs="Arial"/>
          <w:noProof w:val="0"/>
          <w:color w:val="555555"/>
          <w:sz w:val="22"/>
          <w:szCs w:val="22"/>
          <w:lang w:val="en-GB"/>
        </w:rPr>
        <w:t>Linkedin.com (2020) [</w:t>
      </w:r>
      <w:proofErr w:type="spellStart"/>
      <w:r w:rsidRPr="0A255DEF" w:rsidR="0A255DEF">
        <w:rPr>
          <w:rFonts w:ascii="Arial" w:hAnsi="Arial" w:eastAsia="Arial" w:cs="Arial"/>
          <w:noProof w:val="0"/>
          <w:color w:val="555555"/>
          <w:sz w:val="22"/>
          <w:szCs w:val="22"/>
          <w:lang w:val="en-GB"/>
        </w:rPr>
        <w:t>Linkedin</w:t>
      </w:r>
      <w:proofErr w:type="spellEnd"/>
      <w:r w:rsidRPr="0A255DEF" w:rsidR="0A255DEF">
        <w:rPr>
          <w:rFonts w:ascii="Arial" w:hAnsi="Arial" w:eastAsia="Arial" w:cs="Arial"/>
          <w:noProof w:val="0"/>
          <w:color w:val="555555"/>
          <w:sz w:val="22"/>
          <w:szCs w:val="22"/>
          <w:lang w:val="en-GB"/>
        </w:rPr>
        <w:t>] 13</w:t>
      </w:r>
      <w:r w:rsidRPr="0A255DEF" w:rsidR="0A255DEF">
        <w:rPr>
          <w:rFonts w:ascii="Arial" w:hAnsi="Arial" w:eastAsia="Arial" w:cs="Arial"/>
          <w:noProof w:val="0"/>
          <w:color w:val="555555"/>
          <w:sz w:val="22"/>
          <w:szCs w:val="22"/>
          <w:vertAlign w:val="superscript"/>
          <w:lang w:val="en-GB"/>
        </w:rPr>
        <w:t>th</w:t>
      </w:r>
      <w:r w:rsidRPr="0A255DEF" w:rsidR="0A255DEF">
        <w:rPr>
          <w:rFonts w:ascii="Arial" w:hAnsi="Arial" w:eastAsia="Arial" w:cs="Arial"/>
          <w:noProof w:val="0"/>
          <w:color w:val="555555"/>
          <w:sz w:val="22"/>
          <w:szCs w:val="22"/>
          <w:lang w:val="en-GB"/>
        </w:rPr>
        <w:t xml:space="preserve"> Feb available at:</w:t>
      </w:r>
      <w:hyperlink r:id="R13ef7928edfa4432">
        <w:r w:rsidRPr="0A255DEF" w:rsidR="0A255DEF">
          <w:rPr>
            <w:rStyle w:val="Hyperlink"/>
            <w:rFonts w:ascii="Arial" w:hAnsi="Arial" w:eastAsia="Arial" w:cs="Arial"/>
            <w:noProof w:val="0"/>
            <w:sz w:val="22"/>
            <w:szCs w:val="22"/>
            <w:lang w:val="en-GB"/>
          </w:rPr>
          <w:t>https://www.google.com/search?q=linkedin+saraah+paton&amp;rlz=1CABUSA_enGB871&amp;oq=linkedin+saraah+paton&amp;aqs=chrome..69i57j0.13090j0j9&amp;sourceid=chrome&amp;ie=UTF-8</w:t>
        </w:r>
      </w:hyperlink>
      <w:r w:rsidRPr="0A255DEF" w:rsidR="0A255DEF">
        <w:rPr>
          <w:rFonts w:ascii="Arial" w:hAnsi="Arial" w:eastAsia="Arial" w:cs="Arial"/>
          <w:noProof w:val="0"/>
          <w:sz w:val="22"/>
          <w:szCs w:val="22"/>
          <w:lang w:val="en-GB"/>
        </w:rPr>
        <w:t xml:space="preserve"> (accessed 13</w:t>
      </w:r>
      <w:r w:rsidRPr="0A255DEF" w:rsidR="0A255DEF">
        <w:rPr>
          <w:rFonts w:ascii="Arial" w:hAnsi="Arial" w:eastAsia="Arial" w:cs="Arial"/>
          <w:noProof w:val="0"/>
          <w:sz w:val="22"/>
          <w:szCs w:val="22"/>
          <w:vertAlign w:val="superscript"/>
          <w:lang w:val="en-GB"/>
        </w:rPr>
        <w:t>th</w:t>
      </w:r>
      <w:r w:rsidRPr="0A255DEF" w:rsidR="0A255DEF">
        <w:rPr>
          <w:rFonts w:ascii="Arial" w:hAnsi="Arial" w:eastAsia="Arial" w:cs="Arial"/>
          <w:noProof w:val="0"/>
          <w:sz w:val="22"/>
          <w:szCs w:val="22"/>
          <w:lang w:val="en-GB"/>
        </w:rPr>
        <w:t xml:space="preserve"> Feb 2020)</w:t>
      </w:r>
    </w:p>
    <w:p w:rsidR="42239B9F" w:rsidP="0A255DEF" w:rsidRDefault="42239B9F" w14:paraId="6097B2A7" w14:textId="04B30096">
      <w:pPr>
        <w:pStyle w:val="Normal"/>
        <w:rPr>
          <w:rFonts w:ascii="Arial" w:hAnsi="Arial" w:eastAsia="Arial" w:cs="Arial"/>
          <w:noProof w:val="0"/>
          <w:color w:val="555555"/>
          <w:sz w:val="22"/>
          <w:szCs w:val="22"/>
          <w:lang w:val="en-GB"/>
        </w:rPr>
      </w:pPr>
      <w:r w:rsidRPr="0A255DEF" w:rsidR="0A255DEF">
        <w:rPr>
          <w:rFonts w:ascii="Arial" w:hAnsi="Arial" w:eastAsia="Arial" w:cs="Arial"/>
          <w:noProof w:val="0"/>
          <w:color w:val="555555"/>
          <w:sz w:val="22"/>
          <w:szCs w:val="22"/>
          <w:lang w:val="en-GB"/>
        </w:rPr>
        <w:t>REYNOLDS, D., (2019) Workplaces need a social media policy: Employers and employees would both benefit from clarity on the sort of conduct considered improper, says Donna Reynolds</w:t>
      </w:r>
      <w:r w:rsidRPr="0A255DEF" w:rsidR="0A255DEF">
        <w:rPr>
          <w:rFonts w:ascii="Arial" w:hAnsi="Arial" w:eastAsia="Arial" w:cs="Arial"/>
          <w:i w:val="1"/>
          <w:iCs w:val="1"/>
          <w:noProof w:val="0"/>
          <w:color w:val="555555"/>
          <w:sz w:val="22"/>
          <w:szCs w:val="22"/>
          <w:lang w:val="en-GB"/>
        </w:rPr>
        <w:t>. The Scotsman</w:t>
      </w:r>
      <w:r w:rsidRPr="0A255DEF" w:rsidR="0A255DEF">
        <w:rPr>
          <w:rFonts w:ascii="Arial" w:hAnsi="Arial" w:eastAsia="Arial" w:cs="Arial"/>
          <w:noProof w:val="0"/>
          <w:color w:val="555555"/>
          <w:sz w:val="22"/>
          <w:szCs w:val="22"/>
          <w:lang w:val="en-GB"/>
        </w:rPr>
        <w:t>, 28. ISSN 03075850.</w:t>
      </w:r>
    </w:p>
    <w:p w:rsidR="0A255DEF" w:rsidP="0A255DEF" w:rsidRDefault="0A255DEF" w14:paraId="2568113E" w14:textId="5E185F95">
      <w:pPr>
        <w:pStyle w:val="Normal"/>
        <w:rPr>
          <w:rFonts w:ascii="Arial" w:hAnsi="Arial" w:eastAsia="Arial" w:cs="Arial"/>
          <w:noProof w:val="0"/>
          <w:sz w:val="22"/>
          <w:szCs w:val="22"/>
          <w:lang w:val="en-GB"/>
        </w:rPr>
      </w:pPr>
      <w:r w:rsidRPr="0A255DEF" w:rsidR="0A255DEF">
        <w:rPr>
          <w:rFonts w:ascii="Arial" w:hAnsi="Arial" w:eastAsia="Arial" w:cs="Arial"/>
          <w:noProof w:val="0"/>
          <w:color w:val="555555"/>
          <w:sz w:val="22"/>
          <w:szCs w:val="22"/>
          <w:lang w:val="en-GB"/>
        </w:rPr>
        <w:t>Surveymonkey.com (2020) [survey monkey] 3</w:t>
      </w:r>
      <w:r w:rsidRPr="0A255DEF" w:rsidR="0A255DEF">
        <w:rPr>
          <w:rFonts w:ascii="Arial" w:hAnsi="Arial" w:eastAsia="Arial" w:cs="Arial"/>
          <w:noProof w:val="0"/>
          <w:color w:val="555555"/>
          <w:sz w:val="22"/>
          <w:szCs w:val="22"/>
          <w:vertAlign w:val="superscript"/>
          <w:lang w:val="en-GB"/>
        </w:rPr>
        <w:t>rd</w:t>
      </w:r>
      <w:r w:rsidRPr="0A255DEF" w:rsidR="0A255DEF">
        <w:rPr>
          <w:rFonts w:ascii="Arial" w:hAnsi="Arial" w:eastAsia="Arial" w:cs="Arial"/>
          <w:noProof w:val="0"/>
          <w:color w:val="555555"/>
          <w:sz w:val="22"/>
          <w:szCs w:val="22"/>
          <w:lang w:val="en-GB"/>
        </w:rPr>
        <w:t xml:space="preserve"> Feb available at </w:t>
      </w:r>
      <w:hyperlink r:id="R4066832228304b2d">
        <w:r w:rsidRPr="0A255DEF" w:rsidR="0A255DEF">
          <w:rPr>
            <w:rStyle w:val="Hyperlink"/>
            <w:rFonts w:ascii="Arial" w:hAnsi="Arial" w:eastAsia="Arial" w:cs="Arial"/>
            <w:noProof w:val="0"/>
            <w:sz w:val="22"/>
            <w:szCs w:val="22"/>
            <w:lang w:val="en-GB"/>
          </w:rPr>
          <w:t>https://www.google.com/search?q=survey+monkey&amp;rlz=1CABUSA_enGB871&amp;oq=survey&amp;aqs=chrome.0.35i39j69i57j69i59j69i60l5.8552j1j4&amp;sourceid=chrome&amp;ie=UTF-8</w:t>
        </w:r>
      </w:hyperlink>
      <w:r w:rsidRPr="0A255DEF" w:rsidR="0A255DEF">
        <w:rPr>
          <w:rFonts w:ascii="Arial" w:hAnsi="Arial" w:eastAsia="Arial" w:cs="Arial"/>
          <w:noProof w:val="0"/>
          <w:sz w:val="22"/>
          <w:szCs w:val="22"/>
          <w:lang w:val="en-GB"/>
        </w:rPr>
        <w:t xml:space="preserve"> (accessed 3</w:t>
      </w:r>
      <w:r w:rsidRPr="0A255DEF" w:rsidR="0A255DEF">
        <w:rPr>
          <w:rFonts w:ascii="Arial" w:hAnsi="Arial" w:eastAsia="Arial" w:cs="Arial"/>
          <w:noProof w:val="0"/>
          <w:sz w:val="22"/>
          <w:szCs w:val="22"/>
          <w:vertAlign w:val="superscript"/>
          <w:lang w:val="en-GB"/>
        </w:rPr>
        <w:t>rd</w:t>
      </w:r>
      <w:r w:rsidRPr="0A255DEF" w:rsidR="0A255DEF">
        <w:rPr>
          <w:rFonts w:ascii="Arial" w:hAnsi="Arial" w:eastAsia="Arial" w:cs="Arial"/>
          <w:noProof w:val="0"/>
          <w:sz w:val="22"/>
          <w:szCs w:val="22"/>
          <w:lang w:val="en-GB"/>
        </w:rPr>
        <w:t xml:space="preserve"> Feb 2020)</w:t>
      </w:r>
    </w:p>
    <w:p w:rsidR="0A255DEF" w:rsidP="0A255DEF" w:rsidRDefault="0A255DEF" w14:paraId="5AB5233F" w14:textId="58D86702">
      <w:pPr>
        <w:pStyle w:val="Normal"/>
        <w:rPr>
          <w:rFonts w:ascii="Arial" w:hAnsi="Arial" w:eastAsia="Arial" w:cs="Arial"/>
          <w:noProof w:val="0"/>
          <w:sz w:val="22"/>
          <w:szCs w:val="22"/>
          <w:lang w:val="en-GB"/>
        </w:rPr>
      </w:pPr>
      <w:r w:rsidRPr="0A255DEF" w:rsidR="0A255DEF">
        <w:rPr>
          <w:rFonts w:ascii="Arial" w:hAnsi="Arial" w:eastAsia="Arial" w:cs="Arial"/>
          <w:noProof w:val="0"/>
          <w:sz w:val="22"/>
          <w:szCs w:val="22"/>
          <w:lang w:val="en-GB"/>
        </w:rPr>
        <w:t>Quickplan.com (2020)  [</w:t>
      </w:r>
      <w:proofErr w:type="spellStart"/>
      <w:r w:rsidRPr="0A255DEF" w:rsidR="0A255DEF">
        <w:rPr>
          <w:rFonts w:ascii="Arial" w:hAnsi="Arial" w:eastAsia="Arial" w:cs="Arial"/>
          <w:noProof w:val="0"/>
          <w:sz w:val="22"/>
          <w:szCs w:val="22"/>
          <w:lang w:val="en-GB"/>
        </w:rPr>
        <w:t>Quickplan</w:t>
      </w:r>
      <w:proofErr w:type="spellEnd"/>
      <w:r w:rsidRPr="0A255DEF" w:rsidR="0A255DEF">
        <w:rPr>
          <w:rFonts w:ascii="Arial" w:hAnsi="Arial" w:eastAsia="Arial" w:cs="Arial"/>
          <w:noProof w:val="0"/>
          <w:sz w:val="22"/>
          <w:szCs w:val="22"/>
          <w:lang w:val="en-GB"/>
        </w:rPr>
        <w:t>] 13</w:t>
      </w:r>
      <w:r w:rsidRPr="0A255DEF" w:rsidR="0A255DEF">
        <w:rPr>
          <w:rFonts w:ascii="Arial" w:hAnsi="Arial" w:eastAsia="Arial" w:cs="Arial"/>
          <w:noProof w:val="0"/>
          <w:sz w:val="22"/>
          <w:szCs w:val="22"/>
          <w:vertAlign w:val="superscript"/>
          <w:lang w:val="en-GB"/>
        </w:rPr>
        <w:t>th</w:t>
      </w:r>
      <w:r w:rsidRPr="0A255DEF" w:rsidR="0A255DEF">
        <w:rPr>
          <w:rFonts w:ascii="Arial" w:hAnsi="Arial" w:eastAsia="Arial" w:cs="Arial"/>
          <w:noProof w:val="0"/>
          <w:sz w:val="22"/>
          <w:szCs w:val="22"/>
          <w:lang w:val="en-GB"/>
        </w:rPr>
        <w:t xml:space="preserve"> Feb 2020 available at: </w:t>
      </w:r>
      <w:hyperlink r:id="Rafe3bcadbe374420">
        <w:r w:rsidRPr="0A255DEF" w:rsidR="0A255DEF">
          <w:rPr>
            <w:rStyle w:val="Hyperlink"/>
            <w:rFonts w:ascii="Arial" w:hAnsi="Arial" w:eastAsia="Arial" w:cs="Arial"/>
            <w:noProof w:val="0"/>
            <w:sz w:val="22"/>
            <w:szCs w:val="22"/>
            <w:lang w:val="en-GB"/>
          </w:rPr>
          <w:t>https://www.quikplan.co.uk/login/</w:t>
        </w:r>
      </w:hyperlink>
      <w:r w:rsidRPr="0A255DEF" w:rsidR="0A255DEF">
        <w:rPr>
          <w:rFonts w:ascii="Arial" w:hAnsi="Arial" w:eastAsia="Arial" w:cs="Arial"/>
          <w:noProof w:val="0"/>
          <w:sz w:val="22"/>
          <w:szCs w:val="22"/>
          <w:lang w:val="en-GB"/>
        </w:rPr>
        <w:t xml:space="preserve"> (accessed 13</w:t>
      </w:r>
      <w:r w:rsidRPr="0A255DEF" w:rsidR="0A255DEF">
        <w:rPr>
          <w:rFonts w:ascii="Arial" w:hAnsi="Arial" w:eastAsia="Arial" w:cs="Arial"/>
          <w:noProof w:val="0"/>
          <w:sz w:val="22"/>
          <w:szCs w:val="22"/>
          <w:vertAlign w:val="superscript"/>
          <w:lang w:val="en-GB"/>
        </w:rPr>
        <w:t>th</w:t>
      </w:r>
      <w:r w:rsidRPr="0A255DEF" w:rsidR="0A255DEF">
        <w:rPr>
          <w:rFonts w:ascii="Arial" w:hAnsi="Arial" w:eastAsia="Arial" w:cs="Arial"/>
          <w:noProof w:val="0"/>
          <w:sz w:val="22"/>
          <w:szCs w:val="22"/>
          <w:lang w:val="en-GB"/>
        </w:rPr>
        <w:t xml:space="preserve"> fab 2020)</w:t>
      </w:r>
    </w:p>
    <w:p w:rsidR="003F69D6" w:rsidP="00EA29B8" w:rsidRDefault="003F69D6" w14:paraId="52CE686E" w14:textId="3780EB1C">
      <w:pPr>
        <w:pStyle w:val="Heading1"/>
      </w:pPr>
      <w:r w:rsidR="5F724479">
        <w:rPr/>
        <w:t xml:space="preserve"> </w:t>
      </w:r>
      <w:r w:rsidR="5F724479">
        <w:rPr/>
        <w:t>Appendix 1</w:t>
      </w:r>
      <w:bookmarkStart w:name="_Toc532923415" w:id="14"/>
      <w:bookmarkEnd w:id="14"/>
    </w:p>
    <w:p w:rsidR="5F724479" w:rsidP="5F724479" w:rsidRDefault="5F724479" w14:paraId="6C3A4BC4" w14:textId="69B0E439">
      <w:pPr>
        <w:pStyle w:val="Normal"/>
      </w:pPr>
      <w:r w:rsidRPr="5F724479" w:rsidR="5F724479">
        <w:rPr/>
        <w:t xml:space="preserve"> </w:t>
      </w:r>
    </w:p>
    <w:p w:rsidR="28AD4DB8" w:rsidP="28AD4DB8" w:rsidRDefault="28AD4DB8" w14:paraId="324D9EC3" w14:textId="24654230">
      <w:pPr>
        <w:pStyle w:val="Heading2"/>
      </w:pPr>
      <w:r w:rsidRPr="28AD4DB8" w:rsidR="28AD4DB8">
        <w:rPr>
          <w:b w:val="0"/>
          <w:bCs w:val="0"/>
          <w:color w:val="00BF6F"/>
          <w:sz w:val="36"/>
          <w:szCs w:val="36"/>
        </w:rPr>
        <w:t>florist business market research</w:t>
      </w:r>
    </w:p>
    <w:p w:rsidR="28AD4DB8" w:rsidRDefault="28AD4DB8" w14:paraId="2027A535" w14:textId="5986A127">
      <w:r w:rsidRPr="28AD4DB8" w:rsidR="28AD4DB8">
        <w:rPr>
          <w:rFonts w:ascii="Calibri" w:hAnsi="Calibri" w:eastAsia="Calibri" w:cs="Calibri"/>
          <w:noProof w:val="0"/>
          <w:color w:val="333E48"/>
          <w:sz w:val="30"/>
          <w:szCs w:val="30"/>
          <w:lang w:val="en-GB"/>
        </w:rPr>
        <w:t xml:space="preserve">as many of you know I have been working on setting up a small business in floral design I am looking for some feedback from past, present, and future customers thank you for taking your time to fill in my survey. </w:t>
      </w:r>
    </w:p>
    <w:p w:rsidR="28AD4DB8" w:rsidP="28AD4DB8" w:rsidRDefault="28AD4DB8" w14:paraId="75B59B61" w14:textId="5DB19848">
      <w:pPr>
        <w:pStyle w:val="Heading3"/>
      </w:pPr>
      <w:r w:rsidRPr="28AD4DB8" w:rsidR="28AD4DB8">
        <w:rPr>
          <w:sz w:val="28"/>
          <w:szCs w:val="28"/>
        </w:rPr>
        <w:t>Question Title</w:t>
      </w:r>
    </w:p>
    <w:p w:rsidR="28AD4DB8" w:rsidP="28AD4DB8" w:rsidRDefault="28AD4DB8" w14:paraId="56638BBC" w14:textId="0AEB00F9">
      <w:pPr>
        <w:pStyle w:val="Heading4"/>
      </w:pPr>
      <w:r w:rsidRPr="28AD4DB8" w:rsidR="28AD4DB8">
        <w:rPr>
          <w:b w:val="0"/>
          <w:bCs w:val="0"/>
          <w:color w:val="333E48"/>
          <w:sz w:val="30"/>
          <w:szCs w:val="30"/>
        </w:rPr>
        <w:t xml:space="preserve">1. what is your age </w:t>
      </w:r>
    </w:p>
    <w:p w:rsidR="28AD4DB8" w:rsidRDefault="28AD4DB8" w14:paraId="289D0D04" w14:textId="76C21E85">
      <w:r w:rsidRPr="28AD4DB8" w:rsidR="28AD4DB8">
        <w:rPr>
          <w:rFonts w:ascii="Arial" w:hAnsi="Arial" w:eastAsia="Arial" w:cs="Arial"/>
          <w:noProof w:val="0"/>
          <w:color w:val="333E48"/>
          <w:sz w:val="27"/>
          <w:szCs w:val="27"/>
          <w:lang w:val="en-GB"/>
        </w:rPr>
        <w:t>Under 18</w:t>
      </w:r>
    </w:p>
    <w:p w:rsidR="28AD4DB8" w:rsidRDefault="28AD4DB8" w14:paraId="7D61D5AC" w14:textId="531DD47B">
      <w:r w:rsidRPr="28AD4DB8" w:rsidR="28AD4DB8">
        <w:rPr>
          <w:rFonts w:ascii="Arial" w:hAnsi="Arial" w:eastAsia="Arial" w:cs="Arial"/>
          <w:noProof w:val="0"/>
          <w:color w:val="333E48"/>
          <w:sz w:val="27"/>
          <w:szCs w:val="27"/>
          <w:lang w:val="en-GB"/>
        </w:rPr>
        <w:t>18-24</w:t>
      </w:r>
    </w:p>
    <w:p w:rsidR="28AD4DB8" w:rsidRDefault="28AD4DB8" w14:paraId="53C1FACD" w14:textId="691961A3">
      <w:r w:rsidRPr="28AD4DB8" w:rsidR="28AD4DB8">
        <w:rPr>
          <w:rFonts w:ascii="Arial" w:hAnsi="Arial" w:eastAsia="Arial" w:cs="Arial"/>
          <w:noProof w:val="0"/>
          <w:color w:val="333E48"/>
          <w:sz w:val="27"/>
          <w:szCs w:val="27"/>
          <w:lang w:val="en-GB"/>
        </w:rPr>
        <w:t>25-34</w:t>
      </w:r>
    </w:p>
    <w:p w:rsidR="28AD4DB8" w:rsidRDefault="28AD4DB8" w14:paraId="38629857" w14:textId="5DE7A003">
      <w:r w:rsidRPr="28AD4DB8" w:rsidR="28AD4DB8">
        <w:rPr>
          <w:rFonts w:ascii="Arial" w:hAnsi="Arial" w:eastAsia="Arial" w:cs="Arial"/>
          <w:noProof w:val="0"/>
          <w:color w:val="333E48"/>
          <w:sz w:val="27"/>
          <w:szCs w:val="27"/>
          <w:lang w:val="en-GB"/>
        </w:rPr>
        <w:t>35-44</w:t>
      </w:r>
    </w:p>
    <w:p w:rsidR="28AD4DB8" w:rsidRDefault="28AD4DB8" w14:paraId="55365CD0" w14:textId="088B16B1">
      <w:r w:rsidRPr="28AD4DB8" w:rsidR="28AD4DB8">
        <w:rPr>
          <w:rFonts w:ascii="Arial" w:hAnsi="Arial" w:eastAsia="Arial" w:cs="Arial"/>
          <w:noProof w:val="0"/>
          <w:color w:val="333E48"/>
          <w:sz w:val="27"/>
          <w:szCs w:val="27"/>
          <w:lang w:val="en-GB"/>
        </w:rPr>
        <w:t>45-54</w:t>
      </w:r>
    </w:p>
    <w:p w:rsidR="28AD4DB8" w:rsidRDefault="28AD4DB8" w14:paraId="7A948B60" w14:textId="2F32FF22">
      <w:r w:rsidRPr="28AD4DB8" w:rsidR="28AD4DB8">
        <w:rPr>
          <w:rFonts w:ascii="Arial" w:hAnsi="Arial" w:eastAsia="Arial" w:cs="Arial"/>
          <w:noProof w:val="0"/>
          <w:color w:val="333E48"/>
          <w:sz w:val="27"/>
          <w:szCs w:val="27"/>
          <w:lang w:val="en-GB"/>
        </w:rPr>
        <w:t>55-64</w:t>
      </w:r>
    </w:p>
    <w:p w:rsidR="28AD4DB8" w:rsidRDefault="28AD4DB8" w14:paraId="1D90C647" w14:textId="255D28E3">
      <w:r w:rsidRPr="28AD4DB8" w:rsidR="28AD4DB8">
        <w:rPr>
          <w:rFonts w:ascii="Arial" w:hAnsi="Arial" w:eastAsia="Arial" w:cs="Arial"/>
          <w:noProof w:val="0"/>
          <w:color w:val="333E48"/>
          <w:sz w:val="27"/>
          <w:szCs w:val="27"/>
          <w:lang w:val="en-GB"/>
        </w:rPr>
        <w:t>65+</w:t>
      </w:r>
    </w:p>
    <w:p w:rsidR="28AD4DB8" w:rsidP="28AD4DB8" w:rsidRDefault="28AD4DB8" w14:paraId="4464D0CC" w14:textId="2DEB6BE7">
      <w:pPr>
        <w:pStyle w:val="Heading3"/>
      </w:pPr>
      <w:r w:rsidRPr="28AD4DB8" w:rsidR="28AD4DB8">
        <w:rPr>
          <w:sz w:val="28"/>
          <w:szCs w:val="28"/>
        </w:rPr>
        <w:t>Question Title</w:t>
      </w:r>
    </w:p>
    <w:p w:rsidR="28AD4DB8" w:rsidP="28AD4DB8" w:rsidRDefault="28AD4DB8" w14:paraId="0BC7846B" w14:textId="6AA4E477">
      <w:pPr>
        <w:pStyle w:val="Heading4"/>
      </w:pPr>
      <w:r w:rsidRPr="28AD4DB8" w:rsidR="28AD4DB8">
        <w:rPr>
          <w:b w:val="0"/>
          <w:bCs w:val="0"/>
          <w:color w:val="333E48"/>
          <w:sz w:val="30"/>
          <w:szCs w:val="30"/>
        </w:rPr>
        <w:t>2. are you male or female</w:t>
      </w:r>
    </w:p>
    <w:p w:rsidR="28AD4DB8" w:rsidRDefault="28AD4DB8" w14:paraId="7966A95B" w14:textId="317D36E9">
      <w:r w:rsidRPr="28AD4DB8" w:rsidR="28AD4DB8">
        <w:rPr>
          <w:rFonts w:ascii="Arial" w:hAnsi="Arial" w:eastAsia="Arial" w:cs="Arial"/>
          <w:noProof w:val="0"/>
          <w:color w:val="333E48"/>
          <w:sz w:val="27"/>
          <w:szCs w:val="27"/>
          <w:lang w:val="en-GB"/>
        </w:rPr>
        <w:t>male</w:t>
      </w:r>
    </w:p>
    <w:p w:rsidR="28AD4DB8" w:rsidRDefault="28AD4DB8" w14:paraId="6A6A477A" w14:textId="3F1866CA">
      <w:r w:rsidRPr="28AD4DB8" w:rsidR="28AD4DB8">
        <w:rPr>
          <w:rFonts w:ascii="Arial" w:hAnsi="Arial" w:eastAsia="Arial" w:cs="Arial"/>
          <w:noProof w:val="0"/>
          <w:color w:val="333E48"/>
          <w:sz w:val="27"/>
          <w:szCs w:val="27"/>
          <w:lang w:val="en-GB"/>
        </w:rPr>
        <w:t xml:space="preserve">female </w:t>
      </w:r>
    </w:p>
    <w:p w:rsidR="28AD4DB8" w:rsidRDefault="28AD4DB8" w14:paraId="1A27FF70" w14:textId="2B2E3140">
      <w:r w:rsidRPr="28AD4DB8" w:rsidR="28AD4DB8">
        <w:rPr>
          <w:rFonts w:ascii="Arial" w:hAnsi="Arial" w:eastAsia="Arial" w:cs="Arial"/>
          <w:noProof w:val="0"/>
          <w:color w:val="333E48"/>
          <w:sz w:val="27"/>
          <w:szCs w:val="27"/>
          <w:lang w:val="en-GB"/>
        </w:rPr>
        <w:t xml:space="preserve">prefer not to say </w:t>
      </w:r>
    </w:p>
    <w:p w:rsidR="28AD4DB8" w:rsidP="28AD4DB8" w:rsidRDefault="28AD4DB8" w14:paraId="23479A6E" w14:textId="7AA5ED80">
      <w:pPr>
        <w:pStyle w:val="Heading3"/>
      </w:pPr>
      <w:r w:rsidRPr="28AD4DB8" w:rsidR="28AD4DB8">
        <w:rPr>
          <w:sz w:val="28"/>
          <w:szCs w:val="28"/>
        </w:rPr>
        <w:t>Question Title</w:t>
      </w:r>
    </w:p>
    <w:p w:rsidR="28AD4DB8" w:rsidP="28AD4DB8" w:rsidRDefault="28AD4DB8" w14:paraId="0336D14A" w14:textId="5D47D661">
      <w:pPr>
        <w:pStyle w:val="Heading4"/>
      </w:pPr>
      <w:r w:rsidRPr="28AD4DB8" w:rsidR="28AD4DB8">
        <w:rPr>
          <w:b w:val="0"/>
          <w:bCs w:val="0"/>
          <w:color w:val="333E48"/>
          <w:sz w:val="30"/>
          <w:szCs w:val="30"/>
        </w:rPr>
        <w:t>3. how often do you by flowers</w:t>
      </w:r>
    </w:p>
    <w:p w:rsidR="28AD4DB8" w:rsidRDefault="28AD4DB8" w14:paraId="42D99EF4" w14:textId="7C518699">
      <w:r w:rsidRPr="28AD4DB8" w:rsidR="28AD4DB8">
        <w:rPr>
          <w:rFonts w:ascii="Arial" w:hAnsi="Arial" w:eastAsia="Arial" w:cs="Arial"/>
          <w:noProof w:val="0"/>
          <w:color w:val="333E48"/>
          <w:sz w:val="27"/>
          <w:szCs w:val="27"/>
          <w:lang w:val="en-GB"/>
        </w:rPr>
        <w:t xml:space="preserve"> once a week</w:t>
      </w:r>
    </w:p>
    <w:p w:rsidR="28AD4DB8" w:rsidRDefault="28AD4DB8" w14:paraId="49B38C27" w14:textId="0237C5D8">
      <w:r w:rsidRPr="28AD4DB8" w:rsidR="28AD4DB8">
        <w:rPr>
          <w:rFonts w:ascii="Arial" w:hAnsi="Arial" w:eastAsia="Arial" w:cs="Arial"/>
          <w:noProof w:val="0"/>
          <w:color w:val="333E48"/>
          <w:sz w:val="27"/>
          <w:szCs w:val="27"/>
          <w:lang w:val="en-GB"/>
        </w:rPr>
        <w:t>twice or more a month</w:t>
      </w:r>
    </w:p>
    <w:p w:rsidR="28AD4DB8" w:rsidRDefault="28AD4DB8" w14:paraId="6D78160F" w14:textId="24C5CF50">
      <w:r w:rsidRPr="28AD4DB8" w:rsidR="28AD4DB8">
        <w:rPr>
          <w:rFonts w:ascii="Arial" w:hAnsi="Arial" w:eastAsia="Arial" w:cs="Arial"/>
          <w:noProof w:val="0"/>
          <w:color w:val="333E48"/>
          <w:sz w:val="27"/>
          <w:szCs w:val="27"/>
          <w:lang w:val="en-GB"/>
        </w:rPr>
        <w:t xml:space="preserve">rarely </w:t>
      </w:r>
    </w:p>
    <w:p w:rsidR="28AD4DB8" w:rsidRDefault="28AD4DB8" w14:paraId="25218934" w14:textId="327D393C">
      <w:r w:rsidRPr="28AD4DB8" w:rsidR="28AD4DB8">
        <w:rPr>
          <w:rFonts w:ascii="Arial" w:hAnsi="Arial" w:eastAsia="Arial" w:cs="Arial"/>
          <w:noProof w:val="0"/>
          <w:color w:val="333E48"/>
          <w:sz w:val="27"/>
          <w:szCs w:val="27"/>
          <w:lang w:val="en-GB"/>
        </w:rPr>
        <w:t>never</w:t>
      </w:r>
    </w:p>
    <w:p w:rsidR="28AD4DB8" w:rsidP="28AD4DB8" w:rsidRDefault="28AD4DB8" w14:paraId="1B16D60C" w14:textId="14525BDB">
      <w:pPr>
        <w:pStyle w:val="Heading3"/>
      </w:pPr>
      <w:r w:rsidRPr="28AD4DB8" w:rsidR="28AD4DB8">
        <w:rPr>
          <w:sz w:val="28"/>
          <w:szCs w:val="28"/>
        </w:rPr>
        <w:t>Question Title</w:t>
      </w:r>
    </w:p>
    <w:p w:rsidR="28AD4DB8" w:rsidP="28AD4DB8" w:rsidRDefault="28AD4DB8" w14:paraId="7468F7DB" w14:textId="59B7ED03">
      <w:pPr>
        <w:pStyle w:val="Heading4"/>
      </w:pPr>
      <w:r w:rsidRPr="28AD4DB8" w:rsidR="28AD4DB8">
        <w:rPr>
          <w:b w:val="0"/>
          <w:bCs w:val="0"/>
          <w:color w:val="333E48"/>
          <w:sz w:val="30"/>
          <w:szCs w:val="30"/>
        </w:rPr>
        <w:t>4. what do you typically buy flowers for</w:t>
      </w:r>
    </w:p>
    <w:p w:rsidR="28AD4DB8" w:rsidRDefault="28AD4DB8" w14:paraId="1D3E8E16" w14:textId="39A872F0">
      <w:r w:rsidRPr="28AD4DB8" w:rsidR="28AD4DB8">
        <w:rPr>
          <w:rFonts w:ascii="Arial" w:hAnsi="Arial" w:eastAsia="Arial" w:cs="Arial"/>
          <w:noProof w:val="0"/>
          <w:color w:val="333E48"/>
          <w:sz w:val="27"/>
          <w:szCs w:val="27"/>
          <w:lang w:val="en-GB"/>
        </w:rPr>
        <w:t>gift for someone</w:t>
      </w:r>
    </w:p>
    <w:p w:rsidR="28AD4DB8" w:rsidRDefault="28AD4DB8" w14:paraId="116EBFAE" w14:textId="061E457D">
      <w:r w:rsidRPr="28AD4DB8" w:rsidR="28AD4DB8">
        <w:rPr>
          <w:rFonts w:ascii="Arial" w:hAnsi="Arial" w:eastAsia="Arial" w:cs="Arial"/>
          <w:noProof w:val="0"/>
          <w:color w:val="333E48"/>
          <w:sz w:val="27"/>
          <w:szCs w:val="27"/>
          <w:lang w:val="en-GB"/>
        </w:rPr>
        <w:t>birthday, wedding or special occasion</w:t>
      </w:r>
    </w:p>
    <w:p w:rsidR="28AD4DB8" w:rsidRDefault="28AD4DB8" w14:paraId="238B6A41" w14:textId="3C3E5759">
      <w:r w:rsidRPr="28AD4DB8" w:rsidR="28AD4DB8">
        <w:rPr>
          <w:rFonts w:ascii="Arial" w:hAnsi="Arial" w:eastAsia="Arial" w:cs="Arial"/>
          <w:noProof w:val="0"/>
          <w:color w:val="333E48"/>
          <w:sz w:val="27"/>
          <w:szCs w:val="27"/>
          <w:lang w:val="en-GB"/>
        </w:rPr>
        <w:t xml:space="preserve">thank you gesture </w:t>
      </w:r>
    </w:p>
    <w:p w:rsidR="28AD4DB8" w:rsidRDefault="28AD4DB8" w14:paraId="659E3452" w14:textId="605A1722">
      <w:r w:rsidRPr="28AD4DB8" w:rsidR="28AD4DB8">
        <w:rPr>
          <w:rFonts w:ascii="Arial" w:hAnsi="Arial" w:eastAsia="Arial" w:cs="Arial"/>
          <w:noProof w:val="0"/>
          <w:color w:val="333E48"/>
          <w:sz w:val="27"/>
          <w:szCs w:val="27"/>
          <w:lang w:val="en-GB"/>
        </w:rPr>
        <w:t>for yourself</w:t>
      </w:r>
    </w:p>
    <w:p w:rsidR="28AD4DB8" w:rsidRDefault="28AD4DB8" w14:paraId="0C432588" w14:textId="78479C53">
      <w:r w:rsidRPr="28AD4DB8" w:rsidR="28AD4DB8">
        <w:rPr>
          <w:rFonts w:ascii="Arial" w:hAnsi="Arial" w:eastAsia="Arial" w:cs="Arial"/>
          <w:noProof w:val="0"/>
          <w:color w:val="333E48"/>
          <w:sz w:val="27"/>
          <w:szCs w:val="27"/>
          <w:lang w:val="en-GB"/>
        </w:rPr>
        <w:t xml:space="preserve">funeral </w:t>
      </w:r>
    </w:p>
    <w:p w:rsidR="28AD4DB8" w:rsidP="28AD4DB8" w:rsidRDefault="28AD4DB8" w14:paraId="1FEE1CD3" w14:textId="018796DF">
      <w:pPr>
        <w:pStyle w:val="Heading3"/>
      </w:pPr>
      <w:r w:rsidRPr="28AD4DB8" w:rsidR="28AD4DB8">
        <w:rPr>
          <w:sz w:val="28"/>
          <w:szCs w:val="28"/>
        </w:rPr>
        <w:t>Question Title</w:t>
      </w:r>
    </w:p>
    <w:p w:rsidR="28AD4DB8" w:rsidP="28AD4DB8" w:rsidRDefault="28AD4DB8" w14:paraId="30B0730D" w14:textId="2A100E7E">
      <w:pPr>
        <w:pStyle w:val="Heading4"/>
      </w:pPr>
      <w:r w:rsidRPr="28AD4DB8" w:rsidR="28AD4DB8">
        <w:rPr>
          <w:b w:val="0"/>
          <w:bCs w:val="0"/>
          <w:color w:val="333E48"/>
          <w:sz w:val="30"/>
          <w:szCs w:val="30"/>
        </w:rPr>
        <w:t>5. have you purchased flowers off me</w:t>
      </w:r>
    </w:p>
    <w:p w:rsidR="28AD4DB8" w:rsidRDefault="28AD4DB8" w14:paraId="5795795D" w14:textId="2525A62D">
      <w:r w:rsidRPr="28AD4DB8" w:rsidR="28AD4DB8">
        <w:rPr>
          <w:rFonts w:ascii="Arial" w:hAnsi="Arial" w:eastAsia="Arial" w:cs="Arial"/>
          <w:noProof w:val="0"/>
          <w:color w:val="333E48"/>
          <w:sz w:val="27"/>
          <w:szCs w:val="27"/>
          <w:lang w:val="en-GB"/>
        </w:rPr>
        <w:t>Yes</w:t>
      </w:r>
    </w:p>
    <w:p w:rsidR="28AD4DB8" w:rsidRDefault="28AD4DB8" w14:paraId="1EBE5702" w14:textId="041B8B9C">
      <w:r w:rsidRPr="28AD4DB8" w:rsidR="28AD4DB8">
        <w:rPr>
          <w:rFonts w:ascii="Arial" w:hAnsi="Arial" w:eastAsia="Arial" w:cs="Arial"/>
          <w:noProof w:val="0"/>
          <w:color w:val="333E48"/>
          <w:sz w:val="27"/>
          <w:szCs w:val="27"/>
          <w:lang w:val="en-GB"/>
        </w:rPr>
        <w:t>No</w:t>
      </w:r>
    </w:p>
    <w:p w:rsidR="28AD4DB8" w:rsidP="28AD4DB8" w:rsidRDefault="28AD4DB8" w14:paraId="699D388D" w14:textId="24C8353B">
      <w:pPr>
        <w:pStyle w:val="Heading3"/>
      </w:pPr>
      <w:r w:rsidRPr="28AD4DB8" w:rsidR="28AD4DB8">
        <w:rPr>
          <w:sz w:val="28"/>
          <w:szCs w:val="28"/>
        </w:rPr>
        <w:t>Question Title</w:t>
      </w:r>
    </w:p>
    <w:p w:rsidR="28AD4DB8" w:rsidP="28AD4DB8" w:rsidRDefault="28AD4DB8" w14:paraId="36E35ACD" w14:textId="37E681B1">
      <w:pPr>
        <w:pStyle w:val="Heading4"/>
      </w:pPr>
      <w:r w:rsidRPr="28AD4DB8" w:rsidR="28AD4DB8">
        <w:rPr>
          <w:b w:val="0"/>
          <w:bCs w:val="0"/>
          <w:color w:val="333E48"/>
          <w:sz w:val="30"/>
          <w:szCs w:val="30"/>
        </w:rPr>
        <w:t xml:space="preserve">6. were you happy with your flower arrangement </w:t>
      </w:r>
    </w:p>
    <w:p w:rsidR="28AD4DB8" w:rsidRDefault="28AD4DB8" w14:paraId="0336E79C" w14:textId="69A775F9">
      <w:r w:rsidRPr="28AD4DB8" w:rsidR="28AD4DB8">
        <w:rPr>
          <w:rFonts w:ascii="Arial" w:hAnsi="Arial" w:eastAsia="Arial" w:cs="Arial"/>
          <w:noProof w:val="0"/>
          <w:color w:val="333E48"/>
          <w:sz w:val="27"/>
          <w:szCs w:val="27"/>
          <w:lang w:val="en-GB"/>
        </w:rPr>
        <w:t>Yes</w:t>
      </w:r>
    </w:p>
    <w:p w:rsidR="28AD4DB8" w:rsidRDefault="28AD4DB8" w14:paraId="1DA9723A" w14:textId="2FD5C3D6">
      <w:r w:rsidRPr="28AD4DB8" w:rsidR="28AD4DB8">
        <w:rPr>
          <w:rFonts w:ascii="Arial" w:hAnsi="Arial" w:eastAsia="Arial" w:cs="Arial"/>
          <w:noProof w:val="0"/>
          <w:color w:val="333E48"/>
          <w:sz w:val="27"/>
          <w:szCs w:val="27"/>
          <w:lang w:val="en-GB"/>
        </w:rPr>
        <w:t>No</w:t>
      </w:r>
    </w:p>
    <w:p w:rsidR="28AD4DB8" w:rsidP="28AD4DB8" w:rsidRDefault="28AD4DB8" w14:paraId="0384BB0D" w14:textId="60A28162">
      <w:pPr>
        <w:pStyle w:val="Heading3"/>
      </w:pPr>
      <w:r w:rsidRPr="28AD4DB8" w:rsidR="28AD4DB8">
        <w:rPr>
          <w:sz w:val="28"/>
          <w:szCs w:val="28"/>
        </w:rPr>
        <w:t>Question Title</w:t>
      </w:r>
    </w:p>
    <w:p w:rsidR="28AD4DB8" w:rsidP="28AD4DB8" w:rsidRDefault="28AD4DB8" w14:paraId="04915FA6" w14:textId="37148698">
      <w:pPr>
        <w:pStyle w:val="Heading4"/>
      </w:pPr>
      <w:r w:rsidRPr="28AD4DB8" w:rsidR="28AD4DB8">
        <w:rPr>
          <w:b w:val="0"/>
          <w:bCs w:val="0"/>
          <w:color w:val="333E48"/>
          <w:sz w:val="30"/>
          <w:szCs w:val="30"/>
        </w:rPr>
        <w:t>7. would you buy again</w:t>
      </w:r>
    </w:p>
    <w:p w:rsidR="28AD4DB8" w:rsidRDefault="28AD4DB8" w14:paraId="4C776E86" w14:textId="130933FC">
      <w:r w:rsidRPr="28AD4DB8" w:rsidR="28AD4DB8">
        <w:rPr>
          <w:rFonts w:ascii="Arial" w:hAnsi="Arial" w:eastAsia="Arial" w:cs="Arial"/>
          <w:noProof w:val="0"/>
          <w:color w:val="333E48"/>
          <w:sz w:val="27"/>
          <w:szCs w:val="27"/>
          <w:lang w:val="en-GB"/>
        </w:rPr>
        <w:t>Yes</w:t>
      </w:r>
    </w:p>
    <w:p w:rsidR="28AD4DB8" w:rsidRDefault="28AD4DB8" w14:paraId="1EE39B2D" w14:textId="7B581D90">
      <w:r w:rsidRPr="28AD4DB8" w:rsidR="28AD4DB8">
        <w:rPr>
          <w:rFonts w:ascii="Arial" w:hAnsi="Arial" w:eastAsia="Arial" w:cs="Arial"/>
          <w:noProof w:val="0"/>
          <w:color w:val="333E48"/>
          <w:sz w:val="27"/>
          <w:szCs w:val="27"/>
          <w:lang w:val="en-GB"/>
        </w:rPr>
        <w:t>No</w:t>
      </w:r>
    </w:p>
    <w:p w:rsidR="28AD4DB8" w:rsidP="28AD4DB8" w:rsidRDefault="28AD4DB8" w14:paraId="4B529C20" w14:textId="135E28F4">
      <w:pPr>
        <w:pStyle w:val="Heading3"/>
      </w:pPr>
      <w:r w:rsidRPr="28AD4DB8" w:rsidR="28AD4DB8">
        <w:rPr>
          <w:sz w:val="28"/>
          <w:szCs w:val="28"/>
        </w:rPr>
        <w:t>Question Title</w:t>
      </w:r>
    </w:p>
    <w:p w:rsidR="28AD4DB8" w:rsidP="28AD4DB8" w:rsidRDefault="28AD4DB8" w14:paraId="3179253B" w14:textId="1BD70EAD">
      <w:pPr>
        <w:pStyle w:val="Heading4"/>
      </w:pPr>
      <w:r w:rsidRPr="6A0F9D39" w:rsidR="6A0F9D39">
        <w:rPr>
          <w:b w:val="0"/>
          <w:bCs w:val="0"/>
          <w:color w:val="333E48"/>
          <w:sz w:val="30"/>
          <w:szCs w:val="30"/>
        </w:rPr>
        <w:t xml:space="preserve">8. would you recommend my work </w:t>
      </w:r>
      <w:r w:rsidRPr="6A0F9D39" w:rsidR="6A0F9D39">
        <w:rPr>
          <w:b w:val="0"/>
          <w:bCs w:val="0"/>
          <w:color w:val="333E48"/>
          <w:sz w:val="30"/>
          <w:szCs w:val="30"/>
        </w:rPr>
        <w:t>to friends</w:t>
      </w:r>
      <w:r w:rsidRPr="6A0F9D39" w:rsidR="6A0F9D39">
        <w:rPr>
          <w:b w:val="0"/>
          <w:bCs w:val="0"/>
          <w:color w:val="333E48"/>
          <w:sz w:val="30"/>
          <w:szCs w:val="30"/>
        </w:rPr>
        <w:t xml:space="preserve"> or family </w:t>
      </w:r>
    </w:p>
    <w:p w:rsidR="28AD4DB8" w:rsidRDefault="28AD4DB8" w14:paraId="0C484F5F" w14:textId="3BB1CFA1">
      <w:r w:rsidRPr="28AD4DB8" w:rsidR="28AD4DB8">
        <w:rPr>
          <w:rFonts w:ascii="Arial" w:hAnsi="Arial" w:eastAsia="Arial" w:cs="Arial"/>
          <w:noProof w:val="0"/>
          <w:color w:val="333E48"/>
          <w:sz w:val="27"/>
          <w:szCs w:val="27"/>
          <w:lang w:val="en-GB"/>
        </w:rPr>
        <w:t>Yes</w:t>
      </w:r>
    </w:p>
    <w:p w:rsidR="28AD4DB8" w:rsidRDefault="28AD4DB8" w14:paraId="331D11A0" w14:textId="6F7AFB96">
      <w:r w:rsidRPr="28AD4DB8" w:rsidR="28AD4DB8">
        <w:rPr>
          <w:rFonts w:ascii="Arial" w:hAnsi="Arial" w:eastAsia="Arial" w:cs="Arial"/>
          <w:noProof w:val="0"/>
          <w:color w:val="333E48"/>
          <w:sz w:val="27"/>
          <w:szCs w:val="27"/>
          <w:lang w:val="en-GB"/>
        </w:rPr>
        <w:t>No</w:t>
      </w:r>
    </w:p>
    <w:p w:rsidR="28AD4DB8" w:rsidP="28AD4DB8" w:rsidRDefault="28AD4DB8" w14:paraId="69B8DC29" w14:textId="48206FDB">
      <w:pPr>
        <w:pStyle w:val="Heading3"/>
      </w:pPr>
      <w:r w:rsidRPr="28AD4DB8" w:rsidR="28AD4DB8">
        <w:rPr>
          <w:sz w:val="28"/>
          <w:szCs w:val="28"/>
        </w:rPr>
        <w:t>Question Title</w:t>
      </w:r>
    </w:p>
    <w:p w:rsidR="28AD4DB8" w:rsidP="28AD4DB8" w:rsidRDefault="28AD4DB8" w14:paraId="1D98E658" w14:textId="05D0F455">
      <w:pPr>
        <w:pStyle w:val="Heading4"/>
      </w:pPr>
      <w:r w:rsidRPr="28AD4DB8" w:rsidR="28AD4DB8">
        <w:rPr>
          <w:b w:val="0"/>
          <w:bCs w:val="0"/>
          <w:color w:val="333E48"/>
          <w:sz w:val="30"/>
          <w:szCs w:val="30"/>
        </w:rPr>
        <w:t>9. how did you here about my work</w:t>
      </w:r>
    </w:p>
    <w:p w:rsidR="28AD4DB8" w:rsidRDefault="28AD4DB8" w14:paraId="6D5B3800" w14:textId="7D7BAA57">
      <w:r w:rsidRPr="28AD4DB8" w:rsidR="28AD4DB8">
        <w:rPr>
          <w:rFonts w:ascii="Arial" w:hAnsi="Arial" w:eastAsia="Arial" w:cs="Arial"/>
          <w:noProof w:val="0"/>
          <w:color w:val="333E48"/>
          <w:sz w:val="27"/>
          <w:szCs w:val="27"/>
          <w:lang w:val="en-GB"/>
        </w:rPr>
        <w:t xml:space="preserve">word of mouth </w:t>
      </w:r>
    </w:p>
    <w:p w:rsidR="28AD4DB8" w:rsidRDefault="28AD4DB8" w14:paraId="4322F99F" w14:textId="7E589CCD">
      <w:r w:rsidRPr="28AD4DB8" w:rsidR="28AD4DB8">
        <w:rPr>
          <w:rFonts w:ascii="Arial" w:hAnsi="Arial" w:eastAsia="Arial" w:cs="Arial"/>
          <w:noProof w:val="0"/>
          <w:color w:val="333E48"/>
          <w:sz w:val="27"/>
          <w:szCs w:val="27"/>
          <w:lang w:val="en-GB"/>
        </w:rPr>
        <w:t xml:space="preserve">friend or family </w:t>
      </w:r>
    </w:p>
    <w:p w:rsidR="28AD4DB8" w:rsidRDefault="28AD4DB8" w14:paraId="46D82668" w14:textId="7744FF74">
      <w:r w:rsidRPr="28AD4DB8" w:rsidR="28AD4DB8">
        <w:rPr>
          <w:rFonts w:ascii="Arial" w:hAnsi="Arial" w:eastAsia="Arial" w:cs="Arial"/>
          <w:noProof w:val="0"/>
          <w:color w:val="333E48"/>
          <w:sz w:val="27"/>
          <w:szCs w:val="27"/>
          <w:lang w:val="en-GB"/>
        </w:rPr>
        <w:t xml:space="preserve">Facebook </w:t>
      </w:r>
    </w:p>
    <w:p w:rsidR="28AD4DB8" w:rsidRDefault="28AD4DB8" w14:paraId="2D9634B0" w14:textId="76402DF0">
      <w:r w:rsidRPr="28AD4DB8" w:rsidR="28AD4DB8">
        <w:rPr>
          <w:rFonts w:ascii="Arial" w:hAnsi="Arial" w:eastAsia="Arial" w:cs="Arial"/>
          <w:noProof w:val="0"/>
          <w:color w:val="333E48"/>
          <w:sz w:val="27"/>
          <w:szCs w:val="27"/>
          <w:lang w:val="en-GB"/>
        </w:rPr>
        <w:t>Instagram</w:t>
      </w:r>
    </w:p>
    <w:p w:rsidR="28AD4DB8" w:rsidP="28AD4DB8" w:rsidRDefault="28AD4DB8" w14:paraId="59F6B08C" w14:textId="448CBEA1">
      <w:pPr>
        <w:pStyle w:val="Heading3"/>
      </w:pPr>
      <w:r w:rsidRPr="28AD4DB8" w:rsidR="28AD4DB8">
        <w:rPr>
          <w:sz w:val="28"/>
          <w:szCs w:val="28"/>
        </w:rPr>
        <w:t>Question Title</w:t>
      </w:r>
    </w:p>
    <w:p w:rsidR="28AD4DB8" w:rsidP="28AD4DB8" w:rsidRDefault="28AD4DB8" w14:paraId="527C109E" w14:textId="3E2DE166">
      <w:pPr>
        <w:pStyle w:val="Heading4"/>
      </w:pPr>
      <w:r w:rsidRPr="28AD4DB8" w:rsidR="28AD4DB8">
        <w:rPr>
          <w:b w:val="0"/>
          <w:bCs w:val="0"/>
          <w:color w:val="333E48"/>
          <w:sz w:val="30"/>
          <w:szCs w:val="30"/>
        </w:rPr>
        <w:t>10. would you support a small business</w:t>
      </w:r>
    </w:p>
    <w:p w:rsidR="28AD4DB8" w:rsidRDefault="28AD4DB8" w14:paraId="4680D925" w14:textId="69775FB5">
      <w:r w:rsidRPr="28AD4DB8" w:rsidR="28AD4DB8">
        <w:rPr>
          <w:rFonts w:ascii="Arial" w:hAnsi="Arial" w:eastAsia="Arial" w:cs="Arial"/>
          <w:noProof w:val="0"/>
          <w:color w:val="333E48"/>
          <w:sz w:val="27"/>
          <w:szCs w:val="27"/>
          <w:lang w:val="en-GB"/>
        </w:rPr>
        <w:t>Yes</w:t>
      </w:r>
    </w:p>
    <w:p w:rsidR="28AD4DB8" w:rsidRDefault="28AD4DB8" w14:paraId="0117827A" w14:textId="419A5B35">
      <w:r w:rsidRPr="5F724479" w:rsidR="5F724479">
        <w:rPr>
          <w:rFonts w:ascii="Arial" w:hAnsi="Arial" w:eastAsia="Arial" w:cs="Arial"/>
          <w:noProof w:val="0"/>
          <w:color w:val="333E48"/>
          <w:sz w:val="27"/>
          <w:szCs w:val="27"/>
          <w:lang w:val="en-GB"/>
        </w:rPr>
        <w:t>No</w:t>
      </w:r>
    </w:p>
    <w:p w:rsidR="5F724479" w:rsidP="5F724479" w:rsidRDefault="5F724479" w14:paraId="5E70FCFD" w14:textId="73068758">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p>
    <w:p w:rsidR="5F724479" w:rsidP="5F724479" w:rsidRDefault="5F724479" w14:paraId="71C211CB" w14:textId="08884AF5">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p>
    <w:p w:rsidR="28AD4DB8" w:rsidP="5F724479" w:rsidRDefault="28AD4DB8" w14:paraId="52C09AC6" w14:textId="3714F8F7">
      <w:pPr>
        <w:pStyle w:val="Normal"/>
        <w:bidi w:val="0"/>
        <w:spacing w:before="0" w:beforeAutospacing="off" w:after="160" w:afterAutospacing="off" w:line="259" w:lineRule="auto"/>
        <w:ind w:left="0" w:right="0"/>
        <w:jc w:val="left"/>
      </w:pPr>
      <w:r w:rsidRPr="5F724479" w:rsidR="5F724479">
        <w:rPr>
          <w:rFonts w:ascii="Arial" w:hAnsi="Arial" w:eastAsia="Arial" w:cs="Arial"/>
          <w:b w:val="1"/>
          <w:bCs w:val="1"/>
          <w:sz w:val="24"/>
          <w:szCs w:val="24"/>
        </w:rPr>
        <w:t xml:space="preserve">Survey monkey results </w:t>
      </w:r>
    </w:p>
    <w:p w:rsidR="28AD4DB8" w:rsidP="5F724479" w:rsidRDefault="28AD4DB8" w14:paraId="7C7D15DB" w14:textId="28B5495F">
      <w:pPr>
        <w:pStyle w:val="Normal"/>
        <w:bidi w:val="0"/>
        <w:spacing w:before="0" w:beforeAutospacing="off" w:after="160" w:afterAutospacing="off" w:line="259" w:lineRule="auto"/>
        <w:ind w:left="0" w:right="0"/>
        <w:jc w:val="left"/>
      </w:pPr>
      <w:r>
        <w:br/>
      </w:r>
      <w:r>
        <w:drawing>
          <wp:inline wp14:editId="13E71AB3" wp14:anchorId="3DF1E8B5">
            <wp:extent cx="4744004" cy="4289369"/>
            <wp:effectExtent l="0" t="0" r="0" b="0"/>
            <wp:docPr id="1134700874" name="" title=""/>
            <wp:cNvGraphicFramePr>
              <a:graphicFrameLocks noChangeAspect="1"/>
            </wp:cNvGraphicFramePr>
            <a:graphic>
              <a:graphicData uri="http://schemas.openxmlformats.org/drawingml/2006/picture">
                <pic:pic>
                  <pic:nvPicPr>
                    <pic:cNvPr id="0" name=""/>
                    <pic:cNvPicPr/>
                  </pic:nvPicPr>
                  <pic:blipFill>
                    <a:blip r:embed="Rd9a4c8266415480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44004" cy="4289369"/>
                    </a:xfrm>
                    <a:prstGeom prst="rect">
                      <a:avLst/>
                    </a:prstGeom>
                  </pic:spPr>
                </pic:pic>
              </a:graphicData>
            </a:graphic>
          </wp:inline>
        </w:drawing>
      </w:r>
    </w:p>
    <w:p w:rsidR="5F724479" w:rsidP="5F724479" w:rsidRDefault="5F724479" w14:paraId="37945CBF" w14:textId="6DE12C1B">
      <w:pPr>
        <w:pStyle w:val="Normal"/>
      </w:pPr>
    </w:p>
    <w:p w:rsidR="48EA36A9" w:rsidP="48EA36A9" w:rsidRDefault="48EA36A9" w14:paraId="5F3BB708" w14:textId="3EF25E39">
      <w:pPr>
        <w:pStyle w:val="Normal"/>
      </w:pPr>
      <w:r>
        <w:drawing>
          <wp:inline wp14:editId="340F8193" wp14:anchorId="4119D9CB">
            <wp:extent cx="4705352" cy="3097688"/>
            <wp:effectExtent l="0" t="0" r="0" b="0"/>
            <wp:docPr id="369042519" name="" title=""/>
            <wp:cNvGraphicFramePr>
              <a:graphicFrameLocks noChangeAspect="1"/>
            </wp:cNvGraphicFramePr>
            <a:graphic>
              <a:graphicData uri="http://schemas.openxmlformats.org/drawingml/2006/picture">
                <pic:pic>
                  <pic:nvPicPr>
                    <pic:cNvPr id="0" name=""/>
                    <pic:cNvPicPr/>
                  </pic:nvPicPr>
                  <pic:blipFill>
                    <a:blip r:embed="R6a01dda950aa4b4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05352" cy="3097688"/>
                    </a:xfrm>
                    <a:prstGeom prst="rect">
                      <a:avLst/>
                    </a:prstGeom>
                  </pic:spPr>
                </pic:pic>
              </a:graphicData>
            </a:graphic>
          </wp:inline>
        </w:drawing>
      </w:r>
      <w:r w:rsidR="4340D942">
        <w:rPr/>
        <w:t xml:space="preserve">   </w:t>
      </w:r>
    </w:p>
    <w:p w:rsidR="0030173B" w:rsidP="5F724479" w:rsidRDefault="0030173B" w14:paraId="5CCC68EC" w14:textId="38BC974C">
      <w:pPr>
        <w:pStyle w:val="Normal"/>
        <w:bidi w:val="0"/>
        <w:spacing w:before="0" w:beforeAutospacing="off" w:after="160" w:afterAutospacing="off" w:line="259" w:lineRule="auto"/>
        <w:ind w:left="0" w:right="0"/>
        <w:jc w:val="left"/>
      </w:pPr>
      <w:r w:rsidR="5F724479">
        <w:rPr/>
        <w:t xml:space="preserve">     </w:t>
      </w:r>
    </w:p>
    <w:p w:rsidR="0030173B" w:rsidP="5F724479" w:rsidRDefault="0030173B" w14:paraId="08BEBAC8" w14:textId="3C94E53F">
      <w:pPr>
        <w:pStyle w:val="Normal"/>
        <w:bidi w:val="0"/>
        <w:spacing w:before="0" w:beforeAutospacing="off" w:after="160" w:afterAutospacing="off" w:line="259" w:lineRule="auto"/>
        <w:ind w:left="0" w:right="0"/>
        <w:jc w:val="left"/>
      </w:pPr>
      <w:r>
        <w:drawing>
          <wp:inline wp14:editId="534EDB7C" wp14:anchorId="6C3C1477">
            <wp:extent cx="4572000" cy="3486150"/>
            <wp:effectExtent l="0" t="0" r="0" b="0"/>
            <wp:docPr id="779042038" name="" title=""/>
            <wp:cNvGraphicFramePr>
              <a:graphicFrameLocks noChangeAspect="1"/>
            </wp:cNvGraphicFramePr>
            <a:graphic>
              <a:graphicData uri="http://schemas.openxmlformats.org/drawingml/2006/picture">
                <pic:pic>
                  <pic:nvPicPr>
                    <pic:cNvPr id="0" name=""/>
                    <pic:cNvPicPr/>
                  </pic:nvPicPr>
                  <pic:blipFill>
                    <a:blip r:embed="Rce91dabde484432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86150"/>
                    </a:xfrm>
                    <a:prstGeom prst="rect">
                      <a:avLst/>
                    </a:prstGeom>
                  </pic:spPr>
                </pic:pic>
              </a:graphicData>
            </a:graphic>
          </wp:inline>
        </w:drawing>
      </w:r>
      <w:r w:rsidR="4340D942">
        <w:rPr/>
        <w:t xml:space="preserve">               </w:t>
      </w:r>
    </w:p>
    <w:p w:rsidR="0030173B" w:rsidP="5F724479" w:rsidRDefault="0030173B" w14:paraId="55C5A28B" w14:textId="497C77BB">
      <w:pPr>
        <w:pStyle w:val="Normal"/>
        <w:bidi w:val="0"/>
        <w:spacing w:before="0" w:beforeAutospacing="off" w:after="160" w:afterAutospacing="off" w:line="259" w:lineRule="auto"/>
        <w:ind w:left="0" w:right="0"/>
        <w:jc w:val="left"/>
      </w:pPr>
    </w:p>
    <w:p w:rsidR="0030173B" w:rsidP="5F724479" w:rsidRDefault="0030173B" w14:paraId="5ABE7B84" w14:textId="2B920F4F">
      <w:pPr>
        <w:pStyle w:val="Normal"/>
        <w:bidi w:val="0"/>
        <w:spacing w:before="0" w:beforeAutospacing="off" w:after="160" w:afterAutospacing="off" w:line="259" w:lineRule="auto"/>
        <w:ind w:left="0" w:right="0"/>
        <w:jc w:val="left"/>
      </w:pPr>
      <w:r w:rsidR="4340D942">
        <w:rPr/>
        <w:t xml:space="preserve">          </w:t>
      </w:r>
      <w:r>
        <w:drawing>
          <wp:inline wp14:editId="23E2CDFA" wp14:anchorId="78B3C629">
            <wp:extent cx="4572000" cy="3486150"/>
            <wp:effectExtent l="0" t="0" r="0" b="0"/>
            <wp:docPr id="201331874" name="" title=""/>
            <wp:cNvGraphicFramePr>
              <a:graphicFrameLocks noChangeAspect="1"/>
            </wp:cNvGraphicFramePr>
            <a:graphic>
              <a:graphicData uri="http://schemas.openxmlformats.org/drawingml/2006/picture">
                <pic:pic>
                  <pic:nvPicPr>
                    <pic:cNvPr id="0" name=""/>
                    <pic:cNvPicPr/>
                  </pic:nvPicPr>
                  <pic:blipFill>
                    <a:blip r:embed="R24ba25655de544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86150"/>
                    </a:xfrm>
                    <a:prstGeom prst="rect">
                      <a:avLst/>
                    </a:prstGeom>
                  </pic:spPr>
                </pic:pic>
              </a:graphicData>
            </a:graphic>
          </wp:inline>
        </w:drawing>
      </w:r>
    </w:p>
    <w:p w:rsidR="5F724479" w:rsidP="5F724479" w:rsidRDefault="5F724479" w14:paraId="455AA45A" w14:textId="1B751EED">
      <w:pPr>
        <w:pStyle w:val="Heading1"/>
      </w:pPr>
      <w:r w:rsidR="5F724479">
        <w:rPr/>
        <w:t xml:space="preserve">        </w:t>
      </w:r>
    </w:p>
    <w:p w:rsidR="5F724479" w:rsidP="5F724479" w:rsidRDefault="5F724479" w14:paraId="5FD882C2" w14:textId="6F602243">
      <w:pPr>
        <w:pStyle w:val="Normal"/>
      </w:pPr>
    </w:p>
    <w:p w:rsidR="5F724479" w:rsidP="5F724479" w:rsidRDefault="5F724479" w14:paraId="7DFB987D" w14:textId="5B99BB3A">
      <w:pPr>
        <w:pStyle w:val="Normal"/>
      </w:pPr>
      <w:r w:rsidR="4340D942">
        <w:rPr/>
        <w:t xml:space="preserve">         </w:t>
      </w:r>
      <w:r>
        <w:drawing>
          <wp:inline wp14:editId="4655294A" wp14:anchorId="7657E7FF">
            <wp:extent cx="4572000" cy="2619375"/>
            <wp:effectExtent l="0" t="0" r="0" b="0"/>
            <wp:docPr id="646378755" name="" title=""/>
            <wp:cNvGraphicFramePr>
              <a:graphicFrameLocks noChangeAspect="1"/>
            </wp:cNvGraphicFramePr>
            <a:graphic>
              <a:graphicData uri="http://schemas.openxmlformats.org/drawingml/2006/picture">
                <pic:pic>
                  <pic:nvPicPr>
                    <pic:cNvPr id="0" name=""/>
                    <pic:cNvPicPr/>
                  </pic:nvPicPr>
                  <pic:blipFill>
                    <a:blip r:embed="R6734775029e74ea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619375"/>
                    </a:xfrm>
                    <a:prstGeom prst="rect">
                      <a:avLst/>
                    </a:prstGeom>
                  </pic:spPr>
                </pic:pic>
              </a:graphicData>
            </a:graphic>
          </wp:inline>
        </w:drawing>
      </w:r>
    </w:p>
    <w:p w:rsidR="5F724479" w:rsidP="5F724479" w:rsidRDefault="5F724479" w14:paraId="06B76FB9" w14:textId="3234497F">
      <w:pPr>
        <w:pStyle w:val="Heading1"/>
      </w:pPr>
    </w:p>
    <w:p w:rsidR="5F724479" w:rsidP="5F724479" w:rsidRDefault="5F724479" w14:paraId="7D472F8F" w14:textId="65D650F2">
      <w:pPr>
        <w:pStyle w:val="Normal"/>
      </w:pPr>
    </w:p>
    <w:p w:rsidR="5F724479" w:rsidP="5F724479" w:rsidRDefault="5F724479" w14:paraId="405B068B" w14:textId="1756FE1C">
      <w:pPr>
        <w:pStyle w:val="Heading1"/>
      </w:pPr>
      <w:r w:rsidR="4340D942">
        <w:rPr/>
        <w:t xml:space="preserve">         </w:t>
      </w:r>
      <w:r>
        <w:drawing>
          <wp:inline wp14:editId="42B4D057" wp14:anchorId="7E8B1EE4">
            <wp:extent cx="4572000" cy="2619375"/>
            <wp:effectExtent l="0" t="0" r="0" b="0"/>
            <wp:docPr id="708311025" name="" title=""/>
            <wp:cNvGraphicFramePr>
              <a:graphicFrameLocks noChangeAspect="1"/>
            </wp:cNvGraphicFramePr>
            <a:graphic>
              <a:graphicData uri="http://schemas.openxmlformats.org/drawingml/2006/picture">
                <pic:pic>
                  <pic:nvPicPr>
                    <pic:cNvPr id="0" name=""/>
                    <pic:cNvPicPr/>
                  </pic:nvPicPr>
                  <pic:blipFill>
                    <a:blip r:embed="R2a9f1c21637e4c7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619375"/>
                    </a:xfrm>
                    <a:prstGeom prst="rect">
                      <a:avLst/>
                    </a:prstGeom>
                  </pic:spPr>
                </pic:pic>
              </a:graphicData>
            </a:graphic>
          </wp:inline>
        </w:drawing>
      </w:r>
    </w:p>
    <w:p w:rsidR="5F724479" w:rsidP="5F724479" w:rsidRDefault="5F724479" w14:paraId="1A675C7F" w14:textId="660C950A">
      <w:pPr>
        <w:pStyle w:val="Normal"/>
      </w:pPr>
    </w:p>
    <w:p w:rsidR="5F724479" w:rsidP="5F724479" w:rsidRDefault="5F724479" w14:paraId="0F989976" w14:textId="2A5B253A">
      <w:pPr>
        <w:pStyle w:val="Heading1"/>
      </w:pPr>
      <w:r w:rsidR="4340D942">
        <w:rPr/>
        <w:t xml:space="preserve">        </w:t>
      </w:r>
      <w:r>
        <w:drawing>
          <wp:inline wp14:editId="2554DC38" wp14:anchorId="3F97C507">
            <wp:extent cx="4572000" cy="2581275"/>
            <wp:effectExtent l="0" t="0" r="0" b="0"/>
            <wp:docPr id="70136346" name="" title=""/>
            <wp:cNvGraphicFramePr>
              <a:graphicFrameLocks noChangeAspect="1"/>
            </wp:cNvGraphicFramePr>
            <a:graphic>
              <a:graphicData uri="http://schemas.openxmlformats.org/drawingml/2006/picture">
                <pic:pic>
                  <pic:nvPicPr>
                    <pic:cNvPr id="0" name=""/>
                    <pic:cNvPicPr/>
                  </pic:nvPicPr>
                  <pic:blipFill>
                    <a:blip r:embed="R79ab57256acf4e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81275"/>
                    </a:xfrm>
                    <a:prstGeom prst="rect">
                      <a:avLst/>
                    </a:prstGeom>
                  </pic:spPr>
                </pic:pic>
              </a:graphicData>
            </a:graphic>
          </wp:inline>
        </w:drawing>
      </w:r>
    </w:p>
    <w:p w:rsidR="5F724479" w:rsidP="5F724479" w:rsidRDefault="5F724479" w14:paraId="5D5F1634" w14:textId="5FC1AD8E">
      <w:pPr>
        <w:pStyle w:val="Heading1"/>
      </w:pPr>
      <w:r w:rsidR="5F724479">
        <w:rPr/>
        <w:t xml:space="preserve">         </w:t>
      </w:r>
    </w:p>
    <w:p w:rsidR="5F724479" w:rsidP="5F724479" w:rsidRDefault="5F724479" w14:paraId="00786717" w14:textId="6EF5E0B2">
      <w:pPr>
        <w:pStyle w:val="Heading1"/>
      </w:pPr>
      <w:r w:rsidR="4340D942">
        <w:rPr/>
        <w:t xml:space="preserve">          </w:t>
      </w:r>
      <w:r>
        <w:drawing>
          <wp:inline wp14:editId="2D4C0FD4" wp14:anchorId="134073EC">
            <wp:extent cx="4572000" cy="2686050"/>
            <wp:effectExtent l="0" t="0" r="0" b="0"/>
            <wp:docPr id="604454655" name="" title=""/>
            <wp:cNvGraphicFramePr>
              <a:graphicFrameLocks noChangeAspect="1"/>
            </wp:cNvGraphicFramePr>
            <a:graphic>
              <a:graphicData uri="http://schemas.openxmlformats.org/drawingml/2006/picture">
                <pic:pic>
                  <pic:nvPicPr>
                    <pic:cNvPr id="0" name=""/>
                    <pic:cNvPicPr/>
                  </pic:nvPicPr>
                  <pic:blipFill>
                    <a:blip r:embed="Re45d0d47d1eb45f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686050"/>
                    </a:xfrm>
                    <a:prstGeom prst="rect">
                      <a:avLst/>
                    </a:prstGeom>
                  </pic:spPr>
                </pic:pic>
              </a:graphicData>
            </a:graphic>
          </wp:inline>
        </w:drawing>
      </w:r>
    </w:p>
    <w:p w:rsidR="5F724479" w:rsidP="5F724479" w:rsidRDefault="5F724479" w14:paraId="10009C65" w14:textId="53D7636E">
      <w:pPr>
        <w:pStyle w:val="Heading1"/>
      </w:pPr>
      <w:r w:rsidR="5F724479">
        <w:rPr/>
        <w:t xml:space="preserve">     </w:t>
      </w:r>
    </w:p>
    <w:p w:rsidR="5F724479" w:rsidP="5F724479" w:rsidRDefault="5F724479" w14:paraId="4AF4DE63" w14:textId="29B20972">
      <w:pPr>
        <w:pStyle w:val="Heading1"/>
      </w:pPr>
    </w:p>
    <w:p w:rsidR="5F724479" w:rsidP="5F724479" w:rsidRDefault="5F724479" w14:paraId="06100174" w14:textId="74FE4964">
      <w:pPr>
        <w:pStyle w:val="Heading1"/>
      </w:pPr>
      <w:r w:rsidR="5F724479">
        <w:rPr/>
        <w:t xml:space="preserve">       </w:t>
      </w:r>
    </w:p>
    <w:p w:rsidR="5F724479" w:rsidP="5F724479" w:rsidRDefault="5F724479" w14:paraId="7F79C915" w14:textId="245301F5">
      <w:pPr>
        <w:pStyle w:val="Heading1"/>
      </w:pPr>
      <w:r w:rsidR="4340D942">
        <w:rPr/>
        <w:t xml:space="preserve">        </w:t>
      </w:r>
      <w:r>
        <w:drawing>
          <wp:inline wp14:editId="10B28EAF" wp14:anchorId="2DC8158A">
            <wp:extent cx="4572000" cy="3495675"/>
            <wp:effectExtent l="0" t="0" r="0" b="0"/>
            <wp:docPr id="91320306" name="" title=""/>
            <wp:cNvGraphicFramePr>
              <a:graphicFrameLocks noChangeAspect="1"/>
            </wp:cNvGraphicFramePr>
            <a:graphic>
              <a:graphicData uri="http://schemas.openxmlformats.org/drawingml/2006/picture">
                <pic:pic>
                  <pic:nvPicPr>
                    <pic:cNvPr id="0" name=""/>
                    <pic:cNvPicPr/>
                  </pic:nvPicPr>
                  <pic:blipFill>
                    <a:blip r:embed="R596132610616404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95675"/>
                    </a:xfrm>
                    <a:prstGeom prst="rect">
                      <a:avLst/>
                    </a:prstGeom>
                  </pic:spPr>
                </pic:pic>
              </a:graphicData>
            </a:graphic>
          </wp:inline>
        </w:drawing>
      </w:r>
    </w:p>
    <w:p w:rsidR="5F724479" w:rsidP="5F724479" w:rsidRDefault="5F724479" w14:paraId="0EB4F205" w14:textId="4CB94C12">
      <w:pPr>
        <w:pStyle w:val="Normal"/>
      </w:pPr>
      <w:r w:rsidRPr="5F724479" w:rsidR="5F724479">
        <w:rPr/>
        <w:t xml:space="preserve"> </w:t>
      </w:r>
    </w:p>
    <w:p w:rsidR="5F724479" w:rsidP="5F724479" w:rsidRDefault="5F724479" w14:paraId="09C2CFAA" w14:textId="09A3928D">
      <w:pPr>
        <w:pStyle w:val="Normal"/>
      </w:pPr>
    </w:p>
    <w:p w:rsidR="5F724479" w:rsidP="5F724479" w:rsidRDefault="5F724479" w14:paraId="62CA526B" w14:textId="5AB82891">
      <w:pPr>
        <w:pStyle w:val="Normal"/>
      </w:pPr>
      <w:r w:rsidR="4340D942">
        <w:rPr/>
        <w:t xml:space="preserve">                 </w:t>
      </w:r>
      <w:r>
        <w:drawing>
          <wp:inline wp14:editId="722BAF15" wp14:anchorId="6114F6C5">
            <wp:extent cx="4572000" cy="2657475"/>
            <wp:effectExtent l="0" t="0" r="0" b="0"/>
            <wp:docPr id="1378830524" name="" title=""/>
            <wp:cNvGraphicFramePr>
              <a:graphicFrameLocks noChangeAspect="1"/>
            </wp:cNvGraphicFramePr>
            <a:graphic>
              <a:graphicData uri="http://schemas.openxmlformats.org/drawingml/2006/picture">
                <pic:pic>
                  <pic:nvPicPr>
                    <pic:cNvPr id="0" name=""/>
                    <pic:cNvPicPr/>
                  </pic:nvPicPr>
                  <pic:blipFill>
                    <a:blip r:embed="Rf221091346d340f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657475"/>
                    </a:xfrm>
                    <a:prstGeom prst="rect">
                      <a:avLst/>
                    </a:prstGeom>
                  </pic:spPr>
                </pic:pic>
              </a:graphicData>
            </a:graphic>
          </wp:inline>
        </w:drawing>
      </w:r>
    </w:p>
    <w:p w:rsidR="5F724479" w:rsidP="5F724479" w:rsidRDefault="5F724479" w14:paraId="4783491A" w14:textId="6AF74CD0">
      <w:pPr>
        <w:pStyle w:val="Normal"/>
      </w:pPr>
    </w:p>
    <w:p w:rsidR="5F724479" w:rsidP="5F724479" w:rsidRDefault="5F724479" w14:paraId="2FFCB54A" w14:textId="54F3F45A">
      <w:pPr>
        <w:pStyle w:val="Normal"/>
      </w:pPr>
    </w:p>
    <w:p w:rsidRPr="003F69D6" w:rsidR="002049FE" w:rsidP="00EA29B8" w:rsidRDefault="002049FE" w14:paraId="7766DD1E" w14:textId="6897E53F">
      <w:pPr>
        <w:pStyle w:val="Heading1"/>
      </w:pPr>
      <w:bookmarkStart w:name="_Toc532923416" w:id="15"/>
      <w:r>
        <w:t>Appendix 2</w:t>
      </w:r>
      <w:bookmarkEnd w:id="15"/>
    </w:p>
    <w:sectPr w:rsidRPr="003F69D6" w:rsidR="002049FE" w:rsidSect="00513050">
      <w:docGrid w:linePitch="360"/>
      <w:pgSz w:w="12240" w:h="15840" w:orient="portrait"/>
      <w:pgMar w:top="720" w:right="720" w:bottom="720" w:left="72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multiLevelType w:val="hybridMultilevel"/>
    <w:nsid w:val="09826A4D"/>
    <w:tmpl w:val="39E4706A"/>
    <w:lvl w:ilvl="0" w:tplc="0809000F">
      <w:numFmt w:val="decimal"/>
      <w:lvlText w:val="%1."/>
      <w:start w:val="2"/>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1">
    <w:multiLevelType w:val="hybridMultilevel"/>
    <w:nsid w:val="0CB079FB"/>
    <w:tmpl w:val="B5786D6A"/>
    <w:lvl w:ilvl="0">
      <w:numFmt w:val="decimal"/>
      <w:lvlText w:val="%1.0"/>
      <w:start w:val="1"/>
      <w:rPr>
        <w:rFonts w:hint="default"/>
      </w:rPr>
      <w:pPr>
        <w:ind w:left="405"/>
        <w:ind w:hanging="405"/>
      </w:pPr>
      <w:lvlJc w:val="left"/>
    </w:lvl>
    <w:lvl w:ilvl="1">
      <w:numFmt w:val="decimal"/>
      <w:lvlText w:val="%1.%2"/>
      <w:start w:val="1"/>
      <w:rPr>
        <w:rFonts w:hint="default"/>
      </w:rPr>
      <w:pPr>
        <w:ind w:left="1125"/>
        <w:ind w:hanging="405"/>
      </w:pPr>
      <w:lvlJc w:val="left"/>
    </w:lvl>
    <w:lvl w:ilvl="2">
      <w:numFmt w:val="decimal"/>
      <w:lvlText w:val="%1.%2.%3"/>
      <w:start w:val="1"/>
      <w:rPr>
        <w:rFonts w:hint="default"/>
      </w:rPr>
      <w:pPr>
        <w:ind w:left="2160"/>
        <w:ind w:hanging="720"/>
      </w:pPr>
      <w:lvlJc w:val="left"/>
    </w:lvl>
    <w:lvl w:ilvl="3">
      <w:numFmt w:val="decimal"/>
      <w:lvlText w:val="%1.%2.%3.%4"/>
      <w:start w:val="1"/>
      <w:rPr>
        <w:rFonts w:hint="default"/>
      </w:rPr>
      <w:pPr>
        <w:ind w:left="3240"/>
        <w:ind w:hanging="1080"/>
      </w:pPr>
      <w:lvlJc w:val="left"/>
    </w:lvl>
    <w:lvl w:ilvl="4">
      <w:numFmt w:val="decimal"/>
      <w:lvlText w:val="%1.%2.%3.%4.%5"/>
      <w:start w:val="1"/>
      <w:rPr>
        <w:rFonts w:hint="default"/>
      </w:rPr>
      <w:pPr>
        <w:ind w:left="3960"/>
        <w:ind w:hanging="1080"/>
      </w:pPr>
      <w:lvlJc w:val="left"/>
    </w:lvl>
    <w:lvl w:ilvl="5">
      <w:numFmt w:val="decimal"/>
      <w:lvlText w:val="%1.%2.%3.%4.%5.%6"/>
      <w:start w:val="1"/>
      <w:rPr>
        <w:rFonts w:hint="default"/>
      </w:rPr>
      <w:pPr>
        <w:ind w:left="5040"/>
        <w:ind w:hanging="1440"/>
      </w:pPr>
      <w:lvlJc w:val="left"/>
    </w:lvl>
    <w:lvl w:ilvl="6">
      <w:numFmt w:val="decimal"/>
      <w:lvlText w:val="%1.%2.%3.%4.%5.%6.%7"/>
      <w:start w:val="1"/>
      <w:rPr>
        <w:rFonts w:hint="default"/>
      </w:rPr>
      <w:pPr>
        <w:ind w:left="5760"/>
        <w:ind w:hanging="1440"/>
      </w:pPr>
      <w:lvlJc w:val="left"/>
    </w:lvl>
    <w:lvl w:ilvl="7">
      <w:numFmt w:val="decimal"/>
      <w:lvlText w:val="%1.%2.%3.%4.%5.%6.%7.%8"/>
      <w:start w:val="1"/>
      <w:rPr>
        <w:rFonts w:hint="default"/>
      </w:rPr>
      <w:pPr>
        <w:ind w:left="6840"/>
        <w:ind w:hanging="1800"/>
      </w:pPr>
      <w:lvlJc w:val="left"/>
    </w:lvl>
    <w:lvl w:ilvl="8">
      <w:numFmt w:val="decimal"/>
      <w:lvlText w:val="%1.%2.%3.%4.%5.%6.%7.%8.%9"/>
      <w:start w:val="1"/>
      <w:rPr>
        <w:rFonts w:hint="default"/>
      </w:rPr>
      <w:pPr>
        <w:ind w:left="7560"/>
        <w:ind w:hanging="1800"/>
      </w:pPr>
      <w:lvlJc w:val="left"/>
    </w:lvl>
  </w:abstractNum>
  <w:abstractNum w:abstractNumId="2">
    <w:multiLevelType w:val="hybridMultilevel"/>
    <w:nsid w:val="19421D3C"/>
    <w:tmpl w:val="62C241F0"/>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3">
    <w:multiLevelType w:val="hybridMultilevel"/>
    <w:nsid w:val="2138129D"/>
    <w:tmpl w:val="65085290"/>
    <w:lvl w:ilvl="0">
      <w:numFmt w:val="bullet"/>
      <w:lvlText w:val=""/>
      <w:start w:val="1"/>
      <w:rPr>
        <w:rFonts w:hint="default" w:ascii="Wingdings" w:hAnsi="Wingdings"/>
        <w:sz w:val="20"/>
      </w:rPr>
      <w:pPr>
        <w:ind w:left="720"/>
        <w:ind w:hanging="360"/>
        <w:tabs>
          <w:tab w:val="num" w:pos="720"/>
        </w:tabs>
      </w:pPr>
      <w:lvlJc w:val="left"/>
    </w:lvl>
    <w:lvl w:ilvl="1" w:tentative="1">
      <w:numFmt w:val="bullet"/>
      <w:lvlText w:val=""/>
      <w:start w:val="1"/>
      <w:rPr>
        <w:rFonts w:hint="default" w:ascii="Wingdings" w:hAnsi="Wingdings"/>
        <w:sz w:val="20"/>
      </w:rPr>
      <w:pPr>
        <w:ind w:left="1440"/>
        <w:ind w:hanging="360"/>
        <w:tabs>
          <w:tab w:val="num" w:pos="1440"/>
        </w:tabs>
      </w:pPr>
      <w:lvlJc w:val="left"/>
    </w:lvl>
    <w:lvl w:ilvl="2" w:tentative="1">
      <w:numFmt w:val="bullet"/>
      <w:lvlText w:val=""/>
      <w:start w:val="1"/>
      <w:rPr>
        <w:rFonts w:hint="default" w:ascii="Wingdings" w:hAnsi="Wingdings"/>
        <w:sz w:val="20"/>
      </w:rPr>
      <w:pPr>
        <w:ind w:left="2160"/>
        <w:ind w:hanging="360"/>
        <w:tabs>
          <w:tab w:val="num" w:pos="2160"/>
        </w:tabs>
      </w:pPr>
      <w:lvlJc w:val="left"/>
    </w:lvl>
    <w:lvl w:ilvl="3" w:tentative="1">
      <w:numFmt w:val="bullet"/>
      <w:lvlText w:val=""/>
      <w:start w:val="1"/>
      <w:rPr>
        <w:rFonts w:hint="default" w:ascii="Wingdings" w:hAnsi="Wingdings"/>
        <w:sz w:val="20"/>
      </w:rPr>
      <w:pPr>
        <w:ind w:left="2880"/>
        <w:ind w:hanging="360"/>
        <w:tabs>
          <w:tab w:val="num" w:pos="2880"/>
        </w:tabs>
      </w:pPr>
      <w:lvlJc w:val="left"/>
    </w:lvl>
    <w:lvl w:ilvl="4" w:tentative="1">
      <w:numFmt w:val="bullet"/>
      <w:lvlText w:val=""/>
      <w:start w:val="1"/>
      <w:rPr>
        <w:rFonts w:hint="default" w:ascii="Wingdings" w:hAnsi="Wingdings"/>
        <w:sz w:val="20"/>
      </w:rPr>
      <w:pPr>
        <w:ind w:left="3600"/>
        <w:ind w:hanging="360"/>
        <w:tabs>
          <w:tab w:val="num" w:pos="3600"/>
        </w:tabs>
      </w:pPr>
      <w:lvlJc w:val="left"/>
    </w:lvl>
    <w:lvl w:ilvl="5" w:tentative="1">
      <w:numFmt w:val="bullet"/>
      <w:lvlText w:val=""/>
      <w:start w:val="1"/>
      <w:rPr>
        <w:rFonts w:hint="default" w:ascii="Wingdings" w:hAnsi="Wingdings"/>
        <w:sz w:val="20"/>
      </w:rPr>
      <w:pPr>
        <w:ind w:left="4320"/>
        <w:ind w:hanging="360"/>
        <w:tabs>
          <w:tab w:val="num" w:pos="4320"/>
        </w:tabs>
      </w:pPr>
      <w:lvlJc w:val="left"/>
    </w:lvl>
    <w:lvl w:ilvl="6" w:tentative="1">
      <w:numFmt w:val="bullet"/>
      <w:lvlText w:val=""/>
      <w:start w:val="1"/>
      <w:rPr>
        <w:rFonts w:hint="default" w:ascii="Wingdings" w:hAnsi="Wingdings"/>
        <w:sz w:val="20"/>
      </w:rPr>
      <w:pPr>
        <w:ind w:left="5040"/>
        <w:ind w:hanging="360"/>
        <w:tabs>
          <w:tab w:val="num" w:pos="5040"/>
        </w:tabs>
      </w:pPr>
      <w:lvlJc w:val="left"/>
    </w:lvl>
    <w:lvl w:ilvl="7" w:tentative="1">
      <w:numFmt w:val="bullet"/>
      <w:lvlText w:val=""/>
      <w:start w:val="1"/>
      <w:rPr>
        <w:rFonts w:hint="default" w:ascii="Wingdings" w:hAnsi="Wingdings"/>
        <w:sz w:val="20"/>
      </w:rPr>
      <w:pPr>
        <w:ind w:left="5760"/>
        <w:ind w:hanging="360"/>
        <w:tabs>
          <w:tab w:val="num" w:pos="5760"/>
        </w:tabs>
      </w:pPr>
      <w:lvlJc w:val="left"/>
    </w:lvl>
    <w:lvl w:ilvl="8" w:tentative="1">
      <w:numFmt w:val="bullet"/>
      <w:lvlText w:val=""/>
      <w:start w:val="1"/>
      <w:rPr>
        <w:rFonts w:hint="default" w:ascii="Wingdings" w:hAnsi="Wingdings"/>
        <w:sz w:val="20"/>
      </w:rPr>
      <w:pPr>
        <w:ind w:left="6480"/>
        <w:ind w:hanging="360"/>
        <w:tabs>
          <w:tab w:val="num" w:pos="6480"/>
        </w:tabs>
      </w:pPr>
      <w:lvlJc w:val="left"/>
    </w:lvl>
  </w:abstractNum>
  <w:abstractNum w:abstractNumId="4">
    <w:multiLevelType w:val="hybridMultilevel"/>
    <w:nsid w:val="25281714"/>
    <w:tmpl w:val="3D0C68D2"/>
    <w:lvl w:ilvl="0">
      <w:numFmt w:val="decimal"/>
      <w:lvlText w:val="%1"/>
      <w:start w:val="1"/>
      <w:rPr>
        <w:color w:val="auto"/>
        <w:rFonts w:hint="default" w:ascii="Arial" w:hAnsi="Arial" w:cs="Arial"/>
        <w:sz w:val="24"/>
      </w:rPr>
      <w:pPr>
        <w:ind w:left="405"/>
        <w:ind w:hanging="405"/>
      </w:pPr>
      <w:lvlJc w:val="left"/>
    </w:lvl>
    <w:lvl w:ilvl="1">
      <w:numFmt w:val="decimal"/>
      <w:lvlText w:val="%1.%2"/>
      <w:start w:val="1"/>
      <w:rPr>
        <w:color w:val="auto"/>
        <w:rFonts w:hint="default" w:ascii="Arial" w:hAnsi="Arial" w:cs="Arial"/>
        <w:sz w:val="24"/>
      </w:rPr>
      <w:pPr>
        <w:ind w:left="810"/>
        <w:ind w:hanging="405"/>
      </w:pPr>
      <w:lvlJc w:val="left"/>
    </w:lvl>
    <w:lvl w:ilvl="2">
      <w:numFmt w:val="decimal"/>
      <w:lvlText w:val="%1.%2.%3"/>
      <w:start w:val="1"/>
      <w:rPr>
        <w:color w:val="auto"/>
        <w:rFonts w:hint="default" w:ascii="Arial" w:hAnsi="Arial" w:cs="Arial"/>
        <w:sz w:val="24"/>
      </w:rPr>
      <w:pPr>
        <w:ind w:left="1530"/>
        <w:ind w:hanging="720"/>
      </w:pPr>
      <w:lvlJc w:val="left"/>
    </w:lvl>
    <w:lvl w:ilvl="3">
      <w:numFmt w:val="decimal"/>
      <w:lvlText w:val="%1.%2.%3.%4"/>
      <w:start w:val="1"/>
      <w:rPr>
        <w:color w:val="auto"/>
        <w:rFonts w:hint="default" w:ascii="Arial" w:hAnsi="Arial" w:cs="Arial"/>
        <w:sz w:val="24"/>
      </w:rPr>
      <w:pPr>
        <w:ind w:left="2295"/>
        <w:ind w:hanging="1080"/>
      </w:pPr>
      <w:lvlJc w:val="left"/>
    </w:lvl>
    <w:lvl w:ilvl="4">
      <w:numFmt w:val="decimal"/>
      <w:lvlText w:val="%1.%2.%3.%4.%5"/>
      <w:start w:val="1"/>
      <w:rPr>
        <w:color w:val="auto"/>
        <w:rFonts w:hint="default" w:ascii="Arial" w:hAnsi="Arial" w:cs="Arial"/>
        <w:sz w:val="24"/>
      </w:rPr>
      <w:pPr>
        <w:ind w:left="2700"/>
        <w:ind w:hanging="1080"/>
      </w:pPr>
      <w:lvlJc w:val="left"/>
    </w:lvl>
    <w:lvl w:ilvl="5">
      <w:numFmt w:val="decimal"/>
      <w:lvlText w:val="%1.%2.%3.%4.%5.%6"/>
      <w:start w:val="1"/>
      <w:rPr>
        <w:color w:val="auto"/>
        <w:rFonts w:hint="default" w:ascii="Arial" w:hAnsi="Arial" w:cs="Arial"/>
        <w:sz w:val="24"/>
      </w:rPr>
      <w:pPr>
        <w:ind w:left="3465"/>
        <w:ind w:hanging="1440"/>
      </w:pPr>
      <w:lvlJc w:val="left"/>
    </w:lvl>
    <w:lvl w:ilvl="6">
      <w:numFmt w:val="decimal"/>
      <w:lvlText w:val="%1.%2.%3.%4.%5.%6.%7"/>
      <w:start w:val="1"/>
      <w:rPr>
        <w:color w:val="auto"/>
        <w:rFonts w:hint="default" w:ascii="Arial" w:hAnsi="Arial" w:cs="Arial"/>
        <w:sz w:val="24"/>
      </w:rPr>
      <w:pPr>
        <w:ind w:left="3870"/>
        <w:ind w:hanging="1440"/>
      </w:pPr>
      <w:lvlJc w:val="left"/>
    </w:lvl>
    <w:lvl w:ilvl="7">
      <w:numFmt w:val="decimal"/>
      <w:lvlText w:val="%1.%2.%3.%4.%5.%6.%7.%8"/>
      <w:start w:val="1"/>
      <w:rPr>
        <w:color w:val="auto"/>
        <w:rFonts w:hint="default" w:ascii="Arial" w:hAnsi="Arial" w:cs="Arial"/>
        <w:sz w:val="24"/>
      </w:rPr>
      <w:pPr>
        <w:ind w:left="4635"/>
        <w:ind w:hanging="1800"/>
      </w:pPr>
      <w:lvlJc w:val="left"/>
    </w:lvl>
    <w:lvl w:ilvl="8">
      <w:numFmt w:val="decimal"/>
      <w:lvlText w:val="%1.%2.%3.%4.%5.%6.%7.%8.%9"/>
      <w:start w:val="1"/>
      <w:rPr>
        <w:color w:val="auto"/>
        <w:rFonts w:hint="default" w:ascii="Arial" w:hAnsi="Arial" w:cs="Arial"/>
        <w:sz w:val="24"/>
      </w:rPr>
      <w:pPr>
        <w:ind w:left="5040"/>
        <w:ind w:hanging="1800"/>
      </w:pPr>
      <w:lvlJc w:val="left"/>
    </w:lvl>
  </w:abstractNum>
  <w:abstractNum w:abstractNumId="5">
    <w:multiLevelType w:val="hybridMultilevel"/>
    <w:nsid w:val="30A97FAD"/>
    <w:tmpl w:val="736EC60A"/>
    <w:lvl w:ilvl="0" w:tplc="0809000F">
      <w:numFmt w:val="decimal"/>
      <w:lvlText w:val="%1."/>
      <w:start w:val="1"/>
      <w:rPr>
        <w:rFonts w:hint="default"/>
      </w:rPr>
      <w:pPr>
        <w:ind w:left="720"/>
        <w:ind w:hanging="360"/>
      </w:pPr>
      <w:lvlJc w:val="left"/>
    </w:lvl>
    <w:lvl w:ilvl="1" w:tplc="08090019" w:tentative="1">
      <w:numFmt w:val="lowerLetter"/>
      <w:lvlText w:val="%2."/>
      <w:start w:val="1"/>
      <w:pPr>
        <w:ind w:left="1440"/>
        <w:ind w:hanging="360"/>
      </w:pPr>
      <w:lvlJc w:val="left"/>
    </w:lvl>
    <w:lvl w:ilvl="2" w:tplc="0809001B" w:tentative="1">
      <w:numFmt w:val="lowerRoman"/>
      <w:lvlText w:val="%3."/>
      <w:start w:val="1"/>
      <w:pPr>
        <w:ind w:left="2160"/>
        <w:ind w:hanging="180"/>
      </w:pPr>
      <w:lvlJc w:val="right"/>
    </w:lvl>
    <w:lvl w:ilvl="3" w:tplc="0809000F" w:tentative="1">
      <w:numFmt w:val="decimal"/>
      <w:lvlText w:val="%4."/>
      <w:start w:val="1"/>
      <w:pPr>
        <w:ind w:left="2880"/>
        <w:ind w:hanging="360"/>
      </w:pPr>
      <w:lvlJc w:val="left"/>
    </w:lvl>
    <w:lvl w:ilvl="4" w:tplc="08090019" w:tentative="1">
      <w:numFmt w:val="lowerLetter"/>
      <w:lvlText w:val="%5."/>
      <w:start w:val="1"/>
      <w:pPr>
        <w:ind w:left="3600"/>
        <w:ind w:hanging="360"/>
      </w:pPr>
      <w:lvlJc w:val="left"/>
    </w:lvl>
    <w:lvl w:ilvl="5" w:tplc="0809001B" w:tentative="1">
      <w:numFmt w:val="lowerRoman"/>
      <w:lvlText w:val="%6."/>
      <w:start w:val="1"/>
      <w:pPr>
        <w:ind w:left="4320"/>
        <w:ind w:hanging="180"/>
      </w:pPr>
      <w:lvlJc w:val="right"/>
    </w:lvl>
    <w:lvl w:ilvl="6" w:tplc="0809000F" w:tentative="1">
      <w:numFmt w:val="decimal"/>
      <w:lvlText w:val="%7."/>
      <w:start w:val="1"/>
      <w:pPr>
        <w:ind w:left="5040"/>
        <w:ind w:hanging="360"/>
      </w:pPr>
      <w:lvlJc w:val="left"/>
    </w:lvl>
    <w:lvl w:ilvl="7" w:tplc="08090019" w:tentative="1">
      <w:numFmt w:val="lowerLetter"/>
      <w:lvlText w:val="%8."/>
      <w:start w:val="1"/>
      <w:pPr>
        <w:ind w:left="5760"/>
        <w:ind w:hanging="360"/>
      </w:pPr>
      <w:lvlJc w:val="left"/>
    </w:lvl>
    <w:lvl w:ilvl="8" w:tplc="0809001B" w:tentative="1">
      <w:numFmt w:val="lowerRoman"/>
      <w:lvlText w:val="%9."/>
      <w:start w:val="1"/>
      <w:pPr>
        <w:ind w:left="6480"/>
        <w:ind w:hanging="180"/>
      </w:pPr>
      <w:lvlJc w:val="right"/>
    </w:lvl>
  </w:abstractNum>
  <w:abstractNum w:abstractNumId="6">
    <w:multiLevelType w:val="hybridMultilevel"/>
    <w:nsid w:val="488C53F3"/>
    <w:tmpl w:val="9AAEA98C"/>
    <w:lvl w:ilvl="0">
      <w:numFmt w:val="decimal"/>
      <w:lvlText w:val="%1"/>
      <w:start w:val="1"/>
      <w:rPr>
        <w:rFonts w:hint="default"/>
      </w:rPr>
      <w:pPr>
        <w:ind w:left="405"/>
        <w:ind w:hanging="405"/>
      </w:pPr>
      <w:lvlJc w:val="left"/>
    </w:lvl>
    <w:lvl w:ilvl="1">
      <w:numFmt w:val="decimal"/>
      <w:lvlText w:val="%1.%2"/>
      <w:start w:val="1"/>
      <w:rPr>
        <w:rFonts w:hint="default"/>
      </w:rPr>
      <w:pPr>
        <w:ind w:left="405"/>
        <w:ind w:hanging="405"/>
      </w:pPr>
      <w:lvlJc w:val="left"/>
    </w:lvl>
    <w:lvl w:ilvl="2">
      <w:numFmt w:val="decimal"/>
      <w:lvlText w:val="%1.%2.%3"/>
      <w:start w:val="1"/>
      <w:rPr>
        <w:rFonts w:hint="default"/>
      </w:rPr>
      <w:pPr>
        <w:ind w:left="720"/>
        <w:ind w:hanging="720"/>
      </w:pPr>
      <w:lvlJc w:val="left"/>
    </w:lvl>
    <w:lvl w:ilvl="3">
      <w:numFmt w:val="decimal"/>
      <w:lvlText w:val="%1.%2.%3.%4"/>
      <w:start w:val="1"/>
      <w:rPr>
        <w:rFonts w:hint="default"/>
      </w:rPr>
      <w:pPr>
        <w:ind w:left="1080"/>
        <w:ind w:hanging="1080"/>
      </w:pPr>
      <w:lvlJc w:val="left"/>
    </w:lvl>
    <w:lvl w:ilvl="4">
      <w:numFmt w:val="decimal"/>
      <w:lvlText w:val="%1.%2.%3.%4.%5"/>
      <w:start w:val="1"/>
      <w:rPr>
        <w:rFonts w:hint="default"/>
      </w:rPr>
      <w:pPr>
        <w:ind w:left="1080"/>
        <w:ind w:hanging="1080"/>
      </w:pPr>
      <w:lvlJc w:val="left"/>
    </w:lvl>
    <w:lvl w:ilvl="5">
      <w:numFmt w:val="decimal"/>
      <w:lvlText w:val="%1.%2.%3.%4.%5.%6"/>
      <w:start w:val="1"/>
      <w:rPr>
        <w:rFonts w:hint="default"/>
      </w:rPr>
      <w:pPr>
        <w:ind w:left="1440"/>
        <w:ind w:hanging="1440"/>
      </w:pPr>
      <w:lvlJc w:val="left"/>
    </w:lvl>
    <w:lvl w:ilvl="6">
      <w:numFmt w:val="decimal"/>
      <w:lvlText w:val="%1.%2.%3.%4.%5.%6.%7"/>
      <w:start w:val="1"/>
      <w:rPr>
        <w:rFonts w:hint="default"/>
      </w:rPr>
      <w:pPr>
        <w:ind w:left="1440"/>
        <w:ind w:hanging="1440"/>
      </w:pPr>
      <w:lvlJc w:val="left"/>
    </w:lvl>
    <w:lvl w:ilvl="7">
      <w:numFmt w:val="decimal"/>
      <w:lvlText w:val="%1.%2.%3.%4.%5.%6.%7.%8"/>
      <w:start w:val="1"/>
      <w:rPr>
        <w:rFonts w:hint="default"/>
      </w:rPr>
      <w:pPr>
        <w:ind w:left="1800"/>
        <w:ind w:hanging="1800"/>
      </w:pPr>
      <w:lvlJc w:val="left"/>
    </w:lvl>
    <w:lvl w:ilvl="8">
      <w:numFmt w:val="decimal"/>
      <w:lvlText w:val="%1.%2.%3.%4.%5.%6.%7.%8.%9"/>
      <w:start w:val="1"/>
      <w:rPr>
        <w:rFonts w:hint="default"/>
      </w:rPr>
      <w:pPr>
        <w:ind w:left="1800"/>
        <w:ind w:hanging="1800"/>
      </w:pPr>
      <w:lvlJc w:val="left"/>
    </w:lvl>
  </w:abstractNum>
  <w:abstractNum w:abstractNumId="7">
    <w:multiLevelType w:val="hybridMultilevel"/>
    <w:nsid w:val="4DA61D47"/>
    <w:tmpl w:val="C6C05ACA"/>
    <w:lvl w:ilvl="0">
      <w:numFmt w:val="decimal"/>
      <w:lvlText w:val="%1.0"/>
      <w:start w:val="1"/>
      <w:rPr>
        <w:rFonts w:hint="default"/>
      </w:rPr>
      <w:pPr>
        <w:ind w:left="405"/>
        <w:ind w:hanging="405"/>
      </w:pPr>
      <w:lvlJc w:val="left"/>
    </w:lvl>
    <w:lvl w:ilvl="1">
      <w:numFmt w:val="decimal"/>
      <w:lvlText w:val="%1.%2"/>
      <w:start w:val="1"/>
      <w:rPr>
        <w:rFonts w:hint="default"/>
      </w:rPr>
      <w:pPr>
        <w:ind w:left="1125"/>
        <w:ind w:hanging="405"/>
      </w:pPr>
      <w:lvlJc w:val="left"/>
    </w:lvl>
    <w:lvl w:ilvl="2">
      <w:numFmt w:val="decimal"/>
      <w:lvlText w:val="%1.%2.%3"/>
      <w:start w:val="1"/>
      <w:rPr>
        <w:rFonts w:hint="default"/>
      </w:rPr>
      <w:pPr>
        <w:ind w:left="2160"/>
        <w:ind w:hanging="720"/>
      </w:pPr>
      <w:lvlJc w:val="left"/>
    </w:lvl>
    <w:lvl w:ilvl="3">
      <w:numFmt w:val="decimal"/>
      <w:lvlText w:val="%1.%2.%3.%4"/>
      <w:start w:val="1"/>
      <w:rPr>
        <w:rFonts w:hint="default"/>
      </w:rPr>
      <w:pPr>
        <w:ind w:left="3240"/>
        <w:ind w:hanging="1080"/>
      </w:pPr>
      <w:lvlJc w:val="left"/>
    </w:lvl>
    <w:lvl w:ilvl="4">
      <w:numFmt w:val="decimal"/>
      <w:lvlText w:val="%1.%2.%3.%4.%5"/>
      <w:start w:val="1"/>
      <w:rPr>
        <w:rFonts w:hint="default"/>
      </w:rPr>
      <w:pPr>
        <w:ind w:left="3960"/>
        <w:ind w:hanging="1080"/>
      </w:pPr>
      <w:lvlJc w:val="left"/>
    </w:lvl>
    <w:lvl w:ilvl="5">
      <w:numFmt w:val="decimal"/>
      <w:lvlText w:val="%1.%2.%3.%4.%5.%6"/>
      <w:start w:val="1"/>
      <w:rPr>
        <w:rFonts w:hint="default"/>
      </w:rPr>
      <w:pPr>
        <w:ind w:left="5040"/>
        <w:ind w:hanging="1440"/>
      </w:pPr>
      <w:lvlJc w:val="left"/>
    </w:lvl>
    <w:lvl w:ilvl="6">
      <w:numFmt w:val="decimal"/>
      <w:lvlText w:val="%1.%2.%3.%4.%5.%6.%7"/>
      <w:start w:val="1"/>
      <w:rPr>
        <w:rFonts w:hint="default"/>
      </w:rPr>
      <w:pPr>
        <w:ind w:left="5760"/>
        <w:ind w:hanging="1440"/>
      </w:pPr>
      <w:lvlJc w:val="left"/>
    </w:lvl>
    <w:lvl w:ilvl="7">
      <w:numFmt w:val="decimal"/>
      <w:lvlText w:val="%1.%2.%3.%4.%5.%6.%7.%8"/>
      <w:start w:val="1"/>
      <w:rPr>
        <w:rFonts w:hint="default"/>
      </w:rPr>
      <w:pPr>
        <w:ind w:left="6840"/>
        <w:ind w:hanging="1800"/>
      </w:pPr>
      <w:lvlJc w:val="left"/>
    </w:lvl>
    <w:lvl w:ilvl="8">
      <w:numFmt w:val="decimal"/>
      <w:lvlText w:val="%1.%2.%3.%4.%5.%6.%7.%8.%9"/>
      <w:start w:val="1"/>
      <w:rPr>
        <w:rFonts w:hint="default"/>
      </w:rPr>
      <w:pPr>
        <w:ind w:left="7560"/>
        <w:ind w:hanging="1800"/>
      </w:pPr>
      <w:lvlJc w:val="left"/>
    </w:lvl>
  </w:abstractNum>
  <w:abstractNum w:abstractNumId="8">
    <w:multiLevelType w:val="hybridMultilevel"/>
    <w:nsid w:val="5AF10D30"/>
    <w:tmpl w:val="441A2EB0"/>
    <w:lvl w:ilvl="0">
      <w:numFmt w:val="decimal"/>
      <w:lvlText w:val="%1.0"/>
      <w:start w:val="1"/>
      <w:rPr>
        <w:rFonts w:hint="default"/>
      </w:rPr>
      <w:pPr>
        <w:ind w:left="360"/>
        <w:ind w:hanging="360"/>
      </w:pPr>
      <w:lvlJc w:val="left"/>
    </w:lvl>
    <w:lvl w:ilvl="1">
      <w:numFmt w:val="decimal"/>
      <w:lvlText w:val="%1.%2"/>
      <w:start w:val="1"/>
      <w:rPr>
        <w:rFonts w:hint="default"/>
      </w:rPr>
      <w:pPr>
        <w:ind w:left="1080"/>
        <w:ind w:hanging="360"/>
      </w:pPr>
      <w:lvlJc w:val="left"/>
    </w:lvl>
    <w:lvl w:ilvl="2">
      <w:numFmt w:val="decimal"/>
      <w:lvlText w:val="%1.%2.%3"/>
      <w:start w:val="1"/>
      <w:rPr>
        <w:rFonts w:hint="default"/>
      </w:rPr>
      <w:pPr>
        <w:ind w:left="2160"/>
        <w:ind w:hanging="720"/>
      </w:pPr>
      <w:lvlJc w:val="left"/>
    </w:lvl>
    <w:lvl w:ilvl="3">
      <w:numFmt w:val="decimal"/>
      <w:lvlText w:val="%1.%2.%3.%4"/>
      <w:start w:val="1"/>
      <w:rPr>
        <w:rFonts w:hint="default"/>
      </w:rPr>
      <w:pPr>
        <w:ind w:left="2880"/>
        <w:ind w:hanging="720"/>
      </w:pPr>
      <w:lvlJc w:val="left"/>
    </w:lvl>
    <w:lvl w:ilvl="4">
      <w:numFmt w:val="decimal"/>
      <w:lvlText w:val="%1.%2.%3.%4.%5"/>
      <w:start w:val="1"/>
      <w:rPr>
        <w:rFonts w:hint="default"/>
      </w:rPr>
      <w:pPr>
        <w:ind w:left="3960"/>
        <w:ind w:hanging="1080"/>
      </w:pPr>
      <w:lvlJc w:val="left"/>
    </w:lvl>
    <w:lvl w:ilvl="5">
      <w:numFmt w:val="decimal"/>
      <w:lvlText w:val="%1.%2.%3.%4.%5.%6"/>
      <w:start w:val="1"/>
      <w:rPr>
        <w:rFonts w:hint="default"/>
      </w:rPr>
      <w:pPr>
        <w:ind w:left="4680"/>
        <w:ind w:hanging="1080"/>
      </w:pPr>
      <w:lvlJc w:val="left"/>
    </w:lvl>
    <w:lvl w:ilvl="6">
      <w:numFmt w:val="decimal"/>
      <w:lvlText w:val="%1.%2.%3.%4.%5.%6.%7"/>
      <w:start w:val="1"/>
      <w:rPr>
        <w:rFonts w:hint="default"/>
      </w:rPr>
      <w:pPr>
        <w:ind w:left="5760"/>
        <w:ind w:hanging="1440"/>
      </w:pPr>
      <w:lvlJc w:val="left"/>
    </w:lvl>
    <w:lvl w:ilvl="7">
      <w:numFmt w:val="decimal"/>
      <w:lvlText w:val="%1.%2.%3.%4.%5.%6.%7.%8"/>
      <w:start w:val="1"/>
      <w:rPr>
        <w:rFonts w:hint="default"/>
      </w:rPr>
      <w:pPr>
        <w:ind w:left="6480"/>
        <w:ind w:hanging="1440"/>
      </w:pPr>
      <w:lvlJc w:val="left"/>
    </w:lvl>
    <w:lvl w:ilvl="8">
      <w:numFmt w:val="decimal"/>
      <w:lvlText w:val="%1.%2.%3.%4.%5.%6.%7.%8.%9"/>
      <w:start w:val="1"/>
      <w:rPr>
        <w:rFonts w:hint="default"/>
      </w:rPr>
      <w:pPr>
        <w:ind w:left="7200"/>
        <w:ind w:hanging="1440"/>
      </w:pPr>
      <w:lvlJc w:val="left"/>
    </w:lvl>
  </w:abstractNum>
  <w:abstractNum w:abstractNumId="9">
    <w:multiLevelType w:val="hybridMultilevel"/>
    <w:nsid w:val="72D22879"/>
    <w:tmpl w:val="B5343154"/>
    <w:lvl w:ilvl="0">
      <w:numFmt w:val="decimal"/>
      <w:lvlText w:val="%1.0"/>
      <w:start w:val="1"/>
      <w:rPr>
        <w:rFonts w:hint="default"/>
      </w:rPr>
      <w:pPr>
        <w:ind w:left="375"/>
        <w:ind w:hanging="375"/>
      </w:pPr>
      <w:lvlJc w:val="left"/>
    </w:lvl>
    <w:lvl w:ilvl="1">
      <w:numFmt w:val="decimal"/>
      <w:lvlText w:val="%1.%2"/>
      <w:start w:val="1"/>
      <w:rPr>
        <w:rFonts w:hint="default"/>
      </w:rPr>
      <w:pPr>
        <w:ind w:left="1095"/>
        <w:ind w:hanging="375"/>
      </w:pPr>
      <w:lvlJc w:val="left"/>
    </w:lvl>
    <w:lvl w:ilvl="2">
      <w:numFmt w:val="decimal"/>
      <w:lvlText w:val="%1.%2.%3"/>
      <w:start w:val="1"/>
      <w:rPr>
        <w:rFonts w:hint="default"/>
      </w:rPr>
      <w:pPr>
        <w:ind w:left="2160"/>
        <w:ind w:hanging="720"/>
      </w:pPr>
      <w:lvlJc w:val="left"/>
    </w:lvl>
    <w:lvl w:ilvl="3">
      <w:numFmt w:val="decimal"/>
      <w:lvlText w:val="%1.%2.%3.%4"/>
      <w:start w:val="1"/>
      <w:rPr>
        <w:rFonts w:hint="default"/>
      </w:rPr>
      <w:pPr>
        <w:ind w:left="2880"/>
        <w:ind w:hanging="720"/>
      </w:pPr>
      <w:lvlJc w:val="left"/>
    </w:lvl>
    <w:lvl w:ilvl="4">
      <w:numFmt w:val="decimal"/>
      <w:lvlText w:val="%1.%2.%3.%4.%5"/>
      <w:start w:val="1"/>
      <w:rPr>
        <w:rFonts w:hint="default"/>
      </w:rPr>
      <w:pPr>
        <w:ind w:left="3960"/>
        <w:ind w:hanging="1080"/>
      </w:pPr>
      <w:lvlJc w:val="left"/>
    </w:lvl>
    <w:lvl w:ilvl="5">
      <w:numFmt w:val="decimal"/>
      <w:lvlText w:val="%1.%2.%3.%4.%5.%6"/>
      <w:start w:val="1"/>
      <w:rPr>
        <w:rFonts w:hint="default"/>
      </w:rPr>
      <w:pPr>
        <w:ind w:left="4680"/>
        <w:ind w:hanging="1080"/>
      </w:pPr>
      <w:lvlJc w:val="left"/>
    </w:lvl>
    <w:lvl w:ilvl="6">
      <w:numFmt w:val="decimal"/>
      <w:lvlText w:val="%1.%2.%3.%4.%5.%6.%7"/>
      <w:start w:val="1"/>
      <w:rPr>
        <w:rFonts w:hint="default"/>
      </w:rPr>
      <w:pPr>
        <w:ind w:left="5760"/>
        <w:ind w:hanging="1440"/>
      </w:pPr>
      <w:lvlJc w:val="left"/>
    </w:lvl>
    <w:lvl w:ilvl="7">
      <w:numFmt w:val="decimal"/>
      <w:lvlText w:val="%1.%2.%3.%4.%5.%6.%7.%8"/>
      <w:start w:val="1"/>
      <w:rPr>
        <w:rFonts w:hint="default"/>
      </w:rPr>
      <w:pPr>
        <w:ind w:left="6480"/>
        <w:ind w:hanging="1440"/>
      </w:pPr>
      <w:lvlJc w:val="left"/>
    </w:lvl>
    <w:lvl w:ilvl="8">
      <w:numFmt w:val="decimal"/>
      <w:lvlText w:val="%1.%2.%3.%4.%5.%6.%7.%8.%9"/>
      <w:start w:val="1"/>
      <w:rPr>
        <w:rFonts w:hint="default"/>
      </w:rPr>
      <w:pPr>
        <w:ind w:left="7560"/>
        <w:ind w:hanging="1800"/>
      </w:pPr>
      <w:lvlJc w:val="left"/>
    </w:lvl>
  </w:abstractNum>
  <w:abstractNum w:abstractNumId="10">
    <w:multiLevelType w:val="hybridMultilevel"/>
    <w:nsid w:val="75B445A6"/>
    <w:tmpl w:val="787A68F6"/>
    <w:lvl w:ilvl="0">
      <w:numFmt w:val="decimal"/>
      <w:lvlText w:val="%1"/>
      <w:start w:val="1"/>
      <w:rPr>
        <w:rFonts w:hint="default"/>
      </w:rPr>
      <w:pPr>
        <w:ind w:left="360"/>
        <w:ind w:hanging="360"/>
      </w:pPr>
      <w:lvlJc w:val="left"/>
    </w:lvl>
    <w:lvl w:ilvl="1">
      <w:numFmt w:val="decimal"/>
      <w:lvlText w:val="%1.%2"/>
      <w:start w:val="1"/>
      <w:rPr>
        <w:rFonts w:hint="default"/>
      </w:rPr>
      <w:pPr>
        <w:ind w:left="360"/>
        <w:ind w:hanging="360"/>
      </w:pPr>
      <w:lvlJc w:val="left"/>
    </w:lvl>
    <w:lvl w:ilvl="2">
      <w:numFmt w:val="decimal"/>
      <w:lvlText w:val="%1.%2.%3"/>
      <w:start w:val="1"/>
      <w:rPr>
        <w:rFonts w:hint="default"/>
      </w:rPr>
      <w:pPr>
        <w:ind w:left="720"/>
        <w:ind w:hanging="720"/>
      </w:pPr>
      <w:lvlJc w:val="left"/>
    </w:lvl>
    <w:lvl w:ilvl="3">
      <w:numFmt w:val="decimal"/>
      <w:lvlText w:val="%1.%2.%3.%4"/>
      <w:start w:val="1"/>
      <w:rPr>
        <w:rFonts w:hint="default"/>
      </w:rPr>
      <w:pPr>
        <w:ind w:left="720"/>
        <w:ind w:hanging="720"/>
      </w:pPr>
      <w:lvlJc w:val="left"/>
    </w:lvl>
    <w:lvl w:ilvl="4">
      <w:numFmt w:val="decimal"/>
      <w:lvlText w:val="%1.%2.%3.%4.%5"/>
      <w:start w:val="1"/>
      <w:rPr>
        <w:rFonts w:hint="default"/>
      </w:rPr>
      <w:pPr>
        <w:ind w:left="1080"/>
        <w:ind w:hanging="1080"/>
      </w:pPr>
      <w:lvlJc w:val="left"/>
    </w:lvl>
    <w:lvl w:ilvl="5">
      <w:numFmt w:val="decimal"/>
      <w:lvlText w:val="%1.%2.%3.%4.%5.%6"/>
      <w:start w:val="1"/>
      <w:rPr>
        <w:rFonts w:hint="default"/>
      </w:rPr>
      <w:pPr>
        <w:ind w:left="1080"/>
        <w:ind w:hanging="1080"/>
      </w:pPr>
      <w:lvlJc w:val="left"/>
    </w:lvl>
    <w:lvl w:ilvl="6">
      <w:numFmt w:val="decimal"/>
      <w:lvlText w:val="%1.%2.%3.%4.%5.%6.%7"/>
      <w:start w:val="1"/>
      <w:rPr>
        <w:rFonts w:hint="default"/>
      </w:rPr>
      <w:pPr>
        <w:ind w:left="1440"/>
        <w:ind w:hanging="1440"/>
      </w:pPr>
      <w:lvlJc w:val="left"/>
    </w:lvl>
    <w:lvl w:ilvl="7">
      <w:numFmt w:val="decimal"/>
      <w:lvlText w:val="%1.%2.%3.%4.%5.%6.%7.%8"/>
      <w:start w:val="1"/>
      <w:rPr>
        <w:rFonts w:hint="default"/>
      </w:rPr>
      <w:pPr>
        <w:ind w:left="1440"/>
        <w:ind w:hanging="1440"/>
      </w:pPr>
      <w:lvlJc w:val="left"/>
    </w:lvl>
    <w:lvl w:ilvl="8">
      <w:numFmt w:val="decimal"/>
      <w:lvlText w:val="%1.%2.%3.%4.%5.%6.%7.%8.%9"/>
      <w:start w:val="1"/>
      <w:rPr>
        <w:rFonts w:hint="default"/>
      </w:rPr>
      <w:pPr>
        <w:ind w:left="1440"/>
        <w:ind w:hanging="1440"/>
      </w:pPr>
      <w:lvlJc w:val="left"/>
    </w:lvl>
  </w:abstractNum>
  <w:abstractNum w:abstractNumId="11">
    <w:multiLevelType w:val="hybridMultilevel"/>
    <w:nsid w:val="7AA432DC"/>
    <w:tmpl w:val="A80ED406"/>
    <w:lvl w:ilvl="0">
      <w:numFmt w:val="decimal"/>
      <w:lvlText w:val="%1"/>
      <w:start w:val="1"/>
      <w:rPr>
        <w:rFonts w:hint="default"/>
      </w:rPr>
      <w:pPr>
        <w:ind w:left="405"/>
        <w:ind w:hanging="405"/>
      </w:pPr>
      <w:lvlJc w:val="left"/>
    </w:lvl>
    <w:lvl w:ilvl="1">
      <w:numFmt w:val="decimal"/>
      <w:lvlText w:val="%1.%2"/>
      <w:start w:val="1"/>
      <w:rPr>
        <w:rFonts w:hint="default"/>
      </w:rPr>
      <w:pPr>
        <w:ind w:left="405"/>
        <w:ind w:hanging="405"/>
      </w:pPr>
      <w:lvlJc w:val="left"/>
    </w:lvl>
    <w:lvl w:ilvl="2">
      <w:numFmt w:val="decimal"/>
      <w:lvlText w:val="%1.%2.%3"/>
      <w:start w:val="1"/>
      <w:rPr>
        <w:rFonts w:hint="default"/>
      </w:rPr>
      <w:pPr>
        <w:ind w:left="720"/>
        <w:ind w:hanging="720"/>
      </w:pPr>
      <w:lvlJc w:val="left"/>
    </w:lvl>
    <w:lvl w:ilvl="3">
      <w:numFmt w:val="decimal"/>
      <w:lvlText w:val="%1.%2.%3.%4"/>
      <w:start w:val="1"/>
      <w:rPr>
        <w:rFonts w:hint="default"/>
      </w:rPr>
      <w:pPr>
        <w:ind w:left="1080"/>
        <w:ind w:hanging="1080"/>
      </w:pPr>
      <w:lvlJc w:val="left"/>
    </w:lvl>
    <w:lvl w:ilvl="4">
      <w:numFmt w:val="decimal"/>
      <w:lvlText w:val="%1.%2.%3.%4.%5"/>
      <w:start w:val="1"/>
      <w:rPr>
        <w:rFonts w:hint="default"/>
      </w:rPr>
      <w:pPr>
        <w:ind w:left="1080"/>
        <w:ind w:hanging="1080"/>
      </w:pPr>
      <w:lvlJc w:val="left"/>
    </w:lvl>
    <w:lvl w:ilvl="5">
      <w:numFmt w:val="decimal"/>
      <w:lvlText w:val="%1.%2.%3.%4.%5.%6"/>
      <w:start w:val="1"/>
      <w:rPr>
        <w:rFonts w:hint="default"/>
      </w:rPr>
      <w:pPr>
        <w:ind w:left="1440"/>
        <w:ind w:hanging="1440"/>
      </w:pPr>
      <w:lvlJc w:val="left"/>
    </w:lvl>
    <w:lvl w:ilvl="6">
      <w:numFmt w:val="decimal"/>
      <w:lvlText w:val="%1.%2.%3.%4.%5.%6.%7"/>
      <w:start w:val="1"/>
      <w:rPr>
        <w:rFonts w:hint="default"/>
      </w:rPr>
      <w:pPr>
        <w:ind w:left="1440"/>
        <w:ind w:hanging="1440"/>
      </w:pPr>
      <w:lvlJc w:val="left"/>
    </w:lvl>
    <w:lvl w:ilvl="7">
      <w:numFmt w:val="decimal"/>
      <w:lvlText w:val="%1.%2.%3.%4.%5.%6.%7.%8"/>
      <w:start w:val="1"/>
      <w:rPr>
        <w:rFonts w:hint="default"/>
      </w:rPr>
      <w:pPr>
        <w:ind w:left="1800"/>
        <w:ind w:hanging="1800"/>
      </w:pPr>
      <w:lvlJc w:val="left"/>
    </w:lvl>
    <w:lvl w:ilvl="8">
      <w:numFmt w:val="decimal"/>
      <w:lvlText w:val="%1.%2.%3.%4.%5.%6.%7.%8.%9"/>
      <w:start w:val="1"/>
      <w:rPr>
        <w:rFonts w:hint="default"/>
      </w:rPr>
      <w:pPr>
        <w:ind w:left="1800"/>
        <w:ind w:hanging="1800"/>
      </w:pPr>
      <w:lvlJc w:val="left"/>
    </w:lvl>
  </w:abstractNum>
  <w:num w:numId="15">
    <w:abstractNumId w:val="14"/>
  </w:num>
  <w:num w:numId="14">
    <w:abstractNumId w:val="13"/>
  </w:num>
  <w:num w:numId="13">
    <w:abstractNumId w:val="12"/>
  </w: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rsids>
    <w:rsidRoot val="00A930CB"/>
    <w:rsid/>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GB" w:eastAsia="en-US" w:bidi="ar-SA"/>
        <w:rFonts w:ascii="Calibri" w:hAnsiTheme="minorHAnsi" w:eastAsiaTheme="minorHAnsi" w:cstheme="minorBidi"/>
        <w:sz w:val="22"/>
        <w:szCs w:val="22"/>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qFormat/>
    <w:basedOn w:val="Normal"/>
    <w:next w:val="Normal"/>
    <w:link w:val="Heading1Char"/>
    <w:uiPriority w:val="9"/>
    <w:rsid w:val="00F75D71"/>
    <w:pPr>
      <w:keepNext/>
      <w:keepLines/>
      <w:outlineLvl w:val="0"/>
      <w:spacing w:before="240" w:after="0"/>
    </w:pPr>
    <w:rPr>
      <w:color w:val="2E74B5"/>
      <w:rFonts w:ascii="Calibri Light" w:hAnsiTheme="majorHAnsi" w:eastAsiaTheme="majorEastAsia" w:cstheme="majorBidi"/>
      <w:sz w:val="32"/>
      <w:szCs w:val="32"/>
    </w:rPr>
  </w:style>
  <w:style w:type="paragraph" w:styleId="Heading2">
    <w:name w:val="heading 2"/>
    <w:qFormat/>
    <w:basedOn w:val="Normal"/>
    <w:next w:val="Normal"/>
    <w:link w:val="Heading2Char"/>
    <w:uiPriority w:val="9"/>
    <w:unhideWhenUsed/>
    <w:rsid w:val="0006008A"/>
    <w:pPr>
      <w:keepNext/>
      <w:keepLines/>
      <w:outlineLvl w:val="1"/>
      <w:spacing w:before="40" w:after="0"/>
    </w:pPr>
    <w:rPr>
      <w:color w:val="2E74B5"/>
      <w:rFonts w:ascii="Calibri Light" w:hAnsiTheme="majorHAnsi" w:eastAsiaTheme="majorEastAsia" w:cstheme="majorBidi"/>
      <w:sz w:val="26"/>
      <w:szCs w:val="26"/>
    </w:rPr>
  </w:style>
  <w:style w:type="character" w:styleId="DefaultParagraphFont" w:default="1">
    <w:name w:val="Default Paragraph Font"/>
    <w:uiPriority w:val="1"/>
    <w:semiHidden/>
    <w:unhideWhenUsed/>
  </w:style>
  <w:style w:type="table" w:styleId="TableNormal" w:default="1">
    <w:name w:val="Normal Table"/>
    <w:tblPr>
      <w:tblCellMar>
        <w:top w:w="0" w:type="dxa"/>
        <w:left w:w="108" w:type="dxa"/>
        <w:bottom w:w="0" w:type="dxa"/>
        <w:right w:w="108" w:type="dxa"/>
      </w:tblCellMar>
      <w:tblInd w:w="0" w:type="dxa"/>
    </w:tblPr>
    <w:uiPriority w:val="99"/>
    <w:semiHidden/>
    <w:unhideWhenUsed/>
  </w:style>
  <w:style w:type="numbering" w:styleId="NoList" w:default="1">
    <w:name w:val="No List"/>
    <w:uiPriority w:val="99"/>
    <w:semiHidden/>
    <w:unhideWhenUsed/>
  </w:style>
  <w:style w:type="paragraph" w:styleId="JA">
    <w:name w:val="JA"/>
    <w:qFormat/>
    <w:basedOn w:val="Normal"/>
    <w:link w:val="JAChar"/>
    <w:autoRedefine/>
    <w:rsid w:val="00F75D71"/>
  </w:style>
  <w:style w:type="character" w:styleId="JAChar">
    <w:name w:val="JA Char"/>
    <w:basedOn w:val="DefaultParagraphFont"/>
    <w:link w:val="JA"/>
    <w:rsid w:val="00F75D71"/>
  </w:style>
  <w:style w:type="paragraph" w:styleId="JAAssignment">
    <w:name w:val="JA Assignment"/>
    <w:qFormat/>
    <w:basedOn w:val="Heading1"/>
    <w:next w:val="Normal"/>
    <w:link w:val="JAAssignmentChar"/>
    <w:autoRedefine/>
    <w:rsid w:val="00F75D71"/>
    <w:pPr>
      <w:tabs>
        <w:tab w:val="left" w:pos="960"/>
      </w:tabs>
    </w:pPr>
    <w:rPr>
      <w:b/>
      <w:u w:val="single"/>
      <w:color w:val="auto"/>
      <w:rFonts w:ascii="Arial" w:hAnsi="Arial" w:cs="Arial"/>
      <w:sz w:val="24"/>
    </w:rPr>
  </w:style>
  <w:style w:type="character" w:styleId="JAAssignmentChar">
    <w:name w:val="JA Assignment Char"/>
    <w:basedOn w:val="DefaultParagraphFont"/>
    <w:link w:val="JAAssignment"/>
    <w:rsid w:val="00F75D71"/>
    <w:rPr>
      <w:b/>
      <w:u w:val="single"/>
      <w:rFonts w:ascii="Arial" w:hAnsi="Arial" w:cs="Arial" w:eastAsiaTheme="majorEastAsia"/>
      <w:sz w:val="24"/>
      <w:szCs w:val="32"/>
    </w:rPr>
  </w:style>
  <w:style w:type="character" w:styleId="Heading1Char">
    <w:name w:val="Heading 1 Char"/>
    <w:basedOn w:val="DefaultParagraphFont"/>
    <w:link w:val="Heading1"/>
    <w:uiPriority w:val="9"/>
    <w:rsid w:val="00F75D71"/>
    <w:rPr>
      <w:color w:val="2E74B5"/>
      <w:rFonts w:ascii="Calibri Light" w:hAnsiTheme="majorHAnsi" w:eastAsiaTheme="majorEastAsia" w:cstheme="majorBidi"/>
      <w:sz w:val="32"/>
      <w:szCs w:val="32"/>
    </w:rPr>
  </w:style>
  <w:style w:type="paragraph" w:styleId="ListParagraph">
    <w:name w:val="List Paragraph"/>
    <w:qFormat/>
    <w:basedOn w:val="Normal"/>
    <w:uiPriority w:val="34"/>
    <w:rsid w:val="00CC6920"/>
    <w:pPr>
      <w:ind w:left="720"/>
      <w:contextualSpacing/>
    </w:pPr>
  </w:style>
  <w:style w:type="character" w:styleId="Hyperlink">
    <w:name w:val="Hyperlink"/>
    <w:basedOn w:val="DefaultParagraphFont"/>
    <w:uiPriority w:val="99"/>
    <w:unhideWhenUsed/>
    <w:rsid w:val="00255FC4"/>
    <w:rPr>
      <w:u w:val="single"/>
      <w:color w:val="0000FF"/>
    </w:rPr>
  </w:style>
  <w:style w:type="paragraph" w:styleId="paragraph">
    <w:name w:val="paragraph"/>
    <w:basedOn w:val="Normal"/>
    <w:rsid w:val="00DA3853"/>
    <w:pPr>
      <w:spacing w:after="0" w:line="240" w:lineRule="auto"/>
    </w:pPr>
    <w:rPr>
      <w:lang w:eastAsia="en-GB"/>
      <w:rFonts w:ascii="Times New Roman" w:hAnsi="Times New Roman" w:eastAsia="Times New Roman" w:cs="Times New Roman"/>
      <w:sz w:val="24"/>
      <w:szCs w:val="24"/>
    </w:rPr>
  </w:style>
  <w:style w:type="character" w:styleId="normaltextrun">
    <w:name w:val="normaltextrun"/>
    <w:basedOn w:val="DefaultParagraphFont"/>
    <w:rsid w:val="00DA3853"/>
  </w:style>
  <w:style w:type="character" w:styleId="eop">
    <w:name w:val="eop"/>
    <w:basedOn w:val="DefaultParagraphFont"/>
    <w:rsid w:val="00DA3853"/>
  </w:style>
  <w:style w:type="character" w:styleId="scx11303456">
    <w:name w:val="scx11303456"/>
    <w:basedOn w:val="DefaultParagraphFont"/>
    <w:rsid w:val="00DA3853"/>
  </w:style>
  <w:style w:type="paragraph" w:styleId="Header">
    <w:name w:val="header"/>
    <w:basedOn w:val="Normal"/>
    <w:link w:val="HeaderChar"/>
    <w:uiPriority w:val="99"/>
    <w:rsid w:val="00331B7F"/>
    <w:pPr>
      <w:jc w:val="both"/>
      <w:spacing w:after="0" w:line="240" w:lineRule="auto"/>
      <w:tabs>
        <w:tab w:val="center" w:pos="4153"/>
        <w:tab w:val="right" w:pos="8306"/>
      </w:tabs>
    </w:pPr>
    <w:rPr>
      <w:rFonts w:ascii="Arial" w:hAnsi="Arial" w:eastAsia="Times New Roman" w:cs="Times New Roman"/>
      <w:szCs w:val="20"/>
    </w:rPr>
  </w:style>
  <w:style w:type="character" w:styleId="HeaderChar">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qFormat/>
    <w:basedOn w:val="Heading1"/>
    <w:next w:val="Normal"/>
    <w:uiPriority w:val="39"/>
    <w:unhideWhenUsed/>
    <w:rsid w:val="00331B7F"/>
    <w:pPr>
      <w:outlineLvl w:val="9"/>
    </w:pPr>
    <w:rPr>
      <w:lang w:val="en-US"/>
    </w:rPr>
  </w:style>
  <w:style w:type="character" w:styleId="Heading2Char">
    <w:name w:val="Heading 2 Char"/>
    <w:basedOn w:val="DefaultParagraphFont"/>
    <w:link w:val="Heading2"/>
    <w:uiPriority w:val="9"/>
    <w:rsid w:val="0006008A"/>
    <w:rPr>
      <w:color w:val="2E74B5"/>
      <w:rFonts w:ascii="Calibri Light" w:hAnsiTheme="majorHAnsi" w:eastAsiaTheme="majorEastAsia" w:cstheme="majorBidi"/>
      <w:sz w:val="26"/>
      <w:szCs w:val="26"/>
    </w:rPr>
  </w:style>
  <w:style w:type="table" w:styleId="TableGrid">
    <w:name w:val="Table Grid"/>
    <w:basedOn w:val="TableNormal"/>
    <w:pPr>
      <w:spacing w:after="0" w:line="240" w:lineRule="auto"/>
    </w:pPr>
    <w:tblPr>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Pr>
    <w:uiPriority w:val="39"/>
    <w:rsid w:val="00BB07BE"/>
  </w:style>
  <w:style w:type="paragraph" w:styleId="TOC2">
    <w:name w:val="toc 2"/>
    <w:basedOn w:val="Normal"/>
    <w:next w:val="Normal"/>
    <w:autoRedefine/>
    <w:uiPriority w:val="39"/>
    <w:unhideWhenUsed/>
    <w:rsid w:val="00D2291D"/>
    <w:pPr>
      <w:ind w:left="220"/>
      <w:spacing w:after="100"/>
    </w:pPr>
  </w:style>
  <w:style w:type="paragraph" w:styleId="TOC1">
    <w:name w:val="toc 1"/>
    <w:basedOn w:val="Normal"/>
    <w:next w:val="Normal"/>
    <w:autoRedefine/>
    <w:uiPriority w:val="39"/>
    <w:unhideWhenUsed/>
    <w:rsid w:val="00806CDA"/>
    <w:pPr>
      <w:spacing w:after="100"/>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jpeg" Id="rId12" /><Relationship Type="http://schemas.openxmlformats.org/officeDocument/2006/relationships/glossaryDocument" Target="/word/glossary/document.xml" Id="Rc735fd21edaa49ea" /><Relationship Type="http://schemas.openxmlformats.org/officeDocument/2006/relationships/image" Target="/media/image13.png" Id="Rffbdeb399e544d79" /><Relationship Type="http://schemas.openxmlformats.org/officeDocument/2006/relationships/image" Target="/media/image14.png" Id="R06bcd16707154986" /><Relationship Type="http://schemas.openxmlformats.org/officeDocument/2006/relationships/image" Target="/media/image15.png" Id="R5981ac64c0714553" /><Relationship Type="http://schemas.openxmlformats.org/officeDocument/2006/relationships/image" Target="/media/image16.png" Id="R7a6d100e20d642cb" /><Relationship Type="http://schemas.openxmlformats.org/officeDocument/2006/relationships/image" Target="/media/image17.png" Id="R1b878e444eba4504" /><Relationship Type="http://schemas.openxmlformats.org/officeDocument/2006/relationships/image" Target="/media/image2b.png" Id="Ra818d28428ed4f2a" /><Relationship Type="http://schemas.openxmlformats.org/officeDocument/2006/relationships/image" Target="/media/image2c.png" Id="Re208ab3b87a848e5" /><Relationship Type="http://schemas.openxmlformats.org/officeDocument/2006/relationships/image" Target="/media/image2d.png" Id="Rd9a4c82664154808" /><Relationship Type="http://schemas.openxmlformats.org/officeDocument/2006/relationships/image" Target="/media/image2e.png" Id="R6a01dda950aa4b48" /><Relationship Type="http://schemas.openxmlformats.org/officeDocument/2006/relationships/image" Target="/media/image2f.png" Id="Rce91dabde4844323" /><Relationship Type="http://schemas.openxmlformats.org/officeDocument/2006/relationships/image" Target="/media/image30.png" Id="R24ba25655de5444f" /><Relationship Type="http://schemas.openxmlformats.org/officeDocument/2006/relationships/image" Target="/media/image31.png" Id="R6734775029e74ea9" /><Relationship Type="http://schemas.openxmlformats.org/officeDocument/2006/relationships/image" Target="/media/image32.png" Id="R2a9f1c21637e4c73" /><Relationship Type="http://schemas.openxmlformats.org/officeDocument/2006/relationships/image" Target="/media/image33.png" Id="R79ab57256acf4e10" /><Relationship Type="http://schemas.openxmlformats.org/officeDocument/2006/relationships/image" Target="/media/image34.png" Id="Re45d0d47d1eb45f7" /><Relationship Type="http://schemas.openxmlformats.org/officeDocument/2006/relationships/image" Target="/media/image35.png" Id="R596132610616404b" /><Relationship Type="http://schemas.openxmlformats.org/officeDocument/2006/relationships/image" Target="/media/image36.png" Id="Rf221091346d340fb" /><Relationship Type="http://schemas.openxmlformats.org/officeDocument/2006/relationships/hyperlink" Target="https://en-gb.facebook.com/swanseabayhomecare/" TargetMode="External" Id="Rd4c9304773004ce6" /><Relationship Type="http://schemas.openxmlformats.org/officeDocument/2006/relationships/hyperlink" Target="https://doi-org.ezproxy.uwtsd.ac.uk/10.1177/0266382118777808" TargetMode="External" Id="R1084ba596aba4e16" /><Relationship Type="http://schemas.openxmlformats.org/officeDocument/2006/relationships/hyperlink" Target="https://www.google.com/search?q=linkedin+saraah+paton&amp;rlz=1CABUSA_enGB871&amp;oq=linkedin+saraah+paton&amp;aqs=chrome..69i57j0.13090j0j9&amp;sourceid=chrome&amp;ie=UTF-8" TargetMode="External" Id="R13ef7928edfa4432" /><Relationship Type="http://schemas.openxmlformats.org/officeDocument/2006/relationships/hyperlink" Target="https://www.google.com/search?q=survey+monkey&amp;rlz=1CABUSA_enGB871&amp;oq=survey&amp;aqs=chrome.0.35i39j69i57j69i59j69i60l5.8552j1j4&amp;sourceid=chrome&amp;ie=UTF-8" TargetMode="External" Id="R4066832228304b2d" /><Relationship Type="http://schemas.openxmlformats.org/officeDocument/2006/relationships/hyperlink" Target="https://www.quikplan.co.uk/login/" TargetMode="External" Id="Rafe3bcadbe374420" /><Relationship Type="http://schemas.openxmlformats.org/officeDocument/2006/relationships/hyperlink" Target="https://www.socialmediatoday.com/news/9-social-media-goals-to-help-boost-your-strategy-in-2020" TargetMode="External" Id="R4b324274bdb540c3" /><Relationship Type="http://schemas.openxmlformats.org/officeDocument/2006/relationships/hyperlink" Target="http://www.swanseabay.care/index.php/services" TargetMode="External" Id="R91fd3df912624dab" /><Relationship Type="http://schemas.openxmlformats.org/officeDocument/2006/relationships/image" Target="/media/image18.png" Id="Rd2d1d2bf861c412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8cc272d-43dd-4920-bade-023fba1d09e7}"/>
      </w:docPartPr>
      <w:docPartBody>
        <w:p w14:paraId="5E9B914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81C54515-9444-4182-8A76-93F9E915758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BMSK4003 Assignment Template</dc:title>
  <dc:subject/>
  <dc:creator>Julia Ault</dc:creator>
  <keywords/>
  <dc:description/>
  <lastModifiedBy>Sarah Paton (1911022)</lastModifiedBy>
  <revision>25</revision>
  <dcterms:created xsi:type="dcterms:W3CDTF">2018-12-18T19:11:00.0000000Z</dcterms:created>
  <dcterms:modified xsi:type="dcterms:W3CDTF">2020-02-28T20:04:22.9959085Z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