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D042F7" w14:textId="77777777" w:rsidR="00EA0685" w:rsidRDefault="00EA0685" w:rsidP="00EA0685">
      <w:pPr>
        <w:pStyle w:val="Normal1"/>
        <w:spacing w:line="360" w:lineRule="auto"/>
        <w:jc w:val="both"/>
        <w:rPr>
          <w:rFonts w:eastAsia="Times New Roman"/>
          <w:b/>
          <w:i/>
          <w:lang w:val="en-GB"/>
        </w:rPr>
      </w:pPr>
    </w:p>
    <w:p w14:paraId="1BA7C993" w14:textId="77777777" w:rsidR="00EA0685" w:rsidRDefault="00EA0685" w:rsidP="00EA0685">
      <w:pPr>
        <w:pStyle w:val="Normal1"/>
        <w:spacing w:line="360" w:lineRule="auto"/>
        <w:jc w:val="both"/>
        <w:rPr>
          <w:rFonts w:eastAsia="Times New Roman"/>
          <w:b/>
          <w:i/>
          <w:lang w:val="en-GB"/>
        </w:rPr>
      </w:pPr>
    </w:p>
    <w:p w14:paraId="2EB487F1" w14:textId="77777777" w:rsidR="00EA0685" w:rsidRDefault="00EA0685" w:rsidP="005F17C0">
      <w:pPr>
        <w:pStyle w:val="Normal1"/>
        <w:spacing w:line="360" w:lineRule="auto"/>
        <w:jc w:val="center"/>
        <w:rPr>
          <w:rFonts w:eastAsia="Times New Roman"/>
          <w:b/>
          <w:i/>
          <w:lang w:val="en-GB"/>
        </w:rPr>
      </w:pPr>
    </w:p>
    <w:p w14:paraId="6B381C2C" w14:textId="77777777" w:rsidR="00EA0685" w:rsidRDefault="00EA0685" w:rsidP="005F17C0">
      <w:pPr>
        <w:pStyle w:val="Normal1"/>
        <w:spacing w:line="360" w:lineRule="auto"/>
        <w:jc w:val="center"/>
        <w:rPr>
          <w:rFonts w:eastAsia="Times New Roman"/>
          <w:b/>
          <w:i/>
          <w:lang w:val="en-GB"/>
        </w:rPr>
      </w:pPr>
    </w:p>
    <w:p w14:paraId="458B057F" w14:textId="77777777" w:rsidR="00EA0685" w:rsidRDefault="00EA0685" w:rsidP="005F17C0">
      <w:pPr>
        <w:pStyle w:val="Normal1"/>
        <w:spacing w:line="360" w:lineRule="auto"/>
        <w:jc w:val="center"/>
        <w:rPr>
          <w:rFonts w:eastAsia="Times New Roman"/>
          <w:b/>
          <w:i/>
          <w:lang w:val="en-GB"/>
        </w:rPr>
      </w:pPr>
    </w:p>
    <w:p w14:paraId="314D2C0A" w14:textId="77777777" w:rsidR="00EA0685" w:rsidRPr="00640A3A" w:rsidRDefault="00EA0685" w:rsidP="005F17C0">
      <w:pPr>
        <w:pStyle w:val="Title"/>
        <w:spacing w:line="360" w:lineRule="auto"/>
        <w:jc w:val="center"/>
        <w:rPr>
          <w:rFonts w:ascii="Times New Roman" w:eastAsia="Times New Roman" w:hAnsi="Times New Roman" w:cs="Times New Roman"/>
          <w:b/>
          <w:sz w:val="32"/>
          <w:szCs w:val="32"/>
          <w:lang w:val="en-GB"/>
        </w:rPr>
      </w:pPr>
    </w:p>
    <w:p w14:paraId="789F59E4" w14:textId="77777777" w:rsidR="00EA0685" w:rsidRPr="00640A3A" w:rsidRDefault="00EA0685" w:rsidP="005F17C0">
      <w:pPr>
        <w:pStyle w:val="Title"/>
        <w:spacing w:line="360" w:lineRule="auto"/>
        <w:jc w:val="center"/>
        <w:rPr>
          <w:rFonts w:ascii="Times New Roman" w:eastAsia="Times New Roman" w:hAnsi="Times New Roman" w:cs="Times New Roman"/>
          <w:b/>
          <w:sz w:val="32"/>
          <w:szCs w:val="32"/>
          <w:lang w:val="en-GB"/>
        </w:rPr>
      </w:pPr>
      <w:r w:rsidRPr="00640A3A">
        <w:rPr>
          <w:rFonts w:ascii="Times New Roman" w:eastAsia="Times New Roman" w:hAnsi="Times New Roman" w:cs="Times New Roman"/>
          <w:b/>
          <w:sz w:val="32"/>
          <w:szCs w:val="32"/>
          <w:lang w:val="en-GB"/>
        </w:rPr>
        <w:t>Assessment of Individual Report</w:t>
      </w:r>
    </w:p>
    <w:p w14:paraId="14486D00" w14:textId="00C0EC24" w:rsidR="00EA0685" w:rsidRPr="00640A3A" w:rsidRDefault="00EA0685" w:rsidP="005F17C0">
      <w:pPr>
        <w:pStyle w:val="Title"/>
        <w:spacing w:line="360" w:lineRule="auto"/>
        <w:jc w:val="center"/>
        <w:rPr>
          <w:rFonts w:ascii="Times New Roman" w:eastAsia="Times New Roman" w:hAnsi="Times New Roman" w:cs="Times New Roman"/>
          <w:b/>
          <w:sz w:val="32"/>
          <w:szCs w:val="32"/>
          <w:lang w:val="en-GB"/>
        </w:rPr>
      </w:pPr>
      <w:bookmarkStart w:id="0" w:name="_b1nd2aewpywx" w:colFirst="0" w:colLast="0"/>
      <w:bookmarkEnd w:id="0"/>
      <w:r w:rsidRPr="00640A3A">
        <w:rPr>
          <w:rFonts w:ascii="Times New Roman" w:eastAsia="Times New Roman" w:hAnsi="Times New Roman" w:cs="Times New Roman"/>
          <w:b/>
          <w:sz w:val="32"/>
          <w:szCs w:val="32"/>
          <w:lang w:val="en-GB"/>
        </w:rPr>
        <w:t>Global Business Management</w:t>
      </w:r>
    </w:p>
    <w:p w14:paraId="398A6581" w14:textId="77777777" w:rsidR="00EA0685" w:rsidRPr="00640A3A" w:rsidRDefault="00EA0685" w:rsidP="005F17C0">
      <w:pPr>
        <w:pStyle w:val="Title"/>
        <w:spacing w:line="360" w:lineRule="auto"/>
        <w:jc w:val="center"/>
        <w:rPr>
          <w:rFonts w:ascii="Times New Roman" w:eastAsia="Times New Roman" w:hAnsi="Times New Roman" w:cs="Times New Roman"/>
          <w:sz w:val="36"/>
          <w:szCs w:val="36"/>
          <w:lang w:val="en-GB"/>
        </w:rPr>
      </w:pPr>
      <w:bookmarkStart w:id="1" w:name="_8ll2wki6pfvc" w:colFirst="0" w:colLast="0"/>
      <w:bookmarkEnd w:id="1"/>
    </w:p>
    <w:p w14:paraId="0D64CACD" w14:textId="77777777" w:rsidR="00EA0685" w:rsidRPr="00640A3A" w:rsidRDefault="00EA0685" w:rsidP="005F17C0">
      <w:pPr>
        <w:pStyle w:val="Normal1"/>
        <w:spacing w:line="360" w:lineRule="auto"/>
        <w:jc w:val="center"/>
        <w:rPr>
          <w:rFonts w:ascii="Times New Roman" w:eastAsia="Times New Roman" w:hAnsi="Times New Roman" w:cs="Times New Roman"/>
          <w:sz w:val="24"/>
          <w:szCs w:val="24"/>
          <w:lang w:val="en-GB"/>
        </w:rPr>
      </w:pPr>
    </w:p>
    <w:p w14:paraId="6EC4D224" w14:textId="1FB7F9E0" w:rsidR="00EA0685" w:rsidRPr="00640A3A" w:rsidRDefault="00EA0685" w:rsidP="005F17C0">
      <w:pPr>
        <w:pStyle w:val="Normal1"/>
        <w:spacing w:line="360" w:lineRule="auto"/>
        <w:jc w:val="center"/>
        <w:rPr>
          <w:rFonts w:ascii="Times New Roman" w:eastAsia="Times New Roman" w:hAnsi="Times New Roman" w:cs="Times New Roman"/>
          <w:b/>
          <w:i/>
          <w:sz w:val="24"/>
          <w:szCs w:val="24"/>
          <w:lang w:val="en-GB"/>
        </w:rPr>
      </w:pPr>
      <w:r w:rsidRPr="00640A3A">
        <w:rPr>
          <w:rFonts w:ascii="Times New Roman" w:eastAsia="Times New Roman" w:hAnsi="Times New Roman" w:cs="Times New Roman"/>
          <w:b/>
          <w:i/>
          <w:sz w:val="24"/>
          <w:szCs w:val="24"/>
          <w:lang w:val="en-GB"/>
        </w:rPr>
        <w:t>Student</w:t>
      </w:r>
      <w:r w:rsidR="00F50E6F">
        <w:rPr>
          <w:rFonts w:ascii="Times New Roman" w:eastAsia="Times New Roman" w:hAnsi="Times New Roman" w:cs="Times New Roman"/>
          <w:b/>
          <w:i/>
          <w:sz w:val="24"/>
          <w:szCs w:val="24"/>
          <w:lang w:val="en-GB"/>
        </w:rPr>
        <w:t xml:space="preserve"> </w:t>
      </w:r>
      <w:r w:rsidRPr="00640A3A">
        <w:rPr>
          <w:rFonts w:ascii="Times New Roman" w:eastAsia="Times New Roman" w:hAnsi="Times New Roman" w:cs="Times New Roman"/>
          <w:b/>
          <w:i/>
          <w:sz w:val="24"/>
          <w:szCs w:val="24"/>
          <w:lang w:val="en-GB"/>
        </w:rPr>
        <w:t xml:space="preserve"> Name </w:t>
      </w:r>
      <w:r>
        <w:rPr>
          <w:rFonts w:ascii="Times New Roman" w:eastAsia="Times New Roman" w:hAnsi="Times New Roman" w:cs="Times New Roman"/>
          <w:b/>
          <w:i/>
          <w:sz w:val="24"/>
          <w:szCs w:val="24"/>
          <w:lang w:val="en-GB"/>
        </w:rPr>
        <w:t>: Nour Razvan Vasile</w:t>
      </w:r>
    </w:p>
    <w:p w14:paraId="0FBEADB6" w14:textId="77777777" w:rsidR="00EA0685" w:rsidRPr="00640A3A" w:rsidRDefault="00EA0685" w:rsidP="005F17C0">
      <w:pPr>
        <w:pStyle w:val="Normal1"/>
        <w:spacing w:line="360" w:lineRule="auto"/>
        <w:jc w:val="center"/>
        <w:rPr>
          <w:rFonts w:ascii="Times New Roman" w:eastAsia="Times New Roman" w:hAnsi="Times New Roman" w:cs="Times New Roman"/>
          <w:b/>
          <w:i/>
          <w:sz w:val="24"/>
          <w:szCs w:val="24"/>
          <w:lang w:val="en-GB"/>
        </w:rPr>
      </w:pPr>
      <w:r w:rsidRPr="00640A3A">
        <w:rPr>
          <w:rFonts w:ascii="Times New Roman" w:eastAsia="Times New Roman" w:hAnsi="Times New Roman" w:cs="Times New Roman"/>
          <w:b/>
          <w:i/>
          <w:sz w:val="24"/>
          <w:szCs w:val="24"/>
          <w:lang w:val="en-GB"/>
        </w:rPr>
        <w:t>Student’s ID</w:t>
      </w:r>
      <w:r>
        <w:rPr>
          <w:rFonts w:ascii="Times New Roman" w:eastAsia="Times New Roman" w:hAnsi="Times New Roman" w:cs="Times New Roman"/>
          <w:b/>
          <w:i/>
          <w:sz w:val="24"/>
          <w:szCs w:val="24"/>
          <w:lang w:val="en-GB"/>
        </w:rPr>
        <w:t xml:space="preserve"> : 2121444</w:t>
      </w:r>
    </w:p>
    <w:p w14:paraId="211AD1B2" w14:textId="77777777" w:rsidR="00EA0685" w:rsidRPr="00640A3A" w:rsidRDefault="00EA0685" w:rsidP="005F17C0">
      <w:pPr>
        <w:pStyle w:val="Normal1"/>
        <w:spacing w:line="360" w:lineRule="auto"/>
        <w:jc w:val="center"/>
        <w:rPr>
          <w:rFonts w:ascii="Times New Roman" w:eastAsia="Times New Roman" w:hAnsi="Times New Roman" w:cs="Times New Roman"/>
          <w:b/>
          <w:i/>
          <w:sz w:val="24"/>
          <w:szCs w:val="24"/>
          <w:lang w:val="en-GB"/>
        </w:rPr>
      </w:pPr>
      <w:r w:rsidRPr="00640A3A">
        <w:rPr>
          <w:rFonts w:ascii="Times New Roman" w:eastAsia="Times New Roman" w:hAnsi="Times New Roman" w:cs="Times New Roman"/>
          <w:b/>
          <w:i/>
          <w:sz w:val="24"/>
          <w:szCs w:val="24"/>
          <w:lang w:val="en-GB"/>
        </w:rPr>
        <w:t xml:space="preserve">Subject Name </w:t>
      </w:r>
      <w:r>
        <w:rPr>
          <w:rFonts w:ascii="Times New Roman" w:eastAsia="Times New Roman" w:hAnsi="Times New Roman" w:cs="Times New Roman"/>
          <w:b/>
          <w:i/>
          <w:sz w:val="24"/>
          <w:szCs w:val="24"/>
          <w:lang w:val="en-GB"/>
        </w:rPr>
        <w:t>: Amazon Impact</w:t>
      </w:r>
    </w:p>
    <w:p w14:paraId="1CEB6472" w14:textId="042FD109" w:rsidR="00EA0685" w:rsidRDefault="00EA0685" w:rsidP="005F17C0">
      <w:pPr>
        <w:pStyle w:val="Normal1"/>
        <w:spacing w:line="360" w:lineRule="auto"/>
        <w:jc w:val="center"/>
        <w:rPr>
          <w:rFonts w:ascii="Times New Roman" w:eastAsia="Times New Roman" w:hAnsi="Times New Roman" w:cs="Times New Roman"/>
          <w:b/>
          <w:i/>
          <w:sz w:val="24"/>
          <w:szCs w:val="24"/>
          <w:lang w:val="en-GB"/>
        </w:rPr>
      </w:pPr>
      <w:r w:rsidRPr="00640A3A">
        <w:rPr>
          <w:rFonts w:ascii="Times New Roman" w:eastAsia="Times New Roman" w:hAnsi="Times New Roman" w:cs="Times New Roman"/>
          <w:b/>
          <w:i/>
          <w:sz w:val="24"/>
          <w:szCs w:val="24"/>
          <w:lang w:val="en-GB"/>
        </w:rPr>
        <w:t>Course Name</w:t>
      </w:r>
      <w:r>
        <w:rPr>
          <w:rFonts w:ascii="Times New Roman" w:eastAsia="Times New Roman" w:hAnsi="Times New Roman" w:cs="Times New Roman"/>
          <w:b/>
          <w:i/>
          <w:sz w:val="24"/>
          <w:szCs w:val="24"/>
          <w:lang w:val="en-GB"/>
        </w:rPr>
        <w:t>: Global Business Environment</w:t>
      </w:r>
    </w:p>
    <w:p w14:paraId="0D792788" w14:textId="77777777" w:rsidR="00EA0685" w:rsidRDefault="00EA0685" w:rsidP="005F17C0">
      <w:pPr>
        <w:pStyle w:val="Normal1"/>
        <w:spacing w:line="360" w:lineRule="auto"/>
        <w:jc w:val="center"/>
        <w:rPr>
          <w:rFonts w:ascii="Times New Roman" w:eastAsia="Times New Roman" w:hAnsi="Times New Roman" w:cs="Times New Roman"/>
          <w:b/>
          <w:i/>
          <w:sz w:val="24"/>
          <w:szCs w:val="24"/>
          <w:lang w:val="en-GB"/>
        </w:rPr>
      </w:pPr>
      <w:r>
        <w:rPr>
          <w:rFonts w:ascii="Times New Roman" w:eastAsia="Times New Roman" w:hAnsi="Times New Roman" w:cs="Times New Roman"/>
          <w:b/>
          <w:i/>
          <w:sz w:val="24"/>
          <w:szCs w:val="24"/>
          <w:lang w:val="en-GB"/>
        </w:rPr>
        <w:t xml:space="preserve">Module Coordinator: </w:t>
      </w:r>
      <w:proofErr w:type="spellStart"/>
      <w:r>
        <w:rPr>
          <w:rFonts w:ascii="Times New Roman" w:eastAsia="Times New Roman" w:hAnsi="Times New Roman" w:cs="Times New Roman"/>
          <w:b/>
          <w:i/>
          <w:sz w:val="24"/>
          <w:szCs w:val="24"/>
          <w:lang w:val="en-GB"/>
        </w:rPr>
        <w:t>Dr.</w:t>
      </w:r>
      <w:proofErr w:type="spellEnd"/>
      <w:r>
        <w:rPr>
          <w:rFonts w:ascii="Times New Roman" w:eastAsia="Times New Roman" w:hAnsi="Times New Roman" w:cs="Times New Roman"/>
          <w:b/>
          <w:i/>
          <w:sz w:val="24"/>
          <w:szCs w:val="24"/>
          <w:lang w:val="en-GB"/>
        </w:rPr>
        <w:t xml:space="preserve"> Eric Osei</w:t>
      </w:r>
    </w:p>
    <w:p w14:paraId="26758FFB" w14:textId="39730357" w:rsidR="00EA0685" w:rsidRDefault="00EA0685" w:rsidP="005F17C0">
      <w:pPr>
        <w:pStyle w:val="Normal1"/>
        <w:spacing w:line="360" w:lineRule="auto"/>
        <w:jc w:val="center"/>
        <w:rPr>
          <w:rFonts w:eastAsia="Times New Roman"/>
          <w:b/>
          <w:i/>
          <w:lang w:val="en-GB"/>
        </w:rPr>
      </w:pPr>
      <w:r>
        <w:rPr>
          <w:rFonts w:ascii="Times New Roman" w:eastAsia="Times New Roman" w:hAnsi="Times New Roman" w:cs="Times New Roman"/>
          <w:b/>
          <w:i/>
          <w:sz w:val="24"/>
          <w:szCs w:val="24"/>
          <w:lang w:val="en-GB"/>
        </w:rPr>
        <w:t>LCBB4005_BIRM</w:t>
      </w:r>
    </w:p>
    <w:p w14:paraId="24F0A7C1" w14:textId="77777777" w:rsidR="00EA0685" w:rsidRDefault="00EA0685" w:rsidP="005F17C0">
      <w:pPr>
        <w:pStyle w:val="Normal1"/>
        <w:spacing w:line="360" w:lineRule="auto"/>
        <w:jc w:val="center"/>
        <w:rPr>
          <w:rFonts w:eastAsia="Times New Roman"/>
          <w:b/>
          <w:i/>
          <w:lang w:val="en-GB"/>
        </w:rPr>
      </w:pPr>
    </w:p>
    <w:p w14:paraId="718825FF" w14:textId="77777777" w:rsidR="00EA0685" w:rsidRDefault="00EA0685" w:rsidP="00EA0685">
      <w:pPr>
        <w:pStyle w:val="Normal1"/>
        <w:spacing w:line="360" w:lineRule="auto"/>
        <w:jc w:val="both"/>
        <w:rPr>
          <w:rFonts w:eastAsia="Times New Roman"/>
          <w:b/>
          <w:i/>
          <w:lang w:val="en-GB"/>
        </w:rPr>
      </w:pPr>
    </w:p>
    <w:p w14:paraId="5669B2A7" w14:textId="77777777" w:rsidR="00EA0685" w:rsidRDefault="00EA0685" w:rsidP="00EA0685">
      <w:pPr>
        <w:pStyle w:val="Normal1"/>
        <w:spacing w:line="360" w:lineRule="auto"/>
        <w:jc w:val="both"/>
        <w:rPr>
          <w:rFonts w:eastAsia="Times New Roman"/>
          <w:b/>
          <w:i/>
          <w:lang w:val="en-GB"/>
        </w:rPr>
      </w:pPr>
    </w:p>
    <w:p w14:paraId="22E1F60B" w14:textId="77777777" w:rsidR="00A933DF" w:rsidRDefault="00A933DF" w:rsidP="00EA0685">
      <w:pPr>
        <w:pStyle w:val="Normal1"/>
        <w:spacing w:line="360" w:lineRule="auto"/>
        <w:jc w:val="both"/>
        <w:rPr>
          <w:rFonts w:eastAsia="Times New Roman"/>
          <w:b/>
          <w:i/>
          <w:lang w:val="en-GB"/>
        </w:rPr>
      </w:pPr>
    </w:p>
    <w:p w14:paraId="50908EC2" w14:textId="77777777" w:rsidR="00A933DF" w:rsidRDefault="00A933DF" w:rsidP="00EA0685">
      <w:pPr>
        <w:pStyle w:val="Normal1"/>
        <w:spacing w:line="360" w:lineRule="auto"/>
        <w:jc w:val="both"/>
        <w:rPr>
          <w:rFonts w:eastAsia="Times New Roman"/>
          <w:b/>
          <w:i/>
          <w:lang w:val="en-GB"/>
        </w:rPr>
      </w:pPr>
    </w:p>
    <w:p w14:paraId="1F3E08C3" w14:textId="77777777" w:rsidR="00A933DF" w:rsidRDefault="00A933DF" w:rsidP="00EA0685">
      <w:pPr>
        <w:pStyle w:val="Normal1"/>
        <w:spacing w:line="360" w:lineRule="auto"/>
        <w:jc w:val="both"/>
        <w:rPr>
          <w:rFonts w:eastAsia="Times New Roman"/>
          <w:b/>
          <w:i/>
          <w:lang w:val="en-GB"/>
        </w:rPr>
      </w:pPr>
    </w:p>
    <w:p w14:paraId="0222691F" w14:textId="77777777" w:rsidR="00A933DF" w:rsidRDefault="00A933DF" w:rsidP="00EA0685">
      <w:pPr>
        <w:pStyle w:val="Normal1"/>
        <w:spacing w:line="360" w:lineRule="auto"/>
        <w:jc w:val="both"/>
        <w:rPr>
          <w:rFonts w:eastAsia="Times New Roman"/>
          <w:b/>
          <w:i/>
          <w:lang w:val="en-GB"/>
        </w:rPr>
      </w:pPr>
    </w:p>
    <w:p w14:paraId="6FD5E469" w14:textId="77777777" w:rsidR="00A933DF" w:rsidRDefault="00A933DF" w:rsidP="00EA0685">
      <w:pPr>
        <w:pStyle w:val="Normal1"/>
        <w:spacing w:line="360" w:lineRule="auto"/>
        <w:jc w:val="both"/>
        <w:rPr>
          <w:rFonts w:eastAsia="Times New Roman"/>
          <w:b/>
          <w:i/>
          <w:lang w:val="en-GB"/>
        </w:rPr>
      </w:pPr>
    </w:p>
    <w:p w14:paraId="07F96EA8" w14:textId="77777777" w:rsidR="00A933DF" w:rsidRDefault="00A933DF" w:rsidP="00EA0685">
      <w:pPr>
        <w:pStyle w:val="Normal1"/>
        <w:spacing w:line="360" w:lineRule="auto"/>
        <w:jc w:val="both"/>
        <w:rPr>
          <w:rFonts w:eastAsia="Times New Roman"/>
          <w:b/>
          <w:i/>
          <w:lang w:val="en-GB"/>
        </w:rPr>
      </w:pPr>
    </w:p>
    <w:p w14:paraId="1515A989" w14:textId="77777777" w:rsidR="00A933DF" w:rsidRDefault="00A933DF" w:rsidP="00EA0685">
      <w:pPr>
        <w:pStyle w:val="Normal1"/>
        <w:spacing w:line="360" w:lineRule="auto"/>
        <w:jc w:val="both"/>
        <w:rPr>
          <w:rFonts w:eastAsia="Times New Roman"/>
          <w:b/>
          <w:i/>
          <w:lang w:val="en-GB"/>
        </w:rPr>
      </w:pPr>
    </w:p>
    <w:p w14:paraId="0943D075" w14:textId="77777777" w:rsidR="00A933DF" w:rsidRDefault="00A933DF" w:rsidP="00EA0685">
      <w:pPr>
        <w:pStyle w:val="Normal1"/>
        <w:spacing w:line="360" w:lineRule="auto"/>
        <w:jc w:val="both"/>
        <w:rPr>
          <w:rFonts w:eastAsia="Times New Roman"/>
          <w:b/>
          <w:i/>
          <w:lang w:val="en-GB"/>
        </w:rPr>
      </w:pPr>
    </w:p>
    <w:p w14:paraId="787930F5" w14:textId="77777777" w:rsidR="00A933DF" w:rsidRDefault="00A933DF" w:rsidP="00EA0685">
      <w:pPr>
        <w:pStyle w:val="Normal1"/>
        <w:spacing w:line="360" w:lineRule="auto"/>
        <w:jc w:val="both"/>
        <w:rPr>
          <w:rFonts w:eastAsia="Times New Roman"/>
          <w:b/>
          <w:i/>
          <w:lang w:val="en-GB"/>
        </w:rPr>
      </w:pPr>
    </w:p>
    <w:p w14:paraId="3A66CAB6" w14:textId="77777777" w:rsidR="00A933DF" w:rsidRDefault="00A933DF" w:rsidP="00EA0685">
      <w:pPr>
        <w:pStyle w:val="Normal1"/>
        <w:spacing w:line="360" w:lineRule="auto"/>
        <w:jc w:val="both"/>
        <w:rPr>
          <w:rFonts w:eastAsia="Times New Roman"/>
          <w:b/>
          <w:i/>
          <w:lang w:val="en-GB"/>
        </w:rPr>
      </w:pPr>
    </w:p>
    <w:p w14:paraId="614F4483" w14:textId="77777777" w:rsidR="00A933DF" w:rsidRDefault="00A933DF" w:rsidP="00EA0685">
      <w:pPr>
        <w:pStyle w:val="Normal1"/>
        <w:spacing w:line="360" w:lineRule="auto"/>
        <w:jc w:val="both"/>
        <w:rPr>
          <w:rFonts w:eastAsia="Times New Roman"/>
          <w:b/>
          <w:i/>
          <w:lang w:val="en-GB"/>
        </w:rPr>
      </w:pPr>
    </w:p>
    <w:p w14:paraId="70BBFF35" w14:textId="77777777" w:rsidR="00A933DF" w:rsidRDefault="00A933DF" w:rsidP="00EA0685">
      <w:pPr>
        <w:pStyle w:val="Normal1"/>
        <w:spacing w:line="360" w:lineRule="auto"/>
        <w:jc w:val="both"/>
        <w:rPr>
          <w:rFonts w:eastAsia="Times New Roman"/>
          <w:b/>
          <w:i/>
          <w:lang w:val="en-GB"/>
        </w:rPr>
      </w:pPr>
    </w:p>
    <w:p w14:paraId="1C418AFB" w14:textId="77777777" w:rsidR="00A933DF" w:rsidRDefault="00A933DF" w:rsidP="00EA0685">
      <w:pPr>
        <w:pStyle w:val="Normal1"/>
        <w:spacing w:line="360" w:lineRule="auto"/>
        <w:jc w:val="both"/>
        <w:rPr>
          <w:rFonts w:eastAsia="Times New Roman"/>
          <w:b/>
          <w:i/>
          <w:lang w:val="en-GB"/>
        </w:rPr>
      </w:pPr>
    </w:p>
    <w:p w14:paraId="003C65B0" w14:textId="77777777" w:rsidR="00A933DF" w:rsidRDefault="00A933DF" w:rsidP="00EA0685">
      <w:pPr>
        <w:pStyle w:val="Normal1"/>
        <w:spacing w:line="360" w:lineRule="auto"/>
        <w:jc w:val="both"/>
        <w:rPr>
          <w:rFonts w:eastAsia="Times New Roman"/>
          <w:b/>
          <w:i/>
          <w:lang w:val="en-GB"/>
        </w:rPr>
      </w:pPr>
    </w:p>
    <w:p w14:paraId="5B5A3AA1" w14:textId="77C3D852" w:rsidR="00E82119" w:rsidRPr="004F3087" w:rsidRDefault="00E82119" w:rsidP="00E82119">
      <w:pPr>
        <w:pStyle w:val="Normal1"/>
        <w:spacing w:line="360" w:lineRule="auto"/>
        <w:rPr>
          <w:rFonts w:eastAsia="Times New Roman"/>
          <w:bCs/>
          <w:iCs/>
          <w:lang w:val="en-GB"/>
        </w:rPr>
      </w:pPr>
    </w:p>
    <w:p w14:paraId="42148A46" w14:textId="501646E1" w:rsidR="00EA0685" w:rsidRPr="004F3087" w:rsidRDefault="0042690A" w:rsidP="0042690A">
      <w:pPr>
        <w:pStyle w:val="Normal1"/>
        <w:spacing w:line="360" w:lineRule="auto"/>
        <w:jc w:val="center"/>
        <w:rPr>
          <w:rFonts w:eastAsia="Times New Roman"/>
          <w:bCs/>
          <w:iCs/>
          <w:lang w:val="en-GB"/>
        </w:rPr>
      </w:pPr>
      <w:r w:rsidRPr="004F3087">
        <w:rPr>
          <w:rFonts w:eastAsia="Times New Roman"/>
          <w:bCs/>
          <w:iCs/>
          <w:lang w:val="en-GB"/>
        </w:rPr>
        <w:t>Table of content</w:t>
      </w:r>
    </w:p>
    <w:p w14:paraId="01A9F744" w14:textId="61B664E8" w:rsidR="0042690A" w:rsidRPr="004F3087" w:rsidRDefault="0042690A" w:rsidP="0042690A">
      <w:pPr>
        <w:pStyle w:val="Normal1"/>
        <w:spacing w:line="360" w:lineRule="auto"/>
        <w:rPr>
          <w:rFonts w:eastAsia="Times New Roman"/>
          <w:bCs/>
          <w:iCs/>
          <w:lang w:val="en-GB"/>
        </w:rPr>
      </w:pPr>
    </w:p>
    <w:p w14:paraId="2D49FC89" w14:textId="34F2129B" w:rsidR="0042690A" w:rsidRPr="004F3087" w:rsidRDefault="0042690A" w:rsidP="0042690A">
      <w:pPr>
        <w:pStyle w:val="Normal1"/>
        <w:spacing w:line="360" w:lineRule="auto"/>
        <w:rPr>
          <w:rFonts w:eastAsia="Times New Roman"/>
          <w:bCs/>
          <w:iCs/>
          <w:lang w:val="en-GB"/>
        </w:rPr>
      </w:pPr>
      <w:r w:rsidRPr="004F3087">
        <w:rPr>
          <w:rFonts w:eastAsia="Times New Roman"/>
          <w:bCs/>
          <w:iCs/>
          <w:lang w:val="en-GB"/>
        </w:rPr>
        <w:t>Introduction……………………………………………………………………………………3</w:t>
      </w:r>
    </w:p>
    <w:p w14:paraId="415A8551" w14:textId="02A8A748" w:rsidR="0042690A" w:rsidRPr="004F3087" w:rsidRDefault="0042690A" w:rsidP="0042690A">
      <w:pPr>
        <w:pStyle w:val="Normal1"/>
        <w:spacing w:line="360" w:lineRule="auto"/>
        <w:rPr>
          <w:rFonts w:eastAsia="Times New Roman"/>
          <w:bCs/>
          <w:iCs/>
          <w:lang w:val="en-GB"/>
        </w:rPr>
      </w:pPr>
      <w:r w:rsidRPr="004F3087">
        <w:rPr>
          <w:rFonts w:eastAsia="Times New Roman"/>
          <w:bCs/>
          <w:iCs/>
          <w:lang w:val="en-GB"/>
        </w:rPr>
        <w:t>The Impact of the Global Business on the Global Economy…………………………</w:t>
      </w:r>
      <w:r w:rsidR="004F3087">
        <w:rPr>
          <w:rFonts w:eastAsia="Times New Roman"/>
          <w:bCs/>
          <w:iCs/>
          <w:lang w:val="en-GB"/>
        </w:rPr>
        <w:t>….</w:t>
      </w:r>
      <w:r w:rsidRPr="004F3087">
        <w:rPr>
          <w:rFonts w:eastAsia="Times New Roman"/>
          <w:bCs/>
          <w:iCs/>
          <w:lang w:val="en-GB"/>
        </w:rPr>
        <w:t>4</w:t>
      </w:r>
    </w:p>
    <w:p w14:paraId="1E031307" w14:textId="713A6E65" w:rsidR="0042690A" w:rsidRPr="004F3087" w:rsidRDefault="00417240" w:rsidP="0042690A">
      <w:pPr>
        <w:pStyle w:val="Normal1"/>
        <w:spacing w:line="360" w:lineRule="auto"/>
        <w:rPr>
          <w:rFonts w:eastAsia="Times New Roman"/>
          <w:bCs/>
          <w:iCs/>
          <w:lang w:val="en-GB"/>
        </w:rPr>
      </w:pPr>
      <w:r w:rsidRPr="004F3087">
        <w:rPr>
          <w:rFonts w:eastAsia="Times New Roman"/>
          <w:bCs/>
          <w:iCs/>
          <w:lang w:val="en-GB"/>
        </w:rPr>
        <w:t>Global factors of PESTEL…………………………………………………………………</w:t>
      </w:r>
      <w:r w:rsidR="004F3087">
        <w:rPr>
          <w:rFonts w:eastAsia="Times New Roman"/>
          <w:bCs/>
          <w:iCs/>
          <w:lang w:val="en-GB"/>
        </w:rPr>
        <w:t>…</w:t>
      </w:r>
      <w:r w:rsidRPr="004F3087">
        <w:rPr>
          <w:rFonts w:eastAsia="Times New Roman"/>
          <w:bCs/>
          <w:iCs/>
          <w:lang w:val="en-GB"/>
        </w:rPr>
        <w:t>4</w:t>
      </w:r>
    </w:p>
    <w:p w14:paraId="69AF528F" w14:textId="21E02259" w:rsidR="00EA0685" w:rsidRPr="004F3087" w:rsidRDefault="00EA0685" w:rsidP="00EA0685">
      <w:pPr>
        <w:pStyle w:val="Normal1"/>
        <w:spacing w:line="360" w:lineRule="auto"/>
        <w:jc w:val="both"/>
        <w:rPr>
          <w:rFonts w:eastAsia="Times New Roman"/>
          <w:bCs/>
          <w:iCs/>
          <w:lang w:val="en-GB"/>
        </w:rPr>
      </w:pPr>
    </w:p>
    <w:p w14:paraId="2E926323" w14:textId="40F1EF09" w:rsidR="00A933DF" w:rsidRPr="004F3087" w:rsidRDefault="00A933DF" w:rsidP="00EA0685">
      <w:pPr>
        <w:pStyle w:val="Normal1"/>
        <w:spacing w:line="360" w:lineRule="auto"/>
        <w:jc w:val="both"/>
        <w:rPr>
          <w:rFonts w:eastAsia="Times New Roman"/>
          <w:bCs/>
          <w:iCs/>
          <w:lang w:val="en-GB"/>
        </w:rPr>
      </w:pPr>
    </w:p>
    <w:p w14:paraId="1C6C0463" w14:textId="76F114D1" w:rsidR="00A933DF" w:rsidRDefault="00A933DF" w:rsidP="00EA0685">
      <w:pPr>
        <w:pStyle w:val="Normal1"/>
        <w:spacing w:line="360" w:lineRule="auto"/>
        <w:jc w:val="both"/>
        <w:rPr>
          <w:rFonts w:eastAsia="Times New Roman"/>
          <w:b/>
          <w:i/>
          <w:lang w:val="en-GB"/>
        </w:rPr>
      </w:pPr>
    </w:p>
    <w:p w14:paraId="19B88160" w14:textId="564805A2" w:rsidR="00A933DF" w:rsidRDefault="00A933DF" w:rsidP="00EA0685">
      <w:pPr>
        <w:pStyle w:val="Normal1"/>
        <w:spacing w:line="360" w:lineRule="auto"/>
        <w:jc w:val="both"/>
        <w:rPr>
          <w:rFonts w:eastAsia="Times New Roman"/>
          <w:b/>
          <w:i/>
          <w:lang w:val="en-GB"/>
        </w:rPr>
      </w:pPr>
    </w:p>
    <w:p w14:paraId="240CF5D0" w14:textId="203EFDDD" w:rsidR="00A933DF" w:rsidRDefault="00A933DF" w:rsidP="00EA0685">
      <w:pPr>
        <w:pStyle w:val="Normal1"/>
        <w:spacing w:line="360" w:lineRule="auto"/>
        <w:jc w:val="both"/>
        <w:rPr>
          <w:rFonts w:eastAsia="Times New Roman"/>
          <w:b/>
          <w:i/>
          <w:lang w:val="en-GB"/>
        </w:rPr>
      </w:pPr>
    </w:p>
    <w:p w14:paraId="2B9DBDD6" w14:textId="5D887735" w:rsidR="00A933DF" w:rsidRDefault="00A933DF" w:rsidP="00EA0685">
      <w:pPr>
        <w:pStyle w:val="Normal1"/>
        <w:spacing w:line="360" w:lineRule="auto"/>
        <w:jc w:val="both"/>
        <w:rPr>
          <w:rFonts w:eastAsia="Times New Roman"/>
          <w:b/>
          <w:i/>
          <w:lang w:val="en-GB"/>
        </w:rPr>
      </w:pPr>
    </w:p>
    <w:p w14:paraId="57521C7F" w14:textId="041C11BA" w:rsidR="00A933DF" w:rsidRDefault="00A933DF" w:rsidP="00EA0685">
      <w:pPr>
        <w:pStyle w:val="Normal1"/>
        <w:spacing w:line="360" w:lineRule="auto"/>
        <w:jc w:val="both"/>
        <w:rPr>
          <w:rFonts w:eastAsia="Times New Roman"/>
          <w:b/>
          <w:i/>
          <w:lang w:val="en-GB"/>
        </w:rPr>
      </w:pPr>
    </w:p>
    <w:p w14:paraId="43E0BB07" w14:textId="1F73C6B3" w:rsidR="00A933DF" w:rsidRDefault="00A933DF" w:rsidP="00EA0685">
      <w:pPr>
        <w:pStyle w:val="Normal1"/>
        <w:spacing w:line="360" w:lineRule="auto"/>
        <w:jc w:val="both"/>
        <w:rPr>
          <w:rFonts w:eastAsia="Times New Roman"/>
          <w:b/>
          <w:i/>
          <w:lang w:val="en-GB"/>
        </w:rPr>
      </w:pPr>
    </w:p>
    <w:p w14:paraId="379A7B9F" w14:textId="3C855E40" w:rsidR="00A933DF" w:rsidRDefault="00A933DF" w:rsidP="00EA0685">
      <w:pPr>
        <w:pStyle w:val="Normal1"/>
        <w:spacing w:line="360" w:lineRule="auto"/>
        <w:jc w:val="both"/>
        <w:rPr>
          <w:rFonts w:eastAsia="Times New Roman"/>
          <w:b/>
          <w:i/>
          <w:lang w:val="en-GB"/>
        </w:rPr>
      </w:pPr>
    </w:p>
    <w:p w14:paraId="637D8EC5" w14:textId="62DB0D61" w:rsidR="00A933DF" w:rsidRDefault="00A933DF" w:rsidP="00EA0685">
      <w:pPr>
        <w:pStyle w:val="Normal1"/>
        <w:spacing w:line="360" w:lineRule="auto"/>
        <w:jc w:val="both"/>
        <w:rPr>
          <w:rFonts w:eastAsia="Times New Roman"/>
          <w:b/>
          <w:i/>
          <w:lang w:val="en-GB"/>
        </w:rPr>
      </w:pPr>
    </w:p>
    <w:p w14:paraId="089D3F13" w14:textId="1389608C" w:rsidR="00A933DF" w:rsidRDefault="00A933DF" w:rsidP="00EA0685">
      <w:pPr>
        <w:pStyle w:val="Normal1"/>
        <w:spacing w:line="360" w:lineRule="auto"/>
        <w:jc w:val="both"/>
        <w:rPr>
          <w:rFonts w:eastAsia="Times New Roman"/>
          <w:b/>
          <w:i/>
          <w:lang w:val="en-GB"/>
        </w:rPr>
      </w:pPr>
    </w:p>
    <w:p w14:paraId="18498785" w14:textId="57E0B6AE" w:rsidR="00A933DF" w:rsidRDefault="00A933DF" w:rsidP="00EA0685">
      <w:pPr>
        <w:pStyle w:val="Normal1"/>
        <w:spacing w:line="360" w:lineRule="auto"/>
        <w:jc w:val="both"/>
        <w:rPr>
          <w:rFonts w:eastAsia="Times New Roman"/>
          <w:b/>
          <w:i/>
          <w:lang w:val="en-GB"/>
        </w:rPr>
      </w:pPr>
    </w:p>
    <w:p w14:paraId="62CD2858" w14:textId="7391B0D3" w:rsidR="00A933DF" w:rsidRDefault="00A933DF" w:rsidP="00EA0685">
      <w:pPr>
        <w:pStyle w:val="Normal1"/>
        <w:spacing w:line="360" w:lineRule="auto"/>
        <w:jc w:val="both"/>
        <w:rPr>
          <w:rFonts w:eastAsia="Times New Roman"/>
          <w:b/>
          <w:i/>
          <w:lang w:val="en-GB"/>
        </w:rPr>
      </w:pPr>
    </w:p>
    <w:p w14:paraId="37398E55" w14:textId="36161A23" w:rsidR="00A933DF" w:rsidRDefault="00A933DF" w:rsidP="00EA0685">
      <w:pPr>
        <w:pStyle w:val="Normal1"/>
        <w:spacing w:line="360" w:lineRule="auto"/>
        <w:jc w:val="both"/>
        <w:rPr>
          <w:rFonts w:eastAsia="Times New Roman"/>
          <w:b/>
          <w:i/>
          <w:lang w:val="en-GB"/>
        </w:rPr>
      </w:pPr>
    </w:p>
    <w:p w14:paraId="08F58098" w14:textId="4D52EC75" w:rsidR="00A933DF" w:rsidRDefault="00A933DF" w:rsidP="00EA0685">
      <w:pPr>
        <w:pStyle w:val="Normal1"/>
        <w:spacing w:line="360" w:lineRule="auto"/>
        <w:jc w:val="both"/>
        <w:rPr>
          <w:rFonts w:eastAsia="Times New Roman"/>
          <w:b/>
          <w:i/>
          <w:lang w:val="en-GB"/>
        </w:rPr>
      </w:pPr>
    </w:p>
    <w:p w14:paraId="014628E9" w14:textId="7B9C3567" w:rsidR="00A933DF" w:rsidRDefault="00A933DF" w:rsidP="00EA0685">
      <w:pPr>
        <w:pStyle w:val="Normal1"/>
        <w:spacing w:line="360" w:lineRule="auto"/>
        <w:jc w:val="both"/>
        <w:rPr>
          <w:rFonts w:eastAsia="Times New Roman"/>
          <w:b/>
          <w:i/>
          <w:lang w:val="en-GB"/>
        </w:rPr>
      </w:pPr>
    </w:p>
    <w:p w14:paraId="32B9AA8E" w14:textId="17D0CB73" w:rsidR="00A933DF" w:rsidRDefault="00A933DF" w:rsidP="00EA0685">
      <w:pPr>
        <w:pStyle w:val="Normal1"/>
        <w:spacing w:line="360" w:lineRule="auto"/>
        <w:jc w:val="both"/>
        <w:rPr>
          <w:rFonts w:eastAsia="Times New Roman"/>
          <w:b/>
          <w:i/>
          <w:lang w:val="en-GB"/>
        </w:rPr>
      </w:pPr>
    </w:p>
    <w:p w14:paraId="4019C7A7" w14:textId="380D3972" w:rsidR="00A933DF" w:rsidRDefault="00A933DF" w:rsidP="00EA0685">
      <w:pPr>
        <w:pStyle w:val="Normal1"/>
        <w:spacing w:line="360" w:lineRule="auto"/>
        <w:jc w:val="both"/>
        <w:rPr>
          <w:rFonts w:eastAsia="Times New Roman"/>
          <w:b/>
          <w:i/>
          <w:lang w:val="en-GB"/>
        </w:rPr>
      </w:pPr>
    </w:p>
    <w:p w14:paraId="6E6193D7" w14:textId="30719F9C" w:rsidR="00A933DF" w:rsidRDefault="00A933DF" w:rsidP="00EA0685">
      <w:pPr>
        <w:pStyle w:val="Normal1"/>
        <w:spacing w:line="360" w:lineRule="auto"/>
        <w:jc w:val="both"/>
        <w:rPr>
          <w:rFonts w:eastAsia="Times New Roman"/>
          <w:b/>
          <w:i/>
          <w:lang w:val="en-GB"/>
        </w:rPr>
      </w:pPr>
    </w:p>
    <w:p w14:paraId="1204EAEF" w14:textId="61B57C55" w:rsidR="00A933DF" w:rsidRDefault="00A933DF" w:rsidP="00EA0685">
      <w:pPr>
        <w:pStyle w:val="Normal1"/>
        <w:spacing w:line="360" w:lineRule="auto"/>
        <w:jc w:val="both"/>
        <w:rPr>
          <w:rFonts w:eastAsia="Times New Roman"/>
          <w:b/>
          <w:i/>
          <w:lang w:val="en-GB"/>
        </w:rPr>
      </w:pPr>
    </w:p>
    <w:p w14:paraId="0A6FBAD9" w14:textId="7B5FD4DF" w:rsidR="00A933DF" w:rsidRDefault="00A933DF" w:rsidP="00EA0685">
      <w:pPr>
        <w:pStyle w:val="Normal1"/>
        <w:spacing w:line="360" w:lineRule="auto"/>
        <w:jc w:val="both"/>
        <w:rPr>
          <w:rFonts w:eastAsia="Times New Roman"/>
          <w:b/>
          <w:i/>
          <w:lang w:val="en-GB"/>
        </w:rPr>
      </w:pPr>
    </w:p>
    <w:p w14:paraId="26765823" w14:textId="25200A90" w:rsidR="00A933DF" w:rsidRDefault="00A933DF" w:rsidP="00EA0685">
      <w:pPr>
        <w:pStyle w:val="Normal1"/>
        <w:spacing w:line="360" w:lineRule="auto"/>
        <w:jc w:val="both"/>
        <w:rPr>
          <w:rFonts w:eastAsia="Times New Roman"/>
          <w:b/>
          <w:i/>
          <w:lang w:val="en-GB"/>
        </w:rPr>
      </w:pPr>
    </w:p>
    <w:p w14:paraId="5941F39A" w14:textId="522B4B1D" w:rsidR="00A933DF" w:rsidRDefault="00A933DF" w:rsidP="00EA0685">
      <w:pPr>
        <w:pStyle w:val="Normal1"/>
        <w:spacing w:line="360" w:lineRule="auto"/>
        <w:jc w:val="both"/>
        <w:rPr>
          <w:rFonts w:eastAsia="Times New Roman"/>
          <w:b/>
          <w:i/>
          <w:lang w:val="en-GB"/>
        </w:rPr>
      </w:pPr>
    </w:p>
    <w:p w14:paraId="61ED6E27" w14:textId="6CA7A71B" w:rsidR="00A933DF" w:rsidRDefault="00A933DF" w:rsidP="00EA0685">
      <w:pPr>
        <w:pStyle w:val="Normal1"/>
        <w:spacing w:line="360" w:lineRule="auto"/>
        <w:jc w:val="both"/>
        <w:rPr>
          <w:rFonts w:eastAsia="Times New Roman"/>
          <w:b/>
          <w:i/>
          <w:lang w:val="en-GB"/>
        </w:rPr>
      </w:pPr>
    </w:p>
    <w:p w14:paraId="76C2A7F3" w14:textId="24B1F9E8" w:rsidR="00A933DF" w:rsidRDefault="00A933DF" w:rsidP="00EA0685">
      <w:pPr>
        <w:pStyle w:val="Normal1"/>
        <w:spacing w:line="360" w:lineRule="auto"/>
        <w:jc w:val="both"/>
        <w:rPr>
          <w:rFonts w:eastAsia="Times New Roman"/>
          <w:b/>
          <w:i/>
          <w:lang w:val="en-GB"/>
        </w:rPr>
      </w:pPr>
    </w:p>
    <w:p w14:paraId="5ACD1105" w14:textId="0812E18F" w:rsidR="00A933DF" w:rsidRDefault="00A933DF" w:rsidP="00EA0685">
      <w:pPr>
        <w:pStyle w:val="Normal1"/>
        <w:spacing w:line="360" w:lineRule="auto"/>
        <w:jc w:val="both"/>
        <w:rPr>
          <w:rFonts w:eastAsia="Times New Roman"/>
          <w:b/>
          <w:i/>
          <w:lang w:val="en-GB"/>
        </w:rPr>
      </w:pPr>
    </w:p>
    <w:p w14:paraId="5763DE46" w14:textId="2D530D88" w:rsidR="00A933DF" w:rsidRDefault="00A933DF" w:rsidP="00EA0685">
      <w:pPr>
        <w:pStyle w:val="Normal1"/>
        <w:spacing w:line="360" w:lineRule="auto"/>
        <w:jc w:val="both"/>
        <w:rPr>
          <w:rFonts w:eastAsia="Times New Roman"/>
          <w:b/>
          <w:i/>
          <w:lang w:val="en-GB"/>
        </w:rPr>
      </w:pPr>
    </w:p>
    <w:p w14:paraId="663AD5AC" w14:textId="7A241B52" w:rsidR="00A933DF" w:rsidRDefault="00A933DF" w:rsidP="00EA0685">
      <w:pPr>
        <w:pStyle w:val="Normal1"/>
        <w:spacing w:line="360" w:lineRule="auto"/>
        <w:jc w:val="both"/>
        <w:rPr>
          <w:rFonts w:eastAsia="Times New Roman"/>
          <w:b/>
          <w:i/>
          <w:lang w:val="en-GB"/>
        </w:rPr>
      </w:pPr>
    </w:p>
    <w:p w14:paraId="563911F2" w14:textId="6672662D" w:rsidR="00A933DF" w:rsidRDefault="00A933DF" w:rsidP="00EA0685">
      <w:pPr>
        <w:pStyle w:val="Normal1"/>
        <w:spacing w:line="360" w:lineRule="auto"/>
        <w:jc w:val="both"/>
        <w:rPr>
          <w:rFonts w:eastAsia="Times New Roman"/>
          <w:b/>
          <w:i/>
          <w:lang w:val="en-GB"/>
        </w:rPr>
      </w:pPr>
    </w:p>
    <w:p w14:paraId="39C5D1F3" w14:textId="77777777" w:rsidR="00EA0685" w:rsidRDefault="00EA0685" w:rsidP="00EA0685">
      <w:pPr>
        <w:pStyle w:val="Normal1"/>
        <w:spacing w:line="360" w:lineRule="auto"/>
        <w:jc w:val="both"/>
        <w:rPr>
          <w:rFonts w:eastAsia="Times New Roman"/>
          <w:b/>
          <w:i/>
          <w:lang w:val="en-GB"/>
        </w:rPr>
      </w:pPr>
    </w:p>
    <w:p w14:paraId="1791AC57" w14:textId="77777777" w:rsidR="00EA0685" w:rsidRDefault="00EA0685" w:rsidP="00EA0685">
      <w:pPr>
        <w:pStyle w:val="Normal1"/>
        <w:spacing w:line="360" w:lineRule="auto"/>
        <w:jc w:val="both"/>
        <w:rPr>
          <w:rFonts w:eastAsia="Times New Roman"/>
          <w:b/>
          <w:i/>
          <w:lang w:val="en-GB"/>
        </w:rPr>
      </w:pPr>
    </w:p>
    <w:p w14:paraId="27A599DD" w14:textId="77777777" w:rsidR="00EA0685" w:rsidRDefault="00EA0685" w:rsidP="00EA0685">
      <w:pPr>
        <w:pStyle w:val="Normal1"/>
        <w:spacing w:line="360" w:lineRule="auto"/>
        <w:jc w:val="both"/>
        <w:rPr>
          <w:rFonts w:eastAsia="Times New Roman"/>
          <w:b/>
          <w:i/>
          <w:lang w:val="en-GB"/>
        </w:rPr>
      </w:pPr>
    </w:p>
    <w:p w14:paraId="50B39A2E" w14:textId="77777777" w:rsidR="00EA0685" w:rsidRDefault="00EA0685" w:rsidP="00EA0685">
      <w:pPr>
        <w:pStyle w:val="Normal1"/>
        <w:spacing w:line="360" w:lineRule="auto"/>
        <w:jc w:val="both"/>
        <w:rPr>
          <w:rFonts w:eastAsia="Times New Roman"/>
          <w:b/>
          <w:i/>
          <w:lang w:val="en-GB"/>
        </w:rPr>
      </w:pPr>
    </w:p>
    <w:p w14:paraId="1276E01F" w14:textId="77777777" w:rsidR="00245923" w:rsidRDefault="00245923" w:rsidP="0042690A">
      <w:pPr>
        <w:pStyle w:val="Normal1"/>
        <w:spacing w:line="360" w:lineRule="auto"/>
        <w:jc w:val="center"/>
        <w:rPr>
          <w:rFonts w:eastAsia="Times New Roman"/>
          <w:b/>
          <w:i/>
          <w:lang w:val="en-GB"/>
        </w:rPr>
      </w:pPr>
    </w:p>
    <w:p w14:paraId="1A8074BA" w14:textId="6C8A58A0" w:rsidR="00EA0685" w:rsidRDefault="00EA0685" w:rsidP="0042690A">
      <w:pPr>
        <w:pStyle w:val="Normal1"/>
        <w:spacing w:line="360" w:lineRule="auto"/>
        <w:jc w:val="center"/>
        <w:rPr>
          <w:rFonts w:eastAsia="Times New Roman"/>
          <w:b/>
          <w:i/>
          <w:lang w:val="en-GB"/>
        </w:rPr>
      </w:pPr>
      <w:r>
        <w:rPr>
          <w:rFonts w:eastAsia="Times New Roman"/>
          <w:b/>
          <w:i/>
          <w:lang w:val="en-GB"/>
        </w:rPr>
        <w:t xml:space="preserve">Company: </w:t>
      </w:r>
      <w:r>
        <w:rPr>
          <w:rFonts w:eastAsia="Times New Roman"/>
          <w:b/>
          <w:i/>
          <w:highlight w:val="white"/>
          <w:lang w:val="en-GB"/>
        </w:rPr>
        <w:t>Amazon U.K</w:t>
      </w:r>
    </w:p>
    <w:p w14:paraId="5E0A25C6" w14:textId="77777777" w:rsidR="004B4323" w:rsidRDefault="004B4323" w:rsidP="00EA0685">
      <w:pPr>
        <w:pStyle w:val="Heading1"/>
        <w:spacing w:line="360" w:lineRule="auto"/>
        <w:jc w:val="both"/>
        <w:rPr>
          <w:b/>
          <w:sz w:val="22"/>
          <w:szCs w:val="22"/>
          <w:lang w:val="en-GB"/>
        </w:rPr>
      </w:pPr>
      <w:bookmarkStart w:id="2" w:name="_uj5vl8nsdlt4"/>
      <w:bookmarkStart w:id="3" w:name="_Toc106468554"/>
      <w:bookmarkEnd w:id="2"/>
    </w:p>
    <w:p w14:paraId="3A09D990" w14:textId="77777777" w:rsidR="004B4323" w:rsidRDefault="004B4323" w:rsidP="00EA0685">
      <w:pPr>
        <w:pStyle w:val="Heading1"/>
        <w:spacing w:line="360" w:lineRule="auto"/>
        <w:jc w:val="both"/>
        <w:rPr>
          <w:b/>
          <w:sz w:val="22"/>
          <w:szCs w:val="22"/>
          <w:lang w:val="en-GB"/>
        </w:rPr>
      </w:pPr>
    </w:p>
    <w:p w14:paraId="4D0AC6A1" w14:textId="465806CE" w:rsidR="00EA0685" w:rsidRDefault="00EA0685" w:rsidP="00EA0685">
      <w:pPr>
        <w:pStyle w:val="Heading1"/>
        <w:spacing w:line="360" w:lineRule="auto"/>
        <w:jc w:val="both"/>
        <w:rPr>
          <w:b/>
          <w:sz w:val="22"/>
          <w:szCs w:val="22"/>
          <w:lang w:val="en-GB"/>
        </w:rPr>
      </w:pPr>
      <w:r>
        <w:rPr>
          <w:b/>
          <w:sz w:val="22"/>
          <w:szCs w:val="22"/>
          <w:lang w:val="en-GB"/>
        </w:rPr>
        <w:t>Introduction</w:t>
      </w:r>
      <w:bookmarkEnd w:id="3"/>
    </w:p>
    <w:p w14:paraId="4288A9D7" w14:textId="453A0DE0" w:rsidR="008B2AB3" w:rsidRDefault="00EA0685" w:rsidP="00EA0685">
      <w:pPr>
        <w:rPr>
          <w:rFonts w:eastAsia="Times New Roman"/>
          <w:lang w:val="en-GB"/>
        </w:rPr>
      </w:pPr>
      <w:r>
        <w:rPr>
          <w:rFonts w:eastAsia="Times New Roman"/>
          <w:lang w:val="en-GB"/>
        </w:rPr>
        <w:t>Global businesses are enterprises that own and operate in two or more countries. There are various global businesses including exporting, licensing, franchising, foreign direct investment (</w:t>
      </w:r>
      <w:proofErr w:type="spellStart"/>
      <w:r>
        <w:rPr>
          <w:rFonts w:eastAsia="Times New Roman"/>
          <w:color w:val="222222"/>
          <w:highlight w:val="white"/>
          <w:lang w:val="en-GB"/>
        </w:rPr>
        <w:t>LeBaron</w:t>
      </w:r>
      <w:proofErr w:type="spellEnd"/>
      <w:r>
        <w:rPr>
          <w:rFonts w:eastAsia="Times New Roman"/>
          <w:color w:val="222222"/>
          <w:highlight w:val="white"/>
          <w:lang w:val="en-GB"/>
        </w:rPr>
        <w:t>, 2021)</w:t>
      </w:r>
      <w:r>
        <w:rPr>
          <w:rFonts w:eastAsia="Times New Roman"/>
          <w:lang w:val="en-GB"/>
        </w:rPr>
        <w:t xml:space="preserve"> etc. These enterprises operate their business from one place to many other geographical territories. The service sectors of U.K mainly focus on the business that serves people from all over the world, and these sectors follow the business trends in order to satisfy the customer needs worldwide. The service sector includes the retail sector, public sector, financial sector, business administrations, leisure, and cultural activities that accounted for 80% of local U.K economic output (</w:t>
      </w:r>
      <w:proofErr w:type="spellStart"/>
      <w:r>
        <w:rPr>
          <w:rFonts w:eastAsia="Times New Roman"/>
          <w:color w:val="222222"/>
          <w:highlight w:val="white"/>
          <w:lang w:val="en-GB"/>
        </w:rPr>
        <w:t>Brenkert</w:t>
      </w:r>
      <w:proofErr w:type="spellEnd"/>
      <w:r>
        <w:rPr>
          <w:rFonts w:eastAsia="Times New Roman"/>
          <w:color w:val="222222"/>
          <w:highlight w:val="white"/>
          <w:lang w:val="en-GB"/>
        </w:rPr>
        <w:t>, 2019)</w:t>
      </w:r>
      <w:r>
        <w:rPr>
          <w:rFonts w:eastAsia="Times New Roman"/>
          <w:lang w:val="en-GB"/>
        </w:rPr>
        <w:t>. The service sector of U.K provides global services like financial, tourism, retail, and healthcare services. The education department also has significant effects on global business.</w:t>
      </w:r>
    </w:p>
    <w:p w14:paraId="5F331839" w14:textId="46353858" w:rsidR="00EA0685" w:rsidRDefault="00EA0685" w:rsidP="00EA0685">
      <w:pPr>
        <w:rPr>
          <w:rFonts w:eastAsia="Times New Roman"/>
          <w:lang w:val="en-GB"/>
        </w:rPr>
      </w:pPr>
    </w:p>
    <w:p w14:paraId="40B3081D" w14:textId="77777777" w:rsidR="005F17C0" w:rsidRPr="00EC5B08" w:rsidRDefault="00EA0685" w:rsidP="005F17C0">
      <w:pPr>
        <w:pStyle w:val="Normal1"/>
        <w:spacing w:line="360" w:lineRule="auto"/>
        <w:rPr>
          <w:rFonts w:eastAsia="Times New Roman"/>
          <w:b/>
          <w:i/>
          <w:lang w:val="en-GB"/>
        </w:rPr>
      </w:pPr>
      <w:r>
        <w:rPr>
          <w:rFonts w:eastAsia="Times New Roman"/>
          <w:lang w:val="en-GB"/>
        </w:rPr>
        <w:br w:type="page"/>
      </w:r>
      <w:r w:rsidR="005F17C0" w:rsidRPr="00EC5B08">
        <w:rPr>
          <w:rFonts w:eastAsia="Times New Roman"/>
          <w:b/>
          <w:i/>
          <w:lang w:val="en-GB"/>
        </w:rPr>
        <w:lastRenderedPageBreak/>
        <w:t xml:space="preserve">The Impact of the Global Business on the Global Economy </w:t>
      </w:r>
    </w:p>
    <w:p w14:paraId="2F4B2025" w14:textId="1D161634" w:rsidR="005F17C0" w:rsidRDefault="005F17C0" w:rsidP="005F17C0">
      <w:pPr>
        <w:pStyle w:val="Normal1"/>
        <w:keepLines/>
        <w:spacing w:line="360" w:lineRule="auto"/>
        <w:jc w:val="both"/>
        <w:rPr>
          <w:rFonts w:eastAsia="Times New Roman"/>
          <w:lang w:val="en-GB"/>
        </w:rPr>
      </w:pPr>
      <w:r w:rsidRPr="00EC5B08">
        <w:rPr>
          <w:rFonts w:eastAsia="Times New Roman"/>
          <w:lang w:val="en-GB"/>
        </w:rPr>
        <w:t>The business of the Amazon started almost a decade ago, and from then the company has reached the point to serve the people, by all means, keeping in mind the fact that the changing nature of the global market has various sides like changes in the recent trends in the customer likings, the recent growth of the economy of a particular country, the economic ups and downs of the country, the customer needs of getting new (</w:t>
      </w:r>
      <w:r w:rsidRPr="00EC5B08">
        <w:rPr>
          <w:rFonts w:eastAsia="Times New Roman"/>
          <w:color w:val="222222"/>
          <w:highlight w:val="white"/>
          <w:lang w:val="en-GB"/>
        </w:rPr>
        <w:t xml:space="preserve">Bull and </w:t>
      </w:r>
      <w:proofErr w:type="spellStart"/>
      <w:r w:rsidRPr="00EC5B08">
        <w:rPr>
          <w:rFonts w:eastAsia="Times New Roman"/>
          <w:color w:val="222222"/>
          <w:highlight w:val="white"/>
          <w:lang w:val="en-GB"/>
        </w:rPr>
        <w:t>Miklian</w:t>
      </w:r>
      <w:proofErr w:type="spellEnd"/>
      <w:r w:rsidRPr="00EC5B08">
        <w:rPr>
          <w:rFonts w:eastAsia="Times New Roman"/>
          <w:color w:val="222222"/>
          <w:highlight w:val="white"/>
          <w:lang w:val="en-GB"/>
        </w:rPr>
        <w:t>, 2019)</w:t>
      </w:r>
      <w:r w:rsidRPr="00EC5B08">
        <w:rPr>
          <w:rFonts w:eastAsia="Times New Roman"/>
          <w:lang w:val="en-GB"/>
        </w:rPr>
        <w:t xml:space="preserve"> and variety of a particular thing, quality products in reasonable cost, easy to access and easy to return, and many more. 32). </w:t>
      </w:r>
    </w:p>
    <w:p w14:paraId="5F9BC416" w14:textId="2454FD5C" w:rsidR="005F17C0" w:rsidRDefault="005F17C0" w:rsidP="005F17C0">
      <w:pPr>
        <w:pStyle w:val="Normal1"/>
        <w:keepLines/>
        <w:spacing w:line="360" w:lineRule="auto"/>
        <w:jc w:val="both"/>
        <w:rPr>
          <w:rFonts w:eastAsia="Times New Roman"/>
          <w:b/>
          <w:lang w:val="en-GB"/>
        </w:rPr>
      </w:pPr>
    </w:p>
    <w:p w14:paraId="6B8884C4" w14:textId="6E0C8C05" w:rsidR="005F17C0" w:rsidRPr="00EC5B08" w:rsidRDefault="005F17C0" w:rsidP="005F17C0">
      <w:pPr>
        <w:pStyle w:val="Normal1"/>
        <w:keepLines/>
        <w:spacing w:line="360" w:lineRule="auto"/>
        <w:jc w:val="both"/>
        <w:rPr>
          <w:rFonts w:eastAsia="Times New Roman"/>
          <w:b/>
          <w:lang w:val="en-GB"/>
        </w:rPr>
      </w:pPr>
      <w:r>
        <w:rPr>
          <w:rFonts w:eastAsia="Times New Roman"/>
          <w:b/>
          <w:lang w:val="en-GB"/>
        </w:rPr>
        <w:t>POLITICAL FACTOR</w:t>
      </w:r>
    </w:p>
    <w:p w14:paraId="4A3B74B0" w14:textId="701CFC96" w:rsidR="00EA0685" w:rsidRDefault="00EA0685">
      <w:pPr>
        <w:spacing w:after="160" w:line="259" w:lineRule="auto"/>
        <w:rPr>
          <w:rFonts w:eastAsia="Times New Roman"/>
          <w:lang w:val="en-GB"/>
        </w:rPr>
      </w:pPr>
    </w:p>
    <w:p w14:paraId="42CC5DA7" w14:textId="735E8E6C" w:rsidR="00EA0685" w:rsidRDefault="005F17C0" w:rsidP="00EA0685">
      <w:pPr>
        <w:rPr>
          <w:rFonts w:eastAsia="Times New Roman"/>
          <w:lang w:val="en-GB"/>
        </w:rPr>
      </w:pPr>
      <w:r w:rsidRPr="00EC5B08">
        <w:rPr>
          <w:rFonts w:eastAsia="Times New Roman"/>
          <w:lang w:val="en-GB"/>
        </w:rPr>
        <w:t>The political factors like the governmental policies and the rules of a country affect the company in running its business all over the globe. This is the reason that Amazon has taken steps to incorporate new rules (</w:t>
      </w:r>
      <w:r w:rsidRPr="00EC5B08">
        <w:rPr>
          <w:rFonts w:eastAsia="Times New Roman"/>
          <w:color w:val="222222"/>
          <w:highlight w:val="white"/>
          <w:lang w:val="en-GB"/>
        </w:rPr>
        <w:t>Rowe and Markus, 2022)</w:t>
      </w:r>
      <w:r w:rsidRPr="00EC5B08">
        <w:rPr>
          <w:rFonts w:eastAsia="Times New Roman"/>
          <w:lang w:val="en-GB"/>
        </w:rPr>
        <w:t xml:space="preserve"> and regulations in the countries it operates, and this factor affects the quality of the business in different countries. The governmental interventions in the running of the business of the organization create more positive and negative impacts if maintained properly.</w:t>
      </w:r>
    </w:p>
    <w:p w14:paraId="0D8AB4A8" w14:textId="0AF2D343" w:rsidR="00FE6024" w:rsidRDefault="00FE6024" w:rsidP="00EA0685"/>
    <w:p w14:paraId="209F6CC3" w14:textId="4434E9B5" w:rsidR="00FE6024" w:rsidRDefault="00FE6024" w:rsidP="00EA0685">
      <w:pPr>
        <w:rPr>
          <w:b/>
          <w:bCs/>
        </w:rPr>
      </w:pPr>
      <w:r w:rsidRPr="00FE6024">
        <w:rPr>
          <w:b/>
          <w:bCs/>
        </w:rPr>
        <w:t>ECONOMIC FACTOR</w:t>
      </w:r>
    </w:p>
    <w:p w14:paraId="3CF69048" w14:textId="5A09F797" w:rsidR="00FE6024" w:rsidRDefault="00FE6024" w:rsidP="00EA0685">
      <w:pPr>
        <w:rPr>
          <w:b/>
          <w:bCs/>
        </w:rPr>
      </w:pPr>
    </w:p>
    <w:p w14:paraId="4B6C491A" w14:textId="77777777" w:rsidR="00FE6024" w:rsidRPr="00FE6024" w:rsidRDefault="00FE6024" w:rsidP="00EA0685">
      <w:pPr>
        <w:rPr>
          <w:b/>
          <w:bCs/>
        </w:rPr>
      </w:pPr>
    </w:p>
    <w:p w14:paraId="54202781" w14:textId="09453703" w:rsidR="00FE6024" w:rsidRDefault="00FE6024" w:rsidP="00EA0685">
      <w:pPr>
        <w:rPr>
          <w:rFonts w:eastAsia="Times New Roman"/>
          <w:lang w:val="en-GB"/>
        </w:rPr>
      </w:pPr>
      <w:r w:rsidRPr="00EC5B08">
        <w:rPr>
          <w:rFonts w:eastAsia="Times New Roman"/>
          <w:lang w:val="en-GB"/>
        </w:rPr>
        <w:t>The economic factor is one of the other major external environmental factors that lead the company to excel in various areas. The economic growth of the country and the constant evaluation of the company in that related country is quite a relatable issue. Amazon has maintained quality work following the economic growth and financial structure (</w:t>
      </w:r>
      <w:r w:rsidRPr="00EC5B08">
        <w:rPr>
          <w:rFonts w:eastAsia="Times New Roman"/>
          <w:color w:val="222222"/>
          <w:highlight w:val="white"/>
          <w:lang w:val="en-GB"/>
        </w:rPr>
        <w:t xml:space="preserve">Chen, 2022) </w:t>
      </w:r>
      <w:r w:rsidRPr="00EC5B08">
        <w:rPr>
          <w:rFonts w:eastAsia="Times New Roman"/>
          <w:lang w:val="en-GB"/>
        </w:rPr>
        <w:t xml:space="preserve"> of the operating countries, as well as it has focused more on the market price of a particular product in order to increase the demand of its customers by providing low-cost and high-quality products.</w:t>
      </w:r>
    </w:p>
    <w:p w14:paraId="3F5C1BB9" w14:textId="4BA0536F" w:rsidR="00401869" w:rsidRDefault="00401869" w:rsidP="00EA0685">
      <w:pPr>
        <w:rPr>
          <w:rFonts w:eastAsia="Times New Roman"/>
          <w:lang w:val="en-GB"/>
        </w:rPr>
      </w:pPr>
    </w:p>
    <w:p w14:paraId="60ADB140" w14:textId="7E3AF325" w:rsidR="00A933DF" w:rsidRDefault="00401869" w:rsidP="00EA0685">
      <w:pPr>
        <w:rPr>
          <w:rFonts w:eastAsia="Times New Roman"/>
          <w:lang w:val="en-GB"/>
        </w:rPr>
      </w:pPr>
      <w:r w:rsidRPr="00EC5B08">
        <w:rPr>
          <w:rFonts w:eastAsia="Times New Roman"/>
          <w:lang w:val="en-GB"/>
        </w:rPr>
        <w:t>The two main factors that Amazon has followed the smooth running of the business globally and successfully are the Economic factor and the Social factor. Amazon has focused on issues like the annual GDP of the country, the annual functioning of the economic sections of the company, the continuous growth of the new country, and also the effects of the people’s demand for new things.</w:t>
      </w:r>
    </w:p>
    <w:p w14:paraId="575F4DDD" w14:textId="77FB8D5A" w:rsidR="00401869" w:rsidRDefault="00401869" w:rsidP="00956DD3"/>
    <w:sectPr w:rsidR="00401869">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541244" w14:textId="77777777" w:rsidR="00740C5F" w:rsidRDefault="00740C5F" w:rsidP="00A933DF">
      <w:pPr>
        <w:spacing w:line="240" w:lineRule="auto"/>
      </w:pPr>
      <w:r>
        <w:separator/>
      </w:r>
    </w:p>
  </w:endnote>
  <w:endnote w:type="continuationSeparator" w:id="0">
    <w:p w14:paraId="4B5BDB39" w14:textId="77777777" w:rsidR="00740C5F" w:rsidRDefault="00740C5F" w:rsidP="00A933D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DF2D53" w14:textId="77777777" w:rsidR="00245923" w:rsidRDefault="0024592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604580"/>
      <w:docPartObj>
        <w:docPartGallery w:val="Page Numbers (Bottom of Page)"/>
        <w:docPartUnique/>
      </w:docPartObj>
    </w:sdtPr>
    <w:sdtContent>
      <w:sdt>
        <w:sdtPr>
          <w:id w:val="-1705238520"/>
          <w:docPartObj>
            <w:docPartGallery w:val="Page Numbers (Top of Page)"/>
            <w:docPartUnique/>
          </w:docPartObj>
        </w:sdtPr>
        <w:sdtContent>
          <w:p w14:paraId="7544A4B6" w14:textId="0AD01EE3" w:rsidR="00245923" w:rsidRDefault="00245923">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0D8F2B73" w14:textId="1D82E4C0" w:rsidR="00E82119" w:rsidRPr="00E82119" w:rsidRDefault="00E82119">
    <w:pPr>
      <w:pStyle w:val="Footer"/>
      <w:rPr>
        <w:lang w:val="ro-RO"/>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BA0863" w14:textId="77777777" w:rsidR="00245923" w:rsidRDefault="002459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9DDCA7" w14:textId="77777777" w:rsidR="00740C5F" w:rsidRDefault="00740C5F" w:rsidP="00A933DF">
      <w:pPr>
        <w:spacing w:line="240" w:lineRule="auto"/>
      </w:pPr>
      <w:r>
        <w:separator/>
      </w:r>
    </w:p>
  </w:footnote>
  <w:footnote w:type="continuationSeparator" w:id="0">
    <w:p w14:paraId="6ED67982" w14:textId="77777777" w:rsidR="00740C5F" w:rsidRDefault="00740C5F" w:rsidP="00A933D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F65165" w14:textId="77777777" w:rsidR="00245923" w:rsidRDefault="0024592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C9425B" w14:textId="77777777" w:rsidR="00245923" w:rsidRDefault="0024592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227031" w14:textId="77777777" w:rsidR="00245923" w:rsidRDefault="0024592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6618"/>
    <w:rsid w:val="0004345B"/>
    <w:rsid w:val="00222B36"/>
    <w:rsid w:val="00245923"/>
    <w:rsid w:val="00263628"/>
    <w:rsid w:val="0033372E"/>
    <w:rsid w:val="00401869"/>
    <w:rsid w:val="00411E28"/>
    <w:rsid w:val="00417240"/>
    <w:rsid w:val="0042690A"/>
    <w:rsid w:val="004B4323"/>
    <w:rsid w:val="004F3087"/>
    <w:rsid w:val="005F17C0"/>
    <w:rsid w:val="00740C5F"/>
    <w:rsid w:val="00864260"/>
    <w:rsid w:val="008B2AB3"/>
    <w:rsid w:val="00956DD3"/>
    <w:rsid w:val="00A933DF"/>
    <w:rsid w:val="00E82119"/>
    <w:rsid w:val="00E86618"/>
    <w:rsid w:val="00EA0685"/>
    <w:rsid w:val="00EF48F6"/>
    <w:rsid w:val="00F50E6F"/>
    <w:rsid w:val="00FE60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BC9202"/>
  <w15:chartTrackingRefBased/>
  <w15:docId w15:val="{F27EC1A0-3E1E-4430-A5F7-811E428420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0685"/>
    <w:pPr>
      <w:spacing w:after="0" w:line="276" w:lineRule="auto"/>
    </w:pPr>
    <w:rPr>
      <w:rFonts w:ascii="Arial" w:eastAsia="Arial" w:hAnsi="Arial" w:cs="Arial"/>
      <w:lang w:val="en-IN" w:eastAsia="en-IN"/>
    </w:rPr>
  </w:style>
  <w:style w:type="paragraph" w:styleId="Heading1">
    <w:name w:val="heading 1"/>
    <w:basedOn w:val="Normal1"/>
    <w:next w:val="Normal1"/>
    <w:link w:val="Heading1Char"/>
    <w:qFormat/>
    <w:rsid w:val="00EA0685"/>
    <w:pPr>
      <w:keepNext/>
      <w:keepLines/>
      <w:spacing w:before="400" w:after="120"/>
      <w:outlineLvl w:val="0"/>
    </w:pPr>
    <w:rPr>
      <w:rFonts w:eastAsia="Times New Roman"/>
      <w:sz w:val="40"/>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EA0685"/>
    <w:rPr>
      <w:rFonts w:ascii="Arial" w:eastAsia="Times New Roman" w:hAnsi="Arial" w:cs="Arial"/>
      <w:sz w:val="40"/>
      <w:szCs w:val="40"/>
      <w:lang w:val="en-IN" w:eastAsia="en-IN"/>
    </w:rPr>
  </w:style>
  <w:style w:type="paragraph" w:customStyle="1" w:styleId="Normal1">
    <w:name w:val="Normal1"/>
    <w:rsid w:val="00EA0685"/>
    <w:pPr>
      <w:spacing w:after="0" w:line="276" w:lineRule="auto"/>
    </w:pPr>
    <w:rPr>
      <w:rFonts w:ascii="Arial" w:eastAsia="Arial" w:hAnsi="Arial" w:cs="Arial"/>
      <w:lang w:val="en-IN" w:eastAsia="en-IN"/>
    </w:rPr>
  </w:style>
  <w:style w:type="paragraph" w:styleId="Title">
    <w:name w:val="Title"/>
    <w:basedOn w:val="Normal1"/>
    <w:next w:val="Normal1"/>
    <w:link w:val="TitleChar"/>
    <w:rsid w:val="00EA0685"/>
    <w:pPr>
      <w:keepNext/>
      <w:keepLines/>
      <w:spacing w:after="60"/>
    </w:pPr>
    <w:rPr>
      <w:sz w:val="52"/>
      <w:szCs w:val="52"/>
    </w:rPr>
  </w:style>
  <w:style w:type="character" w:customStyle="1" w:styleId="TitleChar">
    <w:name w:val="Title Char"/>
    <w:basedOn w:val="DefaultParagraphFont"/>
    <w:link w:val="Title"/>
    <w:rsid w:val="00EA0685"/>
    <w:rPr>
      <w:rFonts w:ascii="Arial" w:eastAsia="Arial" w:hAnsi="Arial" w:cs="Arial"/>
      <w:sz w:val="52"/>
      <w:szCs w:val="52"/>
      <w:lang w:val="en-IN" w:eastAsia="en-IN"/>
    </w:rPr>
  </w:style>
  <w:style w:type="paragraph" w:styleId="Header">
    <w:name w:val="header"/>
    <w:basedOn w:val="Normal"/>
    <w:link w:val="HeaderChar"/>
    <w:uiPriority w:val="99"/>
    <w:unhideWhenUsed/>
    <w:rsid w:val="00A933DF"/>
    <w:pPr>
      <w:tabs>
        <w:tab w:val="center" w:pos="4513"/>
        <w:tab w:val="right" w:pos="9026"/>
      </w:tabs>
      <w:spacing w:line="240" w:lineRule="auto"/>
    </w:pPr>
  </w:style>
  <w:style w:type="character" w:customStyle="1" w:styleId="HeaderChar">
    <w:name w:val="Header Char"/>
    <w:basedOn w:val="DefaultParagraphFont"/>
    <w:link w:val="Header"/>
    <w:uiPriority w:val="99"/>
    <w:rsid w:val="00A933DF"/>
    <w:rPr>
      <w:rFonts w:ascii="Arial" w:eastAsia="Arial" w:hAnsi="Arial" w:cs="Arial"/>
      <w:lang w:val="en-IN" w:eastAsia="en-IN"/>
    </w:rPr>
  </w:style>
  <w:style w:type="paragraph" w:styleId="Footer">
    <w:name w:val="footer"/>
    <w:basedOn w:val="Normal"/>
    <w:link w:val="FooterChar"/>
    <w:uiPriority w:val="99"/>
    <w:unhideWhenUsed/>
    <w:rsid w:val="00A933DF"/>
    <w:pPr>
      <w:tabs>
        <w:tab w:val="center" w:pos="4513"/>
        <w:tab w:val="right" w:pos="9026"/>
      </w:tabs>
      <w:spacing w:line="240" w:lineRule="auto"/>
    </w:pPr>
  </w:style>
  <w:style w:type="character" w:customStyle="1" w:styleId="FooterChar">
    <w:name w:val="Footer Char"/>
    <w:basedOn w:val="DefaultParagraphFont"/>
    <w:link w:val="Footer"/>
    <w:uiPriority w:val="99"/>
    <w:rsid w:val="00A933DF"/>
    <w:rPr>
      <w:rFonts w:ascii="Arial" w:eastAsia="Arial" w:hAnsi="Arial" w:cs="Arial"/>
      <w:lang w:val="en-IN" w:eastAsia="en-IN"/>
    </w:rPr>
  </w:style>
  <w:style w:type="paragraph" w:styleId="TOCHeading">
    <w:name w:val="TOC Heading"/>
    <w:basedOn w:val="Heading1"/>
    <w:next w:val="Normal"/>
    <w:uiPriority w:val="39"/>
    <w:semiHidden/>
    <w:unhideWhenUsed/>
    <w:qFormat/>
    <w:rsid w:val="00E82119"/>
    <w:pPr>
      <w:spacing w:before="480" w:after="0"/>
      <w:outlineLvl w:val="9"/>
    </w:pPr>
    <w:rPr>
      <w:rFonts w:asciiTheme="majorHAnsi" w:eastAsiaTheme="majorEastAsia" w:hAnsiTheme="majorHAnsi" w:cstheme="majorBidi"/>
      <w:b/>
      <w:bCs/>
      <w:color w:val="2F5496" w:themeColor="accent1" w:themeShade="BF"/>
      <w:sz w:val="28"/>
      <w:szCs w:val="28"/>
      <w:lang w:val="en-US" w:eastAsia="en-US"/>
    </w:rPr>
  </w:style>
  <w:style w:type="paragraph" w:styleId="TOC1">
    <w:name w:val="toc 1"/>
    <w:basedOn w:val="Normal"/>
    <w:next w:val="Normal"/>
    <w:autoRedefine/>
    <w:uiPriority w:val="39"/>
    <w:unhideWhenUsed/>
    <w:rsid w:val="00E82119"/>
    <w:pPr>
      <w:spacing w:after="100"/>
    </w:pPr>
  </w:style>
  <w:style w:type="character" w:styleId="Hyperlink">
    <w:name w:val="Hyperlink"/>
    <w:basedOn w:val="DefaultParagraphFont"/>
    <w:uiPriority w:val="99"/>
    <w:unhideWhenUsed/>
    <w:rsid w:val="00E8211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0895673">
      <w:bodyDiv w:val="1"/>
      <w:marLeft w:val="0"/>
      <w:marRight w:val="0"/>
      <w:marTop w:val="0"/>
      <w:marBottom w:val="0"/>
      <w:divBdr>
        <w:top w:val="none" w:sz="0" w:space="0" w:color="auto"/>
        <w:left w:val="none" w:sz="0" w:space="0" w:color="auto"/>
        <w:bottom w:val="none" w:sz="0" w:space="0" w:color="auto"/>
        <w:right w:val="none" w:sz="0" w:space="0" w:color="auto"/>
      </w:divBdr>
    </w:div>
    <w:div w:id="1194150932">
      <w:bodyDiv w:val="1"/>
      <w:marLeft w:val="0"/>
      <w:marRight w:val="0"/>
      <w:marTop w:val="0"/>
      <w:marBottom w:val="0"/>
      <w:divBdr>
        <w:top w:val="none" w:sz="0" w:space="0" w:color="auto"/>
        <w:left w:val="none" w:sz="0" w:space="0" w:color="auto"/>
        <w:bottom w:val="none" w:sz="0" w:space="0" w:color="auto"/>
        <w:right w:val="none" w:sz="0" w:space="0" w:color="auto"/>
      </w:divBdr>
    </w:div>
    <w:div w:id="1504082311">
      <w:bodyDiv w:val="1"/>
      <w:marLeft w:val="0"/>
      <w:marRight w:val="0"/>
      <w:marTop w:val="0"/>
      <w:marBottom w:val="0"/>
      <w:divBdr>
        <w:top w:val="none" w:sz="0" w:space="0" w:color="auto"/>
        <w:left w:val="none" w:sz="0" w:space="0" w:color="auto"/>
        <w:bottom w:val="none" w:sz="0" w:space="0" w:color="auto"/>
        <w:right w:val="none" w:sz="0" w:space="0" w:color="auto"/>
      </w:divBdr>
    </w:div>
    <w:div w:id="18255127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TotalTime>
  <Pages>4</Pages>
  <Words>527</Words>
  <Characters>3008</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Nour (2121444)</dc:creator>
  <cp:keywords/>
  <dc:description/>
  <cp:lastModifiedBy>Vasile Nour (2121444)</cp:lastModifiedBy>
  <cp:revision>15</cp:revision>
  <dcterms:created xsi:type="dcterms:W3CDTF">2022-06-20T11:52:00Z</dcterms:created>
  <dcterms:modified xsi:type="dcterms:W3CDTF">2022-06-20T14:38:00Z</dcterms:modified>
</cp:coreProperties>
</file>