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D9192D">
      <w:pPr>
        <w:spacing w:after="0" w:line="240" w:lineRule="auto"/>
        <w:jc w:val="center"/>
        <w:rPr>
          <w:color w:val="0E101A"/>
          <w:sz w:val="28"/>
          <w:szCs w:val="28"/>
          <w:u w:val="single"/>
        </w:rPr>
      </w:pPr>
      <w:r>
        <w:rPr>
          <w:color w:val="0E101A"/>
          <w:sz w:val="28"/>
          <w:szCs w:val="28"/>
          <w:u w:val="single"/>
        </w:rPr>
        <w:t>Tyler Jenkins</w:t>
      </w:r>
    </w:p>
    <w:p w:rsidR="00D9192D" w:rsidRDefault="00D9192D" w:rsidP="00D9192D">
      <w:pPr>
        <w:spacing w:after="0" w:line="240" w:lineRule="auto"/>
        <w:jc w:val="center"/>
        <w:rPr>
          <w:color w:val="0E101A"/>
          <w:sz w:val="28"/>
          <w:szCs w:val="28"/>
          <w:u w:val="single"/>
        </w:rPr>
      </w:pPr>
    </w:p>
    <w:p w:rsidR="0005546E" w:rsidRDefault="0005546E" w:rsidP="00D9192D">
      <w:pPr>
        <w:spacing w:after="0" w:line="240" w:lineRule="auto"/>
        <w:jc w:val="center"/>
        <w:rPr>
          <w:color w:val="0E101A"/>
          <w:sz w:val="28"/>
          <w:szCs w:val="28"/>
          <w:u w:val="single"/>
        </w:rPr>
      </w:pPr>
      <w:r>
        <w:rPr>
          <w:color w:val="0E101A"/>
          <w:sz w:val="28"/>
          <w:szCs w:val="28"/>
          <w:u w:val="single"/>
        </w:rPr>
        <w:t xml:space="preserve">Student no-2004748 </w:t>
      </w:r>
    </w:p>
    <w:p w:rsidR="00E25052" w:rsidRDefault="00E03EA4" w:rsidP="00D9192D">
      <w:pPr>
        <w:spacing w:after="0" w:line="240" w:lineRule="auto"/>
        <w:jc w:val="center"/>
        <w:rPr>
          <w:color w:val="0E101A"/>
          <w:sz w:val="28"/>
          <w:szCs w:val="28"/>
          <w:u w:val="single"/>
        </w:rPr>
      </w:pPr>
      <w:r>
        <w:rPr>
          <w:color w:val="0E101A"/>
          <w:sz w:val="28"/>
          <w:szCs w:val="28"/>
          <w:u w:val="single"/>
        </w:rPr>
        <w:t xml:space="preserve">Portfolio of writing </w:t>
      </w:r>
    </w:p>
    <w:p w:rsidR="00E23653" w:rsidRDefault="00D81FC8" w:rsidP="00D9192D">
      <w:pPr>
        <w:spacing w:after="0" w:line="240" w:lineRule="auto"/>
        <w:jc w:val="center"/>
        <w:rPr>
          <w:color w:val="0E101A"/>
          <w:sz w:val="28"/>
          <w:szCs w:val="28"/>
          <w:u w:val="single"/>
        </w:rPr>
      </w:pPr>
      <w:r>
        <w:rPr>
          <w:color w:val="0E101A"/>
          <w:sz w:val="28"/>
          <w:szCs w:val="28"/>
          <w:u w:val="single"/>
        </w:rPr>
        <w:t xml:space="preserve">Ways of thinking ( </w:t>
      </w:r>
      <w:r w:rsidR="002C4725">
        <w:rPr>
          <w:color w:val="0E101A"/>
          <w:sz w:val="28"/>
          <w:szCs w:val="28"/>
          <w:u w:val="single"/>
        </w:rPr>
        <w:t>ADAD</w:t>
      </w:r>
      <w:r w:rsidR="007503A2">
        <w:rPr>
          <w:color w:val="0E101A"/>
          <w:sz w:val="28"/>
          <w:szCs w:val="28"/>
          <w:u w:val="single"/>
        </w:rPr>
        <w:t>4018 )</w:t>
      </w:r>
    </w:p>
    <w:p w:rsidR="007503A2" w:rsidRDefault="007503A2" w:rsidP="00D9192D">
      <w:pPr>
        <w:spacing w:after="0" w:line="240" w:lineRule="auto"/>
        <w:jc w:val="center"/>
        <w:rPr>
          <w:color w:val="0E101A"/>
          <w:sz w:val="28"/>
          <w:szCs w:val="28"/>
          <w:u w:val="single"/>
          <w:lang w:val="en-US"/>
        </w:rPr>
      </w:pPr>
      <w:r>
        <w:rPr>
          <w:color w:val="0E101A"/>
          <w:sz w:val="28"/>
          <w:szCs w:val="28"/>
          <w:u w:val="single"/>
        </w:rPr>
        <w:t>Tutor</w:t>
      </w:r>
      <w:r w:rsidR="00F5672E">
        <w:rPr>
          <w:color w:val="0E101A"/>
          <w:sz w:val="28"/>
          <w:szCs w:val="28"/>
          <w:u w:val="single"/>
          <w:lang w:val="en-US"/>
        </w:rPr>
        <w:t xml:space="preserve">: </w:t>
      </w:r>
      <w:r w:rsidR="004D7499">
        <w:rPr>
          <w:color w:val="0E101A"/>
          <w:sz w:val="28"/>
          <w:szCs w:val="28"/>
          <w:u w:val="single"/>
          <w:lang w:val="en-US"/>
        </w:rPr>
        <w:t xml:space="preserve">Jonathan </w:t>
      </w:r>
      <w:r w:rsidR="00894803">
        <w:rPr>
          <w:color w:val="0E101A"/>
          <w:sz w:val="28"/>
          <w:szCs w:val="28"/>
          <w:u w:val="single"/>
          <w:lang w:val="en-US"/>
        </w:rPr>
        <w:t>Pugh</w:t>
      </w:r>
    </w:p>
    <w:p w:rsidR="00894803" w:rsidRPr="00F5672E" w:rsidRDefault="00894803" w:rsidP="00D9192D">
      <w:pPr>
        <w:spacing w:after="0" w:line="240" w:lineRule="auto"/>
        <w:jc w:val="center"/>
        <w:rPr>
          <w:color w:val="0E101A"/>
          <w:sz w:val="28"/>
          <w:szCs w:val="28"/>
          <w:u w:val="single"/>
          <w:lang w:val="en-US"/>
        </w:rPr>
      </w:pPr>
    </w:p>
    <w:p w:rsidR="007C1822" w:rsidRDefault="007C1822" w:rsidP="003045E9">
      <w:pPr>
        <w:spacing w:after="0" w:line="240" w:lineRule="auto"/>
        <w:rPr>
          <w:color w:val="0E101A"/>
          <w:sz w:val="28"/>
          <w:szCs w:val="28"/>
          <w:u w:val="single"/>
        </w:rPr>
      </w:pPr>
      <w:r>
        <w:rPr>
          <w:color w:val="0E101A"/>
          <w:sz w:val="28"/>
          <w:szCs w:val="28"/>
          <w:u w:val="single"/>
        </w:rPr>
        <w:t xml:space="preserve">Task 1- Manifesto Writing </w:t>
      </w:r>
    </w:p>
    <w:p w:rsidR="003045E9" w:rsidRDefault="003045E9" w:rsidP="003045E9">
      <w:pPr>
        <w:spacing w:after="0" w:line="240" w:lineRule="auto"/>
        <w:rPr>
          <w:sz w:val="28"/>
          <w:szCs w:val="28"/>
          <w:u w:val="single"/>
        </w:rPr>
      </w:pPr>
      <w:r>
        <w:rPr>
          <w:color w:val="0E101A"/>
          <w:sz w:val="28"/>
          <w:szCs w:val="28"/>
          <w:u w:val="single"/>
        </w:rPr>
        <w:t xml:space="preserve">Task 2- </w:t>
      </w:r>
      <w:r w:rsidRPr="00FE0C7C">
        <w:rPr>
          <w:sz w:val="28"/>
          <w:szCs w:val="28"/>
          <w:u w:val="single"/>
        </w:rPr>
        <w:t>Practice based writing</w:t>
      </w:r>
    </w:p>
    <w:p w:rsidR="0005546E" w:rsidRPr="00FE0C7C" w:rsidRDefault="003045E9" w:rsidP="007F0C48">
      <w:pPr>
        <w:rPr>
          <w:sz w:val="28"/>
          <w:szCs w:val="28"/>
          <w:u w:val="single"/>
        </w:rPr>
      </w:pPr>
      <w:r>
        <w:rPr>
          <w:sz w:val="28"/>
          <w:szCs w:val="28"/>
          <w:u w:val="single"/>
        </w:rPr>
        <w:t xml:space="preserve">Task 3- </w:t>
      </w:r>
      <w:r w:rsidR="0005546E" w:rsidRPr="00FE0C7C">
        <w:rPr>
          <w:sz w:val="28"/>
          <w:szCs w:val="28"/>
          <w:u w:val="single"/>
        </w:rPr>
        <w:t xml:space="preserve">Observational writing </w:t>
      </w:r>
    </w:p>
    <w:p w:rsidR="003045E9" w:rsidRDefault="003045E9" w:rsidP="003045E9">
      <w:pPr>
        <w:spacing w:after="0" w:line="240" w:lineRule="auto"/>
        <w:rPr>
          <w:color w:val="0E101A"/>
          <w:sz w:val="28"/>
          <w:szCs w:val="28"/>
          <w:u w:val="single"/>
        </w:rPr>
      </w:pPr>
    </w:p>
    <w:p w:rsidR="007C1822" w:rsidRDefault="007C1822" w:rsidP="00D9192D">
      <w:pPr>
        <w:spacing w:after="0" w:line="240" w:lineRule="auto"/>
        <w:jc w:val="center"/>
        <w:rPr>
          <w:color w:val="0E101A"/>
          <w:sz w:val="28"/>
          <w:szCs w:val="28"/>
          <w:u w:val="single"/>
        </w:rPr>
      </w:pPr>
      <w:r>
        <w:rPr>
          <w:color w:val="0E101A"/>
          <w:sz w:val="28"/>
          <w:szCs w:val="28"/>
          <w:u w:val="single"/>
        </w:rPr>
        <w:t xml:space="preserve"> </w:t>
      </w:r>
    </w:p>
    <w:p w:rsidR="00EF6A2D" w:rsidRDefault="00956EE3" w:rsidP="009565E8">
      <w:pPr>
        <w:spacing w:after="0" w:line="240" w:lineRule="auto"/>
        <w:rPr>
          <w:color w:val="0E101A"/>
          <w:sz w:val="28"/>
          <w:szCs w:val="28"/>
          <w:u w:val="single"/>
        </w:rPr>
      </w:pPr>
      <w:r>
        <w:rPr>
          <w:color w:val="0E101A"/>
          <w:sz w:val="28"/>
          <w:szCs w:val="28"/>
          <w:u w:val="single"/>
        </w:rPr>
        <w:t xml:space="preserve">Word count </w:t>
      </w:r>
    </w:p>
    <w:p w:rsidR="00EF6A2D" w:rsidRDefault="00956EE3" w:rsidP="009565E8">
      <w:pPr>
        <w:spacing w:after="0" w:line="240" w:lineRule="auto"/>
        <w:rPr>
          <w:color w:val="0E101A"/>
          <w:sz w:val="28"/>
          <w:szCs w:val="28"/>
        </w:rPr>
      </w:pPr>
      <w:r>
        <w:rPr>
          <w:color w:val="0E101A"/>
          <w:sz w:val="28"/>
          <w:szCs w:val="28"/>
        </w:rPr>
        <w:t xml:space="preserve">Task 1 </w:t>
      </w:r>
      <w:r w:rsidR="007B5758">
        <w:rPr>
          <w:color w:val="0E101A"/>
          <w:sz w:val="28"/>
          <w:szCs w:val="28"/>
        </w:rPr>
        <w:t>– 456</w:t>
      </w:r>
    </w:p>
    <w:p w:rsidR="007B5758" w:rsidRDefault="007B5758" w:rsidP="009565E8">
      <w:pPr>
        <w:spacing w:after="0" w:line="240" w:lineRule="auto"/>
        <w:rPr>
          <w:color w:val="0E101A"/>
          <w:sz w:val="28"/>
          <w:szCs w:val="28"/>
        </w:rPr>
      </w:pPr>
      <w:r>
        <w:rPr>
          <w:color w:val="0E101A"/>
          <w:sz w:val="28"/>
          <w:szCs w:val="28"/>
        </w:rPr>
        <w:t>Task 2</w:t>
      </w:r>
      <w:r w:rsidR="00F54DCB">
        <w:rPr>
          <w:color w:val="0E101A"/>
          <w:sz w:val="28"/>
          <w:szCs w:val="28"/>
        </w:rPr>
        <w:t xml:space="preserve"> – 493</w:t>
      </w:r>
    </w:p>
    <w:p w:rsidR="00F54DCB" w:rsidRPr="00F54DCB" w:rsidRDefault="00F54DCB" w:rsidP="009565E8">
      <w:pPr>
        <w:spacing w:after="0" w:line="240" w:lineRule="auto"/>
        <w:rPr>
          <w:color w:val="0E101A"/>
          <w:sz w:val="28"/>
          <w:szCs w:val="28"/>
          <w:lang w:val="en-US"/>
        </w:rPr>
      </w:pPr>
      <w:r>
        <w:rPr>
          <w:color w:val="0E101A"/>
          <w:sz w:val="28"/>
          <w:szCs w:val="28"/>
        </w:rPr>
        <w:t xml:space="preserve">Task 3 - </w:t>
      </w:r>
      <w:r w:rsidR="00E25052">
        <w:rPr>
          <w:color w:val="0E101A"/>
          <w:sz w:val="28"/>
          <w:szCs w:val="28"/>
        </w:rPr>
        <w:t>463</w:t>
      </w: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EF6A2D" w:rsidRDefault="00EF6A2D" w:rsidP="009565E8">
      <w:pPr>
        <w:spacing w:after="0" w:line="240" w:lineRule="auto"/>
        <w:rPr>
          <w:color w:val="0E101A"/>
          <w:sz w:val="28"/>
          <w:szCs w:val="28"/>
          <w:u w:val="single"/>
        </w:rPr>
      </w:pPr>
    </w:p>
    <w:p w:rsidR="00894803" w:rsidRDefault="00894803" w:rsidP="009565E8">
      <w:pPr>
        <w:spacing w:after="0" w:line="240" w:lineRule="auto"/>
        <w:rPr>
          <w:color w:val="0E101A"/>
          <w:sz w:val="28"/>
          <w:szCs w:val="28"/>
          <w:u w:val="single"/>
        </w:rPr>
      </w:pPr>
    </w:p>
    <w:p w:rsidR="00894803" w:rsidRDefault="00894803" w:rsidP="009565E8">
      <w:pPr>
        <w:spacing w:after="0" w:line="240" w:lineRule="auto"/>
        <w:rPr>
          <w:color w:val="0E101A"/>
          <w:sz w:val="28"/>
          <w:szCs w:val="28"/>
          <w:u w:val="single"/>
        </w:rPr>
      </w:pPr>
    </w:p>
    <w:p w:rsidR="00894803" w:rsidRDefault="00894803" w:rsidP="009565E8">
      <w:pPr>
        <w:spacing w:after="0" w:line="240" w:lineRule="auto"/>
        <w:rPr>
          <w:color w:val="0E101A"/>
          <w:sz w:val="28"/>
          <w:szCs w:val="28"/>
          <w:u w:val="single"/>
        </w:rPr>
      </w:pPr>
    </w:p>
    <w:p w:rsidR="00894803" w:rsidRDefault="00894803" w:rsidP="009565E8">
      <w:pPr>
        <w:spacing w:after="0" w:line="240" w:lineRule="auto"/>
        <w:rPr>
          <w:color w:val="0E101A"/>
          <w:sz w:val="28"/>
          <w:szCs w:val="28"/>
          <w:u w:val="single"/>
        </w:rPr>
      </w:pPr>
    </w:p>
    <w:p w:rsidR="00894803" w:rsidRDefault="00894803" w:rsidP="009565E8">
      <w:pPr>
        <w:spacing w:after="0" w:line="240" w:lineRule="auto"/>
        <w:rPr>
          <w:color w:val="0E101A"/>
          <w:sz w:val="28"/>
          <w:szCs w:val="28"/>
          <w:u w:val="single"/>
        </w:rPr>
      </w:pPr>
    </w:p>
    <w:p w:rsidR="00894803" w:rsidRDefault="00894803" w:rsidP="009565E8">
      <w:pPr>
        <w:spacing w:after="0" w:line="240" w:lineRule="auto"/>
        <w:rPr>
          <w:color w:val="0E101A"/>
          <w:sz w:val="28"/>
          <w:szCs w:val="28"/>
          <w:u w:val="single"/>
        </w:rPr>
      </w:pPr>
    </w:p>
    <w:p w:rsidR="000D402E" w:rsidRDefault="000D402E" w:rsidP="000D402E">
      <w:pPr>
        <w:rPr>
          <w:color w:val="0E101A"/>
          <w:sz w:val="28"/>
          <w:szCs w:val="28"/>
          <w:u w:val="single"/>
        </w:rPr>
      </w:pPr>
      <w:r>
        <w:rPr>
          <w:color w:val="0E101A"/>
          <w:sz w:val="28"/>
          <w:szCs w:val="28"/>
          <w:u w:val="single"/>
        </w:rPr>
        <w:br w:type="page"/>
      </w:r>
    </w:p>
    <w:p w:rsidR="00DA5F70" w:rsidRDefault="00DA5F70" w:rsidP="000D402E">
      <w:pPr>
        <w:rPr>
          <w:color w:val="0E101A"/>
          <w:sz w:val="28"/>
          <w:szCs w:val="28"/>
          <w:u w:val="single"/>
        </w:rPr>
      </w:pPr>
    </w:p>
    <w:p w:rsidR="00433AD6" w:rsidRDefault="00CA6462" w:rsidP="009565E8">
      <w:pPr>
        <w:spacing w:after="0" w:line="240" w:lineRule="auto"/>
        <w:rPr>
          <w:color w:val="0E101A"/>
          <w:sz w:val="28"/>
          <w:szCs w:val="28"/>
          <w:u w:val="single"/>
        </w:rPr>
      </w:pPr>
      <w:r>
        <w:rPr>
          <w:noProof/>
          <w:color w:val="0E101A"/>
          <w:sz w:val="28"/>
          <w:szCs w:val="28"/>
          <w:u w:val="single"/>
        </w:rPr>
        <w:drawing>
          <wp:anchor distT="0" distB="0" distL="114300" distR="114300" simplePos="0" relativeHeight="251678720" behindDoc="0" locked="0" layoutInCell="1" allowOverlap="1">
            <wp:simplePos x="0" y="0"/>
            <wp:positionH relativeFrom="column">
              <wp:posOffset>0</wp:posOffset>
            </wp:positionH>
            <wp:positionV relativeFrom="paragraph">
              <wp:posOffset>374650</wp:posOffset>
            </wp:positionV>
            <wp:extent cx="5731510" cy="820547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205470"/>
                    </a:xfrm>
                    <a:prstGeom prst="rect">
                      <a:avLst/>
                    </a:prstGeom>
                  </pic:spPr>
                </pic:pic>
              </a:graphicData>
            </a:graphic>
          </wp:anchor>
        </w:drawing>
      </w:r>
    </w:p>
    <w:p w:rsidR="00546416" w:rsidRPr="00546416" w:rsidRDefault="00546416" w:rsidP="009565E8">
      <w:pPr>
        <w:spacing w:after="0" w:line="240" w:lineRule="auto"/>
        <w:rPr>
          <w:color w:val="0E101A"/>
          <w:sz w:val="28"/>
          <w:szCs w:val="28"/>
          <w:u w:val="single"/>
        </w:rPr>
      </w:pPr>
      <w:r w:rsidRPr="00546416">
        <w:rPr>
          <w:color w:val="0E101A"/>
          <w:sz w:val="28"/>
          <w:szCs w:val="28"/>
          <w:u w:val="single"/>
        </w:rPr>
        <w:lastRenderedPageBreak/>
        <w:t xml:space="preserve">Ways of Thinking </w:t>
      </w:r>
      <w:r w:rsidR="008D7D4F" w:rsidRPr="00546416">
        <w:rPr>
          <w:color w:val="0E101A"/>
          <w:sz w:val="28"/>
          <w:szCs w:val="28"/>
          <w:u w:val="single"/>
        </w:rPr>
        <w:t>Manifesto</w:t>
      </w:r>
      <w:r w:rsidR="00C827E7">
        <w:rPr>
          <w:color w:val="0E101A"/>
          <w:sz w:val="28"/>
          <w:szCs w:val="28"/>
          <w:u w:val="single"/>
        </w:rPr>
        <w:t xml:space="preserve">  </w:t>
      </w:r>
    </w:p>
    <w:p w:rsidR="00C4487F" w:rsidRDefault="00C4487F" w:rsidP="009565E8">
      <w:pPr>
        <w:spacing w:after="0" w:line="240" w:lineRule="auto"/>
        <w:rPr>
          <w:color w:val="0E101A"/>
          <w:sz w:val="28"/>
          <w:szCs w:val="28"/>
          <w:u w:val="single"/>
        </w:rPr>
      </w:pPr>
      <w:r w:rsidRPr="00546416">
        <w:rPr>
          <w:color w:val="0E101A"/>
          <w:sz w:val="28"/>
          <w:szCs w:val="28"/>
          <w:u w:val="single"/>
        </w:rPr>
        <w:t>Tyler Jenkins</w:t>
      </w:r>
      <w:r w:rsidR="00546416">
        <w:rPr>
          <w:color w:val="0E101A"/>
          <w:sz w:val="28"/>
          <w:szCs w:val="28"/>
          <w:u w:val="single"/>
        </w:rPr>
        <w:t xml:space="preserve"> </w:t>
      </w:r>
      <w:r w:rsidR="00546416" w:rsidRPr="00546416">
        <w:rPr>
          <w:color w:val="0E101A"/>
          <w:sz w:val="28"/>
          <w:szCs w:val="28"/>
          <w:u w:val="single"/>
        </w:rPr>
        <w:t>Student Number: 2004748</w:t>
      </w:r>
    </w:p>
    <w:p w:rsidR="00A27D8E" w:rsidRPr="00A27D8E" w:rsidRDefault="00C827E7" w:rsidP="009565E8">
      <w:pPr>
        <w:spacing w:after="0" w:line="240" w:lineRule="auto"/>
        <w:rPr>
          <w:color w:val="0E101A"/>
          <w:sz w:val="28"/>
          <w:szCs w:val="28"/>
        </w:rPr>
      </w:pPr>
      <w:r>
        <w:rPr>
          <w:color w:val="0E101A"/>
          <w:sz w:val="28"/>
          <w:szCs w:val="28"/>
        </w:rPr>
        <w:t>Word count - 456</w:t>
      </w:r>
    </w:p>
    <w:p w:rsidR="00A27D8E" w:rsidRPr="00FE0C7C" w:rsidRDefault="00A27D8E" w:rsidP="009565E8">
      <w:pPr>
        <w:spacing w:after="0" w:line="240" w:lineRule="auto"/>
        <w:rPr>
          <w:color w:val="0E101A"/>
          <w:sz w:val="28"/>
          <w:szCs w:val="28"/>
          <w:u w:val="single"/>
        </w:rPr>
      </w:pPr>
      <w:r w:rsidRPr="00FE0C7C">
        <w:rPr>
          <w:color w:val="0E101A"/>
          <w:sz w:val="28"/>
          <w:szCs w:val="28"/>
          <w:u w:val="single"/>
        </w:rPr>
        <w:t>Task 1 –</w:t>
      </w:r>
      <w:r w:rsidR="00FE0C7C">
        <w:rPr>
          <w:color w:val="0E101A"/>
          <w:sz w:val="28"/>
          <w:szCs w:val="28"/>
          <w:u w:val="single"/>
        </w:rPr>
        <w:t xml:space="preserve"> M</w:t>
      </w:r>
      <w:r w:rsidRPr="00FE0C7C">
        <w:rPr>
          <w:color w:val="0E101A"/>
          <w:sz w:val="28"/>
          <w:szCs w:val="28"/>
          <w:u w:val="single"/>
        </w:rPr>
        <w:t xml:space="preserve">anifesto writing </w:t>
      </w:r>
    </w:p>
    <w:p w:rsidR="00C4487F" w:rsidRDefault="00C4487F" w:rsidP="00C4487F">
      <w:pPr>
        <w:spacing w:after="0" w:line="240" w:lineRule="auto"/>
        <w:ind w:left="360"/>
        <w:rPr>
          <w:color w:val="0E101A"/>
        </w:rPr>
      </w:pPr>
    </w:p>
    <w:p w:rsidR="008D7D4F" w:rsidRDefault="008D7D4F" w:rsidP="008D7D4F">
      <w:pPr>
        <w:numPr>
          <w:ilvl w:val="0"/>
          <w:numId w:val="3"/>
        </w:numPr>
        <w:spacing w:after="0" w:line="240" w:lineRule="auto"/>
        <w:rPr>
          <w:color w:val="0E101A"/>
        </w:rPr>
      </w:pPr>
      <w:r>
        <w:rPr>
          <w:color w:val="0E101A"/>
        </w:rPr>
        <w:t>Surround workplace in creative things: I believe the key to a good workplace is surrounding yourself in creative things for example past work, artwork from artists you like this can get you in a creative mindset, another way to surround yourself with creative inspiration, for example, move outside of your comfort zone and hang around creative people a good article for this is, </w:t>
      </w:r>
      <w:hyperlink r:id="rId9" w:anchor=":~:text=%206%20Ways%20to%20Surround%20Yourself%20With%20Creative,kickstart%20your%20inspiration%20like%20leaving%20the...%20More%20" w:tgtFrame="_blank" w:history="1">
        <w:r>
          <w:rPr>
            <w:rStyle w:val="Hyperlink"/>
            <w:color w:val="4A6EE0"/>
          </w:rPr>
          <w:t>[1]</w:t>
        </w:r>
        <w:proofErr w:type="spellStart"/>
      </w:hyperlink>
      <w:r>
        <w:rPr>
          <w:color w:val="0E101A"/>
        </w:rPr>
        <w:t>Crissi</w:t>
      </w:r>
      <w:proofErr w:type="spellEnd"/>
      <w:r>
        <w:rPr>
          <w:color w:val="0E101A"/>
        </w:rPr>
        <w:t xml:space="preserve"> </w:t>
      </w:r>
      <w:proofErr w:type="spellStart"/>
      <w:r>
        <w:rPr>
          <w:color w:val="0E101A"/>
        </w:rPr>
        <w:t>Langwell</w:t>
      </w:r>
      <w:proofErr w:type="spellEnd"/>
      <w:r>
        <w:rPr>
          <w:color w:val="0E101A"/>
        </w:rPr>
        <w:t>: May 9, 2020, 6 ways to surround yourself with creative inspiration.</w:t>
      </w:r>
    </w:p>
    <w:p w:rsidR="00546416" w:rsidRDefault="00546416" w:rsidP="00546416">
      <w:pPr>
        <w:spacing w:after="0" w:line="240" w:lineRule="auto"/>
        <w:ind w:left="720"/>
        <w:rPr>
          <w:color w:val="0E101A"/>
        </w:rPr>
      </w:pPr>
    </w:p>
    <w:p w:rsidR="008D7D4F" w:rsidRDefault="008D7D4F" w:rsidP="008D7D4F">
      <w:pPr>
        <w:numPr>
          <w:ilvl w:val="0"/>
          <w:numId w:val="3"/>
        </w:numPr>
        <w:spacing w:after="0" w:line="240" w:lineRule="auto"/>
        <w:rPr>
          <w:color w:val="0E101A"/>
        </w:rPr>
      </w:pPr>
      <w:r>
        <w:rPr>
          <w:color w:val="0E101A"/>
        </w:rPr>
        <w:t>Practice the basics of art: For example anatomy, I believe if you have a great understanding of anatomy all forms of art become that much easier to understand, A great book to look at is Michael Hampton, 2010, Figure Drawing: Design and invention</w:t>
      </w:r>
      <w:r w:rsidR="00546416">
        <w:rPr>
          <w:color w:val="0E101A"/>
        </w:rPr>
        <w:t>.</w:t>
      </w:r>
    </w:p>
    <w:p w:rsidR="00546416" w:rsidRDefault="00546416" w:rsidP="00546416">
      <w:pPr>
        <w:spacing w:after="0" w:line="240" w:lineRule="auto"/>
        <w:rPr>
          <w:color w:val="0E101A"/>
        </w:rPr>
      </w:pPr>
    </w:p>
    <w:p w:rsidR="008D7D4F" w:rsidRDefault="008D7D4F" w:rsidP="008D7D4F">
      <w:pPr>
        <w:numPr>
          <w:ilvl w:val="0"/>
          <w:numId w:val="3"/>
        </w:numPr>
        <w:spacing w:after="0" w:line="240" w:lineRule="auto"/>
        <w:rPr>
          <w:color w:val="0E101A"/>
        </w:rPr>
      </w:pPr>
      <w:r>
        <w:rPr>
          <w:color w:val="0E101A"/>
        </w:rPr>
        <w:t>Don’t let style get in the way of progress: although it is important to discover your style that will come naturally I believe it is more important progress as an artist by practicing your fundamentals.</w:t>
      </w:r>
    </w:p>
    <w:p w:rsidR="00546416" w:rsidRDefault="00546416" w:rsidP="00546416">
      <w:pPr>
        <w:spacing w:after="0" w:line="240" w:lineRule="auto"/>
        <w:rPr>
          <w:color w:val="0E101A"/>
        </w:rPr>
      </w:pPr>
    </w:p>
    <w:p w:rsidR="008D7D4F" w:rsidRDefault="008D7D4F" w:rsidP="00546416">
      <w:pPr>
        <w:numPr>
          <w:ilvl w:val="0"/>
          <w:numId w:val="3"/>
        </w:numPr>
        <w:spacing w:after="0" w:line="240" w:lineRule="auto"/>
        <w:rPr>
          <w:color w:val="0E101A"/>
        </w:rPr>
      </w:pPr>
      <w:r w:rsidRPr="00546416">
        <w:rPr>
          <w:color w:val="0E101A"/>
        </w:rPr>
        <w:t xml:space="preserve">Learn from your peers: If you have the money and time I believe online classes are your best bet for learning from an artist you respect a good online lesson is class 101, Bryce </w:t>
      </w:r>
      <w:proofErr w:type="spellStart"/>
      <w:r w:rsidRPr="00546416">
        <w:rPr>
          <w:color w:val="0E101A"/>
        </w:rPr>
        <w:t>Kho</w:t>
      </w:r>
      <w:proofErr w:type="spellEnd"/>
      <w:r w:rsidRPr="00546416">
        <w:rPr>
          <w:color w:val="0E101A"/>
        </w:rPr>
        <w:t>,</w:t>
      </w:r>
    </w:p>
    <w:p w:rsidR="00546416" w:rsidRPr="00546416" w:rsidRDefault="00546416" w:rsidP="00546416">
      <w:pPr>
        <w:spacing w:after="0" w:line="240" w:lineRule="auto"/>
        <w:rPr>
          <w:color w:val="0E101A"/>
        </w:rPr>
      </w:pPr>
    </w:p>
    <w:p w:rsidR="008D7D4F" w:rsidRDefault="008D7D4F" w:rsidP="008D7D4F">
      <w:pPr>
        <w:numPr>
          <w:ilvl w:val="0"/>
          <w:numId w:val="3"/>
        </w:numPr>
        <w:spacing w:after="0" w:line="240" w:lineRule="auto"/>
        <w:rPr>
          <w:color w:val="0E101A"/>
        </w:rPr>
      </w:pPr>
      <w:r>
        <w:rPr>
          <w:color w:val="0E101A"/>
        </w:rPr>
        <w:t>Enjoy the process: although art is tense at times and can be very stressful it is important to make sure you enjoy the process because it is the best way to learn and improve, remember all though it might be a job to some people it was once a hobby that you did for fun and that’s why I believe you should keep that mindset.</w:t>
      </w:r>
    </w:p>
    <w:p w:rsidR="00546416" w:rsidRDefault="00546416" w:rsidP="00546416">
      <w:pPr>
        <w:pStyle w:val="ListParagraph"/>
        <w:rPr>
          <w:color w:val="0E101A"/>
        </w:rPr>
      </w:pPr>
    </w:p>
    <w:p w:rsidR="008D7D4F" w:rsidRDefault="008D7D4F" w:rsidP="00546416">
      <w:pPr>
        <w:numPr>
          <w:ilvl w:val="0"/>
          <w:numId w:val="3"/>
        </w:numPr>
        <w:spacing w:after="0" w:line="240" w:lineRule="auto"/>
        <w:rPr>
          <w:color w:val="0E101A"/>
        </w:rPr>
      </w:pPr>
      <w:r w:rsidRPr="00546416">
        <w:rPr>
          <w:color w:val="0E101A"/>
        </w:rPr>
        <w:t>Don’t be so serious: Art is all about having fun and although when working it can seem to slip away from you this is why I believe you should take some time out of your schedule to draw something you wouldn’t usually do be creative with it and have fun, I believe it’s a great way to keep things fresh and you might just discover something new.</w:t>
      </w:r>
    </w:p>
    <w:p w:rsidR="00546416" w:rsidRDefault="00546416" w:rsidP="00546416">
      <w:pPr>
        <w:pStyle w:val="ListParagraph"/>
        <w:rPr>
          <w:color w:val="0E101A"/>
        </w:rPr>
      </w:pPr>
    </w:p>
    <w:p w:rsidR="008D7D4F" w:rsidRDefault="008D7D4F" w:rsidP="00546416">
      <w:pPr>
        <w:numPr>
          <w:ilvl w:val="0"/>
          <w:numId w:val="3"/>
        </w:numPr>
        <w:spacing w:after="0" w:line="240" w:lineRule="auto"/>
        <w:rPr>
          <w:color w:val="0E101A"/>
        </w:rPr>
      </w:pPr>
      <w:r w:rsidRPr="00546416">
        <w:rPr>
          <w:color w:val="0E101A"/>
        </w:rPr>
        <w:t>Don’t compare yourself to others compare yourself to yesterday: this is a well-known quote from Canadian philosopher Jordan Peterson although he says some controversial I believe it is important to separate the words from the person and this is why I resonate with me although I said to learn from your peers I also believe you shouldn’t compare yourself to them as it can have a negative impact on your progress and wellbeing, a good tip to reflect on your art is to date your work.</w:t>
      </w:r>
    </w:p>
    <w:p w:rsidR="00546416" w:rsidRPr="00546416" w:rsidRDefault="00546416" w:rsidP="00546416">
      <w:pPr>
        <w:spacing w:after="0" w:line="240" w:lineRule="auto"/>
        <w:rPr>
          <w:color w:val="0E101A"/>
        </w:rPr>
      </w:pPr>
    </w:p>
    <w:p w:rsidR="00E47375" w:rsidRDefault="008D7D4F" w:rsidP="00E47375">
      <w:pPr>
        <w:numPr>
          <w:ilvl w:val="0"/>
          <w:numId w:val="3"/>
        </w:numPr>
        <w:spacing w:after="0" w:line="240" w:lineRule="auto"/>
        <w:rPr>
          <w:color w:val="0E101A"/>
        </w:rPr>
      </w:pPr>
      <w:r>
        <w:rPr>
          <w:color w:val="0E101A"/>
        </w:rPr>
        <w:t>Be positive: I think the best advice to live by is to just keep positive although it seems like a very Sarcee comment sometimes you just need to take a breath relax and realise there is no point stressing over it.</w:t>
      </w:r>
    </w:p>
    <w:p w:rsidR="00E47375" w:rsidRDefault="00E47375" w:rsidP="00E47375">
      <w:pPr>
        <w:pStyle w:val="ListParagraph"/>
        <w:rPr>
          <w:rFonts w:cs="Arial"/>
          <w:color w:val="0E101A"/>
        </w:rPr>
      </w:pPr>
    </w:p>
    <w:p w:rsidR="00373ACD" w:rsidRPr="00373ACD" w:rsidRDefault="00373ACD" w:rsidP="00373ACD">
      <w:pPr>
        <w:spacing w:after="0" w:line="240" w:lineRule="auto"/>
        <w:jc w:val="center"/>
        <w:rPr>
          <w:rFonts w:cs="Arial"/>
          <w:color w:val="0E101A"/>
          <w:u w:val="single"/>
        </w:rPr>
      </w:pPr>
      <w:r w:rsidRPr="00373ACD">
        <w:rPr>
          <w:rFonts w:cs="Arial"/>
          <w:color w:val="0E101A"/>
          <w:u w:val="single"/>
        </w:rPr>
        <w:lastRenderedPageBreak/>
        <w:t xml:space="preserve">Bibliography </w:t>
      </w:r>
    </w:p>
    <w:p w:rsidR="00373ACD" w:rsidRDefault="00373ACD" w:rsidP="00373ACD">
      <w:pPr>
        <w:spacing w:after="0" w:line="240" w:lineRule="auto"/>
        <w:rPr>
          <w:rFonts w:cs="Arial"/>
          <w:color w:val="0E101A"/>
          <w:u w:val="single"/>
        </w:rPr>
      </w:pPr>
    </w:p>
    <w:p w:rsidR="00373ACD" w:rsidRPr="00373ACD" w:rsidRDefault="00373ACD" w:rsidP="00373ACD">
      <w:pPr>
        <w:spacing w:after="0" w:line="240" w:lineRule="auto"/>
        <w:rPr>
          <w:rFonts w:cs="Arial"/>
          <w:color w:val="0E101A"/>
          <w:u w:val="single"/>
        </w:rPr>
      </w:pPr>
    </w:p>
    <w:p w:rsidR="00373ACD" w:rsidRDefault="00373ACD" w:rsidP="00373ACD">
      <w:pPr>
        <w:spacing w:after="0" w:line="240" w:lineRule="auto"/>
        <w:rPr>
          <w:color w:val="0E101A"/>
        </w:rPr>
      </w:pPr>
      <w:r>
        <w:rPr>
          <w:color w:val="0E101A"/>
        </w:rPr>
        <w:t xml:space="preserve">Author: </w:t>
      </w:r>
      <w:r w:rsidRPr="00546416">
        <w:rPr>
          <w:color w:val="0E101A"/>
        </w:rPr>
        <w:t>Jordan Peterson</w:t>
      </w:r>
      <w:r>
        <w:rPr>
          <w:color w:val="0E101A"/>
        </w:rPr>
        <w:t xml:space="preserve"> Published: </w:t>
      </w:r>
      <w:r w:rsidR="00B3539C">
        <w:rPr>
          <w:color w:val="0E101A"/>
        </w:rPr>
        <w:t>January 23</w:t>
      </w:r>
      <w:r w:rsidR="00B3539C" w:rsidRPr="00B3539C">
        <w:rPr>
          <w:color w:val="0E101A"/>
          <w:vertAlign w:val="superscript"/>
        </w:rPr>
        <w:t>rd</w:t>
      </w:r>
      <w:r w:rsidR="00B3539C">
        <w:rPr>
          <w:color w:val="0E101A"/>
        </w:rPr>
        <w:t xml:space="preserve">,2018 </w:t>
      </w:r>
    </w:p>
    <w:p w:rsidR="00B3539C" w:rsidRDefault="00B3539C" w:rsidP="00373ACD">
      <w:pPr>
        <w:spacing w:after="0" w:line="240" w:lineRule="auto"/>
        <w:rPr>
          <w:rFonts w:cs="Arial"/>
          <w:color w:val="0E101A"/>
        </w:rPr>
      </w:pPr>
      <w:r>
        <w:rPr>
          <w:lang w:val="en"/>
        </w:rPr>
        <w:t>Rule 4: "Compare yourself with who you were yesterday, not with who someone else is today"</w:t>
      </w:r>
    </w:p>
    <w:p w:rsidR="00373ACD" w:rsidRDefault="00373ACD" w:rsidP="00373ACD">
      <w:pPr>
        <w:spacing w:after="0" w:line="240" w:lineRule="auto"/>
        <w:rPr>
          <w:rFonts w:cs="Arial"/>
          <w:color w:val="0E101A"/>
        </w:rPr>
      </w:pPr>
      <w:r>
        <w:rPr>
          <w:rFonts w:cs="Arial"/>
          <w:color w:val="0E101A"/>
        </w:rPr>
        <w:t xml:space="preserve"> </w:t>
      </w:r>
    </w:p>
    <w:p w:rsidR="00373ACD" w:rsidRDefault="00373ACD" w:rsidP="00373ACD">
      <w:pPr>
        <w:spacing w:after="0" w:line="240" w:lineRule="auto"/>
        <w:rPr>
          <w:rFonts w:cs="Arial"/>
          <w:color w:val="0E101A"/>
        </w:rPr>
      </w:pPr>
      <w:r>
        <w:rPr>
          <w:rFonts w:cs="Arial"/>
          <w:color w:val="0E101A"/>
        </w:rPr>
        <w:t xml:space="preserve"> Author: </w:t>
      </w:r>
      <w:proofErr w:type="spellStart"/>
      <w:r>
        <w:rPr>
          <w:rFonts w:cs="Arial"/>
          <w:color w:val="0E101A"/>
        </w:rPr>
        <w:t>Crissi</w:t>
      </w:r>
      <w:proofErr w:type="spellEnd"/>
      <w:r>
        <w:rPr>
          <w:rFonts w:cs="Arial"/>
          <w:color w:val="0E101A"/>
        </w:rPr>
        <w:t xml:space="preserve"> </w:t>
      </w:r>
      <w:proofErr w:type="spellStart"/>
      <w:r>
        <w:rPr>
          <w:rFonts w:cs="Arial"/>
          <w:color w:val="0E101A"/>
        </w:rPr>
        <w:t>Langwell</w:t>
      </w:r>
      <w:proofErr w:type="spellEnd"/>
      <w:r>
        <w:rPr>
          <w:rFonts w:cs="Arial"/>
          <w:color w:val="0E101A"/>
        </w:rPr>
        <w:t xml:space="preserve"> Published: May </w:t>
      </w:r>
      <w:proofErr w:type="spellStart"/>
      <w:r>
        <w:rPr>
          <w:rFonts w:cs="Arial"/>
          <w:color w:val="0E101A"/>
        </w:rPr>
        <w:t>9</w:t>
      </w:r>
      <w:r w:rsidRPr="00373ACD">
        <w:rPr>
          <w:rFonts w:cs="Arial"/>
          <w:color w:val="0E101A"/>
          <w:vertAlign w:val="superscript"/>
        </w:rPr>
        <w:t>th</w:t>
      </w:r>
      <w:r>
        <w:rPr>
          <w:rFonts w:cs="Arial"/>
          <w:color w:val="0E101A"/>
        </w:rPr>
        <w:t>,2020</w:t>
      </w:r>
      <w:proofErr w:type="spellEnd"/>
      <w:r>
        <w:rPr>
          <w:rFonts w:cs="Arial"/>
          <w:color w:val="0E101A"/>
        </w:rPr>
        <w:t xml:space="preserve"> </w:t>
      </w:r>
    </w:p>
    <w:p w:rsidR="00AA2A85" w:rsidRPr="00E47375" w:rsidRDefault="00373ACD" w:rsidP="00373ACD">
      <w:pPr>
        <w:spacing w:after="0" w:line="240" w:lineRule="auto"/>
        <w:rPr>
          <w:color w:val="0E101A"/>
        </w:rPr>
      </w:pPr>
      <w:r>
        <w:rPr>
          <w:rFonts w:cs="Arial"/>
          <w:color w:val="0E101A"/>
        </w:rPr>
        <w:t xml:space="preserve"> </w:t>
      </w:r>
      <w:hyperlink r:id="rId10" w:tgtFrame="_blank" w:history="1">
        <w:r w:rsidR="005E102C" w:rsidRPr="00E47375">
          <w:rPr>
            <w:rStyle w:val="Hyperlink"/>
            <w:rFonts w:cs="Arial"/>
            <w:color w:val="4A6EE0"/>
          </w:rPr>
          <w:t>[1]</w:t>
        </w:r>
      </w:hyperlink>
      <w:r w:rsidR="005E102C" w:rsidRPr="00E47375">
        <w:rPr>
          <w:rFonts w:cs="Arial"/>
          <w:color w:val="0E101A"/>
        </w:rPr>
        <w:t xml:space="preserve"> </w:t>
      </w:r>
      <w:hyperlink r:id="rId11" w:history="1">
        <w:r w:rsidR="00AA2A85" w:rsidRPr="00AF52B8">
          <w:rPr>
            <w:rStyle w:val="Hyperlink"/>
          </w:rPr>
          <w:t>https://medium.com/swlh/6-ways-to-surround-yourself-with-creative-inspiration-720bd9eb664f</w:t>
        </w:r>
      </w:hyperlink>
      <w:r w:rsidR="00AA2A85">
        <w:t xml:space="preserve"> </w:t>
      </w:r>
    </w:p>
    <w:p w:rsidR="00B3539C" w:rsidRDefault="00B3539C" w:rsidP="00373ACD"/>
    <w:p w:rsidR="00E47375" w:rsidRDefault="00373ACD" w:rsidP="00373ACD">
      <w:r>
        <w:t xml:space="preserve"> </w:t>
      </w:r>
      <w:r w:rsidR="00E47375">
        <w:t>Author: Michael Hampton published:</w:t>
      </w:r>
      <w:r>
        <w:t xml:space="preserve"> August 2009 Info:         </w:t>
      </w:r>
      <w:r w:rsidRPr="00373ACD">
        <w:t>http://www.figuredrawing.info/book/</w:t>
      </w:r>
    </w:p>
    <w:p w:rsidR="00A27D8E" w:rsidRDefault="00A27D8E"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373ACD" w:rsidRDefault="00373ACD" w:rsidP="00253803">
      <w:pPr>
        <w:pStyle w:val="ListParagraph"/>
      </w:pPr>
    </w:p>
    <w:p w:rsidR="00EF2C37" w:rsidRDefault="00EF2C37" w:rsidP="00FE0C7C">
      <w:pPr>
        <w:pStyle w:val="ListParagraph"/>
        <w:ind w:left="0"/>
        <w:jc w:val="both"/>
      </w:pPr>
    </w:p>
    <w:p w:rsidR="00EF2C37" w:rsidRDefault="00EF2C37" w:rsidP="00FE0C7C">
      <w:pPr>
        <w:pStyle w:val="ListParagraph"/>
        <w:ind w:left="0"/>
        <w:jc w:val="both"/>
      </w:pPr>
    </w:p>
    <w:p w:rsidR="00EF2C37" w:rsidRDefault="00EF2C37" w:rsidP="00FE0C7C">
      <w:pPr>
        <w:pStyle w:val="ListParagraph"/>
        <w:ind w:left="0"/>
        <w:jc w:val="both"/>
      </w:pPr>
    </w:p>
    <w:p w:rsidR="00EF2C37" w:rsidRDefault="00EF2C37" w:rsidP="00FE0C7C">
      <w:pPr>
        <w:pStyle w:val="ListParagraph"/>
        <w:ind w:left="0"/>
        <w:jc w:val="both"/>
      </w:pPr>
    </w:p>
    <w:p w:rsidR="00EF2C37" w:rsidRDefault="00EF2C37" w:rsidP="00FE0C7C">
      <w:pPr>
        <w:pStyle w:val="ListParagraph"/>
        <w:ind w:left="0"/>
        <w:jc w:val="both"/>
      </w:pPr>
    </w:p>
    <w:p w:rsidR="00EF2C37" w:rsidRDefault="00EF2C37" w:rsidP="00FE0C7C">
      <w:pPr>
        <w:pStyle w:val="ListParagraph"/>
        <w:ind w:left="0"/>
        <w:jc w:val="both"/>
      </w:pPr>
    </w:p>
    <w:p w:rsidR="00EF2C37" w:rsidRDefault="00EF2C37" w:rsidP="00FE0C7C">
      <w:pPr>
        <w:pStyle w:val="ListParagraph"/>
        <w:ind w:left="0"/>
        <w:jc w:val="both"/>
      </w:pPr>
    </w:p>
    <w:p w:rsidR="00EF2C37" w:rsidRDefault="00EF2C37" w:rsidP="00FE0C7C">
      <w:pPr>
        <w:pStyle w:val="ListParagraph"/>
        <w:ind w:left="0"/>
        <w:jc w:val="both"/>
      </w:pPr>
    </w:p>
    <w:p w:rsidR="00D5431E" w:rsidRDefault="00D5431E" w:rsidP="00FE0C7C">
      <w:pPr>
        <w:pStyle w:val="ListParagraph"/>
        <w:ind w:left="0"/>
        <w:jc w:val="both"/>
        <w:rPr>
          <w:sz w:val="28"/>
          <w:szCs w:val="28"/>
          <w:u w:val="single"/>
        </w:rPr>
      </w:pPr>
    </w:p>
    <w:p w:rsidR="00D5431E" w:rsidRDefault="00D5431E" w:rsidP="00FE0C7C">
      <w:pPr>
        <w:pStyle w:val="ListParagraph"/>
        <w:ind w:left="0"/>
        <w:jc w:val="both"/>
        <w:rPr>
          <w:sz w:val="28"/>
          <w:szCs w:val="28"/>
          <w:u w:val="single"/>
        </w:rPr>
      </w:pPr>
    </w:p>
    <w:p w:rsidR="00A27D8E" w:rsidRPr="00FE0C7C" w:rsidRDefault="00A27D8E" w:rsidP="00FE0C7C">
      <w:pPr>
        <w:pStyle w:val="ListParagraph"/>
        <w:ind w:left="0"/>
        <w:jc w:val="both"/>
        <w:rPr>
          <w:sz w:val="28"/>
          <w:szCs w:val="28"/>
          <w:u w:val="single"/>
        </w:rPr>
      </w:pPr>
      <w:r w:rsidRPr="00FE0C7C">
        <w:rPr>
          <w:sz w:val="28"/>
          <w:szCs w:val="28"/>
          <w:u w:val="single"/>
        </w:rPr>
        <w:t xml:space="preserve">Task 2 – Practice based writing – my journey on learning anatomy </w:t>
      </w:r>
    </w:p>
    <w:p w:rsidR="00A27D8E" w:rsidRDefault="00A27D8E" w:rsidP="00253803">
      <w:pPr>
        <w:pStyle w:val="ListParagraph"/>
      </w:pPr>
    </w:p>
    <w:p w:rsidR="005E102C" w:rsidRDefault="005E102C" w:rsidP="005E102C">
      <w:pPr>
        <w:pStyle w:val="NormalWeb"/>
        <w:spacing w:before="0" w:beforeAutospacing="0" w:after="0" w:afterAutospacing="0"/>
        <w:rPr>
          <w:rFonts w:ascii="Arial" w:hAnsi="Arial" w:cs="Arial"/>
          <w:color w:val="0E101A"/>
        </w:rPr>
      </w:pPr>
      <w:r w:rsidRPr="005E102C">
        <w:rPr>
          <w:rFonts w:ascii="Arial" w:hAnsi="Arial" w:cs="Arial"/>
          <w:color w:val="0E101A"/>
        </w:rPr>
        <w:t>After looking back on my work for my Editorial project my tutor Tracy Thompson had made me realise although my ability is strongest in my use of line and depth I was still lacking in the basic parts of art especially the human form this is what led me down my path of trying to teach myself the basic, I first started to do as much living drawing as I possibly could concentrating on every curve and shape of the human form but sadly due to covid restriction I was stuck on how much live drawing I could do this led me to use sites such as </w:t>
      </w:r>
      <w:hyperlink r:id="rId12" w:tgtFrame="_blank" w:history="1">
        <w:r w:rsidRPr="005E102C">
          <w:rPr>
            <w:rStyle w:val="Hyperlink"/>
            <w:rFonts w:ascii="Arial" w:hAnsi="Arial" w:cs="Arial"/>
            <w:color w:val="4A6EE0"/>
          </w:rPr>
          <w:t>[1]</w:t>
        </w:r>
      </w:hyperlink>
      <w:r w:rsidRPr="005E102C">
        <w:rPr>
          <w:rFonts w:ascii="Arial" w:hAnsi="Arial" w:cs="Arial"/>
          <w:color w:val="0E101A"/>
        </w:rPr>
        <w:t>line of action. Although the site was helpful for the time being I realised I wasn’t able to continue without properly learning the secrets of anatomy so I looked up books from authors such as Micheal Hampton, I was able to find some help from a website called </w:t>
      </w:r>
      <w:hyperlink r:id="rId13" w:tgtFrame="_blank" w:history="1">
        <w:r w:rsidRPr="005E102C">
          <w:rPr>
            <w:rStyle w:val="Hyperlink"/>
            <w:rFonts w:ascii="Arial" w:hAnsi="Arial" w:cs="Arial"/>
            <w:color w:val="4A6EE0"/>
          </w:rPr>
          <w:t>[2]</w:t>
        </w:r>
      </w:hyperlink>
      <w:r w:rsidRPr="005E102C">
        <w:rPr>
          <w:rFonts w:ascii="Arial" w:hAnsi="Arial" w:cs="Arial"/>
          <w:color w:val="0E101A"/>
        </w:rPr>
        <w:t>Figure drawing.info, I also decided to use a passion of money to help the progress stay a little more interesting for this I used images of famous boxing matches to practice live form and work on more dynamic poses. After all this, I decided to try implementing my new-found knowledge into my work and style but before doing this I decided to look up comic book artist who have done similar things and used boxing as there influence, in my research I found a comic book called </w:t>
      </w:r>
      <w:hyperlink r:id="rId14" w:tgtFrame="_blank" w:history="1">
        <w:r w:rsidRPr="005E102C">
          <w:rPr>
            <w:rStyle w:val="Hyperlink"/>
            <w:rFonts w:ascii="Arial" w:hAnsi="Arial" w:cs="Arial"/>
            <w:color w:val="4A6EE0"/>
          </w:rPr>
          <w:t>[3]</w:t>
        </w:r>
      </w:hyperlink>
      <w:r w:rsidRPr="005E102C">
        <w:rPr>
          <w:rFonts w:ascii="Arial" w:hAnsi="Arial" w:cs="Arial"/>
          <w:color w:val="0E101A"/>
        </w:rPr>
        <w:t>“The boxer” which was released in 2011 by the artist </w:t>
      </w:r>
      <w:hyperlink r:id="rId15" w:tgtFrame="_blank" w:history="1">
        <w:r w:rsidRPr="005E102C">
          <w:rPr>
            <w:rStyle w:val="Hyperlink"/>
            <w:rFonts w:ascii="Arial" w:hAnsi="Arial" w:cs="Arial"/>
            <w:color w:val="4A6EE0"/>
          </w:rPr>
          <w:t>[4]</w:t>
        </w:r>
      </w:hyperlink>
      <w:hyperlink r:id="rId16" w:tgtFrame="_blank" w:history="1">
        <w:r w:rsidRPr="005E102C">
          <w:rPr>
            <w:rStyle w:val="Hyperlink"/>
            <w:rFonts w:ascii="Arial" w:hAnsi="Arial" w:cs="Arial"/>
            <w:color w:val="4A6EE0"/>
          </w:rPr>
          <w:t>[5]</w:t>
        </w:r>
      </w:hyperlink>
      <w:r w:rsidRPr="005E102C">
        <w:rPr>
          <w:rFonts w:ascii="Arial" w:hAnsi="Arial" w:cs="Arial"/>
          <w:color w:val="0E101A"/>
        </w:rPr>
        <w:t xml:space="preserve">Reinhard Kleist, the dark tone of his art style helped realise the contours of the body can be exposed with nothing more than the outline of light, this helped add a dark undertone to the comic a choice that could have altered the whole outcome of the graphic novel. Another artist I looked at was George </w:t>
      </w:r>
      <w:proofErr w:type="spellStart"/>
      <w:r w:rsidRPr="005E102C">
        <w:rPr>
          <w:rFonts w:ascii="Arial" w:hAnsi="Arial" w:cs="Arial"/>
          <w:color w:val="0E101A"/>
        </w:rPr>
        <w:t>Morikawa</w:t>
      </w:r>
      <w:proofErr w:type="spellEnd"/>
      <w:r w:rsidRPr="005E102C">
        <w:rPr>
          <w:rFonts w:ascii="Arial" w:hAnsi="Arial" w:cs="Arial"/>
          <w:color w:val="0E101A"/>
        </w:rPr>
        <w:t xml:space="preserve"> who was the author of a famous manga </w:t>
      </w:r>
      <w:hyperlink r:id="rId17" w:tgtFrame="_blank" w:history="1">
        <w:r w:rsidRPr="005E102C">
          <w:rPr>
            <w:rStyle w:val="Hyperlink"/>
            <w:rFonts w:ascii="Arial" w:hAnsi="Arial" w:cs="Arial"/>
            <w:color w:val="4A6EE0"/>
          </w:rPr>
          <w:t>[6]</w:t>
        </w:r>
        <w:proofErr w:type="spellStart"/>
      </w:hyperlink>
      <w:r w:rsidRPr="005E102C">
        <w:rPr>
          <w:rFonts w:ascii="Arial" w:hAnsi="Arial" w:cs="Arial"/>
          <w:color w:val="0E101A"/>
        </w:rPr>
        <w:t>Hajime</w:t>
      </w:r>
      <w:proofErr w:type="spellEnd"/>
      <w:r w:rsidRPr="005E102C">
        <w:rPr>
          <w:rFonts w:ascii="Arial" w:hAnsi="Arial" w:cs="Arial"/>
          <w:color w:val="0E101A"/>
        </w:rPr>
        <w:t xml:space="preserve"> no </w:t>
      </w:r>
      <w:proofErr w:type="spellStart"/>
      <w:r w:rsidRPr="005E102C">
        <w:rPr>
          <w:rFonts w:ascii="Arial" w:hAnsi="Arial" w:cs="Arial"/>
          <w:color w:val="0E101A"/>
        </w:rPr>
        <w:t>Ippo</w:t>
      </w:r>
      <w:proofErr w:type="spellEnd"/>
      <w:r w:rsidRPr="005E102C">
        <w:rPr>
          <w:rFonts w:ascii="Arial" w:hAnsi="Arial" w:cs="Arial"/>
          <w:color w:val="0E101A"/>
        </w:rPr>
        <w:t xml:space="preserve">, the style of George </w:t>
      </w:r>
      <w:proofErr w:type="spellStart"/>
      <w:r w:rsidRPr="005E102C">
        <w:rPr>
          <w:rFonts w:ascii="Arial" w:hAnsi="Arial" w:cs="Arial"/>
          <w:color w:val="0E101A"/>
        </w:rPr>
        <w:t>Morikawa</w:t>
      </w:r>
      <w:proofErr w:type="spellEnd"/>
      <w:r w:rsidRPr="005E102C">
        <w:rPr>
          <w:rFonts w:ascii="Arial" w:hAnsi="Arial" w:cs="Arial"/>
          <w:color w:val="0E101A"/>
        </w:rPr>
        <w:t xml:space="preserve"> is almost a caricature of the human form exposing each muscle to show the power of the boxer I believe his style is a great example to study as it shows the human form in a more detailed light</w:t>
      </w:r>
      <w:r w:rsidR="00C827E7">
        <w:rPr>
          <w:rFonts w:ascii="Arial" w:hAnsi="Arial" w:cs="Arial"/>
          <w:color w:val="0E101A"/>
        </w:rPr>
        <w:t xml:space="preserve"> I think if you stop and look at how each muscle works it becomes a lot easier to manipulate it this ties in perfectly to my manifesto it isn’t only important to study the basics of art but equally important not to let style get in the way, to many times I have heard or seen people make errors and call it there style I struggled for it a lot but now I realise being honest is the best way to learn, since </w:t>
      </w:r>
      <w:r w:rsidR="00E47375">
        <w:rPr>
          <w:rFonts w:ascii="Arial" w:hAnsi="Arial" w:cs="Arial"/>
          <w:color w:val="0E101A"/>
        </w:rPr>
        <w:t xml:space="preserve">I have started researching human form I have seen my art improve greatly and I look forward to progressing more further into the future, after looking back on my whole project I have defiantly learnt how everything directly applies towards the 8 rules of my manifesto. </w:t>
      </w:r>
    </w:p>
    <w:p w:rsidR="00F54DCB" w:rsidRDefault="00F54DCB" w:rsidP="005E102C">
      <w:pPr>
        <w:pStyle w:val="NormalWeb"/>
        <w:spacing w:before="0" w:beforeAutospacing="0" w:after="0" w:afterAutospacing="0"/>
        <w:rPr>
          <w:rFonts w:ascii="Arial" w:hAnsi="Arial" w:cs="Arial"/>
          <w:color w:val="0E101A"/>
        </w:rPr>
      </w:pPr>
    </w:p>
    <w:p w:rsidR="00F54DCB" w:rsidRDefault="00F54DCB" w:rsidP="005E102C">
      <w:pPr>
        <w:pStyle w:val="NormalWeb"/>
        <w:spacing w:before="0" w:beforeAutospacing="0" w:after="0" w:afterAutospacing="0"/>
        <w:rPr>
          <w:rFonts w:ascii="Arial" w:hAnsi="Arial" w:cs="Arial"/>
          <w:color w:val="0E101A"/>
        </w:rPr>
      </w:pPr>
    </w:p>
    <w:p w:rsidR="00F54DCB" w:rsidRDefault="00F54DCB" w:rsidP="005E102C">
      <w:pPr>
        <w:pStyle w:val="NormalWeb"/>
        <w:spacing w:before="0" w:beforeAutospacing="0" w:after="0" w:afterAutospacing="0"/>
        <w:rPr>
          <w:rFonts w:ascii="Arial" w:hAnsi="Arial" w:cs="Arial"/>
          <w:color w:val="0E101A"/>
        </w:rPr>
      </w:pPr>
    </w:p>
    <w:p w:rsidR="00F54DCB" w:rsidRDefault="00F54DCB" w:rsidP="005E102C">
      <w:pPr>
        <w:pStyle w:val="NormalWeb"/>
        <w:spacing w:before="0" w:beforeAutospacing="0" w:after="0" w:afterAutospacing="0"/>
        <w:rPr>
          <w:rFonts w:ascii="Arial" w:hAnsi="Arial" w:cs="Arial"/>
          <w:color w:val="0E101A"/>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EF2C37" w:rsidRDefault="00EF2C37" w:rsidP="00DA5F70">
      <w:pPr>
        <w:pStyle w:val="NormalWeb"/>
        <w:spacing w:before="0" w:beforeAutospacing="0" w:after="0" w:afterAutospacing="0"/>
        <w:rPr>
          <w:rFonts w:ascii="Arial" w:hAnsi="Arial" w:cs="Arial"/>
          <w:color w:val="0E101A"/>
          <w:u w:val="single"/>
        </w:rPr>
      </w:pPr>
    </w:p>
    <w:p w:rsidR="005E102C" w:rsidRPr="00373ACD" w:rsidRDefault="00373ACD" w:rsidP="00DA5F70">
      <w:pPr>
        <w:pStyle w:val="NormalWeb"/>
        <w:spacing w:before="0" w:beforeAutospacing="0" w:after="0" w:afterAutospacing="0"/>
        <w:rPr>
          <w:rFonts w:ascii="Arial" w:hAnsi="Arial" w:cs="Arial"/>
          <w:color w:val="0E101A"/>
          <w:u w:val="single"/>
        </w:rPr>
      </w:pPr>
      <w:r w:rsidRPr="00373ACD">
        <w:rPr>
          <w:rFonts w:ascii="Arial" w:hAnsi="Arial" w:cs="Arial"/>
          <w:color w:val="0E101A"/>
          <w:u w:val="single"/>
        </w:rPr>
        <w:t>Bibliography</w:t>
      </w:r>
    </w:p>
    <w:p w:rsidR="005E102C" w:rsidRPr="005E102C" w:rsidRDefault="00636B06" w:rsidP="005E102C">
      <w:pPr>
        <w:pStyle w:val="NormalWeb"/>
        <w:spacing w:before="0" w:beforeAutospacing="0" w:after="0" w:afterAutospacing="0"/>
        <w:rPr>
          <w:rFonts w:ascii="Arial" w:hAnsi="Arial" w:cs="Arial"/>
          <w:color w:val="0E101A"/>
        </w:rPr>
      </w:pPr>
      <w:hyperlink w:anchor="_ftnref1" w:tgtFrame="_blank" w:history="1">
        <w:r w:rsidR="005E102C" w:rsidRPr="005E102C">
          <w:rPr>
            <w:rStyle w:val="Hyperlink"/>
            <w:rFonts w:ascii="Arial" w:hAnsi="Arial" w:cs="Arial"/>
            <w:color w:val="4A6EE0"/>
          </w:rPr>
          <w:t>[1]</w:t>
        </w:r>
      </w:hyperlink>
      <w:r w:rsidR="005E102C" w:rsidRPr="005E102C">
        <w:rPr>
          <w:rFonts w:ascii="Arial" w:hAnsi="Arial" w:cs="Arial"/>
          <w:color w:val="0E101A"/>
        </w:rPr>
        <w:t> </w:t>
      </w:r>
      <w:hyperlink r:id="rId18" w:tgtFrame="_blank" w:history="1">
        <w:r w:rsidR="005E102C" w:rsidRPr="005E102C">
          <w:rPr>
            <w:rStyle w:val="Hyperlink"/>
            <w:rFonts w:ascii="Arial" w:hAnsi="Arial" w:cs="Arial"/>
            <w:color w:val="4A6EE0"/>
          </w:rPr>
          <w:t>https://line-of-action.com/</w:t>
        </w:r>
      </w:hyperlink>
    </w:p>
    <w:p w:rsidR="005E102C" w:rsidRPr="005E102C" w:rsidRDefault="005E102C" w:rsidP="005E102C">
      <w:pPr>
        <w:pStyle w:val="NormalWeb"/>
        <w:spacing w:before="0" w:beforeAutospacing="0" w:after="0" w:afterAutospacing="0"/>
        <w:rPr>
          <w:rFonts w:ascii="Arial" w:hAnsi="Arial" w:cs="Arial"/>
          <w:color w:val="0E101A"/>
        </w:rPr>
      </w:pPr>
      <w:r w:rsidRPr="005E102C">
        <w:rPr>
          <w:rFonts w:ascii="Arial" w:hAnsi="Arial" w:cs="Arial"/>
          <w:color w:val="0E101A"/>
        </w:rPr>
        <w:t> </w:t>
      </w:r>
    </w:p>
    <w:p w:rsidR="005E102C" w:rsidRPr="005E102C" w:rsidRDefault="00636B06" w:rsidP="005E102C">
      <w:pPr>
        <w:pStyle w:val="NormalWeb"/>
        <w:spacing w:before="0" w:beforeAutospacing="0" w:after="0" w:afterAutospacing="0"/>
        <w:rPr>
          <w:rFonts w:ascii="Arial" w:hAnsi="Arial" w:cs="Arial"/>
          <w:color w:val="0E101A"/>
        </w:rPr>
      </w:pPr>
      <w:hyperlink w:anchor="_ftnref2" w:tgtFrame="_blank" w:history="1">
        <w:r w:rsidR="005E102C" w:rsidRPr="005E102C">
          <w:rPr>
            <w:rStyle w:val="Hyperlink"/>
            <w:rFonts w:ascii="Arial" w:hAnsi="Arial" w:cs="Arial"/>
            <w:color w:val="4A6EE0"/>
          </w:rPr>
          <w:t>[2]</w:t>
        </w:r>
      </w:hyperlink>
      <w:r w:rsidR="005E102C" w:rsidRPr="005E102C">
        <w:rPr>
          <w:rFonts w:ascii="Arial" w:hAnsi="Arial" w:cs="Arial"/>
          <w:color w:val="0E101A"/>
        </w:rPr>
        <w:t> </w:t>
      </w:r>
      <w:hyperlink r:id="rId19" w:tgtFrame="_blank" w:history="1">
        <w:r w:rsidR="005E102C" w:rsidRPr="005E102C">
          <w:rPr>
            <w:rStyle w:val="Hyperlink"/>
            <w:rFonts w:ascii="Arial" w:hAnsi="Arial" w:cs="Arial"/>
            <w:color w:val="4A6EE0"/>
          </w:rPr>
          <w:t>http://www.figuredrawing.info/</w:t>
        </w:r>
      </w:hyperlink>
    </w:p>
    <w:p w:rsidR="005E102C" w:rsidRPr="005E102C" w:rsidRDefault="005E102C" w:rsidP="005E102C">
      <w:pPr>
        <w:pStyle w:val="NormalWeb"/>
        <w:spacing w:before="0" w:beforeAutospacing="0" w:after="0" w:afterAutospacing="0"/>
        <w:rPr>
          <w:rFonts w:ascii="Arial" w:hAnsi="Arial" w:cs="Arial"/>
          <w:color w:val="0E101A"/>
        </w:rPr>
      </w:pPr>
      <w:r w:rsidRPr="005E102C">
        <w:rPr>
          <w:rFonts w:ascii="Arial" w:hAnsi="Arial" w:cs="Arial"/>
          <w:color w:val="0E101A"/>
        </w:rPr>
        <w:t> </w:t>
      </w:r>
    </w:p>
    <w:p w:rsidR="005E102C" w:rsidRPr="005E102C" w:rsidRDefault="00636B06" w:rsidP="005E102C">
      <w:pPr>
        <w:pStyle w:val="NormalWeb"/>
        <w:spacing w:before="0" w:beforeAutospacing="0" w:after="0" w:afterAutospacing="0"/>
        <w:rPr>
          <w:rFonts w:ascii="Arial" w:hAnsi="Arial" w:cs="Arial"/>
          <w:color w:val="0E101A"/>
        </w:rPr>
      </w:pPr>
      <w:hyperlink r:id="rId20" w:tgtFrame="_blank" w:history="1">
        <w:r w:rsidR="005E102C" w:rsidRPr="005E102C">
          <w:rPr>
            <w:rStyle w:val="Hyperlink"/>
            <w:rFonts w:ascii="Arial" w:hAnsi="Arial" w:cs="Arial"/>
            <w:color w:val="4A6EE0"/>
          </w:rPr>
          <w:t>[3]</w:t>
        </w:r>
      </w:hyperlink>
      <w:r w:rsidR="005E102C" w:rsidRPr="005E102C">
        <w:rPr>
          <w:rFonts w:ascii="Arial" w:hAnsi="Arial" w:cs="Arial"/>
          <w:color w:val="0E101A"/>
        </w:rPr>
        <w:t> </w:t>
      </w:r>
      <w:hyperlink r:id="rId21" w:tgtFrame="_blank" w:history="1">
        <w:r w:rsidR="005E102C" w:rsidRPr="005E102C">
          <w:rPr>
            <w:rStyle w:val="Hyperlink"/>
            <w:rFonts w:ascii="Arial" w:hAnsi="Arial" w:cs="Arial"/>
            <w:color w:val="4A6EE0"/>
          </w:rPr>
          <w:t>https://www.selfmadehero.com/books/the-boxer</w:t>
        </w:r>
      </w:hyperlink>
    </w:p>
    <w:p w:rsidR="005E102C" w:rsidRPr="005E102C" w:rsidRDefault="005E102C" w:rsidP="005E102C">
      <w:pPr>
        <w:pStyle w:val="NormalWeb"/>
        <w:spacing w:before="0" w:beforeAutospacing="0" w:after="0" w:afterAutospacing="0"/>
        <w:rPr>
          <w:rFonts w:ascii="Arial" w:hAnsi="Arial" w:cs="Arial"/>
          <w:color w:val="0E101A"/>
        </w:rPr>
      </w:pPr>
      <w:r w:rsidRPr="005E102C">
        <w:rPr>
          <w:rFonts w:ascii="Arial" w:hAnsi="Arial" w:cs="Arial"/>
          <w:color w:val="0E101A"/>
        </w:rPr>
        <w:t> </w:t>
      </w:r>
    </w:p>
    <w:p w:rsidR="005E102C" w:rsidRPr="005E102C" w:rsidRDefault="00636B06" w:rsidP="005E102C">
      <w:pPr>
        <w:pStyle w:val="NormalWeb"/>
        <w:spacing w:before="0" w:beforeAutospacing="0" w:after="0" w:afterAutospacing="0"/>
        <w:rPr>
          <w:rFonts w:ascii="Arial" w:hAnsi="Arial" w:cs="Arial"/>
          <w:color w:val="0E101A"/>
        </w:rPr>
      </w:pPr>
      <w:hyperlink r:id="rId22" w:tgtFrame="_blank" w:history="1">
        <w:r w:rsidR="005E102C" w:rsidRPr="005E102C">
          <w:rPr>
            <w:rStyle w:val="Hyperlink"/>
            <w:rFonts w:ascii="Arial" w:hAnsi="Arial" w:cs="Arial"/>
            <w:color w:val="4A6EE0"/>
          </w:rPr>
          <w:t>[4]</w:t>
        </w:r>
      </w:hyperlink>
      <w:r w:rsidR="005E102C" w:rsidRPr="005E102C">
        <w:rPr>
          <w:rFonts w:ascii="Arial" w:hAnsi="Arial" w:cs="Arial"/>
          <w:color w:val="0E101A"/>
        </w:rPr>
        <w:t> </w:t>
      </w:r>
      <w:hyperlink r:id="rId23" w:tgtFrame="_blank" w:history="1">
        <w:r w:rsidR="005E102C" w:rsidRPr="005E102C">
          <w:rPr>
            <w:rStyle w:val="Hyperlink"/>
            <w:rFonts w:ascii="Arial" w:hAnsi="Arial" w:cs="Arial"/>
            <w:color w:val="4A6EE0"/>
          </w:rPr>
          <w:t>https://en.wikipedia.org/wiki/Reinhard_Kleist</w:t>
        </w:r>
      </w:hyperlink>
    </w:p>
    <w:p w:rsidR="005E102C" w:rsidRPr="005E102C" w:rsidRDefault="005E102C" w:rsidP="005E102C">
      <w:pPr>
        <w:pStyle w:val="NormalWeb"/>
        <w:spacing w:before="0" w:beforeAutospacing="0" w:after="0" w:afterAutospacing="0"/>
        <w:rPr>
          <w:rFonts w:ascii="Arial" w:hAnsi="Arial" w:cs="Arial"/>
          <w:color w:val="0E101A"/>
        </w:rPr>
      </w:pPr>
      <w:r w:rsidRPr="005E102C">
        <w:rPr>
          <w:rFonts w:ascii="Arial" w:hAnsi="Arial" w:cs="Arial"/>
          <w:color w:val="0E101A"/>
        </w:rPr>
        <w:t> </w:t>
      </w:r>
    </w:p>
    <w:p w:rsidR="005E102C" w:rsidRPr="005E102C" w:rsidRDefault="00636B06" w:rsidP="005E102C">
      <w:pPr>
        <w:pStyle w:val="NormalWeb"/>
        <w:spacing w:before="0" w:beforeAutospacing="0" w:after="0" w:afterAutospacing="0"/>
        <w:rPr>
          <w:rFonts w:ascii="Arial" w:hAnsi="Arial" w:cs="Arial"/>
          <w:color w:val="0E101A"/>
        </w:rPr>
      </w:pPr>
      <w:hyperlink r:id="rId24" w:tgtFrame="_blank" w:history="1">
        <w:r w:rsidR="005E102C" w:rsidRPr="005E102C">
          <w:rPr>
            <w:rStyle w:val="Hyperlink"/>
            <w:rFonts w:ascii="Arial" w:hAnsi="Arial" w:cs="Arial"/>
            <w:color w:val="4A6EE0"/>
          </w:rPr>
          <w:t>[5]</w:t>
        </w:r>
      </w:hyperlink>
      <w:r w:rsidR="005E102C" w:rsidRPr="005E102C">
        <w:rPr>
          <w:rFonts w:ascii="Arial" w:hAnsi="Arial" w:cs="Arial"/>
          <w:color w:val="0E101A"/>
        </w:rPr>
        <w:t> </w:t>
      </w:r>
      <w:hyperlink r:id="rId25" w:tgtFrame="_blank" w:history="1">
        <w:r w:rsidR="005E102C" w:rsidRPr="005E102C">
          <w:rPr>
            <w:rStyle w:val="Hyperlink"/>
            <w:rFonts w:ascii="Arial" w:hAnsi="Arial" w:cs="Arial"/>
            <w:color w:val="4A6EE0"/>
          </w:rPr>
          <w:t>https://www.reinhard-kleist.de/en/</w:t>
        </w:r>
      </w:hyperlink>
    </w:p>
    <w:p w:rsidR="005E102C" w:rsidRPr="005E102C" w:rsidRDefault="005E102C" w:rsidP="005E102C">
      <w:pPr>
        <w:pStyle w:val="NormalWeb"/>
        <w:spacing w:before="0" w:beforeAutospacing="0" w:after="0" w:afterAutospacing="0"/>
        <w:rPr>
          <w:rFonts w:ascii="Arial" w:hAnsi="Arial" w:cs="Arial"/>
          <w:color w:val="0E101A"/>
        </w:rPr>
      </w:pPr>
      <w:r w:rsidRPr="005E102C">
        <w:rPr>
          <w:rFonts w:ascii="Arial" w:hAnsi="Arial" w:cs="Arial"/>
          <w:color w:val="0E101A"/>
        </w:rPr>
        <w:t> </w:t>
      </w:r>
    </w:p>
    <w:p w:rsidR="00882A9D" w:rsidRDefault="00636B06" w:rsidP="00C827E7">
      <w:pPr>
        <w:pStyle w:val="NormalWeb"/>
        <w:spacing w:before="0" w:beforeAutospacing="0" w:after="0" w:afterAutospacing="0"/>
        <w:rPr>
          <w:rFonts w:ascii="Arial" w:hAnsi="Arial" w:cs="Arial"/>
          <w:color w:val="0E101A"/>
        </w:rPr>
      </w:pPr>
      <w:hyperlink r:id="rId26" w:tgtFrame="_blank" w:history="1">
        <w:r w:rsidR="005E102C" w:rsidRPr="005E102C">
          <w:rPr>
            <w:rStyle w:val="Hyperlink"/>
            <w:rFonts w:ascii="Arial" w:hAnsi="Arial" w:cs="Arial"/>
            <w:color w:val="4A6EE0"/>
          </w:rPr>
          <w:t>[6]</w:t>
        </w:r>
      </w:hyperlink>
      <w:r w:rsidR="005E102C" w:rsidRPr="005E102C">
        <w:rPr>
          <w:rFonts w:ascii="Arial" w:hAnsi="Arial" w:cs="Arial"/>
          <w:color w:val="0E101A"/>
        </w:rPr>
        <w:t> </w:t>
      </w:r>
      <w:hyperlink r:id="rId27" w:tgtFrame="_blank" w:history="1">
        <w:r w:rsidR="005E102C" w:rsidRPr="005E102C">
          <w:rPr>
            <w:rStyle w:val="Hyperlink"/>
            <w:rFonts w:ascii="Arial" w:hAnsi="Arial" w:cs="Arial"/>
            <w:color w:val="4A6EE0"/>
          </w:rPr>
          <w:t>https://en.wikipedia.org/wiki/Hajime_no_Ippo</w:t>
        </w:r>
      </w:hyperlink>
    </w:p>
    <w:p w:rsidR="00C827E7" w:rsidRPr="00C827E7" w:rsidRDefault="00C827E7" w:rsidP="00C827E7">
      <w:pPr>
        <w:pStyle w:val="NormalWeb"/>
        <w:spacing w:before="0" w:beforeAutospacing="0" w:after="0" w:afterAutospacing="0"/>
        <w:rPr>
          <w:rFonts w:ascii="Arial" w:hAnsi="Arial" w:cs="Arial"/>
          <w:color w:val="0E101A"/>
        </w:rPr>
      </w:pPr>
    </w:p>
    <w:p w:rsidR="00373ACD" w:rsidRDefault="00373ACD"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B3539C" w:rsidRDefault="00B3539C" w:rsidP="00882A9D">
      <w:pPr>
        <w:rPr>
          <w:sz w:val="28"/>
          <w:szCs w:val="28"/>
          <w:u w:val="single"/>
        </w:rPr>
      </w:pPr>
    </w:p>
    <w:p w:rsidR="007E59B3" w:rsidRDefault="007E59B3" w:rsidP="00882A9D">
      <w:pPr>
        <w:rPr>
          <w:sz w:val="28"/>
          <w:szCs w:val="28"/>
          <w:u w:val="single"/>
        </w:rPr>
      </w:pPr>
    </w:p>
    <w:p w:rsidR="00433AD6" w:rsidRDefault="00433AD6" w:rsidP="00882A9D">
      <w:pPr>
        <w:rPr>
          <w:sz w:val="28"/>
          <w:szCs w:val="28"/>
          <w:u w:val="single"/>
        </w:rPr>
      </w:pPr>
    </w:p>
    <w:p w:rsidR="00253803" w:rsidRPr="00FE0C7C" w:rsidRDefault="00253803" w:rsidP="00882A9D">
      <w:pPr>
        <w:rPr>
          <w:sz w:val="28"/>
          <w:szCs w:val="28"/>
          <w:u w:val="single"/>
        </w:rPr>
      </w:pPr>
      <w:r w:rsidRPr="00FE0C7C">
        <w:rPr>
          <w:sz w:val="28"/>
          <w:szCs w:val="28"/>
          <w:u w:val="single"/>
        </w:rPr>
        <w:lastRenderedPageBreak/>
        <w:t xml:space="preserve">Task </w:t>
      </w:r>
      <w:r w:rsidR="00A27D8E" w:rsidRPr="00FE0C7C">
        <w:rPr>
          <w:sz w:val="28"/>
          <w:szCs w:val="28"/>
          <w:u w:val="single"/>
        </w:rPr>
        <w:t xml:space="preserve">3 – Observational writing </w:t>
      </w:r>
    </w:p>
    <w:p w:rsidR="00581984" w:rsidRDefault="00253803" w:rsidP="00581984">
      <w:pPr>
        <w:tabs>
          <w:tab w:val="left" w:pos="6521"/>
        </w:tabs>
        <w:ind w:left="720"/>
      </w:pPr>
      <w:r>
        <w:rPr>
          <w:rFonts w:cs="Arial"/>
          <w:noProof/>
          <w:color w:val="2962FF"/>
          <w:lang w:eastAsia="en-GB"/>
        </w:rPr>
        <w:drawing>
          <wp:anchor distT="0" distB="0" distL="114300" distR="114300" simplePos="0" relativeHeight="251672576" behindDoc="0" locked="0" layoutInCell="1" allowOverlap="1" wp14:anchorId="082BF792" wp14:editId="19C53FC8">
            <wp:simplePos x="0" y="0"/>
            <wp:positionH relativeFrom="column">
              <wp:posOffset>3180871</wp:posOffset>
            </wp:positionH>
            <wp:positionV relativeFrom="paragraph">
              <wp:posOffset>76200</wp:posOffset>
            </wp:positionV>
            <wp:extent cx="1235710" cy="1737360"/>
            <wp:effectExtent l="0" t="0" r="2540" b="0"/>
            <wp:wrapSquare wrapText="bothSides"/>
            <wp:docPr id="14" name="Picture 14" descr="Innovative Ads - Heineken &quot;Join us! And the world will be as... | Beer  advertising, Advertising poster, Creative advertisin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ve Ads - Heineken &quot;Join us! And the world will be as... | Beer  advertising, Advertising poster, Creative advertising">
                      <a:hlinkClick r:id="rId28" tgtFrame="&quot;_blank&quo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5710" cy="1737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1984">
        <w:rPr>
          <w:rFonts w:cs="Arial"/>
          <w:noProof/>
          <w:color w:val="2962FF"/>
          <w:lang w:eastAsia="en-GB"/>
        </w:rPr>
        <mc:AlternateContent>
          <mc:Choice Requires="wps">
            <w:drawing>
              <wp:anchor distT="0" distB="0" distL="114300" distR="114300" simplePos="0" relativeHeight="251674624" behindDoc="0" locked="0" layoutInCell="1" allowOverlap="1">
                <wp:simplePos x="0" y="0"/>
                <wp:positionH relativeFrom="column">
                  <wp:posOffset>4416725</wp:posOffset>
                </wp:positionH>
                <wp:positionV relativeFrom="paragraph">
                  <wp:posOffset>72414</wp:posOffset>
                </wp:positionV>
                <wp:extent cx="2044460" cy="1621766"/>
                <wp:effectExtent l="0" t="0" r="13335" b="17145"/>
                <wp:wrapNone/>
                <wp:docPr id="16" name="Text Box 16"/>
                <wp:cNvGraphicFramePr/>
                <a:graphic xmlns:a="http://schemas.openxmlformats.org/drawingml/2006/main">
                  <a:graphicData uri="http://schemas.microsoft.com/office/word/2010/wordprocessingShape">
                    <wps:wsp>
                      <wps:cNvSpPr txBox="1"/>
                      <wps:spPr>
                        <a:xfrm>
                          <a:off x="0" y="0"/>
                          <a:ext cx="2044460" cy="16217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1984" w:rsidRDefault="00253803">
                            <w:r>
                              <w:t>Gender: I think the ‘ J</w:t>
                            </w:r>
                            <w:r w:rsidRPr="00253803">
                              <w:t>oin us ‘ poster is aimed towards both genders my reason I believe this is due to the inclusive message of the poster it seems to be aimed at a wider 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347.75pt;margin-top:5.7pt;width:161pt;height:127.7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" fillcolor="white [3201]" strokeweight=".5pt">
                <v:textbox>
                  <w:txbxContent>
                    <w:p w:rsidR="00581984" w:rsidRDefault="00253803">
                      <w:r>
                        <w:t>Gender: I think the ‘ J</w:t>
                      </w:r>
                      <w:r w:rsidRPr="00253803">
                        <w:t>oin us ‘ poster is aimed towards both genders my reason I believe this is due to the inclusive message of the poster it seems to be aimed at a wider audience.</w:t>
                      </w:r>
                    </w:p>
                  </w:txbxContent>
                </v:textbox>
              </v:shape>
            </w:pict>
          </mc:Fallback>
        </mc:AlternateContent>
      </w:r>
      <w:r w:rsidR="00581984">
        <w:rPr>
          <w:rFonts w:cs="Arial"/>
          <w:noProof/>
          <w:color w:val="2962FF"/>
          <w:lang w:eastAsia="en-GB"/>
        </w:rPr>
        <mc:AlternateContent>
          <mc:Choice Requires="wps">
            <w:drawing>
              <wp:anchor distT="0" distB="0" distL="114300" distR="114300" simplePos="0" relativeHeight="251673600" behindDoc="0" locked="0" layoutInCell="1" allowOverlap="1">
                <wp:simplePos x="0" y="0"/>
                <wp:positionH relativeFrom="column">
                  <wp:posOffset>450119</wp:posOffset>
                </wp:positionH>
                <wp:positionV relativeFrom="paragraph">
                  <wp:posOffset>2996</wp:posOffset>
                </wp:positionV>
                <wp:extent cx="2674189" cy="1811548"/>
                <wp:effectExtent l="0" t="0" r="12065" b="17780"/>
                <wp:wrapNone/>
                <wp:docPr id="15" name="Text Box 15"/>
                <wp:cNvGraphicFramePr/>
                <a:graphic xmlns:a="http://schemas.openxmlformats.org/drawingml/2006/main">
                  <a:graphicData uri="http://schemas.microsoft.com/office/word/2010/wordprocessingShape">
                    <wps:wsp>
                      <wps:cNvSpPr txBox="1"/>
                      <wps:spPr>
                        <a:xfrm>
                          <a:off x="0" y="0"/>
                          <a:ext cx="2674189" cy="18115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1984" w:rsidRDefault="00581984">
                            <w:r>
                              <w:t xml:space="preserve">Gender: looking </w:t>
                            </w:r>
                            <w:r w:rsidR="006A41F6">
                              <w:t xml:space="preserve">at </w:t>
                            </w:r>
                            <w:r>
                              <w:t xml:space="preserve">the classic style of </w:t>
                            </w:r>
                            <w:r w:rsidR="006A41F6">
                              <w:t>Heinekens</w:t>
                            </w:r>
                            <w:r>
                              <w:t xml:space="preserve"> advertisement I believe it was aimed towards the male gender my reason for this is the dark subtle tone and harsh use of green although the drinking comes across a lot more refreshing I don’t think it looks more appealing compared to the ‘ join us ‘ 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35.45pt;margin-top:.25pt;width:210.55pt;height:14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" fillcolor="white [3201]" strokeweight=".5pt">
                <v:textbox>
                  <w:txbxContent>
                    <w:p w:rsidR="00581984" w:rsidRDefault="00581984">
                      <w:r>
                        <w:t xml:space="preserve">Gender: looking </w:t>
                      </w:r>
                      <w:r w:rsidR="006A41F6">
                        <w:t xml:space="preserve">at </w:t>
                      </w:r>
                      <w:r>
                        <w:t xml:space="preserve">the classic style of </w:t>
                      </w:r>
                      <w:r w:rsidR="006A41F6">
                        <w:t>Heinekens</w:t>
                      </w:r>
                      <w:r>
                        <w:t xml:space="preserve"> advertisement I believe it was aimed towards the male gender my reason for this is the dark subtle tone and harsh use of green although the drinking comes across a lot more refreshing I don’t think it looks more appealing compared to the ‘ join us ‘ poster.</w:t>
                      </w:r>
                    </w:p>
                  </w:txbxContent>
                </v:textbox>
              </v:shape>
            </w:pict>
          </mc:Fallback>
        </mc:AlternateContent>
      </w:r>
      <w:r w:rsidR="00581984">
        <w:rPr>
          <w:rFonts w:ascii="Roboto" w:hAnsi="Roboto"/>
          <w:noProof/>
          <w:color w:val="2962FF"/>
          <w:lang w:eastAsia="en-GB"/>
        </w:rPr>
        <w:drawing>
          <wp:anchor distT="0" distB="0" distL="114300" distR="114300" simplePos="0" relativeHeight="251669504" behindDoc="0" locked="0" layoutInCell="1" allowOverlap="1">
            <wp:simplePos x="0" y="0"/>
            <wp:positionH relativeFrom="column">
              <wp:posOffset>-784788</wp:posOffset>
            </wp:positionH>
            <wp:positionV relativeFrom="paragraph">
              <wp:posOffset>299</wp:posOffset>
            </wp:positionV>
            <wp:extent cx="1235710" cy="1854200"/>
            <wp:effectExtent l="0" t="0" r="2540" b="0"/>
            <wp:wrapSquare wrapText="bothSides"/>
            <wp:docPr id="12" name="Picture 12" descr="Tin Sign Plate Metal Poster of Heineken Beer Freshness Has a Name 8&quot;x12&quot;:  Amazon.co.uk: Kitchen &amp; Home">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n Sign Plate Metal Poster of Heineken Beer Freshness Has a Name 8&quot;x12&quot;:  Amazon.co.uk: Kitchen &amp; Home">
                      <a:hlinkClick r:id="rId30" tgtFrame="&quot;_blank&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35710" cy="1854200"/>
                    </a:xfrm>
                    <a:prstGeom prst="rect">
                      <a:avLst/>
                    </a:prstGeom>
                    <a:noFill/>
                    <a:ln>
                      <a:noFill/>
                    </a:ln>
                  </pic:spPr>
                </pic:pic>
              </a:graphicData>
            </a:graphic>
          </wp:anchor>
        </w:drawing>
      </w:r>
      <w:r w:rsidR="00581984">
        <w:tab/>
      </w:r>
      <w:r w:rsidR="00581984">
        <w:tab/>
      </w:r>
      <w:r w:rsidR="00581984">
        <w:tab/>
        <w:t xml:space="preserve"> </w:t>
      </w:r>
    </w:p>
    <w:p w:rsidR="002E58DD" w:rsidRDefault="002E58DD" w:rsidP="002E58DD">
      <w:pPr>
        <w:ind w:left="720"/>
      </w:pPr>
    </w:p>
    <w:p w:rsidR="002E58DD" w:rsidRDefault="002E58DD" w:rsidP="002E58DD">
      <w:pPr>
        <w:ind w:left="720"/>
      </w:pPr>
    </w:p>
    <w:p w:rsidR="00581984" w:rsidRDefault="00581984" w:rsidP="002E58DD">
      <w:pPr>
        <w:ind w:left="720"/>
      </w:pPr>
    </w:p>
    <w:p w:rsidR="00581984" w:rsidRDefault="00581984" w:rsidP="002E58DD">
      <w:pPr>
        <w:ind w:left="720"/>
      </w:pPr>
    </w:p>
    <w:p w:rsidR="00581984" w:rsidRDefault="00581984" w:rsidP="002E58DD">
      <w:pPr>
        <w:ind w:left="720"/>
      </w:pPr>
    </w:p>
    <w:p w:rsidR="002E58DD" w:rsidRDefault="00253803" w:rsidP="002E58DD">
      <w:pPr>
        <w:ind w:left="720"/>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-637516</wp:posOffset>
                </wp:positionH>
                <wp:positionV relativeFrom="paragraph">
                  <wp:posOffset>311785</wp:posOffset>
                </wp:positionV>
                <wp:extent cx="3122559" cy="1802920"/>
                <wp:effectExtent l="0" t="0" r="14605" b="13335"/>
                <wp:wrapNone/>
                <wp:docPr id="9" name="Text Box 9"/>
                <wp:cNvGraphicFramePr/>
                <a:graphic xmlns:a="http://schemas.openxmlformats.org/drawingml/2006/main">
                  <a:graphicData uri="http://schemas.microsoft.com/office/word/2010/wordprocessingShape">
                    <wps:wsp>
                      <wps:cNvSpPr txBox="1"/>
                      <wps:spPr>
                        <a:xfrm>
                          <a:off x="0" y="0"/>
                          <a:ext cx="3122559" cy="1802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8DD" w:rsidRDefault="00253803">
                            <w:r w:rsidRPr="00253803">
                              <w:t>Message: The texture of the background looks very similar to a cardboard box, their reasoning for this could be too add a subtle touch that applies to the message of “worldwide“, compared to Heineken usual use of the signature colour green the choice of colour in this one is a lot softer on the eyes which makes the image a lot more welcoming.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50.2pt;margin-top:24.55pt;width:245.85pt;height:14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" fillcolor="white [3201]" strokeweight=".5pt">
                <v:textbox>
                  <w:txbxContent>
                    <w:p w:rsidR="002E58DD" w:rsidRDefault="00253803">
                      <w:r w:rsidRPr="00253803">
                        <w:t>Message: The texture of the background looks very similar to a cardboard box, their reasoning for this could be too add a subtle touch that applies to the message of “worldwide“, compared to Heineken usual use of the signature colour green the choice of colour in this one is a lot softer on the eyes which makes the image a lot more welcoming.</w:t>
                      </w:r>
                    </w:p>
                  </w:txbxContent>
                </v:textbox>
              </v:shape>
            </w:pict>
          </mc:Fallback>
        </mc:AlternateContent>
      </w:r>
      <w:r w:rsidR="00935915">
        <w:rPr>
          <w:noProof/>
          <w:lang w:eastAsia="en-GB"/>
        </w:rPr>
        <mc:AlternateContent>
          <mc:Choice Requires="wps">
            <w:drawing>
              <wp:anchor distT="0" distB="0" distL="114300" distR="114300" simplePos="0" relativeHeight="251668480" behindDoc="0" locked="0" layoutInCell="1" allowOverlap="1">
                <wp:simplePos x="0" y="0"/>
                <wp:positionH relativeFrom="column">
                  <wp:posOffset>4656215</wp:posOffset>
                </wp:positionH>
                <wp:positionV relativeFrom="paragraph">
                  <wp:posOffset>112264</wp:posOffset>
                </wp:positionV>
                <wp:extent cx="1535502" cy="776378"/>
                <wp:effectExtent l="0" t="0" r="13970" b="11430"/>
                <wp:wrapNone/>
                <wp:docPr id="11" name="Text Box 11"/>
                <wp:cNvGraphicFramePr/>
                <a:graphic xmlns:a="http://schemas.openxmlformats.org/drawingml/2006/main">
                  <a:graphicData uri="http://schemas.microsoft.com/office/word/2010/wordprocessingShape">
                    <wps:wsp>
                      <wps:cNvSpPr txBox="1"/>
                      <wps:spPr>
                        <a:xfrm>
                          <a:off x="0" y="0"/>
                          <a:ext cx="1535502" cy="7763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8DD" w:rsidRDefault="00581984">
                            <w:r>
                              <w:t xml:space="preserve">Message: </w:t>
                            </w:r>
                            <w:r w:rsidR="002E58DD">
                              <w:t xml:space="preserve">The text is in the signature colour </w:t>
                            </w:r>
                            <w:r w:rsidR="006A41F6">
                              <w:t>Heineken</w:t>
                            </w:r>
                            <w:r w:rsidR="002E58D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left:0;text-align:left;margin-left:366.65pt;margin-top:8.85pt;width:120.9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" fillcolor="white [3201]" strokeweight=".5pt">
                <v:textbox>
                  <w:txbxContent>
                    <w:p w:rsidR="002E58DD" w:rsidRDefault="00581984">
                      <w:r>
                        <w:t xml:space="preserve">Message: </w:t>
                      </w:r>
                      <w:r w:rsidR="002E58DD">
                        <w:t xml:space="preserve">The text is in the signature colour </w:t>
                      </w:r>
                      <w:r w:rsidR="006A41F6">
                        <w:t>Heineken</w:t>
                      </w:r>
                      <w:r w:rsidR="002E58DD">
                        <w:t xml:space="preserve">. </w:t>
                      </w:r>
                    </w:p>
                  </w:txbxContent>
                </v:textbox>
              </v:shape>
            </w:pict>
          </mc:Fallback>
        </mc:AlternateContent>
      </w:r>
    </w:p>
    <w:p w:rsidR="002E58DD" w:rsidRDefault="002E58DD" w:rsidP="002E58DD">
      <w:pPr>
        <w:ind w:left="720"/>
      </w:pPr>
    </w:p>
    <w:p w:rsidR="002E58DD" w:rsidRDefault="00935915" w:rsidP="002E58DD">
      <w:pPr>
        <w:ind w:left="720"/>
      </w:pP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3950898</wp:posOffset>
                </wp:positionH>
                <wp:positionV relativeFrom="paragraph">
                  <wp:posOffset>75541</wp:posOffset>
                </wp:positionV>
                <wp:extent cx="707366" cy="345057"/>
                <wp:effectExtent l="0" t="0" r="36195" b="36195"/>
                <wp:wrapNone/>
                <wp:docPr id="18" name="Straight Connector 18"/>
                <wp:cNvGraphicFramePr/>
                <a:graphic xmlns:a="http://schemas.openxmlformats.org/drawingml/2006/main">
                  <a:graphicData uri="http://schemas.microsoft.com/office/word/2010/wordprocessingShape">
                    <wps:wsp>
                      <wps:cNvCnPr/>
                      <wps:spPr>
                        <a:xfrm flipV="1">
                          <a:off x="0" y="0"/>
                          <a:ext cx="707366" cy="3450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D00DFE" id="Straight Connector 18"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11.1pt,5.95pt" to="366.8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" strokecolor="black [3200]" strokeweight=".5pt">
                <v:stroke joinstyle="miter"/>
              </v:line>
            </w:pict>
          </mc:Fallback>
        </mc:AlternateContent>
      </w:r>
    </w:p>
    <w:p w:rsidR="002E58DD" w:rsidRDefault="00935915" w:rsidP="002E58DD">
      <w:pPr>
        <w:ind w:left="720"/>
      </w:pPr>
      <w:r>
        <w:rPr>
          <w:noProof/>
          <w:sz w:val="20"/>
          <w:szCs w:val="20"/>
          <w:lang w:eastAsia="en-GB"/>
        </w:rPr>
        <mc:AlternateContent>
          <mc:Choice Requires="wps">
            <w:drawing>
              <wp:anchor distT="0" distB="0" distL="114300" distR="114300" simplePos="0" relativeHeight="251663360" behindDoc="0" locked="0" layoutInCell="1" allowOverlap="1">
                <wp:simplePos x="0" y="0"/>
                <wp:positionH relativeFrom="column">
                  <wp:posOffset>2527072</wp:posOffset>
                </wp:positionH>
                <wp:positionV relativeFrom="paragraph">
                  <wp:posOffset>128581</wp:posOffset>
                </wp:positionV>
                <wp:extent cx="3234905" cy="1043796"/>
                <wp:effectExtent l="0" t="0" r="16510" b="10795"/>
                <wp:wrapNone/>
                <wp:docPr id="6" name="Text Box 6"/>
                <wp:cNvGraphicFramePr/>
                <a:graphic xmlns:a="http://schemas.openxmlformats.org/drawingml/2006/main">
                  <a:graphicData uri="http://schemas.microsoft.com/office/word/2010/wordprocessingShape">
                    <wps:wsp>
                      <wps:cNvSpPr txBox="1"/>
                      <wps:spPr>
                        <a:xfrm>
                          <a:off x="0" y="0"/>
                          <a:ext cx="3234905" cy="10437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8DD" w:rsidRDefault="00253803">
                            <w:r w:rsidRPr="00253803">
                              <w:t>Message: The use of the word join us adds to the theme of the poster almost making anyone who views it feel welcomed and invited in, it makes the viewer feel like it’s a private guest to an exclusive party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199pt;margin-top:10.1pt;width:254.7pt;height:82.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" fillcolor="white [3201]" strokeweight=".5pt">
                <v:textbox>
                  <w:txbxContent>
                    <w:p w:rsidR="002E58DD" w:rsidRDefault="00253803">
                      <w:r w:rsidRPr="00253803">
                        <w:t>Message: The use of the word join us adds to the theme of the poster almost making anyone who views it feel welcomed and invited in, it makes the viewer feel like it’s a private guest to an exclusive party</w:t>
                      </w:r>
                    </w:p>
                  </w:txbxContent>
                </v:textbox>
              </v:shape>
            </w:pict>
          </mc:Fallback>
        </mc:AlternateContent>
      </w:r>
    </w:p>
    <w:p w:rsidR="002E58DD" w:rsidRDefault="002E58DD" w:rsidP="002E58DD">
      <w:pPr>
        <w:ind w:left="720"/>
      </w:pPr>
    </w:p>
    <w:p w:rsidR="002E58DD" w:rsidRDefault="00253803" w:rsidP="002E58DD">
      <w:pPr>
        <w:ind w:left="720"/>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802258</wp:posOffset>
                </wp:positionH>
                <wp:positionV relativeFrom="paragraph">
                  <wp:posOffset>232698</wp:posOffset>
                </wp:positionV>
                <wp:extent cx="172528" cy="1052422"/>
                <wp:effectExtent l="57150" t="0" r="37465" b="52705"/>
                <wp:wrapNone/>
                <wp:docPr id="8" name="Straight Arrow Connector 8"/>
                <wp:cNvGraphicFramePr/>
                <a:graphic xmlns:a="http://schemas.openxmlformats.org/drawingml/2006/main">
                  <a:graphicData uri="http://schemas.microsoft.com/office/word/2010/wordprocessingShape">
                    <wps:wsp>
                      <wps:cNvCnPr/>
                      <wps:spPr>
                        <a:xfrm flipH="1">
                          <a:off x="0" y="0"/>
                          <a:ext cx="172528" cy="10524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C5854D" id="_x0000_t32" coordsize="21600,21600" o:spt="32" o:oned="t" path="m,l21600,21600e" filled="f">
                <v:path arrowok="t" fillok="f" o:connecttype="none"/>
                <o:lock v:ext="edit" shapetype="t"/>
              </v:shapetype>
              <v:shape id="Straight Arrow Connector 8" o:spid="_x0000_s1026" type="#_x0000_t32" style="position:absolute;margin-left:63.15pt;margin-top:18.3pt;width:13.6pt;height:82.8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" strokecolor="black [3200]" strokeweight=".5pt">
                <v:stroke endarrow="block" joinstyle="miter"/>
              </v:shape>
            </w:pict>
          </mc:Fallback>
        </mc:AlternateContent>
      </w:r>
    </w:p>
    <w:p w:rsidR="002E58DD" w:rsidRDefault="00935915" w:rsidP="002E58DD">
      <w:pPr>
        <w:ind w:left="720"/>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1509622</wp:posOffset>
                </wp:positionH>
                <wp:positionV relativeFrom="paragraph">
                  <wp:posOffset>198191</wp:posOffset>
                </wp:positionV>
                <wp:extent cx="1017917" cy="749707"/>
                <wp:effectExtent l="38100" t="0" r="29845" b="50800"/>
                <wp:wrapNone/>
                <wp:docPr id="10" name="Straight Arrow Connector 10"/>
                <wp:cNvGraphicFramePr/>
                <a:graphic xmlns:a="http://schemas.openxmlformats.org/drawingml/2006/main">
                  <a:graphicData uri="http://schemas.microsoft.com/office/word/2010/wordprocessingShape">
                    <wps:wsp>
                      <wps:cNvCnPr/>
                      <wps:spPr>
                        <a:xfrm flipH="1">
                          <a:off x="0" y="0"/>
                          <a:ext cx="1017917" cy="7497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00956D" id="Straight Arrow Connector 10" o:spid="_x0000_s1026" type="#_x0000_t32" style="position:absolute;margin-left:118.85pt;margin-top:15.6pt;width:80.15pt;height:59.0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" strokecolor="black [3200]" strokeweight=".5pt">
                <v:stroke endarrow="block" joinstyle="miter"/>
              </v:shape>
            </w:pict>
          </mc:Fallback>
        </mc:AlternateContent>
      </w:r>
    </w:p>
    <w:p w:rsidR="00935915" w:rsidRDefault="00935915" w:rsidP="00581984"/>
    <w:p w:rsidR="00AA2A85" w:rsidRDefault="002E58DD" w:rsidP="00581984">
      <w:pPr>
        <w:rPr>
          <w:sz w:val="20"/>
          <w:szCs w:val="20"/>
        </w:rPr>
      </w:pPr>
      <w:r>
        <w:rPr>
          <w:rFonts w:cs="Arial"/>
          <w:noProof/>
          <w:color w:val="2962FF"/>
          <w:lang w:eastAsia="en-GB"/>
        </w:rPr>
        <mc:AlternateContent>
          <mc:Choice Requires="wps">
            <w:drawing>
              <wp:anchor distT="0" distB="0" distL="114300" distR="114300" simplePos="0" relativeHeight="251659264" behindDoc="0" locked="0" layoutInCell="1" allowOverlap="1">
                <wp:simplePos x="0" y="0"/>
                <wp:positionH relativeFrom="column">
                  <wp:posOffset>1466490</wp:posOffset>
                </wp:positionH>
                <wp:positionV relativeFrom="paragraph">
                  <wp:posOffset>2608579</wp:posOffset>
                </wp:positionV>
                <wp:extent cx="1569815" cy="1216013"/>
                <wp:effectExtent l="38100" t="38100" r="30480" b="22860"/>
                <wp:wrapNone/>
                <wp:docPr id="2" name="Straight Arrow Connector 2"/>
                <wp:cNvGraphicFramePr/>
                <a:graphic xmlns:a="http://schemas.openxmlformats.org/drawingml/2006/main">
                  <a:graphicData uri="http://schemas.microsoft.com/office/word/2010/wordprocessingShape">
                    <wps:wsp>
                      <wps:cNvCnPr/>
                      <wps:spPr>
                        <a:xfrm flipH="1" flipV="1">
                          <a:off x="0" y="0"/>
                          <a:ext cx="1569815" cy="12160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6BDDAF" id="Straight Arrow Connector 2" o:spid="_x0000_s1026" type="#_x0000_t32" style="position:absolute;margin-left:115.45pt;margin-top:205.4pt;width:123.6pt;height:95.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" strokecolor="black [3200]" strokeweight=".5pt">
                <v:stroke endarrow="block" joinstyle="miter"/>
              </v:shape>
            </w:pict>
          </mc:Fallback>
        </mc:AlternateContent>
      </w:r>
      <w:r>
        <w:rPr>
          <w:rFonts w:cs="Arial"/>
          <w:noProof/>
          <w:color w:val="2962FF"/>
          <w:lang w:eastAsia="en-GB"/>
        </w:rPr>
        <w:drawing>
          <wp:anchor distT="0" distB="0" distL="114300" distR="114300" simplePos="0" relativeHeight="251658240" behindDoc="0" locked="0" layoutInCell="1" allowOverlap="1">
            <wp:simplePos x="0" y="0"/>
            <wp:positionH relativeFrom="column">
              <wp:posOffset>232913</wp:posOffset>
            </wp:positionH>
            <wp:positionV relativeFrom="paragraph">
              <wp:posOffset>3403</wp:posOffset>
            </wp:positionV>
            <wp:extent cx="2251495" cy="3165122"/>
            <wp:effectExtent l="0" t="0" r="0" b="0"/>
            <wp:wrapSquare wrapText="bothSides"/>
            <wp:docPr id="1" name="Picture 1" descr="Innovative Ads - Heineken &quot;Join us! And the world will be as... | Beer  advertising, Advertising poster, Creative advertisin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ve Ads - Heineken &quot;Join us! And the world will be as... | Beer  advertising, Advertising poster, Creative advertising">
                      <a:hlinkClick r:id="rId28"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51495" cy="3165122"/>
                    </a:xfrm>
                    <a:prstGeom prst="rect">
                      <a:avLst/>
                    </a:prstGeom>
                    <a:noFill/>
                    <a:ln>
                      <a:noFill/>
                    </a:ln>
                  </pic:spPr>
                </pic:pic>
              </a:graphicData>
            </a:graphic>
          </wp:anchor>
        </w:drawing>
      </w:r>
      <w:r>
        <w:t>R</w:t>
      </w:r>
      <w:r w:rsidRPr="002E58DD">
        <w:rPr>
          <w:sz w:val="20"/>
          <w:szCs w:val="20"/>
        </w:rPr>
        <w:t>eason</w:t>
      </w:r>
      <w:r>
        <w:rPr>
          <w:sz w:val="20"/>
          <w:szCs w:val="20"/>
        </w:rPr>
        <w:t xml:space="preserve"> for choosing</w:t>
      </w:r>
      <w:r w:rsidRPr="002E58DD">
        <w:rPr>
          <w:sz w:val="20"/>
          <w:szCs w:val="20"/>
        </w:rPr>
        <w:t xml:space="preserve">: When looking at this piece in the </w:t>
      </w:r>
      <w:r w:rsidR="00935915" w:rsidRPr="002E58DD">
        <w:rPr>
          <w:sz w:val="20"/>
          <w:szCs w:val="20"/>
        </w:rPr>
        <w:t>mindset</w:t>
      </w:r>
      <w:r w:rsidRPr="002E58DD">
        <w:rPr>
          <w:sz w:val="20"/>
          <w:szCs w:val="20"/>
        </w:rPr>
        <w:t xml:space="preserve"> of an artist I couldn’t help but be drawn in, although Heineken can be considered a more classy style of beer compared to the likes of brands such as Budweiser or desperados, yet the advertising gives off a modern vibe almost a piece you could hang up on the wall the use of passport stamps shows how the beer is worldwide although the design might seem simplistic compared to </w:t>
      </w:r>
      <w:r w:rsidR="00935915" w:rsidRPr="002E58DD">
        <w:rPr>
          <w:sz w:val="20"/>
          <w:szCs w:val="20"/>
        </w:rPr>
        <w:t>their</w:t>
      </w:r>
      <w:r w:rsidRPr="002E58DD">
        <w:rPr>
          <w:sz w:val="20"/>
          <w:szCs w:val="20"/>
        </w:rPr>
        <w:t xml:space="preserve"> prior design I think it is a lot more eye-catching and friendly. </w:t>
      </w:r>
    </w:p>
    <w:p w:rsidR="00935915" w:rsidRDefault="00253803" w:rsidP="00581984">
      <w:pPr>
        <w:rPr>
          <w:sz w:val="20"/>
          <w:szCs w:val="20"/>
        </w:rPr>
      </w:pPr>
      <w:r>
        <w:rPr>
          <w:rFonts w:cs="Arial"/>
          <w:noProof/>
          <w:color w:val="2962FF"/>
          <w:lang w:eastAsia="en-GB"/>
        </w:rPr>
        <mc:AlternateContent>
          <mc:Choice Requires="wps">
            <w:drawing>
              <wp:anchor distT="0" distB="0" distL="114300" distR="114300" simplePos="0" relativeHeight="251661312" behindDoc="0" locked="0" layoutInCell="1" allowOverlap="1">
                <wp:simplePos x="0" y="0"/>
                <wp:positionH relativeFrom="column">
                  <wp:posOffset>905510</wp:posOffset>
                </wp:positionH>
                <wp:positionV relativeFrom="paragraph">
                  <wp:posOffset>898573</wp:posOffset>
                </wp:positionV>
                <wp:extent cx="241431" cy="1466491"/>
                <wp:effectExtent l="0" t="38100" r="63500" b="19685"/>
                <wp:wrapNone/>
                <wp:docPr id="4" name="Straight Arrow Connector 4"/>
                <wp:cNvGraphicFramePr/>
                <a:graphic xmlns:a="http://schemas.openxmlformats.org/drawingml/2006/main">
                  <a:graphicData uri="http://schemas.microsoft.com/office/word/2010/wordprocessingShape">
                    <wps:wsp>
                      <wps:cNvCnPr/>
                      <wps:spPr>
                        <a:xfrm flipV="1">
                          <a:off x="0" y="0"/>
                          <a:ext cx="241431" cy="1466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E962A0" id="Straight Arrow Connector 4" o:spid="_x0000_s1026" type="#_x0000_t32" style="position:absolute;margin-left:71.3pt;margin-top:70.75pt;width:19pt;height:115.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" strokecolor="black [3200]" strokeweight=".5pt">
                <v:stroke endarrow="block" joinstyle="miter"/>
              </v:shape>
            </w:pict>
          </mc:Fallback>
        </mc:AlternateContent>
      </w:r>
      <w:r w:rsidR="000F139E">
        <w:rPr>
          <w:rFonts w:cs="Arial"/>
          <w:noProof/>
          <w:color w:val="2962FF"/>
          <w:lang w:eastAsia="en-GB"/>
        </w:rPr>
        <mc:AlternateContent>
          <mc:Choice Requires="wps">
            <w:drawing>
              <wp:anchor distT="0" distB="0" distL="114300" distR="114300" simplePos="0" relativeHeight="251660288" behindDoc="0" locked="0" layoutInCell="1" allowOverlap="1">
                <wp:simplePos x="0" y="0"/>
                <wp:positionH relativeFrom="column">
                  <wp:posOffset>2604447</wp:posOffset>
                </wp:positionH>
                <wp:positionV relativeFrom="paragraph">
                  <wp:posOffset>1184467</wp:posOffset>
                </wp:positionV>
                <wp:extent cx="3157268" cy="1406106"/>
                <wp:effectExtent l="0" t="0" r="17780" b="16510"/>
                <wp:wrapNone/>
                <wp:docPr id="3" name="Text Box 3"/>
                <wp:cNvGraphicFramePr/>
                <a:graphic xmlns:a="http://schemas.openxmlformats.org/drawingml/2006/main">
                  <a:graphicData uri="http://schemas.microsoft.com/office/word/2010/wordprocessingShape">
                    <wps:wsp>
                      <wps:cNvSpPr txBox="1"/>
                      <wps:spPr>
                        <a:xfrm>
                          <a:off x="0" y="0"/>
                          <a:ext cx="3157268" cy="140610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8DD" w:rsidRDefault="00581984">
                            <w:r>
                              <w:t xml:space="preserve">Message: </w:t>
                            </w:r>
                            <w:r w:rsidR="002E58DD">
                              <w:t>The use of the word “World” pushes the message across that this beer is known worldwide and only strengthens my prior comment that the main point of this advertising is to show the global reach of this beverage</w:t>
                            </w:r>
                            <w:r w:rsidR="000F139E">
                              <w:t>.</w:t>
                            </w:r>
                            <w:r w:rsidR="002E58D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205.05pt;margin-top:93.25pt;width:248.6pt;height:11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" fillcolor="white [3201]" strokeweight=".5pt">
                <v:textbox>
                  <w:txbxContent>
                    <w:p w:rsidR="002E58DD" w:rsidRDefault="00581984">
                      <w:r>
                        <w:t xml:space="preserve">Message: </w:t>
                      </w:r>
                      <w:r w:rsidR="002E58DD">
                        <w:t>The use of the word “World” pushes the message across that this beer is known worldwide and only strengthens my prior comment that the main point of this advertising is to show the global reach of this beverage</w:t>
                      </w:r>
                      <w:r w:rsidR="000F139E">
                        <w:t>.</w:t>
                      </w:r>
                      <w:r w:rsidR="002E58DD">
                        <w:t xml:space="preserve"> </w:t>
                      </w:r>
                    </w:p>
                  </w:txbxContent>
                </v:textbox>
              </v:shape>
            </w:pict>
          </mc:Fallback>
        </mc:AlternateContent>
      </w:r>
      <w:r w:rsidR="00935915">
        <w:rPr>
          <w:sz w:val="20"/>
          <w:szCs w:val="20"/>
        </w:rPr>
        <w:t xml:space="preserve">Reason for choosing: Looking at this piece of work makes me notice the difference between illustration and graphic design the </w:t>
      </w:r>
      <w:r w:rsidR="006A41F6">
        <w:rPr>
          <w:sz w:val="20"/>
          <w:szCs w:val="20"/>
        </w:rPr>
        <w:t>“join us” uses</w:t>
      </w:r>
      <w:r w:rsidR="00935915">
        <w:rPr>
          <w:sz w:val="20"/>
          <w:szCs w:val="20"/>
        </w:rPr>
        <w:t xml:space="preserve"> simplistic design and use a lot of subtle message to hid</w:t>
      </w:r>
      <w:r>
        <w:rPr>
          <w:sz w:val="20"/>
          <w:szCs w:val="20"/>
        </w:rPr>
        <w:t>e</w:t>
      </w:r>
      <w:r w:rsidR="00935915">
        <w:rPr>
          <w:sz w:val="20"/>
          <w:szCs w:val="20"/>
        </w:rPr>
        <w:t xml:space="preserve"> what they are try</w:t>
      </w:r>
      <w:r w:rsidR="006A41F6">
        <w:rPr>
          <w:sz w:val="20"/>
          <w:szCs w:val="20"/>
        </w:rPr>
        <w:t>ing to get across to the viewer it really grabs your attention and makes you think about it a lot more this was the initial</w:t>
      </w:r>
      <w:r w:rsidR="00935915">
        <w:rPr>
          <w:sz w:val="20"/>
          <w:szCs w:val="20"/>
        </w:rPr>
        <w:t xml:space="preserve"> </w:t>
      </w:r>
      <w:r w:rsidR="006A41F6">
        <w:rPr>
          <w:sz w:val="20"/>
          <w:szCs w:val="20"/>
        </w:rPr>
        <w:t xml:space="preserve">reason I chose this image. </w:t>
      </w:r>
    </w:p>
    <w:p w:rsidR="00A27D8E" w:rsidRDefault="000F139E" w:rsidP="002E58DD">
      <w:pPr>
        <w:ind w:left="720"/>
        <w:rPr>
          <w:sz w:val="20"/>
          <w:szCs w:val="20"/>
        </w:rPr>
      </w:pPr>
      <w:r>
        <w:rPr>
          <w:rFonts w:cs="Arial"/>
          <w:noProof/>
          <w:color w:val="2962FF"/>
          <w:lang w:eastAsia="en-GB"/>
        </w:rPr>
        <mc:AlternateContent>
          <mc:Choice Requires="wps">
            <w:drawing>
              <wp:anchor distT="0" distB="0" distL="114300" distR="114300" simplePos="0" relativeHeight="251676672" behindDoc="0" locked="0" layoutInCell="1" allowOverlap="1">
                <wp:simplePos x="0" y="0"/>
                <wp:positionH relativeFrom="column">
                  <wp:posOffset>-404915</wp:posOffset>
                </wp:positionH>
                <wp:positionV relativeFrom="paragraph">
                  <wp:posOffset>1829423</wp:posOffset>
                </wp:positionV>
                <wp:extent cx="2673985" cy="828135"/>
                <wp:effectExtent l="0" t="0" r="18415" b="10160"/>
                <wp:wrapNone/>
                <wp:docPr id="20" name="Text Box 20"/>
                <wp:cNvGraphicFramePr/>
                <a:graphic xmlns:a="http://schemas.openxmlformats.org/drawingml/2006/main">
                  <a:graphicData uri="http://schemas.microsoft.com/office/word/2010/wordprocessingShape">
                    <wps:wsp>
                      <wps:cNvSpPr txBox="1"/>
                      <wps:spPr>
                        <a:xfrm>
                          <a:off x="0" y="0"/>
                          <a:ext cx="2673985" cy="8281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F139E" w:rsidRDefault="000F139E">
                            <w:r>
                              <w:t xml:space="preserve">Overall:  I think a lot of companies should take this approach to their posters and hire more illustrators to make the designs.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32" type="#_x0000_t202" style="position:absolute;left:0;text-align:left;margin-left:-31.9pt;margin-top:144.05pt;width:210.55pt;height:65.2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" fillcolor="white [3201]" strokeweight=".5pt">
                <v:textbox>
                  <w:txbxContent>
                    <w:p w:rsidR="000F139E" w:rsidRDefault="000F139E">
                      <w:r>
                        <w:t xml:space="preserve">Overall:  I think a lot of companies should take this approach to their posters and hire more illustrators to make the designs. </w:t>
                      </w:r>
                    </w:p>
                  </w:txbxContent>
                </v:textbox>
              </v:shape>
            </w:pict>
          </mc:Fallback>
        </mc:AlternateContent>
      </w:r>
      <w:r>
        <w:rPr>
          <w:rFonts w:cs="Arial"/>
          <w:noProof/>
          <w:color w:val="2962FF"/>
          <w:lang w:eastAsia="en-GB"/>
        </w:rPr>
        <mc:AlternateContent>
          <mc:Choice Requires="wps">
            <w:drawing>
              <wp:anchor distT="0" distB="0" distL="114300" distR="114300" simplePos="0" relativeHeight="251662336" behindDoc="0" locked="0" layoutInCell="1" allowOverlap="1">
                <wp:simplePos x="0" y="0"/>
                <wp:positionH relativeFrom="column">
                  <wp:posOffset>-405418</wp:posOffset>
                </wp:positionH>
                <wp:positionV relativeFrom="paragraph">
                  <wp:posOffset>410174</wp:posOffset>
                </wp:positionV>
                <wp:extent cx="2674189" cy="1345720"/>
                <wp:effectExtent l="0" t="0" r="18415" b="13335"/>
                <wp:wrapNone/>
                <wp:docPr id="5" name="Text Box 5"/>
                <wp:cNvGraphicFramePr/>
                <a:graphic xmlns:a="http://schemas.openxmlformats.org/drawingml/2006/main">
                  <a:graphicData uri="http://schemas.microsoft.com/office/word/2010/wordprocessingShape">
                    <wps:wsp>
                      <wps:cNvSpPr txBox="1"/>
                      <wps:spPr>
                        <a:xfrm>
                          <a:off x="0" y="0"/>
                          <a:ext cx="2674189" cy="1345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8DD" w:rsidRDefault="00253803">
                            <w:r w:rsidRPr="00253803">
                              <w:t>Message: Although the message “and the world will be as one“ may be an indication of the brand's global reach it could also be used to add emphasis on the fact that this beer is best-enjoyed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3" type="#_x0000_t202" style="position:absolute;left:0;text-align:left;margin-left:-31.9pt;margin-top:32.3pt;width:210.55pt;height:10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" fillcolor="white [3201]" strokeweight=".5pt">
                <v:textbox>
                  <w:txbxContent>
                    <w:p w:rsidR="002E58DD" w:rsidRDefault="00253803">
                      <w:r w:rsidRPr="00253803">
                        <w:t>Message: Although the message “and the world will be as one“ may be an indication of the brand's global reach it could also be used to add emphasis on the fact that this beer is best-enjoyed friends.</w:t>
                      </w:r>
                    </w:p>
                  </w:txbxContent>
                </v:textbox>
              </v:shape>
            </w:pict>
          </mc:Fallback>
        </mc:AlternateContent>
      </w:r>
      <w:r w:rsidR="002E58DD">
        <w:rPr>
          <w:sz w:val="20"/>
          <w:szCs w:val="20"/>
        </w:rPr>
        <w:t xml:space="preserve"> </w:t>
      </w:r>
    </w:p>
    <w:p w:rsidR="002E58DD" w:rsidRPr="002E58DD" w:rsidRDefault="002E58DD" w:rsidP="00FE0C7C">
      <w:pPr>
        <w:rPr>
          <w:sz w:val="20"/>
          <w:szCs w:val="20"/>
        </w:rPr>
      </w:pPr>
    </w:p>
    <w:sectPr w:rsidR="002E58DD" w:rsidRPr="002E58DD" w:rsidSect="00546416">
      <w:headerReference w:type="even" r:id="rId33"/>
      <w:headerReference w:type="default" r:id="rId34"/>
      <w:footerReference w:type="even" r:id="rId35"/>
      <w:footerReference w:type="default" r:id="rId36"/>
      <w:headerReference w:type="first" r:id="rId37"/>
      <w:footerReference w:type="first" r:id="rId38"/>
      <w:pgSz w:w="11906" w:h="16838"/>
      <w:pgMar w:top="567" w:right="1440" w:bottom="1134" w:left="1440" w:header="426" w:footer="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6B06" w:rsidRDefault="00636B06" w:rsidP="00F72D44">
      <w:pPr>
        <w:spacing w:after="0" w:line="240" w:lineRule="auto"/>
      </w:pPr>
      <w:r>
        <w:separator/>
      </w:r>
    </w:p>
  </w:endnote>
  <w:endnote w:type="continuationSeparator" w:id="0">
    <w:p w:rsidR="00636B06" w:rsidRDefault="00636B06" w:rsidP="00F72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7D8E" w:rsidRDefault="00A27D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416" w:rsidRDefault="00546416" w:rsidP="00546416">
    <w:pPr>
      <w:spacing w:after="0" w:line="240" w:lineRule="auto"/>
      <w:ind w:left="5760"/>
      <w:rPr>
        <w:color w:val="0E101A"/>
      </w:rPr>
    </w:pPr>
    <w:r w:rsidRPr="00546416">
      <w:rPr>
        <w:color w:val="0E101A"/>
      </w:rPr>
      <w:t xml:space="preserve">Ways of Thinking </w:t>
    </w:r>
    <w:r>
      <w:rPr>
        <w:color w:val="0E101A"/>
      </w:rPr>
      <w:t>Manifesto</w:t>
    </w:r>
  </w:p>
  <w:p w:rsidR="00546416" w:rsidRDefault="00546416" w:rsidP="00546416">
    <w:pPr>
      <w:spacing w:after="0" w:line="240" w:lineRule="auto"/>
      <w:ind w:left="5760"/>
      <w:rPr>
        <w:color w:val="0E101A"/>
      </w:rPr>
    </w:pPr>
    <w:r w:rsidRPr="00546416">
      <w:rPr>
        <w:color w:val="0E101A"/>
      </w:rPr>
      <w:t>Tyler Jenkins</w:t>
    </w:r>
  </w:p>
  <w:p w:rsidR="00546416" w:rsidRDefault="00546416" w:rsidP="00546416">
    <w:pPr>
      <w:spacing w:after="0" w:line="240" w:lineRule="auto"/>
      <w:ind w:left="5760"/>
      <w:rPr>
        <w:color w:val="0E101A"/>
      </w:rPr>
    </w:pPr>
    <w:r>
      <w:rPr>
        <w:color w:val="0E101A"/>
      </w:rPr>
      <w:t>Student No: 2004748</w:t>
    </w:r>
  </w:p>
  <w:p w:rsidR="00546416" w:rsidRPr="00546416" w:rsidRDefault="00546416" w:rsidP="00546416">
    <w:pPr>
      <w:spacing w:after="0" w:line="240" w:lineRule="auto"/>
      <w:ind w:left="5760"/>
      <w:rPr>
        <w:color w:val="0E101A"/>
      </w:rPr>
    </w:pPr>
    <w:r>
      <w:rPr>
        <w:color w:val="0E101A"/>
      </w:rPr>
      <w:t>03.01.2021</w:t>
    </w:r>
  </w:p>
  <w:p w:rsidR="00546416" w:rsidRDefault="00546416">
    <w:pPr>
      <w:pStyle w:val="Footer"/>
    </w:pPr>
  </w:p>
  <w:p w:rsidR="00546416" w:rsidRDefault="005464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7D8E" w:rsidRDefault="00A27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6B06" w:rsidRDefault="00636B06" w:rsidP="00F72D44">
      <w:pPr>
        <w:spacing w:after="0" w:line="240" w:lineRule="auto"/>
      </w:pPr>
      <w:r>
        <w:separator/>
      </w:r>
    </w:p>
  </w:footnote>
  <w:footnote w:type="continuationSeparator" w:id="0">
    <w:p w:rsidR="00636B06" w:rsidRDefault="00636B06" w:rsidP="00F72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7D8E" w:rsidRDefault="00A27D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416" w:rsidRPr="00546416" w:rsidRDefault="00546416">
    <w:pPr>
      <w:pStyle w:val="Header"/>
      <w:rPr>
        <w:sz w:val="20"/>
        <w:szCs w:val="20"/>
      </w:rPr>
    </w:pPr>
  </w:p>
  <w:p w:rsidR="00546416" w:rsidRDefault="005464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7D8E" w:rsidRDefault="00A27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01812"/>
    <w:multiLevelType w:val="multilevel"/>
    <w:tmpl w:val="1D30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07CE2"/>
    <w:multiLevelType w:val="hybridMultilevel"/>
    <w:tmpl w:val="9AA08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7762D"/>
    <w:multiLevelType w:val="hybridMultilevel"/>
    <w:tmpl w:val="8D2A2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9178C3"/>
    <w:multiLevelType w:val="multilevel"/>
    <w:tmpl w:val="FA7E366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0szAyN7A0tjAwtTRV0lEKTi0uzszPAykwrAUA8zz8xSwAAAA="/>
  </w:docVars>
  <w:rsids>
    <w:rsidRoot w:val="005927A6"/>
    <w:rsid w:val="0005546E"/>
    <w:rsid w:val="000D402E"/>
    <w:rsid w:val="000E77B0"/>
    <w:rsid w:val="000F139E"/>
    <w:rsid w:val="00104E8D"/>
    <w:rsid w:val="001503BC"/>
    <w:rsid w:val="00192E80"/>
    <w:rsid w:val="0019677D"/>
    <w:rsid w:val="001E58BC"/>
    <w:rsid w:val="00253803"/>
    <w:rsid w:val="002C3965"/>
    <w:rsid w:val="002C3DC1"/>
    <w:rsid w:val="002C4725"/>
    <w:rsid w:val="002E58DD"/>
    <w:rsid w:val="003045E9"/>
    <w:rsid w:val="003664D3"/>
    <w:rsid w:val="00373ACD"/>
    <w:rsid w:val="00386B14"/>
    <w:rsid w:val="00433AD6"/>
    <w:rsid w:val="004858E3"/>
    <w:rsid w:val="004D7499"/>
    <w:rsid w:val="005119C1"/>
    <w:rsid w:val="00546416"/>
    <w:rsid w:val="00581984"/>
    <w:rsid w:val="005927A6"/>
    <w:rsid w:val="005E102C"/>
    <w:rsid w:val="00606BE6"/>
    <w:rsid w:val="00630572"/>
    <w:rsid w:val="00636B06"/>
    <w:rsid w:val="006637F4"/>
    <w:rsid w:val="006650E6"/>
    <w:rsid w:val="006A41F6"/>
    <w:rsid w:val="006D5789"/>
    <w:rsid w:val="00722B9E"/>
    <w:rsid w:val="007503A2"/>
    <w:rsid w:val="00786A98"/>
    <w:rsid w:val="007B5758"/>
    <w:rsid w:val="007B642B"/>
    <w:rsid w:val="007C1822"/>
    <w:rsid w:val="007E59B3"/>
    <w:rsid w:val="00827A98"/>
    <w:rsid w:val="00882A9D"/>
    <w:rsid w:val="00894803"/>
    <w:rsid w:val="008D4491"/>
    <w:rsid w:val="008D7D4F"/>
    <w:rsid w:val="00935915"/>
    <w:rsid w:val="009565E8"/>
    <w:rsid w:val="00956EE3"/>
    <w:rsid w:val="009A6FFB"/>
    <w:rsid w:val="009B6DE9"/>
    <w:rsid w:val="009E3AD2"/>
    <w:rsid w:val="00A02D79"/>
    <w:rsid w:val="00A27D8E"/>
    <w:rsid w:val="00A54264"/>
    <w:rsid w:val="00AA2A85"/>
    <w:rsid w:val="00B1528F"/>
    <w:rsid w:val="00B3539C"/>
    <w:rsid w:val="00B65D5C"/>
    <w:rsid w:val="00BA6075"/>
    <w:rsid w:val="00BD07F1"/>
    <w:rsid w:val="00BD6498"/>
    <w:rsid w:val="00C41670"/>
    <w:rsid w:val="00C4487F"/>
    <w:rsid w:val="00C827E7"/>
    <w:rsid w:val="00CA6462"/>
    <w:rsid w:val="00CF33B1"/>
    <w:rsid w:val="00D5431E"/>
    <w:rsid w:val="00D55863"/>
    <w:rsid w:val="00D81FC8"/>
    <w:rsid w:val="00D9192D"/>
    <w:rsid w:val="00DA5F70"/>
    <w:rsid w:val="00E03EA4"/>
    <w:rsid w:val="00E20420"/>
    <w:rsid w:val="00E234D3"/>
    <w:rsid w:val="00E23653"/>
    <w:rsid w:val="00E25052"/>
    <w:rsid w:val="00E27DD2"/>
    <w:rsid w:val="00E47375"/>
    <w:rsid w:val="00E718F4"/>
    <w:rsid w:val="00E86C0B"/>
    <w:rsid w:val="00ED39C2"/>
    <w:rsid w:val="00EF2C37"/>
    <w:rsid w:val="00EF6A2D"/>
    <w:rsid w:val="00F20AF2"/>
    <w:rsid w:val="00F50BF2"/>
    <w:rsid w:val="00F54DCB"/>
    <w:rsid w:val="00F5672E"/>
    <w:rsid w:val="00F63ACC"/>
    <w:rsid w:val="00F72D44"/>
    <w:rsid w:val="00FB238A"/>
    <w:rsid w:val="00FE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5EBA6"/>
  <w15:chartTrackingRefBased/>
  <w15:docId w15:val="{4717EAD4-4C98-407B-B479-D7679EB66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4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3B1"/>
    <w:pPr>
      <w:ind w:left="720"/>
      <w:contextualSpacing/>
    </w:pPr>
  </w:style>
  <w:style w:type="character" w:styleId="Hyperlink">
    <w:name w:val="Hyperlink"/>
    <w:basedOn w:val="DefaultParagraphFont"/>
    <w:uiPriority w:val="99"/>
    <w:unhideWhenUsed/>
    <w:rsid w:val="003664D3"/>
    <w:rPr>
      <w:color w:val="0563C1" w:themeColor="hyperlink"/>
      <w:u w:val="single"/>
    </w:rPr>
  </w:style>
  <w:style w:type="paragraph" w:styleId="EndnoteText">
    <w:name w:val="endnote text"/>
    <w:basedOn w:val="Normal"/>
    <w:link w:val="EndnoteTextChar"/>
    <w:uiPriority w:val="99"/>
    <w:semiHidden/>
    <w:unhideWhenUsed/>
    <w:rsid w:val="00F72D4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72D44"/>
    <w:rPr>
      <w:sz w:val="20"/>
      <w:szCs w:val="20"/>
    </w:rPr>
  </w:style>
  <w:style w:type="character" w:styleId="EndnoteReference">
    <w:name w:val="endnote reference"/>
    <w:basedOn w:val="DefaultParagraphFont"/>
    <w:uiPriority w:val="99"/>
    <w:semiHidden/>
    <w:unhideWhenUsed/>
    <w:rsid w:val="00F72D44"/>
    <w:rPr>
      <w:vertAlign w:val="superscript"/>
    </w:rPr>
  </w:style>
  <w:style w:type="paragraph" w:styleId="FootnoteText">
    <w:name w:val="footnote text"/>
    <w:basedOn w:val="Normal"/>
    <w:link w:val="FootnoteTextChar"/>
    <w:uiPriority w:val="99"/>
    <w:semiHidden/>
    <w:unhideWhenUsed/>
    <w:rsid w:val="00F72D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2D44"/>
    <w:rPr>
      <w:sz w:val="20"/>
      <w:szCs w:val="20"/>
    </w:rPr>
  </w:style>
  <w:style w:type="character" w:styleId="FootnoteReference">
    <w:name w:val="footnote reference"/>
    <w:basedOn w:val="DefaultParagraphFont"/>
    <w:uiPriority w:val="99"/>
    <w:semiHidden/>
    <w:unhideWhenUsed/>
    <w:rsid w:val="00F72D44"/>
    <w:rPr>
      <w:vertAlign w:val="superscript"/>
    </w:rPr>
  </w:style>
  <w:style w:type="character" w:styleId="FollowedHyperlink">
    <w:name w:val="FollowedHyperlink"/>
    <w:basedOn w:val="DefaultParagraphFont"/>
    <w:uiPriority w:val="99"/>
    <w:semiHidden/>
    <w:unhideWhenUsed/>
    <w:rsid w:val="00AA2A85"/>
    <w:rPr>
      <w:color w:val="954F72" w:themeColor="followedHyperlink"/>
      <w:u w:val="single"/>
    </w:rPr>
  </w:style>
  <w:style w:type="paragraph" w:styleId="Header">
    <w:name w:val="header"/>
    <w:basedOn w:val="Normal"/>
    <w:link w:val="HeaderChar"/>
    <w:uiPriority w:val="99"/>
    <w:unhideWhenUsed/>
    <w:rsid w:val="00546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416"/>
  </w:style>
  <w:style w:type="paragraph" w:styleId="Footer">
    <w:name w:val="footer"/>
    <w:basedOn w:val="Normal"/>
    <w:link w:val="FooterChar"/>
    <w:uiPriority w:val="99"/>
    <w:unhideWhenUsed/>
    <w:rsid w:val="00546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416"/>
  </w:style>
  <w:style w:type="paragraph" w:styleId="NormalWeb">
    <w:name w:val="Normal (Web)"/>
    <w:basedOn w:val="Normal"/>
    <w:uiPriority w:val="99"/>
    <w:unhideWhenUsed/>
    <w:rsid w:val="005E102C"/>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829762">
      <w:bodyDiv w:val="1"/>
      <w:marLeft w:val="0"/>
      <w:marRight w:val="0"/>
      <w:marTop w:val="0"/>
      <w:marBottom w:val="0"/>
      <w:divBdr>
        <w:top w:val="none" w:sz="0" w:space="0" w:color="auto"/>
        <w:left w:val="none" w:sz="0" w:space="0" w:color="auto"/>
        <w:bottom w:val="none" w:sz="0" w:space="0" w:color="auto"/>
        <w:right w:val="none" w:sz="0" w:space="0" w:color="auto"/>
      </w:divBdr>
    </w:div>
    <w:div w:id="512690184">
      <w:bodyDiv w:val="1"/>
      <w:marLeft w:val="0"/>
      <w:marRight w:val="0"/>
      <w:marTop w:val="0"/>
      <w:marBottom w:val="0"/>
      <w:divBdr>
        <w:top w:val="none" w:sz="0" w:space="0" w:color="auto"/>
        <w:left w:val="none" w:sz="0" w:space="0" w:color="auto"/>
        <w:bottom w:val="none" w:sz="0" w:space="0" w:color="auto"/>
        <w:right w:val="none" w:sz="0" w:space="0" w:color="auto"/>
      </w:divBdr>
    </w:div>
    <w:div w:id="176318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iguredrawing.info/" TargetMode="External"/><Relationship Id="rId18" Type="http://schemas.openxmlformats.org/officeDocument/2006/relationships/hyperlink" Target="https://line-of-action.com/" TargetMode="External"/><Relationship Id="rId26" Type="http://schemas.openxmlformats.org/officeDocument/2006/relationships/hyperlink" Target="https://en.wikipedia.org/wiki/Hajime_no_Ippo" TargetMode="External"/><Relationship Id="rId39" Type="http://schemas.openxmlformats.org/officeDocument/2006/relationships/fontTable" Target="fontTable.xml"/><Relationship Id="rId21" Type="http://schemas.openxmlformats.org/officeDocument/2006/relationships/hyperlink" Target="https://www.selfmadehero.com/books/the-boxer"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ine-of-action.com/" TargetMode="External"/><Relationship Id="rId17" Type="http://schemas.openxmlformats.org/officeDocument/2006/relationships/hyperlink" Target="https://en.wikipedia.org/wiki/Hajime_no_Ippo" TargetMode="External"/><Relationship Id="rId25" Type="http://schemas.openxmlformats.org/officeDocument/2006/relationships/hyperlink" Target="https://www.reinhard-kleist.de/en/"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reinhard-kleist.de/en/" TargetMode="External"/><Relationship Id="rId20" Type="http://schemas.openxmlformats.org/officeDocument/2006/relationships/hyperlink" Target="https://www.selfmadehero.com/books/the-boxer"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um.com/swlh/6-ways-to-surround-yourself-with-creative-inspiration-720bd9eb664f" TargetMode="External"/><Relationship Id="rId24" Type="http://schemas.openxmlformats.org/officeDocument/2006/relationships/hyperlink" Target="https://www.reinhard-kleist.de/en/" TargetMode="External"/><Relationship Id="rId32" Type="http://schemas.openxmlformats.org/officeDocument/2006/relationships/image" Target="media/image4.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Reinhard_Kleist" TargetMode="External"/><Relationship Id="rId23" Type="http://schemas.openxmlformats.org/officeDocument/2006/relationships/hyperlink" Target="https://en.wikipedia.org/wiki/Reinhard_Kleist" TargetMode="External"/><Relationship Id="rId28" Type="http://schemas.openxmlformats.org/officeDocument/2006/relationships/hyperlink" Target="https://www.google.co.uk/url?sa=i&amp;url=https%3A%2F%2Far.pinterest.com%2Fpin%2F414612709416339230%2F&amp;psig=AOvVaw1NTbxt3sIZDtJPW40lt3wP&amp;ust=1609785585308000&amp;source=images&amp;cd=vfe&amp;ved=0CAIQjRxqFwoTCMCs4uK0gO4CFQAAAAAdAAAAABAD" TargetMode="External"/><Relationship Id="rId36" Type="http://schemas.openxmlformats.org/officeDocument/2006/relationships/footer" Target="footer2.xml"/><Relationship Id="rId10" Type="http://schemas.openxmlformats.org/officeDocument/2006/relationships/hyperlink" Target="https://medium.com/swlh/6-ways-to-surround-yourself-with-creative-inspiration-720bd9eb664f" TargetMode="External"/><Relationship Id="rId19" Type="http://schemas.openxmlformats.org/officeDocument/2006/relationships/hyperlink" Target="http://www.figuredrawing.info/" TargetMode="External"/><Relationship Id="rId31"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medium.com/swlh/6-ways-to-surround-yourself-with-creative-inspiration-720bd9eb664f" TargetMode="External"/><Relationship Id="rId14" Type="http://schemas.openxmlformats.org/officeDocument/2006/relationships/hyperlink" Target="https://www.selfmadehero.com/books/the-boxer" TargetMode="External"/><Relationship Id="rId22" Type="http://schemas.openxmlformats.org/officeDocument/2006/relationships/hyperlink" Target="https://en.wikipedia.org/wiki/Reinhard_Kleist" TargetMode="External"/><Relationship Id="rId27" Type="http://schemas.openxmlformats.org/officeDocument/2006/relationships/hyperlink" Target="https://en.wikipedia.org/wiki/Hajime_no_Ippo" TargetMode="External"/><Relationship Id="rId30" Type="http://schemas.openxmlformats.org/officeDocument/2006/relationships/hyperlink" Target="https://www.google.co.uk/url?sa=i&amp;url=https%3A%2F%2Fwww.amazon.co.uk%2FPlate-Metal-Poster-Heineken-Freshness%2Fdp%2FB00JINKK9Q&amp;psig=AOvVaw2FhbAt5DOovBMUkZZnA48r&amp;ust=1609792041037000&amp;source=images&amp;cd=vfe&amp;ved=0CAIQjRxqFwoTCKCGnunMgO4CFQAAAAAdAAAAABAR"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F4EF078-BC25-40F3-8697-CDB52E389F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Jenkins</dc:creator>
  <cp:keywords/>
  <dc:description/>
  <cp:lastModifiedBy>Tyler Jenkins (2004748)</cp:lastModifiedBy>
  <cp:revision>46</cp:revision>
  <dcterms:created xsi:type="dcterms:W3CDTF">2021-01-04T02:19:00Z</dcterms:created>
  <dcterms:modified xsi:type="dcterms:W3CDTF">2021-01-04T03:56:00Z</dcterms:modified>
</cp:coreProperties>
</file>