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34"/>
        <w:gridCol w:w="3226"/>
      </w:tblGrid>
      <w:tr w:rsidR="005C6CD8" w:rsidRPr="00B61956" w14:paraId="26BA44B1" w14:textId="77777777" w:rsidTr="00D4485A">
        <w:tc>
          <w:tcPr>
            <w:tcW w:w="6242" w:type="dxa"/>
            <w:tcMar>
              <w:top w:w="0" w:type="dxa"/>
              <w:left w:w="108" w:type="dxa"/>
              <w:bottom w:w="0" w:type="dxa"/>
              <w:right w:w="108" w:type="dxa"/>
            </w:tcMar>
          </w:tcPr>
          <w:p w14:paraId="6CF2ABE3" w14:textId="228B7C61" w:rsidR="005C6CD8" w:rsidRDefault="005C6CD8" w:rsidP="00D4485A">
            <w:pPr>
              <w:pStyle w:val="BodyText"/>
              <w:jc w:val="both"/>
              <w:rPr>
                <w:rFonts w:cs="Arial"/>
                <w:b/>
                <w:bCs/>
                <w:sz w:val="22"/>
                <w:szCs w:val="22"/>
              </w:rPr>
            </w:pPr>
            <w:r w:rsidRPr="00D012E7">
              <w:rPr>
                <w:rFonts w:cs="Arial"/>
                <w:b/>
                <w:bCs/>
                <w:sz w:val="22"/>
                <w:szCs w:val="22"/>
              </w:rPr>
              <w:t xml:space="preserve">NAME: </w:t>
            </w:r>
            <w:r w:rsidR="00343BA5">
              <w:rPr>
                <w:rFonts w:cs="Arial"/>
                <w:b/>
                <w:bCs/>
                <w:sz w:val="22"/>
                <w:szCs w:val="22"/>
              </w:rPr>
              <w:t xml:space="preserve">Tom Herbert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F4C20DD"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43BA5">
              <w:rPr>
                <w:rFonts w:cs="Arial"/>
                <w:b/>
                <w:bCs/>
                <w:sz w:val="22"/>
                <w:szCs w:val="22"/>
              </w:rPr>
              <w:t>1920681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1B4AA028"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D15871">
              <w:rPr>
                <w:rFonts w:cs="Arial"/>
                <w:b/>
                <w:bCs/>
                <w:sz w:val="22"/>
                <w:szCs w:val="22"/>
              </w:rPr>
              <w:t xml:space="preserve"> Can more effective and focussed roads policing reduce the vast amount of casualties and fatalities on UK roads? </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FEA99B1" w14:textId="3616CFE7" w:rsidR="00B65446" w:rsidRDefault="00B65446" w:rsidP="00D4485A">
            <w:pPr>
              <w:jc w:val="both"/>
              <w:rPr>
                <w:rFonts w:cs="Arial"/>
                <w:color w:val="FF0000"/>
                <w:sz w:val="22"/>
                <w:szCs w:val="22"/>
              </w:rPr>
            </w:pPr>
          </w:p>
          <w:p w14:paraId="24329807" w14:textId="6B0149BB" w:rsidR="00B65446" w:rsidRDefault="00342AAD" w:rsidP="00D4485A">
            <w:pPr>
              <w:jc w:val="both"/>
              <w:rPr>
                <w:rFonts w:cs="Arial"/>
                <w:sz w:val="22"/>
                <w:szCs w:val="22"/>
              </w:rPr>
            </w:pPr>
            <w:r>
              <w:rPr>
                <w:rFonts w:cs="Arial"/>
                <w:sz w:val="22"/>
                <w:szCs w:val="22"/>
              </w:rPr>
              <w:t>The UK</w:t>
            </w:r>
            <w:r w:rsidR="00B65446">
              <w:rPr>
                <w:rFonts w:cs="Arial"/>
                <w:sz w:val="22"/>
                <w:szCs w:val="22"/>
              </w:rPr>
              <w:t xml:space="preserve"> road network is a vast and complex structure of road networks which is estimated to be over 247,000 miles in total length </w:t>
            </w:r>
            <w:sdt>
              <w:sdtPr>
                <w:rPr>
                  <w:rFonts w:cs="Arial"/>
                  <w:sz w:val="22"/>
                  <w:szCs w:val="22"/>
                </w:rPr>
                <w:id w:val="-132635997"/>
                <w:citation/>
              </w:sdtPr>
              <w:sdtEndPr/>
              <w:sdtContent>
                <w:r w:rsidR="00DF0C1C">
                  <w:rPr>
                    <w:rFonts w:cs="Arial"/>
                    <w:sz w:val="22"/>
                    <w:szCs w:val="22"/>
                  </w:rPr>
                  <w:fldChar w:fldCharType="begin"/>
                </w:r>
                <w:r w:rsidR="00DF0C1C">
                  <w:rPr>
                    <w:rFonts w:cs="Arial"/>
                    <w:sz w:val="22"/>
                    <w:szCs w:val="22"/>
                  </w:rPr>
                  <w:instrText xml:space="preserve"> CITATION The20 \l 2057 </w:instrText>
                </w:r>
                <w:r w:rsidR="00DF0C1C">
                  <w:rPr>
                    <w:rFonts w:cs="Arial"/>
                    <w:sz w:val="22"/>
                    <w:szCs w:val="22"/>
                  </w:rPr>
                  <w:fldChar w:fldCharType="separate"/>
                </w:r>
                <w:r w:rsidR="00DF0C1C" w:rsidRPr="00DF0C1C">
                  <w:rPr>
                    <w:rFonts w:cs="Arial"/>
                    <w:noProof/>
                    <w:sz w:val="22"/>
                    <w:szCs w:val="22"/>
                  </w:rPr>
                  <w:t>(The United Kingdom Government, 2020)</w:t>
                </w:r>
                <w:r w:rsidR="00DF0C1C">
                  <w:rPr>
                    <w:rFonts w:cs="Arial"/>
                    <w:sz w:val="22"/>
                    <w:szCs w:val="22"/>
                  </w:rPr>
                  <w:fldChar w:fldCharType="end"/>
                </w:r>
              </w:sdtContent>
            </w:sdt>
            <w:r w:rsidR="00DF0C1C">
              <w:rPr>
                <w:rFonts w:cs="Arial"/>
                <w:sz w:val="22"/>
                <w:szCs w:val="22"/>
              </w:rPr>
              <w:t xml:space="preserve">. The length of the </w:t>
            </w:r>
            <w:r w:rsidR="00055708">
              <w:rPr>
                <w:rFonts w:cs="Arial"/>
                <w:sz w:val="22"/>
                <w:szCs w:val="22"/>
              </w:rPr>
              <w:t>UK</w:t>
            </w:r>
            <w:r>
              <w:rPr>
                <w:rFonts w:cs="Arial"/>
                <w:sz w:val="22"/>
                <w:szCs w:val="22"/>
              </w:rPr>
              <w:t xml:space="preserve"> </w:t>
            </w:r>
            <w:r w:rsidR="00DF0C1C">
              <w:rPr>
                <w:rFonts w:cs="Arial"/>
                <w:sz w:val="22"/>
                <w:szCs w:val="22"/>
              </w:rPr>
              <w:t xml:space="preserve">road network is increasing by around 1% every 10 years as the road network expands with population increase </w:t>
            </w:r>
            <w:sdt>
              <w:sdtPr>
                <w:rPr>
                  <w:rFonts w:cs="Arial"/>
                  <w:sz w:val="22"/>
                  <w:szCs w:val="22"/>
                </w:rPr>
                <w:id w:val="-1192065472"/>
                <w:citation/>
              </w:sdtPr>
              <w:sdtEndPr/>
              <w:sdtContent>
                <w:r w:rsidR="00DF0C1C">
                  <w:rPr>
                    <w:rFonts w:cs="Arial"/>
                    <w:sz w:val="22"/>
                    <w:szCs w:val="22"/>
                  </w:rPr>
                  <w:fldChar w:fldCharType="begin"/>
                </w:r>
                <w:r w:rsidR="00DF0C1C">
                  <w:rPr>
                    <w:rFonts w:cs="Arial"/>
                    <w:sz w:val="22"/>
                    <w:szCs w:val="22"/>
                  </w:rPr>
                  <w:instrText xml:space="preserve"> CITATION The20 \l 2057 </w:instrText>
                </w:r>
                <w:r w:rsidR="00DF0C1C">
                  <w:rPr>
                    <w:rFonts w:cs="Arial"/>
                    <w:sz w:val="22"/>
                    <w:szCs w:val="22"/>
                  </w:rPr>
                  <w:fldChar w:fldCharType="separate"/>
                </w:r>
                <w:r w:rsidR="00DF0C1C" w:rsidRPr="00DF0C1C">
                  <w:rPr>
                    <w:rFonts w:cs="Arial"/>
                    <w:noProof/>
                    <w:sz w:val="22"/>
                    <w:szCs w:val="22"/>
                  </w:rPr>
                  <w:t>(The United Kingdom Government, 2020)</w:t>
                </w:r>
                <w:r w:rsidR="00DF0C1C">
                  <w:rPr>
                    <w:rFonts w:cs="Arial"/>
                    <w:sz w:val="22"/>
                    <w:szCs w:val="22"/>
                  </w:rPr>
                  <w:fldChar w:fldCharType="end"/>
                </w:r>
              </w:sdtContent>
            </w:sdt>
            <w:r w:rsidR="00DF0C1C">
              <w:rPr>
                <w:rFonts w:cs="Arial"/>
                <w:sz w:val="22"/>
                <w:szCs w:val="22"/>
              </w:rPr>
              <w:t>.</w:t>
            </w:r>
          </w:p>
          <w:p w14:paraId="68953A9F" w14:textId="3FF6E61D" w:rsidR="00DF0C1C" w:rsidRDefault="00DF0C1C" w:rsidP="00D4485A">
            <w:pPr>
              <w:jc w:val="both"/>
              <w:rPr>
                <w:rFonts w:cs="Arial"/>
                <w:sz w:val="22"/>
                <w:szCs w:val="22"/>
              </w:rPr>
            </w:pPr>
          </w:p>
          <w:p w14:paraId="79B792E4" w14:textId="20A5AD4E" w:rsidR="00044E8B" w:rsidRDefault="00DF0C1C" w:rsidP="00D4485A">
            <w:pPr>
              <w:jc w:val="both"/>
              <w:rPr>
                <w:rFonts w:cs="Arial"/>
                <w:sz w:val="22"/>
                <w:szCs w:val="22"/>
              </w:rPr>
            </w:pPr>
            <w:r>
              <w:rPr>
                <w:rFonts w:cs="Arial"/>
                <w:sz w:val="22"/>
                <w:szCs w:val="22"/>
              </w:rPr>
              <w:t xml:space="preserve">The use of the roads within the United Kingdom is also on the rise, </w:t>
            </w:r>
            <w:r w:rsidR="00342AAD">
              <w:rPr>
                <w:rFonts w:cs="Arial"/>
                <w:sz w:val="22"/>
                <w:szCs w:val="22"/>
              </w:rPr>
              <w:t xml:space="preserve">between 2000 and 2019, miles travelled on UK roads by motor vehicles increasing from 290 billion to 357 billion. This is an increase of 23% </w:t>
            </w:r>
            <w:sdt>
              <w:sdtPr>
                <w:rPr>
                  <w:rFonts w:cs="Arial"/>
                  <w:sz w:val="22"/>
                  <w:szCs w:val="22"/>
                </w:rPr>
                <w:id w:val="-1968733112"/>
                <w:citation/>
              </w:sdtPr>
              <w:sdtEndPr/>
              <w:sdtContent>
                <w:r w:rsidR="00342AAD">
                  <w:rPr>
                    <w:rFonts w:cs="Arial"/>
                    <w:sz w:val="22"/>
                    <w:szCs w:val="22"/>
                  </w:rPr>
                  <w:fldChar w:fldCharType="begin"/>
                </w:r>
                <w:r w:rsidR="00342AAD">
                  <w:rPr>
                    <w:rFonts w:cs="Arial"/>
                    <w:sz w:val="22"/>
                    <w:szCs w:val="22"/>
                  </w:rPr>
                  <w:instrText xml:space="preserve"> CITATION Dep21 \l 2057 </w:instrText>
                </w:r>
                <w:r w:rsidR="00342AAD">
                  <w:rPr>
                    <w:rFonts w:cs="Arial"/>
                    <w:sz w:val="22"/>
                    <w:szCs w:val="22"/>
                  </w:rPr>
                  <w:fldChar w:fldCharType="separate"/>
                </w:r>
                <w:r w:rsidR="00342AAD" w:rsidRPr="00342AAD">
                  <w:rPr>
                    <w:rFonts w:cs="Arial"/>
                    <w:noProof/>
                    <w:sz w:val="22"/>
                    <w:szCs w:val="22"/>
                  </w:rPr>
                  <w:t>(Department for Transport, 2021)</w:t>
                </w:r>
                <w:r w:rsidR="00342AAD">
                  <w:rPr>
                    <w:rFonts w:cs="Arial"/>
                    <w:sz w:val="22"/>
                    <w:szCs w:val="22"/>
                  </w:rPr>
                  <w:fldChar w:fldCharType="end"/>
                </w:r>
              </w:sdtContent>
            </w:sdt>
            <w:r w:rsidR="00342AAD">
              <w:rPr>
                <w:rFonts w:cs="Arial"/>
                <w:sz w:val="22"/>
                <w:szCs w:val="22"/>
              </w:rPr>
              <w:t xml:space="preserve">. </w:t>
            </w:r>
            <w:r w:rsidR="00044E8B">
              <w:rPr>
                <w:rFonts w:cs="Arial"/>
                <w:sz w:val="22"/>
                <w:szCs w:val="22"/>
              </w:rPr>
              <w:t>The</w:t>
            </w:r>
            <w:r w:rsidR="003114A3">
              <w:rPr>
                <w:rFonts w:cs="Arial"/>
                <w:sz w:val="22"/>
                <w:szCs w:val="22"/>
              </w:rPr>
              <w:t xml:space="preserve"> number of licensed vehicles has also increased by 34% within the same period from 29 million to 39 million vehicles </w:t>
            </w:r>
            <w:sdt>
              <w:sdtPr>
                <w:rPr>
                  <w:rFonts w:cs="Arial"/>
                  <w:sz w:val="22"/>
                  <w:szCs w:val="22"/>
                </w:rPr>
                <w:id w:val="702137673"/>
                <w:citation/>
              </w:sdtPr>
              <w:sdtEndPr/>
              <w:sdtContent>
                <w:r w:rsidR="003114A3">
                  <w:rPr>
                    <w:rFonts w:cs="Arial"/>
                    <w:sz w:val="22"/>
                    <w:szCs w:val="22"/>
                  </w:rPr>
                  <w:fldChar w:fldCharType="begin"/>
                </w:r>
                <w:r w:rsidR="00360F5B">
                  <w:rPr>
                    <w:rFonts w:cs="Arial"/>
                    <w:sz w:val="22"/>
                    <w:szCs w:val="22"/>
                  </w:rPr>
                  <w:instrText xml:space="preserve">CITATION Dep \l 2057 </w:instrText>
                </w:r>
                <w:r w:rsidR="003114A3">
                  <w:rPr>
                    <w:rFonts w:cs="Arial"/>
                    <w:sz w:val="22"/>
                    <w:szCs w:val="22"/>
                  </w:rPr>
                  <w:fldChar w:fldCharType="separate"/>
                </w:r>
                <w:r w:rsidR="00360F5B" w:rsidRPr="00360F5B">
                  <w:rPr>
                    <w:rFonts w:cs="Arial"/>
                    <w:noProof/>
                    <w:sz w:val="22"/>
                    <w:szCs w:val="22"/>
                  </w:rPr>
                  <w:t>(Department for Transport, 2022)</w:t>
                </w:r>
                <w:r w:rsidR="003114A3">
                  <w:rPr>
                    <w:rFonts w:cs="Arial"/>
                    <w:sz w:val="22"/>
                    <w:szCs w:val="22"/>
                  </w:rPr>
                  <w:fldChar w:fldCharType="end"/>
                </w:r>
              </w:sdtContent>
            </w:sdt>
            <w:r w:rsidR="00360F5B">
              <w:rPr>
                <w:rFonts w:cs="Arial"/>
                <w:sz w:val="22"/>
                <w:szCs w:val="22"/>
              </w:rPr>
              <w:t xml:space="preserve">. </w:t>
            </w:r>
          </w:p>
          <w:p w14:paraId="0EF63F5D" w14:textId="17E984D7" w:rsidR="00E83D63" w:rsidRDefault="00E83D63" w:rsidP="00D4485A">
            <w:pPr>
              <w:jc w:val="both"/>
              <w:rPr>
                <w:rFonts w:cs="Arial"/>
                <w:sz w:val="22"/>
                <w:szCs w:val="22"/>
              </w:rPr>
            </w:pPr>
          </w:p>
          <w:p w14:paraId="7499EC77" w14:textId="223B5C35" w:rsidR="00E83D63" w:rsidRDefault="00E83D63" w:rsidP="00D4485A">
            <w:pPr>
              <w:jc w:val="both"/>
              <w:rPr>
                <w:rFonts w:cs="Arial"/>
                <w:sz w:val="22"/>
                <w:szCs w:val="22"/>
              </w:rPr>
            </w:pPr>
            <w:r>
              <w:rPr>
                <w:rFonts w:cs="Arial"/>
                <w:sz w:val="22"/>
                <w:szCs w:val="22"/>
              </w:rPr>
              <w:t xml:space="preserve">Owing to the vast and extensive usage of UK roads, there is a high number of casualties and unfortunately deaths on UK roads. In fact, someone is seriously injured or killed on UK roads every 22 minutes </w:t>
            </w:r>
            <w:sdt>
              <w:sdtPr>
                <w:rPr>
                  <w:rFonts w:cs="Arial"/>
                  <w:sz w:val="22"/>
                  <w:szCs w:val="22"/>
                </w:rPr>
                <w:id w:val="742302852"/>
                <w:citation/>
              </w:sdtPr>
              <w:sdtEndPr/>
              <w:sdtContent>
                <w:r>
                  <w:rPr>
                    <w:rFonts w:cs="Arial"/>
                    <w:sz w:val="22"/>
                    <w:szCs w:val="22"/>
                  </w:rPr>
                  <w:fldChar w:fldCharType="begin"/>
                </w:r>
                <w:r>
                  <w:rPr>
                    <w:rFonts w:cs="Arial"/>
                    <w:sz w:val="22"/>
                    <w:szCs w:val="22"/>
                  </w:rPr>
                  <w:instrText xml:space="preserve"> CITATION Bra22 \l 2057 </w:instrText>
                </w:r>
                <w:r>
                  <w:rPr>
                    <w:rFonts w:cs="Arial"/>
                    <w:sz w:val="22"/>
                    <w:szCs w:val="22"/>
                  </w:rPr>
                  <w:fldChar w:fldCharType="separate"/>
                </w:r>
                <w:r w:rsidRPr="00E83D63">
                  <w:rPr>
                    <w:rFonts w:cs="Arial"/>
                    <w:noProof/>
                    <w:sz w:val="22"/>
                    <w:szCs w:val="22"/>
                  </w:rPr>
                  <w:t>(Brake , 2022)</w:t>
                </w:r>
                <w:r>
                  <w:rPr>
                    <w:rFonts w:cs="Arial"/>
                    <w:sz w:val="22"/>
                    <w:szCs w:val="22"/>
                  </w:rPr>
                  <w:fldChar w:fldCharType="end"/>
                </w:r>
              </w:sdtContent>
            </w:sdt>
            <w:r>
              <w:rPr>
                <w:rFonts w:cs="Arial"/>
                <w:sz w:val="22"/>
                <w:szCs w:val="22"/>
              </w:rPr>
              <w:t xml:space="preserve">. </w:t>
            </w:r>
            <w:r w:rsidR="00DD3960">
              <w:rPr>
                <w:rFonts w:cs="Arial"/>
                <w:sz w:val="22"/>
                <w:szCs w:val="22"/>
              </w:rPr>
              <w:t xml:space="preserve">In 2020, 1516 people were killed on UK roads despite the lockdown measures that were imposed in response to the Covid 19 pandemic. There average number of UK deaths for the previous 7 years prior to 2020 is 1850 deaths a year. This equates to an average of 5 deaths every day on UK roads </w:t>
            </w:r>
            <w:sdt>
              <w:sdtPr>
                <w:rPr>
                  <w:rFonts w:cs="Arial"/>
                  <w:sz w:val="22"/>
                  <w:szCs w:val="22"/>
                </w:rPr>
                <w:id w:val="702674151"/>
                <w:citation/>
              </w:sdtPr>
              <w:sdtEndPr/>
              <w:sdtContent>
                <w:r w:rsidR="00DD3960">
                  <w:rPr>
                    <w:rFonts w:cs="Arial"/>
                    <w:sz w:val="22"/>
                    <w:szCs w:val="22"/>
                  </w:rPr>
                  <w:fldChar w:fldCharType="begin"/>
                </w:r>
                <w:r w:rsidR="00DD3960">
                  <w:rPr>
                    <w:rFonts w:cs="Arial"/>
                    <w:sz w:val="22"/>
                    <w:szCs w:val="22"/>
                  </w:rPr>
                  <w:instrText xml:space="preserve"> CITATION Bra22 \l 2057 </w:instrText>
                </w:r>
                <w:r w:rsidR="00DD3960">
                  <w:rPr>
                    <w:rFonts w:cs="Arial"/>
                    <w:sz w:val="22"/>
                    <w:szCs w:val="22"/>
                  </w:rPr>
                  <w:fldChar w:fldCharType="separate"/>
                </w:r>
                <w:r w:rsidR="00DD3960" w:rsidRPr="00DD3960">
                  <w:rPr>
                    <w:rFonts w:cs="Arial"/>
                    <w:noProof/>
                    <w:sz w:val="22"/>
                    <w:szCs w:val="22"/>
                  </w:rPr>
                  <w:t>(Brake , 2022)</w:t>
                </w:r>
                <w:r w:rsidR="00DD3960">
                  <w:rPr>
                    <w:rFonts w:cs="Arial"/>
                    <w:sz w:val="22"/>
                    <w:szCs w:val="22"/>
                  </w:rPr>
                  <w:fldChar w:fldCharType="end"/>
                </w:r>
              </w:sdtContent>
            </w:sdt>
            <w:r w:rsidR="00DD3960">
              <w:rPr>
                <w:rFonts w:cs="Arial"/>
                <w:sz w:val="22"/>
                <w:szCs w:val="22"/>
              </w:rPr>
              <w:t xml:space="preserve">. </w:t>
            </w:r>
          </w:p>
          <w:p w14:paraId="5A4D330C" w14:textId="700B7946" w:rsidR="00C71E46" w:rsidRDefault="00C71E46" w:rsidP="00D4485A">
            <w:pPr>
              <w:jc w:val="both"/>
              <w:rPr>
                <w:rFonts w:cs="Arial"/>
                <w:sz w:val="22"/>
                <w:szCs w:val="22"/>
              </w:rPr>
            </w:pPr>
          </w:p>
          <w:p w14:paraId="36C23E47" w14:textId="45E3B6D8" w:rsidR="00D0680E" w:rsidRDefault="00C71E46" w:rsidP="00C71E46">
            <w:pPr>
              <w:jc w:val="both"/>
              <w:rPr>
                <w:rFonts w:cs="Arial"/>
                <w:sz w:val="22"/>
                <w:szCs w:val="22"/>
              </w:rPr>
            </w:pPr>
            <w:r>
              <w:rPr>
                <w:rFonts w:cs="Arial"/>
                <w:sz w:val="22"/>
                <w:szCs w:val="22"/>
              </w:rPr>
              <w:t xml:space="preserve">Despite the relatively large number of casualties and deaths on UK roads, dedicated roads policing officers make up just 4% of the current total police force in England and Wales </w:t>
            </w:r>
            <w:sdt>
              <w:sdtPr>
                <w:rPr>
                  <w:rFonts w:cs="Arial"/>
                  <w:sz w:val="22"/>
                  <w:szCs w:val="22"/>
                </w:rPr>
                <w:id w:val="-2077971051"/>
                <w:citation/>
              </w:sdtPr>
              <w:sdtEndPr/>
              <w:sdtContent>
                <w:r>
                  <w:rPr>
                    <w:rFonts w:cs="Arial"/>
                    <w:sz w:val="22"/>
                    <w:szCs w:val="22"/>
                  </w:rPr>
                  <w:fldChar w:fldCharType="begin"/>
                </w:r>
                <w:r>
                  <w:rPr>
                    <w:rFonts w:cs="Arial"/>
                    <w:sz w:val="22"/>
                    <w:szCs w:val="22"/>
                  </w:rPr>
                  <w:instrText xml:space="preserve"> CITATION Bra221 \l 2057 </w:instrText>
                </w:r>
                <w:r>
                  <w:rPr>
                    <w:rFonts w:cs="Arial"/>
                    <w:sz w:val="22"/>
                    <w:szCs w:val="22"/>
                  </w:rPr>
                  <w:fldChar w:fldCharType="separate"/>
                </w:r>
                <w:r w:rsidRPr="00CB6540">
                  <w:rPr>
                    <w:rFonts w:cs="Arial"/>
                    <w:noProof/>
                    <w:sz w:val="22"/>
                    <w:szCs w:val="22"/>
                  </w:rPr>
                  <w:t>(Brake, 2022)</w:t>
                </w:r>
                <w:r>
                  <w:rPr>
                    <w:rFonts w:cs="Arial"/>
                    <w:sz w:val="22"/>
                    <w:szCs w:val="22"/>
                  </w:rPr>
                  <w:fldChar w:fldCharType="end"/>
                </w:r>
              </w:sdtContent>
            </w:sdt>
            <w:r>
              <w:rPr>
                <w:rFonts w:cs="Arial"/>
                <w:sz w:val="22"/>
                <w:szCs w:val="22"/>
              </w:rPr>
              <w:t xml:space="preserve">.  This is a very worrying statistic as there is a significant link between criminality and road traffic accidents. The ‘fatal five’ are the five main causes of causalities and deaths on UK roads, these are; excessive speed, not wearing a seat belt, driver distractions such as mobile phone use, driving under the influence of alcohol or drugs and careless driving </w:t>
            </w:r>
            <w:sdt>
              <w:sdtPr>
                <w:rPr>
                  <w:rFonts w:cs="Arial"/>
                  <w:sz w:val="22"/>
                  <w:szCs w:val="22"/>
                </w:rPr>
                <w:id w:val="-2048056046"/>
                <w:citation/>
              </w:sdtPr>
              <w:sdtEndPr/>
              <w:sdtContent>
                <w:r>
                  <w:rPr>
                    <w:rFonts w:cs="Arial"/>
                    <w:sz w:val="22"/>
                    <w:szCs w:val="22"/>
                  </w:rPr>
                  <w:fldChar w:fldCharType="begin"/>
                </w:r>
                <w:r>
                  <w:rPr>
                    <w:rFonts w:cs="Arial"/>
                    <w:sz w:val="22"/>
                    <w:szCs w:val="22"/>
                  </w:rPr>
                  <w:instrText xml:space="preserve"> CITATION Dev19 \l 2057 </w:instrText>
                </w:r>
                <w:r>
                  <w:rPr>
                    <w:rFonts w:cs="Arial"/>
                    <w:sz w:val="22"/>
                    <w:szCs w:val="22"/>
                  </w:rPr>
                  <w:fldChar w:fldCharType="separate"/>
                </w:r>
                <w:r w:rsidRPr="00C71E46">
                  <w:rPr>
                    <w:rFonts w:cs="Arial"/>
                    <w:noProof/>
                    <w:sz w:val="22"/>
                    <w:szCs w:val="22"/>
                  </w:rPr>
                  <w:t>(Devon and Cornwall Police, 2019)</w:t>
                </w:r>
                <w:r>
                  <w:rPr>
                    <w:rFonts w:cs="Arial"/>
                    <w:sz w:val="22"/>
                    <w:szCs w:val="22"/>
                  </w:rPr>
                  <w:fldChar w:fldCharType="end"/>
                </w:r>
              </w:sdtContent>
            </w:sdt>
            <w:r>
              <w:rPr>
                <w:rFonts w:cs="Arial"/>
                <w:sz w:val="22"/>
                <w:szCs w:val="22"/>
              </w:rPr>
              <w:t xml:space="preserve">. </w:t>
            </w:r>
            <w:r w:rsidR="00EF0CA9">
              <w:rPr>
                <w:rFonts w:cs="Arial"/>
                <w:sz w:val="22"/>
                <w:szCs w:val="22"/>
              </w:rPr>
              <w:t xml:space="preserve">In some way or another, all of the ‘fatal five’ causes of casualties and fatalities on UK roads constitute a criminal </w:t>
            </w:r>
            <w:r w:rsidR="00651F70">
              <w:rPr>
                <w:rFonts w:cs="Arial"/>
                <w:sz w:val="22"/>
                <w:szCs w:val="22"/>
              </w:rPr>
              <w:t>offence, which</w:t>
            </w:r>
            <w:r w:rsidR="00EF0CA9">
              <w:rPr>
                <w:rFonts w:cs="Arial"/>
                <w:sz w:val="22"/>
                <w:szCs w:val="22"/>
              </w:rPr>
              <w:t xml:space="preserve"> makes the extremely low road policing officer figure extremely concerning. </w:t>
            </w:r>
          </w:p>
          <w:p w14:paraId="7D10323E" w14:textId="4F9A8F9A" w:rsidR="00D0680E" w:rsidRDefault="00D0680E" w:rsidP="00C71E46">
            <w:pPr>
              <w:jc w:val="both"/>
              <w:rPr>
                <w:rFonts w:cs="Arial"/>
                <w:sz w:val="22"/>
                <w:szCs w:val="22"/>
              </w:rPr>
            </w:pPr>
          </w:p>
          <w:p w14:paraId="7783F3BD" w14:textId="699CC442" w:rsidR="00D0680E" w:rsidRPr="00B65446" w:rsidRDefault="00D0680E" w:rsidP="00C71E46">
            <w:pPr>
              <w:jc w:val="both"/>
              <w:rPr>
                <w:rFonts w:cs="Arial"/>
                <w:sz w:val="22"/>
                <w:szCs w:val="22"/>
              </w:rPr>
            </w:pPr>
            <w:r>
              <w:rPr>
                <w:rFonts w:cs="Arial"/>
                <w:sz w:val="22"/>
                <w:szCs w:val="22"/>
              </w:rPr>
              <w:t xml:space="preserve">Since 2010, the long-term decline in the number of serious injuries and deaths on the UK roads has largely ceased. It is widely accepted that this is partly due to the reduction in roads policing </w:t>
            </w:r>
            <w:r>
              <w:rPr>
                <w:rFonts w:cs="Arial"/>
                <w:sz w:val="22"/>
                <w:szCs w:val="22"/>
              </w:rPr>
              <w:lastRenderedPageBreak/>
              <w:t xml:space="preserve">officers across the UK </w:t>
            </w:r>
            <w:sdt>
              <w:sdtPr>
                <w:rPr>
                  <w:rFonts w:cs="Arial"/>
                  <w:sz w:val="22"/>
                  <w:szCs w:val="22"/>
                </w:rPr>
                <w:id w:val="-1641798998"/>
                <w:citation/>
              </w:sdtPr>
              <w:sdtEndPr/>
              <w:sdtContent>
                <w:r>
                  <w:rPr>
                    <w:rFonts w:cs="Arial"/>
                    <w:sz w:val="22"/>
                    <w:szCs w:val="22"/>
                  </w:rPr>
                  <w:fldChar w:fldCharType="begin"/>
                </w:r>
                <w:r>
                  <w:rPr>
                    <w:rFonts w:cs="Arial"/>
                    <w:sz w:val="22"/>
                    <w:szCs w:val="22"/>
                  </w:rPr>
                  <w:instrText xml:space="preserve"> CITATION Nor20 \l 2057 </w:instrText>
                </w:r>
                <w:r>
                  <w:rPr>
                    <w:rFonts w:cs="Arial"/>
                    <w:sz w:val="22"/>
                    <w:szCs w:val="22"/>
                  </w:rPr>
                  <w:fldChar w:fldCharType="separate"/>
                </w:r>
                <w:r w:rsidRPr="00D0680E">
                  <w:rPr>
                    <w:rFonts w:cs="Arial"/>
                    <w:noProof/>
                    <w:sz w:val="22"/>
                    <w:szCs w:val="22"/>
                  </w:rPr>
                  <w:t>(Norbury , 2020)</w:t>
                </w:r>
                <w:r>
                  <w:rPr>
                    <w:rFonts w:cs="Arial"/>
                    <w:sz w:val="22"/>
                    <w:szCs w:val="22"/>
                  </w:rPr>
                  <w:fldChar w:fldCharType="end"/>
                </w:r>
              </w:sdtContent>
            </w:sdt>
            <w:r>
              <w:rPr>
                <w:rFonts w:cs="Arial"/>
                <w:sz w:val="22"/>
                <w:szCs w:val="22"/>
              </w:rPr>
              <w:t xml:space="preserve">. The detection and enforcement of many motoring offences has decreased significantly since the large reduction in roads policing officers </w:t>
            </w:r>
            <w:sdt>
              <w:sdtPr>
                <w:rPr>
                  <w:rFonts w:cs="Arial"/>
                  <w:sz w:val="22"/>
                  <w:szCs w:val="22"/>
                </w:rPr>
                <w:id w:val="-1281641759"/>
                <w:citation/>
              </w:sdtPr>
              <w:sdtEndPr/>
              <w:sdtContent>
                <w:r>
                  <w:rPr>
                    <w:rFonts w:cs="Arial"/>
                    <w:sz w:val="22"/>
                    <w:szCs w:val="22"/>
                  </w:rPr>
                  <w:fldChar w:fldCharType="begin"/>
                </w:r>
                <w:r>
                  <w:rPr>
                    <w:rFonts w:cs="Arial"/>
                    <w:sz w:val="22"/>
                    <w:szCs w:val="22"/>
                  </w:rPr>
                  <w:instrText xml:space="preserve"> CITATION Nor20 \l 2057 </w:instrText>
                </w:r>
                <w:r>
                  <w:rPr>
                    <w:rFonts w:cs="Arial"/>
                    <w:sz w:val="22"/>
                    <w:szCs w:val="22"/>
                  </w:rPr>
                  <w:fldChar w:fldCharType="separate"/>
                </w:r>
                <w:r w:rsidRPr="00D0680E">
                  <w:rPr>
                    <w:rFonts w:cs="Arial"/>
                    <w:noProof/>
                    <w:sz w:val="22"/>
                    <w:szCs w:val="22"/>
                  </w:rPr>
                  <w:t>(Norbury , 2020)</w:t>
                </w:r>
                <w:r>
                  <w:rPr>
                    <w:rFonts w:cs="Arial"/>
                    <w:sz w:val="22"/>
                    <w:szCs w:val="22"/>
                  </w:rPr>
                  <w:fldChar w:fldCharType="end"/>
                </w:r>
              </w:sdtContent>
            </w:sdt>
            <w:r>
              <w:rPr>
                <w:rFonts w:cs="Arial"/>
                <w:sz w:val="22"/>
                <w:szCs w:val="22"/>
              </w:rPr>
              <w:t>.</w:t>
            </w:r>
          </w:p>
          <w:p w14:paraId="03386141" w14:textId="77777777" w:rsidR="00C71E46" w:rsidRDefault="00C71E46" w:rsidP="00D4485A">
            <w:pPr>
              <w:jc w:val="both"/>
              <w:rPr>
                <w:rFonts w:cs="Arial"/>
                <w:sz w:val="22"/>
                <w:szCs w:val="22"/>
              </w:rPr>
            </w:pPr>
          </w:p>
          <w:p w14:paraId="0C7F242C" w14:textId="0B1BAB5A" w:rsidR="00C02F9A" w:rsidRDefault="00C02F9A" w:rsidP="00D4485A">
            <w:pPr>
              <w:jc w:val="both"/>
              <w:rPr>
                <w:rFonts w:cs="Arial"/>
                <w:sz w:val="22"/>
                <w:szCs w:val="22"/>
              </w:rPr>
            </w:pPr>
          </w:p>
          <w:p w14:paraId="3F8944D5" w14:textId="7DDE087E" w:rsidR="00C02F9A" w:rsidRDefault="00C02F9A" w:rsidP="00D4485A">
            <w:pPr>
              <w:jc w:val="both"/>
              <w:rPr>
                <w:rFonts w:cs="Arial"/>
                <w:sz w:val="22"/>
                <w:szCs w:val="22"/>
              </w:rPr>
            </w:pPr>
            <w:r>
              <w:rPr>
                <w:rFonts w:cs="Arial"/>
                <w:sz w:val="22"/>
                <w:szCs w:val="22"/>
              </w:rPr>
              <w:t xml:space="preserve">Every casualty and death on the road is preventable and </w:t>
            </w:r>
            <w:r w:rsidR="00EE51F8">
              <w:rPr>
                <w:rFonts w:cs="Arial"/>
                <w:sz w:val="22"/>
                <w:szCs w:val="22"/>
              </w:rPr>
              <w:t xml:space="preserve">an </w:t>
            </w:r>
            <w:r>
              <w:rPr>
                <w:rFonts w:cs="Arial"/>
                <w:sz w:val="22"/>
                <w:szCs w:val="22"/>
              </w:rPr>
              <w:t xml:space="preserve">absolute tragedy to those involved and their families </w:t>
            </w:r>
            <w:sdt>
              <w:sdtPr>
                <w:rPr>
                  <w:rFonts w:cs="Arial"/>
                  <w:sz w:val="22"/>
                  <w:szCs w:val="22"/>
                </w:rPr>
                <w:id w:val="76331818"/>
                <w:citation/>
              </w:sdtPr>
              <w:sdtEndPr/>
              <w:sdtContent>
                <w:r>
                  <w:rPr>
                    <w:rFonts w:cs="Arial"/>
                    <w:sz w:val="22"/>
                    <w:szCs w:val="22"/>
                  </w:rPr>
                  <w:fldChar w:fldCharType="begin"/>
                </w:r>
                <w:r>
                  <w:rPr>
                    <w:rFonts w:cs="Arial"/>
                    <w:sz w:val="22"/>
                    <w:szCs w:val="22"/>
                  </w:rPr>
                  <w:instrText xml:space="preserve"> CITATION Bra22 \l 2057 </w:instrText>
                </w:r>
                <w:r>
                  <w:rPr>
                    <w:rFonts w:cs="Arial"/>
                    <w:sz w:val="22"/>
                    <w:szCs w:val="22"/>
                  </w:rPr>
                  <w:fldChar w:fldCharType="separate"/>
                </w:r>
                <w:r w:rsidRPr="00C02F9A">
                  <w:rPr>
                    <w:rFonts w:cs="Arial"/>
                    <w:noProof/>
                    <w:sz w:val="22"/>
                    <w:szCs w:val="22"/>
                  </w:rPr>
                  <w:t>(Brake , 2022)</w:t>
                </w:r>
                <w:r>
                  <w:rPr>
                    <w:rFonts w:cs="Arial"/>
                    <w:sz w:val="22"/>
                    <w:szCs w:val="22"/>
                  </w:rPr>
                  <w:fldChar w:fldCharType="end"/>
                </w:r>
              </w:sdtContent>
            </w:sdt>
            <w:r>
              <w:rPr>
                <w:rFonts w:cs="Arial"/>
                <w:sz w:val="22"/>
                <w:szCs w:val="22"/>
              </w:rPr>
              <w:t>. Owing t</w:t>
            </w:r>
            <w:r w:rsidR="00830DD2">
              <w:rPr>
                <w:rFonts w:cs="Arial"/>
                <w:sz w:val="22"/>
                <w:szCs w:val="22"/>
              </w:rPr>
              <w:t xml:space="preserve">o this, more research is necessary to look </w:t>
            </w:r>
            <w:r>
              <w:rPr>
                <w:rFonts w:cs="Arial"/>
                <w:sz w:val="22"/>
                <w:szCs w:val="22"/>
              </w:rPr>
              <w:t xml:space="preserve">into the ways in which road casualties and deaths in the UK can be prevented. </w:t>
            </w:r>
            <w:r w:rsidR="00EF0CA9">
              <w:rPr>
                <w:rFonts w:cs="Arial"/>
                <w:sz w:val="22"/>
                <w:szCs w:val="22"/>
              </w:rPr>
              <w:t xml:space="preserve">Further research is also required into whether or not the police can do more to lower road casualties and fatalities, in turn reducing the harmful consequences of such events on the victims and their families. </w:t>
            </w:r>
          </w:p>
          <w:p w14:paraId="1A85E4DB" w14:textId="53623AD5"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5E2496F8" w14:textId="6FD6CE55" w:rsidR="00687272" w:rsidRDefault="00687272" w:rsidP="00687272">
            <w:pPr>
              <w:pStyle w:val="ListParagraph"/>
              <w:numPr>
                <w:ilvl w:val="0"/>
                <w:numId w:val="38"/>
              </w:numPr>
              <w:rPr>
                <w:rFonts w:cs="Arial"/>
                <w:sz w:val="22"/>
                <w:szCs w:val="22"/>
              </w:rPr>
            </w:pPr>
            <w:r>
              <w:rPr>
                <w:rFonts w:cs="Arial"/>
                <w:sz w:val="22"/>
                <w:szCs w:val="22"/>
              </w:rPr>
              <w:t>What is the overall impact of roads policing on general road safety?</w:t>
            </w:r>
          </w:p>
          <w:p w14:paraId="1EB67B42" w14:textId="0A297010" w:rsidR="00687272" w:rsidRDefault="00687272" w:rsidP="00687272">
            <w:pPr>
              <w:pStyle w:val="ListParagraph"/>
              <w:numPr>
                <w:ilvl w:val="0"/>
                <w:numId w:val="38"/>
              </w:numPr>
              <w:rPr>
                <w:rFonts w:cs="Arial"/>
                <w:sz w:val="22"/>
                <w:szCs w:val="22"/>
              </w:rPr>
            </w:pPr>
            <w:r>
              <w:rPr>
                <w:rFonts w:cs="Arial"/>
                <w:sz w:val="22"/>
                <w:szCs w:val="22"/>
              </w:rPr>
              <w:t>What constitutes effective roads policing in regards to reducing road casualties and fatalities?</w:t>
            </w:r>
          </w:p>
          <w:p w14:paraId="470C7408" w14:textId="4062D930" w:rsidR="00687272" w:rsidRDefault="00687272" w:rsidP="00687272">
            <w:pPr>
              <w:pStyle w:val="ListParagraph"/>
              <w:numPr>
                <w:ilvl w:val="0"/>
                <w:numId w:val="38"/>
              </w:numPr>
              <w:rPr>
                <w:rFonts w:cs="Arial"/>
                <w:sz w:val="22"/>
                <w:szCs w:val="22"/>
              </w:rPr>
            </w:pPr>
            <w:r>
              <w:rPr>
                <w:rFonts w:cs="Arial"/>
                <w:sz w:val="22"/>
                <w:szCs w:val="22"/>
              </w:rPr>
              <w:t>To what extent is the reduction of roads policing officers responsible for the large number of casualties and fatalities on UK roads every year?</w:t>
            </w:r>
          </w:p>
          <w:p w14:paraId="4BF45715" w14:textId="13449CAC" w:rsidR="00687272" w:rsidRPr="00687272" w:rsidRDefault="00687272" w:rsidP="00687272">
            <w:pPr>
              <w:pStyle w:val="ListParagraph"/>
              <w:numPr>
                <w:ilvl w:val="0"/>
                <w:numId w:val="38"/>
              </w:numPr>
              <w:rPr>
                <w:rFonts w:cs="Arial"/>
                <w:sz w:val="22"/>
                <w:szCs w:val="22"/>
              </w:rPr>
            </w:pPr>
            <w:r>
              <w:rPr>
                <w:rFonts w:cs="Arial"/>
                <w:sz w:val="22"/>
                <w:szCs w:val="22"/>
              </w:rPr>
              <w:t>Can effective roads policing be carried out by those within the police who are not specifically roads policing officers?</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B099762" w14:textId="7A016C9B" w:rsidR="008418C2" w:rsidRDefault="008418C2" w:rsidP="00D4485A">
            <w:pPr>
              <w:rPr>
                <w:rFonts w:cs="Arial"/>
                <w:color w:val="FF0000"/>
                <w:sz w:val="22"/>
                <w:szCs w:val="22"/>
              </w:rPr>
            </w:pPr>
          </w:p>
          <w:p w14:paraId="23B066A1" w14:textId="27CB0274" w:rsidR="008418C2" w:rsidRDefault="008418C2" w:rsidP="00D4485A">
            <w:pPr>
              <w:rPr>
                <w:rFonts w:cs="Arial"/>
                <w:sz w:val="22"/>
                <w:szCs w:val="22"/>
              </w:rPr>
            </w:pPr>
            <w:r>
              <w:rPr>
                <w:rFonts w:cs="Arial"/>
                <w:sz w:val="22"/>
                <w:szCs w:val="22"/>
              </w:rPr>
              <w:t>Within the research field of casualties and fatalities on UK roads, there is a vast amount of statistical data available through the form of government reports. The Department for Transport publishes official statistics relating</w:t>
            </w:r>
            <w:r w:rsidR="00A46B19">
              <w:rPr>
                <w:rFonts w:cs="Arial"/>
                <w:sz w:val="22"/>
                <w:szCs w:val="22"/>
              </w:rPr>
              <w:t xml:space="preserve"> to the transport system in the United Kingdom </w:t>
            </w:r>
            <w:sdt>
              <w:sdtPr>
                <w:rPr>
                  <w:rFonts w:cs="Arial"/>
                  <w:sz w:val="22"/>
                  <w:szCs w:val="22"/>
                </w:rPr>
                <w:id w:val="-544907467"/>
                <w:citation/>
              </w:sdtPr>
              <w:sdtEndPr/>
              <w:sdtContent>
                <w:r w:rsidR="00A46B19">
                  <w:rPr>
                    <w:rFonts w:cs="Arial"/>
                    <w:sz w:val="22"/>
                    <w:szCs w:val="22"/>
                  </w:rPr>
                  <w:fldChar w:fldCharType="begin"/>
                </w:r>
                <w:r w:rsidR="00A46B19">
                  <w:rPr>
                    <w:rFonts w:cs="Arial"/>
                    <w:sz w:val="22"/>
                    <w:szCs w:val="22"/>
                  </w:rPr>
                  <w:instrText xml:space="preserve"> CITATION Dep22 \l 2057 </w:instrText>
                </w:r>
                <w:r w:rsidR="00A46B19">
                  <w:rPr>
                    <w:rFonts w:cs="Arial"/>
                    <w:sz w:val="22"/>
                    <w:szCs w:val="22"/>
                  </w:rPr>
                  <w:fldChar w:fldCharType="separate"/>
                </w:r>
                <w:r w:rsidR="00A46B19" w:rsidRPr="00A46B19">
                  <w:rPr>
                    <w:rFonts w:cs="Arial"/>
                    <w:noProof/>
                    <w:sz w:val="22"/>
                    <w:szCs w:val="22"/>
                  </w:rPr>
                  <w:t>(Department for Transport, 2022)</w:t>
                </w:r>
                <w:r w:rsidR="00A46B19">
                  <w:rPr>
                    <w:rFonts w:cs="Arial"/>
                    <w:sz w:val="22"/>
                    <w:szCs w:val="22"/>
                  </w:rPr>
                  <w:fldChar w:fldCharType="end"/>
                </w:r>
              </w:sdtContent>
            </w:sdt>
            <w:r w:rsidR="00A46B19">
              <w:rPr>
                <w:rFonts w:cs="Arial"/>
                <w:sz w:val="22"/>
                <w:szCs w:val="22"/>
              </w:rPr>
              <w:t xml:space="preserve">. The statistics published by the Department for Transport are very detailed and reliable, collating data and statistics from a wide range of sources to accurately show the current trends in all forms of transport. The Department for Transport is supported by 23 agencies and public bodies </w:t>
            </w:r>
            <w:sdt>
              <w:sdtPr>
                <w:rPr>
                  <w:rFonts w:cs="Arial"/>
                  <w:sz w:val="22"/>
                  <w:szCs w:val="22"/>
                </w:rPr>
                <w:id w:val="1993220299"/>
                <w:citation/>
              </w:sdtPr>
              <w:sdtEndPr/>
              <w:sdtContent>
                <w:r w:rsidR="00A46B19">
                  <w:rPr>
                    <w:rFonts w:cs="Arial"/>
                    <w:sz w:val="22"/>
                    <w:szCs w:val="22"/>
                  </w:rPr>
                  <w:fldChar w:fldCharType="begin"/>
                </w:r>
                <w:r w:rsidR="00A46B19">
                  <w:rPr>
                    <w:rFonts w:cs="Arial"/>
                    <w:sz w:val="22"/>
                    <w:szCs w:val="22"/>
                  </w:rPr>
                  <w:instrText xml:space="preserve"> CITATION Dep221 \l 2057 </w:instrText>
                </w:r>
                <w:r w:rsidR="00A46B19">
                  <w:rPr>
                    <w:rFonts w:cs="Arial"/>
                    <w:sz w:val="22"/>
                    <w:szCs w:val="22"/>
                  </w:rPr>
                  <w:fldChar w:fldCharType="separate"/>
                </w:r>
                <w:r w:rsidR="00A46B19" w:rsidRPr="00A46B19">
                  <w:rPr>
                    <w:rFonts w:cs="Arial"/>
                    <w:noProof/>
                    <w:sz w:val="22"/>
                    <w:szCs w:val="22"/>
                  </w:rPr>
                  <w:t>(Department for Transport, 2022)</w:t>
                </w:r>
                <w:r w:rsidR="00A46B19">
                  <w:rPr>
                    <w:rFonts w:cs="Arial"/>
                    <w:sz w:val="22"/>
                    <w:szCs w:val="22"/>
                  </w:rPr>
                  <w:fldChar w:fldCharType="end"/>
                </w:r>
              </w:sdtContent>
            </w:sdt>
            <w:r w:rsidR="00A46B19">
              <w:rPr>
                <w:rFonts w:cs="Arial"/>
                <w:sz w:val="22"/>
                <w:szCs w:val="22"/>
              </w:rPr>
              <w:t xml:space="preserve">. </w:t>
            </w:r>
          </w:p>
          <w:p w14:paraId="3229EFD6" w14:textId="0C9A70E1" w:rsidR="00786EA4" w:rsidRDefault="00786EA4" w:rsidP="00D4485A">
            <w:pPr>
              <w:rPr>
                <w:rFonts w:cs="Arial"/>
                <w:sz w:val="22"/>
                <w:szCs w:val="22"/>
              </w:rPr>
            </w:pPr>
          </w:p>
          <w:p w14:paraId="1BE9215C" w14:textId="21F8ECA5" w:rsidR="00786EA4" w:rsidRDefault="00786EA4" w:rsidP="00D4485A">
            <w:pPr>
              <w:rPr>
                <w:rFonts w:cs="Arial"/>
                <w:sz w:val="22"/>
                <w:szCs w:val="22"/>
              </w:rPr>
            </w:pPr>
            <w:r>
              <w:rPr>
                <w:rFonts w:cs="Arial"/>
                <w:sz w:val="22"/>
                <w:szCs w:val="22"/>
              </w:rPr>
              <w:t xml:space="preserve">There is a wide range of statistics available for the use of the UK roads which demonstrates the large amount of users on the UK road system and the fact that the use of the UK roads is also increasing </w:t>
            </w:r>
            <w:sdt>
              <w:sdtPr>
                <w:rPr>
                  <w:rFonts w:cs="Arial"/>
                  <w:sz w:val="22"/>
                  <w:szCs w:val="22"/>
                </w:rPr>
                <w:id w:val="-1450307365"/>
                <w:citation/>
              </w:sdtPr>
              <w:sdtEndPr/>
              <w:sdtContent>
                <w:r>
                  <w:rPr>
                    <w:rFonts w:cs="Arial"/>
                    <w:sz w:val="22"/>
                    <w:szCs w:val="22"/>
                  </w:rPr>
                  <w:fldChar w:fldCharType="begin"/>
                </w:r>
                <w:r>
                  <w:rPr>
                    <w:rFonts w:cs="Arial"/>
                    <w:sz w:val="22"/>
                    <w:szCs w:val="22"/>
                  </w:rPr>
                  <w:instrText xml:space="preserve"> CITATION Dep21 \l 2057 </w:instrText>
                </w:r>
                <w:r>
                  <w:rPr>
                    <w:rFonts w:cs="Arial"/>
                    <w:sz w:val="22"/>
                    <w:szCs w:val="22"/>
                  </w:rPr>
                  <w:fldChar w:fldCharType="separate"/>
                </w:r>
                <w:r w:rsidRPr="00786EA4">
                  <w:rPr>
                    <w:rFonts w:cs="Arial"/>
                    <w:noProof/>
                    <w:sz w:val="22"/>
                    <w:szCs w:val="22"/>
                  </w:rPr>
                  <w:t>(Department for Transport, 2021)</w:t>
                </w:r>
                <w:r>
                  <w:rPr>
                    <w:rFonts w:cs="Arial"/>
                    <w:sz w:val="22"/>
                    <w:szCs w:val="22"/>
                  </w:rPr>
                  <w:fldChar w:fldCharType="end"/>
                </w:r>
              </w:sdtContent>
            </w:sdt>
            <w:r>
              <w:rPr>
                <w:rFonts w:cs="Arial"/>
                <w:sz w:val="22"/>
                <w:szCs w:val="22"/>
              </w:rPr>
              <w:t xml:space="preserve">. </w:t>
            </w:r>
            <w:r w:rsidR="00F51149">
              <w:rPr>
                <w:rFonts w:cs="Arial"/>
                <w:sz w:val="22"/>
                <w:szCs w:val="22"/>
              </w:rPr>
              <w:t xml:space="preserve">There is also a wide and detailed range of statistics available surrounding the casualties and fatalities on the UK roads </w:t>
            </w:r>
            <w:sdt>
              <w:sdtPr>
                <w:rPr>
                  <w:rFonts w:cs="Arial"/>
                  <w:sz w:val="22"/>
                  <w:szCs w:val="22"/>
                </w:rPr>
                <w:id w:val="930932768"/>
                <w:citation/>
              </w:sdtPr>
              <w:sdtEndPr/>
              <w:sdtContent>
                <w:r w:rsidR="00F51149">
                  <w:rPr>
                    <w:rFonts w:cs="Arial"/>
                    <w:sz w:val="22"/>
                    <w:szCs w:val="22"/>
                  </w:rPr>
                  <w:fldChar w:fldCharType="begin"/>
                </w:r>
                <w:r w:rsidR="00F51149">
                  <w:rPr>
                    <w:rFonts w:cs="Arial"/>
                    <w:sz w:val="22"/>
                    <w:szCs w:val="22"/>
                  </w:rPr>
                  <w:instrText xml:space="preserve"> CITATION Bra22 \l 2057 </w:instrText>
                </w:r>
                <w:r w:rsidR="00F51149">
                  <w:rPr>
                    <w:rFonts w:cs="Arial"/>
                    <w:sz w:val="22"/>
                    <w:szCs w:val="22"/>
                  </w:rPr>
                  <w:fldChar w:fldCharType="separate"/>
                </w:r>
                <w:r w:rsidR="00F51149" w:rsidRPr="00F51149">
                  <w:rPr>
                    <w:rFonts w:cs="Arial"/>
                    <w:noProof/>
                    <w:sz w:val="22"/>
                    <w:szCs w:val="22"/>
                  </w:rPr>
                  <w:t>(Brake , 2022)</w:t>
                </w:r>
                <w:r w:rsidR="00F51149">
                  <w:rPr>
                    <w:rFonts w:cs="Arial"/>
                    <w:sz w:val="22"/>
                    <w:szCs w:val="22"/>
                  </w:rPr>
                  <w:fldChar w:fldCharType="end"/>
                </w:r>
              </w:sdtContent>
            </w:sdt>
            <w:r w:rsidR="00F51149">
              <w:rPr>
                <w:rFonts w:cs="Arial"/>
                <w:sz w:val="22"/>
                <w:szCs w:val="22"/>
              </w:rPr>
              <w:t xml:space="preserve">.  </w:t>
            </w:r>
          </w:p>
          <w:p w14:paraId="659B3FE5" w14:textId="0F2F9F86" w:rsidR="00A2742D" w:rsidRDefault="00A2742D" w:rsidP="00D4485A">
            <w:pPr>
              <w:rPr>
                <w:rFonts w:cs="Arial"/>
                <w:sz w:val="22"/>
                <w:szCs w:val="22"/>
              </w:rPr>
            </w:pPr>
          </w:p>
          <w:p w14:paraId="21B2C67E" w14:textId="77777777" w:rsidR="00A2742D" w:rsidRDefault="00A2742D" w:rsidP="00D4485A">
            <w:pPr>
              <w:rPr>
                <w:rFonts w:cs="Arial"/>
                <w:sz w:val="22"/>
                <w:szCs w:val="22"/>
              </w:rPr>
            </w:pPr>
            <w:r>
              <w:rPr>
                <w:rFonts w:cs="Arial"/>
                <w:sz w:val="22"/>
                <w:szCs w:val="22"/>
              </w:rPr>
              <w:t xml:space="preserve">Whilst there is some research into the causes of the casualties and fatalities, focussing on the ‘fatal five’ </w:t>
            </w:r>
            <w:sdt>
              <w:sdtPr>
                <w:rPr>
                  <w:rFonts w:cs="Arial"/>
                  <w:sz w:val="22"/>
                  <w:szCs w:val="22"/>
                </w:rPr>
                <w:id w:val="-902448973"/>
                <w:citation/>
              </w:sdtPr>
              <w:sdtEndPr/>
              <w:sdtContent>
                <w:r>
                  <w:rPr>
                    <w:rFonts w:cs="Arial"/>
                    <w:sz w:val="22"/>
                    <w:szCs w:val="22"/>
                  </w:rPr>
                  <w:fldChar w:fldCharType="begin"/>
                </w:r>
                <w:r>
                  <w:rPr>
                    <w:rFonts w:cs="Arial"/>
                    <w:sz w:val="22"/>
                    <w:szCs w:val="22"/>
                  </w:rPr>
                  <w:instrText xml:space="preserve"> CITATION Dev19 \l 2057 </w:instrText>
                </w:r>
                <w:r>
                  <w:rPr>
                    <w:rFonts w:cs="Arial"/>
                    <w:sz w:val="22"/>
                    <w:szCs w:val="22"/>
                  </w:rPr>
                  <w:fldChar w:fldCharType="separate"/>
                </w:r>
                <w:r w:rsidRPr="00A2742D">
                  <w:rPr>
                    <w:rFonts w:cs="Arial"/>
                    <w:noProof/>
                    <w:sz w:val="22"/>
                    <w:szCs w:val="22"/>
                  </w:rPr>
                  <w:t>(Devon and Cornwall Police, 2019)</w:t>
                </w:r>
                <w:r>
                  <w:rPr>
                    <w:rFonts w:cs="Arial"/>
                    <w:sz w:val="22"/>
                    <w:szCs w:val="22"/>
                  </w:rPr>
                  <w:fldChar w:fldCharType="end"/>
                </w:r>
              </w:sdtContent>
            </w:sdt>
            <w:r>
              <w:rPr>
                <w:rFonts w:cs="Arial"/>
                <w:sz w:val="22"/>
                <w:szCs w:val="22"/>
              </w:rPr>
              <w:t>, there is not a massive amount of research into the field and certainly not enough research into how to reduce casualties and fatalities on UK roads, given the severity of the problem.</w:t>
            </w:r>
          </w:p>
          <w:p w14:paraId="535E0738" w14:textId="77777777" w:rsidR="00A2742D" w:rsidRDefault="00A2742D" w:rsidP="00D4485A">
            <w:pPr>
              <w:rPr>
                <w:rFonts w:cs="Arial"/>
                <w:sz w:val="22"/>
                <w:szCs w:val="22"/>
              </w:rPr>
            </w:pPr>
          </w:p>
          <w:p w14:paraId="31078EC1" w14:textId="6BD0A6E7" w:rsidR="00A2742D" w:rsidRPr="008418C2" w:rsidRDefault="00A2742D" w:rsidP="00D4485A">
            <w:pPr>
              <w:rPr>
                <w:rFonts w:cs="Arial"/>
                <w:sz w:val="22"/>
                <w:szCs w:val="22"/>
              </w:rPr>
            </w:pPr>
            <w:r>
              <w:rPr>
                <w:rFonts w:cs="Arial"/>
                <w:sz w:val="22"/>
                <w:szCs w:val="22"/>
              </w:rPr>
              <w:t xml:space="preserve">Within a policing context, there is also very little research surrounding the role in which policing plays in reducing road casualties and fatalities. Frank Norbury’s report into roads policing and its contribution to road safety has laid the groundwork in regards to detailing the impact roads policing has on road safety but further work is still required.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55B5265C" w14:textId="15ABCB10" w:rsidR="00541376" w:rsidRDefault="00541376" w:rsidP="00D4485A">
            <w:pPr>
              <w:rPr>
                <w:rFonts w:cs="Arial"/>
                <w:color w:val="FF0000"/>
                <w:sz w:val="22"/>
                <w:szCs w:val="22"/>
              </w:rPr>
            </w:pPr>
          </w:p>
          <w:p w14:paraId="58ED8905" w14:textId="7BCAADFF" w:rsidR="00541376" w:rsidRDefault="00541376" w:rsidP="00D4485A">
            <w:pPr>
              <w:rPr>
                <w:rFonts w:cs="Arial"/>
                <w:sz w:val="22"/>
                <w:szCs w:val="22"/>
              </w:rPr>
            </w:pPr>
            <w:r>
              <w:rPr>
                <w:rFonts w:cs="Arial"/>
                <w:sz w:val="22"/>
                <w:szCs w:val="22"/>
              </w:rPr>
              <w:lastRenderedPageBreak/>
              <w:t xml:space="preserve">I will predominantly use secondary data sources by researching online. I will make good use of the extensive quantitative data surrounding road casualties and fatalities available to the public through reliable government reports. I will also use secondary research to review and consider the impact that roads policing has on the casualties and fatalities on the UK roads. This method of research is best suited to my project as there is </w:t>
            </w:r>
            <w:r w:rsidR="00040EE6">
              <w:rPr>
                <w:rFonts w:cs="Arial"/>
                <w:sz w:val="22"/>
                <w:szCs w:val="22"/>
              </w:rPr>
              <w:t>a broad field of research and statistics available in my project area.</w:t>
            </w:r>
          </w:p>
          <w:p w14:paraId="5DBC8A52" w14:textId="77777777" w:rsidR="00541376" w:rsidRDefault="00541376" w:rsidP="00D4485A">
            <w:pPr>
              <w:rPr>
                <w:rFonts w:cs="Arial"/>
                <w:sz w:val="22"/>
                <w:szCs w:val="22"/>
              </w:rPr>
            </w:pPr>
          </w:p>
          <w:p w14:paraId="7A99E985" w14:textId="5C5136F0" w:rsidR="00541376" w:rsidRPr="00541376" w:rsidRDefault="00541376" w:rsidP="00D4485A">
            <w:pPr>
              <w:rPr>
                <w:rFonts w:cs="Arial"/>
                <w:sz w:val="22"/>
                <w:szCs w:val="22"/>
              </w:rPr>
            </w:pPr>
            <w:r>
              <w:rPr>
                <w:rFonts w:cs="Arial"/>
                <w:sz w:val="22"/>
                <w:szCs w:val="22"/>
              </w:rPr>
              <w:t xml:space="preserve">I will also conduct primary </w:t>
            </w:r>
            <w:r w:rsidR="00040EE6">
              <w:rPr>
                <w:rFonts w:cs="Arial"/>
                <w:sz w:val="22"/>
                <w:szCs w:val="22"/>
              </w:rPr>
              <w:t>research b</w:t>
            </w:r>
            <w:r w:rsidR="00AD71A0">
              <w:rPr>
                <w:rFonts w:cs="Arial"/>
                <w:sz w:val="22"/>
                <w:szCs w:val="22"/>
              </w:rPr>
              <w:t>y disseminating questionnaires to current serving police officers.</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981F857" w14:textId="6A210BED" w:rsidR="00040EE6" w:rsidRDefault="00040EE6" w:rsidP="00D4485A">
            <w:pPr>
              <w:rPr>
                <w:rFonts w:cs="Arial"/>
                <w:color w:val="FF0000"/>
                <w:sz w:val="22"/>
                <w:szCs w:val="22"/>
              </w:rPr>
            </w:pPr>
          </w:p>
          <w:p w14:paraId="10D379A3" w14:textId="02406B2E" w:rsidR="00040EE6" w:rsidRPr="00040EE6" w:rsidRDefault="00040EE6" w:rsidP="00D4485A">
            <w:pPr>
              <w:rPr>
                <w:rFonts w:asciiTheme="minorHAnsi" w:hAnsiTheme="minorHAnsi" w:cstheme="minorHAnsi"/>
                <w:sz w:val="22"/>
                <w:szCs w:val="22"/>
              </w:rPr>
            </w:pPr>
            <w:r>
              <w:rPr>
                <w:rFonts w:cs="Arial"/>
                <w:sz w:val="22"/>
                <w:szCs w:val="22"/>
              </w:rPr>
              <w:t>My target sample will be current serving police officers on response. This is the best for my research as I hope to gauge how officers feel they currently police the road and whether they are given enough training for it. It is importan</w:t>
            </w:r>
            <w:r w:rsidR="004916E7">
              <w:rPr>
                <w:rFonts w:cs="Arial"/>
                <w:sz w:val="22"/>
                <w:szCs w:val="22"/>
              </w:rPr>
              <w:t>t that response police officers</w:t>
            </w:r>
            <w:bookmarkStart w:id="1" w:name="_GoBack"/>
            <w:bookmarkEnd w:id="1"/>
            <w:r>
              <w:rPr>
                <w:rFonts w:cs="Arial"/>
                <w:sz w:val="22"/>
                <w:szCs w:val="22"/>
              </w:rPr>
              <w:t xml:space="preserve"> are asked to participate as they are generally out on the roads at all times of the day and owing to the lack of roads policing officers, the burden may now fall more on response officers.</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6BFEA059" w14:textId="77777777" w:rsidR="006F2CB0" w:rsidRDefault="006F2CB0" w:rsidP="00D4485A">
            <w:pPr>
              <w:jc w:val="both"/>
              <w:rPr>
                <w:rFonts w:cs="Arial"/>
                <w:color w:val="FF0000"/>
                <w:sz w:val="22"/>
                <w:szCs w:val="22"/>
              </w:rPr>
            </w:pPr>
          </w:p>
          <w:p w14:paraId="3A8D2F69" w14:textId="795F8A91" w:rsidR="006F2CB0" w:rsidRPr="006F2CB0" w:rsidRDefault="006F2CB0" w:rsidP="00D4485A">
            <w:pPr>
              <w:jc w:val="both"/>
              <w:rPr>
                <w:rFonts w:cs="Arial"/>
                <w:sz w:val="22"/>
                <w:szCs w:val="22"/>
              </w:rPr>
            </w:pPr>
            <w:r>
              <w:rPr>
                <w:rFonts w:cs="Arial"/>
                <w:sz w:val="22"/>
                <w:szCs w:val="22"/>
              </w:rPr>
              <w:t xml:space="preserve">The topic of casualties and fatalities on roads is an emotional topic, especially for those who may have been involved in serious road traffic collisions or knows someone who has been involved in one. Therefore, when I am conducting my questionnaire research I will need to consider these factors when carrying out my research and be wary not to ask about personal and private information.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3D60BC53" w14:textId="2A2B20D3" w:rsidR="00D4485A" w:rsidRPr="00BC3636"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431805D" w14:textId="77777777" w:rsidR="00040EE6" w:rsidRDefault="00040EE6" w:rsidP="00D4485A">
            <w:pPr>
              <w:jc w:val="both"/>
              <w:rPr>
                <w:rFonts w:cs="Arial"/>
                <w:color w:val="FF0000"/>
                <w:sz w:val="22"/>
                <w:szCs w:val="22"/>
              </w:rPr>
            </w:pPr>
          </w:p>
          <w:p w14:paraId="14249849" w14:textId="6FBAEBC9" w:rsidR="00040EE6" w:rsidRDefault="00040EE6" w:rsidP="00040EE6">
            <w:pPr>
              <w:pStyle w:val="ListParagraph"/>
              <w:numPr>
                <w:ilvl w:val="0"/>
                <w:numId w:val="41"/>
              </w:numPr>
              <w:jc w:val="both"/>
              <w:rPr>
                <w:rFonts w:cs="Arial"/>
                <w:sz w:val="22"/>
                <w:szCs w:val="22"/>
              </w:rPr>
            </w:pPr>
            <w:r w:rsidRPr="00040EE6">
              <w:rPr>
                <w:rFonts w:cs="Arial"/>
                <w:sz w:val="22"/>
                <w:szCs w:val="22"/>
              </w:rPr>
              <w:t>Research proposal and ethics forms – 16/05/2022</w:t>
            </w:r>
          </w:p>
          <w:p w14:paraId="70F460B3" w14:textId="7F581B40" w:rsidR="00040EE6" w:rsidRDefault="00040EE6" w:rsidP="00040EE6">
            <w:pPr>
              <w:pStyle w:val="ListParagraph"/>
              <w:numPr>
                <w:ilvl w:val="0"/>
                <w:numId w:val="41"/>
              </w:numPr>
              <w:jc w:val="both"/>
              <w:rPr>
                <w:rFonts w:cs="Arial"/>
                <w:sz w:val="22"/>
                <w:szCs w:val="22"/>
              </w:rPr>
            </w:pPr>
            <w:r>
              <w:rPr>
                <w:rFonts w:cs="Arial"/>
                <w:sz w:val="22"/>
                <w:szCs w:val="22"/>
              </w:rPr>
              <w:t>Litera</w:t>
            </w:r>
            <w:r w:rsidR="00CC5249">
              <w:rPr>
                <w:rFonts w:cs="Arial"/>
                <w:sz w:val="22"/>
                <w:szCs w:val="22"/>
              </w:rPr>
              <w:t>ture review – 25/07/2022</w:t>
            </w:r>
          </w:p>
          <w:p w14:paraId="721A6B65" w14:textId="5F1359E1" w:rsidR="00CC5249" w:rsidRDefault="00CC5249" w:rsidP="00040EE6">
            <w:pPr>
              <w:pStyle w:val="ListParagraph"/>
              <w:numPr>
                <w:ilvl w:val="0"/>
                <w:numId w:val="41"/>
              </w:numPr>
              <w:jc w:val="both"/>
              <w:rPr>
                <w:rFonts w:cs="Arial"/>
                <w:sz w:val="22"/>
                <w:szCs w:val="22"/>
              </w:rPr>
            </w:pPr>
            <w:r>
              <w:rPr>
                <w:rFonts w:cs="Arial"/>
                <w:sz w:val="22"/>
                <w:szCs w:val="22"/>
              </w:rPr>
              <w:t>Research methodology and planning – 05/09/2022</w:t>
            </w:r>
          </w:p>
          <w:p w14:paraId="046C00A8" w14:textId="240B8DDB" w:rsidR="00CC5249" w:rsidRDefault="00CC5249" w:rsidP="00040EE6">
            <w:pPr>
              <w:pStyle w:val="ListParagraph"/>
              <w:numPr>
                <w:ilvl w:val="0"/>
                <w:numId w:val="41"/>
              </w:numPr>
              <w:jc w:val="both"/>
              <w:rPr>
                <w:rFonts w:cs="Arial"/>
                <w:sz w:val="22"/>
                <w:szCs w:val="22"/>
              </w:rPr>
            </w:pPr>
            <w:r>
              <w:rPr>
                <w:rFonts w:cs="Arial"/>
                <w:sz w:val="22"/>
                <w:szCs w:val="22"/>
              </w:rPr>
              <w:t>Analysis of results – 24/10/2022</w:t>
            </w:r>
          </w:p>
          <w:p w14:paraId="6A4DD662" w14:textId="4FB4AD24" w:rsidR="00CC5249" w:rsidRDefault="00CC5249" w:rsidP="00040EE6">
            <w:pPr>
              <w:pStyle w:val="ListParagraph"/>
              <w:numPr>
                <w:ilvl w:val="0"/>
                <w:numId w:val="41"/>
              </w:numPr>
              <w:jc w:val="both"/>
              <w:rPr>
                <w:rFonts w:cs="Arial"/>
                <w:sz w:val="22"/>
                <w:szCs w:val="22"/>
              </w:rPr>
            </w:pPr>
            <w:r>
              <w:rPr>
                <w:rFonts w:cs="Arial"/>
                <w:sz w:val="22"/>
                <w:szCs w:val="22"/>
              </w:rPr>
              <w:t>Findings and conclusion – 28/11/2022</w:t>
            </w:r>
          </w:p>
          <w:p w14:paraId="184FFD4A" w14:textId="684862CC" w:rsidR="00CC5249" w:rsidRPr="00040EE6" w:rsidRDefault="00CC5249" w:rsidP="00040EE6">
            <w:pPr>
              <w:pStyle w:val="ListParagraph"/>
              <w:numPr>
                <w:ilvl w:val="0"/>
                <w:numId w:val="41"/>
              </w:numPr>
              <w:jc w:val="both"/>
              <w:rPr>
                <w:rFonts w:cs="Arial"/>
                <w:sz w:val="22"/>
                <w:szCs w:val="22"/>
              </w:rPr>
            </w:pPr>
            <w:r>
              <w:rPr>
                <w:rFonts w:cs="Arial"/>
                <w:sz w:val="22"/>
                <w:szCs w:val="22"/>
              </w:rPr>
              <w:t>Final project – 02/01/2023</w:t>
            </w:r>
          </w:p>
          <w:p w14:paraId="328F9011" w14:textId="77777777" w:rsidR="00040EE6" w:rsidRDefault="00040EE6" w:rsidP="00D4485A">
            <w:pPr>
              <w:jc w:val="both"/>
              <w:rPr>
                <w:rFonts w:cs="Arial"/>
                <w:sz w:val="22"/>
                <w:szCs w:val="22"/>
              </w:rPr>
            </w:pPr>
          </w:p>
          <w:p w14:paraId="5652837C" w14:textId="5AF2E031" w:rsidR="00040EE6" w:rsidRPr="00040EE6" w:rsidRDefault="00040EE6"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C39E344" w14:textId="29A945D7" w:rsidR="00D4485A" w:rsidRDefault="00D4485A" w:rsidP="00D4485A">
            <w:pPr>
              <w:jc w:val="both"/>
              <w:rPr>
                <w:rFonts w:cs="Arial"/>
                <w:b/>
                <w:bCs/>
                <w:sz w:val="22"/>
                <w:szCs w:val="22"/>
              </w:rPr>
            </w:pPr>
            <w:r w:rsidRPr="00D4485A">
              <w:rPr>
                <w:rFonts w:cs="Arial"/>
                <w:b/>
                <w:bCs/>
                <w:sz w:val="22"/>
                <w:szCs w:val="22"/>
              </w:rPr>
              <w:t>REFERENCE LIST:</w:t>
            </w:r>
          </w:p>
          <w:p w14:paraId="5DE90FC3" w14:textId="510E90B1" w:rsidR="00BC3636" w:rsidRDefault="00BC3636" w:rsidP="00D4485A">
            <w:pPr>
              <w:jc w:val="both"/>
              <w:rPr>
                <w:rFonts w:cs="Arial"/>
                <w:b/>
                <w:bCs/>
                <w:sz w:val="22"/>
                <w:szCs w:val="22"/>
              </w:rPr>
            </w:pPr>
          </w:p>
          <w:sdt>
            <w:sdtPr>
              <w:id w:val="-1023007245"/>
              <w:docPartObj>
                <w:docPartGallery w:val="Bibliographies"/>
                <w:docPartUnique/>
              </w:docPartObj>
            </w:sdtPr>
            <w:sdtEndPr>
              <w:rPr>
                <w:rFonts w:cs="Times New Roman"/>
                <w:b w:val="0"/>
                <w:bCs w:val="0"/>
                <w:kern w:val="0"/>
                <w:sz w:val="24"/>
                <w:szCs w:val="20"/>
              </w:rPr>
            </w:sdtEndPr>
            <w:sdtContent>
              <w:p w14:paraId="6887A2A8" w14:textId="4B8251A9" w:rsidR="00BC3636" w:rsidRDefault="00BC3636">
                <w:pPr>
                  <w:pStyle w:val="Heading1"/>
                </w:pPr>
                <w:r>
                  <w:t>References</w:t>
                </w:r>
              </w:p>
              <w:sdt>
                <w:sdtPr>
                  <w:id w:val="-573587230"/>
                  <w:bibliography/>
                </w:sdtPr>
                <w:sdtContent>
                  <w:p w14:paraId="6B676775" w14:textId="77777777" w:rsidR="00BC3636" w:rsidRDefault="00BC3636" w:rsidP="00BC3636">
                    <w:pPr>
                      <w:pStyle w:val="Bibliography"/>
                      <w:rPr>
                        <w:noProof/>
                        <w:szCs w:val="24"/>
                      </w:rPr>
                    </w:pPr>
                    <w:r>
                      <w:fldChar w:fldCharType="begin"/>
                    </w:r>
                    <w:r>
                      <w:instrText xml:space="preserve"> BIBLIOGRAPHY </w:instrText>
                    </w:r>
                    <w:r>
                      <w:fldChar w:fldCharType="separate"/>
                    </w:r>
                    <w:r>
                      <w:rPr>
                        <w:noProof/>
                      </w:rPr>
                      <w:t xml:space="preserve">Brake , 2022. </w:t>
                    </w:r>
                    <w:r>
                      <w:rPr>
                        <w:i/>
                        <w:iCs/>
                        <w:noProof/>
                      </w:rPr>
                      <w:t xml:space="preserve">UK road death and casualty statistics. </w:t>
                    </w:r>
                    <w:r>
                      <w:rPr>
                        <w:noProof/>
                      </w:rPr>
                      <w:t xml:space="preserve">[Online] </w:t>
                    </w:r>
                    <w:r>
                      <w:rPr>
                        <w:noProof/>
                      </w:rPr>
                      <w:br/>
                      <w:t xml:space="preserve">Available at: </w:t>
                    </w:r>
                    <w:r>
                      <w:rPr>
                        <w:noProof/>
                        <w:u w:val="single"/>
                      </w:rPr>
                      <w:t>https://www.brake.org.uk/get-involved/take-action/mybrake/knowledge-centre/uk-road-safety</w:t>
                    </w:r>
                    <w:r>
                      <w:rPr>
                        <w:noProof/>
                      </w:rPr>
                      <w:br/>
                      <w:t>[Accessed 21 04 2022].</w:t>
                    </w:r>
                  </w:p>
                  <w:p w14:paraId="78F8DC8D" w14:textId="77777777" w:rsidR="00BC3636" w:rsidRDefault="00BC3636" w:rsidP="00BC3636">
                    <w:pPr>
                      <w:pStyle w:val="Bibliography"/>
                      <w:rPr>
                        <w:noProof/>
                      </w:rPr>
                    </w:pPr>
                    <w:r>
                      <w:rPr>
                        <w:noProof/>
                      </w:rPr>
                      <w:t xml:space="preserve">Brake, 2022. </w:t>
                    </w:r>
                    <w:r>
                      <w:rPr>
                        <w:i/>
                        <w:iCs/>
                        <w:noProof/>
                      </w:rPr>
                      <w:t xml:space="preserve">Roads Policing. </w:t>
                    </w:r>
                    <w:r>
                      <w:rPr>
                        <w:noProof/>
                      </w:rPr>
                      <w:t xml:space="preserve">[Online] </w:t>
                    </w:r>
                    <w:r>
                      <w:rPr>
                        <w:noProof/>
                      </w:rPr>
                      <w:br/>
                      <w:t xml:space="preserve">Available at: </w:t>
                    </w:r>
                    <w:r>
                      <w:rPr>
                        <w:noProof/>
                        <w:u w:val="single"/>
                      </w:rPr>
                      <w:t>https://www.brake.org.uk/get-involved/take-action/mybrake/knowledge-centre/roads-policing</w:t>
                    </w:r>
                    <w:r>
                      <w:rPr>
                        <w:noProof/>
                      </w:rPr>
                      <w:br/>
                      <w:t>[Accessed 22 04 2022].</w:t>
                    </w:r>
                  </w:p>
                  <w:p w14:paraId="7E320089" w14:textId="77777777" w:rsidR="00BC3636" w:rsidRDefault="00BC3636" w:rsidP="00BC3636">
                    <w:pPr>
                      <w:pStyle w:val="Bibliography"/>
                      <w:rPr>
                        <w:noProof/>
                      </w:rPr>
                    </w:pPr>
                    <w:r>
                      <w:rPr>
                        <w:noProof/>
                      </w:rPr>
                      <w:lastRenderedPageBreak/>
                      <w:t xml:space="preserve">Department for Transport, 2021. </w:t>
                    </w:r>
                    <w:r>
                      <w:rPr>
                        <w:i/>
                        <w:iCs/>
                        <w:noProof/>
                      </w:rPr>
                      <w:t xml:space="preserve">Road Traffic Statistics (TRA). </w:t>
                    </w:r>
                    <w:r>
                      <w:rPr>
                        <w:noProof/>
                      </w:rPr>
                      <w:t xml:space="preserve">[Online] </w:t>
                    </w:r>
                    <w:r>
                      <w:rPr>
                        <w:noProof/>
                      </w:rPr>
                      <w:br/>
                      <w:t xml:space="preserve">Available at: </w:t>
                    </w:r>
                    <w:r>
                      <w:rPr>
                        <w:noProof/>
                        <w:u w:val="single"/>
                      </w:rPr>
                      <w:t>https://assets.publishing.service.gov.uk/government/uploads/system/uploads/attachment_data/file/981969/tra0101.ods</w:t>
                    </w:r>
                    <w:r>
                      <w:rPr>
                        <w:noProof/>
                      </w:rPr>
                      <w:br/>
                      <w:t>[Accessed 21 04 2022].</w:t>
                    </w:r>
                  </w:p>
                  <w:p w14:paraId="5F4B7696" w14:textId="77777777" w:rsidR="00BC3636" w:rsidRDefault="00BC3636" w:rsidP="00BC3636">
                    <w:pPr>
                      <w:pStyle w:val="Bibliography"/>
                      <w:rPr>
                        <w:noProof/>
                      </w:rPr>
                    </w:pPr>
                    <w:r>
                      <w:rPr>
                        <w:noProof/>
                      </w:rPr>
                      <w:t xml:space="preserve">Department for Transport, 2022. </w:t>
                    </w:r>
                    <w:r>
                      <w:rPr>
                        <w:i/>
                        <w:iCs/>
                        <w:noProof/>
                      </w:rPr>
                      <w:t xml:space="preserve">Department for Transport. </w:t>
                    </w:r>
                    <w:r>
                      <w:rPr>
                        <w:noProof/>
                      </w:rPr>
                      <w:t xml:space="preserve">[Online] </w:t>
                    </w:r>
                    <w:r>
                      <w:rPr>
                        <w:noProof/>
                      </w:rPr>
                      <w:br/>
                      <w:t xml:space="preserve">Available at: </w:t>
                    </w:r>
                    <w:r>
                      <w:rPr>
                        <w:noProof/>
                        <w:u w:val="single"/>
                      </w:rPr>
                      <w:t>https://www.gov.uk/government/organisations/department-for-transport</w:t>
                    </w:r>
                    <w:r>
                      <w:rPr>
                        <w:noProof/>
                      </w:rPr>
                      <w:br/>
                      <w:t>[Accessed 25 04 2022].</w:t>
                    </w:r>
                  </w:p>
                  <w:p w14:paraId="6D114B34" w14:textId="77777777" w:rsidR="00BC3636" w:rsidRDefault="00BC3636" w:rsidP="00BC3636">
                    <w:pPr>
                      <w:pStyle w:val="Bibliography"/>
                      <w:rPr>
                        <w:noProof/>
                      </w:rPr>
                    </w:pPr>
                    <w:r>
                      <w:rPr>
                        <w:noProof/>
                      </w:rPr>
                      <w:t xml:space="preserve">Department for Transport, 2022. </w:t>
                    </w:r>
                    <w:r>
                      <w:rPr>
                        <w:i/>
                        <w:iCs/>
                        <w:noProof/>
                      </w:rPr>
                      <w:t xml:space="preserve">Statistical Data Set - All Vehicles. </w:t>
                    </w:r>
                    <w:r>
                      <w:rPr>
                        <w:noProof/>
                      </w:rPr>
                      <w:t xml:space="preserve">[Online] </w:t>
                    </w:r>
                    <w:r>
                      <w:rPr>
                        <w:noProof/>
                      </w:rPr>
                      <w:br/>
                      <w:t xml:space="preserve">Available at: </w:t>
                    </w:r>
                    <w:r>
                      <w:rPr>
                        <w:noProof/>
                        <w:u w:val="single"/>
                      </w:rPr>
                      <w:t>https://assets.publishing.service.gov.uk/government/uploads/system/uploads/attachment_data/file/1045990/veh0101.ods</w:t>
                    </w:r>
                    <w:r>
                      <w:rPr>
                        <w:noProof/>
                      </w:rPr>
                      <w:br/>
                      <w:t>[Accessed 21 04 2022].</w:t>
                    </w:r>
                  </w:p>
                  <w:p w14:paraId="4B7F0D9D" w14:textId="77777777" w:rsidR="00BC3636" w:rsidRDefault="00BC3636" w:rsidP="00BC3636">
                    <w:pPr>
                      <w:pStyle w:val="Bibliography"/>
                      <w:rPr>
                        <w:noProof/>
                      </w:rPr>
                    </w:pPr>
                    <w:r>
                      <w:rPr>
                        <w:noProof/>
                      </w:rPr>
                      <w:t xml:space="preserve">Department for Transport, 2022. </w:t>
                    </w:r>
                    <w:r>
                      <w:rPr>
                        <w:i/>
                        <w:iCs/>
                        <w:noProof/>
                      </w:rPr>
                      <w:t xml:space="preserve">Statistics at DfT. </w:t>
                    </w:r>
                    <w:r>
                      <w:rPr>
                        <w:noProof/>
                      </w:rPr>
                      <w:t xml:space="preserve">[Online] </w:t>
                    </w:r>
                    <w:r>
                      <w:rPr>
                        <w:noProof/>
                      </w:rPr>
                      <w:br/>
                      <w:t xml:space="preserve">Available at: </w:t>
                    </w:r>
                    <w:r>
                      <w:rPr>
                        <w:noProof/>
                        <w:u w:val="single"/>
                      </w:rPr>
                      <w:t>https://www.gov.uk/government/organisations/department-for-transport/about/statistics</w:t>
                    </w:r>
                    <w:r>
                      <w:rPr>
                        <w:noProof/>
                      </w:rPr>
                      <w:br/>
                      <w:t>[Accessed 25 04 2022].</w:t>
                    </w:r>
                  </w:p>
                  <w:p w14:paraId="643A2676" w14:textId="77777777" w:rsidR="00BC3636" w:rsidRDefault="00BC3636" w:rsidP="00BC3636">
                    <w:pPr>
                      <w:pStyle w:val="Bibliography"/>
                      <w:rPr>
                        <w:noProof/>
                      </w:rPr>
                    </w:pPr>
                    <w:r>
                      <w:rPr>
                        <w:noProof/>
                      </w:rPr>
                      <w:t xml:space="preserve">Devon and Cornwall Police, 2019. </w:t>
                    </w:r>
                    <w:r>
                      <w:rPr>
                        <w:i/>
                        <w:iCs/>
                        <w:noProof/>
                      </w:rPr>
                      <w:t xml:space="preserve">The fatal five. </w:t>
                    </w:r>
                    <w:r>
                      <w:rPr>
                        <w:noProof/>
                      </w:rPr>
                      <w:t xml:space="preserve">[Online] </w:t>
                    </w:r>
                    <w:r>
                      <w:rPr>
                        <w:noProof/>
                      </w:rPr>
                      <w:br/>
                      <w:t xml:space="preserve">Available at: </w:t>
                    </w:r>
                    <w:r>
                      <w:rPr>
                        <w:noProof/>
                        <w:u w:val="single"/>
                      </w:rPr>
                      <w:t>https://www.devon-cornwall.police.uk/advice/on-the-road/the-fatal-five/#:~:text=%20The%20fatal%20five%20%201%201%3A%20Excess,would%20be%20considered%20as%20careless%20or...%20More%20</w:t>
                    </w:r>
                    <w:r>
                      <w:rPr>
                        <w:noProof/>
                      </w:rPr>
                      <w:br/>
                      <w:t>[Accessed 22 04 2022].</w:t>
                    </w:r>
                  </w:p>
                  <w:p w14:paraId="25E26252" w14:textId="77777777" w:rsidR="00BC3636" w:rsidRDefault="00BC3636" w:rsidP="00BC3636">
                    <w:pPr>
                      <w:pStyle w:val="Bibliography"/>
                      <w:rPr>
                        <w:noProof/>
                      </w:rPr>
                    </w:pPr>
                    <w:r>
                      <w:rPr>
                        <w:noProof/>
                      </w:rPr>
                      <w:t xml:space="preserve">Norbury , F., 2020. </w:t>
                    </w:r>
                    <w:r>
                      <w:rPr>
                        <w:i/>
                        <w:iCs/>
                        <w:noProof/>
                      </w:rPr>
                      <w:t xml:space="preserve">Roads policing and its contribution to road safety. </w:t>
                    </w:r>
                    <w:r>
                      <w:rPr>
                        <w:noProof/>
                      </w:rPr>
                      <w:t xml:space="preserve">[Online] </w:t>
                    </w:r>
                    <w:r>
                      <w:rPr>
                        <w:noProof/>
                      </w:rPr>
                      <w:br/>
                      <w:t xml:space="preserve">Available at: </w:t>
                    </w:r>
                    <w:r>
                      <w:rPr>
                        <w:noProof/>
                        <w:u w:val="single"/>
                      </w:rPr>
                      <w:t>http://www.pacts.org.uk/wp-content/uploads/Roads-Policing-Report-FinalV1-merged-1.pdf</w:t>
                    </w:r>
                    <w:r>
                      <w:rPr>
                        <w:noProof/>
                      </w:rPr>
                      <w:br/>
                      <w:t>[Accessed 21 04 2022].</w:t>
                    </w:r>
                  </w:p>
                  <w:p w14:paraId="78E2BB61" w14:textId="77777777" w:rsidR="00BC3636" w:rsidRDefault="00BC3636" w:rsidP="00BC3636">
                    <w:pPr>
                      <w:pStyle w:val="Bibliography"/>
                      <w:rPr>
                        <w:noProof/>
                      </w:rPr>
                    </w:pPr>
                    <w:r>
                      <w:rPr>
                        <w:noProof/>
                      </w:rPr>
                      <w:t xml:space="preserve">The United Kingdom Government, 2020. </w:t>
                    </w:r>
                    <w:r>
                      <w:rPr>
                        <w:i/>
                        <w:iCs/>
                        <w:noProof/>
                      </w:rPr>
                      <w:t xml:space="preserve">Road Lengths In Great Britain: 2020. </w:t>
                    </w:r>
                    <w:r>
                      <w:rPr>
                        <w:noProof/>
                      </w:rPr>
                      <w:t xml:space="preserve">[Online] </w:t>
                    </w:r>
                    <w:r>
                      <w:rPr>
                        <w:noProof/>
                      </w:rPr>
                      <w:br/>
                      <w:t xml:space="preserve">Available at: </w:t>
                    </w:r>
                    <w:r>
                      <w:rPr>
                        <w:noProof/>
                        <w:u w:val="single"/>
                      </w:rPr>
                      <w:t>https://www.gov.uk/government/statistics/road-lengths-in-great-britain-2020/road-lengths-in-great-britain-2020</w:t>
                    </w:r>
                    <w:r>
                      <w:rPr>
                        <w:noProof/>
                      </w:rPr>
                      <w:br/>
                      <w:t>[Accessed 21 04 2022].</w:t>
                    </w:r>
                  </w:p>
                  <w:p w14:paraId="3678042A" w14:textId="59B9E490" w:rsidR="00BC3636" w:rsidRDefault="00BC3636" w:rsidP="00BC3636">
                    <w:r>
                      <w:rPr>
                        <w:b/>
                        <w:bCs/>
                        <w:noProof/>
                      </w:rPr>
                      <w:fldChar w:fldCharType="end"/>
                    </w:r>
                  </w:p>
                </w:sdtContent>
              </w:sdt>
            </w:sdtContent>
          </w:sdt>
          <w:p w14:paraId="36D1C2DF" w14:textId="77777777" w:rsidR="00BC3636" w:rsidRPr="00BC3636" w:rsidRDefault="00BC3636" w:rsidP="00D4485A">
            <w:pPr>
              <w:jc w:val="both"/>
              <w:rPr>
                <w:rFonts w:cs="Arial"/>
                <w:b/>
                <w:bCs/>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15871">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F71BA" w14:textId="77777777" w:rsidR="00541376" w:rsidRDefault="00541376">
      <w:r>
        <w:separator/>
      </w:r>
    </w:p>
  </w:endnote>
  <w:endnote w:type="continuationSeparator" w:id="0">
    <w:p w14:paraId="401C7DE3" w14:textId="77777777" w:rsidR="00541376" w:rsidRDefault="00541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5216E" w14:textId="5C773302" w:rsidR="00541376" w:rsidRDefault="004916E7" w:rsidP="004916E7">
    <w:pPr>
      <w:pStyle w:val="Footer"/>
      <w:rPr>
        <w:color w:val="000000"/>
        <w:sz w:val="17"/>
      </w:rPr>
    </w:pPr>
    <w:bookmarkStart w:id="4" w:name="TITUS1FooterEvenPages"/>
    <w:r>
      <w:rPr>
        <w:color w:val="000000"/>
        <w:sz w:val="17"/>
      </w:rPr>
      <w:t> </w:t>
    </w:r>
  </w:p>
  <w:bookmarkEnd w:id="4"/>
  <w:p w14:paraId="06A2309D" w14:textId="77777777" w:rsidR="00541376" w:rsidRDefault="00541376" w:rsidP="00DF0C1C">
    <w:pPr>
      <w:pStyle w:val="Footer"/>
    </w:pPr>
  </w:p>
  <w:p w14:paraId="375B50AC" w14:textId="77777777" w:rsidR="00541376" w:rsidRDefault="005413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9DDE6" w14:textId="64A7CA2E" w:rsidR="00541376" w:rsidRDefault="004916E7" w:rsidP="004916E7">
    <w:pPr>
      <w:pStyle w:val="Footer"/>
      <w:rPr>
        <w:color w:val="000000"/>
        <w:sz w:val="17"/>
      </w:rPr>
    </w:pPr>
    <w:bookmarkStart w:id="5" w:name="TITUS1FooterPrimary"/>
    <w:r>
      <w:rPr>
        <w:color w:val="000000"/>
        <w:sz w:val="17"/>
      </w:rPr>
      <w:t> </w:t>
    </w:r>
  </w:p>
  <w:bookmarkEnd w:id="5"/>
  <w:p w14:paraId="346D702C" w14:textId="77777777" w:rsidR="00541376" w:rsidRDefault="005413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6A84C063" w:rsidR="00541376" w:rsidRDefault="004916E7" w:rsidP="004916E7">
    <w:pPr>
      <w:pStyle w:val="Footer"/>
      <w:rPr>
        <w:color w:val="000000"/>
        <w:sz w:val="17"/>
      </w:rPr>
    </w:pPr>
    <w:bookmarkStart w:id="7" w:name="TITUS1FooterFirstPage"/>
    <w:r>
      <w:rPr>
        <w:color w:val="000000"/>
        <w:sz w:val="17"/>
      </w:rPr>
      <w:t> </w:t>
    </w:r>
  </w:p>
  <w:bookmarkEnd w:id="7"/>
  <w:p w14:paraId="453E6AD7" w14:textId="77777777" w:rsidR="00541376" w:rsidRDefault="00541376">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910FD" w14:textId="77777777" w:rsidR="00541376" w:rsidRDefault="00541376">
      <w:r>
        <w:separator/>
      </w:r>
    </w:p>
  </w:footnote>
  <w:footnote w:type="continuationSeparator" w:id="0">
    <w:p w14:paraId="4E99D750" w14:textId="77777777" w:rsidR="00541376" w:rsidRDefault="005413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9A241" w14:textId="670F6BF8" w:rsidR="00541376" w:rsidRDefault="004916E7" w:rsidP="004916E7">
    <w:pPr>
      <w:pStyle w:val="Header"/>
      <w:rPr>
        <w:color w:val="000000"/>
        <w:sz w:val="17"/>
      </w:rPr>
    </w:pPr>
    <w:bookmarkStart w:id="2" w:name="TITUS1HeaderEvenPages"/>
    <w:r>
      <w:rPr>
        <w:color w:val="000000"/>
        <w:sz w:val="17"/>
      </w:rPr>
      <w:t> </w:t>
    </w:r>
  </w:p>
  <w:bookmarkEnd w:id="2"/>
  <w:p w14:paraId="782DB370" w14:textId="77777777" w:rsidR="00541376" w:rsidRDefault="00541376" w:rsidP="00DF0C1C">
    <w:pPr>
      <w:pStyle w:val="Header"/>
    </w:pPr>
  </w:p>
  <w:p w14:paraId="0164DED7" w14:textId="77777777" w:rsidR="00541376" w:rsidRDefault="005413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D6746" w14:textId="5FD8DFA4" w:rsidR="00541376" w:rsidRDefault="004916E7" w:rsidP="004916E7">
    <w:pPr>
      <w:pStyle w:val="Header"/>
      <w:rPr>
        <w:color w:val="000000"/>
        <w:sz w:val="17"/>
      </w:rPr>
    </w:pPr>
    <w:bookmarkStart w:id="3" w:name="TITUS1HeaderPrimary"/>
    <w:r>
      <w:rPr>
        <w:color w:val="000000"/>
        <w:sz w:val="17"/>
      </w:rPr>
      <w:t> </w:t>
    </w:r>
  </w:p>
  <w:bookmarkEnd w:id="3"/>
  <w:p w14:paraId="353118F3" w14:textId="77777777" w:rsidR="00541376" w:rsidRDefault="005413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6E121" w14:textId="759D496B" w:rsidR="00541376" w:rsidRDefault="004916E7" w:rsidP="004916E7">
    <w:pPr>
      <w:pStyle w:val="Header"/>
      <w:rPr>
        <w:color w:val="000000"/>
        <w:sz w:val="17"/>
      </w:rPr>
    </w:pPr>
    <w:bookmarkStart w:id="6" w:name="TITUS1HeaderFirstPage"/>
    <w:r>
      <w:rPr>
        <w:color w:val="000000"/>
        <w:sz w:val="17"/>
      </w:rPr>
      <w:t> </w:t>
    </w:r>
  </w:p>
  <w:bookmarkEnd w:id="6"/>
  <w:p w14:paraId="59463D97" w14:textId="77777777" w:rsidR="00541376" w:rsidRDefault="005413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9658A8"/>
    <w:multiLevelType w:val="hybridMultilevel"/>
    <w:tmpl w:val="E356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D101450"/>
    <w:multiLevelType w:val="hybridMultilevel"/>
    <w:tmpl w:val="D85855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798087D0"/>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3"/>
  </w:num>
  <w:num w:numId="2">
    <w:abstractNumId w:val="18"/>
  </w:num>
  <w:num w:numId="3">
    <w:abstractNumId w:val="14"/>
  </w:num>
  <w:num w:numId="4">
    <w:abstractNumId w:val="3"/>
  </w:num>
  <w:num w:numId="5">
    <w:abstractNumId w:val="8"/>
  </w:num>
  <w:num w:numId="6">
    <w:abstractNumId w:val="21"/>
  </w:num>
  <w:num w:numId="7">
    <w:abstractNumId w:val="40"/>
  </w:num>
  <w:num w:numId="8">
    <w:abstractNumId w:val="20"/>
  </w:num>
  <w:num w:numId="9">
    <w:abstractNumId w:val="6"/>
  </w:num>
  <w:num w:numId="10">
    <w:abstractNumId w:val="32"/>
  </w:num>
  <w:num w:numId="11">
    <w:abstractNumId w:val="39"/>
  </w:num>
  <w:num w:numId="12">
    <w:abstractNumId w:val="2"/>
  </w:num>
  <w:num w:numId="13">
    <w:abstractNumId w:val="17"/>
  </w:num>
  <w:num w:numId="14">
    <w:abstractNumId w:val="30"/>
  </w:num>
  <w:num w:numId="15">
    <w:abstractNumId w:val="16"/>
  </w:num>
  <w:num w:numId="16">
    <w:abstractNumId w:val="27"/>
  </w:num>
  <w:num w:numId="17">
    <w:abstractNumId w:val="12"/>
  </w:num>
  <w:num w:numId="18">
    <w:abstractNumId w:val="34"/>
  </w:num>
  <w:num w:numId="19">
    <w:abstractNumId w:val="11"/>
  </w:num>
  <w:num w:numId="20">
    <w:abstractNumId w:val="9"/>
  </w:num>
  <w:num w:numId="21">
    <w:abstractNumId w:val="26"/>
  </w:num>
  <w:num w:numId="22">
    <w:abstractNumId w:val="7"/>
  </w:num>
  <w:num w:numId="23">
    <w:abstractNumId w:val="29"/>
  </w:num>
  <w:num w:numId="24">
    <w:abstractNumId w:val="19"/>
  </w:num>
  <w:num w:numId="25">
    <w:abstractNumId w:val="38"/>
  </w:num>
  <w:num w:numId="26">
    <w:abstractNumId w:val="1"/>
  </w:num>
  <w:num w:numId="27">
    <w:abstractNumId w:val="28"/>
  </w:num>
  <w:num w:numId="28">
    <w:abstractNumId w:val="5"/>
  </w:num>
  <w:num w:numId="29">
    <w:abstractNumId w:val="22"/>
  </w:num>
  <w:num w:numId="30">
    <w:abstractNumId w:val="35"/>
  </w:num>
  <w:num w:numId="31">
    <w:abstractNumId w:val="0"/>
  </w:num>
  <w:num w:numId="32">
    <w:abstractNumId w:val="31"/>
  </w:num>
  <w:num w:numId="33">
    <w:abstractNumId w:val="10"/>
  </w:num>
  <w:num w:numId="34">
    <w:abstractNumId w:val="4"/>
  </w:num>
  <w:num w:numId="35">
    <w:abstractNumId w:val="13"/>
  </w:num>
  <w:num w:numId="36">
    <w:abstractNumId w:val="36"/>
  </w:num>
  <w:num w:numId="37">
    <w:abstractNumId w:val="15"/>
  </w:num>
  <w:num w:numId="38">
    <w:abstractNumId w:val="37"/>
  </w:num>
  <w:num w:numId="39">
    <w:abstractNumId w:val="24"/>
  </w:num>
  <w:num w:numId="40">
    <w:abstractNumId w:val="25"/>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4596"/>
    <w:rsid w:val="000248F1"/>
    <w:rsid w:val="0003187C"/>
    <w:rsid w:val="00033F9D"/>
    <w:rsid w:val="00037D7A"/>
    <w:rsid w:val="00040EE6"/>
    <w:rsid w:val="00044E8B"/>
    <w:rsid w:val="0005268F"/>
    <w:rsid w:val="000533B6"/>
    <w:rsid w:val="000539BC"/>
    <w:rsid w:val="00054643"/>
    <w:rsid w:val="00055708"/>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14A3"/>
    <w:rsid w:val="003120AE"/>
    <w:rsid w:val="00312520"/>
    <w:rsid w:val="00312C6E"/>
    <w:rsid w:val="003161D8"/>
    <w:rsid w:val="00324E5D"/>
    <w:rsid w:val="00330585"/>
    <w:rsid w:val="00331F1F"/>
    <w:rsid w:val="00336342"/>
    <w:rsid w:val="00341123"/>
    <w:rsid w:val="00342AAD"/>
    <w:rsid w:val="00343BA5"/>
    <w:rsid w:val="00357F77"/>
    <w:rsid w:val="00360F5B"/>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D058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16E7"/>
    <w:rsid w:val="0049337D"/>
    <w:rsid w:val="00494764"/>
    <w:rsid w:val="004C14DE"/>
    <w:rsid w:val="004C179C"/>
    <w:rsid w:val="004C5456"/>
    <w:rsid w:val="004C71C5"/>
    <w:rsid w:val="004D445F"/>
    <w:rsid w:val="004E1EAD"/>
    <w:rsid w:val="004E5E28"/>
    <w:rsid w:val="00507638"/>
    <w:rsid w:val="00515963"/>
    <w:rsid w:val="00516F07"/>
    <w:rsid w:val="005237D2"/>
    <w:rsid w:val="00533528"/>
    <w:rsid w:val="00541151"/>
    <w:rsid w:val="00541376"/>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45325"/>
    <w:rsid w:val="00651F70"/>
    <w:rsid w:val="006525C8"/>
    <w:rsid w:val="006618F4"/>
    <w:rsid w:val="00663786"/>
    <w:rsid w:val="00667E16"/>
    <w:rsid w:val="00670DF8"/>
    <w:rsid w:val="00680B0E"/>
    <w:rsid w:val="00687272"/>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2CB0"/>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86EA4"/>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0DD2"/>
    <w:rsid w:val="008317DD"/>
    <w:rsid w:val="00837718"/>
    <w:rsid w:val="00837DB8"/>
    <w:rsid w:val="00840CC8"/>
    <w:rsid w:val="008418C2"/>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163"/>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403A"/>
    <w:rsid w:val="00A26419"/>
    <w:rsid w:val="00A2742D"/>
    <w:rsid w:val="00A32A2B"/>
    <w:rsid w:val="00A370A8"/>
    <w:rsid w:val="00A41174"/>
    <w:rsid w:val="00A4511E"/>
    <w:rsid w:val="00A46B19"/>
    <w:rsid w:val="00A5405C"/>
    <w:rsid w:val="00A55A91"/>
    <w:rsid w:val="00A61916"/>
    <w:rsid w:val="00A62404"/>
    <w:rsid w:val="00A670D8"/>
    <w:rsid w:val="00A70502"/>
    <w:rsid w:val="00A941EE"/>
    <w:rsid w:val="00AA0BE1"/>
    <w:rsid w:val="00AA30B5"/>
    <w:rsid w:val="00AB07D6"/>
    <w:rsid w:val="00AC40F9"/>
    <w:rsid w:val="00AD0EF5"/>
    <w:rsid w:val="00AD71A0"/>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5446"/>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636"/>
    <w:rsid w:val="00BC378A"/>
    <w:rsid w:val="00BD497D"/>
    <w:rsid w:val="00BD7DB9"/>
    <w:rsid w:val="00BE40D5"/>
    <w:rsid w:val="00BE49DD"/>
    <w:rsid w:val="00BE762E"/>
    <w:rsid w:val="00BF2A01"/>
    <w:rsid w:val="00BF430B"/>
    <w:rsid w:val="00BF6F17"/>
    <w:rsid w:val="00C02F9A"/>
    <w:rsid w:val="00C10D64"/>
    <w:rsid w:val="00C12429"/>
    <w:rsid w:val="00C171C2"/>
    <w:rsid w:val="00C1753A"/>
    <w:rsid w:val="00C17826"/>
    <w:rsid w:val="00C2218B"/>
    <w:rsid w:val="00C2639B"/>
    <w:rsid w:val="00C27623"/>
    <w:rsid w:val="00C318FF"/>
    <w:rsid w:val="00C330D3"/>
    <w:rsid w:val="00C36588"/>
    <w:rsid w:val="00C424A0"/>
    <w:rsid w:val="00C5678B"/>
    <w:rsid w:val="00C568A5"/>
    <w:rsid w:val="00C64040"/>
    <w:rsid w:val="00C65D29"/>
    <w:rsid w:val="00C71E46"/>
    <w:rsid w:val="00C72A44"/>
    <w:rsid w:val="00C765E7"/>
    <w:rsid w:val="00C87129"/>
    <w:rsid w:val="00C978EA"/>
    <w:rsid w:val="00CA0741"/>
    <w:rsid w:val="00CA2692"/>
    <w:rsid w:val="00CA4335"/>
    <w:rsid w:val="00CA66AA"/>
    <w:rsid w:val="00CB107C"/>
    <w:rsid w:val="00CB3F13"/>
    <w:rsid w:val="00CB6540"/>
    <w:rsid w:val="00CC2603"/>
    <w:rsid w:val="00CC3DD7"/>
    <w:rsid w:val="00CC5249"/>
    <w:rsid w:val="00CD06CE"/>
    <w:rsid w:val="00CE1F41"/>
    <w:rsid w:val="00CE64DB"/>
    <w:rsid w:val="00CE7C75"/>
    <w:rsid w:val="00D00E2B"/>
    <w:rsid w:val="00D012E7"/>
    <w:rsid w:val="00D0680E"/>
    <w:rsid w:val="00D15871"/>
    <w:rsid w:val="00D21FC1"/>
    <w:rsid w:val="00D26C44"/>
    <w:rsid w:val="00D27F45"/>
    <w:rsid w:val="00D33B3D"/>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D3960"/>
    <w:rsid w:val="00DE57BF"/>
    <w:rsid w:val="00DE6E77"/>
    <w:rsid w:val="00DF0C1C"/>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3D63"/>
    <w:rsid w:val="00E86806"/>
    <w:rsid w:val="00E939AC"/>
    <w:rsid w:val="00E96305"/>
    <w:rsid w:val="00EA1551"/>
    <w:rsid w:val="00EB2C3D"/>
    <w:rsid w:val="00EB6BDE"/>
    <w:rsid w:val="00ED1593"/>
    <w:rsid w:val="00ED4019"/>
    <w:rsid w:val="00ED722E"/>
    <w:rsid w:val="00EE1A83"/>
    <w:rsid w:val="00EE32BC"/>
    <w:rsid w:val="00EE355D"/>
    <w:rsid w:val="00EE51F8"/>
    <w:rsid w:val="00EE5717"/>
    <w:rsid w:val="00EE69F3"/>
    <w:rsid w:val="00EE70D3"/>
    <w:rsid w:val="00EF0CA9"/>
    <w:rsid w:val="00EF4C27"/>
    <w:rsid w:val="00EF644A"/>
    <w:rsid w:val="00EF77A8"/>
    <w:rsid w:val="00F05BAD"/>
    <w:rsid w:val="00F13AD6"/>
    <w:rsid w:val="00F16B35"/>
    <w:rsid w:val="00F33E17"/>
    <w:rsid w:val="00F41DCE"/>
    <w:rsid w:val="00F46DC4"/>
    <w:rsid w:val="00F46F72"/>
    <w:rsid w:val="00F51149"/>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C3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50079341">
      <w:bodyDiv w:val="1"/>
      <w:marLeft w:val="0"/>
      <w:marRight w:val="0"/>
      <w:marTop w:val="0"/>
      <w:marBottom w:val="0"/>
      <w:divBdr>
        <w:top w:val="none" w:sz="0" w:space="0" w:color="auto"/>
        <w:left w:val="none" w:sz="0" w:space="0" w:color="auto"/>
        <w:bottom w:val="none" w:sz="0" w:space="0" w:color="auto"/>
        <w:right w:val="none" w:sz="0" w:space="0" w:color="auto"/>
      </w:divBdr>
    </w:div>
    <w:div w:id="87236101">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60983534">
      <w:bodyDiv w:val="1"/>
      <w:marLeft w:val="0"/>
      <w:marRight w:val="0"/>
      <w:marTop w:val="0"/>
      <w:marBottom w:val="0"/>
      <w:divBdr>
        <w:top w:val="none" w:sz="0" w:space="0" w:color="auto"/>
        <w:left w:val="none" w:sz="0" w:space="0" w:color="auto"/>
        <w:bottom w:val="none" w:sz="0" w:space="0" w:color="auto"/>
        <w:right w:val="none" w:sz="0" w:space="0" w:color="auto"/>
      </w:divBdr>
    </w:div>
    <w:div w:id="527647916">
      <w:bodyDiv w:val="1"/>
      <w:marLeft w:val="0"/>
      <w:marRight w:val="0"/>
      <w:marTop w:val="0"/>
      <w:marBottom w:val="0"/>
      <w:divBdr>
        <w:top w:val="none" w:sz="0" w:space="0" w:color="auto"/>
        <w:left w:val="none" w:sz="0" w:space="0" w:color="auto"/>
        <w:bottom w:val="none" w:sz="0" w:space="0" w:color="auto"/>
        <w:right w:val="none" w:sz="0" w:space="0" w:color="auto"/>
      </w:divBdr>
    </w:div>
    <w:div w:id="646667254">
      <w:bodyDiv w:val="1"/>
      <w:marLeft w:val="0"/>
      <w:marRight w:val="0"/>
      <w:marTop w:val="0"/>
      <w:marBottom w:val="0"/>
      <w:divBdr>
        <w:top w:val="none" w:sz="0" w:space="0" w:color="auto"/>
        <w:left w:val="none" w:sz="0" w:space="0" w:color="auto"/>
        <w:bottom w:val="none" w:sz="0" w:space="0" w:color="auto"/>
        <w:right w:val="none" w:sz="0" w:space="0" w:color="auto"/>
      </w:divBdr>
    </w:div>
    <w:div w:id="700669524">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25375093">
      <w:bodyDiv w:val="1"/>
      <w:marLeft w:val="0"/>
      <w:marRight w:val="0"/>
      <w:marTop w:val="0"/>
      <w:marBottom w:val="0"/>
      <w:divBdr>
        <w:top w:val="none" w:sz="0" w:space="0" w:color="auto"/>
        <w:left w:val="none" w:sz="0" w:space="0" w:color="auto"/>
        <w:bottom w:val="none" w:sz="0" w:space="0" w:color="auto"/>
        <w:right w:val="none" w:sz="0" w:space="0" w:color="auto"/>
      </w:divBdr>
    </w:div>
    <w:div w:id="737047694">
      <w:bodyDiv w:val="1"/>
      <w:marLeft w:val="0"/>
      <w:marRight w:val="0"/>
      <w:marTop w:val="0"/>
      <w:marBottom w:val="0"/>
      <w:divBdr>
        <w:top w:val="none" w:sz="0" w:space="0" w:color="auto"/>
        <w:left w:val="none" w:sz="0" w:space="0" w:color="auto"/>
        <w:bottom w:val="none" w:sz="0" w:space="0" w:color="auto"/>
        <w:right w:val="none" w:sz="0" w:space="0" w:color="auto"/>
      </w:divBdr>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41359309">
      <w:bodyDiv w:val="1"/>
      <w:marLeft w:val="0"/>
      <w:marRight w:val="0"/>
      <w:marTop w:val="0"/>
      <w:marBottom w:val="0"/>
      <w:divBdr>
        <w:top w:val="none" w:sz="0" w:space="0" w:color="auto"/>
        <w:left w:val="none" w:sz="0" w:space="0" w:color="auto"/>
        <w:bottom w:val="none" w:sz="0" w:space="0" w:color="auto"/>
        <w:right w:val="none" w:sz="0" w:space="0" w:color="auto"/>
      </w:divBdr>
    </w:div>
    <w:div w:id="893657063">
      <w:bodyDiv w:val="1"/>
      <w:marLeft w:val="0"/>
      <w:marRight w:val="0"/>
      <w:marTop w:val="0"/>
      <w:marBottom w:val="0"/>
      <w:divBdr>
        <w:top w:val="none" w:sz="0" w:space="0" w:color="auto"/>
        <w:left w:val="none" w:sz="0" w:space="0" w:color="auto"/>
        <w:bottom w:val="none" w:sz="0" w:space="0" w:color="auto"/>
        <w:right w:val="none" w:sz="0" w:space="0" w:color="auto"/>
      </w:divBdr>
    </w:div>
    <w:div w:id="894698987">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990912179">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43291774">
      <w:bodyDiv w:val="1"/>
      <w:marLeft w:val="0"/>
      <w:marRight w:val="0"/>
      <w:marTop w:val="0"/>
      <w:marBottom w:val="0"/>
      <w:divBdr>
        <w:top w:val="none" w:sz="0" w:space="0" w:color="auto"/>
        <w:left w:val="none" w:sz="0" w:space="0" w:color="auto"/>
        <w:bottom w:val="none" w:sz="0" w:space="0" w:color="auto"/>
        <w:right w:val="none" w:sz="0" w:space="0" w:color="auto"/>
      </w:divBdr>
    </w:div>
    <w:div w:id="1315721284">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77145914">
      <w:bodyDiv w:val="1"/>
      <w:marLeft w:val="0"/>
      <w:marRight w:val="0"/>
      <w:marTop w:val="0"/>
      <w:marBottom w:val="0"/>
      <w:divBdr>
        <w:top w:val="none" w:sz="0" w:space="0" w:color="auto"/>
        <w:left w:val="none" w:sz="0" w:space="0" w:color="auto"/>
        <w:bottom w:val="none" w:sz="0" w:space="0" w:color="auto"/>
        <w:right w:val="none" w:sz="0" w:space="0" w:color="auto"/>
      </w:divBdr>
    </w:div>
    <w:div w:id="1542938139">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19862597">
      <w:bodyDiv w:val="1"/>
      <w:marLeft w:val="0"/>
      <w:marRight w:val="0"/>
      <w:marTop w:val="0"/>
      <w:marBottom w:val="0"/>
      <w:divBdr>
        <w:top w:val="none" w:sz="0" w:space="0" w:color="auto"/>
        <w:left w:val="none" w:sz="0" w:space="0" w:color="auto"/>
        <w:bottom w:val="none" w:sz="0" w:space="0" w:color="auto"/>
        <w:right w:val="none" w:sz="0" w:space="0" w:color="auto"/>
      </w:divBdr>
    </w:div>
    <w:div w:id="1903984496">
      <w:bodyDiv w:val="1"/>
      <w:marLeft w:val="0"/>
      <w:marRight w:val="0"/>
      <w:marTop w:val="0"/>
      <w:marBottom w:val="0"/>
      <w:divBdr>
        <w:top w:val="none" w:sz="0" w:space="0" w:color="auto"/>
        <w:left w:val="none" w:sz="0" w:space="0" w:color="auto"/>
        <w:bottom w:val="none" w:sz="0" w:space="0" w:color="auto"/>
        <w:right w:val="none" w:sz="0" w:space="0" w:color="auto"/>
      </w:divBdr>
    </w:div>
    <w:div w:id="1959674990">
      <w:bodyDiv w:val="1"/>
      <w:marLeft w:val="0"/>
      <w:marRight w:val="0"/>
      <w:marTop w:val="0"/>
      <w:marBottom w:val="0"/>
      <w:divBdr>
        <w:top w:val="none" w:sz="0" w:space="0" w:color="auto"/>
        <w:left w:val="none" w:sz="0" w:space="0" w:color="auto"/>
        <w:bottom w:val="none" w:sz="0" w:space="0" w:color="auto"/>
        <w:right w:val="none" w:sz="0" w:space="0" w:color="auto"/>
      </w:divBdr>
    </w:div>
    <w:div w:id="1970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{E5C19CCD-5A35-4E91-9BB3-61C52D2CBB25}</b:Guid>
    <b:Author>
      <b:Author>
        <b:Corporate>The United Kingdom Government</b:Corporate>
      </b:Author>
    </b:Author>
    <b:Title>Road Lengths In Great Britain: 2020</b:Title>
    <b:Year>2020</b:Year>
    <b:YearAccessed>2022</b:YearAccessed>
    <b:MonthAccessed>04</b:MonthAccessed>
    <b:DayAccessed>21</b:DayAccessed>
    <b:URL>https://www.gov.uk/government/statistics/road-lengths-in-great-britain-2020/road-lengths-in-great-britain-2020</b:URL>
    <b:RefOrder>1</b:RefOrder>
  </b:Source>
  <b:Source>
    <b:Tag>Dep21</b:Tag>
    <b:SourceType>DocumentFromInternetSite</b:SourceType>
    <b:Guid>{181E7FB9-F1CD-4DD1-8341-5E5BC66485F8}</b:Guid>
    <b:Title>Road Traffic Statistics (TRA)</b:Title>
    <b:Year>2021</b:Year>
    <b:YearAccessed>2022</b:YearAccessed>
    <b:MonthAccessed>04</b:MonthAccessed>
    <b:DayAccessed>21</b:DayAccessed>
    <b:URL>https://assets.publishing.service.gov.uk/government/uploads/system/uploads/attachment_data/file/981969/tra0101.ods</b:URL>
    <b:Author>
      <b:Author>
        <b:Corporate>Department for Transport</b:Corporate>
      </b:Author>
    </b:Author>
    <b:Month>04</b:Month>
    <b:RefOrder>2</b:RefOrder>
  </b:Source>
  <b:Source>
    <b:Tag>Dep</b:Tag>
    <b:SourceType>DocumentFromInternetSite</b:SourceType>
    <b:Guid>{E230DD53-BFFB-4F1D-8605-5B1121F39AC8}</b:Guid>
    <b:Author>
      <b:Author>
        <b:Corporate>Department for Transport</b:Corporate>
      </b:Author>
    </b:Author>
    <b:Title>Statistical Data Set - All Vehicles</b:Title>
    <b:Year>2022</b:Year>
    <b:YearAccessed>2022</b:YearAccessed>
    <b:MonthAccessed>04</b:MonthAccessed>
    <b:DayAccessed>21</b:DayAccessed>
    <b:URL>https://assets.publishing.service.gov.uk/government/uploads/system/uploads/attachment_data/file/1045990/veh0101.ods</b:URL>
    <b:Month>01</b:Month>
    <b:Day>13</b:Day>
    <b:RefOrder>3</b:RefOrder>
  </b:Source>
  <b:Source>
    <b:Tag>Bra22</b:Tag>
    <b:SourceType>InternetSite</b:SourceType>
    <b:Guid>{4F0B8EE4-F05E-4F74-ADFE-DFF2AB4D2E81}</b:Guid>
    <b:Author>
      <b:Author>
        <b:Corporate>Brake </b:Corporate>
      </b:Author>
    </b:Author>
    <b:Title>UK road death and casualty statistics </b:Title>
    <b:Year>2022</b:Year>
    <b:YearAccessed>2022</b:YearAccessed>
    <b:MonthAccessed>04</b:MonthAccessed>
    <b:DayAccessed>21</b:DayAccessed>
    <b:URL>https://www.brake.org.uk/get-involved/take-action/mybrake/knowledge-centre/uk-road-safety</b:URL>
    <b:RefOrder>4</b:RefOrder>
  </b:Source>
  <b:Source>
    <b:Tag>Bra221</b:Tag>
    <b:SourceType>InternetSite</b:SourceType>
    <b:Guid>{68FB6E5D-CE7B-42EE-8D0E-465B34D0B660}</b:Guid>
    <b:Author>
      <b:Author>
        <b:Corporate>Brake</b:Corporate>
      </b:Author>
    </b:Author>
    <b:Title>Roads Policing</b:Title>
    <b:Year>2022</b:Year>
    <b:YearAccessed>2022</b:YearAccessed>
    <b:MonthAccessed>04</b:MonthAccessed>
    <b:DayAccessed>22</b:DayAccessed>
    <b:URL>https://www.brake.org.uk/get-involved/take-action/mybrake/knowledge-centre/roads-policing</b:URL>
    <b:RefOrder>5</b:RefOrder>
  </b:Source>
  <b:Source>
    <b:Tag>Dev19</b:Tag>
    <b:SourceType>InternetSite</b:SourceType>
    <b:Guid>{0B2D060E-61BD-42A4-96CA-1ADD29471467}</b:Guid>
    <b:Author>
      <b:Author>
        <b:Corporate>Devon and Cornwall Police</b:Corporate>
      </b:Author>
    </b:Author>
    <b:Title>The fatal five </b:Title>
    <b:Year>2019</b:Year>
    <b:YearAccessed>2022</b:YearAccessed>
    <b:MonthAccessed>04</b:MonthAccessed>
    <b:DayAccessed>22</b:DayAccessed>
    <b:URL>https://www.devon-cornwall.police.uk/advice/on-the-road/the-fatal-five/#:~:text=%20The%20fatal%20five%20%201%201%3A%20Excess,would%20be%20considered%20as%20careless%20or...%20More%20</b:URL>
    <b:RefOrder>6</b:RefOrder>
  </b:Source>
  <b:Source>
    <b:Tag>Nor20</b:Tag>
    <b:SourceType>DocumentFromInternetSite</b:SourceType>
    <b:Guid>{1C6B86DA-7F2B-44DC-A72D-BDE6068CC25E}</b:Guid>
    <b:Title>Roads policing and its contribution to road safety</b:Title>
    <b:Year>2020</b:Year>
    <b:YearAccessed>2022</b:YearAccessed>
    <b:MonthAccessed>04</b:MonthAccessed>
    <b:DayAccessed>21</b:DayAccessed>
    <b:URL>http://www.pacts.org.uk/wp-content/uploads/Roads-Policing-Report-FinalV1-merged-1.pdf</b:URL>
    <b:Author>
      <b:Author>
        <b:NameList>
          <b:Person>
            <b:Last>Norbury </b:Last>
            <b:First>Frank</b:First>
          </b:Person>
        </b:NameList>
      </b:Author>
    </b:Author>
    <b:Month>06</b:Month>
    <b:RefOrder>7</b:RefOrder>
  </b:Source>
  <b:Source>
    <b:Tag>Dep22</b:Tag>
    <b:SourceType>InternetSite</b:SourceType>
    <b:Guid>{CADA58F7-5FAF-41AA-B8D8-B52A627DAB5D}</b:Guid>
    <b:Author>
      <b:Author>
        <b:Corporate>Department for Transport</b:Corporate>
      </b:Author>
    </b:Author>
    <b:Title>Statistics at DfT</b:Title>
    <b:Year>2022</b:Year>
    <b:YearAccessed>2022</b:YearAccessed>
    <b:MonthAccessed>04</b:MonthAccessed>
    <b:DayAccessed>25</b:DayAccessed>
    <b:URL>https://www.gov.uk/government/organisations/department-for-transport/about/statistics</b:URL>
    <b:RefOrder>8</b:RefOrder>
  </b:Source>
  <b:Source>
    <b:Tag>Dep221</b:Tag>
    <b:SourceType>InternetSite</b:SourceType>
    <b:Guid>{4C764CF9-F226-44FD-B14D-380E8267D86D}</b:Guid>
    <b:Author>
      <b:Author>
        <b:Corporate>Department for Transport</b:Corporate>
      </b:Author>
    </b:Author>
    <b:Title>Department for Transport</b:Title>
    <b:Year>2022</b:Year>
    <b:YearAccessed>2022</b:YearAccessed>
    <b:MonthAccessed>04</b:MonthAccessed>
    <b:DayAccessed>25</b:DayAccessed>
    <b:URL>https://www.gov.uk/government/organisations/department-for-transport</b:URL>
    <b:RefOrder>9</b:RefOrder>
  </b:Source>
</b:Sources>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purl.org/dc/terms/"/>
    <ds:schemaRef ds:uri="http://schemas.microsoft.com/office/2006/documentManagement/types"/>
    <ds:schemaRef ds:uri="30bab34e-cbd2-460d-9227-52c21590b64b"/>
    <ds:schemaRef ds:uri="http://purl.org/dc/dcmitype/"/>
    <ds:schemaRef ds:uri="http://schemas.microsoft.com/office/infopath/2007/PartnerControls"/>
    <ds:schemaRef ds:uri="175a304c-2342-45ef-8dc6-82622f85b28d"/>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9401654B-2C01-48FA-A80B-1751ADC5D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3511</TotalTime>
  <Pages>4</Pages>
  <Words>1451</Words>
  <Characters>8272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9704</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Herbert,Tom swp6620</cp:lastModifiedBy>
  <cp:revision>29</cp:revision>
  <cp:lastPrinted>2022-03-21T13:46:00Z</cp:lastPrinted>
  <dcterms:created xsi:type="dcterms:W3CDTF">2022-04-08T20:58:00Z</dcterms:created>
  <dcterms:modified xsi:type="dcterms:W3CDTF">2022-05-14T13:42:00Z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TitusGUID">
    <vt:lpwstr>071ebf1b-9f27-486f-89c3-724fffa9fd3f</vt:lpwstr>
  </property>
  <property fmtid="{D5CDD505-2E9C-101B-9397-08002B2CF9AE}" pid="4" name="Classification">
    <vt:lpwstr>OFFICIAL</vt:lpwstr>
  </property>
  <property fmtid="{D5CDD505-2E9C-101B-9397-08002B2CF9AE}" pid="5" name="Visibility">
    <vt:lpwstr>NOT VISIBLE</vt:lpwstr>
  </property>
</Properties>
</file>