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shd w:val="clear" w:color="auto" w:fill="auto"/>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5837EEA9" w14:textId="48795AB5"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12726A">
              <w:rPr>
                <w:rFonts w:asciiTheme="minorHAnsi" w:hAnsiTheme="minorHAnsi" w:cs="Calibri"/>
                <w:lang w:val="de-DE"/>
              </w:rPr>
              <w:t xml:space="preserve"> Dr </w:t>
            </w:r>
            <w:r w:rsidR="005C06EF">
              <w:rPr>
                <w:rFonts w:asciiTheme="minorHAnsi" w:hAnsiTheme="minorHAnsi" w:cs="Calibri"/>
                <w:lang w:val="de-DE"/>
              </w:rPr>
              <w:t>Hoang Nguyen</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59242142" w14:textId="0DEB3C4A"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w:t>
            </w:r>
            <w:r w:rsidR="00961D9C">
              <w:rPr>
                <w:rFonts w:asciiTheme="minorHAnsi" w:hAnsiTheme="minorHAnsi" w:cs="Calibri"/>
              </w:rPr>
              <w:t>035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7C775487" w14:textId="0AAC5703" w:rsidR="00160509" w:rsidRDefault="00160509" w:rsidP="00A30926">
            <w:pPr>
              <w:spacing w:before="60" w:after="60"/>
              <w:rPr>
                <w:rFonts w:asciiTheme="minorHAnsi" w:hAnsiTheme="minorHAnsi" w:cs="Calibri"/>
              </w:rPr>
            </w:pPr>
            <w:r w:rsidRPr="00844DE4">
              <w:rPr>
                <w:rFonts w:asciiTheme="minorHAnsi" w:hAnsiTheme="minorHAnsi" w:cs="Calibri"/>
              </w:rPr>
              <w:t>Student(s) TSD Number:</w:t>
            </w:r>
            <w:r w:rsidR="00FB0BDB">
              <w:rPr>
                <w:rFonts w:asciiTheme="minorHAnsi" w:hAnsiTheme="minorHAnsi" w:cs="Calibri"/>
              </w:rPr>
              <w:t xml:space="preserve"> </w:t>
            </w:r>
            <w:r w:rsidR="00FB0BDB" w:rsidRPr="00FB0BDB">
              <w:rPr>
                <w:rFonts w:asciiTheme="minorHAnsi" w:hAnsiTheme="minorHAnsi" w:cs="Calibri"/>
              </w:rPr>
              <w:t>2332044</w:t>
            </w:r>
          </w:p>
          <w:p w14:paraId="1FB2A200" w14:textId="7299AEBD" w:rsidR="0012726A" w:rsidRPr="00844DE4" w:rsidRDefault="0012726A" w:rsidP="00A30926">
            <w:pPr>
              <w:spacing w:before="60" w:after="60"/>
              <w:rPr>
                <w:rFonts w:asciiTheme="minorHAnsi" w:hAnsiTheme="minorHAnsi" w:cs="Calibri"/>
              </w:rPr>
            </w:pPr>
          </w:p>
        </w:tc>
        <w:tc>
          <w:tcPr>
            <w:tcW w:w="6521" w:type="dxa"/>
            <w:tcBorders>
              <w:top w:val="single" w:sz="4" w:space="0" w:color="auto"/>
              <w:left w:val="single" w:sz="4" w:space="0" w:color="auto"/>
              <w:bottom w:val="single" w:sz="4" w:space="0" w:color="auto"/>
              <w:right w:val="single" w:sz="4" w:space="0" w:color="auto"/>
            </w:tcBorders>
            <w:shd w:val="clear" w:color="auto" w:fill="auto"/>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7042968E" w14:textId="56AB5014" w:rsidR="00160509" w:rsidRPr="00844DE4" w:rsidRDefault="00160509" w:rsidP="00A30926">
            <w:pPr>
              <w:spacing w:before="60" w:after="60"/>
              <w:rPr>
                <w:rFonts w:asciiTheme="minorHAnsi" w:hAnsiTheme="minorHAnsi" w:cs="Calibri"/>
                <w:b/>
                <w:bCs/>
              </w:rPr>
            </w:pPr>
            <w:r w:rsidRPr="00844DE4">
              <w:rPr>
                <w:rFonts w:asciiTheme="minorHAnsi" w:hAnsiTheme="minorHAnsi" w:cs="Calibri"/>
                <w:b/>
                <w:bCs/>
              </w:rPr>
              <w:t>Student(s) TSD Name(s):</w:t>
            </w:r>
            <w:r w:rsidR="0012726A">
              <w:rPr>
                <w:rFonts w:asciiTheme="minorHAnsi" w:hAnsiTheme="minorHAnsi" w:cs="Calibri"/>
                <w:b/>
                <w:bCs/>
              </w:rPr>
              <w:t xml:space="preserve"> </w:t>
            </w:r>
            <w:r w:rsidR="00FB0BDB" w:rsidRPr="00FB0BDB">
              <w:rPr>
                <w:rFonts w:asciiTheme="minorHAnsi" w:hAnsiTheme="minorHAnsi" w:cs="Calibri"/>
                <w:b/>
                <w:bCs/>
              </w:rPr>
              <w:t xml:space="preserve">Badal </w:t>
            </w:r>
            <w:proofErr w:type="spellStart"/>
            <w:r w:rsidR="00FB0BDB" w:rsidRPr="00FB0BDB">
              <w:rPr>
                <w:rFonts w:asciiTheme="minorHAnsi" w:hAnsiTheme="minorHAnsi" w:cs="Calibri"/>
                <w:b/>
                <w:bCs/>
              </w:rPr>
              <w:t>Nimeshkumar</w:t>
            </w:r>
            <w:proofErr w:type="spellEnd"/>
            <w:r w:rsidR="00FB0BDB" w:rsidRPr="00FB0BDB">
              <w:rPr>
                <w:rFonts w:asciiTheme="minorHAnsi" w:hAnsiTheme="minorHAnsi" w:cs="Calibri"/>
                <w:b/>
                <w:bCs/>
              </w:rPr>
              <w:t xml:space="preserve"> Patel</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shd w:val="clear" w:color="auto" w:fill="auto"/>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shd w:val="clear" w:color="auto" w:fill="auto"/>
            <w:vAlign w:val="center"/>
          </w:tcPr>
          <w:p w14:paraId="3F89D922" w14:textId="0ADCDA0E" w:rsidR="00160509" w:rsidRPr="00844DE4" w:rsidRDefault="00961D9C" w:rsidP="00A30926">
            <w:pPr>
              <w:pStyle w:val="Header"/>
              <w:jc w:val="center"/>
              <w:rPr>
                <w:rFonts w:cs="Calibri"/>
              </w:rPr>
            </w:pPr>
            <w:r>
              <w:rPr>
                <w:rFonts w:cs="Calibri"/>
              </w:rPr>
              <w:t>15</w:t>
            </w:r>
            <w:r w:rsidR="00160509" w:rsidRPr="00844DE4">
              <w:rPr>
                <w:rFonts w:cs="Calibri"/>
              </w:rPr>
              <w:t>%</w:t>
            </w:r>
          </w:p>
        </w:tc>
        <w:tc>
          <w:tcPr>
            <w:tcW w:w="1276" w:type="dxa"/>
            <w:shd w:val="clear" w:color="auto" w:fill="auto"/>
            <w:vAlign w:val="center"/>
          </w:tcPr>
          <w:p w14:paraId="265BCC4A" w14:textId="4CD98720" w:rsidR="00160509" w:rsidRPr="00844DE4" w:rsidRDefault="00997368" w:rsidP="00A30926">
            <w:pPr>
              <w:pStyle w:val="Header"/>
              <w:jc w:val="center"/>
              <w:rPr>
                <w:rFonts w:cs="Calibri"/>
              </w:rPr>
            </w:pPr>
            <w:r>
              <w:rPr>
                <w:rFonts w:cs="Calibri"/>
              </w:rPr>
              <w:t>9.5</w:t>
            </w:r>
          </w:p>
        </w:tc>
        <w:tc>
          <w:tcPr>
            <w:tcW w:w="6521" w:type="dxa"/>
            <w:shd w:val="clear" w:color="auto" w:fill="auto"/>
            <w:vAlign w:val="bottom"/>
          </w:tcPr>
          <w:p w14:paraId="6C178A81" w14:textId="77777777" w:rsidR="00997368" w:rsidRDefault="00997368" w:rsidP="00997368">
            <w:pPr>
              <w:rPr>
                <w:rFonts w:ascii="Calibri" w:hAnsi="Calibri" w:cs="Calibri"/>
                <w:color w:val="000000"/>
                <w:lang w:eastAsia="en-GB"/>
              </w:rPr>
            </w:pPr>
            <w:r>
              <w:rPr>
                <w:rFonts w:ascii="Calibri" w:hAnsi="Calibri" w:cs="Calibri"/>
                <w:color w:val="000000"/>
              </w:rPr>
              <w:t xml:space="preserve">Appropriate engagement with literature skills </w:t>
            </w:r>
            <w:proofErr w:type="gramStart"/>
            <w:r>
              <w:rPr>
                <w:rFonts w:ascii="Calibri" w:hAnsi="Calibri" w:cs="Calibri"/>
                <w:color w:val="000000"/>
              </w:rPr>
              <w:t>are</w:t>
            </w:r>
            <w:proofErr w:type="gramEnd"/>
            <w:r>
              <w:rPr>
                <w:rFonts w:ascii="Calibri" w:hAnsi="Calibri" w:cs="Calibri"/>
                <w:color w:val="000000"/>
              </w:rPr>
              <w:t xml:space="preserve"> demonstrated. The work included an excellent and extensive collection of credible academic and industrial sources, demonstrating exceptional scholarly rigor and a robust evidential foundation. A good number of sources are of good quality. A good number of in-text citations are provided. The Harvard referencing style should have been used more accurately and/or more consistently. The work could have demonstrated more robust critical engagement with key references by evaluating their strengths, limitations, or relevance, rather than merely summarizing their content. There are some areas of improvements to be considered. Please ensure that key articles and authors are well incorporated into your work. More in-text citations would have been helpful. You are advised to contact the librarian to learn more about referencing. Focus on critically assessing key references by discussing their methodologies, biases, or contributions to the research, ensuring a deeper analytical approach. </w:t>
            </w:r>
          </w:p>
          <w:p w14:paraId="2AB8EBAE" w14:textId="77777777" w:rsidR="00844DE4" w:rsidRPr="00844DE4" w:rsidRDefault="00844DE4" w:rsidP="00A30926">
            <w:pPr>
              <w:rPr>
                <w:rFonts w:asciiTheme="minorHAnsi" w:hAnsiTheme="minorHAnsi" w:cs="Calibri"/>
                <w:color w:val="000000"/>
                <w:lang w:eastAsia="zh-CN"/>
              </w:rPr>
            </w:pPr>
          </w:p>
        </w:tc>
      </w:tr>
      <w:tr w:rsidR="00160509" w:rsidRPr="00844DE4" w14:paraId="258A6C7F" w14:textId="77777777" w:rsidTr="003956F5">
        <w:trPr>
          <w:trHeight w:val="872"/>
        </w:trPr>
        <w:tc>
          <w:tcPr>
            <w:tcW w:w="1844" w:type="dxa"/>
            <w:shd w:val="clear" w:color="auto" w:fill="auto"/>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shd w:val="clear" w:color="auto" w:fill="auto"/>
            <w:vAlign w:val="center"/>
          </w:tcPr>
          <w:p w14:paraId="56131F01" w14:textId="633866F5"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shd w:val="clear" w:color="auto" w:fill="auto"/>
            <w:vAlign w:val="center"/>
          </w:tcPr>
          <w:p w14:paraId="36995689" w14:textId="5021AC1E" w:rsidR="00160509" w:rsidRPr="00844DE4" w:rsidRDefault="00997368" w:rsidP="00A30926">
            <w:pPr>
              <w:pStyle w:val="Header"/>
              <w:jc w:val="center"/>
              <w:rPr>
                <w:rFonts w:cs="Calibri"/>
              </w:rPr>
            </w:pPr>
            <w:r>
              <w:rPr>
                <w:rFonts w:cs="Calibri"/>
              </w:rPr>
              <w:t>7</w:t>
            </w:r>
          </w:p>
        </w:tc>
        <w:tc>
          <w:tcPr>
            <w:tcW w:w="6521" w:type="dxa"/>
            <w:shd w:val="clear" w:color="auto" w:fill="auto"/>
            <w:vAlign w:val="bottom"/>
          </w:tcPr>
          <w:p w14:paraId="5156ACD0" w14:textId="77777777" w:rsidR="00997368" w:rsidRDefault="00997368" w:rsidP="00997368">
            <w:pPr>
              <w:rPr>
                <w:rFonts w:ascii="Calibri" w:hAnsi="Calibri" w:cs="Calibri"/>
                <w:color w:val="000000"/>
                <w:lang w:eastAsia="en-GB"/>
              </w:rPr>
            </w:pPr>
            <w:r>
              <w:rPr>
                <w:rFonts w:ascii="Calibri" w:hAnsi="Calibri" w:cs="Calibri"/>
                <w:color w:val="000000"/>
              </w:rPr>
              <w:t xml:space="preserve">Limited demonstration of knowledge and understanding skills. The work provided good explanations of key concepts, presenting them with sufficient clarity and context to support the scholarly arguments effectively. The research questions/hypotheses are satisfactorily explained. The research methods are well explained. The work could have incorporated relevant theories or frameworks to provide a structured lens for </w:t>
            </w:r>
            <w:proofErr w:type="spellStart"/>
            <w:r>
              <w:rPr>
                <w:rFonts w:ascii="Calibri" w:hAnsi="Calibri" w:cs="Calibri"/>
                <w:color w:val="000000"/>
              </w:rPr>
              <w:t>analyzing</w:t>
            </w:r>
            <w:proofErr w:type="spellEnd"/>
            <w:r>
              <w:rPr>
                <w:rFonts w:ascii="Calibri" w:hAnsi="Calibri" w:cs="Calibri"/>
                <w:color w:val="000000"/>
              </w:rPr>
              <w:t xml:space="preserve"> the phenomenon under study. The literature review chapter should have focused only on the literature. To improve, enrich explanations by integrating diverse examples, visual aids, or connections to broader theoretical frameworks, ensuring key concepts are fully accessible and relevant to the research. The phenomenon should have been examined using suitable theories/frameworks. Enhance explanations by clearly connecting research questions or hypotheses to the theoretical or practical context, ensuring they are precise and drive the study’s direction. </w:t>
            </w:r>
          </w:p>
          <w:p w14:paraId="33999233" w14:textId="77777777" w:rsidR="00FC18FC" w:rsidRPr="00844DE4" w:rsidRDefault="00FC18FC" w:rsidP="00A30926">
            <w:pPr>
              <w:pStyle w:val="Header"/>
              <w:rPr>
                <w:rFonts w:cs="Calibri"/>
              </w:rPr>
            </w:pPr>
          </w:p>
        </w:tc>
      </w:tr>
      <w:tr w:rsidR="00160509" w:rsidRPr="00844DE4" w14:paraId="58A0D776" w14:textId="77777777" w:rsidTr="003956F5">
        <w:trPr>
          <w:trHeight w:val="872"/>
        </w:trPr>
        <w:tc>
          <w:tcPr>
            <w:tcW w:w="1844" w:type="dxa"/>
            <w:shd w:val="clear" w:color="auto" w:fill="auto"/>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shd w:val="clear" w:color="auto" w:fill="auto"/>
            <w:vAlign w:val="center"/>
          </w:tcPr>
          <w:p w14:paraId="6C52802C" w14:textId="63942E7F" w:rsidR="00160509" w:rsidRPr="00844DE4" w:rsidRDefault="00961D9C" w:rsidP="00A30926">
            <w:pPr>
              <w:pStyle w:val="Header"/>
              <w:jc w:val="center"/>
              <w:rPr>
                <w:rFonts w:cs="Calibri"/>
              </w:rPr>
            </w:pPr>
            <w:r>
              <w:rPr>
                <w:rFonts w:cs="Calibri"/>
              </w:rPr>
              <w:t>30</w:t>
            </w:r>
            <w:r w:rsidR="00160509" w:rsidRPr="00844DE4">
              <w:rPr>
                <w:rFonts w:cs="Calibri"/>
              </w:rPr>
              <w:t>%</w:t>
            </w:r>
          </w:p>
        </w:tc>
        <w:tc>
          <w:tcPr>
            <w:tcW w:w="1276" w:type="dxa"/>
            <w:shd w:val="clear" w:color="auto" w:fill="auto"/>
            <w:vAlign w:val="center"/>
          </w:tcPr>
          <w:p w14:paraId="340C02D5" w14:textId="1F64F7A7" w:rsidR="00160509" w:rsidRPr="00844DE4" w:rsidRDefault="00997368" w:rsidP="00A30926">
            <w:pPr>
              <w:pStyle w:val="Header"/>
              <w:jc w:val="center"/>
              <w:rPr>
                <w:rFonts w:cs="Calibri"/>
              </w:rPr>
            </w:pPr>
            <w:r>
              <w:rPr>
                <w:rFonts w:cs="Calibri"/>
              </w:rPr>
              <w:t>10</w:t>
            </w:r>
          </w:p>
        </w:tc>
        <w:tc>
          <w:tcPr>
            <w:tcW w:w="6521" w:type="dxa"/>
            <w:shd w:val="clear" w:color="auto" w:fill="auto"/>
            <w:vAlign w:val="bottom"/>
          </w:tcPr>
          <w:p w14:paraId="77136D8F" w14:textId="0ABABA0A" w:rsidR="00997368" w:rsidRDefault="00997368" w:rsidP="00997368">
            <w:pPr>
              <w:rPr>
                <w:rFonts w:ascii="Calibri" w:hAnsi="Calibri" w:cs="Calibri"/>
                <w:color w:val="000000"/>
                <w:lang w:eastAsia="en-GB"/>
              </w:rPr>
            </w:pPr>
            <w:r>
              <w:rPr>
                <w:rFonts w:ascii="Calibri" w:hAnsi="Calibri" w:cs="Calibri"/>
                <w:color w:val="000000"/>
              </w:rPr>
              <w:t xml:space="preserve">Limited display of cognitive and intellectual skills. The importance and urgency of the research is fairly justified. A satisfactory identification of literature gap(s) within the research </w:t>
            </w:r>
            <w:r>
              <w:rPr>
                <w:rFonts w:ascii="Calibri" w:hAnsi="Calibri" w:cs="Calibri"/>
                <w:color w:val="000000"/>
              </w:rPr>
              <w:lastRenderedPageBreak/>
              <w:t xml:space="preserve">topic is provided. The methodology is well justified. The work could have incorporated relevant theories or frameworks to provide a structured lens for </w:t>
            </w:r>
            <w:proofErr w:type="spellStart"/>
            <w:r>
              <w:rPr>
                <w:rFonts w:ascii="Calibri" w:hAnsi="Calibri" w:cs="Calibri"/>
                <w:color w:val="000000"/>
              </w:rPr>
              <w:t>analyzing</w:t>
            </w:r>
            <w:proofErr w:type="spellEnd"/>
            <w:r>
              <w:rPr>
                <w:rFonts w:ascii="Calibri" w:hAnsi="Calibri" w:cs="Calibri"/>
                <w:color w:val="000000"/>
              </w:rPr>
              <w:t xml:space="preserve"> the phenomenon under study. The theoretical framework is mentioned but never used. There should be clearer explanation why certain organisations were selected to be compared.  It is unclear what data was collected. The data analysis was not supported clearly by the data, and the data itself was not presented sufficiently. To improve, bolster the justification with examples or other evidence that illustrate the research’s urgency and its potential to address significant gaps or issues. Strengthen the comparison and contrast of academic literature by highlighting key similarities and </w:t>
            </w:r>
            <w:proofErr w:type="gramStart"/>
            <w:r>
              <w:rPr>
                <w:rFonts w:ascii="Calibri" w:hAnsi="Calibri" w:cs="Calibri"/>
                <w:color w:val="000000"/>
              </w:rPr>
              <w:t>differences, and</w:t>
            </w:r>
            <w:proofErr w:type="gramEnd"/>
            <w:r>
              <w:rPr>
                <w:rFonts w:ascii="Calibri" w:hAnsi="Calibri" w:cs="Calibri"/>
                <w:color w:val="000000"/>
              </w:rPr>
              <w:t xml:space="preserve"> synthesize findings to clearly support the research’s objectives.  Strengthen the justification by explicitly connecting research questions or hypotheses to identified gaps in the literature. Explain the gap and demonstrate its relevance a bit better. Making use of analytical tools to generate insights. Develop connections between the theoretical framework and the data analysis. </w:t>
            </w:r>
          </w:p>
          <w:p w14:paraId="4BD5801E" w14:textId="77777777" w:rsidR="00FC18FC" w:rsidRPr="00844DE4" w:rsidRDefault="00FC18FC" w:rsidP="00A30926">
            <w:pPr>
              <w:pStyle w:val="Header"/>
              <w:rPr>
                <w:rFonts w:cs="Calibri"/>
              </w:rPr>
            </w:pPr>
          </w:p>
        </w:tc>
      </w:tr>
      <w:tr w:rsidR="00160509" w:rsidRPr="00844DE4" w14:paraId="6CEC4483" w14:textId="77777777" w:rsidTr="003956F5">
        <w:trPr>
          <w:trHeight w:val="872"/>
        </w:trPr>
        <w:tc>
          <w:tcPr>
            <w:tcW w:w="1844" w:type="dxa"/>
            <w:shd w:val="clear" w:color="auto" w:fill="auto"/>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lastRenderedPageBreak/>
              <w:t xml:space="preserve">4. </w:t>
            </w:r>
            <w:r w:rsidR="00232DEB" w:rsidRPr="00232DEB">
              <w:rPr>
                <w:rFonts w:asciiTheme="minorHAnsi" w:hAnsiTheme="minorHAnsi"/>
                <w:bCs/>
                <w:lang w:val="en-US"/>
              </w:rPr>
              <w:t>Practical Application Skills</w:t>
            </w:r>
          </w:p>
        </w:tc>
        <w:tc>
          <w:tcPr>
            <w:tcW w:w="850" w:type="dxa"/>
            <w:shd w:val="clear" w:color="auto" w:fill="auto"/>
            <w:vAlign w:val="center"/>
          </w:tcPr>
          <w:p w14:paraId="704AFEB9" w14:textId="4246C12E"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shd w:val="clear" w:color="auto" w:fill="auto"/>
            <w:vAlign w:val="center"/>
          </w:tcPr>
          <w:p w14:paraId="081AF693" w14:textId="7F7D7A29" w:rsidR="00160509" w:rsidRPr="00844DE4" w:rsidRDefault="00997368" w:rsidP="00A30926">
            <w:pPr>
              <w:pStyle w:val="Header"/>
              <w:jc w:val="center"/>
              <w:rPr>
                <w:rFonts w:cs="Calibri"/>
              </w:rPr>
            </w:pPr>
            <w:r>
              <w:rPr>
                <w:rFonts w:cs="Calibri"/>
              </w:rPr>
              <w:t>6</w:t>
            </w:r>
          </w:p>
        </w:tc>
        <w:tc>
          <w:tcPr>
            <w:tcW w:w="6521" w:type="dxa"/>
            <w:shd w:val="clear" w:color="auto" w:fill="auto"/>
            <w:vAlign w:val="bottom"/>
          </w:tcPr>
          <w:p w14:paraId="0FF6E9ED" w14:textId="5DB67E3E" w:rsidR="00997368" w:rsidRDefault="00997368" w:rsidP="00997368">
            <w:pPr>
              <w:rPr>
                <w:rFonts w:ascii="Calibri" w:hAnsi="Calibri" w:cs="Calibri"/>
                <w:color w:val="000000"/>
                <w:lang w:eastAsia="en-GB"/>
              </w:rPr>
            </w:pPr>
            <w:r>
              <w:rPr>
                <w:rFonts w:ascii="Calibri" w:hAnsi="Calibri" w:cs="Calibri"/>
                <w:color w:val="000000"/>
              </w:rPr>
              <w:t>Limited implementation of relevant practical application skills. The gap, research questions / hypotheses, aims and objectives are satisfactorily addressed.</w:t>
            </w:r>
            <w:r w:rsidR="00FD4ECB">
              <w:rPr>
                <w:rFonts w:ascii="Calibri" w:hAnsi="Calibri" w:cs="Calibri"/>
                <w:color w:val="000000"/>
              </w:rPr>
              <w:t xml:space="preserve"> </w:t>
            </w:r>
            <w:proofErr w:type="gramStart"/>
            <w:r>
              <w:rPr>
                <w:rFonts w:ascii="Calibri" w:hAnsi="Calibri" w:cs="Calibri"/>
                <w:color w:val="000000"/>
              </w:rPr>
              <w:t>The</w:t>
            </w:r>
            <w:proofErr w:type="gramEnd"/>
            <w:r>
              <w:rPr>
                <w:rFonts w:ascii="Calibri" w:hAnsi="Calibri" w:cs="Calibri"/>
                <w:color w:val="000000"/>
              </w:rPr>
              <w:t xml:space="preserve"> selected methodology should have been implemented better. The collected data is insufficient. The data sampling could have been implemented more effectively. The finding should have been discussed better. The contribution, limitation, recommendation, and future research could have been presented more effectively. The abstract could have been better written.  The literature review </w:t>
            </w:r>
            <w:proofErr w:type="gramStart"/>
            <w:r>
              <w:rPr>
                <w:rFonts w:ascii="Calibri" w:hAnsi="Calibri" w:cs="Calibri"/>
                <w:color w:val="000000"/>
              </w:rPr>
              <w:t>need</w:t>
            </w:r>
            <w:proofErr w:type="gramEnd"/>
            <w:r>
              <w:rPr>
                <w:rFonts w:ascii="Calibri" w:hAnsi="Calibri" w:cs="Calibri"/>
                <w:color w:val="000000"/>
              </w:rPr>
              <w:t xml:space="preserve"> to focus a bit more on the literature. It was unclear how the data sampling was implemented.  The discussion needs to make use of the literature and posit the findings within the current literature more effectively.  The limitations should have been clarified. The recommendation could have been justified better.</w:t>
            </w:r>
            <w:r>
              <w:rPr>
                <w:rFonts w:ascii="Calibri" w:hAnsi="Calibri" w:cs="Calibri"/>
                <w:color w:val="000000"/>
              </w:rPr>
              <w:t xml:space="preserve"> </w:t>
            </w:r>
            <w:proofErr w:type="gramStart"/>
            <w:r>
              <w:rPr>
                <w:rFonts w:ascii="Calibri" w:hAnsi="Calibri" w:cs="Calibri"/>
                <w:color w:val="000000"/>
              </w:rPr>
              <w:t>To</w:t>
            </w:r>
            <w:proofErr w:type="gramEnd"/>
            <w:r>
              <w:rPr>
                <w:rFonts w:ascii="Calibri" w:hAnsi="Calibri" w:cs="Calibri"/>
                <w:color w:val="000000"/>
              </w:rPr>
              <w:t xml:space="preserve"> improve, review the elements of the selected methodology and examine better implementation approaches.</w:t>
            </w:r>
            <w:r>
              <w:rPr>
                <w:rFonts w:ascii="Calibri" w:hAnsi="Calibri" w:cs="Calibri"/>
                <w:color w:val="000000"/>
              </w:rPr>
              <w:t xml:space="preserve"> </w:t>
            </w:r>
            <w:proofErr w:type="gramStart"/>
            <w:r>
              <w:rPr>
                <w:rFonts w:ascii="Calibri" w:hAnsi="Calibri" w:cs="Calibri"/>
                <w:color w:val="000000"/>
              </w:rPr>
              <w:t>Review</w:t>
            </w:r>
            <w:proofErr w:type="gramEnd"/>
            <w:r>
              <w:rPr>
                <w:rFonts w:ascii="Calibri" w:hAnsi="Calibri" w:cs="Calibri"/>
                <w:color w:val="000000"/>
              </w:rPr>
              <w:t xml:space="preserve"> the data to be collected to ensure sufficient data is collected. Examine the process of sampling a bit more carefully and check how to implement it. Discuss the findings more </w:t>
            </w:r>
            <w:proofErr w:type="gramStart"/>
            <w:r>
              <w:rPr>
                <w:rFonts w:ascii="Calibri" w:hAnsi="Calibri" w:cs="Calibri"/>
                <w:color w:val="000000"/>
              </w:rPr>
              <w:t>critically, and</w:t>
            </w:r>
            <w:proofErr w:type="gramEnd"/>
            <w:r>
              <w:rPr>
                <w:rFonts w:ascii="Calibri" w:hAnsi="Calibri" w:cs="Calibri"/>
                <w:color w:val="000000"/>
              </w:rPr>
              <w:t xml:space="preserve"> make a clearer connection with the literature. To discuss a bit more critically how the gap, research questions / hypotheses, aims and objectives are addressed. To confirm the contribution, limitation, recommendation, and future research more effectively. </w:t>
            </w:r>
          </w:p>
          <w:p w14:paraId="0D721715" w14:textId="77777777" w:rsidR="00160509" w:rsidRPr="00844DE4" w:rsidRDefault="00160509" w:rsidP="00A30926">
            <w:pPr>
              <w:pStyle w:val="Header"/>
              <w:rPr>
                <w:rFonts w:cs="Calibri"/>
              </w:rPr>
            </w:pPr>
          </w:p>
        </w:tc>
      </w:tr>
      <w:tr w:rsidR="00160509" w:rsidRPr="00844DE4" w14:paraId="6F7EA748" w14:textId="77777777" w:rsidTr="003956F5">
        <w:trPr>
          <w:trHeight w:val="872"/>
        </w:trPr>
        <w:tc>
          <w:tcPr>
            <w:tcW w:w="1844" w:type="dxa"/>
            <w:shd w:val="clear" w:color="auto" w:fill="auto"/>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shd w:val="clear" w:color="auto" w:fill="auto"/>
            <w:vAlign w:val="center"/>
          </w:tcPr>
          <w:p w14:paraId="626D92B6" w14:textId="2D8D5589" w:rsidR="00160509" w:rsidRPr="00844DE4" w:rsidRDefault="00961D9C" w:rsidP="00366927">
            <w:pPr>
              <w:pStyle w:val="Header"/>
              <w:jc w:val="center"/>
              <w:rPr>
                <w:rFonts w:cs="Calibri"/>
              </w:rPr>
            </w:pPr>
            <w:r>
              <w:rPr>
                <w:rFonts w:cs="Calibri"/>
              </w:rPr>
              <w:t>15</w:t>
            </w:r>
            <w:r w:rsidR="00160509" w:rsidRPr="00844DE4">
              <w:rPr>
                <w:rFonts w:cs="Calibri"/>
              </w:rPr>
              <w:t>%</w:t>
            </w:r>
          </w:p>
        </w:tc>
        <w:tc>
          <w:tcPr>
            <w:tcW w:w="1276" w:type="dxa"/>
            <w:shd w:val="clear" w:color="auto" w:fill="auto"/>
            <w:vAlign w:val="center"/>
          </w:tcPr>
          <w:p w14:paraId="20A24814" w14:textId="09619C86" w:rsidR="00160509" w:rsidRPr="00844DE4" w:rsidRDefault="00997368" w:rsidP="00A30926">
            <w:pPr>
              <w:pStyle w:val="Header"/>
              <w:jc w:val="center"/>
              <w:rPr>
                <w:rFonts w:cs="Calibri"/>
              </w:rPr>
            </w:pPr>
            <w:r>
              <w:rPr>
                <w:rFonts w:cs="Calibri"/>
              </w:rPr>
              <w:t>11.5</w:t>
            </w:r>
          </w:p>
        </w:tc>
        <w:tc>
          <w:tcPr>
            <w:tcW w:w="6521" w:type="dxa"/>
            <w:shd w:val="clear" w:color="auto" w:fill="auto"/>
            <w:vAlign w:val="bottom"/>
          </w:tcPr>
          <w:p w14:paraId="7F66AF68" w14:textId="77777777" w:rsidR="00997368" w:rsidRDefault="00997368" w:rsidP="00997368">
            <w:pPr>
              <w:rPr>
                <w:rFonts w:ascii="Calibri" w:hAnsi="Calibri" w:cs="Calibri"/>
                <w:color w:val="000000"/>
                <w:lang w:eastAsia="en-GB"/>
              </w:rPr>
            </w:pPr>
            <w:r>
              <w:rPr>
                <w:rFonts w:ascii="Calibri" w:hAnsi="Calibri" w:cs="Calibri"/>
                <w:color w:val="000000"/>
              </w:rPr>
              <w:t xml:space="preserve">Good evidence of capabilities in transferable skills for life and professional practice. The work has an excellent structure. The academic writing is well presented in your work. The work is satisfactorily formatted. The illustrations are well used. The title page should have been better. Some sentences are unclear. Review the assessment brief to understand how to develop a good title page. </w:t>
            </w:r>
          </w:p>
          <w:p w14:paraId="0CB3F9B1" w14:textId="524E733E" w:rsidR="00160509" w:rsidRPr="00844DE4" w:rsidRDefault="00160509" w:rsidP="002019C5">
            <w:pPr>
              <w:pStyle w:val="Header"/>
              <w:rPr>
                <w:rFonts w:cs="Calibri"/>
              </w:rPr>
            </w:pPr>
          </w:p>
        </w:tc>
      </w:tr>
      <w:tr w:rsidR="00160509" w:rsidRPr="00844DE4" w14:paraId="7938B393" w14:textId="77777777" w:rsidTr="003956F5">
        <w:tc>
          <w:tcPr>
            <w:tcW w:w="1844" w:type="dxa"/>
            <w:shd w:val="clear" w:color="auto" w:fill="auto"/>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shd w:val="clear" w:color="auto" w:fill="auto"/>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shd w:val="clear" w:color="auto" w:fill="auto"/>
            <w:vAlign w:val="center"/>
          </w:tcPr>
          <w:p w14:paraId="715A98AA" w14:textId="238C8A73" w:rsidR="00160509" w:rsidRPr="00844DE4" w:rsidRDefault="00997368" w:rsidP="00A30926">
            <w:pPr>
              <w:pStyle w:val="Header"/>
              <w:jc w:val="center"/>
              <w:rPr>
                <w:rFonts w:cs="Calibri"/>
              </w:rPr>
            </w:pPr>
            <w:r>
              <w:rPr>
                <w:rFonts w:cs="Calibri"/>
              </w:rPr>
              <w:t>44</w:t>
            </w:r>
          </w:p>
        </w:tc>
        <w:tc>
          <w:tcPr>
            <w:tcW w:w="6521" w:type="dxa"/>
            <w:shd w:val="clear" w:color="auto" w:fill="auto"/>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shd w:val="clear" w:color="auto" w:fill="auto"/>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02689473" w14:textId="77777777" w:rsidR="00A013CB" w:rsidRDefault="00A013CB" w:rsidP="00A30926">
            <w:pPr>
              <w:pStyle w:val="Header"/>
              <w:rPr>
                <w:rFonts w:cs="Calibri"/>
                <w:sz w:val="20"/>
                <w:szCs w:val="20"/>
              </w:rPr>
            </w:pPr>
          </w:p>
          <w:p w14:paraId="7FA17751" w14:textId="77777777" w:rsidR="00197DE6" w:rsidRPr="00844DE4" w:rsidRDefault="00197DE6" w:rsidP="00A30926">
            <w:pPr>
              <w:pStyle w:val="Header"/>
              <w:rPr>
                <w:rFonts w:cs="Calibri"/>
                <w:sz w:val="20"/>
                <w:szCs w:val="20"/>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DBC2E8" w14:textId="77777777" w:rsidR="00604D26" w:rsidRDefault="00604D26" w:rsidP="003E76A2">
      <w:r>
        <w:separator/>
      </w:r>
    </w:p>
  </w:endnote>
  <w:endnote w:type="continuationSeparator" w:id="0">
    <w:p w14:paraId="53351C4F" w14:textId="77777777" w:rsidR="00604D26" w:rsidRDefault="00604D26" w:rsidP="003E76A2">
      <w:r>
        <w:continuationSeparator/>
      </w:r>
    </w:p>
  </w:endnote>
  <w:endnote w:type="continuationNotice" w:id="1">
    <w:p w14:paraId="0E950968" w14:textId="77777777" w:rsidR="00604D26" w:rsidRDefault="00604D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366B6" w14:textId="77777777" w:rsidR="00604D26" w:rsidRDefault="00604D26" w:rsidP="003E76A2">
      <w:r>
        <w:separator/>
      </w:r>
    </w:p>
  </w:footnote>
  <w:footnote w:type="continuationSeparator" w:id="0">
    <w:p w14:paraId="67F72328" w14:textId="77777777" w:rsidR="00604D26" w:rsidRDefault="00604D26" w:rsidP="003E76A2">
      <w:r>
        <w:continuationSeparator/>
      </w:r>
    </w:p>
  </w:footnote>
  <w:footnote w:type="continuationNotice" w:id="1">
    <w:p w14:paraId="70EA956A" w14:textId="77777777" w:rsidR="00604D26" w:rsidRDefault="00604D26"/>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0188E"/>
    <w:rsid w:val="00071F61"/>
    <w:rsid w:val="000B4B03"/>
    <w:rsid w:val="00116AF3"/>
    <w:rsid w:val="00127072"/>
    <w:rsid w:val="0012726A"/>
    <w:rsid w:val="00160509"/>
    <w:rsid w:val="00167936"/>
    <w:rsid w:val="00197DE6"/>
    <w:rsid w:val="001B0DAA"/>
    <w:rsid w:val="001C20BE"/>
    <w:rsid w:val="002019C5"/>
    <w:rsid w:val="00232DEB"/>
    <w:rsid w:val="00242922"/>
    <w:rsid w:val="00245033"/>
    <w:rsid w:val="002644D2"/>
    <w:rsid w:val="002677E0"/>
    <w:rsid w:val="002833BF"/>
    <w:rsid w:val="002D5D9C"/>
    <w:rsid w:val="0035292C"/>
    <w:rsid w:val="00366927"/>
    <w:rsid w:val="00387F4E"/>
    <w:rsid w:val="003956F5"/>
    <w:rsid w:val="003A44D5"/>
    <w:rsid w:val="003E76A2"/>
    <w:rsid w:val="004221C5"/>
    <w:rsid w:val="004248D1"/>
    <w:rsid w:val="004326F5"/>
    <w:rsid w:val="0044103B"/>
    <w:rsid w:val="00476C3B"/>
    <w:rsid w:val="004B56B6"/>
    <w:rsid w:val="004C415A"/>
    <w:rsid w:val="004D4062"/>
    <w:rsid w:val="00514597"/>
    <w:rsid w:val="00596DE8"/>
    <w:rsid w:val="005B06E9"/>
    <w:rsid w:val="005C06EF"/>
    <w:rsid w:val="00603D8C"/>
    <w:rsid w:val="00604D26"/>
    <w:rsid w:val="00627077"/>
    <w:rsid w:val="007015EE"/>
    <w:rsid w:val="00705C9C"/>
    <w:rsid w:val="00782587"/>
    <w:rsid w:val="00793FAE"/>
    <w:rsid w:val="007F7ECB"/>
    <w:rsid w:val="0081474E"/>
    <w:rsid w:val="00834569"/>
    <w:rsid w:val="00844DE4"/>
    <w:rsid w:val="0085135C"/>
    <w:rsid w:val="00875CDF"/>
    <w:rsid w:val="00887819"/>
    <w:rsid w:val="0090381D"/>
    <w:rsid w:val="009166FC"/>
    <w:rsid w:val="00961D9C"/>
    <w:rsid w:val="00997368"/>
    <w:rsid w:val="009C6514"/>
    <w:rsid w:val="009F030F"/>
    <w:rsid w:val="00A013CB"/>
    <w:rsid w:val="00A30926"/>
    <w:rsid w:val="00A5072F"/>
    <w:rsid w:val="00B466BE"/>
    <w:rsid w:val="00B47D31"/>
    <w:rsid w:val="00BB715C"/>
    <w:rsid w:val="00C4635D"/>
    <w:rsid w:val="00D12369"/>
    <w:rsid w:val="00D51F84"/>
    <w:rsid w:val="00D70BFA"/>
    <w:rsid w:val="00DA6320"/>
    <w:rsid w:val="00DF64EA"/>
    <w:rsid w:val="00E14B1E"/>
    <w:rsid w:val="00E155B9"/>
    <w:rsid w:val="00E52B4C"/>
    <w:rsid w:val="00E84456"/>
    <w:rsid w:val="00E8481F"/>
    <w:rsid w:val="00F020A3"/>
    <w:rsid w:val="00F3380E"/>
    <w:rsid w:val="00F3489E"/>
    <w:rsid w:val="00F91D59"/>
    <w:rsid w:val="00FB0BDB"/>
    <w:rsid w:val="00FC18FC"/>
    <w:rsid w:val="00FC7AFD"/>
    <w:rsid w:val="00FD4E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73923">
      <w:bodyDiv w:val="1"/>
      <w:marLeft w:val="0"/>
      <w:marRight w:val="0"/>
      <w:marTop w:val="0"/>
      <w:marBottom w:val="0"/>
      <w:divBdr>
        <w:top w:val="none" w:sz="0" w:space="0" w:color="auto"/>
        <w:left w:val="none" w:sz="0" w:space="0" w:color="auto"/>
        <w:bottom w:val="none" w:sz="0" w:space="0" w:color="auto"/>
        <w:right w:val="none" w:sz="0" w:space="0" w:color="auto"/>
      </w:divBdr>
    </w:div>
    <w:div w:id="177741374">
      <w:bodyDiv w:val="1"/>
      <w:marLeft w:val="0"/>
      <w:marRight w:val="0"/>
      <w:marTop w:val="0"/>
      <w:marBottom w:val="0"/>
      <w:divBdr>
        <w:top w:val="none" w:sz="0" w:space="0" w:color="auto"/>
        <w:left w:val="none" w:sz="0" w:space="0" w:color="auto"/>
        <w:bottom w:val="none" w:sz="0" w:space="0" w:color="auto"/>
        <w:right w:val="none" w:sz="0" w:space="0" w:color="auto"/>
      </w:divBdr>
    </w:div>
    <w:div w:id="217907376">
      <w:bodyDiv w:val="1"/>
      <w:marLeft w:val="0"/>
      <w:marRight w:val="0"/>
      <w:marTop w:val="0"/>
      <w:marBottom w:val="0"/>
      <w:divBdr>
        <w:top w:val="none" w:sz="0" w:space="0" w:color="auto"/>
        <w:left w:val="none" w:sz="0" w:space="0" w:color="auto"/>
        <w:bottom w:val="none" w:sz="0" w:space="0" w:color="auto"/>
        <w:right w:val="none" w:sz="0" w:space="0" w:color="auto"/>
      </w:divBdr>
    </w:div>
    <w:div w:id="275186382">
      <w:bodyDiv w:val="1"/>
      <w:marLeft w:val="0"/>
      <w:marRight w:val="0"/>
      <w:marTop w:val="0"/>
      <w:marBottom w:val="0"/>
      <w:divBdr>
        <w:top w:val="none" w:sz="0" w:space="0" w:color="auto"/>
        <w:left w:val="none" w:sz="0" w:space="0" w:color="auto"/>
        <w:bottom w:val="none" w:sz="0" w:space="0" w:color="auto"/>
        <w:right w:val="none" w:sz="0" w:space="0" w:color="auto"/>
      </w:divBdr>
    </w:div>
    <w:div w:id="627668186">
      <w:bodyDiv w:val="1"/>
      <w:marLeft w:val="0"/>
      <w:marRight w:val="0"/>
      <w:marTop w:val="0"/>
      <w:marBottom w:val="0"/>
      <w:divBdr>
        <w:top w:val="none" w:sz="0" w:space="0" w:color="auto"/>
        <w:left w:val="none" w:sz="0" w:space="0" w:color="auto"/>
        <w:bottom w:val="none" w:sz="0" w:space="0" w:color="auto"/>
        <w:right w:val="none" w:sz="0" w:space="0" w:color="auto"/>
      </w:divBdr>
    </w:div>
    <w:div w:id="698318844">
      <w:bodyDiv w:val="1"/>
      <w:marLeft w:val="0"/>
      <w:marRight w:val="0"/>
      <w:marTop w:val="0"/>
      <w:marBottom w:val="0"/>
      <w:divBdr>
        <w:top w:val="none" w:sz="0" w:space="0" w:color="auto"/>
        <w:left w:val="none" w:sz="0" w:space="0" w:color="auto"/>
        <w:bottom w:val="none" w:sz="0" w:space="0" w:color="auto"/>
        <w:right w:val="none" w:sz="0" w:space="0" w:color="auto"/>
      </w:divBdr>
    </w:div>
    <w:div w:id="1322847698">
      <w:bodyDiv w:val="1"/>
      <w:marLeft w:val="0"/>
      <w:marRight w:val="0"/>
      <w:marTop w:val="0"/>
      <w:marBottom w:val="0"/>
      <w:divBdr>
        <w:top w:val="none" w:sz="0" w:space="0" w:color="auto"/>
        <w:left w:val="none" w:sz="0" w:space="0" w:color="auto"/>
        <w:bottom w:val="none" w:sz="0" w:space="0" w:color="auto"/>
        <w:right w:val="none" w:sz="0" w:space="0" w:color="auto"/>
      </w:divBdr>
    </w:div>
    <w:div w:id="1379623529">
      <w:bodyDiv w:val="1"/>
      <w:marLeft w:val="0"/>
      <w:marRight w:val="0"/>
      <w:marTop w:val="0"/>
      <w:marBottom w:val="0"/>
      <w:divBdr>
        <w:top w:val="none" w:sz="0" w:space="0" w:color="auto"/>
        <w:left w:val="none" w:sz="0" w:space="0" w:color="auto"/>
        <w:bottom w:val="none" w:sz="0" w:space="0" w:color="auto"/>
        <w:right w:val="none" w:sz="0" w:space="0" w:color="auto"/>
      </w:divBdr>
    </w:div>
    <w:div w:id="1385787805">
      <w:bodyDiv w:val="1"/>
      <w:marLeft w:val="0"/>
      <w:marRight w:val="0"/>
      <w:marTop w:val="0"/>
      <w:marBottom w:val="0"/>
      <w:divBdr>
        <w:top w:val="none" w:sz="0" w:space="0" w:color="auto"/>
        <w:left w:val="none" w:sz="0" w:space="0" w:color="auto"/>
        <w:bottom w:val="none" w:sz="0" w:space="0" w:color="auto"/>
        <w:right w:val="none" w:sz="0" w:space="0" w:color="auto"/>
      </w:divBdr>
    </w:div>
    <w:div w:id="1787777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918</Words>
  <Characters>5233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Dang Hoang Nguyen</cp:lastModifiedBy>
  <cp:revision>16</cp:revision>
  <dcterms:created xsi:type="dcterms:W3CDTF">2025-06-27T13:22:00Z</dcterms:created>
  <dcterms:modified xsi:type="dcterms:W3CDTF">2025-07-05T02:05:00Z</dcterms:modified>
</cp:coreProperties>
</file>