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2979" w:rsidRDefault="00782979" w:rsidP="00A54685">
      <w:pPr>
        <w:spacing w:line="360" w:lineRule="auto"/>
        <w:jc w:val="center"/>
        <w:rPr>
          <w:rFonts w:ascii="Times New Roman" w:hAnsi="Times New Roman" w:cs="Times New Roman"/>
          <w:noProof/>
          <w:sz w:val="60"/>
          <w:szCs w:val="60"/>
        </w:rPr>
      </w:pPr>
      <w:bookmarkStart w:id="0" w:name="_Toc85948526"/>
    </w:p>
    <w:p w:rsidR="00782979" w:rsidRDefault="00782979" w:rsidP="00A54685">
      <w:pPr>
        <w:spacing w:line="360" w:lineRule="auto"/>
        <w:jc w:val="center"/>
        <w:rPr>
          <w:rFonts w:ascii="Times New Roman" w:hAnsi="Times New Roman" w:cs="Times New Roman"/>
          <w:noProof/>
          <w:sz w:val="60"/>
          <w:szCs w:val="60"/>
        </w:rPr>
      </w:pPr>
    </w:p>
    <w:p w:rsidR="00782979" w:rsidRPr="00782979" w:rsidRDefault="00782979" w:rsidP="00782979">
      <w:pPr>
        <w:spacing w:line="360" w:lineRule="auto"/>
        <w:rPr>
          <w:rFonts w:ascii="Times New Roman" w:hAnsi="Times New Roman" w:cs="Times New Roman"/>
          <w:b/>
          <w:noProof/>
          <w:color w:val="000000"/>
          <w:sz w:val="52"/>
          <w:szCs w:val="52"/>
          <w:u w:val="single"/>
          <w:lang w:bidi="bn-IN"/>
        </w:rPr>
      </w:pPr>
      <w:r>
        <w:rPr>
          <w:rFonts w:ascii="Times New Roman" w:hAnsi="Times New Roman" w:cs="Times New Roman"/>
          <w:b/>
          <w:noProof/>
          <w:sz w:val="52"/>
          <w:szCs w:val="52"/>
        </w:rPr>
        <w:t xml:space="preserve">           </w:t>
      </w:r>
      <w:r w:rsidRPr="00782979">
        <w:rPr>
          <w:rFonts w:ascii="Times New Roman" w:hAnsi="Times New Roman" w:cs="Times New Roman"/>
          <w:b/>
          <w:noProof/>
          <w:color w:val="000000"/>
          <w:sz w:val="52"/>
          <w:szCs w:val="52"/>
          <w:u w:val="single"/>
        </w:rPr>
        <w:t>Marketing</w:t>
      </w:r>
      <w:r w:rsidRPr="00782979">
        <w:rPr>
          <w:rFonts w:ascii="Times New Roman" w:hAnsi="Times New Roman" w:cs="Times New Roman"/>
          <w:b/>
          <w:noProof/>
          <w:color w:val="000000"/>
          <w:sz w:val="52"/>
          <w:szCs w:val="52"/>
          <w:u w:val="single"/>
          <w:lang w:bidi="bn-IN"/>
        </w:rPr>
        <w:t xml:space="preserve"> </w:t>
      </w:r>
      <w:r w:rsidRPr="00782979">
        <w:rPr>
          <w:rFonts w:ascii="Times New Roman" w:hAnsi="Times New Roman" w:cs="Times New Roman"/>
          <w:b/>
          <w:noProof/>
          <w:color w:val="000000"/>
          <w:sz w:val="52"/>
          <w:szCs w:val="52"/>
          <w:u w:val="single"/>
        </w:rPr>
        <w:t>Management</w:t>
      </w:r>
    </w:p>
    <w:p w:rsidR="00782979" w:rsidRPr="00782979" w:rsidRDefault="00782979" w:rsidP="00782979">
      <w:pPr>
        <w:spacing w:line="360" w:lineRule="auto"/>
        <w:ind w:left="720"/>
        <w:rPr>
          <w:rFonts w:ascii="Times New Roman" w:hAnsi="Times New Roman" w:cs="Times New Roman"/>
          <w:b/>
          <w:noProof/>
          <w:color w:val="000000"/>
          <w:sz w:val="60"/>
          <w:szCs w:val="60"/>
        </w:rPr>
      </w:pPr>
      <w:r w:rsidRPr="00782979">
        <w:rPr>
          <w:rFonts w:ascii="Times New Roman" w:hAnsi="Times New Roman" w:cs="Times New Roman"/>
          <w:noProof/>
          <w:color w:val="000000"/>
          <w:sz w:val="60"/>
          <w:szCs w:val="60"/>
        </w:rPr>
        <w:t xml:space="preserve">     </w:t>
      </w:r>
      <w:r w:rsidRPr="00782979">
        <w:rPr>
          <w:rFonts w:ascii="Times New Roman" w:hAnsi="Times New Roman" w:cs="Times New Roman"/>
          <w:b/>
          <w:noProof/>
          <w:color w:val="000000"/>
          <w:sz w:val="60"/>
          <w:szCs w:val="60"/>
        </w:rPr>
        <w:t>(LCMB7001_BIRM)</w:t>
      </w:r>
    </w:p>
    <w:p w:rsidR="00782979" w:rsidRPr="00782979" w:rsidRDefault="00782979" w:rsidP="00782979">
      <w:pPr>
        <w:spacing w:line="360" w:lineRule="auto"/>
        <w:ind w:left="720"/>
        <w:rPr>
          <w:rFonts w:ascii="Times New Roman" w:hAnsi="Times New Roman" w:cs="Times New Roman"/>
          <w:b/>
          <w:bCs/>
          <w:noProof/>
          <w:sz w:val="38"/>
          <w:szCs w:val="38"/>
          <w:lang w:bidi="bn-IN"/>
        </w:rPr>
      </w:pPr>
      <w:r w:rsidRPr="00782979">
        <w:rPr>
          <w:rFonts w:ascii="Times New Roman" w:hAnsi="Times New Roman" w:cs="Times New Roman"/>
          <w:b/>
          <w:bCs/>
          <w:noProof/>
          <w:color w:val="000000"/>
          <w:sz w:val="38"/>
          <w:szCs w:val="38"/>
        </w:rPr>
        <w:t>Critical Evaluation of Marketing Activities</w:t>
      </w:r>
    </w:p>
    <w:p w:rsidR="00782979" w:rsidRDefault="00782979" w:rsidP="00782979">
      <w:pPr>
        <w:spacing w:line="360" w:lineRule="auto"/>
        <w:rPr>
          <w:rFonts w:ascii="Times New Roman" w:hAnsi="Times New Roman" w:cs="Times New Roman"/>
          <w:noProof/>
          <w:sz w:val="40"/>
          <w:szCs w:val="40"/>
          <w:u w:val="single"/>
        </w:rPr>
      </w:pPr>
    </w:p>
    <w:p w:rsidR="00782979" w:rsidRDefault="00782979" w:rsidP="00782979">
      <w:pPr>
        <w:spacing w:line="360" w:lineRule="auto"/>
        <w:rPr>
          <w:rFonts w:ascii="Times New Roman" w:hAnsi="Times New Roman" w:cs="Times New Roman"/>
          <w:noProof/>
          <w:sz w:val="40"/>
          <w:szCs w:val="40"/>
          <w:u w:val="single"/>
        </w:rPr>
      </w:pPr>
    </w:p>
    <w:p w:rsidR="00782979" w:rsidRDefault="00782979" w:rsidP="00782979">
      <w:pPr>
        <w:spacing w:line="360" w:lineRule="auto"/>
        <w:rPr>
          <w:rFonts w:ascii="Times New Roman" w:hAnsi="Times New Roman" w:cs="Times New Roman"/>
          <w:noProof/>
          <w:sz w:val="40"/>
          <w:szCs w:val="40"/>
          <w:u w:val="single"/>
        </w:rPr>
      </w:pPr>
    </w:p>
    <w:p w:rsidR="00782979" w:rsidRDefault="00782979" w:rsidP="00782979">
      <w:pPr>
        <w:spacing w:line="360" w:lineRule="auto"/>
        <w:rPr>
          <w:rFonts w:ascii="Times New Roman" w:hAnsi="Times New Roman" w:cs="Times New Roman"/>
          <w:noProof/>
          <w:sz w:val="40"/>
          <w:szCs w:val="40"/>
          <w:u w:val="single"/>
        </w:rPr>
      </w:pPr>
    </w:p>
    <w:p w:rsidR="00782979" w:rsidRDefault="00782979" w:rsidP="00782979">
      <w:pPr>
        <w:spacing w:line="360" w:lineRule="auto"/>
        <w:ind w:left="720"/>
        <w:rPr>
          <w:rFonts w:ascii="Times New Roman" w:hAnsi="Times New Roman" w:cs="Times New Roman"/>
          <w:noProof/>
          <w:sz w:val="40"/>
          <w:szCs w:val="40"/>
          <w:u w:val="single"/>
        </w:rPr>
      </w:pPr>
      <w:r>
        <w:rPr>
          <w:rFonts w:ascii="Times New Roman" w:hAnsi="Times New Roman" w:cs="Times New Roman"/>
          <w:noProof/>
          <w:sz w:val="40"/>
          <w:szCs w:val="40"/>
          <w:u w:val="single"/>
        </w:rPr>
        <w:t xml:space="preserve">Student’s name : Mustafizur Rahman </w:t>
      </w:r>
    </w:p>
    <w:p w:rsidR="00782979" w:rsidRDefault="00782979" w:rsidP="00782979">
      <w:pPr>
        <w:spacing w:line="360" w:lineRule="auto"/>
        <w:ind w:left="720"/>
        <w:rPr>
          <w:rFonts w:ascii="Times New Roman" w:hAnsi="Times New Roman" w:cs="Times New Roman"/>
          <w:noProof/>
          <w:sz w:val="40"/>
          <w:szCs w:val="40"/>
          <w:u w:val="single"/>
        </w:rPr>
      </w:pPr>
      <w:r>
        <w:rPr>
          <w:rFonts w:ascii="Times New Roman" w:hAnsi="Times New Roman" w:cs="Times New Roman"/>
          <w:noProof/>
          <w:sz w:val="40"/>
          <w:szCs w:val="40"/>
          <w:u w:val="single"/>
        </w:rPr>
        <w:t>Student ID : 1711957</w:t>
      </w:r>
    </w:p>
    <w:p w:rsidR="0008092C" w:rsidRDefault="00782979" w:rsidP="00D72D9F">
      <w:pPr>
        <w:spacing w:line="360" w:lineRule="auto"/>
        <w:ind w:left="720"/>
        <w:rPr>
          <w:rFonts w:ascii="Times New Roman" w:hAnsi="Times New Roman" w:cs="Times New Roman"/>
          <w:noProof/>
          <w:sz w:val="40"/>
          <w:szCs w:val="40"/>
          <w:u w:val="single"/>
        </w:rPr>
      </w:pPr>
      <w:r>
        <w:rPr>
          <w:rFonts w:ascii="Times New Roman" w:hAnsi="Times New Roman" w:cs="Times New Roman"/>
          <w:noProof/>
          <w:sz w:val="40"/>
          <w:szCs w:val="40"/>
          <w:u w:val="single"/>
        </w:rPr>
        <w:t xml:space="preserve">Lecturer Name : Dr Oluwaseun (Olu) Adegbite </w:t>
      </w:r>
    </w:p>
    <w:p w:rsidR="0008092C" w:rsidRDefault="0008092C" w:rsidP="00D72D9F">
      <w:pPr>
        <w:spacing w:line="360" w:lineRule="auto"/>
        <w:ind w:left="720"/>
        <w:rPr>
          <w:rFonts w:ascii="Times New Roman" w:hAnsi="Times New Roman" w:cs="Times New Roman"/>
          <w:noProof/>
          <w:sz w:val="40"/>
          <w:szCs w:val="40"/>
          <w:u w:val="single"/>
        </w:rPr>
      </w:pPr>
    </w:p>
    <w:p w:rsidR="0008092C" w:rsidRDefault="0008092C" w:rsidP="00D72D9F">
      <w:pPr>
        <w:spacing w:line="360" w:lineRule="auto"/>
        <w:ind w:left="720"/>
        <w:rPr>
          <w:rFonts w:ascii="Times New Roman" w:hAnsi="Times New Roman" w:cs="Times New Roman"/>
          <w:noProof/>
          <w:sz w:val="40"/>
          <w:szCs w:val="40"/>
          <w:u w:val="single"/>
        </w:rPr>
      </w:pPr>
    </w:p>
    <w:p w:rsidR="0008092C" w:rsidRDefault="0008092C" w:rsidP="00D72D9F">
      <w:pPr>
        <w:spacing w:line="360" w:lineRule="auto"/>
        <w:ind w:left="720"/>
        <w:rPr>
          <w:rFonts w:ascii="Times New Roman" w:hAnsi="Times New Roman" w:cs="Times New Roman"/>
          <w:noProof/>
          <w:sz w:val="40"/>
          <w:szCs w:val="40"/>
          <w:u w:val="single"/>
        </w:rPr>
      </w:pPr>
    </w:p>
    <w:p w:rsidR="0008092C" w:rsidRDefault="0008092C" w:rsidP="00D72D9F">
      <w:pPr>
        <w:spacing w:line="360" w:lineRule="auto"/>
        <w:ind w:left="720"/>
        <w:rPr>
          <w:rFonts w:ascii="Times New Roman" w:hAnsi="Times New Roman" w:cs="Times New Roman"/>
          <w:noProof/>
          <w:sz w:val="40"/>
          <w:szCs w:val="40"/>
          <w:u w:val="single"/>
        </w:rPr>
      </w:pPr>
    </w:p>
    <w:p w:rsidR="0008092C" w:rsidRDefault="0008092C" w:rsidP="00D72D9F">
      <w:pPr>
        <w:spacing w:line="360" w:lineRule="auto"/>
        <w:ind w:left="720"/>
        <w:rPr>
          <w:rFonts w:ascii="Times New Roman" w:hAnsi="Times New Roman" w:cs="Times New Roman"/>
          <w:noProof/>
          <w:sz w:val="40"/>
          <w:szCs w:val="40"/>
          <w:u w:val="single"/>
        </w:rPr>
      </w:pPr>
    </w:p>
    <w:p w:rsidR="0008092C" w:rsidRDefault="0008092C" w:rsidP="00D72D9F">
      <w:pPr>
        <w:spacing w:line="360" w:lineRule="auto"/>
        <w:ind w:left="720"/>
        <w:rPr>
          <w:rFonts w:ascii="Times New Roman" w:hAnsi="Times New Roman" w:cs="Times New Roman"/>
          <w:noProof/>
          <w:sz w:val="40"/>
          <w:szCs w:val="40"/>
          <w:u w:val="single"/>
        </w:rPr>
      </w:pPr>
    </w:p>
    <w:p w:rsidR="0008092C" w:rsidRDefault="0008092C" w:rsidP="00D72D9F">
      <w:pPr>
        <w:spacing w:line="360" w:lineRule="auto"/>
        <w:ind w:left="720"/>
        <w:rPr>
          <w:rFonts w:ascii="Times New Roman" w:hAnsi="Times New Roman" w:cs="Times New Roman"/>
          <w:noProof/>
          <w:sz w:val="40"/>
          <w:szCs w:val="40"/>
          <w:u w:val="single"/>
        </w:rPr>
      </w:pPr>
      <w:bookmarkStart w:id="1" w:name="_GoBack"/>
      <w:bookmarkEnd w:id="1"/>
    </w:p>
    <w:p w:rsidR="00067243" w:rsidRPr="0008092C" w:rsidRDefault="00067243" w:rsidP="0008092C">
      <w:pPr>
        <w:spacing w:line="360" w:lineRule="auto"/>
        <w:rPr>
          <w:rStyle w:val="Hyperlink"/>
          <w:rFonts w:ascii="Times New Roman" w:hAnsi="Times New Roman" w:cs="Times New Roman"/>
          <w:noProof/>
          <w:color w:val="auto"/>
          <w:sz w:val="32"/>
          <w:szCs w:val="32"/>
        </w:rPr>
      </w:pPr>
      <w:r w:rsidRPr="0008092C">
        <w:rPr>
          <w:rStyle w:val="Hyperlink"/>
          <w:color w:val="0070C0"/>
          <w:sz w:val="32"/>
          <w:szCs w:val="32"/>
          <w:u w:val="none"/>
        </w:rPr>
        <w:t>E</w:t>
      </w:r>
      <w:r w:rsidR="008C31D0" w:rsidRPr="0008092C">
        <w:rPr>
          <w:rStyle w:val="Hyperlink"/>
          <w:color w:val="0070C0"/>
          <w:sz w:val="32"/>
          <w:szCs w:val="32"/>
          <w:u w:val="none"/>
        </w:rPr>
        <w:t>xe</w:t>
      </w:r>
      <w:r w:rsidRPr="0008092C">
        <w:rPr>
          <w:rStyle w:val="Hyperlink"/>
          <w:color w:val="0070C0"/>
          <w:sz w:val="32"/>
          <w:szCs w:val="32"/>
          <w:u w:val="none"/>
        </w:rPr>
        <w:t xml:space="preserve">cutive summary </w:t>
      </w:r>
    </w:p>
    <w:p w:rsidR="00067243" w:rsidRPr="00782979" w:rsidRDefault="00067243" w:rsidP="009C61D1">
      <w:pPr>
        <w:spacing w:line="360" w:lineRule="auto"/>
        <w:jc w:val="both"/>
        <w:rPr>
          <w:rStyle w:val="Hyperlink"/>
          <w:rFonts w:ascii="Times New Roman" w:hAnsi="Times New Roman" w:cs="Times New Roman"/>
          <w:color w:val="auto"/>
          <w:sz w:val="24"/>
          <w:szCs w:val="24"/>
          <w:u w:val="none"/>
        </w:rPr>
      </w:pPr>
      <w:r w:rsidRPr="00782979">
        <w:rPr>
          <w:rStyle w:val="Hyperlink"/>
          <w:rFonts w:ascii="Times New Roman" w:hAnsi="Times New Roman" w:cs="Times New Roman"/>
          <w:color w:val="auto"/>
          <w:sz w:val="24"/>
          <w:szCs w:val="24"/>
          <w:u w:val="none"/>
        </w:rPr>
        <w:t>In this competitive world, every busi</w:t>
      </w:r>
      <w:r w:rsidR="008C31D0" w:rsidRPr="00782979">
        <w:rPr>
          <w:rStyle w:val="Hyperlink"/>
          <w:rFonts w:ascii="Times New Roman" w:hAnsi="Times New Roman" w:cs="Times New Roman"/>
          <w:color w:val="auto"/>
          <w:sz w:val="24"/>
          <w:szCs w:val="24"/>
          <w:u w:val="none"/>
        </w:rPr>
        <w:t>ne</w:t>
      </w:r>
      <w:r w:rsidRPr="00782979">
        <w:rPr>
          <w:rStyle w:val="Hyperlink"/>
          <w:rFonts w:ascii="Times New Roman" w:hAnsi="Times New Roman" w:cs="Times New Roman"/>
          <w:color w:val="auto"/>
          <w:sz w:val="24"/>
          <w:szCs w:val="24"/>
          <w:u w:val="none"/>
        </w:rPr>
        <w:t xml:space="preserve">ss organisation faces challenges to gain more market share and survive in the market. Effective marketing strategy and policy </w:t>
      </w:r>
      <w:r w:rsidR="008C31D0" w:rsidRPr="00782979">
        <w:rPr>
          <w:rStyle w:val="Hyperlink"/>
          <w:rFonts w:ascii="Times New Roman" w:hAnsi="Times New Roman" w:cs="Times New Roman"/>
          <w:color w:val="auto"/>
          <w:sz w:val="24"/>
          <w:szCs w:val="24"/>
          <w:u w:val="none"/>
        </w:rPr>
        <w:t>are</w:t>
      </w:r>
      <w:r w:rsidRPr="00782979">
        <w:rPr>
          <w:rStyle w:val="Hyperlink"/>
          <w:rFonts w:ascii="Times New Roman" w:hAnsi="Times New Roman" w:cs="Times New Roman"/>
          <w:color w:val="auto"/>
          <w:sz w:val="24"/>
          <w:szCs w:val="24"/>
          <w:u w:val="none"/>
        </w:rPr>
        <w:t xml:space="preserve"> </w:t>
      </w:r>
      <w:r w:rsidR="008C31D0" w:rsidRPr="00782979">
        <w:rPr>
          <w:rStyle w:val="Hyperlink"/>
          <w:rFonts w:ascii="Times New Roman" w:hAnsi="Times New Roman" w:cs="Times New Roman"/>
          <w:color w:val="auto"/>
          <w:sz w:val="24"/>
          <w:szCs w:val="24"/>
          <w:u w:val="none"/>
        </w:rPr>
        <w:t xml:space="preserve">a </w:t>
      </w:r>
      <w:r w:rsidRPr="00782979">
        <w:rPr>
          <w:rStyle w:val="Hyperlink"/>
          <w:rFonts w:ascii="Times New Roman" w:hAnsi="Times New Roman" w:cs="Times New Roman"/>
          <w:color w:val="auto"/>
          <w:sz w:val="24"/>
          <w:szCs w:val="24"/>
          <w:u w:val="none"/>
        </w:rPr>
        <w:t xml:space="preserve">must to sustain in the market. </w:t>
      </w:r>
      <w:r w:rsidRPr="00782979">
        <w:rPr>
          <w:rFonts w:ascii="Times New Roman" w:hAnsi="Times New Roman" w:cs="Times New Roman"/>
          <w:sz w:val="24"/>
          <w:szCs w:val="24"/>
        </w:rPr>
        <w:t xml:space="preserve">This report discusses the issues of marketing management from the perspective of British Telecommunication. </w:t>
      </w:r>
      <w:r w:rsidR="00B669A0" w:rsidRPr="00782979">
        <w:rPr>
          <w:rFonts w:ascii="Times New Roman" w:hAnsi="Times New Roman" w:cs="Times New Roman"/>
          <w:sz w:val="24"/>
          <w:szCs w:val="24"/>
        </w:rPr>
        <w:t xml:space="preserve">The report comprises four parts. </w:t>
      </w:r>
      <w:r w:rsidR="008C31D0" w:rsidRPr="00782979">
        <w:rPr>
          <w:rFonts w:ascii="Times New Roman" w:hAnsi="Times New Roman" w:cs="Times New Roman"/>
          <w:sz w:val="24"/>
          <w:szCs w:val="24"/>
        </w:rPr>
        <w:t>The f</w:t>
      </w:r>
      <w:r w:rsidR="00B669A0" w:rsidRPr="00782979">
        <w:rPr>
          <w:rFonts w:ascii="Times New Roman" w:hAnsi="Times New Roman" w:cs="Times New Roman"/>
          <w:sz w:val="24"/>
          <w:szCs w:val="24"/>
        </w:rPr>
        <w:t>irst part discu</w:t>
      </w:r>
      <w:r w:rsidR="008C31D0" w:rsidRPr="00782979">
        <w:rPr>
          <w:rFonts w:ascii="Times New Roman" w:hAnsi="Times New Roman" w:cs="Times New Roman"/>
          <w:sz w:val="24"/>
          <w:szCs w:val="24"/>
        </w:rPr>
        <w:t>sse</w:t>
      </w:r>
      <w:r w:rsidR="00B669A0" w:rsidRPr="00782979">
        <w:rPr>
          <w:rFonts w:ascii="Times New Roman" w:hAnsi="Times New Roman" w:cs="Times New Roman"/>
          <w:sz w:val="24"/>
          <w:szCs w:val="24"/>
        </w:rPr>
        <w:t>s the key concepts of ma</w:t>
      </w:r>
      <w:r w:rsidR="008C31D0" w:rsidRPr="00782979">
        <w:rPr>
          <w:rFonts w:ascii="Times New Roman" w:hAnsi="Times New Roman" w:cs="Times New Roman"/>
          <w:sz w:val="24"/>
          <w:szCs w:val="24"/>
        </w:rPr>
        <w:t>rke</w:t>
      </w:r>
      <w:r w:rsidR="00B669A0" w:rsidRPr="00782979">
        <w:rPr>
          <w:rFonts w:ascii="Times New Roman" w:hAnsi="Times New Roman" w:cs="Times New Roman"/>
          <w:sz w:val="24"/>
          <w:szCs w:val="24"/>
        </w:rPr>
        <w:t>ting, essentials</w:t>
      </w:r>
      <w:r w:rsidR="008C31D0" w:rsidRPr="00782979">
        <w:rPr>
          <w:rFonts w:ascii="Times New Roman" w:hAnsi="Times New Roman" w:cs="Times New Roman"/>
          <w:sz w:val="24"/>
          <w:szCs w:val="24"/>
        </w:rPr>
        <w:t>,</w:t>
      </w:r>
      <w:r w:rsidR="00B669A0" w:rsidRPr="00782979">
        <w:rPr>
          <w:rFonts w:ascii="Times New Roman" w:hAnsi="Times New Roman" w:cs="Times New Roman"/>
          <w:sz w:val="24"/>
          <w:szCs w:val="24"/>
        </w:rPr>
        <w:t xml:space="preserve"> and research approach. The second part discusses </w:t>
      </w:r>
      <w:r w:rsidR="008C31D0" w:rsidRPr="00782979">
        <w:rPr>
          <w:rFonts w:ascii="Times New Roman" w:hAnsi="Times New Roman" w:cs="Times New Roman"/>
          <w:sz w:val="24"/>
          <w:szCs w:val="24"/>
        </w:rPr>
        <w:t xml:space="preserve">the </w:t>
      </w:r>
      <w:r w:rsidR="00B669A0" w:rsidRPr="00782979">
        <w:rPr>
          <w:rFonts w:ascii="Times New Roman" w:hAnsi="Times New Roman" w:cs="Times New Roman"/>
          <w:sz w:val="24"/>
          <w:szCs w:val="24"/>
        </w:rPr>
        <w:t>critical evaluation of British Telecommunication’s marketing activities</w:t>
      </w:r>
      <w:r w:rsidR="00BC0AA3" w:rsidRPr="00782979">
        <w:rPr>
          <w:rFonts w:ascii="Times New Roman" w:hAnsi="Times New Roman" w:cs="Times New Roman"/>
          <w:sz w:val="24"/>
          <w:szCs w:val="24"/>
        </w:rPr>
        <w:t>. In this part</w:t>
      </w:r>
      <w:r w:rsidR="008C31D0" w:rsidRPr="00782979">
        <w:rPr>
          <w:rFonts w:ascii="Times New Roman" w:hAnsi="Times New Roman" w:cs="Times New Roman"/>
          <w:sz w:val="24"/>
          <w:szCs w:val="24"/>
        </w:rPr>
        <w:t>,</w:t>
      </w:r>
      <w:r w:rsidR="00BC0AA3" w:rsidRPr="00782979">
        <w:rPr>
          <w:rFonts w:ascii="Times New Roman" w:hAnsi="Times New Roman" w:cs="Times New Roman"/>
          <w:sz w:val="24"/>
          <w:szCs w:val="24"/>
        </w:rPr>
        <w:t xml:space="preserve"> macro and micro</w:t>
      </w:r>
      <w:r w:rsidR="008C31D0" w:rsidRPr="00782979">
        <w:rPr>
          <w:rFonts w:ascii="Times New Roman" w:hAnsi="Times New Roman" w:cs="Times New Roman"/>
          <w:sz w:val="24"/>
          <w:szCs w:val="24"/>
        </w:rPr>
        <w:t xml:space="preserve"> </w:t>
      </w:r>
      <w:r w:rsidR="00BC0AA3" w:rsidRPr="00782979">
        <w:rPr>
          <w:rFonts w:ascii="Times New Roman" w:hAnsi="Times New Roman" w:cs="Times New Roman"/>
          <w:sz w:val="24"/>
          <w:szCs w:val="24"/>
        </w:rPr>
        <w:t>environment analys</w:t>
      </w:r>
      <w:r w:rsidR="008C31D0" w:rsidRPr="00782979">
        <w:rPr>
          <w:rFonts w:ascii="Times New Roman" w:hAnsi="Times New Roman" w:cs="Times New Roman"/>
          <w:sz w:val="24"/>
          <w:szCs w:val="24"/>
        </w:rPr>
        <w:t>e</w:t>
      </w:r>
      <w:r w:rsidR="00BC0AA3" w:rsidRPr="00782979">
        <w:rPr>
          <w:rFonts w:ascii="Times New Roman" w:hAnsi="Times New Roman" w:cs="Times New Roman"/>
          <w:sz w:val="24"/>
          <w:szCs w:val="24"/>
        </w:rPr>
        <w:t>s of the company</w:t>
      </w:r>
      <w:r w:rsidR="001651F5" w:rsidRPr="00782979">
        <w:rPr>
          <w:rFonts w:ascii="Times New Roman" w:hAnsi="Times New Roman" w:cs="Times New Roman"/>
          <w:sz w:val="24"/>
          <w:szCs w:val="24"/>
        </w:rPr>
        <w:t>, target market</w:t>
      </w:r>
      <w:r w:rsidR="008C31D0" w:rsidRPr="00782979">
        <w:rPr>
          <w:rFonts w:ascii="Times New Roman" w:hAnsi="Times New Roman" w:cs="Times New Roman"/>
          <w:sz w:val="24"/>
          <w:szCs w:val="24"/>
        </w:rPr>
        <w:t>,</w:t>
      </w:r>
      <w:r w:rsidR="001651F5" w:rsidRPr="00782979">
        <w:rPr>
          <w:rFonts w:ascii="Times New Roman" w:hAnsi="Times New Roman" w:cs="Times New Roman"/>
          <w:sz w:val="24"/>
          <w:szCs w:val="24"/>
        </w:rPr>
        <w:t xml:space="preserve"> and marketing mix are discussed. </w:t>
      </w:r>
      <w:r w:rsidR="00FF28C9" w:rsidRPr="00782979">
        <w:rPr>
          <w:rFonts w:ascii="Times New Roman" w:hAnsi="Times New Roman" w:cs="Times New Roman"/>
          <w:sz w:val="24"/>
          <w:szCs w:val="24"/>
        </w:rPr>
        <w:t>The third and fourth part</w:t>
      </w:r>
      <w:r w:rsidR="008C31D0" w:rsidRPr="00782979">
        <w:rPr>
          <w:rFonts w:ascii="Times New Roman" w:hAnsi="Times New Roman" w:cs="Times New Roman"/>
          <w:sz w:val="24"/>
          <w:szCs w:val="24"/>
        </w:rPr>
        <w:t>s</w:t>
      </w:r>
      <w:r w:rsidR="00FF28C9" w:rsidRPr="00782979">
        <w:rPr>
          <w:rFonts w:ascii="Times New Roman" w:hAnsi="Times New Roman" w:cs="Times New Roman"/>
          <w:sz w:val="24"/>
          <w:szCs w:val="24"/>
        </w:rPr>
        <w:t xml:space="preserve"> of the </w:t>
      </w:r>
      <w:r w:rsidR="007950C4" w:rsidRPr="00782979">
        <w:rPr>
          <w:rFonts w:ascii="Times New Roman" w:hAnsi="Times New Roman" w:cs="Times New Roman"/>
          <w:sz w:val="24"/>
          <w:szCs w:val="24"/>
        </w:rPr>
        <w:t xml:space="preserve">conclusion and recommendation respectively. </w:t>
      </w:r>
    </w:p>
    <w:p w:rsidR="006446FB" w:rsidRPr="00FD4F69" w:rsidRDefault="006446FB" w:rsidP="00A54685">
      <w:pPr>
        <w:spacing w:line="360" w:lineRule="auto"/>
        <w:rPr>
          <w:rFonts w:ascii="Times New Roman" w:hAnsi="Times New Roman" w:cs="Times New Roman"/>
          <w:noProof/>
          <w:sz w:val="40"/>
          <w:szCs w:val="40"/>
        </w:rPr>
      </w:pPr>
    </w:p>
    <w:p w:rsidR="006E7E8E" w:rsidRPr="006E1434" w:rsidRDefault="00A54685" w:rsidP="00A54685">
      <w:pPr>
        <w:pStyle w:val="TOCHeading"/>
        <w:spacing w:line="360" w:lineRule="auto"/>
        <w:rPr>
          <w:rFonts w:ascii="Times New Roman" w:hAnsi="Times New Roman"/>
          <w:b/>
          <w:bCs/>
          <w:sz w:val="24"/>
          <w:szCs w:val="24"/>
        </w:rPr>
      </w:pPr>
      <w:r w:rsidRPr="00FD4F69">
        <w:rPr>
          <w:rFonts w:ascii="Times New Roman" w:hAnsi="Times New Roman"/>
          <w:sz w:val="24"/>
          <w:szCs w:val="24"/>
        </w:rPr>
        <w:br w:type="page"/>
      </w:r>
      <w:r w:rsidR="006E7E8E" w:rsidRPr="006E1434">
        <w:rPr>
          <w:rFonts w:ascii="Times New Roman" w:hAnsi="Times New Roman"/>
          <w:b/>
          <w:bCs/>
        </w:rPr>
        <w:t>Contents</w:t>
      </w:r>
    </w:p>
    <w:p w:rsidR="00A54685" w:rsidRPr="00FD4F69" w:rsidRDefault="006E7E8E" w:rsidP="00A54685">
      <w:pPr>
        <w:pStyle w:val="TOC1"/>
        <w:tabs>
          <w:tab w:val="right" w:leader="dot" w:pos="9016"/>
        </w:tabs>
        <w:spacing w:line="360" w:lineRule="auto"/>
        <w:rPr>
          <w:rFonts w:ascii="Times New Roman" w:eastAsia="Times New Roman" w:hAnsi="Times New Roman" w:cs="Times New Roman"/>
          <w:noProof/>
          <w:lang w:eastAsia="en-GB"/>
        </w:rPr>
      </w:pPr>
      <w:r w:rsidRPr="00FD4F69">
        <w:rPr>
          <w:rFonts w:ascii="Times New Roman" w:hAnsi="Times New Roman" w:cs="Times New Roman"/>
          <w:sz w:val="24"/>
          <w:szCs w:val="24"/>
        </w:rPr>
        <w:fldChar w:fldCharType="begin"/>
      </w:r>
      <w:r w:rsidRPr="00FD4F69">
        <w:rPr>
          <w:rFonts w:ascii="Times New Roman" w:hAnsi="Times New Roman" w:cs="Times New Roman"/>
          <w:sz w:val="24"/>
          <w:szCs w:val="24"/>
        </w:rPr>
        <w:instrText xml:space="preserve"> TOC \o "1-3" \h \z \u </w:instrText>
      </w:r>
      <w:r w:rsidRPr="00FD4F69">
        <w:rPr>
          <w:rFonts w:ascii="Times New Roman" w:hAnsi="Times New Roman" w:cs="Times New Roman"/>
          <w:sz w:val="24"/>
          <w:szCs w:val="24"/>
        </w:rPr>
        <w:fldChar w:fldCharType="separate"/>
      </w:r>
      <w:hyperlink w:anchor="_Toc86200324" w:history="1">
        <w:r w:rsidR="00A54685" w:rsidRPr="00FD4F69">
          <w:rPr>
            <w:rStyle w:val="Hyperlink"/>
            <w:rFonts w:ascii="Times New Roman" w:hAnsi="Times New Roman" w:cs="Times New Roman"/>
            <w:noProof/>
          </w:rPr>
          <w:t>Introduction</w:t>
        </w:r>
        <w:r w:rsidR="00A54685" w:rsidRPr="00FD4F69">
          <w:rPr>
            <w:rFonts w:ascii="Times New Roman" w:hAnsi="Times New Roman" w:cs="Times New Roman"/>
            <w:noProof/>
            <w:webHidden/>
          </w:rPr>
          <w:tab/>
        </w:r>
        <w:r w:rsidR="00A54685" w:rsidRPr="00FD4F69">
          <w:rPr>
            <w:rFonts w:ascii="Times New Roman" w:hAnsi="Times New Roman" w:cs="Times New Roman"/>
            <w:noProof/>
            <w:webHidden/>
          </w:rPr>
          <w:fldChar w:fldCharType="begin"/>
        </w:r>
        <w:r w:rsidR="00A54685" w:rsidRPr="00FD4F69">
          <w:rPr>
            <w:rFonts w:ascii="Times New Roman" w:hAnsi="Times New Roman" w:cs="Times New Roman"/>
            <w:noProof/>
            <w:webHidden/>
          </w:rPr>
          <w:instrText xml:space="preserve"> PAGEREF _Toc86200324 \h </w:instrText>
        </w:r>
        <w:r w:rsidR="00A54685" w:rsidRPr="00FD4F69">
          <w:rPr>
            <w:rFonts w:ascii="Times New Roman" w:hAnsi="Times New Roman" w:cs="Times New Roman"/>
            <w:noProof/>
            <w:webHidden/>
          </w:rPr>
        </w:r>
        <w:r w:rsidR="00A54685" w:rsidRPr="00FD4F69">
          <w:rPr>
            <w:rFonts w:ascii="Times New Roman" w:hAnsi="Times New Roman" w:cs="Times New Roman"/>
            <w:noProof/>
            <w:webHidden/>
          </w:rPr>
          <w:fldChar w:fldCharType="separate"/>
        </w:r>
        <w:r w:rsidR="00A54685" w:rsidRPr="00FD4F69">
          <w:rPr>
            <w:rFonts w:ascii="Times New Roman" w:hAnsi="Times New Roman" w:cs="Times New Roman"/>
            <w:noProof/>
            <w:webHidden/>
          </w:rPr>
          <w:t>3</w:t>
        </w:r>
        <w:r w:rsidR="00A54685" w:rsidRPr="00FD4F69">
          <w:rPr>
            <w:rFonts w:ascii="Times New Roman" w:hAnsi="Times New Roman" w:cs="Times New Roman"/>
            <w:noProof/>
            <w:webHidden/>
          </w:rPr>
          <w:fldChar w:fldCharType="end"/>
        </w:r>
      </w:hyperlink>
    </w:p>
    <w:p w:rsidR="00A54685" w:rsidRPr="00FD4F69" w:rsidRDefault="00A54685" w:rsidP="00A54685">
      <w:pPr>
        <w:pStyle w:val="TOC1"/>
        <w:tabs>
          <w:tab w:val="right" w:leader="dot" w:pos="9016"/>
        </w:tabs>
        <w:spacing w:line="360" w:lineRule="auto"/>
        <w:rPr>
          <w:rFonts w:ascii="Times New Roman" w:eastAsia="Times New Roman" w:hAnsi="Times New Roman" w:cs="Times New Roman"/>
          <w:noProof/>
          <w:lang w:eastAsia="en-GB"/>
        </w:rPr>
      </w:pPr>
      <w:hyperlink w:anchor="_Toc86200325" w:history="1">
        <w:r w:rsidRPr="00FD4F69">
          <w:rPr>
            <w:rStyle w:val="Hyperlink"/>
            <w:rFonts w:ascii="Times New Roman" w:hAnsi="Times New Roman" w:cs="Times New Roman"/>
            <w:noProof/>
          </w:rPr>
          <w:t>Literature review</w:t>
        </w:r>
        <w:r w:rsidRPr="00FD4F69">
          <w:rPr>
            <w:rFonts w:ascii="Times New Roman" w:hAnsi="Times New Roman" w:cs="Times New Roman"/>
            <w:noProof/>
            <w:webHidden/>
          </w:rPr>
          <w:tab/>
        </w:r>
        <w:r w:rsidRPr="00FD4F69">
          <w:rPr>
            <w:rFonts w:ascii="Times New Roman" w:hAnsi="Times New Roman" w:cs="Times New Roman"/>
            <w:noProof/>
            <w:webHidden/>
          </w:rPr>
          <w:fldChar w:fldCharType="begin"/>
        </w:r>
        <w:r w:rsidRPr="00FD4F69">
          <w:rPr>
            <w:rFonts w:ascii="Times New Roman" w:hAnsi="Times New Roman" w:cs="Times New Roman"/>
            <w:noProof/>
            <w:webHidden/>
          </w:rPr>
          <w:instrText xml:space="preserve"> PAGEREF _Toc86200325 \h </w:instrText>
        </w:r>
        <w:r w:rsidRPr="00FD4F69">
          <w:rPr>
            <w:rFonts w:ascii="Times New Roman" w:hAnsi="Times New Roman" w:cs="Times New Roman"/>
            <w:noProof/>
            <w:webHidden/>
          </w:rPr>
        </w:r>
        <w:r w:rsidRPr="00FD4F69">
          <w:rPr>
            <w:rFonts w:ascii="Times New Roman" w:hAnsi="Times New Roman" w:cs="Times New Roman"/>
            <w:noProof/>
            <w:webHidden/>
          </w:rPr>
          <w:fldChar w:fldCharType="separate"/>
        </w:r>
        <w:r w:rsidRPr="00FD4F69">
          <w:rPr>
            <w:rFonts w:ascii="Times New Roman" w:hAnsi="Times New Roman" w:cs="Times New Roman"/>
            <w:noProof/>
            <w:webHidden/>
          </w:rPr>
          <w:t>4</w:t>
        </w:r>
        <w:r w:rsidRPr="00FD4F69">
          <w:rPr>
            <w:rFonts w:ascii="Times New Roman" w:hAnsi="Times New Roman" w:cs="Times New Roman"/>
            <w:noProof/>
            <w:webHidden/>
          </w:rPr>
          <w:fldChar w:fldCharType="end"/>
        </w:r>
      </w:hyperlink>
    </w:p>
    <w:p w:rsidR="00A54685" w:rsidRPr="00FD4F69" w:rsidRDefault="00A54685" w:rsidP="00A54685">
      <w:pPr>
        <w:pStyle w:val="TOC1"/>
        <w:tabs>
          <w:tab w:val="right" w:leader="dot" w:pos="9016"/>
        </w:tabs>
        <w:spacing w:line="360" w:lineRule="auto"/>
        <w:rPr>
          <w:rFonts w:ascii="Times New Roman" w:eastAsia="Times New Roman" w:hAnsi="Times New Roman" w:cs="Times New Roman"/>
          <w:noProof/>
          <w:lang w:eastAsia="en-GB"/>
        </w:rPr>
      </w:pPr>
      <w:hyperlink w:anchor="_Toc86200326" w:history="1">
        <w:r w:rsidRPr="00FD4F69">
          <w:rPr>
            <w:rStyle w:val="Hyperlink"/>
            <w:rFonts w:ascii="Times New Roman" w:hAnsi="Times New Roman" w:cs="Times New Roman"/>
            <w:noProof/>
          </w:rPr>
          <w:t>Case study approach of the British Telecommunication</w:t>
        </w:r>
        <w:r w:rsidRPr="00FD4F69">
          <w:rPr>
            <w:rFonts w:ascii="Times New Roman" w:hAnsi="Times New Roman" w:cs="Times New Roman"/>
            <w:noProof/>
            <w:webHidden/>
          </w:rPr>
          <w:tab/>
        </w:r>
        <w:r w:rsidRPr="00FD4F69">
          <w:rPr>
            <w:rFonts w:ascii="Times New Roman" w:hAnsi="Times New Roman" w:cs="Times New Roman"/>
            <w:noProof/>
            <w:webHidden/>
          </w:rPr>
          <w:fldChar w:fldCharType="begin"/>
        </w:r>
        <w:r w:rsidRPr="00FD4F69">
          <w:rPr>
            <w:rFonts w:ascii="Times New Roman" w:hAnsi="Times New Roman" w:cs="Times New Roman"/>
            <w:noProof/>
            <w:webHidden/>
          </w:rPr>
          <w:instrText xml:space="preserve"> PAGEREF _Toc86200326 \h </w:instrText>
        </w:r>
        <w:r w:rsidRPr="00FD4F69">
          <w:rPr>
            <w:rFonts w:ascii="Times New Roman" w:hAnsi="Times New Roman" w:cs="Times New Roman"/>
            <w:noProof/>
            <w:webHidden/>
          </w:rPr>
        </w:r>
        <w:r w:rsidRPr="00FD4F69">
          <w:rPr>
            <w:rFonts w:ascii="Times New Roman" w:hAnsi="Times New Roman" w:cs="Times New Roman"/>
            <w:noProof/>
            <w:webHidden/>
          </w:rPr>
          <w:fldChar w:fldCharType="separate"/>
        </w:r>
        <w:r w:rsidRPr="00FD4F69">
          <w:rPr>
            <w:rFonts w:ascii="Times New Roman" w:hAnsi="Times New Roman" w:cs="Times New Roman"/>
            <w:noProof/>
            <w:webHidden/>
          </w:rPr>
          <w:t>4</w:t>
        </w:r>
        <w:r w:rsidRPr="00FD4F69">
          <w:rPr>
            <w:rFonts w:ascii="Times New Roman" w:hAnsi="Times New Roman" w:cs="Times New Roman"/>
            <w:noProof/>
            <w:webHidden/>
          </w:rPr>
          <w:fldChar w:fldCharType="end"/>
        </w:r>
      </w:hyperlink>
    </w:p>
    <w:p w:rsidR="00A54685" w:rsidRPr="00FD4F69" w:rsidRDefault="00A54685" w:rsidP="00A54685">
      <w:pPr>
        <w:pStyle w:val="TOC1"/>
        <w:tabs>
          <w:tab w:val="right" w:leader="dot" w:pos="9016"/>
        </w:tabs>
        <w:spacing w:line="360" w:lineRule="auto"/>
        <w:rPr>
          <w:rFonts w:ascii="Times New Roman" w:eastAsia="Times New Roman" w:hAnsi="Times New Roman" w:cs="Times New Roman"/>
          <w:noProof/>
          <w:lang w:eastAsia="en-GB"/>
        </w:rPr>
      </w:pPr>
      <w:hyperlink w:anchor="_Toc86200327" w:history="1">
        <w:r w:rsidRPr="00FD4F69">
          <w:rPr>
            <w:rStyle w:val="Hyperlink"/>
            <w:rFonts w:ascii="Times New Roman" w:hAnsi="Times New Roman" w:cs="Times New Roman"/>
            <w:noProof/>
          </w:rPr>
          <w:t>Task 1: Critical evaluation of British Telecommunication’s marketing activities</w:t>
        </w:r>
        <w:r w:rsidRPr="00FD4F69">
          <w:rPr>
            <w:rFonts w:ascii="Times New Roman" w:hAnsi="Times New Roman" w:cs="Times New Roman"/>
            <w:noProof/>
            <w:webHidden/>
          </w:rPr>
          <w:tab/>
        </w:r>
        <w:r w:rsidRPr="00FD4F69">
          <w:rPr>
            <w:rFonts w:ascii="Times New Roman" w:hAnsi="Times New Roman" w:cs="Times New Roman"/>
            <w:noProof/>
            <w:webHidden/>
          </w:rPr>
          <w:fldChar w:fldCharType="begin"/>
        </w:r>
        <w:r w:rsidRPr="00FD4F69">
          <w:rPr>
            <w:rFonts w:ascii="Times New Roman" w:hAnsi="Times New Roman" w:cs="Times New Roman"/>
            <w:noProof/>
            <w:webHidden/>
          </w:rPr>
          <w:instrText xml:space="preserve"> PAGEREF _Toc86200327 \h </w:instrText>
        </w:r>
        <w:r w:rsidRPr="00FD4F69">
          <w:rPr>
            <w:rFonts w:ascii="Times New Roman" w:hAnsi="Times New Roman" w:cs="Times New Roman"/>
            <w:noProof/>
            <w:webHidden/>
          </w:rPr>
        </w:r>
        <w:r w:rsidRPr="00FD4F69">
          <w:rPr>
            <w:rFonts w:ascii="Times New Roman" w:hAnsi="Times New Roman" w:cs="Times New Roman"/>
            <w:noProof/>
            <w:webHidden/>
          </w:rPr>
          <w:fldChar w:fldCharType="separate"/>
        </w:r>
        <w:r w:rsidRPr="00FD4F69">
          <w:rPr>
            <w:rFonts w:ascii="Times New Roman" w:hAnsi="Times New Roman" w:cs="Times New Roman"/>
            <w:noProof/>
            <w:webHidden/>
          </w:rPr>
          <w:t>5</w:t>
        </w:r>
        <w:r w:rsidRPr="00FD4F69">
          <w:rPr>
            <w:rFonts w:ascii="Times New Roman" w:hAnsi="Times New Roman" w:cs="Times New Roman"/>
            <w:noProof/>
            <w:webHidden/>
          </w:rPr>
          <w:fldChar w:fldCharType="end"/>
        </w:r>
      </w:hyperlink>
    </w:p>
    <w:p w:rsidR="00A54685" w:rsidRPr="00FD4F69" w:rsidRDefault="00A54685" w:rsidP="00A54685">
      <w:pPr>
        <w:pStyle w:val="TOC3"/>
        <w:tabs>
          <w:tab w:val="right" w:leader="dot" w:pos="9016"/>
        </w:tabs>
        <w:spacing w:line="360" w:lineRule="auto"/>
        <w:rPr>
          <w:rFonts w:ascii="Times New Roman" w:eastAsia="Times New Roman" w:hAnsi="Times New Roman" w:cs="Times New Roman"/>
          <w:noProof/>
          <w:lang w:eastAsia="en-GB"/>
        </w:rPr>
      </w:pPr>
      <w:hyperlink w:anchor="_Toc86200328" w:history="1">
        <w:r w:rsidRPr="00FD4F69">
          <w:rPr>
            <w:rStyle w:val="Hyperlink"/>
            <w:rFonts w:ascii="Times New Roman" w:hAnsi="Times New Roman" w:cs="Times New Roman"/>
            <w:noProof/>
          </w:rPr>
          <w:t>Michael porter's five forces framework</w:t>
        </w:r>
        <w:r w:rsidRPr="00FD4F69">
          <w:rPr>
            <w:rFonts w:ascii="Times New Roman" w:hAnsi="Times New Roman" w:cs="Times New Roman"/>
            <w:noProof/>
            <w:webHidden/>
          </w:rPr>
          <w:tab/>
        </w:r>
        <w:r w:rsidRPr="00FD4F69">
          <w:rPr>
            <w:rFonts w:ascii="Times New Roman" w:hAnsi="Times New Roman" w:cs="Times New Roman"/>
            <w:noProof/>
            <w:webHidden/>
          </w:rPr>
          <w:fldChar w:fldCharType="begin"/>
        </w:r>
        <w:r w:rsidRPr="00FD4F69">
          <w:rPr>
            <w:rFonts w:ascii="Times New Roman" w:hAnsi="Times New Roman" w:cs="Times New Roman"/>
            <w:noProof/>
            <w:webHidden/>
          </w:rPr>
          <w:instrText xml:space="preserve"> PAGEREF _Toc86200328 \h </w:instrText>
        </w:r>
        <w:r w:rsidRPr="00FD4F69">
          <w:rPr>
            <w:rFonts w:ascii="Times New Roman" w:hAnsi="Times New Roman" w:cs="Times New Roman"/>
            <w:noProof/>
            <w:webHidden/>
          </w:rPr>
        </w:r>
        <w:r w:rsidRPr="00FD4F69">
          <w:rPr>
            <w:rFonts w:ascii="Times New Roman" w:hAnsi="Times New Roman" w:cs="Times New Roman"/>
            <w:noProof/>
            <w:webHidden/>
          </w:rPr>
          <w:fldChar w:fldCharType="separate"/>
        </w:r>
        <w:r w:rsidRPr="00FD4F69">
          <w:rPr>
            <w:rFonts w:ascii="Times New Roman" w:hAnsi="Times New Roman" w:cs="Times New Roman"/>
            <w:noProof/>
            <w:webHidden/>
          </w:rPr>
          <w:t>5</w:t>
        </w:r>
        <w:r w:rsidRPr="00FD4F69">
          <w:rPr>
            <w:rFonts w:ascii="Times New Roman" w:hAnsi="Times New Roman" w:cs="Times New Roman"/>
            <w:noProof/>
            <w:webHidden/>
          </w:rPr>
          <w:fldChar w:fldCharType="end"/>
        </w:r>
      </w:hyperlink>
    </w:p>
    <w:p w:rsidR="00A54685" w:rsidRPr="00FD4F69" w:rsidRDefault="00A54685" w:rsidP="00A54685">
      <w:pPr>
        <w:pStyle w:val="TOC3"/>
        <w:tabs>
          <w:tab w:val="right" w:leader="dot" w:pos="9016"/>
        </w:tabs>
        <w:spacing w:line="360" w:lineRule="auto"/>
        <w:rPr>
          <w:rFonts w:ascii="Times New Roman" w:eastAsia="Times New Roman" w:hAnsi="Times New Roman" w:cs="Times New Roman"/>
          <w:noProof/>
          <w:lang w:eastAsia="en-GB"/>
        </w:rPr>
      </w:pPr>
      <w:hyperlink w:anchor="_Toc86200329" w:history="1">
        <w:r w:rsidRPr="00FD4F69">
          <w:rPr>
            <w:rStyle w:val="Hyperlink"/>
            <w:rFonts w:ascii="Times New Roman" w:hAnsi="Times New Roman" w:cs="Times New Roman"/>
            <w:noProof/>
          </w:rPr>
          <w:t>PEST Analysis</w:t>
        </w:r>
        <w:r w:rsidRPr="00FD4F69">
          <w:rPr>
            <w:rFonts w:ascii="Times New Roman" w:hAnsi="Times New Roman" w:cs="Times New Roman"/>
            <w:noProof/>
            <w:webHidden/>
          </w:rPr>
          <w:tab/>
        </w:r>
        <w:r w:rsidRPr="00FD4F69">
          <w:rPr>
            <w:rFonts w:ascii="Times New Roman" w:hAnsi="Times New Roman" w:cs="Times New Roman"/>
            <w:noProof/>
            <w:webHidden/>
          </w:rPr>
          <w:fldChar w:fldCharType="begin"/>
        </w:r>
        <w:r w:rsidRPr="00FD4F69">
          <w:rPr>
            <w:rFonts w:ascii="Times New Roman" w:hAnsi="Times New Roman" w:cs="Times New Roman"/>
            <w:noProof/>
            <w:webHidden/>
          </w:rPr>
          <w:instrText xml:space="preserve"> PAGEREF _Toc86200329 \h </w:instrText>
        </w:r>
        <w:r w:rsidRPr="00FD4F69">
          <w:rPr>
            <w:rFonts w:ascii="Times New Roman" w:hAnsi="Times New Roman" w:cs="Times New Roman"/>
            <w:noProof/>
            <w:webHidden/>
          </w:rPr>
        </w:r>
        <w:r w:rsidRPr="00FD4F69">
          <w:rPr>
            <w:rFonts w:ascii="Times New Roman" w:hAnsi="Times New Roman" w:cs="Times New Roman"/>
            <w:noProof/>
            <w:webHidden/>
          </w:rPr>
          <w:fldChar w:fldCharType="separate"/>
        </w:r>
        <w:r w:rsidRPr="00FD4F69">
          <w:rPr>
            <w:rFonts w:ascii="Times New Roman" w:hAnsi="Times New Roman" w:cs="Times New Roman"/>
            <w:noProof/>
            <w:webHidden/>
          </w:rPr>
          <w:t>6</w:t>
        </w:r>
        <w:r w:rsidRPr="00FD4F69">
          <w:rPr>
            <w:rFonts w:ascii="Times New Roman" w:hAnsi="Times New Roman" w:cs="Times New Roman"/>
            <w:noProof/>
            <w:webHidden/>
          </w:rPr>
          <w:fldChar w:fldCharType="end"/>
        </w:r>
      </w:hyperlink>
    </w:p>
    <w:p w:rsidR="00A54685" w:rsidRPr="00FD4F69" w:rsidRDefault="00A54685" w:rsidP="00A54685">
      <w:pPr>
        <w:pStyle w:val="TOC3"/>
        <w:tabs>
          <w:tab w:val="right" w:leader="dot" w:pos="9016"/>
        </w:tabs>
        <w:spacing w:line="360" w:lineRule="auto"/>
        <w:rPr>
          <w:rFonts w:ascii="Times New Roman" w:eastAsia="Times New Roman" w:hAnsi="Times New Roman" w:cs="Times New Roman"/>
          <w:noProof/>
          <w:lang w:eastAsia="en-GB"/>
        </w:rPr>
      </w:pPr>
      <w:hyperlink w:anchor="_Toc86200330" w:history="1">
        <w:r w:rsidRPr="00FD4F69">
          <w:rPr>
            <w:rStyle w:val="Hyperlink"/>
            <w:rFonts w:ascii="Times New Roman" w:hAnsi="Times New Roman" w:cs="Times New Roman"/>
            <w:noProof/>
          </w:rPr>
          <w:t>SWOT Analysis</w:t>
        </w:r>
        <w:r w:rsidRPr="00FD4F69">
          <w:rPr>
            <w:rFonts w:ascii="Times New Roman" w:hAnsi="Times New Roman" w:cs="Times New Roman"/>
            <w:noProof/>
            <w:webHidden/>
          </w:rPr>
          <w:tab/>
        </w:r>
        <w:r w:rsidRPr="00FD4F69">
          <w:rPr>
            <w:rFonts w:ascii="Times New Roman" w:hAnsi="Times New Roman" w:cs="Times New Roman"/>
            <w:noProof/>
            <w:webHidden/>
          </w:rPr>
          <w:fldChar w:fldCharType="begin"/>
        </w:r>
        <w:r w:rsidRPr="00FD4F69">
          <w:rPr>
            <w:rFonts w:ascii="Times New Roman" w:hAnsi="Times New Roman" w:cs="Times New Roman"/>
            <w:noProof/>
            <w:webHidden/>
          </w:rPr>
          <w:instrText xml:space="preserve"> PAGEREF _Toc86200330 \h </w:instrText>
        </w:r>
        <w:r w:rsidRPr="00FD4F69">
          <w:rPr>
            <w:rFonts w:ascii="Times New Roman" w:hAnsi="Times New Roman" w:cs="Times New Roman"/>
            <w:noProof/>
            <w:webHidden/>
          </w:rPr>
        </w:r>
        <w:r w:rsidRPr="00FD4F69">
          <w:rPr>
            <w:rFonts w:ascii="Times New Roman" w:hAnsi="Times New Roman" w:cs="Times New Roman"/>
            <w:noProof/>
            <w:webHidden/>
          </w:rPr>
          <w:fldChar w:fldCharType="separate"/>
        </w:r>
        <w:r w:rsidRPr="00FD4F69">
          <w:rPr>
            <w:rFonts w:ascii="Times New Roman" w:hAnsi="Times New Roman" w:cs="Times New Roman"/>
            <w:noProof/>
            <w:webHidden/>
          </w:rPr>
          <w:t>8</w:t>
        </w:r>
        <w:r w:rsidRPr="00FD4F69">
          <w:rPr>
            <w:rFonts w:ascii="Times New Roman" w:hAnsi="Times New Roman" w:cs="Times New Roman"/>
            <w:noProof/>
            <w:webHidden/>
          </w:rPr>
          <w:fldChar w:fldCharType="end"/>
        </w:r>
      </w:hyperlink>
    </w:p>
    <w:p w:rsidR="00A54685" w:rsidRPr="00FD4F69" w:rsidRDefault="00A54685" w:rsidP="00A54685">
      <w:pPr>
        <w:pStyle w:val="TOC2"/>
        <w:tabs>
          <w:tab w:val="right" w:leader="dot" w:pos="9016"/>
        </w:tabs>
        <w:spacing w:line="360" w:lineRule="auto"/>
        <w:rPr>
          <w:rFonts w:ascii="Times New Roman" w:eastAsia="Times New Roman" w:hAnsi="Times New Roman" w:cs="Times New Roman"/>
          <w:noProof/>
          <w:lang w:eastAsia="en-GB"/>
        </w:rPr>
      </w:pPr>
      <w:hyperlink w:anchor="_Toc86200331" w:history="1">
        <w:r w:rsidRPr="00FD4F69">
          <w:rPr>
            <w:rStyle w:val="Hyperlink"/>
            <w:rFonts w:ascii="Times New Roman" w:hAnsi="Times New Roman" w:cs="Times New Roman"/>
            <w:noProof/>
          </w:rPr>
          <w:t>Target markets</w:t>
        </w:r>
        <w:r w:rsidRPr="00FD4F69">
          <w:rPr>
            <w:rFonts w:ascii="Times New Roman" w:hAnsi="Times New Roman" w:cs="Times New Roman"/>
            <w:noProof/>
            <w:webHidden/>
          </w:rPr>
          <w:tab/>
        </w:r>
        <w:r w:rsidRPr="00FD4F69">
          <w:rPr>
            <w:rFonts w:ascii="Times New Roman" w:hAnsi="Times New Roman" w:cs="Times New Roman"/>
            <w:noProof/>
            <w:webHidden/>
          </w:rPr>
          <w:fldChar w:fldCharType="begin"/>
        </w:r>
        <w:r w:rsidRPr="00FD4F69">
          <w:rPr>
            <w:rFonts w:ascii="Times New Roman" w:hAnsi="Times New Roman" w:cs="Times New Roman"/>
            <w:noProof/>
            <w:webHidden/>
          </w:rPr>
          <w:instrText xml:space="preserve"> PAGEREF _Toc86200331 \h </w:instrText>
        </w:r>
        <w:r w:rsidRPr="00FD4F69">
          <w:rPr>
            <w:rFonts w:ascii="Times New Roman" w:hAnsi="Times New Roman" w:cs="Times New Roman"/>
            <w:noProof/>
            <w:webHidden/>
          </w:rPr>
        </w:r>
        <w:r w:rsidRPr="00FD4F69">
          <w:rPr>
            <w:rFonts w:ascii="Times New Roman" w:hAnsi="Times New Roman" w:cs="Times New Roman"/>
            <w:noProof/>
            <w:webHidden/>
          </w:rPr>
          <w:fldChar w:fldCharType="separate"/>
        </w:r>
        <w:r w:rsidRPr="00FD4F69">
          <w:rPr>
            <w:rFonts w:ascii="Times New Roman" w:hAnsi="Times New Roman" w:cs="Times New Roman"/>
            <w:noProof/>
            <w:webHidden/>
          </w:rPr>
          <w:t>9</w:t>
        </w:r>
        <w:r w:rsidRPr="00FD4F69">
          <w:rPr>
            <w:rFonts w:ascii="Times New Roman" w:hAnsi="Times New Roman" w:cs="Times New Roman"/>
            <w:noProof/>
            <w:webHidden/>
          </w:rPr>
          <w:fldChar w:fldCharType="end"/>
        </w:r>
      </w:hyperlink>
    </w:p>
    <w:p w:rsidR="00A54685" w:rsidRPr="00FD4F69" w:rsidRDefault="00A54685" w:rsidP="00A54685">
      <w:pPr>
        <w:pStyle w:val="TOC3"/>
        <w:tabs>
          <w:tab w:val="right" w:leader="dot" w:pos="9016"/>
        </w:tabs>
        <w:spacing w:line="360" w:lineRule="auto"/>
        <w:rPr>
          <w:rFonts w:ascii="Times New Roman" w:eastAsia="Times New Roman" w:hAnsi="Times New Roman" w:cs="Times New Roman"/>
          <w:noProof/>
          <w:lang w:eastAsia="en-GB"/>
        </w:rPr>
      </w:pPr>
      <w:hyperlink w:anchor="_Toc86200332" w:history="1">
        <w:r w:rsidRPr="00FD4F69">
          <w:rPr>
            <w:rStyle w:val="Hyperlink"/>
            <w:rFonts w:ascii="Times New Roman" w:hAnsi="Times New Roman" w:cs="Times New Roman"/>
            <w:noProof/>
          </w:rPr>
          <w:t>STP Analysis of British Telecommunication</w:t>
        </w:r>
        <w:r w:rsidRPr="00FD4F69">
          <w:rPr>
            <w:rFonts w:ascii="Times New Roman" w:hAnsi="Times New Roman" w:cs="Times New Roman"/>
            <w:noProof/>
            <w:webHidden/>
          </w:rPr>
          <w:tab/>
        </w:r>
        <w:r w:rsidRPr="00FD4F69">
          <w:rPr>
            <w:rFonts w:ascii="Times New Roman" w:hAnsi="Times New Roman" w:cs="Times New Roman"/>
            <w:noProof/>
            <w:webHidden/>
          </w:rPr>
          <w:fldChar w:fldCharType="begin"/>
        </w:r>
        <w:r w:rsidRPr="00FD4F69">
          <w:rPr>
            <w:rFonts w:ascii="Times New Roman" w:hAnsi="Times New Roman" w:cs="Times New Roman"/>
            <w:noProof/>
            <w:webHidden/>
          </w:rPr>
          <w:instrText xml:space="preserve"> PAGEREF _Toc86200332 \h </w:instrText>
        </w:r>
        <w:r w:rsidRPr="00FD4F69">
          <w:rPr>
            <w:rFonts w:ascii="Times New Roman" w:hAnsi="Times New Roman" w:cs="Times New Roman"/>
            <w:noProof/>
            <w:webHidden/>
          </w:rPr>
        </w:r>
        <w:r w:rsidRPr="00FD4F69">
          <w:rPr>
            <w:rFonts w:ascii="Times New Roman" w:hAnsi="Times New Roman" w:cs="Times New Roman"/>
            <w:noProof/>
            <w:webHidden/>
          </w:rPr>
          <w:fldChar w:fldCharType="separate"/>
        </w:r>
        <w:r w:rsidRPr="00FD4F69">
          <w:rPr>
            <w:rFonts w:ascii="Times New Roman" w:hAnsi="Times New Roman" w:cs="Times New Roman"/>
            <w:noProof/>
            <w:webHidden/>
          </w:rPr>
          <w:t>9</w:t>
        </w:r>
        <w:r w:rsidRPr="00FD4F69">
          <w:rPr>
            <w:rFonts w:ascii="Times New Roman" w:hAnsi="Times New Roman" w:cs="Times New Roman"/>
            <w:noProof/>
            <w:webHidden/>
          </w:rPr>
          <w:fldChar w:fldCharType="end"/>
        </w:r>
      </w:hyperlink>
    </w:p>
    <w:p w:rsidR="00A54685" w:rsidRPr="00FD4F69" w:rsidRDefault="00A54685" w:rsidP="00A54685">
      <w:pPr>
        <w:pStyle w:val="TOC3"/>
        <w:tabs>
          <w:tab w:val="right" w:leader="dot" w:pos="9016"/>
        </w:tabs>
        <w:spacing w:line="360" w:lineRule="auto"/>
        <w:rPr>
          <w:rFonts w:ascii="Times New Roman" w:eastAsia="Times New Roman" w:hAnsi="Times New Roman" w:cs="Times New Roman"/>
          <w:noProof/>
          <w:lang w:eastAsia="en-GB"/>
        </w:rPr>
      </w:pPr>
      <w:hyperlink w:anchor="_Toc86200333" w:history="1">
        <w:r w:rsidRPr="00FD4F69">
          <w:rPr>
            <w:rStyle w:val="Hyperlink"/>
            <w:rFonts w:ascii="Times New Roman" w:hAnsi="Times New Roman" w:cs="Times New Roman"/>
            <w:noProof/>
          </w:rPr>
          <w:t>Marketing Mix</w:t>
        </w:r>
        <w:r w:rsidRPr="00FD4F69">
          <w:rPr>
            <w:rFonts w:ascii="Times New Roman" w:hAnsi="Times New Roman" w:cs="Times New Roman"/>
            <w:noProof/>
            <w:webHidden/>
          </w:rPr>
          <w:tab/>
        </w:r>
        <w:r w:rsidRPr="00FD4F69">
          <w:rPr>
            <w:rFonts w:ascii="Times New Roman" w:hAnsi="Times New Roman" w:cs="Times New Roman"/>
            <w:noProof/>
            <w:webHidden/>
          </w:rPr>
          <w:fldChar w:fldCharType="begin"/>
        </w:r>
        <w:r w:rsidRPr="00FD4F69">
          <w:rPr>
            <w:rFonts w:ascii="Times New Roman" w:hAnsi="Times New Roman" w:cs="Times New Roman"/>
            <w:noProof/>
            <w:webHidden/>
          </w:rPr>
          <w:instrText xml:space="preserve"> PAGEREF _Toc86200333 \h </w:instrText>
        </w:r>
        <w:r w:rsidRPr="00FD4F69">
          <w:rPr>
            <w:rFonts w:ascii="Times New Roman" w:hAnsi="Times New Roman" w:cs="Times New Roman"/>
            <w:noProof/>
            <w:webHidden/>
          </w:rPr>
        </w:r>
        <w:r w:rsidRPr="00FD4F69">
          <w:rPr>
            <w:rFonts w:ascii="Times New Roman" w:hAnsi="Times New Roman" w:cs="Times New Roman"/>
            <w:noProof/>
            <w:webHidden/>
          </w:rPr>
          <w:fldChar w:fldCharType="separate"/>
        </w:r>
        <w:r w:rsidRPr="00FD4F69">
          <w:rPr>
            <w:rFonts w:ascii="Times New Roman" w:hAnsi="Times New Roman" w:cs="Times New Roman"/>
            <w:noProof/>
            <w:webHidden/>
          </w:rPr>
          <w:t>10</w:t>
        </w:r>
        <w:r w:rsidRPr="00FD4F69">
          <w:rPr>
            <w:rFonts w:ascii="Times New Roman" w:hAnsi="Times New Roman" w:cs="Times New Roman"/>
            <w:noProof/>
            <w:webHidden/>
          </w:rPr>
          <w:fldChar w:fldCharType="end"/>
        </w:r>
      </w:hyperlink>
    </w:p>
    <w:p w:rsidR="00A54685" w:rsidRPr="00FD4F69" w:rsidRDefault="00A54685" w:rsidP="00A54685">
      <w:pPr>
        <w:pStyle w:val="TOC2"/>
        <w:tabs>
          <w:tab w:val="right" w:leader="dot" w:pos="9016"/>
        </w:tabs>
        <w:spacing w:line="360" w:lineRule="auto"/>
        <w:rPr>
          <w:rFonts w:ascii="Times New Roman" w:eastAsia="Times New Roman" w:hAnsi="Times New Roman" w:cs="Times New Roman"/>
          <w:noProof/>
          <w:lang w:eastAsia="en-GB"/>
        </w:rPr>
      </w:pPr>
      <w:hyperlink w:anchor="_Toc86200334" w:history="1">
        <w:r w:rsidRPr="00FD4F69">
          <w:rPr>
            <w:rStyle w:val="Hyperlink"/>
            <w:rFonts w:ascii="Times New Roman" w:hAnsi="Times New Roman" w:cs="Times New Roman"/>
            <w:noProof/>
          </w:rPr>
          <w:t>Selection of Media</w:t>
        </w:r>
        <w:r w:rsidRPr="00FD4F69">
          <w:rPr>
            <w:rFonts w:ascii="Times New Roman" w:hAnsi="Times New Roman" w:cs="Times New Roman"/>
            <w:noProof/>
            <w:webHidden/>
          </w:rPr>
          <w:tab/>
        </w:r>
        <w:r w:rsidRPr="00FD4F69">
          <w:rPr>
            <w:rFonts w:ascii="Times New Roman" w:hAnsi="Times New Roman" w:cs="Times New Roman"/>
            <w:noProof/>
            <w:webHidden/>
          </w:rPr>
          <w:fldChar w:fldCharType="begin"/>
        </w:r>
        <w:r w:rsidRPr="00FD4F69">
          <w:rPr>
            <w:rFonts w:ascii="Times New Roman" w:hAnsi="Times New Roman" w:cs="Times New Roman"/>
            <w:noProof/>
            <w:webHidden/>
          </w:rPr>
          <w:instrText xml:space="preserve"> PAGEREF _Toc86200334 \h </w:instrText>
        </w:r>
        <w:r w:rsidRPr="00FD4F69">
          <w:rPr>
            <w:rFonts w:ascii="Times New Roman" w:hAnsi="Times New Roman" w:cs="Times New Roman"/>
            <w:noProof/>
            <w:webHidden/>
          </w:rPr>
        </w:r>
        <w:r w:rsidRPr="00FD4F69">
          <w:rPr>
            <w:rFonts w:ascii="Times New Roman" w:hAnsi="Times New Roman" w:cs="Times New Roman"/>
            <w:noProof/>
            <w:webHidden/>
          </w:rPr>
          <w:fldChar w:fldCharType="separate"/>
        </w:r>
        <w:r w:rsidRPr="00FD4F69">
          <w:rPr>
            <w:rFonts w:ascii="Times New Roman" w:hAnsi="Times New Roman" w:cs="Times New Roman"/>
            <w:noProof/>
            <w:webHidden/>
          </w:rPr>
          <w:t>11</w:t>
        </w:r>
        <w:r w:rsidRPr="00FD4F69">
          <w:rPr>
            <w:rFonts w:ascii="Times New Roman" w:hAnsi="Times New Roman" w:cs="Times New Roman"/>
            <w:noProof/>
            <w:webHidden/>
          </w:rPr>
          <w:fldChar w:fldCharType="end"/>
        </w:r>
      </w:hyperlink>
    </w:p>
    <w:p w:rsidR="00A54685" w:rsidRPr="00FD4F69" w:rsidRDefault="00A54685" w:rsidP="00A54685">
      <w:pPr>
        <w:pStyle w:val="TOC2"/>
        <w:tabs>
          <w:tab w:val="right" w:leader="dot" w:pos="9016"/>
        </w:tabs>
        <w:spacing w:line="360" w:lineRule="auto"/>
        <w:rPr>
          <w:rFonts w:ascii="Times New Roman" w:eastAsia="Times New Roman" w:hAnsi="Times New Roman" w:cs="Times New Roman"/>
          <w:noProof/>
          <w:lang w:eastAsia="en-GB"/>
        </w:rPr>
      </w:pPr>
      <w:hyperlink w:anchor="_Toc86200335" w:history="1">
        <w:r w:rsidRPr="00FD4F69">
          <w:rPr>
            <w:rStyle w:val="Hyperlink"/>
            <w:rFonts w:ascii="Times New Roman" w:hAnsi="Times New Roman" w:cs="Times New Roman"/>
            <w:noProof/>
          </w:rPr>
          <w:t>Measuring success</w:t>
        </w:r>
        <w:r w:rsidRPr="00FD4F69">
          <w:rPr>
            <w:rFonts w:ascii="Times New Roman" w:hAnsi="Times New Roman" w:cs="Times New Roman"/>
            <w:noProof/>
            <w:webHidden/>
          </w:rPr>
          <w:tab/>
        </w:r>
        <w:r w:rsidRPr="00FD4F69">
          <w:rPr>
            <w:rFonts w:ascii="Times New Roman" w:hAnsi="Times New Roman" w:cs="Times New Roman"/>
            <w:noProof/>
            <w:webHidden/>
          </w:rPr>
          <w:fldChar w:fldCharType="begin"/>
        </w:r>
        <w:r w:rsidRPr="00FD4F69">
          <w:rPr>
            <w:rFonts w:ascii="Times New Roman" w:hAnsi="Times New Roman" w:cs="Times New Roman"/>
            <w:noProof/>
            <w:webHidden/>
          </w:rPr>
          <w:instrText xml:space="preserve"> PAGEREF _Toc86200335 \h </w:instrText>
        </w:r>
        <w:r w:rsidRPr="00FD4F69">
          <w:rPr>
            <w:rFonts w:ascii="Times New Roman" w:hAnsi="Times New Roman" w:cs="Times New Roman"/>
            <w:noProof/>
            <w:webHidden/>
          </w:rPr>
        </w:r>
        <w:r w:rsidRPr="00FD4F69">
          <w:rPr>
            <w:rFonts w:ascii="Times New Roman" w:hAnsi="Times New Roman" w:cs="Times New Roman"/>
            <w:noProof/>
            <w:webHidden/>
          </w:rPr>
          <w:fldChar w:fldCharType="separate"/>
        </w:r>
        <w:r w:rsidRPr="00FD4F69">
          <w:rPr>
            <w:rFonts w:ascii="Times New Roman" w:hAnsi="Times New Roman" w:cs="Times New Roman"/>
            <w:noProof/>
            <w:webHidden/>
          </w:rPr>
          <w:t>11</w:t>
        </w:r>
        <w:r w:rsidRPr="00FD4F69">
          <w:rPr>
            <w:rFonts w:ascii="Times New Roman" w:hAnsi="Times New Roman" w:cs="Times New Roman"/>
            <w:noProof/>
            <w:webHidden/>
          </w:rPr>
          <w:fldChar w:fldCharType="end"/>
        </w:r>
      </w:hyperlink>
    </w:p>
    <w:p w:rsidR="00A54685" w:rsidRPr="00FD4F69" w:rsidRDefault="00A54685" w:rsidP="00A54685">
      <w:pPr>
        <w:pStyle w:val="TOC2"/>
        <w:tabs>
          <w:tab w:val="right" w:leader="dot" w:pos="9016"/>
        </w:tabs>
        <w:spacing w:line="360" w:lineRule="auto"/>
        <w:rPr>
          <w:rFonts w:ascii="Times New Roman" w:eastAsia="Times New Roman" w:hAnsi="Times New Roman" w:cs="Times New Roman"/>
          <w:noProof/>
          <w:lang w:eastAsia="en-GB"/>
        </w:rPr>
      </w:pPr>
      <w:hyperlink w:anchor="_Toc86200336" w:history="1">
        <w:r w:rsidRPr="00FD4F69">
          <w:rPr>
            <w:rStyle w:val="Hyperlink"/>
            <w:rFonts w:ascii="Times New Roman" w:hAnsi="Times New Roman" w:cs="Times New Roman"/>
            <w:noProof/>
          </w:rPr>
          <w:t>Contribution of Marketing</w:t>
        </w:r>
        <w:r w:rsidRPr="00FD4F69">
          <w:rPr>
            <w:rFonts w:ascii="Times New Roman" w:hAnsi="Times New Roman" w:cs="Times New Roman"/>
            <w:noProof/>
            <w:webHidden/>
          </w:rPr>
          <w:tab/>
        </w:r>
        <w:r w:rsidRPr="00FD4F69">
          <w:rPr>
            <w:rFonts w:ascii="Times New Roman" w:hAnsi="Times New Roman" w:cs="Times New Roman"/>
            <w:noProof/>
            <w:webHidden/>
          </w:rPr>
          <w:fldChar w:fldCharType="begin"/>
        </w:r>
        <w:r w:rsidRPr="00FD4F69">
          <w:rPr>
            <w:rFonts w:ascii="Times New Roman" w:hAnsi="Times New Roman" w:cs="Times New Roman"/>
            <w:noProof/>
            <w:webHidden/>
          </w:rPr>
          <w:instrText xml:space="preserve"> PAGEREF _Toc86200336 \h </w:instrText>
        </w:r>
        <w:r w:rsidRPr="00FD4F69">
          <w:rPr>
            <w:rFonts w:ascii="Times New Roman" w:hAnsi="Times New Roman" w:cs="Times New Roman"/>
            <w:noProof/>
            <w:webHidden/>
          </w:rPr>
        </w:r>
        <w:r w:rsidRPr="00FD4F69">
          <w:rPr>
            <w:rFonts w:ascii="Times New Roman" w:hAnsi="Times New Roman" w:cs="Times New Roman"/>
            <w:noProof/>
            <w:webHidden/>
          </w:rPr>
          <w:fldChar w:fldCharType="separate"/>
        </w:r>
        <w:r w:rsidRPr="00FD4F69">
          <w:rPr>
            <w:rFonts w:ascii="Times New Roman" w:hAnsi="Times New Roman" w:cs="Times New Roman"/>
            <w:noProof/>
            <w:webHidden/>
          </w:rPr>
          <w:t>12</w:t>
        </w:r>
        <w:r w:rsidRPr="00FD4F69">
          <w:rPr>
            <w:rFonts w:ascii="Times New Roman" w:hAnsi="Times New Roman" w:cs="Times New Roman"/>
            <w:noProof/>
            <w:webHidden/>
          </w:rPr>
          <w:fldChar w:fldCharType="end"/>
        </w:r>
      </w:hyperlink>
    </w:p>
    <w:p w:rsidR="00A54685" w:rsidRPr="00FD4F69" w:rsidRDefault="00A54685" w:rsidP="00A54685">
      <w:pPr>
        <w:pStyle w:val="TOC2"/>
        <w:tabs>
          <w:tab w:val="right" w:leader="dot" w:pos="9016"/>
        </w:tabs>
        <w:spacing w:line="360" w:lineRule="auto"/>
        <w:rPr>
          <w:rFonts w:ascii="Times New Roman" w:eastAsia="Times New Roman" w:hAnsi="Times New Roman" w:cs="Times New Roman"/>
          <w:noProof/>
          <w:lang w:eastAsia="en-GB"/>
        </w:rPr>
      </w:pPr>
      <w:hyperlink w:anchor="_Toc86200337" w:history="1">
        <w:r w:rsidRPr="00FD4F69">
          <w:rPr>
            <w:rStyle w:val="Hyperlink"/>
            <w:rFonts w:ascii="Times New Roman" w:hAnsi="Times New Roman" w:cs="Times New Roman"/>
            <w:noProof/>
          </w:rPr>
          <w:t>Challenges faced by British Telecommunication</w:t>
        </w:r>
        <w:r w:rsidRPr="00FD4F69">
          <w:rPr>
            <w:rFonts w:ascii="Times New Roman" w:hAnsi="Times New Roman" w:cs="Times New Roman"/>
            <w:noProof/>
            <w:webHidden/>
          </w:rPr>
          <w:tab/>
        </w:r>
        <w:r w:rsidRPr="00FD4F69">
          <w:rPr>
            <w:rFonts w:ascii="Times New Roman" w:hAnsi="Times New Roman" w:cs="Times New Roman"/>
            <w:noProof/>
            <w:webHidden/>
          </w:rPr>
          <w:fldChar w:fldCharType="begin"/>
        </w:r>
        <w:r w:rsidRPr="00FD4F69">
          <w:rPr>
            <w:rFonts w:ascii="Times New Roman" w:hAnsi="Times New Roman" w:cs="Times New Roman"/>
            <w:noProof/>
            <w:webHidden/>
          </w:rPr>
          <w:instrText xml:space="preserve"> PAGEREF _Toc86200337 \h </w:instrText>
        </w:r>
        <w:r w:rsidRPr="00FD4F69">
          <w:rPr>
            <w:rFonts w:ascii="Times New Roman" w:hAnsi="Times New Roman" w:cs="Times New Roman"/>
            <w:noProof/>
            <w:webHidden/>
          </w:rPr>
        </w:r>
        <w:r w:rsidRPr="00FD4F69">
          <w:rPr>
            <w:rFonts w:ascii="Times New Roman" w:hAnsi="Times New Roman" w:cs="Times New Roman"/>
            <w:noProof/>
            <w:webHidden/>
          </w:rPr>
          <w:fldChar w:fldCharType="separate"/>
        </w:r>
        <w:r w:rsidRPr="00FD4F69">
          <w:rPr>
            <w:rFonts w:ascii="Times New Roman" w:hAnsi="Times New Roman" w:cs="Times New Roman"/>
            <w:noProof/>
            <w:webHidden/>
          </w:rPr>
          <w:t>12</w:t>
        </w:r>
        <w:r w:rsidRPr="00FD4F69">
          <w:rPr>
            <w:rFonts w:ascii="Times New Roman" w:hAnsi="Times New Roman" w:cs="Times New Roman"/>
            <w:noProof/>
            <w:webHidden/>
          </w:rPr>
          <w:fldChar w:fldCharType="end"/>
        </w:r>
      </w:hyperlink>
    </w:p>
    <w:p w:rsidR="00A54685" w:rsidRPr="00FD4F69" w:rsidRDefault="00A54685" w:rsidP="00A54685">
      <w:pPr>
        <w:pStyle w:val="TOC1"/>
        <w:tabs>
          <w:tab w:val="right" w:leader="dot" w:pos="9016"/>
        </w:tabs>
        <w:spacing w:line="360" w:lineRule="auto"/>
        <w:rPr>
          <w:rFonts w:ascii="Times New Roman" w:eastAsia="Times New Roman" w:hAnsi="Times New Roman" w:cs="Times New Roman"/>
          <w:noProof/>
          <w:lang w:eastAsia="en-GB"/>
        </w:rPr>
      </w:pPr>
      <w:hyperlink w:anchor="_Toc86200338" w:history="1">
        <w:r w:rsidRPr="00FD4F69">
          <w:rPr>
            <w:rStyle w:val="Hyperlink"/>
            <w:rFonts w:ascii="Times New Roman" w:hAnsi="Times New Roman" w:cs="Times New Roman"/>
            <w:noProof/>
          </w:rPr>
          <w:t>Task 2: Conclusion</w:t>
        </w:r>
        <w:r w:rsidRPr="00FD4F69">
          <w:rPr>
            <w:rFonts w:ascii="Times New Roman" w:hAnsi="Times New Roman" w:cs="Times New Roman"/>
            <w:noProof/>
            <w:webHidden/>
          </w:rPr>
          <w:tab/>
        </w:r>
        <w:r w:rsidRPr="00FD4F69">
          <w:rPr>
            <w:rFonts w:ascii="Times New Roman" w:hAnsi="Times New Roman" w:cs="Times New Roman"/>
            <w:noProof/>
            <w:webHidden/>
          </w:rPr>
          <w:fldChar w:fldCharType="begin"/>
        </w:r>
        <w:r w:rsidRPr="00FD4F69">
          <w:rPr>
            <w:rFonts w:ascii="Times New Roman" w:hAnsi="Times New Roman" w:cs="Times New Roman"/>
            <w:noProof/>
            <w:webHidden/>
          </w:rPr>
          <w:instrText xml:space="preserve"> PAGEREF _Toc86200338 \h </w:instrText>
        </w:r>
        <w:r w:rsidRPr="00FD4F69">
          <w:rPr>
            <w:rFonts w:ascii="Times New Roman" w:hAnsi="Times New Roman" w:cs="Times New Roman"/>
            <w:noProof/>
            <w:webHidden/>
          </w:rPr>
        </w:r>
        <w:r w:rsidRPr="00FD4F69">
          <w:rPr>
            <w:rFonts w:ascii="Times New Roman" w:hAnsi="Times New Roman" w:cs="Times New Roman"/>
            <w:noProof/>
            <w:webHidden/>
          </w:rPr>
          <w:fldChar w:fldCharType="separate"/>
        </w:r>
        <w:r w:rsidRPr="00FD4F69">
          <w:rPr>
            <w:rFonts w:ascii="Times New Roman" w:hAnsi="Times New Roman" w:cs="Times New Roman"/>
            <w:noProof/>
            <w:webHidden/>
          </w:rPr>
          <w:t>14</w:t>
        </w:r>
        <w:r w:rsidRPr="00FD4F69">
          <w:rPr>
            <w:rFonts w:ascii="Times New Roman" w:hAnsi="Times New Roman" w:cs="Times New Roman"/>
            <w:noProof/>
            <w:webHidden/>
          </w:rPr>
          <w:fldChar w:fldCharType="end"/>
        </w:r>
      </w:hyperlink>
    </w:p>
    <w:p w:rsidR="00A54685" w:rsidRPr="00FD4F69" w:rsidRDefault="00A54685" w:rsidP="00A54685">
      <w:pPr>
        <w:pStyle w:val="TOC1"/>
        <w:tabs>
          <w:tab w:val="right" w:leader="dot" w:pos="9016"/>
        </w:tabs>
        <w:spacing w:line="360" w:lineRule="auto"/>
        <w:rPr>
          <w:rFonts w:ascii="Times New Roman" w:eastAsia="Times New Roman" w:hAnsi="Times New Roman" w:cs="Times New Roman"/>
          <w:noProof/>
          <w:lang w:eastAsia="en-GB"/>
        </w:rPr>
      </w:pPr>
      <w:hyperlink w:anchor="_Toc86200339" w:history="1">
        <w:r w:rsidRPr="00FD4F69">
          <w:rPr>
            <w:rStyle w:val="Hyperlink"/>
            <w:rFonts w:ascii="Times New Roman" w:hAnsi="Times New Roman" w:cs="Times New Roman"/>
            <w:noProof/>
          </w:rPr>
          <w:t>Task 3: Recommendations</w:t>
        </w:r>
        <w:r w:rsidRPr="00FD4F69">
          <w:rPr>
            <w:rFonts w:ascii="Times New Roman" w:hAnsi="Times New Roman" w:cs="Times New Roman"/>
            <w:noProof/>
            <w:webHidden/>
          </w:rPr>
          <w:tab/>
        </w:r>
        <w:r w:rsidRPr="00FD4F69">
          <w:rPr>
            <w:rFonts w:ascii="Times New Roman" w:hAnsi="Times New Roman" w:cs="Times New Roman"/>
            <w:noProof/>
            <w:webHidden/>
          </w:rPr>
          <w:fldChar w:fldCharType="begin"/>
        </w:r>
        <w:r w:rsidRPr="00FD4F69">
          <w:rPr>
            <w:rFonts w:ascii="Times New Roman" w:hAnsi="Times New Roman" w:cs="Times New Roman"/>
            <w:noProof/>
            <w:webHidden/>
          </w:rPr>
          <w:instrText xml:space="preserve"> PAGEREF _Toc86200339 \h </w:instrText>
        </w:r>
        <w:r w:rsidRPr="00FD4F69">
          <w:rPr>
            <w:rFonts w:ascii="Times New Roman" w:hAnsi="Times New Roman" w:cs="Times New Roman"/>
            <w:noProof/>
            <w:webHidden/>
          </w:rPr>
        </w:r>
        <w:r w:rsidRPr="00FD4F69">
          <w:rPr>
            <w:rFonts w:ascii="Times New Roman" w:hAnsi="Times New Roman" w:cs="Times New Roman"/>
            <w:noProof/>
            <w:webHidden/>
          </w:rPr>
          <w:fldChar w:fldCharType="separate"/>
        </w:r>
        <w:r w:rsidRPr="00FD4F69">
          <w:rPr>
            <w:rFonts w:ascii="Times New Roman" w:hAnsi="Times New Roman" w:cs="Times New Roman"/>
            <w:noProof/>
            <w:webHidden/>
          </w:rPr>
          <w:t>16</w:t>
        </w:r>
        <w:r w:rsidRPr="00FD4F69">
          <w:rPr>
            <w:rFonts w:ascii="Times New Roman" w:hAnsi="Times New Roman" w:cs="Times New Roman"/>
            <w:noProof/>
            <w:webHidden/>
          </w:rPr>
          <w:fldChar w:fldCharType="end"/>
        </w:r>
      </w:hyperlink>
    </w:p>
    <w:p w:rsidR="005476A6" w:rsidRDefault="00A54685" w:rsidP="00A54685">
      <w:pPr>
        <w:pStyle w:val="TOC1"/>
        <w:tabs>
          <w:tab w:val="right" w:leader="dot" w:pos="9016"/>
        </w:tabs>
        <w:spacing w:line="360" w:lineRule="auto"/>
        <w:rPr>
          <w:rStyle w:val="Hyperlink"/>
          <w:rFonts w:ascii="Times New Roman" w:hAnsi="Times New Roman" w:cs="Times New Roman"/>
          <w:noProof/>
        </w:rPr>
      </w:pPr>
      <w:hyperlink w:anchor="_Toc86200340" w:history="1">
        <w:r w:rsidRPr="00FD4F69">
          <w:rPr>
            <w:rStyle w:val="Hyperlink"/>
            <w:rFonts w:ascii="Times New Roman" w:hAnsi="Times New Roman" w:cs="Times New Roman"/>
            <w:noProof/>
          </w:rPr>
          <w:t>Reference</w:t>
        </w:r>
        <w:r w:rsidRPr="00FD4F69">
          <w:rPr>
            <w:rFonts w:ascii="Times New Roman" w:hAnsi="Times New Roman" w:cs="Times New Roman"/>
            <w:noProof/>
            <w:webHidden/>
          </w:rPr>
          <w:tab/>
        </w:r>
        <w:r w:rsidRPr="00FD4F69">
          <w:rPr>
            <w:rFonts w:ascii="Times New Roman" w:hAnsi="Times New Roman" w:cs="Times New Roman"/>
            <w:noProof/>
            <w:webHidden/>
          </w:rPr>
          <w:fldChar w:fldCharType="begin"/>
        </w:r>
        <w:r w:rsidRPr="00FD4F69">
          <w:rPr>
            <w:rFonts w:ascii="Times New Roman" w:hAnsi="Times New Roman" w:cs="Times New Roman"/>
            <w:noProof/>
            <w:webHidden/>
          </w:rPr>
          <w:instrText xml:space="preserve"> PAGEREF _Toc86200340 \h </w:instrText>
        </w:r>
        <w:r w:rsidRPr="00FD4F69">
          <w:rPr>
            <w:rFonts w:ascii="Times New Roman" w:hAnsi="Times New Roman" w:cs="Times New Roman"/>
            <w:noProof/>
            <w:webHidden/>
          </w:rPr>
        </w:r>
        <w:r w:rsidRPr="00FD4F69">
          <w:rPr>
            <w:rFonts w:ascii="Times New Roman" w:hAnsi="Times New Roman" w:cs="Times New Roman"/>
            <w:noProof/>
            <w:webHidden/>
          </w:rPr>
          <w:fldChar w:fldCharType="separate"/>
        </w:r>
        <w:r w:rsidRPr="00FD4F69">
          <w:rPr>
            <w:rFonts w:ascii="Times New Roman" w:hAnsi="Times New Roman" w:cs="Times New Roman"/>
            <w:noProof/>
            <w:webHidden/>
          </w:rPr>
          <w:t>18</w:t>
        </w:r>
        <w:r w:rsidRPr="00FD4F69">
          <w:rPr>
            <w:rFonts w:ascii="Times New Roman" w:hAnsi="Times New Roman" w:cs="Times New Roman"/>
            <w:noProof/>
            <w:webHidden/>
          </w:rPr>
          <w:fldChar w:fldCharType="end"/>
        </w:r>
      </w:hyperlink>
    </w:p>
    <w:p w:rsidR="00DC694E" w:rsidRDefault="00DC694E" w:rsidP="005476A6">
      <w:pPr>
        <w:rPr>
          <w:rStyle w:val="Hyperlink"/>
          <w:rFonts w:ascii="Times New Roman" w:hAnsi="Times New Roman" w:cs="Times New Roman"/>
          <w:noProof/>
        </w:rPr>
      </w:pPr>
    </w:p>
    <w:p w:rsidR="00DC694E" w:rsidRPr="00DC694E" w:rsidRDefault="00DC694E" w:rsidP="00DC694E">
      <w:pPr>
        <w:rPr>
          <w:rFonts w:ascii="Times New Roman" w:hAnsi="Times New Roman" w:cs="Times New Roman"/>
        </w:rPr>
      </w:pPr>
    </w:p>
    <w:p w:rsidR="00DC694E" w:rsidRDefault="00DC694E" w:rsidP="005476A6">
      <w:pPr>
        <w:rPr>
          <w:rStyle w:val="Hyperlink"/>
          <w:rFonts w:ascii="Times New Roman" w:hAnsi="Times New Roman" w:cs="Times New Roman"/>
          <w:noProof/>
        </w:rPr>
      </w:pPr>
    </w:p>
    <w:p w:rsidR="00A54685" w:rsidRPr="00FD4F69" w:rsidRDefault="00DC694E" w:rsidP="00067243">
      <w:pPr>
        <w:pStyle w:val="Heading1"/>
        <w:rPr>
          <w:noProof/>
          <w:lang w:eastAsia="en-GB"/>
        </w:rPr>
      </w:pPr>
      <w:r>
        <w:rPr>
          <w:rStyle w:val="Hyperlink"/>
          <w:rFonts w:cs="Times New Roman"/>
          <w:noProof/>
        </w:rPr>
        <w:br w:type="page"/>
      </w:r>
    </w:p>
    <w:p w:rsidR="00FD4F69" w:rsidRPr="00FD4F69" w:rsidRDefault="006E7E8E" w:rsidP="00A54685">
      <w:pPr>
        <w:spacing w:line="360" w:lineRule="auto"/>
        <w:jc w:val="both"/>
        <w:rPr>
          <w:noProof/>
          <w:color w:val="0070C0"/>
          <w:sz w:val="30"/>
          <w:szCs w:val="30"/>
        </w:rPr>
      </w:pPr>
      <w:r w:rsidRPr="00FD4F69">
        <w:rPr>
          <w:rFonts w:ascii="Times New Roman" w:hAnsi="Times New Roman" w:cs="Times New Roman"/>
          <w:b/>
          <w:bCs/>
          <w:noProof/>
          <w:sz w:val="24"/>
          <w:szCs w:val="24"/>
        </w:rPr>
        <w:fldChar w:fldCharType="end"/>
      </w:r>
      <w:r w:rsidR="00FD4F69" w:rsidRPr="00FD4F69">
        <w:rPr>
          <w:rFonts w:ascii="Times New Roman" w:hAnsi="Times New Roman" w:cs="Times New Roman"/>
          <w:b/>
          <w:bCs/>
          <w:noProof/>
          <w:color w:val="0070C0"/>
          <w:sz w:val="32"/>
          <w:szCs w:val="32"/>
        </w:rPr>
        <w:t>Table of Figure</w:t>
      </w:r>
      <w:r w:rsidR="00401975">
        <w:rPr>
          <w:rFonts w:ascii="Times New Roman" w:hAnsi="Times New Roman" w:cs="Times New Roman"/>
          <w:b/>
          <w:bCs/>
          <w:noProof/>
          <w:color w:val="0070C0"/>
          <w:sz w:val="32"/>
          <w:szCs w:val="32"/>
        </w:rPr>
        <w:t>s</w:t>
      </w:r>
      <w:r w:rsidR="00FD4F69" w:rsidRPr="00FD4F69">
        <w:rPr>
          <w:rFonts w:ascii="Times New Roman" w:hAnsi="Times New Roman" w:cs="Times New Roman"/>
          <w:b/>
          <w:bCs/>
          <w:noProof/>
          <w:color w:val="0070C0"/>
          <w:sz w:val="32"/>
          <w:szCs w:val="32"/>
        </w:rPr>
        <w:t xml:space="preserve"> </w:t>
      </w:r>
      <w:r w:rsidR="00B96A03" w:rsidRPr="00FD4F69">
        <w:rPr>
          <w:rFonts w:ascii="Times New Roman" w:hAnsi="Times New Roman" w:cs="Times New Roman"/>
          <w:b/>
          <w:bCs/>
          <w:noProof/>
          <w:color w:val="0070C0"/>
          <w:sz w:val="32"/>
          <w:szCs w:val="32"/>
        </w:rPr>
        <w:fldChar w:fldCharType="begin"/>
      </w:r>
      <w:r w:rsidR="00B96A03" w:rsidRPr="00FD4F69">
        <w:rPr>
          <w:rFonts w:ascii="Times New Roman" w:hAnsi="Times New Roman" w:cs="Times New Roman"/>
          <w:b/>
          <w:bCs/>
          <w:noProof/>
          <w:color w:val="0070C0"/>
          <w:sz w:val="32"/>
          <w:szCs w:val="32"/>
        </w:rPr>
        <w:instrText xml:space="preserve"> TOC \h \z \c "Figure" </w:instrText>
      </w:r>
      <w:r w:rsidR="00B96A03" w:rsidRPr="00FD4F69">
        <w:rPr>
          <w:rFonts w:ascii="Times New Roman" w:hAnsi="Times New Roman" w:cs="Times New Roman"/>
          <w:b/>
          <w:bCs/>
          <w:noProof/>
          <w:color w:val="0070C0"/>
          <w:sz w:val="32"/>
          <w:szCs w:val="32"/>
        </w:rPr>
        <w:fldChar w:fldCharType="separate"/>
      </w:r>
    </w:p>
    <w:p w:rsidR="00FD4F69" w:rsidRPr="007F0684" w:rsidRDefault="00FD4F69">
      <w:pPr>
        <w:pStyle w:val="TableofFigures"/>
        <w:tabs>
          <w:tab w:val="right" w:leader="dot" w:pos="9016"/>
        </w:tabs>
        <w:rPr>
          <w:rFonts w:ascii="Calibri" w:eastAsia="Times New Roman" w:hAnsi="Calibri" w:cs="Times New Roman"/>
          <w:noProof/>
          <w:sz w:val="22"/>
          <w:lang w:eastAsia="en-GB"/>
        </w:rPr>
      </w:pPr>
      <w:hyperlink w:anchor="_Toc86203098" w:history="1">
        <w:r w:rsidRPr="00C4758D">
          <w:rPr>
            <w:rStyle w:val="Hyperlink"/>
            <w:rFonts w:cs="Times New Roman"/>
            <w:noProof/>
          </w:rPr>
          <w:t>Figure 1: Logo and moto of British Telecommunication .</w:t>
        </w:r>
        <w:r>
          <w:rPr>
            <w:noProof/>
            <w:webHidden/>
          </w:rPr>
          <w:tab/>
        </w:r>
        <w:r>
          <w:rPr>
            <w:noProof/>
            <w:webHidden/>
          </w:rPr>
          <w:fldChar w:fldCharType="begin"/>
        </w:r>
        <w:r>
          <w:rPr>
            <w:noProof/>
            <w:webHidden/>
          </w:rPr>
          <w:instrText xml:space="preserve"> PAGEREF _Toc86203098 \h </w:instrText>
        </w:r>
        <w:r>
          <w:rPr>
            <w:noProof/>
            <w:webHidden/>
          </w:rPr>
        </w:r>
        <w:r>
          <w:rPr>
            <w:noProof/>
            <w:webHidden/>
          </w:rPr>
          <w:fldChar w:fldCharType="separate"/>
        </w:r>
        <w:r>
          <w:rPr>
            <w:noProof/>
            <w:webHidden/>
          </w:rPr>
          <w:t>4</w:t>
        </w:r>
        <w:r>
          <w:rPr>
            <w:noProof/>
            <w:webHidden/>
          </w:rPr>
          <w:fldChar w:fldCharType="end"/>
        </w:r>
      </w:hyperlink>
    </w:p>
    <w:p w:rsidR="00FD4F69" w:rsidRPr="007F0684" w:rsidRDefault="00FD4F69">
      <w:pPr>
        <w:pStyle w:val="TableofFigures"/>
        <w:tabs>
          <w:tab w:val="right" w:leader="dot" w:pos="9016"/>
        </w:tabs>
        <w:rPr>
          <w:rFonts w:ascii="Calibri" w:eastAsia="Times New Roman" w:hAnsi="Calibri" w:cs="Times New Roman"/>
          <w:noProof/>
          <w:sz w:val="22"/>
          <w:lang w:eastAsia="en-GB"/>
        </w:rPr>
      </w:pPr>
      <w:hyperlink w:anchor="_Toc86203099" w:history="1">
        <w:r w:rsidRPr="00C4758D">
          <w:rPr>
            <w:rStyle w:val="Hyperlink"/>
            <w:rFonts w:cs="Times New Roman"/>
            <w:noProof/>
          </w:rPr>
          <w:t>Figure 2: Michael porter's five forces framework.</w:t>
        </w:r>
        <w:r>
          <w:rPr>
            <w:noProof/>
            <w:webHidden/>
          </w:rPr>
          <w:tab/>
        </w:r>
        <w:r>
          <w:rPr>
            <w:noProof/>
            <w:webHidden/>
          </w:rPr>
          <w:fldChar w:fldCharType="begin"/>
        </w:r>
        <w:r>
          <w:rPr>
            <w:noProof/>
            <w:webHidden/>
          </w:rPr>
          <w:instrText xml:space="preserve"> PAGEREF _Toc86203099 \h </w:instrText>
        </w:r>
        <w:r>
          <w:rPr>
            <w:noProof/>
            <w:webHidden/>
          </w:rPr>
        </w:r>
        <w:r>
          <w:rPr>
            <w:noProof/>
            <w:webHidden/>
          </w:rPr>
          <w:fldChar w:fldCharType="separate"/>
        </w:r>
        <w:r>
          <w:rPr>
            <w:noProof/>
            <w:webHidden/>
          </w:rPr>
          <w:t>6</w:t>
        </w:r>
        <w:r>
          <w:rPr>
            <w:noProof/>
            <w:webHidden/>
          </w:rPr>
          <w:fldChar w:fldCharType="end"/>
        </w:r>
      </w:hyperlink>
    </w:p>
    <w:p w:rsidR="00FD4F69" w:rsidRPr="007F0684" w:rsidRDefault="00FD4F69">
      <w:pPr>
        <w:pStyle w:val="TableofFigures"/>
        <w:tabs>
          <w:tab w:val="right" w:leader="dot" w:pos="9016"/>
        </w:tabs>
        <w:rPr>
          <w:rFonts w:ascii="Calibri" w:eastAsia="Times New Roman" w:hAnsi="Calibri" w:cs="Times New Roman"/>
          <w:noProof/>
          <w:sz w:val="22"/>
          <w:lang w:eastAsia="en-GB"/>
        </w:rPr>
      </w:pPr>
      <w:hyperlink w:anchor="_Toc86203100" w:history="1">
        <w:r w:rsidRPr="00C4758D">
          <w:rPr>
            <w:rStyle w:val="Hyperlink"/>
            <w:rFonts w:cs="Times New Roman"/>
            <w:noProof/>
          </w:rPr>
          <w:t>Figure 3</w:t>
        </w:r>
        <w:r w:rsidRPr="00C4758D">
          <w:rPr>
            <w:rStyle w:val="Hyperlink"/>
            <w:rFonts w:cs="Times New Roman"/>
            <w:noProof/>
            <w:lang w:eastAsia="en-GB"/>
          </w:rPr>
          <w:t>: Macro environmental analysis</w:t>
        </w:r>
        <w:r>
          <w:rPr>
            <w:noProof/>
            <w:webHidden/>
          </w:rPr>
          <w:tab/>
        </w:r>
        <w:r>
          <w:rPr>
            <w:noProof/>
            <w:webHidden/>
          </w:rPr>
          <w:fldChar w:fldCharType="begin"/>
        </w:r>
        <w:r>
          <w:rPr>
            <w:noProof/>
            <w:webHidden/>
          </w:rPr>
          <w:instrText xml:space="preserve"> PAGEREF _Toc86203100 \h </w:instrText>
        </w:r>
        <w:r>
          <w:rPr>
            <w:noProof/>
            <w:webHidden/>
          </w:rPr>
        </w:r>
        <w:r>
          <w:rPr>
            <w:noProof/>
            <w:webHidden/>
          </w:rPr>
          <w:fldChar w:fldCharType="separate"/>
        </w:r>
        <w:r>
          <w:rPr>
            <w:noProof/>
            <w:webHidden/>
          </w:rPr>
          <w:t>8</w:t>
        </w:r>
        <w:r>
          <w:rPr>
            <w:noProof/>
            <w:webHidden/>
          </w:rPr>
          <w:fldChar w:fldCharType="end"/>
        </w:r>
      </w:hyperlink>
    </w:p>
    <w:p w:rsidR="00FD4F69" w:rsidRPr="007F0684" w:rsidRDefault="00FD4F69">
      <w:pPr>
        <w:pStyle w:val="TableofFigures"/>
        <w:tabs>
          <w:tab w:val="right" w:leader="dot" w:pos="9016"/>
        </w:tabs>
        <w:rPr>
          <w:rFonts w:ascii="Calibri" w:eastAsia="Times New Roman" w:hAnsi="Calibri" w:cs="Times New Roman"/>
          <w:noProof/>
          <w:sz w:val="22"/>
          <w:lang w:eastAsia="en-GB"/>
        </w:rPr>
      </w:pPr>
      <w:hyperlink w:anchor="_Toc86203101" w:history="1">
        <w:r w:rsidRPr="00C4758D">
          <w:rPr>
            <w:rStyle w:val="Hyperlink"/>
            <w:rFonts w:cs="Times New Roman"/>
            <w:noProof/>
          </w:rPr>
          <w:t>Figure 4</w:t>
        </w:r>
        <w:r w:rsidRPr="00C4758D">
          <w:rPr>
            <w:rStyle w:val="Hyperlink"/>
            <w:rFonts w:cs="Times New Roman"/>
            <w:noProof/>
            <w:lang w:eastAsia="en-GB"/>
          </w:rPr>
          <w:t>: SWOT analysis framework.</w:t>
        </w:r>
        <w:r>
          <w:rPr>
            <w:noProof/>
            <w:webHidden/>
          </w:rPr>
          <w:tab/>
        </w:r>
        <w:r>
          <w:rPr>
            <w:noProof/>
            <w:webHidden/>
          </w:rPr>
          <w:fldChar w:fldCharType="begin"/>
        </w:r>
        <w:r>
          <w:rPr>
            <w:noProof/>
            <w:webHidden/>
          </w:rPr>
          <w:instrText xml:space="preserve"> PAGEREF _Toc86203101 \h </w:instrText>
        </w:r>
        <w:r>
          <w:rPr>
            <w:noProof/>
            <w:webHidden/>
          </w:rPr>
        </w:r>
        <w:r>
          <w:rPr>
            <w:noProof/>
            <w:webHidden/>
          </w:rPr>
          <w:fldChar w:fldCharType="separate"/>
        </w:r>
        <w:r>
          <w:rPr>
            <w:noProof/>
            <w:webHidden/>
          </w:rPr>
          <w:t>9</w:t>
        </w:r>
        <w:r>
          <w:rPr>
            <w:noProof/>
            <w:webHidden/>
          </w:rPr>
          <w:fldChar w:fldCharType="end"/>
        </w:r>
      </w:hyperlink>
    </w:p>
    <w:p w:rsidR="00FD4F69" w:rsidRPr="007F0684" w:rsidRDefault="00FD4F69">
      <w:pPr>
        <w:pStyle w:val="TableofFigures"/>
        <w:tabs>
          <w:tab w:val="right" w:leader="dot" w:pos="9016"/>
        </w:tabs>
        <w:rPr>
          <w:rFonts w:ascii="Calibri" w:eastAsia="Times New Roman" w:hAnsi="Calibri" w:cs="Times New Roman"/>
          <w:noProof/>
          <w:sz w:val="22"/>
          <w:lang w:eastAsia="en-GB"/>
        </w:rPr>
      </w:pPr>
      <w:hyperlink w:anchor="_Toc86203102" w:history="1">
        <w:r w:rsidRPr="00C4758D">
          <w:rPr>
            <w:rStyle w:val="Hyperlink"/>
            <w:rFonts w:cs="Times New Roman"/>
            <w:noProof/>
          </w:rPr>
          <w:t>Figure 5: STP analysis.</w:t>
        </w:r>
        <w:r>
          <w:rPr>
            <w:noProof/>
            <w:webHidden/>
          </w:rPr>
          <w:tab/>
        </w:r>
        <w:r>
          <w:rPr>
            <w:noProof/>
            <w:webHidden/>
          </w:rPr>
          <w:fldChar w:fldCharType="begin"/>
        </w:r>
        <w:r>
          <w:rPr>
            <w:noProof/>
            <w:webHidden/>
          </w:rPr>
          <w:instrText xml:space="preserve"> PAGEREF _Toc86203102 \h </w:instrText>
        </w:r>
        <w:r>
          <w:rPr>
            <w:noProof/>
            <w:webHidden/>
          </w:rPr>
        </w:r>
        <w:r>
          <w:rPr>
            <w:noProof/>
            <w:webHidden/>
          </w:rPr>
          <w:fldChar w:fldCharType="separate"/>
        </w:r>
        <w:r>
          <w:rPr>
            <w:noProof/>
            <w:webHidden/>
          </w:rPr>
          <w:t>10</w:t>
        </w:r>
        <w:r>
          <w:rPr>
            <w:noProof/>
            <w:webHidden/>
          </w:rPr>
          <w:fldChar w:fldCharType="end"/>
        </w:r>
      </w:hyperlink>
    </w:p>
    <w:p w:rsidR="00FD4F69" w:rsidRPr="007F0684" w:rsidRDefault="00FD4F69">
      <w:pPr>
        <w:pStyle w:val="TableofFigures"/>
        <w:tabs>
          <w:tab w:val="right" w:leader="dot" w:pos="9016"/>
        </w:tabs>
        <w:rPr>
          <w:rFonts w:ascii="Calibri" w:eastAsia="Times New Roman" w:hAnsi="Calibri" w:cs="Times New Roman"/>
          <w:noProof/>
          <w:sz w:val="22"/>
          <w:lang w:eastAsia="en-GB"/>
        </w:rPr>
      </w:pPr>
      <w:hyperlink w:anchor="_Toc86203103" w:history="1">
        <w:r w:rsidRPr="00C4758D">
          <w:rPr>
            <w:rStyle w:val="Hyperlink"/>
            <w:rFonts w:cs="Times New Roman"/>
            <w:noProof/>
          </w:rPr>
          <w:t>Figure 6: 4P’s of the marketing mix</w:t>
        </w:r>
        <w:r>
          <w:rPr>
            <w:noProof/>
            <w:webHidden/>
          </w:rPr>
          <w:tab/>
        </w:r>
        <w:r>
          <w:rPr>
            <w:noProof/>
            <w:webHidden/>
          </w:rPr>
          <w:fldChar w:fldCharType="begin"/>
        </w:r>
        <w:r>
          <w:rPr>
            <w:noProof/>
            <w:webHidden/>
          </w:rPr>
          <w:instrText xml:space="preserve"> PAGEREF _Toc86203103 \h </w:instrText>
        </w:r>
        <w:r>
          <w:rPr>
            <w:noProof/>
            <w:webHidden/>
          </w:rPr>
        </w:r>
        <w:r>
          <w:rPr>
            <w:noProof/>
            <w:webHidden/>
          </w:rPr>
          <w:fldChar w:fldCharType="separate"/>
        </w:r>
        <w:r>
          <w:rPr>
            <w:noProof/>
            <w:webHidden/>
          </w:rPr>
          <w:t>11</w:t>
        </w:r>
        <w:r>
          <w:rPr>
            <w:noProof/>
            <w:webHidden/>
          </w:rPr>
          <w:fldChar w:fldCharType="end"/>
        </w:r>
      </w:hyperlink>
    </w:p>
    <w:p w:rsidR="00FD4F69" w:rsidRPr="007F0684" w:rsidRDefault="00FD4F69">
      <w:pPr>
        <w:pStyle w:val="TableofFigures"/>
        <w:tabs>
          <w:tab w:val="right" w:leader="dot" w:pos="9016"/>
        </w:tabs>
        <w:rPr>
          <w:rFonts w:ascii="Calibri" w:eastAsia="Times New Roman" w:hAnsi="Calibri" w:cs="Times New Roman"/>
          <w:noProof/>
          <w:sz w:val="22"/>
          <w:lang w:eastAsia="en-GB"/>
        </w:rPr>
      </w:pPr>
      <w:hyperlink w:anchor="_Toc86203104" w:history="1">
        <w:r w:rsidRPr="00C4758D">
          <w:rPr>
            <w:rStyle w:val="Hyperlink"/>
            <w:rFonts w:cs="Times New Roman"/>
            <w:noProof/>
          </w:rPr>
          <w:t>Figure 7: BT’s Market Share</w:t>
        </w:r>
        <w:r>
          <w:rPr>
            <w:noProof/>
            <w:webHidden/>
          </w:rPr>
          <w:tab/>
        </w:r>
        <w:r>
          <w:rPr>
            <w:noProof/>
            <w:webHidden/>
          </w:rPr>
          <w:fldChar w:fldCharType="begin"/>
        </w:r>
        <w:r>
          <w:rPr>
            <w:noProof/>
            <w:webHidden/>
          </w:rPr>
          <w:instrText xml:space="preserve"> PAGEREF _Toc86203104 \h </w:instrText>
        </w:r>
        <w:r>
          <w:rPr>
            <w:noProof/>
            <w:webHidden/>
          </w:rPr>
        </w:r>
        <w:r>
          <w:rPr>
            <w:noProof/>
            <w:webHidden/>
          </w:rPr>
          <w:fldChar w:fldCharType="separate"/>
        </w:r>
        <w:r>
          <w:rPr>
            <w:noProof/>
            <w:webHidden/>
          </w:rPr>
          <w:t>13</w:t>
        </w:r>
        <w:r>
          <w:rPr>
            <w:noProof/>
            <w:webHidden/>
          </w:rPr>
          <w:fldChar w:fldCharType="end"/>
        </w:r>
      </w:hyperlink>
    </w:p>
    <w:p w:rsidR="006E7E8E" w:rsidRPr="00FD4F69" w:rsidRDefault="00B96A03" w:rsidP="00A54685">
      <w:pPr>
        <w:spacing w:line="360" w:lineRule="auto"/>
        <w:jc w:val="both"/>
        <w:rPr>
          <w:rFonts w:ascii="Times New Roman" w:hAnsi="Times New Roman" w:cs="Times New Roman"/>
          <w:sz w:val="24"/>
          <w:szCs w:val="24"/>
        </w:rPr>
      </w:pPr>
      <w:r w:rsidRPr="00FD4F69">
        <w:rPr>
          <w:rFonts w:ascii="Times New Roman" w:hAnsi="Times New Roman" w:cs="Times New Roman"/>
          <w:b/>
          <w:bCs/>
          <w:noProof/>
          <w:sz w:val="24"/>
          <w:szCs w:val="24"/>
        </w:rPr>
        <w:fldChar w:fldCharType="end"/>
      </w:r>
    </w:p>
    <w:p w:rsidR="0042794E" w:rsidRPr="00FD4F69" w:rsidRDefault="000E0066" w:rsidP="00A54685">
      <w:pPr>
        <w:pStyle w:val="Heading1"/>
        <w:spacing w:line="360" w:lineRule="auto"/>
        <w:rPr>
          <w:rFonts w:cs="Times New Roman"/>
          <w:noProof/>
        </w:rPr>
      </w:pPr>
      <w:r w:rsidRPr="00FD4F69">
        <w:rPr>
          <w:rFonts w:cs="Times New Roman"/>
          <w:noProof/>
        </w:rPr>
        <w:br w:type="page"/>
      </w:r>
      <w:bookmarkStart w:id="2" w:name="_Toc86085782"/>
      <w:bookmarkStart w:id="3" w:name="_Toc86200324"/>
      <w:r w:rsidR="0042794E" w:rsidRPr="00FD4F69">
        <w:rPr>
          <w:rFonts w:cs="Times New Roman"/>
        </w:rPr>
        <w:t>Introduction</w:t>
      </w:r>
      <w:bookmarkEnd w:id="0"/>
      <w:bookmarkEnd w:id="2"/>
      <w:bookmarkEnd w:id="3"/>
    </w:p>
    <w:p w:rsidR="00EC7309" w:rsidRPr="00FD4F69" w:rsidRDefault="00A542E8" w:rsidP="00A54685">
      <w:pPr>
        <w:spacing w:line="360" w:lineRule="auto"/>
        <w:jc w:val="both"/>
        <w:rPr>
          <w:rFonts w:ascii="Times New Roman" w:hAnsi="Times New Roman" w:cs="Times New Roman"/>
          <w:sz w:val="24"/>
          <w:szCs w:val="24"/>
        </w:rPr>
      </w:pPr>
      <w:r w:rsidRPr="00FD4F69">
        <w:rPr>
          <w:rFonts w:ascii="Times New Roman" w:hAnsi="Times New Roman" w:cs="Times New Roman"/>
          <w:sz w:val="24"/>
          <w:szCs w:val="24"/>
        </w:rPr>
        <w:t>In the current global market, establishing a successful corporation is difficult due to uncountable challenges faced by the organisations</w:t>
      </w:r>
      <w:r w:rsidR="006447EC" w:rsidRPr="00FD4F69">
        <w:rPr>
          <w:rFonts w:ascii="Times New Roman" w:hAnsi="Times New Roman" w:cs="Times New Roman"/>
          <w:sz w:val="24"/>
          <w:szCs w:val="24"/>
        </w:rPr>
        <w:t xml:space="preserve">. </w:t>
      </w:r>
      <w:r w:rsidRPr="00FD4F69">
        <w:rPr>
          <w:rFonts w:ascii="Times New Roman" w:hAnsi="Times New Roman" w:cs="Times New Roman"/>
          <w:sz w:val="24"/>
          <w:szCs w:val="24"/>
        </w:rPr>
        <w:t xml:space="preserve">It affects their long-term planning and standards are set likewise to maximise and maintain their market position. </w:t>
      </w:r>
      <w:r w:rsidR="006447EC" w:rsidRPr="00FD4F69">
        <w:rPr>
          <w:rFonts w:ascii="Times New Roman" w:hAnsi="Times New Roman" w:cs="Times New Roman"/>
          <w:sz w:val="24"/>
          <w:szCs w:val="24"/>
        </w:rPr>
        <w:t>This report discusses</w:t>
      </w:r>
      <w:r w:rsidRPr="00FD4F69">
        <w:rPr>
          <w:rFonts w:ascii="Times New Roman" w:hAnsi="Times New Roman" w:cs="Times New Roman"/>
          <w:sz w:val="24"/>
          <w:szCs w:val="24"/>
        </w:rPr>
        <w:t xml:space="preserve"> the</w:t>
      </w:r>
      <w:r w:rsidR="006447EC" w:rsidRPr="00FD4F69">
        <w:rPr>
          <w:rFonts w:ascii="Times New Roman" w:hAnsi="Times New Roman" w:cs="Times New Roman"/>
          <w:sz w:val="24"/>
          <w:szCs w:val="24"/>
        </w:rPr>
        <w:t xml:space="preserve"> issues of marketing management from the perspective of </w:t>
      </w:r>
      <w:r w:rsidRPr="00FD4F69">
        <w:rPr>
          <w:rFonts w:ascii="Times New Roman" w:hAnsi="Times New Roman" w:cs="Times New Roman"/>
          <w:sz w:val="24"/>
          <w:szCs w:val="24"/>
        </w:rPr>
        <w:t>British Telecommunication</w:t>
      </w:r>
      <w:r w:rsidR="006447EC" w:rsidRPr="00FD4F69">
        <w:rPr>
          <w:rFonts w:ascii="Times New Roman" w:hAnsi="Times New Roman" w:cs="Times New Roman"/>
          <w:sz w:val="24"/>
          <w:szCs w:val="24"/>
        </w:rPr>
        <w:t xml:space="preserve">. </w:t>
      </w:r>
      <w:r w:rsidRPr="00FD4F69">
        <w:rPr>
          <w:rFonts w:ascii="Times New Roman" w:hAnsi="Times New Roman" w:cs="Times New Roman"/>
          <w:sz w:val="24"/>
          <w:szCs w:val="24"/>
        </w:rPr>
        <w:t xml:space="preserve">The </w:t>
      </w:r>
      <w:r w:rsidR="00CC211A" w:rsidRPr="00FD4F69">
        <w:rPr>
          <w:rFonts w:ascii="Times New Roman" w:hAnsi="Times New Roman" w:cs="Times New Roman"/>
          <w:sz w:val="24"/>
          <w:szCs w:val="24"/>
        </w:rPr>
        <w:t xml:space="preserve">report </w:t>
      </w:r>
      <w:r w:rsidRPr="00FD4F69">
        <w:rPr>
          <w:rFonts w:ascii="Times New Roman" w:hAnsi="Times New Roman" w:cs="Times New Roman"/>
          <w:sz w:val="24"/>
          <w:szCs w:val="24"/>
        </w:rPr>
        <w:t>would highlight the internal, macro, and micro aspects of the company to identify how effective is their marketing strategy. This would also help to identify the shortcomings and where BT has to put effort to improve their performance.</w:t>
      </w:r>
    </w:p>
    <w:p w:rsidR="00EC7309" w:rsidRPr="00FD4F69" w:rsidRDefault="00EC7309" w:rsidP="00A54685">
      <w:pPr>
        <w:spacing w:line="360" w:lineRule="auto"/>
        <w:rPr>
          <w:rFonts w:ascii="Times New Roman" w:hAnsi="Times New Roman" w:cs="Times New Roman"/>
          <w:b/>
          <w:bCs/>
          <w:sz w:val="24"/>
          <w:szCs w:val="24"/>
        </w:rPr>
      </w:pPr>
      <w:bookmarkStart w:id="4" w:name="_Toc86085784"/>
      <w:r w:rsidRPr="00FD4F69">
        <w:rPr>
          <w:rFonts w:ascii="Times New Roman" w:hAnsi="Times New Roman" w:cs="Times New Roman"/>
          <w:b/>
          <w:bCs/>
          <w:sz w:val="24"/>
          <w:szCs w:val="24"/>
        </w:rPr>
        <w:t>Overview</w:t>
      </w:r>
      <w:bookmarkEnd w:id="4"/>
      <w:r w:rsidRPr="00FD4F69">
        <w:rPr>
          <w:rFonts w:ascii="Times New Roman" w:hAnsi="Times New Roman" w:cs="Times New Roman"/>
          <w:b/>
          <w:bCs/>
          <w:sz w:val="24"/>
          <w:szCs w:val="24"/>
        </w:rPr>
        <w:t xml:space="preserve"> British Telecommunication</w:t>
      </w:r>
    </w:p>
    <w:p w:rsidR="00EC7309" w:rsidRPr="00FD4F69" w:rsidRDefault="00EC7309" w:rsidP="00A54685">
      <w:pPr>
        <w:spacing w:line="360" w:lineRule="auto"/>
        <w:jc w:val="both"/>
        <w:rPr>
          <w:rFonts w:ascii="Times New Roman" w:hAnsi="Times New Roman" w:cs="Times New Roman"/>
          <w:sz w:val="24"/>
          <w:szCs w:val="24"/>
        </w:rPr>
      </w:pPr>
      <w:bookmarkStart w:id="5" w:name="_Hlk86093170"/>
      <w:r w:rsidRPr="00FD4F69">
        <w:rPr>
          <w:rFonts w:ascii="Times New Roman" w:hAnsi="Times New Roman" w:cs="Times New Roman"/>
          <w:sz w:val="24"/>
          <w:szCs w:val="24"/>
        </w:rPr>
        <w:t xml:space="preserve">British Telecommunication </w:t>
      </w:r>
      <w:bookmarkEnd w:id="5"/>
      <w:r w:rsidRPr="00FD4F69">
        <w:rPr>
          <w:rFonts w:ascii="Times New Roman" w:hAnsi="Times New Roman" w:cs="Times New Roman"/>
          <w:sz w:val="24"/>
          <w:szCs w:val="24"/>
        </w:rPr>
        <w:t>is a British multinational telecommunication company founded in 1846 as an Electric Telegraph Company</w:t>
      </w:r>
      <w:r w:rsidR="000B3E9D" w:rsidRPr="00FD4F69">
        <w:rPr>
          <w:rFonts w:ascii="Times New Roman" w:hAnsi="Times New Roman" w:cs="Times New Roman"/>
          <w:sz w:val="24"/>
          <w:szCs w:val="24"/>
        </w:rPr>
        <w:t>. Previously, it was a government</w:t>
      </w:r>
      <w:r w:rsidR="00C021EA" w:rsidRPr="00FD4F69">
        <w:rPr>
          <w:rFonts w:ascii="Times New Roman" w:hAnsi="Times New Roman" w:cs="Times New Roman"/>
          <w:sz w:val="24"/>
          <w:szCs w:val="24"/>
        </w:rPr>
        <w:t>-</w:t>
      </w:r>
      <w:r w:rsidR="000B3E9D" w:rsidRPr="00FD4F69">
        <w:rPr>
          <w:rFonts w:ascii="Times New Roman" w:hAnsi="Times New Roman" w:cs="Times New Roman"/>
          <w:sz w:val="24"/>
          <w:szCs w:val="24"/>
        </w:rPr>
        <w:t>owned company</w:t>
      </w:r>
      <w:r w:rsidR="00340E53" w:rsidRPr="00FD4F69">
        <w:rPr>
          <w:rFonts w:ascii="Times New Roman" w:hAnsi="Times New Roman" w:cs="Times New Roman"/>
          <w:sz w:val="24"/>
          <w:szCs w:val="24"/>
        </w:rPr>
        <w:t xml:space="preserve"> controlled by </w:t>
      </w:r>
      <w:r w:rsidR="00C021EA" w:rsidRPr="00FD4F69">
        <w:rPr>
          <w:rFonts w:ascii="Times New Roman" w:hAnsi="Times New Roman" w:cs="Times New Roman"/>
          <w:sz w:val="24"/>
          <w:szCs w:val="24"/>
        </w:rPr>
        <w:t xml:space="preserve">the </w:t>
      </w:r>
      <w:r w:rsidR="00340E53" w:rsidRPr="00FD4F69">
        <w:rPr>
          <w:rFonts w:ascii="Times New Roman" w:hAnsi="Times New Roman" w:cs="Times New Roman"/>
          <w:sz w:val="24"/>
          <w:szCs w:val="24"/>
        </w:rPr>
        <w:t xml:space="preserve">Postal </w:t>
      </w:r>
      <w:r w:rsidR="00CA7333" w:rsidRPr="00FD4F69">
        <w:rPr>
          <w:rFonts w:ascii="Times New Roman" w:hAnsi="Times New Roman" w:cs="Times New Roman"/>
          <w:sz w:val="24"/>
          <w:szCs w:val="24"/>
        </w:rPr>
        <w:t>department.</w:t>
      </w:r>
      <w:r w:rsidR="000B3E9D" w:rsidRPr="00FD4F69">
        <w:rPr>
          <w:rFonts w:ascii="Times New Roman" w:hAnsi="Times New Roman" w:cs="Times New Roman"/>
          <w:sz w:val="24"/>
          <w:szCs w:val="24"/>
        </w:rPr>
        <w:t xml:space="preserve"> I</w:t>
      </w:r>
      <w:r w:rsidRPr="00FD4F69">
        <w:rPr>
          <w:rFonts w:ascii="Times New Roman" w:hAnsi="Times New Roman" w:cs="Times New Roman"/>
          <w:sz w:val="24"/>
          <w:szCs w:val="24"/>
        </w:rPr>
        <w:t>n 1980</w:t>
      </w:r>
      <w:r w:rsidR="000B3E9D" w:rsidRPr="00FD4F69">
        <w:rPr>
          <w:rFonts w:ascii="Times New Roman" w:hAnsi="Times New Roman" w:cs="Times New Roman"/>
          <w:sz w:val="24"/>
          <w:szCs w:val="24"/>
        </w:rPr>
        <w:t>,</w:t>
      </w:r>
      <w:r w:rsidRPr="00FD4F69">
        <w:rPr>
          <w:rFonts w:ascii="Times New Roman" w:hAnsi="Times New Roman" w:cs="Times New Roman"/>
          <w:sz w:val="24"/>
          <w:szCs w:val="24"/>
        </w:rPr>
        <w:t xml:space="preserve"> </w:t>
      </w:r>
      <w:r w:rsidR="00C021EA" w:rsidRPr="00FD4F69">
        <w:rPr>
          <w:rFonts w:ascii="Times New Roman" w:hAnsi="Times New Roman" w:cs="Times New Roman"/>
          <w:sz w:val="24"/>
          <w:szCs w:val="24"/>
        </w:rPr>
        <w:t xml:space="preserve">the </w:t>
      </w:r>
      <w:r w:rsidRPr="00FD4F69">
        <w:rPr>
          <w:rFonts w:ascii="Times New Roman" w:hAnsi="Times New Roman" w:cs="Times New Roman"/>
          <w:sz w:val="24"/>
          <w:szCs w:val="24"/>
        </w:rPr>
        <w:t xml:space="preserve">British Telecom brand was launched which is working independently from Post Office in 1981 (BT, 2021). </w:t>
      </w:r>
    </w:p>
    <w:p w:rsidR="00EC7309" w:rsidRPr="00FD4F69" w:rsidRDefault="00782979" w:rsidP="00A54685">
      <w:pPr>
        <w:spacing w:line="360" w:lineRule="auto"/>
        <w:jc w:val="center"/>
        <w:rPr>
          <w:rFonts w:ascii="Times New Roman" w:hAnsi="Times New Roman" w:cs="Times New Roman"/>
          <w:noProof/>
        </w:rPr>
      </w:pPr>
      <w:r>
        <w:rPr>
          <w:rFonts w:ascii="Times New Roman" w:hAnsi="Times New Roman" w:cs="Times New Roman"/>
          <w:noProof/>
          <w:lang w:eastAsia="en-GB"/>
        </w:rPr>
        <w:drawing>
          <wp:inline distT="0" distB="0" distL="0" distR="0">
            <wp:extent cx="4752975" cy="25812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52975" cy="2581275"/>
                    </a:xfrm>
                    <a:prstGeom prst="rect">
                      <a:avLst/>
                    </a:prstGeom>
                    <a:noFill/>
                    <a:ln>
                      <a:noFill/>
                    </a:ln>
                  </pic:spPr>
                </pic:pic>
              </a:graphicData>
            </a:graphic>
          </wp:inline>
        </w:drawing>
      </w:r>
    </w:p>
    <w:p w:rsidR="00EC7309" w:rsidRPr="00FD4F69" w:rsidRDefault="00F445F0" w:rsidP="00F445F0">
      <w:pPr>
        <w:pStyle w:val="Caption"/>
        <w:jc w:val="center"/>
        <w:rPr>
          <w:rFonts w:ascii="Times New Roman" w:hAnsi="Times New Roman" w:cs="Times New Roman"/>
          <w:sz w:val="24"/>
          <w:szCs w:val="24"/>
        </w:rPr>
      </w:pPr>
      <w:bookmarkStart w:id="6" w:name="_Toc86203098"/>
      <w:r w:rsidRPr="00FD4F69">
        <w:rPr>
          <w:rFonts w:ascii="Times New Roman" w:hAnsi="Times New Roman" w:cs="Times New Roman"/>
          <w:sz w:val="24"/>
          <w:szCs w:val="24"/>
        </w:rPr>
        <w:t xml:space="preserve">Figure </w:t>
      </w:r>
      <w:r w:rsidRPr="00FD4F69">
        <w:rPr>
          <w:rFonts w:ascii="Times New Roman" w:hAnsi="Times New Roman" w:cs="Times New Roman"/>
          <w:sz w:val="24"/>
          <w:szCs w:val="24"/>
        </w:rPr>
        <w:fldChar w:fldCharType="begin"/>
      </w:r>
      <w:r w:rsidRPr="00FD4F69">
        <w:rPr>
          <w:rFonts w:ascii="Times New Roman" w:hAnsi="Times New Roman" w:cs="Times New Roman"/>
          <w:sz w:val="24"/>
          <w:szCs w:val="24"/>
        </w:rPr>
        <w:instrText xml:space="preserve"> SEQ Figure \* ARABIC </w:instrText>
      </w:r>
      <w:r w:rsidRPr="00FD4F69">
        <w:rPr>
          <w:rFonts w:ascii="Times New Roman" w:hAnsi="Times New Roman" w:cs="Times New Roman"/>
          <w:sz w:val="24"/>
          <w:szCs w:val="24"/>
        </w:rPr>
        <w:fldChar w:fldCharType="separate"/>
      </w:r>
      <w:r w:rsidR="00FD4F69" w:rsidRPr="00FD4F69">
        <w:rPr>
          <w:rFonts w:ascii="Times New Roman" w:hAnsi="Times New Roman" w:cs="Times New Roman"/>
          <w:noProof/>
          <w:sz w:val="24"/>
          <w:szCs w:val="24"/>
        </w:rPr>
        <w:t>1</w:t>
      </w:r>
      <w:r w:rsidRPr="00FD4F69">
        <w:rPr>
          <w:rFonts w:ascii="Times New Roman" w:hAnsi="Times New Roman" w:cs="Times New Roman"/>
          <w:sz w:val="24"/>
          <w:szCs w:val="24"/>
        </w:rPr>
        <w:fldChar w:fldCharType="end"/>
      </w:r>
      <w:r w:rsidRPr="00FD4F69">
        <w:rPr>
          <w:rFonts w:ascii="Times New Roman" w:hAnsi="Times New Roman" w:cs="Times New Roman"/>
          <w:sz w:val="24"/>
          <w:szCs w:val="24"/>
        </w:rPr>
        <w:t xml:space="preserve">: </w:t>
      </w:r>
      <w:r w:rsidR="00EC7309" w:rsidRPr="00FD4F69">
        <w:rPr>
          <w:rFonts w:ascii="Times New Roman" w:hAnsi="Times New Roman" w:cs="Times New Roman"/>
          <w:noProof/>
          <w:sz w:val="24"/>
          <w:szCs w:val="24"/>
        </w:rPr>
        <w:t>Logo and moto of British Telecommunication (BT, 2021).</w:t>
      </w:r>
      <w:bookmarkEnd w:id="6"/>
    </w:p>
    <w:p w:rsidR="00EC7309" w:rsidRPr="00FD4F69" w:rsidRDefault="00271AAC" w:rsidP="00A54685">
      <w:pPr>
        <w:spacing w:line="360" w:lineRule="auto"/>
        <w:jc w:val="both"/>
        <w:rPr>
          <w:rFonts w:ascii="Times New Roman" w:hAnsi="Times New Roman" w:cs="Times New Roman"/>
          <w:sz w:val="24"/>
          <w:szCs w:val="24"/>
        </w:rPr>
      </w:pPr>
      <w:r w:rsidRPr="00FD4F69">
        <w:rPr>
          <w:rFonts w:ascii="Times New Roman" w:hAnsi="Times New Roman" w:cs="Times New Roman"/>
          <w:sz w:val="24"/>
          <w:szCs w:val="24"/>
        </w:rPr>
        <w:t>I</w:t>
      </w:r>
      <w:r w:rsidR="00EC7309" w:rsidRPr="00FD4F69">
        <w:rPr>
          <w:rFonts w:ascii="Times New Roman" w:hAnsi="Times New Roman" w:cs="Times New Roman"/>
          <w:sz w:val="24"/>
          <w:szCs w:val="24"/>
        </w:rPr>
        <w:t xml:space="preserve">n 1984 as British Telecommunication Plc </w:t>
      </w:r>
      <w:r w:rsidRPr="00FD4F69">
        <w:rPr>
          <w:rFonts w:ascii="Times New Roman" w:hAnsi="Times New Roman" w:cs="Times New Roman"/>
          <w:sz w:val="24"/>
          <w:szCs w:val="24"/>
        </w:rPr>
        <w:t xml:space="preserve">sold </w:t>
      </w:r>
      <w:r w:rsidR="00EC7309" w:rsidRPr="00FD4F69">
        <w:rPr>
          <w:rFonts w:ascii="Times New Roman" w:hAnsi="Times New Roman" w:cs="Times New Roman"/>
          <w:sz w:val="24"/>
          <w:szCs w:val="24"/>
        </w:rPr>
        <w:t>approximately 50%</w:t>
      </w:r>
      <w:r w:rsidRPr="00FD4F69">
        <w:rPr>
          <w:rFonts w:ascii="Times New Roman" w:hAnsi="Times New Roman" w:cs="Times New Roman"/>
          <w:sz w:val="24"/>
          <w:szCs w:val="24"/>
        </w:rPr>
        <w:t xml:space="preserve"> shares</w:t>
      </w:r>
      <w:r w:rsidR="00EC7309" w:rsidRPr="00FD4F69">
        <w:rPr>
          <w:rFonts w:ascii="Times New Roman" w:hAnsi="Times New Roman" w:cs="Times New Roman"/>
          <w:sz w:val="24"/>
          <w:szCs w:val="24"/>
        </w:rPr>
        <w:t xml:space="preserve"> </w:t>
      </w:r>
      <w:r w:rsidRPr="00FD4F69">
        <w:rPr>
          <w:rFonts w:ascii="Times New Roman" w:hAnsi="Times New Roman" w:cs="Times New Roman"/>
          <w:sz w:val="24"/>
          <w:szCs w:val="24"/>
        </w:rPr>
        <w:t>publicly</w:t>
      </w:r>
      <w:r w:rsidR="00AE336A" w:rsidRPr="00FD4F69">
        <w:rPr>
          <w:rFonts w:ascii="Times New Roman" w:hAnsi="Times New Roman" w:cs="Times New Roman"/>
          <w:sz w:val="24"/>
          <w:szCs w:val="24"/>
        </w:rPr>
        <w:t xml:space="preserve"> and became a public limited company</w:t>
      </w:r>
      <w:r w:rsidR="00EC7309" w:rsidRPr="00FD4F69">
        <w:rPr>
          <w:rFonts w:ascii="Times New Roman" w:hAnsi="Times New Roman" w:cs="Times New Roman"/>
          <w:sz w:val="24"/>
          <w:szCs w:val="24"/>
        </w:rPr>
        <w:t xml:space="preserve">. In the 1990s, BT went international by entering Irish telecommunication market in a joint venture with the Electric Supply Board, the power provides </w:t>
      </w:r>
      <w:r w:rsidR="00C021EA" w:rsidRPr="00FD4F69">
        <w:rPr>
          <w:rFonts w:ascii="Times New Roman" w:hAnsi="Times New Roman" w:cs="Times New Roman"/>
          <w:sz w:val="24"/>
          <w:szCs w:val="24"/>
        </w:rPr>
        <w:t>by</w:t>
      </w:r>
      <w:r w:rsidR="00EC7309" w:rsidRPr="00FD4F69">
        <w:rPr>
          <w:rFonts w:ascii="Times New Roman" w:hAnsi="Times New Roman" w:cs="Times New Roman"/>
          <w:sz w:val="24"/>
          <w:szCs w:val="24"/>
        </w:rPr>
        <w:t xml:space="preserve"> the Irish state (BT, 2021). BT Group is operating in more than 180 countries globally.</w:t>
      </w:r>
    </w:p>
    <w:p w:rsidR="005B37F3" w:rsidRPr="00FD4F69" w:rsidRDefault="005B37F3" w:rsidP="00A54685">
      <w:pPr>
        <w:pStyle w:val="Heading1"/>
        <w:spacing w:line="360" w:lineRule="auto"/>
        <w:rPr>
          <w:rFonts w:cs="Times New Roman"/>
        </w:rPr>
      </w:pPr>
      <w:bookmarkStart w:id="7" w:name="_Toc86200325"/>
      <w:r w:rsidRPr="00FD4F69">
        <w:rPr>
          <w:rFonts w:cs="Times New Roman"/>
        </w:rPr>
        <w:t>Literature review</w:t>
      </w:r>
      <w:bookmarkEnd w:id="7"/>
      <w:r w:rsidRPr="00FD4F69">
        <w:rPr>
          <w:rFonts w:cs="Times New Roman"/>
        </w:rPr>
        <w:t xml:space="preserve"> </w:t>
      </w:r>
      <w:r w:rsidR="00B54834">
        <w:rPr>
          <w:rFonts w:cs="Times New Roman"/>
        </w:rPr>
        <w:t>(C</w:t>
      </w:r>
      <w:r w:rsidR="00B54834" w:rsidRPr="00B54834">
        <w:rPr>
          <w:rFonts w:cs="Times New Roman"/>
        </w:rPr>
        <w:t>oncept and importance of marketing</w:t>
      </w:r>
      <w:r w:rsidR="00B54834">
        <w:rPr>
          <w:rFonts w:cs="Times New Roman"/>
        </w:rPr>
        <w:t>)</w:t>
      </w:r>
      <w:r w:rsidR="00B54834" w:rsidRPr="00B54834">
        <w:rPr>
          <w:rFonts w:cs="Times New Roman"/>
        </w:rPr>
        <w:t>:</w:t>
      </w:r>
    </w:p>
    <w:p w:rsidR="007A1AB7" w:rsidRPr="00FD4F69" w:rsidRDefault="00F0602E" w:rsidP="00A54685">
      <w:pPr>
        <w:spacing w:line="360" w:lineRule="auto"/>
        <w:jc w:val="both"/>
        <w:rPr>
          <w:rFonts w:ascii="Times New Roman" w:hAnsi="Times New Roman" w:cs="Times New Roman"/>
          <w:sz w:val="24"/>
          <w:szCs w:val="24"/>
        </w:rPr>
      </w:pPr>
      <w:r w:rsidRPr="00FD4F69">
        <w:rPr>
          <w:rFonts w:ascii="Times New Roman" w:hAnsi="Times New Roman" w:cs="Times New Roman"/>
          <w:sz w:val="24"/>
          <w:szCs w:val="24"/>
        </w:rPr>
        <w:t>According to</w:t>
      </w:r>
      <w:r w:rsidR="007A1AB7" w:rsidRPr="00FD4F69">
        <w:rPr>
          <w:rFonts w:ascii="Times New Roman" w:hAnsi="Times New Roman" w:cs="Times New Roman"/>
          <w:sz w:val="24"/>
          <w:szCs w:val="24"/>
        </w:rPr>
        <w:t xml:space="preserve"> Philip Kotler </w:t>
      </w:r>
      <w:r w:rsidR="008C4206" w:rsidRPr="00FD4F69">
        <w:rPr>
          <w:rFonts w:ascii="Times New Roman" w:hAnsi="Times New Roman" w:cs="Times New Roman"/>
          <w:sz w:val="24"/>
          <w:szCs w:val="24"/>
        </w:rPr>
        <w:t>(2018</w:t>
      </w:r>
      <w:r w:rsidR="007C4908" w:rsidRPr="00FD4F69">
        <w:rPr>
          <w:rFonts w:ascii="Times New Roman" w:hAnsi="Times New Roman" w:cs="Times New Roman"/>
          <w:sz w:val="24"/>
          <w:szCs w:val="24"/>
        </w:rPr>
        <w:t>, p. 4</w:t>
      </w:r>
      <w:r w:rsidR="008C4206" w:rsidRPr="00FD4F69">
        <w:rPr>
          <w:rFonts w:ascii="Times New Roman" w:hAnsi="Times New Roman" w:cs="Times New Roman"/>
          <w:sz w:val="24"/>
          <w:szCs w:val="24"/>
        </w:rPr>
        <w:t xml:space="preserve">) </w:t>
      </w:r>
      <w:r w:rsidR="00E31DAD" w:rsidRPr="00FD4F69">
        <w:rPr>
          <w:rFonts w:ascii="Times New Roman" w:hAnsi="Times New Roman" w:cs="Times New Roman"/>
          <w:sz w:val="24"/>
          <w:szCs w:val="24"/>
        </w:rPr>
        <w:t>m</w:t>
      </w:r>
      <w:r w:rsidR="007A1AB7" w:rsidRPr="00FD4F69">
        <w:rPr>
          <w:rFonts w:ascii="Times New Roman" w:hAnsi="Times New Roman" w:cs="Times New Roman"/>
          <w:sz w:val="24"/>
          <w:szCs w:val="24"/>
        </w:rPr>
        <w:t xml:space="preserve">arketing </w:t>
      </w:r>
      <w:r w:rsidR="00E31DAD" w:rsidRPr="00FD4F69">
        <w:rPr>
          <w:rFonts w:ascii="Times New Roman" w:hAnsi="Times New Roman" w:cs="Times New Roman"/>
          <w:sz w:val="24"/>
          <w:szCs w:val="24"/>
        </w:rPr>
        <w:t>i</w:t>
      </w:r>
      <w:r w:rsidR="007A1AB7" w:rsidRPr="00FD4F69">
        <w:rPr>
          <w:rFonts w:ascii="Times New Roman" w:hAnsi="Times New Roman" w:cs="Times New Roman"/>
          <w:sz w:val="24"/>
          <w:szCs w:val="24"/>
        </w:rPr>
        <w:t>s a social and managerial process that helps individuals and groups to acquire what they want and need in exchange for goods produced in terms of money. In an organisation, marketing is about understanding market needs and wants, and creating demands for innovations (</w:t>
      </w:r>
      <w:r w:rsidR="00A53E4A" w:rsidRPr="00FD4F69">
        <w:rPr>
          <w:rFonts w:ascii="Times New Roman" w:hAnsi="Times New Roman" w:cs="Times New Roman"/>
          <w:sz w:val="24"/>
          <w:szCs w:val="24"/>
        </w:rPr>
        <w:t>Sheehan, 2011, p. 12</w:t>
      </w:r>
      <w:r w:rsidR="007A1AB7" w:rsidRPr="00FD4F69">
        <w:rPr>
          <w:rFonts w:ascii="Times New Roman" w:hAnsi="Times New Roman" w:cs="Times New Roman"/>
          <w:sz w:val="24"/>
          <w:szCs w:val="24"/>
        </w:rPr>
        <w:t xml:space="preserve">). </w:t>
      </w:r>
    </w:p>
    <w:p w:rsidR="007A1AB7" w:rsidRPr="00FD4F69" w:rsidRDefault="00D75979" w:rsidP="00A54685">
      <w:pPr>
        <w:spacing w:line="360" w:lineRule="auto"/>
        <w:jc w:val="both"/>
        <w:rPr>
          <w:rFonts w:ascii="Times New Roman" w:hAnsi="Times New Roman" w:cs="Times New Roman"/>
          <w:sz w:val="24"/>
          <w:szCs w:val="24"/>
        </w:rPr>
      </w:pPr>
      <w:r w:rsidRPr="00FD4F69">
        <w:rPr>
          <w:rFonts w:ascii="Times New Roman" w:hAnsi="Times New Roman" w:cs="Times New Roman"/>
          <w:sz w:val="24"/>
          <w:szCs w:val="24"/>
        </w:rPr>
        <w:t xml:space="preserve">According to Hooley, (2020, p. 38) </w:t>
      </w:r>
      <w:r w:rsidR="007A1AB7" w:rsidRPr="00FD4F69">
        <w:rPr>
          <w:rFonts w:ascii="Times New Roman" w:hAnsi="Times New Roman" w:cs="Times New Roman"/>
          <w:sz w:val="24"/>
          <w:szCs w:val="24"/>
        </w:rPr>
        <w:t xml:space="preserve">Businesses make their marketing plan focusing on gaining new clients, retaining the existing ones, creating a brand, and making public relations to promote the product or services in the market. Amid fierce competition, it is difficult to stand out in the crowd this is where marketing strategies help to acquire a competitive position in the market (Kotler, </w:t>
      </w:r>
      <w:r w:rsidR="003C05D1" w:rsidRPr="00FD4F69">
        <w:rPr>
          <w:rFonts w:ascii="Times New Roman" w:hAnsi="Times New Roman" w:cs="Times New Roman"/>
          <w:sz w:val="24"/>
          <w:szCs w:val="24"/>
        </w:rPr>
        <w:t>2018, p. 67</w:t>
      </w:r>
      <w:r w:rsidR="007A1AB7" w:rsidRPr="00FD4F69">
        <w:rPr>
          <w:rFonts w:ascii="Times New Roman" w:hAnsi="Times New Roman" w:cs="Times New Roman"/>
          <w:sz w:val="24"/>
          <w:szCs w:val="24"/>
        </w:rPr>
        <w:t>).</w:t>
      </w:r>
    </w:p>
    <w:p w:rsidR="00FE0F75" w:rsidRPr="00FD4F69" w:rsidRDefault="00C02828" w:rsidP="00A54685">
      <w:pPr>
        <w:spacing w:line="360" w:lineRule="auto"/>
        <w:jc w:val="both"/>
        <w:rPr>
          <w:rFonts w:ascii="Times New Roman" w:hAnsi="Times New Roman" w:cs="Times New Roman"/>
          <w:sz w:val="24"/>
          <w:szCs w:val="24"/>
        </w:rPr>
      </w:pPr>
      <w:r w:rsidRPr="00FD4F69">
        <w:rPr>
          <w:rFonts w:ascii="Times New Roman" w:hAnsi="Times New Roman" w:cs="Times New Roman"/>
          <w:sz w:val="24"/>
          <w:szCs w:val="24"/>
        </w:rPr>
        <w:t>According</w:t>
      </w:r>
      <w:r w:rsidR="00E31DAD" w:rsidRPr="00FD4F69">
        <w:rPr>
          <w:rFonts w:ascii="Times New Roman" w:hAnsi="Times New Roman" w:cs="Times New Roman"/>
          <w:sz w:val="24"/>
          <w:szCs w:val="24"/>
        </w:rPr>
        <w:t xml:space="preserve"> to</w:t>
      </w:r>
      <w:r w:rsidRPr="00FD4F69">
        <w:rPr>
          <w:rFonts w:ascii="Times New Roman" w:hAnsi="Times New Roman" w:cs="Times New Roman"/>
          <w:sz w:val="24"/>
          <w:szCs w:val="24"/>
        </w:rPr>
        <w:t xml:space="preserve"> Sood, (2017, p. 78) </w:t>
      </w:r>
      <w:r w:rsidR="001A4E8D" w:rsidRPr="00FD4F69">
        <w:rPr>
          <w:rFonts w:ascii="Times New Roman" w:hAnsi="Times New Roman" w:cs="Times New Roman"/>
          <w:sz w:val="24"/>
          <w:szCs w:val="24"/>
        </w:rPr>
        <w:t xml:space="preserve">porter's five forces framework </w:t>
      </w:r>
      <w:r w:rsidR="00FF5226" w:rsidRPr="00FD4F69">
        <w:rPr>
          <w:rFonts w:ascii="Times New Roman" w:hAnsi="Times New Roman" w:cs="Times New Roman"/>
          <w:sz w:val="24"/>
          <w:szCs w:val="24"/>
        </w:rPr>
        <w:t xml:space="preserve">is a viable tool to analyse the industry. It suggests </w:t>
      </w:r>
      <w:r w:rsidR="00E31DAD" w:rsidRPr="00FD4F69">
        <w:rPr>
          <w:rFonts w:ascii="Times New Roman" w:hAnsi="Times New Roman" w:cs="Times New Roman"/>
          <w:sz w:val="24"/>
          <w:szCs w:val="24"/>
        </w:rPr>
        <w:t>analysing</w:t>
      </w:r>
      <w:r w:rsidR="00FF5226" w:rsidRPr="00FD4F69">
        <w:rPr>
          <w:rFonts w:ascii="Times New Roman" w:hAnsi="Times New Roman" w:cs="Times New Roman"/>
          <w:sz w:val="24"/>
          <w:szCs w:val="24"/>
        </w:rPr>
        <w:t xml:space="preserve"> five forces that help to determine the current condition of </w:t>
      </w:r>
      <w:r w:rsidR="00E31DAD" w:rsidRPr="00FD4F69">
        <w:rPr>
          <w:rFonts w:ascii="Times New Roman" w:hAnsi="Times New Roman" w:cs="Times New Roman"/>
          <w:sz w:val="24"/>
          <w:szCs w:val="24"/>
        </w:rPr>
        <w:t xml:space="preserve">the </w:t>
      </w:r>
      <w:r w:rsidR="00FF5226" w:rsidRPr="00FD4F69">
        <w:rPr>
          <w:rFonts w:ascii="Times New Roman" w:hAnsi="Times New Roman" w:cs="Times New Roman"/>
          <w:sz w:val="24"/>
          <w:szCs w:val="24"/>
        </w:rPr>
        <w:t>market.</w:t>
      </w:r>
      <w:r w:rsidR="00680351" w:rsidRPr="00FD4F69">
        <w:rPr>
          <w:rFonts w:ascii="Times New Roman" w:hAnsi="Times New Roman" w:cs="Times New Roman"/>
          <w:sz w:val="24"/>
          <w:szCs w:val="24"/>
        </w:rPr>
        <w:t xml:space="preserve"> </w:t>
      </w:r>
      <w:r w:rsidR="00AE3573" w:rsidRPr="00FD4F69">
        <w:rPr>
          <w:rFonts w:ascii="Times New Roman" w:hAnsi="Times New Roman" w:cs="Times New Roman"/>
          <w:sz w:val="24"/>
          <w:szCs w:val="24"/>
        </w:rPr>
        <w:t>PESTEL is one of the effective frameworks to analyse macro</w:t>
      </w:r>
      <w:r w:rsidR="00E31DAD" w:rsidRPr="00FD4F69">
        <w:rPr>
          <w:rFonts w:ascii="Times New Roman" w:hAnsi="Times New Roman" w:cs="Times New Roman"/>
          <w:sz w:val="24"/>
          <w:szCs w:val="24"/>
        </w:rPr>
        <w:t>-</w:t>
      </w:r>
      <w:r w:rsidR="00AE3573" w:rsidRPr="00FD4F69">
        <w:rPr>
          <w:rFonts w:ascii="Times New Roman" w:hAnsi="Times New Roman" w:cs="Times New Roman"/>
          <w:sz w:val="24"/>
          <w:szCs w:val="24"/>
        </w:rPr>
        <w:t xml:space="preserve">environment </w:t>
      </w:r>
      <w:r w:rsidR="0042485F" w:rsidRPr="00FD4F69">
        <w:rPr>
          <w:rFonts w:ascii="Times New Roman" w:hAnsi="Times New Roman" w:cs="Times New Roman"/>
          <w:sz w:val="24"/>
          <w:szCs w:val="24"/>
        </w:rPr>
        <w:t>(Samanta, 2014, p. 64)</w:t>
      </w:r>
      <w:r w:rsidR="00682101" w:rsidRPr="00FD4F69">
        <w:rPr>
          <w:rFonts w:ascii="Times New Roman" w:hAnsi="Times New Roman" w:cs="Times New Roman"/>
          <w:sz w:val="24"/>
          <w:szCs w:val="24"/>
        </w:rPr>
        <w:t xml:space="preserve">. It helps to understand the external forces of the business. </w:t>
      </w:r>
      <w:r w:rsidR="00783A43" w:rsidRPr="00FD4F69">
        <w:rPr>
          <w:rFonts w:ascii="Times New Roman" w:hAnsi="Times New Roman" w:cs="Times New Roman"/>
          <w:sz w:val="24"/>
          <w:szCs w:val="24"/>
        </w:rPr>
        <w:t xml:space="preserve">An analyst also should focus on </w:t>
      </w:r>
      <w:r w:rsidR="004B0F65" w:rsidRPr="00FD4F69">
        <w:rPr>
          <w:rFonts w:ascii="Times New Roman" w:hAnsi="Times New Roman" w:cs="Times New Roman"/>
          <w:sz w:val="24"/>
          <w:szCs w:val="24"/>
        </w:rPr>
        <w:t>vision, mission, organisational behaviour, current resources, operational process to analyse the internal environment</w:t>
      </w:r>
      <w:r w:rsidR="00A415E3" w:rsidRPr="00FD4F69">
        <w:rPr>
          <w:rFonts w:ascii="Times New Roman" w:hAnsi="Times New Roman" w:cs="Times New Roman"/>
          <w:sz w:val="24"/>
          <w:szCs w:val="24"/>
        </w:rPr>
        <w:t xml:space="preserve"> (Drummond, 2008, p. 37</w:t>
      </w:r>
      <w:r w:rsidR="0011752D" w:rsidRPr="00FD4F69">
        <w:rPr>
          <w:rFonts w:ascii="Times New Roman" w:hAnsi="Times New Roman" w:cs="Times New Roman"/>
          <w:sz w:val="24"/>
          <w:szCs w:val="24"/>
        </w:rPr>
        <w:t>-41</w:t>
      </w:r>
      <w:r w:rsidR="00A415E3" w:rsidRPr="00FD4F69">
        <w:rPr>
          <w:rFonts w:ascii="Times New Roman" w:hAnsi="Times New Roman" w:cs="Times New Roman"/>
          <w:sz w:val="24"/>
          <w:szCs w:val="24"/>
        </w:rPr>
        <w:t>)</w:t>
      </w:r>
      <w:r w:rsidR="004B0F65" w:rsidRPr="00FD4F69">
        <w:rPr>
          <w:rFonts w:ascii="Times New Roman" w:hAnsi="Times New Roman" w:cs="Times New Roman"/>
          <w:sz w:val="24"/>
          <w:szCs w:val="24"/>
        </w:rPr>
        <w:t xml:space="preserve">. </w:t>
      </w:r>
      <w:r w:rsidR="005D1022" w:rsidRPr="00FD4F69">
        <w:rPr>
          <w:rFonts w:ascii="Times New Roman" w:hAnsi="Times New Roman" w:cs="Times New Roman"/>
          <w:sz w:val="24"/>
          <w:szCs w:val="24"/>
        </w:rPr>
        <w:t xml:space="preserve">It is effective to use SWOT frameworks to analyse the internal environment of an organisation. </w:t>
      </w:r>
    </w:p>
    <w:p w:rsidR="00FF5226" w:rsidRPr="00FD4F69" w:rsidRDefault="00583694" w:rsidP="00A54685">
      <w:pPr>
        <w:spacing w:line="360" w:lineRule="auto"/>
        <w:jc w:val="both"/>
        <w:rPr>
          <w:rFonts w:ascii="Times New Roman" w:hAnsi="Times New Roman" w:cs="Times New Roman"/>
          <w:sz w:val="24"/>
          <w:szCs w:val="24"/>
        </w:rPr>
      </w:pPr>
      <w:r w:rsidRPr="00FD4F69">
        <w:rPr>
          <w:rFonts w:ascii="Times New Roman" w:hAnsi="Times New Roman" w:cs="Times New Roman"/>
          <w:sz w:val="24"/>
          <w:szCs w:val="24"/>
        </w:rPr>
        <w:t>According to Philip Kotler (2018, p. 56)</w:t>
      </w:r>
      <w:r w:rsidR="00E31DAD" w:rsidRPr="00FD4F69">
        <w:rPr>
          <w:rFonts w:ascii="Times New Roman" w:hAnsi="Times New Roman" w:cs="Times New Roman"/>
          <w:sz w:val="24"/>
          <w:szCs w:val="24"/>
        </w:rPr>
        <w:t>,</w:t>
      </w:r>
      <w:r w:rsidR="007E6757" w:rsidRPr="00FD4F69">
        <w:rPr>
          <w:rFonts w:ascii="Times New Roman" w:hAnsi="Times New Roman" w:cs="Times New Roman"/>
          <w:sz w:val="24"/>
          <w:szCs w:val="24"/>
        </w:rPr>
        <w:t xml:space="preserve"> </w:t>
      </w:r>
      <w:r w:rsidR="00DF62A5" w:rsidRPr="00FD4F69">
        <w:rPr>
          <w:rFonts w:ascii="Times New Roman" w:hAnsi="Times New Roman" w:cs="Times New Roman"/>
          <w:sz w:val="24"/>
          <w:szCs w:val="24"/>
        </w:rPr>
        <w:t xml:space="preserve">an effective way to make a marketing plan is STP analysis. </w:t>
      </w:r>
      <w:r w:rsidR="009F50E6" w:rsidRPr="00FD4F69">
        <w:rPr>
          <w:rFonts w:ascii="Times New Roman" w:hAnsi="Times New Roman" w:cs="Times New Roman"/>
          <w:sz w:val="24"/>
          <w:szCs w:val="24"/>
        </w:rPr>
        <w:t>Market segmentation is a process of creating small groups in a market based on various aspects like similar needs and requirements</w:t>
      </w:r>
      <w:r w:rsidR="00AC7504" w:rsidRPr="00FD4F69">
        <w:rPr>
          <w:rFonts w:ascii="Times New Roman" w:hAnsi="Times New Roman" w:cs="Times New Roman"/>
          <w:sz w:val="24"/>
          <w:szCs w:val="24"/>
        </w:rPr>
        <w:t xml:space="preserve">. </w:t>
      </w:r>
      <w:r w:rsidR="00DF15C9" w:rsidRPr="00FD4F69">
        <w:rPr>
          <w:rFonts w:ascii="Times New Roman" w:hAnsi="Times New Roman" w:cs="Times New Roman"/>
          <w:sz w:val="24"/>
          <w:szCs w:val="24"/>
        </w:rPr>
        <w:t xml:space="preserve">An organisation can get a competitive advantage </w:t>
      </w:r>
      <w:r w:rsidR="00615762" w:rsidRPr="00FD4F69">
        <w:rPr>
          <w:rFonts w:ascii="Times New Roman" w:hAnsi="Times New Roman" w:cs="Times New Roman"/>
          <w:sz w:val="24"/>
          <w:szCs w:val="24"/>
        </w:rPr>
        <w:t xml:space="preserve">by targeting </w:t>
      </w:r>
      <w:r w:rsidR="00E31DAD" w:rsidRPr="00FD4F69">
        <w:rPr>
          <w:rFonts w:ascii="Times New Roman" w:hAnsi="Times New Roman" w:cs="Times New Roman"/>
          <w:sz w:val="24"/>
          <w:szCs w:val="24"/>
        </w:rPr>
        <w:t xml:space="preserve">a </w:t>
      </w:r>
      <w:r w:rsidR="00615762" w:rsidRPr="00FD4F69">
        <w:rPr>
          <w:rFonts w:ascii="Times New Roman" w:hAnsi="Times New Roman" w:cs="Times New Roman"/>
          <w:sz w:val="24"/>
          <w:szCs w:val="24"/>
        </w:rPr>
        <w:t>specific group of people and it should design innovative product</w:t>
      </w:r>
      <w:r w:rsidR="00E31DAD" w:rsidRPr="00FD4F69">
        <w:rPr>
          <w:rFonts w:ascii="Times New Roman" w:hAnsi="Times New Roman" w:cs="Times New Roman"/>
          <w:sz w:val="24"/>
          <w:szCs w:val="24"/>
        </w:rPr>
        <w:t>s</w:t>
      </w:r>
      <w:r w:rsidR="00615762" w:rsidRPr="00FD4F69">
        <w:rPr>
          <w:rFonts w:ascii="Times New Roman" w:hAnsi="Times New Roman" w:cs="Times New Roman"/>
          <w:sz w:val="24"/>
          <w:szCs w:val="24"/>
        </w:rPr>
        <w:t xml:space="preserve"> and should make </w:t>
      </w:r>
      <w:r w:rsidR="00E31DAD" w:rsidRPr="00FD4F69">
        <w:rPr>
          <w:rFonts w:ascii="Times New Roman" w:hAnsi="Times New Roman" w:cs="Times New Roman"/>
          <w:sz w:val="24"/>
          <w:szCs w:val="24"/>
        </w:rPr>
        <w:t xml:space="preserve">a </w:t>
      </w:r>
      <w:r w:rsidR="00615762" w:rsidRPr="00FD4F69">
        <w:rPr>
          <w:rFonts w:ascii="Times New Roman" w:hAnsi="Times New Roman" w:cs="Times New Roman"/>
          <w:sz w:val="24"/>
          <w:szCs w:val="24"/>
        </w:rPr>
        <w:t xml:space="preserve">marketing plan </w:t>
      </w:r>
      <w:r w:rsidR="00E31DAD" w:rsidRPr="00FD4F69">
        <w:rPr>
          <w:rFonts w:ascii="Times New Roman" w:hAnsi="Times New Roman" w:cs="Times New Roman"/>
          <w:sz w:val="24"/>
          <w:szCs w:val="24"/>
        </w:rPr>
        <w:t>for</w:t>
      </w:r>
      <w:r w:rsidR="00615762" w:rsidRPr="00FD4F69">
        <w:rPr>
          <w:rFonts w:ascii="Times New Roman" w:hAnsi="Times New Roman" w:cs="Times New Roman"/>
          <w:sz w:val="24"/>
          <w:szCs w:val="24"/>
        </w:rPr>
        <w:t xml:space="preserve"> them</w:t>
      </w:r>
      <w:r w:rsidR="00FE05DB" w:rsidRPr="00FD4F69">
        <w:rPr>
          <w:rFonts w:ascii="Times New Roman" w:hAnsi="Times New Roman" w:cs="Times New Roman"/>
          <w:sz w:val="24"/>
          <w:szCs w:val="24"/>
        </w:rPr>
        <w:t xml:space="preserve"> (Wang, 2014, p. 36)</w:t>
      </w:r>
      <w:r w:rsidR="00615762" w:rsidRPr="00FD4F69">
        <w:rPr>
          <w:rFonts w:ascii="Times New Roman" w:hAnsi="Times New Roman" w:cs="Times New Roman"/>
          <w:sz w:val="24"/>
          <w:szCs w:val="24"/>
        </w:rPr>
        <w:t xml:space="preserve">. </w:t>
      </w:r>
    </w:p>
    <w:p w:rsidR="00407423" w:rsidRPr="00FD4F69" w:rsidRDefault="00D56016" w:rsidP="00A54685">
      <w:pPr>
        <w:pStyle w:val="Heading1"/>
        <w:spacing w:line="360" w:lineRule="auto"/>
        <w:rPr>
          <w:rFonts w:cs="Times New Roman"/>
        </w:rPr>
      </w:pPr>
      <w:bookmarkStart w:id="8" w:name="_Toc86200326"/>
      <w:r w:rsidRPr="00FD4F69">
        <w:rPr>
          <w:rFonts w:cs="Times New Roman"/>
        </w:rPr>
        <w:t>Case study approach of the British Telecommunication</w:t>
      </w:r>
      <w:bookmarkEnd w:id="8"/>
    </w:p>
    <w:p w:rsidR="00A54685" w:rsidRPr="00FD4F69" w:rsidRDefault="00131612" w:rsidP="00A54685">
      <w:pPr>
        <w:spacing w:line="360" w:lineRule="auto"/>
        <w:jc w:val="both"/>
        <w:rPr>
          <w:rFonts w:ascii="Times New Roman" w:hAnsi="Times New Roman" w:cs="Times New Roman"/>
          <w:sz w:val="24"/>
          <w:szCs w:val="24"/>
        </w:rPr>
      </w:pPr>
      <w:r w:rsidRPr="00FD4F69">
        <w:rPr>
          <w:rFonts w:ascii="Times New Roman" w:hAnsi="Times New Roman" w:cs="Times New Roman"/>
          <w:sz w:val="24"/>
          <w:szCs w:val="24"/>
        </w:rPr>
        <w:t xml:space="preserve">This study aims to critically evaluate the marketing management of British Telecommunication. </w:t>
      </w:r>
      <w:r w:rsidR="00BE16CD" w:rsidRPr="00FD4F69">
        <w:rPr>
          <w:rFonts w:ascii="Times New Roman" w:hAnsi="Times New Roman" w:cs="Times New Roman"/>
          <w:sz w:val="24"/>
          <w:szCs w:val="24"/>
        </w:rPr>
        <w:t>The researcher follow</w:t>
      </w:r>
      <w:r w:rsidR="00DF1DC9" w:rsidRPr="00FD4F69">
        <w:rPr>
          <w:rFonts w:ascii="Times New Roman" w:hAnsi="Times New Roman" w:cs="Times New Roman"/>
          <w:sz w:val="24"/>
          <w:szCs w:val="24"/>
        </w:rPr>
        <w:t xml:space="preserve">ed </w:t>
      </w:r>
      <w:r w:rsidR="00E31DAD" w:rsidRPr="00FD4F69">
        <w:rPr>
          <w:rFonts w:ascii="Times New Roman" w:hAnsi="Times New Roman" w:cs="Times New Roman"/>
          <w:sz w:val="24"/>
          <w:szCs w:val="24"/>
        </w:rPr>
        <w:t xml:space="preserve">a </w:t>
      </w:r>
      <w:r w:rsidR="00DF1DC9" w:rsidRPr="00FD4F69">
        <w:rPr>
          <w:rFonts w:ascii="Times New Roman" w:hAnsi="Times New Roman" w:cs="Times New Roman"/>
          <w:sz w:val="24"/>
          <w:szCs w:val="24"/>
        </w:rPr>
        <w:t xml:space="preserve">secondary research method to collect data about the company. </w:t>
      </w:r>
      <w:r w:rsidR="00D266A8" w:rsidRPr="00FD4F69">
        <w:rPr>
          <w:rFonts w:ascii="Times New Roman" w:hAnsi="Times New Roman" w:cs="Times New Roman"/>
          <w:sz w:val="24"/>
          <w:szCs w:val="24"/>
        </w:rPr>
        <w:t>He collected data from several sources such as websites, journals, books, and report</w:t>
      </w:r>
      <w:r w:rsidR="00E31DAD" w:rsidRPr="00FD4F69">
        <w:rPr>
          <w:rFonts w:ascii="Times New Roman" w:hAnsi="Times New Roman" w:cs="Times New Roman"/>
          <w:sz w:val="24"/>
          <w:szCs w:val="24"/>
        </w:rPr>
        <w:t>s,</w:t>
      </w:r>
      <w:r w:rsidR="00D266A8" w:rsidRPr="00FD4F69">
        <w:rPr>
          <w:rFonts w:ascii="Times New Roman" w:hAnsi="Times New Roman" w:cs="Times New Roman"/>
          <w:sz w:val="24"/>
          <w:szCs w:val="24"/>
        </w:rPr>
        <w:t xml:space="preserve"> etc. </w:t>
      </w:r>
      <w:r w:rsidR="00B82CFF" w:rsidRPr="00FD4F69">
        <w:rPr>
          <w:rFonts w:ascii="Times New Roman" w:hAnsi="Times New Roman" w:cs="Times New Roman"/>
          <w:sz w:val="24"/>
          <w:szCs w:val="24"/>
        </w:rPr>
        <w:t xml:space="preserve">The researcher applied </w:t>
      </w:r>
      <w:r w:rsidR="00261644" w:rsidRPr="00FD4F69">
        <w:rPr>
          <w:rFonts w:ascii="Times New Roman" w:hAnsi="Times New Roman" w:cs="Times New Roman"/>
          <w:sz w:val="24"/>
          <w:szCs w:val="24"/>
        </w:rPr>
        <w:t>Porter’s five forces, PEST, and SWOT</w:t>
      </w:r>
      <w:r w:rsidR="00B82CFF" w:rsidRPr="00FD4F69">
        <w:rPr>
          <w:rFonts w:ascii="Times New Roman" w:hAnsi="Times New Roman" w:cs="Times New Roman"/>
          <w:sz w:val="24"/>
          <w:szCs w:val="24"/>
        </w:rPr>
        <w:t xml:space="preserve"> to analyse the internal, </w:t>
      </w:r>
      <w:r w:rsidR="00261644" w:rsidRPr="00FD4F69">
        <w:rPr>
          <w:rFonts w:ascii="Times New Roman" w:hAnsi="Times New Roman" w:cs="Times New Roman"/>
          <w:sz w:val="24"/>
          <w:szCs w:val="24"/>
        </w:rPr>
        <w:t>macro,</w:t>
      </w:r>
      <w:r w:rsidR="00B82CFF" w:rsidRPr="00FD4F69">
        <w:rPr>
          <w:rFonts w:ascii="Times New Roman" w:hAnsi="Times New Roman" w:cs="Times New Roman"/>
          <w:sz w:val="24"/>
          <w:szCs w:val="24"/>
        </w:rPr>
        <w:t xml:space="preserve"> and microenvironmental issues. </w:t>
      </w:r>
      <w:r w:rsidR="00261644" w:rsidRPr="00FD4F69">
        <w:rPr>
          <w:rFonts w:ascii="Times New Roman" w:hAnsi="Times New Roman" w:cs="Times New Roman"/>
          <w:sz w:val="24"/>
          <w:szCs w:val="24"/>
        </w:rPr>
        <w:t xml:space="preserve">He also did STP analysis to understand the customer of the company.  </w:t>
      </w:r>
    </w:p>
    <w:p w:rsidR="00A54685" w:rsidRPr="00FD4F69" w:rsidRDefault="00A54685" w:rsidP="00A54685">
      <w:pPr>
        <w:pStyle w:val="Heading1"/>
        <w:spacing w:line="360" w:lineRule="auto"/>
        <w:rPr>
          <w:rFonts w:cs="Times New Roman"/>
          <w:noProof/>
          <w:lang w:eastAsia="en-GB"/>
        </w:rPr>
      </w:pPr>
      <w:r w:rsidRPr="00FD4F69">
        <w:rPr>
          <w:rFonts w:cs="Times New Roman"/>
        </w:rPr>
        <w:br w:type="page"/>
      </w:r>
      <w:bookmarkStart w:id="9" w:name="_Toc86200327"/>
      <w:r w:rsidRPr="00FD4F69">
        <w:rPr>
          <w:rStyle w:val="Hyperlink"/>
          <w:rFonts w:cs="Times New Roman"/>
          <w:noProof/>
          <w:sz w:val="24"/>
          <w:szCs w:val="24"/>
          <w:u w:val="none"/>
        </w:rPr>
        <w:t>Task 1: Critical evaluation of British Telecommunication’s marketing activities</w:t>
      </w:r>
      <w:bookmarkEnd w:id="9"/>
      <w:r w:rsidRPr="00FD4F69">
        <w:rPr>
          <w:rFonts w:cs="Times New Roman"/>
          <w:noProof/>
          <w:lang w:eastAsia="en-GB"/>
        </w:rPr>
        <w:t xml:space="preserve"> </w:t>
      </w:r>
    </w:p>
    <w:p w:rsidR="00D15DF5" w:rsidRPr="00FD4F69" w:rsidRDefault="007875C9" w:rsidP="00A54685">
      <w:pPr>
        <w:pStyle w:val="Heading3"/>
        <w:spacing w:line="360" w:lineRule="auto"/>
      </w:pPr>
      <w:bookmarkStart w:id="10" w:name="_Toc86200328"/>
      <w:r w:rsidRPr="00FD4F69">
        <w:t>Michael porter's five forces framework</w:t>
      </w:r>
      <w:bookmarkEnd w:id="10"/>
    </w:p>
    <w:p w:rsidR="00EB2195" w:rsidRPr="00FD4F69" w:rsidRDefault="00EB2195" w:rsidP="00A54685">
      <w:pPr>
        <w:spacing w:line="360" w:lineRule="auto"/>
        <w:jc w:val="both"/>
        <w:rPr>
          <w:rFonts w:ascii="Times New Roman" w:hAnsi="Times New Roman" w:cs="Times New Roman"/>
          <w:b/>
          <w:sz w:val="24"/>
        </w:rPr>
      </w:pPr>
      <w:r w:rsidRPr="00FD4F69">
        <w:rPr>
          <w:rFonts w:ascii="Times New Roman" w:hAnsi="Times New Roman" w:cs="Times New Roman"/>
          <w:b/>
          <w:sz w:val="24"/>
        </w:rPr>
        <w:t xml:space="preserve">Bargaining Power of </w:t>
      </w:r>
      <w:r w:rsidR="00D16B18" w:rsidRPr="00FD4F69">
        <w:rPr>
          <w:rFonts w:ascii="Times New Roman" w:hAnsi="Times New Roman" w:cs="Times New Roman"/>
          <w:b/>
          <w:sz w:val="24"/>
        </w:rPr>
        <w:t>Buyers</w:t>
      </w:r>
      <w:r w:rsidR="00790340" w:rsidRPr="00FD4F69">
        <w:rPr>
          <w:rFonts w:ascii="Times New Roman" w:hAnsi="Times New Roman" w:cs="Times New Roman"/>
          <w:b/>
          <w:sz w:val="24"/>
        </w:rPr>
        <w:t xml:space="preserve"> (Moderate) </w:t>
      </w:r>
    </w:p>
    <w:p w:rsidR="00A542E8" w:rsidRPr="00FD4F69" w:rsidRDefault="00A542E8" w:rsidP="00A54685">
      <w:pPr>
        <w:spacing w:line="360" w:lineRule="auto"/>
        <w:jc w:val="both"/>
        <w:rPr>
          <w:rFonts w:ascii="Times New Roman" w:hAnsi="Times New Roman" w:cs="Times New Roman"/>
          <w:sz w:val="24"/>
          <w:szCs w:val="24"/>
        </w:rPr>
      </w:pPr>
      <w:r w:rsidRPr="00FD4F69">
        <w:rPr>
          <w:rFonts w:ascii="Times New Roman" w:hAnsi="Times New Roman" w:cs="Times New Roman"/>
          <w:sz w:val="24"/>
          <w:szCs w:val="24"/>
        </w:rPr>
        <w:t xml:space="preserve">The customers in the telecom industry of the UK have significant power as there are dozens of large and small operators that give them a vast variety of offerings to choose from according to their needs. </w:t>
      </w:r>
      <w:r w:rsidR="00790340" w:rsidRPr="00FD4F69">
        <w:rPr>
          <w:rFonts w:ascii="Times New Roman" w:hAnsi="Times New Roman" w:cs="Times New Roman"/>
          <w:sz w:val="24"/>
          <w:szCs w:val="24"/>
        </w:rPr>
        <w:t>Thus,</w:t>
      </w:r>
      <w:r w:rsidRPr="00FD4F69">
        <w:rPr>
          <w:rFonts w:ascii="Times New Roman" w:hAnsi="Times New Roman" w:cs="Times New Roman"/>
          <w:sz w:val="24"/>
          <w:szCs w:val="24"/>
        </w:rPr>
        <w:t xml:space="preserve"> customers can easily switch to other operators. However, BT has a strong network infrastructure and quality services that can hold the customers.</w:t>
      </w:r>
    </w:p>
    <w:p w:rsidR="005F3075" w:rsidRPr="00FD4F69" w:rsidRDefault="00782979" w:rsidP="00A54685">
      <w:pPr>
        <w:spacing w:line="360" w:lineRule="auto"/>
        <w:jc w:val="center"/>
        <w:rPr>
          <w:rFonts w:ascii="Times New Roman" w:hAnsi="Times New Roman" w:cs="Times New Roman"/>
          <w:sz w:val="24"/>
          <w:szCs w:val="24"/>
        </w:rPr>
      </w:pPr>
      <w:r>
        <w:rPr>
          <w:rFonts w:ascii="Times New Roman" w:hAnsi="Times New Roman" w:cs="Times New Roman"/>
          <w:noProof/>
          <w:lang w:eastAsia="en-GB"/>
        </w:rPr>
        <w:drawing>
          <wp:inline distT="0" distB="0" distL="0" distR="0">
            <wp:extent cx="3086100" cy="3133725"/>
            <wp:effectExtent l="0" t="0" r="0" b="952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86100" cy="3133725"/>
                    </a:xfrm>
                    <a:prstGeom prst="rect">
                      <a:avLst/>
                    </a:prstGeom>
                    <a:noFill/>
                    <a:ln>
                      <a:noFill/>
                    </a:ln>
                  </pic:spPr>
                </pic:pic>
              </a:graphicData>
            </a:graphic>
          </wp:inline>
        </w:drawing>
      </w:r>
    </w:p>
    <w:p w:rsidR="005F3075" w:rsidRPr="00FD4F69" w:rsidRDefault="00F445F0" w:rsidP="00F445F0">
      <w:pPr>
        <w:pStyle w:val="Caption"/>
        <w:jc w:val="center"/>
        <w:rPr>
          <w:rFonts w:ascii="Times New Roman" w:hAnsi="Times New Roman" w:cs="Times New Roman"/>
          <w:sz w:val="24"/>
          <w:szCs w:val="24"/>
        </w:rPr>
      </w:pPr>
      <w:bookmarkStart w:id="11" w:name="_Toc86203099"/>
      <w:r w:rsidRPr="00FD4F69">
        <w:rPr>
          <w:rFonts w:ascii="Times New Roman" w:hAnsi="Times New Roman" w:cs="Times New Roman"/>
          <w:sz w:val="24"/>
          <w:szCs w:val="24"/>
        </w:rPr>
        <w:t xml:space="preserve">Figure </w:t>
      </w:r>
      <w:r w:rsidRPr="00FD4F69">
        <w:rPr>
          <w:rFonts w:ascii="Times New Roman" w:hAnsi="Times New Roman" w:cs="Times New Roman"/>
          <w:sz w:val="24"/>
          <w:szCs w:val="24"/>
        </w:rPr>
        <w:fldChar w:fldCharType="begin"/>
      </w:r>
      <w:r w:rsidRPr="00FD4F69">
        <w:rPr>
          <w:rFonts w:ascii="Times New Roman" w:hAnsi="Times New Roman" w:cs="Times New Roman"/>
          <w:sz w:val="24"/>
          <w:szCs w:val="24"/>
        </w:rPr>
        <w:instrText xml:space="preserve"> SEQ Figure \* ARABIC </w:instrText>
      </w:r>
      <w:r w:rsidRPr="00FD4F69">
        <w:rPr>
          <w:rFonts w:ascii="Times New Roman" w:hAnsi="Times New Roman" w:cs="Times New Roman"/>
          <w:sz w:val="24"/>
          <w:szCs w:val="24"/>
        </w:rPr>
        <w:fldChar w:fldCharType="separate"/>
      </w:r>
      <w:r w:rsidR="00FD4F69" w:rsidRPr="00FD4F69">
        <w:rPr>
          <w:rFonts w:ascii="Times New Roman" w:hAnsi="Times New Roman" w:cs="Times New Roman"/>
          <w:noProof/>
          <w:sz w:val="24"/>
          <w:szCs w:val="24"/>
        </w:rPr>
        <w:t>2</w:t>
      </w:r>
      <w:r w:rsidRPr="00FD4F69">
        <w:rPr>
          <w:rFonts w:ascii="Times New Roman" w:hAnsi="Times New Roman" w:cs="Times New Roman"/>
          <w:sz w:val="24"/>
          <w:szCs w:val="24"/>
        </w:rPr>
        <w:fldChar w:fldCharType="end"/>
      </w:r>
      <w:r w:rsidRPr="00FD4F69">
        <w:rPr>
          <w:rFonts w:ascii="Times New Roman" w:hAnsi="Times New Roman" w:cs="Times New Roman"/>
          <w:sz w:val="24"/>
          <w:szCs w:val="24"/>
        </w:rPr>
        <w:t xml:space="preserve">: </w:t>
      </w:r>
      <w:r w:rsidR="005F3075" w:rsidRPr="00FD4F69">
        <w:rPr>
          <w:rFonts w:ascii="Times New Roman" w:hAnsi="Times New Roman" w:cs="Times New Roman"/>
          <w:sz w:val="24"/>
          <w:szCs w:val="24"/>
        </w:rPr>
        <w:t>Michael porter's five forces framework (</w:t>
      </w:r>
      <w:r w:rsidR="009B28A8" w:rsidRPr="00FD4F69">
        <w:rPr>
          <w:rFonts w:ascii="Times New Roman" w:hAnsi="Times New Roman" w:cs="Times New Roman"/>
          <w:sz w:val="24"/>
          <w:szCs w:val="24"/>
        </w:rPr>
        <w:t>Sheehan, 2011</w:t>
      </w:r>
      <w:r w:rsidR="005F3075" w:rsidRPr="00FD4F69">
        <w:rPr>
          <w:rFonts w:ascii="Times New Roman" w:hAnsi="Times New Roman" w:cs="Times New Roman"/>
          <w:sz w:val="24"/>
          <w:szCs w:val="24"/>
        </w:rPr>
        <w:t>).</w:t>
      </w:r>
      <w:bookmarkEnd w:id="11"/>
    </w:p>
    <w:p w:rsidR="00D16B18" w:rsidRPr="00FD4F69" w:rsidRDefault="00D16B18" w:rsidP="00A54685">
      <w:pPr>
        <w:spacing w:line="360" w:lineRule="auto"/>
        <w:jc w:val="both"/>
        <w:rPr>
          <w:rFonts w:ascii="Times New Roman" w:hAnsi="Times New Roman" w:cs="Times New Roman"/>
          <w:b/>
          <w:sz w:val="24"/>
        </w:rPr>
      </w:pPr>
      <w:r w:rsidRPr="00FD4F69">
        <w:rPr>
          <w:rFonts w:ascii="Times New Roman" w:hAnsi="Times New Roman" w:cs="Times New Roman"/>
          <w:b/>
          <w:sz w:val="24"/>
        </w:rPr>
        <w:t>Bargaining Power of Suppliers</w:t>
      </w:r>
      <w:r w:rsidR="005A7BAE" w:rsidRPr="00FD4F69">
        <w:rPr>
          <w:rFonts w:ascii="Times New Roman" w:hAnsi="Times New Roman" w:cs="Times New Roman"/>
          <w:b/>
          <w:sz w:val="24"/>
        </w:rPr>
        <w:t xml:space="preserve"> (Low)</w:t>
      </w:r>
    </w:p>
    <w:p w:rsidR="00A542E8" w:rsidRPr="00FD4F69" w:rsidRDefault="00A542E8" w:rsidP="00A54685">
      <w:pPr>
        <w:spacing w:line="360" w:lineRule="auto"/>
        <w:jc w:val="both"/>
        <w:rPr>
          <w:rFonts w:ascii="Times New Roman" w:hAnsi="Times New Roman" w:cs="Times New Roman"/>
          <w:sz w:val="24"/>
          <w:szCs w:val="24"/>
        </w:rPr>
      </w:pPr>
      <w:r w:rsidRPr="00FD4F69">
        <w:rPr>
          <w:rFonts w:ascii="Times New Roman" w:hAnsi="Times New Roman" w:cs="Times New Roman"/>
          <w:sz w:val="24"/>
          <w:szCs w:val="24"/>
        </w:rPr>
        <w:t xml:space="preserve">The suppliers of BT have low bargaining power though they can exert high pressure on BT's prices. Their suppliers are the ones who supply Sims, mobile phones, fiber optics, and many. BT is a giant company that has a strong relationship with numerous suppliers which control their power. </w:t>
      </w:r>
    </w:p>
    <w:p w:rsidR="00D15DF5" w:rsidRPr="00FD4F69" w:rsidRDefault="00D12B0F" w:rsidP="00A54685">
      <w:pPr>
        <w:spacing w:line="360" w:lineRule="auto"/>
        <w:jc w:val="both"/>
        <w:rPr>
          <w:rFonts w:ascii="Times New Roman" w:hAnsi="Times New Roman" w:cs="Times New Roman"/>
          <w:b/>
          <w:sz w:val="24"/>
        </w:rPr>
      </w:pPr>
      <w:r w:rsidRPr="00FD4F69">
        <w:rPr>
          <w:rFonts w:ascii="Times New Roman" w:hAnsi="Times New Roman" w:cs="Times New Roman"/>
          <w:b/>
          <w:sz w:val="24"/>
        </w:rPr>
        <w:t>T</w:t>
      </w:r>
      <w:r w:rsidR="00C021EA" w:rsidRPr="00FD4F69">
        <w:rPr>
          <w:rFonts w:ascii="Times New Roman" w:hAnsi="Times New Roman" w:cs="Times New Roman"/>
          <w:b/>
          <w:sz w:val="24"/>
        </w:rPr>
        <w:t>he t</w:t>
      </w:r>
      <w:r w:rsidRPr="00FD4F69">
        <w:rPr>
          <w:rFonts w:ascii="Times New Roman" w:hAnsi="Times New Roman" w:cs="Times New Roman"/>
          <w:b/>
          <w:sz w:val="24"/>
        </w:rPr>
        <w:t xml:space="preserve">hreat of </w:t>
      </w:r>
      <w:r w:rsidR="00F17AD7" w:rsidRPr="00FD4F69">
        <w:rPr>
          <w:rFonts w:ascii="Times New Roman" w:hAnsi="Times New Roman" w:cs="Times New Roman"/>
          <w:b/>
          <w:sz w:val="24"/>
        </w:rPr>
        <w:t>New Entrants</w:t>
      </w:r>
      <w:r w:rsidR="00B45A6B" w:rsidRPr="00FD4F69">
        <w:rPr>
          <w:rFonts w:ascii="Times New Roman" w:hAnsi="Times New Roman" w:cs="Times New Roman"/>
          <w:b/>
          <w:sz w:val="24"/>
        </w:rPr>
        <w:t xml:space="preserve"> (Low)</w:t>
      </w:r>
    </w:p>
    <w:p w:rsidR="00A542E8" w:rsidRPr="00FD4F69" w:rsidRDefault="00A542E8" w:rsidP="00A54685">
      <w:pPr>
        <w:spacing w:line="360" w:lineRule="auto"/>
        <w:jc w:val="both"/>
        <w:rPr>
          <w:rFonts w:ascii="Times New Roman" w:hAnsi="Times New Roman" w:cs="Times New Roman"/>
          <w:sz w:val="24"/>
          <w:szCs w:val="24"/>
        </w:rPr>
      </w:pPr>
      <w:r w:rsidRPr="00FD4F69">
        <w:rPr>
          <w:rFonts w:ascii="Times New Roman" w:hAnsi="Times New Roman" w:cs="Times New Roman"/>
          <w:sz w:val="24"/>
          <w:szCs w:val="24"/>
        </w:rPr>
        <w:t xml:space="preserve">In the UK the threat of new entrants in the telecom sector is </w:t>
      </w:r>
      <w:r w:rsidR="00E66AAE" w:rsidRPr="00FD4F69">
        <w:rPr>
          <w:rFonts w:ascii="Times New Roman" w:hAnsi="Times New Roman" w:cs="Times New Roman"/>
          <w:sz w:val="24"/>
          <w:szCs w:val="24"/>
        </w:rPr>
        <w:t>low</w:t>
      </w:r>
      <w:r w:rsidRPr="00FD4F69">
        <w:rPr>
          <w:rFonts w:ascii="Times New Roman" w:hAnsi="Times New Roman" w:cs="Times New Roman"/>
          <w:sz w:val="24"/>
          <w:szCs w:val="24"/>
        </w:rPr>
        <w:t>. The industry require</w:t>
      </w:r>
      <w:r w:rsidR="00247601" w:rsidRPr="00FD4F69">
        <w:rPr>
          <w:rFonts w:ascii="Times New Roman" w:hAnsi="Times New Roman" w:cs="Times New Roman"/>
          <w:sz w:val="24"/>
          <w:szCs w:val="24"/>
        </w:rPr>
        <w:t xml:space="preserve">s </w:t>
      </w:r>
      <w:r w:rsidRPr="00FD4F69">
        <w:rPr>
          <w:rFonts w:ascii="Times New Roman" w:hAnsi="Times New Roman" w:cs="Times New Roman"/>
          <w:sz w:val="24"/>
          <w:szCs w:val="24"/>
        </w:rPr>
        <w:t>high capital to build a strong infrastructure, government regulations, and economies of scale</w:t>
      </w:r>
      <w:r w:rsidR="00B51E6F" w:rsidRPr="00FD4F69">
        <w:rPr>
          <w:rFonts w:ascii="Times New Roman" w:hAnsi="Times New Roman" w:cs="Times New Roman"/>
          <w:sz w:val="24"/>
          <w:szCs w:val="24"/>
        </w:rPr>
        <w:t xml:space="preserve">. </w:t>
      </w:r>
      <w:r w:rsidRPr="00FD4F69">
        <w:rPr>
          <w:rFonts w:ascii="Times New Roman" w:hAnsi="Times New Roman" w:cs="Times New Roman"/>
          <w:sz w:val="24"/>
          <w:szCs w:val="24"/>
        </w:rPr>
        <w:t xml:space="preserve">Additionally, more investment is needed to cover the expenses and maintain the quality network. All new entrants have to get approved by UK Telecoms regulator Ofcom to offer mobile services. </w:t>
      </w:r>
    </w:p>
    <w:p w:rsidR="00B12FDA" w:rsidRPr="00FD4F69" w:rsidRDefault="00B12FDA" w:rsidP="00A54685">
      <w:pPr>
        <w:spacing w:line="360" w:lineRule="auto"/>
        <w:jc w:val="both"/>
        <w:rPr>
          <w:rFonts w:ascii="Times New Roman" w:hAnsi="Times New Roman" w:cs="Times New Roman"/>
          <w:b/>
          <w:sz w:val="24"/>
        </w:rPr>
      </w:pPr>
      <w:r w:rsidRPr="00FD4F69">
        <w:rPr>
          <w:rFonts w:ascii="Times New Roman" w:hAnsi="Times New Roman" w:cs="Times New Roman"/>
          <w:b/>
          <w:sz w:val="24"/>
        </w:rPr>
        <w:t xml:space="preserve">The threat of substitute products or services </w:t>
      </w:r>
      <w:r w:rsidR="00907844" w:rsidRPr="00FD4F69">
        <w:rPr>
          <w:rFonts w:ascii="Times New Roman" w:hAnsi="Times New Roman" w:cs="Times New Roman"/>
          <w:b/>
          <w:sz w:val="24"/>
        </w:rPr>
        <w:t>(</w:t>
      </w:r>
      <w:r w:rsidR="008C7563" w:rsidRPr="00FD4F69">
        <w:rPr>
          <w:rFonts w:ascii="Times New Roman" w:hAnsi="Times New Roman" w:cs="Times New Roman"/>
          <w:b/>
          <w:sz w:val="24"/>
        </w:rPr>
        <w:t>low</w:t>
      </w:r>
      <w:r w:rsidR="00907844" w:rsidRPr="00FD4F69">
        <w:rPr>
          <w:rFonts w:ascii="Times New Roman" w:hAnsi="Times New Roman" w:cs="Times New Roman"/>
          <w:b/>
          <w:sz w:val="24"/>
        </w:rPr>
        <w:t>)</w:t>
      </w:r>
    </w:p>
    <w:p w:rsidR="00A542E8" w:rsidRPr="00FD4F69" w:rsidRDefault="008C60AE" w:rsidP="00A54685">
      <w:pPr>
        <w:spacing w:line="360" w:lineRule="auto"/>
        <w:jc w:val="both"/>
        <w:rPr>
          <w:rFonts w:ascii="Times New Roman" w:hAnsi="Times New Roman" w:cs="Times New Roman"/>
          <w:sz w:val="24"/>
          <w:szCs w:val="24"/>
        </w:rPr>
      </w:pPr>
      <w:r w:rsidRPr="00FD4F69">
        <w:rPr>
          <w:rFonts w:ascii="Times New Roman" w:hAnsi="Times New Roman" w:cs="Times New Roman"/>
          <w:sz w:val="24"/>
          <w:szCs w:val="24"/>
        </w:rPr>
        <w:t xml:space="preserve">The key </w:t>
      </w:r>
      <w:r w:rsidR="008B7541" w:rsidRPr="00FD4F69">
        <w:rPr>
          <w:rFonts w:ascii="Times New Roman" w:hAnsi="Times New Roman" w:cs="Times New Roman"/>
          <w:sz w:val="24"/>
          <w:szCs w:val="24"/>
        </w:rPr>
        <w:t>substitute</w:t>
      </w:r>
      <w:r w:rsidRPr="00FD4F69">
        <w:rPr>
          <w:rFonts w:ascii="Times New Roman" w:hAnsi="Times New Roman" w:cs="Times New Roman"/>
          <w:sz w:val="24"/>
          <w:szCs w:val="24"/>
        </w:rPr>
        <w:t xml:space="preserve"> product or service</w:t>
      </w:r>
      <w:r w:rsidR="00C021EA" w:rsidRPr="00FD4F69">
        <w:rPr>
          <w:rFonts w:ascii="Times New Roman" w:hAnsi="Times New Roman" w:cs="Times New Roman"/>
          <w:sz w:val="24"/>
          <w:szCs w:val="24"/>
        </w:rPr>
        <w:t>s</w:t>
      </w:r>
      <w:r w:rsidRPr="00FD4F69">
        <w:rPr>
          <w:rFonts w:ascii="Times New Roman" w:hAnsi="Times New Roman" w:cs="Times New Roman"/>
          <w:sz w:val="24"/>
          <w:szCs w:val="24"/>
        </w:rPr>
        <w:t xml:space="preserve"> of telecommunication are landlines, mobile phones, and broadband. </w:t>
      </w:r>
      <w:r w:rsidR="00A542E8" w:rsidRPr="00FD4F69">
        <w:rPr>
          <w:rFonts w:ascii="Times New Roman" w:hAnsi="Times New Roman" w:cs="Times New Roman"/>
          <w:sz w:val="24"/>
          <w:szCs w:val="24"/>
        </w:rPr>
        <w:t xml:space="preserve">BT is the largest provider of </w:t>
      </w:r>
      <w:r w:rsidRPr="00FD4F69">
        <w:rPr>
          <w:rFonts w:ascii="Times New Roman" w:hAnsi="Times New Roman" w:cs="Times New Roman"/>
          <w:sz w:val="24"/>
          <w:szCs w:val="24"/>
        </w:rPr>
        <w:t>these three product</w:t>
      </w:r>
      <w:r w:rsidR="00C021EA" w:rsidRPr="00FD4F69">
        <w:rPr>
          <w:rFonts w:ascii="Times New Roman" w:hAnsi="Times New Roman" w:cs="Times New Roman"/>
          <w:sz w:val="24"/>
          <w:szCs w:val="24"/>
        </w:rPr>
        <w:t>s</w:t>
      </w:r>
      <w:r w:rsidRPr="00FD4F69">
        <w:rPr>
          <w:rFonts w:ascii="Times New Roman" w:hAnsi="Times New Roman" w:cs="Times New Roman"/>
          <w:sz w:val="24"/>
          <w:szCs w:val="24"/>
        </w:rPr>
        <w:t xml:space="preserve"> or service</w:t>
      </w:r>
      <w:r w:rsidR="0027102A" w:rsidRPr="00FD4F69">
        <w:rPr>
          <w:rFonts w:ascii="Times New Roman" w:hAnsi="Times New Roman" w:cs="Times New Roman"/>
          <w:sz w:val="24"/>
          <w:szCs w:val="24"/>
        </w:rPr>
        <w:t>s. So</w:t>
      </w:r>
      <w:r w:rsidR="006E2219" w:rsidRPr="00FD4F69">
        <w:rPr>
          <w:rFonts w:ascii="Times New Roman" w:hAnsi="Times New Roman" w:cs="Times New Roman"/>
          <w:sz w:val="24"/>
          <w:szCs w:val="24"/>
        </w:rPr>
        <w:t xml:space="preserve">, the impact of </w:t>
      </w:r>
      <w:r w:rsidRPr="00FD4F69">
        <w:rPr>
          <w:rFonts w:ascii="Times New Roman" w:hAnsi="Times New Roman" w:cs="Times New Roman"/>
          <w:sz w:val="24"/>
          <w:szCs w:val="24"/>
        </w:rPr>
        <w:t>substitutes</w:t>
      </w:r>
      <w:r w:rsidR="006E2219" w:rsidRPr="00FD4F69">
        <w:rPr>
          <w:rFonts w:ascii="Times New Roman" w:hAnsi="Times New Roman" w:cs="Times New Roman"/>
          <w:sz w:val="24"/>
          <w:szCs w:val="24"/>
        </w:rPr>
        <w:t xml:space="preserve"> </w:t>
      </w:r>
      <w:r w:rsidR="007A1CDC" w:rsidRPr="00FD4F69">
        <w:rPr>
          <w:rFonts w:ascii="Times New Roman" w:hAnsi="Times New Roman" w:cs="Times New Roman"/>
          <w:sz w:val="24"/>
          <w:szCs w:val="24"/>
        </w:rPr>
        <w:t>is</w:t>
      </w:r>
      <w:r w:rsidR="006E2219" w:rsidRPr="00FD4F69">
        <w:rPr>
          <w:rFonts w:ascii="Times New Roman" w:hAnsi="Times New Roman" w:cs="Times New Roman"/>
          <w:sz w:val="24"/>
          <w:szCs w:val="24"/>
        </w:rPr>
        <w:t xml:space="preserve"> low in the industry. </w:t>
      </w:r>
      <w:r w:rsidR="00A542E8" w:rsidRPr="00FD4F69">
        <w:rPr>
          <w:rFonts w:ascii="Times New Roman" w:hAnsi="Times New Roman" w:cs="Times New Roman"/>
          <w:sz w:val="24"/>
          <w:szCs w:val="24"/>
        </w:rPr>
        <w:t xml:space="preserve"> </w:t>
      </w:r>
      <w:r w:rsidR="002F7295" w:rsidRPr="00FD4F69">
        <w:rPr>
          <w:rFonts w:ascii="Times New Roman" w:hAnsi="Times New Roman" w:cs="Times New Roman"/>
          <w:sz w:val="24"/>
          <w:szCs w:val="24"/>
        </w:rPr>
        <w:t>Currently</w:t>
      </w:r>
      <w:r w:rsidR="00907844" w:rsidRPr="00FD4F69">
        <w:rPr>
          <w:rFonts w:ascii="Times New Roman" w:hAnsi="Times New Roman" w:cs="Times New Roman"/>
          <w:sz w:val="24"/>
          <w:szCs w:val="24"/>
        </w:rPr>
        <w:t>,</w:t>
      </w:r>
      <w:r w:rsidR="00A542E8" w:rsidRPr="00FD4F69">
        <w:rPr>
          <w:rFonts w:ascii="Times New Roman" w:hAnsi="Times New Roman" w:cs="Times New Roman"/>
          <w:sz w:val="24"/>
          <w:szCs w:val="24"/>
        </w:rPr>
        <w:t xml:space="preserve"> social networking sites like Skype, Video calls, and other channels have taken the mobile services. </w:t>
      </w:r>
    </w:p>
    <w:p w:rsidR="006B6EF2" w:rsidRPr="00FD4F69" w:rsidRDefault="006B6EF2" w:rsidP="00A54685">
      <w:pPr>
        <w:spacing w:line="360" w:lineRule="auto"/>
        <w:jc w:val="both"/>
        <w:rPr>
          <w:rFonts w:ascii="Times New Roman" w:hAnsi="Times New Roman" w:cs="Times New Roman"/>
          <w:b/>
          <w:sz w:val="24"/>
        </w:rPr>
      </w:pPr>
      <w:r w:rsidRPr="00FD4F69">
        <w:rPr>
          <w:rFonts w:ascii="Times New Roman" w:hAnsi="Times New Roman" w:cs="Times New Roman"/>
          <w:b/>
          <w:sz w:val="24"/>
        </w:rPr>
        <w:t>Industry Rivalry</w:t>
      </w:r>
      <w:r w:rsidR="00042F85" w:rsidRPr="00FD4F69">
        <w:rPr>
          <w:rFonts w:ascii="Times New Roman" w:hAnsi="Times New Roman" w:cs="Times New Roman"/>
          <w:b/>
          <w:sz w:val="24"/>
        </w:rPr>
        <w:t xml:space="preserve"> (Moderate)</w:t>
      </w:r>
    </w:p>
    <w:p w:rsidR="00A542E8" w:rsidRPr="00FD4F69" w:rsidRDefault="00CF18AB" w:rsidP="00A54685">
      <w:pPr>
        <w:spacing w:line="360" w:lineRule="auto"/>
        <w:jc w:val="both"/>
        <w:rPr>
          <w:rFonts w:ascii="Times New Roman" w:hAnsi="Times New Roman" w:cs="Times New Roman"/>
          <w:sz w:val="24"/>
          <w:szCs w:val="24"/>
        </w:rPr>
      </w:pPr>
      <w:r w:rsidRPr="00FD4F69">
        <w:rPr>
          <w:rFonts w:ascii="Times New Roman" w:hAnsi="Times New Roman" w:cs="Times New Roman"/>
          <w:sz w:val="24"/>
          <w:szCs w:val="24"/>
        </w:rPr>
        <w:t xml:space="preserve">The rivalry </w:t>
      </w:r>
      <w:r w:rsidR="00E62E98" w:rsidRPr="00FD4F69">
        <w:rPr>
          <w:rFonts w:ascii="Times New Roman" w:hAnsi="Times New Roman" w:cs="Times New Roman"/>
          <w:sz w:val="24"/>
          <w:szCs w:val="24"/>
        </w:rPr>
        <w:t>in</w:t>
      </w:r>
      <w:r w:rsidRPr="00FD4F69">
        <w:rPr>
          <w:rFonts w:ascii="Times New Roman" w:hAnsi="Times New Roman" w:cs="Times New Roman"/>
          <w:sz w:val="24"/>
          <w:szCs w:val="24"/>
        </w:rPr>
        <w:t xml:space="preserve"> </w:t>
      </w:r>
      <w:r w:rsidR="00C021EA" w:rsidRPr="00FD4F69">
        <w:rPr>
          <w:rFonts w:ascii="Times New Roman" w:hAnsi="Times New Roman" w:cs="Times New Roman"/>
          <w:sz w:val="24"/>
          <w:szCs w:val="24"/>
        </w:rPr>
        <w:t xml:space="preserve">the </w:t>
      </w:r>
      <w:r w:rsidRPr="00FD4F69">
        <w:rPr>
          <w:rFonts w:ascii="Times New Roman" w:hAnsi="Times New Roman" w:cs="Times New Roman"/>
          <w:sz w:val="24"/>
          <w:szCs w:val="24"/>
        </w:rPr>
        <w:t xml:space="preserve">existing </w:t>
      </w:r>
      <w:r w:rsidR="00E62E98" w:rsidRPr="00FD4F69">
        <w:rPr>
          <w:rFonts w:ascii="Times New Roman" w:hAnsi="Times New Roman" w:cs="Times New Roman"/>
          <w:sz w:val="24"/>
          <w:szCs w:val="24"/>
        </w:rPr>
        <w:t xml:space="preserve">market </w:t>
      </w:r>
      <w:r w:rsidRPr="00FD4F69">
        <w:rPr>
          <w:rFonts w:ascii="Times New Roman" w:hAnsi="Times New Roman" w:cs="Times New Roman"/>
          <w:sz w:val="24"/>
          <w:szCs w:val="24"/>
        </w:rPr>
        <w:t xml:space="preserve">is </w:t>
      </w:r>
      <w:r w:rsidR="000A61EC" w:rsidRPr="00FD4F69">
        <w:rPr>
          <w:rFonts w:ascii="Times New Roman" w:hAnsi="Times New Roman" w:cs="Times New Roman"/>
          <w:sz w:val="24"/>
          <w:szCs w:val="24"/>
        </w:rPr>
        <w:t>moderate. So,</w:t>
      </w:r>
      <w:r w:rsidR="00F20B67" w:rsidRPr="00FD4F69">
        <w:rPr>
          <w:rFonts w:ascii="Times New Roman" w:hAnsi="Times New Roman" w:cs="Times New Roman"/>
          <w:sz w:val="24"/>
          <w:szCs w:val="24"/>
        </w:rPr>
        <w:t xml:space="preserve"> </w:t>
      </w:r>
      <w:r w:rsidRPr="00FD4F69">
        <w:rPr>
          <w:rFonts w:ascii="Times New Roman" w:hAnsi="Times New Roman" w:cs="Times New Roman"/>
          <w:sz w:val="24"/>
          <w:szCs w:val="24"/>
        </w:rPr>
        <w:t xml:space="preserve">BT has to charge </w:t>
      </w:r>
      <w:r w:rsidR="00C021EA" w:rsidRPr="00FD4F69">
        <w:rPr>
          <w:rFonts w:ascii="Times New Roman" w:hAnsi="Times New Roman" w:cs="Times New Roman"/>
          <w:sz w:val="24"/>
          <w:szCs w:val="24"/>
        </w:rPr>
        <w:t xml:space="preserve">a </w:t>
      </w:r>
      <w:r w:rsidR="00E342B8" w:rsidRPr="00FD4F69">
        <w:rPr>
          <w:rFonts w:ascii="Times New Roman" w:hAnsi="Times New Roman" w:cs="Times New Roman"/>
          <w:sz w:val="24"/>
          <w:szCs w:val="24"/>
        </w:rPr>
        <w:t>competitive price</w:t>
      </w:r>
      <w:r w:rsidRPr="00FD4F69">
        <w:rPr>
          <w:rFonts w:ascii="Times New Roman" w:hAnsi="Times New Roman" w:cs="Times New Roman"/>
          <w:sz w:val="24"/>
          <w:szCs w:val="24"/>
        </w:rPr>
        <w:t xml:space="preserve">. </w:t>
      </w:r>
      <w:r w:rsidR="00A542E8" w:rsidRPr="00FD4F69">
        <w:rPr>
          <w:rFonts w:ascii="Times New Roman" w:hAnsi="Times New Roman" w:cs="Times New Roman"/>
          <w:sz w:val="24"/>
          <w:szCs w:val="24"/>
        </w:rPr>
        <w:t xml:space="preserve">BT holds the largest market share of fixed broadband with 34% in 2019 and also stands out in fixed-line call volumes with over 19.1 billion minutes which increased by 2.8 billion during the pandemic. Moreover, when it comes to superfast broadband access BT is the major player with 84% (Statista, 2021). After the acquisition of EE, BT has exposure to the 5G market too. </w:t>
      </w:r>
    </w:p>
    <w:p w:rsidR="00410D05" w:rsidRPr="00FD4F69" w:rsidRDefault="00410D05" w:rsidP="00A54685">
      <w:pPr>
        <w:pStyle w:val="Heading3"/>
        <w:spacing w:line="360" w:lineRule="auto"/>
      </w:pPr>
      <w:bookmarkStart w:id="12" w:name="_Toc86085787"/>
      <w:bookmarkStart w:id="13" w:name="_Toc86200329"/>
      <w:r w:rsidRPr="00FD4F69">
        <w:t xml:space="preserve">PEST </w:t>
      </w:r>
      <w:bookmarkEnd w:id="12"/>
      <w:r w:rsidR="003B22AE" w:rsidRPr="00FD4F69">
        <w:t>Analysis</w:t>
      </w:r>
      <w:bookmarkEnd w:id="13"/>
      <w:r w:rsidR="003B22AE" w:rsidRPr="00FD4F69">
        <w:t xml:space="preserve"> </w:t>
      </w:r>
    </w:p>
    <w:p w:rsidR="00A542E8" w:rsidRPr="00FD4F69" w:rsidRDefault="00A542E8" w:rsidP="00A54685">
      <w:pPr>
        <w:spacing w:line="360" w:lineRule="auto"/>
        <w:jc w:val="both"/>
        <w:rPr>
          <w:rFonts w:ascii="Times New Roman" w:hAnsi="Times New Roman" w:cs="Times New Roman"/>
          <w:sz w:val="24"/>
          <w:szCs w:val="24"/>
        </w:rPr>
      </w:pPr>
      <w:r w:rsidRPr="00FD4F69">
        <w:rPr>
          <w:rFonts w:ascii="Times New Roman" w:hAnsi="Times New Roman" w:cs="Times New Roman"/>
          <w:b/>
          <w:sz w:val="24"/>
          <w:szCs w:val="24"/>
        </w:rPr>
        <w:t>P</w:t>
      </w:r>
      <w:r w:rsidR="006F310B" w:rsidRPr="00FD4F69">
        <w:rPr>
          <w:rFonts w:ascii="Times New Roman" w:hAnsi="Times New Roman" w:cs="Times New Roman"/>
          <w:b/>
          <w:sz w:val="24"/>
          <w:szCs w:val="24"/>
        </w:rPr>
        <w:t>olitical</w:t>
      </w:r>
      <w:r w:rsidRPr="00FD4F69">
        <w:rPr>
          <w:rFonts w:ascii="Times New Roman" w:hAnsi="Times New Roman" w:cs="Times New Roman"/>
          <w:sz w:val="24"/>
          <w:szCs w:val="24"/>
        </w:rPr>
        <w:t xml:space="preserve">: </w:t>
      </w:r>
      <w:r w:rsidR="000C506B" w:rsidRPr="00FD4F69">
        <w:rPr>
          <w:rFonts w:ascii="Times New Roman" w:hAnsi="Times New Roman" w:cs="Times New Roman"/>
          <w:sz w:val="24"/>
          <w:szCs w:val="24"/>
        </w:rPr>
        <w:t xml:space="preserve">The political environment of the UK is </w:t>
      </w:r>
      <w:r w:rsidRPr="00FD4F69">
        <w:rPr>
          <w:rFonts w:ascii="Times New Roman" w:hAnsi="Times New Roman" w:cs="Times New Roman"/>
          <w:sz w:val="24"/>
          <w:szCs w:val="24"/>
        </w:rPr>
        <w:t xml:space="preserve">stable </w:t>
      </w:r>
      <w:r w:rsidR="000C506B" w:rsidRPr="00FD4F69">
        <w:rPr>
          <w:rFonts w:ascii="Times New Roman" w:hAnsi="Times New Roman" w:cs="Times New Roman"/>
          <w:sz w:val="24"/>
          <w:szCs w:val="24"/>
        </w:rPr>
        <w:t>enough</w:t>
      </w:r>
      <w:r w:rsidRPr="00FD4F69">
        <w:rPr>
          <w:rFonts w:ascii="Times New Roman" w:hAnsi="Times New Roman" w:cs="Times New Roman"/>
          <w:sz w:val="24"/>
          <w:szCs w:val="24"/>
        </w:rPr>
        <w:t xml:space="preserve">. However, changes in laws and regulations affect </w:t>
      </w:r>
      <w:r w:rsidR="006C5217" w:rsidRPr="00FD4F69">
        <w:rPr>
          <w:rFonts w:ascii="Times New Roman" w:hAnsi="Times New Roman" w:cs="Times New Roman"/>
          <w:sz w:val="24"/>
          <w:szCs w:val="24"/>
        </w:rPr>
        <w:t xml:space="preserve">the operations of BT. </w:t>
      </w:r>
      <w:r w:rsidRPr="00FD4F69">
        <w:rPr>
          <w:rFonts w:ascii="Times New Roman" w:hAnsi="Times New Roman" w:cs="Times New Roman"/>
          <w:sz w:val="24"/>
          <w:szCs w:val="24"/>
        </w:rPr>
        <w:t xml:space="preserve">Though the UK has strong relationships with </w:t>
      </w:r>
      <w:r w:rsidR="000F2185" w:rsidRPr="00FD4F69">
        <w:rPr>
          <w:rFonts w:ascii="Times New Roman" w:hAnsi="Times New Roman" w:cs="Times New Roman"/>
          <w:sz w:val="24"/>
          <w:szCs w:val="24"/>
        </w:rPr>
        <w:t>neighbouring</w:t>
      </w:r>
      <w:r w:rsidRPr="00FD4F69">
        <w:rPr>
          <w:rFonts w:ascii="Times New Roman" w:hAnsi="Times New Roman" w:cs="Times New Roman"/>
          <w:sz w:val="24"/>
          <w:szCs w:val="24"/>
        </w:rPr>
        <w:t xml:space="preserve"> countries</w:t>
      </w:r>
      <w:r w:rsidR="00DE36F2" w:rsidRPr="00FD4F69">
        <w:rPr>
          <w:rFonts w:ascii="Times New Roman" w:hAnsi="Times New Roman" w:cs="Times New Roman"/>
          <w:sz w:val="24"/>
          <w:szCs w:val="24"/>
        </w:rPr>
        <w:t xml:space="preserve">, </w:t>
      </w:r>
      <w:r w:rsidRPr="00FD4F69">
        <w:rPr>
          <w:rFonts w:ascii="Times New Roman" w:hAnsi="Times New Roman" w:cs="Times New Roman"/>
          <w:sz w:val="24"/>
          <w:szCs w:val="24"/>
        </w:rPr>
        <w:t>Brexit has affected the company's growth in EU countries badly and has restricted them to enjoy free trade. Even political instability in EU countries and changing legislations has become a concern.</w:t>
      </w:r>
    </w:p>
    <w:p w:rsidR="00106F2D" w:rsidRPr="00FD4F69" w:rsidRDefault="00782979" w:rsidP="00A54685">
      <w:pPr>
        <w:spacing w:line="360" w:lineRule="auto"/>
        <w:jc w:val="center"/>
        <w:rPr>
          <w:rFonts w:ascii="Times New Roman" w:hAnsi="Times New Roman" w:cs="Times New Roman"/>
          <w:noProof/>
          <w:sz w:val="24"/>
          <w:lang w:eastAsia="en-GB"/>
        </w:rPr>
      </w:pPr>
      <w:r>
        <w:rPr>
          <w:rFonts w:ascii="Times New Roman" w:hAnsi="Times New Roman" w:cs="Times New Roman"/>
          <w:noProof/>
          <w:lang w:eastAsia="en-GB"/>
        </w:rPr>
        <w:drawing>
          <wp:inline distT="0" distB="0" distL="0" distR="0">
            <wp:extent cx="5076825" cy="4086225"/>
            <wp:effectExtent l="0" t="0" r="9525" b="9525"/>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076825" cy="4086225"/>
                    </a:xfrm>
                    <a:prstGeom prst="rect">
                      <a:avLst/>
                    </a:prstGeom>
                    <a:noFill/>
                    <a:ln>
                      <a:noFill/>
                    </a:ln>
                  </pic:spPr>
                </pic:pic>
              </a:graphicData>
            </a:graphic>
          </wp:inline>
        </w:drawing>
      </w:r>
    </w:p>
    <w:p w:rsidR="00106F2D" w:rsidRPr="00FD4F69" w:rsidRDefault="00FD4F69" w:rsidP="00FD4F69">
      <w:pPr>
        <w:pStyle w:val="Caption"/>
        <w:jc w:val="center"/>
        <w:rPr>
          <w:rFonts w:ascii="Times New Roman" w:hAnsi="Times New Roman" w:cs="Times New Roman"/>
          <w:noProof/>
          <w:sz w:val="24"/>
          <w:szCs w:val="24"/>
          <w:lang w:eastAsia="en-GB"/>
        </w:rPr>
      </w:pPr>
      <w:bookmarkStart w:id="14" w:name="_Toc86203100"/>
      <w:r w:rsidRPr="00FD4F69">
        <w:rPr>
          <w:rFonts w:ascii="Times New Roman" w:hAnsi="Times New Roman" w:cs="Times New Roman"/>
          <w:sz w:val="24"/>
          <w:szCs w:val="24"/>
        </w:rPr>
        <w:t xml:space="preserve">Figure </w:t>
      </w:r>
      <w:r w:rsidRPr="00FD4F69">
        <w:rPr>
          <w:rFonts w:ascii="Times New Roman" w:hAnsi="Times New Roman" w:cs="Times New Roman"/>
          <w:sz w:val="24"/>
          <w:szCs w:val="24"/>
        </w:rPr>
        <w:fldChar w:fldCharType="begin"/>
      </w:r>
      <w:r w:rsidRPr="00FD4F69">
        <w:rPr>
          <w:rFonts w:ascii="Times New Roman" w:hAnsi="Times New Roman" w:cs="Times New Roman"/>
          <w:sz w:val="24"/>
          <w:szCs w:val="24"/>
        </w:rPr>
        <w:instrText xml:space="preserve"> SEQ Figure \* ARABIC </w:instrText>
      </w:r>
      <w:r w:rsidRPr="00FD4F69">
        <w:rPr>
          <w:rFonts w:ascii="Times New Roman" w:hAnsi="Times New Roman" w:cs="Times New Roman"/>
          <w:sz w:val="24"/>
          <w:szCs w:val="24"/>
        </w:rPr>
        <w:fldChar w:fldCharType="separate"/>
      </w:r>
      <w:r w:rsidRPr="00FD4F69">
        <w:rPr>
          <w:rFonts w:ascii="Times New Roman" w:hAnsi="Times New Roman" w:cs="Times New Roman"/>
          <w:noProof/>
          <w:sz w:val="24"/>
          <w:szCs w:val="24"/>
        </w:rPr>
        <w:t>3</w:t>
      </w:r>
      <w:r w:rsidRPr="00FD4F69">
        <w:rPr>
          <w:rFonts w:ascii="Times New Roman" w:hAnsi="Times New Roman" w:cs="Times New Roman"/>
          <w:sz w:val="24"/>
          <w:szCs w:val="24"/>
        </w:rPr>
        <w:fldChar w:fldCharType="end"/>
      </w:r>
      <w:r w:rsidR="00106F2D" w:rsidRPr="00FD4F69">
        <w:rPr>
          <w:rFonts w:ascii="Times New Roman" w:hAnsi="Times New Roman" w:cs="Times New Roman"/>
          <w:noProof/>
          <w:sz w:val="24"/>
          <w:szCs w:val="24"/>
          <w:lang w:eastAsia="en-GB"/>
        </w:rPr>
        <w:t>: Macro environmental analysis (</w:t>
      </w:r>
      <w:r w:rsidR="007C259C" w:rsidRPr="00FD4F69">
        <w:rPr>
          <w:rFonts w:ascii="Times New Roman" w:hAnsi="Times New Roman" w:cs="Times New Roman"/>
          <w:noProof/>
          <w:sz w:val="24"/>
          <w:szCs w:val="24"/>
          <w:lang w:eastAsia="en-GB"/>
        </w:rPr>
        <w:t>Czinkota, 2011</w:t>
      </w:r>
      <w:r w:rsidR="00106F2D" w:rsidRPr="00FD4F69">
        <w:rPr>
          <w:rFonts w:ascii="Times New Roman" w:hAnsi="Times New Roman" w:cs="Times New Roman"/>
          <w:noProof/>
          <w:sz w:val="24"/>
          <w:szCs w:val="24"/>
          <w:lang w:eastAsia="en-GB"/>
        </w:rPr>
        <w:t>)</w:t>
      </w:r>
      <w:bookmarkEnd w:id="14"/>
    </w:p>
    <w:p w:rsidR="00A542E8" w:rsidRPr="00FD4F69" w:rsidRDefault="00A542E8" w:rsidP="00A54685">
      <w:pPr>
        <w:spacing w:line="360" w:lineRule="auto"/>
        <w:jc w:val="both"/>
        <w:rPr>
          <w:rFonts w:ascii="Times New Roman" w:hAnsi="Times New Roman" w:cs="Times New Roman"/>
          <w:sz w:val="24"/>
          <w:szCs w:val="24"/>
        </w:rPr>
      </w:pPr>
      <w:r w:rsidRPr="00FD4F69">
        <w:rPr>
          <w:rFonts w:ascii="Times New Roman" w:hAnsi="Times New Roman" w:cs="Times New Roman"/>
          <w:b/>
          <w:sz w:val="24"/>
          <w:szCs w:val="24"/>
        </w:rPr>
        <w:t>ECONOMICS</w:t>
      </w:r>
      <w:r w:rsidRPr="00FD4F69">
        <w:rPr>
          <w:rFonts w:ascii="Times New Roman" w:hAnsi="Times New Roman" w:cs="Times New Roman"/>
          <w:sz w:val="24"/>
          <w:szCs w:val="24"/>
        </w:rPr>
        <w:t xml:space="preserve">: The UK possess 6th rank in the world economy. </w:t>
      </w:r>
      <w:r w:rsidR="00DF75B5" w:rsidRPr="00FD4F69">
        <w:rPr>
          <w:rFonts w:ascii="Times New Roman" w:hAnsi="Times New Roman" w:cs="Times New Roman"/>
          <w:sz w:val="24"/>
          <w:szCs w:val="24"/>
        </w:rPr>
        <w:t>The Covid-19</w:t>
      </w:r>
      <w:r w:rsidRPr="00FD4F69">
        <w:rPr>
          <w:rFonts w:ascii="Times New Roman" w:hAnsi="Times New Roman" w:cs="Times New Roman"/>
          <w:sz w:val="24"/>
          <w:szCs w:val="24"/>
        </w:rPr>
        <w:t xml:space="preserve"> pandemic telecom industry has grabbed significant opportunities as the whole world went online. The economy of the UK scores 78.4% in economic freedom score becoming 7th freest in the 2021 Index (Statista, 2021). However, the overall performance of the economy is high and a stable one for BT to continue its work and take advantage when the world is going online.</w:t>
      </w:r>
    </w:p>
    <w:p w:rsidR="00A542E8" w:rsidRPr="00FD4F69" w:rsidRDefault="00A542E8" w:rsidP="00A54685">
      <w:pPr>
        <w:spacing w:line="360" w:lineRule="auto"/>
        <w:jc w:val="both"/>
        <w:rPr>
          <w:rFonts w:ascii="Times New Roman" w:hAnsi="Times New Roman" w:cs="Times New Roman"/>
          <w:sz w:val="24"/>
          <w:szCs w:val="24"/>
        </w:rPr>
      </w:pPr>
      <w:r w:rsidRPr="00FD4F69">
        <w:rPr>
          <w:rFonts w:ascii="Times New Roman" w:hAnsi="Times New Roman" w:cs="Times New Roman"/>
          <w:b/>
          <w:sz w:val="24"/>
          <w:szCs w:val="24"/>
        </w:rPr>
        <w:t>SOCIAL</w:t>
      </w:r>
      <w:r w:rsidRPr="00FD4F69">
        <w:rPr>
          <w:rFonts w:ascii="Times New Roman" w:hAnsi="Times New Roman" w:cs="Times New Roman"/>
          <w:sz w:val="24"/>
          <w:szCs w:val="24"/>
        </w:rPr>
        <w:t xml:space="preserve">: the UK is a multicultural country that is in the top 10 ranks with the most educated population, therefore they have a high standard of living. In 2020, the UK has encountered a total population of 67.22 million with an average growth rate of 0.6% per annum. Among which 62.86 million people are using the internet with 92.17% internet user penetration rate. However, the daily user is 46.6 million. This gives a broad perspective on the opportunities BT gets in its home market (Statista, 2021). </w:t>
      </w:r>
    </w:p>
    <w:p w:rsidR="00E834BA" w:rsidRPr="00FD4F69" w:rsidRDefault="00A542E8" w:rsidP="00A54685">
      <w:pPr>
        <w:spacing w:line="360" w:lineRule="auto"/>
        <w:jc w:val="both"/>
        <w:rPr>
          <w:rFonts w:ascii="Times New Roman" w:hAnsi="Times New Roman" w:cs="Times New Roman"/>
          <w:sz w:val="24"/>
        </w:rPr>
      </w:pPr>
      <w:r w:rsidRPr="00FD4F69">
        <w:rPr>
          <w:rFonts w:ascii="Times New Roman" w:hAnsi="Times New Roman" w:cs="Times New Roman"/>
          <w:b/>
          <w:sz w:val="24"/>
          <w:szCs w:val="24"/>
        </w:rPr>
        <w:t>TECHNOLOGICAL</w:t>
      </w:r>
      <w:r w:rsidRPr="00FD4F69">
        <w:rPr>
          <w:rFonts w:ascii="Times New Roman" w:hAnsi="Times New Roman" w:cs="Times New Roman"/>
          <w:sz w:val="24"/>
          <w:szCs w:val="24"/>
        </w:rPr>
        <w:t xml:space="preserve">: Innovations have become important for telecom industries to stand out in the crowd with frequent technological advancement. Therefore, BT Group has considered technology as key to competence by providing wireless services, fast internet speed, and other data services. The facilities of 5G, Ethernet technology, and iPhone innovations have facilitated the demand for broadband reducing the total cost. Technological inventions have allowed BT to diversify and grow. </w:t>
      </w:r>
    </w:p>
    <w:p w:rsidR="00F0697F" w:rsidRPr="00FD4F69" w:rsidRDefault="00CD623C" w:rsidP="00A54685">
      <w:pPr>
        <w:pStyle w:val="Heading3"/>
        <w:spacing w:line="360" w:lineRule="auto"/>
      </w:pPr>
      <w:bookmarkStart w:id="15" w:name="_Toc85948515"/>
      <w:bookmarkStart w:id="16" w:name="_Toc85948530"/>
      <w:bookmarkStart w:id="17" w:name="_Toc86085788"/>
      <w:bookmarkStart w:id="18" w:name="_Toc86200330"/>
      <w:r w:rsidRPr="00FD4F69">
        <w:t>SWOT A</w:t>
      </w:r>
      <w:bookmarkEnd w:id="15"/>
      <w:bookmarkEnd w:id="16"/>
      <w:bookmarkEnd w:id="17"/>
      <w:r w:rsidR="00EB5F66" w:rsidRPr="00FD4F69">
        <w:t>nalysis</w:t>
      </w:r>
      <w:bookmarkEnd w:id="18"/>
      <w:r w:rsidR="00EB5F66" w:rsidRPr="00FD4F69">
        <w:t xml:space="preserve"> </w:t>
      </w:r>
    </w:p>
    <w:p w:rsidR="00A542E8" w:rsidRPr="00FD4F69" w:rsidRDefault="00A542E8" w:rsidP="00A54685">
      <w:pPr>
        <w:spacing w:line="360" w:lineRule="auto"/>
        <w:jc w:val="both"/>
        <w:rPr>
          <w:rFonts w:ascii="Times New Roman" w:hAnsi="Times New Roman" w:cs="Times New Roman"/>
          <w:sz w:val="24"/>
          <w:szCs w:val="24"/>
        </w:rPr>
      </w:pPr>
      <w:bookmarkStart w:id="19" w:name="_Toc85948516"/>
      <w:bookmarkStart w:id="20" w:name="_Toc85948531"/>
      <w:r w:rsidRPr="00FD4F69">
        <w:rPr>
          <w:rFonts w:ascii="Times New Roman" w:hAnsi="Times New Roman" w:cs="Times New Roman"/>
          <w:b/>
          <w:sz w:val="24"/>
          <w:szCs w:val="24"/>
        </w:rPr>
        <w:t>S</w:t>
      </w:r>
      <w:r w:rsidR="00381A38" w:rsidRPr="00FD4F69">
        <w:rPr>
          <w:rFonts w:ascii="Times New Roman" w:hAnsi="Times New Roman" w:cs="Times New Roman"/>
          <w:b/>
          <w:sz w:val="24"/>
          <w:szCs w:val="24"/>
        </w:rPr>
        <w:t>trengths</w:t>
      </w:r>
      <w:r w:rsidRPr="00FD4F69">
        <w:rPr>
          <w:rFonts w:ascii="Times New Roman" w:hAnsi="Times New Roman" w:cs="Times New Roman"/>
          <w:sz w:val="24"/>
          <w:szCs w:val="24"/>
        </w:rPr>
        <w:t xml:space="preserve">: British Telecommunication is one of the leading service providers in the UK who has a very strong brand image both domestically and internationally. BT offers a diverse range of services with the latest technology such as IP phone calls, fixed-line Telephony, broadband, Digital television, and IT services (BT, 2021). They have the highest coverage area and a wide distribution network. </w:t>
      </w:r>
    </w:p>
    <w:p w:rsidR="006C221F" w:rsidRPr="00FD4F69" w:rsidRDefault="00782979" w:rsidP="00A54685">
      <w:pPr>
        <w:spacing w:line="360" w:lineRule="auto"/>
        <w:jc w:val="center"/>
        <w:rPr>
          <w:rFonts w:ascii="Times New Roman" w:hAnsi="Times New Roman" w:cs="Times New Roman"/>
          <w:noProof/>
          <w:sz w:val="24"/>
          <w:lang w:eastAsia="en-GB"/>
        </w:rPr>
      </w:pPr>
      <w:r>
        <w:rPr>
          <w:rFonts w:ascii="Times New Roman" w:hAnsi="Times New Roman" w:cs="Times New Roman"/>
          <w:noProof/>
          <w:lang w:eastAsia="en-GB"/>
        </w:rPr>
        <w:drawing>
          <wp:inline distT="0" distB="0" distL="0" distR="0">
            <wp:extent cx="4257675" cy="2371725"/>
            <wp:effectExtent l="0" t="0" r="9525" b="9525"/>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257675" cy="2371725"/>
                    </a:xfrm>
                    <a:prstGeom prst="rect">
                      <a:avLst/>
                    </a:prstGeom>
                    <a:noFill/>
                    <a:ln>
                      <a:noFill/>
                    </a:ln>
                  </pic:spPr>
                </pic:pic>
              </a:graphicData>
            </a:graphic>
          </wp:inline>
        </w:drawing>
      </w:r>
      <w:r w:rsidR="006C221F" w:rsidRPr="00FD4F69">
        <w:rPr>
          <w:rFonts w:ascii="Times New Roman" w:hAnsi="Times New Roman" w:cs="Times New Roman"/>
          <w:noProof/>
          <w:sz w:val="24"/>
          <w:lang w:eastAsia="en-GB"/>
        </w:rPr>
        <w:t xml:space="preserve"> </w:t>
      </w:r>
    </w:p>
    <w:p w:rsidR="006C221F" w:rsidRPr="00FD4F69" w:rsidRDefault="00FD4F69" w:rsidP="00FD4F69">
      <w:pPr>
        <w:pStyle w:val="Caption"/>
        <w:jc w:val="center"/>
        <w:rPr>
          <w:rFonts w:ascii="Times New Roman" w:hAnsi="Times New Roman" w:cs="Times New Roman"/>
          <w:noProof/>
          <w:sz w:val="24"/>
          <w:szCs w:val="24"/>
        </w:rPr>
      </w:pPr>
      <w:bookmarkStart w:id="21" w:name="_Toc86203101"/>
      <w:r w:rsidRPr="00FD4F69">
        <w:rPr>
          <w:rFonts w:ascii="Times New Roman" w:hAnsi="Times New Roman" w:cs="Times New Roman"/>
          <w:sz w:val="24"/>
          <w:szCs w:val="24"/>
        </w:rPr>
        <w:t xml:space="preserve">Figure </w:t>
      </w:r>
      <w:r w:rsidRPr="00FD4F69">
        <w:rPr>
          <w:rFonts w:ascii="Times New Roman" w:hAnsi="Times New Roman" w:cs="Times New Roman"/>
          <w:sz w:val="24"/>
          <w:szCs w:val="24"/>
        </w:rPr>
        <w:fldChar w:fldCharType="begin"/>
      </w:r>
      <w:r w:rsidRPr="00FD4F69">
        <w:rPr>
          <w:rFonts w:ascii="Times New Roman" w:hAnsi="Times New Roman" w:cs="Times New Roman"/>
          <w:sz w:val="24"/>
          <w:szCs w:val="24"/>
        </w:rPr>
        <w:instrText xml:space="preserve"> SEQ Figure \* ARABIC </w:instrText>
      </w:r>
      <w:r w:rsidRPr="00FD4F69">
        <w:rPr>
          <w:rFonts w:ascii="Times New Roman" w:hAnsi="Times New Roman" w:cs="Times New Roman"/>
          <w:sz w:val="24"/>
          <w:szCs w:val="24"/>
        </w:rPr>
        <w:fldChar w:fldCharType="separate"/>
      </w:r>
      <w:r w:rsidRPr="00FD4F69">
        <w:rPr>
          <w:rFonts w:ascii="Times New Roman" w:hAnsi="Times New Roman" w:cs="Times New Roman"/>
          <w:noProof/>
          <w:sz w:val="24"/>
          <w:szCs w:val="24"/>
        </w:rPr>
        <w:t>4</w:t>
      </w:r>
      <w:r w:rsidRPr="00FD4F69">
        <w:rPr>
          <w:rFonts w:ascii="Times New Roman" w:hAnsi="Times New Roman" w:cs="Times New Roman"/>
          <w:sz w:val="24"/>
          <w:szCs w:val="24"/>
        </w:rPr>
        <w:fldChar w:fldCharType="end"/>
      </w:r>
      <w:r w:rsidR="006C221F" w:rsidRPr="00FD4F69">
        <w:rPr>
          <w:rFonts w:ascii="Times New Roman" w:hAnsi="Times New Roman" w:cs="Times New Roman"/>
          <w:noProof/>
          <w:sz w:val="24"/>
          <w:szCs w:val="24"/>
          <w:lang w:eastAsia="en-GB"/>
        </w:rPr>
        <w:t>: SWOT analysis fram</w:t>
      </w:r>
      <w:r w:rsidR="00C021EA" w:rsidRPr="00FD4F69">
        <w:rPr>
          <w:rFonts w:ascii="Times New Roman" w:hAnsi="Times New Roman" w:cs="Times New Roman"/>
          <w:noProof/>
          <w:sz w:val="24"/>
          <w:szCs w:val="24"/>
          <w:lang w:eastAsia="en-GB"/>
        </w:rPr>
        <w:t>e</w:t>
      </w:r>
      <w:r w:rsidR="006C221F" w:rsidRPr="00FD4F69">
        <w:rPr>
          <w:rFonts w:ascii="Times New Roman" w:hAnsi="Times New Roman" w:cs="Times New Roman"/>
          <w:noProof/>
          <w:sz w:val="24"/>
          <w:szCs w:val="24"/>
          <w:lang w:eastAsia="en-GB"/>
        </w:rPr>
        <w:t>work (</w:t>
      </w:r>
      <w:r w:rsidR="00C36308" w:rsidRPr="00FD4F69">
        <w:rPr>
          <w:rFonts w:ascii="Times New Roman" w:hAnsi="Times New Roman" w:cs="Times New Roman"/>
          <w:noProof/>
          <w:sz w:val="24"/>
          <w:szCs w:val="24"/>
          <w:lang w:eastAsia="en-GB"/>
        </w:rPr>
        <w:t>Dibb, 2012</w:t>
      </w:r>
      <w:r w:rsidR="006C221F" w:rsidRPr="00FD4F69">
        <w:rPr>
          <w:rFonts w:ascii="Times New Roman" w:hAnsi="Times New Roman" w:cs="Times New Roman"/>
          <w:noProof/>
          <w:sz w:val="24"/>
          <w:szCs w:val="24"/>
          <w:lang w:eastAsia="en-GB"/>
        </w:rPr>
        <w:t>).</w:t>
      </w:r>
      <w:bookmarkEnd w:id="21"/>
    </w:p>
    <w:p w:rsidR="00A542E8" w:rsidRPr="00FD4F69" w:rsidRDefault="00A542E8" w:rsidP="00A54685">
      <w:pPr>
        <w:spacing w:line="360" w:lineRule="auto"/>
        <w:jc w:val="both"/>
        <w:rPr>
          <w:rFonts w:ascii="Times New Roman" w:hAnsi="Times New Roman" w:cs="Times New Roman"/>
          <w:sz w:val="24"/>
          <w:szCs w:val="24"/>
        </w:rPr>
      </w:pPr>
      <w:r w:rsidRPr="00FD4F69">
        <w:rPr>
          <w:rFonts w:ascii="Times New Roman" w:hAnsi="Times New Roman" w:cs="Times New Roman"/>
          <w:b/>
          <w:sz w:val="24"/>
          <w:szCs w:val="24"/>
        </w:rPr>
        <w:t>W</w:t>
      </w:r>
      <w:r w:rsidR="00381A38" w:rsidRPr="00FD4F69">
        <w:rPr>
          <w:rFonts w:ascii="Times New Roman" w:hAnsi="Times New Roman" w:cs="Times New Roman"/>
          <w:b/>
          <w:sz w:val="24"/>
          <w:szCs w:val="24"/>
        </w:rPr>
        <w:t>eaknesses</w:t>
      </w:r>
      <w:r w:rsidRPr="00FD4F69">
        <w:rPr>
          <w:rFonts w:ascii="Times New Roman" w:hAnsi="Times New Roman" w:cs="Times New Roman"/>
          <w:sz w:val="24"/>
          <w:szCs w:val="24"/>
        </w:rPr>
        <w:t xml:space="preserve">: BT mobile business is not yet fully developed which can be a great opportunity for them. Further, their lack of promotional strategies for their cheap voice calls can be an issue. As customers have low switching costs, BT needs to promote its services heavily for customer awareness. Further, their limited liquidity can create hurdles while planning marketing strategies </w:t>
      </w:r>
    </w:p>
    <w:p w:rsidR="00A542E8" w:rsidRPr="00FD4F69" w:rsidRDefault="00A542E8" w:rsidP="00A54685">
      <w:pPr>
        <w:spacing w:line="360" w:lineRule="auto"/>
        <w:jc w:val="both"/>
        <w:rPr>
          <w:rFonts w:ascii="Times New Roman" w:hAnsi="Times New Roman" w:cs="Times New Roman"/>
          <w:sz w:val="24"/>
          <w:szCs w:val="24"/>
        </w:rPr>
      </w:pPr>
      <w:r w:rsidRPr="00FD4F69">
        <w:rPr>
          <w:rFonts w:ascii="Times New Roman" w:hAnsi="Times New Roman" w:cs="Times New Roman"/>
          <w:b/>
          <w:sz w:val="24"/>
          <w:szCs w:val="24"/>
        </w:rPr>
        <w:t>T</w:t>
      </w:r>
      <w:r w:rsidR="00381A38" w:rsidRPr="00FD4F69">
        <w:rPr>
          <w:rFonts w:ascii="Times New Roman" w:hAnsi="Times New Roman" w:cs="Times New Roman"/>
          <w:b/>
          <w:sz w:val="24"/>
          <w:szCs w:val="24"/>
        </w:rPr>
        <w:t>hreats</w:t>
      </w:r>
      <w:r w:rsidRPr="00FD4F69">
        <w:rPr>
          <w:rFonts w:ascii="Times New Roman" w:hAnsi="Times New Roman" w:cs="Times New Roman"/>
          <w:sz w:val="24"/>
          <w:szCs w:val="24"/>
        </w:rPr>
        <w:t xml:space="preserve">: BT follows the Universal Declaration of Human Rights and International Labour Organisation rules, in case of breaching these rules the company may face lawsuits and loss of reputation. The company faces fierce competition from domestic and international players (BT, 2021). Moreover, natural disasters can destroy BT's infrastructure too. </w:t>
      </w:r>
    </w:p>
    <w:p w:rsidR="00A542E8" w:rsidRPr="00FD4F69" w:rsidRDefault="00A542E8" w:rsidP="00A54685">
      <w:pPr>
        <w:spacing w:line="360" w:lineRule="auto"/>
        <w:jc w:val="both"/>
        <w:rPr>
          <w:rFonts w:ascii="Times New Roman" w:hAnsi="Times New Roman" w:cs="Times New Roman"/>
          <w:sz w:val="24"/>
          <w:szCs w:val="24"/>
        </w:rPr>
      </w:pPr>
      <w:r w:rsidRPr="00FD4F69">
        <w:rPr>
          <w:rFonts w:ascii="Times New Roman" w:hAnsi="Times New Roman" w:cs="Times New Roman"/>
          <w:b/>
          <w:sz w:val="24"/>
          <w:szCs w:val="24"/>
        </w:rPr>
        <w:t>O</w:t>
      </w:r>
      <w:r w:rsidR="00381A38" w:rsidRPr="00FD4F69">
        <w:rPr>
          <w:rFonts w:ascii="Times New Roman" w:hAnsi="Times New Roman" w:cs="Times New Roman"/>
          <w:b/>
          <w:sz w:val="24"/>
          <w:szCs w:val="24"/>
        </w:rPr>
        <w:t xml:space="preserve">pportunities: </w:t>
      </w:r>
      <w:r w:rsidRPr="00FD4F69">
        <w:rPr>
          <w:rFonts w:ascii="Times New Roman" w:hAnsi="Times New Roman" w:cs="Times New Roman"/>
          <w:sz w:val="24"/>
          <w:szCs w:val="24"/>
        </w:rPr>
        <w:t>Technological advancement in recent years provides a wide range of opportunities. The IP voice communication will help BT to gain a wider customer base. With the outrage of internet usage, BT has changed its phone calls from fixed lines to the internet. BT has launched social media platform to interact with its customers too which would allow them to understand its customers and bring innovative services to satisfy their needs.</w:t>
      </w:r>
    </w:p>
    <w:p w:rsidR="00A542E8" w:rsidRPr="00FD4F69" w:rsidRDefault="00A542E8" w:rsidP="00A54685">
      <w:pPr>
        <w:spacing w:line="360" w:lineRule="auto"/>
        <w:jc w:val="both"/>
        <w:rPr>
          <w:rFonts w:ascii="Times New Roman" w:hAnsi="Times New Roman" w:cs="Times New Roman"/>
          <w:sz w:val="24"/>
          <w:szCs w:val="24"/>
        </w:rPr>
      </w:pPr>
      <w:r w:rsidRPr="00FD4F69">
        <w:rPr>
          <w:rFonts w:ascii="Times New Roman" w:hAnsi="Times New Roman" w:cs="Times New Roman"/>
          <w:sz w:val="24"/>
          <w:szCs w:val="24"/>
        </w:rPr>
        <w:t xml:space="preserve">Before implementing marketing strategies BT needs to study the buying </w:t>
      </w:r>
      <w:r w:rsidR="00842017" w:rsidRPr="00FD4F69">
        <w:rPr>
          <w:rFonts w:ascii="Times New Roman" w:hAnsi="Times New Roman" w:cs="Times New Roman"/>
          <w:sz w:val="24"/>
          <w:szCs w:val="24"/>
        </w:rPr>
        <w:t>behaviour</w:t>
      </w:r>
      <w:r w:rsidRPr="00FD4F69">
        <w:rPr>
          <w:rFonts w:ascii="Times New Roman" w:hAnsi="Times New Roman" w:cs="Times New Roman"/>
          <w:sz w:val="24"/>
          <w:szCs w:val="24"/>
        </w:rPr>
        <w:t xml:space="preserve"> as it differs from place to place. Since the UK is a multicultural </w:t>
      </w:r>
      <w:r w:rsidR="00D76ED7" w:rsidRPr="00FD4F69">
        <w:rPr>
          <w:rFonts w:ascii="Times New Roman" w:hAnsi="Times New Roman" w:cs="Times New Roman"/>
          <w:sz w:val="24"/>
          <w:szCs w:val="24"/>
        </w:rPr>
        <w:t>country,</w:t>
      </w:r>
      <w:r w:rsidRPr="00FD4F69">
        <w:rPr>
          <w:rFonts w:ascii="Times New Roman" w:hAnsi="Times New Roman" w:cs="Times New Roman"/>
          <w:sz w:val="24"/>
          <w:szCs w:val="24"/>
        </w:rPr>
        <w:t xml:space="preserve"> every customer has different needs</w:t>
      </w:r>
      <w:r w:rsidR="00D9269E" w:rsidRPr="00FD4F69">
        <w:rPr>
          <w:rFonts w:ascii="Times New Roman" w:hAnsi="Times New Roman" w:cs="Times New Roman"/>
          <w:sz w:val="24"/>
          <w:szCs w:val="24"/>
        </w:rPr>
        <w:t xml:space="preserve"> (</w:t>
      </w:r>
      <w:r w:rsidR="00216A76" w:rsidRPr="00FD4F69">
        <w:rPr>
          <w:rFonts w:ascii="Times New Roman" w:hAnsi="Times New Roman" w:cs="Times New Roman"/>
          <w:sz w:val="24"/>
          <w:szCs w:val="24"/>
        </w:rPr>
        <w:t>In Lee, 2018, p. 34)</w:t>
      </w:r>
      <w:r w:rsidRPr="00FD4F69">
        <w:rPr>
          <w:rFonts w:ascii="Times New Roman" w:hAnsi="Times New Roman" w:cs="Times New Roman"/>
          <w:sz w:val="24"/>
          <w:szCs w:val="24"/>
        </w:rPr>
        <w:t>.</w:t>
      </w:r>
      <w:r w:rsidR="00EB1C18" w:rsidRPr="00FD4F69">
        <w:rPr>
          <w:rFonts w:ascii="Times New Roman" w:hAnsi="Times New Roman" w:cs="Times New Roman"/>
          <w:sz w:val="24"/>
          <w:szCs w:val="24"/>
        </w:rPr>
        <w:t xml:space="preserve"> I</w:t>
      </w:r>
      <w:r w:rsidRPr="00FD4F69">
        <w:rPr>
          <w:rFonts w:ascii="Times New Roman" w:hAnsi="Times New Roman" w:cs="Times New Roman"/>
          <w:sz w:val="24"/>
          <w:szCs w:val="24"/>
        </w:rPr>
        <w:t>n remote areas purchasing internet, broadband and other services would be easy for the customers but maintaining it is expensive. Even for BT, providing high-quality services in these areas would be expensive too to build infrastructure.</w:t>
      </w:r>
    </w:p>
    <w:p w:rsidR="00150F09" w:rsidRPr="00FD4F69" w:rsidRDefault="001F2E69" w:rsidP="00A54685">
      <w:pPr>
        <w:pStyle w:val="Heading2"/>
        <w:spacing w:line="360" w:lineRule="auto"/>
        <w:rPr>
          <w:rFonts w:cs="Times New Roman"/>
        </w:rPr>
      </w:pPr>
      <w:bookmarkStart w:id="22" w:name="_Toc86200331"/>
      <w:bookmarkEnd w:id="19"/>
      <w:bookmarkEnd w:id="20"/>
      <w:r w:rsidRPr="00FD4F69">
        <w:rPr>
          <w:rFonts w:cs="Times New Roman"/>
        </w:rPr>
        <w:t>Target markets</w:t>
      </w:r>
      <w:bookmarkEnd w:id="22"/>
      <w:r w:rsidRPr="00FD4F69">
        <w:rPr>
          <w:rFonts w:cs="Times New Roman"/>
        </w:rPr>
        <w:t xml:space="preserve"> </w:t>
      </w:r>
    </w:p>
    <w:p w:rsidR="006E7E8E" w:rsidRPr="00FD4F69" w:rsidRDefault="00A542E8" w:rsidP="00A54685">
      <w:pPr>
        <w:spacing w:line="360" w:lineRule="auto"/>
        <w:jc w:val="both"/>
        <w:rPr>
          <w:rFonts w:ascii="Times New Roman" w:hAnsi="Times New Roman" w:cs="Times New Roman"/>
          <w:sz w:val="24"/>
          <w:szCs w:val="24"/>
        </w:rPr>
      </w:pPr>
      <w:bookmarkStart w:id="23" w:name="_Toc85948517"/>
      <w:bookmarkStart w:id="24" w:name="_Toc85948532"/>
      <w:r w:rsidRPr="00FD4F69">
        <w:rPr>
          <w:rFonts w:ascii="Times New Roman" w:hAnsi="Times New Roman" w:cs="Times New Roman"/>
          <w:sz w:val="24"/>
          <w:szCs w:val="24"/>
        </w:rPr>
        <w:t>British Telecommunication adopts several efficient marketing strategies to acquire a distinct market position and satisfy customers' anticipations. British Telecom embraces innovative marketing to offer value to its customers.</w:t>
      </w:r>
      <w:r w:rsidR="00B66876" w:rsidRPr="00FD4F69">
        <w:rPr>
          <w:rFonts w:ascii="Times New Roman" w:hAnsi="Times New Roman" w:cs="Times New Roman"/>
          <w:sz w:val="24"/>
          <w:szCs w:val="24"/>
        </w:rPr>
        <w:t xml:space="preserve"> </w:t>
      </w:r>
    </w:p>
    <w:p w:rsidR="00A542E8" w:rsidRPr="00FD4F69" w:rsidRDefault="006E7E8E" w:rsidP="00A54685">
      <w:pPr>
        <w:pStyle w:val="Heading3"/>
        <w:spacing w:line="360" w:lineRule="auto"/>
      </w:pPr>
      <w:bookmarkStart w:id="25" w:name="_Toc86200332"/>
      <w:r w:rsidRPr="00FD4F69">
        <w:t>STP Analysis of British Telecommunication</w:t>
      </w:r>
      <w:bookmarkEnd w:id="25"/>
      <w:r w:rsidRPr="00FD4F69">
        <w:t xml:space="preserve"> </w:t>
      </w:r>
    </w:p>
    <w:p w:rsidR="00150F09" w:rsidRPr="00FD4F69" w:rsidRDefault="00150F09" w:rsidP="00A54685">
      <w:pPr>
        <w:spacing w:line="360" w:lineRule="auto"/>
        <w:rPr>
          <w:rFonts w:ascii="Times New Roman" w:hAnsi="Times New Roman" w:cs="Times New Roman"/>
          <w:b/>
          <w:bCs/>
          <w:sz w:val="24"/>
          <w:szCs w:val="24"/>
        </w:rPr>
      </w:pPr>
      <w:bookmarkStart w:id="26" w:name="_Toc86085790"/>
      <w:r w:rsidRPr="00FD4F69">
        <w:rPr>
          <w:rFonts w:ascii="Times New Roman" w:hAnsi="Times New Roman" w:cs="Times New Roman"/>
          <w:b/>
          <w:bCs/>
          <w:sz w:val="24"/>
          <w:szCs w:val="24"/>
        </w:rPr>
        <w:t>Market Segmentation</w:t>
      </w:r>
      <w:bookmarkEnd w:id="23"/>
      <w:bookmarkEnd w:id="24"/>
      <w:bookmarkEnd w:id="26"/>
    </w:p>
    <w:p w:rsidR="00A542E8" w:rsidRPr="00FD4F69" w:rsidRDefault="00A542E8" w:rsidP="00A54685">
      <w:pPr>
        <w:spacing w:line="360" w:lineRule="auto"/>
        <w:jc w:val="both"/>
        <w:rPr>
          <w:rFonts w:ascii="Times New Roman" w:hAnsi="Times New Roman" w:cs="Times New Roman"/>
          <w:sz w:val="24"/>
          <w:szCs w:val="24"/>
        </w:rPr>
      </w:pPr>
      <w:r w:rsidRPr="00FD4F69">
        <w:rPr>
          <w:rFonts w:ascii="Times New Roman" w:hAnsi="Times New Roman" w:cs="Times New Roman"/>
          <w:sz w:val="24"/>
          <w:szCs w:val="24"/>
        </w:rPr>
        <w:t>BT group divides the market into different segments based on market needs. BT operates in fives segments to serve its customers. The Consumer segment offers broadband, mobile, home phone and, digital television services (BT, 2021). The Enterprise segment sells IT services to public sector organisations and businesses by providing network products and services. The Global services include IT infrastructure services and managed networks. The Openreach segment creates and manages the fixed network connecting the homes and businesses (BT, 2021).</w:t>
      </w:r>
    </w:p>
    <w:p w:rsidR="00B103CB" w:rsidRPr="00FD4F69" w:rsidRDefault="00782979" w:rsidP="00A54685">
      <w:pPr>
        <w:spacing w:line="360" w:lineRule="auto"/>
        <w:jc w:val="center"/>
        <w:rPr>
          <w:rFonts w:ascii="Times New Roman" w:hAnsi="Times New Roman" w:cs="Times New Roman"/>
          <w:noProof/>
        </w:rPr>
      </w:pPr>
      <w:r>
        <w:rPr>
          <w:rFonts w:ascii="Times New Roman" w:hAnsi="Times New Roman" w:cs="Times New Roman"/>
          <w:noProof/>
          <w:lang w:eastAsia="en-GB"/>
        </w:rPr>
        <w:drawing>
          <wp:inline distT="0" distB="0" distL="0" distR="0">
            <wp:extent cx="4943475" cy="2143125"/>
            <wp:effectExtent l="0" t="0" r="9525" b="9525"/>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943475" cy="2143125"/>
                    </a:xfrm>
                    <a:prstGeom prst="rect">
                      <a:avLst/>
                    </a:prstGeom>
                    <a:noFill/>
                    <a:ln>
                      <a:noFill/>
                    </a:ln>
                  </pic:spPr>
                </pic:pic>
              </a:graphicData>
            </a:graphic>
          </wp:inline>
        </w:drawing>
      </w:r>
    </w:p>
    <w:p w:rsidR="00B103CB" w:rsidRPr="00FD4F69" w:rsidRDefault="00FD4F69" w:rsidP="00FD4F69">
      <w:pPr>
        <w:pStyle w:val="Caption"/>
        <w:jc w:val="center"/>
        <w:rPr>
          <w:rFonts w:ascii="Times New Roman" w:hAnsi="Times New Roman" w:cs="Times New Roman"/>
          <w:sz w:val="24"/>
          <w:szCs w:val="24"/>
        </w:rPr>
      </w:pPr>
      <w:bookmarkStart w:id="27" w:name="_Toc86203102"/>
      <w:r w:rsidRPr="00FD4F69">
        <w:rPr>
          <w:rFonts w:ascii="Times New Roman" w:hAnsi="Times New Roman" w:cs="Times New Roman"/>
          <w:sz w:val="24"/>
          <w:szCs w:val="24"/>
        </w:rPr>
        <w:t xml:space="preserve">Figure </w:t>
      </w:r>
      <w:r w:rsidRPr="00FD4F69">
        <w:rPr>
          <w:rFonts w:ascii="Times New Roman" w:hAnsi="Times New Roman" w:cs="Times New Roman"/>
          <w:sz w:val="24"/>
          <w:szCs w:val="24"/>
        </w:rPr>
        <w:fldChar w:fldCharType="begin"/>
      </w:r>
      <w:r w:rsidRPr="00FD4F69">
        <w:rPr>
          <w:rFonts w:ascii="Times New Roman" w:hAnsi="Times New Roman" w:cs="Times New Roman"/>
          <w:sz w:val="24"/>
          <w:szCs w:val="24"/>
        </w:rPr>
        <w:instrText xml:space="preserve"> SEQ Figure \* ARABIC </w:instrText>
      </w:r>
      <w:r w:rsidRPr="00FD4F69">
        <w:rPr>
          <w:rFonts w:ascii="Times New Roman" w:hAnsi="Times New Roman" w:cs="Times New Roman"/>
          <w:sz w:val="24"/>
          <w:szCs w:val="24"/>
        </w:rPr>
        <w:fldChar w:fldCharType="separate"/>
      </w:r>
      <w:r w:rsidRPr="00FD4F69">
        <w:rPr>
          <w:rFonts w:ascii="Times New Roman" w:hAnsi="Times New Roman" w:cs="Times New Roman"/>
          <w:noProof/>
          <w:sz w:val="24"/>
          <w:szCs w:val="24"/>
        </w:rPr>
        <w:t>5</w:t>
      </w:r>
      <w:r w:rsidRPr="00FD4F69">
        <w:rPr>
          <w:rFonts w:ascii="Times New Roman" w:hAnsi="Times New Roman" w:cs="Times New Roman"/>
          <w:sz w:val="24"/>
          <w:szCs w:val="24"/>
        </w:rPr>
        <w:fldChar w:fldCharType="end"/>
      </w:r>
      <w:r w:rsidR="00B103CB" w:rsidRPr="00FD4F69">
        <w:rPr>
          <w:rFonts w:ascii="Times New Roman" w:hAnsi="Times New Roman" w:cs="Times New Roman"/>
          <w:sz w:val="24"/>
          <w:szCs w:val="24"/>
        </w:rPr>
        <w:t>: STP analysis (Wang, 201</w:t>
      </w:r>
      <w:r w:rsidR="004565B6" w:rsidRPr="00FD4F69">
        <w:rPr>
          <w:rFonts w:ascii="Times New Roman" w:hAnsi="Times New Roman" w:cs="Times New Roman"/>
          <w:sz w:val="24"/>
          <w:szCs w:val="24"/>
        </w:rPr>
        <w:t>4</w:t>
      </w:r>
      <w:r w:rsidR="00B103CB" w:rsidRPr="00FD4F69">
        <w:rPr>
          <w:rFonts w:ascii="Times New Roman" w:hAnsi="Times New Roman" w:cs="Times New Roman"/>
          <w:sz w:val="24"/>
          <w:szCs w:val="24"/>
        </w:rPr>
        <w:t>).</w:t>
      </w:r>
      <w:bookmarkEnd w:id="27"/>
    </w:p>
    <w:p w:rsidR="00150F09" w:rsidRPr="00FD4F69" w:rsidRDefault="00150F09" w:rsidP="00A54685">
      <w:pPr>
        <w:spacing w:line="360" w:lineRule="auto"/>
        <w:jc w:val="both"/>
        <w:rPr>
          <w:rFonts w:ascii="Times New Roman" w:hAnsi="Times New Roman" w:cs="Times New Roman"/>
          <w:b/>
          <w:sz w:val="24"/>
        </w:rPr>
      </w:pPr>
      <w:r w:rsidRPr="00FD4F69">
        <w:rPr>
          <w:rFonts w:ascii="Times New Roman" w:hAnsi="Times New Roman" w:cs="Times New Roman"/>
          <w:b/>
          <w:sz w:val="24"/>
        </w:rPr>
        <w:t xml:space="preserve">Targeted Audience </w:t>
      </w:r>
    </w:p>
    <w:p w:rsidR="00A542E8" w:rsidRPr="00782979" w:rsidRDefault="00A542E8" w:rsidP="00A54685">
      <w:pPr>
        <w:spacing w:line="360" w:lineRule="auto"/>
        <w:jc w:val="both"/>
        <w:rPr>
          <w:rFonts w:ascii="Times New Roman" w:hAnsi="Times New Roman" w:cs="Times New Roman"/>
          <w:sz w:val="24"/>
          <w:szCs w:val="24"/>
        </w:rPr>
      </w:pPr>
      <w:r w:rsidRPr="00FD4F69">
        <w:rPr>
          <w:rFonts w:ascii="Times New Roman" w:hAnsi="Times New Roman" w:cs="Times New Roman"/>
          <w:sz w:val="24"/>
          <w:szCs w:val="24"/>
        </w:rPr>
        <w:t>British Telecom targets a mass audience, as the percentage of people using mobile phones and the internet is immense. However, the BT group focuses on major corporate houses, businesses, and individuals who use communication solutions and services (BT, 2021). Further people from the 1</w:t>
      </w:r>
      <w:r w:rsidR="00E21B97" w:rsidRPr="00FD4F69">
        <w:rPr>
          <w:rFonts w:ascii="Times New Roman" w:hAnsi="Times New Roman" w:cs="Times New Roman"/>
          <w:sz w:val="24"/>
          <w:szCs w:val="24"/>
        </w:rPr>
        <w:t>8</w:t>
      </w:r>
      <w:r w:rsidRPr="00FD4F69">
        <w:rPr>
          <w:rFonts w:ascii="Times New Roman" w:hAnsi="Times New Roman" w:cs="Times New Roman"/>
          <w:sz w:val="24"/>
          <w:szCs w:val="24"/>
        </w:rPr>
        <w:t xml:space="preserve">-44 years age group are more tilted toward internet usage. </w:t>
      </w:r>
      <w:r w:rsidR="00CC5574" w:rsidRPr="00782979">
        <w:rPr>
          <w:rFonts w:ascii="Times New Roman" w:hAnsi="Times New Roman" w:cs="Times New Roman"/>
          <w:sz w:val="24"/>
          <w:szCs w:val="24"/>
        </w:rPr>
        <w:t xml:space="preserve">As it provides broadband, mobile, home phone and, digital television services the main targets of the firm are people </w:t>
      </w:r>
      <w:r w:rsidR="008D3366" w:rsidRPr="00782979">
        <w:rPr>
          <w:rFonts w:ascii="Times New Roman" w:hAnsi="Times New Roman" w:cs="Times New Roman"/>
          <w:sz w:val="24"/>
          <w:szCs w:val="24"/>
        </w:rPr>
        <w:t xml:space="preserve">who </w:t>
      </w:r>
      <w:r w:rsidR="00CC5574" w:rsidRPr="00782979">
        <w:rPr>
          <w:rFonts w:ascii="Times New Roman" w:hAnsi="Times New Roman" w:cs="Times New Roman"/>
          <w:sz w:val="24"/>
          <w:szCs w:val="24"/>
        </w:rPr>
        <w:t>live in the city area for broadband and digital television services. It also target</w:t>
      </w:r>
      <w:r w:rsidR="008D3366" w:rsidRPr="00782979">
        <w:rPr>
          <w:rFonts w:ascii="Times New Roman" w:hAnsi="Times New Roman" w:cs="Times New Roman"/>
          <w:sz w:val="24"/>
          <w:szCs w:val="24"/>
        </w:rPr>
        <w:t>s</w:t>
      </w:r>
      <w:r w:rsidR="00CC5574" w:rsidRPr="00782979">
        <w:rPr>
          <w:rFonts w:ascii="Times New Roman" w:hAnsi="Times New Roman" w:cs="Times New Roman"/>
          <w:sz w:val="24"/>
          <w:szCs w:val="24"/>
        </w:rPr>
        <w:t xml:space="preserve"> remot</w:t>
      </w:r>
      <w:r w:rsidR="008D3366" w:rsidRPr="00782979">
        <w:rPr>
          <w:rFonts w:ascii="Times New Roman" w:hAnsi="Times New Roman" w:cs="Times New Roman"/>
          <w:sz w:val="24"/>
          <w:szCs w:val="24"/>
        </w:rPr>
        <w:t>e</w:t>
      </w:r>
      <w:r w:rsidR="00CC5574" w:rsidRPr="00782979">
        <w:rPr>
          <w:rFonts w:ascii="Times New Roman" w:hAnsi="Times New Roman" w:cs="Times New Roman"/>
          <w:sz w:val="24"/>
          <w:szCs w:val="24"/>
        </w:rPr>
        <w:t xml:space="preserve"> area people and offer</w:t>
      </w:r>
      <w:r w:rsidR="008D3366" w:rsidRPr="00782979">
        <w:rPr>
          <w:rFonts w:ascii="Times New Roman" w:hAnsi="Times New Roman" w:cs="Times New Roman"/>
          <w:sz w:val="24"/>
          <w:szCs w:val="24"/>
        </w:rPr>
        <w:t>s</w:t>
      </w:r>
      <w:r w:rsidR="00CC5574" w:rsidRPr="00782979">
        <w:rPr>
          <w:rFonts w:ascii="Times New Roman" w:hAnsi="Times New Roman" w:cs="Times New Roman"/>
          <w:sz w:val="24"/>
          <w:szCs w:val="24"/>
        </w:rPr>
        <w:t xml:space="preserve"> mobile and home phone service. </w:t>
      </w:r>
    </w:p>
    <w:p w:rsidR="00150F09" w:rsidRPr="00FD4F69" w:rsidRDefault="00150F09" w:rsidP="00A54685">
      <w:pPr>
        <w:spacing w:line="360" w:lineRule="auto"/>
        <w:jc w:val="both"/>
        <w:rPr>
          <w:rFonts w:ascii="Times New Roman" w:hAnsi="Times New Roman" w:cs="Times New Roman"/>
          <w:b/>
          <w:sz w:val="24"/>
        </w:rPr>
      </w:pPr>
      <w:r w:rsidRPr="00FD4F69">
        <w:rPr>
          <w:rFonts w:ascii="Times New Roman" w:hAnsi="Times New Roman" w:cs="Times New Roman"/>
          <w:b/>
          <w:sz w:val="24"/>
        </w:rPr>
        <w:t>Positioning</w:t>
      </w:r>
    </w:p>
    <w:p w:rsidR="003729B6" w:rsidRPr="00782979" w:rsidRDefault="00A542E8" w:rsidP="00A54685">
      <w:pPr>
        <w:spacing w:line="360" w:lineRule="auto"/>
        <w:jc w:val="both"/>
        <w:rPr>
          <w:rFonts w:ascii="Times New Roman" w:hAnsi="Times New Roman" w:cs="Times New Roman"/>
          <w:sz w:val="24"/>
          <w:szCs w:val="24"/>
        </w:rPr>
      </w:pPr>
      <w:r w:rsidRPr="00FD4F69">
        <w:rPr>
          <w:rFonts w:ascii="Times New Roman" w:hAnsi="Times New Roman" w:cs="Times New Roman"/>
          <w:sz w:val="24"/>
          <w:szCs w:val="24"/>
        </w:rPr>
        <w:t xml:space="preserve">BT Group is the oldest and leading telecommunication company in the UK. They have positioned themselves as the most reliable service provider with innovative products and services. BT Global Services is the major telecom service provider to corporate and governments whereas, BT Retail segment is the top supplier of </w:t>
      </w:r>
      <w:r w:rsidRPr="00782979">
        <w:rPr>
          <w:rFonts w:ascii="Times New Roman" w:hAnsi="Times New Roman" w:cs="Times New Roman"/>
          <w:sz w:val="24"/>
          <w:szCs w:val="24"/>
        </w:rPr>
        <w:t>broadband, subscription television, and telephony in the UK with more than 18 million customers.</w:t>
      </w:r>
      <w:r w:rsidR="00CB7B8F" w:rsidRPr="00782979">
        <w:rPr>
          <w:rFonts w:ascii="Times New Roman" w:hAnsi="Times New Roman" w:cs="Times New Roman"/>
          <w:sz w:val="24"/>
          <w:szCs w:val="24"/>
        </w:rPr>
        <w:t xml:space="preserve"> It serves the whole area of the </w:t>
      </w:r>
      <w:r w:rsidR="005B7790" w:rsidRPr="00782979">
        <w:rPr>
          <w:rFonts w:ascii="Times New Roman" w:hAnsi="Times New Roman" w:cs="Times New Roman"/>
          <w:sz w:val="24"/>
          <w:szCs w:val="24"/>
        </w:rPr>
        <w:t xml:space="preserve">UK and so it has </w:t>
      </w:r>
      <w:r w:rsidR="000069C8" w:rsidRPr="00782979">
        <w:rPr>
          <w:rFonts w:ascii="Times New Roman" w:hAnsi="Times New Roman" w:cs="Times New Roman"/>
          <w:sz w:val="24"/>
          <w:szCs w:val="24"/>
        </w:rPr>
        <w:t>infrastruct</w:t>
      </w:r>
      <w:r w:rsidR="008D3366" w:rsidRPr="00782979">
        <w:rPr>
          <w:rFonts w:ascii="Times New Roman" w:hAnsi="Times New Roman" w:cs="Times New Roman"/>
          <w:sz w:val="24"/>
          <w:szCs w:val="24"/>
        </w:rPr>
        <w:t>ure</w:t>
      </w:r>
      <w:r w:rsidR="000069C8" w:rsidRPr="00782979">
        <w:rPr>
          <w:rFonts w:ascii="Times New Roman" w:hAnsi="Times New Roman" w:cs="Times New Roman"/>
          <w:sz w:val="24"/>
          <w:szCs w:val="24"/>
        </w:rPr>
        <w:t xml:space="preserve">s all over the country. </w:t>
      </w:r>
      <w:r w:rsidR="00596ABC" w:rsidRPr="00782979">
        <w:rPr>
          <w:rFonts w:ascii="Times New Roman" w:hAnsi="Times New Roman" w:cs="Times New Roman"/>
          <w:sz w:val="24"/>
          <w:szCs w:val="24"/>
        </w:rPr>
        <w:t>Moreover, as it is a multinational organisation, it has busi</w:t>
      </w:r>
      <w:r w:rsidR="008D3366" w:rsidRPr="00782979">
        <w:rPr>
          <w:rFonts w:ascii="Times New Roman" w:hAnsi="Times New Roman" w:cs="Times New Roman"/>
          <w:sz w:val="24"/>
          <w:szCs w:val="24"/>
        </w:rPr>
        <w:t>ne</w:t>
      </w:r>
      <w:r w:rsidR="00596ABC" w:rsidRPr="00782979">
        <w:rPr>
          <w:rFonts w:ascii="Times New Roman" w:hAnsi="Times New Roman" w:cs="Times New Roman"/>
          <w:sz w:val="24"/>
          <w:szCs w:val="24"/>
        </w:rPr>
        <w:t>ss operation</w:t>
      </w:r>
      <w:r w:rsidR="008D3366" w:rsidRPr="00782979">
        <w:rPr>
          <w:rFonts w:ascii="Times New Roman" w:hAnsi="Times New Roman" w:cs="Times New Roman"/>
          <w:sz w:val="24"/>
          <w:szCs w:val="24"/>
        </w:rPr>
        <w:t>s</w:t>
      </w:r>
      <w:r w:rsidR="00596ABC" w:rsidRPr="00782979">
        <w:rPr>
          <w:rFonts w:ascii="Times New Roman" w:hAnsi="Times New Roman" w:cs="Times New Roman"/>
          <w:sz w:val="24"/>
          <w:szCs w:val="24"/>
        </w:rPr>
        <w:t xml:space="preserve"> over the world</w:t>
      </w:r>
      <w:r w:rsidR="008D3366" w:rsidRPr="00782979">
        <w:rPr>
          <w:rFonts w:ascii="Times New Roman" w:hAnsi="Times New Roman" w:cs="Times New Roman"/>
          <w:sz w:val="24"/>
          <w:szCs w:val="24"/>
        </w:rPr>
        <w:t>,</w:t>
      </w:r>
      <w:r w:rsidR="00596ABC" w:rsidRPr="00782979">
        <w:rPr>
          <w:rFonts w:ascii="Times New Roman" w:hAnsi="Times New Roman" w:cs="Times New Roman"/>
          <w:sz w:val="24"/>
          <w:szCs w:val="24"/>
        </w:rPr>
        <w:t xml:space="preserve"> especially </w:t>
      </w:r>
      <w:r w:rsidR="008D3366" w:rsidRPr="00782979">
        <w:rPr>
          <w:rFonts w:ascii="Times New Roman" w:hAnsi="Times New Roman" w:cs="Times New Roman"/>
          <w:sz w:val="24"/>
          <w:szCs w:val="24"/>
        </w:rPr>
        <w:t>in</w:t>
      </w:r>
      <w:r w:rsidR="00596ABC" w:rsidRPr="00782979">
        <w:rPr>
          <w:rFonts w:ascii="Times New Roman" w:hAnsi="Times New Roman" w:cs="Times New Roman"/>
          <w:sz w:val="24"/>
          <w:szCs w:val="24"/>
        </w:rPr>
        <w:t xml:space="preserve"> European </w:t>
      </w:r>
      <w:r w:rsidR="00DA4AD1" w:rsidRPr="00782979">
        <w:rPr>
          <w:rFonts w:ascii="Times New Roman" w:hAnsi="Times New Roman" w:cs="Times New Roman"/>
          <w:sz w:val="24"/>
          <w:szCs w:val="24"/>
        </w:rPr>
        <w:t xml:space="preserve">countries. </w:t>
      </w:r>
    </w:p>
    <w:p w:rsidR="003729B6" w:rsidRPr="00FD4F69" w:rsidRDefault="003729B6" w:rsidP="00A54685">
      <w:pPr>
        <w:pStyle w:val="Heading3"/>
        <w:spacing w:line="360" w:lineRule="auto"/>
      </w:pPr>
      <w:bookmarkStart w:id="28" w:name="_Toc86085791"/>
      <w:bookmarkStart w:id="29" w:name="_Toc86200333"/>
      <w:r w:rsidRPr="00FD4F69">
        <w:t>Marketing Mix</w:t>
      </w:r>
      <w:bookmarkEnd w:id="28"/>
      <w:bookmarkEnd w:id="29"/>
    </w:p>
    <w:p w:rsidR="00F256F9" w:rsidRPr="00FD4F69" w:rsidRDefault="00782979" w:rsidP="00A54685">
      <w:pPr>
        <w:spacing w:line="360" w:lineRule="auto"/>
        <w:jc w:val="center"/>
        <w:rPr>
          <w:rFonts w:ascii="Times New Roman" w:hAnsi="Times New Roman" w:cs="Times New Roman"/>
          <w:noProof/>
        </w:rPr>
      </w:pPr>
      <w:r>
        <w:rPr>
          <w:rFonts w:ascii="Times New Roman" w:hAnsi="Times New Roman" w:cs="Times New Roman"/>
          <w:noProof/>
          <w:lang w:eastAsia="en-GB"/>
        </w:rPr>
        <w:drawing>
          <wp:inline distT="0" distB="0" distL="0" distR="0">
            <wp:extent cx="4895850" cy="1543050"/>
            <wp:effectExtent l="0" t="0" r="0"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895850" cy="1543050"/>
                    </a:xfrm>
                    <a:prstGeom prst="rect">
                      <a:avLst/>
                    </a:prstGeom>
                    <a:noFill/>
                    <a:ln>
                      <a:noFill/>
                    </a:ln>
                  </pic:spPr>
                </pic:pic>
              </a:graphicData>
            </a:graphic>
          </wp:inline>
        </w:drawing>
      </w:r>
    </w:p>
    <w:p w:rsidR="00F256F9" w:rsidRPr="00FD4F69" w:rsidRDefault="00FD4F69" w:rsidP="00FD4F69">
      <w:pPr>
        <w:pStyle w:val="Caption"/>
        <w:jc w:val="center"/>
        <w:rPr>
          <w:rFonts w:ascii="Times New Roman" w:hAnsi="Times New Roman" w:cs="Times New Roman"/>
          <w:sz w:val="24"/>
          <w:szCs w:val="24"/>
        </w:rPr>
      </w:pPr>
      <w:bookmarkStart w:id="30" w:name="_Toc86203103"/>
      <w:r w:rsidRPr="00FD4F69">
        <w:rPr>
          <w:rFonts w:ascii="Times New Roman" w:hAnsi="Times New Roman" w:cs="Times New Roman"/>
          <w:sz w:val="24"/>
          <w:szCs w:val="24"/>
        </w:rPr>
        <w:t xml:space="preserve">Figure </w:t>
      </w:r>
      <w:r w:rsidRPr="00FD4F69">
        <w:rPr>
          <w:rFonts w:ascii="Times New Roman" w:hAnsi="Times New Roman" w:cs="Times New Roman"/>
          <w:sz w:val="24"/>
          <w:szCs w:val="24"/>
        </w:rPr>
        <w:fldChar w:fldCharType="begin"/>
      </w:r>
      <w:r w:rsidRPr="00FD4F69">
        <w:rPr>
          <w:rFonts w:ascii="Times New Roman" w:hAnsi="Times New Roman" w:cs="Times New Roman"/>
          <w:sz w:val="24"/>
          <w:szCs w:val="24"/>
        </w:rPr>
        <w:instrText xml:space="preserve"> SEQ Figure \* ARABIC </w:instrText>
      </w:r>
      <w:r w:rsidRPr="00FD4F69">
        <w:rPr>
          <w:rFonts w:ascii="Times New Roman" w:hAnsi="Times New Roman" w:cs="Times New Roman"/>
          <w:sz w:val="24"/>
          <w:szCs w:val="24"/>
        </w:rPr>
        <w:fldChar w:fldCharType="separate"/>
      </w:r>
      <w:r w:rsidRPr="00FD4F69">
        <w:rPr>
          <w:rFonts w:ascii="Times New Roman" w:hAnsi="Times New Roman" w:cs="Times New Roman"/>
          <w:noProof/>
          <w:sz w:val="24"/>
          <w:szCs w:val="24"/>
        </w:rPr>
        <w:t>6</w:t>
      </w:r>
      <w:r w:rsidRPr="00FD4F69">
        <w:rPr>
          <w:rFonts w:ascii="Times New Roman" w:hAnsi="Times New Roman" w:cs="Times New Roman"/>
          <w:sz w:val="24"/>
          <w:szCs w:val="24"/>
        </w:rPr>
        <w:fldChar w:fldCharType="end"/>
      </w:r>
      <w:r w:rsidR="00F256F9" w:rsidRPr="00FD4F69">
        <w:rPr>
          <w:rFonts w:ascii="Times New Roman" w:hAnsi="Times New Roman" w:cs="Times New Roman"/>
          <w:noProof/>
          <w:sz w:val="24"/>
          <w:szCs w:val="24"/>
        </w:rPr>
        <w:t xml:space="preserve">: 4P’s of </w:t>
      </w:r>
      <w:r w:rsidR="00C021EA" w:rsidRPr="00FD4F69">
        <w:rPr>
          <w:rFonts w:ascii="Times New Roman" w:hAnsi="Times New Roman" w:cs="Times New Roman"/>
          <w:noProof/>
          <w:sz w:val="24"/>
          <w:szCs w:val="24"/>
        </w:rPr>
        <w:t xml:space="preserve">the </w:t>
      </w:r>
      <w:r w:rsidR="00F256F9" w:rsidRPr="00FD4F69">
        <w:rPr>
          <w:rFonts w:ascii="Times New Roman" w:hAnsi="Times New Roman" w:cs="Times New Roman"/>
          <w:noProof/>
          <w:sz w:val="24"/>
          <w:szCs w:val="24"/>
        </w:rPr>
        <w:t>marketing mix (Londhe, 2014.)</w:t>
      </w:r>
      <w:bookmarkEnd w:id="30"/>
    </w:p>
    <w:p w:rsidR="003729B6" w:rsidRPr="00FD4F69" w:rsidRDefault="003729B6" w:rsidP="00A54685">
      <w:pPr>
        <w:spacing w:line="360" w:lineRule="auto"/>
        <w:jc w:val="both"/>
        <w:rPr>
          <w:rFonts w:ascii="Times New Roman" w:hAnsi="Times New Roman" w:cs="Times New Roman"/>
          <w:sz w:val="24"/>
          <w:szCs w:val="24"/>
        </w:rPr>
      </w:pPr>
      <w:r w:rsidRPr="00FD4F69">
        <w:rPr>
          <w:rFonts w:ascii="Times New Roman" w:hAnsi="Times New Roman" w:cs="Times New Roman"/>
          <w:b/>
          <w:bCs/>
          <w:sz w:val="24"/>
          <w:szCs w:val="24"/>
        </w:rPr>
        <w:t>Product:</w:t>
      </w:r>
      <w:r w:rsidRPr="00FD4F69">
        <w:rPr>
          <w:rFonts w:ascii="Times New Roman" w:hAnsi="Times New Roman" w:cs="Times New Roman"/>
          <w:sz w:val="24"/>
          <w:szCs w:val="24"/>
        </w:rPr>
        <w:t xml:space="preserve"> BT has a diversified portfolio including consumer goods and services blended with old and new technologies. They have mobile phones, landline telephones, fiber optics networks, digital television, and IT services. They have also stepped into business consultancy and solutions to capture different markets. </w:t>
      </w:r>
    </w:p>
    <w:p w:rsidR="003729B6" w:rsidRPr="00FD4F69" w:rsidRDefault="003729B6" w:rsidP="00A54685">
      <w:pPr>
        <w:spacing w:line="360" w:lineRule="auto"/>
        <w:jc w:val="both"/>
        <w:rPr>
          <w:rFonts w:ascii="Times New Roman" w:hAnsi="Times New Roman" w:cs="Times New Roman"/>
          <w:sz w:val="24"/>
          <w:szCs w:val="24"/>
        </w:rPr>
      </w:pPr>
      <w:r w:rsidRPr="00FD4F69">
        <w:rPr>
          <w:rFonts w:ascii="Times New Roman" w:hAnsi="Times New Roman" w:cs="Times New Roman"/>
          <w:b/>
          <w:bCs/>
          <w:sz w:val="24"/>
          <w:szCs w:val="24"/>
        </w:rPr>
        <w:t>Price:</w:t>
      </w:r>
      <w:r w:rsidRPr="00FD4F69">
        <w:rPr>
          <w:rFonts w:ascii="Times New Roman" w:hAnsi="Times New Roman" w:cs="Times New Roman"/>
          <w:sz w:val="24"/>
          <w:szCs w:val="24"/>
        </w:rPr>
        <w:t xml:space="preserve"> BT Group offers various pricing plans to meet different needs. </w:t>
      </w:r>
      <w:r w:rsidR="00C334A6" w:rsidRPr="00FD4F69">
        <w:rPr>
          <w:rFonts w:ascii="Times New Roman" w:hAnsi="Times New Roman" w:cs="Times New Roman"/>
          <w:sz w:val="24"/>
          <w:szCs w:val="24"/>
        </w:rPr>
        <w:t>T</w:t>
      </w:r>
      <w:r w:rsidRPr="00FD4F69">
        <w:rPr>
          <w:rFonts w:ascii="Times New Roman" w:hAnsi="Times New Roman" w:cs="Times New Roman"/>
          <w:sz w:val="24"/>
          <w:szCs w:val="24"/>
        </w:rPr>
        <w:t xml:space="preserve">hey offer access to basic high-speed products without additional services till 1 MB with many services such as email facility and internet security. To compete in a highly competitive market BT follows competitive-based pricing as they alter their prices according to the competitors. They also offer bundle pricing with various plans based on customers' utility rates. </w:t>
      </w:r>
    </w:p>
    <w:p w:rsidR="003729B6" w:rsidRPr="00FD4F69" w:rsidRDefault="003729B6" w:rsidP="00A54685">
      <w:pPr>
        <w:spacing w:line="360" w:lineRule="auto"/>
        <w:jc w:val="both"/>
        <w:rPr>
          <w:rFonts w:ascii="Times New Roman" w:hAnsi="Times New Roman" w:cs="Times New Roman"/>
          <w:sz w:val="24"/>
          <w:szCs w:val="24"/>
        </w:rPr>
      </w:pPr>
      <w:r w:rsidRPr="00FD4F69">
        <w:rPr>
          <w:rFonts w:ascii="Times New Roman" w:hAnsi="Times New Roman" w:cs="Times New Roman"/>
          <w:b/>
          <w:bCs/>
          <w:sz w:val="24"/>
          <w:szCs w:val="24"/>
        </w:rPr>
        <w:t>Place:</w:t>
      </w:r>
      <w:r w:rsidRPr="00FD4F69">
        <w:rPr>
          <w:rFonts w:ascii="Times New Roman" w:hAnsi="Times New Roman" w:cs="Times New Roman"/>
          <w:sz w:val="24"/>
          <w:szCs w:val="24"/>
        </w:rPr>
        <w:t xml:space="preserve"> the area in which BT is operating is a very crucial factor to consider as it aims to cover rural and remote areas too. Even BT has worked effortlessly to avoid distribution channel conflicts. Thus, they have used different channels for different offerings. </w:t>
      </w:r>
    </w:p>
    <w:p w:rsidR="003729B6" w:rsidRPr="00FD4F69" w:rsidRDefault="003729B6" w:rsidP="00A54685">
      <w:pPr>
        <w:spacing w:line="360" w:lineRule="auto"/>
        <w:jc w:val="both"/>
        <w:rPr>
          <w:rFonts w:ascii="Times New Roman" w:hAnsi="Times New Roman" w:cs="Times New Roman"/>
          <w:sz w:val="24"/>
          <w:szCs w:val="24"/>
        </w:rPr>
      </w:pPr>
      <w:r w:rsidRPr="00FD4F69">
        <w:rPr>
          <w:rFonts w:ascii="Times New Roman" w:hAnsi="Times New Roman" w:cs="Times New Roman"/>
          <w:b/>
          <w:bCs/>
          <w:sz w:val="24"/>
          <w:szCs w:val="24"/>
        </w:rPr>
        <w:t>Promotion:</w:t>
      </w:r>
      <w:r w:rsidRPr="00FD4F69">
        <w:rPr>
          <w:rFonts w:ascii="Times New Roman" w:hAnsi="Times New Roman" w:cs="Times New Roman"/>
          <w:sz w:val="24"/>
          <w:szCs w:val="24"/>
        </w:rPr>
        <w:t xml:space="preserve"> BT is the oldest firm in the telecommunication industry which has given them a clear understanding of promotions of its offerings. BT uses similar promotional tactics as its competitors Virgin Media. The promotional campaigns focus mainly on marketing media, gaming, and technology media. In recent years BT shifted its marketing strategy from celebrities and hyperbole to building trust by taking an emotional approach to become more relevant to the customers after its targeting scandal.</w:t>
      </w:r>
    </w:p>
    <w:p w:rsidR="00E834BA" w:rsidRPr="00FD4F69" w:rsidRDefault="0055181C" w:rsidP="00A54685">
      <w:pPr>
        <w:pStyle w:val="Heading2"/>
        <w:spacing w:line="360" w:lineRule="auto"/>
        <w:rPr>
          <w:rFonts w:cs="Times New Roman"/>
        </w:rPr>
      </w:pPr>
      <w:bookmarkStart w:id="31" w:name="_Toc86200334"/>
      <w:r w:rsidRPr="00FD4F69">
        <w:rPr>
          <w:rFonts w:cs="Times New Roman"/>
        </w:rPr>
        <w:t xml:space="preserve">Selection of </w:t>
      </w:r>
      <w:r w:rsidR="00E834BA" w:rsidRPr="00FD4F69">
        <w:rPr>
          <w:rFonts w:cs="Times New Roman"/>
        </w:rPr>
        <w:t>Media</w:t>
      </w:r>
      <w:bookmarkEnd w:id="31"/>
    </w:p>
    <w:p w:rsidR="00A542E8" w:rsidRPr="00FD4F69" w:rsidRDefault="00A542E8" w:rsidP="00A54685">
      <w:pPr>
        <w:spacing w:line="360" w:lineRule="auto"/>
        <w:jc w:val="both"/>
        <w:rPr>
          <w:rFonts w:ascii="Times New Roman" w:hAnsi="Times New Roman" w:cs="Times New Roman"/>
          <w:sz w:val="24"/>
          <w:szCs w:val="24"/>
        </w:rPr>
      </w:pPr>
      <w:bookmarkStart w:id="32" w:name="_Toc85948518"/>
      <w:bookmarkStart w:id="33" w:name="_Toc85948533"/>
      <w:r w:rsidRPr="00FD4F69">
        <w:rPr>
          <w:rFonts w:ascii="Times New Roman" w:hAnsi="Times New Roman" w:cs="Times New Roman"/>
          <w:sz w:val="24"/>
          <w:szCs w:val="24"/>
        </w:rPr>
        <w:t>BT advertises heavily on televisions, radio, billboards, and the internet. They also use their websites to promote themselves. Sponsorship is their major way of advertisement thus they have sponsored numerous concerts at Hyde Park, Rugby games, and Olympics 2012. However, today the most important method is social media platforms where they connect with their customers to get their feedback and arrange competitions. Even to communicate with customers they use emails, posts, door-to-door sales, and leaflets. BT uses both ATL and BTL channels to reach different segments which is a successful strategy</w:t>
      </w:r>
      <w:r w:rsidR="009D1AE3" w:rsidRPr="00FD4F69">
        <w:rPr>
          <w:rFonts w:ascii="Times New Roman" w:hAnsi="Times New Roman" w:cs="Times New Roman"/>
          <w:sz w:val="24"/>
          <w:szCs w:val="24"/>
        </w:rPr>
        <w:t xml:space="preserve">. </w:t>
      </w:r>
      <w:bookmarkStart w:id="34" w:name="_Toc85948520"/>
      <w:bookmarkStart w:id="35" w:name="_Toc85948535"/>
      <w:bookmarkEnd w:id="32"/>
      <w:bookmarkEnd w:id="33"/>
    </w:p>
    <w:p w:rsidR="00705466" w:rsidRPr="00FD4F69" w:rsidRDefault="00705466" w:rsidP="00A54685">
      <w:pPr>
        <w:pStyle w:val="Heading2"/>
        <w:spacing w:line="360" w:lineRule="auto"/>
        <w:rPr>
          <w:rFonts w:cs="Times New Roman"/>
        </w:rPr>
      </w:pPr>
      <w:bookmarkStart w:id="36" w:name="_Toc86200335"/>
      <w:r w:rsidRPr="00FD4F69">
        <w:rPr>
          <w:rFonts w:cs="Times New Roman"/>
        </w:rPr>
        <w:t>Measuring success</w:t>
      </w:r>
      <w:bookmarkEnd w:id="36"/>
    </w:p>
    <w:p w:rsidR="00763882" w:rsidRPr="00FD4F69" w:rsidRDefault="00763882" w:rsidP="00A54685">
      <w:pPr>
        <w:spacing w:line="360" w:lineRule="auto"/>
        <w:jc w:val="both"/>
        <w:rPr>
          <w:rFonts w:ascii="Times New Roman" w:hAnsi="Times New Roman" w:cs="Times New Roman"/>
          <w:sz w:val="24"/>
          <w:szCs w:val="24"/>
        </w:rPr>
      </w:pPr>
      <w:r w:rsidRPr="00FD4F69">
        <w:rPr>
          <w:rFonts w:ascii="Times New Roman" w:hAnsi="Times New Roman" w:cs="Times New Roman"/>
          <w:sz w:val="24"/>
          <w:szCs w:val="24"/>
        </w:rPr>
        <w:t>BT opened an online forum where they connected with people to get feedback and resolve their issues. This also helped them to address all the complaints they were getting. This was measured by the decreasing number of complaints they received later after the initiative. Their marketing strategies are effective on the current issues they face but they would need better effective strategies in the long run. For instance, if their market share is studied for a period of time then it would be clear that it is fluctuating.</w:t>
      </w:r>
    </w:p>
    <w:p w:rsidR="00763882" w:rsidRPr="00FD4F69" w:rsidRDefault="00782979" w:rsidP="00D83B2C">
      <w:pPr>
        <w:spacing w:line="360" w:lineRule="auto"/>
        <w:jc w:val="center"/>
        <w:rPr>
          <w:rFonts w:ascii="Times New Roman" w:hAnsi="Times New Roman" w:cs="Times New Roman"/>
          <w:noProof/>
          <w:lang w:eastAsia="en-GB"/>
        </w:rPr>
      </w:pPr>
      <w:r>
        <w:rPr>
          <w:rFonts w:ascii="Times New Roman" w:hAnsi="Times New Roman" w:cs="Times New Roman"/>
          <w:noProof/>
          <w:lang w:eastAsia="en-GB"/>
        </w:rPr>
        <w:drawing>
          <wp:inline distT="0" distB="0" distL="0" distR="0">
            <wp:extent cx="4705350" cy="2609850"/>
            <wp:effectExtent l="0" t="0" r="0" b="0"/>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05350" cy="2609850"/>
                    </a:xfrm>
                    <a:prstGeom prst="rect">
                      <a:avLst/>
                    </a:prstGeom>
                    <a:noFill/>
                    <a:ln>
                      <a:noFill/>
                    </a:ln>
                  </pic:spPr>
                </pic:pic>
              </a:graphicData>
            </a:graphic>
          </wp:inline>
        </w:drawing>
      </w:r>
    </w:p>
    <w:p w:rsidR="00F148AB" w:rsidRPr="00FD4F69" w:rsidRDefault="00FD4F69" w:rsidP="00FD4F69">
      <w:pPr>
        <w:pStyle w:val="Caption"/>
        <w:jc w:val="center"/>
        <w:rPr>
          <w:rFonts w:ascii="Times New Roman" w:hAnsi="Times New Roman" w:cs="Times New Roman"/>
          <w:sz w:val="24"/>
          <w:szCs w:val="24"/>
        </w:rPr>
      </w:pPr>
      <w:bookmarkStart w:id="37" w:name="_Toc86203104"/>
      <w:r w:rsidRPr="00FD4F69">
        <w:rPr>
          <w:rFonts w:ascii="Times New Roman" w:hAnsi="Times New Roman" w:cs="Times New Roman"/>
          <w:sz w:val="24"/>
          <w:szCs w:val="24"/>
        </w:rPr>
        <w:t xml:space="preserve">Figure </w:t>
      </w:r>
      <w:r w:rsidRPr="00FD4F69">
        <w:rPr>
          <w:rFonts w:ascii="Times New Roman" w:hAnsi="Times New Roman" w:cs="Times New Roman"/>
          <w:sz w:val="24"/>
          <w:szCs w:val="24"/>
        </w:rPr>
        <w:fldChar w:fldCharType="begin"/>
      </w:r>
      <w:r w:rsidRPr="00FD4F69">
        <w:rPr>
          <w:rFonts w:ascii="Times New Roman" w:hAnsi="Times New Roman" w:cs="Times New Roman"/>
          <w:sz w:val="24"/>
          <w:szCs w:val="24"/>
        </w:rPr>
        <w:instrText xml:space="preserve"> SEQ Figure \* ARABIC </w:instrText>
      </w:r>
      <w:r w:rsidRPr="00FD4F69">
        <w:rPr>
          <w:rFonts w:ascii="Times New Roman" w:hAnsi="Times New Roman" w:cs="Times New Roman"/>
          <w:sz w:val="24"/>
          <w:szCs w:val="24"/>
        </w:rPr>
        <w:fldChar w:fldCharType="separate"/>
      </w:r>
      <w:r w:rsidRPr="00FD4F69">
        <w:rPr>
          <w:rFonts w:ascii="Times New Roman" w:hAnsi="Times New Roman" w:cs="Times New Roman"/>
          <w:noProof/>
          <w:sz w:val="24"/>
          <w:szCs w:val="24"/>
        </w:rPr>
        <w:t>7</w:t>
      </w:r>
      <w:r w:rsidRPr="00FD4F69">
        <w:rPr>
          <w:rFonts w:ascii="Times New Roman" w:hAnsi="Times New Roman" w:cs="Times New Roman"/>
          <w:sz w:val="24"/>
          <w:szCs w:val="24"/>
        </w:rPr>
        <w:fldChar w:fldCharType="end"/>
      </w:r>
      <w:r w:rsidR="00F148AB" w:rsidRPr="00FD4F69">
        <w:rPr>
          <w:rFonts w:ascii="Times New Roman" w:hAnsi="Times New Roman" w:cs="Times New Roman"/>
          <w:sz w:val="24"/>
          <w:szCs w:val="24"/>
        </w:rPr>
        <w:t>: BT’s Market Share (Statista, 2021)</w:t>
      </w:r>
      <w:bookmarkEnd w:id="37"/>
    </w:p>
    <w:p w:rsidR="00C06DD1" w:rsidRPr="00FD4F69" w:rsidRDefault="00763882" w:rsidP="00A54685">
      <w:pPr>
        <w:spacing w:line="360" w:lineRule="auto"/>
        <w:jc w:val="both"/>
        <w:rPr>
          <w:rFonts w:ascii="Times New Roman" w:hAnsi="Times New Roman" w:cs="Times New Roman"/>
          <w:noProof/>
          <w:lang w:eastAsia="en-GB"/>
        </w:rPr>
      </w:pPr>
      <w:r w:rsidRPr="00FD4F69">
        <w:rPr>
          <w:rFonts w:ascii="Times New Roman" w:hAnsi="Times New Roman" w:cs="Times New Roman"/>
          <w:sz w:val="24"/>
          <w:szCs w:val="24"/>
        </w:rPr>
        <w:t>BT</w:t>
      </w:r>
      <w:r w:rsidR="00CF702A" w:rsidRPr="00FD4F69">
        <w:rPr>
          <w:rFonts w:ascii="Times New Roman" w:hAnsi="Times New Roman" w:cs="Times New Roman"/>
          <w:sz w:val="24"/>
          <w:szCs w:val="24"/>
        </w:rPr>
        <w:t xml:space="preserve"> changed their campaign with real</w:t>
      </w:r>
      <w:r w:rsidR="00C021EA" w:rsidRPr="00FD4F69">
        <w:rPr>
          <w:rFonts w:ascii="Times New Roman" w:hAnsi="Times New Roman" w:cs="Times New Roman"/>
          <w:sz w:val="24"/>
          <w:szCs w:val="24"/>
        </w:rPr>
        <w:t>-</w:t>
      </w:r>
      <w:r w:rsidR="00CF702A" w:rsidRPr="00FD4F69">
        <w:rPr>
          <w:rFonts w:ascii="Times New Roman" w:hAnsi="Times New Roman" w:cs="Times New Roman"/>
          <w:sz w:val="24"/>
          <w:szCs w:val="24"/>
        </w:rPr>
        <w:t xml:space="preserve">life heroes and people from next door who were sharing their life experiences to gain the trust back. The campaign was more effective now as customers felt that the company cares for them. Along with this, they invested to give a satisfying experience to their customers. </w:t>
      </w:r>
    </w:p>
    <w:p w:rsidR="002C15D8" w:rsidRPr="00FD4F69" w:rsidRDefault="002C15D8" w:rsidP="00A54685">
      <w:pPr>
        <w:pStyle w:val="Heading2"/>
        <w:spacing w:line="360" w:lineRule="auto"/>
        <w:rPr>
          <w:rFonts w:cs="Times New Roman"/>
        </w:rPr>
      </w:pPr>
      <w:bookmarkStart w:id="38" w:name="_Toc86200336"/>
      <w:r w:rsidRPr="00FD4F69">
        <w:rPr>
          <w:rFonts w:cs="Times New Roman"/>
        </w:rPr>
        <w:t>Contribution of Marketing</w:t>
      </w:r>
      <w:bookmarkEnd w:id="38"/>
    </w:p>
    <w:p w:rsidR="00C148E4" w:rsidRPr="00FD4F69" w:rsidRDefault="00C148E4" w:rsidP="00A54685">
      <w:pPr>
        <w:spacing w:line="360" w:lineRule="auto"/>
        <w:jc w:val="both"/>
        <w:rPr>
          <w:rFonts w:ascii="Times New Roman" w:hAnsi="Times New Roman" w:cs="Times New Roman"/>
          <w:sz w:val="24"/>
          <w:szCs w:val="24"/>
        </w:rPr>
      </w:pPr>
      <w:r w:rsidRPr="00FD4F69">
        <w:rPr>
          <w:rFonts w:ascii="Times New Roman" w:hAnsi="Times New Roman" w:cs="Times New Roman"/>
          <w:sz w:val="24"/>
          <w:szCs w:val="24"/>
        </w:rPr>
        <w:t>The company is doing fairly well, and obviously</w:t>
      </w:r>
      <w:r w:rsidR="00C021EA" w:rsidRPr="00FD4F69">
        <w:rPr>
          <w:rFonts w:ascii="Times New Roman" w:hAnsi="Times New Roman" w:cs="Times New Roman"/>
          <w:sz w:val="24"/>
          <w:szCs w:val="24"/>
        </w:rPr>
        <w:t>,</w:t>
      </w:r>
      <w:r w:rsidRPr="00FD4F69">
        <w:rPr>
          <w:rFonts w:ascii="Times New Roman" w:hAnsi="Times New Roman" w:cs="Times New Roman"/>
          <w:sz w:val="24"/>
          <w:szCs w:val="24"/>
        </w:rPr>
        <w:t xml:space="preserve"> the marketing strategies ha</w:t>
      </w:r>
      <w:r w:rsidR="00C021EA" w:rsidRPr="00FD4F69">
        <w:rPr>
          <w:rFonts w:ascii="Times New Roman" w:hAnsi="Times New Roman" w:cs="Times New Roman"/>
          <w:sz w:val="24"/>
          <w:szCs w:val="24"/>
        </w:rPr>
        <w:t>ve</w:t>
      </w:r>
      <w:r w:rsidRPr="00FD4F69">
        <w:rPr>
          <w:rFonts w:ascii="Times New Roman" w:hAnsi="Times New Roman" w:cs="Times New Roman"/>
          <w:sz w:val="24"/>
          <w:szCs w:val="24"/>
        </w:rPr>
        <w:t xml:space="preserve"> an impact on it. The company posses</w:t>
      </w:r>
      <w:r w:rsidR="00C021EA" w:rsidRPr="00FD4F69">
        <w:rPr>
          <w:rFonts w:ascii="Times New Roman" w:hAnsi="Times New Roman" w:cs="Times New Roman"/>
          <w:sz w:val="24"/>
          <w:szCs w:val="24"/>
        </w:rPr>
        <w:t>se</w:t>
      </w:r>
      <w:r w:rsidRPr="00FD4F69">
        <w:rPr>
          <w:rFonts w:ascii="Times New Roman" w:hAnsi="Times New Roman" w:cs="Times New Roman"/>
          <w:sz w:val="24"/>
          <w:szCs w:val="24"/>
        </w:rPr>
        <w:t xml:space="preserve">s around 34% of the total market, but the company is lacking behind despite offering high quality and high speed. The company is one of the key service </w:t>
      </w:r>
      <w:r w:rsidR="00300201" w:rsidRPr="00FD4F69">
        <w:rPr>
          <w:rFonts w:ascii="Times New Roman" w:hAnsi="Times New Roman" w:cs="Times New Roman"/>
          <w:sz w:val="24"/>
          <w:szCs w:val="24"/>
        </w:rPr>
        <w:t>providers</w:t>
      </w:r>
      <w:r w:rsidRPr="00FD4F69">
        <w:rPr>
          <w:rFonts w:ascii="Times New Roman" w:hAnsi="Times New Roman" w:cs="Times New Roman"/>
          <w:sz w:val="24"/>
          <w:szCs w:val="24"/>
        </w:rPr>
        <w:t xml:space="preserve"> in the government offices and corporate offices which adds great value to its brand. However, the company is unable to leverage its resources </w:t>
      </w:r>
      <w:r w:rsidR="00C021EA" w:rsidRPr="00FD4F69">
        <w:rPr>
          <w:rFonts w:ascii="Times New Roman" w:hAnsi="Times New Roman" w:cs="Times New Roman"/>
          <w:sz w:val="24"/>
          <w:szCs w:val="24"/>
        </w:rPr>
        <w:t>to</w:t>
      </w:r>
      <w:r w:rsidRPr="00FD4F69">
        <w:rPr>
          <w:rFonts w:ascii="Times New Roman" w:hAnsi="Times New Roman" w:cs="Times New Roman"/>
          <w:sz w:val="24"/>
          <w:szCs w:val="24"/>
        </w:rPr>
        <w:t xml:space="preserve"> the fullest to be a dominant player. The fluctuation in its market share clearly shows that customers are switching which means their marketing management has some flaws. </w:t>
      </w:r>
      <w:r w:rsidR="002C15D8" w:rsidRPr="00FD4F69">
        <w:rPr>
          <w:rFonts w:ascii="Times New Roman" w:hAnsi="Times New Roman" w:cs="Times New Roman"/>
          <w:sz w:val="24"/>
          <w:szCs w:val="24"/>
        </w:rPr>
        <w:t>Rather than attracting new clients, t</w:t>
      </w:r>
      <w:r w:rsidRPr="00FD4F69">
        <w:rPr>
          <w:rFonts w:ascii="Times New Roman" w:hAnsi="Times New Roman" w:cs="Times New Roman"/>
          <w:sz w:val="24"/>
          <w:szCs w:val="24"/>
        </w:rPr>
        <w:t>hey are unable to retain their existing customers</w:t>
      </w:r>
      <w:r w:rsidR="002C15D8" w:rsidRPr="00FD4F69">
        <w:rPr>
          <w:rFonts w:ascii="Times New Roman" w:hAnsi="Times New Roman" w:cs="Times New Roman"/>
          <w:sz w:val="24"/>
          <w:szCs w:val="24"/>
        </w:rPr>
        <w:t xml:space="preserve">. The company’s revenues are also declining like in 2016 the quarterly revenue was 6.13 billion pounds in the third quarter wherein the fourth quarter in 2020 the revenue was recorded 5.29 billion pounds. Overall, the company is facing </w:t>
      </w:r>
      <w:r w:rsidR="00C021EA" w:rsidRPr="00FD4F69">
        <w:rPr>
          <w:rFonts w:ascii="Times New Roman" w:hAnsi="Times New Roman" w:cs="Times New Roman"/>
          <w:sz w:val="24"/>
          <w:szCs w:val="24"/>
        </w:rPr>
        <w:t xml:space="preserve">a </w:t>
      </w:r>
      <w:r w:rsidR="002C15D8" w:rsidRPr="00FD4F69">
        <w:rPr>
          <w:rFonts w:ascii="Times New Roman" w:hAnsi="Times New Roman" w:cs="Times New Roman"/>
          <w:sz w:val="24"/>
          <w:szCs w:val="24"/>
        </w:rPr>
        <w:t>hard time and BT needs to focus genuinely on its marketing strategies.</w:t>
      </w:r>
    </w:p>
    <w:p w:rsidR="00784339" w:rsidRPr="00FD4F69" w:rsidRDefault="00A4398D" w:rsidP="00A54685">
      <w:pPr>
        <w:pStyle w:val="Heading2"/>
        <w:spacing w:line="360" w:lineRule="auto"/>
        <w:rPr>
          <w:rFonts w:cs="Times New Roman"/>
        </w:rPr>
      </w:pPr>
      <w:bookmarkStart w:id="39" w:name="_Toc86200337"/>
      <w:r w:rsidRPr="00FD4F69">
        <w:rPr>
          <w:rFonts w:cs="Times New Roman"/>
        </w:rPr>
        <w:t>Challenges faced by British Telecommunication</w:t>
      </w:r>
      <w:bookmarkEnd w:id="39"/>
    </w:p>
    <w:p w:rsidR="002C15D8" w:rsidRPr="00FD4F69" w:rsidRDefault="00E65F2E" w:rsidP="00A54685">
      <w:pPr>
        <w:spacing w:line="360" w:lineRule="auto"/>
        <w:rPr>
          <w:rFonts w:ascii="Times New Roman" w:hAnsi="Times New Roman" w:cs="Times New Roman"/>
          <w:sz w:val="24"/>
          <w:szCs w:val="24"/>
        </w:rPr>
      </w:pPr>
      <w:r w:rsidRPr="00FD4F69">
        <w:rPr>
          <w:rFonts w:ascii="Times New Roman" w:hAnsi="Times New Roman" w:cs="Times New Roman"/>
          <w:sz w:val="24"/>
          <w:szCs w:val="24"/>
        </w:rPr>
        <w:t>The key challenges that are fac</w:t>
      </w:r>
      <w:r w:rsidR="00E31DAD" w:rsidRPr="00FD4F69">
        <w:rPr>
          <w:rFonts w:ascii="Times New Roman" w:hAnsi="Times New Roman" w:cs="Times New Roman"/>
          <w:sz w:val="24"/>
          <w:szCs w:val="24"/>
        </w:rPr>
        <w:t>ed</w:t>
      </w:r>
      <w:r w:rsidRPr="00FD4F69">
        <w:rPr>
          <w:rFonts w:ascii="Times New Roman" w:hAnsi="Times New Roman" w:cs="Times New Roman"/>
          <w:sz w:val="24"/>
          <w:szCs w:val="24"/>
        </w:rPr>
        <w:t xml:space="preserve"> by the company are briefly point</w:t>
      </w:r>
      <w:r w:rsidR="00E31DAD" w:rsidRPr="00FD4F69">
        <w:rPr>
          <w:rFonts w:ascii="Times New Roman" w:hAnsi="Times New Roman" w:cs="Times New Roman"/>
          <w:sz w:val="24"/>
          <w:szCs w:val="24"/>
        </w:rPr>
        <w:t>ed</w:t>
      </w:r>
      <w:r w:rsidRPr="00FD4F69">
        <w:rPr>
          <w:rFonts w:ascii="Times New Roman" w:hAnsi="Times New Roman" w:cs="Times New Roman"/>
          <w:sz w:val="24"/>
          <w:szCs w:val="24"/>
        </w:rPr>
        <w:t xml:space="preserve"> out below: </w:t>
      </w:r>
    </w:p>
    <w:p w:rsidR="008E6CAF" w:rsidRPr="00FD4F69" w:rsidRDefault="00111486" w:rsidP="00A54685">
      <w:pPr>
        <w:numPr>
          <w:ilvl w:val="0"/>
          <w:numId w:val="1"/>
        </w:numPr>
        <w:spacing w:line="360" w:lineRule="auto"/>
        <w:rPr>
          <w:rFonts w:ascii="Times New Roman" w:hAnsi="Times New Roman" w:cs="Times New Roman"/>
          <w:sz w:val="24"/>
          <w:szCs w:val="24"/>
        </w:rPr>
      </w:pPr>
      <w:r w:rsidRPr="00FD4F69">
        <w:rPr>
          <w:rFonts w:ascii="Times New Roman" w:hAnsi="Times New Roman" w:cs="Times New Roman"/>
          <w:sz w:val="24"/>
          <w:szCs w:val="24"/>
        </w:rPr>
        <w:t>As there are dozens of large and small operators that give a vast variety of discount offer</w:t>
      </w:r>
      <w:r w:rsidR="00E31DAD" w:rsidRPr="00FD4F69">
        <w:rPr>
          <w:rFonts w:ascii="Times New Roman" w:hAnsi="Times New Roman" w:cs="Times New Roman"/>
          <w:sz w:val="24"/>
          <w:szCs w:val="24"/>
        </w:rPr>
        <w:t>s</w:t>
      </w:r>
      <w:r w:rsidRPr="00FD4F69">
        <w:rPr>
          <w:rFonts w:ascii="Times New Roman" w:hAnsi="Times New Roman" w:cs="Times New Roman"/>
          <w:sz w:val="24"/>
          <w:szCs w:val="24"/>
        </w:rPr>
        <w:t xml:space="preserve"> it is very challenging to retain existing customer</w:t>
      </w:r>
      <w:r w:rsidR="00E31DAD" w:rsidRPr="00FD4F69">
        <w:rPr>
          <w:rFonts w:ascii="Times New Roman" w:hAnsi="Times New Roman" w:cs="Times New Roman"/>
          <w:sz w:val="24"/>
          <w:szCs w:val="24"/>
        </w:rPr>
        <w:t>s</w:t>
      </w:r>
      <w:r w:rsidRPr="00FD4F69">
        <w:rPr>
          <w:rFonts w:ascii="Times New Roman" w:hAnsi="Times New Roman" w:cs="Times New Roman"/>
          <w:sz w:val="24"/>
          <w:szCs w:val="24"/>
        </w:rPr>
        <w:t xml:space="preserve">. </w:t>
      </w:r>
    </w:p>
    <w:p w:rsidR="00E919BF" w:rsidRPr="00FD4F69" w:rsidRDefault="00E919BF" w:rsidP="00A54685">
      <w:pPr>
        <w:numPr>
          <w:ilvl w:val="0"/>
          <w:numId w:val="1"/>
        </w:numPr>
        <w:spacing w:line="360" w:lineRule="auto"/>
        <w:rPr>
          <w:rFonts w:ascii="Times New Roman" w:hAnsi="Times New Roman" w:cs="Times New Roman"/>
          <w:sz w:val="24"/>
          <w:szCs w:val="24"/>
        </w:rPr>
      </w:pPr>
      <w:r w:rsidRPr="00FD4F69">
        <w:rPr>
          <w:rFonts w:ascii="Times New Roman" w:hAnsi="Times New Roman" w:cs="Times New Roman"/>
          <w:sz w:val="24"/>
          <w:szCs w:val="24"/>
        </w:rPr>
        <w:t>It needs to offer competitive price</w:t>
      </w:r>
      <w:r w:rsidR="00E31DAD" w:rsidRPr="00FD4F69">
        <w:rPr>
          <w:rFonts w:ascii="Times New Roman" w:hAnsi="Times New Roman" w:cs="Times New Roman"/>
          <w:sz w:val="24"/>
          <w:szCs w:val="24"/>
        </w:rPr>
        <w:t>s</w:t>
      </w:r>
      <w:r w:rsidRPr="00FD4F69">
        <w:rPr>
          <w:rFonts w:ascii="Times New Roman" w:hAnsi="Times New Roman" w:cs="Times New Roman"/>
          <w:sz w:val="24"/>
          <w:szCs w:val="24"/>
        </w:rPr>
        <w:t xml:space="preserve"> to the customer to hold the current market share and to increase the figure. </w:t>
      </w:r>
    </w:p>
    <w:p w:rsidR="00111486" w:rsidRPr="00FD4F69" w:rsidRDefault="00111486" w:rsidP="00A54685">
      <w:pPr>
        <w:numPr>
          <w:ilvl w:val="0"/>
          <w:numId w:val="1"/>
        </w:numPr>
        <w:spacing w:line="360" w:lineRule="auto"/>
        <w:rPr>
          <w:rFonts w:ascii="Times New Roman" w:hAnsi="Times New Roman" w:cs="Times New Roman"/>
          <w:sz w:val="24"/>
          <w:szCs w:val="24"/>
        </w:rPr>
      </w:pPr>
      <w:r w:rsidRPr="00FD4F69">
        <w:rPr>
          <w:rFonts w:ascii="Times New Roman" w:hAnsi="Times New Roman" w:cs="Times New Roman"/>
          <w:sz w:val="24"/>
          <w:szCs w:val="24"/>
        </w:rPr>
        <w:t xml:space="preserve">Brexit has affected the company's growth in EU countries badly and has restricted them to enjoy free trade. Even political instability in EU countries and changing legislations has become a concern. </w:t>
      </w:r>
    </w:p>
    <w:p w:rsidR="009B7B78" w:rsidRPr="00FD4F69" w:rsidRDefault="00E31DAD" w:rsidP="00A54685">
      <w:pPr>
        <w:numPr>
          <w:ilvl w:val="0"/>
          <w:numId w:val="1"/>
        </w:numPr>
        <w:spacing w:line="360" w:lineRule="auto"/>
        <w:rPr>
          <w:rFonts w:ascii="Times New Roman" w:hAnsi="Times New Roman" w:cs="Times New Roman"/>
          <w:sz w:val="24"/>
          <w:szCs w:val="24"/>
        </w:rPr>
      </w:pPr>
      <w:r w:rsidRPr="00FD4F69">
        <w:rPr>
          <w:rFonts w:ascii="Times New Roman" w:hAnsi="Times New Roman" w:cs="Times New Roman"/>
          <w:sz w:val="24"/>
          <w:szCs w:val="24"/>
        </w:rPr>
        <w:t>The r</w:t>
      </w:r>
      <w:r w:rsidR="001D3F7B" w:rsidRPr="00FD4F69">
        <w:rPr>
          <w:rFonts w:ascii="Times New Roman" w:hAnsi="Times New Roman" w:cs="Times New Roman"/>
          <w:sz w:val="24"/>
          <w:szCs w:val="24"/>
        </w:rPr>
        <w:t>apid change in technology increases demand for new investment. The organisation has to modify strategies and operational proces</w:t>
      </w:r>
      <w:r w:rsidRPr="00FD4F69">
        <w:rPr>
          <w:rFonts w:ascii="Times New Roman" w:hAnsi="Times New Roman" w:cs="Times New Roman"/>
          <w:sz w:val="24"/>
          <w:szCs w:val="24"/>
        </w:rPr>
        <w:t>se</w:t>
      </w:r>
      <w:r w:rsidR="001D3F7B" w:rsidRPr="00FD4F69">
        <w:rPr>
          <w:rFonts w:ascii="Times New Roman" w:hAnsi="Times New Roman" w:cs="Times New Roman"/>
          <w:sz w:val="24"/>
          <w:szCs w:val="24"/>
        </w:rPr>
        <w:t xml:space="preserve">s. </w:t>
      </w:r>
    </w:p>
    <w:p w:rsidR="002D4A5E" w:rsidRPr="00FD4F69" w:rsidRDefault="009B7B78" w:rsidP="00A54685">
      <w:pPr>
        <w:numPr>
          <w:ilvl w:val="0"/>
          <w:numId w:val="1"/>
        </w:numPr>
        <w:spacing w:line="360" w:lineRule="auto"/>
        <w:rPr>
          <w:rFonts w:ascii="Times New Roman" w:hAnsi="Times New Roman" w:cs="Times New Roman"/>
          <w:sz w:val="24"/>
          <w:szCs w:val="24"/>
        </w:rPr>
      </w:pPr>
      <w:r w:rsidRPr="00FD4F69">
        <w:rPr>
          <w:rFonts w:ascii="Times New Roman" w:hAnsi="Times New Roman" w:cs="Times New Roman"/>
          <w:sz w:val="24"/>
          <w:szCs w:val="24"/>
        </w:rPr>
        <w:t>It needs to develop innovative product</w:t>
      </w:r>
      <w:r w:rsidR="00E31DAD" w:rsidRPr="00FD4F69">
        <w:rPr>
          <w:rFonts w:ascii="Times New Roman" w:hAnsi="Times New Roman" w:cs="Times New Roman"/>
          <w:sz w:val="24"/>
          <w:szCs w:val="24"/>
        </w:rPr>
        <w:t>s</w:t>
      </w:r>
      <w:r w:rsidRPr="00FD4F69">
        <w:rPr>
          <w:rFonts w:ascii="Times New Roman" w:hAnsi="Times New Roman" w:cs="Times New Roman"/>
          <w:sz w:val="24"/>
          <w:szCs w:val="24"/>
        </w:rPr>
        <w:t xml:space="preserve"> and service</w:t>
      </w:r>
      <w:r w:rsidR="00E31DAD" w:rsidRPr="00FD4F69">
        <w:rPr>
          <w:rFonts w:ascii="Times New Roman" w:hAnsi="Times New Roman" w:cs="Times New Roman"/>
          <w:sz w:val="24"/>
          <w:szCs w:val="24"/>
        </w:rPr>
        <w:t>s</w:t>
      </w:r>
      <w:r w:rsidRPr="00FD4F69">
        <w:rPr>
          <w:rFonts w:ascii="Times New Roman" w:hAnsi="Times New Roman" w:cs="Times New Roman"/>
          <w:sz w:val="24"/>
          <w:szCs w:val="24"/>
        </w:rPr>
        <w:t xml:space="preserve"> based on the technological changes to sustain </w:t>
      </w:r>
      <w:r w:rsidR="00E31DAD" w:rsidRPr="00FD4F69">
        <w:rPr>
          <w:rFonts w:ascii="Times New Roman" w:hAnsi="Times New Roman" w:cs="Times New Roman"/>
          <w:sz w:val="24"/>
          <w:szCs w:val="24"/>
        </w:rPr>
        <w:t xml:space="preserve">itself </w:t>
      </w:r>
      <w:r w:rsidRPr="00FD4F69">
        <w:rPr>
          <w:rFonts w:ascii="Times New Roman" w:hAnsi="Times New Roman" w:cs="Times New Roman"/>
          <w:sz w:val="24"/>
          <w:szCs w:val="24"/>
        </w:rPr>
        <w:t xml:space="preserve">in the market. </w:t>
      </w:r>
    </w:p>
    <w:p w:rsidR="004C551F" w:rsidRPr="00FD4F69" w:rsidRDefault="00B30B1F" w:rsidP="00A54685">
      <w:pPr>
        <w:pStyle w:val="Heading1"/>
        <w:spacing w:line="360" w:lineRule="auto"/>
        <w:rPr>
          <w:rFonts w:cs="Times New Roman"/>
        </w:rPr>
      </w:pPr>
      <w:r w:rsidRPr="00FD4F69">
        <w:rPr>
          <w:rFonts w:cs="Times New Roman"/>
          <w:sz w:val="24"/>
          <w:szCs w:val="24"/>
        </w:rPr>
        <w:br w:type="page"/>
      </w:r>
      <w:bookmarkStart w:id="40" w:name="_Toc86200338"/>
      <w:r w:rsidRPr="00FD4F69">
        <w:rPr>
          <w:rFonts w:cs="Times New Roman"/>
        </w:rPr>
        <w:t xml:space="preserve">Task 2: </w:t>
      </w:r>
      <w:bookmarkStart w:id="41" w:name="_Toc86085792"/>
      <w:r w:rsidR="004C551F" w:rsidRPr="00FD4F69">
        <w:rPr>
          <w:rFonts w:cs="Times New Roman"/>
        </w:rPr>
        <w:t>Conclusion</w:t>
      </w:r>
      <w:bookmarkEnd w:id="34"/>
      <w:bookmarkEnd w:id="35"/>
      <w:bookmarkEnd w:id="40"/>
      <w:bookmarkEnd w:id="41"/>
    </w:p>
    <w:p w:rsidR="001C7344" w:rsidRPr="00FD4F69" w:rsidRDefault="00A542E8" w:rsidP="00A54685">
      <w:pPr>
        <w:spacing w:line="360" w:lineRule="auto"/>
        <w:jc w:val="both"/>
        <w:rPr>
          <w:rFonts w:ascii="Times New Roman" w:hAnsi="Times New Roman" w:cs="Times New Roman"/>
          <w:sz w:val="24"/>
          <w:szCs w:val="24"/>
        </w:rPr>
      </w:pPr>
      <w:r w:rsidRPr="00FD4F69">
        <w:rPr>
          <w:rFonts w:ascii="Times New Roman" w:hAnsi="Times New Roman" w:cs="Times New Roman"/>
          <w:sz w:val="24"/>
          <w:szCs w:val="24"/>
        </w:rPr>
        <w:t xml:space="preserve">British telecommunication </w:t>
      </w:r>
      <w:r w:rsidR="00F43DA0" w:rsidRPr="00FD4F69">
        <w:rPr>
          <w:rFonts w:ascii="Times New Roman" w:hAnsi="Times New Roman" w:cs="Times New Roman"/>
          <w:sz w:val="24"/>
          <w:szCs w:val="24"/>
        </w:rPr>
        <w:t xml:space="preserve">is doing business for more than 146 years in the UK. Today, BT is one of the key players in the telecommunication industry but it fails to gain the market share that it should possess. Despite offering </w:t>
      </w:r>
      <w:r w:rsidR="00C021EA" w:rsidRPr="00FD4F69">
        <w:rPr>
          <w:rFonts w:ascii="Times New Roman" w:hAnsi="Times New Roman" w:cs="Times New Roman"/>
          <w:sz w:val="24"/>
          <w:szCs w:val="24"/>
        </w:rPr>
        <w:t xml:space="preserve">a </w:t>
      </w:r>
      <w:r w:rsidR="00F43DA0" w:rsidRPr="00FD4F69">
        <w:rPr>
          <w:rFonts w:ascii="Times New Roman" w:hAnsi="Times New Roman" w:cs="Times New Roman"/>
          <w:sz w:val="24"/>
          <w:szCs w:val="24"/>
        </w:rPr>
        <w:t>high</w:t>
      </w:r>
      <w:r w:rsidR="00C021EA" w:rsidRPr="00FD4F69">
        <w:rPr>
          <w:rFonts w:ascii="Times New Roman" w:hAnsi="Times New Roman" w:cs="Times New Roman"/>
          <w:sz w:val="24"/>
          <w:szCs w:val="24"/>
        </w:rPr>
        <w:t>-</w:t>
      </w:r>
      <w:r w:rsidR="00F43DA0" w:rsidRPr="00FD4F69">
        <w:rPr>
          <w:rFonts w:ascii="Times New Roman" w:hAnsi="Times New Roman" w:cs="Times New Roman"/>
          <w:sz w:val="24"/>
          <w:szCs w:val="24"/>
        </w:rPr>
        <w:t>speed network, the company lacks in providing differentiate</w:t>
      </w:r>
      <w:r w:rsidR="00C021EA" w:rsidRPr="00FD4F69">
        <w:rPr>
          <w:rFonts w:ascii="Times New Roman" w:hAnsi="Times New Roman" w:cs="Times New Roman"/>
          <w:sz w:val="24"/>
          <w:szCs w:val="24"/>
        </w:rPr>
        <w:t>d</w:t>
      </w:r>
      <w:r w:rsidR="00F43DA0" w:rsidRPr="00FD4F69">
        <w:rPr>
          <w:rFonts w:ascii="Times New Roman" w:hAnsi="Times New Roman" w:cs="Times New Roman"/>
          <w:sz w:val="24"/>
          <w:szCs w:val="24"/>
        </w:rPr>
        <w:t xml:space="preserve"> plans for different segment</w:t>
      </w:r>
      <w:r w:rsidR="00C021EA" w:rsidRPr="00FD4F69">
        <w:rPr>
          <w:rFonts w:ascii="Times New Roman" w:hAnsi="Times New Roman" w:cs="Times New Roman"/>
          <w:sz w:val="24"/>
          <w:szCs w:val="24"/>
        </w:rPr>
        <w:t>s</w:t>
      </w:r>
      <w:r w:rsidR="00F43DA0" w:rsidRPr="00FD4F69">
        <w:rPr>
          <w:rFonts w:ascii="Times New Roman" w:hAnsi="Times New Roman" w:cs="Times New Roman"/>
          <w:sz w:val="24"/>
          <w:szCs w:val="24"/>
        </w:rPr>
        <w:t xml:space="preserve"> of the market. This is clearly evident through its market share percentage. BT has </w:t>
      </w:r>
      <w:r w:rsidR="00C021EA" w:rsidRPr="00FD4F69">
        <w:rPr>
          <w:rFonts w:ascii="Times New Roman" w:hAnsi="Times New Roman" w:cs="Times New Roman"/>
          <w:sz w:val="24"/>
          <w:szCs w:val="24"/>
        </w:rPr>
        <w:t xml:space="preserve">a </w:t>
      </w:r>
      <w:r w:rsidR="00F43DA0" w:rsidRPr="00FD4F69">
        <w:rPr>
          <w:rFonts w:ascii="Times New Roman" w:hAnsi="Times New Roman" w:cs="Times New Roman"/>
          <w:sz w:val="24"/>
          <w:szCs w:val="24"/>
        </w:rPr>
        <w:t xml:space="preserve">strong infrastructure but they need to penetrate the wider market. They </w:t>
      </w:r>
      <w:r w:rsidR="00F86B5C" w:rsidRPr="00FD4F69">
        <w:rPr>
          <w:rFonts w:ascii="Times New Roman" w:hAnsi="Times New Roman" w:cs="Times New Roman"/>
          <w:sz w:val="24"/>
          <w:szCs w:val="24"/>
        </w:rPr>
        <w:t xml:space="preserve">have overlooked niche segments </w:t>
      </w:r>
      <w:r w:rsidR="00C021EA" w:rsidRPr="00FD4F69">
        <w:rPr>
          <w:rFonts w:ascii="Times New Roman" w:hAnsi="Times New Roman" w:cs="Times New Roman"/>
          <w:sz w:val="24"/>
          <w:szCs w:val="24"/>
        </w:rPr>
        <w:t>that</w:t>
      </w:r>
      <w:r w:rsidR="00F86B5C" w:rsidRPr="00FD4F69">
        <w:rPr>
          <w:rFonts w:ascii="Times New Roman" w:hAnsi="Times New Roman" w:cs="Times New Roman"/>
          <w:sz w:val="24"/>
          <w:szCs w:val="24"/>
        </w:rPr>
        <w:t xml:space="preserve"> are captured by their rivals. They need to focus more on the individuals along with the corporate houses. They have missed the households, but during the pandemic when everyone went online and people required broadband at home for work and study, BT was unable to penetrate the opportunity. </w:t>
      </w:r>
      <w:r w:rsidR="00F43DA0" w:rsidRPr="00FD4F69">
        <w:rPr>
          <w:rFonts w:ascii="Times New Roman" w:hAnsi="Times New Roman" w:cs="Times New Roman"/>
          <w:sz w:val="24"/>
          <w:szCs w:val="24"/>
        </w:rPr>
        <w:t xml:space="preserve">BT </w:t>
      </w:r>
      <w:r w:rsidRPr="00FD4F69">
        <w:rPr>
          <w:rFonts w:ascii="Times New Roman" w:hAnsi="Times New Roman" w:cs="Times New Roman"/>
          <w:sz w:val="24"/>
          <w:szCs w:val="24"/>
        </w:rPr>
        <w:t>has undertaken different marketing strategies in different situations intending to provide high-quality services.</w:t>
      </w:r>
    </w:p>
    <w:p w:rsidR="001C7344" w:rsidRPr="00FD4F69" w:rsidRDefault="00A542E8" w:rsidP="00A54685">
      <w:pPr>
        <w:spacing w:line="360" w:lineRule="auto"/>
        <w:jc w:val="both"/>
        <w:rPr>
          <w:rFonts w:ascii="Times New Roman" w:hAnsi="Times New Roman" w:cs="Times New Roman"/>
          <w:sz w:val="24"/>
          <w:szCs w:val="24"/>
        </w:rPr>
      </w:pPr>
      <w:r w:rsidRPr="00FD4F69">
        <w:rPr>
          <w:rFonts w:ascii="Times New Roman" w:hAnsi="Times New Roman" w:cs="Times New Roman"/>
          <w:sz w:val="24"/>
          <w:szCs w:val="24"/>
        </w:rPr>
        <w:t xml:space="preserve">BT has a wide range of products therefore it requires to stop the obsolete technologies and embrace the new ones. It has been seen that BT has been slow to adopt changes. In the era of globalisation, customers are more aware of new technologies which increase their expectations from one of the oldest firms. BT has launched swift broadband and tablet strategy to cope up with the rapidly changing technology however it might incur a loss of revenues if not embraced by customers in their daily lives. The marketing strategies have been very successful for BT, but they need to leverage more on their promotional activities with new and modern ads to attract more clients. BT focuses on a few of its offerings in ad campaigns and forgetting its core. Therefore, balanced strategies are required to mitigate the imbalance of product promotions. A client has the right to be aware of new plans as soon as they come into the market. </w:t>
      </w:r>
    </w:p>
    <w:p w:rsidR="001C7344" w:rsidRPr="00FD4F69" w:rsidRDefault="00A542E8" w:rsidP="00A54685">
      <w:pPr>
        <w:spacing w:line="360" w:lineRule="auto"/>
        <w:jc w:val="both"/>
        <w:rPr>
          <w:rFonts w:ascii="Times New Roman" w:hAnsi="Times New Roman" w:cs="Times New Roman"/>
          <w:sz w:val="24"/>
          <w:szCs w:val="24"/>
        </w:rPr>
      </w:pPr>
      <w:r w:rsidRPr="00FD4F69">
        <w:rPr>
          <w:rFonts w:ascii="Times New Roman" w:hAnsi="Times New Roman" w:cs="Times New Roman"/>
          <w:sz w:val="24"/>
          <w:szCs w:val="24"/>
        </w:rPr>
        <w:t>Further</w:t>
      </w:r>
      <w:r w:rsidR="001C7344" w:rsidRPr="00FD4F69">
        <w:rPr>
          <w:rFonts w:ascii="Times New Roman" w:hAnsi="Times New Roman" w:cs="Times New Roman"/>
          <w:sz w:val="24"/>
          <w:szCs w:val="24"/>
        </w:rPr>
        <w:t xml:space="preserve">more, </w:t>
      </w:r>
      <w:r w:rsidRPr="00FD4F69">
        <w:rPr>
          <w:rFonts w:ascii="Times New Roman" w:hAnsi="Times New Roman" w:cs="Times New Roman"/>
          <w:sz w:val="24"/>
          <w:szCs w:val="24"/>
        </w:rPr>
        <w:t>BT is a multinational company that forces BT to make different advertisements based on the local needs. It is required for the clients to feel a personal touch with the brand. BT has few loopholes in its marketing strategies otherwise their every marketing campaign has been successful. The</w:t>
      </w:r>
      <w:r w:rsidR="00C021EA" w:rsidRPr="00FD4F69">
        <w:rPr>
          <w:rFonts w:ascii="Times New Roman" w:hAnsi="Times New Roman" w:cs="Times New Roman"/>
          <w:sz w:val="24"/>
          <w:szCs w:val="24"/>
        </w:rPr>
        <w:t>y</w:t>
      </w:r>
      <w:r w:rsidRPr="00FD4F69">
        <w:rPr>
          <w:rFonts w:ascii="Times New Roman" w:hAnsi="Times New Roman" w:cs="Times New Roman"/>
          <w:sz w:val="24"/>
          <w:szCs w:val="24"/>
        </w:rPr>
        <w:t xml:space="preserve"> need to analyse their environment and strength and weaknesses to build more strong strategies for their success in </w:t>
      </w:r>
      <w:r w:rsidR="00C021EA" w:rsidRPr="00FD4F69">
        <w:rPr>
          <w:rFonts w:ascii="Times New Roman" w:hAnsi="Times New Roman" w:cs="Times New Roman"/>
          <w:sz w:val="24"/>
          <w:szCs w:val="24"/>
        </w:rPr>
        <w:t xml:space="preserve">the </w:t>
      </w:r>
      <w:r w:rsidRPr="00FD4F69">
        <w:rPr>
          <w:rFonts w:ascii="Times New Roman" w:hAnsi="Times New Roman" w:cs="Times New Roman"/>
          <w:sz w:val="24"/>
          <w:szCs w:val="24"/>
        </w:rPr>
        <w:t xml:space="preserve">future. However, the contribution of marketing in the performance of BT Group was significant as the workforce was included in the campaign giving them responsibility. </w:t>
      </w:r>
    </w:p>
    <w:p w:rsidR="00D42DB2" w:rsidRPr="00FD4F69" w:rsidRDefault="00A542E8" w:rsidP="00A54685">
      <w:pPr>
        <w:spacing w:line="360" w:lineRule="auto"/>
        <w:jc w:val="both"/>
        <w:rPr>
          <w:rFonts w:ascii="Times New Roman" w:hAnsi="Times New Roman" w:cs="Times New Roman"/>
          <w:sz w:val="24"/>
          <w:szCs w:val="24"/>
        </w:rPr>
      </w:pPr>
      <w:r w:rsidRPr="00FD4F69">
        <w:rPr>
          <w:rFonts w:ascii="Times New Roman" w:hAnsi="Times New Roman" w:cs="Times New Roman"/>
          <w:sz w:val="24"/>
          <w:szCs w:val="24"/>
        </w:rPr>
        <w:t>The workforce from UK and Ireland was also in charge of interacting with clients directly to resolve their issues. The above analysis identifies that in the strong external environment BT is yet to gather the entire market. Their long-term vision needs to be restructured to innovate new offerings and reach out to the entire nation. They have only captured 34% of the market whereas, they have the potential to penetrate the market fully. Their marketing strategies have been unable to reach its customers, therefore aggressive marketing is needed. BT has unable to penetrate the urban market fully whereas they are yet to step into the remote and rural areas. Their internet and mobile service plans are yet not too diversified to accumulate all the customers' needs. Customers' expectations are rising where BT is too slow to adopt changes and innovate new technologies. Embracing a few technologies would help BT to serve wider customers on the go.</w:t>
      </w:r>
    </w:p>
    <w:p w:rsidR="00A542E8" w:rsidRPr="00FD4F69" w:rsidRDefault="00A542E8" w:rsidP="00A54685">
      <w:pPr>
        <w:spacing w:line="360" w:lineRule="auto"/>
        <w:rPr>
          <w:rFonts w:ascii="Times New Roman" w:hAnsi="Times New Roman" w:cs="Times New Roman"/>
        </w:rPr>
      </w:pPr>
    </w:p>
    <w:p w:rsidR="00A542E8" w:rsidRPr="00FD4F69" w:rsidRDefault="00D42DB2" w:rsidP="00A54685">
      <w:pPr>
        <w:pStyle w:val="Heading1"/>
        <w:spacing w:line="360" w:lineRule="auto"/>
        <w:rPr>
          <w:rFonts w:cs="Times New Roman"/>
        </w:rPr>
      </w:pPr>
      <w:bookmarkStart w:id="42" w:name="_Toc86085793"/>
      <w:r w:rsidRPr="00FD4F69">
        <w:rPr>
          <w:rFonts w:cs="Times New Roman"/>
        </w:rPr>
        <w:br w:type="page"/>
      </w:r>
      <w:bookmarkStart w:id="43" w:name="_Toc86200339"/>
      <w:r w:rsidR="00216A11" w:rsidRPr="00FD4F69">
        <w:rPr>
          <w:rFonts w:cs="Times New Roman"/>
        </w:rPr>
        <w:t xml:space="preserve">Task 3: </w:t>
      </w:r>
      <w:r w:rsidR="00A542E8" w:rsidRPr="00FD4F69">
        <w:rPr>
          <w:rFonts w:cs="Times New Roman"/>
        </w:rPr>
        <w:t>Recommendation</w:t>
      </w:r>
      <w:bookmarkEnd w:id="42"/>
      <w:r w:rsidR="00BB787C" w:rsidRPr="00FD4F69">
        <w:rPr>
          <w:rFonts w:cs="Times New Roman"/>
        </w:rPr>
        <w:t>s</w:t>
      </w:r>
      <w:bookmarkEnd w:id="43"/>
    </w:p>
    <w:p w:rsidR="00B8081B" w:rsidRPr="00FD4F69" w:rsidRDefault="008B7541" w:rsidP="00A54685">
      <w:pPr>
        <w:spacing w:line="360" w:lineRule="auto"/>
        <w:jc w:val="both"/>
        <w:rPr>
          <w:rFonts w:ascii="Times New Roman" w:hAnsi="Times New Roman" w:cs="Times New Roman"/>
          <w:sz w:val="24"/>
          <w:szCs w:val="24"/>
        </w:rPr>
      </w:pPr>
      <w:r w:rsidRPr="00FD4F69">
        <w:rPr>
          <w:rFonts w:ascii="Times New Roman" w:hAnsi="Times New Roman" w:cs="Times New Roman"/>
          <w:sz w:val="24"/>
          <w:szCs w:val="24"/>
        </w:rPr>
        <w:t xml:space="preserve">British Telecommunication is a key player in the UK market but yet the company is far behind. They only possess 34% of the total market whereas, around 92% of the total population in the UK is using </w:t>
      </w:r>
      <w:r w:rsidR="00C021EA" w:rsidRPr="00FD4F69">
        <w:rPr>
          <w:rFonts w:ascii="Times New Roman" w:hAnsi="Times New Roman" w:cs="Times New Roman"/>
          <w:sz w:val="24"/>
          <w:szCs w:val="24"/>
        </w:rPr>
        <w:t xml:space="preserve">the </w:t>
      </w:r>
      <w:r w:rsidRPr="00FD4F69">
        <w:rPr>
          <w:rFonts w:ascii="Times New Roman" w:hAnsi="Times New Roman" w:cs="Times New Roman"/>
          <w:sz w:val="24"/>
          <w:szCs w:val="24"/>
        </w:rPr>
        <w:t>internet today. Therefore, BT needs to rework on their marketing plan to attract more customers. Thus, there are few recommendation</w:t>
      </w:r>
      <w:r w:rsidR="00C021EA" w:rsidRPr="00FD4F69">
        <w:rPr>
          <w:rFonts w:ascii="Times New Roman" w:hAnsi="Times New Roman" w:cs="Times New Roman"/>
          <w:sz w:val="24"/>
          <w:szCs w:val="24"/>
        </w:rPr>
        <w:t>s</w:t>
      </w:r>
      <w:r w:rsidRPr="00FD4F69">
        <w:rPr>
          <w:rFonts w:ascii="Times New Roman" w:hAnsi="Times New Roman" w:cs="Times New Roman"/>
          <w:sz w:val="24"/>
          <w:szCs w:val="24"/>
        </w:rPr>
        <w:t xml:space="preserve"> </w:t>
      </w:r>
      <w:r w:rsidR="00B8081B" w:rsidRPr="00FD4F69">
        <w:rPr>
          <w:rFonts w:ascii="Times New Roman" w:hAnsi="Times New Roman" w:cs="Times New Roman"/>
          <w:sz w:val="24"/>
          <w:szCs w:val="24"/>
        </w:rPr>
        <w:t>based on the above analysis.</w:t>
      </w:r>
    </w:p>
    <w:p w:rsidR="001C7344" w:rsidRPr="00FD4F69" w:rsidRDefault="00A542E8" w:rsidP="00A54685">
      <w:pPr>
        <w:spacing w:line="360" w:lineRule="auto"/>
        <w:jc w:val="both"/>
        <w:rPr>
          <w:rFonts w:ascii="Times New Roman" w:hAnsi="Times New Roman" w:cs="Times New Roman"/>
          <w:sz w:val="24"/>
          <w:szCs w:val="24"/>
        </w:rPr>
      </w:pPr>
      <w:r w:rsidRPr="00FD4F69">
        <w:rPr>
          <w:rFonts w:ascii="Times New Roman" w:hAnsi="Times New Roman" w:cs="Times New Roman"/>
          <w:sz w:val="24"/>
          <w:szCs w:val="24"/>
        </w:rPr>
        <w:t xml:space="preserve">BT is highly concerned about its customers and shareholders to maintain its market share. Their marketing strategies enabled them to achieve success and improvements. The strategies gave them competitive advantage by building a new image and improving its expansions internationally. However, today BT needs more modern strategies to meet the lacking and shortage. BT has identified the lacking of promotion of its offerings especially regarding occasional payphones which have dissatisfied its customers most. BT should focus more on its after-sales services for its future. </w:t>
      </w:r>
    </w:p>
    <w:p w:rsidR="00A542E8" w:rsidRPr="00FD4F69" w:rsidRDefault="00A542E8" w:rsidP="00A54685">
      <w:pPr>
        <w:spacing w:line="360" w:lineRule="auto"/>
        <w:jc w:val="both"/>
        <w:rPr>
          <w:rFonts w:ascii="Times New Roman" w:hAnsi="Times New Roman" w:cs="Times New Roman"/>
          <w:sz w:val="24"/>
          <w:szCs w:val="24"/>
        </w:rPr>
      </w:pPr>
      <w:r w:rsidRPr="00FD4F69">
        <w:rPr>
          <w:rFonts w:ascii="Times New Roman" w:hAnsi="Times New Roman" w:cs="Times New Roman"/>
          <w:sz w:val="24"/>
          <w:szCs w:val="24"/>
        </w:rPr>
        <w:t xml:space="preserve">According to the </w:t>
      </w:r>
      <w:r w:rsidR="001C7344" w:rsidRPr="00FD4F69">
        <w:rPr>
          <w:rFonts w:ascii="Times New Roman" w:hAnsi="Times New Roman" w:cs="Times New Roman"/>
          <w:sz w:val="24"/>
          <w:szCs w:val="24"/>
        </w:rPr>
        <w:t>market</w:t>
      </w:r>
      <w:r w:rsidRPr="00FD4F69">
        <w:rPr>
          <w:rFonts w:ascii="Times New Roman" w:hAnsi="Times New Roman" w:cs="Times New Roman"/>
          <w:sz w:val="24"/>
          <w:szCs w:val="24"/>
        </w:rPr>
        <w:t xml:space="preserve"> analysis, restructure of pricing is needed such as Flat pricing and Tiered pricing. Flat Pricing allows customers to enjoy more services at the price they are willing to pay as many clients desired to pay high for better services. Fixed prices restrict them to enjoy vast services. Contrary, in tiered pricing customers, experiences service as per its requirements and willingness to pay. It joins IT network and telecommunication costs and customers' value. BT should connect with its customers anywhere at a reasonable price by owning a hotspot technology to connect devices and gadgets with high-speed internet (Sarkar, 2012).</w:t>
      </w:r>
    </w:p>
    <w:p w:rsidR="00A542E8" w:rsidRPr="00FD4F69" w:rsidRDefault="00A542E8" w:rsidP="00A54685">
      <w:pPr>
        <w:spacing w:line="360" w:lineRule="auto"/>
        <w:jc w:val="both"/>
        <w:rPr>
          <w:rFonts w:ascii="Times New Roman" w:hAnsi="Times New Roman" w:cs="Times New Roman"/>
          <w:sz w:val="24"/>
          <w:szCs w:val="24"/>
        </w:rPr>
      </w:pPr>
      <w:r w:rsidRPr="00FD4F69">
        <w:rPr>
          <w:rFonts w:ascii="Times New Roman" w:hAnsi="Times New Roman" w:cs="Times New Roman"/>
          <w:sz w:val="24"/>
          <w:szCs w:val="24"/>
        </w:rPr>
        <w:t xml:space="preserve">In the era of technological advancement, BT needs to innovate to remain relevant in such a competitive market. They have to develop new products with a blend of old and new technologies so that they can maintain their market share as the company has penetrated the targeted market completely with existing products. This would also help them to expand and exploit the international market (Sarkar, 2012). The addition of new products would allow them to meet the new needs of their customers and also promote their previous offerings. However, in the IT sector products become obsolete rapidly with the emergence of new technology leading to new products. </w:t>
      </w:r>
    </w:p>
    <w:p w:rsidR="00C10586" w:rsidRPr="00FD4F69" w:rsidRDefault="00A542E8" w:rsidP="00A54685">
      <w:pPr>
        <w:spacing w:line="360" w:lineRule="auto"/>
        <w:jc w:val="both"/>
        <w:rPr>
          <w:rFonts w:ascii="Times New Roman" w:hAnsi="Times New Roman" w:cs="Times New Roman"/>
          <w:sz w:val="24"/>
          <w:szCs w:val="24"/>
        </w:rPr>
      </w:pPr>
      <w:r w:rsidRPr="00FD4F69">
        <w:rPr>
          <w:rFonts w:ascii="Times New Roman" w:hAnsi="Times New Roman" w:cs="Times New Roman"/>
          <w:sz w:val="24"/>
          <w:szCs w:val="24"/>
        </w:rPr>
        <w:t xml:space="preserve">The company uses various channels to reach their customers, however, to get into the daily lives of the customers BT has to aware customers with back-to-back campaigns, sponsoring various events, and most importantly active presence on social media platforms. BT needs to develop its advertisement and become more aggressive (Sarkar, 2012). An informative but yet different plan for different occasions advertisement is important. Today the world is fighting against the deadly virus of COVID19 which has changed the way of living. Since the pandemic hit and the world went under strict lockdown everything was closed. One thing that brought people together is the internet. </w:t>
      </w:r>
    </w:p>
    <w:p w:rsidR="00A953B4" w:rsidRPr="00782979" w:rsidRDefault="00A542E8" w:rsidP="00A54685">
      <w:pPr>
        <w:spacing w:line="360" w:lineRule="auto"/>
        <w:jc w:val="both"/>
        <w:rPr>
          <w:rFonts w:ascii="Times New Roman" w:hAnsi="Times New Roman" w:cs="Times New Roman"/>
          <w:sz w:val="24"/>
          <w:szCs w:val="24"/>
        </w:rPr>
      </w:pPr>
      <w:r w:rsidRPr="00FD4F69">
        <w:rPr>
          <w:rFonts w:ascii="Times New Roman" w:hAnsi="Times New Roman" w:cs="Times New Roman"/>
          <w:sz w:val="24"/>
          <w:szCs w:val="24"/>
        </w:rPr>
        <w:t xml:space="preserve">Businesses and educations were conducted virtually, and people were significantly available on social media. Hence, aggressive digital media is required to reach a greater customer base. As people are more dependent on the internet, everyone needs internet thus BT can make special plans during this pandemic for its customers so that a larger number of people gets on board with BT. Moreover, providing high-quality services is important as the telecommunication industry runs on word of mouth. People are keen to choose tried and tested service providers. </w:t>
      </w:r>
      <w:r w:rsidR="005B65C2" w:rsidRPr="00FD4F69">
        <w:rPr>
          <w:rFonts w:ascii="Times New Roman" w:hAnsi="Times New Roman" w:cs="Times New Roman"/>
          <w:sz w:val="24"/>
          <w:szCs w:val="24"/>
        </w:rPr>
        <w:t>Thus,</w:t>
      </w:r>
      <w:r w:rsidRPr="00FD4F69">
        <w:rPr>
          <w:rFonts w:ascii="Times New Roman" w:hAnsi="Times New Roman" w:cs="Times New Roman"/>
          <w:sz w:val="24"/>
          <w:szCs w:val="24"/>
        </w:rPr>
        <w:t xml:space="preserve"> satisfied and loyal customers can refer BT services to other people. They can offer referral discounts to motivate the customers (Sarkar, 2012). The demand for IT solutions and network services has increased during the pandemic. This transformation from a traditional way of conducting works to modern technology has given BT Group vast opportunities for growth and has also attracted competition from other service providers.</w:t>
      </w:r>
      <w:r w:rsidR="008B7541" w:rsidRPr="00FD4F69">
        <w:rPr>
          <w:rFonts w:ascii="Times New Roman" w:hAnsi="Times New Roman" w:cs="Times New Roman"/>
          <w:sz w:val="24"/>
          <w:szCs w:val="24"/>
        </w:rPr>
        <w:t xml:space="preserve"> Moreover</w:t>
      </w:r>
      <w:r w:rsidR="007819A5" w:rsidRPr="00FD4F69">
        <w:rPr>
          <w:rFonts w:ascii="Times New Roman" w:hAnsi="Times New Roman" w:cs="Times New Roman"/>
          <w:sz w:val="24"/>
          <w:szCs w:val="24"/>
        </w:rPr>
        <w:t xml:space="preserve">, BT </w:t>
      </w:r>
      <w:r w:rsidR="008B7541" w:rsidRPr="00FD4F69">
        <w:rPr>
          <w:rFonts w:ascii="Times New Roman" w:hAnsi="Times New Roman" w:cs="Times New Roman"/>
          <w:sz w:val="24"/>
          <w:szCs w:val="24"/>
        </w:rPr>
        <w:t>can</w:t>
      </w:r>
      <w:r w:rsidR="007819A5" w:rsidRPr="00FD4F69">
        <w:rPr>
          <w:rFonts w:ascii="Times New Roman" w:hAnsi="Times New Roman" w:cs="Times New Roman"/>
          <w:sz w:val="24"/>
          <w:szCs w:val="24"/>
        </w:rPr>
        <w:t xml:space="preserve"> offer special café plans for these people. They can also provide </w:t>
      </w:r>
      <w:r w:rsidR="007819A5" w:rsidRPr="00782979">
        <w:rPr>
          <w:rFonts w:ascii="Times New Roman" w:hAnsi="Times New Roman" w:cs="Times New Roman"/>
          <w:sz w:val="24"/>
          <w:szCs w:val="24"/>
        </w:rPr>
        <w:t>high-speed Wi-Fi connections using WLANs at affordable prices attracting Apple users.</w:t>
      </w:r>
    </w:p>
    <w:p w:rsidR="00927895" w:rsidRPr="00782979" w:rsidRDefault="00927895" w:rsidP="00A54685">
      <w:pPr>
        <w:spacing w:line="360" w:lineRule="auto"/>
        <w:jc w:val="both"/>
        <w:rPr>
          <w:rFonts w:ascii="Times New Roman" w:hAnsi="Times New Roman" w:cs="Times New Roman"/>
          <w:sz w:val="24"/>
          <w:szCs w:val="24"/>
        </w:rPr>
      </w:pPr>
      <w:r w:rsidRPr="00782979">
        <w:rPr>
          <w:rFonts w:ascii="Times New Roman" w:hAnsi="Times New Roman" w:cs="Times New Roman"/>
          <w:sz w:val="24"/>
          <w:szCs w:val="24"/>
        </w:rPr>
        <w:t xml:space="preserve">The business of BT fluctuated due to the rapid technological change and </w:t>
      </w:r>
      <w:r w:rsidR="006B5E8A" w:rsidRPr="00782979">
        <w:rPr>
          <w:rFonts w:ascii="Times New Roman" w:hAnsi="Times New Roman" w:cs="Times New Roman"/>
          <w:sz w:val="24"/>
          <w:szCs w:val="24"/>
        </w:rPr>
        <w:t>environmental changes. It needs to modify its products and services as per the change of environment</w:t>
      </w:r>
      <w:r w:rsidR="00C16AD3" w:rsidRPr="00782979">
        <w:rPr>
          <w:rFonts w:ascii="Times New Roman" w:hAnsi="Times New Roman" w:cs="Times New Roman"/>
          <w:sz w:val="24"/>
          <w:szCs w:val="24"/>
        </w:rPr>
        <w:t xml:space="preserve"> (Summanen, and Pollitt, 2015)</w:t>
      </w:r>
      <w:r w:rsidR="006B5E8A" w:rsidRPr="00782979">
        <w:rPr>
          <w:rFonts w:ascii="Times New Roman" w:hAnsi="Times New Roman" w:cs="Times New Roman"/>
          <w:sz w:val="24"/>
          <w:szCs w:val="24"/>
        </w:rPr>
        <w:t xml:space="preserve">. </w:t>
      </w:r>
      <w:r w:rsidR="00CC7F7F" w:rsidRPr="00782979">
        <w:rPr>
          <w:rFonts w:ascii="Times New Roman" w:hAnsi="Times New Roman" w:cs="Times New Roman"/>
          <w:sz w:val="24"/>
          <w:szCs w:val="24"/>
        </w:rPr>
        <w:t>The competitors focus on the specific segments and snatched the market of BT. In this case, the company has to create new products and services as well as needs to give attractive offer</w:t>
      </w:r>
      <w:r w:rsidR="008D3366" w:rsidRPr="00782979">
        <w:rPr>
          <w:rFonts w:ascii="Times New Roman" w:hAnsi="Times New Roman" w:cs="Times New Roman"/>
          <w:sz w:val="24"/>
          <w:szCs w:val="24"/>
        </w:rPr>
        <w:t xml:space="preserve">s </w:t>
      </w:r>
      <w:r w:rsidR="00CC7F7F" w:rsidRPr="00782979">
        <w:rPr>
          <w:rFonts w:ascii="Times New Roman" w:hAnsi="Times New Roman" w:cs="Times New Roman"/>
          <w:sz w:val="24"/>
          <w:szCs w:val="24"/>
        </w:rPr>
        <w:t xml:space="preserve">to the customer to retain them for the long term. </w:t>
      </w:r>
      <w:r w:rsidRPr="00782979">
        <w:rPr>
          <w:rFonts w:ascii="Times New Roman" w:hAnsi="Times New Roman" w:cs="Times New Roman"/>
          <w:sz w:val="24"/>
          <w:szCs w:val="24"/>
        </w:rPr>
        <w:t xml:space="preserve"> </w:t>
      </w:r>
    </w:p>
    <w:p w:rsidR="007819A5" w:rsidRPr="00FD4F69" w:rsidRDefault="007819A5" w:rsidP="00A54685">
      <w:pPr>
        <w:spacing w:line="360" w:lineRule="auto"/>
        <w:rPr>
          <w:rFonts w:ascii="Times New Roman" w:hAnsi="Times New Roman" w:cs="Times New Roman"/>
        </w:rPr>
      </w:pPr>
    </w:p>
    <w:p w:rsidR="00D84F80" w:rsidRPr="00FD4F69" w:rsidRDefault="00A91324" w:rsidP="00A54685">
      <w:pPr>
        <w:pStyle w:val="Heading1"/>
        <w:spacing w:line="360" w:lineRule="auto"/>
        <w:rPr>
          <w:rFonts w:cs="Times New Roman"/>
        </w:rPr>
      </w:pPr>
      <w:bookmarkStart w:id="44" w:name="_Toc85948522"/>
      <w:bookmarkStart w:id="45" w:name="_Toc85948537"/>
      <w:bookmarkStart w:id="46" w:name="_Toc86085794"/>
      <w:r w:rsidRPr="00FD4F69">
        <w:rPr>
          <w:rFonts w:cs="Times New Roman"/>
        </w:rPr>
        <w:br w:type="page"/>
      </w:r>
      <w:bookmarkStart w:id="47" w:name="_Toc86200340"/>
      <w:r w:rsidR="00D84F80" w:rsidRPr="00FD4F69">
        <w:rPr>
          <w:rFonts w:cs="Times New Roman"/>
        </w:rPr>
        <w:t>Reference</w:t>
      </w:r>
      <w:bookmarkEnd w:id="44"/>
      <w:bookmarkEnd w:id="45"/>
      <w:bookmarkEnd w:id="46"/>
      <w:bookmarkEnd w:id="47"/>
    </w:p>
    <w:p w:rsidR="00A16437" w:rsidRPr="00FD4F69" w:rsidRDefault="00A16437" w:rsidP="00A54685">
      <w:pPr>
        <w:spacing w:line="360" w:lineRule="auto"/>
        <w:jc w:val="both"/>
        <w:rPr>
          <w:rFonts w:ascii="Times New Roman" w:hAnsi="Times New Roman" w:cs="Times New Roman"/>
          <w:sz w:val="24"/>
          <w:szCs w:val="24"/>
        </w:rPr>
      </w:pPr>
      <w:r w:rsidRPr="00FD4F69">
        <w:rPr>
          <w:rFonts w:ascii="Times New Roman" w:hAnsi="Times New Roman" w:cs="Times New Roman"/>
          <w:sz w:val="24"/>
          <w:szCs w:val="24"/>
        </w:rPr>
        <w:t xml:space="preserve">Brassington, F. &amp; Pettit, S., (2010) </w:t>
      </w:r>
      <w:r w:rsidRPr="00FD4F69">
        <w:rPr>
          <w:rFonts w:ascii="Times New Roman" w:hAnsi="Times New Roman" w:cs="Times New Roman"/>
          <w:i/>
          <w:iCs/>
          <w:sz w:val="24"/>
          <w:szCs w:val="24"/>
        </w:rPr>
        <w:t>Principles of Marketing</w:t>
      </w:r>
      <w:r w:rsidRPr="00FD4F69">
        <w:rPr>
          <w:rFonts w:ascii="Times New Roman" w:hAnsi="Times New Roman" w:cs="Times New Roman"/>
          <w:sz w:val="24"/>
          <w:szCs w:val="24"/>
        </w:rPr>
        <w:t xml:space="preserve">, Harlow: FT Prentice Hall.  </w:t>
      </w:r>
    </w:p>
    <w:p w:rsidR="00A16437" w:rsidRPr="00FD4F69" w:rsidRDefault="00A16437" w:rsidP="00A54685">
      <w:pPr>
        <w:spacing w:line="360" w:lineRule="auto"/>
        <w:jc w:val="both"/>
        <w:rPr>
          <w:rFonts w:ascii="Times New Roman" w:hAnsi="Times New Roman" w:cs="Times New Roman"/>
          <w:sz w:val="24"/>
          <w:szCs w:val="24"/>
        </w:rPr>
      </w:pPr>
      <w:r w:rsidRPr="00FD4F69">
        <w:rPr>
          <w:rFonts w:ascii="Times New Roman" w:hAnsi="Times New Roman" w:cs="Times New Roman"/>
          <w:sz w:val="24"/>
          <w:szCs w:val="24"/>
        </w:rPr>
        <w:t>British Telecom Inc. (2006). Embracing Open Innovation A new approach to creating sustainable value.</w:t>
      </w:r>
    </w:p>
    <w:p w:rsidR="00A16437" w:rsidRPr="00FD4F69" w:rsidRDefault="00A16437" w:rsidP="00A54685">
      <w:pPr>
        <w:spacing w:line="360" w:lineRule="auto"/>
        <w:jc w:val="both"/>
        <w:rPr>
          <w:rFonts w:ascii="Times New Roman" w:hAnsi="Times New Roman" w:cs="Times New Roman"/>
          <w:sz w:val="24"/>
          <w:szCs w:val="24"/>
        </w:rPr>
      </w:pPr>
      <w:r w:rsidRPr="00FD4F69">
        <w:rPr>
          <w:rFonts w:ascii="Times New Roman" w:hAnsi="Times New Roman" w:cs="Times New Roman"/>
          <w:sz w:val="24"/>
          <w:szCs w:val="24"/>
        </w:rPr>
        <w:t>British Telecommunications, (2021). </w:t>
      </w:r>
      <w:r w:rsidRPr="00FD4F69">
        <w:rPr>
          <w:rFonts w:ascii="Times New Roman" w:hAnsi="Times New Roman" w:cs="Times New Roman"/>
          <w:i/>
          <w:iCs/>
          <w:sz w:val="24"/>
          <w:szCs w:val="24"/>
        </w:rPr>
        <w:t>Home | BT Plc</w:t>
      </w:r>
      <w:r w:rsidRPr="00FD4F69">
        <w:rPr>
          <w:rFonts w:ascii="Times New Roman" w:hAnsi="Times New Roman" w:cs="Times New Roman"/>
          <w:sz w:val="24"/>
          <w:szCs w:val="24"/>
        </w:rPr>
        <w:t>. [online] Bt.com. Available at: &lt;https://www.bt.com/about&gt; [Accessed 23 October 2021].</w:t>
      </w:r>
    </w:p>
    <w:p w:rsidR="00A16437" w:rsidRPr="00FD4F69" w:rsidRDefault="00A16437" w:rsidP="00A54685">
      <w:pPr>
        <w:spacing w:line="360" w:lineRule="auto"/>
        <w:jc w:val="both"/>
        <w:rPr>
          <w:rFonts w:ascii="Times New Roman" w:hAnsi="Times New Roman" w:cs="Times New Roman"/>
          <w:sz w:val="24"/>
          <w:szCs w:val="24"/>
        </w:rPr>
      </w:pPr>
      <w:r w:rsidRPr="00FD4F69">
        <w:rPr>
          <w:rFonts w:ascii="Times New Roman" w:hAnsi="Times New Roman" w:cs="Times New Roman"/>
          <w:sz w:val="24"/>
          <w:szCs w:val="24"/>
        </w:rPr>
        <w:t>BT, (2021). </w:t>
      </w:r>
      <w:r w:rsidRPr="00FD4F69">
        <w:rPr>
          <w:rFonts w:ascii="Times New Roman" w:hAnsi="Times New Roman" w:cs="Times New Roman"/>
          <w:i/>
          <w:iCs/>
          <w:sz w:val="24"/>
          <w:szCs w:val="24"/>
        </w:rPr>
        <w:t>Topic: British Telecommunications (BT)</w:t>
      </w:r>
      <w:r w:rsidRPr="00FD4F69">
        <w:rPr>
          <w:rFonts w:ascii="Times New Roman" w:hAnsi="Times New Roman" w:cs="Times New Roman"/>
          <w:sz w:val="24"/>
          <w:szCs w:val="24"/>
        </w:rPr>
        <w:t>. [online] Statista. Available at: &lt;https://www.statista.com/topics/3413/british-telecommunications-bt/&gt; [Accessed 25 October 2021].</w:t>
      </w:r>
    </w:p>
    <w:p w:rsidR="00A16437" w:rsidRPr="00FD4F69" w:rsidRDefault="00A16437" w:rsidP="00A54685">
      <w:pPr>
        <w:spacing w:line="360" w:lineRule="auto"/>
        <w:jc w:val="both"/>
        <w:rPr>
          <w:rFonts w:ascii="Times New Roman" w:hAnsi="Times New Roman" w:cs="Times New Roman"/>
          <w:sz w:val="24"/>
          <w:szCs w:val="24"/>
        </w:rPr>
      </w:pPr>
      <w:r w:rsidRPr="00FD4F69">
        <w:rPr>
          <w:rFonts w:ascii="Times New Roman" w:hAnsi="Times New Roman" w:cs="Times New Roman"/>
          <w:sz w:val="24"/>
          <w:szCs w:val="24"/>
        </w:rPr>
        <w:t xml:space="preserve">Clowe, K., and Becke, D., (2013). </w:t>
      </w:r>
      <w:r w:rsidRPr="00FD4F69">
        <w:rPr>
          <w:rFonts w:ascii="Times New Roman" w:hAnsi="Times New Roman" w:cs="Times New Roman"/>
          <w:i/>
          <w:iCs/>
          <w:sz w:val="24"/>
          <w:szCs w:val="24"/>
        </w:rPr>
        <w:t xml:space="preserve">Integrated Advertising, Promotion and Marketing Communications. </w:t>
      </w:r>
      <w:r w:rsidRPr="00FD4F69">
        <w:rPr>
          <w:rFonts w:ascii="Times New Roman" w:hAnsi="Times New Roman" w:cs="Times New Roman"/>
          <w:sz w:val="24"/>
          <w:szCs w:val="24"/>
        </w:rPr>
        <w:t>6th ed. Prentice Hall.</w:t>
      </w:r>
    </w:p>
    <w:p w:rsidR="00A16437" w:rsidRPr="00FD4F69" w:rsidRDefault="00A16437" w:rsidP="00A54685">
      <w:pPr>
        <w:spacing w:line="360" w:lineRule="auto"/>
        <w:jc w:val="both"/>
        <w:rPr>
          <w:rFonts w:ascii="Times New Roman" w:hAnsi="Times New Roman" w:cs="Times New Roman"/>
          <w:sz w:val="24"/>
          <w:szCs w:val="24"/>
        </w:rPr>
      </w:pPr>
      <w:r w:rsidRPr="00FD4F69">
        <w:rPr>
          <w:rFonts w:ascii="Times New Roman" w:hAnsi="Times New Roman" w:cs="Times New Roman"/>
          <w:color w:val="000000"/>
          <w:sz w:val="24"/>
          <w:szCs w:val="24"/>
          <w:lang w:eastAsia="en-GB"/>
        </w:rPr>
        <w:t xml:space="preserve">Dibb, S. (2012) </w:t>
      </w:r>
      <w:r w:rsidRPr="00FD4F69">
        <w:rPr>
          <w:rFonts w:ascii="Times New Roman" w:hAnsi="Times New Roman" w:cs="Times New Roman"/>
          <w:i/>
          <w:iCs/>
          <w:color w:val="000000"/>
          <w:sz w:val="24"/>
          <w:szCs w:val="24"/>
          <w:lang w:eastAsia="en-GB"/>
        </w:rPr>
        <w:t xml:space="preserve">Marketing concepts and strategies </w:t>
      </w:r>
      <w:r w:rsidRPr="00FD4F69">
        <w:rPr>
          <w:rFonts w:ascii="Times New Roman" w:hAnsi="Times New Roman" w:cs="Times New Roman"/>
          <w:color w:val="000000"/>
          <w:sz w:val="24"/>
          <w:szCs w:val="24"/>
          <w:lang w:eastAsia="en-GB"/>
        </w:rPr>
        <w:t xml:space="preserve">. 6th ed. Andover :, Cengage Learning. </w:t>
      </w:r>
    </w:p>
    <w:p w:rsidR="00A16437" w:rsidRPr="00FD4F69" w:rsidRDefault="00A16437" w:rsidP="00A54685">
      <w:pPr>
        <w:spacing w:line="360" w:lineRule="auto"/>
        <w:jc w:val="both"/>
        <w:rPr>
          <w:rFonts w:ascii="Times New Roman" w:hAnsi="Times New Roman" w:cs="Times New Roman"/>
          <w:sz w:val="24"/>
          <w:szCs w:val="24"/>
        </w:rPr>
      </w:pPr>
      <w:r w:rsidRPr="00FD4F69">
        <w:rPr>
          <w:rFonts w:ascii="Times New Roman" w:hAnsi="Times New Roman" w:cs="Times New Roman"/>
          <w:color w:val="000000"/>
          <w:sz w:val="24"/>
          <w:szCs w:val="24"/>
          <w:lang w:eastAsia="en-GB"/>
        </w:rPr>
        <w:t xml:space="preserve">Drummond, G. (2008) </w:t>
      </w:r>
      <w:r w:rsidRPr="00FD4F69">
        <w:rPr>
          <w:rFonts w:ascii="Times New Roman" w:hAnsi="Times New Roman" w:cs="Times New Roman"/>
          <w:i/>
          <w:iCs/>
          <w:color w:val="000000"/>
          <w:sz w:val="24"/>
          <w:szCs w:val="24"/>
          <w:lang w:eastAsia="en-GB"/>
        </w:rPr>
        <w:t>Strategic marketing: planning and control</w:t>
      </w:r>
      <w:r w:rsidRPr="00FD4F69">
        <w:rPr>
          <w:rFonts w:ascii="Times New Roman" w:hAnsi="Times New Roman" w:cs="Times New Roman"/>
          <w:color w:val="000000"/>
          <w:sz w:val="24"/>
          <w:szCs w:val="24"/>
          <w:lang w:eastAsia="en-GB"/>
        </w:rPr>
        <w:t>. 3rd ed. John. Ensor &amp; Ruth.</w:t>
      </w:r>
      <w:r w:rsidRPr="00FD4F69">
        <w:rPr>
          <w:rFonts w:ascii="Times New Roman" w:hAnsi="Times New Roman" w:cs="Times New Roman"/>
          <w:sz w:val="24"/>
          <w:szCs w:val="24"/>
        </w:rPr>
        <w:t xml:space="preserve"> </w:t>
      </w:r>
      <w:r w:rsidRPr="00FD4F69">
        <w:rPr>
          <w:rFonts w:ascii="Times New Roman" w:hAnsi="Times New Roman" w:cs="Times New Roman"/>
          <w:color w:val="000000"/>
          <w:sz w:val="24"/>
          <w:szCs w:val="24"/>
          <w:lang w:eastAsia="en-GB"/>
        </w:rPr>
        <w:t xml:space="preserve">Ashford (eds.). Amsterdam; London:, Butterworth- Heinemann. </w:t>
      </w:r>
      <w:r w:rsidRPr="00FD4F69">
        <w:rPr>
          <w:rFonts w:ascii="Times New Roman" w:hAnsi="Times New Roman" w:cs="Times New Roman"/>
          <w:sz w:val="24"/>
          <w:szCs w:val="24"/>
        </w:rPr>
        <w:t xml:space="preserve"> </w:t>
      </w:r>
    </w:p>
    <w:p w:rsidR="00A16437" w:rsidRPr="00FD4F69" w:rsidRDefault="00A16437" w:rsidP="00A54685">
      <w:pPr>
        <w:spacing w:line="360" w:lineRule="auto"/>
        <w:jc w:val="both"/>
        <w:rPr>
          <w:rFonts w:ascii="Times New Roman" w:hAnsi="Times New Roman" w:cs="Times New Roman"/>
          <w:sz w:val="24"/>
          <w:szCs w:val="24"/>
          <w:shd w:val="clear" w:color="auto" w:fill="FFFFFF"/>
        </w:rPr>
      </w:pPr>
      <w:r w:rsidRPr="00FD4F69">
        <w:rPr>
          <w:rFonts w:ascii="Times New Roman" w:hAnsi="Times New Roman" w:cs="Times New Roman"/>
          <w:sz w:val="24"/>
          <w:szCs w:val="24"/>
          <w:shd w:val="clear" w:color="auto" w:fill="FFFFFF"/>
        </w:rPr>
        <w:t>Ho, J.K.K., (2014). Formulation of a systemic PEST analysis for strategic analysis. </w:t>
      </w:r>
      <w:r w:rsidRPr="00FD4F69">
        <w:rPr>
          <w:rFonts w:ascii="Times New Roman" w:hAnsi="Times New Roman" w:cs="Times New Roman"/>
          <w:i/>
          <w:iCs/>
          <w:sz w:val="24"/>
          <w:szCs w:val="24"/>
          <w:shd w:val="clear" w:color="auto" w:fill="FFFFFF"/>
        </w:rPr>
        <w:t>European academic research</w:t>
      </w:r>
      <w:r w:rsidRPr="00FD4F69">
        <w:rPr>
          <w:rFonts w:ascii="Times New Roman" w:hAnsi="Times New Roman" w:cs="Times New Roman"/>
          <w:sz w:val="24"/>
          <w:szCs w:val="24"/>
          <w:shd w:val="clear" w:color="auto" w:fill="FFFFFF"/>
        </w:rPr>
        <w:t>, </w:t>
      </w:r>
      <w:r w:rsidRPr="00FD4F69">
        <w:rPr>
          <w:rFonts w:ascii="Times New Roman" w:hAnsi="Times New Roman" w:cs="Times New Roman"/>
          <w:i/>
          <w:iCs/>
          <w:sz w:val="24"/>
          <w:szCs w:val="24"/>
          <w:shd w:val="clear" w:color="auto" w:fill="FFFFFF"/>
        </w:rPr>
        <w:t>2</w:t>
      </w:r>
      <w:r w:rsidRPr="00FD4F69">
        <w:rPr>
          <w:rFonts w:ascii="Times New Roman" w:hAnsi="Times New Roman" w:cs="Times New Roman"/>
          <w:sz w:val="24"/>
          <w:szCs w:val="24"/>
          <w:shd w:val="clear" w:color="auto" w:fill="FFFFFF"/>
        </w:rPr>
        <w:t>(5), pp.6478-6492.</w:t>
      </w:r>
    </w:p>
    <w:p w:rsidR="00A16437" w:rsidRPr="00FD4F69" w:rsidRDefault="00A16437" w:rsidP="00A54685">
      <w:pPr>
        <w:spacing w:line="360" w:lineRule="auto"/>
        <w:jc w:val="both"/>
        <w:rPr>
          <w:rFonts w:ascii="Times New Roman" w:hAnsi="Times New Roman" w:cs="Times New Roman"/>
          <w:sz w:val="24"/>
          <w:szCs w:val="24"/>
        </w:rPr>
      </w:pPr>
      <w:r w:rsidRPr="00FD4F69">
        <w:rPr>
          <w:rFonts w:ascii="Times New Roman" w:hAnsi="Times New Roman" w:cs="Times New Roman"/>
          <w:color w:val="000000"/>
          <w:sz w:val="24"/>
          <w:szCs w:val="24"/>
          <w:lang w:eastAsia="en-GB"/>
        </w:rPr>
        <w:t xml:space="preserve">Ho, R.C. (2020) </w:t>
      </w:r>
      <w:r w:rsidRPr="00FD4F69">
        <w:rPr>
          <w:rFonts w:ascii="Times New Roman" w:hAnsi="Times New Roman" w:cs="Times New Roman"/>
          <w:i/>
          <w:iCs/>
          <w:color w:val="000000"/>
          <w:sz w:val="24"/>
          <w:szCs w:val="24"/>
          <w:lang w:eastAsia="en-GB"/>
        </w:rPr>
        <w:t>Strategies and tools for managing connected consumers</w:t>
      </w:r>
      <w:r w:rsidRPr="00FD4F69">
        <w:rPr>
          <w:rFonts w:ascii="Times New Roman" w:hAnsi="Times New Roman" w:cs="Times New Roman"/>
          <w:color w:val="000000"/>
          <w:sz w:val="24"/>
          <w:szCs w:val="24"/>
          <w:lang w:eastAsia="en-GB"/>
        </w:rPr>
        <w:t>. Hershey,</w:t>
      </w:r>
      <w:r w:rsidRPr="00FD4F69">
        <w:rPr>
          <w:rFonts w:ascii="Times New Roman" w:hAnsi="Times New Roman" w:cs="Times New Roman"/>
          <w:sz w:val="24"/>
          <w:szCs w:val="24"/>
        </w:rPr>
        <w:t xml:space="preserve"> </w:t>
      </w:r>
      <w:r w:rsidRPr="00FD4F69">
        <w:rPr>
          <w:rFonts w:ascii="Times New Roman" w:hAnsi="Times New Roman" w:cs="Times New Roman"/>
          <w:color w:val="000000"/>
          <w:sz w:val="24"/>
          <w:szCs w:val="24"/>
          <w:lang w:eastAsia="en-GB"/>
        </w:rPr>
        <w:t xml:space="preserve">Pennsylvania:, IGI Global. </w:t>
      </w:r>
    </w:p>
    <w:p w:rsidR="00A16437" w:rsidRPr="00FD4F69" w:rsidRDefault="00A16437" w:rsidP="00A54685">
      <w:pPr>
        <w:spacing w:line="360" w:lineRule="auto"/>
        <w:jc w:val="both"/>
        <w:rPr>
          <w:rFonts w:ascii="Times New Roman" w:hAnsi="Times New Roman" w:cs="Times New Roman"/>
          <w:sz w:val="24"/>
          <w:szCs w:val="24"/>
        </w:rPr>
      </w:pPr>
      <w:r w:rsidRPr="00FD4F69">
        <w:rPr>
          <w:rFonts w:ascii="Times New Roman" w:hAnsi="Times New Roman" w:cs="Times New Roman"/>
          <w:sz w:val="24"/>
          <w:szCs w:val="24"/>
        </w:rPr>
        <w:t xml:space="preserve">Hooley, G.J. (2020) </w:t>
      </w:r>
      <w:r w:rsidRPr="00FD4F69">
        <w:rPr>
          <w:rFonts w:ascii="Times New Roman" w:hAnsi="Times New Roman" w:cs="Times New Roman"/>
          <w:i/>
          <w:iCs/>
          <w:sz w:val="24"/>
          <w:szCs w:val="24"/>
        </w:rPr>
        <w:t>Marketing strategy and competitive positioning</w:t>
      </w:r>
      <w:r w:rsidRPr="00FD4F69">
        <w:rPr>
          <w:rFonts w:ascii="Times New Roman" w:hAnsi="Times New Roman" w:cs="Times New Roman"/>
          <w:sz w:val="24"/>
          <w:szCs w:val="24"/>
        </w:rPr>
        <w:t xml:space="preserve">. Seventh edition. Brigitte Nicoulaud, John M. Rudd, &amp; Nick Lee (eds.). Harlow, England; New York:; Harlow, England; New York :, Pearson. </w:t>
      </w:r>
    </w:p>
    <w:p w:rsidR="00A16437" w:rsidRPr="00FD4F69" w:rsidRDefault="00A16437" w:rsidP="00A54685">
      <w:pPr>
        <w:spacing w:line="360" w:lineRule="auto"/>
        <w:jc w:val="both"/>
        <w:rPr>
          <w:rFonts w:ascii="Times New Roman" w:hAnsi="Times New Roman" w:cs="Times New Roman"/>
          <w:sz w:val="24"/>
          <w:szCs w:val="24"/>
        </w:rPr>
      </w:pPr>
      <w:r w:rsidRPr="00FD4F69">
        <w:rPr>
          <w:rFonts w:ascii="Times New Roman" w:hAnsi="Times New Roman" w:cs="Times New Roman"/>
          <w:color w:val="000000"/>
          <w:sz w:val="24"/>
          <w:szCs w:val="24"/>
          <w:lang w:eastAsia="en-GB"/>
        </w:rPr>
        <w:t xml:space="preserve">Khanlari, A. (2015) </w:t>
      </w:r>
      <w:r w:rsidRPr="00FD4F69">
        <w:rPr>
          <w:rFonts w:ascii="Times New Roman" w:hAnsi="Times New Roman" w:cs="Times New Roman"/>
          <w:i/>
          <w:iCs/>
          <w:color w:val="000000"/>
          <w:sz w:val="24"/>
          <w:szCs w:val="24"/>
          <w:lang w:eastAsia="en-GB"/>
        </w:rPr>
        <w:t>Strategic customer relationship management in the age of social media</w:t>
      </w:r>
      <w:r w:rsidRPr="00FD4F69">
        <w:rPr>
          <w:rFonts w:ascii="Times New Roman" w:hAnsi="Times New Roman" w:cs="Times New Roman"/>
          <w:color w:val="000000"/>
          <w:sz w:val="24"/>
          <w:szCs w:val="24"/>
          <w:lang w:eastAsia="en-GB"/>
        </w:rPr>
        <w:t>.</w:t>
      </w:r>
      <w:r w:rsidRPr="00FD4F69">
        <w:rPr>
          <w:rFonts w:ascii="Times New Roman" w:hAnsi="Times New Roman" w:cs="Times New Roman"/>
          <w:sz w:val="24"/>
          <w:szCs w:val="24"/>
        </w:rPr>
        <w:t xml:space="preserve"> </w:t>
      </w:r>
      <w:r w:rsidRPr="00FD4F69">
        <w:rPr>
          <w:rFonts w:ascii="Times New Roman" w:hAnsi="Times New Roman" w:cs="Times New Roman"/>
          <w:color w:val="000000"/>
          <w:sz w:val="24"/>
          <w:szCs w:val="24"/>
          <w:lang w:eastAsia="en-GB"/>
        </w:rPr>
        <w:t>Austin DeMarco, Kayla Wolfe, Caitlyn Martin, &amp; Jason Mull (eds.). Hershey, Pennsylvania:,</w:t>
      </w:r>
      <w:r w:rsidRPr="00FD4F69">
        <w:rPr>
          <w:rFonts w:ascii="Times New Roman" w:hAnsi="Times New Roman" w:cs="Times New Roman"/>
          <w:sz w:val="24"/>
          <w:szCs w:val="24"/>
        </w:rPr>
        <w:t xml:space="preserve"> </w:t>
      </w:r>
      <w:r w:rsidRPr="00FD4F69">
        <w:rPr>
          <w:rFonts w:ascii="Times New Roman" w:hAnsi="Times New Roman" w:cs="Times New Roman"/>
          <w:color w:val="000000"/>
          <w:sz w:val="24"/>
          <w:szCs w:val="24"/>
          <w:lang w:eastAsia="en-GB"/>
        </w:rPr>
        <w:t xml:space="preserve">Business Science Reference. </w:t>
      </w:r>
    </w:p>
    <w:p w:rsidR="00A16437" w:rsidRPr="00FD4F69" w:rsidRDefault="00A16437" w:rsidP="00A54685">
      <w:pPr>
        <w:spacing w:line="360" w:lineRule="auto"/>
        <w:jc w:val="both"/>
        <w:rPr>
          <w:rFonts w:ascii="Times New Roman" w:hAnsi="Times New Roman" w:cs="Times New Roman"/>
          <w:sz w:val="24"/>
          <w:szCs w:val="24"/>
        </w:rPr>
      </w:pPr>
      <w:r w:rsidRPr="00FD4F69">
        <w:rPr>
          <w:rFonts w:ascii="Times New Roman" w:hAnsi="Times New Roman" w:cs="Times New Roman"/>
          <w:sz w:val="24"/>
          <w:szCs w:val="24"/>
        </w:rPr>
        <w:t xml:space="preserve">Kotler, P. (2018) </w:t>
      </w:r>
      <w:r w:rsidRPr="00FD4F69">
        <w:rPr>
          <w:rFonts w:ascii="Times New Roman" w:hAnsi="Times New Roman" w:cs="Times New Roman"/>
          <w:i/>
          <w:iCs/>
          <w:sz w:val="24"/>
          <w:szCs w:val="24"/>
        </w:rPr>
        <w:t>Principles of marketing [electronic resource]</w:t>
      </w:r>
      <w:r w:rsidRPr="00FD4F69">
        <w:rPr>
          <w:rFonts w:ascii="Times New Roman" w:hAnsi="Times New Roman" w:cs="Times New Roman"/>
          <w:sz w:val="24"/>
          <w:szCs w:val="24"/>
        </w:rPr>
        <w:t xml:space="preserve">. 17th, global ed. Gary. Armstrong &amp; Marc Oliver. Opresnik (eds.). Harlow:, Pearson. </w:t>
      </w:r>
    </w:p>
    <w:p w:rsidR="00A16437" w:rsidRPr="00FD4F69" w:rsidRDefault="00A16437" w:rsidP="00A54685">
      <w:pPr>
        <w:spacing w:line="360" w:lineRule="auto"/>
        <w:jc w:val="both"/>
        <w:rPr>
          <w:rFonts w:ascii="Times New Roman" w:hAnsi="Times New Roman" w:cs="Times New Roman"/>
          <w:sz w:val="24"/>
          <w:szCs w:val="24"/>
        </w:rPr>
      </w:pPr>
      <w:r w:rsidRPr="00FD4F69">
        <w:rPr>
          <w:rFonts w:ascii="Times New Roman" w:hAnsi="Times New Roman" w:cs="Times New Roman"/>
          <w:color w:val="000000"/>
          <w:sz w:val="24"/>
          <w:szCs w:val="24"/>
          <w:lang w:eastAsia="en-GB"/>
        </w:rPr>
        <w:t xml:space="preserve">Samanta, I. (2014) </w:t>
      </w:r>
      <w:r w:rsidRPr="00FD4F69">
        <w:rPr>
          <w:rFonts w:ascii="Times New Roman" w:hAnsi="Times New Roman" w:cs="Times New Roman"/>
          <w:i/>
          <w:iCs/>
          <w:color w:val="000000"/>
          <w:sz w:val="24"/>
          <w:szCs w:val="24"/>
          <w:lang w:eastAsia="en-GB"/>
        </w:rPr>
        <w:t>Strategic marketing in fragile economic conditions</w:t>
      </w:r>
      <w:r w:rsidRPr="00FD4F69">
        <w:rPr>
          <w:rFonts w:ascii="Times New Roman" w:hAnsi="Times New Roman" w:cs="Times New Roman"/>
          <w:color w:val="000000"/>
          <w:sz w:val="24"/>
          <w:szCs w:val="24"/>
          <w:lang w:eastAsia="en-GB"/>
        </w:rPr>
        <w:t>. Somanth Chaudhuri (ed.).</w:t>
      </w:r>
      <w:r w:rsidRPr="00FD4F69">
        <w:rPr>
          <w:rFonts w:ascii="Times New Roman" w:hAnsi="Times New Roman" w:cs="Times New Roman"/>
          <w:sz w:val="24"/>
          <w:szCs w:val="24"/>
        </w:rPr>
        <w:t xml:space="preserve"> </w:t>
      </w:r>
      <w:r w:rsidRPr="00FD4F69">
        <w:rPr>
          <w:rFonts w:ascii="Times New Roman" w:hAnsi="Times New Roman" w:cs="Times New Roman"/>
          <w:color w:val="000000"/>
          <w:sz w:val="24"/>
          <w:szCs w:val="24"/>
          <w:lang w:eastAsia="en-GB"/>
        </w:rPr>
        <w:t xml:space="preserve">Hershey, Pennsylvania:, Business Science Reference. </w:t>
      </w:r>
      <w:r w:rsidRPr="00FD4F69">
        <w:rPr>
          <w:rFonts w:ascii="Times New Roman" w:hAnsi="Times New Roman" w:cs="Times New Roman"/>
          <w:sz w:val="24"/>
          <w:szCs w:val="24"/>
        </w:rPr>
        <w:t xml:space="preserve"> </w:t>
      </w:r>
    </w:p>
    <w:p w:rsidR="00A16437" w:rsidRPr="00FD4F69" w:rsidRDefault="00A16437" w:rsidP="00A54685">
      <w:pPr>
        <w:spacing w:line="360" w:lineRule="auto"/>
        <w:jc w:val="both"/>
        <w:rPr>
          <w:rFonts w:ascii="Times New Roman" w:hAnsi="Times New Roman" w:cs="Times New Roman"/>
          <w:sz w:val="24"/>
          <w:szCs w:val="24"/>
        </w:rPr>
      </w:pPr>
      <w:r w:rsidRPr="00FD4F69">
        <w:rPr>
          <w:rFonts w:ascii="Times New Roman" w:hAnsi="Times New Roman" w:cs="Times New Roman"/>
          <w:sz w:val="24"/>
          <w:szCs w:val="24"/>
        </w:rPr>
        <w:t xml:space="preserve">Sheehan, B. (2011) </w:t>
      </w:r>
      <w:r w:rsidRPr="00FD4F69">
        <w:rPr>
          <w:rFonts w:ascii="Times New Roman" w:hAnsi="Times New Roman" w:cs="Times New Roman"/>
          <w:i/>
          <w:iCs/>
          <w:sz w:val="24"/>
          <w:szCs w:val="24"/>
        </w:rPr>
        <w:t>Marketing management [electronic resource]</w:t>
      </w:r>
      <w:r w:rsidRPr="00FD4F69">
        <w:rPr>
          <w:rFonts w:ascii="Times New Roman" w:hAnsi="Times New Roman" w:cs="Times New Roman"/>
          <w:sz w:val="24"/>
          <w:szCs w:val="24"/>
        </w:rPr>
        <w:t xml:space="preserve">. Lausanne, Switzerland:, AVA Pub. </w:t>
      </w:r>
    </w:p>
    <w:p w:rsidR="00A16437" w:rsidRPr="00FD4F69" w:rsidRDefault="00A16437" w:rsidP="00A54685">
      <w:pPr>
        <w:spacing w:line="360" w:lineRule="auto"/>
        <w:jc w:val="both"/>
        <w:rPr>
          <w:rFonts w:ascii="Times New Roman" w:hAnsi="Times New Roman" w:cs="Times New Roman"/>
          <w:sz w:val="24"/>
          <w:szCs w:val="24"/>
        </w:rPr>
      </w:pPr>
      <w:r w:rsidRPr="00FD4F69">
        <w:rPr>
          <w:rFonts w:ascii="Times New Roman" w:hAnsi="Times New Roman" w:cs="Times New Roman"/>
          <w:color w:val="000000"/>
          <w:sz w:val="24"/>
          <w:szCs w:val="24"/>
          <w:lang w:eastAsia="en-GB"/>
        </w:rPr>
        <w:t xml:space="preserve">Sood, T. (2017) </w:t>
      </w:r>
      <w:r w:rsidRPr="00FD4F69">
        <w:rPr>
          <w:rFonts w:ascii="Times New Roman" w:hAnsi="Times New Roman" w:cs="Times New Roman"/>
          <w:i/>
          <w:iCs/>
          <w:color w:val="000000"/>
          <w:sz w:val="24"/>
          <w:szCs w:val="24"/>
          <w:lang w:eastAsia="en-GB"/>
        </w:rPr>
        <w:t>Strategic marketing management and tactics in the service industry</w:t>
      </w:r>
      <w:r w:rsidRPr="00FD4F69">
        <w:rPr>
          <w:rFonts w:ascii="Times New Roman" w:hAnsi="Times New Roman" w:cs="Times New Roman"/>
          <w:color w:val="000000"/>
          <w:sz w:val="24"/>
          <w:szCs w:val="24"/>
          <w:lang w:eastAsia="en-GB"/>
        </w:rPr>
        <w:t>. Hershey,</w:t>
      </w:r>
      <w:r w:rsidRPr="00FD4F69">
        <w:rPr>
          <w:rFonts w:ascii="Times New Roman" w:hAnsi="Times New Roman" w:cs="Times New Roman"/>
          <w:sz w:val="24"/>
          <w:szCs w:val="24"/>
        </w:rPr>
        <w:t xml:space="preserve"> </w:t>
      </w:r>
      <w:r w:rsidRPr="00FD4F69">
        <w:rPr>
          <w:rFonts w:ascii="Times New Roman" w:hAnsi="Times New Roman" w:cs="Times New Roman"/>
          <w:color w:val="000000"/>
          <w:sz w:val="24"/>
          <w:szCs w:val="24"/>
          <w:lang w:eastAsia="en-GB"/>
        </w:rPr>
        <w:t xml:space="preserve">Pennsylvania:, IGI Global. </w:t>
      </w:r>
      <w:r w:rsidRPr="00FD4F69">
        <w:rPr>
          <w:rFonts w:ascii="Times New Roman" w:hAnsi="Times New Roman" w:cs="Times New Roman"/>
          <w:sz w:val="24"/>
          <w:szCs w:val="24"/>
        </w:rPr>
        <w:t xml:space="preserve"> </w:t>
      </w:r>
    </w:p>
    <w:p w:rsidR="00A16437" w:rsidRPr="00FD4F69" w:rsidRDefault="00A16437" w:rsidP="00A54685">
      <w:pPr>
        <w:spacing w:line="360" w:lineRule="auto"/>
        <w:jc w:val="both"/>
        <w:rPr>
          <w:rFonts w:ascii="Times New Roman" w:hAnsi="Times New Roman" w:cs="Times New Roman"/>
          <w:sz w:val="24"/>
          <w:szCs w:val="24"/>
        </w:rPr>
      </w:pPr>
      <w:r w:rsidRPr="00FD4F69">
        <w:rPr>
          <w:rFonts w:ascii="Times New Roman" w:hAnsi="Times New Roman" w:cs="Times New Roman"/>
          <w:sz w:val="24"/>
          <w:szCs w:val="24"/>
        </w:rPr>
        <w:t>Statista, (2021). </w:t>
      </w:r>
      <w:r w:rsidRPr="00FD4F69">
        <w:rPr>
          <w:rFonts w:ascii="Times New Roman" w:hAnsi="Times New Roman" w:cs="Times New Roman"/>
          <w:i/>
          <w:iCs/>
          <w:sz w:val="24"/>
          <w:szCs w:val="24"/>
        </w:rPr>
        <w:t>Topic: Internet usage in the UK</w:t>
      </w:r>
      <w:r w:rsidRPr="00FD4F69">
        <w:rPr>
          <w:rFonts w:ascii="Times New Roman" w:hAnsi="Times New Roman" w:cs="Times New Roman"/>
          <w:sz w:val="24"/>
          <w:szCs w:val="24"/>
        </w:rPr>
        <w:t>. [online] Statista. Available at: &lt;https://www.statista.com/topics/3246/internet-usage-in-the-uk/#dossierKeyfigures&gt; [Accessed 25 October 2021].</w:t>
      </w:r>
    </w:p>
    <w:p w:rsidR="00A16437" w:rsidRPr="00FD4F69" w:rsidRDefault="00A16437" w:rsidP="00A54685">
      <w:pPr>
        <w:spacing w:line="360" w:lineRule="auto"/>
        <w:jc w:val="both"/>
        <w:rPr>
          <w:rFonts w:ascii="Times New Roman" w:hAnsi="Times New Roman" w:cs="Times New Roman"/>
          <w:sz w:val="24"/>
          <w:szCs w:val="24"/>
        </w:rPr>
      </w:pPr>
      <w:r w:rsidRPr="00FD4F69">
        <w:rPr>
          <w:rFonts w:ascii="Times New Roman" w:hAnsi="Times New Roman" w:cs="Times New Roman"/>
          <w:sz w:val="24"/>
          <w:szCs w:val="24"/>
        </w:rPr>
        <w:t>Statista, (2021). </w:t>
      </w:r>
      <w:r w:rsidRPr="00FD4F69">
        <w:rPr>
          <w:rFonts w:ascii="Times New Roman" w:hAnsi="Times New Roman" w:cs="Times New Roman"/>
          <w:i/>
          <w:iCs/>
          <w:sz w:val="24"/>
          <w:szCs w:val="24"/>
        </w:rPr>
        <w:t>Unemployment rate forecast UK 2021 | Statista</w:t>
      </w:r>
      <w:r w:rsidRPr="00FD4F69">
        <w:rPr>
          <w:rFonts w:ascii="Times New Roman" w:hAnsi="Times New Roman" w:cs="Times New Roman"/>
          <w:sz w:val="24"/>
          <w:szCs w:val="24"/>
        </w:rPr>
        <w:t xml:space="preserve">. [online] Statista. Available at: &lt;https://www.statista.com/statistics/374800/unemployment-rate-forecast/&gt; [Accessed 25 October 2021]. </w:t>
      </w:r>
    </w:p>
    <w:p w:rsidR="00A16437" w:rsidRPr="00CD4C9D" w:rsidRDefault="00A16437" w:rsidP="00CD4C9D">
      <w:pPr>
        <w:spacing w:line="360" w:lineRule="auto"/>
        <w:jc w:val="both"/>
        <w:rPr>
          <w:rFonts w:ascii="Times New Roman" w:hAnsi="Times New Roman" w:cs="Times New Roman"/>
          <w:sz w:val="24"/>
          <w:szCs w:val="24"/>
        </w:rPr>
      </w:pPr>
      <w:r w:rsidRPr="00CD4C9D">
        <w:rPr>
          <w:rFonts w:ascii="Times New Roman" w:hAnsi="Times New Roman" w:cs="Times New Roman"/>
          <w:sz w:val="24"/>
          <w:szCs w:val="24"/>
          <w:lang w:eastAsia="en-GB"/>
        </w:rPr>
        <w:t xml:space="preserve">Wang, C. (2014) </w:t>
      </w:r>
      <w:r w:rsidRPr="00CD4C9D">
        <w:rPr>
          <w:rFonts w:ascii="Times New Roman" w:hAnsi="Times New Roman" w:cs="Times New Roman"/>
          <w:i/>
          <w:iCs/>
          <w:sz w:val="24"/>
          <w:szCs w:val="24"/>
          <w:lang w:eastAsia="en-GB"/>
        </w:rPr>
        <w:t>Brand management in emerging markets:theories and practice</w:t>
      </w:r>
      <w:r w:rsidRPr="00CD4C9D">
        <w:rPr>
          <w:rFonts w:ascii="Times New Roman" w:hAnsi="Times New Roman" w:cs="Times New Roman"/>
          <w:sz w:val="24"/>
          <w:szCs w:val="24"/>
          <w:lang w:eastAsia="en-GB"/>
        </w:rPr>
        <w:t>. Jiaxun He &amp;</w:t>
      </w:r>
      <w:r w:rsidRPr="00CD4C9D">
        <w:rPr>
          <w:rFonts w:ascii="Times New Roman" w:hAnsi="Times New Roman" w:cs="Times New Roman"/>
          <w:sz w:val="24"/>
          <w:szCs w:val="24"/>
        </w:rPr>
        <w:t xml:space="preserve"> </w:t>
      </w:r>
      <w:r w:rsidRPr="00CD4C9D">
        <w:rPr>
          <w:rFonts w:ascii="Times New Roman" w:hAnsi="Times New Roman" w:cs="Times New Roman"/>
          <w:sz w:val="24"/>
          <w:szCs w:val="24"/>
          <w:lang w:eastAsia="en-GB"/>
        </w:rPr>
        <w:t xml:space="preserve">Madhupa Bakshi (eds.). Hershey, Pennsylvania :, Business Science Reference </w:t>
      </w:r>
    </w:p>
    <w:p w:rsidR="007524AC" w:rsidRPr="00CD4C9D" w:rsidRDefault="00FB235D" w:rsidP="00CD4C9D">
      <w:pPr>
        <w:spacing w:line="360" w:lineRule="auto"/>
        <w:jc w:val="both"/>
        <w:rPr>
          <w:rFonts w:ascii="Times New Roman" w:hAnsi="Times New Roman" w:cs="Times New Roman"/>
          <w:sz w:val="24"/>
          <w:szCs w:val="24"/>
        </w:rPr>
      </w:pPr>
      <w:r w:rsidRPr="00CD4C9D">
        <w:rPr>
          <w:rFonts w:ascii="Times New Roman" w:hAnsi="Times New Roman" w:cs="Times New Roman"/>
          <w:sz w:val="24"/>
          <w:szCs w:val="24"/>
          <w:shd w:val="clear" w:color="auto" w:fill="FFFFFF"/>
        </w:rPr>
        <w:t>Summanen, T. and Pollitt, M., 2015. </w:t>
      </w:r>
      <w:r w:rsidRPr="00CD4C9D">
        <w:rPr>
          <w:rFonts w:ascii="Times New Roman" w:hAnsi="Times New Roman" w:cs="Times New Roman"/>
          <w:i/>
          <w:iCs/>
          <w:sz w:val="24"/>
          <w:szCs w:val="24"/>
          <w:shd w:val="clear" w:color="auto" w:fill="FFFFFF"/>
        </w:rPr>
        <w:t>British Telecom: Searching for a winning strategy</w:t>
      </w:r>
      <w:r w:rsidRPr="00CD4C9D">
        <w:rPr>
          <w:rFonts w:ascii="Times New Roman" w:hAnsi="Times New Roman" w:cs="Times New Roman"/>
          <w:sz w:val="24"/>
          <w:szCs w:val="24"/>
          <w:shd w:val="clear" w:color="auto" w:fill="FFFFFF"/>
        </w:rPr>
        <w:t xml:space="preserve">. University of Cambridge, Judge Business School. </w:t>
      </w:r>
    </w:p>
    <w:p w:rsidR="00F3274A" w:rsidRPr="00FD4F69" w:rsidRDefault="00F3274A" w:rsidP="00A54685">
      <w:pPr>
        <w:spacing w:line="360" w:lineRule="auto"/>
        <w:jc w:val="both"/>
        <w:rPr>
          <w:rFonts w:ascii="Times New Roman" w:hAnsi="Times New Roman" w:cs="Times New Roman"/>
          <w:sz w:val="24"/>
        </w:rPr>
      </w:pPr>
    </w:p>
    <w:sectPr w:rsidR="00F3274A" w:rsidRPr="00FD4F69" w:rsidSect="004F3CAC">
      <w:footerReference w:type="default" r:id="rId16"/>
      <w:type w:val="continuous"/>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4AF4" w:rsidRDefault="00534AF4" w:rsidP="004F3CAC">
      <w:pPr>
        <w:spacing w:after="0" w:line="240" w:lineRule="auto"/>
      </w:pPr>
      <w:r>
        <w:separator/>
      </w:r>
    </w:p>
  </w:endnote>
  <w:endnote w:type="continuationSeparator" w:id="0">
    <w:p w:rsidR="00534AF4" w:rsidRDefault="00534AF4" w:rsidP="004F3C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altName w:val="Courier New"/>
    <w:panose1 w:val="00000400000000000000"/>
    <w:charset w:val="01"/>
    <w:family w:val="roman"/>
    <w:notTrueType/>
    <w:pitch w:val="variable"/>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3CAC" w:rsidRDefault="004F3CAC">
    <w:pPr>
      <w:pStyle w:val="Footer"/>
      <w:jc w:val="right"/>
    </w:pPr>
    <w:r>
      <w:fldChar w:fldCharType="begin"/>
    </w:r>
    <w:r>
      <w:instrText xml:space="preserve"> PAGE   \* MERGEFORMAT </w:instrText>
    </w:r>
    <w:r>
      <w:fldChar w:fldCharType="separate"/>
    </w:r>
    <w:r w:rsidR="00534AF4">
      <w:rPr>
        <w:noProof/>
      </w:rPr>
      <w:t>1</w:t>
    </w:r>
    <w:r>
      <w:rPr>
        <w:noProof/>
      </w:rPr>
      <w:fldChar w:fldCharType="end"/>
    </w:r>
  </w:p>
  <w:p w:rsidR="004F3CAC" w:rsidRDefault="004F3CA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4AF4" w:rsidRDefault="00534AF4" w:rsidP="004F3CAC">
      <w:pPr>
        <w:spacing w:after="0" w:line="240" w:lineRule="auto"/>
      </w:pPr>
      <w:r>
        <w:separator/>
      </w:r>
    </w:p>
  </w:footnote>
  <w:footnote w:type="continuationSeparator" w:id="0">
    <w:p w:rsidR="00534AF4" w:rsidRDefault="00534AF4" w:rsidP="004F3CA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4DE651C"/>
    <w:multiLevelType w:val="hybridMultilevel"/>
    <w:tmpl w:val="83B2AF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hideGrammaticalErrors/>
  <w:defaultTabStop w:val="720"/>
  <w:drawingGridHorizontalSpacing w:val="100"/>
  <w:displayHorizont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tzQzMzAxNTM3NTc2NjRS0lEKTi0uzszPAykwqwUAWAynmywAAAA="/>
  </w:docVars>
  <w:rsids>
    <w:rsidRoot w:val="0042794E"/>
    <w:rsid w:val="00005EE4"/>
    <w:rsid w:val="000069C8"/>
    <w:rsid w:val="00042F85"/>
    <w:rsid w:val="00047AF4"/>
    <w:rsid w:val="0005266E"/>
    <w:rsid w:val="00065846"/>
    <w:rsid w:val="00065C44"/>
    <w:rsid w:val="00067243"/>
    <w:rsid w:val="00071F52"/>
    <w:rsid w:val="0007220C"/>
    <w:rsid w:val="00076894"/>
    <w:rsid w:val="0008092C"/>
    <w:rsid w:val="0008328A"/>
    <w:rsid w:val="000872AE"/>
    <w:rsid w:val="00090A0D"/>
    <w:rsid w:val="00092318"/>
    <w:rsid w:val="00097677"/>
    <w:rsid w:val="000A0EC1"/>
    <w:rsid w:val="000A3E08"/>
    <w:rsid w:val="000A61EC"/>
    <w:rsid w:val="000B3E9D"/>
    <w:rsid w:val="000C506B"/>
    <w:rsid w:val="000D23EB"/>
    <w:rsid w:val="000E0066"/>
    <w:rsid w:val="000F0D76"/>
    <w:rsid w:val="000F2185"/>
    <w:rsid w:val="00103F46"/>
    <w:rsid w:val="00106B70"/>
    <w:rsid w:val="00106F2D"/>
    <w:rsid w:val="00110E44"/>
    <w:rsid w:val="00111486"/>
    <w:rsid w:val="0011260A"/>
    <w:rsid w:val="00113C19"/>
    <w:rsid w:val="0011752D"/>
    <w:rsid w:val="00117D20"/>
    <w:rsid w:val="00124DA2"/>
    <w:rsid w:val="00130EB5"/>
    <w:rsid w:val="00131612"/>
    <w:rsid w:val="001374E5"/>
    <w:rsid w:val="00137C60"/>
    <w:rsid w:val="00146CEA"/>
    <w:rsid w:val="0014711E"/>
    <w:rsid w:val="001474FC"/>
    <w:rsid w:val="00150F09"/>
    <w:rsid w:val="00154B5C"/>
    <w:rsid w:val="00156346"/>
    <w:rsid w:val="00162902"/>
    <w:rsid w:val="00162D9E"/>
    <w:rsid w:val="00163AF6"/>
    <w:rsid w:val="001651F5"/>
    <w:rsid w:val="00173E55"/>
    <w:rsid w:val="00174AAE"/>
    <w:rsid w:val="0017525F"/>
    <w:rsid w:val="001829ED"/>
    <w:rsid w:val="00186A8B"/>
    <w:rsid w:val="00192ECA"/>
    <w:rsid w:val="001A1427"/>
    <w:rsid w:val="001A3880"/>
    <w:rsid w:val="001A4E8D"/>
    <w:rsid w:val="001B7753"/>
    <w:rsid w:val="001C7344"/>
    <w:rsid w:val="001C7A65"/>
    <w:rsid w:val="001D3F7B"/>
    <w:rsid w:val="001D52BD"/>
    <w:rsid w:val="001D762A"/>
    <w:rsid w:val="001E1637"/>
    <w:rsid w:val="001E25EF"/>
    <w:rsid w:val="001F2E69"/>
    <w:rsid w:val="002034A1"/>
    <w:rsid w:val="00215FB8"/>
    <w:rsid w:val="00216A11"/>
    <w:rsid w:val="00216A76"/>
    <w:rsid w:val="00222318"/>
    <w:rsid w:val="0022403F"/>
    <w:rsid w:val="00237370"/>
    <w:rsid w:val="00240069"/>
    <w:rsid w:val="00247601"/>
    <w:rsid w:val="00250099"/>
    <w:rsid w:val="002547B7"/>
    <w:rsid w:val="00261644"/>
    <w:rsid w:val="0027102A"/>
    <w:rsid w:val="00271AAC"/>
    <w:rsid w:val="002828B4"/>
    <w:rsid w:val="00286658"/>
    <w:rsid w:val="00292FE4"/>
    <w:rsid w:val="0029447F"/>
    <w:rsid w:val="002A2B11"/>
    <w:rsid w:val="002C15D8"/>
    <w:rsid w:val="002D4A5E"/>
    <w:rsid w:val="002E535C"/>
    <w:rsid w:val="002E755B"/>
    <w:rsid w:val="002F1D0D"/>
    <w:rsid w:val="002F2197"/>
    <w:rsid w:val="002F7295"/>
    <w:rsid w:val="00300201"/>
    <w:rsid w:val="00306D13"/>
    <w:rsid w:val="003153DC"/>
    <w:rsid w:val="00340791"/>
    <w:rsid w:val="00340E53"/>
    <w:rsid w:val="003665C6"/>
    <w:rsid w:val="003729B6"/>
    <w:rsid w:val="00381A38"/>
    <w:rsid w:val="00381BD7"/>
    <w:rsid w:val="00395BA7"/>
    <w:rsid w:val="003A580D"/>
    <w:rsid w:val="003B22AE"/>
    <w:rsid w:val="003B3383"/>
    <w:rsid w:val="003B6BBD"/>
    <w:rsid w:val="003C05D1"/>
    <w:rsid w:val="003F3C87"/>
    <w:rsid w:val="003F4045"/>
    <w:rsid w:val="00401975"/>
    <w:rsid w:val="004021DC"/>
    <w:rsid w:val="004044F4"/>
    <w:rsid w:val="00405EA0"/>
    <w:rsid w:val="00406F7C"/>
    <w:rsid w:val="00407423"/>
    <w:rsid w:val="00410D05"/>
    <w:rsid w:val="0042485F"/>
    <w:rsid w:val="0042794E"/>
    <w:rsid w:val="00453F24"/>
    <w:rsid w:val="00455C99"/>
    <w:rsid w:val="004565B6"/>
    <w:rsid w:val="004674DF"/>
    <w:rsid w:val="00470358"/>
    <w:rsid w:val="00471A47"/>
    <w:rsid w:val="00474063"/>
    <w:rsid w:val="00480D05"/>
    <w:rsid w:val="0048530F"/>
    <w:rsid w:val="00497E6C"/>
    <w:rsid w:val="004A2E9B"/>
    <w:rsid w:val="004B0F65"/>
    <w:rsid w:val="004C551F"/>
    <w:rsid w:val="004D0CC4"/>
    <w:rsid w:val="004D6905"/>
    <w:rsid w:val="004F3CAC"/>
    <w:rsid w:val="00510A74"/>
    <w:rsid w:val="00520536"/>
    <w:rsid w:val="00521FB2"/>
    <w:rsid w:val="00522FF6"/>
    <w:rsid w:val="00530244"/>
    <w:rsid w:val="00534AF4"/>
    <w:rsid w:val="005375D8"/>
    <w:rsid w:val="005464C7"/>
    <w:rsid w:val="005476A6"/>
    <w:rsid w:val="0055181C"/>
    <w:rsid w:val="00552429"/>
    <w:rsid w:val="00567E3E"/>
    <w:rsid w:val="00580DA7"/>
    <w:rsid w:val="00583694"/>
    <w:rsid w:val="00594A85"/>
    <w:rsid w:val="00596ABC"/>
    <w:rsid w:val="005A34DD"/>
    <w:rsid w:val="005A3E64"/>
    <w:rsid w:val="005A7626"/>
    <w:rsid w:val="005A7BAE"/>
    <w:rsid w:val="005B0092"/>
    <w:rsid w:val="005B37F3"/>
    <w:rsid w:val="005B65C2"/>
    <w:rsid w:val="005B6C6E"/>
    <w:rsid w:val="005B7790"/>
    <w:rsid w:val="005C73B9"/>
    <w:rsid w:val="005D1022"/>
    <w:rsid w:val="005E7370"/>
    <w:rsid w:val="005F3075"/>
    <w:rsid w:val="00606C5A"/>
    <w:rsid w:val="00615335"/>
    <w:rsid w:val="00615762"/>
    <w:rsid w:val="00632B8C"/>
    <w:rsid w:val="0063338B"/>
    <w:rsid w:val="00633A10"/>
    <w:rsid w:val="0063755D"/>
    <w:rsid w:val="006446FB"/>
    <w:rsid w:val="006447EC"/>
    <w:rsid w:val="006455CF"/>
    <w:rsid w:val="0066516D"/>
    <w:rsid w:val="006712E6"/>
    <w:rsid w:val="00672688"/>
    <w:rsid w:val="00680351"/>
    <w:rsid w:val="00682101"/>
    <w:rsid w:val="00683B68"/>
    <w:rsid w:val="00692EC9"/>
    <w:rsid w:val="006A7BC1"/>
    <w:rsid w:val="006B470E"/>
    <w:rsid w:val="006B535E"/>
    <w:rsid w:val="006B5E8A"/>
    <w:rsid w:val="006B6EF2"/>
    <w:rsid w:val="006C221F"/>
    <w:rsid w:val="006C5217"/>
    <w:rsid w:val="006C62C6"/>
    <w:rsid w:val="006D0F3A"/>
    <w:rsid w:val="006D32C0"/>
    <w:rsid w:val="006E1434"/>
    <w:rsid w:val="006E20DC"/>
    <w:rsid w:val="006E2219"/>
    <w:rsid w:val="006E7E8E"/>
    <w:rsid w:val="006F310B"/>
    <w:rsid w:val="00705466"/>
    <w:rsid w:val="00706648"/>
    <w:rsid w:val="00724917"/>
    <w:rsid w:val="00744026"/>
    <w:rsid w:val="007524AC"/>
    <w:rsid w:val="00763882"/>
    <w:rsid w:val="0076624B"/>
    <w:rsid w:val="00770DEA"/>
    <w:rsid w:val="007819A5"/>
    <w:rsid w:val="00782979"/>
    <w:rsid w:val="00783A43"/>
    <w:rsid w:val="00784339"/>
    <w:rsid w:val="007875C9"/>
    <w:rsid w:val="00790340"/>
    <w:rsid w:val="00794C7C"/>
    <w:rsid w:val="007950C4"/>
    <w:rsid w:val="007972B4"/>
    <w:rsid w:val="007A1AB7"/>
    <w:rsid w:val="007A1CDC"/>
    <w:rsid w:val="007A21E3"/>
    <w:rsid w:val="007C07E0"/>
    <w:rsid w:val="007C14FA"/>
    <w:rsid w:val="007C259C"/>
    <w:rsid w:val="007C4908"/>
    <w:rsid w:val="007D125D"/>
    <w:rsid w:val="007E2209"/>
    <w:rsid w:val="007E6757"/>
    <w:rsid w:val="007F0684"/>
    <w:rsid w:val="007F5281"/>
    <w:rsid w:val="007F701B"/>
    <w:rsid w:val="008114C6"/>
    <w:rsid w:val="0081506F"/>
    <w:rsid w:val="008237E0"/>
    <w:rsid w:val="00842017"/>
    <w:rsid w:val="00847627"/>
    <w:rsid w:val="00850A83"/>
    <w:rsid w:val="00854662"/>
    <w:rsid w:val="00854F4A"/>
    <w:rsid w:val="00871FCB"/>
    <w:rsid w:val="00880B1D"/>
    <w:rsid w:val="00882B5C"/>
    <w:rsid w:val="00886B7E"/>
    <w:rsid w:val="008A37D1"/>
    <w:rsid w:val="008B28BC"/>
    <w:rsid w:val="008B6272"/>
    <w:rsid w:val="008B7541"/>
    <w:rsid w:val="008C31D0"/>
    <w:rsid w:val="008C4206"/>
    <w:rsid w:val="008C60AE"/>
    <w:rsid w:val="008C7563"/>
    <w:rsid w:val="008D3366"/>
    <w:rsid w:val="008E0B7B"/>
    <w:rsid w:val="008E26C0"/>
    <w:rsid w:val="008E6CAF"/>
    <w:rsid w:val="00901E4A"/>
    <w:rsid w:val="00907844"/>
    <w:rsid w:val="00927895"/>
    <w:rsid w:val="009309EB"/>
    <w:rsid w:val="0093515A"/>
    <w:rsid w:val="009462BA"/>
    <w:rsid w:val="0096331E"/>
    <w:rsid w:val="00965D82"/>
    <w:rsid w:val="00966D3B"/>
    <w:rsid w:val="009704A0"/>
    <w:rsid w:val="00976599"/>
    <w:rsid w:val="009843A7"/>
    <w:rsid w:val="009875C9"/>
    <w:rsid w:val="00993DF6"/>
    <w:rsid w:val="009B1BF6"/>
    <w:rsid w:val="009B28A8"/>
    <w:rsid w:val="009B47FB"/>
    <w:rsid w:val="009B7B78"/>
    <w:rsid w:val="009C0CE8"/>
    <w:rsid w:val="009C1C19"/>
    <w:rsid w:val="009C61D1"/>
    <w:rsid w:val="009D1AE3"/>
    <w:rsid w:val="009F50E6"/>
    <w:rsid w:val="00A01FE7"/>
    <w:rsid w:val="00A0531C"/>
    <w:rsid w:val="00A07B4E"/>
    <w:rsid w:val="00A1041D"/>
    <w:rsid w:val="00A16437"/>
    <w:rsid w:val="00A169EC"/>
    <w:rsid w:val="00A237A1"/>
    <w:rsid w:val="00A32D92"/>
    <w:rsid w:val="00A36A69"/>
    <w:rsid w:val="00A415E3"/>
    <w:rsid w:val="00A4398D"/>
    <w:rsid w:val="00A469A3"/>
    <w:rsid w:val="00A50339"/>
    <w:rsid w:val="00A53E4A"/>
    <w:rsid w:val="00A542E8"/>
    <w:rsid w:val="00A54685"/>
    <w:rsid w:val="00A65584"/>
    <w:rsid w:val="00A65863"/>
    <w:rsid w:val="00A66D13"/>
    <w:rsid w:val="00A90285"/>
    <w:rsid w:val="00A9073D"/>
    <w:rsid w:val="00A91324"/>
    <w:rsid w:val="00A93141"/>
    <w:rsid w:val="00A953B4"/>
    <w:rsid w:val="00AB4049"/>
    <w:rsid w:val="00AB7928"/>
    <w:rsid w:val="00AC3160"/>
    <w:rsid w:val="00AC7504"/>
    <w:rsid w:val="00AD3F5C"/>
    <w:rsid w:val="00AE1E55"/>
    <w:rsid w:val="00AE2B7B"/>
    <w:rsid w:val="00AE336A"/>
    <w:rsid w:val="00AE3573"/>
    <w:rsid w:val="00AF187C"/>
    <w:rsid w:val="00B103CB"/>
    <w:rsid w:val="00B12FDA"/>
    <w:rsid w:val="00B30B1F"/>
    <w:rsid w:val="00B45817"/>
    <w:rsid w:val="00B45A6B"/>
    <w:rsid w:val="00B45E7D"/>
    <w:rsid w:val="00B46B38"/>
    <w:rsid w:val="00B51E6F"/>
    <w:rsid w:val="00B54834"/>
    <w:rsid w:val="00B66876"/>
    <w:rsid w:val="00B669A0"/>
    <w:rsid w:val="00B67758"/>
    <w:rsid w:val="00B71572"/>
    <w:rsid w:val="00B72E9C"/>
    <w:rsid w:val="00B8081B"/>
    <w:rsid w:val="00B82CFF"/>
    <w:rsid w:val="00B86C41"/>
    <w:rsid w:val="00B9346A"/>
    <w:rsid w:val="00B96A03"/>
    <w:rsid w:val="00BA13AF"/>
    <w:rsid w:val="00BA4DC1"/>
    <w:rsid w:val="00BA56B3"/>
    <w:rsid w:val="00BB787C"/>
    <w:rsid w:val="00BC0AA3"/>
    <w:rsid w:val="00BC35A7"/>
    <w:rsid w:val="00BC38A4"/>
    <w:rsid w:val="00BC5F43"/>
    <w:rsid w:val="00BE16CD"/>
    <w:rsid w:val="00C021EA"/>
    <w:rsid w:val="00C02828"/>
    <w:rsid w:val="00C06DD1"/>
    <w:rsid w:val="00C10586"/>
    <w:rsid w:val="00C148E4"/>
    <w:rsid w:val="00C16AD3"/>
    <w:rsid w:val="00C2461C"/>
    <w:rsid w:val="00C334A6"/>
    <w:rsid w:val="00C34E9E"/>
    <w:rsid w:val="00C36308"/>
    <w:rsid w:val="00C367C8"/>
    <w:rsid w:val="00C417AE"/>
    <w:rsid w:val="00C42C20"/>
    <w:rsid w:val="00C42CF6"/>
    <w:rsid w:val="00C462A6"/>
    <w:rsid w:val="00C6553E"/>
    <w:rsid w:val="00C742B0"/>
    <w:rsid w:val="00C85BD7"/>
    <w:rsid w:val="00C90ADE"/>
    <w:rsid w:val="00CA7333"/>
    <w:rsid w:val="00CB7B8F"/>
    <w:rsid w:val="00CC06DB"/>
    <w:rsid w:val="00CC211A"/>
    <w:rsid w:val="00CC5574"/>
    <w:rsid w:val="00CC7F7F"/>
    <w:rsid w:val="00CD4C9D"/>
    <w:rsid w:val="00CD623C"/>
    <w:rsid w:val="00CE3383"/>
    <w:rsid w:val="00CF12D1"/>
    <w:rsid w:val="00CF18AB"/>
    <w:rsid w:val="00CF702A"/>
    <w:rsid w:val="00D01752"/>
    <w:rsid w:val="00D0349F"/>
    <w:rsid w:val="00D12B0F"/>
    <w:rsid w:val="00D15DF5"/>
    <w:rsid w:val="00D16B18"/>
    <w:rsid w:val="00D2635B"/>
    <w:rsid w:val="00D266A8"/>
    <w:rsid w:val="00D35D52"/>
    <w:rsid w:val="00D42DB2"/>
    <w:rsid w:val="00D470FE"/>
    <w:rsid w:val="00D56016"/>
    <w:rsid w:val="00D606D1"/>
    <w:rsid w:val="00D619ED"/>
    <w:rsid w:val="00D71A68"/>
    <w:rsid w:val="00D72D9F"/>
    <w:rsid w:val="00D73B2A"/>
    <w:rsid w:val="00D75979"/>
    <w:rsid w:val="00D76ED7"/>
    <w:rsid w:val="00D80EA2"/>
    <w:rsid w:val="00D83B2C"/>
    <w:rsid w:val="00D84F80"/>
    <w:rsid w:val="00D9269E"/>
    <w:rsid w:val="00DA4AD1"/>
    <w:rsid w:val="00DA64C9"/>
    <w:rsid w:val="00DC1179"/>
    <w:rsid w:val="00DC694E"/>
    <w:rsid w:val="00DD09C1"/>
    <w:rsid w:val="00DD3E4C"/>
    <w:rsid w:val="00DE36F2"/>
    <w:rsid w:val="00DF15C9"/>
    <w:rsid w:val="00DF1DC9"/>
    <w:rsid w:val="00DF62A5"/>
    <w:rsid w:val="00DF75B5"/>
    <w:rsid w:val="00E011D8"/>
    <w:rsid w:val="00E01EFF"/>
    <w:rsid w:val="00E053F8"/>
    <w:rsid w:val="00E2110D"/>
    <w:rsid w:val="00E21B97"/>
    <w:rsid w:val="00E31DAD"/>
    <w:rsid w:val="00E342B8"/>
    <w:rsid w:val="00E36922"/>
    <w:rsid w:val="00E45011"/>
    <w:rsid w:val="00E553C4"/>
    <w:rsid w:val="00E5571E"/>
    <w:rsid w:val="00E62E98"/>
    <w:rsid w:val="00E65F2E"/>
    <w:rsid w:val="00E66AAE"/>
    <w:rsid w:val="00E834BA"/>
    <w:rsid w:val="00E8450F"/>
    <w:rsid w:val="00E919BF"/>
    <w:rsid w:val="00EA00B3"/>
    <w:rsid w:val="00EB1C18"/>
    <w:rsid w:val="00EB2195"/>
    <w:rsid w:val="00EB5F66"/>
    <w:rsid w:val="00EC7309"/>
    <w:rsid w:val="00EE1AA7"/>
    <w:rsid w:val="00EE4F1E"/>
    <w:rsid w:val="00F0602E"/>
    <w:rsid w:val="00F0697F"/>
    <w:rsid w:val="00F148AB"/>
    <w:rsid w:val="00F16D86"/>
    <w:rsid w:val="00F17AD7"/>
    <w:rsid w:val="00F20B67"/>
    <w:rsid w:val="00F256F9"/>
    <w:rsid w:val="00F27894"/>
    <w:rsid w:val="00F278A8"/>
    <w:rsid w:val="00F3274A"/>
    <w:rsid w:val="00F36758"/>
    <w:rsid w:val="00F43DA0"/>
    <w:rsid w:val="00F445F0"/>
    <w:rsid w:val="00F64972"/>
    <w:rsid w:val="00F7052B"/>
    <w:rsid w:val="00F77CB3"/>
    <w:rsid w:val="00F84F34"/>
    <w:rsid w:val="00F86B5C"/>
    <w:rsid w:val="00F9478B"/>
    <w:rsid w:val="00FA7ACE"/>
    <w:rsid w:val="00FB0CAD"/>
    <w:rsid w:val="00FB235D"/>
    <w:rsid w:val="00FB47AB"/>
    <w:rsid w:val="00FD4F69"/>
    <w:rsid w:val="00FD5112"/>
    <w:rsid w:val="00FE05DB"/>
    <w:rsid w:val="00FE0ACD"/>
    <w:rsid w:val="00FE0F75"/>
    <w:rsid w:val="00FE52F6"/>
    <w:rsid w:val="00FE6FB4"/>
    <w:rsid w:val="00FE7D25"/>
    <w:rsid w:val="00FF089C"/>
    <w:rsid w:val="00FF28C9"/>
    <w:rsid w:val="00FF52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Vrinda"/>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794E"/>
    <w:pPr>
      <w:spacing w:after="160" w:line="259" w:lineRule="auto"/>
    </w:pPr>
    <w:rPr>
      <w:sz w:val="22"/>
      <w:szCs w:val="22"/>
      <w:lang w:eastAsia="en-US"/>
    </w:rPr>
  </w:style>
  <w:style w:type="paragraph" w:styleId="Heading1">
    <w:name w:val="heading 1"/>
    <w:basedOn w:val="Normal"/>
    <w:next w:val="Normal"/>
    <w:link w:val="Heading1Char"/>
    <w:uiPriority w:val="9"/>
    <w:qFormat/>
    <w:rsid w:val="00222318"/>
    <w:pPr>
      <w:keepNext/>
      <w:spacing w:before="240" w:after="60"/>
      <w:jc w:val="both"/>
      <w:outlineLvl w:val="0"/>
    </w:pPr>
    <w:rPr>
      <w:rFonts w:ascii="Times New Roman" w:eastAsia="Times New Roman" w:hAnsi="Times New Roman"/>
      <w:b/>
      <w:bCs/>
      <w:color w:val="0070C0"/>
      <w:kern w:val="32"/>
      <w:sz w:val="32"/>
      <w:szCs w:val="32"/>
    </w:rPr>
  </w:style>
  <w:style w:type="paragraph" w:styleId="Heading2">
    <w:name w:val="heading 2"/>
    <w:basedOn w:val="Normal"/>
    <w:next w:val="Normal"/>
    <w:link w:val="Heading2Char"/>
    <w:uiPriority w:val="9"/>
    <w:unhideWhenUsed/>
    <w:qFormat/>
    <w:rsid w:val="000F0D76"/>
    <w:pPr>
      <w:keepNext/>
      <w:keepLines/>
      <w:spacing w:before="40" w:after="0"/>
      <w:outlineLvl w:val="1"/>
    </w:pPr>
    <w:rPr>
      <w:rFonts w:ascii="Times New Roman" w:eastAsia="Times New Roman" w:hAnsi="Times New Roman"/>
      <w:b/>
      <w:color w:val="002060"/>
      <w:sz w:val="26"/>
      <w:szCs w:val="26"/>
    </w:rPr>
  </w:style>
  <w:style w:type="paragraph" w:styleId="Heading3">
    <w:name w:val="heading 3"/>
    <w:basedOn w:val="Normal"/>
    <w:next w:val="Normal"/>
    <w:link w:val="Heading3Char"/>
    <w:uiPriority w:val="9"/>
    <w:unhideWhenUsed/>
    <w:qFormat/>
    <w:rsid w:val="00A1041D"/>
    <w:pPr>
      <w:keepNext/>
      <w:spacing w:before="240" w:after="60"/>
      <w:outlineLvl w:val="2"/>
    </w:pPr>
    <w:rPr>
      <w:rFonts w:ascii="Times New Roman" w:eastAsia="Times New Roman" w:hAnsi="Times New Roman" w:cs="Times New Roman"/>
      <w:b/>
      <w:bCs/>
      <w:color w:val="2F5496"/>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222318"/>
    <w:rPr>
      <w:rFonts w:ascii="Times New Roman" w:eastAsia="Times New Roman" w:hAnsi="Times New Roman"/>
      <w:b/>
      <w:bCs/>
      <w:color w:val="0070C0"/>
      <w:kern w:val="32"/>
      <w:sz w:val="32"/>
      <w:szCs w:val="32"/>
      <w:lang w:eastAsia="en-US"/>
    </w:rPr>
  </w:style>
  <w:style w:type="character" w:customStyle="1" w:styleId="Heading2Char">
    <w:name w:val="Heading 2 Char"/>
    <w:link w:val="Heading2"/>
    <w:uiPriority w:val="9"/>
    <w:rsid w:val="000F0D76"/>
    <w:rPr>
      <w:rFonts w:ascii="Times New Roman" w:eastAsia="Times New Roman" w:hAnsi="Times New Roman"/>
      <w:b/>
      <w:color w:val="002060"/>
      <w:sz w:val="26"/>
      <w:szCs w:val="26"/>
      <w:lang w:eastAsia="en-US"/>
    </w:rPr>
  </w:style>
  <w:style w:type="paragraph" w:styleId="TOCHeading">
    <w:name w:val="TOC Heading"/>
    <w:basedOn w:val="Heading1"/>
    <w:next w:val="Normal"/>
    <w:uiPriority w:val="39"/>
    <w:unhideWhenUsed/>
    <w:qFormat/>
    <w:rsid w:val="00882B5C"/>
    <w:pPr>
      <w:keepLines/>
      <w:spacing w:after="0"/>
      <w:outlineLvl w:val="9"/>
    </w:pPr>
    <w:rPr>
      <w:rFonts w:ascii="Calibri Light" w:hAnsi="Calibri Light" w:cs="Times New Roman"/>
      <w:b w:val="0"/>
      <w:bCs w:val="0"/>
      <w:color w:val="2E74B5"/>
      <w:kern w:val="0"/>
      <w:lang w:val="en-US"/>
    </w:rPr>
  </w:style>
  <w:style w:type="paragraph" w:styleId="TOC1">
    <w:name w:val="toc 1"/>
    <w:basedOn w:val="Normal"/>
    <w:next w:val="Normal"/>
    <w:autoRedefine/>
    <w:uiPriority w:val="39"/>
    <w:unhideWhenUsed/>
    <w:rsid w:val="00882B5C"/>
  </w:style>
  <w:style w:type="paragraph" w:styleId="TOC2">
    <w:name w:val="toc 2"/>
    <w:basedOn w:val="Normal"/>
    <w:next w:val="Normal"/>
    <w:autoRedefine/>
    <w:uiPriority w:val="39"/>
    <w:unhideWhenUsed/>
    <w:rsid w:val="00882B5C"/>
    <w:pPr>
      <w:ind w:left="220"/>
    </w:pPr>
  </w:style>
  <w:style w:type="character" w:styleId="Hyperlink">
    <w:name w:val="Hyperlink"/>
    <w:uiPriority w:val="99"/>
    <w:unhideWhenUsed/>
    <w:rsid w:val="00882B5C"/>
    <w:rPr>
      <w:color w:val="0563C1"/>
      <w:u w:val="single"/>
    </w:rPr>
  </w:style>
  <w:style w:type="character" w:customStyle="1" w:styleId="Heading3Char">
    <w:name w:val="Heading 3 Char"/>
    <w:link w:val="Heading3"/>
    <w:uiPriority w:val="9"/>
    <w:rsid w:val="00A1041D"/>
    <w:rPr>
      <w:rFonts w:ascii="Times New Roman" w:eastAsia="Times New Roman" w:hAnsi="Times New Roman" w:cs="Times New Roman"/>
      <w:b/>
      <w:bCs/>
      <w:color w:val="2F5496"/>
      <w:sz w:val="26"/>
      <w:szCs w:val="26"/>
      <w:lang w:eastAsia="en-US"/>
    </w:rPr>
  </w:style>
  <w:style w:type="paragraph" w:styleId="TOC3">
    <w:name w:val="toc 3"/>
    <w:basedOn w:val="Normal"/>
    <w:next w:val="Normal"/>
    <w:autoRedefine/>
    <w:uiPriority w:val="39"/>
    <w:unhideWhenUsed/>
    <w:rsid w:val="006E7E8E"/>
    <w:pPr>
      <w:ind w:left="440"/>
    </w:pPr>
  </w:style>
  <w:style w:type="paragraph" w:styleId="Header">
    <w:name w:val="header"/>
    <w:basedOn w:val="Normal"/>
    <w:link w:val="HeaderChar"/>
    <w:uiPriority w:val="99"/>
    <w:unhideWhenUsed/>
    <w:rsid w:val="004F3CAC"/>
    <w:pPr>
      <w:tabs>
        <w:tab w:val="center" w:pos="4513"/>
        <w:tab w:val="right" w:pos="9026"/>
      </w:tabs>
    </w:pPr>
  </w:style>
  <w:style w:type="character" w:customStyle="1" w:styleId="HeaderChar">
    <w:name w:val="Header Char"/>
    <w:link w:val="Header"/>
    <w:uiPriority w:val="99"/>
    <w:rsid w:val="004F3CAC"/>
    <w:rPr>
      <w:sz w:val="22"/>
      <w:szCs w:val="22"/>
      <w:lang w:eastAsia="en-US"/>
    </w:rPr>
  </w:style>
  <w:style w:type="paragraph" w:styleId="Footer">
    <w:name w:val="footer"/>
    <w:basedOn w:val="Normal"/>
    <w:link w:val="FooterChar"/>
    <w:uiPriority w:val="99"/>
    <w:unhideWhenUsed/>
    <w:rsid w:val="004F3CAC"/>
    <w:pPr>
      <w:tabs>
        <w:tab w:val="center" w:pos="4513"/>
        <w:tab w:val="right" w:pos="9026"/>
      </w:tabs>
    </w:pPr>
  </w:style>
  <w:style w:type="character" w:customStyle="1" w:styleId="FooterChar">
    <w:name w:val="Footer Char"/>
    <w:link w:val="Footer"/>
    <w:uiPriority w:val="99"/>
    <w:rsid w:val="004F3CAC"/>
    <w:rPr>
      <w:sz w:val="22"/>
      <w:szCs w:val="22"/>
      <w:lang w:eastAsia="en-US"/>
    </w:rPr>
  </w:style>
  <w:style w:type="paragraph" w:customStyle="1" w:styleId="Default">
    <w:name w:val="Default"/>
    <w:rsid w:val="00DA64C9"/>
    <w:pPr>
      <w:autoSpaceDE w:val="0"/>
      <w:autoSpaceDN w:val="0"/>
      <w:adjustRightInd w:val="0"/>
    </w:pPr>
    <w:rPr>
      <w:rFonts w:ascii="Times New Roman" w:hAnsi="Times New Roman" w:cs="Times New Roman"/>
      <w:color w:val="000000"/>
      <w:sz w:val="24"/>
      <w:szCs w:val="24"/>
    </w:rPr>
  </w:style>
  <w:style w:type="paragraph" w:styleId="Caption">
    <w:name w:val="caption"/>
    <w:basedOn w:val="Normal"/>
    <w:next w:val="Normal"/>
    <w:uiPriority w:val="35"/>
    <w:unhideWhenUsed/>
    <w:qFormat/>
    <w:rsid w:val="007D125D"/>
    <w:rPr>
      <w:b/>
      <w:bCs/>
      <w:sz w:val="20"/>
      <w:szCs w:val="20"/>
    </w:rPr>
  </w:style>
  <w:style w:type="paragraph" w:styleId="TableofFigures">
    <w:name w:val="table of figures"/>
    <w:basedOn w:val="Normal"/>
    <w:next w:val="Normal"/>
    <w:uiPriority w:val="99"/>
    <w:unhideWhenUsed/>
    <w:rsid w:val="007D125D"/>
    <w:rPr>
      <w:rFonts w:ascii="Times New Roman" w:hAnsi="Times New Roman"/>
      <w:sz w:val="24"/>
    </w:rPr>
  </w:style>
  <w:style w:type="paragraph" w:styleId="NoSpacing">
    <w:name w:val="No Spacing"/>
    <w:uiPriority w:val="1"/>
    <w:qFormat/>
    <w:rsid w:val="00DC694E"/>
    <w:rPr>
      <w:sz w:val="22"/>
      <w:szCs w:val="22"/>
      <w:lang w:eastAsia="en-US"/>
    </w:rPr>
  </w:style>
  <w:style w:type="paragraph" w:styleId="BalloonText">
    <w:name w:val="Balloon Text"/>
    <w:basedOn w:val="Normal"/>
    <w:link w:val="BalloonTextChar"/>
    <w:uiPriority w:val="99"/>
    <w:semiHidden/>
    <w:unhideWhenUsed/>
    <w:rsid w:val="0008092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8092C"/>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Vrinda"/>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794E"/>
    <w:pPr>
      <w:spacing w:after="160" w:line="259" w:lineRule="auto"/>
    </w:pPr>
    <w:rPr>
      <w:sz w:val="22"/>
      <w:szCs w:val="22"/>
      <w:lang w:eastAsia="en-US"/>
    </w:rPr>
  </w:style>
  <w:style w:type="paragraph" w:styleId="Heading1">
    <w:name w:val="heading 1"/>
    <w:basedOn w:val="Normal"/>
    <w:next w:val="Normal"/>
    <w:link w:val="Heading1Char"/>
    <w:uiPriority w:val="9"/>
    <w:qFormat/>
    <w:rsid w:val="00222318"/>
    <w:pPr>
      <w:keepNext/>
      <w:spacing w:before="240" w:after="60"/>
      <w:jc w:val="both"/>
      <w:outlineLvl w:val="0"/>
    </w:pPr>
    <w:rPr>
      <w:rFonts w:ascii="Times New Roman" w:eastAsia="Times New Roman" w:hAnsi="Times New Roman"/>
      <w:b/>
      <w:bCs/>
      <w:color w:val="0070C0"/>
      <w:kern w:val="32"/>
      <w:sz w:val="32"/>
      <w:szCs w:val="32"/>
    </w:rPr>
  </w:style>
  <w:style w:type="paragraph" w:styleId="Heading2">
    <w:name w:val="heading 2"/>
    <w:basedOn w:val="Normal"/>
    <w:next w:val="Normal"/>
    <w:link w:val="Heading2Char"/>
    <w:uiPriority w:val="9"/>
    <w:unhideWhenUsed/>
    <w:qFormat/>
    <w:rsid w:val="000F0D76"/>
    <w:pPr>
      <w:keepNext/>
      <w:keepLines/>
      <w:spacing w:before="40" w:after="0"/>
      <w:outlineLvl w:val="1"/>
    </w:pPr>
    <w:rPr>
      <w:rFonts w:ascii="Times New Roman" w:eastAsia="Times New Roman" w:hAnsi="Times New Roman"/>
      <w:b/>
      <w:color w:val="002060"/>
      <w:sz w:val="26"/>
      <w:szCs w:val="26"/>
    </w:rPr>
  </w:style>
  <w:style w:type="paragraph" w:styleId="Heading3">
    <w:name w:val="heading 3"/>
    <w:basedOn w:val="Normal"/>
    <w:next w:val="Normal"/>
    <w:link w:val="Heading3Char"/>
    <w:uiPriority w:val="9"/>
    <w:unhideWhenUsed/>
    <w:qFormat/>
    <w:rsid w:val="00A1041D"/>
    <w:pPr>
      <w:keepNext/>
      <w:spacing w:before="240" w:after="60"/>
      <w:outlineLvl w:val="2"/>
    </w:pPr>
    <w:rPr>
      <w:rFonts w:ascii="Times New Roman" w:eastAsia="Times New Roman" w:hAnsi="Times New Roman" w:cs="Times New Roman"/>
      <w:b/>
      <w:bCs/>
      <w:color w:val="2F5496"/>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222318"/>
    <w:rPr>
      <w:rFonts w:ascii="Times New Roman" w:eastAsia="Times New Roman" w:hAnsi="Times New Roman"/>
      <w:b/>
      <w:bCs/>
      <w:color w:val="0070C0"/>
      <w:kern w:val="32"/>
      <w:sz w:val="32"/>
      <w:szCs w:val="32"/>
      <w:lang w:eastAsia="en-US"/>
    </w:rPr>
  </w:style>
  <w:style w:type="character" w:customStyle="1" w:styleId="Heading2Char">
    <w:name w:val="Heading 2 Char"/>
    <w:link w:val="Heading2"/>
    <w:uiPriority w:val="9"/>
    <w:rsid w:val="000F0D76"/>
    <w:rPr>
      <w:rFonts w:ascii="Times New Roman" w:eastAsia="Times New Roman" w:hAnsi="Times New Roman"/>
      <w:b/>
      <w:color w:val="002060"/>
      <w:sz w:val="26"/>
      <w:szCs w:val="26"/>
      <w:lang w:eastAsia="en-US"/>
    </w:rPr>
  </w:style>
  <w:style w:type="paragraph" w:styleId="TOCHeading">
    <w:name w:val="TOC Heading"/>
    <w:basedOn w:val="Heading1"/>
    <w:next w:val="Normal"/>
    <w:uiPriority w:val="39"/>
    <w:unhideWhenUsed/>
    <w:qFormat/>
    <w:rsid w:val="00882B5C"/>
    <w:pPr>
      <w:keepLines/>
      <w:spacing w:after="0"/>
      <w:outlineLvl w:val="9"/>
    </w:pPr>
    <w:rPr>
      <w:rFonts w:ascii="Calibri Light" w:hAnsi="Calibri Light" w:cs="Times New Roman"/>
      <w:b w:val="0"/>
      <w:bCs w:val="0"/>
      <w:color w:val="2E74B5"/>
      <w:kern w:val="0"/>
      <w:lang w:val="en-US"/>
    </w:rPr>
  </w:style>
  <w:style w:type="paragraph" w:styleId="TOC1">
    <w:name w:val="toc 1"/>
    <w:basedOn w:val="Normal"/>
    <w:next w:val="Normal"/>
    <w:autoRedefine/>
    <w:uiPriority w:val="39"/>
    <w:unhideWhenUsed/>
    <w:rsid w:val="00882B5C"/>
  </w:style>
  <w:style w:type="paragraph" w:styleId="TOC2">
    <w:name w:val="toc 2"/>
    <w:basedOn w:val="Normal"/>
    <w:next w:val="Normal"/>
    <w:autoRedefine/>
    <w:uiPriority w:val="39"/>
    <w:unhideWhenUsed/>
    <w:rsid w:val="00882B5C"/>
    <w:pPr>
      <w:ind w:left="220"/>
    </w:pPr>
  </w:style>
  <w:style w:type="character" w:styleId="Hyperlink">
    <w:name w:val="Hyperlink"/>
    <w:uiPriority w:val="99"/>
    <w:unhideWhenUsed/>
    <w:rsid w:val="00882B5C"/>
    <w:rPr>
      <w:color w:val="0563C1"/>
      <w:u w:val="single"/>
    </w:rPr>
  </w:style>
  <w:style w:type="character" w:customStyle="1" w:styleId="Heading3Char">
    <w:name w:val="Heading 3 Char"/>
    <w:link w:val="Heading3"/>
    <w:uiPriority w:val="9"/>
    <w:rsid w:val="00A1041D"/>
    <w:rPr>
      <w:rFonts w:ascii="Times New Roman" w:eastAsia="Times New Roman" w:hAnsi="Times New Roman" w:cs="Times New Roman"/>
      <w:b/>
      <w:bCs/>
      <w:color w:val="2F5496"/>
      <w:sz w:val="26"/>
      <w:szCs w:val="26"/>
      <w:lang w:eastAsia="en-US"/>
    </w:rPr>
  </w:style>
  <w:style w:type="paragraph" w:styleId="TOC3">
    <w:name w:val="toc 3"/>
    <w:basedOn w:val="Normal"/>
    <w:next w:val="Normal"/>
    <w:autoRedefine/>
    <w:uiPriority w:val="39"/>
    <w:unhideWhenUsed/>
    <w:rsid w:val="006E7E8E"/>
    <w:pPr>
      <w:ind w:left="440"/>
    </w:pPr>
  </w:style>
  <w:style w:type="paragraph" w:styleId="Header">
    <w:name w:val="header"/>
    <w:basedOn w:val="Normal"/>
    <w:link w:val="HeaderChar"/>
    <w:uiPriority w:val="99"/>
    <w:unhideWhenUsed/>
    <w:rsid w:val="004F3CAC"/>
    <w:pPr>
      <w:tabs>
        <w:tab w:val="center" w:pos="4513"/>
        <w:tab w:val="right" w:pos="9026"/>
      </w:tabs>
    </w:pPr>
  </w:style>
  <w:style w:type="character" w:customStyle="1" w:styleId="HeaderChar">
    <w:name w:val="Header Char"/>
    <w:link w:val="Header"/>
    <w:uiPriority w:val="99"/>
    <w:rsid w:val="004F3CAC"/>
    <w:rPr>
      <w:sz w:val="22"/>
      <w:szCs w:val="22"/>
      <w:lang w:eastAsia="en-US"/>
    </w:rPr>
  </w:style>
  <w:style w:type="paragraph" w:styleId="Footer">
    <w:name w:val="footer"/>
    <w:basedOn w:val="Normal"/>
    <w:link w:val="FooterChar"/>
    <w:uiPriority w:val="99"/>
    <w:unhideWhenUsed/>
    <w:rsid w:val="004F3CAC"/>
    <w:pPr>
      <w:tabs>
        <w:tab w:val="center" w:pos="4513"/>
        <w:tab w:val="right" w:pos="9026"/>
      </w:tabs>
    </w:pPr>
  </w:style>
  <w:style w:type="character" w:customStyle="1" w:styleId="FooterChar">
    <w:name w:val="Footer Char"/>
    <w:link w:val="Footer"/>
    <w:uiPriority w:val="99"/>
    <w:rsid w:val="004F3CAC"/>
    <w:rPr>
      <w:sz w:val="22"/>
      <w:szCs w:val="22"/>
      <w:lang w:eastAsia="en-US"/>
    </w:rPr>
  </w:style>
  <w:style w:type="paragraph" w:customStyle="1" w:styleId="Default">
    <w:name w:val="Default"/>
    <w:rsid w:val="00DA64C9"/>
    <w:pPr>
      <w:autoSpaceDE w:val="0"/>
      <w:autoSpaceDN w:val="0"/>
      <w:adjustRightInd w:val="0"/>
    </w:pPr>
    <w:rPr>
      <w:rFonts w:ascii="Times New Roman" w:hAnsi="Times New Roman" w:cs="Times New Roman"/>
      <w:color w:val="000000"/>
      <w:sz w:val="24"/>
      <w:szCs w:val="24"/>
    </w:rPr>
  </w:style>
  <w:style w:type="paragraph" w:styleId="Caption">
    <w:name w:val="caption"/>
    <w:basedOn w:val="Normal"/>
    <w:next w:val="Normal"/>
    <w:uiPriority w:val="35"/>
    <w:unhideWhenUsed/>
    <w:qFormat/>
    <w:rsid w:val="007D125D"/>
    <w:rPr>
      <w:b/>
      <w:bCs/>
      <w:sz w:val="20"/>
      <w:szCs w:val="20"/>
    </w:rPr>
  </w:style>
  <w:style w:type="paragraph" w:styleId="TableofFigures">
    <w:name w:val="table of figures"/>
    <w:basedOn w:val="Normal"/>
    <w:next w:val="Normal"/>
    <w:uiPriority w:val="99"/>
    <w:unhideWhenUsed/>
    <w:rsid w:val="007D125D"/>
    <w:rPr>
      <w:rFonts w:ascii="Times New Roman" w:hAnsi="Times New Roman"/>
      <w:sz w:val="24"/>
    </w:rPr>
  </w:style>
  <w:style w:type="paragraph" w:styleId="NoSpacing">
    <w:name w:val="No Spacing"/>
    <w:uiPriority w:val="1"/>
    <w:qFormat/>
    <w:rsid w:val="00DC694E"/>
    <w:rPr>
      <w:sz w:val="22"/>
      <w:szCs w:val="22"/>
      <w:lang w:eastAsia="en-US"/>
    </w:rPr>
  </w:style>
  <w:style w:type="paragraph" w:styleId="BalloonText">
    <w:name w:val="Balloon Text"/>
    <w:basedOn w:val="Normal"/>
    <w:link w:val="BalloonTextChar"/>
    <w:uiPriority w:val="99"/>
    <w:semiHidden/>
    <w:unhideWhenUsed/>
    <w:rsid w:val="0008092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8092C"/>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6962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DD298F-D988-4735-8D7A-1D7438D376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4682</Words>
  <Characters>26689</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31309</CharactersWithSpaces>
  <SharedDoc>false</SharedDoc>
  <HLinks>
    <vt:vector size="144" baseType="variant">
      <vt:variant>
        <vt:i4>1310777</vt:i4>
      </vt:variant>
      <vt:variant>
        <vt:i4>143</vt:i4>
      </vt:variant>
      <vt:variant>
        <vt:i4>0</vt:i4>
      </vt:variant>
      <vt:variant>
        <vt:i4>5</vt:i4>
      </vt:variant>
      <vt:variant>
        <vt:lpwstr/>
      </vt:variant>
      <vt:variant>
        <vt:lpwstr>_Toc86203104</vt:lpwstr>
      </vt:variant>
      <vt:variant>
        <vt:i4>1245241</vt:i4>
      </vt:variant>
      <vt:variant>
        <vt:i4>137</vt:i4>
      </vt:variant>
      <vt:variant>
        <vt:i4>0</vt:i4>
      </vt:variant>
      <vt:variant>
        <vt:i4>5</vt:i4>
      </vt:variant>
      <vt:variant>
        <vt:lpwstr/>
      </vt:variant>
      <vt:variant>
        <vt:lpwstr>_Toc86203103</vt:lpwstr>
      </vt:variant>
      <vt:variant>
        <vt:i4>1179705</vt:i4>
      </vt:variant>
      <vt:variant>
        <vt:i4>131</vt:i4>
      </vt:variant>
      <vt:variant>
        <vt:i4>0</vt:i4>
      </vt:variant>
      <vt:variant>
        <vt:i4>5</vt:i4>
      </vt:variant>
      <vt:variant>
        <vt:lpwstr/>
      </vt:variant>
      <vt:variant>
        <vt:lpwstr>_Toc86203102</vt:lpwstr>
      </vt:variant>
      <vt:variant>
        <vt:i4>1114169</vt:i4>
      </vt:variant>
      <vt:variant>
        <vt:i4>125</vt:i4>
      </vt:variant>
      <vt:variant>
        <vt:i4>0</vt:i4>
      </vt:variant>
      <vt:variant>
        <vt:i4>5</vt:i4>
      </vt:variant>
      <vt:variant>
        <vt:lpwstr/>
      </vt:variant>
      <vt:variant>
        <vt:lpwstr>_Toc86203101</vt:lpwstr>
      </vt:variant>
      <vt:variant>
        <vt:i4>1048633</vt:i4>
      </vt:variant>
      <vt:variant>
        <vt:i4>119</vt:i4>
      </vt:variant>
      <vt:variant>
        <vt:i4>0</vt:i4>
      </vt:variant>
      <vt:variant>
        <vt:i4>5</vt:i4>
      </vt:variant>
      <vt:variant>
        <vt:lpwstr/>
      </vt:variant>
      <vt:variant>
        <vt:lpwstr>_Toc86203100</vt:lpwstr>
      </vt:variant>
      <vt:variant>
        <vt:i4>1572912</vt:i4>
      </vt:variant>
      <vt:variant>
        <vt:i4>113</vt:i4>
      </vt:variant>
      <vt:variant>
        <vt:i4>0</vt:i4>
      </vt:variant>
      <vt:variant>
        <vt:i4>5</vt:i4>
      </vt:variant>
      <vt:variant>
        <vt:lpwstr/>
      </vt:variant>
      <vt:variant>
        <vt:lpwstr>_Toc86203099</vt:lpwstr>
      </vt:variant>
      <vt:variant>
        <vt:i4>1638448</vt:i4>
      </vt:variant>
      <vt:variant>
        <vt:i4>107</vt:i4>
      </vt:variant>
      <vt:variant>
        <vt:i4>0</vt:i4>
      </vt:variant>
      <vt:variant>
        <vt:i4>5</vt:i4>
      </vt:variant>
      <vt:variant>
        <vt:lpwstr/>
      </vt:variant>
      <vt:variant>
        <vt:lpwstr>_Toc86203098</vt:lpwstr>
      </vt:variant>
      <vt:variant>
        <vt:i4>1179710</vt:i4>
      </vt:variant>
      <vt:variant>
        <vt:i4>98</vt:i4>
      </vt:variant>
      <vt:variant>
        <vt:i4>0</vt:i4>
      </vt:variant>
      <vt:variant>
        <vt:i4>5</vt:i4>
      </vt:variant>
      <vt:variant>
        <vt:lpwstr/>
      </vt:variant>
      <vt:variant>
        <vt:lpwstr>_Toc86200340</vt:lpwstr>
      </vt:variant>
      <vt:variant>
        <vt:i4>1769529</vt:i4>
      </vt:variant>
      <vt:variant>
        <vt:i4>92</vt:i4>
      </vt:variant>
      <vt:variant>
        <vt:i4>0</vt:i4>
      </vt:variant>
      <vt:variant>
        <vt:i4>5</vt:i4>
      </vt:variant>
      <vt:variant>
        <vt:lpwstr/>
      </vt:variant>
      <vt:variant>
        <vt:lpwstr>_Toc86200339</vt:lpwstr>
      </vt:variant>
      <vt:variant>
        <vt:i4>1703993</vt:i4>
      </vt:variant>
      <vt:variant>
        <vt:i4>86</vt:i4>
      </vt:variant>
      <vt:variant>
        <vt:i4>0</vt:i4>
      </vt:variant>
      <vt:variant>
        <vt:i4>5</vt:i4>
      </vt:variant>
      <vt:variant>
        <vt:lpwstr/>
      </vt:variant>
      <vt:variant>
        <vt:lpwstr>_Toc86200338</vt:lpwstr>
      </vt:variant>
      <vt:variant>
        <vt:i4>1376313</vt:i4>
      </vt:variant>
      <vt:variant>
        <vt:i4>80</vt:i4>
      </vt:variant>
      <vt:variant>
        <vt:i4>0</vt:i4>
      </vt:variant>
      <vt:variant>
        <vt:i4>5</vt:i4>
      </vt:variant>
      <vt:variant>
        <vt:lpwstr/>
      </vt:variant>
      <vt:variant>
        <vt:lpwstr>_Toc86200337</vt:lpwstr>
      </vt:variant>
      <vt:variant>
        <vt:i4>1310777</vt:i4>
      </vt:variant>
      <vt:variant>
        <vt:i4>74</vt:i4>
      </vt:variant>
      <vt:variant>
        <vt:i4>0</vt:i4>
      </vt:variant>
      <vt:variant>
        <vt:i4>5</vt:i4>
      </vt:variant>
      <vt:variant>
        <vt:lpwstr/>
      </vt:variant>
      <vt:variant>
        <vt:lpwstr>_Toc86200336</vt:lpwstr>
      </vt:variant>
      <vt:variant>
        <vt:i4>1507385</vt:i4>
      </vt:variant>
      <vt:variant>
        <vt:i4>68</vt:i4>
      </vt:variant>
      <vt:variant>
        <vt:i4>0</vt:i4>
      </vt:variant>
      <vt:variant>
        <vt:i4>5</vt:i4>
      </vt:variant>
      <vt:variant>
        <vt:lpwstr/>
      </vt:variant>
      <vt:variant>
        <vt:lpwstr>_Toc86200335</vt:lpwstr>
      </vt:variant>
      <vt:variant>
        <vt:i4>1441849</vt:i4>
      </vt:variant>
      <vt:variant>
        <vt:i4>62</vt:i4>
      </vt:variant>
      <vt:variant>
        <vt:i4>0</vt:i4>
      </vt:variant>
      <vt:variant>
        <vt:i4>5</vt:i4>
      </vt:variant>
      <vt:variant>
        <vt:lpwstr/>
      </vt:variant>
      <vt:variant>
        <vt:lpwstr>_Toc86200334</vt:lpwstr>
      </vt:variant>
      <vt:variant>
        <vt:i4>1114169</vt:i4>
      </vt:variant>
      <vt:variant>
        <vt:i4>56</vt:i4>
      </vt:variant>
      <vt:variant>
        <vt:i4>0</vt:i4>
      </vt:variant>
      <vt:variant>
        <vt:i4>5</vt:i4>
      </vt:variant>
      <vt:variant>
        <vt:lpwstr/>
      </vt:variant>
      <vt:variant>
        <vt:lpwstr>_Toc86200333</vt:lpwstr>
      </vt:variant>
      <vt:variant>
        <vt:i4>1048633</vt:i4>
      </vt:variant>
      <vt:variant>
        <vt:i4>50</vt:i4>
      </vt:variant>
      <vt:variant>
        <vt:i4>0</vt:i4>
      </vt:variant>
      <vt:variant>
        <vt:i4>5</vt:i4>
      </vt:variant>
      <vt:variant>
        <vt:lpwstr/>
      </vt:variant>
      <vt:variant>
        <vt:lpwstr>_Toc86200332</vt:lpwstr>
      </vt:variant>
      <vt:variant>
        <vt:i4>1245241</vt:i4>
      </vt:variant>
      <vt:variant>
        <vt:i4>44</vt:i4>
      </vt:variant>
      <vt:variant>
        <vt:i4>0</vt:i4>
      </vt:variant>
      <vt:variant>
        <vt:i4>5</vt:i4>
      </vt:variant>
      <vt:variant>
        <vt:lpwstr/>
      </vt:variant>
      <vt:variant>
        <vt:lpwstr>_Toc86200331</vt:lpwstr>
      </vt:variant>
      <vt:variant>
        <vt:i4>1179705</vt:i4>
      </vt:variant>
      <vt:variant>
        <vt:i4>38</vt:i4>
      </vt:variant>
      <vt:variant>
        <vt:i4>0</vt:i4>
      </vt:variant>
      <vt:variant>
        <vt:i4>5</vt:i4>
      </vt:variant>
      <vt:variant>
        <vt:lpwstr/>
      </vt:variant>
      <vt:variant>
        <vt:lpwstr>_Toc86200330</vt:lpwstr>
      </vt:variant>
      <vt:variant>
        <vt:i4>1769528</vt:i4>
      </vt:variant>
      <vt:variant>
        <vt:i4>32</vt:i4>
      </vt:variant>
      <vt:variant>
        <vt:i4>0</vt:i4>
      </vt:variant>
      <vt:variant>
        <vt:i4>5</vt:i4>
      </vt:variant>
      <vt:variant>
        <vt:lpwstr/>
      </vt:variant>
      <vt:variant>
        <vt:lpwstr>_Toc86200329</vt:lpwstr>
      </vt:variant>
      <vt:variant>
        <vt:i4>1703992</vt:i4>
      </vt:variant>
      <vt:variant>
        <vt:i4>26</vt:i4>
      </vt:variant>
      <vt:variant>
        <vt:i4>0</vt:i4>
      </vt:variant>
      <vt:variant>
        <vt:i4>5</vt:i4>
      </vt:variant>
      <vt:variant>
        <vt:lpwstr/>
      </vt:variant>
      <vt:variant>
        <vt:lpwstr>_Toc86200328</vt:lpwstr>
      </vt:variant>
      <vt:variant>
        <vt:i4>1376312</vt:i4>
      </vt:variant>
      <vt:variant>
        <vt:i4>20</vt:i4>
      </vt:variant>
      <vt:variant>
        <vt:i4>0</vt:i4>
      </vt:variant>
      <vt:variant>
        <vt:i4>5</vt:i4>
      </vt:variant>
      <vt:variant>
        <vt:lpwstr/>
      </vt:variant>
      <vt:variant>
        <vt:lpwstr>_Toc86200327</vt:lpwstr>
      </vt:variant>
      <vt:variant>
        <vt:i4>1310776</vt:i4>
      </vt:variant>
      <vt:variant>
        <vt:i4>14</vt:i4>
      </vt:variant>
      <vt:variant>
        <vt:i4>0</vt:i4>
      </vt:variant>
      <vt:variant>
        <vt:i4>5</vt:i4>
      </vt:variant>
      <vt:variant>
        <vt:lpwstr/>
      </vt:variant>
      <vt:variant>
        <vt:lpwstr>_Toc86200326</vt:lpwstr>
      </vt:variant>
      <vt:variant>
        <vt:i4>1507384</vt:i4>
      </vt:variant>
      <vt:variant>
        <vt:i4>8</vt:i4>
      </vt:variant>
      <vt:variant>
        <vt:i4>0</vt:i4>
      </vt:variant>
      <vt:variant>
        <vt:i4>5</vt:i4>
      </vt:variant>
      <vt:variant>
        <vt:lpwstr/>
      </vt:variant>
      <vt:variant>
        <vt:lpwstr>_Toc86200325</vt:lpwstr>
      </vt:variant>
      <vt:variant>
        <vt:i4>1441848</vt:i4>
      </vt:variant>
      <vt:variant>
        <vt:i4>2</vt:i4>
      </vt:variant>
      <vt:variant>
        <vt:i4>0</vt:i4>
      </vt:variant>
      <vt:variant>
        <vt:i4>5</vt:i4>
      </vt:variant>
      <vt:variant>
        <vt:lpwstr/>
      </vt:variant>
      <vt:variant>
        <vt:lpwstr>_Toc86200324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mustafizur rahman</dc:creator>
  <cp:lastModifiedBy>Home</cp:lastModifiedBy>
  <cp:revision>4</cp:revision>
  <dcterms:created xsi:type="dcterms:W3CDTF">2021-11-05T14:31:00Z</dcterms:created>
  <dcterms:modified xsi:type="dcterms:W3CDTF">2021-11-05T14:37:00Z</dcterms:modified>
</cp:coreProperties>
</file>