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3D4E1D" w14:textId="77777777" w:rsidR="00832FD4" w:rsidRPr="00CD5B26" w:rsidRDefault="00495C30">
      <w:pPr>
        <w:spacing w:after="177"/>
        <w:ind w:left="2328"/>
        <w:rPr>
          <w:color w:val="auto"/>
        </w:rPr>
      </w:pPr>
      <w:r w:rsidRPr="00CD5B26">
        <w:rPr>
          <w:rFonts w:ascii="Times New Roman" w:eastAsia="Times New Roman" w:hAnsi="Times New Roman" w:cs="Times New Roman"/>
          <w:b/>
          <w:color w:val="auto"/>
          <w:sz w:val="26"/>
        </w:rPr>
        <w:t>University of Wales Trinity Saint David</w:t>
      </w:r>
      <w:r w:rsidRPr="00CD5B26">
        <w:rPr>
          <w:rFonts w:ascii="Times New Roman" w:eastAsia="Times New Roman" w:hAnsi="Times New Roman" w:cs="Times New Roman"/>
          <w:color w:val="auto"/>
          <w:sz w:val="26"/>
        </w:rPr>
        <w:t xml:space="preserve">  </w:t>
      </w:r>
    </w:p>
    <w:p w14:paraId="6AEA6D19" w14:textId="77777777" w:rsidR="00832FD4" w:rsidRPr="00CD5B26" w:rsidRDefault="00495C30">
      <w:pPr>
        <w:spacing w:after="165"/>
        <w:ind w:right="967"/>
        <w:jc w:val="center"/>
        <w:rPr>
          <w:color w:val="auto"/>
        </w:rPr>
      </w:pPr>
      <w:r w:rsidRPr="00CD5B26">
        <w:rPr>
          <w:rFonts w:ascii="Times New Roman" w:eastAsia="Times New Roman" w:hAnsi="Times New Roman" w:cs="Times New Roman"/>
          <w:color w:val="auto"/>
          <w:sz w:val="24"/>
        </w:rPr>
        <w:t xml:space="preserve">Engineering Academic Discipline </w:t>
      </w:r>
    </w:p>
    <w:p w14:paraId="3E684B9F" w14:textId="77777777" w:rsidR="00832FD4" w:rsidRPr="00CD5B26" w:rsidRDefault="00495C30">
      <w:pPr>
        <w:spacing w:after="0"/>
        <w:rPr>
          <w:color w:val="auto"/>
        </w:rPr>
      </w:pPr>
      <w:r w:rsidRPr="00CD5B26">
        <w:rPr>
          <w:color w:val="auto"/>
          <w:sz w:val="24"/>
        </w:rPr>
        <w:t xml:space="preserve"> </w:t>
      </w:r>
    </w:p>
    <w:p w14:paraId="4229F033" w14:textId="77777777" w:rsidR="00832FD4" w:rsidRPr="00CD5B26" w:rsidRDefault="00495C30">
      <w:pPr>
        <w:spacing w:after="81"/>
        <w:ind w:left="35"/>
        <w:rPr>
          <w:color w:val="auto"/>
        </w:rPr>
      </w:pPr>
      <w:r w:rsidRPr="00CD5B26">
        <w:rPr>
          <w:noProof/>
          <w:color w:val="auto"/>
        </w:rPr>
        <w:drawing>
          <wp:inline distT="0" distB="0" distL="0" distR="0" wp14:anchorId="3E046BFD" wp14:editId="4AAFB149">
            <wp:extent cx="5731510" cy="2393950"/>
            <wp:effectExtent l="0" t="0" r="0" b="0"/>
            <wp:docPr id="46" name="Picture 46"/>
            <wp:cNvGraphicFramePr/>
            <a:graphic xmlns:a="http://schemas.openxmlformats.org/drawingml/2006/main">
              <a:graphicData uri="http://schemas.openxmlformats.org/drawingml/2006/picture">
                <pic:pic xmlns:pic="http://schemas.openxmlformats.org/drawingml/2006/picture">
                  <pic:nvPicPr>
                    <pic:cNvPr id="46" name="Picture 46"/>
                    <pic:cNvPicPr/>
                  </pic:nvPicPr>
                  <pic:blipFill>
                    <a:blip r:embed="rId8"/>
                    <a:stretch>
                      <a:fillRect/>
                    </a:stretch>
                  </pic:blipFill>
                  <pic:spPr>
                    <a:xfrm>
                      <a:off x="0" y="0"/>
                      <a:ext cx="5731510" cy="2393950"/>
                    </a:xfrm>
                    <a:prstGeom prst="rect">
                      <a:avLst/>
                    </a:prstGeom>
                  </pic:spPr>
                </pic:pic>
              </a:graphicData>
            </a:graphic>
          </wp:inline>
        </w:drawing>
      </w:r>
    </w:p>
    <w:p w14:paraId="5DF09B68" w14:textId="77777777" w:rsidR="00832FD4" w:rsidRPr="00CD5B26" w:rsidRDefault="00495C30">
      <w:pPr>
        <w:spacing w:after="349"/>
        <w:rPr>
          <w:color w:val="auto"/>
        </w:rPr>
      </w:pPr>
      <w:r w:rsidRPr="00CD5B26">
        <w:rPr>
          <w:rFonts w:ascii="Times New Roman" w:eastAsia="Times New Roman" w:hAnsi="Times New Roman" w:cs="Times New Roman"/>
          <w:b/>
          <w:color w:val="auto"/>
          <w:sz w:val="23"/>
        </w:rPr>
        <w:t xml:space="preserve"> </w:t>
      </w:r>
    </w:p>
    <w:p w14:paraId="7286DE89" w14:textId="77777777" w:rsidR="00832FD4" w:rsidRPr="00CD5B26" w:rsidRDefault="00495C30">
      <w:pPr>
        <w:pStyle w:val="Heading1"/>
        <w:rPr>
          <w:color w:val="auto"/>
        </w:rPr>
      </w:pPr>
      <w:bookmarkStart w:id="0" w:name="_Toc226980010"/>
      <w:r w:rsidRPr="00CD5B26">
        <w:rPr>
          <w:color w:val="auto"/>
        </w:rPr>
        <w:t>Engineering Skills</w:t>
      </w:r>
      <w:bookmarkEnd w:id="0"/>
      <w:r w:rsidRPr="00CD5B26">
        <w:rPr>
          <w:color w:val="auto"/>
        </w:rPr>
        <w:t xml:space="preserve"> </w:t>
      </w:r>
    </w:p>
    <w:p w14:paraId="3B143457" w14:textId="77777777" w:rsidR="00832FD4" w:rsidRPr="00CD5B26" w:rsidRDefault="00495C30">
      <w:pPr>
        <w:spacing w:after="191"/>
        <w:ind w:right="883"/>
        <w:jc w:val="center"/>
        <w:rPr>
          <w:color w:val="auto"/>
        </w:rPr>
      </w:pPr>
      <w:r w:rsidRPr="00CD5B26">
        <w:rPr>
          <w:rFonts w:ascii="Times New Roman" w:eastAsia="Times New Roman" w:hAnsi="Times New Roman" w:cs="Times New Roman"/>
          <w:i/>
          <w:color w:val="auto"/>
          <w:sz w:val="32"/>
        </w:rPr>
        <w:t xml:space="preserve"> </w:t>
      </w:r>
    </w:p>
    <w:p w14:paraId="1128D024" w14:textId="77777777" w:rsidR="00832FD4" w:rsidRPr="00CD5B26" w:rsidRDefault="00495C30">
      <w:pPr>
        <w:spacing w:after="101"/>
        <w:ind w:left="2373"/>
        <w:rPr>
          <w:color w:val="auto"/>
        </w:rPr>
      </w:pPr>
      <w:r w:rsidRPr="00CD5B26">
        <w:rPr>
          <w:rFonts w:ascii="Times New Roman" w:eastAsia="Times New Roman" w:hAnsi="Times New Roman" w:cs="Times New Roman"/>
          <w:i/>
          <w:color w:val="auto"/>
          <w:sz w:val="32"/>
        </w:rPr>
        <w:t xml:space="preserve">Engineering Skills | ACHA4022A </w:t>
      </w:r>
    </w:p>
    <w:p w14:paraId="65C5A315" w14:textId="77777777" w:rsidR="00832FD4" w:rsidRPr="00CD5B26" w:rsidRDefault="00495C30">
      <w:pPr>
        <w:spacing w:after="168"/>
        <w:rPr>
          <w:color w:val="auto"/>
        </w:rPr>
      </w:pPr>
      <w:r w:rsidRPr="00CD5B26">
        <w:rPr>
          <w:rFonts w:ascii="Times New Roman" w:eastAsia="Times New Roman" w:hAnsi="Times New Roman" w:cs="Times New Roman"/>
          <w:color w:val="auto"/>
          <w:sz w:val="23"/>
        </w:rPr>
        <w:t xml:space="preserve"> </w:t>
      </w:r>
    </w:p>
    <w:p w14:paraId="6A0E4AB2" w14:textId="77777777" w:rsidR="00832FD4" w:rsidRPr="00CD5B26" w:rsidRDefault="00495C30">
      <w:pPr>
        <w:spacing w:after="169"/>
        <w:rPr>
          <w:color w:val="auto"/>
        </w:rPr>
      </w:pPr>
      <w:r w:rsidRPr="00CD5B26">
        <w:rPr>
          <w:rFonts w:ascii="Times New Roman" w:eastAsia="Times New Roman" w:hAnsi="Times New Roman" w:cs="Times New Roman"/>
          <w:color w:val="auto"/>
          <w:sz w:val="23"/>
        </w:rPr>
        <w:t xml:space="preserve"> </w:t>
      </w:r>
    </w:p>
    <w:p w14:paraId="41548859" w14:textId="77777777" w:rsidR="00832FD4" w:rsidRPr="00CD5B26" w:rsidRDefault="00495C30">
      <w:pPr>
        <w:spacing w:after="184"/>
        <w:rPr>
          <w:color w:val="auto"/>
        </w:rPr>
      </w:pPr>
      <w:r w:rsidRPr="00CD5B26">
        <w:rPr>
          <w:rFonts w:ascii="Times New Roman" w:eastAsia="Times New Roman" w:hAnsi="Times New Roman" w:cs="Times New Roman"/>
          <w:color w:val="auto"/>
          <w:sz w:val="23"/>
        </w:rPr>
        <w:t xml:space="preserve"> </w:t>
      </w:r>
    </w:p>
    <w:p w14:paraId="62FF9792" w14:textId="77777777" w:rsidR="00832FD4" w:rsidRPr="00CD5B26" w:rsidRDefault="00495C30">
      <w:pPr>
        <w:spacing w:after="169"/>
        <w:rPr>
          <w:color w:val="auto"/>
        </w:rPr>
      </w:pPr>
      <w:r w:rsidRPr="00CD5B26">
        <w:rPr>
          <w:rFonts w:ascii="Times New Roman" w:eastAsia="Times New Roman" w:hAnsi="Times New Roman" w:cs="Times New Roman"/>
          <w:color w:val="auto"/>
          <w:sz w:val="23"/>
        </w:rPr>
        <w:t xml:space="preserve"> </w:t>
      </w:r>
    </w:p>
    <w:p w14:paraId="0266A2B2" w14:textId="77777777" w:rsidR="00832FD4" w:rsidRPr="00CD5B26" w:rsidRDefault="00495C30">
      <w:pPr>
        <w:spacing w:after="169"/>
        <w:rPr>
          <w:color w:val="auto"/>
        </w:rPr>
      </w:pPr>
      <w:r w:rsidRPr="00CD5B26">
        <w:rPr>
          <w:rFonts w:ascii="Times New Roman" w:eastAsia="Times New Roman" w:hAnsi="Times New Roman" w:cs="Times New Roman"/>
          <w:color w:val="auto"/>
          <w:sz w:val="23"/>
        </w:rPr>
        <w:t xml:space="preserve"> </w:t>
      </w:r>
    </w:p>
    <w:p w14:paraId="367C344C" w14:textId="77777777" w:rsidR="00832FD4" w:rsidRPr="00CD5B26" w:rsidRDefault="00495C30">
      <w:pPr>
        <w:spacing w:after="168"/>
        <w:rPr>
          <w:color w:val="auto"/>
        </w:rPr>
      </w:pPr>
      <w:r w:rsidRPr="00CD5B26">
        <w:rPr>
          <w:rFonts w:ascii="Times New Roman" w:eastAsia="Times New Roman" w:hAnsi="Times New Roman" w:cs="Times New Roman"/>
          <w:color w:val="auto"/>
          <w:sz w:val="23"/>
        </w:rPr>
        <w:t xml:space="preserve"> </w:t>
      </w:r>
    </w:p>
    <w:p w14:paraId="55EF12D7" w14:textId="77777777" w:rsidR="00832FD4" w:rsidRPr="00CD5B26" w:rsidRDefault="00495C30">
      <w:pPr>
        <w:spacing w:after="169"/>
        <w:rPr>
          <w:color w:val="auto"/>
        </w:rPr>
      </w:pPr>
      <w:r w:rsidRPr="00CD5B26">
        <w:rPr>
          <w:rFonts w:ascii="Times New Roman" w:eastAsia="Times New Roman" w:hAnsi="Times New Roman" w:cs="Times New Roman"/>
          <w:color w:val="auto"/>
          <w:sz w:val="23"/>
        </w:rPr>
        <w:t xml:space="preserve"> </w:t>
      </w:r>
    </w:p>
    <w:p w14:paraId="4FB29AAC" w14:textId="77777777" w:rsidR="00832FD4" w:rsidRPr="00CD5B26" w:rsidRDefault="00495C30">
      <w:pPr>
        <w:spacing w:after="184"/>
        <w:rPr>
          <w:color w:val="auto"/>
        </w:rPr>
      </w:pPr>
      <w:r w:rsidRPr="00CD5B26">
        <w:rPr>
          <w:rFonts w:ascii="Times New Roman" w:eastAsia="Times New Roman" w:hAnsi="Times New Roman" w:cs="Times New Roman"/>
          <w:color w:val="auto"/>
          <w:sz w:val="23"/>
        </w:rPr>
        <w:t xml:space="preserve"> </w:t>
      </w:r>
    </w:p>
    <w:p w14:paraId="11E486CA" w14:textId="77777777" w:rsidR="00832FD4" w:rsidRPr="00CD5B26" w:rsidRDefault="00495C30">
      <w:pPr>
        <w:spacing w:after="169"/>
        <w:rPr>
          <w:color w:val="auto"/>
        </w:rPr>
      </w:pPr>
      <w:r w:rsidRPr="00CD5B26">
        <w:rPr>
          <w:rFonts w:ascii="Times New Roman" w:eastAsia="Times New Roman" w:hAnsi="Times New Roman" w:cs="Times New Roman"/>
          <w:color w:val="auto"/>
          <w:sz w:val="23"/>
        </w:rPr>
        <w:t xml:space="preserve"> </w:t>
      </w:r>
    </w:p>
    <w:p w14:paraId="07139FBF" w14:textId="77777777" w:rsidR="00832FD4" w:rsidRPr="00CD5B26" w:rsidRDefault="00495C30">
      <w:pPr>
        <w:spacing w:after="169"/>
        <w:ind w:right="986"/>
        <w:jc w:val="center"/>
        <w:rPr>
          <w:color w:val="auto"/>
        </w:rPr>
      </w:pPr>
      <w:r w:rsidRPr="00CD5B26">
        <w:rPr>
          <w:rFonts w:ascii="Times New Roman" w:eastAsia="Times New Roman" w:hAnsi="Times New Roman" w:cs="Times New Roman"/>
          <w:color w:val="auto"/>
          <w:sz w:val="23"/>
        </w:rPr>
        <w:t xml:space="preserve">Reid Lupton - 2517853 </w:t>
      </w:r>
    </w:p>
    <w:p w14:paraId="5C3F97D6" w14:textId="77777777" w:rsidR="0050219A" w:rsidRPr="00CD5B26" w:rsidRDefault="00495C30">
      <w:pPr>
        <w:spacing w:after="28" w:line="414" w:lineRule="auto"/>
        <w:ind w:left="2553" w:right="3538" w:firstLine="826"/>
        <w:rPr>
          <w:rFonts w:ascii="Times New Roman" w:eastAsia="Times New Roman" w:hAnsi="Times New Roman" w:cs="Times New Roman"/>
          <w:color w:val="auto"/>
          <w:sz w:val="23"/>
        </w:rPr>
      </w:pPr>
      <w:r w:rsidRPr="00CD5B26">
        <w:rPr>
          <w:rFonts w:ascii="Times New Roman" w:eastAsia="Times New Roman" w:hAnsi="Times New Roman" w:cs="Times New Roman"/>
          <w:color w:val="auto"/>
          <w:sz w:val="23"/>
        </w:rPr>
        <w:t xml:space="preserve">Motorcycle Engineering </w:t>
      </w:r>
    </w:p>
    <w:p w14:paraId="16E403E2" w14:textId="605C92BA" w:rsidR="00832FD4" w:rsidRPr="00E12EE0" w:rsidRDefault="00495C30">
      <w:pPr>
        <w:spacing w:after="28" w:line="414" w:lineRule="auto"/>
        <w:ind w:left="2553" w:right="3538" w:firstLine="826"/>
        <w:rPr>
          <w:color w:val="auto"/>
        </w:rPr>
      </w:pPr>
      <w:r w:rsidRPr="00E12EE0">
        <w:rPr>
          <w:rFonts w:ascii="Times New Roman" w:eastAsia="Times New Roman" w:hAnsi="Times New Roman" w:cs="Times New Roman"/>
          <w:color w:val="auto"/>
          <w:sz w:val="23"/>
        </w:rPr>
        <w:t xml:space="preserve">word </w:t>
      </w:r>
      <w:proofErr w:type="gramStart"/>
      <w:r w:rsidRPr="00E12EE0">
        <w:rPr>
          <w:rFonts w:ascii="Times New Roman" w:eastAsia="Times New Roman" w:hAnsi="Times New Roman" w:cs="Times New Roman"/>
          <w:color w:val="auto"/>
          <w:sz w:val="23"/>
        </w:rPr>
        <w:t xml:space="preserve">count  </w:t>
      </w:r>
      <w:r w:rsidR="00E12EE0" w:rsidRPr="00E12EE0">
        <w:rPr>
          <w:rFonts w:ascii="Times New Roman" w:eastAsia="Times New Roman" w:hAnsi="Times New Roman" w:cs="Times New Roman"/>
          <w:color w:val="auto"/>
          <w:sz w:val="23"/>
        </w:rPr>
        <w:t>1,900</w:t>
      </w:r>
      <w:proofErr w:type="gramEnd"/>
    </w:p>
    <w:p w14:paraId="4475AFFF" w14:textId="77777777" w:rsidR="00832FD4" w:rsidRPr="00CD5B26" w:rsidRDefault="00495C30">
      <w:pPr>
        <w:tabs>
          <w:tab w:val="center" w:pos="4515"/>
          <w:tab w:val="center" w:pos="8155"/>
        </w:tabs>
        <w:spacing w:after="0"/>
        <w:rPr>
          <w:color w:val="auto"/>
        </w:rPr>
      </w:pPr>
      <w:r w:rsidRPr="00CD5B26">
        <w:rPr>
          <w:color w:val="EE0000"/>
        </w:rPr>
        <w:tab/>
      </w:r>
      <w:r w:rsidRPr="00E12EE0">
        <w:rPr>
          <w:rFonts w:ascii="Times New Roman" w:eastAsia="Times New Roman" w:hAnsi="Times New Roman" w:cs="Times New Roman"/>
          <w:color w:val="auto"/>
          <w:sz w:val="23"/>
        </w:rPr>
        <w:t xml:space="preserve">December 2025 </w:t>
      </w:r>
      <w:r w:rsidRPr="00CD5B26">
        <w:rPr>
          <w:rFonts w:ascii="Times New Roman" w:eastAsia="Times New Roman" w:hAnsi="Times New Roman" w:cs="Times New Roman"/>
          <w:color w:val="auto"/>
          <w:sz w:val="23"/>
        </w:rPr>
        <w:tab/>
        <w:t xml:space="preserve"> </w:t>
      </w:r>
    </w:p>
    <w:p w14:paraId="71ED9AA2" w14:textId="77777777" w:rsidR="00832FD4" w:rsidRPr="00CD5B26" w:rsidRDefault="00495C30">
      <w:pPr>
        <w:spacing w:after="169"/>
        <w:rPr>
          <w:color w:val="auto"/>
        </w:rPr>
      </w:pPr>
      <w:r w:rsidRPr="00CD5B26">
        <w:rPr>
          <w:rFonts w:ascii="Times New Roman" w:eastAsia="Times New Roman" w:hAnsi="Times New Roman" w:cs="Times New Roman"/>
          <w:color w:val="auto"/>
          <w:sz w:val="23"/>
        </w:rPr>
        <w:t xml:space="preserve"> </w:t>
      </w:r>
    </w:p>
    <w:p w14:paraId="43522041" w14:textId="77777777" w:rsidR="00832FD4" w:rsidRPr="00CD5B26" w:rsidRDefault="00495C30">
      <w:pPr>
        <w:spacing w:after="364"/>
        <w:rPr>
          <w:color w:val="auto"/>
        </w:rPr>
      </w:pPr>
      <w:r w:rsidRPr="00CD5B26">
        <w:rPr>
          <w:rFonts w:ascii="Times New Roman" w:eastAsia="Times New Roman" w:hAnsi="Times New Roman" w:cs="Times New Roman"/>
          <w:color w:val="auto"/>
          <w:sz w:val="23"/>
        </w:rPr>
        <w:t xml:space="preserve"> </w:t>
      </w:r>
    </w:p>
    <w:p w14:paraId="40AC2A91" w14:textId="77777777" w:rsidR="00832FD4" w:rsidRPr="00CD5B26" w:rsidRDefault="00495C30">
      <w:pPr>
        <w:spacing w:after="364"/>
        <w:ind w:right="967"/>
        <w:jc w:val="center"/>
        <w:rPr>
          <w:color w:val="auto"/>
        </w:rPr>
      </w:pPr>
      <w:r w:rsidRPr="00CD5B26">
        <w:rPr>
          <w:rFonts w:ascii="Times New Roman" w:eastAsia="Times New Roman" w:hAnsi="Times New Roman" w:cs="Times New Roman"/>
          <w:b/>
          <w:color w:val="auto"/>
          <w:sz w:val="23"/>
        </w:rPr>
        <w:lastRenderedPageBreak/>
        <w:t xml:space="preserve">Contents </w:t>
      </w:r>
    </w:p>
    <w:p w14:paraId="27E9C50F" w14:textId="77777777" w:rsidR="00832FD4" w:rsidRPr="00CD5B26" w:rsidRDefault="00495C30">
      <w:pPr>
        <w:pStyle w:val="Heading2"/>
        <w:rPr>
          <w:color w:val="auto"/>
        </w:rPr>
      </w:pPr>
      <w:bookmarkStart w:id="1" w:name="_Toc226980011"/>
      <w:r w:rsidRPr="00CD5B26">
        <w:rPr>
          <w:color w:val="auto"/>
        </w:rPr>
        <w:t>Contents</w:t>
      </w:r>
      <w:bookmarkEnd w:id="1"/>
      <w:r w:rsidRPr="00CD5B26">
        <w:rPr>
          <w:color w:val="auto"/>
        </w:rPr>
        <w:t xml:space="preserve"> </w:t>
      </w:r>
    </w:p>
    <w:p w14:paraId="12330DFE" w14:textId="77777777" w:rsidR="00832FD4" w:rsidRPr="00CD5B26" w:rsidRDefault="00495C30">
      <w:pPr>
        <w:numPr>
          <w:ilvl w:val="0"/>
          <w:numId w:val="1"/>
        </w:numPr>
        <w:spacing w:after="135"/>
        <w:ind w:hanging="240"/>
        <w:rPr>
          <w:color w:val="auto"/>
        </w:rPr>
      </w:pPr>
      <w:r w:rsidRPr="00CD5B26">
        <w:rPr>
          <w:rFonts w:ascii="Times New Roman" w:eastAsia="Times New Roman" w:hAnsi="Times New Roman" w:cs="Times New Roman"/>
          <w:b/>
          <w:color w:val="auto"/>
          <w:sz w:val="24"/>
        </w:rPr>
        <w:t>Introduction</w:t>
      </w:r>
      <w:r w:rsidRPr="00CD5B26">
        <w:rPr>
          <w:color w:val="auto"/>
          <w:sz w:val="24"/>
        </w:rPr>
        <w:t xml:space="preserve"> ................................................................................................. 2 </w:t>
      </w:r>
    </w:p>
    <w:p w14:paraId="35A7877D" w14:textId="22E05E3D" w:rsidR="00832FD4" w:rsidRPr="00CD5B26" w:rsidRDefault="0050219A">
      <w:pPr>
        <w:numPr>
          <w:ilvl w:val="0"/>
          <w:numId w:val="1"/>
        </w:numPr>
        <w:spacing w:after="135"/>
        <w:ind w:hanging="240"/>
        <w:rPr>
          <w:color w:val="auto"/>
        </w:rPr>
      </w:pPr>
      <w:r w:rsidRPr="00CD5B26">
        <w:rPr>
          <w:rFonts w:ascii="Times New Roman" w:eastAsia="Times New Roman" w:hAnsi="Times New Roman" w:cs="Times New Roman"/>
          <w:b/>
          <w:color w:val="auto"/>
          <w:sz w:val="24"/>
        </w:rPr>
        <w:t>Health and safety with risk assessment</w:t>
      </w:r>
      <w:r w:rsidRPr="00CD5B26">
        <w:rPr>
          <w:color w:val="auto"/>
          <w:sz w:val="24"/>
        </w:rPr>
        <w:t xml:space="preserve"> .............................................................. 3 </w:t>
      </w:r>
    </w:p>
    <w:p w14:paraId="77059801" w14:textId="5E8AF473" w:rsidR="00832FD4" w:rsidRPr="00CD5B26" w:rsidRDefault="002D6D60" w:rsidP="002D6D60">
      <w:pPr>
        <w:spacing w:after="135"/>
        <w:ind w:firstLine="240"/>
        <w:rPr>
          <w:color w:val="auto"/>
        </w:rPr>
      </w:pPr>
      <w:r w:rsidRPr="00CD5B26">
        <w:rPr>
          <w:rFonts w:ascii="Times New Roman" w:eastAsia="Times New Roman" w:hAnsi="Times New Roman" w:cs="Times New Roman"/>
          <w:color w:val="auto"/>
          <w:sz w:val="24"/>
        </w:rPr>
        <w:t xml:space="preserve">2.1. </w:t>
      </w:r>
      <w:r w:rsidR="00495C30" w:rsidRPr="00CD5B26">
        <w:rPr>
          <w:rFonts w:ascii="Times New Roman" w:eastAsia="Times New Roman" w:hAnsi="Times New Roman" w:cs="Times New Roman"/>
          <w:color w:val="auto"/>
          <w:sz w:val="24"/>
        </w:rPr>
        <w:t>Safety and legislation examples on lathes</w:t>
      </w:r>
      <w:r w:rsidR="00495C30" w:rsidRPr="00CD5B26">
        <w:rPr>
          <w:color w:val="auto"/>
          <w:sz w:val="24"/>
        </w:rPr>
        <w:t xml:space="preserve"> .......................................................... 3 </w:t>
      </w:r>
    </w:p>
    <w:p w14:paraId="2CA55726" w14:textId="69393F8D" w:rsidR="00832FD4" w:rsidRPr="00CD5B26" w:rsidRDefault="002D6D60" w:rsidP="002D6D60">
      <w:pPr>
        <w:spacing w:after="135"/>
        <w:ind w:firstLine="180"/>
        <w:rPr>
          <w:color w:val="auto"/>
        </w:rPr>
      </w:pPr>
      <w:r w:rsidRPr="00CD5B26">
        <w:rPr>
          <w:rFonts w:ascii="Times New Roman" w:eastAsia="Times New Roman" w:hAnsi="Times New Roman" w:cs="Times New Roman"/>
          <w:color w:val="auto"/>
          <w:sz w:val="24"/>
        </w:rPr>
        <w:t xml:space="preserve"> 2.2. </w:t>
      </w:r>
      <w:r w:rsidR="00495C30" w:rsidRPr="00CD5B26">
        <w:rPr>
          <w:rFonts w:ascii="Times New Roman" w:eastAsia="Times New Roman" w:hAnsi="Times New Roman" w:cs="Times New Roman"/>
          <w:color w:val="auto"/>
          <w:sz w:val="24"/>
        </w:rPr>
        <w:t>Risk assessment</w:t>
      </w:r>
      <w:r w:rsidR="00495C30" w:rsidRPr="00CD5B26">
        <w:rPr>
          <w:color w:val="auto"/>
          <w:sz w:val="24"/>
        </w:rPr>
        <w:t xml:space="preserve"> .......................................................................................... 3 </w:t>
      </w:r>
    </w:p>
    <w:p w14:paraId="5E0D1F26" w14:textId="77777777" w:rsidR="00832FD4" w:rsidRPr="00CD5B26" w:rsidRDefault="00495C30">
      <w:pPr>
        <w:numPr>
          <w:ilvl w:val="0"/>
          <w:numId w:val="2"/>
        </w:numPr>
        <w:spacing w:after="178"/>
        <w:ind w:hanging="180"/>
        <w:rPr>
          <w:color w:val="auto"/>
        </w:rPr>
      </w:pPr>
      <w:r w:rsidRPr="00CD5B26">
        <w:rPr>
          <w:rFonts w:ascii="Times New Roman" w:eastAsia="Times New Roman" w:hAnsi="Times New Roman" w:cs="Times New Roman"/>
          <w:b/>
          <w:color w:val="auto"/>
          <w:sz w:val="24"/>
        </w:rPr>
        <w:t>Security risk matrix</w:t>
      </w:r>
      <w:r w:rsidRPr="00CD5B26">
        <w:rPr>
          <w:color w:val="auto"/>
          <w:sz w:val="24"/>
        </w:rPr>
        <w:t xml:space="preserve"> ....................................................................................... 4 </w:t>
      </w:r>
    </w:p>
    <w:p w14:paraId="3870E68C" w14:textId="71D5ECAA" w:rsidR="00832FD4" w:rsidRPr="00CD5B26" w:rsidRDefault="002D6D60" w:rsidP="002D6D60">
      <w:pPr>
        <w:spacing w:after="136" w:line="268" w:lineRule="auto"/>
        <w:ind w:firstLine="180"/>
        <w:rPr>
          <w:color w:val="auto"/>
        </w:rPr>
      </w:pPr>
      <w:r w:rsidRPr="00CD5B26">
        <w:rPr>
          <w:rFonts w:ascii="Times New Roman" w:eastAsia="Times New Roman" w:hAnsi="Times New Roman" w:cs="Times New Roman"/>
          <w:color w:val="auto"/>
          <w:sz w:val="24"/>
        </w:rPr>
        <w:t xml:space="preserve">3.1. </w:t>
      </w:r>
      <w:r w:rsidR="00495C30" w:rsidRPr="00CD5B26">
        <w:rPr>
          <w:rFonts w:ascii="Times New Roman" w:eastAsia="Times New Roman" w:hAnsi="Times New Roman" w:cs="Times New Roman"/>
          <w:color w:val="auto"/>
          <w:sz w:val="24"/>
        </w:rPr>
        <w:t>Security threats to autonomous functions in modern vehicles</w:t>
      </w:r>
      <w:r w:rsidR="00495C30" w:rsidRPr="00CD5B26">
        <w:rPr>
          <w:color w:val="auto"/>
          <w:sz w:val="24"/>
        </w:rPr>
        <w:t xml:space="preserve"> ................................. 4 </w:t>
      </w:r>
    </w:p>
    <w:p w14:paraId="5E49585B" w14:textId="1F5ECD52" w:rsidR="00832FD4" w:rsidRPr="00CD5B26" w:rsidRDefault="002D6D60" w:rsidP="002D6D60">
      <w:pPr>
        <w:spacing w:after="135"/>
        <w:ind w:firstLine="180"/>
        <w:rPr>
          <w:color w:val="auto"/>
        </w:rPr>
      </w:pPr>
      <w:r w:rsidRPr="00CD5B26">
        <w:rPr>
          <w:rFonts w:ascii="Times New Roman" w:eastAsia="Times New Roman" w:hAnsi="Times New Roman" w:cs="Times New Roman"/>
          <w:color w:val="auto"/>
          <w:sz w:val="24"/>
        </w:rPr>
        <w:t xml:space="preserve">3.2. </w:t>
      </w:r>
      <w:r w:rsidR="00495C30" w:rsidRPr="00CD5B26">
        <w:rPr>
          <w:rFonts w:ascii="Times New Roman" w:eastAsia="Times New Roman" w:hAnsi="Times New Roman" w:cs="Times New Roman"/>
          <w:color w:val="auto"/>
          <w:sz w:val="24"/>
        </w:rPr>
        <w:t>Security risk matrix</w:t>
      </w:r>
      <w:r w:rsidR="00495C30" w:rsidRPr="00CD5B26">
        <w:rPr>
          <w:color w:val="auto"/>
          <w:sz w:val="24"/>
        </w:rPr>
        <w:t xml:space="preserve">...................................................................................... 4 </w:t>
      </w:r>
    </w:p>
    <w:p w14:paraId="3ECF908C" w14:textId="77777777" w:rsidR="00832FD4" w:rsidRPr="00CD5B26" w:rsidRDefault="00495C30">
      <w:pPr>
        <w:numPr>
          <w:ilvl w:val="0"/>
          <w:numId w:val="2"/>
        </w:numPr>
        <w:spacing w:after="159"/>
        <w:ind w:hanging="180"/>
        <w:rPr>
          <w:color w:val="auto"/>
        </w:rPr>
      </w:pPr>
      <w:proofErr w:type="gramStart"/>
      <w:r w:rsidRPr="00CD5B26">
        <w:rPr>
          <w:rFonts w:ascii="Times New Roman" w:eastAsia="Times New Roman" w:hAnsi="Times New Roman" w:cs="Times New Roman"/>
          <w:b/>
          <w:color w:val="auto"/>
          <w:sz w:val="24"/>
        </w:rPr>
        <w:t>Engineers</w:t>
      </w:r>
      <w:proofErr w:type="gramEnd"/>
      <w:r w:rsidRPr="00CD5B26">
        <w:rPr>
          <w:rFonts w:ascii="Times New Roman" w:eastAsia="Times New Roman" w:hAnsi="Times New Roman" w:cs="Times New Roman"/>
          <w:b/>
          <w:color w:val="auto"/>
          <w:sz w:val="24"/>
        </w:rPr>
        <w:t xml:space="preserve"> role in society</w:t>
      </w:r>
      <w:r w:rsidRPr="00CD5B26">
        <w:rPr>
          <w:color w:val="auto"/>
          <w:sz w:val="24"/>
        </w:rPr>
        <w:t xml:space="preserve"> .................................................................................. 6 </w:t>
      </w:r>
    </w:p>
    <w:p w14:paraId="3BE91D81" w14:textId="32C64834" w:rsidR="00832FD4" w:rsidRPr="00CD5B26" w:rsidRDefault="002D6D60" w:rsidP="002D6D60">
      <w:pPr>
        <w:spacing w:after="164"/>
        <w:ind w:firstLine="180"/>
        <w:rPr>
          <w:color w:val="auto"/>
        </w:rPr>
      </w:pPr>
      <w:r w:rsidRPr="00CD5B26">
        <w:rPr>
          <w:rFonts w:ascii="Times New Roman" w:eastAsia="Times New Roman" w:hAnsi="Times New Roman" w:cs="Times New Roman"/>
          <w:color w:val="auto"/>
          <w:sz w:val="24"/>
        </w:rPr>
        <w:t xml:space="preserve">4.1. </w:t>
      </w:r>
      <w:r w:rsidR="00495C30" w:rsidRPr="00CD5B26">
        <w:rPr>
          <w:rFonts w:ascii="Times New Roman" w:eastAsia="Times New Roman" w:hAnsi="Times New Roman" w:cs="Times New Roman"/>
          <w:color w:val="auto"/>
          <w:sz w:val="24"/>
        </w:rPr>
        <w:t>Code for Chartered Engineers</w:t>
      </w:r>
      <w:r w:rsidR="00495C30" w:rsidRPr="00CD5B26">
        <w:rPr>
          <w:color w:val="auto"/>
          <w:sz w:val="24"/>
        </w:rPr>
        <w:t xml:space="preserve">......................................................................... 6 </w:t>
      </w:r>
    </w:p>
    <w:p w14:paraId="791DC51C" w14:textId="1DB97F31" w:rsidR="00832FD4" w:rsidRPr="00CD5B26" w:rsidRDefault="002D6D60" w:rsidP="002D6D60">
      <w:pPr>
        <w:spacing w:after="134" w:line="268" w:lineRule="auto"/>
        <w:ind w:firstLine="180"/>
        <w:rPr>
          <w:color w:val="auto"/>
        </w:rPr>
      </w:pPr>
      <w:r w:rsidRPr="00CD5B26">
        <w:rPr>
          <w:rFonts w:ascii="Times New Roman" w:eastAsia="Times New Roman" w:hAnsi="Times New Roman" w:cs="Times New Roman"/>
          <w:color w:val="auto"/>
          <w:sz w:val="24"/>
        </w:rPr>
        <w:t xml:space="preserve">4.2. </w:t>
      </w:r>
      <w:r w:rsidR="00495C30" w:rsidRPr="00CD5B26">
        <w:rPr>
          <w:rFonts w:ascii="Times New Roman" w:eastAsia="Times New Roman" w:hAnsi="Times New Roman" w:cs="Times New Roman"/>
          <w:color w:val="auto"/>
          <w:sz w:val="24"/>
        </w:rPr>
        <w:t>sustainability and environmental issues within motorcycles</w:t>
      </w:r>
      <w:r w:rsidR="00495C30" w:rsidRPr="00CD5B26">
        <w:rPr>
          <w:color w:val="auto"/>
          <w:sz w:val="24"/>
        </w:rPr>
        <w:t xml:space="preserve">................................... 6 </w:t>
      </w:r>
    </w:p>
    <w:p w14:paraId="061FCEEB" w14:textId="77777777" w:rsidR="00832FD4" w:rsidRPr="00CD5B26" w:rsidRDefault="00495C30">
      <w:pPr>
        <w:numPr>
          <w:ilvl w:val="0"/>
          <w:numId w:val="2"/>
        </w:numPr>
        <w:spacing w:after="163"/>
        <w:ind w:hanging="180"/>
        <w:rPr>
          <w:color w:val="auto"/>
        </w:rPr>
      </w:pPr>
      <w:r w:rsidRPr="00CD5B26">
        <w:rPr>
          <w:rFonts w:ascii="Times New Roman" w:eastAsia="Times New Roman" w:hAnsi="Times New Roman" w:cs="Times New Roman"/>
          <w:b/>
          <w:color w:val="auto"/>
          <w:sz w:val="24"/>
        </w:rPr>
        <w:t>Problem solving</w:t>
      </w:r>
      <w:r w:rsidRPr="00CD5B26">
        <w:rPr>
          <w:color w:val="auto"/>
          <w:sz w:val="24"/>
        </w:rPr>
        <w:t xml:space="preserve"> ............................................................................................. 7 </w:t>
      </w:r>
    </w:p>
    <w:p w14:paraId="0D51B7B6" w14:textId="6942E3F9" w:rsidR="00832FD4" w:rsidRPr="00CD5B26" w:rsidRDefault="002D6D60" w:rsidP="002D6D60">
      <w:pPr>
        <w:spacing w:after="135"/>
        <w:ind w:firstLine="180"/>
        <w:rPr>
          <w:color w:val="auto"/>
        </w:rPr>
      </w:pPr>
      <w:r w:rsidRPr="00CD5B26">
        <w:rPr>
          <w:rFonts w:ascii="Times New Roman" w:eastAsia="Times New Roman" w:hAnsi="Times New Roman" w:cs="Times New Roman"/>
          <w:color w:val="auto"/>
          <w:sz w:val="24"/>
        </w:rPr>
        <w:t xml:space="preserve">5.1. </w:t>
      </w:r>
      <w:proofErr w:type="gramStart"/>
      <w:r w:rsidR="00495C30" w:rsidRPr="00CD5B26">
        <w:rPr>
          <w:rFonts w:ascii="Times New Roman" w:eastAsia="Times New Roman" w:hAnsi="Times New Roman" w:cs="Times New Roman"/>
          <w:color w:val="auto"/>
          <w:sz w:val="24"/>
        </w:rPr>
        <w:t>engineers</w:t>
      </w:r>
      <w:proofErr w:type="gramEnd"/>
      <w:r w:rsidR="00495C30" w:rsidRPr="00CD5B26">
        <w:rPr>
          <w:rFonts w:ascii="Times New Roman" w:eastAsia="Times New Roman" w:hAnsi="Times New Roman" w:cs="Times New Roman"/>
          <w:color w:val="auto"/>
          <w:sz w:val="24"/>
        </w:rPr>
        <w:t xml:space="preserve"> options for problem solving</w:t>
      </w:r>
      <w:r w:rsidR="00495C30" w:rsidRPr="00CD5B26">
        <w:rPr>
          <w:color w:val="auto"/>
          <w:sz w:val="24"/>
        </w:rPr>
        <w:t xml:space="preserve"> .............................................................. 7 </w:t>
      </w:r>
    </w:p>
    <w:p w14:paraId="13016649" w14:textId="31B4C3CC" w:rsidR="00832FD4" w:rsidRPr="00CD5B26" w:rsidRDefault="002D6D60" w:rsidP="002D6D60">
      <w:pPr>
        <w:spacing w:after="135"/>
        <w:ind w:firstLine="180"/>
        <w:rPr>
          <w:color w:val="auto"/>
        </w:rPr>
      </w:pPr>
      <w:r w:rsidRPr="00CD5B26">
        <w:rPr>
          <w:rFonts w:ascii="Times New Roman" w:eastAsia="Times New Roman" w:hAnsi="Times New Roman" w:cs="Times New Roman"/>
          <w:color w:val="auto"/>
          <w:sz w:val="24"/>
        </w:rPr>
        <w:t xml:space="preserve">5.2. </w:t>
      </w:r>
      <w:r w:rsidR="00495C30" w:rsidRPr="00CD5B26">
        <w:rPr>
          <w:rFonts w:ascii="Times New Roman" w:eastAsia="Times New Roman" w:hAnsi="Times New Roman" w:cs="Times New Roman"/>
          <w:color w:val="auto"/>
          <w:sz w:val="24"/>
        </w:rPr>
        <w:t>how these solved problems can be shown</w:t>
      </w:r>
      <w:r w:rsidR="00495C30" w:rsidRPr="00CD5B26">
        <w:rPr>
          <w:color w:val="auto"/>
          <w:sz w:val="24"/>
        </w:rPr>
        <w:t xml:space="preserve"> .......................................................... 7 </w:t>
      </w:r>
    </w:p>
    <w:p w14:paraId="37BDB598" w14:textId="77777777" w:rsidR="00832FD4" w:rsidRPr="00CD5B26" w:rsidRDefault="00495C30">
      <w:pPr>
        <w:numPr>
          <w:ilvl w:val="0"/>
          <w:numId w:val="2"/>
        </w:numPr>
        <w:spacing w:after="135"/>
        <w:ind w:hanging="180"/>
        <w:rPr>
          <w:color w:val="auto"/>
        </w:rPr>
      </w:pPr>
      <w:r w:rsidRPr="00CD5B26">
        <w:rPr>
          <w:rFonts w:ascii="Times New Roman" w:eastAsia="Times New Roman" w:hAnsi="Times New Roman" w:cs="Times New Roman"/>
          <w:b/>
          <w:color w:val="auto"/>
          <w:sz w:val="24"/>
        </w:rPr>
        <w:t>Team structure</w:t>
      </w:r>
      <w:r w:rsidRPr="00CD5B26">
        <w:rPr>
          <w:color w:val="auto"/>
          <w:sz w:val="24"/>
        </w:rPr>
        <w:t xml:space="preserve"> .............................................................................................. 8 </w:t>
      </w:r>
    </w:p>
    <w:p w14:paraId="03EC4F1B" w14:textId="02400F6C" w:rsidR="00832FD4" w:rsidRPr="00CD5B26" w:rsidRDefault="002D6D60" w:rsidP="002D6D60">
      <w:pPr>
        <w:spacing w:after="167"/>
        <w:ind w:firstLine="180"/>
        <w:rPr>
          <w:color w:val="auto"/>
        </w:rPr>
      </w:pPr>
      <w:r w:rsidRPr="00CD5B26">
        <w:rPr>
          <w:rFonts w:ascii="Times New Roman" w:eastAsia="Times New Roman" w:hAnsi="Times New Roman" w:cs="Times New Roman"/>
          <w:color w:val="auto"/>
          <w:sz w:val="24"/>
        </w:rPr>
        <w:t xml:space="preserve">6.1. </w:t>
      </w:r>
      <w:r w:rsidR="00495C30" w:rsidRPr="00CD5B26">
        <w:rPr>
          <w:rFonts w:ascii="Times New Roman" w:eastAsia="Times New Roman" w:hAnsi="Times New Roman" w:cs="Times New Roman"/>
          <w:color w:val="auto"/>
          <w:sz w:val="24"/>
        </w:rPr>
        <w:t>personal experience in working as a team</w:t>
      </w:r>
      <w:r w:rsidR="00495C30" w:rsidRPr="00CD5B26">
        <w:rPr>
          <w:color w:val="auto"/>
          <w:sz w:val="24"/>
        </w:rPr>
        <w:t xml:space="preserve"> .......................................................... 8 </w:t>
      </w:r>
    </w:p>
    <w:p w14:paraId="1BA36BD8" w14:textId="25C45D87" w:rsidR="00832FD4" w:rsidRPr="00CD5B26" w:rsidRDefault="002D6D60" w:rsidP="002D6D60">
      <w:pPr>
        <w:spacing w:after="135"/>
        <w:ind w:firstLine="180"/>
        <w:rPr>
          <w:color w:val="auto"/>
        </w:rPr>
      </w:pPr>
      <w:r w:rsidRPr="00CD5B26">
        <w:rPr>
          <w:rFonts w:ascii="Times New Roman" w:eastAsia="Times New Roman" w:hAnsi="Times New Roman" w:cs="Times New Roman"/>
          <w:color w:val="auto"/>
          <w:sz w:val="24"/>
        </w:rPr>
        <w:t xml:space="preserve">6.2. </w:t>
      </w:r>
      <w:r w:rsidR="00495C30" w:rsidRPr="00CD5B26">
        <w:rPr>
          <w:rFonts w:ascii="Times New Roman" w:eastAsia="Times New Roman" w:hAnsi="Times New Roman" w:cs="Times New Roman"/>
          <w:color w:val="auto"/>
          <w:sz w:val="24"/>
        </w:rPr>
        <w:t>what type of team structure was used</w:t>
      </w:r>
      <w:r w:rsidR="00495C30" w:rsidRPr="00CD5B26">
        <w:rPr>
          <w:color w:val="auto"/>
          <w:sz w:val="24"/>
        </w:rPr>
        <w:t xml:space="preserve">................................................................ 8 </w:t>
      </w:r>
    </w:p>
    <w:p w14:paraId="676CF750" w14:textId="4C6FCBF5" w:rsidR="00832FD4" w:rsidRPr="00CD5B26" w:rsidRDefault="002D6D60" w:rsidP="002D6D60">
      <w:pPr>
        <w:spacing w:after="135"/>
        <w:ind w:firstLine="180"/>
        <w:rPr>
          <w:color w:val="auto"/>
        </w:rPr>
      </w:pPr>
      <w:r w:rsidRPr="00CD5B26">
        <w:rPr>
          <w:rFonts w:ascii="Times New Roman" w:eastAsia="Times New Roman" w:hAnsi="Times New Roman" w:cs="Times New Roman"/>
          <w:color w:val="auto"/>
          <w:sz w:val="24"/>
        </w:rPr>
        <w:t xml:space="preserve">6.3. </w:t>
      </w:r>
      <w:r w:rsidR="00495C30" w:rsidRPr="00CD5B26">
        <w:rPr>
          <w:rFonts w:ascii="Times New Roman" w:eastAsia="Times New Roman" w:hAnsi="Times New Roman" w:cs="Times New Roman"/>
          <w:color w:val="auto"/>
          <w:sz w:val="24"/>
        </w:rPr>
        <w:t>different types of team structure</w:t>
      </w:r>
      <w:r w:rsidR="00495C30" w:rsidRPr="00CD5B26">
        <w:rPr>
          <w:color w:val="auto"/>
          <w:sz w:val="24"/>
        </w:rPr>
        <w:t xml:space="preserve"> ...................................................................... 9 </w:t>
      </w:r>
    </w:p>
    <w:p w14:paraId="5A589A98" w14:textId="77777777" w:rsidR="00832FD4" w:rsidRPr="00CD5B26" w:rsidRDefault="00495C30">
      <w:pPr>
        <w:numPr>
          <w:ilvl w:val="0"/>
          <w:numId w:val="2"/>
        </w:numPr>
        <w:spacing w:after="135"/>
        <w:ind w:hanging="180"/>
        <w:rPr>
          <w:color w:val="auto"/>
        </w:rPr>
      </w:pPr>
      <w:r w:rsidRPr="00CD5B26">
        <w:rPr>
          <w:rFonts w:ascii="Times New Roman" w:eastAsia="Times New Roman" w:hAnsi="Times New Roman" w:cs="Times New Roman"/>
          <w:b/>
          <w:color w:val="auto"/>
          <w:sz w:val="24"/>
        </w:rPr>
        <w:t>Conclusion</w:t>
      </w:r>
      <w:r w:rsidRPr="00CD5B26">
        <w:rPr>
          <w:color w:val="auto"/>
          <w:sz w:val="24"/>
        </w:rPr>
        <w:t xml:space="preserve">.................................................................................................. 10 </w:t>
      </w:r>
    </w:p>
    <w:p w14:paraId="142F8D97" w14:textId="5A22F251" w:rsidR="00832FD4" w:rsidRPr="00CD5B26" w:rsidRDefault="002D6D60" w:rsidP="002D6D60">
      <w:pPr>
        <w:spacing w:after="135"/>
        <w:ind w:firstLine="180"/>
        <w:rPr>
          <w:color w:val="auto"/>
        </w:rPr>
      </w:pPr>
      <w:r w:rsidRPr="00CD5B26">
        <w:rPr>
          <w:rFonts w:ascii="Times New Roman" w:eastAsia="Times New Roman" w:hAnsi="Times New Roman" w:cs="Times New Roman"/>
          <w:color w:val="auto"/>
          <w:sz w:val="24"/>
        </w:rPr>
        <w:t xml:space="preserve">7.1. </w:t>
      </w:r>
      <w:r w:rsidR="00495C30" w:rsidRPr="00CD5B26">
        <w:rPr>
          <w:rFonts w:ascii="Times New Roman" w:eastAsia="Times New Roman" w:hAnsi="Times New Roman" w:cs="Times New Roman"/>
          <w:color w:val="auto"/>
          <w:sz w:val="24"/>
        </w:rPr>
        <w:t>conclusion</w:t>
      </w:r>
      <w:r w:rsidR="00495C30" w:rsidRPr="00CD5B26">
        <w:rPr>
          <w:color w:val="auto"/>
          <w:sz w:val="24"/>
        </w:rPr>
        <w:t xml:space="preserve"> ............................................................................................ 10 </w:t>
      </w:r>
    </w:p>
    <w:p w14:paraId="24CEDC1D" w14:textId="3DA0C7EB" w:rsidR="002D6D60" w:rsidRPr="00CD5B26" w:rsidRDefault="00495C30" w:rsidP="002D6D60">
      <w:pPr>
        <w:spacing w:after="135"/>
        <w:ind w:left="10" w:hanging="10"/>
        <w:rPr>
          <w:color w:val="auto"/>
        </w:rPr>
      </w:pPr>
      <w:r w:rsidRPr="00CD5B26">
        <w:rPr>
          <w:rFonts w:ascii="Times New Roman" w:eastAsia="Times New Roman" w:hAnsi="Times New Roman" w:cs="Times New Roman"/>
          <w:b/>
          <w:color w:val="auto"/>
          <w:sz w:val="24"/>
        </w:rPr>
        <w:t>8. Reference list</w:t>
      </w:r>
      <w:r w:rsidRPr="00CD5B26">
        <w:rPr>
          <w:color w:val="auto"/>
          <w:sz w:val="24"/>
        </w:rPr>
        <w:t xml:space="preserve">.............................................................................................. 11 </w:t>
      </w:r>
    </w:p>
    <w:p w14:paraId="5FDDE4A2" w14:textId="5D903820" w:rsidR="00465958" w:rsidRPr="00CD5B26" w:rsidRDefault="00465958">
      <w:pPr>
        <w:spacing w:after="196"/>
        <w:rPr>
          <w:rFonts w:ascii="Times New Roman" w:eastAsia="Times New Roman" w:hAnsi="Times New Roman" w:cs="Times New Roman"/>
          <w:color w:val="auto"/>
          <w:sz w:val="24"/>
        </w:rPr>
      </w:pPr>
    </w:p>
    <w:p w14:paraId="0CF26BDD" w14:textId="77777777" w:rsidR="00465958" w:rsidRPr="00CD5B26" w:rsidRDefault="00465958">
      <w:pPr>
        <w:spacing w:line="278" w:lineRule="auto"/>
        <w:rPr>
          <w:rFonts w:ascii="Times New Roman" w:eastAsia="Times New Roman" w:hAnsi="Times New Roman" w:cs="Times New Roman"/>
          <w:color w:val="auto"/>
          <w:sz w:val="24"/>
        </w:rPr>
      </w:pPr>
      <w:r w:rsidRPr="00CD5B26">
        <w:rPr>
          <w:rFonts w:ascii="Times New Roman" w:eastAsia="Times New Roman" w:hAnsi="Times New Roman" w:cs="Times New Roman"/>
          <w:color w:val="auto"/>
          <w:sz w:val="24"/>
        </w:rPr>
        <w:br w:type="page"/>
      </w:r>
    </w:p>
    <w:p w14:paraId="5E7F1F01" w14:textId="77777777" w:rsidR="00832FD4" w:rsidRPr="00CD5B26" w:rsidRDefault="00832FD4">
      <w:pPr>
        <w:spacing w:after="196"/>
        <w:rPr>
          <w:color w:val="auto"/>
        </w:rPr>
      </w:pPr>
    </w:p>
    <w:p w14:paraId="5E98F417" w14:textId="77777777" w:rsidR="00832FD4" w:rsidRPr="00CD5B26" w:rsidRDefault="00495C30">
      <w:pPr>
        <w:spacing w:after="0"/>
        <w:rPr>
          <w:color w:val="auto"/>
        </w:rPr>
      </w:pPr>
      <w:r w:rsidRPr="00CD5B26">
        <w:rPr>
          <w:rFonts w:ascii="Times New Roman" w:eastAsia="Times New Roman" w:hAnsi="Times New Roman" w:cs="Times New Roman"/>
          <w:b/>
          <w:color w:val="auto"/>
          <w:sz w:val="23"/>
        </w:rPr>
        <w:t xml:space="preserve"> </w:t>
      </w:r>
      <w:r w:rsidRPr="00CD5B26">
        <w:rPr>
          <w:rFonts w:ascii="Times New Roman" w:eastAsia="Times New Roman" w:hAnsi="Times New Roman" w:cs="Times New Roman"/>
          <w:b/>
          <w:color w:val="auto"/>
          <w:sz w:val="23"/>
        </w:rPr>
        <w:tab/>
        <w:t xml:space="preserve"> </w:t>
      </w:r>
    </w:p>
    <w:p w14:paraId="2CD8FD02" w14:textId="77777777" w:rsidR="00832FD4" w:rsidRPr="00CD5B26" w:rsidRDefault="00495C30">
      <w:pPr>
        <w:pStyle w:val="Heading3"/>
        <w:rPr>
          <w:color w:val="auto"/>
          <w:u w:val="none"/>
        </w:rPr>
      </w:pPr>
      <w:bookmarkStart w:id="2" w:name="_Toc226980012"/>
      <w:r w:rsidRPr="00CD5B26">
        <w:rPr>
          <w:color w:val="auto"/>
          <w:u w:val="none"/>
        </w:rPr>
        <w:t>1. Introduction</w:t>
      </w:r>
      <w:bookmarkEnd w:id="2"/>
      <w:r w:rsidRPr="00CD5B26">
        <w:rPr>
          <w:color w:val="auto"/>
          <w:u w:val="none"/>
        </w:rPr>
        <w:t xml:space="preserve">  </w:t>
      </w:r>
    </w:p>
    <w:p w14:paraId="2E223D05" w14:textId="3168F6E4" w:rsidR="00465958" w:rsidRPr="00CD5B26" w:rsidRDefault="00465958">
      <w:pPr>
        <w:spacing w:after="0"/>
        <w:rPr>
          <w:rFonts w:ascii="Times New Roman" w:eastAsia="Times New Roman" w:hAnsi="Times New Roman" w:cs="Times New Roman"/>
          <w:color w:val="auto"/>
          <w:sz w:val="23"/>
        </w:rPr>
      </w:pPr>
    </w:p>
    <w:p w14:paraId="772A7387" w14:textId="114223ED" w:rsidR="00465958" w:rsidRPr="00CD5B26" w:rsidRDefault="00465958">
      <w:pPr>
        <w:spacing w:after="0"/>
        <w:rPr>
          <w:rFonts w:ascii="Times New Roman" w:eastAsia="Times New Roman" w:hAnsi="Times New Roman" w:cs="Times New Roman"/>
          <w:color w:val="auto"/>
          <w:sz w:val="23"/>
        </w:rPr>
      </w:pPr>
      <w:r w:rsidRPr="00CD5B26">
        <w:rPr>
          <w:rFonts w:ascii="Times New Roman" w:eastAsia="Times New Roman" w:hAnsi="Times New Roman" w:cs="Times New Roman"/>
          <w:color w:val="auto"/>
          <w:sz w:val="23"/>
        </w:rPr>
        <w:t xml:space="preserve">This technical report covers several aspects of engineering, health and safety, legislation and where it is applied to reduce risk. This report also examines some of the cyber security risks, discussing some of the risks with modern technology within the automotive industry. Roles and </w:t>
      </w:r>
      <w:r w:rsidR="002D6D60" w:rsidRPr="00CD5B26">
        <w:rPr>
          <w:rFonts w:ascii="Times New Roman" w:eastAsia="Times New Roman" w:hAnsi="Times New Roman" w:cs="Times New Roman"/>
          <w:color w:val="auto"/>
          <w:sz w:val="23"/>
        </w:rPr>
        <w:t>responsibilities</w:t>
      </w:r>
      <w:r w:rsidRPr="00CD5B26">
        <w:rPr>
          <w:rFonts w:ascii="Times New Roman" w:eastAsia="Times New Roman" w:hAnsi="Times New Roman" w:cs="Times New Roman"/>
          <w:color w:val="auto"/>
          <w:sz w:val="23"/>
        </w:rPr>
        <w:t xml:space="preserve"> of chartered engineers</w:t>
      </w:r>
      <w:r w:rsidR="002D6D60" w:rsidRPr="00CD5B26">
        <w:rPr>
          <w:rFonts w:ascii="Times New Roman" w:eastAsia="Times New Roman" w:hAnsi="Times New Roman" w:cs="Times New Roman"/>
          <w:color w:val="auto"/>
          <w:sz w:val="23"/>
        </w:rPr>
        <w:t>, their position ensuring project safety and maintaining professional standards.</w:t>
      </w:r>
    </w:p>
    <w:p w14:paraId="02939A4E" w14:textId="728BC5A6" w:rsidR="00832FD4" w:rsidRPr="00CD5B26" w:rsidRDefault="00495C30">
      <w:pPr>
        <w:spacing w:after="0"/>
        <w:rPr>
          <w:color w:val="auto"/>
        </w:rPr>
      </w:pPr>
      <w:r w:rsidRPr="00CD5B26">
        <w:rPr>
          <w:rFonts w:ascii="Times New Roman" w:eastAsia="Times New Roman" w:hAnsi="Times New Roman" w:cs="Times New Roman"/>
          <w:color w:val="auto"/>
          <w:sz w:val="23"/>
        </w:rPr>
        <w:tab/>
        <w:t xml:space="preserve"> </w:t>
      </w:r>
      <w:r w:rsidRPr="00CD5B26">
        <w:rPr>
          <w:color w:val="auto"/>
        </w:rPr>
        <w:br w:type="page"/>
      </w:r>
    </w:p>
    <w:p w14:paraId="73935AAE" w14:textId="77777777" w:rsidR="00832FD4" w:rsidRPr="00CD5B26" w:rsidRDefault="00495C30">
      <w:pPr>
        <w:spacing w:after="364"/>
        <w:rPr>
          <w:color w:val="auto"/>
        </w:rPr>
      </w:pPr>
      <w:r w:rsidRPr="00CD5B26">
        <w:rPr>
          <w:rFonts w:ascii="Times New Roman" w:eastAsia="Times New Roman" w:hAnsi="Times New Roman" w:cs="Times New Roman"/>
          <w:color w:val="auto"/>
          <w:sz w:val="23"/>
        </w:rPr>
        <w:lastRenderedPageBreak/>
        <w:t xml:space="preserve"> </w:t>
      </w:r>
    </w:p>
    <w:p w14:paraId="770AB5D4" w14:textId="59B66613" w:rsidR="00832FD4" w:rsidRPr="00CD5B26" w:rsidRDefault="00495C30">
      <w:pPr>
        <w:spacing w:after="169"/>
        <w:ind w:left="2538"/>
        <w:rPr>
          <w:color w:val="auto"/>
        </w:rPr>
      </w:pPr>
      <w:r w:rsidRPr="00CD5B26">
        <w:rPr>
          <w:rFonts w:ascii="Times New Roman" w:eastAsia="Times New Roman" w:hAnsi="Times New Roman" w:cs="Times New Roman"/>
          <w:b/>
          <w:color w:val="auto"/>
          <w:sz w:val="23"/>
        </w:rPr>
        <w:t xml:space="preserve">2. </w:t>
      </w:r>
      <w:r w:rsidR="0050219A" w:rsidRPr="00CD5B26">
        <w:rPr>
          <w:rFonts w:ascii="Times New Roman" w:eastAsia="Times New Roman" w:hAnsi="Times New Roman" w:cs="Times New Roman"/>
          <w:b/>
          <w:color w:val="auto"/>
          <w:sz w:val="23"/>
        </w:rPr>
        <w:t>H</w:t>
      </w:r>
      <w:r w:rsidRPr="00CD5B26">
        <w:rPr>
          <w:rFonts w:ascii="Times New Roman" w:eastAsia="Times New Roman" w:hAnsi="Times New Roman" w:cs="Times New Roman"/>
          <w:b/>
          <w:color w:val="auto"/>
          <w:sz w:val="23"/>
        </w:rPr>
        <w:t xml:space="preserve">ealth and safety with risk assessment </w:t>
      </w:r>
    </w:p>
    <w:p w14:paraId="70EE7714" w14:textId="348C68B3" w:rsidR="00832FD4" w:rsidRPr="00CD5B26" w:rsidRDefault="0050219A" w:rsidP="0050219A">
      <w:pPr>
        <w:pStyle w:val="Heading4"/>
        <w:spacing w:after="124"/>
        <w:ind w:left="0" w:firstLine="0"/>
        <w:rPr>
          <w:color w:val="auto"/>
        </w:rPr>
      </w:pPr>
      <w:r w:rsidRPr="00CD5B26">
        <w:rPr>
          <w:color w:val="auto"/>
        </w:rPr>
        <w:t xml:space="preserve">2.1 Safety and legislation examples on lathes </w:t>
      </w:r>
    </w:p>
    <w:p w14:paraId="075B3E38" w14:textId="77777777" w:rsidR="00832FD4" w:rsidRPr="00CD5B26" w:rsidRDefault="00495C30">
      <w:pPr>
        <w:spacing w:after="165"/>
        <w:ind w:left="361"/>
        <w:rPr>
          <w:color w:val="auto"/>
        </w:rPr>
      </w:pPr>
      <w:r w:rsidRPr="00CD5B26">
        <w:rPr>
          <w:rFonts w:ascii="Times New Roman" w:eastAsia="Times New Roman" w:hAnsi="Times New Roman" w:cs="Times New Roman"/>
          <w:color w:val="auto"/>
          <w:sz w:val="24"/>
        </w:rPr>
        <w:t xml:space="preserve"> </w:t>
      </w:r>
    </w:p>
    <w:p w14:paraId="526E98E0" w14:textId="3AE1819C" w:rsidR="00832FD4" w:rsidRPr="00CD5B26" w:rsidRDefault="00495C30">
      <w:pPr>
        <w:spacing w:after="158" w:line="270" w:lineRule="auto"/>
        <w:ind w:left="371" w:right="957" w:hanging="10"/>
        <w:jc w:val="both"/>
        <w:rPr>
          <w:color w:val="auto"/>
        </w:rPr>
      </w:pPr>
      <w:r w:rsidRPr="00CD5B26">
        <w:rPr>
          <w:noProof/>
          <w:color w:val="auto"/>
        </w:rPr>
        <w:drawing>
          <wp:anchor distT="0" distB="0" distL="114300" distR="114300" simplePos="0" relativeHeight="251658240" behindDoc="0" locked="0" layoutInCell="1" allowOverlap="0" wp14:anchorId="51311855" wp14:editId="637F5469">
            <wp:simplePos x="0" y="0"/>
            <wp:positionH relativeFrom="column">
              <wp:posOffset>4265930</wp:posOffset>
            </wp:positionH>
            <wp:positionV relativeFrom="paragraph">
              <wp:posOffset>868556</wp:posOffset>
            </wp:positionV>
            <wp:extent cx="1647825" cy="1295400"/>
            <wp:effectExtent l="0" t="0" r="0" b="0"/>
            <wp:wrapSquare wrapText="bothSides"/>
            <wp:docPr id="694" name="Picture 694"/>
            <wp:cNvGraphicFramePr/>
            <a:graphic xmlns:a="http://schemas.openxmlformats.org/drawingml/2006/main">
              <a:graphicData uri="http://schemas.openxmlformats.org/drawingml/2006/picture">
                <pic:pic xmlns:pic="http://schemas.openxmlformats.org/drawingml/2006/picture">
                  <pic:nvPicPr>
                    <pic:cNvPr id="694" name="Picture 694"/>
                    <pic:cNvPicPr/>
                  </pic:nvPicPr>
                  <pic:blipFill>
                    <a:blip r:embed="rId9"/>
                    <a:stretch>
                      <a:fillRect/>
                    </a:stretch>
                  </pic:blipFill>
                  <pic:spPr>
                    <a:xfrm>
                      <a:off x="0" y="0"/>
                      <a:ext cx="1647825" cy="1295400"/>
                    </a:xfrm>
                    <a:prstGeom prst="rect">
                      <a:avLst/>
                    </a:prstGeom>
                  </pic:spPr>
                </pic:pic>
              </a:graphicData>
            </a:graphic>
          </wp:anchor>
        </w:drawing>
      </w:r>
      <w:r w:rsidRPr="00CD5B26">
        <w:rPr>
          <w:rFonts w:ascii="Times New Roman" w:eastAsia="Times New Roman" w:hAnsi="Times New Roman" w:cs="Times New Roman"/>
          <w:color w:val="auto"/>
          <w:sz w:val="23"/>
        </w:rPr>
        <w:t xml:space="preserve">Health and safety </w:t>
      </w:r>
      <w:proofErr w:type="gramStart"/>
      <w:r w:rsidRPr="00CD5B26">
        <w:rPr>
          <w:rFonts w:ascii="Times New Roman" w:eastAsia="Times New Roman" w:hAnsi="Times New Roman" w:cs="Times New Roman"/>
          <w:color w:val="auto"/>
          <w:sz w:val="23"/>
        </w:rPr>
        <w:t>is</w:t>
      </w:r>
      <w:proofErr w:type="gramEnd"/>
      <w:r w:rsidRPr="00CD5B26">
        <w:rPr>
          <w:rFonts w:ascii="Times New Roman" w:eastAsia="Times New Roman" w:hAnsi="Times New Roman" w:cs="Times New Roman"/>
          <w:color w:val="auto"/>
          <w:sz w:val="23"/>
        </w:rPr>
        <w:t xml:space="preserve"> critical within engineering. For example, during use of the lathes in the machine workshop a</w:t>
      </w:r>
      <w:hyperlink r:id="rId10">
        <w:r w:rsidR="00832FD4" w:rsidRPr="00CD5B26">
          <w:rPr>
            <w:rFonts w:ascii="Times New Roman" w:eastAsia="Times New Roman" w:hAnsi="Times New Roman" w:cs="Times New Roman"/>
            <w:color w:val="auto"/>
            <w:sz w:val="23"/>
          </w:rPr>
          <w:t xml:space="preserve">t </w:t>
        </w:r>
      </w:hyperlink>
      <w:r w:rsidR="00832FD4" w:rsidRPr="00CD5B26">
        <w:rPr>
          <w:rFonts w:ascii="Times New Roman" w:eastAsia="Times New Roman" w:hAnsi="Times New Roman" w:cs="Times New Roman"/>
          <w:color w:val="auto"/>
          <w:sz w:val="23"/>
        </w:rPr>
        <w:t>UWTSD</w:t>
      </w:r>
      <w:r w:rsidRPr="00CD5B26">
        <w:rPr>
          <w:rFonts w:ascii="Times New Roman" w:eastAsia="Times New Roman" w:hAnsi="Times New Roman" w:cs="Times New Roman"/>
          <w:color w:val="auto"/>
          <w:sz w:val="23"/>
        </w:rPr>
        <w:t>, parts were being fabricated to practice and learn skills, multiple safety requirements must be m</w:t>
      </w:r>
      <w:r w:rsidR="0050219A" w:rsidRPr="00CD5B26">
        <w:rPr>
          <w:rFonts w:ascii="Times New Roman" w:eastAsia="Times New Roman" w:hAnsi="Times New Roman" w:cs="Times New Roman"/>
          <w:color w:val="auto"/>
          <w:sz w:val="23"/>
        </w:rPr>
        <w:t>e</w:t>
      </w:r>
      <w:r w:rsidRPr="00CD5B26">
        <w:rPr>
          <w:rFonts w:ascii="Times New Roman" w:eastAsia="Times New Roman" w:hAnsi="Times New Roman" w:cs="Times New Roman"/>
          <w:color w:val="auto"/>
          <w:sz w:val="23"/>
        </w:rPr>
        <w:t xml:space="preserve">et. The legislation for using lathes in the UK are defined by </w:t>
      </w:r>
      <w:r w:rsidR="00CD5B26">
        <w:rPr>
          <w:rFonts w:ascii="Times New Roman" w:eastAsia="Times New Roman" w:hAnsi="Times New Roman" w:cs="Times New Roman"/>
          <w:color w:val="auto"/>
          <w:sz w:val="23"/>
        </w:rPr>
        <w:t>Health and Safety Executive (</w:t>
      </w:r>
      <w:r w:rsidRPr="00CD5B26">
        <w:rPr>
          <w:rFonts w:ascii="Times New Roman" w:eastAsia="Times New Roman" w:hAnsi="Times New Roman" w:cs="Times New Roman"/>
          <w:color w:val="auto"/>
          <w:sz w:val="23"/>
        </w:rPr>
        <w:t>HSE</w:t>
      </w:r>
      <w:r w:rsidR="00CD5B26">
        <w:rPr>
          <w:rFonts w:ascii="Times New Roman" w:eastAsia="Times New Roman" w:hAnsi="Times New Roman" w:cs="Times New Roman"/>
          <w:color w:val="auto"/>
          <w:sz w:val="23"/>
        </w:rPr>
        <w:t>)</w:t>
      </w:r>
      <w:r w:rsidRPr="00CD5B26">
        <w:rPr>
          <w:rFonts w:ascii="Times New Roman" w:eastAsia="Times New Roman" w:hAnsi="Times New Roman" w:cs="Times New Roman"/>
          <w:color w:val="auto"/>
          <w:sz w:val="23"/>
        </w:rPr>
        <w:t xml:space="preserve"> in </w:t>
      </w:r>
      <w:r w:rsidR="00832FD4" w:rsidRPr="00CD5B26">
        <w:rPr>
          <w:rFonts w:ascii="Times New Roman" w:eastAsia="Times New Roman" w:hAnsi="Times New Roman" w:cs="Times New Roman"/>
          <w:color w:val="auto"/>
          <w:sz w:val="23"/>
        </w:rPr>
        <w:t>PUWER</w:t>
      </w:r>
      <w:r w:rsidR="00CD5B26">
        <w:rPr>
          <w:rFonts w:ascii="Times New Roman" w:eastAsia="Times New Roman" w:hAnsi="Times New Roman" w:cs="Times New Roman"/>
          <w:color w:val="auto"/>
          <w:sz w:val="23"/>
        </w:rPr>
        <w:t xml:space="preserve"> (</w:t>
      </w:r>
      <w:r w:rsidR="00CD5B26" w:rsidRPr="00CD5B26">
        <w:rPr>
          <w:rFonts w:ascii="Times New Roman" w:eastAsia="Times New Roman" w:hAnsi="Times New Roman" w:cs="Times New Roman"/>
          <w:color w:val="auto"/>
          <w:sz w:val="23"/>
        </w:rPr>
        <w:t>Provision and Use of Work Equipment Regulations</w:t>
      </w:r>
      <w:r w:rsidR="00CD5B26">
        <w:rPr>
          <w:rFonts w:ascii="Times New Roman" w:eastAsia="Times New Roman" w:hAnsi="Times New Roman" w:cs="Times New Roman"/>
          <w:color w:val="auto"/>
          <w:sz w:val="23"/>
        </w:rPr>
        <w:t>)</w:t>
      </w:r>
      <w:r w:rsidR="00832FD4" w:rsidRPr="00CD5B26">
        <w:rPr>
          <w:rFonts w:ascii="Times New Roman" w:eastAsia="Times New Roman" w:hAnsi="Times New Roman" w:cs="Times New Roman"/>
          <w:color w:val="auto"/>
          <w:sz w:val="23"/>
        </w:rPr>
        <w:t xml:space="preserve"> 1998</w:t>
      </w:r>
      <w:hyperlink r:id="rId11">
        <w:r w:rsidR="00832FD4" w:rsidRPr="00CD5B26">
          <w:rPr>
            <w:rFonts w:ascii="Times New Roman" w:eastAsia="Times New Roman" w:hAnsi="Times New Roman" w:cs="Times New Roman"/>
            <w:color w:val="auto"/>
            <w:sz w:val="23"/>
          </w:rPr>
          <w:t>.</w:t>
        </w:r>
      </w:hyperlink>
      <w:r w:rsidRPr="00CD5B26">
        <w:rPr>
          <w:rFonts w:ascii="Times New Roman" w:eastAsia="Times New Roman" w:hAnsi="Times New Roman" w:cs="Times New Roman"/>
          <w:color w:val="auto"/>
          <w:sz w:val="23"/>
        </w:rPr>
        <w:t xml:space="preserve"> These define that the machine must be maintained to a safe condition and has regular inspections. This regulation will ensure that the lathes will be safe and functional to operate.  </w:t>
      </w:r>
    </w:p>
    <w:p w14:paraId="77EB9B7E" w14:textId="77777777" w:rsidR="00832FD4" w:rsidRPr="00CD5B26" w:rsidRDefault="00495C30">
      <w:pPr>
        <w:spacing w:after="131" w:line="270" w:lineRule="auto"/>
        <w:ind w:left="371" w:right="957" w:hanging="10"/>
        <w:jc w:val="both"/>
        <w:rPr>
          <w:color w:val="auto"/>
        </w:rPr>
      </w:pPr>
      <w:r w:rsidRPr="00CD5B26">
        <w:rPr>
          <w:rFonts w:ascii="Times New Roman" w:eastAsia="Times New Roman" w:hAnsi="Times New Roman" w:cs="Times New Roman"/>
          <w:color w:val="auto"/>
          <w:sz w:val="23"/>
        </w:rPr>
        <w:t>Other safety measures, such as the chuck guard, preventing operators from easily touching moving machinery. This drastically reduces the risk of potential injuries. Operators and bystanders must also wear eye protection while any machine is in use, to prevent swarf and debris entering eyes of the operator and bystanders.</w:t>
      </w:r>
      <w:r w:rsidRPr="00CD5B26">
        <w:rPr>
          <w:rFonts w:ascii="Times New Roman" w:eastAsia="Times New Roman" w:hAnsi="Times New Roman" w:cs="Times New Roman"/>
          <w:color w:val="auto"/>
          <w:sz w:val="24"/>
        </w:rPr>
        <w:t xml:space="preserve">  </w:t>
      </w:r>
    </w:p>
    <w:p w14:paraId="24B933FA" w14:textId="77777777" w:rsidR="00832FD4" w:rsidRPr="00CD5B26" w:rsidRDefault="00495C30">
      <w:pPr>
        <w:tabs>
          <w:tab w:val="center" w:pos="361"/>
          <w:tab w:val="center" w:pos="8200"/>
        </w:tabs>
        <w:spacing w:after="0"/>
        <w:rPr>
          <w:color w:val="auto"/>
        </w:rPr>
      </w:pPr>
      <w:r w:rsidRPr="00CD5B26">
        <w:rPr>
          <w:color w:val="auto"/>
        </w:rPr>
        <w:tab/>
      </w:r>
      <w:r w:rsidRPr="00CD5B26">
        <w:rPr>
          <w:rFonts w:ascii="Times New Roman" w:eastAsia="Times New Roman" w:hAnsi="Times New Roman" w:cs="Times New Roman"/>
          <w:color w:val="auto"/>
          <w:sz w:val="23"/>
        </w:rPr>
        <w:t xml:space="preserve"> </w:t>
      </w:r>
      <w:r w:rsidRPr="00CD5B26">
        <w:rPr>
          <w:rFonts w:ascii="Times New Roman" w:eastAsia="Times New Roman" w:hAnsi="Times New Roman" w:cs="Times New Roman"/>
          <w:color w:val="auto"/>
          <w:sz w:val="23"/>
        </w:rPr>
        <w:tab/>
      </w:r>
      <w:r w:rsidRPr="00CD5B26">
        <w:rPr>
          <w:i/>
          <w:color w:val="auto"/>
          <w:sz w:val="18"/>
        </w:rPr>
        <w:t xml:space="preserve">Figure 1 -shows an example of a lathe </w:t>
      </w:r>
    </w:p>
    <w:p w14:paraId="700BB364" w14:textId="77777777" w:rsidR="00832FD4" w:rsidRPr="00CD5B26" w:rsidRDefault="00495C30">
      <w:pPr>
        <w:spacing w:after="0"/>
        <w:ind w:left="4478" w:hanging="10"/>
        <w:jc w:val="center"/>
        <w:rPr>
          <w:color w:val="auto"/>
        </w:rPr>
      </w:pPr>
      <w:r w:rsidRPr="00CD5B26">
        <w:rPr>
          <w:i/>
          <w:color w:val="auto"/>
          <w:sz w:val="18"/>
        </w:rPr>
        <w:t xml:space="preserve">chuck guard </w:t>
      </w:r>
    </w:p>
    <w:p w14:paraId="0BEDFEAA" w14:textId="5EEE9CC7" w:rsidR="00832FD4" w:rsidRPr="00CD5B26" w:rsidRDefault="0050219A">
      <w:pPr>
        <w:spacing w:after="5" w:line="252" w:lineRule="auto"/>
        <w:ind w:left="6753" w:hanging="6768"/>
        <w:rPr>
          <w:color w:val="auto"/>
        </w:rPr>
      </w:pPr>
      <w:r w:rsidRPr="00CD5B26">
        <w:rPr>
          <w:rFonts w:ascii="Times New Roman" w:eastAsia="Times New Roman" w:hAnsi="Times New Roman" w:cs="Times New Roman"/>
          <w:color w:val="auto"/>
          <w:sz w:val="23"/>
        </w:rPr>
        <w:t xml:space="preserve">2.2. Risk assessment </w:t>
      </w:r>
      <w:r w:rsidRPr="00CD5B26">
        <w:rPr>
          <w:rFonts w:ascii="Times New Roman" w:eastAsia="Times New Roman" w:hAnsi="Times New Roman" w:cs="Times New Roman"/>
          <w:color w:val="auto"/>
          <w:sz w:val="23"/>
        </w:rPr>
        <w:tab/>
      </w:r>
      <w:hyperlink r:id="rId12">
        <w:r w:rsidRPr="00CD5B26">
          <w:rPr>
            <w:i/>
            <w:color w:val="auto"/>
            <w:sz w:val="18"/>
          </w:rPr>
          <w:t>(</w:t>
        </w:r>
      </w:hyperlink>
      <w:hyperlink r:id="rId13">
        <w:r w:rsidRPr="00CD5B26">
          <w:rPr>
            <w:i/>
            <w:color w:val="auto"/>
            <w:sz w:val="18"/>
          </w:rPr>
          <w:t>https://www.weprofab.com/lathe</w:t>
        </w:r>
      </w:hyperlink>
      <w:hyperlink r:id="rId14">
        <w:r w:rsidRPr="00CD5B26">
          <w:rPr>
            <w:i/>
            <w:color w:val="auto"/>
            <w:sz w:val="18"/>
          </w:rPr>
          <w:t>-</w:t>
        </w:r>
      </w:hyperlink>
      <w:hyperlink r:id="rId15">
        <w:r w:rsidRPr="00CD5B26">
          <w:rPr>
            <w:i/>
            <w:color w:val="auto"/>
            <w:sz w:val="18"/>
          </w:rPr>
          <w:t>chuck</w:t>
        </w:r>
      </w:hyperlink>
      <w:hyperlink r:id="rId16"/>
      <w:hyperlink r:id="rId17">
        <w:r w:rsidRPr="00CD5B26">
          <w:rPr>
            <w:i/>
            <w:color w:val="auto"/>
            <w:sz w:val="18"/>
          </w:rPr>
          <w:t>guard/</w:t>
        </w:r>
      </w:hyperlink>
      <w:hyperlink r:id="rId18">
        <w:r w:rsidRPr="00CD5B26">
          <w:rPr>
            <w:i/>
            <w:color w:val="auto"/>
            <w:sz w:val="18"/>
          </w:rPr>
          <w:t>)</w:t>
        </w:r>
      </w:hyperlink>
      <w:r w:rsidRPr="00CD5B26">
        <w:rPr>
          <w:i/>
          <w:color w:val="auto"/>
          <w:sz w:val="18"/>
        </w:rPr>
        <w:t xml:space="preserve"> </w:t>
      </w:r>
    </w:p>
    <w:p w14:paraId="444F72A2" w14:textId="602B5A03" w:rsidR="00832FD4" w:rsidRPr="00CD5B26" w:rsidRDefault="00832FD4">
      <w:pPr>
        <w:spacing w:after="180"/>
        <w:rPr>
          <w:color w:val="auto"/>
        </w:rPr>
      </w:pPr>
    </w:p>
    <w:p w14:paraId="36ED9781" w14:textId="3FCFB1A6" w:rsidR="00CD5B26" w:rsidRDefault="00495C30">
      <w:pPr>
        <w:spacing w:line="277" w:lineRule="auto"/>
        <w:ind w:left="-5" w:right="1072" w:hanging="10"/>
        <w:jc w:val="both"/>
        <w:rPr>
          <w:rFonts w:ascii="Times New Roman" w:eastAsia="Times New Roman" w:hAnsi="Times New Roman" w:cs="Times New Roman"/>
          <w:color w:val="auto"/>
          <w:sz w:val="24"/>
        </w:rPr>
      </w:pPr>
      <w:r w:rsidRPr="00CD5B26">
        <w:rPr>
          <w:rFonts w:ascii="Times New Roman" w:eastAsia="Times New Roman" w:hAnsi="Times New Roman" w:cs="Times New Roman"/>
          <w:color w:val="auto"/>
          <w:sz w:val="24"/>
        </w:rPr>
        <w:t xml:space="preserve">Risk assessments are legally required in industry to formally identify and eliminate or reduce potential hazards and risks. This became legislation in 1999 in the </w:t>
      </w:r>
      <w:hyperlink r:id="rId19">
        <w:r w:rsidR="00832FD4" w:rsidRPr="00CD5B26">
          <w:rPr>
            <w:rFonts w:ascii="Times New Roman" w:eastAsia="Times New Roman" w:hAnsi="Times New Roman" w:cs="Times New Roman"/>
            <w:color w:val="auto"/>
            <w:sz w:val="24"/>
          </w:rPr>
          <w:t>MHSWR</w:t>
        </w:r>
      </w:hyperlink>
      <w:hyperlink r:id="rId20">
        <w:r w:rsidR="00832FD4" w:rsidRPr="00CD5B26">
          <w:rPr>
            <w:rFonts w:ascii="Times New Roman" w:eastAsia="Times New Roman" w:hAnsi="Times New Roman" w:cs="Times New Roman"/>
            <w:color w:val="auto"/>
            <w:sz w:val="24"/>
          </w:rPr>
          <w:t xml:space="preserve"> </w:t>
        </w:r>
      </w:hyperlink>
      <w:r w:rsidR="00CD5B26">
        <w:rPr>
          <w:color w:val="auto"/>
        </w:rPr>
        <w:t>(</w:t>
      </w:r>
      <w:r w:rsidR="00CD5B26" w:rsidRPr="00CD5B26">
        <w:rPr>
          <w:color w:val="auto"/>
        </w:rPr>
        <w:t> </w:t>
      </w:r>
      <w:r w:rsidR="00CD5B26" w:rsidRPr="00CD5B26">
        <w:rPr>
          <w:rFonts w:ascii="Times New Roman" w:hAnsi="Times New Roman" w:cs="Times New Roman"/>
          <w:color w:val="auto"/>
        </w:rPr>
        <w:t>Management of Health and Safety at Work Regulations</w:t>
      </w:r>
      <w:r w:rsidR="00CD5B26">
        <w:rPr>
          <w:color w:val="auto"/>
        </w:rPr>
        <w:t xml:space="preserve">) </w:t>
      </w:r>
      <w:r w:rsidRPr="00CD5B26">
        <w:rPr>
          <w:rFonts w:ascii="Times New Roman" w:eastAsia="Times New Roman" w:hAnsi="Times New Roman" w:cs="Times New Roman"/>
          <w:color w:val="auto"/>
          <w:sz w:val="24"/>
        </w:rPr>
        <w:t xml:space="preserve">regulations. These must be completed before any other work to ensure safety of anyone who could be at any potential risk relating to the goal of the assessment. Risk assessments can be applied to many different industries, but most follow the same pattern and layout. </w:t>
      </w:r>
    </w:p>
    <w:p w14:paraId="1DDF16A8" w14:textId="77777777" w:rsidR="00CD5B26" w:rsidRDefault="00CD5B26">
      <w:pPr>
        <w:spacing w:line="278" w:lineRule="auto"/>
        <w:rPr>
          <w:rFonts w:ascii="Times New Roman" w:eastAsia="Times New Roman" w:hAnsi="Times New Roman" w:cs="Times New Roman"/>
          <w:color w:val="auto"/>
          <w:sz w:val="24"/>
        </w:rPr>
      </w:pPr>
      <w:r>
        <w:rPr>
          <w:rFonts w:ascii="Times New Roman" w:eastAsia="Times New Roman" w:hAnsi="Times New Roman" w:cs="Times New Roman"/>
          <w:color w:val="auto"/>
          <w:sz w:val="24"/>
        </w:rPr>
        <w:br w:type="page"/>
      </w:r>
    </w:p>
    <w:p w14:paraId="147AA319" w14:textId="77777777" w:rsidR="00832FD4" w:rsidRPr="00CD5B26" w:rsidRDefault="00832FD4">
      <w:pPr>
        <w:spacing w:line="277" w:lineRule="auto"/>
        <w:ind w:left="-5" w:right="1072" w:hanging="10"/>
        <w:jc w:val="both"/>
        <w:rPr>
          <w:color w:val="auto"/>
        </w:rPr>
      </w:pPr>
    </w:p>
    <w:p w14:paraId="53DA03DB" w14:textId="77777777" w:rsidR="00832FD4" w:rsidRPr="00CD5B26" w:rsidRDefault="00495C30">
      <w:pPr>
        <w:spacing w:after="0" w:line="268" w:lineRule="auto"/>
        <w:ind w:left="-5" w:right="960" w:hanging="10"/>
        <w:rPr>
          <w:color w:val="auto"/>
        </w:rPr>
      </w:pPr>
      <w:r w:rsidRPr="00CD5B26">
        <w:rPr>
          <w:rFonts w:ascii="Times New Roman" w:eastAsia="Times New Roman" w:hAnsi="Times New Roman" w:cs="Times New Roman"/>
          <w:color w:val="auto"/>
          <w:sz w:val="24"/>
        </w:rPr>
        <w:t xml:space="preserve">Risk assessments are documents that are constantly being updated to ensure all possibilities are considered and identified and have actions to prevent or reduce the risk. </w:t>
      </w:r>
    </w:p>
    <w:p w14:paraId="35F5B026" w14:textId="5B574BC1" w:rsidR="00CD5B26" w:rsidRDefault="00CD5B26" w:rsidP="00CD5B26">
      <w:pPr>
        <w:pStyle w:val="Caption"/>
        <w:keepNext/>
      </w:pPr>
    </w:p>
    <w:p w14:paraId="1CD25249" w14:textId="3140887C" w:rsidR="00857DC4" w:rsidRDefault="00857DC4" w:rsidP="00857DC4">
      <w:pPr>
        <w:pStyle w:val="Caption"/>
        <w:keepNext/>
      </w:pPr>
    </w:p>
    <w:tbl>
      <w:tblPr>
        <w:tblStyle w:val="TableGrid"/>
        <w:tblW w:w="9995" w:type="dxa"/>
        <w:tblInd w:w="-8" w:type="dxa"/>
        <w:tblCellMar>
          <w:top w:w="46" w:type="dxa"/>
          <w:left w:w="112" w:type="dxa"/>
          <w:right w:w="41" w:type="dxa"/>
        </w:tblCellMar>
        <w:tblLook w:val="04A0" w:firstRow="1" w:lastRow="0" w:firstColumn="1" w:lastColumn="0" w:noHBand="0" w:noVBand="1"/>
      </w:tblPr>
      <w:tblGrid>
        <w:gridCol w:w="1690"/>
        <w:gridCol w:w="1536"/>
        <w:gridCol w:w="1704"/>
        <w:gridCol w:w="1702"/>
        <w:gridCol w:w="1669"/>
        <w:gridCol w:w="1694"/>
      </w:tblGrid>
      <w:tr w:rsidR="00CD5B26" w:rsidRPr="00CD5B26" w14:paraId="017DFEFC" w14:textId="77777777" w:rsidTr="00CD5B26">
        <w:trPr>
          <w:trHeight w:val="525"/>
        </w:trPr>
        <w:tc>
          <w:tcPr>
            <w:tcW w:w="1690" w:type="dxa"/>
            <w:tcBorders>
              <w:top w:val="single" w:sz="6" w:space="0" w:color="000000"/>
              <w:left w:val="single" w:sz="6" w:space="0" w:color="000000"/>
              <w:bottom w:val="single" w:sz="6" w:space="0" w:color="000000"/>
              <w:right w:val="single" w:sz="6" w:space="0" w:color="000000"/>
            </w:tcBorders>
          </w:tcPr>
          <w:p w14:paraId="6DD2DA26" w14:textId="77777777" w:rsidR="00CD5B26" w:rsidRPr="00CD5B26" w:rsidRDefault="00CD5B26">
            <w:pPr>
              <w:ind w:left="15"/>
              <w:rPr>
                <w:color w:val="auto"/>
              </w:rPr>
            </w:pPr>
            <w:r w:rsidRPr="00CD5B26">
              <w:rPr>
                <w:rFonts w:ascii="Times New Roman" w:eastAsia="Times New Roman" w:hAnsi="Times New Roman" w:cs="Times New Roman"/>
                <w:color w:val="auto"/>
                <w:sz w:val="23"/>
              </w:rPr>
              <w:t xml:space="preserve">Potential hazards </w:t>
            </w:r>
          </w:p>
        </w:tc>
        <w:tc>
          <w:tcPr>
            <w:tcW w:w="1536" w:type="dxa"/>
            <w:tcBorders>
              <w:top w:val="single" w:sz="6" w:space="0" w:color="000000"/>
              <w:left w:val="single" w:sz="6" w:space="0" w:color="000000"/>
              <w:bottom w:val="single" w:sz="6" w:space="0" w:color="000000"/>
              <w:right w:val="single" w:sz="6" w:space="0" w:color="000000"/>
            </w:tcBorders>
          </w:tcPr>
          <w:p w14:paraId="0BBE4067" w14:textId="1DA4F213" w:rsidR="00CD5B26" w:rsidRPr="00CD5B26" w:rsidRDefault="00CD5B26">
            <w:pPr>
              <w:rPr>
                <w:rFonts w:ascii="Times New Roman" w:eastAsia="Times New Roman" w:hAnsi="Times New Roman" w:cs="Times New Roman"/>
                <w:color w:val="auto"/>
                <w:sz w:val="23"/>
              </w:rPr>
            </w:pPr>
            <w:r>
              <w:rPr>
                <w:rFonts w:ascii="Times New Roman" w:eastAsia="Times New Roman" w:hAnsi="Times New Roman" w:cs="Times New Roman"/>
                <w:color w:val="auto"/>
                <w:sz w:val="23"/>
              </w:rPr>
              <w:t>Level of risk</w:t>
            </w:r>
          </w:p>
        </w:tc>
        <w:tc>
          <w:tcPr>
            <w:tcW w:w="1704" w:type="dxa"/>
            <w:tcBorders>
              <w:top w:val="single" w:sz="6" w:space="0" w:color="000000"/>
              <w:left w:val="single" w:sz="6" w:space="0" w:color="000000"/>
              <w:bottom w:val="single" w:sz="6" w:space="0" w:color="000000"/>
              <w:right w:val="single" w:sz="6" w:space="0" w:color="000000"/>
            </w:tcBorders>
          </w:tcPr>
          <w:p w14:paraId="4D07CBBB" w14:textId="7A4D8A44" w:rsidR="00CD5B26" w:rsidRPr="00CD5B26" w:rsidRDefault="00CD5B26">
            <w:pPr>
              <w:rPr>
                <w:color w:val="auto"/>
              </w:rPr>
            </w:pPr>
            <w:r w:rsidRPr="00CD5B26">
              <w:rPr>
                <w:rFonts w:ascii="Times New Roman" w:eastAsia="Times New Roman" w:hAnsi="Times New Roman" w:cs="Times New Roman"/>
                <w:color w:val="auto"/>
                <w:sz w:val="23"/>
              </w:rPr>
              <w:t xml:space="preserve">Those at risk and how </w:t>
            </w:r>
          </w:p>
        </w:tc>
        <w:tc>
          <w:tcPr>
            <w:tcW w:w="1702" w:type="dxa"/>
            <w:tcBorders>
              <w:top w:val="single" w:sz="6" w:space="0" w:color="000000"/>
              <w:left w:val="single" w:sz="6" w:space="0" w:color="000000"/>
              <w:bottom w:val="single" w:sz="6" w:space="0" w:color="000000"/>
              <w:right w:val="single" w:sz="6" w:space="0" w:color="000000"/>
            </w:tcBorders>
          </w:tcPr>
          <w:p w14:paraId="3F1F9C60" w14:textId="77777777" w:rsidR="00CD5B26" w:rsidRPr="00CD5B26" w:rsidRDefault="00CD5B26">
            <w:pPr>
              <w:jc w:val="both"/>
              <w:rPr>
                <w:color w:val="auto"/>
              </w:rPr>
            </w:pPr>
            <w:r w:rsidRPr="00CD5B26">
              <w:rPr>
                <w:rFonts w:ascii="Times New Roman" w:eastAsia="Times New Roman" w:hAnsi="Times New Roman" w:cs="Times New Roman"/>
                <w:color w:val="auto"/>
                <w:sz w:val="23"/>
              </w:rPr>
              <w:t xml:space="preserve">Actions already in place </w:t>
            </w:r>
          </w:p>
        </w:tc>
        <w:tc>
          <w:tcPr>
            <w:tcW w:w="1669" w:type="dxa"/>
            <w:tcBorders>
              <w:top w:val="single" w:sz="6" w:space="0" w:color="000000"/>
              <w:left w:val="single" w:sz="6" w:space="0" w:color="000000"/>
              <w:bottom w:val="single" w:sz="6" w:space="0" w:color="000000"/>
              <w:right w:val="single" w:sz="6" w:space="0" w:color="000000"/>
            </w:tcBorders>
          </w:tcPr>
          <w:p w14:paraId="3ABEE7BE" w14:textId="77777777" w:rsidR="00CD5B26" w:rsidRPr="00CD5B26" w:rsidRDefault="00CD5B26">
            <w:pPr>
              <w:rPr>
                <w:color w:val="auto"/>
              </w:rPr>
            </w:pPr>
            <w:r w:rsidRPr="00CD5B26">
              <w:rPr>
                <w:rFonts w:ascii="Times New Roman" w:eastAsia="Times New Roman" w:hAnsi="Times New Roman" w:cs="Times New Roman"/>
                <w:color w:val="auto"/>
                <w:sz w:val="23"/>
              </w:rPr>
              <w:t xml:space="preserve">Further action required </w:t>
            </w:r>
          </w:p>
        </w:tc>
        <w:tc>
          <w:tcPr>
            <w:tcW w:w="1694" w:type="dxa"/>
            <w:tcBorders>
              <w:top w:val="single" w:sz="6" w:space="0" w:color="000000"/>
              <w:left w:val="single" w:sz="6" w:space="0" w:color="000000"/>
              <w:bottom w:val="single" w:sz="6" w:space="0" w:color="000000"/>
              <w:right w:val="single" w:sz="6" w:space="0" w:color="000000"/>
            </w:tcBorders>
          </w:tcPr>
          <w:p w14:paraId="48CD27D5" w14:textId="77777777" w:rsidR="00CD5B26" w:rsidRPr="00CD5B26" w:rsidRDefault="00CD5B26">
            <w:pPr>
              <w:rPr>
                <w:color w:val="auto"/>
              </w:rPr>
            </w:pPr>
            <w:r w:rsidRPr="00CD5B26">
              <w:rPr>
                <w:rFonts w:ascii="Times New Roman" w:eastAsia="Times New Roman" w:hAnsi="Times New Roman" w:cs="Times New Roman"/>
                <w:color w:val="auto"/>
                <w:sz w:val="23"/>
              </w:rPr>
              <w:t xml:space="preserve">Action by </w:t>
            </w:r>
          </w:p>
        </w:tc>
      </w:tr>
      <w:tr w:rsidR="00CD5B26" w:rsidRPr="00CD5B26" w14:paraId="40F8CB2B" w14:textId="77777777" w:rsidTr="00CD5B26">
        <w:trPr>
          <w:trHeight w:val="766"/>
        </w:trPr>
        <w:tc>
          <w:tcPr>
            <w:tcW w:w="1690" w:type="dxa"/>
            <w:tcBorders>
              <w:top w:val="single" w:sz="6" w:space="0" w:color="000000"/>
              <w:left w:val="single" w:sz="6" w:space="0" w:color="000000"/>
              <w:bottom w:val="single" w:sz="6" w:space="0" w:color="000000"/>
              <w:right w:val="single" w:sz="6" w:space="0" w:color="000000"/>
            </w:tcBorders>
          </w:tcPr>
          <w:p w14:paraId="59ABAC8A" w14:textId="77777777" w:rsidR="00CD5B26" w:rsidRPr="00CD5B26" w:rsidRDefault="00CD5B26">
            <w:pPr>
              <w:ind w:left="15"/>
              <w:rPr>
                <w:color w:val="auto"/>
              </w:rPr>
            </w:pPr>
            <w:r w:rsidRPr="00CD5B26">
              <w:rPr>
                <w:rFonts w:ascii="Times New Roman" w:eastAsia="Times New Roman" w:hAnsi="Times New Roman" w:cs="Times New Roman"/>
                <w:color w:val="auto"/>
                <w:sz w:val="23"/>
              </w:rPr>
              <w:t xml:space="preserve">Swarf in eyes </w:t>
            </w:r>
          </w:p>
        </w:tc>
        <w:tc>
          <w:tcPr>
            <w:tcW w:w="1536" w:type="dxa"/>
            <w:tcBorders>
              <w:top w:val="single" w:sz="6" w:space="0" w:color="000000"/>
              <w:left w:val="single" w:sz="6" w:space="0" w:color="000000"/>
              <w:bottom w:val="single" w:sz="6" w:space="0" w:color="000000"/>
              <w:right w:val="single" w:sz="6" w:space="0" w:color="000000"/>
            </w:tcBorders>
          </w:tcPr>
          <w:p w14:paraId="0EA0C20A" w14:textId="76ED8B9D" w:rsidR="00CD5B26" w:rsidRPr="00CD5B26" w:rsidRDefault="00CD5B26">
            <w:pPr>
              <w:rPr>
                <w:rFonts w:ascii="Times New Roman" w:eastAsia="Times New Roman" w:hAnsi="Times New Roman" w:cs="Times New Roman"/>
                <w:color w:val="auto"/>
                <w:sz w:val="23"/>
              </w:rPr>
            </w:pPr>
            <w:r>
              <w:rPr>
                <w:rFonts w:ascii="Times New Roman" w:eastAsia="Times New Roman" w:hAnsi="Times New Roman" w:cs="Times New Roman"/>
                <w:color w:val="auto"/>
                <w:sz w:val="23"/>
              </w:rPr>
              <w:t>Likely to occur, high risk</w:t>
            </w:r>
          </w:p>
        </w:tc>
        <w:tc>
          <w:tcPr>
            <w:tcW w:w="1704" w:type="dxa"/>
            <w:tcBorders>
              <w:top w:val="single" w:sz="6" w:space="0" w:color="000000"/>
              <w:left w:val="single" w:sz="6" w:space="0" w:color="000000"/>
              <w:bottom w:val="single" w:sz="6" w:space="0" w:color="000000"/>
              <w:right w:val="single" w:sz="6" w:space="0" w:color="000000"/>
            </w:tcBorders>
          </w:tcPr>
          <w:p w14:paraId="2A06FD4E" w14:textId="1CB95FE6" w:rsidR="00CD5B26" w:rsidRPr="00CD5B26" w:rsidRDefault="00CD5B26">
            <w:pPr>
              <w:rPr>
                <w:color w:val="auto"/>
              </w:rPr>
            </w:pPr>
            <w:r w:rsidRPr="00CD5B26">
              <w:rPr>
                <w:rFonts w:ascii="Times New Roman" w:eastAsia="Times New Roman" w:hAnsi="Times New Roman" w:cs="Times New Roman"/>
                <w:color w:val="auto"/>
                <w:sz w:val="23"/>
              </w:rPr>
              <w:t xml:space="preserve">The operator and bystanders. </w:t>
            </w:r>
          </w:p>
        </w:tc>
        <w:tc>
          <w:tcPr>
            <w:tcW w:w="1702" w:type="dxa"/>
            <w:tcBorders>
              <w:top w:val="single" w:sz="6" w:space="0" w:color="000000"/>
              <w:left w:val="single" w:sz="6" w:space="0" w:color="000000"/>
              <w:bottom w:val="single" w:sz="6" w:space="0" w:color="000000"/>
              <w:right w:val="single" w:sz="6" w:space="0" w:color="000000"/>
            </w:tcBorders>
          </w:tcPr>
          <w:p w14:paraId="6930701A" w14:textId="77777777" w:rsidR="00CD5B26" w:rsidRPr="00CD5B26" w:rsidRDefault="00CD5B26">
            <w:pPr>
              <w:ind w:right="50"/>
              <w:jc w:val="both"/>
              <w:rPr>
                <w:color w:val="auto"/>
              </w:rPr>
            </w:pPr>
            <w:r w:rsidRPr="00CD5B26">
              <w:rPr>
                <w:rFonts w:ascii="Times New Roman" w:eastAsia="Times New Roman" w:hAnsi="Times New Roman" w:cs="Times New Roman"/>
                <w:color w:val="auto"/>
                <w:sz w:val="23"/>
              </w:rPr>
              <w:t xml:space="preserve">Eye protection mandatory when any lathe is in use </w:t>
            </w:r>
          </w:p>
        </w:tc>
        <w:tc>
          <w:tcPr>
            <w:tcW w:w="1669" w:type="dxa"/>
            <w:tcBorders>
              <w:top w:val="single" w:sz="6" w:space="0" w:color="000000"/>
              <w:left w:val="single" w:sz="6" w:space="0" w:color="000000"/>
              <w:bottom w:val="single" w:sz="6" w:space="0" w:color="000000"/>
              <w:right w:val="single" w:sz="6" w:space="0" w:color="000000"/>
            </w:tcBorders>
          </w:tcPr>
          <w:p w14:paraId="02497C53" w14:textId="77777777" w:rsidR="00CD5B26" w:rsidRPr="00CD5B26" w:rsidRDefault="00CD5B26">
            <w:pPr>
              <w:rPr>
                <w:color w:val="auto"/>
              </w:rPr>
            </w:pPr>
            <w:r w:rsidRPr="00CD5B26">
              <w:rPr>
                <w:rFonts w:ascii="Times New Roman" w:eastAsia="Times New Roman" w:hAnsi="Times New Roman" w:cs="Times New Roman"/>
                <w:color w:val="auto"/>
                <w:sz w:val="23"/>
              </w:rPr>
              <w:t xml:space="preserve">Unsure swarf is cleared regularly </w:t>
            </w:r>
          </w:p>
        </w:tc>
        <w:tc>
          <w:tcPr>
            <w:tcW w:w="1694" w:type="dxa"/>
            <w:tcBorders>
              <w:top w:val="single" w:sz="6" w:space="0" w:color="000000"/>
              <w:left w:val="single" w:sz="6" w:space="0" w:color="000000"/>
              <w:bottom w:val="single" w:sz="6" w:space="0" w:color="000000"/>
              <w:right w:val="single" w:sz="6" w:space="0" w:color="000000"/>
            </w:tcBorders>
          </w:tcPr>
          <w:p w14:paraId="58333EB0" w14:textId="77777777" w:rsidR="00CD5B26" w:rsidRPr="00CD5B26" w:rsidRDefault="00CD5B26">
            <w:pPr>
              <w:jc w:val="both"/>
              <w:rPr>
                <w:color w:val="auto"/>
              </w:rPr>
            </w:pPr>
            <w:r w:rsidRPr="00CD5B26">
              <w:rPr>
                <w:rFonts w:ascii="Times New Roman" w:eastAsia="Times New Roman" w:hAnsi="Times New Roman" w:cs="Times New Roman"/>
                <w:color w:val="auto"/>
                <w:sz w:val="23"/>
              </w:rPr>
              <w:t xml:space="preserve">Lathe Operator and bystanders </w:t>
            </w:r>
          </w:p>
        </w:tc>
      </w:tr>
      <w:tr w:rsidR="00CD5B26" w:rsidRPr="00CD5B26" w14:paraId="2B8D3054" w14:textId="77777777" w:rsidTr="00CD5B26">
        <w:trPr>
          <w:trHeight w:val="1021"/>
        </w:trPr>
        <w:tc>
          <w:tcPr>
            <w:tcW w:w="1690" w:type="dxa"/>
            <w:tcBorders>
              <w:top w:val="single" w:sz="6" w:space="0" w:color="000000"/>
              <w:left w:val="single" w:sz="6" w:space="0" w:color="000000"/>
              <w:bottom w:val="single" w:sz="6" w:space="0" w:color="000000"/>
              <w:right w:val="single" w:sz="6" w:space="0" w:color="000000"/>
            </w:tcBorders>
          </w:tcPr>
          <w:p w14:paraId="23970A50" w14:textId="5558A86E" w:rsidR="00CD5B26" w:rsidRPr="00CD5B26" w:rsidRDefault="00CD5B26">
            <w:pPr>
              <w:ind w:left="15"/>
              <w:jc w:val="both"/>
              <w:rPr>
                <w:color w:val="auto"/>
              </w:rPr>
            </w:pPr>
            <w:r w:rsidRPr="00CD5B26">
              <w:rPr>
                <w:rFonts w:ascii="Times New Roman" w:eastAsia="Times New Roman" w:hAnsi="Times New Roman" w:cs="Times New Roman"/>
                <w:color w:val="auto"/>
                <w:sz w:val="23"/>
              </w:rPr>
              <w:t>Part</w:t>
            </w:r>
            <w:r>
              <w:rPr>
                <w:rFonts w:ascii="Times New Roman" w:eastAsia="Times New Roman" w:hAnsi="Times New Roman" w:cs="Times New Roman"/>
                <w:color w:val="auto"/>
                <w:sz w:val="23"/>
              </w:rPr>
              <w:t xml:space="preserve"> </w:t>
            </w:r>
            <w:r w:rsidRPr="00CD5B26">
              <w:rPr>
                <w:rFonts w:ascii="Times New Roman" w:eastAsia="Times New Roman" w:hAnsi="Times New Roman" w:cs="Times New Roman"/>
                <w:color w:val="auto"/>
                <w:sz w:val="23"/>
              </w:rPr>
              <w:t xml:space="preserve">ejecting from lathe </w:t>
            </w:r>
          </w:p>
        </w:tc>
        <w:tc>
          <w:tcPr>
            <w:tcW w:w="1536" w:type="dxa"/>
            <w:tcBorders>
              <w:top w:val="single" w:sz="6" w:space="0" w:color="000000"/>
              <w:left w:val="single" w:sz="6" w:space="0" w:color="000000"/>
              <w:bottom w:val="single" w:sz="6" w:space="0" w:color="000000"/>
              <w:right w:val="single" w:sz="6" w:space="0" w:color="000000"/>
            </w:tcBorders>
          </w:tcPr>
          <w:p w14:paraId="75E189F6" w14:textId="27B1BFE7" w:rsidR="00CD5B26" w:rsidRPr="00CD5B26" w:rsidRDefault="00CD5B26">
            <w:pPr>
              <w:rPr>
                <w:rFonts w:ascii="Times New Roman" w:eastAsia="Times New Roman" w:hAnsi="Times New Roman" w:cs="Times New Roman"/>
                <w:color w:val="auto"/>
                <w:sz w:val="23"/>
              </w:rPr>
            </w:pPr>
            <w:r>
              <w:rPr>
                <w:rFonts w:ascii="Times New Roman" w:eastAsia="Times New Roman" w:hAnsi="Times New Roman" w:cs="Times New Roman"/>
                <w:color w:val="auto"/>
                <w:sz w:val="23"/>
              </w:rPr>
              <w:t>Unlikely, high risk</w:t>
            </w:r>
          </w:p>
        </w:tc>
        <w:tc>
          <w:tcPr>
            <w:tcW w:w="1704" w:type="dxa"/>
            <w:tcBorders>
              <w:top w:val="single" w:sz="6" w:space="0" w:color="000000"/>
              <w:left w:val="single" w:sz="6" w:space="0" w:color="000000"/>
              <w:bottom w:val="single" w:sz="6" w:space="0" w:color="000000"/>
              <w:right w:val="single" w:sz="6" w:space="0" w:color="000000"/>
            </w:tcBorders>
          </w:tcPr>
          <w:p w14:paraId="747362CB" w14:textId="4840B80C" w:rsidR="00CD5B26" w:rsidRPr="00CD5B26" w:rsidRDefault="00CD5B26">
            <w:pPr>
              <w:rPr>
                <w:color w:val="auto"/>
              </w:rPr>
            </w:pPr>
            <w:r w:rsidRPr="00CD5B26">
              <w:rPr>
                <w:rFonts w:ascii="Times New Roman" w:eastAsia="Times New Roman" w:hAnsi="Times New Roman" w:cs="Times New Roman"/>
                <w:color w:val="auto"/>
                <w:sz w:val="23"/>
              </w:rPr>
              <w:t xml:space="preserve">The operator and bystanders. </w:t>
            </w:r>
          </w:p>
        </w:tc>
        <w:tc>
          <w:tcPr>
            <w:tcW w:w="1702" w:type="dxa"/>
            <w:tcBorders>
              <w:top w:val="single" w:sz="6" w:space="0" w:color="000000"/>
              <w:left w:val="single" w:sz="6" w:space="0" w:color="000000"/>
              <w:bottom w:val="single" w:sz="6" w:space="0" w:color="000000"/>
              <w:right w:val="single" w:sz="6" w:space="0" w:color="000000"/>
            </w:tcBorders>
          </w:tcPr>
          <w:p w14:paraId="09A20DBF" w14:textId="77777777" w:rsidR="00CD5B26" w:rsidRPr="00CD5B26" w:rsidRDefault="00CD5B26">
            <w:pPr>
              <w:ind w:right="60"/>
              <w:jc w:val="both"/>
              <w:rPr>
                <w:color w:val="auto"/>
              </w:rPr>
            </w:pPr>
            <w:r w:rsidRPr="00CD5B26">
              <w:rPr>
                <w:rFonts w:ascii="Times New Roman" w:eastAsia="Times New Roman" w:hAnsi="Times New Roman" w:cs="Times New Roman"/>
                <w:color w:val="auto"/>
                <w:sz w:val="23"/>
              </w:rPr>
              <w:t xml:space="preserve">Do not stand in parallel to the part while lathe is in use </w:t>
            </w:r>
          </w:p>
        </w:tc>
        <w:tc>
          <w:tcPr>
            <w:tcW w:w="1669" w:type="dxa"/>
            <w:tcBorders>
              <w:top w:val="single" w:sz="6" w:space="0" w:color="000000"/>
              <w:left w:val="single" w:sz="6" w:space="0" w:color="000000"/>
              <w:bottom w:val="single" w:sz="6" w:space="0" w:color="000000"/>
              <w:right w:val="single" w:sz="6" w:space="0" w:color="000000"/>
            </w:tcBorders>
          </w:tcPr>
          <w:p w14:paraId="28F5FF93" w14:textId="77777777" w:rsidR="00CD5B26" w:rsidRPr="00CD5B26" w:rsidRDefault="00CD5B26">
            <w:pPr>
              <w:rPr>
                <w:color w:val="auto"/>
              </w:rPr>
            </w:pPr>
            <w:r w:rsidRPr="00CD5B26">
              <w:rPr>
                <w:rFonts w:ascii="Times New Roman" w:eastAsia="Times New Roman" w:hAnsi="Times New Roman" w:cs="Times New Roman"/>
                <w:color w:val="auto"/>
                <w:sz w:val="23"/>
              </w:rPr>
              <w:t xml:space="preserve">Ensure chuck is securely holding part </w:t>
            </w:r>
          </w:p>
        </w:tc>
        <w:tc>
          <w:tcPr>
            <w:tcW w:w="1694" w:type="dxa"/>
            <w:tcBorders>
              <w:top w:val="single" w:sz="6" w:space="0" w:color="000000"/>
              <w:left w:val="single" w:sz="6" w:space="0" w:color="000000"/>
              <w:bottom w:val="single" w:sz="6" w:space="0" w:color="000000"/>
              <w:right w:val="single" w:sz="6" w:space="0" w:color="000000"/>
            </w:tcBorders>
          </w:tcPr>
          <w:p w14:paraId="005A842C" w14:textId="77777777" w:rsidR="00CD5B26" w:rsidRPr="00CD5B26" w:rsidRDefault="00CD5B26">
            <w:pPr>
              <w:jc w:val="both"/>
              <w:rPr>
                <w:color w:val="auto"/>
              </w:rPr>
            </w:pPr>
            <w:r w:rsidRPr="00CD5B26">
              <w:rPr>
                <w:rFonts w:ascii="Times New Roman" w:eastAsia="Times New Roman" w:hAnsi="Times New Roman" w:cs="Times New Roman"/>
                <w:color w:val="auto"/>
                <w:sz w:val="23"/>
              </w:rPr>
              <w:t xml:space="preserve">Lathe Operator and bystanders </w:t>
            </w:r>
          </w:p>
        </w:tc>
      </w:tr>
      <w:tr w:rsidR="00CD5B26" w:rsidRPr="00CD5B26" w14:paraId="3D082810" w14:textId="77777777" w:rsidTr="00CD5B26">
        <w:trPr>
          <w:trHeight w:val="1021"/>
        </w:trPr>
        <w:tc>
          <w:tcPr>
            <w:tcW w:w="1690" w:type="dxa"/>
            <w:tcBorders>
              <w:top w:val="single" w:sz="6" w:space="0" w:color="000000"/>
              <w:left w:val="single" w:sz="6" w:space="0" w:color="000000"/>
              <w:bottom w:val="single" w:sz="6" w:space="0" w:color="000000"/>
              <w:right w:val="single" w:sz="6" w:space="0" w:color="000000"/>
            </w:tcBorders>
          </w:tcPr>
          <w:p w14:paraId="6283BDAA" w14:textId="77777777" w:rsidR="00CD5B26" w:rsidRPr="00CD5B26" w:rsidRDefault="00CD5B26">
            <w:pPr>
              <w:ind w:left="15"/>
              <w:jc w:val="both"/>
              <w:rPr>
                <w:color w:val="auto"/>
              </w:rPr>
            </w:pPr>
            <w:r w:rsidRPr="00CD5B26">
              <w:rPr>
                <w:rFonts w:ascii="Times New Roman" w:eastAsia="Times New Roman" w:hAnsi="Times New Roman" w:cs="Times New Roman"/>
                <w:color w:val="auto"/>
                <w:sz w:val="23"/>
              </w:rPr>
              <w:t xml:space="preserve">Touching moving parts on the lathe </w:t>
            </w:r>
          </w:p>
        </w:tc>
        <w:tc>
          <w:tcPr>
            <w:tcW w:w="1536" w:type="dxa"/>
            <w:tcBorders>
              <w:top w:val="single" w:sz="6" w:space="0" w:color="000000"/>
              <w:left w:val="single" w:sz="6" w:space="0" w:color="000000"/>
              <w:bottom w:val="single" w:sz="6" w:space="0" w:color="000000"/>
              <w:right w:val="single" w:sz="6" w:space="0" w:color="000000"/>
            </w:tcBorders>
          </w:tcPr>
          <w:p w14:paraId="26483AD4" w14:textId="5979BEE5" w:rsidR="00CD5B26" w:rsidRPr="00CD5B26" w:rsidRDefault="00CD5B26">
            <w:pPr>
              <w:jc w:val="both"/>
              <w:rPr>
                <w:rFonts w:ascii="Times New Roman" w:eastAsia="Times New Roman" w:hAnsi="Times New Roman" w:cs="Times New Roman"/>
                <w:color w:val="auto"/>
                <w:sz w:val="23"/>
              </w:rPr>
            </w:pPr>
            <w:r>
              <w:rPr>
                <w:rFonts w:ascii="Times New Roman" w:eastAsia="Times New Roman" w:hAnsi="Times New Roman" w:cs="Times New Roman"/>
                <w:color w:val="auto"/>
                <w:sz w:val="23"/>
              </w:rPr>
              <w:t>Unlikely, high risk</w:t>
            </w:r>
          </w:p>
        </w:tc>
        <w:tc>
          <w:tcPr>
            <w:tcW w:w="1704" w:type="dxa"/>
            <w:tcBorders>
              <w:top w:val="single" w:sz="6" w:space="0" w:color="000000"/>
              <w:left w:val="single" w:sz="6" w:space="0" w:color="000000"/>
              <w:bottom w:val="single" w:sz="6" w:space="0" w:color="000000"/>
              <w:right w:val="single" w:sz="6" w:space="0" w:color="000000"/>
            </w:tcBorders>
          </w:tcPr>
          <w:p w14:paraId="730FFEFE" w14:textId="687687E5" w:rsidR="00CD5B26" w:rsidRPr="00CD5B26" w:rsidRDefault="00CD5B26">
            <w:pPr>
              <w:jc w:val="both"/>
              <w:rPr>
                <w:color w:val="auto"/>
              </w:rPr>
            </w:pPr>
            <w:r w:rsidRPr="00CD5B26">
              <w:rPr>
                <w:rFonts w:ascii="Times New Roman" w:eastAsia="Times New Roman" w:hAnsi="Times New Roman" w:cs="Times New Roman"/>
                <w:color w:val="auto"/>
                <w:sz w:val="23"/>
              </w:rPr>
              <w:t xml:space="preserve">Bystanders and the operator  </w:t>
            </w:r>
          </w:p>
        </w:tc>
        <w:tc>
          <w:tcPr>
            <w:tcW w:w="1702" w:type="dxa"/>
            <w:tcBorders>
              <w:top w:val="single" w:sz="6" w:space="0" w:color="000000"/>
              <w:left w:val="single" w:sz="6" w:space="0" w:color="000000"/>
              <w:bottom w:val="single" w:sz="6" w:space="0" w:color="000000"/>
              <w:right w:val="single" w:sz="6" w:space="0" w:color="000000"/>
            </w:tcBorders>
          </w:tcPr>
          <w:p w14:paraId="47B6471E" w14:textId="77777777" w:rsidR="00CD5B26" w:rsidRPr="00CD5B26" w:rsidRDefault="00CD5B26">
            <w:pPr>
              <w:spacing w:line="235" w:lineRule="auto"/>
              <w:jc w:val="both"/>
              <w:rPr>
                <w:color w:val="auto"/>
              </w:rPr>
            </w:pPr>
            <w:r w:rsidRPr="00CD5B26">
              <w:rPr>
                <w:rFonts w:ascii="Times New Roman" w:eastAsia="Times New Roman" w:hAnsi="Times New Roman" w:cs="Times New Roman"/>
                <w:color w:val="auto"/>
                <w:sz w:val="23"/>
              </w:rPr>
              <w:t xml:space="preserve">A chuck guard to be lowered when </w:t>
            </w:r>
          </w:p>
          <w:p w14:paraId="36D312A8" w14:textId="77777777" w:rsidR="00CD5B26" w:rsidRPr="00CD5B26" w:rsidRDefault="00CD5B26">
            <w:pPr>
              <w:rPr>
                <w:color w:val="auto"/>
              </w:rPr>
            </w:pPr>
            <w:r w:rsidRPr="00CD5B26">
              <w:rPr>
                <w:rFonts w:ascii="Times New Roman" w:eastAsia="Times New Roman" w:hAnsi="Times New Roman" w:cs="Times New Roman"/>
                <w:color w:val="auto"/>
                <w:sz w:val="23"/>
              </w:rPr>
              <w:t xml:space="preserve">the lathe is spinning. </w:t>
            </w:r>
          </w:p>
        </w:tc>
        <w:tc>
          <w:tcPr>
            <w:tcW w:w="1669" w:type="dxa"/>
            <w:tcBorders>
              <w:top w:val="single" w:sz="6" w:space="0" w:color="000000"/>
              <w:left w:val="single" w:sz="6" w:space="0" w:color="000000"/>
              <w:bottom w:val="single" w:sz="6" w:space="0" w:color="000000"/>
              <w:right w:val="single" w:sz="6" w:space="0" w:color="000000"/>
            </w:tcBorders>
          </w:tcPr>
          <w:p w14:paraId="5A7F78D1" w14:textId="77777777" w:rsidR="00CD5B26" w:rsidRPr="00CD5B26" w:rsidRDefault="00CD5B26">
            <w:pPr>
              <w:rPr>
                <w:color w:val="auto"/>
              </w:rPr>
            </w:pPr>
            <w:r w:rsidRPr="00CD5B26">
              <w:rPr>
                <w:rFonts w:ascii="Times New Roman" w:eastAsia="Times New Roman" w:hAnsi="Times New Roman" w:cs="Times New Roman"/>
                <w:color w:val="auto"/>
                <w:sz w:val="23"/>
              </w:rPr>
              <w:t xml:space="preserve">Ensure that the lathe has fully stopped before raising the guard </w:t>
            </w:r>
          </w:p>
        </w:tc>
        <w:tc>
          <w:tcPr>
            <w:tcW w:w="1694" w:type="dxa"/>
            <w:tcBorders>
              <w:top w:val="single" w:sz="6" w:space="0" w:color="000000"/>
              <w:left w:val="single" w:sz="6" w:space="0" w:color="000000"/>
              <w:bottom w:val="single" w:sz="6" w:space="0" w:color="000000"/>
              <w:right w:val="single" w:sz="6" w:space="0" w:color="000000"/>
            </w:tcBorders>
          </w:tcPr>
          <w:p w14:paraId="674AD632" w14:textId="77777777" w:rsidR="00CD5B26" w:rsidRPr="00CD5B26" w:rsidRDefault="00CD5B26">
            <w:pPr>
              <w:rPr>
                <w:color w:val="auto"/>
              </w:rPr>
            </w:pPr>
            <w:r w:rsidRPr="00CD5B26">
              <w:rPr>
                <w:rFonts w:ascii="Times New Roman" w:eastAsia="Times New Roman" w:hAnsi="Times New Roman" w:cs="Times New Roman"/>
                <w:color w:val="auto"/>
                <w:sz w:val="23"/>
              </w:rPr>
              <w:t xml:space="preserve">Lathe Operator </w:t>
            </w:r>
          </w:p>
        </w:tc>
      </w:tr>
    </w:tbl>
    <w:p w14:paraId="7CF5B6DD" w14:textId="7351214B" w:rsidR="00CD5B26" w:rsidRDefault="00495C30">
      <w:pPr>
        <w:spacing w:after="0"/>
        <w:rPr>
          <w:rFonts w:ascii="Times New Roman" w:eastAsia="Times New Roman" w:hAnsi="Times New Roman" w:cs="Times New Roman"/>
          <w:color w:val="auto"/>
          <w:sz w:val="23"/>
        </w:rPr>
      </w:pPr>
      <w:r w:rsidRPr="00CD5B26">
        <w:rPr>
          <w:rFonts w:ascii="Times New Roman" w:eastAsia="Times New Roman" w:hAnsi="Times New Roman" w:cs="Times New Roman"/>
          <w:color w:val="auto"/>
          <w:sz w:val="23"/>
        </w:rPr>
        <w:t xml:space="preserve"> </w:t>
      </w:r>
      <w:r w:rsidRPr="00CD5B26">
        <w:rPr>
          <w:rFonts w:ascii="Times New Roman" w:eastAsia="Times New Roman" w:hAnsi="Times New Roman" w:cs="Times New Roman"/>
          <w:color w:val="auto"/>
          <w:sz w:val="23"/>
        </w:rPr>
        <w:tab/>
        <w:t xml:space="preserve"> </w:t>
      </w:r>
    </w:p>
    <w:p w14:paraId="0A772C4A" w14:textId="0C473493" w:rsidR="00CD5B26" w:rsidRDefault="00857DC4">
      <w:pPr>
        <w:spacing w:line="278" w:lineRule="auto"/>
        <w:rPr>
          <w:rFonts w:ascii="Times New Roman" w:eastAsia="Times New Roman" w:hAnsi="Times New Roman" w:cs="Times New Roman"/>
          <w:color w:val="auto"/>
          <w:sz w:val="23"/>
        </w:rPr>
      </w:pPr>
      <w:r>
        <w:t xml:space="preserve">Table </w:t>
      </w:r>
      <w:fldSimple w:instr=" SEQ Table \* ARABIC ">
        <w:r>
          <w:rPr>
            <w:noProof/>
          </w:rPr>
          <w:t>1</w:t>
        </w:r>
      </w:fldSimple>
      <w:r>
        <w:rPr>
          <w:noProof/>
        </w:rPr>
        <w:t xml:space="preserve">  - Shows a risk assessment table</w:t>
      </w:r>
      <w:r>
        <w:rPr>
          <w:rFonts w:ascii="Times New Roman" w:eastAsia="Times New Roman" w:hAnsi="Times New Roman" w:cs="Times New Roman"/>
          <w:color w:val="auto"/>
          <w:sz w:val="23"/>
        </w:rPr>
        <w:t xml:space="preserve"> </w:t>
      </w:r>
      <w:r w:rsidR="00CD5B26">
        <w:rPr>
          <w:rFonts w:ascii="Times New Roman" w:eastAsia="Times New Roman" w:hAnsi="Times New Roman" w:cs="Times New Roman"/>
          <w:color w:val="auto"/>
          <w:sz w:val="23"/>
        </w:rPr>
        <w:br w:type="page"/>
      </w:r>
    </w:p>
    <w:p w14:paraId="2AC2194B" w14:textId="77777777" w:rsidR="00832FD4" w:rsidRPr="00CD5B26" w:rsidRDefault="00832FD4">
      <w:pPr>
        <w:spacing w:after="0"/>
        <w:rPr>
          <w:color w:val="auto"/>
        </w:rPr>
      </w:pPr>
    </w:p>
    <w:p w14:paraId="7975404E" w14:textId="77777777" w:rsidR="00832FD4" w:rsidRPr="00CD5B26" w:rsidRDefault="00495C30">
      <w:pPr>
        <w:pStyle w:val="Heading3"/>
        <w:ind w:right="990"/>
        <w:rPr>
          <w:color w:val="auto"/>
          <w:u w:val="none"/>
        </w:rPr>
      </w:pPr>
      <w:bookmarkStart w:id="3" w:name="_Toc226980013"/>
      <w:r w:rsidRPr="00CD5B26">
        <w:rPr>
          <w:color w:val="auto"/>
          <w:u w:val="none"/>
        </w:rPr>
        <w:t>3 Security risk matrix</w:t>
      </w:r>
      <w:bookmarkEnd w:id="3"/>
      <w:r w:rsidRPr="00CD5B26">
        <w:rPr>
          <w:color w:val="auto"/>
          <w:u w:val="none"/>
        </w:rPr>
        <w:t xml:space="preserve"> </w:t>
      </w:r>
    </w:p>
    <w:p w14:paraId="2230F2A3" w14:textId="11720DEF" w:rsidR="00832FD4" w:rsidRPr="00CD5B26" w:rsidRDefault="0050219A">
      <w:pPr>
        <w:pStyle w:val="Heading4"/>
        <w:ind w:left="-5"/>
        <w:rPr>
          <w:color w:val="auto"/>
        </w:rPr>
      </w:pPr>
      <w:r w:rsidRPr="00CD5B26">
        <w:rPr>
          <w:color w:val="auto"/>
        </w:rPr>
        <w:t xml:space="preserve">3.1 Security threats to autonomous functions in modern vehicles </w:t>
      </w:r>
    </w:p>
    <w:p w14:paraId="4AD92C42" w14:textId="77777777" w:rsidR="00832FD4" w:rsidRPr="00CD5B26" w:rsidRDefault="00495C30">
      <w:pPr>
        <w:spacing w:after="187" w:line="270" w:lineRule="auto"/>
        <w:ind w:left="-5" w:right="957" w:hanging="10"/>
        <w:jc w:val="both"/>
        <w:rPr>
          <w:color w:val="auto"/>
        </w:rPr>
      </w:pPr>
      <w:r w:rsidRPr="00CD5B26">
        <w:rPr>
          <w:noProof/>
          <w:color w:val="auto"/>
        </w:rPr>
        <w:drawing>
          <wp:anchor distT="0" distB="0" distL="114300" distR="114300" simplePos="0" relativeHeight="251659264" behindDoc="0" locked="0" layoutInCell="1" allowOverlap="0" wp14:anchorId="26D630B0" wp14:editId="0216A309">
            <wp:simplePos x="0" y="0"/>
            <wp:positionH relativeFrom="column">
              <wp:posOffset>4494530</wp:posOffset>
            </wp:positionH>
            <wp:positionV relativeFrom="paragraph">
              <wp:posOffset>777244</wp:posOffset>
            </wp:positionV>
            <wp:extent cx="1905000" cy="1896110"/>
            <wp:effectExtent l="0" t="0" r="0" b="0"/>
            <wp:wrapSquare wrapText="bothSides"/>
            <wp:docPr id="1328" name="Picture 1328"/>
            <wp:cNvGraphicFramePr/>
            <a:graphic xmlns:a="http://schemas.openxmlformats.org/drawingml/2006/main">
              <a:graphicData uri="http://schemas.openxmlformats.org/drawingml/2006/picture">
                <pic:pic xmlns:pic="http://schemas.openxmlformats.org/drawingml/2006/picture">
                  <pic:nvPicPr>
                    <pic:cNvPr id="1328" name="Picture 1328"/>
                    <pic:cNvPicPr/>
                  </pic:nvPicPr>
                  <pic:blipFill>
                    <a:blip r:embed="rId21"/>
                    <a:stretch>
                      <a:fillRect/>
                    </a:stretch>
                  </pic:blipFill>
                  <pic:spPr>
                    <a:xfrm>
                      <a:off x="0" y="0"/>
                      <a:ext cx="1905000" cy="1896110"/>
                    </a:xfrm>
                    <a:prstGeom prst="rect">
                      <a:avLst/>
                    </a:prstGeom>
                  </pic:spPr>
                </pic:pic>
              </a:graphicData>
            </a:graphic>
          </wp:anchor>
        </w:drawing>
      </w:r>
      <w:r w:rsidRPr="00CD5B26">
        <w:rPr>
          <w:rFonts w:ascii="Times New Roman" w:eastAsia="Times New Roman" w:hAnsi="Times New Roman" w:cs="Times New Roman"/>
          <w:color w:val="auto"/>
          <w:sz w:val="23"/>
        </w:rPr>
        <w:t xml:space="preserve">Modern vehicles have many automatic features due to the rise of electronics with them. According to </w:t>
      </w:r>
      <w:hyperlink r:id="rId22">
        <w:r w:rsidR="00832FD4" w:rsidRPr="00CD5B26">
          <w:rPr>
            <w:rFonts w:ascii="Times New Roman" w:eastAsia="Times New Roman" w:hAnsi="Times New Roman" w:cs="Times New Roman"/>
            <w:color w:val="auto"/>
            <w:sz w:val="23"/>
          </w:rPr>
          <w:t>cyber security specialists</w:t>
        </w:r>
      </w:hyperlink>
      <w:r w:rsidRPr="00CD5B26">
        <w:rPr>
          <w:rFonts w:ascii="Times New Roman" w:eastAsia="Times New Roman" w:hAnsi="Times New Roman" w:cs="Times New Roman"/>
          <w:color w:val="auto"/>
          <w:sz w:val="23"/>
        </w:rPr>
        <w:t xml:space="preserve"> modern cars have become significantly more vulnerable to </w:t>
      </w:r>
      <w:proofErr w:type="spellStart"/>
      <w:r w:rsidRPr="00CD5B26">
        <w:rPr>
          <w:rFonts w:ascii="Times New Roman" w:eastAsia="Times New Roman" w:hAnsi="Times New Roman" w:cs="Times New Roman"/>
          <w:color w:val="auto"/>
          <w:sz w:val="23"/>
        </w:rPr>
        <w:t>cyber attacks</w:t>
      </w:r>
      <w:proofErr w:type="spellEnd"/>
      <w:r w:rsidRPr="00CD5B26">
        <w:rPr>
          <w:rFonts w:ascii="Times New Roman" w:eastAsia="Times New Roman" w:hAnsi="Times New Roman" w:cs="Times New Roman"/>
          <w:color w:val="auto"/>
          <w:sz w:val="23"/>
        </w:rPr>
        <w:t xml:space="preserve"> due to their dependence on wireless features. This ranges from power windows to mostly autonomous driving. These all have their purpose and use but can also introduce threats to the security of the vehicle. For </w:t>
      </w:r>
      <w:proofErr w:type="gramStart"/>
      <w:r w:rsidRPr="00CD5B26">
        <w:rPr>
          <w:rFonts w:ascii="Times New Roman" w:eastAsia="Times New Roman" w:hAnsi="Times New Roman" w:cs="Times New Roman"/>
          <w:color w:val="auto"/>
          <w:sz w:val="23"/>
        </w:rPr>
        <w:t>example</w:t>
      </w:r>
      <w:proofErr w:type="gramEnd"/>
      <w:r w:rsidRPr="00CD5B26">
        <w:rPr>
          <w:rFonts w:ascii="Times New Roman" w:eastAsia="Times New Roman" w:hAnsi="Times New Roman" w:cs="Times New Roman"/>
          <w:color w:val="auto"/>
          <w:sz w:val="23"/>
        </w:rPr>
        <w:t xml:space="preserve"> most modern cars have their windows controlled by manual switches, however some have the capability to use external inputs as well. These can be from the key fob, apps and technicians. Each introduce a potential vulnerability and threat. If an unauthorised individual gained access to the app capable of operating features on vehicles, there is a large risk that this can allow them; to open the windows, fully unlocking the vehicle, and even starting it. </w:t>
      </w:r>
    </w:p>
    <w:p w14:paraId="0883C00A" w14:textId="77777777" w:rsidR="00832FD4" w:rsidRPr="00CD5B26" w:rsidRDefault="00495C30">
      <w:pPr>
        <w:spacing w:after="165"/>
        <w:rPr>
          <w:color w:val="auto"/>
        </w:rPr>
      </w:pPr>
      <w:r w:rsidRPr="00CD5B26">
        <w:rPr>
          <w:rFonts w:ascii="Times New Roman" w:eastAsia="Times New Roman" w:hAnsi="Times New Roman" w:cs="Times New Roman"/>
          <w:color w:val="auto"/>
          <w:sz w:val="24"/>
        </w:rPr>
        <w:t xml:space="preserve"> </w:t>
      </w:r>
    </w:p>
    <w:p w14:paraId="416AEDDD" w14:textId="77777777" w:rsidR="00832FD4" w:rsidRPr="00CD5B26" w:rsidRDefault="00495C30">
      <w:pPr>
        <w:spacing w:after="0" w:line="270" w:lineRule="auto"/>
        <w:ind w:left="-5" w:right="957" w:hanging="10"/>
        <w:jc w:val="both"/>
        <w:rPr>
          <w:color w:val="auto"/>
        </w:rPr>
      </w:pPr>
      <w:r w:rsidRPr="00CD5B26">
        <w:rPr>
          <w:rFonts w:ascii="Times New Roman" w:eastAsia="Times New Roman" w:hAnsi="Times New Roman" w:cs="Times New Roman"/>
          <w:color w:val="auto"/>
          <w:sz w:val="23"/>
        </w:rPr>
        <w:t xml:space="preserve">These systems such as key fobs have had secure connections due to rolling codes which have made physical attacks easier than electronic access. Modern vehicles on the other hand have more possibilities to attack as there are more potential attack vectors than ever before. </w:t>
      </w:r>
    </w:p>
    <w:p w14:paraId="3E3413E6" w14:textId="77777777" w:rsidR="00832FD4" w:rsidRPr="00CD5B26" w:rsidRDefault="00495C30">
      <w:pPr>
        <w:spacing w:after="0"/>
        <w:ind w:right="1263"/>
        <w:jc w:val="right"/>
        <w:rPr>
          <w:color w:val="auto"/>
        </w:rPr>
      </w:pPr>
      <w:r w:rsidRPr="00CD5B26">
        <w:rPr>
          <w:i/>
          <w:color w:val="auto"/>
          <w:sz w:val="18"/>
        </w:rPr>
        <w:t xml:space="preserve">Figure 2 -An example of an app for a vehicle </w:t>
      </w:r>
    </w:p>
    <w:p w14:paraId="6EEC2582" w14:textId="77777777" w:rsidR="00832FD4" w:rsidRPr="00CD5B26" w:rsidRDefault="00495C30">
      <w:pPr>
        <w:tabs>
          <w:tab w:val="center" w:pos="7587"/>
        </w:tabs>
        <w:spacing w:after="0"/>
        <w:rPr>
          <w:color w:val="auto"/>
        </w:rPr>
      </w:pPr>
      <w:r w:rsidRPr="00CD5B26">
        <w:rPr>
          <w:rFonts w:ascii="Times New Roman" w:eastAsia="Times New Roman" w:hAnsi="Times New Roman" w:cs="Times New Roman"/>
          <w:i/>
          <w:color w:val="auto"/>
          <w:sz w:val="23"/>
        </w:rPr>
        <w:t xml:space="preserve"> </w:t>
      </w:r>
      <w:r w:rsidRPr="00CD5B26">
        <w:rPr>
          <w:rFonts w:ascii="Times New Roman" w:eastAsia="Times New Roman" w:hAnsi="Times New Roman" w:cs="Times New Roman"/>
          <w:i/>
          <w:color w:val="auto"/>
          <w:sz w:val="23"/>
        </w:rPr>
        <w:tab/>
      </w:r>
      <w:hyperlink r:id="rId23">
        <w:r w:rsidR="00832FD4" w:rsidRPr="00CD5B26">
          <w:rPr>
            <w:color w:val="auto"/>
            <w:sz w:val="20"/>
          </w:rPr>
          <w:t>(</w:t>
        </w:r>
      </w:hyperlink>
      <w:hyperlink r:id="rId24">
        <w:r w:rsidR="00832FD4" w:rsidRPr="00CD5B26">
          <w:rPr>
            <w:color w:val="auto"/>
            <w:sz w:val="20"/>
          </w:rPr>
          <w:t>https://news.mgmotor.eu/mg</w:t>
        </w:r>
      </w:hyperlink>
      <w:hyperlink r:id="rId25">
        <w:r w:rsidR="00832FD4" w:rsidRPr="00CD5B26">
          <w:rPr>
            <w:color w:val="auto"/>
            <w:sz w:val="20"/>
          </w:rPr>
          <w:t>-</w:t>
        </w:r>
      </w:hyperlink>
      <w:hyperlink r:id="rId26">
        <w:r w:rsidR="00832FD4" w:rsidRPr="00CD5B26">
          <w:rPr>
            <w:color w:val="auto"/>
            <w:sz w:val="20"/>
          </w:rPr>
          <w:t>ismart</w:t>
        </w:r>
      </w:hyperlink>
      <w:hyperlink r:id="rId27">
        <w:r w:rsidR="00832FD4" w:rsidRPr="00CD5B26">
          <w:rPr>
            <w:color w:val="auto"/>
            <w:sz w:val="20"/>
          </w:rPr>
          <w:t>-</w:t>
        </w:r>
      </w:hyperlink>
      <w:hyperlink r:id="rId28">
        <w:r w:rsidR="00832FD4" w:rsidRPr="00CD5B26">
          <w:rPr>
            <w:color w:val="auto"/>
            <w:sz w:val="20"/>
          </w:rPr>
          <w:t>smartphone</w:t>
        </w:r>
      </w:hyperlink>
      <w:hyperlink r:id="rId29">
        <w:r w:rsidR="00832FD4" w:rsidRPr="00CD5B26">
          <w:rPr>
            <w:color w:val="auto"/>
            <w:sz w:val="20"/>
          </w:rPr>
          <w:t>-</w:t>
        </w:r>
      </w:hyperlink>
    </w:p>
    <w:p w14:paraId="7467ECF3" w14:textId="77777777" w:rsidR="00832FD4" w:rsidRPr="00CD5B26" w:rsidRDefault="00832FD4">
      <w:pPr>
        <w:spacing w:after="13"/>
        <w:ind w:left="3075"/>
        <w:jc w:val="center"/>
        <w:rPr>
          <w:color w:val="auto"/>
        </w:rPr>
      </w:pPr>
      <w:hyperlink r:id="rId30">
        <w:r w:rsidRPr="00CD5B26">
          <w:rPr>
            <w:color w:val="auto"/>
            <w:sz w:val="20"/>
          </w:rPr>
          <w:t>app</w:t>
        </w:r>
      </w:hyperlink>
      <w:hyperlink r:id="rId31">
        <w:r w:rsidRPr="00CD5B26">
          <w:rPr>
            <w:color w:val="auto"/>
            <w:sz w:val="20"/>
          </w:rPr>
          <w:t>-</w:t>
        </w:r>
      </w:hyperlink>
      <w:hyperlink r:id="rId32">
        <w:r w:rsidRPr="00CD5B26">
          <w:rPr>
            <w:color w:val="auto"/>
            <w:sz w:val="20"/>
          </w:rPr>
          <w:t>why</w:t>
        </w:r>
      </w:hyperlink>
      <w:hyperlink r:id="rId33">
        <w:r w:rsidRPr="00CD5B26">
          <w:rPr>
            <w:color w:val="auto"/>
            <w:sz w:val="20"/>
          </w:rPr>
          <w:t>-</w:t>
        </w:r>
      </w:hyperlink>
      <w:hyperlink r:id="rId34">
        <w:r w:rsidRPr="00CD5B26">
          <w:rPr>
            <w:color w:val="auto"/>
            <w:sz w:val="20"/>
          </w:rPr>
          <w:t>its</w:t>
        </w:r>
      </w:hyperlink>
      <w:hyperlink r:id="rId35">
        <w:r w:rsidRPr="00CD5B26">
          <w:rPr>
            <w:color w:val="auto"/>
            <w:sz w:val="20"/>
          </w:rPr>
          <w:t>-</w:t>
        </w:r>
      </w:hyperlink>
      <w:hyperlink r:id="rId36">
        <w:r w:rsidRPr="00CD5B26">
          <w:rPr>
            <w:color w:val="auto"/>
            <w:sz w:val="20"/>
          </w:rPr>
          <w:t>a</w:t>
        </w:r>
      </w:hyperlink>
      <w:hyperlink r:id="rId37">
        <w:r w:rsidRPr="00CD5B26">
          <w:rPr>
            <w:color w:val="auto"/>
            <w:sz w:val="20"/>
          </w:rPr>
          <w:t>-</w:t>
        </w:r>
      </w:hyperlink>
      <w:hyperlink r:id="rId38">
        <w:r w:rsidRPr="00CD5B26">
          <w:rPr>
            <w:color w:val="auto"/>
            <w:sz w:val="20"/>
          </w:rPr>
          <w:t>must</w:t>
        </w:r>
      </w:hyperlink>
      <w:hyperlink r:id="rId39">
        <w:r w:rsidRPr="00CD5B26">
          <w:rPr>
            <w:color w:val="auto"/>
            <w:sz w:val="20"/>
          </w:rPr>
          <w:t>-</w:t>
        </w:r>
      </w:hyperlink>
      <w:hyperlink r:id="rId40">
        <w:r w:rsidRPr="00CD5B26">
          <w:rPr>
            <w:color w:val="auto"/>
            <w:sz w:val="20"/>
          </w:rPr>
          <w:t>have/</w:t>
        </w:r>
      </w:hyperlink>
      <w:hyperlink r:id="rId41">
        <w:r w:rsidRPr="00CD5B26">
          <w:rPr>
            <w:color w:val="auto"/>
            <w:sz w:val="20"/>
          </w:rPr>
          <w:t>)</w:t>
        </w:r>
      </w:hyperlink>
      <w:hyperlink r:id="rId42">
        <w:r w:rsidRPr="00CD5B26">
          <w:rPr>
            <w:i/>
            <w:color w:val="auto"/>
            <w:sz w:val="18"/>
          </w:rPr>
          <w:t xml:space="preserve"> </w:t>
        </w:r>
      </w:hyperlink>
    </w:p>
    <w:p w14:paraId="51FA28E0" w14:textId="27DE6C83" w:rsidR="00832FD4" w:rsidRPr="00CD5B26" w:rsidRDefault="0050219A">
      <w:pPr>
        <w:pStyle w:val="Heading4"/>
        <w:spacing w:after="0"/>
        <w:ind w:left="-5"/>
        <w:rPr>
          <w:color w:val="auto"/>
        </w:rPr>
      </w:pPr>
      <w:r w:rsidRPr="00CD5B26">
        <w:rPr>
          <w:color w:val="auto"/>
        </w:rPr>
        <w:t>3.2</w:t>
      </w:r>
      <w:r w:rsidRPr="00CD5B26">
        <w:rPr>
          <w:color w:val="auto"/>
          <w:sz w:val="32"/>
        </w:rPr>
        <w:t xml:space="preserve"> </w:t>
      </w:r>
      <w:r w:rsidRPr="00CD5B26">
        <w:rPr>
          <w:color w:val="auto"/>
        </w:rPr>
        <w:t xml:space="preserve">Security risk matrix </w:t>
      </w:r>
    </w:p>
    <w:p w14:paraId="04FF0A4C" w14:textId="77777777" w:rsidR="00832FD4" w:rsidRPr="00CD5B26" w:rsidRDefault="00495C30">
      <w:pPr>
        <w:spacing w:after="0"/>
        <w:ind w:left="888"/>
        <w:jc w:val="center"/>
        <w:rPr>
          <w:color w:val="auto"/>
        </w:rPr>
      </w:pPr>
      <w:r w:rsidRPr="00CD5B26">
        <w:rPr>
          <w:color w:val="auto"/>
          <w:sz w:val="24"/>
        </w:rPr>
        <w:t xml:space="preserve"> </w:t>
      </w:r>
    </w:p>
    <w:p w14:paraId="3A15F20F" w14:textId="2040A3B1" w:rsidR="00857DC4" w:rsidRDefault="00857DC4" w:rsidP="00857DC4">
      <w:pPr>
        <w:pStyle w:val="Caption"/>
        <w:keepNext/>
      </w:pPr>
      <w:r>
        <w:t xml:space="preserve">Table </w:t>
      </w:r>
      <w:fldSimple w:instr=" SEQ Table \* ARABIC ">
        <w:r>
          <w:rPr>
            <w:noProof/>
          </w:rPr>
          <w:t>2</w:t>
        </w:r>
      </w:fldSimple>
      <w:r>
        <w:t>- Shows risk matrix and information</w:t>
      </w:r>
    </w:p>
    <w:tbl>
      <w:tblPr>
        <w:tblStyle w:val="TableGrid"/>
        <w:tblW w:w="9028" w:type="dxa"/>
        <w:tblInd w:w="-8" w:type="dxa"/>
        <w:tblCellMar>
          <w:top w:w="46" w:type="dxa"/>
          <w:right w:w="60" w:type="dxa"/>
        </w:tblCellMar>
        <w:tblLook w:val="04A0" w:firstRow="1" w:lastRow="0" w:firstColumn="1" w:lastColumn="0" w:noHBand="0" w:noVBand="1"/>
      </w:tblPr>
      <w:tblGrid>
        <w:gridCol w:w="1276"/>
        <w:gridCol w:w="450"/>
        <w:gridCol w:w="828"/>
        <w:gridCol w:w="1170"/>
        <w:gridCol w:w="120"/>
        <w:gridCol w:w="1301"/>
        <w:gridCol w:w="119"/>
        <w:gridCol w:w="337"/>
        <w:gridCol w:w="744"/>
        <w:gridCol w:w="100"/>
        <w:gridCol w:w="868"/>
        <w:gridCol w:w="431"/>
        <w:gridCol w:w="1284"/>
      </w:tblGrid>
      <w:tr w:rsidR="00CD5B26" w:rsidRPr="00CD5B26" w14:paraId="06CAFAD6" w14:textId="77777777">
        <w:trPr>
          <w:trHeight w:val="268"/>
        </w:trPr>
        <w:tc>
          <w:tcPr>
            <w:tcW w:w="1277" w:type="dxa"/>
            <w:vMerge w:val="restart"/>
            <w:tcBorders>
              <w:top w:val="single" w:sz="6" w:space="0" w:color="000000"/>
              <w:left w:val="single" w:sz="6" w:space="0" w:color="000000"/>
              <w:bottom w:val="single" w:sz="6" w:space="0" w:color="000000"/>
              <w:right w:val="single" w:sz="6" w:space="0" w:color="000000"/>
            </w:tcBorders>
          </w:tcPr>
          <w:p w14:paraId="473AAED2" w14:textId="77777777" w:rsidR="00832FD4" w:rsidRPr="00CD5B26" w:rsidRDefault="00495C30">
            <w:pPr>
              <w:ind w:left="79"/>
              <w:jc w:val="center"/>
              <w:rPr>
                <w:color w:val="auto"/>
              </w:rPr>
            </w:pPr>
            <w:r w:rsidRPr="00CD5B26">
              <w:rPr>
                <w:rFonts w:ascii="Times New Roman" w:eastAsia="Times New Roman" w:hAnsi="Times New Roman" w:cs="Times New Roman"/>
                <w:color w:val="auto"/>
                <w:sz w:val="23"/>
              </w:rPr>
              <w:t xml:space="preserve">likely </w:t>
            </w:r>
          </w:p>
          <w:p w14:paraId="31518462" w14:textId="77777777" w:rsidR="00832FD4" w:rsidRPr="00CD5B26" w:rsidRDefault="00495C30">
            <w:pPr>
              <w:ind w:left="157"/>
              <w:jc w:val="center"/>
              <w:rPr>
                <w:color w:val="auto"/>
              </w:rPr>
            </w:pPr>
            <w:r w:rsidRPr="00CD5B26">
              <w:rPr>
                <w:rFonts w:ascii="Times New Roman" w:eastAsia="Times New Roman" w:hAnsi="Times New Roman" w:cs="Times New Roman"/>
                <w:color w:val="auto"/>
                <w:sz w:val="23"/>
              </w:rPr>
              <w:t xml:space="preserve"> </w:t>
            </w:r>
          </w:p>
          <w:p w14:paraId="1F507221" w14:textId="77777777" w:rsidR="00832FD4" w:rsidRPr="00CD5B26" w:rsidRDefault="00495C30">
            <w:pPr>
              <w:ind w:left="157"/>
              <w:jc w:val="center"/>
              <w:rPr>
                <w:color w:val="auto"/>
              </w:rPr>
            </w:pPr>
            <w:r w:rsidRPr="00CD5B26">
              <w:rPr>
                <w:rFonts w:ascii="Times New Roman" w:eastAsia="Times New Roman" w:hAnsi="Times New Roman" w:cs="Times New Roman"/>
                <w:color w:val="auto"/>
                <w:sz w:val="23"/>
              </w:rPr>
              <w:t xml:space="preserve"> </w:t>
            </w:r>
          </w:p>
          <w:p w14:paraId="6C371D40" w14:textId="77777777" w:rsidR="00832FD4" w:rsidRPr="00CD5B26" w:rsidRDefault="00495C30">
            <w:pPr>
              <w:ind w:left="128"/>
              <w:rPr>
                <w:color w:val="auto"/>
              </w:rPr>
            </w:pPr>
            <w:r w:rsidRPr="00CD5B26">
              <w:rPr>
                <w:rFonts w:ascii="Times New Roman" w:eastAsia="Times New Roman" w:hAnsi="Times New Roman" w:cs="Times New Roman"/>
                <w:color w:val="auto"/>
                <w:sz w:val="23"/>
              </w:rPr>
              <w:t xml:space="preserve">Likelihood </w:t>
            </w:r>
          </w:p>
          <w:p w14:paraId="196A021C" w14:textId="77777777" w:rsidR="00832FD4" w:rsidRPr="00CD5B26" w:rsidRDefault="00495C30">
            <w:pPr>
              <w:ind w:left="128"/>
              <w:rPr>
                <w:color w:val="auto"/>
              </w:rPr>
            </w:pPr>
            <w:r w:rsidRPr="00CD5B26">
              <w:rPr>
                <w:rFonts w:ascii="Times New Roman" w:eastAsia="Times New Roman" w:hAnsi="Times New Roman" w:cs="Times New Roman"/>
                <w:color w:val="auto"/>
                <w:sz w:val="23"/>
              </w:rPr>
              <w:t xml:space="preserve"> </w:t>
            </w:r>
          </w:p>
          <w:p w14:paraId="12DFA858" w14:textId="77777777" w:rsidR="00832FD4" w:rsidRPr="00CD5B26" w:rsidRDefault="00495C30">
            <w:pPr>
              <w:ind w:left="128"/>
              <w:rPr>
                <w:color w:val="auto"/>
              </w:rPr>
            </w:pPr>
            <w:r w:rsidRPr="00CD5B26">
              <w:rPr>
                <w:rFonts w:ascii="Times New Roman" w:eastAsia="Times New Roman" w:hAnsi="Times New Roman" w:cs="Times New Roman"/>
                <w:color w:val="auto"/>
                <w:sz w:val="23"/>
              </w:rPr>
              <w:t xml:space="preserve"> </w:t>
            </w:r>
          </w:p>
          <w:p w14:paraId="2949E5FA" w14:textId="77777777" w:rsidR="00832FD4" w:rsidRPr="00CD5B26" w:rsidRDefault="00495C30">
            <w:pPr>
              <w:ind w:left="128"/>
              <w:rPr>
                <w:color w:val="auto"/>
              </w:rPr>
            </w:pPr>
            <w:r w:rsidRPr="00CD5B26">
              <w:rPr>
                <w:rFonts w:ascii="Times New Roman" w:eastAsia="Times New Roman" w:hAnsi="Times New Roman" w:cs="Times New Roman"/>
                <w:color w:val="auto"/>
                <w:sz w:val="23"/>
              </w:rPr>
              <w:t xml:space="preserve">unlikely </w:t>
            </w:r>
          </w:p>
        </w:tc>
        <w:tc>
          <w:tcPr>
            <w:tcW w:w="1278" w:type="dxa"/>
            <w:gridSpan w:val="2"/>
            <w:tcBorders>
              <w:top w:val="single" w:sz="6" w:space="0" w:color="000000"/>
              <w:left w:val="single" w:sz="6" w:space="0" w:color="000000"/>
              <w:bottom w:val="single" w:sz="6" w:space="0" w:color="000000"/>
              <w:right w:val="single" w:sz="6" w:space="0" w:color="000000"/>
            </w:tcBorders>
          </w:tcPr>
          <w:p w14:paraId="13086F88" w14:textId="77777777" w:rsidR="00832FD4" w:rsidRPr="00CD5B26" w:rsidRDefault="00495C30">
            <w:pPr>
              <w:ind w:left="126"/>
              <w:jc w:val="center"/>
              <w:rPr>
                <w:color w:val="auto"/>
              </w:rPr>
            </w:pPr>
            <w:r w:rsidRPr="00CD5B26">
              <w:rPr>
                <w:rFonts w:ascii="Times New Roman" w:eastAsia="Times New Roman" w:hAnsi="Times New Roman" w:cs="Times New Roman"/>
                <w:color w:val="auto"/>
                <w:sz w:val="23"/>
              </w:rPr>
              <w:t xml:space="preserve"> </w:t>
            </w:r>
          </w:p>
        </w:tc>
        <w:tc>
          <w:tcPr>
            <w:tcW w:w="5189" w:type="dxa"/>
            <w:gridSpan w:val="9"/>
            <w:tcBorders>
              <w:top w:val="single" w:sz="6" w:space="0" w:color="000000"/>
              <w:left w:val="single" w:sz="6" w:space="0" w:color="000000"/>
              <w:bottom w:val="single" w:sz="6" w:space="0" w:color="000000"/>
              <w:right w:val="nil"/>
            </w:tcBorders>
          </w:tcPr>
          <w:p w14:paraId="45AB615D" w14:textId="77777777" w:rsidR="00832FD4" w:rsidRPr="00CD5B26" w:rsidRDefault="00495C30">
            <w:pPr>
              <w:ind w:left="2138"/>
              <w:rPr>
                <w:color w:val="auto"/>
              </w:rPr>
            </w:pPr>
            <w:r w:rsidRPr="00CD5B26">
              <w:rPr>
                <w:rFonts w:ascii="Times New Roman" w:eastAsia="Times New Roman" w:hAnsi="Times New Roman" w:cs="Times New Roman"/>
                <w:color w:val="auto"/>
                <w:sz w:val="23"/>
              </w:rPr>
              <w:t xml:space="preserve">Risk assessment Matrix </w:t>
            </w:r>
          </w:p>
        </w:tc>
        <w:tc>
          <w:tcPr>
            <w:tcW w:w="1284" w:type="dxa"/>
            <w:tcBorders>
              <w:top w:val="single" w:sz="6" w:space="0" w:color="000000"/>
              <w:left w:val="nil"/>
              <w:bottom w:val="single" w:sz="6" w:space="0" w:color="000000"/>
              <w:right w:val="single" w:sz="6" w:space="0" w:color="000000"/>
            </w:tcBorders>
          </w:tcPr>
          <w:p w14:paraId="5AC30606" w14:textId="77777777" w:rsidR="00832FD4" w:rsidRPr="00CD5B26" w:rsidRDefault="00832FD4">
            <w:pPr>
              <w:rPr>
                <w:color w:val="auto"/>
              </w:rPr>
            </w:pPr>
          </w:p>
        </w:tc>
      </w:tr>
      <w:tr w:rsidR="00CD5B26" w:rsidRPr="00CD5B26" w14:paraId="7B8F96E3" w14:textId="77777777">
        <w:trPr>
          <w:trHeight w:val="257"/>
        </w:trPr>
        <w:tc>
          <w:tcPr>
            <w:tcW w:w="0" w:type="auto"/>
            <w:vMerge/>
            <w:tcBorders>
              <w:top w:val="nil"/>
              <w:left w:val="single" w:sz="6" w:space="0" w:color="000000"/>
              <w:bottom w:val="nil"/>
              <w:right w:val="single" w:sz="6" w:space="0" w:color="000000"/>
            </w:tcBorders>
          </w:tcPr>
          <w:p w14:paraId="34059160" w14:textId="77777777" w:rsidR="00832FD4" w:rsidRPr="00CD5B26" w:rsidRDefault="00832FD4">
            <w:pPr>
              <w:rPr>
                <w:color w:val="auto"/>
              </w:rPr>
            </w:pPr>
          </w:p>
        </w:tc>
        <w:tc>
          <w:tcPr>
            <w:tcW w:w="1278" w:type="dxa"/>
            <w:gridSpan w:val="2"/>
            <w:tcBorders>
              <w:top w:val="single" w:sz="6" w:space="0" w:color="000000"/>
              <w:left w:val="single" w:sz="6" w:space="0" w:color="000000"/>
              <w:bottom w:val="single" w:sz="6" w:space="0" w:color="000000"/>
              <w:right w:val="single" w:sz="6" w:space="0" w:color="000000"/>
            </w:tcBorders>
          </w:tcPr>
          <w:p w14:paraId="54A6DB1A" w14:textId="77777777" w:rsidR="00832FD4" w:rsidRPr="00CD5B26" w:rsidRDefault="00495C30">
            <w:pPr>
              <w:ind w:left="113"/>
              <w:rPr>
                <w:color w:val="auto"/>
              </w:rPr>
            </w:pPr>
            <w:r w:rsidRPr="00CD5B26">
              <w:rPr>
                <w:rFonts w:ascii="Times New Roman" w:eastAsia="Times New Roman" w:hAnsi="Times New Roman" w:cs="Times New Roman"/>
                <w:color w:val="auto"/>
                <w:sz w:val="23"/>
              </w:rPr>
              <w:t xml:space="preserve">5 </w:t>
            </w:r>
          </w:p>
        </w:tc>
        <w:tc>
          <w:tcPr>
            <w:tcW w:w="1290" w:type="dxa"/>
            <w:gridSpan w:val="2"/>
            <w:tcBorders>
              <w:top w:val="single" w:sz="6" w:space="0" w:color="000000"/>
              <w:left w:val="single" w:sz="6" w:space="0" w:color="000000"/>
              <w:bottom w:val="single" w:sz="6" w:space="0" w:color="000000"/>
              <w:right w:val="single" w:sz="6" w:space="0" w:color="000000"/>
            </w:tcBorders>
            <w:shd w:val="clear" w:color="auto" w:fill="E97132"/>
          </w:tcPr>
          <w:p w14:paraId="20305C60" w14:textId="77777777" w:rsidR="00832FD4" w:rsidRPr="00CD5B26" w:rsidRDefault="00495C30">
            <w:pPr>
              <w:ind w:left="111"/>
              <w:rPr>
                <w:color w:val="auto"/>
              </w:rPr>
            </w:pPr>
            <w:r w:rsidRPr="00CD5B26">
              <w:rPr>
                <w:rFonts w:ascii="Times New Roman" w:eastAsia="Times New Roman" w:hAnsi="Times New Roman" w:cs="Times New Roman"/>
                <w:color w:val="auto"/>
                <w:sz w:val="23"/>
              </w:rPr>
              <w:t xml:space="preserve"> </w:t>
            </w:r>
          </w:p>
        </w:tc>
        <w:tc>
          <w:tcPr>
            <w:tcW w:w="1301" w:type="dxa"/>
            <w:tcBorders>
              <w:top w:val="single" w:sz="6" w:space="0" w:color="000000"/>
              <w:left w:val="single" w:sz="6" w:space="0" w:color="000000"/>
              <w:bottom w:val="single" w:sz="6" w:space="0" w:color="000000"/>
              <w:right w:val="single" w:sz="6" w:space="0" w:color="000000"/>
            </w:tcBorders>
            <w:shd w:val="clear" w:color="auto" w:fill="E97132"/>
          </w:tcPr>
          <w:p w14:paraId="7A547FE0" w14:textId="77777777" w:rsidR="00832FD4" w:rsidRPr="00CD5B26" w:rsidRDefault="00495C30">
            <w:pPr>
              <w:ind w:left="113"/>
              <w:rPr>
                <w:color w:val="auto"/>
              </w:rPr>
            </w:pPr>
            <w:r w:rsidRPr="00CD5B26">
              <w:rPr>
                <w:rFonts w:ascii="Times New Roman" w:eastAsia="Times New Roman" w:hAnsi="Times New Roman" w:cs="Times New Roman"/>
                <w:color w:val="auto"/>
                <w:sz w:val="23"/>
              </w:rPr>
              <w:t xml:space="preserve"> </w:t>
            </w:r>
          </w:p>
        </w:tc>
        <w:tc>
          <w:tcPr>
            <w:tcW w:w="1300" w:type="dxa"/>
            <w:gridSpan w:val="4"/>
            <w:tcBorders>
              <w:top w:val="single" w:sz="6" w:space="0" w:color="000000"/>
              <w:left w:val="single" w:sz="6" w:space="0" w:color="000000"/>
              <w:bottom w:val="single" w:sz="6" w:space="0" w:color="000000"/>
              <w:right w:val="single" w:sz="6" w:space="0" w:color="000000"/>
            </w:tcBorders>
            <w:shd w:val="clear" w:color="auto" w:fill="EE0000"/>
          </w:tcPr>
          <w:p w14:paraId="16BAACA3" w14:textId="77777777" w:rsidR="00832FD4" w:rsidRPr="00CD5B26" w:rsidRDefault="00495C30">
            <w:pPr>
              <w:ind w:left="119"/>
              <w:rPr>
                <w:color w:val="auto"/>
              </w:rPr>
            </w:pPr>
            <w:r w:rsidRPr="00CD5B26">
              <w:rPr>
                <w:rFonts w:ascii="Times New Roman" w:eastAsia="Times New Roman" w:hAnsi="Times New Roman" w:cs="Times New Roman"/>
                <w:color w:val="auto"/>
                <w:sz w:val="23"/>
              </w:rPr>
              <w:t xml:space="preserve"> </w:t>
            </w:r>
          </w:p>
        </w:tc>
        <w:tc>
          <w:tcPr>
            <w:tcW w:w="1299" w:type="dxa"/>
            <w:gridSpan w:val="2"/>
            <w:tcBorders>
              <w:top w:val="single" w:sz="6" w:space="0" w:color="000000"/>
              <w:left w:val="single" w:sz="6" w:space="0" w:color="000000"/>
              <w:bottom w:val="single" w:sz="6" w:space="0" w:color="000000"/>
              <w:right w:val="single" w:sz="6" w:space="0" w:color="000000"/>
            </w:tcBorders>
            <w:shd w:val="clear" w:color="auto" w:fill="EE0000"/>
          </w:tcPr>
          <w:p w14:paraId="127DB139" w14:textId="77777777" w:rsidR="00832FD4" w:rsidRPr="00CD5B26" w:rsidRDefault="00495C30">
            <w:pPr>
              <w:ind w:left="111"/>
              <w:rPr>
                <w:color w:val="auto"/>
              </w:rPr>
            </w:pPr>
            <w:r w:rsidRPr="00CD5B26">
              <w:rPr>
                <w:rFonts w:ascii="Times New Roman" w:eastAsia="Times New Roman" w:hAnsi="Times New Roman" w:cs="Times New Roman"/>
                <w:color w:val="auto"/>
                <w:sz w:val="23"/>
              </w:rPr>
              <w:t xml:space="preserve"> </w:t>
            </w:r>
          </w:p>
        </w:tc>
        <w:tc>
          <w:tcPr>
            <w:tcW w:w="1284" w:type="dxa"/>
            <w:tcBorders>
              <w:top w:val="single" w:sz="6" w:space="0" w:color="000000"/>
              <w:left w:val="single" w:sz="6" w:space="0" w:color="000000"/>
              <w:bottom w:val="single" w:sz="6" w:space="0" w:color="000000"/>
              <w:right w:val="single" w:sz="6" w:space="0" w:color="000000"/>
            </w:tcBorders>
            <w:shd w:val="clear" w:color="auto" w:fill="EE0000"/>
          </w:tcPr>
          <w:p w14:paraId="7B04A089" w14:textId="77777777" w:rsidR="00832FD4" w:rsidRPr="00CD5B26" w:rsidRDefault="00495C30">
            <w:pPr>
              <w:ind w:left="103"/>
              <w:rPr>
                <w:color w:val="auto"/>
              </w:rPr>
            </w:pPr>
            <w:r w:rsidRPr="00CD5B26">
              <w:rPr>
                <w:rFonts w:ascii="Times New Roman" w:eastAsia="Times New Roman" w:hAnsi="Times New Roman" w:cs="Times New Roman"/>
                <w:color w:val="auto"/>
                <w:sz w:val="23"/>
              </w:rPr>
              <w:t xml:space="preserve"> </w:t>
            </w:r>
          </w:p>
        </w:tc>
      </w:tr>
      <w:tr w:rsidR="00CD5B26" w:rsidRPr="00CD5B26" w14:paraId="7455F7D6" w14:textId="77777777">
        <w:trPr>
          <w:trHeight w:val="268"/>
        </w:trPr>
        <w:tc>
          <w:tcPr>
            <w:tcW w:w="0" w:type="auto"/>
            <w:vMerge/>
            <w:tcBorders>
              <w:top w:val="nil"/>
              <w:left w:val="single" w:sz="6" w:space="0" w:color="000000"/>
              <w:bottom w:val="nil"/>
              <w:right w:val="single" w:sz="6" w:space="0" w:color="000000"/>
            </w:tcBorders>
          </w:tcPr>
          <w:p w14:paraId="4E9C6AB1" w14:textId="77777777" w:rsidR="00832FD4" w:rsidRPr="00CD5B26" w:rsidRDefault="00832FD4">
            <w:pPr>
              <w:rPr>
                <w:color w:val="auto"/>
              </w:rPr>
            </w:pPr>
          </w:p>
        </w:tc>
        <w:tc>
          <w:tcPr>
            <w:tcW w:w="1278" w:type="dxa"/>
            <w:gridSpan w:val="2"/>
            <w:tcBorders>
              <w:top w:val="single" w:sz="6" w:space="0" w:color="000000"/>
              <w:left w:val="single" w:sz="6" w:space="0" w:color="000000"/>
              <w:bottom w:val="single" w:sz="6" w:space="0" w:color="000000"/>
              <w:right w:val="single" w:sz="6" w:space="0" w:color="000000"/>
            </w:tcBorders>
          </w:tcPr>
          <w:p w14:paraId="61B5D540" w14:textId="77777777" w:rsidR="00832FD4" w:rsidRPr="00CD5B26" w:rsidRDefault="00495C30">
            <w:pPr>
              <w:ind w:left="113"/>
              <w:rPr>
                <w:color w:val="auto"/>
              </w:rPr>
            </w:pPr>
            <w:r w:rsidRPr="00CD5B26">
              <w:rPr>
                <w:rFonts w:ascii="Times New Roman" w:eastAsia="Times New Roman" w:hAnsi="Times New Roman" w:cs="Times New Roman"/>
                <w:color w:val="auto"/>
                <w:sz w:val="23"/>
              </w:rPr>
              <w:t xml:space="preserve">4 </w:t>
            </w:r>
          </w:p>
        </w:tc>
        <w:tc>
          <w:tcPr>
            <w:tcW w:w="1290" w:type="dxa"/>
            <w:gridSpan w:val="2"/>
            <w:tcBorders>
              <w:top w:val="single" w:sz="6" w:space="0" w:color="000000"/>
              <w:left w:val="single" w:sz="6" w:space="0" w:color="000000"/>
              <w:bottom w:val="single" w:sz="6" w:space="0" w:color="000000"/>
              <w:right w:val="single" w:sz="6" w:space="0" w:color="000000"/>
            </w:tcBorders>
            <w:shd w:val="clear" w:color="auto" w:fill="FFFF00"/>
          </w:tcPr>
          <w:p w14:paraId="17C2E6FF" w14:textId="77777777" w:rsidR="00832FD4" w:rsidRPr="00CD5B26" w:rsidRDefault="00495C30">
            <w:pPr>
              <w:ind w:left="111"/>
              <w:rPr>
                <w:color w:val="auto"/>
              </w:rPr>
            </w:pPr>
            <w:r w:rsidRPr="00CD5B26">
              <w:rPr>
                <w:rFonts w:ascii="Times New Roman" w:eastAsia="Times New Roman" w:hAnsi="Times New Roman" w:cs="Times New Roman"/>
                <w:color w:val="auto"/>
                <w:sz w:val="23"/>
              </w:rPr>
              <w:t xml:space="preserve"> </w:t>
            </w:r>
          </w:p>
        </w:tc>
        <w:tc>
          <w:tcPr>
            <w:tcW w:w="1301" w:type="dxa"/>
            <w:tcBorders>
              <w:top w:val="single" w:sz="6" w:space="0" w:color="000000"/>
              <w:left w:val="single" w:sz="6" w:space="0" w:color="000000"/>
              <w:bottom w:val="single" w:sz="6" w:space="0" w:color="000000"/>
              <w:right w:val="single" w:sz="6" w:space="0" w:color="000000"/>
            </w:tcBorders>
            <w:shd w:val="clear" w:color="auto" w:fill="E97132"/>
          </w:tcPr>
          <w:p w14:paraId="2B2489F2" w14:textId="77777777" w:rsidR="00832FD4" w:rsidRPr="00CD5B26" w:rsidRDefault="00495C30">
            <w:pPr>
              <w:ind w:left="113"/>
              <w:rPr>
                <w:color w:val="auto"/>
              </w:rPr>
            </w:pPr>
            <w:r w:rsidRPr="00CD5B26">
              <w:rPr>
                <w:rFonts w:ascii="Times New Roman" w:eastAsia="Times New Roman" w:hAnsi="Times New Roman" w:cs="Times New Roman"/>
                <w:color w:val="auto"/>
                <w:sz w:val="23"/>
              </w:rPr>
              <w:t xml:space="preserve"> </w:t>
            </w:r>
          </w:p>
        </w:tc>
        <w:tc>
          <w:tcPr>
            <w:tcW w:w="119" w:type="dxa"/>
            <w:tcBorders>
              <w:top w:val="single" w:sz="6" w:space="0" w:color="000000"/>
              <w:left w:val="single" w:sz="6" w:space="0" w:color="000000"/>
              <w:bottom w:val="single" w:sz="6" w:space="0" w:color="000000"/>
              <w:right w:val="nil"/>
            </w:tcBorders>
            <w:shd w:val="clear" w:color="auto" w:fill="E97132"/>
          </w:tcPr>
          <w:p w14:paraId="33CCE36E" w14:textId="77777777" w:rsidR="00832FD4" w:rsidRPr="00CD5B26" w:rsidRDefault="00832FD4">
            <w:pPr>
              <w:rPr>
                <w:color w:val="auto"/>
              </w:rPr>
            </w:pPr>
          </w:p>
        </w:tc>
        <w:tc>
          <w:tcPr>
            <w:tcW w:w="1081" w:type="dxa"/>
            <w:gridSpan w:val="2"/>
            <w:tcBorders>
              <w:top w:val="single" w:sz="6" w:space="0" w:color="000000"/>
              <w:left w:val="nil"/>
              <w:bottom w:val="single" w:sz="6" w:space="0" w:color="000000"/>
              <w:right w:val="nil"/>
            </w:tcBorders>
            <w:shd w:val="clear" w:color="auto" w:fill="E97132"/>
          </w:tcPr>
          <w:p w14:paraId="563DB69F" w14:textId="77777777" w:rsidR="00832FD4" w:rsidRPr="00CD5B26" w:rsidRDefault="00495C30">
            <w:pPr>
              <w:rPr>
                <w:color w:val="auto"/>
              </w:rPr>
            </w:pPr>
            <w:r w:rsidRPr="00CD5B26">
              <w:rPr>
                <w:rFonts w:ascii="Times New Roman" w:eastAsia="Times New Roman" w:hAnsi="Times New Roman" w:cs="Times New Roman"/>
                <w:color w:val="auto"/>
                <w:sz w:val="23"/>
              </w:rPr>
              <w:t xml:space="preserve"> </w:t>
            </w:r>
          </w:p>
        </w:tc>
        <w:tc>
          <w:tcPr>
            <w:tcW w:w="100" w:type="dxa"/>
            <w:tcBorders>
              <w:top w:val="single" w:sz="6" w:space="0" w:color="000000"/>
              <w:left w:val="nil"/>
              <w:bottom w:val="single" w:sz="6" w:space="0" w:color="000000"/>
              <w:right w:val="single" w:sz="6" w:space="0" w:color="000000"/>
            </w:tcBorders>
            <w:shd w:val="clear" w:color="auto" w:fill="E97132"/>
          </w:tcPr>
          <w:p w14:paraId="1893CC6D" w14:textId="77777777" w:rsidR="00832FD4" w:rsidRPr="00CD5B26" w:rsidRDefault="00832FD4">
            <w:pPr>
              <w:rPr>
                <w:color w:val="auto"/>
              </w:rPr>
            </w:pPr>
          </w:p>
        </w:tc>
        <w:tc>
          <w:tcPr>
            <w:tcW w:w="1299" w:type="dxa"/>
            <w:gridSpan w:val="2"/>
            <w:tcBorders>
              <w:top w:val="single" w:sz="6" w:space="0" w:color="000000"/>
              <w:left w:val="single" w:sz="6" w:space="0" w:color="000000"/>
              <w:bottom w:val="single" w:sz="6" w:space="0" w:color="000000"/>
              <w:right w:val="single" w:sz="6" w:space="0" w:color="000000"/>
            </w:tcBorders>
            <w:shd w:val="clear" w:color="auto" w:fill="EE0000"/>
          </w:tcPr>
          <w:p w14:paraId="79164331" w14:textId="77777777" w:rsidR="00832FD4" w:rsidRPr="00CD5B26" w:rsidRDefault="00495C30">
            <w:pPr>
              <w:ind w:left="111"/>
              <w:rPr>
                <w:color w:val="auto"/>
              </w:rPr>
            </w:pPr>
            <w:r w:rsidRPr="00CD5B26">
              <w:rPr>
                <w:rFonts w:ascii="Times New Roman" w:eastAsia="Times New Roman" w:hAnsi="Times New Roman" w:cs="Times New Roman"/>
                <w:color w:val="auto"/>
                <w:sz w:val="23"/>
              </w:rPr>
              <w:t xml:space="preserve"> </w:t>
            </w:r>
          </w:p>
        </w:tc>
        <w:tc>
          <w:tcPr>
            <w:tcW w:w="1284" w:type="dxa"/>
            <w:tcBorders>
              <w:top w:val="single" w:sz="6" w:space="0" w:color="000000"/>
              <w:left w:val="single" w:sz="6" w:space="0" w:color="000000"/>
              <w:bottom w:val="single" w:sz="6" w:space="0" w:color="000000"/>
              <w:right w:val="single" w:sz="6" w:space="0" w:color="000000"/>
            </w:tcBorders>
            <w:shd w:val="clear" w:color="auto" w:fill="EE0000"/>
          </w:tcPr>
          <w:p w14:paraId="661CA795" w14:textId="77777777" w:rsidR="00832FD4" w:rsidRPr="00CD5B26" w:rsidRDefault="00495C30">
            <w:pPr>
              <w:ind w:left="103"/>
              <w:rPr>
                <w:color w:val="auto"/>
              </w:rPr>
            </w:pPr>
            <w:r w:rsidRPr="00CD5B26">
              <w:rPr>
                <w:rFonts w:ascii="Times New Roman" w:eastAsia="Times New Roman" w:hAnsi="Times New Roman" w:cs="Times New Roman"/>
                <w:color w:val="auto"/>
                <w:sz w:val="23"/>
              </w:rPr>
              <w:t xml:space="preserve"> </w:t>
            </w:r>
          </w:p>
        </w:tc>
      </w:tr>
      <w:tr w:rsidR="00CD5B26" w:rsidRPr="00CD5B26" w14:paraId="3BCFFD97" w14:textId="77777777">
        <w:trPr>
          <w:trHeight w:val="257"/>
        </w:trPr>
        <w:tc>
          <w:tcPr>
            <w:tcW w:w="0" w:type="auto"/>
            <w:vMerge/>
            <w:tcBorders>
              <w:top w:val="nil"/>
              <w:left w:val="single" w:sz="6" w:space="0" w:color="000000"/>
              <w:bottom w:val="nil"/>
              <w:right w:val="single" w:sz="6" w:space="0" w:color="000000"/>
            </w:tcBorders>
          </w:tcPr>
          <w:p w14:paraId="2111BE7C" w14:textId="77777777" w:rsidR="00832FD4" w:rsidRPr="00CD5B26" w:rsidRDefault="00832FD4">
            <w:pPr>
              <w:rPr>
                <w:color w:val="auto"/>
              </w:rPr>
            </w:pPr>
          </w:p>
        </w:tc>
        <w:tc>
          <w:tcPr>
            <w:tcW w:w="1278" w:type="dxa"/>
            <w:gridSpan w:val="2"/>
            <w:tcBorders>
              <w:top w:val="single" w:sz="6" w:space="0" w:color="000000"/>
              <w:left w:val="single" w:sz="6" w:space="0" w:color="000000"/>
              <w:bottom w:val="single" w:sz="6" w:space="0" w:color="000000"/>
              <w:right w:val="single" w:sz="6" w:space="0" w:color="000000"/>
            </w:tcBorders>
          </w:tcPr>
          <w:p w14:paraId="40C56AB2" w14:textId="77777777" w:rsidR="00832FD4" w:rsidRPr="00CD5B26" w:rsidRDefault="00495C30">
            <w:pPr>
              <w:ind w:left="113"/>
              <w:rPr>
                <w:color w:val="auto"/>
              </w:rPr>
            </w:pPr>
            <w:r w:rsidRPr="00CD5B26">
              <w:rPr>
                <w:rFonts w:ascii="Times New Roman" w:eastAsia="Times New Roman" w:hAnsi="Times New Roman" w:cs="Times New Roman"/>
                <w:color w:val="auto"/>
                <w:sz w:val="23"/>
              </w:rPr>
              <w:t xml:space="preserve">3 </w:t>
            </w:r>
          </w:p>
        </w:tc>
        <w:tc>
          <w:tcPr>
            <w:tcW w:w="1290" w:type="dxa"/>
            <w:gridSpan w:val="2"/>
            <w:tcBorders>
              <w:top w:val="single" w:sz="6" w:space="0" w:color="000000"/>
              <w:left w:val="single" w:sz="6" w:space="0" w:color="000000"/>
              <w:bottom w:val="single" w:sz="6" w:space="0" w:color="000000"/>
              <w:right w:val="single" w:sz="6" w:space="0" w:color="000000"/>
            </w:tcBorders>
            <w:shd w:val="clear" w:color="auto" w:fill="FFFF00"/>
          </w:tcPr>
          <w:p w14:paraId="709B0BB9" w14:textId="77777777" w:rsidR="00832FD4" w:rsidRPr="00CD5B26" w:rsidRDefault="00495C30">
            <w:pPr>
              <w:ind w:left="111"/>
              <w:rPr>
                <w:color w:val="auto"/>
              </w:rPr>
            </w:pPr>
            <w:r w:rsidRPr="00CD5B26">
              <w:rPr>
                <w:rFonts w:ascii="Times New Roman" w:eastAsia="Times New Roman" w:hAnsi="Times New Roman" w:cs="Times New Roman"/>
                <w:color w:val="auto"/>
                <w:sz w:val="23"/>
              </w:rPr>
              <w:t xml:space="preserve"> </w:t>
            </w:r>
          </w:p>
        </w:tc>
        <w:tc>
          <w:tcPr>
            <w:tcW w:w="1301" w:type="dxa"/>
            <w:tcBorders>
              <w:top w:val="single" w:sz="6" w:space="0" w:color="000000"/>
              <w:left w:val="single" w:sz="6" w:space="0" w:color="000000"/>
              <w:bottom w:val="single" w:sz="6" w:space="0" w:color="000000"/>
              <w:right w:val="single" w:sz="6" w:space="0" w:color="000000"/>
            </w:tcBorders>
            <w:shd w:val="clear" w:color="auto" w:fill="FFFF00"/>
          </w:tcPr>
          <w:p w14:paraId="071DA8FA" w14:textId="77777777" w:rsidR="00832FD4" w:rsidRPr="00CD5B26" w:rsidRDefault="00495C30">
            <w:pPr>
              <w:ind w:left="113"/>
              <w:rPr>
                <w:color w:val="auto"/>
              </w:rPr>
            </w:pPr>
            <w:r w:rsidRPr="00CD5B26">
              <w:rPr>
                <w:rFonts w:ascii="Times New Roman" w:eastAsia="Times New Roman" w:hAnsi="Times New Roman" w:cs="Times New Roman"/>
                <w:color w:val="auto"/>
                <w:sz w:val="23"/>
              </w:rPr>
              <w:t xml:space="preserve">4 </w:t>
            </w:r>
          </w:p>
        </w:tc>
        <w:tc>
          <w:tcPr>
            <w:tcW w:w="119" w:type="dxa"/>
            <w:tcBorders>
              <w:top w:val="single" w:sz="6" w:space="0" w:color="000000"/>
              <w:left w:val="single" w:sz="6" w:space="0" w:color="000000"/>
              <w:bottom w:val="single" w:sz="6" w:space="0" w:color="000000"/>
              <w:right w:val="nil"/>
            </w:tcBorders>
            <w:shd w:val="clear" w:color="auto" w:fill="E97132"/>
          </w:tcPr>
          <w:p w14:paraId="17E84089" w14:textId="77777777" w:rsidR="00832FD4" w:rsidRPr="00CD5B26" w:rsidRDefault="00832FD4">
            <w:pPr>
              <w:rPr>
                <w:color w:val="auto"/>
              </w:rPr>
            </w:pPr>
          </w:p>
        </w:tc>
        <w:tc>
          <w:tcPr>
            <w:tcW w:w="1081" w:type="dxa"/>
            <w:gridSpan w:val="2"/>
            <w:tcBorders>
              <w:top w:val="single" w:sz="6" w:space="0" w:color="000000"/>
              <w:left w:val="nil"/>
              <w:bottom w:val="single" w:sz="6" w:space="0" w:color="000000"/>
              <w:right w:val="nil"/>
            </w:tcBorders>
            <w:shd w:val="clear" w:color="auto" w:fill="E97132"/>
          </w:tcPr>
          <w:p w14:paraId="440086B6" w14:textId="77777777" w:rsidR="00832FD4" w:rsidRPr="00CD5B26" w:rsidRDefault="00495C30">
            <w:pPr>
              <w:rPr>
                <w:color w:val="auto"/>
              </w:rPr>
            </w:pPr>
            <w:r w:rsidRPr="00CD5B26">
              <w:rPr>
                <w:rFonts w:ascii="Times New Roman" w:eastAsia="Times New Roman" w:hAnsi="Times New Roman" w:cs="Times New Roman"/>
                <w:color w:val="auto"/>
                <w:sz w:val="23"/>
              </w:rPr>
              <w:t xml:space="preserve"> </w:t>
            </w:r>
          </w:p>
        </w:tc>
        <w:tc>
          <w:tcPr>
            <w:tcW w:w="100" w:type="dxa"/>
            <w:tcBorders>
              <w:top w:val="single" w:sz="6" w:space="0" w:color="000000"/>
              <w:left w:val="nil"/>
              <w:bottom w:val="single" w:sz="6" w:space="0" w:color="000000"/>
              <w:right w:val="single" w:sz="6" w:space="0" w:color="000000"/>
            </w:tcBorders>
            <w:shd w:val="clear" w:color="auto" w:fill="E97132"/>
          </w:tcPr>
          <w:p w14:paraId="633CBDC5" w14:textId="77777777" w:rsidR="00832FD4" w:rsidRPr="00CD5B26" w:rsidRDefault="00832FD4">
            <w:pPr>
              <w:rPr>
                <w:color w:val="auto"/>
              </w:rPr>
            </w:pPr>
          </w:p>
        </w:tc>
        <w:tc>
          <w:tcPr>
            <w:tcW w:w="1299" w:type="dxa"/>
            <w:gridSpan w:val="2"/>
            <w:tcBorders>
              <w:top w:val="single" w:sz="6" w:space="0" w:color="000000"/>
              <w:left w:val="single" w:sz="6" w:space="0" w:color="000000"/>
              <w:bottom w:val="single" w:sz="6" w:space="0" w:color="000000"/>
              <w:right w:val="single" w:sz="6" w:space="0" w:color="000000"/>
            </w:tcBorders>
            <w:shd w:val="clear" w:color="auto" w:fill="E97132"/>
          </w:tcPr>
          <w:p w14:paraId="2C491D9D" w14:textId="77777777" w:rsidR="00832FD4" w:rsidRPr="00CD5B26" w:rsidRDefault="00495C30">
            <w:pPr>
              <w:ind w:left="111"/>
              <w:rPr>
                <w:color w:val="auto"/>
              </w:rPr>
            </w:pPr>
            <w:r w:rsidRPr="00CD5B26">
              <w:rPr>
                <w:rFonts w:ascii="Times New Roman" w:eastAsia="Times New Roman" w:hAnsi="Times New Roman" w:cs="Times New Roman"/>
                <w:color w:val="auto"/>
                <w:sz w:val="23"/>
              </w:rPr>
              <w:t xml:space="preserve">3 </w:t>
            </w:r>
          </w:p>
        </w:tc>
        <w:tc>
          <w:tcPr>
            <w:tcW w:w="1284" w:type="dxa"/>
            <w:tcBorders>
              <w:top w:val="single" w:sz="6" w:space="0" w:color="000000"/>
              <w:left w:val="single" w:sz="6" w:space="0" w:color="000000"/>
              <w:bottom w:val="single" w:sz="6" w:space="0" w:color="000000"/>
              <w:right w:val="single" w:sz="6" w:space="0" w:color="000000"/>
            </w:tcBorders>
            <w:shd w:val="clear" w:color="auto" w:fill="EE0000"/>
          </w:tcPr>
          <w:p w14:paraId="0C01CADB" w14:textId="77777777" w:rsidR="00832FD4" w:rsidRPr="00CD5B26" w:rsidRDefault="00495C30">
            <w:pPr>
              <w:ind w:left="103"/>
              <w:rPr>
                <w:color w:val="auto"/>
              </w:rPr>
            </w:pPr>
            <w:r w:rsidRPr="00CD5B26">
              <w:rPr>
                <w:rFonts w:ascii="Times New Roman" w:eastAsia="Times New Roman" w:hAnsi="Times New Roman" w:cs="Times New Roman"/>
                <w:color w:val="auto"/>
                <w:sz w:val="23"/>
              </w:rPr>
              <w:t xml:space="preserve"> </w:t>
            </w:r>
          </w:p>
        </w:tc>
      </w:tr>
      <w:tr w:rsidR="00CD5B26" w:rsidRPr="00CD5B26" w14:paraId="0BB6B19A" w14:textId="77777777">
        <w:trPr>
          <w:trHeight w:val="270"/>
        </w:trPr>
        <w:tc>
          <w:tcPr>
            <w:tcW w:w="0" w:type="auto"/>
            <w:vMerge/>
            <w:tcBorders>
              <w:top w:val="nil"/>
              <w:left w:val="single" w:sz="6" w:space="0" w:color="000000"/>
              <w:bottom w:val="nil"/>
              <w:right w:val="single" w:sz="6" w:space="0" w:color="000000"/>
            </w:tcBorders>
          </w:tcPr>
          <w:p w14:paraId="35404F04" w14:textId="77777777" w:rsidR="00832FD4" w:rsidRPr="00CD5B26" w:rsidRDefault="00832FD4">
            <w:pPr>
              <w:rPr>
                <w:color w:val="auto"/>
              </w:rPr>
            </w:pPr>
          </w:p>
        </w:tc>
        <w:tc>
          <w:tcPr>
            <w:tcW w:w="1278" w:type="dxa"/>
            <w:gridSpan w:val="2"/>
            <w:tcBorders>
              <w:top w:val="single" w:sz="6" w:space="0" w:color="000000"/>
              <w:left w:val="single" w:sz="6" w:space="0" w:color="000000"/>
              <w:bottom w:val="single" w:sz="6" w:space="0" w:color="000000"/>
              <w:right w:val="single" w:sz="6" w:space="0" w:color="000000"/>
            </w:tcBorders>
          </w:tcPr>
          <w:p w14:paraId="7F241907" w14:textId="77777777" w:rsidR="00832FD4" w:rsidRPr="00CD5B26" w:rsidRDefault="00495C30">
            <w:pPr>
              <w:ind w:left="113"/>
              <w:rPr>
                <w:color w:val="auto"/>
              </w:rPr>
            </w:pPr>
            <w:r w:rsidRPr="00CD5B26">
              <w:rPr>
                <w:rFonts w:ascii="Times New Roman" w:eastAsia="Times New Roman" w:hAnsi="Times New Roman" w:cs="Times New Roman"/>
                <w:color w:val="auto"/>
                <w:sz w:val="23"/>
              </w:rPr>
              <w:t xml:space="preserve">2 </w:t>
            </w:r>
          </w:p>
        </w:tc>
        <w:tc>
          <w:tcPr>
            <w:tcW w:w="1290" w:type="dxa"/>
            <w:gridSpan w:val="2"/>
            <w:tcBorders>
              <w:top w:val="single" w:sz="6" w:space="0" w:color="000000"/>
              <w:left w:val="single" w:sz="6" w:space="0" w:color="000000"/>
              <w:bottom w:val="single" w:sz="6" w:space="0" w:color="000000"/>
              <w:right w:val="single" w:sz="6" w:space="0" w:color="000000"/>
            </w:tcBorders>
            <w:shd w:val="clear" w:color="auto" w:fill="4EA72E"/>
          </w:tcPr>
          <w:p w14:paraId="26E113CF" w14:textId="77777777" w:rsidR="00832FD4" w:rsidRPr="00CD5B26" w:rsidRDefault="00495C30">
            <w:pPr>
              <w:ind w:left="111"/>
              <w:rPr>
                <w:color w:val="auto"/>
              </w:rPr>
            </w:pPr>
            <w:r w:rsidRPr="00CD5B26">
              <w:rPr>
                <w:rFonts w:ascii="Times New Roman" w:eastAsia="Times New Roman" w:hAnsi="Times New Roman" w:cs="Times New Roman"/>
                <w:color w:val="auto"/>
                <w:sz w:val="23"/>
              </w:rPr>
              <w:t xml:space="preserve"> </w:t>
            </w:r>
          </w:p>
        </w:tc>
        <w:tc>
          <w:tcPr>
            <w:tcW w:w="1301" w:type="dxa"/>
            <w:tcBorders>
              <w:top w:val="single" w:sz="6" w:space="0" w:color="000000"/>
              <w:left w:val="single" w:sz="6" w:space="0" w:color="000000"/>
              <w:bottom w:val="single" w:sz="6" w:space="0" w:color="000000"/>
              <w:right w:val="single" w:sz="6" w:space="0" w:color="000000"/>
            </w:tcBorders>
            <w:shd w:val="clear" w:color="auto" w:fill="4EA72E"/>
          </w:tcPr>
          <w:p w14:paraId="23C1C631" w14:textId="77777777" w:rsidR="00832FD4" w:rsidRPr="00CD5B26" w:rsidRDefault="00495C30">
            <w:pPr>
              <w:ind w:left="113"/>
              <w:rPr>
                <w:color w:val="auto"/>
              </w:rPr>
            </w:pPr>
            <w:r w:rsidRPr="00CD5B26">
              <w:rPr>
                <w:rFonts w:ascii="Times New Roman" w:eastAsia="Times New Roman" w:hAnsi="Times New Roman" w:cs="Times New Roman"/>
                <w:color w:val="auto"/>
                <w:sz w:val="23"/>
              </w:rPr>
              <w:t xml:space="preserve"> </w:t>
            </w:r>
          </w:p>
        </w:tc>
        <w:tc>
          <w:tcPr>
            <w:tcW w:w="1300" w:type="dxa"/>
            <w:gridSpan w:val="4"/>
            <w:tcBorders>
              <w:top w:val="single" w:sz="6" w:space="0" w:color="000000"/>
              <w:left w:val="single" w:sz="6" w:space="0" w:color="000000"/>
              <w:bottom w:val="single" w:sz="6" w:space="0" w:color="000000"/>
              <w:right w:val="single" w:sz="6" w:space="0" w:color="000000"/>
            </w:tcBorders>
            <w:shd w:val="clear" w:color="auto" w:fill="FFFF00"/>
          </w:tcPr>
          <w:p w14:paraId="5BDCFF0B" w14:textId="77777777" w:rsidR="00832FD4" w:rsidRPr="00CD5B26" w:rsidRDefault="00495C30">
            <w:pPr>
              <w:ind w:left="119"/>
              <w:rPr>
                <w:color w:val="auto"/>
              </w:rPr>
            </w:pPr>
            <w:r w:rsidRPr="00CD5B26">
              <w:rPr>
                <w:rFonts w:ascii="Times New Roman" w:eastAsia="Times New Roman" w:hAnsi="Times New Roman" w:cs="Times New Roman"/>
                <w:color w:val="auto"/>
                <w:sz w:val="23"/>
              </w:rPr>
              <w:t xml:space="preserve">1, 2 </w:t>
            </w:r>
          </w:p>
        </w:tc>
        <w:tc>
          <w:tcPr>
            <w:tcW w:w="1299" w:type="dxa"/>
            <w:gridSpan w:val="2"/>
            <w:tcBorders>
              <w:top w:val="single" w:sz="6" w:space="0" w:color="000000"/>
              <w:left w:val="single" w:sz="6" w:space="0" w:color="000000"/>
              <w:bottom w:val="single" w:sz="6" w:space="0" w:color="000000"/>
              <w:right w:val="single" w:sz="6" w:space="0" w:color="000000"/>
            </w:tcBorders>
            <w:shd w:val="clear" w:color="auto" w:fill="FFFF00"/>
          </w:tcPr>
          <w:p w14:paraId="48314082" w14:textId="77777777" w:rsidR="00832FD4" w:rsidRPr="00CD5B26" w:rsidRDefault="00495C30">
            <w:pPr>
              <w:ind w:left="111"/>
              <w:rPr>
                <w:color w:val="auto"/>
              </w:rPr>
            </w:pPr>
            <w:r w:rsidRPr="00CD5B26">
              <w:rPr>
                <w:rFonts w:ascii="Times New Roman" w:eastAsia="Times New Roman" w:hAnsi="Times New Roman" w:cs="Times New Roman"/>
                <w:color w:val="auto"/>
                <w:sz w:val="23"/>
              </w:rPr>
              <w:t xml:space="preserve">5 </w:t>
            </w:r>
          </w:p>
        </w:tc>
        <w:tc>
          <w:tcPr>
            <w:tcW w:w="1284" w:type="dxa"/>
            <w:tcBorders>
              <w:top w:val="single" w:sz="6" w:space="0" w:color="000000"/>
              <w:left w:val="single" w:sz="6" w:space="0" w:color="000000"/>
              <w:bottom w:val="single" w:sz="6" w:space="0" w:color="000000"/>
              <w:right w:val="single" w:sz="6" w:space="0" w:color="000000"/>
            </w:tcBorders>
            <w:shd w:val="clear" w:color="auto" w:fill="E97132"/>
          </w:tcPr>
          <w:p w14:paraId="24848A34" w14:textId="77777777" w:rsidR="00832FD4" w:rsidRPr="00CD5B26" w:rsidRDefault="00495C30">
            <w:pPr>
              <w:ind w:left="103"/>
              <w:rPr>
                <w:color w:val="auto"/>
              </w:rPr>
            </w:pPr>
            <w:r w:rsidRPr="00CD5B26">
              <w:rPr>
                <w:rFonts w:ascii="Times New Roman" w:eastAsia="Times New Roman" w:hAnsi="Times New Roman" w:cs="Times New Roman"/>
                <w:color w:val="auto"/>
                <w:sz w:val="23"/>
              </w:rPr>
              <w:t xml:space="preserve"> </w:t>
            </w:r>
          </w:p>
        </w:tc>
      </w:tr>
      <w:tr w:rsidR="00CD5B26" w:rsidRPr="00CD5B26" w14:paraId="38607F51" w14:textId="77777777">
        <w:trPr>
          <w:trHeight w:val="254"/>
        </w:trPr>
        <w:tc>
          <w:tcPr>
            <w:tcW w:w="0" w:type="auto"/>
            <w:vMerge/>
            <w:tcBorders>
              <w:top w:val="nil"/>
              <w:left w:val="single" w:sz="6" w:space="0" w:color="000000"/>
              <w:bottom w:val="nil"/>
              <w:right w:val="single" w:sz="6" w:space="0" w:color="000000"/>
            </w:tcBorders>
          </w:tcPr>
          <w:p w14:paraId="7AC82A12" w14:textId="77777777" w:rsidR="00832FD4" w:rsidRPr="00CD5B26" w:rsidRDefault="00832FD4">
            <w:pPr>
              <w:rPr>
                <w:color w:val="auto"/>
              </w:rPr>
            </w:pPr>
          </w:p>
        </w:tc>
        <w:tc>
          <w:tcPr>
            <w:tcW w:w="1278" w:type="dxa"/>
            <w:gridSpan w:val="2"/>
            <w:tcBorders>
              <w:top w:val="single" w:sz="6" w:space="0" w:color="000000"/>
              <w:left w:val="single" w:sz="6" w:space="0" w:color="000000"/>
              <w:bottom w:val="single" w:sz="6" w:space="0" w:color="000000"/>
              <w:right w:val="single" w:sz="6" w:space="0" w:color="000000"/>
            </w:tcBorders>
          </w:tcPr>
          <w:p w14:paraId="6C02FF87" w14:textId="77777777" w:rsidR="00832FD4" w:rsidRPr="00CD5B26" w:rsidRDefault="00495C30">
            <w:pPr>
              <w:ind w:left="113"/>
              <w:rPr>
                <w:color w:val="auto"/>
              </w:rPr>
            </w:pPr>
            <w:r w:rsidRPr="00CD5B26">
              <w:rPr>
                <w:rFonts w:ascii="Times New Roman" w:eastAsia="Times New Roman" w:hAnsi="Times New Roman" w:cs="Times New Roman"/>
                <w:color w:val="auto"/>
                <w:sz w:val="23"/>
              </w:rPr>
              <w:t xml:space="preserve">1 </w:t>
            </w:r>
          </w:p>
        </w:tc>
        <w:tc>
          <w:tcPr>
            <w:tcW w:w="1290" w:type="dxa"/>
            <w:gridSpan w:val="2"/>
            <w:tcBorders>
              <w:top w:val="single" w:sz="6" w:space="0" w:color="000000"/>
              <w:left w:val="single" w:sz="6" w:space="0" w:color="000000"/>
              <w:bottom w:val="single" w:sz="6" w:space="0" w:color="000000"/>
              <w:right w:val="single" w:sz="6" w:space="0" w:color="000000"/>
            </w:tcBorders>
            <w:shd w:val="clear" w:color="auto" w:fill="4EA72E"/>
          </w:tcPr>
          <w:p w14:paraId="4A11DC26" w14:textId="77777777" w:rsidR="00832FD4" w:rsidRPr="00CD5B26" w:rsidRDefault="00495C30">
            <w:pPr>
              <w:ind w:left="111"/>
              <w:rPr>
                <w:color w:val="auto"/>
              </w:rPr>
            </w:pPr>
            <w:r w:rsidRPr="00CD5B26">
              <w:rPr>
                <w:rFonts w:ascii="Times New Roman" w:eastAsia="Times New Roman" w:hAnsi="Times New Roman" w:cs="Times New Roman"/>
                <w:color w:val="auto"/>
                <w:sz w:val="23"/>
              </w:rPr>
              <w:t xml:space="preserve"> </w:t>
            </w:r>
          </w:p>
        </w:tc>
        <w:tc>
          <w:tcPr>
            <w:tcW w:w="1301" w:type="dxa"/>
            <w:tcBorders>
              <w:top w:val="single" w:sz="6" w:space="0" w:color="000000"/>
              <w:left w:val="single" w:sz="6" w:space="0" w:color="000000"/>
              <w:bottom w:val="single" w:sz="6" w:space="0" w:color="000000"/>
              <w:right w:val="single" w:sz="6" w:space="0" w:color="000000"/>
            </w:tcBorders>
            <w:shd w:val="clear" w:color="auto" w:fill="4EA72E"/>
          </w:tcPr>
          <w:p w14:paraId="2A376C42" w14:textId="77777777" w:rsidR="00832FD4" w:rsidRPr="00CD5B26" w:rsidRDefault="00495C30">
            <w:pPr>
              <w:ind w:left="113"/>
              <w:rPr>
                <w:color w:val="auto"/>
              </w:rPr>
            </w:pPr>
            <w:r w:rsidRPr="00CD5B26">
              <w:rPr>
                <w:rFonts w:ascii="Times New Roman" w:eastAsia="Times New Roman" w:hAnsi="Times New Roman" w:cs="Times New Roman"/>
                <w:color w:val="auto"/>
                <w:sz w:val="23"/>
              </w:rPr>
              <w:t xml:space="preserve"> </w:t>
            </w:r>
          </w:p>
        </w:tc>
        <w:tc>
          <w:tcPr>
            <w:tcW w:w="1300" w:type="dxa"/>
            <w:gridSpan w:val="4"/>
            <w:tcBorders>
              <w:top w:val="single" w:sz="6" w:space="0" w:color="000000"/>
              <w:left w:val="single" w:sz="6" w:space="0" w:color="000000"/>
              <w:bottom w:val="single" w:sz="6" w:space="0" w:color="000000"/>
              <w:right w:val="single" w:sz="6" w:space="0" w:color="000000"/>
            </w:tcBorders>
            <w:shd w:val="clear" w:color="auto" w:fill="4EA72E"/>
          </w:tcPr>
          <w:p w14:paraId="2B40DA46" w14:textId="77777777" w:rsidR="00832FD4" w:rsidRPr="00CD5B26" w:rsidRDefault="00495C30">
            <w:pPr>
              <w:ind w:left="119"/>
              <w:rPr>
                <w:color w:val="auto"/>
              </w:rPr>
            </w:pPr>
            <w:r w:rsidRPr="00CD5B26">
              <w:rPr>
                <w:rFonts w:ascii="Times New Roman" w:eastAsia="Times New Roman" w:hAnsi="Times New Roman" w:cs="Times New Roman"/>
                <w:color w:val="auto"/>
                <w:sz w:val="23"/>
              </w:rPr>
              <w:t xml:space="preserve"> </w:t>
            </w:r>
          </w:p>
        </w:tc>
        <w:tc>
          <w:tcPr>
            <w:tcW w:w="1299" w:type="dxa"/>
            <w:gridSpan w:val="2"/>
            <w:tcBorders>
              <w:top w:val="single" w:sz="6" w:space="0" w:color="000000"/>
              <w:left w:val="single" w:sz="6" w:space="0" w:color="000000"/>
              <w:bottom w:val="single" w:sz="6" w:space="0" w:color="000000"/>
              <w:right w:val="single" w:sz="6" w:space="0" w:color="000000"/>
            </w:tcBorders>
            <w:shd w:val="clear" w:color="auto" w:fill="FFFF00"/>
          </w:tcPr>
          <w:p w14:paraId="72026F0B" w14:textId="77777777" w:rsidR="00832FD4" w:rsidRPr="00CD5B26" w:rsidRDefault="00495C30">
            <w:pPr>
              <w:ind w:left="111"/>
              <w:rPr>
                <w:color w:val="auto"/>
              </w:rPr>
            </w:pPr>
            <w:r w:rsidRPr="00CD5B26">
              <w:rPr>
                <w:rFonts w:ascii="Times New Roman" w:eastAsia="Times New Roman" w:hAnsi="Times New Roman" w:cs="Times New Roman"/>
                <w:color w:val="auto"/>
                <w:sz w:val="23"/>
              </w:rPr>
              <w:t xml:space="preserve"> </w:t>
            </w:r>
          </w:p>
        </w:tc>
        <w:tc>
          <w:tcPr>
            <w:tcW w:w="1284" w:type="dxa"/>
            <w:tcBorders>
              <w:top w:val="single" w:sz="6" w:space="0" w:color="000000"/>
              <w:left w:val="single" w:sz="6" w:space="0" w:color="000000"/>
              <w:bottom w:val="single" w:sz="6" w:space="0" w:color="000000"/>
              <w:right w:val="single" w:sz="6" w:space="0" w:color="000000"/>
            </w:tcBorders>
            <w:shd w:val="clear" w:color="auto" w:fill="E97132"/>
          </w:tcPr>
          <w:p w14:paraId="626ADB00" w14:textId="77777777" w:rsidR="00832FD4" w:rsidRPr="00CD5B26" w:rsidRDefault="00495C30">
            <w:pPr>
              <w:ind w:left="103"/>
              <w:rPr>
                <w:color w:val="auto"/>
              </w:rPr>
            </w:pPr>
            <w:r w:rsidRPr="00CD5B26">
              <w:rPr>
                <w:rFonts w:ascii="Times New Roman" w:eastAsia="Times New Roman" w:hAnsi="Times New Roman" w:cs="Times New Roman"/>
                <w:color w:val="auto"/>
                <w:sz w:val="23"/>
              </w:rPr>
              <w:t xml:space="preserve"> </w:t>
            </w:r>
          </w:p>
        </w:tc>
      </w:tr>
      <w:tr w:rsidR="00CD5B26" w:rsidRPr="00CD5B26" w14:paraId="43BE66FD" w14:textId="77777777">
        <w:trPr>
          <w:trHeight w:val="272"/>
        </w:trPr>
        <w:tc>
          <w:tcPr>
            <w:tcW w:w="0" w:type="auto"/>
            <w:vMerge/>
            <w:tcBorders>
              <w:top w:val="nil"/>
              <w:left w:val="single" w:sz="6" w:space="0" w:color="000000"/>
              <w:bottom w:val="nil"/>
              <w:right w:val="single" w:sz="6" w:space="0" w:color="000000"/>
            </w:tcBorders>
          </w:tcPr>
          <w:p w14:paraId="69012AFA" w14:textId="77777777" w:rsidR="00832FD4" w:rsidRPr="00CD5B26" w:rsidRDefault="00832FD4">
            <w:pPr>
              <w:rPr>
                <w:color w:val="auto"/>
              </w:rPr>
            </w:pPr>
          </w:p>
        </w:tc>
        <w:tc>
          <w:tcPr>
            <w:tcW w:w="1278" w:type="dxa"/>
            <w:gridSpan w:val="2"/>
            <w:tcBorders>
              <w:top w:val="single" w:sz="6" w:space="0" w:color="000000"/>
              <w:left w:val="single" w:sz="6" w:space="0" w:color="000000"/>
              <w:bottom w:val="single" w:sz="6" w:space="0" w:color="000000"/>
              <w:right w:val="single" w:sz="6" w:space="0" w:color="000000"/>
            </w:tcBorders>
          </w:tcPr>
          <w:p w14:paraId="6CDAAFE1" w14:textId="77777777" w:rsidR="00832FD4" w:rsidRPr="00CD5B26" w:rsidRDefault="00495C30">
            <w:pPr>
              <w:ind w:left="113"/>
              <w:rPr>
                <w:color w:val="auto"/>
              </w:rPr>
            </w:pPr>
            <w:r w:rsidRPr="00CD5B26">
              <w:rPr>
                <w:rFonts w:ascii="Times New Roman" w:eastAsia="Times New Roman" w:hAnsi="Times New Roman" w:cs="Times New Roman"/>
                <w:color w:val="auto"/>
                <w:sz w:val="23"/>
              </w:rPr>
              <w:t xml:space="preserve"> </w:t>
            </w:r>
          </w:p>
        </w:tc>
        <w:tc>
          <w:tcPr>
            <w:tcW w:w="1290" w:type="dxa"/>
            <w:gridSpan w:val="2"/>
            <w:tcBorders>
              <w:top w:val="single" w:sz="6" w:space="0" w:color="000000"/>
              <w:left w:val="single" w:sz="6" w:space="0" w:color="000000"/>
              <w:bottom w:val="single" w:sz="6" w:space="0" w:color="000000"/>
              <w:right w:val="single" w:sz="6" w:space="0" w:color="000000"/>
            </w:tcBorders>
          </w:tcPr>
          <w:p w14:paraId="1C9A3CA2" w14:textId="77777777" w:rsidR="00832FD4" w:rsidRPr="00CD5B26" w:rsidRDefault="00495C30">
            <w:pPr>
              <w:ind w:left="111"/>
              <w:rPr>
                <w:color w:val="auto"/>
              </w:rPr>
            </w:pPr>
            <w:r w:rsidRPr="00CD5B26">
              <w:rPr>
                <w:rFonts w:ascii="Times New Roman" w:eastAsia="Times New Roman" w:hAnsi="Times New Roman" w:cs="Times New Roman"/>
                <w:color w:val="auto"/>
                <w:sz w:val="23"/>
              </w:rPr>
              <w:t xml:space="preserve">1 </w:t>
            </w:r>
          </w:p>
        </w:tc>
        <w:tc>
          <w:tcPr>
            <w:tcW w:w="1301" w:type="dxa"/>
            <w:tcBorders>
              <w:top w:val="single" w:sz="6" w:space="0" w:color="000000"/>
              <w:left w:val="single" w:sz="6" w:space="0" w:color="000000"/>
              <w:bottom w:val="single" w:sz="6" w:space="0" w:color="000000"/>
              <w:right w:val="single" w:sz="6" w:space="0" w:color="000000"/>
            </w:tcBorders>
          </w:tcPr>
          <w:p w14:paraId="6414C9EC" w14:textId="77777777" w:rsidR="00832FD4" w:rsidRPr="00CD5B26" w:rsidRDefault="00495C30">
            <w:pPr>
              <w:ind w:left="113"/>
              <w:rPr>
                <w:color w:val="auto"/>
              </w:rPr>
            </w:pPr>
            <w:r w:rsidRPr="00CD5B26">
              <w:rPr>
                <w:rFonts w:ascii="Times New Roman" w:eastAsia="Times New Roman" w:hAnsi="Times New Roman" w:cs="Times New Roman"/>
                <w:color w:val="auto"/>
                <w:sz w:val="23"/>
              </w:rPr>
              <w:t xml:space="preserve">2 </w:t>
            </w:r>
          </w:p>
        </w:tc>
        <w:tc>
          <w:tcPr>
            <w:tcW w:w="1300" w:type="dxa"/>
            <w:gridSpan w:val="4"/>
            <w:tcBorders>
              <w:top w:val="single" w:sz="6" w:space="0" w:color="000000"/>
              <w:left w:val="single" w:sz="6" w:space="0" w:color="000000"/>
              <w:bottom w:val="single" w:sz="6" w:space="0" w:color="000000"/>
              <w:right w:val="single" w:sz="6" w:space="0" w:color="000000"/>
            </w:tcBorders>
          </w:tcPr>
          <w:p w14:paraId="0C934FFC" w14:textId="77777777" w:rsidR="00832FD4" w:rsidRPr="00CD5B26" w:rsidRDefault="00495C30">
            <w:pPr>
              <w:ind w:left="119"/>
              <w:rPr>
                <w:color w:val="auto"/>
              </w:rPr>
            </w:pPr>
            <w:r w:rsidRPr="00CD5B26">
              <w:rPr>
                <w:rFonts w:ascii="Times New Roman" w:eastAsia="Times New Roman" w:hAnsi="Times New Roman" w:cs="Times New Roman"/>
                <w:color w:val="auto"/>
                <w:sz w:val="23"/>
              </w:rPr>
              <w:t xml:space="preserve">3 </w:t>
            </w:r>
          </w:p>
        </w:tc>
        <w:tc>
          <w:tcPr>
            <w:tcW w:w="1299" w:type="dxa"/>
            <w:gridSpan w:val="2"/>
            <w:tcBorders>
              <w:top w:val="single" w:sz="6" w:space="0" w:color="000000"/>
              <w:left w:val="single" w:sz="6" w:space="0" w:color="000000"/>
              <w:bottom w:val="single" w:sz="6" w:space="0" w:color="000000"/>
              <w:right w:val="single" w:sz="6" w:space="0" w:color="000000"/>
            </w:tcBorders>
          </w:tcPr>
          <w:p w14:paraId="0A702395" w14:textId="77777777" w:rsidR="00832FD4" w:rsidRPr="00CD5B26" w:rsidRDefault="00495C30">
            <w:pPr>
              <w:ind w:left="111"/>
              <w:rPr>
                <w:color w:val="auto"/>
              </w:rPr>
            </w:pPr>
            <w:r w:rsidRPr="00CD5B26">
              <w:rPr>
                <w:rFonts w:ascii="Times New Roman" w:eastAsia="Times New Roman" w:hAnsi="Times New Roman" w:cs="Times New Roman"/>
                <w:color w:val="auto"/>
                <w:sz w:val="23"/>
              </w:rPr>
              <w:t xml:space="preserve">4 </w:t>
            </w:r>
          </w:p>
        </w:tc>
        <w:tc>
          <w:tcPr>
            <w:tcW w:w="1284" w:type="dxa"/>
            <w:tcBorders>
              <w:top w:val="single" w:sz="6" w:space="0" w:color="000000"/>
              <w:left w:val="single" w:sz="6" w:space="0" w:color="000000"/>
              <w:bottom w:val="single" w:sz="6" w:space="0" w:color="000000"/>
              <w:right w:val="single" w:sz="6" w:space="0" w:color="000000"/>
            </w:tcBorders>
          </w:tcPr>
          <w:p w14:paraId="0B11C4FA" w14:textId="77777777" w:rsidR="00832FD4" w:rsidRPr="00CD5B26" w:rsidRDefault="00495C30">
            <w:pPr>
              <w:ind w:left="103"/>
              <w:rPr>
                <w:color w:val="auto"/>
              </w:rPr>
            </w:pPr>
            <w:r w:rsidRPr="00CD5B26">
              <w:rPr>
                <w:rFonts w:ascii="Times New Roman" w:eastAsia="Times New Roman" w:hAnsi="Times New Roman" w:cs="Times New Roman"/>
                <w:color w:val="auto"/>
                <w:sz w:val="23"/>
              </w:rPr>
              <w:t xml:space="preserve">5 </w:t>
            </w:r>
          </w:p>
        </w:tc>
      </w:tr>
      <w:tr w:rsidR="00CD5B26" w:rsidRPr="00CD5B26" w14:paraId="021DCC68" w14:textId="77777777">
        <w:trPr>
          <w:trHeight w:val="256"/>
        </w:trPr>
        <w:tc>
          <w:tcPr>
            <w:tcW w:w="0" w:type="auto"/>
            <w:vMerge/>
            <w:tcBorders>
              <w:top w:val="nil"/>
              <w:left w:val="single" w:sz="6" w:space="0" w:color="000000"/>
              <w:bottom w:val="single" w:sz="6" w:space="0" w:color="000000"/>
              <w:right w:val="single" w:sz="6" w:space="0" w:color="000000"/>
            </w:tcBorders>
          </w:tcPr>
          <w:p w14:paraId="7A81CC47" w14:textId="77777777" w:rsidR="00832FD4" w:rsidRPr="00CD5B26" w:rsidRDefault="00832FD4">
            <w:pPr>
              <w:rPr>
                <w:color w:val="auto"/>
              </w:rPr>
            </w:pPr>
          </w:p>
        </w:tc>
        <w:tc>
          <w:tcPr>
            <w:tcW w:w="1278" w:type="dxa"/>
            <w:gridSpan w:val="2"/>
            <w:tcBorders>
              <w:top w:val="single" w:sz="6" w:space="0" w:color="000000"/>
              <w:left w:val="single" w:sz="6" w:space="0" w:color="000000"/>
              <w:bottom w:val="single" w:sz="6" w:space="0" w:color="000000"/>
              <w:right w:val="single" w:sz="6" w:space="0" w:color="000000"/>
            </w:tcBorders>
          </w:tcPr>
          <w:p w14:paraId="6086ADDC" w14:textId="77777777" w:rsidR="00832FD4" w:rsidRPr="00CD5B26" w:rsidRDefault="00495C30">
            <w:pPr>
              <w:ind w:left="113"/>
              <w:rPr>
                <w:color w:val="auto"/>
              </w:rPr>
            </w:pPr>
            <w:r w:rsidRPr="00CD5B26">
              <w:rPr>
                <w:rFonts w:ascii="Times New Roman" w:eastAsia="Times New Roman" w:hAnsi="Times New Roman" w:cs="Times New Roman"/>
                <w:color w:val="auto"/>
                <w:sz w:val="23"/>
              </w:rPr>
              <w:t xml:space="preserve"> </w:t>
            </w:r>
          </w:p>
        </w:tc>
        <w:tc>
          <w:tcPr>
            <w:tcW w:w="5189" w:type="dxa"/>
            <w:gridSpan w:val="9"/>
            <w:tcBorders>
              <w:top w:val="single" w:sz="6" w:space="0" w:color="000000"/>
              <w:left w:val="single" w:sz="6" w:space="0" w:color="000000"/>
              <w:bottom w:val="single" w:sz="6" w:space="0" w:color="000000"/>
              <w:right w:val="nil"/>
            </w:tcBorders>
          </w:tcPr>
          <w:p w14:paraId="29C8CAAF" w14:textId="77777777" w:rsidR="00832FD4" w:rsidRPr="00CD5B26" w:rsidRDefault="00495C30">
            <w:pPr>
              <w:ind w:left="111"/>
              <w:rPr>
                <w:color w:val="auto"/>
              </w:rPr>
            </w:pPr>
            <w:r w:rsidRPr="00CD5B26">
              <w:rPr>
                <w:rFonts w:ascii="Times New Roman" w:eastAsia="Times New Roman" w:hAnsi="Times New Roman" w:cs="Times New Roman"/>
                <w:color w:val="auto"/>
                <w:sz w:val="23"/>
              </w:rPr>
              <w:t xml:space="preserve">Effect Low - high          </w:t>
            </w:r>
          </w:p>
        </w:tc>
        <w:tc>
          <w:tcPr>
            <w:tcW w:w="1284" w:type="dxa"/>
            <w:tcBorders>
              <w:top w:val="single" w:sz="6" w:space="0" w:color="000000"/>
              <w:left w:val="nil"/>
              <w:bottom w:val="single" w:sz="6" w:space="0" w:color="000000"/>
              <w:right w:val="single" w:sz="6" w:space="0" w:color="000000"/>
            </w:tcBorders>
          </w:tcPr>
          <w:p w14:paraId="1714556C" w14:textId="77777777" w:rsidR="00832FD4" w:rsidRPr="00CD5B26" w:rsidRDefault="00832FD4">
            <w:pPr>
              <w:rPr>
                <w:color w:val="auto"/>
              </w:rPr>
            </w:pPr>
          </w:p>
        </w:tc>
      </w:tr>
      <w:tr w:rsidR="00CD5B26" w:rsidRPr="00CD5B26" w14:paraId="7F3E04EC" w14:textId="77777777">
        <w:trPr>
          <w:trHeight w:val="510"/>
        </w:trPr>
        <w:tc>
          <w:tcPr>
            <w:tcW w:w="1727" w:type="dxa"/>
            <w:gridSpan w:val="2"/>
            <w:tcBorders>
              <w:top w:val="single" w:sz="6" w:space="0" w:color="000000"/>
              <w:left w:val="single" w:sz="6" w:space="0" w:color="000000"/>
              <w:bottom w:val="single" w:sz="6" w:space="0" w:color="000000"/>
              <w:right w:val="single" w:sz="6" w:space="0" w:color="000000"/>
            </w:tcBorders>
          </w:tcPr>
          <w:p w14:paraId="4C375FC9" w14:textId="77777777" w:rsidR="00832FD4" w:rsidRPr="00CD5B26" w:rsidRDefault="00495C30">
            <w:pPr>
              <w:ind w:left="15"/>
              <w:rPr>
                <w:color w:val="auto"/>
              </w:rPr>
            </w:pPr>
            <w:r w:rsidRPr="00CD5B26">
              <w:rPr>
                <w:rFonts w:ascii="Times New Roman" w:eastAsia="Times New Roman" w:hAnsi="Times New Roman" w:cs="Times New Roman"/>
                <w:color w:val="auto"/>
                <w:sz w:val="23"/>
              </w:rPr>
              <w:t xml:space="preserve">Threat number </w:t>
            </w:r>
          </w:p>
        </w:tc>
        <w:tc>
          <w:tcPr>
            <w:tcW w:w="1998" w:type="dxa"/>
            <w:gridSpan w:val="2"/>
            <w:tcBorders>
              <w:top w:val="single" w:sz="6" w:space="0" w:color="000000"/>
              <w:left w:val="single" w:sz="6" w:space="0" w:color="000000"/>
              <w:bottom w:val="single" w:sz="6" w:space="0" w:color="000000"/>
              <w:right w:val="single" w:sz="6" w:space="0" w:color="000000"/>
            </w:tcBorders>
          </w:tcPr>
          <w:p w14:paraId="03629018" w14:textId="77777777" w:rsidR="00832FD4" w:rsidRPr="00CD5B26" w:rsidRDefault="00495C30">
            <w:pPr>
              <w:rPr>
                <w:color w:val="auto"/>
              </w:rPr>
            </w:pPr>
            <w:r w:rsidRPr="00CD5B26">
              <w:rPr>
                <w:rFonts w:ascii="Times New Roman" w:eastAsia="Times New Roman" w:hAnsi="Times New Roman" w:cs="Times New Roman"/>
                <w:color w:val="auto"/>
                <w:sz w:val="23"/>
              </w:rPr>
              <w:t xml:space="preserve">autonomous functions </w:t>
            </w:r>
          </w:p>
        </w:tc>
        <w:tc>
          <w:tcPr>
            <w:tcW w:w="1877" w:type="dxa"/>
            <w:gridSpan w:val="4"/>
            <w:tcBorders>
              <w:top w:val="single" w:sz="6" w:space="0" w:color="000000"/>
              <w:left w:val="single" w:sz="6" w:space="0" w:color="000000"/>
              <w:bottom w:val="single" w:sz="6" w:space="0" w:color="000000"/>
              <w:right w:val="single" w:sz="6" w:space="0" w:color="000000"/>
            </w:tcBorders>
          </w:tcPr>
          <w:p w14:paraId="773EACAD" w14:textId="77777777" w:rsidR="00832FD4" w:rsidRPr="00CD5B26" w:rsidRDefault="00495C30">
            <w:pPr>
              <w:rPr>
                <w:color w:val="auto"/>
              </w:rPr>
            </w:pPr>
            <w:r w:rsidRPr="00CD5B26">
              <w:rPr>
                <w:rFonts w:ascii="Times New Roman" w:eastAsia="Times New Roman" w:hAnsi="Times New Roman" w:cs="Times New Roman"/>
                <w:color w:val="auto"/>
                <w:sz w:val="23"/>
              </w:rPr>
              <w:t xml:space="preserve">Threat </w:t>
            </w:r>
          </w:p>
        </w:tc>
        <w:tc>
          <w:tcPr>
            <w:tcW w:w="1712" w:type="dxa"/>
            <w:gridSpan w:val="3"/>
            <w:tcBorders>
              <w:top w:val="single" w:sz="6" w:space="0" w:color="000000"/>
              <w:left w:val="single" w:sz="6" w:space="0" w:color="000000"/>
              <w:bottom w:val="single" w:sz="6" w:space="0" w:color="000000"/>
              <w:right w:val="single" w:sz="6" w:space="0" w:color="000000"/>
            </w:tcBorders>
          </w:tcPr>
          <w:p w14:paraId="3A735F63" w14:textId="77777777" w:rsidR="00832FD4" w:rsidRPr="00CD5B26" w:rsidRDefault="00495C30">
            <w:pPr>
              <w:rPr>
                <w:color w:val="auto"/>
              </w:rPr>
            </w:pPr>
            <w:r w:rsidRPr="00CD5B26">
              <w:rPr>
                <w:rFonts w:ascii="Times New Roman" w:eastAsia="Times New Roman" w:hAnsi="Times New Roman" w:cs="Times New Roman"/>
                <w:color w:val="auto"/>
                <w:sz w:val="23"/>
              </w:rPr>
              <w:t xml:space="preserve">threat effect </w:t>
            </w:r>
          </w:p>
        </w:tc>
        <w:tc>
          <w:tcPr>
            <w:tcW w:w="1714" w:type="dxa"/>
            <w:gridSpan w:val="2"/>
            <w:tcBorders>
              <w:top w:val="single" w:sz="6" w:space="0" w:color="000000"/>
              <w:left w:val="single" w:sz="6" w:space="0" w:color="000000"/>
              <w:bottom w:val="single" w:sz="6" w:space="0" w:color="000000"/>
              <w:right w:val="single" w:sz="6" w:space="0" w:color="000000"/>
            </w:tcBorders>
          </w:tcPr>
          <w:p w14:paraId="771F1A39" w14:textId="77777777" w:rsidR="00832FD4" w:rsidRPr="00CD5B26" w:rsidRDefault="00495C30">
            <w:pPr>
              <w:rPr>
                <w:color w:val="auto"/>
              </w:rPr>
            </w:pPr>
            <w:r w:rsidRPr="00CD5B26">
              <w:rPr>
                <w:rFonts w:ascii="Times New Roman" w:eastAsia="Times New Roman" w:hAnsi="Times New Roman" w:cs="Times New Roman"/>
                <w:color w:val="auto"/>
                <w:sz w:val="23"/>
              </w:rPr>
              <w:t xml:space="preserve">likelihood </w:t>
            </w:r>
          </w:p>
        </w:tc>
      </w:tr>
      <w:tr w:rsidR="00CD5B26" w:rsidRPr="00CD5B26" w14:paraId="1084B8B6" w14:textId="77777777">
        <w:trPr>
          <w:trHeight w:val="511"/>
        </w:trPr>
        <w:tc>
          <w:tcPr>
            <w:tcW w:w="1727" w:type="dxa"/>
            <w:gridSpan w:val="2"/>
            <w:tcBorders>
              <w:top w:val="single" w:sz="6" w:space="0" w:color="000000"/>
              <w:left w:val="single" w:sz="6" w:space="0" w:color="000000"/>
              <w:bottom w:val="single" w:sz="6" w:space="0" w:color="000000"/>
              <w:right w:val="single" w:sz="6" w:space="0" w:color="000000"/>
            </w:tcBorders>
          </w:tcPr>
          <w:p w14:paraId="094FDAA2" w14:textId="77777777" w:rsidR="00832FD4" w:rsidRPr="00CD5B26" w:rsidRDefault="00495C30">
            <w:pPr>
              <w:ind w:left="15"/>
              <w:rPr>
                <w:color w:val="auto"/>
              </w:rPr>
            </w:pPr>
            <w:r w:rsidRPr="00CD5B26">
              <w:rPr>
                <w:rFonts w:ascii="Times New Roman" w:eastAsia="Times New Roman" w:hAnsi="Times New Roman" w:cs="Times New Roman"/>
                <w:color w:val="auto"/>
                <w:sz w:val="23"/>
              </w:rPr>
              <w:t xml:space="preserve">1 </w:t>
            </w:r>
          </w:p>
        </w:tc>
        <w:tc>
          <w:tcPr>
            <w:tcW w:w="1998" w:type="dxa"/>
            <w:gridSpan w:val="2"/>
            <w:tcBorders>
              <w:top w:val="single" w:sz="6" w:space="0" w:color="000000"/>
              <w:left w:val="single" w:sz="6" w:space="0" w:color="000000"/>
              <w:bottom w:val="single" w:sz="6" w:space="0" w:color="000000"/>
              <w:right w:val="single" w:sz="6" w:space="0" w:color="000000"/>
            </w:tcBorders>
          </w:tcPr>
          <w:p w14:paraId="578326EE" w14:textId="77777777" w:rsidR="00832FD4" w:rsidRPr="00CD5B26" w:rsidRDefault="00495C30">
            <w:pPr>
              <w:rPr>
                <w:color w:val="auto"/>
              </w:rPr>
            </w:pPr>
            <w:r w:rsidRPr="00CD5B26">
              <w:rPr>
                <w:rFonts w:ascii="Times New Roman" w:eastAsia="Times New Roman" w:hAnsi="Times New Roman" w:cs="Times New Roman"/>
                <w:color w:val="auto"/>
                <w:sz w:val="23"/>
              </w:rPr>
              <w:t xml:space="preserve">Central locking </w:t>
            </w:r>
          </w:p>
        </w:tc>
        <w:tc>
          <w:tcPr>
            <w:tcW w:w="1877" w:type="dxa"/>
            <w:gridSpan w:val="4"/>
            <w:tcBorders>
              <w:top w:val="single" w:sz="6" w:space="0" w:color="000000"/>
              <w:left w:val="single" w:sz="6" w:space="0" w:color="000000"/>
              <w:bottom w:val="single" w:sz="6" w:space="0" w:color="000000"/>
              <w:right w:val="single" w:sz="6" w:space="0" w:color="000000"/>
            </w:tcBorders>
          </w:tcPr>
          <w:p w14:paraId="5D796D7F" w14:textId="77777777" w:rsidR="00832FD4" w:rsidRPr="00CD5B26" w:rsidRDefault="00495C30">
            <w:pPr>
              <w:rPr>
                <w:color w:val="auto"/>
              </w:rPr>
            </w:pPr>
            <w:r w:rsidRPr="00CD5B26">
              <w:rPr>
                <w:rFonts w:ascii="Times New Roman" w:eastAsia="Times New Roman" w:hAnsi="Times New Roman" w:cs="Times New Roman"/>
                <w:color w:val="auto"/>
                <w:sz w:val="23"/>
              </w:rPr>
              <w:t xml:space="preserve">Vehicle left unlocked </w:t>
            </w:r>
          </w:p>
        </w:tc>
        <w:tc>
          <w:tcPr>
            <w:tcW w:w="1712" w:type="dxa"/>
            <w:gridSpan w:val="3"/>
            <w:tcBorders>
              <w:top w:val="single" w:sz="6" w:space="0" w:color="000000"/>
              <w:left w:val="single" w:sz="6" w:space="0" w:color="000000"/>
              <w:bottom w:val="single" w:sz="6" w:space="0" w:color="000000"/>
              <w:right w:val="single" w:sz="6" w:space="0" w:color="000000"/>
            </w:tcBorders>
          </w:tcPr>
          <w:p w14:paraId="166A96B4" w14:textId="77777777" w:rsidR="00832FD4" w:rsidRPr="00CD5B26" w:rsidRDefault="00495C30">
            <w:pPr>
              <w:rPr>
                <w:color w:val="auto"/>
              </w:rPr>
            </w:pPr>
            <w:r w:rsidRPr="00CD5B26">
              <w:rPr>
                <w:rFonts w:ascii="Times New Roman" w:eastAsia="Times New Roman" w:hAnsi="Times New Roman" w:cs="Times New Roman"/>
                <w:color w:val="auto"/>
                <w:sz w:val="23"/>
              </w:rPr>
              <w:t xml:space="preserve">3 </w:t>
            </w:r>
          </w:p>
        </w:tc>
        <w:tc>
          <w:tcPr>
            <w:tcW w:w="1714" w:type="dxa"/>
            <w:gridSpan w:val="2"/>
            <w:tcBorders>
              <w:top w:val="single" w:sz="6" w:space="0" w:color="000000"/>
              <w:left w:val="single" w:sz="6" w:space="0" w:color="000000"/>
              <w:bottom w:val="single" w:sz="6" w:space="0" w:color="000000"/>
              <w:right w:val="single" w:sz="6" w:space="0" w:color="000000"/>
            </w:tcBorders>
          </w:tcPr>
          <w:p w14:paraId="12242AA5" w14:textId="77777777" w:rsidR="00832FD4" w:rsidRPr="00CD5B26" w:rsidRDefault="00495C30">
            <w:pPr>
              <w:rPr>
                <w:color w:val="auto"/>
              </w:rPr>
            </w:pPr>
            <w:r w:rsidRPr="00CD5B26">
              <w:rPr>
                <w:rFonts w:ascii="Times New Roman" w:eastAsia="Times New Roman" w:hAnsi="Times New Roman" w:cs="Times New Roman"/>
                <w:color w:val="auto"/>
                <w:sz w:val="23"/>
              </w:rPr>
              <w:t xml:space="preserve">2 </w:t>
            </w:r>
          </w:p>
        </w:tc>
      </w:tr>
      <w:tr w:rsidR="00CD5B26" w:rsidRPr="00CD5B26" w14:paraId="1BF32CDA" w14:textId="77777777">
        <w:trPr>
          <w:trHeight w:val="525"/>
        </w:trPr>
        <w:tc>
          <w:tcPr>
            <w:tcW w:w="1727" w:type="dxa"/>
            <w:gridSpan w:val="2"/>
            <w:tcBorders>
              <w:top w:val="single" w:sz="6" w:space="0" w:color="000000"/>
              <w:left w:val="single" w:sz="6" w:space="0" w:color="000000"/>
              <w:bottom w:val="single" w:sz="6" w:space="0" w:color="000000"/>
              <w:right w:val="single" w:sz="6" w:space="0" w:color="000000"/>
            </w:tcBorders>
          </w:tcPr>
          <w:p w14:paraId="4EAEDD82" w14:textId="77777777" w:rsidR="00832FD4" w:rsidRPr="00CD5B26" w:rsidRDefault="00495C30">
            <w:pPr>
              <w:ind w:left="15"/>
              <w:rPr>
                <w:color w:val="auto"/>
              </w:rPr>
            </w:pPr>
            <w:r w:rsidRPr="00CD5B26">
              <w:rPr>
                <w:rFonts w:ascii="Times New Roman" w:eastAsia="Times New Roman" w:hAnsi="Times New Roman" w:cs="Times New Roman"/>
                <w:color w:val="auto"/>
                <w:sz w:val="23"/>
              </w:rPr>
              <w:t xml:space="preserve">2 </w:t>
            </w:r>
          </w:p>
        </w:tc>
        <w:tc>
          <w:tcPr>
            <w:tcW w:w="1998" w:type="dxa"/>
            <w:gridSpan w:val="2"/>
            <w:tcBorders>
              <w:top w:val="single" w:sz="6" w:space="0" w:color="000000"/>
              <w:left w:val="single" w:sz="6" w:space="0" w:color="000000"/>
              <w:bottom w:val="single" w:sz="6" w:space="0" w:color="000000"/>
              <w:right w:val="single" w:sz="6" w:space="0" w:color="000000"/>
            </w:tcBorders>
          </w:tcPr>
          <w:p w14:paraId="25749154" w14:textId="77777777" w:rsidR="00832FD4" w:rsidRPr="00CD5B26" w:rsidRDefault="00495C30">
            <w:pPr>
              <w:rPr>
                <w:color w:val="auto"/>
              </w:rPr>
            </w:pPr>
            <w:r w:rsidRPr="00CD5B26">
              <w:rPr>
                <w:rFonts w:ascii="Times New Roman" w:eastAsia="Times New Roman" w:hAnsi="Times New Roman" w:cs="Times New Roman"/>
                <w:color w:val="auto"/>
                <w:sz w:val="23"/>
              </w:rPr>
              <w:t xml:space="preserve">alarms and keyless ignition on cars </w:t>
            </w:r>
          </w:p>
        </w:tc>
        <w:tc>
          <w:tcPr>
            <w:tcW w:w="1877" w:type="dxa"/>
            <w:gridSpan w:val="4"/>
            <w:tcBorders>
              <w:top w:val="single" w:sz="6" w:space="0" w:color="000000"/>
              <w:left w:val="single" w:sz="6" w:space="0" w:color="000000"/>
              <w:bottom w:val="single" w:sz="6" w:space="0" w:color="000000"/>
              <w:right w:val="single" w:sz="6" w:space="0" w:color="000000"/>
            </w:tcBorders>
          </w:tcPr>
          <w:p w14:paraId="03F819D6" w14:textId="77777777" w:rsidR="00832FD4" w:rsidRPr="00CD5B26" w:rsidRDefault="00495C30">
            <w:pPr>
              <w:rPr>
                <w:color w:val="auto"/>
              </w:rPr>
            </w:pPr>
            <w:r w:rsidRPr="00CD5B26">
              <w:rPr>
                <w:rFonts w:ascii="Times New Roman" w:eastAsia="Times New Roman" w:hAnsi="Times New Roman" w:cs="Times New Roman"/>
                <w:color w:val="auto"/>
                <w:sz w:val="23"/>
              </w:rPr>
              <w:t xml:space="preserve">Vehicle can be stolen without  </w:t>
            </w:r>
          </w:p>
        </w:tc>
        <w:tc>
          <w:tcPr>
            <w:tcW w:w="1712" w:type="dxa"/>
            <w:gridSpan w:val="3"/>
            <w:tcBorders>
              <w:top w:val="single" w:sz="6" w:space="0" w:color="000000"/>
              <w:left w:val="single" w:sz="6" w:space="0" w:color="000000"/>
              <w:bottom w:val="single" w:sz="6" w:space="0" w:color="000000"/>
              <w:right w:val="single" w:sz="6" w:space="0" w:color="000000"/>
            </w:tcBorders>
          </w:tcPr>
          <w:p w14:paraId="6003E3CF" w14:textId="77777777" w:rsidR="00832FD4" w:rsidRPr="00CD5B26" w:rsidRDefault="00495C30">
            <w:pPr>
              <w:rPr>
                <w:color w:val="auto"/>
              </w:rPr>
            </w:pPr>
            <w:r w:rsidRPr="00CD5B26">
              <w:rPr>
                <w:rFonts w:ascii="Times New Roman" w:eastAsia="Times New Roman" w:hAnsi="Times New Roman" w:cs="Times New Roman"/>
                <w:color w:val="auto"/>
                <w:sz w:val="23"/>
              </w:rPr>
              <w:t xml:space="preserve">3 </w:t>
            </w:r>
          </w:p>
        </w:tc>
        <w:tc>
          <w:tcPr>
            <w:tcW w:w="1714" w:type="dxa"/>
            <w:gridSpan w:val="2"/>
            <w:tcBorders>
              <w:top w:val="single" w:sz="6" w:space="0" w:color="000000"/>
              <w:left w:val="single" w:sz="6" w:space="0" w:color="000000"/>
              <w:bottom w:val="single" w:sz="6" w:space="0" w:color="000000"/>
              <w:right w:val="single" w:sz="6" w:space="0" w:color="000000"/>
            </w:tcBorders>
          </w:tcPr>
          <w:p w14:paraId="10475777" w14:textId="77777777" w:rsidR="00832FD4" w:rsidRPr="00CD5B26" w:rsidRDefault="00495C30">
            <w:pPr>
              <w:rPr>
                <w:color w:val="auto"/>
              </w:rPr>
            </w:pPr>
            <w:r w:rsidRPr="00CD5B26">
              <w:rPr>
                <w:rFonts w:ascii="Times New Roman" w:eastAsia="Times New Roman" w:hAnsi="Times New Roman" w:cs="Times New Roman"/>
                <w:color w:val="auto"/>
                <w:sz w:val="23"/>
              </w:rPr>
              <w:t xml:space="preserve">2 </w:t>
            </w:r>
          </w:p>
        </w:tc>
      </w:tr>
      <w:tr w:rsidR="00CD5B26" w:rsidRPr="00CD5B26" w14:paraId="648127C3" w14:textId="77777777">
        <w:trPr>
          <w:trHeight w:val="766"/>
        </w:trPr>
        <w:tc>
          <w:tcPr>
            <w:tcW w:w="1727" w:type="dxa"/>
            <w:gridSpan w:val="2"/>
            <w:tcBorders>
              <w:top w:val="single" w:sz="6" w:space="0" w:color="000000"/>
              <w:left w:val="single" w:sz="6" w:space="0" w:color="000000"/>
              <w:bottom w:val="single" w:sz="6" w:space="0" w:color="000000"/>
              <w:right w:val="single" w:sz="6" w:space="0" w:color="000000"/>
            </w:tcBorders>
          </w:tcPr>
          <w:p w14:paraId="5B0C58A6" w14:textId="77777777" w:rsidR="00832FD4" w:rsidRPr="00CD5B26" w:rsidRDefault="00495C30">
            <w:pPr>
              <w:ind w:left="15"/>
              <w:rPr>
                <w:color w:val="auto"/>
              </w:rPr>
            </w:pPr>
            <w:r w:rsidRPr="00CD5B26">
              <w:rPr>
                <w:rFonts w:ascii="Times New Roman" w:eastAsia="Times New Roman" w:hAnsi="Times New Roman" w:cs="Times New Roman"/>
                <w:color w:val="auto"/>
                <w:sz w:val="23"/>
              </w:rPr>
              <w:t xml:space="preserve">3 </w:t>
            </w:r>
          </w:p>
        </w:tc>
        <w:tc>
          <w:tcPr>
            <w:tcW w:w="1998" w:type="dxa"/>
            <w:gridSpan w:val="2"/>
            <w:tcBorders>
              <w:top w:val="single" w:sz="6" w:space="0" w:color="000000"/>
              <w:left w:val="single" w:sz="6" w:space="0" w:color="000000"/>
              <w:bottom w:val="single" w:sz="6" w:space="0" w:color="000000"/>
              <w:right w:val="single" w:sz="6" w:space="0" w:color="000000"/>
            </w:tcBorders>
          </w:tcPr>
          <w:p w14:paraId="03B1ADA7" w14:textId="77777777" w:rsidR="00832FD4" w:rsidRPr="00CD5B26" w:rsidRDefault="00495C30">
            <w:pPr>
              <w:rPr>
                <w:color w:val="auto"/>
              </w:rPr>
            </w:pPr>
            <w:r w:rsidRPr="00CD5B26">
              <w:rPr>
                <w:rFonts w:ascii="Times New Roman" w:eastAsia="Times New Roman" w:hAnsi="Times New Roman" w:cs="Times New Roman"/>
                <w:color w:val="auto"/>
                <w:sz w:val="23"/>
              </w:rPr>
              <w:t xml:space="preserve">DDoS attacks </w:t>
            </w:r>
          </w:p>
        </w:tc>
        <w:tc>
          <w:tcPr>
            <w:tcW w:w="1877" w:type="dxa"/>
            <w:gridSpan w:val="4"/>
            <w:tcBorders>
              <w:top w:val="single" w:sz="6" w:space="0" w:color="000000"/>
              <w:left w:val="single" w:sz="6" w:space="0" w:color="000000"/>
              <w:bottom w:val="single" w:sz="6" w:space="0" w:color="000000"/>
              <w:right w:val="single" w:sz="6" w:space="0" w:color="000000"/>
            </w:tcBorders>
          </w:tcPr>
          <w:p w14:paraId="525F8EDF" w14:textId="77777777" w:rsidR="00832FD4" w:rsidRPr="00CD5B26" w:rsidRDefault="00495C30">
            <w:pPr>
              <w:ind w:right="61"/>
              <w:jc w:val="both"/>
              <w:rPr>
                <w:color w:val="auto"/>
              </w:rPr>
            </w:pPr>
            <w:r w:rsidRPr="00CD5B26">
              <w:rPr>
                <w:rFonts w:ascii="Times New Roman" w:eastAsia="Times New Roman" w:hAnsi="Times New Roman" w:cs="Times New Roman"/>
                <w:color w:val="auto"/>
                <w:sz w:val="23"/>
              </w:rPr>
              <w:t xml:space="preserve">Vehicle inoperable or functions unavailable </w:t>
            </w:r>
          </w:p>
        </w:tc>
        <w:tc>
          <w:tcPr>
            <w:tcW w:w="1712" w:type="dxa"/>
            <w:gridSpan w:val="3"/>
            <w:tcBorders>
              <w:top w:val="single" w:sz="6" w:space="0" w:color="000000"/>
              <w:left w:val="single" w:sz="6" w:space="0" w:color="000000"/>
              <w:bottom w:val="single" w:sz="6" w:space="0" w:color="000000"/>
              <w:right w:val="single" w:sz="6" w:space="0" w:color="000000"/>
            </w:tcBorders>
          </w:tcPr>
          <w:p w14:paraId="36F8EB7C" w14:textId="77777777" w:rsidR="00832FD4" w:rsidRPr="00CD5B26" w:rsidRDefault="00495C30">
            <w:pPr>
              <w:rPr>
                <w:color w:val="auto"/>
              </w:rPr>
            </w:pPr>
            <w:r w:rsidRPr="00CD5B26">
              <w:rPr>
                <w:rFonts w:ascii="Times New Roman" w:eastAsia="Times New Roman" w:hAnsi="Times New Roman" w:cs="Times New Roman"/>
                <w:color w:val="auto"/>
                <w:sz w:val="23"/>
              </w:rPr>
              <w:t xml:space="preserve">4 </w:t>
            </w:r>
          </w:p>
        </w:tc>
        <w:tc>
          <w:tcPr>
            <w:tcW w:w="1714" w:type="dxa"/>
            <w:gridSpan w:val="2"/>
            <w:tcBorders>
              <w:top w:val="single" w:sz="6" w:space="0" w:color="000000"/>
              <w:left w:val="single" w:sz="6" w:space="0" w:color="000000"/>
              <w:bottom w:val="single" w:sz="6" w:space="0" w:color="000000"/>
              <w:right w:val="single" w:sz="6" w:space="0" w:color="000000"/>
            </w:tcBorders>
          </w:tcPr>
          <w:p w14:paraId="066ED229" w14:textId="77777777" w:rsidR="00832FD4" w:rsidRPr="00CD5B26" w:rsidRDefault="00495C30">
            <w:pPr>
              <w:rPr>
                <w:color w:val="auto"/>
              </w:rPr>
            </w:pPr>
            <w:r w:rsidRPr="00CD5B26">
              <w:rPr>
                <w:rFonts w:ascii="Times New Roman" w:eastAsia="Times New Roman" w:hAnsi="Times New Roman" w:cs="Times New Roman"/>
                <w:color w:val="auto"/>
                <w:sz w:val="23"/>
              </w:rPr>
              <w:t xml:space="preserve">3 </w:t>
            </w:r>
          </w:p>
        </w:tc>
      </w:tr>
      <w:tr w:rsidR="00CD5B26" w:rsidRPr="00CD5B26" w14:paraId="158D9EA6" w14:textId="77777777">
        <w:trPr>
          <w:trHeight w:val="766"/>
        </w:trPr>
        <w:tc>
          <w:tcPr>
            <w:tcW w:w="1727" w:type="dxa"/>
            <w:gridSpan w:val="2"/>
            <w:tcBorders>
              <w:top w:val="single" w:sz="6" w:space="0" w:color="000000"/>
              <w:left w:val="single" w:sz="6" w:space="0" w:color="000000"/>
              <w:bottom w:val="single" w:sz="6" w:space="0" w:color="000000"/>
              <w:right w:val="single" w:sz="6" w:space="0" w:color="000000"/>
            </w:tcBorders>
          </w:tcPr>
          <w:p w14:paraId="49DF5EDF" w14:textId="77777777" w:rsidR="00832FD4" w:rsidRPr="00CD5B26" w:rsidRDefault="00495C30">
            <w:pPr>
              <w:ind w:left="15"/>
              <w:rPr>
                <w:color w:val="auto"/>
              </w:rPr>
            </w:pPr>
            <w:r w:rsidRPr="00CD5B26">
              <w:rPr>
                <w:rFonts w:ascii="Times New Roman" w:eastAsia="Times New Roman" w:hAnsi="Times New Roman" w:cs="Times New Roman"/>
                <w:color w:val="auto"/>
                <w:sz w:val="23"/>
              </w:rPr>
              <w:t xml:space="preserve">4 </w:t>
            </w:r>
          </w:p>
        </w:tc>
        <w:tc>
          <w:tcPr>
            <w:tcW w:w="1998" w:type="dxa"/>
            <w:gridSpan w:val="2"/>
            <w:tcBorders>
              <w:top w:val="single" w:sz="6" w:space="0" w:color="000000"/>
              <w:left w:val="single" w:sz="6" w:space="0" w:color="000000"/>
              <w:bottom w:val="single" w:sz="6" w:space="0" w:color="000000"/>
              <w:right w:val="single" w:sz="6" w:space="0" w:color="000000"/>
            </w:tcBorders>
          </w:tcPr>
          <w:p w14:paraId="19477498" w14:textId="77777777" w:rsidR="00832FD4" w:rsidRPr="00CD5B26" w:rsidRDefault="00495C30">
            <w:pPr>
              <w:rPr>
                <w:color w:val="auto"/>
              </w:rPr>
            </w:pPr>
            <w:r w:rsidRPr="00CD5B26">
              <w:rPr>
                <w:rFonts w:ascii="Times New Roman" w:eastAsia="Times New Roman" w:hAnsi="Times New Roman" w:cs="Times New Roman"/>
                <w:color w:val="auto"/>
                <w:sz w:val="23"/>
              </w:rPr>
              <w:t xml:space="preserve">GPS and trackers </w:t>
            </w:r>
          </w:p>
        </w:tc>
        <w:tc>
          <w:tcPr>
            <w:tcW w:w="1877" w:type="dxa"/>
            <w:gridSpan w:val="4"/>
            <w:tcBorders>
              <w:top w:val="single" w:sz="6" w:space="0" w:color="000000"/>
              <w:left w:val="single" w:sz="6" w:space="0" w:color="000000"/>
              <w:bottom w:val="single" w:sz="6" w:space="0" w:color="000000"/>
              <w:right w:val="single" w:sz="6" w:space="0" w:color="000000"/>
            </w:tcBorders>
          </w:tcPr>
          <w:p w14:paraId="6550AE0E" w14:textId="77777777" w:rsidR="00832FD4" w:rsidRPr="00CD5B26" w:rsidRDefault="00495C30">
            <w:pPr>
              <w:rPr>
                <w:color w:val="auto"/>
              </w:rPr>
            </w:pPr>
            <w:r w:rsidRPr="00CD5B26">
              <w:rPr>
                <w:rFonts w:ascii="Times New Roman" w:eastAsia="Times New Roman" w:hAnsi="Times New Roman" w:cs="Times New Roman"/>
                <w:color w:val="auto"/>
                <w:sz w:val="23"/>
              </w:rPr>
              <w:t xml:space="preserve">Locate precise location and location history. </w:t>
            </w:r>
          </w:p>
        </w:tc>
        <w:tc>
          <w:tcPr>
            <w:tcW w:w="1712" w:type="dxa"/>
            <w:gridSpan w:val="3"/>
            <w:tcBorders>
              <w:top w:val="single" w:sz="6" w:space="0" w:color="000000"/>
              <w:left w:val="single" w:sz="6" w:space="0" w:color="000000"/>
              <w:bottom w:val="single" w:sz="6" w:space="0" w:color="000000"/>
              <w:right w:val="single" w:sz="6" w:space="0" w:color="000000"/>
            </w:tcBorders>
          </w:tcPr>
          <w:p w14:paraId="633229D3" w14:textId="77777777" w:rsidR="00832FD4" w:rsidRPr="00CD5B26" w:rsidRDefault="00495C30">
            <w:pPr>
              <w:rPr>
                <w:color w:val="auto"/>
              </w:rPr>
            </w:pPr>
            <w:r w:rsidRPr="00CD5B26">
              <w:rPr>
                <w:rFonts w:ascii="Times New Roman" w:eastAsia="Times New Roman" w:hAnsi="Times New Roman" w:cs="Times New Roman"/>
                <w:color w:val="auto"/>
                <w:sz w:val="23"/>
              </w:rPr>
              <w:t xml:space="preserve">3 </w:t>
            </w:r>
          </w:p>
        </w:tc>
        <w:tc>
          <w:tcPr>
            <w:tcW w:w="1714" w:type="dxa"/>
            <w:gridSpan w:val="2"/>
            <w:tcBorders>
              <w:top w:val="single" w:sz="6" w:space="0" w:color="000000"/>
              <w:left w:val="single" w:sz="6" w:space="0" w:color="000000"/>
              <w:bottom w:val="single" w:sz="6" w:space="0" w:color="000000"/>
              <w:right w:val="single" w:sz="6" w:space="0" w:color="000000"/>
            </w:tcBorders>
          </w:tcPr>
          <w:p w14:paraId="167B5C38" w14:textId="77777777" w:rsidR="00832FD4" w:rsidRPr="00CD5B26" w:rsidRDefault="00495C30">
            <w:pPr>
              <w:rPr>
                <w:color w:val="auto"/>
              </w:rPr>
            </w:pPr>
            <w:r w:rsidRPr="00CD5B26">
              <w:rPr>
                <w:rFonts w:ascii="Times New Roman" w:eastAsia="Times New Roman" w:hAnsi="Times New Roman" w:cs="Times New Roman"/>
                <w:color w:val="auto"/>
                <w:sz w:val="23"/>
              </w:rPr>
              <w:t xml:space="preserve">2 </w:t>
            </w:r>
          </w:p>
        </w:tc>
      </w:tr>
      <w:tr w:rsidR="00CD5B26" w:rsidRPr="00CD5B26" w14:paraId="305354B8" w14:textId="77777777">
        <w:trPr>
          <w:trHeight w:val="1276"/>
        </w:trPr>
        <w:tc>
          <w:tcPr>
            <w:tcW w:w="1727" w:type="dxa"/>
            <w:gridSpan w:val="2"/>
            <w:tcBorders>
              <w:top w:val="single" w:sz="6" w:space="0" w:color="000000"/>
              <w:left w:val="single" w:sz="6" w:space="0" w:color="000000"/>
              <w:bottom w:val="single" w:sz="6" w:space="0" w:color="000000"/>
              <w:right w:val="single" w:sz="6" w:space="0" w:color="000000"/>
            </w:tcBorders>
          </w:tcPr>
          <w:p w14:paraId="750BF2A9" w14:textId="77777777" w:rsidR="00832FD4" w:rsidRPr="00CD5B26" w:rsidRDefault="00495C30">
            <w:pPr>
              <w:ind w:left="15"/>
              <w:rPr>
                <w:color w:val="auto"/>
              </w:rPr>
            </w:pPr>
            <w:r w:rsidRPr="00CD5B26">
              <w:rPr>
                <w:rFonts w:ascii="Times New Roman" w:eastAsia="Times New Roman" w:hAnsi="Times New Roman" w:cs="Times New Roman"/>
                <w:color w:val="auto"/>
                <w:sz w:val="23"/>
              </w:rPr>
              <w:lastRenderedPageBreak/>
              <w:t xml:space="preserve">5 </w:t>
            </w:r>
          </w:p>
        </w:tc>
        <w:tc>
          <w:tcPr>
            <w:tcW w:w="1998" w:type="dxa"/>
            <w:gridSpan w:val="2"/>
            <w:tcBorders>
              <w:top w:val="single" w:sz="6" w:space="0" w:color="000000"/>
              <w:left w:val="single" w:sz="6" w:space="0" w:color="000000"/>
              <w:bottom w:val="single" w:sz="6" w:space="0" w:color="000000"/>
              <w:right w:val="single" w:sz="6" w:space="0" w:color="000000"/>
            </w:tcBorders>
          </w:tcPr>
          <w:p w14:paraId="66692B9D" w14:textId="77777777" w:rsidR="00832FD4" w:rsidRPr="00CD5B26" w:rsidRDefault="00495C30">
            <w:pPr>
              <w:rPr>
                <w:color w:val="auto"/>
              </w:rPr>
            </w:pPr>
            <w:r w:rsidRPr="00CD5B26">
              <w:rPr>
                <w:rFonts w:ascii="Times New Roman" w:eastAsia="Times New Roman" w:hAnsi="Times New Roman" w:cs="Times New Roman"/>
                <w:color w:val="auto"/>
                <w:sz w:val="23"/>
              </w:rPr>
              <w:t xml:space="preserve">alarms and keyless </w:t>
            </w:r>
          </w:p>
          <w:p w14:paraId="6BBB075D" w14:textId="77777777" w:rsidR="00832FD4" w:rsidRPr="00CD5B26" w:rsidRDefault="00495C30">
            <w:pPr>
              <w:rPr>
                <w:color w:val="auto"/>
              </w:rPr>
            </w:pPr>
            <w:r w:rsidRPr="00CD5B26">
              <w:rPr>
                <w:rFonts w:ascii="Times New Roman" w:eastAsia="Times New Roman" w:hAnsi="Times New Roman" w:cs="Times New Roman"/>
                <w:color w:val="auto"/>
                <w:sz w:val="23"/>
              </w:rPr>
              <w:t xml:space="preserve">ignition on motorcycles </w:t>
            </w:r>
          </w:p>
        </w:tc>
        <w:tc>
          <w:tcPr>
            <w:tcW w:w="1877" w:type="dxa"/>
            <w:gridSpan w:val="4"/>
            <w:tcBorders>
              <w:top w:val="single" w:sz="6" w:space="0" w:color="000000"/>
              <w:left w:val="single" w:sz="6" w:space="0" w:color="000000"/>
              <w:bottom w:val="single" w:sz="6" w:space="0" w:color="000000"/>
              <w:right w:val="single" w:sz="6" w:space="0" w:color="000000"/>
            </w:tcBorders>
          </w:tcPr>
          <w:p w14:paraId="0116791E" w14:textId="77777777" w:rsidR="00832FD4" w:rsidRPr="00CD5B26" w:rsidRDefault="00495C30">
            <w:pPr>
              <w:ind w:right="49"/>
              <w:jc w:val="both"/>
              <w:rPr>
                <w:color w:val="auto"/>
              </w:rPr>
            </w:pPr>
            <w:r w:rsidRPr="00CD5B26">
              <w:rPr>
                <w:rFonts w:ascii="Times New Roman" w:eastAsia="Times New Roman" w:hAnsi="Times New Roman" w:cs="Times New Roman"/>
                <w:color w:val="auto"/>
                <w:sz w:val="23"/>
              </w:rPr>
              <w:t xml:space="preserve">Vehicle can be stolen without any suspicion of the theft (assuming no physical locks) </w:t>
            </w:r>
          </w:p>
        </w:tc>
        <w:tc>
          <w:tcPr>
            <w:tcW w:w="1712" w:type="dxa"/>
            <w:gridSpan w:val="3"/>
            <w:tcBorders>
              <w:top w:val="single" w:sz="6" w:space="0" w:color="000000"/>
              <w:left w:val="single" w:sz="6" w:space="0" w:color="000000"/>
              <w:bottom w:val="single" w:sz="6" w:space="0" w:color="000000"/>
              <w:right w:val="single" w:sz="6" w:space="0" w:color="000000"/>
            </w:tcBorders>
          </w:tcPr>
          <w:p w14:paraId="563130F7" w14:textId="77777777" w:rsidR="00832FD4" w:rsidRPr="00CD5B26" w:rsidRDefault="00495C30">
            <w:pPr>
              <w:rPr>
                <w:color w:val="auto"/>
              </w:rPr>
            </w:pPr>
            <w:r w:rsidRPr="00CD5B26">
              <w:rPr>
                <w:rFonts w:ascii="Times New Roman" w:eastAsia="Times New Roman" w:hAnsi="Times New Roman" w:cs="Times New Roman"/>
                <w:color w:val="auto"/>
                <w:sz w:val="23"/>
              </w:rPr>
              <w:t xml:space="preserve">4 </w:t>
            </w:r>
          </w:p>
        </w:tc>
        <w:tc>
          <w:tcPr>
            <w:tcW w:w="1714" w:type="dxa"/>
            <w:gridSpan w:val="2"/>
            <w:tcBorders>
              <w:top w:val="single" w:sz="6" w:space="0" w:color="000000"/>
              <w:left w:val="single" w:sz="6" w:space="0" w:color="000000"/>
              <w:bottom w:val="single" w:sz="6" w:space="0" w:color="000000"/>
              <w:right w:val="single" w:sz="6" w:space="0" w:color="000000"/>
            </w:tcBorders>
          </w:tcPr>
          <w:p w14:paraId="38304EFF" w14:textId="77777777" w:rsidR="00832FD4" w:rsidRPr="00CD5B26" w:rsidRDefault="00495C30">
            <w:pPr>
              <w:rPr>
                <w:color w:val="auto"/>
              </w:rPr>
            </w:pPr>
            <w:r w:rsidRPr="00CD5B26">
              <w:rPr>
                <w:rFonts w:ascii="Times New Roman" w:eastAsia="Times New Roman" w:hAnsi="Times New Roman" w:cs="Times New Roman"/>
                <w:color w:val="auto"/>
                <w:sz w:val="23"/>
              </w:rPr>
              <w:t xml:space="preserve">2 </w:t>
            </w:r>
          </w:p>
        </w:tc>
      </w:tr>
    </w:tbl>
    <w:p w14:paraId="07E5E6A5" w14:textId="77777777" w:rsidR="00832FD4" w:rsidRPr="00CD5B26" w:rsidRDefault="00495C30">
      <w:pPr>
        <w:spacing w:after="198" w:line="268" w:lineRule="auto"/>
        <w:ind w:left="-5" w:right="960" w:hanging="10"/>
        <w:rPr>
          <w:color w:val="auto"/>
        </w:rPr>
      </w:pPr>
      <w:r w:rsidRPr="00CD5B26">
        <w:rPr>
          <w:rFonts w:ascii="Times New Roman" w:eastAsia="Times New Roman" w:hAnsi="Times New Roman" w:cs="Times New Roman"/>
          <w:color w:val="auto"/>
          <w:sz w:val="24"/>
        </w:rPr>
        <w:t xml:space="preserve">A risk matrix has no law requiring its use but it’s a useful tool for employers to gauge risks and their impact easily, even without understanding the risk in detail. This is because the risk matrix utilises simple wording and, in most cases, intuitive colour coding. Allowing risks to have action taken to reduce or eliminate them. </w:t>
      </w:r>
    </w:p>
    <w:p w14:paraId="6AE385CA" w14:textId="77777777" w:rsidR="00A403A3" w:rsidRDefault="00495C30">
      <w:pPr>
        <w:spacing w:after="0"/>
        <w:rPr>
          <w:rFonts w:ascii="Times New Roman" w:eastAsia="Times New Roman" w:hAnsi="Times New Roman" w:cs="Times New Roman"/>
          <w:color w:val="auto"/>
          <w:sz w:val="24"/>
        </w:rPr>
      </w:pPr>
      <w:r w:rsidRPr="00CD5B26">
        <w:rPr>
          <w:rFonts w:ascii="Times New Roman" w:eastAsia="Times New Roman" w:hAnsi="Times New Roman" w:cs="Times New Roman"/>
          <w:color w:val="auto"/>
          <w:sz w:val="24"/>
        </w:rPr>
        <w:t xml:space="preserve"> </w:t>
      </w:r>
      <w:r w:rsidRPr="00CD5B26">
        <w:rPr>
          <w:rFonts w:ascii="Times New Roman" w:eastAsia="Times New Roman" w:hAnsi="Times New Roman" w:cs="Times New Roman"/>
          <w:color w:val="auto"/>
          <w:sz w:val="24"/>
        </w:rPr>
        <w:tab/>
      </w:r>
    </w:p>
    <w:p w14:paraId="19CE0C94" w14:textId="574906E4" w:rsidR="00832FD4" w:rsidRPr="00CD5B26" w:rsidRDefault="00495C30">
      <w:pPr>
        <w:spacing w:after="0"/>
        <w:rPr>
          <w:color w:val="auto"/>
        </w:rPr>
      </w:pPr>
      <w:r w:rsidRPr="00CD5B26">
        <w:rPr>
          <w:rFonts w:ascii="Times New Roman" w:eastAsia="Times New Roman" w:hAnsi="Times New Roman" w:cs="Times New Roman"/>
          <w:color w:val="auto"/>
          <w:sz w:val="24"/>
        </w:rPr>
        <w:t xml:space="preserve"> </w:t>
      </w:r>
      <w:r w:rsidR="00805520">
        <w:rPr>
          <w:rFonts w:ascii="Times New Roman" w:eastAsia="Times New Roman" w:hAnsi="Times New Roman" w:cs="Times New Roman"/>
          <w:color w:val="auto"/>
          <w:sz w:val="24"/>
        </w:rPr>
        <w:t xml:space="preserve">The highest risk </w:t>
      </w:r>
      <w:r w:rsidR="00921442">
        <w:rPr>
          <w:rFonts w:ascii="Times New Roman" w:eastAsia="Times New Roman" w:hAnsi="Times New Roman" w:cs="Times New Roman"/>
          <w:color w:val="auto"/>
          <w:sz w:val="24"/>
        </w:rPr>
        <w:t xml:space="preserve">identified in this risk matrix, </w:t>
      </w:r>
      <w:r w:rsidR="00D51171">
        <w:rPr>
          <w:rFonts w:ascii="Times New Roman" w:eastAsia="Times New Roman" w:hAnsi="Times New Roman" w:cs="Times New Roman"/>
          <w:color w:val="auto"/>
          <w:sz w:val="24"/>
        </w:rPr>
        <w:t>Distributed</w:t>
      </w:r>
      <w:r w:rsidR="00886FC8">
        <w:rPr>
          <w:rFonts w:ascii="Times New Roman" w:eastAsia="Times New Roman" w:hAnsi="Times New Roman" w:cs="Times New Roman"/>
          <w:color w:val="auto"/>
          <w:sz w:val="24"/>
        </w:rPr>
        <w:t xml:space="preserve"> </w:t>
      </w:r>
      <w:r w:rsidR="00D51171">
        <w:rPr>
          <w:rFonts w:ascii="Times New Roman" w:eastAsia="Times New Roman" w:hAnsi="Times New Roman" w:cs="Times New Roman"/>
          <w:color w:val="auto"/>
          <w:sz w:val="24"/>
        </w:rPr>
        <w:t xml:space="preserve">Denial of Service </w:t>
      </w:r>
      <w:r w:rsidR="00886FC8">
        <w:rPr>
          <w:rFonts w:ascii="Times New Roman" w:eastAsia="Times New Roman" w:hAnsi="Times New Roman" w:cs="Times New Roman"/>
          <w:color w:val="auto"/>
          <w:sz w:val="24"/>
        </w:rPr>
        <w:t>(</w:t>
      </w:r>
      <w:r w:rsidR="00921442">
        <w:rPr>
          <w:rFonts w:ascii="Times New Roman" w:eastAsia="Times New Roman" w:hAnsi="Times New Roman" w:cs="Times New Roman"/>
          <w:color w:val="auto"/>
          <w:sz w:val="24"/>
        </w:rPr>
        <w:t>DDo</w:t>
      </w:r>
      <w:r w:rsidR="00886FC8">
        <w:rPr>
          <w:rFonts w:ascii="Times New Roman" w:eastAsia="Times New Roman" w:hAnsi="Times New Roman" w:cs="Times New Roman"/>
          <w:color w:val="auto"/>
          <w:sz w:val="24"/>
        </w:rPr>
        <w:t>S)</w:t>
      </w:r>
      <w:r w:rsidR="00D51171">
        <w:rPr>
          <w:rFonts w:ascii="Times New Roman" w:eastAsia="Times New Roman" w:hAnsi="Times New Roman" w:cs="Times New Roman"/>
          <w:color w:val="auto"/>
          <w:sz w:val="24"/>
        </w:rPr>
        <w:t xml:space="preserve">, is an attack intended to </w:t>
      </w:r>
      <w:r w:rsidR="00E453A8">
        <w:rPr>
          <w:rFonts w:ascii="Times New Roman" w:eastAsia="Times New Roman" w:hAnsi="Times New Roman" w:cs="Times New Roman"/>
          <w:color w:val="auto"/>
          <w:sz w:val="24"/>
        </w:rPr>
        <w:t>prevent</w:t>
      </w:r>
      <w:r w:rsidR="00AF779D">
        <w:rPr>
          <w:rFonts w:ascii="Times New Roman" w:eastAsia="Times New Roman" w:hAnsi="Times New Roman" w:cs="Times New Roman"/>
          <w:color w:val="auto"/>
          <w:sz w:val="24"/>
        </w:rPr>
        <w:t xml:space="preserve"> or significantly reduce </w:t>
      </w:r>
      <w:r w:rsidR="004C5215">
        <w:rPr>
          <w:rFonts w:ascii="Times New Roman" w:eastAsia="Times New Roman" w:hAnsi="Times New Roman" w:cs="Times New Roman"/>
          <w:color w:val="auto"/>
          <w:sz w:val="24"/>
        </w:rPr>
        <w:t xml:space="preserve">the performance of </w:t>
      </w:r>
      <w:proofErr w:type="gramStart"/>
      <w:r w:rsidR="00581F77">
        <w:rPr>
          <w:rFonts w:ascii="Times New Roman" w:eastAsia="Times New Roman" w:hAnsi="Times New Roman" w:cs="Times New Roman"/>
          <w:color w:val="auto"/>
          <w:sz w:val="24"/>
        </w:rPr>
        <w:t>on board</w:t>
      </w:r>
      <w:proofErr w:type="gramEnd"/>
      <w:r w:rsidR="00581F77">
        <w:rPr>
          <w:rFonts w:ascii="Times New Roman" w:eastAsia="Times New Roman" w:hAnsi="Times New Roman" w:cs="Times New Roman"/>
          <w:color w:val="auto"/>
          <w:sz w:val="24"/>
        </w:rPr>
        <w:t xml:space="preserve"> computers via sending fraudulent requests wirelessly. </w:t>
      </w:r>
      <w:r w:rsidR="00C80621">
        <w:rPr>
          <w:rFonts w:ascii="Times New Roman" w:eastAsia="Times New Roman" w:hAnsi="Times New Roman" w:cs="Times New Roman"/>
          <w:color w:val="auto"/>
          <w:sz w:val="24"/>
        </w:rPr>
        <w:t xml:space="preserve">Preventative </w:t>
      </w:r>
      <w:r w:rsidR="00013317">
        <w:rPr>
          <w:rFonts w:ascii="Times New Roman" w:eastAsia="Times New Roman" w:hAnsi="Times New Roman" w:cs="Times New Roman"/>
          <w:color w:val="auto"/>
          <w:sz w:val="24"/>
        </w:rPr>
        <w:t xml:space="preserve">engineering can prevent the risk </w:t>
      </w:r>
      <w:proofErr w:type="gramStart"/>
      <w:r w:rsidR="00013317">
        <w:rPr>
          <w:rFonts w:ascii="Times New Roman" w:eastAsia="Times New Roman" w:hAnsi="Times New Roman" w:cs="Times New Roman"/>
          <w:color w:val="auto"/>
          <w:sz w:val="24"/>
        </w:rPr>
        <w:t>of  a</w:t>
      </w:r>
      <w:proofErr w:type="gramEnd"/>
      <w:r w:rsidR="00013317">
        <w:rPr>
          <w:rFonts w:ascii="Times New Roman" w:eastAsia="Times New Roman" w:hAnsi="Times New Roman" w:cs="Times New Roman"/>
          <w:color w:val="auto"/>
          <w:sz w:val="24"/>
        </w:rPr>
        <w:t xml:space="preserve"> DDoS attack vi</w:t>
      </w:r>
      <w:r w:rsidR="00CC7F8A">
        <w:rPr>
          <w:rFonts w:ascii="Times New Roman" w:eastAsia="Times New Roman" w:hAnsi="Times New Roman" w:cs="Times New Roman"/>
          <w:color w:val="auto"/>
          <w:sz w:val="24"/>
        </w:rPr>
        <w:t xml:space="preserve">a </w:t>
      </w:r>
      <w:r w:rsidR="009F40E3">
        <w:rPr>
          <w:rFonts w:ascii="Times New Roman" w:eastAsia="Times New Roman" w:hAnsi="Times New Roman" w:cs="Times New Roman"/>
          <w:color w:val="auto"/>
          <w:sz w:val="24"/>
        </w:rPr>
        <w:t>using segregated systems preventing the attack effecting other systems</w:t>
      </w:r>
      <w:r w:rsidR="00B92231">
        <w:rPr>
          <w:rFonts w:ascii="Times New Roman" w:eastAsia="Times New Roman" w:hAnsi="Times New Roman" w:cs="Times New Roman"/>
          <w:color w:val="auto"/>
          <w:sz w:val="24"/>
        </w:rPr>
        <w:t>.</w:t>
      </w:r>
      <w:r w:rsidR="00C24FD4">
        <w:rPr>
          <w:rFonts w:ascii="Times New Roman" w:eastAsia="Times New Roman" w:hAnsi="Times New Roman" w:cs="Times New Roman"/>
          <w:color w:val="auto"/>
          <w:sz w:val="24"/>
        </w:rPr>
        <w:t xml:space="preserve"> </w:t>
      </w:r>
      <w:r w:rsidR="0057747A">
        <w:rPr>
          <w:rFonts w:ascii="Times New Roman" w:eastAsia="Times New Roman" w:hAnsi="Times New Roman" w:cs="Times New Roman"/>
          <w:color w:val="auto"/>
          <w:sz w:val="24"/>
        </w:rPr>
        <w:t>Another prevention method involves network traffic</w:t>
      </w:r>
      <w:r w:rsidR="004E34C0">
        <w:rPr>
          <w:rFonts w:ascii="Times New Roman" w:eastAsia="Times New Roman" w:hAnsi="Times New Roman" w:cs="Times New Roman"/>
          <w:color w:val="auto"/>
          <w:sz w:val="24"/>
        </w:rPr>
        <w:t xml:space="preserve"> filtering, stopping the attack from causing </w:t>
      </w:r>
      <w:proofErr w:type="spellStart"/>
      <w:r w:rsidR="00997C4D">
        <w:rPr>
          <w:rFonts w:ascii="Times New Roman" w:eastAsia="Times New Roman" w:hAnsi="Times New Roman" w:cs="Times New Roman"/>
          <w:color w:val="auto"/>
          <w:sz w:val="24"/>
        </w:rPr>
        <w:t>to</w:t>
      </w:r>
      <w:proofErr w:type="spellEnd"/>
      <w:r w:rsidR="00997C4D">
        <w:rPr>
          <w:rFonts w:ascii="Times New Roman" w:eastAsia="Times New Roman" w:hAnsi="Times New Roman" w:cs="Times New Roman"/>
          <w:color w:val="auto"/>
          <w:sz w:val="24"/>
        </w:rPr>
        <w:t xml:space="preserve"> much strain on the system.</w:t>
      </w:r>
      <w:r w:rsidRPr="00CD5B26">
        <w:rPr>
          <w:color w:val="auto"/>
        </w:rPr>
        <w:br w:type="page"/>
      </w:r>
    </w:p>
    <w:p w14:paraId="10C54BEE" w14:textId="77777777" w:rsidR="00832FD4" w:rsidRPr="00CD5B26" w:rsidRDefault="00495C30">
      <w:pPr>
        <w:spacing w:after="360"/>
        <w:rPr>
          <w:color w:val="auto"/>
        </w:rPr>
      </w:pPr>
      <w:r w:rsidRPr="00CD5B26">
        <w:rPr>
          <w:rFonts w:ascii="Times New Roman" w:eastAsia="Times New Roman" w:hAnsi="Times New Roman" w:cs="Times New Roman"/>
          <w:color w:val="auto"/>
          <w:sz w:val="24"/>
        </w:rPr>
        <w:lastRenderedPageBreak/>
        <w:t xml:space="preserve"> </w:t>
      </w:r>
    </w:p>
    <w:p w14:paraId="7BFEABD8" w14:textId="77777777" w:rsidR="00832FD4" w:rsidRPr="00CD5B26" w:rsidRDefault="00495C30">
      <w:pPr>
        <w:pStyle w:val="Heading3"/>
        <w:ind w:right="991"/>
        <w:rPr>
          <w:color w:val="auto"/>
          <w:u w:val="none"/>
        </w:rPr>
      </w:pPr>
      <w:bookmarkStart w:id="4" w:name="_Toc226980014"/>
      <w:r w:rsidRPr="00CD5B26">
        <w:rPr>
          <w:color w:val="auto"/>
          <w:u w:val="none"/>
        </w:rPr>
        <w:t>4 Engineers role in society</w:t>
      </w:r>
      <w:bookmarkEnd w:id="4"/>
      <w:r w:rsidRPr="00CD5B26">
        <w:rPr>
          <w:color w:val="auto"/>
          <w:u w:val="none"/>
        </w:rPr>
        <w:t xml:space="preserve"> </w:t>
      </w:r>
    </w:p>
    <w:p w14:paraId="74137B1F" w14:textId="7625950D" w:rsidR="00832FD4" w:rsidRPr="00CD5B26" w:rsidRDefault="0050219A">
      <w:pPr>
        <w:pStyle w:val="Heading4"/>
        <w:ind w:left="-5"/>
        <w:rPr>
          <w:color w:val="auto"/>
        </w:rPr>
      </w:pPr>
      <w:r w:rsidRPr="00CD5B26">
        <w:rPr>
          <w:color w:val="auto"/>
        </w:rPr>
        <w:t xml:space="preserve">4.1 Code for Chartered Engineers </w:t>
      </w:r>
    </w:p>
    <w:p w14:paraId="2A6745A1" w14:textId="78704A41" w:rsidR="00832FD4" w:rsidRPr="00CD5B26" w:rsidRDefault="00495C30">
      <w:pPr>
        <w:spacing w:after="158" w:line="270" w:lineRule="auto"/>
        <w:ind w:left="-5" w:right="957" w:hanging="10"/>
        <w:jc w:val="both"/>
        <w:rPr>
          <w:color w:val="auto"/>
        </w:rPr>
      </w:pPr>
      <w:r w:rsidRPr="00CD5B26">
        <w:rPr>
          <w:rFonts w:ascii="Times New Roman" w:eastAsia="Times New Roman" w:hAnsi="Times New Roman" w:cs="Times New Roman"/>
          <w:color w:val="auto"/>
          <w:sz w:val="23"/>
        </w:rPr>
        <w:t xml:space="preserve">Chartered engineers are engineers who have met specific </w:t>
      </w:r>
      <w:proofErr w:type="gramStart"/>
      <w:r w:rsidRPr="00CD5B26">
        <w:rPr>
          <w:rFonts w:ascii="Times New Roman" w:eastAsia="Times New Roman" w:hAnsi="Times New Roman" w:cs="Times New Roman"/>
          <w:color w:val="auto"/>
          <w:sz w:val="23"/>
        </w:rPr>
        <w:t>high level</w:t>
      </w:r>
      <w:proofErr w:type="gramEnd"/>
      <w:r w:rsidRPr="00CD5B26">
        <w:rPr>
          <w:rFonts w:ascii="Times New Roman" w:eastAsia="Times New Roman" w:hAnsi="Times New Roman" w:cs="Times New Roman"/>
          <w:color w:val="auto"/>
          <w:sz w:val="23"/>
        </w:rPr>
        <w:t xml:space="preserve"> requirements of skills in their discipline. These engineers are required to follow a specific code during their work. These</w:t>
      </w:r>
      <w:r w:rsidR="00670BFD">
        <w:rPr>
          <w:rFonts w:ascii="Times New Roman" w:eastAsia="Times New Roman" w:hAnsi="Times New Roman" w:cs="Times New Roman"/>
          <w:color w:val="auto"/>
          <w:sz w:val="23"/>
        </w:rPr>
        <w:t xml:space="preserve"> codes</w:t>
      </w:r>
      <w:r w:rsidRPr="00CD5B26">
        <w:rPr>
          <w:rFonts w:ascii="Times New Roman" w:eastAsia="Times New Roman" w:hAnsi="Times New Roman" w:cs="Times New Roman"/>
          <w:color w:val="auto"/>
          <w:sz w:val="23"/>
        </w:rPr>
        <w:t xml:space="preserve"> are defined and published by the</w:t>
      </w:r>
      <w:hyperlink r:id="rId43">
        <w:r w:rsidR="00832FD4" w:rsidRPr="00CD5B26">
          <w:rPr>
            <w:rFonts w:ascii="Times New Roman" w:eastAsia="Times New Roman" w:hAnsi="Times New Roman" w:cs="Times New Roman"/>
            <w:color w:val="auto"/>
            <w:sz w:val="23"/>
          </w:rPr>
          <w:t xml:space="preserve"> </w:t>
        </w:r>
      </w:hyperlink>
      <w:hyperlink r:id="rId44">
        <w:r w:rsidR="00832FD4" w:rsidRPr="00CD5B26">
          <w:rPr>
            <w:rFonts w:ascii="Times New Roman" w:eastAsia="Times New Roman" w:hAnsi="Times New Roman" w:cs="Times New Roman"/>
            <w:color w:val="auto"/>
            <w:sz w:val="23"/>
          </w:rPr>
          <w:t>engineering council</w:t>
        </w:r>
      </w:hyperlink>
      <w:hyperlink r:id="rId45">
        <w:r w:rsidR="00832FD4" w:rsidRPr="00CD5B26">
          <w:rPr>
            <w:rFonts w:ascii="Times New Roman" w:eastAsia="Times New Roman" w:hAnsi="Times New Roman" w:cs="Times New Roman"/>
            <w:color w:val="auto"/>
            <w:sz w:val="23"/>
          </w:rPr>
          <w:t xml:space="preserve"> </w:t>
        </w:r>
      </w:hyperlink>
      <w:r w:rsidRPr="00CD5B26">
        <w:rPr>
          <w:rFonts w:ascii="Times New Roman" w:eastAsia="Times New Roman" w:hAnsi="Times New Roman" w:cs="Times New Roman"/>
          <w:color w:val="auto"/>
          <w:sz w:val="23"/>
        </w:rPr>
        <w:t>an</w:t>
      </w:r>
      <w:hyperlink r:id="rId46">
        <w:r w:rsidR="00832FD4" w:rsidRPr="00CD5B26">
          <w:rPr>
            <w:rFonts w:ascii="Times New Roman" w:eastAsia="Times New Roman" w:hAnsi="Times New Roman" w:cs="Times New Roman"/>
            <w:color w:val="auto"/>
            <w:sz w:val="23"/>
          </w:rPr>
          <w:t xml:space="preserve">d </w:t>
        </w:r>
      </w:hyperlink>
      <w:hyperlink r:id="rId47">
        <w:r w:rsidR="00832FD4" w:rsidRPr="00CD5B26">
          <w:rPr>
            <w:rFonts w:ascii="Times New Roman" w:eastAsia="Times New Roman" w:hAnsi="Times New Roman" w:cs="Times New Roman"/>
            <w:color w:val="auto"/>
            <w:sz w:val="23"/>
          </w:rPr>
          <w:t>IMechE</w:t>
        </w:r>
      </w:hyperlink>
      <w:r w:rsidRPr="00CD5B26">
        <w:rPr>
          <w:rFonts w:ascii="Times New Roman" w:eastAsia="Times New Roman" w:hAnsi="Times New Roman" w:cs="Times New Roman"/>
          <w:color w:val="auto"/>
          <w:sz w:val="23"/>
        </w:rPr>
        <w:t>. According to the codes published by IMechE</w:t>
      </w:r>
      <w:r w:rsidR="00670BFD">
        <w:rPr>
          <w:rFonts w:ascii="Times New Roman" w:eastAsia="Times New Roman" w:hAnsi="Times New Roman" w:cs="Times New Roman"/>
          <w:color w:val="auto"/>
          <w:sz w:val="23"/>
        </w:rPr>
        <w:t>,</w:t>
      </w:r>
      <w:r w:rsidRPr="00CD5B26">
        <w:rPr>
          <w:rFonts w:ascii="Times New Roman" w:eastAsia="Times New Roman" w:hAnsi="Times New Roman" w:cs="Times New Roman"/>
          <w:color w:val="auto"/>
          <w:sz w:val="23"/>
        </w:rPr>
        <w:t xml:space="preserve"> </w:t>
      </w:r>
      <w:r w:rsidR="00670BFD">
        <w:rPr>
          <w:rFonts w:ascii="Times New Roman" w:eastAsia="Times New Roman" w:hAnsi="Times New Roman" w:cs="Times New Roman"/>
          <w:color w:val="auto"/>
          <w:sz w:val="23"/>
        </w:rPr>
        <w:t>e</w:t>
      </w:r>
      <w:r w:rsidRPr="00CD5B26">
        <w:rPr>
          <w:rFonts w:ascii="Times New Roman" w:eastAsia="Times New Roman" w:hAnsi="Times New Roman" w:cs="Times New Roman"/>
          <w:color w:val="auto"/>
          <w:sz w:val="23"/>
        </w:rPr>
        <w:t xml:space="preserve">ngineers </w:t>
      </w:r>
      <w:r w:rsidR="00670BFD">
        <w:rPr>
          <w:rFonts w:ascii="Times New Roman" w:eastAsia="Times New Roman" w:hAnsi="Times New Roman" w:cs="Times New Roman"/>
          <w:color w:val="auto"/>
          <w:sz w:val="23"/>
        </w:rPr>
        <w:t xml:space="preserve">are required </w:t>
      </w:r>
      <w:r w:rsidRPr="00CD5B26">
        <w:rPr>
          <w:rFonts w:ascii="Times New Roman" w:eastAsia="Times New Roman" w:hAnsi="Times New Roman" w:cs="Times New Roman"/>
          <w:color w:val="auto"/>
          <w:sz w:val="23"/>
        </w:rPr>
        <w:t xml:space="preserve">to; keep up to date with current with their knowledge and skills, respect others and be </w:t>
      </w:r>
      <w:proofErr w:type="gramStart"/>
      <w:r w:rsidRPr="00CD5B26">
        <w:rPr>
          <w:rFonts w:ascii="Times New Roman" w:eastAsia="Times New Roman" w:hAnsi="Times New Roman" w:cs="Times New Roman"/>
          <w:color w:val="auto"/>
          <w:sz w:val="23"/>
        </w:rPr>
        <w:t>trust worthy</w:t>
      </w:r>
      <w:proofErr w:type="gramEnd"/>
      <w:r w:rsidRPr="00CD5B26">
        <w:rPr>
          <w:rFonts w:ascii="Times New Roman" w:eastAsia="Times New Roman" w:hAnsi="Times New Roman" w:cs="Times New Roman"/>
          <w:color w:val="auto"/>
          <w:sz w:val="23"/>
        </w:rPr>
        <w:t xml:space="preserve">, engage in sustainability practices, contribute positively to the public. </w:t>
      </w:r>
    </w:p>
    <w:p w14:paraId="56E70495" w14:textId="335C65FE" w:rsidR="00832FD4" w:rsidRPr="00CD5B26" w:rsidRDefault="00495C30">
      <w:pPr>
        <w:spacing w:after="158" w:line="270" w:lineRule="auto"/>
        <w:ind w:left="-5" w:right="957" w:hanging="10"/>
        <w:jc w:val="both"/>
        <w:rPr>
          <w:color w:val="auto"/>
        </w:rPr>
      </w:pPr>
      <w:r w:rsidRPr="00CD5B26">
        <w:rPr>
          <w:rFonts w:ascii="Times New Roman" w:eastAsia="Times New Roman" w:hAnsi="Times New Roman" w:cs="Times New Roman"/>
          <w:color w:val="auto"/>
          <w:sz w:val="23"/>
        </w:rPr>
        <w:t xml:space="preserve">The Engineering </w:t>
      </w:r>
      <w:r w:rsidR="002F6B4D">
        <w:rPr>
          <w:rFonts w:ascii="Times New Roman" w:eastAsia="Times New Roman" w:hAnsi="Times New Roman" w:cs="Times New Roman"/>
          <w:color w:val="auto"/>
          <w:sz w:val="23"/>
        </w:rPr>
        <w:t>C</w:t>
      </w:r>
      <w:r w:rsidRPr="00CD5B26">
        <w:rPr>
          <w:rFonts w:ascii="Times New Roman" w:eastAsia="Times New Roman" w:hAnsi="Times New Roman" w:cs="Times New Roman"/>
          <w:color w:val="auto"/>
          <w:sz w:val="23"/>
        </w:rPr>
        <w:t xml:space="preserve">ouncil requires engineers to follow similar codes of conduct to IMechE, these codes </w:t>
      </w:r>
      <w:proofErr w:type="gramStart"/>
      <w:r w:rsidRPr="00CD5B26">
        <w:rPr>
          <w:rFonts w:ascii="Times New Roman" w:eastAsia="Times New Roman" w:hAnsi="Times New Roman" w:cs="Times New Roman"/>
          <w:color w:val="auto"/>
          <w:sz w:val="23"/>
        </w:rPr>
        <w:t>are:</w:t>
      </w:r>
      <w:proofErr w:type="gramEnd"/>
      <w:r w:rsidRPr="00CD5B26">
        <w:rPr>
          <w:rFonts w:ascii="Times New Roman" w:eastAsia="Times New Roman" w:hAnsi="Times New Roman" w:cs="Times New Roman"/>
          <w:color w:val="auto"/>
          <w:sz w:val="23"/>
        </w:rPr>
        <w:t xml:space="preserve"> knowledge to solve engineering problems within new technologies, responsibility for engineering systems, balancing the advantages and disadvantages of technical and socioeconomic factors, ability to develop other staff, effective communication skills. </w:t>
      </w:r>
    </w:p>
    <w:p w14:paraId="77A7B2D3" w14:textId="77777777" w:rsidR="00832FD4" w:rsidRPr="00CD5B26" w:rsidRDefault="00495C30">
      <w:pPr>
        <w:spacing w:after="169"/>
        <w:rPr>
          <w:color w:val="auto"/>
        </w:rPr>
      </w:pPr>
      <w:r w:rsidRPr="00CD5B26">
        <w:rPr>
          <w:rFonts w:ascii="Times New Roman" w:eastAsia="Times New Roman" w:hAnsi="Times New Roman" w:cs="Times New Roman"/>
          <w:color w:val="auto"/>
          <w:sz w:val="23"/>
        </w:rPr>
        <w:t xml:space="preserve"> </w:t>
      </w:r>
    </w:p>
    <w:p w14:paraId="77843BAA" w14:textId="6EBC0DF4" w:rsidR="00832FD4" w:rsidRPr="00CD5B26" w:rsidRDefault="0050219A">
      <w:pPr>
        <w:pStyle w:val="Heading4"/>
        <w:ind w:left="-5"/>
        <w:rPr>
          <w:color w:val="auto"/>
        </w:rPr>
      </w:pPr>
      <w:proofErr w:type="gramStart"/>
      <w:r w:rsidRPr="00CD5B26">
        <w:rPr>
          <w:color w:val="auto"/>
        </w:rPr>
        <w:t>4.2  sustainability</w:t>
      </w:r>
      <w:proofErr w:type="gramEnd"/>
      <w:r w:rsidRPr="00CD5B26">
        <w:rPr>
          <w:color w:val="auto"/>
        </w:rPr>
        <w:t xml:space="preserve"> and environmental issues within motorcycles </w:t>
      </w:r>
    </w:p>
    <w:p w14:paraId="26F1E212" w14:textId="77777777" w:rsidR="00832FD4" w:rsidRPr="00CD5B26" w:rsidRDefault="00495C30">
      <w:pPr>
        <w:spacing w:line="277" w:lineRule="auto"/>
        <w:ind w:left="-5" w:right="1072" w:hanging="10"/>
        <w:jc w:val="both"/>
        <w:rPr>
          <w:color w:val="auto"/>
        </w:rPr>
      </w:pPr>
      <w:r w:rsidRPr="00CD5B26">
        <w:rPr>
          <w:rFonts w:ascii="Times New Roman" w:eastAsia="Times New Roman" w:hAnsi="Times New Roman" w:cs="Times New Roman"/>
          <w:color w:val="auto"/>
          <w:sz w:val="24"/>
        </w:rPr>
        <w:t xml:space="preserve">Keeping environmental and sustainable within motorcycles is a challenge due to many factors. Some of these factors are their high revving nature which creates significantly more pollution than lower revving engines. This is only worsened by owners typically modifying their vehicle with aftermarket exhausts to remove catalytic converters, a component in exhaust systems to reduce carbon pollution </w:t>
      </w:r>
      <w:hyperlink r:id="rId48">
        <w:r w:rsidR="00832FD4" w:rsidRPr="00CD5B26">
          <w:rPr>
            <w:rFonts w:ascii="Times New Roman" w:eastAsia="Times New Roman" w:hAnsi="Times New Roman" w:cs="Times New Roman"/>
            <w:color w:val="auto"/>
            <w:sz w:val="24"/>
          </w:rPr>
          <w:t>(</w:t>
        </w:r>
      </w:hyperlink>
      <w:hyperlink r:id="rId49">
        <w:r w:rsidR="00832FD4" w:rsidRPr="00CD5B26">
          <w:rPr>
            <w:rFonts w:ascii="Times New Roman" w:eastAsia="Times New Roman" w:hAnsi="Times New Roman" w:cs="Times New Roman"/>
            <w:color w:val="auto"/>
            <w:sz w:val="24"/>
          </w:rPr>
          <w:t>catalytic</w:t>
        </w:r>
      </w:hyperlink>
      <w:hyperlink r:id="rId50">
        <w:r w:rsidR="00832FD4" w:rsidRPr="00CD5B26">
          <w:rPr>
            <w:rFonts w:ascii="Times New Roman" w:eastAsia="Times New Roman" w:hAnsi="Times New Roman" w:cs="Times New Roman"/>
            <w:color w:val="auto"/>
            <w:sz w:val="24"/>
          </w:rPr>
          <w:t xml:space="preserve"> </w:t>
        </w:r>
      </w:hyperlink>
      <w:hyperlink r:id="rId51">
        <w:r w:rsidR="00832FD4" w:rsidRPr="00CD5B26">
          <w:rPr>
            <w:rFonts w:ascii="Times New Roman" w:eastAsia="Times New Roman" w:hAnsi="Times New Roman" w:cs="Times New Roman"/>
            <w:color w:val="auto"/>
            <w:sz w:val="24"/>
          </w:rPr>
          <w:t>converters</w:t>
        </w:r>
      </w:hyperlink>
      <w:hyperlink r:id="rId52">
        <w:r w:rsidR="00832FD4" w:rsidRPr="00CD5B26">
          <w:rPr>
            <w:rFonts w:ascii="Times New Roman" w:eastAsia="Times New Roman" w:hAnsi="Times New Roman" w:cs="Times New Roman"/>
            <w:color w:val="auto"/>
            <w:sz w:val="24"/>
          </w:rPr>
          <w:t>)</w:t>
        </w:r>
      </w:hyperlink>
      <w:r w:rsidRPr="00CD5B26">
        <w:rPr>
          <w:rFonts w:ascii="Times New Roman" w:eastAsia="Times New Roman" w:hAnsi="Times New Roman" w:cs="Times New Roman"/>
          <w:color w:val="auto"/>
          <w:sz w:val="24"/>
        </w:rPr>
        <w:t xml:space="preserve">, which drastically increases the pollution from the motorcycle. </w:t>
      </w:r>
    </w:p>
    <w:p w14:paraId="287A8304" w14:textId="77777777" w:rsidR="00832FD4" w:rsidRPr="00CD5B26" w:rsidRDefault="00495C30">
      <w:pPr>
        <w:spacing w:after="2" w:line="277" w:lineRule="auto"/>
        <w:ind w:left="-5" w:right="1072" w:hanging="10"/>
        <w:jc w:val="both"/>
        <w:rPr>
          <w:color w:val="auto"/>
        </w:rPr>
      </w:pPr>
      <w:r w:rsidRPr="00CD5B26">
        <w:rPr>
          <w:rFonts w:ascii="Times New Roman" w:eastAsia="Times New Roman" w:hAnsi="Times New Roman" w:cs="Times New Roman"/>
          <w:color w:val="auto"/>
          <w:sz w:val="24"/>
        </w:rPr>
        <w:t xml:space="preserve">This can be visualised in this graph showing the difference in old emissions requirements, (euro 1) where catalytic converters were not required or needed to pass emission tests. In contrast, modern motorcycles complex catalytic converters are essential to pass requirements </w:t>
      </w:r>
    </w:p>
    <w:p w14:paraId="7F00E5F3" w14:textId="77777777" w:rsidR="00832FD4" w:rsidRPr="00CD5B26" w:rsidRDefault="00495C30">
      <w:pPr>
        <w:spacing w:after="68"/>
        <w:ind w:left="839"/>
        <w:rPr>
          <w:color w:val="auto"/>
        </w:rPr>
      </w:pPr>
      <w:r w:rsidRPr="00CD5B26">
        <w:rPr>
          <w:noProof/>
          <w:color w:val="auto"/>
        </w:rPr>
        <w:drawing>
          <wp:inline distT="0" distB="0" distL="0" distR="0" wp14:anchorId="3979549B" wp14:editId="7EAF8AF6">
            <wp:extent cx="4434840" cy="2959100"/>
            <wp:effectExtent l="0" t="0" r="0" b="0"/>
            <wp:docPr id="1613" name="Picture 1613"/>
            <wp:cNvGraphicFramePr/>
            <a:graphic xmlns:a="http://schemas.openxmlformats.org/drawingml/2006/main">
              <a:graphicData uri="http://schemas.openxmlformats.org/drawingml/2006/picture">
                <pic:pic xmlns:pic="http://schemas.openxmlformats.org/drawingml/2006/picture">
                  <pic:nvPicPr>
                    <pic:cNvPr id="1613" name="Picture 1613"/>
                    <pic:cNvPicPr/>
                  </pic:nvPicPr>
                  <pic:blipFill>
                    <a:blip r:embed="rId53"/>
                    <a:stretch>
                      <a:fillRect/>
                    </a:stretch>
                  </pic:blipFill>
                  <pic:spPr>
                    <a:xfrm>
                      <a:off x="0" y="0"/>
                      <a:ext cx="4434840" cy="2959100"/>
                    </a:xfrm>
                    <a:prstGeom prst="rect">
                      <a:avLst/>
                    </a:prstGeom>
                  </pic:spPr>
                </pic:pic>
              </a:graphicData>
            </a:graphic>
          </wp:inline>
        </w:drawing>
      </w:r>
    </w:p>
    <w:p w14:paraId="60828FA4" w14:textId="77777777" w:rsidR="00832FD4" w:rsidRPr="00CD5B26" w:rsidRDefault="00495C30">
      <w:pPr>
        <w:spacing w:after="198" w:line="268" w:lineRule="auto"/>
        <w:ind w:left="-5" w:right="960" w:hanging="10"/>
        <w:rPr>
          <w:color w:val="auto"/>
        </w:rPr>
      </w:pPr>
      <w:r w:rsidRPr="00CD5B26">
        <w:rPr>
          <w:rFonts w:ascii="Times New Roman" w:eastAsia="Times New Roman" w:hAnsi="Times New Roman" w:cs="Times New Roman"/>
          <w:color w:val="auto"/>
          <w:sz w:val="24"/>
        </w:rPr>
        <w:t xml:space="preserve">of euro 5. </w:t>
      </w:r>
    </w:p>
    <w:p w14:paraId="0BCD63DE" w14:textId="77777777" w:rsidR="00832FD4" w:rsidRPr="00CD5B26" w:rsidRDefault="00495C30">
      <w:pPr>
        <w:spacing w:after="0" w:line="265" w:lineRule="auto"/>
        <w:ind w:left="-5" w:hanging="10"/>
        <w:rPr>
          <w:color w:val="auto"/>
        </w:rPr>
      </w:pPr>
      <w:r w:rsidRPr="00CD5B26">
        <w:rPr>
          <w:rFonts w:ascii="Times New Roman" w:eastAsia="Times New Roman" w:hAnsi="Times New Roman" w:cs="Times New Roman"/>
          <w:i/>
          <w:color w:val="auto"/>
          <w:sz w:val="18"/>
        </w:rPr>
        <w:t xml:space="preserve">Figure 3 – displaying the differences in all the different Euro emission requirements. </w:t>
      </w:r>
    </w:p>
    <w:p w14:paraId="617CF498" w14:textId="77777777" w:rsidR="00832FD4" w:rsidRPr="00CD5B26" w:rsidRDefault="00495C30">
      <w:pPr>
        <w:spacing w:after="386" w:line="265" w:lineRule="auto"/>
        <w:ind w:left="-5" w:hanging="10"/>
        <w:rPr>
          <w:color w:val="auto"/>
        </w:rPr>
      </w:pPr>
      <w:r w:rsidRPr="00CD5B26">
        <w:rPr>
          <w:rFonts w:ascii="Times New Roman" w:eastAsia="Times New Roman" w:hAnsi="Times New Roman" w:cs="Times New Roman"/>
          <w:i/>
          <w:color w:val="auto"/>
          <w:sz w:val="18"/>
        </w:rPr>
        <w:t xml:space="preserve">(https://www.aecc.eu/legislation/motorcycles-and-mopeds/) </w:t>
      </w:r>
    </w:p>
    <w:p w14:paraId="11C046DC" w14:textId="77777777" w:rsidR="00832FD4" w:rsidRPr="00CD5B26" w:rsidRDefault="00495C30">
      <w:pPr>
        <w:pStyle w:val="Heading3"/>
        <w:ind w:right="973"/>
        <w:rPr>
          <w:color w:val="auto"/>
          <w:u w:val="none"/>
        </w:rPr>
      </w:pPr>
      <w:bookmarkStart w:id="5" w:name="_Toc226980015"/>
      <w:r w:rsidRPr="00CD5B26">
        <w:rPr>
          <w:color w:val="auto"/>
          <w:u w:val="none"/>
        </w:rPr>
        <w:lastRenderedPageBreak/>
        <w:t>5 Problem solving</w:t>
      </w:r>
      <w:bookmarkEnd w:id="5"/>
      <w:r w:rsidRPr="00CD5B26">
        <w:rPr>
          <w:color w:val="auto"/>
          <w:u w:val="none"/>
        </w:rPr>
        <w:t xml:space="preserve"> </w:t>
      </w:r>
    </w:p>
    <w:p w14:paraId="186B1F05" w14:textId="1CA1515F" w:rsidR="00832FD4" w:rsidRPr="00CD5B26" w:rsidRDefault="0050219A">
      <w:pPr>
        <w:pStyle w:val="Heading4"/>
        <w:ind w:left="-5"/>
        <w:rPr>
          <w:color w:val="auto"/>
        </w:rPr>
      </w:pPr>
      <w:r w:rsidRPr="00CD5B26">
        <w:rPr>
          <w:color w:val="auto"/>
        </w:rPr>
        <w:t xml:space="preserve">5.1 </w:t>
      </w:r>
      <w:proofErr w:type="gramStart"/>
      <w:r w:rsidRPr="00CD5B26">
        <w:rPr>
          <w:color w:val="auto"/>
        </w:rPr>
        <w:t>engineers</w:t>
      </w:r>
      <w:proofErr w:type="gramEnd"/>
      <w:r w:rsidRPr="00CD5B26">
        <w:rPr>
          <w:color w:val="auto"/>
        </w:rPr>
        <w:t xml:space="preserve"> options for problem solving </w:t>
      </w:r>
    </w:p>
    <w:p w14:paraId="6091C607" w14:textId="77777777" w:rsidR="00832FD4" w:rsidRPr="00CD5B26" w:rsidRDefault="00495C30">
      <w:pPr>
        <w:spacing w:after="158" w:line="270" w:lineRule="auto"/>
        <w:ind w:left="-5" w:right="957" w:hanging="10"/>
        <w:jc w:val="both"/>
        <w:rPr>
          <w:color w:val="auto"/>
        </w:rPr>
      </w:pPr>
      <w:r w:rsidRPr="00CD5B26">
        <w:rPr>
          <w:rFonts w:ascii="Times New Roman" w:eastAsia="Times New Roman" w:hAnsi="Times New Roman" w:cs="Times New Roman"/>
          <w:color w:val="auto"/>
          <w:sz w:val="23"/>
        </w:rPr>
        <w:t>Engineers have many options to solve problems they encounter when developing new products. One common method to solve problems is w</w:t>
      </w:r>
      <w:hyperlink r:id="rId54">
        <w:r w:rsidR="00832FD4" w:rsidRPr="00CD5B26">
          <w:rPr>
            <w:rFonts w:ascii="Times New Roman" w:eastAsia="Times New Roman" w:hAnsi="Times New Roman" w:cs="Times New Roman"/>
            <w:color w:val="auto"/>
            <w:sz w:val="23"/>
          </w:rPr>
          <w:t xml:space="preserve">ith </w:t>
        </w:r>
      </w:hyperlink>
      <w:hyperlink r:id="rId55">
        <w:r w:rsidR="00832FD4" w:rsidRPr="00CD5B26">
          <w:rPr>
            <w:rFonts w:ascii="Times New Roman" w:eastAsia="Times New Roman" w:hAnsi="Times New Roman" w:cs="Times New Roman"/>
            <w:color w:val="auto"/>
            <w:sz w:val="23"/>
          </w:rPr>
          <w:t>Root</w:t>
        </w:r>
      </w:hyperlink>
      <w:hyperlink r:id="rId56">
        <w:r w:rsidR="00832FD4" w:rsidRPr="00CD5B26">
          <w:rPr>
            <w:rFonts w:ascii="Times New Roman" w:eastAsia="Times New Roman" w:hAnsi="Times New Roman" w:cs="Times New Roman"/>
            <w:color w:val="auto"/>
            <w:sz w:val="23"/>
          </w:rPr>
          <w:t xml:space="preserve"> </w:t>
        </w:r>
      </w:hyperlink>
      <w:hyperlink r:id="rId57">
        <w:r w:rsidR="00832FD4" w:rsidRPr="00CD5B26">
          <w:rPr>
            <w:rFonts w:ascii="Times New Roman" w:eastAsia="Times New Roman" w:hAnsi="Times New Roman" w:cs="Times New Roman"/>
            <w:color w:val="auto"/>
            <w:sz w:val="23"/>
          </w:rPr>
          <w:t>Cause</w:t>
        </w:r>
      </w:hyperlink>
      <w:hyperlink r:id="rId58">
        <w:r w:rsidR="00832FD4" w:rsidRPr="00CD5B26">
          <w:rPr>
            <w:rFonts w:ascii="Times New Roman" w:eastAsia="Times New Roman" w:hAnsi="Times New Roman" w:cs="Times New Roman"/>
            <w:color w:val="auto"/>
            <w:sz w:val="23"/>
          </w:rPr>
          <w:t xml:space="preserve"> </w:t>
        </w:r>
      </w:hyperlink>
      <w:hyperlink r:id="rId59">
        <w:r w:rsidR="00832FD4" w:rsidRPr="00CD5B26">
          <w:rPr>
            <w:rFonts w:ascii="Times New Roman" w:eastAsia="Times New Roman" w:hAnsi="Times New Roman" w:cs="Times New Roman"/>
            <w:color w:val="auto"/>
            <w:sz w:val="23"/>
          </w:rPr>
          <w:t>Analy</w:t>
        </w:r>
      </w:hyperlink>
      <w:r w:rsidRPr="00CD5B26">
        <w:rPr>
          <w:rFonts w:ascii="Times New Roman" w:eastAsia="Times New Roman" w:hAnsi="Times New Roman" w:cs="Times New Roman"/>
          <w:color w:val="auto"/>
          <w:sz w:val="23"/>
        </w:rPr>
        <w:t xml:space="preserve">sis (RCA). This allows engineers to investigate parts post failure and conclude what caused the </w:t>
      </w:r>
      <w:proofErr w:type="gramStart"/>
      <w:r w:rsidRPr="00CD5B26">
        <w:rPr>
          <w:rFonts w:ascii="Times New Roman" w:eastAsia="Times New Roman" w:hAnsi="Times New Roman" w:cs="Times New Roman"/>
          <w:color w:val="auto"/>
          <w:sz w:val="23"/>
        </w:rPr>
        <w:t>knock on</w:t>
      </w:r>
      <w:proofErr w:type="gramEnd"/>
      <w:r w:rsidRPr="00CD5B26">
        <w:rPr>
          <w:rFonts w:ascii="Times New Roman" w:eastAsia="Times New Roman" w:hAnsi="Times New Roman" w:cs="Times New Roman"/>
          <w:color w:val="auto"/>
          <w:sz w:val="23"/>
        </w:rPr>
        <w:t xml:space="preserve"> effect failure. This allows engineers to understand the part more in depth and make critical decisions to resolve or mitigate the failure. Due to root cause analysis requiring the part failing before being an effective tool, it can be ineffective for a lot of the design process but cause some of the largest design changes. </w:t>
      </w:r>
    </w:p>
    <w:p w14:paraId="5366D1C2" w14:textId="77777777" w:rsidR="00832FD4" w:rsidRPr="00CD5B26" w:rsidRDefault="00495C30">
      <w:pPr>
        <w:spacing w:after="158" w:line="270" w:lineRule="auto"/>
        <w:ind w:left="-5" w:right="957" w:hanging="10"/>
        <w:jc w:val="both"/>
        <w:rPr>
          <w:color w:val="auto"/>
        </w:rPr>
      </w:pPr>
      <w:r w:rsidRPr="00CD5B26">
        <w:rPr>
          <w:rFonts w:ascii="Times New Roman" w:eastAsia="Times New Roman" w:hAnsi="Times New Roman" w:cs="Times New Roman"/>
          <w:color w:val="auto"/>
          <w:sz w:val="23"/>
        </w:rPr>
        <w:t>Another example of problem solving is using the ‘Divide and conquer’ method. This allows engineers to break down large problems into smaller issues which are significantly easier to fix individually. This also requires a post-failure investigation and significant retesting of the part</w:t>
      </w:r>
      <w:hyperlink r:id="rId60">
        <w:r w:rsidR="00832FD4" w:rsidRPr="00CD5B26">
          <w:rPr>
            <w:rFonts w:ascii="Times New Roman" w:eastAsia="Times New Roman" w:hAnsi="Times New Roman" w:cs="Times New Roman"/>
            <w:color w:val="auto"/>
            <w:sz w:val="23"/>
          </w:rPr>
          <w:t>,</w:t>
        </w:r>
      </w:hyperlink>
      <w:hyperlink r:id="rId61">
        <w:r w:rsidR="00832FD4" w:rsidRPr="00CD5B26">
          <w:rPr>
            <w:rFonts w:ascii="Times New Roman" w:eastAsia="Times New Roman" w:hAnsi="Times New Roman" w:cs="Times New Roman"/>
            <w:color w:val="auto"/>
            <w:sz w:val="23"/>
          </w:rPr>
          <w:t xml:space="preserve"> </w:t>
        </w:r>
      </w:hyperlink>
      <w:hyperlink r:id="rId62">
        <w:r w:rsidR="00832FD4" w:rsidRPr="00CD5B26">
          <w:rPr>
            <w:rFonts w:ascii="Times New Roman" w:eastAsia="Times New Roman" w:hAnsi="Times New Roman" w:cs="Times New Roman"/>
            <w:color w:val="auto"/>
            <w:sz w:val="23"/>
          </w:rPr>
          <w:t xml:space="preserve">for </w:t>
        </w:r>
      </w:hyperlink>
      <w:hyperlink r:id="rId63">
        <w:r w:rsidR="00832FD4" w:rsidRPr="00CD5B26">
          <w:rPr>
            <w:rFonts w:ascii="Times New Roman" w:eastAsia="Times New Roman" w:hAnsi="Times New Roman" w:cs="Times New Roman"/>
            <w:color w:val="auto"/>
            <w:sz w:val="23"/>
          </w:rPr>
          <w:t>R</w:t>
        </w:r>
      </w:hyperlink>
      <w:r w:rsidRPr="00CD5B26">
        <w:rPr>
          <w:rFonts w:ascii="Times New Roman" w:eastAsia="Times New Roman" w:hAnsi="Times New Roman" w:cs="Times New Roman"/>
          <w:color w:val="auto"/>
          <w:sz w:val="23"/>
        </w:rPr>
        <w:t xml:space="preserve">CA be effective. </w:t>
      </w:r>
    </w:p>
    <w:p w14:paraId="2A89E9CD" w14:textId="77777777" w:rsidR="00832FD4" w:rsidRPr="00CD5B26" w:rsidRDefault="00495C30">
      <w:pPr>
        <w:spacing w:after="184"/>
        <w:rPr>
          <w:color w:val="auto"/>
        </w:rPr>
      </w:pPr>
      <w:r w:rsidRPr="00CD5B26">
        <w:rPr>
          <w:rFonts w:ascii="Times New Roman" w:eastAsia="Times New Roman" w:hAnsi="Times New Roman" w:cs="Times New Roman"/>
          <w:color w:val="auto"/>
          <w:sz w:val="23"/>
        </w:rPr>
        <w:t xml:space="preserve"> </w:t>
      </w:r>
    </w:p>
    <w:p w14:paraId="07DB2DA6" w14:textId="352C7DCF" w:rsidR="00832FD4" w:rsidRPr="00CD5B26" w:rsidRDefault="0050219A">
      <w:pPr>
        <w:pStyle w:val="Heading4"/>
        <w:ind w:left="-5"/>
        <w:rPr>
          <w:color w:val="auto"/>
        </w:rPr>
      </w:pPr>
      <w:r w:rsidRPr="00CD5B26">
        <w:rPr>
          <w:color w:val="auto"/>
        </w:rPr>
        <w:t xml:space="preserve">5.2 how these solved problems can be shown </w:t>
      </w:r>
    </w:p>
    <w:p w14:paraId="7E72FA6A" w14:textId="77777777" w:rsidR="00832FD4" w:rsidRPr="00CD5B26" w:rsidRDefault="00495C30">
      <w:pPr>
        <w:spacing w:after="1" w:line="270" w:lineRule="auto"/>
        <w:ind w:left="-5" w:right="957" w:hanging="10"/>
        <w:jc w:val="both"/>
        <w:rPr>
          <w:color w:val="auto"/>
        </w:rPr>
      </w:pPr>
      <w:r w:rsidRPr="00CD5B26">
        <w:rPr>
          <w:rFonts w:ascii="Times New Roman" w:eastAsia="Times New Roman" w:hAnsi="Times New Roman" w:cs="Times New Roman"/>
          <w:color w:val="auto"/>
          <w:sz w:val="23"/>
        </w:rPr>
        <w:t xml:space="preserve">Flow charts can be used to show how a problem was solved by displaying each step and decision made of the process. An example of this is in 2018 in MotoGP where Ducati created </w:t>
      </w:r>
      <w:hyperlink r:id="rId64">
        <w:r w:rsidR="00832FD4" w:rsidRPr="00CD5B26">
          <w:rPr>
            <w:rFonts w:ascii="Times New Roman" w:eastAsia="Times New Roman" w:hAnsi="Times New Roman" w:cs="Times New Roman"/>
            <w:color w:val="auto"/>
            <w:sz w:val="23"/>
          </w:rPr>
          <w:t xml:space="preserve">the </w:t>
        </w:r>
      </w:hyperlink>
      <w:hyperlink r:id="rId65">
        <w:r w:rsidR="00832FD4" w:rsidRPr="00CD5B26">
          <w:rPr>
            <w:rFonts w:ascii="Times New Roman" w:eastAsia="Times New Roman" w:hAnsi="Times New Roman" w:cs="Times New Roman"/>
            <w:color w:val="auto"/>
            <w:sz w:val="23"/>
          </w:rPr>
          <w:t>ride height</w:t>
        </w:r>
      </w:hyperlink>
      <w:hyperlink r:id="rId66">
        <w:r w:rsidR="00832FD4" w:rsidRPr="00CD5B26">
          <w:rPr>
            <w:rFonts w:ascii="Times New Roman" w:eastAsia="Times New Roman" w:hAnsi="Times New Roman" w:cs="Times New Roman"/>
            <w:color w:val="auto"/>
            <w:sz w:val="23"/>
          </w:rPr>
          <w:t xml:space="preserve"> </w:t>
        </w:r>
      </w:hyperlink>
      <w:hyperlink r:id="rId67">
        <w:r w:rsidR="00832FD4" w:rsidRPr="00CD5B26">
          <w:rPr>
            <w:rFonts w:ascii="Times New Roman" w:eastAsia="Times New Roman" w:hAnsi="Times New Roman" w:cs="Times New Roman"/>
            <w:color w:val="auto"/>
            <w:sz w:val="23"/>
          </w:rPr>
          <w:t>device</w:t>
        </w:r>
      </w:hyperlink>
      <w:hyperlink r:id="rId68">
        <w:r w:rsidR="00832FD4" w:rsidRPr="00CD5B26">
          <w:rPr>
            <w:rFonts w:ascii="Times New Roman" w:eastAsia="Times New Roman" w:hAnsi="Times New Roman" w:cs="Times New Roman"/>
            <w:color w:val="auto"/>
            <w:sz w:val="23"/>
          </w:rPr>
          <w:t>.</w:t>
        </w:r>
      </w:hyperlink>
      <w:r w:rsidRPr="00CD5B26">
        <w:rPr>
          <w:rFonts w:ascii="Times New Roman" w:eastAsia="Times New Roman" w:hAnsi="Times New Roman" w:cs="Times New Roman"/>
          <w:color w:val="auto"/>
          <w:sz w:val="23"/>
        </w:rPr>
        <w:t xml:space="preserve"> This allowed Ducati to lower their centre of mass meaning they could accelerate out of corners faster with less risk of unwanted wheelies. This allowed them to gain faster lap times and become one of the fastest bikes on the grid, with every other team copying and implementing their own ride height device. </w:t>
      </w:r>
    </w:p>
    <w:p w14:paraId="1BFDAECB" w14:textId="77777777" w:rsidR="00832FD4" w:rsidRPr="00CD5B26" w:rsidRDefault="00495C30">
      <w:pPr>
        <w:spacing w:after="176"/>
        <w:ind w:left="1346"/>
        <w:rPr>
          <w:color w:val="auto"/>
        </w:rPr>
      </w:pPr>
      <w:r w:rsidRPr="00CD5B26">
        <w:rPr>
          <w:noProof/>
          <w:color w:val="auto"/>
        </w:rPr>
        <mc:AlternateContent>
          <mc:Choice Requires="wpg">
            <w:drawing>
              <wp:inline distT="0" distB="0" distL="0" distR="0" wp14:anchorId="2F72E93E" wp14:editId="666ABC53">
                <wp:extent cx="4012819" cy="2386965"/>
                <wp:effectExtent l="0" t="0" r="0" b="0"/>
                <wp:docPr id="18060" name="Group 18060"/>
                <wp:cNvGraphicFramePr/>
                <a:graphic xmlns:a="http://schemas.openxmlformats.org/drawingml/2006/main">
                  <a:graphicData uri="http://schemas.microsoft.com/office/word/2010/wordprocessingGroup">
                    <wpg:wgp>
                      <wpg:cNvGrpSpPr/>
                      <wpg:grpSpPr>
                        <a:xfrm>
                          <a:off x="0" y="0"/>
                          <a:ext cx="4012819" cy="2386965"/>
                          <a:chOff x="0" y="0"/>
                          <a:chExt cx="4012819" cy="2386965"/>
                        </a:xfrm>
                      </wpg:grpSpPr>
                      <wps:wsp>
                        <wps:cNvPr id="1880" name="Rectangle 1880"/>
                        <wps:cNvSpPr/>
                        <wps:spPr>
                          <a:xfrm>
                            <a:off x="976249" y="400047"/>
                            <a:ext cx="47506" cy="172859"/>
                          </a:xfrm>
                          <a:prstGeom prst="rect">
                            <a:avLst/>
                          </a:prstGeom>
                          <a:ln>
                            <a:noFill/>
                          </a:ln>
                        </wps:spPr>
                        <wps:txbx>
                          <w:txbxContent>
                            <w:p w14:paraId="08DAD464" w14:textId="77777777" w:rsidR="00832FD4" w:rsidRDefault="00495C30">
                              <w:r>
                                <w:rPr>
                                  <w:rFonts w:ascii="Times New Roman" w:eastAsia="Times New Roman" w:hAnsi="Times New Roman" w:cs="Times New Roman"/>
                                  <w:sz w:val="23"/>
                                </w:rPr>
                                <w:t xml:space="preserve"> </w:t>
                              </w:r>
                            </w:p>
                          </w:txbxContent>
                        </wps:txbx>
                        <wps:bodyPr horzOverflow="overflow" vert="horz" lIns="0" tIns="0" rIns="0" bIns="0" rtlCol="0">
                          <a:noAutofit/>
                        </wps:bodyPr>
                      </wps:wsp>
                      <pic:pic xmlns:pic="http://schemas.openxmlformats.org/drawingml/2006/picture">
                        <pic:nvPicPr>
                          <pic:cNvPr id="1882" name="Picture 1882"/>
                          <pic:cNvPicPr/>
                        </pic:nvPicPr>
                        <pic:blipFill>
                          <a:blip r:embed="rId69"/>
                          <a:stretch>
                            <a:fillRect/>
                          </a:stretch>
                        </pic:blipFill>
                        <pic:spPr>
                          <a:xfrm>
                            <a:off x="0" y="0"/>
                            <a:ext cx="4012819" cy="2386965"/>
                          </a:xfrm>
                          <a:prstGeom prst="rect">
                            <a:avLst/>
                          </a:prstGeom>
                        </pic:spPr>
                      </pic:pic>
                    </wpg:wgp>
                  </a:graphicData>
                </a:graphic>
              </wp:inline>
            </w:drawing>
          </mc:Choice>
          <mc:Fallback>
            <w:pict>
              <v:group w14:anchorId="2F72E93E" id="Group 18060" o:spid="_x0000_s1026" style="width:315.95pt;height:187.95pt;mso-position-horizontal-relative:char;mso-position-vertical-relative:line" coordsize="40128,2386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EwFEbqgIAAI0GAAAOAAAAZHJzL2Uyb0RvYy54bWykVdtu2zAMfR+w&#10;fxD03trx0lyMOMWwrsWAYS3W7QNkWbaF6QZJiZN9/Sj50qXt0KJ7iEKJEnl4dChvLg9SoD2zjmtV&#10;4Nl5ihFTVFdcNQX++eP6bIWR80RVRGjFCnxkDl9u37/bdCZnmW61qJhFEES5vDMFbr03eZI42jJJ&#10;3Lk2TIGz1lYSD1PbJJUlHUSXIsnSdJF02lbGasqcg9Wr3om3MX5dM+pv69oxj0SBAZuPo41jGcZk&#10;uyF5Y4lpOR1gkDegkIQrSDqFuiKeoJ3lT0JJTq12uvbnVMtE1zWnLNYA1czSR9XcWL0zsZYm7xoz&#10;0QTUPuLpzWHpt/2NNffmzgITnWmAizgLtRxqK8M/oESHSNlxoowdPKKwOE9n2Wq2xoiCL/uwWqwX&#10;Fz2ptAXmn5yj7ecXTiZj4uQETmdAIO6BA/d/HNy3xLBIrcuBgzuLeAX6Xa1AJIpIUOp30A5RjWAo&#10;rkZ64t6JLJc74O0ZptbLRTYHToCSeZqm82XPyMTZ8iJd9IzNltnqYh3cU9kkN9b5G6YlCkaBLQCJ&#10;2iL7r873W8ctIblQYVT6mgvRe8MKsDfiC5Y/lIehhFJXR6i31fb3LXRuLXRXYD1YODQzJA1ejMQX&#10;BTyHvhkNOxrlaFgvPunYXT2Mjzuvax5xhsR9tgEPXOB2YzjN4TeoGawnN/ly18Mpv7MMD0Hkq2JI&#10;Yn/tzBk0niGel1xwf4yPCLAbQKn9HafhQsPkRBTZKArYEPIGSWTh1sad4VzgPsxPwpSCm3AxgZtg&#10;D4DhBXrUwc/U3L8OV5ruJFO+f+4sE4BdK9dy4zCyOZMlA+XaL9WsV5nzlnnahoQ1JA4y7lUxOSLK&#10;B2AB8z+EDDf/+pZ/q4IjnB5ANAFPlEt888A6eVT/nsddD1+R7R8AAAD//wMAUEsDBAoAAAAAAAAA&#10;IQCcTAF5JxMBACcTAQAUAAAAZHJzL21lZGlhL2ltYWdlMS5qcGf/2P/gABBKRklGAAEBAQBgAGAA&#10;AP/bAEMAAwICAwICAwMDAwQDAwQFCAUFBAQFCgcHBggMCgwMCwoLCw0OEhANDhEOCwsQFhARExQV&#10;FRUMDxcYFhQYEhQVFP/bAEMBAwQEBQQFCQUFCRQNCw0UFBQUFBQUFBQUFBQUFBQUFBQUFBQUFBQU&#10;FBQUFBQUFBQUFBQUFBQUFBQUFBQUFBQUFP/AABEIAj4DxA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P1TooooAKKKKACiiigAooooAKKKKACi&#10;iigAooooAKKKKACiiigAooooAKKKKACiiigAooooAKKKKACiiigAooooAKKKKACiiigAooooAKKK&#10;KACiiigAooooAKKKKACiiigAooooAKKKKACiiigAooooAKKKKACiiigAooooAKKKKACiiigAoooo&#10;AKKKKACikJCgkkADkk18OfHD/gq74C+HOv3eieC/Dt78Rr6zmaG5u4bpLGwV1OCqTMrtIQQQSqbf&#10;RjVRi5O0VcmUlFXkz7kor8x/+Hzmpf8ARD0/8K4f/IVH/D5zUv8Aoh6f+FcP/kKtfYVf5WZ+2p/z&#10;I/TiivzH/wCHzmpf9EPT/wAK4f8AyFR/w+c1L/oh6f8AhXD/AOQqPYVf5WHtqf8AMj9OKK/Mf/h8&#10;5qX/AEQ9P/CuH/yFR/w+c1L/AKIen/hXD/5Co9hV/lYe2p/zI/TiivzH/wCHzmpf9EPT/wAK4f8A&#10;yFR/w+c1L/oh6f8AhXD/AOQqPYVf5WHtqf8AMj9OKK/Mf/h85qX/AEQ9P/CuH/yFR/w+c1L/AKIe&#10;n/hXD/5Co9hV/lYe2p/zI/TiivzH/wCHzmpf9EPT/wAK4f8AyFR/w+c1L/oh6f8AhXD/AOQqPYVf&#10;5WHtqf8AMj9OKK/Mf/h85qX/AEQ9P/CuH/yFR/w+c1L/AKIen/hXD/5Co9hV/lYe2p/zI/TiivzH&#10;/wCHzmpf9EPT/wAK4f8AyFR/w+c1L/oh6f8AhXD/AOQqPYVf5WHtqf8AMj9OKK/Mf/h85qX/AEQ9&#10;P/CuH/yFT4v+Czd8ZF834I7I8/MyeLFZgPYGzGfzFHsKv8rD21P+ZH6a0V4L+zL+2f8AD/8Aajhu&#10;bXw/JdaR4ksohNd6BqqqlyiZwZEKsVkjycblPGRkLkCveqxaadmappq6CiiikMKKKKACiiigAooo&#10;oAKKKKACiiigAooooAKKKKACiiigAooooAKKKKACiiigAooooAKKKKACiiigAooooAKKKKACiiig&#10;AooooAKKKKACiiigAooooAKKKKACiiigAooooAKKKKACiiigAooooAKKKKACiiigAooooAKKKKAC&#10;iiigAooooAKKKKACiiigAooooAKKKKACiiigAooooAKKKKACiiigAooooAKKKKACiiigAooooAKK&#10;KKACiiigAooooAKKKKAPBv27vG2pfD39kX4m61pE7WuorpgtI54zh4/tEsduzKezBZSQRyCAa/Cq&#10;GJYIUjUYVQAK/bX/AIKUf8mSfE3/AK4WX/pdb1+JtevgF8T9Dy8b9n5hRRXuHhf4C+EpfghpPxJ8&#10;XeO9R8PWepazNo0Nnp3h5dQZXjQOXZjdRYBBPAB6d69SUlHc81Rctjw+ivX/AIpfAK28I+BdO8d+&#10;EPFlr498EXd0bCXUoLR7Seyutu4Q3Fu7FoyVBIOSDjryM8rL8E/iBB4V/wCElk8Fa+nh7yRcf2m2&#10;nSi38o/x79uNvv0pKcWr3BxknaxxVFdl4S+DXjzx7pUmp+G/B2ua7p0bmNrrT7CWaIMBkjcqkZHp&#10;UmheHbN/h543u77w3rl1q2mzWUcGp23y2emlpHWRLsFc5kwFQZHzKfpT5kHKziaK9O8Ffs1fEjx0&#10;lhc2Xha+stGu4jcLrmpxNa6fHCFLGZ53ARUwD82eegySKpad+z/8RNdmUaJ4O1nxDbStOLe90mxl&#10;ube6WKUxSPFIq4dQ6kZFHPHuHJLsefUVc1jR7/w/ql1puqWc+n6hayGKe1uozHLE46qynkH2NdVD&#10;8EfiDceF/wDhJIvBOvyaAYTcDU106UweV/f37cbffpTbS3YrN7HE0Vsat4O13QtRsLDUdIvbK9v4&#10;Yri0t54GR7iKX/VOgI+ZX7EcHtXSaV8BfiRruoanY6d4E8Q315pc32e+gt9NldraXGdkgC/K2CDg&#10;880cyXULN9Dg6K9c+G37Lvj34n6H4z1DS9Evg/hmPEto1lK0txcCRFa2QBf9aocMVPQA1yvhr4Me&#10;PfGVzqNvoXg3XNYn06Y294llYSym3kBIKPtB2tweDzS54667D5JaaHG0V0umfDTxbrOsanpNh4Z1&#10;a81XTEaS9sobORprZVIBMiAZUAkDkdxW9c/s7/FGy1Wy0yf4eeJotQvVZ7a2fSpxJMq43FRt5AyM&#10;/Wjmiuocr7HnlFa3ijwnrXgjWp9I8Q6Te6JqsGDLZX8DQypkZGVYAjIrJqtydj1T9k3xff8AgX9q&#10;X4UalpshimuvEVnpE2OjwXcgt5FI7jEmfqoPav33r+ez4Bf8nF/B7/sdtE/9Loa/oTrwcarVfke3&#10;g3+7+YUUUVwHaFFFFABRRRQAUUUUAFFFFABRRRQAUUUUAFFFFABRRRQAUUUUAFFFFABRRRQAUUUU&#10;AFFFFABRRRQAUUUUAFFFFABRRRQAUUUUAFFFFABRRRQAUUUUAFFFFABRRRQAUUUUAFFFFABRRRQA&#10;UUUUAFFFFABRRRQAUUUUAFFFFABRRRQAUUUUAFFFFABRRRQAUUUUAFFFFABRRRQAUUUUAFFFFABR&#10;RRQAUUUUAFFFFABRRRQAUUUUAFFFeeaRr/jbxOdSudOGgW1lBqN3ZRJdJO8hEM7xbmKsBk7M4HrQ&#10;B6HRXF+X8Q/+e/hj/vzcf/F0eX8Q/wDnv4Y/783H/wAXQB2lFcX5fxD/AOe/hj/vzcf/ABdHl/EP&#10;/nv4Y/783H/xdAHaVWvdStNNEBu7qG1E8qwRedIE8yRvuouerHsBya5Ty/iH/wA9/DH/AH5uP/i6&#10;+P8A/gqsnjAfsjal/a0uivaf2vY8afHMsu7zDjBZiKAPW/8AgpR/yZJ8Tf8ArhZf+l1vX4m19RMn&#10;7WEf7FXxE/4WH5n/AArA2VlsHi/d/ao/0yDZ9m/5aYztz53y7fu818u16+A2l8jy8d9n5hX1XJ4N&#10;1/xr+wT4KtfD+h6jrtzH42vnki020kuGRTbqMsEBwMnGTXypXU+G/it428Had/Z+geMdf0Ow3mT7&#10;Lpupz28W49W2owGTgc47V6U4uVrdDz4SSvfqfRlt4bn+Av7Jut6J8R9Pn0nUvGfiTTp7PQZiFvDZ&#10;Wzb5rgx5BRTzGN2CSemOa+hde1S8tP2r9S1bRPhDe6jNLaSva+Mb3xPdRaJLpZtSVZsW7RJD5WB5&#10;fIDD1Ga/NPW9e1PxLqMuoavqN3qt/LjzLq9naaV8dMsxJP51pL8Q/FSeGj4dXxNrC+HyMHSRfy/Z&#10;CM5x5W7Z156VjKi5at7/APA/yNVWS0SPrj4aJPr/AMMfhbp3iL4f+ItV0e21O9l8L+KvAF6zz6ZK&#10;16fMWeEoU3LIiupbGUK4xzWd460e80DwL+1zYahrUHiK/h1/Q/tOqW8KwrcSm7mLsUX5VbcSGA6M&#10;Gr5Z8OfETxX4Ps57TQfE+s6Ja3BJmg06/lt0kJGCWVGAPHHNVNG8VapoSyRWt5MLKeaGe6sWkb7P&#10;dtE26PzowcSAHOM9MnHWn7J3vf8Aq9xe0Vrf1tY/Qb4meENa0r4reJvibpvhTxn4p1LUPDH2NbDR&#10;tPjn8PT+fp6wki4EvmTWqhi6p5Kksi8jFfPnxd8S6vpn7H/7O+l2upXdpp8w1q4ltYZmRHlTU5dj&#10;soPLLk4J6ZOKkl/am8FP8aB8Xx4L8QDx2swvFtj4gT+yxcCLyx8gt/O8vvs832zjivn7xP411rxh&#10;cmTVdRuLmJZ57iG1aVjBbNNIZZfKjJwgZ2LELjJOTUU6ctObp/ky51I68vX/ADR7D+3c5k/aj8Vy&#10;MdzyWmkyOx6szaZalifckkn619R6FpOteM/iV4fj13w1r3g3x+vhlbe1+IHhycXvh24s/sDbGuIp&#10;U2CMoSrBWGH5HY1+dms63qPiLUZL/Vb+61O/kCq91eTNNKwVQigsxJICqqj0AA7VqQfEbxZbeG28&#10;PQ+J9Zi0B1KtpSahKLUgnJBiDbcHPpVypNxjFPZWIjUSk5Nbn2H8GNL0f4t/D34e+P8AV5IJ5vg5&#10;Ndw6+HZRJcafCj3WnAZByvmhoRnGAWx0FZPhLxPrXxK+DVlfePvBOt+OdB1TxPf6laav4FvXXVNL&#10;1CQqZRLCEZOch49/IBxnGMeEaf8AGTTPC3wJ1fwL4b0e9sdY8STwP4h1q5vhItxDCzNHBDEqL5ab&#10;iGYksxIIzggDhfDHj3xN4J+0f8I74i1bQftAAm/sy+ltvNA6btjDPU9fWl7Ju/4D9olb8T7L1rw1&#10;rTfEf9qvw7/aVz4w8RT+GbSZJI7VVu7n97ZyMGiiGPMjVgr7R95WPes7w3FYt+yP8PLJfhfrXxDb&#10;T9a1RNbs9H1W5sZLDUPNHktPDFGzOzQkBXI+XawyCxz8e6T4s1zQNbOs6ZrOoadrBLMdQtLp4rjL&#10;fePmKQ2Tk555q5onxE8V+GtRvdQ0jxPrOlX98S13dWV/LDLcEkkmRlYFjkk8k9TT9k7b9vysHtV2&#10;/q9z7wuPFfiOy+Mfxv1m5sofCnii0+FRdotO1Nrye2kWKLYZZjGjeeF2buMgjqeteF2vjPXof+Cf&#10;F5aR6xfR283xBa1lRLhgJIWsVkaJueUL/OVPG7nrXztbeKdas59Smt9Xv4JtTjeK+kjuXVrtHOXW&#10;Ug/OGPJDZz3qEa7qQ0U6ONQuhpBuPtZ0/wA9vs/nbdvmeXnbv28bsZxxQqNvw/ATq3/H8T3b9sG6&#10;mv1+Cd1cyvPczfDfTGkmkO53IuLsAsTyTgAZPoK+e6u6nrmo62LMajqF1fizt1tLYXUzSeRCpJWJ&#10;NxO1AWYhRwMn1qlW8I8qsYylzO52vwJkaL9oT4ROkTTuvjTRWESEBnIvouBkgZPuQPevqr9t7/gp&#10;J8bvC2vz+DtF8Faj8H4G3gX2rRLJqF0oON0TjMSryOYy56Yf1+WPgF/ycX8Hv+x20T/0uhr97fiF&#10;8M/CnxX8Oy6D4w8P2HiPSJDuNrqEAkVWwRuUnlWwT8ykHk814mN/i/I9jB/w/meD/sy/Gvxrf/s8&#10;fDe5vPhZ488U3c2gWUkutjUNFcX7mFSZt0+pJKd5+bMiq3PIBr0z/hcHiz/oh3j3/wADvD//AMta&#10;7jwX4O0n4e+EdH8MaDamy0TSLWOysrYyNJ5UMahUXcxLNgADJJPqa2q887jy3/hcHiz/AKId49/8&#10;DvD/AP8ALWj/AIXB4s/6Id49/wDA7w//APLWvUqKAPLf+FweLP8Aoh3j3/wO8P8A/wAtaP8AhcHi&#10;z/oh3j3/AMDvD/8A8ta9SooA8t/4XB4s/wCiHePf/A7w/wD/AC1o/wCFweLP+iHePf8AwO8P/wDy&#10;1r1KigDy3/hcHiz/AKId49/8DvD/AP8ALWj/AIXB4s/6Id49/wDA7w//APLWvUqKAPLf+FweLP8A&#10;oh3j3/wO8P8A/wAtaP8AhcHiz/oh3j3/AMDvD/8A8ta9SooA8t/4XB4s/wCiHePf/A7w/wD/AC1o&#10;/wCFweLP+iHePf8AwO8P/wDy1r1KigDy3/hcHiz/AKId49/8DvD/AP8ALWj/AIXB4s/6Id49/wDA&#10;7w//APLWvUqKAPLf+FweLP8Aoh3j3/wO8P8A/wAtaP8AhcHiz/oh3j3/AMDvD/8A8ta9SooA8t/4&#10;XB4s/wCiHePf/A7w/wD/AC1o/wCFweLP+iHePf8AwO8P/wDy1r1KigDy3/hcHiz/AKId49/8DvD/&#10;AP8ALWptG+M1/deK9E0LW/ht4r8JNrEssFpfatNpUsDSpDJMUP2W+mcEpE5B2YyMZGa9Mrzn4k/8&#10;lH+Ev/Ybu/8A01XtAHo1FFFABRRRQAUUUUAFFFFABRRRQAUUUUAFFFFABRRXmf7Q3x+8M/s3fDW/&#10;8X+JpiY4yIbOwhP7++uG+5DGPUnqeigEnpQB0nxI+J3hX4ReFbrxJ4x1yz0DRrb79zeSBQzHoiDq&#10;7Hsqgk+lfA3xa/4K/wBrbajJZfDHwO+r2qZA1nxFM1rHJ7pAgLlfdmU/7NfCnx0+PHjH9pDxxJ4n&#10;8Z3xkZcrYaTCx+x6dFnhIk/vf3nPzN64wK4CvWo4K6vU+48urjLO1M+yLj/grF8cpZC0OneCbdP7&#10;h0y5kx+P2kfyqL/h678d/wDn18Ef+Ce5/wDkuvjyiuz6pR/l/FnL9aq9/wAj7D/4eu/Hf/n18Ef+&#10;Ce5/+S6P+Hrvx3/59fBH/gnuf/kuvjyij6pR/l/Fh9ard/yPsP8A4eu/Hf8A59fBH/gnuf8A5Lo/&#10;4eu/Hf8A59fBH/gnuf8A5Lr48oo+qUf5fxYfWq3f8j7D/wCHrvx3/wCfXwR/4J7n/wCS6P8Ah678&#10;d/8An18Ef+Ce5/8Akuvjyij6pR/l/Fh9ard/yPsP/h678d/+fXwR/wCCe5/+S6P+Hrvx3/59fBH/&#10;AIJ7n/5Lr48oo+qUf5fxYfWq3f8AI+w/+Hrvx3/59fBH/gnuf/kuj/h678d/+fXwR/4J7n/5Lr48&#10;oo+qUf5fxYfWq3f8j7D/AOHrvx3/AOfXwR/4J7n/AOS6P+Hrvx3/AOfXwR/4J7n/AOS6+PKKPqlH&#10;+X8WH1qt3/I+w/8Ah678d/8An18Ef+Ce5/8Akuj/AIeu/Hf/AJ9fBH/gnuf/AJLr48oo+qUf5fxY&#10;fWq3f8j7D/4eu/Hf/n18Ef8Agnuf/kuj/h678d/+fXwR/wCCe5/+S6+PKKPqlH+X8WH1qt3/ACPu&#10;Pw3/AMFePilplyja94L8L69agjfHYST2MhHfaWaUZ+or7T/Z3/b/APhb+0Le2ui297N4V8XTr8ug&#10;65tjklYDJEEgJSXucAhsAnaK/EmmSRLLtzlWUhkdSVZGHQqRyCPUVhUwUGvc0ZtDGTT9/U/pOor8&#10;4f8Agnz+31e6/qenfCr4oaibnUpQsGgeIrggNdEDi2uG7y4Hyv8Ax9D82N36PV484ShLlluerGSm&#10;uaIUUUVBYUUUUAFFFFABRRRQAUUUUAFFFFABRRRQAUUUUAFFFFABRRRQAUUUUAFFFFABRRRQAVwv&#10;jDxNr8Xj/wAPeF9Bl02zfUdM1DUpbvUbWS5Ci2ls4wioksf3vtZOSTjZjHOR3Ved65/ycL4K/wCx&#10;W17/ANK9IoA0P7O+If8A0MHhj/wRXH/yZR/Z3xD/AOhg8Mf+CK4/+TK7SsnQvFuh+KLG5vdG1nT9&#10;Xs7aeS2nuLG6SaOKWM4kjZlJCspBDKeQetAGD/Z3xD/6GDwx/wCCK4/+TKyfDXg3x/4as7q3i8Te&#10;G5lnvbm9LPoNwCGmmeUr/wAfnQFyB9K7jw74l0jxfo9vq2harZa1pVyCYb7TrhLiCUAkHa6EqcEE&#10;cHqDWlQBxf8AZ3xD/wChg8Mf+CK4/wDkyj+zviH/ANDB4Y/8EVx/8mV2lFAHBw6v4t0PxdoOna1f&#10;aLqNnqjTxf6Bp01tJEyRGQHLTyAg7SMYHXrXeVxfi/8A5H/wH/183n/pK9dpQAVWvdNtNSWFbu1h&#10;ulhlWaMTRhwki/dcZ6MOx6irNFAHzR/wUkieb9ib4nKiliLa0Ygegvbck/gATX4lg5GRX9Fvj3wV&#10;pXxI8E674V1yD7TpGs2UthdRdCY5EKkg9iM5B6ggHtX4r/Gf9gX4y/BnW7m2s/CWpeO/D4lZbLVv&#10;DVu15JJHn5fNgTMiPjGflK5zhjXpYOrGm2pO1zgxdOU0nFbHz1RXb/8ACgvi7/0R34i/+Epff/Gq&#10;P+FBfF3/AKI78Rf/AAlL7/41Xqe3pfzI8z2NT+VnEUV2/wDwoL4u/wDRHfiL/wCEpff/ABqj/hQX&#10;xd/6I78Rf/CUvv8A41R7el/Mg9jU/lZxFFdv/wAKC+Lv/RHfiL/4Sl9/8ao/4UF8Xf8AojvxF/8A&#10;CUvv/jVHt6X8yD2NT+VnEUV2/wDwoL4u/wDRHfiL/wCEpff/ABqj/hQXxd/6I78Rf/CUvv8A41R7&#10;el/Mg9jU/lZxFFdcvwU+Kj6lJYD4S+PjeJEs7W48MXplEbEqHKeXkKSrAHoSD6VZ/wCFBfF3/ojv&#10;xF/8JS+/+NUe3pfzIPYVP5WcRRXb/wDCgvi7/wBEd+Iv/hKX3/xqj/hQXxd/6I78Rf8AwlL7/wCN&#10;Ue3pfzIPY1P5WcRRXb/8KC+Lv/RHfiL/AOEpff8Axqj/AIUF8Xf+iO/EX/wlL7/41R7el/Mg9jU/&#10;lZxFFdv/AMKC+Lv/AER34i/+Epff/GqP+FBfF3/ojvxF/wDCUvv/AI1R7el/Mg9jU/lZxFFdv/wo&#10;L4u/9Ed+Iv8A4Sl9/wDGqfF+z98X5pFRfg78Q9zHA3+Fr1R+JMYA/Gj29L+ZB7Gp/Kw/Z9jeb9o7&#10;4PIilm/4TXRWwPQXsRJ/AAn8K/oRr81P2BP2AvF/hH4j6d8Tfidp8ehf2SjSaPoEkiS3BndCvnz7&#10;SVTarHamS245O0rg/pXXiYqpGpUvHY9jDU3Tp2kFFFFch1BRRRQAUUUUAFFFFABRRRQAUUUUAFFF&#10;FABRRRQAUUUUAFFFFABXnPxJ/wCSj/CX/sN3f/pqva9Grzn4k/8AJR/hL/2G7v8A9NV7QB6NRRRQ&#10;AUUUUAFFFFABRRRQAUUUUAFFFFABRRRQA13WNGdmCqoySTgAV+Gv7cH7SU/7SnxvvrmyuJT4L8Oy&#10;Sadodux+STB2zXWPWRl4PXYq+9fp1/wUK+L938HP2XPE95plwbXWtaKaFYTKcMklxkOy+hWJZWB7&#10;FQe1fiHDEsEKRIMKihQPYV6WCpc0nN9Dz8XU5Y8i6j6KKK9s8cKK+gof2NNaj0TwzqOq/EP4feHX&#10;8RWEWpafY6zq8tvcPDJ90kGAqOQR97GR1ryP4kfDnX/hP4z1Hwt4msvsOr2DASRhw6MrKGR0YcMr&#10;KQQR2NRGcZOyZbhKKu0czRRRVkBRRW94S0jQ9XbWBrmv/wBgC202e5sj9kkuPtl0oHlW3yfc3kke&#10;Y3yrjmh6DWpg0UUUCCitXwn4Y1Dxr4n0rQNJiE+p6ncx2ltGzBQ0jsFUEngDJ61u/Fj4ZXHwj8YT&#10;+G7zXdF16+tgRcy6FcvPFBKHZHhdmRCJFKHIAI5HNK6vYdna5xtFFFMQUV0Xj34fa/8ADDxHJoPi&#10;aw/s3VY4Yp2t/OjlwkiCRDujZl5VgcZyM84Nc7QmnqhtW0YUUV10nwy1WL4TwfEIzWn9iTay2hLE&#10;Hb7R56wiYsV27dm1gM7s57d6TaW4JNnI0UUUxBRRRQAyRC4G13ikVg6SxttdGByrKexBAINft1+w&#10;P+0pN+0f8ELe41l1PjDQJBpmsgH/AFzgZiuMekqYY/7QcDpX4kV9Qf8ABNr4sP8ADD9qfR9Nnuzb&#10;6N4xgbRrmNj8jXABe1Yj+9vDRg/9NfevPxtLmhzrdHfhKnLPkezP2rooorwj2QooooAKKKKACiii&#10;gAooooAKKKKACiiigAooooAKKKKACiiigAorP8QeINM8KaLe6xrN/b6XpVlGZrm8u5BHFCg6szHg&#10;CvJvgV+2D8Lv2i9W1fSvBviFbnU9OmkT7HdRtBLcwqcC4hV8F4m7Ecj+IDIyAe00UUUAFFFFABXn&#10;euf8nC+Cv+xW17/0r0ivRK871z/k4XwV/wBitr3/AKV6RQB6JXxr8e/BHjDwx8aY/B3gPUbbSPD/&#10;AMbWe31h8lJNLntog17dW4Axvns1aPjBEiq+c5NfZVc7r3gDRvEnizwx4kv7d5NW8NyXEunSrKyr&#10;G08JhkyoOGyjEc9OtAHytfeJPiKfF/j/AMH/AA80/wARaV4Z8BJaaHo1r4Z/sSK2hZbKKYSXIv5B&#10;I6nzVUBAq7Y2+YtnbteJ/iR8VtS8O/DrWLmLV4LO58NC98RWXw2fTdQ1CC/YoBIkc3miW14lx5G8&#10;7sckDn2Lxp+zl4M8ceJtS1+6j1XTNU1W0jsdTm0XVrmwGowJnYlwIXUSABmUE84YjOOKl1f9nnwZ&#10;qH9gtYW1/wCGJ9D04aRYXHhvUZ9OkishtxbFoWXdGCqkK2QCMjB5oAsfs/8AjCbx58H/AA3rlzrk&#10;XiO5uYpFl1OKzaz850leNg8LAGORShV1wMOrcV6FWF4H8E6P8OfC1j4d0G1NppVkGEUbSNIxLOzu&#10;7OxLMzOzMzEkksSetbtAHF+L/wDkf/Af/Xzef+kr12lcX4v/AOR/8B/9fN5/6SvXaUAFFFFABRRR&#10;QAV87/t4/tHf8Mzfs8a54gsbtLbxRfkaboakBm+1SZ/eBSCCI0DvyMfKAeor6Ir5I/b6/Y/0v9pD&#10;wtL4l1vxVq+mW/hHRr27tNKsEi8mWYI0hdyyk8hEXjoBx1oA9X/ZO+Ptj+0r8CfDXja2kgGoXEP2&#10;fVLWE/8AHteR/LKhHVQTh1B/hdT3r2CvnD9jj9jvQP2UNF1P/hG/E+vavZ6/FBcXFjqzwtDHKq/6&#10;yMJGpBIbByTkAelfR9ABRRRQAUUUUAcB4ys00r4n+BvEKuUab7XoE65wrxzos6E+pWS0VV9PNfHU&#10;57+uI+M+j3Gr/DjVpLEkappgj1ex2nBa4tZFuI0J/uu0QRvVXYd667TdQh1bTrW+t2329zEk0beq&#10;sAQfyNAFmiiigAooooAKKKKACiiigAooooAKKKKACiiigAooooAKKKKACiiigAooooAKKKKACiii&#10;gAooooAKKKKACvOfiT/yUf4S/wDYbu//AE1XtejV5z8Sf+Sj/CX/ALDd3/6ar2gD0aiiigAooooA&#10;KKKKACiiigAooooAKKKKACiiigD8v/8AgsX42uLjxX8L/BkUzLaQW95rVzCOjyEpDCx91Hngf75r&#10;89K+x/8AgrBeNcftUadAxytt4Xtdo9N9xcE/+givjivoMGrUk+54eLd6rXYKKKK7TjPuP46al8KN&#10;P0r9n5viPoXijV8eDLBidE1KCCD7P5j5DxtEXc53H5ZUyMDI611F9bHSPj/8dPGHifUGOq+GvDVl&#10;c+GrnQNOju2ttNl8lEu7WCeRQWihKguXwpkkbkgV8N+NPiV4k+IdvoMHiDUf7Qi0LT00vTl8iOPy&#10;LZCSsfyKN2CTy2T710CftFfESLxdpPiePxJJFrml6amj211HbQL/AKGilVhkQJtlXBwfMDZ75rk9&#10;jK1r/wBXOr2qvt/Vj6VvPEPhf4+2fwnOq2/i3xfM3j2y0m58ZeJdItbMT2krJ5li8kVxI0hGdwyO&#10;ASMjvu/DT43+PPGf7QnxS8Ja2Vfw9pWj+IobTSPsaLFoyQwyxxrDtUGPAxGf727nJwa+QPGvxw8a&#10;/ECPSYtY1kfZtKlM9ja6dZwWFvbykgmRYrdEQPkD5sZ969n+E37ZfiabxTqz/ETxKZ9KvNC1Czkk&#10;t9Lt45rq4e0kig8+SGJZJcMw5kLY61MqTUdr/wBdCo1U5bmR8ekMv7L/AOzrcIN8K2esRGReQH+1&#10;r8ufXg8V7frtpPYfFnx9a3ML29zB8BfLlhlUq6ONOtwVIPIIIIxXyh4K/aO+Inw98KR+G9C8QC20&#10;aKdrq3t57G2uTazMMNJA8sbPCx65jKnPPWoNR/aB+IGr6/qut3viJ7rVtV0M+HL26ltoWeewMaxm&#10;I/J1KqB5g+fvuySat0pPT1/F3IVSK19PwR7X4p+JGt+Ff2WfgR4b0q5h0/TvEljrFpq08duhuLi2&#10;/taYeSZSCyx/MxKqRknnOBj3jxf8QvDHhn9oLUfhSV8aa74agibTYvhtpnhqwfTZ4fsu5HidrpXL&#10;dJ/N2htwJr899a8c654i8NeHfD+oXv2jSPD0c8WmW/lIv2dZpTNKNyqGbMjFvmJxnAwOK7qL9qr4&#10;pQ6OunL4oO1bI6ct61hatfrbEbfKF2YvPC4OMB+nFKVFvbz/ABY41kt/L8DQ/ZJ8Uar4R/aX8EnR&#10;b640z7bq8Gn3AibDSW7zLvib2OBke1fQ1r488TXnjf4/+MtZ8X2nh3+xdWHh+z8Y39u97qGlxfbZ&#10;zHa2cKqfvqrgtldo7+nxL4Y8Tal4N8R6br2j3P2PVtOuEurW42LJ5cqHcrbWBU4I6EEV2Hhv9oLx&#10;74U1LxNe6frUXmeJZzdavDd6fa3Vvdyl2k3tBLG0YIZmIIUYzxirqUnJ3X9akQqcqsz688X6np97&#10;4s/Zq8fPouofFi+urbUpb6d9KSDUNVit53EcrwFirNEuSpYncEByM8c78UvH+r+JPglf+N/CfxIH&#10;xCHh3XLO7j1fVrBrHXvDjyhwkceAUaNyuDtbAKDAPb5t1f8AaU+Jeuat4a1S78V3Tah4aeV9JuIo&#10;oontPMbc6qUQZXsFOVC/KAF4qt43+P8A46+Ifh99D1nV4DpElwLuWy0/TbWwjnmHSSUW8SeYw5wX&#10;zjNZqjJWv/Wvp/kaOqtbf1p/Xc+4fF2s3HxN/bq0rwv4v1G41rw7o2hLrWnaHOqzxPejSxLlYmID&#10;tuzJtJAYpg8Zrx3xx8XdG+MHwR+IVpfX3jz4iX2mpa3llqutaBY20WgSeeqk+bHdOyxyKTHsCkZx&#10;gDGa8C139ob4g+I7nw7d3/iAvqPh8xnTtShs7eG9i8tQqbrhIxLJgADDs1O8cftD+PviLoVzo2t6&#10;1C+mXU63V1b2Om2tiLqUHIeYwRIZSCScuW5560RotW8rf18xSqp387nr37bnxW8QS+L18BwzW9l4&#10;Zi0nRbua1tbdEa7uP7OgYTTyY3OwD7BzgKq8ZyTzc8bSfsI6WAu7PxHmHtk6cnFeN+NfHGt/ETXm&#10;1rxDe/2hqbQQWxn8pIv3cMSxRLtRVHCIozjJxk5OTV/R/ip4n0HwJq3gyz1JV8M6pOl1c2E1rDMD&#10;MoAEiM6FonwMbkKkjgnFaqm4xil0M3O8m31P0P8ABeqRt8e4PhVrfjG1OnrpcmnXfwx0XRWl0i1C&#10;WDM6yXLhdz7h5hkCk7yVyOK8FT4l+JfhH+xX4OvvCN3/AGRfv4w1O3GpRRK08CBEO2ORgdm7HJHJ&#10;AxnGa8mg/bH+L1tqMOoxeLEj1OOMRNfppVkLmdAmwLNL5O+Ybe0hbkA9QCOn0n9py48E/s0+GvC3&#10;hrVki8Txa/e3upWl5pkN3bSQSKhjJSeN4mO5SRxke1YexlG11fb9fI39rF3s7b/p5lX9sELrE/wu&#10;8W3sMFr4o8UeD7XU9ZjhiWPz5jJKi3TBQAGmRVYgAdPevnquh8e/EHxF8T/Etxr/AIo1SbV9WnVU&#10;e4lCrhVGFVVUBVUDoqgAelc9XXCLjFJnLN80m0FS2GtXHhnVtL120kaG70i9g1GGReqPDIsgI9xt&#10;qKobxPMs51PRo2H6UTXNFoIPlkmf0i6NqUes6PY6hEQYruCOdCOmGUMP51crzn9m/Un1n9nf4W6h&#10;I2+S78K6XOzepa0iYn9a9Gr5U+lCiiigAooooAKKKKACiiigAooooAKKKKACiiigAooooAK83+O3&#10;7QXgr9nTwc/iLxpqq2ML7ks7OMb7m+lAyIoYxyzHgZ4AyCxA5rx/9sD9vXwr+zVa3GgaSsXij4jS&#10;RBodGjf91aBukl04+4MchPvNxjAO6vyC+JnxN8VfGbxnd+K/GusTa3rVwTtZ/litoyeIoYxxGg9B&#10;yepJPNdVDDyrPsjmrV40l5npX7Uf7YHjb9qrWSmrO2heC4XD2Xha2l3RZByJbhhjzZPr8q9hnJPj&#10;Gk6pqHh7WrHWdHv7nSNZsJPOs9QspDHNbv8A3lYdPTHQjg1Wor3YUYQjyJaHjSqznLmb1P1N/Y3/&#10;AOCl2n+OWsPBPxcuLbQ/E5VILLxEcR2eqPnaFk7QzHjrhGOcFTha+/q/mxmhS4jaORA6NwVYZBr6&#10;2/Zh/wCCjvjn4BaTD4X8R2sfjrwqjBLSfU76SC40xcgYMqRTNJCoyduxmHbjivKxGEcPep7HpUMU&#10;p+7Pc/ZiivGPBvxT+JHxC8M6f4h8N+F/h5rWi38Qmtr2z8dXckcin3GkcEdCDyCCDgitr/hIPjJ/&#10;0IfgX/wtrz/5UV5p6B6bXNeKPh7pHi3VtO1S8a/t9R0+Ce2t7nT9QntHWKZomlQmJ13BjBEec/cG&#10;O9cv/wAJB8ZP+hD8C/8AhbXn/wAqKP8AhIPjJ/0IfgX/AMLa8/8AlRQBs/8ACqdL/wCgv4n/APCj&#10;vv8A47R/wqnS/wDoL+J//Cjvv/jtY3/CQfGT/oQ/Av8A4W15/wDKij/hIPjJ/wBCH4F/8La8/wDl&#10;RQBs/wDCqdL/AOgv4n/8KO+/+O1zXgDwFb65pWozXuueJppIdW1C1Q/8JDeriOK6kjQcS9lUDPU4&#10;5q5/wkHxk/6EPwL/AOFtef8AyoroPhjoms6F4Ykj1+CxtdVub+8vpoNNunuYIvOuJJQqyvFEz4Dg&#10;ZKLznigCD/hVOl/9BfxP/wCFHff/AB2j/hVOl/8AQX8T/wDhR33/AMdrtKKAOT0r4ZaRpWtWeqi5&#10;1e9vLQP5B1DV7q6SMuu1iEkkZc4yM4711lFFABRRRQAUUUUAFcT8cP8Aki3j/wD7F/UP/SaSu2ri&#10;fjh/yRbx/wD9i/qH/pNJQB0vh3/kX9M/69Yv/QBWjWd4d/5F/TP+vWL/ANAFaNABRRRQAUVT1jWL&#10;Dw/pV3qeqXkGnadaRNPcXd1II4oY1GWZmOAAAMkmvjnxX/wVn+Cfh3VZbPTrLxZ4rhjYr9u0XTYv&#10;s747q080RYe4GKpRctIq4nJR1bPbP2s/it4z+Cvwd1Pxb4M8GQeOJrAF76wluGjMNttO+YKqkyBe&#10;rKCDtyc8Gvif/gm5+1x8Wf2j/jhF4d1vUra08D+GfDzFdK0+0VVYqY4YTJK26RmAb+8ASucda9Rf&#10;/gsF8IpEZH8EfEFkYYKtp9gQR6f8fteG/Az9sn9nH9nz4qfEPxh4T8DfEOyg8XC2P9lLptgIbBoz&#10;I0oiP277kjOrbei7cDjAF+yqfyv7iPaQ/mR+r9FfCf8Aw+F+Ef8A0JXxD/8AACw/+TaP+Hwvwj/6&#10;Er4h/wDgBYf/ACbR7Kp/K/uD2kP5kfdlFfCf/D4X4R/9CV8Q/wDwAsP/AJNo/wCHwvwj/wChK+If&#10;/gBYf/JtHsqn8r+4PaQ/mR92UV8J/wDD4X4R/wDQlfEP/wAALD/5No/4fC/CP/oSviH/AOAFh/8A&#10;JtHsqn8r+4PaQ/mR92UV8J/8PhfhH/0JXxD/APACw/8Ak2j/AIfC/CP/AKEr4h/+AFh/8m0eyqfy&#10;v7g9pD+ZH3ZRXwn/AMPhfhH/ANCV8Q//AAAsP/k2j/h8L8I/+hK+If8A4AWH/wAm0eyqfyv7g9pD&#10;+ZH3ZRXwn/w+F+Ef/QlfEP8A8ALD/wCTaP8Ah8L8I/8AoSviH/4AWH/ybR7Kp/K/uD2kP5kfdlFf&#10;Cf8Aw+F+Ef8A0JXxD/8AACw/+TaP+Hwvwj/6Er4h/wDgBYf/ACbR7Kp/K/uD2kP5kfdlFfCf/D4X&#10;4R/9CV8Q/wDwAsP/AJNq3pn/AAV6+Dd7exw3Xhvx1pUDHDXd1plq8cY9SIrl3x9FNHsqn8r+4PaQ&#10;/mR9w0VzPw4+JXhn4t+ELHxP4R1i21zQ7wExXVs2RkcMrA8qwPBUgEHrXTVkaBRRRQAUUUUAFFFF&#10;ABRRRQAUUUUAFFFFABXnPxJ/5KP8Jf8AsN3f/pqva9Grzn4k/wDJR/hL/wBhu7/9NV7QB6NRRRQA&#10;UUUUAFFFFABRRRQAUUUUAFFFFABRRRQB+Pv/AAVismtv2ptMuGGFuvC9rtPrsuLgH/0IV8bV+if/&#10;AAWL8CXEWufDDxvDCTaMl5od3MP4XO2aBT9Qs/8A3zX52V7+Dd6SXY8PFq1W/cKKKK7jjCiiigAo&#10;oooAKKKKACnvDJGiOyMqPkoxGA2ODg96+jfhV8Kfhj4i/Zc8b+LPEer6jY+INO1Sxt/tttpbXBsR&#10;I0uI0T7SizCQKCzMFKY43U7R/gzrPxO0T9nbw3e+NGGjeKZdUtdMgbS0/wCJOq3hWQ5Dgz+Yw3/M&#10;V29AcVl7WN35f5XNfZv7/wDOx820V9H6F+yt4S8WWPiv+xPi5ZXl/wCEohda20ujTJZJbK+yWW3n&#10;Ds0+w9B5a78jaSDmsHX/ANm201Dw94L1v4d+K38bWHiXW28OKt1ph06a1vwEYI6ebJlSkituB4HU&#10;Cj2sdhezlueHUV9I63+yFaQp4t07Q/F99q/ijwzZXF7dWVx4cmtbK6W3GbhbW6MjeYygMQGjTftO&#10;Kh0n9lHR49H8DP4m8ft4c1TxlYx32m50VptMiEuRClxe+cojZiADhGC5GaPaw7j9lPsfOlFT39m+&#10;n31xayMrPBI0TMhypKkgkHuOKgrUyCiiigAooooAKKKKACob1/Ls52PRY2P6VNVrR9AufF2v6N4e&#10;s4zNeazqFtpkMY6s00qxgf8Aj1ROXLFsuC5pJH7/AH7Omlvof7Pnww06Vdktn4X0u3ZfQpaRKR+l&#10;eh1V0rT49J0uzsYgBFbQpCgHoqgD+VWq+VPpQooooAKKKKACiiigAooooAKKKKACiiigAoorlPib&#10;8UvC3wc8IXvifxhrNtomjWikvPcNgu2OEReruegVQSTQB09xcxWdvJPPKkEEal3kkYKqqOSSTwBX&#10;5tfti/8ABTgrJf8Agn4K3iSTKz21/wCMgA8cfYrZdQ7df3v3R/DnqPnz9rr9vXxX+0xNdeH9D+1e&#10;E/hsTj+zlfZd6mAfvXTKeEPURA46bixHHy+iLGoVVCqOAAMAV6eHwjl71TbsedXxSj7tPcV2knuJ&#10;7m4mlurudzLPc3DmSWZyclnY8sSe5ooor2UklZHkttu7CiiimIKKKKAPW/2b/wBqTxz+y34ke+8L&#10;XAv9BunVtR8NXjn7LdDPLp/zylx0dev8QIr9lf2df2n/AAN+034T/tjwnf7LyA7L/Rbwql7Yv6SR&#10;gn5T2cZVsHByCB+B9bXgjxv4i+GPi2x8U+EdYudA8QWRzDeWzY3Duki9JEPQq2Qa86vhFP3oaM76&#10;GKcPdnsf0Y0V8d/sc/8ABQzw78fltPCnjAW3hX4ihAqws+201Vh1a2Zjw3cxE7hzjcAcfYleLKLi&#10;7M9hNSV0FFFFSMKKKKACiiigAooooAKKKKACiiigArifjh/yRbx//wBi/qH/AKTSV21cT8cP+SLe&#10;P/8AsX9Q/wDSaSgDpfDv/Iv6Z/16xf8AoArRrO8O/wDIv6Z/16xf+gCtGgAooooA+B/+CvnxB1Xw&#10;/wDCLwb4SsLh7ax8T6tINR8s4M0FvH5ghP8Asl2RiO+wDpmvysAAGAMAdq/Sz/gsp/yBfhB/2EdR&#10;/wDREdfmnXuYFL2bfmeNjX76XkFFFFeicAUV2Pwn+E/iH40eM7Xwz4at1m1C4SR/Mm3LDGEjaQl2&#10;AO3IQgZ6kgd6wR4X1ltWbSxpF8dTUZayFs/nAYzkpjPQg9O9K6vYdna5mUVaudKvbPUDYXFnPBfB&#10;ghtpImWUMcYG0jOTkce9aI8EeIBqtlpsmi6hBfXrbbeCa1kV5fUqCMkDvindBYxKK7P4tfCLxJ8F&#10;fGF34b8TWnkXtuVXz4gxgmyiOfLcqN2A6g46HiuesPDOsarZy3dlpN9eWkWfMnt7Z3jTHJywGBST&#10;TV0DTTszNoqzc6bd2dvbT3FrPBBcqWglkjKrKAcEqSMMAfSrdv4U1u7u47WDR7+a5kiFwkMdq7O0&#10;Z6OFAyVPr0p3Cxl0V3vwv+B/i34t+Lbrw5oensmpWtvLcTi8V41iCIXKsdp2sQp2gjk1y0fhbWpd&#10;Vk0xNIv31KMZezW2czKMA5KYyOCD07ilzK9rhZ2uZdFXhoWpNqh00afdHUQSDZiBvOBAyfkxngAn&#10;p0qWXwxrEEFpPJpN9HDeELbSNbOFnJ6BDj5s+1O6CxmUVc1XRdQ0K4FvqVhc6fOV3CK6haJiPXDA&#10;HFU6BBRRRQB93/8ABILxvqGn/GTxv4KWVzo2oaGdb8gsdqXENxDCWUdiy3AB9dgr9XK/IH/gkl/y&#10;ddrv/YlXn/pdYV+v1fOYlJVpJH0GHbdKNwooorlOgKKKKACiiigAooooAKKKKACiiigArzn4k/8A&#10;JR/hL/2G7v8A9NV7Xo1ec/En/ko/wl/7Dd3/AOmq9oA9GooooAKKKKACiiigAooooAKKKKACiiig&#10;AooooA+eP2+Pg3dfGz9mHxVpWmQfaNd0xV1rTYh96Se3y5Rf9p08xB7sK/DiCYTwpIvRgDX9JrKG&#10;BBAIPBB71+Iv7e37NEv7OfxrurnTLN4/AvimaS+0qUcx205O6e0z22sSyj+6wHO016OCq8kuR9Tg&#10;xdPmjzrofN9FFFe4eMFFFFABRRRQAUUUUAe7fBfxj4Qufgh8Rvh34n8Rr4RudavNP1Kx1O4sp7q3&#10;Zrcyb4mWFWdSQ4IO0jg5I4z3Xw1+N3gjw3ffswm+1wRR+C7vU5NdcWk7fZElvGkjOAhL7kIOE3Ed&#10;Dg8V8n0Vk6Sle/8AWljVVGrf11ue4/A34keHPB3h741W2r6j9kn8ReGp9P0tfIkf7RO0qsqZVSFy&#10;ATlsD3rT+GHx10f4Z/BvwRFDKLzxNoPxGfxJJpRjcb7P7Hbx7vM27Ms0brjORjJGOvz3RTdNPcSq&#10;NbH2T41+OXh26u/GniJPj5458Q6VqtrdNpXgaK71O1lgmnB2RXEhbyPJiLHKozbgoAGDipPgx8b/&#10;AAZ4G0jwr9i+LGoaB4Ugt4h4j+Huu6TPqsd7KCTcLbHy2hRJuQMsm0tk5r4yorP2MbWv+RftpXvY&#10;1PFV9p+qeKNYvNJs/wCztLuLyaa0syc+RCzkpH/wFSB+FZdFFdGxgFFFFABRRRQAUUUUAFfVn/BM&#10;z4STfEv9p6y12azM2ieDLZtTnmYfuxduDHbJ/vcySD/rnmvlMJNNLDBbQSXd3cSLBb20KlpJpWIV&#10;EUDqxJAA96/cb9hz9m3/AIZq+CFlpWoBJPFerv8A2nrcyjpOwG2EHusS4QepDHjOK87G1eWHIt2d&#10;+Ep80ud7I+haKKK8M9kKKKKACiiigAooooAKKKKACiiigAoor4R/bI/4KT6X8Lpb/wAFfC6S18Q+&#10;NE3Q3ernEljpLdCOuJZh/dHyqfvZ+7VRi5vlitSZSUVdnuv7Uv7Yvgn9lvQA2rSnWPFV0m7TvDdk&#10;4+0XHbe56Rxg9Xb8ATxX43/HX4/+N/2kfF//AAkHjbUvOSF2On6PbFlsdOQ/wxISctgAGQ5ZsDnA&#10;Aride1zVfFmv3+va9qd1reu38nm3eo30hkmmb3J6ADgKOAAAAAKp17lDCqn709WePXxLqe7HRBRR&#10;RXecIUUUUAFFFFABRRRQAUUUUANeMSbTlldGDo6MVZGByGUjkEHuK/QT9jz/AIKbXvhZ7HwZ8aL2&#10;S/0ksIbPxk+Wltx0C3vd1/6bDkfxZ+8Pz9pCAQQRkHsa561CNZa7nRSrSpPTY/pD03UrTWdPtr+w&#10;uYr2yuY1mguIHDxyowyrKw4IIOcirNfhz+yf+2z4y/ZYv4tNAm8T/D2R83Hh6WT57XJy0lo5+4eS&#10;TGflbJ6Hmv2N+Dnxr8HfHrwXbeKPBWsRatpkvySKPlmtpMZMUqHlHGeQfqMjmvAq0pUnaR7dOrGq&#10;rxO5ooorE1CiiigAooooAKKKKACiiigArifjh/yRbx//ANi/qH/pNJXbVxPxw/5It4//AOxf1D/0&#10;mkoA6Xw7/wAi/pn/AF6xf+gCtGs7w7/yL+mf9esX/oArRoAKKKKAPzg/4LKf8gX4Qf8AYR1H/wBE&#10;R1+adfpZ/wAFlP8AkC/CD/sI6j/6Ijr8069zA/w36/5HjYz+IvQKKKK9E4D6K/YD1zU9L/ae8MWl&#10;jqF3aW99DfR3MFvMyJcBbK4dFdQcMA4VgDnBAI5rvP2evHQg+AXxY8ba3rHjHUPE7anp1rqesaBq&#10;Crq8OnlH2sLiZXYRmRUVtpzhU6AHPyX4b8S6r4O16y1rRL+fS9WspBLbXls5SSJx3BFdhZ/tB/Ef&#10;T/HN/wCMbXxhqdt4l1CMRXmoQy7GuEChQsigbWAAHBHauedNyba8vwZvCoopJ+f4n1hD8RdS1b4k&#10;fAXxho/w78S+Kbu0sdRNveeJL+0l1XWrSMv+8DLgl4cybGdQWwMbutY3jLxpqniP4KSeK/BnxD8T&#10;axouk+LLTzU8YrINc0m5lRkxbXqSlWjZSwZQFPPIGeflvXPjV488SeNbHxdqXizVbrxLYbRaak1y&#10;wltwucCMjG0cngYHJ9TVj4g/Hn4hfFXT7ew8WeLdT1uxt5fOjtbiXEQkxjeUUAFsEjJGeT6moVF3&#10;X9f1+BftVZnqX/BQHxJrOq/tO+LNN1DVL6807TpIPsNpc3DvDbCS0t2fykY4QMQCdoGSATXq3wk+&#10;Jc+m+DPgv4TvNU8Y/C/WuZNC1HSQt5omuia6bDXlvG6O/wAw8sjJIB5GDXyR47+LnjH4nWmj23iv&#10;xDea9DpEbRWIvGDmBWCBgGxk5EadSfuitrwZ+0f8Tvh54eTQvDnjbVtJ0mMs0VpBN8sRb72zIJTP&#10;X5cckmqdJuCj2JVRc7l3PqBPhNrX7RGla/8AC6/k0+PxX4B8dOS2lptgj0q+uCtyIFJOEil/eBSf&#10;lVtvalt/j/b3knxi1WSx8U6T8PrjVLHR7Hxd4Iu44rzSoLVGS1twGYEwuibjgqCzHnLV4T8HPjfo&#10;nwk8LeO9ZiuvEV98TfEumXOjJKwjWygindGkuGm80yyTfKcAoACc5J6ed/Dz4u+M/hPcXc3hDxHf&#10;6C14oS4W0kwkwByu9DlWxk4JHGT61Hsm7r+vMv2iVn/XkfePgXUvFml/tQeF7qXxe+u2HiD4fS3d&#10;tqVtBNYXOpQxWs3kSXsJdt1wp3fNk+oxXlnwP8cWlj+zD8QfG+u6z4yufFVz4ltbPV9a8Namqawl&#10;kLdfI8y4lDssJkDqcEbtqqTgYr5nuvjV47vviBb+OJ/FeqS+LbfAh1drg+dEApUKp7LgkbRxyeOT&#10;V3Tf2hPiPo/jXVPF1j4w1K08Raoix319DIFa5VVCqHUDawAUAZHaj2L/AC/AXtlf7z7H8D+KU8Xf&#10;tJfs+eIl8P67ZzT6Lqyx654ou7a5vdagS0uPKll8rBO3LrukUFxjlsZrhfgz+0V8RfE3wK+PGsat&#10;4qv9R1TSLfT7/S7m6k8w6bNJcNE7WwORB8jEDywuO2K+aL343+PNR8fw+N7rxTqNz4rgjMMWqyyb&#10;pY4yjIUXIwF2u4wBj5j61g6N4z1vw9oet6Pp2pTWmma1HHFqNtGRtuVjbegbjs3NV7DTXy/O4vbd&#10;vP8AKx7x+0J4o1bx3+zP8CfEHiLUbnW9ell1y1l1O+kMtzLFHcRCNXkbLNtDHGSetfNtbGo+MNZ1&#10;bw3pGgXmoTXGjaQ0z2Fm5Gy3aZg0pX/eKgn6Vj1vCPKrepjOXM7hRRRVkH2b/wAEkv8Ak67Xf+xK&#10;vP8A0usK/X6vyB/4JJf8nXa7/wBiVef+l1hX6/V87iv40v66Hv4b+FEKKKK5DpCiiigAooooAKKK&#10;KACiiigAooooAK85+JP/ACUf4S/9hu7/APTVe16NXnPxJ/5KP8Jf+w3d/wDpqvaAPRqKKKACiiig&#10;AooooAKKKKACiiigAooooAKKKKACuB+OPwT8MftA/DjVPBviu0+0WF4u6KdOJrScf6ueJuzqeR2P&#10;IIIJB76igD8Bf2jP2bfGX7L3jE6L4rtmuNJuJGXSvEUCEWt+g6DP8EoGN0Z6dsjmvLq/oy8X+DNB&#10;8f8Ah+60PxJpFnrmj3S7ZrK/hWWJx9D39D1FfDHxQ/4JCeC9bu7m7+H/AIv1HwX5jF002+h/tK0T&#10;/ZQs6yqPq7Y969WjjbK1T7zzKuDu70z8tKK+1r//AIJFfGiKcrY+LfAl1Bnh7ie9hY/8BEDj9arf&#10;8Oj/AI6f9DJ8PP8AwOvv/kWuv65R7nN9Uq9j4yor7N/4dH/HT/oZPh5/4HX3/wAi0f8ADo/46f8A&#10;QyfDz/wOvv8A5Fo+uUe4vqlXsfGVFfZv/Do/46f9DJ8PP/A6+/8AkWj/AIdH/HT/AKGT4ef+B19/&#10;8i0fXKPcPqlXsfGVFfZv/Do/46f9DJ8PP/A6+/8AkWj/AIdH/HT/AKGT4ef+B19/8i0fXKPcPqlX&#10;sfGVQ3iGS0nUdSjD9K+0/wDh0f8AHT/oZPh5/wCB19/8i0h/4JHfHQj/AJGT4ef+B19/8i0PF0Wr&#10;XGsLVTvY+L7d/Mgjf+8oP6VJX1n4M/4JW/GrxT4T0nVrPxD4Cjtbu2SWNLi9vRIoI6MBakZ9cE1t&#10;f8Oj/jp/0Mnw8/8AA6+/+RaSxlK2rB4WrfRHxlRX2b/w6P8Ajp/0Mnw8/wDA6+/+RaP+HR/x0/6G&#10;T4ef+B19/wDItP65R7i+qVex8ZUV9m/8Oj/jp/0Mnw8/8Dr7/wCRaP8Ah0f8dP8AoZPh5/4HX3/y&#10;LR9co9w+qVex8ZUV9m/8Oj/jp/0Mnw8/8Dr7/wCRaP8Ah0d8dP8AoZPh7/4HX3/yLR9co9w+qVex&#10;8ZUi75LiC3hilubu4kEUFtboZJZnJwERByzE8ACv0D8E/wDBHjxZd3Abxl8StK023BG6Hw/p8ly7&#10;juBJMUCfXY30r7O/Z6/Yl+Fv7N5F74f0dtT8SEYfxBrLi4vPohICxD2QLnvmsamOil7iuzaGDk37&#10;7sfPP/BP/wDYCu/hvf2fxO+J1kqeK1Qto+guQw0sMB++l9bgjIABwgJ/iPy/oDRRXkSk5vmluerG&#10;KguWIUUUVBQUUUUAFFFFABRRRQAUUUUAFZfijxRpHgrw/f67r2pW2kaPYRGa6vbuQRxRIOpZjXBf&#10;tAftI+CP2a/CB13xjqXkvLlLHTLcb7u+kA+5FH392OFHcivxq/aZ/az8cftU68s3iCT+xvC1tJvs&#10;PC1pLughPaSZsDzpfcjA/hA5zvSoyrO0TGrVjSV5HuP7Yf8AwUh1v4wm98IfC+e68N+CSTFda4Mx&#10;32qr0Ij7wQn1++wxyoJFfE0MEdvGscSBEHQCn0V79KjGirR3PEq1pVXdhRRRW5gFFfSnibwp8OP2&#10;dvBfg2DxR4Mk8f8Aj3xHpUGu3VvqOo3NlZ6XbTZMMQWBkd5SoJbc2FOODXMeMfB3gP4p3vgRPhFY&#10;3mneKfEU72N94NuJ3uFsZ94WN47l1G6NwSfmJK4OTWSqJ9NO5o4NddTxKivZNc/Zj1Sw0zxRPo/i&#10;/wAK+Lb/AMLxNcaxpOiXU73VrCh2yygSQosqRnAdomcLkZ4OauWH7KWqN4W8HeINY8b+D/DOneLI&#10;BNpf9q3s4lkYyGPYY44XYYIBL48sBly+eKftI9w9nLseH0V9Y/Ar9mLQtN8V/Fay+J82jS6j4I02&#10;5lOi3l1exwl18spdSSWybjb4fgI285+5ivOJP2eJNS0+LxRfeKfCPgbw5rmpXMGhf2ldXnl3kaSl&#10;S8I8mSUQLwBJPtOMbjnNJVYt2H7OSVzxWivaPD/7J3jTXPif4u8CTXOjaNrPhjTH1e+n1O98q0Nq&#10;rQjzFmAK7StwkgZsDaDzngy6B+yxqHiPQPFviG18deD18M+Gb6Kxvdalu7hbaQvHvDxfuN0i5+XA&#10;XcW+6rDmn7SHcXs5djxKivoHVP2OdW0EaBc6p8QvAun6N4iSN9F1abULgw6jvIH7tFgMqhSQGaRF&#10;VSQCRXPQfsweJ7fxB4903XdS0fwvbeCHhj1nU9Tmla3jaZ9kAQQxyO/mdRhOnJxQqkH1D2cl0PH6&#10;K7X4n/CrUvhbd6Ot1f6drOnazYpqWnarpMjyW11AzMuRvVGVgysCrKGBHIriqtNNXRDTTswrsvhB&#10;8Y/GPwD8aReKfA2rNpeojatzbON9rfxA/wCqnj6MOuCMMucqQa42ipnCNRcsloVGcoO8Wft1+yX+&#10;2/4O/ah0xdPG3w548tot974duZAWYDrLbtx5sf05XuOhP0jX83Nje3ek6nZ6npt5cabqllIJrW+s&#10;5THNBIOjIw5Br9OP2OP+Cmlt4nksPBPxkuYNM11ylvY+KsCO11BjwFuAAFhkPHzcIxP8PQ+HXwsq&#10;XvR1R7NHERq6PRn6HUU1HWRQykMpGQQcginVwnYFFFFABRRRQAUUUUAFcT8cP+SLeP8A/sX9Q/8A&#10;SaSu2rifjh/yRbx//wBi/qH/AKTSUAdL4d/5F/TP+vWL/wBAFaNZ3h3/AJF/TP8Ar1i/9AFaNABR&#10;RRQB+cP/AAWUB/sT4QnHH9pagM/9sI6/NKv3B/bo/Zjl/ae+DJ0rSpI4PFmjXQ1PRpJm2xyShWV4&#10;XPZXRiM9mCnoCD+LnjX4eeL/AIba3Po/izwnregalCxRorqwlKtjujqpV1PZlJB9a9fBVYRg4ydt&#10;TysXTnKSlFXMGikxN/z5X3/gFL/8TRib/nyvv/AKX/4mvR9tT/mX3nD7Kp/K/uFopMTf8+V9/wCA&#10;Uv8A8TRib/nyvv8AwCl/+Jo9tT/mX3h7Kp/K/uFopMTf8+V9/wCAUv8A8TRib/nyvv8AwCl/+Jo9&#10;tT/mX3h7Kp/K/uFopMTf8+V9/wCAUv8A8TRib/nyvv8AwCl/+Jo9tT/mX3h7Kp/K/uFopMTf8+V9&#10;/wCAUv8A8TRib/nyvv8AwCl/+Jo9tT/mX3h7Kp/K/uFopMTf8+V9/wCAUv8A8TRib/nyvv8AwCl/&#10;+Jo9tT/mX3h7Kp/K/uFopMTf8+V9/wCAUv8A8TRib/nyvv8AwCl/+Jo9tT/mX3h7Kp/K/uFopMTf&#10;8+V9/wCAUv8A8TRib/nyvv8AwCl/+Jo9tT/mX3h7Kp/K/uFopMTf8+V9/wCAUv8A8TVzSdE1nxBf&#10;xWOkaBrOrX8zbY7Wy02eWVz2AUJk0e2p/wAy+8PZVP5X9x9hf8EkgT+1brxxwPBV5k/9v1h/hX6/&#10;V8Qf8E2P2QvEPwJ07XvG/jm0XTfFWvQx2dtpe4PJY2SkORIRwJHfBKjO0IvOcgfb9fPV5qpUclse&#10;7Ri4U1FhRRRWBsFFFFABRRRQAUUUUAFFFFABRRRQAV5z8Sf+Sj/CX/sN3f8A6ar2vRq85+JP/JR/&#10;hL/2G7v/ANNV7QB6NRRRQAUUUUAFFFFABRRRQAUUUUAFFFFABRRRQAUUUUAFFFFABRRRQAUUUUAF&#10;FFFABRRRQAUUUUAcV8GsL8OtMiXpBLc249vLuJEx/wCO12tcN8G5B/wiV9Bn5rbXdYhI9ANRuNv/&#10;AI6VP413NABRRRQAUUUUAFFFFABRRRQAUUUUAFFFFABRRRQAUUUUAFFFQXt7b6bZzXd3PFa2sCGS&#10;WeZwiRqBkszHgADuaAJ6+Sf2w/8AgoD4Z/ZziufDXh1IPFXxHePKacrn7Np+ekl046EdREPmbjO0&#10;EGvnz9sT/gpxPqcl94K+Ct2YYFdoL/xnt+8MYZLIH3/5bH0+UHhq/OwKTJLI7vNNK5klmlcvJI5O&#10;SzMeWJPUmu+hhXV96WiOKviVT92OrOh+IXxC8TfFrxje+K/GWsz67r12fmnmOEhTtFCg+WNB2Vfq&#10;cnJrn6KK9yMYwXLFaHjSk5u8goooqiQooooA+qvGdj4Z/aw8M+DNdtPHvh7wl460TQ7bQtZ0vxXe&#10;Lp8N15AKx3MExGxtyk7k4IwOOmZvA3iL4UfsyfFf4T3llrcXi7XNIv5p/FWv6UZZrGOOQFI47cHA&#10;k8tWLFlByeAew+T6Kx9lpy30Nvaa81tT6x8HaH4b/ZzuviD4yuPiL4Y8WW+p6FqGkaHp2jal9svL&#10;2S7XZG9zEADEiqSz+Zg7gAMmuH+L/iXSNU0P4Ax2eqWV3JpfhuKC+WC4RzaSC/ncpKAfkbaythsH&#10;BB714NRTVPXmb1E6mlkj7h8X/EbwpdfG79qS/h8TaRLY6z4SkttMuUvojHfSmK3AjhYNiRsqwwuT&#10;wfSvPdR0nQf2hfg38LLDTvHXhrwvrXhCyn0rVLDxRqIsRsedpUnhLDEoIYhguWG0cdK+YKKlUuW1&#10;nt/lYp1b7r+r3Ps3UfjB4Q13x98W4bDXLQ6Np/wnPhLStSvJBA2rzQPZruRXwWdyshVRklUB9ceW&#10;eEvE2kW37F/j/QptUsotauvFOnXEGnPcILiWJYnDOsedzKCRkgYGa8Fopqkkren4Euo27+v4nuvj&#10;nxNpV98KP2d7SLVbS4vNKt9RW/gS4VpLPdq0roJVzlMoQw3YypBHFe5638QoLv8AaZ+NGq+C/ih4&#10;b0W9v5LD7DFrctvNoOu26xKJ45ZZA0YZDsKHP/PQZHNfC9FDpJ/j+LuNVGvw/BWPff2t9R8HX+s+&#10;Ff7BbQD4mTTj/wAJIPCDE6MLovlBbY+TOzBfy/kyfXdXgVFFaRjyqxnKXM7hRRRVEhTZYkmjZJFD&#10;owwVYZBp1FAH1x+x/wD8FC/En7PrWXhbxs934r+HKnZHKSZb/SF/6Zk8yxD/AJ5k5A+6cDaf108C&#10;ePfD3xN8K6f4k8L6tba3ol/GJYLu1fcrA9j3Vh0KnBB4IBr+dOvUv2eP2l/HP7MHiltV8IXgn0q5&#10;kVtS8O3jE2d6oPJAH+rlxkCRfxDDivJxGDv71P7j06GKt7tT7z9+aK8Z/Zq/at8D/tQeFzqPhq7a&#10;z1e2GNQ0G9ZVvLNvdQfmQ9nXg+xyB7NXktW0Z6u+wUUUUgCiiigArifjh/yRbx//ANi/qH/pNJXb&#10;VxPxw/5It4//AOxf1D/0mkoA6Xw7/wAi/pn/AF6xf+gCtGs7w7/yL+mf9esX/oArRoAKKKKACiii&#10;gAooooAKKKKACiiigAooooAzvEWlz63oV9Y22oXGk3M8TJFfWuPMt3x8rqDkEg4OCCD0PBrF+G/i&#10;+TxboLrfiKHxBpkzafq9rGCBDdIBuwDyEdSsiE9UkQ966uvOPHjt8P8AxVZ+OUmWLRZUTTfEEbL8&#10;qwl/3F4W/h8lmYOTx5crsSPLFAHo9FICCAQcg96WgAooooAKKKKACiiigAooooAKKKKACiiigAoo&#10;ooAKKKKACiiigAooooAK85+JP/JR/hL/ANhu7/8ATVe16NXnPxJ/5KP8Jf8AsN3f/pqvaAPRqKKK&#10;ACiiigAooooAKKKKACiiigAooooAKKKKACiiigAooooAKKKKACiiigAooooAKKKKACiiigDzb4P3&#10;G3Xvihpp4/s7xXIgHtNY2d1/7cn9a9Jrz3wHaDTvij8TYgADeXdhqJHruso4M/8Akrj8K9CoAKKK&#10;KACiiigAooooAKKKKACiiigAooooAKKKKACiiq2om7XT7k2CQyXwjYwLcMVjMmPlDEAkLnGSATjt&#10;QBy/xX+L3hH4I+D7rxN4z1q30XSYOA8zfPM+CRHEg5dzg4VQTX47/taft0+L/wBqKefRrJLjwn8O&#10;MjboiuBcX+DkPdspIIyAREp2jAyWPNcl+1/4i+Luu/Gm+g+NUdxYa5A8kmmaWuRpsFsWwGsuzocY&#10;L5LEj5uRivGq9fC4aLSqS1PLxOIkm4R0EVQihVACjgAdqWiivWPLCiiigAooooAKKKKACit3wJ4i&#10;h8I+NdC1u4sodRttPvYbmazuIlkjnRXBaNlYEEMARz6196eFfhT8PvB3xO+Idvrek2F74e+IviG2&#10;8NeGbkwxslrBfWrXf2m2yPl2Ce2QFOhdQO9Y1Kns+hrCnz9T4Q+H/hex8ZeLLLSNR8Q2HhazuN/m&#10;arqe7yIcKWG7aCeSAB7moZfBWsr4aufEcdjLceHbe+/s5tVjU+QZ9u4ICeclfmHHSvs/4OfDLT/h&#10;742+Avw88R6Fpd7rWsahq+u60l5ZxzP5awzW9rFuZcmPEMku0jGXU9RxyNn8SNa0b9hvxFHajS1S&#10;38c/2XGsmj2cgEDWhYg7ojl8k4kOXAwAwAAqPatv3f61Zfsklr/Wx8w+LfAeueBk0N9bsfsS63ps&#10;Wr2B85JPOtZCwST5GO3JRvlbDDHIFYFfbXjv4szeDrj9nHQbPw34bvDfeEtFN/fatpMN9NcwPPIn&#10;2b98rCNBhzmMK5Ln5uBXzv8AtSeFNL8D/tEfEHQ9FtVsdKs9XmS2tU+7EhO4IvoozgDsAKuFRy0a&#10;JnBRV0zS1f8AZH+JPh7UJLDVrbw3pV/GFMlpfeL9IgmQMoZdyPdBhlSDyOhFcPqfwq8T6R4S0vxP&#10;daci6Fql/NplneR3UMizXERAkUBXJwMj5iNp7E19TftpWXwbl/aN8XP4n1nx1a+IjHZefDpOk2c1&#10;op+xQbNjyXKORt25yowc4z1PF+JP+TKvgz/2OGpf+06zhUk1Fvr5eRcqcU2l0/zPD/ij8J/FnwX8&#10;Vy+G/GWjyaLrMcSTG3eWOUFGGVZXjZlYfQnBBHUGrHjH4L+M/AHg3wz4q8QaHJpmheJUaXSrmWaM&#10;tcooUlvLDF1GGUgsoyCCMivs343+Ofhn4++M/jnw/wDFu8ewn8C+IJ9R0i6jQvJqtkcySaUxA4zL&#10;tKMegdwCvfgP2s/iJqfxX/Zd+D3irViou9Q1nW3WGMBY4IhJGscKAdFRAqj2XnJyaUas3yprff7u&#10;gSpRXM09v8+p8d0UUV1nMFFFFABRRRQAUUUUAavhHxbr3w98VWHibwrq9zoHiGwJNvqFm211B6ow&#10;6OhHBVsgjtX6x/scf8FGNC+N7WnhDx6Lbwr4/CpHDKWCWOrseP3BJykmcZib1+UtyB+Q9Q3ZhSEv&#10;OwRIyH35wVI6EHsfcVx18NGqubZnXRxEqbtuj+lGivkP/gnD4j+NviL4UPL8U7d5NBARvD+p6sWX&#10;VruEjOZVI5jAxtdsOwPORg19eV8+1Z2PcTurhRRRSGFcT8cP+SLeP/8AsX9Q/wDSaSu2rjfjQof4&#10;O+O1YZB0G/BH/bu9AHQ+Hf8AkX9M/wCvWL/0AVo1l+F2L+GdIY8k2cJP/fArUoAKKKKACiiigAoo&#10;ooAKKKKACiiigAooooAKhvLSDULSe1uYkuLadGilikUMrqRgqQeoIJGKmooA89+GF7ceHby+8B6p&#10;c/aLzR0Eum3D8Pd6axIhY5+88WPJcjqVVzjzAK9Crifif4ev7u0sfEWgwRz+JvD7vc2cT8fa4mXE&#10;9oW6gSqBg9BIkTEELiuk8OeILHxZoGn6zpk4uNPvoEuIJB3VhkZ9D2I7EEUAaVFFFABXDfF743eC&#10;PgR4YOv+OfENroGnFikRmJaWd8Z2RRqCzt7KDjvgV81/tYf8FJPCfwRlvPDHghLfxt47icwzIkmd&#10;P01xkEXEinLOD/yyTng5K9/yj+IvxJ8V/GDxZN4m8ba7c+IdbkyFmnOI7dCf9XDGPljQeij65rro&#10;4adbXZHNVxEaWm7P6DvBnjbQfiJ4bs/EHhnV7TXNFvF3QX1jKJI3HQ8juDwQeQRg1t1/P98BP2jP&#10;Hn7NXiZdV8FaqUsZZN99oF4S9hfDvuT+B/SRMNwM5HFfrt+yx+3B4D/aesorC1m/4R3xxHEZLrwz&#10;fyDzuB8zwNwJo++V5A6gVFahOi9diqVaNVabn0XRRRXObhRRRQAUUUUAFFFFABRRRQAUUUUAFFFF&#10;ABXnPxJ/5KP8Jf8AsN3f/pqva9Grzn4k/wDJR/hL/wBhu7/9NV7QB6NRRRQAUUUUAFFFFABRRRQA&#10;UUUUAFFFFABRRRQAUUUUAFFFFABRRRQAUUUUAFFFFABRRRQAUUUUAcXpX7v4w+JB/wA9NF01vymv&#10;B/Wu0rh45hb/ABtnhPW88PRuv/bG5cH/ANHrXcUAFFFFABRRRQAUUUUAFFFFABRRRQAUUUUAFFFF&#10;ABRRRQB5x8df2f8AwV+0V4Mm8OeM9KS9hwzWt7H8lzYykcSwydVYcexxggjivxv/AGpv2O/Gv7K2&#10;svLqSPr/AIHnlEdj4nt4iFGfux3Kj/VSds/dbHB7D916yPFtroV54Z1OLxPFp83h427m/TVlQ2vk&#10;gZcy+Z8uwAEndxW9KtKi7xMalKNVWkfzl9aK93/bH+GnwY+F3iD+1vhF8TtD8R6Jcynz/DNte/a5&#10;rFic5gmQMrxf7LNuXsWzx4Fa3UV7As0Tbkboa96jXjWWm54lWjKk9diaiiiugwCiiigAooooAK9K&#10;8aftCeMfHXhzwHo1/dwwQeC4hHpU9pGY5gRs2yO+TudRGgBGMBRXmtFJpPVjTa0R7LrH7WHjnXfj&#10;zZfFy8/s2TxPZRrFbwC3YWkSCFotoj35xh3b733mJ9qxfBvx917wf4N8ReFDpeh674f1u5+3S2Ws&#10;2Pnrb3Owp58JDAo+04zkjgcdc+aUVPJG1rFc8r3udv4k+L+ueKdU8FX95HZrP4S0200vTxFEwVob&#10;eRnjMmWO5suckYz6Cs34k+P9T+KfjvW/Fusrbpqmr3LXVwtqhSIOeu0EkgceprmqKpRS2E5N7nXf&#10;Fj4n6x8ZfH2p+MNeS1j1XUBEJls4ykQ8uJIlwpJI+WNc89c1Zvfi9rl98NfDngaSOzGjaDqM2p2j&#10;rE3nGWXG4O27BX5RgAD61xFFLlVkrbBzO7fc6X4k+P8AU/in471vxbrKW6apq9y11cLaoUiDnrtB&#10;JIHHqa0fEXxc1vxP8MvCvgS8jtF0Xw3Ncz2TxRsJi07Bn3tuIIyBjAH41xNFPlWnkLmevmFFFFMQ&#10;UUUUAFFFFABRRXd/BT4GeNf2iPGQ8NeBtL+2XCAPeajcZSysI843TSYwD6IMs2OB1qJzjTXNJlwh&#10;Kb5Yo47R9J1HxHrdhoujafdaxrOoSiC00+yiMk07noFUfqeg6mv1G/Y2/wCCaWneAG0/xt8WoLbX&#10;PFigS2nh/iWy0xs5Vn7TSj1I2qegJAavev2VP2MPBX7LejNLYR/274wu0UX/AIkvY189+OY4R/yx&#10;iyT8q9eNxYgV9A14VfEyq6LRHtUcPGlq9WFFFFcR1hRRRQAVx3xm/wCSP+Ov+wFff+k712Ncd8Zv&#10;+SP+Ov8AsBX3/pO9AG54V/5FfR/+vOH/ANAFatZXhX/kV9H/AOvOH/0AVq0AFFFFABRRRQAUUUUA&#10;FFFFABRRRQAUUUUAFFFFABXzv8Tvjn4M/Y81nU7nxhqcGm+D9eEupWFtbKXuYr/ObmFIV5KzFhKG&#10;GAJDNuI3Ln6Ir8ef+CsHgD4RyfEFtU8O+K9RvfitdSK2o6FHO17aRRf3pHdsWzY5Eak5/uKCDTSc&#10;nZCbSV2fpD4Y/au8B6v+z7pfxi1nUV8KeFNQheaP+1XUTDEjxhAqk7pGKcIuTzxmvzb/AGrv+CkP&#10;i743m+8NeATd+CvArny3uwdmp6lHjncw/wBQhP8ACp3EdWGStfHFlrOuat4d0bTda1K8vLTRo3t9&#10;PsLiUmCzQuzHy0+6CSxJbqc9alr1sPg1ZTqfceXXxTu40/vGRQpAmyNQq9ePX1p9FFeslbRHmbhT&#10;oJprO8t7y0uJrK+tnEtvd2shjmhcdGRxyp9xTaKTSasxptO6P0M/ZR/4KlXWh/ZPC3xtd7qxVVit&#10;vGVtFukU5wBeRr1GP+WqAngbl5LV+mOh67p3ibSLTVdIv7fU9Mu41mt7y0lWWKVCMhlZSQQR3Ffz&#10;hEZGDyK9i/Zw/ay+IH7LmrM/hi7XU/DU8gkvfDGoOTazerRNyYJMZ+ZeDxuVsCvJr4O3vUvuPUo4&#10;u/u1PvP3porxL9mv9rv4f/tP6I83hu/NjrtsB9u8PagRHe2x9duf3iejpkeuDxXtteU1bRnpJ31Q&#10;UUUUhhRRRQAUUUUAFFFFABRRRQAV5z8Sf+Sj/CX/ALDd3/6ar2vRq85+JP8AyUf4S/8AYbu//TVe&#10;0AejUUUUAFFFFABRRRQAUUUUAFFFFABRRRQAUUUUAFFFRXNzDZW0txcSpBbxIZJJZWCqigZLEngA&#10;DnNAEtFfOniT/goZ+zz4V1CWyvfiXZXE8Z2v/Zljd36A+m+3hdf1rJ/4eafs3f8ARQp//Cc1X/5F&#10;quVvoTzJdT6hor5e/wCHmn7N3/RQp/8AwnNV/wDkWj/h5p+zd/0UKf8A8JzVf/kWjll2Dmj3PqGi&#10;vl7/AIeafs3f9FCn/wDCc1X/AORaP+Hmn7N3/RQp/wDwnNV/+RaOWXYOaPc+oaK+Xv8Ah5p+zd/0&#10;UKf/AMJzVf8A5Fo/4eafs3f9FCn/APCc1X/5Fo5Zdg5o9z6hor5e/wCHmn7N3/RQp/8AwnNV/wDk&#10;Wj/h5p+zd/0UKf8A8JzVf/kWjll2Dmj3PqGkJwCfT0r5f/4eafs3f9FCn/8ACc1X/wCRaP8Ah5p+&#10;zd/0UKf/AMJzVf8A5Fo5Zdg5o9zz3xz/AMFI/gL4a+Oek6gfFd5dQabouqaVqMcWi3iSw3LXNk0U&#10;ZWSJD0huAfQgZ619j+BvF9n8QPB2i+JdOhuYNP1a0jvbdLyLy5hHIoZNy5O0kEHHvX4q/tXj9nj4&#10;rfta+FvGPhjxnKngnxDeJP4x2aLqMRtGRgZJI1a3DHz04wgbDhmOAa/R+0/4KU/s0WFpDbW/j6WG&#10;3hRY4408N6qFVQMAAfZegAo5Zdg5o9z6nor5e/4eafs3f9FCn/8ACc1X/wCRaP8Ah5p+zd/0UKf/&#10;AMJzVf8A5Fo5Zdg5o9z6hor5e/4eafs3f9FCn/8ACc1X/wCRaP8Ah5p+zd/0UKf/AMJzVf8A5Fo5&#10;Zdg5o9z6hor5e/4eafs3f9FCn/8ACc1X/wCRaP8Ah5p+zd/0UKf/AMJzVf8A5Fo5Zdg5o9z6hor5&#10;e/4eafs3f9FCn/8ACc1X/wCRaB/wUz/ZuYgf8LCmGfXw7qoH/pLRyy7BzR7n1DRXm3wn/aQ+GXxy&#10;MqeBvGemeILiJd8lpDIY7hF9WhcK4HuVr0mpKCiiigAooooAKKKyvEnijSfCGltqOs30Wn2gZUDy&#10;nl3Y4VFUcsxPAVQST0FAGrXDeJ/iREmqS+HfDum/8JX4hwVns4pAlrZrjrdTkFYwcjCANI2eEIBI&#10;zof+Et+J0iyyfavA/hXecQg7NWv0B4LH/l1RuuBmXBGTEQRXceHvDmmeFNIg0zSLOKwsYc7IYhgZ&#10;JJZiepYkkljkkkkkk0AflRo//BKnVbX9s3S4NWtrW9+Frx/8JDdy6fC0FqhDjOnKrMxA8wgDnJiy&#10;eD0+jP2wv+Cbug/GBLrxZ8N47Pwp47+VprQKItP1MAYIkRR+7lPGJB153A5yPt2iqjJxd4vUmUVJ&#10;WZ/OL4n8M614H8SX3h3xLpN1oOvWLmO50+9TZIhB6jsynswyCOQazq/d/wDab/ZL8EftReGhaeIb&#10;U2Ov2kTrpniGzULdWTHnGf44yesbcHJxg81+Nv7QX7OPjf8AZk8WnRfGFl5lhO+3TvEFqh+xagMZ&#10;wpP3JAM5jbkYOMjBPt4fFqp7s9GePXwzh70NUeZUUUV6BwhXq3wV+AF38ZtE8W6uniTR/DOm+GVt&#10;Zb671mRo4ljmdk3AgHldh+XqxIA5NeU17N8K/FekaR+zp8cdFvdRgttV1dNEFhaSNiS58q9LybB3&#10;2ryfaom2l7vl+ZcLX1H6b+zpYDw8niPX/iJoXhnw3f6lcafoeoXdtdSHVlhfa1wkUcTPHF0+aQKR&#10;nBApYf2WNftfGPjTSdb1jS9E0fwjaRX+p+IHZ57XyJgptniEas8nmh1KgL0znGMV7P8ADX44aj4h&#10;/Z+8E+GPCnxY0f4W+IvC811baha6+THBf28riSOeKTyZMspLKU4PU+mek8FeL9E1zxB8cNf1nxlJ&#10;4r8IwaJpuj3HibxTZtPpt7cCVPla2tvKnILCTydnKqCWbkVyupUV7/1r6HQoQdv66ep5RafsiaHr&#10;8fw90fw54yOt694yS7v7TWFtmi0lLS3WUSRbWHneeHjUHKqBuIwcZPifgD4ZXnxB0fxnqFreQWsf&#10;hjR21idJgSZoxNFFsTH8WZQeeMA19g+H/E1j4L+Inwk+Jkvirw3qPwfsbq78MQf8I1p11YW+izTQ&#10;u77re4zKSxkMjSEtnBJP3c+deGvC3gP4K+BfjBan4qeHfFGsa74alstMtNFMskbJ9rgcb5XRB5zB&#10;MiNQ3CuSeBlxqS/r1FKEf69DlviR8CINd+JHwh8IeCrC3sL/AMT+DdF1CcyzMI2uZrYyXE7sxO0Y&#10;VnIHAAOB2rF1v9nCxg8Iaz4n8PfETQvFmjaBfW1prk1hb3UZ09JpREk+JI186PeQMx7icjAIr15N&#10;c+Ffirx98D/E/ifxHoWoeHrbwfZ+Hb/SrzzXex1G2s5I0e7hC82/m+XyrHPcbck2fFHjrStD/Zk+&#10;LPhPVviF4E1vXdTi019N0jwXpqWtuqx6hE8mJEgiV2KhmKAHAUknmhTmrL0/MfJF3b/rQzfFvwB8&#10;OfD/AOLnwRt/h14s0ybxJr1tpNzFa6lYXE8UkszS/wCnESx7BEWRB5R+cddteV2XwJ1PxxrHxF8S&#10;eIfEWjeFdA8PatJaanrdxBIIHu3lcCKCCFGZiSrHaq/KMZr2Sbxj4P1L4n/s1/EOLxpocenaFZaL&#10;omrabNOyX1jJbvM0ssiFdohAwN+7qw4xzXO2Xi3wn8Uvh98U/htd+L9L8LX1141fxRouqaq8iWF6&#10;n72No3lRW2/K4Zcrg8elJSkl/XcGot/12OFs/wBk7V9W+I/gLw5pXiPSNW0bxukr6L4ltfM+yTeU&#10;rGVWVlDo6Mu1lYAgkZpuv/sumw8J+LdT0Xx94c8V6t4SiS41vRtJ88yW0RkEbOkrxrHMEY/N5bHH&#10;5Z9q+G/xO8E/C3xz8AvA/wDwmGl6xp/hK+1PVNb8SWzOLBJrqNgkULuFJVQoBbaAWbjvXj/wM8aa&#10;H4f8NfHiDUtUtrObWfDU1rp6Svg3UpuEYInqcAmq5pvX+t/8hOMFp/W3+YmhfsnS6pD4Rsb7x3oG&#10;i+LPFmmR6ro2gXkdzunhkDGHdcLGYY2cIcBmBzgHBIrwm5tpbK5lt50MU0TmN0bqrA4IP419vfCb&#10;xtoC+FvBFj4i+KvhDxF8LINPhOteE/G1mZ9S06UJieKzCwl8BsmJkcEAjPTn4s8Qzadca/qcukQy&#10;2+kvdStZw3BzJHCXJjVjk/MFwDyea0pyk20zOpGKSaM+iiitzEKRmCKWYhVAySegpUDyzwQQxyXF&#10;zPIsUMEKF5JXY4VEUcsxPAAr9E/2Ov8AgmO+qpYeNfjXZlbd1E1l4KY4wc/K1768c+SOORuPVa5q&#10;1eNFa7nRSoSqvTY8C/ZG/YX8WftO31trepfafC3w3jmAn1V02XOoqOWSzDAjHbzSCozwGIIr9hPh&#10;R8I/CfwS8GWXhbwbo8GjaRaj7kQy8r95JH6u57sxJ/DFdZa2sNjaw21tDHb28KCOOGJQqIoGAqgc&#10;AAcACpa8GrVlVd5Ht06caStEKKKKxNQooooAKK8i8f2L+If2gvAehXGpavbaTN4X1+9ltdM1W5sV&#10;lmiu9HSJ38iRC5VZ5gN2ceY2OtdR/wAKi0L/AJ//ABR/4Vmq/wDyTQB2tcd8Zv8Akj/jr/sBX3/p&#10;O9R/8Ki0L/n/APFH/hWar/8AJNQ3vwV8NalZz2l3P4jurW4jaKaCbxTqjpIjDDKym5wQQSCD1zQB&#10;03hX/kV9H/684f8A0AVq1w8Xwd8PwRJFFeeJo40UKqJ4r1QBQOgA+08Cn/8ACotC/wCf/wAUf+FZ&#10;qv8A8k0AdrRXFf8ACotC/wCf/wAUf+FZqv8A8k1kweF7fwj8UvDcen6hrbwXen3/AJ0F/rl7exOU&#10;a32nZPK6gjc2CBnk880Ael0UUUAFFFFABRRRQAUUUUAFFFFABWL4x8Z6F8PvDl7r/iXVrTQ9Gs0M&#10;k97fSiOOMe5Pf0A5PavEP2pP23/AX7MVg9ndzf8ACR+NJFBtvDOnSAzYPR5n5EKe7cnI2qa/If4+&#10;ftGePP2l/Ea6p431TzLG3lMun6DaZSxscjGUT+N8cGRsseeg4roo0J1npsYVa0aS13Pp39qv/gp7&#10;4g+IrXPhr4RPc+F/DR3xXHiSVNl/ernH+jg/6hCM/MRvORjZjn4VjiEe45LO7FndyWZ2PUsTySfU&#10;0+ivdpUIUVpueLVrSqvXYKKKK6DAKKKKACiiigAooooAtaNq+o+Gtcsda0XUbrRtasZBNa6jYymK&#10;eFx3Vh+o6HvX6Ufsnf8ABUm11Q2PhP41tDpeos3lW/i+CPZaT9lFygz5Lk8bx8hzzswTX5m0jKHU&#10;qwDKRgg9DXLWw8K2uzOmlXlS80f0jWd5b6jaQ3VpPHc20yCSKaFw6OpGQVI4IPqKmr8Mv2Xv22PH&#10;37Lt1b6daSN4n8Bhj53hq9lP7gEks1pIf9U2STtOUOTwCcj9efgB+0t4D/aT8LLrHg7VlmuIkU32&#10;k3OI72wcj7ksfbnjcMqexNeFVozpO0kezTqxqq8T1SiiisTYKKKKACiiigAooooAK85+JP8AyUf4&#10;S/8AYbu//TVe16NXnPxJ/wCSj/CX/sN3f/pqvaAPRqKKKACiiigAooooAKKKKACiiigAooooAKKK&#10;KACvya/4Kg/tO6x4w+JN78INFv2tPCehLH/bK2zkHUbt0WQRSEHmOJSny93JznaMfrLX89/7QlxJ&#10;dftI/GOSVy7jxprEeT/dW8kVR+AAH4V2YSCnVSkcuJm4U20cEiLGgVFCqBgADAFOoq5o2i6h4i1S&#10;10zSrG51PUrpxFb2dnC000znoqIoJY+wFfQ7Hg7lOivSf+GZ/jAP+aU+N/8Awnbz/wCN1xOteF9Z&#10;8OR2UmraRfaXHfRfaLVr22eEXEeSN8ZYDcuQRkZGQaSknsynFrdGZRRRTJCiilAyQB1NACUV0Hj7&#10;wJq/w08WX3hvXoYoNVsvLM0cMyTIN8ayLh0JB+V16Hjp1Fc/QnfVDatowooooEFFFFABRTzDIIhK&#10;UYRk7Q+OCfTNMoAKKKfFDJO4SNGkc9FQZJoAZRXRaH4B1nxF4T8SeJLGGJ9J8P8A2c38jzojp57l&#10;I9qE7nyynO0HHeudovcdgorQPh3VRoA106Zef2I1ybIal9nf7MbgKHMXmY27wrBtuc4IOMGs+gRa&#10;0TWtU8K67Y67oOpXOi67YP5tpqVk5SaFvYjseQQeCCQa/c79jL9ob/hpb4FaT4pu4Uttet5H03V4&#10;I/uLdRYDMv8AsupVwO2/Havwnr9S/wDgjvIx+E3xFjJJRPEilR6Zs4Ca8rHQXKp9T08HN3cOh+gF&#10;FFFeOeqFFYnizxlpPgnTlvNWufKEjiGCCJGlnuZT92OKNQWkc/3VBPU9Aa5CPRvFPxMd38Qeb4T8&#10;MmT93otpP/p15GO91Mh/dKT/AMsoiTgDdJyyAAt658SrjUNSn0PwRYxeItZgm+z3d3JIU0/TWAyw&#10;nlAO5wMfuUy+SN2wHcLvhj4dLp2oprevahJ4l8SgsVv7hAkVqG4MdtCCViXHGeXYfedq6bSdIsdB&#10;06Cw020hsbKBdsVvboERB7AVcoAKKKKACiiigArnfiB8PPDfxU8KXvhrxbo1rr2h3igTWd2m5Tjo&#10;wPVWB5DAgjsa6KigD8Y/2v8A/gn54l/ZyN34n8KG78WfDhQ800xXdeaOgOcTAf6yID/lqBxg7gOp&#10;+To5FlRXRgyMMhgcgiv6S5I0mjaORVeNwVZWGQQeoIr86/2xv+CZMOtyX/jb4MW0Vjq8jebe+Eci&#10;O1uv7z2xPEUn+x9xucbT19PD4tx92psedXwql70Nz8yqKfc29xYX93Y3ttNY6hZytBc2d1GY5oJF&#10;OGR1PIIIIxTK9lNSV0eS007MK7DwD8W/FXwyi1ODw/qSW9nqaLHe2N3aQ3lrchTlfMhmR42IPIJX&#10;Irj6KGk9GCbWqOy8d/F/xX8SLHTrDXNRifTdOLtaadY2UFlaws5y7LDAiJuPdtuT61xtFFCSWiBt&#10;vVhRRRTEFFFFABRRRQAUUUUAFdB8Pfh54n+LnjC28K+C9Gn17X7hd4tocBYowQDLK54RBkZY+oA5&#10;Ir0j9mH9kvxt+1T4gCaFH/ZHhG1nEWp+J7lMxQ9zHAvHnS47DgZG4jIz+yX7P37N/gj9mvwbHoHg&#10;/TRE7gG91S4w95fyd3lk6nknCjCr0AFebiMWoe7T3PQoYVz96ex49+yB/wAE/vC37OUcHiPxA0Hi&#10;z4iOAx1OSP8AcadlcGO0Q/d6kGQ/M3+yOK+sqKK8Vtyd2eukoqyCiiikMKKKKACiiigDyzxF/wAn&#10;R/D7/sTfEv8A6W6FXqdeWeIv+To/h9/2JviX/wBLdCr1OgDzXw98f/DGteE/Guv3i3nh6HwbdXVp&#10;rlpqyxpcWbQKHLMEd1KPGVdGDHcrD3A6j4eeMk+IfgjRPE0Wk6locOq2qXcen6xEkV3CjjKiVEdw&#10;rEEHG44zzg5FfMv7Rfwf03xH+1T8LbVby5sdK8defF4q02AjyNYj0uP7XaLKCOzkqxHLJhTwK83+&#10;JGl6T4g+LHx3HxJ8W+E/Dt1YTJJpI8WaTLdXcOlGzj8qbTZPtkO0+d53ESlvNHLEkAAH6CUV8LfE&#10;bRdL1uT4ay6v4t8Na34gt/A0bR6V8W9Pks9P1VGZd10rl2+z3fy/ONsrBX5xyT9I/sp6/B4n/Z68&#10;Eaja2V7p9vJZmOO3v7s3ciqkjoCsxAMsZ27o3IG6Mocc0AesVxmv/wDJVfB//XhqX87WuzrjNf8A&#10;+Sq+D/8Arw1L+drQB2dFFFABRRRQAUUUUAFFFeJ/tJ/tdfD/APZh0US+Jb83uvXEbNYeHtPIkvbo&#10;gcHbn92meC7YHXGSMU0r6ITdtWeva3rmn+GtIvNV1a+t9N0yziae5vLqQRxQxqMlmY8AAdzX5nft&#10;X/8ABUm61wX/AIU+CjG2smHlT+NJ4yHb1FnG3T081x67V6NXyr+0h+1l4/8A2o9W3+J7saX4Zifd&#10;aeF9PkP2SLByHlPBmk6fM3A/hArx0DAwOBXqUMHf3qn3Hm1sXb3af3j7q4nv7+7v725nvtQu5DNc&#10;3l1IZZp5Ccl3c8sSe5plFFeukoqyPLbbd2FFFfQfwR/5NT/aT/69fD3/AKc1pSlyq/oOK5nY+fKK&#10;7P4OeFdE8b/EzQtE8R395pui3crC4n0+2a4uCFRmEcUaglndlCDg4LgngV7d8R/2Z9NsPgR4k8f2&#10;vg7xl8PLrQ7+2hWx8WTLN/aNvM/lh1AghaJ1YqSCGGDwec1Mqii0mUoOSuj5eor648SfBT4HeEvj&#10;ronwwvJPF9zd6wunxS6rHeQRxaXPd28LRqUMJM67pQzHdHtVwPmKknwNvDFj8O/jXc+HPElpNrNn&#10;o+sS6fdQ2dyLdpjHI0eVdkcKNwB5U5GRxnII1FLb1CUHHc53wj4L13x7q50vw7pN1rOoCGS4NtZx&#10;l3EaKWdsDsAKxSMGvuj4k/D7wb4w/ba8V+F9IsNX8INZaVfXV3c6RqSRJOyaYksSxRpCvkp8pDqW&#10;ffuP3a8h0z4Z/C3wr+zh4P8AiL4ttvE2sazrmpXlgNM0q+htYWWF1G8yPDIUwp6bW3Ej7oGahVU7&#10;O29vxLdK11fa5860V9k3P7PXwQsfjd4R+HcNx4y1f/hMba2vrLVUube3TTYrqLfbq0ZiY3Dcgscx&#10;4B4BOa5/4W/siprngfxV4juND1vx1dab4jm8O2mk6FfwadkwgNLcSzTI+FwyBVVSSTycc0e2ja4v&#10;ZSvY+VqK9m/aj+Btr8DfGGjWlg95HY6xpUOppY6k8b3dizFle3laP5GZWUjcuAR2rxmtYyUldGco&#10;uLswrT8J+LNe+H3ia18SeFNZu/DviC14h1Gxfa4B6qw6OpxyrAg+lZlFEoqatJaBGTi7o/Vj9lD/&#10;AIKfaF8QXtPC3xY+yeEfE7bIbfW1OzTdQc8fMT/qJD6Mdp5wRwK+8lYOoZSGUjIIOQRX82csSTRs&#10;kih0bgqwyDX1D+yv+3/45/Zxe10PWPP8b+AA6qdOuZibzT04BNtI3VQOfKbjjAK5Jrx6+Dcfep6o&#10;9ajilL3Z6M/ayiuC+DXxy8FfH3wjF4j8Ea3Dq9gTsljHyT20neOWM/MjexHPUZHNd7XmHoBRRRQA&#10;UUUUAFec/En/AJKP8Jf+w3d/+mq9r0avOfiT/wAlH+Ev/Ybu/wD01XtAHo1FFFABRRRQAUUUUAFF&#10;FFABRRRQAUUUUAFFFFABX89fx8/5OM+Mf/Y763/6XS1/QpX89fx8/wCTjPjH/wBjvrf/AKXS134L&#10;+L8jixn8P5nEVLaXc9hcx3FtNJb3EZ3JLE5V1PqCOQaior3jxD6h+KPjPxBD+xz8DrqPXdSjup9T&#10;15ZZ1vJA8gWaHaGbOTjPGeldd8VvFPgjRfh7+zzD4l8BJ421C78L26u97qtzaRQ25uHBEYgZWMhJ&#10;b5mJUYHynJr508V/F3/hJ/gt4D8Af2T9m/4Re61C5/tH7Tv+0/anRtvl7Bs27MZ3NnPap/iJ8Zv+&#10;E+0z4b2f9j/YP+EO0iLSt/2rzPtmyVpPMxsHl53Y2/N061yqm9PV/qdPtFr6L9D6E079lbwfovxS&#10;+OyTrpmo6N4Ins7fStP8Ta3/AGTZvJelmj+0XW9WxEqMAoZTIQoyMmq19+zN4A8deNPhNpWi6t4Z&#10;0rV9f1Key17RfCfiVdYgt4Ik80TxOZJJELxq42uWG7GCK881L9rJNd+KHxF13VvB0OpeEPHawrq3&#10;hebUGVswhfJkjuVQFZEdSwbYR8xBB61l6p+0ydG1LwOfh54WtvBOl+Eb1tTsoJbpr65uLlyN7T3B&#10;VC6FRt2BVABPXPEqNXv/AFb/ADK5qX9ev+R1PhPRfhX8df8AhYeiaB4EPgu40bQ73XdD1aDU7q5m&#10;mW1G8xXSSyNGd6ZOYwm1hgZzUXxj8MfDn4d/BH4Ymy8EfaPGHi3w9Hf3GtzapchLdxMyl0gD7S7A&#10;EHPygAYXOTWVqn7S/hzTNL8WN4D+Gdt4L8Q+KrSXT9T1M6rJeRx20pDTRWsDRqIQ5AHLPheB61xH&#10;xS+MP/CyvDPw70j+yP7O/wCER0YaT532nzfteJGfzMbF2fexty3TrVqM3Jb29fIlyjZ7X9D6D1L4&#10;H/C7Sv2mfib4P+w6ZA+n6dZP4X0DXdYns9PurmS3t3lWW68wSbvndlXeNxOMgACn237K+g+J/jn4&#10;E8N6r4Suvh6k+l3up69p8WombTp0tgzI9leySSZSQbA+5z5eTzXmevftTab4u+J3jvX/ABB4AtdW&#10;8N+MLezhvNFkvttxbtbRRpHJBeCLKNlCT8mCGwQcA0y5/a2vtE8Q/D+fwV4dh8N6B4LS7jsdIvb1&#10;9QNwl2R9qS4lZU3q6gLtCqFA455rPlq2+X6f5/8ADlc1O/z/AF/y/wCGOy+Jnwi+Hh+Efi3V4n+H&#10;3hbxNpTQ3Gk23hbxyNWfUomlCSwyQyTyNvVG3ho8A7SCAK479mTwR4I8QeB/i54i8aeHpfESeGNI&#10;t76yt4b6W1YSNPtI3IcYbgHIOBnGDzWP4s+OXhJvBWv+H/Anw2h8Gt4haP8AtO9utVbUpPKR/MEN&#10;vviTyVLYzyxIAGa7L9kjxVonhT4afHSfXLOy1a1k0K0X+yby5MH21ftI3IjAhg2CSCuSCAcHGKpq&#10;UabvfdfoJOLmrEunfCHwl8evhj4W8QeE/D0PgHXJfGln4R1G3tru5u7SVLv/AFNyond3Vlb5WQOQ&#10;RzxkAbvh7wF8JviD+0BrHwYsfAr6Iqve6ZpvilNVupb43dvG5E00bP5JRzE2UWNcBhhuMny7xf8A&#10;tGw/8I14d8N/Dvwv/wAK/wBB0bWE8RLG2otqFzPqSALHO8zonCKMKgXA5JyTXTP+1roun+IdV8b6&#10;D8M7TRfifqcMyz+IRq0s1rFNMpWe4hsymEdgz4zIwUseO1DjU6X8tdvX+mClD/PQ6rxX4h0bTf2D&#10;PDNnP4L0qadfE97pwlN3eZiuVtQpvVxMAZCedhBj/wBgV3upfsufDTwF4x0jwb4gTwJ/ZqWdvHrH&#10;iHVvHf2DWY5pIw0k8doZhGioWG2N42LBeW+bI+Y9E+OOmj4GXvw38SeFW16JL+fVdI1SDU2tZLK7&#10;kh8stInluJ0Bw23K55GeeOwg/at0LU9T0XxV4p+Glt4l+I2j20UEGvyatJDbXDwrthlubQRkSuoC&#10;5w6htoyKlwmtvP8ArcanB7+X9bF7TPBXw1+HvwA1/wAWa14ah+IGs2Xjy58OWF5Hqk9vZ3Nulqrq&#10;7iGQbozhnGwqxLL8+0YPt3wK8KeDPA37U3wf1Tw54UgsbXxr4VXWEs5725m/smcxTiTyGMmXVwgG&#10;Jd+MnHbHyFrXxqufEHweu/BN5pqvd3fiyXxVNqqShQzyW/ktEIQmAM5bcGxzjb3rs9J/azvNB8c/&#10;CTxLY+HYll8BaLHorW812XXUIx5gdshAYiyyEAfNggHnpTnTnJNd79fIIzgmvkM8M+GfCHxC+DXx&#10;s8Yp4Rs9BvtBj0X+yoLG8u3itDNcPHMR5szl94UffLAfw4r234b/ALNvhTXdW8A6PcfC6FvD+s2l&#10;rHfeJPEfiVtM1eW4mGHltbL7SuUVmBRTC3mKOCcivnqX44eHtJ8H/E3wv4X8FT6Ho/jJNNEcVxrJ&#10;u2sDaytIx3GFTKHLHA+Xb6tXdj9sXQLnx/4X+IOo/Cu01Lx7pH2JZtRm1mX7JMtuFUPHbeXiKUqo&#10;wxZwrfNtJApyjUd7fn5LzFF01a/9avyK3izRx4e/Yru9KWUzrY/FW+tRKV279mnwLnHOM46V8117&#10;C/x9s9T+F/jDwTrPhUX9pq2vTeJNLu4tQMMmm3kieWxYbCJ02BBt+TlSc84Hj1bU01e5jNp2sFfq&#10;T/wR2/5JX8SP+xkj/wDSOCvy2r9Jv+CVHj7SPA/wj+IRv5JZ7658SolnpllGZru7f7HANsUS8nkj&#10;LcKoOWKgE1x47+GvX/M68F/Efp/kfpISACScAdzXnepfEXUvFN7c6T4AtIdSngkEN1r94GGm2Z/i&#10;2kYNzIv9yM4B4Z0PFRr4Q8Q/Ed3m8Zyf2RoL7fK8LafOSZAOT9suFx5gPGYUxHjIYyg8ehWVlb6d&#10;aRWtpBFa20KhI4YUCIijoABwB7V4Z7JzXhX4d2Xh6/m1a8ubjXvEVx/rdW1AhpFGMbIlHywx8fcj&#10;CgnJOWJJ6yiigAorzDSNM1bxf4z8fCXxbrWnWum6xDZWlpYm3WOKM6dZTEfNCzEmSaRsknrjoBW3&#10;/wAK7vv+h58T/wDfy1/+MUAdpXD/APCz5LrVNWs9L8Ja9rS6ZdGynurQ2aReaEVyq+bcIxwHXnbi&#10;pP8AhXd9/wBDz4n/AO/lr/8AGKoaV8Hhokl+9l4x8TQNf3LXlyRNbHzJSqqW5g44RRgccUAX/wDh&#10;P9X/AOieeJ/+/unf/JdH/Cf6v/0TzxP/AN/dO/8Akuj/AIV3ff8AQ8+J/wDv5a//ABij/hXd9/0P&#10;Pif/AL+Wv/xigA/4T/V/+ieeJ/8Av7p3/wAl0f8ACf6v/wBE88T/APf3Tv8A5Lo/4V3ff9Dz4n/7&#10;+Wv/AMYqp8K7nUhq/wAQNL1DV7zWYtJ16O1tJr4R+YkTabYzlMoigjzJpDkjPzYzgCgC3/wn+r/9&#10;E88T/wDf3Tv/AJLo/wCE/wBX/wCieeJ/+/unf/JddpRQB8Z/tc/sr6P+09YNqsPw98SeGvH9tCyW&#10;evW504ib0iuUF4PNTIxk/MuTtPUH8pfiR8LvGfwZ8Tnw5488O3PhvWdgkjSYq8Vwh/jilQsjj1wx&#10;IPBwRX9E1cB8avgX4M/aB8GTeGfGukR6nYMfMhmU7J7WUdJIZByjD1HBHBBBIrqo4iVF6bHNWoRq&#10;rXc/nzor379qr9i3xp+yvqb3k/m+JvAc0hFr4jgi5twT8sd2o/1b4IG/7rdsHgeAgggEHIPevep1&#10;Y1VeLPFqU5UnaQUUUVqZBRRRQAUUUUAFFFXdC0LVvFmvWWhaBpd1reuXz+Xa6dYxmSWVvYDoB3Y4&#10;AHJNKUlFXY0nJ2RnyzJAheRgqjua+2v2Pv8Agm3rPxjjsvF/xRguvDvgeVBLa6GGaG/1Nc8GQjDQ&#10;REduHYdNoIJ+if2N/wDgmxpfwrmsfGnxQW18ReNonWey0tPnsdJbHHtNKDn5yNoONoyN1fdfSvEr&#10;4tz92GiPYoYVQ96e5meG/DWk+DtCstF0PTrbSdJsoxDb2dnEI4okHQKo4FadFFecd4UUUUAFFFFA&#10;BRRRQAUUUUAeNfETxJpHhH9o74e6nruqWWi6afCfiK2F5qNwkEPmteaKyx73IG4rG5C5yQjHsa63&#10;/hefw3/6KD4V/wDB1bf/ABddxRQBwE3xl+FtxdW9zL458ISXFvu8mZ9XtS8e4Ybad+RkcHHWqmrf&#10;Fb4P6k8V3qfjDwRdPa5eOe71Ozcw45JDM3y+ua9KrjvjN/yR/wAdf9gK+/8ASd6AMjVfit8IvEUE&#10;aal4w8E6nCp3ot1qdnMoPqNzGr0Xxu+GkEaxx+PvCkcaAKqLrNsAAOgA310vhX/kV9H/AOvOH/0A&#10;Vq0AcP8A8Lz+G/8A0UHwr/4Orb/4usaDx74Z8afFnwunh7xFpOuvb6dqLTLpl9FcGIFrYAsEY4BI&#10;PWvUaKACiiigAooooAKhvLy30+1murqeO2toVLyTTOERFHJLE8AD1Neb/tAftFeCv2a/BR8SeM9Q&#10;a3ikfybOxt08y5vZu0cSDqfUnAA5JFfkD+1F+2x49/ahvJ9PuZZPC3gQSboPDdlMczKOhu5BjzT3&#10;2fcBxwSM1tSozqu0TGpVjSV5H1r+1b/wVLttHlvPCvwVMGq6jG7Q3Pi24QSWduQcEWyEYnb/AGz8&#10;nHG/PH5qavq2o+I9ZvNY1rUrvWtZvHMlzqF/MZZ5m9Sx5x6DoO1VVUIoVQFUcADoKWvdo4eFHXdn&#10;jVa8qunQKKKK6jmCiiigAr3H9nv4r+A/Bngb4leEfiBY+ILvSPF0OnxiTw8IfOiNtcGfkysAMsEH&#10;Q8Z6V4dRUyipKzKjJxd0fTPgv4yfBj4N/EHStf8AAuj+NbiCW1vNP1Q6xLapcwRTxbFms3jJ2zKS&#10;TluMZGRnIqeIfjp8PLD4I+O/APhay8X3t14hnsLldZ8SXMMjs0M29laNDiMBehBYsTztAFfONFR7&#10;KN7sv2jtY+5vjn8QfhF4B/aUHiTxD4Y8S3/jTw7baNeW8NhexDTtRmTTrWWB5943xbTsUhNwYRgk&#10;ZJFfG/iXxlfeKvHWp+K74I2o6hqMmpTBRhfMeQyED2yaxZ7iW6lMk0jyyEAF3YsTgYHJ9hUdEKag&#10;gnUc2fWWpftR/D2b4+yfFSy0nxLFqOsaPfWWs6fOLd4op5LFbaE27BwWTO4sXwcYwD0ryHxZ8WdM&#10;1/8AZ48B+AILS7j1TQNSv724uZAvkSJOVKBCG3ZGOcgfjXldFCpxVrdBOpJ38z6Cj/aJ0JPj/wDC&#10;3x2dP1H+zPCml6PY3dvtj86V7SBY5DGN+CCVJXJHHXFGmfHPwP4o8M+KvB3jzR9cbw3feJbjxPpW&#10;o6E8IvrOeUFHjdJPkdGTbn5uCoxnt8+0UeyiHtJHoHxl8ZeE/F2uaZF4K8M/8I34f0uwisIjOEN5&#10;fMuS1xcsgCmRie2cAAZrz+iitErKxDd3cKKKKYgooooA6P4b/EnxV8HfGFt4p8Fa3caBrcBGZITm&#10;K4X/AJ5zxn5ZUOTwwOOowcGv1a/ZK/4KReFfja9j4W8crb+C/Hsg2IJJNun6iw7wSt91z/zyc57K&#10;Wr8gqZNCk6FJFDKexrjrYWNXVaM66OIlS0eqP6TqK/Hb9lP/AIKR+Lfgctp4c8f/AGvxt4FiURRX&#10;W7fqemqD1DH/AF8YHG1iGAxhsDaf1l+HfxF8O/FfwdpvirwpqkOs6FqMfm293AThh3BB5VgcgqQC&#10;CCDXh1KcqTtJHswqRqK8WdJRRRWRoFec/En/AJKP8Jf+w3d/+mq9r0avOfiT/wAlH+Ev/Ybu/wD0&#10;1XtAHo1FFFABRRRQAUUUUAFFFFABRRRQAUUUUAFFFFABX89fx8/5OM+Mf/Y763/6XS1/QpX89fx8&#10;/wCTjPjH/wBjvrf/AKXS134L+L8jixn8P5nEUUUV7x4gUUV0nw++HfiH4peJodA8Mac2p6pKjyiI&#10;OsaoiDLuzuQqqBySSAKG0ldjSvojm6K77xt8DPF/gHRtM1jUbK0u9I1K4aztdQ0jUbfULeSdeTF5&#10;kDuof/ZJzXrvwg/Yg8VeIPifpeheN7FtL0t7eW51KDTdWs31Kxj+zSSQvLBud4lZxGuXj/jA4JBr&#10;N1IRV2y1Tk3ZI+ZKK6bxT8NvEPgzR/DWq6rYiDT/ABHaG90yeOVJBPGHKN90nawYYKtgjI45rsR+&#10;y98RV1vxJplzpFpp0nhwwpqt1qGqWtta2jyorxxvPJII95DD5Q2QcgjINU5xW7J5ZPoeUUV6hH+z&#10;R8RZfiVYeAo9AEnibULX7dZwJdwtFdQbC4kimD+W6lVbBDHOMdaZ4x/Zw8e+A/Cl54j1bS7UaZYz&#10;x2t+bTUra6lsJX+4lxFFIzwsemHA5460ueO1x8kux5lRXreh/srfErxDpul3dnott52q2hv9O02f&#10;VLWG/vbfBbzIbV5BLIpAJBVTkDiud8D/AAV8V/EHRtQ1jTLWztdGsJ1tbjU9X1G30+1SZhkRebcO&#10;il8c7QScc4o549w5JdjhqK9Ms/2bfiPf/EG98EW/hmeXxPaWL6kbBZY8zW6qG8yJt22UEEbdhO7o&#10;Mmttv2P/AIpfY1vYtFsLvThLJDcahaa1ZTWtk8a7nW5mWYpAQOvmFfTrQ6kFuw5JPoeMUV6H4h+A&#10;Hjvw3450PwhcaE11ruuwRXOlwadcRXiXsMmdkkUkTMjIdrHcDgBSScCneM/gB4z8C+HbjXr+zsLz&#10;R7W5FndXmj6ra6glpMekcxgkfyicYG/HPHWnzx7i5ZdjzqivbYv2M/izLdWlq3h+0gvL6Fbiwtbn&#10;V7OKa/RohKDbo0oabCsMhAcHIOCCKteBP2VtQ8a/BLxN44OtaZpmoaVfw2cWm3+p2lsPmdkk89pZ&#10;VMDAodquAX7ZqfaQ3uV7OfY8Ior1Xwv+zF8Q/GGl6Pe6fpVmp1mJp9LsrzVbW2vL+Nc5eC3kkWSR&#10;TtOCqnOOM15dc28tncSwTxtFNE5R43GCrA4II9QatST0TJcWtWiOiiimSFfqB/wR10uyHw++JWoi&#10;0gGoNr0Vubvyx5pjFpCwTdjO0FicdMk1+X9fqT/wR2/5JX8SP+xkj/8ASOCvOx38Nev+Z34L+I/T&#10;/I/QKiiivDPZCiiigDhPh1/yN/xR/wCxjh/9NGnV2eo38Glafc3t1J5VrbRNNLJgnaigljgcnAB6&#10;Vxnw6/5G/wCKP/Yxw/8Apo06tv4h/wDIgeJv+wZc/wDopqAM7wD8XvCHxR+H0PjjwtrcWseF5YpJ&#10;Vv4o5Fwsed+UZQ6kbTlSoPtWx4N8X6R8QPCmk+JdAu/t+i6rbJeWd15bx+bE4yrbXAZcg9CAfavg&#10;n4VQT/sy/s8eBfHthFPJ8N/Gfg+yt/FVpFzHpOoNZqkOpheySHZFNjvsfsa6j4TXVz4o8O/sr/D/&#10;AFHW9T0PwnqvgmfUJo9L1CSwk1O7ghtxFbmaJlkwqSSy7UYZ2c5AoA+56K8C/Zn1i/h8dfGLwcmt&#10;33iPwv4X123ttIvdRuXupofNs4pp7UzuS0nlSOQCxLDdgkkV77QAVwHw1/5HP4r/APYzQf8Apm0y&#10;u/rgPhr/AMjn8V/+xmg/9M2mUAd/RRRQAUUUUAU9Y0ew8Q6Vd6ZqlnBqOnXkTQXFpdRiSKaNhhlZ&#10;TwQQcEGvy4/bE/4Jm6h4JN/4z+DdpNquhZ8288ILl7i0H8TWh6ug6+UfmHO0nhR+qdFaQnKm+aLI&#10;nCNRWkj+bGOVZQcZBUlWVhhlYcEEHkEehp9fr7+2P/wTq0D46m88XeBjbeFfiFtZ5Rt2WOrN1xcK&#10;oJWTjiVeeTuDcY/Jjxj4P1/4deKr7wx4r0e50DxDYnE9hdrhsHo6Ho6HqGUkGvdoYmNbR6M8Wth5&#10;UtVqjJooorsOQKKR3WNCzsFUDJJOAK+ov2Rf2CPFf7TE1t4g103XhL4bE7v7QK7LzUxn7tqrAgIe&#10;cytx/dDc4xq1Y0leRrTpSqu0TyH4Efs/+Nv2kvGK+H/BWnebHE4GoazcgrZach/ikcdWx0jXLH2G&#10;SP2Q/Za/Y78E/st+H9ukQ/2v4ruogmpeJbyMfabnuUT/AJ5xAjhF9Bksea9P+Gnwv8LfB7wjZ+GP&#10;B+jW2h6Laj5Le2XG5u7u3V3PdmJJrqa8CtXlWeux7dKjGktNwooornOgKKKKACiiigAopk00dvC8&#10;srrFEilndzhVA5JJ7CvhzxZ/wVc+HugfHGz8NWNpLq/w/j3W2peL7bLJFcEja8SDmSBPmDuOTnKg&#10;hfmpRctkJtLc+5qKz9A1/TfFWiWOsaPfQanpV9Ctxa3lrIJIpo2GVZWHBBFaFSMKKKKACiiigArj&#10;vjN/yR/x1/2Ar7/0neuxrjvjN/yR/wAdf9gK+/8ASd6ANzwr/wAivo//AF5w/wDoArVrK8K/8ivo&#10;/wD15w/+gCtWgAooooAKKKKACiiigDl/iR8MvC/xd8JXnhnxholpr2iXQHmWt2m4Bh911PVWHZlI&#10;I7Gvyj/au/4JteLPgsbzxJ8PFvPG3glWLyWAHmanpseMkkD/AF8Y6ZUbxxkHBav2EorWnUlSd4sz&#10;nTjUVpI/mxhmS4TfGwZenHY+lPr9g/2sf+CcHhP46TXXifwbJb+CfHkhaWWaOPFjqTnk/aY1GQxP&#10;/LROeTkNxj8ofiV8MvFvwa8WyeGPHGh3Hh/WlBZI5vmiuUBx5kMg+WRPcHjvg17lDFRq6PRnjVsN&#10;KlqtUc1RRRXYcgUUUUAFFFFAFjT9PudWv7axs4XuLu5lWGGGMZaR2ICqB6kkCvePjN+yPrfwj0Dw&#10;Tm317VPEniKK2ZrJNIC20M0qO32VZRKzyTrt5XywMEnPGK+f6+7YdE1DW/2k/gn/AGVrF3ouoWfw&#10;vsL2KXTYIpr2by7GZjDbJKChmcZVdw4znqBWFSTi00+5tTipJp+R8keOfgl4++GenQX/AIq8I6vo&#10;NjNJ5Mdze2rJGXxnbu6bsAnHXirF78AfiRp3hI+KLrwRrkHh8QC6OoPZOIlhIyJCccLjnceMV9Qa&#10;z4XHh79i34pMngrxT4OW41nSpg/i+8864vJPtBDS7DDFtxnBYLhvUkGvQpvDniHxr8Qtfu9e8L65&#10;8PfHS+GJluviFoc323w5qVolmo/erPGUEbxqo/dsCG7ZFZe2dv68v66mvsV/X9f5HyN40/ZP8eeC&#10;PhH4d8f3elXT6dqaXEt1CLdlbToo2jEbyseMS+Zlcf3TXLH4B/EceEB4p/4QnW/+EeNuLsaj9ify&#10;vJPIkzj7mOd3TFezeJ9DuNX/AGVf2fdYGmXOpeHtE1fWxrVzb27SxWiPdWhAmKghAyq2M4zivpfx&#10;Pe6jB+1Vf+JPD3we/tGK4tWuLfx7qHiC+i0SbTWteWlZFeFYfLyuzBGQOM4NDrSiu+/4P1BUov8A&#10;D8Ufnro3wc8ceIfDDeI9M8K6rfaCkFxctqMFszQLFB/rnLjgBO9cdX0v4+8R6rpn7DPwk0yz1G6t&#10;dPv9Z1k3dtDKyR3GyRNocA/MBubAPrXzRXTCTlds55pRskFFFFWQFFFFABRRRQAU+1t7jUL+1sLK&#10;2nv9Qu5BFbWdrGZJp3PRUQcsfpXpXwB/Zu8e/tMeIxpvgvSydNhlEd/4hvAVsLLucv8A8tHx/wAs&#10;0yeRnA5r9eP2Wv2JPAf7MGnx3djD/wAJB40ljKXfibUIx57ZHzJCvSGP/ZXk/wARNcFfFxp+7DVn&#10;dRwsqmstEfJf7KP/AAS1uNW+w+KvjaphtmUS2/gu3kwxOePtki+3PlIe43NwVr9LdG0Ww8O6TZ6X&#10;pVlBp2m2cSwW9paxiOKGNRhVVRwAAMYFXaK8Sc5VHzSZ68IRgrRQUUUVBYV5z8Sf+Sj/AAl/7Dd3&#10;/wCmq9r0avOfiT/yUf4S/wDYbu//AE1XtAHo1FFFABRRRQAUUUUAFFFFABRRRQAUUUUAFFFFABX8&#10;9fx8/wCTjPjH/wBjvrf/AKXS1/QpX4C/tWeFLzwX+1L8XNOv4zHNN4lvNTQH+KK6f7TGw9iso/Ij&#10;tXfgv4vyOLF/wjy6iiivePECvev2OvDtv4n8deK7GQz3l23hi9+x6FDqZ08a5KTGv2J5QVbY6M7F&#10;VILeXjNeC0VMlzKxUXyu5+gHiKe1+HP7P/hF9f8ACOg+B00r4mafeX2gaNfPePFAkKsWuN8spEhR&#10;ehbldpIya0vh78FvFuj/ALcGo/Ei61XTZPBes3urX2nayNViK6rBcW07wxQorFnKqykrgBRET2Ff&#10;nbRXP7F2aT3v+PzN/bK6dtj7N/ZTfR/ij8NdHt/FF1DHb/CTXG8Tt5x+aXSmieWWBR/ERcQxkD/p&#10;qR2FM+F9vefGv4ZePPFq+HF+JPinUvGP2668H3etvZ2dnE0LOl60SSRGX5naIFmwAp4618a0VTpa&#10;tpkqrok0fpfDcQW37UPwJ8pNKsFt/h/cxmDRrkzWduyw3IKRSFmLKpGAdx6dTXyX8Hrjd+zB+0R5&#10;kuZJItAb5m5c/wBo5J968EoojRsrX7fg7g6t3t3/ABVj7k+K3wu8SfG7466J8VfBHiG00bwHcWlj&#10;Ovi5L+GNdAWGFVkEiGRGR4yrfJwT260nw316fx18A5fDngfw34W+KnifRvFV/eahaeKbbFzfwT48&#10;rUIozOnJ27HBLMvA6cn4coo9i7JX22H7XVu259633inVD8VvENtqWoeHbfXtC+D2sWclp4UheCHS&#10;ZFtpXS08wzSb5I9w+ZSAMgYyDXi3ge7KfsKfEyATbd3ivSz5e7GR5b54/AfkK+c6KapWVr9vwE6t&#10;+nf8T7r+Cvj7RPBUv7M97r91aQw3HhnxBpsV3qJzBbTzXt1HCZTkFUOQhIIwr9QMmsr4j/8ACa+B&#10;Pgd8RLPxV4L+HfwzsNXS2s4LfR7Fnu9cdbhXXyCt04VU2+Z5jKRjgcmvimip9jre/wDV7j9rpa39&#10;Wsfautag0/8AwUP+GxkuTJDAnh2OMtJlY1/s+3JUeg3Mxx6k+tVfDfh2/wDiT8MP2kfB3huOPU/E&#10;8/i23v4dMSZEllgjupt7oGI3BeM46ZHqK+NKKfsdFZ7W/AXtdXdd/wAT76+EOh634w8JfCxNY8N+&#10;HviP4Rs7W2CeNLDUv7K1TwkFk3PFJMJAc25+ddy4YAdc18S/EJLOPx94lTTtTk1vT11O5Fvqcxy9&#10;3H5rbJmPcuMMfrXP0VcKfK27kznzJKwUUUVqZBX6k/8ABHb/AJJX8SP+xkj/APSOCvy2r2X4d+I/&#10;2k/Av7NninVPhhp19afDzVtZkGo63okXmXyPHFHGwBGZI4sKMyIowcgsO/nY5/u0vM9DBL32/I/e&#10;OOaOUsEdXKHa205wfQ0+vz1/4Jaa/wDEy6/Zmmn0nSdA1yKXXrx5b3Xteube6eU7N25VtJs9uS+T&#10;6CvsD+2PjB/0KPgj/wAKm8/+V1eGewelUV5r/bHxg/6FHwR/4VN5/wDK6j+2PjB/0KPgj/wqbz/5&#10;XUAWfAF9bW/jL4opLcRRN/wkcJ2u4B/5BGnV2V3d6ZfWs1tcT2s1vMjRyRvIpV1IwQRnoQa8l1Tw&#10;v441u+lvdR+Fvwxv7yXHmXF1rc8kj4AAyzaYScAAfQCqv/CBeK/+iQ/Cn/wbS/8AyroA9Mj8M+EI&#10;vBa+EFsdKHhdbMaeNI2p9mFsF2CLZ027eMelZmq/DP4da54R0zwvqGgaFeeHtLCCx02aKNobXYNq&#10;eWP4MDgEY4rhv+EC8V/9Eh+FP/g2l/8AlXWt8L/gdpmj2Gtz+KPB/hKPUtS1SW+Fvptut1Dbxska&#10;qiySQRk/cJ+4B81AHdeEdB8KeAdDh0bw3Z6XoelREslnYKkUYJOScL3J6nqa2f7Vsv8An8t/+/q/&#10;41gf8Kq8E/8AQn6B/wCCyD/4mj/hVXgn/oT9A/8ABZB/8TQBv/2rZf8AP5b/APf1f8a4f4YTRz+M&#10;Piu8TrIh8TQ4ZDkf8gbTa2f+FVeCf+hP0D/wWQf/ABNbOi+H9L8N2r22k6bZ6XbO5kaGygSFC5AB&#10;YhQBnAAz7CgDQooooAKKKKACiiigArx39pL9lfwP+094V/szxRZm31S3UnTtdsgEvLJ/VWx8yE9U&#10;bIPscEexUUbbBufgT+0X+zH44/Ze8TjTfFlqLrRrmQppviSzQ/ZL0dlJP+rlx1jb32lhzXlcUctz&#10;dW9rbQTXl5cyLDb2ttGZJp5CcKiIOWYnoBX9FvjfwNoHxI8MX/h3xPpNrreiX0ZjuLK7jDo49fYj&#10;qCMEHkEV4h+zt+wd8L/2bvEeo+INCs7nV9bnkb7JfazILiTT4D0hgJHy+hf7x7nFelDGyjCzV2ef&#10;PBxcrp2R8x/sc/8ABMfy5LDxt8arRJZ1InsPBu7dFF3V73s7Z/5ZDKjjcTyo/SS3t4rSCOCCNIYY&#10;1CJHGoVVUcAADoBUlFcE5ym+aT1O2MYwVooKKKKgsKKKKACiiigArO8ReI9L8I6Ff61rV/b6XpNh&#10;C1xdXl1IEjhjUZLMx6CsT4o/FTwv8GfBWoeK/F+rQaPotkm55pm+Z2/hjjXq7seAoySa/GL9rv8A&#10;bL8TftU+IntU+0aD8PLOYtp+hbtr3OPuz3eDhn7hMlU9zknalSlWlaJlUqxpK8juP21f2/dW/aJk&#10;vfBvgp59E+GiyFJrjJS51xQP4x1jgznCdWGC390fIaoqIEVQqgYAA4Ap3SivoKVGNGNonhVasqru&#10;z6G/ZC/bT8S/so6wNOljl8QfDq7mD3mh7/3lmS3zz2pPRuSTHwr+x5r9mvhz8U/CvxZ8G6b4p8K6&#10;1batomoR74biJ8exVlPKspyCp5BFfztyW0UrbnjRz6sM16B8CfjFf/AHxvFrtho+neItJlITUtA1&#10;OFJILqPPJQsD5co7OPoQRXDiMJe86a+R20MTa0Zn9BP2yD/nvH/32KPtkH/PeP8A77FeHfAXxN8E&#10;/wBo/wAExeJfBvh/QriEN5V3YXGmwJd2MveOaPB2t6dQRyCRXpP/AAqHwN/0J2hf+C6H/wCJrxz1&#10;TqPtkH/PeP8A77FH2yD/AJ7x/wDfYrl/+FQ+Bv8AoTtC/wDBdD/8TR/wqHwN/wBCdoX/AILof/ia&#10;AOo+2Qf894/++xXHfGW7gPwg8cgTRknQr7jcP+fd6s/8Kh8Df9CdoX/guh/+JpG+D/gR1Kt4N0Fl&#10;IwQdNhII/wC+aANrwr/yK+j/APXnD/6AK1aZFEkMaRxqEjQBVVRgADoBT6ACiiigAooooAKKw/HH&#10;iu38CeDtb8R3VvNdW2lWct7JBbbfMkWNSxVdxAycYGSB71j/APCa+I/+ifax/wCB1h/8kUAdpRXF&#10;/wDCa+I/+ifax/4HWH/yRR/wmviP/on2sf8AgdYf/JFAHaVw3xh+CXgz48+EZ/DnjbQ4NZ09wTE7&#10;jbNbORjzIZB80bj1B7c5HFS/8Jr4j/6J9rH/AIHWH/yRR/wmviP/AKJ9rH/gdYf/ACRQB+Rn7VX/&#10;AAT78b/s6Pd67oIufG/w+jBka/gi3X2nrnpcRKPmQD/lqoxjJYLXyxFKk8ayRuHRhkMpyDX9DL+M&#10;vEUiMrfDzV2Vhgqb2wII/wDAiviz9pH/AIJxWfxgl1fxZ8PPD7/DXxbgSyaReS27aZqrc52rDI32&#10;eTgHcBtJPK8lh6VDGOHu1NUefWwql70NGfl5RWv4z8G+IPhx4qvfDPizRrrw/r9kxWayvEwSP76N&#10;92RD2dSQfWsivZjJTV4vQ8mUXF2YUUUVRIVpN4l1d76yvW1W9a8so0itbg3DmS3RPuKjZyoXsBjH&#10;as2igDa1Txt4i1xboalr2p6gLsItwLq8kl84ISUD7mO7aWJGemTjrSy+N/Ec2hDRZNf1STRlAUac&#10;17IbcAdB5e7bgfSsSilZDuzTs/FGs6fo91pNrq99baVdHNxYw3LpBMeOXQHa3QdR2FTp428RR6Ed&#10;ETXtTXRSCDpwvJBbkE5P7vdt6+1YtFFkF2W5tXv7nTrbT5r24lsLZmeC1eVjFEzfeKqThScDJA5q&#10;pRRTEFFFFABRRXbfBv4JeN/2gvFf/CPeA9FfVLpObq+lzHZWK/3ppsYXrwoyx7A1E5xprmky4QlN&#10;2ijh3kCMigM8kjBI441LO7HoqqOST6Cvu79lT/gl/rnxB+y+Jvi+Lnw14eJSWDwxC2y+vF6/6Q4/&#10;1KHoUHznJyUxz9dfsofsA+CP2blg13UNni/x+yDzNbvIh5dqepW1jOREO2/lz6gHFfUteLXxcqnu&#10;w0R69HCxhrLVmP4R8HaH4B8PWeheHNJtNE0ezXZBZWMQiijHsB+ZPU1sUUV553BRRRQAUUUUAFec&#10;/En/AJKP8Jf+w3d/+mq9r0avOfiT/wAlH+Ev/Ybu/wD01XtAHo1FFFABRRRQAUUUUAFFFFABRRRQ&#10;AUUUUAFFFFABXxf+3x+wpcftENa+NvBElva+P7CAW01tdSeXBqtuMlYy3RJFJO1zwQcHjBH2hRVR&#10;k4vmW5MoqSsz+d/xP8IPiF4J1ObTvEHgDxPpV5CxVkk0maRCfVXRWVh6FSQax/8AhE/EX/Qr+IP/&#10;AAT3X/xuv6OKK7ljqvZHE8HT7s/nH/4RPxF/0K/iD/wT3X/xuj/hE/EX/Qr+IP8AwT3X/wAbr+ji&#10;in9eqdl/XzD6lT7v+vkfzj/8In4i/wChX8Qf+Ce6/wDjdH/CJ+Iv+hX8Qf8Agnuv/jdf0cUUfXqn&#10;Zf18w+pU+7/r5H84/wDwifiL/oV/EH/gnuv/AI3R/wAIn4i/6FfxB/4J7r/43X9HFFH16p2X9fMP&#10;qVPu/wCvkfzj/wDCJ+Iv+hX8Qf8Agnuv/jdH/CJ+Iv8AoV/EH/gnuv8A43X9HFFH16p2X9fMPqVP&#10;u/6+R/OP/wAIn4i/6FfxB/4J7r/43R/wifiL/oV/EH/gnuv/AI3X9HFFH16p2X9fMPqVPu/6+R/O&#10;P/wifiL/AKFfxB/4J7r/AON0f8In4i/6FfxB/wCCe6/+N1/RxTXdY0Z3YKqjJYnAAo+vVOy/r5h9&#10;Sp93/XyP5yf+ET8Rf9Cv4g/8E91/8bo/4RPxF/0K/iD/AME91/8AG6/RT4Sf8FHIfGn/AAUG1vwx&#10;NqbR/DbWEXw7o5mf9yLuBnMdwB2892kQHuHh3fd4/SSj69U7L+vmH1Kn3f8AXyP5x/8AhE/EX/Qr&#10;+IP/AAT3X/xuj/hE/EX/AEK/iD/wT3X/AMbr+jiij69U7L+vmH1Kn3f9fI/nH/4RPxF/0K/iD/wT&#10;3X/xuj/hE/EX/Qr+IP8AwT3X/wAbr+jiij69U7L+vmH1Kn3f9fI/nH/4RPxF/wBCv4g/8E91/wDG&#10;6UeEvEbEBfC3iFiegGjXXP8A5Dr+jeij69U7L+vmH1Kn3Z+GfwF/YW+LHx91eFBoF94J8MhwLrX9&#10;etWg2p38iB9rzNjOMAKD1YV+0Pwt+GWg/B74e6J4M8N2otdF0m3FvCh5Z+pZ3PdmYszHuWNdXRXJ&#10;Vqzqu8jqp0o0laJn6N4e0rw7Hcx6VptppkdzM1zMlnAsQllbG6RgoGWOBknk4rQoorE1CiiigAoo&#10;ooAKKKKACiiigAooooAKKKKACiiigAooooAKKKKACiiigAooooAKKKKACiiigArzD9oP9onwd+zX&#10;4En8S+Lb3ZnMdlptvhrq/m7RxJ392PCjkmuR/aw/bE8I/sr+Go31DGteLb5T/Znhy2kCzT9R5kh5&#10;8uIEcufoATX4u/Ff4s+LPjn46u/F/jbUzqWsTApFGg2wWcOSVhhT+FBn6k5JJJrqoUJVn5HNWrxp&#10;LzOm/aM/aV8Z/tQ+MV1vxXP9k0y0Z/7K8PW0hNrYIT1/6aSkYDSEZOMAAACvLaKK9+nTjTjyxPDn&#10;OVR80gooorQgKKKKAOy+EHxj8YfAPxxB4t8Ean/Z+povl3FtLlrW+izzFPGCNy+h6qcEEGv2i/ZS&#10;/a88JftT+EjdaYw0jxRZKF1Xw9cSAzWz4++h48yIno4HscHivwrrV8I+Ltd+HvirTvFHhbVZ9D8R&#10;ac/mWt9bnlfVWB4dGHBU5BBrgxGFVX3o7/md1DEun7stj+jaivlL9jH9u/QP2lbGPw7riw+HfiRa&#10;wgz6YX/dagoHzT2pPUcZMf3lz3HNfVteE04uzPZTUldBRRRSGFFFFAHkknw7074hfEHxjNq+qeJ4&#10;/sVxbW9vDpXinU9NgjQ2sTnEVtcRpks7EsVyc9eBV/8A4Z58Lf8AQV8c/wDhf69/8m1s+Df+R48f&#10;/wDX/a/+kUFdnQB5n/wzz4W/6Cvjn/wv9e/+TaP+GefC3/QV8c/+F/r3/wAm0fAX9ofwd+0d4Vu9&#10;c8IXU7JZXcljeWV6ix3NrKhIw6BmADDDKQSCD65A6X4a/EHTfin4L0/xPpEVzDp98ZREl2ipKPLl&#10;eJshWYfeQ456YoA5LUP2aPBer2NxZX154zvbK4QxTW9x471ySOVCMFWU3hBBHUGrH/DPPhb/AKCv&#10;jn/wv9e/+Ta9MooA8z/4Z58Lf9BXxz/4X+vf/JtQfDnw7F4L+LHjDQrHUdbu9LXRNIvUh1nW7zVD&#10;HNJPqKSMj3UsjJuWGIEKQPkBxmvU64DRf+S9eMf+xa0P/wBKtWoA7+iiigAooooA8w+PX7N/gP8A&#10;aQ8L/wBi+NNHW6aI7rTUrfEV7ZP/AHopQMr7qcqe4NfkL+1F+xF49/ZfuZtSnR/FfgRpCIfEVlCd&#10;1svUC7jGfLP+2PkPqDxX7k1Fc20N5bywXESTwSqUkikUMrqeCCDwQfStqVadJ3iY1KUaqtI/m4V1&#10;dQykMp5BHQ0tfpt+1d/wS1s9Za78VfBYW+jakd81z4TnbZZ3TZyTbOeIHPI2H5Dx9zHP5qa3o2p+&#10;F9bu9E13TLvRNbs22XOnX8RimiPup7HqCOCOle7RxEK2mzPGq0JUtd0VKKKK6jmCiiigAooooAKK&#10;KKACmSzJAm52Cjp9T6D1NdR8Nfhn4s+Mvi6Dwx4I0O41/WZCu9IflitkJx5k0h+WNB6k89gTX6u/&#10;smf8E4PCfwOey8T+NWt/G3j2JhLFLLFmx05scC3ibq4P/LVuehAXFcdbFRpaLVnXRw0qur0R8h/s&#10;o/8ABNvxZ8ajY+JviCLvwV4Hf94lgU2anqKduD/x7of7zAsR0AyGr9Xfht8MfC3wh8JWXhnwfotr&#10;oWjWiBY7e1TG493duruepZiST1NdRRXh1KkqrvJnswpxpq0UFFFFZGgUUUUAFFFFABRRRQAV5z8S&#10;f+Sj/CX/ALDd3/6ar2vRq85+JP8AyUf4S/8AYbu//TVe0AejUUUUAFFFFABRRRQAUUUUAFFFFABR&#10;RRQAUUUUAFFFFABRRRQAUUUUAFFFFABRRRQAUUUUAFFFFABWX4o8O2vi7w3qmh3zTpY6lbSWk5tp&#10;mhl8t1KttdSCpwTyDkVqUUAfBfhz/gmP8CovjV4i0620nWLODRtM0nUrJ4NXmEkU8s16HfcSSf8A&#10;j3ix6YPrX3ki7EVck4GMk5Jrzvw5/wAnAePP+xe0P/0fqdejUAFFFFABRRRQAUUUUAFFFFABRRRQ&#10;AUUUUAFFFFABRRXNeKPHtj4W1bTtLltNQ1DUb+Ce5httOtWmbyoWiWRzjgAGeIe+72NAHS0Vxf8A&#10;ws1f+hX8T/8Agsb/ABo/4Wav/Qr+J/8AwWN/jQB2lFcX/wALNX/oV/E//gsb/Gj/AIWav/Qr+J//&#10;AAWN/jQB2lFcX/ws1f8AoV/E/wD4LG/xo/4Wav8A0K/if/wWN/jQB2lFcjpvxJs7/W7HS5tK1nTL&#10;i+Lrbtf2LRRyMqFyu7J52qx/CuuoAKKKKACiiigAooooAKKKKACiiigAr5J/bT/b10P9nCwn8NeG&#10;Da+IviXOmI7Atvg0wFcia62kEdQVjBDN7DmvPv24/wDgopB8NJ9S+Hnwvnhv/GaB7bUtbGHg0duh&#10;RO0k4546IRzk8V+VtxPcX17c3t7czX1/dStPc3lzIZJZ5GOWd2PJJPeu7D4Z1felscdfEKlpHc0v&#10;FfivXPH3ijUPEvifVrnXfEOoMHutQu2y74GAoHRVA4CjAAAArLoor3YxUVaOx4spOTuwoooqiQoo&#10;ooAKKKKACiiigCWxvbvSdTstS068uNN1OxmW4tL60kMc1vKpyrow5BBr9Vv2Hf8AgonafFEWPgH4&#10;o3dtpfjcBYLDWWxFbaz2VTzhLg8ZXgOfu4Py1+UlMlhWZNrDoQQQcEEdCD2I9a5K+HjWV+p1Ua8q&#10;Tt0P6TqK/Mb9iH/gpBJpT6Z8PPjDqJktjtt9L8YXLc5zhIbw9vQS/Td/er9OAQwBByD0IrwJwlTl&#10;yyWp7cJxmuaItFFFQWcZ4N/5Hjx//wBf9r/6RQV2deOf8Li8A/Dn4keOLDxZ448OeF76e6tZ4rbW&#10;dWt7SWSP7JEu9VkdSVyrDI4yCO1an/DUnwY/6K74E/8AClsv/jtAHyf8EdA1D4RfArwF8cfClqZl&#10;s7a4tfGuk28ZZ9U0pbub/SFUfentuXU9WjDrn7oqLw5q1hrnwO/Zrs/EN1FH8Idd1bVf7fnuJmgt&#10;Z2L3DWMNw2QPKkctlWIVmVAeuK+qdM/aL+BOi6dHYad8T/h3YWEYIS1tvEFhHEoJJOFWQAZJJ/Gq&#10;a/HL9nlfDg8Pj4g/DIaCEMf9lDWtO+y7SclfK37cZOcYoA5P9mWPQdG+L3xR8P8Aw7uIJ/hfp1tp&#10;ZtYbC58+xs9TYXH2qG2bcVA2C2Z0U4Vm7FjX0nXkGiftC/APwtpken6P8S/hxpGnRZ2Wtjr1hBEn&#10;rhVkAFaH/DUnwY/6K74E/wDClsv/AI7QB6fXAaL/AMl68Y/9i1of/pVq1Z//AA1J8GP+iu+BP/Cl&#10;sv8A47VL4aePPDPxE+M3jXU/CniLSfE+mxaBots95o19FdwpKLjVGMZeNmAYK6ErnOGB7igD1yii&#10;igAooooAKKKKACvFf2kv2SfAH7Tugm38S6f9k12CIpYeIrEBL20PUAN/GmeqNleTjB5r2qimnbVB&#10;vufg1+0p+yR4/wD2W9Wc+IrX+1vCkkgS08U2MZ+zSZOFSYcmGT2bgn7pNeMg5GR0r+j7WdF0/wAR&#10;6VdaZqtlb6jp13GYp7S6jEkUqHqrKeCPrX5pftX/APBLW50pr3xV8Ek8+3LGW48GXEuNgxz9jkb3&#10;58pzjk7W6LXqUMZb3av3nmVsJf3qf3H53UU+6t59P1C7sL22nsNRs5WgubO6jMU0EinDI6HlSD2N&#10;Mr101JXR5bTTswoorW8G+D9f+I/im08M+E9Gu/EPiC7yYbCyTc20dXc9EQd2YgClKSgryeg4xcnZ&#10;GNLKkEbSSOERRksxwBX0j+zz+wH8Uv2hLC119bCDwz4NdkcXWsXUllc6hCRkm1AgmwCMfvHTHORu&#10;r7O/ZM/4JjaD8N3sfFfxV+y+LfFiqJINHA36bpz5yDg/6+Qf3nG0c4XgNX3aiLGoVQFVRgADAArx&#10;q+Mcvdp6I9ajhVH3p6s8N+D3wq1n4DeEo/Dngj4a+DNG04HfKyeKbpprmTGDJLIdO3Ox9SfpgV03&#10;iD4h+NvBttY3+ueE9ATS59TsNNlk0/xFPPNGbq7itUdY3sY1ba0ykguOAcc8V6dXm37QX/Ig6f8A&#10;9jT4b/8AT3Y15p6B6TRRRQAUUUUAFFFFABRRRQAUUUUAFec/En/ko/wl/wCw3d/+mq9r0avOfiT/&#10;AMlH+Ev/AGG7v/01XtAHo1FFFABRRRQAUUUUAFFFFABRRRQAUUUUAFFFFABRRRQAUUUUAFFFFABR&#10;RRQAUUUUAFFFFABRRRQAUUUUAec+HP8Ak4Dx5/2L2h/+j9Tr0auX8R/C3wb4v1T+0td8K6NrGoeU&#10;sH2u+sIppfLUsVTcyk7QXYgdBuPrWZ/wof4b/wDQheG//BVB/wDE0Ad3RXCf8KH+G/8A0IXhv/wV&#10;Qf8AxNH/AAof4b/9CF4b/wDBVB/8TQB3dFcJ/wAKH+G//QheG/8AwVQf/E0f8KH+G/8A0IXhv/wV&#10;Qf8AxNAHd0Vwn/Ch/hv/ANCF4b/8FUH/AMTR/wAKH+G//QheG/8AwVQf/E0Ad3RXCf8ACh/hv/0I&#10;Xhv/AMFUH/xNH/Ch/hv/ANCF4b/8FUH/AMTQB3dFcJ/wof4b/wDQheG//BVB/wDE0f8ACh/hv/0I&#10;Xhv/AMFUH/xNAHd0Vwn/AAof4b/9CF4b/wDBVB/8TR/wof4b/wDQheG//BVB/wDE0Ad3RXCf8KH+&#10;G/8A0IXhv/wVQf8AxNH/AAof4b/9CF4b/wDBVB/8TQB3dcDrX/JevB3/AGLWt/8ApVpNP/4UP8N/&#10;+hC8N/8Agqg/+JrnbL4f+GPBXx98LSeH/D2maI9x4Z1pZm0+0jgMgF1pWA20DOMnr60Aeu0UV8m6&#10;j+0T4v8Ah3+1R40tfE95BP8AByK/0zQUmMCrJod9cWcMsUruq5ME0kjIzOTsYocquaAPrKivB7P4&#10;5N4Q8V/HbUPFmpyP4V8HS6e9pDFArPGklmjtGgUBpHeRgFBJJLACt/wt8fG1Hxxo3hTxT4M1rwHq&#10;mu281xo39rzWssd/5Sh5YlaCaTZKqHfsfBKhiM7TgA9ZooooA4zxl/yPHgD/AK/7r/0inrs685+K&#10;fhnSPFvifwDYa3pdnq9idSuHNtfQLNGWFlPg7WBGRVv/AIUP8N/+hC8N/wDgqg/+JoA7uiuE/wCF&#10;D/Df/oQvDf8A4KoP/iaP+FD/AA3/AOhC8N/+CqD/AOJoA7uiuE/4UP8ADf8A6ELw3/4KoP8A4mj/&#10;AIUP8N/+hC8N/wDgqg/+JoA7uiuE/wCFD/Df/oQvDf8A4KoP/iaP+FD/AA3/AOhC8N/+CqD/AOJo&#10;A7uiuE/4UP8ADf8A6ELw3/4KoP8A4mqOu/CX4S+F9HvNW1jwj4S0vTLOMzXF5d6fbxxRIBkszFcA&#10;UAejTTR28LyyusUUalndzhVA5JJPQV+X/wC3B/wUel8Tfb/h98HdTaHTfnt9W8X2zYabnDQ2Z/u8&#10;EGYdc/J/ePhP7X37UXhr4xatP4c+GPhTSvCvgW3fa2q2umx21/qrA8kMoDRQHsvDMPvcHbXzIum2&#10;iKAttEAOgCCvSw+FcvfmtDz6+JUfdhuTRQpAm1BgdeuST6k9zT6hjs4IXDJDGjDuqgGpq9paKx5D&#10;1YVo+G/D2oeLvEWl6FpFsbzVdTuorKztwyqZZpHCImWIAyzAZJA55NZ1ek/szf8AJyHwp/7GzSf/&#10;AEsiok7JscVdpHB63o154c1m/wBJ1GE22oWFxJa3MJYMY5UYq65BIOCCMg4qlX2P4Qk8GL8QPjHD&#10;et4U07x3ceLbpNL1Px/p32vRjbieUywgsrRxTE7TukH3cAYOa8f/AGsPCY8JfE60j/4Rex8KzXuk&#10;Wt7NBo86S6bdSsCHubMoSFgcqSq/wkMKyjU5pcti5U7R5rnmMvgzXraTRVuNHvrT+2lV9Ne6gaFL&#10;xWbYGiZgA67uNwOM96i8U+GNT8FeJNT0DWrU2Or6ZcPaXdsXVzFKjFWXKkg4IPIJFfZXx9+J11rf&#10;hT9nGzk0Dw1aLrGm2l5JLZaLBDLalb7/AFdu6qDDGccomAcn1rpbnW/DPxT/AGu/ih8MtR+HnhhN&#10;FuZtaM2qNZ+bqxuo0kf7Qt23zxkuuQi4UA4weSc1Wdrtd/wNPZLZPt+J+flFfXvw80Twb8M/2evA&#10;Pia7uvAllr3i241Ca4ufHHh+61gNDbT+SsNusUEqRAcszHax3rg4FdD4T0P4T2/xG+Nmt+HvC+l+&#10;KfC+neC11qz07UbKdLeG7zEziEXCLMke8tggAlTgHBqnWtfT+r2JVLbX+tz4hor7M8HQ+FNP+DMf&#10;xU1WL4d+H/EHi7X7m2jj13w1Pe6bZW0CIPItrSGGVEZmJYuwBxgDnJrxf9p+08B/8Jfomp+AZrVr&#10;TU9JhudSh06xurSyjvtzrL9mW4jRvKYBWAAIBJAPYVGpzStYmVPlV7njdFFFbGQ2SNZUZHUMjDBU&#10;jINfZf7E3/BQbUvgPLaeCviJc3OsfDo/u7TUjmW50X0U9Wlg9uWTPGQNtfG1BGRWFajGtG0jalVl&#10;Sd0f0GeM/j58O/h94Dh8Z694x0iw8M3EAuLa/NyrrdIRlfJC5MpPYICTXl37Mf7cHhP9q7x14z0f&#10;whpt7Do/hy3tpBqmoYja7aVpAdsXJVR5fVjk56DFfi/4WvvDJuLTS/Hul32ueDlYru024MeoaWrH&#10;LPaFsoRk7jC6lSckbSST+k//AATx/Ys8L+Ab3xZ4oTV/DPxX8AeI7S0fQ9SlskkmhKNKZElhkDeV&#10;IA6BgDnKkEDGK+fq0pUpcsj3adSNVXifoN50f/PRfzo86P8A56L+dcZ/wpD4c/8AQgeF/wDwTW3/&#10;AMRR/wAKQ+HP/QgeF/8AwTW3/wARWJqdn50f/PRfzo86P/nov51xn/CkPhz/ANCB4X/8E1t/8RR/&#10;wpD4c/8AQgeF/wDwTW3/AMRQBS/aClRvgZ4+AdSf7Eu+Af8Apk1eh1xP/CkPhz/0IHhf/wAE1t/8&#10;RXbUAFFFFABRRRQAUUUUAFFFFABRRRQAUUUUAfPX7UP7EngH9p6x+1ahAfD/AIwgXba+JdOQCdfR&#10;Jl4WZOnytyP4SuTX5C/H39m/x9+zN4gXTvG+mBdPncrZa/ZZewvAOwcj5Hx1RsH0yOa/f+srxN4V&#10;0bxpotzo+v6VZ61pVyu2ayv4FmikHurAg10Uq86L02MKtGFVa7n4l/sufsR+Pf2oLu21KCNvC3gE&#10;S7Z/Ed5H804B+ZbSI8yHtvOEHPJIxX68fAP9m3wJ+zd4UXRfBukLbyOAbzVLjEl5ev8A35ZcZPso&#10;wo7AV6Za2sNjbRW9tDHbwRKEjiiUKqKOgAHAHtUtTVrTqu8mOnSjSVohRRRWJsFebftBf8iDp/8A&#10;2NPhv/092Nek15t+0F/yIOn/APY0+G//AE92NAHpNFFFABRRRQAUUUUAFFFFABRRRQAV5z8Sf+Sj&#10;/CX/ALDd3/6ar2vRq85+JP8AyUf4S/8AYbu//TVe0AejUUUUAFFFFABRRRQAUUUUAFFFFABRRRQA&#10;UUUUAFFFFABRRRQAUUUUAFFFFABRRRQAUUUUAFFFFABRRRQAUUUUAFFFFABRRRQAUUUUAFFFFABR&#10;RRQAUUUUAFFFFABXA61/yXrwd/2LWt/+lWk131cV4u8L67deNtB8SaFLpxm0/T77TpLfUfMVXW4k&#10;tJN4ZAeVNrjBHO/25AO1ryPT/gkmqeK/jMfFFvZ6l4Y8dPZolpuLMYY7CO2lEgKgKdyMVIJ7HINd&#10;R5nxD/54eGP+/wDcf/EUeZ8Q/wDnh4Y/7/3H/wARQB84eFf2NfGY+Gnxi8HeKfFlrq7+ILvT38O6&#10;04Z5xFYCNrM3i4G51aCIPtJ3hScgmvTY/hx48+JHxX8A+KfHNhofh7T/AAUbq7tbTRdSlvnvryeA&#10;2+52eCLy40R5CFG4liuSADn0LzPiH/zw8Mf9/wC4/wDiKPM+If8Azw8Mf9/7j/4igDtKK4vzPiH/&#10;AM8PDH/f+4/+Io8z4h/88PDH/f8AuP8A4igBfGX/ACPHgD/r/uv/AEinrs64SLQPFmseKdA1DWm0&#10;aCz0qWacJYNK8kjPC8QHzgAAbyfwru6ACiiigAooooAKKK8z+Pv7Qvg79nDwNP4l8XagIVIZbLT4&#10;iGub+YDIihTuTxk9FHJIFAHR/E34n+GPg74L1HxX4v1aHRtDsU3S3EuSSeyIoyXc9AqgknoK/GP9&#10;r39tDxL+1XrhsYVuPD3w6tJA9loJf95dsOk90Rwzd1j+6vuea479o/8AaZ8ZftR+MRrHiib7Ho1p&#10;IzaT4dgfNvYKRjJ/56SkdXPqQMDivKq9nDYS3v1PuPJr4q/u0/vADFFFFeoeaFFFFABW34G8XXnw&#10;/wDG3h/xRp0cE2oaJqNvqVvHdKWieSGRZEDhSCVJUZAIOM8isSihq+gJ21PWtM/aQ1u3h8V2Wq6B&#10;4f8AE2ieI9XfXbnR9Xt5jbwXjMSZYWjlSRDhtv3zlQAc1y3xR+KerfFjWtPv9TtrHT4dN0+HStP0&#10;/TITFbWdrFuKRIGZmwCzHLMSSxya46ipUIp3SKcm1Zs9Sv8A9oPWNX8F+EfD+oaFoV9L4U2JpOsy&#10;wzi9hiWbzRCSswjZC3HKbsHgg80/RP2jvEug/G3W/ijb2OlP4g1eS9lntpIZTaqblWWTaokDAAOd&#10;uXOOM5ryqilyR2sPnl3PUPB3x+1Pwz4Gh8Hap4b8O+M/DtreNfWVn4ht5n+xzMMOYnhliYBsDcpJ&#10;U46Vfvv2o/GOp65471W8h0u4uPF+j/2FdobZkjtLQbQiW6q4CbQigbt3HXJ5ryCijkje9g55dz0f&#10;wF8cdS8E+Dr/AMJXeg6F4u8L3d4uof2V4gglkjguguzzomiljdHKgKcNggYIrK+KfxX1r4ua7aaj&#10;q6WlpFY2cenWGnadCYrWyto87IolJJCgljkkkknJNcbRT5UnewuZ2sFFFFUSFFFFABXrn7M37T/i&#10;/wDZZ8aDVfD0jaj4evJFOr+G5pCsF4o4Lp2jmA6OBz0YEV5HRWdSnGrHlkaQnKm+aJ/QH8Bfj/4P&#10;/aN8CW/ijwfqH2mA4ju7KYbLmxmx80UydVYc89GHIJHNekV/PR8HPjP4w/Z/8cw+LPBGpfYdQG1L&#10;u1lG621CEHJhmTuPRh8y5yCK/aX9lf8Aa38IftS+EReaTINL8TWiD+1fDtxIDcWjZxuH9+Mn7rjj&#10;nBwcivn69CVF67HuUa0aq03PcqKKK5joCiiigAooooAKKKKACiiigAooooAKKKKACiiigAooooAK&#10;KKKACiuQ1D4r+GNN1jUdLkvria+06VYLuK0sLi48iRoklVGaONgGMcsbYznDqe9Rf8Lf8M/89dT/&#10;APBNe/8AxmgDtK82/aC/5EHT/wDsafDf/p7sa1f+Fv8Ahn/nrqf/AIJr3/4zXCfGr4i6Pr/gyytd&#10;Oj1a7uE8Q6FdNHHot6SIodWtJZX/ANV0WON2PspoA9vori/+Fv8Ahn/nrqf/AIJr3/4zR/wt/wAM&#10;/wDPXU//AATXv/xmgDtKK4v/AIW/4Z/566n/AOCa9/8AjNbPhnxlpHi9bs6XcSTNauI545reSB42&#10;KhhlZFU8gg5xigDbooooAKKKKACiiigArzn4k/8AJR/hL/2G7v8A9NV7Xo1ec/En/ko/wl/7Dd3/&#10;AOmq9oA9GooooAKKKKACiiigAooooAKKKKACiiigAooooAKKKKACiiigAooooAKKKKACiiigAooo&#10;oAKKKKACiiigAooooAKKKKACiiigAooooAKKKKACiiigAooooAKKKKACiiigAooooAKKKKACiiig&#10;AooooAKKKKACiiigDxT9rH9qDRf2VPhofE2p6fd6tfXc32PTLG3jISe5IyqyS42xrjJJJyQDtBPF&#10;fih8YPjB4s+Pfj278X+NNQ+26lMStvaxEi10+EnIhgQk7VHqcs3Ukmv3/wDGngrQviJ4Zv8Aw74l&#10;0q21rRb+MxXFldpvR1/oR1BHIPI5r8cf2y/2FNf/AGZdRufEXh1LrxB8L5WBW8IMlzpBJx5dzgcx&#10;9AsvuA2Dgnuwk6cZ+/v0OPFRqSj7mx8u0UgYMAQQQehFLXvnhhRRRQAUUUUAFFFFABXQfD/wJrHx&#10;O8aaP4V0C3W51jVZxb20bsFUseSSewABJPoDXP13fwKvLPT/AIu+Frm+8U3Hgm3iuw//AAkFtEJX&#10;sXCnZJtPBXftDZ/hJ60pNpNoqKTaTOo1X9me+sNEbXLLxx4O13w/bahFpupatpd5cSQaXJKSEecN&#10;ArmMkH541ccV6vrP7NFr8MP2jPAGieBvEHhTxXqOpJZyw6P4nM9xF5stp5rSTqtuim3Y5KYJflNw&#10;zmrfxs8R6RrHwR8Tnx3qHw9vfHz3dqNGv/h9exPNqADkzveR258vbt+ZTIqnJOADXSLrnhuT9rL4&#10;N/EpPGfhhvDEljplnO51iBZ7KSGw8uT7TEzBoQGUjcwAyQM5NcfPNrXzOpRinp5Hius/DLQYv2c7&#10;PxXcaZCnimb4gS6Lc3VtNKIjbCAuYkj3bQu/kHaGxxmuc/ay8CaH8M/2g/F3hrw1Y/2bolhJbrb2&#10;vnSS7A1tE7fM7MxyzMeSetejPruheKv2ZNe0e38RaRa6zoHjybxC+n3t9HBLe2bQsga2DMPObP8A&#10;CuT+YzzX7bE+leI/jfqHjLQfEGka9oviWG3u7VtNvUmlgC28SMk8YO6F8qflcA9fStIN89n5/oRN&#10;LkuvL9TwKiiiuk5gooooAKKKKACiiigArX8G+Mtf+G/izTvFHhTVp9D8Q6e+63vbc847o69HRuhU&#10;8Gsivc/2U/2QvFv7VfiVfsKy6J4GtJtmqeJJI/l45MNtkYkl6A9kzk9gcK0oRg/abG1GM5TXJufp&#10;/wDsS/tnWf7V/hnUYLzSZNF8Y6GEXVbaCN2sm3fdkhlOcBsH5GO8YPUDdX0zXFfCH4O+E/gX4Jsv&#10;Cvg3So9L0q2HOPmlnkx80sr9Xdscsf0GBXa1807X0PoVe2oUUUUhhRRRQAUUUUAFFFFABRRRQAUU&#10;UUAFFFFABRRRQAUUUUAeYfCP/koHxt/7G+3/APTBpFen15h8I/8AkoHxt/7G+3/9MGkV2/jCHW7j&#10;wrq0fhq5tbPxA1tJ/Z899CZoEn2nZ5iBlJXOMgEHFAGxRXy5p/7Vmq/EXQfh94f8IxWNl8Tdav3t&#10;fEFhqEbSR6DHZOF1SSVAwPB+SLJG8yoemceiaN+1R4E1vV9KtYZNWj03Vr46ZpviC40qeLS765BK&#10;iOK5ZdjbmVghztcjCk0Aev0V5JrH7T/gvQ/EOpabOmtSWul6jHpOoa3b6RPJptldvtxFLcBdqkGS&#10;ME9FLqCRmvW6ACuM8Kf8lD8df9dLL/0nFdnXGeFP+Sh+Ov8ArpZf+k4oA7OiiigAooooAKKKKACv&#10;OfiT/wAlH+Ev/Ybu/wD01XtejV5z8Sf+Sj/CX/sN3f8A6ar2gD0aiiigAooooAKKKKACiiigAooo&#10;oAKKKKACiiigAooooAKKKKACiiigAooooAKKKKACiiigAooooAKKKKACiiigAooooAKKKKACiiig&#10;AooooAKKKKACiiigAooooAKKKKACiiigAooooAKKKKACiiigAooooAKKKKACq9/YW2q2U9ne20V5&#10;aXCGKa3nQPHIhGCrKeCCOoNWKKAPyX/bd/4J2XfwlTUPH3wts59R8Ggtcal4ejzJPpYJyZLcdXhG&#10;eU5KAEjK/d+GYpUnjV42DowyCK/pNIBBBGQexr85P24v+CcLavcah8RPg/p8cWotvuNX8JwAKl4e&#10;pmtecJJ1Jj6PnjB4b0sPinD3J7Hn18Mp+9Dc/NCikDHfJG6PFNE7RyxSKVeNwcMrKeQQeCDS17aa&#10;aujyGmnZhRRRQIKKKKACiitLw34a1bxjrlpo2h6dc6tq12xS3srOIySytgnCqOScAn8KAM2iiigA&#10;oorcbwZq1pDoN1qNpLpOma4x+w6jextHbyor7HkVscqrfeIzjFFwsYdFbnjjw1B4P8W6pottrNh4&#10;ht7KYxJqmlyF7a5GB80bHqOf0o8EeCda+I/izTPDXh2y/tHW9Sl8m1tfNSLzHwTjc7Ko4B6kUrq1&#10;x2d7GHRU9/Yz6ZfXNncp5VzbyNDKmQdrqSCMjg8g9KgpiCiiigApGYKpJIAHJJps00dvE0krhEUZ&#10;LHtX3h+xH/wTnvfiPNp3j74s6fJYeE8CfTvDFwCk+onIKy3AzlIu4jPL5BOBw3PWrxoq73N6VGVV&#10;2Wx53+xf+wdrP7TNzD4n8UfatA+GUUhAlTMd1q5HVIc8rFngy9+QvOSP2K8I+ENF8BeG9P8AD/h7&#10;TLbR9G0+FYLaytIwkcaAcAAfqepOSea0rOzg0+0htbWCO2toUEcUMKBURQMBVA4AA7Cpq+fqVJVZ&#10;c0j3adONNcsQooorI0CiiigAooooAKKKKACiiigAooooAKKKKACiiigAooooAKKKKAPMPhH/AMlA&#10;+Nv/AGN9v/6YNIr0+vLND0Xxh4M8bfEO9s9CsNX0/wARa3DqlrKdT8h0RdMsbRkdDE2DvtHPBPDL&#10;7iug/wCEh8bf9CbY/wDg7H/xmgDzrwX8E7jTv2gvjj4qudFt9Os/FVhpVpp+rxGIyTbLeVLnhTvX&#10;DmPO4DcVUjOOPBvh5+yZrPh7QfAPhq/+GN/c634f1SzN34l1HxxeT6I8FtKGF1DZLfbhKyqpWIwK&#10;iuT/AAjB+vv+Eh8bf9CbY/8Ag7H/AMZrF8XfE3xV4L0mHUb/AMF2zwS31lp6iDWQzeZdXUVtEcGI&#10;cb5kyewycHpQB4N8Sfgv4+ufGvivWfB/hHVfDvjG+1XzrLxBoXiCKPQL6Dcgjk1PT5rj95IEBEmy&#10;ElioKsCePsauM/4SHxt/0Jtj/wCDsf8Axmj/AISHxt/0Jtj/AODsf/GaAOzrjPCn/JQ/HX/XSy/9&#10;JxR/wkPjb/oTbH/wdj/4zS+BdL1uPXfEura1YW2mtqMsBht7e7+0YWOIISzbFxk54oA7KiiigAoo&#10;ooAKKKKACvOfiT/yUf4S/wDYbu//AE1XtejV5z8Sf+Sj/CX/ALDd3/6ar2gD0aiiigAooooAKKKK&#10;ACiiigAooooAKKKKACiiigAooooAKKKKACiiigAooooAKKKKACiiigAooooAKKKKACiiigAooooA&#10;KKKKACiiigAooooAKKKKACiiigAooooAKKKKACiiigAooooAKKKKACiiigAooooAKKKKACiiigAo&#10;oooA+Kv23P8AgnvpnxyS/wDHHgJLfRPiMqmW4hPyWutBV+7LgfLNgALJ+DZHI/JLV9I1Lw5rN7o2&#10;tadc6PrNjIYbvT72MxzQOOzKfzB6Eciv6Qq+Z/2xf2IvDf7UeirqNq8Ph34gWKYstdSLImUA4guQ&#10;OXjPY/eU8juD24fEyouz1RyV8Oqqutz8TKK3/iD8PvEvwl8a6h4R8Y6VJoviGxwZLZzuSRCTtlic&#10;cPG2Dhh9OoNYFe9GSmuaOx4kouDtIltFDXUIIBBdQQe/Nfc/xJ8TeGfC37ZulfDO0+F/gmTwnf3G&#10;kaZfW39hwefOby1tg0scu3dC6+cCojKgspZslia+F7eQRTxuckKwY49jX1b8UP27bnVPiZqXiPwb&#10;4U0KOQWtvbaRr+uaQp1nTgtpHFJ5bpKU/wBYJWUuHIDDp90Y1IuTVl0f6GtOSind9US+M/CWh/s5&#10;fBvUdZ0bQ9G8Ra/f+ONV0BNT8QadDqKWtnZttRY4pVaMO5BYuVzg4GMCvT/g1aaXo/7Qn7OvjHRN&#10;A0XQ5viBp0z6rptvp8RhgngMqGa1DKTb+ZgcRlejDOCa+S/h/wDtDeIPA2ialoV7pmi+NfDt/df2&#10;hLo/ii1e6t1uyMG4Qq6OkhHBIbBHUGnXv7SfjS8+LOgfEFJ7Oz1XQPKj0qxtLYR2NlBHkLbxxA8R&#10;4ZgRnJ3HnJzUOlJpp+ZaqRTT9D2f4A2Hhrxp8O/id8TfF7+EtA1TTZLDTLK7vPC6T6ZY+aW3SfYL&#10;aEo0jBQoZoyATk11fh/w/wDDDxl8cv2fm0uPw94qm1C8vrPxBJpnhibTNJvxEFMJFvPCkTPh2DiM&#10;EAqpIXIr560v9pnWdC8W65qul+FvCmnaNrtultqvhKGwkOj3irypaJpS6sGO4MjqQemASKsN+1b4&#10;qj8f+CvE1jo/h7SbfwcZG0bw9p9nJFptuZMmU7PM8xi5wWJkydo54pOnNtv+thqpFJJ/1qen6BrG&#10;h/GDRfjtol34E8J6Hp/h3QrnVdGk0bSIre8s5be4RUH2kDzJAysQ4ckHtt6VofFjx1deIPg3+zZY&#10;Xmk+Hzba0LgXKxaFaRlAmpIAsRWMGFWA+cR7Q+Tuzk185+EPjFrXgpvHBsbWwlPi/TbjSr/7RG58&#10;qKZ1dmiw4wwKjBbcMdjWxb/tD60vw18P+DbzQtA1SDw/c/aNI1a7tZDf2IM6TvEkiyKuxmTBDKTh&#10;iARwRXs3dPz/AEJVRW1/rU+j9W+Hek6T8e/2g7nTvCng7T9M0SaK3sdV8TRxx6JobyOoH+iiJxK7&#10;jcEURkAgkj16/wAM+D/Dth8XP2WfFGkv4avtV1bUNQt7/VfCOnmwsL7yJCqMIPLjCuoYqxCDJX0x&#10;Xy9D+1v4pfxd481rUtB8M65Z+NZo7jVtB1OyllsGljIMboolEilTnH7w9TnPGIdY/a18a6pe+Abq&#10;3tdE0aTwPeTXmjJpdj5McQkdWMTJuKmMbdoGASCdxYnNZulUen9bW/MtVILX+t/8jzLx5/yPPiL/&#10;ALCNz/6NasKui+IfjR/iJ4z1TxHJpGmaFLqEglksdGieK1R9oDMiu7kbiC5+Y/MzYwMAc7Xatlc5&#10;HuFCh5ZoYIYpLi5ndYobeBC8krscKiKOWYngAVc0PRNT8Va/pug6Fp1xrGualMLey0+0TdLPIewH&#10;oBkkngAEngV+uX7Ef/BPzTPgGlv4z8cLba78RpYw0SgCS20YEcpAT96TnDS+2FwMluTEYmNFWWrO&#10;qhh3Vd3secfsO/8ABOKLQP7M+InxesEudcBS60rwtMN0WnkHKy3IIw83AIXlUzzlvu/opRRXgynK&#10;b5pPU9uMVBcsQoooqCgooooAKKKKACiiigAooooAKKKKACiiigAooooAKKKKACiiigAooooAKKKK&#10;ACvNv2gv+RB0/wD7Gnw3/wCnuxr0mvNv2gv+RB0//safDf8A6e7GgD0miiigAooooAKKKKACiiig&#10;AooooAK85+JP/JR/hL/2G7v/ANNV7Xo1ec/En/ko/wAJf+w3d/8ApqvaAPRqKKKACiiigAooooAK&#10;KKKACiiigAooooAKKKKACiiigAooooAKKKKACiiigAooooAKKKKACiiigAooooAKKKKACiiigAoo&#10;ooAKKKKACiiigAooooAKKKKACiiigAooooAKKKKACiiigAooooAKKKKACiiigAooooAKKKKACiii&#10;gAooooA8b/aZ/ZY8GftReDv7J8R25tNWtgW0zXrVf9KsJD3U8b0P8UbfKfYgEfit8cfgP4y/Zy8b&#10;v4Y8a2PkySFm0/VIATaalEDjzIm7HpuQ/Mv0wT/QbXBfGv4I+Ev2gPAd74S8Y6at9p1wN0cyYWe1&#10;lH3ZYXxlHHqOvIOQSK6aNeVF6bHPWoxqrXc/nxor2n9qb9lDxb+yp4tS01cPrHhO+kYaV4kiiIjl&#10;HaKfHEcwHY8Nglc4IHi1fQU6kaseaJ4dSnKm+WQUUUVoZhRRRQAUUUUAFFFFABXRfDn4b+KPjB4y&#10;s/CfgvSZNa1+6+YRJ8scEY+9LM/REHcn6DJIFdD8BfgF4x/aT8dp4X8HWgxGBJqOsXCN9k06LP3p&#10;GA5c/wAMY+ZsHsCR+1P7NP7L/g79l/wV/YnhqBrnULkiXUtau1Bur6XHVmHRR/Cg4Ue5JPn4jFKn&#10;7sN/yO+hhnP3p7HHfsg/sUeFv2XNBF43l6/49vYgNR8QSpgqCBmG3U/6uIHPT5m6segH0hRRXhtt&#10;u7PYSSVkFFFFIYUUUUAFFFFABRRRQAUUUUAFFFFABRRRQAUUUUAFFFFABRRRQAUUUUAFFQ3d3BYW&#10;0txczR29vEpeSWVgqIo6kk8AV8QftIf8FS/BXw5e/wBB+GtvH4/8TQkwtfJJt0q2foSZh/r8ekfB&#10;/viqjFydoomUlFXbPs/xR4r0XwRoV3rXiDVbPRdItEMk97fzrDFGo7lmIFZXw3+K3g/4weHo9d8F&#10;+I9P8SaU5K/aLCYPsYdVdfvI3swBr8GPjJ8cvHn7QPiH+2PHviK41hk/499Oj/dWFoPSKAfKD/tH&#10;LHuTWH4A8feJ/hR4ot/EfgvX73w1rUDBhcWT4SUD+GWM5SVPVXBFd6wNTlvfXscTxkOa3Q/ourzb&#10;9oL/AJEHT/8AsafDf/p7sa+Lv2dv+Cs2nXwt9F+M2mLol2WEaeJtJiaSzfPGZ4Rl4j6ldy9fu1n/&#10;ALcf/BRTVPhj4stPCmn+EdI8TeFbubSfEWj+JbHVy0d9Fb3kNyVG1GXPmW7RnDHAIbHOK4ZQlB2k&#10;rHbGUZq8WfpVRXjH7JHxw8Q/tF/BnT/Huv8AhaDwiNTmkNjZQ3jXJlt1O0SsSiY3MHwMHgA55wPZ&#10;6goKKKKACiiigAoriPjJG9x4DltUuryyW71HTrOWbT7uW0nEUt9BHIEmiZZIyUdhuRgRngisL/hm&#10;vwl/0F/H/wD4cbxD/wDJ1AHqlFeV/wDDNfhL/oL+P/8Aw43iH/5Oo/4Zr8Jf9Bfx/wD+HG8Q/wDy&#10;dQB6pXnPxJ/5KP8ACX/sN3f/AKar2qP/AAzX4S/6C/j/AP8ADjeIf/k6q1z+yz4Gvbm0uLi98cT3&#10;Fm5ltpZfiFr7PA5RkLITfZUlWZSR2YjoaAPXaK8r/wCGa/CX/QX8f/8AhxvEP/ydXN/Ev4GaB4S+&#10;HHirXNL1zx5BqemaTd3trLJ8QNemVJY4XdCUe9ZHAZQdrAg9CCOKAPeKKKKACiiigAooooAKKKKA&#10;CiiigAooooAKKKKACiiigAooooAKKKKACiiigAooooAKKKKACiiigAooooAKKKKACiiigAooooAK&#10;KKKACiiigAooooAKKKKACiiigAooooAKKKKACiiigAooooAKKKKACiiigAooooAKKKKACiiigAoo&#10;ooAwvG/gbQPiT4W1Hw34n0q21rRNQiMNxZ3aBkdT39iOoYYIIBBBFfjf+2T+wx4g/Zh1G58Q6H9o&#10;1/4Yzy/ur4jfcaUW6RXOOqZ4WXGOgbBxn9raralp1rrGn3VhfW0V5ZXUTQT286B45Y2BDKyngggk&#10;EH1rWlVlSlzRMqlONVWkfzeAhgCDkHoRS19u/tuf8E7734P/AGzx18LrK41PwTkyX+gRAyz6SOS0&#10;kXUyQeq8snuucfD8UqTxrJGwdGGQynINfQ0a0ayutzw6tGVJ2Y+iiitzAKKKRmCqSSABySaAFr27&#10;9lf9kbxd+1b4lMemF9F8GWUwTVPEkiZVefmhtwf9ZKR/wFerdge3/Yw/YU1z9prUIfEfiRbrQPhl&#10;A4JuQCk+sEHmO3PVY+MNL+C5OSP2M8F+C9E+HfhbTfDfhvTYNH0PTYRBa2Vsu1IkHp6kkkknkkkn&#10;k15OJxf2Kf3nqYfC/bqfcYXwe+DPhL4EeCLPwp4N0mPS9LtxliPmmuJD96WV+rue5P0GAAB29FFe&#10;QeoFFFFABRRRQAUUUUAFFFFABRRRQAUUUUAFFFFABRRRQAUUUUAFFFFABRRXh37Q37ZPwy/ZssZk&#10;8Sa0L7xCE3W/hzS8T30xPTKg4jHfdIVGBxk4BaV9EGx7j0r5Y/aP/wCCiXwy+Ack2kWM58c+L1yp&#10;0fRpVKQMP+fiflI+f4fmb/Zr89P2if8AgoR8Ufj6brTLG6bwD4PmUxnSdInP2q4Q9RcXIwxyOCqb&#10;Vxwc9T8xW9tFaxCOGNY0HRVGK9GlgpS1nojz6uLjHSGrPZfj/wDtcfE/9paV4PFmsiw8O+aZIvDe&#10;j7obNRn5fM53TEYHLkjOSAM146iLGoVVCqOAAMAUtFevTpwpq0UeXOpKo7yYUUUVoZh1rK1fQV1K&#10;2iiWaSOOJ2kjgLEwhmxuOzOATtGSME4HpWrRUThGorSVy4TlB3iz9Xv2Tv8AgpL8NPEGiaD4G8Va&#10;bB8LtSsbWKxswXJ0iVY1CKkU3/LLgcLLj03McZ+6La5hvLeOe3lSeCRQ6SxsGVlPQgjgiv5t5I1l&#10;Qo6h1YYKsMg17X+z5+2H8T/2apba18OawdX8LRtl/DGsu0tptJyRC33oCeT8ny5OSp5z5NXBNa09&#10;T1KWMT0nofvFRXy/+zb/AMFCfhn+0F9n0qe6Pgvxi7CP+wtakVfPbjm3m+5KCTjHD/7PQn6grzGm&#10;nZnoJpq6CiiikM4z4t/8ijb/APYa0j/05W1dnXGfFv8A5FG3/wCw1pH/AKcrauzoA8i+N/7TPhf4&#10;AeKvAWk+KYbqK08W3c1mmqRKGgsWTywHn7qhaZF3dFzk4Fdf4h+I9n4e8feDvCsltNPc+JlvGt7i&#10;Mjy4hbxLI27udwYAYryb4/eGdM8Z/tCfBvQdas4tQ0jU9N8S2l3azLlJYntbdWUj3BNeV+CbnxN4&#10;G/aq+FXwn8VG/wBV/wCEbt9auNB8S3K7hqWlSWyLCkj97iEp5cmeo2N/FQB9iv4s0NNcXRW1nT11&#10;hhuGnm6QXBHXIjzu/Stavzbls/CQ/Zz8QeH9b0/Tpv2qJNTu54xHaL/bz60bxjBcwyFS4ix5ZWQN&#10;5YiGM7civ0ftRKttCLhlacIBIyDClsc49s0AS1xPxv8A+SLeP/8AsX9Q/wDSaSu2rifjf/yRbx//&#10;ANi/qH/pNJQB21FFFABRRRQAUUUUAFFFFABRRRQAUUUUAFFFFABRRRQAUUUUAFFFFABRRRQAUUUU&#10;AFFFFABRRRQAUUUUAFFFFABRRRQAUUUUAFFFFABRRRQAUUUUAFFFFABRRRQAUUUUAFFFFABRRRQA&#10;UUUUAFFFFABRRRQAUUUUAFFFFABRRRQAUUUUAFFFFACEAggjIPavze/bf/4JvNf3GpfEP4O6ekd4&#10;wM+qeD7ddqXJzlpbNQMLJ3MXCtg7cNw36RUVcJyg+aL1IlFTXLI/myR9xdSrRyIxjkjkUq6MDgqw&#10;PIIPBBp1frf+2/8A8E9tO+NEN944+Hdvb6P8REUyXFmMR22tY7Sdkmx0k78BuOR+TGraZqPh/XLv&#10;Q9U0270/XbS4+xz6XNCRcpPnHl7OpJPTHXtXvUMTGqtdGeLWw8qb01RUmmS3iaSRgkajJY9BX3X+&#10;xJ/wTovvifJpnj74q2UuneEAVuNO8NTAxz6mMZWS4BGUhOQQn3n74X73pP7Dv/BOFdHaw+IXxi0x&#10;JtWVhNpfhO4AeKz7rNcjo8vcJ0TjOW+7+jIAAAAwB2FcGIxTn7kNjuoYZQ96e5DY2Ftpdlb2dlbx&#10;WlnbxrFDbwIEjjRRhVVRwAAAAB0qeiivNO8KKKKACiiigAooooAKKKKACiiigAooooAKKKKACiii&#10;gAooooAKKK5zx98RfDHwt8NXXiDxbrll4f0a2GZLu+mEa57KM8sx7KMk9hQB0deefGb9oHwD8ANC&#10;XVfHPiO10WKUH7PbMS9zdEdViiXLOenQYGeSK+Bf2iv+CseoapJdaJ8GdM+xWhUofFeswfvCf71v&#10;bHjHo0v/AHx6/n/4i1/V/GWv3Gu+ItWvfEGt3H+u1HUpjNM3tk9BycAYArtpYSdTV6I46uJhT0Wr&#10;PsP9on/gqL48+KKXOj/Di2m+Hnh12KnUpSr6tcJ9RlIAf9nc3+0O/wAXStJc3lxeXE0t3e3LmWe6&#10;uZGlmmc8lndiSxJ7k0UV7FKhCl8K1PKqVp1fiYUUUV0GAUUUUAFFFFABRRRQAUUUUAR3FtFdxmOZ&#10;BInXBr6k/Z3/AOCiXxR+A/k6Zq07/ETwkgCrp+rTkXlso/543JySMfwybh6EV8v0VjUowqr3kbU6&#10;s6T91n7xfs+ftffDP9pOzRfCutiHXVi8248PakBBf2475jyQ4H95Cy+9e01/Ntbyy2V9b31pPNZX&#10;9s4kgu7WQxTQsOjI6kFT9K+0/wBnj/gqp4w+GTWGhfFCI+OfD6ERtrETqmrW6diwOFuMe+1jkksx&#10;6+PWwk6esdUerSxUamj0Z+nPxv1Sy0P4fPqOo3cGn6fZ6ppdxc3d1KsUUESahbs7u7EBVUAkknAA&#10;JNZf/DVPwV/6K/4C/wDCmsv/AI7VX4e/tZ/B/wCKGgQ6voPxE8PvA4+aC8v47a4iPpJDIVdT9R9K&#10;6j/hdPw9/wCh78M/+Di3/wDi64DtMH/hqn4K/wDRX/AX/hTWX/x2j/hqn4K/9Ff8Bf8AhTWX/wAd&#10;re/4XT8Pf+h78M/+Di3/APi6P+F0/D3/AKHvwz/4OLf/AOLoAwf+Gqfgr/0V/wABf+FNZf8Ax2j/&#10;AIap+Cv/AEV/wF/4U1l/8dre/wCF0/D3/oe/DP8A4OLf/wCLrjvFHj7wx4t+KPwqttC8R6TrVxFr&#10;F5LJDp99FO6J/Zd4NxCMSBkgZ9SKANP/AIap+Cv/AEV/wF/4U1l/8drk/i1+0n8Itd+FXjPTdN+K&#10;fgrUdRvNFvbe2s7TxDZyzTyvA6pGiLISzMxAAAySQBXvtFABRRRQAUUUUAFFFFABRRRQAUUUUAFF&#10;FFABRRRQAUUUUAFFFFABRRRQAUUUUAFFFFABRRRQAUUUUAFFFFABRRRQAUUUUAFFV9Q1C10mxuL2&#10;9uIrOzt42lmuJ3CRxoBkszHgADua/OD9pX/gq6YLy78P/BWyt73ynMUvi3VIy1uSOD9lh48z2kc7&#10;T2Ug5q4QlN2irkSnGCvJn6T0V/Pf49+PvxQ+KN9JdeKfiJ4k1PzDn7NHqEltar/uwRFY1/AVwpmu&#10;mJJ1HUST1Jvpuf8Ax6u1YGq+qON4ymujP6SqK/m1825/6CGof+B03/xVHm3P/QQ1D/wOm/8Aiqf1&#10;Gp3QfXafZn9JVFfza+bc/wDQQ1D/AMDpv/iqPNuf+ghqH/gdN/8AFUfUandB9dp9mf0lUV/Nr5tz&#10;/wBBDUP/AAOm/wDiqPNuf+ghqH/gdN/8VR9Rqd0H12n2Z/SVRX82vm3P/QQ1D/wOm/8AiqPNuf8A&#10;oIah/wCB03/xVH1Gp3QfXafZn9JVFfza+bc/9BDUP/A6b/4qjzbn/oIah/4HTf8AxVH1Gp3QfXaf&#10;Zn9JVFfza+bc/wDQQ1D/AMDpv/iqPNuf+ghqH/gdN/8AFUfUandB9dp9mf0lUV/Nr5tz/wBBDUP/&#10;AAOm/wDiqPNuf+ghqH/gdN/8VR9Rqd0H12n2Z/SVRX82vm3P/QQ1D/wOm/8AiqPNuf8AoIah/wCB&#10;03/xVH1Gp3QfXafZn9JVFfzc299qFpIJLfV9Ut5B0eLUJ1YfiHr2T4X/ALaXxu+EEiDRvH2oaxYo&#10;Qf7N8TSNqNuQP4QZD5iD2RxUywVVK6sxrGU29bo/eKivkj9kz/goh4Q/aJvbbwvrtqPBvj50+TTp&#10;pd9rfkY3G2lIGT38tsN6bsE19b1wtOLsztTUldBRRRSGFFFFABRRRQAUUUUAFFFFABRRRQAVwurf&#10;A7wLrnxS0r4jX3huxufGWl2z2trqjx/OiMVOSOhZduFY8qGYAjca7qigAooooAKKKKACiiigAooo&#10;oAKKKKACiiigAooooAKKKKACiiigAoopsjrEjO7BEUEszHAA9TQA6qmravYaDp0+oane2+nWFupe&#10;a6u5ViijUdSzMQAPc18i/tH/APBTL4d/Bya60PwmB8Q/FsalTDp0wFhav2E1yMgkd1Tcex2mvzD+&#10;OX7SfxH/AGkNRjuPHevtc2ETF7fQ7AGDToD6iIE725xukLH3rppYedXZaHPUrwpbvU+/f2i/+Cr3&#10;h3w2LnRfhBYR+MNWVzE+vXoaPTICOpjHDXB+m1e+49D+b/xO+KXjD40+J5PEHjrxFeeI9SZsxrcN&#10;i3th/dhhHyRr/uj3OSSa5cAKMAYHoKWvYpYWFLXdnk1cTOppsgooorsOUKKKKACiiigAr0/wV8Kd&#10;P8TfAf4leOp7y5i1DwvdaXBbW0e3ypRdSSI5fIzkBBjBHU5zXmFfQ3wm/wCTNPj5/wBhHw7/AOj5&#10;6zqNpad1+ZpBJvXs/wAjjLr9l74oWXgyTxVN4SuE0eO0F/IftEBuEtyAfOa33+cqYIO4pjHPSsz4&#10;EeFz4y+J2l6SPB7+PDOkxGgx6oNONxtiZs+efu7cbvfbjvX2xb+GtU8UeOdU1Dxt4afQ9ZGhzMPj&#10;Z4WvXXR7iAWWxWmjlBhcOmI2ClSScbQea+b/ANgH/k6fwn/1yvP/AEllrFVXKEm+iNnTSnFLqypa&#10;fsd+LdU+AEXxQspbV0lu2A0p7u1TbZCBpTcea04+bK7fJ2eZ3x2rwKvpnQfDmqeN/wBg67svD9hc&#10;azeaP44/tHULeyjMslta/YJB5zqOQmf4unX0r5mrWm273fUymkrWXQKKKK1MgooooAKQorHJUE+4&#10;paKALWg6vqXhPXbXW9A1G50TWLVg8N7YvskUjsezD1VgQe4r78/Z4/4KkWlk0Wj/ABp8M2csIwqe&#10;KtEsF/E3Fso49d0WR/sCvz5orlq4anV1ejOmniJ09tUf0PeCdd8E/Ejw9a674WudG1/SLlQ0V5p/&#10;lyocjOCR0I7qcEdCBW9/YGl/9A20/wC/C/4V/Pf8Kvi340+B3iX+3vAfiK68PX7cTRREPbXQ/uzQ&#10;tlHHuRkdQQea/ST9nH/gqz4Z8XGw0H4tWUfgvXJMRDXLbc+lXD9AW6tbk/7WVH94Dp49XDTpa7o9&#10;aliIVNNmfdn9gaX/ANA20/78L/hUlvpNjaSiSCyt4ZB0eOJVI/ECl0vVbLXNPt7/AE67gv7G4QSQ&#10;3NtIJI5FPQqwJBHuKtVyHSFFFFABRRRQAUUUUAFFFFABRRRQAUUUUAFFFFABRRRQAUUUUAFFFFAB&#10;RRRQAUUUUAFFFFABRRRQAUUUUAFFFFABRRRQAUUV8o/8FH/2hLr4G/AWXT9EnEHinxbI2k2MobDW&#10;8RXNxOvuqHAPZpFPsWk5OyE2krs+Mf8Agof+2hd/GbxRqPw08HaiY/h9pc3kald2khxrNyjfMmR1&#10;gjYYA6OwzyAK+LwAoAAAA6AU2CFLeFIoxtRRgCn19LRoqjGy3Pn61V1ZXYUUUVuYBRRRQAUUUUAF&#10;FFFABRRRQAUUUUAFFFFABRRRQAUUUUAFFFFADSrb45EkeGaJ1limiYq8Tg5VlYcgg8giv17/AOCd&#10;37aFx8edAn8DeNrxH+IWiQiRLojb/a1oDgTenmJ8quO+Qw6nH5DVvfD/AOIOtfCXx5oPjXw7cNb6&#10;xod0t1FtOBMg4khb1WRNyEehrixNBVY3W6OvD1nTlZ7M/otormvhp4/0r4q/D/w94v0OYT6VrVlF&#10;ewMDyA6glT6MpypHYgiulr5890KKKKACiiigAooooAKKKKACiiigAooooAKKKKACiiigAooooAKK&#10;KKACiiigAorltX+JegaJqtxptxLfS3lvt85LLTLq6EZZQyhmijYAkEHBOcEetVP+Fu+Hf7mt/wDh&#10;P6h/8YoA7SiuL/4W74d/ua3/AOE/qH/xij/hbvh3+5rf/hP6h/8AGKAO0ori/wDhbvh3+5rf/hP6&#10;h/8AGKP+Fu+Hf7mt/wDhP6h/8YoA7SiuL/4W74d/ua3/AOE/qH/xitXw1460bxbdXlrps85u7NI5&#10;Z7e6s5rWVEkLiN9kqKSrGOQAgYyjDtQB5p+1N+1T4a/ZU8ER6/r2napq091J5NnZ6fbMVkk7eZOR&#10;5cQ/3myeytg4/Jn9oj9uD4oftIm80/UdSHhjwbP8q+HNFkZElj7C4m+9NnuOEP8Adr9wtc0LTfE2&#10;kXelavYW2qaZeRmG4s7yFZYZkPVXRgQwPoa+B/2i/wDglBoPiN7rW/hBqMfhLUipc+Hr9mfTZm/6&#10;Zty8BPtuX2FdNCVOMr1Fc560ako2pux+W8UKQRqkaKiLwFUYAp9dJ8Sfhl4v+DXiJdB8deHbzwxq&#10;j5MSXa5iuAOC0Moykg/3Sfeubr6GEozV4vQ8KUZRdpLUKKKKsgKKKKACiiigAooooAKUOwUqCQp6&#10;jPBpK39K8Ca5rXhHXfE9nZedoehyW8WoXXmIPJadmWIbSdzbirDgHGOcUNpbha5h+dJs2b22f3c8&#10;U1XZGypKn1BxSUUAOSR4wQrMoPXBxmm10Pi34f694Gt9Cn1ux+xRa3p8eq2DeYj+dbSZ2P8AKTtz&#10;g8HB9q56hNPVDatuFFFFAgoq9rehal4a1ObTdX0+70rUYQpktL2BoZU3KGXcjAEZVgRkcgg96o0A&#10;FFFFABRRRQAUhUMCCAQeoNLWh4Y8N6z458RW3h/wzpF74h125yYtO02EyysB1YgfdUd2OAO5qZSU&#10;VeTKjFydonoHwI/ac+JP7Nl4reCNeZNHMvmz+HdRzPp0x/ixHnMbH+9GVPAznFfq7+x7+3T4f/au&#10;W+0tNA1Hw74p02NXvLYxtcWRB7x3KrtH+7Jtb0BwcfMX7OX/AASdvdTFhr3xn1I2kBxL/wAIlo83&#10;zH0S5uR+qxf991+jPgL4eeGfhd4atvD3hLQ7Lw/otvny7OwhEaZPVjj7zHuxyT3NfP4idKcv3aPc&#10;oRqRX7xnRUUUVyHUFFFFABRRRQAUUUUAFFFFABRRRQAUUUUAFFFFABRRRQAUUUUAFFFFABRRRQAU&#10;UUUAFFFFABRRRQAUUUUAFFFFABX4uf8ABTT4kyeP/wBq7U9KS483TfCNjDpUEatlFndRNO3+9l0Q&#10;/wDXMDtX7QSyrDE8jnCIpYn2FfzneNvEk3jT4geL/ElwxafWdbvtQYk5/wBZcOwH4AgV3YOPNVv2&#10;OPFy5adu5kUUUV754Z658J/hNo3jn4PfF3xTqE15HqPhKzsbiwS3kVYnaado38wFSSMDjBXn1rS0&#10;b9jr4k61pPhzUltdHsbPxHbw3GkPqOtWtqb7zQSkcSySAvJjHyAEjI9a3v2ebuCD9mz9o2KSaOOW&#10;bTNJEaOwDORdvnA7/hWn+0BqwFx+zc9teDdaeENJO6KXmGQSknoflIwPfgVzOUudxXf9EdKjHlTf&#10;9anD3f7IPxOsNL1W5udHs4L7S7R9Qu9EfU7f+047ZD80xtN/m7O+7byOlU/Dn7LvjrxJ4M0XxbHH&#10;pGneG9XMiWmp6trFtZQs6PsMZaV1w5Odq9SFJHSvo7Q9Wtj+3z8a7l7yIwSaZryJM0o2t/oxCgHO&#10;D0AFc94i+C3ir4x/sn/Aa38Kmwu7iz/tlptPudShtZGVrmMeaqyuoZVxhiCSN445qPay0u0r2/Jl&#10;ezjrZbX/ADR5V4K/ZyuIfE/xZ8OeOra90jW/B3hO61yK3t5Uw1xHJbiPccMHjZJy3ykZ+Ug1y/gn&#10;9nrxd468N2uv2w0nStJvblrOxudd1a309b6ZcBkg85180gkA7cjPHWvrJdZ0zxN8X/FfgXS9Y07U&#10;/EFv8Gx4MW6W7jWDUdWhaCR44pmKq3CsoYkZ8s9hVTR7zXPGvwP+G2keB/BXgHxbqvhWK50XXtM8&#10;URWz3WnXAnZvNUySoDFIDuLLnkHPINL2slr6fkP2cWfL/hn9mX4jeLPE3inw9YeHnXWvDOw6pZ3M&#10;yQvArSBA/wAxAKjIYsDgJ82cc1tTfsffEWC0tdSZNAPh24jZ18Rr4gsjpQKuEKNd+b5YfccbS2Tz&#10;jocey+P/ABnJrUf7TtxP4k0jWtR/sDRLCS/0K3NpazPHeWsckcSl2LqoBjLAkMFJHBrzfxVfxv8A&#10;sIeBrQXKmVfGV+zQBxuC/Z1wSvpnNWpzdv66XIcIL+vM4K4/Zx8f23xUn+Hj6JnxNBF9pmjWeMwR&#10;QbBJ57TZ2LFtIO8kDkdzUPi74B+LPB1not/Omm6ppOsXf2C01XRdTgv7Rrnj90ZYnZVfnO0kHGT2&#10;NfX/AIP8faRpvxD0zR559Fl1jxH8GtG0vTH17a9jLeC2jf7PcEkACTaV+YgEgA8kVxPxCvPFfhn4&#10;daBovjDSfAfgWS/8W2Nzb+GPDVjCLmcRZDXkkkU7rGqh9gyMtu7AVKqzukxulGzZ5HrH7F3xT0Kb&#10;VrS80vTU1bTYJruTRl1e1bUJbeLO+aK2D+ZInBIZV57ZqWb9mDZ+zXZfE5PE+jC9mvpI30+XVrVU&#10;8hbcy7Vy+5rnIx5H3/avafAusQP/AMFKvHF5Nextbtea0q3DyjYV+zyhQGJxjAAH4V5zo+g3fj/9&#10;hN7DQjbX2oeHPFlxrGp2huoo5YLMWRzNsdgWXgj5ckkcCj2k9Lvt+Nw5I62Xf8LHiXwy+FPiX4v+&#10;IJdH8MWK3dzDbvd3Ek0yQQ28KfekkkchUUZHJPevS/G37NMnw+/Z3Txtqk6XWtXPiaLS7KbSdRgv&#10;dOubRraRy6PFuDOJIypw/GCCuea0f2TBF4l8NfF3wHa6na6T4m8VeH44NIlu50gW4khuElktg74A&#10;MqAryRwD6cegjwzefAD9mrw3beMriwe+sfijYatdaPY38V5LbQJasWVxGzKGYITtBPDLnGRVTqNS&#10;su6FCCcbs8T1T9lT4haPp2pzT2emNqOl2X9oX+hQ6tbSapaW+0OXltA/moArBjlcgEZrlPE/we8V&#10;eEtZ8MaXe6cJLzxNZ217pK2sizC6jnbbFtKkjcW429QetfefiPXvEtn8W/EvxA03T/hbo3gGSO61&#10;G2+IYsILu7lgkibCbFuFled93llcA5J+h80/Z38S6D4g+Efhnx94kvLZ9S+Cs168dnM6+bfW80TS&#10;2KDOSSl0Nq9AAw/u1CrTtd/1/TKdKN7I8K8afDDXfAvwjvbLU/B+kfaLHxc+jz+JLW98+7+1rAS1&#10;mFVipQYJyB94Y603VP2RviTpGnahNPpunNqGnWI1K90OHVraTU7a2wGMklqrmRQAQT8vQ16X4b8d&#10;2tr+zH4U8Q67Kl68Xxdh1e/hJDPKgtzJIdp6g8j8a2vH3wQ8TT/Gz4gfE1PiPY+GvAOpNqGrW/jT&#10;T9Vile5t5w7RWkcKTLI7vuWEx8ADPXAU17SSdnoLkT1R4H4J/Z08Y+OvDlhrtquk6Xpeo3LWmnz6&#10;3q1vYfb5VIDJAJnUyEEgfLnnjrXDeKfC+q+CfEWoaFrljLpur6fM0FzaTDDRuOoP+I4NfavhXU9W&#10;+I37P3wrtPAPhPwD44u9CtrjTNZs/FMVu11p0hnZ1kAllTETq2cgHlfy+bf2qdcm8RfH3xZe3Gu6&#10;Z4luPNhhl1TRrYwWkzxwRxt5aF34UoV3bju27uM4q4VJSk0yJwjGKaPJ6KKK6DA/VH/gkP8AFNdd&#10;+E3ir4fXDk3XhfURdWyk/wDLpdbnUD/dlSbP+8tffVfj1/wSh8RnRf2pNQ0zeVj1vw7cRlc8M8Ms&#10;ci/+Os/5V+oPxm/aD+H37P8A4efWPHfiey0OHH7q2d99zcH+7FCuXc/QYHUkDmvmq8eSrJH0NGXP&#10;TTPRKKhs7pL60guYsmKZFkXIwcEZFTVzm4UUUUAFFFFABRRRQAUUUUAFFFFABRRRQAUUUUAFFFFA&#10;BRRRQAUUUUAcZ4N/5Hjx/wD9f9r/AOkUFdnXGeDf+R48f/8AX/a/+kUFdH4gh1K40LUItHuYbPVn&#10;t3W0uLmLzYo5tp2M6AjcoOMjIyKANCivlWw/am8S+KPBfhDwnplnZ2vxu1TV20DV9OMZmt9HltSr&#10;X93IgYEwiLDx/N8xniAJyTXpVp+1J4KudatLJU1z+zLrUv7Gg8SvpE66TNebzGI1utuw5kBQP9wt&#10;8oYnigD2CivIfFn7Ungrwbr+t6beR63c2+gzw2us6vY6TNcWGmyyqrKs0yqQCFdC2MhQw3Yr1yOR&#10;ZUV0YMjAEMOhFADq4DRf+S9eMf8AsWtD/wDSrVq7+uA0X/kvXjH/ALFrQ/8A0q1agDv6KKKAOb+I&#10;Hw38LfFXw5NoPi/QbHxDpE3LWt/CJFBxjcp6q3JwykEetfm/+0X/AMEntU0NbnWvgzqZ1S1DF28L&#10;a1PiVF54t7g/exwAsuOP4yeD+oleYXfjv4han4l8Q2Phfwd4Z1HTdIvFsTd6v4nuLKaWQwRTEiKP&#10;T5gFAmAB3knB4FaQnKm7xdiJwjNWkj8EPEWhar4P8Q3mgeIdLvNB1yzbbcadqMJhmjPrtPUHqCMg&#10;jkGqVftt8a/gx4l/aE8PtpPjj4QfDzVVVcW96PGt7Hd2p/vQzLpG5D7A4PcEV+e/xf8A+CZnxp+H&#10;Vhf63oGl6X4s0mNi6aTpWqyXmowxgdy9rAJj14RNx9DXq0sanpU0PMqYNrWnqfKNFU2l1CO4mt5b&#10;OO3uoWKTW88jxyxMOqsjRgqfYil8y+/597f/AMCG/wDiK9FTi1dHA4NOzLdbngTwrN478b+HvDVv&#10;MttPrOo2+nRzOMrG00qxhiO4BbNc9A0zA+dHHGe3luWz+YFaeha1e+G9b0/V9OnNtqFhcR3dtMoB&#10;McqMGRhnjggGq3WhOz1PrLSvh18IPGHx4v8A4HWXgy50q5We40qz8a/2tcS3j3cKMRLLbk+RsdkY&#10;FFUEAjDVyem+Ffh18OP2dtC8X+KPA58W+KZ/E2o6O0L6pcW1tJHDHEf3nlOD8pZtuzaTuJYkKAY0&#10;/ay0HTvHeo/EbR/htHp3xMvYpT/azay8thBdSptkuY7QxAhyCxAMpUFjx0rX0/xl4T0r9jjwdb+L&#10;/DT+L47jxbqcvl22rGxvIHENv84k2SfK2WBDIc4BBBGa5LTVr36dfW51Xi72t16eh6h8EPDHgb4f&#10;ftV/Du/8O+GN+leNvB0+v2FvfX07yaK7WN6J4UYMPNVvJdMyAkK2RggGvBLPw34N8d/BX4zeNrPw&#10;jb+Hr3RrvRYtLt7W+upo7MTSyJPgySMX3hQfn3Y/hxSj9rO7g+OvhPx9a+GLS10jwvpg0PTfDiXL&#10;FI9P8iWAxGbG4uVmkPmbfvHOO1c03xm0TSvh/wDEXwd4e8K3Wm6V4sn06eJrzVhdSWX2V2cgkQJ5&#10;u8ueybf9qmoTTv6dfP8AyE5xat6/l/me9WPw/wDgtpvxU+Ffw+vPh1cajceMNC0aa/1Z9buYjaXF&#10;3bKTJbxq+CS7bz5mVycKqgc8xD4E+Ffiy3+L/gvSPBV1pWs+B9FvtTtPFc+rzTXN49nOkcizW+RC&#10;Fk3HG1QVwOW615zP+0V5/wAY/h348/4R/b/wiNjpNl/Z/wBt/wCPv7FGibvM8v5N+zONrbc9Wqh4&#10;Z+Ov/CO+Lfinrf8AYn2j/hONJ1PS/I+17fsX2uZZPM3bD5mzbjGF3ZzkdKFCfn9/UOeH9I9ab4Mf&#10;Cyx+IPwMs/ELr4c0HxF4OttX1WeS+eOO7vmWQqJJXLCBJHVVJXAUHjb1Fz4q/s46c9l4MtP+Fdzf&#10;DbxBrfiKHSbe50vUpdV0a+tZtoEouHkk2yqxOF3AMMnHHHnMn7T8M/iL4e3914K0/VLHwv4YTwxd&#10;abqU/nR6hEFZXlB2DyXIfK43bSAcnpUGrftGWGk/D+y8JeAPC934UsoNdh8Qtc6jrTalN9phUiIR&#10;4iiWNRkk/KSTjJ4o5al0HNTsz3Dxd8BPhLaan4v8IyWvhPwzFpNvdwad4qk+INvLqc13bq2wXVk0&#10;5RfNdCpRI1ZCwGBg4818ReGfhd8EfAHw6t/E3gu48ZeIPF2jLr1/qA1aa0fTreWR44ktkT92XAjY&#10;5lDjI6YOBna5+014T1TxF4i8Y2/wrtbfx9rltPHPqM+qm40+G4mUrNcxWbQ/LIwLkbpWALE1nxft&#10;E+HNf8C+ENF8cfDtPFmqeErdrPStRTWJLON7fcXSG5hWNjKqsT914yQcZ70oxqaXv9//AARuUNbW&#10;+7/gFv8AbzEY/at8bCIsYtun7C4wSP7PtsZ968Ar0H4+fFj/AIXj8Wtd8bf2Suh/2p9n/wCJek/n&#10;LF5VvHDw+1cg+Xn7oxnHOM159XTTTjBJ9jnm05toKKKZNPHAu6Rwo6DPc+g9atu2rISvoh9EQe4u&#10;7e0t4Zbu9uXEUFrbxmSaZycBURQSxJ7AV9N/s6f8E9fih8fDY6tqFs3gHwZMQ51TVoT9suI/WC2O&#10;Cc8YaTaMcjd0P6hfs9fsdfDP9muyDeGNFF3rrj9/4g1Qie+lOMEByP3a/wCygUexrzquNjHSGrPQ&#10;pYSUtZ6I/Pj9nf8A4JbeOviU0WrfEu5l+H/h5grJpkG19VuB1wwOUgH13N1G0da/TP4OfAHwD8At&#10;BGk+BvDdposTKqz3Krvubkj+KWZsu56nk4GeAK9CoryKlSdR3kz1IU401aKCiiisjQKKKKACiiig&#10;AooooAKKKKACiiigAooooAKKKKACiiigAooooAKKKKACiiigAooooAKKKKACiiigAooooAKKKKAC&#10;iiigDK8VymHwtrEg4KWczDHshr+b/S3MmnW0h6ugc/U8/wBa/pH121N9omoWy/emt5Ix+Kkf1r+b&#10;21gNrEbc9YHeE/VWK/0r08B8b9Dzsb8KJaKKK9o8gKKKKACu18W/FbVPGPw98E+D7u1tIdP8Ji8F&#10;nNCrCWX7RIjv5hLEHBQYwBxnOa4qik0nqNNoKKvaFpEviDW9P0uCWCGe+uI7aOW6lEUSM7BQXc8K&#10;oJ5Y8AZNTeKPD0/hPxHqWjXNxa3VxYXD27z2MwmgkKnBZHHDKccEU762C3Uy6KltbWa+uoba2hku&#10;LiZxHHDEpZ3YnAVQOSSTgAUXdpPp93Na3UMltcwO0UsMyFHjdThlZTyCCCCDQIioorrvAPwi8a/F&#10;P7Z/wiHhfVPEn2Pb9o/s22abyt2du7A4zg/lSbS1Y0m9EcjRXWeLvhP4w8AaxY6X4o8O6h4bvb0g&#10;W6atCbYPyBkM+BgEjJzgd6PEfwv1/wAO6r4nsxBDq0Phtk/tHUdImF1aRK7qiP5qfLtZmUA+pwcH&#10;ijmT6hyvscnRRRTEFFFFABRRRQAUUUUAFFFFAH0B+wDHPd/th+ArC3vrnTZL+31W1+12e3zYc6bc&#10;MGXcrLkFARkEZA4rsv2vf+CXfxi0nWtX8Y+H/EN/8X7Jy08rX0zPrKr1wysT5xH/AEzOT2QVkf8A&#10;BNXR31T9s3wdOgyNOsNSvH9gbZof5ziv2wr5/Gfxme7hf4SPPNA+H2sJoWnK3jzxJEwtowU8uxG0&#10;7RxzbVf/AOEA1f8A6H/xJ/3xY/8AyNXaUVxHWcX/AMIBq/8A0P8A4k/74sf/AJGo/wCEA1f/AKH/&#10;AMSf98WP/wAjV2lFAHF/8IBq/wD0P/iT/vix/wDkaj/hANX/AOh/8Sf98WP/AMjV2lFAHF/8IBq/&#10;/Q/+JP8Avix/+RqP+EA1f/of/En/AHxY/wDyNXaUUAcX/wAIBq//AEP/AIk/74sf/kaj/hANX/6H&#10;/wASf98WP/yNXaUUAcX/AMIBq/8A0P8A4k/74sf/AJGo/wCEA1f/AKH/AMSf98WP/wAjV2lFAHF/&#10;8IBq/wD0P/iT/vix/wDkaj/hANX/AOh/8Sf98WP/AMjV2lFAHF/8IBq//Q/+JP8Avix/+RqP+EA1&#10;f/of/En/AHxY/wDyNXaUUAcX/wAIBq//AEP/AIk/74sf/kaj/hANX/6H/wASf98WP/yNXaUUAcX/&#10;AMIBq/8A0P8A4k/74sf/AJGo/wCEA1f/AKH/AMSf98WP/wAjV2lFAHF/8IBq/wD0P/iT/vix/wDk&#10;aj/hANX/AOh/8Sf98WP/AMjV2lFAHnfww0ufR/FPj63udUu9Yk/tG2b7TeiISYNlBx+7RFwPpXol&#10;efmy8WeHvF/iS90zRdN1Ww1SaCeOSfVGtpEKQRxMpXyXHVM5z3q5/bvjv/oUNI/8Hzf/ACNQBwHg&#10;r4R32h/tc/Ejx/LocFtpWs6DpllaaorRb55o2k89SoO8cCDJYAHauCdvHz/4M/ZE1Xwx4a0DwZc/&#10;DXUdW1LS9Vhz4t1Dxpcvo0trHdCRbk2K3quJvLAPlCHZ5gznbX1//bvjv/oUNI/8Hzf/ACNR/bvj&#10;v/oUNI/8Hzf/ACNQB83/ABg+Dfj/AFPxt411nwv4O1HS/F9/Mp0fxV4V8QR2WnXMYjVYjq1lPPid&#10;kIIcrC+9FUDBAx9eaclxHp9ql2yPdLEomaMYUvgbiB2Gc1yf9u+O/wDoUNI/8Hzf/I1H9u+O/wDo&#10;UNI/8Hzf/I1AHaV5Lc+HbzXPj94qa18RanoYj8MaKGXT1tyJM3Wq8t5sT9PbHWum/t3x3/0KGkf+&#10;D5v/AJGqv4O0TxC3xC8R+JNcsLHTI77S9O06C3tL1rls28t7I7MTGmAftSADn7p9qALH/CAav/0P&#10;/iT/AL4sf/kaj/hANX/6H/xJ/wB8WP8A8jV2lFAHF/8ACAav/wBD/wCJP++LH/5GrT8HeDo/B8Wp&#10;41G91W51G8N7c3V8Y/MeTyo4ukaIoAWJBgD1roaKACiiigDwv9ob9jH4Y/tJw+f4j0b7B4hjUiHx&#10;DpJFvep7MwGJF/2XDDrjGa/Lr9oj/gn/APFL9n1bnVIbQ+PPCEbHGsaNAxuIE7Ge2GWUerIWUdyK&#10;/bmkIyMHkVtTrTpP3WY1KUKq95H82MM8dzGHidZFPdTmpK/Z/wDaR/4J0fDT48PqGtaXAfA3ja4y&#10;/wDbGkxqIriT1uIOFkzzlhtbvuPQ/l/8ff2TPib+zZeSN4r0Q3vh8f6vxNpIaaxcZwPM43Qnpw4A&#10;9Ca9iljIVNJaM8qrhZw1jqjyCikR1kUMrBlPIIOQaWu84gooooAKKKKACiiigAooo6UAFNd1jUs7&#10;BVHUk4ArvPg38C/Hv7QWuLpngLw7PrAWTZcanJ+6sLT1Ms5GBgHO1csewNfpf+zn/wAEtPA/w6W1&#10;1n4kzR/EPxKjCRbSSPZpVsewWE8ykH+KTg/3R34quLhT0WrOylhp1NXoj8+v2f8A9kL4n/tKTrN4&#10;X0b+zPDuQJPEusq0Nnj/AKZDG6c/7gx6kV+of7N//BPH4ZfAGS01i7tv+E38ZRIM63rMKskL9zbw&#10;crD7H5nA/i5NfUEFvFawRwwRpDDGoVI41CqoHQADoKkrx6tedX4noerTowpfCgooornNwooooAKK&#10;KKACiiigAooooAKKKKACiiigAooooAKKKKACiiigAooooAKKKKACiiigAooooAKKKKACiiigAooo&#10;oAKKKKACiiigAooooAK/n6/aT+H0vws/aJ+JXhiRBHFba5cXNqAOPs1w32iH8klUfUGv6Ba/Kz/g&#10;rh8GpdB+Inhf4oWaD+z9btxoupED7lzFl4HP+/GXX/tkPWuzCz5Kqv10OXEw56b8j4Hooor6E8EK&#10;KKKACiiigDrvg/pNpr3xa8E6ZqECXVhe65Y21xA/3ZI3nRWU+xBI/GvqOXwb8PfAWmftIa9qHgLT&#10;/EK+FfE9pZ6NYXEskUVurzyoFJRgxj4XK5GQMZFfI/gvxLJ4L8Y6D4hhgW5m0m/gv0hckLI0UiuF&#10;JHQErivR/En7R2oeJNB+KWlyaNbQp491e31e4kWVibRopWkCJ/eBL4yfSsKkZSem3/BNoSjFa7/8&#10;A9n0qfwzbeJv2aPiLpPgTw/o994r1S40/UNJt0mawSSC/hiS4hRpSySASZGWYZUcGnalp/hjx/8A&#10;tCfHfxV4k8IaVLp/gCDVLtNH09ZoYtVuVvmjjluiHLElpMuVKghRwBnPz9L8cNUXwr8MNHtbOC2l&#10;8BXt1fWV3uLNPJNcRz/Op4AVowOOoNde37U5svizrXjTSPA+kafbeJLO4tPEmgS3FxcWmree7PO7&#10;bn3RliwICEBSowOSKzdOXTz/AD/yNOePX+tP8y/4hsPDPxi/Z38R+OdO8H6V4K8TeENUs7e9XQ/O&#10;Szv7S73qmI5HcrKjx8kHBUn8Ow/ZL0fR9e/Zs+P1jr2vp4X0qWLSxNqslpJdLABOxBMcYLtkgDj1&#10;zXkPxE+O1v4n8A2vgjwv4P03wJ4VS+/tK5tLC5nuZb25ClEeWaZmYhVLBV6DJqf4KfH21+FPhHxj&#10;4Y1XwdZeMdC8ULbreWl3ez2uBCxZcPCQ3Ug8EdKpwk4NLuJSipp+R698X9JspP2VPBeleEfFUfxO&#10;8KaJ4iaTUtelSW3m0yWZAkVolvMA6QMAzZyQW7DjPaWHwcsdY+Jf7Ufw38MjT/DdhczaTp1mLiTy&#10;7a1U6rbdyfrgdScAZJFfPHjr9pGLW/AEfgjwj4G0bwD4Xe+i1G9ttPmnuZr2aMYj8yaZmYquScev&#10;eofFX7S2p+KNX+LWoNpFvaS/EI25uPKmb/QjDcxzgxnvkxAc+tR7Odv67r/glc8L3/rZnuHgv4Uf&#10;DrxR8ZPEXhdfDMGleHPhjod3dXc3iR5bSXWr2MqvnXzKC0dvvO4IgBCAZzkiuU+Lfh74X3vw+0vU&#10;rvUPAOneJrTXLeK5t/hzd3UiXemPnzmMVwp2yxkAggkEMcjjnlbP9sTxDFrfh7X7zRNO1XxHZadL&#10;omsX94WK+INPddogu4xgFlXAEgIY4G7dWJ4l/aHgPhzT9B8D+CdK8AaZb6tFrc62lxPey3dzFnyf&#10;MknZiUTLYTpk5NNQndX/ADE5Qt/wD3r4qfDvwXqPgvx5e+D/AAR4R8SeCLPTjc6Nr/grUJJNX0tl&#10;Zdj6jDPMHKMN+8iM46/T4hr6B1z9q60urfxje6H8NtB8M+K/F1jNp2r65Z3Ny4eKYgziK3dzHGX2&#10;8kA4ycV8/VrSjKKfMZ1XGTugooorYxCiiigAoopssiwxPI5wqAsT7CgD7x/4JA+DZtV+MXj7xW0R&#10;+yaPpEGmpIRwZbiUuQD7LAM/Uetfq5Xy3/wTd+Dt18I/2YdFk1S1FprfiaZ9fu42HzoswUQI3fIh&#10;WPjsSfevqSvl6s+ebkfR0o8kFEKKKKyNQooooAKKKKACiiigAooooAKKKKACiiigAooooAKKKKAC&#10;iiigAooooAKKKKACiiigAooooAKKKKACiiigAooooAKKKKACiiigAqG7tIL+1mtrqGO5tpkMcsMy&#10;BkdSMFWB4II7GpqKAPhb9on/AIJW+CvHzTaz8MbmL4e68cs2nBC+lXLHnmMcwn3j4/2DX5o/F34K&#10;ePPgHrY0vx/4budBeSRo7a+/1lld47wzj5W452nDAHkCv6F6x/Fvg7Q/Hug3WieI9Is9c0i6G2ay&#10;v4Vlif0yrDGR2PUV1UsTOlotUc1XDwq6vc/nMor9Jv2jf+CTkLi+134L6ktjKSZf+ET1eZmtz6rb&#10;znLRn0V9w7blHT88fG3gvxD8MvFE3hvxfol74a16EbmstQj2My9nRvuyIcHDKSDXs0sTCrpszyau&#10;HnT13Rj0UUV1HMFFT6Vp97r+tWWjaRYXWr6zeuI7XTrCFpridj2VFBJr7r/Z1/4JS+JfGKwaz8Xd&#10;Rk8KaWWDp4d0uVXvpl9JpuViB/upubnqprmq4iFLd6nRToTq7bHxR4G8C+Jvil4jHh/wZoF94n1s&#10;jcbTT493lrnG6Rz8sa5I+ZiBzX6Kfs6/8EmrKza11z4zamurz7Q48LaTKVtEJ/hnm4aXHdU2rnuw&#10;6/dnwx+EPgz4MeHU0PwT4csfDumAgtFZx4aVsY3SOcs7f7TEn3rsK8erip1dNketSw0Keu7Mrwv4&#10;V0fwToNnonh/S7TRtHsk8u3sbGFYoYl9FVQAOcn8a1aKK4zqCiiigAooooAKKKKACiiigAooooAK&#10;KKKACiiigAooooAKKKKACiiigAooooAKKKKACiiigAooooAKKKKACiiigAooooAKKKKACiiigAoo&#10;ooAKKKKACvOP2hvgppP7Qnwg8Q+B9XComoQZtbojLWtyh3QzL3yrgE46jI6E16PRQB/OT4u8H658&#10;OvFuseFPE1k2neINHuGtby3PTcOjqe6MMMrdCCKyq/ZT9un9hyz/AGlNITxP4X+z6V8StMh8uCeQ&#10;BYtThBz9nnPYjJ2PztJweDx+PPiHQNX8HeIb7w/4i0q60LXrFzHc6dfRlJYyDjPoynsy5BHIJr6D&#10;DYhVVyy3PDxFB03dbFGiiiu04wooooAKKKKACiiigAooooAKKKKACiiigAooooAKKKKACiiigAr3&#10;v9if9mm5/aZ+NNlZXdvL/wAIVoEkeoa7chPkkAO6K0z03SleR1CBj6VxnwA/Z58aftM+M08P+DrN&#10;ltI2B1HX7iNvsWnpxnc/RpMH5Ywdx9gCR+3fwA+Anhb9nH4cWPg/wrbsttETNdXkxzPe3Dffmkbu&#10;T2HQAADgV5eLxCS9nDfqelhqDb55Ho0caQxpHGoREAVVUYAA6AU6iivGPWCiiigAooooAKKKKACi&#10;iigAooooAKKKKACiiigAooooAKKKKACiiigAooooAKKKKACiiigAooooAKKKKACiiigAooooAKKK&#10;KACiiigAooooAKKKKACuL+KvwZ8FfG7w3LoXjbw7Za/p7AhBcp+8hJ/iikGGjbp8ykHiu0ooA/KD&#10;9on/AIJU+K/BLS6x8Jb9/GGigM76DqUix6hAB2il4SYYzw21uB97PHH/ALPf/BMz4mfFq7ttR8bx&#10;y/DXwqRudLuMNq04z91IDxDnn5pORx8hzX7H0V0rE1VHluc7w9Ny5rHlHwI/Ze+HP7OWjLZ+DPD8&#10;NteOuLnV7r99fXR7mSZucf7Iwo7AV6vRRXMdAUUUUAFFFFABRRRQAUUUUAFFFFABRRRQAUUUUAFF&#10;FFABRRRQAUUUUAFFFFABRRRQAUUUUAFFFFABRRRQAUUUUAFFFFABRRRQAUUUUAFFFFABRRRQAUUU&#10;UAFFFFABRRRQAV5d8cP2Z/hz+0TpcVp448OQajPACLXUYiYby2z18uZcMB7cg9xXqNFAH5pePf8A&#10;gjpI2pSzeBvic9tp7H93Y+ItNE8kY/67xMm7/vgfU1xZ/wCCP/xOB4+IPhMj1Nndf41+sNFbqvVW&#10;ikzB0Kb+yfk7/wAOf/id/wBFB8Jf+Ad1R/w5/wDid/0UHwl/4B3VfrFRVfWKv8wvYUv5T8nf+HP/&#10;AMTv+ig+Ev8AwDuqP+HP/wATv+ig+Ev/AADuq/WKij6xV/mD2FL+U/J3/hz/APE7/ooPhL/wDuqP&#10;+HP/AMTv+ig+Ev8AwDuq/WKij6xV/mD2FL+U/J3/AIc//E7/AKKD4S/8A7qj/hz/APE7/ooPhL/w&#10;Duq/WKij6xV/mD2FL+U/J3/hz/8AE7/ooPhL/wAA7qj/AIc//E7/AKKD4S/8A7qv1ioo+sVf5g9h&#10;S/lPyd/4c/8AxO/6KD4S/wDAO6o/4c//ABO/6KD4S/8AAO6r9YqKPrFX+YPYUv5T8nf+HP8A8Tv+&#10;ig+Ev/AO6o/4c/8AxO/6KD4S/wDAO6r9YqKPrFX+YPYUv5T8nf8Ahz/8Tv8AooPhL/wDuqP+HP8A&#10;8Tv+ig+Ev/AO6r9YqKPrFX+YPYUv5T8oYf8Agj78SncCb4i+Fok7tHY3LH8iRXsHwp/4JC+CtBlW&#10;6+Ifi7U/G0oIIsLGIabZ+4fazyP+Dr9K+/qKmVepJWcilRpxd1Ew/Bfgfw/8OvDlnoHhjRrLQdGt&#10;F2Q2VhCIo0HrgdSepJ5J5NblFFYGw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2VBLAwQUAAYACAAAACEAPd+hnd0AAAAFAQAADwAAAGRy&#10;cy9kb3ducmV2LnhtbEyPQWvCQBCF74X+h2UKvdVNDNqaZiMiticRqoXS25gdk2B2NmTXJP77bnux&#10;l4HHe7z3TbYcTSN66lxtWUE8iUAQF1bXXCr4PLw9vYBwHlljY5kUXMnBMr+/yzDVduAP6ve+FKGE&#10;XYoKKu/bVEpXVGTQTWxLHLyT7Qz6ILtS6g6HUG4aOY2iuTRYc1iosKV1RcV5fzEK3gccVkm86bfn&#10;0/r6fZjtvrYxKfX4MK5eQXga/S0Mv/gBHfLAdLQX1k40CsIj/u8Gb57ECxBHBcnzbAEyz+R/+vwH&#10;AAD//wMAUEsDBBQABgAIAAAAIQA3ncEYugAAACEBAAAZAAAAZHJzL19yZWxzL2Uyb0RvYy54bWwu&#10;cmVsc4SPywrCMBBF94L/EGZv07oQkaZuRHAr9QOGZJpGmwdJFPv3BtwoCC7nXu45TLt/2ok9KCbj&#10;nYCmqoGRk14ZpwVc+uNqCyxldAon70jATAn23XLRnmnCXEZpNCGxQnFJwJhz2HGe5EgWU+UDudIM&#10;PlrM5YyaB5Q31MTXdb3h8ZMB3ReTnZSAeFINsH4Oxfyf7YfBSDp4ebfk8g8FN7a4CxCjpizAkjL4&#10;DpvqGjTwruVfj3UvAAAA//8DAFBLAQItABQABgAIAAAAIQDa9j37DQEAABQCAAATAAAAAAAAAAAA&#10;AAAAAAAAAABbQ29udGVudF9UeXBlc10ueG1sUEsBAi0AFAAGAAgAAAAhADj9If/WAAAAlAEAAAsA&#10;AAAAAAAAAAAAAAAAPgEAAF9yZWxzLy5yZWxzUEsBAi0AFAAGAAgAAAAhAATAURuqAgAAjQYAAA4A&#10;AAAAAAAAAAAAAAAAPQIAAGRycy9lMm9Eb2MueG1sUEsBAi0ACgAAAAAAAAAhAJxMAXknEwEAJxMB&#10;ABQAAAAAAAAAAAAAAAAAEwUAAGRycy9tZWRpYS9pbWFnZTEuanBnUEsBAi0AFAAGAAgAAAAhAD3f&#10;oZ3dAAAABQEAAA8AAAAAAAAAAAAAAAAAbBgBAGRycy9kb3ducmV2LnhtbFBLAQItABQABgAIAAAA&#10;IQA3ncEYugAAACEBAAAZAAAAAAAAAAAAAAAAAHYZAQBkcnMvX3JlbHMvZTJvRG9jLnhtbC5yZWxz&#10;UEsFBgAAAAAGAAYAfAEAAGcaAQAAAA==&#10;">
                <v:rect id="Rectangle 1880" o:spid="_x0000_s1027" style="position:absolute;left:9762;top:4000;width:475;height:17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ZvDgxgAAAN0AAAAPAAAAZHJzL2Rvd25yZXYueG1sRI9Bb8Iw&#10;DIXvk/YfIk/iNlI4oFIICLEhODKYxLhZjWkrGqdqAi38+vkwaTdb7/m9z/Nl72p1pzZUng2Mhgko&#10;4tzbigsD38fNewoqRGSLtWcy8KAAy8Xryxwz6zv+ovshFkpCOGRooIyxybQOeUkOw9A3xKJdfOsw&#10;ytoW2rbYSbir9ThJJtphxdJQYkPrkvLr4eYMbNNm9bPzz66oP8/b0/40/ThOozGDt341AxWpj//m&#10;v+udFfw0FX75RkbQi18AAAD//wMAUEsBAi0AFAAGAAgAAAAhANvh9svuAAAAhQEAABMAAAAAAAAA&#10;AAAAAAAAAAAAAFtDb250ZW50X1R5cGVzXS54bWxQSwECLQAUAAYACAAAACEAWvQsW78AAAAVAQAA&#10;CwAAAAAAAAAAAAAAAAAfAQAAX3JlbHMvLnJlbHNQSwECLQAUAAYACAAAACEA8mbw4MYAAADdAAAA&#10;DwAAAAAAAAAAAAAAAAAHAgAAZHJzL2Rvd25yZXYueG1sUEsFBgAAAAADAAMAtwAAAPoCAAAAAA==&#10;" filled="f" stroked="f">
                  <v:textbox inset="0,0,0,0">
                    <w:txbxContent>
                      <w:p w14:paraId="08DAD464" w14:textId="77777777" w:rsidR="00832FD4" w:rsidRDefault="00495C30">
                        <w:r>
                          <w:rPr>
                            <w:rFonts w:ascii="Times New Roman" w:eastAsia="Times New Roman" w:hAnsi="Times New Roman" w:cs="Times New Roman"/>
                            <w:sz w:val="23"/>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882" o:spid="_x0000_s1028" type="#_x0000_t75" style="position:absolute;width:40128;height:238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rhO0wwAAAN0AAAAPAAAAZHJzL2Rvd25yZXYueG1sRE89b8Iw&#10;EN2R+h+sq8RGHDLQKI2JIgQqHRiAdj/F1zgiPofYhfTf40qVut3T+7yymmwvbjT6zrGCZZKCIG6c&#10;7rhV8HHeLXIQPiBr7B2Tgh/yUK2fZiUW2t35SLdTaEUMYV+gAhPCUEjpG0MWfeIG4sh9udFiiHBs&#10;pR7xHsNtL7M0XUmLHccGgwNtDDWX07dVcOxpnx12n+e368tFb8215vdtq9T8eapfQQSawr/4z73X&#10;cX6eZ/D7TTxBrh8AAAD//wMAUEsBAi0AFAAGAAgAAAAhANvh9svuAAAAhQEAABMAAAAAAAAAAAAA&#10;AAAAAAAAAFtDb250ZW50X1R5cGVzXS54bWxQSwECLQAUAAYACAAAACEAWvQsW78AAAAVAQAACwAA&#10;AAAAAAAAAAAAAAAfAQAAX3JlbHMvLnJlbHNQSwECLQAUAAYACAAAACEA864TtMMAAADdAAAADwAA&#10;AAAAAAAAAAAAAAAHAgAAZHJzL2Rvd25yZXYueG1sUEsFBgAAAAADAAMAtwAAAPcCAAAAAA==&#10;">
                  <v:imagedata r:id="rId70" o:title=""/>
                </v:shape>
                <w10:anchorlock/>
              </v:group>
            </w:pict>
          </mc:Fallback>
        </mc:AlternateContent>
      </w:r>
    </w:p>
    <w:p w14:paraId="6E276601" w14:textId="77777777" w:rsidR="00832FD4" w:rsidRPr="00CD5B26" w:rsidRDefault="00495C30">
      <w:pPr>
        <w:spacing w:after="3"/>
        <w:ind w:left="1317" w:right="2049" w:hanging="10"/>
        <w:rPr>
          <w:color w:val="auto"/>
        </w:rPr>
      </w:pPr>
      <w:r w:rsidRPr="00CD5B26">
        <w:rPr>
          <w:i/>
          <w:color w:val="auto"/>
          <w:sz w:val="18"/>
        </w:rPr>
        <w:t>Figure 4- Displays a potential flow chart of a simplified engineering process for the ride height</w:t>
      </w:r>
      <w:r w:rsidRPr="00CD5B26">
        <w:rPr>
          <w:rFonts w:ascii="Times New Roman" w:eastAsia="Times New Roman" w:hAnsi="Times New Roman" w:cs="Times New Roman"/>
          <w:i/>
          <w:color w:val="auto"/>
          <w:sz w:val="23"/>
        </w:rPr>
        <w:t xml:space="preserve"> </w:t>
      </w:r>
    </w:p>
    <w:p w14:paraId="78812068" w14:textId="77777777" w:rsidR="00832FD4" w:rsidRPr="00CD5B26" w:rsidRDefault="00495C30">
      <w:pPr>
        <w:spacing w:after="364"/>
        <w:rPr>
          <w:color w:val="auto"/>
        </w:rPr>
      </w:pPr>
      <w:r w:rsidRPr="00CD5B26">
        <w:rPr>
          <w:rFonts w:ascii="Times New Roman" w:eastAsia="Times New Roman" w:hAnsi="Times New Roman" w:cs="Times New Roman"/>
          <w:color w:val="auto"/>
          <w:sz w:val="23"/>
        </w:rPr>
        <w:t xml:space="preserve"> </w:t>
      </w:r>
    </w:p>
    <w:p w14:paraId="0CC5334A" w14:textId="77777777" w:rsidR="00832FD4" w:rsidRPr="00CD5B26" w:rsidRDefault="00495C30">
      <w:pPr>
        <w:pStyle w:val="Heading3"/>
        <w:ind w:right="971"/>
        <w:rPr>
          <w:color w:val="auto"/>
          <w:u w:val="none"/>
        </w:rPr>
      </w:pPr>
      <w:bookmarkStart w:id="6" w:name="_Toc226980016"/>
      <w:r w:rsidRPr="00CD5B26">
        <w:rPr>
          <w:color w:val="auto"/>
          <w:u w:val="none"/>
        </w:rPr>
        <w:t>6 Team structure</w:t>
      </w:r>
      <w:bookmarkEnd w:id="6"/>
      <w:r w:rsidRPr="00CD5B26">
        <w:rPr>
          <w:color w:val="auto"/>
          <w:u w:val="none"/>
        </w:rPr>
        <w:t xml:space="preserve"> </w:t>
      </w:r>
    </w:p>
    <w:p w14:paraId="044D5AF4" w14:textId="5C8654D9" w:rsidR="00832FD4" w:rsidRPr="00CD5B26" w:rsidRDefault="0050219A">
      <w:pPr>
        <w:pStyle w:val="Heading4"/>
        <w:ind w:left="-5"/>
        <w:rPr>
          <w:color w:val="auto"/>
        </w:rPr>
      </w:pPr>
      <w:r w:rsidRPr="00CD5B26">
        <w:rPr>
          <w:color w:val="auto"/>
        </w:rPr>
        <w:t xml:space="preserve">6.1 personal experience in working as a team </w:t>
      </w:r>
    </w:p>
    <w:p w14:paraId="26A6F78B" w14:textId="77777777" w:rsidR="00832FD4" w:rsidRPr="00CD5B26" w:rsidRDefault="00495C30">
      <w:pPr>
        <w:spacing w:after="0" w:line="270" w:lineRule="auto"/>
        <w:ind w:left="-5" w:right="957" w:hanging="10"/>
        <w:jc w:val="both"/>
        <w:rPr>
          <w:color w:val="auto"/>
        </w:rPr>
      </w:pPr>
      <w:r w:rsidRPr="00CD5B26">
        <w:rPr>
          <w:rFonts w:ascii="Times New Roman" w:eastAsia="Times New Roman" w:hAnsi="Times New Roman" w:cs="Times New Roman"/>
          <w:color w:val="auto"/>
          <w:sz w:val="23"/>
        </w:rPr>
        <w:t xml:space="preserve">I have personal experience working in a team when I worked with my peers at </w:t>
      </w:r>
      <w:proofErr w:type="spellStart"/>
      <w:r w:rsidRPr="00CD5B26">
        <w:rPr>
          <w:rFonts w:ascii="Times New Roman" w:eastAsia="Times New Roman" w:hAnsi="Times New Roman" w:cs="Times New Roman"/>
          <w:color w:val="auto"/>
          <w:sz w:val="23"/>
        </w:rPr>
        <w:t>Pembrey</w:t>
      </w:r>
      <w:proofErr w:type="spellEnd"/>
      <w:r w:rsidRPr="00CD5B26">
        <w:rPr>
          <w:rFonts w:ascii="Times New Roman" w:eastAsia="Times New Roman" w:hAnsi="Times New Roman" w:cs="Times New Roman"/>
          <w:color w:val="auto"/>
          <w:sz w:val="23"/>
        </w:rPr>
        <w:t xml:space="preserve"> race circuit. It was a test day for new students</w:t>
      </w:r>
      <w:hyperlink r:id="rId71">
        <w:r w:rsidR="00832FD4" w:rsidRPr="00CD5B26">
          <w:rPr>
            <w:rFonts w:ascii="Times New Roman" w:eastAsia="Times New Roman" w:hAnsi="Times New Roman" w:cs="Times New Roman"/>
            <w:color w:val="auto"/>
            <w:sz w:val="23"/>
          </w:rPr>
          <w:t xml:space="preserve"> at </w:t>
        </w:r>
      </w:hyperlink>
      <w:hyperlink r:id="rId72">
        <w:r w:rsidR="00832FD4" w:rsidRPr="00CD5B26">
          <w:rPr>
            <w:rFonts w:ascii="Times New Roman" w:eastAsia="Times New Roman" w:hAnsi="Times New Roman" w:cs="Times New Roman"/>
            <w:color w:val="auto"/>
            <w:sz w:val="23"/>
          </w:rPr>
          <w:t>UWTSD</w:t>
        </w:r>
      </w:hyperlink>
      <w:r w:rsidRPr="00CD5B26">
        <w:rPr>
          <w:rFonts w:ascii="Times New Roman" w:eastAsia="Times New Roman" w:hAnsi="Times New Roman" w:cs="Times New Roman"/>
          <w:color w:val="auto"/>
          <w:sz w:val="23"/>
        </w:rPr>
        <w:t xml:space="preserve">. I worked in multiple different positions to gain an understanding of what was needed for each position. One of the jobs I </w:t>
      </w:r>
      <w:proofErr w:type="gramStart"/>
      <w:r w:rsidRPr="00CD5B26">
        <w:rPr>
          <w:rFonts w:ascii="Times New Roman" w:eastAsia="Times New Roman" w:hAnsi="Times New Roman" w:cs="Times New Roman"/>
          <w:color w:val="auto"/>
          <w:sz w:val="23"/>
        </w:rPr>
        <w:t>worked</w:t>
      </w:r>
      <w:proofErr w:type="gramEnd"/>
      <w:r w:rsidRPr="00CD5B26">
        <w:rPr>
          <w:rFonts w:ascii="Times New Roman" w:eastAsia="Times New Roman" w:hAnsi="Times New Roman" w:cs="Times New Roman"/>
          <w:color w:val="auto"/>
          <w:sz w:val="23"/>
        </w:rPr>
        <w:t xml:space="preserve"> was the tires where I managed tire temperature with warmers and managed tire pressure. Another was where I had to check all the bolts and parts of the bike were still tight and in spec for the upcoming laps. </w:t>
      </w:r>
    </w:p>
    <w:p w14:paraId="6E734C1C" w14:textId="77777777" w:rsidR="00832FD4" w:rsidRPr="00CD5B26" w:rsidRDefault="00495C30">
      <w:pPr>
        <w:spacing w:after="112"/>
        <w:ind w:left="1451"/>
        <w:rPr>
          <w:color w:val="auto"/>
        </w:rPr>
      </w:pPr>
      <w:r w:rsidRPr="00CD5B26">
        <w:rPr>
          <w:noProof/>
          <w:color w:val="auto"/>
        </w:rPr>
        <w:lastRenderedPageBreak/>
        <w:drawing>
          <wp:inline distT="0" distB="0" distL="0" distR="0" wp14:anchorId="27C79CF6" wp14:editId="2FDD56EB">
            <wp:extent cx="3733165" cy="2099310"/>
            <wp:effectExtent l="0" t="0" r="0" b="0"/>
            <wp:docPr id="2088" name="Picture 2088"/>
            <wp:cNvGraphicFramePr/>
            <a:graphic xmlns:a="http://schemas.openxmlformats.org/drawingml/2006/main">
              <a:graphicData uri="http://schemas.openxmlformats.org/drawingml/2006/picture">
                <pic:pic xmlns:pic="http://schemas.openxmlformats.org/drawingml/2006/picture">
                  <pic:nvPicPr>
                    <pic:cNvPr id="2088" name="Picture 2088"/>
                    <pic:cNvPicPr/>
                  </pic:nvPicPr>
                  <pic:blipFill>
                    <a:blip r:embed="rId73"/>
                    <a:stretch>
                      <a:fillRect/>
                    </a:stretch>
                  </pic:blipFill>
                  <pic:spPr>
                    <a:xfrm>
                      <a:off x="0" y="0"/>
                      <a:ext cx="3733165" cy="2099310"/>
                    </a:xfrm>
                    <a:prstGeom prst="rect">
                      <a:avLst/>
                    </a:prstGeom>
                  </pic:spPr>
                </pic:pic>
              </a:graphicData>
            </a:graphic>
          </wp:inline>
        </w:drawing>
      </w:r>
    </w:p>
    <w:p w14:paraId="583BCC5A" w14:textId="77777777" w:rsidR="00832FD4" w:rsidRPr="00CD5B26" w:rsidRDefault="00495C30">
      <w:pPr>
        <w:spacing w:after="169"/>
        <w:ind w:left="1467" w:right="2049" w:hanging="10"/>
        <w:rPr>
          <w:color w:val="auto"/>
        </w:rPr>
      </w:pPr>
      <w:r w:rsidRPr="00CD5B26">
        <w:rPr>
          <w:i/>
          <w:color w:val="auto"/>
          <w:sz w:val="18"/>
        </w:rPr>
        <w:t>Figure 5- a photo I took of us working on the UWTSD race bike</w:t>
      </w:r>
      <w:r w:rsidRPr="00CD5B26">
        <w:rPr>
          <w:rFonts w:ascii="Times New Roman" w:eastAsia="Times New Roman" w:hAnsi="Times New Roman" w:cs="Times New Roman"/>
          <w:i/>
          <w:color w:val="auto"/>
          <w:sz w:val="23"/>
        </w:rPr>
        <w:t xml:space="preserve"> </w:t>
      </w:r>
    </w:p>
    <w:p w14:paraId="091B6E0B" w14:textId="77777777" w:rsidR="00832FD4" w:rsidRPr="00CD5B26" w:rsidRDefault="00495C30">
      <w:pPr>
        <w:spacing w:after="169"/>
        <w:rPr>
          <w:color w:val="auto"/>
        </w:rPr>
      </w:pPr>
      <w:r w:rsidRPr="00CD5B26">
        <w:rPr>
          <w:rFonts w:ascii="Times New Roman" w:eastAsia="Times New Roman" w:hAnsi="Times New Roman" w:cs="Times New Roman"/>
          <w:color w:val="auto"/>
          <w:sz w:val="23"/>
        </w:rPr>
        <w:t xml:space="preserve"> </w:t>
      </w:r>
    </w:p>
    <w:p w14:paraId="7C594B33" w14:textId="511A5B80" w:rsidR="00832FD4" w:rsidRPr="00CD5B26" w:rsidRDefault="0050219A">
      <w:pPr>
        <w:pStyle w:val="Heading4"/>
        <w:ind w:left="-5"/>
        <w:rPr>
          <w:color w:val="auto"/>
        </w:rPr>
      </w:pPr>
      <w:r w:rsidRPr="00CD5B26">
        <w:rPr>
          <w:color w:val="auto"/>
        </w:rPr>
        <w:t xml:space="preserve">6.2 what type of team structure was used </w:t>
      </w:r>
    </w:p>
    <w:p w14:paraId="08A6CE01" w14:textId="77777777" w:rsidR="00832FD4" w:rsidRPr="00CD5B26" w:rsidRDefault="00495C30">
      <w:pPr>
        <w:spacing w:after="198" w:line="268" w:lineRule="auto"/>
        <w:ind w:left="-5" w:right="960" w:hanging="10"/>
        <w:rPr>
          <w:color w:val="auto"/>
        </w:rPr>
      </w:pPr>
      <w:r w:rsidRPr="00CD5B26">
        <w:rPr>
          <w:rFonts w:ascii="Times New Roman" w:eastAsia="Times New Roman" w:hAnsi="Times New Roman" w:cs="Times New Roman"/>
          <w:color w:val="auto"/>
          <w:sz w:val="24"/>
        </w:rPr>
        <w:t xml:space="preserve">The type of team used for this team was ‘functional teams’ where each person is specialised at one specific job and doesn’t help others. This was because helping other could allow mistakes and confusion occur which could be dangerous for the pit crew and the rider. This style of team makes it effective for fast </w:t>
      </w:r>
      <w:proofErr w:type="spellStart"/>
      <w:r w:rsidRPr="00CD5B26">
        <w:rPr>
          <w:rFonts w:ascii="Times New Roman" w:eastAsia="Times New Roman" w:hAnsi="Times New Roman" w:cs="Times New Roman"/>
          <w:color w:val="auto"/>
          <w:sz w:val="24"/>
        </w:rPr>
        <w:t>turn around</w:t>
      </w:r>
      <w:proofErr w:type="spellEnd"/>
      <w:r w:rsidRPr="00CD5B26">
        <w:rPr>
          <w:rFonts w:ascii="Times New Roman" w:eastAsia="Times New Roman" w:hAnsi="Times New Roman" w:cs="Times New Roman"/>
          <w:color w:val="auto"/>
          <w:sz w:val="24"/>
        </w:rPr>
        <w:t xml:space="preserve"> but </w:t>
      </w:r>
      <w:proofErr w:type="gramStart"/>
      <w:r w:rsidRPr="00CD5B26">
        <w:rPr>
          <w:rFonts w:ascii="Times New Roman" w:eastAsia="Times New Roman" w:hAnsi="Times New Roman" w:cs="Times New Roman"/>
          <w:color w:val="auto"/>
          <w:sz w:val="24"/>
        </w:rPr>
        <w:t>requires  effective</w:t>
      </w:r>
      <w:proofErr w:type="gramEnd"/>
      <w:r w:rsidRPr="00CD5B26">
        <w:rPr>
          <w:rFonts w:ascii="Times New Roman" w:eastAsia="Times New Roman" w:hAnsi="Times New Roman" w:cs="Times New Roman"/>
          <w:color w:val="auto"/>
          <w:sz w:val="24"/>
        </w:rPr>
        <w:t xml:space="preserve"> team communication and timing. </w:t>
      </w:r>
      <w:proofErr w:type="gramStart"/>
      <w:r w:rsidRPr="00CD5B26">
        <w:rPr>
          <w:rFonts w:ascii="Times New Roman" w:eastAsia="Times New Roman" w:hAnsi="Times New Roman" w:cs="Times New Roman"/>
          <w:color w:val="auto"/>
          <w:sz w:val="24"/>
        </w:rPr>
        <w:t>However</w:t>
      </w:r>
      <w:proofErr w:type="gramEnd"/>
      <w:r w:rsidRPr="00CD5B26">
        <w:rPr>
          <w:rFonts w:ascii="Times New Roman" w:eastAsia="Times New Roman" w:hAnsi="Times New Roman" w:cs="Times New Roman"/>
          <w:color w:val="auto"/>
          <w:sz w:val="24"/>
        </w:rPr>
        <w:t xml:space="preserve"> after every test window, everyone swapped jobs to get a better understanding of what was available. </w:t>
      </w:r>
    </w:p>
    <w:p w14:paraId="0239B430" w14:textId="77777777" w:rsidR="00832FD4" w:rsidRPr="00CD5B26" w:rsidRDefault="00495C30">
      <w:pPr>
        <w:spacing w:after="0"/>
        <w:rPr>
          <w:color w:val="auto"/>
        </w:rPr>
      </w:pPr>
      <w:r w:rsidRPr="00CD5B26">
        <w:rPr>
          <w:rFonts w:ascii="Times New Roman" w:eastAsia="Times New Roman" w:hAnsi="Times New Roman" w:cs="Times New Roman"/>
          <w:color w:val="auto"/>
          <w:sz w:val="24"/>
        </w:rPr>
        <w:t xml:space="preserve"> </w:t>
      </w:r>
      <w:r w:rsidRPr="00CD5B26">
        <w:rPr>
          <w:rFonts w:ascii="Times New Roman" w:eastAsia="Times New Roman" w:hAnsi="Times New Roman" w:cs="Times New Roman"/>
          <w:color w:val="auto"/>
          <w:sz w:val="24"/>
        </w:rPr>
        <w:tab/>
        <w:t xml:space="preserve"> </w:t>
      </w:r>
    </w:p>
    <w:p w14:paraId="7AC25546" w14:textId="74EB3E08" w:rsidR="00832FD4" w:rsidRPr="00CD5B26" w:rsidRDefault="0050219A">
      <w:pPr>
        <w:pStyle w:val="Heading4"/>
        <w:ind w:left="-5"/>
        <w:rPr>
          <w:color w:val="auto"/>
        </w:rPr>
      </w:pPr>
      <w:r w:rsidRPr="00CD5B26">
        <w:rPr>
          <w:color w:val="auto"/>
        </w:rPr>
        <w:t xml:space="preserve">6.3 different types of team structure </w:t>
      </w:r>
    </w:p>
    <w:p w14:paraId="0C4E5559" w14:textId="77777777" w:rsidR="00832FD4" w:rsidRPr="00CD5B26" w:rsidRDefault="00495C30">
      <w:pPr>
        <w:spacing w:after="0" w:line="270" w:lineRule="auto"/>
        <w:ind w:left="-5" w:right="957" w:hanging="10"/>
        <w:jc w:val="both"/>
        <w:rPr>
          <w:color w:val="auto"/>
        </w:rPr>
      </w:pPr>
      <w:r w:rsidRPr="00CD5B26">
        <w:rPr>
          <w:rFonts w:ascii="Times New Roman" w:eastAsia="Times New Roman" w:hAnsi="Times New Roman" w:cs="Times New Roman"/>
          <w:color w:val="auto"/>
          <w:sz w:val="23"/>
        </w:rPr>
        <w:t xml:space="preserve">There are many different types </w:t>
      </w:r>
      <w:hyperlink r:id="rId74">
        <w:r w:rsidR="00832FD4" w:rsidRPr="00CD5B26">
          <w:rPr>
            <w:rFonts w:ascii="Times New Roman" w:eastAsia="Times New Roman" w:hAnsi="Times New Roman" w:cs="Times New Roman"/>
            <w:color w:val="auto"/>
            <w:sz w:val="23"/>
          </w:rPr>
          <w:t xml:space="preserve">of </w:t>
        </w:r>
      </w:hyperlink>
      <w:hyperlink r:id="rId75">
        <w:r w:rsidR="00832FD4" w:rsidRPr="00CD5B26">
          <w:rPr>
            <w:rFonts w:ascii="Times New Roman" w:eastAsia="Times New Roman" w:hAnsi="Times New Roman" w:cs="Times New Roman"/>
            <w:color w:val="auto"/>
            <w:sz w:val="23"/>
          </w:rPr>
          <w:t>team</w:t>
        </w:r>
      </w:hyperlink>
      <w:hyperlink r:id="rId76">
        <w:r w:rsidR="00832FD4" w:rsidRPr="00CD5B26">
          <w:rPr>
            <w:rFonts w:ascii="Times New Roman" w:eastAsia="Times New Roman" w:hAnsi="Times New Roman" w:cs="Times New Roman"/>
            <w:color w:val="auto"/>
            <w:sz w:val="23"/>
          </w:rPr>
          <w:t xml:space="preserve"> </w:t>
        </w:r>
      </w:hyperlink>
      <w:hyperlink r:id="rId77">
        <w:r w:rsidR="00832FD4" w:rsidRPr="00CD5B26">
          <w:rPr>
            <w:rFonts w:ascii="Times New Roman" w:eastAsia="Times New Roman" w:hAnsi="Times New Roman" w:cs="Times New Roman"/>
            <w:color w:val="auto"/>
            <w:sz w:val="23"/>
          </w:rPr>
          <w:t>structur</w:t>
        </w:r>
      </w:hyperlink>
      <w:r w:rsidRPr="00CD5B26">
        <w:rPr>
          <w:rFonts w:ascii="Times New Roman" w:eastAsia="Times New Roman" w:hAnsi="Times New Roman" w:cs="Times New Roman"/>
          <w:color w:val="auto"/>
          <w:sz w:val="23"/>
        </w:rPr>
        <w:t xml:space="preserve">e, for example of some: ‘self-managed teams’ and ‘teams of teams’. </w:t>
      </w:r>
      <w:proofErr w:type="spellStart"/>
      <w:r w:rsidRPr="00CD5B26">
        <w:rPr>
          <w:rFonts w:ascii="Times New Roman" w:eastAsia="Times New Roman" w:hAnsi="Times New Roman" w:cs="Times New Roman"/>
          <w:color w:val="auto"/>
          <w:sz w:val="23"/>
        </w:rPr>
        <w:t>Self managed</w:t>
      </w:r>
      <w:proofErr w:type="spellEnd"/>
      <w:r w:rsidRPr="00CD5B26">
        <w:rPr>
          <w:rFonts w:ascii="Times New Roman" w:eastAsia="Times New Roman" w:hAnsi="Times New Roman" w:cs="Times New Roman"/>
          <w:color w:val="auto"/>
          <w:sz w:val="23"/>
        </w:rPr>
        <w:t xml:space="preserve"> teams are set up to where the work force maintain themselves for the work that is needed, often leading to faster efficiency. This would be advantageous for a pit crew as they require to work seamlessly together and fast. </w:t>
      </w:r>
      <w:proofErr w:type="gramStart"/>
      <w:r w:rsidRPr="00CD5B26">
        <w:rPr>
          <w:rFonts w:ascii="Times New Roman" w:eastAsia="Times New Roman" w:hAnsi="Times New Roman" w:cs="Times New Roman"/>
          <w:color w:val="auto"/>
          <w:sz w:val="23"/>
        </w:rPr>
        <w:t>However</w:t>
      </w:r>
      <w:proofErr w:type="gramEnd"/>
      <w:r w:rsidRPr="00CD5B26">
        <w:rPr>
          <w:rFonts w:ascii="Times New Roman" w:eastAsia="Times New Roman" w:hAnsi="Times New Roman" w:cs="Times New Roman"/>
          <w:color w:val="auto"/>
          <w:sz w:val="23"/>
        </w:rPr>
        <w:t xml:space="preserve"> this is difficult to set up and have run well. </w:t>
      </w:r>
      <w:r w:rsidRPr="00CD5B26">
        <w:rPr>
          <w:noProof/>
          <w:color w:val="auto"/>
        </w:rPr>
        <w:drawing>
          <wp:inline distT="0" distB="0" distL="0" distR="0" wp14:anchorId="595C4F22" wp14:editId="4554BC6B">
            <wp:extent cx="4837430" cy="3213100"/>
            <wp:effectExtent l="0" t="0" r="0" b="0"/>
            <wp:docPr id="2229" name="Picture 2229"/>
            <wp:cNvGraphicFramePr/>
            <a:graphic xmlns:a="http://schemas.openxmlformats.org/drawingml/2006/main">
              <a:graphicData uri="http://schemas.openxmlformats.org/drawingml/2006/picture">
                <pic:pic xmlns:pic="http://schemas.openxmlformats.org/drawingml/2006/picture">
                  <pic:nvPicPr>
                    <pic:cNvPr id="2229" name="Picture 2229"/>
                    <pic:cNvPicPr/>
                  </pic:nvPicPr>
                  <pic:blipFill>
                    <a:blip r:embed="rId78"/>
                    <a:stretch>
                      <a:fillRect/>
                    </a:stretch>
                  </pic:blipFill>
                  <pic:spPr>
                    <a:xfrm>
                      <a:off x="0" y="0"/>
                      <a:ext cx="4837430" cy="3213100"/>
                    </a:xfrm>
                    <a:prstGeom prst="rect">
                      <a:avLst/>
                    </a:prstGeom>
                  </pic:spPr>
                </pic:pic>
              </a:graphicData>
            </a:graphic>
          </wp:inline>
        </w:drawing>
      </w:r>
    </w:p>
    <w:p w14:paraId="342CE590" w14:textId="77777777" w:rsidR="00832FD4" w:rsidRPr="00CD5B26" w:rsidRDefault="00495C30">
      <w:pPr>
        <w:spacing w:after="0"/>
        <w:ind w:right="1049"/>
        <w:jc w:val="center"/>
        <w:rPr>
          <w:color w:val="auto"/>
        </w:rPr>
      </w:pPr>
      <w:r w:rsidRPr="00CD5B26">
        <w:rPr>
          <w:rFonts w:ascii="Times New Roman" w:eastAsia="Times New Roman" w:hAnsi="Times New Roman" w:cs="Times New Roman"/>
          <w:i/>
          <w:color w:val="auto"/>
          <w:sz w:val="18"/>
        </w:rPr>
        <w:t xml:space="preserve">Figure 6- show the steps to implement </w:t>
      </w:r>
      <w:proofErr w:type="spellStart"/>
      <w:r w:rsidRPr="00CD5B26">
        <w:rPr>
          <w:rFonts w:ascii="Times New Roman" w:eastAsia="Times New Roman" w:hAnsi="Times New Roman" w:cs="Times New Roman"/>
          <w:i/>
          <w:color w:val="auto"/>
          <w:sz w:val="18"/>
        </w:rPr>
        <w:t>self managed</w:t>
      </w:r>
      <w:proofErr w:type="spellEnd"/>
      <w:r w:rsidRPr="00CD5B26">
        <w:rPr>
          <w:rFonts w:ascii="Times New Roman" w:eastAsia="Times New Roman" w:hAnsi="Times New Roman" w:cs="Times New Roman"/>
          <w:i/>
          <w:color w:val="auto"/>
          <w:sz w:val="18"/>
        </w:rPr>
        <w:t xml:space="preserve"> teams</w:t>
      </w:r>
      <w:hyperlink r:id="rId79">
        <w:r w:rsidR="00832FD4" w:rsidRPr="00CD5B26">
          <w:rPr>
            <w:rFonts w:ascii="Times New Roman" w:eastAsia="Times New Roman" w:hAnsi="Times New Roman" w:cs="Times New Roman"/>
            <w:i/>
            <w:color w:val="auto"/>
            <w:sz w:val="18"/>
          </w:rPr>
          <w:t>(</w:t>
        </w:r>
      </w:hyperlink>
      <w:hyperlink r:id="rId80">
        <w:r w:rsidR="00832FD4" w:rsidRPr="00CD5B26">
          <w:rPr>
            <w:rFonts w:ascii="Times New Roman" w:eastAsia="Times New Roman" w:hAnsi="Times New Roman" w:cs="Times New Roman"/>
            <w:i/>
            <w:color w:val="auto"/>
            <w:sz w:val="18"/>
          </w:rPr>
          <w:t xml:space="preserve">What Are Self </w:t>
        </w:r>
      </w:hyperlink>
    </w:p>
    <w:p w14:paraId="396FA1ED" w14:textId="77777777" w:rsidR="00832FD4" w:rsidRPr="00CD5B26" w:rsidRDefault="00832FD4">
      <w:pPr>
        <w:spacing w:after="225"/>
        <w:ind w:left="1847"/>
        <w:rPr>
          <w:color w:val="auto"/>
        </w:rPr>
      </w:pPr>
      <w:hyperlink r:id="rId81">
        <w:r w:rsidRPr="00CD5B26">
          <w:rPr>
            <w:rFonts w:ascii="Times New Roman" w:eastAsia="Times New Roman" w:hAnsi="Times New Roman" w:cs="Times New Roman"/>
            <w:i/>
            <w:color w:val="auto"/>
            <w:sz w:val="18"/>
          </w:rPr>
          <w:t xml:space="preserve">Managed Teams? Definition &amp; Examples </w:t>
        </w:r>
      </w:hyperlink>
      <w:hyperlink r:id="rId82">
        <w:r w:rsidRPr="00CD5B26">
          <w:rPr>
            <w:rFonts w:ascii="Times New Roman" w:eastAsia="Times New Roman" w:hAnsi="Times New Roman" w:cs="Times New Roman"/>
            <w:i/>
            <w:color w:val="auto"/>
            <w:sz w:val="18"/>
          </w:rPr>
          <w:t xml:space="preserve">- </w:t>
        </w:r>
      </w:hyperlink>
      <w:hyperlink r:id="rId83">
        <w:r w:rsidRPr="00CD5B26">
          <w:rPr>
            <w:rFonts w:ascii="Times New Roman" w:eastAsia="Times New Roman" w:hAnsi="Times New Roman" w:cs="Times New Roman"/>
            <w:i/>
            <w:color w:val="auto"/>
            <w:sz w:val="18"/>
          </w:rPr>
          <w:t>AIHR</w:t>
        </w:r>
      </w:hyperlink>
      <w:hyperlink r:id="rId84">
        <w:r w:rsidRPr="00CD5B26">
          <w:rPr>
            <w:rFonts w:ascii="Times New Roman" w:eastAsia="Times New Roman" w:hAnsi="Times New Roman" w:cs="Times New Roman"/>
            <w:i/>
            <w:color w:val="auto"/>
            <w:sz w:val="18"/>
          </w:rPr>
          <w:t>)</w:t>
        </w:r>
      </w:hyperlink>
      <w:r w:rsidR="00495C30" w:rsidRPr="00CD5B26">
        <w:rPr>
          <w:rFonts w:ascii="Times New Roman" w:eastAsia="Times New Roman" w:hAnsi="Times New Roman" w:cs="Times New Roman"/>
          <w:i/>
          <w:color w:val="auto"/>
          <w:sz w:val="18"/>
        </w:rPr>
        <w:t xml:space="preserve"> </w:t>
      </w:r>
    </w:p>
    <w:p w14:paraId="0AA3C80F" w14:textId="77777777" w:rsidR="00832FD4" w:rsidRPr="00CD5B26" w:rsidRDefault="00495C30">
      <w:pPr>
        <w:spacing w:after="158" w:line="270" w:lineRule="auto"/>
        <w:ind w:left="-5" w:right="957" w:hanging="10"/>
        <w:jc w:val="both"/>
        <w:rPr>
          <w:color w:val="auto"/>
        </w:rPr>
      </w:pPr>
      <w:r w:rsidRPr="00CD5B26">
        <w:rPr>
          <w:rFonts w:ascii="Times New Roman" w:eastAsia="Times New Roman" w:hAnsi="Times New Roman" w:cs="Times New Roman"/>
          <w:color w:val="auto"/>
          <w:sz w:val="23"/>
        </w:rPr>
        <w:lastRenderedPageBreak/>
        <w:t xml:space="preserve">Teams of teams are effective as pit crews as they are adaptive and motivate themselves, this allows for small groups of workers to work independently from other groups to complete tasks in different blocks to speed up effectiveness. </w:t>
      </w:r>
      <w:proofErr w:type="gramStart"/>
      <w:r w:rsidRPr="00CD5B26">
        <w:rPr>
          <w:rFonts w:ascii="Times New Roman" w:eastAsia="Times New Roman" w:hAnsi="Times New Roman" w:cs="Times New Roman"/>
          <w:color w:val="auto"/>
          <w:sz w:val="23"/>
        </w:rPr>
        <w:t>However</w:t>
      </w:r>
      <w:proofErr w:type="gramEnd"/>
      <w:r w:rsidRPr="00CD5B26">
        <w:rPr>
          <w:rFonts w:ascii="Times New Roman" w:eastAsia="Times New Roman" w:hAnsi="Times New Roman" w:cs="Times New Roman"/>
          <w:color w:val="auto"/>
          <w:sz w:val="23"/>
        </w:rPr>
        <w:t xml:space="preserve"> staff need to be effective at collaborating and communication.</w:t>
      </w:r>
      <w:r w:rsidRPr="00CD5B26">
        <w:rPr>
          <w:color w:val="auto"/>
          <w:sz w:val="24"/>
        </w:rPr>
        <w:t xml:space="preserve"> </w:t>
      </w:r>
      <w:r w:rsidRPr="00CD5B26">
        <w:rPr>
          <w:rFonts w:ascii="Times New Roman" w:eastAsia="Times New Roman" w:hAnsi="Times New Roman" w:cs="Times New Roman"/>
          <w:color w:val="auto"/>
          <w:sz w:val="23"/>
        </w:rPr>
        <w:t xml:space="preserve"> </w:t>
      </w:r>
    </w:p>
    <w:p w14:paraId="483E9B73" w14:textId="77777777" w:rsidR="00832FD4" w:rsidRPr="00CD5B26" w:rsidRDefault="00495C30">
      <w:pPr>
        <w:spacing w:after="3727"/>
        <w:ind w:right="2203"/>
        <w:rPr>
          <w:color w:val="auto"/>
        </w:rPr>
      </w:pPr>
      <w:r w:rsidRPr="00CD5B26">
        <w:rPr>
          <w:rFonts w:ascii="Times New Roman" w:eastAsia="Times New Roman" w:hAnsi="Times New Roman" w:cs="Times New Roman"/>
          <w:color w:val="auto"/>
          <w:sz w:val="23"/>
        </w:rPr>
        <w:t xml:space="preserve"> </w:t>
      </w:r>
    </w:p>
    <w:p w14:paraId="24DE66DE" w14:textId="77777777" w:rsidR="00832FD4" w:rsidRPr="00CD5B26" w:rsidRDefault="00495C30">
      <w:pPr>
        <w:spacing w:after="3"/>
        <w:ind w:left="1662" w:right="2049" w:hanging="10"/>
        <w:rPr>
          <w:color w:val="auto"/>
        </w:rPr>
      </w:pPr>
      <w:r w:rsidRPr="00CD5B26">
        <w:rPr>
          <w:noProof/>
          <w:color w:val="auto"/>
        </w:rPr>
        <mc:AlternateContent>
          <mc:Choice Requires="wpg">
            <w:drawing>
              <wp:anchor distT="0" distB="0" distL="114300" distR="114300" simplePos="0" relativeHeight="251660288" behindDoc="0" locked="0" layoutInCell="1" allowOverlap="1" wp14:anchorId="5ECD3261" wp14:editId="0112A775">
                <wp:simplePos x="0" y="0"/>
                <wp:positionH relativeFrom="column">
                  <wp:posOffset>1045845</wp:posOffset>
                </wp:positionH>
                <wp:positionV relativeFrom="paragraph">
                  <wp:posOffset>-2841108</wp:posOffset>
                </wp:positionV>
                <wp:extent cx="3907155" cy="3018790"/>
                <wp:effectExtent l="0" t="0" r="0" b="0"/>
                <wp:wrapSquare wrapText="bothSides"/>
                <wp:docPr id="17884" name="Group 17884"/>
                <wp:cNvGraphicFramePr/>
                <a:graphic xmlns:a="http://schemas.openxmlformats.org/drawingml/2006/main">
                  <a:graphicData uri="http://schemas.microsoft.com/office/word/2010/wordprocessingGroup">
                    <wpg:wgp>
                      <wpg:cNvGrpSpPr/>
                      <wpg:grpSpPr>
                        <a:xfrm>
                          <a:off x="0" y="0"/>
                          <a:ext cx="3907155" cy="3018790"/>
                          <a:chOff x="0" y="0"/>
                          <a:chExt cx="3907155" cy="3018790"/>
                        </a:xfrm>
                      </wpg:grpSpPr>
                      <wps:wsp>
                        <wps:cNvPr id="2227" name="Rectangle 2227"/>
                        <wps:cNvSpPr/>
                        <wps:spPr>
                          <a:xfrm>
                            <a:off x="785114" y="303907"/>
                            <a:ext cx="47506" cy="172859"/>
                          </a:xfrm>
                          <a:prstGeom prst="rect">
                            <a:avLst/>
                          </a:prstGeom>
                          <a:ln>
                            <a:noFill/>
                          </a:ln>
                        </wps:spPr>
                        <wps:txbx>
                          <w:txbxContent>
                            <w:p w14:paraId="411DD9C3" w14:textId="77777777" w:rsidR="00832FD4" w:rsidRDefault="00495C30">
                              <w:r>
                                <w:rPr>
                                  <w:rFonts w:ascii="Times New Roman" w:eastAsia="Times New Roman" w:hAnsi="Times New Roman" w:cs="Times New Roman"/>
                                  <w:sz w:val="23"/>
                                </w:rPr>
                                <w:t xml:space="preserve"> </w:t>
                              </w:r>
                            </w:p>
                          </w:txbxContent>
                        </wps:txbx>
                        <wps:bodyPr horzOverflow="overflow" vert="horz" lIns="0" tIns="0" rIns="0" bIns="0" rtlCol="0">
                          <a:noAutofit/>
                        </wps:bodyPr>
                      </wps:wsp>
                      <pic:pic xmlns:pic="http://schemas.openxmlformats.org/drawingml/2006/picture">
                        <pic:nvPicPr>
                          <pic:cNvPr id="2248" name="Picture 2248"/>
                          <pic:cNvPicPr/>
                        </pic:nvPicPr>
                        <pic:blipFill>
                          <a:blip r:embed="rId85"/>
                          <a:stretch>
                            <a:fillRect/>
                          </a:stretch>
                        </pic:blipFill>
                        <pic:spPr>
                          <a:xfrm>
                            <a:off x="0" y="0"/>
                            <a:ext cx="3907155" cy="3018790"/>
                          </a:xfrm>
                          <a:prstGeom prst="rect">
                            <a:avLst/>
                          </a:prstGeom>
                        </pic:spPr>
                      </pic:pic>
                    </wpg:wgp>
                  </a:graphicData>
                </a:graphic>
              </wp:anchor>
            </w:drawing>
          </mc:Choice>
          <mc:Fallback>
            <w:pict>
              <v:group w14:anchorId="5ECD3261" id="Group 17884" o:spid="_x0000_s1029" style="position:absolute;left:0;text-align:left;margin-left:82.35pt;margin-top:-223.7pt;width:307.65pt;height:237.7pt;z-index:251660288;mso-position-horizontal-relative:text;mso-position-vertical-relative:text" coordsize="39071,3018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p41HvrQIAAJQGAAAOAAAAZHJzL2Uyb0RvYy54bWykVdtu2zAMfR+w&#10;fxD03tpOmyY14hTDuhYFhrVotw9QZNkWJkuCpMTJvn6kbCe9DS26hyjUjTw8OqQXF9tWkY1wXhpd&#10;0Ow4pURobkqp64L++nl1NKfEB6ZLpowWBd0JTy+Wnz8tOpuLiWmMKoUj4ET7vLMFbUKweZJ43oiW&#10;+WNjhYbNyriWBZi6Oikd68B7q5JJmp4lnXGldYYL72H1st+ky+i/qgQPt1XlRSCqoIAtxNHFcYVj&#10;slywvHbMNpIPMNgHULRMagi6d3XJAiNrJ1+4aiV3xpsqHHPTJqaqJBcxB8gmS59lc+3M2sZc6ryr&#10;7Z4moPYZTx92y39srp19sHcOmOhsDVzEGeayrVyL/4CSbCNluz1lYhsIh8WT83SWTaeUcNg7SbP5&#10;7HwglTfA/It7vPn2xs1kDJw8gdNZEIg/cOD/j4OHhlkRqfU5cHDniCwLOplMZpRo1oJS70E7TNdK&#10;kLga6Yln92T53ANvrzA1m0+z7JSSSAky1Mts5Ox0Nk3Pesay2WQ+Pcftfdost86Ha2FagkZBHQCJ&#10;2mKb7z70R8cjGFxpHLW5kkr1u7gC7I340Arb1TammGEwXFmZcgdpN8b9uYUCrpTpCmoGi2JNQ2zc&#10;pUTdaKAby2c03GisRsMF9dXEIuvRfFkHU8kI9xBtgAXvuFxYyXP4DaIG68WDvl38cCusnaCDk/Zd&#10;Plrmfq/tEdSfZUGupJJhF3sJkIyg9OZOcnxXnDzWxin0sl4bcADjgjJgDfgcT+I9fAKcP3GzUtLi&#10;+yA3aA+AoRE9K+RXcu6bxKXh61bo0Hc9JxRgN9o30npKXC7alQABu5syPjDLfXAi8AYDVhAY1dyL&#10;Y78RUR6AIeZ/6Ble/v2V/1EhRzg9gGgCniiX2PrAetJbH8/jqcPHZPkXAAD//wMAUEsDBAoAAAAA&#10;AAAAIQBycTWNE8QAABPEAAAUAAAAZHJzL21lZGlhL2ltYWdlMS5qcGf/2P/gABBKRklGAAEBAQBg&#10;AGAAAP/bAEMAAwICAwICAwMDAwQDAwQFCAUFBAQFCgcHBggMCgwMCwoLCw0OEhANDhEOCwsQFhAR&#10;ExQVFRUMDxcYFhQYEhQVFP/bAEMBAwQEBQQFCQUFCRQNCw0UFBQUFBQUFBQUFBQUFBQUFBQUFBQU&#10;FBQUFBQUFBQUFBQUFBQUFBQUFBQUFBQUFBQUFP/AABEIAh0CvAMBIgACEQEDEQH/xAAfAAABBQEB&#10;AQEBAQAAAAAAAAAAAQIDBAUGBwgJCgv/xAC1EAACAQMDAgQDBQUEBAAAAX0BAgMABBEFEiExQQYT&#10;UWEHInEUMoGRoQgjQrHBFVLR8CQzYnKCCQoWFxgZGiUmJygpKjQ1Njc4OTpDREVGR0hJSlNUVVZX&#10;WFlaY2RlZmdoaWpzdHV2d3h5eoOEhYaHiImKkpOUlZaXmJmaoqOkpaanqKmqsrO0tba3uLm6wsPE&#10;xcbHyMnK0tPU1dbX2Nna4eLj5OXm5+jp6vHy8/T19vf4+fr/xAAfAQADAQEBAQEBAQEBAAAAAAAA&#10;AQIDBAUGBwgJCgv/xAC1EQACAQIEBAMEBwUEBAABAncAAQIDEQQFITEGEkFRB2FxEyIygQgUQpGh&#10;scEJIzNS8BVictEKFiQ04SXxFxgZGiYnKCkqNTY3ODk6Q0RFRkdISUpTVFVWV1hZWmNkZWZnaGlq&#10;c3R1dnd4eXqCg4SFhoeIiYqSk5SVlpeYmZqio6Slpqeoqaqys7S1tre4ubrCw8TFxsfIycrS09TV&#10;1tfY2dri4+Tl5ufo6ery8/T19vf4+fr/2gAMAwEAAhEDEQA/AP1T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QkDvQAtFYfijxx4d8EWRvPEWu6ZoNoBuM+p3kdsmPq5FeFeL/wDgox+zp4Lcx3nxP0y+l7Jo8M9+&#10;D/wKCNl/M0AfSNFfDOt/8FjPgFpUzJaw+LNYUHAkstKjVT/39mQ/pXPS/wDBaz4NK2I/CXjmQept&#10;LMf+3NAH6D0V8A2n/Bab4JSsBN4a8cwe5sLRh+l1XaeH/wDgrZ+zprKg3fiDWNCJ7aho07Y/78iS&#10;gD7KorxDwj+258B/HJhXSfit4ZMkxwkV9eiykY+myfY2fbFew6Xrdhrlqt1p17b6hbN0mtJVlQ/Q&#10;qSKAL1FIGB6GloAKKKKACiiigAooooAKKKKACiiigAooooAKKKKACiiigAooooAKKKKACiiigAoo&#10;ooAKKKKACiiigAooooAKKKKACiiigAooooAKKKKACiiigAooooAKKKKACiiigAooooAKKKKACiii&#10;gAooooAKKKKACiiigAooooAKKKKACiiigAooooAKKKKACiiigAooooAKKKKACs7X/EWl+FtJudU1&#10;nUbTStNtULz3l7MsMMS+rOxAH418d/tXf8FOfBXwNvJvCvgi3T4ifEEuLcWVk5aztJSdoWWRMl3z&#10;/wAso8nPBKGvAPDX7F37Qv7cmsW3iz9oTxfe+DfCzsJrXw3boFnVPSO2z5dvwB88u6T+8p60Aew/&#10;G7/grt8NvBd6+ifDjSb74n6+zGKN7QNbWO/oAJCpeQ57IhB7NXlEV7+3r+1p++tVh+Dfha55QuDp&#10;Z2EdckPdnjuAAfavun4G/skfCn9nWxij8FeErOzv1XbJrF0v2i/lPctM+WGcn5V2r6AV7AABQB+b&#10;fhP/AII06drN4mp/FT4sa/4s1BsNKmnoIue6macysw99qmve/B//AATD/Z08IAH/AIQQa5MAB5us&#10;389wTj/Z3hP/AB2vqqigDyjQf2Ufg14ZC/2b8LfCFsV6N/Y0Dt+bKTXSx/BnwDCMR+B/DcY9F0i3&#10;H/sldlRQBwl58B/htqETR3Xw+8K3CN1WXRbZv/ZK4nXP2H/gJ4i3G9+E/hfLdWtrBbZvzj2mvcaK&#10;APjPxd/wSU/Z68TJMbLRNY8NSyZIfStVkIU+yzeYv6V4zq//AAR51rwVcvf/AAn+N2seHbtTujgv&#10;YXiLN23T27rj/v2a/TKigD8vGg/4KDfs5ESCWz+LuiwMCyqY9SLj0wRFdH8K6DwP/wAFh7fQdVTR&#10;PjN8LNb8F6kp2y3OnqzgHoS1vMEdFHszn2r9IiAe1c344+GnhT4maU2m+LPDml+JLBhjyNUtEnUf&#10;TcDj6igDifg/+1f8JvjvHGPBXjjS9WvHAP8AZzyfZ7xc+sEu1/xAxXrQINfB/wAZP+CQPwn8azSa&#10;l4E1LVPhrrIJkjFo5u7IPnIPlOwdeemyRQPSvH/sH7cH7EpJtJ1+M3gW1Gdh36lsjA/unbdREDsp&#10;ZBjvQB+qNFfDPwK/4K1/Cr4jTRaT45t7r4Y+Ig3lSLqZM1j5gyCPPCgpyOfMRQOmTX21pGs2Gv6b&#10;b6hpl7b6jYXC74bu0lWWKVfVXUkMPcGgC5RRRQAUUUUAFFFFABRRRQAUUUUAFFFFABRRRQAUUUUA&#10;FFFFABRRRQAUUUUAFFFFABRRRQAUUUUAFFFFABRRRQAUUUUAFFFFABRRRQAUUUUAFFFFABRRRQAU&#10;UUUAFFFFABRRRQAUUUUAFFFFABRRRQAUUUUAFFFFABRRRQAUUUUAFFFFABRRXN/ET4ieHvhR4M1T&#10;xX4q1SDR9C02IzXN3OeFHQAAcsxJACjJJIAGTQBe8V+K9H8D+HNQ1/X9SttH0bT4Wnur68kCRQoO&#10;pYn8sdSSAOTX5g/Fj9rf4sft9+PLr4Vfs62l5oXgtQU1XxNMWt3mhOQXllxm3hPOI1/eSc8dUGDq&#10;OsfFD/grX8V5dK0p7zwT8BdBugZpXH+sI6M4HE10wOQmSkQOepy/6c/Bv4K+D/gJ4GsvCfgrR4dI&#10;0m2ALFRmW4kxhpZn6u57k+wGAAAAeK/sj/8ABP34efss6fbailsnijx4UH2jxHfxDMTd1tozkQr2&#10;yMue7YwB9RAYpaKACiiigAooooAKKKKACiiigAooooAKKKKACkIzS0UAeI/Hf9jH4RftGQzP4w8J&#10;Wzau67V1zTv9Fv0POD5q/fxk4EgZfavh/V/2If2kP2M9Sude/Z78eXPivw4H86Xw3cbVmdfR7ZyY&#10;Zjgkb02v/dANfqdSEZoA/Pr4E/8ABWrw5q2rDwp8a/D9z8MvFcDiCe6aGT7F5nHEkbDzbc89GDAd&#10;Swr740PXdO8TaTa6ppF/a6ppt0gkgvLKZZoZV/vI6khh7g15n8ev2V/hl+0lo5svHPhm2v7pUKW+&#10;rW48m/tvTy51+bGedrZU91NfAmvfsjftHfsG6pd+JvgJ4quvHXgxWM114bmi8yUqBz5lpnbKe3mQ&#10;lZPQAUAfqrRXxN+zH/wVJ+HnxkuoPDnjhB8NfG2/yGttSkxYzyg7SsczY8ts/wAEgHPALGvthWDA&#10;EEEEZBFAC0UUUAFFFFABRRRQAUUUUAFFFFABRRRQAUUUUAFFFFABRRRQAUUUUAFFFFABRRRQAUUU&#10;UAFFFFABRRRQAUUUUAFFFFABRRRQAUUUUAFFFFABRRRQAUUUUAFFFFABRRRQAUUUUAFFFFABRRRQ&#10;AUUUUAFFFFABRRRQAUUUhoAzfEviXS/Bvh/Udd1u/g0vSNOge5u725fZHDEoyzMfQAV+UPiDWPHH&#10;/BWn49nQ9ElvPDXwG8LXIea6Zdpl6gSMDw1zIMhEOREpJPOd+/8AtffGLxP+3j8erP8AZx+ElyP+&#10;ES0+63+INcjJaCZ4mHmSOQeYITwoz+8kxjPyGv0U+BvwU8M/s+/DXSfBPhO0FtplgnzysB5t1Mce&#10;ZPKR952IyT2GAMAAAA1/ht8NvDnwj8FaX4T8KaXDo+habEIre1hH5sx6s7HJZjySSTXT0UUAFFFF&#10;ABRRRQAUUUUAFFFFABRRRQAUUUUAFFFFABRRRQAUUUUAFJS0UAfOH7UH7Bnwv/aitZ7vV9MGg+LS&#10;uIvEukosdzkdBMv3Z16cP8wAwrLXxTbeLv2mP+CYt5BZeI7dvip8F43WOK6V3eK1jJwFSQgvaN0w&#10;jhoyThcnJr9ZagvbK31KzntLuCK6tZ0McsE6B0kQjBVlPBBHBBoA8g/Zw/a3+G/7UWgfbvButKdT&#10;ijD3mhXuIr+07fPHk7lz/GhZTnrnivZq/PP9o/8A4Jbwrrw+IX7POrP8PfG1nJ9pi0mC4aC0kcdf&#10;s8g5t2P93mM5xhBmsj4Cf8FPNW+HfiJ/hv8AtPaFd+EPEtgPLPiH7GwWTHQ3EKA/exxLCGRuOAPm&#10;oA/SOivyl/Z0/wCCnWpeP/23b6LxBcvp3w38Vsmi6RYTv8mnOrEWszc4DysSsh9ZV52oK/VqgAoo&#10;ooAKKKKACiiigAooooAKKKKACiiigAooooAKKKKACiiigAooooAKKKKACiiigAooooAKKKKACiii&#10;gAooooAKKKKACiiigAooooAKKKKACiiigAooooAKKKKACiiigAooooAbuycYNLn2NeDfHvwnpXj7&#10;4wfCDw9r1s1/o11Nq8s1n50kaSMloChbYwzgkkZrZH7I3wkI/wCRNg/8Dbn/AOOUAewZ9jS14T4r&#10;/ZQ+FNj4W1m4g8IxRTRWU7o63tzlWEbEEfvOtdx+z/NJc/An4czTSPNNJ4b053kkYszMbaMkknkk&#10;+poA76iiigAr4c/4Kaftb3vwi8G2fww8DTPP8SPGSi2RbMlriytJG8vegXnzZWzGnf75GCBX3HXy&#10;N4F/YMXSP2xvE3xx8XeK38aPO3n6HZXkAV7CVhtG7HyssMYCR4A65I3KCQDc/YI/ZAsv2UPhJFb3&#10;8UE/jrW1S61y9TDbGxlLVG/uRgkZH3mLN0IA+naKKACiiigAooooAKKKKACiiigAooooAKKKKACi&#10;iigAooooAKKKKACiiigAooooAKKKKACvx4/4LE/H3TfGfjfSfhxpOixSHw1IZtR16ezxKbhl4tYZ&#10;SM+WqtufBwzED+Dn9h6p6no9jrVsbfULO3vrc9YrmJZEP4MCKAP5Zo2eKRXRirqQVZDyD6jFf0F/&#10;8E+v2mh+0x8ANM1DUbjzfF2h7dL1tWPzPKqjZOfaVMMT/eDjtXf+K/2Sfgx42YvrPwv8K3cp4Mq6&#10;XFFJ/wB9IAf1qv8ABv8AZI+GH7P/AIq1TX/AGgzeG7nU7cW13bQX88ltKobcpMTuy7lOcEcgMw7m&#10;gD2OiiigAoopD0oAj+0x/wB9f++hR9pj/vr/AN9CvmL9nP8AZ5+HXjX4MeHNc1zwpZ6nq16LiW5v&#10;Lh5Gklb7RIMsd3J4Fekf8Mo/CX/oRdM/OT/4qgD1dJUkJCsDj0INPr5+8CfDzw58Nf2pLnT/AAxp&#10;UOjWVx4ME00FuzbHcX5AYgk84OM19A0AFFFFABRRRQAUUUUAFFFFABRRRQAUUUUAFFFFABRRRQAU&#10;UUUAFFFFABRRRQAUUUUAFFFFABRRRQAUUUUAFFFFABRRRQAUUUUAFFFFABRRRQAUUUUAeOfEsf8A&#10;GQvwX/3ta/8ASNa9iHQV5V8X/Ani7XvF/gbxP4Nm0T+0PDst6Xt9daZIpUuIRH8rRAkEYzyKy7/W&#10;vjlpVsJ7uL4aW0PmRxb5L2/A3O6oi/6rqWZQPcigD0/xv/yJuu/9eFx/6LauY/Z5/wCSB/DX/sWd&#10;N/8ASWOuV1i2+POsaTfWD2vw5jW6t5IC4u78ldylc/6r3r0X4YeFZ/A3w38KeHLqeO5udH0m00+W&#10;aEEJI0UKoWXPOCVyM0AdPRRRQAUUUUAFFFFABRRRQAUUUUAFFFFABRRRQAUUUUAFFFFABRRRQAUU&#10;UUAFFFFABRRRQAUUUUAFFFFABRRRQAUUUUAFFFFABSHpS0h6UAeRfslf8m8+D/8ArlP/AOlMtevV&#10;4H4A+HHxh+GfhGx8NaR4h8E3GmWBlW3lvNKvDMUaRnG/bOBkbscAdK1rK4+NGoz3sNt4i+Hs0tlN&#10;9nuFXSr7Mcm1X2n/AEjrtdT+NAE6f8nbH/sSD/6cK9fryXwJ8O/G0HxWufGvjLV9Cu5Dog0aC10O&#10;ymgAH2gzF3Msj57DAxXrVABRRRQAUUUUAFFFFABRRRQAUUUUAFFFFABRRRQAUUUUAFFFFABRRRQA&#10;UUUUAFFFFABRRRQAUUUUAFFFFABRRRQAUUUUAITigNn1/KgjNeNeAfhR4W8YaTqmravprX+oT67q&#10;6yTyXU2SE1G4RBw4AAVVAA7AUAey5+v5UA5rz7/hQXgT/oAr/wCBU/8A8co/4UF4E/6AK/8AgVP/&#10;APHKAPQqTP1/KvPv+FBeBP8AoAr/AOBU/wD8co/4UF4E/wCgCv8A4FT/APxygD0HNGfr+VeGfGL4&#10;N+D9A+GuvX1jpJtbqGAFJo7ycMp8xBkHzOK7L/hQfgQk/wDEhH/gVP8A/HKAPQq4T40KX8ExLjOd&#10;a0fgf9hO2qH/AIUH4EH/ADAh/wCBU/8A8cqO4/Z7+H93H5c/h2KaPcr7JLiZhuVgynBfqCAR6ECg&#10;D0Wkz9a8/PwE8Ck5OhA/9vU//wAcpP8AhQXgT/oAr/4FT/8AxygD0HNGa8N8T/BrwdZfETwVYw6S&#10;0dreC+8+FbyfbJthBXI8zsea7H/hQXgT/oAr/wCBU/8A8coA9Bz9fypa89/4UF4E/wCgCv8A4FT/&#10;APxynf8AChfAuMf2EP8AwKn/APjlAHoFFeff8KE8Cj/mBD/wKn/+OUH4DeBQP+QGP/Auf/45QB6D&#10;RXmfwo0i18OeLviDpGnK8OnWuo2phtmmeRYt9lCzbdxOMkk/WvTKACiiigAooooAKKKKACiiigAo&#10;oooAKKKKACiiigAooooAKKKKACiiigBkk0cRAd1TPTccUz7ZB/z3j/77FeX6r4G0Dxn8b9X/AOEg&#10;0DT9bit/Dth5H9o2iTrGTdXm/ZvBAJwucegrd/4UZ8Ov+hD8Nf8Agpg/+JoA7P7ZB/z3j/77FH2y&#10;A/8ALeP/AL7FcZ/woz4df9CH4a/8FMH/AMTR/wAKM+HP/Qh+Gv8AwUwf/E0Adn9sg/57x/8AfYpD&#10;e24/5bR/99iuO/4UZ8Of+hD8Nf8Agpg/+JpP+FGfDn/oQ/DX/gpg/wDiaAOx+3W//PaP/vsf40v2&#10;2Aj/AF0f/fY/xrjf+FF/Dn/oQvDP/gog/wDia4rxp8GPAlv49+HsUHgfQEgmvrtZ0j0qEI6iymID&#10;gLgjcARnvjvQB7N9ut/+e0f/AH2P8aPt1v8A89o/++x/jXGj4F/Dk8/8IF4a/wDBTB/8TS/8KL+H&#10;P/QheGf/AAUQf/E0Adkby3wf38X/AH2K4j4eXMKeIviDmaMf8T8fxj/nytal/wCFF/Dn/oQvDP8A&#10;4KIP/iaQfAr4cAkjwF4ZGTk40iDn/wAdoA7M3tv/AM94v++xSfbrf/ntH/32P8a47/hRfw5/6ELw&#10;z/4KIP8A4mj/AIUX8Of+hC8M/wDgog/+JoA7IXsB/wCW0f8A32P8aT7db/8APaP/AL7H+NeMfGL4&#10;L+ArLwNLJaeB9Aim+3WI3QaVCr7TdRBhkLnBBOfbNdt/woz4csSf+EC8M8k/8wiD/wCJoA7H7db/&#10;APPaP/vsf40fbrf/AJ7R/wDfY/xrjv8AhRfw5/6ELwz/AOCiD/4mj/hRfw5/6ELwz/4KIP8A4mgD&#10;sft1v/z2j/77H+NH263/AOe0f/fY/wAa47/hRfw5/wChC8M/+CiD/wCJo/4UX8Of+hC8M/8Agog/&#10;+JoA7H7db/8APaP/AL7H+NH263/57R/99j/GuO/4UX8Of+hC8M/+CiD/AOJrI8YfBD4fQ+E9beHw&#10;J4cSUWM+1o9JgDA+U2MYXrQB6eDkZpa5v4agr8OvCwcEMNJtAQwwQfJXrXSUAFFFFABRRRQAUUUU&#10;AFFFFABRRRQAUUUUAFFFFABRRRQAUUUUAFFFFABRRRQAUhpaKAPKNc+Pqaf4y1/w3pngPxh4pudD&#10;khhvbrRra1NukksKTKoaW4jYnZIpPGOazNQ/aIn8NaPfahdfCD4g2Wn2cMt3cSiy08KiKGkkfAvO&#10;T94njJPvV74T/wDJZfjd/wBhrTv/AE02ldP8bf8AkjXjz/sAX/8A6TSUAdNoOs2/iPQtO1a03i1v&#10;7aO6h8wYbY6hlyOxwRV+uU+E/wDySzwb/wBgay/9EJXV0AFRXNwlpbyzPnZGpdsdcAZP8qlqjrn/&#10;ACB73/rhJ/6CaAPHtI/aR/4TPw/aanp3wk8f6ro2oRLNb3AsrDy54jyrBWuwcHgjIB6VpW37RCx6&#10;/oGl6x8PfGnhpdav1021vtVtbQW4nZHdVYx3LsMiNudtW/2XP+Tdvhz/ANgO1/8ARYqp+0D/AMhP&#10;4Tf9jxZ/+k11QB64OaWkHQUtABXI/E/4j2nwt8Nw6vd6dqOrme+ttOt7HSo0e4mnnlWKNVDui8sw&#10;5LCuuryX9pD/AJF7wX/2O2gf+nCGgCNvjZq8kqSv8GPH7SR52OYNMJXPXB+28Vt/D34xReO/FGse&#10;Hbjwvr/hbV9MtLe+kttcit1MkMzyojIYZpAfmhcHJB4r0IV5J4f/AOTpvGv/AGKWi/8ApXqNAHrl&#10;FFFABXm3jz422/grxlZ+F7Xwp4k8V6zcWDakYdBt4HEMCyCPc7SzRgZY4AGa9Jrx8f8AJ28f/YkP&#10;/wCnBaAFi+OOopO7p8GviCkkpBdxZ6eNxxgEn7ZzwAOa7T4ZfEWw+KnhC28Q6dZ32nwTSzwNaalE&#10;sdxDJFK0UiuqswyGRujEV1LdPxH868h/ZW/5JQ//AGHdZ/8ATjcUAewUUUUAFFFFABRRRQAUUUUA&#10;FFFFABRRRQAUUUUAFFFFABRRSEgdTQB5X49+OFxofii58MeEfCWpePfEenxR3Wq2lhKlvFYW7gsp&#10;eaXCtK6glIRy2OSo5rsPh78QtG+J3hiHXNDlmktXkkgkiuYGhmt542KSwyowBV0YFSPUcZHNeafF&#10;jwdr3h/x5b+MfCfiqHw7ea4tl4fvLOfSVvY7lxO3kT8yJtZBLJnrlQPQVRvPh18PvgZ8NNOPjbWb&#10;2/FuCjym7uI31O9lkaRzFawv+8lkdz8ihiePTNAHtmo+ItK0YM1/qVnYgDk3NwkYH5mvGZPiF49+&#10;M2sazB8MrjSvDugeH76Wyn17WoPtZ1O7ixugihRhsg5AaYncQfkXHJ45fG+heEodmtfBW08D6lqp&#10;VPDd/r628tvdSOcJHdzgH7LNzuMTscgYVmbKjpZ/h144+DsviPxFoPjTRf7L1CKC/wBYGvaNPdub&#10;yKIRSzxiCeMKrokeU2nGzrQB6H8IfiddfEG21yw1fRZNA8TeHbwabq9mJRPbicxJKrQTD/WI0ciM&#10;MgMN2GAIr0GuD+DPw+ufh74TuYNS1GHWdc1XUbrWNS1G3gMMc9xcSFzsQsxVVTZGoLH5UHNd5QAU&#10;UVwHxc+JWofDuHwzDpGgL4i1XX9XXSba1kv1s0VjbzTl2kZW4CwMMAZJIoA7+vKvjB478X6D4v8A&#10;A/hnwdbaK+oeIXvTJc64JjFClvCJOBEQSW3YpPAP7RHhrxL4C0/xBr97p3hS8uJJ4ZdLudTimkie&#10;Kd4WAZcbwTGSCByCK4D45+I/BXxau/CukWfh7WfFmtLctcWl3p9jeRCztcqt1MsoMancpWIZbG6R&#10;ewNAHp/wS8ceIfGmmeJYvFFtptvq+h65caQ7aT5gt5ljSN1cCQlhkSdM9q6fxt4+8O/DjRhq3ifW&#10;bPQtNMyW4ub2URoZG+6gJ6k4OBXi3wSk17wPZ614P0D4cLpV3a30l/cy6zrIhN2k5JiuTt+0MzMq&#10;BG+bAeJhU3xc0PxV4rbwtpWsa7YaRrn9t22o6LD4csTd3CSw7vMkl+0NsMKJISzbFwduDkgEA9n8&#10;IeNNC8f6FBrXhzVbXWtJnZ1jvLOQPGxRirAEdwwIPuK268u/Z00eHw/4ButPGp3Wq38es6k+ozXl&#10;tFbyrdyXUksqmOL5FXL5XHBVlPevUaACkzmhjgE+lfIHhrQPHXgTxprniDUvFNzZ6VFeX1jrGv2t&#10;1Lq0dzK86y20ktlKoSyjt4f3RaMsPnGcKC1AHr/xa8ZeIz8SfCngXw/r1h4PbVrG91KXW9QtFuWf&#10;yGhQW1vG7KhkPnb2znCIcDnI2vgF4+1L4i+ADf6u1ncX9nqN7pcl/poItL/7PO8IuYQScI+zOASA&#10;cgEgV5Z+0H4ba6+Fs134k8feGtYtZAk2mrrOj2RhkkLL80LO2CdhPK9j6VoJp/iD4ZNpmvaJ440y&#10;7+HF/JDDcpYaRD9k01RhI5YBG+1YWwEkwcKdrj+KgD3Gy8Z+H9S1+70K01zTbrW7Nd9zpsN3G9xC&#10;PV4wdy9R1HcVs18ufCH4D6paeLfD97HeeG7jw/4W1vVbqPX7C3lTWNUlleaOSG5ZlC4VnbewZhIY&#10;kwFAr6iAwKAFpCcAmlrhPjf8Qbz4YfDDXPEGmaPea/q1vEEsdOsbWS4ea4chY8pGC2wEhmIHCqe+&#10;KAOu0/WrDVZLyOzvbe6ks5jbXKwyhzDKAGKPj7rYZTg84Iq2WBHqPaviT4dX1j8P/HOg6f4R1Dxj&#10;NJ4sX7F4x1R/DV5C/wDaQzIuqs1xBsQOxeF8/dUxH+DNe9eMPC3gvwh4I1Txd4w8T67rHh7TrV72&#10;e4vNXmeLYB/CkJVWJOAFAOSQBQB3vjn4g6J8PvC+sa3q12kdrpdsbmaKNg0pGcKqoOSzMVVR3LAd&#10;6yvgx8UE+LHgiHV5dMn0DV4JnstV0O8IM+nXcZ+eByOCQCrAjgqykda8U8a+DvA3xL8PJ/wh+iiL&#10;QNJsU8UXOr6NK1lNczpCZrK3Eyjc7ZxKwYkLhMjcRjrvgf4c0XwP4+11hc682q+KrS01O3u9a1Z7&#10;1NTgjhVdylgNs0QYI6jkp5bcj7oB7xRRRQAUUUUAFFFFABRRRQAUUUUAFFFFABRRRQAUUUUAFFFF&#10;ABRRRQAUUUUAFFITgZridW+NHgzQ9Vu9OvfEFrFeWr+XNEA7GNsA7TtUjOCOPegDlNU+DPjC38e+&#10;K/EXhb4ip4dg8RT291cWE+gw3mySK2jtwVkZ1OCsSnGOCTWfrvwf+Jni3w7qmkXPxjtpLHULaexn&#10;MXhW3ztdWjcA+bwRkj2Irr/+GgPh/wCaIz4nsxIVLiPbJuKggE425xkgZ965H4Y/G3wPofhe6ivv&#10;ENtaO+t6rIonjlTcsuo3DxkZQfeVlI9cjFAHrvhfQ08MeGdJ0aOVp49OtIbRZWABcRoEDEDpnGa1&#10;K8+Px88BDOfEdsMdf3cv/wARXbaVqlprem2moWFxHd2V1Es8E8TbkkjYZVge4IOaALdQXtsLy0mg&#10;LFRIjIWHbIIz+tPuLiO0gknmdYoo1Lu7nAVQMkk+mK4FPj/4AljWRPEtq8bAMrqkhDA9CDs5FAHE&#10;eFfgl8Rfh/4T0zQtO+MNvb6RpVslrb/aPC9uzJEgwu5vNGSBjnvWg/wT8a674h8L33if4mJrenaF&#10;qqaslhB4fhtTNKkciKDIshIH7wngdqr/ABa+NfgjX/hp4nsbDxDbXd09o8IihSR238fLgJnPt1rq&#10;4fj54AhEUB8T2Yl8sMI9sgYqMAkDbnAJAz7igD0UcClrhbH44eB9Rv7Wzg8RWjXF1KsEKMHXfIxw&#10;qglQMk8Cu6oAK4f4vfDif4oeF7bTLTWpPD17aalZ6pbahHbJcGOa3mWVMxv8rAlQDmug8U+L9H8F&#10;act/reoQ6daPKsKyTE/M5zhQACSTg8D0Ncq/x+8AxqzP4ltURQWLMkgAA6knb0oA51/hr8Uo3RG+&#10;NSq8hIVT4WswWOMnHzc8Vr/Df4T634S8aa54p8R+MpPFuq6nYWunA/2ZDZJDFBJNIuBH94kzvyfQ&#10;VzPi34zeC9S8ceAb631+Ca1tbm7llljjlZVVrORVYkJjBJAB75GM12CftAfD+UuE8T2chRijBFkO&#10;1h1BwvBHpQB6HRXLeF/ib4Y8Z38tjo2sW99eRRee8CblcR7tu7DAcZIGa6mgAryvx78IvEGv/EWz&#10;8Y+GPGv/AAiuoRaU+kzRyaTHfJNEZhKD87LtIIxx1rqPE3xU8K+D9UGnavrVtZXxiE32dtzOEJID&#10;EKDgEg9fSsiT4/8Aw/j2B/E1ohkbYgZZAWbBOB8vJwCcD0NAGDH8Pfiq8rKvxjs3eMjeg8KW+V7g&#10;H97xxXWfB/4cyfCzwNbaBPqza5cpcXN3Nftbrb+bJPO8zkRqSFGXIAFee+EvjP4K0zx38Q9QuvEF&#10;vb2dzd2ksU0scqoyLZxKzBimMAggntjmu3Hx78BMoI8SWpB5yEkwf/HaAPQKKyvDXijSvGGlLqWj&#10;X0WoWTO8XnQnIDoxVlOeQQQQQa1aACiiigAooooAKKKKACiiigAooooAKKKKACiiigBDxXzP4n8Q&#10;eJPGPjf4hNffEk/DWPwNcL/Zun2SRNHcRG2Wdby98zmeNwZE8pdgXyyclhkfTNeV/Gfw58JdOs5f&#10;FnxF0Dw/dGNEtlu9SsEuLiY5PlwRrtLyMSTtRQScnAoA89t/jPc+NfD/AMH73XvDms2uuXV7Fqt7&#10;Z6bo91LAMWE7gRsV+YZkibAJxnqcVe1HU7G+/ab8BeKL3QtShttS0288O2z65YtD9jvFH2qKSEP9&#10;1pIluUZgAT5aDOOKu+F/ifYeOfiv4VttU0vUfh/qlhbXr2Og+I4Fgm1KGVYljltirFCVRW3xZ8xN&#10;3KjFeq+Pvh34c+JuhppHiXTV1Owjnjuo4zI8bRzITsdXQhlYZPII4JoAwf2gdb07QPgt4xvdU06D&#10;V7VdOkjXT7uESRXMz4SGJlPB3Ssg/GuY8Cpox+CKfDS111b3xDp+gNo9xbXsjLdmYW5Rjskw7Dd0&#10;IyMY5rz7wj4T+B9pfXV7qNrYyX+l69Oun2lvqd3qDj7PLiGRoBLJlty7huXHSu3+K2oat8UfBWr2&#10;3hbwZrdvrgs5/wCzPEF7bxWcljceWxjki81vNBLALlFyN3agD0X4W+LbDxR4O0k297BcX9vZWy31&#10;skqtLaytEp2SoDlG74YA12FfHfw90rw9rHjX4Wr8PPBHiPwNrFjO8niTUrjTLmzV7VIXaa1u5ZBt&#10;unkuGQAsWYFWYEd/sMdKAAnFcP8AGbwXpXjf4fapBqWi6frk1lDLfWEGpwCaJLpIn8t9vryR9Ca8&#10;2/ast/D02qfDF/GFnJe+Eo9dmbUUFtPcRAfYZxGZEiBOPM2YyMZxXH/B6bR7L4v+NR8IvCyXPh67&#10;0jTIZHmWfT7CGcPc72YSpudtjJxGpPAzjOaAO7+Gmp+GPhbBYRXdroHhnwtq1kupaBqZ8izWKJwr&#10;tZyMSCXQyblb+JSc8qc8Z4s8P3Xj34ifDe/1i/1Cwg8YazexmLR9UkgK6bb6fcyWsPmwvyGdfPba&#10;2C0noBUOjfA/xd488L+DtQk8Q+Hr7WfCj6rpR0vXtC+16fEpIgCIiyI+5RCp3uzcN0HSuX0261Cw&#10;0H4TeG9LkvPD+qfDyZ7e88TvpA1LRFY2ckEiBoZeWPm8KD8hGHIxQB2f7QHwS0T4cfCnX/FWh6v4&#10;qttcsEtjBdv4kvZGUfaovlIaQhl+ZvlORyeK9BvPEej/AAw0bxl4z1nWtM8Q+MY7C5u3torxIz5E&#10;Ebyx2VupJZEwpycEsxZiDwB4/wCM9a8TfFyHXPh/a/EfTPG2+GzluIPC/hdGLRvKXAa5N60ducwF&#10;SZOfmBCmvW7n4QR65Y6nfeLodF8NaJNa3CXWk+HrVEJgeNlk+0XhQSMdrN/qxGAe7daAMXwD8QfE&#10;9n8VtBXX/BOn6BF8QLV7gTad4ia+VJba3Vw7RNaxYZo3VCQx/wBWvHAr6CHIrwz4IfBTTIIPC3ja&#10;+u/Es+pWsFw2l2Ws65dXkdlbT/LGDHK5AkMIjDHsSwFe6UANf7p+lcJ8MUxceOAwIDeI7g/Mp5Hl&#10;Q/mK1Pilf6/pfw28U3nhS3F34mg0y5l0yAqH8y5EbGMbT947scd+lfL3g3XdI8QeKtC0rRPHnjbx&#10;t4du9Hubnxha6jcXLSxyxiNolVSqvFK7GZXtoeqKcqAuSAd/8CPAHhPxR4r+Iuu6npGm32rad4ju&#10;9Gs7WaBJItLsoypiSCM5WIShvOYqBuMnsAMTxbr2g/s8fFLxnbaNp4XwvqXhU6tqWg2dm01nb6gb&#10;gQQSNEgIiW4DOr4ADeTuPOTWx400T4eaxpOo+L/A+uX+ia9pOnJFcReEdQFjcTW0RColxbujAhAx&#10;2l48gcAgVQ8V+B7P4ReMfDcGlS6lrWl6hcf254smu3a91GeK0ZfJu3mY7nRJJIlMQBAQEoq7WyAS&#10;/DD4jp8H/Dtj4C0fTdU+JkWm2CahBL4XjjlltbJ2cFbgyPGpcSpMqKpMjqnK5BJ+gPB/izS/Hfhb&#10;SvEWi3P2vStTtkurabaVLIwyMg8g9iDyCCDXji+E7/4reLtY8a+AvFd74ItruCLSZNVtbaC8g1yG&#10;IyMJ445FwhjeWRUmBIfLZVlCk+ueAvBOm/DjwZo3hjR1kXTdKtktYTM++Rgo5Z27sxySe5JoA36o&#10;a/rNr4d0S/1W9kENnYwSXM0jHAVEUsxz9BV+vH/2hfG/iKx0+w8HeBdL0/XfG2vCSSGz1Vd9nFZw&#10;gNcSXAA4VsrAuerzL2U0AZvgzTr7w3qXw21TUlKXniJNRi1NXzxcXai9RGB4+QW7x1k/8INo3jf4&#10;1t4f0LTE0/wX4UuodX11bcMttf6xt3WlsqfcAhVhPIFGC7QAjINJ44+L914y+Gei+MND8G6tc2en&#10;Xlnq7zyXFtALZopgl1buJJA4dF8+Jvl4Oe1cl4v+DOlTeLNNitPhBo1nrXifVpbq7kvvEtypkCoZ&#10;bid1gBAY4VN3OGdOKAO98ITQ/BTx7r3gC/tp5PCGtJca74c8m3eby9xzfaeFQEkozGZFAJ8uRgP9&#10;XWN4M8aeC/Gnwd8NaNf+K4NB8S6PGI7W9uwbaexvLctGHxIFGPlKspOGUsp60aJ+y4uleINK1ux8&#10;M+DtF1TS5/tVlcvcalqbW8u0ruUPLEM4JB9QazfCvifXF1Lxd4Zs9ei8X3tjr11IdL0LQkkgY3AW&#10;6xLPNM8cSb52UguGG0gc0Adjpf7SLQ/E/RfBms6OkYmijsdR16yuPMsbbWZE82GxBIyTJEGcHsWR&#10;Ty1e5V8uW37LPj+X4UX3gu4+IWhLBqU0moXV8fCrm9F+8vnfaRKt4F81JAu1guAI1AGABX0todve&#10;2mjWMGpXaahqEUCJc3ccXlLPIFAZwmTtBOTjJxmgC9RRRQAUUUUAFFFFABRRRQAUUUUAFFFFABRR&#10;RQAUUUUAFFFFABRRRQBi+M/F2leA/C2qeIdbuvsWkabbvc3VxsZ/LjUcnaoJP0AzXmfws+L/AIHv&#10;fFNx4d0u+1catr93darBDqui3dkH+VWkVGljVW2jB655rrPjj4Hv/iT8JvFXhjS5re31HVLCS3t5&#10;bssIVkOCu/aCcZHOOa4rSfB/xP8AE3xX8GeI/F9p4U03TPD0N8NmjX9zcTTPPEsY4kiQADbnOSaA&#10;M7VP2ivhpZ+OpPEc+s6wqaXDcaDPOmg3jWSyG6iVyZxFs+WSMJnOMk810fxf+Kfg3Sdas/CusX2q&#10;rq8DWmteRpWj3N8yxrOShfyo2ChmjZeeeK821j4MfFy7+GviH4eW0Xg1tB1LVLu5j1OXUbsXKQz6&#10;g1180QhK7gHK4DYyB759B8WeEviLpPxiv/F3g618M6jY6hotpps0Gt31xbSRvDNO+5fLicEETY5w&#10;cigDZv8A9oPwPB8PNG8YHU7qXQtcuTYWD2+nXEs80+ZAYxAqGTcDDJkFeNhqH4E/EDwnrmhR+EvD&#10;t9f3Nx4ZsbS3uI9T02exnEbIRE5SVFJDBG5HHFcNbfBXx7ovwl+HOn2Enh658W+GvEc+vXEVxczp&#10;YyiVr0tGkgQvwLsYJXnac12Hwq8F+NrP4jeLvF3jOLQrSbVrKwsre10S6muFUQecWZ2ljTqZeAB2&#10;oA3Pi/8AErwz4E0eDT/EV3d27a8J7G0jsLCa8mkbymZyscSMflXJzjHFYfgr43eBLP4Y6rf2+r3i&#10;aR4LtYrTVJb/AE24tp4AkCMpaF0DksjKwwDnPFTfGPwX4v1rxT4G8SeDk0We/wDD1zdySWut3EsE&#10;cqTWxh+V40c5BOeRiuIvPgp498WeBPjLDrj+HrDxF41aA2cVhczzWkHlWsMK+Y7Ir8mIk7V4B70A&#10;dN8L/jB4HvvF134f0y/1cav4hvLnVYINV0W7sg+2OPzFjaWJVbaqqeueayNT/aI+Gtr49Ovz6xq6&#10;jS0uPD80y6DeNZLK13Ejk3Ai2fLLEEzuxknmrul+Dvid4o+LXgvxJ4vtPCmm6Z4divvk0a/ubiaZ&#10;54ljHEkSAAbSepNcZq/wb+Ld14A13wBbw+DT4e1DWrm+j1OTULsXSwzakbw5iEJXeAxXAbGce9AH&#10;ofxj+KXgyw1WHwhrF9qq6tA1lrDQaVo9zfMkaXG6MuYo2ChmhZecHg16D4F8c6N8SPCtj4j0C5a7&#10;0m9D+TM8TxMdjtG4KOAykMjAggHIrzjxV4R+I+jfGPVvFvg218M6jYappFnp80Gt31xbSxvBLO+V&#10;8uJwQRMOuDkV03wK8Eat8PPhfpeh67JZyavHNeXNydPZ2gDz3Us+1GcBiB5oGSB0oA5b4ofGHwNZ&#10;eMrPRdTvtYOq+GL2DVLiHS9Eu71ELW8oRZHijZVykhbrngVo+Nvjj4Fb4faPeXOrXkmmeM7OWPS5&#10;NP024upp0aEszrFGjMMId3IrF1bwb8UfDfxO8c654Ss/CmpaT4lFo4Gsahc288Lw2whIxHE6kEgE&#10;HINY1t8FvHvhDwh8GE8PP4e1DXfBFnNa3kWpXM8NtP5tt5RMbojNwefmXpQB2fhD45eBYvhrrWqw&#10;avdppHg2BLXVJb7Tbi2nt9kCOC0LoHJKMjDAOd3FUfhR8WvBF74qvfDul3+r/wBr69d3WsQwarot&#10;1ZBxhPMVGljUMFG09c81zN38E/HvirwB8aLfW5PD1j4j8cSxSWcNhcTy2kHlWcECiR2RX5MJJwvA&#10;Nb+jeEPib4l+LfhHxN4wtPCum6Z4ftb+NY9Fvrm4mme4SNRkSRIAB5eepPNAGbe/tEfDOLx4PEUm&#10;sauBYRzeH5J10K8ayEjXcaMTOItnEsYTO7GSea9/r5Zv/gx8XJ/hzqfw8ii8Gnw/daxNepqj6hdi&#10;5WGTUzeHMXlbd4BK4D4z+NfU1AHgHhn9ov4Z3vjH+3bPV9YdPEZsdKtp5tBvI7N5PMdIds7RBPne&#10;XAJOOla/xN+MvgfS/G1lpWp3+sHVfCt5HqlxDpmiXd6ieZazoiyPFEyrlJmfrn5RXBaB8G/i7D8P&#10;PA/gDUYfBiaF4f1HS55NSttQu2uZYbS6jm4iaELuYRgYLYGfpXY634L+KHh/4leO9a8JWnhTUdK8&#10;SpaEDWNQubeeB4rbySMRxOCCcHOQaANj4i/GXwNcfDrSzeavenTvG+nyppcmm6bcXU88TQ7mdYo0&#10;ZhhHB5AxnmrXh/49+BpvAGv69Fql3FpPhRVt9Ue9024t57ciJHGYXQOSVdCMDndxXGf8Kc8e+FPD&#10;fwZ/4RxvD2o634K0yXT72LU7meC3n8y2jiLRuiM3BTPK9D2qG7+Cvj3xV8P/AIxQa0/h6x8S+NLi&#10;GazisbmeW0g8m1t4VEkjIr8mAk7V4B4oA6b4R/FfwTc+ILrwxpd/q51bVrq+1mKDVtFurHerSB5Q&#10;jSxqGCeYvfPNey14povhH4meJPi14X8TeMLTwtpum6FZX8CR6LfXFxNNJcCIDIkiQADyvc817XQA&#10;UUUUAFFFFABRRRQAUUUUAFFFFABRRRQAUUUUAFePftB6DeQ3Pgbxxpmi3Wv33hHW0uZbCygFxcS2&#10;c8bW9x5Uf8ToJEkGOf3Zx1r2GigD5y8W6tdftBeNPAWhW3hTxV4d0jSdUbxBfazq+kGzMD28TC2S&#10;JpQwLtNKjdCMRNkYODD41vfDuk+LrjQLPwt4r+M3iDSfLvNYt5b4zQabCy71JSVkgaZl+ZIEXcw9&#10;BjP0livI/Fnwt8Z23xD1bxV4C8UaRoLa1YQW2pWmr6Q96kk0G8RXCFJo9rBHCEHIIRfSgDH+E3j3&#10;4eeCPhdoEPhy+GtSXgmNtZaXp5S/uX85/MVrYfNGUfcjb8BSuCa6tfD3i/4g5fxBeP4R0R/+YNpF&#10;xm9mX0nu1+5/uQ4P/TQ9K1vhN8MrH4WeCdI0SApeXlrbCK51Nogs13IWLySMevzSO7YJOM12lAGf&#10;oOgad4Y0q30zSrSOxsIARHBEMKuTk/Ukkkk8kk1oUUUAJj8K81+I0194A1g+O7OC5v8AS4bKSDXN&#10;PgYbmgRXkjuI1JA3xtuU+qSE/wAAr0uquqaZa61pl3p99AtzZXcL288L/dkjdSrKfYgkUAfK/hjx&#10;hqfjnUNW0SLwp4u02DVhD4oOiLcWkS31veghRLdxykww7oJNyjDnft5GQfY9I+F+q6tp9vaeItSi&#10;0vRIU2ReGPC5a1s0Tn5JJhiSUEHkDy0OTlTWr8Ofgf4H+ElxeT+E9Bj0ia7hitppFnllZoot3lpm&#10;Rmwq7mwBgc13J6UAfMPiFPg5oXxwttEikHh3UILaHw/JDoWn3lkYbyZo5bNftVuixqxR34Zsnetb&#10;3xr+HfxDTwnY2nhvxH4h8T6cuq2j3um293FY6m9mrHzkjvUaLggjIfLEDG6ul139nTT9e8f3XiZ/&#10;FHiK1gu9XsdcudDgltxZTXVpHGkLHMJkAxDHkBwCVFetgcc0AeWfs46L4p0LwHe2/iuLVre6fV72&#10;Wyt9c1Mahdw2TSkwI8299xCY43HHrXqlJjFLQAVjeJ/CGk+MNMaw1azW5g8wTIQxSSKUfdkjdSGR&#10;x2ZSCPWtmigD54+MPhOx8PeD9WtvHJtvFeiXcH9n6TqD2Jm15byUiO3t0EYH2hiSCrAo3y/Nnlq4&#10;rwp4Z8RePdb1aw8M+I9e0S8itbbTdd0vxlb77rT7RYy6JG/mGRhdO0n7xJGVVRhjcoA+ifit8OB8&#10;S/D1rZxapPoeq6dfQappmqQRrK1rdRElHMbfK6kFlZT1ViMjqM/4ZfC/UPCOt6/4k8ReIT4n8U62&#10;lvBcXkdmLO3ht4N/kwwwhmKqDLKxJZixc9sAAHh8Pxi1D4D+OIPh/aaToVtplvPpif2EdSkFzJ9t&#10;k8srpERiBkghKl2Vvu5kA2qq19ZDmq82m2lxeQ3ctrDJdQgiKd4wZIweu1iMjPtVjpQAteeeNf2f&#10;/APxE8TJ4i8QaD9u1pLVbJb1by4hdYAxYRjy5FG3cSceteh0UAeR+IPBnw7+A3wV8YwxaYdH8JSQ&#10;3N1f2ttK8kk8sw2ts3sxMsjFVA7sw7muH+E/i3xr4i1G4k13QbYfE7w9ZxaRNos14IrW2tbkmdL/&#10;AM3DM4kWOGNwikiS3kA46ep/F74RR/Fy00K3m8Q6v4fXSNSi1WFtJMB82ePPleYs0cisqMd4BH3g&#10;p7Csfwv8BZ9B+Jdh43v/AB94m8RapaWE2meVqC2UcM1vIwfZIILeMttcBlyflJOOGOQDU/4VhqHi&#10;seZ451+bWIW5Oi6bus9NH+y6q3mTD/ro5U4zsFePeNNe8QeFPiF4hvvhbp6p4X8Fm3vPFWnWtupT&#10;VZPJCtZWwAwskNqRO23JL+SmOTX1LivI3/ZS+GZv9QvE0XUILjULuW+umt9f1GITTyHdJIyrOBlj&#10;14oA9P0LWrHxJothq2mXKXmnX0CXNtcRnKyxuoZWH1BBq9XP+A/Aeh/DLwnp/hnw1Y/2boenoY7W&#10;086SURKWLbQzszYyTwTxXQUAFFFFABRRRQAUUUUAFFFFABRRRQAUUUUAFFFFABRRRQAUUUUAFFFF&#10;ABRRRQAUUUUAFFFI33TQB5B8Z/2ufhF+z7qtnpfjzxrZ6Jql0nmx2KQzXU4j/vvHCjsinBwzAA4O&#10;M4Neh+CPHOgfEjwtp/iTwxq1rrmhahH5ttfWb745Fzg+4IIIIOCCCCARXxP8NfiF4M+A/wC2j+0L&#10;L8YNTsvDOs+IHs7zQdY15wkF3pSxMDDBK3y/KdimMHLFQMErxxGq/FLw7qHhX4PWPgyHWfgJ8BPG&#10;Pi/WP7X12zvWsGuRHGrWzpcE5tYbmQSDAK4EZxgA0AfpXkUbvr+Vflh4g+K3jOT4aahofhr4n+I9&#10;T8H2nxm0vw54e8bRaoZbu5sJoZPPgF0P+PhI22kO24NkckAAO+IWieLPDB/atsLL4w/EYWvwqXSt&#10;T8OrL4jlaQT3Vv50nnyffmUFNqox2gMTjJzQB+pucf8A6qM1+Y3jLxB4w+Kfi3443918S/F+gweH&#10;PhdpfiqzstA1mSzt/t500TlyqnhC4JKrgNvyegxpfD7x94p+GXj74J+KNU+I3jHXrfx78NtS8SeJ&#10;La9vPtiLNDp4ule0tSBGjoeFVR823B6tkA/SfNG4e/5V+WP7PPxe1q7/AGivgc+leOdavdL8Y2et&#10;S6taav46Ot3d2q2cs0Ml1aIiw2Lq6jYkZ3DaVPQ5r/BnxD440b4V/st/FKb4o+M9Z17xX45h8Nal&#10;p+p61JNp81lJNcR+UYWJUtiIDe2WyxOeFwAfpd8R/id4Z+Enho+IPFuqLo+ji5htDdPDJIPNlkEc&#10;a4RWPLMBnGB1JA5rqa/HX4l+Nrbxx8BdS8QeM/i9rUnxavfHsdlqPw+udZBtreKHUAEhXTz/AKpI&#10;0RZBKAPmypY5Ir9iR1NAC0UUUAFFFFABRRRQAUUUUAFFFFABRRRQAUUUUAFFFFABRRRQAUUUUAFF&#10;FFABRRRQAUUUUAFFFFAEVzcw2dvLPcSpBBEhkklkYKqKBksSeAAO9eZeGv2pvhB4y8WQ+GdC+Jfh&#10;bV9dnkMUNjZarFK8z4J2x4bDnAPCk9K8f/4KhTaxB+x34r/strtLZ7myTVGswd4sjOol6fw/dB7Y&#10;JzxmvZPB2nfDjTfhr4Zv/B2k6Dd6Da2qT+HlsYodsjeUTH5DY/1jDIyPmOTnvQB6bketG4A9a/Mr&#10;w78f/ija/BD4VfHl/ibf61r3izxomjah4FMVt/ZhtpLmaH7JBEE8xJUWJWD7i3zjOep1Pjp8SPi4&#10;v/DUviHR/itq/h/Tfhxqtg+j6RZW0BVmkihLJJI6FjFhj8gxliSSehAP0hDAnrRuHrXw74A8d/E3&#10;wv8AtEpoWvfEW+8VWXiT4WS+Lntp7SGCCwvhKqr9mRFyqKMgBixOcsScY8k8EeP/AI46joX7MGty&#10;fGvVmvPiZNdaXfQSadavb2sCKdsiIUy84G4+Y5I3beMAhgD9Pdwx1o3DHWvz78M/HHXfCvwi+JPh&#10;zxt8QfGmr6jpvxUk8EeH9T0FLRdb1A7Y3ithJKoiTd85aRsbQTgjgVm+Ffj98TLD9mX9qaK98Q6z&#10;Dr/gDU5bTR77Vri1udTskIX93NNADFI6kN8wzyxGeBgA/RbIPeuU8cfFXwr8Nrzw5a+JNYj0ufxF&#10;qcWj6Wjxu/2m7k+5ENqnBPq2B718VeGfit8VfhV8V/CE+ueP9Q+INt4l+GF74rutGu7OGG3jvLe3&#10;WWNbdYkDKDjacklssTkkY8jfxFr/AMQdA/ZG8eeKfihe+L9e8VfEeyv7jw/MbZbWyK3DIPs8aIJI&#10;xGAEYFmBL9jigD9XaQsACSQAK8D/AG6fi94l+Bv7MnizxZ4SKwa5A1tbQ30kQlSyE1xHE05U8HaH&#10;OM5G4rkEZFeN2ms+NfBH7RknwcX4q69458OeKvh/c6y+q3bWz3+kXS7kF1BLHGAscnG1WDAFhg8U&#10;AfTHwz/aK+H3xi13VNJ8HeIDrl1p2/z5IbG5S3OxxG3lzvGIpcMQD5bNVXWv2p/g34c1i90nVfip&#10;4O03U7KVoLmzu9ctopYZFOGR1ZwQwIwQa8N/4JU+GJ9J/ZG8LapJr+q6lBqYuDFpd48ZtdP2XdwC&#10;LcKgYbydzbmbJ6Yqr/wUC8LaLDqnwDnTRtPE958UdLW5k+yR7pwyTFg525YHHIOc4GaAPqzwN8Rv&#10;C3xN0Z9X8I+ItL8TaWkzW7Xuk3aXMIlUAlNyEjcAynHuK6LI9a+OP2xfiF4n+HnxD+Dfw38C2+o+&#10;HtG8ZX982ozeEjZWN9cPDGhjt4JrnEMbOXyScMwUBTyc4U/xA+JWhfB7wL4P+KWoeN9K+JeseJLz&#10;TNJsvB99pI1XWbaNC8TXNyWa3h2o67ypViUHHzGgD7kyPWjcPWvzTj/aM+LN3+x/aahbeMruy8XW&#10;fxWXwlFrN0tvczm0E2FS4MY8uYjcAzJgOFGDg5Nvxdqvxj0HX/2mPDMXxz8SSWPw50CDxPZ3j2Vo&#10;Ly5uHs5J/JZxHhIN0ZBRFB5XBGCGAP0hyKWvgb42fEH4wXvw1+EvxEGq+JR8NR4Ng1bxh/wgN3Z2&#10;usw3MkCubvbOhDwqMnYmOQ2eAK+zvhR4s0zx38M/C3iDRtRutX0vUtMt7m3v76PZPcI0YIkkXAw5&#10;6sAAM5xQB1dFFFACE4pa8G/ba8KfFHxf+z74gtPhHrs+i+KowJzHZjbc30Cg+Zbwy9YpG4KsvJK7&#10;cjdked/8E9P20of2mfAT+H/EsgtPib4diEWqW8g2Nexg7RdIvY5wsi/wtzwGUUAfXtFFFABRRRQA&#10;UUUUAFFFFABRRRQAUUUUAFFFFABRRRQAUUUUAITilrwj46/Gg+GtYOk6VrkOlXGixwarqO4bnuV8&#10;1dtmuQQC6eYzHqBs7Ma734w+J9c8NeEoH8NxW02tX+oWun2xupdiKZZQu77jZwCeMdMntggHdUV5&#10;NcfGzUI4b25TQbGDT4tTk0m3u77VxCtzMj7XZQImYxja/IBYleFxyH+HvjTf+MdP086F4egu9Qlt&#10;5ru7WfUDDbQQpPJCrLKYiX8xonKAovCkttoA9VBB70V842fxa8W6j4VgutNBfxDfHT1igvbhFgha&#10;/uJJkjwImy0UARc5xht2OOe60v4mapqOs32n6NpR1XU57q7dYb3UBDa28FtILZmEixFsPMjhV2sT&#10;hiSBQB6rRXjMv7Qd5d6Dd6vpPhYXdlYaRbaretc6gIShlLf6PGBG2+QBCR0U5XkZFat18borXx/D&#10;oBs7KW0kvZbFp4dQ33CNHbyTvI0QjKBB5TKcybgf4aAO08UeBfDfjiO3j8ReH9K1+O3YvCmqWUVy&#10;ImPUqHU7TwOlWdU8MaPrmiHRtR0qx1DSCixmwurZJYCq42qY2BXAwMDHGK8zuvGnirS/2fbLXrXy&#10;b7xRqMULW32twih7qYCEYCkHaJUG3HatQ/FnUluBMPD8cmiwatDol1fi+xJ9peVYXaKLy/njSVtp&#10;YspOCQvFAHYL4H8OppFhpS6Dpg0ywlWa0shZReTbupJVo027UIJJBABGafc+DdBvP7W+0aJp0/8A&#10;a6quo+ZaRt9tCjaomyv7wAcDdnA4riNI+Md9fPpV/d+HksfDeqahNp9pf/bvMnfYJCkxhEYAjcRM&#10;Qd5YDBIxzWjcfFu01ZtLtfCMEfiLUNReVY1kla1giSIKZJJHKMwA3oBhCSWA9SADpU8GaAkl46aJ&#10;pqveWy2Vyws4wZ4FXasT/L8yBTgKeAOMU+HwjodvPps0Wj6fHNpkBtrGRLSMNaxEBTHEQPkUgAbV&#10;wMAV5f4M+KPinW7nULa30OLUNYuLq7uVsrnUBDb2NrBJ9mC+csbFzJLDMV+XkEklQKkuf2jbaLSI&#10;b2LQbiaS5h0y5t7f7QoZ4rtd7ueOFhUMWPIPy9NwoA7vR/hd4N8P3EU+l+E9C02aKZriOSz0yCJk&#10;lZdrOCqghipIJHJBxVyHwN4dt9P06xi0HTI7LTZhc2VsllEI7WUEkSRLtwjDJ+ZcHk1xT/GO+1LU&#10;Vs9C8Pxag0qX08Vxc6gIIfs1u6xiZyI2KrJIZFUAHITd0ORs3XxKki+FNn4zh0W4ma5s7e7GnhiW&#10;jWXbksyqx2IGLMwUnapIXtQBp3vwz8I6lqd1qN34W0W61C72faLubToXlm2MGTe5XLbSoIyeCAe1&#10;dLXjt18XdeuL/wAJz29hpcekz2+o6lqc1vqQuI2tLZdu+FxFyC8sTDIRsgqQOTWr4b+MN5qYaTV/&#10;Dp0WAaEdfbN4JpIoONiyKEAVmxIcAnGznk4AB6bRXmul/FHXvEW1tH8I/a4raO0Oo+bqCxPFJNHH&#10;K0UIKEStHHKjNuKDnAJNUvA3xO13VPE0lhq2nW32fUtZ1G206S1uC3lW1oBG7N+7G7MysAc/x+wy&#10;Aer0V45eftDGGy+2weHmlsIbCfVrq6e7CLFapcvCjKNhLvKIyyKMdcEjrXQ/DX4sf8J9ql9YSWEF&#10;vLb28V0s1lcvcQlXZl2M7RR4kUryo3DBBBoA9BJA6nFAIPcVwHxynudM+HGsataavqGk3en27y27&#10;WDqplmI2xI25TkFyvHFcbqGs+KPhz4kNra3d94tXTPDs2r6qNVv0giD5VY9rLExGfIuNq4xk8kAU&#10;Ae5UV43P+0baDXEs4NLWSGOa1trpGuHF2skwQkRRLEwkEfmKGJdejYBxz7GOaAFooooAKKKKACii&#10;igAooooAKKKKACiiigAooooAKKKKACiikPQ460AGRnGeaWvCvFGs+Ibbxbf3F/rmq6Hay38MOg6n&#10;YxJc6N5bFEEd0q5YO8hdCXwAWXawrePxl1q51m0tdP8ACUdzaX2r3ej2dxJqYjaV4A5acp5ZxD+6&#10;cE5LDAwpyKAPT9Q0+11WxuLK9tobyzuI2imt7iMSRyowwysp4II4IPWvHvBv7GnwT+HvjC28UeHf&#10;hxomla9ayma3u4Y2/cOQRujQsVQ4J+6BjtUWq/tIvpnhu11N9GsFm+zy3FzaSat8+EnaELAFiYyb&#10;yhZSwjUgjn0vWvjPWNY+JyadBfSxadJrk8QjCDb9mtLJPNXP+1cz4J/6ZgUAX9K/Zf8AhRonxDbx&#10;zYeANCtPFZme5Gpx2gDpM33pVX7qyHu4AY+ta2p/AzwHrNn4wtL3wtp9zb+L5I5ddjkQkag6ABDJ&#10;zyQFGMY6VzPi34x6j4O8c+I1vLW1bw5pdnZwRKLgiae+uXPlg/u/lUKDuOTtVd2CTgOg+Pon0aSU&#10;WOmR36X/ANizLqbpZyL5Il82OUweZIMEKQsRwx545oA7H/hUvg//AISK213/AIR6x/te20c6BDee&#10;X86WBOTbjn7me1ULD4EeANMsvBtpbeFdOht/B0jS6DGsZxpzsPmaLngnvnNcjL+0TeT+GpNa0/wp&#10;9rtbXSLfVrzzNREZTzpHVIY/3Z3uypuXO0EMuSua09V+NOqaJDri33hmKC50y8tbaSQX7SW0KTx+&#10;YJJ5FhJjCDAbCuAWXBIOQAXte/Zu+GXifw/4g0TVfBWk32l6/qh1vUraWElbi+IANwTnIkIGNykd&#10;/U1Usf2WvhNpdn4jtLHwBoljaeIrOKw1W3tbfyo7yCP7iuqkDjGcjknkkmujufiGdO+H9r4ju9NJ&#10;urlYkh06yuUuPOmlcJEkcowrKxZSG44OSB0rnb74w6zpV5PpF14Ujk8RLe2VrDZ2mph4ZVuVkYP5&#10;rRKV2CGQsCnRQRnIoA6eD4T+EbbxFoOvReH7JNX0LTm0nTbtUO+1tCADCnOAuABXF6L+yD8GPDmt&#10;w6xpnw08O2Gpw6lHq0V3BZhZIrqMkpIh/h2kkhRhc84p2q/H06HMdK1DTLKy8SLfS2bQS6g/2NVS&#10;KOUy+esJbBWaMAeXncSOAM0+y+PM+rW5uLLw5i1tdLTU9Rnvb5bZLbc8qLECyfOzGIlSdoKsCcZA&#10;oA9N13QdN8UaNe6RrFhbappd7E0FzZ3kSywzRsMFXRgQwPoa4j4Zfs7/AA2+Dg1P/hDPBmk+Hn1J&#10;BFdy2kP7yaMDARnYltg7LnA9K5DUfjrruu6DqNtoOn6XFr8eqabp0Eqag01s32ohiQzQKSyoGyNp&#10;AHzAnGK2/D/x/tfEPi2z0q2sIpLO6vpdPWaG4d51kjD7pGi8oKIS0bKH35OVO0Z4AO58BeAPDvww&#10;8LWXhvwrpFtoWh2e/wCz2Fmu2OPcxdsD3ZiT7mmeM/hx4a+ITaK3iPRbTWG0bUI9U083Sbvs11GC&#10;ElXn7wycfWuY8c/Emfwz4tFrZ2FzqlxDb2cSWUdykUc815ctHGGypwUWCR85xtJ45BqOy+Ler6je&#10;SaLb+HLaTxMt/c2gt11I/YxFCkTPO0/k7goM0abRGTuJHQZoA6P4k/Cnwf8AGHw6dC8aeHdP8S6V&#10;5glFtqEIkCOOjqeqtgkZUg4JHeuLf9kT4OSeB7Pwe/w70OTw5Z3zalBYPAWWO5YBWlDE7txCqDzy&#10;AAelc/p/7Qt7pqX39oWds+qXM93eR2F1emOK2tYZTbJHHIkT+Y8jwSuvAByckdK6e6+N2oPa6xqe&#10;n+FjPoWj21tc3l3d3wt5f3sKzPHHF5bbpI0dCQzKCTgHNAE1p+y58KLCyvrO08BaLaWV7qsGtzWt&#10;vb+XCb2HPlTBFIVWXJ+6AOTxzXQX3wb8FalqHi6+ufDdhNd+LbNNP12ZkO7ULdUaNY5eeQEZl7cG&#10;uW0/9oXTtS8UpYwWkT6U17PYm6WdzcIYlkLTPD5W1Yd0Tru8zPQ7cGmWXx5vEs7G91bws9hb6jo4&#10;1Wyht74T3Ls0sUUULx7FCNI08e07iOucYNAEnjD9k/4R+Pk0JPEHgLSNTTQ7CPS9PSVGAgtYzlIA&#10;AwzGD0VsivU9P0+10mwt7Kyt4rOzto1hht4ECRxIowqqo4AAAAA6V4v4g+Mmu+FPFsg8Q6Xb6ZDa&#10;WMKJZWuoefDc3N3MRFvl8oMnlpbzFvlPBJG7itXRfjhqHiW5stO0nw5BeatPPdxyN/aDJZRxwJE3&#10;niZoQzoxnjXiPIJIxxQB63RXgOsfG/xHqVkmpafp9vpmmf8ACJS6vOr3HmTJdSuYrZV/d4Yb0fBy&#10;NwOeMYPb+HviVcPe2XhyWwku9dh1B9NuWaYf6qGGN5Lxjt4BEkeF7s4GaAPR6/Mr/goB+zr4j/Z5&#10;+JVn+1H8G99hf2V0J/Een26Ex5Y7WuCg6xSg7Jl9W392I/TWq2paba6xp11YX1tFeWV1E8E9vOge&#10;OWNgVZGU8EEEgg+tAHmX7M37RHh39p34TaV408PuI2mHk3+ns2ZLG6UDzIW+mcq38SlTxnFerV+S&#10;Wt2euf8ABKH9q6HVbBbzUPgT41l2zQAF/s6BsmP/AK7W+7KE8yRkjOSxX9XtB13T/FGi2Gr6TeQ6&#10;hpl9Alza3UDbo5onUMjqe4IINAF+iiigAooooAKKKKACiiigAooooAKKKKACiiigAoopCcAmgDmo&#10;fh3okPh7XdF+zySWettcPqBkmZpJ2mBDkuTkfKQox90AAYwKl1jwPpuuafo9ncNdKmk3MN3ayQ3D&#10;pIskSlVLMDlgVJBBznJzXFal4x13VPFesxWPiHS/D1lo+pWumR2d9AJHv5pVjchzuDKGEm1AgySC&#10;ckDFYtp8VtbaXRPEM+rWJ0vU7+8hbw/HAvmW9pAk5aYybt29fJUtkbRv24BwSAd3c/CPQZrDRrWF&#10;r+wOkTTTWlxZ3skUymUkyguDkhtxzn2xis6T4DeGG0i202KXV7S3hsn01zbapPG89szO3lSuGy4B&#10;kfBJyNx55rgbj4k+PNF0fT7i51XT73VdW8P/AG2KxWx2R2l1Nc28VqM7tzg+e4YHGTGSMVd1j4h+&#10;M9B1+/8ADkd4muXU2q22nwXsFnDC9uWtGuZlVXkCMQoj2Bmz+8Od2KAPRT8JfDqwQxQQ3NoIdQtt&#10;Sja3uXRllghSCMZz9zy4wpXoQTnrVW5+DHh2W2s4oG1LTmtopoPOsdQlhllilkMkiSOrZYF2Lc8g&#10;k4IzXC6N8S/E3iGC10641yw8N+VaX2oz67PFDMZreG48qMhVfylOMmQgkDaAMbsjK1LWtb1TxTrR&#10;u9atdTjnh0Xw8NPit/8ARHmuSktxIoLbseUWYZ5w2P4aAPX4/hb4ch06+sIbEwWd5LayyQxSsqgW&#10;/liFFAPyoBEg2jg/NnqayD8C/DbXDSGbVvKD3bxWw1KbyYftKuswRM4Xd5jn1BPGK46x+LWrovh/&#10;xHPqti2kapPe7/D8VuoktLOCKZzKZN27ehiQPkbQZNuAQCa8Xjzx/YwWMVzrGkTa1qXh1L5bO4t1&#10;tobe7kljSGNHLfMzBplAfgui9ASKAPW9e8CaV4g8PWejTrPb2dlLbzWxtJ2ikiaFlaIqynPBUfWs&#10;PU/hHpZvb3U9Pe5jv2llv7W1uLuRrGK+ZWxceTkru3HdnHByQM8034f+LbnVPBerX2oanJdS2Fxd&#10;QyS3FmsE9uYvvJKiMY2dCD8yHawx05rx3w9N4o/sfRr+TxOPtej+FbvxFcajNbJKd14++JAm7acL&#10;BIMnPDYGM8AHr/w/+DGkeCINGk8+9vrrTLfyrdLm8klt7Z2XEjwxscIWy3PYEgYBxW/4p8C6d4tu&#10;bG6uJ76yvbLesN3p129tKEfG9CykZVtqkg91BGCK8lT4ueJrvWvDTRXSeXc6pZaPc2qWsSQtOYw1&#10;4NzyeazId2Ni7RgZ3da6L4Wa7eaZ8M/EfjLVNZk1m1ubm/1aHfGqeVbxs4RRgngxxocds0AbR+Bv&#10;hiPTdPsbX+0tPgs7Q2GbPUZonntyxcxysGy4LMxyTnLNzyat6t8G/CmsS3Uk2ntEbjRv7BIt5njW&#10;OzznYgUjYeg3DnAAzxXmF341+IlhpuoPeeI9Phms/Cg168MWlqfs1wd3lwJl+Q+x87sn5flxnjQv&#10;Pir4jl8XaJDa3aG3m1i20Wa2S2iWB5RHvvRveTzWZMMQUUKNozuzmgD04fDrQoxOIraSBZdKXRMR&#10;SsojtV3YVcH5T85+Yc8DniptV8Dadqnh6w0cSXlhbWBiNpLYXTwSwmNdq4dTk/LkEHIIJyK8A0LW&#10;/ES2vhHVZ/Fc19DcS6v4tnt0gjDT28IKxwjB+6yyjgdD/uita1+LvjtNJuJ3S2e9v9Kt7m0huBb7&#10;Le7ubiKK2VBFIzPC3mPy+G/de+AAemf8KR8Mi3jhA1BVFnd2MrC+lDXEdy/mTmU5+Zmf5t3XNT+K&#10;/g94f8Y3U0t8dQhjuNPXTLi3sr6WCK4t1ZiqOqEbsb3/AAYjpVfxdrmseDfCFnby6uL7xHqV6tla&#10;TxWC/PI5ZyqRbwvyxo+C7Y+XJz0rzbS/iz4w1awkW21G38rT49Yv7m8e2ilnmtbSZY4lAjYxB3cT&#10;LuHGEyBmgD1e4+FWiXHiAasHv4WaaG5lsob2RLWaWJVWOR4gdrEKiD0Oxcg4qgPgl4ejW1SG51e2&#10;+zS3UkbW+pzIwS5cPNFkNnyywBC9j0xWB8KPHfivxF4kgt9ZWNrW70ldSdCbdTbOzr5axeVI7NEy&#10;lvmkwcpx1IHN3Pi3VrPxd438TaVrln5aeIbDQYtFeISSXZTyo3TO7KndNMwCj+Ak5FAHqNl8I/DF&#10;jot3pMdi7WFzptvpLxyTu2LaBSsSqc5UjcTuByTznNS6T8N7DSQGTU9buJzdRXT3F1qk0kkhjBCR&#10;sS3MfJymME8nJryuz+Mfii/u01WQjT9FujqZEUq2xW3traOXEy/vDK8itGm9WUL+8xxjJxE+IPjP&#10;4eeCrTRYtVg1fxDdeGodbtZr2EYjbdJLeM5B+ZEQKoP9509aAPojxJ4asPFmmDT9SjeW0E8NwY1c&#10;puaKRZEzjqNyLkdD0rP1f4f6Prh183ccztrltHZ3hWdlLQoGCouD8o+d8467jXl+o/FjxJq11pn9&#10;khodM16S7u7G4gjgM0Wn2yRr5gE7ojNI8hfknbGOhzkYX/C6fHWpaa80FvBa3GmWNnJKY2tmgvbi&#10;f5kDl5QUjZSoBi3HczYJxigD2Jfhdo0fiRtYik1CFmuBePYxX0qWbzhQBKYQdpb5QfQkZIzzXXdK&#10;8YHjrxZea3aX8WpWkelXPittEttLW0DNNbx7lndpd2chopWBUYwoznPHs45FAC0UUUAFFFFABRRR&#10;QAUUUUAFFFFABRRRQAUUUUAFFFFABSEZpaKAODi+C3h6DURMkmpLYC8/tAaML+T7ALjzPN3+TnH+&#10;s+fb93dzitbSvh1omjHRDbQyhtGSdLMvMzFTMcyMcn5mPPJ5GT6101FAHm0vwA8Ktbi3ibVLS1MF&#10;vBJb22pTRxzeQQYncBvmYYHJ69wa6XRfAOjaFqq6haxS/a0W6UPJMz/8fE/nzHBPUv37AADiukr5&#10;+0nxbq1r4h1vxHZa9ZTW+p+MV0iLQxCJJJ44zHayfPu3KyrHJMABgAEnO7gA9Q1b4U6FrN/q97Ob&#10;5LjU5Le4leG8kTypoBiOWLB/duAACVxkDBzVOX4MaFMlmTe60t1bidWvV1WcXE6zFTIskm7JUlE4&#10;4xtGMVx0Pxkv7vQPDE/9oWcNxqOnalrt20SrI0FjEjtCdmeD88IJPUow9a1vDM/iDwh8AdPnk1m1&#10;v/E01jHJBc6q6xRNczkMkRbOD88m1STydvSgDotO+D/hvTNEk0qOC5ktJWs2kEty7s4tRGIFLE52&#10;gRICOh5z1NS6r8MNH1O6ubxbnU7C/uLs3r3ljfyQyl/KWEjIONmxFG3GBjPWvK38Yaz4h1HwpZz+&#10;KJ7Y2WtX1xqMctjFDcCKzgDvDLtcoxDyIN0fylWB6isK1uJvFX9mxS4gm1KPSbKSG0BjRJLy5k1C&#10;7wM/e+zxw5P1oA98f4c6E3gu28LJbSQaTapGtuIZnSWExsGR0kB3B1YBg2c5rk9T+Btlearo7xX1&#10;9Hb21xNf3V61/KdQnuzEIYX87OcJGXUDoAQMdapfGH4k+IPB+uSaTojWzX+paJcT6VFcRbh9qicG&#10;R25GUSNgSPYetYc/xPu/E0ei6nK9r/YFw8+o2k5tw7LBZ2heS6X5v4rhwF7bUB/ioA9Bf4OaB9is&#10;4babVLC6t2mf+0bTUJY7uUykGUySg7n3lVJznlVxjAqe4+Evhy40fU9M8i5jg1BLVZXW6k8xfs4X&#10;yCrkkgqUU5zyck5ya8Q0yXxVpfh+31L/AIShXvvDngyTV7q9ntllZrm7ZpljCltuAIWXPJIIAxmu&#10;vtfFfiPWvHw0/T5NP0vUbu7+x3d79l80pBa2cck4XLYJ+0XSquem05B6UAdvB8GdCgk843WrzXf9&#10;ow6qbqbUpXlNxFEYlO4n7pjJUr90g9KvaD8L9G8N60uo2UuoARvLJBYyX0rWlu0hJcxwk7Vzlu3G&#10;44xmuc0X4i6hB8EY/EupXcU2pSB4be6Fr8tw73DQ2r+UrD7+YiQGA+bqBUvwj8Xa3rt74ttNZuvt&#10;MOkXcVslxPHBHKHMCyTI4hZkAUsMc5HIPIoA6eb4e6LceIv7bkgkfUPtUV5vaZtvmRwvCny5xgLI&#10;5A6bjnrVC7+EmhXDxTQyajp92lzdXX2uwvpIZmNw4eZSynJRmVTt7bVxjFedaL438c+ILzw3MfEF&#10;hp9jrtpqOoyINODGxsoXQQyAl/mciSMHcNuCeOOaUHxa8Wal4JvtXfW9N0e70TSLO6kgezDtql1P&#10;F5qLtLZRHBRFCcl2bB+XFAHoo+BvhmHTtPsbNtT023s7NdPIstSmia4twxYRzMGy4yznJOfnbnk1&#10;U0f4J2H9oalf6zdXV3LfarJqM1jDeSiyl2uPs3mQ5CsUjjhB4wSgznArk9e+JnjNtQmuNOkijsbr&#10;X/8AhH7Gzito3lDLCvnyGSR1Usssc6ouQCeucYrpNA+IusW3wm8UeItWEU0+kG9+yzFot1ykSnYX&#10;ETMgfeChCnGV7ZxQBtf8Kc8P+bfjzdT+y3aXSfYRqMwtoPtAYTNFGGwpO98Efd3HGM1e1n4Y+H9c&#10;Ev2q2lBexh09TFcPGYo4pfNiKEEbXVwrBhzlV9K8t1Txb4p8P6qg1a/0q91u2sbKH7a9p5UGnXN/&#10;cCLn5slFSJm5PzHaPlzgRz/ELV/7YvtK1DU7HxVpunaxGi3MVoqySC1snvbgYU7d6yC3TI6FhxnN&#10;AHocfwV8PRQ326bVpr68uILp9Tl1KZrtZYUKRskhbK4VmGBwQzccmtLSvhjo2kEvG19PcNZzWLXN&#10;1eySyskr+ZISzEnczYO7r8qgYAFeb6Jq2u+LPHvw9i1LxDYalFc2s3iW40yyhCCzAiEcIV1Yl03X&#10;XV/vGPIx0Hug4oA4iT4OeG3KgRXYgFjZ6e1st5IInitZDJBuXOCQxPPUgnOaf4H8CyaP4h8R+JtU&#10;jtRr2uTIZVtHaSKCGONY441ZgCSQgZjgZJHGFFdrRQAUUUUAea/tEfAjw9+0h8Jta8DeJI9ttepv&#10;trxFBksrlc+VOnup6jupZTwxr4V/4J3/AB18R/s//FXVv2WfiuzWt9ZXMi+HLudv3e4/P5CMescq&#10;nzYj6sV6soH6aV8N/wDBTr9k65+K/gS1+KHgqGSD4i+C1+1I9mCJ7yzjbzCi45MkTZkTHP3wMlhg&#10;A+4wc0tfNn7Bf7Vtr+1X8FbbU7uWJPGWjbLHXrVBt/fbfknUdklALDsGDr/DX0nQAUUUUAFFFFAB&#10;RRRQAUUUUAFFFFABRRRQAUUUUAZc/hbRbrWotYm0mxl1aFdsd89uhnQegcjI6nv3pkfhDQobu/u0&#10;0bT0ur9WS7nW1QPcKfvCQ4ywPcHrWvRQBQl0HTZpo5pNPtZJYxGqO0KllEbbowDjjaxJHoTkVFqP&#10;hbRdXtbm2vtJsby2upBNPFPbo6yyAAB2BHLYAGTzgCtM9K+aDc/ENNQsFtP7cAstV1Hw7b+ashSd&#10;pvNdb6YkcwxDylRjxlWA6igD36+8FeHtTtbK2vNC026trH/j1hmtI2SDp9wEYXoOnpTNWsfDmjTv&#10;rV/Z6fbXEk0CNeywJ5jSZ8uH5sZLAvtX03YrxjXbPVk1LU9IjuvFDeJ7S9s7Tw+Y3uvsy2qrBuuZ&#10;ZFHkybiZzIZSTxtAHGauu+HPF+v2WnX+mSX8niDVNevNRtk1kztZ6fbW5ma2Qw8KpYiEgsAcn0GK&#10;APdo/B2gw3OoXEei6ek+oo0d5Ktqga5VvvCQ4+YHuD1qbUPDek6tFPHfaXZ3kc8SwSrPAjh41O5U&#10;ORyoJJA6A8182avN4o1S6tba1ude08XOn2b6Q13HqL3C3MwLTzSGIrGXSRgGSYhVVOFCnnofEen6&#10;tPouq67qOreIbC4v9dmitURbx7WC0jbaIpIoSJI45jDnzFBI3rggE5APeNO0aw0jTk0+xsrezsY1&#10;KrbQRKkag9QFAxzVW08JaHYWMllbaNYW9nJCtu9vFaosbRLnahUDBUbmwOnJ9a85GtanpXwDiu0s&#10;Nbgvpoli8qeeaa7tFkm2eYX2GYoitvB2mQIBnmuL8EWGva9qkejm61+x0abxEZ2aN76LbaQ2CsVE&#10;twfNCSzyL/EM7WxjmgD3Y+CfDzaq2pnQtNOpNIkpvPskfnF1+62/Gcjsc1BpkPhgeHr9LKDTY9DE&#10;lwt2iRIlvuV2WfeMBeGVtxPoc14ZZ3t3plpHH4jHjAaFFbXt9pFlY/bnuZpTdzmOGSWPMm6OFYdi&#10;yNg+Zk5xx0Wv+FrzRv2V4NDuo9QlvJdPt4r8wLK1xumlQ3LsIhvYgSSMwAOeeKAPVo18P6ze39ms&#10;Vhe3DW8DXUflq++Ftxh38YK8OVz74pX8GeHV1STVn0PTf7RaRZ3vTaR+cXUfK5fGcgd85rxk+DLq&#10;LUNR1KwTXrO4l8SabpWmrHcXCLDZWoiV5ZBn94jKLkEybgQwx1rlbTUvHdyupX/naoniRbS/N5ax&#10;W2obVkkDRwQgOfIXY7xlWiBJWNmzgkkA+i9D0Hw1c2OlX+l6Xpwtog89jNBaooiEo+do/lG3eDzj&#10;Gc81Np3grw9o6SJY6Fptmkky3Drb2kaBpVOVc4H3geQeo7Vx3w58N3sviLXtY1K71h0tb06fplrd&#10;XEqwrBFDHEZRGSA5kZXbcwPqPWuOh8Oa54m13Rb64vvEto+q+I72WRVu7iGK10yKOVFhKAhUEjJE&#10;QSN3zkqRQB7brWgaZ4ksfserafa6nabg/kXkKypuHQ4YEZHrTNN8N6RorSNp+l2Vi0gKuba3SMsC&#10;SxBwBnkk/UmvmTxLqXiG38GJp623iNZYrK/v9PWSTUnlYyXEogiBhG5nhSND++fAEo4PUdedF1++&#10;VdXlvfEc2oP4ksrOzVJ54oo7aBI0nmMWQpWby5iS4wd69KAPatE8L6N4aE40jSbHSxcNvl+x26Re&#10;Y3q20DJ+tRx+D9Bh1ddVj0XT01NSxW8W1QTAsSWIfGeSST65PrXzhaeIfF2oavfavpEWtW19No+o&#10;3b28y377Z2eMRwETqsJkiDuVWJQCYwBuzy7V7/UY9X1iLwfqPic6LZwada6kdWN+7gzSSyTTCM/v&#10;0JSONWKAbQ+VAGTQB9Gw+D9Bt7++votF0+O9vlKXVwtqgknU9Q7YywPcHrT4fCmiW0McUWj2EcUd&#10;s1miLbIAsDfeiAxwhwMr0PpXh3hHRfEGvT6NYXV/ry+HjLqGptHbNeWzPAqxRQ23mTN5xVn82QBm&#10;ViMdFxVv4Q63NpviLUp72XxJqVtIkSC+uoL0B5Zp9qRTW0qkJLHwC8RCBeWxxQB7LqnhLQ9b0+3s&#10;NR0ewvrG32+TbXNskkcWBgbVIwMDjjtRc+EtDvdRsr+40ewnvrIBbW5ktkaSADoEYjK47Y6VrUUA&#10;UotF0+AWwjsbaMWztLCFhUeU7Z3MvHBO5skddx9au0UUAFFFFABRRRQAUUUUAFFFFABRRRQAUUUU&#10;AFFFFABRRRQAUUUUAFFFFABWPZ+DtB0/VBqVroun22ohSgu4bVFl2nqNwGecmtiigDE0/wAEeHdJ&#10;M/2HQdMszOrpL5FnGnmK5y6tgchj1B61ZPhvSW0T+xjplmdI8sRfYDApg2DouzG3HtitKigDETwR&#10;4djtbO2TQdNW3s9/2aIWke2HeCH2DHy7gSDjr3q5DoGmW8ySxadaRyo4kR0gUMrCPywwIHBEfyZ/&#10;u8dKvGvmPWdX10an4yvNNfxPd3ElpeyLL5N5C+ngyIgheBgYn2qzPE8Hz4jJIOc0AfSVzpNje3MV&#10;xcWdvPPEjxRyyxKzIj43qCRkBsDI74Gaij8PaVDFBEmm2aRQQNaxRrAoWOE4BjUY4Q7RlRxwK8E8&#10;ceMrzU9SnNtceJdO0C5vNK0iC4t4LmK4khjWW6u7iNNokIKGONnC5+Vqp63da/BaE6W+s23gO81d&#10;mibUBqMk/kraqMEx5uUikn3EZx93sHAIB9BW3hPRLOxksoNHsIbOSNInt47ZFjdF+6pUDBA7DtSz&#10;WOjaP5l/LBY2XLb7p0SPmRhuyxx95gufU4rxDQtK8R39pHJrF/4mGn6PoT3iR2IuIppppriR4F2u&#10;2+V4Io0GxmJOQHBJwecttKn8QeHLbSNSXxBqWlTeItMhudTWTURFdIoeVpRFIPNiJdER8HywzKRt&#10;wSAD6Wn8P6XdaMdIm060l0oxiI2LwqYdg6LsxjAwOMUzS/DOj6HbzQadpVlYQzACWO2t0jWTC7Ru&#10;AAzxxz2rxGxl1TR77wt4j1efxKItT129muEP2uZLS1VZ1trYwIDhW/dNllySvJ6VUXV9Qv47K68X&#10;R+LbLQtSTUNQjstPju1uDcNclYLd/J+ePZCqsqEqpZznO2gD3dNP0RbtbFbawFzHZ+SLYIm9bUnG&#10;3b1EZK4x0yPamy+EdDnvrK9k0bT3vLFBHa3DWqGSBR0VGxlQOwHSvAtXsrjSPE/iDVj/AMJNHcwH&#10;QNMe9kF1LMLDKyTykR5R2LM6PsB2lWJxkk9Ah174heLRHu8RaVoV/rtw7Y8+zb7Da2iRBc4DRrNO&#10;7N/CSBkdKAPYr3w1pGo6bNp13pdnc2EztLJazW6NE7sxZmKkYJLEknrk5p6aDpkekppa6darpiKE&#10;WzECiEKDkAJjGM89K8E+DY8VX3jLSZdSu7+K7hiuG1mCeG/2YI2xwsZmEAKsRtMQJIQnOCSfokUA&#10;c34w8EweKdOuIYp/7MuJ3Rpp4reKQXAUECOZHUrKmGPyt7EYxUXgj4c6T4I02O3t4luboSy3D3k0&#10;UayNJLjzCoVQqAhVG1QBhVHauqooAyNG8H6F4cnkm0rRdP0yaQEPJaWqRMwJyQSoBPPNa9FFABRR&#10;RQAUUUUAFIRmlooA/Jz4z6Nf/wDBNH9tXTPiZ4ftZR8JPG8jx6jYwAmOHcwa4hAHAZGImi6cZQcB&#10;q/VXRNasfEej2Oq6ZdR32nXsCXNtcwnKTROoZHU9wQQa82/ah+Aml/tKfBXxD4G1LZFLdxedp944&#10;ybS8TJhlGOcBuGx1VmHevkX/AIJVfHzVbG38Sfs8+PPMsvF3gyeb+zobo/O1sshWa356mJzlcdUf&#10;jhKAP0RooooAKKKKACiiigAooooAKKKKACiiigAooooAKKKKACiiigAooooAKKKKACiiigAooooA&#10;KKKKACiiigAooooAoa7oVh4l0m403U7ZLuyuAFkhckA4IIORggggEEcggEVW8M+EtK8IWktvpVr9&#10;mSaQzSs0jyySuQBud3JZjgAZJPAArYooAKKKKACiiigAooooAKKKKACiiigAooooAKKKKACiiigA&#10;ooooAKKKKACiiigAooooAKKKKACiiigAooooAKKKKAKV3o1lfajY389ukt3YlzbStnMRddrEfUcV&#10;doooAKKKKACiiigAooooAKKKKACiiigAooooAKKKKACiiigAooooAOtfmJ/wUp+Hmsfs7fHXwL+0&#10;/wCBoNksN5Faa7FH8qvMq7UZ8D7s0O6Fj0G1O7V+ndcP8bvhTpfxv+FPifwPrCj7FrVk9t5hXJhk&#10;6xyj3RwrD/doA0vhn8QdH+K3w/8AD/jDQJ/tGj61Zx3ts/cK4ztYdmU5UjsQRXTV+bn/AASa+K2q&#10;+DdR8efs6+MSbXXvCt9PdafBKeiCTZdRLnqFkIkGOolc9BX6R0AFFFFABRRRQAUUUUAFFFFABRRR&#10;QAUUUUAFFFFABRRRQAUUUUAFFFFABRRRQAUUUUAFFFFABRRRQAUUUUAFFFFABRRRQAUUUUAFFFFA&#10;BRRRQAUUUUAFFFFABRRRQAUUUUAFFFFABRRRQAUUUUAFFFFABRRRQAUUUUAFFFFABRRRQAUUUUAF&#10;FFFABRRRQAUUUUAFFFFABRRRQAUUUUAFFFFABRRRQAUUUUAFFFFAH5b/ALfWm3P7J/7avw1/aG0e&#10;F00fWJUttbWEH55IlEUwOD/y0tmGB/eiY1+oGnX1vqlhbXtpKtxa3MSzQyocq6MMqw9iCDXzZ/wU&#10;b+Do+Mv7JvjK0hg87VNEh/t6xwBkPbgtIBnu0RlX8RWX/wAExvjC/wAXP2R/Cy3Uvm6n4aZ/D10S&#10;2SRAFMB9f9Q8Qz3KmgD6vooooAKKKKACiiigAooooAKKKKACiiigAooooAKKKKACiiigAooooAKK&#10;KKACiiigAooooAKKKKACiiigAooooAKKKKACiiigAooooAKK8N134p/EHx14q17R/hdo2krbeF7w&#10;2mq6p4oeRIru6VVc2dvHGd4yroTO/wAo3DCvXd/CT4nw/FTw7d3w0u70TUdOv5tK1LTbwqzWt3CQ&#10;JYxIpKyKCRh14PscgAHb0Vh6z468N+HG26t4g0vSz6Xt7FD/AOhMK82+Kvx0tYfhzq114E1eyv8A&#10;W2urLSra8CmW2tZru4SCOZjja4TeWwCc7QD1oA9kzS14Lrn7Okvh7wzc6voPj7xfD46tIWuY9d1H&#10;XJ7iG6mRS22e0djbmFiMFFjXAPykEZrofB/x5TWvAfhTxHqPhvW4bXWdKt9QlvNPsWuraB3XLIRG&#10;Wl4Oedh4I5oA9ZorlvDfxR8J+LZlg0rxBYXV2f8AlzMwS4X6wthx+K11GcUALRRRQAUUUUAFFFFA&#10;BRUEV/bT3M9tFcRSXFvtE0SOC0e4ZXcOoyORnrUx4oAWivFNb/al0TR73VrhPDniLUPCWj3bWOqe&#10;LbO0R9PtZVbbIfviSRI2yHkRCq4PJwce0QzJPEkkbrJG4DK6HIYEZBB9KAH0UUUAFFFFABRRRQAU&#10;UUUAFFFFABRRRQAUUUUAFFFFABRRRQAUUUUAFFFFABRRRQAUUUUAFFFFABRRRQBBe2cOo2k1rcxL&#10;PbzI0ckTjKurDDA+xBIr8yP+CWs8/wAHf2lPjx8FLmYGCwupLi0DnBf7NcNCXUf7ccsbfQCv0+r8&#10;xdVT/hVn/BaKwlgjEVp4v09TIOgPmWLIT+Mttn6mgD9OqKQdBS0AFFFFABRRRQAUUUUAFFFFABRR&#10;RQAUUUUAFFFFABRRRQAUUUUAFFFFABRRRQAUUUUAFFFFABRRRQAUUUUAFFFFABRRRQAUh5BxVPWt&#10;YsvD2kXup6lcx2Wn2UL3FzcynCRRIpZ2Y9gACa+ePhd8XvGS+O9M1rxm/wBm8FfEh2Phi0ki2PpE&#10;kYJt4Jj3a6gBmGejgp3FAG3498D+I/B3xGuvEnhPxpD4dTxjeWVjdadc6It8jXiROizq3moVzGih&#10;uv3Aa2PC37PvhDwZ4Hs7bxPKmuyWKT3WoapqMrwwTyySPNPPJDv8pcszEkg4AAzgVp/EjWbGbxx8&#10;PLKW+to4l1Se9kLzoAvk2sgGefWQVwvx0OieM/iR8LbLVtTh13wNdalNp+paJDdq1vLevF5li9wi&#10;HMib4ZF2P8hZlyDQBn6P8ZfAfh+ca5oHwukh+GkT+TN49sNLhjtlfP8ArVhCiaS2HQ3IG0Ed1+au&#10;7h8KR/HXSvEFx4hkdvBur2psNJ0+zugUe3DBxfb0JHms6q0ZB+RVXuxr1hLaGG2ECxIkCpsESqAo&#10;XGNoHTGOMV4V8D9AtND+NfxStfC3maZ4J09rS0OjwOTZDVHVprqWCPpF8skKsiYUtk4zQBXuvhX4&#10;28Sy3HgHXfjDJf6KLRJLyC10ZLbV7uydmQJJdhyo3bGVnRAxwemc13+seJH+E11YwXOlwW3w+it4&#10;rSG+sw2dLZRtUTp2gICgSD7hHzcHcH6mo0745aBc5wup6Fe2je7wzQSIPykl/Wu9mhS4ieKVFkjd&#10;SrI4yGB4II7igDG13wl4d8bWaDV9I03W7dlDRm7t0nXBHDKSD+YrmR8G7PSiD4b17XvDO3kQWd+0&#10;9vn/AK4z+YgHsoWsubS9R+CbvdaPbz6r4DLF7jSIgZLjSM8tJbDq8Pdoeq9U4+WvRtL1/Tta0a31&#10;awvoLvTLiMTRXcUgMbof4g3SgDihZ/EzQADFf6D4thU7mW7gk064Yf3Q6GRM+5UU9fipf6QVXxL4&#10;L17SOMvdWUA1K2X/AIFBuk/OMVa1L41eDbC8ayh1ldY1Ef8ALlosMl/Pn0KQKxX8cCqY8ceM9f40&#10;PwJNYQsMC78S3sdqB/tCGLzZCPZthoA3fDnxO8J+LZjBpPiLTry7H3rRbhVuEPo0TYdT7ECt+9v7&#10;bTbZ7i8uIrS3TlpZ3CIv1J4ryvX/AIOa18Rwg8aa5YGHbtNtoukxIye6XE/mSKfddp+lZ7fsneEL&#10;U2k2nXut215aReXFJf6g+qR8HILQ3fmx5/3QtAHWT/HDwtM8kOiT3Xi25U48rw5aSXy59DKg8pT/&#10;ALziue8dfG3WvAPhjUfFet+Fo9B8M6fH5rvqmpRi8uGPyxwRwxBlEjyFFG6THNbC2fxG8JWyLDee&#10;HvE2n26ZK3UT6XNtA/vpvjAH+4K8z8U/FOb4u6QukXPgW5t/DPnH7b4ju9JTXdPDRnj7JGiuZjnO&#10;JmjCLg/eNAHG6HLF8AdV0b4pax4o0+/1XxNcLB8QoYdRSSOIzuBazRJuOFtGZIDjrGxbtmvo/U/j&#10;V4M0e/nsrzXI7e5hbY6tDLjI9G2YP1BNeReBfDvwY8T/ABQ1zSLLw54H1Wzk020u7OD+x7NZImDy&#10;RzKyGMMGJEbEEd69AvvEGr/BWG6u/EF0NY8AwK8zatJtjutIjAJ2yoMCaIdFZBvHAKt1oA8D1TVI&#10;7Gy1n4Y6L8TvDFn4E8SPfzrPe2Nx/allazyb7q3jb/VNkzOEkcZUMeGKivePhX8d/AXiPRtM0ix1&#10;iy07U4GXTP7FmuQ1xFInyIg6bgwAKsBhgQa5R/H3xG8S6xpvjjSvhHePo9na3EVra3+uw2upXUEx&#10;jYyfZTGVRsRDajyqeecGtWTxRZeMdGh+KfguC6uQkb2HiDQ5IjDdzwRkiWGSPOVurc7io6kblBIZ&#10;TQBzg+PviQfFH/hJSlv/AMKT/tH/AIRQ3mweZ9v3Y/tDf0+zef8A6LnOM4fpX0iDmvmLwL+zv8Gv&#10;iBqWtwaT4F0i58E2SQW9vNHLOUubk5ll2jzNu1A0YIxkPvzyK+mbe3S1hSGMbY0UIoyTgAYHWgCW&#10;iiigAooooAKKKKACiiigAooooAKKKKACiiigAooooAKKKKACiiigAooooAKKKKACiiigAooooAK/&#10;Mn9tBhoX/BUj9nbUlGw3EOnQM46tm+uEx+T4/Gv02r8yf2t8eJ/+CrvwD0lP3v2C10+Z1HO0rc3M&#10;x/8AHUBoA/TaiiigAooooAKKKKACiiigAooooAKKKKACiiigAooooAKKKKACiiigAooooAKKKKAC&#10;iiigAooooAKKKKACiiigAooooAKKKKAOG+Mnwtg+MfgS88K3es6jolneSxNPPphQSuqOH8s71YbW&#10;IG4Y5HHQmvJk+BF58a/AOn3N58W/HE2kah5N9DDLFp8UsTxyCSNgUt8qysoOVPavpFun418lfD2y&#10;1r4t3Fp8NNS1ibw14N0jRbW/ntdLkaO91+OaWZGVpxgwwI8RR1j+Zt3LAHFAHpF78KvBt38XvDdu&#10;PCeiXEcOj3t9PcNpsLCd3eGNWY7cEn5j+JroviR8D9I8V+AtS0Xw9a6b4W1WSS3u7LUbWwQC3ure&#10;ZZoJGVNpYB0GRkZBI7151qelSfsveMvCFj4R1B5fBHiLUWsZvB975k401FieaW6sZBudEUJ80BDK&#10;S3y7Sa9O/wCFqanqwYeHvAuv6l6XGoxpplvjsczsJCP92M0Acek3xoPiX+xP+Ey+H7amtqL5oB4a&#10;vseSXKBt32zHLAjGc8GsTw78Kl8DXmkaH4wuTfX2tXN1ep4w0ZpbCZNXnkaSWI7XO1HXaIwxI/dl&#10;Tk7c63hqz8f+MfiV4z1Br/Q/CxtY7PSd1nDJqUqBYzOyrJJ5SAgz85jaofif4I8LXNm2heMPEPin&#10;xzrOox5t9DsrvZM7A5WZLeARxx7GAYSPhQV5NADvHd7r/hfX/BPh3RdQs/FvjPUL+8TStU8QgJDp&#10;cEdtm4My2+0zvsIAX5SS2SRtzW34H+J3jbUm8V+HNR0DSNS8a+Gr23guDYXr2lhcwTxebHOpdZHj&#10;IXIaMhyCOCQRXlmneDY7z4e+JbHx1Y2Wg614Oh/tGz03w8zWdxFMI28nUFvY2Ds8q5jbbhQQ6kNj&#10;NepfCs+F/hVef8Is9lf6JrGryreNqWtTvctrdy8a72F07MZJFxs8tyGAUYXFAG6PDvxG11w2peKN&#10;M8OQZ/499BsfPlwexnuCR+KxrXCa9+zrZeEr06/pdneeOIPMefUvDuuXjTJdMx3PPboSIkn65Urs&#10;fp8p+avfwQelBIHWgDnPAGseHtc8M21z4YS3g0sExi2t4RB9nccNE8YA2Op4KkAiujHFef8AizwL&#10;fWWsS+KvBjxWniFgPtljMStnq6L0SbA+SQDhJgMjody8VJonxt8Jalps81/q9n4fv7OTyL/TNVuo&#10;4bmzmAyY3Ut+IIyGGCCaAO9rB8X+NtI8D6YL3VrnyldxFBBGpknuZD0jijX5nc9go/SvM/FH7UHh&#10;8vJpfgeK58d+IPM8mSDR7Sa5gsSRnfdPGp2ADnaMs3AAGcip4RbV7fU28QSeC/EfizxTIhjOr6uL&#10;bToLdD1jtoZJS0MfrhSzdWLGgDpIvCOt/FKQXfjOJtI8NHDQeFI5AWnA5DX0i8P6+Sp2DjcXr0tE&#10;hsrVURUgt4U2qqgKqKB0A6AACvO7/XfiMbSS8nsvCPhSxiG6S41HUZrzy19WCpCo/wC+65rwt4x1&#10;/wAV66q2mt3Pi3TJIpYpptI0RLLSoyVIB+0TSM8hBxxEzdeeKAMDxX8RPgr8SPiJ4ZvJ/GXgXWo0&#10;huNMmt7u+hllkMzR+SIevzeYuOCD83HNQfHvQfDfgzwLe6Lokl3fXEF3p+uXnhhLqa9aSws7uKa4&#10;2RMW2AopODgPsAGa4Ox07xbefs9+Dfhx/wAKg8S2WvWD6NBcalNFYi1T7NdwSSybxOXxtjYj5cnN&#10;e2ap4p1L4JR69rOseDba90q6uTczar4WO65uJHbbGsttId7OSyqPLeTk8BRQB6Xo/jHQ/EXhiHxD&#10;purWd7oU8P2mPUYplMBjxncXzgADrnpjmvnPwf8AEHV/Dum/FD4k+F9Ag1zwlrmvmXS4ftRtpr11&#10;hhthPbqybJFmnQ4yybvvAnIqHwx4B+EnxC8YeGvtfgzw1NrOrw3l5q+n2rSxrbXURiYLJalgrHEh&#10;DF4+WXPet7xnex+EPi9YwXFzNN8N9IaLWdVQgGHRbxlaO1Oc5W3+VpGTGI2CPwpOADO8C3Hi3wXL&#10;b+Afh/p1smuy2K+Jten8YSuttp81zJIrRxRQfMWlmjnfG7YgGQTuAr2P4OfEW6+I3hy/k1PTF0bX&#10;tH1GfR9VsopvOiS5hI3NFJgFo2VkdSQDhsEZBriv+EEu/jLqv/Ce2Orar4AvQhsdK1PSWT7Rf6bn&#10;cDcxTI8ZVnLSR/KGUNnPzEV13wP0TQfDfhK+0vQft8n2TVryLULrVZfNu7u9Ep86eV/4mc4bPHBX&#10;AAwKAPQ6KKKACiiigAooooAKKKKACiiigAooooAKKKKACiiigAooooAKKKKACiiigAooooAKKKKA&#10;CiiigAr8wPg7J/wvz/gr5478VQoJ9I8EQXFskmcqrwQrY8HvmRpmGO1fcH7WPx3s/wBnL4DeKfG0&#10;8qLe2tsYNMiYZ869kBWBMdxuO4/7Ksa+Z/8AgkP8E7vwf8FNY+I+uRSHXfHN6biOWcfvGs4iwRiT&#10;z+8kaV/cbDQB97DgUtFFABRRRQAUUUUAFFFFABRRRQAUUUUAFFFFABRRRQAUUUUAFFFFABRRRQAU&#10;UUUAFFFFABRRRQAUUUUAFFFFABRRRQAUUUUANY4A+or518LfC/V9e0Twt4s8M+K4PCGuaOmraVPP&#10;c6aL2G5tHvGbY6GSPGx4lYNnjLetfRZrwJb2Zvg5P4bs3Meoa/4l1LQoinVEk1C485/bbCJTkdDi&#10;gDR+F3gTWvFXiXw/8SPEvjNPFUMGlzRaNaxaH/ZiwC4ZC87DzpCzMkaqOmFJ9aw/jH458f6/45uN&#10;N+GRZ4fAsaaxrsQi3jWJiMppCN2doS8hIzhmgHevoGxsodOsre1toxFbwRrFHGvRVUYAH4CvIPEn&#10;7LHw8m/4SLWbLw5J/b+oPPqEki6rexpcXjKSHdUmAOSFBxjgYoAb4UTVfGGkPqXgrVY9N8K+JnbX&#10;J/EU+2S8BlUAwQQ42xsioFLy52kEbSRkbWh658MvhdDdRW/iDSYr6Zt95cXGoLc390/96VtzSOf5&#10;dgKo/DD4R/DrU/hJ4YtLHwrYr4feIapBps5e4igmmG+XHmMxzuLZBPXNej6T4S0TQQo0zR7DTgvT&#10;7LbJHj8hQB85ftHeN9E8W+FLfUvCdvrer68lzBpyLpulTKl/bzTx+bZvJIqrhgu5TnhlBHU16AfH&#10;N58YfCqfYvhnNrHhzUkO19evra2jOCQdyKZJEZWBH3QwI9RXQfEtRqPi34d6Sc7ZdZe+cf7NvbSu&#10;D/32Y/0qleZ+E3jc36/u/B/iS5C3YP3NP1FzhZvaOY4Vuwk2n+M0Acctp8afh5YMLV9F1Pw4kny2&#10;uLjVtTsIcdEdmt/tIU9m+cDoX4A6nw1ouofETSk1KH4q6pqGnyko6aJaWtkiuOqHdE80bDupcMO9&#10;er9RXh/x3W68DaroGs+ELa00fxN4k1WHw/Prkxc21uJlbZPPboQLhwyhE34wzrk44oA6fUPgx4Ng&#10;sJbnxFcajrFpAheSfxBrVxPFEo5LHfJtUevGK80vfhfbfE26ttS+G+j2PgC3sI5I7bxd9gVbjUUY&#10;YMUURAPkHg+c/wAwwDGP4qsaF4f1u2+L2n/DXxlq8nxM0OHTX8RwahqaiC5tHWVYljuo4gsNyjOX&#10;aPKgpsOQcA10n7S15rdlo/hn7Lc+ILDwm2p7fEd54TR21KG18l/L8vywZFQzeWHaMbwvTjNAE/gv&#10;4l+D/h7obeHtTtIvBet2JzPoZZp5rhmP+vg2gvco5B/eYLZ4bBGK2h4n8b+Mn2+H/D8fhfTycf2p&#10;4mUmdh3MdnGwb/v66f7prw/wD4ZvvEnhi2KyW+m+O7rV76Xw94g8UBoNeNhFhYWlKpukl2HDQyY3&#10;R4Lr1x6NoXib4mXHiI+F/Emv+GvDmu7S1pJDok08OqRKOZIXa5Ubx/FERuXryvNAHZWPwZ0me7i1&#10;DxPeXnjTVIzvSbWmVoIm/wCmVsoWJPqFzxyTXeKkcSKqhVVRgKBgAfSuCj8DeNZz/pfxJvYweo0/&#10;SLOIfh5iSmsXxz4UTwn4Yv8AWdZ8c+ML+O2j+WCC+itnnkJ2xxJ5ESHc7FVHuaALfxH+POj+BdaX&#10;w/puk6p418V+WLiTQPDkKz3Nvb/xTTFmVI1x90MwZzgKDmqnhLWtO+OviPTvE9hqEF74S0UB7SzV&#10;iJv7ROQ5uoWAaJ4R8qxsMhnLelcqul+NvhR8RtV8R6L4I/4SPTPFWmac2owJrVvBNaalAphIMk5U&#10;zB4zGN2clk6c12XwE8Faz4f0/wAT6/4n02HSfE3inWp9Vu7KKZJzbRYWK2hMifK5WGNMkd2agDJ/&#10;aFsPAum3fhLxJ40ubPTLa11B7ZbwrMt27SQSbUheAeZvBUNweik9q8j8AaNr/wAS7LWbfw34gtfH&#10;vg6fUJLjxAdYEkJv5FO2PTEuWjEjIkSxiQSxnsu4BmA9y+N/hm/8Xy+F4PD/AIitdD8VaPfvrthH&#10;c2H2xblY4JIJE8vzI+1yOdwwSKh/Zq0GXTPAV9qlzrsfiC88Ratda3cTxWBshDLKQHgMJkcqYyhU&#10;5Y8g0AefWvxyvfhF/bejr4W1HVfCfhW4s4dXvp9RhEuirdLGyWsSctdJCJU+bKnawUbtteseEm/s&#10;P4seNdHbCx6hFaa5Ao6Esht5sf8AArdGP/XSud+Mnwy8GHxBonjfUPCmnanrEeq6fbXN3ch8GIzh&#10;EkdFYLI0ZcFS4bbjiuh8Z50X4neBtZGFiuzdaHcue4lQTRf+P2+B/v0Aeh0UgORS0AFFFFABRRRQ&#10;AUUUUAFFFFABRRRQAUUUUAFFFFABRRRQAUUUUAFFFFABRRRQAUUUUAFRzzx2sEk00ixRRqXeR2Cq&#10;qgZJJPQAd6j1DULXSbG4vb25hs7O3jaWa4uJBHHEijLMzHhQACSTwK/Ln9qL9rrxf+2r46b4B/s7&#10;xy3mh3mYta8SLujjuYQcSfPj93ar/E/WTIVQQQHAMX4z+LdR/wCCn/7Wuk/DLwfeSD4PeEJTdX+r&#10;Qqdk4BCzXIPQlv8AUwg9iz9GYD9WtC0Sx8NaLp+kaXax2Om2FvHa2ttCMJDEihURR2AUAfhXkn7J&#10;37Lvhr9lL4V2nhbRAt5qc22fV9YaPbJf3OOWPoi8hEz8o9SWJ9poAKKKKACiiigAooooAKKKKACi&#10;iigAooooAKKKKACiiigAooooAKKKKACiiigAooooAKKKKACiiigAooooAKKKKACiiigAooooAQ9K&#10;8D+DKr4p+JHiEgZsvCOravADjg3t3eyyNg+qQbB/23r2/W9WttB0i91K9k8qzs4XuJ5MZ2xopZj+&#10;QNeWfsvrey+CNdvdUto7XVdR8Rahf3USLt2tLLvRT6lY2jXP+yKAPYaQ8ClooA87+DAXS9L17w6P&#10;l/sPWbq2jU9RDI32iL8Ns2B/u16JXnemk6H8cdXtsbYde0iG+Vj/ABTW7mKQD/gEkNehnigDgL8/&#10;2n8dNIgIymlaBdXB9nuJ4kU/lBJXY67odj4l0e80vUrdLvT7yJoZ4HHDowwR7fUciuN8Hu2o/Fvx&#10;9eNyLOLT9Ljbt8sTzsPzuBXoNAHiF38Zrb4Dp4c8LePLuW5ub/VDpem6nFiQy2YVdl3dY/1SqXjh&#10;d24LkEferRuPAqfHpr648a6dOPBZzDpvh+4LwNcbXB+2ThSrBiVHlqcFF+bq3HLfH39nB/Gt34q8&#10;V2viHxNLe6lpCaTc6HYTWwilsVbdJDB5kLlHbLOMEbnCjPTHf6H8SPCHgzwF4Zjn8UyasstlElk9&#10;wTcalfKqhdxhjXe8nGGwnBznHNAHnXw9+EfgvSvg/rusWkVv4P1OSa4kude+1SsbV7G6mWCVnmdi&#10;ETZkrkAgtnrV7W/2kvh34l+F2pabdfEzwVaeIr7Spbd/s+uxGBJ2iK5V8525Oc4yBXDeIPEHiLWP&#10;2dvjDbxeHk0fw7bxeITNPq8+y8YOJZQq26ghMeYOXb8Oa9pj8QeDh8NVH9paFv8A7Hxj7RB/zw+t&#10;AHM63oWiXms6Rd3FxHqPhLxrHbr/AGjZXHFtqqRj7LeQSryrSoNgdf4kj67jnm/Hfxe0Pw3Brfgf&#10;4k2uteJH0Nra4fxFomlSH7JHKcW1xLKhAgnDbssnHGcAErWt8C5vD/xE/Zz8KeBp7trbUl8L2DmJ&#10;kMcqDyUMV1BnG9VcAh1JAZcHB4qlZ/A/SPjeNY1PxDrviTSdel8jR/E+k6VqQgtLqa0PyM6bCdrh&#10;g4IIysgoA9G0LxjqngfVbbw342uFmW4cQ6V4l2hIb4/wwzgcRXHp0WT+HB+WmyA/En4nqg/eeHPC&#10;EwZ+63OqFcgehECNk/7cg7oa4r4q+I9S+Fvhq90HxIkPivw/r0o0/SNQ1JlLWtxJnbHe5+9EmC4n&#10;HICYbBw1a3gyK4/Z10ew0PVrqTWPBBP7jxLJ801pLIdzfbSPvI7sSJ+2QH7MQDqfjUoPhvSM/wDQ&#10;e0v/ANK469Crzv41SLJ4T0uZGDoNb0twQeGBu4xkH8a9EoA89lJuvj3aoRkWfhyWQexlulH8oqpz&#10;/wDFrviMLnPl+FvFdwEmH8FnqhGFf2WcAKf+mir/AH6vaOftnxt8RTAD/Q9FsbXPu0s8n+FdV4q8&#10;NWPjDw9f6LqcRlsb2IxSqpwwB6Mp7MCAQexANAHPfGvTn1X4U+J4ojtljsnuUI6hosSrj3ylZnxa&#10;lOs/Cg+ILJd0uni11+2I7eS6TE/98BhU/wAP9Yudf0fVvCHiZ/O8QaQPsV85GPtkDqRFdL7SJnPo&#10;6uO1J8IYx4j+C+h2Oop5o+wtpl1E3/TPdA6n8FNAHfWlzHe2sVxCwkhlQSI46MpGQfyNTVwnwRv5&#10;7v4aaRbXbBr7S/M0m5HpLbSNA3/ovP413dABRRRQAUUUUAFFFFABRSUtABRRRQAUUUUAFFFFABRR&#10;RQAUUUUAFFFIWAOM80ALRWP4o8YaD4I0qTVPEWtadoGmx/fvNUuo7aFfq7kAV8hfGL/grP8AA/4b&#10;JPb6BfXvxA1WMYWHRYSltuzjDXEgC475QPQB9qZrwj9pD9tT4W/swWEi+KtdW614puh8PaWVnvpT&#10;jIymQI1P96QqPTNfE0vxh/bO/bfjFp4G8NN8IvA13w2rkvZs8ZHUXUg82Qc9bdB6E17T+zv/AMEo&#10;Ph38M9Si8R/EO8k+KHikt5zDUUxp6S5yW8kkmY57ykg9doNAHz7c3f7RP/BVDVDDbRN8MPgatxyz&#10;7vLuVU9z8rXkgI6DbEpA6MMn9E/2dP2ZfAv7MPgiPw74M0wQs4Vr7VLgB7y/kA+/K+Oe+FGFXJwB&#10;k16lbW0NnbxQW8SQQRKEjijUKqKBgAAcAAcYqWgAooooAKKKKACiiigAooooAKKKKACiiigAoooo&#10;AKKKKACiiigAooooAKKKKACiiigAooooAKKKKACiiigAooooAKKKKACiiigAoornvHfj/wAP/DLw&#10;zc+IPE+qQaNo9s0aS3dy2FVncIg9yWYCgDmfjGTrcOg+D0b5/EV+sU4HBFnD++uDntlVVP8AtoB3&#10;q18LCVvvHkR48vxJOAPQGCB//ZqboVjc678Vdd125gkistLs4tI015FIWXeFnuJkz1U5hTI/55NT&#10;vhswTxR8SYf7viBWx/vafZmgDpr3xhoWm3L213rWnWlwnDRT3caOv1BORWnb3EV3BHNDIksUihkk&#10;jYMrA9CCOor5DntfAOgfEH4t/wDCefDK91zVNR157iw1B/Bc2pLNbmytkXy51hcEBw4wCMH617t+&#10;zbpV3oH7P/w607UbObTb210CyhmtLmMxyQusKgoynlSDwR2oAn+Jn/Eo8VeA/EA+VbbVTps7HoIb&#10;uMxj/wAjLb16Cw+XH4Vw/wAbfHY+Gvwu1zxKNPh1R7BYmjgun2QiRpURJJHwdsaMwdmx8qoT2rgv&#10;AXxj8YeNNC8X2sa+E7jW/DV6kFxrOn3U0+kSxNbiffHj52dMhGj3jB53dqAOz+EEqTWHizWWYeXf&#10;6/fSiVjgGONxCpJ9NsVSXnxl0u9uprHwraXnjXUY28t00dQbaFvSS6YiJcdwGLf7Jrivg98F7TV/&#10;hv4buvF+o3vidp7Vb0adcv5WnxtKxl4t0wr/AHzzJvJr22zs7bTrSK1tYI7a2iUJHDCgREXsAo4A&#10;oA8/Hhjxz4w+bX9ej8LWDHP9meGmLTlewe7kXOf+uaJ9axPDPw+0/wCBfjaWXQdHRPC3iBib25AM&#10;k9heAFjLJKxLmGUD5ixIVwDxvNdRq/xj8O2N++m6Y9z4m1hODpugQ/a5UP8A00Yfu4vrI6iuF+L+&#10;heNvib8KPGWnawnhzwbpF9pUsKw6pcvcOjZBD3EyYjjTAIZVEnXhqALdvrUOhad42s49Kh8VT+Id&#10;emXTdLieOeG9WW2h3eaRuVIgQ+8v0APBJAPM+Nfhb8P/AIZeANN1HXPCvw/k1C0vbVtVlPh+yhje&#10;3kmVJgilMqqLJkE84j56mo/gT8AkkbxJr2saXoWh6N4iWwms9J8GT3dlbFIoWQvKuyFiX3A4x0Az&#10;zV34seCtC0K+8O+B/CPgrwzL4h8W/a4zqOu2huYrS0hjUzysciSRv3iKqh1yWySAtAG54p8T/C/x&#10;RptlpWl30k15pP8AyC7jwfYzXM2nuowBC1vGyqMAAofkI4IIrznxRrvxLm8VyaL4JjtoPiHNYwav&#10;qupyRFLa60+3LG3Sa3b/AFF1csWgIydqxsw4AA9I8IfFHW/BnizW/B/xIutGU6bpkOsWmv6VC9rb&#10;TWjymErLCzP5TpIAMhipVgeMGrGofs2+E/EXivWfF1trniix1HX2inu7jSPEdzbxzhECxYEbhdqr&#10;90Djn3oAsfDi4tfjNcWXxBuBHLpEummy0/SJkJezkbK3qzqwwJd6+SR2WM/3jSXGl3nwZjmWG2l1&#10;z4bSKwuNO2GefR0P3jGvJltsE5j5ZB93K/KOj+Fnwi0P4P6dqdloUupSw6lfPqVy2pX8l273DgB3&#10;3SEkFsAnHU812xoA+a/iVbv8OPBGnahod4utfDGfVdMuljiczSaSn2uNt9uQCZbc/wDPP7yfw5Xg&#10;fRWm6paazp8F9YXMV5ZTxiWG4gcOkinoQRwRXhHxr8H3nw40N9a8Lo8uhSaxp11qHhuJc/vPtsRM&#10;1mMgLIx+9H9185GG6zX3j/TfCmow6N8LdFuPEHifxfC+rW+lzSPa6Zp8Yby5bucsP3K+YcNGgLuw&#10;wFBJNAHdeBx5vxR+I8/VBNYWwP8AuWwY/rJXoVeF/Dj4q2PhnXvFWkePdPXwX4yQR6vqTNcNPp17&#10;EdsCXNpMRxGSgXy3AdTwQetdl/wu7Q73/kC6dr/iPPRtL0a4aI/9tnVY/wDx6gA+KOk3ekXFj450&#10;WBp9W0RGW7tYvvX+nk5mh92XAkT/AGlI/jNXfhfp39l6PflbyC7s9T1C51awMOQfs1w/mrlSAQQX&#10;YdPSjRvFvirWtXt0fwNc6NpLH97d6rqVuJlGONsMJlz9C69a+Yde+GHiCfxdq8A8C69cfFS48VDU&#10;NO+Iayj7Db6d9pV0/feZ8iJbBoTbbfmPY53AA+kfAf8AxJfiJ490PaEhluLfW7ceq3EflyY/7a28&#10;jH/fr0KvOvE3/El+MXhDUxxDqlpd6LMx4AbC3EP4/u5QP96vRAcigBaKKKACiikoAo61r2m+G9Lu&#10;NS1fULXS9NtlLz3l7MsMMSjqWdiAB7k18L/tB/8ABXr4YfDb7TpngC2m+I2tplPtMDG302NveYjd&#10;Jg/3F2n+/XP/APBQP/gn98U/jlqF14p8HfEDUfFMCM0yeCtcuhFFB1OLRhiPPOAJADj/AJaHgV+R&#10;HjDwVr/w+8Q3eheJtGvdB1m1bbNY6hA0Mqe+1gOD2I4PagD94f8AgnV+0V4y/ae+EniXxn4zayS4&#10;HiOeys7bT7fyobe3WCBwg5JbDSN8zEmvqvevqK/E/wDYn/Z6/ab+IHwXfXvhD8VbPwb4Yk1S4jOl&#10;3Gp3FuWnVYw8m1IHXkbRnOfl6V7+v7MX7flsMJ8ctFkHvqszf+hWdAH6Y71/vD86N6/3h+dfma37&#10;PX/BQSDOz4yaNL9NRB/9CtKaPgL/AMFCX4Pxd0dfrfx/0taAP003r6ijcD3r8zh+zt/wUDl4b4z6&#10;LGD3Oo4/laU1v2VP29rs4l+POkRA9Sms3K/+g2lAH6abh7/lRu9j+VfmPJ+wj+2XrxA1j9o9IUPX&#10;7Lruokj8BEn86kX/AIJb/HDVYyNY/ab1d933lEl9cD/x65XNAH6XXF7BaLunmjhX+9I4Ufqa47xF&#10;8c/hx4QLDXPH/hfR2T7y3+s28LD8GcGvgay/4Is2upN5nin4z61rEp5Yw6aEz+Mk0ldj4d/4IvfB&#10;vTJd+q+IvFutcf6s3MECf+ORZ/WgD3fxR/wUL/Z18I7xe/FXRrll7aWs1/n6GBHFeNeL/wDgsh8D&#10;dCjkXR7TxP4lmH3Da6ekEbfVppFYf98mu88Lf8EuP2c/DEhkbwPJrMmAM6rqdxKP++Q4X9K9h8I/&#10;su/CLwIE/sL4a+FtOkQ5WZNJhaUH13spb9aAPhSb/grJ8TPiTL9m+FHwA1LWJT8qzTG5v/oTHBEo&#10;H/fVM+yf8FDfjwgV5LD4W6VNnBD29iwB/wB3zbhcfga/TuKBII1jjURxqMKiDAA9gKfigD81PDf/&#10;AAR6u/F+qR6x8ZPjBrfi3UcgyR2O92I6lftFwzsQf9wV9a/B/wDYf+CnwPNvP4a8B6a2qQ4K6rqi&#10;/bbsMDncsku7Yf8AcC17vRQAUUUUAFFFFABRRRQAUUUUAFFFFABRRRQAUUUUAFFFFABRRRQAUUUU&#10;AFFFFABRRRQAUUUUAFFFFABRRRQAUUUUAFFFFABRRRQAUUUUAFFFFACE4BNfJ3xS+KXgXxn8ep/D&#10;/j25kg8G+DYSBp1zplzNDqupzxlS52xMrR28TMo/6aSkj7gr6xJwM/ypvX+8KAPm79mz40adbeD/&#10;ABD4YkudV8Q2ng65jtNO1WHS7qSW/wBPlGbX5TGGaSMZifA6xhv4q3fA3xD1e58ZfEV9G8Ca7eCb&#10;VLabN+YLBUzYWy/OJXDj7meEPFaepf8ACU3/AIt8WHRtSml1jw9ewX9hp88u2C9s57ZN9q46DMkU&#10;2xzyrY5xkVzzavB481XxBp/hvxHo7z+Mriz+12trqcD32mWiWoS63xq5PmYTyxtztLZJGKAMSG98&#10;Q/GC61nWtWuvCPhvSNQs30jTYL/UpLuWO13nzLlEXyRuldVZHyCFjQjrk9H8O28SeKbF9O8S/FSS&#10;PVLO5bT5YNHisoBebceXNG58yQiRCrcEEMWXtWR4L+C/gHxp8aPi4uveDND1n+z73S7S0N/YRzGC&#10;FdOh2xpuBwo9B61V+O/wS8AeBbbwBqfhvwV4f0PVU8baIkd7ZadHFIgN0ARuUA4PcZ5oA7bWdFh8&#10;Oa7H4a8P3Wo+I/FWrWxS5l1+/lvrawsC2JJpo2bZhsFUTA3t/shsZuteJ9C8EQ+IvhdNdeG/BV9r&#10;SSx+F4VEdlBdxzxEYEadHR9yk4G4lccmups7Gx8GeH9dstO8U6fP491lZW/tO+mhEtzfMhWH90W+&#10;4p2qkQ4AGOcknjv2fvhf4K8b/BO21XWNI/4STVPFtmp8R32vD7TdXdypKTRu5HyLHIrqiJtVNo2g&#10;HmgD0W8u/FGhw2Phzwv4chnjtLSKH+2NVuxDZxhVCgKibpZCMdMIP9qqg+Et14l/eeN/El54iUnJ&#10;0y0zYacvt5SNvkAP/PR2rgvgF4j1nQPBWvtaw69408NQeIrvTfDkZeOa6hsYCI/nmlZTInmpKELE&#10;sF2gk4rpPEXx31jRb6y0qD4ba9fa7qAb7HpovLFXcAHMkmJj5UQOAZGGBngE8UAdtq+reGvhL4YR&#10;jBb6TpyOIrexsLcB55W+7FDEgy8jHoAM9zwCa53TPBuq/EO+tdb8cQC2sIXE2neFAweKAjlZroji&#10;WboQv3E7bj81cn4Wh8bwayPE3iX4fXus+KnjKI7atZLa6ch6xWqeYSo6BpD8745IGFHcL4y8dSfc&#10;+Hsaf9d9dhH/AKCrUAeg1xPxM+Fdj8SoNMlbUdQ0HW9JnN1pmtaTIsdzaSFSjY3BlZHU7WRgVYdR&#10;wKr/APCQ/EWUZTwfoUX/AF28QP8A+y2xpp1P4ov93w94RT/e1y6bH5WdACfD34PWvgvUdX1nU9a1&#10;Hxh4l1aJLe81fWDHvMCbikEccarHHECzHaqjJYk5NVJvh/q/w+ne9+H7xf2eWL3HhS9kK2kmeSbV&#10;+TbP1+XBjOeVX71cpqfxq8U2GpHT0n8HX+o8/wCgaJNe6ncAjsVihAU/7xWrGja78ePEt6GGieD/&#10;AAzpZXifVRcT3LehEEcgAHszqfagD0XwZ8RtK8aG4toRNp+s2mPtmjX6eVd2p7Fk7qezqSp7E1B4&#10;i+LXhTwzeGxutYim1PJA02xVrq6Yjt5UQZs/UV474r/Zm8d/EdvtHi34lWV9fRK62c2n6LNYizDd&#10;Qoiu1Mg/2ZS4PcU+wh8afB6UaZrGp+F/Dvh9ikdv4k0fwsUt34AxeL9p/cOT/EQYzn7ynigDV+Lv&#10;jLxX4n8HRf2X4Pk0exbVdN23/iS4ELZ+2w7SLaPdIRnGQ7RnFafxS8DeJIf+Ec8d2fifRNI8S+Fb&#10;e9+3X97pcr2NxZyoGlQwpMHG0xoy/OTlT1zVD4t+GfGB8BG4n8exXMDajphQW2iwqpzfQbWBLNnB&#10;IPvUfxS8GeKNUk0HwpL8RdRuP+EhvhFPAum2Kj7JEPNnb/Ukn7qJzx+85BoAq+CNI8Z2PijxZ40b&#10;UdC8Z+KpGs7G80q0sZ9NWCxjh82OK3aaR8SFpmkO75WLbcrjI6/xb8fdI0j4balr+m2893rUU6aZ&#10;a+H7pDDdvqcpCwWskZ5UszDJ5G0MwJAzXPab4F1zTfjLq9gfiH4gB1bSbfUDMlrp6GV4ZGhZeLbH&#10;CmPpg8+wpfC0A+NHxuu/E7qJvCHgaaXTdJYgbb/Vtuy6uz/eEKnyUP8AeMpHagDufgx8Sn+J/gaL&#10;Ub2yGk+ILOV9P1rSQ+42N/Eds0We65+ZT3VlPeuPsV8Tm31zUtIurm+1nwx4gvozpMkx8vULKUrM&#10;IOejiORDG3YqAeGNReOEPwV+MVh47hUx+E/Fjw6N4lVfuW139yyvj6A5+zyH0aI/wmmeHfitZeGv&#10;in46g1fRfEGkw3a2Woh5tKklQfu2t2bMO/5T9nXB780AbnxI8S2Hij4U2HjTR5WubfSry21mLjay&#10;iKULOrr1VlRpQynoQQa9WikWWNXRgyMAysOhB6V4jHqfgy+PjPWbHxXYWvgrULCU+JLK6DQrbTOm&#10;z7Su8Dyy65DgjDEK3XOdb4R/G7wTremeHPC0Hjrw/rvidbNIGh028Dm4eOMb2QEAngZ6UAet0UUU&#10;AFFFFABXmvxt/Zz+Hn7RHh86R478N2usxopFvdkeXd2pPeKZcOnrjOD3Br0qigDyL9l/9nPS/wBl&#10;z4ZHwRo2q3WsaamoXF7DPeoqzKspBCMV4YqABuAGfQV67RRQAUUUUAFFFFABRRRQAUUUUAFFFFAB&#10;RRRQAUUUUAFFFFABRRRQAUUUUAFFFFABRRRQAUUUUAFFFFABRRRQAUUUUAFFFFABRRRQAUUUUAFF&#10;FFABRRRQAUUUUAFFFFABRRRQAUUUUAFFFFABRRRQB4n+1va2OofDbRLLVHVNKu/FOi296JJzCjwN&#10;exB1ZwRhSCQeRXmvjjwV8L/hh4++FGr+CLS0g1A+JWhuI9FvHup54PsF2xQRCRi4LKnGOoFfUfiP&#10;wxo/jDSpNL17SrLWtNlKs9nqFuk8LEHKko4IJBAIry3xl8JfDHw4hsPGHg3wRoFhqGgz/a7iLT9H&#10;t45rm12ssyRsqBlcIxdcEZKbeQaAMy01XxlrXxutp7fT4fBenaxooBbVlFzeXKWlxuwIkcJExW6I&#10;yzMQM/LkVx3wf/Z68V/D3xD8O7vW9K8EaVpXgy2v1n1fSJpPtl8JYSgaTdCgUDO5iXPSvRfHvxC8&#10;Lf8ACW+AtXtvEmivNazSSNatqlvDPJaXNq4RlSR1J3P5OB34rltc+InhHWmOo/FHxroFhpUMoWLw&#10;fZ6ilxEj7vl+2NGSZ5M4xEB5YI6OeaAIfD1v8RNU+JHj7xR8NL3wvc+GNeubSWO78Q2V4PNkit1h&#10;fyGjZRJGNn38YJPBI5rA8d6h468YReH/APhMfEngODRdL8T29xNaaRYX7ahdzWc4Z7eCF2JdicDh&#10;SMEHpzXZ6l8cte8WzSaf4I8JeJdP0mHMQ16fw++6QDp9lgmMYx0w8hCj+61Zvwr0bXvCPjDxnNpn&#10;w31C7v7y7ivBr3ijUYI7qUSwKGUuiuMB4ySiYA3AYFAHX+GPA99rGq2eoWPhbSPh5otvMs6RDT4J&#10;dVugDkBzgpbqe4G9+vKGuWs/gR4Z8Wy+Mr/Q9K1fSG/tacWoHijVbK0u5yQbiXyYZlWNTIXAKDkg&#10;nvWh8a4vipqPwm8TKlnbwzNFAYrfwfdXDaqw+0xGQRSHy8HyhJ90g+hrmPhNo3iK5v8A4gLa33jX&#10;wP4NlbT/ACbvxtcSy3ccYik+1fZnuJX8osSgLnheSBnBoA1tL8UeMvAumL8OvAHgTQ7+40i2EQk0&#10;7W5JbXSlJ4E7TxqzynJYR7ix6sQDmuk8Haofh7Hcy6h4I8X3WuXzh9Q1mSCC+mumHTc0Mh2oOioq&#10;hVHQdaveHviJ4N8M6WmieA9MvfE8cDEFPD1ubiJnPV5LpyImYnlmLlieTmtPPxK8TZCro/gi1boX&#10;zqd4PwGyJc/V8e9AEw+Ovg+EH7deXekFRmT+09MubZY/953jCj65xWdN+0t8PbjUo9M0LxFaeLtX&#10;kVXTTvDkyXszKejZVtij6sK0YvgrouoESeJ7vUfGswO7br1z5ttn1FqgWAfXy8+9dFe/D/wvqVkt&#10;pd+HNJubVVCrBLYxMigdAAVwKAOZXU/iR4m4tdJ0vwZatx5+qynULrHqIYisY/GQ49KX/hTNnrR3&#10;+Ldb1fxg7YLW1/ceTZZ9raEJGR/vhz71J/wobwNExax0Q6K397RbyfTz/wCQHShvhNPa/wDIM8c+&#10;LdNHZGv0vV/H7THK360Adjo+hab4fs1tNLsLbTrVRgQ2kSxoPwUCr3SvPV8K/EOxbNv46sdQReke&#10;qaEpZvq8MqD/AMdoGofE/T23TaR4Y1eMfw2l/PayH8HjYD86APQ6jnt47mGSKVFlikUo8bgFWU9Q&#10;QeoIrz//AIWL4o0/nU/hzrGz+9pV5a3f6F0P6UJ8btGtlJ1bS/EWhkdr7Q7kj/vqNXX9aAOY+Jul&#10;aL8C/hr4q8QW+n3us+HbVILqPwp9oVbSCdbhCskTMMwoH2uwBKKFLBeueb1rxF8UvhBJpPjDxfqe&#10;ieNNP1O+t7C50DTLMW0ulvcypFGNPmPzXAyy71lwW2llK4216JrXxJ+GnxD8O6p4fv8AxVoz2eqW&#10;stlcWlxepbytHIpRhtkwwOCe1c94X/Z7svt3hi+vfiN4r8Z6b4fuI7ywsNSu7SW285I2SJ2MUCs5&#10;UMSMt1wTk0AVfGHxIlX4geDNTg8HeKGInutJImskt1l8+LeoDSSD+K3HXjmvNvE3wf8ACdjqehaX&#10;pf7OmhW99q98VRdRvbdFMShpbhysTsQdoPOD8zrnOefoX4u/2YPDVpNqWuaZ4da11Ozu7a+1adYY&#10;RJFMshTcxHLIsi4/2jXNXXjTQ/8AhNx42m1ez1Tw/BY/2Tov9kSf2g9zdSOXuQiQhjuxHCuP9kk4&#10;FAHn7/sqaNfIV/4U58OLSFsZS6vLi4PByMqIADgjPXtWt4rufFfgb4j6Lqes+LvCnha1vdGubET/&#10;ANmyyRjyZI5I4x5lwu5yHk2gc8HANd+NT8f+OP8AkHWUXgPSm6Xmqot1qLj1W3U+XGfd2Yj+7XEf&#10;FXwjoXwlstI8eyvd+I/FemXhhsn1aQ3V1qV1cxPBDax9FiDSSIxEaqoCE44JoAh+Iw8RfFb9nrxv&#10;pGn6XqWv6nLZhbW+uNPTTRqZ80MFhhkbcFCrgF8A5qOS+8QfEL4qfDG5j+GGv+FrHQ7+6u72+1Rb&#10;NIo0azeJQPKlZiSzAdAOPy9K+CPxKufiZ4M+0axYx6P4r024fTNe0hJN4s76PHmIrfxIwKujfxI6&#10;nvXoGB6UAA6CloooAKKKKACiiigAooooAKKKKACiiigAooooAKKKKACiiigAooooAKKKKACiiigA&#10;ooooAKKKKACiiigAooooAKKKKACiiigAooooAKKKKACiiigAooooAKKKKACiiigAooooAKKKKACi&#10;iigAooooAKKKKACiiigAooooAKRgSOOtLRQB8n/E/wDZh8T63rnxAt/DegeBW0LxQliltdaksiXm&#10;miGKONhGqRlcZQsuGXk817voHwj0jTdZTW9TZ9f1qIk291fInl2Y9LeJQEi/3gN57sa7migAr4g1&#10;XxfDP8OvGHjrU/ibrGlfGDS9SvYbTw3HqrJHbXMdw6WmnLpudsySqIhuKMziQsGHb7frFuPBXh67&#10;8RQ6/PoWmTa5Cu2PU5LONrpB0wspXcB9DQBzmoaZ488RXUYi1rT/AAxpjQxs32a0Nzfbyg8xd0h8&#10;tMNnB2t0FJafBPw011Dd61HdeLb+I5S58RXDXmw+qxHESH3RBXek4pNw9/yoASGFIIljjRY41GFR&#10;BgAegFPoooAKKKKACiikoAWikpNw9/yNAC45paQc0tAFS+0mx1SMx3lnb3cZ6pPErg/gRXH3/wAC&#10;vh/fymVvCGk20x6zWVsLaX/vuLaf1ru6KAPEvi58E73UfDnhG08Iabperf2Fr41dtN8V3txPbzp9&#10;nnhK+Y/msMGVWAIIG2tj9nf4cax8N/DOvwa5aaPp97quv3mrrZaGzNa2yTFdqKWVTkbeflA5r1Wi&#10;gBAMV4j8XPhv8RvFHxW8L+JfDt14Un0bw9byvaaZr63ORfyfI1yfK4JWLKID03ueuK9vooA8J+Hv&#10;w3+J+lfG288aa/d+ELbTdV01bPV7HQhd77uaI/6NcfvTtDopZCe6kD+EV7tRRQAUUUUAFFFFABRR&#10;RQAUUUUAFFFFABRRRQAUUUUAFFFFABRRRQAUUUUAFFFFABRRRQAUUUUAFFFFABRRRQAUUUUAFFFF&#10;ABRRRQAUUUUAFFFFABRRRQAUUUUAFFFFABRRRQAUUUUAFFFFABRRRQAUUUUAFFFFABRRRQAUUUUA&#10;FFFFABRRRQAUUUUAcr8S/h9b/E7wrNoV1rOu6DFLLHIbzw7qUlhdqVbOBLH8wB7juK+Nf2W/hNd+&#10;OPi58YLTWPib8S7y18CeMEsdKgfxbdeW8KKHCzrnEoJ4O7qOK+8zzXlvwe+A9r8IfGHxM1+31ifU&#10;pPG+t/21LBNCqC0bZt8tSD8w9zj+pAPnLRv+Clemax8RtIto9M0AeDtV8WHwjbquvb9eVySq38lg&#10;IsJas425L7uQe+K6r4p/tq6n8IvjNo3hvV7HwVfaNqfiKDw+NP0rxR9o8QWyzMVjvJrPyQqR5xlN&#10;+4bhzXQeFP2PtX+GPjC6uPAXxOvfDfgy71ltam8Lz6FZX3lyu4eaOC6lUyRRuRjHJXqCDzXF69/w&#10;ToGoS+Io9N+KWraVp9/4vHjixtf7Hs5mtNS37i0szL5lwgzhUZlA4J3HqAHxg/bf8ceCPF3xp0rw&#10;18MrPXtN+GC2F1qOq3etfZke3nt1lICCMky8ttA4wjEnOFbrfhR+1n4o8cfG3w/4P8Q/D1PCukeK&#10;/DR8TaBdnVVubloFK5W4jVdsbMGDYDHbwCSSduz4n/Y/07xPJ8eJJfE15C/xZtbC2vNlshFh9mtj&#10;AGj5+fdkkg4x0HrW7ov7NNlovxQ+HnjNNduZZvB3hVvC8Vo0CBblCEHnMwOVb5PugY5/MAT9pD9o&#10;O5+Cw8GaNoXh4eKPGXjPVl0fRtPmuvstuHwC800u1isaAgkKpJzx618tftUftY+OdW/Zr+O/hR9J&#10;tvBnxH8EzabZ63NpeqyywNYXkiBbizl8pGJfcIyjBSqux3ZG2vrX4+/s/WPxysvDdxHrV54W8U+F&#10;9TTV9C16xRJXtLhRghonBSSNhgMh64HPXPlmtfsFaf4u+G3xU0XxJ441PWfF/wASJrGXWvFTWUMT&#10;KlpLG8EUNumESMCPbjJJ3Ek8CgD0r9mX4YJ8PPgxp+jtoFl4TubtDPc2mjavc38Yd0CiVZplVw7K&#10;FYgDAbOCep+V/HPwdvPDf7Zvww+GFn8U/iiPC/iDQ9Qv75ZPGN205lhWQptk3ZUfKMgdcfXP39pV&#10;gNL020s1cyC3iSIOwwW2qBn9K8x8Ufs+2fif9ozwV8W5NZuIL3wzpl3pselpCpinE4YFmc8gjeeB&#10;6D3yAeFfGH9sG3/Zm8Sp8KfDw07Xb/wv4aGtX+qeP/FTWkt2gPyWcMrRu9xeSL8w3YXpye3TfFD9&#10;sa+0L4ReEPiH4bh8FWOka7oJ11bbxr4mOm3cxEQk+yW0SRP5suMjdkLnA75rqvi1+ypL4z+K0XxL&#10;8G+NbnwB4zfTBo9/cLpdvqdrf2ocOokgnGA6sBh1IOABXP8Ajf8AYsvfHPjHQ/FFz8TdTttbh8Jv&#10;4P1i7h0axJ1G0dnZ2iVoylpIxkYFol6YAxzkAyte/bc1i5tPgM3g34fDxBqHxVsLm5trC61UWpsp&#10;IoUkKtJ5ZDIu5izYztQkKSQK4aD/AIKEePrbwaniXVPhHa2mk6L4v/4Q/wATXaa6GEd154iJs02Z&#10;kC5BYvtGSAMgll9W8A/sWweDZvgdNdeNL3V5vhUNSisGaxihF5DdIY0SQKflMSYAYctjJ5qHVf2H&#10;NK1X4WeKPBLeLL6ODXvHMnjeS8W1jLxSvOkv2cLnBUFANx556dqAKfiz9r3Xbb9qO++EWkaP4Y0n&#10;+zVs5GuvGOuSadPrKzgMw05FhdZWQZGGYbiCBjBr6nFfNfx8/Y7vv2i/EaJ4q+Ilw/ghL6C+i0CH&#10;QrMXVsY8ZSC/x5sauwyeCeSM4r6UAoAWiiigAooooAKKKKACiiigAooooAKKKKACiiigAooooAKK&#10;KKACiiigAooooAKKKKACiiigAooooAKKKKACiiigAooooAKKKKACiiigAooooAKKKKACiiigAooo&#10;oAKKKKACiiigAooooAKKKKACiiigAooooAKKKKACiiigAooooAKKKKACiiigAqC+voNMsp7u6lSC&#10;2gjaWWWQ4VFUZJJ9AKnpGAZSCMg8EGgDhLH47fD/AFKV47XxfpE7xozuqXQ+RVXcxb0wvPPau6V1&#10;dQQQQeQa+aW0K78R/CHVUS3vLO98f+MpA0q25EtvaG8Cq7ArwPstqv3hj5hnrWX4s1zxN4X1DUNP&#10;h1TWE8IN4knhlvNWv75ZFjis4D5S3USPNGkkzyEFeP3RUMM4IB9WUmR614kNV8Xab+zJLP8Aa7y6&#10;8VXds1rYXSxSm4ja4n8q2dhIoctGssZLOoPyFm7157qcnjHSviTf+HLbxHqqXcWp2cOjtqN9fyyS&#10;Rt5TzzvFHEYJomJlBDuFjCkALgZAPqWy1Wz1GW7jtbmK4ktJfInWNwxik2htrehwynHvUWp6/puj&#10;xXEl7fW9qlvGsspllC7EZiqsfQFgQD3INfIfizxfqeleF9Se2GsaVf6jBqviSNIbm9tGnmnuJUt1&#10;RbaJnkeFIIyUdlXEikgjkdTplpqc3xH1mdL/AFa616+1rQtHunLXAhNjDaLdTSKpHlqkkhuFBHA3&#10;EDG7FAH1FmjI9a+U9N8c6+unWOvWOq+JNS8VQ6ZqN74k02eO4WztZPs7+TbJAy7EdbgxInlgsyq7&#10;MWBzWhr1j4j8FJqVi3jPxJGU8NWMd/rF8bm7iW/luDiQKg/cgpFIjtEBsEqMeQDQB9J3WqWllc2l&#10;vcXMUM925it43cBpWCliFHchVJ+gpp1azGqjTftMX28wm4Ftu+fyw20vj0zxmvmTw7bTeOL3Rbm+&#10;uPFNnpWg6dq+qSTLqFxLJLukEEaW92yLO8ZWOV0LYkwwB4xnMuPGPiO2g8MWPiXxHr2hxzLo2n31&#10;9BHILjbHYyXd7IWVSRukmtYXkA4zzg5wAfXVJmvI/htr1/pXgPxfrY/tvWNCtrm5udCjvzJNf3Fq&#10;kKnCmX52DSCTy9+W2kdsV4zovirxbrc2rWekeINYWTUtO061S6jur2723V1flHnRpoUjiMMKPuWJ&#10;Qg3rkcUAfYWR60Zr5rbSfEVpq2p3Fl4g8WTQp41stN0q3uL2d0WJEiN28mR+8idlnGHyi8bNtZGn&#10;+OdeWws9dsNU8Sal4ph03Ub3xJps8dwLO0f7O/k2yQMuxHW4MSJ5Y3MquzFgc0AfVeRS18ya1a+L&#10;/AZvYLbxJ4nvhDoOlxazqdw0t2YpZ7wJPdQR7SqvHCkxIjXgMrEErk9p8B746t4p8dy6dreuav4X&#10;srm107TxrU80rLKsIkuCpm/eHJlTlvQ44xQB7DBdwXLSrDNHK0L+XIEcMUbAO046HBBwfWpc18X2&#10;er6loFqs8F7q9ho+tatrWoarLfX+pQSNdJcCG3t1kgjeWMrCqvtAUSHHLbQK0fEvjHxhJHpOkXOs&#10;6rZ+JrKHSbL7Ss99ArSTyxl7s28UOyVVSTY5nbAMb/Kp6gH1/ketGa+brLTPEvirxF4ZvJPEniqx&#10;Gv8AiLVJpIIriWKG20iFZlSEpjCF2EBDn5xvOwjtyp8T67DYeFI7jXfFUsrqzwaSJruDUGjmv2Nv&#10;Mk2xkunSIBHiuOAoJJBOSAfXlFIOnXNLQAUUUUAFFFFABRRRQAUUUUAFFFFABRRRQAUUUUAFFFFA&#10;BRRRQAUUUUAFFFFABRRRQAUUUUAFFFFABRRRQAUUUUAFFFFABRRRQAUUUUAFFFFABRRRQAUUUUAF&#10;FFFABRRRQAUUUUAFFFFABRRRQAUUUUAFFFFABRRRQAUUUUAFFFFABVO41extJGjnvbeGRVZ2WSVV&#10;IVQCxIJ6AEE+gIq2elfNXjH4Ja1qyap4ik0drjWL7xc9/eparbS3cmmRKYbeOPzsxFSsUMjRsQGy&#10;c8gCgD6Gk8Q6XDYQXsmpWiWc5CxXDToI5CegVs4JPtU0mp2cN/FYvdwJeyqXjtmkUSOo6kLnJA9R&#10;Xy3q/wAHPEUXhi0SLwpf6hqcsmo3trDcyWE9rBLcFVNtd2xCRrC6Irs8BLIzPjOedS2+DviVfiFL&#10;NeabfzBNeh1WLULd7L7LHaW6IbeGOV1NyCPLERj4Uh3JbDHIB9FTeINLt2nWXUbSNoIzLKHnQGNA&#10;cFmyeBnjJ4rLuPiDolr4pg0Ga8SO8nshfxyOyrC0bSeWgDk4LM2doHUKa8S8MfAJ9Pn8I3uo+ErC&#10;8vdM0PUNQv2mWKQ3mr3bI5ifP3wp83BbKjK46DGDa/BjXtO0690y++Httr13J4V0/wAO6Tfyz27Q&#10;WLiJ2uWkDNujVZpmIaMMx8sAYwDQB9Gw+PNHk1jX9OkuPsz6H5H224ucRwoZk3oocnGdu0n03L61&#10;rT6xYW0lpHNe28T3Zxbq8qgzHGcICfm4PavmrWvhF4vt7uyv7iz1HVreLVL2ae3svsc005SC3tbG&#10;d47nMbDyoJM5O5DKDg81GfgrrmnN4VsI/Csuo3VnaWdq9xf3FrdacYPtDTzRy5CSQSQs7eW8A+bC&#10;DGBwAfRXiLxhpHhWfSYdTvY7WbVbxLCzRzzNM2cKB+HX6etReE/HOkeNLZ5tNuQxWWePyZCqy4im&#10;eEybM52FkO0nqMHvXFfFvwvqes+NvA2q2fhyPX4NG/tC6Bcw/ubr7Pi2JEhBwWzyvIYIfceZ6t+z&#10;zrWn+EtH03w7pUNjqdp4TntbvUreSOO4u724ltzcRmQ5JZkSfDN8oZxyB0APpfT9Us9VhaWyu4Ly&#10;JXMbPBKsihh1UkE8j0rK1CLQJfEkOo3Mtu+s6RaTbP3/AO8ggk2GQlM9D5ackduOtcB8DPAF34Z1&#10;PxFq1xYahpMN8ttbQWd8tnEzJCrfvGhtR5anL7QdzMVUZxwK4Oz+GviFPBWo6enw/jTxpDp2orJ4&#10;qnu4RLd31zuj8yJ1bfIrJIznzdoQKigEgYAPe/DnjbSfEujaJqNvci3TWbZLuzgu2WKeSNlDAhCc&#10;9CDxWpBqtldXlxaQ3cEt1b486BJVZ4s9Nyg5GfevnvUfg9qkuo6xo0XhOKW8uNXs7jTvFkksRj07&#10;TrfyTDHHz5qSIIigRVAJcsWwSKw7j4SeLtRsfGEWk+GJ9BkvrKceZeT2rXiyzXcctxb2t0hzLDJG&#10;JMG4AKnYOhOAD6dt9d027tDdQX9rNbBzGZo5lZAw6ruBxn2pjeIdLj06LUG1K0WxlIWO5Nwgick4&#10;ADZwST7189eGPghe6r4l02fVNAuYfDkurpfXVhqgsoxttbWRLZnt7YCMFpZunzZWBC2OBWLf/Bjx&#10;XbJYzDw9cSWUsOrPDomnCwkisrq7vpJQJFuAUVDCUXzIwWXDDBzQB9HeLtG0HxWltourzgXDSC6t&#10;Yob17a5V0ziSJo2WQEZPKnuc0vgzSPD/AIcsbjStAeEpbzu10ouTcTee5y7TOzM7SE9S5JrwuH4U&#10;a/onjTQ/sPhaTUpdOjsrebUNXuoJ7S5itbUiGeObAuLe5Eh2EIpRhliOTXSfAH4fX/hHWtRml8NS&#10;6Lpq2MVtbSap9nbUFfezywmWAkTwqSCskgEmSevJoA9lbV7FdSXTje24v2TzBamVfNK/3tmc498V&#10;E/iPSoo53fU7NEg2CVmuEAj3fd3HPGe2etfNGteAfH194tOtxeE5I9Vt9T1S+aa2FlFBLJ9juILE&#10;pKWM8gYPHvLFQpGNhHIvaj+zbHpWnazb6X4S069aw8FRaFpnmJFi6vX8zzpm3H7w/d/M3PLYPJoA&#10;+kLjVbK1u7e1mu4Irm4z5MMkqq8mOu1Scn8Kb/a9ib1LL7Zb/a3DFbfzV8xtv3sLnJx39K+e9T+D&#10;mp3V9rGhv4WW9urzVLJ7PxhNNCy2GnQCHYseT5qSoInARVAZnLFuTVLXfhXqGi+E7HxDLp1h4d8Q&#10;vqGseItV12aRA9hNLBcrbhpRltgM0QO3IAjJPSgD6RttYsby4lggvbeaaKQxSRxyqzI4GSpAOQQO&#10;1XK+aPgbpOl6z8V7K40vwxZ6JbeFvDS2M1xaXUFz593cuhO6SFmVyEhZtzHcRNkhd3P0vQAUUUUA&#10;FFFFABRRRQAUUUUAFFFFABRRRQAUUUUAFFFFABRRRQAUUUUAFFFFABRRRQAUUUUAFFFFABRRRQAU&#10;UUUAFFFFABRRRQAUUUUAFFFFABRRRQAUUUUAFFFFABRRRQAUUUUAFFFFABRRRQAUUUUAFFFFABRR&#10;RQAUUUUAFFFFABRRRQBS1rV7XQNHvtTvZlt7OygkuZ5nztSNFLMxwCcAAngVw9h8cfDMM1lpmq6i&#10;sWuMbK3vIrO0uZbe2uLpEMKPL5e1A5dQpcrncM4Nb3xK8J3HjvwNrHh62vFsDqcH2SWdkL4hcgSj&#10;AI5Me9RzwSDXKzfB26uLa7gk1SILf+K18QXuyAjzIYyvkwD5uCvk2/zdPkPHIoAXXPj74eg1fS9I&#10;0iWTU9QvtWTTUb7NNHbMFJa6aO4KeXIYo0lYhWOCuDWp4Z+L2hat4eS/utStVmElrFIlqszruutr&#10;WqoGQMxkSSM8D+I+hrgofgV4xfRNG0SfxNo8WmeH9LvbLSzaadIsrzy2xt4bmcmUjciSSkqoG5nJ&#10;yOlbMXwEbT/Fp1Ow1aODTrbSobewsGgJ8q/it2torp23fMEibCqAMFmOc4wAaifHrwxp2jxX2r6l&#10;GonjnvUOmWtzdrHZJI6LPKVizEh2H5nAXIOCQM1b8JfGLSNW8DDXtXmj0uW3htZNQgQPILVrhEeF&#10;MhfmLLLEeM/fFcNN8AvFWkeHtW0Pw34k0mzs9Z0Sz0i8ub3T3lnh8i38hjDiQLtZSzYbO1nY85rR&#10;f4I+IP7auLWPWtLj8JzeILTW3tvsTtdSxwJEqWzOZNgUGCLBC5woBHWgDq9W+N/hTSbnU7WS8uPt&#10;VjDdykPYzxwzG2RnnSOdkEbsgU5CsSMH0NN8J/GTRtbfSNNvpJLPxBdxwpcW0dtO9tBdvbrObY3G&#10;zy/MCNnYW3Y7V5cf2Y/E+oybtV8SaZdTmxvLCa9MN1JPcfaWjEkzb5yisYlkTaihR5hI4AFd3pHw&#10;p16x+K7eJ31XTrWw82ZpU063lhnv4ipWGK5XzDExiBUCQJvIRRxzkA6fxj8WPC/gO6+zazqEkM62&#10;5u5Ut7Sa5NvADgzS+UjeVHkH53wvB54NV9T+NPg7Sdfk0a41ZjfRXFrazeTaTyxQSXIX7OJJUQom&#10;/cuCzAHcPWue8ZfCfxDrWv8AimTSNcsLDSvFdnDY6n9os2kuoI0R42+zsHC/MjtjeDtY55zipIvg&#10;xPDp81kupQrBc+KINduVEB+e2gaMwWwO7qv2eAFjx8rcc0AdD45+Jtl4I8QeEtHms7y8vPEV+bOE&#10;W1vJIsKrG7vK5VGAVdoByR97PQE1zngL9onwv4q0FL3ULxdImNpdaiRPDMtv9lhm8tpEnZAkmN0e&#10;4IxILgVq/ET4fax4q8SaPqml6lZ2QsdO1KzKXUDuyyXMcapMhVwMp5ZGCDkO2MGua8R/AG41fTNG&#10;srXV7a3h0PRLbTtOjltS6efFcQTM8ihhujf7LCpUYON3PSgDqovjj4OmsLu6/tC6jNrNBbvaTabd&#10;R3bST58hUt2jEr+Zg7dqnODjocOu/jZ4Qs9KtNRfULmS3uYZbgLBp1zLLDFG+yWSaJYy8KowKs0g&#10;UAgg9K5HXvg34m8Sw6nqGqahoGpazqctslzZz2UosVtbdZTDHEyyCWORZJnl80NnJxgACsHVv2Z9&#10;b1M2Etz4gsdbvn0aHRr691eK5Z1RHlYtEI513giZhtm3ZKKST8wIB6h8S/ippvw38J2uuywXGqx3&#10;l1bWtrDYQyTNO00iqpXy1bjaS3TnbgckVYt/it4YuvEB0ZNQk+1+ZLAJXtJltmljUtJEtwUETSKF&#10;YlAxYbWyODin4w+Htxqtl4NtdGntLG28Papa3n2e4hZo5IIo3j8tdrAqQHDKTkZUZBFeX6V+y9qe&#10;kNeR2ut6fatAl9LpeqJBcPex3U/mBJ33TGNWQTOCY1BbOfloA9JX49eCPsF7ezatNZW1pHbzyPe6&#10;fc2++KeURQyRiSMGRHkIUMgIz3o0z48+CdX1SDTrfU7kXkl9/ZjRz6bdQ+TdYJEMxeMCJ2AyqvtL&#10;DkZrhPDH7Omq2PiuLV9T1LSxB9q064ktLKO5clbQTusfmTzOxBmljkyf+eeMd66aL4NagsVp/wAT&#10;mCO4HiO88R3My2pO+WSOZLdQC3SMvETnOfKA4zQB1fhD4o+GvHl5Na6JfS3UscIuFMlpNCk0JYqJ&#10;YnkRVlTcCNyFh78iupdFkRlYBlYYIIyCK8k+G/wu8WeBLu7mTVNDt7e7ltvN0uxtbgWSqryNcSxR&#10;vKfJllDqNq/u12A7WJzXrtAFTTNJstFtRbafZ29jbhi3k20Sxpk9ThQBmrd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H/2VBLAwQUAAYACAAAACEAO3gRU+EAAAALAQAADwAAAGRycy9kb3du&#10;cmV2LnhtbEyPwWrDMBBE74X+g9hAb4nk1I2NYzmE0PYUCk0KpTfF2tgmlmQsxXb+vttTcxz2Mfsm&#10;30ymZQP2vnFWQrQQwNCWTje2kvB1fJunwHxQVqvWWZRwQw+b4vEhV5l2o/3E4RAqRiXWZ0pCHUKX&#10;ce7LGo3yC9ehpdvZ9UYFin3Fda9GKjctXwqx4kY1lj7UqsNdjeXlcDUS3kc1bp+j12F/Oe9uP8eX&#10;j+99hFI+zabtGljAKfzD8KdP6lCQ08ldrfaspbyKE0IlzOM4iYERkqSC5p0kLFMBvMj5/YbiFwAA&#10;//8DAFBLAwQUAAYACAAAACEAN53BGLoAAAAhAQAAGQAAAGRycy9fcmVscy9lMm9Eb2MueG1sLnJl&#10;bHOEj8sKwjAQRfeC/xBmb9O6EJGmbkRwK/UDhmSaRpsHSRT79wbcKAgu517uOUy7f9qJPSgm452A&#10;pqqBkZNeGacFXPrjagssZXQKJ+9IwEwJ9t1y0Z5pwlxGaTQhsUJxScCYc9hxnuRIFlPlA7nSDD5a&#10;zOWMmgeUN9TE13W94fGTAd0Xk52UgHhSDbB+DsX8n+2HwUg6eHm35PIPBTe2uAsQo6YswJIy+A6b&#10;6ho08K7lX491LwAAAP//AwBQSwECLQAUAAYACAAAACEA2vY9+w0BAAAUAgAAEwAAAAAAAAAAAAAA&#10;AAAAAAAAW0NvbnRlbnRfVHlwZXNdLnhtbFBLAQItABQABgAIAAAAIQA4/SH/1gAAAJQBAAALAAAA&#10;AAAAAAAAAAAAAD4BAABfcmVscy8ucmVsc1BLAQItABQABgAIAAAAIQBp41HvrQIAAJQGAAAOAAAA&#10;AAAAAAAAAAAAAD0CAABkcnMvZTJvRG9jLnhtbFBLAQItAAoAAAAAAAAAIQBycTWNE8QAABPEAAAU&#10;AAAAAAAAAAAAAAAAABYFAABkcnMvbWVkaWEvaW1hZ2UxLmpwZ1BLAQItABQABgAIAAAAIQA7eBFT&#10;4QAAAAsBAAAPAAAAAAAAAAAAAAAAAFvJAABkcnMvZG93bnJldi54bWxQSwECLQAUAAYACAAAACEA&#10;N53BGLoAAAAhAQAAGQAAAAAAAAAAAAAAAABpygAAZHJzL19yZWxzL2Uyb0RvYy54bWwucmVsc1BL&#10;BQYAAAAABgAGAHwBAABaywAAAAA=&#10;">
                <v:rect id="Rectangle 2227" o:spid="_x0000_s1030" style="position:absolute;left:7851;top:3039;width:475;height:17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WX1txQAAAN0AAAAPAAAAZHJzL2Rvd25yZXYueG1sRI9Pi8Iw&#10;FMTvwn6H8Ba8aWoPq1ajyK6LHv2zoN4ezbMtNi+libb66Y0g7HGYmd8w03lrSnGj2hWWFQz6EQji&#10;1OqCMwV/+9/eCITzyBpLy6TgTg7ms4/OFBNtG97SbeczESDsElSQe18lUro0J4Oubyvi4J1tbdAH&#10;WWdS19gEuCllHEVf0mDBYSHHir5zSi+7q1GwGlWL49o+mqxcnlaHzWH8sx97pbqf7WICwlPr/8Pv&#10;9loriON4CK834QnI2RMAAP//AwBQSwECLQAUAAYACAAAACEA2+H2y+4AAACFAQAAEwAAAAAAAAAA&#10;AAAAAAAAAAAAW0NvbnRlbnRfVHlwZXNdLnhtbFBLAQItABQABgAIAAAAIQBa9CxbvwAAABUBAAAL&#10;AAAAAAAAAAAAAAAAAB8BAABfcmVscy8ucmVsc1BLAQItABQABgAIAAAAIQC5WX1txQAAAN0AAAAP&#10;AAAAAAAAAAAAAAAAAAcCAABkcnMvZG93bnJldi54bWxQSwUGAAAAAAMAAwC3AAAA+QIAAAAA&#10;" filled="f" stroked="f">
                  <v:textbox inset="0,0,0,0">
                    <w:txbxContent>
                      <w:p w14:paraId="411DD9C3" w14:textId="77777777" w:rsidR="00832FD4" w:rsidRDefault="00495C30">
                        <w:r>
                          <w:rPr>
                            <w:rFonts w:ascii="Times New Roman" w:eastAsia="Times New Roman" w:hAnsi="Times New Roman" w:cs="Times New Roman"/>
                            <w:sz w:val="23"/>
                          </w:rPr>
                          <w:t xml:space="preserve"> </w:t>
                        </w:r>
                      </w:p>
                    </w:txbxContent>
                  </v:textbox>
                </v:rect>
                <v:shape id="Picture 2248" o:spid="_x0000_s1031" type="#_x0000_t75" style="position:absolute;width:39071;height:301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5uDrwwAAAN0AAAAPAAAAZHJzL2Rvd25yZXYueG1sRE/Pa8Iw&#10;FL4P/B/CE7yMmVpkbp1pEVFwu6lj50fz1nQ2L7WJtvrXL4fBjh/f72Ux2EZcqfO1YwWzaQKCuHS6&#10;5krB53H79ALCB2SNjWNScCMPRT56WGKmXc97uh5CJWII+wwVmBDaTEpfGrLop64ljty36yyGCLtK&#10;6g77GG4bmSbJs7RYc2ww2NLaUHk6XKwC30uc/7z2i9uKvsz5/eN0ebxvlJqMh9UbiEBD+Bf/uXda&#10;QZrO49z4Jj4Bmf8CAAD//wMAUEsBAi0AFAAGAAgAAAAhANvh9svuAAAAhQEAABMAAAAAAAAAAAAA&#10;AAAAAAAAAFtDb250ZW50X1R5cGVzXS54bWxQSwECLQAUAAYACAAAACEAWvQsW78AAAAVAQAACwAA&#10;AAAAAAAAAAAAAAAfAQAAX3JlbHMvLnJlbHNQSwECLQAUAAYACAAAACEA/Obg68MAAADdAAAADwAA&#10;AAAAAAAAAAAAAAAHAgAAZHJzL2Rvd25yZXYueG1sUEsFBgAAAAADAAMAtwAAAPcCAAAAAA==&#10;">
                  <v:imagedata r:id="rId86" o:title=""/>
                </v:shape>
                <w10:wrap type="square"/>
              </v:group>
            </w:pict>
          </mc:Fallback>
        </mc:AlternateContent>
      </w:r>
      <w:r w:rsidRPr="00CD5B26">
        <w:rPr>
          <w:i/>
          <w:color w:val="auto"/>
          <w:sz w:val="18"/>
        </w:rPr>
        <w:t xml:space="preserve">Figure 7- a visualisation of teams of teams </w:t>
      </w:r>
    </w:p>
    <w:p w14:paraId="031D0F32" w14:textId="77777777" w:rsidR="00832FD4" w:rsidRPr="00CD5B26" w:rsidRDefault="00832FD4">
      <w:pPr>
        <w:spacing w:after="5" w:line="252" w:lineRule="auto"/>
        <w:ind w:left="1652"/>
        <w:rPr>
          <w:color w:val="auto"/>
        </w:rPr>
      </w:pPr>
      <w:hyperlink r:id="rId87">
        <w:r w:rsidRPr="00CD5B26">
          <w:rPr>
            <w:i/>
            <w:color w:val="auto"/>
            <w:sz w:val="18"/>
          </w:rPr>
          <w:t>(</w:t>
        </w:r>
      </w:hyperlink>
      <w:hyperlink r:id="rId88">
        <w:r w:rsidRPr="00CD5B26">
          <w:rPr>
            <w:i/>
            <w:color w:val="auto"/>
            <w:sz w:val="18"/>
          </w:rPr>
          <w:t>https://beaugordon.medium.com/key</w:t>
        </w:r>
      </w:hyperlink>
      <w:hyperlink r:id="rId89">
        <w:r w:rsidRPr="00CD5B26">
          <w:rPr>
            <w:i/>
            <w:color w:val="auto"/>
            <w:sz w:val="18"/>
          </w:rPr>
          <w:t>-</w:t>
        </w:r>
      </w:hyperlink>
      <w:hyperlink r:id="rId90">
        <w:r w:rsidRPr="00CD5B26">
          <w:rPr>
            <w:i/>
            <w:color w:val="auto"/>
            <w:sz w:val="18"/>
          </w:rPr>
          <w:t>takeaways</w:t>
        </w:r>
      </w:hyperlink>
      <w:hyperlink r:id="rId91">
        <w:r w:rsidRPr="00CD5B26">
          <w:rPr>
            <w:i/>
            <w:color w:val="auto"/>
            <w:sz w:val="18"/>
          </w:rPr>
          <w:t>-</w:t>
        </w:r>
      </w:hyperlink>
      <w:hyperlink r:id="rId92">
        <w:r w:rsidRPr="00CD5B26">
          <w:rPr>
            <w:i/>
            <w:color w:val="auto"/>
            <w:sz w:val="18"/>
          </w:rPr>
          <w:t>from</w:t>
        </w:r>
      </w:hyperlink>
      <w:hyperlink r:id="rId93">
        <w:r w:rsidRPr="00CD5B26">
          <w:rPr>
            <w:i/>
            <w:color w:val="auto"/>
            <w:sz w:val="18"/>
          </w:rPr>
          <w:t>-</w:t>
        </w:r>
      </w:hyperlink>
      <w:hyperlink r:id="rId94">
        <w:r w:rsidRPr="00CD5B26">
          <w:rPr>
            <w:i/>
            <w:color w:val="auto"/>
            <w:sz w:val="18"/>
          </w:rPr>
          <w:t>team</w:t>
        </w:r>
      </w:hyperlink>
      <w:hyperlink r:id="rId95">
        <w:r w:rsidRPr="00CD5B26">
          <w:rPr>
            <w:i/>
            <w:color w:val="auto"/>
            <w:sz w:val="18"/>
          </w:rPr>
          <w:t>-</w:t>
        </w:r>
      </w:hyperlink>
      <w:hyperlink r:id="rId96">
        <w:r w:rsidRPr="00CD5B26">
          <w:rPr>
            <w:i/>
            <w:color w:val="auto"/>
            <w:sz w:val="18"/>
          </w:rPr>
          <w:t>of</w:t>
        </w:r>
      </w:hyperlink>
      <w:hyperlink r:id="rId97">
        <w:r w:rsidRPr="00CD5B26">
          <w:rPr>
            <w:i/>
            <w:color w:val="auto"/>
            <w:sz w:val="18"/>
          </w:rPr>
          <w:t>-</w:t>
        </w:r>
      </w:hyperlink>
      <w:hyperlink r:id="rId98">
        <w:r w:rsidRPr="00CD5B26">
          <w:rPr>
            <w:i/>
            <w:color w:val="auto"/>
            <w:sz w:val="18"/>
          </w:rPr>
          <w:t>teams</w:t>
        </w:r>
      </w:hyperlink>
      <w:hyperlink r:id="rId99">
        <w:r w:rsidRPr="00CD5B26">
          <w:rPr>
            <w:i/>
            <w:color w:val="auto"/>
            <w:sz w:val="18"/>
          </w:rPr>
          <w:t>-</w:t>
        </w:r>
      </w:hyperlink>
      <w:hyperlink r:id="rId100">
        <w:r w:rsidRPr="00CD5B26">
          <w:rPr>
            <w:i/>
            <w:color w:val="auto"/>
            <w:sz w:val="18"/>
          </w:rPr>
          <w:t>by</w:t>
        </w:r>
      </w:hyperlink>
      <w:hyperlink r:id="rId101"/>
      <w:hyperlink r:id="rId102">
        <w:r w:rsidRPr="00CD5B26">
          <w:rPr>
            <w:i/>
            <w:color w:val="auto"/>
            <w:sz w:val="18"/>
          </w:rPr>
          <w:t>general</w:t>
        </w:r>
      </w:hyperlink>
      <w:hyperlink r:id="rId103">
        <w:r w:rsidRPr="00CD5B26">
          <w:rPr>
            <w:i/>
            <w:color w:val="auto"/>
            <w:sz w:val="18"/>
          </w:rPr>
          <w:t>-</w:t>
        </w:r>
      </w:hyperlink>
      <w:hyperlink r:id="rId104">
        <w:r w:rsidRPr="00CD5B26">
          <w:rPr>
            <w:i/>
            <w:color w:val="auto"/>
            <w:sz w:val="18"/>
          </w:rPr>
          <w:t>stanley</w:t>
        </w:r>
      </w:hyperlink>
      <w:hyperlink r:id="rId105">
        <w:r w:rsidRPr="00CD5B26">
          <w:rPr>
            <w:i/>
            <w:color w:val="auto"/>
            <w:sz w:val="18"/>
          </w:rPr>
          <w:t>-</w:t>
        </w:r>
      </w:hyperlink>
      <w:hyperlink r:id="rId106">
        <w:r w:rsidRPr="00CD5B26">
          <w:rPr>
            <w:i/>
            <w:color w:val="auto"/>
            <w:sz w:val="18"/>
          </w:rPr>
          <w:t>mcchrystal</w:t>
        </w:r>
      </w:hyperlink>
      <w:hyperlink r:id="rId107">
        <w:r w:rsidRPr="00CD5B26">
          <w:rPr>
            <w:i/>
            <w:color w:val="auto"/>
            <w:sz w:val="18"/>
          </w:rPr>
          <w:t>-</w:t>
        </w:r>
      </w:hyperlink>
      <w:hyperlink r:id="rId108">
        <w:r w:rsidRPr="00CD5B26">
          <w:rPr>
            <w:i/>
            <w:color w:val="auto"/>
            <w:sz w:val="18"/>
          </w:rPr>
          <w:t>eac0b37520b9</w:t>
        </w:r>
      </w:hyperlink>
      <w:hyperlink r:id="rId109">
        <w:r w:rsidRPr="00CD5B26">
          <w:rPr>
            <w:i/>
            <w:color w:val="auto"/>
            <w:sz w:val="18"/>
          </w:rPr>
          <w:t>)</w:t>
        </w:r>
      </w:hyperlink>
      <w:hyperlink r:id="rId110">
        <w:r w:rsidRPr="00CD5B26">
          <w:rPr>
            <w:i/>
            <w:color w:val="auto"/>
            <w:sz w:val="18"/>
          </w:rPr>
          <w:t xml:space="preserve"> </w:t>
        </w:r>
      </w:hyperlink>
    </w:p>
    <w:p w14:paraId="0CDC9BA7" w14:textId="77777777" w:rsidR="00832FD4" w:rsidRPr="00CD5B26" w:rsidRDefault="00495C30">
      <w:pPr>
        <w:spacing w:after="364"/>
        <w:rPr>
          <w:color w:val="auto"/>
        </w:rPr>
      </w:pPr>
      <w:r w:rsidRPr="00CD5B26">
        <w:rPr>
          <w:rFonts w:ascii="Times New Roman" w:eastAsia="Times New Roman" w:hAnsi="Times New Roman" w:cs="Times New Roman"/>
          <w:color w:val="auto"/>
          <w:sz w:val="23"/>
        </w:rPr>
        <w:t xml:space="preserve"> </w:t>
      </w:r>
    </w:p>
    <w:p w14:paraId="064C08C6" w14:textId="77777777" w:rsidR="00832FD4" w:rsidRPr="00CD5B26" w:rsidRDefault="00495C30">
      <w:pPr>
        <w:pStyle w:val="Heading3"/>
        <w:spacing w:after="176"/>
        <w:ind w:left="0" w:right="961" w:firstLine="0"/>
        <w:rPr>
          <w:color w:val="auto"/>
          <w:u w:val="none"/>
        </w:rPr>
      </w:pPr>
      <w:bookmarkStart w:id="7" w:name="_Toc226980017"/>
      <w:r w:rsidRPr="00CD5B26">
        <w:rPr>
          <w:color w:val="auto"/>
          <w:u w:val="none"/>
        </w:rPr>
        <w:t>7 Conclusion</w:t>
      </w:r>
      <w:bookmarkEnd w:id="7"/>
      <w:r w:rsidRPr="00CD5B26">
        <w:rPr>
          <w:color w:val="auto"/>
          <w:u w:val="none"/>
        </w:rPr>
        <w:t xml:space="preserve"> </w:t>
      </w:r>
    </w:p>
    <w:p w14:paraId="2DF959C1" w14:textId="6AAE50D8" w:rsidR="00832FD4" w:rsidRPr="00CD5B26" w:rsidRDefault="0050219A">
      <w:pPr>
        <w:pStyle w:val="Heading4"/>
        <w:spacing w:after="124"/>
        <w:ind w:left="371"/>
        <w:rPr>
          <w:color w:val="auto"/>
        </w:rPr>
      </w:pPr>
      <w:r w:rsidRPr="00CD5B26">
        <w:rPr>
          <w:color w:val="auto"/>
        </w:rPr>
        <w:t>7.1</w:t>
      </w:r>
      <w:r w:rsidRPr="00CD5B26">
        <w:rPr>
          <w:rFonts w:ascii="Arial" w:eastAsia="Arial" w:hAnsi="Arial" w:cs="Arial"/>
          <w:color w:val="auto"/>
        </w:rPr>
        <w:t xml:space="preserve"> </w:t>
      </w:r>
      <w:r w:rsidRPr="00CD5B26">
        <w:rPr>
          <w:color w:val="auto"/>
        </w:rPr>
        <w:t xml:space="preserve">conclusion </w:t>
      </w:r>
    </w:p>
    <w:p w14:paraId="51F516C9" w14:textId="77777777" w:rsidR="00832FD4" w:rsidRPr="00CD5B26" w:rsidRDefault="00495C30">
      <w:pPr>
        <w:spacing w:after="21" w:line="268" w:lineRule="auto"/>
        <w:ind w:left="-5" w:right="960" w:hanging="10"/>
        <w:rPr>
          <w:color w:val="auto"/>
        </w:rPr>
      </w:pPr>
      <w:r w:rsidRPr="00CD5B26">
        <w:rPr>
          <w:rFonts w:ascii="Times New Roman" w:eastAsia="Times New Roman" w:hAnsi="Times New Roman" w:cs="Times New Roman"/>
          <w:color w:val="auto"/>
          <w:sz w:val="24"/>
        </w:rPr>
        <w:t xml:space="preserve">In conclusion, Engineering has a lot of responsibility regarding the safety, sustainability and environmental impact of products and designs. These problems can be solved with some of the discussed </w:t>
      </w:r>
      <w:proofErr w:type="gramStart"/>
      <w:r w:rsidRPr="00CD5B26">
        <w:rPr>
          <w:rFonts w:ascii="Times New Roman" w:eastAsia="Times New Roman" w:hAnsi="Times New Roman" w:cs="Times New Roman"/>
          <w:color w:val="auto"/>
          <w:sz w:val="24"/>
        </w:rPr>
        <w:t>problem solving</w:t>
      </w:r>
      <w:proofErr w:type="gramEnd"/>
      <w:r w:rsidRPr="00CD5B26">
        <w:rPr>
          <w:rFonts w:ascii="Times New Roman" w:eastAsia="Times New Roman" w:hAnsi="Times New Roman" w:cs="Times New Roman"/>
          <w:color w:val="auto"/>
          <w:sz w:val="24"/>
        </w:rPr>
        <w:t xml:space="preserve"> techniques and team variants, which each has benefits and drawbacks for everyone in the team and management. Cyber security on modern vehicles </w:t>
      </w:r>
      <w:proofErr w:type="gramStart"/>
      <w:r w:rsidRPr="00CD5B26">
        <w:rPr>
          <w:rFonts w:ascii="Times New Roman" w:eastAsia="Times New Roman" w:hAnsi="Times New Roman" w:cs="Times New Roman"/>
          <w:color w:val="auto"/>
          <w:sz w:val="24"/>
        </w:rPr>
        <w:t>has to</w:t>
      </w:r>
      <w:proofErr w:type="gramEnd"/>
      <w:r w:rsidRPr="00CD5B26">
        <w:rPr>
          <w:rFonts w:ascii="Times New Roman" w:eastAsia="Times New Roman" w:hAnsi="Times New Roman" w:cs="Times New Roman"/>
          <w:color w:val="auto"/>
          <w:sz w:val="24"/>
        </w:rPr>
        <w:t xml:space="preserve"> be consider when demoulding new products as they can cause detrimental safety and </w:t>
      </w:r>
      <w:r w:rsidRPr="00CD5B26">
        <w:rPr>
          <w:rFonts w:ascii="Times New Roman" w:eastAsia="Times New Roman" w:hAnsi="Times New Roman" w:cs="Times New Roman"/>
          <w:color w:val="auto"/>
          <w:sz w:val="24"/>
        </w:rPr>
        <w:lastRenderedPageBreak/>
        <w:t xml:space="preserve">security issues. Chartered engineers are engineers who have reached a level of professionalism and competency, this shows their knowledge and skill set is high level. </w:t>
      </w:r>
    </w:p>
    <w:p w14:paraId="4277EF84" w14:textId="77777777" w:rsidR="00832FD4" w:rsidRPr="00CD5B26" w:rsidRDefault="00495C30">
      <w:pPr>
        <w:spacing w:after="198" w:line="268" w:lineRule="auto"/>
        <w:ind w:left="-5" w:right="960" w:hanging="10"/>
        <w:rPr>
          <w:color w:val="auto"/>
        </w:rPr>
      </w:pPr>
      <w:r w:rsidRPr="00CD5B26">
        <w:rPr>
          <w:rFonts w:ascii="Times New Roman" w:eastAsia="Times New Roman" w:hAnsi="Times New Roman" w:cs="Times New Roman"/>
          <w:color w:val="auto"/>
          <w:sz w:val="24"/>
        </w:rPr>
        <w:t xml:space="preserve">Safety in engineering spaces has advanced due to the </w:t>
      </w:r>
      <w:hyperlink r:id="rId111">
        <w:r w:rsidR="00832FD4" w:rsidRPr="00CD5B26">
          <w:rPr>
            <w:rFonts w:ascii="Times New Roman" w:eastAsia="Times New Roman" w:hAnsi="Times New Roman" w:cs="Times New Roman"/>
            <w:color w:val="auto"/>
            <w:sz w:val="23"/>
          </w:rPr>
          <w:t xml:space="preserve">PUWER </w:t>
        </w:r>
      </w:hyperlink>
      <w:hyperlink r:id="rId112">
        <w:r w:rsidR="00832FD4" w:rsidRPr="00CD5B26">
          <w:rPr>
            <w:rFonts w:ascii="Times New Roman" w:eastAsia="Times New Roman" w:hAnsi="Times New Roman" w:cs="Times New Roman"/>
            <w:color w:val="auto"/>
            <w:sz w:val="23"/>
          </w:rPr>
          <w:t>1998</w:t>
        </w:r>
      </w:hyperlink>
      <w:r w:rsidRPr="00CD5B26">
        <w:rPr>
          <w:rFonts w:ascii="Times New Roman" w:eastAsia="Times New Roman" w:hAnsi="Times New Roman" w:cs="Times New Roman"/>
          <w:color w:val="auto"/>
          <w:sz w:val="24"/>
        </w:rPr>
        <w:t xml:space="preserve"> requiring employers and employees to ensure their safety in workspaces to prevent or reduce risks. </w:t>
      </w:r>
    </w:p>
    <w:p w14:paraId="0E2C7445" w14:textId="77777777" w:rsidR="00832FD4" w:rsidRPr="00CD5B26" w:rsidRDefault="00495C30">
      <w:pPr>
        <w:spacing w:after="0"/>
        <w:rPr>
          <w:color w:val="auto"/>
        </w:rPr>
      </w:pPr>
      <w:r w:rsidRPr="00CD5B26">
        <w:rPr>
          <w:rFonts w:ascii="Times New Roman" w:eastAsia="Times New Roman" w:hAnsi="Times New Roman" w:cs="Times New Roman"/>
          <w:color w:val="auto"/>
          <w:sz w:val="24"/>
        </w:rPr>
        <w:t xml:space="preserve"> </w:t>
      </w:r>
      <w:r w:rsidRPr="00CD5B26">
        <w:rPr>
          <w:rFonts w:ascii="Times New Roman" w:eastAsia="Times New Roman" w:hAnsi="Times New Roman" w:cs="Times New Roman"/>
          <w:color w:val="auto"/>
          <w:sz w:val="24"/>
        </w:rPr>
        <w:tab/>
        <w:t xml:space="preserve"> </w:t>
      </w:r>
      <w:r w:rsidRPr="00CD5B26">
        <w:rPr>
          <w:color w:val="auto"/>
        </w:rPr>
        <w:br w:type="page"/>
      </w:r>
    </w:p>
    <w:p w14:paraId="5A754252" w14:textId="77777777" w:rsidR="00832FD4" w:rsidRPr="00CD5B26" w:rsidRDefault="00495C30">
      <w:pPr>
        <w:spacing w:after="169"/>
        <w:ind w:left="361"/>
        <w:rPr>
          <w:color w:val="auto"/>
        </w:rPr>
      </w:pPr>
      <w:r w:rsidRPr="00CD5B26">
        <w:rPr>
          <w:rFonts w:ascii="Times New Roman" w:eastAsia="Times New Roman" w:hAnsi="Times New Roman" w:cs="Times New Roman"/>
          <w:color w:val="auto"/>
          <w:sz w:val="23"/>
        </w:rPr>
        <w:lastRenderedPageBreak/>
        <w:t xml:space="preserve"> </w:t>
      </w:r>
    </w:p>
    <w:p w14:paraId="5F7E3A06" w14:textId="77777777" w:rsidR="00832FD4" w:rsidRPr="00CD5B26" w:rsidRDefault="00495C30">
      <w:pPr>
        <w:spacing w:after="364"/>
        <w:rPr>
          <w:color w:val="auto"/>
        </w:rPr>
      </w:pPr>
      <w:r w:rsidRPr="00CD5B26">
        <w:rPr>
          <w:rFonts w:ascii="Times New Roman" w:eastAsia="Times New Roman" w:hAnsi="Times New Roman" w:cs="Times New Roman"/>
          <w:color w:val="auto"/>
          <w:sz w:val="23"/>
        </w:rPr>
        <w:t xml:space="preserve"> </w:t>
      </w:r>
    </w:p>
    <w:p w14:paraId="0884EA26" w14:textId="77777777" w:rsidR="00832FD4" w:rsidRPr="00CD5B26" w:rsidRDefault="00495C30">
      <w:pPr>
        <w:spacing w:after="123"/>
        <w:ind w:right="4705"/>
        <w:jc w:val="right"/>
        <w:rPr>
          <w:color w:val="auto"/>
        </w:rPr>
      </w:pPr>
      <w:r w:rsidRPr="00CD5B26">
        <w:rPr>
          <w:rFonts w:ascii="Times New Roman" w:eastAsia="Times New Roman" w:hAnsi="Times New Roman" w:cs="Times New Roman"/>
          <w:b/>
          <w:color w:val="auto"/>
          <w:sz w:val="23"/>
        </w:rPr>
        <w:t xml:space="preserve">8. Reference list </w:t>
      </w:r>
    </w:p>
    <w:p w14:paraId="6E1771D8" w14:textId="77777777" w:rsidR="00832FD4" w:rsidRPr="00CD5B26" w:rsidRDefault="00495C30">
      <w:pPr>
        <w:spacing w:after="0"/>
        <w:rPr>
          <w:color w:val="auto"/>
        </w:rPr>
      </w:pPr>
      <w:r w:rsidRPr="00CD5B26">
        <w:rPr>
          <w:color w:val="auto"/>
          <w:sz w:val="24"/>
        </w:rPr>
        <w:t xml:space="preserve"> </w:t>
      </w:r>
    </w:p>
    <w:p w14:paraId="72FD3298" w14:textId="77777777" w:rsidR="00592687" w:rsidRPr="00592687" w:rsidRDefault="00495C30" w:rsidP="00592687">
      <w:pPr>
        <w:spacing w:after="0"/>
        <w:jc w:val="both"/>
        <w:rPr>
          <w:rFonts w:ascii="Times New Roman" w:eastAsia="Times New Roman" w:hAnsi="Times New Roman" w:cs="Times New Roman"/>
          <w:color w:val="auto"/>
          <w:sz w:val="24"/>
        </w:rPr>
      </w:pPr>
      <w:r w:rsidRPr="00CD5B26">
        <w:rPr>
          <w:rFonts w:ascii="Times New Roman" w:eastAsia="Times New Roman" w:hAnsi="Times New Roman" w:cs="Times New Roman"/>
          <w:color w:val="auto"/>
          <w:sz w:val="24"/>
        </w:rPr>
        <w:t xml:space="preserve"> </w:t>
      </w:r>
      <w:r w:rsidR="00592687" w:rsidRPr="00592687">
        <w:rPr>
          <w:rFonts w:ascii="Times New Roman" w:eastAsia="Times New Roman" w:hAnsi="Times New Roman" w:cs="Times New Roman"/>
          <w:i/>
          <w:iCs/>
          <w:color w:val="auto"/>
          <w:sz w:val="24"/>
        </w:rPr>
        <w:t>5 Different Types of Teams &amp; Their Role in the Organization | Runn</w:t>
      </w:r>
      <w:r w:rsidR="00592687" w:rsidRPr="00592687">
        <w:rPr>
          <w:rFonts w:ascii="Times New Roman" w:eastAsia="Times New Roman" w:hAnsi="Times New Roman" w:cs="Times New Roman"/>
          <w:color w:val="auto"/>
          <w:sz w:val="24"/>
        </w:rPr>
        <w:t>. [no date]. Available at: https://www.runn.io/blog/types-of-teams [Accessed: 25 April 2026].</w:t>
      </w:r>
    </w:p>
    <w:p w14:paraId="768AF923" w14:textId="77777777" w:rsidR="00592687" w:rsidRPr="00592687" w:rsidRDefault="00592687" w:rsidP="00592687">
      <w:pPr>
        <w:spacing w:after="0"/>
        <w:jc w:val="both"/>
        <w:rPr>
          <w:rFonts w:ascii="Times New Roman" w:eastAsia="Times New Roman" w:hAnsi="Times New Roman" w:cs="Times New Roman"/>
          <w:color w:val="auto"/>
          <w:sz w:val="24"/>
        </w:rPr>
      </w:pPr>
      <w:r w:rsidRPr="00592687">
        <w:rPr>
          <w:rFonts w:ascii="Times New Roman" w:eastAsia="Times New Roman" w:hAnsi="Times New Roman" w:cs="Times New Roman"/>
          <w:i/>
          <w:iCs/>
          <w:color w:val="auto"/>
          <w:sz w:val="24"/>
        </w:rPr>
        <w:t>Catalytic converter - Wikipedia</w:t>
      </w:r>
      <w:r w:rsidRPr="00592687">
        <w:rPr>
          <w:rFonts w:ascii="Times New Roman" w:eastAsia="Times New Roman" w:hAnsi="Times New Roman" w:cs="Times New Roman"/>
          <w:color w:val="auto"/>
          <w:sz w:val="24"/>
        </w:rPr>
        <w:t>. [no date]. Available at: https://en.wikipedia.org/wiki/Catalytic_converter [Accessed: 25 April 2026].</w:t>
      </w:r>
    </w:p>
    <w:p w14:paraId="4C84A0BC" w14:textId="77777777" w:rsidR="00592687" w:rsidRPr="00592687" w:rsidRDefault="00592687" w:rsidP="00592687">
      <w:pPr>
        <w:spacing w:after="0"/>
        <w:jc w:val="both"/>
        <w:rPr>
          <w:rFonts w:ascii="Times New Roman" w:eastAsia="Times New Roman" w:hAnsi="Times New Roman" w:cs="Times New Roman"/>
          <w:color w:val="auto"/>
          <w:sz w:val="24"/>
        </w:rPr>
      </w:pPr>
      <w:r w:rsidRPr="00592687">
        <w:rPr>
          <w:rFonts w:ascii="Times New Roman" w:eastAsia="Times New Roman" w:hAnsi="Times New Roman" w:cs="Times New Roman"/>
          <w:i/>
          <w:iCs/>
          <w:color w:val="auto"/>
          <w:sz w:val="24"/>
        </w:rPr>
        <w:t>Chartered Engineer (CEng)</w:t>
      </w:r>
      <w:r w:rsidRPr="00592687">
        <w:rPr>
          <w:rFonts w:ascii="Times New Roman" w:eastAsia="Times New Roman" w:hAnsi="Times New Roman" w:cs="Times New Roman"/>
          <w:color w:val="auto"/>
          <w:sz w:val="24"/>
        </w:rPr>
        <w:t>. [no date]. Available at: https://www.engc.org.uk/professional-registration/our-professional-titles/chartered-engineer-ceng [Accessed: 25 April 2026].</w:t>
      </w:r>
    </w:p>
    <w:p w14:paraId="1717313A" w14:textId="77777777" w:rsidR="00592687" w:rsidRPr="00592687" w:rsidRDefault="00592687" w:rsidP="00592687">
      <w:pPr>
        <w:spacing w:after="0"/>
        <w:jc w:val="both"/>
        <w:rPr>
          <w:rFonts w:ascii="Times New Roman" w:eastAsia="Times New Roman" w:hAnsi="Times New Roman" w:cs="Times New Roman"/>
          <w:color w:val="auto"/>
          <w:sz w:val="24"/>
        </w:rPr>
      </w:pPr>
      <w:r w:rsidRPr="00592687">
        <w:rPr>
          <w:rFonts w:ascii="Times New Roman" w:eastAsia="Times New Roman" w:hAnsi="Times New Roman" w:cs="Times New Roman"/>
          <w:i/>
          <w:iCs/>
          <w:color w:val="auto"/>
          <w:sz w:val="24"/>
        </w:rPr>
        <w:t>Code of Conduct explained - IMechE</w:t>
      </w:r>
      <w:r w:rsidRPr="00592687">
        <w:rPr>
          <w:rFonts w:ascii="Times New Roman" w:eastAsia="Times New Roman" w:hAnsi="Times New Roman" w:cs="Times New Roman"/>
          <w:color w:val="auto"/>
          <w:sz w:val="24"/>
        </w:rPr>
        <w:t>. [no date]. Available at: https://www.imeche.org/about-us/imeche-governance/governance-and-finance-reviews/code-of-conduct-explained [Accessed: 25 April 2026].</w:t>
      </w:r>
    </w:p>
    <w:p w14:paraId="6FC84B3E" w14:textId="77777777" w:rsidR="00592687" w:rsidRPr="00592687" w:rsidRDefault="00592687" w:rsidP="00592687">
      <w:pPr>
        <w:spacing w:after="0"/>
        <w:jc w:val="both"/>
        <w:rPr>
          <w:rFonts w:ascii="Times New Roman" w:eastAsia="Times New Roman" w:hAnsi="Times New Roman" w:cs="Times New Roman"/>
          <w:color w:val="auto"/>
          <w:sz w:val="24"/>
        </w:rPr>
      </w:pPr>
      <w:r w:rsidRPr="00592687">
        <w:rPr>
          <w:rFonts w:ascii="Times New Roman" w:eastAsia="Times New Roman" w:hAnsi="Times New Roman" w:cs="Times New Roman"/>
          <w:i/>
          <w:iCs/>
          <w:color w:val="auto"/>
          <w:sz w:val="24"/>
        </w:rPr>
        <w:t>Homepage | University of Wales Trinity Saint David</w:t>
      </w:r>
      <w:r w:rsidRPr="00592687">
        <w:rPr>
          <w:rFonts w:ascii="Times New Roman" w:eastAsia="Times New Roman" w:hAnsi="Times New Roman" w:cs="Times New Roman"/>
          <w:color w:val="auto"/>
          <w:sz w:val="24"/>
        </w:rPr>
        <w:t>. [no date]. Available at: https://www.uwtsd.ac.uk/ [Accessed: 25 April 2026].</w:t>
      </w:r>
    </w:p>
    <w:p w14:paraId="71FB8D2B" w14:textId="77777777" w:rsidR="00592687" w:rsidRPr="00592687" w:rsidRDefault="00592687" w:rsidP="00592687">
      <w:pPr>
        <w:spacing w:after="0"/>
        <w:jc w:val="both"/>
        <w:rPr>
          <w:rFonts w:ascii="Times New Roman" w:eastAsia="Times New Roman" w:hAnsi="Times New Roman" w:cs="Times New Roman"/>
          <w:color w:val="auto"/>
          <w:sz w:val="24"/>
        </w:rPr>
      </w:pPr>
      <w:r w:rsidRPr="00592687">
        <w:rPr>
          <w:rFonts w:ascii="Times New Roman" w:eastAsia="Times New Roman" w:hAnsi="Times New Roman" w:cs="Times New Roman"/>
          <w:i/>
          <w:iCs/>
          <w:color w:val="auto"/>
          <w:sz w:val="24"/>
        </w:rPr>
        <w:t>How to Solve Engineering Problems with Root Cause Analysis</w:t>
      </w:r>
      <w:r w:rsidRPr="00592687">
        <w:rPr>
          <w:rFonts w:ascii="Times New Roman" w:eastAsia="Times New Roman" w:hAnsi="Times New Roman" w:cs="Times New Roman"/>
          <w:color w:val="auto"/>
          <w:sz w:val="24"/>
        </w:rPr>
        <w:t>. [no date]. Available at: https://interestingengineering.com/culture/how-to-solve-engineering-problems-with-root-cause-analysis [Accessed: 25 April 2026].</w:t>
      </w:r>
    </w:p>
    <w:p w14:paraId="5A63B05E" w14:textId="77777777" w:rsidR="00592687" w:rsidRPr="00592687" w:rsidRDefault="00592687" w:rsidP="00592687">
      <w:pPr>
        <w:spacing w:after="0"/>
        <w:jc w:val="both"/>
        <w:rPr>
          <w:rFonts w:ascii="Times New Roman" w:eastAsia="Times New Roman" w:hAnsi="Times New Roman" w:cs="Times New Roman"/>
          <w:color w:val="auto"/>
          <w:sz w:val="24"/>
        </w:rPr>
      </w:pPr>
      <w:r w:rsidRPr="00592687">
        <w:rPr>
          <w:rFonts w:ascii="Times New Roman" w:eastAsia="Times New Roman" w:hAnsi="Times New Roman" w:cs="Times New Roman"/>
          <w:color w:val="auto"/>
          <w:sz w:val="24"/>
        </w:rPr>
        <w:t xml:space="preserve">Koscher, K. et al. [no date]. Experimental security analysis of a modern automobile. </w:t>
      </w:r>
      <w:r w:rsidRPr="00592687">
        <w:rPr>
          <w:rFonts w:ascii="Times New Roman" w:eastAsia="Times New Roman" w:hAnsi="Times New Roman" w:cs="Times New Roman"/>
          <w:i/>
          <w:iCs/>
          <w:color w:val="auto"/>
          <w:sz w:val="24"/>
        </w:rPr>
        <w:t>ieeexplore.ieee.org</w:t>
      </w:r>
      <w:r w:rsidRPr="00592687">
        <w:rPr>
          <w:rFonts w:ascii="Times New Roman" w:eastAsia="Times New Roman" w:hAnsi="Times New Roman" w:cs="Times New Roman"/>
          <w:color w:val="auto"/>
          <w:sz w:val="24"/>
        </w:rPr>
        <w:t>. Available at: https://ieeexplore.ieee.org/abstract/document/5504804/ [Accessed: 25 April 2026].</w:t>
      </w:r>
    </w:p>
    <w:p w14:paraId="3D71E8D4" w14:textId="77777777" w:rsidR="00592687" w:rsidRPr="00592687" w:rsidRDefault="00592687" w:rsidP="00592687">
      <w:pPr>
        <w:spacing w:after="0"/>
        <w:jc w:val="both"/>
        <w:rPr>
          <w:rFonts w:ascii="Times New Roman" w:eastAsia="Times New Roman" w:hAnsi="Times New Roman" w:cs="Times New Roman"/>
          <w:color w:val="auto"/>
          <w:sz w:val="24"/>
        </w:rPr>
      </w:pPr>
      <w:r w:rsidRPr="00592687">
        <w:rPr>
          <w:rFonts w:ascii="Times New Roman" w:eastAsia="Times New Roman" w:hAnsi="Times New Roman" w:cs="Times New Roman"/>
          <w:color w:val="auto"/>
          <w:sz w:val="24"/>
        </w:rPr>
        <w:t xml:space="preserve">Management, Z.L.-P. of the 30th A.P. and 1999, undefined. [no date]. Risk matrix: an approach for prioritizing risks and tracking risk mitigation progress. </w:t>
      </w:r>
      <w:r w:rsidRPr="00592687">
        <w:rPr>
          <w:rFonts w:ascii="Times New Roman" w:eastAsia="Times New Roman" w:hAnsi="Times New Roman" w:cs="Times New Roman"/>
          <w:i/>
          <w:iCs/>
          <w:color w:val="auto"/>
          <w:sz w:val="24"/>
        </w:rPr>
        <w:t>wcu.edu</w:t>
      </w:r>
      <w:r w:rsidRPr="00592687">
        <w:rPr>
          <w:rFonts w:ascii="Times New Roman" w:eastAsia="Times New Roman" w:hAnsi="Times New Roman" w:cs="Times New Roman"/>
          <w:color w:val="auto"/>
          <w:sz w:val="24"/>
        </w:rPr>
        <w:t>. Available at: https://www.wcu.edu/pmi/1999/RK02.PDF [Accessed: 26 April 2026].</w:t>
      </w:r>
    </w:p>
    <w:p w14:paraId="55FDEF52" w14:textId="77777777" w:rsidR="00592687" w:rsidRPr="00592687" w:rsidRDefault="00592687" w:rsidP="00592687">
      <w:pPr>
        <w:spacing w:after="0"/>
        <w:jc w:val="both"/>
        <w:rPr>
          <w:rFonts w:ascii="Times New Roman" w:eastAsia="Times New Roman" w:hAnsi="Times New Roman" w:cs="Times New Roman"/>
          <w:color w:val="auto"/>
          <w:sz w:val="24"/>
        </w:rPr>
      </w:pPr>
      <w:r w:rsidRPr="00592687">
        <w:rPr>
          <w:rFonts w:ascii="Times New Roman" w:eastAsia="Times New Roman" w:hAnsi="Times New Roman" w:cs="Times New Roman"/>
          <w:i/>
          <w:iCs/>
          <w:color w:val="auto"/>
          <w:sz w:val="24"/>
        </w:rPr>
        <w:t>Managing risks and risk assessment at work: Overview - HSE</w:t>
      </w:r>
      <w:r w:rsidRPr="00592687">
        <w:rPr>
          <w:rFonts w:ascii="Times New Roman" w:eastAsia="Times New Roman" w:hAnsi="Times New Roman" w:cs="Times New Roman"/>
          <w:color w:val="auto"/>
          <w:sz w:val="24"/>
        </w:rPr>
        <w:t>. [no date]. Available at: https://www.hse.gov.uk/simple-health-safety/risk/ [Accessed: 25 April 2026].</w:t>
      </w:r>
    </w:p>
    <w:p w14:paraId="09D3029F" w14:textId="77777777" w:rsidR="00592687" w:rsidRPr="00592687" w:rsidRDefault="00592687" w:rsidP="00592687">
      <w:pPr>
        <w:spacing w:after="0"/>
        <w:jc w:val="both"/>
        <w:rPr>
          <w:rFonts w:ascii="Times New Roman" w:eastAsia="Times New Roman" w:hAnsi="Times New Roman" w:cs="Times New Roman"/>
          <w:color w:val="auto"/>
          <w:sz w:val="24"/>
        </w:rPr>
      </w:pPr>
      <w:r w:rsidRPr="00592687">
        <w:rPr>
          <w:rFonts w:ascii="Times New Roman" w:eastAsia="Times New Roman" w:hAnsi="Times New Roman" w:cs="Times New Roman"/>
          <w:i/>
          <w:iCs/>
          <w:color w:val="auto"/>
          <w:sz w:val="24"/>
        </w:rPr>
        <w:t xml:space="preserve">MotoGP Ride Height and </w:t>
      </w:r>
      <w:proofErr w:type="spellStart"/>
      <w:r w:rsidRPr="00592687">
        <w:rPr>
          <w:rFonts w:ascii="Times New Roman" w:eastAsia="Times New Roman" w:hAnsi="Times New Roman" w:cs="Times New Roman"/>
          <w:i/>
          <w:iCs/>
          <w:color w:val="auto"/>
          <w:sz w:val="24"/>
        </w:rPr>
        <w:t>Holeshot</w:t>
      </w:r>
      <w:proofErr w:type="spellEnd"/>
      <w:r w:rsidRPr="00592687">
        <w:rPr>
          <w:rFonts w:ascii="Times New Roman" w:eastAsia="Times New Roman" w:hAnsi="Times New Roman" w:cs="Times New Roman"/>
          <w:i/>
          <w:iCs/>
          <w:color w:val="auto"/>
          <w:sz w:val="24"/>
        </w:rPr>
        <w:t xml:space="preserve"> Devices Explained</w:t>
      </w:r>
      <w:r w:rsidRPr="00592687">
        <w:rPr>
          <w:rFonts w:ascii="Times New Roman" w:eastAsia="Times New Roman" w:hAnsi="Times New Roman" w:cs="Times New Roman"/>
          <w:color w:val="auto"/>
          <w:sz w:val="24"/>
        </w:rPr>
        <w:t>. [no date]. Available at: https://www.intentsgp.com/motogp-ride-height-devices-explained/ [Accessed: 25 April 2026].</w:t>
      </w:r>
    </w:p>
    <w:p w14:paraId="7F183B77" w14:textId="77777777" w:rsidR="00592687" w:rsidRPr="00592687" w:rsidRDefault="00592687" w:rsidP="00592687">
      <w:pPr>
        <w:spacing w:after="0"/>
        <w:jc w:val="both"/>
        <w:rPr>
          <w:rFonts w:ascii="Times New Roman" w:eastAsia="Times New Roman" w:hAnsi="Times New Roman" w:cs="Times New Roman"/>
          <w:color w:val="auto"/>
          <w:sz w:val="24"/>
        </w:rPr>
      </w:pPr>
      <w:r w:rsidRPr="00592687">
        <w:rPr>
          <w:rFonts w:ascii="Times New Roman" w:eastAsia="Times New Roman" w:hAnsi="Times New Roman" w:cs="Times New Roman"/>
          <w:i/>
          <w:iCs/>
          <w:color w:val="auto"/>
          <w:sz w:val="24"/>
        </w:rPr>
        <w:t>Provision and Use of Work Equipment Regulations 1998 (PUWER) - overview - HSE</w:t>
      </w:r>
      <w:r w:rsidRPr="00592687">
        <w:rPr>
          <w:rFonts w:ascii="Times New Roman" w:eastAsia="Times New Roman" w:hAnsi="Times New Roman" w:cs="Times New Roman"/>
          <w:color w:val="auto"/>
          <w:sz w:val="24"/>
        </w:rPr>
        <w:t>. [no date]. Available at: https://www.hse.gov.uk/work-equipment-machinery/puwer-overview.htm [Accessed: 25 April 2026].</w:t>
      </w:r>
    </w:p>
    <w:p w14:paraId="5FAE3CCA" w14:textId="77777777" w:rsidR="00592687" w:rsidRPr="00592687" w:rsidRDefault="00592687" w:rsidP="00592687">
      <w:pPr>
        <w:spacing w:after="0"/>
        <w:jc w:val="both"/>
        <w:rPr>
          <w:rFonts w:ascii="Times New Roman" w:eastAsia="Times New Roman" w:hAnsi="Times New Roman" w:cs="Times New Roman"/>
          <w:color w:val="auto"/>
          <w:sz w:val="24"/>
        </w:rPr>
      </w:pPr>
      <w:r w:rsidRPr="00592687">
        <w:rPr>
          <w:rFonts w:ascii="Times New Roman" w:eastAsia="Times New Roman" w:hAnsi="Times New Roman" w:cs="Times New Roman"/>
          <w:i/>
          <w:iCs/>
          <w:color w:val="auto"/>
          <w:sz w:val="24"/>
        </w:rPr>
        <w:t>Understanding the security risks of Connected Cars - Cyber Security Specialists</w:t>
      </w:r>
      <w:r w:rsidRPr="00592687">
        <w:rPr>
          <w:rFonts w:ascii="Times New Roman" w:eastAsia="Times New Roman" w:hAnsi="Times New Roman" w:cs="Times New Roman"/>
          <w:color w:val="auto"/>
          <w:sz w:val="24"/>
        </w:rPr>
        <w:t>. [no date]. Available at: https://www.cybersecurityspecialists.co.uk/understanding-the-security-risks-of-connected-cars/ [Accessed: 25 April 2026].</w:t>
      </w:r>
    </w:p>
    <w:p w14:paraId="70F9E649" w14:textId="3A5EF543" w:rsidR="00832FD4" w:rsidRPr="00CD5B26" w:rsidRDefault="00832FD4">
      <w:pPr>
        <w:spacing w:after="0"/>
        <w:jc w:val="both"/>
        <w:rPr>
          <w:color w:val="auto"/>
        </w:rPr>
      </w:pPr>
    </w:p>
    <w:sectPr w:rsidR="00832FD4" w:rsidRPr="00CD5B26" w:rsidSect="00465958">
      <w:footerReference w:type="even" r:id="rId113"/>
      <w:footerReference w:type="default" r:id="rId114"/>
      <w:pgSz w:w="11910" w:h="16845"/>
      <w:pgMar w:top="773" w:right="465" w:bottom="1616" w:left="1442"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B2C90C" w14:textId="77777777" w:rsidR="00CC766A" w:rsidRDefault="00CC766A">
      <w:pPr>
        <w:spacing w:after="0" w:line="240" w:lineRule="auto"/>
      </w:pPr>
      <w:r>
        <w:separator/>
      </w:r>
    </w:p>
  </w:endnote>
  <w:endnote w:type="continuationSeparator" w:id="0">
    <w:p w14:paraId="5EDB14AE" w14:textId="77777777" w:rsidR="00CC766A" w:rsidRDefault="00CC76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01DF83" w14:textId="77777777" w:rsidR="00832FD4" w:rsidRDefault="00495C30">
    <w:pPr>
      <w:spacing w:after="0"/>
    </w:pPr>
    <w:r>
      <w:fldChar w:fldCharType="begin"/>
    </w:r>
    <w:r>
      <w:instrText xml:space="preserve"> PAGE   \* MERGEFORMAT </w:instrText>
    </w:r>
    <w:r>
      <w:fldChar w:fldCharType="separate"/>
    </w:r>
    <w:r>
      <w:rPr>
        <w:sz w:val="24"/>
      </w:rPr>
      <w:t>2</w:t>
    </w:r>
    <w:r>
      <w:rPr>
        <w:sz w:val="24"/>
      </w:rPr>
      <w:fldChar w:fldCharType="end"/>
    </w:r>
    <w:r>
      <w:rPr>
        <w:sz w:val="24"/>
      </w:rPr>
      <w:t xml:space="preserve"> </w:t>
    </w:r>
  </w:p>
  <w:p w14:paraId="2EE879DC" w14:textId="77777777" w:rsidR="00832FD4" w:rsidRDefault="00495C30">
    <w:pPr>
      <w:spacing w:after="0"/>
    </w:pPr>
    <w:r>
      <w:rPr>
        <w:sz w:val="24"/>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6575092"/>
      <w:docPartObj>
        <w:docPartGallery w:val="Page Numbers (Bottom of Page)"/>
        <w:docPartUnique/>
      </w:docPartObj>
    </w:sdtPr>
    <w:sdtEndPr>
      <w:rPr>
        <w:noProof/>
      </w:rPr>
    </w:sdtEndPr>
    <w:sdtContent>
      <w:p w14:paraId="3A289BA9" w14:textId="3166DCE6" w:rsidR="00465958" w:rsidRDefault="00465958">
        <w:pPr>
          <w:pStyle w:val="Footer"/>
        </w:pPr>
        <w:r>
          <w:fldChar w:fldCharType="begin"/>
        </w:r>
        <w:r>
          <w:instrText xml:space="preserve"> PAGE   \* MERGEFORMAT </w:instrText>
        </w:r>
        <w:r>
          <w:fldChar w:fldCharType="separate"/>
        </w:r>
        <w:r>
          <w:rPr>
            <w:noProof/>
          </w:rPr>
          <w:t>2</w:t>
        </w:r>
        <w:r>
          <w:rPr>
            <w:noProof/>
          </w:rPr>
          <w:fldChar w:fldCharType="end"/>
        </w:r>
      </w:p>
    </w:sdtContent>
  </w:sdt>
  <w:p w14:paraId="3DFD354D" w14:textId="77777777" w:rsidR="00465958" w:rsidRDefault="00465958">
    <w:pPr>
      <w:spacing w:after="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B64D82" w14:textId="77777777" w:rsidR="00CC766A" w:rsidRDefault="00CC766A">
      <w:pPr>
        <w:spacing w:after="0" w:line="240" w:lineRule="auto"/>
      </w:pPr>
      <w:r>
        <w:separator/>
      </w:r>
    </w:p>
  </w:footnote>
  <w:footnote w:type="continuationSeparator" w:id="0">
    <w:p w14:paraId="09CFDD3C" w14:textId="77777777" w:rsidR="00CC766A" w:rsidRDefault="00CC76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B91463"/>
    <w:multiLevelType w:val="multilevel"/>
    <w:tmpl w:val="894EE3DA"/>
    <w:lvl w:ilvl="0">
      <w:start w:val="3"/>
      <w:numFmt w:val="decimal"/>
      <w:lvlText w:val="%1"/>
      <w:lvlJc w:val="left"/>
      <w:pPr>
        <w:ind w:left="360" w:hanging="360"/>
      </w:pPr>
      <w:rPr>
        <w:rFonts w:ascii="Times New Roman" w:eastAsia="Times New Roman" w:hAnsi="Times New Roman" w:cs="Times New Roman" w:hint="default"/>
        <w:sz w:val="24"/>
      </w:rPr>
    </w:lvl>
    <w:lvl w:ilvl="1">
      <w:start w:val="1"/>
      <w:numFmt w:val="decimal"/>
      <w:lvlText w:val="%1.%2"/>
      <w:lvlJc w:val="left"/>
      <w:pPr>
        <w:ind w:left="1065" w:hanging="360"/>
      </w:pPr>
      <w:rPr>
        <w:rFonts w:ascii="Times New Roman" w:eastAsia="Times New Roman" w:hAnsi="Times New Roman" w:cs="Times New Roman" w:hint="default"/>
        <w:sz w:val="24"/>
      </w:rPr>
    </w:lvl>
    <w:lvl w:ilvl="2">
      <w:start w:val="1"/>
      <w:numFmt w:val="lowerLetter"/>
      <w:lvlText w:val="%1.%2.%3"/>
      <w:lvlJc w:val="left"/>
      <w:pPr>
        <w:ind w:left="2130" w:hanging="720"/>
      </w:pPr>
      <w:rPr>
        <w:rFonts w:ascii="Times New Roman" w:eastAsia="Times New Roman" w:hAnsi="Times New Roman" w:cs="Times New Roman" w:hint="default"/>
        <w:sz w:val="24"/>
      </w:rPr>
    </w:lvl>
    <w:lvl w:ilvl="3">
      <w:start w:val="1"/>
      <w:numFmt w:val="decimal"/>
      <w:lvlText w:val="%1.%2.%3.%4"/>
      <w:lvlJc w:val="left"/>
      <w:pPr>
        <w:ind w:left="2835" w:hanging="720"/>
      </w:pPr>
      <w:rPr>
        <w:rFonts w:ascii="Times New Roman" w:eastAsia="Times New Roman" w:hAnsi="Times New Roman" w:cs="Times New Roman" w:hint="default"/>
        <w:sz w:val="24"/>
      </w:rPr>
    </w:lvl>
    <w:lvl w:ilvl="4">
      <w:start w:val="1"/>
      <w:numFmt w:val="decimal"/>
      <w:lvlText w:val="%1.%2.%3.%4.%5"/>
      <w:lvlJc w:val="left"/>
      <w:pPr>
        <w:ind w:left="3900" w:hanging="1080"/>
      </w:pPr>
      <w:rPr>
        <w:rFonts w:ascii="Times New Roman" w:eastAsia="Times New Roman" w:hAnsi="Times New Roman" w:cs="Times New Roman" w:hint="default"/>
        <w:sz w:val="24"/>
      </w:rPr>
    </w:lvl>
    <w:lvl w:ilvl="5">
      <w:start w:val="1"/>
      <w:numFmt w:val="decimal"/>
      <w:lvlText w:val="%1.%2.%3.%4.%5.%6"/>
      <w:lvlJc w:val="left"/>
      <w:pPr>
        <w:ind w:left="4605" w:hanging="1080"/>
      </w:pPr>
      <w:rPr>
        <w:rFonts w:ascii="Times New Roman" w:eastAsia="Times New Roman" w:hAnsi="Times New Roman" w:cs="Times New Roman" w:hint="default"/>
        <w:sz w:val="24"/>
      </w:rPr>
    </w:lvl>
    <w:lvl w:ilvl="6">
      <w:start w:val="1"/>
      <w:numFmt w:val="decimal"/>
      <w:lvlText w:val="%1.%2.%3.%4.%5.%6.%7"/>
      <w:lvlJc w:val="left"/>
      <w:pPr>
        <w:ind w:left="5670" w:hanging="1440"/>
      </w:pPr>
      <w:rPr>
        <w:rFonts w:ascii="Times New Roman" w:eastAsia="Times New Roman" w:hAnsi="Times New Roman" w:cs="Times New Roman" w:hint="default"/>
        <w:sz w:val="24"/>
      </w:rPr>
    </w:lvl>
    <w:lvl w:ilvl="7">
      <w:start w:val="1"/>
      <w:numFmt w:val="decimal"/>
      <w:lvlText w:val="%1.%2.%3.%4.%5.%6.%7.%8"/>
      <w:lvlJc w:val="left"/>
      <w:pPr>
        <w:ind w:left="6375" w:hanging="1440"/>
      </w:pPr>
      <w:rPr>
        <w:rFonts w:ascii="Times New Roman" w:eastAsia="Times New Roman" w:hAnsi="Times New Roman" w:cs="Times New Roman" w:hint="default"/>
        <w:sz w:val="24"/>
      </w:rPr>
    </w:lvl>
    <w:lvl w:ilvl="8">
      <w:start w:val="1"/>
      <w:numFmt w:val="decimal"/>
      <w:lvlText w:val="%1.%2.%3.%4.%5.%6.%7.%8.%9"/>
      <w:lvlJc w:val="left"/>
      <w:pPr>
        <w:ind w:left="7080" w:hanging="1440"/>
      </w:pPr>
      <w:rPr>
        <w:rFonts w:ascii="Times New Roman" w:eastAsia="Times New Roman" w:hAnsi="Times New Roman" w:cs="Times New Roman" w:hint="default"/>
        <w:sz w:val="24"/>
      </w:rPr>
    </w:lvl>
  </w:abstractNum>
  <w:abstractNum w:abstractNumId="1" w15:restartNumberingAfterBreak="0">
    <w:nsid w:val="364361BA"/>
    <w:multiLevelType w:val="multilevel"/>
    <w:tmpl w:val="ADFC3BE2"/>
    <w:lvl w:ilvl="0">
      <w:start w:val="2"/>
      <w:numFmt w:val="decimal"/>
      <w:lvlText w:val="%1."/>
      <w:lvlJc w:val="left"/>
      <w:pPr>
        <w:ind w:left="360" w:hanging="360"/>
      </w:pPr>
      <w:rPr>
        <w:rFonts w:ascii="Times New Roman" w:eastAsia="Times New Roman" w:hAnsi="Times New Roman" w:cs="Times New Roman" w:hint="default"/>
        <w:sz w:val="24"/>
      </w:rPr>
    </w:lvl>
    <w:lvl w:ilvl="1">
      <w:start w:val="2"/>
      <w:numFmt w:val="decimal"/>
      <w:lvlText w:val="%1.%2."/>
      <w:lvlJc w:val="left"/>
      <w:pPr>
        <w:ind w:left="825" w:hanging="360"/>
      </w:pPr>
      <w:rPr>
        <w:rFonts w:ascii="Times New Roman" w:eastAsia="Times New Roman" w:hAnsi="Times New Roman" w:cs="Times New Roman" w:hint="default"/>
        <w:sz w:val="24"/>
      </w:rPr>
    </w:lvl>
    <w:lvl w:ilvl="2">
      <w:start w:val="1"/>
      <w:numFmt w:val="lowerLetter"/>
      <w:lvlText w:val="%1.%2.%3."/>
      <w:lvlJc w:val="left"/>
      <w:pPr>
        <w:ind w:left="1650" w:hanging="720"/>
      </w:pPr>
      <w:rPr>
        <w:rFonts w:ascii="Times New Roman" w:eastAsia="Times New Roman" w:hAnsi="Times New Roman" w:cs="Times New Roman" w:hint="default"/>
        <w:sz w:val="24"/>
      </w:rPr>
    </w:lvl>
    <w:lvl w:ilvl="3">
      <w:start w:val="1"/>
      <w:numFmt w:val="decimal"/>
      <w:lvlText w:val="%1.%2.%3.%4."/>
      <w:lvlJc w:val="left"/>
      <w:pPr>
        <w:ind w:left="2115" w:hanging="720"/>
      </w:pPr>
      <w:rPr>
        <w:rFonts w:ascii="Times New Roman" w:eastAsia="Times New Roman" w:hAnsi="Times New Roman" w:cs="Times New Roman" w:hint="default"/>
        <w:sz w:val="24"/>
      </w:rPr>
    </w:lvl>
    <w:lvl w:ilvl="4">
      <w:start w:val="1"/>
      <w:numFmt w:val="decimal"/>
      <w:lvlText w:val="%1.%2.%3.%4.%5."/>
      <w:lvlJc w:val="left"/>
      <w:pPr>
        <w:ind w:left="2940" w:hanging="1080"/>
      </w:pPr>
      <w:rPr>
        <w:rFonts w:ascii="Times New Roman" w:eastAsia="Times New Roman" w:hAnsi="Times New Roman" w:cs="Times New Roman" w:hint="default"/>
        <w:sz w:val="24"/>
      </w:rPr>
    </w:lvl>
    <w:lvl w:ilvl="5">
      <w:start w:val="1"/>
      <w:numFmt w:val="decimal"/>
      <w:lvlText w:val="%1.%2.%3.%4.%5.%6."/>
      <w:lvlJc w:val="left"/>
      <w:pPr>
        <w:ind w:left="3405" w:hanging="1080"/>
      </w:pPr>
      <w:rPr>
        <w:rFonts w:ascii="Times New Roman" w:eastAsia="Times New Roman" w:hAnsi="Times New Roman" w:cs="Times New Roman" w:hint="default"/>
        <w:sz w:val="24"/>
      </w:rPr>
    </w:lvl>
    <w:lvl w:ilvl="6">
      <w:start w:val="1"/>
      <w:numFmt w:val="decimal"/>
      <w:lvlText w:val="%1.%2.%3.%4.%5.%6.%7."/>
      <w:lvlJc w:val="left"/>
      <w:pPr>
        <w:ind w:left="4230" w:hanging="1440"/>
      </w:pPr>
      <w:rPr>
        <w:rFonts w:ascii="Times New Roman" w:eastAsia="Times New Roman" w:hAnsi="Times New Roman" w:cs="Times New Roman" w:hint="default"/>
        <w:sz w:val="24"/>
      </w:rPr>
    </w:lvl>
    <w:lvl w:ilvl="7">
      <w:start w:val="1"/>
      <w:numFmt w:val="decimal"/>
      <w:lvlText w:val="%1.%2.%3.%4.%5.%6.%7.%8."/>
      <w:lvlJc w:val="left"/>
      <w:pPr>
        <w:ind w:left="4695" w:hanging="1440"/>
      </w:pPr>
      <w:rPr>
        <w:rFonts w:ascii="Times New Roman" w:eastAsia="Times New Roman" w:hAnsi="Times New Roman" w:cs="Times New Roman" w:hint="default"/>
        <w:sz w:val="24"/>
      </w:rPr>
    </w:lvl>
    <w:lvl w:ilvl="8">
      <w:start w:val="1"/>
      <w:numFmt w:val="decimal"/>
      <w:lvlText w:val="%1.%2.%3.%4.%5.%6.%7.%8.%9."/>
      <w:lvlJc w:val="left"/>
      <w:pPr>
        <w:ind w:left="5520" w:hanging="1800"/>
      </w:pPr>
      <w:rPr>
        <w:rFonts w:ascii="Times New Roman" w:eastAsia="Times New Roman" w:hAnsi="Times New Roman" w:cs="Times New Roman" w:hint="default"/>
        <w:sz w:val="24"/>
      </w:rPr>
    </w:lvl>
  </w:abstractNum>
  <w:abstractNum w:abstractNumId="2" w15:restartNumberingAfterBreak="0">
    <w:nsid w:val="50E2471E"/>
    <w:multiLevelType w:val="hybridMultilevel"/>
    <w:tmpl w:val="A3F446BA"/>
    <w:lvl w:ilvl="0" w:tplc="C122C05E">
      <w:start w:val="1"/>
      <w:numFmt w:val="decimal"/>
      <w:lvlText w:val="%1."/>
      <w:lvlJc w:val="left"/>
      <w:pPr>
        <w:ind w:left="24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1" w:tplc="82F69834">
      <w:start w:val="1"/>
      <w:numFmt w:val="decimal"/>
      <w:lvlText w:val="%2."/>
      <w:lvlJc w:val="left"/>
      <w:pPr>
        <w:ind w:left="465"/>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A6E88CF8">
      <w:start w:val="1"/>
      <w:numFmt w:val="lowerRoman"/>
      <w:lvlText w:val="%3"/>
      <w:lvlJc w:val="left"/>
      <w:pPr>
        <w:ind w:left="13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78F01A54">
      <w:start w:val="1"/>
      <w:numFmt w:val="decimal"/>
      <w:lvlText w:val="%4"/>
      <w:lvlJc w:val="left"/>
      <w:pPr>
        <w:ind w:left="20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6B96F0CC">
      <w:start w:val="1"/>
      <w:numFmt w:val="lowerLetter"/>
      <w:lvlText w:val="%5"/>
      <w:lvlJc w:val="left"/>
      <w:pPr>
        <w:ind w:left="27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85E8BBE2">
      <w:start w:val="1"/>
      <w:numFmt w:val="lowerRoman"/>
      <w:lvlText w:val="%6"/>
      <w:lvlJc w:val="left"/>
      <w:pPr>
        <w:ind w:left="34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86060A86">
      <w:start w:val="1"/>
      <w:numFmt w:val="decimal"/>
      <w:lvlText w:val="%7"/>
      <w:lvlJc w:val="left"/>
      <w:pPr>
        <w:ind w:left="42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133AD8CA">
      <w:start w:val="1"/>
      <w:numFmt w:val="lowerLetter"/>
      <w:lvlText w:val="%8"/>
      <w:lvlJc w:val="left"/>
      <w:pPr>
        <w:ind w:left="49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7038A4E8">
      <w:start w:val="1"/>
      <w:numFmt w:val="lowerRoman"/>
      <w:lvlText w:val="%9"/>
      <w:lvlJc w:val="left"/>
      <w:pPr>
        <w:ind w:left="56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59EC7845"/>
    <w:multiLevelType w:val="hybridMultilevel"/>
    <w:tmpl w:val="92D8FBBE"/>
    <w:lvl w:ilvl="0" w:tplc="540A7284">
      <w:start w:val="3"/>
      <w:numFmt w:val="decimal"/>
      <w:lvlText w:val="%1"/>
      <w:lvlJc w:val="left"/>
      <w:pPr>
        <w:ind w:left="1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1" w:tplc="8F7859CC">
      <w:start w:val="1"/>
      <w:numFmt w:val="decimal"/>
      <w:lvlText w:val="%2."/>
      <w:lvlJc w:val="left"/>
      <w:pPr>
        <w:ind w:left="705"/>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6204A128">
      <w:start w:val="1"/>
      <w:numFmt w:val="lowerRoman"/>
      <w:lvlText w:val="%3"/>
      <w:lvlJc w:val="left"/>
      <w:pPr>
        <w:ind w:left="13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1CC03E72">
      <w:start w:val="1"/>
      <w:numFmt w:val="decimal"/>
      <w:lvlText w:val="%4"/>
      <w:lvlJc w:val="left"/>
      <w:pPr>
        <w:ind w:left="20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0024D39A">
      <w:start w:val="1"/>
      <w:numFmt w:val="lowerLetter"/>
      <w:lvlText w:val="%5"/>
      <w:lvlJc w:val="left"/>
      <w:pPr>
        <w:ind w:left="27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3C1E96EE">
      <w:start w:val="1"/>
      <w:numFmt w:val="lowerRoman"/>
      <w:lvlText w:val="%6"/>
      <w:lvlJc w:val="left"/>
      <w:pPr>
        <w:ind w:left="34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BB4A94D2">
      <w:start w:val="1"/>
      <w:numFmt w:val="decimal"/>
      <w:lvlText w:val="%7"/>
      <w:lvlJc w:val="left"/>
      <w:pPr>
        <w:ind w:left="42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B7827A36">
      <w:start w:val="1"/>
      <w:numFmt w:val="lowerLetter"/>
      <w:lvlText w:val="%8"/>
      <w:lvlJc w:val="left"/>
      <w:pPr>
        <w:ind w:left="49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E152BE84">
      <w:start w:val="1"/>
      <w:numFmt w:val="lowerRoman"/>
      <w:lvlText w:val="%9"/>
      <w:lvlJc w:val="left"/>
      <w:pPr>
        <w:ind w:left="56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num w:numId="1" w16cid:durableId="1662008103">
    <w:abstractNumId w:val="2"/>
  </w:num>
  <w:num w:numId="2" w16cid:durableId="773866424">
    <w:abstractNumId w:val="3"/>
  </w:num>
  <w:num w:numId="3" w16cid:durableId="1520240416">
    <w:abstractNumId w:val="1"/>
  </w:num>
  <w:num w:numId="4" w16cid:durableId="14224882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2FD4"/>
    <w:rsid w:val="00003A64"/>
    <w:rsid w:val="00013317"/>
    <w:rsid w:val="00026F07"/>
    <w:rsid w:val="00281613"/>
    <w:rsid w:val="002D6D60"/>
    <w:rsid w:val="002F6B4D"/>
    <w:rsid w:val="00301DC5"/>
    <w:rsid w:val="00345561"/>
    <w:rsid w:val="00465958"/>
    <w:rsid w:val="00495C30"/>
    <w:rsid w:val="004C5215"/>
    <w:rsid w:val="004E34C0"/>
    <w:rsid w:val="004F5F89"/>
    <w:rsid w:val="0050219A"/>
    <w:rsid w:val="0057747A"/>
    <w:rsid w:val="00581F77"/>
    <w:rsid w:val="00592687"/>
    <w:rsid w:val="00670BFD"/>
    <w:rsid w:val="006B3E56"/>
    <w:rsid w:val="006B66F4"/>
    <w:rsid w:val="007066B7"/>
    <w:rsid w:val="00805520"/>
    <w:rsid w:val="00832FD4"/>
    <w:rsid w:val="008375B0"/>
    <w:rsid w:val="00857DC4"/>
    <w:rsid w:val="00866349"/>
    <w:rsid w:val="00886FC8"/>
    <w:rsid w:val="00921442"/>
    <w:rsid w:val="00997C4D"/>
    <w:rsid w:val="009B7012"/>
    <w:rsid w:val="009F40E3"/>
    <w:rsid w:val="00A403A3"/>
    <w:rsid w:val="00AC3F9E"/>
    <w:rsid w:val="00AF2626"/>
    <w:rsid w:val="00AF779D"/>
    <w:rsid w:val="00B43C27"/>
    <w:rsid w:val="00B92231"/>
    <w:rsid w:val="00C10961"/>
    <w:rsid w:val="00C24FD4"/>
    <w:rsid w:val="00C44A9B"/>
    <w:rsid w:val="00C80621"/>
    <w:rsid w:val="00CC766A"/>
    <w:rsid w:val="00CC7F8A"/>
    <w:rsid w:val="00CD5B26"/>
    <w:rsid w:val="00D51171"/>
    <w:rsid w:val="00DA6725"/>
    <w:rsid w:val="00DD09AE"/>
    <w:rsid w:val="00E12EE0"/>
    <w:rsid w:val="00E453A8"/>
    <w:rsid w:val="00E97486"/>
    <w:rsid w:val="00F22C63"/>
    <w:rsid w:val="00FA34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BCF32"/>
  <w15:docId w15:val="{26F08F75-E34E-494C-8637-6F0F8DDCE3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uto"/>
    </w:pPr>
    <w:rPr>
      <w:rFonts w:ascii="Calibri" w:eastAsia="Calibri" w:hAnsi="Calibri" w:cs="Calibri"/>
      <w:color w:val="000000"/>
      <w:sz w:val="22"/>
    </w:rPr>
  </w:style>
  <w:style w:type="paragraph" w:styleId="Heading1">
    <w:name w:val="heading 1"/>
    <w:next w:val="Normal"/>
    <w:link w:val="Heading1Char"/>
    <w:uiPriority w:val="9"/>
    <w:qFormat/>
    <w:pPr>
      <w:keepNext/>
      <w:keepLines/>
      <w:spacing w:after="108" w:line="259" w:lineRule="auto"/>
      <w:ind w:right="990"/>
      <w:jc w:val="center"/>
      <w:outlineLvl w:val="0"/>
    </w:pPr>
    <w:rPr>
      <w:rFonts w:ascii="Times New Roman" w:eastAsia="Times New Roman" w:hAnsi="Times New Roman" w:cs="Times New Roman"/>
      <w:i/>
      <w:color w:val="000000"/>
      <w:sz w:val="41"/>
    </w:rPr>
  </w:style>
  <w:style w:type="paragraph" w:styleId="Heading2">
    <w:name w:val="heading 2"/>
    <w:next w:val="Normal"/>
    <w:link w:val="Heading2Char"/>
    <w:uiPriority w:val="9"/>
    <w:unhideWhenUsed/>
    <w:qFormat/>
    <w:pPr>
      <w:keepNext/>
      <w:keepLines/>
      <w:spacing w:after="0" w:line="259" w:lineRule="auto"/>
      <w:outlineLvl w:val="1"/>
    </w:pPr>
    <w:rPr>
      <w:rFonts w:ascii="Times New Roman" w:eastAsia="Times New Roman" w:hAnsi="Times New Roman" w:cs="Times New Roman"/>
      <w:color w:val="0F4761"/>
      <w:sz w:val="32"/>
    </w:rPr>
  </w:style>
  <w:style w:type="paragraph" w:styleId="Heading3">
    <w:name w:val="heading 3"/>
    <w:next w:val="Normal"/>
    <w:link w:val="Heading3Char"/>
    <w:uiPriority w:val="9"/>
    <w:unhideWhenUsed/>
    <w:qFormat/>
    <w:pPr>
      <w:keepNext/>
      <w:keepLines/>
      <w:spacing w:after="169" w:line="259" w:lineRule="auto"/>
      <w:ind w:left="10" w:right="975" w:hanging="10"/>
      <w:jc w:val="center"/>
      <w:outlineLvl w:val="2"/>
    </w:pPr>
    <w:rPr>
      <w:rFonts w:ascii="Times New Roman" w:eastAsia="Times New Roman" w:hAnsi="Times New Roman" w:cs="Times New Roman"/>
      <w:b/>
      <w:color w:val="96607D"/>
      <w:sz w:val="23"/>
      <w:u w:val="single" w:color="96607D"/>
    </w:rPr>
  </w:style>
  <w:style w:type="paragraph" w:styleId="Heading4">
    <w:name w:val="heading 4"/>
    <w:next w:val="Normal"/>
    <w:link w:val="Heading4Char"/>
    <w:uiPriority w:val="9"/>
    <w:unhideWhenUsed/>
    <w:qFormat/>
    <w:pPr>
      <w:keepNext/>
      <w:keepLines/>
      <w:spacing w:after="94" w:line="259" w:lineRule="auto"/>
      <w:ind w:left="10" w:hanging="10"/>
      <w:outlineLvl w:val="3"/>
    </w:pPr>
    <w:rPr>
      <w:rFonts w:ascii="Times New Roman" w:eastAsia="Times New Roman" w:hAnsi="Times New Roman" w:cs="Times New Roman"/>
      <w:color w:val="0F4761"/>
      <w:sz w:val="2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link w:val="Heading4"/>
    <w:rPr>
      <w:rFonts w:ascii="Times New Roman" w:eastAsia="Times New Roman" w:hAnsi="Times New Roman" w:cs="Times New Roman"/>
      <w:color w:val="0F4761"/>
      <w:sz w:val="23"/>
    </w:rPr>
  </w:style>
  <w:style w:type="character" w:customStyle="1" w:styleId="Heading3Char">
    <w:name w:val="Heading 3 Char"/>
    <w:link w:val="Heading3"/>
    <w:rPr>
      <w:rFonts w:ascii="Times New Roman" w:eastAsia="Times New Roman" w:hAnsi="Times New Roman" w:cs="Times New Roman"/>
      <w:b/>
      <w:color w:val="96607D"/>
      <w:sz w:val="23"/>
      <w:u w:val="single" w:color="96607D"/>
    </w:rPr>
  </w:style>
  <w:style w:type="character" w:customStyle="1" w:styleId="Heading2Char">
    <w:name w:val="Heading 2 Char"/>
    <w:link w:val="Heading2"/>
    <w:rPr>
      <w:rFonts w:ascii="Times New Roman" w:eastAsia="Times New Roman" w:hAnsi="Times New Roman" w:cs="Times New Roman"/>
      <w:color w:val="0F4761"/>
      <w:sz w:val="32"/>
    </w:rPr>
  </w:style>
  <w:style w:type="character" w:customStyle="1" w:styleId="Heading1Char">
    <w:name w:val="Heading 1 Char"/>
    <w:link w:val="Heading1"/>
    <w:rPr>
      <w:rFonts w:ascii="Times New Roman" w:eastAsia="Times New Roman" w:hAnsi="Times New Roman" w:cs="Times New Roman"/>
      <w:i/>
      <w:color w:val="000000"/>
      <w:sz w:val="41"/>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4659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5958"/>
    <w:rPr>
      <w:rFonts w:ascii="Calibri" w:eastAsia="Calibri" w:hAnsi="Calibri" w:cs="Calibri"/>
      <w:color w:val="000000"/>
      <w:sz w:val="22"/>
    </w:rPr>
  </w:style>
  <w:style w:type="paragraph" w:styleId="Footer">
    <w:name w:val="footer"/>
    <w:basedOn w:val="Normal"/>
    <w:link w:val="FooterChar"/>
    <w:uiPriority w:val="99"/>
    <w:unhideWhenUsed/>
    <w:rsid w:val="004659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5958"/>
    <w:rPr>
      <w:rFonts w:ascii="Calibri" w:eastAsia="Calibri" w:hAnsi="Calibri" w:cs="Calibri"/>
      <w:color w:val="000000"/>
      <w:sz w:val="22"/>
    </w:rPr>
  </w:style>
  <w:style w:type="paragraph" w:styleId="TOCHeading">
    <w:name w:val="TOC Heading"/>
    <w:basedOn w:val="Heading1"/>
    <w:next w:val="Normal"/>
    <w:uiPriority w:val="39"/>
    <w:unhideWhenUsed/>
    <w:qFormat/>
    <w:rsid w:val="002D6D60"/>
    <w:pPr>
      <w:spacing w:before="240" w:after="0"/>
      <w:ind w:right="0"/>
      <w:jc w:val="left"/>
      <w:outlineLvl w:val="9"/>
    </w:pPr>
    <w:rPr>
      <w:rFonts w:asciiTheme="majorHAnsi" w:eastAsiaTheme="majorEastAsia" w:hAnsiTheme="majorHAnsi" w:cstheme="majorBidi"/>
      <w:i w:val="0"/>
      <w:color w:val="0F4761" w:themeColor="accent1" w:themeShade="BF"/>
      <w:kern w:val="0"/>
      <w:sz w:val="32"/>
      <w:szCs w:val="32"/>
      <w:lang w:val="en-US" w:eastAsia="en-US"/>
      <w14:ligatures w14:val="none"/>
    </w:rPr>
  </w:style>
  <w:style w:type="paragraph" w:styleId="TOC1">
    <w:name w:val="toc 1"/>
    <w:basedOn w:val="Normal"/>
    <w:next w:val="Normal"/>
    <w:autoRedefine/>
    <w:uiPriority w:val="39"/>
    <w:unhideWhenUsed/>
    <w:rsid w:val="002D6D60"/>
    <w:pPr>
      <w:spacing w:after="100"/>
    </w:pPr>
  </w:style>
  <w:style w:type="paragraph" w:styleId="TOC2">
    <w:name w:val="toc 2"/>
    <w:basedOn w:val="Normal"/>
    <w:next w:val="Normal"/>
    <w:autoRedefine/>
    <w:uiPriority w:val="39"/>
    <w:unhideWhenUsed/>
    <w:rsid w:val="002D6D60"/>
    <w:pPr>
      <w:spacing w:after="100"/>
      <w:ind w:left="220"/>
    </w:pPr>
  </w:style>
  <w:style w:type="paragraph" w:styleId="TOC3">
    <w:name w:val="toc 3"/>
    <w:basedOn w:val="Normal"/>
    <w:next w:val="Normal"/>
    <w:autoRedefine/>
    <w:uiPriority w:val="39"/>
    <w:unhideWhenUsed/>
    <w:rsid w:val="002D6D60"/>
    <w:pPr>
      <w:spacing w:after="100"/>
      <w:ind w:left="440"/>
    </w:pPr>
  </w:style>
  <w:style w:type="character" w:styleId="Hyperlink">
    <w:name w:val="Hyperlink"/>
    <w:basedOn w:val="DefaultParagraphFont"/>
    <w:uiPriority w:val="99"/>
    <w:unhideWhenUsed/>
    <w:rsid w:val="002D6D60"/>
    <w:rPr>
      <w:color w:val="467886" w:themeColor="hyperlink"/>
      <w:u w:val="single"/>
    </w:rPr>
  </w:style>
  <w:style w:type="paragraph" w:styleId="ListParagraph">
    <w:name w:val="List Paragraph"/>
    <w:basedOn w:val="Normal"/>
    <w:uiPriority w:val="34"/>
    <w:qFormat/>
    <w:rsid w:val="002D6D60"/>
    <w:pPr>
      <w:ind w:left="720"/>
      <w:contextualSpacing/>
    </w:pPr>
  </w:style>
  <w:style w:type="paragraph" w:styleId="Caption">
    <w:name w:val="caption"/>
    <w:basedOn w:val="Normal"/>
    <w:next w:val="Normal"/>
    <w:uiPriority w:val="35"/>
    <w:unhideWhenUsed/>
    <w:qFormat/>
    <w:rsid w:val="00CD5B26"/>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news.mgmotor.eu/mg-ismart-smartphone-app-why-its-a-must-have/" TargetMode="External"/><Relationship Id="rId21" Type="http://schemas.openxmlformats.org/officeDocument/2006/relationships/image" Target="media/image3.jpg"/><Relationship Id="rId42" Type="http://schemas.openxmlformats.org/officeDocument/2006/relationships/hyperlink" Target="https://news.mgmotor.eu/mg-ismart-smartphone-app-why-its-a-must-have/" TargetMode="External"/><Relationship Id="rId47" Type="http://schemas.openxmlformats.org/officeDocument/2006/relationships/hyperlink" Target="https://www.imeche.org/about-us/imeche-governance/governance-and-finance-reviews/code-of-conduct-explained" TargetMode="External"/><Relationship Id="rId63" Type="http://schemas.openxmlformats.org/officeDocument/2006/relationships/hyperlink" Target="https://interestingengineering.com/culture/how-to-solve-engineering-problems-with-root-cause-analysis" TargetMode="External"/><Relationship Id="rId68" Type="http://schemas.openxmlformats.org/officeDocument/2006/relationships/hyperlink" Target="https://www.intentsgp.com/motogp-ride-height-devices-explained/" TargetMode="External"/><Relationship Id="rId84" Type="http://schemas.openxmlformats.org/officeDocument/2006/relationships/hyperlink" Target="https://www.aihr.com/hr-glossary/self-managed-teams/" TargetMode="External"/><Relationship Id="rId89" Type="http://schemas.openxmlformats.org/officeDocument/2006/relationships/hyperlink" Target="https://beaugordon.medium.com/key-takeaways-from-team-of-teams-by-general-stanley-mcchrystal-eac0b37520b9" TargetMode="External"/><Relationship Id="rId112" Type="http://schemas.openxmlformats.org/officeDocument/2006/relationships/hyperlink" Target="https://www.hse.gov.uk/work-equipment-machinery/puwer-overview.htm" TargetMode="External"/><Relationship Id="rId16" Type="http://schemas.openxmlformats.org/officeDocument/2006/relationships/hyperlink" Target="https://www.weprofab.com/lathe-chuck-guard/" TargetMode="External"/><Relationship Id="rId107" Type="http://schemas.openxmlformats.org/officeDocument/2006/relationships/hyperlink" Target="https://beaugordon.medium.com/key-takeaways-from-team-of-teams-by-general-stanley-mcchrystal-eac0b37520b9" TargetMode="External"/><Relationship Id="rId11" Type="http://schemas.openxmlformats.org/officeDocument/2006/relationships/hyperlink" Target="https://www.hse.gov.uk/work-equipment-machinery/puwer-overview.htm" TargetMode="External"/><Relationship Id="rId32" Type="http://schemas.openxmlformats.org/officeDocument/2006/relationships/hyperlink" Target="https://news.mgmotor.eu/mg-ismart-smartphone-app-why-its-a-must-have/" TargetMode="External"/><Relationship Id="rId37" Type="http://schemas.openxmlformats.org/officeDocument/2006/relationships/hyperlink" Target="https://news.mgmotor.eu/mg-ismart-smartphone-app-why-its-a-must-have/" TargetMode="External"/><Relationship Id="rId53" Type="http://schemas.openxmlformats.org/officeDocument/2006/relationships/image" Target="media/image4.jpg"/><Relationship Id="rId58" Type="http://schemas.openxmlformats.org/officeDocument/2006/relationships/hyperlink" Target="https://interestingengineering.com/culture/how-to-solve-engineering-problems-with-root-cause-analysis" TargetMode="External"/><Relationship Id="rId74" Type="http://schemas.openxmlformats.org/officeDocument/2006/relationships/hyperlink" Target="https://www.runn.io/blog/types-of-teams" TargetMode="External"/><Relationship Id="rId79" Type="http://schemas.openxmlformats.org/officeDocument/2006/relationships/hyperlink" Target="https://www.aihr.com/hr-glossary/self-managed-teams/" TargetMode="External"/><Relationship Id="rId102" Type="http://schemas.openxmlformats.org/officeDocument/2006/relationships/hyperlink" Target="https://beaugordon.medium.com/key-takeaways-from-team-of-teams-by-general-stanley-mcchrystal-eac0b37520b9" TargetMode="External"/><Relationship Id="rId5" Type="http://schemas.openxmlformats.org/officeDocument/2006/relationships/webSettings" Target="webSettings.xml"/><Relationship Id="rId90" Type="http://schemas.openxmlformats.org/officeDocument/2006/relationships/hyperlink" Target="https://beaugordon.medium.com/key-takeaways-from-team-of-teams-by-general-stanley-mcchrystal-eac0b37520b9" TargetMode="External"/><Relationship Id="rId95" Type="http://schemas.openxmlformats.org/officeDocument/2006/relationships/hyperlink" Target="https://beaugordon.medium.com/key-takeaways-from-team-of-teams-by-general-stanley-mcchrystal-eac0b37520b9" TargetMode="External"/><Relationship Id="rId22" Type="http://schemas.openxmlformats.org/officeDocument/2006/relationships/hyperlink" Target="https://www.cybersecurityspecialists.co.uk/understanding-the-security-risks-of-connected-cars/" TargetMode="External"/><Relationship Id="rId27" Type="http://schemas.openxmlformats.org/officeDocument/2006/relationships/hyperlink" Target="https://news.mgmotor.eu/mg-ismart-smartphone-app-why-its-a-must-have/" TargetMode="External"/><Relationship Id="rId43" Type="http://schemas.openxmlformats.org/officeDocument/2006/relationships/hyperlink" Target="https://www.engc.org.uk/professional-registration/our-professional-titles/chartered-engineer-ceng" TargetMode="External"/><Relationship Id="rId48" Type="http://schemas.openxmlformats.org/officeDocument/2006/relationships/hyperlink" Target="https://en.wikipedia.org/wiki/Catalytic_converter" TargetMode="External"/><Relationship Id="rId64" Type="http://schemas.openxmlformats.org/officeDocument/2006/relationships/hyperlink" Target="https://www.intentsgp.com/motogp-ride-height-devices-explained/" TargetMode="External"/><Relationship Id="rId69" Type="http://schemas.openxmlformats.org/officeDocument/2006/relationships/image" Target="media/image5.jpg"/><Relationship Id="rId113" Type="http://schemas.openxmlformats.org/officeDocument/2006/relationships/footer" Target="footer1.xml"/><Relationship Id="rId80" Type="http://schemas.openxmlformats.org/officeDocument/2006/relationships/hyperlink" Target="https://www.aihr.com/hr-glossary/self-managed-teams/" TargetMode="External"/><Relationship Id="rId85" Type="http://schemas.openxmlformats.org/officeDocument/2006/relationships/image" Target="media/image9.jpg"/><Relationship Id="rId12" Type="http://schemas.openxmlformats.org/officeDocument/2006/relationships/hyperlink" Target="https://www.weprofab.com/lathe-chuck-guard/" TargetMode="External"/><Relationship Id="rId17" Type="http://schemas.openxmlformats.org/officeDocument/2006/relationships/hyperlink" Target="https://www.weprofab.com/lathe-chuck-guard/" TargetMode="External"/><Relationship Id="rId33" Type="http://schemas.openxmlformats.org/officeDocument/2006/relationships/hyperlink" Target="https://news.mgmotor.eu/mg-ismart-smartphone-app-why-its-a-must-have/" TargetMode="External"/><Relationship Id="rId38" Type="http://schemas.openxmlformats.org/officeDocument/2006/relationships/hyperlink" Target="https://news.mgmotor.eu/mg-ismart-smartphone-app-why-its-a-must-have/" TargetMode="External"/><Relationship Id="rId59" Type="http://schemas.openxmlformats.org/officeDocument/2006/relationships/hyperlink" Target="https://interestingengineering.com/culture/how-to-solve-engineering-problems-with-root-cause-analysis" TargetMode="External"/><Relationship Id="rId103" Type="http://schemas.openxmlformats.org/officeDocument/2006/relationships/hyperlink" Target="https://beaugordon.medium.com/key-takeaways-from-team-of-teams-by-general-stanley-mcchrystal-eac0b37520b9" TargetMode="External"/><Relationship Id="rId108" Type="http://schemas.openxmlformats.org/officeDocument/2006/relationships/hyperlink" Target="https://beaugordon.medium.com/key-takeaways-from-team-of-teams-by-general-stanley-mcchrystal-eac0b37520b9" TargetMode="External"/><Relationship Id="rId54" Type="http://schemas.openxmlformats.org/officeDocument/2006/relationships/hyperlink" Target="https://interestingengineering.com/culture/how-to-solve-engineering-problems-with-root-cause-analysis" TargetMode="External"/><Relationship Id="rId70" Type="http://schemas.openxmlformats.org/officeDocument/2006/relationships/image" Target="media/image6.jpeg"/><Relationship Id="rId75" Type="http://schemas.openxmlformats.org/officeDocument/2006/relationships/hyperlink" Target="https://www.runn.io/blog/types-of-teams" TargetMode="External"/><Relationship Id="rId91" Type="http://schemas.openxmlformats.org/officeDocument/2006/relationships/hyperlink" Target="https://beaugordon.medium.com/key-takeaways-from-team-of-teams-by-general-stanley-mcchrystal-eac0b37520b9" TargetMode="External"/><Relationship Id="rId96" Type="http://schemas.openxmlformats.org/officeDocument/2006/relationships/hyperlink" Target="https://beaugordon.medium.com/key-takeaways-from-team-of-teams-by-general-stanley-mcchrystal-eac0b37520b9"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weprofab.com/lathe-chuck-guard/" TargetMode="External"/><Relationship Id="rId23" Type="http://schemas.openxmlformats.org/officeDocument/2006/relationships/hyperlink" Target="https://news.mgmotor.eu/mg-ismart-smartphone-app-why-its-a-must-have/" TargetMode="External"/><Relationship Id="rId28" Type="http://schemas.openxmlformats.org/officeDocument/2006/relationships/hyperlink" Target="https://news.mgmotor.eu/mg-ismart-smartphone-app-why-its-a-must-have/" TargetMode="External"/><Relationship Id="rId36" Type="http://schemas.openxmlformats.org/officeDocument/2006/relationships/hyperlink" Target="https://news.mgmotor.eu/mg-ismart-smartphone-app-why-its-a-must-have/" TargetMode="External"/><Relationship Id="rId49" Type="http://schemas.openxmlformats.org/officeDocument/2006/relationships/hyperlink" Target="https://en.wikipedia.org/wiki/Catalytic_converter" TargetMode="External"/><Relationship Id="rId57" Type="http://schemas.openxmlformats.org/officeDocument/2006/relationships/hyperlink" Target="https://interestingengineering.com/culture/how-to-solve-engineering-problems-with-root-cause-analysis" TargetMode="External"/><Relationship Id="rId106" Type="http://schemas.openxmlformats.org/officeDocument/2006/relationships/hyperlink" Target="https://beaugordon.medium.com/key-takeaways-from-team-of-teams-by-general-stanley-mcchrystal-eac0b37520b9" TargetMode="External"/><Relationship Id="rId114" Type="http://schemas.openxmlformats.org/officeDocument/2006/relationships/footer" Target="footer2.xml"/><Relationship Id="rId10" Type="http://schemas.openxmlformats.org/officeDocument/2006/relationships/hyperlink" Target="https://www.uwtsd.ac.uk/" TargetMode="External"/><Relationship Id="rId31" Type="http://schemas.openxmlformats.org/officeDocument/2006/relationships/hyperlink" Target="https://news.mgmotor.eu/mg-ismart-smartphone-app-why-its-a-must-have/" TargetMode="External"/><Relationship Id="rId44" Type="http://schemas.openxmlformats.org/officeDocument/2006/relationships/hyperlink" Target="https://www.engc.org.uk/professional-registration/our-professional-titles/chartered-engineer-ceng" TargetMode="External"/><Relationship Id="rId52" Type="http://schemas.openxmlformats.org/officeDocument/2006/relationships/hyperlink" Target="https://en.wikipedia.org/wiki/Catalytic_converter" TargetMode="External"/><Relationship Id="rId60" Type="http://schemas.openxmlformats.org/officeDocument/2006/relationships/hyperlink" Target="https://interestingengineering.com/culture/how-to-solve-engineering-problems-with-root-cause-analysis" TargetMode="External"/><Relationship Id="rId65" Type="http://schemas.openxmlformats.org/officeDocument/2006/relationships/hyperlink" Target="https://www.intentsgp.com/motogp-ride-height-devices-explained/" TargetMode="External"/><Relationship Id="rId73" Type="http://schemas.openxmlformats.org/officeDocument/2006/relationships/image" Target="media/image7.jpg"/><Relationship Id="rId78" Type="http://schemas.openxmlformats.org/officeDocument/2006/relationships/image" Target="media/image8.jpg"/><Relationship Id="rId81" Type="http://schemas.openxmlformats.org/officeDocument/2006/relationships/hyperlink" Target="https://www.aihr.com/hr-glossary/self-managed-teams/" TargetMode="External"/><Relationship Id="rId86" Type="http://schemas.openxmlformats.org/officeDocument/2006/relationships/image" Target="media/image10.jpeg"/><Relationship Id="rId94" Type="http://schemas.openxmlformats.org/officeDocument/2006/relationships/hyperlink" Target="https://beaugordon.medium.com/key-takeaways-from-team-of-teams-by-general-stanley-mcchrystal-eac0b37520b9" TargetMode="External"/><Relationship Id="rId99" Type="http://schemas.openxmlformats.org/officeDocument/2006/relationships/hyperlink" Target="https://beaugordon.medium.com/key-takeaways-from-team-of-teams-by-general-stanley-mcchrystal-eac0b37520b9" TargetMode="External"/><Relationship Id="rId101" Type="http://schemas.openxmlformats.org/officeDocument/2006/relationships/hyperlink" Target="https://beaugordon.medium.com/key-takeaways-from-team-of-teams-by-general-stanley-mcchrystal-eac0b37520b9" TargetMode="External"/><Relationship Id="rId4" Type="http://schemas.openxmlformats.org/officeDocument/2006/relationships/settings" Target="settings.xml"/><Relationship Id="rId9" Type="http://schemas.openxmlformats.org/officeDocument/2006/relationships/image" Target="media/image2.jpg"/><Relationship Id="rId13" Type="http://schemas.openxmlformats.org/officeDocument/2006/relationships/hyperlink" Target="https://www.weprofab.com/lathe-chuck-guard/" TargetMode="External"/><Relationship Id="rId18" Type="http://schemas.openxmlformats.org/officeDocument/2006/relationships/hyperlink" Target="https://www.weprofab.com/lathe-chuck-guard/" TargetMode="External"/><Relationship Id="rId39" Type="http://schemas.openxmlformats.org/officeDocument/2006/relationships/hyperlink" Target="https://news.mgmotor.eu/mg-ismart-smartphone-app-why-its-a-must-have/" TargetMode="External"/><Relationship Id="rId109" Type="http://schemas.openxmlformats.org/officeDocument/2006/relationships/hyperlink" Target="https://beaugordon.medium.com/key-takeaways-from-team-of-teams-by-general-stanley-mcchrystal-eac0b37520b9" TargetMode="External"/><Relationship Id="rId34" Type="http://schemas.openxmlformats.org/officeDocument/2006/relationships/hyperlink" Target="https://news.mgmotor.eu/mg-ismart-smartphone-app-why-its-a-must-have/" TargetMode="External"/><Relationship Id="rId50" Type="http://schemas.openxmlformats.org/officeDocument/2006/relationships/hyperlink" Target="https://en.wikipedia.org/wiki/Catalytic_converter" TargetMode="External"/><Relationship Id="rId55" Type="http://schemas.openxmlformats.org/officeDocument/2006/relationships/hyperlink" Target="https://interestingengineering.com/culture/how-to-solve-engineering-problems-with-root-cause-analysis" TargetMode="External"/><Relationship Id="rId76" Type="http://schemas.openxmlformats.org/officeDocument/2006/relationships/hyperlink" Target="https://www.runn.io/blog/types-of-teams" TargetMode="External"/><Relationship Id="rId97" Type="http://schemas.openxmlformats.org/officeDocument/2006/relationships/hyperlink" Target="https://beaugordon.medium.com/key-takeaways-from-team-of-teams-by-general-stanley-mcchrystal-eac0b37520b9" TargetMode="External"/><Relationship Id="rId104" Type="http://schemas.openxmlformats.org/officeDocument/2006/relationships/hyperlink" Target="https://beaugordon.medium.com/key-takeaways-from-team-of-teams-by-general-stanley-mcchrystal-eac0b37520b9" TargetMode="External"/><Relationship Id="rId7" Type="http://schemas.openxmlformats.org/officeDocument/2006/relationships/endnotes" Target="endnotes.xml"/><Relationship Id="rId71" Type="http://schemas.openxmlformats.org/officeDocument/2006/relationships/hyperlink" Target="https://www.uwtsd.ac.uk/" TargetMode="External"/><Relationship Id="rId92" Type="http://schemas.openxmlformats.org/officeDocument/2006/relationships/hyperlink" Target="https://beaugordon.medium.com/key-takeaways-from-team-of-teams-by-general-stanley-mcchrystal-eac0b37520b9" TargetMode="External"/><Relationship Id="rId2" Type="http://schemas.openxmlformats.org/officeDocument/2006/relationships/numbering" Target="numbering.xml"/><Relationship Id="rId29" Type="http://schemas.openxmlformats.org/officeDocument/2006/relationships/hyperlink" Target="https://news.mgmotor.eu/mg-ismart-smartphone-app-why-its-a-must-have/" TargetMode="External"/><Relationship Id="rId24" Type="http://schemas.openxmlformats.org/officeDocument/2006/relationships/hyperlink" Target="https://news.mgmotor.eu/mg-ismart-smartphone-app-why-its-a-must-have/" TargetMode="External"/><Relationship Id="rId40" Type="http://schemas.openxmlformats.org/officeDocument/2006/relationships/hyperlink" Target="https://news.mgmotor.eu/mg-ismart-smartphone-app-why-its-a-must-have/" TargetMode="External"/><Relationship Id="rId45" Type="http://schemas.openxmlformats.org/officeDocument/2006/relationships/hyperlink" Target="https://www.engc.org.uk/professional-registration/our-professional-titles/chartered-engineer-ceng" TargetMode="External"/><Relationship Id="rId66" Type="http://schemas.openxmlformats.org/officeDocument/2006/relationships/hyperlink" Target="https://www.intentsgp.com/motogp-ride-height-devices-explained/" TargetMode="External"/><Relationship Id="rId87" Type="http://schemas.openxmlformats.org/officeDocument/2006/relationships/hyperlink" Target="https://beaugordon.medium.com/key-takeaways-from-team-of-teams-by-general-stanley-mcchrystal-eac0b37520b9" TargetMode="External"/><Relationship Id="rId110" Type="http://schemas.openxmlformats.org/officeDocument/2006/relationships/hyperlink" Target="https://beaugordon.medium.com/key-takeaways-from-team-of-teams-by-general-stanley-mcchrystal-eac0b37520b9" TargetMode="External"/><Relationship Id="rId115" Type="http://schemas.openxmlformats.org/officeDocument/2006/relationships/fontTable" Target="fontTable.xml"/><Relationship Id="rId61" Type="http://schemas.openxmlformats.org/officeDocument/2006/relationships/hyperlink" Target="https://interestingengineering.com/culture/how-to-solve-engineering-problems-with-root-cause-analysis" TargetMode="External"/><Relationship Id="rId82" Type="http://schemas.openxmlformats.org/officeDocument/2006/relationships/hyperlink" Target="https://www.aihr.com/hr-glossary/self-managed-teams/" TargetMode="External"/><Relationship Id="rId19" Type="http://schemas.openxmlformats.org/officeDocument/2006/relationships/hyperlink" Target="https://www.hse.gov.uk/simple-health-safety/risk/" TargetMode="External"/><Relationship Id="rId14" Type="http://schemas.openxmlformats.org/officeDocument/2006/relationships/hyperlink" Target="https://www.weprofab.com/lathe-chuck-guard/" TargetMode="External"/><Relationship Id="rId30" Type="http://schemas.openxmlformats.org/officeDocument/2006/relationships/hyperlink" Target="https://news.mgmotor.eu/mg-ismart-smartphone-app-why-its-a-must-have/" TargetMode="External"/><Relationship Id="rId35" Type="http://schemas.openxmlformats.org/officeDocument/2006/relationships/hyperlink" Target="https://news.mgmotor.eu/mg-ismart-smartphone-app-why-its-a-must-have/" TargetMode="External"/><Relationship Id="rId56" Type="http://schemas.openxmlformats.org/officeDocument/2006/relationships/hyperlink" Target="https://interestingengineering.com/culture/how-to-solve-engineering-problems-with-root-cause-analysis" TargetMode="External"/><Relationship Id="rId77" Type="http://schemas.openxmlformats.org/officeDocument/2006/relationships/hyperlink" Target="https://www.runn.io/blog/types-of-teams" TargetMode="External"/><Relationship Id="rId100" Type="http://schemas.openxmlformats.org/officeDocument/2006/relationships/hyperlink" Target="https://beaugordon.medium.com/key-takeaways-from-team-of-teams-by-general-stanley-mcchrystal-eac0b37520b9" TargetMode="External"/><Relationship Id="rId105" Type="http://schemas.openxmlformats.org/officeDocument/2006/relationships/hyperlink" Target="https://beaugordon.medium.com/key-takeaways-from-team-of-teams-by-general-stanley-mcchrystal-eac0b37520b9" TargetMode="External"/><Relationship Id="rId8" Type="http://schemas.openxmlformats.org/officeDocument/2006/relationships/image" Target="media/image1.jpg"/><Relationship Id="rId51" Type="http://schemas.openxmlformats.org/officeDocument/2006/relationships/hyperlink" Target="https://en.wikipedia.org/wiki/Catalytic_converter" TargetMode="External"/><Relationship Id="rId72" Type="http://schemas.openxmlformats.org/officeDocument/2006/relationships/hyperlink" Target="https://www.uwtsd.ac.uk/" TargetMode="External"/><Relationship Id="rId93" Type="http://schemas.openxmlformats.org/officeDocument/2006/relationships/hyperlink" Target="https://beaugordon.medium.com/key-takeaways-from-team-of-teams-by-general-stanley-mcchrystal-eac0b37520b9" TargetMode="External"/><Relationship Id="rId98" Type="http://schemas.openxmlformats.org/officeDocument/2006/relationships/hyperlink" Target="https://beaugordon.medium.com/key-takeaways-from-team-of-teams-by-general-stanley-mcchrystal-eac0b37520b9" TargetMode="External"/><Relationship Id="rId3" Type="http://schemas.openxmlformats.org/officeDocument/2006/relationships/styles" Target="styles.xml"/><Relationship Id="rId25" Type="http://schemas.openxmlformats.org/officeDocument/2006/relationships/hyperlink" Target="https://news.mgmotor.eu/mg-ismart-smartphone-app-why-its-a-must-have/" TargetMode="External"/><Relationship Id="rId46" Type="http://schemas.openxmlformats.org/officeDocument/2006/relationships/hyperlink" Target="https://www.imeche.org/about-us/imeche-governance/governance-and-finance-reviews/code-of-conduct-explained" TargetMode="External"/><Relationship Id="rId67" Type="http://schemas.openxmlformats.org/officeDocument/2006/relationships/hyperlink" Target="https://www.intentsgp.com/motogp-ride-height-devices-explained/" TargetMode="External"/><Relationship Id="rId116" Type="http://schemas.openxmlformats.org/officeDocument/2006/relationships/theme" Target="theme/theme1.xml"/><Relationship Id="rId20" Type="http://schemas.openxmlformats.org/officeDocument/2006/relationships/hyperlink" Target="https://www.hse.gov.uk/simple-health-safety/risk/" TargetMode="External"/><Relationship Id="rId41" Type="http://schemas.openxmlformats.org/officeDocument/2006/relationships/hyperlink" Target="https://news.mgmotor.eu/mg-ismart-smartphone-app-why-its-a-must-have/" TargetMode="External"/><Relationship Id="rId62" Type="http://schemas.openxmlformats.org/officeDocument/2006/relationships/hyperlink" Target="https://interestingengineering.com/culture/how-to-solve-engineering-problems-with-root-cause-analysis" TargetMode="External"/><Relationship Id="rId83" Type="http://schemas.openxmlformats.org/officeDocument/2006/relationships/hyperlink" Target="https://www.aihr.com/hr-glossary/self-managed-teams/" TargetMode="External"/><Relationship Id="rId88" Type="http://schemas.openxmlformats.org/officeDocument/2006/relationships/hyperlink" Target="https://beaugordon.medium.com/key-takeaways-from-team-of-teams-by-general-stanley-mcchrystal-eac0b37520b9" TargetMode="External"/><Relationship Id="rId111" Type="http://schemas.openxmlformats.org/officeDocument/2006/relationships/hyperlink" Target="https://www.hse.gov.uk/work-equipment-machinery/puwer-overview.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7C2140-5F59-4804-98A7-81F85EAACA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9150</TotalTime>
  <Pages>13</Pages>
  <Words>3917</Words>
  <Characters>22327</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Reid Lupton (2517853)</dc:creator>
  <cp:keywords/>
  <dc:description/>
  <cp:lastModifiedBy>Reid Lupton (2517853)</cp:lastModifiedBy>
  <cp:revision>27</cp:revision>
  <dcterms:created xsi:type="dcterms:W3CDTF">2026-02-26T19:21:00Z</dcterms:created>
  <dcterms:modified xsi:type="dcterms:W3CDTF">2026-04-26T14:18:00Z</dcterms:modified>
</cp:coreProperties>
</file>