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0D894" w14:textId="77777777" w:rsidR="000C0A4D" w:rsidRPr="000C0A4D" w:rsidRDefault="000C0A4D">
      <w:pPr>
        <w:rPr>
          <w:rStyle w:val="normaltextrun"/>
          <w:rFonts w:ascii="Arial" w:hAnsi="Arial" w:cs="Arial"/>
          <w:color w:val="000000"/>
        </w:rPr>
      </w:pPr>
      <w:r w:rsidRPr="000C0A4D">
        <w:rPr>
          <w:rStyle w:val="normaltextrun"/>
          <w:rFonts w:ascii="Arial" w:hAnsi="Arial" w:cs="Arial"/>
          <w:color w:val="000000"/>
        </w:rPr>
        <w:t>Link to portfolio:</w:t>
      </w:r>
    </w:p>
    <w:p w14:paraId="786D89E5" w14:textId="49970865" w:rsidR="000F00C7" w:rsidRDefault="000F00C7" w:rsidP="00801099">
      <w:pPr>
        <w:tabs>
          <w:tab w:val="left" w:pos="3165"/>
        </w:tabs>
        <w:rPr>
          <w:rStyle w:val="normaltextrun"/>
          <w:rFonts w:ascii="Arial" w:hAnsi="Arial" w:cs="Arial"/>
          <w:color w:val="000000"/>
        </w:rPr>
      </w:pPr>
      <w:hyperlink r:id="rId7" w:history="1">
        <w:r w:rsidRPr="006C5E1E">
          <w:rPr>
            <w:rStyle w:val="Hyperlink"/>
            <w:rFonts w:ascii="Arial" w:hAnsi="Arial" w:cs="Arial"/>
          </w:rPr>
          <w:t>https://sway.office.c</w:t>
        </w:r>
        <w:r w:rsidRPr="006C5E1E">
          <w:rPr>
            <w:rStyle w:val="Hyperlink"/>
            <w:rFonts w:ascii="Arial" w:hAnsi="Arial" w:cs="Arial"/>
          </w:rPr>
          <w:t>o</w:t>
        </w:r>
        <w:r w:rsidRPr="006C5E1E">
          <w:rPr>
            <w:rStyle w:val="Hyperlink"/>
            <w:rFonts w:ascii="Arial" w:hAnsi="Arial" w:cs="Arial"/>
          </w:rPr>
          <w:t>m/Bin3GFYyx78lM4Bo?ref=Li</w:t>
        </w:r>
        <w:r w:rsidRPr="006C5E1E">
          <w:rPr>
            <w:rStyle w:val="Hyperlink"/>
            <w:rFonts w:ascii="Arial" w:hAnsi="Arial" w:cs="Arial"/>
          </w:rPr>
          <w:t>n</w:t>
        </w:r>
        <w:r w:rsidRPr="006C5E1E">
          <w:rPr>
            <w:rStyle w:val="Hyperlink"/>
            <w:rFonts w:ascii="Arial" w:hAnsi="Arial" w:cs="Arial"/>
          </w:rPr>
          <w:t>k</w:t>
        </w:r>
      </w:hyperlink>
    </w:p>
    <w:p w14:paraId="0B341E99" w14:textId="08730390" w:rsidR="00801099" w:rsidRDefault="00801099" w:rsidP="00801099">
      <w:pPr>
        <w:tabs>
          <w:tab w:val="left" w:pos="3165"/>
        </w:tabs>
        <w:rPr>
          <w:rFonts w:ascii="Arial" w:hAnsi="Arial" w:cs="Arial"/>
        </w:rPr>
      </w:pPr>
      <w:r>
        <w:rPr>
          <w:rFonts w:ascii="Arial" w:hAnsi="Arial" w:cs="Arial"/>
        </w:rPr>
        <w:t xml:space="preserve">Word count: </w:t>
      </w:r>
      <w:r w:rsidR="00310C1D">
        <w:rPr>
          <w:rFonts w:ascii="Arial" w:hAnsi="Arial" w:cs="Arial"/>
        </w:rPr>
        <w:t>2020</w:t>
      </w:r>
    </w:p>
    <w:p w14:paraId="244E5C64" w14:textId="4C5155A6" w:rsidR="00801099" w:rsidRDefault="00801099">
      <w:pPr>
        <w:rPr>
          <w:rStyle w:val="normaltextrun"/>
          <w:rFonts w:ascii="Arial" w:hAnsi="Arial" w:cs="Arial"/>
          <w:color w:val="000000"/>
        </w:rPr>
      </w:pPr>
    </w:p>
    <w:p w14:paraId="674FA209" w14:textId="75082036" w:rsidR="00801099" w:rsidRDefault="00801099">
      <w:pPr>
        <w:rPr>
          <w:rStyle w:val="normaltextrun"/>
          <w:rFonts w:ascii="Arial" w:hAnsi="Arial" w:cs="Arial"/>
          <w:color w:val="000000"/>
        </w:rPr>
      </w:pPr>
    </w:p>
    <w:p w14:paraId="50AE20B9" w14:textId="77777777" w:rsidR="00801099" w:rsidRDefault="00801099">
      <w:pPr>
        <w:rPr>
          <w:rStyle w:val="normaltextrun"/>
          <w:rFonts w:ascii="Arial" w:hAnsi="Arial" w:cs="Arial"/>
          <w:color w:val="000000"/>
          <w:u w:val="single"/>
        </w:rPr>
      </w:pPr>
    </w:p>
    <w:p w14:paraId="780FD3D4" w14:textId="53CADFA2" w:rsidR="00095235" w:rsidRPr="000F486C" w:rsidRDefault="00095235" w:rsidP="001861E8">
      <w:pPr>
        <w:spacing w:line="360" w:lineRule="auto"/>
        <w:rPr>
          <w:rStyle w:val="normaltextrun"/>
          <w:rFonts w:ascii="Arial" w:hAnsi="Arial" w:cs="Arial"/>
          <w:color w:val="000000"/>
          <w:u w:val="single"/>
        </w:rPr>
      </w:pPr>
      <w:r w:rsidRPr="000F486C">
        <w:rPr>
          <w:rStyle w:val="normaltextrun"/>
          <w:rFonts w:ascii="Arial" w:hAnsi="Arial" w:cs="Arial"/>
          <w:color w:val="000000"/>
          <w:u w:val="single"/>
        </w:rPr>
        <w:t xml:space="preserve">Two key concepts for creative approaches to teaching </w:t>
      </w:r>
    </w:p>
    <w:p w14:paraId="13970562" w14:textId="2746ADD1" w:rsidR="00A46BEA" w:rsidRDefault="00A46BEA" w:rsidP="001861E8">
      <w:pPr>
        <w:spacing w:line="360" w:lineRule="auto"/>
        <w:rPr>
          <w:rFonts w:ascii="Arial" w:hAnsi="Arial" w:cs="Arial"/>
        </w:rPr>
      </w:pPr>
    </w:p>
    <w:p w14:paraId="39377A7A" w14:textId="644D46E2" w:rsidR="00D315F0" w:rsidRDefault="0074601E" w:rsidP="001861E8">
      <w:pPr>
        <w:spacing w:line="360" w:lineRule="auto"/>
        <w:rPr>
          <w:rFonts w:ascii="Arial" w:hAnsi="Arial" w:cs="Arial"/>
        </w:rPr>
      </w:pPr>
      <w:r w:rsidRPr="0074601E">
        <w:rPr>
          <w:rFonts w:ascii="Arial" w:hAnsi="Arial" w:cs="Arial"/>
        </w:rPr>
        <w:t>Being creative means being able to use skills like originality and imagination to generate unique, novel ideas. Being creative also means being able to elaborate</w:t>
      </w:r>
      <w:r w:rsidR="004B0292">
        <w:rPr>
          <w:rFonts w:ascii="Arial" w:hAnsi="Arial" w:cs="Arial"/>
        </w:rPr>
        <w:t>. (</w:t>
      </w:r>
      <w:r w:rsidR="00C2608C">
        <w:rPr>
          <w:rFonts w:ascii="Arial" w:hAnsi="Arial" w:cs="Arial"/>
        </w:rPr>
        <w:t>Barrett, 2015) T</w:t>
      </w:r>
      <w:r w:rsidR="004B0292">
        <w:rPr>
          <w:rFonts w:ascii="Arial" w:hAnsi="Arial" w:cs="Arial"/>
        </w:rPr>
        <w:t>his means</w:t>
      </w:r>
      <w:r w:rsidRPr="0074601E">
        <w:rPr>
          <w:rFonts w:ascii="Arial" w:hAnsi="Arial" w:cs="Arial"/>
        </w:rPr>
        <w:t xml:space="preserve"> </w:t>
      </w:r>
      <w:r w:rsidR="004B0292">
        <w:rPr>
          <w:rFonts w:ascii="Arial" w:hAnsi="Arial" w:cs="Arial"/>
        </w:rPr>
        <w:t xml:space="preserve">having the </w:t>
      </w:r>
      <w:r w:rsidRPr="0074601E">
        <w:rPr>
          <w:rFonts w:ascii="Arial" w:hAnsi="Arial" w:cs="Arial"/>
        </w:rPr>
        <w:t xml:space="preserve">capacity to thoroughly explain concepts. </w:t>
      </w:r>
      <w:r w:rsidR="006E46D9">
        <w:rPr>
          <w:rFonts w:ascii="Arial" w:hAnsi="Arial" w:cs="Arial"/>
        </w:rPr>
        <w:t xml:space="preserve">A creative person also </w:t>
      </w:r>
      <w:r w:rsidRPr="0074601E">
        <w:rPr>
          <w:rFonts w:ascii="Arial" w:hAnsi="Arial" w:cs="Arial"/>
        </w:rPr>
        <w:t xml:space="preserve">signifies the ability to come up with multiple solutions, along with adaptability, and curiosity. </w:t>
      </w:r>
      <w:r w:rsidR="006E46D9">
        <w:rPr>
          <w:rFonts w:ascii="Arial" w:hAnsi="Arial" w:cs="Arial"/>
        </w:rPr>
        <w:t>(Barrett, 2015)</w:t>
      </w:r>
      <w:r w:rsidR="00F75E86">
        <w:rPr>
          <w:rFonts w:ascii="Arial" w:hAnsi="Arial" w:cs="Arial"/>
        </w:rPr>
        <w:t xml:space="preserve"> </w:t>
      </w:r>
      <w:r w:rsidR="007F29B5">
        <w:rPr>
          <w:rFonts w:ascii="Arial" w:hAnsi="Arial" w:cs="Arial"/>
        </w:rPr>
        <w:t>T</w:t>
      </w:r>
      <w:r w:rsidR="00F75E86">
        <w:rPr>
          <w:rFonts w:ascii="Arial" w:hAnsi="Arial" w:cs="Arial"/>
        </w:rPr>
        <w:t xml:space="preserve">his </w:t>
      </w:r>
      <w:r w:rsidR="007F29B5">
        <w:rPr>
          <w:rFonts w:ascii="Arial" w:hAnsi="Arial" w:cs="Arial"/>
        </w:rPr>
        <w:t>indicates</w:t>
      </w:r>
      <w:r w:rsidR="00F75E86">
        <w:rPr>
          <w:rFonts w:ascii="Arial" w:hAnsi="Arial" w:cs="Arial"/>
        </w:rPr>
        <w:t xml:space="preserve"> that </w:t>
      </w:r>
      <w:r w:rsidR="00354D4D">
        <w:rPr>
          <w:rFonts w:ascii="Arial" w:hAnsi="Arial" w:cs="Arial"/>
        </w:rPr>
        <w:t xml:space="preserve">a creative person is likely to </w:t>
      </w:r>
      <w:r w:rsidR="007F29B5">
        <w:rPr>
          <w:rFonts w:ascii="Arial" w:hAnsi="Arial" w:cs="Arial"/>
        </w:rPr>
        <w:t>adapt better to different situations and find solutions to problems easier than a person who may not be creative. Creativity</w:t>
      </w:r>
      <w:r w:rsidRPr="0074601E">
        <w:rPr>
          <w:rFonts w:ascii="Arial" w:hAnsi="Arial" w:cs="Arial"/>
        </w:rPr>
        <w:t xml:space="preserve"> also means having complexity to be able to go into depth about ideas and potential implications.</w:t>
      </w:r>
      <w:r w:rsidR="00D10041">
        <w:rPr>
          <w:rFonts w:ascii="Arial" w:hAnsi="Arial" w:cs="Arial"/>
        </w:rPr>
        <w:t xml:space="preserve"> (Birt, </w:t>
      </w:r>
      <w:r w:rsidR="00487A2E">
        <w:rPr>
          <w:rFonts w:ascii="Arial" w:hAnsi="Arial" w:cs="Arial"/>
        </w:rPr>
        <w:t>20</w:t>
      </w:r>
      <w:r w:rsidR="00B51C8B">
        <w:rPr>
          <w:rFonts w:ascii="Arial" w:hAnsi="Arial" w:cs="Arial"/>
        </w:rPr>
        <w:t>22)</w:t>
      </w:r>
      <w:r w:rsidR="00D73C58">
        <w:rPr>
          <w:rFonts w:ascii="Arial" w:hAnsi="Arial" w:cs="Arial"/>
        </w:rPr>
        <w:t xml:space="preserve"> This means</w:t>
      </w:r>
      <w:r w:rsidR="00F307AE">
        <w:rPr>
          <w:rFonts w:ascii="Arial" w:hAnsi="Arial" w:cs="Arial"/>
        </w:rPr>
        <w:t xml:space="preserve"> </w:t>
      </w:r>
      <w:r w:rsidR="00D73C58">
        <w:rPr>
          <w:rFonts w:ascii="Arial" w:hAnsi="Arial" w:cs="Arial"/>
        </w:rPr>
        <w:t xml:space="preserve">it is important to teach children </w:t>
      </w:r>
      <w:r w:rsidR="002B465D">
        <w:rPr>
          <w:rFonts w:ascii="Arial" w:hAnsi="Arial" w:cs="Arial"/>
        </w:rPr>
        <w:t>c</w:t>
      </w:r>
      <w:r w:rsidR="00F307AE">
        <w:rPr>
          <w:rFonts w:ascii="Arial" w:hAnsi="Arial" w:cs="Arial"/>
        </w:rPr>
        <w:t xml:space="preserve">reativity </w:t>
      </w:r>
      <w:r w:rsidR="002B465D">
        <w:rPr>
          <w:rFonts w:ascii="Arial" w:hAnsi="Arial" w:cs="Arial"/>
        </w:rPr>
        <w:t>and important to include creative teaching in an educational setting. As these a</w:t>
      </w:r>
      <w:r w:rsidR="00D870B8">
        <w:rPr>
          <w:rFonts w:ascii="Arial" w:hAnsi="Arial" w:cs="Arial"/>
        </w:rPr>
        <w:t xml:space="preserve">re good skills that children would greatly benefit from. </w:t>
      </w:r>
    </w:p>
    <w:p w14:paraId="7934FB69" w14:textId="77777777" w:rsidR="00D315F0" w:rsidRDefault="00D315F0" w:rsidP="001861E8">
      <w:pPr>
        <w:spacing w:line="360" w:lineRule="auto"/>
        <w:rPr>
          <w:rFonts w:ascii="Arial" w:hAnsi="Arial" w:cs="Arial"/>
        </w:rPr>
      </w:pPr>
    </w:p>
    <w:p w14:paraId="3471A9AA" w14:textId="53087163" w:rsidR="00296D9B" w:rsidRDefault="00A860AD" w:rsidP="001861E8">
      <w:pPr>
        <w:spacing w:line="360" w:lineRule="auto"/>
        <w:rPr>
          <w:rFonts w:ascii="Arial" w:hAnsi="Arial" w:cs="Arial"/>
        </w:rPr>
      </w:pPr>
      <w:r>
        <w:rPr>
          <w:rFonts w:ascii="Arial" w:hAnsi="Arial" w:cs="Arial"/>
        </w:rPr>
        <w:t>Being creative “</w:t>
      </w:r>
      <w:r w:rsidRPr="00A860AD">
        <w:rPr>
          <w:rFonts w:ascii="Arial" w:hAnsi="Arial" w:cs="Arial"/>
        </w:rPr>
        <w:t>helps you see things differently; it allows you to find wonder in the world; and it helps you express yourself in unique and powerful ways</w:t>
      </w:r>
      <w:r>
        <w:rPr>
          <w:rFonts w:ascii="Arial" w:hAnsi="Arial" w:cs="Arial"/>
        </w:rPr>
        <w:t xml:space="preserve">”. </w:t>
      </w:r>
      <w:r w:rsidR="00036E2B">
        <w:rPr>
          <w:rFonts w:ascii="Arial" w:hAnsi="Arial" w:cs="Arial"/>
        </w:rPr>
        <w:t>(Andrews, 2021)</w:t>
      </w:r>
      <w:r w:rsidR="00106828">
        <w:rPr>
          <w:rFonts w:ascii="Arial" w:hAnsi="Arial" w:cs="Arial"/>
        </w:rPr>
        <w:t xml:space="preserve"> </w:t>
      </w:r>
      <w:r w:rsidR="00A9774A">
        <w:rPr>
          <w:rFonts w:ascii="Arial" w:hAnsi="Arial" w:cs="Arial"/>
        </w:rPr>
        <w:t>N</w:t>
      </w:r>
      <w:r w:rsidR="00106828">
        <w:rPr>
          <w:rFonts w:ascii="Arial" w:hAnsi="Arial" w:cs="Arial"/>
        </w:rPr>
        <w:t xml:space="preserve">ot expressing yourself </w:t>
      </w:r>
      <w:r w:rsidR="00B87C8F">
        <w:rPr>
          <w:rFonts w:ascii="Arial" w:hAnsi="Arial" w:cs="Arial"/>
        </w:rPr>
        <w:t xml:space="preserve">can </w:t>
      </w:r>
      <w:r w:rsidR="00FF7FEB">
        <w:rPr>
          <w:rFonts w:ascii="Arial" w:hAnsi="Arial" w:cs="Arial"/>
        </w:rPr>
        <w:t>harm</w:t>
      </w:r>
      <w:r w:rsidR="00A67C53">
        <w:rPr>
          <w:rFonts w:ascii="Arial" w:hAnsi="Arial" w:cs="Arial"/>
        </w:rPr>
        <w:t xml:space="preserve"> a person</w:t>
      </w:r>
      <w:r w:rsidR="00A9774A">
        <w:rPr>
          <w:rFonts w:ascii="Arial" w:hAnsi="Arial" w:cs="Arial"/>
        </w:rPr>
        <w:t>. U</w:t>
      </w:r>
      <w:r w:rsidR="003A13FE" w:rsidRPr="003A13FE">
        <w:rPr>
          <w:rFonts w:ascii="Arial" w:hAnsi="Arial" w:cs="Arial"/>
        </w:rPr>
        <w:t xml:space="preserve">ltimately, </w:t>
      </w:r>
      <w:r w:rsidR="003A13FE">
        <w:rPr>
          <w:rFonts w:ascii="Arial" w:hAnsi="Arial" w:cs="Arial"/>
        </w:rPr>
        <w:t>people who do not express their</w:t>
      </w:r>
      <w:r w:rsidR="003A13FE" w:rsidRPr="003A13FE">
        <w:rPr>
          <w:rFonts w:ascii="Arial" w:hAnsi="Arial" w:cs="Arial"/>
        </w:rPr>
        <w:t xml:space="preserve"> </w:t>
      </w:r>
      <w:r w:rsidR="003A13FE" w:rsidRPr="00AB7CF9">
        <w:rPr>
          <w:rFonts w:ascii="Arial" w:hAnsi="Arial" w:cs="Arial"/>
        </w:rPr>
        <w:t>thoughts and feelings</w:t>
      </w:r>
      <w:r w:rsidR="003A13FE">
        <w:rPr>
          <w:rFonts w:ascii="Arial" w:hAnsi="Arial" w:cs="Arial"/>
        </w:rPr>
        <w:t xml:space="preserve"> </w:t>
      </w:r>
      <w:r w:rsidR="00A9774A">
        <w:rPr>
          <w:rFonts w:ascii="Arial" w:hAnsi="Arial" w:cs="Arial"/>
        </w:rPr>
        <w:t>“</w:t>
      </w:r>
      <w:r w:rsidR="003A13FE">
        <w:rPr>
          <w:rFonts w:ascii="Arial" w:hAnsi="Arial" w:cs="Arial"/>
        </w:rPr>
        <w:t xml:space="preserve">will </w:t>
      </w:r>
      <w:r w:rsidR="003A13FE" w:rsidRPr="003A13FE">
        <w:rPr>
          <w:rFonts w:ascii="Arial" w:hAnsi="Arial" w:cs="Arial"/>
        </w:rPr>
        <w:t xml:space="preserve">reject </w:t>
      </w:r>
      <w:r w:rsidR="003A13FE">
        <w:rPr>
          <w:rFonts w:ascii="Arial" w:hAnsi="Arial" w:cs="Arial"/>
        </w:rPr>
        <w:t>themselves</w:t>
      </w:r>
      <w:r w:rsidR="003A13FE" w:rsidRPr="003A13FE">
        <w:rPr>
          <w:rFonts w:ascii="Arial" w:hAnsi="Arial" w:cs="Arial"/>
        </w:rPr>
        <w:t xml:space="preserve"> and </w:t>
      </w:r>
      <w:r w:rsidR="003A13FE">
        <w:rPr>
          <w:rFonts w:ascii="Arial" w:hAnsi="Arial" w:cs="Arial"/>
        </w:rPr>
        <w:t>their</w:t>
      </w:r>
      <w:r w:rsidR="003A13FE" w:rsidRPr="003A13FE">
        <w:rPr>
          <w:rFonts w:ascii="Arial" w:hAnsi="Arial" w:cs="Arial"/>
        </w:rPr>
        <w:t xml:space="preserve"> </w:t>
      </w:r>
      <w:r w:rsidR="003A13FE">
        <w:rPr>
          <w:rFonts w:ascii="Arial" w:hAnsi="Arial" w:cs="Arial"/>
        </w:rPr>
        <w:t>growth</w:t>
      </w:r>
      <w:r w:rsidR="00E70A1C">
        <w:rPr>
          <w:rFonts w:ascii="Arial" w:hAnsi="Arial" w:cs="Arial"/>
        </w:rPr>
        <w:t xml:space="preserve">, </w:t>
      </w:r>
      <w:r w:rsidR="00A9774A">
        <w:rPr>
          <w:rFonts w:ascii="Arial" w:hAnsi="Arial" w:cs="Arial"/>
        </w:rPr>
        <w:t>and</w:t>
      </w:r>
      <w:r w:rsidR="00180AB3">
        <w:rPr>
          <w:rFonts w:ascii="Arial" w:hAnsi="Arial" w:cs="Arial"/>
        </w:rPr>
        <w:t xml:space="preserve"> </w:t>
      </w:r>
      <w:r w:rsidR="003A13FE">
        <w:rPr>
          <w:rFonts w:ascii="Arial" w:hAnsi="Arial" w:cs="Arial"/>
        </w:rPr>
        <w:t>they will suppress their feelings</w:t>
      </w:r>
      <w:r w:rsidR="00A9774A">
        <w:rPr>
          <w:rFonts w:ascii="Arial" w:hAnsi="Arial" w:cs="Arial"/>
        </w:rPr>
        <w:t>”</w:t>
      </w:r>
      <w:r w:rsidR="001A1A9E">
        <w:rPr>
          <w:rFonts w:ascii="Arial" w:hAnsi="Arial" w:cs="Arial"/>
        </w:rPr>
        <w:t xml:space="preserve">. </w:t>
      </w:r>
      <w:r w:rsidR="00A9774A">
        <w:rPr>
          <w:rFonts w:ascii="Arial" w:hAnsi="Arial" w:cs="Arial"/>
        </w:rPr>
        <w:t>S</w:t>
      </w:r>
      <w:r w:rsidR="00A00EF1">
        <w:rPr>
          <w:rFonts w:ascii="Arial" w:hAnsi="Arial" w:cs="Arial"/>
        </w:rPr>
        <w:t>uppressing</w:t>
      </w:r>
      <w:r w:rsidR="00737EC8">
        <w:rPr>
          <w:rFonts w:ascii="Arial" w:hAnsi="Arial" w:cs="Arial"/>
        </w:rPr>
        <w:t xml:space="preserve"> thoughts and feelings </w:t>
      </w:r>
      <w:r w:rsidR="00737EC8" w:rsidRPr="00737EC8">
        <w:rPr>
          <w:rFonts w:ascii="Arial" w:hAnsi="Arial" w:cs="Arial"/>
        </w:rPr>
        <w:t>could cause children to lose sight of the ways they can express themselves creatively</w:t>
      </w:r>
      <w:r w:rsidR="00A00EF1">
        <w:rPr>
          <w:rFonts w:ascii="Arial" w:hAnsi="Arial" w:cs="Arial"/>
        </w:rPr>
        <w:t xml:space="preserve"> so they can</w:t>
      </w:r>
      <w:r w:rsidR="00737EC8" w:rsidRPr="00737EC8">
        <w:rPr>
          <w:rFonts w:ascii="Arial" w:hAnsi="Arial" w:cs="Arial"/>
        </w:rPr>
        <w:t xml:space="preserve"> feel good about themselves, be free and be happy</w:t>
      </w:r>
      <w:r w:rsidR="000C0456">
        <w:rPr>
          <w:rFonts w:ascii="Arial" w:hAnsi="Arial" w:cs="Arial"/>
        </w:rPr>
        <w:t>.</w:t>
      </w:r>
      <w:r w:rsidR="001A1A9E">
        <w:rPr>
          <w:rFonts w:ascii="Arial" w:hAnsi="Arial" w:cs="Arial"/>
        </w:rPr>
        <w:t xml:space="preserve"> </w:t>
      </w:r>
      <w:r w:rsidR="001A1A9E">
        <w:rPr>
          <w:rFonts w:ascii="Arial" w:hAnsi="Arial" w:cs="Arial"/>
        </w:rPr>
        <w:t>(Stockton, 2021)</w:t>
      </w:r>
      <w:r w:rsidR="00F835F0">
        <w:rPr>
          <w:rFonts w:ascii="Arial" w:hAnsi="Arial" w:cs="Arial"/>
        </w:rPr>
        <w:t xml:space="preserve"> </w:t>
      </w:r>
      <w:r w:rsidR="006A0593">
        <w:rPr>
          <w:rFonts w:ascii="Arial" w:hAnsi="Arial" w:cs="Arial"/>
        </w:rPr>
        <w:t>It</w:t>
      </w:r>
      <w:r w:rsidR="00F835F0">
        <w:rPr>
          <w:rFonts w:ascii="Arial" w:hAnsi="Arial" w:cs="Arial"/>
        </w:rPr>
        <w:t xml:space="preserve"> is important </w:t>
      </w:r>
      <w:r w:rsidR="00C515B8">
        <w:rPr>
          <w:rFonts w:ascii="Arial" w:hAnsi="Arial" w:cs="Arial"/>
        </w:rPr>
        <w:t>to ensure children do not think of themselves negatively</w:t>
      </w:r>
      <w:r w:rsidR="00903F34">
        <w:rPr>
          <w:rFonts w:ascii="Arial" w:hAnsi="Arial" w:cs="Arial"/>
        </w:rPr>
        <w:t xml:space="preserve"> and </w:t>
      </w:r>
      <w:r w:rsidR="004A32EC">
        <w:rPr>
          <w:rFonts w:ascii="Arial" w:hAnsi="Arial" w:cs="Arial"/>
        </w:rPr>
        <w:t xml:space="preserve">that </w:t>
      </w:r>
      <w:r w:rsidR="00903F34">
        <w:rPr>
          <w:rFonts w:ascii="Arial" w:hAnsi="Arial" w:cs="Arial"/>
        </w:rPr>
        <w:t xml:space="preserve">the </w:t>
      </w:r>
      <w:r w:rsidR="00FA1FD1">
        <w:rPr>
          <w:rFonts w:ascii="Arial" w:hAnsi="Arial" w:cs="Arial"/>
        </w:rPr>
        <w:t xml:space="preserve">children </w:t>
      </w:r>
      <w:r w:rsidR="004A32EC">
        <w:rPr>
          <w:rFonts w:ascii="Arial" w:hAnsi="Arial" w:cs="Arial"/>
        </w:rPr>
        <w:t xml:space="preserve">can </w:t>
      </w:r>
      <w:r w:rsidR="00787C80">
        <w:rPr>
          <w:rFonts w:ascii="Arial" w:hAnsi="Arial" w:cs="Arial"/>
        </w:rPr>
        <w:t xml:space="preserve">find ways to express their emotions and </w:t>
      </w:r>
      <w:r w:rsidR="00903F34">
        <w:rPr>
          <w:rFonts w:ascii="Arial" w:hAnsi="Arial" w:cs="Arial"/>
        </w:rPr>
        <w:t>feelings</w:t>
      </w:r>
      <w:r w:rsidR="00317039">
        <w:rPr>
          <w:rFonts w:ascii="Arial" w:hAnsi="Arial" w:cs="Arial"/>
        </w:rPr>
        <w:t xml:space="preserve">, </w:t>
      </w:r>
      <w:r w:rsidR="00B43AF1">
        <w:rPr>
          <w:rFonts w:ascii="Arial" w:hAnsi="Arial" w:cs="Arial"/>
        </w:rPr>
        <w:t xml:space="preserve">to </w:t>
      </w:r>
      <w:r w:rsidR="00291B93">
        <w:rPr>
          <w:rFonts w:ascii="Arial" w:hAnsi="Arial" w:cs="Arial"/>
        </w:rPr>
        <w:t>enable</w:t>
      </w:r>
      <w:r w:rsidR="00FA1FD1">
        <w:rPr>
          <w:rFonts w:ascii="Arial" w:hAnsi="Arial" w:cs="Arial"/>
        </w:rPr>
        <w:t xml:space="preserve"> the</w:t>
      </w:r>
      <w:r w:rsidR="00291B93">
        <w:rPr>
          <w:rFonts w:ascii="Arial" w:hAnsi="Arial" w:cs="Arial"/>
        </w:rPr>
        <w:t xml:space="preserve"> children to f</w:t>
      </w:r>
      <w:r w:rsidR="00FA1FD1">
        <w:rPr>
          <w:rFonts w:ascii="Arial" w:hAnsi="Arial" w:cs="Arial"/>
        </w:rPr>
        <w:t xml:space="preserve">ind solutions </w:t>
      </w:r>
      <w:r w:rsidR="00317039">
        <w:rPr>
          <w:rFonts w:ascii="Arial" w:hAnsi="Arial" w:cs="Arial"/>
        </w:rPr>
        <w:t xml:space="preserve">to </w:t>
      </w:r>
      <w:r w:rsidR="00FA1FD1">
        <w:rPr>
          <w:rFonts w:ascii="Arial" w:hAnsi="Arial" w:cs="Arial"/>
        </w:rPr>
        <w:t xml:space="preserve">problems </w:t>
      </w:r>
      <w:r w:rsidR="00D4508C">
        <w:rPr>
          <w:rFonts w:ascii="Arial" w:hAnsi="Arial" w:cs="Arial"/>
        </w:rPr>
        <w:t>which could</w:t>
      </w:r>
      <w:r w:rsidR="00317039">
        <w:rPr>
          <w:rFonts w:ascii="Arial" w:hAnsi="Arial" w:cs="Arial"/>
        </w:rPr>
        <w:t xml:space="preserve"> </w:t>
      </w:r>
      <w:r w:rsidR="006A0593">
        <w:rPr>
          <w:rFonts w:ascii="Arial" w:hAnsi="Arial" w:cs="Arial"/>
        </w:rPr>
        <w:t xml:space="preserve">lead them to feel good </w:t>
      </w:r>
      <w:r w:rsidR="004A32EC">
        <w:rPr>
          <w:rFonts w:ascii="Arial" w:hAnsi="Arial" w:cs="Arial"/>
        </w:rPr>
        <w:t xml:space="preserve">about themselves and </w:t>
      </w:r>
      <w:r w:rsidR="00D4508C">
        <w:rPr>
          <w:rFonts w:ascii="Arial" w:hAnsi="Arial" w:cs="Arial"/>
        </w:rPr>
        <w:t xml:space="preserve">be </w:t>
      </w:r>
      <w:r w:rsidR="004A32EC">
        <w:rPr>
          <w:rFonts w:ascii="Arial" w:hAnsi="Arial" w:cs="Arial"/>
        </w:rPr>
        <w:t>able to grow.</w:t>
      </w:r>
    </w:p>
    <w:p w14:paraId="5495CC13" w14:textId="77777777" w:rsidR="00296D9B" w:rsidRDefault="00296D9B" w:rsidP="001861E8">
      <w:pPr>
        <w:spacing w:line="360" w:lineRule="auto"/>
        <w:rPr>
          <w:rFonts w:ascii="Arial" w:hAnsi="Arial" w:cs="Arial"/>
        </w:rPr>
      </w:pPr>
    </w:p>
    <w:p w14:paraId="705CCDF2" w14:textId="1C8C8761" w:rsidR="005025AE" w:rsidRDefault="003A13FE" w:rsidP="001861E8">
      <w:pPr>
        <w:spacing w:line="360" w:lineRule="auto"/>
        <w:rPr>
          <w:rFonts w:ascii="Arial" w:hAnsi="Arial" w:cs="Arial"/>
        </w:rPr>
      </w:pPr>
      <w:r>
        <w:rPr>
          <w:rFonts w:ascii="Arial" w:hAnsi="Arial" w:cs="Arial"/>
        </w:rPr>
        <w:t>Andrew</w:t>
      </w:r>
      <w:r w:rsidR="00036E2B">
        <w:rPr>
          <w:rFonts w:ascii="Arial" w:hAnsi="Arial" w:cs="Arial"/>
        </w:rPr>
        <w:t xml:space="preserve"> states that being creative </w:t>
      </w:r>
      <w:r w:rsidR="007D546B">
        <w:rPr>
          <w:rFonts w:ascii="Arial" w:hAnsi="Arial" w:cs="Arial"/>
        </w:rPr>
        <w:t xml:space="preserve">is essential </w:t>
      </w:r>
      <w:r w:rsidR="00A42BCD">
        <w:rPr>
          <w:rFonts w:ascii="Arial" w:hAnsi="Arial" w:cs="Arial"/>
        </w:rPr>
        <w:t xml:space="preserve">it enables you to have great </w:t>
      </w:r>
      <w:r w:rsidR="00D31149">
        <w:rPr>
          <w:rFonts w:ascii="Arial" w:hAnsi="Arial" w:cs="Arial"/>
        </w:rPr>
        <w:t>problem-solving</w:t>
      </w:r>
      <w:r w:rsidR="00A42BCD">
        <w:rPr>
          <w:rFonts w:ascii="Arial" w:hAnsi="Arial" w:cs="Arial"/>
        </w:rPr>
        <w:t xml:space="preserve"> skills as “creative thinking leads to solutions”</w:t>
      </w:r>
      <w:r w:rsidR="003566C8">
        <w:rPr>
          <w:rFonts w:ascii="Arial" w:hAnsi="Arial" w:cs="Arial"/>
        </w:rPr>
        <w:t>.</w:t>
      </w:r>
      <w:r w:rsidR="005D7636" w:rsidRPr="005D7636">
        <w:rPr>
          <w:rFonts w:ascii="Arial" w:hAnsi="Arial" w:cs="Arial"/>
        </w:rPr>
        <w:t xml:space="preserve"> </w:t>
      </w:r>
      <w:r w:rsidR="005D7636">
        <w:rPr>
          <w:rFonts w:ascii="Arial" w:hAnsi="Arial" w:cs="Arial"/>
        </w:rPr>
        <w:t>(Andrews, 2021)</w:t>
      </w:r>
      <w:r w:rsidR="003566C8">
        <w:rPr>
          <w:rFonts w:ascii="Arial" w:hAnsi="Arial" w:cs="Arial"/>
        </w:rPr>
        <w:t xml:space="preserve"> </w:t>
      </w:r>
      <w:r w:rsidR="005D7636" w:rsidRPr="005D7636">
        <w:rPr>
          <w:rFonts w:ascii="Arial" w:hAnsi="Arial" w:cs="Arial"/>
        </w:rPr>
        <w:t xml:space="preserve">By using creative thinking you can look at a problem from a different perspective or consider a possibility you had never considered before enabling you to improve your </w:t>
      </w:r>
      <w:r w:rsidR="005D7636">
        <w:rPr>
          <w:rFonts w:ascii="Arial" w:hAnsi="Arial" w:cs="Arial"/>
        </w:rPr>
        <w:t>problem-</w:t>
      </w:r>
      <w:r w:rsidR="005D7636">
        <w:rPr>
          <w:rFonts w:ascii="Arial" w:hAnsi="Arial" w:cs="Arial"/>
        </w:rPr>
        <w:lastRenderedPageBreak/>
        <w:t>solving</w:t>
      </w:r>
      <w:r w:rsidR="005D7636" w:rsidRPr="005D7636">
        <w:rPr>
          <w:rFonts w:ascii="Arial" w:hAnsi="Arial" w:cs="Arial"/>
        </w:rPr>
        <w:t xml:space="preserve"> skills.</w:t>
      </w:r>
      <w:r w:rsidR="005D7636">
        <w:rPr>
          <w:rFonts w:ascii="Arial" w:hAnsi="Arial" w:cs="Arial"/>
        </w:rPr>
        <w:t xml:space="preserve"> </w:t>
      </w:r>
      <w:r w:rsidR="003566C8">
        <w:rPr>
          <w:rFonts w:ascii="Arial" w:hAnsi="Arial" w:cs="Arial"/>
        </w:rPr>
        <w:t xml:space="preserve">These are just </w:t>
      </w:r>
      <w:r w:rsidR="007478FD">
        <w:rPr>
          <w:rFonts w:ascii="Arial" w:hAnsi="Arial" w:cs="Arial"/>
        </w:rPr>
        <w:t xml:space="preserve">examples </w:t>
      </w:r>
      <w:r w:rsidR="003566C8">
        <w:rPr>
          <w:rFonts w:ascii="Arial" w:hAnsi="Arial" w:cs="Arial"/>
        </w:rPr>
        <w:t>of the many reasons why it is important to include</w:t>
      </w:r>
      <w:r w:rsidR="00D77FBE">
        <w:rPr>
          <w:rFonts w:ascii="Arial" w:hAnsi="Arial" w:cs="Arial"/>
        </w:rPr>
        <w:t xml:space="preserve"> different types of</w:t>
      </w:r>
      <w:r w:rsidR="003566C8">
        <w:rPr>
          <w:rFonts w:ascii="Arial" w:hAnsi="Arial" w:cs="Arial"/>
        </w:rPr>
        <w:t xml:space="preserve"> </w:t>
      </w:r>
      <w:r w:rsidR="00D77FBE">
        <w:rPr>
          <w:rFonts w:ascii="Arial" w:hAnsi="Arial" w:cs="Arial"/>
        </w:rPr>
        <w:t xml:space="preserve">creative approaches to </w:t>
      </w:r>
      <w:r w:rsidR="003566C8">
        <w:rPr>
          <w:rFonts w:ascii="Arial" w:hAnsi="Arial" w:cs="Arial"/>
        </w:rPr>
        <w:t>teachin</w:t>
      </w:r>
      <w:r w:rsidR="002A3EAA">
        <w:rPr>
          <w:rFonts w:ascii="Arial" w:hAnsi="Arial" w:cs="Arial"/>
        </w:rPr>
        <w:t xml:space="preserve">g. </w:t>
      </w:r>
      <w:r w:rsidR="005F5F28">
        <w:rPr>
          <w:rFonts w:ascii="Arial" w:hAnsi="Arial" w:cs="Arial"/>
        </w:rPr>
        <w:t>There are many different approaches to c</w:t>
      </w:r>
      <w:r w:rsidR="002A3EAA">
        <w:rPr>
          <w:rFonts w:ascii="Arial" w:hAnsi="Arial" w:cs="Arial"/>
        </w:rPr>
        <w:t>reative learning</w:t>
      </w:r>
      <w:r w:rsidR="007D111E">
        <w:rPr>
          <w:rFonts w:ascii="Arial" w:hAnsi="Arial" w:cs="Arial"/>
        </w:rPr>
        <w:t xml:space="preserve"> which have </w:t>
      </w:r>
      <w:r w:rsidR="00887E08">
        <w:rPr>
          <w:rFonts w:ascii="Arial" w:hAnsi="Arial" w:cs="Arial"/>
        </w:rPr>
        <w:t xml:space="preserve">great </w:t>
      </w:r>
      <w:r w:rsidR="00887E08" w:rsidRPr="00887E08">
        <w:rPr>
          <w:rFonts w:ascii="Arial" w:hAnsi="Arial" w:cs="Arial"/>
        </w:rPr>
        <w:t>significance in education today</w:t>
      </w:r>
      <w:r w:rsidR="00B27304">
        <w:rPr>
          <w:rFonts w:ascii="Arial" w:hAnsi="Arial" w:cs="Arial"/>
        </w:rPr>
        <w:t xml:space="preserve">, I am going to talk about the </w:t>
      </w:r>
      <w:r w:rsidR="00875DC2">
        <w:rPr>
          <w:rFonts w:ascii="Arial" w:hAnsi="Arial" w:cs="Arial"/>
        </w:rPr>
        <w:t xml:space="preserve">significance and contributions </w:t>
      </w:r>
      <w:r w:rsidR="00613582">
        <w:rPr>
          <w:rFonts w:ascii="Arial" w:hAnsi="Arial" w:cs="Arial"/>
        </w:rPr>
        <w:t xml:space="preserve">that the approach of </w:t>
      </w:r>
      <w:r w:rsidR="00916CAA">
        <w:rPr>
          <w:rFonts w:ascii="Arial" w:hAnsi="Arial" w:cs="Arial"/>
        </w:rPr>
        <w:t>d</w:t>
      </w:r>
      <w:r w:rsidR="00875DC2">
        <w:rPr>
          <w:rFonts w:ascii="Arial" w:hAnsi="Arial" w:cs="Arial"/>
        </w:rPr>
        <w:t xml:space="preserve">rama and </w:t>
      </w:r>
      <w:r w:rsidR="00FF2BD2">
        <w:rPr>
          <w:rFonts w:ascii="Arial" w:hAnsi="Arial" w:cs="Arial"/>
        </w:rPr>
        <w:t>scientific</w:t>
      </w:r>
      <w:r w:rsidR="00875DC2">
        <w:rPr>
          <w:rFonts w:ascii="Arial" w:hAnsi="Arial" w:cs="Arial"/>
        </w:rPr>
        <w:t xml:space="preserve"> play have in </w:t>
      </w:r>
      <w:r w:rsidR="00916CAA">
        <w:rPr>
          <w:rFonts w:ascii="Arial" w:hAnsi="Arial" w:cs="Arial"/>
        </w:rPr>
        <w:t>an education setting</w:t>
      </w:r>
      <w:r w:rsidR="00613582">
        <w:rPr>
          <w:rFonts w:ascii="Arial" w:hAnsi="Arial" w:cs="Arial"/>
        </w:rPr>
        <w:t>.</w:t>
      </w:r>
    </w:p>
    <w:p w14:paraId="1D785AAE" w14:textId="422A4DD1" w:rsidR="00B86711" w:rsidRDefault="00B86711" w:rsidP="001861E8">
      <w:pPr>
        <w:spacing w:line="360" w:lineRule="auto"/>
        <w:rPr>
          <w:rFonts w:ascii="Arial" w:hAnsi="Arial" w:cs="Arial"/>
        </w:rPr>
      </w:pPr>
    </w:p>
    <w:p w14:paraId="6BF8298F" w14:textId="02E46A6B" w:rsidR="003B5249" w:rsidRPr="003B5249" w:rsidRDefault="003B5249" w:rsidP="001861E8">
      <w:pPr>
        <w:spacing w:line="360" w:lineRule="auto"/>
        <w:rPr>
          <w:rFonts w:ascii="Arial" w:hAnsi="Arial" w:cs="Arial"/>
          <w:b/>
          <w:bCs/>
        </w:rPr>
      </w:pPr>
      <w:r w:rsidRPr="003B5249">
        <w:rPr>
          <w:rFonts w:ascii="Arial" w:hAnsi="Arial" w:cs="Arial"/>
          <w:b/>
          <w:bCs/>
        </w:rPr>
        <w:t>Drama</w:t>
      </w:r>
    </w:p>
    <w:p w14:paraId="0A50E540" w14:textId="4D1B15AE" w:rsidR="00325FC2" w:rsidRPr="003B5249" w:rsidRDefault="00946293" w:rsidP="001861E8">
      <w:pPr>
        <w:spacing w:line="360" w:lineRule="auto"/>
        <w:rPr>
          <w:rFonts w:ascii="Arial" w:hAnsi="Arial" w:cs="Arial"/>
          <w:u w:val="single"/>
        </w:rPr>
      </w:pPr>
      <w:r w:rsidRPr="003B5249">
        <w:rPr>
          <w:rFonts w:ascii="Arial" w:hAnsi="Arial" w:cs="Arial"/>
          <w:u w:val="single"/>
        </w:rPr>
        <w:t xml:space="preserve">What is drama? </w:t>
      </w:r>
    </w:p>
    <w:p w14:paraId="74DF47A7" w14:textId="3D4C5D0A" w:rsidR="00613582" w:rsidRDefault="002142E0" w:rsidP="001861E8">
      <w:pPr>
        <w:spacing w:line="360" w:lineRule="auto"/>
        <w:rPr>
          <w:rFonts w:ascii="Arial" w:hAnsi="Arial" w:cs="Arial"/>
        </w:rPr>
      </w:pPr>
      <w:r w:rsidRPr="002142E0">
        <w:rPr>
          <w:rFonts w:ascii="Arial" w:hAnsi="Arial" w:cs="Arial"/>
        </w:rPr>
        <w:t xml:space="preserve">It is a way of learning in education that encourages and helps pupils make sense of the world while also allowing them to express and share ideas in the </w:t>
      </w:r>
      <w:r w:rsidR="00E1449E">
        <w:rPr>
          <w:rFonts w:ascii="Arial" w:hAnsi="Arial" w:cs="Arial"/>
        </w:rPr>
        <w:t>art form</w:t>
      </w:r>
      <w:r w:rsidRPr="002142E0">
        <w:rPr>
          <w:rFonts w:ascii="Arial" w:hAnsi="Arial" w:cs="Arial"/>
        </w:rPr>
        <w:t>. Drama is the portrayal of actual and imaginary events through characters and scenarios.</w:t>
      </w:r>
      <w:r>
        <w:rPr>
          <w:rFonts w:ascii="Arial" w:hAnsi="Arial" w:cs="Arial"/>
        </w:rPr>
        <w:t xml:space="preserve"> (</w:t>
      </w:r>
      <w:r w:rsidR="00E1449E">
        <w:rPr>
          <w:rFonts w:ascii="Arial" w:hAnsi="Arial" w:cs="Arial"/>
        </w:rPr>
        <w:t>National Association for Drama Education, 2015)</w:t>
      </w:r>
      <w:r w:rsidR="00046F8C">
        <w:rPr>
          <w:rFonts w:ascii="Arial" w:hAnsi="Arial" w:cs="Arial"/>
        </w:rPr>
        <w:t xml:space="preserve"> </w:t>
      </w:r>
      <w:r w:rsidR="0003115A">
        <w:rPr>
          <w:rFonts w:ascii="Arial" w:hAnsi="Arial" w:cs="Arial"/>
        </w:rPr>
        <w:t>Drama is a very creative led s</w:t>
      </w:r>
      <w:r w:rsidR="009B7F4F">
        <w:rPr>
          <w:rFonts w:ascii="Arial" w:hAnsi="Arial" w:cs="Arial"/>
        </w:rPr>
        <w:t xml:space="preserve">ubject </w:t>
      </w:r>
      <w:r w:rsidR="00050A28">
        <w:rPr>
          <w:rFonts w:ascii="Arial" w:hAnsi="Arial" w:cs="Arial"/>
        </w:rPr>
        <w:t>that allows</w:t>
      </w:r>
      <w:r w:rsidR="009B7F4F">
        <w:rPr>
          <w:rFonts w:ascii="Arial" w:hAnsi="Arial" w:cs="Arial"/>
        </w:rPr>
        <w:t xml:space="preserve"> children to express their thoughts </w:t>
      </w:r>
      <w:r w:rsidR="00050A28">
        <w:rPr>
          <w:rFonts w:ascii="Arial" w:hAnsi="Arial" w:cs="Arial"/>
        </w:rPr>
        <w:t xml:space="preserve">and </w:t>
      </w:r>
      <w:r w:rsidR="009B7F4F">
        <w:rPr>
          <w:rFonts w:ascii="Arial" w:hAnsi="Arial" w:cs="Arial"/>
        </w:rPr>
        <w:t xml:space="preserve">ideas </w:t>
      </w:r>
      <w:r w:rsidR="00050A28">
        <w:rPr>
          <w:rFonts w:ascii="Arial" w:hAnsi="Arial" w:cs="Arial"/>
        </w:rPr>
        <w:t>but</w:t>
      </w:r>
      <w:r w:rsidR="009B7F4F">
        <w:rPr>
          <w:rFonts w:ascii="Arial" w:hAnsi="Arial" w:cs="Arial"/>
        </w:rPr>
        <w:t xml:space="preserve"> also </w:t>
      </w:r>
      <w:r w:rsidR="00050A28">
        <w:rPr>
          <w:rFonts w:ascii="Arial" w:hAnsi="Arial" w:cs="Arial"/>
        </w:rPr>
        <w:t>themselves</w:t>
      </w:r>
      <w:r w:rsidR="00215E8D">
        <w:rPr>
          <w:rFonts w:ascii="Arial" w:hAnsi="Arial" w:cs="Arial"/>
        </w:rPr>
        <w:t>.</w:t>
      </w:r>
      <w:r w:rsidR="00631083">
        <w:rPr>
          <w:rFonts w:ascii="Arial" w:hAnsi="Arial" w:cs="Arial"/>
        </w:rPr>
        <w:t xml:space="preserve"> Drama can be used in different ways such as:</w:t>
      </w:r>
    </w:p>
    <w:p w14:paraId="359A1A02" w14:textId="73BB49B8" w:rsidR="00631083" w:rsidRPr="000D4484" w:rsidRDefault="000D4484" w:rsidP="001861E8">
      <w:pPr>
        <w:pStyle w:val="ListParagraph"/>
        <w:numPr>
          <w:ilvl w:val="0"/>
          <w:numId w:val="1"/>
        </w:numPr>
        <w:spacing w:line="360" w:lineRule="auto"/>
        <w:rPr>
          <w:rFonts w:ascii="Arial" w:hAnsi="Arial" w:cs="Arial"/>
        </w:rPr>
      </w:pPr>
      <w:r w:rsidRPr="000D4484">
        <w:rPr>
          <w:rFonts w:ascii="Arial" w:hAnsi="Arial" w:cs="Arial"/>
        </w:rPr>
        <w:t>“</w:t>
      </w:r>
      <w:r w:rsidR="009C681A" w:rsidRPr="000D4484">
        <w:rPr>
          <w:rFonts w:ascii="Arial" w:hAnsi="Arial" w:cs="Arial"/>
        </w:rPr>
        <w:t>Roleplay</w:t>
      </w:r>
    </w:p>
    <w:p w14:paraId="0925EBB7" w14:textId="16AFFA30" w:rsidR="007D61FF" w:rsidRPr="000D4484" w:rsidRDefault="009C681A" w:rsidP="001861E8">
      <w:pPr>
        <w:pStyle w:val="ListParagraph"/>
        <w:numPr>
          <w:ilvl w:val="0"/>
          <w:numId w:val="1"/>
        </w:numPr>
        <w:spacing w:line="360" w:lineRule="auto"/>
        <w:rPr>
          <w:rFonts w:ascii="Arial" w:hAnsi="Arial" w:cs="Arial"/>
        </w:rPr>
      </w:pPr>
      <w:r w:rsidRPr="000D4484">
        <w:rPr>
          <w:rFonts w:ascii="Arial" w:hAnsi="Arial" w:cs="Arial"/>
        </w:rPr>
        <w:t>Storytelling</w:t>
      </w:r>
    </w:p>
    <w:p w14:paraId="27F5E833" w14:textId="77777777" w:rsidR="007D61FF" w:rsidRDefault="00A82461" w:rsidP="001861E8">
      <w:pPr>
        <w:pStyle w:val="ListParagraph"/>
        <w:numPr>
          <w:ilvl w:val="0"/>
          <w:numId w:val="1"/>
        </w:numPr>
        <w:spacing w:line="360" w:lineRule="auto"/>
        <w:rPr>
          <w:rFonts w:ascii="Arial" w:hAnsi="Arial" w:cs="Arial"/>
        </w:rPr>
      </w:pPr>
      <w:r w:rsidRPr="007D61FF">
        <w:rPr>
          <w:rFonts w:ascii="Arial" w:hAnsi="Arial" w:cs="Arial"/>
        </w:rPr>
        <w:t xml:space="preserve">Acting out </w:t>
      </w:r>
      <w:r w:rsidR="009C681A" w:rsidRPr="007D61FF">
        <w:rPr>
          <w:rFonts w:ascii="Arial" w:hAnsi="Arial" w:cs="Arial"/>
        </w:rPr>
        <w:t>dialogue</w:t>
      </w:r>
      <w:r w:rsidRPr="007D61FF">
        <w:rPr>
          <w:rFonts w:ascii="Arial" w:hAnsi="Arial" w:cs="Arial"/>
        </w:rPr>
        <w:t xml:space="preserve"> </w:t>
      </w:r>
    </w:p>
    <w:p w14:paraId="4267FFE7" w14:textId="77777777" w:rsidR="007D61FF" w:rsidRDefault="009C681A" w:rsidP="001861E8">
      <w:pPr>
        <w:pStyle w:val="ListParagraph"/>
        <w:numPr>
          <w:ilvl w:val="0"/>
          <w:numId w:val="1"/>
        </w:numPr>
        <w:spacing w:line="360" w:lineRule="auto"/>
        <w:rPr>
          <w:rFonts w:ascii="Arial" w:hAnsi="Arial" w:cs="Arial"/>
        </w:rPr>
      </w:pPr>
      <w:r w:rsidRPr="007D61FF">
        <w:rPr>
          <w:rFonts w:ascii="Arial" w:hAnsi="Arial" w:cs="Arial"/>
        </w:rPr>
        <w:t>Writing</w:t>
      </w:r>
      <w:r w:rsidR="00A82461" w:rsidRPr="007D61FF">
        <w:rPr>
          <w:rFonts w:ascii="Arial" w:hAnsi="Arial" w:cs="Arial"/>
        </w:rPr>
        <w:t xml:space="preserve"> the </w:t>
      </w:r>
      <w:r w:rsidRPr="007D61FF">
        <w:rPr>
          <w:rFonts w:ascii="Arial" w:hAnsi="Arial" w:cs="Arial"/>
        </w:rPr>
        <w:t>dialogue</w:t>
      </w:r>
      <w:r w:rsidR="00A82461" w:rsidRPr="007D61FF">
        <w:rPr>
          <w:rFonts w:ascii="Arial" w:hAnsi="Arial" w:cs="Arial"/>
        </w:rPr>
        <w:t xml:space="preserve"> </w:t>
      </w:r>
    </w:p>
    <w:p w14:paraId="786135FA" w14:textId="77777777" w:rsidR="007D61FF" w:rsidRDefault="00614296" w:rsidP="001861E8">
      <w:pPr>
        <w:pStyle w:val="ListParagraph"/>
        <w:numPr>
          <w:ilvl w:val="0"/>
          <w:numId w:val="1"/>
        </w:numPr>
        <w:spacing w:line="360" w:lineRule="auto"/>
        <w:rPr>
          <w:rFonts w:ascii="Arial" w:hAnsi="Arial" w:cs="Arial"/>
        </w:rPr>
      </w:pPr>
      <w:r w:rsidRPr="007D61FF">
        <w:rPr>
          <w:rFonts w:ascii="Arial" w:hAnsi="Arial" w:cs="Arial"/>
        </w:rPr>
        <w:t>Creating characters</w:t>
      </w:r>
    </w:p>
    <w:p w14:paraId="02E141CE" w14:textId="24555316" w:rsidR="00614296" w:rsidRPr="007D61FF" w:rsidRDefault="00614296" w:rsidP="001861E8">
      <w:pPr>
        <w:pStyle w:val="ListParagraph"/>
        <w:numPr>
          <w:ilvl w:val="0"/>
          <w:numId w:val="1"/>
        </w:numPr>
        <w:spacing w:line="360" w:lineRule="auto"/>
        <w:rPr>
          <w:rFonts w:ascii="Arial" w:hAnsi="Arial" w:cs="Arial"/>
        </w:rPr>
      </w:pPr>
      <w:r w:rsidRPr="007D61FF">
        <w:rPr>
          <w:rFonts w:ascii="Arial" w:hAnsi="Arial" w:cs="Arial"/>
        </w:rPr>
        <w:t>Miming and dubbing</w:t>
      </w:r>
      <w:r w:rsidR="007D61FF" w:rsidRPr="007D61FF">
        <w:rPr>
          <w:rFonts w:ascii="Arial" w:hAnsi="Arial" w:cs="Arial"/>
        </w:rPr>
        <w:t>”</w:t>
      </w:r>
    </w:p>
    <w:p w14:paraId="2CEA458F" w14:textId="031D4FC3" w:rsidR="00614296" w:rsidRDefault="00614296" w:rsidP="001861E8">
      <w:pPr>
        <w:spacing w:line="360" w:lineRule="auto"/>
        <w:rPr>
          <w:rFonts w:ascii="Arial" w:hAnsi="Arial" w:cs="Arial"/>
        </w:rPr>
      </w:pPr>
      <w:r>
        <w:rPr>
          <w:rFonts w:ascii="Arial" w:hAnsi="Arial" w:cs="Arial"/>
        </w:rPr>
        <w:t>(Levy, 202</w:t>
      </w:r>
      <w:r w:rsidR="009C681A">
        <w:rPr>
          <w:rFonts w:ascii="Arial" w:hAnsi="Arial" w:cs="Arial"/>
        </w:rPr>
        <w:t>1)</w:t>
      </w:r>
    </w:p>
    <w:p w14:paraId="759DBDF1" w14:textId="77777777" w:rsidR="00946293" w:rsidRDefault="00946293" w:rsidP="001861E8">
      <w:pPr>
        <w:spacing w:line="360" w:lineRule="auto"/>
        <w:rPr>
          <w:rFonts w:ascii="Arial" w:hAnsi="Arial" w:cs="Arial"/>
        </w:rPr>
      </w:pPr>
    </w:p>
    <w:p w14:paraId="60607C8F" w14:textId="2E39592B" w:rsidR="00B72C0B" w:rsidRDefault="005832E4" w:rsidP="001861E8">
      <w:pPr>
        <w:spacing w:line="360" w:lineRule="auto"/>
        <w:rPr>
          <w:rFonts w:ascii="Arial" w:hAnsi="Arial" w:cs="Arial"/>
        </w:rPr>
      </w:pPr>
      <w:r w:rsidRPr="005832E4">
        <w:rPr>
          <w:rFonts w:ascii="Arial" w:hAnsi="Arial" w:cs="Arial"/>
        </w:rPr>
        <w:t>Young children can express their thoughts, desires, and emotions through drama. It challenges children's ideas about the world and who they are. They are encouraged to think critically and creatively by acting out made-up characters and circumstances.</w:t>
      </w:r>
      <w:r>
        <w:rPr>
          <w:rFonts w:ascii="Arial" w:hAnsi="Arial" w:cs="Arial"/>
        </w:rPr>
        <w:t xml:space="preserve"> (Eustaquio, 202</w:t>
      </w:r>
      <w:r w:rsidR="00BE3681">
        <w:rPr>
          <w:rFonts w:ascii="Arial" w:hAnsi="Arial" w:cs="Arial"/>
        </w:rPr>
        <w:t>1)</w:t>
      </w:r>
      <w:r w:rsidR="00862EF5">
        <w:rPr>
          <w:rFonts w:ascii="Arial" w:hAnsi="Arial" w:cs="Arial"/>
        </w:rPr>
        <w:t xml:space="preserve"> this means that the use of drama in </w:t>
      </w:r>
      <w:r w:rsidR="00525EB5">
        <w:rPr>
          <w:rFonts w:ascii="Arial" w:hAnsi="Arial" w:cs="Arial"/>
        </w:rPr>
        <w:t>a school setting would help</w:t>
      </w:r>
      <w:r w:rsidR="000D2D3C">
        <w:rPr>
          <w:rFonts w:ascii="Arial" w:hAnsi="Arial" w:cs="Arial"/>
        </w:rPr>
        <w:t xml:space="preserve"> children</w:t>
      </w:r>
      <w:r w:rsidR="00525EB5">
        <w:rPr>
          <w:rFonts w:ascii="Arial" w:hAnsi="Arial" w:cs="Arial"/>
        </w:rPr>
        <w:t xml:space="preserve"> manage </w:t>
      </w:r>
      <w:r w:rsidR="00234A73">
        <w:rPr>
          <w:rFonts w:ascii="Arial" w:hAnsi="Arial" w:cs="Arial"/>
        </w:rPr>
        <w:t>and openly express their emotions</w:t>
      </w:r>
      <w:r w:rsidR="0075430C">
        <w:rPr>
          <w:rFonts w:ascii="Arial" w:hAnsi="Arial" w:cs="Arial"/>
        </w:rPr>
        <w:t xml:space="preserve"> and feelings</w:t>
      </w:r>
      <w:r w:rsidR="009C568F">
        <w:rPr>
          <w:rFonts w:ascii="Arial" w:hAnsi="Arial" w:cs="Arial"/>
        </w:rPr>
        <w:t xml:space="preserve">. </w:t>
      </w:r>
      <w:r w:rsidR="00300D4B">
        <w:rPr>
          <w:rFonts w:ascii="Arial" w:hAnsi="Arial" w:cs="Arial"/>
        </w:rPr>
        <w:t xml:space="preserve">It is </w:t>
      </w:r>
      <w:r w:rsidR="003C1905">
        <w:rPr>
          <w:rFonts w:ascii="Arial" w:hAnsi="Arial" w:cs="Arial"/>
        </w:rPr>
        <w:t xml:space="preserve">important to allow children to </w:t>
      </w:r>
      <w:proofErr w:type="gramStart"/>
      <w:r w:rsidR="00C34F16">
        <w:rPr>
          <w:rFonts w:ascii="Arial" w:hAnsi="Arial" w:cs="Arial"/>
        </w:rPr>
        <w:t>open</w:t>
      </w:r>
      <w:r w:rsidR="0075430C">
        <w:rPr>
          <w:rFonts w:ascii="Arial" w:hAnsi="Arial" w:cs="Arial"/>
        </w:rPr>
        <w:t xml:space="preserve"> </w:t>
      </w:r>
      <w:r w:rsidR="00C34F16">
        <w:rPr>
          <w:rFonts w:ascii="Arial" w:hAnsi="Arial" w:cs="Arial"/>
        </w:rPr>
        <w:t>up</w:t>
      </w:r>
      <w:proofErr w:type="gramEnd"/>
      <w:r w:rsidR="00C34F16">
        <w:rPr>
          <w:rFonts w:ascii="Arial" w:hAnsi="Arial" w:cs="Arial"/>
        </w:rPr>
        <w:t xml:space="preserve"> </w:t>
      </w:r>
      <w:r w:rsidR="003C1905">
        <w:rPr>
          <w:rFonts w:ascii="Arial" w:hAnsi="Arial" w:cs="Arial"/>
        </w:rPr>
        <w:t xml:space="preserve">and express </w:t>
      </w:r>
      <w:r w:rsidR="00F92B17">
        <w:rPr>
          <w:rFonts w:ascii="Arial" w:hAnsi="Arial" w:cs="Arial"/>
        </w:rPr>
        <w:t xml:space="preserve">their </w:t>
      </w:r>
      <w:r w:rsidR="0075430C">
        <w:rPr>
          <w:rFonts w:ascii="Arial" w:hAnsi="Arial" w:cs="Arial"/>
        </w:rPr>
        <w:t xml:space="preserve">selves as </w:t>
      </w:r>
      <w:r w:rsidR="003C1905">
        <w:rPr>
          <w:rFonts w:ascii="Arial" w:hAnsi="Arial" w:cs="Arial"/>
        </w:rPr>
        <w:t>not allowing children to express t</w:t>
      </w:r>
      <w:r w:rsidR="00F92B17">
        <w:rPr>
          <w:rFonts w:ascii="Arial" w:hAnsi="Arial" w:cs="Arial"/>
        </w:rPr>
        <w:t xml:space="preserve">heir thoughts, and feelings </w:t>
      </w:r>
      <w:r w:rsidR="00510234">
        <w:rPr>
          <w:rFonts w:ascii="Arial" w:hAnsi="Arial" w:cs="Arial"/>
        </w:rPr>
        <w:t>are</w:t>
      </w:r>
      <w:r w:rsidR="00F92B17">
        <w:rPr>
          <w:rFonts w:ascii="Arial" w:hAnsi="Arial" w:cs="Arial"/>
        </w:rPr>
        <w:t xml:space="preserve"> against their rights as UNICEF state in article 12</w:t>
      </w:r>
      <w:r w:rsidR="00892024">
        <w:rPr>
          <w:rFonts w:ascii="Arial" w:hAnsi="Arial" w:cs="Arial"/>
        </w:rPr>
        <w:t xml:space="preserve"> “</w:t>
      </w:r>
      <w:r w:rsidR="000A33D4" w:rsidRPr="000A33D4">
        <w:rPr>
          <w:rFonts w:ascii="Arial" w:hAnsi="Arial" w:cs="Arial"/>
        </w:rPr>
        <w:t>Every child has the right to express their opinions, feelings, and wishes in all situations, as well as the right to have their views and opinions taken seriously.</w:t>
      </w:r>
      <w:r w:rsidR="0075430C">
        <w:rPr>
          <w:rFonts w:ascii="Arial" w:hAnsi="Arial" w:cs="Arial"/>
        </w:rPr>
        <w:t>”</w:t>
      </w:r>
      <w:r w:rsidR="00F92B17">
        <w:rPr>
          <w:rFonts w:ascii="Arial" w:hAnsi="Arial" w:cs="Arial"/>
        </w:rPr>
        <w:t xml:space="preserve">  </w:t>
      </w:r>
      <w:r w:rsidR="0075430C">
        <w:rPr>
          <w:rFonts w:ascii="Arial" w:hAnsi="Arial" w:cs="Arial"/>
        </w:rPr>
        <w:t>(UNICEF, 20</w:t>
      </w:r>
      <w:r w:rsidR="009A5232">
        <w:rPr>
          <w:rFonts w:ascii="Arial" w:hAnsi="Arial" w:cs="Arial"/>
        </w:rPr>
        <w:t xml:space="preserve">17) going </w:t>
      </w:r>
      <w:r w:rsidR="00687806">
        <w:rPr>
          <w:rFonts w:ascii="Arial" w:hAnsi="Arial" w:cs="Arial"/>
        </w:rPr>
        <w:t>against</w:t>
      </w:r>
      <w:r w:rsidR="009A5232">
        <w:rPr>
          <w:rFonts w:ascii="Arial" w:hAnsi="Arial" w:cs="Arial"/>
        </w:rPr>
        <w:t xml:space="preserve"> a </w:t>
      </w:r>
      <w:r w:rsidR="00687806">
        <w:rPr>
          <w:rFonts w:ascii="Arial" w:hAnsi="Arial" w:cs="Arial"/>
        </w:rPr>
        <w:t>child’s</w:t>
      </w:r>
      <w:r w:rsidR="009A5232">
        <w:rPr>
          <w:rFonts w:ascii="Arial" w:hAnsi="Arial" w:cs="Arial"/>
        </w:rPr>
        <w:t xml:space="preserve"> right </w:t>
      </w:r>
      <w:r w:rsidR="00687806">
        <w:rPr>
          <w:rFonts w:ascii="Arial" w:hAnsi="Arial" w:cs="Arial"/>
        </w:rPr>
        <w:t xml:space="preserve">is unlawful therefore </w:t>
      </w:r>
      <w:r w:rsidR="00687806">
        <w:rPr>
          <w:rFonts w:ascii="Arial" w:hAnsi="Arial" w:cs="Arial"/>
        </w:rPr>
        <w:t xml:space="preserve">the approach of </w:t>
      </w:r>
      <w:r w:rsidR="00687806">
        <w:rPr>
          <w:rFonts w:ascii="Arial" w:hAnsi="Arial" w:cs="Arial"/>
        </w:rPr>
        <w:lastRenderedPageBreak/>
        <w:t xml:space="preserve">drama </w:t>
      </w:r>
      <w:r w:rsidR="00687806">
        <w:rPr>
          <w:rFonts w:ascii="Arial" w:hAnsi="Arial" w:cs="Arial"/>
        </w:rPr>
        <w:t xml:space="preserve">is important as it enables children to express themselves giving them the right to </w:t>
      </w:r>
      <w:r w:rsidR="00C34F16">
        <w:rPr>
          <w:rFonts w:ascii="Arial" w:hAnsi="Arial" w:cs="Arial"/>
        </w:rPr>
        <w:t>express their views and to be heard.</w:t>
      </w:r>
    </w:p>
    <w:p w14:paraId="0AA8BDF6" w14:textId="77777777" w:rsidR="00B72C0B" w:rsidRDefault="00B72C0B" w:rsidP="001861E8">
      <w:pPr>
        <w:spacing w:line="360" w:lineRule="auto"/>
        <w:rPr>
          <w:rFonts w:ascii="Arial" w:hAnsi="Arial" w:cs="Arial"/>
        </w:rPr>
      </w:pPr>
    </w:p>
    <w:p w14:paraId="015FEE48" w14:textId="0099DB9C" w:rsidR="005E4E18" w:rsidRDefault="009C568F" w:rsidP="001861E8">
      <w:pPr>
        <w:spacing w:line="360" w:lineRule="auto"/>
        <w:rPr>
          <w:rFonts w:ascii="Arial" w:hAnsi="Arial" w:cs="Arial"/>
        </w:rPr>
      </w:pPr>
      <w:r>
        <w:rPr>
          <w:rFonts w:ascii="Arial" w:hAnsi="Arial" w:cs="Arial"/>
        </w:rPr>
        <w:t>Drama</w:t>
      </w:r>
      <w:r w:rsidR="00771F71">
        <w:rPr>
          <w:rFonts w:ascii="Arial" w:hAnsi="Arial" w:cs="Arial"/>
        </w:rPr>
        <w:t xml:space="preserve"> also enables the children to take on new roles</w:t>
      </w:r>
      <w:r w:rsidR="001D4C29">
        <w:rPr>
          <w:rFonts w:ascii="Arial" w:hAnsi="Arial" w:cs="Arial"/>
        </w:rPr>
        <w:t xml:space="preserve">, </w:t>
      </w:r>
      <w:r w:rsidR="00272B51">
        <w:rPr>
          <w:rFonts w:ascii="Arial" w:hAnsi="Arial" w:cs="Arial"/>
        </w:rPr>
        <w:t>m</w:t>
      </w:r>
      <w:r w:rsidR="00272B51" w:rsidRPr="00272B51">
        <w:rPr>
          <w:rFonts w:ascii="Arial" w:hAnsi="Arial" w:cs="Arial"/>
        </w:rPr>
        <w:t>ake choices and consider different possibilities.</w:t>
      </w:r>
      <w:r w:rsidR="00510234">
        <w:rPr>
          <w:rFonts w:ascii="Arial" w:hAnsi="Arial" w:cs="Arial"/>
        </w:rPr>
        <w:t xml:space="preserve"> (</w:t>
      </w:r>
      <w:r w:rsidR="00365B89">
        <w:rPr>
          <w:rFonts w:ascii="Arial" w:hAnsi="Arial" w:cs="Arial"/>
        </w:rPr>
        <w:t>Lewin</w:t>
      </w:r>
      <w:r w:rsidR="00552493">
        <w:rPr>
          <w:rFonts w:ascii="Arial" w:hAnsi="Arial" w:cs="Arial"/>
        </w:rPr>
        <w:t>, 2020)</w:t>
      </w:r>
      <w:r w:rsidR="00C70F96">
        <w:rPr>
          <w:rFonts w:ascii="Arial" w:hAnsi="Arial" w:cs="Arial"/>
        </w:rPr>
        <w:t xml:space="preserve"> Taking on new roles is important for a </w:t>
      </w:r>
      <w:r w:rsidR="008F2CCD">
        <w:rPr>
          <w:rFonts w:ascii="Arial" w:hAnsi="Arial" w:cs="Arial"/>
        </w:rPr>
        <w:t>child's</w:t>
      </w:r>
      <w:r w:rsidR="00C70F96">
        <w:rPr>
          <w:rFonts w:ascii="Arial" w:hAnsi="Arial" w:cs="Arial"/>
        </w:rPr>
        <w:t xml:space="preserve"> development, as</w:t>
      </w:r>
      <w:r w:rsidR="00974F5E">
        <w:rPr>
          <w:rFonts w:ascii="Arial" w:hAnsi="Arial" w:cs="Arial"/>
        </w:rPr>
        <w:t xml:space="preserve"> </w:t>
      </w:r>
      <w:r w:rsidR="008F2CCD">
        <w:rPr>
          <w:rFonts w:ascii="Arial" w:hAnsi="Arial" w:cs="Arial"/>
        </w:rPr>
        <w:t>Millwood</w:t>
      </w:r>
      <w:r w:rsidR="00974F5E">
        <w:rPr>
          <w:rFonts w:ascii="Arial" w:hAnsi="Arial" w:cs="Arial"/>
        </w:rPr>
        <w:t xml:space="preserve"> education </w:t>
      </w:r>
      <w:r w:rsidR="008F2CCD">
        <w:rPr>
          <w:rFonts w:ascii="Arial" w:hAnsi="Arial" w:cs="Arial"/>
        </w:rPr>
        <w:t>suggests</w:t>
      </w:r>
      <w:r w:rsidR="00974F5E">
        <w:rPr>
          <w:rFonts w:ascii="Arial" w:hAnsi="Arial" w:cs="Arial"/>
        </w:rPr>
        <w:t xml:space="preserve"> </w:t>
      </w:r>
      <w:r w:rsidR="008F2CCD">
        <w:rPr>
          <w:rFonts w:ascii="Arial" w:hAnsi="Arial" w:cs="Arial"/>
        </w:rPr>
        <w:t xml:space="preserve">it </w:t>
      </w:r>
      <w:r w:rsidR="00467CED">
        <w:rPr>
          <w:rFonts w:ascii="Arial" w:hAnsi="Arial" w:cs="Arial"/>
        </w:rPr>
        <w:t>“</w:t>
      </w:r>
      <w:r w:rsidR="00467CED" w:rsidRPr="00467CED">
        <w:rPr>
          <w:rFonts w:ascii="Arial" w:hAnsi="Arial" w:cs="Arial"/>
        </w:rPr>
        <w:t xml:space="preserve">builds confidence, creativity communication, physical development and </w:t>
      </w:r>
      <w:r w:rsidR="009F1F72">
        <w:rPr>
          <w:rFonts w:ascii="Arial" w:hAnsi="Arial" w:cs="Arial"/>
        </w:rPr>
        <w:t>problem-solving</w:t>
      </w:r>
      <w:r w:rsidR="00467CED" w:rsidRPr="00467CED">
        <w:rPr>
          <w:rFonts w:ascii="Arial" w:hAnsi="Arial" w:cs="Arial"/>
        </w:rPr>
        <w:t>.</w:t>
      </w:r>
      <w:r w:rsidR="00467CED">
        <w:rPr>
          <w:rFonts w:ascii="Arial" w:hAnsi="Arial" w:cs="Arial"/>
        </w:rPr>
        <w:t>” (Millwood Education, 2016)</w:t>
      </w:r>
      <w:r w:rsidR="009F1F72">
        <w:rPr>
          <w:rFonts w:ascii="Arial" w:hAnsi="Arial" w:cs="Arial"/>
        </w:rPr>
        <w:t xml:space="preserve"> and </w:t>
      </w:r>
      <w:r w:rsidR="00417AFD">
        <w:rPr>
          <w:rFonts w:ascii="Arial" w:hAnsi="Arial" w:cs="Arial"/>
        </w:rPr>
        <w:t>Western Governors Univ</w:t>
      </w:r>
      <w:r w:rsidR="00617040">
        <w:rPr>
          <w:rFonts w:ascii="Arial" w:hAnsi="Arial" w:cs="Arial"/>
        </w:rPr>
        <w:t>ersity states “</w:t>
      </w:r>
      <w:r w:rsidR="00B159FC" w:rsidRPr="00B159FC">
        <w:rPr>
          <w:rFonts w:ascii="Arial" w:hAnsi="Arial" w:cs="Arial"/>
        </w:rPr>
        <w:t>Children can learn practical life skills and social skills through dramatic play that will benefit them throughout their lives.</w:t>
      </w:r>
      <w:r w:rsidR="00B159FC">
        <w:rPr>
          <w:rFonts w:ascii="Arial" w:hAnsi="Arial" w:cs="Arial"/>
        </w:rPr>
        <w:t>”</w:t>
      </w:r>
      <w:r w:rsidR="00002AD8">
        <w:rPr>
          <w:rFonts w:ascii="Arial" w:hAnsi="Arial" w:cs="Arial"/>
        </w:rPr>
        <w:t xml:space="preserve"> (</w:t>
      </w:r>
      <w:r w:rsidR="00002AD8">
        <w:rPr>
          <w:rFonts w:ascii="Arial" w:hAnsi="Arial" w:cs="Arial"/>
        </w:rPr>
        <w:t>Western Governors University</w:t>
      </w:r>
      <w:r w:rsidR="00002AD8">
        <w:rPr>
          <w:rFonts w:ascii="Arial" w:hAnsi="Arial" w:cs="Arial"/>
        </w:rPr>
        <w:t xml:space="preserve">, 2021) </w:t>
      </w:r>
      <w:r w:rsidR="00B159FC">
        <w:rPr>
          <w:rFonts w:ascii="Arial" w:hAnsi="Arial" w:cs="Arial"/>
        </w:rPr>
        <w:t xml:space="preserve">This shows drama </w:t>
      </w:r>
      <w:r w:rsidR="006B207F">
        <w:rPr>
          <w:rFonts w:ascii="Arial" w:hAnsi="Arial" w:cs="Arial"/>
        </w:rPr>
        <w:t xml:space="preserve">ensures that children are working creatively </w:t>
      </w:r>
      <w:r w:rsidR="007F7A46">
        <w:rPr>
          <w:rFonts w:ascii="Arial" w:hAnsi="Arial" w:cs="Arial"/>
        </w:rPr>
        <w:t>by being able to act out and adapt to different roles</w:t>
      </w:r>
      <w:r w:rsidR="00CA54AA">
        <w:rPr>
          <w:rFonts w:ascii="Arial" w:hAnsi="Arial" w:cs="Arial"/>
        </w:rPr>
        <w:t xml:space="preserve"> and </w:t>
      </w:r>
      <w:r w:rsidR="00B66F65">
        <w:rPr>
          <w:rFonts w:ascii="Arial" w:hAnsi="Arial" w:cs="Arial"/>
        </w:rPr>
        <w:t>it encourages creative expression</w:t>
      </w:r>
      <w:r w:rsidR="00CA54AA">
        <w:rPr>
          <w:rFonts w:ascii="Arial" w:hAnsi="Arial" w:cs="Arial"/>
        </w:rPr>
        <w:t xml:space="preserve">. </w:t>
      </w:r>
      <w:r w:rsidR="008D7382">
        <w:rPr>
          <w:rFonts w:ascii="Arial" w:hAnsi="Arial" w:cs="Arial"/>
        </w:rPr>
        <w:t xml:space="preserve">This also shows that drama </w:t>
      </w:r>
      <w:r w:rsidR="00933E2A">
        <w:rPr>
          <w:rFonts w:ascii="Arial" w:hAnsi="Arial" w:cs="Arial"/>
        </w:rPr>
        <w:t>can help benefit the children’s social skills, critical thinking skills</w:t>
      </w:r>
      <w:r w:rsidR="00C3174F">
        <w:rPr>
          <w:rFonts w:ascii="Arial" w:hAnsi="Arial" w:cs="Arial"/>
        </w:rPr>
        <w:t xml:space="preserve">, </w:t>
      </w:r>
      <w:r w:rsidR="00CE49E1">
        <w:rPr>
          <w:rFonts w:ascii="Arial" w:hAnsi="Arial" w:cs="Arial"/>
        </w:rPr>
        <w:t>communication,</w:t>
      </w:r>
      <w:r w:rsidR="00C3174F">
        <w:rPr>
          <w:rFonts w:ascii="Arial" w:hAnsi="Arial" w:cs="Arial"/>
        </w:rPr>
        <w:t xml:space="preserve"> and </w:t>
      </w:r>
      <w:r w:rsidR="00047A23">
        <w:rPr>
          <w:rFonts w:ascii="Arial" w:hAnsi="Arial" w:cs="Arial"/>
        </w:rPr>
        <w:t>problem-solving</w:t>
      </w:r>
      <w:r w:rsidR="00C3174F">
        <w:rPr>
          <w:rFonts w:ascii="Arial" w:hAnsi="Arial" w:cs="Arial"/>
        </w:rPr>
        <w:t xml:space="preserve"> skills, it also </w:t>
      </w:r>
      <w:r w:rsidR="00047A23">
        <w:rPr>
          <w:rFonts w:ascii="Arial" w:hAnsi="Arial" w:cs="Arial"/>
        </w:rPr>
        <w:t>can benefit</w:t>
      </w:r>
      <w:r w:rsidR="00C3174F">
        <w:rPr>
          <w:rFonts w:ascii="Arial" w:hAnsi="Arial" w:cs="Arial"/>
        </w:rPr>
        <w:t xml:space="preserve"> their development in general</w:t>
      </w:r>
      <w:r w:rsidR="00047A23">
        <w:rPr>
          <w:rFonts w:ascii="Arial" w:hAnsi="Arial" w:cs="Arial"/>
        </w:rPr>
        <w:t xml:space="preserve"> too. These are skills that the children will have to use </w:t>
      </w:r>
      <w:r w:rsidR="00D6691C">
        <w:rPr>
          <w:rFonts w:ascii="Arial" w:hAnsi="Arial" w:cs="Arial"/>
        </w:rPr>
        <w:t>very</w:t>
      </w:r>
      <w:r w:rsidR="00047A23">
        <w:rPr>
          <w:rFonts w:ascii="Arial" w:hAnsi="Arial" w:cs="Arial"/>
        </w:rPr>
        <w:t xml:space="preserve"> often in a school setting therefore </w:t>
      </w:r>
      <w:r w:rsidR="00D6691C">
        <w:rPr>
          <w:rFonts w:ascii="Arial" w:hAnsi="Arial" w:cs="Arial"/>
        </w:rPr>
        <w:t xml:space="preserve">drama could make this easier for the children. </w:t>
      </w:r>
    </w:p>
    <w:p w14:paraId="4E4E9139" w14:textId="77777777" w:rsidR="00B72C0B" w:rsidRDefault="00B72C0B" w:rsidP="001861E8">
      <w:pPr>
        <w:spacing w:line="360" w:lineRule="auto"/>
        <w:rPr>
          <w:rFonts w:ascii="Arial" w:hAnsi="Arial" w:cs="Arial"/>
        </w:rPr>
      </w:pPr>
    </w:p>
    <w:p w14:paraId="7F82089C" w14:textId="26F1F828" w:rsidR="00417AFD" w:rsidRDefault="00D6691C" w:rsidP="001861E8">
      <w:pPr>
        <w:spacing w:line="360" w:lineRule="auto"/>
        <w:rPr>
          <w:rFonts w:ascii="Arial" w:hAnsi="Arial" w:cs="Arial"/>
        </w:rPr>
      </w:pPr>
      <w:r>
        <w:rPr>
          <w:rFonts w:ascii="Arial" w:hAnsi="Arial" w:cs="Arial"/>
        </w:rPr>
        <w:t>Drama encourages creative expression and t</w:t>
      </w:r>
      <w:r w:rsidR="004A136F" w:rsidRPr="004A136F">
        <w:rPr>
          <w:rFonts w:ascii="Arial" w:hAnsi="Arial" w:cs="Arial"/>
        </w:rPr>
        <w:t>hrough creative expression children can learn about the consequences of their actions, practise appropriate behaviour, and respond to conflict in a positive way.</w:t>
      </w:r>
      <w:r w:rsidR="00CA54AA">
        <w:rPr>
          <w:rFonts w:ascii="Arial" w:hAnsi="Arial" w:cs="Arial"/>
        </w:rPr>
        <w:t xml:space="preserve"> </w:t>
      </w:r>
      <w:r w:rsidR="00CA54AA">
        <w:rPr>
          <w:rFonts w:ascii="Arial" w:hAnsi="Arial" w:cs="Arial"/>
        </w:rPr>
        <w:t>(Eustaquio, 2021)</w:t>
      </w:r>
      <w:r w:rsidR="007B78A7">
        <w:rPr>
          <w:rFonts w:ascii="Arial" w:hAnsi="Arial" w:cs="Arial"/>
        </w:rPr>
        <w:t xml:space="preserve"> </w:t>
      </w:r>
      <w:r w:rsidR="00BE1997">
        <w:rPr>
          <w:rFonts w:ascii="Arial" w:hAnsi="Arial" w:cs="Arial"/>
        </w:rPr>
        <w:t>learning that all actions have consequences</w:t>
      </w:r>
      <w:r w:rsidR="00E44DB4">
        <w:rPr>
          <w:rFonts w:ascii="Arial" w:hAnsi="Arial" w:cs="Arial"/>
        </w:rPr>
        <w:t>, will allow children to know right from wrong</w:t>
      </w:r>
      <w:r w:rsidR="00FF69DD">
        <w:rPr>
          <w:rFonts w:ascii="Arial" w:hAnsi="Arial" w:cs="Arial"/>
        </w:rPr>
        <w:t>.</w:t>
      </w:r>
      <w:r w:rsidR="00E44DB4">
        <w:rPr>
          <w:rFonts w:ascii="Arial" w:hAnsi="Arial" w:cs="Arial"/>
        </w:rPr>
        <w:t xml:space="preserve"> </w:t>
      </w:r>
      <w:r w:rsidR="00FF69DD">
        <w:rPr>
          <w:rFonts w:ascii="Arial" w:hAnsi="Arial" w:cs="Arial"/>
        </w:rPr>
        <w:t>T</w:t>
      </w:r>
      <w:r w:rsidR="00E44DB4">
        <w:rPr>
          <w:rFonts w:ascii="Arial" w:hAnsi="Arial" w:cs="Arial"/>
        </w:rPr>
        <w:t>eaching them that positive actions lead to positive consequences and negative actions lead to negative consequences</w:t>
      </w:r>
      <w:r w:rsidR="00FF69DD">
        <w:rPr>
          <w:rFonts w:ascii="Arial" w:hAnsi="Arial" w:cs="Arial"/>
        </w:rPr>
        <w:t xml:space="preserve"> is an important thing to do, </w:t>
      </w:r>
      <w:r w:rsidR="00A13F5A">
        <w:rPr>
          <w:rFonts w:ascii="Arial" w:hAnsi="Arial" w:cs="Arial"/>
        </w:rPr>
        <w:t>a</w:t>
      </w:r>
      <w:r w:rsidR="00FF69DD">
        <w:rPr>
          <w:rFonts w:ascii="Arial" w:hAnsi="Arial" w:cs="Arial"/>
        </w:rPr>
        <w:t>s</w:t>
      </w:r>
      <w:r w:rsidR="00A13F5A">
        <w:rPr>
          <w:rFonts w:ascii="Arial" w:hAnsi="Arial" w:cs="Arial"/>
        </w:rPr>
        <w:t xml:space="preserve"> according to</w:t>
      </w:r>
      <w:r w:rsidR="0019153C">
        <w:rPr>
          <w:rFonts w:ascii="Arial" w:hAnsi="Arial" w:cs="Arial"/>
        </w:rPr>
        <w:t xml:space="preserve"> </w:t>
      </w:r>
      <w:r w:rsidR="00C37C8D">
        <w:rPr>
          <w:rFonts w:ascii="Arial" w:hAnsi="Arial" w:cs="Arial"/>
        </w:rPr>
        <w:t>Gray</w:t>
      </w:r>
      <w:r w:rsidR="00590759">
        <w:rPr>
          <w:rFonts w:ascii="Arial" w:hAnsi="Arial" w:cs="Arial"/>
        </w:rPr>
        <w:t xml:space="preserve"> </w:t>
      </w:r>
      <w:r w:rsidR="00A13F5A">
        <w:rPr>
          <w:rFonts w:ascii="Arial" w:hAnsi="Arial" w:cs="Arial"/>
        </w:rPr>
        <w:t xml:space="preserve">having negative consequences </w:t>
      </w:r>
      <w:r w:rsidR="00BB0F01" w:rsidRPr="00BB0F01">
        <w:rPr>
          <w:rFonts w:ascii="Arial" w:hAnsi="Arial" w:cs="Arial"/>
        </w:rPr>
        <w:t xml:space="preserve">will tend to make us regret </w:t>
      </w:r>
      <w:r w:rsidR="006E32DA">
        <w:rPr>
          <w:rFonts w:ascii="Arial" w:hAnsi="Arial" w:cs="Arial"/>
        </w:rPr>
        <w:t>the actions</w:t>
      </w:r>
      <w:r w:rsidR="00BB0F01" w:rsidRPr="00BB0F01">
        <w:rPr>
          <w:rFonts w:ascii="Arial" w:hAnsi="Arial" w:cs="Arial"/>
        </w:rPr>
        <w:t xml:space="preserve"> and </w:t>
      </w:r>
      <w:r w:rsidR="00351822">
        <w:rPr>
          <w:rFonts w:ascii="Arial" w:hAnsi="Arial" w:cs="Arial"/>
        </w:rPr>
        <w:t>result in us</w:t>
      </w:r>
      <w:r w:rsidR="00BB0F01" w:rsidRPr="00BB0F01">
        <w:rPr>
          <w:rFonts w:ascii="Arial" w:hAnsi="Arial" w:cs="Arial"/>
        </w:rPr>
        <w:t xml:space="preserve"> </w:t>
      </w:r>
      <w:r w:rsidR="00351822">
        <w:rPr>
          <w:rFonts w:ascii="Arial" w:hAnsi="Arial" w:cs="Arial"/>
        </w:rPr>
        <w:t>refraining</w:t>
      </w:r>
      <w:r w:rsidR="00BB0F01" w:rsidRPr="00BB0F01">
        <w:rPr>
          <w:rFonts w:ascii="Arial" w:hAnsi="Arial" w:cs="Arial"/>
        </w:rPr>
        <w:t xml:space="preserve"> from taking the same</w:t>
      </w:r>
      <w:r w:rsidR="0028619C">
        <w:rPr>
          <w:rFonts w:ascii="Arial" w:hAnsi="Arial" w:cs="Arial"/>
        </w:rPr>
        <w:t xml:space="preserve"> or similar </w:t>
      </w:r>
      <w:r w:rsidR="00BB0F01" w:rsidRPr="00BB0F01">
        <w:rPr>
          <w:rFonts w:ascii="Arial" w:hAnsi="Arial" w:cs="Arial"/>
        </w:rPr>
        <w:t>actions in the future.</w:t>
      </w:r>
      <w:r w:rsidR="00BB0F01">
        <w:rPr>
          <w:rFonts w:ascii="Arial" w:hAnsi="Arial" w:cs="Arial"/>
        </w:rPr>
        <w:t xml:space="preserve"> </w:t>
      </w:r>
      <w:r w:rsidR="0028619C">
        <w:rPr>
          <w:rFonts w:ascii="Arial" w:hAnsi="Arial" w:cs="Arial"/>
        </w:rPr>
        <w:t>(Gray, 2017)</w:t>
      </w:r>
      <w:r w:rsidR="000F4D0E">
        <w:rPr>
          <w:rFonts w:ascii="Arial" w:hAnsi="Arial" w:cs="Arial"/>
        </w:rPr>
        <w:t xml:space="preserve"> </w:t>
      </w:r>
      <w:r w:rsidR="00405624">
        <w:rPr>
          <w:rFonts w:ascii="Arial" w:hAnsi="Arial" w:cs="Arial"/>
        </w:rPr>
        <w:t>meaning that</w:t>
      </w:r>
      <w:r w:rsidR="00232185">
        <w:rPr>
          <w:rFonts w:ascii="Arial" w:hAnsi="Arial" w:cs="Arial"/>
        </w:rPr>
        <w:t xml:space="preserve"> once children learn that all their actions have </w:t>
      </w:r>
      <w:r w:rsidR="00A15125">
        <w:rPr>
          <w:rFonts w:ascii="Arial" w:hAnsi="Arial" w:cs="Arial"/>
        </w:rPr>
        <w:t>consequences,</w:t>
      </w:r>
      <w:r w:rsidR="00232185">
        <w:rPr>
          <w:rFonts w:ascii="Arial" w:hAnsi="Arial" w:cs="Arial"/>
        </w:rPr>
        <w:t xml:space="preserve"> they are less likely to </w:t>
      </w:r>
      <w:r w:rsidR="000D73D9">
        <w:rPr>
          <w:rFonts w:ascii="Arial" w:hAnsi="Arial" w:cs="Arial"/>
        </w:rPr>
        <w:t>act negatively</w:t>
      </w:r>
      <w:r w:rsidR="00A10ED1">
        <w:rPr>
          <w:rFonts w:ascii="Arial" w:hAnsi="Arial" w:cs="Arial"/>
        </w:rPr>
        <w:t xml:space="preserve"> and are more likely to act </w:t>
      </w:r>
      <w:r w:rsidR="009C0A1C">
        <w:rPr>
          <w:rFonts w:ascii="Arial" w:hAnsi="Arial" w:cs="Arial"/>
        </w:rPr>
        <w:t xml:space="preserve">more </w:t>
      </w:r>
      <w:r w:rsidR="00F60C8B">
        <w:rPr>
          <w:rFonts w:ascii="Arial" w:hAnsi="Arial" w:cs="Arial"/>
        </w:rPr>
        <w:t>positively</w:t>
      </w:r>
      <w:r w:rsidR="009C0A1C">
        <w:rPr>
          <w:rFonts w:ascii="Arial" w:hAnsi="Arial" w:cs="Arial"/>
        </w:rPr>
        <w:t xml:space="preserve"> and </w:t>
      </w:r>
      <w:r w:rsidR="00F60C8B">
        <w:rPr>
          <w:rFonts w:ascii="Arial" w:hAnsi="Arial" w:cs="Arial"/>
        </w:rPr>
        <w:t>respectfully</w:t>
      </w:r>
      <w:r w:rsidR="009C0A1C">
        <w:rPr>
          <w:rFonts w:ascii="Arial" w:hAnsi="Arial" w:cs="Arial"/>
        </w:rPr>
        <w:t xml:space="preserve"> </w:t>
      </w:r>
      <w:r w:rsidR="00E25DE0">
        <w:rPr>
          <w:rFonts w:ascii="Arial" w:hAnsi="Arial" w:cs="Arial"/>
        </w:rPr>
        <w:t xml:space="preserve">which will result </w:t>
      </w:r>
      <w:r w:rsidR="00F60C8B">
        <w:rPr>
          <w:rFonts w:ascii="Arial" w:hAnsi="Arial" w:cs="Arial"/>
        </w:rPr>
        <w:t>in</w:t>
      </w:r>
      <w:r w:rsidR="00E25DE0">
        <w:rPr>
          <w:rFonts w:ascii="Arial" w:hAnsi="Arial" w:cs="Arial"/>
        </w:rPr>
        <w:t xml:space="preserve"> them having positive feedback</w:t>
      </w:r>
      <w:r w:rsidR="00B41297">
        <w:rPr>
          <w:rFonts w:ascii="Arial" w:hAnsi="Arial" w:cs="Arial"/>
        </w:rPr>
        <w:t>.</w:t>
      </w:r>
      <w:r w:rsidR="004B4EEA">
        <w:rPr>
          <w:rFonts w:ascii="Arial" w:hAnsi="Arial" w:cs="Arial"/>
        </w:rPr>
        <w:t xml:space="preserve"> B.F Skinner’s theory </w:t>
      </w:r>
      <w:r w:rsidR="00254C9E">
        <w:rPr>
          <w:rFonts w:ascii="Arial" w:hAnsi="Arial" w:cs="Arial"/>
        </w:rPr>
        <w:t xml:space="preserve">on </w:t>
      </w:r>
      <w:r w:rsidR="00593FD4" w:rsidRPr="00593FD4">
        <w:rPr>
          <w:rFonts w:ascii="Arial" w:hAnsi="Arial" w:cs="Arial"/>
        </w:rPr>
        <w:t>Operant Conditioning</w:t>
      </w:r>
      <w:r w:rsidR="00593FD4" w:rsidRPr="00593FD4">
        <w:rPr>
          <w:rFonts w:ascii="Arial" w:hAnsi="Arial" w:cs="Arial"/>
        </w:rPr>
        <w:t xml:space="preserve"> </w:t>
      </w:r>
      <w:r w:rsidR="00254C9E">
        <w:rPr>
          <w:rFonts w:ascii="Arial" w:hAnsi="Arial" w:cs="Arial"/>
        </w:rPr>
        <w:t xml:space="preserve">also supports </w:t>
      </w:r>
      <w:r w:rsidR="00876F9C">
        <w:rPr>
          <w:rFonts w:ascii="Arial" w:hAnsi="Arial" w:cs="Arial"/>
        </w:rPr>
        <w:t>Gray’s</w:t>
      </w:r>
      <w:r w:rsidR="00446F21">
        <w:rPr>
          <w:rFonts w:ascii="Arial" w:hAnsi="Arial" w:cs="Arial"/>
        </w:rPr>
        <w:t xml:space="preserve"> point as skinner believes</w:t>
      </w:r>
      <w:r w:rsidR="00577001">
        <w:rPr>
          <w:rFonts w:ascii="Arial" w:hAnsi="Arial" w:cs="Arial"/>
        </w:rPr>
        <w:t xml:space="preserve"> “</w:t>
      </w:r>
      <w:r w:rsidR="00577001" w:rsidRPr="00577001">
        <w:rPr>
          <w:rFonts w:ascii="Arial" w:hAnsi="Arial" w:cs="Arial"/>
        </w:rPr>
        <w:t>positive reinforcement strengthens a behaviour by enforcing a consequence that a person finds rewarding,</w:t>
      </w:r>
      <w:r w:rsidR="00577001">
        <w:rPr>
          <w:rFonts w:ascii="Arial" w:hAnsi="Arial" w:cs="Arial"/>
        </w:rPr>
        <w:t xml:space="preserve">” and </w:t>
      </w:r>
      <w:r w:rsidR="00876F9C">
        <w:rPr>
          <w:rFonts w:ascii="Arial" w:hAnsi="Arial" w:cs="Arial"/>
        </w:rPr>
        <w:t>“</w:t>
      </w:r>
      <w:r w:rsidR="00876F9C" w:rsidRPr="00876F9C">
        <w:rPr>
          <w:rFonts w:ascii="Arial" w:hAnsi="Arial" w:cs="Arial"/>
        </w:rPr>
        <w:t xml:space="preserve">Negative reinforcement strengthens </w:t>
      </w:r>
      <w:r w:rsidR="00876F9C" w:rsidRPr="00876F9C">
        <w:rPr>
          <w:rFonts w:ascii="Arial" w:hAnsi="Arial" w:cs="Arial"/>
        </w:rPr>
        <w:t>behaviour</w:t>
      </w:r>
      <w:r w:rsidR="00876F9C" w:rsidRPr="00876F9C">
        <w:rPr>
          <w:rFonts w:ascii="Arial" w:hAnsi="Arial" w:cs="Arial"/>
        </w:rPr>
        <w:t xml:space="preserve"> because it stops or removes an unpleasant experience.</w:t>
      </w:r>
      <w:r w:rsidR="00876F9C">
        <w:rPr>
          <w:rFonts w:ascii="Arial" w:hAnsi="Arial" w:cs="Arial"/>
        </w:rPr>
        <w:t>” (McLeod, 2018) meaning when children deal with their consequences g</w:t>
      </w:r>
      <w:r w:rsidR="00876F9C" w:rsidRPr="00876F9C">
        <w:rPr>
          <w:rFonts w:ascii="Arial" w:hAnsi="Arial" w:cs="Arial"/>
        </w:rPr>
        <w:t>ood behaviour is more likely to be repeated while negative behaviour is less likely.</w:t>
      </w:r>
      <w:r w:rsidR="00876F9C">
        <w:rPr>
          <w:rFonts w:ascii="Arial" w:hAnsi="Arial" w:cs="Arial"/>
        </w:rPr>
        <w:t xml:space="preserve"> </w:t>
      </w:r>
      <w:r w:rsidR="001539C0">
        <w:rPr>
          <w:rFonts w:ascii="Arial" w:hAnsi="Arial" w:cs="Arial"/>
        </w:rPr>
        <w:t>Therefore,</w:t>
      </w:r>
      <w:r w:rsidR="00B41297">
        <w:rPr>
          <w:rFonts w:ascii="Arial" w:hAnsi="Arial" w:cs="Arial"/>
        </w:rPr>
        <w:t xml:space="preserve"> enforcing drama in an educational setting can not only enhance </w:t>
      </w:r>
      <w:r w:rsidR="0036392E">
        <w:rPr>
          <w:rFonts w:ascii="Arial" w:hAnsi="Arial" w:cs="Arial"/>
        </w:rPr>
        <w:t xml:space="preserve">children’s </w:t>
      </w:r>
      <w:r w:rsidR="0036392E">
        <w:rPr>
          <w:rFonts w:ascii="Arial" w:hAnsi="Arial" w:cs="Arial"/>
        </w:rPr>
        <w:lastRenderedPageBreak/>
        <w:t>skills</w:t>
      </w:r>
      <w:r w:rsidR="00B13427">
        <w:rPr>
          <w:rFonts w:ascii="Arial" w:hAnsi="Arial" w:cs="Arial"/>
        </w:rPr>
        <w:t xml:space="preserve"> but also help them</w:t>
      </w:r>
      <w:r w:rsidR="00914C55">
        <w:rPr>
          <w:rFonts w:ascii="Arial" w:hAnsi="Arial" w:cs="Arial"/>
        </w:rPr>
        <w:t xml:space="preserve"> </w:t>
      </w:r>
      <w:r w:rsidR="00F35172">
        <w:rPr>
          <w:rFonts w:ascii="Arial" w:hAnsi="Arial" w:cs="Arial"/>
        </w:rPr>
        <w:t xml:space="preserve">practise </w:t>
      </w:r>
      <w:r w:rsidR="00A15125">
        <w:rPr>
          <w:rFonts w:ascii="Arial" w:hAnsi="Arial" w:cs="Arial"/>
        </w:rPr>
        <w:t xml:space="preserve">appropriate </w:t>
      </w:r>
      <w:r w:rsidR="008A2015">
        <w:rPr>
          <w:rFonts w:ascii="Arial" w:hAnsi="Arial" w:cs="Arial"/>
        </w:rPr>
        <w:t>behaviour</w:t>
      </w:r>
      <w:r w:rsidR="00A15125">
        <w:rPr>
          <w:rFonts w:ascii="Arial" w:hAnsi="Arial" w:cs="Arial"/>
        </w:rPr>
        <w:t xml:space="preserve"> and teach them </w:t>
      </w:r>
      <w:r w:rsidR="008A2015">
        <w:rPr>
          <w:rFonts w:ascii="Arial" w:hAnsi="Arial" w:cs="Arial"/>
        </w:rPr>
        <w:t xml:space="preserve">right from wrong. </w:t>
      </w:r>
      <w:r w:rsidR="00F35172">
        <w:rPr>
          <w:rFonts w:ascii="Arial" w:hAnsi="Arial" w:cs="Arial"/>
        </w:rPr>
        <w:t xml:space="preserve"> </w:t>
      </w:r>
    </w:p>
    <w:p w14:paraId="2BC9E270" w14:textId="77777777" w:rsidR="000F0205" w:rsidRDefault="000F0205" w:rsidP="001861E8">
      <w:pPr>
        <w:spacing w:line="360" w:lineRule="auto"/>
        <w:rPr>
          <w:rFonts w:ascii="Arial" w:hAnsi="Arial" w:cs="Arial"/>
        </w:rPr>
      </w:pPr>
    </w:p>
    <w:p w14:paraId="2B361752" w14:textId="5A783067" w:rsidR="008A2015" w:rsidRDefault="00AB1671" w:rsidP="001861E8">
      <w:pPr>
        <w:spacing w:line="360" w:lineRule="auto"/>
        <w:rPr>
          <w:rFonts w:ascii="Arial" w:hAnsi="Arial" w:cs="Arial"/>
        </w:rPr>
      </w:pPr>
      <w:r>
        <w:rPr>
          <w:rFonts w:ascii="Arial" w:hAnsi="Arial" w:cs="Arial"/>
        </w:rPr>
        <w:t>“</w:t>
      </w:r>
      <w:r w:rsidR="008454C2" w:rsidRPr="008454C2">
        <w:rPr>
          <w:rFonts w:ascii="Arial" w:hAnsi="Arial" w:cs="Arial"/>
        </w:rPr>
        <w:t xml:space="preserve">As a teaching method, the method of drama in education is also effective in attracting and sustaining </w:t>
      </w:r>
      <w:r w:rsidR="001465CF">
        <w:rPr>
          <w:rFonts w:ascii="Arial" w:hAnsi="Arial" w:cs="Arial"/>
        </w:rPr>
        <w:t xml:space="preserve">the </w:t>
      </w:r>
      <w:r w:rsidR="008454C2" w:rsidRPr="008454C2">
        <w:rPr>
          <w:rFonts w:ascii="Arial" w:hAnsi="Arial" w:cs="Arial"/>
        </w:rPr>
        <w:t>attention of students in the primary school age</w:t>
      </w:r>
      <w:r>
        <w:rPr>
          <w:rFonts w:ascii="Arial" w:hAnsi="Arial" w:cs="Arial"/>
        </w:rPr>
        <w:t>”</w:t>
      </w:r>
      <w:r w:rsidR="001442AB">
        <w:rPr>
          <w:rFonts w:ascii="Arial" w:hAnsi="Arial" w:cs="Arial"/>
        </w:rPr>
        <w:t xml:space="preserve"> (</w:t>
      </w:r>
      <w:r w:rsidR="001442AB" w:rsidRPr="001442AB">
        <w:rPr>
          <w:rFonts w:ascii="Arial" w:hAnsi="Arial" w:cs="Arial"/>
        </w:rPr>
        <w:t>İşyar</w:t>
      </w:r>
      <w:r w:rsidR="001442AB">
        <w:rPr>
          <w:rFonts w:ascii="Arial" w:hAnsi="Arial" w:cs="Arial"/>
        </w:rPr>
        <w:t>, 2017)</w:t>
      </w:r>
      <w:r w:rsidR="00A7369E">
        <w:rPr>
          <w:rFonts w:ascii="Arial" w:hAnsi="Arial" w:cs="Arial"/>
        </w:rPr>
        <w:t xml:space="preserve"> </w:t>
      </w:r>
      <w:r w:rsidR="00E82135">
        <w:rPr>
          <w:rFonts w:ascii="Arial" w:hAnsi="Arial" w:cs="Arial"/>
        </w:rPr>
        <w:t xml:space="preserve">the use of drama in the school environment can contribute to </w:t>
      </w:r>
      <w:r w:rsidR="001465CF">
        <w:rPr>
          <w:rFonts w:ascii="Arial" w:hAnsi="Arial" w:cs="Arial"/>
        </w:rPr>
        <w:t>creating</w:t>
      </w:r>
      <w:r w:rsidR="00E82135">
        <w:rPr>
          <w:rFonts w:ascii="Arial" w:hAnsi="Arial" w:cs="Arial"/>
        </w:rPr>
        <w:t xml:space="preserve"> a more </w:t>
      </w:r>
      <w:r w:rsidR="000B694B">
        <w:rPr>
          <w:rFonts w:ascii="Arial" w:hAnsi="Arial" w:cs="Arial"/>
        </w:rPr>
        <w:t>exciting and fun learning environment</w:t>
      </w:r>
      <w:r w:rsidR="00F267D0">
        <w:rPr>
          <w:rFonts w:ascii="Arial" w:hAnsi="Arial" w:cs="Arial"/>
        </w:rPr>
        <w:t>. M</w:t>
      </w:r>
      <w:r w:rsidR="000B694B">
        <w:rPr>
          <w:rFonts w:ascii="Arial" w:hAnsi="Arial" w:cs="Arial"/>
        </w:rPr>
        <w:t xml:space="preserve">aking lessons </w:t>
      </w:r>
      <w:r w:rsidR="00055A5D">
        <w:rPr>
          <w:rFonts w:ascii="Arial" w:hAnsi="Arial" w:cs="Arial"/>
        </w:rPr>
        <w:t>exciting and</w:t>
      </w:r>
      <w:r w:rsidR="00F267D0">
        <w:rPr>
          <w:rFonts w:ascii="Arial" w:hAnsi="Arial" w:cs="Arial"/>
        </w:rPr>
        <w:t xml:space="preserve"> fun</w:t>
      </w:r>
      <w:r w:rsidR="00055A5D">
        <w:rPr>
          <w:rFonts w:ascii="Arial" w:hAnsi="Arial" w:cs="Arial"/>
        </w:rPr>
        <w:t xml:space="preserve"> could help gain the attention and enable the children to be more engaged in th</w:t>
      </w:r>
      <w:r w:rsidR="00957A1E">
        <w:rPr>
          <w:rFonts w:ascii="Arial" w:hAnsi="Arial" w:cs="Arial"/>
        </w:rPr>
        <w:t xml:space="preserve">eir lesson, </w:t>
      </w:r>
      <w:r w:rsidR="00F267D0">
        <w:rPr>
          <w:rFonts w:ascii="Arial" w:hAnsi="Arial" w:cs="Arial"/>
        </w:rPr>
        <w:t xml:space="preserve">Sabeh states </w:t>
      </w:r>
      <w:r w:rsidR="00B009F9">
        <w:rPr>
          <w:rFonts w:ascii="Arial" w:hAnsi="Arial" w:cs="Arial"/>
        </w:rPr>
        <w:t>“</w:t>
      </w:r>
      <w:r w:rsidR="00B009F9" w:rsidRPr="00B009F9">
        <w:rPr>
          <w:rFonts w:ascii="Arial" w:hAnsi="Arial" w:cs="Arial"/>
        </w:rPr>
        <w:t>Drama enhances learning by bringing humour, play, and laughter; this boosts motivation and lowers stress.</w:t>
      </w:r>
      <w:r w:rsidR="00B009F9">
        <w:rPr>
          <w:rFonts w:ascii="Arial" w:hAnsi="Arial" w:cs="Arial"/>
        </w:rPr>
        <w:t>”</w:t>
      </w:r>
      <w:r w:rsidR="00C52D9D">
        <w:rPr>
          <w:rFonts w:ascii="Arial" w:hAnsi="Arial" w:cs="Arial"/>
        </w:rPr>
        <w:t xml:space="preserve"> </w:t>
      </w:r>
      <w:r w:rsidR="00B7371D">
        <w:rPr>
          <w:rFonts w:ascii="Arial" w:hAnsi="Arial" w:cs="Arial"/>
        </w:rPr>
        <w:t>(</w:t>
      </w:r>
      <w:r w:rsidR="00B7371D">
        <w:rPr>
          <w:rFonts w:ascii="Arial" w:hAnsi="Arial" w:cs="Arial"/>
        </w:rPr>
        <w:t>Sabeh</w:t>
      </w:r>
      <w:r w:rsidR="00B7371D">
        <w:rPr>
          <w:rFonts w:ascii="Arial" w:hAnsi="Arial" w:cs="Arial"/>
        </w:rPr>
        <w:t xml:space="preserve">, 2014) </w:t>
      </w:r>
      <w:r w:rsidR="002E487A">
        <w:rPr>
          <w:rFonts w:ascii="Arial" w:hAnsi="Arial" w:cs="Arial"/>
        </w:rPr>
        <w:t>because of this</w:t>
      </w:r>
      <w:r w:rsidR="00FF7FEB">
        <w:rPr>
          <w:rFonts w:ascii="Arial" w:hAnsi="Arial" w:cs="Arial"/>
        </w:rPr>
        <w:t>,</w:t>
      </w:r>
      <w:r w:rsidR="002E487A">
        <w:rPr>
          <w:rFonts w:ascii="Arial" w:hAnsi="Arial" w:cs="Arial"/>
        </w:rPr>
        <w:t xml:space="preserve"> </w:t>
      </w:r>
      <w:r w:rsidR="00B7371D">
        <w:rPr>
          <w:rFonts w:ascii="Arial" w:hAnsi="Arial" w:cs="Arial"/>
        </w:rPr>
        <w:t xml:space="preserve">it can be implied that </w:t>
      </w:r>
      <w:r w:rsidR="002E487A">
        <w:rPr>
          <w:rFonts w:ascii="Arial" w:hAnsi="Arial" w:cs="Arial"/>
        </w:rPr>
        <w:t xml:space="preserve">the subject of drama can bring joy </w:t>
      </w:r>
      <w:r w:rsidR="0081156D">
        <w:rPr>
          <w:rFonts w:ascii="Arial" w:hAnsi="Arial" w:cs="Arial"/>
        </w:rPr>
        <w:t xml:space="preserve">and fun leading to children feeling more </w:t>
      </w:r>
      <w:r w:rsidR="00335C7A">
        <w:rPr>
          <w:rFonts w:ascii="Arial" w:hAnsi="Arial" w:cs="Arial"/>
        </w:rPr>
        <w:t>motivated</w:t>
      </w:r>
      <w:r w:rsidR="0081156D">
        <w:rPr>
          <w:rFonts w:ascii="Arial" w:hAnsi="Arial" w:cs="Arial"/>
        </w:rPr>
        <w:t xml:space="preserve"> and </w:t>
      </w:r>
      <w:r w:rsidR="00CE6161">
        <w:rPr>
          <w:rFonts w:ascii="Arial" w:hAnsi="Arial" w:cs="Arial"/>
        </w:rPr>
        <w:t xml:space="preserve">relaxed ready to learn and participate in lessons. It can also be implied that </w:t>
      </w:r>
      <w:r w:rsidR="00C17ED3">
        <w:rPr>
          <w:rFonts w:ascii="Arial" w:hAnsi="Arial" w:cs="Arial"/>
        </w:rPr>
        <w:t xml:space="preserve">because drama brings </w:t>
      </w:r>
      <w:r w:rsidR="00C17ED3" w:rsidRPr="00B009F9">
        <w:rPr>
          <w:rFonts w:ascii="Arial" w:hAnsi="Arial" w:cs="Arial"/>
        </w:rPr>
        <w:t>humour, play, and laughter</w:t>
      </w:r>
      <w:r w:rsidR="00C17ED3">
        <w:rPr>
          <w:rFonts w:ascii="Arial" w:hAnsi="Arial" w:cs="Arial"/>
        </w:rPr>
        <w:t xml:space="preserve"> this can also </w:t>
      </w:r>
      <w:r w:rsidR="00D85504">
        <w:rPr>
          <w:rFonts w:ascii="Arial" w:hAnsi="Arial" w:cs="Arial"/>
        </w:rPr>
        <w:t xml:space="preserve">benefit their social </w:t>
      </w:r>
      <w:r w:rsidR="0061329A">
        <w:rPr>
          <w:rFonts w:ascii="Arial" w:hAnsi="Arial" w:cs="Arial"/>
        </w:rPr>
        <w:t xml:space="preserve">development. </w:t>
      </w:r>
    </w:p>
    <w:p w14:paraId="46FFB476" w14:textId="5ABAFADE" w:rsidR="003B5249" w:rsidRDefault="003B5249" w:rsidP="001861E8">
      <w:pPr>
        <w:spacing w:line="360" w:lineRule="auto"/>
        <w:rPr>
          <w:rFonts w:ascii="Arial" w:hAnsi="Arial" w:cs="Arial"/>
        </w:rPr>
      </w:pPr>
    </w:p>
    <w:p w14:paraId="5236F4FB" w14:textId="1837FBCA" w:rsidR="003B5249" w:rsidRPr="00724C7E" w:rsidRDefault="00724C7E" w:rsidP="001861E8">
      <w:pPr>
        <w:spacing w:line="360" w:lineRule="auto"/>
        <w:rPr>
          <w:rFonts w:ascii="Arial" w:hAnsi="Arial" w:cs="Arial"/>
          <w:b/>
          <w:bCs/>
        </w:rPr>
      </w:pPr>
      <w:r w:rsidRPr="00724C7E">
        <w:rPr>
          <w:rFonts w:ascii="Arial" w:hAnsi="Arial" w:cs="Arial"/>
          <w:b/>
          <w:bCs/>
        </w:rPr>
        <w:t>Scientific</w:t>
      </w:r>
      <w:r w:rsidR="003B5249" w:rsidRPr="00724C7E">
        <w:rPr>
          <w:rFonts w:ascii="Arial" w:hAnsi="Arial" w:cs="Arial"/>
          <w:b/>
          <w:bCs/>
        </w:rPr>
        <w:t xml:space="preserve"> play </w:t>
      </w:r>
    </w:p>
    <w:p w14:paraId="2AAC7C0F" w14:textId="37CF937B" w:rsidR="003B5249" w:rsidRPr="003B5249" w:rsidRDefault="003B5249" w:rsidP="001861E8">
      <w:pPr>
        <w:spacing w:line="360" w:lineRule="auto"/>
        <w:rPr>
          <w:rFonts w:ascii="Arial" w:hAnsi="Arial" w:cs="Arial"/>
          <w:u w:val="single"/>
        </w:rPr>
      </w:pPr>
      <w:r w:rsidRPr="003B5249">
        <w:rPr>
          <w:rFonts w:ascii="Arial" w:hAnsi="Arial" w:cs="Arial"/>
          <w:u w:val="single"/>
        </w:rPr>
        <w:t xml:space="preserve">What is </w:t>
      </w:r>
      <w:r w:rsidR="00724C7E">
        <w:rPr>
          <w:rFonts w:ascii="Arial" w:hAnsi="Arial" w:cs="Arial"/>
          <w:u w:val="single"/>
        </w:rPr>
        <w:t>scientific</w:t>
      </w:r>
      <w:r w:rsidRPr="003B5249">
        <w:rPr>
          <w:rFonts w:ascii="Arial" w:hAnsi="Arial" w:cs="Arial"/>
          <w:u w:val="single"/>
        </w:rPr>
        <w:t xml:space="preserve"> play?</w:t>
      </w:r>
    </w:p>
    <w:p w14:paraId="2AE614C7" w14:textId="1087CBF0" w:rsidR="003B5249" w:rsidRDefault="00476113" w:rsidP="001861E8">
      <w:pPr>
        <w:spacing w:line="360" w:lineRule="auto"/>
        <w:rPr>
          <w:rFonts w:ascii="Arial" w:hAnsi="Arial" w:cs="Arial"/>
        </w:rPr>
      </w:pPr>
      <w:r w:rsidRPr="00476113">
        <w:rPr>
          <w:rFonts w:ascii="Arial" w:hAnsi="Arial" w:cs="Arial"/>
        </w:rPr>
        <w:t xml:space="preserve">In </w:t>
      </w:r>
      <w:r w:rsidR="004F1F42">
        <w:rPr>
          <w:rFonts w:ascii="Arial" w:hAnsi="Arial" w:cs="Arial"/>
        </w:rPr>
        <w:t>a</w:t>
      </w:r>
      <w:r w:rsidRPr="00476113">
        <w:rPr>
          <w:rFonts w:ascii="Arial" w:hAnsi="Arial" w:cs="Arial"/>
        </w:rPr>
        <w:t xml:space="preserve"> </w:t>
      </w:r>
      <w:r w:rsidR="004F1F42">
        <w:rPr>
          <w:rFonts w:ascii="Arial" w:hAnsi="Arial" w:cs="Arial"/>
        </w:rPr>
        <w:t>primary school</w:t>
      </w:r>
      <w:r w:rsidRPr="00476113">
        <w:rPr>
          <w:rFonts w:ascii="Arial" w:hAnsi="Arial" w:cs="Arial"/>
        </w:rPr>
        <w:t xml:space="preserve"> setting, </w:t>
      </w:r>
      <w:r w:rsidR="0003309D">
        <w:rPr>
          <w:rFonts w:ascii="Arial" w:hAnsi="Arial" w:cs="Arial"/>
        </w:rPr>
        <w:t>scientific</w:t>
      </w:r>
      <w:r w:rsidRPr="00476113">
        <w:rPr>
          <w:rFonts w:ascii="Arial" w:hAnsi="Arial" w:cs="Arial"/>
        </w:rPr>
        <w:t xml:space="preserve"> play is the process of teaching children about the natural world using experimentation and observation</w:t>
      </w:r>
      <w:r>
        <w:rPr>
          <w:rFonts w:ascii="Arial" w:hAnsi="Arial" w:cs="Arial"/>
        </w:rPr>
        <w:t xml:space="preserve"> whilst also incorporating play</w:t>
      </w:r>
      <w:r w:rsidR="00E83E0A">
        <w:rPr>
          <w:rFonts w:ascii="Arial" w:hAnsi="Arial" w:cs="Arial"/>
        </w:rPr>
        <w:t xml:space="preserve">. It is stated by </w:t>
      </w:r>
      <w:r w:rsidR="004F1F42">
        <w:rPr>
          <w:rFonts w:ascii="Arial" w:hAnsi="Arial" w:cs="Arial"/>
        </w:rPr>
        <w:t>Science Play, “</w:t>
      </w:r>
      <w:r w:rsidR="004F1F42" w:rsidRPr="004F1F42">
        <w:rPr>
          <w:rFonts w:ascii="Arial" w:hAnsi="Arial" w:cs="Arial"/>
        </w:rPr>
        <w:t>Children learn while having fun playing with "hands-on" play equipment through Science Play.</w:t>
      </w:r>
      <w:r w:rsidR="004F1F42">
        <w:rPr>
          <w:rFonts w:ascii="Arial" w:hAnsi="Arial" w:cs="Arial"/>
        </w:rPr>
        <w:t xml:space="preserve">” They also suggest that scientific play can be used in and outdoors. (Science Play, </w:t>
      </w:r>
      <w:r w:rsidR="000F1B89">
        <w:rPr>
          <w:rFonts w:ascii="Arial" w:hAnsi="Arial" w:cs="Arial"/>
        </w:rPr>
        <w:t>2012</w:t>
      </w:r>
      <w:r w:rsidR="004F1F42">
        <w:rPr>
          <w:rFonts w:ascii="Arial" w:hAnsi="Arial" w:cs="Arial"/>
        </w:rPr>
        <w:t xml:space="preserve">) </w:t>
      </w:r>
      <w:r w:rsidR="000449B9">
        <w:rPr>
          <w:rFonts w:ascii="Arial" w:hAnsi="Arial" w:cs="Arial"/>
        </w:rPr>
        <w:t>L</w:t>
      </w:r>
      <w:r w:rsidR="004F1F42">
        <w:rPr>
          <w:rFonts w:ascii="Arial" w:hAnsi="Arial" w:cs="Arial"/>
        </w:rPr>
        <w:t xml:space="preserve">earning about science is important for children this is because </w:t>
      </w:r>
      <w:r w:rsidR="00F82F0A" w:rsidRPr="00F82F0A">
        <w:rPr>
          <w:rFonts w:ascii="Arial" w:hAnsi="Arial" w:cs="Arial"/>
        </w:rPr>
        <w:t xml:space="preserve">Science teaches children more about themselves and the world around them. Children's confidence and knowledge of their bodies and </w:t>
      </w:r>
      <w:r w:rsidR="00B13427">
        <w:rPr>
          <w:rFonts w:ascii="Arial" w:hAnsi="Arial" w:cs="Arial"/>
        </w:rPr>
        <w:t>functions can benefit greatly from learning about the human body early</w:t>
      </w:r>
      <w:r w:rsidR="00F82F0A" w:rsidRPr="00F82F0A">
        <w:rPr>
          <w:rFonts w:ascii="Arial" w:hAnsi="Arial" w:cs="Arial"/>
        </w:rPr>
        <w:t>.</w:t>
      </w:r>
      <w:r w:rsidR="000449B9">
        <w:rPr>
          <w:rFonts w:ascii="Arial" w:hAnsi="Arial" w:cs="Arial"/>
        </w:rPr>
        <w:t xml:space="preserve"> (Queensland Government, 2022) </w:t>
      </w:r>
      <w:r w:rsidR="00503529">
        <w:rPr>
          <w:rFonts w:ascii="Arial" w:hAnsi="Arial" w:cs="Arial"/>
        </w:rPr>
        <w:t>S</w:t>
      </w:r>
      <w:r w:rsidR="000449B9">
        <w:rPr>
          <w:rFonts w:ascii="Arial" w:hAnsi="Arial" w:cs="Arial"/>
        </w:rPr>
        <w:t>cientific play</w:t>
      </w:r>
      <w:r w:rsidR="00A37CB4">
        <w:rPr>
          <w:rFonts w:ascii="Arial" w:hAnsi="Arial" w:cs="Arial"/>
        </w:rPr>
        <w:t xml:space="preserve"> teaches children about the world and what goes on scientifically around them </w:t>
      </w:r>
      <w:r w:rsidR="00503529">
        <w:rPr>
          <w:rFonts w:ascii="Arial" w:hAnsi="Arial" w:cs="Arial"/>
        </w:rPr>
        <w:t>every day they also learn about</w:t>
      </w:r>
      <w:r w:rsidR="00A37CB4">
        <w:rPr>
          <w:rFonts w:ascii="Arial" w:hAnsi="Arial" w:cs="Arial"/>
        </w:rPr>
        <w:t xml:space="preserve"> what goes on in their bodie</w:t>
      </w:r>
      <w:r w:rsidR="00503529">
        <w:rPr>
          <w:rFonts w:ascii="Arial" w:hAnsi="Arial" w:cs="Arial"/>
        </w:rPr>
        <w:t>s which they may find interesting as what they are learning applies to them too.</w:t>
      </w:r>
      <w:r w:rsidR="00A37CB4">
        <w:rPr>
          <w:rFonts w:ascii="Arial" w:hAnsi="Arial" w:cs="Arial"/>
        </w:rPr>
        <w:t xml:space="preserve"> </w:t>
      </w:r>
      <w:r w:rsidR="00503529">
        <w:rPr>
          <w:rFonts w:ascii="Arial" w:hAnsi="Arial" w:cs="Arial"/>
        </w:rPr>
        <w:t>Learning science</w:t>
      </w:r>
      <w:r w:rsidR="00A37CB4">
        <w:rPr>
          <w:rFonts w:ascii="Arial" w:hAnsi="Arial" w:cs="Arial"/>
        </w:rPr>
        <w:t xml:space="preserve"> through play can ensure that the children are more interested </w:t>
      </w:r>
      <w:r w:rsidR="00F82F0A">
        <w:rPr>
          <w:rFonts w:ascii="Arial" w:hAnsi="Arial" w:cs="Arial"/>
        </w:rPr>
        <w:t>a</w:t>
      </w:r>
      <w:r w:rsidR="00503529">
        <w:rPr>
          <w:rFonts w:ascii="Arial" w:hAnsi="Arial" w:cs="Arial"/>
        </w:rPr>
        <w:t>s</w:t>
      </w:r>
      <w:r w:rsidR="00A37CB4">
        <w:rPr>
          <w:rFonts w:ascii="Arial" w:hAnsi="Arial" w:cs="Arial"/>
        </w:rPr>
        <w:t xml:space="preserve"> </w:t>
      </w:r>
      <w:r w:rsidR="00503529">
        <w:rPr>
          <w:rFonts w:ascii="Arial" w:hAnsi="Arial" w:cs="Arial"/>
        </w:rPr>
        <w:t>it is a creative</w:t>
      </w:r>
      <w:r w:rsidR="00A37CB4">
        <w:rPr>
          <w:rFonts w:ascii="Arial" w:hAnsi="Arial" w:cs="Arial"/>
        </w:rPr>
        <w:t xml:space="preserve"> </w:t>
      </w:r>
      <w:r w:rsidR="00503529">
        <w:rPr>
          <w:rFonts w:ascii="Arial" w:hAnsi="Arial" w:cs="Arial"/>
        </w:rPr>
        <w:t>approach to teaching</w:t>
      </w:r>
      <w:r w:rsidR="00A37CB4">
        <w:rPr>
          <w:rFonts w:ascii="Arial" w:hAnsi="Arial" w:cs="Arial"/>
        </w:rPr>
        <w:t xml:space="preserve">. </w:t>
      </w:r>
    </w:p>
    <w:p w14:paraId="18DF6EFB" w14:textId="736D0235" w:rsidR="00417629" w:rsidRDefault="00307260" w:rsidP="001861E8">
      <w:pPr>
        <w:spacing w:line="360" w:lineRule="auto"/>
        <w:rPr>
          <w:rFonts w:ascii="Arial" w:hAnsi="Arial" w:cs="Arial"/>
        </w:rPr>
      </w:pPr>
      <w:r>
        <w:rPr>
          <w:rFonts w:ascii="Arial" w:hAnsi="Arial" w:cs="Arial"/>
        </w:rPr>
        <w:t xml:space="preserve">Examples of scientific play in </w:t>
      </w:r>
      <w:r w:rsidR="00DA5A69">
        <w:rPr>
          <w:rFonts w:ascii="Arial" w:hAnsi="Arial" w:cs="Arial"/>
        </w:rPr>
        <w:t xml:space="preserve">an </w:t>
      </w:r>
      <w:r>
        <w:rPr>
          <w:rFonts w:ascii="Arial" w:hAnsi="Arial" w:cs="Arial"/>
        </w:rPr>
        <w:t xml:space="preserve">educational setting </w:t>
      </w:r>
      <w:r w:rsidR="00772192">
        <w:rPr>
          <w:rFonts w:ascii="Arial" w:hAnsi="Arial" w:cs="Arial"/>
        </w:rPr>
        <w:t>are</w:t>
      </w:r>
      <w:r w:rsidR="00D65B5C">
        <w:rPr>
          <w:rFonts w:ascii="Arial" w:hAnsi="Arial" w:cs="Arial"/>
        </w:rPr>
        <w:t>:</w:t>
      </w:r>
    </w:p>
    <w:p w14:paraId="5F6749AD" w14:textId="4F7F8EE5" w:rsidR="0083382F" w:rsidRPr="00D65B5C" w:rsidRDefault="0083382F" w:rsidP="001861E8">
      <w:pPr>
        <w:pStyle w:val="ListParagraph"/>
        <w:numPr>
          <w:ilvl w:val="0"/>
          <w:numId w:val="3"/>
        </w:numPr>
        <w:spacing w:line="360" w:lineRule="auto"/>
        <w:rPr>
          <w:rFonts w:ascii="Arial" w:hAnsi="Arial" w:cs="Arial"/>
        </w:rPr>
      </w:pPr>
      <w:r w:rsidRPr="00D65B5C">
        <w:rPr>
          <w:rFonts w:ascii="Arial" w:hAnsi="Arial" w:cs="Arial"/>
        </w:rPr>
        <w:t>Experiments</w:t>
      </w:r>
      <w:r w:rsidR="00377726" w:rsidRPr="00D65B5C">
        <w:rPr>
          <w:rFonts w:ascii="Arial" w:hAnsi="Arial" w:cs="Arial"/>
        </w:rPr>
        <w:t xml:space="preserve"> </w:t>
      </w:r>
    </w:p>
    <w:p w14:paraId="4796C454" w14:textId="7B3F8934" w:rsidR="00377726" w:rsidRPr="00D65B5C" w:rsidRDefault="009E5468" w:rsidP="001861E8">
      <w:pPr>
        <w:pStyle w:val="ListParagraph"/>
        <w:numPr>
          <w:ilvl w:val="0"/>
          <w:numId w:val="3"/>
        </w:numPr>
        <w:spacing w:line="360" w:lineRule="auto"/>
        <w:rPr>
          <w:rFonts w:ascii="Arial" w:hAnsi="Arial" w:cs="Arial"/>
        </w:rPr>
      </w:pPr>
      <w:r w:rsidRPr="00D65B5C">
        <w:rPr>
          <w:rFonts w:ascii="Arial" w:hAnsi="Arial" w:cs="Arial"/>
        </w:rPr>
        <w:t xml:space="preserve">Observations </w:t>
      </w:r>
    </w:p>
    <w:p w14:paraId="5C7B2F67" w14:textId="69E37FCF" w:rsidR="009E5468" w:rsidRPr="00D65B5C" w:rsidRDefault="00DA5A69" w:rsidP="001861E8">
      <w:pPr>
        <w:pStyle w:val="ListParagraph"/>
        <w:numPr>
          <w:ilvl w:val="0"/>
          <w:numId w:val="3"/>
        </w:numPr>
        <w:spacing w:line="360" w:lineRule="auto"/>
        <w:rPr>
          <w:rFonts w:ascii="Arial" w:hAnsi="Arial" w:cs="Arial"/>
        </w:rPr>
      </w:pPr>
      <w:r w:rsidRPr="00D65B5C">
        <w:rPr>
          <w:rFonts w:ascii="Arial" w:hAnsi="Arial" w:cs="Arial"/>
        </w:rPr>
        <w:lastRenderedPageBreak/>
        <w:t>Sensory based activities</w:t>
      </w:r>
    </w:p>
    <w:p w14:paraId="1652FB8A" w14:textId="1B8A280B" w:rsidR="00AD6012" w:rsidRPr="00D65B5C" w:rsidRDefault="00AD6012" w:rsidP="001861E8">
      <w:pPr>
        <w:pStyle w:val="ListParagraph"/>
        <w:numPr>
          <w:ilvl w:val="0"/>
          <w:numId w:val="3"/>
        </w:numPr>
        <w:spacing w:line="360" w:lineRule="auto"/>
        <w:rPr>
          <w:rFonts w:ascii="Arial" w:hAnsi="Arial" w:cs="Arial"/>
        </w:rPr>
      </w:pPr>
      <w:r w:rsidRPr="00D65B5C">
        <w:rPr>
          <w:rFonts w:ascii="Arial" w:hAnsi="Arial" w:cs="Arial"/>
        </w:rPr>
        <w:t>Learning about the weather</w:t>
      </w:r>
    </w:p>
    <w:p w14:paraId="6FEB5622" w14:textId="4FDE73D1" w:rsidR="00D65B5C" w:rsidRPr="00D65B5C" w:rsidRDefault="00D65B5C" w:rsidP="001861E8">
      <w:pPr>
        <w:pStyle w:val="ListParagraph"/>
        <w:numPr>
          <w:ilvl w:val="0"/>
          <w:numId w:val="3"/>
        </w:numPr>
        <w:spacing w:line="360" w:lineRule="auto"/>
        <w:rPr>
          <w:rFonts w:ascii="Arial" w:hAnsi="Arial" w:cs="Arial"/>
        </w:rPr>
      </w:pPr>
      <w:r w:rsidRPr="00D65B5C">
        <w:rPr>
          <w:rFonts w:ascii="Arial" w:hAnsi="Arial" w:cs="Arial"/>
        </w:rPr>
        <w:t>Cooking (taste testing)</w:t>
      </w:r>
    </w:p>
    <w:p w14:paraId="12D00ED7" w14:textId="6A9A0C63" w:rsidR="00D65B5C" w:rsidRDefault="00D65B5C" w:rsidP="001861E8">
      <w:pPr>
        <w:spacing w:line="360" w:lineRule="auto"/>
        <w:rPr>
          <w:rFonts w:ascii="Arial" w:hAnsi="Arial" w:cs="Arial"/>
        </w:rPr>
      </w:pPr>
      <w:r>
        <w:rPr>
          <w:rFonts w:ascii="Arial" w:hAnsi="Arial" w:cs="Arial"/>
        </w:rPr>
        <w:t>(Care for Kids, 2020)</w:t>
      </w:r>
    </w:p>
    <w:p w14:paraId="22055F73" w14:textId="0F9B4CCD" w:rsidR="00D65B5C" w:rsidRDefault="00D65B5C" w:rsidP="001861E8">
      <w:pPr>
        <w:spacing w:line="360" w:lineRule="auto"/>
        <w:rPr>
          <w:rFonts w:ascii="Arial" w:hAnsi="Arial" w:cs="Arial"/>
        </w:rPr>
      </w:pPr>
    </w:p>
    <w:p w14:paraId="33EC0921" w14:textId="7B00AD3D" w:rsidR="00F1699F" w:rsidRDefault="00120AAF" w:rsidP="001861E8">
      <w:pPr>
        <w:spacing w:line="360" w:lineRule="auto"/>
        <w:rPr>
          <w:rFonts w:ascii="Arial" w:hAnsi="Arial" w:cs="Arial"/>
        </w:rPr>
      </w:pPr>
      <w:r>
        <w:rPr>
          <w:rFonts w:ascii="Arial" w:hAnsi="Arial" w:cs="Arial"/>
        </w:rPr>
        <w:t>C</w:t>
      </w:r>
      <w:r w:rsidR="00964990">
        <w:rPr>
          <w:rFonts w:ascii="Arial" w:hAnsi="Arial" w:cs="Arial"/>
        </w:rPr>
        <w:t xml:space="preserve">are for </w:t>
      </w:r>
      <w:r>
        <w:rPr>
          <w:rFonts w:ascii="Arial" w:hAnsi="Arial" w:cs="Arial"/>
        </w:rPr>
        <w:t>K</w:t>
      </w:r>
      <w:r w:rsidR="00964990">
        <w:rPr>
          <w:rFonts w:ascii="Arial" w:hAnsi="Arial" w:cs="Arial"/>
        </w:rPr>
        <w:t xml:space="preserve">ids also </w:t>
      </w:r>
      <w:r w:rsidR="00BF001B">
        <w:rPr>
          <w:rFonts w:ascii="Arial" w:hAnsi="Arial" w:cs="Arial"/>
        </w:rPr>
        <w:t>suggests</w:t>
      </w:r>
      <w:r w:rsidR="00964990">
        <w:rPr>
          <w:rFonts w:ascii="Arial" w:hAnsi="Arial" w:cs="Arial"/>
        </w:rPr>
        <w:t xml:space="preserve"> that these activities can develop </w:t>
      </w:r>
      <w:r w:rsidR="00BF001B">
        <w:rPr>
          <w:rFonts w:ascii="Arial" w:hAnsi="Arial" w:cs="Arial"/>
        </w:rPr>
        <w:t>their</w:t>
      </w:r>
      <w:r w:rsidR="00964990">
        <w:rPr>
          <w:rFonts w:ascii="Arial" w:hAnsi="Arial" w:cs="Arial"/>
        </w:rPr>
        <w:t xml:space="preserve"> key skills including </w:t>
      </w:r>
      <w:r w:rsidR="00242D15">
        <w:rPr>
          <w:rFonts w:ascii="Arial" w:hAnsi="Arial" w:cs="Arial"/>
        </w:rPr>
        <w:t xml:space="preserve">critical </w:t>
      </w:r>
      <w:r w:rsidR="00BF001B">
        <w:rPr>
          <w:rFonts w:ascii="Arial" w:hAnsi="Arial" w:cs="Arial"/>
        </w:rPr>
        <w:t>thinking</w:t>
      </w:r>
      <w:r w:rsidR="00242D15">
        <w:rPr>
          <w:rFonts w:ascii="Arial" w:hAnsi="Arial" w:cs="Arial"/>
        </w:rPr>
        <w:t xml:space="preserve">, </w:t>
      </w:r>
      <w:r w:rsidR="00BF001B">
        <w:rPr>
          <w:rFonts w:ascii="Arial" w:hAnsi="Arial" w:cs="Arial"/>
        </w:rPr>
        <w:t>problem-solving</w:t>
      </w:r>
      <w:r w:rsidR="00242D15">
        <w:rPr>
          <w:rFonts w:ascii="Arial" w:hAnsi="Arial" w:cs="Arial"/>
        </w:rPr>
        <w:t>, creativity</w:t>
      </w:r>
      <w:r w:rsidR="00BF001B">
        <w:rPr>
          <w:rFonts w:ascii="Arial" w:hAnsi="Arial" w:cs="Arial"/>
        </w:rPr>
        <w:t xml:space="preserve"> teamwork skills</w:t>
      </w:r>
      <w:r w:rsidR="00692C8C">
        <w:rPr>
          <w:rFonts w:ascii="Arial" w:hAnsi="Arial" w:cs="Arial"/>
        </w:rPr>
        <w:t xml:space="preserve"> </w:t>
      </w:r>
      <w:r w:rsidR="00D764DB">
        <w:rPr>
          <w:rFonts w:ascii="Arial" w:hAnsi="Arial" w:cs="Arial"/>
        </w:rPr>
        <w:t>and</w:t>
      </w:r>
      <w:r w:rsidR="00692C8C">
        <w:rPr>
          <w:rFonts w:ascii="Arial" w:hAnsi="Arial" w:cs="Arial"/>
        </w:rPr>
        <w:t xml:space="preserve"> states that a child learning through </w:t>
      </w:r>
      <w:r w:rsidR="00F1699F">
        <w:rPr>
          <w:rFonts w:ascii="Arial" w:hAnsi="Arial" w:cs="Arial"/>
        </w:rPr>
        <w:t>scientific</w:t>
      </w:r>
      <w:r w:rsidR="00692C8C">
        <w:rPr>
          <w:rFonts w:ascii="Arial" w:hAnsi="Arial" w:cs="Arial"/>
        </w:rPr>
        <w:t xml:space="preserve"> play can help </w:t>
      </w:r>
      <w:r w:rsidR="00F1699F">
        <w:rPr>
          <w:rFonts w:ascii="Arial" w:hAnsi="Arial" w:cs="Arial"/>
        </w:rPr>
        <w:t>gain a better understanding of the world. (</w:t>
      </w:r>
      <w:r w:rsidR="00F1699F">
        <w:rPr>
          <w:rFonts w:ascii="Arial" w:hAnsi="Arial" w:cs="Arial"/>
        </w:rPr>
        <w:t>Care for Kids, 2020)</w:t>
      </w:r>
      <w:r w:rsidR="00F1699F">
        <w:rPr>
          <w:rFonts w:ascii="Arial" w:hAnsi="Arial" w:cs="Arial"/>
        </w:rPr>
        <w:t xml:space="preserve"> </w:t>
      </w:r>
      <w:r w:rsidR="00AB3067">
        <w:rPr>
          <w:rFonts w:ascii="Arial" w:hAnsi="Arial" w:cs="Arial"/>
        </w:rPr>
        <w:t>Frobel</w:t>
      </w:r>
      <w:r w:rsidR="003470A4">
        <w:rPr>
          <w:rFonts w:ascii="Arial" w:hAnsi="Arial" w:cs="Arial"/>
        </w:rPr>
        <w:t xml:space="preserve">’s theory of learning through play links to what care for kids is stating as Frobel believed </w:t>
      </w:r>
      <w:r w:rsidR="00C26858">
        <w:rPr>
          <w:rFonts w:ascii="Arial" w:hAnsi="Arial" w:cs="Arial"/>
        </w:rPr>
        <w:t>“</w:t>
      </w:r>
      <w:r w:rsidR="00C26858" w:rsidRPr="00C26858">
        <w:rPr>
          <w:rFonts w:ascii="Arial" w:hAnsi="Arial" w:cs="Arial"/>
        </w:rPr>
        <w:t>Children build their understanding of the world through play, which also enables them to discover their connections to the natural world and their surrounding</w:t>
      </w:r>
      <w:r w:rsidR="008970CC">
        <w:rPr>
          <w:rFonts w:ascii="Arial" w:hAnsi="Arial" w:cs="Arial"/>
        </w:rPr>
        <w:t xml:space="preserve">s and </w:t>
      </w:r>
      <w:r w:rsidR="00E64548">
        <w:rPr>
          <w:rFonts w:ascii="Arial" w:hAnsi="Arial" w:cs="Arial"/>
        </w:rPr>
        <w:t>t</w:t>
      </w:r>
      <w:r w:rsidR="008970CC" w:rsidRPr="008970CC">
        <w:rPr>
          <w:rFonts w:ascii="Arial" w:hAnsi="Arial" w:cs="Arial"/>
        </w:rPr>
        <w:t xml:space="preserve">hrough and in his </w:t>
      </w:r>
      <w:r w:rsidR="00D764DB" w:rsidRPr="008970CC">
        <w:rPr>
          <w:rFonts w:ascii="Arial" w:hAnsi="Arial" w:cs="Arial"/>
        </w:rPr>
        <w:t>play,</w:t>
      </w:r>
      <w:r w:rsidR="008970CC" w:rsidRPr="008970CC">
        <w:rPr>
          <w:rFonts w:ascii="Arial" w:hAnsi="Arial" w:cs="Arial"/>
        </w:rPr>
        <w:t xml:space="preserve"> he </w:t>
      </w:r>
      <w:r w:rsidR="00082C12">
        <w:rPr>
          <w:rFonts w:ascii="Arial" w:hAnsi="Arial" w:cs="Arial"/>
        </w:rPr>
        <w:t>can</w:t>
      </w:r>
      <w:r w:rsidR="008970CC" w:rsidRPr="008970CC">
        <w:rPr>
          <w:rFonts w:ascii="Arial" w:hAnsi="Arial" w:cs="Arial"/>
        </w:rPr>
        <w:t xml:space="preserve"> feel himself to be </w:t>
      </w:r>
      <w:r w:rsidR="00E64548">
        <w:rPr>
          <w:rFonts w:ascii="Arial" w:hAnsi="Arial" w:cs="Arial"/>
        </w:rPr>
        <w:t>independent” (Froe</w:t>
      </w:r>
      <w:r w:rsidR="00DD14FF">
        <w:rPr>
          <w:rFonts w:ascii="Arial" w:hAnsi="Arial" w:cs="Arial"/>
        </w:rPr>
        <w:t>bel Trust, 2020)</w:t>
      </w:r>
      <w:r w:rsidR="00D764DB">
        <w:rPr>
          <w:rFonts w:ascii="Arial" w:hAnsi="Arial" w:cs="Arial"/>
        </w:rPr>
        <w:t xml:space="preserve"> </w:t>
      </w:r>
      <w:r w:rsidR="00390016">
        <w:rPr>
          <w:rFonts w:ascii="Arial" w:hAnsi="Arial" w:cs="Arial"/>
        </w:rPr>
        <w:t xml:space="preserve">this suggests that </w:t>
      </w:r>
      <w:r w:rsidR="00BD0D17">
        <w:rPr>
          <w:rFonts w:ascii="Arial" w:hAnsi="Arial" w:cs="Arial"/>
        </w:rPr>
        <w:t>learning th</w:t>
      </w:r>
      <w:r w:rsidR="005A0E78">
        <w:rPr>
          <w:rFonts w:ascii="Arial" w:hAnsi="Arial" w:cs="Arial"/>
        </w:rPr>
        <w:t>r</w:t>
      </w:r>
      <w:r w:rsidR="00BD0D17">
        <w:rPr>
          <w:rFonts w:ascii="Arial" w:hAnsi="Arial" w:cs="Arial"/>
        </w:rPr>
        <w:t xml:space="preserve">ough play is a powerful </w:t>
      </w:r>
      <w:r w:rsidR="005A0E78">
        <w:rPr>
          <w:rFonts w:ascii="Arial" w:hAnsi="Arial" w:cs="Arial"/>
        </w:rPr>
        <w:t>creative approach to the child’s learning</w:t>
      </w:r>
      <w:r w:rsidR="005750A2">
        <w:rPr>
          <w:rFonts w:ascii="Arial" w:hAnsi="Arial" w:cs="Arial"/>
        </w:rPr>
        <w:t xml:space="preserve"> that </w:t>
      </w:r>
      <w:r w:rsidR="007B5BF6">
        <w:rPr>
          <w:rFonts w:ascii="Arial" w:hAnsi="Arial" w:cs="Arial"/>
        </w:rPr>
        <w:t xml:space="preserve">enables the child to be </w:t>
      </w:r>
      <w:r w:rsidR="007707ED">
        <w:rPr>
          <w:rFonts w:ascii="Arial" w:hAnsi="Arial" w:cs="Arial"/>
        </w:rPr>
        <w:t>their self</w:t>
      </w:r>
      <w:r w:rsidR="007B5BF6">
        <w:rPr>
          <w:rFonts w:ascii="Arial" w:hAnsi="Arial" w:cs="Arial"/>
        </w:rPr>
        <w:t xml:space="preserve"> and be independent, this could mean that through letting the child</w:t>
      </w:r>
      <w:r w:rsidR="00E12482">
        <w:rPr>
          <w:rFonts w:ascii="Arial" w:hAnsi="Arial" w:cs="Arial"/>
        </w:rPr>
        <w:t>ren</w:t>
      </w:r>
      <w:r w:rsidR="007B5BF6">
        <w:rPr>
          <w:rFonts w:ascii="Arial" w:hAnsi="Arial" w:cs="Arial"/>
        </w:rPr>
        <w:t xml:space="preserve"> </w:t>
      </w:r>
      <w:r w:rsidR="0053783A">
        <w:rPr>
          <w:rFonts w:ascii="Arial" w:hAnsi="Arial" w:cs="Arial"/>
        </w:rPr>
        <w:t xml:space="preserve">play </w:t>
      </w:r>
      <w:r w:rsidR="00113EA1">
        <w:rPr>
          <w:rFonts w:ascii="Arial" w:hAnsi="Arial" w:cs="Arial"/>
        </w:rPr>
        <w:t>independently making their own choices</w:t>
      </w:r>
      <w:r w:rsidR="00E12482">
        <w:rPr>
          <w:rFonts w:ascii="Arial" w:hAnsi="Arial" w:cs="Arial"/>
        </w:rPr>
        <w:t xml:space="preserve"> during their scientific play </w:t>
      </w:r>
      <w:r w:rsidR="00880F33">
        <w:rPr>
          <w:rFonts w:ascii="Arial" w:hAnsi="Arial" w:cs="Arial"/>
        </w:rPr>
        <w:t xml:space="preserve">they </w:t>
      </w:r>
      <w:r w:rsidR="00082C12">
        <w:rPr>
          <w:rFonts w:ascii="Arial" w:hAnsi="Arial" w:cs="Arial"/>
        </w:rPr>
        <w:t>can</w:t>
      </w:r>
      <w:r w:rsidR="00880F33">
        <w:rPr>
          <w:rFonts w:ascii="Arial" w:hAnsi="Arial" w:cs="Arial"/>
        </w:rPr>
        <w:t xml:space="preserve"> learn through their own first-hand experiences. </w:t>
      </w:r>
    </w:p>
    <w:p w14:paraId="6402F318" w14:textId="77777777" w:rsidR="000F0205" w:rsidRDefault="000F0205" w:rsidP="001861E8">
      <w:pPr>
        <w:spacing w:line="360" w:lineRule="auto"/>
        <w:rPr>
          <w:rFonts w:ascii="Arial" w:hAnsi="Arial" w:cs="Arial"/>
        </w:rPr>
      </w:pPr>
    </w:p>
    <w:p w14:paraId="099DAF27" w14:textId="6034DC53" w:rsidR="00684279" w:rsidRDefault="001101C2" w:rsidP="001861E8">
      <w:pPr>
        <w:spacing w:line="360" w:lineRule="auto"/>
        <w:rPr>
          <w:rFonts w:ascii="Arial" w:hAnsi="Arial" w:cs="Arial"/>
        </w:rPr>
      </w:pPr>
      <w:r w:rsidRPr="001101C2">
        <w:rPr>
          <w:rFonts w:ascii="Arial" w:hAnsi="Arial" w:cs="Arial"/>
        </w:rPr>
        <w:t>Through science education activities</w:t>
      </w:r>
      <w:r w:rsidR="00105D3B">
        <w:rPr>
          <w:rFonts w:ascii="Arial" w:hAnsi="Arial" w:cs="Arial"/>
        </w:rPr>
        <w:t>,</w:t>
      </w:r>
      <w:r w:rsidRPr="001101C2">
        <w:rPr>
          <w:rFonts w:ascii="Arial" w:hAnsi="Arial" w:cs="Arial"/>
        </w:rPr>
        <w:t xml:space="preserve"> children have the chance to learn and develop many different skills and qualities. These include problem-solving, analytical, and collaborative skills as well as perseverance, teamwork, and communication skills.</w:t>
      </w:r>
      <w:r>
        <w:rPr>
          <w:rFonts w:ascii="Arial" w:hAnsi="Arial" w:cs="Arial"/>
        </w:rPr>
        <w:t xml:space="preserve"> (</w:t>
      </w:r>
      <w:r w:rsidR="000E1476">
        <w:rPr>
          <w:rFonts w:ascii="Arial" w:hAnsi="Arial" w:cs="Arial"/>
        </w:rPr>
        <w:t xml:space="preserve">First </w:t>
      </w:r>
      <w:r w:rsidR="00F147E4">
        <w:rPr>
          <w:rFonts w:ascii="Arial" w:hAnsi="Arial" w:cs="Arial"/>
        </w:rPr>
        <w:t>Discoverers, 2018)</w:t>
      </w:r>
      <w:r w:rsidR="00533523">
        <w:rPr>
          <w:rFonts w:ascii="Arial" w:hAnsi="Arial" w:cs="Arial"/>
        </w:rPr>
        <w:t xml:space="preserve"> </w:t>
      </w:r>
      <w:r w:rsidR="00916853">
        <w:rPr>
          <w:rFonts w:ascii="Arial" w:hAnsi="Arial" w:cs="Arial"/>
        </w:rPr>
        <w:t>Children need to develop</w:t>
      </w:r>
      <w:r w:rsidR="00533523">
        <w:rPr>
          <w:rFonts w:ascii="Arial" w:hAnsi="Arial" w:cs="Arial"/>
        </w:rPr>
        <w:t xml:space="preserve"> </w:t>
      </w:r>
      <w:r w:rsidR="00811F4C">
        <w:rPr>
          <w:rFonts w:ascii="Arial" w:hAnsi="Arial" w:cs="Arial"/>
        </w:rPr>
        <w:t>different skills</w:t>
      </w:r>
      <w:r w:rsidR="00FD4F54">
        <w:rPr>
          <w:rFonts w:ascii="Arial" w:hAnsi="Arial" w:cs="Arial"/>
        </w:rPr>
        <w:t xml:space="preserve"> </w:t>
      </w:r>
      <w:r w:rsidR="00082C12">
        <w:rPr>
          <w:rFonts w:ascii="Arial" w:hAnsi="Arial" w:cs="Arial"/>
        </w:rPr>
        <w:t>to become more knowledgeable and support their</w:t>
      </w:r>
      <w:r w:rsidR="00CD35C4">
        <w:rPr>
          <w:rFonts w:ascii="Arial" w:hAnsi="Arial" w:cs="Arial"/>
        </w:rPr>
        <w:t xml:space="preserve"> development</w:t>
      </w:r>
      <w:r w:rsidR="00A54635">
        <w:rPr>
          <w:rFonts w:ascii="Arial" w:hAnsi="Arial" w:cs="Arial"/>
        </w:rPr>
        <w:t xml:space="preserve">. </w:t>
      </w:r>
      <w:r w:rsidR="00734B47">
        <w:rPr>
          <w:rFonts w:ascii="Arial" w:hAnsi="Arial" w:cs="Arial"/>
        </w:rPr>
        <w:t>Raising Childre</w:t>
      </w:r>
      <w:r w:rsidR="00734B47">
        <w:rPr>
          <w:rFonts w:ascii="Arial" w:hAnsi="Arial" w:cs="Arial"/>
        </w:rPr>
        <w:t xml:space="preserve">n </w:t>
      </w:r>
      <w:r w:rsidR="00A54635">
        <w:rPr>
          <w:rFonts w:ascii="Arial" w:hAnsi="Arial" w:cs="Arial"/>
        </w:rPr>
        <w:t>claim</w:t>
      </w:r>
      <w:r w:rsidR="00734B47">
        <w:rPr>
          <w:rFonts w:ascii="Arial" w:hAnsi="Arial" w:cs="Arial"/>
        </w:rPr>
        <w:t xml:space="preserve"> that </w:t>
      </w:r>
      <w:r w:rsidR="002E636D">
        <w:rPr>
          <w:rFonts w:ascii="Arial" w:hAnsi="Arial" w:cs="Arial"/>
        </w:rPr>
        <w:t>“</w:t>
      </w:r>
      <w:r w:rsidR="002E636D" w:rsidRPr="002E636D">
        <w:rPr>
          <w:rFonts w:ascii="Arial" w:hAnsi="Arial" w:cs="Arial"/>
        </w:rPr>
        <w:t xml:space="preserve">As children learn new </w:t>
      </w:r>
      <w:r w:rsidR="002E636D" w:rsidRPr="002E636D">
        <w:rPr>
          <w:rFonts w:ascii="Arial" w:hAnsi="Arial" w:cs="Arial"/>
        </w:rPr>
        <w:t>skills,</w:t>
      </w:r>
      <w:r w:rsidR="002E636D" w:rsidRPr="002E636D">
        <w:rPr>
          <w:rFonts w:ascii="Arial" w:hAnsi="Arial" w:cs="Arial"/>
        </w:rPr>
        <w:t xml:space="preserve"> they also develop their confidence, self-esteem and independence. </w:t>
      </w:r>
      <w:r w:rsidR="002E636D" w:rsidRPr="002E636D">
        <w:rPr>
          <w:rFonts w:ascii="Arial" w:hAnsi="Arial" w:cs="Arial"/>
        </w:rPr>
        <w:t>therefore,</w:t>
      </w:r>
      <w:r w:rsidR="002E636D" w:rsidRPr="002E636D">
        <w:rPr>
          <w:rFonts w:ascii="Arial" w:hAnsi="Arial" w:cs="Arial"/>
        </w:rPr>
        <w:t xml:space="preserve"> supporting children to learn new skills can be an important factor in enhancing their overall development.</w:t>
      </w:r>
      <w:r w:rsidR="008541B2">
        <w:rPr>
          <w:rFonts w:ascii="Arial" w:hAnsi="Arial" w:cs="Arial"/>
        </w:rPr>
        <w:t xml:space="preserve"> </w:t>
      </w:r>
      <w:r w:rsidR="00734B47">
        <w:rPr>
          <w:rFonts w:ascii="Arial" w:hAnsi="Arial" w:cs="Arial"/>
        </w:rPr>
        <w:t xml:space="preserve">(Raising Children, 2021) </w:t>
      </w:r>
      <w:r w:rsidR="00C87A32">
        <w:rPr>
          <w:rFonts w:ascii="Arial" w:hAnsi="Arial" w:cs="Arial"/>
        </w:rPr>
        <w:t xml:space="preserve">This supports that </w:t>
      </w:r>
      <w:r w:rsidR="00A54635">
        <w:rPr>
          <w:rFonts w:ascii="Arial" w:hAnsi="Arial" w:cs="Arial"/>
        </w:rPr>
        <w:t xml:space="preserve">because through science play children are developing many different skills </w:t>
      </w:r>
      <w:r w:rsidR="00E34B77">
        <w:rPr>
          <w:rFonts w:ascii="Arial" w:hAnsi="Arial" w:cs="Arial"/>
        </w:rPr>
        <w:t>it is also supporting the children’s overall development that being their social</w:t>
      </w:r>
      <w:r w:rsidR="00874DA9">
        <w:rPr>
          <w:rFonts w:ascii="Arial" w:hAnsi="Arial" w:cs="Arial"/>
        </w:rPr>
        <w:t xml:space="preserve"> and </w:t>
      </w:r>
      <w:r w:rsidR="005A5D84">
        <w:rPr>
          <w:rFonts w:ascii="Arial" w:hAnsi="Arial" w:cs="Arial"/>
        </w:rPr>
        <w:t>emotional</w:t>
      </w:r>
      <w:r w:rsidR="00E34B77">
        <w:rPr>
          <w:rFonts w:ascii="Arial" w:hAnsi="Arial" w:cs="Arial"/>
        </w:rPr>
        <w:t xml:space="preserve"> </w:t>
      </w:r>
      <w:r w:rsidR="005A5D84">
        <w:rPr>
          <w:rFonts w:ascii="Arial" w:hAnsi="Arial" w:cs="Arial"/>
        </w:rPr>
        <w:t xml:space="preserve">which they can gain through </w:t>
      </w:r>
      <w:r w:rsidR="005A5D84" w:rsidRPr="001101C2">
        <w:rPr>
          <w:rFonts w:ascii="Arial" w:hAnsi="Arial" w:cs="Arial"/>
        </w:rPr>
        <w:t>collabor</w:t>
      </w:r>
      <w:r w:rsidR="005A5D84">
        <w:rPr>
          <w:rFonts w:ascii="Arial" w:hAnsi="Arial" w:cs="Arial"/>
        </w:rPr>
        <w:t>ating, communicating and</w:t>
      </w:r>
      <w:r w:rsidR="005A5D84" w:rsidRPr="001101C2">
        <w:rPr>
          <w:rFonts w:ascii="Arial" w:hAnsi="Arial" w:cs="Arial"/>
        </w:rPr>
        <w:t xml:space="preserve"> teamwork</w:t>
      </w:r>
      <w:r w:rsidR="005A5D84">
        <w:rPr>
          <w:rFonts w:ascii="Arial" w:hAnsi="Arial" w:cs="Arial"/>
        </w:rPr>
        <w:t xml:space="preserve"> with other children</w:t>
      </w:r>
      <w:r w:rsidR="00447D79">
        <w:rPr>
          <w:rFonts w:ascii="Arial" w:hAnsi="Arial" w:cs="Arial"/>
        </w:rPr>
        <w:t>. Vygotsky</w:t>
      </w:r>
      <w:r w:rsidR="00EE78F7">
        <w:rPr>
          <w:rFonts w:ascii="Arial" w:hAnsi="Arial" w:cs="Arial"/>
        </w:rPr>
        <w:t>’s</w:t>
      </w:r>
      <w:r w:rsidR="00EE78F7">
        <w:rPr>
          <w:rFonts w:ascii="AppleSystemUIFont" w:hAnsi="AppleSystemUIFont" w:cs="AppleSystemUIFont"/>
          <w:sz w:val="26"/>
          <w:szCs w:val="26"/>
        </w:rPr>
        <w:t xml:space="preserve"> cultural-historical theory</w:t>
      </w:r>
      <w:r w:rsidR="00EE78F7">
        <w:rPr>
          <w:rFonts w:ascii="Arial" w:hAnsi="Arial" w:cs="Arial"/>
        </w:rPr>
        <w:t xml:space="preserve"> can be implied here as </w:t>
      </w:r>
      <w:r w:rsidR="00EE78F7" w:rsidRPr="00EE78F7">
        <w:rPr>
          <w:rFonts w:ascii="Arial" w:hAnsi="Arial" w:cs="Arial"/>
        </w:rPr>
        <w:t>Vygotsky</w:t>
      </w:r>
      <w:r w:rsidR="00EE78F7">
        <w:rPr>
          <w:rFonts w:ascii="Arial" w:hAnsi="Arial" w:cs="Arial"/>
        </w:rPr>
        <w:t xml:space="preserve"> </w:t>
      </w:r>
      <w:r w:rsidR="00D0118E">
        <w:rPr>
          <w:rFonts w:ascii="Arial" w:hAnsi="Arial" w:cs="Arial"/>
        </w:rPr>
        <w:t>believed “</w:t>
      </w:r>
      <w:r w:rsidR="00D0118E" w:rsidRPr="00D0118E">
        <w:rPr>
          <w:rFonts w:ascii="Arial" w:hAnsi="Arial" w:cs="Arial"/>
        </w:rPr>
        <w:t>play is an important part of early childhood</w:t>
      </w:r>
      <w:r w:rsidR="00D0118E">
        <w:rPr>
          <w:rFonts w:ascii="Arial" w:hAnsi="Arial" w:cs="Arial"/>
        </w:rPr>
        <w:t xml:space="preserve">” and </w:t>
      </w:r>
      <w:r w:rsidR="00D0118E" w:rsidRPr="00D0118E">
        <w:rPr>
          <w:rFonts w:ascii="Arial" w:hAnsi="Arial" w:cs="Arial"/>
        </w:rPr>
        <w:t xml:space="preserve">that </w:t>
      </w:r>
      <w:r w:rsidR="00D0118E">
        <w:rPr>
          <w:rFonts w:ascii="Arial" w:hAnsi="Arial" w:cs="Arial"/>
        </w:rPr>
        <w:t>“</w:t>
      </w:r>
      <w:r w:rsidR="00D0118E" w:rsidRPr="00D0118E">
        <w:rPr>
          <w:rFonts w:ascii="Arial" w:hAnsi="Arial" w:cs="Arial"/>
        </w:rPr>
        <w:t>play promotes cognitive, social, and emotional development in children.”</w:t>
      </w:r>
      <w:r w:rsidR="00D0118E">
        <w:rPr>
          <w:rFonts w:ascii="Arial" w:hAnsi="Arial" w:cs="Arial"/>
        </w:rPr>
        <w:t xml:space="preserve"> (</w:t>
      </w:r>
      <w:r w:rsidR="00D0118E" w:rsidRPr="00D0118E">
        <w:rPr>
          <w:rFonts w:ascii="Arial" w:hAnsi="Arial" w:cs="Arial"/>
        </w:rPr>
        <w:t>Scharer, 2017)</w:t>
      </w:r>
      <w:r w:rsidR="00D0118E">
        <w:rPr>
          <w:rFonts w:ascii="Arial" w:hAnsi="Arial" w:cs="Arial"/>
        </w:rPr>
        <w:t xml:space="preserve"> </w:t>
      </w:r>
      <w:r w:rsidR="00684279">
        <w:rPr>
          <w:rFonts w:ascii="Arial" w:hAnsi="Arial" w:cs="Arial"/>
        </w:rPr>
        <w:lastRenderedPageBreak/>
        <w:t>T</w:t>
      </w:r>
      <w:r w:rsidR="00D0118E">
        <w:rPr>
          <w:rFonts w:ascii="Arial" w:hAnsi="Arial" w:cs="Arial"/>
        </w:rPr>
        <w:t xml:space="preserve">herefore scientific play can have links to </w:t>
      </w:r>
      <w:r w:rsidR="00BA3DF5">
        <w:rPr>
          <w:rFonts w:ascii="Arial" w:hAnsi="Arial" w:cs="Arial"/>
        </w:rPr>
        <w:t>the overall development of children which is a great advantage to children</w:t>
      </w:r>
      <w:r w:rsidR="00684279">
        <w:rPr>
          <w:rFonts w:ascii="Arial" w:hAnsi="Arial" w:cs="Arial"/>
        </w:rPr>
        <w:t xml:space="preserve"> for their futures</w:t>
      </w:r>
      <w:r w:rsidR="00BA3DF5">
        <w:rPr>
          <w:rFonts w:ascii="Arial" w:hAnsi="Arial" w:cs="Arial"/>
        </w:rPr>
        <w:t>.</w:t>
      </w:r>
    </w:p>
    <w:p w14:paraId="66F5389D" w14:textId="77777777" w:rsidR="000F0205" w:rsidRDefault="000F0205" w:rsidP="001861E8">
      <w:pPr>
        <w:spacing w:line="360" w:lineRule="auto"/>
        <w:rPr>
          <w:rFonts w:ascii="Arial" w:hAnsi="Arial" w:cs="Arial"/>
        </w:rPr>
      </w:pPr>
    </w:p>
    <w:p w14:paraId="2872FAB8" w14:textId="4316D367" w:rsidR="002E636D" w:rsidRDefault="00BA3DF5" w:rsidP="001861E8">
      <w:pPr>
        <w:spacing w:line="360" w:lineRule="auto"/>
        <w:rPr>
          <w:rFonts w:ascii="Arial" w:hAnsi="Arial" w:cs="Arial"/>
        </w:rPr>
      </w:pPr>
      <w:r>
        <w:rPr>
          <w:rFonts w:ascii="Arial" w:hAnsi="Arial" w:cs="Arial"/>
        </w:rPr>
        <w:t xml:space="preserve"> </w:t>
      </w:r>
      <w:r w:rsidR="00684279">
        <w:rPr>
          <w:rFonts w:ascii="Arial" w:hAnsi="Arial" w:cs="Arial"/>
        </w:rPr>
        <w:t>W</w:t>
      </w:r>
      <w:r w:rsidR="00F036BB">
        <w:rPr>
          <w:rFonts w:ascii="Arial" w:hAnsi="Arial" w:cs="Arial"/>
        </w:rPr>
        <w:t xml:space="preserve">here </w:t>
      </w:r>
      <w:r w:rsidR="00F036BB">
        <w:rPr>
          <w:rFonts w:ascii="Arial" w:hAnsi="Arial" w:cs="Arial"/>
        </w:rPr>
        <w:t>First Discoverers</w:t>
      </w:r>
      <w:r w:rsidR="00F036BB">
        <w:rPr>
          <w:rFonts w:ascii="Arial" w:hAnsi="Arial" w:cs="Arial"/>
        </w:rPr>
        <w:t xml:space="preserve"> stated through science activities </w:t>
      </w:r>
      <w:r w:rsidR="00B9453C">
        <w:rPr>
          <w:rFonts w:ascii="Arial" w:hAnsi="Arial" w:cs="Arial"/>
        </w:rPr>
        <w:t>children</w:t>
      </w:r>
      <w:r w:rsidR="00F036BB">
        <w:rPr>
          <w:rFonts w:ascii="Arial" w:hAnsi="Arial" w:cs="Arial"/>
        </w:rPr>
        <w:t xml:space="preserve"> can </w:t>
      </w:r>
      <w:r w:rsidR="00241CF5">
        <w:rPr>
          <w:rFonts w:ascii="Arial" w:hAnsi="Arial" w:cs="Arial"/>
        </w:rPr>
        <w:t>“</w:t>
      </w:r>
      <w:r w:rsidR="00B9453C">
        <w:rPr>
          <w:rFonts w:ascii="Arial" w:hAnsi="Arial" w:cs="Arial"/>
        </w:rPr>
        <w:t>improve</w:t>
      </w:r>
      <w:r w:rsidR="00F036BB">
        <w:rPr>
          <w:rFonts w:ascii="Arial" w:hAnsi="Arial" w:cs="Arial"/>
        </w:rPr>
        <w:t xml:space="preserve"> their communication, </w:t>
      </w:r>
      <w:r w:rsidR="00684279">
        <w:rPr>
          <w:rFonts w:ascii="Arial" w:hAnsi="Arial" w:cs="Arial"/>
        </w:rPr>
        <w:t>collaboration</w:t>
      </w:r>
      <w:r w:rsidR="00B9453C">
        <w:rPr>
          <w:rFonts w:ascii="Arial" w:hAnsi="Arial" w:cs="Arial"/>
        </w:rPr>
        <w:t xml:space="preserve"> and teamwork skills</w:t>
      </w:r>
      <w:r w:rsidR="00241CF5">
        <w:rPr>
          <w:rFonts w:ascii="Arial" w:hAnsi="Arial" w:cs="Arial"/>
        </w:rPr>
        <w:t>” (</w:t>
      </w:r>
      <w:r w:rsidR="00241CF5">
        <w:rPr>
          <w:rFonts w:ascii="Arial" w:hAnsi="Arial" w:cs="Arial"/>
        </w:rPr>
        <w:t>First Discoverers, 2018</w:t>
      </w:r>
      <w:r w:rsidR="00241CF5">
        <w:rPr>
          <w:rFonts w:ascii="Arial" w:hAnsi="Arial" w:cs="Arial"/>
        </w:rPr>
        <w:t>)</w:t>
      </w:r>
      <w:r w:rsidR="00B9453C">
        <w:rPr>
          <w:rFonts w:ascii="Arial" w:hAnsi="Arial" w:cs="Arial"/>
        </w:rPr>
        <w:t xml:space="preserve"> </w:t>
      </w:r>
      <w:r w:rsidR="00241CF5">
        <w:rPr>
          <w:rFonts w:ascii="Arial" w:hAnsi="Arial" w:cs="Arial"/>
        </w:rPr>
        <w:t>t</w:t>
      </w:r>
      <w:r w:rsidR="00B9453C">
        <w:rPr>
          <w:rFonts w:ascii="Arial" w:hAnsi="Arial" w:cs="Arial"/>
        </w:rPr>
        <w:t xml:space="preserve">hey are suggesting that science play also incorporates working </w:t>
      </w:r>
      <w:r w:rsidR="00207292">
        <w:rPr>
          <w:rFonts w:ascii="Arial" w:hAnsi="Arial" w:cs="Arial"/>
        </w:rPr>
        <w:t xml:space="preserve">together </w:t>
      </w:r>
      <w:r w:rsidR="00B9453C">
        <w:rPr>
          <w:rFonts w:ascii="Arial" w:hAnsi="Arial" w:cs="Arial"/>
        </w:rPr>
        <w:t xml:space="preserve">in groups </w:t>
      </w:r>
      <w:r w:rsidR="00207292">
        <w:rPr>
          <w:rFonts w:ascii="Arial" w:hAnsi="Arial" w:cs="Arial"/>
        </w:rPr>
        <w:t>or teams</w:t>
      </w:r>
      <w:r w:rsidR="005A1CEF">
        <w:rPr>
          <w:rFonts w:ascii="Arial" w:hAnsi="Arial" w:cs="Arial"/>
        </w:rPr>
        <w:t>.</w:t>
      </w:r>
      <w:r w:rsidR="001D5F78">
        <w:rPr>
          <w:rFonts w:ascii="Arial" w:hAnsi="Arial" w:cs="Arial"/>
        </w:rPr>
        <w:t xml:space="preserve"> </w:t>
      </w:r>
      <w:r w:rsidR="00F34AD5">
        <w:rPr>
          <w:rFonts w:ascii="Arial" w:hAnsi="Arial" w:cs="Arial"/>
        </w:rPr>
        <w:t>Vygotsky</w:t>
      </w:r>
      <w:r w:rsidR="001D5F78">
        <w:rPr>
          <w:rFonts w:ascii="Arial" w:hAnsi="Arial" w:cs="Arial"/>
        </w:rPr>
        <w:t xml:space="preserve"> would </w:t>
      </w:r>
      <w:r w:rsidR="00F34AD5">
        <w:rPr>
          <w:rFonts w:ascii="Arial" w:hAnsi="Arial" w:cs="Arial"/>
        </w:rPr>
        <w:t>a</w:t>
      </w:r>
      <w:r w:rsidR="001D5F78">
        <w:rPr>
          <w:rFonts w:ascii="Arial" w:hAnsi="Arial" w:cs="Arial"/>
        </w:rPr>
        <w:t xml:space="preserve">gree that working in groups or collaborating </w:t>
      </w:r>
      <w:r w:rsidR="008F62E5">
        <w:rPr>
          <w:rFonts w:ascii="Arial" w:hAnsi="Arial" w:cs="Arial"/>
        </w:rPr>
        <w:t xml:space="preserve">would benefit the children as </w:t>
      </w:r>
      <w:r w:rsidR="00F34AD5">
        <w:rPr>
          <w:rFonts w:ascii="Arial" w:hAnsi="Arial" w:cs="Arial"/>
        </w:rPr>
        <w:t>t</w:t>
      </w:r>
      <w:r w:rsidR="008F62E5">
        <w:rPr>
          <w:rFonts w:ascii="Arial" w:hAnsi="Arial" w:cs="Arial"/>
        </w:rPr>
        <w:t xml:space="preserve">hey would be </w:t>
      </w:r>
      <w:r w:rsidR="00F34AD5">
        <w:rPr>
          <w:rFonts w:ascii="Arial" w:hAnsi="Arial" w:cs="Arial"/>
        </w:rPr>
        <w:t>a</w:t>
      </w:r>
      <w:r w:rsidR="008F62E5">
        <w:rPr>
          <w:rFonts w:ascii="Arial" w:hAnsi="Arial" w:cs="Arial"/>
        </w:rPr>
        <w:t>ble to learn from “the more knowledg</w:t>
      </w:r>
      <w:r w:rsidR="00F34AD5">
        <w:rPr>
          <w:rFonts w:ascii="Arial" w:hAnsi="Arial" w:cs="Arial"/>
        </w:rPr>
        <w:t xml:space="preserve">eable </w:t>
      </w:r>
      <w:r w:rsidR="008F62E5">
        <w:rPr>
          <w:rFonts w:ascii="Arial" w:hAnsi="Arial" w:cs="Arial"/>
        </w:rPr>
        <w:t>ot</w:t>
      </w:r>
      <w:r w:rsidR="00F34AD5">
        <w:rPr>
          <w:rFonts w:ascii="Arial" w:hAnsi="Arial" w:cs="Arial"/>
        </w:rPr>
        <w:t>her”</w:t>
      </w:r>
      <w:r w:rsidR="00E134FD">
        <w:rPr>
          <w:rFonts w:ascii="Arial" w:hAnsi="Arial" w:cs="Arial"/>
        </w:rPr>
        <w:t xml:space="preserve">. The more </w:t>
      </w:r>
      <w:r w:rsidR="00D53D05">
        <w:rPr>
          <w:rFonts w:ascii="Arial" w:hAnsi="Arial" w:cs="Arial"/>
        </w:rPr>
        <w:t>knowledgeable</w:t>
      </w:r>
      <w:r w:rsidR="00E134FD">
        <w:rPr>
          <w:rFonts w:ascii="Arial" w:hAnsi="Arial" w:cs="Arial"/>
        </w:rPr>
        <w:t xml:space="preserve"> other is</w:t>
      </w:r>
      <w:r w:rsidR="00270899">
        <w:rPr>
          <w:rFonts w:ascii="Arial" w:hAnsi="Arial" w:cs="Arial"/>
        </w:rPr>
        <w:t xml:space="preserve"> referred</w:t>
      </w:r>
      <w:r w:rsidR="00CC7107">
        <w:rPr>
          <w:rFonts w:ascii="Arial" w:hAnsi="Arial" w:cs="Arial"/>
        </w:rPr>
        <w:t xml:space="preserve"> to as </w:t>
      </w:r>
      <w:r w:rsidR="00270899">
        <w:rPr>
          <w:rFonts w:ascii="Arial" w:hAnsi="Arial" w:cs="Arial"/>
        </w:rPr>
        <w:t>a person who,</w:t>
      </w:r>
      <w:r w:rsidR="00270899" w:rsidRPr="00270899">
        <w:rPr>
          <w:rFonts w:ascii="Arial" w:hAnsi="Arial" w:cs="Arial"/>
        </w:rPr>
        <w:t> </w:t>
      </w:r>
      <w:r w:rsidR="00082C12">
        <w:rPr>
          <w:rFonts w:ascii="Arial" w:hAnsi="Arial" w:cs="Arial"/>
        </w:rPr>
        <w:t>about</w:t>
      </w:r>
      <w:r w:rsidR="00270899" w:rsidRPr="00270899">
        <w:rPr>
          <w:rFonts w:ascii="Arial" w:hAnsi="Arial" w:cs="Arial"/>
        </w:rPr>
        <w:t xml:space="preserve"> a specific task, process, or concept, has a better understanding or a better ability level than the learner.</w:t>
      </w:r>
      <w:r w:rsidR="00270899">
        <w:rPr>
          <w:rFonts w:ascii="Arial" w:hAnsi="Arial" w:cs="Arial"/>
        </w:rPr>
        <w:t xml:space="preserve"> (</w:t>
      </w:r>
      <w:r w:rsidR="007F64A1">
        <w:rPr>
          <w:rFonts w:ascii="Arial" w:hAnsi="Arial" w:cs="Arial"/>
        </w:rPr>
        <w:t xml:space="preserve">McLeod, 2022) </w:t>
      </w:r>
      <w:r w:rsidR="00B64EDE">
        <w:rPr>
          <w:rFonts w:ascii="Arial" w:hAnsi="Arial" w:cs="Arial"/>
        </w:rPr>
        <w:t xml:space="preserve">this could be </w:t>
      </w:r>
      <w:r w:rsidR="00F123AA">
        <w:rPr>
          <w:rFonts w:ascii="Arial" w:hAnsi="Arial" w:cs="Arial"/>
        </w:rPr>
        <w:t>referred</w:t>
      </w:r>
      <w:r w:rsidR="00B64EDE">
        <w:rPr>
          <w:rFonts w:ascii="Arial" w:hAnsi="Arial" w:cs="Arial"/>
        </w:rPr>
        <w:t xml:space="preserve"> to a</w:t>
      </w:r>
      <w:r w:rsidR="00323551">
        <w:rPr>
          <w:rFonts w:ascii="Arial" w:hAnsi="Arial" w:cs="Arial"/>
        </w:rPr>
        <w:t>s when children come together and work in a team, th</w:t>
      </w:r>
      <w:r w:rsidR="003F77C9">
        <w:rPr>
          <w:rFonts w:ascii="Arial" w:hAnsi="Arial" w:cs="Arial"/>
        </w:rPr>
        <w:t>e children are the</w:t>
      </w:r>
      <w:r w:rsidR="00CD4CDF">
        <w:rPr>
          <w:rFonts w:ascii="Arial" w:hAnsi="Arial" w:cs="Arial"/>
        </w:rPr>
        <w:t>n the</w:t>
      </w:r>
      <w:r w:rsidR="003F77C9">
        <w:rPr>
          <w:rFonts w:ascii="Arial" w:hAnsi="Arial" w:cs="Arial"/>
        </w:rPr>
        <w:t xml:space="preserve"> more knowledgeable other</w:t>
      </w:r>
      <w:r w:rsidR="005156BD">
        <w:rPr>
          <w:rFonts w:ascii="Arial" w:hAnsi="Arial" w:cs="Arial"/>
        </w:rPr>
        <w:t>. W</w:t>
      </w:r>
      <w:r w:rsidR="00F123AA">
        <w:rPr>
          <w:rFonts w:ascii="Arial" w:hAnsi="Arial" w:cs="Arial"/>
        </w:rPr>
        <w:t xml:space="preserve">hen working in groups they </w:t>
      </w:r>
      <w:r w:rsidR="00916853">
        <w:rPr>
          <w:rFonts w:ascii="Arial" w:hAnsi="Arial" w:cs="Arial"/>
        </w:rPr>
        <w:t>can</w:t>
      </w:r>
      <w:r w:rsidR="00F123AA">
        <w:rPr>
          <w:rFonts w:ascii="Arial" w:hAnsi="Arial" w:cs="Arial"/>
        </w:rPr>
        <w:t xml:space="preserve"> help</w:t>
      </w:r>
      <w:r w:rsidR="00CD4CDF">
        <w:rPr>
          <w:rFonts w:ascii="Arial" w:hAnsi="Arial" w:cs="Arial"/>
        </w:rPr>
        <w:t xml:space="preserve"> teach</w:t>
      </w:r>
      <w:r w:rsidR="00F123AA">
        <w:rPr>
          <w:rFonts w:ascii="Arial" w:hAnsi="Arial" w:cs="Arial"/>
        </w:rPr>
        <w:t xml:space="preserve"> each other</w:t>
      </w:r>
      <w:r w:rsidR="00CD4CDF">
        <w:rPr>
          <w:rFonts w:ascii="Arial" w:hAnsi="Arial" w:cs="Arial"/>
        </w:rPr>
        <w:t xml:space="preserve"> with the knowledge that they have </w:t>
      </w:r>
      <w:r w:rsidR="000B207D">
        <w:rPr>
          <w:rFonts w:ascii="Arial" w:hAnsi="Arial" w:cs="Arial"/>
        </w:rPr>
        <w:t xml:space="preserve">on the task, therefore they are gaining more knowledge from their peers ‘the more knowledgeable other’ </w:t>
      </w:r>
      <w:r w:rsidR="0046322B">
        <w:rPr>
          <w:rFonts w:ascii="Arial" w:hAnsi="Arial" w:cs="Arial"/>
        </w:rPr>
        <w:t>McLeod states that “</w:t>
      </w:r>
      <w:r w:rsidR="0046322B" w:rsidRPr="0046322B">
        <w:rPr>
          <w:rFonts w:ascii="Arial" w:hAnsi="Arial" w:cs="Arial"/>
        </w:rPr>
        <w:t>The MKO is implied to be a teacher or an older adult, but this isn't always the case. A child's peers are frequently the people with more knowledge or experience.</w:t>
      </w:r>
      <w:r w:rsidR="0046322B">
        <w:rPr>
          <w:rFonts w:ascii="Arial" w:hAnsi="Arial" w:cs="Arial"/>
        </w:rPr>
        <w:t xml:space="preserve">” </w:t>
      </w:r>
      <w:r w:rsidR="0046322B">
        <w:rPr>
          <w:rFonts w:ascii="Arial" w:hAnsi="Arial" w:cs="Arial"/>
        </w:rPr>
        <w:t>(McLeod, 2022)</w:t>
      </w:r>
      <w:r w:rsidR="0046322B">
        <w:rPr>
          <w:rFonts w:ascii="Arial" w:hAnsi="Arial" w:cs="Arial"/>
        </w:rPr>
        <w:t xml:space="preserve"> therefore </w:t>
      </w:r>
      <w:r w:rsidR="008103CA">
        <w:rPr>
          <w:rFonts w:ascii="Arial" w:hAnsi="Arial" w:cs="Arial"/>
        </w:rPr>
        <w:t>implies</w:t>
      </w:r>
      <w:r w:rsidR="0046322B">
        <w:rPr>
          <w:rFonts w:ascii="Arial" w:hAnsi="Arial" w:cs="Arial"/>
        </w:rPr>
        <w:t xml:space="preserve"> that the children’s peers</w:t>
      </w:r>
      <w:r w:rsidR="008103CA">
        <w:rPr>
          <w:rFonts w:ascii="Arial" w:hAnsi="Arial" w:cs="Arial"/>
        </w:rPr>
        <w:t xml:space="preserve"> which in a school setting would be other pupils</w:t>
      </w:r>
      <w:r w:rsidR="0046322B">
        <w:rPr>
          <w:rFonts w:ascii="Arial" w:hAnsi="Arial" w:cs="Arial"/>
        </w:rPr>
        <w:t xml:space="preserve"> can </w:t>
      </w:r>
      <w:r w:rsidR="008103CA">
        <w:rPr>
          <w:rFonts w:ascii="Arial" w:hAnsi="Arial" w:cs="Arial"/>
        </w:rPr>
        <w:t xml:space="preserve">too </w:t>
      </w:r>
      <w:r w:rsidR="0046322B">
        <w:rPr>
          <w:rFonts w:ascii="Arial" w:hAnsi="Arial" w:cs="Arial"/>
        </w:rPr>
        <w:t>be the more knowledgeable other</w:t>
      </w:r>
      <w:r w:rsidR="008103CA">
        <w:rPr>
          <w:rFonts w:ascii="Arial" w:hAnsi="Arial" w:cs="Arial"/>
        </w:rPr>
        <w:t xml:space="preserve">. </w:t>
      </w:r>
    </w:p>
    <w:p w14:paraId="73F80D87" w14:textId="0E2BF466" w:rsidR="004D1780" w:rsidRDefault="004D1780" w:rsidP="001861E8">
      <w:pPr>
        <w:spacing w:line="360" w:lineRule="auto"/>
        <w:rPr>
          <w:rFonts w:ascii="Arial" w:hAnsi="Arial" w:cs="Arial"/>
        </w:rPr>
      </w:pPr>
    </w:p>
    <w:p w14:paraId="474BA660" w14:textId="686E28CC" w:rsidR="004D1780" w:rsidRPr="000F0205" w:rsidRDefault="004D1780" w:rsidP="001861E8">
      <w:pPr>
        <w:spacing w:line="360" w:lineRule="auto"/>
        <w:rPr>
          <w:rFonts w:ascii="Arial" w:hAnsi="Arial" w:cs="Arial"/>
          <w:b/>
          <w:bCs/>
        </w:rPr>
      </w:pPr>
      <w:r w:rsidRPr="000F0205">
        <w:rPr>
          <w:rFonts w:ascii="Arial" w:hAnsi="Arial" w:cs="Arial"/>
          <w:b/>
          <w:bCs/>
        </w:rPr>
        <w:t>Conclusion</w:t>
      </w:r>
    </w:p>
    <w:p w14:paraId="35D25EC1" w14:textId="0D7A58D6" w:rsidR="00375739" w:rsidRDefault="004D1780" w:rsidP="001861E8">
      <w:pPr>
        <w:spacing w:line="360" w:lineRule="auto"/>
        <w:rPr>
          <w:rFonts w:ascii="Arial" w:hAnsi="Arial" w:cs="Arial"/>
        </w:rPr>
      </w:pPr>
      <w:r>
        <w:rPr>
          <w:rFonts w:ascii="Arial" w:hAnsi="Arial" w:cs="Arial"/>
        </w:rPr>
        <w:t xml:space="preserve">To conclude, </w:t>
      </w:r>
      <w:r w:rsidR="00375739">
        <w:rPr>
          <w:rFonts w:ascii="Arial" w:hAnsi="Arial" w:cs="Arial"/>
        </w:rPr>
        <w:t xml:space="preserve">the </w:t>
      </w:r>
      <w:r w:rsidR="009E6FBC">
        <w:rPr>
          <w:rFonts w:ascii="Arial" w:hAnsi="Arial" w:cs="Arial"/>
        </w:rPr>
        <w:t>creative</w:t>
      </w:r>
      <w:r w:rsidR="00375739">
        <w:rPr>
          <w:rFonts w:ascii="Arial" w:hAnsi="Arial" w:cs="Arial"/>
        </w:rPr>
        <w:t xml:space="preserve"> approach of </w:t>
      </w:r>
      <w:r w:rsidR="00126A40">
        <w:rPr>
          <w:rFonts w:ascii="Arial" w:hAnsi="Arial" w:cs="Arial"/>
        </w:rPr>
        <w:t xml:space="preserve">teaching </w:t>
      </w:r>
      <w:r w:rsidR="00375739">
        <w:rPr>
          <w:rFonts w:ascii="Arial" w:hAnsi="Arial" w:cs="Arial"/>
        </w:rPr>
        <w:t xml:space="preserve">drama </w:t>
      </w:r>
      <w:r w:rsidR="00D14EF9">
        <w:rPr>
          <w:rFonts w:ascii="Arial" w:hAnsi="Arial" w:cs="Arial"/>
        </w:rPr>
        <w:t xml:space="preserve">is </w:t>
      </w:r>
      <w:r w:rsidR="00DB748C">
        <w:rPr>
          <w:rFonts w:ascii="Arial" w:hAnsi="Arial" w:cs="Arial"/>
        </w:rPr>
        <w:t>key</w:t>
      </w:r>
      <w:r w:rsidR="00D14EF9">
        <w:rPr>
          <w:rFonts w:ascii="Arial" w:hAnsi="Arial" w:cs="Arial"/>
        </w:rPr>
        <w:t xml:space="preserve"> fo</w:t>
      </w:r>
      <w:r w:rsidR="009E6FBC">
        <w:rPr>
          <w:rFonts w:ascii="Arial" w:hAnsi="Arial" w:cs="Arial"/>
        </w:rPr>
        <w:t>r</w:t>
      </w:r>
      <w:r w:rsidR="00D14EF9">
        <w:rPr>
          <w:rFonts w:ascii="Arial" w:hAnsi="Arial" w:cs="Arial"/>
        </w:rPr>
        <w:t xml:space="preserve"> a </w:t>
      </w:r>
      <w:r w:rsidR="009E6FBC">
        <w:rPr>
          <w:rFonts w:ascii="Arial" w:hAnsi="Arial" w:cs="Arial"/>
        </w:rPr>
        <w:t>child’s</w:t>
      </w:r>
      <w:r w:rsidR="00D14EF9">
        <w:rPr>
          <w:rFonts w:ascii="Arial" w:hAnsi="Arial" w:cs="Arial"/>
        </w:rPr>
        <w:t xml:space="preserve"> learning as</w:t>
      </w:r>
      <w:r w:rsidR="00A46BEA">
        <w:rPr>
          <w:rFonts w:ascii="Arial" w:hAnsi="Arial" w:cs="Arial"/>
        </w:rPr>
        <w:t xml:space="preserve"> it</w:t>
      </w:r>
      <w:r w:rsidR="00D14EF9">
        <w:rPr>
          <w:rFonts w:ascii="Arial" w:hAnsi="Arial" w:cs="Arial"/>
        </w:rPr>
        <w:t xml:space="preserve"> brings many benefits to the children, such as </w:t>
      </w:r>
      <w:r w:rsidR="009E6FBC">
        <w:rPr>
          <w:rFonts w:ascii="Arial" w:hAnsi="Arial" w:cs="Arial"/>
        </w:rPr>
        <w:t>enabling</w:t>
      </w:r>
      <w:r w:rsidR="00D14EF9">
        <w:rPr>
          <w:rFonts w:ascii="Arial" w:hAnsi="Arial" w:cs="Arial"/>
        </w:rPr>
        <w:t xml:space="preserve"> th</w:t>
      </w:r>
      <w:r w:rsidR="009E6FBC">
        <w:rPr>
          <w:rFonts w:ascii="Arial" w:hAnsi="Arial" w:cs="Arial"/>
        </w:rPr>
        <w:t>e</w:t>
      </w:r>
      <w:r w:rsidR="00D14EF9">
        <w:rPr>
          <w:rFonts w:ascii="Arial" w:hAnsi="Arial" w:cs="Arial"/>
        </w:rPr>
        <w:t xml:space="preserve"> children to express </w:t>
      </w:r>
      <w:r w:rsidR="00082C12">
        <w:rPr>
          <w:rFonts w:ascii="Arial" w:hAnsi="Arial" w:cs="Arial"/>
        </w:rPr>
        <w:t>themself</w:t>
      </w:r>
      <w:r w:rsidR="00D14EF9">
        <w:rPr>
          <w:rFonts w:ascii="Arial" w:hAnsi="Arial" w:cs="Arial"/>
        </w:rPr>
        <w:t xml:space="preserve"> and </w:t>
      </w:r>
      <w:proofErr w:type="gramStart"/>
      <w:r w:rsidR="00D14EF9">
        <w:rPr>
          <w:rFonts w:ascii="Arial" w:hAnsi="Arial" w:cs="Arial"/>
        </w:rPr>
        <w:t>open up</w:t>
      </w:r>
      <w:proofErr w:type="gramEnd"/>
      <w:r w:rsidR="00D14EF9">
        <w:rPr>
          <w:rFonts w:ascii="Arial" w:hAnsi="Arial" w:cs="Arial"/>
        </w:rPr>
        <w:t xml:space="preserve">, </w:t>
      </w:r>
      <w:r w:rsidR="009E6FBC">
        <w:rPr>
          <w:rFonts w:ascii="Arial" w:hAnsi="Arial" w:cs="Arial"/>
        </w:rPr>
        <w:t>teaching the</w:t>
      </w:r>
      <w:r w:rsidR="00D14EF9">
        <w:rPr>
          <w:rFonts w:ascii="Arial" w:hAnsi="Arial" w:cs="Arial"/>
        </w:rPr>
        <w:t xml:space="preserve"> children right from wrong, and </w:t>
      </w:r>
      <w:r w:rsidR="00082C12">
        <w:rPr>
          <w:rFonts w:ascii="Arial" w:hAnsi="Arial" w:cs="Arial"/>
        </w:rPr>
        <w:t>developing</w:t>
      </w:r>
      <w:r w:rsidR="00D14EF9">
        <w:rPr>
          <w:rFonts w:ascii="Arial" w:hAnsi="Arial" w:cs="Arial"/>
        </w:rPr>
        <w:t xml:space="preserve"> their social and emotional skills </w:t>
      </w:r>
      <w:r w:rsidR="00126A40">
        <w:rPr>
          <w:rFonts w:ascii="Arial" w:hAnsi="Arial" w:cs="Arial"/>
        </w:rPr>
        <w:t>through communicating</w:t>
      </w:r>
      <w:r w:rsidR="009E6FBC">
        <w:rPr>
          <w:rFonts w:ascii="Arial" w:hAnsi="Arial" w:cs="Arial"/>
        </w:rPr>
        <w:t xml:space="preserve"> and working with others. </w:t>
      </w:r>
      <w:r w:rsidR="00A46BEA">
        <w:rPr>
          <w:rFonts w:ascii="Arial" w:hAnsi="Arial" w:cs="Arial"/>
        </w:rPr>
        <w:t xml:space="preserve">It also meets </w:t>
      </w:r>
      <w:r w:rsidR="0077675C">
        <w:rPr>
          <w:rFonts w:ascii="Arial" w:hAnsi="Arial" w:cs="Arial"/>
        </w:rPr>
        <w:t>the children’s rights with is very important. T</w:t>
      </w:r>
      <w:r w:rsidR="0077675C">
        <w:rPr>
          <w:rFonts w:ascii="Arial" w:hAnsi="Arial" w:cs="Arial"/>
        </w:rPr>
        <w:t xml:space="preserve">he creative approach of </w:t>
      </w:r>
      <w:r w:rsidR="00207DAE">
        <w:rPr>
          <w:rFonts w:ascii="Arial" w:hAnsi="Arial" w:cs="Arial"/>
        </w:rPr>
        <w:t>scientific play or teaching science through play</w:t>
      </w:r>
      <w:r w:rsidR="00DB748C">
        <w:rPr>
          <w:rFonts w:ascii="Arial" w:hAnsi="Arial" w:cs="Arial"/>
        </w:rPr>
        <w:t xml:space="preserve"> </w:t>
      </w:r>
      <w:r w:rsidR="00513A54">
        <w:rPr>
          <w:rFonts w:ascii="Arial" w:hAnsi="Arial" w:cs="Arial"/>
        </w:rPr>
        <w:t>is also</w:t>
      </w:r>
      <w:r w:rsidR="00DB748C">
        <w:rPr>
          <w:rFonts w:ascii="Arial" w:hAnsi="Arial" w:cs="Arial"/>
        </w:rPr>
        <w:t xml:space="preserve"> key for a </w:t>
      </w:r>
      <w:r w:rsidR="00513A54">
        <w:rPr>
          <w:rFonts w:ascii="Arial" w:hAnsi="Arial" w:cs="Arial"/>
        </w:rPr>
        <w:t>child’s</w:t>
      </w:r>
      <w:r w:rsidR="00DB748C">
        <w:rPr>
          <w:rFonts w:ascii="Arial" w:hAnsi="Arial" w:cs="Arial"/>
        </w:rPr>
        <w:t xml:space="preserve"> learning as </w:t>
      </w:r>
      <w:r w:rsidR="00923582">
        <w:rPr>
          <w:rFonts w:ascii="Arial" w:hAnsi="Arial" w:cs="Arial"/>
        </w:rPr>
        <w:t xml:space="preserve">they also are </w:t>
      </w:r>
      <w:r w:rsidR="00621BF3">
        <w:rPr>
          <w:rFonts w:ascii="Arial" w:hAnsi="Arial" w:cs="Arial"/>
        </w:rPr>
        <w:t xml:space="preserve">developing many important skills such as </w:t>
      </w:r>
      <w:r w:rsidR="00553E09">
        <w:rPr>
          <w:rFonts w:ascii="Arial" w:hAnsi="Arial" w:cs="Arial"/>
        </w:rPr>
        <w:t xml:space="preserve">problem-solving, analytical, </w:t>
      </w:r>
      <w:r w:rsidR="00082C12">
        <w:rPr>
          <w:rFonts w:ascii="Arial" w:hAnsi="Arial" w:cs="Arial"/>
        </w:rPr>
        <w:t>perseverance</w:t>
      </w:r>
      <w:r w:rsidR="00553E09">
        <w:rPr>
          <w:rFonts w:ascii="Arial" w:hAnsi="Arial" w:cs="Arial"/>
        </w:rPr>
        <w:t xml:space="preserve"> skills, also their communication and teamwork </w:t>
      </w:r>
      <w:r w:rsidR="00082C12">
        <w:rPr>
          <w:rFonts w:ascii="Arial" w:hAnsi="Arial" w:cs="Arial"/>
        </w:rPr>
        <w:t>skills</w:t>
      </w:r>
      <w:r w:rsidR="00553E09">
        <w:rPr>
          <w:rFonts w:ascii="Arial" w:hAnsi="Arial" w:cs="Arial"/>
        </w:rPr>
        <w:t xml:space="preserve">, which also has a </w:t>
      </w:r>
      <w:r w:rsidR="00037E23">
        <w:rPr>
          <w:rFonts w:ascii="Arial" w:hAnsi="Arial" w:cs="Arial"/>
        </w:rPr>
        <w:t xml:space="preserve">great effect on their social, </w:t>
      </w:r>
      <w:r w:rsidR="005A1B05">
        <w:rPr>
          <w:rFonts w:ascii="Arial" w:hAnsi="Arial" w:cs="Arial"/>
        </w:rPr>
        <w:t>emotional,</w:t>
      </w:r>
      <w:r w:rsidR="00037E23">
        <w:rPr>
          <w:rFonts w:ascii="Arial" w:hAnsi="Arial" w:cs="Arial"/>
        </w:rPr>
        <w:t xml:space="preserve"> and </w:t>
      </w:r>
      <w:r w:rsidR="00037E23">
        <w:rPr>
          <w:rFonts w:ascii="Arial" w:hAnsi="Arial" w:cs="Arial"/>
          <w:color w:val="202124"/>
          <w:shd w:val="clear" w:color="auto" w:fill="FFFFFF"/>
        </w:rPr>
        <w:t>intellectual</w:t>
      </w:r>
      <w:r w:rsidR="00037E23">
        <w:rPr>
          <w:rFonts w:ascii="Arial" w:hAnsi="Arial" w:cs="Arial"/>
          <w:color w:val="202124"/>
          <w:shd w:val="clear" w:color="auto" w:fill="FFFFFF"/>
        </w:rPr>
        <w:t xml:space="preserve"> development. </w:t>
      </w:r>
      <w:r w:rsidR="005A1B05">
        <w:rPr>
          <w:rFonts w:ascii="Arial" w:hAnsi="Arial" w:cs="Arial"/>
          <w:color w:val="202124"/>
          <w:shd w:val="clear" w:color="auto" w:fill="FFFFFF"/>
        </w:rPr>
        <w:t xml:space="preserve">Therefore, teaching these creative approaches in education is </w:t>
      </w:r>
      <w:r w:rsidR="00E1190E">
        <w:rPr>
          <w:rFonts w:ascii="Arial" w:hAnsi="Arial" w:cs="Arial"/>
          <w:color w:val="202124"/>
          <w:shd w:val="clear" w:color="auto" w:fill="FFFFFF"/>
        </w:rPr>
        <w:t xml:space="preserve">key as there are many benefits to </w:t>
      </w:r>
      <w:r w:rsidR="006C3B6D">
        <w:rPr>
          <w:rFonts w:ascii="Arial" w:hAnsi="Arial" w:cs="Arial"/>
          <w:color w:val="202124"/>
          <w:shd w:val="clear" w:color="auto" w:fill="FFFFFF"/>
        </w:rPr>
        <w:t>be had</w:t>
      </w:r>
      <w:r w:rsidR="00425127">
        <w:rPr>
          <w:rFonts w:ascii="Arial" w:hAnsi="Arial" w:cs="Arial"/>
          <w:color w:val="202124"/>
          <w:shd w:val="clear" w:color="auto" w:fill="FFFFFF"/>
        </w:rPr>
        <w:t xml:space="preserve"> for </w:t>
      </w:r>
      <w:r w:rsidR="00E1190E">
        <w:rPr>
          <w:rFonts w:ascii="Arial" w:hAnsi="Arial" w:cs="Arial"/>
          <w:color w:val="202124"/>
          <w:shd w:val="clear" w:color="auto" w:fill="FFFFFF"/>
        </w:rPr>
        <w:t>the children’s learning and experiences in school.</w:t>
      </w:r>
    </w:p>
    <w:p w14:paraId="5C4B2E0F" w14:textId="77777777" w:rsidR="00375739" w:rsidRDefault="00375739" w:rsidP="002E636D">
      <w:pPr>
        <w:rPr>
          <w:rFonts w:ascii="Arial" w:hAnsi="Arial" w:cs="Arial"/>
        </w:rPr>
      </w:pPr>
    </w:p>
    <w:p w14:paraId="3641DD53" w14:textId="095756FD" w:rsidR="00BF001B" w:rsidRDefault="005C1135" w:rsidP="00553E09">
      <w:pPr>
        <w:tabs>
          <w:tab w:val="left" w:pos="3165"/>
        </w:tabs>
        <w:rPr>
          <w:rFonts w:ascii="Arial" w:hAnsi="Arial" w:cs="Arial"/>
        </w:rPr>
      </w:pPr>
      <w:r>
        <w:rPr>
          <w:rFonts w:ascii="Arial" w:hAnsi="Arial" w:cs="Arial"/>
        </w:rPr>
        <w:t>Word count: 2</w:t>
      </w:r>
      <w:r w:rsidR="00C56582">
        <w:rPr>
          <w:rFonts w:ascii="Arial" w:hAnsi="Arial" w:cs="Arial"/>
        </w:rPr>
        <w:t>0</w:t>
      </w:r>
      <w:r w:rsidR="00310C1D">
        <w:rPr>
          <w:rFonts w:ascii="Arial" w:hAnsi="Arial" w:cs="Arial"/>
        </w:rPr>
        <w:t>20</w:t>
      </w:r>
    </w:p>
    <w:p w14:paraId="4CB935F3" w14:textId="78577946" w:rsidR="00C56582" w:rsidRDefault="00C56582" w:rsidP="00553E09">
      <w:pPr>
        <w:tabs>
          <w:tab w:val="left" w:pos="3165"/>
        </w:tabs>
        <w:rPr>
          <w:rFonts w:ascii="Arial" w:hAnsi="Arial" w:cs="Arial"/>
        </w:rPr>
      </w:pPr>
    </w:p>
    <w:p w14:paraId="602A617A" w14:textId="77777777" w:rsidR="004D1CF8" w:rsidRDefault="004D1CF8" w:rsidP="00553E09">
      <w:pPr>
        <w:tabs>
          <w:tab w:val="left" w:pos="3165"/>
        </w:tabs>
        <w:rPr>
          <w:rFonts w:ascii="Arial" w:hAnsi="Arial" w:cs="Arial"/>
        </w:rPr>
      </w:pPr>
    </w:p>
    <w:p w14:paraId="4ED47601" w14:textId="403D7B31" w:rsidR="00C56582" w:rsidRDefault="00C56582" w:rsidP="00553E09">
      <w:pPr>
        <w:tabs>
          <w:tab w:val="left" w:pos="3165"/>
        </w:tabs>
        <w:rPr>
          <w:rFonts w:ascii="Arial" w:hAnsi="Arial" w:cs="Arial"/>
        </w:rPr>
      </w:pPr>
      <w:r w:rsidRPr="00C56582">
        <w:rPr>
          <w:rFonts w:ascii="Arial" w:hAnsi="Arial" w:cs="Arial"/>
        </w:rPr>
        <w:t>Reference</w:t>
      </w:r>
      <w:r>
        <w:rPr>
          <w:rFonts w:ascii="Arial" w:hAnsi="Arial" w:cs="Arial"/>
        </w:rPr>
        <w:t xml:space="preserve"> list:</w:t>
      </w:r>
    </w:p>
    <w:p w14:paraId="4B1CCA71"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34E6709B" w14:textId="463A7163"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Andrews, W. (2021) Why Creativity Matters. Available at: </w:t>
      </w:r>
      <w:hyperlink r:id="rId8" w:history="1">
        <w:r>
          <w:rPr>
            <w:rFonts w:ascii="AppleSystemUIFont" w:eastAsiaTheme="minorHAnsi" w:hAnsi="AppleSystemUIFont" w:cs="AppleSystemUIFont"/>
            <w:color w:val="DCA10D"/>
            <w:sz w:val="26"/>
            <w:szCs w:val="26"/>
            <w:lang w:eastAsia="en-US"/>
          </w:rPr>
          <w:t>https://design.org/why-creativity-matters/</w:t>
        </w:r>
      </w:hyperlink>
      <w:r>
        <w:rPr>
          <w:rFonts w:ascii="AppleSystemUIFont" w:eastAsiaTheme="minorHAnsi" w:hAnsi="AppleSystemUIFont" w:cs="AppleSystemUIFont"/>
          <w:sz w:val="26"/>
          <w:szCs w:val="26"/>
          <w:lang w:eastAsia="en-US"/>
        </w:rPr>
        <w:t xml:space="preserve"> (Accessed: 14 January 2023)</w:t>
      </w:r>
    </w:p>
    <w:p w14:paraId="077ABD1C"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0AB583A3" w14:textId="5DCB1040"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Barrett, T. (2015) What Makes People Creative? Available at: </w:t>
      </w:r>
      <w:hyperlink r:id="rId9" w:history="1">
        <w:r>
          <w:rPr>
            <w:rFonts w:ascii="AppleSystemUIFont" w:eastAsiaTheme="minorHAnsi" w:hAnsi="AppleSystemUIFont" w:cs="AppleSystemUIFont"/>
            <w:color w:val="DCA10D"/>
            <w:sz w:val="26"/>
            <w:szCs w:val="26"/>
            <w:lang w:eastAsia="en-US"/>
          </w:rPr>
          <w:t>https://edte.ch/blog/2015/02/27/what-makes-people-creative/?v=3a1ed7090bfa</w:t>
        </w:r>
      </w:hyperlink>
      <w:r>
        <w:rPr>
          <w:rFonts w:ascii="AppleSystemUIFont" w:eastAsiaTheme="minorHAnsi" w:hAnsi="AppleSystemUIFont" w:cs="AppleSystemUIFont"/>
          <w:sz w:val="26"/>
          <w:szCs w:val="26"/>
          <w:lang w:eastAsia="en-US"/>
        </w:rPr>
        <w:t xml:space="preserve"> (Accessed: 14 January 2023)</w:t>
      </w:r>
    </w:p>
    <w:p w14:paraId="523B5F6F" w14:textId="4AC90CA6" w:rsidR="00B00C81" w:rsidRDefault="00B00C81" w:rsidP="00C56582">
      <w:pPr>
        <w:autoSpaceDE w:val="0"/>
        <w:autoSpaceDN w:val="0"/>
        <w:adjustRightInd w:val="0"/>
        <w:rPr>
          <w:rFonts w:ascii="AppleSystemUIFont" w:eastAsiaTheme="minorHAnsi" w:hAnsi="AppleSystemUIFont" w:cs="AppleSystemUIFont"/>
          <w:sz w:val="26"/>
          <w:szCs w:val="26"/>
          <w:lang w:eastAsia="en-US"/>
        </w:rPr>
      </w:pPr>
    </w:p>
    <w:p w14:paraId="3546121F" w14:textId="77777777" w:rsidR="00B00C81" w:rsidRDefault="00B00C81" w:rsidP="00B00C81">
      <w:pPr>
        <w:autoSpaceDE w:val="0"/>
        <w:autoSpaceDN w:val="0"/>
        <w:adjustRightInd w:val="0"/>
        <w:rPr>
          <w:rFonts w:ascii="AppleSystemUIFont" w:eastAsiaTheme="minorHAnsi" w:hAnsi="AppleSystemUIFont" w:cs="AppleSystemUIFont"/>
          <w:sz w:val="26"/>
          <w:szCs w:val="26"/>
          <w:lang w:eastAsia="en-US"/>
        </w:rPr>
      </w:pPr>
    </w:p>
    <w:p w14:paraId="1DF728A7" w14:textId="5C320F05" w:rsidR="00B00C81" w:rsidRDefault="00B00C81" w:rsidP="00B00C81">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Birt, J. (2022) Creativity Skills: Definition, Tips and Examples. Available at: </w:t>
      </w:r>
      <w:hyperlink r:id="rId10" w:history="1">
        <w:r>
          <w:rPr>
            <w:rFonts w:ascii="AppleSystemUIFont" w:eastAsiaTheme="minorHAnsi" w:hAnsi="AppleSystemUIFont" w:cs="AppleSystemUIFont"/>
            <w:color w:val="DCA10D"/>
            <w:sz w:val="26"/>
            <w:szCs w:val="26"/>
            <w:lang w:eastAsia="en-US"/>
          </w:rPr>
          <w:t>https://www.indeed.com/career-advice/career-development/creativity-skills</w:t>
        </w:r>
      </w:hyperlink>
      <w:r>
        <w:rPr>
          <w:rFonts w:ascii="AppleSystemUIFont" w:eastAsiaTheme="minorHAnsi" w:hAnsi="AppleSystemUIFont" w:cs="AppleSystemUIFont"/>
          <w:sz w:val="26"/>
          <w:szCs w:val="26"/>
          <w:lang w:eastAsia="en-US"/>
        </w:rPr>
        <w:t xml:space="preserve"> (Accessed: 14 January 2023)</w:t>
      </w:r>
    </w:p>
    <w:p w14:paraId="7087BAFC"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221D4D49"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Care for Kids (2020) 9 play-based science activities that build STEM skills. Available at: </w:t>
      </w:r>
      <w:hyperlink r:id="rId11" w:history="1">
        <w:r>
          <w:rPr>
            <w:rFonts w:ascii="AppleSystemUIFont" w:eastAsiaTheme="minorHAnsi" w:hAnsi="AppleSystemUIFont" w:cs="AppleSystemUIFont"/>
            <w:color w:val="DCA10D"/>
            <w:sz w:val="26"/>
            <w:szCs w:val="26"/>
            <w:lang w:eastAsia="en-US"/>
          </w:rPr>
          <w:t>https://www.careforkids.com.au/blog/9-play-based-science-activities-that-build-stem-skills</w:t>
        </w:r>
      </w:hyperlink>
      <w:r>
        <w:rPr>
          <w:rFonts w:ascii="AppleSystemUIFont" w:eastAsiaTheme="minorHAnsi" w:hAnsi="AppleSystemUIFont" w:cs="AppleSystemUIFont"/>
          <w:sz w:val="26"/>
          <w:szCs w:val="26"/>
          <w:lang w:eastAsia="en-US"/>
        </w:rPr>
        <w:t xml:space="preserve"> (Accessed: 20 January 2023)</w:t>
      </w:r>
    </w:p>
    <w:p w14:paraId="592AA72F"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545CA2B8"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Eustaquio, H. (2021) Creative Drama and Expression in the Early Years. Available at: </w:t>
      </w:r>
      <w:hyperlink r:id="rId12" w:history="1">
        <w:r>
          <w:rPr>
            <w:rFonts w:ascii="AppleSystemUIFont" w:eastAsiaTheme="minorHAnsi" w:hAnsi="AppleSystemUIFont" w:cs="AppleSystemUIFont"/>
            <w:color w:val="DCA10D"/>
            <w:sz w:val="26"/>
            <w:szCs w:val="26"/>
            <w:lang w:eastAsia="en-US"/>
          </w:rPr>
          <w:t>https://www.owis.org/blog/creative-drama-and-expression-in-the-early-years</w:t>
        </w:r>
      </w:hyperlink>
      <w:r>
        <w:rPr>
          <w:rFonts w:ascii="AppleSystemUIFont" w:eastAsiaTheme="minorHAnsi" w:hAnsi="AppleSystemUIFont" w:cs="AppleSystemUIFont"/>
          <w:sz w:val="26"/>
          <w:szCs w:val="26"/>
          <w:lang w:eastAsia="en-US"/>
        </w:rPr>
        <w:t xml:space="preserve"> (Accessed: 15 January 2023)</w:t>
      </w:r>
    </w:p>
    <w:p w14:paraId="00DB5539"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79612027"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First Discoverers (2018) Why Science Education is Important in Early Childhood. Available at: </w:t>
      </w:r>
      <w:hyperlink r:id="rId13" w:history="1">
        <w:r>
          <w:rPr>
            <w:rFonts w:ascii="AppleSystemUIFont" w:eastAsiaTheme="minorHAnsi" w:hAnsi="AppleSystemUIFont" w:cs="AppleSystemUIFont"/>
            <w:color w:val="DCA10D"/>
            <w:sz w:val="26"/>
            <w:szCs w:val="26"/>
            <w:lang w:eastAsia="en-US"/>
          </w:rPr>
          <w:t>https://www.firstdiscoverers.co.uk/science-education-early-childhood/</w:t>
        </w:r>
      </w:hyperlink>
      <w:r>
        <w:rPr>
          <w:rFonts w:ascii="AppleSystemUIFont" w:eastAsiaTheme="minorHAnsi" w:hAnsi="AppleSystemUIFont" w:cs="AppleSystemUIFont"/>
          <w:sz w:val="26"/>
          <w:szCs w:val="26"/>
          <w:lang w:eastAsia="en-US"/>
        </w:rPr>
        <w:t xml:space="preserve"> (Accessed: 21 January 2023)</w:t>
      </w:r>
    </w:p>
    <w:p w14:paraId="1E1B7E12"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1FC027F9"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Froebel Trust (2020) Twelve features characterising a Froebelian approach to childhood play. Available at: </w:t>
      </w:r>
      <w:hyperlink r:id="rId14" w:history="1">
        <w:r>
          <w:rPr>
            <w:rFonts w:ascii="AppleSystemUIFont" w:eastAsiaTheme="minorHAnsi" w:hAnsi="AppleSystemUIFont" w:cs="AppleSystemUIFont"/>
            <w:color w:val="DCA10D"/>
            <w:sz w:val="26"/>
            <w:szCs w:val="26"/>
            <w:lang w:eastAsia="en-US"/>
          </w:rPr>
          <w:t>https://www.froebel.org.uk/about-us/the-power-of-play/froebelian-approach-to-childhood-play</w:t>
        </w:r>
      </w:hyperlink>
      <w:r>
        <w:rPr>
          <w:rFonts w:ascii="AppleSystemUIFont" w:eastAsiaTheme="minorHAnsi" w:hAnsi="AppleSystemUIFont" w:cs="AppleSystemUIFont"/>
          <w:sz w:val="26"/>
          <w:szCs w:val="26"/>
          <w:lang w:eastAsia="en-US"/>
        </w:rPr>
        <w:t xml:space="preserve"> (Accessed: 20 January 2023)</w:t>
      </w:r>
    </w:p>
    <w:p w14:paraId="29CA2E1C"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 </w:t>
      </w:r>
    </w:p>
    <w:p w14:paraId="4C57B9EB"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Gray, J. (2017) All Actions Have Consequences. Available at: </w:t>
      </w:r>
      <w:hyperlink r:id="rId15" w:history="1">
        <w:r>
          <w:rPr>
            <w:rFonts w:ascii="AppleSystemUIFont" w:eastAsiaTheme="minorHAnsi" w:hAnsi="AppleSystemUIFont" w:cs="AppleSystemUIFont"/>
            <w:color w:val="DCA10D"/>
            <w:sz w:val="26"/>
            <w:szCs w:val="26"/>
            <w:lang w:eastAsia="en-US"/>
          </w:rPr>
          <w:t>https://www.wisdomparenting.org/wisdom/all-actions-have-consequences/</w:t>
        </w:r>
      </w:hyperlink>
      <w:r>
        <w:rPr>
          <w:rFonts w:ascii="AppleSystemUIFont" w:eastAsiaTheme="minorHAnsi" w:hAnsi="AppleSystemUIFont" w:cs="AppleSystemUIFont"/>
          <w:sz w:val="26"/>
          <w:szCs w:val="26"/>
          <w:lang w:eastAsia="en-US"/>
        </w:rPr>
        <w:t xml:space="preserve"> (Accessed: 15 January 2023)</w:t>
      </w:r>
    </w:p>
    <w:p w14:paraId="5C844CBA"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5A806C09"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İşyar, O. (2017) The Use of "Drama in Education" in Primary Schools from the Viewpoint of the Classroom Teachers: A Mixed Method Research. (p.216) Available at: </w:t>
      </w:r>
      <w:hyperlink r:id="rId16" w:history="1">
        <w:r>
          <w:rPr>
            <w:rFonts w:ascii="AppleSystemUIFont" w:eastAsiaTheme="minorHAnsi" w:hAnsi="AppleSystemUIFont" w:cs="AppleSystemUIFont"/>
            <w:color w:val="DCA10D"/>
            <w:sz w:val="26"/>
            <w:szCs w:val="26"/>
            <w:lang w:eastAsia="en-US"/>
          </w:rPr>
          <w:t>https://files.eric.ed.gov/fulltext/ED578395.pdf</w:t>
        </w:r>
      </w:hyperlink>
      <w:r>
        <w:rPr>
          <w:rFonts w:ascii="AppleSystemUIFont" w:eastAsiaTheme="minorHAnsi" w:hAnsi="AppleSystemUIFont" w:cs="AppleSystemUIFont"/>
          <w:sz w:val="26"/>
          <w:szCs w:val="26"/>
          <w:lang w:eastAsia="en-US"/>
        </w:rPr>
        <w:t xml:space="preserve"> (Accessed: 15 January 2023)</w:t>
      </w:r>
    </w:p>
    <w:p w14:paraId="0BBD87C3"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010E0C4D"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Levy, S. (2021) 10 Methods to Incorporate Drama in the ESL Classroom. Available at: </w:t>
      </w:r>
      <w:hyperlink r:id="rId17" w:history="1">
        <w:r>
          <w:rPr>
            <w:rFonts w:ascii="AppleSystemUIFont" w:eastAsiaTheme="minorHAnsi" w:hAnsi="AppleSystemUIFont" w:cs="AppleSystemUIFont"/>
            <w:color w:val="DCA10D"/>
            <w:sz w:val="26"/>
            <w:szCs w:val="26"/>
            <w:lang w:eastAsia="en-US"/>
          </w:rPr>
          <w:t>https://busyteacher.org/6048-10-methods-to-incorporate-drama-in-the-esl.html</w:t>
        </w:r>
      </w:hyperlink>
      <w:r>
        <w:rPr>
          <w:rFonts w:ascii="AppleSystemUIFont" w:eastAsiaTheme="minorHAnsi" w:hAnsi="AppleSystemUIFont" w:cs="AppleSystemUIFont"/>
          <w:sz w:val="26"/>
          <w:szCs w:val="26"/>
          <w:lang w:eastAsia="en-US"/>
        </w:rPr>
        <w:t xml:space="preserve"> (Accessed: 19 January 2023)</w:t>
      </w:r>
    </w:p>
    <w:p w14:paraId="12FA8BE4" w14:textId="6E19158A"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 </w:t>
      </w:r>
    </w:p>
    <w:p w14:paraId="12DBBBED" w14:textId="77777777" w:rsidR="00365B89" w:rsidRDefault="00365B89" w:rsidP="00365B89">
      <w:pPr>
        <w:autoSpaceDE w:val="0"/>
        <w:autoSpaceDN w:val="0"/>
        <w:adjustRightInd w:val="0"/>
        <w:rPr>
          <w:rFonts w:ascii="AppleSystemUIFont" w:eastAsiaTheme="minorHAnsi" w:hAnsi="AppleSystemUIFont" w:cs="AppleSystemUIFont"/>
          <w:sz w:val="26"/>
          <w:szCs w:val="26"/>
          <w:lang w:eastAsia="en-US"/>
        </w:rPr>
      </w:pPr>
      <w:r>
        <w:rPr>
          <w:rFonts w:ascii="Arial" w:hAnsi="Arial" w:cs="Arial"/>
        </w:rPr>
        <w:lastRenderedPageBreak/>
        <w:t xml:space="preserve">Lewin, R. (2020) </w:t>
      </w:r>
      <w:r w:rsidRPr="005C59B9">
        <w:rPr>
          <w:rFonts w:ascii="Arial" w:hAnsi="Arial" w:cs="Arial"/>
        </w:rPr>
        <w:t>The Importance of Drama in the Development of Children</w:t>
      </w:r>
      <w:r>
        <w:rPr>
          <w:rFonts w:ascii="Arial" w:hAnsi="Arial" w:cs="Arial"/>
        </w:rPr>
        <w:t xml:space="preserve">. Available at: </w:t>
      </w:r>
      <w:hyperlink r:id="rId18" w:history="1">
        <w:r w:rsidRPr="006C5E1E">
          <w:rPr>
            <w:rStyle w:val="Hyperlink"/>
            <w:rFonts w:ascii="Arial" w:hAnsi="Arial" w:cs="Arial"/>
          </w:rPr>
          <w:t>https://potentialplusuk.org/index.php/2020/08/26/the-importance-of-drama-in-the-development-of-children-by-rachel-lewin/</w:t>
        </w:r>
      </w:hyperlink>
      <w:r>
        <w:rPr>
          <w:rFonts w:ascii="Arial" w:hAnsi="Arial" w:cs="Arial"/>
        </w:rPr>
        <w:t xml:space="preserve"> (Accessed: 15 January 2023)</w:t>
      </w:r>
    </w:p>
    <w:p w14:paraId="535C314A" w14:textId="77777777" w:rsidR="00365B89" w:rsidRDefault="00365B89" w:rsidP="00C56582">
      <w:pPr>
        <w:autoSpaceDE w:val="0"/>
        <w:autoSpaceDN w:val="0"/>
        <w:adjustRightInd w:val="0"/>
        <w:rPr>
          <w:rFonts w:ascii="AppleSystemUIFont" w:eastAsiaTheme="minorHAnsi" w:hAnsi="AppleSystemUIFont" w:cs="AppleSystemUIFont"/>
          <w:sz w:val="26"/>
          <w:szCs w:val="26"/>
          <w:lang w:eastAsia="en-US"/>
        </w:rPr>
      </w:pPr>
    </w:p>
    <w:p w14:paraId="30D559DC"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McLeod, S. (</w:t>
      </w:r>
      <w:proofErr w:type="gramStart"/>
      <w:r>
        <w:rPr>
          <w:rFonts w:ascii="AppleSystemUIFont" w:eastAsiaTheme="minorHAnsi" w:hAnsi="AppleSystemUIFont" w:cs="AppleSystemUIFont"/>
          <w:sz w:val="26"/>
          <w:szCs w:val="26"/>
          <w:lang w:eastAsia="en-US"/>
        </w:rPr>
        <w:t>2018)What</w:t>
      </w:r>
      <w:proofErr w:type="gramEnd"/>
      <w:r>
        <w:rPr>
          <w:rFonts w:ascii="AppleSystemUIFont" w:eastAsiaTheme="minorHAnsi" w:hAnsi="AppleSystemUIFont" w:cs="AppleSystemUIFont"/>
          <w:sz w:val="26"/>
          <w:szCs w:val="26"/>
          <w:lang w:eastAsia="en-US"/>
        </w:rPr>
        <w:t xml:space="preserve"> Is Operant Conditioning and How Does It Work? Available at: </w:t>
      </w:r>
      <w:hyperlink r:id="rId19" w:history="1">
        <w:r>
          <w:rPr>
            <w:rFonts w:ascii="AppleSystemUIFont" w:eastAsiaTheme="minorHAnsi" w:hAnsi="AppleSystemUIFont" w:cs="AppleSystemUIFont"/>
            <w:color w:val="DCA10D"/>
            <w:sz w:val="26"/>
            <w:szCs w:val="26"/>
            <w:lang w:eastAsia="en-US"/>
          </w:rPr>
          <w:t>https://www.simplypsychology.org/operant-conditioning.html</w:t>
        </w:r>
      </w:hyperlink>
      <w:r>
        <w:rPr>
          <w:rFonts w:ascii="AppleSystemUIFont" w:eastAsiaTheme="minorHAnsi" w:hAnsi="AppleSystemUIFont" w:cs="AppleSystemUIFont"/>
          <w:sz w:val="26"/>
          <w:szCs w:val="26"/>
          <w:lang w:eastAsia="en-US"/>
        </w:rPr>
        <w:t xml:space="preserve"> (Accessed:19 January 2023)</w:t>
      </w:r>
    </w:p>
    <w:p w14:paraId="03E51C76"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07819A4C"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McLeod, S. (2022) Vygotsky's Sociocultural Theory of Cognitive Development. Available at: </w:t>
      </w:r>
      <w:hyperlink r:id="rId20" w:history="1">
        <w:r>
          <w:rPr>
            <w:rFonts w:ascii="AppleSystemUIFont" w:eastAsiaTheme="minorHAnsi" w:hAnsi="AppleSystemUIFont" w:cs="AppleSystemUIFont"/>
            <w:color w:val="DCA10D"/>
            <w:sz w:val="26"/>
            <w:szCs w:val="26"/>
            <w:lang w:eastAsia="en-US"/>
          </w:rPr>
          <w:t>https://www.simplypsychology.org/vygotsky.html#MKO</w:t>
        </w:r>
      </w:hyperlink>
      <w:r>
        <w:rPr>
          <w:rFonts w:ascii="AppleSystemUIFont" w:eastAsiaTheme="minorHAnsi" w:hAnsi="AppleSystemUIFont" w:cs="AppleSystemUIFont"/>
          <w:sz w:val="26"/>
          <w:szCs w:val="26"/>
          <w:lang w:eastAsia="en-US"/>
        </w:rPr>
        <w:t xml:space="preserve"> (Accessed: 21 January 2023)</w:t>
      </w:r>
    </w:p>
    <w:p w14:paraId="12091304"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012B4188" w14:textId="191D896C"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Millwood Education (2016) Benefits of Role Play in Early Years. Available at: </w:t>
      </w:r>
      <w:hyperlink r:id="rId21" w:history="1">
        <w:r>
          <w:rPr>
            <w:rFonts w:ascii="AppleSystemUIFont" w:eastAsiaTheme="minorHAnsi" w:hAnsi="AppleSystemUIFont" w:cs="AppleSystemUIFont"/>
            <w:color w:val="DCA10D"/>
            <w:sz w:val="26"/>
            <w:szCs w:val="26"/>
            <w:lang w:eastAsia="en-US"/>
          </w:rPr>
          <w:t>https://www.millwoodeducation.co.uk/blog/post/07/2016/benefits-of-role-play-in-early-years/</w:t>
        </w:r>
      </w:hyperlink>
      <w:r>
        <w:rPr>
          <w:rFonts w:ascii="AppleSystemUIFont" w:eastAsiaTheme="minorHAnsi" w:hAnsi="AppleSystemUIFont" w:cs="AppleSystemUIFont"/>
          <w:sz w:val="26"/>
          <w:szCs w:val="26"/>
          <w:lang w:eastAsia="en-US"/>
        </w:rPr>
        <w:t xml:space="preserve"> (Accessed: 15 January 2023)</w:t>
      </w:r>
    </w:p>
    <w:p w14:paraId="737DBBA8"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39951BE6"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Queensland Government (2022) The power of science in early learning. Available at:</w:t>
      </w:r>
      <w:hyperlink r:id="rId22" w:history="1">
        <w:r>
          <w:rPr>
            <w:rFonts w:ascii="AppleSystemUIFont" w:eastAsiaTheme="minorHAnsi" w:hAnsi="AppleSystemUIFont" w:cs="AppleSystemUIFont"/>
            <w:color w:val="DCA10D"/>
            <w:sz w:val="26"/>
            <w:szCs w:val="26"/>
            <w:lang w:eastAsia="en-US"/>
          </w:rPr>
          <w:t>https://earlychildhood.qld.gov.au/news/educators/the-power-of-science-in-early-learning</w:t>
        </w:r>
      </w:hyperlink>
      <w:r>
        <w:rPr>
          <w:rFonts w:ascii="AppleSystemUIFont" w:eastAsiaTheme="minorHAnsi" w:hAnsi="AppleSystemUIFont" w:cs="AppleSystemUIFont"/>
          <w:sz w:val="26"/>
          <w:szCs w:val="26"/>
          <w:lang w:eastAsia="en-US"/>
        </w:rPr>
        <w:t xml:space="preserve"> (Accessed: 20 January 2023)</w:t>
      </w:r>
    </w:p>
    <w:p w14:paraId="285C178E"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7000639F" w14:textId="557B47A8"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Raising Children (2021) New skills for children: </w:t>
      </w:r>
      <w:r w:rsidR="00C7034F">
        <w:rPr>
          <w:rFonts w:ascii="AppleSystemUIFont" w:eastAsiaTheme="minorHAnsi" w:hAnsi="AppleSystemUIFont" w:cs="AppleSystemUIFont"/>
          <w:sz w:val="26"/>
          <w:szCs w:val="26"/>
          <w:lang w:eastAsia="en-US"/>
        </w:rPr>
        <w:t xml:space="preserve">a </w:t>
      </w:r>
      <w:r>
        <w:rPr>
          <w:rFonts w:ascii="AppleSystemUIFont" w:eastAsiaTheme="minorHAnsi" w:hAnsi="AppleSystemUIFont" w:cs="AppleSystemUIFont"/>
          <w:sz w:val="26"/>
          <w:szCs w:val="26"/>
          <w:lang w:eastAsia="en-US"/>
        </w:rPr>
        <w:t xml:space="preserve">behaviour management strategy. Available at: </w:t>
      </w:r>
      <w:hyperlink r:id="rId23" w:history="1">
        <w:r>
          <w:rPr>
            <w:rFonts w:ascii="AppleSystemUIFont" w:eastAsiaTheme="minorHAnsi" w:hAnsi="AppleSystemUIFont" w:cs="AppleSystemUIFont"/>
            <w:color w:val="DCA10D"/>
            <w:sz w:val="26"/>
            <w:szCs w:val="26"/>
            <w:lang w:eastAsia="en-US"/>
          </w:rPr>
          <w:t>https://raisingchildren.net.au/preschoolers/behaviour/behaviour-management-tips-tools/teaching-skills</w:t>
        </w:r>
      </w:hyperlink>
      <w:r>
        <w:rPr>
          <w:rFonts w:ascii="AppleSystemUIFont" w:eastAsiaTheme="minorHAnsi" w:hAnsi="AppleSystemUIFont" w:cs="AppleSystemUIFont"/>
          <w:sz w:val="26"/>
          <w:szCs w:val="26"/>
          <w:lang w:eastAsia="en-US"/>
        </w:rPr>
        <w:t xml:space="preserve"> (Accessed: 21 January 2023)</w:t>
      </w:r>
    </w:p>
    <w:p w14:paraId="59FABE13"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035ACDBA"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Sabeh, Y. (2014) The Importance of Drama Education in the Academic Process. Available at: </w:t>
      </w:r>
      <w:hyperlink r:id="rId24" w:history="1">
        <w:r>
          <w:rPr>
            <w:rFonts w:ascii="AppleSystemUIFont" w:eastAsiaTheme="minorHAnsi" w:hAnsi="AppleSystemUIFont" w:cs="AppleSystemUIFont"/>
            <w:color w:val="DCA10D"/>
            <w:sz w:val="26"/>
            <w:szCs w:val="26"/>
            <w:lang w:eastAsia="en-US"/>
          </w:rPr>
          <w:t>https://www.shoutoutuk.org/2014/10/27/importance-drama-education-academic-process/</w:t>
        </w:r>
      </w:hyperlink>
      <w:r>
        <w:rPr>
          <w:rFonts w:ascii="AppleSystemUIFont" w:eastAsiaTheme="minorHAnsi" w:hAnsi="AppleSystemUIFont" w:cs="AppleSystemUIFont"/>
          <w:sz w:val="26"/>
          <w:szCs w:val="26"/>
          <w:lang w:eastAsia="en-US"/>
        </w:rPr>
        <w:t xml:space="preserve"> (Accessed: 19 January)</w:t>
      </w:r>
    </w:p>
    <w:p w14:paraId="4D92FE7C"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1B39B171"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Scharer, J. (2017) Supporting Young Children’s Learning in a Dramatic Play Environment. Available at:</w:t>
      </w:r>
      <w:hyperlink r:id="rId25" w:history="1">
        <w:r>
          <w:rPr>
            <w:rFonts w:ascii="AppleSystemUIFont" w:eastAsiaTheme="minorHAnsi" w:hAnsi="AppleSystemUIFont" w:cs="AppleSystemUIFont"/>
            <w:color w:val="DCA10D"/>
            <w:sz w:val="26"/>
            <w:szCs w:val="26"/>
            <w:lang w:eastAsia="en-US"/>
          </w:rPr>
          <w:t>https://www.researchgate.net/publication/321636037_Supporting_Young_Children%27s_Learning_in_a_Dramatic_Play_Environment</w:t>
        </w:r>
      </w:hyperlink>
      <w:r>
        <w:rPr>
          <w:rFonts w:ascii="AppleSystemUIFont" w:eastAsiaTheme="minorHAnsi" w:hAnsi="AppleSystemUIFont" w:cs="AppleSystemUIFont"/>
          <w:sz w:val="26"/>
          <w:szCs w:val="26"/>
          <w:lang w:eastAsia="en-US"/>
        </w:rPr>
        <w:t xml:space="preserve"> (Accessed: 21 January 2023)</w:t>
      </w:r>
    </w:p>
    <w:p w14:paraId="0F590017"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64652322" w14:textId="4DB0A915"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Science Play (2022) science play designers and manufacturers of unique </w:t>
      </w:r>
      <w:r w:rsidR="00C7034F">
        <w:rPr>
          <w:rFonts w:ascii="AppleSystemUIFont" w:eastAsiaTheme="minorHAnsi" w:hAnsi="AppleSystemUIFont" w:cs="AppleSystemUIFont"/>
          <w:sz w:val="26"/>
          <w:szCs w:val="26"/>
          <w:lang w:eastAsia="en-US"/>
        </w:rPr>
        <w:t>and</w:t>
      </w:r>
      <w:r>
        <w:rPr>
          <w:rFonts w:ascii="AppleSystemUIFont" w:eastAsiaTheme="minorHAnsi" w:hAnsi="AppleSystemUIFont" w:cs="AppleSystemUIFont"/>
          <w:sz w:val="26"/>
          <w:szCs w:val="26"/>
          <w:lang w:eastAsia="en-US"/>
        </w:rPr>
        <w:t xml:space="preserve"> inspiring play spaces. Available </w:t>
      </w:r>
      <w:proofErr w:type="spellStart"/>
      <w:r>
        <w:rPr>
          <w:rFonts w:ascii="AppleSystemUIFont" w:eastAsiaTheme="minorHAnsi" w:hAnsi="AppleSystemUIFont" w:cs="AppleSystemUIFont"/>
          <w:sz w:val="26"/>
          <w:szCs w:val="26"/>
          <w:lang w:eastAsia="en-US"/>
        </w:rPr>
        <w:t>at:</w:t>
      </w:r>
      <w:hyperlink r:id="rId26" w:history="1">
        <w:r>
          <w:rPr>
            <w:rFonts w:ascii="AppleSystemUIFont" w:eastAsiaTheme="minorHAnsi" w:hAnsi="AppleSystemUIFont" w:cs="AppleSystemUIFont"/>
            <w:color w:val="DCA10D"/>
            <w:sz w:val="26"/>
            <w:szCs w:val="26"/>
            <w:lang w:eastAsia="en-US"/>
          </w:rPr>
          <w:t>http</w:t>
        </w:r>
        <w:proofErr w:type="spellEnd"/>
        <w:r>
          <w:rPr>
            <w:rFonts w:ascii="AppleSystemUIFont" w:eastAsiaTheme="minorHAnsi" w:hAnsi="AppleSystemUIFont" w:cs="AppleSystemUIFont"/>
            <w:color w:val="DCA10D"/>
            <w:sz w:val="26"/>
            <w:szCs w:val="26"/>
            <w:lang w:eastAsia="en-US"/>
          </w:rPr>
          <w:t>://www.scienceplay.co.uk/?p=33</w:t>
        </w:r>
      </w:hyperlink>
      <w:r>
        <w:rPr>
          <w:rFonts w:ascii="AppleSystemUIFont" w:eastAsiaTheme="minorHAnsi" w:hAnsi="AppleSystemUIFont" w:cs="AppleSystemUIFont"/>
          <w:sz w:val="26"/>
          <w:szCs w:val="26"/>
          <w:lang w:eastAsia="en-US"/>
        </w:rPr>
        <w:t xml:space="preserve"> (Accessed: 20 January 2023)</w:t>
      </w:r>
    </w:p>
    <w:p w14:paraId="1701B2B6"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37319E0D"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Stockton, E. (2021) The Need for Self-Expression. Available at: </w:t>
      </w:r>
      <w:hyperlink r:id="rId27" w:history="1">
        <w:r>
          <w:rPr>
            <w:rFonts w:ascii="AppleSystemUIFont" w:eastAsiaTheme="minorHAnsi" w:hAnsi="AppleSystemUIFont" w:cs="AppleSystemUIFont"/>
            <w:color w:val="DCA10D"/>
            <w:sz w:val="26"/>
            <w:szCs w:val="26"/>
            <w:lang w:eastAsia="en-US"/>
          </w:rPr>
          <w:t>https://rrtampa.com/need-self-expression/</w:t>
        </w:r>
      </w:hyperlink>
      <w:r>
        <w:rPr>
          <w:rFonts w:ascii="AppleSystemUIFont" w:eastAsiaTheme="minorHAnsi" w:hAnsi="AppleSystemUIFont" w:cs="AppleSystemUIFont"/>
          <w:sz w:val="26"/>
          <w:szCs w:val="26"/>
          <w:lang w:eastAsia="en-US"/>
        </w:rPr>
        <w:t xml:space="preserve"> (Accessed: 14 January 2023)</w:t>
      </w:r>
    </w:p>
    <w:p w14:paraId="05891977"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77A29B4E"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UNICEF (2017) a summary of the un convention on the rights of the child. Available at: </w:t>
      </w:r>
      <w:hyperlink r:id="rId28" w:history="1">
        <w:r>
          <w:rPr>
            <w:rFonts w:ascii="AppleSystemUIFont" w:eastAsiaTheme="minorHAnsi" w:hAnsi="AppleSystemUIFont" w:cs="AppleSystemUIFont"/>
            <w:color w:val="DCA10D"/>
            <w:sz w:val="26"/>
            <w:szCs w:val="26"/>
            <w:lang w:eastAsia="en-US"/>
          </w:rPr>
          <w:t>https://www.unicef.org.uk/rights-respecting-schools/wp-content/uploads/sites/4/2017/01/Summary-of-the-UNCRC.pdf</w:t>
        </w:r>
      </w:hyperlink>
      <w:r>
        <w:rPr>
          <w:rFonts w:ascii="AppleSystemUIFont" w:eastAsiaTheme="minorHAnsi" w:hAnsi="AppleSystemUIFont" w:cs="AppleSystemUIFont"/>
          <w:sz w:val="26"/>
          <w:szCs w:val="26"/>
          <w:lang w:eastAsia="en-US"/>
        </w:rPr>
        <w:t xml:space="preserve"> (Accessed: 19 January 2023)</w:t>
      </w:r>
    </w:p>
    <w:p w14:paraId="342CFE91" w14:textId="77777777" w:rsidR="00C56582" w:rsidRDefault="00C56582" w:rsidP="00C56582">
      <w:pPr>
        <w:autoSpaceDE w:val="0"/>
        <w:autoSpaceDN w:val="0"/>
        <w:adjustRightInd w:val="0"/>
        <w:rPr>
          <w:rFonts w:ascii="AppleSystemUIFont" w:eastAsiaTheme="minorHAnsi" w:hAnsi="AppleSystemUIFont" w:cs="AppleSystemUIFont"/>
          <w:sz w:val="26"/>
          <w:szCs w:val="26"/>
          <w:lang w:eastAsia="en-US"/>
        </w:rPr>
      </w:pPr>
    </w:p>
    <w:p w14:paraId="7FF6B3B9" w14:textId="3D2EC4A3" w:rsidR="00C56582" w:rsidRPr="0083382F" w:rsidRDefault="00C56582" w:rsidP="00C56582">
      <w:pPr>
        <w:tabs>
          <w:tab w:val="left" w:pos="3165"/>
        </w:tabs>
        <w:rPr>
          <w:rFonts w:ascii="Arial" w:hAnsi="Arial" w:cs="Arial"/>
        </w:rPr>
      </w:pPr>
      <w:r>
        <w:rPr>
          <w:rFonts w:ascii="AppleSystemUIFont" w:eastAsiaTheme="minorHAnsi" w:hAnsi="AppleSystemUIFont" w:cs="AppleSystemUIFont"/>
          <w:sz w:val="26"/>
          <w:szCs w:val="26"/>
          <w:lang w:eastAsia="en-US"/>
        </w:rPr>
        <w:t xml:space="preserve">Western Governors University (2021) Dramatic Play: What It Is and Why It’s Important. Available at: </w:t>
      </w:r>
      <w:hyperlink r:id="rId29" w:history="1">
        <w:r>
          <w:rPr>
            <w:rFonts w:ascii="AppleSystemUIFont" w:eastAsiaTheme="minorHAnsi" w:hAnsi="AppleSystemUIFont" w:cs="AppleSystemUIFont"/>
            <w:color w:val="DCA10D"/>
            <w:sz w:val="26"/>
            <w:szCs w:val="26"/>
            <w:lang w:eastAsia="en-US"/>
          </w:rPr>
          <w:t>https://www.wgu.edu/blog/dramatic-play-what-is-why-important2111.html#close</w:t>
        </w:r>
      </w:hyperlink>
      <w:r>
        <w:rPr>
          <w:rFonts w:ascii="AppleSystemUIFont" w:eastAsiaTheme="minorHAnsi" w:hAnsi="AppleSystemUIFont" w:cs="AppleSystemUIFont"/>
          <w:sz w:val="26"/>
          <w:szCs w:val="26"/>
          <w:lang w:eastAsia="en-US"/>
        </w:rPr>
        <w:t xml:space="preserve"> (Accessed: 15 January 2023)</w:t>
      </w:r>
    </w:p>
    <w:sectPr w:rsidR="00C56582" w:rsidRPr="0083382F">
      <w:headerReference w:type="default" r:id="rId30"/>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B180C" w14:textId="77777777" w:rsidR="00095235" w:rsidRDefault="00095235" w:rsidP="00095235">
      <w:r>
        <w:separator/>
      </w:r>
    </w:p>
  </w:endnote>
  <w:endnote w:type="continuationSeparator" w:id="0">
    <w:p w14:paraId="2F485CE7" w14:textId="77777777" w:rsidR="00095235" w:rsidRDefault="00095235" w:rsidP="000952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7852846"/>
      <w:docPartObj>
        <w:docPartGallery w:val="Page Numbers (Bottom of Page)"/>
        <w:docPartUnique/>
      </w:docPartObj>
    </w:sdtPr>
    <w:sdtContent>
      <w:p w14:paraId="23503BD2" w14:textId="03C33BC4" w:rsidR="000F486C" w:rsidRDefault="000F486C" w:rsidP="000F48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A9EF5A" w14:textId="77777777" w:rsidR="000F486C" w:rsidRDefault="000F486C" w:rsidP="000F48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2242856"/>
      <w:docPartObj>
        <w:docPartGallery w:val="Page Numbers (Bottom of Page)"/>
        <w:docPartUnique/>
      </w:docPartObj>
    </w:sdtPr>
    <w:sdtContent>
      <w:p w14:paraId="2B0C17EC" w14:textId="1A984C91" w:rsidR="000F486C" w:rsidRDefault="000F486C" w:rsidP="000F48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5D6C2F" w14:textId="77777777" w:rsidR="000F486C" w:rsidRDefault="000F486C" w:rsidP="000F48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E47BA" w14:textId="77777777" w:rsidR="00095235" w:rsidRDefault="00095235" w:rsidP="00095235">
      <w:r>
        <w:separator/>
      </w:r>
    </w:p>
  </w:footnote>
  <w:footnote w:type="continuationSeparator" w:id="0">
    <w:p w14:paraId="6C56134A" w14:textId="77777777" w:rsidR="00095235" w:rsidRDefault="00095235" w:rsidP="000952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D8671" w14:textId="3DAE89AE" w:rsidR="00095235" w:rsidRPr="00095235" w:rsidRDefault="00095235">
    <w:pPr>
      <w:pStyle w:val="Header"/>
      <w:rPr>
        <w:rFonts w:ascii="Arial" w:hAnsi="Arial" w:cs="Arial"/>
      </w:rPr>
    </w:pPr>
    <w:r w:rsidRPr="00095235">
      <w:rPr>
        <w:rFonts w:ascii="Arial" w:hAnsi="Arial" w:cs="Arial"/>
      </w:rPr>
      <w:t>ECGE5001P/C</w:t>
    </w:r>
    <w:r w:rsidRPr="00095235">
      <w:rPr>
        <w:rFonts w:ascii="Arial" w:hAnsi="Arial" w:cs="Arial"/>
      </w:rPr>
      <w:ptab w:relativeTo="margin" w:alignment="center" w:leader="none"/>
    </w:r>
    <w:r w:rsidRPr="00095235">
      <w:rPr>
        <w:rFonts w:ascii="Arial" w:hAnsi="Arial" w:cs="Arial"/>
      </w:rPr>
      <w:ptab w:relativeTo="margin" w:alignment="right" w:leader="none"/>
    </w:r>
    <w:r w:rsidRPr="00095235">
      <w:rPr>
        <w:rFonts w:ascii="Arial" w:hAnsi="Arial" w:cs="Arial"/>
      </w:rPr>
      <w:t>2101032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E5C00"/>
    <w:multiLevelType w:val="hybridMultilevel"/>
    <w:tmpl w:val="5310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A25A4"/>
    <w:multiLevelType w:val="hybridMultilevel"/>
    <w:tmpl w:val="855CB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8B2BA7"/>
    <w:multiLevelType w:val="hybridMultilevel"/>
    <w:tmpl w:val="E60E2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235"/>
    <w:rsid w:val="00002AD8"/>
    <w:rsid w:val="00012E19"/>
    <w:rsid w:val="0003115A"/>
    <w:rsid w:val="0003309D"/>
    <w:rsid w:val="00034D97"/>
    <w:rsid w:val="00036E2B"/>
    <w:rsid w:val="00037E23"/>
    <w:rsid w:val="000449B9"/>
    <w:rsid w:val="00046F8C"/>
    <w:rsid w:val="00047A23"/>
    <w:rsid w:val="00050A28"/>
    <w:rsid w:val="00055A5D"/>
    <w:rsid w:val="0006337A"/>
    <w:rsid w:val="00082C12"/>
    <w:rsid w:val="00083193"/>
    <w:rsid w:val="00095235"/>
    <w:rsid w:val="000A33D4"/>
    <w:rsid w:val="000B207D"/>
    <w:rsid w:val="000B694B"/>
    <w:rsid w:val="000C0456"/>
    <w:rsid w:val="000C0A4D"/>
    <w:rsid w:val="000D2D3C"/>
    <w:rsid w:val="000D4484"/>
    <w:rsid w:val="000D73D9"/>
    <w:rsid w:val="000E1476"/>
    <w:rsid w:val="000E5B4C"/>
    <w:rsid w:val="000F00C7"/>
    <w:rsid w:val="000F0205"/>
    <w:rsid w:val="000F1B89"/>
    <w:rsid w:val="000F486C"/>
    <w:rsid w:val="000F4D0E"/>
    <w:rsid w:val="00105D3B"/>
    <w:rsid w:val="00106828"/>
    <w:rsid w:val="001101C2"/>
    <w:rsid w:val="00113EA1"/>
    <w:rsid w:val="00120AAF"/>
    <w:rsid w:val="00126A40"/>
    <w:rsid w:val="001442AB"/>
    <w:rsid w:val="001465CF"/>
    <w:rsid w:val="001539C0"/>
    <w:rsid w:val="00170D54"/>
    <w:rsid w:val="00180AB3"/>
    <w:rsid w:val="001861E8"/>
    <w:rsid w:val="00186D6B"/>
    <w:rsid w:val="0019153C"/>
    <w:rsid w:val="001A10DB"/>
    <w:rsid w:val="001A1A9E"/>
    <w:rsid w:val="001D4C29"/>
    <w:rsid w:val="001D5F78"/>
    <w:rsid w:val="001E738F"/>
    <w:rsid w:val="00207292"/>
    <w:rsid w:val="00207DAE"/>
    <w:rsid w:val="002142E0"/>
    <w:rsid w:val="00215E8D"/>
    <w:rsid w:val="002168D1"/>
    <w:rsid w:val="002226F3"/>
    <w:rsid w:val="00232185"/>
    <w:rsid w:val="0023467B"/>
    <w:rsid w:val="00234A73"/>
    <w:rsid w:val="00241CF5"/>
    <w:rsid w:val="00242D15"/>
    <w:rsid w:val="00254C9E"/>
    <w:rsid w:val="00270899"/>
    <w:rsid w:val="00272B51"/>
    <w:rsid w:val="0028619C"/>
    <w:rsid w:val="00291B93"/>
    <w:rsid w:val="00296CBF"/>
    <w:rsid w:val="00296D9B"/>
    <w:rsid w:val="002A3EAA"/>
    <w:rsid w:val="002B465D"/>
    <w:rsid w:val="002E487A"/>
    <w:rsid w:val="002E636D"/>
    <w:rsid w:val="002F5C86"/>
    <w:rsid w:val="00300D4B"/>
    <w:rsid w:val="00307260"/>
    <w:rsid w:val="00310C1D"/>
    <w:rsid w:val="00317039"/>
    <w:rsid w:val="00323551"/>
    <w:rsid w:val="00325FC2"/>
    <w:rsid w:val="00335C7A"/>
    <w:rsid w:val="00346281"/>
    <w:rsid w:val="003470A4"/>
    <w:rsid w:val="00351822"/>
    <w:rsid w:val="00354D4D"/>
    <w:rsid w:val="003566C8"/>
    <w:rsid w:val="0036392E"/>
    <w:rsid w:val="00365B89"/>
    <w:rsid w:val="00375739"/>
    <w:rsid w:val="00377726"/>
    <w:rsid w:val="00386E2D"/>
    <w:rsid w:val="00390016"/>
    <w:rsid w:val="003A13FE"/>
    <w:rsid w:val="003A1AC7"/>
    <w:rsid w:val="003B5249"/>
    <w:rsid w:val="003C1905"/>
    <w:rsid w:val="003E73FB"/>
    <w:rsid w:val="003F77C9"/>
    <w:rsid w:val="00405624"/>
    <w:rsid w:val="00417629"/>
    <w:rsid w:val="00417AFD"/>
    <w:rsid w:val="00425127"/>
    <w:rsid w:val="00446F21"/>
    <w:rsid w:val="00447D79"/>
    <w:rsid w:val="0046322B"/>
    <w:rsid w:val="00467CED"/>
    <w:rsid w:val="00476113"/>
    <w:rsid w:val="00487A2E"/>
    <w:rsid w:val="00491784"/>
    <w:rsid w:val="004A136F"/>
    <w:rsid w:val="004A32EC"/>
    <w:rsid w:val="004B0292"/>
    <w:rsid w:val="004B4EEA"/>
    <w:rsid w:val="004D1780"/>
    <w:rsid w:val="004D1CF8"/>
    <w:rsid w:val="004E33A2"/>
    <w:rsid w:val="004F1F42"/>
    <w:rsid w:val="005025AE"/>
    <w:rsid w:val="00503529"/>
    <w:rsid w:val="00510234"/>
    <w:rsid w:val="00513A54"/>
    <w:rsid w:val="005156BD"/>
    <w:rsid w:val="00525EB5"/>
    <w:rsid w:val="00533523"/>
    <w:rsid w:val="0053783A"/>
    <w:rsid w:val="00552493"/>
    <w:rsid w:val="00553E09"/>
    <w:rsid w:val="00560E25"/>
    <w:rsid w:val="005750A2"/>
    <w:rsid w:val="00577001"/>
    <w:rsid w:val="005832E4"/>
    <w:rsid w:val="00590759"/>
    <w:rsid w:val="00593FD4"/>
    <w:rsid w:val="00594959"/>
    <w:rsid w:val="005A0E78"/>
    <w:rsid w:val="005A1B05"/>
    <w:rsid w:val="005A1CEF"/>
    <w:rsid w:val="005A5D84"/>
    <w:rsid w:val="005C1135"/>
    <w:rsid w:val="005C59B9"/>
    <w:rsid w:val="005D56A2"/>
    <w:rsid w:val="005D7636"/>
    <w:rsid w:val="005E4E18"/>
    <w:rsid w:val="005F5F28"/>
    <w:rsid w:val="0061329A"/>
    <w:rsid w:val="00613582"/>
    <w:rsid w:val="00614296"/>
    <w:rsid w:val="00617040"/>
    <w:rsid w:val="00621BF3"/>
    <w:rsid w:val="00631083"/>
    <w:rsid w:val="00634328"/>
    <w:rsid w:val="00634C3B"/>
    <w:rsid w:val="006403CE"/>
    <w:rsid w:val="00647FC4"/>
    <w:rsid w:val="0068185D"/>
    <w:rsid w:val="00684279"/>
    <w:rsid w:val="00687806"/>
    <w:rsid w:val="00692C8C"/>
    <w:rsid w:val="006944CE"/>
    <w:rsid w:val="006A0593"/>
    <w:rsid w:val="006A7475"/>
    <w:rsid w:val="006B207F"/>
    <w:rsid w:val="006B53CE"/>
    <w:rsid w:val="006C3B6D"/>
    <w:rsid w:val="006E32DA"/>
    <w:rsid w:val="006E46D9"/>
    <w:rsid w:val="00724C7E"/>
    <w:rsid w:val="00734B47"/>
    <w:rsid w:val="00737EC8"/>
    <w:rsid w:val="00745706"/>
    <w:rsid w:val="0074601E"/>
    <w:rsid w:val="007478FD"/>
    <w:rsid w:val="0075430C"/>
    <w:rsid w:val="007707ED"/>
    <w:rsid w:val="00771F71"/>
    <w:rsid w:val="00772192"/>
    <w:rsid w:val="0077675C"/>
    <w:rsid w:val="00780053"/>
    <w:rsid w:val="00787C80"/>
    <w:rsid w:val="007B0CD0"/>
    <w:rsid w:val="007B5B00"/>
    <w:rsid w:val="007B5BF6"/>
    <w:rsid w:val="007B78A7"/>
    <w:rsid w:val="007C630D"/>
    <w:rsid w:val="007D111E"/>
    <w:rsid w:val="007D2ED0"/>
    <w:rsid w:val="007D546B"/>
    <w:rsid w:val="007D61FF"/>
    <w:rsid w:val="007F29B5"/>
    <w:rsid w:val="007F64A1"/>
    <w:rsid w:val="007F7A46"/>
    <w:rsid w:val="00801099"/>
    <w:rsid w:val="00801CC3"/>
    <w:rsid w:val="008103CA"/>
    <w:rsid w:val="0081156D"/>
    <w:rsid w:val="00811F4C"/>
    <w:rsid w:val="0081280E"/>
    <w:rsid w:val="0083382F"/>
    <w:rsid w:val="008454C2"/>
    <w:rsid w:val="00851164"/>
    <w:rsid w:val="008541B2"/>
    <w:rsid w:val="00862EF5"/>
    <w:rsid w:val="00874DA9"/>
    <w:rsid w:val="00875DC2"/>
    <w:rsid w:val="00876F9C"/>
    <w:rsid w:val="00880F33"/>
    <w:rsid w:val="00887E08"/>
    <w:rsid w:val="00892024"/>
    <w:rsid w:val="008970CC"/>
    <w:rsid w:val="008A2015"/>
    <w:rsid w:val="008D7382"/>
    <w:rsid w:val="008F1A8B"/>
    <w:rsid w:val="008F2CCD"/>
    <w:rsid w:val="008F62E5"/>
    <w:rsid w:val="00903F34"/>
    <w:rsid w:val="00914C55"/>
    <w:rsid w:val="00916853"/>
    <w:rsid w:val="00916CAA"/>
    <w:rsid w:val="00923582"/>
    <w:rsid w:val="00933E2A"/>
    <w:rsid w:val="00941F3D"/>
    <w:rsid w:val="00946293"/>
    <w:rsid w:val="00954C2C"/>
    <w:rsid w:val="00956218"/>
    <w:rsid w:val="00957A1E"/>
    <w:rsid w:val="009631D4"/>
    <w:rsid w:val="00964990"/>
    <w:rsid w:val="00974F5E"/>
    <w:rsid w:val="00997211"/>
    <w:rsid w:val="009A5232"/>
    <w:rsid w:val="009B3719"/>
    <w:rsid w:val="009B7F4F"/>
    <w:rsid w:val="009C0A1C"/>
    <w:rsid w:val="009C568F"/>
    <w:rsid w:val="009C681A"/>
    <w:rsid w:val="009E5468"/>
    <w:rsid w:val="009E6FBC"/>
    <w:rsid w:val="009F1F72"/>
    <w:rsid w:val="00A00EF1"/>
    <w:rsid w:val="00A0765F"/>
    <w:rsid w:val="00A10ED1"/>
    <w:rsid w:val="00A13F5A"/>
    <w:rsid w:val="00A15125"/>
    <w:rsid w:val="00A3531F"/>
    <w:rsid w:val="00A35C96"/>
    <w:rsid w:val="00A37CB4"/>
    <w:rsid w:val="00A42BCD"/>
    <w:rsid w:val="00A468F5"/>
    <w:rsid w:val="00A46BEA"/>
    <w:rsid w:val="00A54635"/>
    <w:rsid w:val="00A61D0B"/>
    <w:rsid w:val="00A62910"/>
    <w:rsid w:val="00A64E6E"/>
    <w:rsid w:val="00A67C53"/>
    <w:rsid w:val="00A7369E"/>
    <w:rsid w:val="00A82461"/>
    <w:rsid w:val="00A860AD"/>
    <w:rsid w:val="00A9774A"/>
    <w:rsid w:val="00AB1671"/>
    <w:rsid w:val="00AB3067"/>
    <w:rsid w:val="00AB7CF9"/>
    <w:rsid w:val="00AC75E5"/>
    <w:rsid w:val="00AD6012"/>
    <w:rsid w:val="00B009F9"/>
    <w:rsid w:val="00B00C81"/>
    <w:rsid w:val="00B13427"/>
    <w:rsid w:val="00B159FC"/>
    <w:rsid w:val="00B25BD8"/>
    <w:rsid w:val="00B27304"/>
    <w:rsid w:val="00B41297"/>
    <w:rsid w:val="00B43AF1"/>
    <w:rsid w:val="00B51C8B"/>
    <w:rsid w:val="00B51D61"/>
    <w:rsid w:val="00B64EDE"/>
    <w:rsid w:val="00B66F65"/>
    <w:rsid w:val="00B72C0B"/>
    <w:rsid w:val="00B7371D"/>
    <w:rsid w:val="00B73E78"/>
    <w:rsid w:val="00B86711"/>
    <w:rsid w:val="00B87C8F"/>
    <w:rsid w:val="00B9453C"/>
    <w:rsid w:val="00BA3DF5"/>
    <w:rsid w:val="00BB0F01"/>
    <w:rsid w:val="00BB55D6"/>
    <w:rsid w:val="00BD0D17"/>
    <w:rsid w:val="00BE1997"/>
    <w:rsid w:val="00BE3681"/>
    <w:rsid w:val="00BF001B"/>
    <w:rsid w:val="00BF1F31"/>
    <w:rsid w:val="00BF2799"/>
    <w:rsid w:val="00C17ED3"/>
    <w:rsid w:val="00C2608C"/>
    <w:rsid w:val="00C26858"/>
    <w:rsid w:val="00C3174F"/>
    <w:rsid w:val="00C34F16"/>
    <w:rsid w:val="00C37C8D"/>
    <w:rsid w:val="00C515B8"/>
    <w:rsid w:val="00C52D9D"/>
    <w:rsid w:val="00C56582"/>
    <w:rsid w:val="00C63A1E"/>
    <w:rsid w:val="00C7034F"/>
    <w:rsid w:val="00C70F96"/>
    <w:rsid w:val="00C87A32"/>
    <w:rsid w:val="00C969B0"/>
    <w:rsid w:val="00CA54AA"/>
    <w:rsid w:val="00CA6144"/>
    <w:rsid w:val="00CC7107"/>
    <w:rsid w:val="00CD35C4"/>
    <w:rsid w:val="00CD4CDF"/>
    <w:rsid w:val="00CE49E1"/>
    <w:rsid w:val="00CE6161"/>
    <w:rsid w:val="00CF5935"/>
    <w:rsid w:val="00D0118E"/>
    <w:rsid w:val="00D10041"/>
    <w:rsid w:val="00D14EF9"/>
    <w:rsid w:val="00D31149"/>
    <w:rsid w:val="00D315F0"/>
    <w:rsid w:val="00D4508C"/>
    <w:rsid w:val="00D53D05"/>
    <w:rsid w:val="00D60BB4"/>
    <w:rsid w:val="00D65B5C"/>
    <w:rsid w:val="00D6691C"/>
    <w:rsid w:val="00D73C58"/>
    <w:rsid w:val="00D764DB"/>
    <w:rsid w:val="00D77FBE"/>
    <w:rsid w:val="00D85504"/>
    <w:rsid w:val="00D870B8"/>
    <w:rsid w:val="00DA5A69"/>
    <w:rsid w:val="00DA74DA"/>
    <w:rsid w:val="00DB748C"/>
    <w:rsid w:val="00DD14FF"/>
    <w:rsid w:val="00E10263"/>
    <w:rsid w:val="00E1190E"/>
    <w:rsid w:val="00E12482"/>
    <w:rsid w:val="00E134FD"/>
    <w:rsid w:val="00E1449E"/>
    <w:rsid w:val="00E25DE0"/>
    <w:rsid w:val="00E34B77"/>
    <w:rsid w:val="00E44DB4"/>
    <w:rsid w:val="00E47222"/>
    <w:rsid w:val="00E509E4"/>
    <w:rsid w:val="00E61473"/>
    <w:rsid w:val="00E64548"/>
    <w:rsid w:val="00E70A1C"/>
    <w:rsid w:val="00E74D9D"/>
    <w:rsid w:val="00E82135"/>
    <w:rsid w:val="00E83E0A"/>
    <w:rsid w:val="00EE78F7"/>
    <w:rsid w:val="00EF22B2"/>
    <w:rsid w:val="00EF2ED8"/>
    <w:rsid w:val="00F036BB"/>
    <w:rsid w:val="00F123AA"/>
    <w:rsid w:val="00F147E4"/>
    <w:rsid w:val="00F1699F"/>
    <w:rsid w:val="00F26605"/>
    <w:rsid w:val="00F267D0"/>
    <w:rsid w:val="00F307AE"/>
    <w:rsid w:val="00F34AD5"/>
    <w:rsid w:val="00F35172"/>
    <w:rsid w:val="00F60C8B"/>
    <w:rsid w:val="00F75E86"/>
    <w:rsid w:val="00F82F0A"/>
    <w:rsid w:val="00F835F0"/>
    <w:rsid w:val="00F92B17"/>
    <w:rsid w:val="00FA1FD1"/>
    <w:rsid w:val="00FB01FB"/>
    <w:rsid w:val="00FD4F54"/>
    <w:rsid w:val="00FF2BD2"/>
    <w:rsid w:val="00FF69DD"/>
    <w:rsid w:val="00FF7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5AAE3A"/>
  <w15:chartTrackingRefBased/>
  <w15:docId w15:val="{C7BD9C5F-75EB-064C-922A-A97B36100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582"/>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5235"/>
    <w:pPr>
      <w:tabs>
        <w:tab w:val="center" w:pos="4513"/>
        <w:tab w:val="right" w:pos="9026"/>
      </w:tabs>
    </w:pPr>
  </w:style>
  <w:style w:type="character" w:customStyle="1" w:styleId="HeaderChar">
    <w:name w:val="Header Char"/>
    <w:basedOn w:val="DefaultParagraphFont"/>
    <w:link w:val="Header"/>
    <w:uiPriority w:val="99"/>
    <w:rsid w:val="00095235"/>
  </w:style>
  <w:style w:type="paragraph" w:styleId="Footer">
    <w:name w:val="footer"/>
    <w:basedOn w:val="Normal"/>
    <w:link w:val="FooterChar"/>
    <w:uiPriority w:val="99"/>
    <w:unhideWhenUsed/>
    <w:rsid w:val="00095235"/>
    <w:pPr>
      <w:tabs>
        <w:tab w:val="center" w:pos="4513"/>
        <w:tab w:val="right" w:pos="9026"/>
      </w:tabs>
    </w:pPr>
  </w:style>
  <w:style w:type="character" w:customStyle="1" w:styleId="FooterChar">
    <w:name w:val="Footer Char"/>
    <w:basedOn w:val="DefaultParagraphFont"/>
    <w:link w:val="Footer"/>
    <w:uiPriority w:val="99"/>
    <w:rsid w:val="00095235"/>
  </w:style>
  <w:style w:type="character" w:customStyle="1" w:styleId="normaltextrun">
    <w:name w:val="normaltextrun"/>
    <w:basedOn w:val="DefaultParagraphFont"/>
    <w:rsid w:val="00095235"/>
  </w:style>
  <w:style w:type="character" w:styleId="PageNumber">
    <w:name w:val="page number"/>
    <w:basedOn w:val="DefaultParagraphFont"/>
    <w:uiPriority w:val="99"/>
    <w:semiHidden/>
    <w:unhideWhenUsed/>
    <w:rsid w:val="000F486C"/>
  </w:style>
  <w:style w:type="paragraph" w:styleId="ListParagraph">
    <w:name w:val="List Paragraph"/>
    <w:basedOn w:val="Normal"/>
    <w:uiPriority w:val="34"/>
    <w:qFormat/>
    <w:rsid w:val="007D61FF"/>
    <w:pPr>
      <w:ind w:left="720"/>
      <w:contextualSpacing/>
    </w:pPr>
  </w:style>
  <w:style w:type="character" w:styleId="Hyperlink">
    <w:name w:val="Hyperlink"/>
    <w:basedOn w:val="DefaultParagraphFont"/>
    <w:uiPriority w:val="99"/>
    <w:unhideWhenUsed/>
    <w:rsid w:val="00A3531F"/>
    <w:rPr>
      <w:color w:val="0563C1" w:themeColor="hyperlink"/>
      <w:u w:val="single"/>
    </w:rPr>
  </w:style>
  <w:style w:type="character" w:styleId="UnresolvedMention">
    <w:name w:val="Unresolved Mention"/>
    <w:basedOn w:val="DefaultParagraphFont"/>
    <w:uiPriority w:val="99"/>
    <w:semiHidden/>
    <w:unhideWhenUsed/>
    <w:rsid w:val="00A3531F"/>
    <w:rPr>
      <w:color w:val="605E5C"/>
      <w:shd w:val="clear" w:color="auto" w:fill="E1DFDD"/>
    </w:rPr>
  </w:style>
  <w:style w:type="character" w:styleId="FollowedHyperlink">
    <w:name w:val="FollowedHyperlink"/>
    <w:basedOn w:val="DefaultParagraphFont"/>
    <w:uiPriority w:val="99"/>
    <w:semiHidden/>
    <w:unhideWhenUsed/>
    <w:rsid w:val="00A353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373943">
      <w:bodyDiv w:val="1"/>
      <w:marLeft w:val="0"/>
      <w:marRight w:val="0"/>
      <w:marTop w:val="0"/>
      <w:marBottom w:val="0"/>
      <w:divBdr>
        <w:top w:val="none" w:sz="0" w:space="0" w:color="auto"/>
        <w:left w:val="none" w:sz="0" w:space="0" w:color="auto"/>
        <w:bottom w:val="none" w:sz="0" w:space="0" w:color="auto"/>
        <w:right w:val="none" w:sz="0" w:space="0" w:color="auto"/>
      </w:divBdr>
      <w:divsChild>
        <w:div w:id="1482311872">
          <w:marLeft w:val="0"/>
          <w:marRight w:val="0"/>
          <w:marTop w:val="0"/>
          <w:marBottom w:val="0"/>
          <w:divBdr>
            <w:top w:val="none" w:sz="0" w:space="0" w:color="auto"/>
            <w:left w:val="none" w:sz="0" w:space="0" w:color="auto"/>
            <w:bottom w:val="none" w:sz="0" w:space="0" w:color="auto"/>
            <w:right w:val="none" w:sz="0" w:space="0" w:color="auto"/>
          </w:divBdr>
          <w:divsChild>
            <w:div w:id="1545555869">
              <w:marLeft w:val="0"/>
              <w:marRight w:val="0"/>
              <w:marTop w:val="0"/>
              <w:marBottom w:val="0"/>
              <w:divBdr>
                <w:top w:val="none" w:sz="0" w:space="0" w:color="auto"/>
                <w:left w:val="none" w:sz="0" w:space="0" w:color="auto"/>
                <w:bottom w:val="none" w:sz="0" w:space="0" w:color="auto"/>
                <w:right w:val="none" w:sz="0" w:space="0" w:color="auto"/>
              </w:divBdr>
              <w:divsChild>
                <w:div w:id="27302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639978">
      <w:bodyDiv w:val="1"/>
      <w:marLeft w:val="0"/>
      <w:marRight w:val="0"/>
      <w:marTop w:val="0"/>
      <w:marBottom w:val="0"/>
      <w:divBdr>
        <w:top w:val="none" w:sz="0" w:space="0" w:color="auto"/>
        <w:left w:val="none" w:sz="0" w:space="0" w:color="auto"/>
        <w:bottom w:val="none" w:sz="0" w:space="0" w:color="auto"/>
        <w:right w:val="none" w:sz="0" w:space="0" w:color="auto"/>
      </w:divBdr>
    </w:div>
    <w:div w:id="325522211">
      <w:bodyDiv w:val="1"/>
      <w:marLeft w:val="0"/>
      <w:marRight w:val="0"/>
      <w:marTop w:val="0"/>
      <w:marBottom w:val="0"/>
      <w:divBdr>
        <w:top w:val="none" w:sz="0" w:space="0" w:color="auto"/>
        <w:left w:val="none" w:sz="0" w:space="0" w:color="auto"/>
        <w:bottom w:val="none" w:sz="0" w:space="0" w:color="auto"/>
        <w:right w:val="none" w:sz="0" w:space="0" w:color="auto"/>
      </w:divBdr>
    </w:div>
    <w:div w:id="344987919">
      <w:bodyDiv w:val="1"/>
      <w:marLeft w:val="0"/>
      <w:marRight w:val="0"/>
      <w:marTop w:val="0"/>
      <w:marBottom w:val="0"/>
      <w:divBdr>
        <w:top w:val="none" w:sz="0" w:space="0" w:color="auto"/>
        <w:left w:val="none" w:sz="0" w:space="0" w:color="auto"/>
        <w:bottom w:val="none" w:sz="0" w:space="0" w:color="auto"/>
        <w:right w:val="none" w:sz="0" w:space="0" w:color="auto"/>
      </w:divBdr>
    </w:div>
    <w:div w:id="374083109">
      <w:bodyDiv w:val="1"/>
      <w:marLeft w:val="0"/>
      <w:marRight w:val="0"/>
      <w:marTop w:val="0"/>
      <w:marBottom w:val="0"/>
      <w:divBdr>
        <w:top w:val="none" w:sz="0" w:space="0" w:color="auto"/>
        <w:left w:val="none" w:sz="0" w:space="0" w:color="auto"/>
        <w:bottom w:val="none" w:sz="0" w:space="0" w:color="auto"/>
        <w:right w:val="none" w:sz="0" w:space="0" w:color="auto"/>
      </w:divBdr>
    </w:div>
    <w:div w:id="411976663">
      <w:bodyDiv w:val="1"/>
      <w:marLeft w:val="0"/>
      <w:marRight w:val="0"/>
      <w:marTop w:val="0"/>
      <w:marBottom w:val="0"/>
      <w:divBdr>
        <w:top w:val="none" w:sz="0" w:space="0" w:color="auto"/>
        <w:left w:val="none" w:sz="0" w:space="0" w:color="auto"/>
        <w:bottom w:val="none" w:sz="0" w:space="0" w:color="auto"/>
        <w:right w:val="none" w:sz="0" w:space="0" w:color="auto"/>
      </w:divBdr>
    </w:div>
    <w:div w:id="472914475">
      <w:bodyDiv w:val="1"/>
      <w:marLeft w:val="0"/>
      <w:marRight w:val="0"/>
      <w:marTop w:val="0"/>
      <w:marBottom w:val="0"/>
      <w:divBdr>
        <w:top w:val="none" w:sz="0" w:space="0" w:color="auto"/>
        <w:left w:val="none" w:sz="0" w:space="0" w:color="auto"/>
        <w:bottom w:val="none" w:sz="0" w:space="0" w:color="auto"/>
        <w:right w:val="none" w:sz="0" w:space="0" w:color="auto"/>
      </w:divBdr>
    </w:div>
    <w:div w:id="725569676">
      <w:bodyDiv w:val="1"/>
      <w:marLeft w:val="0"/>
      <w:marRight w:val="0"/>
      <w:marTop w:val="0"/>
      <w:marBottom w:val="0"/>
      <w:divBdr>
        <w:top w:val="none" w:sz="0" w:space="0" w:color="auto"/>
        <w:left w:val="none" w:sz="0" w:space="0" w:color="auto"/>
        <w:bottom w:val="none" w:sz="0" w:space="0" w:color="auto"/>
        <w:right w:val="none" w:sz="0" w:space="0" w:color="auto"/>
      </w:divBdr>
    </w:div>
    <w:div w:id="838159114">
      <w:bodyDiv w:val="1"/>
      <w:marLeft w:val="0"/>
      <w:marRight w:val="0"/>
      <w:marTop w:val="0"/>
      <w:marBottom w:val="0"/>
      <w:divBdr>
        <w:top w:val="none" w:sz="0" w:space="0" w:color="auto"/>
        <w:left w:val="none" w:sz="0" w:space="0" w:color="auto"/>
        <w:bottom w:val="none" w:sz="0" w:space="0" w:color="auto"/>
        <w:right w:val="none" w:sz="0" w:space="0" w:color="auto"/>
      </w:divBdr>
    </w:div>
    <w:div w:id="902250193">
      <w:bodyDiv w:val="1"/>
      <w:marLeft w:val="0"/>
      <w:marRight w:val="0"/>
      <w:marTop w:val="0"/>
      <w:marBottom w:val="0"/>
      <w:divBdr>
        <w:top w:val="none" w:sz="0" w:space="0" w:color="auto"/>
        <w:left w:val="none" w:sz="0" w:space="0" w:color="auto"/>
        <w:bottom w:val="none" w:sz="0" w:space="0" w:color="auto"/>
        <w:right w:val="none" w:sz="0" w:space="0" w:color="auto"/>
      </w:divBdr>
    </w:div>
    <w:div w:id="946159259">
      <w:bodyDiv w:val="1"/>
      <w:marLeft w:val="0"/>
      <w:marRight w:val="0"/>
      <w:marTop w:val="0"/>
      <w:marBottom w:val="0"/>
      <w:divBdr>
        <w:top w:val="none" w:sz="0" w:space="0" w:color="auto"/>
        <w:left w:val="none" w:sz="0" w:space="0" w:color="auto"/>
        <w:bottom w:val="none" w:sz="0" w:space="0" w:color="auto"/>
        <w:right w:val="none" w:sz="0" w:space="0" w:color="auto"/>
      </w:divBdr>
    </w:div>
    <w:div w:id="975986049">
      <w:bodyDiv w:val="1"/>
      <w:marLeft w:val="0"/>
      <w:marRight w:val="0"/>
      <w:marTop w:val="0"/>
      <w:marBottom w:val="0"/>
      <w:divBdr>
        <w:top w:val="none" w:sz="0" w:space="0" w:color="auto"/>
        <w:left w:val="none" w:sz="0" w:space="0" w:color="auto"/>
        <w:bottom w:val="none" w:sz="0" w:space="0" w:color="auto"/>
        <w:right w:val="none" w:sz="0" w:space="0" w:color="auto"/>
      </w:divBdr>
    </w:div>
    <w:div w:id="993610964">
      <w:bodyDiv w:val="1"/>
      <w:marLeft w:val="0"/>
      <w:marRight w:val="0"/>
      <w:marTop w:val="0"/>
      <w:marBottom w:val="0"/>
      <w:divBdr>
        <w:top w:val="none" w:sz="0" w:space="0" w:color="auto"/>
        <w:left w:val="none" w:sz="0" w:space="0" w:color="auto"/>
        <w:bottom w:val="none" w:sz="0" w:space="0" w:color="auto"/>
        <w:right w:val="none" w:sz="0" w:space="0" w:color="auto"/>
      </w:divBdr>
      <w:divsChild>
        <w:div w:id="545263882">
          <w:marLeft w:val="0"/>
          <w:marRight w:val="0"/>
          <w:marTop w:val="0"/>
          <w:marBottom w:val="0"/>
          <w:divBdr>
            <w:top w:val="none" w:sz="0" w:space="0" w:color="auto"/>
            <w:left w:val="none" w:sz="0" w:space="0" w:color="auto"/>
            <w:bottom w:val="none" w:sz="0" w:space="0" w:color="auto"/>
            <w:right w:val="none" w:sz="0" w:space="0" w:color="auto"/>
          </w:divBdr>
          <w:divsChild>
            <w:div w:id="1639071709">
              <w:marLeft w:val="0"/>
              <w:marRight w:val="0"/>
              <w:marTop w:val="0"/>
              <w:marBottom w:val="0"/>
              <w:divBdr>
                <w:top w:val="none" w:sz="0" w:space="0" w:color="auto"/>
                <w:left w:val="none" w:sz="0" w:space="0" w:color="auto"/>
                <w:bottom w:val="none" w:sz="0" w:space="0" w:color="auto"/>
                <w:right w:val="none" w:sz="0" w:space="0" w:color="auto"/>
              </w:divBdr>
              <w:divsChild>
                <w:div w:id="193451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362495">
      <w:bodyDiv w:val="1"/>
      <w:marLeft w:val="0"/>
      <w:marRight w:val="0"/>
      <w:marTop w:val="0"/>
      <w:marBottom w:val="0"/>
      <w:divBdr>
        <w:top w:val="none" w:sz="0" w:space="0" w:color="auto"/>
        <w:left w:val="none" w:sz="0" w:space="0" w:color="auto"/>
        <w:bottom w:val="none" w:sz="0" w:space="0" w:color="auto"/>
        <w:right w:val="none" w:sz="0" w:space="0" w:color="auto"/>
      </w:divBdr>
    </w:div>
    <w:div w:id="1019814009">
      <w:bodyDiv w:val="1"/>
      <w:marLeft w:val="0"/>
      <w:marRight w:val="0"/>
      <w:marTop w:val="0"/>
      <w:marBottom w:val="0"/>
      <w:divBdr>
        <w:top w:val="none" w:sz="0" w:space="0" w:color="auto"/>
        <w:left w:val="none" w:sz="0" w:space="0" w:color="auto"/>
        <w:bottom w:val="none" w:sz="0" w:space="0" w:color="auto"/>
        <w:right w:val="none" w:sz="0" w:space="0" w:color="auto"/>
      </w:divBdr>
    </w:div>
    <w:div w:id="1178814504">
      <w:bodyDiv w:val="1"/>
      <w:marLeft w:val="0"/>
      <w:marRight w:val="0"/>
      <w:marTop w:val="0"/>
      <w:marBottom w:val="0"/>
      <w:divBdr>
        <w:top w:val="none" w:sz="0" w:space="0" w:color="auto"/>
        <w:left w:val="none" w:sz="0" w:space="0" w:color="auto"/>
        <w:bottom w:val="none" w:sz="0" w:space="0" w:color="auto"/>
        <w:right w:val="none" w:sz="0" w:space="0" w:color="auto"/>
      </w:divBdr>
      <w:divsChild>
        <w:div w:id="308364371">
          <w:marLeft w:val="0"/>
          <w:marRight w:val="0"/>
          <w:marTop w:val="0"/>
          <w:marBottom w:val="0"/>
          <w:divBdr>
            <w:top w:val="none" w:sz="0" w:space="0" w:color="auto"/>
            <w:left w:val="none" w:sz="0" w:space="0" w:color="auto"/>
            <w:bottom w:val="none" w:sz="0" w:space="0" w:color="auto"/>
            <w:right w:val="none" w:sz="0" w:space="0" w:color="auto"/>
          </w:divBdr>
          <w:divsChild>
            <w:div w:id="1631518880">
              <w:marLeft w:val="0"/>
              <w:marRight w:val="0"/>
              <w:marTop w:val="0"/>
              <w:marBottom w:val="0"/>
              <w:divBdr>
                <w:top w:val="none" w:sz="0" w:space="0" w:color="auto"/>
                <w:left w:val="none" w:sz="0" w:space="0" w:color="auto"/>
                <w:bottom w:val="none" w:sz="0" w:space="0" w:color="auto"/>
                <w:right w:val="none" w:sz="0" w:space="0" w:color="auto"/>
              </w:divBdr>
              <w:divsChild>
                <w:div w:id="191766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027661">
      <w:bodyDiv w:val="1"/>
      <w:marLeft w:val="0"/>
      <w:marRight w:val="0"/>
      <w:marTop w:val="0"/>
      <w:marBottom w:val="0"/>
      <w:divBdr>
        <w:top w:val="none" w:sz="0" w:space="0" w:color="auto"/>
        <w:left w:val="none" w:sz="0" w:space="0" w:color="auto"/>
        <w:bottom w:val="none" w:sz="0" w:space="0" w:color="auto"/>
        <w:right w:val="none" w:sz="0" w:space="0" w:color="auto"/>
      </w:divBdr>
    </w:div>
    <w:div w:id="1294100391">
      <w:bodyDiv w:val="1"/>
      <w:marLeft w:val="0"/>
      <w:marRight w:val="0"/>
      <w:marTop w:val="0"/>
      <w:marBottom w:val="0"/>
      <w:divBdr>
        <w:top w:val="none" w:sz="0" w:space="0" w:color="auto"/>
        <w:left w:val="none" w:sz="0" w:space="0" w:color="auto"/>
        <w:bottom w:val="none" w:sz="0" w:space="0" w:color="auto"/>
        <w:right w:val="none" w:sz="0" w:space="0" w:color="auto"/>
      </w:divBdr>
    </w:div>
    <w:div w:id="1628777426">
      <w:bodyDiv w:val="1"/>
      <w:marLeft w:val="0"/>
      <w:marRight w:val="0"/>
      <w:marTop w:val="0"/>
      <w:marBottom w:val="0"/>
      <w:divBdr>
        <w:top w:val="none" w:sz="0" w:space="0" w:color="auto"/>
        <w:left w:val="none" w:sz="0" w:space="0" w:color="auto"/>
        <w:bottom w:val="none" w:sz="0" w:space="0" w:color="auto"/>
        <w:right w:val="none" w:sz="0" w:space="0" w:color="auto"/>
      </w:divBdr>
    </w:div>
    <w:div w:id="1746995339">
      <w:bodyDiv w:val="1"/>
      <w:marLeft w:val="0"/>
      <w:marRight w:val="0"/>
      <w:marTop w:val="0"/>
      <w:marBottom w:val="0"/>
      <w:divBdr>
        <w:top w:val="none" w:sz="0" w:space="0" w:color="auto"/>
        <w:left w:val="none" w:sz="0" w:space="0" w:color="auto"/>
        <w:bottom w:val="none" w:sz="0" w:space="0" w:color="auto"/>
        <w:right w:val="none" w:sz="0" w:space="0" w:color="auto"/>
      </w:divBdr>
      <w:divsChild>
        <w:div w:id="970675492">
          <w:marLeft w:val="0"/>
          <w:marRight w:val="0"/>
          <w:marTop w:val="0"/>
          <w:marBottom w:val="0"/>
          <w:divBdr>
            <w:top w:val="none" w:sz="0" w:space="0" w:color="auto"/>
            <w:left w:val="none" w:sz="0" w:space="0" w:color="auto"/>
            <w:bottom w:val="none" w:sz="0" w:space="0" w:color="auto"/>
            <w:right w:val="none" w:sz="0" w:space="0" w:color="auto"/>
          </w:divBdr>
          <w:divsChild>
            <w:div w:id="1668945352">
              <w:marLeft w:val="0"/>
              <w:marRight w:val="0"/>
              <w:marTop w:val="0"/>
              <w:marBottom w:val="0"/>
              <w:divBdr>
                <w:top w:val="none" w:sz="0" w:space="0" w:color="auto"/>
                <w:left w:val="none" w:sz="0" w:space="0" w:color="auto"/>
                <w:bottom w:val="none" w:sz="0" w:space="0" w:color="auto"/>
                <w:right w:val="none" w:sz="0" w:space="0" w:color="auto"/>
              </w:divBdr>
              <w:divsChild>
                <w:div w:id="179348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432013">
      <w:bodyDiv w:val="1"/>
      <w:marLeft w:val="0"/>
      <w:marRight w:val="0"/>
      <w:marTop w:val="0"/>
      <w:marBottom w:val="0"/>
      <w:divBdr>
        <w:top w:val="none" w:sz="0" w:space="0" w:color="auto"/>
        <w:left w:val="none" w:sz="0" w:space="0" w:color="auto"/>
        <w:bottom w:val="none" w:sz="0" w:space="0" w:color="auto"/>
        <w:right w:val="none" w:sz="0" w:space="0" w:color="auto"/>
      </w:divBdr>
    </w:div>
    <w:div w:id="1872834917">
      <w:bodyDiv w:val="1"/>
      <w:marLeft w:val="0"/>
      <w:marRight w:val="0"/>
      <w:marTop w:val="0"/>
      <w:marBottom w:val="0"/>
      <w:divBdr>
        <w:top w:val="none" w:sz="0" w:space="0" w:color="auto"/>
        <w:left w:val="none" w:sz="0" w:space="0" w:color="auto"/>
        <w:bottom w:val="none" w:sz="0" w:space="0" w:color="auto"/>
        <w:right w:val="none" w:sz="0" w:space="0" w:color="auto"/>
      </w:divBdr>
    </w:div>
    <w:div w:id="1897352302">
      <w:bodyDiv w:val="1"/>
      <w:marLeft w:val="0"/>
      <w:marRight w:val="0"/>
      <w:marTop w:val="0"/>
      <w:marBottom w:val="0"/>
      <w:divBdr>
        <w:top w:val="none" w:sz="0" w:space="0" w:color="auto"/>
        <w:left w:val="none" w:sz="0" w:space="0" w:color="auto"/>
        <w:bottom w:val="none" w:sz="0" w:space="0" w:color="auto"/>
        <w:right w:val="none" w:sz="0" w:space="0" w:color="auto"/>
      </w:divBdr>
      <w:divsChild>
        <w:div w:id="646400715">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2001352398">
      <w:bodyDiv w:val="1"/>
      <w:marLeft w:val="0"/>
      <w:marRight w:val="0"/>
      <w:marTop w:val="0"/>
      <w:marBottom w:val="0"/>
      <w:divBdr>
        <w:top w:val="none" w:sz="0" w:space="0" w:color="auto"/>
        <w:left w:val="none" w:sz="0" w:space="0" w:color="auto"/>
        <w:bottom w:val="none" w:sz="0" w:space="0" w:color="auto"/>
        <w:right w:val="none" w:sz="0" w:space="0" w:color="auto"/>
      </w:divBdr>
    </w:div>
    <w:div w:id="2122919369">
      <w:bodyDiv w:val="1"/>
      <w:marLeft w:val="0"/>
      <w:marRight w:val="0"/>
      <w:marTop w:val="0"/>
      <w:marBottom w:val="0"/>
      <w:divBdr>
        <w:top w:val="none" w:sz="0" w:space="0" w:color="auto"/>
        <w:left w:val="none" w:sz="0" w:space="0" w:color="auto"/>
        <w:bottom w:val="none" w:sz="0" w:space="0" w:color="auto"/>
        <w:right w:val="none" w:sz="0" w:space="0" w:color="auto"/>
      </w:divBdr>
    </w:div>
    <w:div w:id="2133622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irstdiscoverers.co.uk/science-education-early-childhood/" TargetMode="External"/><Relationship Id="rId18" Type="http://schemas.openxmlformats.org/officeDocument/2006/relationships/hyperlink" Target="https://potentialplusuk.org/index.php/2020/08/26/the-importance-of-drama-in-the-development-of-children-by-rachel-lewin/" TargetMode="External"/><Relationship Id="rId26" Type="http://schemas.openxmlformats.org/officeDocument/2006/relationships/hyperlink" Target="http://www.scienceplay.co.uk/?p=33" TargetMode="External"/><Relationship Id="rId3" Type="http://schemas.openxmlformats.org/officeDocument/2006/relationships/settings" Target="settings.xml"/><Relationship Id="rId21" Type="http://schemas.openxmlformats.org/officeDocument/2006/relationships/hyperlink" Target="https://www.millwoodeducation.co.uk/blog/post/07/2016/benefits-of-role-play-in-early-years/" TargetMode="External"/><Relationship Id="rId34" Type="http://schemas.openxmlformats.org/officeDocument/2006/relationships/theme" Target="theme/theme1.xml"/><Relationship Id="rId7" Type="http://schemas.openxmlformats.org/officeDocument/2006/relationships/hyperlink" Target="https://sway.office.com/Bin3GFYyx78lM4Bo?ref=Link" TargetMode="External"/><Relationship Id="rId12" Type="http://schemas.openxmlformats.org/officeDocument/2006/relationships/hyperlink" Target="https://www.owis.org/blog/creative-drama-and-expression-in-the-early-years" TargetMode="External"/><Relationship Id="rId17" Type="http://schemas.openxmlformats.org/officeDocument/2006/relationships/hyperlink" Target="https://busyteacher.org/6048-10-methods-to-incorporate-drama-in-the-esl.html" TargetMode="External"/><Relationship Id="rId25" Type="http://schemas.openxmlformats.org/officeDocument/2006/relationships/hyperlink" Target="https://www.researchgate.net/publication/321636037_Supporting_Young_Children%27s_Learning_in_a_Dramatic_Play_Environmen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files.eric.ed.gov/fulltext/ED578395.pdf" TargetMode="External"/><Relationship Id="rId20" Type="http://schemas.openxmlformats.org/officeDocument/2006/relationships/hyperlink" Target="https://www.simplypsychology.org/vygotsky.html#MKO" TargetMode="External"/><Relationship Id="rId29" Type="http://schemas.openxmlformats.org/officeDocument/2006/relationships/hyperlink" Target="https://www.wgu.edu/blog/dramatic-play-what-is-why-important2111.html#clo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eforkids.com.au/blog/9-play-based-science-activities-that-build-stem-skills" TargetMode="External"/><Relationship Id="rId24" Type="http://schemas.openxmlformats.org/officeDocument/2006/relationships/hyperlink" Target="https://www.shoutoutuk.org/2014/10/27/importance-drama-education-academic-process/"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wisdomparenting.org/wisdom/all-actions-have-consequences/" TargetMode="External"/><Relationship Id="rId23" Type="http://schemas.openxmlformats.org/officeDocument/2006/relationships/hyperlink" Target="https://raisingchildren.net.au/preschoolers/behaviour/behaviour-management-tips-tools/teaching-skills" TargetMode="External"/><Relationship Id="rId28" Type="http://schemas.openxmlformats.org/officeDocument/2006/relationships/hyperlink" Target="https://www.unicef.org.uk/rights-respecting-schools/wp-content/uploads/sites/4/2017/01/Summary-of-the-UNCRC.pdf" TargetMode="External"/><Relationship Id="rId10" Type="http://schemas.openxmlformats.org/officeDocument/2006/relationships/hyperlink" Target="https://www.indeed.com/career-advice/career-development/creativity-skills" TargetMode="External"/><Relationship Id="rId19" Type="http://schemas.openxmlformats.org/officeDocument/2006/relationships/hyperlink" Target="https://www.simplypsychology.org/operant-conditioning.html"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dte.ch/blog/2015/02/27/what-makes-people-creative/?v=3a1ed7090bfa" TargetMode="External"/><Relationship Id="rId14" Type="http://schemas.openxmlformats.org/officeDocument/2006/relationships/hyperlink" Target="https://www.froebel.org.uk/about-us/the-power-of-play/froebelian-approach-to-childhood-play" TargetMode="External"/><Relationship Id="rId22" Type="http://schemas.openxmlformats.org/officeDocument/2006/relationships/hyperlink" Target="https://earlychildhood.qld.gov.au/news/educators/the-power-of-science-in-early-learning" TargetMode="External"/><Relationship Id="rId27" Type="http://schemas.openxmlformats.org/officeDocument/2006/relationships/hyperlink" Target="https://rrtampa.com/need-self-expression/" TargetMode="External"/><Relationship Id="rId30" Type="http://schemas.openxmlformats.org/officeDocument/2006/relationships/header" Target="header1.xml"/><Relationship Id="rId8" Type="http://schemas.openxmlformats.org/officeDocument/2006/relationships/hyperlink" Target="https://design.org/why-creativity-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410</TotalTime>
  <Pages>9</Pages>
  <Words>2929</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Charles (2101032)</dc:creator>
  <cp:keywords/>
  <dc:description/>
  <cp:lastModifiedBy>Amy Charles (2101032)</cp:lastModifiedBy>
  <cp:revision>361</cp:revision>
  <dcterms:created xsi:type="dcterms:W3CDTF">2023-01-17T18:54:00Z</dcterms:created>
  <dcterms:modified xsi:type="dcterms:W3CDTF">2023-01-23T19:33:00Z</dcterms:modified>
</cp:coreProperties>
</file>