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69832998"/>
        <w:docPartObj>
          <w:docPartGallery w:val="Cover Pages"/>
          <w:docPartUnique/>
        </w:docPartObj>
      </w:sdtPr>
      <w:sdtContent>
        <w:p w14:paraId="686310E9" w14:textId="624C77FD" w:rsidR="005D7BF3" w:rsidRDefault="005D7BF3" w:rsidP="005D7BF3">
          <w:r>
            <w:rPr>
              <w:noProof/>
            </w:rPr>
            <mc:AlternateContent>
              <mc:Choice Requires="wps">
                <w:drawing>
                  <wp:anchor distT="0" distB="0" distL="114300" distR="114300" simplePos="0" relativeHeight="251662336" behindDoc="1" locked="0" layoutInCell="1" allowOverlap="1" wp14:anchorId="178EBB50" wp14:editId="2AA3FEE7">
                    <wp:simplePos x="0" y="0"/>
                    <wp:positionH relativeFrom="page">
                      <wp:posOffset>205740</wp:posOffset>
                    </wp:positionH>
                    <wp:positionV relativeFrom="page">
                      <wp:posOffset>-1538936</wp:posOffset>
                    </wp:positionV>
                    <wp:extent cx="7315200" cy="11639191"/>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11639191"/>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0</wp14:pctHeight>
                    </wp14:sizeRelV>
                  </wp:anchor>
                </w:drawing>
              </mc:Choice>
              <mc:Fallback>
                <w:pict>
                  <v:rect w14:anchorId="48781DFA" id="Rectangle 464" o:spid="_x0000_s1026" alt="Title: Color background" style="position:absolute;margin-left:16.2pt;margin-top:-121.2pt;width:8in;height:916.45pt;z-index:-25165414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" fillcolor="#e7e6e6 [3214]" stroked="f">
                    <w10:wrap anchorx="page" anchory="page"/>
                  </v:rect>
                </w:pict>
              </mc:Fallback>
            </mc:AlternateContent>
          </w:r>
        </w:p>
        <w:p w14:paraId="3B8CA08C" w14:textId="77777777" w:rsidR="005D7BF3" w:rsidRDefault="005D7BF3" w:rsidP="005D7BF3"/>
        <w:p w14:paraId="1CF7F5E6" w14:textId="77777777" w:rsidR="005D7BF3" w:rsidRDefault="005D7BF3" w:rsidP="005D7BF3"/>
        <w:p w14:paraId="6FA146A1" w14:textId="77777777" w:rsidR="005D7BF3" w:rsidRDefault="005D7BF3" w:rsidP="005D7BF3"/>
        <w:p w14:paraId="667EDE6A" w14:textId="50260794" w:rsidR="005D7BF3" w:rsidRDefault="005D7BF3" w:rsidP="005D7BF3">
          <w:pPr>
            <w:pStyle w:val="Heading1"/>
            <w:numPr>
              <w:ilvl w:val="0"/>
              <w:numId w:val="0"/>
            </w:numPr>
            <w:jc w:val="center"/>
          </w:pPr>
          <w:r w:rsidRPr="00D52C9C">
            <w:t xml:space="preserve"> </w:t>
          </w:r>
          <w:bookmarkStart w:id="0" w:name="_Toc124696359"/>
          <w:bookmarkStart w:id="1" w:name="_Toc124696461"/>
          <w:r>
            <w:t>A report focussing on:</w:t>
          </w:r>
          <w:bookmarkEnd w:id="0"/>
          <w:bookmarkEnd w:id="1"/>
        </w:p>
        <w:p w14:paraId="2C276F9C" w14:textId="77777777" w:rsidR="005D7BF3" w:rsidRDefault="005D7BF3" w:rsidP="005D7BF3">
          <w:pPr>
            <w:jc w:val="both"/>
            <w:rPr>
              <w:rFonts w:ascii="Arial" w:hAnsi="Arial" w:cs="Arial"/>
              <w:b/>
              <w:bCs/>
              <w:sz w:val="32"/>
              <w:szCs w:val="32"/>
            </w:rPr>
          </w:pPr>
          <w:r w:rsidRPr="00D52C9C">
            <w:rPr>
              <w:rFonts w:ascii="Arial" w:hAnsi="Arial" w:cs="Arial"/>
              <w:b/>
              <w:bCs/>
              <w:sz w:val="32"/>
              <w:szCs w:val="32"/>
            </w:rPr>
            <w:t>Professional Skills Part 2 – The relevance of professional skills in a work environment</w:t>
          </w:r>
          <w:r>
            <w:rPr>
              <w:rFonts w:ascii="Arial" w:hAnsi="Arial" w:cs="Arial"/>
              <w:b/>
              <w:bCs/>
              <w:sz w:val="32"/>
              <w:szCs w:val="32"/>
            </w:rPr>
            <w:t>.</w:t>
          </w:r>
        </w:p>
        <w:p w14:paraId="7FF18B1C" w14:textId="77777777" w:rsidR="005D7BF3" w:rsidRDefault="005D7BF3" w:rsidP="005D7BF3">
          <w:pPr>
            <w:jc w:val="both"/>
            <w:rPr>
              <w:rFonts w:ascii="Arial" w:hAnsi="Arial" w:cs="Arial"/>
              <w:b/>
              <w:bCs/>
              <w:sz w:val="32"/>
              <w:szCs w:val="32"/>
            </w:rPr>
          </w:pPr>
        </w:p>
        <w:p w14:paraId="7072B066" w14:textId="77777777" w:rsidR="005D7BF3" w:rsidRDefault="005D7BF3" w:rsidP="005D7BF3">
          <w:pPr>
            <w:jc w:val="both"/>
            <w:rPr>
              <w:rFonts w:ascii="Arial" w:hAnsi="Arial" w:cs="Arial"/>
              <w:b/>
              <w:bCs/>
              <w:sz w:val="32"/>
              <w:szCs w:val="32"/>
            </w:rPr>
          </w:pPr>
        </w:p>
        <w:p w14:paraId="7AE62360" w14:textId="77777777" w:rsidR="005D7BF3" w:rsidRDefault="005D7BF3" w:rsidP="005D7BF3">
          <w:pPr>
            <w:jc w:val="both"/>
            <w:rPr>
              <w:rFonts w:ascii="Arial" w:hAnsi="Arial" w:cs="Arial"/>
              <w:b/>
              <w:bCs/>
              <w:sz w:val="32"/>
              <w:szCs w:val="32"/>
            </w:rPr>
          </w:pPr>
        </w:p>
        <w:p w14:paraId="69E8107C" w14:textId="77777777" w:rsidR="005D7BF3" w:rsidRDefault="005D7BF3" w:rsidP="005D7BF3">
          <w:pPr>
            <w:jc w:val="both"/>
            <w:rPr>
              <w:rFonts w:ascii="Arial" w:hAnsi="Arial" w:cs="Arial"/>
              <w:b/>
              <w:bCs/>
              <w:sz w:val="32"/>
              <w:szCs w:val="32"/>
            </w:rPr>
          </w:pPr>
        </w:p>
        <w:p w14:paraId="06CD5392" w14:textId="77777777" w:rsidR="005D7BF3" w:rsidRDefault="005D7BF3" w:rsidP="005D7BF3">
          <w:pPr>
            <w:jc w:val="both"/>
            <w:rPr>
              <w:rFonts w:ascii="Arial" w:hAnsi="Arial" w:cs="Arial"/>
              <w:b/>
              <w:bCs/>
              <w:sz w:val="32"/>
              <w:szCs w:val="32"/>
            </w:rPr>
          </w:pPr>
        </w:p>
        <w:p w14:paraId="0E0BB872" w14:textId="77777777" w:rsidR="005D7BF3" w:rsidRDefault="005D7BF3" w:rsidP="005D7BF3">
          <w:pPr>
            <w:spacing w:after="240"/>
            <w:rPr>
              <w:rFonts w:ascii="Arial" w:hAnsi="Arial" w:cs="Arial"/>
              <w:color w:val="000000"/>
              <w:sz w:val="32"/>
              <w:szCs w:val="32"/>
            </w:rPr>
          </w:pPr>
          <w:r>
            <w:rPr>
              <w:rFonts w:ascii="Arial" w:hAnsi="Arial" w:cs="Arial"/>
              <w:color w:val="000000"/>
              <w:sz w:val="32"/>
              <w:szCs w:val="32"/>
            </w:rPr>
            <w:t xml:space="preserve">                                       </w:t>
          </w:r>
          <w:r w:rsidRPr="00F31411">
            <w:rPr>
              <w:rFonts w:ascii="Arial" w:hAnsi="Arial" w:cs="Arial"/>
              <w:color w:val="000000"/>
              <w:sz w:val="32"/>
              <w:szCs w:val="32"/>
            </w:rPr>
            <w:t>Prepared for:</w:t>
          </w:r>
        </w:p>
        <w:p w14:paraId="72AFADED" w14:textId="77777777" w:rsidR="005D7BF3" w:rsidRPr="0073185B" w:rsidRDefault="005D7BF3" w:rsidP="005D7BF3">
          <w:pPr>
            <w:spacing w:after="240"/>
            <w:ind w:left="3600"/>
            <w:rPr>
              <w:rFonts w:ascii="Arial" w:hAnsi="Arial" w:cs="Arial"/>
              <w:color w:val="000000"/>
              <w:sz w:val="32"/>
              <w:szCs w:val="32"/>
            </w:rPr>
          </w:pPr>
          <w:r>
            <w:rPr>
              <w:rFonts w:ascii="Arial" w:hAnsi="Arial" w:cs="Arial"/>
              <w:color w:val="000000"/>
              <w:sz w:val="32"/>
              <w:szCs w:val="32"/>
            </w:rPr>
            <w:t>R. Thomas</w:t>
          </w:r>
        </w:p>
        <w:p w14:paraId="58B045FF" w14:textId="77777777" w:rsidR="005D7BF3" w:rsidRDefault="005D7BF3" w:rsidP="005D7BF3"/>
        <w:p w14:paraId="7D7A2CDD" w14:textId="77777777" w:rsidR="005D7BF3" w:rsidRDefault="005D7BF3" w:rsidP="005D7BF3"/>
        <w:p w14:paraId="53180355" w14:textId="77777777" w:rsidR="005D7BF3" w:rsidRDefault="005D7BF3" w:rsidP="005D7BF3"/>
        <w:p w14:paraId="5B44C731" w14:textId="77777777" w:rsidR="005D7BF3" w:rsidRDefault="005D7BF3" w:rsidP="005D7BF3"/>
        <w:p w14:paraId="789A918B" w14:textId="77777777" w:rsidR="005D7BF3" w:rsidRPr="00F31411" w:rsidRDefault="005D7BF3" w:rsidP="005D7BF3">
          <w:pPr>
            <w:spacing w:after="240"/>
            <w:rPr>
              <w:rFonts w:ascii="Arial" w:hAnsi="Arial" w:cs="Arial"/>
              <w:color w:val="000000"/>
              <w:sz w:val="32"/>
              <w:szCs w:val="32"/>
            </w:rPr>
          </w:pPr>
          <w:r>
            <w:t xml:space="preserve">                                                                   </w:t>
          </w:r>
          <w:r w:rsidRPr="00F31411">
            <w:rPr>
              <w:rFonts w:ascii="Arial" w:hAnsi="Arial" w:cs="Arial"/>
              <w:color w:val="000000"/>
              <w:sz w:val="32"/>
              <w:szCs w:val="32"/>
            </w:rPr>
            <w:t>Created by:</w:t>
          </w:r>
        </w:p>
        <w:p w14:paraId="5CCE6D2B" w14:textId="1200C1A0" w:rsidR="005D7BF3" w:rsidRDefault="005D7BF3" w:rsidP="005D7BF3">
          <w:pPr>
            <w:spacing w:after="240"/>
            <w:rPr>
              <w:rFonts w:ascii="Arial" w:hAnsi="Arial" w:cs="Arial"/>
              <w:color w:val="000000"/>
              <w:sz w:val="32"/>
              <w:szCs w:val="32"/>
            </w:rPr>
          </w:pPr>
          <w:r>
            <w:rPr>
              <w:rFonts w:ascii="Arial" w:hAnsi="Arial" w:cs="Arial"/>
              <w:color w:val="000000"/>
              <w:sz w:val="32"/>
              <w:szCs w:val="32"/>
            </w:rPr>
            <w:t xml:space="preserve">                                            </w:t>
          </w:r>
          <w:r w:rsidRPr="00F31411">
            <w:rPr>
              <w:rFonts w:ascii="Arial" w:hAnsi="Arial" w:cs="Arial"/>
              <w:color w:val="000000"/>
              <w:sz w:val="32"/>
              <w:szCs w:val="32"/>
            </w:rPr>
            <w:t>D. Hole</w:t>
          </w:r>
        </w:p>
        <w:p w14:paraId="763EE535" w14:textId="77777777" w:rsidR="005D7BF3" w:rsidRDefault="005D7BF3" w:rsidP="005D7BF3">
          <w:pPr>
            <w:spacing w:after="240"/>
            <w:jc w:val="center"/>
            <w:rPr>
              <w:rFonts w:ascii="Arial" w:hAnsi="Arial" w:cs="Arial"/>
              <w:color w:val="000000"/>
              <w:sz w:val="32"/>
              <w:szCs w:val="32"/>
            </w:rPr>
          </w:pPr>
        </w:p>
        <w:p w14:paraId="65EC133E" w14:textId="77777777" w:rsidR="005D7BF3" w:rsidRDefault="005D7BF3" w:rsidP="005D7BF3">
          <w:pPr>
            <w:spacing w:after="240"/>
            <w:jc w:val="center"/>
            <w:rPr>
              <w:rFonts w:ascii="Arial" w:hAnsi="Arial" w:cs="Arial"/>
              <w:color w:val="000000"/>
              <w:sz w:val="32"/>
              <w:szCs w:val="32"/>
            </w:rPr>
          </w:pPr>
        </w:p>
        <w:p w14:paraId="2CAB2E6E" w14:textId="77777777" w:rsidR="005D7BF3" w:rsidRDefault="005D7BF3" w:rsidP="005D7BF3">
          <w:pPr>
            <w:spacing w:after="240"/>
            <w:jc w:val="center"/>
            <w:rPr>
              <w:rFonts w:ascii="Arial" w:hAnsi="Arial" w:cs="Arial"/>
              <w:color w:val="000000"/>
              <w:sz w:val="32"/>
              <w:szCs w:val="32"/>
            </w:rPr>
          </w:pPr>
          <w:r>
            <w:rPr>
              <w:rFonts w:ascii="Arial" w:hAnsi="Arial" w:cs="Arial"/>
              <w:color w:val="000000"/>
              <w:sz w:val="32"/>
              <w:szCs w:val="32"/>
            </w:rPr>
            <w:t xml:space="preserve">Due Date: </w:t>
          </w:r>
        </w:p>
        <w:p w14:paraId="3E2103EF" w14:textId="0F93E5B7" w:rsidR="005D7BF3" w:rsidRDefault="005D7BF3" w:rsidP="005D7BF3">
          <w:pPr>
            <w:spacing w:after="240"/>
            <w:jc w:val="center"/>
            <w:rPr>
              <w:rFonts w:ascii="Arial" w:hAnsi="Arial" w:cs="Arial"/>
              <w:color w:val="000000"/>
              <w:sz w:val="32"/>
              <w:szCs w:val="32"/>
            </w:rPr>
          </w:pPr>
          <w:r>
            <w:rPr>
              <w:rFonts w:ascii="Arial" w:hAnsi="Arial" w:cs="Arial"/>
              <w:color w:val="000000"/>
              <w:sz w:val="32"/>
              <w:szCs w:val="32"/>
            </w:rPr>
            <w:t>19</w:t>
          </w:r>
          <w:r w:rsidRPr="00D52C9C">
            <w:rPr>
              <w:rFonts w:ascii="Arial" w:hAnsi="Arial" w:cs="Arial"/>
              <w:color w:val="000000"/>
              <w:sz w:val="32"/>
              <w:szCs w:val="32"/>
              <w:vertAlign w:val="superscript"/>
            </w:rPr>
            <w:t>th</w:t>
          </w:r>
          <w:r>
            <w:rPr>
              <w:rFonts w:ascii="Arial" w:hAnsi="Arial" w:cs="Arial"/>
              <w:color w:val="000000"/>
              <w:sz w:val="32"/>
              <w:szCs w:val="32"/>
            </w:rPr>
            <w:t xml:space="preserve"> January 2023</w:t>
          </w:r>
        </w:p>
        <w:p w14:paraId="37E05C45" w14:textId="3540A526" w:rsidR="00100D15" w:rsidRDefault="00100D15" w:rsidP="005D7BF3">
          <w:pPr>
            <w:spacing w:after="240"/>
            <w:jc w:val="center"/>
            <w:rPr>
              <w:rFonts w:ascii="Arial" w:hAnsi="Arial" w:cs="Arial"/>
              <w:color w:val="000000"/>
              <w:sz w:val="32"/>
              <w:szCs w:val="32"/>
            </w:rPr>
          </w:pPr>
        </w:p>
        <w:p w14:paraId="0C0C73BB" w14:textId="54C08701" w:rsidR="00100D15" w:rsidRDefault="00100D15" w:rsidP="005D7BF3">
          <w:pPr>
            <w:spacing w:after="240"/>
            <w:jc w:val="center"/>
            <w:rPr>
              <w:rFonts w:ascii="Arial" w:hAnsi="Arial" w:cs="Arial"/>
              <w:color w:val="000000"/>
              <w:sz w:val="32"/>
              <w:szCs w:val="32"/>
            </w:rPr>
          </w:pPr>
        </w:p>
        <w:p w14:paraId="7908026F" w14:textId="04C50C05" w:rsidR="00100D15" w:rsidRDefault="00100D15" w:rsidP="005D7BF3">
          <w:pPr>
            <w:spacing w:after="240"/>
            <w:jc w:val="center"/>
            <w:rPr>
              <w:rFonts w:ascii="Arial" w:hAnsi="Arial" w:cs="Arial"/>
              <w:color w:val="000000"/>
              <w:sz w:val="32"/>
              <w:szCs w:val="32"/>
            </w:rPr>
          </w:pPr>
          <w:r>
            <w:rPr>
              <w:rFonts w:ascii="Arial" w:hAnsi="Arial" w:cs="Arial"/>
              <w:color w:val="000000"/>
              <w:sz w:val="32"/>
              <w:szCs w:val="32"/>
            </w:rPr>
            <w:t>Word Count:</w:t>
          </w:r>
        </w:p>
        <w:p w14:paraId="166AC255" w14:textId="031D2D19" w:rsidR="005E16A9" w:rsidRDefault="005E16A9" w:rsidP="005D7BF3">
          <w:pPr>
            <w:spacing w:after="240"/>
            <w:jc w:val="center"/>
            <w:rPr>
              <w:rFonts w:ascii="Arial" w:hAnsi="Arial" w:cs="Arial"/>
              <w:color w:val="000000"/>
              <w:sz w:val="32"/>
              <w:szCs w:val="32"/>
            </w:rPr>
          </w:pPr>
          <w:r>
            <w:rPr>
              <w:rFonts w:ascii="Arial" w:hAnsi="Arial" w:cs="Arial"/>
              <w:color w:val="000000"/>
              <w:sz w:val="32"/>
              <w:szCs w:val="32"/>
            </w:rPr>
            <w:t>1021</w:t>
          </w:r>
        </w:p>
        <w:p w14:paraId="787D31C5" w14:textId="13A0B6BA" w:rsidR="005D7BF3" w:rsidRDefault="00000000"/>
      </w:sdtContent>
    </w:sdt>
    <w:p w14:paraId="76D41B1B" w14:textId="7B9B09BA" w:rsidR="0024641C" w:rsidRDefault="0024641C"/>
    <w:p w14:paraId="05D12A79" w14:textId="125524D4" w:rsidR="0024641C" w:rsidRDefault="0024641C">
      <w:r>
        <w:br w:type="page"/>
      </w:r>
    </w:p>
    <w:p w14:paraId="677291E2" w14:textId="31538623" w:rsidR="0024641C" w:rsidRDefault="0024641C"/>
    <w:p w14:paraId="6C4DA9EE" w14:textId="258D96EA" w:rsidR="0024641C" w:rsidRPr="00D6797B" w:rsidRDefault="00361D0B">
      <w:pPr>
        <w:rPr>
          <w:rFonts w:ascii="Arial" w:hAnsi="Arial" w:cs="Arial"/>
          <w:b/>
          <w:bCs/>
          <w:sz w:val="28"/>
          <w:szCs w:val="28"/>
          <w:u w:val="single"/>
        </w:rPr>
      </w:pPr>
      <w:r w:rsidRPr="00D6797B">
        <w:rPr>
          <w:rFonts w:ascii="Arial" w:hAnsi="Arial" w:cs="Arial"/>
          <w:b/>
          <w:bCs/>
          <w:sz w:val="28"/>
          <w:szCs w:val="28"/>
          <w:u w:val="single"/>
        </w:rPr>
        <w:t>Table of Contents</w:t>
      </w:r>
    </w:p>
    <w:p w14:paraId="37012E39" w14:textId="268A07D9" w:rsidR="0024641C" w:rsidRPr="00D6797B" w:rsidRDefault="0024641C">
      <w:pPr>
        <w:rPr>
          <w:rFonts w:ascii="Arial" w:hAnsi="Arial" w:cs="Arial"/>
          <w:b/>
          <w:bCs/>
          <w:sz w:val="28"/>
          <w:szCs w:val="28"/>
        </w:rPr>
      </w:pPr>
    </w:p>
    <w:p w14:paraId="7B02B1F2" w14:textId="4CFA877F" w:rsidR="0024641C" w:rsidRPr="00D6797B" w:rsidRDefault="0024641C">
      <w:pPr>
        <w:rPr>
          <w:rFonts w:ascii="Arial" w:hAnsi="Arial" w:cs="Arial"/>
          <w:sz w:val="28"/>
          <w:szCs w:val="28"/>
        </w:rPr>
      </w:pPr>
    </w:p>
    <w:p w14:paraId="50F65FB5" w14:textId="16BFC161" w:rsidR="00505D63" w:rsidRPr="00D6797B" w:rsidRDefault="00505D63" w:rsidP="00505D63">
      <w:pPr>
        <w:spacing w:after="240" w:line="360" w:lineRule="auto"/>
        <w:jc w:val="both"/>
        <w:rPr>
          <w:rFonts w:ascii="Arial" w:hAnsi="Arial" w:cs="Arial"/>
          <w:b/>
          <w:color w:val="000000"/>
          <w:sz w:val="28"/>
          <w:szCs w:val="28"/>
        </w:rPr>
      </w:pPr>
      <w:r w:rsidRPr="00D6797B">
        <w:rPr>
          <w:rFonts w:ascii="Arial" w:hAnsi="Arial" w:cs="Arial"/>
          <w:b/>
          <w:color w:val="000000"/>
          <w:sz w:val="28"/>
          <w:szCs w:val="28"/>
        </w:rPr>
        <w:tab/>
      </w:r>
      <w:r w:rsidRPr="00D6797B">
        <w:rPr>
          <w:rFonts w:ascii="Arial" w:hAnsi="Arial" w:cs="Arial"/>
          <w:b/>
          <w:color w:val="000000"/>
          <w:sz w:val="28"/>
          <w:szCs w:val="28"/>
        </w:rPr>
        <w:tab/>
      </w:r>
      <w:r w:rsidRPr="00D6797B">
        <w:rPr>
          <w:rFonts w:ascii="Arial" w:hAnsi="Arial" w:cs="Arial"/>
          <w:b/>
          <w:color w:val="000000"/>
          <w:sz w:val="28"/>
          <w:szCs w:val="28"/>
        </w:rPr>
        <w:tab/>
        <w:t xml:space="preserve">                                                Page Number</w:t>
      </w:r>
    </w:p>
    <w:p w14:paraId="16C27D1F" w14:textId="0A78B305" w:rsidR="00505D63" w:rsidRPr="00D6797B" w:rsidRDefault="00505D63" w:rsidP="00505D63">
      <w:pPr>
        <w:spacing w:after="240" w:line="360" w:lineRule="auto"/>
        <w:jc w:val="both"/>
        <w:rPr>
          <w:rFonts w:ascii="Arial" w:hAnsi="Arial" w:cs="Arial"/>
          <w:b/>
          <w:color w:val="000000"/>
          <w:sz w:val="28"/>
          <w:szCs w:val="28"/>
        </w:rPr>
      </w:pPr>
      <w:r w:rsidRPr="00D6797B">
        <w:rPr>
          <w:rFonts w:ascii="Arial" w:hAnsi="Arial" w:cs="Arial"/>
          <w:b/>
          <w:color w:val="000000"/>
          <w:sz w:val="28"/>
          <w:szCs w:val="28"/>
        </w:rPr>
        <w:t>1.0</w:t>
      </w:r>
      <w:r w:rsidRPr="00D6797B">
        <w:rPr>
          <w:rFonts w:ascii="Arial" w:hAnsi="Arial" w:cs="Arial"/>
          <w:b/>
          <w:color w:val="000000"/>
          <w:sz w:val="28"/>
          <w:szCs w:val="28"/>
        </w:rPr>
        <w:tab/>
      </w:r>
      <w:r w:rsidR="009855F9" w:rsidRPr="00D6797B">
        <w:rPr>
          <w:rFonts w:ascii="Arial" w:hAnsi="Arial" w:cs="Arial"/>
          <w:b/>
          <w:color w:val="000000"/>
          <w:sz w:val="28"/>
          <w:szCs w:val="28"/>
        </w:rPr>
        <w:t xml:space="preserve">Introduction             </w:t>
      </w:r>
      <w:r w:rsidRPr="00D6797B">
        <w:rPr>
          <w:rFonts w:ascii="Arial" w:hAnsi="Arial" w:cs="Arial"/>
          <w:b/>
          <w:color w:val="000000"/>
          <w:sz w:val="28"/>
          <w:szCs w:val="28"/>
        </w:rPr>
        <w:tab/>
      </w:r>
      <w:r w:rsidRPr="00D6797B">
        <w:rPr>
          <w:rFonts w:ascii="Arial" w:hAnsi="Arial" w:cs="Arial"/>
          <w:b/>
          <w:color w:val="000000"/>
          <w:sz w:val="28"/>
          <w:szCs w:val="28"/>
        </w:rPr>
        <w:tab/>
      </w:r>
      <w:r w:rsidRPr="00D6797B">
        <w:rPr>
          <w:rFonts w:ascii="Arial" w:hAnsi="Arial" w:cs="Arial"/>
          <w:b/>
          <w:color w:val="000000"/>
          <w:sz w:val="28"/>
          <w:szCs w:val="28"/>
        </w:rPr>
        <w:tab/>
        <w:t xml:space="preserve">      </w:t>
      </w:r>
      <w:r w:rsidR="009855F9" w:rsidRPr="00D6797B">
        <w:rPr>
          <w:rFonts w:ascii="Arial" w:hAnsi="Arial" w:cs="Arial"/>
          <w:b/>
          <w:color w:val="000000"/>
          <w:sz w:val="28"/>
          <w:szCs w:val="28"/>
        </w:rPr>
        <w:t xml:space="preserve">             </w:t>
      </w:r>
      <w:r w:rsidRPr="00D6797B">
        <w:rPr>
          <w:rFonts w:ascii="Arial" w:hAnsi="Arial" w:cs="Arial"/>
          <w:b/>
          <w:color w:val="000000"/>
          <w:sz w:val="28"/>
          <w:szCs w:val="28"/>
        </w:rPr>
        <w:t xml:space="preserve"> </w:t>
      </w:r>
      <w:r w:rsidR="00D6797B">
        <w:rPr>
          <w:rFonts w:ascii="Arial" w:hAnsi="Arial" w:cs="Arial"/>
          <w:b/>
          <w:color w:val="000000"/>
          <w:sz w:val="28"/>
          <w:szCs w:val="28"/>
        </w:rPr>
        <w:t>2</w:t>
      </w:r>
    </w:p>
    <w:p w14:paraId="3BD97D74" w14:textId="7D0E638A" w:rsidR="00505D63" w:rsidRPr="00D6797B" w:rsidRDefault="00505D63" w:rsidP="00D6797B">
      <w:pPr>
        <w:spacing w:after="240" w:line="360" w:lineRule="auto"/>
        <w:jc w:val="both"/>
        <w:rPr>
          <w:rFonts w:ascii="Arial" w:hAnsi="Arial" w:cs="Arial"/>
          <w:b/>
          <w:color w:val="000000"/>
          <w:sz w:val="28"/>
          <w:szCs w:val="28"/>
        </w:rPr>
      </w:pPr>
      <w:r w:rsidRPr="00D6797B">
        <w:rPr>
          <w:rFonts w:ascii="Arial" w:hAnsi="Arial" w:cs="Arial"/>
          <w:b/>
          <w:color w:val="000000"/>
          <w:sz w:val="28"/>
          <w:szCs w:val="28"/>
        </w:rPr>
        <w:t>2.0</w:t>
      </w:r>
      <w:r w:rsidRPr="00D6797B">
        <w:rPr>
          <w:rFonts w:ascii="Arial" w:hAnsi="Arial" w:cs="Arial"/>
          <w:b/>
          <w:color w:val="000000"/>
          <w:sz w:val="28"/>
          <w:szCs w:val="28"/>
        </w:rPr>
        <w:tab/>
      </w:r>
      <w:r w:rsidR="00D6797B" w:rsidRPr="00D6797B">
        <w:rPr>
          <w:rFonts w:ascii="Arial" w:hAnsi="Arial" w:cs="Arial"/>
          <w:b/>
          <w:color w:val="000000"/>
          <w:sz w:val="28"/>
          <w:szCs w:val="28"/>
        </w:rPr>
        <w:t xml:space="preserve">Main body </w:t>
      </w:r>
      <w:r w:rsidRPr="00D6797B">
        <w:rPr>
          <w:rFonts w:ascii="Arial" w:hAnsi="Arial" w:cs="Arial"/>
          <w:b/>
          <w:color w:val="000000"/>
          <w:sz w:val="28"/>
          <w:szCs w:val="28"/>
        </w:rPr>
        <w:tab/>
      </w:r>
      <w:r w:rsidRPr="00D6797B">
        <w:rPr>
          <w:rFonts w:ascii="Arial" w:hAnsi="Arial" w:cs="Arial"/>
          <w:b/>
          <w:color w:val="000000"/>
          <w:sz w:val="28"/>
          <w:szCs w:val="28"/>
        </w:rPr>
        <w:tab/>
      </w:r>
      <w:r w:rsidR="00D6797B">
        <w:rPr>
          <w:rFonts w:ascii="Arial" w:hAnsi="Arial" w:cs="Arial"/>
          <w:b/>
          <w:color w:val="000000"/>
          <w:sz w:val="28"/>
          <w:szCs w:val="28"/>
        </w:rPr>
        <w:t xml:space="preserve">                                      </w:t>
      </w:r>
      <w:r w:rsidR="00B8618D">
        <w:rPr>
          <w:rFonts w:ascii="Arial" w:hAnsi="Arial" w:cs="Arial"/>
          <w:b/>
          <w:color w:val="000000"/>
          <w:sz w:val="28"/>
          <w:szCs w:val="28"/>
        </w:rPr>
        <w:t xml:space="preserve"> </w:t>
      </w:r>
      <w:r w:rsidR="00D6797B">
        <w:rPr>
          <w:rFonts w:ascii="Arial" w:hAnsi="Arial" w:cs="Arial"/>
          <w:b/>
          <w:color w:val="000000"/>
          <w:sz w:val="28"/>
          <w:szCs w:val="28"/>
        </w:rPr>
        <w:t>2</w:t>
      </w:r>
    </w:p>
    <w:p w14:paraId="21AE9BFE" w14:textId="3D73B87C" w:rsidR="00505D63" w:rsidRPr="00D6797B" w:rsidRDefault="00D6797B" w:rsidP="00505D63">
      <w:pPr>
        <w:spacing w:after="240" w:line="360" w:lineRule="auto"/>
        <w:jc w:val="both"/>
        <w:rPr>
          <w:rFonts w:ascii="Arial" w:hAnsi="Arial" w:cs="Arial"/>
          <w:b/>
          <w:color w:val="000000"/>
          <w:sz w:val="28"/>
          <w:szCs w:val="28"/>
        </w:rPr>
      </w:pPr>
      <w:r>
        <w:rPr>
          <w:rFonts w:ascii="Arial" w:hAnsi="Arial" w:cs="Arial"/>
          <w:b/>
          <w:color w:val="000000"/>
          <w:sz w:val="28"/>
          <w:szCs w:val="28"/>
        </w:rPr>
        <w:t>3</w:t>
      </w:r>
      <w:r w:rsidR="00505D63" w:rsidRPr="00D6797B">
        <w:rPr>
          <w:rFonts w:ascii="Arial" w:hAnsi="Arial" w:cs="Arial"/>
          <w:b/>
          <w:color w:val="000000"/>
          <w:sz w:val="28"/>
          <w:szCs w:val="28"/>
        </w:rPr>
        <w:t>.0</w:t>
      </w:r>
      <w:r w:rsidR="00505D63" w:rsidRPr="00D6797B">
        <w:rPr>
          <w:rFonts w:ascii="Arial" w:hAnsi="Arial" w:cs="Arial"/>
          <w:b/>
          <w:color w:val="000000"/>
          <w:sz w:val="28"/>
          <w:szCs w:val="28"/>
        </w:rPr>
        <w:tab/>
        <w:t>Conclusion</w:t>
      </w:r>
      <w:r w:rsidR="00505D63" w:rsidRPr="00D6797B">
        <w:rPr>
          <w:rFonts w:ascii="Arial" w:hAnsi="Arial" w:cs="Arial"/>
          <w:b/>
          <w:color w:val="000000"/>
          <w:sz w:val="28"/>
          <w:szCs w:val="28"/>
        </w:rPr>
        <w:tab/>
      </w:r>
      <w:r w:rsidR="00505D63" w:rsidRPr="00D6797B">
        <w:rPr>
          <w:rFonts w:ascii="Arial" w:hAnsi="Arial" w:cs="Arial"/>
          <w:b/>
          <w:color w:val="000000"/>
          <w:sz w:val="28"/>
          <w:szCs w:val="28"/>
        </w:rPr>
        <w:tab/>
      </w:r>
      <w:r w:rsidR="00505D63" w:rsidRPr="00D6797B">
        <w:rPr>
          <w:rFonts w:ascii="Arial" w:hAnsi="Arial" w:cs="Arial"/>
          <w:b/>
          <w:color w:val="000000"/>
          <w:sz w:val="28"/>
          <w:szCs w:val="28"/>
        </w:rPr>
        <w:tab/>
      </w:r>
      <w:r w:rsidR="00505D63" w:rsidRPr="00D6797B">
        <w:rPr>
          <w:rFonts w:ascii="Arial" w:hAnsi="Arial" w:cs="Arial"/>
          <w:b/>
          <w:color w:val="000000"/>
          <w:sz w:val="28"/>
          <w:szCs w:val="28"/>
        </w:rPr>
        <w:tab/>
      </w:r>
      <w:r w:rsidR="00505D63" w:rsidRPr="00D6797B">
        <w:rPr>
          <w:rFonts w:ascii="Arial" w:hAnsi="Arial" w:cs="Arial"/>
          <w:b/>
          <w:color w:val="000000"/>
          <w:sz w:val="28"/>
          <w:szCs w:val="28"/>
        </w:rPr>
        <w:tab/>
        <w:t xml:space="preserve">      </w:t>
      </w:r>
      <w:r>
        <w:rPr>
          <w:rFonts w:ascii="Arial" w:hAnsi="Arial" w:cs="Arial"/>
          <w:b/>
          <w:color w:val="000000"/>
          <w:sz w:val="28"/>
          <w:szCs w:val="28"/>
        </w:rPr>
        <w:t xml:space="preserve">     6</w:t>
      </w:r>
    </w:p>
    <w:p w14:paraId="42A31260" w14:textId="2410B49B" w:rsidR="00505D63" w:rsidRPr="00D6797B" w:rsidRDefault="00D6797B" w:rsidP="00505D63">
      <w:pPr>
        <w:spacing w:after="240" w:line="360" w:lineRule="auto"/>
        <w:jc w:val="both"/>
        <w:rPr>
          <w:rFonts w:ascii="Arial" w:hAnsi="Arial" w:cs="Arial"/>
          <w:b/>
          <w:color w:val="000000"/>
          <w:sz w:val="28"/>
          <w:szCs w:val="28"/>
        </w:rPr>
      </w:pPr>
      <w:r>
        <w:rPr>
          <w:rFonts w:ascii="Arial" w:hAnsi="Arial" w:cs="Arial"/>
          <w:b/>
          <w:color w:val="000000"/>
          <w:sz w:val="28"/>
          <w:szCs w:val="28"/>
        </w:rPr>
        <w:t>4</w:t>
      </w:r>
      <w:r w:rsidR="00505D63" w:rsidRPr="00D6797B">
        <w:rPr>
          <w:rFonts w:ascii="Arial" w:hAnsi="Arial" w:cs="Arial"/>
          <w:b/>
          <w:color w:val="000000"/>
          <w:sz w:val="28"/>
          <w:szCs w:val="28"/>
        </w:rPr>
        <w:t>.0</w:t>
      </w:r>
      <w:r w:rsidR="00505D63" w:rsidRPr="00D6797B">
        <w:rPr>
          <w:rFonts w:ascii="Arial" w:hAnsi="Arial" w:cs="Arial"/>
          <w:b/>
          <w:color w:val="000000"/>
          <w:sz w:val="28"/>
          <w:szCs w:val="28"/>
        </w:rPr>
        <w:tab/>
        <w:t>References</w:t>
      </w:r>
      <w:r w:rsidR="00505D63" w:rsidRPr="00D6797B">
        <w:rPr>
          <w:rFonts w:ascii="Arial" w:hAnsi="Arial" w:cs="Arial"/>
          <w:b/>
          <w:color w:val="000000"/>
          <w:sz w:val="28"/>
          <w:szCs w:val="28"/>
        </w:rPr>
        <w:tab/>
      </w:r>
      <w:r w:rsidR="00505D63" w:rsidRPr="00D6797B">
        <w:rPr>
          <w:rFonts w:ascii="Arial" w:hAnsi="Arial" w:cs="Arial"/>
          <w:b/>
          <w:color w:val="000000"/>
          <w:sz w:val="28"/>
          <w:szCs w:val="28"/>
        </w:rPr>
        <w:tab/>
      </w:r>
      <w:r w:rsidR="00505D63" w:rsidRPr="00D6797B">
        <w:rPr>
          <w:rFonts w:ascii="Arial" w:hAnsi="Arial" w:cs="Arial"/>
          <w:b/>
          <w:color w:val="000000"/>
          <w:sz w:val="28"/>
          <w:szCs w:val="28"/>
        </w:rPr>
        <w:tab/>
      </w:r>
      <w:r w:rsidR="00505D63" w:rsidRPr="00D6797B">
        <w:rPr>
          <w:rFonts w:ascii="Arial" w:hAnsi="Arial" w:cs="Arial"/>
          <w:b/>
          <w:color w:val="000000"/>
          <w:sz w:val="28"/>
          <w:szCs w:val="28"/>
        </w:rPr>
        <w:tab/>
        <w:t xml:space="preserve">                  </w:t>
      </w:r>
      <w:r>
        <w:rPr>
          <w:rFonts w:ascii="Arial" w:hAnsi="Arial" w:cs="Arial"/>
          <w:b/>
          <w:color w:val="000000"/>
          <w:sz w:val="28"/>
          <w:szCs w:val="28"/>
        </w:rPr>
        <w:t xml:space="preserve">  </w:t>
      </w:r>
      <w:r w:rsidR="00B8618D">
        <w:rPr>
          <w:rFonts w:ascii="Arial" w:hAnsi="Arial" w:cs="Arial"/>
          <w:b/>
          <w:color w:val="000000"/>
          <w:sz w:val="28"/>
          <w:szCs w:val="28"/>
        </w:rPr>
        <w:t xml:space="preserve"> </w:t>
      </w:r>
      <w:r>
        <w:rPr>
          <w:rFonts w:ascii="Arial" w:hAnsi="Arial" w:cs="Arial"/>
          <w:b/>
          <w:color w:val="000000"/>
          <w:sz w:val="28"/>
          <w:szCs w:val="28"/>
        </w:rPr>
        <w:t>7</w:t>
      </w:r>
    </w:p>
    <w:p w14:paraId="422CEFC0" w14:textId="77777777" w:rsidR="00505D63" w:rsidRDefault="00505D63"/>
    <w:p w14:paraId="1ADA6151" w14:textId="46D417CC" w:rsidR="0024641C" w:rsidRDefault="0024641C"/>
    <w:p w14:paraId="51A1CFDD" w14:textId="47B03A8F" w:rsidR="0024641C" w:rsidRDefault="0024641C"/>
    <w:p w14:paraId="4EC361A8" w14:textId="38863E7A" w:rsidR="0024641C" w:rsidRDefault="0024641C"/>
    <w:p w14:paraId="11179D00" w14:textId="51EEB1D6" w:rsidR="0024641C" w:rsidRDefault="0024641C"/>
    <w:p w14:paraId="4D29385B" w14:textId="4163DE30" w:rsidR="0024641C" w:rsidRDefault="0024641C"/>
    <w:p w14:paraId="2F4FBD31" w14:textId="2119CDE7" w:rsidR="0024641C" w:rsidRDefault="0024641C"/>
    <w:p w14:paraId="75FCED3B" w14:textId="0325FA3B" w:rsidR="0024641C" w:rsidRDefault="0024641C"/>
    <w:p w14:paraId="62FD5E68" w14:textId="2D1BA5BC" w:rsidR="0024641C" w:rsidRDefault="0024641C"/>
    <w:p w14:paraId="18B1E1A2" w14:textId="7B29D080" w:rsidR="0024641C" w:rsidRDefault="0024641C"/>
    <w:p w14:paraId="0E30B7BD" w14:textId="7E057D3C" w:rsidR="0024641C" w:rsidRDefault="0024641C"/>
    <w:p w14:paraId="33A2741D" w14:textId="7A4D4630" w:rsidR="0024641C" w:rsidRDefault="0024641C"/>
    <w:p w14:paraId="018A8E7C" w14:textId="3B88E604" w:rsidR="0024641C" w:rsidRDefault="0024641C"/>
    <w:p w14:paraId="0DECFF6C" w14:textId="580F9A9D" w:rsidR="0024641C" w:rsidRDefault="0024641C"/>
    <w:p w14:paraId="69AB64B4" w14:textId="6F434E44" w:rsidR="0024641C" w:rsidRDefault="0024641C"/>
    <w:p w14:paraId="041E70BB" w14:textId="1ED76A50" w:rsidR="0024641C" w:rsidRDefault="0024641C"/>
    <w:p w14:paraId="6FA1C9AA" w14:textId="6820914A" w:rsidR="003D58C5" w:rsidRDefault="003D58C5"/>
    <w:p w14:paraId="4472BDCB" w14:textId="00E7DC88" w:rsidR="00253636" w:rsidRDefault="00253636"/>
    <w:p w14:paraId="5A040155" w14:textId="66B3EEFF" w:rsidR="00253636" w:rsidRDefault="00253636"/>
    <w:p w14:paraId="1FE49F21" w14:textId="54A3FF95" w:rsidR="00253636" w:rsidRDefault="00253636"/>
    <w:p w14:paraId="3290E8DF" w14:textId="7C428282" w:rsidR="00D9254A" w:rsidRDefault="00D9254A"/>
    <w:p w14:paraId="1E95AAB7" w14:textId="6EC30120" w:rsidR="00D9254A" w:rsidRDefault="00D9254A"/>
    <w:p w14:paraId="4A0F0FE0" w14:textId="3EE0E9E7" w:rsidR="00D9254A" w:rsidRDefault="00D9254A"/>
    <w:p w14:paraId="557A217A" w14:textId="49632800" w:rsidR="00D9254A" w:rsidRDefault="00D9254A"/>
    <w:p w14:paraId="7C026A4D" w14:textId="03B5182B" w:rsidR="00D9254A" w:rsidRDefault="00D9254A"/>
    <w:p w14:paraId="556CD767" w14:textId="4B906395" w:rsidR="00D9254A" w:rsidRDefault="00D9254A"/>
    <w:p w14:paraId="7D492ACF" w14:textId="7AFC45AD" w:rsidR="00D9254A" w:rsidRDefault="00D9254A"/>
    <w:p w14:paraId="3B09EF11" w14:textId="07252457" w:rsidR="00D9254A" w:rsidRDefault="00D9254A"/>
    <w:p w14:paraId="7A81F0C1" w14:textId="77777777" w:rsidR="00D6797B" w:rsidRDefault="00D6797B"/>
    <w:p w14:paraId="6193D588" w14:textId="77777777" w:rsidR="00D6797B" w:rsidRDefault="00D6797B"/>
    <w:p w14:paraId="1420AD53" w14:textId="77777777" w:rsidR="00D6797B" w:rsidRDefault="00D6797B"/>
    <w:p w14:paraId="310CE4D0" w14:textId="77777777" w:rsidR="00D6797B" w:rsidRDefault="00D6797B"/>
    <w:p w14:paraId="2E7800B7" w14:textId="55464BB8" w:rsidR="00D9254A" w:rsidRPr="00D6797B" w:rsidRDefault="00DA0147" w:rsidP="00D6797B">
      <w:pPr>
        <w:pStyle w:val="ListParagraph"/>
        <w:numPr>
          <w:ilvl w:val="0"/>
          <w:numId w:val="6"/>
        </w:numPr>
        <w:rPr>
          <w:rFonts w:ascii="Arial" w:hAnsi="Arial" w:cs="Arial"/>
          <w:sz w:val="28"/>
          <w:szCs w:val="28"/>
          <w:u w:val="single"/>
        </w:rPr>
      </w:pPr>
      <w:r w:rsidRPr="00D6797B">
        <w:rPr>
          <w:rFonts w:ascii="Arial" w:hAnsi="Arial" w:cs="Arial"/>
          <w:sz w:val="28"/>
          <w:szCs w:val="28"/>
          <w:u w:val="single"/>
        </w:rPr>
        <w:t>Introduction</w:t>
      </w:r>
    </w:p>
    <w:p w14:paraId="30447B4B" w14:textId="4E3AA9FD" w:rsidR="003932F8" w:rsidRDefault="003932F8">
      <w:pPr>
        <w:rPr>
          <w:rFonts w:ascii="Arial" w:hAnsi="Arial" w:cs="Arial"/>
          <w:b/>
          <w:bCs/>
          <w:sz w:val="28"/>
          <w:szCs w:val="28"/>
          <w:u w:val="single"/>
        </w:rPr>
      </w:pPr>
    </w:p>
    <w:p w14:paraId="3B981C29" w14:textId="2FED7261" w:rsidR="003932F8" w:rsidRPr="003932F8" w:rsidRDefault="003932F8" w:rsidP="00D6797B">
      <w:pPr>
        <w:spacing w:line="360" w:lineRule="auto"/>
        <w:jc w:val="both"/>
        <w:rPr>
          <w:rFonts w:ascii="Arial" w:hAnsi="Arial" w:cs="Arial"/>
        </w:rPr>
      </w:pPr>
      <w:r w:rsidRPr="003932F8">
        <w:rPr>
          <w:rFonts w:ascii="Arial" w:hAnsi="Arial" w:cs="Arial"/>
        </w:rPr>
        <w:t xml:space="preserve">This report will describe the benefits of how good academic skills can assist students in becoming a construction professional. </w:t>
      </w:r>
      <w:r w:rsidR="00A924D6">
        <w:rPr>
          <w:rFonts w:ascii="Arial" w:hAnsi="Arial" w:cs="Arial"/>
        </w:rPr>
        <w:t xml:space="preserve">Whilst there are several professions based within the construction environment this report will be based on the role of a qualified quantity surveyor. </w:t>
      </w:r>
      <w:r w:rsidR="006E2F0C">
        <w:rPr>
          <w:rFonts w:ascii="Arial" w:hAnsi="Arial" w:cs="Arial"/>
        </w:rPr>
        <w:t>Whilst there are several academic practice skills applicable to quantity surveyors the main body of t</w:t>
      </w:r>
      <w:r w:rsidR="00B8618D">
        <w:rPr>
          <w:rFonts w:ascii="Arial" w:hAnsi="Arial" w:cs="Arial"/>
        </w:rPr>
        <w:t>h</w:t>
      </w:r>
      <w:r w:rsidR="006E2F0C">
        <w:rPr>
          <w:rFonts w:ascii="Arial" w:hAnsi="Arial" w:cs="Arial"/>
        </w:rPr>
        <w:t>is report will be focussed to effective communication.</w:t>
      </w:r>
    </w:p>
    <w:p w14:paraId="1FE3F641" w14:textId="076ADC48" w:rsidR="003932F8" w:rsidRDefault="003932F8">
      <w:pPr>
        <w:rPr>
          <w:rFonts w:ascii="Arial" w:hAnsi="Arial" w:cs="Arial"/>
          <w:b/>
          <w:bCs/>
          <w:sz w:val="28"/>
          <w:szCs w:val="28"/>
          <w:u w:val="single"/>
        </w:rPr>
      </w:pPr>
    </w:p>
    <w:p w14:paraId="29916045" w14:textId="77777777" w:rsidR="003932F8" w:rsidRDefault="003932F8">
      <w:pPr>
        <w:rPr>
          <w:rFonts w:ascii="Arial" w:hAnsi="Arial" w:cs="Arial"/>
          <w:b/>
          <w:bCs/>
          <w:sz w:val="28"/>
          <w:szCs w:val="28"/>
          <w:u w:val="single"/>
        </w:rPr>
      </w:pPr>
    </w:p>
    <w:p w14:paraId="528EF18C" w14:textId="77777777" w:rsidR="003932F8" w:rsidRDefault="003932F8" w:rsidP="003932F8"/>
    <w:p w14:paraId="3F6CCDFE" w14:textId="07E59EDA" w:rsidR="003932F8" w:rsidRPr="00D6797B" w:rsidRDefault="00D6797B" w:rsidP="00D6797B">
      <w:pPr>
        <w:pStyle w:val="ListParagraph"/>
        <w:numPr>
          <w:ilvl w:val="0"/>
          <w:numId w:val="6"/>
        </w:numPr>
        <w:rPr>
          <w:rFonts w:ascii="Arial" w:hAnsi="Arial" w:cs="Arial"/>
          <w:sz w:val="28"/>
          <w:szCs w:val="28"/>
          <w:u w:val="single"/>
        </w:rPr>
      </w:pPr>
      <w:r w:rsidRPr="00D6797B">
        <w:rPr>
          <w:rFonts w:ascii="Arial" w:hAnsi="Arial" w:cs="Arial"/>
          <w:sz w:val="28"/>
          <w:szCs w:val="28"/>
          <w:u w:val="single"/>
        </w:rPr>
        <w:t xml:space="preserve">Main body </w:t>
      </w:r>
    </w:p>
    <w:p w14:paraId="1E657D75" w14:textId="368AC679" w:rsidR="003932F8" w:rsidRDefault="003932F8">
      <w:pPr>
        <w:rPr>
          <w:rFonts w:ascii="Arial" w:hAnsi="Arial" w:cs="Arial"/>
          <w:b/>
          <w:bCs/>
          <w:sz w:val="28"/>
          <w:szCs w:val="28"/>
          <w:u w:val="single"/>
        </w:rPr>
      </w:pPr>
    </w:p>
    <w:p w14:paraId="3C3DA6A6" w14:textId="7A360C40" w:rsidR="00253636" w:rsidRDefault="00253636" w:rsidP="00D6797B">
      <w:pPr>
        <w:pStyle w:val="NormalWeb"/>
        <w:spacing w:before="0" w:beforeAutospacing="0" w:after="0" w:afterAutospacing="0" w:line="360" w:lineRule="auto"/>
        <w:jc w:val="both"/>
        <w:textAlignment w:val="baseline"/>
        <w:rPr>
          <w:rFonts w:ascii="Arial" w:hAnsi="Arial" w:cs="Arial"/>
          <w:color w:val="000000"/>
        </w:rPr>
      </w:pPr>
      <w:r w:rsidRPr="000F03F0">
        <w:rPr>
          <w:rFonts w:ascii="Arial" w:hAnsi="Arial" w:cs="Arial"/>
          <w:color w:val="0F1941"/>
          <w:bdr w:val="none" w:sz="0" w:space="0" w:color="auto" w:frame="1"/>
        </w:rPr>
        <w:t>Quantity surveyors</w:t>
      </w:r>
      <w:r w:rsidRPr="000F03F0">
        <w:rPr>
          <w:rStyle w:val="apple-converted-space"/>
          <w:rFonts w:ascii="Arial" w:hAnsi="Arial" w:cs="Arial"/>
          <w:color w:val="0F1941"/>
          <w:bdr w:val="none" w:sz="0" w:space="0" w:color="auto" w:frame="1"/>
        </w:rPr>
        <w:t xml:space="preserve"> </w:t>
      </w:r>
      <w:r w:rsidRPr="000F03F0">
        <w:rPr>
          <w:rFonts w:ascii="Arial" w:hAnsi="Arial" w:cs="Arial"/>
          <w:color w:val="0F1941"/>
          <w:bdr w:val="none" w:sz="0" w:space="0" w:color="auto" w:frame="1"/>
        </w:rPr>
        <w:t>are required to manage financial aspects of projects.</w:t>
      </w:r>
      <w:r w:rsidR="00EC4960" w:rsidRPr="00EC4960">
        <w:t xml:space="preserve"> </w:t>
      </w:r>
      <w:r w:rsidR="00EC4960" w:rsidRPr="00EC4960">
        <w:rPr>
          <w:rFonts w:ascii="Arial" w:hAnsi="Arial" w:cs="Arial"/>
          <w:color w:val="0F1941"/>
          <w:bdr w:val="none" w:sz="0" w:space="0" w:color="auto" w:frame="1"/>
        </w:rPr>
        <w:t>Throughout the construction process, quantity surveyors will abide by the rules and give reports to the client while ensuring value for money and cost reduction</w:t>
      </w:r>
      <w:r w:rsidRPr="000F03F0">
        <w:rPr>
          <w:rFonts w:ascii="Arial" w:hAnsi="Arial" w:cs="Arial"/>
          <w:color w:val="0F1941"/>
          <w:bdr w:val="none" w:sz="0" w:space="0" w:color="auto" w:frame="1"/>
        </w:rPr>
        <w:t>. In addition, quantity surveyors will ensure that all construction plans and delivered with high quality whilst adhering to all required legislation. Responsibilities of quantity surveyors include the preparation of construction plans that ensure high quality work whilst managing the project budgets. Each construction project will have a projection of when completion should occur and should projects go over the timescale it may cause a financial detriment</w:t>
      </w:r>
      <w:r w:rsidR="00692432" w:rsidRPr="00692432">
        <w:rPr>
          <w:rFonts w:ascii="Arial" w:hAnsi="Arial" w:cs="Arial"/>
          <w:color w:val="0F1941"/>
          <w:bdr w:val="none" w:sz="0" w:space="0" w:color="auto" w:frame="1"/>
        </w:rPr>
        <w:t xml:space="preserve">, </w:t>
      </w:r>
      <w:r w:rsidR="00692432">
        <w:rPr>
          <w:rFonts w:ascii="Arial" w:hAnsi="Arial" w:cs="Arial"/>
          <w:color w:val="000000"/>
        </w:rPr>
        <w:t>[</w:t>
      </w:r>
      <w:r w:rsidR="00692432" w:rsidRPr="00692432">
        <w:rPr>
          <w:rFonts w:ascii="Arial" w:hAnsi="Arial" w:cs="Arial"/>
          <w:color w:val="000000"/>
        </w:rPr>
        <w:t xml:space="preserve">Skills you need, </w:t>
      </w:r>
      <w:r w:rsidR="00A02CCE">
        <w:rPr>
          <w:rFonts w:ascii="Arial" w:hAnsi="Arial" w:cs="Arial"/>
          <w:color w:val="000000"/>
        </w:rPr>
        <w:t>ND</w:t>
      </w:r>
      <w:r w:rsidR="00692432">
        <w:rPr>
          <w:rFonts w:ascii="Arial" w:hAnsi="Arial" w:cs="Arial"/>
          <w:color w:val="000000"/>
        </w:rPr>
        <w:t>].</w:t>
      </w:r>
    </w:p>
    <w:p w14:paraId="4D67B663" w14:textId="77777777" w:rsidR="00692432" w:rsidRPr="000F03F0" w:rsidRDefault="00692432" w:rsidP="00D6797B">
      <w:pPr>
        <w:pStyle w:val="NormalWeb"/>
        <w:spacing w:before="0" w:beforeAutospacing="0" w:after="0" w:afterAutospacing="0" w:line="360" w:lineRule="auto"/>
        <w:jc w:val="both"/>
        <w:textAlignment w:val="baseline"/>
        <w:rPr>
          <w:rFonts w:ascii="Arial" w:hAnsi="Arial" w:cs="Arial"/>
          <w:color w:val="0F1941"/>
          <w:bdr w:val="none" w:sz="0" w:space="0" w:color="auto" w:frame="1"/>
        </w:rPr>
      </w:pPr>
    </w:p>
    <w:p w14:paraId="242EFC75" w14:textId="3D300187" w:rsidR="00253636" w:rsidRPr="000F03F0" w:rsidRDefault="00253636" w:rsidP="00D6797B">
      <w:pPr>
        <w:pStyle w:val="NormalWeb"/>
        <w:spacing w:before="0" w:beforeAutospacing="0" w:after="0" w:afterAutospacing="0" w:line="360" w:lineRule="auto"/>
        <w:jc w:val="both"/>
        <w:textAlignment w:val="baseline"/>
        <w:rPr>
          <w:rFonts w:ascii="Arial" w:hAnsi="Arial" w:cs="Arial"/>
          <w:color w:val="0F1941"/>
          <w:bdr w:val="none" w:sz="0" w:space="0" w:color="auto" w:frame="1"/>
        </w:rPr>
      </w:pPr>
      <w:r w:rsidRPr="000F03F0">
        <w:rPr>
          <w:rFonts w:ascii="Arial" w:hAnsi="Arial" w:cs="Arial"/>
          <w:color w:val="0F1941"/>
          <w:bdr w:val="none" w:sz="0" w:space="0" w:color="auto" w:frame="1"/>
        </w:rPr>
        <w:t>Communication is highly important for this role as quantity surveyors</w:t>
      </w:r>
      <w:r w:rsidR="000710EC">
        <w:rPr>
          <w:rFonts w:ascii="Arial" w:hAnsi="Arial" w:cs="Arial"/>
          <w:color w:val="0F1941"/>
          <w:bdr w:val="none" w:sz="0" w:space="0" w:color="auto" w:frame="1"/>
        </w:rPr>
        <w:t>.</w:t>
      </w:r>
      <w:r w:rsidRPr="000F03F0">
        <w:rPr>
          <w:rFonts w:ascii="Arial" w:hAnsi="Arial" w:cs="Arial"/>
          <w:color w:val="0F1941"/>
          <w:bdr w:val="none" w:sz="0" w:space="0" w:color="auto" w:frame="1"/>
        </w:rPr>
        <w:t xml:space="preserve"> </w:t>
      </w:r>
      <w:r w:rsidR="00FB3EDA">
        <w:rPr>
          <w:rFonts w:ascii="Arial" w:hAnsi="Arial" w:cs="Arial"/>
          <w:color w:val="0F1941"/>
          <w:bdr w:val="none" w:sz="0" w:space="0" w:color="auto" w:frame="1"/>
        </w:rPr>
        <w:t>They</w:t>
      </w:r>
      <w:r w:rsidRPr="000F03F0">
        <w:rPr>
          <w:rFonts w:ascii="Arial" w:hAnsi="Arial" w:cs="Arial"/>
          <w:color w:val="0F1941"/>
          <w:bdr w:val="none" w:sz="0" w:space="0" w:color="auto" w:frame="1"/>
        </w:rPr>
        <w:t xml:space="preserve"> </w:t>
      </w:r>
      <w:r w:rsidR="000710EC">
        <w:rPr>
          <w:rFonts w:ascii="Arial" w:hAnsi="Arial" w:cs="Arial"/>
          <w:color w:val="0F1941"/>
          <w:bdr w:val="none" w:sz="0" w:space="0" w:color="auto" w:frame="1"/>
        </w:rPr>
        <w:t xml:space="preserve">are </w:t>
      </w:r>
      <w:r w:rsidRPr="000F03F0">
        <w:rPr>
          <w:rFonts w:ascii="Arial" w:hAnsi="Arial" w:cs="Arial"/>
          <w:color w:val="0F1941"/>
          <w:bdr w:val="none" w:sz="0" w:space="0" w:color="auto" w:frame="1"/>
        </w:rPr>
        <w:t>required to liaise with others such as architects and on-site engineers so that the project is maintained. Construction industry requires its workforce to keep up to date with new technologies used in the industry and changes in building regulations and legislations and much of this tool is evidenced in the planning of development sites</w:t>
      </w:r>
      <w:r w:rsidR="00692432">
        <w:rPr>
          <w:rFonts w:ascii="Arial" w:hAnsi="Arial" w:cs="Arial"/>
          <w:color w:val="0F1941"/>
          <w:bdr w:val="none" w:sz="0" w:space="0" w:color="auto" w:frame="1"/>
        </w:rPr>
        <w:t xml:space="preserve">, </w:t>
      </w:r>
      <w:r w:rsidR="00692432" w:rsidRPr="00692432">
        <w:rPr>
          <w:rFonts w:ascii="Arial" w:hAnsi="Arial" w:cs="Arial"/>
          <w:color w:val="0F1941"/>
          <w:bdr w:val="none" w:sz="0" w:space="0" w:color="auto" w:frame="1"/>
        </w:rPr>
        <w:t>[Wimpey,</w:t>
      </w:r>
      <w:r w:rsidR="00692432" w:rsidRPr="00692432">
        <w:rPr>
          <w:rFonts w:ascii="Arial" w:hAnsi="Arial" w:cs="Arial"/>
          <w:color w:val="000000"/>
        </w:rPr>
        <w:t>2022]</w:t>
      </w:r>
      <w:r w:rsidR="00692432">
        <w:rPr>
          <w:rFonts w:ascii="Arial" w:hAnsi="Arial" w:cs="Arial"/>
          <w:color w:val="000000"/>
        </w:rPr>
        <w:t>.</w:t>
      </w:r>
    </w:p>
    <w:p w14:paraId="3997D94A" w14:textId="77777777" w:rsidR="00253636" w:rsidRPr="000F03F0" w:rsidRDefault="00253636" w:rsidP="00D6797B">
      <w:pPr>
        <w:pStyle w:val="NormalWeb"/>
        <w:spacing w:before="0" w:beforeAutospacing="0" w:after="0" w:afterAutospacing="0" w:line="360" w:lineRule="auto"/>
        <w:jc w:val="both"/>
        <w:textAlignment w:val="baseline"/>
        <w:rPr>
          <w:rFonts w:ascii="Arial" w:hAnsi="Arial" w:cs="Arial"/>
          <w:color w:val="0F1941"/>
          <w:bdr w:val="none" w:sz="0" w:space="0" w:color="auto" w:frame="1"/>
        </w:rPr>
      </w:pPr>
    </w:p>
    <w:p w14:paraId="1177BBFC" w14:textId="6D00A141" w:rsidR="00253636" w:rsidRPr="000F03F0" w:rsidRDefault="00253636" w:rsidP="00D6797B">
      <w:pPr>
        <w:spacing w:line="360" w:lineRule="auto"/>
        <w:jc w:val="both"/>
        <w:rPr>
          <w:rFonts w:ascii="Arial" w:hAnsi="Arial" w:cs="Arial"/>
        </w:rPr>
      </w:pPr>
      <w:r w:rsidRPr="000F03F0">
        <w:rPr>
          <w:rFonts w:ascii="Arial" w:hAnsi="Arial" w:cs="Arial"/>
        </w:rPr>
        <w:t xml:space="preserve">The essential skills required for the role of a quantity surveyor will be the same regardless of whether the individual is working for a consulting surveying firm, property developmental firms, contractors, or public sector </w:t>
      </w:r>
      <w:r w:rsidRPr="00502500">
        <w:rPr>
          <w:rFonts w:ascii="Arial" w:hAnsi="Arial" w:cs="Arial"/>
        </w:rPr>
        <w:t>organisations</w:t>
      </w:r>
      <w:r w:rsidR="00502500" w:rsidRPr="00502500">
        <w:rPr>
          <w:rFonts w:ascii="Arial" w:hAnsi="Arial" w:cs="Arial"/>
        </w:rPr>
        <w:t xml:space="preserve"> </w:t>
      </w:r>
      <w:r w:rsidR="00502500" w:rsidRPr="00502500">
        <w:rPr>
          <w:rFonts w:ascii="Arial" w:hAnsi="Arial" w:cs="Arial"/>
          <w:color w:val="000000"/>
        </w:rPr>
        <w:t>[Doyle, 2020].</w:t>
      </w:r>
    </w:p>
    <w:p w14:paraId="1C1D9A58" w14:textId="77777777" w:rsidR="00253636" w:rsidRPr="000F03F0" w:rsidRDefault="00253636" w:rsidP="00D6797B">
      <w:pPr>
        <w:spacing w:line="360" w:lineRule="auto"/>
        <w:jc w:val="both"/>
        <w:rPr>
          <w:rFonts w:ascii="Arial" w:hAnsi="Arial" w:cs="Arial"/>
          <w:color w:val="333232"/>
          <w:shd w:val="clear" w:color="auto" w:fill="FFFFFF"/>
        </w:rPr>
      </w:pPr>
      <w:r w:rsidRPr="000F03F0">
        <w:rPr>
          <w:rFonts w:ascii="Arial" w:hAnsi="Arial" w:cs="Arial"/>
          <w:color w:val="333232"/>
          <w:shd w:val="clear" w:color="auto" w:fill="FFFFFF"/>
        </w:rPr>
        <w:lastRenderedPageBreak/>
        <w:t>Regardless of whether you are working for consulting quantity surveying firms, property development firms, contractors or public sector organizations, the successful practice of quantity surveying requires the following essential skills:</w:t>
      </w:r>
    </w:p>
    <w:p w14:paraId="36B6E5DB" w14:textId="77777777" w:rsidR="00253636" w:rsidRPr="000F03F0" w:rsidRDefault="00253636" w:rsidP="00D6797B">
      <w:pPr>
        <w:pStyle w:val="ListParagraph"/>
        <w:numPr>
          <w:ilvl w:val="0"/>
          <w:numId w:val="5"/>
        </w:numPr>
        <w:spacing w:after="300" w:line="360" w:lineRule="auto"/>
        <w:jc w:val="both"/>
        <w:outlineLvl w:val="2"/>
        <w:rPr>
          <w:rFonts w:ascii="Arial" w:hAnsi="Arial" w:cs="Arial"/>
          <w:color w:val="333232"/>
        </w:rPr>
      </w:pPr>
      <w:r w:rsidRPr="000F03F0">
        <w:rPr>
          <w:rFonts w:ascii="Arial" w:hAnsi="Arial" w:cs="Arial"/>
          <w:color w:val="333232"/>
        </w:rPr>
        <w:t>Strong Numeracy and Financial Management Skills</w:t>
      </w:r>
    </w:p>
    <w:p w14:paraId="219CCBC4" w14:textId="77777777" w:rsidR="00253636" w:rsidRPr="000F03F0" w:rsidRDefault="00253636" w:rsidP="00D6797B">
      <w:pPr>
        <w:pStyle w:val="ListParagraph"/>
        <w:numPr>
          <w:ilvl w:val="0"/>
          <w:numId w:val="5"/>
        </w:numPr>
        <w:spacing w:line="360" w:lineRule="auto"/>
        <w:jc w:val="both"/>
        <w:rPr>
          <w:rFonts w:ascii="Arial" w:hAnsi="Arial" w:cs="Arial"/>
          <w:color w:val="333232"/>
          <w:shd w:val="clear" w:color="auto" w:fill="FFFFFF"/>
        </w:rPr>
      </w:pPr>
      <w:r w:rsidRPr="000F03F0">
        <w:rPr>
          <w:rFonts w:ascii="Arial" w:hAnsi="Arial" w:cs="Arial"/>
          <w:color w:val="333232"/>
        </w:rPr>
        <w:t>Ability to Work in a Team</w:t>
      </w:r>
    </w:p>
    <w:p w14:paraId="1741E371" w14:textId="77777777" w:rsidR="00253636" w:rsidRPr="000F03F0" w:rsidRDefault="00253636" w:rsidP="00D6797B">
      <w:pPr>
        <w:pStyle w:val="ListParagraph"/>
        <w:numPr>
          <w:ilvl w:val="0"/>
          <w:numId w:val="5"/>
        </w:numPr>
        <w:spacing w:line="360" w:lineRule="auto"/>
        <w:jc w:val="both"/>
        <w:rPr>
          <w:rFonts w:ascii="Arial" w:hAnsi="Arial" w:cs="Arial"/>
          <w:color w:val="333232"/>
          <w:shd w:val="clear" w:color="auto" w:fill="FFFFFF"/>
        </w:rPr>
      </w:pPr>
      <w:r w:rsidRPr="000F03F0">
        <w:rPr>
          <w:rFonts w:ascii="Arial" w:hAnsi="Arial" w:cs="Arial"/>
          <w:color w:val="333232"/>
        </w:rPr>
        <w:t>A Good Working Knowledge of Software</w:t>
      </w:r>
    </w:p>
    <w:p w14:paraId="55BF133B" w14:textId="77777777" w:rsidR="00253636" w:rsidRPr="000F03F0" w:rsidRDefault="00253636" w:rsidP="00D6797B">
      <w:pPr>
        <w:pStyle w:val="ListParagraph"/>
        <w:numPr>
          <w:ilvl w:val="0"/>
          <w:numId w:val="5"/>
        </w:numPr>
        <w:spacing w:line="360" w:lineRule="auto"/>
        <w:jc w:val="both"/>
        <w:rPr>
          <w:rFonts w:ascii="Arial" w:hAnsi="Arial" w:cs="Arial"/>
          <w:color w:val="333232"/>
          <w:shd w:val="clear" w:color="auto" w:fill="FFFFFF"/>
        </w:rPr>
      </w:pPr>
      <w:r w:rsidRPr="000F03F0">
        <w:rPr>
          <w:rFonts w:ascii="Arial" w:hAnsi="Arial" w:cs="Arial"/>
          <w:color w:val="333232"/>
        </w:rPr>
        <w:t>Excellent Relationship Building and Interpersonal Skills</w:t>
      </w:r>
    </w:p>
    <w:p w14:paraId="1E51AC95" w14:textId="77777777" w:rsidR="00253636" w:rsidRPr="000F03F0" w:rsidRDefault="00253636" w:rsidP="00D6797B">
      <w:pPr>
        <w:pStyle w:val="ListParagraph"/>
        <w:numPr>
          <w:ilvl w:val="0"/>
          <w:numId w:val="5"/>
        </w:numPr>
        <w:spacing w:line="360" w:lineRule="auto"/>
        <w:jc w:val="both"/>
        <w:rPr>
          <w:rFonts w:ascii="Arial" w:hAnsi="Arial" w:cs="Arial"/>
          <w:color w:val="333232"/>
          <w:shd w:val="clear" w:color="auto" w:fill="FFFFFF"/>
        </w:rPr>
      </w:pPr>
      <w:r w:rsidRPr="000F03F0">
        <w:rPr>
          <w:rFonts w:ascii="Arial" w:hAnsi="Arial" w:cs="Arial"/>
          <w:color w:val="333232"/>
        </w:rPr>
        <w:t>Attention to Detail &amp; Methodological Approach to Work</w:t>
      </w:r>
    </w:p>
    <w:p w14:paraId="3E56840E" w14:textId="77777777" w:rsidR="00253636" w:rsidRPr="000F03F0" w:rsidRDefault="00253636" w:rsidP="00D6797B">
      <w:pPr>
        <w:pStyle w:val="ListParagraph"/>
        <w:numPr>
          <w:ilvl w:val="0"/>
          <w:numId w:val="5"/>
        </w:numPr>
        <w:spacing w:line="360" w:lineRule="auto"/>
        <w:jc w:val="both"/>
        <w:rPr>
          <w:rFonts w:ascii="Arial" w:hAnsi="Arial" w:cs="Arial"/>
          <w:color w:val="333232"/>
          <w:shd w:val="clear" w:color="auto" w:fill="FFFFFF"/>
        </w:rPr>
      </w:pPr>
      <w:r w:rsidRPr="000F03F0">
        <w:rPr>
          <w:rFonts w:ascii="Arial" w:hAnsi="Arial" w:cs="Arial"/>
          <w:color w:val="333232"/>
        </w:rPr>
        <w:t>Communication Skills</w:t>
      </w:r>
    </w:p>
    <w:p w14:paraId="1814E235" w14:textId="77777777" w:rsidR="00253636" w:rsidRPr="000F03F0" w:rsidRDefault="00253636" w:rsidP="00D6797B">
      <w:pPr>
        <w:pStyle w:val="ListParagraph"/>
        <w:numPr>
          <w:ilvl w:val="0"/>
          <w:numId w:val="5"/>
        </w:numPr>
        <w:spacing w:line="360" w:lineRule="auto"/>
        <w:jc w:val="both"/>
        <w:rPr>
          <w:rFonts w:ascii="Arial" w:hAnsi="Arial" w:cs="Arial"/>
          <w:color w:val="333232"/>
          <w:shd w:val="clear" w:color="auto" w:fill="FFFFFF"/>
        </w:rPr>
      </w:pPr>
      <w:r w:rsidRPr="000F03F0">
        <w:rPr>
          <w:rFonts w:ascii="Arial" w:hAnsi="Arial" w:cs="Arial"/>
          <w:color w:val="333232"/>
        </w:rPr>
        <w:t>Negotiation Skills</w:t>
      </w:r>
    </w:p>
    <w:p w14:paraId="7436CBEA" w14:textId="77777777" w:rsidR="00253636" w:rsidRPr="000F03F0" w:rsidRDefault="00253636" w:rsidP="00D6797B">
      <w:pPr>
        <w:pStyle w:val="ListParagraph"/>
        <w:numPr>
          <w:ilvl w:val="0"/>
          <w:numId w:val="5"/>
        </w:numPr>
        <w:spacing w:line="360" w:lineRule="auto"/>
        <w:jc w:val="both"/>
        <w:rPr>
          <w:rFonts w:ascii="Arial" w:hAnsi="Arial" w:cs="Arial"/>
          <w:color w:val="333232"/>
          <w:shd w:val="clear" w:color="auto" w:fill="FFFFFF"/>
        </w:rPr>
      </w:pPr>
      <w:r w:rsidRPr="000F03F0">
        <w:rPr>
          <w:rFonts w:ascii="Arial" w:hAnsi="Arial" w:cs="Arial"/>
          <w:color w:val="333232"/>
        </w:rPr>
        <w:t>Being Organized</w:t>
      </w:r>
    </w:p>
    <w:p w14:paraId="7539C6D7" w14:textId="77777777" w:rsidR="00253636" w:rsidRPr="000F03F0" w:rsidRDefault="00253636" w:rsidP="00D6797B">
      <w:pPr>
        <w:spacing w:line="360" w:lineRule="auto"/>
        <w:jc w:val="both"/>
        <w:rPr>
          <w:rFonts w:ascii="Arial" w:hAnsi="Arial" w:cs="Arial"/>
          <w:color w:val="333232"/>
          <w:shd w:val="clear" w:color="auto" w:fill="FFFFFF"/>
        </w:rPr>
      </w:pPr>
    </w:p>
    <w:p w14:paraId="4B282EE6" w14:textId="10A27C07" w:rsidR="000F03F0" w:rsidRDefault="00253636" w:rsidP="00D6797B">
      <w:pPr>
        <w:spacing w:after="300" w:line="360" w:lineRule="auto"/>
        <w:jc w:val="both"/>
        <w:outlineLvl w:val="2"/>
        <w:rPr>
          <w:rFonts w:ascii="Arial" w:hAnsi="Arial" w:cs="Arial"/>
        </w:rPr>
      </w:pPr>
      <w:r w:rsidRPr="000F03F0">
        <w:rPr>
          <w:rFonts w:ascii="Arial" w:hAnsi="Arial" w:cs="Arial"/>
          <w:color w:val="000000"/>
        </w:rPr>
        <w:t>R</w:t>
      </w:r>
      <w:r w:rsidR="00FB1C5A">
        <w:rPr>
          <w:rFonts w:ascii="Arial" w:hAnsi="Arial" w:cs="Arial"/>
          <w:color w:val="000000"/>
        </w:rPr>
        <w:t>ICS</w:t>
      </w:r>
      <w:r w:rsidRPr="000F03F0">
        <w:rPr>
          <w:rFonts w:ascii="Arial" w:hAnsi="Arial" w:cs="Arial"/>
          <w:color w:val="000000"/>
        </w:rPr>
        <w:t xml:space="preserve"> org state, soft skills are vital and to be considered the best of quantity surveyors they are required to not just be technically competent but also be able to communicate with both informed and less informed clients by reporting both clearly and accurately. Therefore, students are taught during lectures that collaboration and effective communication</w:t>
      </w:r>
      <w:r w:rsidR="000F03F0">
        <w:rPr>
          <w:rFonts w:ascii="Arial" w:hAnsi="Arial" w:cs="Arial"/>
          <w:color w:val="000000"/>
        </w:rPr>
        <w:t xml:space="preserve"> </w:t>
      </w:r>
      <w:r w:rsidRPr="000F03F0">
        <w:rPr>
          <w:rFonts w:ascii="Arial" w:hAnsi="Arial" w:cs="Arial"/>
          <w:color w:val="000000"/>
        </w:rPr>
        <w:t xml:space="preserve">are key components to </w:t>
      </w:r>
      <w:r w:rsidRPr="00692432">
        <w:rPr>
          <w:rFonts w:ascii="Arial" w:hAnsi="Arial" w:cs="Arial"/>
          <w:color w:val="000000"/>
        </w:rPr>
        <w:t>success</w:t>
      </w:r>
      <w:r w:rsidR="00692432" w:rsidRPr="00692432">
        <w:rPr>
          <w:rFonts w:ascii="Arial" w:hAnsi="Arial" w:cs="Arial"/>
          <w:color w:val="000000"/>
        </w:rPr>
        <w:t xml:space="preserve"> </w:t>
      </w:r>
      <w:r w:rsidR="00502500">
        <w:rPr>
          <w:rFonts w:ascii="Arial" w:hAnsi="Arial" w:cs="Arial"/>
          <w:color w:val="000000"/>
        </w:rPr>
        <w:t>[</w:t>
      </w:r>
      <w:r w:rsidR="00692432" w:rsidRPr="00692432">
        <w:rPr>
          <w:rFonts w:ascii="Arial" w:hAnsi="Arial" w:cs="Arial"/>
          <w:color w:val="000000"/>
        </w:rPr>
        <w:t>Stephens, 2020</w:t>
      </w:r>
      <w:r w:rsidR="00502500">
        <w:rPr>
          <w:rFonts w:ascii="Arial" w:hAnsi="Arial" w:cs="Arial"/>
          <w:color w:val="000000"/>
        </w:rPr>
        <w:t>].</w:t>
      </w:r>
    </w:p>
    <w:p w14:paraId="13554552" w14:textId="77777777" w:rsidR="00415DFF" w:rsidRPr="00415DFF" w:rsidRDefault="00415DFF" w:rsidP="00415DFF">
      <w:pPr>
        <w:spacing w:after="300" w:line="360" w:lineRule="auto"/>
        <w:jc w:val="both"/>
        <w:outlineLvl w:val="2"/>
        <w:rPr>
          <w:rFonts w:ascii="Arial" w:hAnsi="Arial" w:cs="Arial"/>
          <w:color w:val="000000"/>
        </w:rPr>
      </w:pPr>
      <w:r w:rsidRPr="00415DFF">
        <w:rPr>
          <w:rFonts w:ascii="Arial" w:hAnsi="Arial" w:cs="Arial"/>
          <w:color w:val="000000"/>
        </w:rPr>
        <w:t>Not only in people's personal life, but also in the professional world, communication is crucial. A deeper knowledge of people and the situations they can encounter is made possible by effective communication. Additionally, it is a crucial tool for overcoming differences, sharing original ideas, and problem-solving.</w:t>
      </w:r>
    </w:p>
    <w:p w14:paraId="2FC706F6" w14:textId="066F1BC5" w:rsidR="00253636" w:rsidRPr="000F03F0" w:rsidRDefault="00415DFF" w:rsidP="00415DFF">
      <w:pPr>
        <w:spacing w:after="300" w:line="360" w:lineRule="auto"/>
        <w:jc w:val="both"/>
        <w:outlineLvl w:val="2"/>
        <w:rPr>
          <w:rFonts w:ascii="Arial" w:hAnsi="Arial" w:cs="Arial"/>
          <w:color w:val="000000"/>
        </w:rPr>
      </w:pPr>
      <w:r w:rsidRPr="00415DFF">
        <w:rPr>
          <w:rFonts w:ascii="Arial" w:hAnsi="Arial" w:cs="Arial"/>
          <w:color w:val="000000"/>
        </w:rPr>
        <w:t>People who work in the construction industry need to have strong communication skills</w:t>
      </w:r>
      <w:r w:rsidR="00253636" w:rsidRPr="000F03F0">
        <w:rPr>
          <w:rFonts w:ascii="Arial" w:hAnsi="Arial" w:cs="Arial"/>
          <w:color w:val="000000"/>
        </w:rPr>
        <w:t xml:space="preserve">. </w:t>
      </w:r>
      <w:r w:rsidR="00ED7B0C" w:rsidRPr="00ED7B0C">
        <w:rPr>
          <w:rFonts w:ascii="Arial" w:hAnsi="Arial" w:cs="Arial"/>
          <w:color w:val="000000"/>
        </w:rPr>
        <w:t xml:space="preserve">Gaining information that enables quantity surveyors to produce accurate and clear reports depends heavily on communication. Complex knowledge can be conveyed simply when communicating with a wide variety of people. Construction projects are prone to experience cost and time overruns if effective communication in the workplace is neglected. </w:t>
      </w:r>
      <w:r w:rsidR="00502500">
        <w:rPr>
          <w:rFonts w:ascii="Arial" w:hAnsi="Arial" w:cs="Arial"/>
          <w:color w:val="000000"/>
        </w:rPr>
        <w:t>[</w:t>
      </w:r>
      <w:r w:rsidR="00692432" w:rsidRPr="00692432">
        <w:rPr>
          <w:rFonts w:ascii="Arial" w:hAnsi="Arial" w:cs="Arial"/>
          <w:color w:val="000000"/>
        </w:rPr>
        <w:t>Stephens, 2020</w:t>
      </w:r>
      <w:r w:rsidR="00502500">
        <w:rPr>
          <w:rFonts w:ascii="Arial" w:hAnsi="Arial" w:cs="Arial"/>
          <w:color w:val="000000"/>
        </w:rPr>
        <w:t>]</w:t>
      </w:r>
      <w:r w:rsidR="00692432">
        <w:rPr>
          <w:rFonts w:ascii="Arial" w:hAnsi="Arial" w:cs="Arial"/>
          <w:color w:val="000000"/>
        </w:rPr>
        <w:t>.</w:t>
      </w:r>
    </w:p>
    <w:p w14:paraId="0162E5F6" w14:textId="77777777" w:rsidR="00253636" w:rsidRDefault="00253636" w:rsidP="00253636">
      <w:pPr>
        <w:spacing w:after="300"/>
        <w:outlineLvl w:val="2"/>
        <w:rPr>
          <w:rFonts w:ascii="Helvetica" w:hAnsi="Helvetica"/>
          <w:color w:val="000000"/>
          <w:sz w:val="32"/>
          <w:szCs w:val="32"/>
        </w:rPr>
      </w:pPr>
      <w:r>
        <w:rPr>
          <w:rFonts w:ascii="Arial" w:hAnsi="Arial" w:cs="Arial"/>
          <w:color w:val="302633"/>
        </w:rPr>
        <w:lastRenderedPageBreak/>
        <w:fldChar w:fldCharType="begin"/>
      </w:r>
      <w:r>
        <w:rPr>
          <w:rFonts w:ascii="Arial" w:hAnsi="Arial" w:cs="Arial"/>
          <w:color w:val="302633"/>
        </w:rPr>
        <w:instrText xml:space="preserve"> INCLUDEPICTURE "/Users/theresacole/Library/Group Containers/UBF8T346G9.ms/WebArchiveCopyPasteTempFiles/com.microsoft.Word/effective-communication-overview.webp" \* MERGEFORMATINET </w:instrText>
      </w:r>
      <w:r>
        <w:rPr>
          <w:rFonts w:ascii="Arial" w:hAnsi="Arial" w:cs="Arial"/>
          <w:color w:val="302633"/>
        </w:rPr>
        <w:fldChar w:fldCharType="separate"/>
      </w:r>
      <w:r>
        <w:rPr>
          <w:rFonts w:ascii="Arial" w:hAnsi="Arial" w:cs="Arial"/>
          <w:noProof/>
          <w:color w:val="302633"/>
        </w:rPr>
        <w:drawing>
          <wp:inline distT="0" distB="0" distL="0" distR="0" wp14:anchorId="2CA22F9D" wp14:editId="65096B08">
            <wp:extent cx="5731510" cy="5013960"/>
            <wp:effectExtent l="0" t="0" r="0" b="2540"/>
            <wp:docPr id="1" name="Picture 1" descr="effective-communication-ov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ffective-communication-overview"/>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013960"/>
                    </a:xfrm>
                    <a:prstGeom prst="rect">
                      <a:avLst/>
                    </a:prstGeom>
                    <a:noFill/>
                    <a:ln>
                      <a:noFill/>
                    </a:ln>
                  </pic:spPr>
                </pic:pic>
              </a:graphicData>
            </a:graphic>
          </wp:inline>
        </w:drawing>
      </w:r>
      <w:r>
        <w:rPr>
          <w:rFonts w:ascii="Arial" w:hAnsi="Arial" w:cs="Arial"/>
          <w:color w:val="302633"/>
        </w:rPr>
        <w:fldChar w:fldCharType="end"/>
      </w:r>
    </w:p>
    <w:p w14:paraId="4A1CB2A2" w14:textId="35DD68D6" w:rsidR="00253636" w:rsidRPr="001A312C" w:rsidRDefault="00253636" w:rsidP="001A312C">
      <w:pPr>
        <w:spacing w:after="300" w:line="360" w:lineRule="auto"/>
        <w:jc w:val="both"/>
        <w:outlineLvl w:val="2"/>
        <w:rPr>
          <w:rFonts w:ascii="Arial" w:hAnsi="Arial" w:cs="Arial"/>
        </w:rPr>
      </w:pPr>
      <w:r w:rsidRPr="000F03F0">
        <w:rPr>
          <w:rFonts w:ascii="Arial" w:hAnsi="Arial" w:cs="Arial"/>
          <w:color w:val="000000" w:themeColor="text1"/>
        </w:rPr>
        <w:t>Effective communication provides a level of satisfaction for all involved when conversing with one another. Clear and concise communication omits any misunderstanding between those involved, thus decreasing the potential for possible conflict. Should there be any confusion in the communication it should be overcome with a respected approach</w:t>
      </w:r>
      <w:r w:rsidR="000F6A6B">
        <w:rPr>
          <w:rFonts w:ascii="Arial" w:hAnsi="Arial" w:cs="Arial"/>
          <w:color w:val="000000" w:themeColor="text1"/>
        </w:rPr>
        <w:t xml:space="preserve"> </w:t>
      </w:r>
      <w:r w:rsidR="001A312C">
        <w:rPr>
          <w:rFonts w:ascii="Arial" w:hAnsi="Arial" w:cs="Arial"/>
          <w:color w:val="000000"/>
        </w:rPr>
        <w:t>[</w:t>
      </w:r>
      <w:r w:rsidR="001A312C" w:rsidRPr="00692432">
        <w:rPr>
          <w:rFonts w:ascii="Arial" w:hAnsi="Arial" w:cs="Arial"/>
          <w:color w:val="000000"/>
        </w:rPr>
        <w:t>Stephens, 2020</w:t>
      </w:r>
      <w:r w:rsidR="001A312C">
        <w:rPr>
          <w:rFonts w:ascii="Arial" w:hAnsi="Arial" w:cs="Arial"/>
          <w:color w:val="000000"/>
        </w:rPr>
        <w:t>].</w:t>
      </w:r>
      <w:r w:rsidR="000A642A" w:rsidRPr="000A642A">
        <w:rPr>
          <w:rFonts w:ascii="Arial" w:hAnsi="Arial" w:cs="Arial"/>
          <w:color w:val="FF0000"/>
        </w:rPr>
        <w:t xml:space="preserve"> </w:t>
      </w:r>
    </w:p>
    <w:p w14:paraId="1B558C5B" w14:textId="7A22D298" w:rsidR="0033116C" w:rsidRDefault="00253636" w:rsidP="0033116C">
      <w:pPr>
        <w:spacing w:after="300" w:line="360" w:lineRule="auto"/>
        <w:jc w:val="both"/>
        <w:outlineLvl w:val="2"/>
        <w:rPr>
          <w:rFonts w:ascii="Arial" w:hAnsi="Arial" w:cs="Arial"/>
          <w:color w:val="494949"/>
        </w:rPr>
      </w:pPr>
      <w:r>
        <w:rPr>
          <w:rFonts w:ascii="Arial" w:hAnsi="Arial" w:cs="Arial"/>
          <w:color w:val="000000"/>
          <w:shd w:val="clear" w:color="auto" w:fill="FFFFFF"/>
        </w:rPr>
        <w:t>In the</w:t>
      </w:r>
      <w:r>
        <w:rPr>
          <w:rStyle w:val="apple-converted-space"/>
          <w:rFonts w:ascii="Arial" w:hAnsi="Arial" w:cs="Arial"/>
          <w:color w:val="000000"/>
          <w:shd w:val="clear" w:color="auto" w:fill="FFFFFF"/>
        </w:rPr>
        <w:t> </w:t>
      </w:r>
      <w:r>
        <w:rPr>
          <w:rFonts w:ascii="Arial" w:hAnsi="Arial" w:cs="Arial"/>
          <w:i/>
          <w:iCs/>
          <w:color w:val="000000"/>
        </w:rPr>
        <w:t>Oxford English Dictionary</w:t>
      </w:r>
      <w:r>
        <w:rPr>
          <w:rFonts w:ascii="Arial" w:hAnsi="Arial" w:cs="Arial"/>
          <w:color w:val="000000"/>
          <w:shd w:val="clear" w:color="auto" w:fill="FFFFFF"/>
        </w:rPr>
        <w:t>, communication is described as ‘The transmission or exchange of information, knowledge, or ideas, by means of speech, writing, mechanical or electronic media’.</w:t>
      </w:r>
    </w:p>
    <w:p w14:paraId="49FDC765" w14:textId="53C5A67E" w:rsidR="00253636" w:rsidRPr="002E6DFB" w:rsidRDefault="00253636" w:rsidP="00D6797B">
      <w:pPr>
        <w:spacing w:after="300" w:line="360" w:lineRule="auto"/>
        <w:jc w:val="both"/>
        <w:outlineLvl w:val="2"/>
        <w:rPr>
          <w:rFonts w:ascii="Arial" w:hAnsi="Arial" w:cs="Arial"/>
          <w:color w:val="494949"/>
        </w:rPr>
      </w:pPr>
      <w:r w:rsidRPr="002E6DFB">
        <w:rPr>
          <w:rFonts w:ascii="Arial" w:hAnsi="Arial" w:cs="Arial"/>
          <w:color w:val="2D2D2D"/>
        </w:rPr>
        <w:t xml:space="preserve">Styles of communication include verbal, non-verbal, visual, and written. Communication skills are initially applied during lectures attended by students which allows them to gain </w:t>
      </w:r>
      <w:r w:rsidRPr="002E6DFB">
        <w:rPr>
          <w:rFonts w:ascii="Arial" w:hAnsi="Arial" w:cs="Arial"/>
          <w:color w:val="494949"/>
        </w:rPr>
        <w:t>good academic practice skills</w:t>
      </w:r>
      <w:r>
        <w:rPr>
          <w:rFonts w:ascii="Arial" w:hAnsi="Arial" w:cs="Arial"/>
          <w:color w:val="494949"/>
        </w:rPr>
        <w:t xml:space="preserve"> and become confident in their ability </w:t>
      </w:r>
      <w:r>
        <w:rPr>
          <w:rFonts w:ascii="Arial" w:hAnsi="Arial" w:cs="Arial"/>
          <w:color w:val="494949"/>
        </w:rPr>
        <w:lastRenderedPageBreak/>
        <w:t xml:space="preserve">to question and involve themselves in effective </w:t>
      </w:r>
      <w:r w:rsidR="00095E1B" w:rsidRPr="00F5393B">
        <w:rPr>
          <w:rFonts w:ascii="Arial" w:hAnsi="Arial" w:cs="Arial"/>
          <w:color w:val="494949"/>
        </w:rPr>
        <w:t>communication</w:t>
      </w:r>
      <w:r w:rsidR="00095E1B" w:rsidRPr="00F5393B">
        <w:rPr>
          <w:rFonts w:ascii="Arial" w:hAnsi="Arial" w:cs="Arial"/>
          <w:color w:val="000000"/>
        </w:rPr>
        <w:t xml:space="preserve"> (</w:t>
      </w:r>
      <w:r w:rsidR="001B3778">
        <w:rPr>
          <w:rFonts w:ascii="Arial" w:hAnsi="Arial" w:cs="Arial"/>
          <w:color w:val="000000"/>
        </w:rPr>
        <w:t xml:space="preserve">The </w:t>
      </w:r>
      <w:r w:rsidR="00941EFC">
        <w:rPr>
          <w:rFonts w:ascii="Arial" w:hAnsi="Arial" w:cs="Arial"/>
          <w:color w:val="000000"/>
        </w:rPr>
        <w:t>Open University</w:t>
      </w:r>
      <w:r w:rsidR="00F5393B" w:rsidRPr="00F5393B">
        <w:rPr>
          <w:rFonts w:ascii="Arial" w:hAnsi="Arial" w:cs="Arial"/>
          <w:color w:val="000000"/>
        </w:rPr>
        <w:t xml:space="preserve">, </w:t>
      </w:r>
      <w:r w:rsidR="00A830BA">
        <w:rPr>
          <w:rFonts w:ascii="Arial" w:hAnsi="Arial" w:cs="Arial"/>
          <w:color w:val="000000"/>
        </w:rPr>
        <w:t>ND</w:t>
      </w:r>
      <w:r w:rsidR="00F5393B" w:rsidRPr="00F5393B">
        <w:rPr>
          <w:rFonts w:ascii="Arial" w:hAnsi="Arial" w:cs="Arial"/>
          <w:color w:val="000000"/>
        </w:rPr>
        <w:t>)</w:t>
      </w:r>
      <w:r w:rsidR="00F5393B">
        <w:rPr>
          <w:rFonts w:ascii="Arial" w:hAnsi="Arial" w:cs="Arial"/>
          <w:color w:val="000000"/>
        </w:rPr>
        <w:t>.</w:t>
      </w:r>
    </w:p>
    <w:p w14:paraId="27D74B21" w14:textId="77777777" w:rsidR="00253636" w:rsidRDefault="00253636" w:rsidP="00253636">
      <w:pPr>
        <w:spacing w:after="300"/>
        <w:outlineLvl w:val="2"/>
        <w:rPr>
          <w:rFonts w:ascii="Noto Sans" w:hAnsi="Noto Sans" w:cs="Noto Sans"/>
          <w:color w:val="2D2D2D"/>
          <w:sz w:val="30"/>
          <w:szCs w:val="30"/>
        </w:rPr>
      </w:pPr>
      <w:r>
        <w:fldChar w:fldCharType="begin"/>
      </w:r>
      <w:r>
        <w:instrText xml:space="preserve"> INCLUDEPICTURE "https://images.ctfassets.net/pdf29us7flmy/f8fb0b6e-6483-589b-8111-8c11c3df8f43/e05c1a4a3a44b936349c125e08e22a51/05_V4-01.jpg?w=720&amp;q=100&amp;fm=jpg" \* MERGEFORMATINET </w:instrText>
      </w:r>
      <w:r>
        <w:fldChar w:fldCharType="separate"/>
      </w:r>
      <w:r>
        <w:rPr>
          <w:noProof/>
        </w:rPr>
        <w:drawing>
          <wp:inline distT="0" distB="0" distL="0" distR="0" wp14:anchorId="355BF94F" wp14:editId="247818A7">
            <wp:extent cx="5731510" cy="3220085"/>
            <wp:effectExtent l="0" t="0" r="0" b="5715"/>
            <wp:docPr id="3" name="Picture 3" descr="Communication Ty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mmunication Typ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0085"/>
                    </a:xfrm>
                    <a:prstGeom prst="rect">
                      <a:avLst/>
                    </a:prstGeom>
                    <a:noFill/>
                    <a:ln>
                      <a:noFill/>
                    </a:ln>
                  </pic:spPr>
                </pic:pic>
              </a:graphicData>
            </a:graphic>
          </wp:inline>
        </w:drawing>
      </w:r>
      <w:r>
        <w:fldChar w:fldCharType="end"/>
      </w:r>
    </w:p>
    <w:p w14:paraId="0969F7E0" w14:textId="15DFC76D" w:rsidR="00253636" w:rsidRDefault="00E1799D" w:rsidP="00253636">
      <w:pPr>
        <w:pStyle w:val="Heading3"/>
        <w:spacing w:before="0" w:after="300"/>
        <w:rPr>
          <w:b w:val="0"/>
          <w:bCs w:val="0"/>
          <w:color w:val="333232"/>
          <w:sz w:val="21"/>
          <w:szCs w:val="21"/>
        </w:rPr>
      </w:pPr>
      <w:r w:rsidRPr="00E1799D">
        <w:rPr>
          <w:b w:val="0"/>
          <w:bCs w:val="0"/>
          <w:color w:val="333232"/>
          <w:sz w:val="21"/>
          <w:szCs w:val="21"/>
        </w:rPr>
        <w:t>Diagram 2, Indeed, 2021</w:t>
      </w:r>
    </w:p>
    <w:p w14:paraId="44F25BCB" w14:textId="77777777" w:rsidR="00E1799D" w:rsidRPr="00E1799D" w:rsidRDefault="00E1799D" w:rsidP="00E1799D">
      <w:pPr>
        <w:rPr>
          <w:lang w:eastAsia="en-GB"/>
        </w:rPr>
      </w:pPr>
    </w:p>
    <w:p w14:paraId="6BCD1ECD" w14:textId="46084D39" w:rsidR="005D2AFB" w:rsidRDefault="005D2AFB" w:rsidP="004E564F">
      <w:pPr>
        <w:pStyle w:val="NormalWeb"/>
        <w:spacing w:before="120" w:beforeAutospacing="0" w:after="120" w:afterAutospacing="0" w:line="360" w:lineRule="auto"/>
        <w:jc w:val="both"/>
        <w:rPr>
          <w:rFonts w:ascii="Arial" w:hAnsi="Arial" w:cs="Arial"/>
          <w:color w:val="000000"/>
        </w:rPr>
      </w:pPr>
      <w:proofErr w:type="spellStart"/>
      <w:r w:rsidRPr="00D6797B">
        <w:rPr>
          <w:rFonts w:ascii="Arial" w:hAnsi="Arial" w:cs="Arial"/>
          <w:color w:val="000000"/>
        </w:rPr>
        <w:t>Clampit</w:t>
      </w:r>
      <w:proofErr w:type="spellEnd"/>
      <w:r w:rsidRPr="00D6797B">
        <w:rPr>
          <w:rFonts w:ascii="Arial" w:hAnsi="Arial" w:cs="Arial"/>
          <w:color w:val="000000"/>
        </w:rPr>
        <w:t xml:space="preserve"> and Girard (1993) analysed the construct of communication satisfaction and concluded that: … </w:t>
      </w:r>
      <w:r w:rsidRPr="00D6797B">
        <w:rPr>
          <w:rFonts w:ascii="Arial" w:hAnsi="Arial" w:cs="Arial"/>
          <w:i/>
          <w:iCs/>
          <w:color w:val="000000"/>
        </w:rPr>
        <w:t>communication satisfaction factors provide an effective way to distinguish between employees who are in the upper and lower parts of the spectrum in terms of both job satisfaction and self-estimates for productivity</w:t>
      </w:r>
      <w:r w:rsidR="004E564F">
        <w:rPr>
          <w:rFonts w:ascii="Arial" w:hAnsi="Arial" w:cs="Arial"/>
          <w:i/>
          <w:iCs/>
          <w:color w:val="000000"/>
        </w:rPr>
        <w:t xml:space="preserve"> </w:t>
      </w:r>
      <w:r w:rsidR="004E564F">
        <w:rPr>
          <w:rFonts w:ascii="Arial" w:hAnsi="Arial" w:cs="Arial"/>
          <w:color w:val="000000"/>
        </w:rPr>
        <w:t>[</w:t>
      </w:r>
      <w:proofErr w:type="spellStart"/>
      <w:r w:rsidRPr="00D6797B">
        <w:rPr>
          <w:rFonts w:ascii="Arial" w:hAnsi="Arial" w:cs="Arial"/>
          <w:color w:val="000000"/>
        </w:rPr>
        <w:t>Clampit</w:t>
      </w:r>
      <w:proofErr w:type="spellEnd"/>
      <w:r w:rsidRPr="00D6797B">
        <w:rPr>
          <w:rFonts w:ascii="Arial" w:hAnsi="Arial" w:cs="Arial"/>
          <w:color w:val="000000"/>
        </w:rPr>
        <w:t xml:space="preserve"> and Girard, 1993</w:t>
      </w:r>
      <w:r w:rsidR="004E564F">
        <w:rPr>
          <w:rFonts w:ascii="Arial" w:hAnsi="Arial" w:cs="Arial"/>
          <w:color w:val="000000"/>
        </w:rPr>
        <w:t>].</w:t>
      </w:r>
    </w:p>
    <w:p w14:paraId="27CADFAB" w14:textId="77777777" w:rsidR="00D6797B" w:rsidRPr="00D6797B" w:rsidRDefault="00D6797B" w:rsidP="00D6797B">
      <w:pPr>
        <w:spacing w:line="360" w:lineRule="auto"/>
        <w:jc w:val="both"/>
        <w:rPr>
          <w:rFonts w:ascii="Arial" w:hAnsi="Arial" w:cs="Arial"/>
          <w:color w:val="000000"/>
        </w:rPr>
      </w:pPr>
    </w:p>
    <w:p w14:paraId="372392B0" w14:textId="0C573FEF" w:rsidR="005D2AFB" w:rsidRPr="00D6797B" w:rsidRDefault="005D2AFB" w:rsidP="00D6797B">
      <w:pPr>
        <w:pStyle w:val="Heading3"/>
        <w:spacing w:before="0" w:after="300" w:line="360" w:lineRule="auto"/>
        <w:jc w:val="both"/>
        <w:rPr>
          <w:b w:val="0"/>
          <w:bCs w:val="0"/>
          <w:color w:val="333232"/>
          <w:sz w:val="24"/>
          <w:szCs w:val="24"/>
        </w:rPr>
      </w:pPr>
      <w:r w:rsidRPr="00D6797B">
        <w:rPr>
          <w:b w:val="0"/>
          <w:bCs w:val="0"/>
          <w:color w:val="000000"/>
          <w:sz w:val="24"/>
          <w:szCs w:val="24"/>
          <w:shd w:val="clear" w:color="auto" w:fill="FFFFFF"/>
        </w:rPr>
        <w:t>In the workplace, developing effective communication skills will enable you to interact more effectively with colleagues and customers, as well as improving your chances of gaining promotion or securing new employment</w:t>
      </w:r>
      <w:r w:rsidR="00A9799F">
        <w:rPr>
          <w:b w:val="0"/>
          <w:bCs w:val="0"/>
          <w:color w:val="000000"/>
          <w:sz w:val="24"/>
          <w:szCs w:val="24"/>
          <w:shd w:val="clear" w:color="auto" w:fill="FFFFFF"/>
        </w:rPr>
        <w:t xml:space="preserve"> [</w:t>
      </w:r>
      <w:r w:rsidR="00604DFF">
        <w:rPr>
          <w:b w:val="0"/>
          <w:bCs w:val="0"/>
          <w:color w:val="000000"/>
          <w:sz w:val="24"/>
          <w:szCs w:val="24"/>
          <w:shd w:val="clear" w:color="auto" w:fill="FFFFFF"/>
        </w:rPr>
        <w:t>Go Construct, ND</w:t>
      </w:r>
      <w:r w:rsidR="00A9799F">
        <w:rPr>
          <w:b w:val="0"/>
          <w:bCs w:val="0"/>
          <w:color w:val="000000"/>
          <w:sz w:val="24"/>
          <w:szCs w:val="24"/>
          <w:shd w:val="clear" w:color="auto" w:fill="FFFFFF"/>
        </w:rPr>
        <w:t>].</w:t>
      </w:r>
    </w:p>
    <w:p w14:paraId="6ABF3949" w14:textId="43366612" w:rsidR="005D2AFB" w:rsidRPr="00D6797B" w:rsidRDefault="005D2AFB" w:rsidP="00D6797B">
      <w:pPr>
        <w:pStyle w:val="Heading3"/>
        <w:spacing w:before="0" w:after="300" w:line="360" w:lineRule="auto"/>
        <w:jc w:val="both"/>
        <w:rPr>
          <w:b w:val="0"/>
          <w:bCs w:val="0"/>
          <w:color w:val="333232"/>
          <w:sz w:val="24"/>
          <w:szCs w:val="24"/>
        </w:rPr>
      </w:pPr>
      <w:r w:rsidRPr="00D6797B">
        <w:rPr>
          <w:b w:val="0"/>
          <w:bCs w:val="0"/>
          <w:sz w:val="24"/>
          <w:szCs w:val="24"/>
        </w:rPr>
        <w:t xml:space="preserve">Should the workplace not have effective communication it may have a negative impact on the relationship with customers and clients. This will then likely influence the performance of a project and/or construction business. When respectable and effective communication is implemented, it allows a good relationship to be built and thus allowing quantity surveyors a better understanding of what their client wishes </w:t>
      </w:r>
      <w:r w:rsidRPr="00D6797B">
        <w:rPr>
          <w:b w:val="0"/>
          <w:bCs w:val="0"/>
          <w:sz w:val="24"/>
          <w:szCs w:val="24"/>
        </w:rPr>
        <w:lastRenderedPageBreak/>
        <w:t>which in accordance allows the quantity surveyor to advise them more effectively and creates a better understanding</w:t>
      </w:r>
      <w:r w:rsidR="00E1799D">
        <w:rPr>
          <w:b w:val="0"/>
          <w:bCs w:val="0"/>
          <w:sz w:val="24"/>
          <w:szCs w:val="24"/>
        </w:rPr>
        <w:t xml:space="preserve"> [</w:t>
      </w:r>
      <w:r w:rsidR="00E1799D" w:rsidRPr="00E1799D">
        <w:rPr>
          <w:b w:val="0"/>
          <w:bCs w:val="0"/>
          <w:sz w:val="24"/>
          <w:szCs w:val="24"/>
        </w:rPr>
        <w:t>Indeed</w:t>
      </w:r>
      <w:r w:rsidR="00E1799D">
        <w:rPr>
          <w:b w:val="0"/>
          <w:bCs w:val="0"/>
          <w:sz w:val="24"/>
          <w:szCs w:val="24"/>
        </w:rPr>
        <w:t>,</w:t>
      </w:r>
      <w:r w:rsidR="00E1799D" w:rsidRPr="00E1799D">
        <w:rPr>
          <w:b w:val="0"/>
          <w:bCs w:val="0"/>
          <w:color w:val="000000"/>
          <w:sz w:val="24"/>
          <w:szCs w:val="24"/>
        </w:rPr>
        <w:t>2021</w:t>
      </w:r>
      <w:r w:rsidR="00E1799D">
        <w:rPr>
          <w:b w:val="0"/>
          <w:bCs w:val="0"/>
          <w:color w:val="000000"/>
          <w:sz w:val="24"/>
          <w:szCs w:val="24"/>
        </w:rPr>
        <w:t>].</w:t>
      </w:r>
    </w:p>
    <w:p w14:paraId="45058D12" w14:textId="240D1C84" w:rsidR="005D2AFB" w:rsidRPr="00D6797B" w:rsidRDefault="005D2AFB" w:rsidP="00D6797B">
      <w:pPr>
        <w:pStyle w:val="Heading3"/>
        <w:spacing w:before="0" w:after="300" w:line="360" w:lineRule="auto"/>
        <w:jc w:val="both"/>
        <w:rPr>
          <w:b w:val="0"/>
          <w:bCs w:val="0"/>
          <w:color w:val="333232"/>
          <w:sz w:val="24"/>
          <w:szCs w:val="24"/>
        </w:rPr>
      </w:pPr>
      <w:r w:rsidRPr="00D6797B">
        <w:rPr>
          <w:b w:val="0"/>
          <w:bCs w:val="0"/>
          <w:color w:val="333232"/>
          <w:sz w:val="24"/>
          <w:szCs w:val="24"/>
        </w:rPr>
        <w:t xml:space="preserve">In addition to using effective communication with clients, it is just as required when liaising with other construction workers. Most large construction projects will have several job roles working on site which will be often facilitated by lead quantity surveyors who will be responsible for the delegation of duties. Clear and concise communication will be effective in achieving efficiency in the performance of most </w:t>
      </w:r>
      <w:r w:rsidRPr="000F6A6B">
        <w:rPr>
          <w:b w:val="0"/>
          <w:bCs w:val="0"/>
          <w:color w:val="333232"/>
          <w:sz w:val="24"/>
          <w:szCs w:val="24"/>
        </w:rPr>
        <w:t>tasks</w:t>
      </w:r>
      <w:r w:rsidR="000F6A6B" w:rsidRPr="000F6A6B">
        <w:rPr>
          <w:b w:val="0"/>
          <w:bCs w:val="0"/>
          <w:color w:val="333232"/>
          <w:sz w:val="24"/>
          <w:szCs w:val="24"/>
        </w:rPr>
        <w:t xml:space="preserve"> </w:t>
      </w:r>
      <w:r w:rsidR="000F6A6B" w:rsidRPr="000F6A6B">
        <w:rPr>
          <w:b w:val="0"/>
          <w:bCs w:val="0"/>
          <w:color w:val="000000"/>
          <w:sz w:val="24"/>
          <w:szCs w:val="24"/>
        </w:rPr>
        <w:t>(Doyle, 2020)</w:t>
      </w:r>
      <w:r w:rsidR="000F6A6B">
        <w:rPr>
          <w:b w:val="0"/>
          <w:bCs w:val="0"/>
          <w:color w:val="000000"/>
          <w:sz w:val="24"/>
          <w:szCs w:val="24"/>
        </w:rPr>
        <w:t>.</w:t>
      </w:r>
    </w:p>
    <w:p w14:paraId="4DF173BA" w14:textId="42F194CA" w:rsidR="00253636" w:rsidRDefault="00253636"/>
    <w:p w14:paraId="48E5EAA4" w14:textId="37676694" w:rsidR="00253636" w:rsidRDefault="00253636"/>
    <w:p w14:paraId="3FCFF00D" w14:textId="0F2D3520" w:rsidR="00D6797B" w:rsidRDefault="009E4103" w:rsidP="00D6797B">
      <w:pPr>
        <w:pStyle w:val="NormalWeb"/>
        <w:numPr>
          <w:ilvl w:val="0"/>
          <w:numId w:val="6"/>
        </w:numPr>
        <w:spacing w:before="0" w:beforeAutospacing="0" w:after="225" w:afterAutospacing="0"/>
        <w:rPr>
          <w:rFonts w:ascii="Arial" w:hAnsi="Arial" w:cs="Arial"/>
          <w:color w:val="333232"/>
          <w:sz w:val="28"/>
          <w:szCs w:val="28"/>
          <w:u w:val="single"/>
        </w:rPr>
      </w:pPr>
      <w:r w:rsidRPr="00D6797B">
        <w:rPr>
          <w:rFonts w:ascii="Arial" w:hAnsi="Arial" w:cs="Arial"/>
          <w:color w:val="333232"/>
          <w:sz w:val="28"/>
          <w:szCs w:val="28"/>
          <w:u w:val="single"/>
        </w:rPr>
        <w:t>Conclusion</w:t>
      </w:r>
    </w:p>
    <w:p w14:paraId="5FB93462" w14:textId="77777777" w:rsidR="009E4103" w:rsidRPr="00784E60" w:rsidRDefault="009E4103" w:rsidP="009E4103">
      <w:pPr>
        <w:pStyle w:val="NormalWeb"/>
        <w:spacing w:before="0" w:beforeAutospacing="0" w:after="225" w:afterAutospacing="0" w:line="360" w:lineRule="auto"/>
        <w:rPr>
          <w:rFonts w:ascii="Arial" w:hAnsi="Arial" w:cs="Arial"/>
          <w:color w:val="333232"/>
        </w:rPr>
      </w:pPr>
      <w:r w:rsidRPr="00784E60">
        <w:rPr>
          <w:rFonts w:ascii="Arial" w:hAnsi="Arial" w:cs="Arial"/>
          <w:color w:val="333232"/>
        </w:rPr>
        <w:t xml:space="preserve">It has been identified that effective communication is instrumental in the success of becoming a great quantity surveyor. Communication skills are initially developed during academic lessons and engagement with fellow students and lecturers. </w:t>
      </w:r>
    </w:p>
    <w:p w14:paraId="5F1B8F15" w14:textId="31C0E555" w:rsidR="009E4103" w:rsidRDefault="009E4103" w:rsidP="009E4103">
      <w:pPr>
        <w:pStyle w:val="NormalWeb"/>
        <w:spacing w:before="0" w:beforeAutospacing="0" w:after="225" w:afterAutospacing="0" w:line="360" w:lineRule="auto"/>
        <w:rPr>
          <w:rFonts w:ascii="Arial" w:hAnsi="Arial" w:cs="Arial"/>
          <w:color w:val="333232"/>
        </w:rPr>
      </w:pPr>
      <w:r w:rsidRPr="00784E60">
        <w:rPr>
          <w:rFonts w:ascii="Arial" w:hAnsi="Arial" w:cs="Arial"/>
          <w:color w:val="333232"/>
        </w:rPr>
        <w:t xml:space="preserve">Communication skills is an on-going learning process for many, and the benefits will most certainly improve all interpersonal relationships in peoples personal and professional lives. The ability to communicate effectively is an instrumental tool to establishing good negotiation skills that can impress and influence clients to </w:t>
      </w:r>
      <w:r w:rsidR="003F7C7A">
        <w:rPr>
          <w:rFonts w:ascii="Arial" w:hAnsi="Arial" w:cs="Arial"/>
          <w:color w:val="333232"/>
        </w:rPr>
        <w:t>award</w:t>
      </w:r>
      <w:r w:rsidRPr="00784E60">
        <w:rPr>
          <w:rFonts w:ascii="Arial" w:hAnsi="Arial" w:cs="Arial"/>
          <w:color w:val="333232"/>
        </w:rPr>
        <w:t xml:space="preserve"> projects. </w:t>
      </w:r>
    </w:p>
    <w:p w14:paraId="3F4CFFA8" w14:textId="77777777" w:rsidR="009E4103" w:rsidRPr="0005094D" w:rsidRDefault="009E4103" w:rsidP="009E4103">
      <w:pPr>
        <w:pStyle w:val="NormalWeb"/>
        <w:spacing w:before="0" w:beforeAutospacing="0" w:after="225" w:afterAutospacing="0" w:line="360" w:lineRule="auto"/>
        <w:rPr>
          <w:rFonts w:ascii="Arial" w:hAnsi="Arial" w:cs="Arial"/>
          <w:color w:val="333232"/>
        </w:rPr>
      </w:pPr>
      <w:r>
        <w:rPr>
          <w:rFonts w:ascii="Arial" w:hAnsi="Arial" w:cs="Arial"/>
          <w:color w:val="333232"/>
        </w:rPr>
        <w:t>To establish clear and concise effective communication, students and professionals will benefit from accepting critical feedback in addition to providing others with constructive input. The ability to accept feedback can assist in identifying how professional development can be strengthened in future projects. It must be understood that the ability to accept constructive criticism provides opportunity to learn from others which will assist in personal development.</w:t>
      </w:r>
    </w:p>
    <w:p w14:paraId="0E4208C4" w14:textId="16570C84" w:rsidR="00253636" w:rsidRDefault="00253636"/>
    <w:p w14:paraId="2487D81B" w14:textId="0A7A4779" w:rsidR="00253636" w:rsidRDefault="00253636"/>
    <w:p w14:paraId="1014A143" w14:textId="027B3294" w:rsidR="00253636" w:rsidRDefault="00253636"/>
    <w:p w14:paraId="4B5003D3" w14:textId="57AF8800" w:rsidR="00253636" w:rsidRDefault="00253636"/>
    <w:p w14:paraId="04014A63" w14:textId="408F5809" w:rsidR="00253636" w:rsidRDefault="00253636"/>
    <w:p w14:paraId="56312138" w14:textId="35D433EA" w:rsidR="00253636" w:rsidRDefault="00253636"/>
    <w:p w14:paraId="28D8784B" w14:textId="138B9863" w:rsidR="00253636" w:rsidRDefault="00253636"/>
    <w:p w14:paraId="6A06438C" w14:textId="77777777" w:rsidR="00253636" w:rsidRDefault="00253636"/>
    <w:p w14:paraId="373CF786" w14:textId="38F095D0" w:rsidR="00FB2822" w:rsidRDefault="00FB2822">
      <w:pPr>
        <w:rPr>
          <w:rFonts w:ascii="Arial" w:hAnsi="Arial" w:cs="Arial"/>
          <w:b/>
          <w:bCs/>
          <w:sz w:val="28"/>
          <w:szCs w:val="28"/>
          <w:u w:val="single"/>
        </w:rPr>
      </w:pPr>
    </w:p>
    <w:p w14:paraId="00B02701" w14:textId="00D50E0F" w:rsidR="00FB2822" w:rsidRDefault="00FB2822">
      <w:pPr>
        <w:rPr>
          <w:rFonts w:ascii="Arial" w:hAnsi="Arial" w:cs="Arial"/>
          <w:b/>
          <w:bCs/>
          <w:sz w:val="28"/>
          <w:szCs w:val="28"/>
          <w:u w:val="single"/>
        </w:rPr>
      </w:pPr>
    </w:p>
    <w:p w14:paraId="730FCCA2" w14:textId="64FCF0B9" w:rsidR="0006680B" w:rsidRDefault="00FB2822" w:rsidP="0006680B">
      <w:pPr>
        <w:pStyle w:val="ListParagraph"/>
        <w:numPr>
          <w:ilvl w:val="0"/>
          <w:numId w:val="6"/>
        </w:numPr>
        <w:rPr>
          <w:rFonts w:ascii="Arial" w:hAnsi="Arial" w:cs="Arial"/>
          <w:sz w:val="28"/>
          <w:szCs w:val="28"/>
          <w:u w:val="single"/>
        </w:rPr>
      </w:pPr>
      <w:r w:rsidRPr="00D6797B">
        <w:rPr>
          <w:rFonts w:ascii="Arial" w:hAnsi="Arial" w:cs="Arial"/>
          <w:sz w:val="28"/>
          <w:szCs w:val="28"/>
          <w:u w:val="single"/>
        </w:rPr>
        <w:t>References</w:t>
      </w:r>
    </w:p>
    <w:p w14:paraId="56ABC930" w14:textId="77777777" w:rsidR="0006680B" w:rsidRPr="0006680B" w:rsidRDefault="0006680B" w:rsidP="0006680B">
      <w:pPr>
        <w:pStyle w:val="ListParagraph"/>
        <w:rPr>
          <w:rFonts w:ascii="Arial" w:hAnsi="Arial" w:cs="Arial"/>
          <w:sz w:val="28"/>
          <w:szCs w:val="28"/>
          <w:u w:val="single"/>
        </w:rPr>
      </w:pPr>
    </w:p>
    <w:p w14:paraId="668A6CB8" w14:textId="77777777" w:rsidR="00604DFF" w:rsidRPr="007C5D5E" w:rsidRDefault="00604DFF" w:rsidP="0006680B">
      <w:pPr>
        <w:pStyle w:val="NormalWeb"/>
        <w:spacing w:line="360" w:lineRule="auto"/>
        <w:ind w:left="567" w:hanging="567"/>
        <w:jc w:val="both"/>
        <w:rPr>
          <w:rFonts w:ascii="Arial" w:hAnsi="Arial" w:cs="Arial"/>
          <w:i/>
          <w:iCs/>
          <w:color w:val="000000"/>
        </w:rPr>
      </w:pPr>
    </w:p>
    <w:p w14:paraId="6779C9E0" w14:textId="7105DA28" w:rsidR="00604DFF" w:rsidRPr="0006680B" w:rsidRDefault="00604DFF" w:rsidP="0006680B">
      <w:pPr>
        <w:pStyle w:val="NormalWeb"/>
        <w:spacing w:line="360" w:lineRule="auto"/>
        <w:ind w:left="567" w:hanging="567"/>
        <w:jc w:val="both"/>
        <w:rPr>
          <w:rFonts w:ascii="Arial" w:hAnsi="Arial" w:cs="Arial"/>
          <w:color w:val="000000"/>
        </w:rPr>
      </w:pPr>
      <w:proofErr w:type="spellStart"/>
      <w:r w:rsidRPr="0006680B">
        <w:rPr>
          <w:rFonts w:ascii="Arial" w:hAnsi="Arial" w:cs="Arial"/>
          <w:color w:val="000000"/>
        </w:rPr>
        <w:t>Clampitt</w:t>
      </w:r>
      <w:proofErr w:type="spellEnd"/>
      <w:r w:rsidRPr="0006680B">
        <w:rPr>
          <w:rFonts w:ascii="Arial" w:hAnsi="Arial" w:cs="Arial"/>
          <w:color w:val="000000"/>
        </w:rPr>
        <w:t>, P.G. and Girard, D. (2009)</w:t>
      </w:r>
      <w:r w:rsidRPr="0006680B">
        <w:rPr>
          <w:rStyle w:val="apple-converted-space"/>
          <w:rFonts w:ascii="Arial" w:hAnsi="Arial" w:cs="Arial"/>
          <w:color w:val="000000"/>
        </w:rPr>
        <w:t> </w:t>
      </w:r>
      <w:r w:rsidRPr="0006680B">
        <w:rPr>
          <w:rFonts w:ascii="Arial" w:hAnsi="Arial" w:cs="Arial"/>
          <w:i/>
          <w:iCs/>
          <w:color w:val="000000"/>
        </w:rPr>
        <w:t>Communication satisfaction: A useful construct,</w:t>
      </w:r>
      <w:r w:rsidRPr="0006680B">
        <w:rPr>
          <w:rStyle w:val="apple-converted-space"/>
          <w:rFonts w:ascii="Arial" w:hAnsi="Arial" w:cs="Arial"/>
          <w:color w:val="000000"/>
        </w:rPr>
        <w:t> </w:t>
      </w:r>
      <w:r w:rsidRPr="0006680B">
        <w:rPr>
          <w:rFonts w:ascii="Arial" w:hAnsi="Arial" w:cs="Arial"/>
          <w:i/>
          <w:iCs/>
          <w:color w:val="000000"/>
        </w:rPr>
        <w:t>Taylor &amp; Francis</w:t>
      </w:r>
      <w:r w:rsidRPr="0006680B">
        <w:rPr>
          <w:rFonts w:ascii="Arial" w:hAnsi="Arial" w:cs="Arial"/>
          <w:color w:val="000000"/>
        </w:rPr>
        <w:t>. Taylor Francis online. Available at: https://www.tandfonline.com/doi/abs/10.1080/15456879309367255 (Accessed: January 19, 2023).</w:t>
      </w:r>
      <w:r w:rsidRPr="0006680B">
        <w:rPr>
          <w:rStyle w:val="apple-converted-space"/>
          <w:rFonts w:ascii="Arial" w:hAnsi="Arial" w:cs="Arial"/>
          <w:color w:val="000000"/>
        </w:rPr>
        <w:t> </w:t>
      </w:r>
    </w:p>
    <w:p w14:paraId="464279F4" w14:textId="77777777" w:rsidR="00604DFF" w:rsidRDefault="00604DFF" w:rsidP="0006680B">
      <w:pPr>
        <w:pStyle w:val="NormalWeb"/>
        <w:spacing w:line="360" w:lineRule="auto"/>
        <w:ind w:left="567" w:hanging="567"/>
        <w:jc w:val="both"/>
        <w:rPr>
          <w:rFonts w:ascii="Arial" w:hAnsi="Arial" w:cs="Arial"/>
          <w:i/>
          <w:iCs/>
          <w:color w:val="000000"/>
        </w:rPr>
      </w:pPr>
      <w:r w:rsidRPr="007C5D5E">
        <w:rPr>
          <w:rFonts w:ascii="Arial" w:hAnsi="Arial" w:cs="Arial"/>
          <w:i/>
          <w:iCs/>
          <w:color w:val="000000"/>
        </w:rPr>
        <w:t>Doyle, A. (2020)</w:t>
      </w:r>
      <w:r w:rsidRPr="007C5D5E">
        <w:rPr>
          <w:rStyle w:val="apple-converted-space"/>
          <w:rFonts w:ascii="Arial" w:hAnsi="Arial" w:cs="Arial"/>
          <w:i/>
          <w:iCs/>
          <w:color w:val="000000"/>
        </w:rPr>
        <w:t> </w:t>
      </w:r>
      <w:r w:rsidRPr="007C5D5E">
        <w:rPr>
          <w:rFonts w:ascii="Arial" w:hAnsi="Arial" w:cs="Arial"/>
          <w:i/>
          <w:iCs/>
          <w:color w:val="000000"/>
        </w:rPr>
        <w:t>A list of construction skills with examples,</w:t>
      </w:r>
      <w:r w:rsidRPr="007C5D5E">
        <w:rPr>
          <w:rStyle w:val="apple-converted-space"/>
          <w:rFonts w:ascii="Arial" w:hAnsi="Arial" w:cs="Arial"/>
          <w:i/>
          <w:iCs/>
          <w:color w:val="000000"/>
        </w:rPr>
        <w:t> </w:t>
      </w:r>
      <w:proofErr w:type="spellStart"/>
      <w:r w:rsidRPr="007C5D5E">
        <w:rPr>
          <w:rFonts w:ascii="Arial" w:hAnsi="Arial" w:cs="Arial"/>
          <w:i/>
          <w:iCs/>
          <w:color w:val="000000"/>
        </w:rPr>
        <w:t>LiveAbout</w:t>
      </w:r>
      <w:proofErr w:type="spellEnd"/>
      <w:r w:rsidRPr="007C5D5E">
        <w:rPr>
          <w:rFonts w:ascii="Arial" w:hAnsi="Arial" w:cs="Arial"/>
          <w:i/>
          <w:iCs/>
          <w:color w:val="000000"/>
        </w:rPr>
        <w:t xml:space="preserve">. </w:t>
      </w:r>
      <w:proofErr w:type="spellStart"/>
      <w:r w:rsidRPr="007C5D5E">
        <w:rPr>
          <w:rFonts w:ascii="Arial" w:hAnsi="Arial" w:cs="Arial"/>
          <w:i/>
          <w:iCs/>
          <w:color w:val="000000"/>
        </w:rPr>
        <w:t>LiveAbout</w:t>
      </w:r>
      <w:proofErr w:type="spellEnd"/>
      <w:r w:rsidRPr="007C5D5E">
        <w:rPr>
          <w:rFonts w:ascii="Arial" w:hAnsi="Arial" w:cs="Arial"/>
          <w:i/>
          <w:iCs/>
          <w:color w:val="000000"/>
        </w:rPr>
        <w:t xml:space="preserve">. Available at: https://www.liveabout.com/construction-skills-list-2062378 </w:t>
      </w:r>
      <w:r w:rsidRPr="0006680B">
        <w:rPr>
          <w:rFonts w:ascii="Arial" w:hAnsi="Arial" w:cs="Arial"/>
          <w:i/>
          <w:iCs/>
          <w:color w:val="000000"/>
        </w:rPr>
        <w:t>(Accessed: January 17, 2023).</w:t>
      </w:r>
    </w:p>
    <w:p w14:paraId="7F4D6ED6" w14:textId="77777777" w:rsidR="00604DFF" w:rsidRDefault="00604DFF" w:rsidP="0006680B">
      <w:pPr>
        <w:pStyle w:val="NormalWeb"/>
        <w:spacing w:line="360" w:lineRule="auto"/>
        <w:ind w:left="567" w:hanging="567"/>
        <w:jc w:val="both"/>
        <w:rPr>
          <w:rFonts w:ascii="Arial" w:hAnsi="Arial" w:cs="Arial"/>
          <w:i/>
          <w:iCs/>
          <w:color w:val="000000"/>
        </w:rPr>
      </w:pPr>
      <w:r>
        <w:rPr>
          <w:rFonts w:ascii="Arial" w:hAnsi="Arial" w:cs="Arial"/>
          <w:i/>
          <w:iCs/>
          <w:color w:val="000000"/>
        </w:rPr>
        <w:t>Go Construct</w:t>
      </w:r>
      <w:r w:rsidRPr="007C5D5E">
        <w:rPr>
          <w:rFonts w:ascii="Arial" w:hAnsi="Arial" w:cs="Arial"/>
          <w:i/>
          <w:iCs/>
          <w:color w:val="000000"/>
        </w:rPr>
        <w:t xml:space="preserve"> (</w:t>
      </w:r>
      <w:r>
        <w:rPr>
          <w:rFonts w:ascii="Arial" w:hAnsi="Arial" w:cs="Arial"/>
          <w:i/>
          <w:iCs/>
          <w:color w:val="000000"/>
        </w:rPr>
        <w:t>no date</w:t>
      </w:r>
      <w:r w:rsidRPr="007C5D5E">
        <w:rPr>
          <w:rFonts w:ascii="Arial" w:hAnsi="Arial" w:cs="Arial"/>
          <w:i/>
          <w:iCs/>
          <w:color w:val="000000"/>
        </w:rPr>
        <w:t>)</w:t>
      </w:r>
      <w:r w:rsidRPr="007C5D5E">
        <w:rPr>
          <w:rStyle w:val="apple-converted-space"/>
          <w:rFonts w:ascii="Arial" w:hAnsi="Arial" w:cs="Arial"/>
          <w:i/>
          <w:iCs/>
          <w:color w:val="000000"/>
        </w:rPr>
        <w:t> </w:t>
      </w:r>
      <w:r w:rsidRPr="007C5D5E">
        <w:rPr>
          <w:rFonts w:ascii="Arial" w:hAnsi="Arial" w:cs="Arial"/>
          <w:i/>
          <w:iCs/>
          <w:color w:val="000000"/>
        </w:rPr>
        <w:t>Quantity surveyor,</w:t>
      </w:r>
      <w:r w:rsidRPr="007C5D5E">
        <w:rPr>
          <w:rStyle w:val="apple-converted-space"/>
          <w:rFonts w:ascii="Arial" w:hAnsi="Arial" w:cs="Arial"/>
          <w:i/>
          <w:iCs/>
          <w:color w:val="000000"/>
        </w:rPr>
        <w:t> </w:t>
      </w:r>
      <w:r w:rsidRPr="007C5D5E">
        <w:rPr>
          <w:rFonts w:ascii="Arial" w:hAnsi="Arial" w:cs="Arial"/>
          <w:i/>
          <w:iCs/>
          <w:color w:val="000000"/>
        </w:rPr>
        <w:t>Go Construct. CITB Levy. Available at: https://www.goconstruct.org/construction-careers/what-jobs-are-right-for-me/quantity-surveyor/ (Accessed: January 17, 2023).</w:t>
      </w:r>
    </w:p>
    <w:p w14:paraId="58A208D8" w14:textId="77777777" w:rsidR="00604DFF" w:rsidRPr="0006680B" w:rsidRDefault="00604DFF" w:rsidP="00D014B6">
      <w:pPr>
        <w:pStyle w:val="NormalWeb"/>
        <w:spacing w:line="360" w:lineRule="auto"/>
        <w:ind w:left="567" w:hanging="567"/>
        <w:jc w:val="both"/>
        <w:rPr>
          <w:rStyle w:val="apple-converted-space"/>
          <w:rFonts w:ascii="Arial" w:hAnsi="Arial" w:cs="Arial"/>
          <w:i/>
          <w:iCs/>
          <w:color w:val="000000"/>
        </w:rPr>
      </w:pPr>
      <w:r>
        <w:rPr>
          <w:rFonts w:ascii="Arial" w:hAnsi="Arial" w:cs="Arial"/>
          <w:i/>
          <w:iCs/>
          <w:color w:val="000000"/>
        </w:rPr>
        <w:t xml:space="preserve">Indeed </w:t>
      </w:r>
      <w:r w:rsidRPr="007C5D5E">
        <w:rPr>
          <w:rFonts w:ascii="Arial" w:hAnsi="Arial" w:cs="Arial"/>
          <w:i/>
          <w:iCs/>
          <w:color w:val="000000"/>
        </w:rPr>
        <w:t>(2021)</w:t>
      </w:r>
      <w:r w:rsidRPr="007C5D5E">
        <w:rPr>
          <w:rStyle w:val="apple-converted-space"/>
          <w:rFonts w:ascii="Arial" w:hAnsi="Arial" w:cs="Arial"/>
          <w:i/>
          <w:iCs/>
          <w:color w:val="000000"/>
        </w:rPr>
        <w:t> </w:t>
      </w:r>
      <w:r w:rsidRPr="007C5D5E">
        <w:rPr>
          <w:rFonts w:ascii="Arial" w:hAnsi="Arial" w:cs="Arial"/>
          <w:i/>
          <w:iCs/>
          <w:color w:val="000000"/>
        </w:rPr>
        <w:t xml:space="preserve">12 construction management skills and why they're </w:t>
      </w:r>
      <w:proofErr w:type="gramStart"/>
      <w:r w:rsidRPr="007C5D5E">
        <w:rPr>
          <w:rFonts w:ascii="Arial" w:hAnsi="Arial" w:cs="Arial"/>
          <w:i/>
          <w:iCs/>
          <w:color w:val="000000"/>
        </w:rPr>
        <w:t>important</w:t>
      </w:r>
      <w:r w:rsidRPr="007C5D5E">
        <w:rPr>
          <w:rStyle w:val="apple-converted-space"/>
          <w:rFonts w:ascii="Arial" w:hAnsi="Arial" w:cs="Arial"/>
          <w:i/>
          <w:iCs/>
          <w:color w:val="000000"/>
        </w:rPr>
        <w:t> </w:t>
      </w:r>
      <w:r>
        <w:rPr>
          <w:rFonts w:ascii="Arial" w:hAnsi="Arial" w:cs="Arial"/>
          <w:i/>
          <w:iCs/>
          <w:color w:val="000000"/>
        </w:rPr>
        <w:t xml:space="preserve"> </w:t>
      </w:r>
      <w:r w:rsidRPr="007C5D5E">
        <w:rPr>
          <w:rFonts w:ascii="Arial" w:hAnsi="Arial" w:cs="Arial"/>
          <w:i/>
          <w:iCs/>
          <w:color w:val="000000"/>
        </w:rPr>
        <w:t>Indeed</w:t>
      </w:r>
      <w:proofErr w:type="gramEnd"/>
      <w:r w:rsidRPr="007C5D5E">
        <w:rPr>
          <w:rFonts w:ascii="Arial" w:hAnsi="Arial" w:cs="Arial"/>
          <w:i/>
          <w:iCs/>
          <w:color w:val="000000"/>
        </w:rPr>
        <w:t xml:space="preserve"> Career Guide</w:t>
      </w:r>
      <w:r w:rsidRPr="007C5D5E">
        <w:rPr>
          <w:rStyle w:val="apple-converted-space"/>
          <w:rFonts w:ascii="Arial" w:hAnsi="Arial" w:cs="Arial"/>
          <w:i/>
          <w:iCs/>
          <w:color w:val="000000"/>
        </w:rPr>
        <w:t> </w:t>
      </w:r>
      <w:r w:rsidRPr="007C5D5E">
        <w:rPr>
          <w:rFonts w:ascii="Arial" w:hAnsi="Arial" w:cs="Arial"/>
          <w:i/>
          <w:iCs/>
          <w:color w:val="000000"/>
        </w:rPr>
        <w:t xml:space="preserve">. </w:t>
      </w:r>
      <w:proofErr w:type="gramStart"/>
      <w:r w:rsidRPr="007C5D5E">
        <w:rPr>
          <w:rFonts w:ascii="Arial" w:hAnsi="Arial" w:cs="Arial"/>
          <w:i/>
          <w:iCs/>
          <w:color w:val="000000"/>
        </w:rPr>
        <w:t>Indeed</w:t>
      </w:r>
      <w:proofErr w:type="gramEnd"/>
      <w:r w:rsidRPr="007C5D5E">
        <w:rPr>
          <w:rFonts w:ascii="Arial" w:hAnsi="Arial" w:cs="Arial"/>
          <w:i/>
          <w:iCs/>
          <w:color w:val="000000"/>
        </w:rPr>
        <w:t xml:space="preserve"> Editorial Team. Available at: https://www.indeed.com/career-advice/career-development/construction-management-skills (Accessed: January 17, 2023).</w:t>
      </w:r>
      <w:r w:rsidRPr="007C5D5E">
        <w:rPr>
          <w:rStyle w:val="apple-converted-space"/>
          <w:rFonts w:ascii="Arial" w:hAnsi="Arial" w:cs="Arial"/>
          <w:i/>
          <w:iCs/>
          <w:color w:val="000000"/>
        </w:rPr>
        <w:t> </w:t>
      </w:r>
      <w:r w:rsidRPr="0006680B">
        <w:rPr>
          <w:rStyle w:val="apple-converted-space"/>
          <w:rFonts w:ascii="Arial" w:hAnsi="Arial" w:cs="Arial"/>
          <w:i/>
          <w:iCs/>
          <w:color w:val="000000"/>
        </w:rPr>
        <w:t> </w:t>
      </w:r>
    </w:p>
    <w:p w14:paraId="5B3A1F1C" w14:textId="77777777" w:rsidR="00604DFF" w:rsidRDefault="00604DFF" w:rsidP="0006680B">
      <w:pPr>
        <w:pStyle w:val="NormalWeb"/>
        <w:spacing w:line="360" w:lineRule="auto"/>
        <w:ind w:left="567" w:hanging="567"/>
        <w:jc w:val="both"/>
        <w:rPr>
          <w:rStyle w:val="apple-converted-space"/>
          <w:rFonts w:ascii="Arial" w:hAnsi="Arial" w:cs="Arial"/>
          <w:i/>
          <w:iCs/>
          <w:color w:val="000000"/>
        </w:rPr>
      </w:pPr>
      <w:r w:rsidRPr="007C5D5E">
        <w:rPr>
          <w:rFonts w:ascii="Arial" w:hAnsi="Arial" w:cs="Arial"/>
          <w:i/>
          <w:iCs/>
          <w:color w:val="000000"/>
        </w:rPr>
        <w:t>Randstad (no date)</w:t>
      </w:r>
      <w:r w:rsidRPr="007C5D5E">
        <w:rPr>
          <w:rStyle w:val="apple-converted-space"/>
          <w:rFonts w:ascii="Arial" w:hAnsi="Arial" w:cs="Arial"/>
          <w:i/>
          <w:iCs/>
          <w:color w:val="000000"/>
        </w:rPr>
        <w:t> </w:t>
      </w:r>
      <w:r w:rsidRPr="007C5D5E">
        <w:rPr>
          <w:rFonts w:ascii="Arial" w:hAnsi="Arial" w:cs="Arial"/>
          <w:i/>
          <w:iCs/>
          <w:color w:val="000000"/>
        </w:rPr>
        <w:t>Quantity surveyor,</w:t>
      </w:r>
      <w:r w:rsidRPr="007C5D5E">
        <w:rPr>
          <w:rStyle w:val="apple-converted-space"/>
          <w:rFonts w:ascii="Arial" w:hAnsi="Arial" w:cs="Arial"/>
          <w:i/>
          <w:iCs/>
          <w:color w:val="000000"/>
        </w:rPr>
        <w:t> </w:t>
      </w:r>
      <w:proofErr w:type="gramStart"/>
      <w:r w:rsidRPr="007C5D5E">
        <w:rPr>
          <w:rFonts w:ascii="Arial" w:hAnsi="Arial" w:cs="Arial"/>
          <w:i/>
          <w:iCs/>
          <w:color w:val="000000"/>
        </w:rPr>
        <w:t>What</w:t>
      </w:r>
      <w:proofErr w:type="gramEnd"/>
      <w:r w:rsidRPr="007C5D5E">
        <w:rPr>
          <w:rFonts w:ascii="Arial" w:hAnsi="Arial" w:cs="Arial"/>
          <w:i/>
          <w:iCs/>
          <w:color w:val="000000"/>
        </w:rPr>
        <w:t xml:space="preserve"> does a quantity surveyor do? | QS Job responsibilities | Randstad UK. </w:t>
      </w:r>
      <w:proofErr w:type="spellStart"/>
      <w:r w:rsidRPr="007C5D5E">
        <w:rPr>
          <w:rFonts w:ascii="Arial" w:hAnsi="Arial" w:cs="Arial"/>
          <w:i/>
          <w:iCs/>
          <w:color w:val="000000"/>
        </w:rPr>
        <w:t>Ranstard</w:t>
      </w:r>
      <w:proofErr w:type="spellEnd"/>
      <w:r w:rsidRPr="007C5D5E">
        <w:rPr>
          <w:rFonts w:ascii="Arial" w:hAnsi="Arial" w:cs="Arial"/>
          <w:i/>
          <w:iCs/>
          <w:color w:val="000000"/>
        </w:rPr>
        <w:t>. Available at: https://www.randstad.co.uk/career-advice/job-profiles/quantity-surveyor (Accessed: January 17, 2023).</w:t>
      </w:r>
      <w:r w:rsidRPr="007C5D5E">
        <w:rPr>
          <w:rStyle w:val="apple-converted-space"/>
          <w:rFonts w:ascii="Arial" w:hAnsi="Arial" w:cs="Arial"/>
          <w:i/>
          <w:iCs/>
          <w:color w:val="000000"/>
        </w:rPr>
        <w:t> </w:t>
      </w:r>
    </w:p>
    <w:p w14:paraId="5FC84A70" w14:textId="77777777" w:rsidR="00604DFF" w:rsidRPr="007C5D5E" w:rsidRDefault="00604DFF" w:rsidP="00B331F4">
      <w:pPr>
        <w:pStyle w:val="NormalWeb"/>
        <w:spacing w:line="360" w:lineRule="auto"/>
        <w:ind w:left="567" w:hanging="567"/>
        <w:jc w:val="both"/>
        <w:rPr>
          <w:rFonts w:ascii="Arial" w:hAnsi="Arial" w:cs="Arial"/>
          <w:i/>
          <w:iCs/>
          <w:color w:val="000000"/>
        </w:rPr>
      </w:pPr>
      <w:proofErr w:type="spellStart"/>
      <w:r w:rsidRPr="007C5D5E">
        <w:rPr>
          <w:rFonts w:ascii="Arial" w:hAnsi="Arial" w:cs="Arial"/>
          <w:i/>
          <w:iCs/>
          <w:color w:val="000000"/>
        </w:rPr>
        <w:t>SkillsYouNeed</w:t>
      </w:r>
      <w:proofErr w:type="spellEnd"/>
      <w:r w:rsidRPr="007C5D5E">
        <w:rPr>
          <w:rFonts w:ascii="Arial" w:hAnsi="Arial" w:cs="Arial"/>
          <w:i/>
          <w:iCs/>
          <w:color w:val="000000"/>
        </w:rPr>
        <w:t xml:space="preserve"> (no date)</w:t>
      </w:r>
      <w:r w:rsidRPr="007C5D5E">
        <w:rPr>
          <w:rStyle w:val="apple-converted-space"/>
          <w:rFonts w:ascii="Arial" w:hAnsi="Arial" w:cs="Arial"/>
          <w:i/>
          <w:iCs/>
          <w:color w:val="000000"/>
        </w:rPr>
        <w:t> </w:t>
      </w:r>
      <w:r w:rsidRPr="007C5D5E">
        <w:rPr>
          <w:rFonts w:ascii="Arial" w:hAnsi="Arial" w:cs="Arial"/>
          <w:i/>
          <w:iCs/>
          <w:color w:val="000000"/>
        </w:rPr>
        <w:t xml:space="preserve">What is </w:t>
      </w:r>
      <w:proofErr w:type="gramStart"/>
      <w:r w:rsidRPr="007C5D5E">
        <w:rPr>
          <w:rFonts w:ascii="Arial" w:hAnsi="Arial" w:cs="Arial"/>
          <w:i/>
          <w:iCs/>
          <w:color w:val="000000"/>
        </w:rPr>
        <w:t>communication?,</w:t>
      </w:r>
      <w:proofErr w:type="gramEnd"/>
      <w:r w:rsidRPr="007C5D5E">
        <w:rPr>
          <w:rStyle w:val="apple-converted-space"/>
          <w:rFonts w:ascii="Arial" w:hAnsi="Arial" w:cs="Arial"/>
          <w:i/>
          <w:iCs/>
          <w:color w:val="000000"/>
        </w:rPr>
        <w:t> </w:t>
      </w:r>
      <w:proofErr w:type="spellStart"/>
      <w:r w:rsidRPr="007C5D5E">
        <w:rPr>
          <w:rFonts w:ascii="Arial" w:hAnsi="Arial" w:cs="Arial"/>
          <w:i/>
          <w:iCs/>
          <w:color w:val="000000"/>
        </w:rPr>
        <w:t>SkillsYouNeed</w:t>
      </w:r>
      <w:proofErr w:type="spellEnd"/>
      <w:r w:rsidRPr="007C5D5E">
        <w:rPr>
          <w:rFonts w:ascii="Arial" w:hAnsi="Arial" w:cs="Arial"/>
          <w:i/>
          <w:iCs/>
          <w:color w:val="000000"/>
        </w:rPr>
        <w:t>. Skills you Need. Available at: https://www.skillsyouneed.com/ips/what-is-communication.html (Accessed: January 17, 2023).</w:t>
      </w:r>
      <w:r w:rsidRPr="007C5D5E">
        <w:rPr>
          <w:rStyle w:val="apple-converted-space"/>
          <w:rFonts w:ascii="Arial" w:hAnsi="Arial" w:cs="Arial"/>
          <w:i/>
          <w:iCs/>
          <w:color w:val="000000"/>
        </w:rPr>
        <w:t> </w:t>
      </w:r>
    </w:p>
    <w:p w14:paraId="21DC9FA7" w14:textId="77777777" w:rsidR="00604DFF" w:rsidRDefault="00604DFF" w:rsidP="0006680B">
      <w:pPr>
        <w:pStyle w:val="NormalWeb"/>
        <w:spacing w:line="360" w:lineRule="auto"/>
        <w:ind w:left="567" w:hanging="567"/>
        <w:jc w:val="both"/>
        <w:rPr>
          <w:rStyle w:val="apple-converted-space"/>
          <w:rFonts w:ascii="Arial" w:hAnsi="Arial" w:cs="Arial"/>
          <w:i/>
          <w:iCs/>
          <w:color w:val="000000"/>
        </w:rPr>
      </w:pPr>
      <w:r w:rsidRPr="007C5D5E">
        <w:rPr>
          <w:rFonts w:ascii="Arial" w:hAnsi="Arial" w:cs="Arial"/>
          <w:i/>
          <w:iCs/>
          <w:color w:val="000000"/>
        </w:rPr>
        <w:t>Stephens, J. (2020)</w:t>
      </w:r>
      <w:r w:rsidRPr="007C5D5E">
        <w:rPr>
          <w:rStyle w:val="apple-converted-space"/>
          <w:rFonts w:ascii="Arial" w:hAnsi="Arial" w:cs="Arial"/>
          <w:i/>
          <w:iCs/>
          <w:color w:val="000000"/>
        </w:rPr>
        <w:t> </w:t>
      </w:r>
      <w:r w:rsidRPr="007C5D5E">
        <w:rPr>
          <w:rFonts w:ascii="Arial" w:hAnsi="Arial" w:cs="Arial"/>
          <w:i/>
          <w:iCs/>
          <w:color w:val="000000"/>
        </w:rPr>
        <w:t>Site experience and student learning,</w:t>
      </w:r>
      <w:r w:rsidRPr="007C5D5E">
        <w:rPr>
          <w:rStyle w:val="apple-converted-space"/>
          <w:rFonts w:ascii="Arial" w:hAnsi="Arial" w:cs="Arial"/>
          <w:i/>
          <w:iCs/>
          <w:color w:val="000000"/>
        </w:rPr>
        <w:t> </w:t>
      </w:r>
      <w:r w:rsidRPr="007C5D5E">
        <w:rPr>
          <w:rFonts w:ascii="Arial" w:hAnsi="Arial" w:cs="Arial"/>
          <w:i/>
          <w:iCs/>
          <w:color w:val="000000"/>
        </w:rPr>
        <w:t xml:space="preserve">RICS. Royal Institution of Chartered Surveyors (RICS). Available at: </w:t>
      </w:r>
      <w:r w:rsidRPr="007C5D5E">
        <w:rPr>
          <w:rFonts w:ascii="Arial" w:hAnsi="Arial" w:cs="Arial"/>
          <w:i/>
          <w:iCs/>
          <w:color w:val="000000"/>
        </w:rPr>
        <w:lastRenderedPageBreak/>
        <w:t>https://ww3.rics.org/uk/en/journals/construction-journal/how-site-experience-supports-student-learning.html (Accessed: January 17, 2023).</w:t>
      </w:r>
      <w:r w:rsidRPr="007C5D5E">
        <w:rPr>
          <w:rStyle w:val="apple-converted-space"/>
          <w:rFonts w:ascii="Arial" w:hAnsi="Arial" w:cs="Arial"/>
          <w:i/>
          <w:iCs/>
          <w:color w:val="000000"/>
        </w:rPr>
        <w:t> </w:t>
      </w:r>
    </w:p>
    <w:p w14:paraId="27E591E7" w14:textId="77777777" w:rsidR="00604DFF" w:rsidRPr="007C5D5E" w:rsidRDefault="00604DFF" w:rsidP="006B0554">
      <w:pPr>
        <w:pStyle w:val="NormalWeb"/>
        <w:spacing w:line="360" w:lineRule="auto"/>
        <w:ind w:left="567" w:hanging="567"/>
        <w:jc w:val="both"/>
        <w:rPr>
          <w:rFonts w:ascii="Arial" w:hAnsi="Arial" w:cs="Arial"/>
          <w:i/>
          <w:iCs/>
          <w:color w:val="000000"/>
        </w:rPr>
      </w:pPr>
      <w:r>
        <w:rPr>
          <w:rFonts w:ascii="Arial" w:hAnsi="Arial" w:cs="Arial"/>
          <w:i/>
          <w:iCs/>
          <w:color w:val="000000"/>
        </w:rPr>
        <w:t>T</w:t>
      </w:r>
      <w:r w:rsidRPr="007C5D5E">
        <w:rPr>
          <w:rFonts w:ascii="Arial" w:hAnsi="Arial" w:cs="Arial"/>
          <w:i/>
          <w:iCs/>
          <w:color w:val="000000"/>
        </w:rPr>
        <w:t>arget</w:t>
      </w:r>
      <w:r>
        <w:rPr>
          <w:rFonts w:ascii="Arial" w:hAnsi="Arial" w:cs="Arial"/>
          <w:i/>
          <w:iCs/>
          <w:color w:val="000000"/>
        </w:rPr>
        <w:t xml:space="preserve"> J</w:t>
      </w:r>
      <w:r w:rsidRPr="007C5D5E">
        <w:rPr>
          <w:rFonts w:ascii="Arial" w:hAnsi="Arial" w:cs="Arial"/>
          <w:i/>
          <w:iCs/>
          <w:color w:val="000000"/>
        </w:rPr>
        <w:t>obs (2022)</w:t>
      </w:r>
      <w:r w:rsidRPr="007C5D5E">
        <w:rPr>
          <w:rStyle w:val="apple-converted-space"/>
          <w:rFonts w:ascii="Arial" w:hAnsi="Arial" w:cs="Arial"/>
          <w:i/>
          <w:iCs/>
          <w:color w:val="000000"/>
        </w:rPr>
        <w:t> </w:t>
      </w:r>
      <w:r w:rsidRPr="007C5D5E">
        <w:rPr>
          <w:rFonts w:ascii="Arial" w:hAnsi="Arial" w:cs="Arial"/>
          <w:i/>
          <w:iCs/>
          <w:color w:val="000000"/>
        </w:rPr>
        <w:t>The top seven soft skills all construction, engineering and surveying graduates need,</w:t>
      </w:r>
      <w:r w:rsidRPr="007C5D5E">
        <w:rPr>
          <w:rStyle w:val="apple-converted-space"/>
          <w:rFonts w:ascii="Arial" w:hAnsi="Arial" w:cs="Arial"/>
          <w:i/>
          <w:iCs/>
          <w:color w:val="000000"/>
        </w:rPr>
        <w:t> </w:t>
      </w:r>
      <w:proofErr w:type="spellStart"/>
      <w:r w:rsidRPr="007C5D5E">
        <w:rPr>
          <w:rFonts w:ascii="Arial" w:hAnsi="Arial" w:cs="Arial"/>
          <w:i/>
          <w:iCs/>
          <w:color w:val="000000"/>
        </w:rPr>
        <w:t>targetjobs</w:t>
      </w:r>
      <w:proofErr w:type="spellEnd"/>
      <w:r w:rsidRPr="007C5D5E">
        <w:rPr>
          <w:rFonts w:ascii="Arial" w:hAnsi="Arial" w:cs="Arial"/>
          <w:i/>
          <w:iCs/>
          <w:color w:val="000000"/>
        </w:rPr>
        <w:t>. Taylor Wimpey. Available at: https://targetjobs.co.uk/careers-advice/construction-and-property/top-seven-soft-skills-all-construction-engineering-and-surveying-graduates-need (Accessed: January 17, 2023).</w:t>
      </w:r>
      <w:r w:rsidRPr="007C5D5E">
        <w:rPr>
          <w:rStyle w:val="apple-converted-space"/>
          <w:rFonts w:ascii="Arial" w:hAnsi="Arial" w:cs="Arial"/>
          <w:i/>
          <w:iCs/>
          <w:color w:val="000000"/>
        </w:rPr>
        <w:t> </w:t>
      </w:r>
    </w:p>
    <w:p w14:paraId="2D1B024B" w14:textId="77777777" w:rsidR="00604DFF" w:rsidRPr="00A74569" w:rsidRDefault="00604DFF" w:rsidP="00A830BA">
      <w:pPr>
        <w:pStyle w:val="NormalWeb"/>
        <w:spacing w:line="360" w:lineRule="auto"/>
        <w:ind w:left="567" w:hanging="567"/>
        <w:rPr>
          <w:rFonts w:ascii="Arial" w:hAnsi="Arial" w:cs="Arial"/>
          <w:i/>
          <w:iCs/>
          <w:color w:val="000000"/>
        </w:rPr>
      </w:pPr>
      <w:r w:rsidRPr="00A74569">
        <w:rPr>
          <w:rFonts w:ascii="Arial" w:hAnsi="Arial" w:cs="Arial"/>
          <w:i/>
          <w:iCs/>
          <w:color w:val="000000"/>
        </w:rPr>
        <w:t>T</w:t>
      </w:r>
      <w:r>
        <w:rPr>
          <w:rFonts w:ascii="Arial" w:hAnsi="Arial" w:cs="Arial"/>
          <w:i/>
          <w:iCs/>
          <w:color w:val="000000"/>
        </w:rPr>
        <w:t>he Open University</w:t>
      </w:r>
      <w:r w:rsidRPr="00A74569">
        <w:rPr>
          <w:rStyle w:val="apple-converted-space"/>
          <w:rFonts w:ascii="Arial" w:eastAsiaTheme="minorEastAsia" w:hAnsi="Arial" w:cs="Arial"/>
          <w:i/>
          <w:iCs/>
          <w:color w:val="000000"/>
        </w:rPr>
        <w:t> </w:t>
      </w:r>
      <w:r w:rsidRPr="00A74569">
        <w:rPr>
          <w:rFonts w:ascii="Arial" w:hAnsi="Arial" w:cs="Arial"/>
          <w:i/>
          <w:iCs/>
          <w:color w:val="000000"/>
        </w:rPr>
        <w:t>(no date)</w:t>
      </w:r>
      <w:r w:rsidRPr="00A74569">
        <w:rPr>
          <w:rStyle w:val="apple-converted-space"/>
          <w:rFonts w:ascii="Arial" w:eastAsiaTheme="minorEastAsia" w:hAnsi="Arial" w:cs="Arial"/>
          <w:i/>
          <w:iCs/>
          <w:color w:val="000000"/>
        </w:rPr>
        <w:t> </w:t>
      </w:r>
      <w:r w:rsidRPr="00A74569">
        <w:rPr>
          <w:rFonts w:ascii="Arial" w:hAnsi="Arial" w:cs="Arial"/>
          <w:i/>
          <w:iCs/>
          <w:color w:val="000000"/>
        </w:rPr>
        <w:t>Effective communication in the workplace. Open University. Available at:</w:t>
      </w:r>
      <w:r>
        <w:rPr>
          <w:rFonts w:ascii="Arial" w:hAnsi="Arial" w:cs="Arial"/>
          <w:i/>
          <w:iCs/>
          <w:color w:val="000000"/>
        </w:rPr>
        <w:t xml:space="preserve"> </w:t>
      </w:r>
      <w:r w:rsidRPr="002D31F1">
        <w:rPr>
          <w:rFonts w:ascii="Arial" w:hAnsi="Arial" w:cs="Arial"/>
          <w:i/>
          <w:iCs/>
          <w:color w:val="000000"/>
        </w:rPr>
        <w:t>https://www.open.edu/openlearn/mod/oucontent/view.php?id=87012</w:t>
      </w:r>
      <w:r w:rsidRPr="00A74569">
        <w:rPr>
          <w:rFonts w:ascii="Arial" w:hAnsi="Arial" w:cs="Arial"/>
          <w:i/>
          <w:iCs/>
          <w:color w:val="000000"/>
        </w:rPr>
        <w:t xml:space="preserve"> (Accessed: January 19, 2023).</w:t>
      </w:r>
      <w:r w:rsidRPr="00A74569">
        <w:rPr>
          <w:rStyle w:val="apple-converted-space"/>
          <w:rFonts w:ascii="Arial" w:eastAsiaTheme="minorEastAsia" w:hAnsi="Arial" w:cs="Arial"/>
          <w:i/>
          <w:iCs/>
          <w:color w:val="000000"/>
        </w:rPr>
        <w:t> </w:t>
      </w:r>
    </w:p>
    <w:p w14:paraId="15E08106" w14:textId="6090FFF2" w:rsidR="0006680B" w:rsidRPr="007C5D5E" w:rsidRDefault="0006680B" w:rsidP="0006680B">
      <w:pPr>
        <w:pStyle w:val="NormalWeb"/>
        <w:spacing w:line="360" w:lineRule="auto"/>
        <w:ind w:left="567" w:hanging="567"/>
        <w:jc w:val="both"/>
        <w:rPr>
          <w:rFonts w:ascii="Arial" w:hAnsi="Arial" w:cs="Arial"/>
          <w:i/>
          <w:iCs/>
          <w:color w:val="000000"/>
        </w:rPr>
      </w:pPr>
      <w:r w:rsidRPr="007C5D5E">
        <w:rPr>
          <w:rStyle w:val="apple-converted-space"/>
          <w:rFonts w:ascii="Arial" w:hAnsi="Arial" w:cs="Arial"/>
          <w:i/>
          <w:iCs/>
          <w:color w:val="000000"/>
        </w:rPr>
        <w:t> </w:t>
      </w:r>
    </w:p>
    <w:p w14:paraId="37903012" w14:textId="319102E7" w:rsidR="00253636" w:rsidRDefault="00253636">
      <w:pPr>
        <w:rPr>
          <w:rFonts w:ascii="Arial" w:hAnsi="Arial" w:cs="Arial"/>
          <w:b/>
          <w:bCs/>
          <w:sz w:val="28"/>
          <w:szCs w:val="28"/>
          <w:u w:val="single"/>
        </w:rPr>
      </w:pPr>
    </w:p>
    <w:p w14:paraId="232912AA" w14:textId="79BDC6D1" w:rsidR="00253636" w:rsidRDefault="00253636">
      <w:pPr>
        <w:rPr>
          <w:rFonts w:ascii="Arial" w:hAnsi="Arial" w:cs="Arial"/>
          <w:b/>
          <w:bCs/>
          <w:sz w:val="28"/>
          <w:szCs w:val="28"/>
          <w:u w:val="single"/>
        </w:rPr>
      </w:pPr>
    </w:p>
    <w:p w14:paraId="00812F93" w14:textId="770AC063" w:rsidR="00253636" w:rsidRDefault="00253636">
      <w:pPr>
        <w:rPr>
          <w:rFonts w:ascii="Arial" w:hAnsi="Arial" w:cs="Arial"/>
          <w:b/>
          <w:bCs/>
          <w:sz w:val="28"/>
          <w:szCs w:val="28"/>
          <w:u w:val="single"/>
        </w:rPr>
      </w:pPr>
    </w:p>
    <w:p w14:paraId="728399B0" w14:textId="3DABE6C1" w:rsidR="00253636" w:rsidRDefault="00253636">
      <w:pPr>
        <w:rPr>
          <w:rFonts w:ascii="Arial" w:hAnsi="Arial" w:cs="Arial"/>
          <w:b/>
          <w:bCs/>
          <w:sz w:val="28"/>
          <w:szCs w:val="28"/>
          <w:u w:val="single"/>
        </w:rPr>
      </w:pPr>
    </w:p>
    <w:p w14:paraId="06C050A9" w14:textId="1AE30F01" w:rsidR="00253636" w:rsidRDefault="00253636">
      <w:pPr>
        <w:rPr>
          <w:rFonts w:ascii="Arial" w:hAnsi="Arial" w:cs="Arial"/>
          <w:b/>
          <w:bCs/>
          <w:sz w:val="28"/>
          <w:szCs w:val="28"/>
          <w:u w:val="single"/>
        </w:rPr>
      </w:pPr>
    </w:p>
    <w:p w14:paraId="13C36844" w14:textId="4A83B672" w:rsidR="00253636" w:rsidRDefault="00253636">
      <w:pPr>
        <w:rPr>
          <w:rFonts w:ascii="Arial" w:hAnsi="Arial" w:cs="Arial"/>
          <w:b/>
          <w:bCs/>
          <w:sz w:val="28"/>
          <w:szCs w:val="28"/>
          <w:u w:val="single"/>
        </w:rPr>
      </w:pPr>
    </w:p>
    <w:p w14:paraId="39FB00AA" w14:textId="6D555E02" w:rsidR="00253636" w:rsidRDefault="00253636">
      <w:pPr>
        <w:rPr>
          <w:rFonts w:ascii="Arial" w:hAnsi="Arial" w:cs="Arial"/>
          <w:b/>
          <w:bCs/>
          <w:sz w:val="28"/>
          <w:szCs w:val="28"/>
          <w:u w:val="single"/>
        </w:rPr>
      </w:pPr>
    </w:p>
    <w:p w14:paraId="7F047446" w14:textId="68EDA3E1" w:rsidR="00253636" w:rsidRDefault="00253636">
      <w:pPr>
        <w:rPr>
          <w:rFonts w:ascii="Arial" w:hAnsi="Arial" w:cs="Arial"/>
          <w:b/>
          <w:bCs/>
          <w:sz w:val="28"/>
          <w:szCs w:val="28"/>
          <w:u w:val="single"/>
        </w:rPr>
      </w:pPr>
    </w:p>
    <w:p w14:paraId="7FB4D1B7" w14:textId="56DE57A9" w:rsidR="00253636" w:rsidRDefault="00253636">
      <w:pPr>
        <w:rPr>
          <w:rFonts w:ascii="Arial" w:hAnsi="Arial" w:cs="Arial"/>
          <w:b/>
          <w:bCs/>
          <w:sz w:val="28"/>
          <w:szCs w:val="28"/>
          <w:u w:val="single"/>
        </w:rPr>
      </w:pPr>
    </w:p>
    <w:p w14:paraId="2AD5C3BD" w14:textId="65C2FF3A" w:rsidR="00253636" w:rsidRDefault="00253636">
      <w:pPr>
        <w:rPr>
          <w:rFonts w:ascii="Arial" w:hAnsi="Arial" w:cs="Arial"/>
          <w:b/>
          <w:bCs/>
          <w:sz w:val="28"/>
          <w:szCs w:val="28"/>
          <w:u w:val="single"/>
        </w:rPr>
      </w:pPr>
    </w:p>
    <w:p w14:paraId="04C63E8C" w14:textId="445A389B" w:rsidR="00253636" w:rsidRDefault="00253636">
      <w:pPr>
        <w:rPr>
          <w:rFonts w:ascii="Arial" w:hAnsi="Arial" w:cs="Arial"/>
          <w:b/>
          <w:bCs/>
          <w:sz w:val="28"/>
          <w:szCs w:val="28"/>
          <w:u w:val="single"/>
        </w:rPr>
      </w:pPr>
    </w:p>
    <w:p w14:paraId="543A718B" w14:textId="6122B62A" w:rsidR="00253636" w:rsidRDefault="00253636">
      <w:pPr>
        <w:rPr>
          <w:rFonts w:ascii="Arial" w:hAnsi="Arial" w:cs="Arial"/>
          <w:b/>
          <w:bCs/>
          <w:sz w:val="28"/>
          <w:szCs w:val="28"/>
          <w:u w:val="single"/>
        </w:rPr>
      </w:pPr>
    </w:p>
    <w:p w14:paraId="0BB34CD7" w14:textId="789796F0" w:rsidR="00253636" w:rsidRDefault="00253636">
      <w:pPr>
        <w:rPr>
          <w:rFonts w:ascii="Arial" w:hAnsi="Arial" w:cs="Arial"/>
          <w:b/>
          <w:bCs/>
          <w:sz w:val="28"/>
          <w:szCs w:val="28"/>
          <w:u w:val="single"/>
        </w:rPr>
      </w:pPr>
    </w:p>
    <w:p w14:paraId="6A867649" w14:textId="4374CD86" w:rsidR="00253636" w:rsidRDefault="00253636">
      <w:pPr>
        <w:rPr>
          <w:rFonts w:ascii="Arial" w:hAnsi="Arial" w:cs="Arial"/>
          <w:b/>
          <w:bCs/>
          <w:sz w:val="28"/>
          <w:szCs w:val="28"/>
          <w:u w:val="single"/>
        </w:rPr>
      </w:pPr>
    </w:p>
    <w:p w14:paraId="72FD62F2" w14:textId="7DC9D2E0" w:rsidR="00253636" w:rsidRDefault="00253636">
      <w:pPr>
        <w:rPr>
          <w:rFonts w:ascii="Arial" w:hAnsi="Arial" w:cs="Arial"/>
          <w:b/>
          <w:bCs/>
          <w:sz w:val="28"/>
          <w:szCs w:val="28"/>
          <w:u w:val="single"/>
        </w:rPr>
      </w:pPr>
    </w:p>
    <w:p w14:paraId="42ABCA0B" w14:textId="5372ECC6" w:rsidR="00253636" w:rsidRDefault="00253636">
      <w:pPr>
        <w:rPr>
          <w:rFonts w:ascii="Arial" w:hAnsi="Arial" w:cs="Arial"/>
          <w:b/>
          <w:bCs/>
          <w:sz w:val="28"/>
          <w:szCs w:val="28"/>
          <w:u w:val="single"/>
        </w:rPr>
      </w:pPr>
    </w:p>
    <w:p w14:paraId="7AF24D87" w14:textId="3C953FEF" w:rsidR="00253636" w:rsidRDefault="00253636">
      <w:pPr>
        <w:rPr>
          <w:rFonts w:ascii="Arial" w:hAnsi="Arial" w:cs="Arial"/>
          <w:b/>
          <w:bCs/>
          <w:sz w:val="28"/>
          <w:szCs w:val="28"/>
          <w:u w:val="single"/>
        </w:rPr>
      </w:pPr>
    </w:p>
    <w:p w14:paraId="0A9CC25B" w14:textId="3AD8DCF9" w:rsidR="00253636" w:rsidRDefault="00253636">
      <w:pPr>
        <w:rPr>
          <w:rFonts w:ascii="Arial" w:hAnsi="Arial" w:cs="Arial"/>
          <w:b/>
          <w:bCs/>
          <w:sz w:val="28"/>
          <w:szCs w:val="28"/>
          <w:u w:val="single"/>
        </w:rPr>
      </w:pPr>
    </w:p>
    <w:p w14:paraId="2CA213FA" w14:textId="60E5174A" w:rsidR="00253636" w:rsidRDefault="00253636">
      <w:pPr>
        <w:rPr>
          <w:rFonts w:ascii="Arial" w:hAnsi="Arial" w:cs="Arial"/>
          <w:b/>
          <w:bCs/>
          <w:sz w:val="28"/>
          <w:szCs w:val="28"/>
          <w:u w:val="single"/>
        </w:rPr>
      </w:pPr>
    </w:p>
    <w:p w14:paraId="4FBB57EF" w14:textId="612954CC" w:rsidR="00253636" w:rsidRDefault="00253636">
      <w:pPr>
        <w:rPr>
          <w:rFonts w:ascii="Arial" w:hAnsi="Arial" w:cs="Arial"/>
          <w:b/>
          <w:bCs/>
          <w:sz w:val="28"/>
          <w:szCs w:val="28"/>
          <w:u w:val="single"/>
        </w:rPr>
      </w:pPr>
    </w:p>
    <w:p w14:paraId="09A7024F" w14:textId="67104F43" w:rsidR="00253636" w:rsidRDefault="00253636">
      <w:pPr>
        <w:rPr>
          <w:rFonts w:ascii="Arial" w:hAnsi="Arial" w:cs="Arial"/>
          <w:b/>
          <w:bCs/>
          <w:sz w:val="28"/>
          <w:szCs w:val="28"/>
          <w:u w:val="single"/>
        </w:rPr>
      </w:pPr>
    </w:p>
    <w:p w14:paraId="77BDB0E0" w14:textId="77777777" w:rsidR="00253636" w:rsidRPr="00253636" w:rsidRDefault="00253636">
      <w:pPr>
        <w:rPr>
          <w:rFonts w:ascii="Arial" w:hAnsi="Arial" w:cs="Arial"/>
          <w:b/>
          <w:bCs/>
          <w:sz w:val="28"/>
          <w:szCs w:val="28"/>
          <w:u w:val="single"/>
        </w:rPr>
      </w:pPr>
    </w:p>
    <w:sectPr w:rsidR="00253636" w:rsidRPr="00253636" w:rsidSect="005D7BF3">
      <w:headerReference w:type="default" r:id="rId9"/>
      <w:footerReference w:type="even" r:id="rId10"/>
      <w:foot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0174B1" w14:textId="77777777" w:rsidR="005D23A3" w:rsidRDefault="005D23A3" w:rsidP="0024641C">
      <w:r>
        <w:separator/>
      </w:r>
    </w:p>
  </w:endnote>
  <w:endnote w:type="continuationSeparator" w:id="0">
    <w:p w14:paraId="2E1DC522" w14:textId="77777777" w:rsidR="005D23A3" w:rsidRDefault="005D23A3" w:rsidP="002464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2071446"/>
      <w:docPartObj>
        <w:docPartGallery w:val="Page Numbers (Bottom of Page)"/>
        <w:docPartUnique/>
      </w:docPartObj>
    </w:sdtPr>
    <w:sdtContent>
      <w:p w14:paraId="064D1E35" w14:textId="2958F461" w:rsidR="00D9254A" w:rsidRDefault="00D9254A" w:rsidP="0053137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31C5A4B9" w14:textId="77777777" w:rsidR="00D9254A" w:rsidRDefault="00D9254A" w:rsidP="00D9254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138568"/>
      <w:docPartObj>
        <w:docPartGallery w:val="Page Numbers (Bottom of Page)"/>
        <w:docPartUnique/>
      </w:docPartObj>
    </w:sdtPr>
    <w:sdtContent>
      <w:p w14:paraId="14243C9C" w14:textId="107D3C61" w:rsidR="00D9254A" w:rsidRDefault="00D9254A" w:rsidP="0053137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784CBA" w14:textId="77777777" w:rsidR="00D9254A" w:rsidRDefault="00D9254A" w:rsidP="00D9254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357353" w14:textId="77777777" w:rsidR="005D23A3" w:rsidRDefault="005D23A3" w:rsidP="0024641C">
      <w:r>
        <w:separator/>
      </w:r>
    </w:p>
  </w:footnote>
  <w:footnote w:type="continuationSeparator" w:id="0">
    <w:p w14:paraId="3B530F3B" w14:textId="77777777" w:rsidR="005D23A3" w:rsidRDefault="005D23A3" w:rsidP="002464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9DE31D" w14:textId="750FC372" w:rsidR="0024641C" w:rsidRDefault="0024641C">
    <w:pPr>
      <w:pStyle w:val="Header"/>
    </w:pPr>
    <w:r>
      <w:t xml:space="preserve">Professional Skills and Health and Safety in Construction (ACBA4003)              D Hole:2212407                 </w:t>
    </w:r>
  </w:p>
  <w:p w14:paraId="5440B175" w14:textId="77777777" w:rsidR="0024641C" w:rsidRDefault="002464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4A59AA" w14:textId="77884CF7" w:rsidR="0024641C" w:rsidRDefault="0024641C">
    <w:pPr>
      <w:spacing w:line="264" w:lineRule="auto"/>
    </w:pPr>
    <w:proofErr w:type="spellStart"/>
    <w:r>
      <w:rPr>
        <w:color w:val="4472C4" w:themeColor="accent1"/>
        <w:sz w:val="20"/>
        <w:szCs w:val="20"/>
      </w:rPr>
      <w:t>pROFESS</w:t>
    </w:r>
    <w:proofErr w:type="spellEnd"/>
    <w:sdt>
      <w:sdtPr>
        <w:rPr>
          <w:color w:val="4472C4" w:themeColor="accent1"/>
          <w:sz w:val="20"/>
          <w:szCs w:val="20"/>
        </w:rPr>
        <w:alias w:val="Title"/>
        <w:id w:val="15524250"/>
        <w:placeholder>
          <w:docPart w:val="BD7B4A2C786B9541A27A75FFC853D24A"/>
        </w:placeholder>
        <w:showingPlcHdr/>
        <w:dataBinding w:prefixMappings="xmlns:ns0='http://schemas.openxmlformats.org/package/2006/metadata/core-properties' xmlns:ns1='http://purl.org/dc/elements/1.1/'" w:xpath="/ns0:coreProperties[1]/ns1:title[1]" w:storeItemID="{6C3C8BC8-F283-45AE-878A-BAB7291924A1}"/>
        <w:text/>
      </w:sdtPr>
      <w:sdtContent>
        <w:r>
          <w:rPr>
            <w:color w:val="4472C4" w:themeColor="accent1"/>
            <w:sz w:val="20"/>
            <w:szCs w:val="20"/>
          </w:rPr>
          <w:t>[Document title]</w:t>
        </w:r>
      </w:sdtContent>
    </w:sdt>
  </w:p>
  <w:p w14:paraId="70BEAD52" w14:textId="77777777" w:rsidR="0024641C" w:rsidRDefault="002464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07FFE"/>
    <w:multiLevelType w:val="hybridMultilevel"/>
    <w:tmpl w:val="201E9E80"/>
    <w:lvl w:ilvl="0" w:tplc="2C2CF68C">
      <w:start w:val="1"/>
      <w:numFmt w:val="decimal"/>
      <w:lvlText w:val="%1."/>
      <w:lvlJc w:val="left"/>
      <w:pPr>
        <w:ind w:left="720" w:hanging="360"/>
      </w:pPr>
      <w:rPr>
        <w:rFonts w:asciiTheme="minorHAnsi" w:hAnsiTheme="minorHAnsi" w:cstheme="minorBidi" w:hint="default"/>
        <w:b w:val="0"/>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9E1271"/>
    <w:multiLevelType w:val="multilevel"/>
    <w:tmpl w:val="72F6C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F86165"/>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3" w15:restartNumberingAfterBreak="0">
    <w:nsid w:val="2ED975F2"/>
    <w:multiLevelType w:val="multilevel"/>
    <w:tmpl w:val="BD281750"/>
    <w:lvl w:ilvl="0">
      <w:start w:val="1"/>
      <w:numFmt w:val="decimal"/>
      <w:lvlText w:val="%1.0"/>
      <w:lvlJc w:val="left"/>
      <w:pPr>
        <w:tabs>
          <w:tab w:val="num" w:pos="720"/>
        </w:tabs>
        <w:ind w:left="720" w:hanging="720"/>
      </w:pPr>
      <w:rPr>
        <w:rFonts w:hint="default"/>
        <w:b/>
        <w:sz w:val="28"/>
        <w:szCs w:val="28"/>
      </w:rPr>
    </w:lvl>
    <w:lvl w:ilvl="1">
      <w:start w:val="1"/>
      <w:numFmt w:val="decimal"/>
      <w:lvlText w:val="%1.%2"/>
      <w:lvlJc w:val="left"/>
      <w:pPr>
        <w:tabs>
          <w:tab w:val="num" w:pos="1440"/>
        </w:tabs>
        <w:ind w:left="1440" w:hanging="720"/>
      </w:pPr>
      <w:rPr>
        <w:rFonts w:hint="default"/>
        <w:b/>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4" w15:restartNumberingAfterBreak="0">
    <w:nsid w:val="4FA23A1C"/>
    <w:multiLevelType w:val="hybridMultilevel"/>
    <w:tmpl w:val="F7B0A504"/>
    <w:lvl w:ilvl="0" w:tplc="289645FC">
      <w:start w:val="1"/>
      <w:numFmt w:val="bullet"/>
      <w:lvlText w:val="•"/>
      <w:lvlJc w:val="left"/>
      <w:pPr>
        <w:tabs>
          <w:tab w:val="num" w:pos="720"/>
        </w:tabs>
        <w:ind w:left="720" w:hanging="360"/>
      </w:pPr>
      <w:rPr>
        <w:rFonts w:ascii="Arial" w:hAnsi="Arial" w:hint="default"/>
      </w:rPr>
    </w:lvl>
    <w:lvl w:ilvl="1" w:tplc="2DC8B522" w:tentative="1">
      <w:start w:val="1"/>
      <w:numFmt w:val="bullet"/>
      <w:lvlText w:val="•"/>
      <w:lvlJc w:val="left"/>
      <w:pPr>
        <w:tabs>
          <w:tab w:val="num" w:pos="1440"/>
        </w:tabs>
        <w:ind w:left="1440" w:hanging="360"/>
      </w:pPr>
      <w:rPr>
        <w:rFonts w:ascii="Arial" w:hAnsi="Arial" w:hint="default"/>
      </w:rPr>
    </w:lvl>
    <w:lvl w:ilvl="2" w:tplc="5F525812" w:tentative="1">
      <w:start w:val="1"/>
      <w:numFmt w:val="bullet"/>
      <w:lvlText w:val="•"/>
      <w:lvlJc w:val="left"/>
      <w:pPr>
        <w:tabs>
          <w:tab w:val="num" w:pos="2160"/>
        </w:tabs>
        <w:ind w:left="2160" w:hanging="360"/>
      </w:pPr>
      <w:rPr>
        <w:rFonts w:ascii="Arial" w:hAnsi="Arial" w:hint="default"/>
      </w:rPr>
    </w:lvl>
    <w:lvl w:ilvl="3" w:tplc="2196C0C2" w:tentative="1">
      <w:start w:val="1"/>
      <w:numFmt w:val="bullet"/>
      <w:lvlText w:val="•"/>
      <w:lvlJc w:val="left"/>
      <w:pPr>
        <w:tabs>
          <w:tab w:val="num" w:pos="2880"/>
        </w:tabs>
        <w:ind w:left="2880" w:hanging="360"/>
      </w:pPr>
      <w:rPr>
        <w:rFonts w:ascii="Arial" w:hAnsi="Arial" w:hint="default"/>
      </w:rPr>
    </w:lvl>
    <w:lvl w:ilvl="4" w:tplc="8D7EA7AA" w:tentative="1">
      <w:start w:val="1"/>
      <w:numFmt w:val="bullet"/>
      <w:lvlText w:val="•"/>
      <w:lvlJc w:val="left"/>
      <w:pPr>
        <w:tabs>
          <w:tab w:val="num" w:pos="3600"/>
        </w:tabs>
        <w:ind w:left="3600" w:hanging="360"/>
      </w:pPr>
      <w:rPr>
        <w:rFonts w:ascii="Arial" w:hAnsi="Arial" w:hint="default"/>
      </w:rPr>
    </w:lvl>
    <w:lvl w:ilvl="5" w:tplc="9864CBFA" w:tentative="1">
      <w:start w:val="1"/>
      <w:numFmt w:val="bullet"/>
      <w:lvlText w:val="•"/>
      <w:lvlJc w:val="left"/>
      <w:pPr>
        <w:tabs>
          <w:tab w:val="num" w:pos="4320"/>
        </w:tabs>
        <w:ind w:left="4320" w:hanging="360"/>
      </w:pPr>
      <w:rPr>
        <w:rFonts w:ascii="Arial" w:hAnsi="Arial" w:hint="default"/>
      </w:rPr>
    </w:lvl>
    <w:lvl w:ilvl="6" w:tplc="F094184A" w:tentative="1">
      <w:start w:val="1"/>
      <w:numFmt w:val="bullet"/>
      <w:lvlText w:val="•"/>
      <w:lvlJc w:val="left"/>
      <w:pPr>
        <w:tabs>
          <w:tab w:val="num" w:pos="5040"/>
        </w:tabs>
        <w:ind w:left="5040" w:hanging="360"/>
      </w:pPr>
      <w:rPr>
        <w:rFonts w:ascii="Arial" w:hAnsi="Arial" w:hint="default"/>
      </w:rPr>
    </w:lvl>
    <w:lvl w:ilvl="7" w:tplc="16E6BC22" w:tentative="1">
      <w:start w:val="1"/>
      <w:numFmt w:val="bullet"/>
      <w:lvlText w:val="•"/>
      <w:lvlJc w:val="left"/>
      <w:pPr>
        <w:tabs>
          <w:tab w:val="num" w:pos="5760"/>
        </w:tabs>
        <w:ind w:left="5760" w:hanging="360"/>
      </w:pPr>
      <w:rPr>
        <w:rFonts w:ascii="Arial" w:hAnsi="Arial" w:hint="default"/>
      </w:rPr>
    </w:lvl>
    <w:lvl w:ilvl="8" w:tplc="E9D6791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BE93545"/>
    <w:multiLevelType w:val="hybridMultilevel"/>
    <w:tmpl w:val="B4D4B030"/>
    <w:lvl w:ilvl="0" w:tplc="08090001">
      <w:start w:val="19"/>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426818">
    <w:abstractNumId w:val="2"/>
  </w:num>
  <w:num w:numId="2" w16cid:durableId="2058167425">
    <w:abstractNumId w:val="4"/>
  </w:num>
  <w:num w:numId="3" w16cid:durableId="1116676999">
    <w:abstractNumId w:val="3"/>
  </w:num>
  <w:num w:numId="4" w16cid:durableId="808091191">
    <w:abstractNumId w:val="1"/>
  </w:num>
  <w:num w:numId="5" w16cid:durableId="1338967081">
    <w:abstractNumId w:val="5"/>
  </w:num>
  <w:num w:numId="6" w16cid:durableId="8523797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BF3"/>
    <w:rsid w:val="0006680B"/>
    <w:rsid w:val="000710EC"/>
    <w:rsid w:val="00095E1B"/>
    <w:rsid w:val="000A642A"/>
    <w:rsid w:val="000B0FC7"/>
    <w:rsid w:val="000F03F0"/>
    <w:rsid w:val="000F6A6B"/>
    <w:rsid w:val="00100D15"/>
    <w:rsid w:val="00115F40"/>
    <w:rsid w:val="001A312C"/>
    <w:rsid w:val="001B3778"/>
    <w:rsid w:val="001B4AC1"/>
    <w:rsid w:val="001E1667"/>
    <w:rsid w:val="001F67AA"/>
    <w:rsid w:val="00242E8A"/>
    <w:rsid w:val="0024641C"/>
    <w:rsid w:val="00253636"/>
    <w:rsid w:val="00292D4C"/>
    <w:rsid w:val="0033116C"/>
    <w:rsid w:val="00361D0B"/>
    <w:rsid w:val="003932F8"/>
    <w:rsid w:val="003D58C5"/>
    <w:rsid w:val="003F7C7A"/>
    <w:rsid w:val="00415DFF"/>
    <w:rsid w:val="0042591D"/>
    <w:rsid w:val="004301A3"/>
    <w:rsid w:val="004839A7"/>
    <w:rsid w:val="00490C0F"/>
    <w:rsid w:val="004E564F"/>
    <w:rsid w:val="00502500"/>
    <w:rsid w:val="00505D63"/>
    <w:rsid w:val="00517A04"/>
    <w:rsid w:val="005D23A3"/>
    <w:rsid w:val="005D2AFB"/>
    <w:rsid w:val="005D2F1B"/>
    <w:rsid w:val="005D7BF3"/>
    <w:rsid w:val="005E16A9"/>
    <w:rsid w:val="00604DFF"/>
    <w:rsid w:val="00605088"/>
    <w:rsid w:val="006576F7"/>
    <w:rsid w:val="00692432"/>
    <w:rsid w:val="006A51B9"/>
    <w:rsid w:val="006B0554"/>
    <w:rsid w:val="006E2F0C"/>
    <w:rsid w:val="007951B4"/>
    <w:rsid w:val="008142A8"/>
    <w:rsid w:val="00941EFC"/>
    <w:rsid w:val="009855F9"/>
    <w:rsid w:val="009D10E1"/>
    <w:rsid w:val="009E4103"/>
    <w:rsid w:val="00A02CCE"/>
    <w:rsid w:val="00A830BA"/>
    <w:rsid w:val="00A924D6"/>
    <w:rsid w:val="00A9799F"/>
    <w:rsid w:val="00B13F25"/>
    <w:rsid w:val="00B331F4"/>
    <w:rsid w:val="00B8618D"/>
    <w:rsid w:val="00B95678"/>
    <w:rsid w:val="00C5568E"/>
    <w:rsid w:val="00CA60DB"/>
    <w:rsid w:val="00CB105A"/>
    <w:rsid w:val="00D014B6"/>
    <w:rsid w:val="00D03527"/>
    <w:rsid w:val="00D077BB"/>
    <w:rsid w:val="00D211F1"/>
    <w:rsid w:val="00D6797B"/>
    <w:rsid w:val="00D9254A"/>
    <w:rsid w:val="00DA0147"/>
    <w:rsid w:val="00E018CF"/>
    <w:rsid w:val="00E1799D"/>
    <w:rsid w:val="00EC4960"/>
    <w:rsid w:val="00ED7B0C"/>
    <w:rsid w:val="00F3144F"/>
    <w:rsid w:val="00F5393B"/>
    <w:rsid w:val="00FB1C5A"/>
    <w:rsid w:val="00FB2822"/>
    <w:rsid w:val="00FB3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63D3F"/>
  <w15:chartTrackingRefBased/>
  <w15:docId w15:val="{787CF7E5-A2AA-2C48-A14A-6F932CCDC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5D7BF3"/>
    <w:pPr>
      <w:keepNext/>
      <w:numPr>
        <w:numId w:val="1"/>
      </w:numPr>
      <w:spacing w:before="240" w:after="60"/>
      <w:outlineLvl w:val="0"/>
    </w:pPr>
    <w:rPr>
      <w:rFonts w:ascii="Arial" w:eastAsia="Times New Roman" w:hAnsi="Arial" w:cs="Arial"/>
      <w:b/>
      <w:bCs/>
      <w:kern w:val="32"/>
      <w:sz w:val="32"/>
      <w:szCs w:val="32"/>
      <w:lang w:eastAsia="en-GB"/>
    </w:rPr>
  </w:style>
  <w:style w:type="paragraph" w:styleId="Heading2">
    <w:name w:val="heading 2"/>
    <w:basedOn w:val="Normal"/>
    <w:next w:val="Normal"/>
    <w:link w:val="Heading2Char"/>
    <w:qFormat/>
    <w:rsid w:val="005D7BF3"/>
    <w:pPr>
      <w:keepNext/>
      <w:numPr>
        <w:ilvl w:val="1"/>
        <w:numId w:val="1"/>
      </w:numPr>
      <w:spacing w:before="240" w:after="60"/>
      <w:outlineLvl w:val="1"/>
    </w:pPr>
    <w:rPr>
      <w:rFonts w:ascii="Arial" w:eastAsia="Times New Roman" w:hAnsi="Arial" w:cs="Arial"/>
      <w:b/>
      <w:bCs/>
      <w:i/>
      <w:iCs/>
      <w:sz w:val="28"/>
      <w:szCs w:val="28"/>
      <w:lang w:eastAsia="en-GB"/>
    </w:rPr>
  </w:style>
  <w:style w:type="paragraph" w:styleId="Heading3">
    <w:name w:val="heading 3"/>
    <w:basedOn w:val="Normal"/>
    <w:next w:val="Normal"/>
    <w:link w:val="Heading3Char"/>
    <w:qFormat/>
    <w:rsid w:val="005D7BF3"/>
    <w:pPr>
      <w:keepNext/>
      <w:numPr>
        <w:ilvl w:val="2"/>
        <w:numId w:val="1"/>
      </w:numPr>
      <w:spacing w:before="240" w:after="60"/>
      <w:outlineLvl w:val="2"/>
    </w:pPr>
    <w:rPr>
      <w:rFonts w:ascii="Arial" w:eastAsia="Times New Roman" w:hAnsi="Arial" w:cs="Arial"/>
      <w:b/>
      <w:bCs/>
      <w:sz w:val="26"/>
      <w:szCs w:val="26"/>
      <w:lang w:eastAsia="en-GB"/>
    </w:rPr>
  </w:style>
  <w:style w:type="paragraph" w:styleId="Heading4">
    <w:name w:val="heading 4"/>
    <w:basedOn w:val="Normal"/>
    <w:next w:val="Normal"/>
    <w:link w:val="Heading4Char"/>
    <w:qFormat/>
    <w:rsid w:val="005D7BF3"/>
    <w:pPr>
      <w:keepNext/>
      <w:numPr>
        <w:ilvl w:val="3"/>
        <w:numId w:val="1"/>
      </w:numPr>
      <w:spacing w:before="240" w:after="60"/>
      <w:outlineLvl w:val="3"/>
    </w:pPr>
    <w:rPr>
      <w:rFonts w:ascii="Times New Roman" w:eastAsia="Times New Roman" w:hAnsi="Times New Roman" w:cs="Times New Roman"/>
      <w:b/>
      <w:bCs/>
      <w:sz w:val="28"/>
      <w:szCs w:val="28"/>
      <w:lang w:eastAsia="en-GB"/>
    </w:rPr>
  </w:style>
  <w:style w:type="paragraph" w:styleId="Heading5">
    <w:name w:val="heading 5"/>
    <w:basedOn w:val="Normal"/>
    <w:next w:val="Normal"/>
    <w:link w:val="Heading5Char"/>
    <w:qFormat/>
    <w:rsid w:val="005D7BF3"/>
    <w:pPr>
      <w:numPr>
        <w:ilvl w:val="4"/>
        <w:numId w:val="1"/>
      </w:numPr>
      <w:spacing w:before="240" w:after="60"/>
      <w:outlineLvl w:val="4"/>
    </w:pPr>
    <w:rPr>
      <w:rFonts w:ascii="Times New Roman" w:eastAsia="Times New Roman" w:hAnsi="Times New Roman" w:cs="Times New Roman"/>
      <w:b/>
      <w:bCs/>
      <w:i/>
      <w:iCs/>
      <w:sz w:val="26"/>
      <w:szCs w:val="26"/>
      <w:lang w:eastAsia="en-GB"/>
    </w:rPr>
  </w:style>
  <w:style w:type="paragraph" w:styleId="Heading6">
    <w:name w:val="heading 6"/>
    <w:basedOn w:val="Normal"/>
    <w:next w:val="Normal"/>
    <w:link w:val="Heading6Char"/>
    <w:qFormat/>
    <w:rsid w:val="005D7BF3"/>
    <w:pPr>
      <w:numPr>
        <w:ilvl w:val="5"/>
        <w:numId w:val="1"/>
      </w:numPr>
      <w:spacing w:before="240" w:after="60"/>
      <w:outlineLvl w:val="5"/>
    </w:pPr>
    <w:rPr>
      <w:rFonts w:ascii="Times New Roman" w:eastAsia="Times New Roman" w:hAnsi="Times New Roman" w:cs="Times New Roman"/>
      <w:b/>
      <w:bCs/>
      <w:sz w:val="22"/>
      <w:szCs w:val="22"/>
      <w:lang w:eastAsia="en-GB"/>
    </w:rPr>
  </w:style>
  <w:style w:type="paragraph" w:styleId="Heading7">
    <w:name w:val="heading 7"/>
    <w:basedOn w:val="Normal"/>
    <w:next w:val="Normal"/>
    <w:link w:val="Heading7Char"/>
    <w:qFormat/>
    <w:rsid w:val="005D7BF3"/>
    <w:pPr>
      <w:numPr>
        <w:ilvl w:val="6"/>
        <w:numId w:val="1"/>
      </w:numPr>
      <w:spacing w:before="240" w:after="60"/>
      <w:outlineLvl w:val="6"/>
    </w:pPr>
    <w:rPr>
      <w:rFonts w:ascii="Times New Roman" w:eastAsia="Times New Roman" w:hAnsi="Times New Roman" w:cs="Times New Roman"/>
      <w:lang w:eastAsia="en-GB"/>
    </w:rPr>
  </w:style>
  <w:style w:type="paragraph" w:styleId="Heading8">
    <w:name w:val="heading 8"/>
    <w:basedOn w:val="Normal"/>
    <w:next w:val="Normal"/>
    <w:link w:val="Heading8Char"/>
    <w:qFormat/>
    <w:rsid w:val="005D7BF3"/>
    <w:pPr>
      <w:numPr>
        <w:ilvl w:val="7"/>
        <w:numId w:val="1"/>
      </w:numPr>
      <w:spacing w:before="240" w:after="60"/>
      <w:outlineLvl w:val="7"/>
    </w:pPr>
    <w:rPr>
      <w:rFonts w:ascii="Times New Roman" w:eastAsia="Times New Roman" w:hAnsi="Times New Roman" w:cs="Times New Roman"/>
      <w:i/>
      <w:iCs/>
      <w:lang w:eastAsia="en-GB"/>
    </w:rPr>
  </w:style>
  <w:style w:type="paragraph" w:styleId="Heading9">
    <w:name w:val="heading 9"/>
    <w:basedOn w:val="Normal"/>
    <w:next w:val="Normal"/>
    <w:link w:val="Heading9Char"/>
    <w:qFormat/>
    <w:rsid w:val="005D7BF3"/>
    <w:pPr>
      <w:numPr>
        <w:ilvl w:val="8"/>
        <w:numId w:val="1"/>
      </w:numPr>
      <w:spacing w:before="240" w:after="60"/>
      <w:outlineLvl w:val="8"/>
    </w:pPr>
    <w:rPr>
      <w:rFonts w:ascii="Arial" w:eastAsia="Times New Roman" w:hAnsi="Arial" w:cs="Arial"/>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7BF3"/>
    <w:rPr>
      <w:rFonts w:eastAsiaTheme="minorEastAsia"/>
      <w:sz w:val="22"/>
      <w:szCs w:val="22"/>
      <w:lang w:val="en-US" w:eastAsia="zh-CN"/>
    </w:rPr>
  </w:style>
  <w:style w:type="character" w:customStyle="1" w:styleId="NoSpacingChar">
    <w:name w:val="No Spacing Char"/>
    <w:basedOn w:val="DefaultParagraphFont"/>
    <w:link w:val="NoSpacing"/>
    <w:uiPriority w:val="1"/>
    <w:rsid w:val="005D7BF3"/>
    <w:rPr>
      <w:rFonts w:eastAsiaTheme="minorEastAsia"/>
      <w:sz w:val="22"/>
      <w:szCs w:val="22"/>
      <w:lang w:val="en-US" w:eastAsia="zh-CN"/>
    </w:rPr>
  </w:style>
  <w:style w:type="character" w:customStyle="1" w:styleId="Heading1Char">
    <w:name w:val="Heading 1 Char"/>
    <w:basedOn w:val="DefaultParagraphFont"/>
    <w:link w:val="Heading1"/>
    <w:rsid w:val="005D7BF3"/>
    <w:rPr>
      <w:rFonts w:ascii="Arial" w:eastAsia="Times New Roman" w:hAnsi="Arial" w:cs="Arial"/>
      <w:b/>
      <w:bCs/>
      <w:kern w:val="32"/>
      <w:sz w:val="32"/>
      <w:szCs w:val="32"/>
      <w:lang w:eastAsia="en-GB"/>
    </w:rPr>
  </w:style>
  <w:style w:type="character" w:customStyle="1" w:styleId="Heading2Char">
    <w:name w:val="Heading 2 Char"/>
    <w:basedOn w:val="DefaultParagraphFont"/>
    <w:link w:val="Heading2"/>
    <w:rsid w:val="005D7BF3"/>
    <w:rPr>
      <w:rFonts w:ascii="Arial" w:eastAsia="Times New Roman" w:hAnsi="Arial" w:cs="Arial"/>
      <w:b/>
      <w:bCs/>
      <w:i/>
      <w:iCs/>
      <w:sz w:val="28"/>
      <w:szCs w:val="28"/>
      <w:lang w:eastAsia="en-GB"/>
    </w:rPr>
  </w:style>
  <w:style w:type="character" w:customStyle="1" w:styleId="Heading3Char">
    <w:name w:val="Heading 3 Char"/>
    <w:basedOn w:val="DefaultParagraphFont"/>
    <w:link w:val="Heading3"/>
    <w:rsid w:val="005D7BF3"/>
    <w:rPr>
      <w:rFonts w:ascii="Arial" w:eastAsia="Times New Roman" w:hAnsi="Arial" w:cs="Arial"/>
      <w:b/>
      <w:bCs/>
      <w:sz w:val="26"/>
      <w:szCs w:val="26"/>
      <w:lang w:eastAsia="en-GB"/>
    </w:rPr>
  </w:style>
  <w:style w:type="character" w:customStyle="1" w:styleId="Heading4Char">
    <w:name w:val="Heading 4 Char"/>
    <w:basedOn w:val="DefaultParagraphFont"/>
    <w:link w:val="Heading4"/>
    <w:rsid w:val="005D7BF3"/>
    <w:rPr>
      <w:rFonts w:ascii="Times New Roman" w:eastAsia="Times New Roman" w:hAnsi="Times New Roman" w:cs="Times New Roman"/>
      <w:b/>
      <w:bCs/>
      <w:sz w:val="28"/>
      <w:szCs w:val="28"/>
      <w:lang w:eastAsia="en-GB"/>
    </w:rPr>
  </w:style>
  <w:style w:type="character" w:customStyle="1" w:styleId="Heading5Char">
    <w:name w:val="Heading 5 Char"/>
    <w:basedOn w:val="DefaultParagraphFont"/>
    <w:link w:val="Heading5"/>
    <w:rsid w:val="005D7BF3"/>
    <w:rPr>
      <w:rFonts w:ascii="Times New Roman" w:eastAsia="Times New Roman" w:hAnsi="Times New Roman" w:cs="Times New Roman"/>
      <w:b/>
      <w:bCs/>
      <w:i/>
      <w:iCs/>
      <w:sz w:val="26"/>
      <w:szCs w:val="26"/>
      <w:lang w:eastAsia="en-GB"/>
    </w:rPr>
  </w:style>
  <w:style w:type="character" w:customStyle="1" w:styleId="Heading6Char">
    <w:name w:val="Heading 6 Char"/>
    <w:basedOn w:val="DefaultParagraphFont"/>
    <w:link w:val="Heading6"/>
    <w:rsid w:val="005D7BF3"/>
    <w:rPr>
      <w:rFonts w:ascii="Times New Roman" w:eastAsia="Times New Roman" w:hAnsi="Times New Roman" w:cs="Times New Roman"/>
      <w:b/>
      <w:bCs/>
      <w:sz w:val="22"/>
      <w:szCs w:val="22"/>
      <w:lang w:eastAsia="en-GB"/>
    </w:rPr>
  </w:style>
  <w:style w:type="character" w:customStyle="1" w:styleId="Heading7Char">
    <w:name w:val="Heading 7 Char"/>
    <w:basedOn w:val="DefaultParagraphFont"/>
    <w:link w:val="Heading7"/>
    <w:rsid w:val="005D7BF3"/>
    <w:rPr>
      <w:rFonts w:ascii="Times New Roman" w:eastAsia="Times New Roman" w:hAnsi="Times New Roman" w:cs="Times New Roman"/>
      <w:lang w:eastAsia="en-GB"/>
    </w:rPr>
  </w:style>
  <w:style w:type="character" w:customStyle="1" w:styleId="Heading8Char">
    <w:name w:val="Heading 8 Char"/>
    <w:basedOn w:val="DefaultParagraphFont"/>
    <w:link w:val="Heading8"/>
    <w:rsid w:val="005D7BF3"/>
    <w:rPr>
      <w:rFonts w:ascii="Times New Roman" w:eastAsia="Times New Roman" w:hAnsi="Times New Roman" w:cs="Times New Roman"/>
      <w:i/>
      <w:iCs/>
      <w:lang w:eastAsia="en-GB"/>
    </w:rPr>
  </w:style>
  <w:style w:type="character" w:customStyle="1" w:styleId="Heading9Char">
    <w:name w:val="Heading 9 Char"/>
    <w:basedOn w:val="DefaultParagraphFont"/>
    <w:link w:val="Heading9"/>
    <w:rsid w:val="005D7BF3"/>
    <w:rPr>
      <w:rFonts w:ascii="Arial" w:eastAsia="Times New Roman" w:hAnsi="Arial" w:cs="Arial"/>
      <w:sz w:val="22"/>
      <w:szCs w:val="22"/>
      <w:lang w:eastAsia="en-GB"/>
    </w:rPr>
  </w:style>
  <w:style w:type="paragraph" w:styleId="Header">
    <w:name w:val="header"/>
    <w:basedOn w:val="Normal"/>
    <w:link w:val="HeaderChar"/>
    <w:uiPriority w:val="99"/>
    <w:unhideWhenUsed/>
    <w:rsid w:val="0024641C"/>
    <w:pPr>
      <w:tabs>
        <w:tab w:val="center" w:pos="4513"/>
        <w:tab w:val="right" w:pos="9026"/>
      </w:tabs>
    </w:pPr>
  </w:style>
  <w:style w:type="character" w:customStyle="1" w:styleId="HeaderChar">
    <w:name w:val="Header Char"/>
    <w:basedOn w:val="DefaultParagraphFont"/>
    <w:link w:val="Header"/>
    <w:uiPriority w:val="99"/>
    <w:rsid w:val="0024641C"/>
  </w:style>
  <w:style w:type="paragraph" w:styleId="Footer">
    <w:name w:val="footer"/>
    <w:basedOn w:val="Normal"/>
    <w:link w:val="FooterChar"/>
    <w:uiPriority w:val="99"/>
    <w:unhideWhenUsed/>
    <w:rsid w:val="0024641C"/>
    <w:pPr>
      <w:tabs>
        <w:tab w:val="center" w:pos="4513"/>
        <w:tab w:val="right" w:pos="9026"/>
      </w:tabs>
    </w:pPr>
  </w:style>
  <w:style w:type="character" w:customStyle="1" w:styleId="FooterChar">
    <w:name w:val="Footer Char"/>
    <w:basedOn w:val="DefaultParagraphFont"/>
    <w:link w:val="Footer"/>
    <w:uiPriority w:val="99"/>
    <w:rsid w:val="0024641C"/>
  </w:style>
  <w:style w:type="paragraph" w:styleId="TOC1">
    <w:name w:val="toc 1"/>
    <w:basedOn w:val="Normal"/>
    <w:next w:val="Normal"/>
    <w:autoRedefine/>
    <w:uiPriority w:val="39"/>
    <w:unhideWhenUsed/>
    <w:rsid w:val="0024641C"/>
    <w:pPr>
      <w:spacing w:before="240" w:after="120"/>
    </w:pPr>
    <w:rPr>
      <w:rFonts w:cstheme="minorHAnsi"/>
      <w:b/>
      <w:bCs/>
      <w:sz w:val="20"/>
      <w:szCs w:val="20"/>
    </w:rPr>
  </w:style>
  <w:style w:type="paragraph" w:styleId="TOC2">
    <w:name w:val="toc 2"/>
    <w:basedOn w:val="Normal"/>
    <w:next w:val="Normal"/>
    <w:autoRedefine/>
    <w:uiPriority w:val="39"/>
    <w:unhideWhenUsed/>
    <w:rsid w:val="0024641C"/>
    <w:pPr>
      <w:spacing w:before="120"/>
      <w:ind w:left="240"/>
    </w:pPr>
    <w:rPr>
      <w:rFonts w:cstheme="minorHAnsi"/>
      <w:i/>
      <w:iCs/>
      <w:sz w:val="20"/>
      <w:szCs w:val="20"/>
    </w:rPr>
  </w:style>
  <w:style w:type="paragraph" w:styleId="TOC3">
    <w:name w:val="toc 3"/>
    <w:basedOn w:val="Normal"/>
    <w:next w:val="Normal"/>
    <w:autoRedefine/>
    <w:uiPriority w:val="39"/>
    <w:unhideWhenUsed/>
    <w:rsid w:val="0024641C"/>
    <w:pPr>
      <w:ind w:left="480"/>
    </w:pPr>
    <w:rPr>
      <w:rFonts w:cstheme="minorHAnsi"/>
      <w:sz w:val="20"/>
      <w:szCs w:val="20"/>
    </w:rPr>
  </w:style>
  <w:style w:type="paragraph" w:styleId="TOC4">
    <w:name w:val="toc 4"/>
    <w:basedOn w:val="Normal"/>
    <w:next w:val="Normal"/>
    <w:autoRedefine/>
    <w:uiPriority w:val="39"/>
    <w:unhideWhenUsed/>
    <w:rsid w:val="0024641C"/>
    <w:pPr>
      <w:ind w:left="720"/>
    </w:pPr>
    <w:rPr>
      <w:rFonts w:cstheme="minorHAnsi"/>
      <w:sz w:val="20"/>
      <w:szCs w:val="20"/>
    </w:rPr>
  </w:style>
  <w:style w:type="paragraph" w:styleId="TOC5">
    <w:name w:val="toc 5"/>
    <w:basedOn w:val="Normal"/>
    <w:next w:val="Normal"/>
    <w:autoRedefine/>
    <w:uiPriority w:val="39"/>
    <w:unhideWhenUsed/>
    <w:rsid w:val="0024641C"/>
    <w:pPr>
      <w:ind w:left="960"/>
    </w:pPr>
    <w:rPr>
      <w:rFonts w:cstheme="minorHAnsi"/>
      <w:sz w:val="20"/>
      <w:szCs w:val="20"/>
    </w:rPr>
  </w:style>
  <w:style w:type="paragraph" w:styleId="TOC6">
    <w:name w:val="toc 6"/>
    <w:basedOn w:val="Normal"/>
    <w:next w:val="Normal"/>
    <w:autoRedefine/>
    <w:uiPriority w:val="39"/>
    <w:unhideWhenUsed/>
    <w:rsid w:val="0024641C"/>
    <w:pPr>
      <w:ind w:left="1200"/>
    </w:pPr>
    <w:rPr>
      <w:rFonts w:cstheme="minorHAnsi"/>
      <w:sz w:val="20"/>
      <w:szCs w:val="20"/>
    </w:rPr>
  </w:style>
  <w:style w:type="paragraph" w:styleId="TOC7">
    <w:name w:val="toc 7"/>
    <w:basedOn w:val="Normal"/>
    <w:next w:val="Normal"/>
    <w:autoRedefine/>
    <w:uiPriority w:val="39"/>
    <w:unhideWhenUsed/>
    <w:rsid w:val="0024641C"/>
    <w:pPr>
      <w:ind w:left="1440"/>
    </w:pPr>
    <w:rPr>
      <w:rFonts w:cstheme="minorHAnsi"/>
      <w:sz w:val="20"/>
      <w:szCs w:val="20"/>
    </w:rPr>
  </w:style>
  <w:style w:type="paragraph" w:styleId="TOC8">
    <w:name w:val="toc 8"/>
    <w:basedOn w:val="Normal"/>
    <w:next w:val="Normal"/>
    <w:autoRedefine/>
    <w:uiPriority w:val="39"/>
    <w:unhideWhenUsed/>
    <w:rsid w:val="0024641C"/>
    <w:pPr>
      <w:ind w:left="1680"/>
    </w:pPr>
    <w:rPr>
      <w:rFonts w:cstheme="minorHAnsi"/>
      <w:sz w:val="20"/>
      <w:szCs w:val="20"/>
    </w:rPr>
  </w:style>
  <w:style w:type="paragraph" w:styleId="TOC9">
    <w:name w:val="toc 9"/>
    <w:basedOn w:val="Normal"/>
    <w:next w:val="Normal"/>
    <w:autoRedefine/>
    <w:uiPriority w:val="39"/>
    <w:unhideWhenUsed/>
    <w:rsid w:val="0024641C"/>
    <w:pPr>
      <w:ind w:left="1920"/>
    </w:pPr>
    <w:rPr>
      <w:rFonts w:cstheme="minorHAnsi"/>
      <w:sz w:val="20"/>
      <w:szCs w:val="20"/>
    </w:rPr>
  </w:style>
  <w:style w:type="character" w:styleId="Hyperlink">
    <w:name w:val="Hyperlink"/>
    <w:basedOn w:val="DefaultParagraphFont"/>
    <w:uiPriority w:val="99"/>
    <w:unhideWhenUsed/>
    <w:rsid w:val="0024641C"/>
    <w:rPr>
      <w:color w:val="0563C1" w:themeColor="hyperlink"/>
      <w:u w:val="single"/>
    </w:rPr>
  </w:style>
  <w:style w:type="paragraph" w:styleId="NormalWeb">
    <w:name w:val="Normal (Web)"/>
    <w:basedOn w:val="Normal"/>
    <w:uiPriority w:val="99"/>
    <w:unhideWhenUsed/>
    <w:rsid w:val="0025363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53636"/>
  </w:style>
  <w:style w:type="paragraph" w:styleId="ListParagraph">
    <w:name w:val="List Paragraph"/>
    <w:basedOn w:val="Normal"/>
    <w:uiPriority w:val="34"/>
    <w:qFormat/>
    <w:rsid w:val="00253636"/>
    <w:pPr>
      <w:ind w:left="720"/>
      <w:contextualSpacing/>
    </w:pPr>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D925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8717736">
      <w:bodyDiv w:val="1"/>
      <w:marLeft w:val="0"/>
      <w:marRight w:val="0"/>
      <w:marTop w:val="0"/>
      <w:marBottom w:val="0"/>
      <w:divBdr>
        <w:top w:val="none" w:sz="0" w:space="0" w:color="auto"/>
        <w:left w:val="none" w:sz="0" w:space="0" w:color="auto"/>
        <w:bottom w:val="none" w:sz="0" w:space="0" w:color="auto"/>
        <w:right w:val="none" w:sz="0" w:space="0" w:color="auto"/>
      </w:divBdr>
    </w:div>
    <w:div w:id="635912116">
      <w:bodyDiv w:val="1"/>
      <w:marLeft w:val="0"/>
      <w:marRight w:val="0"/>
      <w:marTop w:val="0"/>
      <w:marBottom w:val="0"/>
      <w:divBdr>
        <w:top w:val="none" w:sz="0" w:space="0" w:color="auto"/>
        <w:left w:val="none" w:sz="0" w:space="0" w:color="auto"/>
        <w:bottom w:val="none" w:sz="0" w:space="0" w:color="auto"/>
        <w:right w:val="none" w:sz="0" w:space="0" w:color="auto"/>
      </w:divBdr>
    </w:div>
    <w:div w:id="1234588804">
      <w:bodyDiv w:val="1"/>
      <w:marLeft w:val="0"/>
      <w:marRight w:val="0"/>
      <w:marTop w:val="0"/>
      <w:marBottom w:val="0"/>
      <w:divBdr>
        <w:top w:val="none" w:sz="0" w:space="0" w:color="auto"/>
        <w:left w:val="none" w:sz="0" w:space="0" w:color="auto"/>
        <w:bottom w:val="none" w:sz="0" w:space="0" w:color="auto"/>
        <w:right w:val="none" w:sz="0" w:space="0" w:color="auto"/>
      </w:divBdr>
    </w:div>
    <w:div w:id="2063826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D7B4A2C786B9541A27A75FFC853D24A"/>
        <w:category>
          <w:name w:val="General"/>
          <w:gallery w:val="placeholder"/>
        </w:category>
        <w:types>
          <w:type w:val="bbPlcHdr"/>
        </w:types>
        <w:behaviors>
          <w:behavior w:val="content"/>
        </w:behaviors>
        <w:guid w:val="{8923CBB2-0534-944C-98F8-FB80ADEC7E96}"/>
      </w:docPartPr>
      <w:docPartBody>
        <w:p w:rsidR="00C625D5" w:rsidRDefault="00925624" w:rsidP="00925624">
          <w:pPr>
            <w:pStyle w:val="BD7B4A2C786B9541A27A75FFC853D24A"/>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624"/>
    <w:rsid w:val="001F44C5"/>
    <w:rsid w:val="00267937"/>
    <w:rsid w:val="002C133C"/>
    <w:rsid w:val="00522DAD"/>
    <w:rsid w:val="00925624"/>
    <w:rsid w:val="00A30A3D"/>
    <w:rsid w:val="00A75B31"/>
    <w:rsid w:val="00C625D5"/>
    <w:rsid w:val="00F861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D7B4A2C786B9541A27A75FFC853D24A">
    <w:name w:val="BD7B4A2C786B9541A27A75FFC853D24A"/>
    <w:rsid w:val="009256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9</Pages>
  <Words>1538</Words>
  <Characters>8767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2212407@student.uwtsd.ac.uk</dc:creator>
  <cp:keywords/>
  <dc:description/>
  <cp:lastModifiedBy>derwyn hole</cp:lastModifiedBy>
  <cp:revision>68</cp:revision>
  <dcterms:created xsi:type="dcterms:W3CDTF">2023-01-15T17:22:00Z</dcterms:created>
  <dcterms:modified xsi:type="dcterms:W3CDTF">2023-01-19T22:02:00Z</dcterms:modified>
</cp:coreProperties>
</file>