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000000" w:themeColor="text1"/>
          <w:kern w:val="2"/>
          <w:sz w:val="24"/>
          <w:szCs w:val="24"/>
          <w:lang w:val="en-GB"/>
          <w14:ligatures w14:val="standardContextual"/>
        </w:rPr>
        <w:id w:val="1183786132"/>
        <w:docPartObj>
          <w:docPartGallery w:val="Cover Pages"/>
          <w:docPartUnique/>
        </w:docPartObj>
      </w:sdtPr>
      <w:sdtContent>
        <w:p w14:paraId="63714AA3" w14:textId="1FE80655" w:rsidR="00735292" w:rsidRPr="007A24FF" w:rsidRDefault="00735292">
          <w:pPr>
            <w:pStyle w:val="NoSpacing"/>
            <w:spacing w:before="1540" w:after="240"/>
            <w:jc w:val="center"/>
            <w:rPr>
              <w:color w:val="000000" w:themeColor="text1"/>
            </w:rPr>
          </w:pPr>
          <w:r w:rsidRPr="007A24FF">
            <w:rPr>
              <w:noProof/>
              <w:color w:val="000000" w:themeColor="text1"/>
            </w:rPr>
            <w:drawing>
              <wp:inline distT="0" distB="0" distL="0" distR="0" wp14:anchorId="75DF631A" wp14:editId="15E9D455">
                <wp:extent cx="1417320" cy="750898"/>
                <wp:effectExtent l="0" t="0" r="0" b="0"/>
                <wp:docPr id="143" name="Picture 3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000000" w:themeColor="text1"/>
              <w:sz w:val="72"/>
              <w:szCs w:val="72"/>
            </w:rPr>
            <w:alias w:val="Title"/>
            <w:tag w:val=""/>
            <w:id w:val="1735040861"/>
            <w:placeholder>
              <w:docPart w:val="2608580C579C914BB5824B5E0B02F35D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C494A67" w14:textId="2BD559B6" w:rsidR="00735292" w:rsidRPr="007A24FF" w:rsidRDefault="00735292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80"/>
                  <w:szCs w:val="80"/>
                </w:rPr>
              </w:pPr>
              <w:r w:rsidRPr="007A24FF">
                <w:rPr>
                  <w:rFonts w:asciiTheme="majorHAnsi" w:eastAsiaTheme="majorEastAsia" w:hAnsiTheme="majorHAnsi" w:cstheme="majorBidi"/>
                  <w:caps/>
                  <w:color w:val="000000" w:themeColor="text1"/>
                  <w:sz w:val="72"/>
                  <w:szCs w:val="72"/>
                </w:rPr>
                <w:t>Managing food and beverage operations</w:t>
              </w:r>
            </w:p>
          </w:sdtContent>
        </w:sdt>
        <w:sdt>
          <w:sdtPr>
            <w:rPr>
              <w:color w:val="000000" w:themeColor="text1"/>
              <w:sz w:val="28"/>
              <w:szCs w:val="28"/>
            </w:rPr>
            <w:alias w:val="Subtitle"/>
            <w:tag w:val=""/>
            <w:id w:val="328029620"/>
            <w:placeholder>
              <w:docPart w:val="EE6C77639E7E9945A75A7D7D38F37DE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2B7F634" w14:textId="22DB0595" w:rsidR="00735292" w:rsidRPr="007A24FF" w:rsidRDefault="00735292">
              <w:pPr>
                <w:pStyle w:val="NoSpacing"/>
                <w:jc w:val="center"/>
                <w:rPr>
                  <w:color w:val="000000" w:themeColor="text1"/>
                  <w:sz w:val="28"/>
                  <w:szCs w:val="28"/>
                </w:rPr>
              </w:pPr>
              <w:r w:rsidRPr="007A24FF">
                <w:rPr>
                  <w:color w:val="000000" w:themeColor="text1"/>
                  <w:sz w:val="28"/>
                  <w:szCs w:val="28"/>
                </w:rPr>
                <w:t>BMIH6002</w:t>
              </w:r>
            </w:p>
          </w:sdtContent>
        </w:sdt>
        <w:p w14:paraId="166D3037" w14:textId="77777777" w:rsidR="00735292" w:rsidRPr="007A24FF" w:rsidRDefault="00735292">
          <w:pPr>
            <w:pStyle w:val="NoSpacing"/>
            <w:spacing w:before="480"/>
            <w:jc w:val="center"/>
            <w:rPr>
              <w:color w:val="000000" w:themeColor="text1"/>
            </w:rPr>
          </w:pPr>
          <w:r w:rsidRPr="007A24FF">
            <w:rPr>
              <w:noProof/>
              <w:color w:val="000000" w:themeColor="tex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6838C55" wp14:editId="3FAB6F5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3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000000" w:themeColor="tex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6C523DD6" w14:textId="180E73CB" w:rsidR="00735292" w:rsidRDefault="0073529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 w:rsidRPr="007A24FF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STUDENT: PRIYANITHA COORAY</w:t>
                                    </w:r>
                                    <w:r w:rsidR="00921D12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 xml:space="preserve">- </w:t>
                                    </w:r>
                                    <w:r w:rsidR="00FB5F07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2118031</w:t>
                                    </w:r>
                                  </w:p>
                                </w:sdtContent>
                              </w:sdt>
                              <w:p w14:paraId="2A1B3E05" w14:textId="7635DAC0" w:rsidR="00735292" w:rsidRPr="00735292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  <w:sz w:val="28"/>
                                    <w:szCs w:val="28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000000" w:themeColor="text1"/>
                                      <w:sz w:val="28"/>
                                      <w:szCs w:val="28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735292" w:rsidRPr="007A24FF">
                                      <w:rPr>
                                        <w:caps/>
                                        <w:color w:val="000000" w:themeColor="text1"/>
                                        <w:sz w:val="28"/>
                                        <w:szCs w:val="28"/>
                                      </w:rPr>
                                      <w:t>LECTURER: DANIEL PAYNE</w:t>
                                    </w:r>
                                  </w:sdtContent>
                                </w:sdt>
                              </w:p>
                              <w:p w14:paraId="72270248" w14:textId="6229FC2A" w:rsidR="00735292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35292">
                                      <w:rPr>
                                        <w:color w:val="156082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6838C5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3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000000" w:themeColor="tex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6C523DD6" w14:textId="180E73CB" w:rsidR="00735292" w:rsidRDefault="0073529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 w:rsidRPr="007A24FF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STUDENT: PRIYANITHA COORAY</w:t>
                              </w:r>
                              <w:r w:rsidR="00921D12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 xml:space="preserve">- </w:t>
                              </w:r>
                              <w:r w:rsidR="00FB5F07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2118031</w:t>
                              </w:r>
                            </w:p>
                          </w:sdtContent>
                        </w:sdt>
                        <w:p w14:paraId="2A1B3E05" w14:textId="7635DAC0" w:rsidR="00735292" w:rsidRPr="00735292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  <w:sz w:val="28"/>
                              <w:szCs w:val="28"/>
                            </w:rPr>
                          </w:pPr>
                          <w:sdt>
                            <w:sdtPr>
                              <w:rPr>
                                <w:caps/>
                                <w:color w:val="000000" w:themeColor="text1"/>
                                <w:sz w:val="28"/>
                                <w:szCs w:val="28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735292" w:rsidRPr="007A24FF">
                                <w:rPr>
                                  <w:caps/>
                                  <w:color w:val="000000" w:themeColor="text1"/>
                                  <w:sz w:val="28"/>
                                  <w:szCs w:val="28"/>
                                </w:rPr>
                                <w:t>LECTURER: DANIEL PAYNE</w:t>
                              </w:r>
                            </w:sdtContent>
                          </w:sdt>
                        </w:p>
                        <w:p w14:paraId="72270248" w14:textId="6229FC2A" w:rsidR="00735292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35292">
                                <w:rPr>
                                  <w:color w:val="156082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7A24FF">
            <w:rPr>
              <w:noProof/>
              <w:color w:val="000000" w:themeColor="text1"/>
            </w:rPr>
            <w:drawing>
              <wp:inline distT="0" distB="0" distL="0" distR="0" wp14:anchorId="2EDB7456" wp14:editId="340ADA44">
                <wp:extent cx="758952" cy="478932"/>
                <wp:effectExtent l="0" t="0" r="3175" b="0"/>
                <wp:docPr id="144" name="Picture 3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26DAA746" w14:textId="52FCF7F5" w:rsidR="00735292" w:rsidRPr="004B322B" w:rsidRDefault="00735292" w:rsidP="004B322B">
          <w:pPr>
            <w:rPr>
              <w:rFonts w:asciiTheme="majorHAnsi" w:eastAsiaTheme="majorEastAsia" w:hAnsiTheme="majorHAnsi" w:cstheme="majorBidi"/>
              <w:color w:val="000000" w:themeColor="text1"/>
              <w:spacing w:val="-10"/>
              <w:kern w:val="28"/>
              <w:sz w:val="56"/>
              <w:szCs w:val="56"/>
            </w:rPr>
          </w:pPr>
          <w:r w:rsidRPr="007A24FF">
            <w:rPr>
              <w:color w:val="000000" w:themeColor="text1"/>
            </w:rPr>
            <w:br w:type="page"/>
          </w:r>
        </w:p>
      </w:sdtContent>
    </w:sdt>
    <w:p w14:paraId="24B18B5A" w14:textId="6EF1FF90" w:rsidR="0086372C" w:rsidRPr="0086372C" w:rsidRDefault="00735292" w:rsidP="0086372C">
      <w:pPr>
        <w:pStyle w:val="Title"/>
        <w:rPr>
          <w:rFonts w:ascii="Arial" w:hAnsi="Arial" w:cs="Arial"/>
          <w:sz w:val="48"/>
          <w:szCs w:val="48"/>
        </w:rPr>
      </w:pPr>
      <w:r w:rsidRPr="0086372C">
        <w:rPr>
          <w:rFonts w:ascii="Arial" w:hAnsi="Arial" w:cs="Arial"/>
          <w:sz w:val="48"/>
          <w:szCs w:val="48"/>
        </w:rPr>
        <w:lastRenderedPageBreak/>
        <w:t>Managing Food and Beverage Operations</w:t>
      </w:r>
    </w:p>
    <w:p w14:paraId="6F5175EE" w14:textId="77777777" w:rsidR="0086372C" w:rsidRDefault="0086372C" w:rsidP="0086372C"/>
    <w:p w14:paraId="06F65215" w14:textId="77777777" w:rsidR="0086372C" w:rsidRDefault="0086372C" w:rsidP="0086372C"/>
    <w:p w14:paraId="4A3571C4" w14:textId="77777777" w:rsidR="0086372C" w:rsidRDefault="0086372C" w:rsidP="0086372C"/>
    <w:p w14:paraId="43B41763" w14:textId="77777777" w:rsidR="0086372C" w:rsidRPr="0086372C" w:rsidRDefault="0086372C" w:rsidP="0086372C"/>
    <w:p w14:paraId="446060BC" w14:textId="77777777" w:rsidR="00F2234B" w:rsidRDefault="00F2234B" w:rsidP="00F2234B"/>
    <w:p w14:paraId="044F1693" w14:textId="3E820896" w:rsidR="00F2234B" w:rsidRDefault="00F2234B" w:rsidP="00F2234B">
      <w:pPr>
        <w:rPr>
          <w:rFonts w:ascii="Arial" w:hAnsi="Arial" w:cs="Arial"/>
        </w:rPr>
      </w:pPr>
      <w:r w:rsidRPr="0086372C">
        <w:rPr>
          <w:rFonts w:ascii="Arial" w:hAnsi="Arial" w:cs="Arial"/>
        </w:rPr>
        <w:t>TABLE OF CONTENT</w:t>
      </w:r>
      <w:r w:rsidR="00FB5F07">
        <w:rPr>
          <w:rFonts w:ascii="Arial" w:hAnsi="Arial" w:cs="Arial"/>
        </w:rPr>
        <w:t>S</w:t>
      </w: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kern w:val="2"/>
          <w:sz w:val="24"/>
          <w:szCs w:val="24"/>
          <w:lang w:val="en-GB" w:eastAsia="zh-CN"/>
          <w14:ligatures w14:val="standardContextual"/>
        </w:rPr>
        <w:id w:val="-898745592"/>
        <w:docPartObj>
          <w:docPartGallery w:val="Table of Contents"/>
          <w:docPartUnique/>
        </w:docPartObj>
      </w:sdtPr>
      <w:sdtEndPr>
        <w:rPr>
          <w:noProof/>
        </w:rPr>
      </w:sdtEndPr>
      <w:sdtContent>
        <w:p w14:paraId="2AB70895" w14:textId="1D65CB5D" w:rsidR="0086372C" w:rsidRPr="0086372C" w:rsidRDefault="0086372C">
          <w:pPr>
            <w:pStyle w:val="TOCHeading"/>
            <w:rPr>
              <w:color w:val="000000" w:themeColor="text1"/>
            </w:rPr>
          </w:pPr>
          <w:r w:rsidRPr="0086372C">
            <w:rPr>
              <w:color w:val="000000" w:themeColor="text1"/>
            </w:rPr>
            <w:t>Table of Contents</w:t>
          </w:r>
        </w:p>
        <w:p w14:paraId="280C7E3A" w14:textId="2183F6A3" w:rsidR="005B078F" w:rsidRDefault="0086372C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8081833" w:history="1">
            <w:r w:rsidR="005B078F" w:rsidRPr="00CC1264">
              <w:rPr>
                <w:rStyle w:val="Hyperlink"/>
                <w:rFonts w:ascii="Arial" w:hAnsi="Arial" w:cs="Arial"/>
                <w:noProof/>
              </w:rPr>
              <w:t>1</w:t>
            </w:r>
            <w:r w:rsidR="005B078F"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="005B078F" w:rsidRPr="00CC1264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5B078F">
              <w:rPr>
                <w:noProof/>
                <w:webHidden/>
              </w:rPr>
              <w:tab/>
            </w:r>
            <w:r w:rsidR="005B078F">
              <w:rPr>
                <w:noProof/>
                <w:webHidden/>
              </w:rPr>
              <w:fldChar w:fldCharType="begin"/>
            </w:r>
            <w:r w:rsidR="005B078F">
              <w:rPr>
                <w:noProof/>
                <w:webHidden/>
              </w:rPr>
              <w:instrText xml:space="preserve"> PAGEREF _Toc168081833 \h </w:instrText>
            </w:r>
            <w:r w:rsidR="005B078F">
              <w:rPr>
                <w:noProof/>
                <w:webHidden/>
              </w:rPr>
            </w:r>
            <w:r w:rsidR="005B078F">
              <w:rPr>
                <w:noProof/>
                <w:webHidden/>
              </w:rPr>
              <w:fldChar w:fldCharType="separate"/>
            </w:r>
            <w:r w:rsidR="005B078F">
              <w:rPr>
                <w:noProof/>
                <w:webHidden/>
              </w:rPr>
              <w:t>2</w:t>
            </w:r>
            <w:r w:rsidR="005B078F">
              <w:rPr>
                <w:noProof/>
                <w:webHidden/>
              </w:rPr>
              <w:fldChar w:fldCharType="end"/>
            </w:r>
          </w:hyperlink>
        </w:p>
        <w:p w14:paraId="02533318" w14:textId="0B5DDDE6" w:rsidR="005B078F" w:rsidRDefault="005B078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1834" w:history="1">
            <w:r w:rsidRPr="00CC1264">
              <w:rPr>
                <w:rStyle w:val="Hyperlink"/>
                <w:rFonts w:ascii="Arial" w:hAnsi="Arial" w:cs="Arial"/>
                <w:noProof/>
              </w:rPr>
              <w:t>2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EXPERIENCES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DBBFCA" w14:textId="5A974957" w:rsidR="005B078F" w:rsidRDefault="005B078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1835" w:history="1">
            <w:r w:rsidRPr="00CC1264">
              <w:rPr>
                <w:rStyle w:val="Hyperlink"/>
                <w:rFonts w:ascii="Arial" w:hAnsi="Arial" w:cs="Arial"/>
                <w:noProof/>
              </w:rPr>
              <w:t>3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SHERATON SKYLINE AT HEATHROW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597856" w14:textId="7BCE065B" w:rsidR="005B078F" w:rsidRDefault="005B078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1836" w:history="1">
            <w:r w:rsidRPr="00CC1264">
              <w:rPr>
                <w:rStyle w:val="Hyperlink"/>
                <w:rFonts w:ascii="Arial" w:hAnsi="Arial" w:cs="Arial"/>
                <w:noProof/>
              </w:rPr>
              <w:t>4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FOOD AND BEVERAGE DEPARTMENT AT SHERATON SKYLINE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6A3E73" w14:textId="63E2D9B3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37" w:history="1">
            <w:r w:rsidRPr="00CC1264">
              <w:rPr>
                <w:rStyle w:val="Hyperlink"/>
                <w:rFonts w:ascii="Arial" w:hAnsi="Arial" w:cs="Arial"/>
                <w:noProof/>
              </w:rPr>
              <w:t>4.1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Breakfast buffet at the restaurant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EABF5C" w14:textId="146B1652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38" w:history="1">
            <w:r w:rsidRPr="00CC1264">
              <w:rPr>
                <w:rStyle w:val="Hyperlink"/>
                <w:rFonts w:ascii="Arial" w:hAnsi="Arial" w:cs="Arial"/>
                <w:noProof/>
              </w:rPr>
              <w:t>4.2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Room Service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BBF063" w14:textId="126AF0EB" w:rsidR="005B078F" w:rsidRDefault="005B078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1839" w:history="1">
            <w:r w:rsidRPr="00CC1264">
              <w:rPr>
                <w:rStyle w:val="Hyperlink"/>
                <w:rFonts w:ascii="Arial" w:hAnsi="Arial" w:cs="Arial"/>
                <w:noProof/>
              </w:rPr>
              <w:t>5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GIBB’S MODEL OF REFLECTION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701AFC6" w14:textId="3AF67EEF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40" w:history="1">
            <w:r w:rsidRPr="00CC1264">
              <w:rPr>
                <w:rStyle w:val="Hyperlink"/>
                <w:rFonts w:ascii="Arial" w:hAnsi="Arial" w:cs="Arial"/>
                <w:noProof/>
              </w:rPr>
              <w:t>5.1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Description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C12668" w14:textId="770422A7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41" w:history="1">
            <w:r w:rsidRPr="00CC1264">
              <w:rPr>
                <w:rStyle w:val="Hyperlink"/>
                <w:rFonts w:ascii="Arial" w:hAnsi="Arial" w:cs="Arial"/>
                <w:noProof/>
              </w:rPr>
              <w:t>5.2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Feelings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EB37B3" w14:textId="2B891350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42" w:history="1">
            <w:r w:rsidRPr="00CC1264">
              <w:rPr>
                <w:rStyle w:val="Hyperlink"/>
                <w:rFonts w:ascii="Arial" w:hAnsi="Arial" w:cs="Arial"/>
                <w:noProof/>
              </w:rPr>
              <w:t>5.3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C4B8A7" w14:textId="687DC4F3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43" w:history="1">
            <w:r w:rsidRPr="00CC1264">
              <w:rPr>
                <w:rStyle w:val="Hyperlink"/>
                <w:rFonts w:ascii="Arial" w:hAnsi="Arial" w:cs="Arial"/>
                <w:noProof/>
              </w:rPr>
              <w:t>5.4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Analysis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ECA46E" w14:textId="4A98E2FB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44" w:history="1">
            <w:r w:rsidRPr="00CC1264">
              <w:rPr>
                <w:rStyle w:val="Hyperlink"/>
                <w:rFonts w:ascii="Arial" w:hAnsi="Arial" w:cs="Arial"/>
                <w:noProof/>
              </w:rPr>
              <w:t>5.5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6CC78F" w14:textId="230C5646" w:rsidR="005B078F" w:rsidRDefault="005B078F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b w:val="0"/>
              <w:bCs w:val="0"/>
              <w:noProof/>
              <w:sz w:val="24"/>
              <w:szCs w:val="24"/>
              <w:lang w:eastAsia="en-GB"/>
            </w:rPr>
          </w:pPr>
          <w:hyperlink w:anchor="_Toc168081845" w:history="1">
            <w:r w:rsidRPr="00CC1264">
              <w:rPr>
                <w:rStyle w:val="Hyperlink"/>
                <w:rFonts w:ascii="Arial" w:hAnsi="Arial" w:cs="Arial"/>
                <w:noProof/>
              </w:rPr>
              <w:t>5.6</w:t>
            </w:r>
            <w:r>
              <w:rPr>
                <w:rFonts w:eastAsiaTheme="minorEastAsia"/>
                <w:b w:val="0"/>
                <w:bCs w:val="0"/>
                <w:noProof/>
                <w:sz w:val="24"/>
                <w:szCs w:val="24"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Action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08A3E" w14:textId="3C59086D" w:rsidR="005B078F" w:rsidRDefault="005B078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1846" w:history="1">
            <w:r w:rsidRPr="00CC1264">
              <w:rPr>
                <w:rStyle w:val="Hyperlink"/>
                <w:rFonts w:ascii="Arial" w:hAnsi="Arial" w:cs="Arial"/>
                <w:noProof/>
              </w:rPr>
              <w:t>6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346FCC" w14:textId="2E425BB6" w:rsidR="005B078F" w:rsidRDefault="005B078F">
          <w:pPr>
            <w:pStyle w:val="TOC1"/>
            <w:tabs>
              <w:tab w:val="left" w:pos="480"/>
              <w:tab w:val="right" w:leader="dot" w:pos="9016"/>
            </w:tabs>
            <w:rPr>
              <w:rFonts w:eastAsiaTheme="minorEastAsia"/>
              <w:b w:val="0"/>
              <w:bCs w:val="0"/>
              <w:i w:val="0"/>
              <w:iCs w:val="0"/>
              <w:noProof/>
              <w:lang w:eastAsia="en-GB"/>
            </w:rPr>
          </w:pPr>
          <w:hyperlink w:anchor="_Toc168081847" w:history="1">
            <w:r w:rsidRPr="00CC1264">
              <w:rPr>
                <w:rStyle w:val="Hyperlink"/>
                <w:rFonts w:ascii="Arial" w:hAnsi="Arial" w:cs="Arial"/>
                <w:noProof/>
              </w:rPr>
              <w:t>7</w:t>
            </w:r>
            <w:r>
              <w:rPr>
                <w:rFonts w:eastAsiaTheme="minorEastAsia"/>
                <w:b w:val="0"/>
                <w:bCs w:val="0"/>
                <w:i w:val="0"/>
                <w:iCs w:val="0"/>
                <w:noProof/>
                <w:lang w:eastAsia="en-GB"/>
              </w:rPr>
              <w:tab/>
            </w:r>
            <w:r w:rsidRPr="00CC1264">
              <w:rPr>
                <w:rStyle w:val="Hyperlink"/>
                <w:rFonts w:ascii="Arial" w:hAnsi="Arial" w:cs="Arial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_Toc168081847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10D5A" w14:textId="11B1C7F1" w:rsidR="0086372C" w:rsidRDefault="0086372C">
          <w:r>
            <w:rPr>
              <w:b/>
              <w:bCs/>
              <w:noProof/>
            </w:rPr>
            <w:fldChar w:fldCharType="end"/>
          </w:r>
        </w:p>
      </w:sdtContent>
    </w:sdt>
    <w:p w14:paraId="25230920" w14:textId="77777777" w:rsidR="0086372C" w:rsidRPr="0086372C" w:rsidRDefault="0086372C" w:rsidP="00F2234B">
      <w:pPr>
        <w:rPr>
          <w:rFonts w:ascii="Arial" w:hAnsi="Arial" w:cs="Arial"/>
        </w:rPr>
      </w:pPr>
    </w:p>
    <w:p w14:paraId="2F267FD4" w14:textId="77777777" w:rsidR="00F2234B" w:rsidRDefault="00F2234B" w:rsidP="00F2234B"/>
    <w:p w14:paraId="6E2788D8" w14:textId="77777777" w:rsidR="00244839" w:rsidRDefault="00244839" w:rsidP="00F2234B"/>
    <w:p w14:paraId="7D66A351" w14:textId="77777777" w:rsidR="00244839" w:rsidRDefault="00244839" w:rsidP="00F2234B"/>
    <w:p w14:paraId="03DC2CE7" w14:textId="77777777" w:rsidR="00244839" w:rsidRDefault="00244839" w:rsidP="00F2234B"/>
    <w:p w14:paraId="68AD18DF" w14:textId="77777777" w:rsidR="00244839" w:rsidRDefault="00244839" w:rsidP="00F2234B"/>
    <w:p w14:paraId="3EDBC487" w14:textId="77777777" w:rsidR="00244839" w:rsidRDefault="00244839" w:rsidP="00F2234B"/>
    <w:p w14:paraId="344984D6" w14:textId="77777777" w:rsidR="00244839" w:rsidRDefault="00244839" w:rsidP="00F2234B"/>
    <w:p w14:paraId="74949388" w14:textId="77777777" w:rsidR="00244839" w:rsidRDefault="00244839" w:rsidP="00F2234B"/>
    <w:p w14:paraId="6F632C3D" w14:textId="77777777" w:rsidR="00F2234B" w:rsidRDefault="00F2234B" w:rsidP="00F2234B"/>
    <w:p w14:paraId="4B40F84B" w14:textId="77777777" w:rsidR="00322A13" w:rsidRDefault="00322A13" w:rsidP="00F2234B"/>
    <w:p w14:paraId="1D159C7E" w14:textId="77777777" w:rsidR="00322A13" w:rsidRDefault="00322A13" w:rsidP="00F2234B"/>
    <w:p w14:paraId="1385EF8C" w14:textId="77777777" w:rsidR="00CD1A0D" w:rsidRPr="00F2234B" w:rsidRDefault="00CD1A0D" w:rsidP="00F2234B"/>
    <w:p w14:paraId="27B0FA6D" w14:textId="04D5C4A9" w:rsidR="00735292" w:rsidRPr="0086372C" w:rsidRDefault="00F2234B" w:rsidP="0086372C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0" w:name="_Toc168081833"/>
      <w:r w:rsidRPr="0086372C">
        <w:rPr>
          <w:rFonts w:ascii="Arial" w:hAnsi="Arial" w:cs="Arial"/>
          <w:color w:val="000000" w:themeColor="text1"/>
          <w:sz w:val="28"/>
          <w:szCs w:val="28"/>
        </w:rPr>
        <w:lastRenderedPageBreak/>
        <w:t>INTRODUCTION</w:t>
      </w:r>
      <w:bookmarkEnd w:id="0"/>
    </w:p>
    <w:p w14:paraId="75311CE8" w14:textId="77777777" w:rsidR="00F2234B" w:rsidRDefault="00F2234B"/>
    <w:p w14:paraId="05E3D51C" w14:textId="77777777" w:rsidR="007A24FF" w:rsidRDefault="007A24FF"/>
    <w:p w14:paraId="79005D15" w14:textId="7D461BF0" w:rsidR="00B55501" w:rsidRPr="0086372C" w:rsidRDefault="00841B15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During my initial year in the </w:t>
      </w:r>
      <w:r w:rsidR="005B078F">
        <w:rPr>
          <w:rFonts w:ascii="Arial" w:hAnsi="Arial" w:cs="Arial"/>
        </w:rPr>
        <w:t>U</w:t>
      </w:r>
      <w:r w:rsidRPr="0086372C">
        <w:rPr>
          <w:rFonts w:ascii="Arial" w:hAnsi="Arial" w:cs="Arial"/>
        </w:rPr>
        <w:t xml:space="preserve">niversity programme, I engaged with </w:t>
      </w:r>
      <w:r w:rsidR="00856087" w:rsidRPr="0086372C">
        <w:rPr>
          <w:rFonts w:ascii="Arial" w:hAnsi="Arial" w:cs="Arial"/>
        </w:rPr>
        <w:t>an amazing book “</w:t>
      </w:r>
      <w:r w:rsidRPr="0086372C">
        <w:rPr>
          <w:rFonts w:ascii="Arial" w:hAnsi="Arial" w:cs="Arial"/>
        </w:rPr>
        <w:t>The Heart of Hospitality</w:t>
      </w:r>
      <w:r w:rsidR="00856087" w:rsidRPr="0086372C">
        <w:rPr>
          <w:rFonts w:ascii="Arial" w:hAnsi="Arial" w:cs="Arial"/>
        </w:rPr>
        <w:t>”</w:t>
      </w:r>
      <w:r w:rsidRPr="0086372C">
        <w:rPr>
          <w:rFonts w:ascii="Arial" w:hAnsi="Arial" w:cs="Arial"/>
        </w:rPr>
        <w:t xml:space="preserve"> by Micah Solomon</w:t>
      </w:r>
      <w:r w:rsidR="00763D4D">
        <w:rPr>
          <w:rFonts w:ascii="Arial" w:hAnsi="Arial" w:cs="Arial"/>
        </w:rPr>
        <w:t xml:space="preserve"> (2018),</w:t>
      </w:r>
      <w:r w:rsidRPr="0086372C">
        <w:rPr>
          <w:rFonts w:ascii="Arial" w:hAnsi="Arial" w:cs="Arial"/>
        </w:rPr>
        <w:t xml:space="preserve"> a profoundly insightful and practical read. This book has been particularly inspiring and beneficial for someone like me, keen on understanding and enhancing customer satisfaction within the realm of hospitality.</w:t>
      </w:r>
    </w:p>
    <w:p w14:paraId="4855F482" w14:textId="204EE34A" w:rsidR="00706E13" w:rsidRPr="0086372C" w:rsidRDefault="00706E13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Through reading, I have grasped the essence of a single–guest focus.</w:t>
      </w:r>
    </w:p>
    <w:p w14:paraId="2999B6BC" w14:textId="060BAB20" w:rsidR="005A0C9F" w:rsidRPr="0086372C" w:rsidRDefault="00706E13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In fact, </w:t>
      </w:r>
      <w:r w:rsidR="000626DB" w:rsidRPr="0086372C">
        <w:rPr>
          <w:rFonts w:ascii="Arial" w:hAnsi="Arial" w:cs="Arial"/>
        </w:rPr>
        <w:t>through time and experience</w:t>
      </w:r>
      <w:r w:rsidRPr="0086372C">
        <w:rPr>
          <w:rFonts w:ascii="Arial" w:hAnsi="Arial" w:cs="Arial"/>
        </w:rPr>
        <w:t>,</w:t>
      </w:r>
      <w:r w:rsidR="000626DB" w:rsidRPr="0086372C">
        <w:rPr>
          <w:rFonts w:ascii="Arial" w:hAnsi="Arial" w:cs="Arial"/>
        </w:rPr>
        <w:t xml:space="preserve"> I realized that great hospitality must be focused on one guest at a time.</w:t>
      </w:r>
    </w:p>
    <w:p w14:paraId="7BE1AF47" w14:textId="3C29E88D" w:rsidR="00706E13" w:rsidRPr="0086372C" w:rsidRDefault="00706E13">
      <w:pPr>
        <w:rPr>
          <w:rFonts w:ascii="Arial" w:hAnsi="Arial" w:cs="Arial"/>
        </w:rPr>
      </w:pPr>
      <w:r w:rsidRPr="0086372C">
        <w:rPr>
          <w:rFonts w:ascii="Arial" w:hAnsi="Arial" w:cs="Arial"/>
        </w:rPr>
        <w:t>Diners especially, seek not only good quality food but also memorable experiences to cherish with loved ones.</w:t>
      </w:r>
    </w:p>
    <w:p w14:paraId="4884DB37" w14:textId="201B9519" w:rsidR="00706E13" w:rsidRPr="0086372C" w:rsidRDefault="00706E13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It is our duty in the hospitality sector to craft </w:t>
      </w:r>
      <w:r w:rsidR="000C0C58" w:rsidRPr="0086372C">
        <w:rPr>
          <w:rFonts w:ascii="Arial" w:hAnsi="Arial" w:cs="Arial"/>
        </w:rPr>
        <w:t xml:space="preserve">truly special and unforgettable </w:t>
      </w:r>
      <w:r w:rsidRPr="0086372C">
        <w:rPr>
          <w:rFonts w:ascii="Arial" w:hAnsi="Arial" w:cs="Arial"/>
        </w:rPr>
        <w:t>moments</w:t>
      </w:r>
      <w:r w:rsidR="000C0C58" w:rsidRPr="0086372C">
        <w:rPr>
          <w:rFonts w:ascii="Arial" w:hAnsi="Arial" w:cs="Arial"/>
        </w:rPr>
        <w:t xml:space="preserve"> for our guests </w:t>
      </w:r>
      <w:r w:rsidRPr="0086372C">
        <w:rPr>
          <w:rFonts w:ascii="Arial" w:hAnsi="Arial" w:cs="Arial"/>
        </w:rPr>
        <w:t xml:space="preserve">by emotionally connecting with them </w:t>
      </w:r>
      <w:r w:rsidR="000C0C58" w:rsidRPr="0086372C">
        <w:rPr>
          <w:rFonts w:ascii="Arial" w:hAnsi="Arial" w:cs="Arial"/>
        </w:rPr>
        <w:t xml:space="preserve">and </w:t>
      </w:r>
      <w:r w:rsidRPr="0086372C">
        <w:rPr>
          <w:rFonts w:ascii="Arial" w:hAnsi="Arial" w:cs="Arial"/>
        </w:rPr>
        <w:t>tailor</w:t>
      </w:r>
      <w:r w:rsidR="000C0C58" w:rsidRPr="0086372C">
        <w:rPr>
          <w:rFonts w:ascii="Arial" w:hAnsi="Arial" w:cs="Arial"/>
        </w:rPr>
        <w:t>ing</w:t>
      </w:r>
      <w:r w:rsidRPr="0086372C">
        <w:rPr>
          <w:rFonts w:ascii="Arial" w:hAnsi="Arial" w:cs="Arial"/>
        </w:rPr>
        <w:t xml:space="preserve"> the best service </w:t>
      </w:r>
      <w:r w:rsidR="000C0C58" w:rsidRPr="0086372C">
        <w:rPr>
          <w:rFonts w:ascii="Arial" w:hAnsi="Arial" w:cs="Arial"/>
        </w:rPr>
        <w:t>to their needs.</w:t>
      </w:r>
    </w:p>
    <w:p w14:paraId="3F43E466" w14:textId="77777777" w:rsidR="000E6613" w:rsidRDefault="000E6613"/>
    <w:p w14:paraId="3AAD23BA" w14:textId="694CA480" w:rsidR="00F2234B" w:rsidRPr="0086372C" w:rsidRDefault="00F2234B" w:rsidP="0086372C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1" w:name="_Toc168081834"/>
      <w:r w:rsidRPr="0086372C">
        <w:rPr>
          <w:rFonts w:ascii="Arial" w:hAnsi="Arial" w:cs="Arial"/>
          <w:color w:val="000000" w:themeColor="text1"/>
          <w:sz w:val="28"/>
          <w:szCs w:val="28"/>
        </w:rPr>
        <w:t>EXPERIENCES</w:t>
      </w:r>
      <w:bookmarkEnd w:id="1"/>
    </w:p>
    <w:p w14:paraId="5A240E1D" w14:textId="77777777" w:rsidR="00F2234B" w:rsidRDefault="00F2234B"/>
    <w:p w14:paraId="5D8617FA" w14:textId="77777777" w:rsidR="007A24FF" w:rsidRDefault="007A24FF"/>
    <w:p w14:paraId="7CDFFBEC" w14:textId="1A642A91" w:rsidR="005A0C9F" w:rsidRPr="0086372C" w:rsidRDefault="005A0C9F">
      <w:pPr>
        <w:rPr>
          <w:rFonts w:ascii="Arial" w:hAnsi="Arial" w:cs="Arial"/>
        </w:rPr>
      </w:pPr>
      <w:r>
        <w:t>I have accum</w:t>
      </w:r>
      <w:r w:rsidR="00092779">
        <w:t xml:space="preserve">ulated 23 years of experience in the hospitality industry as a cabin crew </w:t>
      </w:r>
      <w:r w:rsidR="00092779" w:rsidRPr="0086372C">
        <w:rPr>
          <w:rFonts w:ascii="Arial" w:hAnsi="Arial" w:cs="Arial"/>
        </w:rPr>
        <w:t>member.</w:t>
      </w:r>
    </w:p>
    <w:p w14:paraId="15758F7F" w14:textId="02AA4F8C" w:rsidR="00092779" w:rsidRPr="0086372C" w:rsidRDefault="00092779">
      <w:pPr>
        <w:rPr>
          <w:rFonts w:ascii="Arial" w:hAnsi="Arial" w:cs="Arial"/>
        </w:rPr>
      </w:pPr>
      <w:r w:rsidRPr="0086372C">
        <w:rPr>
          <w:rFonts w:ascii="Arial" w:hAnsi="Arial" w:cs="Arial"/>
        </w:rPr>
        <w:t>My primary responsibility, beyond emergency procedures, is to ensure passengers feel esteemed and valued.</w:t>
      </w:r>
    </w:p>
    <w:p w14:paraId="3D097CD6" w14:textId="2ABA7CFC" w:rsidR="00092779" w:rsidRPr="0086372C" w:rsidRDefault="00092779">
      <w:pPr>
        <w:rPr>
          <w:rFonts w:ascii="Arial" w:hAnsi="Arial" w:cs="Arial"/>
        </w:rPr>
      </w:pPr>
      <w:r w:rsidRPr="0086372C">
        <w:rPr>
          <w:rFonts w:ascii="Arial" w:hAnsi="Arial" w:cs="Arial"/>
        </w:rPr>
        <w:t>Whether in the sky or at the hotel, I strongly believe that the essence of hospitality remains consistent in providing exceptional customer service.</w:t>
      </w:r>
    </w:p>
    <w:p w14:paraId="3DF4EA70" w14:textId="73E80DCF" w:rsidR="00092779" w:rsidRPr="0086372C" w:rsidRDefault="00092779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In my daily role as a cabin crew member </w:t>
      </w:r>
      <w:r w:rsidR="004A7195" w:rsidRPr="0086372C">
        <w:rPr>
          <w:rFonts w:ascii="Arial" w:hAnsi="Arial" w:cs="Arial"/>
        </w:rPr>
        <w:t>at British Airways, delivering exceptional customer service goes beyond meeting needs, it is about creating memorable experiences, treating customers with respect, and empathy, and going the extra mile.</w:t>
      </w:r>
    </w:p>
    <w:p w14:paraId="077E145C" w14:textId="148C0BD1" w:rsidR="004A7195" w:rsidRPr="0086372C" w:rsidRDefault="004A7195">
      <w:pPr>
        <w:rPr>
          <w:rFonts w:ascii="Arial" w:hAnsi="Arial" w:cs="Arial"/>
        </w:rPr>
      </w:pPr>
      <w:r w:rsidRPr="0086372C">
        <w:rPr>
          <w:rFonts w:ascii="Arial" w:hAnsi="Arial" w:cs="Arial"/>
        </w:rPr>
        <w:t>It also involves understanding customer expectations, effective communication, problem-solving, and building long-term relationships.</w:t>
      </w:r>
    </w:p>
    <w:p w14:paraId="40A635AA" w14:textId="77777777" w:rsidR="004A7195" w:rsidRPr="0086372C" w:rsidRDefault="004A7195">
      <w:pPr>
        <w:rPr>
          <w:rFonts w:ascii="Arial" w:hAnsi="Arial" w:cs="Arial"/>
        </w:rPr>
      </w:pPr>
    </w:p>
    <w:p w14:paraId="2A58EAE3" w14:textId="0839E81D" w:rsidR="004A7195" w:rsidRPr="0086372C" w:rsidRDefault="004A7195">
      <w:pPr>
        <w:rPr>
          <w:rFonts w:ascii="Arial" w:hAnsi="Arial" w:cs="Arial"/>
        </w:rPr>
      </w:pPr>
      <w:r w:rsidRPr="0086372C">
        <w:rPr>
          <w:rFonts w:ascii="Arial" w:hAnsi="Arial" w:cs="Arial"/>
        </w:rPr>
        <w:t>In my opinion, the above-mentioned features of customer service are indeed closely linked to the food and beverage department.</w:t>
      </w:r>
    </w:p>
    <w:p w14:paraId="438CA25E" w14:textId="77777777" w:rsidR="004A7195" w:rsidRDefault="004A7195"/>
    <w:p w14:paraId="5756BAEC" w14:textId="3C104D5D" w:rsidR="00F2234B" w:rsidRPr="0086372C" w:rsidRDefault="00F2234B" w:rsidP="000C0C58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2" w:name="_Toc168081835"/>
      <w:r w:rsidRPr="0086372C">
        <w:rPr>
          <w:rFonts w:ascii="Arial" w:hAnsi="Arial" w:cs="Arial"/>
          <w:color w:val="000000" w:themeColor="text1"/>
          <w:sz w:val="28"/>
          <w:szCs w:val="28"/>
        </w:rPr>
        <w:t xml:space="preserve">SHERATON SKYLINE </w:t>
      </w:r>
      <w:r w:rsidR="005B078F">
        <w:rPr>
          <w:rFonts w:ascii="Arial" w:hAnsi="Arial" w:cs="Arial"/>
          <w:color w:val="000000" w:themeColor="text1"/>
          <w:sz w:val="28"/>
          <w:szCs w:val="28"/>
        </w:rPr>
        <w:t xml:space="preserve">AT </w:t>
      </w:r>
      <w:r w:rsidRPr="0086372C">
        <w:rPr>
          <w:rFonts w:ascii="Arial" w:hAnsi="Arial" w:cs="Arial"/>
          <w:color w:val="000000" w:themeColor="text1"/>
          <w:sz w:val="28"/>
          <w:szCs w:val="28"/>
        </w:rPr>
        <w:t>HEATHROW</w:t>
      </w:r>
      <w:bookmarkEnd w:id="2"/>
    </w:p>
    <w:p w14:paraId="349C0650" w14:textId="77777777" w:rsidR="00F2234B" w:rsidRDefault="00F2234B"/>
    <w:p w14:paraId="0AC6E19D" w14:textId="77777777" w:rsidR="007A24FF" w:rsidRDefault="007A24FF"/>
    <w:p w14:paraId="2FF62F83" w14:textId="0B7A0F07" w:rsidR="004A7195" w:rsidRPr="0086372C" w:rsidRDefault="003F1B46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Through my </w:t>
      </w:r>
      <w:proofErr w:type="gramStart"/>
      <w:r w:rsidR="005B078F">
        <w:rPr>
          <w:rFonts w:ascii="Arial" w:hAnsi="Arial" w:cs="Arial"/>
        </w:rPr>
        <w:t>U</w:t>
      </w:r>
      <w:r w:rsidRPr="0086372C">
        <w:rPr>
          <w:rFonts w:ascii="Arial" w:hAnsi="Arial" w:cs="Arial"/>
        </w:rPr>
        <w:t>niversity</w:t>
      </w:r>
      <w:proofErr w:type="gramEnd"/>
      <w:r w:rsidRPr="0086372C">
        <w:rPr>
          <w:rFonts w:ascii="Arial" w:hAnsi="Arial" w:cs="Arial"/>
        </w:rPr>
        <w:t xml:space="preserve"> program, I had the privilege of experiencing placement at the Sheraton Skyline </w:t>
      </w:r>
      <w:r w:rsidR="005B078F">
        <w:rPr>
          <w:rFonts w:ascii="Arial" w:hAnsi="Arial" w:cs="Arial"/>
        </w:rPr>
        <w:t xml:space="preserve">at </w:t>
      </w:r>
      <w:r w:rsidRPr="0086372C">
        <w:rPr>
          <w:rFonts w:ascii="Arial" w:hAnsi="Arial" w:cs="Arial"/>
        </w:rPr>
        <w:t>Heathrow.</w:t>
      </w:r>
    </w:p>
    <w:p w14:paraId="747C3E7B" w14:textId="00700D16" w:rsidR="003F1B46" w:rsidRPr="0086372C" w:rsidRDefault="003F1B46">
      <w:pPr>
        <w:rPr>
          <w:rFonts w:ascii="Arial" w:hAnsi="Arial" w:cs="Arial"/>
        </w:rPr>
      </w:pPr>
      <w:r w:rsidRPr="0086372C">
        <w:rPr>
          <w:rFonts w:ascii="Arial" w:hAnsi="Arial" w:cs="Arial"/>
        </w:rPr>
        <w:t>During this time, I had the opportunity to shadow and assist individuals within the food and beverage department for a few weeks.</w:t>
      </w:r>
    </w:p>
    <w:p w14:paraId="3A89940B" w14:textId="4EE6F9B9" w:rsidR="00595169" w:rsidRPr="0086372C" w:rsidRDefault="00595169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The food and beverage department </w:t>
      </w:r>
      <w:r w:rsidR="00322A13">
        <w:rPr>
          <w:rFonts w:ascii="Arial" w:hAnsi="Arial" w:cs="Arial"/>
        </w:rPr>
        <w:t xml:space="preserve">which </w:t>
      </w:r>
      <w:r w:rsidR="00345DA9" w:rsidRPr="0086372C">
        <w:rPr>
          <w:rFonts w:ascii="Arial" w:hAnsi="Arial" w:cs="Arial"/>
        </w:rPr>
        <w:t xml:space="preserve">plays a crucial role in the overall guest experience and revenue generation for </w:t>
      </w:r>
      <w:r w:rsidRPr="0086372C">
        <w:rPr>
          <w:rFonts w:ascii="Arial" w:hAnsi="Arial" w:cs="Arial"/>
        </w:rPr>
        <w:t xml:space="preserve">Sheraton </w:t>
      </w:r>
      <w:r w:rsidR="002264C2" w:rsidRPr="0086372C">
        <w:rPr>
          <w:rFonts w:ascii="Arial" w:hAnsi="Arial" w:cs="Arial"/>
        </w:rPr>
        <w:t>S</w:t>
      </w:r>
      <w:r w:rsidRPr="0086372C">
        <w:rPr>
          <w:rFonts w:ascii="Arial" w:hAnsi="Arial" w:cs="Arial"/>
        </w:rPr>
        <w:t>kyline</w:t>
      </w:r>
      <w:r w:rsidR="002264C2" w:rsidRPr="0086372C">
        <w:rPr>
          <w:rFonts w:ascii="Arial" w:hAnsi="Arial" w:cs="Arial"/>
        </w:rPr>
        <w:t xml:space="preserve"> Hotel, includes various outlets such as restaurants, room service, </w:t>
      </w:r>
      <w:r w:rsidR="00C96162" w:rsidRPr="0086372C">
        <w:rPr>
          <w:rFonts w:ascii="Arial" w:hAnsi="Arial" w:cs="Arial"/>
        </w:rPr>
        <w:t xml:space="preserve">club lounge, </w:t>
      </w:r>
      <w:r w:rsidR="002264C2" w:rsidRPr="0086372C">
        <w:rPr>
          <w:rFonts w:ascii="Arial" w:hAnsi="Arial" w:cs="Arial"/>
        </w:rPr>
        <w:t>banquets and catering services</w:t>
      </w:r>
      <w:r w:rsidR="004D5240">
        <w:rPr>
          <w:rFonts w:ascii="Arial" w:hAnsi="Arial" w:cs="Arial"/>
        </w:rPr>
        <w:t xml:space="preserve"> (Marriott).</w:t>
      </w:r>
    </w:p>
    <w:p w14:paraId="663DC335" w14:textId="6B2EA4FF" w:rsidR="003F1B46" w:rsidRPr="0086372C" w:rsidRDefault="002264C2">
      <w:pPr>
        <w:rPr>
          <w:rFonts w:ascii="Arial" w:hAnsi="Arial" w:cs="Arial"/>
        </w:rPr>
      </w:pPr>
      <w:r w:rsidRPr="0086372C">
        <w:rPr>
          <w:rFonts w:ascii="Arial" w:hAnsi="Arial" w:cs="Arial"/>
        </w:rPr>
        <w:lastRenderedPageBreak/>
        <w:t xml:space="preserve">More precisely, </w:t>
      </w:r>
      <w:r w:rsidR="00595169" w:rsidRPr="0086372C">
        <w:rPr>
          <w:rFonts w:ascii="Arial" w:hAnsi="Arial" w:cs="Arial"/>
        </w:rPr>
        <w:t xml:space="preserve">Sheraton Skyline </w:t>
      </w:r>
      <w:r w:rsidR="00322A13">
        <w:rPr>
          <w:rFonts w:ascii="Arial" w:hAnsi="Arial" w:cs="Arial"/>
        </w:rPr>
        <w:t>offers a</w:t>
      </w:r>
      <w:r w:rsidR="00595169" w:rsidRPr="0086372C">
        <w:rPr>
          <w:rFonts w:ascii="Arial" w:hAnsi="Arial" w:cs="Arial"/>
        </w:rPr>
        <w:t xml:space="preserve"> primary restauran</w:t>
      </w:r>
      <w:r w:rsidR="00322A13">
        <w:rPr>
          <w:rFonts w:ascii="Arial" w:hAnsi="Arial" w:cs="Arial"/>
        </w:rPr>
        <w:t xml:space="preserve">t </w:t>
      </w:r>
      <w:r w:rsidR="00E226A0">
        <w:rPr>
          <w:rFonts w:ascii="Arial" w:hAnsi="Arial" w:cs="Arial"/>
        </w:rPr>
        <w:t xml:space="preserve">called Bytes </w:t>
      </w:r>
      <w:r w:rsidR="00322A13">
        <w:rPr>
          <w:rFonts w:ascii="Arial" w:hAnsi="Arial" w:cs="Arial"/>
        </w:rPr>
        <w:t xml:space="preserve">with a capacity for 120 guests for </w:t>
      </w:r>
      <w:r w:rsidR="00595169" w:rsidRPr="0086372C">
        <w:rPr>
          <w:rFonts w:ascii="Arial" w:hAnsi="Arial" w:cs="Arial"/>
        </w:rPr>
        <w:t>breakfast</w:t>
      </w:r>
      <w:r w:rsidR="00322A13">
        <w:rPr>
          <w:rFonts w:ascii="Arial" w:hAnsi="Arial" w:cs="Arial"/>
        </w:rPr>
        <w:t xml:space="preserve">, </w:t>
      </w:r>
      <w:r w:rsidR="00595169" w:rsidRPr="0086372C">
        <w:rPr>
          <w:rFonts w:ascii="Arial" w:hAnsi="Arial" w:cs="Arial"/>
        </w:rPr>
        <w:t>transitioning to Madhu, an Indian chain restaurant in the evening</w:t>
      </w:r>
      <w:r w:rsidR="004D5240">
        <w:rPr>
          <w:rFonts w:ascii="Arial" w:hAnsi="Arial" w:cs="Arial"/>
        </w:rPr>
        <w:t xml:space="preserve"> (Madhu, 2014).</w:t>
      </w:r>
    </w:p>
    <w:p w14:paraId="57D47644" w14:textId="5957AD17" w:rsidR="00595169" w:rsidRPr="0086372C" w:rsidRDefault="00595169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Additionally, it offers a Starbucks Café area and a pub </w:t>
      </w:r>
      <w:r w:rsidR="00C96162" w:rsidRPr="0086372C">
        <w:rPr>
          <w:rFonts w:ascii="Arial" w:hAnsi="Arial" w:cs="Arial"/>
        </w:rPr>
        <w:t xml:space="preserve">called Sports Bar and Grill </w:t>
      </w:r>
      <w:r w:rsidRPr="0086372C">
        <w:rPr>
          <w:rFonts w:ascii="Arial" w:hAnsi="Arial" w:cs="Arial"/>
        </w:rPr>
        <w:t>within its premises to cater to a variety of dining preferences</w:t>
      </w:r>
      <w:r w:rsidR="003F7152">
        <w:rPr>
          <w:rFonts w:ascii="Arial" w:hAnsi="Arial" w:cs="Arial"/>
        </w:rPr>
        <w:t xml:space="preserve"> (Holiday Extras, 2017).</w:t>
      </w:r>
    </w:p>
    <w:p w14:paraId="628C2139" w14:textId="77777777" w:rsidR="00641558" w:rsidRPr="0086372C" w:rsidRDefault="00641558">
      <w:pPr>
        <w:rPr>
          <w:rFonts w:ascii="Arial" w:hAnsi="Arial" w:cs="Arial"/>
        </w:rPr>
      </w:pPr>
    </w:p>
    <w:p w14:paraId="1938E280" w14:textId="5B6A7907" w:rsidR="00F2234B" w:rsidRPr="0086372C" w:rsidRDefault="00F2234B" w:rsidP="000C0C58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3" w:name="_Toc168081836"/>
      <w:r w:rsidRPr="0086372C">
        <w:rPr>
          <w:rFonts w:ascii="Arial" w:hAnsi="Arial" w:cs="Arial"/>
          <w:color w:val="000000" w:themeColor="text1"/>
          <w:sz w:val="28"/>
          <w:szCs w:val="28"/>
        </w:rPr>
        <w:t>FOOD AND BEVERAGE DEPARTMENT AT SHERATON SKYLINE</w:t>
      </w:r>
      <w:bookmarkEnd w:id="3"/>
    </w:p>
    <w:p w14:paraId="2884CCEA" w14:textId="77777777" w:rsidR="00F2234B" w:rsidRDefault="00F2234B"/>
    <w:p w14:paraId="00DE71A1" w14:textId="77777777" w:rsidR="007A24FF" w:rsidRDefault="007A24FF"/>
    <w:p w14:paraId="2983A13D" w14:textId="2CBC0B70" w:rsidR="003F1B46" w:rsidRPr="0086372C" w:rsidRDefault="002264C2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In my </w:t>
      </w:r>
      <w:r w:rsidR="00345DA9" w:rsidRPr="0086372C">
        <w:rPr>
          <w:rFonts w:ascii="Arial" w:hAnsi="Arial" w:cs="Arial"/>
        </w:rPr>
        <w:t>analysis</w:t>
      </w:r>
      <w:r w:rsidRPr="0086372C">
        <w:rPr>
          <w:rFonts w:ascii="Arial" w:hAnsi="Arial" w:cs="Arial"/>
        </w:rPr>
        <w:t xml:space="preserve">, </w:t>
      </w:r>
      <w:r w:rsidR="00345DA9" w:rsidRPr="0086372C">
        <w:rPr>
          <w:rFonts w:ascii="Arial" w:hAnsi="Arial" w:cs="Arial"/>
        </w:rPr>
        <w:t>following</w:t>
      </w:r>
      <w:r w:rsidRPr="0086372C">
        <w:rPr>
          <w:rFonts w:ascii="Arial" w:hAnsi="Arial" w:cs="Arial"/>
        </w:rPr>
        <w:t xml:space="preserve"> the placement at Sheraton Skyline, the main goals of the food and beverage department are to provide high-quality dining experiences, generate revenue and ensure guest satisfaction.</w:t>
      </w:r>
    </w:p>
    <w:p w14:paraId="66E7A5EC" w14:textId="4515A8C0" w:rsidR="002264C2" w:rsidRPr="0086372C" w:rsidRDefault="002264C2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The department is headed by the food and beverage Manager</w:t>
      </w:r>
      <w:r w:rsidR="004D5240">
        <w:rPr>
          <w:rFonts w:ascii="Arial" w:hAnsi="Arial" w:cs="Arial"/>
        </w:rPr>
        <w:t xml:space="preserve"> (Kurian, 2024)</w:t>
      </w:r>
      <w:r w:rsidRPr="0086372C">
        <w:rPr>
          <w:rFonts w:ascii="Arial" w:hAnsi="Arial" w:cs="Arial"/>
        </w:rPr>
        <w:t xml:space="preserve"> who oversees daily operations, sets goals, develops strategies and ensures compliance with health and safety regulations.</w:t>
      </w:r>
    </w:p>
    <w:p w14:paraId="25214DD8" w14:textId="77777777" w:rsidR="00320301" w:rsidRDefault="00345DA9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During my work experience at </w:t>
      </w:r>
      <w:r w:rsidR="002264C2" w:rsidRPr="0086372C">
        <w:rPr>
          <w:rFonts w:ascii="Arial" w:hAnsi="Arial" w:cs="Arial"/>
        </w:rPr>
        <w:t xml:space="preserve">the restaurant, </w:t>
      </w:r>
      <w:r w:rsidR="00641558" w:rsidRPr="0086372C">
        <w:rPr>
          <w:rFonts w:ascii="Arial" w:hAnsi="Arial" w:cs="Arial"/>
        </w:rPr>
        <w:t xml:space="preserve">I learnt </w:t>
      </w:r>
      <w:r w:rsidR="00694EBE">
        <w:rPr>
          <w:rFonts w:ascii="Arial" w:hAnsi="Arial" w:cs="Arial"/>
        </w:rPr>
        <w:t xml:space="preserve">about </w:t>
      </w:r>
      <w:r w:rsidR="00641558" w:rsidRPr="0086372C">
        <w:rPr>
          <w:rFonts w:ascii="Arial" w:hAnsi="Arial" w:cs="Arial"/>
        </w:rPr>
        <w:t xml:space="preserve">the </w:t>
      </w:r>
      <w:r w:rsidR="002264C2" w:rsidRPr="0086372C">
        <w:rPr>
          <w:rFonts w:ascii="Arial" w:hAnsi="Arial" w:cs="Arial"/>
        </w:rPr>
        <w:t xml:space="preserve">key functions of </w:t>
      </w:r>
      <w:r w:rsidRPr="0086372C">
        <w:rPr>
          <w:rFonts w:ascii="Arial" w:hAnsi="Arial" w:cs="Arial"/>
        </w:rPr>
        <w:t xml:space="preserve">the </w:t>
      </w:r>
      <w:r w:rsidR="002264C2" w:rsidRPr="0086372C">
        <w:rPr>
          <w:rFonts w:ascii="Arial" w:hAnsi="Arial" w:cs="Arial"/>
        </w:rPr>
        <w:t>food and beverage department</w:t>
      </w:r>
      <w:r w:rsidR="00320301">
        <w:rPr>
          <w:rFonts w:ascii="Arial" w:hAnsi="Arial" w:cs="Arial"/>
        </w:rPr>
        <w:t>.</w:t>
      </w:r>
    </w:p>
    <w:p w14:paraId="2092BFFA" w14:textId="7F405E98" w:rsidR="002264C2" w:rsidRPr="0086372C" w:rsidRDefault="00320301">
      <w:pPr>
        <w:rPr>
          <w:rFonts w:ascii="Arial" w:hAnsi="Arial" w:cs="Arial"/>
        </w:rPr>
      </w:pPr>
      <w:r>
        <w:rPr>
          <w:rFonts w:ascii="Arial" w:hAnsi="Arial" w:cs="Arial"/>
        </w:rPr>
        <w:t xml:space="preserve">According to Brown (2019), the key factors </w:t>
      </w:r>
      <w:r w:rsidR="002264C2" w:rsidRPr="0086372C">
        <w:rPr>
          <w:rFonts w:ascii="Arial" w:hAnsi="Arial" w:cs="Arial"/>
        </w:rPr>
        <w:t>include menu planning, food preparation</w:t>
      </w:r>
      <w:r w:rsidR="00345DA9" w:rsidRPr="0086372C">
        <w:rPr>
          <w:rFonts w:ascii="Arial" w:hAnsi="Arial" w:cs="Arial"/>
        </w:rPr>
        <w:t>, beverage selection, inventory management, cost control, staff training and customer service.</w:t>
      </w:r>
    </w:p>
    <w:p w14:paraId="681DD591" w14:textId="77777777" w:rsidR="00C96162" w:rsidRDefault="00C96162"/>
    <w:p w14:paraId="24B643E4" w14:textId="77777777" w:rsidR="007A24FF" w:rsidRDefault="007A24FF"/>
    <w:p w14:paraId="2DF19B8D" w14:textId="2316BA37" w:rsidR="000C0C58" w:rsidRPr="007A24FF" w:rsidRDefault="000C0C58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4" w:name="_Toc168081837"/>
      <w:r w:rsidRPr="007A24FF">
        <w:rPr>
          <w:rFonts w:ascii="Arial" w:hAnsi="Arial" w:cs="Arial"/>
          <w:color w:val="000000" w:themeColor="text1"/>
          <w:sz w:val="28"/>
          <w:szCs w:val="28"/>
        </w:rPr>
        <w:t>Breakfast buffet at the restaurant</w:t>
      </w:r>
      <w:bookmarkEnd w:id="4"/>
    </w:p>
    <w:p w14:paraId="2E3E3918" w14:textId="77777777" w:rsidR="000C0C58" w:rsidRDefault="000C0C58" w:rsidP="0086372C">
      <w:pPr>
        <w:pStyle w:val="Heading2"/>
        <w:numPr>
          <w:ilvl w:val="0"/>
          <w:numId w:val="0"/>
        </w:numPr>
        <w:ind w:left="576"/>
      </w:pPr>
    </w:p>
    <w:p w14:paraId="4A722DD2" w14:textId="1724035B" w:rsidR="00C96162" w:rsidRPr="0086372C" w:rsidRDefault="00C96162">
      <w:pPr>
        <w:rPr>
          <w:rFonts w:ascii="Arial" w:hAnsi="Arial" w:cs="Arial"/>
        </w:rPr>
      </w:pPr>
      <w:r w:rsidRPr="0086372C">
        <w:rPr>
          <w:rFonts w:ascii="Arial" w:hAnsi="Arial" w:cs="Arial"/>
        </w:rPr>
        <w:t>During my mornings at the restaurant</w:t>
      </w:r>
      <w:r w:rsidR="00C03A28" w:rsidRPr="0086372C">
        <w:rPr>
          <w:rFonts w:ascii="Arial" w:hAnsi="Arial" w:cs="Arial"/>
        </w:rPr>
        <w:t>,</w:t>
      </w:r>
      <w:r w:rsidRPr="0086372C">
        <w:rPr>
          <w:rFonts w:ascii="Arial" w:hAnsi="Arial" w:cs="Arial"/>
        </w:rPr>
        <w:t xml:space="preserve"> </w:t>
      </w:r>
      <w:r w:rsidR="00F54C76" w:rsidRPr="0086372C">
        <w:rPr>
          <w:rFonts w:ascii="Arial" w:hAnsi="Arial" w:cs="Arial"/>
        </w:rPr>
        <w:t xml:space="preserve">I was impressed by the team’s attentive care for </w:t>
      </w:r>
      <w:r w:rsidR="00C03A28" w:rsidRPr="0086372C">
        <w:rPr>
          <w:rFonts w:ascii="Arial" w:hAnsi="Arial" w:cs="Arial"/>
        </w:rPr>
        <w:t>guests.</w:t>
      </w:r>
    </w:p>
    <w:p w14:paraId="5A1F3C03" w14:textId="1A7D71D2" w:rsidR="00C03A28" w:rsidRPr="0086372C" w:rsidRDefault="00C03A28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Almost every team member worked with dedication and passion, qualities that I have found to be essential in fostering robust relationships with our guests. </w:t>
      </w:r>
    </w:p>
    <w:p w14:paraId="403D8BFB" w14:textId="58EA19D7" w:rsidR="00C03A28" w:rsidRPr="0086372C" w:rsidRDefault="00C03A28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Upon arrival at the breakfast buffet guests were warmly greeted by the supervisor Shushan, and then escorted by </w:t>
      </w:r>
      <w:r w:rsidR="00051927">
        <w:rPr>
          <w:rFonts w:ascii="Arial" w:hAnsi="Arial" w:cs="Arial"/>
        </w:rPr>
        <w:t xml:space="preserve">waiting staff </w:t>
      </w:r>
      <w:r w:rsidRPr="0086372C">
        <w:rPr>
          <w:rFonts w:ascii="Arial" w:hAnsi="Arial" w:cs="Arial"/>
        </w:rPr>
        <w:t>to their table and offered hot drinks.</w:t>
      </w:r>
    </w:p>
    <w:p w14:paraId="4A176A32" w14:textId="45E9B1A6" w:rsidR="00C03A28" w:rsidRPr="0086372C" w:rsidRDefault="00C03A28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Throughout their stay</w:t>
      </w:r>
      <w:r w:rsidR="00A315A1" w:rsidRPr="0086372C">
        <w:rPr>
          <w:rFonts w:ascii="Arial" w:hAnsi="Arial" w:cs="Arial"/>
        </w:rPr>
        <w:t>,</w:t>
      </w:r>
      <w:r w:rsidRPr="0086372C">
        <w:rPr>
          <w:rFonts w:ascii="Arial" w:hAnsi="Arial" w:cs="Arial"/>
        </w:rPr>
        <w:t xml:space="preserve"> I noticed the team consistently anticipated and fulfilled guests’</w:t>
      </w:r>
      <w:r w:rsidR="00A315A1" w:rsidRPr="0086372C">
        <w:rPr>
          <w:rFonts w:ascii="Arial" w:hAnsi="Arial" w:cs="Arial"/>
        </w:rPr>
        <w:t xml:space="preserve"> needs, from clearing dishes to offering freshly prepared omelettes or scrambled eggs with sausages.</w:t>
      </w:r>
    </w:p>
    <w:p w14:paraId="0F3DC914" w14:textId="3A9C5A65" w:rsidR="00A315A1" w:rsidRPr="0086372C" w:rsidRDefault="00677570">
      <w:pPr>
        <w:rPr>
          <w:rFonts w:ascii="Arial" w:hAnsi="Arial" w:cs="Arial"/>
        </w:rPr>
      </w:pPr>
      <w:r w:rsidRPr="0086372C">
        <w:rPr>
          <w:rFonts w:ascii="Arial" w:hAnsi="Arial" w:cs="Arial"/>
        </w:rPr>
        <w:t>In my observations, I’ve noticed that effective communication and coordination are crucial, much like inflight service, especially when guests have specific requests. It’s all about ensuring a seamless and personalised experience for each individual.</w:t>
      </w:r>
    </w:p>
    <w:p w14:paraId="323F27BB" w14:textId="2DBEA22D" w:rsidR="00677570" w:rsidRPr="0086372C" w:rsidRDefault="00677570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Therefore,</w:t>
      </w:r>
      <w:r w:rsidR="00051927">
        <w:rPr>
          <w:rFonts w:ascii="Arial" w:hAnsi="Arial" w:cs="Arial"/>
        </w:rPr>
        <w:t xml:space="preserve"> </w:t>
      </w:r>
      <w:r w:rsidRPr="0086372C">
        <w:rPr>
          <w:rFonts w:ascii="Arial" w:hAnsi="Arial" w:cs="Arial"/>
        </w:rPr>
        <w:t xml:space="preserve">proficient communication and coordination among the kitchen, service staff, and </w:t>
      </w:r>
      <w:r w:rsidR="00EA38C4" w:rsidRPr="0086372C">
        <w:rPr>
          <w:rFonts w:ascii="Arial" w:hAnsi="Arial" w:cs="Arial"/>
        </w:rPr>
        <w:t>management are imperative not only to ensure the</w:t>
      </w:r>
      <w:r w:rsidR="00EA38C4">
        <w:t xml:space="preserve"> </w:t>
      </w:r>
      <w:r w:rsidR="00EA38C4" w:rsidRPr="0086372C">
        <w:rPr>
          <w:rFonts w:ascii="Arial" w:hAnsi="Arial" w:cs="Arial"/>
        </w:rPr>
        <w:t>successful fulfilment of specific requests but also for the efficient operation of the food and beverage department.</w:t>
      </w:r>
    </w:p>
    <w:p w14:paraId="2B254358" w14:textId="182B8FE7" w:rsidR="00EA38C4" w:rsidRPr="0086372C" w:rsidRDefault="00EA38C4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This synergy fosters clarity, prompt</w:t>
      </w:r>
      <w:r w:rsidR="00AB2970" w:rsidRPr="0086372C">
        <w:rPr>
          <w:rFonts w:ascii="Arial" w:hAnsi="Arial" w:cs="Arial"/>
        </w:rPr>
        <w:t xml:space="preserve"> feedback, and effective troubleshooting, culminating in enhanced teamwork, heightened efficiency, reduced errors and elevated customer contentment</w:t>
      </w:r>
      <w:r w:rsidR="0028711B">
        <w:rPr>
          <w:rFonts w:ascii="Arial" w:hAnsi="Arial" w:cs="Arial"/>
        </w:rPr>
        <w:t xml:space="preserve"> (</w:t>
      </w:r>
      <w:proofErr w:type="spellStart"/>
      <w:r w:rsidR="0028711B">
        <w:rPr>
          <w:rFonts w:ascii="Arial" w:hAnsi="Arial" w:cs="Arial"/>
        </w:rPr>
        <w:t>TimeForge</w:t>
      </w:r>
      <w:proofErr w:type="spellEnd"/>
      <w:r w:rsidR="0028711B">
        <w:rPr>
          <w:rFonts w:ascii="Arial" w:hAnsi="Arial" w:cs="Arial"/>
        </w:rPr>
        <w:t>, 2023).</w:t>
      </w:r>
    </w:p>
    <w:p w14:paraId="5D4BB465" w14:textId="67D27212" w:rsidR="00706E13" w:rsidRPr="0086372C" w:rsidRDefault="00F24915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In my humble opinion at Sheraton Skyline the </w:t>
      </w:r>
      <w:r w:rsidR="005B078F">
        <w:rPr>
          <w:rFonts w:ascii="Arial" w:hAnsi="Arial" w:cs="Arial"/>
        </w:rPr>
        <w:t>G</w:t>
      </w:r>
      <w:r w:rsidRPr="0086372C">
        <w:rPr>
          <w:rFonts w:ascii="Arial" w:hAnsi="Arial" w:cs="Arial"/>
        </w:rPr>
        <w:t xml:space="preserve">eneral </w:t>
      </w:r>
      <w:r w:rsidR="005B078F">
        <w:rPr>
          <w:rFonts w:ascii="Arial" w:hAnsi="Arial" w:cs="Arial"/>
        </w:rPr>
        <w:t>M</w:t>
      </w:r>
      <w:r w:rsidRPr="0086372C">
        <w:rPr>
          <w:rFonts w:ascii="Arial" w:hAnsi="Arial" w:cs="Arial"/>
        </w:rPr>
        <w:t>anager</w:t>
      </w:r>
      <w:r w:rsidR="004D5240">
        <w:rPr>
          <w:rFonts w:ascii="Arial" w:hAnsi="Arial" w:cs="Arial"/>
        </w:rPr>
        <w:t xml:space="preserve"> </w:t>
      </w:r>
      <w:r w:rsidRPr="0086372C">
        <w:rPr>
          <w:rFonts w:ascii="Arial" w:hAnsi="Arial" w:cs="Arial"/>
        </w:rPr>
        <w:t xml:space="preserve">Michael’s </w:t>
      </w:r>
      <w:r w:rsidR="004D5240">
        <w:rPr>
          <w:rFonts w:ascii="Arial" w:hAnsi="Arial" w:cs="Arial"/>
        </w:rPr>
        <w:t>(</w:t>
      </w:r>
      <w:proofErr w:type="spellStart"/>
      <w:r w:rsidR="004D5240">
        <w:rPr>
          <w:rFonts w:ascii="Arial" w:hAnsi="Arial" w:cs="Arial"/>
        </w:rPr>
        <w:t>Regenhardt</w:t>
      </w:r>
      <w:proofErr w:type="spellEnd"/>
      <w:r w:rsidR="004D5240">
        <w:rPr>
          <w:rFonts w:ascii="Arial" w:hAnsi="Arial" w:cs="Arial"/>
        </w:rPr>
        <w:t>, 2024)</w:t>
      </w:r>
      <w:r w:rsidR="004D5240" w:rsidRPr="0086372C">
        <w:rPr>
          <w:rFonts w:ascii="Arial" w:hAnsi="Arial" w:cs="Arial"/>
        </w:rPr>
        <w:t xml:space="preserve"> </w:t>
      </w:r>
      <w:r w:rsidRPr="0086372C">
        <w:rPr>
          <w:rFonts w:ascii="Arial" w:hAnsi="Arial" w:cs="Arial"/>
        </w:rPr>
        <w:t xml:space="preserve">active presence, friendly demeanour and hands-on approach </w:t>
      </w:r>
      <w:r w:rsidR="00F2234B" w:rsidRPr="0086372C">
        <w:rPr>
          <w:rFonts w:ascii="Arial" w:hAnsi="Arial" w:cs="Arial"/>
        </w:rPr>
        <w:t>foste</w:t>
      </w:r>
      <w:r w:rsidR="00706E13" w:rsidRPr="0086372C">
        <w:rPr>
          <w:rFonts w:ascii="Arial" w:hAnsi="Arial" w:cs="Arial"/>
        </w:rPr>
        <w:t>r</w:t>
      </w:r>
      <w:r w:rsidR="00F2234B" w:rsidRPr="0086372C">
        <w:rPr>
          <w:rFonts w:ascii="Arial" w:hAnsi="Arial" w:cs="Arial"/>
        </w:rPr>
        <w:t xml:space="preserve"> </w:t>
      </w:r>
      <w:r w:rsidR="000C0C58" w:rsidRPr="0086372C">
        <w:rPr>
          <w:rFonts w:ascii="Arial" w:hAnsi="Arial" w:cs="Arial"/>
        </w:rPr>
        <w:t>e</w:t>
      </w:r>
      <w:r w:rsidRPr="0086372C">
        <w:rPr>
          <w:rFonts w:ascii="Arial" w:hAnsi="Arial" w:cs="Arial"/>
        </w:rPr>
        <w:t>f</w:t>
      </w:r>
      <w:r w:rsidR="000C0C58" w:rsidRPr="0086372C">
        <w:rPr>
          <w:rFonts w:ascii="Arial" w:hAnsi="Arial" w:cs="Arial"/>
        </w:rPr>
        <w:t>f</w:t>
      </w:r>
      <w:r w:rsidRPr="0086372C">
        <w:rPr>
          <w:rFonts w:ascii="Arial" w:hAnsi="Arial" w:cs="Arial"/>
        </w:rPr>
        <w:t>ective coordination among staff</w:t>
      </w:r>
      <w:r w:rsidR="00706E13" w:rsidRPr="0086372C">
        <w:rPr>
          <w:rFonts w:ascii="Arial" w:hAnsi="Arial" w:cs="Arial"/>
        </w:rPr>
        <w:t>.</w:t>
      </w:r>
    </w:p>
    <w:p w14:paraId="3A843C63" w14:textId="7ED949C9" w:rsidR="00F24915" w:rsidRPr="0086372C" w:rsidRDefault="00320301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According to </w:t>
      </w:r>
      <w:proofErr w:type="spellStart"/>
      <w:r>
        <w:rPr>
          <w:rFonts w:ascii="Arial" w:hAnsi="Arial" w:cs="Arial"/>
        </w:rPr>
        <w:t>Abdulmuhsin</w:t>
      </w:r>
      <w:proofErr w:type="spellEnd"/>
      <w:r>
        <w:rPr>
          <w:rFonts w:ascii="Arial" w:hAnsi="Arial" w:cs="Arial"/>
        </w:rPr>
        <w:t xml:space="preserve"> and </w:t>
      </w:r>
      <w:proofErr w:type="spellStart"/>
      <w:r>
        <w:rPr>
          <w:rFonts w:ascii="Arial" w:hAnsi="Arial" w:cs="Arial"/>
        </w:rPr>
        <w:t>Tarhini</w:t>
      </w:r>
      <w:proofErr w:type="spellEnd"/>
      <w:r>
        <w:rPr>
          <w:rFonts w:ascii="Arial" w:hAnsi="Arial" w:cs="Arial"/>
        </w:rPr>
        <w:t xml:space="preserve"> (2022) s</w:t>
      </w:r>
      <w:r w:rsidR="00706E13" w:rsidRPr="0086372C">
        <w:rPr>
          <w:rFonts w:ascii="Arial" w:hAnsi="Arial" w:cs="Arial"/>
        </w:rPr>
        <w:t xml:space="preserve">uch leadership enhances teamwork, optimises resource utilisation, and </w:t>
      </w:r>
      <w:r w:rsidR="00F24915" w:rsidRPr="0086372C">
        <w:rPr>
          <w:rFonts w:ascii="Arial" w:hAnsi="Arial" w:cs="Arial"/>
        </w:rPr>
        <w:t xml:space="preserve">elevates the </w:t>
      </w:r>
      <w:r>
        <w:rPr>
          <w:rFonts w:ascii="Arial" w:hAnsi="Arial" w:cs="Arial"/>
        </w:rPr>
        <w:t>businesses’</w:t>
      </w:r>
      <w:r w:rsidR="00F24915" w:rsidRPr="0086372C">
        <w:rPr>
          <w:rFonts w:ascii="Arial" w:hAnsi="Arial" w:cs="Arial"/>
        </w:rPr>
        <w:t xml:space="preserve"> overall performance.</w:t>
      </w:r>
    </w:p>
    <w:p w14:paraId="792431F2" w14:textId="36B2C84D" w:rsidR="00AB2970" w:rsidRDefault="00AB2970"/>
    <w:p w14:paraId="3EF83093" w14:textId="5DF04453" w:rsidR="000C0C58" w:rsidRPr="0086372C" w:rsidRDefault="000C0C58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5" w:name="_Toc168081838"/>
      <w:r w:rsidRPr="0086372C">
        <w:rPr>
          <w:rFonts w:ascii="Arial" w:hAnsi="Arial" w:cs="Arial"/>
          <w:color w:val="000000" w:themeColor="text1"/>
          <w:sz w:val="28"/>
          <w:szCs w:val="28"/>
        </w:rPr>
        <w:t>Room Service</w:t>
      </w:r>
      <w:bookmarkEnd w:id="5"/>
    </w:p>
    <w:p w14:paraId="17A101F4" w14:textId="77777777" w:rsidR="000C0C58" w:rsidRDefault="000C0C58"/>
    <w:p w14:paraId="16B9F730" w14:textId="03D289AC" w:rsidR="00C17370" w:rsidRPr="0086372C" w:rsidRDefault="00C17370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For a few days, I also experienced </w:t>
      </w:r>
      <w:r w:rsidR="003046AD" w:rsidRPr="0086372C">
        <w:rPr>
          <w:rFonts w:ascii="Arial" w:hAnsi="Arial" w:cs="Arial"/>
        </w:rPr>
        <w:t>the work at the</w:t>
      </w:r>
      <w:r w:rsidRPr="0086372C">
        <w:rPr>
          <w:rFonts w:ascii="Arial" w:hAnsi="Arial" w:cs="Arial"/>
        </w:rPr>
        <w:t xml:space="preserve"> room service department</w:t>
      </w:r>
      <w:r w:rsidR="003046AD" w:rsidRPr="0086372C">
        <w:rPr>
          <w:rFonts w:ascii="Arial" w:hAnsi="Arial" w:cs="Arial"/>
        </w:rPr>
        <w:t>.</w:t>
      </w:r>
    </w:p>
    <w:p w14:paraId="74AFB403" w14:textId="1A98D24E" w:rsidR="003046AD" w:rsidRPr="0086372C" w:rsidRDefault="003046AD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Thanks to that experience I gained valuable insights into the critical role of menu knowledge for the department head.</w:t>
      </w:r>
    </w:p>
    <w:p w14:paraId="78083078" w14:textId="63D02AC8" w:rsidR="003046AD" w:rsidRPr="0086372C" w:rsidRDefault="003046AD">
      <w:pPr>
        <w:rPr>
          <w:rFonts w:ascii="Arial" w:hAnsi="Arial" w:cs="Arial"/>
        </w:rPr>
      </w:pPr>
      <w:r w:rsidRPr="0086372C">
        <w:rPr>
          <w:rFonts w:ascii="Arial" w:hAnsi="Arial" w:cs="Arial"/>
        </w:rPr>
        <w:t>Understanding menu offerings, ingredients, extras, allergens, and other details is essential for ensuring smooth operations and customer satisfaction in room service</w:t>
      </w:r>
      <w:r w:rsidR="003A5CE4">
        <w:rPr>
          <w:rFonts w:ascii="Arial" w:hAnsi="Arial" w:cs="Arial"/>
        </w:rPr>
        <w:t xml:space="preserve"> (</w:t>
      </w:r>
      <w:proofErr w:type="spellStart"/>
      <w:r w:rsidR="003A5CE4">
        <w:rPr>
          <w:rFonts w:ascii="Arial" w:hAnsi="Arial" w:cs="Arial"/>
        </w:rPr>
        <w:t>Doorduijn</w:t>
      </w:r>
      <w:proofErr w:type="spellEnd"/>
      <w:r w:rsidR="003A5CE4">
        <w:rPr>
          <w:rFonts w:ascii="Arial" w:hAnsi="Arial" w:cs="Arial"/>
        </w:rPr>
        <w:t>, 2016).</w:t>
      </w:r>
    </w:p>
    <w:p w14:paraId="6ED8B193" w14:textId="0076A57B" w:rsidR="003046AD" w:rsidRPr="0086372C" w:rsidRDefault="003046AD">
      <w:pPr>
        <w:rPr>
          <w:rFonts w:ascii="Arial" w:hAnsi="Arial" w:cs="Arial"/>
        </w:rPr>
      </w:pPr>
    </w:p>
    <w:p w14:paraId="0881FBAF" w14:textId="36BB9E5A" w:rsidR="004546FB" w:rsidRPr="0086372C" w:rsidRDefault="004546FB">
      <w:pPr>
        <w:rPr>
          <w:rFonts w:ascii="Arial" w:hAnsi="Arial" w:cs="Arial"/>
        </w:rPr>
      </w:pPr>
      <w:r w:rsidRPr="0086372C">
        <w:rPr>
          <w:rFonts w:ascii="Arial" w:hAnsi="Arial" w:cs="Arial"/>
        </w:rPr>
        <w:t>As with all my other life experiences, my work experience at the restaurant in Sheraton Skyline has offered me a mix of valuable lessons both positive and negative, contributing to my personal and professional growth.</w:t>
      </w:r>
    </w:p>
    <w:p w14:paraId="3874C796" w14:textId="560B1B3B" w:rsidR="004546FB" w:rsidRPr="0086372C" w:rsidRDefault="004546FB">
      <w:pPr>
        <w:rPr>
          <w:rFonts w:ascii="Arial" w:hAnsi="Arial" w:cs="Arial"/>
        </w:rPr>
      </w:pPr>
      <w:r w:rsidRPr="0086372C">
        <w:rPr>
          <w:rFonts w:ascii="Arial" w:hAnsi="Arial" w:cs="Arial"/>
        </w:rPr>
        <w:t>Each experience</w:t>
      </w:r>
      <w:r w:rsidR="00F970AE" w:rsidRPr="0086372C">
        <w:rPr>
          <w:rFonts w:ascii="Arial" w:hAnsi="Arial" w:cs="Arial"/>
        </w:rPr>
        <w:t>,</w:t>
      </w:r>
      <w:r w:rsidRPr="0086372C">
        <w:rPr>
          <w:rFonts w:ascii="Arial" w:hAnsi="Arial" w:cs="Arial"/>
        </w:rPr>
        <w:t xml:space="preserve"> </w:t>
      </w:r>
      <w:r w:rsidR="00F970AE" w:rsidRPr="0086372C">
        <w:rPr>
          <w:rFonts w:ascii="Arial" w:hAnsi="Arial" w:cs="Arial"/>
        </w:rPr>
        <w:t>I think, whether good or bad has been a valuable learning opportunity.</w:t>
      </w:r>
    </w:p>
    <w:p w14:paraId="10E00F5D" w14:textId="77777777" w:rsidR="00F970AE" w:rsidRPr="0086372C" w:rsidRDefault="00F970AE">
      <w:pPr>
        <w:rPr>
          <w:rFonts w:ascii="Arial" w:hAnsi="Arial" w:cs="Arial"/>
        </w:rPr>
      </w:pPr>
    </w:p>
    <w:p w14:paraId="451FE391" w14:textId="5480CDE3" w:rsidR="00F970AE" w:rsidRPr="0086372C" w:rsidRDefault="00F970AE">
      <w:pPr>
        <w:rPr>
          <w:rFonts w:ascii="Arial" w:hAnsi="Arial" w:cs="Arial"/>
        </w:rPr>
      </w:pPr>
      <w:r w:rsidRPr="0086372C">
        <w:rPr>
          <w:rFonts w:ascii="Arial" w:hAnsi="Arial" w:cs="Arial"/>
        </w:rPr>
        <w:t>In this report</w:t>
      </w:r>
      <w:r w:rsidR="00193CDE" w:rsidRPr="0086372C">
        <w:rPr>
          <w:rFonts w:ascii="Arial" w:hAnsi="Arial" w:cs="Arial"/>
        </w:rPr>
        <w:t>, a critical analysis will be conducted on a situation encountered during my work experience at the restaurant in Sheraton Skyline.</w:t>
      </w:r>
    </w:p>
    <w:p w14:paraId="5683FADD" w14:textId="20ADFA08" w:rsidR="00193CDE" w:rsidRPr="0086372C" w:rsidRDefault="00193CDE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For confidentiality, names will not be disclosed. </w:t>
      </w:r>
    </w:p>
    <w:p w14:paraId="20E468DA" w14:textId="2EEF55EB" w:rsidR="00193CDE" w:rsidRPr="0086372C" w:rsidRDefault="00193CDE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The reflection will also utilise Gibb’s model</w:t>
      </w:r>
      <w:r w:rsidR="003A5CE4">
        <w:rPr>
          <w:rFonts w:ascii="Arial" w:hAnsi="Arial" w:cs="Arial"/>
        </w:rPr>
        <w:t xml:space="preserve"> (The University of Edinburgh, 2020)</w:t>
      </w:r>
      <w:r w:rsidRPr="0086372C">
        <w:rPr>
          <w:rFonts w:ascii="Arial" w:hAnsi="Arial" w:cs="Arial"/>
        </w:rPr>
        <w:t xml:space="preserve"> for a comprehensive review.</w:t>
      </w:r>
    </w:p>
    <w:p w14:paraId="074F5C92" w14:textId="77777777" w:rsidR="000C0C58" w:rsidRDefault="000C0C58"/>
    <w:p w14:paraId="0FC7066E" w14:textId="66D5CB92" w:rsidR="000C0C58" w:rsidRPr="0086372C" w:rsidRDefault="000C0C58" w:rsidP="000C0C58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6" w:name="_Toc168081839"/>
      <w:r w:rsidRPr="0086372C">
        <w:rPr>
          <w:rFonts w:ascii="Arial" w:hAnsi="Arial" w:cs="Arial"/>
          <w:color w:val="000000" w:themeColor="text1"/>
          <w:sz w:val="28"/>
          <w:szCs w:val="28"/>
        </w:rPr>
        <w:t>GIBB’S MODEL OF REFLECTION</w:t>
      </w:r>
      <w:bookmarkEnd w:id="6"/>
    </w:p>
    <w:p w14:paraId="0F9D6B49" w14:textId="77777777" w:rsidR="00404676" w:rsidRDefault="00404676"/>
    <w:p w14:paraId="21E2C069" w14:textId="77777777" w:rsidR="007A24FF" w:rsidRDefault="007A24FF"/>
    <w:p w14:paraId="1775EE4C" w14:textId="3B6C4F07" w:rsidR="00193CDE" w:rsidRPr="0086372C" w:rsidRDefault="00404676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7" w:name="_Toc168081840"/>
      <w:r w:rsidRPr="0086372C">
        <w:rPr>
          <w:rFonts w:ascii="Arial" w:hAnsi="Arial" w:cs="Arial"/>
          <w:color w:val="000000" w:themeColor="text1"/>
          <w:sz w:val="28"/>
          <w:szCs w:val="28"/>
        </w:rPr>
        <w:t>Description</w:t>
      </w:r>
      <w:bookmarkEnd w:id="7"/>
    </w:p>
    <w:p w14:paraId="43C16BC0" w14:textId="77777777" w:rsidR="00404676" w:rsidRDefault="00404676"/>
    <w:p w14:paraId="1434FA6B" w14:textId="78A738BE" w:rsidR="00193CDE" w:rsidRPr="0086372C" w:rsidRDefault="00193CDE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It was my morning shift at the restaurant, </w:t>
      </w:r>
      <w:r w:rsidR="00311180" w:rsidRPr="0086372C">
        <w:rPr>
          <w:rFonts w:ascii="Arial" w:hAnsi="Arial" w:cs="Arial"/>
        </w:rPr>
        <w:t>and as usual, the team diligently prepared the breakfast buffet under the supervision of the manager. Each team member was swiftly assigned specific roles to ensure a seamless experience for guests upon their arrival.</w:t>
      </w:r>
    </w:p>
    <w:p w14:paraId="6E1BFF23" w14:textId="77777777" w:rsidR="00311180" w:rsidRPr="0086372C" w:rsidRDefault="00311180">
      <w:pPr>
        <w:rPr>
          <w:rFonts w:ascii="Arial" w:hAnsi="Arial" w:cs="Arial"/>
        </w:rPr>
      </w:pPr>
      <w:r w:rsidRPr="0086372C">
        <w:rPr>
          <w:rFonts w:ascii="Arial" w:hAnsi="Arial" w:cs="Arial"/>
        </w:rPr>
        <w:t>The breakfast buffet was meticulously arranged, and guests began to arrive.</w:t>
      </w:r>
    </w:p>
    <w:p w14:paraId="7EEC2899" w14:textId="22FBDBF2" w:rsidR="00311180" w:rsidRPr="0086372C" w:rsidRDefault="00311180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 actively participated in all aspects, from warmly greeting guests to clearing </w:t>
      </w:r>
      <w:r w:rsidR="00404676" w:rsidRPr="0086372C">
        <w:rPr>
          <w:rFonts w:ascii="Arial" w:hAnsi="Arial" w:cs="Arial"/>
        </w:rPr>
        <w:t>tables, taking orders and setting tables for new arrivals, ensuring a seamless and enjoyable experience for all.</w:t>
      </w:r>
    </w:p>
    <w:p w14:paraId="79BE23C7" w14:textId="04CB2C73" w:rsidR="00404676" w:rsidRPr="0086372C" w:rsidRDefault="00404676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Everything was running smoothly until we were notified of the </w:t>
      </w:r>
      <w:r w:rsidR="006E01E3">
        <w:rPr>
          <w:rFonts w:ascii="Arial" w:hAnsi="Arial" w:cs="Arial"/>
        </w:rPr>
        <w:t>G</w:t>
      </w:r>
      <w:r w:rsidR="00691326" w:rsidRPr="0086372C">
        <w:rPr>
          <w:rFonts w:ascii="Arial" w:hAnsi="Arial" w:cs="Arial"/>
        </w:rPr>
        <w:t xml:space="preserve">eneral </w:t>
      </w:r>
      <w:r w:rsidR="006E01E3">
        <w:rPr>
          <w:rFonts w:ascii="Arial" w:hAnsi="Arial" w:cs="Arial"/>
        </w:rPr>
        <w:t>M</w:t>
      </w:r>
      <w:r w:rsidR="00691326" w:rsidRPr="0086372C">
        <w:rPr>
          <w:rFonts w:ascii="Arial" w:hAnsi="Arial" w:cs="Arial"/>
        </w:rPr>
        <w:t>anager’s immediate arrival at the breakfast buffet with a client.</w:t>
      </w:r>
    </w:p>
    <w:p w14:paraId="283D6C94" w14:textId="7ED2BB4F" w:rsidR="00691326" w:rsidRPr="0086372C" w:rsidRDefault="00691326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The manager’s behaviour shifted, instructing me to change and postpone tasks until the </w:t>
      </w:r>
      <w:r w:rsidR="0006265C">
        <w:rPr>
          <w:rFonts w:ascii="Arial" w:hAnsi="Arial" w:cs="Arial"/>
        </w:rPr>
        <w:t>G</w:t>
      </w:r>
      <w:r w:rsidRPr="0086372C">
        <w:rPr>
          <w:rFonts w:ascii="Arial" w:hAnsi="Arial" w:cs="Arial"/>
        </w:rPr>
        <w:t xml:space="preserve">eneral </w:t>
      </w:r>
      <w:r w:rsidR="0006265C">
        <w:rPr>
          <w:rFonts w:ascii="Arial" w:hAnsi="Arial" w:cs="Arial"/>
        </w:rPr>
        <w:t>M</w:t>
      </w:r>
      <w:r w:rsidRPr="0086372C">
        <w:rPr>
          <w:rFonts w:ascii="Arial" w:hAnsi="Arial" w:cs="Arial"/>
        </w:rPr>
        <w:t>anager’s present and conveying the same message to the rest of the team, prompting sudden changes due to the boss’s visit.</w:t>
      </w:r>
    </w:p>
    <w:p w14:paraId="5095668B" w14:textId="77777777" w:rsidR="002C6675" w:rsidRDefault="002C6675"/>
    <w:p w14:paraId="2E7E5153" w14:textId="77777777" w:rsidR="007A24FF" w:rsidRDefault="007A24FF"/>
    <w:p w14:paraId="643916B4" w14:textId="77777777" w:rsidR="007A24FF" w:rsidRDefault="007A24FF"/>
    <w:p w14:paraId="24A7BFAE" w14:textId="6DFA2F56" w:rsidR="002C6675" w:rsidRPr="0086372C" w:rsidRDefault="002C6675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8" w:name="_Toc168081841"/>
      <w:r w:rsidRPr="0086372C">
        <w:rPr>
          <w:rFonts w:ascii="Arial" w:hAnsi="Arial" w:cs="Arial"/>
          <w:color w:val="000000" w:themeColor="text1"/>
          <w:sz w:val="28"/>
          <w:szCs w:val="28"/>
        </w:rPr>
        <w:lastRenderedPageBreak/>
        <w:t>Feelings</w:t>
      </w:r>
      <w:bookmarkEnd w:id="8"/>
    </w:p>
    <w:p w14:paraId="66EF6C79" w14:textId="77777777" w:rsidR="002C6675" w:rsidRDefault="002C6675"/>
    <w:p w14:paraId="6D4B112F" w14:textId="7B97E44C" w:rsidR="00651081" w:rsidRPr="0086372C" w:rsidRDefault="00891208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I must admit that I felt uncomfortable in that situation, observing unprofessional behaviour, especially considering the manager’s statement: “Let’s do this way for now, and once the </w:t>
      </w:r>
      <w:r w:rsidR="002F6149">
        <w:rPr>
          <w:rFonts w:ascii="Arial" w:hAnsi="Arial" w:cs="Arial"/>
        </w:rPr>
        <w:t>G</w:t>
      </w:r>
      <w:r w:rsidRPr="0086372C">
        <w:rPr>
          <w:rFonts w:ascii="Arial" w:hAnsi="Arial" w:cs="Arial"/>
        </w:rPr>
        <w:t xml:space="preserve">eneral </w:t>
      </w:r>
      <w:r w:rsidR="002F6149">
        <w:rPr>
          <w:rFonts w:ascii="Arial" w:hAnsi="Arial" w:cs="Arial"/>
        </w:rPr>
        <w:t>M</w:t>
      </w:r>
      <w:r w:rsidRPr="0086372C">
        <w:rPr>
          <w:rFonts w:ascii="Arial" w:hAnsi="Arial" w:cs="Arial"/>
        </w:rPr>
        <w:t xml:space="preserve">anager is </w:t>
      </w:r>
      <w:r w:rsidR="002C6675" w:rsidRPr="0086372C">
        <w:rPr>
          <w:rFonts w:ascii="Arial" w:hAnsi="Arial" w:cs="Arial"/>
        </w:rPr>
        <w:t>gone,</w:t>
      </w:r>
      <w:r w:rsidRPr="0086372C">
        <w:rPr>
          <w:rFonts w:ascii="Arial" w:hAnsi="Arial" w:cs="Arial"/>
        </w:rPr>
        <w:t xml:space="preserve"> we can do as we want”.</w:t>
      </w:r>
    </w:p>
    <w:p w14:paraId="3A374236" w14:textId="0ACF3DC6" w:rsidR="002C6675" w:rsidRPr="0086372C" w:rsidRDefault="002C6675">
      <w:pPr>
        <w:rPr>
          <w:rFonts w:ascii="Arial" w:hAnsi="Arial" w:cs="Arial"/>
        </w:rPr>
      </w:pPr>
      <w:r w:rsidRPr="0086372C">
        <w:rPr>
          <w:rFonts w:ascii="Arial" w:hAnsi="Arial" w:cs="Arial"/>
        </w:rPr>
        <w:t>As a 43-year-old worker, I value authenticity.</w:t>
      </w:r>
    </w:p>
    <w:p w14:paraId="5BC78901" w14:textId="05702099" w:rsidR="002C6675" w:rsidRPr="0086372C" w:rsidRDefault="002C6675">
      <w:pPr>
        <w:rPr>
          <w:rFonts w:ascii="Arial" w:hAnsi="Arial" w:cs="Arial"/>
        </w:rPr>
      </w:pPr>
      <w:r w:rsidRPr="0086372C">
        <w:rPr>
          <w:rFonts w:ascii="Arial" w:hAnsi="Arial" w:cs="Arial"/>
        </w:rPr>
        <w:t>I believe in consistent respectful behaviour regardless of authority.</w:t>
      </w:r>
    </w:p>
    <w:p w14:paraId="2E86E300" w14:textId="4A68C56F" w:rsidR="002C6675" w:rsidRPr="0086372C" w:rsidRDefault="002C6675">
      <w:pPr>
        <w:rPr>
          <w:rFonts w:ascii="Arial" w:hAnsi="Arial" w:cs="Arial"/>
        </w:rPr>
      </w:pPr>
      <w:r w:rsidRPr="0086372C">
        <w:rPr>
          <w:rFonts w:ascii="Arial" w:hAnsi="Arial" w:cs="Arial"/>
        </w:rPr>
        <w:t>I do try every day to excel out of passion, not just in the presence of superiors.</w:t>
      </w:r>
    </w:p>
    <w:p w14:paraId="3C264814" w14:textId="77777777" w:rsidR="002C6675" w:rsidRDefault="002C6675">
      <w:pPr>
        <w:rPr>
          <w:rFonts w:ascii="Arial" w:hAnsi="Arial" w:cs="Arial"/>
        </w:rPr>
      </w:pPr>
    </w:p>
    <w:p w14:paraId="14EF90F7" w14:textId="77777777" w:rsidR="00320301" w:rsidRPr="0086372C" w:rsidRDefault="00320301">
      <w:pPr>
        <w:rPr>
          <w:rFonts w:ascii="Arial" w:hAnsi="Arial" w:cs="Arial"/>
        </w:rPr>
      </w:pPr>
    </w:p>
    <w:p w14:paraId="7CA7385A" w14:textId="599E2CF6" w:rsidR="002C6675" w:rsidRPr="0086372C" w:rsidRDefault="002C6675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9" w:name="_Toc168081842"/>
      <w:r w:rsidRPr="0086372C">
        <w:rPr>
          <w:rFonts w:ascii="Arial" w:hAnsi="Arial" w:cs="Arial"/>
          <w:color w:val="000000" w:themeColor="text1"/>
          <w:sz w:val="28"/>
          <w:szCs w:val="28"/>
        </w:rPr>
        <w:t>Evaluation</w:t>
      </w:r>
      <w:bookmarkEnd w:id="9"/>
    </w:p>
    <w:p w14:paraId="047396FB" w14:textId="77777777" w:rsidR="008651F4" w:rsidRDefault="008651F4"/>
    <w:p w14:paraId="2BD1F19B" w14:textId="31200EAE" w:rsidR="002C6675" w:rsidRPr="0086372C" w:rsidRDefault="008651F4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However, that specific circumstance has prompted me to reflect on human behaviour and </w:t>
      </w:r>
      <w:r w:rsidR="000948CA" w:rsidRPr="0086372C">
        <w:rPr>
          <w:rFonts w:ascii="Arial" w:hAnsi="Arial" w:cs="Arial"/>
        </w:rPr>
        <w:t>the challenges leaders face in finding the right and trustworthy team.</w:t>
      </w:r>
    </w:p>
    <w:p w14:paraId="60BBD66E" w14:textId="77777777" w:rsidR="000948CA" w:rsidRDefault="000948CA" w:rsidP="0086372C">
      <w:pPr>
        <w:pStyle w:val="Heading2"/>
        <w:numPr>
          <w:ilvl w:val="0"/>
          <w:numId w:val="0"/>
        </w:numPr>
        <w:ind w:left="576"/>
      </w:pPr>
    </w:p>
    <w:p w14:paraId="198E7549" w14:textId="1945FFEF" w:rsidR="000948CA" w:rsidRPr="0086372C" w:rsidRDefault="000948CA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10" w:name="_Toc168081843"/>
      <w:r w:rsidRPr="0086372C">
        <w:rPr>
          <w:rFonts w:ascii="Arial" w:hAnsi="Arial" w:cs="Arial"/>
          <w:color w:val="000000" w:themeColor="text1"/>
          <w:sz w:val="28"/>
          <w:szCs w:val="28"/>
        </w:rPr>
        <w:t>Analysis</w:t>
      </w:r>
      <w:bookmarkEnd w:id="10"/>
    </w:p>
    <w:p w14:paraId="74FBACFB" w14:textId="77777777" w:rsidR="000948CA" w:rsidRDefault="000948CA"/>
    <w:p w14:paraId="3C2E48EC" w14:textId="2DD6015F" w:rsidR="008651F4" w:rsidRPr="0086372C" w:rsidRDefault="008651F4">
      <w:pPr>
        <w:rPr>
          <w:rFonts w:ascii="Arial" w:hAnsi="Arial" w:cs="Arial"/>
        </w:rPr>
      </w:pPr>
      <w:r w:rsidRPr="0086372C">
        <w:rPr>
          <w:rFonts w:ascii="Arial" w:hAnsi="Arial" w:cs="Arial"/>
        </w:rPr>
        <w:t>I strongly believe that as team leaders it is vital to a</w:t>
      </w:r>
      <w:r w:rsidR="000948CA" w:rsidRPr="0086372C">
        <w:rPr>
          <w:rFonts w:ascii="Arial" w:hAnsi="Arial" w:cs="Arial"/>
        </w:rPr>
        <w:t>lign with individuals genuinely committed to excelling and contributing to the organisation’s success.</w:t>
      </w:r>
    </w:p>
    <w:p w14:paraId="3180B1D2" w14:textId="0838AAFA" w:rsidR="000948CA" w:rsidRPr="0086372C" w:rsidRDefault="000948CA">
      <w:pPr>
        <w:rPr>
          <w:rFonts w:ascii="Arial" w:hAnsi="Arial" w:cs="Arial"/>
        </w:rPr>
      </w:pPr>
      <w:r w:rsidRPr="0086372C">
        <w:rPr>
          <w:rFonts w:ascii="Arial" w:hAnsi="Arial" w:cs="Arial"/>
        </w:rPr>
        <w:t>Untrustworthy individuals who only perform when in the spotlight can harm the business’s reputation and image over time.</w:t>
      </w:r>
    </w:p>
    <w:p w14:paraId="0E16E873" w14:textId="77777777" w:rsidR="008651F4" w:rsidRPr="0086372C" w:rsidRDefault="008651F4">
      <w:pPr>
        <w:rPr>
          <w:rFonts w:ascii="Arial" w:hAnsi="Arial" w:cs="Arial"/>
        </w:rPr>
      </w:pPr>
    </w:p>
    <w:p w14:paraId="03207793" w14:textId="48592E01" w:rsidR="002C6675" w:rsidRPr="0086372C" w:rsidRDefault="00BE3EC3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11" w:name="_Toc168081844"/>
      <w:r w:rsidRPr="0086372C">
        <w:rPr>
          <w:rFonts w:ascii="Arial" w:hAnsi="Arial" w:cs="Arial"/>
          <w:color w:val="000000" w:themeColor="text1"/>
          <w:sz w:val="28"/>
          <w:szCs w:val="28"/>
        </w:rPr>
        <w:t>Conclusion</w:t>
      </w:r>
      <w:bookmarkEnd w:id="11"/>
    </w:p>
    <w:p w14:paraId="51C351D7" w14:textId="77777777" w:rsidR="00BE3EC3" w:rsidRDefault="00BE3EC3"/>
    <w:p w14:paraId="011B061F" w14:textId="132E24FF" w:rsidR="00BE3EC3" w:rsidRPr="0086372C" w:rsidRDefault="00BE3EC3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Surely, I was not in </w:t>
      </w:r>
      <w:r w:rsidR="00641558" w:rsidRPr="0086372C">
        <w:rPr>
          <w:rFonts w:ascii="Arial" w:hAnsi="Arial" w:cs="Arial"/>
        </w:rPr>
        <w:t>the</w:t>
      </w:r>
      <w:r w:rsidRPr="0086372C">
        <w:rPr>
          <w:rFonts w:ascii="Arial" w:hAnsi="Arial" w:cs="Arial"/>
        </w:rPr>
        <w:t xml:space="preserve"> position to address the manager directly, therefore I followed instructions diligently.</w:t>
      </w:r>
    </w:p>
    <w:p w14:paraId="3D347B2B" w14:textId="7902333F" w:rsidR="00BE3EC3" w:rsidRPr="0086372C" w:rsidRDefault="00BE3EC3">
      <w:pPr>
        <w:rPr>
          <w:rFonts w:ascii="Arial" w:hAnsi="Arial" w:cs="Arial"/>
        </w:rPr>
      </w:pPr>
      <w:r w:rsidRPr="0086372C">
        <w:rPr>
          <w:rFonts w:ascii="Arial" w:hAnsi="Arial" w:cs="Arial"/>
        </w:rPr>
        <w:t>However, this experience prompted reflection on appropriate conduct in the hospitality industry moving forward.</w:t>
      </w:r>
    </w:p>
    <w:p w14:paraId="77A8ED27" w14:textId="77777777" w:rsidR="00BE3EC3" w:rsidRDefault="00BE3EC3"/>
    <w:p w14:paraId="3885135E" w14:textId="3D4298BD" w:rsidR="00BE3EC3" w:rsidRPr="0086372C" w:rsidRDefault="00BE3EC3" w:rsidP="0086372C">
      <w:pPr>
        <w:pStyle w:val="Heading2"/>
        <w:rPr>
          <w:rFonts w:ascii="Arial" w:hAnsi="Arial" w:cs="Arial"/>
          <w:color w:val="000000" w:themeColor="text1"/>
          <w:sz w:val="28"/>
          <w:szCs w:val="28"/>
        </w:rPr>
      </w:pPr>
      <w:bookmarkStart w:id="12" w:name="_Toc168081845"/>
      <w:r w:rsidRPr="0086372C">
        <w:rPr>
          <w:rFonts w:ascii="Arial" w:hAnsi="Arial" w:cs="Arial"/>
          <w:color w:val="000000" w:themeColor="text1"/>
          <w:sz w:val="28"/>
          <w:szCs w:val="28"/>
        </w:rPr>
        <w:t>Action Plan</w:t>
      </w:r>
      <w:bookmarkEnd w:id="12"/>
    </w:p>
    <w:p w14:paraId="3E1ED6B4" w14:textId="77777777" w:rsidR="00BE3EC3" w:rsidRDefault="00BE3EC3"/>
    <w:p w14:paraId="142D8BF7" w14:textId="62F62A6C" w:rsidR="00BE3EC3" w:rsidRPr="0086372C" w:rsidRDefault="00D34BDB">
      <w:pPr>
        <w:rPr>
          <w:rFonts w:ascii="Arial" w:hAnsi="Arial" w:cs="Arial"/>
        </w:rPr>
      </w:pPr>
      <w:r w:rsidRPr="0086372C">
        <w:rPr>
          <w:rFonts w:ascii="Arial" w:hAnsi="Arial" w:cs="Arial"/>
        </w:rPr>
        <w:t>In the future, I commit to maintaining professionalism and ethical standards in all circumstances regardless of the individuals I collaborate with.</w:t>
      </w:r>
    </w:p>
    <w:p w14:paraId="0A54C86A" w14:textId="7CA6979C" w:rsidR="00D34BDB" w:rsidRPr="0086372C" w:rsidRDefault="00D34BDB">
      <w:pPr>
        <w:rPr>
          <w:rFonts w:ascii="Arial" w:hAnsi="Arial" w:cs="Arial"/>
        </w:rPr>
      </w:pPr>
      <w:r w:rsidRPr="0086372C">
        <w:rPr>
          <w:rFonts w:ascii="Arial" w:hAnsi="Arial" w:cs="Arial"/>
        </w:rPr>
        <w:t xml:space="preserve">These principles have been ingrained in me since I embarked on my career in the </w:t>
      </w:r>
      <w:r w:rsidR="002F6149">
        <w:rPr>
          <w:rFonts w:ascii="Arial" w:hAnsi="Arial" w:cs="Arial"/>
        </w:rPr>
        <w:t>A</w:t>
      </w:r>
      <w:r w:rsidRPr="0086372C">
        <w:rPr>
          <w:rFonts w:ascii="Arial" w:hAnsi="Arial" w:cs="Arial"/>
        </w:rPr>
        <w:t>irline</w:t>
      </w:r>
      <w:r w:rsidR="002F6149">
        <w:rPr>
          <w:rFonts w:ascii="Arial" w:hAnsi="Arial" w:cs="Arial"/>
        </w:rPr>
        <w:t xml:space="preserve"> I</w:t>
      </w:r>
      <w:r w:rsidRPr="0086372C">
        <w:rPr>
          <w:rFonts w:ascii="Arial" w:hAnsi="Arial" w:cs="Arial"/>
        </w:rPr>
        <w:t xml:space="preserve">ndustry at the age of 21 and I am </w:t>
      </w:r>
      <w:r w:rsidR="00856087" w:rsidRPr="0086372C">
        <w:rPr>
          <w:rFonts w:ascii="Arial" w:hAnsi="Arial" w:cs="Arial"/>
        </w:rPr>
        <w:t xml:space="preserve">determined </w:t>
      </w:r>
      <w:r w:rsidRPr="0086372C">
        <w:rPr>
          <w:rFonts w:ascii="Arial" w:hAnsi="Arial" w:cs="Arial"/>
        </w:rPr>
        <w:t xml:space="preserve">to </w:t>
      </w:r>
      <w:r w:rsidR="00856087" w:rsidRPr="0086372C">
        <w:rPr>
          <w:rFonts w:ascii="Arial" w:hAnsi="Arial" w:cs="Arial"/>
        </w:rPr>
        <w:t>continue</w:t>
      </w:r>
      <w:r w:rsidRPr="0086372C">
        <w:rPr>
          <w:rFonts w:ascii="Arial" w:hAnsi="Arial" w:cs="Arial"/>
        </w:rPr>
        <w:t xml:space="preserve"> </w:t>
      </w:r>
      <w:r w:rsidR="00856087" w:rsidRPr="0086372C">
        <w:rPr>
          <w:rFonts w:ascii="Arial" w:hAnsi="Arial" w:cs="Arial"/>
        </w:rPr>
        <w:t>improving as I move forward.</w:t>
      </w:r>
    </w:p>
    <w:p w14:paraId="6BCA4416" w14:textId="77777777" w:rsidR="002C6675" w:rsidRDefault="002C6675"/>
    <w:p w14:paraId="5D189F52" w14:textId="77777777" w:rsidR="00856087" w:rsidRDefault="00856087"/>
    <w:p w14:paraId="79962DBF" w14:textId="77777777" w:rsidR="007A24FF" w:rsidRDefault="007A24FF"/>
    <w:p w14:paraId="05313CA0" w14:textId="77777777" w:rsidR="007A24FF" w:rsidRDefault="007A24FF"/>
    <w:p w14:paraId="19864137" w14:textId="77777777" w:rsidR="007A24FF" w:rsidRDefault="007A24FF"/>
    <w:p w14:paraId="164D135C" w14:textId="0264B406" w:rsidR="00856087" w:rsidRPr="0086372C" w:rsidRDefault="00856087" w:rsidP="0086372C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13" w:name="_Toc168081846"/>
      <w:r w:rsidRPr="0086372C">
        <w:rPr>
          <w:rFonts w:ascii="Arial" w:hAnsi="Arial" w:cs="Arial"/>
          <w:color w:val="000000" w:themeColor="text1"/>
          <w:sz w:val="28"/>
          <w:szCs w:val="28"/>
        </w:rPr>
        <w:lastRenderedPageBreak/>
        <w:t>CONCLUSION</w:t>
      </w:r>
      <w:bookmarkEnd w:id="13"/>
    </w:p>
    <w:p w14:paraId="7826DA32" w14:textId="77777777" w:rsidR="00856087" w:rsidRDefault="00856087"/>
    <w:p w14:paraId="27691B42" w14:textId="157AB68E" w:rsidR="00856087" w:rsidRDefault="00856087">
      <w:pPr>
        <w:rPr>
          <w:rFonts w:ascii="Arial" w:hAnsi="Arial" w:cs="Arial"/>
        </w:rPr>
      </w:pPr>
      <w:r w:rsidRPr="0086372C">
        <w:rPr>
          <w:rFonts w:ascii="Arial" w:hAnsi="Arial" w:cs="Arial"/>
        </w:rPr>
        <w:t>My overall experience at the restaurant in Sheraton Skyline has been a rich tapestry of learning experiences and opportunities, encompassing both triumphs and challenges. These encounters have contributed significantly to my personal and professional growth, shaping me into a more resilient and adaptable individual.</w:t>
      </w:r>
    </w:p>
    <w:p w14:paraId="1710FF73" w14:textId="77777777" w:rsidR="0028711B" w:rsidRDefault="0028711B">
      <w:pPr>
        <w:rPr>
          <w:rFonts w:ascii="Arial" w:hAnsi="Arial" w:cs="Arial"/>
        </w:rPr>
      </w:pPr>
    </w:p>
    <w:p w14:paraId="3C2DE4C2" w14:textId="77777777" w:rsidR="007A24FF" w:rsidRDefault="007A24FF">
      <w:pPr>
        <w:rPr>
          <w:rFonts w:ascii="Arial" w:hAnsi="Arial" w:cs="Arial"/>
        </w:rPr>
      </w:pPr>
    </w:p>
    <w:p w14:paraId="59135E93" w14:textId="77777777" w:rsidR="007A24FF" w:rsidRDefault="007A24FF">
      <w:pPr>
        <w:rPr>
          <w:rFonts w:ascii="Arial" w:hAnsi="Arial" w:cs="Arial"/>
        </w:rPr>
      </w:pPr>
    </w:p>
    <w:p w14:paraId="051B6C2C" w14:textId="77777777" w:rsidR="007A24FF" w:rsidRDefault="007A24FF">
      <w:pPr>
        <w:rPr>
          <w:rFonts w:ascii="Arial" w:hAnsi="Arial" w:cs="Arial"/>
        </w:rPr>
      </w:pPr>
    </w:p>
    <w:p w14:paraId="20DD4A31" w14:textId="77777777" w:rsidR="007A24FF" w:rsidRDefault="007A24FF">
      <w:pPr>
        <w:rPr>
          <w:rFonts w:ascii="Arial" w:hAnsi="Arial" w:cs="Arial"/>
        </w:rPr>
      </w:pPr>
    </w:p>
    <w:p w14:paraId="50F4D0D9" w14:textId="77777777" w:rsidR="007A24FF" w:rsidRDefault="007A24FF">
      <w:pPr>
        <w:rPr>
          <w:rFonts w:ascii="Arial" w:hAnsi="Arial" w:cs="Arial"/>
        </w:rPr>
      </w:pPr>
    </w:p>
    <w:p w14:paraId="3699146C" w14:textId="77777777" w:rsidR="007A24FF" w:rsidRDefault="007A24FF">
      <w:pPr>
        <w:rPr>
          <w:rFonts w:ascii="Arial" w:hAnsi="Arial" w:cs="Arial"/>
        </w:rPr>
      </w:pPr>
    </w:p>
    <w:p w14:paraId="0FAA9D50" w14:textId="77777777" w:rsidR="007A24FF" w:rsidRDefault="007A24FF">
      <w:pPr>
        <w:rPr>
          <w:rFonts w:ascii="Arial" w:hAnsi="Arial" w:cs="Arial"/>
        </w:rPr>
      </w:pPr>
    </w:p>
    <w:p w14:paraId="326C8192" w14:textId="77777777" w:rsidR="0028711B" w:rsidRDefault="0028711B">
      <w:pPr>
        <w:rPr>
          <w:rFonts w:ascii="Arial" w:hAnsi="Arial" w:cs="Arial"/>
        </w:rPr>
      </w:pPr>
    </w:p>
    <w:p w14:paraId="4A152D04" w14:textId="35FB3A74" w:rsidR="0028711B" w:rsidRDefault="0028711B" w:rsidP="0028711B">
      <w:pPr>
        <w:pStyle w:val="Heading1"/>
        <w:rPr>
          <w:rFonts w:ascii="Arial" w:hAnsi="Arial" w:cs="Arial"/>
          <w:color w:val="000000" w:themeColor="text1"/>
          <w:sz w:val="28"/>
          <w:szCs w:val="28"/>
        </w:rPr>
      </w:pPr>
      <w:bookmarkStart w:id="14" w:name="_Toc168081847"/>
      <w:r w:rsidRPr="0028711B">
        <w:rPr>
          <w:rFonts w:ascii="Arial" w:hAnsi="Arial" w:cs="Arial"/>
          <w:color w:val="000000" w:themeColor="text1"/>
          <w:sz w:val="28"/>
          <w:szCs w:val="28"/>
        </w:rPr>
        <w:t>REFERENCE</w:t>
      </w:r>
      <w:bookmarkEnd w:id="14"/>
    </w:p>
    <w:p w14:paraId="0BAED444" w14:textId="77777777" w:rsidR="0028711B" w:rsidRDefault="0028711B" w:rsidP="0028711B"/>
    <w:p w14:paraId="417E0FF9" w14:textId="77777777" w:rsidR="0028711B" w:rsidRDefault="0028711B" w:rsidP="0028711B"/>
    <w:p w14:paraId="1A4A18ED" w14:textId="77777777" w:rsidR="0028711B" w:rsidRDefault="0028711B" w:rsidP="0028711B"/>
    <w:p w14:paraId="478FB1D5" w14:textId="77777777" w:rsidR="00921D12" w:rsidRDefault="00921D12" w:rsidP="0028711B"/>
    <w:p w14:paraId="2417FFBC" w14:textId="77777777" w:rsidR="0028711B" w:rsidRDefault="0028711B" w:rsidP="0028711B">
      <w:proofErr w:type="spellStart"/>
      <w:r>
        <w:t>Abdulmuhsin</w:t>
      </w:r>
      <w:proofErr w:type="spellEnd"/>
      <w:r>
        <w:t xml:space="preserve">, A. A., &amp; </w:t>
      </w:r>
      <w:proofErr w:type="spellStart"/>
      <w:r>
        <w:t>Tarhini</w:t>
      </w:r>
      <w:proofErr w:type="spellEnd"/>
      <w:r>
        <w:t xml:space="preserve">, A. (2022). Impact of wise leadership, workplace friendships on open innovation in family firms: a developing country perspective. </w:t>
      </w:r>
      <w:r>
        <w:rPr>
          <w:i/>
          <w:iCs/>
        </w:rPr>
        <w:t>Journal of Family Business Management</w:t>
      </w:r>
      <w:r>
        <w:t xml:space="preserve">, </w:t>
      </w:r>
      <w:r>
        <w:rPr>
          <w:i/>
          <w:iCs/>
        </w:rPr>
        <w:t>12</w:t>
      </w:r>
      <w:r>
        <w:t>(1), 1–23. https://doi.org/10.1108/JFBM-04-2020-0028</w:t>
      </w:r>
    </w:p>
    <w:p w14:paraId="64622450" w14:textId="77777777" w:rsidR="0028711B" w:rsidRDefault="0028711B" w:rsidP="0028711B"/>
    <w:p w14:paraId="5F850F31" w14:textId="77777777" w:rsidR="0028711B" w:rsidRDefault="0028711B" w:rsidP="0028711B">
      <w:r>
        <w:t xml:space="preserve">Brown, D. R. (2019). </w:t>
      </w:r>
      <w:r>
        <w:rPr>
          <w:i/>
          <w:iCs/>
        </w:rPr>
        <w:t xml:space="preserve">The restaurant manager’s </w:t>
      </w:r>
      <w:proofErr w:type="gramStart"/>
      <w:r>
        <w:rPr>
          <w:i/>
          <w:iCs/>
        </w:rPr>
        <w:t>handbook</w:t>
      </w:r>
      <w:r>
        <w:rPr>
          <w:rFonts w:ascii="Arial" w:hAnsi="Arial" w:cs="Arial"/>
          <w:i/>
          <w:iCs/>
        </w:rPr>
        <w:t> </w:t>
      </w:r>
      <w:r>
        <w:rPr>
          <w:i/>
          <w:iCs/>
        </w:rPr>
        <w:t>:</w:t>
      </w:r>
      <w:proofErr w:type="gramEnd"/>
      <w:r>
        <w:rPr>
          <w:i/>
          <w:iCs/>
        </w:rPr>
        <w:t xml:space="preserve"> how to set up, operate, and manage a financially successful food service operation</w:t>
      </w:r>
      <w:r>
        <w:t xml:space="preserve"> (Revised fifth edition.). Atlantic Publishing Group, Inc.</w:t>
      </w:r>
    </w:p>
    <w:p w14:paraId="00769028" w14:textId="77777777" w:rsidR="0028711B" w:rsidRDefault="0028711B" w:rsidP="0028711B"/>
    <w:p w14:paraId="0B4CF787" w14:textId="77777777" w:rsidR="0028711B" w:rsidRDefault="0028711B" w:rsidP="0028711B">
      <w:pPr>
        <w:rPr>
          <w:rStyle w:val="Hyperlink"/>
        </w:rPr>
      </w:pPr>
      <w:proofErr w:type="spellStart"/>
      <w:r>
        <w:t>Doorduijn</w:t>
      </w:r>
      <w:proofErr w:type="spellEnd"/>
      <w:r>
        <w:t xml:space="preserve">, A. S., van </w:t>
      </w:r>
      <w:proofErr w:type="spellStart"/>
      <w:r>
        <w:t>Gameren</w:t>
      </w:r>
      <w:proofErr w:type="spellEnd"/>
      <w:r>
        <w:t xml:space="preserve">, Y., </w:t>
      </w:r>
      <w:proofErr w:type="spellStart"/>
      <w:r>
        <w:t>Vasse</w:t>
      </w:r>
      <w:proofErr w:type="spellEnd"/>
      <w:r>
        <w:t xml:space="preserve">, E., &amp; de </w:t>
      </w:r>
      <w:proofErr w:type="spellStart"/>
      <w:r>
        <w:t>Roos</w:t>
      </w:r>
      <w:proofErr w:type="spellEnd"/>
      <w:r>
        <w:t xml:space="preserve">, N. M. (2016). At Your Request® room service dining improves patient satisfaction, maintains nutritional status, and offers opportunities to improve intake. </w:t>
      </w:r>
      <w:r>
        <w:rPr>
          <w:i/>
          <w:iCs/>
        </w:rPr>
        <w:t>Clinical Nutrition (Edinburgh, Scotland)</w:t>
      </w:r>
      <w:r>
        <w:t xml:space="preserve">, </w:t>
      </w:r>
      <w:r>
        <w:rPr>
          <w:i/>
          <w:iCs/>
        </w:rPr>
        <w:t>35</w:t>
      </w:r>
      <w:r>
        <w:t xml:space="preserve">(5), 1174–1180. </w:t>
      </w:r>
      <w:hyperlink r:id="rId9" w:history="1">
        <w:r w:rsidRPr="0090732A">
          <w:rPr>
            <w:rStyle w:val="Hyperlink"/>
          </w:rPr>
          <w:t>https://doi.org/10.1016/j.clnu.2015.10.009</w:t>
        </w:r>
      </w:hyperlink>
    </w:p>
    <w:p w14:paraId="63C719DF" w14:textId="48D70722" w:rsidR="003F7152" w:rsidRDefault="003F7152" w:rsidP="0028711B">
      <w:pPr>
        <w:rPr>
          <w:rStyle w:val="Hyperlink"/>
        </w:rPr>
      </w:pPr>
    </w:p>
    <w:p w14:paraId="462B1F76" w14:textId="06ED2B11" w:rsidR="003F7152" w:rsidRDefault="003F7152" w:rsidP="0028711B">
      <w:r>
        <w:t>Holiday Extras (2017) Heathrow Sheraton Skyline Hotel | Holiday Extras</w:t>
      </w:r>
    </w:p>
    <w:p w14:paraId="50BA8171" w14:textId="2AB9E29D" w:rsidR="003F7152" w:rsidRDefault="003F7152" w:rsidP="0028711B">
      <w:r>
        <w:t xml:space="preserve">Available at: </w:t>
      </w:r>
      <w:hyperlink r:id="rId10" w:history="1">
        <w:r w:rsidRPr="0090732A">
          <w:rPr>
            <w:rStyle w:val="Hyperlink"/>
          </w:rPr>
          <w:t>https://www.youtube.com/watch?v=_zvYJObqc6g</w:t>
        </w:r>
      </w:hyperlink>
    </w:p>
    <w:p w14:paraId="376F4E20" w14:textId="77777777" w:rsidR="003F7152" w:rsidRDefault="003F7152" w:rsidP="003F7152">
      <w:r>
        <w:t>(Accessed on the 3</w:t>
      </w:r>
      <w:r w:rsidRPr="006056EC">
        <w:rPr>
          <w:vertAlign w:val="superscript"/>
        </w:rPr>
        <w:t>rd of</w:t>
      </w:r>
      <w:r>
        <w:t xml:space="preserve"> May 2024).</w:t>
      </w:r>
    </w:p>
    <w:p w14:paraId="53C05E31" w14:textId="77777777" w:rsidR="0028711B" w:rsidRDefault="0028711B" w:rsidP="0028711B"/>
    <w:p w14:paraId="1114478B" w14:textId="77777777" w:rsidR="0028711B" w:rsidRDefault="0028711B" w:rsidP="0028711B">
      <w:r>
        <w:t xml:space="preserve">Kurian </w:t>
      </w:r>
      <w:proofErr w:type="spellStart"/>
      <w:r>
        <w:t>Eldho</w:t>
      </w:r>
      <w:proofErr w:type="spellEnd"/>
      <w:r>
        <w:t>, Food and Beverage Manager at Sheraton Skyline Heathrow</w:t>
      </w:r>
    </w:p>
    <w:p w14:paraId="52096840" w14:textId="77777777" w:rsidR="0028711B" w:rsidRDefault="0028711B" w:rsidP="0028711B">
      <w:r>
        <w:t>(Placement, May- June 2024)</w:t>
      </w:r>
    </w:p>
    <w:p w14:paraId="50DA5EA5" w14:textId="77777777" w:rsidR="0028711B" w:rsidRDefault="0028711B" w:rsidP="0028711B"/>
    <w:p w14:paraId="1E312503" w14:textId="34D792D2" w:rsidR="0028711B" w:rsidRDefault="0028711B" w:rsidP="0028711B">
      <w:proofErr w:type="spellStart"/>
      <w:r>
        <w:t>Madhus</w:t>
      </w:r>
      <w:proofErr w:type="spellEnd"/>
      <w:r>
        <w:t>. Madhu’s Heathrow</w:t>
      </w:r>
    </w:p>
    <w:p w14:paraId="5E6595EA" w14:textId="77777777" w:rsidR="0028711B" w:rsidRDefault="0028711B" w:rsidP="0028711B">
      <w:r>
        <w:t xml:space="preserve">Available at: </w:t>
      </w:r>
      <w:hyperlink r:id="rId11" w:history="1">
        <w:r w:rsidRPr="0090732A">
          <w:rPr>
            <w:rStyle w:val="Hyperlink"/>
          </w:rPr>
          <w:t>https://www.madhus.co.uk/our-restaurants/heathrow/</w:t>
        </w:r>
      </w:hyperlink>
    </w:p>
    <w:p w14:paraId="7A352A31" w14:textId="77777777" w:rsidR="0028711B" w:rsidRDefault="0028711B" w:rsidP="0028711B">
      <w:r>
        <w:t>(Accessed on the 3</w:t>
      </w:r>
      <w:r w:rsidRPr="006056EC">
        <w:rPr>
          <w:vertAlign w:val="superscript"/>
        </w:rPr>
        <w:t>rd of</w:t>
      </w:r>
      <w:r>
        <w:t xml:space="preserve"> May 2024).</w:t>
      </w:r>
    </w:p>
    <w:p w14:paraId="433375AE" w14:textId="77777777" w:rsidR="0028711B" w:rsidRDefault="0028711B" w:rsidP="0028711B"/>
    <w:p w14:paraId="76BC217E" w14:textId="77777777" w:rsidR="00921D12" w:rsidRDefault="00921D12" w:rsidP="0028711B"/>
    <w:p w14:paraId="5EFC2FD8" w14:textId="77777777" w:rsidR="0028711B" w:rsidRDefault="0028711B" w:rsidP="0028711B">
      <w:r>
        <w:lastRenderedPageBreak/>
        <w:t>Marriott. Sheraton Skyline Hotel London Heathrow</w:t>
      </w:r>
    </w:p>
    <w:p w14:paraId="0BC44B76" w14:textId="77777777" w:rsidR="0028711B" w:rsidRDefault="0028711B" w:rsidP="0028711B">
      <w:r>
        <w:t xml:space="preserve">Available at: </w:t>
      </w:r>
      <w:hyperlink r:id="rId12" w:history="1">
        <w:r w:rsidRPr="0090732A">
          <w:rPr>
            <w:rStyle w:val="Hyperlink"/>
          </w:rPr>
          <w:t>https://www.marriott.com/en-gb/hotels/lhrss-sheraton-skyline-hotel-london-heathrow/dining/</w:t>
        </w:r>
      </w:hyperlink>
    </w:p>
    <w:p w14:paraId="048FA71E" w14:textId="77777777" w:rsidR="0028711B" w:rsidRDefault="0028711B" w:rsidP="0028711B">
      <w:r>
        <w:t>(Accessed on the 3</w:t>
      </w:r>
      <w:r w:rsidRPr="006056EC">
        <w:rPr>
          <w:vertAlign w:val="superscript"/>
        </w:rPr>
        <w:t>rd of</w:t>
      </w:r>
      <w:r>
        <w:t xml:space="preserve"> May 2024).</w:t>
      </w:r>
    </w:p>
    <w:p w14:paraId="4A5CA394" w14:textId="77777777" w:rsidR="0028711B" w:rsidRDefault="0028711B" w:rsidP="0028711B"/>
    <w:p w14:paraId="1B01C609" w14:textId="56988BE4" w:rsidR="0028711B" w:rsidRDefault="0028711B" w:rsidP="0028711B">
      <w:r>
        <w:t xml:space="preserve">Micah Solomon (2018) </w:t>
      </w:r>
      <w:r w:rsidRPr="006A359E">
        <w:rPr>
          <w:i/>
          <w:iCs/>
        </w:rPr>
        <w:t>The heart of hospitality</w:t>
      </w:r>
      <w:r>
        <w:rPr>
          <w:i/>
          <w:iCs/>
        </w:rPr>
        <w:t>.</w:t>
      </w:r>
      <w:r>
        <w:t xml:space="preserve"> The </w:t>
      </w:r>
      <w:proofErr w:type="spellStart"/>
      <w:r w:rsidR="00244839">
        <w:t>S</w:t>
      </w:r>
      <w:r>
        <w:t>electBooks</w:t>
      </w:r>
      <w:proofErr w:type="spellEnd"/>
      <w:r>
        <w:t>.</w:t>
      </w:r>
    </w:p>
    <w:p w14:paraId="4947F0FF" w14:textId="77777777" w:rsidR="00244839" w:rsidRDefault="00244839" w:rsidP="0028711B"/>
    <w:p w14:paraId="1DC905C5" w14:textId="77777777" w:rsidR="00244839" w:rsidRDefault="00244839" w:rsidP="00244839">
      <w:r>
        <w:t xml:space="preserve">Michael </w:t>
      </w:r>
      <w:proofErr w:type="spellStart"/>
      <w:r>
        <w:t>Regenhardt</w:t>
      </w:r>
      <w:proofErr w:type="spellEnd"/>
      <w:r>
        <w:t xml:space="preserve"> (2024) General Manager at Sheraton Skyline Heathrow</w:t>
      </w:r>
    </w:p>
    <w:p w14:paraId="43EF1EA6" w14:textId="77777777" w:rsidR="00244839" w:rsidRDefault="00244839" w:rsidP="00244839">
      <w:r>
        <w:t>(Placement, May- June 2024)</w:t>
      </w:r>
    </w:p>
    <w:p w14:paraId="47FF0B40" w14:textId="77777777" w:rsidR="00244839" w:rsidRDefault="00244839" w:rsidP="0028711B"/>
    <w:p w14:paraId="68CE878E" w14:textId="77777777" w:rsidR="00244839" w:rsidRDefault="00244839" w:rsidP="00244839">
      <w:r>
        <w:t>The University of Edinburgh (2020), Gibbs’ Reflective Cycle</w:t>
      </w:r>
    </w:p>
    <w:p w14:paraId="5633387D" w14:textId="77777777" w:rsidR="00244839" w:rsidRDefault="00000000" w:rsidP="00244839">
      <w:hyperlink r:id="rId13" w:history="1">
        <w:r w:rsidR="00244839" w:rsidRPr="0090732A">
          <w:rPr>
            <w:rStyle w:val="Hyperlink"/>
          </w:rPr>
          <w:t>https://www.ed.ac.uk/reflection/reflectors-toolkit/reflecting-on-experience/gibbs-reflective-cycle</w:t>
        </w:r>
      </w:hyperlink>
    </w:p>
    <w:p w14:paraId="060AEE74" w14:textId="77777777" w:rsidR="00244839" w:rsidRDefault="00244839" w:rsidP="00244839">
      <w:r>
        <w:t>(Accessed on the 3</w:t>
      </w:r>
      <w:r w:rsidRPr="006056EC">
        <w:rPr>
          <w:vertAlign w:val="superscript"/>
        </w:rPr>
        <w:t>rd of</w:t>
      </w:r>
      <w:r>
        <w:t xml:space="preserve"> May 2024).</w:t>
      </w:r>
    </w:p>
    <w:p w14:paraId="6C6A7FDA" w14:textId="77777777" w:rsidR="00244839" w:rsidRDefault="00244839" w:rsidP="00244839"/>
    <w:p w14:paraId="5D184DEA" w14:textId="77777777" w:rsidR="00244839" w:rsidRDefault="00244839" w:rsidP="00244839">
      <w:proofErr w:type="spellStart"/>
      <w:proofErr w:type="gramStart"/>
      <w:r>
        <w:t>TimeForge</w:t>
      </w:r>
      <w:proofErr w:type="spellEnd"/>
      <w:r>
        <w:t>(</w:t>
      </w:r>
      <w:proofErr w:type="gramEnd"/>
      <w:r>
        <w:t>2023) 5 Examples of teamwork in restaurants</w:t>
      </w:r>
    </w:p>
    <w:p w14:paraId="08720232" w14:textId="77777777" w:rsidR="00244839" w:rsidRDefault="00244839" w:rsidP="00244839">
      <w:r>
        <w:t xml:space="preserve">Available at: </w:t>
      </w:r>
      <w:hyperlink r:id="rId14" w:history="1">
        <w:r w:rsidRPr="0090732A">
          <w:rPr>
            <w:rStyle w:val="Hyperlink"/>
          </w:rPr>
          <w:t>https://timeforge.com/blog/5-teamwork-in-restaurants-examples/</w:t>
        </w:r>
      </w:hyperlink>
    </w:p>
    <w:p w14:paraId="18CAF921" w14:textId="77777777" w:rsidR="00244839" w:rsidRDefault="00244839" w:rsidP="00244839">
      <w:r>
        <w:t>(Accessed on the 5</w:t>
      </w:r>
      <w:proofErr w:type="gramStart"/>
      <w:r w:rsidRPr="006E35E4">
        <w:rPr>
          <w:vertAlign w:val="superscript"/>
        </w:rPr>
        <w:t>th</w:t>
      </w:r>
      <w:r>
        <w:t xml:space="preserve">  May</w:t>
      </w:r>
      <w:proofErr w:type="gramEnd"/>
      <w:r>
        <w:t xml:space="preserve"> 2024).</w:t>
      </w:r>
    </w:p>
    <w:p w14:paraId="3DC42CF9" w14:textId="77777777" w:rsidR="00244839" w:rsidRDefault="00244839" w:rsidP="00244839">
      <w:pPr>
        <w:rPr>
          <w:lang w:eastAsia="en-GB"/>
        </w:rPr>
      </w:pPr>
    </w:p>
    <w:p w14:paraId="3665572F" w14:textId="77777777" w:rsidR="00244839" w:rsidRDefault="00244839" w:rsidP="0028711B"/>
    <w:p w14:paraId="2F55E783" w14:textId="77777777" w:rsidR="0028711B" w:rsidRPr="006A359E" w:rsidRDefault="0028711B" w:rsidP="0028711B"/>
    <w:p w14:paraId="2E170FA7" w14:textId="77777777" w:rsidR="0028711B" w:rsidRDefault="0028711B" w:rsidP="0028711B"/>
    <w:p w14:paraId="4DF14766" w14:textId="77777777" w:rsidR="0028711B" w:rsidRDefault="0028711B" w:rsidP="0028711B"/>
    <w:p w14:paraId="5B6D3206" w14:textId="77777777" w:rsidR="0028711B" w:rsidRDefault="0028711B" w:rsidP="0028711B"/>
    <w:p w14:paraId="5FEC0876" w14:textId="77777777" w:rsidR="0028711B" w:rsidRPr="0028711B" w:rsidRDefault="0028711B" w:rsidP="0028711B"/>
    <w:p w14:paraId="4D8AEEBE" w14:textId="77777777" w:rsidR="0028711B" w:rsidRDefault="0028711B" w:rsidP="0028711B"/>
    <w:p w14:paraId="200DE4A2" w14:textId="77777777" w:rsidR="0028711B" w:rsidRPr="0028711B" w:rsidRDefault="0028711B" w:rsidP="0028711B"/>
    <w:sectPr w:rsidR="0028711B" w:rsidRPr="0028711B" w:rsidSect="00735292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101064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num w:numId="1" w16cid:durableId="6369529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A663B"/>
    <w:rsid w:val="00051927"/>
    <w:rsid w:val="0006265C"/>
    <w:rsid w:val="000626DB"/>
    <w:rsid w:val="00092779"/>
    <w:rsid w:val="000948CA"/>
    <w:rsid w:val="000C0C58"/>
    <w:rsid w:val="000E6613"/>
    <w:rsid w:val="001330CD"/>
    <w:rsid w:val="00134E91"/>
    <w:rsid w:val="00193CDE"/>
    <w:rsid w:val="002264C2"/>
    <w:rsid w:val="00244839"/>
    <w:rsid w:val="0028711B"/>
    <w:rsid w:val="002C6675"/>
    <w:rsid w:val="002F6149"/>
    <w:rsid w:val="003046AD"/>
    <w:rsid w:val="00311180"/>
    <w:rsid w:val="00320301"/>
    <w:rsid w:val="00322A13"/>
    <w:rsid w:val="00345DA9"/>
    <w:rsid w:val="003A5CE4"/>
    <w:rsid w:val="003D5E60"/>
    <w:rsid w:val="003F1B46"/>
    <w:rsid w:val="003F7152"/>
    <w:rsid w:val="003F7207"/>
    <w:rsid w:val="00404676"/>
    <w:rsid w:val="004546FB"/>
    <w:rsid w:val="004A7195"/>
    <w:rsid w:val="004B322B"/>
    <w:rsid w:val="004D5240"/>
    <w:rsid w:val="00561893"/>
    <w:rsid w:val="005718AD"/>
    <w:rsid w:val="00595169"/>
    <w:rsid w:val="005A0C9F"/>
    <w:rsid w:val="005B078F"/>
    <w:rsid w:val="005F7003"/>
    <w:rsid w:val="00641558"/>
    <w:rsid w:val="00651081"/>
    <w:rsid w:val="00677570"/>
    <w:rsid w:val="00691326"/>
    <w:rsid w:val="00694EBE"/>
    <w:rsid w:val="006E01E3"/>
    <w:rsid w:val="006F0E4F"/>
    <w:rsid w:val="00706E13"/>
    <w:rsid w:val="00735292"/>
    <w:rsid w:val="00763D4D"/>
    <w:rsid w:val="007A24FF"/>
    <w:rsid w:val="00841B15"/>
    <w:rsid w:val="00856087"/>
    <w:rsid w:val="0086372C"/>
    <w:rsid w:val="008651F4"/>
    <w:rsid w:val="00891208"/>
    <w:rsid w:val="00921D12"/>
    <w:rsid w:val="009A663B"/>
    <w:rsid w:val="00A315A1"/>
    <w:rsid w:val="00A669F0"/>
    <w:rsid w:val="00AB2970"/>
    <w:rsid w:val="00B55501"/>
    <w:rsid w:val="00BE3EC3"/>
    <w:rsid w:val="00C03A28"/>
    <w:rsid w:val="00C17370"/>
    <w:rsid w:val="00C96162"/>
    <w:rsid w:val="00CD1A0D"/>
    <w:rsid w:val="00D34BDB"/>
    <w:rsid w:val="00D36B2A"/>
    <w:rsid w:val="00D8230E"/>
    <w:rsid w:val="00E226A0"/>
    <w:rsid w:val="00E4219D"/>
    <w:rsid w:val="00EA38C4"/>
    <w:rsid w:val="00EF59B0"/>
    <w:rsid w:val="00F2234B"/>
    <w:rsid w:val="00F24915"/>
    <w:rsid w:val="00F54C76"/>
    <w:rsid w:val="00F970AE"/>
    <w:rsid w:val="00FB5F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F97683"/>
  <w15:chartTrackingRefBased/>
  <w15:docId w15:val="{1C25E046-BD60-5F48-9589-2E076BE885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9A663B"/>
    <w:pPr>
      <w:keepNext/>
      <w:keepLines/>
      <w:numPr>
        <w:numId w:val="1"/>
      </w:numPr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A663B"/>
    <w:pPr>
      <w:keepNext/>
      <w:keepLines/>
      <w:numPr>
        <w:ilvl w:val="1"/>
        <w:numId w:val="1"/>
      </w:numPr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A663B"/>
    <w:pPr>
      <w:keepNext/>
      <w:keepLines/>
      <w:numPr>
        <w:ilvl w:val="2"/>
        <w:numId w:val="1"/>
      </w:numPr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A663B"/>
    <w:pPr>
      <w:keepNext/>
      <w:keepLines/>
      <w:numPr>
        <w:ilvl w:val="3"/>
        <w:numId w:val="1"/>
      </w:numPr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A663B"/>
    <w:pPr>
      <w:keepNext/>
      <w:keepLines/>
      <w:numPr>
        <w:ilvl w:val="4"/>
        <w:numId w:val="1"/>
      </w:numPr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A663B"/>
    <w:pPr>
      <w:keepNext/>
      <w:keepLines/>
      <w:numPr>
        <w:ilvl w:val="5"/>
        <w:numId w:val="1"/>
      </w:numPr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A663B"/>
    <w:pPr>
      <w:keepNext/>
      <w:keepLines/>
      <w:numPr>
        <w:ilvl w:val="6"/>
        <w:numId w:val="1"/>
      </w:numPr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A663B"/>
    <w:pPr>
      <w:keepNext/>
      <w:keepLines/>
      <w:numPr>
        <w:ilvl w:val="7"/>
        <w:numId w:val="1"/>
      </w:numPr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A663B"/>
    <w:pPr>
      <w:keepNext/>
      <w:keepLines/>
      <w:numPr>
        <w:ilvl w:val="8"/>
        <w:numId w:val="1"/>
      </w:numPr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A663B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zh-CN"/>
    </w:rPr>
  </w:style>
  <w:style w:type="character" w:customStyle="1" w:styleId="Heading2Char">
    <w:name w:val="Heading 2 Char"/>
    <w:basedOn w:val="DefaultParagraphFont"/>
    <w:link w:val="Heading2"/>
    <w:uiPriority w:val="9"/>
    <w:rsid w:val="009A663B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zh-CN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A663B"/>
    <w:rPr>
      <w:rFonts w:eastAsiaTheme="majorEastAsia" w:cstheme="majorBidi"/>
      <w:color w:val="0F4761" w:themeColor="accent1" w:themeShade="BF"/>
      <w:sz w:val="28"/>
      <w:szCs w:val="28"/>
      <w:lang w:eastAsia="zh-CN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A663B"/>
    <w:rPr>
      <w:rFonts w:eastAsiaTheme="majorEastAsia" w:cstheme="majorBidi"/>
      <w:i/>
      <w:iCs/>
      <w:color w:val="0F4761" w:themeColor="accent1" w:themeShade="BF"/>
      <w:lang w:eastAsia="zh-CN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A663B"/>
    <w:rPr>
      <w:rFonts w:eastAsiaTheme="majorEastAsia" w:cstheme="majorBidi"/>
      <w:color w:val="0F4761" w:themeColor="accent1" w:themeShade="BF"/>
      <w:lang w:eastAsia="zh-CN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A663B"/>
    <w:rPr>
      <w:rFonts w:eastAsiaTheme="majorEastAsia" w:cstheme="majorBidi"/>
      <w:i/>
      <w:iCs/>
      <w:color w:val="595959" w:themeColor="text1" w:themeTint="A6"/>
      <w:lang w:eastAsia="zh-CN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A663B"/>
    <w:rPr>
      <w:rFonts w:eastAsiaTheme="majorEastAsia" w:cstheme="majorBidi"/>
      <w:color w:val="595959" w:themeColor="text1" w:themeTint="A6"/>
      <w:lang w:eastAsia="zh-CN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A663B"/>
    <w:rPr>
      <w:rFonts w:eastAsiaTheme="majorEastAsia" w:cstheme="majorBidi"/>
      <w:i/>
      <w:iCs/>
      <w:color w:val="272727" w:themeColor="text1" w:themeTint="D8"/>
      <w:lang w:eastAsia="zh-CN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A663B"/>
    <w:rPr>
      <w:rFonts w:eastAsiaTheme="majorEastAsia" w:cstheme="majorBidi"/>
      <w:color w:val="272727" w:themeColor="text1" w:themeTint="D8"/>
      <w:lang w:eastAsia="zh-CN"/>
    </w:rPr>
  </w:style>
  <w:style w:type="paragraph" w:styleId="Title">
    <w:name w:val="Title"/>
    <w:basedOn w:val="Normal"/>
    <w:next w:val="Normal"/>
    <w:link w:val="TitleChar"/>
    <w:uiPriority w:val="10"/>
    <w:qFormat/>
    <w:rsid w:val="009A663B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A663B"/>
    <w:rPr>
      <w:rFonts w:asciiTheme="majorHAnsi" w:eastAsiaTheme="majorEastAsia" w:hAnsiTheme="majorHAnsi" w:cstheme="majorBidi"/>
      <w:spacing w:val="-10"/>
      <w:kern w:val="28"/>
      <w:sz w:val="56"/>
      <w:szCs w:val="56"/>
      <w:lang w:eastAsia="zh-CN"/>
    </w:rPr>
  </w:style>
  <w:style w:type="paragraph" w:styleId="Subtitle">
    <w:name w:val="Subtitle"/>
    <w:basedOn w:val="Normal"/>
    <w:next w:val="Normal"/>
    <w:link w:val="SubtitleChar"/>
    <w:uiPriority w:val="11"/>
    <w:qFormat/>
    <w:rsid w:val="009A663B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A663B"/>
    <w:rPr>
      <w:rFonts w:eastAsiaTheme="majorEastAsia" w:cstheme="majorBidi"/>
      <w:color w:val="595959" w:themeColor="text1" w:themeTint="A6"/>
      <w:spacing w:val="15"/>
      <w:sz w:val="28"/>
      <w:szCs w:val="28"/>
      <w:lang w:eastAsia="zh-CN"/>
    </w:rPr>
  </w:style>
  <w:style w:type="paragraph" w:styleId="Quote">
    <w:name w:val="Quote"/>
    <w:basedOn w:val="Normal"/>
    <w:next w:val="Normal"/>
    <w:link w:val="QuoteChar"/>
    <w:uiPriority w:val="29"/>
    <w:qFormat/>
    <w:rsid w:val="009A663B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A663B"/>
    <w:rPr>
      <w:i/>
      <w:iCs/>
      <w:color w:val="404040" w:themeColor="text1" w:themeTint="BF"/>
      <w:lang w:eastAsia="zh-CN"/>
    </w:rPr>
  </w:style>
  <w:style w:type="paragraph" w:styleId="ListParagraph">
    <w:name w:val="List Paragraph"/>
    <w:basedOn w:val="Normal"/>
    <w:uiPriority w:val="34"/>
    <w:qFormat/>
    <w:rsid w:val="009A663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A663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A663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A663B"/>
    <w:rPr>
      <w:i/>
      <w:iCs/>
      <w:color w:val="0F4761" w:themeColor="accent1" w:themeShade="BF"/>
      <w:lang w:eastAsia="zh-CN"/>
    </w:rPr>
  </w:style>
  <w:style w:type="character" w:styleId="IntenseReference">
    <w:name w:val="Intense Reference"/>
    <w:basedOn w:val="DefaultParagraphFont"/>
    <w:uiPriority w:val="32"/>
    <w:qFormat/>
    <w:rsid w:val="009A663B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735292"/>
    <w:rPr>
      <w:rFonts w:eastAsiaTheme="minorEastAsia"/>
      <w:kern w:val="0"/>
      <w:sz w:val="22"/>
      <w:szCs w:val="22"/>
      <w:lang w:val="en-US" w:eastAsia="zh-CN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735292"/>
    <w:rPr>
      <w:rFonts w:eastAsiaTheme="minorEastAsia"/>
      <w:kern w:val="0"/>
      <w:sz w:val="22"/>
      <w:szCs w:val="22"/>
      <w:lang w:val="en-US" w:eastAsia="zh-CN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86372C"/>
    <w:pPr>
      <w:numPr>
        <w:numId w:val="0"/>
      </w:numPr>
      <w:spacing w:before="480" w:after="0" w:line="276" w:lineRule="auto"/>
      <w:outlineLvl w:val="9"/>
    </w:pPr>
    <w:rPr>
      <w:b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6372C"/>
    <w:pPr>
      <w:spacing w:before="120"/>
    </w:pPr>
    <w:rPr>
      <w:b/>
      <w:bCs/>
      <w:i/>
      <w:iCs/>
    </w:rPr>
  </w:style>
  <w:style w:type="paragraph" w:styleId="TOC2">
    <w:name w:val="toc 2"/>
    <w:basedOn w:val="Normal"/>
    <w:next w:val="Normal"/>
    <w:autoRedefine/>
    <w:uiPriority w:val="39"/>
    <w:unhideWhenUsed/>
    <w:rsid w:val="0086372C"/>
    <w:pPr>
      <w:spacing w:before="120"/>
      <w:ind w:left="240"/>
    </w:pPr>
    <w:rPr>
      <w:b/>
      <w:bCs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86372C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86372C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86372C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86372C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86372C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86372C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86372C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86372C"/>
    <w:pPr>
      <w:ind w:left="1920"/>
    </w:pPr>
    <w:rPr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3F715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ed.ac.uk/reflection/reflectors-toolkit/reflecting-on-experience/gibbs-reflective-cycle" TargetMode="External"/><Relationship Id="rId3" Type="http://schemas.openxmlformats.org/officeDocument/2006/relationships/numbering" Target="numbering.xml"/><Relationship Id="rId7" Type="http://schemas.openxmlformats.org/officeDocument/2006/relationships/image" Target="media/image1.png"/><Relationship Id="rId12" Type="http://schemas.openxmlformats.org/officeDocument/2006/relationships/hyperlink" Target="https://www.marriott.com/en-gb/hotels/lhrss-sheraton-skyline-hotel-london-heathrow/dining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adhus.co.uk/our-restaurants/heathrow/" TargetMode="Externa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yperlink" Target="https://www.youtube.com/watch?v=_zvYJObqc6g" TargetMode="External"/><Relationship Id="rId4" Type="http://schemas.openxmlformats.org/officeDocument/2006/relationships/styles" Target="styles.xml"/><Relationship Id="rId9" Type="http://schemas.openxmlformats.org/officeDocument/2006/relationships/hyperlink" Target="https://doi.org/10.1016/j.clnu.2015.10.009" TargetMode="External"/><Relationship Id="rId14" Type="http://schemas.openxmlformats.org/officeDocument/2006/relationships/hyperlink" Target="https://timeforge.com/blog/5-teamwork-in-restaurants-examples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2608580C579C914BB5824B5E0B02F3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A63F54-24D7-634D-8537-E515EB867413}"/>
      </w:docPartPr>
      <w:docPartBody>
        <w:p w:rsidR="00632AB9" w:rsidRDefault="00377912" w:rsidP="00377912">
          <w:pPr>
            <w:pStyle w:val="2608580C579C914BB5824B5E0B02F35D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E6C77639E7E9945A75A7D7D38F37D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644C28F-939A-D94C-A5E0-09369CE9AA9F}"/>
      </w:docPartPr>
      <w:docPartBody>
        <w:p w:rsidR="00632AB9" w:rsidRDefault="00377912" w:rsidP="00377912">
          <w:pPr>
            <w:pStyle w:val="EE6C77639E7E9945A75A7D7D38F37DE2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7912"/>
    <w:rsid w:val="000D7871"/>
    <w:rsid w:val="00377912"/>
    <w:rsid w:val="003D16CB"/>
    <w:rsid w:val="00632AB9"/>
    <w:rsid w:val="00880826"/>
    <w:rsid w:val="0096362E"/>
    <w:rsid w:val="00A669F0"/>
    <w:rsid w:val="00C364A3"/>
    <w:rsid w:val="00E42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2608580C579C914BB5824B5E0B02F35D">
    <w:name w:val="2608580C579C914BB5824B5E0B02F35D"/>
    <w:rsid w:val="00377912"/>
  </w:style>
  <w:style w:type="paragraph" w:customStyle="1" w:styleId="EE6C77639E7E9945A75A7D7D38F37DE2">
    <w:name w:val="EE6C77639E7E9945A75A7D7D38F37DE2"/>
    <w:rsid w:val="0037791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STUDENT: PRIYANITHA COORAY- 2118031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CE4CF59-D850-8F4A-993E-FD7D7E7613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398</TotalTime>
  <Pages>8</Pages>
  <Words>1895</Words>
  <Characters>10802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Managing food and beverage operations</vt:lpstr>
    </vt:vector>
  </TitlesOfParts>
  <Company>LECTURER: DANIEL PAYNE</Company>
  <LinksUpToDate>false</LinksUpToDate>
  <CharactersWithSpaces>12672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Managing food and beverage operations</dc:title>
  <dc:subject>BMIH6002</dc:subject>
  <dc:creator>Priyanitha Gayanie Cooray (2118031)</dc:creator>
  <cp:keywords/>
  <dc:description/>
  <cp:lastModifiedBy>priyanitha priyanitha</cp:lastModifiedBy>
  <cp:revision>13</cp:revision>
  <cp:lastPrinted>2024-05-30T16:31:00Z</cp:lastPrinted>
  <dcterms:created xsi:type="dcterms:W3CDTF">2024-05-15T06:56:00Z</dcterms:created>
  <dcterms:modified xsi:type="dcterms:W3CDTF">2024-05-31T20:13:00Z</dcterms:modified>
</cp:coreProperties>
</file>