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5388532"/>
        <w:docPartObj>
          <w:docPartGallery w:val="Cover Pages"/>
          <w:docPartUnique/>
        </w:docPartObj>
      </w:sdtPr>
      <w:sdtContent>
        <w:p w14:paraId="59707C44" w14:textId="0491984D" w:rsidR="00B65969" w:rsidRDefault="00B65969">
          <w:r>
            <w:rPr>
              <w:noProof/>
            </w:rPr>
            <mc:AlternateContent>
              <mc:Choice Requires="wps">
                <w:drawing>
                  <wp:anchor distT="0" distB="0" distL="114300" distR="114300" simplePos="0" relativeHeight="251659264" behindDoc="1" locked="0" layoutInCell="1" allowOverlap="0" wp14:anchorId="4B5C2B99" wp14:editId="2A015FD4">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65969" w14:paraId="790AFFDB" w14:textId="77777777">
                                  <w:trPr>
                                    <w:trHeight w:hRule="exact" w:val="9360"/>
                                  </w:trPr>
                                  <w:tc>
                                    <w:tcPr>
                                      <w:tcW w:w="5000" w:type="pct"/>
                                    </w:tcPr>
                                    <w:p w14:paraId="7300996E" w14:textId="77777777" w:rsidR="00B65969" w:rsidRDefault="00B65969">
                                      <w:r>
                                        <w:rPr>
                                          <w:noProof/>
                                        </w:rPr>
                                        <w:drawing>
                                          <wp:inline distT="0" distB="0" distL="0" distR="0" wp14:anchorId="0B1943A4" wp14:editId="70383819">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2">
                                                      <a:extLst>
                                                        <a:ext uri="{28A0092B-C50C-407E-A947-70E740481C1C}">
                                                          <a14:useLocalDpi xmlns:a14="http://schemas.microsoft.com/office/drawing/2010/main" val="0"/>
                                                        </a:ext>
                                                      </a:extLst>
                                                    </a:blip>
                                                    <a:srcRect l="20040" r="20040"/>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65969" w14:paraId="294948C7" w14:textId="77777777">
                                  <w:trPr>
                                    <w:trHeight w:hRule="exact" w:val="4320"/>
                                  </w:trPr>
                                  <w:tc>
                                    <w:tcPr>
                                      <w:tcW w:w="5000" w:type="pct"/>
                                      <w:shd w:val="clear" w:color="auto" w:fill="156082" w:themeFill="accent1"/>
                                      <w:vAlign w:val="center"/>
                                    </w:tcPr>
                                    <w:p w14:paraId="36065EE2" w14:textId="2C8B9134" w:rsidR="00B65969"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C3768C">
                                            <w:rPr>
                                              <w:rFonts w:asciiTheme="majorHAnsi" w:hAnsiTheme="majorHAnsi"/>
                                              <w:color w:val="FFFFFF" w:themeColor="background1"/>
                                              <w:sz w:val="96"/>
                                              <w:szCs w:val="96"/>
                                            </w:rPr>
                                            <w:t>Global</w:t>
                                          </w:r>
                                          <w:r w:rsidR="00B65969">
                                            <w:rPr>
                                              <w:rFonts w:asciiTheme="majorHAnsi" w:hAnsiTheme="majorHAnsi"/>
                                              <w:color w:val="FFFFFF" w:themeColor="background1"/>
                                              <w:sz w:val="96"/>
                                              <w:szCs w:val="96"/>
                                            </w:rPr>
                                            <w:t xml:space="preserve"> Ethics</w:t>
                                          </w:r>
                                        </w:sdtContent>
                                      </w:sdt>
                                    </w:p>
                                    <w:p w14:paraId="2D72D45A" w14:textId="5DC11F2A" w:rsidR="00B65969"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B65969">
                                            <w:rPr>
                                              <w:color w:val="FFFFFF" w:themeColor="background1"/>
                                              <w:sz w:val="32"/>
                                              <w:szCs w:val="32"/>
                                            </w:rPr>
                                            <w:t>Report</w:t>
                                          </w:r>
                                        </w:sdtContent>
                                      </w:sdt>
                                      <w:r w:rsidR="00B65969">
                                        <w:rPr>
                                          <w:color w:val="FFFFFF" w:themeColor="background1"/>
                                          <w:sz w:val="32"/>
                                          <w:szCs w:val="32"/>
                                        </w:rPr>
                                        <w:t xml:space="preserve"> </w:t>
                                      </w:r>
                                    </w:p>
                                  </w:tc>
                                </w:tr>
                                <w:tr w:rsidR="00B65969" w14:paraId="10890AC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65969" w14:paraId="235CF51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B79CA17" w14:textId="3BABE88B" w:rsidR="00B65969" w:rsidRDefault="00B65969">
                                                <w:pPr>
                                                  <w:pStyle w:val="NoSpacing"/>
                                                  <w:ind w:left="144" w:right="144"/>
                                                  <w:jc w:val="center"/>
                                                  <w:rPr>
                                                    <w:color w:val="FFFFFF" w:themeColor="background1"/>
                                                  </w:rPr>
                                                </w:pPr>
                                                <w:r>
                                                  <w:rPr>
                                                    <w:color w:val="FFFFFF" w:themeColor="background1"/>
                                                  </w:rPr>
                                                  <w:t>Ali Al-Kassab (2101361)</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11-21T00:00:00Z">
                                                <w:dateFormat w:val="M/d/yy"/>
                                                <w:lid w:val="en-US"/>
                                                <w:storeMappedDataAs w:val="dateTime"/>
                                                <w:calendar w:val="gregorian"/>
                                              </w:date>
                                            </w:sdtPr>
                                            <w:sdtContent>
                                              <w:p w14:paraId="0A4ABF5B" w14:textId="490B1C33" w:rsidR="00B65969" w:rsidRDefault="003D516C">
                                                <w:pPr>
                                                  <w:pStyle w:val="NoSpacing"/>
                                                  <w:ind w:left="144" w:right="144"/>
                                                  <w:jc w:val="center"/>
                                                  <w:rPr>
                                                    <w:color w:val="FFFFFF" w:themeColor="background1"/>
                                                  </w:rPr>
                                                </w:pPr>
                                                <w:r>
                                                  <w:rPr>
                                                    <w:color w:val="FFFFFF" w:themeColor="background1"/>
                                                  </w:rPr>
                                                  <w:t>11/21/25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09BC838" w14:textId="23E725C7" w:rsidR="00B65969" w:rsidRDefault="003D516C">
                                                <w:pPr>
                                                  <w:pStyle w:val="NoSpacing"/>
                                                  <w:ind w:left="144" w:right="720"/>
                                                  <w:jc w:val="right"/>
                                                  <w:rPr>
                                                    <w:color w:val="FFFFFF" w:themeColor="background1"/>
                                                  </w:rPr>
                                                </w:pPr>
                                                <w:r>
                                                  <w:rPr>
                                                    <w:color w:val="FFFFFF" w:themeColor="background1"/>
                                                  </w:rPr>
                                                  <w:t>Global Ethics</w:t>
                                                </w:r>
                                              </w:p>
                                            </w:tc>
                                          </w:sdtContent>
                                        </w:sdt>
                                      </w:tr>
                                    </w:tbl>
                                    <w:p w14:paraId="40337129" w14:textId="77777777" w:rsidR="00B65969" w:rsidRDefault="00B65969"/>
                                  </w:tc>
                                </w:tr>
                              </w:tbl>
                              <w:p w14:paraId="746E9EA6" w14:textId="77777777" w:rsidR="00B65969" w:rsidRDefault="00B6596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B5C2B99"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65969" w14:paraId="790AFFDB" w14:textId="77777777">
                            <w:trPr>
                              <w:trHeight w:hRule="exact" w:val="9360"/>
                            </w:trPr>
                            <w:tc>
                              <w:tcPr>
                                <w:tcW w:w="5000" w:type="pct"/>
                              </w:tcPr>
                              <w:p w14:paraId="7300996E" w14:textId="77777777" w:rsidR="00B65969" w:rsidRDefault="00B65969">
                                <w:r>
                                  <w:rPr>
                                    <w:noProof/>
                                  </w:rPr>
                                  <w:drawing>
                                    <wp:inline distT="0" distB="0" distL="0" distR="0" wp14:anchorId="0B1943A4" wp14:editId="70383819">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2">
                                                <a:extLst>
                                                  <a:ext uri="{28A0092B-C50C-407E-A947-70E740481C1C}">
                                                    <a14:useLocalDpi xmlns:a14="http://schemas.microsoft.com/office/drawing/2010/main" val="0"/>
                                                  </a:ext>
                                                </a:extLst>
                                              </a:blip>
                                              <a:srcRect l="20040" r="20040"/>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65969" w14:paraId="294948C7" w14:textId="77777777">
                            <w:trPr>
                              <w:trHeight w:hRule="exact" w:val="4320"/>
                            </w:trPr>
                            <w:tc>
                              <w:tcPr>
                                <w:tcW w:w="5000" w:type="pct"/>
                                <w:shd w:val="clear" w:color="auto" w:fill="156082" w:themeFill="accent1"/>
                                <w:vAlign w:val="center"/>
                              </w:tcPr>
                              <w:p w14:paraId="36065EE2" w14:textId="2C8B9134" w:rsidR="00B65969"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C3768C">
                                      <w:rPr>
                                        <w:rFonts w:asciiTheme="majorHAnsi" w:hAnsiTheme="majorHAnsi"/>
                                        <w:color w:val="FFFFFF" w:themeColor="background1"/>
                                        <w:sz w:val="96"/>
                                        <w:szCs w:val="96"/>
                                      </w:rPr>
                                      <w:t>Global</w:t>
                                    </w:r>
                                    <w:r w:rsidR="00B65969">
                                      <w:rPr>
                                        <w:rFonts w:asciiTheme="majorHAnsi" w:hAnsiTheme="majorHAnsi"/>
                                        <w:color w:val="FFFFFF" w:themeColor="background1"/>
                                        <w:sz w:val="96"/>
                                        <w:szCs w:val="96"/>
                                      </w:rPr>
                                      <w:t xml:space="preserve"> Ethics</w:t>
                                    </w:r>
                                  </w:sdtContent>
                                </w:sdt>
                              </w:p>
                              <w:p w14:paraId="2D72D45A" w14:textId="5DC11F2A" w:rsidR="00B65969"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B65969">
                                      <w:rPr>
                                        <w:color w:val="FFFFFF" w:themeColor="background1"/>
                                        <w:sz w:val="32"/>
                                        <w:szCs w:val="32"/>
                                      </w:rPr>
                                      <w:t>Report</w:t>
                                    </w:r>
                                  </w:sdtContent>
                                </w:sdt>
                                <w:r w:rsidR="00B65969">
                                  <w:rPr>
                                    <w:color w:val="FFFFFF" w:themeColor="background1"/>
                                    <w:sz w:val="32"/>
                                    <w:szCs w:val="32"/>
                                  </w:rPr>
                                  <w:t xml:space="preserve"> </w:t>
                                </w:r>
                              </w:p>
                            </w:tc>
                          </w:tr>
                          <w:tr w:rsidR="00B65969" w14:paraId="10890AC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65969" w14:paraId="235CF51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B79CA17" w14:textId="3BABE88B" w:rsidR="00B65969" w:rsidRDefault="00B65969">
                                          <w:pPr>
                                            <w:pStyle w:val="NoSpacing"/>
                                            <w:ind w:left="144" w:right="144"/>
                                            <w:jc w:val="center"/>
                                            <w:rPr>
                                              <w:color w:val="FFFFFF" w:themeColor="background1"/>
                                            </w:rPr>
                                          </w:pPr>
                                          <w:r>
                                            <w:rPr>
                                              <w:color w:val="FFFFFF" w:themeColor="background1"/>
                                            </w:rPr>
                                            <w:t>Ali Al-Kassab (2101361)</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11-21T00:00:00Z">
                                          <w:dateFormat w:val="M/d/yy"/>
                                          <w:lid w:val="en-US"/>
                                          <w:storeMappedDataAs w:val="dateTime"/>
                                          <w:calendar w:val="gregorian"/>
                                        </w:date>
                                      </w:sdtPr>
                                      <w:sdtContent>
                                        <w:p w14:paraId="0A4ABF5B" w14:textId="490B1C33" w:rsidR="00B65969" w:rsidRDefault="003D516C">
                                          <w:pPr>
                                            <w:pStyle w:val="NoSpacing"/>
                                            <w:ind w:left="144" w:right="144"/>
                                            <w:jc w:val="center"/>
                                            <w:rPr>
                                              <w:color w:val="FFFFFF" w:themeColor="background1"/>
                                            </w:rPr>
                                          </w:pPr>
                                          <w:r>
                                            <w:rPr>
                                              <w:color w:val="FFFFFF" w:themeColor="background1"/>
                                            </w:rPr>
                                            <w:t>11/21/25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09BC838" w14:textId="23E725C7" w:rsidR="00B65969" w:rsidRDefault="003D516C">
                                          <w:pPr>
                                            <w:pStyle w:val="NoSpacing"/>
                                            <w:ind w:left="144" w:right="720"/>
                                            <w:jc w:val="right"/>
                                            <w:rPr>
                                              <w:color w:val="FFFFFF" w:themeColor="background1"/>
                                            </w:rPr>
                                          </w:pPr>
                                          <w:r>
                                            <w:rPr>
                                              <w:color w:val="FFFFFF" w:themeColor="background1"/>
                                            </w:rPr>
                                            <w:t>Global Ethics</w:t>
                                          </w:r>
                                        </w:p>
                                      </w:tc>
                                    </w:sdtContent>
                                  </w:sdt>
                                </w:tr>
                              </w:tbl>
                              <w:p w14:paraId="40337129" w14:textId="77777777" w:rsidR="00B65969" w:rsidRDefault="00B65969"/>
                            </w:tc>
                          </w:tr>
                        </w:tbl>
                        <w:p w14:paraId="746E9EA6" w14:textId="77777777" w:rsidR="00B65969" w:rsidRDefault="00B65969"/>
                      </w:txbxContent>
                    </v:textbox>
                    <w10:wrap anchorx="page" anchory="page"/>
                  </v:shape>
                </w:pict>
              </mc:Fallback>
            </mc:AlternateContent>
          </w:r>
        </w:p>
        <w:p w14:paraId="71B1D0FB" w14:textId="190109DE" w:rsidR="00B65969" w:rsidRDefault="00B65969">
          <w:r>
            <w:br w:type="page"/>
          </w:r>
        </w:p>
      </w:sdtContent>
    </w:sdt>
    <w:p w14:paraId="175DC47E" w14:textId="2D6C1A4A" w:rsidR="00683BBD" w:rsidRPr="009E2BC0" w:rsidRDefault="00B65969" w:rsidP="00B65969">
      <w:pPr>
        <w:pStyle w:val="Heading1"/>
        <w:rPr>
          <w:rFonts w:asciiTheme="minorBidi" w:hAnsiTheme="minorBidi" w:cstheme="minorBidi"/>
          <w:sz w:val="24"/>
          <w:szCs w:val="24"/>
        </w:rPr>
      </w:pPr>
      <w:bookmarkStart w:id="0" w:name="_Toc214643739"/>
      <w:r w:rsidRPr="009E2BC0">
        <w:rPr>
          <w:rFonts w:asciiTheme="minorBidi" w:hAnsiTheme="minorBidi" w:cstheme="minorBidi"/>
          <w:sz w:val="24"/>
          <w:szCs w:val="24"/>
        </w:rPr>
        <w:lastRenderedPageBreak/>
        <w:t>Executive summary</w:t>
      </w:r>
      <w:bookmarkEnd w:id="0"/>
    </w:p>
    <w:p w14:paraId="1B906523" w14:textId="77777777" w:rsidR="008C0571" w:rsidRDefault="00B1616A">
      <w:pPr>
        <w:rPr>
          <w:rFonts w:asciiTheme="minorBidi" w:hAnsiTheme="minorBidi"/>
          <w:sz w:val="24"/>
          <w:szCs w:val="24"/>
        </w:rPr>
      </w:pPr>
      <w:r w:rsidRPr="009E2BC0">
        <w:rPr>
          <w:rFonts w:asciiTheme="minorBidi" w:hAnsiTheme="minorBidi"/>
          <w:sz w:val="24"/>
          <w:szCs w:val="24"/>
        </w:rPr>
        <w:t>This report looks a</w:t>
      </w:r>
      <w:r w:rsidR="006179F8" w:rsidRPr="009E2BC0">
        <w:rPr>
          <w:rFonts w:asciiTheme="minorBidi" w:hAnsiTheme="minorBidi"/>
          <w:sz w:val="24"/>
          <w:szCs w:val="24"/>
        </w:rPr>
        <w:t xml:space="preserve">t two important questions in modern business </w:t>
      </w:r>
      <w:r w:rsidR="007013A5" w:rsidRPr="009E2BC0">
        <w:rPr>
          <w:rFonts w:asciiTheme="minorBidi" w:hAnsiTheme="minorBidi"/>
          <w:sz w:val="24"/>
          <w:szCs w:val="24"/>
        </w:rPr>
        <w:t xml:space="preserve">ethics. “Is greed good?” And “Should </w:t>
      </w:r>
      <w:r w:rsidR="004C5DE9" w:rsidRPr="009E2BC0">
        <w:rPr>
          <w:rFonts w:asciiTheme="minorBidi" w:hAnsiTheme="minorBidi"/>
          <w:sz w:val="24"/>
          <w:szCs w:val="24"/>
        </w:rPr>
        <w:t>businesses be concerned about ethics?”. By analysing ethical theories such as utilitarianism, deontology and virtue ethics</w:t>
      </w:r>
      <w:r w:rsidR="0019797D" w:rsidRPr="009E2BC0">
        <w:rPr>
          <w:rFonts w:asciiTheme="minorBidi" w:hAnsiTheme="minorBidi"/>
          <w:sz w:val="24"/>
          <w:szCs w:val="24"/>
        </w:rPr>
        <w:t xml:space="preserve"> including real world organisational examples</w:t>
      </w:r>
      <w:r w:rsidR="00F12C75" w:rsidRPr="009E2BC0">
        <w:rPr>
          <w:rFonts w:asciiTheme="minorBidi" w:hAnsiTheme="minorBidi"/>
          <w:sz w:val="24"/>
          <w:szCs w:val="24"/>
        </w:rPr>
        <w:t xml:space="preserve">, the report critically evaluates how ethics </w:t>
      </w:r>
      <w:r w:rsidR="00A05EBD" w:rsidRPr="009E2BC0">
        <w:rPr>
          <w:rFonts w:asciiTheme="minorBidi" w:hAnsiTheme="minorBidi"/>
          <w:sz w:val="24"/>
          <w:szCs w:val="24"/>
        </w:rPr>
        <w:t xml:space="preserve">impacts business performance, stakeholder trust and </w:t>
      </w:r>
      <w:r w:rsidR="009E2BC0" w:rsidRPr="009E2BC0">
        <w:rPr>
          <w:rFonts w:asciiTheme="minorBidi" w:hAnsiTheme="minorBidi"/>
          <w:sz w:val="24"/>
          <w:szCs w:val="24"/>
        </w:rPr>
        <w:t>long-term</w:t>
      </w:r>
      <w:r w:rsidR="00A05EBD" w:rsidRPr="009E2BC0">
        <w:rPr>
          <w:rFonts w:asciiTheme="minorBidi" w:hAnsiTheme="minorBidi"/>
          <w:sz w:val="24"/>
          <w:szCs w:val="24"/>
        </w:rPr>
        <w:t xml:space="preserve"> </w:t>
      </w:r>
      <w:r w:rsidR="009E2BC0" w:rsidRPr="009E2BC0">
        <w:rPr>
          <w:rFonts w:asciiTheme="minorBidi" w:hAnsiTheme="minorBidi"/>
          <w:sz w:val="24"/>
          <w:szCs w:val="24"/>
        </w:rPr>
        <w:t>sustainability</w:t>
      </w:r>
      <w:r w:rsidR="008C0571">
        <w:rPr>
          <w:rFonts w:asciiTheme="minorBidi" w:hAnsiTheme="minorBidi"/>
          <w:sz w:val="24"/>
          <w:szCs w:val="24"/>
        </w:rPr>
        <w:t>.</w:t>
      </w:r>
    </w:p>
    <w:p w14:paraId="7718E87C" w14:textId="77777777" w:rsidR="008827CC" w:rsidRDefault="008C0571">
      <w:pPr>
        <w:rPr>
          <w:rFonts w:asciiTheme="minorBidi" w:hAnsiTheme="minorBidi"/>
          <w:sz w:val="24"/>
          <w:szCs w:val="24"/>
        </w:rPr>
      </w:pPr>
      <w:r>
        <w:rPr>
          <w:rFonts w:asciiTheme="minorBidi" w:hAnsiTheme="minorBidi"/>
          <w:sz w:val="24"/>
          <w:szCs w:val="24"/>
        </w:rPr>
        <w:t xml:space="preserve">The philosophical basis </w:t>
      </w:r>
      <w:r w:rsidR="0038536E">
        <w:rPr>
          <w:rFonts w:asciiTheme="minorBidi" w:hAnsiTheme="minorBidi"/>
          <w:sz w:val="24"/>
          <w:szCs w:val="24"/>
        </w:rPr>
        <w:t>shows that ethical decision making is important for stakeholder wellbeing</w:t>
      </w:r>
      <w:r w:rsidR="001335F8">
        <w:rPr>
          <w:rFonts w:asciiTheme="minorBidi" w:hAnsiTheme="minorBidi"/>
          <w:sz w:val="24"/>
          <w:szCs w:val="24"/>
        </w:rPr>
        <w:t xml:space="preserve">. Utilitarianism emphasises the importance of maximising </w:t>
      </w:r>
      <w:r w:rsidR="00425C91">
        <w:rPr>
          <w:rFonts w:asciiTheme="minorBidi" w:hAnsiTheme="minorBidi"/>
          <w:sz w:val="24"/>
          <w:szCs w:val="24"/>
        </w:rPr>
        <w:t xml:space="preserve">welfare over profits and organisational examples </w:t>
      </w:r>
      <w:r w:rsidR="00A50EC0">
        <w:rPr>
          <w:rFonts w:asciiTheme="minorBidi" w:hAnsiTheme="minorBidi"/>
          <w:sz w:val="24"/>
          <w:szCs w:val="24"/>
        </w:rPr>
        <w:t xml:space="preserve">of Sports Direct and Shein illustrate </w:t>
      </w:r>
      <w:r w:rsidR="008B7E64">
        <w:rPr>
          <w:rFonts w:asciiTheme="minorBidi" w:hAnsiTheme="minorBidi"/>
          <w:sz w:val="24"/>
          <w:szCs w:val="24"/>
        </w:rPr>
        <w:t xml:space="preserve">how unethical practices have negative business impacts. </w:t>
      </w:r>
      <w:r w:rsidR="00DF5C89">
        <w:rPr>
          <w:rFonts w:asciiTheme="minorBidi" w:hAnsiTheme="minorBidi"/>
          <w:sz w:val="24"/>
          <w:szCs w:val="24"/>
        </w:rPr>
        <w:t xml:space="preserve">Deontology stresses moral duty over outcomes </w:t>
      </w:r>
      <w:r w:rsidR="007E0665">
        <w:rPr>
          <w:rFonts w:asciiTheme="minorBidi" w:hAnsiTheme="minorBidi"/>
          <w:sz w:val="24"/>
          <w:szCs w:val="24"/>
        </w:rPr>
        <w:t xml:space="preserve">and can be demonstrated by unethical examples like oil industry practices while on the other hand </w:t>
      </w:r>
      <w:r w:rsidR="00D67DBF">
        <w:rPr>
          <w:rFonts w:asciiTheme="minorBidi" w:hAnsiTheme="minorBidi"/>
          <w:sz w:val="24"/>
          <w:szCs w:val="24"/>
        </w:rPr>
        <w:t>Nike emphasise fair labour standards</w:t>
      </w:r>
      <w:r w:rsidR="00B84A3C">
        <w:rPr>
          <w:rFonts w:asciiTheme="minorBidi" w:hAnsiTheme="minorBidi"/>
          <w:sz w:val="24"/>
          <w:szCs w:val="24"/>
        </w:rPr>
        <w:t xml:space="preserve">. Lastly Virtue Ethics focuses on moral character, and Costco are a great example of an organisation </w:t>
      </w:r>
      <w:r w:rsidR="008827CC">
        <w:rPr>
          <w:rFonts w:asciiTheme="minorBidi" w:hAnsiTheme="minorBidi"/>
          <w:sz w:val="24"/>
          <w:szCs w:val="24"/>
        </w:rPr>
        <w:t>of having integrity and ethical culture.</w:t>
      </w:r>
    </w:p>
    <w:p w14:paraId="084E7237" w14:textId="77777777" w:rsidR="00A61104" w:rsidRDefault="008B44FA">
      <w:pPr>
        <w:rPr>
          <w:rFonts w:asciiTheme="minorBidi" w:hAnsiTheme="minorBidi"/>
          <w:sz w:val="24"/>
          <w:szCs w:val="24"/>
        </w:rPr>
      </w:pPr>
      <w:r>
        <w:rPr>
          <w:rFonts w:asciiTheme="minorBidi" w:hAnsiTheme="minorBidi"/>
          <w:sz w:val="24"/>
          <w:szCs w:val="24"/>
        </w:rPr>
        <w:t xml:space="preserve">The report also examines </w:t>
      </w:r>
      <w:r w:rsidR="00131EC2">
        <w:rPr>
          <w:rFonts w:asciiTheme="minorBidi" w:hAnsiTheme="minorBidi"/>
          <w:sz w:val="24"/>
          <w:szCs w:val="24"/>
        </w:rPr>
        <w:t xml:space="preserve">greed in theory </w:t>
      </w:r>
      <w:r w:rsidR="00720D03">
        <w:rPr>
          <w:rFonts w:asciiTheme="minorBidi" w:hAnsiTheme="minorBidi"/>
          <w:sz w:val="24"/>
          <w:szCs w:val="24"/>
        </w:rPr>
        <w:t>and</w:t>
      </w:r>
      <w:r w:rsidR="00131EC2">
        <w:rPr>
          <w:rFonts w:asciiTheme="minorBidi" w:hAnsiTheme="minorBidi"/>
          <w:sz w:val="24"/>
          <w:szCs w:val="24"/>
        </w:rPr>
        <w:t xml:space="preserve"> in practice,</w:t>
      </w:r>
      <w:r w:rsidR="00FD1A0E">
        <w:rPr>
          <w:rFonts w:asciiTheme="minorBidi" w:hAnsiTheme="minorBidi"/>
          <w:sz w:val="24"/>
          <w:szCs w:val="24"/>
        </w:rPr>
        <w:t xml:space="preserve"> beginning with</w:t>
      </w:r>
      <w:r w:rsidR="00720D03">
        <w:rPr>
          <w:rFonts w:asciiTheme="minorBidi" w:hAnsiTheme="minorBidi"/>
          <w:sz w:val="24"/>
          <w:szCs w:val="24"/>
        </w:rPr>
        <w:t xml:space="preserve"> Friedman’s </w:t>
      </w:r>
      <w:r w:rsidR="00FD1A0E">
        <w:rPr>
          <w:rFonts w:asciiTheme="minorBidi" w:hAnsiTheme="minorBidi"/>
          <w:sz w:val="24"/>
          <w:szCs w:val="24"/>
        </w:rPr>
        <w:t>shareholder theory</w:t>
      </w:r>
      <w:r w:rsidR="00F734DF">
        <w:rPr>
          <w:rFonts w:asciiTheme="minorBidi" w:hAnsiTheme="minorBidi"/>
          <w:sz w:val="24"/>
          <w:szCs w:val="24"/>
        </w:rPr>
        <w:t xml:space="preserve">, this theory </w:t>
      </w:r>
      <w:r w:rsidR="00BA1C21">
        <w:rPr>
          <w:rFonts w:asciiTheme="minorBidi" w:hAnsiTheme="minorBidi"/>
          <w:sz w:val="24"/>
          <w:szCs w:val="24"/>
        </w:rPr>
        <w:t>sees</w:t>
      </w:r>
      <w:r w:rsidR="00F734DF" w:rsidRPr="00F734DF">
        <w:rPr>
          <w:rFonts w:asciiTheme="minorBidi" w:hAnsiTheme="minorBidi"/>
          <w:sz w:val="24"/>
          <w:szCs w:val="24"/>
        </w:rPr>
        <w:t xml:space="preserve"> profit maximisation as a primary goal of business</w:t>
      </w:r>
      <w:r w:rsidR="00BA1C21">
        <w:rPr>
          <w:rFonts w:asciiTheme="minorBidi" w:hAnsiTheme="minorBidi"/>
          <w:sz w:val="24"/>
          <w:szCs w:val="24"/>
        </w:rPr>
        <w:t xml:space="preserve">. </w:t>
      </w:r>
      <w:r w:rsidR="00BA1C21" w:rsidRPr="00BA1C21">
        <w:rPr>
          <w:rFonts w:asciiTheme="minorBidi" w:hAnsiTheme="minorBidi"/>
          <w:sz w:val="24"/>
          <w:szCs w:val="24"/>
        </w:rPr>
        <w:t>While this approach does drive innovation</w:t>
      </w:r>
      <w:r w:rsidR="00BA1C21">
        <w:rPr>
          <w:rFonts w:asciiTheme="minorBidi" w:hAnsiTheme="minorBidi"/>
          <w:sz w:val="24"/>
          <w:szCs w:val="24"/>
        </w:rPr>
        <w:t xml:space="preserve">, </w:t>
      </w:r>
      <w:r w:rsidR="00BA1C21" w:rsidRPr="00BA1C21">
        <w:rPr>
          <w:rFonts w:asciiTheme="minorBidi" w:hAnsiTheme="minorBidi"/>
          <w:sz w:val="24"/>
          <w:szCs w:val="24"/>
        </w:rPr>
        <w:t>by looking at a few corporate scandals</w:t>
      </w:r>
      <w:r w:rsidR="00205729" w:rsidRPr="00205729">
        <w:rPr>
          <w:rFonts w:asciiTheme="minorBidi" w:hAnsiTheme="minorBidi"/>
          <w:sz w:val="24"/>
          <w:szCs w:val="24"/>
        </w:rPr>
        <w:t xml:space="preserve"> which include Enron</w:t>
      </w:r>
      <w:r w:rsidR="00205729">
        <w:rPr>
          <w:rFonts w:asciiTheme="minorBidi" w:hAnsiTheme="minorBidi"/>
          <w:sz w:val="24"/>
          <w:szCs w:val="24"/>
        </w:rPr>
        <w:t xml:space="preserve">, </w:t>
      </w:r>
      <w:r w:rsidR="00205729" w:rsidRPr="00205729">
        <w:rPr>
          <w:rFonts w:asciiTheme="minorBidi" w:hAnsiTheme="minorBidi"/>
          <w:sz w:val="24"/>
          <w:szCs w:val="24"/>
        </w:rPr>
        <w:t>Volkswagen</w:t>
      </w:r>
      <w:r w:rsidR="00205729">
        <w:rPr>
          <w:rFonts w:asciiTheme="minorBidi" w:hAnsiTheme="minorBidi"/>
          <w:sz w:val="24"/>
          <w:szCs w:val="24"/>
        </w:rPr>
        <w:t xml:space="preserve"> </w:t>
      </w:r>
      <w:r w:rsidR="00205729" w:rsidRPr="00205729">
        <w:rPr>
          <w:rFonts w:asciiTheme="minorBidi" w:hAnsiTheme="minorBidi"/>
          <w:sz w:val="24"/>
          <w:szCs w:val="24"/>
        </w:rPr>
        <w:t>and Wells Fargo</w:t>
      </w:r>
      <w:r w:rsidR="00205729">
        <w:rPr>
          <w:rFonts w:asciiTheme="minorBidi" w:hAnsiTheme="minorBidi"/>
          <w:sz w:val="24"/>
          <w:szCs w:val="24"/>
        </w:rPr>
        <w:t xml:space="preserve"> </w:t>
      </w:r>
      <w:r w:rsidR="00205729" w:rsidRPr="00205729">
        <w:rPr>
          <w:rFonts w:asciiTheme="minorBidi" w:hAnsiTheme="minorBidi"/>
          <w:sz w:val="24"/>
          <w:szCs w:val="24"/>
        </w:rPr>
        <w:t>which highlight the severe consequences when greed goes unchecked</w:t>
      </w:r>
      <w:r w:rsidR="00A61104" w:rsidRPr="00A61104">
        <w:rPr>
          <w:rFonts w:asciiTheme="minorBidi" w:hAnsiTheme="minorBidi"/>
          <w:sz w:val="24"/>
          <w:szCs w:val="24"/>
        </w:rPr>
        <w:t xml:space="preserve"> and ethical considerations are ignored</w:t>
      </w:r>
      <w:r w:rsidR="00A61104">
        <w:rPr>
          <w:rFonts w:asciiTheme="minorBidi" w:hAnsiTheme="minorBidi"/>
          <w:sz w:val="24"/>
          <w:szCs w:val="24"/>
        </w:rPr>
        <w:t xml:space="preserve">. </w:t>
      </w:r>
    </w:p>
    <w:p w14:paraId="472712CC" w14:textId="1E404235" w:rsidR="00C872FE" w:rsidRDefault="00A61104">
      <w:pPr>
        <w:rPr>
          <w:rFonts w:asciiTheme="minorBidi" w:hAnsiTheme="minorBidi"/>
          <w:sz w:val="24"/>
          <w:szCs w:val="24"/>
        </w:rPr>
      </w:pPr>
      <w:r w:rsidRPr="00A61104">
        <w:rPr>
          <w:rFonts w:asciiTheme="minorBidi" w:hAnsiTheme="minorBidi"/>
          <w:sz w:val="24"/>
          <w:szCs w:val="24"/>
        </w:rPr>
        <w:t>More modern business practises increasingly prioritise ethics</w:t>
      </w:r>
      <w:r w:rsidR="00837E2C" w:rsidRPr="00837E2C">
        <w:rPr>
          <w:rFonts w:asciiTheme="minorBidi" w:hAnsiTheme="minorBidi"/>
          <w:sz w:val="24"/>
          <w:szCs w:val="24"/>
        </w:rPr>
        <w:t xml:space="preserve"> in business frameworks by using stakeholder theory</w:t>
      </w:r>
      <w:r w:rsidR="00837E2C">
        <w:rPr>
          <w:rFonts w:asciiTheme="minorBidi" w:hAnsiTheme="minorBidi"/>
          <w:sz w:val="24"/>
          <w:szCs w:val="24"/>
        </w:rPr>
        <w:t xml:space="preserve">, Corporate </w:t>
      </w:r>
      <w:r w:rsidR="003237E8">
        <w:rPr>
          <w:rFonts w:asciiTheme="minorBidi" w:hAnsiTheme="minorBidi"/>
          <w:sz w:val="24"/>
          <w:szCs w:val="24"/>
        </w:rPr>
        <w:t>S</w:t>
      </w:r>
      <w:r w:rsidR="003237E8" w:rsidRPr="003237E8">
        <w:rPr>
          <w:rFonts w:asciiTheme="minorBidi" w:hAnsiTheme="minorBidi"/>
          <w:sz w:val="24"/>
          <w:szCs w:val="24"/>
        </w:rPr>
        <w:t xml:space="preserve">ocial </w:t>
      </w:r>
      <w:r w:rsidR="003237E8">
        <w:rPr>
          <w:rFonts w:asciiTheme="minorBidi" w:hAnsiTheme="minorBidi"/>
          <w:sz w:val="24"/>
          <w:szCs w:val="24"/>
        </w:rPr>
        <w:t>R</w:t>
      </w:r>
      <w:r w:rsidR="003237E8" w:rsidRPr="003237E8">
        <w:rPr>
          <w:rFonts w:asciiTheme="minorBidi" w:hAnsiTheme="minorBidi"/>
          <w:sz w:val="24"/>
          <w:szCs w:val="24"/>
        </w:rPr>
        <w:t>esponsibility</w:t>
      </w:r>
      <w:r w:rsidR="003237E8">
        <w:rPr>
          <w:rFonts w:asciiTheme="minorBidi" w:hAnsiTheme="minorBidi"/>
          <w:sz w:val="24"/>
          <w:szCs w:val="24"/>
        </w:rPr>
        <w:t xml:space="preserve"> (CSR) </w:t>
      </w:r>
      <w:r w:rsidR="003237E8" w:rsidRPr="003237E8">
        <w:rPr>
          <w:rFonts w:asciiTheme="minorBidi" w:hAnsiTheme="minorBidi"/>
          <w:sz w:val="24"/>
          <w:szCs w:val="24"/>
        </w:rPr>
        <w:t xml:space="preserve">and </w:t>
      </w:r>
      <w:r w:rsidR="003237E8">
        <w:rPr>
          <w:rFonts w:asciiTheme="minorBidi" w:hAnsiTheme="minorBidi"/>
          <w:sz w:val="24"/>
          <w:szCs w:val="24"/>
        </w:rPr>
        <w:t>E</w:t>
      </w:r>
      <w:r w:rsidR="003237E8" w:rsidRPr="003237E8">
        <w:rPr>
          <w:rFonts w:asciiTheme="minorBidi" w:hAnsiTheme="minorBidi"/>
          <w:sz w:val="24"/>
          <w:szCs w:val="24"/>
        </w:rPr>
        <w:t xml:space="preserve">nvironmental </w:t>
      </w:r>
      <w:r w:rsidR="003237E8">
        <w:rPr>
          <w:rFonts w:asciiTheme="minorBidi" w:hAnsiTheme="minorBidi"/>
          <w:sz w:val="24"/>
          <w:szCs w:val="24"/>
        </w:rPr>
        <w:t>S</w:t>
      </w:r>
      <w:r w:rsidR="003237E8" w:rsidRPr="003237E8">
        <w:rPr>
          <w:rFonts w:asciiTheme="minorBidi" w:hAnsiTheme="minorBidi"/>
          <w:sz w:val="24"/>
          <w:szCs w:val="24"/>
        </w:rPr>
        <w:t xml:space="preserve">ocial </w:t>
      </w:r>
      <w:r w:rsidR="003237E8">
        <w:rPr>
          <w:rFonts w:asciiTheme="minorBidi" w:hAnsiTheme="minorBidi"/>
          <w:sz w:val="24"/>
          <w:szCs w:val="24"/>
        </w:rPr>
        <w:t>G</w:t>
      </w:r>
      <w:r w:rsidR="003237E8" w:rsidRPr="003237E8">
        <w:rPr>
          <w:rFonts w:asciiTheme="minorBidi" w:hAnsiTheme="minorBidi"/>
          <w:sz w:val="24"/>
          <w:szCs w:val="24"/>
        </w:rPr>
        <w:t>overnance</w:t>
      </w:r>
      <w:r w:rsidR="003237E8">
        <w:rPr>
          <w:rFonts w:asciiTheme="minorBidi" w:hAnsiTheme="minorBidi"/>
          <w:sz w:val="24"/>
          <w:szCs w:val="24"/>
        </w:rPr>
        <w:t xml:space="preserve"> (ESG)</w:t>
      </w:r>
      <w:r w:rsidR="00CC270E">
        <w:rPr>
          <w:rFonts w:asciiTheme="minorBidi" w:hAnsiTheme="minorBidi"/>
          <w:sz w:val="24"/>
          <w:szCs w:val="24"/>
        </w:rPr>
        <w:t xml:space="preserve">. </w:t>
      </w:r>
      <w:r w:rsidR="00CC270E" w:rsidRPr="00CC270E">
        <w:rPr>
          <w:rFonts w:asciiTheme="minorBidi" w:hAnsiTheme="minorBidi"/>
          <w:sz w:val="24"/>
          <w:szCs w:val="24"/>
        </w:rPr>
        <w:t xml:space="preserve">Organisations like Ben and </w:t>
      </w:r>
      <w:r w:rsidR="00EB64B2">
        <w:rPr>
          <w:rFonts w:asciiTheme="minorBidi" w:hAnsiTheme="minorBidi"/>
          <w:sz w:val="24"/>
          <w:szCs w:val="24"/>
        </w:rPr>
        <w:t>J</w:t>
      </w:r>
      <w:r w:rsidR="00EB64B2" w:rsidRPr="00CC270E">
        <w:rPr>
          <w:rFonts w:asciiTheme="minorBidi" w:hAnsiTheme="minorBidi"/>
          <w:sz w:val="24"/>
          <w:szCs w:val="24"/>
        </w:rPr>
        <w:t>erry</w:t>
      </w:r>
      <w:r w:rsidR="00EB64B2">
        <w:rPr>
          <w:rFonts w:asciiTheme="minorBidi" w:hAnsiTheme="minorBidi"/>
          <w:sz w:val="24"/>
          <w:szCs w:val="24"/>
        </w:rPr>
        <w:t>s</w:t>
      </w:r>
      <w:r w:rsidR="00CC270E">
        <w:rPr>
          <w:rFonts w:asciiTheme="minorBidi" w:hAnsiTheme="minorBidi"/>
          <w:sz w:val="24"/>
          <w:szCs w:val="24"/>
        </w:rPr>
        <w:t xml:space="preserve">, </w:t>
      </w:r>
      <w:r w:rsidR="00EB64B2" w:rsidRPr="00EB64B2">
        <w:rPr>
          <w:rFonts w:asciiTheme="minorBidi" w:hAnsiTheme="minorBidi"/>
          <w:sz w:val="24"/>
          <w:szCs w:val="24"/>
        </w:rPr>
        <w:t>Patagonia</w:t>
      </w:r>
      <w:r w:rsidR="003237E8">
        <w:rPr>
          <w:rFonts w:asciiTheme="minorBidi" w:hAnsiTheme="minorBidi"/>
          <w:sz w:val="24"/>
          <w:szCs w:val="24"/>
        </w:rPr>
        <w:t xml:space="preserve"> </w:t>
      </w:r>
      <w:r w:rsidR="006A05C8" w:rsidRPr="00EB64B2">
        <w:rPr>
          <w:rFonts w:asciiTheme="minorBidi" w:hAnsiTheme="minorBidi"/>
          <w:sz w:val="24"/>
          <w:szCs w:val="24"/>
        </w:rPr>
        <w:t>and</w:t>
      </w:r>
      <w:r w:rsidR="00EB64B2" w:rsidRPr="00EB64B2">
        <w:rPr>
          <w:rFonts w:asciiTheme="minorBidi" w:hAnsiTheme="minorBidi"/>
          <w:sz w:val="24"/>
          <w:szCs w:val="24"/>
        </w:rPr>
        <w:t xml:space="preserve"> Lego</w:t>
      </w:r>
      <w:r w:rsidR="0066756F" w:rsidRPr="0066756F">
        <w:rPr>
          <w:rFonts w:asciiTheme="minorBidi" w:hAnsiTheme="minorBidi"/>
          <w:sz w:val="24"/>
          <w:szCs w:val="24"/>
        </w:rPr>
        <w:t xml:space="preserve"> are good examples of how ethical business models can strengthen reputation</w:t>
      </w:r>
      <w:r w:rsidR="0066756F">
        <w:rPr>
          <w:rFonts w:asciiTheme="minorBidi" w:hAnsiTheme="minorBidi"/>
          <w:sz w:val="24"/>
          <w:szCs w:val="24"/>
        </w:rPr>
        <w:t xml:space="preserve">, </w:t>
      </w:r>
      <w:r w:rsidR="0066756F" w:rsidRPr="0066756F">
        <w:rPr>
          <w:rFonts w:asciiTheme="minorBidi" w:hAnsiTheme="minorBidi"/>
          <w:sz w:val="24"/>
          <w:szCs w:val="24"/>
        </w:rPr>
        <w:t>attract investment and improve long term success</w:t>
      </w:r>
      <w:r w:rsidR="0066756F">
        <w:rPr>
          <w:rFonts w:asciiTheme="minorBidi" w:hAnsiTheme="minorBidi"/>
          <w:sz w:val="24"/>
          <w:szCs w:val="24"/>
        </w:rPr>
        <w:t xml:space="preserve">, </w:t>
      </w:r>
      <w:r w:rsidR="0066756F" w:rsidRPr="0066756F">
        <w:rPr>
          <w:rFonts w:asciiTheme="minorBidi" w:hAnsiTheme="minorBidi"/>
          <w:sz w:val="24"/>
          <w:szCs w:val="24"/>
        </w:rPr>
        <w:t xml:space="preserve">while on the other hand companies that have poor ethical standards </w:t>
      </w:r>
      <w:r w:rsidR="00C872FE" w:rsidRPr="00C872FE">
        <w:rPr>
          <w:rFonts w:asciiTheme="minorBidi" w:hAnsiTheme="minorBidi"/>
          <w:sz w:val="24"/>
          <w:szCs w:val="24"/>
        </w:rPr>
        <w:t>risk reputational and operational damage</w:t>
      </w:r>
      <w:r w:rsidR="00C872FE">
        <w:rPr>
          <w:rFonts w:asciiTheme="minorBidi" w:hAnsiTheme="minorBidi"/>
          <w:sz w:val="24"/>
          <w:szCs w:val="24"/>
        </w:rPr>
        <w:t>.</w:t>
      </w:r>
    </w:p>
    <w:p w14:paraId="4C736A49" w14:textId="651B3A93" w:rsidR="00C872FE" w:rsidRDefault="00822522">
      <w:pPr>
        <w:rPr>
          <w:rFonts w:asciiTheme="minorBidi" w:hAnsiTheme="minorBidi"/>
          <w:sz w:val="24"/>
          <w:szCs w:val="24"/>
        </w:rPr>
      </w:pPr>
      <w:r w:rsidRPr="00822522">
        <w:rPr>
          <w:rFonts w:asciiTheme="minorBidi" w:hAnsiTheme="minorBidi"/>
          <w:sz w:val="24"/>
          <w:szCs w:val="24"/>
        </w:rPr>
        <w:t>The critical evaluation</w:t>
      </w:r>
      <w:r>
        <w:rPr>
          <w:rFonts w:asciiTheme="minorBidi" w:hAnsiTheme="minorBidi"/>
          <w:sz w:val="24"/>
          <w:szCs w:val="24"/>
        </w:rPr>
        <w:t xml:space="preserve"> </w:t>
      </w:r>
      <w:r w:rsidRPr="00822522">
        <w:rPr>
          <w:rFonts w:asciiTheme="minorBidi" w:hAnsiTheme="minorBidi"/>
          <w:sz w:val="24"/>
          <w:szCs w:val="24"/>
        </w:rPr>
        <w:t>determines</w:t>
      </w:r>
      <w:r>
        <w:rPr>
          <w:rFonts w:asciiTheme="minorBidi" w:hAnsiTheme="minorBidi"/>
          <w:sz w:val="24"/>
          <w:szCs w:val="24"/>
        </w:rPr>
        <w:t xml:space="preserve"> </w:t>
      </w:r>
      <w:r w:rsidR="00AF0729" w:rsidRPr="00AF0729">
        <w:rPr>
          <w:rFonts w:asciiTheme="minorBidi" w:hAnsiTheme="minorBidi"/>
          <w:sz w:val="24"/>
          <w:szCs w:val="24"/>
        </w:rPr>
        <w:t>That while greed can be beneficial when constrained with ethical factors</w:t>
      </w:r>
      <w:r w:rsidR="00AF0729">
        <w:rPr>
          <w:rFonts w:asciiTheme="minorBidi" w:hAnsiTheme="minorBidi"/>
          <w:sz w:val="24"/>
          <w:szCs w:val="24"/>
        </w:rPr>
        <w:t xml:space="preserve">, </w:t>
      </w:r>
      <w:r w:rsidR="00AF0729" w:rsidRPr="00AF0729">
        <w:rPr>
          <w:rFonts w:asciiTheme="minorBidi" w:hAnsiTheme="minorBidi"/>
          <w:sz w:val="24"/>
          <w:szCs w:val="24"/>
        </w:rPr>
        <w:t>it can become harmful when allowed to</w:t>
      </w:r>
      <w:r w:rsidR="00147996" w:rsidRPr="00147996">
        <w:rPr>
          <w:rFonts w:asciiTheme="minorBidi" w:hAnsiTheme="minorBidi"/>
          <w:sz w:val="24"/>
          <w:szCs w:val="24"/>
        </w:rPr>
        <w:t xml:space="preserve"> influence business decision making</w:t>
      </w:r>
      <w:r w:rsidR="00147996">
        <w:rPr>
          <w:rFonts w:asciiTheme="minorBidi" w:hAnsiTheme="minorBidi"/>
          <w:sz w:val="24"/>
          <w:szCs w:val="24"/>
        </w:rPr>
        <w:t xml:space="preserve">. </w:t>
      </w:r>
      <w:r w:rsidR="00147996" w:rsidRPr="00147996">
        <w:rPr>
          <w:rFonts w:asciiTheme="minorBidi" w:hAnsiTheme="minorBidi"/>
          <w:sz w:val="24"/>
          <w:szCs w:val="24"/>
        </w:rPr>
        <w:t>Being an ethical organisation has become an essential in today's business environment because stakeholders</w:t>
      </w:r>
      <w:r w:rsidR="00147996">
        <w:rPr>
          <w:rFonts w:asciiTheme="minorBidi" w:hAnsiTheme="minorBidi"/>
          <w:sz w:val="24"/>
          <w:szCs w:val="24"/>
        </w:rPr>
        <w:t xml:space="preserve">, </w:t>
      </w:r>
      <w:r w:rsidR="00D07394" w:rsidRPr="00D07394">
        <w:rPr>
          <w:rFonts w:asciiTheme="minorBidi" w:hAnsiTheme="minorBidi"/>
          <w:sz w:val="24"/>
          <w:szCs w:val="24"/>
        </w:rPr>
        <w:t>consumers and employees now value sustainability</w:t>
      </w:r>
      <w:r w:rsidR="00D07394">
        <w:rPr>
          <w:rFonts w:asciiTheme="minorBidi" w:hAnsiTheme="minorBidi"/>
          <w:sz w:val="24"/>
          <w:szCs w:val="24"/>
        </w:rPr>
        <w:t xml:space="preserve">, </w:t>
      </w:r>
      <w:r w:rsidR="00D07394" w:rsidRPr="00D07394">
        <w:rPr>
          <w:rFonts w:asciiTheme="minorBidi" w:hAnsiTheme="minorBidi"/>
          <w:sz w:val="24"/>
          <w:szCs w:val="24"/>
        </w:rPr>
        <w:t>fairness and transparency</w:t>
      </w:r>
      <w:r w:rsidR="00D07394">
        <w:rPr>
          <w:rFonts w:asciiTheme="minorBidi" w:hAnsiTheme="minorBidi"/>
          <w:sz w:val="24"/>
          <w:szCs w:val="24"/>
        </w:rPr>
        <w:t xml:space="preserve">. </w:t>
      </w:r>
    </w:p>
    <w:p w14:paraId="69BE7C23" w14:textId="43A82243" w:rsidR="00D07394" w:rsidRDefault="00D07394">
      <w:pPr>
        <w:rPr>
          <w:rFonts w:asciiTheme="minorBidi" w:hAnsiTheme="minorBidi"/>
          <w:sz w:val="24"/>
          <w:szCs w:val="24"/>
        </w:rPr>
      </w:pPr>
      <w:r w:rsidRPr="00D07394">
        <w:rPr>
          <w:rFonts w:asciiTheme="minorBidi" w:hAnsiTheme="minorBidi"/>
          <w:sz w:val="24"/>
          <w:szCs w:val="24"/>
        </w:rPr>
        <w:t>The report recommends that organisations</w:t>
      </w:r>
      <w:r w:rsidR="00BD4248" w:rsidRPr="00BD4248">
        <w:rPr>
          <w:rFonts w:asciiTheme="minorBidi" w:hAnsiTheme="minorBidi"/>
          <w:sz w:val="24"/>
          <w:szCs w:val="24"/>
        </w:rPr>
        <w:t xml:space="preserve"> should embed ethics in their leadership training</w:t>
      </w:r>
      <w:r w:rsidR="00BD4248">
        <w:rPr>
          <w:rFonts w:asciiTheme="minorBidi" w:hAnsiTheme="minorBidi"/>
          <w:sz w:val="24"/>
          <w:szCs w:val="24"/>
        </w:rPr>
        <w:t xml:space="preserve">, </w:t>
      </w:r>
      <w:r w:rsidR="00BD4248" w:rsidRPr="00BD4248">
        <w:rPr>
          <w:rFonts w:asciiTheme="minorBidi" w:hAnsiTheme="minorBidi"/>
          <w:sz w:val="24"/>
          <w:szCs w:val="24"/>
        </w:rPr>
        <w:t xml:space="preserve">adopt </w:t>
      </w:r>
      <w:r w:rsidR="006A05C8" w:rsidRPr="00BD4248">
        <w:rPr>
          <w:rFonts w:asciiTheme="minorBidi" w:hAnsiTheme="minorBidi"/>
          <w:sz w:val="24"/>
          <w:szCs w:val="24"/>
        </w:rPr>
        <w:t>stakeholder-oriented</w:t>
      </w:r>
      <w:r w:rsidR="00BD4248" w:rsidRPr="00BD4248">
        <w:rPr>
          <w:rFonts w:asciiTheme="minorBidi" w:hAnsiTheme="minorBidi"/>
          <w:sz w:val="24"/>
          <w:szCs w:val="24"/>
        </w:rPr>
        <w:t xml:space="preserve"> governance models</w:t>
      </w:r>
      <w:r w:rsidR="00BD4248">
        <w:rPr>
          <w:rFonts w:asciiTheme="minorBidi" w:hAnsiTheme="minorBidi"/>
          <w:sz w:val="24"/>
          <w:szCs w:val="24"/>
        </w:rPr>
        <w:t xml:space="preserve"> </w:t>
      </w:r>
      <w:r w:rsidR="00BD4248" w:rsidRPr="00BD4248">
        <w:rPr>
          <w:rFonts w:asciiTheme="minorBidi" w:hAnsiTheme="minorBidi"/>
          <w:sz w:val="24"/>
          <w:szCs w:val="24"/>
        </w:rPr>
        <w:t>and prioritise being accountable untransparent through having strong</w:t>
      </w:r>
      <w:r w:rsidR="00BD4248">
        <w:rPr>
          <w:rFonts w:asciiTheme="minorBidi" w:hAnsiTheme="minorBidi"/>
          <w:sz w:val="24"/>
          <w:szCs w:val="24"/>
        </w:rPr>
        <w:t xml:space="preserve"> CSR and ESG </w:t>
      </w:r>
      <w:r w:rsidR="00F123CD" w:rsidRPr="00F123CD">
        <w:rPr>
          <w:rFonts w:asciiTheme="minorBidi" w:hAnsiTheme="minorBidi"/>
          <w:sz w:val="24"/>
          <w:szCs w:val="24"/>
        </w:rPr>
        <w:t>practises</w:t>
      </w:r>
      <w:r w:rsidR="00F123CD">
        <w:rPr>
          <w:rFonts w:asciiTheme="minorBidi" w:hAnsiTheme="minorBidi"/>
          <w:sz w:val="24"/>
          <w:szCs w:val="24"/>
        </w:rPr>
        <w:t>.</w:t>
      </w:r>
    </w:p>
    <w:p w14:paraId="6345BF04" w14:textId="7819A834" w:rsidR="00F123CD" w:rsidRDefault="00F123CD">
      <w:pPr>
        <w:rPr>
          <w:rFonts w:asciiTheme="minorBidi" w:hAnsiTheme="minorBidi"/>
          <w:sz w:val="24"/>
          <w:szCs w:val="24"/>
        </w:rPr>
      </w:pPr>
      <w:r w:rsidRPr="00F123CD">
        <w:rPr>
          <w:rFonts w:asciiTheme="minorBidi" w:hAnsiTheme="minorBidi"/>
          <w:sz w:val="24"/>
          <w:szCs w:val="24"/>
        </w:rPr>
        <w:t>To conclude</w:t>
      </w:r>
      <w:r>
        <w:rPr>
          <w:rFonts w:asciiTheme="minorBidi" w:hAnsiTheme="minorBidi"/>
          <w:sz w:val="24"/>
          <w:szCs w:val="24"/>
        </w:rPr>
        <w:t xml:space="preserve">, </w:t>
      </w:r>
      <w:r w:rsidRPr="00F123CD">
        <w:rPr>
          <w:rFonts w:asciiTheme="minorBidi" w:hAnsiTheme="minorBidi"/>
          <w:sz w:val="24"/>
          <w:szCs w:val="24"/>
        </w:rPr>
        <w:t xml:space="preserve">ethical business practise </w:t>
      </w:r>
      <w:r w:rsidR="006A05C8" w:rsidRPr="00F123CD">
        <w:rPr>
          <w:rFonts w:asciiTheme="minorBidi" w:hAnsiTheme="minorBidi"/>
          <w:sz w:val="24"/>
          <w:szCs w:val="24"/>
        </w:rPr>
        <w:t>is</w:t>
      </w:r>
      <w:r w:rsidRPr="00F123CD">
        <w:rPr>
          <w:rFonts w:asciiTheme="minorBidi" w:hAnsiTheme="minorBidi"/>
          <w:sz w:val="24"/>
          <w:szCs w:val="24"/>
        </w:rPr>
        <w:t xml:space="preserve"> no longer optional but need to be used as a strategic tool</w:t>
      </w:r>
      <w:r>
        <w:rPr>
          <w:rFonts w:asciiTheme="minorBidi" w:hAnsiTheme="minorBidi"/>
          <w:sz w:val="24"/>
          <w:szCs w:val="24"/>
        </w:rPr>
        <w:t xml:space="preserve">. </w:t>
      </w:r>
      <w:r w:rsidRPr="00F123CD">
        <w:rPr>
          <w:rFonts w:asciiTheme="minorBidi" w:hAnsiTheme="minorBidi"/>
          <w:sz w:val="24"/>
          <w:szCs w:val="24"/>
        </w:rPr>
        <w:t>When organisations</w:t>
      </w:r>
      <w:r w:rsidR="006A05C8" w:rsidRPr="006A05C8">
        <w:rPr>
          <w:rFonts w:asciiTheme="minorBidi" w:hAnsiTheme="minorBidi"/>
          <w:sz w:val="24"/>
          <w:szCs w:val="24"/>
        </w:rPr>
        <w:t xml:space="preserve"> implement ethics into leadership</w:t>
      </w:r>
      <w:r w:rsidR="006A05C8">
        <w:rPr>
          <w:rFonts w:asciiTheme="minorBidi" w:hAnsiTheme="minorBidi"/>
          <w:sz w:val="24"/>
          <w:szCs w:val="24"/>
        </w:rPr>
        <w:t xml:space="preserve">, </w:t>
      </w:r>
      <w:r w:rsidR="006A05C8" w:rsidRPr="006A05C8">
        <w:rPr>
          <w:rFonts w:asciiTheme="minorBidi" w:hAnsiTheme="minorBidi"/>
          <w:sz w:val="24"/>
          <w:szCs w:val="24"/>
        </w:rPr>
        <w:t>governance and culture</w:t>
      </w:r>
      <w:r w:rsidR="006A05C8">
        <w:rPr>
          <w:rFonts w:asciiTheme="minorBidi" w:hAnsiTheme="minorBidi"/>
          <w:sz w:val="24"/>
          <w:szCs w:val="24"/>
        </w:rPr>
        <w:t xml:space="preserve">, </w:t>
      </w:r>
      <w:r w:rsidR="006A05C8" w:rsidRPr="006A05C8">
        <w:rPr>
          <w:rFonts w:asciiTheme="minorBidi" w:hAnsiTheme="minorBidi"/>
          <w:sz w:val="24"/>
          <w:szCs w:val="24"/>
        </w:rPr>
        <w:t>they not only mitigate risks but also improve performance</w:t>
      </w:r>
      <w:r w:rsidR="006A05C8">
        <w:rPr>
          <w:rFonts w:asciiTheme="minorBidi" w:hAnsiTheme="minorBidi"/>
          <w:sz w:val="24"/>
          <w:szCs w:val="24"/>
        </w:rPr>
        <w:t xml:space="preserve">, </w:t>
      </w:r>
      <w:r w:rsidR="006A05C8" w:rsidRPr="006A05C8">
        <w:rPr>
          <w:rFonts w:asciiTheme="minorBidi" w:hAnsiTheme="minorBidi"/>
          <w:sz w:val="24"/>
          <w:szCs w:val="24"/>
        </w:rPr>
        <w:t>stakeholder trust and long-term sustainability</w:t>
      </w:r>
      <w:r w:rsidR="006A05C8">
        <w:rPr>
          <w:rFonts w:asciiTheme="minorBidi" w:hAnsiTheme="minorBidi"/>
          <w:sz w:val="24"/>
          <w:szCs w:val="24"/>
        </w:rPr>
        <w:t>.</w:t>
      </w:r>
    </w:p>
    <w:p w14:paraId="43C36E00" w14:textId="77777777" w:rsidR="00BD4248" w:rsidRDefault="00BD4248">
      <w:pPr>
        <w:rPr>
          <w:rFonts w:asciiTheme="minorBidi" w:hAnsiTheme="minorBidi"/>
          <w:sz w:val="24"/>
          <w:szCs w:val="24"/>
        </w:rPr>
      </w:pPr>
    </w:p>
    <w:p w14:paraId="1131CD0C" w14:textId="77777777" w:rsidR="00C872FE" w:rsidRDefault="00C872FE">
      <w:pPr>
        <w:rPr>
          <w:rFonts w:asciiTheme="minorBidi" w:hAnsiTheme="minorBidi"/>
          <w:sz w:val="24"/>
          <w:szCs w:val="24"/>
        </w:rPr>
      </w:pPr>
    </w:p>
    <w:p w14:paraId="6030FD81" w14:textId="031291E3" w:rsidR="00B65969" w:rsidRPr="009E2BC0" w:rsidRDefault="00BA1C21">
      <w:pPr>
        <w:rPr>
          <w:rFonts w:asciiTheme="minorBidi" w:hAnsiTheme="minorBidi"/>
          <w:sz w:val="24"/>
          <w:szCs w:val="24"/>
        </w:rPr>
      </w:pPr>
      <w:r>
        <w:rPr>
          <w:rFonts w:asciiTheme="minorBidi" w:hAnsiTheme="minorBidi"/>
          <w:sz w:val="24"/>
          <w:szCs w:val="24"/>
        </w:rPr>
        <w:lastRenderedPageBreak/>
        <w:t xml:space="preserve"> </w:t>
      </w:r>
      <w:r w:rsidR="00FD1A0E">
        <w:rPr>
          <w:rFonts w:asciiTheme="minorBidi" w:hAnsiTheme="minorBidi"/>
          <w:sz w:val="24"/>
          <w:szCs w:val="24"/>
        </w:rPr>
        <w:t xml:space="preserve"> </w:t>
      </w:r>
    </w:p>
    <w:sdt>
      <w:sdtPr>
        <w:rPr>
          <w:rFonts w:asciiTheme="minorBidi" w:eastAsiaTheme="minorHAnsi" w:hAnsiTheme="minorBidi" w:cstheme="minorBidi"/>
          <w:color w:val="auto"/>
          <w:kern w:val="2"/>
          <w:sz w:val="24"/>
          <w:szCs w:val="24"/>
          <w:lang w:val="en-GB"/>
          <w14:ligatures w14:val="standardContextual"/>
        </w:rPr>
        <w:id w:val="1167124597"/>
        <w:docPartObj>
          <w:docPartGallery w:val="Table of Contents"/>
          <w:docPartUnique/>
        </w:docPartObj>
      </w:sdtPr>
      <w:sdtEndPr>
        <w:rPr>
          <w:b/>
          <w:bCs/>
          <w:noProof/>
        </w:rPr>
      </w:sdtEndPr>
      <w:sdtContent>
        <w:p w14:paraId="0EC50A81" w14:textId="7B91C890" w:rsidR="00B65969" w:rsidRPr="009E2BC0" w:rsidRDefault="00B65969">
          <w:pPr>
            <w:pStyle w:val="TOCHeading"/>
            <w:rPr>
              <w:rFonts w:asciiTheme="minorBidi" w:hAnsiTheme="minorBidi" w:cstheme="minorBidi"/>
              <w:sz w:val="24"/>
              <w:szCs w:val="24"/>
            </w:rPr>
          </w:pPr>
          <w:r w:rsidRPr="009E2BC0">
            <w:rPr>
              <w:rFonts w:asciiTheme="minorBidi" w:hAnsiTheme="minorBidi" w:cstheme="minorBidi"/>
              <w:sz w:val="24"/>
              <w:szCs w:val="24"/>
            </w:rPr>
            <w:t>Table of Contents</w:t>
          </w:r>
        </w:p>
        <w:p w14:paraId="126C5CBB" w14:textId="0471EDCD" w:rsidR="00832353" w:rsidRDefault="00B65969">
          <w:pPr>
            <w:pStyle w:val="TOC1"/>
            <w:tabs>
              <w:tab w:val="right" w:leader="dot" w:pos="9016"/>
            </w:tabs>
            <w:rPr>
              <w:rFonts w:eastAsiaTheme="minorEastAsia"/>
              <w:noProof/>
              <w:sz w:val="24"/>
              <w:szCs w:val="24"/>
              <w:lang w:eastAsia="en-GB"/>
            </w:rPr>
          </w:pPr>
          <w:r w:rsidRPr="009E2BC0">
            <w:rPr>
              <w:rFonts w:asciiTheme="minorBidi" w:hAnsiTheme="minorBidi"/>
              <w:sz w:val="24"/>
              <w:szCs w:val="24"/>
            </w:rPr>
            <w:fldChar w:fldCharType="begin"/>
          </w:r>
          <w:r w:rsidRPr="009E2BC0">
            <w:rPr>
              <w:rFonts w:asciiTheme="minorBidi" w:hAnsiTheme="minorBidi"/>
              <w:sz w:val="24"/>
              <w:szCs w:val="24"/>
            </w:rPr>
            <w:instrText xml:space="preserve"> TOC \o "1-3" \h \z \u </w:instrText>
          </w:r>
          <w:r w:rsidRPr="009E2BC0">
            <w:rPr>
              <w:rFonts w:asciiTheme="minorBidi" w:hAnsiTheme="minorBidi"/>
              <w:sz w:val="24"/>
              <w:szCs w:val="24"/>
            </w:rPr>
            <w:fldChar w:fldCharType="separate"/>
          </w:r>
          <w:hyperlink w:anchor="_Toc214643739" w:history="1">
            <w:r w:rsidR="00832353" w:rsidRPr="00D0526E">
              <w:rPr>
                <w:rStyle w:val="Hyperlink"/>
                <w:rFonts w:asciiTheme="minorBidi" w:hAnsiTheme="minorBidi"/>
                <w:noProof/>
              </w:rPr>
              <w:t>Executive summary</w:t>
            </w:r>
            <w:r w:rsidR="00832353">
              <w:rPr>
                <w:noProof/>
                <w:webHidden/>
              </w:rPr>
              <w:tab/>
            </w:r>
            <w:r w:rsidR="00832353">
              <w:rPr>
                <w:noProof/>
                <w:webHidden/>
              </w:rPr>
              <w:fldChar w:fldCharType="begin"/>
            </w:r>
            <w:r w:rsidR="00832353">
              <w:rPr>
                <w:noProof/>
                <w:webHidden/>
              </w:rPr>
              <w:instrText xml:space="preserve"> PAGEREF _Toc214643739 \h </w:instrText>
            </w:r>
            <w:r w:rsidR="00832353">
              <w:rPr>
                <w:noProof/>
                <w:webHidden/>
              </w:rPr>
            </w:r>
            <w:r w:rsidR="00832353">
              <w:rPr>
                <w:noProof/>
                <w:webHidden/>
              </w:rPr>
              <w:fldChar w:fldCharType="separate"/>
            </w:r>
            <w:r w:rsidR="00832353">
              <w:rPr>
                <w:noProof/>
                <w:webHidden/>
              </w:rPr>
              <w:t>1</w:t>
            </w:r>
            <w:r w:rsidR="00832353">
              <w:rPr>
                <w:noProof/>
                <w:webHidden/>
              </w:rPr>
              <w:fldChar w:fldCharType="end"/>
            </w:r>
          </w:hyperlink>
        </w:p>
        <w:p w14:paraId="622E31B2" w14:textId="571494A6" w:rsidR="00832353" w:rsidRDefault="00832353">
          <w:pPr>
            <w:pStyle w:val="TOC1"/>
            <w:tabs>
              <w:tab w:val="right" w:leader="dot" w:pos="9016"/>
            </w:tabs>
            <w:rPr>
              <w:rFonts w:eastAsiaTheme="minorEastAsia"/>
              <w:noProof/>
              <w:sz w:val="24"/>
              <w:szCs w:val="24"/>
              <w:lang w:eastAsia="en-GB"/>
            </w:rPr>
          </w:pPr>
          <w:hyperlink w:anchor="_Toc214643740" w:history="1">
            <w:r w:rsidRPr="00D0526E">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_Toc214643740 \h </w:instrText>
            </w:r>
            <w:r>
              <w:rPr>
                <w:noProof/>
                <w:webHidden/>
              </w:rPr>
            </w:r>
            <w:r>
              <w:rPr>
                <w:noProof/>
                <w:webHidden/>
              </w:rPr>
              <w:fldChar w:fldCharType="separate"/>
            </w:r>
            <w:r>
              <w:rPr>
                <w:noProof/>
                <w:webHidden/>
              </w:rPr>
              <w:t>1</w:t>
            </w:r>
            <w:r>
              <w:rPr>
                <w:noProof/>
                <w:webHidden/>
              </w:rPr>
              <w:fldChar w:fldCharType="end"/>
            </w:r>
          </w:hyperlink>
        </w:p>
        <w:p w14:paraId="2135699C" w14:textId="12120213" w:rsidR="00832353" w:rsidRDefault="00832353">
          <w:pPr>
            <w:pStyle w:val="TOC1"/>
            <w:tabs>
              <w:tab w:val="right" w:leader="dot" w:pos="9016"/>
            </w:tabs>
            <w:rPr>
              <w:rFonts w:eastAsiaTheme="minorEastAsia"/>
              <w:noProof/>
              <w:sz w:val="24"/>
              <w:szCs w:val="24"/>
              <w:lang w:eastAsia="en-GB"/>
            </w:rPr>
          </w:pPr>
          <w:hyperlink w:anchor="_Toc214643741" w:history="1">
            <w:r w:rsidRPr="00D0526E">
              <w:rPr>
                <w:rStyle w:val="Hyperlink"/>
                <w:rFonts w:asciiTheme="minorBidi" w:hAnsiTheme="minorBidi"/>
                <w:noProof/>
              </w:rPr>
              <w:t>Main Body</w:t>
            </w:r>
            <w:r>
              <w:rPr>
                <w:noProof/>
                <w:webHidden/>
              </w:rPr>
              <w:tab/>
            </w:r>
            <w:r>
              <w:rPr>
                <w:noProof/>
                <w:webHidden/>
              </w:rPr>
              <w:fldChar w:fldCharType="begin"/>
            </w:r>
            <w:r>
              <w:rPr>
                <w:noProof/>
                <w:webHidden/>
              </w:rPr>
              <w:instrText xml:space="preserve"> PAGEREF _Toc214643741 \h </w:instrText>
            </w:r>
            <w:r>
              <w:rPr>
                <w:noProof/>
                <w:webHidden/>
              </w:rPr>
            </w:r>
            <w:r>
              <w:rPr>
                <w:noProof/>
                <w:webHidden/>
              </w:rPr>
              <w:fldChar w:fldCharType="separate"/>
            </w:r>
            <w:r>
              <w:rPr>
                <w:noProof/>
                <w:webHidden/>
              </w:rPr>
              <w:t>1</w:t>
            </w:r>
            <w:r>
              <w:rPr>
                <w:noProof/>
                <w:webHidden/>
              </w:rPr>
              <w:fldChar w:fldCharType="end"/>
            </w:r>
          </w:hyperlink>
        </w:p>
        <w:p w14:paraId="19214763" w14:textId="39F2B438" w:rsidR="00832353" w:rsidRDefault="00832353">
          <w:pPr>
            <w:pStyle w:val="TOC2"/>
            <w:tabs>
              <w:tab w:val="left" w:pos="720"/>
              <w:tab w:val="right" w:leader="dot" w:pos="9016"/>
            </w:tabs>
            <w:rPr>
              <w:rFonts w:eastAsiaTheme="minorEastAsia"/>
              <w:noProof/>
              <w:sz w:val="24"/>
              <w:szCs w:val="24"/>
              <w:lang w:eastAsia="en-GB"/>
            </w:rPr>
          </w:pPr>
          <w:hyperlink w:anchor="_Toc214643742" w:history="1">
            <w:r w:rsidRPr="00D0526E">
              <w:rPr>
                <w:rStyle w:val="Hyperlink"/>
                <w:rFonts w:asciiTheme="minorBidi" w:hAnsiTheme="minorBidi"/>
                <w:noProof/>
              </w:rPr>
              <w:t>1.</w:t>
            </w:r>
            <w:r>
              <w:rPr>
                <w:rFonts w:eastAsiaTheme="minorEastAsia"/>
                <w:noProof/>
                <w:sz w:val="24"/>
                <w:szCs w:val="24"/>
                <w:lang w:eastAsia="en-GB"/>
              </w:rPr>
              <w:tab/>
            </w:r>
            <w:r w:rsidRPr="00D0526E">
              <w:rPr>
                <w:rStyle w:val="Hyperlink"/>
                <w:rFonts w:asciiTheme="minorBidi" w:hAnsiTheme="minorBidi"/>
                <w:noProof/>
              </w:rPr>
              <w:t>Philosophical basis of ethics</w:t>
            </w:r>
            <w:r>
              <w:rPr>
                <w:noProof/>
                <w:webHidden/>
              </w:rPr>
              <w:tab/>
            </w:r>
            <w:r>
              <w:rPr>
                <w:noProof/>
                <w:webHidden/>
              </w:rPr>
              <w:fldChar w:fldCharType="begin"/>
            </w:r>
            <w:r>
              <w:rPr>
                <w:noProof/>
                <w:webHidden/>
              </w:rPr>
              <w:instrText xml:space="preserve"> PAGEREF _Toc214643742 \h </w:instrText>
            </w:r>
            <w:r>
              <w:rPr>
                <w:noProof/>
                <w:webHidden/>
              </w:rPr>
            </w:r>
            <w:r>
              <w:rPr>
                <w:noProof/>
                <w:webHidden/>
              </w:rPr>
              <w:fldChar w:fldCharType="separate"/>
            </w:r>
            <w:r>
              <w:rPr>
                <w:noProof/>
                <w:webHidden/>
              </w:rPr>
              <w:t>1</w:t>
            </w:r>
            <w:r>
              <w:rPr>
                <w:noProof/>
                <w:webHidden/>
              </w:rPr>
              <w:fldChar w:fldCharType="end"/>
            </w:r>
          </w:hyperlink>
        </w:p>
        <w:p w14:paraId="2CBC5FE8" w14:textId="124D83F1" w:rsidR="00832353" w:rsidRDefault="00832353">
          <w:pPr>
            <w:pStyle w:val="TOC3"/>
            <w:tabs>
              <w:tab w:val="right" w:leader="dot" w:pos="9016"/>
            </w:tabs>
            <w:rPr>
              <w:rFonts w:eastAsiaTheme="minorEastAsia"/>
              <w:noProof/>
              <w:sz w:val="24"/>
              <w:szCs w:val="24"/>
              <w:lang w:eastAsia="en-GB"/>
            </w:rPr>
          </w:pPr>
          <w:hyperlink w:anchor="_Toc214643743" w:history="1">
            <w:r w:rsidRPr="00D0526E">
              <w:rPr>
                <w:rStyle w:val="Hyperlink"/>
                <w:rFonts w:asciiTheme="minorBidi" w:hAnsiTheme="minorBidi"/>
                <w:noProof/>
              </w:rPr>
              <w:t>1.1 Utilitarianism</w:t>
            </w:r>
            <w:r>
              <w:rPr>
                <w:noProof/>
                <w:webHidden/>
              </w:rPr>
              <w:tab/>
            </w:r>
            <w:r>
              <w:rPr>
                <w:noProof/>
                <w:webHidden/>
              </w:rPr>
              <w:fldChar w:fldCharType="begin"/>
            </w:r>
            <w:r>
              <w:rPr>
                <w:noProof/>
                <w:webHidden/>
              </w:rPr>
              <w:instrText xml:space="preserve"> PAGEREF _Toc214643743 \h </w:instrText>
            </w:r>
            <w:r>
              <w:rPr>
                <w:noProof/>
                <w:webHidden/>
              </w:rPr>
            </w:r>
            <w:r>
              <w:rPr>
                <w:noProof/>
                <w:webHidden/>
              </w:rPr>
              <w:fldChar w:fldCharType="separate"/>
            </w:r>
            <w:r>
              <w:rPr>
                <w:noProof/>
                <w:webHidden/>
              </w:rPr>
              <w:t>1</w:t>
            </w:r>
            <w:r>
              <w:rPr>
                <w:noProof/>
                <w:webHidden/>
              </w:rPr>
              <w:fldChar w:fldCharType="end"/>
            </w:r>
          </w:hyperlink>
        </w:p>
        <w:p w14:paraId="51B810EF" w14:textId="101229D7" w:rsidR="00832353" w:rsidRDefault="00832353">
          <w:pPr>
            <w:pStyle w:val="TOC3"/>
            <w:tabs>
              <w:tab w:val="right" w:leader="dot" w:pos="9016"/>
            </w:tabs>
            <w:rPr>
              <w:rFonts w:eastAsiaTheme="minorEastAsia"/>
              <w:noProof/>
              <w:sz w:val="24"/>
              <w:szCs w:val="24"/>
              <w:lang w:eastAsia="en-GB"/>
            </w:rPr>
          </w:pPr>
          <w:hyperlink w:anchor="_Toc214643744" w:history="1">
            <w:r w:rsidRPr="00D0526E">
              <w:rPr>
                <w:rStyle w:val="Hyperlink"/>
                <w:rFonts w:asciiTheme="minorBidi" w:hAnsiTheme="minorBidi"/>
                <w:noProof/>
              </w:rPr>
              <w:t>1.2 Deontology</w:t>
            </w:r>
            <w:r>
              <w:rPr>
                <w:noProof/>
                <w:webHidden/>
              </w:rPr>
              <w:tab/>
            </w:r>
            <w:r>
              <w:rPr>
                <w:noProof/>
                <w:webHidden/>
              </w:rPr>
              <w:fldChar w:fldCharType="begin"/>
            </w:r>
            <w:r>
              <w:rPr>
                <w:noProof/>
                <w:webHidden/>
              </w:rPr>
              <w:instrText xml:space="preserve"> PAGEREF _Toc214643744 \h </w:instrText>
            </w:r>
            <w:r>
              <w:rPr>
                <w:noProof/>
                <w:webHidden/>
              </w:rPr>
            </w:r>
            <w:r>
              <w:rPr>
                <w:noProof/>
                <w:webHidden/>
              </w:rPr>
              <w:fldChar w:fldCharType="separate"/>
            </w:r>
            <w:r>
              <w:rPr>
                <w:noProof/>
                <w:webHidden/>
              </w:rPr>
              <w:t>1</w:t>
            </w:r>
            <w:r>
              <w:rPr>
                <w:noProof/>
                <w:webHidden/>
              </w:rPr>
              <w:fldChar w:fldCharType="end"/>
            </w:r>
          </w:hyperlink>
        </w:p>
        <w:p w14:paraId="1D6E8FDF" w14:textId="42D7F60F" w:rsidR="00832353" w:rsidRDefault="00832353">
          <w:pPr>
            <w:pStyle w:val="TOC3"/>
            <w:tabs>
              <w:tab w:val="right" w:leader="dot" w:pos="9016"/>
            </w:tabs>
            <w:rPr>
              <w:rFonts w:eastAsiaTheme="minorEastAsia"/>
              <w:noProof/>
              <w:sz w:val="24"/>
              <w:szCs w:val="24"/>
              <w:lang w:eastAsia="en-GB"/>
            </w:rPr>
          </w:pPr>
          <w:hyperlink w:anchor="_Toc214643745" w:history="1">
            <w:r w:rsidRPr="00D0526E">
              <w:rPr>
                <w:rStyle w:val="Hyperlink"/>
                <w:rFonts w:asciiTheme="minorBidi" w:hAnsiTheme="minorBidi"/>
                <w:noProof/>
              </w:rPr>
              <w:t>1.3 Virtue Ethics</w:t>
            </w:r>
            <w:r>
              <w:rPr>
                <w:noProof/>
                <w:webHidden/>
              </w:rPr>
              <w:tab/>
            </w:r>
            <w:r>
              <w:rPr>
                <w:noProof/>
                <w:webHidden/>
              </w:rPr>
              <w:fldChar w:fldCharType="begin"/>
            </w:r>
            <w:r>
              <w:rPr>
                <w:noProof/>
                <w:webHidden/>
              </w:rPr>
              <w:instrText xml:space="preserve"> PAGEREF _Toc214643745 \h </w:instrText>
            </w:r>
            <w:r>
              <w:rPr>
                <w:noProof/>
                <w:webHidden/>
              </w:rPr>
            </w:r>
            <w:r>
              <w:rPr>
                <w:noProof/>
                <w:webHidden/>
              </w:rPr>
              <w:fldChar w:fldCharType="separate"/>
            </w:r>
            <w:r>
              <w:rPr>
                <w:noProof/>
                <w:webHidden/>
              </w:rPr>
              <w:t>2</w:t>
            </w:r>
            <w:r>
              <w:rPr>
                <w:noProof/>
                <w:webHidden/>
              </w:rPr>
              <w:fldChar w:fldCharType="end"/>
            </w:r>
          </w:hyperlink>
        </w:p>
        <w:p w14:paraId="359218D5" w14:textId="24A3161B" w:rsidR="00832353" w:rsidRDefault="00832353">
          <w:pPr>
            <w:pStyle w:val="TOC2"/>
            <w:tabs>
              <w:tab w:val="left" w:pos="720"/>
              <w:tab w:val="right" w:leader="dot" w:pos="9016"/>
            </w:tabs>
            <w:rPr>
              <w:rFonts w:eastAsiaTheme="minorEastAsia"/>
              <w:noProof/>
              <w:sz w:val="24"/>
              <w:szCs w:val="24"/>
              <w:lang w:eastAsia="en-GB"/>
            </w:rPr>
          </w:pPr>
          <w:hyperlink w:anchor="_Toc214643746" w:history="1">
            <w:r w:rsidRPr="00D0526E">
              <w:rPr>
                <w:rStyle w:val="Hyperlink"/>
                <w:rFonts w:asciiTheme="minorBidi" w:hAnsiTheme="minorBidi"/>
                <w:noProof/>
              </w:rPr>
              <w:t>2.</w:t>
            </w:r>
            <w:r>
              <w:rPr>
                <w:rFonts w:eastAsiaTheme="minorEastAsia"/>
                <w:noProof/>
                <w:sz w:val="24"/>
                <w:szCs w:val="24"/>
                <w:lang w:eastAsia="en-GB"/>
              </w:rPr>
              <w:tab/>
            </w:r>
            <w:r w:rsidRPr="00D0526E">
              <w:rPr>
                <w:rStyle w:val="Hyperlink"/>
                <w:rFonts w:asciiTheme="minorBidi" w:hAnsiTheme="minorBidi"/>
                <w:noProof/>
              </w:rPr>
              <w:t>Greed in theory and practice</w:t>
            </w:r>
            <w:r>
              <w:rPr>
                <w:noProof/>
                <w:webHidden/>
              </w:rPr>
              <w:tab/>
            </w:r>
            <w:r>
              <w:rPr>
                <w:noProof/>
                <w:webHidden/>
              </w:rPr>
              <w:fldChar w:fldCharType="begin"/>
            </w:r>
            <w:r>
              <w:rPr>
                <w:noProof/>
                <w:webHidden/>
              </w:rPr>
              <w:instrText xml:space="preserve"> PAGEREF _Toc214643746 \h </w:instrText>
            </w:r>
            <w:r>
              <w:rPr>
                <w:noProof/>
                <w:webHidden/>
              </w:rPr>
            </w:r>
            <w:r>
              <w:rPr>
                <w:noProof/>
                <w:webHidden/>
              </w:rPr>
              <w:fldChar w:fldCharType="separate"/>
            </w:r>
            <w:r>
              <w:rPr>
                <w:noProof/>
                <w:webHidden/>
              </w:rPr>
              <w:t>2</w:t>
            </w:r>
            <w:r>
              <w:rPr>
                <w:noProof/>
                <w:webHidden/>
              </w:rPr>
              <w:fldChar w:fldCharType="end"/>
            </w:r>
          </w:hyperlink>
        </w:p>
        <w:p w14:paraId="40CF6D69" w14:textId="0688B4E1" w:rsidR="00832353" w:rsidRDefault="00832353">
          <w:pPr>
            <w:pStyle w:val="TOC3"/>
            <w:tabs>
              <w:tab w:val="right" w:leader="dot" w:pos="9016"/>
            </w:tabs>
            <w:rPr>
              <w:rFonts w:eastAsiaTheme="minorEastAsia"/>
              <w:noProof/>
              <w:sz w:val="24"/>
              <w:szCs w:val="24"/>
              <w:lang w:eastAsia="en-GB"/>
            </w:rPr>
          </w:pPr>
          <w:hyperlink w:anchor="_Toc214643747" w:history="1">
            <w:r w:rsidRPr="00D0526E">
              <w:rPr>
                <w:rStyle w:val="Hyperlink"/>
                <w:rFonts w:asciiTheme="minorBidi" w:hAnsiTheme="minorBidi"/>
                <w:noProof/>
              </w:rPr>
              <w:t>2.1 Shareholder theory</w:t>
            </w:r>
            <w:r>
              <w:rPr>
                <w:noProof/>
                <w:webHidden/>
              </w:rPr>
              <w:tab/>
            </w:r>
            <w:r>
              <w:rPr>
                <w:noProof/>
                <w:webHidden/>
              </w:rPr>
              <w:fldChar w:fldCharType="begin"/>
            </w:r>
            <w:r>
              <w:rPr>
                <w:noProof/>
                <w:webHidden/>
              </w:rPr>
              <w:instrText xml:space="preserve"> PAGEREF _Toc214643747 \h </w:instrText>
            </w:r>
            <w:r>
              <w:rPr>
                <w:noProof/>
                <w:webHidden/>
              </w:rPr>
            </w:r>
            <w:r>
              <w:rPr>
                <w:noProof/>
                <w:webHidden/>
              </w:rPr>
              <w:fldChar w:fldCharType="separate"/>
            </w:r>
            <w:r>
              <w:rPr>
                <w:noProof/>
                <w:webHidden/>
              </w:rPr>
              <w:t>2</w:t>
            </w:r>
            <w:r>
              <w:rPr>
                <w:noProof/>
                <w:webHidden/>
              </w:rPr>
              <w:fldChar w:fldCharType="end"/>
            </w:r>
          </w:hyperlink>
        </w:p>
        <w:p w14:paraId="70A51A4D" w14:textId="384F8B30" w:rsidR="00832353" w:rsidRDefault="00832353">
          <w:pPr>
            <w:pStyle w:val="TOC2"/>
            <w:tabs>
              <w:tab w:val="left" w:pos="720"/>
              <w:tab w:val="right" w:leader="dot" w:pos="9016"/>
            </w:tabs>
            <w:rPr>
              <w:rFonts w:eastAsiaTheme="minorEastAsia"/>
              <w:noProof/>
              <w:sz w:val="24"/>
              <w:szCs w:val="24"/>
              <w:lang w:eastAsia="en-GB"/>
            </w:rPr>
          </w:pPr>
          <w:hyperlink w:anchor="_Toc214643748" w:history="1">
            <w:r w:rsidRPr="00D0526E">
              <w:rPr>
                <w:rStyle w:val="Hyperlink"/>
                <w:rFonts w:asciiTheme="minorBidi" w:hAnsiTheme="minorBidi"/>
                <w:noProof/>
              </w:rPr>
              <w:t>3.</w:t>
            </w:r>
            <w:r>
              <w:rPr>
                <w:rFonts w:eastAsiaTheme="minorEastAsia"/>
                <w:noProof/>
                <w:sz w:val="24"/>
                <w:szCs w:val="24"/>
                <w:lang w:eastAsia="en-GB"/>
              </w:rPr>
              <w:tab/>
            </w:r>
            <w:r w:rsidRPr="00D0526E">
              <w:rPr>
                <w:rStyle w:val="Hyperlink"/>
                <w:rFonts w:asciiTheme="minorBidi" w:hAnsiTheme="minorBidi"/>
                <w:noProof/>
              </w:rPr>
              <w:t>Modern Business ethics in practice</w:t>
            </w:r>
            <w:r>
              <w:rPr>
                <w:noProof/>
                <w:webHidden/>
              </w:rPr>
              <w:tab/>
            </w:r>
            <w:r>
              <w:rPr>
                <w:noProof/>
                <w:webHidden/>
              </w:rPr>
              <w:fldChar w:fldCharType="begin"/>
            </w:r>
            <w:r>
              <w:rPr>
                <w:noProof/>
                <w:webHidden/>
              </w:rPr>
              <w:instrText xml:space="preserve"> PAGEREF _Toc214643748 \h </w:instrText>
            </w:r>
            <w:r>
              <w:rPr>
                <w:noProof/>
                <w:webHidden/>
              </w:rPr>
            </w:r>
            <w:r>
              <w:rPr>
                <w:noProof/>
                <w:webHidden/>
              </w:rPr>
              <w:fldChar w:fldCharType="separate"/>
            </w:r>
            <w:r>
              <w:rPr>
                <w:noProof/>
                <w:webHidden/>
              </w:rPr>
              <w:t>3</w:t>
            </w:r>
            <w:r>
              <w:rPr>
                <w:noProof/>
                <w:webHidden/>
              </w:rPr>
              <w:fldChar w:fldCharType="end"/>
            </w:r>
          </w:hyperlink>
        </w:p>
        <w:p w14:paraId="08EEEEEB" w14:textId="1087924C" w:rsidR="00832353" w:rsidRDefault="00832353">
          <w:pPr>
            <w:pStyle w:val="TOC3"/>
            <w:tabs>
              <w:tab w:val="right" w:leader="dot" w:pos="9016"/>
            </w:tabs>
            <w:rPr>
              <w:rFonts w:eastAsiaTheme="minorEastAsia"/>
              <w:noProof/>
              <w:sz w:val="24"/>
              <w:szCs w:val="24"/>
              <w:lang w:eastAsia="en-GB"/>
            </w:rPr>
          </w:pPr>
          <w:hyperlink w:anchor="_Toc214643749" w:history="1">
            <w:r w:rsidRPr="00D0526E">
              <w:rPr>
                <w:rStyle w:val="Hyperlink"/>
                <w:rFonts w:asciiTheme="minorBidi" w:hAnsiTheme="minorBidi"/>
                <w:noProof/>
              </w:rPr>
              <w:t>3.1 Stakeholder theory</w:t>
            </w:r>
            <w:r>
              <w:rPr>
                <w:noProof/>
                <w:webHidden/>
              </w:rPr>
              <w:tab/>
            </w:r>
            <w:r>
              <w:rPr>
                <w:noProof/>
                <w:webHidden/>
              </w:rPr>
              <w:fldChar w:fldCharType="begin"/>
            </w:r>
            <w:r>
              <w:rPr>
                <w:noProof/>
                <w:webHidden/>
              </w:rPr>
              <w:instrText xml:space="preserve"> PAGEREF _Toc214643749 \h </w:instrText>
            </w:r>
            <w:r>
              <w:rPr>
                <w:noProof/>
                <w:webHidden/>
              </w:rPr>
            </w:r>
            <w:r>
              <w:rPr>
                <w:noProof/>
                <w:webHidden/>
              </w:rPr>
              <w:fldChar w:fldCharType="separate"/>
            </w:r>
            <w:r>
              <w:rPr>
                <w:noProof/>
                <w:webHidden/>
              </w:rPr>
              <w:t>3</w:t>
            </w:r>
            <w:r>
              <w:rPr>
                <w:noProof/>
                <w:webHidden/>
              </w:rPr>
              <w:fldChar w:fldCharType="end"/>
            </w:r>
          </w:hyperlink>
        </w:p>
        <w:p w14:paraId="5150530F" w14:textId="03AFEF1A" w:rsidR="00832353" w:rsidRDefault="00832353">
          <w:pPr>
            <w:pStyle w:val="TOC3"/>
            <w:tabs>
              <w:tab w:val="left" w:pos="1200"/>
              <w:tab w:val="right" w:leader="dot" w:pos="9016"/>
            </w:tabs>
            <w:rPr>
              <w:rFonts w:eastAsiaTheme="minorEastAsia"/>
              <w:noProof/>
              <w:sz w:val="24"/>
              <w:szCs w:val="24"/>
              <w:lang w:eastAsia="en-GB"/>
            </w:rPr>
          </w:pPr>
          <w:hyperlink w:anchor="_Toc214643750" w:history="1">
            <w:r w:rsidRPr="00D0526E">
              <w:rPr>
                <w:rStyle w:val="Hyperlink"/>
                <w:rFonts w:asciiTheme="minorBidi" w:hAnsiTheme="minorBidi"/>
                <w:noProof/>
              </w:rPr>
              <w:t>3.2</w:t>
            </w:r>
            <w:r>
              <w:rPr>
                <w:rFonts w:eastAsiaTheme="minorEastAsia"/>
                <w:noProof/>
                <w:sz w:val="24"/>
                <w:szCs w:val="24"/>
                <w:lang w:eastAsia="en-GB"/>
              </w:rPr>
              <w:tab/>
            </w:r>
            <w:r w:rsidRPr="00D0526E">
              <w:rPr>
                <w:rStyle w:val="Hyperlink"/>
                <w:rFonts w:asciiTheme="minorBidi" w:hAnsiTheme="minorBidi"/>
                <w:noProof/>
              </w:rPr>
              <w:t>Corporate Social Responsibility</w:t>
            </w:r>
            <w:r>
              <w:rPr>
                <w:noProof/>
                <w:webHidden/>
              </w:rPr>
              <w:tab/>
            </w:r>
            <w:r>
              <w:rPr>
                <w:noProof/>
                <w:webHidden/>
              </w:rPr>
              <w:fldChar w:fldCharType="begin"/>
            </w:r>
            <w:r>
              <w:rPr>
                <w:noProof/>
                <w:webHidden/>
              </w:rPr>
              <w:instrText xml:space="preserve"> PAGEREF _Toc214643750 \h </w:instrText>
            </w:r>
            <w:r>
              <w:rPr>
                <w:noProof/>
                <w:webHidden/>
              </w:rPr>
            </w:r>
            <w:r>
              <w:rPr>
                <w:noProof/>
                <w:webHidden/>
              </w:rPr>
              <w:fldChar w:fldCharType="separate"/>
            </w:r>
            <w:r>
              <w:rPr>
                <w:noProof/>
                <w:webHidden/>
              </w:rPr>
              <w:t>3</w:t>
            </w:r>
            <w:r>
              <w:rPr>
                <w:noProof/>
                <w:webHidden/>
              </w:rPr>
              <w:fldChar w:fldCharType="end"/>
            </w:r>
          </w:hyperlink>
        </w:p>
        <w:p w14:paraId="118F4E4E" w14:textId="002390FF" w:rsidR="00832353" w:rsidRDefault="00832353">
          <w:pPr>
            <w:pStyle w:val="TOC3"/>
            <w:tabs>
              <w:tab w:val="left" w:pos="1200"/>
              <w:tab w:val="right" w:leader="dot" w:pos="9016"/>
            </w:tabs>
            <w:rPr>
              <w:rFonts w:eastAsiaTheme="minorEastAsia"/>
              <w:noProof/>
              <w:sz w:val="24"/>
              <w:szCs w:val="24"/>
              <w:lang w:eastAsia="en-GB"/>
            </w:rPr>
          </w:pPr>
          <w:hyperlink w:anchor="_Toc214643751" w:history="1">
            <w:r w:rsidRPr="00D0526E">
              <w:rPr>
                <w:rStyle w:val="Hyperlink"/>
                <w:rFonts w:asciiTheme="minorBidi" w:hAnsiTheme="minorBidi"/>
                <w:noProof/>
              </w:rPr>
              <w:t>3.3</w:t>
            </w:r>
            <w:r>
              <w:rPr>
                <w:rFonts w:eastAsiaTheme="minorEastAsia"/>
                <w:noProof/>
                <w:sz w:val="24"/>
                <w:szCs w:val="24"/>
                <w:lang w:eastAsia="en-GB"/>
              </w:rPr>
              <w:tab/>
            </w:r>
            <w:r w:rsidRPr="00D0526E">
              <w:rPr>
                <w:rStyle w:val="Hyperlink"/>
                <w:rFonts w:asciiTheme="minorBidi" w:hAnsiTheme="minorBidi"/>
                <w:noProof/>
              </w:rPr>
              <w:t>Environmental Social Governance</w:t>
            </w:r>
            <w:r>
              <w:rPr>
                <w:noProof/>
                <w:webHidden/>
              </w:rPr>
              <w:tab/>
            </w:r>
            <w:r>
              <w:rPr>
                <w:noProof/>
                <w:webHidden/>
              </w:rPr>
              <w:fldChar w:fldCharType="begin"/>
            </w:r>
            <w:r>
              <w:rPr>
                <w:noProof/>
                <w:webHidden/>
              </w:rPr>
              <w:instrText xml:space="preserve"> PAGEREF _Toc214643751 \h </w:instrText>
            </w:r>
            <w:r>
              <w:rPr>
                <w:noProof/>
                <w:webHidden/>
              </w:rPr>
            </w:r>
            <w:r>
              <w:rPr>
                <w:noProof/>
                <w:webHidden/>
              </w:rPr>
              <w:fldChar w:fldCharType="separate"/>
            </w:r>
            <w:r>
              <w:rPr>
                <w:noProof/>
                <w:webHidden/>
              </w:rPr>
              <w:t>4</w:t>
            </w:r>
            <w:r>
              <w:rPr>
                <w:noProof/>
                <w:webHidden/>
              </w:rPr>
              <w:fldChar w:fldCharType="end"/>
            </w:r>
          </w:hyperlink>
        </w:p>
        <w:p w14:paraId="41BBB05F" w14:textId="59517328" w:rsidR="00832353" w:rsidRDefault="00832353">
          <w:pPr>
            <w:pStyle w:val="TOC2"/>
            <w:tabs>
              <w:tab w:val="left" w:pos="720"/>
              <w:tab w:val="right" w:leader="dot" w:pos="9016"/>
            </w:tabs>
            <w:rPr>
              <w:rFonts w:eastAsiaTheme="minorEastAsia"/>
              <w:noProof/>
              <w:sz w:val="24"/>
              <w:szCs w:val="24"/>
              <w:lang w:eastAsia="en-GB"/>
            </w:rPr>
          </w:pPr>
          <w:hyperlink w:anchor="_Toc214643752" w:history="1">
            <w:r w:rsidRPr="00D0526E">
              <w:rPr>
                <w:rStyle w:val="Hyperlink"/>
                <w:rFonts w:asciiTheme="minorBidi" w:hAnsiTheme="minorBidi"/>
                <w:noProof/>
              </w:rPr>
              <w:t>4.</w:t>
            </w:r>
            <w:r>
              <w:rPr>
                <w:rFonts w:eastAsiaTheme="minorEastAsia"/>
                <w:noProof/>
                <w:sz w:val="24"/>
                <w:szCs w:val="24"/>
                <w:lang w:eastAsia="en-GB"/>
              </w:rPr>
              <w:tab/>
            </w:r>
            <w:r w:rsidRPr="00D0526E">
              <w:rPr>
                <w:rStyle w:val="Hyperlink"/>
                <w:rFonts w:asciiTheme="minorBidi" w:hAnsiTheme="minorBidi"/>
                <w:noProof/>
              </w:rPr>
              <w:t>Critical evaluation</w:t>
            </w:r>
            <w:r>
              <w:rPr>
                <w:noProof/>
                <w:webHidden/>
              </w:rPr>
              <w:tab/>
            </w:r>
            <w:r>
              <w:rPr>
                <w:noProof/>
                <w:webHidden/>
              </w:rPr>
              <w:fldChar w:fldCharType="begin"/>
            </w:r>
            <w:r>
              <w:rPr>
                <w:noProof/>
                <w:webHidden/>
              </w:rPr>
              <w:instrText xml:space="preserve"> PAGEREF _Toc214643752 \h </w:instrText>
            </w:r>
            <w:r>
              <w:rPr>
                <w:noProof/>
                <w:webHidden/>
              </w:rPr>
            </w:r>
            <w:r>
              <w:rPr>
                <w:noProof/>
                <w:webHidden/>
              </w:rPr>
              <w:fldChar w:fldCharType="separate"/>
            </w:r>
            <w:r>
              <w:rPr>
                <w:noProof/>
                <w:webHidden/>
              </w:rPr>
              <w:t>4</w:t>
            </w:r>
            <w:r>
              <w:rPr>
                <w:noProof/>
                <w:webHidden/>
              </w:rPr>
              <w:fldChar w:fldCharType="end"/>
            </w:r>
          </w:hyperlink>
        </w:p>
        <w:p w14:paraId="586A0287" w14:textId="4BF7DB87" w:rsidR="00832353" w:rsidRDefault="00832353">
          <w:pPr>
            <w:pStyle w:val="TOC3"/>
            <w:tabs>
              <w:tab w:val="right" w:leader="dot" w:pos="9016"/>
            </w:tabs>
            <w:rPr>
              <w:rFonts w:eastAsiaTheme="minorEastAsia"/>
              <w:noProof/>
              <w:sz w:val="24"/>
              <w:szCs w:val="24"/>
              <w:lang w:eastAsia="en-GB"/>
            </w:rPr>
          </w:pPr>
          <w:hyperlink w:anchor="_Toc214643753" w:history="1">
            <w:r w:rsidRPr="00D0526E">
              <w:rPr>
                <w:rStyle w:val="Hyperlink"/>
                <w:rFonts w:asciiTheme="minorBidi" w:hAnsiTheme="minorBidi"/>
                <w:noProof/>
              </w:rPr>
              <w:t>4.1 Is greed good?</w:t>
            </w:r>
            <w:r>
              <w:rPr>
                <w:noProof/>
                <w:webHidden/>
              </w:rPr>
              <w:tab/>
            </w:r>
            <w:r>
              <w:rPr>
                <w:noProof/>
                <w:webHidden/>
              </w:rPr>
              <w:fldChar w:fldCharType="begin"/>
            </w:r>
            <w:r>
              <w:rPr>
                <w:noProof/>
                <w:webHidden/>
              </w:rPr>
              <w:instrText xml:space="preserve"> PAGEREF _Toc214643753 \h </w:instrText>
            </w:r>
            <w:r>
              <w:rPr>
                <w:noProof/>
                <w:webHidden/>
              </w:rPr>
            </w:r>
            <w:r>
              <w:rPr>
                <w:noProof/>
                <w:webHidden/>
              </w:rPr>
              <w:fldChar w:fldCharType="separate"/>
            </w:r>
            <w:r>
              <w:rPr>
                <w:noProof/>
                <w:webHidden/>
              </w:rPr>
              <w:t>4</w:t>
            </w:r>
            <w:r>
              <w:rPr>
                <w:noProof/>
                <w:webHidden/>
              </w:rPr>
              <w:fldChar w:fldCharType="end"/>
            </w:r>
          </w:hyperlink>
        </w:p>
        <w:p w14:paraId="75EFE2F6" w14:textId="69CD803B" w:rsidR="00832353" w:rsidRDefault="00832353">
          <w:pPr>
            <w:pStyle w:val="TOC3"/>
            <w:tabs>
              <w:tab w:val="left" w:pos="1200"/>
              <w:tab w:val="right" w:leader="dot" w:pos="9016"/>
            </w:tabs>
            <w:rPr>
              <w:rFonts w:eastAsiaTheme="minorEastAsia"/>
              <w:noProof/>
              <w:sz w:val="24"/>
              <w:szCs w:val="24"/>
              <w:lang w:eastAsia="en-GB"/>
            </w:rPr>
          </w:pPr>
          <w:hyperlink w:anchor="_Toc214643754" w:history="1">
            <w:r w:rsidRPr="00D0526E">
              <w:rPr>
                <w:rStyle w:val="Hyperlink"/>
                <w:rFonts w:asciiTheme="minorBidi" w:hAnsiTheme="minorBidi"/>
                <w:noProof/>
              </w:rPr>
              <w:t>4.2</w:t>
            </w:r>
            <w:r>
              <w:rPr>
                <w:rFonts w:eastAsiaTheme="minorEastAsia"/>
                <w:noProof/>
                <w:sz w:val="24"/>
                <w:szCs w:val="24"/>
                <w:lang w:eastAsia="en-GB"/>
              </w:rPr>
              <w:tab/>
            </w:r>
            <w:r w:rsidRPr="00D0526E">
              <w:rPr>
                <w:rStyle w:val="Hyperlink"/>
                <w:rFonts w:asciiTheme="minorBidi" w:hAnsiTheme="minorBidi"/>
                <w:noProof/>
              </w:rPr>
              <w:t>Should Businesses be concerned about ethics?</w:t>
            </w:r>
            <w:r>
              <w:rPr>
                <w:noProof/>
                <w:webHidden/>
              </w:rPr>
              <w:tab/>
            </w:r>
            <w:r>
              <w:rPr>
                <w:noProof/>
                <w:webHidden/>
              </w:rPr>
              <w:fldChar w:fldCharType="begin"/>
            </w:r>
            <w:r>
              <w:rPr>
                <w:noProof/>
                <w:webHidden/>
              </w:rPr>
              <w:instrText xml:space="preserve"> PAGEREF _Toc214643754 \h </w:instrText>
            </w:r>
            <w:r>
              <w:rPr>
                <w:noProof/>
                <w:webHidden/>
              </w:rPr>
            </w:r>
            <w:r>
              <w:rPr>
                <w:noProof/>
                <w:webHidden/>
              </w:rPr>
              <w:fldChar w:fldCharType="separate"/>
            </w:r>
            <w:r>
              <w:rPr>
                <w:noProof/>
                <w:webHidden/>
              </w:rPr>
              <w:t>4</w:t>
            </w:r>
            <w:r>
              <w:rPr>
                <w:noProof/>
                <w:webHidden/>
              </w:rPr>
              <w:fldChar w:fldCharType="end"/>
            </w:r>
          </w:hyperlink>
        </w:p>
        <w:p w14:paraId="0EE2E31E" w14:textId="79B55B6F" w:rsidR="00832353" w:rsidRDefault="00832353">
          <w:pPr>
            <w:pStyle w:val="TOC2"/>
            <w:tabs>
              <w:tab w:val="left" w:pos="720"/>
              <w:tab w:val="right" w:leader="dot" w:pos="9016"/>
            </w:tabs>
            <w:rPr>
              <w:rFonts w:eastAsiaTheme="minorEastAsia"/>
              <w:noProof/>
              <w:sz w:val="24"/>
              <w:szCs w:val="24"/>
              <w:lang w:eastAsia="en-GB"/>
            </w:rPr>
          </w:pPr>
          <w:hyperlink w:anchor="_Toc214643755" w:history="1">
            <w:r w:rsidRPr="00D0526E">
              <w:rPr>
                <w:rStyle w:val="Hyperlink"/>
                <w:rFonts w:asciiTheme="minorBidi" w:hAnsiTheme="minorBidi"/>
                <w:noProof/>
              </w:rPr>
              <w:t>5.</w:t>
            </w:r>
            <w:r>
              <w:rPr>
                <w:rFonts w:eastAsiaTheme="minorEastAsia"/>
                <w:noProof/>
                <w:sz w:val="24"/>
                <w:szCs w:val="24"/>
                <w:lang w:eastAsia="en-GB"/>
              </w:rPr>
              <w:tab/>
            </w:r>
            <w:r w:rsidRPr="00D0526E">
              <w:rPr>
                <w:rStyle w:val="Hyperlink"/>
                <w:rFonts w:asciiTheme="minorBidi" w:hAnsiTheme="minorBidi"/>
                <w:noProof/>
              </w:rPr>
              <w:t>Recommendations</w:t>
            </w:r>
            <w:r>
              <w:rPr>
                <w:noProof/>
                <w:webHidden/>
              </w:rPr>
              <w:tab/>
            </w:r>
            <w:r>
              <w:rPr>
                <w:noProof/>
                <w:webHidden/>
              </w:rPr>
              <w:fldChar w:fldCharType="begin"/>
            </w:r>
            <w:r>
              <w:rPr>
                <w:noProof/>
                <w:webHidden/>
              </w:rPr>
              <w:instrText xml:space="preserve"> PAGEREF _Toc214643755 \h </w:instrText>
            </w:r>
            <w:r>
              <w:rPr>
                <w:noProof/>
                <w:webHidden/>
              </w:rPr>
            </w:r>
            <w:r>
              <w:rPr>
                <w:noProof/>
                <w:webHidden/>
              </w:rPr>
              <w:fldChar w:fldCharType="separate"/>
            </w:r>
            <w:r>
              <w:rPr>
                <w:noProof/>
                <w:webHidden/>
              </w:rPr>
              <w:t>5</w:t>
            </w:r>
            <w:r>
              <w:rPr>
                <w:noProof/>
                <w:webHidden/>
              </w:rPr>
              <w:fldChar w:fldCharType="end"/>
            </w:r>
          </w:hyperlink>
        </w:p>
        <w:p w14:paraId="312FB12B" w14:textId="351C876D" w:rsidR="00832353" w:rsidRDefault="00832353">
          <w:pPr>
            <w:pStyle w:val="TOC3"/>
            <w:tabs>
              <w:tab w:val="right" w:leader="dot" w:pos="9016"/>
            </w:tabs>
            <w:rPr>
              <w:rFonts w:eastAsiaTheme="minorEastAsia"/>
              <w:noProof/>
              <w:sz w:val="24"/>
              <w:szCs w:val="24"/>
              <w:lang w:eastAsia="en-GB"/>
            </w:rPr>
          </w:pPr>
          <w:hyperlink w:anchor="_Toc214643756" w:history="1">
            <w:r w:rsidRPr="00D0526E">
              <w:rPr>
                <w:rStyle w:val="Hyperlink"/>
                <w:rFonts w:asciiTheme="minorBidi" w:hAnsiTheme="minorBidi"/>
                <w:noProof/>
              </w:rPr>
              <w:t>5.1 Embed ethics in leadership training</w:t>
            </w:r>
            <w:r>
              <w:rPr>
                <w:noProof/>
                <w:webHidden/>
              </w:rPr>
              <w:tab/>
            </w:r>
            <w:r>
              <w:rPr>
                <w:noProof/>
                <w:webHidden/>
              </w:rPr>
              <w:fldChar w:fldCharType="begin"/>
            </w:r>
            <w:r>
              <w:rPr>
                <w:noProof/>
                <w:webHidden/>
              </w:rPr>
              <w:instrText xml:space="preserve"> PAGEREF _Toc214643756 \h </w:instrText>
            </w:r>
            <w:r>
              <w:rPr>
                <w:noProof/>
                <w:webHidden/>
              </w:rPr>
            </w:r>
            <w:r>
              <w:rPr>
                <w:noProof/>
                <w:webHidden/>
              </w:rPr>
              <w:fldChar w:fldCharType="separate"/>
            </w:r>
            <w:r>
              <w:rPr>
                <w:noProof/>
                <w:webHidden/>
              </w:rPr>
              <w:t>5</w:t>
            </w:r>
            <w:r>
              <w:rPr>
                <w:noProof/>
                <w:webHidden/>
              </w:rPr>
              <w:fldChar w:fldCharType="end"/>
            </w:r>
          </w:hyperlink>
        </w:p>
        <w:p w14:paraId="0DAC8C1A" w14:textId="454711EC" w:rsidR="00832353" w:rsidRDefault="00832353">
          <w:pPr>
            <w:pStyle w:val="TOC3"/>
            <w:tabs>
              <w:tab w:val="left" w:pos="1200"/>
              <w:tab w:val="right" w:leader="dot" w:pos="9016"/>
            </w:tabs>
            <w:rPr>
              <w:rFonts w:eastAsiaTheme="minorEastAsia"/>
              <w:noProof/>
              <w:sz w:val="24"/>
              <w:szCs w:val="24"/>
              <w:lang w:eastAsia="en-GB"/>
            </w:rPr>
          </w:pPr>
          <w:hyperlink w:anchor="_Toc214643757" w:history="1">
            <w:r w:rsidRPr="00D0526E">
              <w:rPr>
                <w:rStyle w:val="Hyperlink"/>
                <w:rFonts w:asciiTheme="minorBidi" w:hAnsiTheme="minorBidi"/>
                <w:noProof/>
              </w:rPr>
              <w:t>5.2</w:t>
            </w:r>
            <w:r>
              <w:rPr>
                <w:rFonts w:eastAsiaTheme="minorEastAsia"/>
                <w:noProof/>
                <w:sz w:val="24"/>
                <w:szCs w:val="24"/>
                <w:lang w:eastAsia="en-GB"/>
              </w:rPr>
              <w:tab/>
            </w:r>
            <w:r w:rsidRPr="00D0526E">
              <w:rPr>
                <w:rStyle w:val="Hyperlink"/>
                <w:rFonts w:asciiTheme="minorBidi" w:hAnsiTheme="minorBidi"/>
                <w:noProof/>
              </w:rPr>
              <w:t>Adopt stakeholder-oriented governance</w:t>
            </w:r>
            <w:r>
              <w:rPr>
                <w:noProof/>
                <w:webHidden/>
              </w:rPr>
              <w:tab/>
            </w:r>
            <w:r>
              <w:rPr>
                <w:noProof/>
                <w:webHidden/>
              </w:rPr>
              <w:fldChar w:fldCharType="begin"/>
            </w:r>
            <w:r>
              <w:rPr>
                <w:noProof/>
                <w:webHidden/>
              </w:rPr>
              <w:instrText xml:space="preserve"> PAGEREF _Toc214643757 \h </w:instrText>
            </w:r>
            <w:r>
              <w:rPr>
                <w:noProof/>
                <w:webHidden/>
              </w:rPr>
            </w:r>
            <w:r>
              <w:rPr>
                <w:noProof/>
                <w:webHidden/>
              </w:rPr>
              <w:fldChar w:fldCharType="separate"/>
            </w:r>
            <w:r>
              <w:rPr>
                <w:noProof/>
                <w:webHidden/>
              </w:rPr>
              <w:t>5</w:t>
            </w:r>
            <w:r>
              <w:rPr>
                <w:noProof/>
                <w:webHidden/>
              </w:rPr>
              <w:fldChar w:fldCharType="end"/>
            </w:r>
          </w:hyperlink>
        </w:p>
        <w:p w14:paraId="2F876DE1" w14:textId="2CE86712" w:rsidR="00832353" w:rsidRDefault="00832353">
          <w:pPr>
            <w:pStyle w:val="TOC3"/>
            <w:tabs>
              <w:tab w:val="left" w:pos="1200"/>
              <w:tab w:val="right" w:leader="dot" w:pos="9016"/>
            </w:tabs>
            <w:rPr>
              <w:rFonts w:eastAsiaTheme="minorEastAsia"/>
              <w:noProof/>
              <w:sz w:val="24"/>
              <w:szCs w:val="24"/>
              <w:lang w:eastAsia="en-GB"/>
            </w:rPr>
          </w:pPr>
          <w:hyperlink w:anchor="_Toc214643758" w:history="1">
            <w:r w:rsidRPr="00D0526E">
              <w:rPr>
                <w:rStyle w:val="Hyperlink"/>
                <w:rFonts w:asciiTheme="minorBidi" w:hAnsiTheme="minorBidi"/>
                <w:noProof/>
              </w:rPr>
              <w:t>5.3</w:t>
            </w:r>
            <w:r>
              <w:rPr>
                <w:rFonts w:eastAsiaTheme="minorEastAsia"/>
                <w:noProof/>
                <w:sz w:val="24"/>
                <w:szCs w:val="24"/>
                <w:lang w:eastAsia="en-GB"/>
              </w:rPr>
              <w:tab/>
            </w:r>
            <w:r w:rsidRPr="00D0526E">
              <w:rPr>
                <w:rStyle w:val="Hyperlink"/>
                <w:rFonts w:asciiTheme="minorBidi" w:hAnsiTheme="minorBidi"/>
                <w:noProof/>
              </w:rPr>
              <w:t>Accountability and Transparency</w:t>
            </w:r>
            <w:r>
              <w:rPr>
                <w:noProof/>
                <w:webHidden/>
              </w:rPr>
              <w:tab/>
            </w:r>
            <w:r>
              <w:rPr>
                <w:noProof/>
                <w:webHidden/>
              </w:rPr>
              <w:fldChar w:fldCharType="begin"/>
            </w:r>
            <w:r>
              <w:rPr>
                <w:noProof/>
                <w:webHidden/>
              </w:rPr>
              <w:instrText xml:space="preserve"> PAGEREF _Toc214643758 \h </w:instrText>
            </w:r>
            <w:r>
              <w:rPr>
                <w:noProof/>
                <w:webHidden/>
              </w:rPr>
            </w:r>
            <w:r>
              <w:rPr>
                <w:noProof/>
                <w:webHidden/>
              </w:rPr>
              <w:fldChar w:fldCharType="separate"/>
            </w:r>
            <w:r>
              <w:rPr>
                <w:noProof/>
                <w:webHidden/>
              </w:rPr>
              <w:t>5</w:t>
            </w:r>
            <w:r>
              <w:rPr>
                <w:noProof/>
                <w:webHidden/>
              </w:rPr>
              <w:fldChar w:fldCharType="end"/>
            </w:r>
          </w:hyperlink>
        </w:p>
        <w:p w14:paraId="798F1F8F" w14:textId="6BA311B6" w:rsidR="00832353" w:rsidRDefault="00832353">
          <w:pPr>
            <w:pStyle w:val="TOC2"/>
            <w:tabs>
              <w:tab w:val="left" w:pos="720"/>
              <w:tab w:val="right" w:leader="dot" w:pos="9016"/>
            </w:tabs>
            <w:rPr>
              <w:rFonts w:eastAsiaTheme="minorEastAsia"/>
              <w:noProof/>
              <w:sz w:val="24"/>
              <w:szCs w:val="24"/>
              <w:lang w:eastAsia="en-GB"/>
            </w:rPr>
          </w:pPr>
          <w:hyperlink w:anchor="_Toc214643759" w:history="1">
            <w:r w:rsidRPr="00D0526E">
              <w:rPr>
                <w:rStyle w:val="Hyperlink"/>
                <w:rFonts w:asciiTheme="minorBidi" w:hAnsiTheme="minorBidi"/>
                <w:noProof/>
              </w:rPr>
              <w:t>6.</w:t>
            </w:r>
            <w:r>
              <w:rPr>
                <w:rFonts w:eastAsiaTheme="minorEastAsia"/>
                <w:noProof/>
                <w:sz w:val="24"/>
                <w:szCs w:val="24"/>
                <w:lang w:eastAsia="en-GB"/>
              </w:rPr>
              <w:tab/>
            </w:r>
            <w:r w:rsidRPr="00D0526E">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_Toc214643759 \h </w:instrText>
            </w:r>
            <w:r>
              <w:rPr>
                <w:noProof/>
                <w:webHidden/>
              </w:rPr>
            </w:r>
            <w:r>
              <w:rPr>
                <w:noProof/>
                <w:webHidden/>
              </w:rPr>
              <w:fldChar w:fldCharType="separate"/>
            </w:r>
            <w:r>
              <w:rPr>
                <w:noProof/>
                <w:webHidden/>
              </w:rPr>
              <w:t>6</w:t>
            </w:r>
            <w:r>
              <w:rPr>
                <w:noProof/>
                <w:webHidden/>
              </w:rPr>
              <w:fldChar w:fldCharType="end"/>
            </w:r>
          </w:hyperlink>
        </w:p>
        <w:p w14:paraId="02BAB474" w14:textId="09325CD9" w:rsidR="00832353" w:rsidRDefault="00832353">
          <w:pPr>
            <w:pStyle w:val="TOC1"/>
            <w:tabs>
              <w:tab w:val="right" w:leader="dot" w:pos="9016"/>
            </w:tabs>
            <w:rPr>
              <w:rFonts w:eastAsiaTheme="minorEastAsia"/>
              <w:noProof/>
              <w:sz w:val="24"/>
              <w:szCs w:val="24"/>
              <w:lang w:eastAsia="en-GB"/>
            </w:rPr>
          </w:pPr>
          <w:hyperlink w:anchor="_Toc214643760" w:history="1">
            <w:r w:rsidRPr="00D0526E">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_Toc214643760 \h </w:instrText>
            </w:r>
            <w:r>
              <w:rPr>
                <w:noProof/>
                <w:webHidden/>
              </w:rPr>
            </w:r>
            <w:r>
              <w:rPr>
                <w:noProof/>
                <w:webHidden/>
              </w:rPr>
              <w:fldChar w:fldCharType="separate"/>
            </w:r>
            <w:r>
              <w:rPr>
                <w:noProof/>
                <w:webHidden/>
              </w:rPr>
              <w:t>7</w:t>
            </w:r>
            <w:r>
              <w:rPr>
                <w:noProof/>
                <w:webHidden/>
              </w:rPr>
              <w:fldChar w:fldCharType="end"/>
            </w:r>
          </w:hyperlink>
        </w:p>
        <w:p w14:paraId="3830C072" w14:textId="4FA97139" w:rsidR="00B65969" w:rsidRPr="009E2BC0" w:rsidRDefault="00B65969">
          <w:pPr>
            <w:rPr>
              <w:rFonts w:asciiTheme="minorBidi" w:hAnsiTheme="minorBidi"/>
              <w:sz w:val="24"/>
              <w:szCs w:val="24"/>
            </w:rPr>
          </w:pPr>
          <w:r w:rsidRPr="009E2BC0">
            <w:rPr>
              <w:rFonts w:asciiTheme="minorBidi" w:hAnsiTheme="minorBidi"/>
              <w:b/>
              <w:bCs/>
              <w:noProof/>
              <w:sz w:val="24"/>
              <w:szCs w:val="24"/>
            </w:rPr>
            <w:fldChar w:fldCharType="end"/>
          </w:r>
        </w:p>
      </w:sdtContent>
    </w:sdt>
    <w:p w14:paraId="63993B27" w14:textId="77777777" w:rsidR="00BB7827" w:rsidRPr="009E2BC0" w:rsidRDefault="00B65969">
      <w:pPr>
        <w:rPr>
          <w:rFonts w:asciiTheme="minorBidi" w:hAnsiTheme="minorBidi"/>
          <w:sz w:val="24"/>
          <w:szCs w:val="24"/>
        </w:rPr>
        <w:sectPr w:rsidR="00BB7827" w:rsidRPr="009E2BC0" w:rsidSect="00B65969">
          <w:footerReference w:type="default" r:id="rId13"/>
          <w:footerReference w:type="first" r:id="rId14"/>
          <w:pgSz w:w="11906" w:h="16838"/>
          <w:pgMar w:top="1440" w:right="1440" w:bottom="1440" w:left="1440" w:header="708" w:footer="708" w:gutter="0"/>
          <w:pgNumType w:start="0"/>
          <w:cols w:space="708"/>
          <w:titlePg/>
          <w:docGrid w:linePitch="360"/>
        </w:sectPr>
      </w:pPr>
      <w:r w:rsidRPr="009E2BC0">
        <w:rPr>
          <w:rFonts w:asciiTheme="minorBidi" w:hAnsiTheme="minorBidi"/>
          <w:sz w:val="24"/>
          <w:szCs w:val="24"/>
        </w:rPr>
        <w:br w:type="page"/>
      </w:r>
    </w:p>
    <w:p w14:paraId="35E58CC6" w14:textId="22ED2416" w:rsidR="00B65969" w:rsidRPr="009E2BC0" w:rsidRDefault="00B65969">
      <w:pPr>
        <w:rPr>
          <w:rFonts w:asciiTheme="minorBidi" w:hAnsiTheme="minorBidi"/>
          <w:sz w:val="24"/>
          <w:szCs w:val="24"/>
        </w:rPr>
      </w:pPr>
    </w:p>
    <w:p w14:paraId="7E8E333C" w14:textId="3208AFB0" w:rsidR="00B65969" w:rsidRPr="009E2BC0" w:rsidRDefault="00B65969" w:rsidP="00B65969">
      <w:pPr>
        <w:pStyle w:val="Heading1"/>
        <w:rPr>
          <w:rFonts w:asciiTheme="minorBidi" w:hAnsiTheme="minorBidi" w:cstheme="minorBidi"/>
          <w:sz w:val="24"/>
          <w:szCs w:val="24"/>
        </w:rPr>
      </w:pPr>
      <w:bookmarkStart w:id="1" w:name="_Toc214643740"/>
      <w:r w:rsidRPr="009E2BC0">
        <w:rPr>
          <w:rFonts w:asciiTheme="minorBidi" w:hAnsiTheme="minorBidi" w:cstheme="minorBidi"/>
          <w:sz w:val="24"/>
          <w:szCs w:val="24"/>
        </w:rPr>
        <w:t>Introduction</w:t>
      </w:r>
      <w:bookmarkEnd w:id="1"/>
    </w:p>
    <w:p w14:paraId="36D6EE4E" w14:textId="2D6775B2" w:rsidR="00A6798F" w:rsidRPr="009E2BC0" w:rsidRDefault="00B65969" w:rsidP="00A6798F">
      <w:pPr>
        <w:rPr>
          <w:rFonts w:asciiTheme="minorBidi" w:hAnsiTheme="minorBidi"/>
          <w:sz w:val="24"/>
          <w:szCs w:val="24"/>
        </w:rPr>
      </w:pPr>
      <w:r w:rsidRPr="009E2BC0">
        <w:rPr>
          <w:rFonts w:asciiTheme="minorBidi" w:hAnsiTheme="minorBidi"/>
          <w:sz w:val="24"/>
          <w:szCs w:val="24"/>
        </w:rPr>
        <w:t>This report will look at the question</w:t>
      </w:r>
      <w:r w:rsidR="00586F3E" w:rsidRPr="009E2BC0">
        <w:rPr>
          <w:rFonts w:asciiTheme="minorBidi" w:hAnsiTheme="minorBidi"/>
          <w:sz w:val="24"/>
          <w:szCs w:val="24"/>
        </w:rPr>
        <w:t>s</w:t>
      </w:r>
      <w:r w:rsidRPr="009E2BC0">
        <w:rPr>
          <w:rFonts w:asciiTheme="minorBidi" w:hAnsiTheme="minorBidi"/>
          <w:sz w:val="24"/>
          <w:szCs w:val="24"/>
        </w:rPr>
        <w:t xml:space="preserve"> “Should modern businesses be concerned about ethics?” and</w:t>
      </w:r>
      <w:r w:rsidR="0075179F" w:rsidRPr="009E2BC0">
        <w:rPr>
          <w:rFonts w:asciiTheme="minorBidi" w:hAnsiTheme="minorBidi"/>
          <w:sz w:val="24"/>
          <w:szCs w:val="24"/>
        </w:rPr>
        <w:t xml:space="preserve"> </w:t>
      </w:r>
      <w:r w:rsidR="008E6276" w:rsidRPr="009E2BC0">
        <w:rPr>
          <w:rFonts w:asciiTheme="minorBidi" w:hAnsiTheme="minorBidi"/>
          <w:sz w:val="24"/>
          <w:szCs w:val="24"/>
        </w:rPr>
        <w:t xml:space="preserve">“Is greed good?” and </w:t>
      </w:r>
      <w:r w:rsidR="00586F3E" w:rsidRPr="009E2BC0">
        <w:rPr>
          <w:rFonts w:asciiTheme="minorBidi" w:hAnsiTheme="minorBidi"/>
          <w:sz w:val="24"/>
          <w:szCs w:val="24"/>
        </w:rPr>
        <w:t>answer them by</w:t>
      </w:r>
      <w:r w:rsidR="00FE1B50" w:rsidRPr="009E2BC0">
        <w:rPr>
          <w:rFonts w:asciiTheme="minorBidi" w:hAnsiTheme="minorBidi"/>
          <w:sz w:val="24"/>
          <w:szCs w:val="24"/>
        </w:rPr>
        <w:t xml:space="preserve"> critically evaluat</w:t>
      </w:r>
      <w:r w:rsidR="00586F3E" w:rsidRPr="009E2BC0">
        <w:rPr>
          <w:rFonts w:asciiTheme="minorBidi" w:hAnsiTheme="minorBidi"/>
          <w:sz w:val="24"/>
          <w:szCs w:val="24"/>
        </w:rPr>
        <w:t>ing</w:t>
      </w:r>
      <w:r w:rsidR="00FE1B50" w:rsidRPr="009E2BC0">
        <w:rPr>
          <w:rFonts w:asciiTheme="minorBidi" w:hAnsiTheme="minorBidi"/>
          <w:sz w:val="24"/>
          <w:szCs w:val="24"/>
        </w:rPr>
        <w:t xml:space="preserve"> </w:t>
      </w:r>
      <w:r w:rsidR="001367CB" w:rsidRPr="009E2BC0">
        <w:rPr>
          <w:rFonts w:asciiTheme="minorBidi" w:hAnsiTheme="minorBidi"/>
          <w:sz w:val="24"/>
          <w:szCs w:val="24"/>
        </w:rPr>
        <w:t>organisations and their</w:t>
      </w:r>
      <w:r w:rsidR="00FE1B50" w:rsidRPr="009E2BC0">
        <w:rPr>
          <w:rFonts w:asciiTheme="minorBidi" w:hAnsiTheme="minorBidi"/>
          <w:sz w:val="24"/>
          <w:szCs w:val="24"/>
        </w:rPr>
        <w:t xml:space="preserve"> business ethics and will apply ethical theories to analyse the organisation</w:t>
      </w:r>
      <w:r w:rsidR="001367CB" w:rsidRPr="009E2BC0">
        <w:rPr>
          <w:rFonts w:asciiTheme="minorBidi" w:hAnsiTheme="minorBidi"/>
          <w:sz w:val="24"/>
          <w:szCs w:val="24"/>
        </w:rPr>
        <w:t>s</w:t>
      </w:r>
      <w:r w:rsidR="00FE1B50" w:rsidRPr="009E2BC0">
        <w:rPr>
          <w:rFonts w:asciiTheme="minorBidi" w:hAnsiTheme="minorBidi"/>
          <w:sz w:val="24"/>
          <w:szCs w:val="24"/>
        </w:rPr>
        <w:t xml:space="preserve"> and suggest recommendations so that they can improve ethically.</w:t>
      </w:r>
      <w:r w:rsidRPr="009E2BC0">
        <w:rPr>
          <w:rFonts w:asciiTheme="minorBidi" w:hAnsiTheme="minorBidi"/>
          <w:sz w:val="24"/>
          <w:szCs w:val="24"/>
        </w:rPr>
        <w:t xml:space="preserve"> </w:t>
      </w:r>
      <w:r w:rsidR="005E006E" w:rsidRPr="009E2BC0">
        <w:rPr>
          <w:rFonts w:asciiTheme="minorBidi" w:hAnsiTheme="minorBidi"/>
          <w:sz w:val="24"/>
          <w:szCs w:val="24"/>
        </w:rPr>
        <w:t xml:space="preserve">Before </w:t>
      </w:r>
      <w:r w:rsidR="00920B89" w:rsidRPr="009E2BC0">
        <w:rPr>
          <w:rFonts w:asciiTheme="minorBidi" w:hAnsiTheme="minorBidi"/>
          <w:sz w:val="24"/>
          <w:szCs w:val="24"/>
        </w:rPr>
        <w:t xml:space="preserve">answering </w:t>
      </w:r>
      <w:r w:rsidR="004B7558" w:rsidRPr="009E2BC0">
        <w:rPr>
          <w:rFonts w:asciiTheme="minorBidi" w:hAnsiTheme="minorBidi"/>
          <w:sz w:val="24"/>
          <w:szCs w:val="24"/>
        </w:rPr>
        <w:t>them,</w:t>
      </w:r>
      <w:r w:rsidR="00920B89" w:rsidRPr="009E2BC0">
        <w:rPr>
          <w:rFonts w:asciiTheme="minorBidi" w:hAnsiTheme="minorBidi"/>
          <w:sz w:val="24"/>
          <w:szCs w:val="24"/>
        </w:rPr>
        <w:t xml:space="preserve"> </w:t>
      </w:r>
      <w:r w:rsidR="00DA5BBE" w:rsidRPr="009E2BC0">
        <w:rPr>
          <w:rFonts w:asciiTheme="minorBidi" w:hAnsiTheme="minorBidi"/>
          <w:sz w:val="24"/>
          <w:szCs w:val="24"/>
        </w:rPr>
        <w:t xml:space="preserve">we </w:t>
      </w:r>
      <w:r w:rsidR="00EB28B2" w:rsidRPr="009E2BC0">
        <w:rPr>
          <w:rFonts w:asciiTheme="minorBidi" w:hAnsiTheme="minorBidi"/>
          <w:sz w:val="24"/>
          <w:szCs w:val="24"/>
        </w:rPr>
        <w:t>must</w:t>
      </w:r>
      <w:r w:rsidR="00DA5BBE" w:rsidRPr="009E2BC0">
        <w:rPr>
          <w:rFonts w:asciiTheme="minorBidi" w:hAnsiTheme="minorBidi"/>
          <w:sz w:val="24"/>
          <w:szCs w:val="24"/>
        </w:rPr>
        <w:t xml:space="preserve"> understand what business ethics is</w:t>
      </w:r>
      <w:r w:rsidR="00962909" w:rsidRPr="009E2BC0">
        <w:rPr>
          <w:rFonts w:asciiTheme="minorBidi" w:hAnsiTheme="minorBidi"/>
          <w:sz w:val="24"/>
          <w:szCs w:val="24"/>
        </w:rPr>
        <w:t xml:space="preserve">, </w:t>
      </w:r>
      <w:r w:rsidR="007574E5" w:rsidRPr="009E2BC0">
        <w:rPr>
          <w:rFonts w:asciiTheme="minorBidi" w:hAnsiTheme="minorBidi"/>
          <w:sz w:val="24"/>
          <w:szCs w:val="24"/>
        </w:rPr>
        <w:t>it</w:t>
      </w:r>
      <w:r w:rsidR="00962909" w:rsidRPr="009E2BC0">
        <w:rPr>
          <w:rFonts w:asciiTheme="minorBidi" w:hAnsiTheme="minorBidi"/>
          <w:sz w:val="24"/>
          <w:szCs w:val="24"/>
        </w:rPr>
        <w:t xml:space="preserve"> has been defined by</w:t>
      </w:r>
      <w:r w:rsidR="007574E5" w:rsidRPr="009E2BC0">
        <w:rPr>
          <w:rFonts w:asciiTheme="minorBidi" w:hAnsiTheme="minorBidi"/>
          <w:sz w:val="24"/>
          <w:szCs w:val="24"/>
        </w:rPr>
        <w:t xml:space="preserve"> </w:t>
      </w:r>
      <w:r w:rsidR="00BA7EA6" w:rsidRPr="009E2BC0">
        <w:rPr>
          <w:rFonts w:asciiTheme="minorBidi" w:hAnsiTheme="minorBidi"/>
          <w:sz w:val="24"/>
          <w:szCs w:val="24"/>
        </w:rPr>
        <w:t xml:space="preserve">Becker (2024) that business </w:t>
      </w:r>
      <w:r w:rsidR="004725EE" w:rsidRPr="009E2BC0">
        <w:rPr>
          <w:rFonts w:asciiTheme="minorBidi" w:hAnsiTheme="minorBidi"/>
          <w:sz w:val="24"/>
          <w:szCs w:val="24"/>
        </w:rPr>
        <w:t xml:space="preserve">need to make ethical considerations when operating such as being socially aware, culturally appropriate </w:t>
      </w:r>
      <w:r w:rsidR="00B10C2C" w:rsidRPr="009E2BC0">
        <w:rPr>
          <w:rFonts w:asciiTheme="minorBidi" w:hAnsiTheme="minorBidi"/>
          <w:sz w:val="24"/>
          <w:szCs w:val="24"/>
        </w:rPr>
        <w:t xml:space="preserve">and environmentally friendly. </w:t>
      </w:r>
      <w:r w:rsidR="001941B3" w:rsidRPr="009E2BC0">
        <w:rPr>
          <w:rFonts w:asciiTheme="minorBidi" w:hAnsiTheme="minorBidi"/>
          <w:sz w:val="24"/>
          <w:szCs w:val="24"/>
        </w:rPr>
        <w:t>Also,</w:t>
      </w:r>
      <w:r w:rsidR="00A04595" w:rsidRPr="009E2BC0">
        <w:rPr>
          <w:rFonts w:asciiTheme="minorBidi" w:hAnsiTheme="minorBidi"/>
          <w:sz w:val="24"/>
          <w:szCs w:val="24"/>
        </w:rPr>
        <w:t xml:space="preserve"> </w:t>
      </w:r>
      <w:r w:rsidR="005C20AE" w:rsidRPr="009E2BC0">
        <w:rPr>
          <w:rFonts w:asciiTheme="minorBidi" w:hAnsiTheme="minorBidi"/>
          <w:sz w:val="24"/>
          <w:szCs w:val="24"/>
        </w:rPr>
        <w:t>we nee</w:t>
      </w:r>
      <w:r w:rsidR="00B944F5" w:rsidRPr="009E2BC0">
        <w:rPr>
          <w:rFonts w:asciiTheme="minorBidi" w:hAnsiTheme="minorBidi"/>
          <w:sz w:val="24"/>
          <w:szCs w:val="24"/>
        </w:rPr>
        <w:t xml:space="preserve">d to understand what greed is </w:t>
      </w:r>
      <w:r w:rsidR="00AF0E4D" w:rsidRPr="009E2BC0">
        <w:rPr>
          <w:rFonts w:asciiTheme="minorBidi" w:hAnsiTheme="minorBidi"/>
          <w:sz w:val="24"/>
          <w:szCs w:val="24"/>
        </w:rPr>
        <w:t>and acc</w:t>
      </w:r>
      <w:r w:rsidR="00C046CE" w:rsidRPr="009E2BC0">
        <w:rPr>
          <w:rFonts w:asciiTheme="minorBidi" w:hAnsiTheme="minorBidi"/>
          <w:sz w:val="24"/>
          <w:szCs w:val="24"/>
        </w:rPr>
        <w:t xml:space="preserve">ording to Bao et al (2022) greed </w:t>
      </w:r>
      <w:r w:rsidR="00140D9D" w:rsidRPr="009E2BC0">
        <w:rPr>
          <w:rFonts w:asciiTheme="minorBidi" w:hAnsiTheme="minorBidi"/>
          <w:sz w:val="24"/>
          <w:szCs w:val="24"/>
        </w:rPr>
        <w:t xml:space="preserve">can be simply described as the </w:t>
      </w:r>
      <w:r w:rsidR="00A2597D" w:rsidRPr="009E2BC0">
        <w:rPr>
          <w:rFonts w:asciiTheme="minorBidi" w:hAnsiTheme="minorBidi"/>
          <w:sz w:val="24"/>
          <w:szCs w:val="24"/>
        </w:rPr>
        <w:t>desire to acquire more whilst always not feeling satisfied with what you hav</w:t>
      </w:r>
      <w:r w:rsidR="00012345" w:rsidRPr="009E2BC0">
        <w:rPr>
          <w:rFonts w:asciiTheme="minorBidi" w:hAnsiTheme="minorBidi"/>
          <w:sz w:val="24"/>
          <w:szCs w:val="24"/>
        </w:rPr>
        <w:t xml:space="preserve">e. </w:t>
      </w:r>
    </w:p>
    <w:p w14:paraId="09754E14" w14:textId="77777777" w:rsidR="00FE6B21" w:rsidRPr="009E2BC0" w:rsidRDefault="00FE6B21" w:rsidP="00A6798F">
      <w:pPr>
        <w:rPr>
          <w:rFonts w:asciiTheme="minorBidi" w:hAnsiTheme="minorBidi"/>
          <w:sz w:val="24"/>
          <w:szCs w:val="24"/>
        </w:rPr>
      </w:pPr>
    </w:p>
    <w:p w14:paraId="010CCF44" w14:textId="223DBB60" w:rsidR="00FE6B21" w:rsidRPr="009E2BC0" w:rsidRDefault="001B3C0E" w:rsidP="001B3C0E">
      <w:pPr>
        <w:pStyle w:val="Heading1"/>
        <w:rPr>
          <w:rFonts w:asciiTheme="minorBidi" w:hAnsiTheme="minorBidi" w:cstheme="minorBidi"/>
          <w:sz w:val="24"/>
          <w:szCs w:val="24"/>
        </w:rPr>
      </w:pPr>
      <w:bookmarkStart w:id="2" w:name="_Toc214643741"/>
      <w:r w:rsidRPr="009E2BC0">
        <w:rPr>
          <w:rFonts w:asciiTheme="minorBidi" w:hAnsiTheme="minorBidi" w:cstheme="minorBidi"/>
          <w:sz w:val="24"/>
          <w:szCs w:val="24"/>
        </w:rPr>
        <w:t>Main Body</w:t>
      </w:r>
      <w:bookmarkEnd w:id="2"/>
    </w:p>
    <w:p w14:paraId="4A51F1C8" w14:textId="77777777" w:rsidR="000D7898" w:rsidRPr="009E2BC0" w:rsidRDefault="000F4C98" w:rsidP="000D7898">
      <w:pPr>
        <w:pStyle w:val="Heading2"/>
        <w:numPr>
          <w:ilvl w:val="0"/>
          <w:numId w:val="1"/>
        </w:numPr>
        <w:rPr>
          <w:rFonts w:asciiTheme="minorBidi" w:hAnsiTheme="minorBidi" w:cstheme="minorBidi"/>
          <w:sz w:val="24"/>
          <w:szCs w:val="24"/>
        </w:rPr>
      </w:pPr>
      <w:bookmarkStart w:id="3" w:name="_Toc214643742"/>
      <w:r w:rsidRPr="009E2BC0">
        <w:rPr>
          <w:rFonts w:asciiTheme="minorBidi" w:hAnsiTheme="minorBidi" w:cstheme="minorBidi"/>
          <w:sz w:val="24"/>
          <w:szCs w:val="24"/>
        </w:rPr>
        <w:t>Philosophical basis of ethics</w:t>
      </w:r>
      <w:bookmarkEnd w:id="3"/>
      <w:r w:rsidRPr="009E2BC0">
        <w:rPr>
          <w:rFonts w:asciiTheme="minorBidi" w:hAnsiTheme="minorBidi" w:cstheme="minorBidi"/>
          <w:sz w:val="24"/>
          <w:szCs w:val="24"/>
        </w:rPr>
        <w:t xml:space="preserve"> </w:t>
      </w:r>
    </w:p>
    <w:p w14:paraId="51327842" w14:textId="30ED4176" w:rsidR="00D17242" w:rsidRPr="009E2BC0" w:rsidRDefault="002227D7" w:rsidP="00B42D7D">
      <w:pPr>
        <w:pStyle w:val="Heading3"/>
        <w:rPr>
          <w:rFonts w:asciiTheme="minorBidi" w:hAnsiTheme="minorBidi" w:cstheme="minorBidi"/>
          <w:sz w:val="24"/>
          <w:szCs w:val="24"/>
        </w:rPr>
      </w:pPr>
      <w:bookmarkStart w:id="4" w:name="_Toc214643743"/>
      <w:r w:rsidRPr="009E2BC0">
        <w:rPr>
          <w:rFonts w:asciiTheme="minorBidi" w:hAnsiTheme="minorBidi" w:cstheme="minorBidi"/>
          <w:sz w:val="24"/>
          <w:szCs w:val="24"/>
        </w:rPr>
        <w:t xml:space="preserve">1.1 </w:t>
      </w:r>
      <w:r w:rsidR="00D17242" w:rsidRPr="009E2BC0">
        <w:rPr>
          <w:rFonts w:asciiTheme="minorBidi" w:hAnsiTheme="minorBidi" w:cstheme="minorBidi"/>
          <w:sz w:val="24"/>
          <w:szCs w:val="24"/>
        </w:rPr>
        <w:t>Utilitarianism</w:t>
      </w:r>
      <w:bookmarkEnd w:id="4"/>
    </w:p>
    <w:p w14:paraId="26F77968" w14:textId="12611BBE" w:rsidR="00235848" w:rsidRPr="009E2BC0" w:rsidRDefault="002009F8" w:rsidP="00235848">
      <w:pPr>
        <w:rPr>
          <w:rFonts w:asciiTheme="minorBidi" w:hAnsiTheme="minorBidi"/>
          <w:sz w:val="24"/>
          <w:szCs w:val="24"/>
        </w:rPr>
      </w:pPr>
      <w:r w:rsidRPr="009E2BC0">
        <w:rPr>
          <w:rFonts w:asciiTheme="minorBidi" w:hAnsiTheme="minorBidi"/>
          <w:sz w:val="24"/>
          <w:szCs w:val="24"/>
        </w:rPr>
        <w:t xml:space="preserve">Philosophy </w:t>
      </w:r>
      <w:r w:rsidR="00DE7430" w:rsidRPr="009E2BC0">
        <w:rPr>
          <w:rFonts w:asciiTheme="minorBidi" w:hAnsiTheme="minorBidi"/>
          <w:sz w:val="24"/>
          <w:szCs w:val="24"/>
        </w:rPr>
        <w:t xml:space="preserve">has played a major role in ethics and how </w:t>
      </w:r>
      <w:r w:rsidR="00CC56E8" w:rsidRPr="009E2BC0">
        <w:rPr>
          <w:rFonts w:asciiTheme="minorBidi" w:hAnsiTheme="minorBidi"/>
          <w:sz w:val="24"/>
          <w:szCs w:val="24"/>
        </w:rPr>
        <w:t xml:space="preserve">it has </w:t>
      </w:r>
      <w:r w:rsidR="007646D2" w:rsidRPr="009E2BC0">
        <w:rPr>
          <w:rFonts w:asciiTheme="minorBidi" w:hAnsiTheme="minorBidi"/>
          <w:sz w:val="24"/>
          <w:szCs w:val="24"/>
        </w:rPr>
        <w:t xml:space="preserve">been applied in business. </w:t>
      </w:r>
      <w:r w:rsidR="00A71143" w:rsidRPr="009E2BC0">
        <w:rPr>
          <w:rFonts w:asciiTheme="minorBidi" w:hAnsiTheme="minorBidi"/>
          <w:sz w:val="24"/>
          <w:szCs w:val="24"/>
        </w:rPr>
        <w:t xml:space="preserve">Old </w:t>
      </w:r>
      <w:r w:rsidR="00235848" w:rsidRPr="009E2BC0">
        <w:rPr>
          <w:rFonts w:asciiTheme="minorBidi" w:hAnsiTheme="minorBidi"/>
          <w:sz w:val="24"/>
          <w:szCs w:val="24"/>
        </w:rPr>
        <w:t xml:space="preserve">philosophies have been </w:t>
      </w:r>
      <w:r w:rsidR="004D5432" w:rsidRPr="009E2BC0">
        <w:rPr>
          <w:rFonts w:asciiTheme="minorBidi" w:hAnsiTheme="minorBidi"/>
          <w:sz w:val="24"/>
          <w:szCs w:val="24"/>
        </w:rPr>
        <w:t xml:space="preserve">developed to apply to business practices </w:t>
      </w:r>
      <w:r w:rsidR="00851394" w:rsidRPr="009E2BC0">
        <w:rPr>
          <w:rFonts w:asciiTheme="minorBidi" w:hAnsiTheme="minorBidi"/>
          <w:sz w:val="24"/>
          <w:szCs w:val="24"/>
        </w:rPr>
        <w:t xml:space="preserve">today and are used as examples of how business should </w:t>
      </w:r>
      <w:r w:rsidR="008C75E9" w:rsidRPr="009E2BC0">
        <w:rPr>
          <w:rFonts w:asciiTheme="minorBidi" w:hAnsiTheme="minorBidi"/>
          <w:sz w:val="24"/>
          <w:szCs w:val="24"/>
        </w:rPr>
        <w:t xml:space="preserve">be </w:t>
      </w:r>
      <w:r w:rsidR="00A64441" w:rsidRPr="009E2BC0">
        <w:rPr>
          <w:rFonts w:asciiTheme="minorBidi" w:hAnsiTheme="minorBidi"/>
          <w:sz w:val="24"/>
          <w:szCs w:val="24"/>
        </w:rPr>
        <w:t xml:space="preserve">run and how employees should be treated. </w:t>
      </w:r>
      <w:r w:rsidR="00CD131B" w:rsidRPr="009E2BC0">
        <w:rPr>
          <w:rFonts w:asciiTheme="minorBidi" w:hAnsiTheme="minorBidi"/>
          <w:sz w:val="24"/>
          <w:szCs w:val="24"/>
        </w:rPr>
        <w:t>Utilitarianism</w:t>
      </w:r>
      <w:r w:rsidR="00596B56" w:rsidRPr="009E2BC0">
        <w:rPr>
          <w:rFonts w:asciiTheme="minorBidi" w:hAnsiTheme="minorBidi"/>
          <w:sz w:val="24"/>
          <w:szCs w:val="24"/>
        </w:rPr>
        <w:t xml:space="preserve"> is a philosophy that </w:t>
      </w:r>
      <w:r w:rsidR="00F9472A" w:rsidRPr="009E2BC0">
        <w:rPr>
          <w:rFonts w:asciiTheme="minorBidi" w:hAnsiTheme="minorBidi"/>
          <w:sz w:val="24"/>
          <w:szCs w:val="24"/>
        </w:rPr>
        <w:t xml:space="preserve">was </w:t>
      </w:r>
      <w:r w:rsidR="00221746" w:rsidRPr="009E2BC0">
        <w:rPr>
          <w:rFonts w:asciiTheme="minorBidi" w:hAnsiTheme="minorBidi"/>
          <w:sz w:val="24"/>
          <w:szCs w:val="24"/>
        </w:rPr>
        <w:t xml:space="preserve">invented </w:t>
      </w:r>
      <w:r w:rsidR="00F153FA" w:rsidRPr="009E2BC0">
        <w:rPr>
          <w:rFonts w:asciiTheme="minorBidi" w:hAnsiTheme="minorBidi"/>
          <w:sz w:val="24"/>
          <w:szCs w:val="24"/>
        </w:rPr>
        <w:t xml:space="preserve">by </w:t>
      </w:r>
      <w:r w:rsidR="00221746" w:rsidRPr="009E2BC0">
        <w:rPr>
          <w:rFonts w:asciiTheme="minorBidi" w:hAnsiTheme="minorBidi"/>
          <w:sz w:val="24"/>
          <w:szCs w:val="24"/>
        </w:rPr>
        <w:t xml:space="preserve">Jeremy Bentham and John Stuart Mill’s and </w:t>
      </w:r>
      <w:r w:rsidR="00596B56" w:rsidRPr="009E2BC0">
        <w:rPr>
          <w:rFonts w:asciiTheme="minorBidi" w:hAnsiTheme="minorBidi"/>
          <w:sz w:val="24"/>
          <w:szCs w:val="24"/>
        </w:rPr>
        <w:t xml:space="preserve">has been </w:t>
      </w:r>
      <w:r w:rsidR="00EA7441" w:rsidRPr="009E2BC0">
        <w:rPr>
          <w:rFonts w:asciiTheme="minorBidi" w:hAnsiTheme="minorBidi"/>
          <w:sz w:val="24"/>
          <w:szCs w:val="24"/>
        </w:rPr>
        <w:t>described by Abbas and Putra (</w:t>
      </w:r>
      <w:r w:rsidR="004B197C" w:rsidRPr="009E2BC0">
        <w:rPr>
          <w:rFonts w:asciiTheme="minorBidi" w:hAnsiTheme="minorBidi"/>
          <w:sz w:val="24"/>
          <w:szCs w:val="24"/>
        </w:rPr>
        <w:t>2024)</w:t>
      </w:r>
      <w:r w:rsidR="00CD131B" w:rsidRPr="009E2BC0">
        <w:rPr>
          <w:rFonts w:asciiTheme="minorBidi" w:hAnsiTheme="minorBidi"/>
          <w:sz w:val="24"/>
          <w:szCs w:val="24"/>
        </w:rPr>
        <w:t xml:space="preserve"> </w:t>
      </w:r>
      <w:r w:rsidR="00D46281" w:rsidRPr="009E2BC0">
        <w:rPr>
          <w:rFonts w:asciiTheme="minorBidi" w:hAnsiTheme="minorBidi"/>
          <w:sz w:val="24"/>
          <w:szCs w:val="24"/>
        </w:rPr>
        <w:t xml:space="preserve">to </w:t>
      </w:r>
      <w:r w:rsidR="00BE01A6" w:rsidRPr="009E2BC0">
        <w:rPr>
          <w:rFonts w:asciiTheme="minorBidi" w:hAnsiTheme="minorBidi"/>
          <w:sz w:val="24"/>
          <w:szCs w:val="24"/>
        </w:rPr>
        <w:t xml:space="preserve">emphasise </w:t>
      </w:r>
      <w:r w:rsidR="00EE72C2" w:rsidRPr="009E2BC0">
        <w:rPr>
          <w:rFonts w:asciiTheme="minorBidi" w:hAnsiTheme="minorBidi"/>
          <w:sz w:val="24"/>
          <w:szCs w:val="24"/>
        </w:rPr>
        <w:t xml:space="preserve">achieving happiness </w:t>
      </w:r>
      <w:r w:rsidR="009B608A" w:rsidRPr="009E2BC0">
        <w:rPr>
          <w:rFonts w:asciiTheme="minorBidi" w:hAnsiTheme="minorBidi"/>
          <w:sz w:val="24"/>
          <w:szCs w:val="24"/>
        </w:rPr>
        <w:t xml:space="preserve">or welfare </w:t>
      </w:r>
      <w:r w:rsidR="00EE72C2" w:rsidRPr="009E2BC0">
        <w:rPr>
          <w:rFonts w:asciiTheme="minorBidi" w:hAnsiTheme="minorBidi"/>
          <w:sz w:val="24"/>
          <w:szCs w:val="24"/>
        </w:rPr>
        <w:t xml:space="preserve">in </w:t>
      </w:r>
      <w:r w:rsidR="00B535CC" w:rsidRPr="009E2BC0">
        <w:rPr>
          <w:rFonts w:asciiTheme="minorBidi" w:hAnsiTheme="minorBidi"/>
          <w:sz w:val="24"/>
          <w:szCs w:val="24"/>
        </w:rPr>
        <w:t>most of</w:t>
      </w:r>
      <w:r w:rsidR="00EE72C2" w:rsidRPr="009E2BC0">
        <w:rPr>
          <w:rFonts w:asciiTheme="minorBidi" w:hAnsiTheme="minorBidi"/>
          <w:sz w:val="24"/>
          <w:szCs w:val="24"/>
        </w:rPr>
        <w:t xml:space="preserve"> the business</w:t>
      </w:r>
      <w:r w:rsidR="002F6F45" w:rsidRPr="009E2BC0">
        <w:rPr>
          <w:rFonts w:asciiTheme="minorBidi" w:hAnsiTheme="minorBidi"/>
          <w:sz w:val="24"/>
          <w:szCs w:val="24"/>
        </w:rPr>
        <w:t xml:space="preserve">, </w:t>
      </w:r>
      <w:r w:rsidR="00882EBD" w:rsidRPr="009E2BC0">
        <w:rPr>
          <w:rFonts w:asciiTheme="minorBidi" w:hAnsiTheme="minorBidi"/>
          <w:sz w:val="24"/>
          <w:szCs w:val="24"/>
        </w:rPr>
        <w:t xml:space="preserve">relating this to </w:t>
      </w:r>
      <w:r w:rsidR="00547A25" w:rsidRPr="009E2BC0">
        <w:rPr>
          <w:rFonts w:asciiTheme="minorBidi" w:hAnsiTheme="minorBidi"/>
          <w:sz w:val="24"/>
          <w:szCs w:val="24"/>
        </w:rPr>
        <w:t>S</w:t>
      </w:r>
      <w:r w:rsidR="00882EBD" w:rsidRPr="009E2BC0">
        <w:rPr>
          <w:rFonts w:asciiTheme="minorBidi" w:hAnsiTheme="minorBidi"/>
          <w:sz w:val="24"/>
          <w:szCs w:val="24"/>
        </w:rPr>
        <w:t xml:space="preserve">ports </w:t>
      </w:r>
      <w:r w:rsidR="00547A25" w:rsidRPr="009E2BC0">
        <w:rPr>
          <w:rFonts w:asciiTheme="minorBidi" w:hAnsiTheme="minorBidi"/>
          <w:sz w:val="24"/>
          <w:szCs w:val="24"/>
        </w:rPr>
        <w:t>D</w:t>
      </w:r>
      <w:r w:rsidR="00882EBD" w:rsidRPr="009E2BC0">
        <w:rPr>
          <w:rFonts w:asciiTheme="minorBidi" w:hAnsiTheme="minorBidi"/>
          <w:sz w:val="24"/>
          <w:szCs w:val="24"/>
        </w:rPr>
        <w:t xml:space="preserve">irect </w:t>
      </w:r>
      <w:r w:rsidR="005001D0" w:rsidRPr="009E2BC0">
        <w:rPr>
          <w:rFonts w:asciiTheme="minorBidi" w:hAnsiTheme="minorBidi"/>
          <w:sz w:val="24"/>
          <w:szCs w:val="24"/>
        </w:rPr>
        <w:t>it has been reported by Tageja and Selhi</w:t>
      </w:r>
      <w:r w:rsidR="00DA5812" w:rsidRPr="009E2BC0">
        <w:rPr>
          <w:rFonts w:asciiTheme="minorBidi" w:hAnsiTheme="minorBidi"/>
          <w:sz w:val="24"/>
          <w:szCs w:val="24"/>
        </w:rPr>
        <w:t xml:space="preserve"> (</w:t>
      </w:r>
      <w:r w:rsidR="00A1016D" w:rsidRPr="009E2BC0">
        <w:rPr>
          <w:rFonts w:asciiTheme="minorBidi" w:hAnsiTheme="minorBidi"/>
          <w:sz w:val="24"/>
          <w:szCs w:val="24"/>
        </w:rPr>
        <w:t>2023)</w:t>
      </w:r>
      <w:r w:rsidR="00234B59" w:rsidRPr="009E2BC0">
        <w:rPr>
          <w:rFonts w:asciiTheme="minorBidi" w:hAnsiTheme="minorBidi"/>
          <w:sz w:val="24"/>
          <w:szCs w:val="24"/>
        </w:rPr>
        <w:t xml:space="preserve"> </w:t>
      </w:r>
      <w:r w:rsidR="008E55C7" w:rsidRPr="009E2BC0">
        <w:rPr>
          <w:rFonts w:asciiTheme="minorBidi" w:hAnsiTheme="minorBidi"/>
          <w:sz w:val="24"/>
          <w:szCs w:val="24"/>
        </w:rPr>
        <w:t xml:space="preserve">that </w:t>
      </w:r>
      <w:r w:rsidR="006C2464" w:rsidRPr="009E2BC0">
        <w:rPr>
          <w:rFonts w:asciiTheme="minorBidi" w:hAnsiTheme="minorBidi"/>
          <w:sz w:val="24"/>
          <w:szCs w:val="24"/>
        </w:rPr>
        <w:t xml:space="preserve">the </w:t>
      </w:r>
      <w:r w:rsidR="00547A25" w:rsidRPr="009E2BC0">
        <w:rPr>
          <w:rFonts w:asciiTheme="minorBidi" w:hAnsiTheme="minorBidi"/>
          <w:sz w:val="24"/>
          <w:szCs w:val="24"/>
        </w:rPr>
        <w:t xml:space="preserve">warehouse employees </w:t>
      </w:r>
      <w:r w:rsidR="007E1DA1" w:rsidRPr="009E2BC0">
        <w:rPr>
          <w:rFonts w:asciiTheme="minorBidi" w:hAnsiTheme="minorBidi"/>
          <w:sz w:val="24"/>
          <w:szCs w:val="24"/>
        </w:rPr>
        <w:t xml:space="preserve">are </w:t>
      </w:r>
      <w:r w:rsidR="007357EE" w:rsidRPr="009E2BC0">
        <w:rPr>
          <w:rFonts w:asciiTheme="minorBidi" w:hAnsiTheme="minorBidi"/>
          <w:sz w:val="24"/>
          <w:szCs w:val="24"/>
        </w:rPr>
        <w:t xml:space="preserve">subject to unsafe working conditions </w:t>
      </w:r>
      <w:r w:rsidR="00D07B62" w:rsidRPr="009E2BC0">
        <w:rPr>
          <w:rFonts w:asciiTheme="minorBidi" w:hAnsiTheme="minorBidi"/>
          <w:sz w:val="24"/>
          <w:szCs w:val="24"/>
        </w:rPr>
        <w:t xml:space="preserve">and has been described by these employees as </w:t>
      </w:r>
      <w:r w:rsidR="00BD0B1E" w:rsidRPr="009E2BC0">
        <w:rPr>
          <w:rFonts w:asciiTheme="minorBidi" w:hAnsiTheme="minorBidi"/>
          <w:sz w:val="24"/>
          <w:szCs w:val="24"/>
        </w:rPr>
        <w:t>like working in a gulag</w:t>
      </w:r>
      <w:r w:rsidR="00BA002B" w:rsidRPr="009E2BC0">
        <w:rPr>
          <w:rFonts w:asciiTheme="minorBidi" w:hAnsiTheme="minorBidi"/>
          <w:sz w:val="24"/>
          <w:szCs w:val="24"/>
        </w:rPr>
        <w:t xml:space="preserve">. </w:t>
      </w:r>
      <w:r w:rsidR="00FB5C34" w:rsidRPr="009E2BC0">
        <w:rPr>
          <w:rFonts w:asciiTheme="minorBidi" w:hAnsiTheme="minorBidi"/>
          <w:sz w:val="24"/>
          <w:szCs w:val="24"/>
        </w:rPr>
        <w:t>Furthermore, ut</w:t>
      </w:r>
      <w:r w:rsidR="00A43012" w:rsidRPr="009E2BC0">
        <w:rPr>
          <w:rFonts w:asciiTheme="minorBidi" w:hAnsiTheme="minorBidi"/>
          <w:sz w:val="24"/>
          <w:szCs w:val="24"/>
        </w:rPr>
        <w:t xml:space="preserve">ilitarianism according to </w:t>
      </w:r>
      <w:r w:rsidR="00566DE5" w:rsidRPr="009E2BC0">
        <w:rPr>
          <w:rFonts w:asciiTheme="minorBidi" w:hAnsiTheme="minorBidi"/>
          <w:sz w:val="24"/>
          <w:szCs w:val="24"/>
        </w:rPr>
        <w:t xml:space="preserve">Parvin and Malik </w:t>
      </w:r>
      <w:r w:rsidR="00745449" w:rsidRPr="009E2BC0">
        <w:rPr>
          <w:rFonts w:asciiTheme="minorBidi" w:hAnsiTheme="minorBidi"/>
          <w:sz w:val="24"/>
          <w:szCs w:val="24"/>
        </w:rPr>
        <w:t xml:space="preserve">(2024) priorities </w:t>
      </w:r>
      <w:r w:rsidR="002361F6" w:rsidRPr="009E2BC0">
        <w:rPr>
          <w:rFonts w:asciiTheme="minorBidi" w:hAnsiTheme="minorBidi"/>
          <w:sz w:val="24"/>
          <w:szCs w:val="24"/>
        </w:rPr>
        <w:t xml:space="preserve">outcome over consequence </w:t>
      </w:r>
      <w:r w:rsidR="004C2EA3" w:rsidRPr="009E2BC0">
        <w:rPr>
          <w:rFonts w:asciiTheme="minorBidi" w:hAnsiTheme="minorBidi"/>
          <w:sz w:val="24"/>
          <w:szCs w:val="24"/>
        </w:rPr>
        <w:t>and</w:t>
      </w:r>
      <w:r w:rsidR="00886F2D" w:rsidRPr="009E2BC0">
        <w:rPr>
          <w:rFonts w:asciiTheme="minorBidi" w:hAnsiTheme="minorBidi"/>
          <w:sz w:val="24"/>
          <w:szCs w:val="24"/>
        </w:rPr>
        <w:t xml:space="preserve"> considers </w:t>
      </w:r>
      <w:r w:rsidR="00A84CF1" w:rsidRPr="009E2BC0">
        <w:rPr>
          <w:rFonts w:asciiTheme="minorBidi" w:hAnsiTheme="minorBidi"/>
          <w:sz w:val="24"/>
          <w:szCs w:val="24"/>
        </w:rPr>
        <w:t xml:space="preserve">the </w:t>
      </w:r>
      <w:r w:rsidR="00F153FA" w:rsidRPr="009E2BC0">
        <w:rPr>
          <w:rFonts w:asciiTheme="minorBidi" w:hAnsiTheme="minorBidi"/>
          <w:sz w:val="24"/>
          <w:szCs w:val="24"/>
        </w:rPr>
        <w:t>wellbeing</w:t>
      </w:r>
      <w:r w:rsidR="00A84CF1" w:rsidRPr="009E2BC0">
        <w:rPr>
          <w:rFonts w:asciiTheme="minorBidi" w:hAnsiTheme="minorBidi"/>
          <w:sz w:val="24"/>
          <w:szCs w:val="24"/>
        </w:rPr>
        <w:t xml:space="preserve"> of all affected parties </w:t>
      </w:r>
      <w:r w:rsidR="005A4653" w:rsidRPr="009E2BC0">
        <w:rPr>
          <w:rFonts w:asciiTheme="minorBidi" w:hAnsiTheme="minorBidi"/>
          <w:sz w:val="24"/>
          <w:szCs w:val="24"/>
        </w:rPr>
        <w:t xml:space="preserve">without having bias or showing favouritism. </w:t>
      </w:r>
    </w:p>
    <w:p w14:paraId="3C1D0C3D" w14:textId="743D188D" w:rsidR="008C1548" w:rsidRPr="009E2BC0" w:rsidRDefault="001D2EA3" w:rsidP="00235848">
      <w:pPr>
        <w:rPr>
          <w:rFonts w:asciiTheme="minorBidi" w:hAnsiTheme="minorBidi"/>
          <w:sz w:val="24"/>
          <w:szCs w:val="24"/>
        </w:rPr>
      </w:pPr>
      <w:r w:rsidRPr="009E2BC0">
        <w:rPr>
          <w:rFonts w:asciiTheme="minorBidi" w:hAnsiTheme="minorBidi"/>
          <w:sz w:val="24"/>
          <w:szCs w:val="24"/>
        </w:rPr>
        <w:t>It has been said by Alavi (2024) w</w:t>
      </w:r>
      <w:r w:rsidR="00630606" w:rsidRPr="009E2BC0">
        <w:rPr>
          <w:rFonts w:asciiTheme="minorBidi" w:hAnsiTheme="minorBidi"/>
          <w:sz w:val="24"/>
          <w:szCs w:val="24"/>
        </w:rPr>
        <w:t xml:space="preserve">hen </w:t>
      </w:r>
      <w:r w:rsidR="00BA6108" w:rsidRPr="009E2BC0">
        <w:rPr>
          <w:rFonts w:asciiTheme="minorBidi" w:hAnsiTheme="minorBidi"/>
          <w:sz w:val="24"/>
          <w:szCs w:val="24"/>
        </w:rPr>
        <w:t xml:space="preserve">looking </w:t>
      </w:r>
      <w:r w:rsidR="00F62B56" w:rsidRPr="009E2BC0">
        <w:rPr>
          <w:rFonts w:asciiTheme="minorBidi" w:hAnsiTheme="minorBidi"/>
          <w:sz w:val="24"/>
          <w:szCs w:val="24"/>
        </w:rPr>
        <w:t>from a</w:t>
      </w:r>
      <w:r w:rsidR="00BA6108" w:rsidRPr="009E2BC0">
        <w:rPr>
          <w:rFonts w:asciiTheme="minorBidi" w:hAnsiTheme="minorBidi"/>
          <w:sz w:val="24"/>
          <w:szCs w:val="24"/>
        </w:rPr>
        <w:t xml:space="preserve"> utilitarian perspective</w:t>
      </w:r>
      <w:r w:rsidR="00F62B56" w:rsidRPr="009E2BC0">
        <w:rPr>
          <w:rFonts w:asciiTheme="minorBidi" w:hAnsiTheme="minorBidi"/>
          <w:sz w:val="24"/>
          <w:szCs w:val="24"/>
        </w:rPr>
        <w:t xml:space="preserve">, when greed leads to practices that might harm consumers, employees or the environment then </w:t>
      </w:r>
      <w:r w:rsidR="00AC6FBF" w:rsidRPr="009E2BC0">
        <w:rPr>
          <w:rFonts w:asciiTheme="minorBidi" w:hAnsiTheme="minorBidi"/>
          <w:sz w:val="24"/>
          <w:szCs w:val="24"/>
        </w:rPr>
        <w:t xml:space="preserve">the practices does not follow utilitarian </w:t>
      </w:r>
      <w:r w:rsidR="00A66493" w:rsidRPr="009E2BC0">
        <w:rPr>
          <w:rFonts w:asciiTheme="minorBidi" w:hAnsiTheme="minorBidi"/>
          <w:sz w:val="24"/>
          <w:szCs w:val="24"/>
        </w:rPr>
        <w:t>principles.</w:t>
      </w:r>
      <w:r w:rsidR="007213DA" w:rsidRPr="009E2BC0">
        <w:rPr>
          <w:rFonts w:asciiTheme="minorBidi" w:hAnsiTheme="minorBidi"/>
          <w:sz w:val="24"/>
          <w:szCs w:val="24"/>
        </w:rPr>
        <w:t xml:space="preserve"> </w:t>
      </w:r>
      <w:r w:rsidR="00F9525E" w:rsidRPr="009E2BC0">
        <w:rPr>
          <w:rFonts w:asciiTheme="minorBidi" w:hAnsiTheme="minorBidi"/>
          <w:sz w:val="24"/>
          <w:szCs w:val="24"/>
        </w:rPr>
        <w:t>H</w:t>
      </w:r>
      <w:r w:rsidR="00EC7637" w:rsidRPr="009E2BC0">
        <w:rPr>
          <w:rFonts w:asciiTheme="minorBidi" w:hAnsiTheme="minorBidi"/>
          <w:sz w:val="24"/>
          <w:szCs w:val="24"/>
        </w:rPr>
        <w:t xml:space="preserve">owever, Berkey (2025) talks about how some shareholders </w:t>
      </w:r>
      <w:r w:rsidR="00525910" w:rsidRPr="009E2BC0">
        <w:rPr>
          <w:rFonts w:asciiTheme="minorBidi" w:hAnsiTheme="minorBidi"/>
          <w:sz w:val="24"/>
          <w:szCs w:val="24"/>
        </w:rPr>
        <w:t xml:space="preserve">push firms to maximise profit while ignoring business ethics as to maximise shareholder value </w:t>
      </w:r>
      <w:r w:rsidR="00DD0BD8" w:rsidRPr="009E2BC0">
        <w:rPr>
          <w:rFonts w:asciiTheme="minorBidi" w:hAnsiTheme="minorBidi"/>
          <w:sz w:val="24"/>
          <w:szCs w:val="24"/>
        </w:rPr>
        <w:t xml:space="preserve">which can be risky behaviour </w:t>
      </w:r>
      <w:r w:rsidR="00167722" w:rsidRPr="009E2BC0">
        <w:rPr>
          <w:rFonts w:asciiTheme="minorBidi" w:hAnsiTheme="minorBidi"/>
          <w:sz w:val="24"/>
          <w:szCs w:val="24"/>
        </w:rPr>
        <w:t>as it can cause widespread suffering.</w:t>
      </w:r>
      <w:r w:rsidR="00202591" w:rsidRPr="009E2BC0">
        <w:rPr>
          <w:rFonts w:asciiTheme="minorBidi" w:hAnsiTheme="minorBidi"/>
          <w:sz w:val="24"/>
          <w:szCs w:val="24"/>
        </w:rPr>
        <w:t xml:space="preserve"> </w:t>
      </w:r>
      <w:r w:rsidR="004B2407" w:rsidRPr="009E2BC0">
        <w:rPr>
          <w:rFonts w:asciiTheme="minorBidi" w:hAnsiTheme="minorBidi"/>
          <w:sz w:val="24"/>
          <w:szCs w:val="24"/>
        </w:rPr>
        <w:t>A</w:t>
      </w:r>
      <w:r w:rsidR="00E95E7F" w:rsidRPr="009E2BC0">
        <w:rPr>
          <w:rFonts w:asciiTheme="minorBidi" w:hAnsiTheme="minorBidi"/>
          <w:sz w:val="24"/>
          <w:szCs w:val="24"/>
        </w:rPr>
        <w:t>n organisation that has been</w:t>
      </w:r>
      <w:r w:rsidR="002B7B35" w:rsidRPr="009E2BC0">
        <w:rPr>
          <w:rFonts w:asciiTheme="minorBidi" w:hAnsiTheme="minorBidi"/>
          <w:sz w:val="24"/>
          <w:szCs w:val="24"/>
        </w:rPr>
        <w:t xml:space="preserve"> well known to put profit </w:t>
      </w:r>
      <w:r w:rsidR="001B08AD" w:rsidRPr="009E2BC0">
        <w:rPr>
          <w:rFonts w:asciiTheme="minorBidi" w:hAnsiTheme="minorBidi"/>
          <w:sz w:val="24"/>
          <w:szCs w:val="24"/>
        </w:rPr>
        <w:t xml:space="preserve">over business ethics is Shein </w:t>
      </w:r>
      <w:r w:rsidR="00AE21F9" w:rsidRPr="009E2BC0">
        <w:rPr>
          <w:rFonts w:asciiTheme="minorBidi" w:hAnsiTheme="minorBidi"/>
          <w:sz w:val="24"/>
          <w:szCs w:val="24"/>
        </w:rPr>
        <w:t>which according to Auskalnis</w:t>
      </w:r>
      <w:r w:rsidR="000B6868" w:rsidRPr="009E2BC0">
        <w:rPr>
          <w:rFonts w:asciiTheme="minorBidi" w:hAnsiTheme="minorBidi"/>
          <w:sz w:val="24"/>
          <w:szCs w:val="24"/>
        </w:rPr>
        <w:t xml:space="preserve"> (2025) Shein has been exposed for using sweat shops </w:t>
      </w:r>
      <w:r w:rsidR="00B26218" w:rsidRPr="009E2BC0">
        <w:rPr>
          <w:rFonts w:asciiTheme="minorBidi" w:hAnsiTheme="minorBidi"/>
          <w:sz w:val="24"/>
          <w:szCs w:val="24"/>
        </w:rPr>
        <w:t xml:space="preserve">for cheap labour and supply costs which </w:t>
      </w:r>
      <w:r w:rsidR="003D68E1" w:rsidRPr="009E2BC0">
        <w:rPr>
          <w:rFonts w:asciiTheme="minorBidi" w:hAnsiTheme="minorBidi"/>
          <w:sz w:val="24"/>
          <w:szCs w:val="24"/>
        </w:rPr>
        <w:t xml:space="preserve">highlights Shein’s decision to prioritise </w:t>
      </w:r>
      <w:r w:rsidR="001975F4" w:rsidRPr="009E2BC0">
        <w:rPr>
          <w:rFonts w:asciiTheme="minorBidi" w:hAnsiTheme="minorBidi"/>
          <w:sz w:val="24"/>
          <w:szCs w:val="24"/>
        </w:rPr>
        <w:t xml:space="preserve">profits over ethics. </w:t>
      </w:r>
    </w:p>
    <w:p w14:paraId="49C08E51" w14:textId="77777777" w:rsidR="001975F4" w:rsidRPr="009E2BC0" w:rsidRDefault="001975F4" w:rsidP="00B42D7D">
      <w:pPr>
        <w:pStyle w:val="Heading3"/>
        <w:rPr>
          <w:rFonts w:asciiTheme="minorBidi" w:hAnsiTheme="minorBidi" w:cstheme="minorBidi"/>
          <w:sz w:val="24"/>
          <w:szCs w:val="24"/>
        </w:rPr>
      </w:pPr>
    </w:p>
    <w:p w14:paraId="2EF76443" w14:textId="214CED7D" w:rsidR="001975F4" w:rsidRPr="009E2BC0" w:rsidRDefault="002227D7" w:rsidP="00B42D7D">
      <w:pPr>
        <w:pStyle w:val="Heading3"/>
        <w:rPr>
          <w:rFonts w:asciiTheme="minorBidi" w:hAnsiTheme="minorBidi" w:cstheme="minorBidi"/>
          <w:sz w:val="24"/>
          <w:szCs w:val="24"/>
        </w:rPr>
      </w:pPr>
      <w:bookmarkStart w:id="5" w:name="_Toc214643744"/>
      <w:r w:rsidRPr="009E2BC0">
        <w:rPr>
          <w:rFonts w:asciiTheme="minorBidi" w:hAnsiTheme="minorBidi" w:cstheme="minorBidi"/>
          <w:sz w:val="24"/>
          <w:szCs w:val="24"/>
        </w:rPr>
        <w:t xml:space="preserve">1.2 </w:t>
      </w:r>
      <w:r w:rsidR="00D142CD" w:rsidRPr="009E2BC0">
        <w:rPr>
          <w:rFonts w:asciiTheme="minorBidi" w:hAnsiTheme="minorBidi" w:cstheme="minorBidi"/>
          <w:sz w:val="24"/>
          <w:szCs w:val="24"/>
        </w:rPr>
        <w:t>D</w:t>
      </w:r>
      <w:r w:rsidR="00145C0D" w:rsidRPr="009E2BC0">
        <w:rPr>
          <w:rFonts w:asciiTheme="minorBidi" w:hAnsiTheme="minorBidi" w:cstheme="minorBidi"/>
          <w:sz w:val="24"/>
          <w:szCs w:val="24"/>
        </w:rPr>
        <w:t>e</w:t>
      </w:r>
      <w:r w:rsidR="004D6119" w:rsidRPr="009E2BC0">
        <w:rPr>
          <w:rFonts w:asciiTheme="minorBidi" w:hAnsiTheme="minorBidi" w:cstheme="minorBidi"/>
          <w:sz w:val="24"/>
          <w:szCs w:val="24"/>
        </w:rPr>
        <w:t>ontology</w:t>
      </w:r>
      <w:bookmarkEnd w:id="5"/>
    </w:p>
    <w:p w14:paraId="5A6B3C12" w14:textId="1C3535FA" w:rsidR="00C81877" w:rsidRPr="009E2BC0" w:rsidRDefault="00F162DF" w:rsidP="00394316">
      <w:pPr>
        <w:rPr>
          <w:rFonts w:asciiTheme="minorBidi" w:hAnsiTheme="minorBidi"/>
          <w:sz w:val="24"/>
          <w:szCs w:val="24"/>
        </w:rPr>
      </w:pPr>
      <w:r w:rsidRPr="009E2BC0">
        <w:rPr>
          <w:rFonts w:asciiTheme="minorBidi" w:hAnsiTheme="minorBidi"/>
          <w:sz w:val="24"/>
          <w:szCs w:val="24"/>
        </w:rPr>
        <w:t xml:space="preserve">It has been defined </w:t>
      </w:r>
      <w:r w:rsidR="00881756" w:rsidRPr="009E2BC0">
        <w:rPr>
          <w:rFonts w:asciiTheme="minorBidi" w:hAnsiTheme="minorBidi"/>
          <w:sz w:val="24"/>
          <w:szCs w:val="24"/>
        </w:rPr>
        <w:t>by</w:t>
      </w:r>
      <w:r w:rsidRPr="009E2BC0">
        <w:rPr>
          <w:rFonts w:asciiTheme="minorBidi" w:hAnsiTheme="minorBidi"/>
          <w:sz w:val="24"/>
          <w:szCs w:val="24"/>
        </w:rPr>
        <w:t xml:space="preserve"> </w:t>
      </w:r>
      <w:r w:rsidR="00315FB5" w:rsidRPr="009E2BC0">
        <w:rPr>
          <w:rFonts w:asciiTheme="minorBidi" w:hAnsiTheme="minorBidi"/>
          <w:sz w:val="24"/>
          <w:szCs w:val="24"/>
        </w:rPr>
        <w:t>(</w:t>
      </w:r>
      <w:r w:rsidRPr="009E2BC0">
        <w:rPr>
          <w:rFonts w:asciiTheme="minorBidi" w:hAnsiTheme="minorBidi"/>
          <w:sz w:val="24"/>
          <w:szCs w:val="24"/>
        </w:rPr>
        <w:t>Dilbar</w:t>
      </w:r>
      <w:r w:rsidR="00315FB5" w:rsidRPr="009E2BC0">
        <w:rPr>
          <w:rFonts w:asciiTheme="minorBidi" w:hAnsiTheme="minorBidi"/>
          <w:sz w:val="24"/>
          <w:szCs w:val="24"/>
        </w:rPr>
        <w:t xml:space="preserve">, </w:t>
      </w:r>
      <w:r w:rsidRPr="009E2BC0">
        <w:rPr>
          <w:rFonts w:asciiTheme="minorBidi" w:hAnsiTheme="minorBidi"/>
          <w:sz w:val="24"/>
          <w:szCs w:val="24"/>
        </w:rPr>
        <w:t>202</w:t>
      </w:r>
      <w:r w:rsidR="00C77FEB" w:rsidRPr="009E2BC0">
        <w:rPr>
          <w:rFonts w:asciiTheme="minorBidi" w:hAnsiTheme="minorBidi"/>
          <w:sz w:val="24"/>
          <w:szCs w:val="24"/>
        </w:rPr>
        <w:t xml:space="preserve">4) </w:t>
      </w:r>
      <w:r w:rsidR="00881756" w:rsidRPr="009E2BC0">
        <w:rPr>
          <w:rFonts w:asciiTheme="minorBidi" w:hAnsiTheme="minorBidi"/>
          <w:sz w:val="24"/>
          <w:szCs w:val="24"/>
        </w:rPr>
        <w:t xml:space="preserve">that deontology </w:t>
      </w:r>
      <w:r w:rsidR="00192DAF" w:rsidRPr="009E2BC0">
        <w:rPr>
          <w:rFonts w:asciiTheme="minorBidi" w:hAnsiTheme="minorBidi"/>
          <w:sz w:val="24"/>
          <w:szCs w:val="24"/>
        </w:rPr>
        <w:t xml:space="preserve">coined by Immanuel Kant </w:t>
      </w:r>
      <w:r w:rsidR="00881756" w:rsidRPr="009E2BC0">
        <w:rPr>
          <w:rFonts w:asciiTheme="minorBidi" w:hAnsiTheme="minorBidi"/>
          <w:sz w:val="24"/>
          <w:szCs w:val="24"/>
        </w:rPr>
        <w:t>prioritise</w:t>
      </w:r>
      <w:r w:rsidR="005C603E" w:rsidRPr="009E2BC0">
        <w:rPr>
          <w:rFonts w:asciiTheme="minorBidi" w:hAnsiTheme="minorBidi"/>
          <w:sz w:val="24"/>
          <w:szCs w:val="24"/>
        </w:rPr>
        <w:t xml:space="preserve">s </w:t>
      </w:r>
      <w:r w:rsidR="003D091D" w:rsidRPr="009E2BC0">
        <w:rPr>
          <w:rFonts w:asciiTheme="minorBidi" w:hAnsiTheme="minorBidi"/>
          <w:sz w:val="24"/>
          <w:szCs w:val="24"/>
        </w:rPr>
        <w:t xml:space="preserve">duty and moral laws </w:t>
      </w:r>
      <w:r w:rsidR="00983FC9" w:rsidRPr="009E2BC0">
        <w:rPr>
          <w:rFonts w:asciiTheme="minorBidi" w:hAnsiTheme="minorBidi"/>
          <w:sz w:val="24"/>
          <w:szCs w:val="24"/>
        </w:rPr>
        <w:t xml:space="preserve">without taking </w:t>
      </w:r>
      <w:r w:rsidR="00727EDA" w:rsidRPr="009E2BC0">
        <w:rPr>
          <w:rFonts w:asciiTheme="minorBidi" w:hAnsiTheme="minorBidi"/>
          <w:sz w:val="24"/>
          <w:szCs w:val="24"/>
        </w:rPr>
        <w:t xml:space="preserve">consequences </w:t>
      </w:r>
      <w:r w:rsidR="00983FC9" w:rsidRPr="009E2BC0">
        <w:rPr>
          <w:rFonts w:asciiTheme="minorBidi" w:hAnsiTheme="minorBidi"/>
          <w:sz w:val="24"/>
          <w:szCs w:val="24"/>
        </w:rPr>
        <w:t>into consideration</w:t>
      </w:r>
      <w:r w:rsidR="000426C3" w:rsidRPr="009E2BC0">
        <w:rPr>
          <w:rFonts w:asciiTheme="minorBidi" w:hAnsiTheme="minorBidi"/>
          <w:sz w:val="24"/>
          <w:szCs w:val="24"/>
        </w:rPr>
        <w:t xml:space="preserve"> and </w:t>
      </w:r>
      <w:r w:rsidR="000426C3" w:rsidRPr="009E2BC0">
        <w:rPr>
          <w:rFonts w:asciiTheme="minorBidi" w:hAnsiTheme="minorBidi"/>
          <w:sz w:val="24"/>
          <w:szCs w:val="24"/>
        </w:rPr>
        <w:lastRenderedPageBreak/>
        <w:t>businesses should take stakeholders</w:t>
      </w:r>
      <w:r w:rsidR="00C81DCF" w:rsidRPr="009E2BC0">
        <w:rPr>
          <w:rFonts w:asciiTheme="minorBidi" w:hAnsiTheme="minorBidi"/>
          <w:sz w:val="24"/>
          <w:szCs w:val="24"/>
        </w:rPr>
        <w:t xml:space="preserve"> as ends themselves, not just </w:t>
      </w:r>
      <w:r w:rsidR="00C7191D" w:rsidRPr="009E2BC0">
        <w:rPr>
          <w:rFonts w:asciiTheme="minorBidi" w:hAnsiTheme="minorBidi"/>
          <w:sz w:val="24"/>
          <w:szCs w:val="24"/>
        </w:rPr>
        <w:t>a means for profit.</w:t>
      </w:r>
      <w:r w:rsidR="00727EDA" w:rsidRPr="009E2BC0">
        <w:rPr>
          <w:rFonts w:asciiTheme="minorBidi" w:hAnsiTheme="minorBidi"/>
          <w:sz w:val="24"/>
          <w:szCs w:val="24"/>
        </w:rPr>
        <w:t xml:space="preserve"> </w:t>
      </w:r>
      <w:r w:rsidR="00833C3C" w:rsidRPr="009E2BC0">
        <w:rPr>
          <w:rFonts w:asciiTheme="minorBidi" w:hAnsiTheme="minorBidi"/>
          <w:sz w:val="24"/>
          <w:szCs w:val="24"/>
        </w:rPr>
        <w:t>An</w:t>
      </w:r>
      <w:r w:rsidR="00380959" w:rsidRPr="009E2BC0">
        <w:rPr>
          <w:rFonts w:asciiTheme="minorBidi" w:hAnsiTheme="minorBidi"/>
          <w:sz w:val="24"/>
          <w:szCs w:val="24"/>
        </w:rPr>
        <w:t xml:space="preserve"> </w:t>
      </w:r>
      <w:r w:rsidR="008840FB" w:rsidRPr="009E2BC0">
        <w:rPr>
          <w:rFonts w:asciiTheme="minorBidi" w:hAnsiTheme="minorBidi"/>
          <w:sz w:val="24"/>
          <w:szCs w:val="24"/>
        </w:rPr>
        <w:t xml:space="preserve">article written by </w:t>
      </w:r>
      <w:r w:rsidR="00315FB5" w:rsidRPr="009E2BC0">
        <w:rPr>
          <w:rFonts w:asciiTheme="minorBidi" w:hAnsiTheme="minorBidi"/>
          <w:sz w:val="24"/>
          <w:szCs w:val="24"/>
        </w:rPr>
        <w:t>(</w:t>
      </w:r>
      <w:r w:rsidR="008840FB" w:rsidRPr="009E2BC0">
        <w:rPr>
          <w:rFonts w:asciiTheme="minorBidi" w:hAnsiTheme="minorBidi"/>
          <w:sz w:val="24"/>
          <w:szCs w:val="24"/>
        </w:rPr>
        <w:t>Ifeakor</w:t>
      </w:r>
      <w:r w:rsidR="00315FB5" w:rsidRPr="009E2BC0">
        <w:rPr>
          <w:rFonts w:asciiTheme="minorBidi" w:hAnsiTheme="minorBidi"/>
          <w:sz w:val="24"/>
          <w:szCs w:val="24"/>
        </w:rPr>
        <w:t xml:space="preserve">, </w:t>
      </w:r>
      <w:r w:rsidR="0061310B" w:rsidRPr="009E2BC0">
        <w:rPr>
          <w:rFonts w:asciiTheme="minorBidi" w:hAnsiTheme="minorBidi"/>
          <w:sz w:val="24"/>
          <w:szCs w:val="24"/>
        </w:rPr>
        <w:t>2025</w:t>
      </w:r>
      <w:r w:rsidR="0005787D" w:rsidRPr="009E2BC0">
        <w:rPr>
          <w:rFonts w:asciiTheme="minorBidi" w:hAnsiTheme="minorBidi"/>
          <w:sz w:val="24"/>
          <w:szCs w:val="24"/>
        </w:rPr>
        <w:t xml:space="preserve">) </w:t>
      </w:r>
      <w:r w:rsidR="0002147A" w:rsidRPr="009E2BC0">
        <w:rPr>
          <w:rFonts w:asciiTheme="minorBidi" w:hAnsiTheme="minorBidi"/>
          <w:sz w:val="24"/>
          <w:szCs w:val="24"/>
        </w:rPr>
        <w:t>investigates</w:t>
      </w:r>
      <w:r w:rsidR="0005787D" w:rsidRPr="009E2BC0">
        <w:rPr>
          <w:rFonts w:asciiTheme="minorBidi" w:hAnsiTheme="minorBidi"/>
          <w:sz w:val="24"/>
          <w:szCs w:val="24"/>
        </w:rPr>
        <w:t xml:space="preserve"> the oil industry in Nigeria and how these org</w:t>
      </w:r>
      <w:r w:rsidR="00FD26AB" w:rsidRPr="009E2BC0">
        <w:rPr>
          <w:rFonts w:asciiTheme="minorBidi" w:hAnsiTheme="minorBidi"/>
          <w:sz w:val="24"/>
          <w:szCs w:val="24"/>
        </w:rPr>
        <w:t>anisations have</w:t>
      </w:r>
      <w:r w:rsidR="00675108" w:rsidRPr="009E2BC0">
        <w:rPr>
          <w:rFonts w:asciiTheme="minorBidi" w:hAnsiTheme="minorBidi"/>
          <w:sz w:val="24"/>
          <w:szCs w:val="24"/>
        </w:rPr>
        <w:t xml:space="preserve"> prioritized profits over </w:t>
      </w:r>
      <w:r w:rsidR="00057716" w:rsidRPr="009E2BC0">
        <w:rPr>
          <w:rFonts w:asciiTheme="minorBidi" w:hAnsiTheme="minorBidi"/>
          <w:sz w:val="24"/>
          <w:szCs w:val="24"/>
        </w:rPr>
        <w:t xml:space="preserve">taking </w:t>
      </w:r>
      <w:r w:rsidR="00BE5ADC" w:rsidRPr="009E2BC0">
        <w:rPr>
          <w:rFonts w:asciiTheme="minorBidi" w:hAnsiTheme="minorBidi"/>
          <w:sz w:val="24"/>
          <w:szCs w:val="24"/>
        </w:rPr>
        <w:t xml:space="preserve">the surrounding communities into consideration, it claims </w:t>
      </w:r>
      <w:r w:rsidR="004529B9" w:rsidRPr="009E2BC0">
        <w:rPr>
          <w:rFonts w:asciiTheme="minorBidi" w:hAnsiTheme="minorBidi"/>
          <w:sz w:val="24"/>
          <w:szCs w:val="24"/>
        </w:rPr>
        <w:t>that they have spent money on development projects, however,</w:t>
      </w:r>
      <w:r w:rsidR="00003D1A" w:rsidRPr="009E2BC0">
        <w:rPr>
          <w:rFonts w:asciiTheme="minorBidi" w:hAnsiTheme="minorBidi"/>
          <w:sz w:val="24"/>
          <w:szCs w:val="24"/>
        </w:rPr>
        <w:t xml:space="preserve"> </w:t>
      </w:r>
      <w:r w:rsidR="00BD0511" w:rsidRPr="009E2BC0">
        <w:rPr>
          <w:rFonts w:asciiTheme="minorBidi" w:hAnsiTheme="minorBidi"/>
          <w:sz w:val="24"/>
          <w:szCs w:val="24"/>
        </w:rPr>
        <w:t xml:space="preserve">they have not </w:t>
      </w:r>
      <w:r w:rsidR="00D6000F" w:rsidRPr="009E2BC0">
        <w:rPr>
          <w:rFonts w:asciiTheme="minorBidi" w:hAnsiTheme="minorBidi"/>
          <w:sz w:val="24"/>
          <w:szCs w:val="24"/>
        </w:rPr>
        <w:t xml:space="preserve">put moral responsibility at the fore front of these activities and have </w:t>
      </w:r>
      <w:r w:rsidR="00FC4CE7" w:rsidRPr="009E2BC0">
        <w:rPr>
          <w:rFonts w:asciiTheme="minorBidi" w:hAnsiTheme="minorBidi"/>
          <w:sz w:val="24"/>
          <w:szCs w:val="24"/>
        </w:rPr>
        <w:t xml:space="preserve">violated the essence of Kant’s </w:t>
      </w:r>
      <w:r w:rsidR="0028484F" w:rsidRPr="009E2BC0">
        <w:rPr>
          <w:rFonts w:asciiTheme="minorBidi" w:hAnsiTheme="minorBidi"/>
          <w:sz w:val="24"/>
          <w:szCs w:val="24"/>
        </w:rPr>
        <w:t>deonto</w:t>
      </w:r>
      <w:r w:rsidR="006215CA" w:rsidRPr="009E2BC0">
        <w:rPr>
          <w:rFonts w:asciiTheme="minorBidi" w:hAnsiTheme="minorBidi"/>
          <w:sz w:val="24"/>
          <w:szCs w:val="24"/>
        </w:rPr>
        <w:t xml:space="preserve">logy. </w:t>
      </w:r>
    </w:p>
    <w:p w14:paraId="09A0C485" w14:textId="7F6858DB" w:rsidR="004D6119" w:rsidRPr="009E2BC0" w:rsidRDefault="007C2DB5" w:rsidP="00394316">
      <w:pPr>
        <w:rPr>
          <w:rFonts w:asciiTheme="minorBidi" w:hAnsiTheme="minorBidi"/>
          <w:sz w:val="24"/>
          <w:szCs w:val="24"/>
        </w:rPr>
      </w:pPr>
      <w:r w:rsidRPr="009E2BC0">
        <w:rPr>
          <w:rFonts w:asciiTheme="minorBidi" w:hAnsiTheme="minorBidi"/>
          <w:sz w:val="24"/>
          <w:szCs w:val="24"/>
        </w:rPr>
        <w:t xml:space="preserve"> </w:t>
      </w:r>
      <w:r w:rsidR="00820946" w:rsidRPr="009E2BC0">
        <w:rPr>
          <w:rFonts w:asciiTheme="minorBidi" w:hAnsiTheme="minorBidi"/>
          <w:sz w:val="24"/>
          <w:szCs w:val="24"/>
        </w:rPr>
        <w:t xml:space="preserve">It is stated </w:t>
      </w:r>
      <w:r w:rsidR="007E053F" w:rsidRPr="009E2BC0">
        <w:rPr>
          <w:rFonts w:asciiTheme="minorBidi" w:hAnsiTheme="minorBidi"/>
          <w:sz w:val="24"/>
          <w:szCs w:val="24"/>
        </w:rPr>
        <w:t xml:space="preserve">by </w:t>
      </w:r>
      <w:r w:rsidR="008837B4" w:rsidRPr="009E2BC0">
        <w:rPr>
          <w:rFonts w:asciiTheme="minorBidi" w:hAnsiTheme="minorBidi"/>
          <w:sz w:val="24"/>
          <w:szCs w:val="24"/>
        </w:rPr>
        <w:t>(</w:t>
      </w:r>
      <w:r w:rsidR="005229BD" w:rsidRPr="009E2BC0">
        <w:rPr>
          <w:rFonts w:asciiTheme="minorBidi" w:hAnsiTheme="minorBidi"/>
          <w:sz w:val="24"/>
          <w:szCs w:val="24"/>
        </w:rPr>
        <w:t>Woodrow</w:t>
      </w:r>
      <w:r w:rsidR="008837B4" w:rsidRPr="009E2BC0">
        <w:rPr>
          <w:rFonts w:asciiTheme="minorBidi" w:hAnsiTheme="minorBidi"/>
          <w:sz w:val="24"/>
          <w:szCs w:val="24"/>
        </w:rPr>
        <w:t xml:space="preserve">, </w:t>
      </w:r>
      <w:r w:rsidR="005229BD" w:rsidRPr="009E2BC0">
        <w:rPr>
          <w:rFonts w:asciiTheme="minorBidi" w:hAnsiTheme="minorBidi"/>
          <w:sz w:val="24"/>
          <w:szCs w:val="24"/>
        </w:rPr>
        <w:t xml:space="preserve">2024) </w:t>
      </w:r>
      <w:r w:rsidR="00181AE6" w:rsidRPr="009E2BC0">
        <w:rPr>
          <w:rFonts w:asciiTheme="minorBidi" w:hAnsiTheme="minorBidi"/>
          <w:sz w:val="24"/>
          <w:szCs w:val="24"/>
        </w:rPr>
        <w:t xml:space="preserve">that deontology also </w:t>
      </w:r>
      <w:r w:rsidR="008F4D71" w:rsidRPr="009E2BC0">
        <w:rPr>
          <w:rFonts w:asciiTheme="minorBidi" w:hAnsiTheme="minorBidi"/>
          <w:sz w:val="24"/>
          <w:szCs w:val="24"/>
        </w:rPr>
        <w:t xml:space="preserve">prohibits deceptive advertising, exploitation of labour and environmental </w:t>
      </w:r>
      <w:r w:rsidR="0060160A" w:rsidRPr="009E2BC0">
        <w:rPr>
          <w:rFonts w:asciiTheme="minorBidi" w:hAnsiTheme="minorBidi"/>
          <w:sz w:val="24"/>
          <w:szCs w:val="24"/>
        </w:rPr>
        <w:t xml:space="preserve">degradation. </w:t>
      </w:r>
      <w:r w:rsidR="00D939C7" w:rsidRPr="009E2BC0">
        <w:rPr>
          <w:rFonts w:asciiTheme="minorBidi" w:hAnsiTheme="minorBidi"/>
          <w:sz w:val="24"/>
          <w:szCs w:val="24"/>
        </w:rPr>
        <w:t xml:space="preserve">(Kunnumpuram and </w:t>
      </w:r>
      <w:r w:rsidR="00394316" w:rsidRPr="009E2BC0">
        <w:rPr>
          <w:rFonts w:asciiTheme="minorBidi" w:hAnsiTheme="minorBidi"/>
          <w:sz w:val="24"/>
          <w:szCs w:val="24"/>
        </w:rPr>
        <w:t xml:space="preserve">Supphellen, </w:t>
      </w:r>
      <w:r w:rsidR="006E268F" w:rsidRPr="009E2BC0">
        <w:rPr>
          <w:rFonts w:asciiTheme="minorBidi" w:hAnsiTheme="minorBidi"/>
          <w:sz w:val="24"/>
          <w:szCs w:val="24"/>
        </w:rPr>
        <w:t xml:space="preserve">2023) </w:t>
      </w:r>
      <w:r w:rsidR="0019321C" w:rsidRPr="009E2BC0">
        <w:rPr>
          <w:rFonts w:asciiTheme="minorBidi" w:hAnsiTheme="minorBidi"/>
          <w:sz w:val="24"/>
          <w:szCs w:val="24"/>
        </w:rPr>
        <w:t xml:space="preserve">Nike </w:t>
      </w:r>
      <w:r w:rsidR="000A3479" w:rsidRPr="009E2BC0">
        <w:rPr>
          <w:rFonts w:asciiTheme="minorBidi" w:hAnsiTheme="minorBidi"/>
          <w:sz w:val="24"/>
          <w:szCs w:val="24"/>
        </w:rPr>
        <w:t xml:space="preserve">have been reported to </w:t>
      </w:r>
      <w:r w:rsidR="00683F50" w:rsidRPr="009E2BC0">
        <w:rPr>
          <w:rFonts w:asciiTheme="minorBidi" w:hAnsiTheme="minorBidi"/>
          <w:sz w:val="24"/>
          <w:szCs w:val="24"/>
        </w:rPr>
        <w:t xml:space="preserve">have a strict ethical code </w:t>
      </w:r>
      <w:r w:rsidR="0009579E" w:rsidRPr="009E2BC0">
        <w:rPr>
          <w:rFonts w:asciiTheme="minorBidi" w:hAnsiTheme="minorBidi"/>
          <w:sz w:val="24"/>
          <w:szCs w:val="24"/>
        </w:rPr>
        <w:t xml:space="preserve">when it comes to their </w:t>
      </w:r>
      <w:r w:rsidR="006F6F9F" w:rsidRPr="009E2BC0">
        <w:rPr>
          <w:rFonts w:asciiTheme="minorBidi" w:hAnsiTheme="minorBidi"/>
          <w:sz w:val="24"/>
          <w:szCs w:val="24"/>
        </w:rPr>
        <w:t>labour practices and emphasise giving fair wages</w:t>
      </w:r>
      <w:r w:rsidR="00695F9E" w:rsidRPr="009E2BC0">
        <w:rPr>
          <w:rFonts w:asciiTheme="minorBidi" w:hAnsiTheme="minorBidi"/>
          <w:sz w:val="24"/>
          <w:szCs w:val="24"/>
        </w:rPr>
        <w:t xml:space="preserve">, safe working conditions and </w:t>
      </w:r>
      <w:r w:rsidR="007726FC" w:rsidRPr="009E2BC0">
        <w:rPr>
          <w:rFonts w:asciiTheme="minorBidi" w:hAnsiTheme="minorBidi"/>
          <w:sz w:val="24"/>
          <w:szCs w:val="24"/>
        </w:rPr>
        <w:t>reasonable hours.</w:t>
      </w:r>
      <w:r w:rsidR="00E86789" w:rsidRPr="009E2BC0">
        <w:rPr>
          <w:rFonts w:asciiTheme="minorBidi" w:hAnsiTheme="minorBidi"/>
          <w:sz w:val="24"/>
          <w:szCs w:val="24"/>
        </w:rPr>
        <w:t xml:space="preserve"> </w:t>
      </w:r>
      <w:r w:rsidR="004A482C" w:rsidRPr="009E2BC0">
        <w:rPr>
          <w:rFonts w:asciiTheme="minorBidi" w:hAnsiTheme="minorBidi"/>
          <w:sz w:val="24"/>
          <w:szCs w:val="24"/>
        </w:rPr>
        <w:t xml:space="preserve">As said by </w:t>
      </w:r>
      <w:r w:rsidR="008837B4" w:rsidRPr="009E2BC0">
        <w:rPr>
          <w:rFonts w:asciiTheme="minorBidi" w:hAnsiTheme="minorBidi"/>
          <w:sz w:val="24"/>
          <w:szCs w:val="24"/>
        </w:rPr>
        <w:t>(</w:t>
      </w:r>
      <w:r w:rsidR="004A482C" w:rsidRPr="009E2BC0">
        <w:rPr>
          <w:rFonts w:asciiTheme="minorBidi" w:hAnsiTheme="minorBidi"/>
          <w:sz w:val="24"/>
          <w:szCs w:val="24"/>
        </w:rPr>
        <w:t>Miller, White and Shugert</w:t>
      </w:r>
      <w:r w:rsidR="008837B4" w:rsidRPr="009E2BC0">
        <w:rPr>
          <w:rFonts w:asciiTheme="minorBidi" w:hAnsiTheme="minorBidi"/>
          <w:sz w:val="24"/>
          <w:szCs w:val="24"/>
        </w:rPr>
        <w:t xml:space="preserve">, </w:t>
      </w:r>
      <w:r w:rsidR="004A482C" w:rsidRPr="009E2BC0">
        <w:rPr>
          <w:rFonts w:asciiTheme="minorBidi" w:hAnsiTheme="minorBidi"/>
          <w:sz w:val="24"/>
          <w:szCs w:val="24"/>
        </w:rPr>
        <w:t xml:space="preserve">2025) </w:t>
      </w:r>
      <w:r w:rsidR="00ED0C8E" w:rsidRPr="009E2BC0">
        <w:rPr>
          <w:rFonts w:asciiTheme="minorBidi" w:hAnsiTheme="minorBidi"/>
          <w:sz w:val="24"/>
          <w:szCs w:val="24"/>
        </w:rPr>
        <w:t>from a deontological view</w:t>
      </w:r>
      <w:r w:rsidR="00726A24" w:rsidRPr="009E2BC0">
        <w:rPr>
          <w:rFonts w:asciiTheme="minorBidi" w:hAnsiTheme="minorBidi"/>
          <w:sz w:val="24"/>
          <w:szCs w:val="24"/>
        </w:rPr>
        <w:t xml:space="preserve">, greed is unethical </w:t>
      </w:r>
      <w:r w:rsidR="006930FC" w:rsidRPr="009E2BC0">
        <w:rPr>
          <w:rFonts w:asciiTheme="minorBidi" w:hAnsiTheme="minorBidi"/>
          <w:sz w:val="24"/>
          <w:szCs w:val="24"/>
        </w:rPr>
        <w:t xml:space="preserve">when it </w:t>
      </w:r>
      <w:r w:rsidR="009F2F73" w:rsidRPr="009E2BC0">
        <w:rPr>
          <w:rFonts w:asciiTheme="minorBidi" w:hAnsiTheme="minorBidi"/>
          <w:sz w:val="24"/>
          <w:szCs w:val="24"/>
        </w:rPr>
        <w:t>violates the</w:t>
      </w:r>
      <w:r w:rsidR="006930FC" w:rsidRPr="009E2BC0">
        <w:rPr>
          <w:rFonts w:asciiTheme="minorBidi" w:hAnsiTheme="minorBidi"/>
          <w:sz w:val="24"/>
          <w:szCs w:val="24"/>
        </w:rPr>
        <w:t xml:space="preserve"> rights and dignity of others. </w:t>
      </w:r>
      <w:r w:rsidR="009F2F73" w:rsidRPr="009E2BC0">
        <w:rPr>
          <w:rFonts w:asciiTheme="minorBidi" w:hAnsiTheme="minorBidi"/>
          <w:sz w:val="24"/>
          <w:szCs w:val="24"/>
        </w:rPr>
        <w:t>If a company k</w:t>
      </w:r>
      <w:r w:rsidR="00AC625D" w:rsidRPr="009E2BC0">
        <w:rPr>
          <w:rFonts w:asciiTheme="minorBidi" w:hAnsiTheme="minorBidi"/>
          <w:sz w:val="24"/>
          <w:szCs w:val="24"/>
        </w:rPr>
        <w:t xml:space="preserve">nowingly sells a defective product to increase revenue and </w:t>
      </w:r>
      <w:r w:rsidR="00C81877" w:rsidRPr="009E2BC0">
        <w:rPr>
          <w:rFonts w:asciiTheme="minorBidi" w:hAnsiTheme="minorBidi"/>
          <w:sz w:val="24"/>
          <w:szCs w:val="24"/>
        </w:rPr>
        <w:t>sales,</w:t>
      </w:r>
      <w:r w:rsidR="00AC625D" w:rsidRPr="009E2BC0">
        <w:rPr>
          <w:rFonts w:asciiTheme="minorBidi" w:hAnsiTheme="minorBidi"/>
          <w:sz w:val="24"/>
          <w:szCs w:val="24"/>
        </w:rPr>
        <w:t xml:space="preserve"> then it breaks moral duty</w:t>
      </w:r>
      <w:r w:rsidR="001C1FFA" w:rsidRPr="009E2BC0">
        <w:rPr>
          <w:rFonts w:asciiTheme="minorBidi" w:hAnsiTheme="minorBidi"/>
          <w:sz w:val="24"/>
          <w:szCs w:val="24"/>
        </w:rPr>
        <w:t>.</w:t>
      </w:r>
    </w:p>
    <w:p w14:paraId="084BE4CF" w14:textId="77777777" w:rsidR="00E13D23" w:rsidRPr="009E2BC0" w:rsidRDefault="00E13D23" w:rsidP="00B42D7D">
      <w:pPr>
        <w:pStyle w:val="Heading3"/>
        <w:rPr>
          <w:rFonts w:asciiTheme="minorBidi" w:hAnsiTheme="minorBidi" w:cstheme="minorBidi"/>
          <w:sz w:val="24"/>
          <w:szCs w:val="24"/>
        </w:rPr>
      </w:pPr>
    </w:p>
    <w:p w14:paraId="6418F7F4" w14:textId="1279827F" w:rsidR="002227D7" w:rsidRPr="009E2BC0" w:rsidRDefault="003C77DA" w:rsidP="00B42D7D">
      <w:pPr>
        <w:pStyle w:val="Heading3"/>
        <w:rPr>
          <w:rFonts w:asciiTheme="minorBidi" w:hAnsiTheme="minorBidi" w:cstheme="minorBidi"/>
          <w:sz w:val="24"/>
          <w:szCs w:val="24"/>
        </w:rPr>
      </w:pPr>
      <w:bookmarkStart w:id="6" w:name="_Toc214643745"/>
      <w:r w:rsidRPr="009E2BC0">
        <w:rPr>
          <w:rFonts w:asciiTheme="minorBidi" w:hAnsiTheme="minorBidi" w:cstheme="minorBidi"/>
          <w:sz w:val="24"/>
          <w:szCs w:val="24"/>
        </w:rPr>
        <w:t xml:space="preserve">1.3 </w:t>
      </w:r>
      <w:r w:rsidR="002227D7" w:rsidRPr="009E2BC0">
        <w:rPr>
          <w:rFonts w:asciiTheme="minorBidi" w:hAnsiTheme="minorBidi" w:cstheme="minorBidi"/>
          <w:sz w:val="24"/>
          <w:szCs w:val="24"/>
        </w:rPr>
        <w:t>Virtue Ethics</w:t>
      </w:r>
      <w:bookmarkEnd w:id="6"/>
    </w:p>
    <w:p w14:paraId="2A9CDA01" w14:textId="7EE0B22F" w:rsidR="003A6A5B" w:rsidRPr="009E2BC0" w:rsidRDefault="00BC6CCF" w:rsidP="00202572">
      <w:pPr>
        <w:rPr>
          <w:rFonts w:asciiTheme="minorBidi" w:hAnsiTheme="minorBidi"/>
          <w:sz w:val="24"/>
          <w:szCs w:val="24"/>
        </w:rPr>
      </w:pPr>
      <w:r w:rsidRPr="009E2BC0">
        <w:rPr>
          <w:rFonts w:asciiTheme="minorBidi" w:hAnsiTheme="minorBidi"/>
          <w:sz w:val="24"/>
          <w:szCs w:val="24"/>
        </w:rPr>
        <w:t xml:space="preserve">Aristotles’s </w:t>
      </w:r>
      <w:r w:rsidR="005C5801" w:rsidRPr="009E2BC0">
        <w:rPr>
          <w:rFonts w:asciiTheme="minorBidi" w:hAnsiTheme="minorBidi"/>
          <w:sz w:val="24"/>
          <w:szCs w:val="24"/>
        </w:rPr>
        <w:t xml:space="preserve">Virtue ethics </w:t>
      </w:r>
      <w:r w:rsidRPr="009E2BC0">
        <w:rPr>
          <w:rFonts w:asciiTheme="minorBidi" w:hAnsiTheme="minorBidi"/>
          <w:sz w:val="24"/>
          <w:szCs w:val="24"/>
        </w:rPr>
        <w:t xml:space="preserve">has been </w:t>
      </w:r>
      <w:r w:rsidR="00202572" w:rsidRPr="009E2BC0">
        <w:rPr>
          <w:rFonts w:asciiTheme="minorBidi" w:hAnsiTheme="minorBidi"/>
          <w:sz w:val="24"/>
          <w:szCs w:val="24"/>
        </w:rPr>
        <w:t xml:space="preserve">explained by </w:t>
      </w:r>
      <w:r w:rsidR="008837B4" w:rsidRPr="009E2BC0">
        <w:rPr>
          <w:rFonts w:asciiTheme="minorBidi" w:hAnsiTheme="minorBidi"/>
          <w:sz w:val="24"/>
          <w:szCs w:val="24"/>
        </w:rPr>
        <w:t>(</w:t>
      </w:r>
      <w:r w:rsidR="00202572" w:rsidRPr="009E2BC0">
        <w:rPr>
          <w:rFonts w:asciiTheme="minorBidi" w:hAnsiTheme="minorBidi"/>
          <w:sz w:val="24"/>
          <w:szCs w:val="24"/>
        </w:rPr>
        <w:t>Zagzebski</w:t>
      </w:r>
      <w:r w:rsidR="008837B4" w:rsidRPr="009E2BC0">
        <w:rPr>
          <w:rFonts w:asciiTheme="minorBidi" w:hAnsiTheme="minorBidi"/>
          <w:sz w:val="24"/>
          <w:szCs w:val="24"/>
        </w:rPr>
        <w:t xml:space="preserve">, </w:t>
      </w:r>
      <w:r w:rsidR="00202572" w:rsidRPr="009E2BC0">
        <w:rPr>
          <w:rFonts w:asciiTheme="minorBidi" w:hAnsiTheme="minorBidi"/>
          <w:sz w:val="24"/>
          <w:szCs w:val="24"/>
        </w:rPr>
        <w:t xml:space="preserve">2023) </w:t>
      </w:r>
      <w:r w:rsidR="00494D62" w:rsidRPr="009E2BC0">
        <w:rPr>
          <w:rFonts w:asciiTheme="minorBidi" w:hAnsiTheme="minorBidi"/>
          <w:sz w:val="24"/>
          <w:szCs w:val="24"/>
        </w:rPr>
        <w:t xml:space="preserve">to focus on character </w:t>
      </w:r>
      <w:r w:rsidR="00CC2BEC" w:rsidRPr="009E2BC0">
        <w:rPr>
          <w:rFonts w:asciiTheme="minorBidi" w:hAnsiTheme="minorBidi"/>
          <w:sz w:val="24"/>
          <w:szCs w:val="24"/>
        </w:rPr>
        <w:t xml:space="preserve">and the cultivation </w:t>
      </w:r>
      <w:r w:rsidR="0049085E" w:rsidRPr="009E2BC0">
        <w:rPr>
          <w:rFonts w:asciiTheme="minorBidi" w:hAnsiTheme="minorBidi"/>
          <w:sz w:val="24"/>
          <w:szCs w:val="24"/>
        </w:rPr>
        <w:t xml:space="preserve">of moral virtues. </w:t>
      </w:r>
      <w:r w:rsidR="001066A0" w:rsidRPr="009E2BC0">
        <w:rPr>
          <w:rFonts w:asciiTheme="minorBidi" w:hAnsiTheme="minorBidi"/>
          <w:sz w:val="24"/>
          <w:szCs w:val="24"/>
        </w:rPr>
        <w:t>In business</w:t>
      </w:r>
      <w:r w:rsidR="002A0A7A" w:rsidRPr="009E2BC0">
        <w:rPr>
          <w:rFonts w:asciiTheme="minorBidi" w:hAnsiTheme="minorBidi"/>
          <w:sz w:val="24"/>
          <w:szCs w:val="24"/>
        </w:rPr>
        <w:t xml:space="preserve">, this means having traits </w:t>
      </w:r>
      <w:r w:rsidR="009D4507" w:rsidRPr="009E2BC0">
        <w:rPr>
          <w:rFonts w:asciiTheme="minorBidi" w:hAnsiTheme="minorBidi"/>
          <w:sz w:val="24"/>
          <w:szCs w:val="24"/>
        </w:rPr>
        <w:t xml:space="preserve">like honesty, fairness and integrity. </w:t>
      </w:r>
      <w:r w:rsidR="00327CA1" w:rsidRPr="009E2BC0">
        <w:rPr>
          <w:rFonts w:asciiTheme="minorBidi" w:hAnsiTheme="minorBidi"/>
          <w:sz w:val="24"/>
          <w:szCs w:val="24"/>
        </w:rPr>
        <w:t xml:space="preserve">(Yang et al, 2024) </w:t>
      </w:r>
      <w:r w:rsidR="006E4516" w:rsidRPr="009E2BC0">
        <w:rPr>
          <w:rFonts w:asciiTheme="minorBidi" w:hAnsiTheme="minorBidi"/>
          <w:sz w:val="24"/>
          <w:szCs w:val="24"/>
        </w:rPr>
        <w:t xml:space="preserve">Costco have been </w:t>
      </w:r>
      <w:r w:rsidR="00CF36CA" w:rsidRPr="009E2BC0">
        <w:rPr>
          <w:rFonts w:asciiTheme="minorBidi" w:hAnsiTheme="minorBidi"/>
          <w:sz w:val="24"/>
          <w:szCs w:val="24"/>
        </w:rPr>
        <w:t xml:space="preserve">highlighted to be an organisation </w:t>
      </w:r>
      <w:r w:rsidR="009661EC" w:rsidRPr="009E2BC0">
        <w:rPr>
          <w:rFonts w:asciiTheme="minorBidi" w:hAnsiTheme="minorBidi"/>
          <w:sz w:val="24"/>
          <w:szCs w:val="24"/>
        </w:rPr>
        <w:t xml:space="preserve">that have applied the principles of Aristotle’s </w:t>
      </w:r>
      <w:r w:rsidR="00F426E1" w:rsidRPr="009E2BC0">
        <w:rPr>
          <w:rFonts w:asciiTheme="minorBidi" w:hAnsiTheme="minorBidi"/>
          <w:sz w:val="24"/>
          <w:szCs w:val="24"/>
        </w:rPr>
        <w:t xml:space="preserve">virtue ethics in </w:t>
      </w:r>
      <w:r w:rsidR="0021038B" w:rsidRPr="009E2BC0">
        <w:rPr>
          <w:rFonts w:asciiTheme="minorBidi" w:hAnsiTheme="minorBidi"/>
          <w:sz w:val="24"/>
          <w:szCs w:val="24"/>
        </w:rPr>
        <w:t>their moral framework</w:t>
      </w:r>
      <w:r w:rsidR="00A574EE" w:rsidRPr="009E2BC0">
        <w:rPr>
          <w:rFonts w:asciiTheme="minorBidi" w:hAnsiTheme="minorBidi"/>
          <w:sz w:val="24"/>
          <w:szCs w:val="24"/>
        </w:rPr>
        <w:t xml:space="preserve"> by ensuring their business practices are done ethically.</w:t>
      </w:r>
    </w:p>
    <w:p w14:paraId="60415488" w14:textId="22161F42" w:rsidR="00541446" w:rsidRPr="009E2BC0" w:rsidRDefault="00A574EE" w:rsidP="00202572">
      <w:pPr>
        <w:rPr>
          <w:rFonts w:asciiTheme="minorBidi" w:hAnsiTheme="minorBidi"/>
          <w:sz w:val="24"/>
          <w:szCs w:val="24"/>
        </w:rPr>
      </w:pPr>
      <w:r w:rsidRPr="009E2BC0">
        <w:rPr>
          <w:rFonts w:asciiTheme="minorBidi" w:hAnsiTheme="minorBidi"/>
          <w:sz w:val="24"/>
          <w:szCs w:val="24"/>
        </w:rPr>
        <w:t xml:space="preserve"> </w:t>
      </w:r>
      <w:r w:rsidR="00B97147" w:rsidRPr="009E2BC0">
        <w:rPr>
          <w:rFonts w:asciiTheme="minorBidi" w:hAnsiTheme="minorBidi"/>
          <w:sz w:val="24"/>
          <w:szCs w:val="24"/>
        </w:rPr>
        <w:t xml:space="preserve">In their article </w:t>
      </w:r>
      <w:r w:rsidR="008837B4" w:rsidRPr="009E2BC0">
        <w:rPr>
          <w:rFonts w:asciiTheme="minorBidi" w:hAnsiTheme="minorBidi"/>
          <w:sz w:val="24"/>
          <w:szCs w:val="24"/>
        </w:rPr>
        <w:t>(</w:t>
      </w:r>
      <w:r w:rsidR="00B97147" w:rsidRPr="009E2BC0">
        <w:rPr>
          <w:rFonts w:asciiTheme="minorBidi" w:hAnsiTheme="minorBidi"/>
          <w:sz w:val="24"/>
          <w:szCs w:val="24"/>
        </w:rPr>
        <w:t>Yuan</w:t>
      </w:r>
      <w:r w:rsidR="009F111C" w:rsidRPr="009E2BC0">
        <w:rPr>
          <w:rFonts w:asciiTheme="minorBidi" w:hAnsiTheme="minorBidi"/>
          <w:sz w:val="24"/>
          <w:szCs w:val="24"/>
        </w:rPr>
        <w:t>, Chian and Gosling</w:t>
      </w:r>
      <w:r w:rsidR="008837B4" w:rsidRPr="009E2BC0">
        <w:rPr>
          <w:rFonts w:asciiTheme="minorBidi" w:hAnsiTheme="minorBidi"/>
          <w:sz w:val="24"/>
          <w:szCs w:val="24"/>
        </w:rPr>
        <w:t xml:space="preserve">, </w:t>
      </w:r>
      <w:r w:rsidR="009F111C" w:rsidRPr="009E2BC0">
        <w:rPr>
          <w:rFonts w:asciiTheme="minorBidi" w:hAnsiTheme="minorBidi"/>
          <w:sz w:val="24"/>
          <w:szCs w:val="24"/>
        </w:rPr>
        <w:t xml:space="preserve">2023) </w:t>
      </w:r>
      <w:r w:rsidR="0030131C" w:rsidRPr="009E2BC0">
        <w:rPr>
          <w:rFonts w:asciiTheme="minorBidi" w:hAnsiTheme="minorBidi"/>
          <w:sz w:val="24"/>
          <w:szCs w:val="24"/>
        </w:rPr>
        <w:t xml:space="preserve">explain that virtue ethics </w:t>
      </w:r>
      <w:r w:rsidR="004F64A9" w:rsidRPr="009E2BC0">
        <w:rPr>
          <w:rFonts w:asciiTheme="minorBidi" w:hAnsiTheme="minorBidi"/>
          <w:sz w:val="24"/>
          <w:szCs w:val="24"/>
        </w:rPr>
        <w:t xml:space="preserve">has encouraged some organizations to pursue </w:t>
      </w:r>
      <w:r w:rsidR="00355E38" w:rsidRPr="009E2BC0">
        <w:rPr>
          <w:rFonts w:asciiTheme="minorBidi" w:hAnsiTheme="minorBidi"/>
          <w:sz w:val="24"/>
          <w:szCs w:val="24"/>
        </w:rPr>
        <w:t>excellence not just financially but also in moral conduct</w:t>
      </w:r>
      <w:r w:rsidR="00040A4A" w:rsidRPr="009E2BC0">
        <w:rPr>
          <w:rFonts w:asciiTheme="minorBidi" w:hAnsiTheme="minorBidi"/>
          <w:sz w:val="24"/>
          <w:szCs w:val="24"/>
        </w:rPr>
        <w:t xml:space="preserve">. </w:t>
      </w:r>
      <w:r w:rsidR="00214C50" w:rsidRPr="009E2BC0">
        <w:rPr>
          <w:rFonts w:asciiTheme="minorBidi" w:hAnsiTheme="minorBidi"/>
          <w:sz w:val="24"/>
          <w:szCs w:val="24"/>
        </w:rPr>
        <w:t>The article also goes on to explain that leaders</w:t>
      </w:r>
      <w:r w:rsidR="002859E3" w:rsidRPr="009E2BC0">
        <w:rPr>
          <w:rFonts w:asciiTheme="minorBidi" w:hAnsiTheme="minorBidi"/>
          <w:sz w:val="24"/>
          <w:szCs w:val="24"/>
        </w:rPr>
        <w:t xml:space="preserve"> that apply virtue ethics to their leadership style </w:t>
      </w:r>
      <w:r w:rsidR="000D37EF" w:rsidRPr="009E2BC0">
        <w:rPr>
          <w:rFonts w:asciiTheme="minorBidi" w:hAnsiTheme="minorBidi"/>
          <w:sz w:val="24"/>
          <w:szCs w:val="24"/>
        </w:rPr>
        <w:t xml:space="preserve">usually inspire trust and loyalty which in turn creates a positive impact on both </w:t>
      </w:r>
      <w:r w:rsidR="003A6A5B" w:rsidRPr="009E2BC0">
        <w:rPr>
          <w:rFonts w:asciiTheme="minorBidi" w:hAnsiTheme="minorBidi"/>
          <w:sz w:val="24"/>
          <w:szCs w:val="24"/>
        </w:rPr>
        <w:t xml:space="preserve">internal and external stakeholders. </w:t>
      </w:r>
      <w:r w:rsidR="00837BA2" w:rsidRPr="009E2BC0">
        <w:rPr>
          <w:rFonts w:asciiTheme="minorBidi" w:hAnsiTheme="minorBidi"/>
          <w:sz w:val="24"/>
          <w:szCs w:val="24"/>
        </w:rPr>
        <w:t xml:space="preserve">(AlKhouri et al, </w:t>
      </w:r>
      <w:r w:rsidR="001B4520" w:rsidRPr="009E2BC0">
        <w:rPr>
          <w:rFonts w:asciiTheme="minorBidi" w:hAnsiTheme="minorBidi"/>
          <w:sz w:val="24"/>
          <w:szCs w:val="24"/>
        </w:rPr>
        <w:t xml:space="preserve">2024) </w:t>
      </w:r>
      <w:r w:rsidR="00F24830" w:rsidRPr="009E2BC0">
        <w:rPr>
          <w:rFonts w:asciiTheme="minorBidi" w:hAnsiTheme="minorBidi"/>
          <w:sz w:val="24"/>
          <w:szCs w:val="24"/>
        </w:rPr>
        <w:t xml:space="preserve">Virtue ethics looks at greed in business as </w:t>
      </w:r>
      <w:r w:rsidR="00BA7A44" w:rsidRPr="009E2BC0">
        <w:rPr>
          <w:rFonts w:asciiTheme="minorBidi" w:hAnsiTheme="minorBidi"/>
          <w:sz w:val="24"/>
          <w:szCs w:val="24"/>
        </w:rPr>
        <w:t>a vice that undermines ethical leadership and organisational culture</w:t>
      </w:r>
      <w:r w:rsidR="004E01E3" w:rsidRPr="009E2BC0">
        <w:rPr>
          <w:rFonts w:asciiTheme="minorBidi" w:hAnsiTheme="minorBidi"/>
          <w:sz w:val="24"/>
          <w:szCs w:val="24"/>
        </w:rPr>
        <w:t>.</w:t>
      </w:r>
    </w:p>
    <w:p w14:paraId="59FF9072" w14:textId="5183D11A" w:rsidR="00F30411" w:rsidRPr="009E2BC0" w:rsidRDefault="00B42D7D" w:rsidP="00B42D7D">
      <w:pPr>
        <w:pStyle w:val="Heading2"/>
        <w:numPr>
          <w:ilvl w:val="0"/>
          <w:numId w:val="1"/>
        </w:numPr>
        <w:rPr>
          <w:rFonts w:asciiTheme="minorBidi" w:hAnsiTheme="minorBidi" w:cstheme="minorBidi"/>
          <w:sz w:val="24"/>
          <w:szCs w:val="24"/>
        </w:rPr>
      </w:pPr>
      <w:bookmarkStart w:id="7" w:name="_Toc214643746"/>
      <w:r w:rsidRPr="009E2BC0">
        <w:rPr>
          <w:rFonts w:asciiTheme="minorBidi" w:hAnsiTheme="minorBidi" w:cstheme="minorBidi"/>
          <w:sz w:val="24"/>
          <w:szCs w:val="24"/>
        </w:rPr>
        <w:t>Greed in theory and practice</w:t>
      </w:r>
      <w:bookmarkEnd w:id="7"/>
    </w:p>
    <w:p w14:paraId="3A0F215B" w14:textId="3F631BDA" w:rsidR="00E00AAC" w:rsidRPr="009E2BC0" w:rsidRDefault="004701EA" w:rsidP="00B24085">
      <w:pPr>
        <w:pStyle w:val="Heading3"/>
        <w:rPr>
          <w:rFonts w:asciiTheme="minorBidi" w:hAnsiTheme="minorBidi" w:cstheme="minorBidi"/>
          <w:sz w:val="24"/>
          <w:szCs w:val="24"/>
        </w:rPr>
      </w:pPr>
      <w:bookmarkStart w:id="8" w:name="_Toc214643747"/>
      <w:r w:rsidRPr="009E2BC0">
        <w:rPr>
          <w:rFonts w:asciiTheme="minorBidi" w:hAnsiTheme="minorBidi" w:cstheme="minorBidi"/>
          <w:sz w:val="24"/>
          <w:szCs w:val="24"/>
        </w:rPr>
        <w:t xml:space="preserve">2.1 </w:t>
      </w:r>
      <w:r w:rsidR="00B24085" w:rsidRPr="009E2BC0">
        <w:rPr>
          <w:rFonts w:asciiTheme="minorBidi" w:hAnsiTheme="minorBidi" w:cstheme="minorBidi"/>
          <w:sz w:val="24"/>
          <w:szCs w:val="24"/>
        </w:rPr>
        <w:t>Shareholder theory</w:t>
      </w:r>
      <w:bookmarkEnd w:id="8"/>
    </w:p>
    <w:p w14:paraId="55378DF5" w14:textId="66707403" w:rsidR="00A95083" w:rsidRPr="009E2BC0" w:rsidRDefault="00381631" w:rsidP="00B42D7D">
      <w:pPr>
        <w:rPr>
          <w:rFonts w:asciiTheme="minorBidi" w:hAnsiTheme="minorBidi"/>
          <w:sz w:val="24"/>
          <w:szCs w:val="24"/>
        </w:rPr>
      </w:pPr>
      <w:r w:rsidRPr="009E2BC0">
        <w:rPr>
          <w:rFonts w:asciiTheme="minorBidi" w:hAnsiTheme="minorBidi"/>
          <w:sz w:val="24"/>
          <w:szCs w:val="24"/>
        </w:rPr>
        <w:t xml:space="preserve">The </w:t>
      </w:r>
      <w:r w:rsidR="008567BA" w:rsidRPr="009E2BC0">
        <w:rPr>
          <w:rFonts w:asciiTheme="minorBidi" w:hAnsiTheme="minorBidi"/>
          <w:sz w:val="24"/>
          <w:szCs w:val="24"/>
        </w:rPr>
        <w:t xml:space="preserve">idea of greed being a good thing in business was first introduced by </w:t>
      </w:r>
      <w:r w:rsidR="005E5C29" w:rsidRPr="009E2BC0">
        <w:rPr>
          <w:rFonts w:asciiTheme="minorBidi" w:hAnsiTheme="minorBidi"/>
          <w:sz w:val="24"/>
          <w:szCs w:val="24"/>
        </w:rPr>
        <w:t>Milton Friedman</w:t>
      </w:r>
      <w:r w:rsidR="00560952" w:rsidRPr="009E2BC0">
        <w:rPr>
          <w:rFonts w:asciiTheme="minorBidi" w:hAnsiTheme="minorBidi"/>
          <w:sz w:val="24"/>
          <w:szCs w:val="24"/>
        </w:rPr>
        <w:t xml:space="preserve">’s shareholder theory which </w:t>
      </w:r>
      <w:r w:rsidR="00315FB5" w:rsidRPr="009E2BC0">
        <w:rPr>
          <w:rFonts w:asciiTheme="minorBidi" w:hAnsiTheme="minorBidi"/>
          <w:sz w:val="24"/>
          <w:szCs w:val="24"/>
        </w:rPr>
        <w:t>(</w:t>
      </w:r>
      <w:r w:rsidR="00380489" w:rsidRPr="009E2BC0">
        <w:rPr>
          <w:rFonts w:asciiTheme="minorBidi" w:hAnsiTheme="minorBidi"/>
          <w:sz w:val="24"/>
          <w:szCs w:val="24"/>
        </w:rPr>
        <w:t>Pujol</w:t>
      </w:r>
      <w:r w:rsidR="00315FB5" w:rsidRPr="009E2BC0">
        <w:rPr>
          <w:rFonts w:asciiTheme="minorBidi" w:hAnsiTheme="minorBidi"/>
          <w:sz w:val="24"/>
          <w:szCs w:val="24"/>
        </w:rPr>
        <w:t xml:space="preserve">, </w:t>
      </w:r>
      <w:r w:rsidR="00380489" w:rsidRPr="009E2BC0">
        <w:rPr>
          <w:rFonts w:asciiTheme="minorBidi" w:hAnsiTheme="minorBidi"/>
          <w:sz w:val="24"/>
          <w:szCs w:val="24"/>
        </w:rPr>
        <w:t>2024) explains</w:t>
      </w:r>
      <w:r w:rsidR="00E9504E" w:rsidRPr="009E2BC0">
        <w:rPr>
          <w:rFonts w:asciiTheme="minorBidi" w:hAnsiTheme="minorBidi"/>
          <w:sz w:val="24"/>
          <w:szCs w:val="24"/>
        </w:rPr>
        <w:t xml:space="preserve"> that businesses sole purpose should be to maximise profits </w:t>
      </w:r>
      <w:r w:rsidR="004A26DC" w:rsidRPr="009E2BC0">
        <w:rPr>
          <w:rFonts w:asciiTheme="minorBidi" w:hAnsiTheme="minorBidi"/>
          <w:sz w:val="24"/>
          <w:szCs w:val="24"/>
        </w:rPr>
        <w:t>if</w:t>
      </w:r>
      <w:r w:rsidR="00E9504E" w:rsidRPr="009E2BC0">
        <w:rPr>
          <w:rFonts w:asciiTheme="minorBidi" w:hAnsiTheme="minorBidi"/>
          <w:sz w:val="24"/>
          <w:szCs w:val="24"/>
        </w:rPr>
        <w:t xml:space="preserve"> they do it legally</w:t>
      </w:r>
      <w:r w:rsidR="0024687E" w:rsidRPr="009E2BC0">
        <w:rPr>
          <w:rFonts w:asciiTheme="minorBidi" w:hAnsiTheme="minorBidi"/>
          <w:sz w:val="24"/>
          <w:szCs w:val="24"/>
        </w:rPr>
        <w:t>.</w:t>
      </w:r>
      <w:r w:rsidR="0091781B" w:rsidRPr="009E2BC0">
        <w:rPr>
          <w:rFonts w:asciiTheme="minorBidi" w:hAnsiTheme="minorBidi"/>
          <w:sz w:val="24"/>
          <w:szCs w:val="24"/>
        </w:rPr>
        <w:t xml:space="preserve"> Even though Friedman’s </w:t>
      </w:r>
      <w:r w:rsidR="0069309E" w:rsidRPr="009E2BC0">
        <w:rPr>
          <w:rFonts w:asciiTheme="minorBidi" w:hAnsiTheme="minorBidi"/>
          <w:sz w:val="24"/>
          <w:szCs w:val="24"/>
        </w:rPr>
        <w:t xml:space="preserve">theory has </w:t>
      </w:r>
      <w:r w:rsidR="00A91A54" w:rsidRPr="009E2BC0">
        <w:rPr>
          <w:rFonts w:asciiTheme="minorBidi" w:hAnsiTheme="minorBidi"/>
          <w:sz w:val="24"/>
          <w:szCs w:val="24"/>
        </w:rPr>
        <w:t>proven that it can drive economic growth</w:t>
      </w:r>
      <w:r w:rsidR="00F03257" w:rsidRPr="009E2BC0">
        <w:rPr>
          <w:rFonts w:asciiTheme="minorBidi" w:hAnsiTheme="minorBidi"/>
          <w:sz w:val="24"/>
          <w:szCs w:val="24"/>
        </w:rPr>
        <w:t>, it has according to</w:t>
      </w:r>
      <w:r w:rsidR="00612AE4" w:rsidRPr="009E2BC0">
        <w:rPr>
          <w:rFonts w:asciiTheme="minorBidi" w:hAnsiTheme="minorBidi"/>
          <w:sz w:val="24"/>
          <w:szCs w:val="24"/>
        </w:rPr>
        <w:t xml:space="preserve"> </w:t>
      </w:r>
      <w:r w:rsidR="00C832DC" w:rsidRPr="009E2BC0">
        <w:rPr>
          <w:rFonts w:asciiTheme="minorBidi" w:hAnsiTheme="minorBidi"/>
          <w:sz w:val="24"/>
          <w:szCs w:val="24"/>
        </w:rPr>
        <w:t>(</w:t>
      </w:r>
      <w:r w:rsidR="00B91CF9" w:rsidRPr="009E2BC0">
        <w:rPr>
          <w:rFonts w:asciiTheme="minorBidi" w:hAnsiTheme="minorBidi"/>
          <w:sz w:val="24"/>
          <w:szCs w:val="24"/>
        </w:rPr>
        <w:t>Bekmirzaeva</w:t>
      </w:r>
      <w:r w:rsidR="00C832DC" w:rsidRPr="009E2BC0">
        <w:rPr>
          <w:rFonts w:asciiTheme="minorBidi" w:hAnsiTheme="minorBidi"/>
          <w:sz w:val="24"/>
          <w:szCs w:val="24"/>
        </w:rPr>
        <w:t xml:space="preserve">, </w:t>
      </w:r>
      <w:r w:rsidR="00B91CF9" w:rsidRPr="009E2BC0">
        <w:rPr>
          <w:rFonts w:asciiTheme="minorBidi" w:hAnsiTheme="minorBidi"/>
          <w:sz w:val="24"/>
          <w:szCs w:val="24"/>
        </w:rPr>
        <w:t>2024)</w:t>
      </w:r>
      <w:r w:rsidR="0091514F" w:rsidRPr="009E2BC0">
        <w:rPr>
          <w:rFonts w:asciiTheme="minorBidi" w:hAnsiTheme="minorBidi"/>
          <w:sz w:val="24"/>
          <w:szCs w:val="24"/>
        </w:rPr>
        <w:t xml:space="preserve"> </w:t>
      </w:r>
      <w:r w:rsidR="00CF18BB" w:rsidRPr="009E2BC0">
        <w:rPr>
          <w:rFonts w:asciiTheme="minorBidi" w:hAnsiTheme="minorBidi"/>
          <w:sz w:val="24"/>
          <w:szCs w:val="24"/>
        </w:rPr>
        <w:t>also faced scrutiny for ignoring more</w:t>
      </w:r>
      <w:r w:rsidR="00596085" w:rsidRPr="009E2BC0">
        <w:rPr>
          <w:rFonts w:asciiTheme="minorBidi" w:hAnsiTheme="minorBidi"/>
          <w:sz w:val="24"/>
          <w:szCs w:val="24"/>
        </w:rPr>
        <w:t xml:space="preserve"> social, economic and environmental </w:t>
      </w:r>
      <w:r w:rsidR="007A089A" w:rsidRPr="009E2BC0">
        <w:rPr>
          <w:rFonts w:asciiTheme="minorBidi" w:hAnsiTheme="minorBidi"/>
          <w:sz w:val="24"/>
          <w:szCs w:val="24"/>
        </w:rPr>
        <w:t xml:space="preserve">factors. </w:t>
      </w:r>
    </w:p>
    <w:p w14:paraId="2FFC7F8B" w14:textId="19FE2470" w:rsidR="00B42D7D" w:rsidRPr="009E2BC0" w:rsidRDefault="00C33F29" w:rsidP="00156E80">
      <w:pPr>
        <w:rPr>
          <w:rFonts w:asciiTheme="minorBidi" w:hAnsiTheme="minorBidi"/>
          <w:sz w:val="24"/>
          <w:szCs w:val="24"/>
        </w:rPr>
      </w:pPr>
      <w:r w:rsidRPr="009E2BC0">
        <w:rPr>
          <w:rFonts w:asciiTheme="minorBidi" w:hAnsiTheme="minorBidi"/>
          <w:sz w:val="24"/>
          <w:szCs w:val="24"/>
        </w:rPr>
        <w:t xml:space="preserve">To illustrate how </w:t>
      </w:r>
      <w:r w:rsidR="000106B8" w:rsidRPr="009E2BC0">
        <w:rPr>
          <w:rFonts w:asciiTheme="minorBidi" w:hAnsiTheme="minorBidi"/>
          <w:sz w:val="24"/>
          <w:szCs w:val="24"/>
        </w:rPr>
        <w:t>dangerous greed</w:t>
      </w:r>
      <w:r w:rsidR="00152E99" w:rsidRPr="009E2BC0">
        <w:rPr>
          <w:rFonts w:asciiTheme="minorBidi" w:hAnsiTheme="minorBidi"/>
          <w:sz w:val="24"/>
          <w:szCs w:val="24"/>
        </w:rPr>
        <w:t xml:space="preserve"> is</w:t>
      </w:r>
      <w:r w:rsidR="000106B8" w:rsidRPr="009E2BC0">
        <w:rPr>
          <w:rFonts w:asciiTheme="minorBidi" w:hAnsiTheme="minorBidi"/>
          <w:sz w:val="24"/>
          <w:szCs w:val="24"/>
        </w:rPr>
        <w:t xml:space="preserve"> </w:t>
      </w:r>
      <w:r w:rsidR="00340937" w:rsidRPr="009E2BC0">
        <w:rPr>
          <w:rFonts w:asciiTheme="minorBidi" w:hAnsiTheme="minorBidi"/>
          <w:sz w:val="24"/>
          <w:szCs w:val="24"/>
        </w:rPr>
        <w:t xml:space="preserve">when it goes </w:t>
      </w:r>
      <w:r w:rsidR="00E77182" w:rsidRPr="009E2BC0">
        <w:rPr>
          <w:rFonts w:asciiTheme="minorBidi" w:hAnsiTheme="minorBidi"/>
          <w:sz w:val="24"/>
          <w:szCs w:val="24"/>
        </w:rPr>
        <w:t>unchecked,</w:t>
      </w:r>
      <w:r w:rsidR="00340937" w:rsidRPr="009E2BC0">
        <w:rPr>
          <w:rFonts w:asciiTheme="minorBidi" w:hAnsiTheme="minorBidi"/>
          <w:sz w:val="24"/>
          <w:szCs w:val="24"/>
        </w:rPr>
        <w:t xml:space="preserve"> </w:t>
      </w:r>
      <w:r w:rsidR="00590857" w:rsidRPr="009E2BC0">
        <w:rPr>
          <w:rFonts w:asciiTheme="minorBidi" w:hAnsiTheme="minorBidi"/>
          <w:sz w:val="24"/>
          <w:szCs w:val="24"/>
        </w:rPr>
        <w:t xml:space="preserve">we can look at some </w:t>
      </w:r>
      <w:r w:rsidR="00D16482" w:rsidRPr="009E2BC0">
        <w:rPr>
          <w:rFonts w:asciiTheme="minorBidi" w:hAnsiTheme="minorBidi"/>
          <w:sz w:val="24"/>
          <w:szCs w:val="24"/>
        </w:rPr>
        <w:t xml:space="preserve">examples of companies </w:t>
      </w:r>
      <w:r w:rsidR="004E0DCE" w:rsidRPr="009E2BC0">
        <w:rPr>
          <w:rFonts w:asciiTheme="minorBidi" w:hAnsiTheme="minorBidi"/>
          <w:sz w:val="24"/>
          <w:szCs w:val="24"/>
        </w:rPr>
        <w:t xml:space="preserve">such as </w:t>
      </w:r>
      <w:r w:rsidR="00BA7695" w:rsidRPr="009E2BC0">
        <w:rPr>
          <w:rFonts w:asciiTheme="minorBidi" w:hAnsiTheme="minorBidi"/>
          <w:sz w:val="24"/>
          <w:szCs w:val="24"/>
        </w:rPr>
        <w:t xml:space="preserve">Enron’s collapse </w:t>
      </w:r>
      <w:r w:rsidR="00F468E4" w:rsidRPr="009E2BC0">
        <w:rPr>
          <w:rFonts w:asciiTheme="minorBidi" w:hAnsiTheme="minorBidi"/>
          <w:sz w:val="24"/>
          <w:szCs w:val="24"/>
        </w:rPr>
        <w:t xml:space="preserve">which </w:t>
      </w:r>
      <w:r w:rsidR="00C2304F" w:rsidRPr="009E2BC0">
        <w:rPr>
          <w:rFonts w:asciiTheme="minorBidi" w:hAnsiTheme="minorBidi"/>
          <w:sz w:val="24"/>
          <w:szCs w:val="24"/>
        </w:rPr>
        <w:t xml:space="preserve">in his research </w:t>
      </w:r>
      <w:r w:rsidR="000C0001" w:rsidRPr="009E2BC0">
        <w:rPr>
          <w:rFonts w:asciiTheme="minorBidi" w:hAnsiTheme="minorBidi"/>
          <w:sz w:val="24"/>
          <w:szCs w:val="24"/>
        </w:rPr>
        <w:t>(</w:t>
      </w:r>
      <w:r w:rsidR="00C2304F" w:rsidRPr="009E2BC0">
        <w:rPr>
          <w:rFonts w:asciiTheme="minorBidi" w:hAnsiTheme="minorBidi"/>
          <w:sz w:val="24"/>
          <w:szCs w:val="24"/>
        </w:rPr>
        <w:t>Mohandas</w:t>
      </w:r>
      <w:r w:rsidR="000C0001" w:rsidRPr="009E2BC0">
        <w:rPr>
          <w:rFonts w:asciiTheme="minorBidi" w:hAnsiTheme="minorBidi"/>
          <w:sz w:val="24"/>
          <w:szCs w:val="24"/>
        </w:rPr>
        <w:t>,</w:t>
      </w:r>
      <w:r w:rsidR="00C2304F" w:rsidRPr="009E2BC0">
        <w:rPr>
          <w:rFonts w:asciiTheme="minorBidi" w:hAnsiTheme="minorBidi"/>
          <w:sz w:val="24"/>
          <w:szCs w:val="24"/>
        </w:rPr>
        <w:t xml:space="preserve"> 2024) </w:t>
      </w:r>
      <w:r w:rsidR="00051DA0" w:rsidRPr="009E2BC0">
        <w:rPr>
          <w:rFonts w:asciiTheme="minorBidi" w:hAnsiTheme="minorBidi"/>
          <w:sz w:val="24"/>
          <w:szCs w:val="24"/>
        </w:rPr>
        <w:t xml:space="preserve">goes into depth about how Enron’s collapse was due to many different </w:t>
      </w:r>
      <w:r w:rsidR="00E77182" w:rsidRPr="009E2BC0">
        <w:rPr>
          <w:rFonts w:asciiTheme="minorBidi" w:hAnsiTheme="minorBidi"/>
          <w:sz w:val="24"/>
          <w:szCs w:val="24"/>
        </w:rPr>
        <w:t xml:space="preserve">ethical </w:t>
      </w:r>
      <w:r w:rsidR="00EE0B09" w:rsidRPr="009E2BC0">
        <w:rPr>
          <w:rFonts w:asciiTheme="minorBidi" w:hAnsiTheme="minorBidi"/>
          <w:sz w:val="24"/>
          <w:szCs w:val="24"/>
        </w:rPr>
        <w:t xml:space="preserve">violations like financial manipulation, deceptive accounting </w:t>
      </w:r>
      <w:r w:rsidR="00EA64E0" w:rsidRPr="009E2BC0">
        <w:rPr>
          <w:rFonts w:asciiTheme="minorBidi" w:hAnsiTheme="minorBidi"/>
          <w:sz w:val="24"/>
          <w:szCs w:val="24"/>
        </w:rPr>
        <w:t xml:space="preserve">and a corporate culture that was focused on short term gains </w:t>
      </w:r>
      <w:r w:rsidR="006E58AE" w:rsidRPr="009E2BC0">
        <w:rPr>
          <w:rFonts w:asciiTheme="minorBidi" w:hAnsiTheme="minorBidi"/>
          <w:sz w:val="24"/>
          <w:szCs w:val="24"/>
        </w:rPr>
        <w:t xml:space="preserve">rather than focusing on long term sustainability </w:t>
      </w:r>
      <w:r w:rsidR="00EE0B09" w:rsidRPr="009E2BC0">
        <w:rPr>
          <w:rFonts w:asciiTheme="minorBidi" w:hAnsiTheme="minorBidi"/>
          <w:sz w:val="24"/>
          <w:szCs w:val="24"/>
        </w:rPr>
        <w:t xml:space="preserve"> </w:t>
      </w:r>
      <w:r w:rsidR="00766129" w:rsidRPr="009E2BC0">
        <w:rPr>
          <w:rFonts w:asciiTheme="minorBidi" w:hAnsiTheme="minorBidi"/>
          <w:sz w:val="24"/>
          <w:szCs w:val="24"/>
        </w:rPr>
        <w:t>which led to their collapse</w:t>
      </w:r>
      <w:r w:rsidR="001201B9" w:rsidRPr="009E2BC0">
        <w:rPr>
          <w:rFonts w:asciiTheme="minorBidi" w:hAnsiTheme="minorBidi"/>
          <w:sz w:val="24"/>
          <w:szCs w:val="24"/>
        </w:rPr>
        <w:t xml:space="preserve">. </w:t>
      </w:r>
      <w:r w:rsidR="00A95083" w:rsidRPr="009E2BC0">
        <w:rPr>
          <w:rFonts w:asciiTheme="minorBidi" w:hAnsiTheme="minorBidi"/>
          <w:sz w:val="24"/>
          <w:szCs w:val="24"/>
        </w:rPr>
        <w:t xml:space="preserve">Volkswagen was another organisation </w:t>
      </w:r>
      <w:r w:rsidR="00481B11" w:rsidRPr="009E2BC0">
        <w:rPr>
          <w:rFonts w:asciiTheme="minorBidi" w:hAnsiTheme="minorBidi"/>
          <w:sz w:val="24"/>
          <w:szCs w:val="24"/>
        </w:rPr>
        <w:t xml:space="preserve">that were involved </w:t>
      </w:r>
      <w:r w:rsidR="00481B11" w:rsidRPr="009E2BC0">
        <w:rPr>
          <w:rFonts w:asciiTheme="minorBidi" w:hAnsiTheme="minorBidi"/>
          <w:sz w:val="24"/>
          <w:szCs w:val="24"/>
        </w:rPr>
        <w:lastRenderedPageBreak/>
        <w:t xml:space="preserve">in a scandal back in 2015 which </w:t>
      </w:r>
      <w:r w:rsidR="00CA2A39" w:rsidRPr="009E2BC0">
        <w:rPr>
          <w:rFonts w:asciiTheme="minorBidi" w:hAnsiTheme="minorBidi"/>
          <w:sz w:val="24"/>
          <w:szCs w:val="24"/>
        </w:rPr>
        <w:t xml:space="preserve">was with the </w:t>
      </w:r>
      <w:r w:rsidR="00146B9C" w:rsidRPr="009E2BC0">
        <w:rPr>
          <w:rFonts w:asciiTheme="minorBidi" w:hAnsiTheme="minorBidi"/>
          <w:sz w:val="24"/>
          <w:szCs w:val="24"/>
        </w:rPr>
        <w:t xml:space="preserve">emissions </w:t>
      </w:r>
      <w:r w:rsidR="00156E80" w:rsidRPr="009E2BC0">
        <w:rPr>
          <w:rFonts w:asciiTheme="minorBidi" w:hAnsiTheme="minorBidi"/>
          <w:sz w:val="24"/>
          <w:szCs w:val="24"/>
        </w:rPr>
        <w:t>scandal,</w:t>
      </w:r>
      <w:r w:rsidR="00146B9C" w:rsidRPr="009E2BC0">
        <w:rPr>
          <w:rFonts w:asciiTheme="minorBidi" w:hAnsiTheme="minorBidi"/>
          <w:sz w:val="24"/>
          <w:szCs w:val="24"/>
        </w:rPr>
        <w:t xml:space="preserve"> </w:t>
      </w:r>
      <w:r w:rsidR="00C71F01" w:rsidRPr="009E2BC0">
        <w:rPr>
          <w:rFonts w:asciiTheme="minorBidi" w:hAnsiTheme="minorBidi"/>
          <w:sz w:val="24"/>
          <w:szCs w:val="24"/>
        </w:rPr>
        <w:t xml:space="preserve">and it is said by </w:t>
      </w:r>
      <w:r w:rsidR="00C832DC" w:rsidRPr="009E2BC0">
        <w:rPr>
          <w:rFonts w:asciiTheme="minorBidi" w:hAnsiTheme="minorBidi"/>
          <w:sz w:val="24"/>
          <w:szCs w:val="24"/>
        </w:rPr>
        <w:t>(</w:t>
      </w:r>
      <w:r w:rsidR="00156E80" w:rsidRPr="009E2BC0">
        <w:rPr>
          <w:rFonts w:asciiTheme="minorBidi" w:hAnsiTheme="minorBidi"/>
          <w:sz w:val="24"/>
          <w:szCs w:val="24"/>
        </w:rPr>
        <w:t>Guidara</w:t>
      </w:r>
      <w:r w:rsidR="00C832DC" w:rsidRPr="009E2BC0">
        <w:rPr>
          <w:rFonts w:asciiTheme="minorBidi" w:hAnsiTheme="minorBidi"/>
          <w:sz w:val="24"/>
          <w:szCs w:val="24"/>
        </w:rPr>
        <w:t>,</w:t>
      </w:r>
      <w:r w:rsidR="00156E80" w:rsidRPr="009E2BC0">
        <w:rPr>
          <w:rFonts w:asciiTheme="minorBidi" w:hAnsiTheme="minorBidi"/>
          <w:sz w:val="24"/>
          <w:szCs w:val="24"/>
        </w:rPr>
        <w:t xml:space="preserve"> 2025) </w:t>
      </w:r>
      <w:r w:rsidR="009614D1" w:rsidRPr="009E2BC0">
        <w:rPr>
          <w:rFonts w:asciiTheme="minorBidi" w:hAnsiTheme="minorBidi"/>
          <w:sz w:val="24"/>
          <w:szCs w:val="24"/>
        </w:rPr>
        <w:t>that Volkswagen’s 2015 scandal sent shockwaves</w:t>
      </w:r>
      <w:r w:rsidR="00F9040E" w:rsidRPr="009E2BC0">
        <w:rPr>
          <w:rFonts w:asciiTheme="minorBidi" w:hAnsiTheme="minorBidi"/>
          <w:sz w:val="24"/>
          <w:szCs w:val="24"/>
        </w:rPr>
        <w:t xml:space="preserve"> through the global automotive </w:t>
      </w:r>
      <w:r w:rsidR="009B492C" w:rsidRPr="009E2BC0">
        <w:rPr>
          <w:rFonts w:asciiTheme="minorBidi" w:hAnsiTheme="minorBidi"/>
          <w:sz w:val="24"/>
          <w:szCs w:val="24"/>
        </w:rPr>
        <w:t>industry and</w:t>
      </w:r>
      <w:r w:rsidR="008E7FCC" w:rsidRPr="009E2BC0">
        <w:rPr>
          <w:rFonts w:asciiTheme="minorBidi" w:hAnsiTheme="minorBidi"/>
          <w:sz w:val="24"/>
          <w:szCs w:val="24"/>
        </w:rPr>
        <w:t xml:space="preserve"> raised a lot of questions about ethics in the automotive </w:t>
      </w:r>
      <w:r w:rsidR="00F67B85" w:rsidRPr="009E2BC0">
        <w:rPr>
          <w:rFonts w:asciiTheme="minorBidi" w:hAnsiTheme="minorBidi"/>
          <w:sz w:val="24"/>
          <w:szCs w:val="24"/>
        </w:rPr>
        <w:t xml:space="preserve">industry and regulatory oversight. </w:t>
      </w:r>
      <w:r w:rsidR="002556D6" w:rsidRPr="009E2BC0">
        <w:rPr>
          <w:rFonts w:asciiTheme="minorBidi" w:hAnsiTheme="minorBidi"/>
          <w:sz w:val="24"/>
          <w:szCs w:val="24"/>
        </w:rPr>
        <w:t xml:space="preserve">Lastly </w:t>
      </w:r>
      <w:r w:rsidR="00BF75EA" w:rsidRPr="009E2BC0">
        <w:rPr>
          <w:rFonts w:asciiTheme="minorBidi" w:hAnsiTheme="minorBidi"/>
          <w:sz w:val="24"/>
          <w:szCs w:val="24"/>
        </w:rPr>
        <w:t xml:space="preserve">Wells Fargo’s cross selling scandal </w:t>
      </w:r>
      <w:r w:rsidR="00FA13C2" w:rsidRPr="009E2BC0">
        <w:rPr>
          <w:rFonts w:asciiTheme="minorBidi" w:hAnsiTheme="minorBidi"/>
          <w:sz w:val="24"/>
          <w:szCs w:val="24"/>
        </w:rPr>
        <w:t xml:space="preserve">has been described by </w:t>
      </w:r>
      <w:r w:rsidR="00C832DC" w:rsidRPr="009E2BC0">
        <w:rPr>
          <w:rFonts w:asciiTheme="minorBidi" w:hAnsiTheme="minorBidi"/>
          <w:sz w:val="24"/>
          <w:szCs w:val="24"/>
        </w:rPr>
        <w:t>(</w:t>
      </w:r>
      <w:r w:rsidR="00FA13C2" w:rsidRPr="009E2BC0">
        <w:rPr>
          <w:rFonts w:asciiTheme="minorBidi" w:hAnsiTheme="minorBidi"/>
          <w:sz w:val="24"/>
          <w:szCs w:val="24"/>
        </w:rPr>
        <w:t>McNulty</w:t>
      </w:r>
      <w:r w:rsidR="00C15D48" w:rsidRPr="009E2BC0">
        <w:rPr>
          <w:rFonts w:asciiTheme="minorBidi" w:hAnsiTheme="minorBidi"/>
          <w:sz w:val="24"/>
          <w:szCs w:val="24"/>
        </w:rPr>
        <w:t xml:space="preserve"> and Akhigbe</w:t>
      </w:r>
      <w:r w:rsidR="00C832DC" w:rsidRPr="009E2BC0">
        <w:rPr>
          <w:rFonts w:asciiTheme="minorBidi" w:hAnsiTheme="minorBidi"/>
          <w:sz w:val="24"/>
          <w:szCs w:val="24"/>
        </w:rPr>
        <w:t xml:space="preserve">, </w:t>
      </w:r>
      <w:r w:rsidR="00C15D48" w:rsidRPr="009E2BC0">
        <w:rPr>
          <w:rFonts w:asciiTheme="minorBidi" w:hAnsiTheme="minorBidi"/>
          <w:sz w:val="24"/>
          <w:szCs w:val="24"/>
        </w:rPr>
        <w:t xml:space="preserve">2025) </w:t>
      </w:r>
      <w:r w:rsidR="005E7063" w:rsidRPr="009E2BC0">
        <w:rPr>
          <w:rFonts w:asciiTheme="minorBidi" w:hAnsiTheme="minorBidi"/>
          <w:sz w:val="24"/>
          <w:szCs w:val="24"/>
        </w:rPr>
        <w:t xml:space="preserve">as </w:t>
      </w:r>
      <w:r w:rsidR="00085761" w:rsidRPr="009E2BC0">
        <w:rPr>
          <w:rFonts w:asciiTheme="minorBidi" w:hAnsiTheme="minorBidi"/>
          <w:sz w:val="24"/>
          <w:szCs w:val="24"/>
        </w:rPr>
        <w:t xml:space="preserve">the reason as why transparency </w:t>
      </w:r>
      <w:r w:rsidR="00671E0D" w:rsidRPr="009E2BC0">
        <w:rPr>
          <w:rFonts w:asciiTheme="minorBidi" w:hAnsiTheme="minorBidi"/>
          <w:sz w:val="24"/>
          <w:szCs w:val="24"/>
        </w:rPr>
        <w:t xml:space="preserve">in financial institutions </w:t>
      </w:r>
      <w:r w:rsidR="009321D9" w:rsidRPr="009E2BC0">
        <w:rPr>
          <w:rFonts w:asciiTheme="minorBidi" w:hAnsiTheme="minorBidi"/>
          <w:sz w:val="24"/>
          <w:szCs w:val="24"/>
        </w:rPr>
        <w:t xml:space="preserve">and more of a focus </w:t>
      </w:r>
      <w:r w:rsidR="00EC1489" w:rsidRPr="009E2BC0">
        <w:rPr>
          <w:rFonts w:asciiTheme="minorBidi" w:hAnsiTheme="minorBidi"/>
          <w:sz w:val="24"/>
          <w:szCs w:val="24"/>
        </w:rPr>
        <w:t xml:space="preserve">by bank regulators on the </w:t>
      </w:r>
      <w:r w:rsidR="00E035B3" w:rsidRPr="009E2BC0">
        <w:rPr>
          <w:rFonts w:asciiTheme="minorBidi" w:hAnsiTheme="minorBidi"/>
          <w:sz w:val="24"/>
          <w:szCs w:val="24"/>
        </w:rPr>
        <w:t>behaviour of subgroups w</w:t>
      </w:r>
      <w:r w:rsidR="000E3DC2" w:rsidRPr="009E2BC0">
        <w:rPr>
          <w:rFonts w:asciiTheme="minorBidi" w:hAnsiTheme="minorBidi"/>
          <w:sz w:val="24"/>
          <w:szCs w:val="24"/>
        </w:rPr>
        <w:t xml:space="preserve">ithin large banking organizations. </w:t>
      </w:r>
    </w:p>
    <w:p w14:paraId="52619149" w14:textId="6634EEED" w:rsidR="0076048A" w:rsidRPr="009E2BC0" w:rsidRDefault="00446F9F" w:rsidP="00951606">
      <w:pPr>
        <w:pStyle w:val="Heading2"/>
        <w:numPr>
          <w:ilvl w:val="0"/>
          <w:numId w:val="1"/>
        </w:numPr>
        <w:rPr>
          <w:rFonts w:asciiTheme="minorBidi" w:hAnsiTheme="minorBidi" w:cstheme="minorBidi"/>
          <w:sz w:val="24"/>
          <w:szCs w:val="24"/>
        </w:rPr>
      </w:pPr>
      <w:bookmarkStart w:id="9" w:name="_Toc214643748"/>
      <w:r w:rsidRPr="009E2BC0">
        <w:rPr>
          <w:rFonts w:asciiTheme="minorBidi" w:hAnsiTheme="minorBidi" w:cstheme="minorBidi"/>
          <w:sz w:val="24"/>
          <w:szCs w:val="24"/>
        </w:rPr>
        <w:t xml:space="preserve">Modern </w:t>
      </w:r>
      <w:r w:rsidR="00252470" w:rsidRPr="009E2BC0">
        <w:rPr>
          <w:rFonts w:asciiTheme="minorBidi" w:hAnsiTheme="minorBidi" w:cstheme="minorBidi"/>
          <w:sz w:val="24"/>
          <w:szCs w:val="24"/>
        </w:rPr>
        <w:t>Business ethics in practice</w:t>
      </w:r>
      <w:bookmarkEnd w:id="9"/>
    </w:p>
    <w:p w14:paraId="10D518D8" w14:textId="517E18AF" w:rsidR="00252470" w:rsidRPr="009E2BC0" w:rsidRDefault="009A5AA8" w:rsidP="009A5AA8">
      <w:pPr>
        <w:pStyle w:val="Heading3"/>
        <w:rPr>
          <w:rFonts w:asciiTheme="minorBidi" w:hAnsiTheme="minorBidi" w:cstheme="minorBidi"/>
          <w:sz w:val="24"/>
          <w:szCs w:val="24"/>
        </w:rPr>
      </w:pPr>
      <w:bookmarkStart w:id="10" w:name="_Toc214643749"/>
      <w:r w:rsidRPr="009E2BC0">
        <w:rPr>
          <w:rFonts w:asciiTheme="minorBidi" w:hAnsiTheme="minorBidi" w:cstheme="minorBidi"/>
          <w:sz w:val="24"/>
          <w:szCs w:val="24"/>
        </w:rPr>
        <w:t>3.1 Stakeholder theory</w:t>
      </w:r>
      <w:bookmarkEnd w:id="10"/>
    </w:p>
    <w:p w14:paraId="20E5F15F" w14:textId="77777777" w:rsidR="00AC03EE" w:rsidRPr="009E2BC0" w:rsidRDefault="007358B6" w:rsidP="0080500F">
      <w:pPr>
        <w:rPr>
          <w:rFonts w:asciiTheme="minorBidi" w:hAnsiTheme="minorBidi"/>
          <w:sz w:val="24"/>
          <w:szCs w:val="24"/>
        </w:rPr>
      </w:pPr>
      <w:r w:rsidRPr="009E2BC0">
        <w:rPr>
          <w:rFonts w:asciiTheme="minorBidi" w:hAnsiTheme="minorBidi"/>
          <w:sz w:val="24"/>
          <w:szCs w:val="24"/>
        </w:rPr>
        <w:t xml:space="preserve">Stakeholder theory </w:t>
      </w:r>
      <w:r w:rsidR="009E33BD" w:rsidRPr="009E2BC0">
        <w:rPr>
          <w:rFonts w:asciiTheme="minorBidi" w:hAnsiTheme="minorBidi"/>
          <w:sz w:val="24"/>
          <w:szCs w:val="24"/>
        </w:rPr>
        <w:t xml:space="preserve">which was originally </w:t>
      </w:r>
      <w:r w:rsidR="00264FA7" w:rsidRPr="009E2BC0">
        <w:rPr>
          <w:rFonts w:asciiTheme="minorBidi" w:hAnsiTheme="minorBidi"/>
          <w:sz w:val="24"/>
          <w:szCs w:val="24"/>
        </w:rPr>
        <w:t xml:space="preserve">introduced by R. Edward Freeman </w:t>
      </w:r>
      <w:r w:rsidR="001F3A9F" w:rsidRPr="009E2BC0">
        <w:rPr>
          <w:rFonts w:asciiTheme="minorBidi" w:hAnsiTheme="minorBidi"/>
          <w:sz w:val="24"/>
          <w:szCs w:val="24"/>
        </w:rPr>
        <w:t xml:space="preserve">suggests that organisations </w:t>
      </w:r>
      <w:r w:rsidR="006072C6" w:rsidRPr="009E2BC0">
        <w:rPr>
          <w:rFonts w:asciiTheme="minorBidi" w:hAnsiTheme="minorBidi"/>
          <w:sz w:val="24"/>
          <w:szCs w:val="24"/>
        </w:rPr>
        <w:t xml:space="preserve">should acknowledge and consider their stakeholders </w:t>
      </w:r>
      <w:r w:rsidR="00713F39" w:rsidRPr="009E2BC0">
        <w:rPr>
          <w:rFonts w:asciiTheme="minorBidi" w:hAnsiTheme="minorBidi"/>
          <w:sz w:val="24"/>
          <w:szCs w:val="24"/>
        </w:rPr>
        <w:t>in their business practices (</w:t>
      </w:r>
      <w:r w:rsidR="008D7B5D" w:rsidRPr="009E2BC0">
        <w:rPr>
          <w:rFonts w:asciiTheme="minorBidi" w:hAnsiTheme="minorBidi"/>
          <w:sz w:val="24"/>
          <w:szCs w:val="24"/>
        </w:rPr>
        <w:t>Mah</w:t>
      </w:r>
      <w:r w:rsidR="00BF089A" w:rsidRPr="009E2BC0">
        <w:rPr>
          <w:rFonts w:asciiTheme="minorBidi" w:hAnsiTheme="minorBidi"/>
          <w:sz w:val="24"/>
          <w:szCs w:val="24"/>
        </w:rPr>
        <w:t xml:space="preserve">ajan et al, 2023). </w:t>
      </w:r>
      <w:r w:rsidR="00702DC7" w:rsidRPr="009E2BC0">
        <w:rPr>
          <w:rFonts w:asciiTheme="minorBidi" w:hAnsiTheme="minorBidi"/>
          <w:sz w:val="24"/>
          <w:szCs w:val="24"/>
        </w:rPr>
        <w:t>The theory suggests that organisations should</w:t>
      </w:r>
      <w:r w:rsidR="009800BB" w:rsidRPr="009E2BC0">
        <w:rPr>
          <w:rFonts w:asciiTheme="minorBidi" w:hAnsiTheme="minorBidi"/>
          <w:sz w:val="24"/>
          <w:szCs w:val="24"/>
        </w:rPr>
        <w:t xml:space="preserve"> </w:t>
      </w:r>
      <w:r w:rsidR="00D374A5" w:rsidRPr="009E2BC0">
        <w:rPr>
          <w:rFonts w:asciiTheme="minorBidi" w:hAnsiTheme="minorBidi"/>
          <w:sz w:val="24"/>
          <w:szCs w:val="24"/>
        </w:rPr>
        <w:t xml:space="preserve">not just be focused on maximising profits but to also </w:t>
      </w:r>
      <w:r w:rsidR="001A538C" w:rsidRPr="009E2BC0">
        <w:rPr>
          <w:rFonts w:asciiTheme="minorBidi" w:hAnsiTheme="minorBidi"/>
          <w:sz w:val="24"/>
          <w:szCs w:val="24"/>
        </w:rPr>
        <w:t xml:space="preserve">operate ethically and balance the interests of </w:t>
      </w:r>
      <w:r w:rsidR="00B60A3D" w:rsidRPr="009E2BC0">
        <w:rPr>
          <w:rFonts w:asciiTheme="minorBidi" w:hAnsiTheme="minorBidi"/>
          <w:sz w:val="24"/>
          <w:szCs w:val="24"/>
        </w:rPr>
        <w:t xml:space="preserve">shareholders, customers, employees and communities. </w:t>
      </w:r>
      <w:r w:rsidR="002B0C97" w:rsidRPr="009E2BC0">
        <w:rPr>
          <w:rFonts w:asciiTheme="minorBidi" w:hAnsiTheme="minorBidi"/>
          <w:sz w:val="24"/>
          <w:szCs w:val="24"/>
        </w:rPr>
        <w:t>In their research paper (</w:t>
      </w:r>
      <w:r w:rsidR="00FE3D54" w:rsidRPr="009E2BC0">
        <w:rPr>
          <w:rFonts w:asciiTheme="minorBidi" w:hAnsiTheme="minorBidi"/>
          <w:sz w:val="24"/>
          <w:szCs w:val="24"/>
        </w:rPr>
        <w:t xml:space="preserve">Aisjah, </w:t>
      </w:r>
      <w:r w:rsidR="00CC026B" w:rsidRPr="009E2BC0">
        <w:rPr>
          <w:rFonts w:asciiTheme="minorBidi" w:hAnsiTheme="minorBidi"/>
          <w:sz w:val="24"/>
          <w:szCs w:val="24"/>
        </w:rPr>
        <w:t xml:space="preserve">Arsawan and Suhartanto, </w:t>
      </w:r>
      <w:r w:rsidR="00D70F9D" w:rsidRPr="009E2BC0">
        <w:rPr>
          <w:rFonts w:asciiTheme="minorBidi" w:hAnsiTheme="minorBidi"/>
          <w:sz w:val="24"/>
          <w:szCs w:val="24"/>
        </w:rPr>
        <w:t xml:space="preserve">2023) explain how </w:t>
      </w:r>
      <w:r w:rsidR="009E38E3" w:rsidRPr="009E2BC0">
        <w:rPr>
          <w:rFonts w:asciiTheme="minorBidi" w:hAnsiTheme="minorBidi"/>
          <w:sz w:val="24"/>
          <w:szCs w:val="24"/>
        </w:rPr>
        <w:t xml:space="preserve">even Small-Medium Enterprises (SME’s) can benefit from </w:t>
      </w:r>
      <w:r w:rsidR="0079319E" w:rsidRPr="009E2BC0">
        <w:rPr>
          <w:rFonts w:asciiTheme="minorBidi" w:hAnsiTheme="minorBidi"/>
          <w:sz w:val="24"/>
          <w:szCs w:val="24"/>
        </w:rPr>
        <w:t>applying stakeholder theory to their business practices as it helps build social capita</w:t>
      </w:r>
      <w:r w:rsidR="00FF7B39" w:rsidRPr="009E2BC0">
        <w:rPr>
          <w:rFonts w:asciiTheme="minorBidi" w:hAnsiTheme="minorBidi"/>
          <w:sz w:val="24"/>
          <w:szCs w:val="24"/>
        </w:rPr>
        <w:t xml:space="preserve">l which can </w:t>
      </w:r>
      <w:r w:rsidR="00734FB4" w:rsidRPr="009E2BC0">
        <w:rPr>
          <w:rFonts w:asciiTheme="minorBidi" w:hAnsiTheme="minorBidi"/>
          <w:sz w:val="24"/>
          <w:szCs w:val="24"/>
        </w:rPr>
        <w:t>help business performance.</w:t>
      </w:r>
      <w:r w:rsidR="0035158C" w:rsidRPr="009E2BC0">
        <w:rPr>
          <w:rFonts w:asciiTheme="minorBidi" w:hAnsiTheme="minorBidi"/>
          <w:sz w:val="24"/>
          <w:szCs w:val="24"/>
        </w:rPr>
        <w:t xml:space="preserve"> </w:t>
      </w:r>
    </w:p>
    <w:p w14:paraId="4365F5D3" w14:textId="4468F669" w:rsidR="009A5AA8" w:rsidRPr="009E2BC0" w:rsidRDefault="00041039" w:rsidP="00AD2AD1">
      <w:pPr>
        <w:rPr>
          <w:rFonts w:asciiTheme="minorBidi" w:hAnsiTheme="minorBidi"/>
          <w:sz w:val="24"/>
          <w:szCs w:val="24"/>
        </w:rPr>
      </w:pPr>
      <w:r w:rsidRPr="009E2BC0">
        <w:rPr>
          <w:rFonts w:asciiTheme="minorBidi" w:hAnsiTheme="minorBidi"/>
          <w:sz w:val="24"/>
          <w:szCs w:val="24"/>
        </w:rPr>
        <w:t xml:space="preserve">A great example of an organisation that </w:t>
      </w:r>
      <w:r w:rsidR="000925B4" w:rsidRPr="009E2BC0">
        <w:rPr>
          <w:rFonts w:asciiTheme="minorBidi" w:hAnsiTheme="minorBidi"/>
          <w:sz w:val="24"/>
          <w:szCs w:val="24"/>
        </w:rPr>
        <w:t>cares about their stakeholders</w:t>
      </w:r>
      <w:r w:rsidR="00BF67C9" w:rsidRPr="009E2BC0">
        <w:rPr>
          <w:rFonts w:asciiTheme="minorBidi" w:hAnsiTheme="minorBidi"/>
          <w:sz w:val="24"/>
          <w:szCs w:val="24"/>
        </w:rPr>
        <w:t xml:space="preserve"> are Ben and Jerry’s and is said by </w:t>
      </w:r>
      <w:r w:rsidR="000C0001" w:rsidRPr="009E2BC0">
        <w:rPr>
          <w:rFonts w:asciiTheme="minorBidi" w:hAnsiTheme="minorBidi"/>
          <w:sz w:val="24"/>
          <w:szCs w:val="24"/>
        </w:rPr>
        <w:t>(</w:t>
      </w:r>
      <w:r w:rsidR="00A15979" w:rsidRPr="009E2BC0">
        <w:rPr>
          <w:rFonts w:asciiTheme="minorBidi" w:hAnsiTheme="minorBidi"/>
          <w:sz w:val="24"/>
          <w:szCs w:val="24"/>
        </w:rPr>
        <w:t>Capizzo</w:t>
      </w:r>
      <w:r w:rsidR="00B81FB6" w:rsidRPr="009E2BC0">
        <w:rPr>
          <w:rFonts w:asciiTheme="minorBidi" w:hAnsiTheme="minorBidi"/>
          <w:sz w:val="24"/>
          <w:szCs w:val="24"/>
        </w:rPr>
        <w:t xml:space="preserve"> and </w:t>
      </w:r>
      <w:r w:rsidR="0080500F" w:rsidRPr="009E2BC0">
        <w:rPr>
          <w:rFonts w:asciiTheme="minorBidi" w:hAnsiTheme="minorBidi"/>
          <w:sz w:val="24"/>
          <w:szCs w:val="24"/>
        </w:rPr>
        <w:t>Gonzalez</w:t>
      </w:r>
      <w:r w:rsidR="008837B4" w:rsidRPr="009E2BC0">
        <w:rPr>
          <w:rFonts w:asciiTheme="minorBidi" w:hAnsiTheme="minorBidi"/>
          <w:sz w:val="24"/>
          <w:szCs w:val="24"/>
        </w:rPr>
        <w:t xml:space="preserve">, 2024) </w:t>
      </w:r>
      <w:r w:rsidR="003B0EA9" w:rsidRPr="009E2BC0">
        <w:rPr>
          <w:rFonts w:asciiTheme="minorBidi" w:hAnsiTheme="minorBidi"/>
          <w:sz w:val="24"/>
          <w:szCs w:val="24"/>
        </w:rPr>
        <w:t xml:space="preserve">that they always prioritise social justice and have been massive advocators against the genocide </w:t>
      </w:r>
      <w:r w:rsidR="004B3A2E" w:rsidRPr="009E2BC0">
        <w:rPr>
          <w:rFonts w:asciiTheme="minorBidi" w:hAnsiTheme="minorBidi"/>
          <w:sz w:val="24"/>
          <w:szCs w:val="24"/>
        </w:rPr>
        <w:t>In Gaza and have gone against the views of the</w:t>
      </w:r>
      <w:r w:rsidR="00F9032D" w:rsidRPr="009E2BC0">
        <w:rPr>
          <w:rFonts w:asciiTheme="minorBidi" w:hAnsiTheme="minorBidi"/>
          <w:sz w:val="24"/>
          <w:szCs w:val="24"/>
        </w:rPr>
        <w:t>ir</w:t>
      </w:r>
      <w:r w:rsidR="004B3A2E" w:rsidRPr="009E2BC0">
        <w:rPr>
          <w:rFonts w:asciiTheme="minorBidi" w:hAnsiTheme="minorBidi"/>
          <w:sz w:val="24"/>
          <w:szCs w:val="24"/>
        </w:rPr>
        <w:t xml:space="preserve"> parent company</w:t>
      </w:r>
      <w:r w:rsidR="00DC2B8A" w:rsidRPr="009E2BC0">
        <w:rPr>
          <w:rFonts w:asciiTheme="minorBidi" w:hAnsiTheme="minorBidi"/>
          <w:sz w:val="24"/>
          <w:szCs w:val="24"/>
        </w:rPr>
        <w:t xml:space="preserve"> Unilever</w:t>
      </w:r>
      <w:r w:rsidR="00F9032D" w:rsidRPr="009E2BC0">
        <w:rPr>
          <w:rFonts w:asciiTheme="minorBidi" w:hAnsiTheme="minorBidi"/>
          <w:sz w:val="24"/>
          <w:szCs w:val="24"/>
        </w:rPr>
        <w:t xml:space="preserve"> who have been </w:t>
      </w:r>
      <w:r w:rsidR="005C47A2" w:rsidRPr="009E2BC0">
        <w:rPr>
          <w:rFonts w:asciiTheme="minorBidi" w:hAnsiTheme="minorBidi"/>
          <w:sz w:val="24"/>
          <w:szCs w:val="24"/>
        </w:rPr>
        <w:t xml:space="preserve">said to have funded the genocide. </w:t>
      </w:r>
      <w:r w:rsidR="00E431D0" w:rsidRPr="009E2BC0">
        <w:rPr>
          <w:rFonts w:asciiTheme="minorBidi" w:hAnsiTheme="minorBidi"/>
          <w:sz w:val="24"/>
          <w:szCs w:val="24"/>
        </w:rPr>
        <w:t xml:space="preserve">This is a great example of an organisation who truly prioritises ethics over profit </w:t>
      </w:r>
      <w:r w:rsidR="00063FCE" w:rsidRPr="009E2BC0">
        <w:rPr>
          <w:rFonts w:asciiTheme="minorBidi" w:hAnsiTheme="minorBidi"/>
          <w:sz w:val="24"/>
          <w:szCs w:val="24"/>
        </w:rPr>
        <w:t xml:space="preserve">and have been </w:t>
      </w:r>
      <w:r w:rsidR="00B872EB" w:rsidRPr="009E2BC0">
        <w:rPr>
          <w:rFonts w:asciiTheme="minorBidi" w:hAnsiTheme="minorBidi"/>
          <w:sz w:val="24"/>
          <w:szCs w:val="24"/>
        </w:rPr>
        <w:t xml:space="preserve">received well for their </w:t>
      </w:r>
      <w:r w:rsidR="00230903" w:rsidRPr="009E2BC0">
        <w:rPr>
          <w:rFonts w:asciiTheme="minorBidi" w:hAnsiTheme="minorBidi"/>
          <w:sz w:val="24"/>
          <w:szCs w:val="24"/>
        </w:rPr>
        <w:t>views.</w:t>
      </w:r>
      <w:r w:rsidR="00750645" w:rsidRPr="009E2BC0">
        <w:rPr>
          <w:rFonts w:asciiTheme="minorBidi" w:hAnsiTheme="minorBidi"/>
          <w:sz w:val="24"/>
          <w:szCs w:val="24"/>
        </w:rPr>
        <w:t xml:space="preserve"> According to (</w:t>
      </w:r>
      <w:r w:rsidR="00AD2AD1" w:rsidRPr="009E2BC0">
        <w:rPr>
          <w:rFonts w:asciiTheme="minorBidi" w:hAnsiTheme="minorBidi"/>
          <w:sz w:val="24"/>
          <w:szCs w:val="24"/>
        </w:rPr>
        <w:t xml:space="preserve">Shourkaei and Taylor, </w:t>
      </w:r>
      <w:r w:rsidR="00695C77" w:rsidRPr="009E2BC0">
        <w:rPr>
          <w:rFonts w:asciiTheme="minorBidi" w:hAnsiTheme="minorBidi"/>
          <w:sz w:val="24"/>
          <w:szCs w:val="24"/>
        </w:rPr>
        <w:t>2024)</w:t>
      </w:r>
      <w:r w:rsidR="00230903" w:rsidRPr="009E2BC0">
        <w:rPr>
          <w:rFonts w:asciiTheme="minorBidi" w:hAnsiTheme="minorBidi"/>
          <w:sz w:val="24"/>
          <w:szCs w:val="24"/>
        </w:rPr>
        <w:t xml:space="preserve"> </w:t>
      </w:r>
      <w:r w:rsidR="00BB5F6F" w:rsidRPr="009E2BC0">
        <w:rPr>
          <w:rFonts w:asciiTheme="minorBidi" w:hAnsiTheme="minorBidi"/>
          <w:sz w:val="24"/>
          <w:szCs w:val="24"/>
        </w:rPr>
        <w:t>Patagonia have also b</w:t>
      </w:r>
      <w:r w:rsidR="00677160" w:rsidRPr="009E2BC0">
        <w:rPr>
          <w:rFonts w:asciiTheme="minorBidi" w:hAnsiTheme="minorBidi"/>
          <w:sz w:val="24"/>
          <w:szCs w:val="24"/>
        </w:rPr>
        <w:t xml:space="preserve">een known </w:t>
      </w:r>
      <w:r w:rsidR="00FF3550" w:rsidRPr="009E2BC0">
        <w:rPr>
          <w:rFonts w:asciiTheme="minorBidi" w:hAnsiTheme="minorBidi"/>
          <w:sz w:val="24"/>
          <w:szCs w:val="24"/>
        </w:rPr>
        <w:t xml:space="preserve">to </w:t>
      </w:r>
      <w:r w:rsidR="00750645" w:rsidRPr="009E2BC0">
        <w:rPr>
          <w:rFonts w:asciiTheme="minorBidi" w:hAnsiTheme="minorBidi"/>
          <w:sz w:val="24"/>
          <w:szCs w:val="24"/>
        </w:rPr>
        <w:t xml:space="preserve">prioritise sustainability in their business practices </w:t>
      </w:r>
      <w:r w:rsidR="00C07514" w:rsidRPr="009E2BC0">
        <w:rPr>
          <w:rFonts w:asciiTheme="minorBidi" w:hAnsiTheme="minorBidi"/>
          <w:sz w:val="24"/>
          <w:szCs w:val="24"/>
        </w:rPr>
        <w:t xml:space="preserve">including their </w:t>
      </w:r>
      <w:r w:rsidR="00EA0378" w:rsidRPr="009E2BC0">
        <w:rPr>
          <w:rFonts w:asciiTheme="minorBidi" w:hAnsiTheme="minorBidi"/>
          <w:sz w:val="24"/>
          <w:szCs w:val="24"/>
        </w:rPr>
        <w:t>sustainable supply chain</w:t>
      </w:r>
      <w:r w:rsidR="00C1133C" w:rsidRPr="009E2BC0">
        <w:rPr>
          <w:rFonts w:asciiTheme="minorBidi" w:hAnsiTheme="minorBidi"/>
          <w:sz w:val="24"/>
          <w:szCs w:val="24"/>
        </w:rPr>
        <w:t xml:space="preserve"> practices.</w:t>
      </w:r>
      <w:r w:rsidR="007770DA" w:rsidRPr="009E2BC0">
        <w:rPr>
          <w:rFonts w:asciiTheme="minorBidi" w:hAnsiTheme="minorBidi"/>
          <w:sz w:val="24"/>
          <w:szCs w:val="24"/>
        </w:rPr>
        <w:t xml:space="preserve"> </w:t>
      </w:r>
    </w:p>
    <w:p w14:paraId="3770C243" w14:textId="77777777" w:rsidR="00E636FA" w:rsidRPr="009E2BC0" w:rsidRDefault="00E636FA" w:rsidP="00AD2AD1">
      <w:pPr>
        <w:rPr>
          <w:rFonts w:asciiTheme="minorBidi" w:hAnsiTheme="minorBidi"/>
          <w:sz w:val="24"/>
          <w:szCs w:val="24"/>
        </w:rPr>
      </w:pPr>
    </w:p>
    <w:p w14:paraId="33112BBA" w14:textId="1E443461" w:rsidR="00680D0C" w:rsidRPr="009E2BC0" w:rsidRDefault="00680D0C" w:rsidP="00FA14E4">
      <w:pPr>
        <w:pStyle w:val="Heading3"/>
        <w:numPr>
          <w:ilvl w:val="1"/>
          <w:numId w:val="1"/>
        </w:numPr>
        <w:rPr>
          <w:rFonts w:asciiTheme="minorBidi" w:hAnsiTheme="minorBidi" w:cstheme="minorBidi"/>
          <w:sz w:val="24"/>
          <w:szCs w:val="24"/>
        </w:rPr>
      </w:pPr>
      <w:bookmarkStart w:id="11" w:name="_Toc214643750"/>
      <w:r w:rsidRPr="009E2BC0">
        <w:rPr>
          <w:rFonts w:asciiTheme="minorBidi" w:hAnsiTheme="minorBidi" w:cstheme="minorBidi"/>
          <w:sz w:val="24"/>
          <w:szCs w:val="24"/>
        </w:rPr>
        <w:t>Corporate Social Responsibility</w:t>
      </w:r>
      <w:bookmarkEnd w:id="11"/>
    </w:p>
    <w:p w14:paraId="32378755" w14:textId="77777777" w:rsidR="00B0081C" w:rsidRPr="009E2BC0" w:rsidRDefault="00484B88" w:rsidP="00640D73">
      <w:pPr>
        <w:rPr>
          <w:rFonts w:asciiTheme="minorBidi" w:hAnsiTheme="minorBidi"/>
          <w:sz w:val="24"/>
          <w:szCs w:val="24"/>
        </w:rPr>
      </w:pPr>
      <w:r w:rsidRPr="009E2BC0">
        <w:rPr>
          <w:rFonts w:asciiTheme="minorBidi" w:hAnsiTheme="minorBidi"/>
          <w:sz w:val="24"/>
          <w:szCs w:val="24"/>
        </w:rPr>
        <w:t xml:space="preserve">Corporate social responsibility (CSR) </w:t>
      </w:r>
      <w:r w:rsidR="001A0894" w:rsidRPr="009E2BC0">
        <w:rPr>
          <w:rFonts w:asciiTheme="minorBidi" w:hAnsiTheme="minorBidi"/>
          <w:sz w:val="24"/>
          <w:szCs w:val="24"/>
        </w:rPr>
        <w:t>has been described by (Fatima and Elbanna, 202</w:t>
      </w:r>
      <w:r w:rsidR="004B60DD" w:rsidRPr="009E2BC0">
        <w:rPr>
          <w:rFonts w:asciiTheme="minorBidi" w:hAnsiTheme="minorBidi"/>
          <w:sz w:val="24"/>
          <w:szCs w:val="24"/>
        </w:rPr>
        <w:t xml:space="preserve">3) as </w:t>
      </w:r>
      <w:r w:rsidR="00805B8C" w:rsidRPr="009E2BC0">
        <w:rPr>
          <w:rFonts w:asciiTheme="minorBidi" w:hAnsiTheme="minorBidi"/>
          <w:sz w:val="24"/>
          <w:szCs w:val="24"/>
        </w:rPr>
        <w:t xml:space="preserve">the belief that </w:t>
      </w:r>
      <w:r w:rsidR="00001E3B" w:rsidRPr="009E2BC0">
        <w:rPr>
          <w:rFonts w:asciiTheme="minorBidi" w:hAnsiTheme="minorBidi"/>
          <w:sz w:val="24"/>
          <w:szCs w:val="24"/>
        </w:rPr>
        <w:t xml:space="preserve">organisations have a responsibility for the impact their business practices have on </w:t>
      </w:r>
      <w:r w:rsidR="00520C79" w:rsidRPr="009E2BC0">
        <w:rPr>
          <w:rFonts w:asciiTheme="minorBidi" w:hAnsiTheme="minorBidi"/>
          <w:sz w:val="24"/>
          <w:szCs w:val="24"/>
        </w:rPr>
        <w:t xml:space="preserve">people, communities, </w:t>
      </w:r>
      <w:r w:rsidR="00AA727E" w:rsidRPr="009E2BC0">
        <w:rPr>
          <w:rFonts w:asciiTheme="minorBidi" w:hAnsiTheme="minorBidi"/>
          <w:sz w:val="24"/>
          <w:szCs w:val="24"/>
        </w:rPr>
        <w:t>environment and</w:t>
      </w:r>
      <w:r w:rsidR="00520C79" w:rsidRPr="009E2BC0">
        <w:rPr>
          <w:rFonts w:asciiTheme="minorBidi" w:hAnsiTheme="minorBidi"/>
          <w:sz w:val="24"/>
          <w:szCs w:val="24"/>
        </w:rPr>
        <w:t xml:space="preserve"> society. </w:t>
      </w:r>
      <w:r w:rsidR="00FB4F88" w:rsidRPr="009E2BC0">
        <w:rPr>
          <w:rFonts w:asciiTheme="minorBidi" w:hAnsiTheme="minorBidi"/>
          <w:sz w:val="24"/>
          <w:szCs w:val="24"/>
        </w:rPr>
        <w:t xml:space="preserve">According to </w:t>
      </w:r>
      <w:r w:rsidR="00EE1C7C" w:rsidRPr="009E2BC0">
        <w:rPr>
          <w:rFonts w:asciiTheme="minorBidi" w:hAnsiTheme="minorBidi"/>
          <w:sz w:val="24"/>
          <w:szCs w:val="24"/>
        </w:rPr>
        <w:t>(Deshmukh and Tare, 2024)</w:t>
      </w:r>
      <w:r w:rsidR="003C429F" w:rsidRPr="009E2BC0">
        <w:rPr>
          <w:rFonts w:asciiTheme="minorBidi" w:hAnsiTheme="minorBidi"/>
          <w:sz w:val="24"/>
          <w:szCs w:val="24"/>
        </w:rPr>
        <w:t xml:space="preserve"> </w:t>
      </w:r>
      <w:r w:rsidR="0008435B" w:rsidRPr="009E2BC0">
        <w:rPr>
          <w:rFonts w:asciiTheme="minorBidi" w:hAnsiTheme="minorBidi"/>
          <w:sz w:val="24"/>
          <w:szCs w:val="24"/>
        </w:rPr>
        <w:t xml:space="preserve">CSR </w:t>
      </w:r>
      <w:r w:rsidR="00B346BD" w:rsidRPr="009E2BC0">
        <w:rPr>
          <w:rFonts w:asciiTheme="minorBidi" w:hAnsiTheme="minorBidi"/>
          <w:sz w:val="24"/>
          <w:szCs w:val="24"/>
        </w:rPr>
        <w:t xml:space="preserve">measures success </w:t>
      </w:r>
      <w:r w:rsidR="00112145" w:rsidRPr="009E2BC0">
        <w:rPr>
          <w:rFonts w:asciiTheme="minorBidi" w:hAnsiTheme="minorBidi"/>
          <w:sz w:val="24"/>
          <w:szCs w:val="24"/>
        </w:rPr>
        <w:t>not just with profit but wit</w:t>
      </w:r>
      <w:r w:rsidR="00BB1A33" w:rsidRPr="009E2BC0">
        <w:rPr>
          <w:rFonts w:asciiTheme="minorBidi" w:hAnsiTheme="minorBidi"/>
          <w:sz w:val="24"/>
          <w:szCs w:val="24"/>
        </w:rPr>
        <w:t>h their impact on society, environment and employees</w:t>
      </w:r>
      <w:r w:rsidR="00B6316B" w:rsidRPr="009E2BC0">
        <w:rPr>
          <w:rFonts w:asciiTheme="minorBidi" w:hAnsiTheme="minorBidi"/>
          <w:sz w:val="24"/>
          <w:szCs w:val="24"/>
        </w:rPr>
        <w:t>.</w:t>
      </w:r>
      <w:r w:rsidR="008D408C" w:rsidRPr="009E2BC0">
        <w:rPr>
          <w:rFonts w:asciiTheme="minorBidi" w:hAnsiTheme="minorBidi"/>
          <w:sz w:val="24"/>
          <w:szCs w:val="24"/>
        </w:rPr>
        <w:t xml:space="preserve"> </w:t>
      </w:r>
      <w:r w:rsidR="00602793" w:rsidRPr="009E2BC0">
        <w:rPr>
          <w:rFonts w:asciiTheme="minorBidi" w:hAnsiTheme="minorBidi"/>
          <w:sz w:val="24"/>
          <w:szCs w:val="24"/>
        </w:rPr>
        <w:t>In their article (</w:t>
      </w:r>
      <w:r w:rsidR="00602793" w:rsidRPr="009E2BC0">
        <w:rPr>
          <w:rFonts w:asciiTheme="minorBidi" w:hAnsiTheme="minorBidi"/>
          <w:sz w:val="24"/>
          <w:szCs w:val="24"/>
        </w:rPr>
        <w:t>Gandasari</w:t>
      </w:r>
      <w:r w:rsidR="00602793" w:rsidRPr="009E2BC0">
        <w:rPr>
          <w:rFonts w:asciiTheme="minorBidi" w:hAnsiTheme="minorBidi"/>
          <w:sz w:val="24"/>
          <w:szCs w:val="24"/>
        </w:rPr>
        <w:t xml:space="preserve">, </w:t>
      </w:r>
      <w:r w:rsidR="00640D73" w:rsidRPr="009E2BC0">
        <w:rPr>
          <w:rFonts w:asciiTheme="minorBidi" w:hAnsiTheme="minorBidi"/>
          <w:sz w:val="24"/>
          <w:szCs w:val="24"/>
        </w:rPr>
        <w:t>Tjahjana</w:t>
      </w:r>
      <w:r w:rsidR="00640D73" w:rsidRPr="009E2BC0">
        <w:rPr>
          <w:rFonts w:asciiTheme="minorBidi" w:hAnsiTheme="minorBidi"/>
          <w:sz w:val="24"/>
          <w:szCs w:val="24"/>
        </w:rPr>
        <w:t xml:space="preserve"> and </w:t>
      </w:r>
      <w:r w:rsidR="00640D73" w:rsidRPr="009E2BC0">
        <w:rPr>
          <w:rFonts w:asciiTheme="minorBidi" w:hAnsiTheme="minorBidi"/>
          <w:sz w:val="24"/>
          <w:szCs w:val="24"/>
        </w:rPr>
        <w:t>Dwidienawati</w:t>
      </w:r>
      <w:r w:rsidR="00640D73" w:rsidRPr="009E2BC0">
        <w:rPr>
          <w:rFonts w:asciiTheme="minorBidi" w:hAnsiTheme="minorBidi"/>
          <w:sz w:val="24"/>
          <w:szCs w:val="24"/>
        </w:rPr>
        <w:t xml:space="preserve">, 2024) </w:t>
      </w:r>
      <w:r w:rsidR="00744425" w:rsidRPr="009E2BC0">
        <w:rPr>
          <w:rFonts w:asciiTheme="minorBidi" w:hAnsiTheme="minorBidi"/>
          <w:sz w:val="24"/>
          <w:szCs w:val="24"/>
        </w:rPr>
        <w:t xml:space="preserve">emphasise that CSR has a massive impact </w:t>
      </w:r>
      <w:r w:rsidR="00FE5652" w:rsidRPr="009E2BC0">
        <w:rPr>
          <w:rFonts w:asciiTheme="minorBidi" w:hAnsiTheme="minorBidi"/>
          <w:sz w:val="24"/>
          <w:szCs w:val="24"/>
        </w:rPr>
        <w:t xml:space="preserve">on the </w:t>
      </w:r>
      <w:r w:rsidR="00D061CF" w:rsidRPr="009E2BC0">
        <w:rPr>
          <w:rFonts w:asciiTheme="minorBidi" w:hAnsiTheme="minorBidi"/>
          <w:sz w:val="24"/>
          <w:szCs w:val="24"/>
        </w:rPr>
        <w:t>decision-making</w:t>
      </w:r>
      <w:r w:rsidR="00FE5652" w:rsidRPr="009E2BC0">
        <w:rPr>
          <w:rFonts w:asciiTheme="minorBidi" w:hAnsiTheme="minorBidi"/>
          <w:sz w:val="24"/>
          <w:szCs w:val="24"/>
        </w:rPr>
        <w:t xml:space="preserve"> process of employees</w:t>
      </w:r>
      <w:r w:rsidR="006C319A" w:rsidRPr="009E2BC0">
        <w:rPr>
          <w:rFonts w:asciiTheme="minorBidi" w:hAnsiTheme="minorBidi"/>
          <w:sz w:val="24"/>
          <w:szCs w:val="24"/>
        </w:rPr>
        <w:t xml:space="preserve"> when looking for work as well as </w:t>
      </w:r>
      <w:r w:rsidR="00F6759C" w:rsidRPr="009E2BC0">
        <w:rPr>
          <w:rFonts w:asciiTheme="minorBidi" w:hAnsiTheme="minorBidi"/>
          <w:sz w:val="24"/>
          <w:szCs w:val="24"/>
        </w:rPr>
        <w:t xml:space="preserve">on consumers when looking at brands to shop at. </w:t>
      </w:r>
      <w:r w:rsidR="00B80063" w:rsidRPr="009E2BC0">
        <w:rPr>
          <w:rFonts w:asciiTheme="minorBidi" w:hAnsiTheme="minorBidi"/>
          <w:sz w:val="24"/>
          <w:szCs w:val="24"/>
        </w:rPr>
        <w:t xml:space="preserve">This highlights the importance of CSR </w:t>
      </w:r>
      <w:r w:rsidR="00D061CF" w:rsidRPr="009E2BC0">
        <w:rPr>
          <w:rFonts w:asciiTheme="minorBidi" w:hAnsiTheme="minorBidi"/>
          <w:sz w:val="24"/>
          <w:szCs w:val="24"/>
        </w:rPr>
        <w:t>in organisations as it</w:t>
      </w:r>
      <w:r w:rsidR="009F6EC8" w:rsidRPr="009E2BC0">
        <w:rPr>
          <w:rFonts w:asciiTheme="minorBidi" w:hAnsiTheme="minorBidi"/>
          <w:sz w:val="24"/>
          <w:szCs w:val="24"/>
        </w:rPr>
        <w:t xml:space="preserve"> can impact their reputations which in turn can affect the outlook they have on consumers, employees and other brands looking to collaborate this shows why CSR should be a p</w:t>
      </w:r>
      <w:r w:rsidR="00262EFF" w:rsidRPr="009E2BC0">
        <w:rPr>
          <w:rFonts w:asciiTheme="minorBidi" w:hAnsiTheme="minorBidi"/>
          <w:sz w:val="24"/>
          <w:szCs w:val="24"/>
        </w:rPr>
        <w:t xml:space="preserve">riority for companies to consider in their business practices. </w:t>
      </w:r>
    </w:p>
    <w:p w14:paraId="7016C274" w14:textId="3EE86688" w:rsidR="00FA14E4" w:rsidRPr="009E2BC0" w:rsidRDefault="007646E1" w:rsidP="00640D73">
      <w:pPr>
        <w:rPr>
          <w:rFonts w:asciiTheme="minorBidi" w:hAnsiTheme="minorBidi"/>
          <w:sz w:val="24"/>
          <w:szCs w:val="24"/>
        </w:rPr>
      </w:pPr>
      <w:r w:rsidRPr="009E2BC0">
        <w:rPr>
          <w:rFonts w:asciiTheme="minorBidi" w:hAnsiTheme="minorBidi"/>
          <w:sz w:val="24"/>
          <w:szCs w:val="24"/>
        </w:rPr>
        <w:t xml:space="preserve">On the word of </w:t>
      </w:r>
      <w:r w:rsidR="00F44CED" w:rsidRPr="009E2BC0">
        <w:rPr>
          <w:rFonts w:asciiTheme="minorBidi" w:hAnsiTheme="minorBidi"/>
          <w:sz w:val="24"/>
          <w:szCs w:val="24"/>
        </w:rPr>
        <w:t>(</w:t>
      </w:r>
      <w:r w:rsidR="00956643" w:rsidRPr="009E2BC0">
        <w:rPr>
          <w:rFonts w:asciiTheme="minorBidi" w:hAnsiTheme="minorBidi"/>
          <w:sz w:val="24"/>
          <w:szCs w:val="24"/>
        </w:rPr>
        <w:t xml:space="preserve">Gray, 2025) </w:t>
      </w:r>
      <w:r w:rsidR="007B47AA" w:rsidRPr="009E2BC0">
        <w:rPr>
          <w:rFonts w:asciiTheme="minorBidi" w:hAnsiTheme="minorBidi"/>
          <w:sz w:val="24"/>
          <w:szCs w:val="24"/>
        </w:rPr>
        <w:t xml:space="preserve">Lego </w:t>
      </w:r>
      <w:r w:rsidR="00664E9F" w:rsidRPr="009E2BC0">
        <w:rPr>
          <w:rFonts w:asciiTheme="minorBidi" w:hAnsiTheme="minorBidi"/>
          <w:sz w:val="24"/>
          <w:szCs w:val="24"/>
        </w:rPr>
        <w:t>as an organisation have invested £1.4</w:t>
      </w:r>
      <w:r w:rsidR="0035381F" w:rsidRPr="009E2BC0">
        <w:rPr>
          <w:rFonts w:asciiTheme="minorBidi" w:hAnsiTheme="minorBidi"/>
          <w:sz w:val="24"/>
          <w:szCs w:val="24"/>
        </w:rPr>
        <w:t>billion on sustainab</w:t>
      </w:r>
      <w:r w:rsidR="00CC1CBE" w:rsidRPr="009E2BC0">
        <w:rPr>
          <w:rFonts w:asciiTheme="minorBidi" w:hAnsiTheme="minorBidi"/>
          <w:sz w:val="24"/>
          <w:szCs w:val="24"/>
        </w:rPr>
        <w:t xml:space="preserve">ility initiatives and have a focus on using </w:t>
      </w:r>
      <w:r w:rsidR="00496DA2" w:rsidRPr="009E2BC0">
        <w:rPr>
          <w:rFonts w:asciiTheme="minorBidi" w:hAnsiTheme="minorBidi"/>
          <w:sz w:val="24"/>
          <w:szCs w:val="24"/>
        </w:rPr>
        <w:t xml:space="preserve">sustainable </w:t>
      </w:r>
      <w:r w:rsidR="00851987" w:rsidRPr="009E2BC0">
        <w:rPr>
          <w:rFonts w:asciiTheme="minorBidi" w:hAnsiTheme="minorBidi"/>
          <w:sz w:val="24"/>
          <w:szCs w:val="24"/>
        </w:rPr>
        <w:t xml:space="preserve">materials in their </w:t>
      </w:r>
      <w:r w:rsidR="00851987" w:rsidRPr="009E2BC0">
        <w:rPr>
          <w:rFonts w:asciiTheme="minorBidi" w:hAnsiTheme="minorBidi"/>
          <w:sz w:val="24"/>
          <w:szCs w:val="24"/>
        </w:rPr>
        <w:lastRenderedPageBreak/>
        <w:t xml:space="preserve">projects and </w:t>
      </w:r>
      <w:r w:rsidR="00081A57" w:rsidRPr="009E2BC0">
        <w:rPr>
          <w:rFonts w:asciiTheme="minorBidi" w:hAnsiTheme="minorBidi"/>
          <w:sz w:val="24"/>
          <w:szCs w:val="24"/>
        </w:rPr>
        <w:t xml:space="preserve">measure success with the </w:t>
      </w:r>
      <w:r w:rsidR="00482BDE" w:rsidRPr="009E2BC0">
        <w:rPr>
          <w:rFonts w:asciiTheme="minorBidi" w:hAnsiTheme="minorBidi"/>
          <w:sz w:val="24"/>
          <w:szCs w:val="24"/>
        </w:rPr>
        <w:t>positive sustainable impact they can make on the environment.</w:t>
      </w:r>
      <w:r w:rsidR="00B0081C" w:rsidRPr="009E2BC0">
        <w:rPr>
          <w:rFonts w:asciiTheme="minorBidi" w:hAnsiTheme="minorBidi"/>
          <w:sz w:val="24"/>
          <w:szCs w:val="24"/>
        </w:rPr>
        <w:t xml:space="preserve"> </w:t>
      </w:r>
      <w:r w:rsidR="00BC3CE8" w:rsidRPr="009E2BC0">
        <w:rPr>
          <w:rFonts w:asciiTheme="minorBidi" w:hAnsiTheme="minorBidi"/>
          <w:sz w:val="24"/>
          <w:szCs w:val="24"/>
        </w:rPr>
        <w:t xml:space="preserve">Alternatively, </w:t>
      </w:r>
      <w:r w:rsidR="00E3214A" w:rsidRPr="009E2BC0">
        <w:rPr>
          <w:rFonts w:asciiTheme="minorBidi" w:hAnsiTheme="minorBidi"/>
          <w:sz w:val="24"/>
          <w:szCs w:val="24"/>
        </w:rPr>
        <w:t xml:space="preserve">in </w:t>
      </w:r>
      <w:r w:rsidR="00C50659" w:rsidRPr="009E2BC0">
        <w:rPr>
          <w:rFonts w:asciiTheme="minorBidi" w:hAnsiTheme="minorBidi"/>
          <w:sz w:val="24"/>
          <w:szCs w:val="24"/>
        </w:rPr>
        <w:t>their research (</w:t>
      </w:r>
      <w:r w:rsidR="0052326A" w:rsidRPr="009E2BC0">
        <w:rPr>
          <w:rFonts w:asciiTheme="minorBidi" w:hAnsiTheme="minorBidi"/>
          <w:sz w:val="24"/>
          <w:szCs w:val="24"/>
        </w:rPr>
        <w:t>Zanoni</w:t>
      </w:r>
      <w:r w:rsidR="0052326A" w:rsidRPr="009E2BC0">
        <w:rPr>
          <w:rFonts w:asciiTheme="minorBidi" w:hAnsiTheme="minorBidi"/>
          <w:sz w:val="24"/>
          <w:szCs w:val="24"/>
        </w:rPr>
        <w:t xml:space="preserve"> and </w:t>
      </w:r>
      <w:r w:rsidR="00DA314C" w:rsidRPr="009E2BC0">
        <w:rPr>
          <w:rFonts w:asciiTheme="minorBidi" w:hAnsiTheme="minorBidi"/>
          <w:sz w:val="24"/>
          <w:szCs w:val="24"/>
        </w:rPr>
        <w:t>Miszczyński</w:t>
      </w:r>
      <w:r w:rsidR="00DA314C" w:rsidRPr="009E2BC0">
        <w:rPr>
          <w:rFonts w:asciiTheme="minorBidi" w:hAnsiTheme="minorBidi"/>
          <w:sz w:val="24"/>
          <w:szCs w:val="24"/>
        </w:rPr>
        <w:t xml:space="preserve">, 2024) describe </w:t>
      </w:r>
      <w:r w:rsidR="00DE5A81" w:rsidRPr="009E2BC0">
        <w:rPr>
          <w:rFonts w:asciiTheme="minorBidi" w:hAnsiTheme="minorBidi"/>
          <w:sz w:val="24"/>
          <w:szCs w:val="24"/>
        </w:rPr>
        <w:t xml:space="preserve">Amazon </w:t>
      </w:r>
      <w:r w:rsidR="00855E46" w:rsidRPr="009E2BC0">
        <w:rPr>
          <w:rFonts w:asciiTheme="minorBidi" w:hAnsiTheme="minorBidi"/>
          <w:sz w:val="24"/>
          <w:szCs w:val="24"/>
        </w:rPr>
        <w:t xml:space="preserve">having poor CSR and have been reported to have extremely poor working conditions in their </w:t>
      </w:r>
      <w:r w:rsidR="00361737" w:rsidRPr="009E2BC0">
        <w:rPr>
          <w:rFonts w:asciiTheme="minorBidi" w:hAnsiTheme="minorBidi"/>
          <w:sz w:val="24"/>
          <w:szCs w:val="24"/>
        </w:rPr>
        <w:t>warehouses with conditions being described as abusive</w:t>
      </w:r>
      <w:r w:rsidR="00D01843" w:rsidRPr="009E2BC0">
        <w:rPr>
          <w:rFonts w:asciiTheme="minorBidi" w:hAnsiTheme="minorBidi"/>
          <w:sz w:val="24"/>
          <w:szCs w:val="24"/>
        </w:rPr>
        <w:t xml:space="preserve"> and exploitative.</w:t>
      </w:r>
    </w:p>
    <w:p w14:paraId="1F3C87D7" w14:textId="77777777" w:rsidR="00C01225" w:rsidRPr="009E2BC0" w:rsidRDefault="00C01225" w:rsidP="00640D73">
      <w:pPr>
        <w:rPr>
          <w:rFonts w:asciiTheme="minorBidi" w:hAnsiTheme="minorBidi"/>
          <w:sz w:val="24"/>
          <w:szCs w:val="24"/>
        </w:rPr>
      </w:pPr>
    </w:p>
    <w:p w14:paraId="19306E22" w14:textId="77777777" w:rsidR="00C01225" w:rsidRPr="009E2BC0" w:rsidRDefault="00C01225" w:rsidP="00640D73">
      <w:pPr>
        <w:rPr>
          <w:rFonts w:asciiTheme="minorBidi" w:hAnsiTheme="minorBidi"/>
          <w:sz w:val="24"/>
          <w:szCs w:val="24"/>
        </w:rPr>
      </w:pPr>
    </w:p>
    <w:p w14:paraId="590B09E7" w14:textId="77777777" w:rsidR="00E636FA" w:rsidRPr="009E2BC0" w:rsidRDefault="00E636FA" w:rsidP="00640D73">
      <w:pPr>
        <w:rPr>
          <w:rFonts w:asciiTheme="minorBidi" w:hAnsiTheme="minorBidi"/>
          <w:sz w:val="24"/>
          <w:szCs w:val="24"/>
        </w:rPr>
      </w:pPr>
    </w:p>
    <w:p w14:paraId="29108B12" w14:textId="36F68CBC" w:rsidR="00E636FA" w:rsidRPr="009E2BC0" w:rsidRDefault="00E636FA" w:rsidP="00E636FA">
      <w:pPr>
        <w:pStyle w:val="Heading3"/>
        <w:numPr>
          <w:ilvl w:val="1"/>
          <w:numId w:val="1"/>
        </w:numPr>
        <w:rPr>
          <w:rFonts w:asciiTheme="minorBidi" w:hAnsiTheme="minorBidi" w:cstheme="minorBidi"/>
          <w:sz w:val="24"/>
          <w:szCs w:val="24"/>
        </w:rPr>
      </w:pPr>
      <w:bookmarkStart w:id="12" w:name="_Toc214643751"/>
      <w:r w:rsidRPr="009E2BC0">
        <w:rPr>
          <w:rFonts w:asciiTheme="minorBidi" w:hAnsiTheme="minorBidi" w:cstheme="minorBidi"/>
          <w:sz w:val="24"/>
          <w:szCs w:val="24"/>
        </w:rPr>
        <w:t>Environmental Social Governance</w:t>
      </w:r>
      <w:bookmarkEnd w:id="12"/>
    </w:p>
    <w:p w14:paraId="2EEFFFDB" w14:textId="0CE852EE" w:rsidR="00E636FA" w:rsidRPr="009E2BC0" w:rsidRDefault="00613C22" w:rsidP="00E636FA">
      <w:pPr>
        <w:rPr>
          <w:rFonts w:asciiTheme="minorBidi" w:hAnsiTheme="minorBidi"/>
          <w:sz w:val="24"/>
          <w:szCs w:val="24"/>
        </w:rPr>
      </w:pPr>
      <w:r w:rsidRPr="009E2BC0">
        <w:rPr>
          <w:rFonts w:asciiTheme="minorBidi" w:hAnsiTheme="minorBidi"/>
          <w:sz w:val="24"/>
          <w:szCs w:val="24"/>
        </w:rPr>
        <w:t xml:space="preserve">(Trahan and Jantz, 2023) </w:t>
      </w:r>
      <w:r w:rsidR="00880A02" w:rsidRPr="009E2BC0">
        <w:rPr>
          <w:rFonts w:asciiTheme="minorBidi" w:hAnsiTheme="minorBidi"/>
          <w:sz w:val="24"/>
          <w:szCs w:val="24"/>
        </w:rPr>
        <w:t>Environmental Social Governance</w:t>
      </w:r>
      <w:r w:rsidR="00CC6F48" w:rsidRPr="009E2BC0">
        <w:rPr>
          <w:rFonts w:asciiTheme="minorBidi" w:hAnsiTheme="minorBidi"/>
          <w:sz w:val="24"/>
          <w:szCs w:val="24"/>
        </w:rPr>
        <w:t xml:space="preserve"> (ESG)</w:t>
      </w:r>
      <w:r w:rsidR="00880A02" w:rsidRPr="009E2BC0">
        <w:rPr>
          <w:rFonts w:asciiTheme="minorBidi" w:hAnsiTheme="minorBidi"/>
          <w:sz w:val="24"/>
          <w:szCs w:val="24"/>
        </w:rPr>
        <w:t xml:space="preserve"> </w:t>
      </w:r>
      <w:r w:rsidR="00C43F3F" w:rsidRPr="009E2BC0">
        <w:rPr>
          <w:rFonts w:asciiTheme="minorBidi" w:hAnsiTheme="minorBidi"/>
          <w:sz w:val="24"/>
          <w:szCs w:val="24"/>
        </w:rPr>
        <w:t xml:space="preserve">is </w:t>
      </w:r>
      <w:r w:rsidR="00D218C1" w:rsidRPr="009E2BC0">
        <w:rPr>
          <w:rFonts w:asciiTheme="minorBidi" w:hAnsiTheme="minorBidi"/>
          <w:sz w:val="24"/>
          <w:szCs w:val="24"/>
        </w:rPr>
        <w:t xml:space="preserve">a </w:t>
      </w:r>
      <w:r w:rsidR="00C43F3F" w:rsidRPr="009E2BC0">
        <w:rPr>
          <w:rFonts w:asciiTheme="minorBidi" w:hAnsiTheme="minorBidi"/>
          <w:sz w:val="24"/>
          <w:szCs w:val="24"/>
        </w:rPr>
        <w:t xml:space="preserve">framework used by investors and </w:t>
      </w:r>
      <w:r w:rsidRPr="009E2BC0">
        <w:rPr>
          <w:rFonts w:asciiTheme="minorBidi" w:hAnsiTheme="minorBidi"/>
          <w:sz w:val="24"/>
          <w:szCs w:val="24"/>
        </w:rPr>
        <w:t xml:space="preserve">stakeholders </w:t>
      </w:r>
      <w:r w:rsidR="00F676FE" w:rsidRPr="009E2BC0">
        <w:rPr>
          <w:rFonts w:asciiTheme="minorBidi" w:hAnsiTheme="minorBidi"/>
          <w:sz w:val="24"/>
          <w:szCs w:val="24"/>
        </w:rPr>
        <w:t xml:space="preserve">to analyse the impact </w:t>
      </w:r>
      <w:r w:rsidR="00DB61C7" w:rsidRPr="009E2BC0">
        <w:rPr>
          <w:rFonts w:asciiTheme="minorBidi" w:hAnsiTheme="minorBidi"/>
          <w:sz w:val="24"/>
          <w:szCs w:val="24"/>
        </w:rPr>
        <w:t>and performance o</w:t>
      </w:r>
      <w:r w:rsidR="003238B8" w:rsidRPr="009E2BC0">
        <w:rPr>
          <w:rFonts w:asciiTheme="minorBidi" w:hAnsiTheme="minorBidi"/>
          <w:sz w:val="24"/>
          <w:szCs w:val="24"/>
        </w:rPr>
        <w:t>n</w:t>
      </w:r>
      <w:r w:rsidR="00DB61C7" w:rsidRPr="009E2BC0">
        <w:rPr>
          <w:rFonts w:asciiTheme="minorBidi" w:hAnsiTheme="minorBidi"/>
          <w:sz w:val="24"/>
          <w:szCs w:val="24"/>
        </w:rPr>
        <w:t xml:space="preserve"> </w:t>
      </w:r>
      <w:r w:rsidR="003238B8" w:rsidRPr="009E2BC0">
        <w:rPr>
          <w:rFonts w:asciiTheme="minorBidi" w:hAnsiTheme="minorBidi"/>
          <w:sz w:val="24"/>
          <w:szCs w:val="24"/>
        </w:rPr>
        <w:t>sustainability and ethical issues. It has been used by</w:t>
      </w:r>
      <w:r w:rsidR="007E37D2" w:rsidRPr="009E2BC0">
        <w:rPr>
          <w:rFonts w:asciiTheme="minorBidi" w:hAnsiTheme="minorBidi"/>
          <w:sz w:val="24"/>
          <w:szCs w:val="24"/>
        </w:rPr>
        <w:t xml:space="preserve"> stakeholders to measure the </w:t>
      </w:r>
      <w:r w:rsidR="00201B7E" w:rsidRPr="009E2BC0">
        <w:rPr>
          <w:rFonts w:asciiTheme="minorBidi" w:hAnsiTheme="minorBidi"/>
          <w:sz w:val="24"/>
          <w:szCs w:val="24"/>
        </w:rPr>
        <w:t xml:space="preserve">success that organisations have had in addressing these social and environmental </w:t>
      </w:r>
      <w:r w:rsidR="003C268C" w:rsidRPr="009E2BC0">
        <w:rPr>
          <w:rFonts w:asciiTheme="minorBidi" w:hAnsiTheme="minorBidi"/>
          <w:sz w:val="24"/>
          <w:szCs w:val="24"/>
        </w:rPr>
        <w:t>factors such as environmental footprint,</w:t>
      </w:r>
      <w:r w:rsidR="00C61B3F" w:rsidRPr="009E2BC0">
        <w:rPr>
          <w:rFonts w:asciiTheme="minorBidi" w:hAnsiTheme="minorBidi"/>
          <w:sz w:val="24"/>
          <w:szCs w:val="24"/>
        </w:rPr>
        <w:t xml:space="preserve"> impact on society and how they govern it. </w:t>
      </w:r>
      <w:r w:rsidR="000D4EF2" w:rsidRPr="009E2BC0">
        <w:rPr>
          <w:rFonts w:asciiTheme="minorBidi" w:hAnsiTheme="minorBidi"/>
          <w:sz w:val="24"/>
          <w:szCs w:val="24"/>
        </w:rPr>
        <w:t>it has been emphas</w:t>
      </w:r>
      <w:r w:rsidR="00814081" w:rsidRPr="009E2BC0">
        <w:rPr>
          <w:rFonts w:asciiTheme="minorBidi" w:hAnsiTheme="minorBidi"/>
          <w:sz w:val="24"/>
          <w:szCs w:val="24"/>
        </w:rPr>
        <w:t>ised in an article by (</w:t>
      </w:r>
      <w:r w:rsidR="00657B4B" w:rsidRPr="009E2BC0">
        <w:rPr>
          <w:rFonts w:asciiTheme="minorBidi" w:hAnsiTheme="minorBidi"/>
          <w:sz w:val="24"/>
          <w:szCs w:val="24"/>
        </w:rPr>
        <w:t>W</w:t>
      </w:r>
      <w:r w:rsidR="00814081" w:rsidRPr="009E2BC0">
        <w:rPr>
          <w:rFonts w:asciiTheme="minorBidi" w:hAnsiTheme="minorBidi"/>
          <w:sz w:val="24"/>
          <w:szCs w:val="24"/>
        </w:rPr>
        <w:t xml:space="preserve">ang et al, 2024) that </w:t>
      </w:r>
      <w:r w:rsidR="00CC6F48" w:rsidRPr="009E2BC0">
        <w:rPr>
          <w:rFonts w:asciiTheme="minorBidi" w:hAnsiTheme="minorBidi"/>
          <w:sz w:val="24"/>
          <w:szCs w:val="24"/>
        </w:rPr>
        <w:t xml:space="preserve">organisations should see ESG as </w:t>
      </w:r>
      <w:r w:rsidR="0080011C" w:rsidRPr="009E2BC0">
        <w:rPr>
          <w:rFonts w:asciiTheme="minorBidi" w:hAnsiTheme="minorBidi"/>
          <w:sz w:val="24"/>
          <w:szCs w:val="24"/>
        </w:rPr>
        <w:t xml:space="preserve">a priority if they are looking to get investment for venture capitalists as it </w:t>
      </w:r>
      <w:r w:rsidR="00D623BC" w:rsidRPr="009E2BC0">
        <w:rPr>
          <w:rFonts w:asciiTheme="minorBidi" w:hAnsiTheme="minorBidi"/>
          <w:sz w:val="24"/>
          <w:szCs w:val="24"/>
        </w:rPr>
        <w:t xml:space="preserve">has become a prominent </w:t>
      </w:r>
      <w:r w:rsidR="0080011C" w:rsidRPr="009E2BC0">
        <w:rPr>
          <w:rFonts w:asciiTheme="minorBidi" w:hAnsiTheme="minorBidi"/>
          <w:sz w:val="24"/>
          <w:szCs w:val="24"/>
        </w:rPr>
        <w:t xml:space="preserve">factor </w:t>
      </w:r>
      <w:r w:rsidR="00997A35" w:rsidRPr="009E2BC0">
        <w:rPr>
          <w:rFonts w:asciiTheme="minorBidi" w:hAnsiTheme="minorBidi"/>
          <w:sz w:val="24"/>
          <w:szCs w:val="24"/>
        </w:rPr>
        <w:t>in their decision to invest capital</w:t>
      </w:r>
      <w:r w:rsidR="00D623BC" w:rsidRPr="009E2BC0">
        <w:rPr>
          <w:rFonts w:asciiTheme="minorBidi" w:hAnsiTheme="minorBidi"/>
          <w:sz w:val="24"/>
          <w:szCs w:val="24"/>
        </w:rPr>
        <w:t xml:space="preserve"> and they are more </w:t>
      </w:r>
      <w:r w:rsidR="00E8414F" w:rsidRPr="009E2BC0">
        <w:rPr>
          <w:rFonts w:asciiTheme="minorBidi" w:hAnsiTheme="minorBidi"/>
          <w:sz w:val="24"/>
          <w:szCs w:val="24"/>
        </w:rPr>
        <w:t>likely to invest if organisation have good ESG.</w:t>
      </w:r>
    </w:p>
    <w:p w14:paraId="6DF1EB65" w14:textId="77777777" w:rsidR="002873FC" w:rsidRPr="009E2BC0" w:rsidRDefault="002873FC" w:rsidP="00E636FA">
      <w:pPr>
        <w:rPr>
          <w:rFonts w:asciiTheme="minorBidi" w:hAnsiTheme="minorBidi"/>
          <w:sz w:val="24"/>
          <w:szCs w:val="24"/>
        </w:rPr>
      </w:pPr>
    </w:p>
    <w:p w14:paraId="0AF91C59" w14:textId="2FDC309C" w:rsidR="00E469F2" w:rsidRPr="009E2BC0" w:rsidRDefault="00A0639E" w:rsidP="001200AC">
      <w:pPr>
        <w:pStyle w:val="Heading2"/>
        <w:numPr>
          <w:ilvl w:val="0"/>
          <w:numId w:val="1"/>
        </w:numPr>
        <w:rPr>
          <w:rFonts w:asciiTheme="minorBidi" w:hAnsiTheme="minorBidi" w:cstheme="minorBidi"/>
          <w:sz w:val="24"/>
          <w:szCs w:val="24"/>
        </w:rPr>
      </w:pPr>
      <w:bookmarkStart w:id="13" w:name="_Toc214643752"/>
      <w:r w:rsidRPr="009E2BC0">
        <w:rPr>
          <w:rFonts w:asciiTheme="minorBidi" w:hAnsiTheme="minorBidi" w:cstheme="minorBidi"/>
          <w:sz w:val="24"/>
          <w:szCs w:val="24"/>
        </w:rPr>
        <w:t>Critical evaluation</w:t>
      </w:r>
      <w:bookmarkEnd w:id="13"/>
    </w:p>
    <w:p w14:paraId="14156E9D" w14:textId="6B65C90A" w:rsidR="001200AC" w:rsidRPr="009E2BC0" w:rsidRDefault="001200AC" w:rsidP="001200AC">
      <w:pPr>
        <w:pStyle w:val="Heading3"/>
        <w:rPr>
          <w:rFonts w:asciiTheme="minorBidi" w:hAnsiTheme="minorBidi" w:cstheme="minorBidi"/>
          <w:sz w:val="24"/>
          <w:szCs w:val="24"/>
        </w:rPr>
      </w:pPr>
      <w:bookmarkStart w:id="14" w:name="_Toc214643753"/>
      <w:r w:rsidRPr="009E2BC0">
        <w:rPr>
          <w:rFonts w:asciiTheme="minorBidi" w:hAnsiTheme="minorBidi" w:cstheme="minorBidi"/>
          <w:sz w:val="24"/>
          <w:szCs w:val="24"/>
        </w:rPr>
        <w:t xml:space="preserve">4.1 </w:t>
      </w:r>
      <w:r w:rsidR="005F4332" w:rsidRPr="009E2BC0">
        <w:rPr>
          <w:rFonts w:asciiTheme="minorBidi" w:hAnsiTheme="minorBidi" w:cstheme="minorBidi"/>
          <w:sz w:val="24"/>
          <w:szCs w:val="24"/>
        </w:rPr>
        <w:t>Is greed good?</w:t>
      </w:r>
      <w:bookmarkEnd w:id="14"/>
      <w:r w:rsidR="005F4332" w:rsidRPr="009E2BC0">
        <w:rPr>
          <w:rFonts w:asciiTheme="minorBidi" w:hAnsiTheme="minorBidi" w:cstheme="minorBidi"/>
          <w:sz w:val="24"/>
          <w:szCs w:val="24"/>
        </w:rPr>
        <w:t xml:space="preserve"> </w:t>
      </w:r>
    </w:p>
    <w:p w14:paraId="00C9AF0D" w14:textId="0B5C7A7F" w:rsidR="005F4332" w:rsidRPr="009E2BC0" w:rsidRDefault="00006F39" w:rsidP="005F4332">
      <w:pPr>
        <w:rPr>
          <w:rFonts w:asciiTheme="minorBidi" w:hAnsiTheme="minorBidi"/>
          <w:sz w:val="24"/>
          <w:szCs w:val="24"/>
        </w:rPr>
      </w:pPr>
      <w:r w:rsidRPr="009E2BC0">
        <w:rPr>
          <w:rFonts w:asciiTheme="minorBidi" w:hAnsiTheme="minorBidi"/>
          <w:sz w:val="24"/>
          <w:szCs w:val="24"/>
        </w:rPr>
        <w:t>Greed can be a powerful</w:t>
      </w:r>
      <w:r w:rsidR="007E1DBD" w:rsidRPr="009E2BC0">
        <w:rPr>
          <w:rFonts w:asciiTheme="minorBidi" w:hAnsiTheme="minorBidi"/>
          <w:sz w:val="24"/>
          <w:szCs w:val="24"/>
        </w:rPr>
        <w:t xml:space="preserve"> motivator for</w:t>
      </w:r>
      <w:r w:rsidR="000B633E" w:rsidRPr="009E2BC0">
        <w:rPr>
          <w:rFonts w:asciiTheme="minorBidi" w:hAnsiTheme="minorBidi"/>
          <w:sz w:val="24"/>
          <w:szCs w:val="24"/>
        </w:rPr>
        <w:t xml:space="preserve"> </w:t>
      </w:r>
      <w:r w:rsidR="0009659D" w:rsidRPr="009E2BC0">
        <w:rPr>
          <w:rFonts w:asciiTheme="minorBidi" w:hAnsiTheme="minorBidi"/>
          <w:sz w:val="24"/>
          <w:szCs w:val="24"/>
        </w:rPr>
        <w:t xml:space="preserve">organisations to drive them towards innovation and </w:t>
      </w:r>
      <w:r w:rsidR="00481E64" w:rsidRPr="009E2BC0">
        <w:rPr>
          <w:rFonts w:asciiTheme="minorBidi" w:hAnsiTheme="minorBidi"/>
          <w:sz w:val="24"/>
          <w:szCs w:val="24"/>
        </w:rPr>
        <w:t>competitiveness, while also providing maximum profits</w:t>
      </w:r>
      <w:r w:rsidR="006B15AE" w:rsidRPr="009E2BC0">
        <w:rPr>
          <w:rFonts w:asciiTheme="minorBidi" w:hAnsiTheme="minorBidi"/>
          <w:sz w:val="24"/>
          <w:szCs w:val="24"/>
        </w:rPr>
        <w:t xml:space="preserve">. However, </w:t>
      </w:r>
      <w:r w:rsidR="00F2071E" w:rsidRPr="009E2BC0">
        <w:rPr>
          <w:rFonts w:asciiTheme="minorBidi" w:hAnsiTheme="minorBidi"/>
          <w:sz w:val="24"/>
          <w:szCs w:val="24"/>
        </w:rPr>
        <w:t xml:space="preserve">when ethics are ignored and greed goes unchecked it can have negative impacts on organisations </w:t>
      </w:r>
      <w:r w:rsidR="00D41D8C" w:rsidRPr="009E2BC0">
        <w:rPr>
          <w:rFonts w:asciiTheme="minorBidi" w:hAnsiTheme="minorBidi"/>
          <w:sz w:val="24"/>
          <w:szCs w:val="24"/>
        </w:rPr>
        <w:t xml:space="preserve">and lead to their downfall. In a </w:t>
      </w:r>
      <w:r w:rsidR="00031C3E" w:rsidRPr="009E2BC0">
        <w:rPr>
          <w:rFonts w:asciiTheme="minorBidi" w:hAnsiTheme="minorBidi"/>
          <w:sz w:val="24"/>
          <w:szCs w:val="24"/>
        </w:rPr>
        <w:t>fast-changing</w:t>
      </w:r>
      <w:r w:rsidR="00D41D8C" w:rsidRPr="009E2BC0">
        <w:rPr>
          <w:rFonts w:asciiTheme="minorBidi" w:hAnsiTheme="minorBidi"/>
          <w:sz w:val="24"/>
          <w:szCs w:val="24"/>
        </w:rPr>
        <w:t xml:space="preserve"> business environment </w:t>
      </w:r>
      <w:r w:rsidR="00CD3EFD" w:rsidRPr="009E2BC0">
        <w:rPr>
          <w:rFonts w:asciiTheme="minorBidi" w:hAnsiTheme="minorBidi"/>
          <w:sz w:val="24"/>
          <w:szCs w:val="24"/>
        </w:rPr>
        <w:t>the Importance of being ethical is growing as</w:t>
      </w:r>
      <w:r w:rsidR="006D5043" w:rsidRPr="009E2BC0">
        <w:rPr>
          <w:rFonts w:asciiTheme="minorBidi" w:hAnsiTheme="minorBidi"/>
          <w:sz w:val="24"/>
          <w:szCs w:val="24"/>
        </w:rPr>
        <w:t xml:space="preserve"> can consumers, stakeholders and investors</w:t>
      </w:r>
      <w:r w:rsidR="004B59FC" w:rsidRPr="009E2BC0">
        <w:rPr>
          <w:rFonts w:asciiTheme="minorBidi" w:hAnsiTheme="minorBidi"/>
          <w:sz w:val="24"/>
          <w:szCs w:val="24"/>
        </w:rPr>
        <w:t xml:space="preserve"> </w:t>
      </w:r>
      <w:r w:rsidR="0073558D" w:rsidRPr="009E2BC0">
        <w:rPr>
          <w:rFonts w:asciiTheme="minorBidi" w:hAnsiTheme="minorBidi"/>
          <w:sz w:val="24"/>
          <w:szCs w:val="24"/>
        </w:rPr>
        <w:t>are considering</w:t>
      </w:r>
      <w:r w:rsidR="00DB1440" w:rsidRPr="009E2BC0">
        <w:rPr>
          <w:rFonts w:asciiTheme="minorBidi" w:hAnsiTheme="minorBidi"/>
          <w:sz w:val="24"/>
          <w:szCs w:val="24"/>
        </w:rPr>
        <w:t xml:space="preserve"> being ethical as </w:t>
      </w:r>
      <w:r w:rsidR="006A05C8" w:rsidRPr="009E2BC0">
        <w:rPr>
          <w:rFonts w:asciiTheme="minorBidi" w:hAnsiTheme="minorBidi"/>
          <w:sz w:val="24"/>
          <w:szCs w:val="24"/>
        </w:rPr>
        <w:t>an</w:t>
      </w:r>
      <w:r w:rsidR="00DB1440" w:rsidRPr="009E2BC0">
        <w:rPr>
          <w:rFonts w:asciiTheme="minorBidi" w:hAnsiTheme="minorBidi"/>
          <w:sz w:val="24"/>
          <w:szCs w:val="24"/>
        </w:rPr>
        <w:t xml:space="preserve"> important factor</w:t>
      </w:r>
      <w:r w:rsidR="00846C31" w:rsidRPr="009E2BC0">
        <w:rPr>
          <w:rFonts w:asciiTheme="minorBidi" w:hAnsiTheme="minorBidi"/>
          <w:sz w:val="24"/>
          <w:szCs w:val="24"/>
        </w:rPr>
        <w:t xml:space="preserve"> when looking </w:t>
      </w:r>
      <w:r w:rsidR="009D22C9" w:rsidRPr="009E2BC0">
        <w:rPr>
          <w:rFonts w:asciiTheme="minorBidi" w:hAnsiTheme="minorBidi"/>
          <w:sz w:val="24"/>
          <w:szCs w:val="24"/>
        </w:rPr>
        <w:t>at businesses and making th</w:t>
      </w:r>
      <w:r w:rsidR="00573CA4" w:rsidRPr="009E2BC0">
        <w:rPr>
          <w:rFonts w:asciiTheme="minorBidi" w:hAnsiTheme="minorBidi"/>
          <w:sz w:val="24"/>
          <w:szCs w:val="24"/>
        </w:rPr>
        <w:t>eir</w:t>
      </w:r>
      <w:r w:rsidR="009D22C9" w:rsidRPr="009E2BC0">
        <w:rPr>
          <w:rFonts w:asciiTheme="minorBidi" w:hAnsiTheme="minorBidi"/>
          <w:sz w:val="24"/>
          <w:szCs w:val="24"/>
        </w:rPr>
        <w:t xml:space="preserve"> decision on </w:t>
      </w:r>
      <w:r w:rsidR="00E03942" w:rsidRPr="009E2BC0">
        <w:rPr>
          <w:rFonts w:asciiTheme="minorBidi" w:hAnsiTheme="minorBidi"/>
          <w:sz w:val="24"/>
          <w:szCs w:val="24"/>
        </w:rPr>
        <w:t>purchasing from them or even working with them.</w:t>
      </w:r>
      <w:r w:rsidR="00C360A8" w:rsidRPr="009E2BC0">
        <w:rPr>
          <w:rFonts w:asciiTheme="minorBidi" w:hAnsiTheme="minorBidi"/>
          <w:sz w:val="24"/>
          <w:szCs w:val="24"/>
        </w:rPr>
        <w:t xml:space="preserve"> </w:t>
      </w:r>
      <w:r w:rsidR="00604DC0" w:rsidRPr="009E2BC0">
        <w:rPr>
          <w:rFonts w:asciiTheme="minorBidi" w:hAnsiTheme="minorBidi"/>
          <w:sz w:val="24"/>
          <w:szCs w:val="24"/>
        </w:rPr>
        <w:t>Friedman’s shareholders theory saw greed as a positive factor in organisations as his theory believed that organisations should focus on maximising profit</w:t>
      </w:r>
      <w:r w:rsidR="00122200" w:rsidRPr="009E2BC0">
        <w:rPr>
          <w:rFonts w:asciiTheme="minorBidi" w:hAnsiTheme="minorBidi"/>
          <w:sz w:val="24"/>
          <w:szCs w:val="24"/>
        </w:rPr>
        <w:t xml:space="preserve"> </w:t>
      </w:r>
      <w:r w:rsidR="004D2FE3" w:rsidRPr="009E2BC0">
        <w:rPr>
          <w:rFonts w:asciiTheme="minorBidi" w:hAnsiTheme="minorBidi"/>
          <w:sz w:val="24"/>
          <w:szCs w:val="24"/>
        </w:rPr>
        <w:t>but legally</w:t>
      </w:r>
      <w:r w:rsidR="00604DC0" w:rsidRPr="009E2BC0">
        <w:rPr>
          <w:rFonts w:asciiTheme="minorBidi" w:hAnsiTheme="minorBidi"/>
          <w:sz w:val="24"/>
          <w:szCs w:val="24"/>
        </w:rPr>
        <w:t xml:space="preserve"> and that greed is a good tool to achieve that.</w:t>
      </w:r>
      <w:r w:rsidR="007D632F" w:rsidRPr="009E2BC0">
        <w:rPr>
          <w:rFonts w:asciiTheme="minorBidi" w:hAnsiTheme="minorBidi"/>
          <w:sz w:val="24"/>
          <w:szCs w:val="24"/>
        </w:rPr>
        <w:t xml:space="preserve"> However, as time passed more theories developed such as Freeman’s stakeholder theory which believed that businesses should maximise profits </w:t>
      </w:r>
      <w:r w:rsidR="000C04EF" w:rsidRPr="009E2BC0">
        <w:rPr>
          <w:rFonts w:asciiTheme="minorBidi" w:hAnsiTheme="minorBidi"/>
          <w:sz w:val="24"/>
          <w:szCs w:val="24"/>
        </w:rPr>
        <w:t xml:space="preserve">but </w:t>
      </w:r>
      <w:r w:rsidR="004D2FE3" w:rsidRPr="009E2BC0">
        <w:rPr>
          <w:rFonts w:asciiTheme="minorBidi" w:hAnsiTheme="minorBidi"/>
          <w:sz w:val="24"/>
          <w:szCs w:val="24"/>
        </w:rPr>
        <w:t xml:space="preserve">need </w:t>
      </w:r>
      <w:r w:rsidR="00E366BF" w:rsidRPr="009E2BC0">
        <w:rPr>
          <w:rFonts w:asciiTheme="minorBidi" w:hAnsiTheme="minorBidi"/>
          <w:sz w:val="24"/>
          <w:szCs w:val="24"/>
        </w:rPr>
        <w:t xml:space="preserve">to do it </w:t>
      </w:r>
      <w:r w:rsidR="000C04EF" w:rsidRPr="009E2BC0">
        <w:rPr>
          <w:rFonts w:asciiTheme="minorBidi" w:hAnsiTheme="minorBidi"/>
          <w:sz w:val="24"/>
          <w:szCs w:val="24"/>
        </w:rPr>
        <w:t xml:space="preserve">ethically and </w:t>
      </w:r>
      <w:r w:rsidR="00E366BF" w:rsidRPr="009E2BC0">
        <w:rPr>
          <w:rFonts w:asciiTheme="minorBidi" w:hAnsiTheme="minorBidi"/>
          <w:sz w:val="24"/>
          <w:szCs w:val="24"/>
        </w:rPr>
        <w:t>legally as well and they need to focus more on ethics and believes that it can be beneficial and contribute to being successful</w:t>
      </w:r>
      <w:r w:rsidR="00E70CD5" w:rsidRPr="009E2BC0">
        <w:rPr>
          <w:rFonts w:asciiTheme="minorBidi" w:hAnsiTheme="minorBidi"/>
          <w:sz w:val="24"/>
          <w:szCs w:val="24"/>
        </w:rPr>
        <w:t xml:space="preserve">. </w:t>
      </w:r>
      <w:r w:rsidR="00BD0C77" w:rsidRPr="009E2BC0">
        <w:rPr>
          <w:rFonts w:asciiTheme="minorBidi" w:hAnsiTheme="minorBidi"/>
          <w:sz w:val="24"/>
          <w:szCs w:val="24"/>
        </w:rPr>
        <w:t>So,</w:t>
      </w:r>
      <w:r w:rsidR="00E70CD5" w:rsidRPr="009E2BC0">
        <w:rPr>
          <w:rFonts w:asciiTheme="minorBidi" w:hAnsiTheme="minorBidi"/>
          <w:sz w:val="24"/>
          <w:szCs w:val="24"/>
        </w:rPr>
        <w:t xml:space="preserve"> to answer whether greed is good it</w:t>
      </w:r>
      <w:r w:rsidR="00832353">
        <w:rPr>
          <w:rFonts w:asciiTheme="minorBidi" w:hAnsiTheme="minorBidi"/>
          <w:sz w:val="24"/>
          <w:szCs w:val="24"/>
        </w:rPr>
        <w:t xml:space="preserve"> i</w:t>
      </w:r>
      <w:r w:rsidR="00E70CD5" w:rsidRPr="009E2BC0">
        <w:rPr>
          <w:rFonts w:asciiTheme="minorBidi" w:hAnsiTheme="minorBidi"/>
          <w:sz w:val="24"/>
          <w:szCs w:val="24"/>
        </w:rPr>
        <w:t xml:space="preserve">s best to say that greed can </w:t>
      </w:r>
      <w:r w:rsidR="00832353" w:rsidRPr="009E2BC0">
        <w:rPr>
          <w:rFonts w:asciiTheme="minorBidi" w:hAnsiTheme="minorBidi"/>
          <w:sz w:val="24"/>
          <w:szCs w:val="24"/>
        </w:rPr>
        <w:t>be</w:t>
      </w:r>
      <w:r w:rsidR="00E70CD5" w:rsidRPr="009E2BC0">
        <w:rPr>
          <w:rFonts w:asciiTheme="minorBidi" w:hAnsiTheme="minorBidi"/>
          <w:sz w:val="24"/>
          <w:szCs w:val="24"/>
        </w:rPr>
        <w:t xml:space="preserve"> good </w:t>
      </w:r>
      <w:r w:rsidR="00832353" w:rsidRPr="009E2BC0">
        <w:rPr>
          <w:rFonts w:asciiTheme="minorBidi" w:hAnsiTheme="minorBidi"/>
          <w:sz w:val="24"/>
          <w:szCs w:val="24"/>
        </w:rPr>
        <w:t>if</w:t>
      </w:r>
      <w:r w:rsidR="00E70CD5" w:rsidRPr="009E2BC0">
        <w:rPr>
          <w:rFonts w:asciiTheme="minorBidi" w:hAnsiTheme="minorBidi"/>
          <w:sz w:val="24"/>
          <w:szCs w:val="24"/>
        </w:rPr>
        <w:t xml:space="preserve"> it </w:t>
      </w:r>
      <w:r w:rsidR="00BD0C77" w:rsidRPr="009E2BC0">
        <w:rPr>
          <w:rFonts w:asciiTheme="minorBidi" w:hAnsiTheme="minorBidi"/>
          <w:sz w:val="24"/>
          <w:szCs w:val="24"/>
        </w:rPr>
        <w:t>does not go unchecked.</w:t>
      </w:r>
    </w:p>
    <w:p w14:paraId="502CDEB4" w14:textId="77777777" w:rsidR="00BD0C77" w:rsidRPr="009E2BC0" w:rsidRDefault="00BD0C77" w:rsidP="005F4332">
      <w:pPr>
        <w:rPr>
          <w:rFonts w:asciiTheme="minorBidi" w:hAnsiTheme="minorBidi"/>
          <w:sz w:val="24"/>
          <w:szCs w:val="24"/>
        </w:rPr>
      </w:pPr>
    </w:p>
    <w:p w14:paraId="190DA671" w14:textId="06E6B439" w:rsidR="00BD0C77" w:rsidRPr="009E2BC0" w:rsidRDefault="00BD0C77" w:rsidP="00CB1C9F">
      <w:pPr>
        <w:pStyle w:val="Heading3"/>
        <w:numPr>
          <w:ilvl w:val="1"/>
          <w:numId w:val="1"/>
        </w:numPr>
        <w:rPr>
          <w:rFonts w:asciiTheme="minorBidi" w:hAnsiTheme="minorBidi" w:cstheme="minorBidi"/>
          <w:sz w:val="24"/>
          <w:szCs w:val="24"/>
        </w:rPr>
      </w:pPr>
      <w:bookmarkStart w:id="15" w:name="_Toc214643754"/>
      <w:r w:rsidRPr="009E2BC0">
        <w:rPr>
          <w:rFonts w:asciiTheme="minorBidi" w:hAnsiTheme="minorBidi" w:cstheme="minorBidi"/>
          <w:sz w:val="24"/>
          <w:szCs w:val="24"/>
        </w:rPr>
        <w:t>Should Businesses be concerned about ethics?</w:t>
      </w:r>
      <w:bookmarkEnd w:id="15"/>
    </w:p>
    <w:p w14:paraId="0C5A7FD5" w14:textId="0B31771C" w:rsidR="00CB1C9F" w:rsidRPr="009E2BC0" w:rsidRDefault="00EA7F91" w:rsidP="00CB1C9F">
      <w:pPr>
        <w:ind w:left="284"/>
        <w:rPr>
          <w:rFonts w:asciiTheme="minorBidi" w:hAnsiTheme="minorBidi"/>
          <w:sz w:val="24"/>
          <w:szCs w:val="24"/>
        </w:rPr>
      </w:pPr>
      <w:r w:rsidRPr="009E2BC0">
        <w:rPr>
          <w:rFonts w:asciiTheme="minorBidi" w:hAnsiTheme="minorBidi"/>
          <w:sz w:val="24"/>
          <w:szCs w:val="24"/>
        </w:rPr>
        <w:t xml:space="preserve">Ethics over time </w:t>
      </w:r>
      <w:r w:rsidR="00E86BDF" w:rsidRPr="009E2BC0">
        <w:rPr>
          <w:rFonts w:asciiTheme="minorBidi" w:hAnsiTheme="minorBidi"/>
          <w:sz w:val="24"/>
          <w:szCs w:val="24"/>
        </w:rPr>
        <w:t>has been studied and developed and has become more impo</w:t>
      </w:r>
      <w:r w:rsidR="00C5082E" w:rsidRPr="009E2BC0">
        <w:rPr>
          <w:rFonts w:asciiTheme="minorBidi" w:hAnsiTheme="minorBidi"/>
          <w:sz w:val="24"/>
          <w:szCs w:val="24"/>
        </w:rPr>
        <w:t xml:space="preserve">rtant for businesses to consider </w:t>
      </w:r>
      <w:r w:rsidR="000C434C" w:rsidRPr="009E2BC0">
        <w:rPr>
          <w:rFonts w:asciiTheme="minorBidi" w:hAnsiTheme="minorBidi"/>
          <w:sz w:val="24"/>
          <w:szCs w:val="24"/>
        </w:rPr>
        <w:t xml:space="preserve">as it helps organizations build trust </w:t>
      </w:r>
      <w:r w:rsidR="00E22D37" w:rsidRPr="009E2BC0">
        <w:rPr>
          <w:rFonts w:asciiTheme="minorBidi" w:hAnsiTheme="minorBidi"/>
          <w:sz w:val="24"/>
          <w:szCs w:val="24"/>
        </w:rPr>
        <w:t xml:space="preserve">with stakeholders. </w:t>
      </w:r>
      <w:r w:rsidR="001C3C39" w:rsidRPr="009E2BC0">
        <w:rPr>
          <w:rFonts w:asciiTheme="minorBidi" w:hAnsiTheme="minorBidi"/>
          <w:sz w:val="24"/>
          <w:szCs w:val="24"/>
        </w:rPr>
        <w:t xml:space="preserve">In the </w:t>
      </w:r>
      <w:r w:rsidR="005155BC" w:rsidRPr="009E2BC0">
        <w:rPr>
          <w:rFonts w:asciiTheme="minorBidi" w:hAnsiTheme="minorBidi"/>
          <w:sz w:val="24"/>
          <w:szCs w:val="24"/>
        </w:rPr>
        <w:t>modern-day</w:t>
      </w:r>
      <w:r w:rsidR="00AF077A" w:rsidRPr="009E2BC0">
        <w:rPr>
          <w:rFonts w:asciiTheme="minorBidi" w:hAnsiTheme="minorBidi"/>
          <w:sz w:val="24"/>
          <w:szCs w:val="24"/>
        </w:rPr>
        <w:t xml:space="preserve"> employees, consumers and stakeholders have </w:t>
      </w:r>
      <w:r w:rsidR="00AF077A" w:rsidRPr="009E2BC0">
        <w:rPr>
          <w:rFonts w:asciiTheme="minorBidi" w:hAnsiTheme="minorBidi"/>
          <w:sz w:val="24"/>
          <w:szCs w:val="24"/>
        </w:rPr>
        <w:lastRenderedPageBreak/>
        <w:t xml:space="preserve">become more socially </w:t>
      </w:r>
      <w:r w:rsidR="00384D89" w:rsidRPr="009E2BC0">
        <w:rPr>
          <w:rFonts w:asciiTheme="minorBidi" w:hAnsiTheme="minorBidi"/>
          <w:sz w:val="24"/>
          <w:szCs w:val="24"/>
        </w:rPr>
        <w:t>and</w:t>
      </w:r>
      <w:r w:rsidR="00F66F2C" w:rsidRPr="009E2BC0">
        <w:rPr>
          <w:rFonts w:asciiTheme="minorBidi" w:hAnsiTheme="minorBidi"/>
          <w:sz w:val="24"/>
          <w:szCs w:val="24"/>
        </w:rPr>
        <w:t xml:space="preserve"> </w:t>
      </w:r>
      <w:r w:rsidR="00AF077A" w:rsidRPr="009E2BC0">
        <w:rPr>
          <w:rFonts w:asciiTheme="minorBidi" w:hAnsiTheme="minorBidi"/>
          <w:sz w:val="24"/>
          <w:szCs w:val="24"/>
        </w:rPr>
        <w:t>environmentally aware</w:t>
      </w:r>
      <w:r w:rsidR="00384D89" w:rsidRPr="009E2BC0">
        <w:rPr>
          <w:rFonts w:asciiTheme="minorBidi" w:hAnsiTheme="minorBidi"/>
          <w:sz w:val="24"/>
          <w:szCs w:val="24"/>
        </w:rPr>
        <w:t xml:space="preserve"> and prioritise ethics</w:t>
      </w:r>
      <w:r w:rsidR="00F86B0A" w:rsidRPr="009E2BC0">
        <w:rPr>
          <w:rFonts w:asciiTheme="minorBidi" w:hAnsiTheme="minorBidi"/>
          <w:sz w:val="24"/>
          <w:szCs w:val="24"/>
        </w:rPr>
        <w:t xml:space="preserve">. </w:t>
      </w:r>
      <w:r w:rsidR="001657E8" w:rsidRPr="009E2BC0">
        <w:rPr>
          <w:rFonts w:asciiTheme="minorBidi" w:hAnsiTheme="minorBidi"/>
          <w:sz w:val="24"/>
          <w:szCs w:val="24"/>
        </w:rPr>
        <w:t>The reputation of organisations</w:t>
      </w:r>
      <w:r w:rsidR="007836DC" w:rsidRPr="009E2BC0">
        <w:rPr>
          <w:rFonts w:asciiTheme="minorBidi" w:hAnsiTheme="minorBidi"/>
          <w:sz w:val="24"/>
          <w:szCs w:val="24"/>
        </w:rPr>
        <w:t xml:space="preserve"> and now based on whether they are sustainable, ethical </w:t>
      </w:r>
      <w:r w:rsidR="001C19DD" w:rsidRPr="009E2BC0">
        <w:rPr>
          <w:rFonts w:asciiTheme="minorBidi" w:hAnsiTheme="minorBidi"/>
          <w:sz w:val="24"/>
          <w:szCs w:val="24"/>
        </w:rPr>
        <w:t>and</w:t>
      </w:r>
      <w:r w:rsidR="00786C0C" w:rsidRPr="009E2BC0">
        <w:rPr>
          <w:rFonts w:asciiTheme="minorBidi" w:hAnsiTheme="minorBidi"/>
          <w:sz w:val="24"/>
          <w:szCs w:val="24"/>
        </w:rPr>
        <w:t xml:space="preserve"> Profitable, </w:t>
      </w:r>
      <w:r w:rsidR="00F86B5C" w:rsidRPr="009E2BC0">
        <w:rPr>
          <w:rFonts w:asciiTheme="minorBidi" w:hAnsiTheme="minorBidi"/>
          <w:sz w:val="24"/>
          <w:szCs w:val="24"/>
        </w:rPr>
        <w:t xml:space="preserve">with profit becoming </w:t>
      </w:r>
      <w:r w:rsidR="001136B4" w:rsidRPr="009E2BC0">
        <w:rPr>
          <w:rFonts w:asciiTheme="minorBidi" w:hAnsiTheme="minorBidi"/>
          <w:sz w:val="24"/>
          <w:szCs w:val="24"/>
        </w:rPr>
        <w:t>just as prioritised as having good ESG and CSR</w:t>
      </w:r>
      <w:r w:rsidR="009D7065" w:rsidRPr="009E2BC0">
        <w:rPr>
          <w:rFonts w:asciiTheme="minorBidi" w:hAnsiTheme="minorBidi"/>
          <w:sz w:val="24"/>
          <w:szCs w:val="24"/>
        </w:rPr>
        <w:t xml:space="preserve">. </w:t>
      </w:r>
      <w:r w:rsidR="00C76C45" w:rsidRPr="009E2BC0">
        <w:rPr>
          <w:rFonts w:asciiTheme="minorBidi" w:hAnsiTheme="minorBidi"/>
          <w:sz w:val="24"/>
          <w:szCs w:val="24"/>
        </w:rPr>
        <w:t xml:space="preserve">As ethical theories have </w:t>
      </w:r>
      <w:r w:rsidR="00713A89" w:rsidRPr="009E2BC0">
        <w:rPr>
          <w:rFonts w:asciiTheme="minorBidi" w:hAnsiTheme="minorBidi"/>
          <w:sz w:val="24"/>
          <w:szCs w:val="24"/>
        </w:rPr>
        <w:t>evolved,</w:t>
      </w:r>
      <w:r w:rsidR="00C76C45" w:rsidRPr="009E2BC0">
        <w:rPr>
          <w:rFonts w:asciiTheme="minorBidi" w:hAnsiTheme="minorBidi"/>
          <w:sz w:val="24"/>
          <w:szCs w:val="24"/>
        </w:rPr>
        <w:t xml:space="preserve"> they have </w:t>
      </w:r>
      <w:r w:rsidR="00025F06" w:rsidRPr="009E2BC0">
        <w:rPr>
          <w:rFonts w:asciiTheme="minorBidi" w:hAnsiTheme="minorBidi"/>
          <w:sz w:val="24"/>
          <w:szCs w:val="24"/>
        </w:rPr>
        <w:t>put ethics further into the forefront of factors that organisations need to consider in their business practices and are now seen less as a constraint on businesses but as a tool t</w:t>
      </w:r>
      <w:r w:rsidR="008B53E8" w:rsidRPr="009E2BC0">
        <w:rPr>
          <w:rFonts w:asciiTheme="minorBidi" w:hAnsiTheme="minorBidi"/>
          <w:sz w:val="24"/>
          <w:szCs w:val="24"/>
        </w:rPr>
        <w:t xml:space="preserve">hat they can benefit from. </w:t>
      </w:r>
      <w:r w:rsidR="00713A89" w:rsidRPr="009E2BC0">
        <w:rPr>
          <w:rFonts w:asciiTheme="minorBidi" w:hAnsiTheme="minorBidi"/>
          <w:sz w:val="24"/>
          <w:szCs w:val="24"/>
        </w:rPr>
        <w:t xml:space="preserve"> Freeman’s stakeholder theory was </w:t>
      </w:r>
      <w:r w:rsidR="00FD40A1" w:rsidRPr="009E2BC0">
        <w:rPr>
          <w:rFonts w:asciiTheme="minorBidi" w:hAnsiTheme="minorBidi"/>
          <w:sz w:val="24"/>
          <w:szCs w:val="24"/>
        </w:rPr>
        <w:t>the begi</w:t>
      </w:r>
      <w:r w:rsidR="001550BC" w:rsidRPr="009E2BC0">
        <w:rPr>
          <w:rFonts w:asciiTheme="minorBidi" w:hAnsiTheme="minorBidi"/>
          <w:sz w:val="24"/>
          <w:szCs w:val="24"/>
        </w:rPr>
        <w:t xml:space="preserve">nning of ethics being a consideration in business practices and quickly </w:t>
      </w:r>
      <w:r w:rsidR="00C67805" w:rsidRPr="009E2BC0">
        <w:rPr>
          <w:rFonts w:asciiTheme="minorBidi" w:hAnsiTheme="minorBidi"/>
          <w:sz w:val="24"/>
          <w:szCs w:val="24"/>
        </w:rPr>
        <w:t xml:space="preserve">developed into being a high priority for organisations if they want to be successful as </w:t>
      </w:r>
      <w:r w:rsidR="00952DA3" w:rsidRPr="009E2BC0">
        <w:rPr>
          <w:rFonts w:asciiTheme="minorBidi" w:hAnsiTheme="minorBidi"/>
          <w:sz w:val="24"/>
          <w:szCs w:val="24"/>
        </w:rPr>
        <w:t xml:space="preserve">stakeholders have </w:t>
      </w:r>
      <w:r w:rsidR="00893771" w:rsidRPr="009E2BC0">
        <w:rPr>
          <w:rFonts w:asciiTheme="minorBidi" w:hAnsiTheme="minorBidi"/>
          <w:sz w:val="24"/>
          <w:szCs w:val="24"/>
        </w:rPr>
        <w:t>started to care more about ethics</w:t>
      </w:r>
      <w:r w:rsidR="00431F81" w:rsidRPr="009E2BC0">
        <w:rPr>
          <w:rFonts w:asciiTheme="minorBidi" w:hAnsiTheme="minorBidi"/>
          <w:sz w:val="24"/>
          <w:szCs w:val="24"/>
        </w:rPr>
        <w:t>.</w:t>
      </w:r>
      <w:r w:rsidR="00F32119" w:rsidRPr="009E2BC0">
        <w:rPr>
          <w:rFonts w:asciiTheme="minorBidi" w:hAnsiTheme="minorBidi"/>
          <w:sz w:val="24"/>
          <w:szCs w:val="24"/>
        </w:rPr>
        <w:t xml:space="preserve"> If organisations want </w:t>
      </w:r>
      <w:r w:rsidR="00832353" w:rsidRPr="009E2BC0">
        <w:rPr>
          <w:rFonts w:asciiTheme="minorBidi" w:hAnsiTheme="minorBidi"/>
          <w:sz w:val="24"/>
          <w:szCs w:val="24"/>
        </w:rPr>
        <w:t>to be</w:t>
      </w:r>
      <w:r w:rsidR="00F32119" w:rsidRPr="009E2BC0">
        <w:rPr>
          <w:rFonts w:asciiTheme="minorBidi" w:hAnsiTheme="minorBidi"/>
          <w:sz w:val="24"/>
          <w:szCs w:val="24"/>
        </w:rPr>
        <w:t xml:space="preserve"> successful in </w:t>
      </w:r>
      <w:r w:rsidR="00761D7F" w:rsidRPr="009E2BC0">
        <w:rPr>
          <w:rFonts w:asciiTheme="minorBidi" w:hAnsiTheme="minorBidi"/>
          <w:sz w:val="24"/>
          <w:szCs w:val="24"/>
        </w:rPr>
        <w:t xml:space="preserve">the modern business </w:t>
      </w:r>
      <w:r w:rsidR="009C737E" w:rsidRPr="009E2BC0">
        <w:rPr>
          <w:rFonts w:asciiTheme="minorBidi" w:hAnsiTheme="minorBidi"/>
          <w:sz w:val="24"/>
          <w:szCs w:val="24"/>
        </w:rPr>
        <w:t>environment,</w:t>
      </w:r>
      <w:r w:rsidR="00761D7F" w:rsidRPr="009E2BC0">
        <w:rPr>
          <w:rFonts w:asciiTheme="minorBidi" w:hAnsiTheme="minorBidi"/>
          <w:sz w:val="24"/>
          <w:szCs w:val="24"/>
        </w:rPr>
        <w:t xml:space="preserve"> then they need to concern themselves with </w:t>
      </w:r>
      <w:r w:rsidR="001E54AE" w:rsidRPr="009E2BC0">
        <w:rPr>
          <w:rFonts w:asciiTheme="minorBidi" w:hAnsiTheme="minorBidi"/>
          <w:sz w:val="24"/>
          <w:szCs w:val="24"/>
        </w:rPr>
        <w:t>having ethical business practices.</w:t>
      </w:r>
    </w:p>
    <w:p w14:paraId="3EE79DF7" w14:textId="77777777" w:rsidR="001E54AE" w:rsidRPr="009E2BC0" w:rsidRDefault="001E54AE" w:rsidP="00CB1C9F">
      <w:pPr>
        <w:ind w:left="284"/>
        <w:rPr>
          <w:rFonts w:asciiTheme="minorBidi" w:hAnsiTheme="minorBidi"/>
          <w:sz w:val="24"/>
          <w:szCs w:val="24"/>
        </w:rPr>
      </w:pPr>
    </w:p>
    <w:p w14:paraId="677B3019" w14:textId="77777777" w:rsidR="001E54AE" w:rsidRPr="009E2BC0" w:rsidRDefault="001E54AE" w:rsidP="00CB1C9F">
      <w:pPr>
        <w:ind w:left="284"/>
        <w:rPr>
          <w:rFonts w:asciiTheme="minorBidi" w:hAnsiTheme="minorBidi"/>
          <w:sz w:val="24"/>
          <w:szCs w:val="24"/>
        </w:rPr>
      </w:pPr>
    </w:p>
    <w:p w14:paraId="3844E11A" w14:textId="00C37506" w:rsidR="009C737E" w:rsidRPr="009E2BC0" w:rsidRDefault="009C737E" w:rsidP="009C737E">
      <w:pPr>
        <w:pStyle w:val="Heading2"/>
        <w:numPr>
          <w:ilvl w:val="0"/>
          <w:numId w:val="1"/>
        </w:numPr>
        <w:rPr>
          <w:rFonts w:asciiTheme="minorBidi" w:hAnsiTheme="minorBidi" w:cstheme="minorBidi"/>
          <w:sz w:val="24"/>
          <w:szCs w:val="24"/>
        </w:rPr>
      </w:pPr>
      <w:bookmarkStart w:id="16" w:name="_Toc214643755"/>
      <w:r w:rsidRPr="009E2BC0">
        <w:rPr>
          <w:rFonts w:asciiTheme="minorBidi" w:hAnsiTheme="minorBidi" w:cstheme="minorBidi"/>
          <w:sz w:val="24"/>
          <w:szCs w:val="24"/>
        </w:rPr>
        <w:t>Recommendations</w:t>
      </w:r>
      <w:bookmarkEnd w:id="16"/>
    </w:p>
    <w:p w14:paraId="19FDCE2A" w14:textId="4CC690C8" w:rsidR="00680D0C" w:rsidRPr="009E2BC0" w:rsidRDefault="005367A1" w:rsidP="00D2768B">
      <w:pPr>
        <w:pStyle w:val="Heading3"/>
        <w:rPr>
          <w:rFonts w:asciiTheme="minorBidi" w:hAnsiTheme="minorBidi" w:cstheme="minorBidi"/>
          <w:sz w:val="24"/>
          <w:szCs w:val="24"/>
        </w:rPr>
      </w:pPr>
      <w:bookmarkStart w:id="17" w:name="_Toc214643756"/>
      <w:r w:rsidRPr="009E2BC0">
        <w:rPr>
          <w:rFonts w:asciiTheme="minorBidi" w:hAnsiTheme="minorBidi" w:cstheme="minorBidi"/>
          <w:sz w:val="24"/>
          <w:szCs w:val="24"/>
        </w:rPr>
        <w:t xml:space="preserve">5.1 </w:t>
      </w:r>
      <w:r w:rsidR="00D2768B" w:rsidRPr="009E2BC0">
        <w:rPr>
          <w:rFonts w:asciiTheme="minorBidi" w:hAnsiTheme="minorBidi" w:cstheme="minorBidi"/>
          <w:sz w:val="24"/>
          <w:szCs w:val="24"/>
        </w:rPr>
        <w:t>Embed ethics in leadership training</w:t>
      </w:r>
      <w:bookmarkEnd w:id="17"/>
    </w:p>
    <w:p w14:paraId="4BEA3F5D" w14:textId="25CF0D48" w:rsidR="003F7F4B" w:rsidRPr="009E2BC0" w:rsidRDefault="0094664A" w:rsidP="003F7F4B">
      <w:pPr>
        <w:rPr>
          <w:rFonts w:asciiTheme="minorBidi" w:hAnsiTheme="minorBidi"/>
          <w:sz w:val="24"/>
          <w:szCs w:val="24"/>
        </w:rPr>
      </w:pPr>
      <w:r w:rsidRPr="009E2BC0">
        <w:rPr>
          <w:rFonts w:asciiTheme="minorBidi" w:hAnsiTheme="minorBidi"/>
          <w:sz w:val="24"/>
          <w:szCs w:val="24"/>
        </w:rPr>
        <w:t>In their research paper (</w:t>
      </w:r>
      <w:r w:rsidRPr="009E2BC0">
        <w:rPr>
          <w:rFonts w:asciiTheme="minorBidi" w:hAnsiTheme="minorBidi"/>
          <w:sz w:val="24"/>
          <w:szCs w:val="24"/>
        </w:rPr>
        <w:t>Alabdullah</w:t>
      </w:r>
      <w:r w:rsidRPr="009E2BC0">
        <w:rPr>
          <w:rFonts w:asciiTheme="minorBidi" w:hAnsiTheme="minorBidi"/>
          <w:sz w:val="24"/>
          <w:szCs w:val="24"/>
        </w:rPr>
        <w:t xml:space="preserve"> and </w:t>
      </w:r>
      <w:r w:rsidR="00C774CD" w:rsidRPr="009E2BC0">
        <w:rPr>
          <w:rFonts w:asciiTheme="minorBidi" w:hAnsiTheme="minorBidi"/>
          <w:sz w:val="24"/>
          <w:szCs w:val="24"/>
        </w:rPr>
        <w:t>AL-Qallaf</w:t>
      </w:r>
      <w:r w:rsidR="00C774CD" w:rsidRPr="009E2BC0">
        <w:rPr>
          <w:rFonts w:asciiTheme="minorBidi" w:hAnsiTheme="minorBidi"/>
          <w:sz w:val="24"/>
          <w:szCs w:val="24"/>
        </w:rPr>
        <w:t xml:space="preserve">, 2023) illustrate the importance of </w:t>
      </w:r>
      <w:r w:rsidR="00AD16E8" w:rsidRPr="009E2BC0">
        <w:rPr>
          <w:rFonts w:asciiTheme="minorBidi" w:hAnsiTheme="minorBidi"/>
          <w:sz w:val="24"/>
          <w:szCs w:val="24"/>
        </w:rPr>
        <w:t xml:space="preserve">embedding ethics in leadership training. They </w:t>
      </w:r>
      <w:r w:rsidR="00B827A8" w:rsidRPr="009E2BC0">
        <w:rPr>
          <w:rFonts w:asciiTheme="minorBidi" w:hAnsiTheme="minorBidi"/>
          <w:sz w:val="24"/>
          <w:szCs w:val="24"/>
        </w:rPr>
        <w:t>explain that leaders are a crucial part of developing culture in organ</w:t>
      </w:r>
      <w:r w:rsidR="00721CD5" w:rsidRPr="009E2BC0">
        <w:rPr>
          <w:rFonts w:asciiTheme="minorBidi" w:hAnsiTheme="minorBidi"/>
          <w:sz w:val="24"/>
          <w:szCs w:val="24"/>
        </w:rPr>
        <w:t xml:space="preserve">isations and having a leader who understands ethics can implement </w:t>
      </w:r>
      <w:r w:rsidR="005C26B1" w:rsidRPr="009E2BC0">
        <w:rPr>
          <w:rFonts w:asciiTheme="minorBidi" w:hAnsiTheme="minorBidi"/>
          <w:sz w:val="24"/>
          <w:szCs w:val="24"/>
        </w:rPr>
        <w:t>it into the culture of the organisation</w:t>
      </w:r>
      <w:r w:rsidR="00B96526" w:rsidRPr="009E2BC0">
        <w:rPr>
          <w:rFonts w:asciiTheme="minorBidi" w:hAnsiTheme="minorBidi"/>
          <w:sz w:val="24"/>
          <w:szCs w:val="24"/>
        </w:rPr>
        <w:t xml:space="preserve">. </w:t>
      </w:r>
      <w:r w:rsidR="00567CCD" w:rsidRPr="009E2BC0">
        <w:rPr>
          <w:rFonts w:asciiTheme="minorBidi" w:hAnsiTheme="minorBidi"/>
          <w:sz w:val="24"/>
          <w:szCs w:val="24"/>
        </w:rPr>
        <w:t>Organisations can h</w:t>
      </w:r>
      <w:r w:rsidR="00B96526" w:rsidRPr="009E2BC0">
        <w:rPr>
          <w:rFonts w:asciiTheme="minorBidi" w:hAnsiTheme="minorBidi"/>
          <w:sz w:val="24"/>
          <w:szCs w:val="24"/>
        </w:rPr>
        <w:t>av</w:t>
      </w:r>
      <w:r w:rsidR="00567CCD" w:rsidRPr="009E2BC0">
        <w:rPr>
          <w:rFonts w:asciiTheme="minorBidi" w:hAnsiTheme="minorBidi"/>
          <w:sz w:val="24"/>
          <w:szCs w:val="24"/>
        </w:rPr>
        <w:t>e</w:t>
      </w:r>
      <w:r w:rsidR="00B96526" w:rsidRPr="009E2BC0">
        <w:rPr>
          <w:rFonts w:asciiTheme="minorBidi" w:hAnsiTheme="minorBidi"/>
          <w:sz w:val="24"/>
          <w:szCs w:val="24"/>
        </w:rPr>
        <w:t xml:space="preserve"> specific training sessions that are focused </w:t>
      </w:r>
      <w:r w:rsidR="004F2FB7" w:rsidRPr="009E2BC0">
        <w:rPr>
          <w:rFonts w:asciiTheme="minorBidi" w:hAnsiTheme="minorBidi"/>
          <w:sz w:val="24"/>
          <w:szCs w:val="24"/>
        </w:rPr>
        <w:t xml:space="preserve">on understanding ethical leadership and its impact on </w:t>
      </w:r>
      <w:r w:rsidR="00863304" w:rsidRPr="009E2BC0">
        <w:rPr>
          <w:rFonts w:asciiTheme="minorBidi" w:hAnsiTheme="minorBidi"/>
          <w:sz w:val="24"/>
          <w:szCs w:val="24"/>
        </w:rPr>
        <w:t>employees</w:t>
      </w:r>
      <w:r w:rsidR="00567CCD" w:rsidRPr="009E2BC0">
        <w:rPr>
          <w:rFonts w:asciiTheme="minorBidi" w:hAnsiTheme="minorBidi"/>
          <w:sz w:val="24"/>
          <w:szCs w:val="24"/>
        </w:rPr>
        <w:t xml:space="preserve">. </w:t>
      </w:r>
      <w:r w:rsidR="00AE1320" w:rsidRPr="009E2BC0">
        <w:rPr>
          <w:rFonts w:asciiTheme="minorBidi" w:hAnsiTheme="minorBidi"/>
          <w:sz w:val="24"/>
          <w:szCs w:val="24"/>
        </w:rPr>
        <w:t>developing these ethical leaders can help for the future development of ethical leaders as they can mentor new employees so that they are equipped with the skills when they are promoted to leaders</w:t>
      </w:r>
      <w:r w:rsidR="001C4487" w:rsidRPr="009E2BC0">
        <w:rPr>
          <w:rFonts w:asciiTheme="minorBidi" w:hAnsiTheme="minorBidi"/>
          <w:sz w:val="24"/>
          <w:szCs w:val="24"/>
        </w:rPr>
        <w:t xml:space="preserve"> which saves money and time instead of doing further development on the new employees.</w:t>
      </w:r>
    </w:p>
    <w:p w14:paraId="4B77E115" w14:textId="5A324690" w:rsidR="00B42D7D" w:rsidRPr="009E2BC0" w:rsidRDefault="00C77D59" w:rsidP="00C77D59">
      <w:pPr>
        <w:pStyle w:val="Heading3"/>
        <w:numPr>
          <w:ilvl w:val="1"/>
          <w:numId w:val="1"/>
        </w:numPr>
        <w:rPr>
          <w:rFonts w:asciiTheme="minorBidi" w:hAnsiTheme="minorBidi" w:cstheme="minorBidi"/>
          <w:sz w:val="24"/>
          <w:szCs w:val="24"/>
        </w:rPr>
      </w:pPr>
      <w:bookmarkStart w:id="18" w:name="_Toc214643757"/>
      <w:r w:rsidRPr="009E2BC0">
        <w:rPr>
          <w:rFonts w:asciiTheme="minorBidi" w:hAnsiTheme="minorBidi" w:cstheme="minorBidi"/>
          <w:sz w:val="24"/>
          <w:szCs w:val="24"/>
        </w:rPr>
        <w:t>A</w:t>
      </w:r>
      <w:r w:rsidR="003D2149" w:rsidRPr="009E2BC0">
        <w:rPr>
          <w:rFonts w:asciiTheme="minorBidi" w:hAnsiTheme="minorBidi" w:cstheme="minorBidi"/>
          <w:sz w:val="24"/>
          <w:szCs w:val="24"/>
        </w:rPr>
        <w:t xml:space="preserve">dopt </w:t>
      </w:r>
      <w:r w:rsidRPr="009E2BC0">
        <w:rPr>
          <w:rFonts w:asciiTheme="minorBidi" w:hAnsiTheme="minorBidi" w:cstheme="minorBidi"/>
          <w:sz w:val="24"/>
          <w:szCs w:val="24"/>
        </w:rPr>
        <w:t>stakeholder-oriented governance</w:t>
      </w:r>
      <w:bookmarkEnd w:id="18"/>
    </w:p>
    <w:p w14:paraId="4009FCC1" w14:textId="3B0EB5CD" w:rsidR="00C77D59" w:rsidRPr="009E2BC0" w:rsidRDefault="00EC5CBD" w:rsidP="00C77D59">
      <w:pPr>
        <w:rPr>
          <w:rFonts w:asciiTheme="minorBidi" w:hAnsiTheme="minorBidi"/>
          <w:sz w:val="24"/>
          <w:szCs w:val="24"/>
        </w:rPr>
      </w:pPr>
      <w:r w:rsidRPr="009E2BC0">
        <w:rPr>
          <w:rFonts w:asciiTheme="minorBidi" w:hAnsiTheme="minorBidi"/>
          <w:sz w:val="24"/>
          <w:szCs w:val="24"/>
        </w:rPr>
        <w:t xml:space="preserve">According to (McDonell, </w:t>
      </w:r>
      <w:r w:rsidR="00AE19CB" w:rsidRPr="009E2BC0">
        <w:rPr>
          <w:rFonts w:asciiTheme="minorBidi" w:hAnsiTheme="minorBidi"/>
          <w:sz w:val="24"/>
          <w:szCs w:val="24"/>
        </w:rPr>
        <w:t xml:space="preserve">2023) having stakeholders at the heart of ESG </w:t>
      </w:r>
      <w:r w:rsidR="00D63DFD" w:rsidRPr="009E2BC0">
        <w:rPr>
          <w:rFonts w:asciiTheme="minorBidi" w:hAnsiTheme="minorBidi"/>
          <w:sz w:val="24"/>
          <w:szCs w:val="24"/>
        </w:rPr>
        <w:t>is beneficial in und</w:t>
      </w:r>
      <w:r w:rsidR="006F6D8D" w:rsidRPr="009E2BC0">
        <w:rPr>
          <w:rFonts w:asciiTheme="minorBidi" w:hAnsiTheme="minorBidi"/>
          <w:sz w:val="24"/>
          <w:szCs w:val="24"/>
        </w:rPr>
        <w:t xml:space="preserve">erstanding what decisions need to be made to ensure that the organisation is operating </w:t>
      </w:r>
      <w:r w:rsidR="003E2247" w:rsidRPr="009E2BC0">
        <w:rPr>
          <w:rFonts w:asciiTheme="minorBidi" w:hAnsiTheme="minorBidi"/>
          <w:sz w:val="24"/>
          <w:szCs w:val="24"/>
        </w:rPr>
        <w:t>ethically and sustainable</w:t>
      </w:r>
      <w:r w:rsidR="00911DB2" w:rsidRPr="009E2BC0">
        <w:rPr>
          <w:rFonts w:asciiTheme="minorBidi" w:hAnsiTheme="minorBidi"/>
          <w:sz w:val="24"/>
          <w:szCs w:val="24"/>
        </w:rPr>
        <w:t>.</w:t>
      </w:r>
      <w:r w:rsidR="00C541C7" w:rsidRPr="009E2BC0">
        <w:rPr>
          <w:rFonts w:asciiTheme="minorBidi" w:hAnsiTheme="minorBidi"/>
          <w:sz w:val="24"/>
          <w:szCs w:val="24"/>
        </w:rPr>
        <w:t xml:space="preserve"> </w:t>
      </w:r>
      <w:r w:rsidR="00AC3D92" w:rsidRPr="009E2BC0">
        <w:rPr>
          <w:rFonts w:asciiTheme="minorBidi" w:hAnsiTheme="minorBidi"/>
          <w:sz w:val="24"/>
          <w:szCs w:val="24"/>
        </w:rPr>
        <w:t>Having stakeholders at the heart of the decision making benefits</w:t>
      </w:r>
      <w:r w:rsidR="00C72BCA" w:rsidRPr="009E2BC0">
        <w:rPr>
          <w:rFonts w:asciiTheme="minorBidi" w:hAnsiTheme="minorBidi"/>
          <w:sz w:val="24"/>
          <w:szCs w:val="24"/>
        </w:rPr>
        <w:t xml:space="preserve"> the organisations understanding of what can </w:t>
      </w:r>
      <w:r w:rsidR="00F95AC3" w:rsidRPr="009E2BC0">
        <w:rPr>
          <w:rFonts w:asciiTheme="minorBidi" w:hAnsiTheme="minorBidi"/>
          <w:sz w:val="24"/>
          <w:szCs w:val="24"/>
        </w:rPr>
        <w:t xml:space="preserve">be changed in their business practices to ensure they are not violating any </w:t>
      </w:r>
      <w:r w:rsidR="005F0A4B" w:rsidRPr="009E2BC0">
        <w:rPr>
          <w:rFonts w:asciiTheme="minorBidi" w:hAnsiTheme="minorBidi"/>
          <w:sz w:val="24"/>
          <w:szCs w:val="24"/>
        </w:rPr>
        <w:t>ethical laws</w:t>
      </w:r>
      <w:r w:rsidR="00365E9F" w:rsidRPr="009E2BC0">
        <w:rPr>
          <w:rFonts w:asciiTheme="minorBidi" w:hAnsiTheme="minorBidi"/>
          <w:sz w:val="24"/>
          <w:szCs w:val="24"/>
        </w:rPr>
        <w:t xml:space="preserve">. </w:t>
      </w:r>
      <w:r w:rsidR="0005675E" w:rsidRPr="009E2BC0">
        <w:rPr>
          <w:rFonts w:asciiTheme="minorBidi" w:hAnsiTheme="minorBidi"/>
          <w:sz w:val="24"/>
          <w:szCs w:val="24"/>
        </w:rPr>
        <w:t>(</w:t>
      </w:r>
      <w:r w:rsidR="0061256E" w:rsidRPr="009E2BC0">
        <w:rPr>
          <w:rFonts w:asciiTheme="minorBidi" w:hAnsiTheme="minorBidi"/>
          <w:sz w:val="24"/>
          <w:szCs w:val="24"/>
        </w:rPr>
        <w:t xml:space="preserve">Lu, 2023) Patagonia are a highly reputable brand </w:t>
      </w:r>
      <w:r w:rsidR="00FF67E7" w:rsidRPr="009E2BC0">
        <w:rPr>
          <w:rFonts w:asciiTheme="minorBidi" w:hAnsiTheme="minorBidi"/>
          <w:sz w:val="24"/>
          <w:szCs w:val="24"/>
        </w:rPr>
        <w:t>when it comes to having stakeholder governance and have benefited from it as th</w:t>
      </w:r>
      <w:r w:rsidR="00C51108" w:rsidRPr="009E2BC0">
        <w:rPr>
          <w:rFonts w:asciiTheme="minorBidi" w:hAnsiTheme="minorBidi"/>
          <w:sz w:val="24"/>
          <w:szCs w:val="24"/>
        </w:rPr>
        <w:t xml:space="preserve">eir brand has been built on it and has attracted stakeholders who </w:t>
      </w:r>
      <w:r w:rsidR="00A4256A" w:rsidRPr="009E2BC0">
        <w:rPr>
          <w:rFonts w:asciiTheme="minorBidi" w:hAnsiTheme="minorBidi"/>
          <w:sz w:val="24"/>
          <w:szCs w:val="24"/>
        </w:rPr>
        <w:t>respect their ethical practices.</w:t>
      </w:r>
    </w:p>
    <w:p w14:paraId="4FF5BE78" w14:textId="4C61772C" w:rsidR="004134A7" w:rsidRPr="009E2BC0" w:rsidRDefault="007A516D" w:rsidP="007A516D">
      <w:pPr>
        <w:pStyle w:val="Heading3"/>
        <w:numPr>
          <w:ilvl w:val="1"/>
          <w:numId w:val="1"/>
        </w:numPr>
        <w:rPr>
          <w:rFonts w:asciiTheme="minorBidi" w:hAnsiTheme="minorBidi" w:cstheme="minorBidi"/>
          <w:sz w:val="24"/>
          <w:szCs w:val="24"/>
        </w:rPr>
      </w:pPr>
      <w:bookmarkStart w:id="19" w:name="_Toc214643758"/>
      <w:r w:rsidRPr="009E2BC0">
        <w:rPr>
          <w:rFonts w:asciiTheme="minorBidi" w:hAnsiTheme="minorBidi" w:cstheme="minorBidi"/>
          <w:sz w:val="24"/>
          <w:szCs w:val="24"/>
        </w:rPr>
        <w:t>Accountability and Transparency</w:t>
      </w:r>
      <w:bookmarkEnd w:id="19"/>
    </w:p>
    <w:p w14:paraId="1996E1CF" w14:textId="39D29058" w:rsidR="007A516D" w:rsidRPr="009E2BC0" w:rsidRDefault="00270069" w:rsidP="007A516D">
      <w:pPr>
        <w:rPr>
          <w:rFonts w:asciiTheme="minorBidi" w:hAnsiTheme="minorBidi"/>
          <w:sz w:val="24"/>
          <w:szCs w:val="24"/>
        </w:rPr>
      </w:pPr>
      <w:r w:rsidRPr="009E2BC0">
        <w:rPr>
          <w:rFonts w:asciiTheme="minorBidi" w:hAnsiTheme="minorBidi"/>
          <w:sz w:val="24"/>
          <w:szCs w:val="24"/>
        </w:rPr>
        <w:t>I</w:t>
      </w:r>
      <w:r w:rsidR="00970D16" w:rsidRPr="009E2BC0">
        <w:rPr>
          <w:rFonts w:asciiTheme="minorBidi" w:hAnsiTheme="minorBidi"/>
          <w:sz w:val="24"/>
          <w:szCs w:val="24"/>
        </w:rPr>
        <w:t>t</w:t>
      </w:r>
      <w:r w:rsidRPr="009E2BC0">
        <w:rPr>
          <w:rFonts w:asciiTheme="minorBidi" w:hAnsiTheme="minorBidi"/>
          <w:sz w:val="24"/>
          <w:szCs w:val="24"/>
        </w:rPr>
        <w:t xml:space="preserve"> is said by (Wirba, 2024) that CSR has become </w:t>
      </w:r>
      <w:r w:rsidR="00BE0C9E" w:rsidRPr="009E2BC0">
        <w:rPr>
          <w:rFonts w:asciiTheme="minorBidi" w:hAnsiTheme="minorBidi"/>
          <w:sz w:val="24"/>
          <w:szCs w:val="24"/>
        </w:rPr>
        <w:t xml:space="preserve">growingly important for organisations as governments have been </w:t>
      </w:r>
      <w:r w:rsidR="00EC5667" w:rsidRPr="009E2BC0">
        <w:rPr>
          <w:rFonts w:asciiTheme="minorBidi" w:hAnsiTheme="minorBidi"/>
          <w:sz w:val="24"/>
          <w:szCs w:val="24"/>
        </w:rPr>
        <w:t>endorsing organisations to have CSR</w:t>
      </w:r>
      <w:r w:rsidR="00CB46B0" w:rsidRPr="009E2BC0">
        <w:rPr>
          <w:rFonts w:asciiTheme="minorBidi" w:hAnsiTheme="minorBidi"/>
          <w:sz w:val="24"/>
          <w:szCs w:val="24"/>
        </w:rPr>
        <w:t xml:space="preserve"> as a part of their framework. </w:t>
      </w:r>
      <w:r w:rsidR="00CD3041" w:rsidRPr="009E2BC0">
        <w:rPr>
          <w:rFonts w:asciiTheme="minorBidi" w:hAnsiTheme="minorBidi"/>
          <w:sz w:val="24"/>
          <w:szCs w:val="24"/>
        </w:rPr>
        <w:t xml:space="preserve">It has been shown that </w:t>
      </w:r>
      <w:r w:rsidR="00601247" w:rsidRPr="009E2BC0">
        <w:rPr>
          <w:rFonts w:asciiTheme="minorBidi" w:hAnsiTheme="minorBidi"/>
          <w:sz w:val="24"/>
          <w:szCs w:val="24"/>
        </w:rPr>
        <w:t xml:space="preserve">the need for smaller countries </w:t>
      </w:r>
      <w:r w:rsidR="006A630D" w:rsidRPr="009E2BC0">
        <w:rPr>
          <w:rFonts w:asciiTheme="minorBidi" w:hAnsiTheme="minorBidi"/>
          <w:sz w:val="24"/>
          <w:szCs w:val="24"/>
        </w:rPr>
        <w:t xml:space="preserve">to build institutions that </w:t>
      </w:r>
      <w:r w:rsidR="0033626B" w:rsidRPr="009E2BC0">
        <w:rPr>
          <w:rFonts w:asciiTheme="minorBidi" w:hAnsiTheme="minorBidi"/>
          <w:sz w:val="24"/>
          <w:szCs w:val="24"/>
        </w:rPr>
        <w:t>can enhance</w:t>
      </w:r>
      <w:r w:rsidR="006A630D" w:rsidRPr="009E2BC0">
        <w:rPr>
          <w:rFonts w:asciiTheme="minorBidi" w:hAnsiTheme="minorBidi"/>
          <w:sz w:val="24"/>
          <w:szCs w:val="24"/>
        </w:rPr>
        <w:t xml:space="preserve"> CSR</w:t>
      </w:r>
      <w:r w:rsidR="0033626B" w:rsidRPr="009E2BC0">
        <w:rPr>
          <w:rFonts w:asciiTheme="minorBidi" w:hAnsiTheme="minorBidi"/>
          <w:sz w:val="24"/>
          <w:szCs w:val="24"/>
        </w:rPr>
        <w:t xml:space="preserve"> agendas by creating awareness, laws and</w:t>
      </w:r>
      <w:r w:rsidR="00191EBD" w:rsidRPr="009E2BC0">
        <w:rPr>
          <w:rFonts w:asciiTheme="minorBidi" w:hAnsiTheme="minorBidi"/>
          <w:sz w:val="24"/>
          <w:szCs w:val="24"/>
        </w:rPr>
        <w:t xml:space="preserve"> mandating organizations to be more transparent </w:t>
      </w:r>
      <w:r w:rsidR="00804BEC" w:rsidRPr="009E2BC0">
        <w:rPr>
          <w:rFonts w:asciiTheme="minorBidi" w:hAnsiTheme="minorBidi"/>
          <w:sz w:val="24"/>
          <w:szCs w:val="24"/>
        </w:rPr>
        <w:t>in considering societal issues where they operate.</w:t>
      </w:r>
    </w:p>
    <w:p w14:paraId="708CD594" w14:textId="77777777" w:rsidR="00A52A58" w:rsidRPr="009E2BC0" w:rsidRDefault="00A52A58" w:rsidP="007A516D">
      <w:pPr>
        <w:rPr>
          <w:rFonts w:asciiTheme="minorBidi" w:hAnsiTheme="minorBidi"/>
          <w:sz w:val="24"/>
          <w:szCs w:val="24"/>
        </w:rPr>
      </w:pPr>
    </w:p>
    <w:p w14:paraId="6EAFFD8D" w14:textId="3A4323B3" w:rsidR="00A52A58" w:rsidRPr="009E2BC0" w:rsidRDefault="00A52A58" w:rsidP="00A94CEC">
      <w:pPr>
        <w:pStyle w:val="Heading2"/>
        <w:numPr>
          <w:ilvl w:val="0"/>
          <w:numId w:val="1"/>
        </w:numPr>
        <w:rPr>
          <w:rFonts w:asciiTheme="minorBidi" w:hAnsiTheme="minorBidi" w:cstheme="minorBidi"/>
          <w:sz w:val="24"/>
          <w:szCs w:val="24"/>
        </w:rPr>
      </w:pPr>
      <w:bookmarkStart w:id="20" w:name="_Toc214643759"/>
      <w:r w:rsidRPr="009E2BC0">
        <w:rPr>
          <w:rFonts w:asciiTheme="minorBidi" w:hAnsiTheme="minorBidi" w:cstheme="minorBidi"/>
          <w:sz w:val="24"/>
          <w:szCs w:val="24"/>
        </w:rPr>
        <w:lastRenderedPageBreak/>
        <w:t>Conclusion</w:t>
      </w:r>
      <w:bookmarkEnd w:id="20"/>
    </w:p>
    <w:p w14:paraId="4590D125" w14:textId="3841219A" w:rsidR="00A94CEC" w:rsidRPr="009E2BC0" w:rsidRDefault="00ED3960" w:rsidP="00A94CEC">
      <w:pPr>
        <w:rPr>
          <w:rFonts w:asciiTheme="minorBidi" w:hAnsiTheme="minorBidi"/>
          <w:sz w:val="24"/>
          <w:szCs w:val="24"/>
        </w:rPr>
      </w:pPr>
      <w:r w:rsidRPr="009E2BC0">
        <w:rPr>
          <w:rFonts w:asciiTheme="minorBidi" w:hAnsiTheme="minorBidi"/>
          <w:sz w:val="24"/>
          <w:szCs w:val="24"/>
        </w:rPr>
        <w:t>To conclude, greed when it goes unchecked is dangerous</w:t>
      </w:r>
      <w:r w:rsidR="00867E4A" w:rsidRPr="009E2BC0">
        <w:rPr>
          <w:rFonts w:asciiTheme="minorBidi" w:hAnsiTheme="minorBidi"/>
          <w:sz w:val="24"/>
          <w:szCs w:val="24"/>
        </w:rPr>
        <w:t>. However</w:t>
      </w:r>
      <w:r w:rsidR="001A3CDF" w:rsidRPr="009E2BC0">
        <w:rPr>
          <w:rFonts w:asciiTheme="minorBidi" w:hAnsiTheme="minorBidi"/>
          <w:sz w:val="24"/>
          <w:szCs w:val="24"/>
        </w:rPr>
        <w:t xml:space="preserve">, according to </w:t>
      </w:r>
      <w:r w:rsidR="001A3CDF" w:rsidRPr="009E2BC0">
        <w:rPr>
          <w:rFonts w:asciiTheme="minorBidi" w:hAnsiTheme="minorBidi"/>
          <w:sz w:val="24"/>
          <w:szCs w:val="24"/>
        </w:rPr>
        <w:t>(Mahajan et al, 2023)</w:t>
      </w:r>
      <w:r w:rsidR="00867E4A" w:rsidRPr="009E2BC0">
        <w:rPr>
          <w:rFonts w:asciiTheme="minorBidi" w:hAnsiTheme="minorBidi"/>
          <w:sz w:val="24"/>
          <w:szCs w:val="24"/>
        </w:rPr>
        <w:t xml:space="preserve"> when ethical constraints are </w:t>
      </w:r>
      <w:r w:rsidR="00440D76" w:rsidRPr="009E2BC0">
        <w:rPr>
          <w:rFonts w:asciiTheme="minorBidi" w:hAnsiTheme="minorBidi"/>
          <w:sz w:val="24"/>
          <w:szCs w:val="24"/>
        </w:rPr>
        <w:t xml:space="preserve">applied </w:t>
      </w:r>
      <w:r w:rsidR="00962B64" w:rsidRPr="009E2BC0">
        <w:rPr>
          <w:rFonts w:asciiTheme="minorBidi" w:hAnsiTheme="minorBidi"/>
          <w:sz w:val="24"/>
          <w:szCs w:val="24"/>
        </w:rPr>
        <w:t xml:space="preserve">then it can be used maximise profits while still </w:t>
      </w:r>
      <w:r w:rsidR="00E0159A" w:rsidRPr="009E2BC0">
        <w:rPr>
          <w:rFonts w:asciiTheme="minorBidi" w:hAnsiTheme="minorBidi"/>
          <w:sz w:val="24"/>
          <w:szCs w:val="24"/>
        </w:rPr>
        <w:t xml:space="preserve">being sustainable and ethical. Organisations now need to embed </w:t>
      </w:r>
      <w:r w:rsidR="00D054A9" w:rsidRPr="009E2BC0">
        <w:rPr>
          <w:rFonts w:asciiTheme="minorBidi" w:hAnsiTheme="minorBidi"/>
          <w:sz w:val="24"/>
          <w:szCs w:val="24"/>
        </w:rPr>
        <w:t>ethical governance into their business practices and their framework</w:t>
      </w:r>
      <w:r w:rsidR="008308DD" w:rsidRPr="009E2BC0">
        <w:rPr>
          <w:rFonts w:asciiTheme="minorBidi" w:hAnsiTheme="minorBidi"/>
          <w:sz w:val="24"/>
          <w:szCs w:val="24"/>
        </w:rPr>
        <w:t xml:space="preserve">. </w:t>
      </w:r>
      <w:r w:rsidR="005235A4" w:rsidRPr="009E2BC0">
        <w:rPr>
          <w:rFonts w:asciiTheme="minorBidi" w:hAnsiTheme="minorBidi"/>
          <w:sz w:val="24"/>
          <w:szCs w:val="24"/>
        </w:rPr>
        <w:t xml:space="preserve">ESG and CSR can be used </w:t>
      </w:r>
      <w:r w:rsidR="00A52F77" w:rsidRPr="009E2BC0">
        <w:rPr>
          <w:rFonts w:asciiTheme="minorBidi" w:hAnsiTheme="minorBidi"/>
          <w:sz w:val="24"/>
          <w:szCs w:val="24"/>
        </w:rPr>
        <w:t xml:space="preserve">as tools and are not to be looked at as limitations and with a growing desire from employees, people and stakeholders </w:t>
      </w:r>
      <w:r w:rsidR="00746D7E" w:rsidRPr="009E2BC0">
        <w:rPr>
          <w:rFonts w:asciiTheme="minorBidi" w:hAnsiTheme="minorBidi"/>
          <w:sz w:val="24"/>
          <w:szCs w:val="24"/>
        </w:rPr>
        <w:t xml:space="preserve">to be ethical organisations must take note and </w:t>
      </w:r>
      <w:r w:rsidR="00DC3524" w:rsidRPr="009E2BC0">
        <w:rPr>
          <w:rFonts w:asciiTheme="minorBidi" w:hAnsiTheme="minorBidi"/>
          <w:sz w:val="24"/>
          <w:szCs w:val="24"/>
        </w:rPr>
        <w:t xml:space="preserve">adapt their operation to inline with </w:t>
      </w:r>
      <w:r w:rsidR="00E55F8A" w:rsidRPr="009E2BC0">
        <w:rPr>
          <w:rFonts w:asciiTheme="minorBidi" w:hAnsiTheme="minorBidi"/>
          <w:sz w:val="24"/>
          <w:szCs w:val="24"/>
        </w:rPr>
        <w:t>ethical and sustainable expectations.</w:t>
      </w:r>
      <w:r w:rsidR="009C67AA" w:rsidRPr="009E2BC0">
        <w:rPr>
          <w:rFonts w:asciiTheme="minorBidi" w:hAnsiTheme="minorBidi"/>
          <w:sz w:val="24"/>
          <w:szCs w:val="24"/>
        </w:rPr>
        <w:t xml:space="preserve"> Organisations need to include ethics into their developments through ethical leadership development</w:t>
      </w:r>
      <w:r w:rsidR="00E87E69" w:rsidRPr="009E2BC0">
        <w:rPr>
          <w:rFonts w:asciiTheme="minorBidi" w:hAnsiTheme="minorBidi"/>
          <w:sz w:val="24"/>
          <w:szCs w:val="24"/>
        </w:rPr>
        <w:t>, social-oriented governance and being accountable and transparent.</w:t>
      </w:r>
    </w:p>
    <w:p w14:paraId="40AA22D8" w14:textId="77777777" w:rsidR="00294C1B" w:rsidRPr="009E2BC0" w:rsidRDefault="00294C1B" w:rsidP="00394316">
      <w:pPr>
        <w:rPr>
          <w:rFonts w:asciiTheme="minorBidi" w:hAnsiTheme="minorBidi"/>
          <w:sz w:val="24"/>
          <w:szCs w:val="24"/>
        </w:rPr>
      </w:pPr>
    </w:p>
    <w:p w14:paraId="70E92255" w14:textId="480823B1" w:rsidR="00294C1B" w:rsidRPr="009E2BC0" w:rsidRDefault="00750645" w:rsidP="00394316">
      <w:pPr>
        <w:rPr>
          <w:rFonts w:asciiTheme="minorBidi" w:hAnsiTheme="minorBidi"/>
          <w:sz w:val="24"/>
          <w:szCs w:val="24"/>
        </w:rPr>
      </w:pPr>
      <w:r w:rsidRPr="009E2BC0">
        <w:rPr>
          <w:rFonts w:asciiTheme="minorBidi" w:hAnsiTheme="minorBidi"/>
          <w:sz w:val="24"/>
          <w:szCs w:val="24"/>
        </w:rPr>
        <w:t xml:space="preserve"> </w:t>
      </w:r>
    </w:p>
    <w:p w14:paraId="338C9374" w14:textId="77777777" w:rsidR="004D6119" w:rsidRPr="009E2BC0" w:rsidRDefault="004D6119" w:rsidP="004D6119">
      <w:pPr>
        <w:ind w:left="360"/>
        <w:rPr>
          <w:rFonts w:asciiTheme="minorBidi" w:hAnsiTheme="minorBidi"/>
          <w:sz w:val="24"/>
          <w:szCs w:val="24"/>
        </w:rPr>
      </w:pPr>
    </w:p>
    <w:p w14:paraId="25808943" w14:textId="77777777" w:rsidR="00D22CBC" w:rsidRPr="009E2BC0" w:rsidRDefault="00D22CBC" w:rsidP="00235848">
      <w:pPr>
        <w:rPr>
          <w:rFonts w:asciiTheme="minorBidi" w:hAnsiTheme="minorBidi"/>
          <w:sz w:val="24"/>
          <w:szCs w:val="24"/>
        </w:rPr>
      </w:pPr>
    </w:p>
    <w:p w14:paraId="636D3C7D" w14:textId="77777777" w:rsidR="00D22CBC" w:rsidRPr="009E2BC0" w:rsidRDefault="00D22CBC" w:rsidP="00235848">
      <w:pPr>
        <w:rPr>
          <w:rFonts w:asciiTheme="minorBidi" w:hAnsiTheme="minorBidi"/>
          <w:sz w:val="24"/>
          <w:szCs w:val="24"/>
        </w:rPr>
      </w:pPr>
    </w:p>
    <w:p w14:paraId="6463BA58" w14:textId="77777777" w:rsidR="00183868" w:rsidRPr="009E2BC0" w:rsidRDefault="00183868" w:rsidP="00235848">
      <w:pPr>
        <w:rPr>
          <w:rFonts w:asciiTheme="minorBidi" w:hAnsiTheme="minorBidi"/>
          <w:sz w:val="24"/>
          <w:szCs w:val="24"/>
        </w:rPr>
      </w:pPr>
    </w:p>
    <w:p w14:paraId="14541AB2" w14:textId="77777777" w:rsidR="00962909" w:rsidRPr="009E2BC0" w:rsidRDefault="00962909">
      <w:pPr>
        <w:rPr>
          <w:rFonts w:asciiTheme="minorBidi" w:hAnsiTheme="minorBidi"/>
          <w:sz w:val="24"/>
          <w:szCs w:val="24"/>
        </w:rPr>
      </w:pPr>
      <w:r w:rsidRPr="009E2BC0">
        <w:rPr>
          <w:rFonts w:asciiTheme="minorBidi" w:hAnsiTheme="minorBidi"/>
          <w:sz w:val="24"/>
          <w:szCs w:val="24"/>
        </w:rPr>
        <w:br w:type="page"/>
      </w:r>
    </w:p>
    <w:bookmarkStart w:id="21" w:name="_Toc214643760" w:displacedByCustomXml="next"/>
    <w:sdt>
      <w:sdtPr>
        <w:rPr>
          <w:rFonts w:asciiTheme="minorBidi" w:eastAsiaTheme="minorHAnsi" w:hAnsiTheme="minorBidi" w:cstheme="minorBidi"/>
          <w:color w:val="auto"/>
          <w:sz w:val="24"/>
          <w:szCs w:val="24"/>
        </w:rPr>
        <w:id w:val="-606655144"/>
        <w:docPartObj>
          <w:docPartGallery w:val="Bibliographies"/>
          <w:docPartUnique/>
        </w:docPartObj>
      </w:sdtPr>
      <w:sdtContent>
        <w:p w14:paraId="0A97AA13" w14:textId="77777777" w:rsidR="002B3C3A" w:rsidRPr="009E2BC0" w:rsidRDefault="004725EE">
          <w:pPr>
            <w:pStyle w:val="Heading1"/>
            <w:rPr>
              <w:rFonts w:asciiTheme="minorBidi" w:hAnsiTheme="minorBidi" w:cstheme="minorBidi"/>
              <w:sz w:val="24"/>
              <w:szCs w:val="24"/>
            </w:rPr>
          </w:pPr>
          <w:r w:rsidRPr="009E2BC0">
            <w:rPr>
              <w:rFonts w:asciiTheme="minorBidi" w:hAnsiTheme="minorBidi" w:cstheme="minorBidi"/>
              <w:sz w:val="24"/>
              <w:szCs w:val="24"/>
            </w:rPr>
            <w:t>References</w:t>
          </w:r>
          <w:bookmarkEnd w:id="21"/>
        </w:p>
        <w:p w14:paraId="221D966A" w14:textId="2DF0118F" w:rsidR="0075409B" w:rsidRPr="009E2BC0" w:rsidRDefault="005C0B01" w:rsidP="005C0B01">
          <w:pPr>
            <w:rPr>
              <w:rFonts w:asciiTheme="minorBidi" w:hAnsiTheme="minorBidi"/>
              <w:sz w:val="24"/>
              <w:szCs w:val="24"/>
            </w:rPr>
          </w:pPr>
          <w:r w:rsidRPr="009E2BC0">
            <w:rPr>
              <w:rFonts w:asciiTheme="minorBidi" w:hAnsiTheme="minorBidi"/>
              <w:sz w:val="24"/>
              <w:szCs w:val="24"/>
            </w:rPr>
            <w:t>Abbas, I. and Putra, A.H.P.K., (2024). Utilitarianism Perspective on The Use of E-Stamps in Business Practices in Indonesia. </w:t>
          </w:r>
          <w:r w:rsidRPr="009E2BC0">
            <w:rPr>
              <w:rFonts w:asciiTheme="minorBidi" w:hAnsiTheme="minorBidi"/>
              <w:i/>
              <w:iCs/>
              <w:sz w:val="24"/>
              <w:szCs w:val="24"/>
            </w:rPr>
            <w:t>Jurnal IUS Kajian Hukum Dan Keadilan</w:t>
          </w:r>
          <w:r w:rsidRPr="009E2BC0">
            <w:rPr>
              <w:rFonts w:asciiTheme="minorBidi" w:hAnsiTheme="minorBidi"/>
              <w:sz w:val="24"/>
              <w:szCs w:val="24"/>
            </w:rPr>
            <w:t>, </w:t>
          </w:r>
          <w:r w:rsidRPr="009E2BC0">
            <w:rPr>
              <w:rFonts w:asciiTheme="minorBidi" w:hAnsiTheme="minorBidi"/>
              <w:i/>
              <w:iCs/>
              <w:sz w:val="24"/>
              <w:szCs w:val="24"/>
            </w:rPr>
            <w:t>12</w:t>
          </w:r>
          <w:r w:rsidRPr="009E2BC0">
            <w:rPr>
              <w:rFonts w:asciiTheme="minorBidi" w:hAnsiTheme="minorBidi"/>
              <w:sz w:val="24"/>
              <w:szCs w:val="24"/>
            </w:rPr>
            <w:t>(1), pp.224-236.</w:t>
          </w:r>
        </w:p>
        <w:p w14:paraId="7625C118" w14:textId="77777777" w:rsidR="00615324" w:rsidRPr="009E2BC0" w:rsidRDefault="00615324" w:rsidP="005C0B01">
          <w:pPr>
            <w:rPr>
              <w:rFonts w:asciiTheme="minorBidi" w:hAnsiTheme="minorBidi"/>
              <w:sz w:val="24"/>
              <w:szCs w:val="24"/>
            </w:rPr>
          </w:pPr>
        </w:p>
        <w:p w14:paraId="095BEB50" w14:textId="6B241865" w:rsidR="00615324" w:rsidRPr="009E2BC0" w:rsidRDefault="00615324" w:rsidP="00615324">
          <w:pPr>
            <w:rPr>
              <w:rFonts w:asciiTheme="minorBidi" w:hAnsiTheme="minorBidi"/>
              <w:sz w:val="24"/>
              <w:szCs w:val="24"/>
            </w:rPr>
          </w:pPr>
          <w:r w:rsidRPr="009E2BC0">
            <w:rPr>
              <w:rFonts w:asciiTheme="minorBidi" w:hAnsiTheme="minorBidi"/>
              <w:sz w:val="24"/>
              <w:szCs w:val="24"/>
            </w:rPr>
            <w:t xml:space="preserve">Aisjah, S., Arsawan, I.W.E. and Suhartanto, D., (2023). Predicting SME’s business performance: Integrating stakeholder theory and </w:t>
          </w:r>
          <w:r w:rsidR="00490753" w:rsidRPr="009E2BC0">
            <w:rPr>
              <w:rFonts w:asciiTheme="minorBidi" w:hAnsiTheme="minorBidi"/>
              <w:sz w:val="24"/>
              <w:szCs w:val="24"/>
            </w:rPr>
            <w:t>performance-based</w:t>
          </w:r>
          <w:r w:rsidRPr="009E2BC0">
            <w:rPr>
              <w:rFonts w:asciiTheme="minorBidi" w:hAnsiTheme="minorBidi"/>
              <w:sz w:val="24"/>
              <w:szCs w:val="24"/>
            </w:rPr>
            <w:t xml:space="preserve"> innovation model. </w:t>
          </w:r>
          <w:r w:rsidRPr="009E2BC0">
            <w:rPr>
              <w:rFonts w:asciiTheme="minorBidi" w:hAnsiTheme="minorBidi"/>
              <w:i/>
              <w:iCs/>
              <w:sz w:val="24"/>
              <w:szCs w:val="24"/>
            </w:rPr>
            <w:t>Journal of Open Innovation: Technology, Market, and Complexity</w:t>
          </w:r>
          <w:r w:rsidRPr="009E2BC0">
            <w:rPr>
              <w:rFonts w:asciiTheme="minorBidi" w:hAnsiTheme="minorBidi"/>
              <w:sz w:val="24"/>
              <w:szCs w:val="24"/>
            </w:rPr>
            <w:t>, </w:t>
          </w:r>
          <w:r w:rsidRPr="009E2BC0">
            <w:rPr>
              <w:rFonts w:asciiTheme="minorBidi" w:hAnsiTheme="minorBidi"/>
              <w:i/>
              <w:iCs/>
              <w:sz w:val="24"/>
              <w:szCs w:val="24"/>
            </w:rPr>
            <w:t>9</w:t>
          </w:r>
          <w:r w:rsidRPr="009E2BC0">
            <w:rPr>
              <w:rFonts w:asciiTheme="minorBidi" w:hAnsiTheme="minorBidi"/>
              <w:sz w:val="24"/>
              <w:szCs w:val="24"/>
            </w:rPr>
            <w:t>(3), p.100122.</w:t>
          </w:r>
        </w:p>
        <w:p w14:paraId="3F413A60" w14:textId="09BB2471" w:rsidR="00884725" w:rsidRPr="009E2BC0" w:rsidRDefault="00884725" w:rsidP="00615324">
          <w:pPr>
            <w:rPr>
              <w:rFonts w:asciiTheme="minorBidi" w:hAnsiTheme="minorBidi"/>
              <w:sz w:val="24"/>
              <w:szCs w:val="24"/>
            </w:rPr>
          </w:pPr>
          <w:r w:rsidRPr="009E2BC0">
            <w:rPr>
              <w:rFonts w:asciiTheme="minorBidi" w:hAnsiTheme="minorBidi"/>
              <w:sz w:val="24"/>
              <w:szCs w:val="24"/>
            </w:rPr>
            <w:t>0</w:t>
          </w:r>
        </w:p>
        <w:p w14:paraId="1434B43A" w14:textId="12A61D35" w:rsidR="00884725" w:rsidRPr="009E2BC0" w:rsidRDefault="00884725" w:rsidP="00884725">
          <w:pPr>
            <w:rPr>
              <w:rFonts w:asciiTheme="minorBidi" w:hAnsiTheme="minorBidi"/>
              <w:sz w:val="24"/>
              <w:szCs w:val="24"/>
            </w:rPr>
          </w:pPr>
          <w:r w:rsidRPr="009E2BC0">
            <w:rPr>
              <w:rFonts w:asciiTheme="minorBidi" w:hAnsiTheme="minorBidi"/>
              <w:sz w:val="24"/>
              <w:szCs w:val="24"/>
            </w:rPr>
            <w:t xml:space="preserve">Alabdullah, T.T.Y. and AL-Qallaf, A.J.M., </w:t>
          </w:r>
          <w:r w:rsidRPr="009E2BC0">
            <w:rPr>
              <w:rFonts w:asciiTheme="minorBidi" w:hAnsiTheme="minorBidi"/>
              <w:sz w:val="24"/>
              <w:szCs w:val="24"/>
            </w:rPr>
            <w:t>(</w:t>
          </w:r>
          <w:r w:rsidRPr="009E2BC0">
            <w:rPr>
              <w:rFonts w:asciiTheme="minorBidi" w:hAnsiTheme="minorBidi"/>
              <w:sz w:val="24"/>
              <w:szCs w:val="24"/>
            </w:rPr>
            <w:t>2023. The impact of ethical leadership on firm performance in Bahrain: Organizational culture as a mediator. </w:t>
          </w:r>
          <w:r w:rsidRPr="009E2BC0">
            <w:rPr>
              <w:rFonts w:asciiTheme="minorBidi" w:hAnsiTheme="minorBidi"/>
              <w:i/>
              <w:iCs/>
              <w:sz w:val="24"/>
              <w:szCs w:val="24"/>
            </w:rPr>
            <w:t>Current advanced research on sharia finance and economic worldwide</w:t>
          </w:r>
          <w:r w:rsidRPr="009E2BC0">
            <w:rPr>
              <w:rFonts w:asciiTheme="minorBidi" w:hAnsiTheme="minorBidi"/>
              <w:sz w:val="24"/>
              <w:szCs w:val="24"/>
            </w:rPr>
            <w:t>, </w:t>
          </w:r>
          <w:r w:rsidRPr="009E2BC0">
            <w:rPr>
              <w:rFonts w:asciiTheme="minorBidi" w:hAnsiTheme="minorBidi"/>
              <w:i/>
              <w:iCs/>
              <w:sz w:val="24"/>
              <w:szCs w:val="24"/>
            </w:rPr>
            <w:t>2</w:t>
          </w:r>
          <w:r w:rsidRPr="009E2BC0">
            <w:rPr>
              <w:rFonts w:asciiTheme="minorBidi" w:hAnsiTheme="minorBidi"/>
              <w:sz w:val="24"/>
              <w:szCs w:val="24"/>
            </w:rPr>
            <w:t>(4), pp.482-498.</w:t>
          </w:r>
        </w:p>
        <w:p w14:paraId="42D000FD" w14:textId="77777777" w:rsidR="0075409B" w:rsidRPr="009E2BC0" w:rsidRDefault="0075409B" w:rsidP="00B44887">
          <w:pPr>
            <w:rPr>
              <w:rFonts w:asciiTheme="minorBidi" w:hAnsiTheme="minorBidi"/>
              <w:sz w:val="24"/>
              <w:szCs w:val="24"/>
            </w:rPr>
          </w:pPr>
        </w:p>
        <w:p w14:paraId="75E42542" w14:textId="4C1241FD" w:rsidR="007213DA" w:rsidRPr="009E2BC0" w:rsidRDefault="007213DA" w:rsidP="007213DA">
          <w:pPr>
            <w:rPr>
              <w:rFonts w:asciiTheme="minorBidi" w:hAnsiTheme="minorBidi"/>
              <w:sz w:val="24"/>
              <w:szCs w:val="24"/>
            </w:rPr>
          </w:pPr>
          <w:r w:rsidRPr="009E2BC0">
            <w:rPr>
              <w:rFonts w:asciiTheme="minorBidi" w:hAnsiTheme="minorBidi"/>
              <w:sz w:val="24"/>
              <w:szCs w:val="24"/>
            </w:rPr>
            <w:t>Alavi, S.B., (2024). The Making of an Authentic Leader's Internalized Moral Perspective: The Role of Internalized Ethical Philosophies in the Development of Authentic Leaders' Moral Identity. </w:t>
          </w:r>
          <w:r w:rsidRPr="009E2BC0">
            <w:rPr>
              <w:rFonts w:asciiTheme="minorBidi" w:hAnsiTheme="minorBidi"/>
              <w:i/>
              <w:iCs/>
              <w:sz w:val="24"/>
              <w:szCs w:val="24"/>
            </w:rPr>
            <w:t>Journal of Business Ethics</w:t>
          </w:r>
          <w:r w:rsidRPr="009E2BC0">
            <w:rPr>
              <w:rFonts w:asciiTheme="minorBidi" w:hAnsiTheme="minorBidi"/>
              <w:sz w:val="24"/>
              <w:szCs w:val="24"/>
            </w:rPr>
            <w:t>, </w:t>
          </w:r>
          <w:r w:rsidRPr="009E2BC0">
            <w:rPr>
              <w:rFonts w:asciiTheme="minorBidi" w:hAnsiTheme="minorBidi"/>
              <w:i/>
              <w:iCs/>
              <w:sz w:val="24"/>
              <w:szCs w:val="24"/>
            </w:rPr>
            <w:t>190</w:t>
          </w:r>
          <w:r w:rsidRPr="009E2BC0">
            <w:rPr>
              <w:rFonts w:asciiTheme="minorBidi" w:hAnsiTheme="minorBidi"/>
              <w:sz w:val="24"/>
              <w:szCs w:val="24"/>
            </w:rPr>
            <w:t>(1).</w:t>
          </w:r>
        </w:p>
        <w:p w14:paraId="7C4F75CB" w14:textId="77777777" w:rsidR="00300210" w:rsidRPr="009E2BC0" w:rsidRDefault="00300210" w:rsidP="007213DA">
          <w:pPr>
            <w:rPr>
              <w:rFonts w:asciiTheme="minorBidi" w:hAnsiTheme="minorBidi"/>
              <w:sz w:val="24"/>
              <w:szCs w:val="24"/>
            </w:rPr>
          </w:pPr>
        </w:p>
        <w:p w14:paraId="37C3F7F2" w14:textId="40179A01" w:rsidR="00674D87" w:rsidRPr="009E2BC0" w:rsidRDefault="00300210" w:rsidP="00674D87">
          <w:pPr>
            <w:rPr>
              <w:rFonts w:asciiTheme="minorBidi" w:hAnsiTheme="minorBidi"/>
              <w:sz w:val="24"/>
              <w:szCs w:val="24"/>
            </w:rPr>
          </w:pPr>
          <w:r w:rsidRPr="009E2BC0">
            <w:rPr>
              <w:rFonts w:asciiTheme="minorBidi" w:hAnsiTheme="minorBidi"/>
              <w:sz w:val="24"/>
              <w:szCs w:val="24"/>
            </w:rPr>
            <w:t xml:space="preserve">AlKhouri, R., Halteh, P., Halteh, K. and Tiwari, M., </w:t>
          </w:r>
          <w:r w:rsidR="00BA4EF2" w:rsidRPr="009E2BC0">
            <w:rPr>
              <w:rFonts w:asciiTheme="minorBidi" w:hAnsiTheme="minorBidi"/>
              <w:sz w:val="24"/>
              <w:szCs w:val="24"/>
            </w:rPr>
            <w:t>(</w:t>
          </w:r>
          <w:r w:rsidRPr="009E2BC0">
            <w:rPr>
              <w:rFonts w:asciiTheme="minorBidi" w:hAnsiTheme="minorBidi"/>
              <w:sz w:val="24"/>
              <w:szCs w:val="24"/>
            </w:rPr>
            <w:t>2024</w:t>
          </w:r>
          <w:r w:rsidR="00BA4EF2" w:rsidRPr="009E2BC0">
            <w:rPr>
              <w:rFonts w:asciiTheme="minorBidi" w:hAnsiTheme="minorBidi"/>
              <w:sz w:val="24"/>
              <w:szCs w:val="24"/>
            </w:rPr>
            <w:t>)</w:t>
          </w:r>
          <w:r w:rsidRPr="009E2BC0">
            <w:rPr>
              <w:rFonts w:asciiTheme="minorBidi" w:hAnsiTheme="minorBidi"/>
              <w:sz w:val="24"/>
              <w:szCs w:val="24"/>
            </w:rPr>
            <w:t>. The role of virtue ethics in enhancing reputation through combatting financial crimes. </w:t>
          </w:r>
          <w:r w:rsidRPr="009E2BC0">
            <w:rPr>
              <w:rFonts w:asciiTheme="minorBidi" w:hAnsiTheme="minorBidi"/>
              <w:i/>
              <w:iCs/>
              <w:sz w:val="24"/>
              <w:szCs w:val="24"/>
            </w:rPr>
            <w:t>Journal of Money Laundering Control</w:t>
          </w:r>
          <w:r w:rsidRPr="009E2BC0">
            <w:rPr>
              <w:rFonts w:asciiTheme="minorBidi" w:hAnsiTheme="minorBidi"/>
              <w:sz w:val="24"/>
              <w:szCs w:val="24"/>
            </w:rPr>
            <w:t>, </w:t>
          </w:r>
          <w:r w:rsidRPr="009E2BC0">
            <w:rPr>
              <w:rFonts w:asciiTheme="minorBidi" w:hAnsiTheme="minorBidi"/>
              <w:i/>
              <w:iCs/>
              <w:sz w:val="24"/>
              <w:szCs w:val="24"/>
            </w:rPr>
            <w:t>27</w:t>
          </w:r>
          <w:r w:rsidRPr="009E2BC0">
            <w:rPr>
              <w:rFonts w:asciiTheme="minorBidi" w:hAnsiTheme="minorBidi"/>
              <w:sz w:val="24"/>
              <w:szCs w:val="24"/>
            </w:rPr>
            <w:t>(2), pp.228-241.</w:t>
          </w:r>
        </w:p>
        <w:p w14:paraId="6EC64476" w14:textId="77777777" w:rsidR="007213DA" w:rsidRPr="009E2BC0" w:rsidRDefault="007213DA" w:rsidP="00B44887">
          <w:pPr>
            <w:rPr>
              <w:rFonts w:asciiTheme="minorBidi" w:hAnsiTheme="minorBidi"/>
              <w:sz w:val="24"/>
              <w:szCs w:val="24"/>
            </w:rPr>
          </w:pPr>
        </w:p>
        <w:p w14:paraId="2F7E149B" w14:textId="6420364C" w:rsidR="00A2597D" w:rsidRPr="009E2BC0" w:rsidRDefault="00B44887" w:rsidP="00B44887">
          <w:pPr>
            <w:rPr>
              <w:rFonts w:asciiTheme="minorBidi" w:hAnsiTheme="minorBidi"/>
              <w:sz w:val="24"/>
              <w:szCs w:val="24"/>
            </w:rPr>
          </w:pPr>
          <w:r w:rsidRPr="009E2BC0">
            <w:rPr>
              <w:rFonts w:asciiTheme="minorBidi" w:hAnsiTheme="minorBidi"/>
              <w:sz w:val="24"/>
              <w:szCs w:val="24"/>
            </w:rPr>
            <w:t>Bao, R., Sun, X., Liu, Z., Fu, Z. and Xue, G., 2022. Dispositional greed inhibits prosocial behaviors: an emotive-social cognitive dual-process model. </w:t>
          </w:r>
          <w:r w:rsidRPr="009E2BC0">
            <w:rPr>
              <w:rFonts w:asciiTheme="minorBidi" w:hAnsiTheme="minorBidi"/>
              <w:i/>
              <w:iCs/>
              <w:sz w:val="24"/>
              <w:szCs w:val="24"/>
            </w:rPr>
            <w:t>Current Psychology</w:t>
          </w:r>
          <w:r w:rsidRPr="009E2BC0">
            <w:rPr>
              <w:rFonts w:asciiTheme="minorBidi" w:hAnsiTheme="minorBidi"/>
              <w:sz w:val="24"/>
              <w:szCs w:val="24"/>
            </w:rPr>
            <w:t>, </w:t>
          </w:r>
          <w:r w:rsidRPr="009E2BC0">
            <w:rPr>
              <w:rFonts w:asciiTheme="minorBidi" w:hAnsiTheme="minorBidi"/>
              <w:i/>
              <w:iCs/>
              <w:sz w:val="24"/>
              <w:szCs w:val="24"/>
            </w:rPr>
            <w:t>41</w:t>
          </w:r>
          <w:r w:rsidRPr="009E2BC0">
            <w:rPr>
              <w:rFonts w:asciiTheme="minorBidi" w:hAnsiTheme="minorBidi"/>
              <w:sz w:val="24"/>
              <w:szCs w:val="24"/>
            </w:rPr>
            <w:t>(6), pp.3928-3936.</w:t>
          </w:r>
        </w:p>
        <w:p w14:paraId="185B4FDB" w14:textId="77777777" w:rsidR="00A2597D" w:rsidRPr="009E2BC0" w:rsidRDefault="00A2597D" w:rsidP="002B3C3A">
          <w:pPr>
            <w:rPr>
              <w:rFonts w:asciiTheme="minorBidi" w:hAnsiTheme="minorBidi"/>
              <w:sz w:val="24"/>
              <w:szCs w:val="24"/>
            </w:rPr>
          </w:pPr>
        </w:p>
        <w:p w14:paraId="0005DE38" w14:textId="1BA8A2C5" w:rsidR="00822821" w:rsidRPr="009E2BC0" w:rsidRDefault="002B3C3A" w:rsidP="002B3C3A">
          <w:pPr>
            <w:rPr>
              <w:rFonts w:asciiTheme="minorBidi" w:hAnsiTheme="minorBidi"/>
              <w:sz w:val="24"/>
              <w:szCs w:val="24"/>
            </w:rPr>
          </w:pPr>
          <w:r w:rsidRPr="009E2BC0">
            <w:rPr>
              <w:rFonts w:asciiTheme="minorBidi" w:hAnsiTheme="minorBidi"/>
              <w:sz w:val="24"/>
              <w:szCs w:val="24"/>
            </w:rPr>
            <w:t xml:space="preserve">Becker, C.U., </w:t>
          </w:r>
          <w:r w:rsidR="005C0B01" w:rsidRPr="009E2BC0">
            <w:rPr>
              <w:rFonts w:asciiTheme="minorBidi" w:hAnsiTheme="minorBidi"/>
              <w:sz w:val="24"/>
              <w:szCs w:val="24"/>
            </w:rPr>
            <w:t>(</w:t>
          </w:r>
          <w:r w:rsidRPr="009E2BC0">
            <w:rPr>
              <w:rFonts w:asciiTheme="minorBidi" w:hAnsiTheme="minorBidi"/>
              <w:sz w:val="24"/>
              <w:szCs w:val="24"/>
            </w:rPr>
            <w:t>2024</w:t>
          </w:r>
          <w:r w:rsidR="005C0B01" w:rsidRPr="009E2BC0">
            <w:rPr>
              <w:rFonts w:asciiTheme="minorBidi" w:hAnsiTheme="minorBidi"/>
              <w:sz w:val="24"/>
              <w:szCs w:val="24"/>
            </w:rPr>
            <w:t>)</w:t>
          </w:r>
          <w:r w:rsidRPr="009E2BC0">
            <w:rPr>
              <w:rFonts w:asciiTheme="minorBidi" w:hAnsiTheme="minorBidi"/>
              <w:sz w:val="24"/>
              <w:szCs w:val="24"/>
            </w:rPr>
            <w:t>. </w:t>
          </w:r>
          <w:r w:rsidRPr="009E2BC0">
            <w:rPr>
              <w:rFonts w:asciiTheme="minorBidi" w:hAnsiTheme="minorBidi"/>
              <w:i/>
              <w:iCs/>
              <w:sz w:val="24"/>
              <w:szCs w:val="24"/>
            </w:rPr>
            <w:t>Business ethics: methods, theories, and application</w:t>
          </w:r>
          <w:r w:rsidRPr="009E2BC0">
            <w:rPr>
              <w:rFonts w:asciiTheme="minorBidi" w:hAnsiTheme="minorBidi"/>
              <w:sz w:val="24"/>
              <w:szCs w:val="24"/>
            </w:rPr>
            <w:t>. Routledge.</w:t>
          </w:r>
        </w:p>
        <w:p w14:paraId="39FEFAD6" w14:textId="77777777" w:rsidR="00A7792E" w:rsidRPr="009E2BC0" w:rsidRDefault="00A7792E" w:rsidP="002B3C3A">
          <w:pPr>
            <w:rPr>
              <w:rFonts w:asciiTheme="minorBidi" w:hAnsiTheme="minorBidi"/>
              <w:sz w:val="24"/>
              <w:szCs w:val="24"/>
            </w:rPr>
          </w:pPr>
        </w:p>
        <w:p w14:paraId="71CA7DEE" w14:textId="22992A65" w:rsidR="00A7792E" w:rsidRPr="009E2BC0" w:rsidRDefault="00A7792E" w:rsidP="002B3C3A">
          <w:pPr>
            <w:rPr>
              <w:rFonts w:asciiTheme="minorBidi" w:hAnsiTheme="minorBidi"/>
              <w:sz w:val="24"/>
              <w:szCs w:val="24"/>
            </w:rPr>
          </w:pPr>
          <w:r w:rsidRPr="009E2BC0">
            <w:rPr>
              <w:rFonts w:asciiTheme="minorBidi" w:hAnsiTheme="minorBidi"/>
              <w:sz w:val="24"/>
              <w:szCs w:val="24"/>
            </w:rPr>
            <w:t>Bekmirzaeva, U., (2024). Reevaluating Corporate Responsibility: From Friedman's Profit Maximization to Stakeholder Capitalism. Available at SSRN 4977405.</w:t>
          </w:r>
        </w:p>
        <w:p w14:paraId="1A4AE1B4" w14:textId="77777777" w:rsidR="00790319" w:rsidRPr="009E2BC0" w:rsidRDefault="00790319" w:rsidP="002B3C3A">
          <w:pPr>
            <w:rPr>
              <w:rFonts w:asciiTheme="minorBidi" w:hAnsiTheme="minorBidi"/>
              <w:sz w:val="24"/>
              <w:szCs w:val="24"/>
            </w:rPr>
          </w:pPr>
        </w:p>
        <w:p w14:paraId="280CFB10" w14:textId="094C8D6D" w:rsidR="00790319" w:rsidRPr="009E2BC0" w:rsidRDefault="00790319" w:rsidP="00790319">
          <w:pPr>
            <w:rPr>
              <w:rFonts w:asciiTheme="minorBidi" w:hAnsiTheme="minorBidi"/>
              <w:sz w:val="24"/>
              <w:szCs w:val="24"/>
            </w:rPr>
          </w:pPr>
          <w:r w:rsidRPr="009E2BC0">
            <w:rPr>
              <w:rFonts w:asciiTheme="minorBidi" w:hAnsiTheme="minorBidi"/>
              <w:sz w:val="24"/>
              <w:szCs w:val="24"/>
            </w:rPr>
            <w:t>Berkey, B., (2025). Utilitarianism and Business Ethics.</w:t>
          </w:r>
        </w:p>
        <w:p w14:paraId="7960F304" w14:textId="77777777" w:rsidR="00B6316B" w:rsidRPr="009E2BC0" w:rsidRDefault="00B6316B" w:rsidP="00790319">
          <w:pPr>
            <w:rPr>
              <w:rFonts w:asciiTheme="minorBidi" w:hAnsiTheme="minorBidi"/>
              <w:sz w:val="24"/>
              <w:szCs w:val="24"/>
            </w:rPr>
          </w:pPr>
        </w:p>
        <w:p w14:paraId="225AD2E2" w14:textId="1AA7E57C" w:rsidR="00B6316B" w:rsidRPr="009E2BC0" w:rsidRDefault="00B6316B" w:rsidP="00B6316B">
          <w:pPr>
            <w:rPr>
              <w:rFonts w:asciiTheme="minorBidi" w:hAnsiTheme="minorBidi"/>
              <w:sz w:val="24"/>
              <w:szCs w:val="24"/>
            </w:rPr>
          </w:pPr>
          <w:r w:rsidRPr="009E2BC0">
            <w:rPr>
              <w:rFonts w:asciiTheme="minorBidi" w:hAnsiTheme="minorBidi"/>
              <w:sz w:val="24"/>
              <w:szCs w:val="24"/>
            </w:rPr>
            <w:t>Deshmukh, P. and Tare, H., (2024). Green marketing and corporate social responsibility: A review of business practices. </w:t>
          </w:r>
          <w:r w:rsidRPr="009E2BC0">
            <w:rPr>
              <w:rFonts w:asciiTheme="minorBidi" w:hAnsiTheme="minorBidi"/>
              <w:i/>
              <w:iCs/>
              <w:sz w:val="24"/>
              <w:szCs w:val="24"/>
            </w:rPr>
            <w:t>Multidisciplinary Reviews</w:t>
          </w:r>
          <w:r w:rsidRPr="009E2BC0">
            <w:rPr>
              <w:rFonts w:asciiTheme="minorBidi" w:hAnsiTheme="minorBidi"/>
              <w:sz w:val="24"/>
              <w:szCs w:val="24"/>
            </w:rPr>
            <w:t>, </w:t>
          </w:r>
          <w:r w:rsidRPr="009E2BC0">
            <w:rPr>
              <w:rFonts w:asciiTheme="minorBidi" w:hAnsiTheme="minorBidi"/>
              <w:i/>
              <w:iCs/>
              <w:sz w:val="24"/>
              <w:szCs w:val="24"/>
            </w:rPr>
            <w:t>7</w:t>
          </w:r>
          <w:r w:rsidRPr="009E2BC0">
            <w:rPr>
              <w:rFonts w:asciiTheme="minorBidi" w:hAnsiTheme="minorBidi"/>
              <w:sz w:val="24"/>
              <w:szCs w:val="24"/>
            </w:rPr>
            <w:t>(3), pp.2024059-2024059.</w:t>
          </w:r>
        </w:p>
        <w:p w14:paraId="33F61D93" w14:textId="77777777" w:rsidR="00F41464" w:rsidRPr="009E2BC0" w:rsidRDefault="00F41464" w:rsidP="00790319">
          <w:pPr>
            <w:rPr>
              <w:rFonts w:asciiTheme="minorBidi" w:hAnsiTheme="minorBidi"/>
              <w:sz w:val="24"/>
              <w:szCs w:val="24"/>
            </w:rPr>
          </w:pPr>
        </w:p>
        <w:p w14:paraId="477A1670" w14:textId="0B02E0FD" w:rsidR="00F41464" w:rsidRPr="009E2BC0" w:rsidRDefault="00F41464" w:rsidP="00F41464">
          <w:pPr>
            <w:rPr>
              <w:rFonts w:asciiTheme="minorBidi" w:hAnsiTheme="minorBidi"/>
              <w:sz w:val="24"/>
              <w:szCs w:val="24"/>
            </w:rPr>
          </w:pPr>
          <w:r w:rsidRPr="009E2BC0">
            <w:rPr>
              <w:rFonts w:asciiTheme="minorBidi" w:hAnsiTheme="minorBidi"/>
              <w:sz w:val="24"/>
              <w:szCs w:val="24"/>
            </w:rPr>
            <w:t>Dilbar, K., (2024). The Principles of Deontological Ethics. </w:t>
          </w:r>
          <w:r w:rsidRPr="009E2BC0">
            <w:rPr>
              <w:rFonts w:asciiTheme="minorBidi" w:hAnsiTheme="minorBidi"/>
              <w:i/>
              <w:iCs/>
              <w:sz w:val="24"/>
              <w:szCs w:val="24"/>
            </w:rPr>
            <w:t>Web of Teachers: Inderscience Research</w:t>
          </w:r>
          <w:r w:rsidRPr="009E2BC0">
            <w:rPr>
              <w:rFonts w:asciiTheme="minorBidi" w:hAnsiTheme="minorBidi"/>
              <w:sz w:val="24"/>
              <w:szCs w:val="24"/>
            </w:rPr>
            <w:t>, </w:t>
          </w:r>
          <w:r w:rsidRPr="009E2BC0">
            <w:rPr>
              <w:rFonts w:asciiTheme="minorBidi" w:hAnsiTheme="minorBidi"/>
              <w:i/>
              <w:iCs/>
              <w:sz w:val="24"/>
              <w:szCs w:val="24"/>
            </w:rPr>
            <w:t>2</w:t>
          </w:r>
          <w:r w:rsidRPr="009E2BC0">
            <w:rPr>
              <w:rFonts w:asciiTheme="minorBidi" w:hAnsiTheme="minorBidi"/>
              <w:sz w:val="24"/>
              <w:szCs w:val="24"/>
            </w:rPr>
            <w:t>(5), pp.56-59.</w:t>
          </w:r>
        </w:p>
        <w:p w14:paraId="5F082E1E" w14:textId="77777777" w:rsidR="00547C39" w:rsidRPr="009E2BC0" w:rsidRDefault="00547C39" w:rsidP="00F41464">
          <w:pPr>
            <w:rPr>
              <w:rFonts w:asciiTheme="minorBidi" w:hAnsiTheme="minorBidi"/>
              <w:sz w:val="24"/>
              <w:szCs w:val="24"/>
            </w:rPr>
          </w:pPr>
        </w:p>
        <w:p w14:paraId="00F02BE8" w14:textId="0F62E960" w:rsidR="00547C39" w:rsidRPr="009E2BC0" w:rsidRDefault="0087028E" w:rsidP="0087028E">
          <w:pPr>
            <w:rPr>
              <w:rFonts w:asciiTheme="minorBidi" w:hAnsiTheme="minorBidi"/>
              <w:sz w:val="24"/>
              <w:szCs w:val="24"/>
            </w:rPr>
          </w:pPr>
          <w:r w:rsidRPr="009E2BC0">
            <w:rPr>
              <w:rFonts w:asciiTheme="minorBidi" w:hAnsiTheme="minorBidi"/>
              <w:sz w:val="24"/>
              <w:szCs w:val="24"/>
            </w:rPr>
            <w:t>Fatima, T. and Elbanna, S., (2023). Corporate social responsibility (CSR) implementation: A review and a research agenda towards an integrative framework. </w:t>
          </w:r>
          <w:r w:rsidRPr="009E2BC0">
            <w:rPr>
              <w:rFonts w:asciiTheme="minorBidi" w:hAnsiTheme="minorBidi"/>
              <w:i/>
              <w:iCs/>
              <w:sz w:val="24"/>
              <w:szCs w:val="24"/>
            </w:rPr>
            <w:t>Journal of business ethics</w:t>
          </w:r>
          <w:r w:rsidRPr="009E2BC0">
            <w:rPr>
              <w:rFonts w:asciiTheme="minorBidi" w:hAnsiTheme="minorBidi"/>
              <w:sz w:val="24"/>
              <w:szCs w:val="24"/>
            </w:rPr>
            <w:t>, </w:t>
          </w:r>
          <w:r w:rsidRPr="009E2BC0">
            <w:rPr>
              <w:rFonts w:asciiTheme="minorBidi" w:hAnsiTheme="minorBidi"/>
              <w:i/>
              <w:iCs/>
              <w:sz w:val="24"/>
              <w:szCs w:val="24"/>
            </w:rPr>
            <w:t>183</w:t>
          </w:r>
          <w:r w:rsidRPr="009E2BC0">
            <w:rPr>
              <w:rFonts w:asciiTheme="minorBidi" w:hAnsiTheme="minorBidi"/>
              <w:sz w:val="24"/>
              <w:szCs w:val="24"/>
            </w:rPr>
            <w:t>(1), pp.105-121.</w:t>
          </w:r>
        </w:p>
        <w:p w14:paraId="57479BA2" w14:textId="636990C1" w:rsidR="00777E30" w:rsidRPr="009E2BC0" w:rsidRDefault="00777E30" w:rsidP="00777E30">
          <w:pPr>
            <w:rPr>
              <w:rFonts w:asciiTheme="minorBidi" w:hAnsiTheme="minorBidi"/>
              <w:sz w:val="24"/>
              <w:szCs w:val="24"/>
            </w:rPr>
          </w:pPr>
          <w:r w:rsidRPr="009E2BC0">
            <w:rPr>
              <w:rFonts w:asciiTheme="minorBidi" w:hAnsiTheme="minorBidi"/>
              <w:sz w:val="24"/>
              <w:szCs w:val="24"/>
            </w:rPr>
            <w:t xml:space="preserve">Gandasari, D., Tjahjana, D., Dwidienawati, D. and Ichsan, M., </w:t>
          </w:r>
          <w:r w:rsidRPr="009E2BC0">
            <w:rPr>
              <w:rFonts w:asciiTheme="minorBidi" w:hAnsiTheme="minorBidi"/>
              <w:sz w:val="24"/>
              <w:szCs w:val="24"/>
            </w:rPr>
            <w:t>(</w:t>
          </w:r>
          <w:r w:rsidRPr="009E2BC0">
            <w:rPr>
              <w:rFonts w:asciiTheme="minorBidi" w:hAnsiTheme="minorBidi"/>
              <w:sz w:val="24"/>
              <w:szCs w:val="24"/>
            </w:rPr>
            <w:t>2024</w:t>
          </w:r>
          <w:r w:rsidRPr="009E2BC0">
            <w:rPr>
              <w:rFonts w:asciiTheme="minorBidi" w:hAnsiTheme="minorBidi"/>
              <w:sz w:val="24"/>
              <w:szCs w:val="24"/>
            </w:rPr>
            <w:t>)</w:t>
          </w:r>
          <w:r w:rsidRPr="009E2BC0">
            <w:rPr>
              <w:rFonts w:asciiTheme="minorBidi" w:hAnsiTheme="minorBidi"/>
              <w:sz w:val="24"/>
              <w:szCs w:val="24"/>
            </w:rPr>
            <w:t>. How to attract talents? The role of CSR, employer brand, benefits and career development. </w:t>
          </w:r>
          <w:r w:rsidRPr="009E2BC0">
            <w:rPr>
              <w:rFonts w:asciiTheme="minorBidi" w:hAnsiTheme="minorBidi"/>
              <w:i/>
              <w:iCs/>
              <w:sz w:val="24"/>
              <w:szCs w:val="24"/>
            </w:rPr>
            <w:t>Cogent business &amp; management</w:t>
          </w:r>
          <w:r w:rsidRPr="009E2BC0">
            <w:rPr>
              <w:rFonts w:asciiTheme="minorBidi" w:hAnsiTheme="minorBidi"/>
              <w:sz w:val="24"/>
              <w:szCs w:val="24"/>
            </w:rPr>
            <w:t>, </w:t>
          </w:r>
          <w:r w:rsidRPr="009E2BC0">
            <w:rPr>
              <w:rFonts w:asciiTheme="minorBidi" w:hAnsiTheme="minorBidi"/>
              <w:i/>
              <w:iCs/>
              <w:sz w:val="24"/>
              <w:szCs w:val="24"/>
            </w:rPr>
            <w:t>11</w:t>
          </w:r>
          <w:r w:rsidRPr="009E2BC0">
            <w:rPr>
              <w:rFonts w:asciiTheme="minorBidi" w:hAnsiTheme="minorBidi"/>
              <w:sz w:val="24"/>
              <w:szCs w:val="24"/>
            </w:rPr>
            <w:t>(1), p.2323774.</w:t>
          </w:r>
        </w:p>
        <w:p w14:paraId="02D818D1" w14:textId="77777777" w:rsidR="00777E30" w:rsidRPr="009E2BC0" w:rsidRDefault="00777E30" w:rsidP="00F41464">
          <w:pPr>
            <w:rPr>
              <w:rFonts w:asciiTheme="minorBidi" w:hAnsiTheme="minorBidi"/>
              <w:sz w:val="24"/>
              <w:szCs w:val="24"/>
            </w:rPr>
          </w:pPr>
        </w:p>
        <w:p w14:paraId="542BA7E2" w14:textId="712A67AC" w:rsidR="006377EE" w:rsidRPr="009E2BC0" w:rsidRDefault="00424562" w:rsidP="00F41464">
          <w:pPr>
            <w:rPr>
              <w:rFonts w:asciiTheme="minorBidi" w:hAnsiTheme="minorBidi"/>
              <w:sz w:val="24"/>
              <w:szCs w:val="24"/>
            </w:rPr>
          </w:pPr>
          <w:r w:rsidRPr="009E2BC0">
            <w:rPr>
              <w:rFonts w:asciiTheme="minorBidi" w:hAnsiTheme="minorBidi"/>
              <w:sz w:val="24"/>
              <w:szCs w:val="24"/>
            </w:rPr>
            <w:t xml:space="preserve">Gray, S.G., </w:t>
          </w:r>
          <w:r w:rsidRPr="009E2BC0">
            <w:rPr>
              <w:rFonts w:asciiTheme="minorBidi" w:hAnsiTheme="minorBidi"/>
              <w:sz w:val="24"/>
              <w:szCs w:val="24"/>
            </w:rPr>
            <w:t>(</w:t>
          </w:r>
          <w:r w:rsidRPr="009E2BC0">
            <w:rPr>
              <w:rFonts w:asciiTheme="minorBidi" w:hAnsiTheme="minorBidi"/>
              <w:sz w:val="24"/>
              <w:szCs w:val="24"/>
            </w:rPr>
            <w:t>2025</w:t>
          </w:r>
          <w:r w:rsidRPr="009E2BC0">
            <w:rPr>
              <w:rFonts w:asciiTheme="minorBidi" w:hAnsiTheme="minorBidi"/>
              <w:sz w:val="24"/>
              <w:szCs w:val="24"/>
            </w:rPr>
            <w:t>)</w:t>
          </w:r>
          <w:r w:rsidRPr="009E2BC0">
            <w:rPr>
              <w:rFonts w:asciiTheme="minorBidi" w:hAnsiTheme="minorBidi"/>
              <w:sz w:val="24"/>
              <w:szCs w:val="24"/>
            </w:rPr>
            <w:t>. A REVIEW OF LEGO AND CORPORATE WASTE. Let us know how access to this document benefits you., p.77.</w:t>
          </w:r>
        </w:p>
        <w:p w14:paraId="07599389" w14:textId="77777777" w:rsidR="00490753" w:rsidRPr="009E2BC0" w:rsidRDefault="00490753" w:rsidP="006377EE">
          <w:pPr>
            <w:rPr>
              <w:rFonts w:asciiTheme="minorBidi" w:hAnsiTheme="minorBidi"/>
              <w:sz w:val="24"/>
              <w:szCs w:val="24"/>
            </w:rPr>
          </w:pPr>
        </w:p>
        <w:p w14:paraId="56880AD4" w14:textId="4AD5CE56" w:rsidR="006377EE" w:rsidRPr="009E2BC0" w:rsidRDefault="006377EE" w:rsidP="006377EE">
          <w:pPr>
            <w:rPr>
              <w:rFonts w:asciiTheme="minorBidi" w:hAnsiTheme="minorBidi"/>
              <w:sz w:val="24"/>
              <w:szCs w:val="24"/>
            </w:rPr>
          </w:pPr>
          <w:r w:rsidRPr="009E2BC0">
            <w:rPr>
              <w:rFonts w:asciiTheme="minorBidi" w:hAnsiTheme="minorBidi"/>
              <w:sz w:val="24"/>
              <w:szCs w:val="24"/>
            </w:rPr>
            <w:t>Guerra-Pujol, F.E., (2024). The Friedman Doctrine Revisited. </w:t>
          </w:r>
          <w:r w:rsidRPr="009E2BC0">
            <w:rPr>
              <w:rFonts w:asciiTheme="minorBidi" w:hAnsiTheme="minorBidi"/>
              <w:i/>
              <w:iCs/>
              <w:sz w:val="24"/>
              <w:szCs w:val="24"/>
            </w:rPr>
            <w:t>Available at SSRN 4770669</w:t>
          </w:r>
          <w:r w:rsidRPr="009E2BC0">
            <w:rPr>
              <w:rFonts w:asciiTheme="minorBidi" w:hAnsiTheme="minorBidi"/>
              <w:sz w:val="24"/>
              <w:szCs w:val="24"/>
            </w:rPr>
            <w:t>.</w:t>
          </w:r>
        </w:p>
        <w:p w14:paraId="63FF9629" w14:textId="77777777" w:rsidR="006C1D96" w:rsidRPr="009E2BC0" w:rsidRDefault="006C1D96" w:rsidP="006377EE">
          <w:pPr>
            <w:rPr>
              <w:rFonts w:asciiTheme="minorBidi" w:hAnsiTheme="minorBidi"/>
              <w:sz w:val="24"/>
              <w:szCs w:val="24"/>
            </w:rPr>
          </w:pPr>
        </w:p>
        <w:p w14:paraId="63647C00" w14:textId="7CA2C089" w:rsidR="006C1D96" w:rsidRPr="009E2BC0" w:rsidRDefault="006C1D96" w:rsidP="006C1D96">
          <w:pPr>
            <w:rPr>
              <w:rFonts w:asciiTheme="minorBidi" w:hAnsiTheme="minorBidi"/>
              <w:sz w:val="24"/>
              <w:szCs w:val="24"/>
            </w:rPr>
          </w:pPr>
          <w:r w:rsidRPr="009E2BC0">
            <w:rPr>
              <w:rFonts w:asciiTheme="minorBidi" w:hAnsiTheme="minorBidi"/>
              <w:sz w:val="24"/>
              <w:szCs w:val="24"/>
            </w:rPr>
            <w:t>Guidara, A., (2025). LESSONS FROM THE VOLKSWAGEN EMISSIONS SCANDAL: A LITERATURE. </w:t>
          </w:r>
          <w:r w:rsidRPr="009E2BC0">
            <w:rPr>
              <w:rFonts w:asciiTheme="minorBidi" w:hAnsiTheme="minorBidi"/>
              <w:i/>
              <w:iCs/>
              <w:sz w:val="24"/>
              <w:szCs w:val="24"/>
            </w:rPr>
            <w:t>Business Review</w:t>
          </w:r>
          <w:r w:rsidRPr="009E2BC0">
            <w:rPr>
              <w:rFonts w:asciiTheme="minorBidi" w:hAnsiTheme="minorBidi"/>
              <w:sz w:val="24"/>
              <w:szCs w:val="24"/>
            </w:rPr>
            <w:t>, </w:t>
          </w:r>
          <w:r w:rsidRPr="009E2BC0">
            <w:rPr>
              <w:rFonts w:asciiTheme="minorBidi" w:hAnsiTheme="minorBidi"/>
              <w:i/>
              <w:iCs/>
              <w:sz w:val="24"/>
              <w:szCs w:val="24"/>
            </w:rPr>
            <w:t>1</w:t>
          </w:r>
          <w:r w:rsidRPr="009E2BC0">
            <w:rPr>
              <w:rFonts w:asciiTheme="minorBidi" w:hAnsiTheme="minorBidi"/>
              <w:sz w:val="24"/>
              <w:szCs w:val="24"/>
            </w:rPr>
            <w:t>(1), pp.17-22.</w:t>
          </w:r>
        </w:p>
        <w:p w14:paraId="64FA24A7" w14:textId="77777777" w:rsidR="00F41464" w:rsidRPr="009E2BC0" w:rsidRDefault="00F41464" w:rsidP="00790319">
          <w:pPr>
            <w:rPr>
              <w:rFonts w:asciiTheme="minorBidi" w:hAnsiTheme="minorBidi"/>
              <w:sz w:val="24"/>
              <w:szCs w:val="24"/>
            </w:rPr>
          </w:pPr>
        </w:p>
        <w:p w14:paraId="6BEE44ED" w14:textId="420C36E8" w:rsidR="00F41464" w:rsidRPr="009E2BC0" w:rsidRDefault="00F41464" w:rsidP="00F41464">
          <w:pPr>
            <w:rPr>
              <w:rFonts w:asciiTheme="minorBidi" w:hAnsiTheme="minorBidi"/>
              <w:sz w:val="24"/>
              <w:szCs w:val="24"/>
            </w:rPr>
          </w:pPr>
          <w:r w:rsidRPr="009E2BC0">
            <w:rPr>
              <w:rFonts w:asciiTheme="minorBidi" w:hAnsiTheme="minorBidi"/>
              <w:sz w:val="24"/>
              <w:szCs w:val="24"/>
            </w:rPr>
            <w:t>Ifeakor, C.S., (2025). CORPORATE SOCIAL RESPONSIBILITY IN NIGERIA'S OIL SECTOR THROUGH KANTIAN ETHICS: USING KANT'S DUTY-BASED ETHICS TO CRITIQUE SHELL, CHEVRON, AND NIGERIAN OIL COMPANIES'OBLIGATIONS TOWARD HOST COMMUNITIES. </w:t>
          </w:r>
          <w:r w:rsidRPr="009E2BC0">
            <w:rPr>
              <w:rFonts w:asciiTheme="minorBidi" w:hAnsiTheme="minorBidi"/>
              <w:i/>
              <w:iCs/>
              <w:sz w:val="24"/>
              <w:szCs w:val="24"/>
            </w:rPr>
            <w:t>Igwebuike Journal: An African Journal of Arts &amp; Humanities</w:t>
          </w:r>
          <w:r w:rsidRPr="009E2BC0">
            <w:rPr>
              <w:rFonts w:asciiTheme="minorBidi" w:hAnsiTheme="minorBidi"/>
              <w:sz w:val="24"/>
              <w:szCs w:val="24"/>
            </w:rPr>
            <w:t>, </w:t>
          </w:r>
          <w:r w:rsidRPr="009E2BC0">
            <w:rPr>
              <w:rFonts w:asciiTheme="minorBidi" w:hAnsiTheme="minorBidi"/>
              <w:i/>
              <w:iCs/>
              <w:sz w:val="24"/>
              <w:szCs w:val="24"/>
            </w:rPr>
            <w:t>11</w:t>
          </w:r>
          <w:r w:rsidRPr="009E2BC0">
            <w:rPr>
              <w:rFonts w:asciiTheme="minorBidi" w:hAnsiTheme="minorBidi"/>
              <w:sz w:val="24"/>
              <w:szCs w:val="24"/>
            </w:rPr>
            <w:t>(8).</w:t>
          </w:r>
        </w:p>
        <w:p w14:paraId="7912A6DF" w14:textId="77777777" w:rsidR="004548B5" w:rsidRPr="009E2BC0" w:rsidRDefault="004548B5" w:rsidP="00F41464">
          <w:pPr>
            <w:rPr>
              <w:rFonts w:asciiTheme="minorBidi" w:hAnsiTheme="minorBidi"/>
              <w:sz w:val="24"/>
              <w:szCs w:val="24"/>
            </w:rPr>
          </w:pPr>
        </w:p>
        <w:p w14:paraId="0A7CA1F5" w14:textId="280B6236" w:rsidR="004548B5" w:rsidRPr="009E2BC0" w:rsidRDefault="004548B5" w:rsidP="004548B5">
          <w:pPr>
            <w:rPr>
              <w:rFonts w:asciiTheme="minorBidi" w:hAnsiTheme="minorBidi"/>
              <w:sz w:val="24"/>
              <w:szCs w:val="24"/>
            </w:rPr>
          </w:pPr>
          <w:r w:rsidRPr="009E2BC0">
            <w:rPr>
              <w:rFonts w:asciiTheme="minorBidi" w:hAnsiTheme="minorBidi"/>
              <w:sz w:val="24"/>
              <w:szCs w:val="24"/>
            </w:rPr>
            <w:t>Kunnumpuram, A.M. and Supphellen, M., (2025) Analysing the relevance of ethical alignment in Corporate Social Responsibility initiatives.</w:t>
          </w:r>
        </w:p>
        <w:p w14:paraId="0DD25DB3" w14:textId="77777777" w:rsidR="00822821" w:rsidRPr="009E2BC0" w:rsidRDefault="00822821" w:rsidP="002B3C3A">
          <w:pPr>
            <w:rPr>
              <w:rFonts w:asciiTheme="minorBidi" w:hAnsiTheme="minorBidi"/>
              <w:sz w:val="24"/>
              <w:szCs w:val="24"/>
            </w:rPr>
          </w:pPr>
        </w:p>
        <w:p w14:paraId="2940CB07" w14:textId="77777777" w:rsidR="001637A4" w:rsidRPr="009E2BC0" w:rsidRDefault="00822821" w:rsidP="00822821">
          <w:pPr>
            <w:rPr>
              <w:rFonts w:asciiTheme="minorBidi" w:hAnsiTheme="minorBidi"/>
              <w:sz w:val="24"/>
              <w:szCs w:val="24"/>
            </w:rPr>
          </w:pPr>
          <w:r w:rsidRPr="009E2BC0">
            <w:rPr>
              <w:rFonts w:asciiTheme="minorBidi" w:hAnsiTheme="minorBidi"/>
              <w:sz w:val="24"/>
              <w:szCs w:val="24"/>
            </w:rPr>
            <w:t xml:space="preserve">Parvin, M.A. and Malik, M.M., </w:t>
          </w:r>
          <w:r w:rsidR="005C0B01" w:rsidRPr="009E2BC0">
            <w:rPr>
              <w:rFonts w:asciiTheme="minorBidi" w:hAnsiTheme="minorBidi"/>
              <w:sz w:val="24"/>
              <w:szCs w:val="24"/>
            </w:rPr>
            <w:t>(</w:t>
          </w:r>
          <w:r w:rsidRPr="009E2BC0">
            <w:rPr>
              <w:rFonts w:asciiTheme="minorBidi" w:hAnsiTheme="minorBidi"/>
              <w:sz w:val="24"/>
              <w:szCs w:val="24"/>
            </w:rPr>
            <w:t>2024</w:t>
          </w:r>
          <w:r w:rsidR="005C0B01" w:rsidRPr="009E2BC0">
            <w:rPr>
              <w:rFonts w:asciiTheme="minorBidi" w:hAnsiTheme="minorBidi"/>
              <w:sz w:val="24"/>
              <w:szCs w:val="24"/>
            </w:rPr>
            <w:t>)</w:t>
          </w:r>
          <w:r w:rsidRPr="009E2BC0">
            <w:rPr>
              <w:rFonts w:asciiTheme="minorBidi" w:hAnsiTheme="minorBidi"/>
              <w:sz w:val="24"/>
              <w:szCs w:val="24"/>
            </w:rPr>
            <w:t>. Understanding the applicabilty of utilitarianism ethics to business practices with special emphasis on the problem of consumer deception and product safety. </w:t>
          </w:r>
          <w:r w:rsidRPr="009E2BC0">
            <w:rPr>
              <w:rFonts w:asciiTheme="minorBidi" w:hAnsiTheme="minorBidi"/>
              <w:i/>
              <w:iCs/>
              <w:sz w:val="24"/>
              <w:szCs w:val="24"/>
            </w:rPr>
            <w:t>Prajñā Vihāra</w:t>
          </w:r>
          <w:r w:rsidRPr="009E2BC0">
            <w:rPr>
              <w:rFonts w:asciiTheme="minorBidi" w:hAnsiTheme="minorBidi"/>
              <w:sz w:val="24"/>
              <w:szCs w:val="24"/>
            </w:rPr>
            <w:t>, </w:t>
          </w:r>
          <w:r w:rsidRPr="009E2BC0">
            <w:rPr>
              <w:rFonts w:asciiTheme="minorBidi" w:hAnsiTheme="minorBidi"/>
              <w:i/>
              <w:iCs/>
              <w:sz w:val="24"/>
              <w:szCs w:val="24"/>
            </w:rPr>
            <w:t>25</w:t>
          </w:r>
          <w:r w:rsidRPr="009E2BC0">
            <w:rPr>
              <w:rFonts w:asciiTheme="minorBidi" w:hAnsiTheme="minorBidi"/>
              <w:sz w:val="24"/>
              <w:szCs w:val="24"/>
            </w:rPr>
            <w:t>(2), p.102.</w:t>
          </w:r>
        </w:p>
        <w:p w14:paraId="2DA39442" w14:textId="77777777" w:rsidR="00A56838" w:rsidRPr="009E2BC0" w:rsidRDefault="00A56838" w:rsidP="00822821">
          <w:pPr>
            <w:rPr>
              <w:rFonts w:asciiTheme="minorBidi" w:hAnsiTheme="minorBidi"/>
              <w:sz w:val="24"/>
              <w:szCs w:val="24"/>
            </w:rPr>
          </w:pPr>
        </w:p>
        <w:p w14:paraId="56A9122F" w14:textId="05117E6D" w:rsidR="00A56838" w:rsidRPr="009E2BC0" w:rsidRDefault="00A56838" w:rsidP="00822821">
          <w:pPr>
            <w:rPr>
              <w:rFonts w:asciiTheme="minorBidi" w:hAnsiTheme="minorBidi"/>
              <w:sz w:val="24"/>
              <w:szCs w:val="24"/>
            </w:rPr>
          </w:pPr>
          <w:r w:rsidRPr="009E2BC0">
            <w:rPr>
              <w:rFonts w:asciiTheme="minorBidi" w:hAnsiTheme="minorBidi"/>
              <w:sz w:val="24"/>
              <w:szCs w:val="24"/>
            </w:rPr>
            <w:t xml:space="preserve">Lu, R., </w:t>
          </w:r>
          <w:r w:rsidRPr="009E2BC0">
            <w:rPr>
              <w:rFonts w:asciiTheme="minorBidi" w:hAnsiTheme="minorBidi"/>
              <w:sz w:val="24"/>
              <w:szCs w:val="24"/>
            </w:rPr>
            <w:t>(</w:t>
          </w:r>
          <w:r w:rsidRPr="009E2BC0">
            <w:rPr>
              <w:rFonts w:asciiTheme="minorBidi" w:hAnsiTheme="minorBidi"/>
              <w:sz w:val="24"/>
              <w:szCs w:val="24"/>
            </w:rPr>
            <w:t>2023</w:t>
          </w:r>
          <w:r w:rsidR="00832353" w:rsidRPr="009E2BC0">
            <w:rPr>
              <w:rFonts w:asciiTheme="minorBidi" w:hAnsiTheme="minorBidi"/>
              <w:sz w:val="24"/>
              <w:szCs w:val="24"/>
            </w:rPr>
            <w:t>).</w:t>
          </w:r>
          <w:r w:rsidRPr="009E2BC0">
            <w:rPr>
              <w:rFonts w:asciiTheme="minorBidi" w:hAnsiTheme="minorBidi"/>
              <w:sz w:val="24"/>
              <w:szCs w:val="24"/>
            </w:rPr>
            <w:t xml:space="preserve"> Set It in Stone: Patagonia and the Evolution toward Stakeholder Governance in Social Enterprise Business Structures. Colum. JL &amp; Soc. Probs., 57, p.587.</w:t>
          </w:r>
        </w:p>
        <w:p w14:paraId="6E2C7E8D" w14:textId="77777777" w:rsidR="00EE4E34" w:rsidRPr="009E2BC0" w:rsidRDefault="00EE4E34" w:rsidP="00822821">
          <w:pPr>
            <w:rPr>
              <w:rFonts w:asciiTheme="minorBidi" w:hAnsiTheme="minorBidi"/>
              <w:sz w:val="24"/>
              <w:szCs w:val="24"/>
            </w:rPr>
          </w:pPr>
        </w:p>
        <w:p w14:paraId="5F6FFF9B" w14:textId="3E92BEC9" w:rsidR="00EE4E34" w:rsidRPr="009E2BC0" w:rsidRDefault="00EE4E34" w:rsidP="00EE4E34">
          <w:pPr>
            <w:rPr>
              <w:rFonts w:asciiTheme="minorBidi" w:hAnsiTheme="minorBidi"/>
              <w:sz w:val="24"/>
              <w:szCs w:val="24"/>
            </w:rPr>
          </w:pPr>
          <w:r w:rsidRPr="009E2BC0">
            <w:rPr>
              <w:rFonts w:asciiTheme="minorBidi" w:hAnsiTheme="minorBidi"/>
              <w:sz w:val="24"/>
              <w:szCs w:val="24"/>
            </w:rPr>
            <w:t>Mahajan, R., Lim, W.M., Sareen, M., Kumar, S. and Panwar, R., (2023). Stakeholder theory. </w:t>
          </w:r>
          <w:r w:rsidRPr="009E2BC0">
            <w:rPr>
              <w:rFonts w:asciiTheme="minorBidi" w:hAnsiTheme="minorBidi"/>
              <w:i/>
              <w:iCs/>
              <w:sz w:val="24"/>
              <w:szCs w:val="24"/>
            </w:rPr>
            <w:t>Journal of Business Research</w:t>
          </w:r>
          <w:r w:rsidRPr="009E2BC0">
            <w:rPr>
              <w:rFonts w:asciiTheme="minorBidi" w:hAnsiTheme="minorBidi"/>
              <w:sz w:val="24"/>
              <w:szCs w:val="24"/>
            </w:rPr>
            <w:t>, </w:t>
          </w:r>
          <w:r w:rsidRPr="009E2BC0">
            <w:rPr>
              <w:rFonts w:asciiTheme="minorBidi" w:hAnsiTheme="minorBidi"/>
              <w:i/>
              <w:iCs/>
              <w:sz w:val="24"/>
              <w:szCs w:val="24"/>
            </w:rPr>
            <w:t>166</w:t>
          </w:r>
          <w:r w:rsidRPr="009E2BC0">
            <w:rPr>
              <w:rFonts w:asciiTheme="minorBidi" w:hAnsiTheme="minorBidi"/>
              <w:sz w:val="24"/>
              <w:szCs w:val="24"/>
            </w:rPr>
            <w:t>, p.114104.</w:t>
          </w:r>
        </w:p>
        <w:p w14:paraId="2A05EC41" w14:textId="77777777" w:rsidR="00C541C7" w:rsidRPr="009E2BC0" w:rsidRDefault="00C541C7" w:rsidP="00EE4E34">
          <w:pPr>
            <w:rPr>
              <w:rFonts w:asciiTheme="minorBidi" w:hAnsiTheme="minorBidi"/>
              <w:sz w:val="24"/>
              <w:szCs w:val="24"/>
            </w:rPr>
          </w:pPr>
        </w:p>
        <w:p w14:paraId="3D380AFB" w14:textId="1F09F5D2" w:rsidR="00C541C7" w:rsidRPr="009E2BC0" w:rsidRDefault="00C541C7" w:rsidP="00EE4E34">
          <w:pPr>
            <w:rPr>
              <w:rFonts w:asciiTheme="minorBidi" w:hAnsiTheme="minorBidi"/>
              <w:sz w:val="24"/>
              <w:szCs w:val="24"/>
            </w:rPr>
          </w:pPr>
          <w:r w:rsidRPr="009E2BC0">
            <w:rPr>
              <w:rFonts w:asciiTheme="minorBidi" w:hAnsiTheme="minorBidi"/>
              <w:sz w:val="24"/>
              <w:szCs w:val="24"/>
            </w:rPr>
            <w:t xml:space="preserve">McDonnell, B., </w:t>
          </w:r>
          <w:r w:rsidRPr="009E2BC0">
            <w:rPr>
              <w:rFonts w:asciiTheme="minorBidi" w:hAnsiTheme="minorBidi"/>
              <w:sz w:val="24"/>
              <w:szCs w:val="24"/>
            </w:rPr>
            <w:t>(</w:t>
          </w:r>
          <w:r w:rsidRPr="009E2BC0">
            <w:rPr>
              <w:rFonts w:asciiTheme="minorBidi" w:hAnsiTheme="minorBidi"/>
              <w:sz w:val="24"/>
              <w:szCs w:val="24"/>
            </w:rPr>
            <w:t>2023</w:t>
          </w:r>
          <w:r w:rsidRPr="009E2BC0">
            <w:rPr>
              <w:rFonts w:asciiTheme="minorBidi" w:hAnsiTheme="minorBidi"/>
              <w:sz w:val="24"/>
              <w:szCs w:val="24"/>
            </w:rPr>
            <w:t>)</w:t>
          </w:r>
          <w:r w:rsidRPr="009E2BC0">
            <w:rPr>
              <w:rFonts w:asciiTheme="minorBidi" w:hAnsiTheme="minorBidi"/>
              <w:sz w:val="24"/>
              <w:szCs w:val="24"/>
            </w:rPr>
            <w:t>. Stakeholder Governance as Governance by Stakeholders. Seattle UL Rev., 47, p.511.</w:t>
          </w:r>
        </w:p>
        <w:p w14:paraId="3FF3B3A6" w14:textId="77777777" w:rsidR="00465F68" w:rsidRPr="009E2BC0" w:rsidRDefault="00465F68" w:rsidP="00822821">
          <w:pPr>
            <w:rPr>
              <w:rFonts w:asciiTheme="minorBidi" w:hAnsiTheme="minorBidi"/>
              <w:sz w:val="24"/>
              <w:szCs w:val="24"/>
            </w:rPr>
          </w:pPr>
        </w:p>
        <w:p w14:paraId="3E82C9E4" w14:textId="37B3B6B1" w:rsidR="00465F68" w:rsidRPr="009E2BC0" w:rsidRDefault="00465F68" w:rsidP="00465F68">
          <w:pPr>
            <w:rPr>
              <w:rFonts w:asciiTheme="minorBidi" w:hAnsiTheme="minorBidi"/>
              <w:sz w:val="24"/>
              <w:szCs w:val="24"/>
            </w:rPr>
          </w:pPr>
          <w:r w:rsidRPr="009E2BC0">
            <w:rPr>
              <w:rFonts w:asciiTheme="minorBidi" w:hAnsiTheme="minorBidi"/>
              <w:sz w:val="24"/>
              <w:szCs w:val="24"/>
            </w:rPr>
            <w:t>McNulty, J.E. and Akhigbe, A., (2025). Corporate Culture and Bank Financial Performance: A Case Study of the Wells Fargo Sales Practices Scandal. </w:t>
          </w:r>
          <w:r w:rsidRPr="009E2BC0">
            <w:rPr>
              <w:rFonts w:asciiTheme="minorBidi" w:hAnsiTheme="minorBidi"/>
              <w:i/>
              <w:iCs/>
              <w:sz w:val="24"/>
              <w:szCs w:val="24"/>
            </w:rPr>
            <w:t>Available at SSRN 5279156</w:t>
          </w:r>
          <w:r w:rsidRPr="009E2BC0">
            <w:rPr>
              <w:rFonts w:asciiTheme="minorBidi" w:hAnsiTheme="minorBidi"/>
              <w:sz w:val="24"/>
              <w:szCs w:val="24"/>
            </w:rPr>
            <w:t>.</w:t>
          </w:r>
        </w:p>
        <w:p w14:paraId="622C16EB" w14:textId="77777777" w:rsidR="008524FF" w:rsidRPr="009E2BC0" w:rsidRDefault="008524FF" w:rsidP="00822821">
          <w:pPr>
            <w:rPr>
              <w:rFonts w:asciiTheme="minorBidi" w:hAnsiTheme="minorBidi"/>
              <w:sz w:val="24"/>
              <w:szCs w:val="24"/>
            </w:rPr>
          </w:pPr>
        </w:p>
        <w:p w14:paraId="6715D3B4" w14:textId="62834039" w:rsidR="006534B2" w:rsidRPr="009E2BC0" w:rsidRDefault="006534B2" w:rsidP="006534B2">
          <w:pPr>
            <w:rPr>
              <w:rFonts w:asciiTheme="minorBidi" w:hAnsiTheme="minorBidi"/>
              <w:sz w:val="24"/>
              <w:szCs w:val="24"/>
            </w:rPr>
          </w:pPr>
          <w:r w:rsidRPr="009E2BC0">
            <w:rPr>
              <w:rFonts w:asciiTheme="minorBidi" w:hAnsiTheme="minorBidi"/>
              <w:sz w:val="24"/>
              <w:szCs w:val="24"/>
            </w:rPr>
            <w:t>Miller, K.J., White, J.P. and Shugert, M.A., (2025). Balancing Health and Profits: Ethics in the Pharmaceutical Industry.</w:t>
          </w:r>
        </w:p>
        <w:p w14:paraId="5A2A221D" w14:textId="77777777" w:rsidR="00304241" w:rsidRPr="009E2BC0" w:rsidRDefault="00304241" w:rsidP="006534B2">
          <w:pPr>
            <w:rPr>
              <w:rFonts w:asciiTheme="minorBidi" w:hAnsiTheme="minorBidi"/>
              <w:sz w:val="24"/>
              <w:szCs w:val="24"/>
            </w:rPr>
          </w:pPr>
        </w:p>
        <w:p w14:paraId="4414581B" w14:textId="0221E82E" w:rsidR="00304241" w:rsidRPr="009E2BC0" w:rsidRDefault="00304241" w:rsidP="00304241">
          <w:pPr>
            <w:rPr>
              <w:rFonts w:asciiTheme="minorBidi" w:hAnsiTheme="minorBidi"/>
              <w:sz w:val="24"/>
              <w:szCs w:val="24"/>
            </w:rPr>
          </w:pPr>
          <w:r w:rsidRPr="009E2BC0">
            <w:rPr>
              <w:rFonts w:asciiTheme="minorBidi" w:hAnsiTheme="minorBidi"/>
              <w:sz w:val="24"/>
              <w:szCs w:val="24"/>
            </w:rPr>
            <w:t>Mohandas, A.A., (2024). Unravelling the Enron Scandal: Analysing Failures, Regulatory Responses, and Ongoing Lessons in 2023. </w:t>
          </w:r>
          <w:r w:rsidRPr="009E2BC0">
            <w:rPr>
              <w:rFonts w:asciiTheme="minorBidi" w:hAnsiTheme="minorBidi"/>
              <w:i/>
              <w:iCs/>
              <w:sz w:val="24"/>
              <w:szCs w:val="24"/>
            </w:rPr>
            <w:t>VOLUME 2 ISSUE XIII</w:t>
          </w:r>
          <w:r w:rsidRPr="009E2BC0">
            <w:rPr>
              <w:rFonts w:asciiTheme="minorBidi" w:hAnsiTheme="minorBidi"/>
              <w:sz w:val="24"/>
              <w:szCs w:val="24"/>
            </w:rPr>
            <w:t>, </w:t>
          </w:r>
          <w:r w:rsidRPr="009E2BC0">
            <w:rPr>
              <w:rFonts w:asciiTheme="minorBidi" w:hAnsiTheme="minorBidi"/>
              <w:i/>
              <w:iCs/>
              <w:sz w:val="24"/>
              <w:szCs w:val="24"/>
            </w:rPr>
            <w:t>36</w:t>
          </w:r>
          <w:r w:rsidRPr="009E2BC0">
            <w:rPr>
              <w:rFonts w:asciiTheme="minorBidi" w:hAnsiTheme="minorBidi"/>
              <w:sz w:val="24"/>
              <w:szCs w:val="24"/>
            </w:rPr>
            <w:t>.</w:t>
          </w:r>
        </w:p>
        <w:p w14:paraId="257156EA" w14:textId="77777777" w:rsidR="00524444" w:rsidRPr="009E2BC0" w:rsidRDefault="00524444" w:rsidP="00304241">
          <w:pPr>
            <w:rPr>
              <w:rFonts w:asciiTheme="minorBidi" w:hAnsiTheme="minorBidi"/>
              <w:sz w:val="24"/>
              <w:szCs w:val="24"/>
            </w:rPr>
          </w:pPr>
        </w:p>
        <w:p w14:paraId="5125A889" w14:textId="2AC02850" w:rsidR="00524444" w:rsidRPr="009E2BC0" w:rsidRDefault="00CB1554" w:rsidP="00304241">
          <w:pPr>
            <w:rPr>
              <w:rFonts w:asciiTheme="minorBidi" w:hAnsiTheme="minorBidi"/>
              <w:sz w:val="24"/>
              <w:szCs w:val="24"/>
            </w:rPr>
          </w:pPr>
          <w:r w:rsidRPr="009E2BC0">
            <w:rPr>
              <w:rFonts w:asciiTheme="minorBidi" w:hAnsiTheme="minorBidi"/>
              <w:sz w:val="24"/>
              <w:szCs w:val="24"/>
            </w:rPr>
            <w:t>Shourkaei, M.M., Taylor, K.M. and Dyck, B., (2024). Examining sustainable supply chain management via a social</w:t>
          </w:r>
          <w:r w:rsidRPr="009E2BC0">
            <w:rPr>
              <w:rFonts w:ascii="Cambria Math" w:hAnsi="Cambria Math" w:cs="Cambria Math"/>
              <w:sz w:val="24"/>
              <w:szCs w:val="24"/>
            </w:rPr>
            <w:t>‐</w:t>
          </w:r>
          <w:r w:rsidRPr="009E2BC0">
            <w:rPr>
              <w:rFonts w:asciiTheme="minorBidi" w:hAnsiTheme="minorBidi"/>
              <w:sz w:val="24"/>
              <w:szCs w:val="24"/>
            </w:rPr>
            <w:t>symbolic work lens: Lessons from Patagonia. Business strategy and the environment, 33(2), pp.1477-1496.</w:t>
          </w:r>
        </w:p>
        <w:p w14:paraId="3B283F18" w14:textId="77777777" w:rsidR="000A6E98" w:rsidRPr="009E2BC0" w:rsidRDefault="000A6E98" w:rsidP="00304241">
          <w:pPr>
            <w:rPr>
              <w:rFonts w:asciiTheme="minorBidi" w:hAnsiTheme="minorBidi"/>
              <w:sz w:val="24"/>
              <w:szCs w:val="24"/>
            </w:rPr>
          </w:pPr>
        </w:p>
        <w:p w14:paraId="0BCDB8FF" w14:textId="47B51ECF" w:rsidR="000A6E98" w:rsidRPr="009E2BC0" w:rsidRDefault="000A6E98" w:rsidP="000A6E98">
          <w:pPr>
            <w:rPr>
              <w:rFonts w:asciiTheme="minorBidi" w:hAnsiTheme="minorBidi"/>
              <w:sz w:val="24"/>
              <w:szCs w:val="24"/>
            </w:rPr>
          </w:pPr>
          <w:r w:rsidRPr="009E2BC0">
            <w:rPr>
              <w:rFonts w:asciiTheme="minorBidi" w:hAnsiTheme="minorBidi"/>
              <w:sz w:val="24"/>
              <w:szCs w:val="24"/>
            </w:rPr>
            <w:t xml:space="preserve">Trahan, R.T. and Jantz, B., </w:t>
          </w:r>
          <w:r w:rsidRPr="009E2BC0">
            <w:rPr>
              <w:rFonts w:asciiTheme="minorBidi" w:hAnsiTheme="minorBidi"/>
              <w:sz w:val="24"/>
              <w:szCs w:val="24"/>
            </w:rPr>
            <w:t>(</w:t>
          </w:r>
          <w:r w:rsidRPr="009E2BC0">
            <w:rPr>
              <w:rFonts w:asciiTheme="minorBidi" w:hAnsiTheme="minorBidi"/>
              <w:sz w:val="24"/>
              <w:szCs w:val="24"/>
            </w:rPr>
            <w:t>2023</w:t>
          </w:r>
          <w:r w:rsidRPr="009E2BC0">
            <w:rPr>
              <w:rFonts w:asciiTheme="minorBidi" w:hAnsiTheme="minorBidi"/>
              <w:sz w:val="24"/>
              <w:szCs w:val="24"/>
            </w:rPr>
            <w:t>)</w:t>
          </w:r>
          <w:r w:rsidRPr="009E2BC0">
            <w:rPr>
              <w:rFonts w:asciiTheme="minorBidi" w:hAnsiTheme="minorBidi"/>
              <w:sz w:val="24"/>
              <w:szCs w:val="24"/>
            </w:rPr>
            <w:t>. What is ESG? Rethinking the “E” pillar. </w:t>
          </w:r>
          <w:r w:rsidRPr="009E2BC0">
            <w:rPr>
              <w:rFonts w:asciiTheme="minorBidi" w:hAnsiTheme="minorBidi"/>
              <w:i/>
              <w:iCs/>
              <w:sz w:val="24"/>
              <w:szCs w:val="24"/>
            </w:rPr>
            <w:t>Business strategy and the environment</w:t>
          </w:r>
          <w:r w:rsidRPr="009E2BC0">
            <w:rPr>
              <w:rFonts w:asciiTheme="minorBidi" w:hAnsiTheme="minorBidi"/>
              <w:sz w:val="24"/>
              <w:szCs w:val="24"/>
            </w:rPr>
            <w:t>, </w:t>
          </w:r>
          <w:r w:rsidRPr="009E2BC0">
            <w:rPr>
              <w:rFonts w:asciiTheme="minorBidi" w:hAnsiTheme="minorBidi"/>
              <w:i/>
              <w:iCs/>
              <w:sz w:val="24"/>
              <w:szCs w:val="24"/>
            </w:rPr>
            <w:t>32</w:t>
          </w:r>
          <w:r w:rsidRPr="009E2BC0">
            <w:rPr>
              <w:rFonts w:asciiTheme="minorBidi" w:hAnsiTheme="minorBidi"/>
              <w:sz w:val="24"/>
              <w:szCs w:val="24"/>
            </w:rPr>
            <w:t>(7), pp.4382-4391.</w:t>
          </w:r>
        </w:p>
        <w:p w14:paraId="77909E9F" w14:textId="77777777" w:rsidR="00657B4B" w:rsidRPr="009E2BC0" w:rsidRDefault="00657B4B" w:rsidP="000A6E98">
          <w:pPr>
            <w:rPr>
              <w:rFonts w:asciiTheme="minorBidi" w:hAnsiTheme="minorBidi"/>
              <w:sz w:val="24"/>
              <w:szCs w:val="24"/>
            </w:rPr>
          </w:pPr>
        </w:p>
        <w:p w14:paraId="7633492E" w14:textId="0002CAA5" w:rsidR="00657B4B" w:rsidRPr="009E2BC0" w:rsidRDefault="00657B4B" w:rsidP="00657B4B">
          <w:pPr>
            <w:rPr>
              <w:rFonts w:asciiTheme="minorBidi" w:hAnsiTheme="minorBidi"/>
              <w:sz w:val="24"/>
              <w:szCs w:val="24"/>
            </w:rPr>
          </w:pPr>
          <w:r w:rsidRPr="009E2BC0">
            <w:rPr>
              <w:rFonts w:asciiTheme="minorBidi" w:hAnsiTheme="minorBidi"/>
              <w:sz w:val="24"/>
              <w:szCs w:val="24"/>
            </w:rPr>
            <w:t xml:space="preserve">Wang, N., Pan, H., Feng, Y. and Du, S., </w:t>
          </w:r>
          <w:r w:rsidRPr="009E2BC0">
            <w:rPr>
              <w:rFonts w:asciiTheme="minorBidi" w:hAnsiTheme="minorBidi"/>
              <w:sz w:val="24"/>
              <w:szCs w:val="24"/>
            </w:rPr>
            <w:t>(</w:t>
          </w:r>
          <w:r w:rsidRPr="009E2BC0">
            <w:rPr>
              <w:rFonts w:asciiTheme="minorBidi" w:hAnsiTheme="minorBidi"/>
              <w:sz w:val="24"/>
              <w:szCs w:val="24"/>
            </w:rPr>
            <w:t>2024</w:t>
          </w:r>
          <w:r w:rsidRPr="009E2BC0">
            <w:rPr>
              <w:rFonts w:asciiTheme="minorBidi" w:hAnsiTheme="minorBidi"/>
              <w:sz w:val="24"/>
              <w:szCs w:val="24"/>
            </w:rPr>
            <w:t>)</w:t>
          </w:r>
          <w:r w:rsidRPr="009E2BC0">
            <w:rPr>
              <w:rFonts w:asciiTheme="minorBidi" w:hAnsiTheme="minorBidi"/>
              <w:sz w:val="24"/>
              <w:szCs w:val="24"/>
            </w:rPr>
            <w:t>. How do ESG practices create value for businesses? Research review and prospects. </w:t>
          </w:r>
          <w:r w:rsidRPr="009E2BC0">
            <w:rPr>
              <w:rFonts w:asciiTheme="minorBidi" w:hAnsiTheme="minorBidi"/>
              <w:i/>
              <w:iCs/>
              <w:sz w:val="24"/>
              <w:szCs w:val="24"/>
            </w:rPr>
            <w:t>Sustainability Accounting, Management and Policy Journal</w:t>
          </w:r>
          <w:r w:rsidRPr="009E2BC0">
            <w:rPr>
              <w:rFonts w:asciiTheme="minorBidi" w:hAnsiTheme="minorBidi"/>
              <w:sz w:val="24"/>
              <w:szCs w:val="24"/>
            </w:rPr>
            <w:t>, </w:t>
          </w:r>
          <w:r w:rsidRPr="009E2BC0">
            <w:rPr>
              <w:rFonts w:asciiTheme="minorBidi" w:hAnsiTheme="minorBidi"/>
              <w:i/>
              <w:iCs/>
              <w:sz w:val="24"/>
              <w:szCs w:val="24"/>
            </w:rPr>
            <w:t>15</w:t>
          </w:r>
          <w:r w:rsidRPr="009E2BC0">
            <w:rPr>
              <w:rFonts w:asciiTheme="minorBidi" w:hAnsiTheme="minorBidi"/>
              <w:sz w:val="24"/>
              <w:szCs w:val="24"/>
            </w:rPr>
            <w:t>(5), pp.1155-1177.</w:t>
          </w:r>
        </w:p>
        <w:p w14:paraId="290B4BD3" w14:textId="77777777" w:rsidR="001637A4" w:rsidRPr="009E2BC0" w:rsidRDefault="001637A4" w:rsidP="00822821">
          <w:pPr>
            <w:rPr>
              <w:rFonts w:asciiTheme="minorBidi" w:hAnsiTheme="minorBidi"/>
              <w:sz w:val="24"/>
              <w:szCs w:val="24"/>
            </w:rPr>
          </w:pPr>
        </w:p>
        <w:p w14:paraId="16AE441E" w14:textId="3AB7398A" w:rsidR="00B659E7" w:rsidRPr="009E2BC0" w:rsidRDefault="00B659E7" w:rsidP="00B659E7">
          <w:pPr>
            <w:rPr>
              <w:rFonts w:asciiTheme="minorBidi" w:hAnsiTheme="minorBidi"/>
              <w:sz w:val="24"/>
              <w:szCs w:val="24"/>
            </w:rPr>
          </w:pPr>
          <w:r w:rsidRPr="009E2BC0">
            <w:rPr>
              <w:rFonts w:asciiTheme="minorBidi" w:hAnsiTheme="minorBidi"/>
              <w:sz w:val="24"/>
              <w:szCs w:val="24"/>
            </w:rPr>
            <w:t xml:space="preserve">Wirba, A.V., </w:t>
          </w:r>
          <w:r w:rsidRPr="009E2BC0">
            <w:rPr>
              <w:rFonts w:asciiTheme="minorBidi" w:hAnsiTheme="minorBidi"/>
              <w:sz w:val="24"/>
              <w:szCs w:val="24"/>
            </w:rPr>
            <w:t>(</w:t>
          </w:r>
          <w:r w:rsidRPr="009E2BC0">
            <w:rPr>
              <w:rFonts w:asciiTheme="minorBidi" w:hAnsiTheme="minorBidi"/>
              <w:sz w:val="24"/>
              <w:szCs w:val="24"/>
            </w:rPr>
            <w:t>2024</w:t>
          </w:r>
          <w:r w:rsidRPr="009E2BC0">
            <w:rPr>
              <w:rFonts w:asciiTheme="minorBidi" w:hAnsiTheme="minorBidi"/>
              <w:sz w:val="24"/>
              <w:szCs w:val="24"/>
            </w:rPr>
            <w:t>)</w:t>
          </w:r>
          <w:r w:rsidRPr="009E2BC0">
            <w:rPr>
              <w:rFonts w:asciiTheme="minorBidi" w:hAnsiTheme="minorBidi"/>
              <w:sz w:val="24"/>
              <w:szCs w:val="24"/>
            </w:rPr>
            <w:t>. Corporate social responsibility (CSR): The role of government in promoting CSR. </w:t>
          </w:r>
          <w:r w:rsidRPr="009E2BC0">
            <w:rPr>
              <w:rFonts w:asciiTheme="minorBidi" w:hAnsiTheme="minorBidi"/>
              <w:i/>
              <w:iCs/>
              <w:sz w:val="24"/>
              <w:szCs w:val="24"/>
            </w:rPr>
            <w:t>Journal of the Knowledge Economy</w:t>
          </w:r>
          <w:r w:rsidRPr="009E2BC0">
            <w:rPr>
              <w:rFonts w:asciiTheme="minorBidi" w:hAnsiTheme="minorBidi"/>
              <w:sz w:val="24"/>
              <w:szCs w:val="24"/>
            </w:rPr>
            <w:t>, </w:t>
          </w:r>
          <w:r w:rsidRPr="009E2BC0">
            <w:rPr>
              <w:rFonts w:asciiTheme="minorBidi" w:hAnsiTheme="minorBidi"/>
              <w:i/>
              <w:iCs/>
              <w:sz w:val="24"/>
              <w:szCs w:val="24"/>
            </w:rPr>
            <w:t>15</w:t>
          </w:r>
          <w:r w:rsidRPr="009E2BC0">
            <w:rPr>
              <w:rFonts w:asciiTheme="minorBidi" w:hAnsiTheme="minorBidi"/>
              <w:sz w:val="24"/>
              <w:szCs w:val="24"/>
            </w:rPr>
            <w:t>(2), pp.7428-7454.</w:t>
          </w:r>
        </w:p>
        <w:p w14:paraId="336B846A" w14:textId="77777777" w:rsidR="00B659E7" w:rsidRPr="009E2BC0" w:rsidRDefault="00B659E7" w:rsidP="00822821">
          <w:pPr>
            <w:rPr>
              <w:rFonts w:asciiTheme="minorBidi" w:hAnsiTheme="minorBidi"/>
              <w:sz w:val="24"/>
              <w:szCs w:val="24"/>
            </w:rPr>
          </w:pPr>
        </w:p>
        <w:p w14:paraId="34B8E534" w14:textId="77777777" w:rsidR="0047379B" w:rsidRPr="009E2BC0" w:rsidRDefault="001637A4" w:rsidP="001637A4">
          <w:pPr>
            <w:rPr>
              <w:rFonts w:asciiTheme="minorBidi" w:hAnsiTheme="minorBidi"/>
              <w:sz w:val="24"/>
              <w:szCs w:val="24"/>
            </w:rPr>
          </w:pPr>
          <w:r w:rsidRPr="009E2BC0">
            <w:rPr>
              <w:rFonts w:asciiTheme="minorBidi" w:hAnsiTheme="minorBidi"/>
              <w:sz w:val="24"/>
              <w:szCs w:val="24"/>
            </w:rPr>
            <w:t>Woodrow, J., (2024). Kantian Deontology. </w:t>
          </w:r>
          <w:r w:rsidRPr="009E2BC0">
            <w:rPr>
              <w:rFonts w:asciiTheme="minorBidi" w:hAnsiTheme="minorBidi"/>
              <w:i/>
              <w:iCs/>
              <w:sz w:val="24"/>
              <w:szCs w:val="24"/>
            </w:rPr>
            <w:t>Introduction to Ethics: Thinking Through a Moral Life</w:t>
          </w:r>
          <w:r w:rsidRPr="009E2BC0">
            <w:rPr>
              <w:rFonts w:asciiTheme="minorBidi" w:hAnsiTheme="minorBidi"/>
              <w:sz w:val="24"/>
              <w:szCs w:val="24"/>
            </w:rPr>
            <w:t>.</w:t>
          </w:r>
        </w:p>
        <w:p w14:paraId="0770EC6F" w14:textId="77777777" w:rsidR="00590C41" w:rsidRPr="009E2BC0" w:rsidRDefault="00590C41" w:rsidP="00F279F6">
          <w:pPr>
            <w:rPr>
              <w:rFonts w:asciiTheme="minorBidi" w:hAnsiTheme="minorBidi"/>
              <w:sz w:val="24"/>
              <w:szCs w:val="24"/>
            </w:rPr>
          </w:pPr>
        </w:p>
        <w:p w14:paraId="1DF6DC66" w14:textId="17EB90F5" w:rsidR="00E8414F" w:rsidRPr="009E2BC0" w:rsidRDefault="00F279F6" w:rsidP="00657B4B">
          <w:pPr>
            <w:rPr>
              <w:rFonts w:asciiTheme="minorBidi" w:hAnsiTheme="minorBidi"/>
              <w:sz w:val="24"/>
              <w:szCs w:val="24"/>
            </w:rPr>
          </w:pPr>
          <w:r w:rsidRPr="009E2BC0">
            <w:rPr>
              <w:rFonts w:asciiTheme="minorBidi" w:hAnsiTheme="minorBidi"/>
              <w:sz w:val="24"/>
              <w:szCs w:val="24"/>
            </w:rPr>
            <w:lastRenderedPageBreak/>
            <w:t>Yang, A., Iwu, C.D., Sutton, A. and Badshah, A., (2024). Business exemplars of good jobs: Exemplar case studies. </w:t>
          </w:r>
          <w:r w:rsidRPr="009E2BC0">
            <w:rPr>
              <w:rFonts w:asciiTheme="minorBidi" w:hAnsiTheme="minorBidi"/>
              <w:i/>
              <w:iCs/>
              <w:sz w:val="24"/>
              <w:szCs w:val="24"/>
            </w:rPr>
            <w:t>Gates Open Res</w:t>
          </w:r>
          <w:r w:rsidRPr="009E2BC0">
            <w:rPr>
              <w:rFonts w:asciiTheme="minorBidi" w:hAnsiTheme="minorBidi"/>
              <w:sz w:val="24"/>
              <w:szCs w:val="24"/>
            </w:rPr>
            <w:t>, </w:t>
          </w:r>
          <w:r w:rsidRPr="009E2BC0">
            <w:rPr>
              <w:rFonts w:asciiTheme="minorBidi" w:hAnsiTheme="minorBidi"/>
              <w:i/>
              <w:iCs/>
              <w:sz w:val="24"/>
              <w:szCs w:val="24"/>
            </w:rPr>
            <w:t>8</w:t>
          </w:r>
          <w:r w:rsidRPr="009E2BC0">
            <w:rPr>
              <w:rFonts w:asciiTheme="minorBidi" w:hAnsiTheme="minorBidi"/>
              <w:sz w:val="24"/>
              <w:szCs w:val="24"/>
            </w:rPr>
            <w:t>(50), p.50.</w:t>
          </w:r>
        </w:p>
        <w:p w14:paraId="336739E8" w14:textId="77777777" w:rsidR="00D01843" w:rsidRPr="009E2BC0" w:rsidRDefault="00D01843" w:rsidP="00F279F6">
          <w:pPr>
            <w:rPr>
              <w:rFonts w:asciiTheme="minorBidi" w:hAnsiTheme="minorBidi"/>
              <w:sz w:val="24"/>
              <w:szCs w:val="24"/>
            </w:rPr>
          </w:pPr>
        </w:p>
        <w:p w14:paraId="3C98DA6D" w14:textId="3ECB00CA" w:rsidR="004725EE" w:rsidRPr="009E2BC0" w:rsidRDefault="00F0064C" w:rsidP="00F279F6">
          <w:pPr>
            <w:rPr>
              <w:rFonts w:asciiTheme="minorBidi" w:hAnsiTheme="minorBidi"/>
              <w:sz w:val="24"/>
              <w:szCs w:val="24"/>
            </w:rPr>
          </w:pPr>
          <w:r w:rsidRPr="009E2BC0">
            <w:rPr>
              <w:rFonts w:asciiTheme="minorBidi" w:hAnsiTheme="minorBidi"/>
              <w:sz w:val="24"/>
              <w:szCs w:val="24"/>
            </w:rPr>
            <w:t xml:space="preserve">Zanoni, P. and Miszczyński, M., </w:t>
          </w:r>
          <w:r w:rsidRPr="009E2BC0">
            <w:rPr>
              <w:rFonts w:asciiTheme="minorBidi" w:hAnsiTheme="minorBidi"/>
              <w:sz w:val="24"/>
              <w:szCs w:val="24"/>
            </w:rPr>
            <w:t>(</w:t>
          </w:r>
          <w:r w:rsidRPr="009E2BC0">
            <w:rPr>
              <w:rFonts w:asciiTheme="minorBidi" w:hAnsiTheme="minorBidi"/>
              <w:sz w:val="24"/>
              <w:szCs w:val="24"/>
            </w:rPr>
            <w:t>2024</w:t>
          </w:r>
          <w:r w:rsidRPr="009E2BC0">
            <w:rPr>
              <w:rFonts w:asciiTheme="minorBidi" w:hAnsiTheme="minorBidi"/>
              <w:sz w:val="24"/>
              <w:szCs w:val="24"/>
            </w:rPr>
            <w:t>)</w:t>
          </w:r>
          <w:r w:rsidRPr="009E2BC0">
            <w:rPr>
              <w:rFonts w:asciiTheme="minorBidi" w:hAnsiTheme="minorBidi"/>
              <w:sz w:val="24"/>
              <w:szCs w:val="24"/>
            </w:rPr>
            <w:t>. Post-diversity, precarious work for all: Unmaking borders to govern labour in the Amazon warehouse. Organization Studies, 45(7), pp.987-1008.</w:t>
          </w:r>
        </w:p>
      </w:sdtContent>
    </w:sdt>
    <w:p w14:paraId="558775BF" w14:textId="77777777" w:rsidR="00B65969" w:rsidRPr="00B65969" w:rsidRDefault="00B65969" w:rsidP="00B65969"/>
    <w:sectPr w:rsidR="00B65969" w:rsidRPr="00B65969" w:rsidSect="00653BF6">
      <w:footerReference w:type="defaul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65D66" w14:textId="77777777" w:rsidR="007B5020" w:rsidRDefault="007B5020" w:rsidP="00106D69">
      <w:pPr>
        <w:spacing w:after="0" w:line="240" w:lineRule="auto"/>
      </w:pPr>
      <w:r>
        <w:separator/>
      </w:r>
    </w:p>
  </w:endnote>
  <w:endnote w:type="continuationSeparator" w:id="0">
    <w:p w14:paraId="0A147259" w14:textId="77777777" w:rsidR="007B5020" w:rsidRDefault="007B5020" w:rsidP="00106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42B66" w14:textId="08BF7379" w:rsidR="00653BF6" w:rsidRDefault="00653BF6" w:rsidP="00653BF6">
    <w:pPr>
      <w:pStyle w:val="Footer"/>
    </w:pPr>
  </w:p>
  <w:p w14:paraId="1BF9BE75" w14:textId="77777777" w:rsidR="00446C2E" w:rsidRDefault="00446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34022" w14:textId="434CB323" w:rsidR="00446C2E" w:rsidRDefault="00446C2E">
    <w:pPr>
      <w:pStyle w:val="Footer"/>
      <w:jc w:val="right"/>
    </w:pPr>
  </w:p>
  <w:p w14:paraId="5B1367AB" w14:textId="77777777" w:rsidR="00BB7827" w:rsidRDefault="00BB78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986662"/>
      <w:docPartObj>
        <w:docPartGallery w:val="Page Numbers (Bottom of Page)"/>
        <w:docPartUnique/>
      </w:docPartObj>
    </w:sdtPr>
    <w:sdtEndPr>
      <w:rPr>
        <w:noProof/>
      </w:rPr>
    </w:sdtEndPr>
    <w:sdtContent>
      <w:p w14:paraId="6B294391" w14:textId="77777777" w:rsidR="00653BF6" w:rsidRDefault="00653B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11F6E8" w14:textId="77777777" w:rsidR="00653BF6" w:rsidRDefault="00653BF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E9660" w14:textId="77777777" w:rsidR="00446C2E" w:rsidRDefault="00446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EED21" w14:textId="77777777" w:rsidR="007B5020" w:rsidRDefault="007B5020" w:rsidP="00106D69">
      <w:pPr>
        <w:spacing w:after="0" w:line="240" w:lineRule="auto"/>
      </w:pPr>
      <w:r>
        <w:separator/>
      </w:r>
    </w:p>
  </w:footnote>
  <w:footnote w:type="continuationSeparator" w:id="0">
    <w:p w14:paraId="32F40D59" w14:textId="77777777" w:rsidR="007B5020" w:rsidRDefault="007B5020" w:rsidP="00106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2528D"/>
    <w:multiLevelType w:val="multilevel"/>
    <w:tmpl w:val="8DBCD3F6"/>
    <w:lvl w:ilvl="0">
      <w:start w:val="1"/>
      <w:numFmt w:val="decimal"/>
      <w:lvlText w:val="%1."/>
      <w:lvlJc w:val="left"/>
      <w:pPr>
        <w:ind w:left="720" w:hanging="360"/>
      </w:pPr>
      <w:rPr>
        <w:rFonts w:hint="default"/>
      </w:rPr>
    </w:lvl>
    <w:lvl w:ilvl="1">
      <w:start w:val="2"/>
      <w:numFmt w:val="decimal"/>
      <w:isLgl/>
      <w:lvlText w:val="%1.%2"/>
      <w:lvlJc w:val="left"/>
      <w:pPr>
        <w:ind w:left="764"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03724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969"/>
    <w:rsid w:val="00001E3B"/>
    <w:rsid w:val="00003D1A"/>
    <w:rsid w:val="00006F39"/>
    <w:rsid w:val="000106B8"/>
    <w:rsid w:val="00012345"/>
    <w:rsid w:val="0002147A"/>
    <w:rsid w:val="00025F06"/>
    <w:rsid w:val="00031C3E"/>
    <w:rsid w:val="0003236A"/>
    <w:rsid w:val="00033576"/>
    <w:rsid w:val="00040A4A"/>
    <w:rsid w:val="00041039"/>
    <w:rsid w:val="000426C3"/>
    <w:rsid w:val="00051DA0"/>
    <w:rsid w:val="000537B3"/>
    <w:rsid w:val="0005675E"/>
    <w:rsid w:val="0005741B"/>
    <w:rsid w:val="00057716"/>
    <w:rsid w:val="0005787D"/>
    <w:rsid w:val="00063FCE"/>
    <w:rsid w:val="00067095"/>
    <w:rsid w:val="000677FD"/>
    <w:rsid w:val="00081A57"/>
    <w:rsid w:val="0008435B"/>
    <w:rsid w:val="00085761"/>
    <w:rsid w:val="0008768D"/>
    <w:rsid w:val="000925B4"/>
    <w:rsid w:val="0009579E"/>
    <w:rsid w:val="0009659D"/>
    <w:rsid w:val="000A3479"/>
    <w:rsid w:val="000A6E98"/>
    <w:rsid w:val="000A74F1"/>
    <w:rsid w:val="000B2132"/>
    <w:rsid w:val="000B457A"/>
    <w:rsid w:val="000B633E"/>
    <w:rsid w:val="000B6868"/>
    <w:rsid w:val="000C0001"/>
    <w:rsid w:val="000C04EF"/>
    <w:rsid w:val="000C434C"/>
    <w:rsid w:val="000D23D7"/>
    <w:rsid w:val="000D37EF"/>
    <w:rsid w:val="000D4EF2"/>
    <w:rsid w:val="000D7898"/>
    <w:rsid w:val="000E3DC2"/>
    <w:rsid w:val="000F3804"/>
    <w:rsid w:val="000F4C98"/>
    <w:rsid w:val="001066A0"/>
    <w:rsid w:val="00106D69"/>
    <w:rsid w:val="00112145"/>
    <w:rsid w:val="001136B4"/>
    <w:rsid w:val="001200AC"/>
    <w:rsid w:val="001201B9"/>
    <w:rsid w:val="00122200"/>
    <w:rsid w:val="00131EC2"/>
    <w:rsid w:val="001335F8"/>
    <w:rsid w:val="001367CB"/>
    <w:rsid w:val="00140D9D"/>
    <w:rsid w:val="00145C0D"/>
    <w:rsid w:val="00146B9C"/>
    <w:rsid w:val="00147996"/>
    <w:rsid w:val="00152E99"/>
    <w:rsid w:val="001550BC"/>
    <w:rsid w:val="00156E80"/>
    <w:rsid w:val="00157268"/>
    <w:rsid w:val="001637A4"/>
    <w:rsid w:val="001657E8"/>
    <w:rsid w:val="00165902"/>
    <w:rsid w:val="00167722"/>
    <w:rsid w:val="00171089"/>
    <w:rsid w:val="00181AE6"/>
    <w:rsid w:val="00183868"/>
    <w:rsid w:val="001874FC"/>
    <w:rsid w:val="00191EBD"/>
    <w:rsid w:val="00192DAF"/>
    <w:rsid w:val="0019321C"/>
    <w:rsid w:val="001941B3"/>
    <w:rsid w:val="001975F4"/>
    <w:rsid w:val="0019797D"/>
    <w:rsid w:val="001A0894"/>
    <w:rsid w:val="001A2CBD"/>
    <w:rsid w:val="001A3CDF"/>
    <w:rsid w:val="001A538C"/>
    <w:rsid w:val="001A5CB3"/>
    <w:rsid w:val="001B08AD"/>
    <w:rsid w:val="001B3C0E"/>
    <w:rsid w:val="001B4520"/>
    <w:rsid w:val="001C19DD"/>
    <w:rsid w:val="001C1FFA"/>
    <w:rsid w:val="001C3C39"/>
    <w:rsid w:val="001C4487"/>
    <w:rsid w:val="001D2EA3"/>
    <w:rsid w:val="001E54AE"/>
    <w:rsid w:val="001E7B7E"/>
    <w:rsid w:val="001F3A9F"/>
    <w:rsid w:val="002009F8"/>
    <w:rsid w:val="00201B7E"/>
    <w:rsid w:val="00202572"/>
    <w:rsid w:val="00202591"/>
    <w:rsid w:val="00205729"/>
    <w:rsid w:val="0021038B"/>
    <w:rsid w:val="00214C50"/>
    <w:rsid w:val="00221746"/>
    <w:rsid w:val="002227D7"/>
    <w:rsid w:val="00230903"/>
    <w:rsid w:val="00234106"/>
    <w:rsid w:val="00234B59"/>
    <w:rsid w:val="00234BF2"/>
    <w:rsid w:val="00235848"/>
    <w:rsid w:val="002361F6"/>
    <w:rsid w:val="0024687E"/>
    <w:rsid w:val="0025011F"/>
    <w:rsid w:val="00252470"/>
    <w:rsid w:val="0025367B"/>
    <w:rsid w:val="002556D6"/>
    <w:rsid w:val="00262EFF"/>
    <w:rsid w:val="00264FA7"/>
    <w:rsid w:val="002656CE"/>
    <w:rsid w:val="00270069"/>
    <w:rsid w:val="0028010D"/>
    <w:rsid w:val="0028484F"/>
    <w:rsid w:val="002859E3"/>
    <w:rsid w:val="002873FC"/>
    <w:rsid w:val="00294C1B"/>
    <w:rsid w:val="002A0A7A"/>
    <w:rsid w:val="002B0C97"/>
    <w:rsid w:val="002B3C3A"/>
    <w:rsid w:val="002B7B35"/>
    <w:rsid w:val="002F6F45"/>
    <w:rsid w:val="00300210"/>
    <w:rsid w:val="003009E3"/>
    <w:rsid w:val="0030131C"/>
    <w:rsid w:val="00304241"/>
    <w:rsid w:val="00315FB5"/>
    <w:rsid w:val="003237E8"/>
    <w:rsid w:val="003238B8"/>
    <w:rsid w:val="00327CA1"/>
    <w:rsid w:val="0033626B"/>
    <w:rsid w:val="00340937"/>
    <w:rsid w:val="0035158C"/>
    <w:rsid w:val="0035381F"/>
    <w:rsid w:val="003555B9"/>
    <w:rsid w:val="00355E38"/>
    <w:rsid w:val="00361737"/>
    <w:rsid w:val="00361799"/>
    <w:rsid w:val="003651BC"/>
    <w:rsid w:val="00365E9F"/>
    <w:rsid w:val="00374CA2"/>
    <w:rsid w:val="00380489"/>
    <w:rsid w:val="00380959"/>
    <w:rsid w:val="00381631"/>
    <w:rsid w:val="00384D89"/>
    <w:rsid w:val="0038536E"/>
    <w:rsid w:val="00394316"/>
    <w:rsid w:val="003A6A5B"/>
    <w:rsid w:val="003B0EA9"/>
    <w:rsid w:val="003B1C6F"/>
    <w:rsid w:val="003C268C"/>
    <w:rsid w:val="003C32FC"/>
    <w:rsid w:val="003C429F"/>
    <w:rsid w:val="003C77DA"/>
    <w:rsid w:val="003D091D"/>
    <w:rsid w:val="003D2149"/>
    <w:rsid w:val="003D516C"/>
    <w:rsid w:val="003D68E1"/>
    <w:rsid w:val="003E2247"/>
    <w:rsid w:val="003E2B89"/>
    <w:rsid w:val="003F7F4B"/>
    <w:rsid w:val="0040746C"/>
    <w:rsid w:val="004134A7"/>
    <w:rsid w:val="004224BC"/>
    <w:rsid w:val="00424562"/>
    <w:rsid w:val="004246E3"/>
    <w:rsid w:val="00425C91"/>
    <w:rsid w:val="00431F81"/>
    <w:rsid w:val="0043798F"/>
    <w:rsid w:val="00440D76"/>
    <w:rsid w:val="00444FC1"/>
    <w:rsid w:val="00446603"/>
    <w:rsid w:val="00446C2E"/>
    <w:rsid w:val="00446F9F"/>
    <w:rsid w:val="004529B9"/>
    <w:rsid w:val="004548B5"/>
    <w:rsid w:val="00455751"/>
    <w:rsid w:val="004644D0"/>
    <w:rsid w:val="00465C83"/>
    <w:rsid w:val="00465F68"/>
    <w:rsid w:val="004701EA"/>
    <w:rsid w:val="004725EE"/>
    <w:rsid w:val="0047379B"/>
    <w:rsid w:val="00481B11"/>
    <w:rsid w:val="00481E64"/>
    <w:rsid w:val="00482BDE"/>
    <w:rsid w:val="00484B88"/>
    <w:rsid w:val="00490753"/>
    <w:rsid w:val="0049085E"/>
    <w:rsid w:val="00494D62"/>
    <w:rsid w:val="00496DA2"/>
    <w:rsid w:val="004A26DC"/>
    <w:rsid w:val="004A482C"/>
    <w:rsid w:val="004B197C"/>
    <w:rsid w:val="004B2407"/>
    <w:rsid w:val="004B3A2E"/>
    <w:rsid w:val="004B59FC"/>
    <w:rsid w:val="004B60DD"/>
    <w:rsid w:val="004B7558"/>
    <w:rsid w:val="004C2EA3"/>
    <w:rsid w:val="004C5DE9"/>
    <w:rsid w:val="004D1B8A"/>
    <w:rsid w:val="004D2FE3"/>
    <w:rsid w:val="004D436A"/>
    <w:rsid w:val="004D5432"/>
    <w:rsid w:val="004D57D9"/>
    <w:rsid w:val="004D6119"/>
    <w:rsid w:val="004E01E3"/>
    <w:rsid w:val="004E0DCE"/>
    <w:rsid w:val="004E1FF0"/>
    <w:rsid w:val="004E3B37"/>
    <w:rsid w:val="004E4061"/>
    <w:rsid w:val="004F2FB7"/>
    <w:rsid w:val="004F64A9"/>
    <w:rsid w:val="005001D0"/>
    <w:rsid w:val="005155BC"/>
    <w:rsid w:val="00520C79"/>
    <w:rsid w:val="005229BD"/>
    <w:rsid w:val="0052326A"/>
    <w:rsid w:val="005235A4"/>
    <w:rsid w:val="00524444"/>
    <w:rsid w:val="00525910"/>
    <w:rsid w:val="00530ED6"/>
    <w:rsid w:val="005317A8"/>
    <w:rsid w:val="005367A1"/>
    <w:rsid w:val="00541446"/>
    <w:rsid w:val="00547A25"/>
    <w:rsid w:val="00547C39"/>
    <w:rsid w:val="00560952"/>
    <w:rsid w:val="00566DE5"/>
    <w:rsid w:val="00567CCD"/>
    <w:rsid w:val="00573CA4"/>
    <w:rsid w:val="00586F3E"/>
    <w:rsid w:val="00587416"/>
    <w:rsid w:val="00590857"/>
    <w:rsid w:val="00590C41"/>
    <w:rsid w:val="005910F2"/>
    <w:rsid w:val="00593ED9"/>
    <w:rsid w:val="00596085"/>
    <w:rsid w:val="00596B56"/>
    <w:rsid w:val="00597C08"/>
    <w:rsid w:val="005A4653"/>
    <w:rsid w:val="005C0B01"/>
    <w:rsid w:val="005C20AE"/>
    <w:rsid w:val="005C26B1"/>
    <w:rsid w:val="005C47A2"/>
    <w:rsid w:val="005C5801"/>
    <w:rsid w:val="005C603E"/>
    <w:rsid w:val="005D60B1"/>
    <w:rsid w:val="005E006E"/>
    <w:rsid w:val="005E447A"/>
    <w:rsid w:val="005E5C29"/>
    <w:rsid w:val="005E7063"/>
    <w:rsid w:val="005F0A4B"/>
    <w:rsid w:val="005F4332"/>
    <w:rsid w:val="005F4D03"/>
    <w:rsid w:val="00601247"/>
    <w:rsid w:val="0060160A"/>
    <w:rsid w:val="00602793"/>
    <w:rsid w:val="00604DC0"/>
    <w:rsid w:val="006072C6"/>
    <w:rsid w:val="0061256E"/>
    <w:rsid w:val="00612AE4"/>
    <w:rsid w:val="0061310B"/>
    <w:rsid w:val="00613C22"/>
    <w:rsid w:val="00615324"/>
    <w:rsid w:val="00615A7A"/>
    <w:rsid w:val="006179F8"/>
    <w:rsid w:val="006215CA"/>
    <w:rsid w:val="00630606"/>
    <w:rsid w:val="006377EE"/>
    <w:rsid w:val="00640D73"/>
    <w:rsid w:val="006534B2"/>
    <w:rsid w:val="00653BF6"/>
    <w:rsid w:val="00657B4B"/>
    <w:rsid w:val="00664E9F"/>
    <w:rsid w:val="0066756F"/>
    <w:rsid w:val="00671B69"/>
    <w:rsid w:val="00671E0D"/>
    <w:rsid w:val="00674D87"/>
    <w:rsid w:val="00675108"/>
    <w:rsid w:val="00677160"/>
    <w:rsid w:val="00680D0C"/>
    <w:rsid w:val="00683BBD"/>
    <w:rsid w:val="00683F50"/>
    <w:rsid w:val="0068413D"/>
    <w:rsid w:val="0069309E"/>
    <w:rsid w:val="006930FC"/>
    <w:rsid w:val="0069343E"/>
    <w:rsid w:val="00693EDE"/>
    <w:rsid w:val="00695C77"/>
    <w:rsid w:val="00695F9E"/>
    <w:rsid w:val="006A05C8"/>
    <w:rsid w:val="006A630D"/>
    <w:rsid w:val="006B15AE"/>
    <w:rsid w:val="006C1D96"/>
    <w:rsid w:val="006C2464"/>
    <w:rsid w:val="006C319A"/>
    <w:rsid w:val="006D35BD"/>
    <w:rsid w:val="006D5043"/>
    <w:rsid w:val="006E268F"/>
    <w:rsid w:val="006E4516"/>
    <w:rsid w:val="006E58AE"/>
    <w:rsid w:val="006F6D8D"/>
    <w:rsid w:val="006F6F9F"/>
    <w:rsid w:val="007013A5"/>
    <w:rsid w:val="00702DC7"/>
    <w:rsid w:val="00703121"/>
    <w:rsid w:val="00713A89"/>
    <w:rsid w:val="00713F39"/>
    <w:rsid w:val="00720D03"/>
    <w:rsid w:val="007213DA"/>
    <w:rsid w:val="00721CD5"/>
    <w:rsid w:val="00725585"/>
    <w:rsid w:val="00726A24"/>
    <w:rsid w:val="00727EDA"/>
    <w:rsid w:val="00734FB4"/>
    <w:rsid w:val="0073558D"/>
    <w:rsid w:val="007357EE"/>
    <w:rsid w:val="007358B6"/>
    <w:rsid w:val="00744425"/>
    <w:rsid w:val="00745449"/>
    <w:rsid w:val="00746D7E"/>
    <w:rsid w:val="00750645"/>
    <w:rsid w:val="0075179F"/>
    <w:rsid w:val="0075409B"/>
    <w:rsid w:val="00755951"/>
    <w:rsid w:val="007574E5"/>
    <w:rsid w:val="0076048A"/>
    <w:rsid w:val="00761D7F"/>
    <w:rsid w:val="007646D2"/>
    <w:rsid w:val="007646E1"/>
    <w:rsid w:val="00766129"/>
    <w:rsid w:val="007726FC"/>
    <w:rsid w:val="00772D99"/>
    <w:rsid w:val="007770DA"/>
    <w:rsid w:val="00777E30"/>
    <w:rsid w:val="007836DC"/>
    <w:rsid w:val="00786C0C"/>
    <w:rsid w:val="00790319"/>
    <w:rsid w:val="0079319E"/>
    <w:rsid w:val="007A089A"/>
    <w:rsid w:val="007A516D"/>
    <w:rsid w:val="007B0937"/>
    <w:rsid w:val="007B47AA"/>
    <w:rsid w:val="007B5020"/>
    <w:rsid w:val="007C2DB5"/>
    <w:rsid w:val="007D632F"/>
    <w:rsid w:val="007E053F"/>
    <w:rsid w:val="007E0665"/>
    <w:rsid w:val="007E1DA1"/>
    <w:rsid w:val="007E1DBD"/>
    <w:rsid w:val="007E37D2"/>
    <w:rsid w:val="0080011C"/>
    <w:rsid w:val="00803DC4"/>
    <w:rsid w:val="00804BEC"/>
    <w:rsid w:val="0080500F"/>
    <w:rsid w:val="00805B8C"/>
    <w:rsid w:val="00806A96"/>
    <w:rsid w:val="00814081"/>
    <w:rsid w:val="00820946"/>
    <w:rsid w:val="00822522"/>
    <w:rsid w:val="00822821"/>
    <w:rsid w:val="008308DD"/>
    <w:rsid w:val="00832353"/>
    <w:rsid w:val="00833C3C"/>
    <w:rsid w:val="00837BA2"/>
    <w:rsid w:val="00837E2C"/>
    <w:rsid w:val="00846C31"/>
    <w:rsid w:val="00851394"/>
    <w:rsid w:val="00851987"/>
    <w:rsid w:val="008524FF"/>
    <w:rsid w:val="008526E4"/>
    <w:rsid w:val="00855E46"/>
    <w:rsid w:val="008567BA"/>
    <w:rsid w:val="00863304"/>
    <w:rsid w:val="00867E4A"/>
    <w:rsid w:val="0087028E"/>
    <w:rsid w:val="00873CF2"/>
    <w:rsid w:val="00880A02"/>
    <w:rsid w:val="00881756"/>
    <w:rsid w:val="008827CC"/>
    <w:rsid w:val="00882EBD"/>
    <w:rsid w:val="008837B4"/>
    <w:rsid w:val="008840FB"/>
    <w:rsid w:val="00884725"/>
    <w:rsid w:val="00886F2D"/>
    <w:rsid w:val="00887199"/>
    <w:rsid w:val="00893771"/>
    <w:rsid w:val="00897EE0"/>
    <w:rsid w:val="008B44FA"/>
    <w:rsid w:val="008B53E8"/>
    <w:rsid w:val="008B7E64"/>
    <w:rsid w:val="008B7ECF"/>
    <w:rsid w:val="008C0571"/>
    <w:rsid w:val="008C1548"/>
    <w:rsid w:val="008C6348"/>
    <w:rsid w:val="008C75E9"/>
    <w:rsid w:val="008D408C"/>
    <w:rsid w:val="008D4810"/>
    <w:rsid w:val="008D7B5D"/>
    <w:rsid w:val="008E55C7"/>
    <w:rsid w:val="008E6276"/>
    <w:rsid w:val="008E6F96"/>
    <w:rsid w:val="008E7FCC"/>
    <w:rsid w:val="008F08C0"/>
    <w:rsid w:val="008F4D71"/>
    <w:rsid w:val="008F4D72"/>
    <w:rsid w:val="00906FF1"/>
    <w:rsid w:val="00911DB2"/>
    <w:rsid w:val="009147B5"/>
    <w:rsid w:val="0091514F"/>
    <w:rsid w:val="0091781B"/>
    <w:rsid w:val="00920B89"/>
    <w:rsid w:val="00923A9E"/>
    <w:rsid w:val="0092677A"/>
    <w:rsid w:val="009321D9"/>
    <w:rsid w:val="0094664A"/>
    <w:rsid w:val="00951004"/>
    <w:rsid w:val="00951606"/>
    <w:rsid w:val="00952DA3"/>
    <w:rsid w:val="00956643"/>
    <w:rsid w:val="009614D1"/>
    <w:rsid w:val="00962909"/>
    <w:rsid w:val="00962B64"/>
    <w:rsid w:val="00963737"/>
    <w:rsid w:val="009661EC"/>
    <w:rsid w:val="00970D16"/>
    <w:rsid w:val="009800BB"/>
    <w:rsid w:val="00983FC9"/>
    <w:rsid w:val="0099650A"/>
    <w:rsid w:val="00997A35"/>
    <w:rsid w:val="009A5AA8"/>
    <w:rsid w:val="009B492C"/>
    <w:rsid w:val="009B608A"/>
    <w:rsid w:val="009C5E7C"/>
    <w:rsid w:val="009C67AA"/>
    <w:rsid w:val="009C737E"/>
    <w:rsid w:val="009D22C9"/>
    <w:rsid w:val="009D4507"/>
    <w:rsid w:val="009D7065"/>
    <w:rsid w:val="009E2BC0"/>
    <w:rsid w:val="009E33BD"/>
    <w:rsid w:val="009E38E3"/>
    <w:rsid w:val="009F111C"/>
    <w:rsid w:val="009F2F73"/>
    <w:rsid w:val="009F6EC8"/>
    <w:rsid w:val="00A04595"/>
    <w:rsid w:val="00A05EBD"/>
    <w:rsid w:val="00A06217"/>
    <w:rsid w:val="00A0639E"/>
    <w:rsid w:val="00A1016D"/>
    <w:rsid w:val="00A150B5"/>
    <w:rsid w:val="00A15979"/>
    <w:rsid w:val="00A2597D"/>
    <w:rsid w:val="00A4256A"/>
    <w:rsid w:val="00A43012"/>
    <w:rsid w:val="00A44007"/>
    <w:rsid w:val="00A50EC0"/>
    <w:rsid w:val="00A52A58"/>
    <w:rsid w:val="00A52F77"/>
    <w:rsid w:val="00A56838"/>
    <w:rsid w:val="00A574EE"/>
    <w:rsid w:val="00A61104"/>
    <w:rsid w:val="00A64441"/>
    <w:rsid w:val="00A66493"/>
    <w:rsid w:val="00A6798F"/>
    <w:rsid w:val="00A71143"/>
    <w:rsid w:val="00A7792E"/>
    <w:rsid w:val="00A84CF1"/>
    <w:rsid w:val="00A91A54"/>
    <w:rsid w:val="00A94CEC"/>
    <w:rsid w:val="00A95083"/>
    <w:rsid w:val="00AA3A25"/>
    <w:rsid w:val="00AA727E"/>
    <w:rsid w:val="00AB6848"/>
    <w:rsid w:val="00AC03EE"/>
    <w:rsid w:val="00AC3D92"/>
    <w:rsid w:val="00AC625D"/>
    <w:rsid w:val="00AC6FBF"/>
    <w:rsid w:val="00AD16E8"/>
    <w:rsid w:val="00AD2AD1"/>
    <w:rsid w:val="00AE1320"/>
    <w:rsid w:val="00AE19CB"/>
    <w:rsid w:val="00AE21F9"/>
    <w:rsid w:val="00AF0729"/>
    <w:rsid w:val="00AF077A"/>
    <w:rsid w:val="00AF0E4D"/>
    <w:rsid w:val="00B0081C"/>
    <w:rsid w:val="00B05B90"/>
    <w:rsid w:val="00B10C2C"/>
    <w:rsid w:val="00B142ED"/>
    <w:rsid w:val="00B1616A"/>
    <w:rsid w:val="00B24085"/>
    <w:rsid w:val="00B26218"/>
    <w:rsid w:val="00B346BD"/>
    <w:rsid w:val="00B42D7D"/>
    <w:rsid w:val="00B44887"/>
    <w:rsid w:val="00B535CC"/>
    <w:rsid w:val="00B60A3D"/>
    <w:rsid w:val="00B6316B"/>
    <w:rsid w:val="00B65969"/>
    <w:rsid w:val="00B659E7"/>
    <w:rsid w:val="00B80063"/>
    <w:rsid w:val="00B81FB6"/>
    <w:rsid w:val="00B827A8"/>
    <w:rsid w:val="00B84A3C"/>
    <w:rsid w:val="00B86195"/>
    <w:rsid w:val="00B872EB"/>
    <w:rsid w:val="00B90EA9"/>
    <w:rsid w:val="00B91CF9"/>
    <w:rsid w:val="00B944F5"/>
    <w:rsid w:val="00B96526"/>
    <w:rsid w:val="00B97147"/>
    <w:rsid w:val="00BA002B"/>
    <w:rsid w:val="00BA1C21"/>
    <w:rsid w:val="00BA4EF2"/>
    <w:rsid w:val="00BA6108"/>
    <w:rsid w:val="00BA7695"/>
    <w:rsid w:val="00BA7A44"/>
    <w:rsid w:val="00BA7EA6"/>
    <w:rsid w:val="00BB1A33"/>
    <w:rsid w:val="00BB5F6F"/>
    <w:rsid w:val="00BB7827"/>
    <w:rsid w:val="00BC3CE8"/>
    <w:rsid w:val="00BC6CCF"/>
    <w:rsid w:val="00BD0511"/>
    <w:rsid w:val="00BD0B1E"/>
    <w:rsid w:val="00BD0C77"/>
    <w:rsid w:val="00BD4248"/>
    <w:rsid w:val="00BD60D5"/>
    <w:rsid w:val="00BE01A6"/>
    <w:rsid w:val="00BE0C9E"/>
    <w:rsid w:val="00BE5ADC"/>
    <w:rsid w:val="00BE62AC"/>
    <w:rsid w:val="00BF089A"/>
    <w:rsid w:val="00BF67C9"/>
    <w:rsid w:val="00BF75EA"/>
    <w:rsid w:val="00C01225"/>
    <w:rsid w:val="00C046CE"/>
    <w:rsid w:val="00C07514"/>
    <w:rsid w:val="00C1133C"/>
    <w:rsid w:val="00C15D48"/>
    <w:rsid w:val="00C2304F"/>
    <w:rsid w:val="00C26A59"/>
    <w:rsid w:val="00C32889"/>
    <w:rsid w:val="00C33F29"/>
    <w:rsid w:val="00C34B32"/>
    <w:rsid w:val="00C35DC6"/>
    <w:rsid w:val="00C360A8"/>
    <w:rsid w:val="00C3768C"/>
    <w:rsid w:val="00C41D38"/>
    <w:rsid w:val="00C43F3F"/>
    <w:rsid w:val="00C50659"/>
    <w:rsid w:val="00C5082E"/>
    <w:rsid w:val="00C51108"/>
    <w:rsid w:val="00C541C7"/>
    <w:rsid w:val="00C61B3F"/>
    <w:rsid w:val="00C67805"/>
    <w:rsid w:val="00C7191D"/>
    <w:rsid w:val="00C71F01"/>
    <w:rsid w:val="00C72BCA"/>
    <w:rsid w:val="00C76C45"/>
    <w:rsid w:val="00C774CD"/>
    <w:rsid w:val="00C77D59"/>
    <w:rsid w:val="00C77FEB"/>
    <w:rsid w:val="00C81877"/>
    <w:rsid w:val="00C81DCF"/>
    <w:rsid w:val="00C832DC"/>
    <w:rsid w:val="00C872FE"/>
    <w:rsid w:val="00CA109A"/>
    <w:rsid w:val="00CA2A39"/>
    <w:rsid w:val="00CB1554"/>
    <w:rsid w:val="00CB1C9F"/>
    <w:rsid w:val="00CB3C29"/>
    <w:rsid w:val="00CB46B0"/>
    <w:rsid w:val="00CC026B"/>
    <w:rsid w:val="00CC1CBE"/>
    <w:rsid w:val="00CC270E"/>
    <w:rsid w:val="00CC2BEC"/>
    <w:rsid w:val="00CC56E8"/>
    <w:rsid w:val="00CC6F48"/>
    <w:rsid w:val="00CD131B"/>
    <w:rsid w:val="00CD3041"/>
    <w:rsid w:val="00CD3EFD"/>
    <w:rsid w:val="00CF18BB"/>
    <w:rsid w:val="00CF36CA"/>
    <w:rsid w:val="00D01843"/>
    <w:rsid w:val="00D03BCB"/>
    <w:rsid w:val="00D054A9"/>
    <w:rsid w:val="00D061CF"/>
    <w:rsid w:val="00D07394"/>
    <w:rsid w:val="00D07B62"/>
    <w:rsid w:val="00D142CD"/>
    <w:rsid w:val="00D16482"/>
    <w:rsid w:val="00D17242"/>
    <w:rsid w:val="00D218C1"/>
    <w:rsid w:val="00D22CBC"/>
    <w:rsid w:val="00D2768B"/>
    <w:rsid w:val="00D374A5"/>
    <w:rsid w:val="00D41D8C"/>
    <w:rsid w:val="00D46281"/>
    <w:rsid w:val="00D6000F"/>
    <w:rsid w:val="00D623BC"/>
    <w:rsid w:val="00D63DFD"/>
    <w:rsid w:val="00D67DBF"/>
    <w:rsid w:val="00D7008C"/>
    <w:rsid w:val="00D70F9D"/>
    <w:rsid w:val="00D750A5"/>
    <w:rsid w:val="00D93485"/>
    <w:rsid w:val="00D939C7"/>
    <w:rsid w:val="00DA314C"/>
    <w:rsid w:val="00DA5812"/>
    <w:rsid w:val="00DA5BBE"/>
    <w:rsid w:val="00DA7A5D"/>
    <w:rsid w:val="00DB1440"/>
    <w:rsid w:val="00DB61C7"/>
    <w:rsid w:val="00DB64E3"/>
    <w:rsid w:val="00DC2B8A"/>
    <w:rsid w:val="00DC3524"/>
    <w:rsid w:val="00DD0BD8"/>
    <w:rsid w:val="00DD0D8C"/>
    <w:rsid w:val="00DD7A07"/>
    <w:rsid w:val="00DD7BE7"/>
    <w:rsid w:val="00DE31EA"/>
    <w:rsid w:val="00DE5A81"/>
    <w:rsid w:val="00DE7430"/>
    <w:rsid w:val="00DE779C"/>
    <w:rsid w:val="00DF5C89"/>
    <w:rsid w:val="00DF66EE"/>
    <w:rsid w:val="00DF67FB"/>
    <w:rsid w:val="00E00AAC"/>
    <w:rsid w:val="00E0159A"/>
    <w:rsid w:val="00E035B3"/>
    <w:rsid w:val="00E03942"/>
    <w:rsid w:val="00E03EBB"/>
    <w:rsid w:val="00E13D23"/>
    <w:rsid w:val="00E14400"/>
    <w:rsid w:val="00E22D37"/>
    <w:rsid w:val="00E3214A"/>
    <w:rsid w:val="00E366BF"/>
    <w:rsid w:val="00E40793"/>
    <w:rsid w:val="00E431D0"/>
    <w:rsid w:val="00E469F2"/>
    <w:rsid w:val="00E55F8A"/>
    <w:rsid w:val="00E63153"/>
    <w:rsid w:val="00E636FA"/>
    <w:rsid w:val="00E70CD5"/>
    <w:rsid w:val="00E73683"/>
    <w:rsid w:val="00E746FF"/>
    <w:rsid w:val="00E77182"/>
    <w:rsid w:val="00E81337"/>
    <w:rsid w:val="00E8414F"/>
    <w:rsid w:val="00E86789"/>
    <w:rsid w:val="00E86BDF"/>
    <w:rsid w:val="00E87E69"/>
    <w:rsid w:val="00E9504E"/>
    <w:rsid w:val="00E95E7F"/>
    <w:rsid w:val="00EA0378"/>
    <w:rsid w:val="00EA64E0"/>
    <w:rsid w:val="00EA7441"/>
    <w:rsid w:val="00EA7F91"/>
    <w:rsid w:val="00EB28B2"/>
    <w:rsid w:val="00EB64B2"/>
    <w:rsid w:val="00EC1489"/>
    <w:rsid w:val="00EC14F5"/>
    <w:rsid w:val="00EC5667"/>
    <w:rsid w:val="00EC5CBD"/>
    <w:rsid w:val="00EC5DAA"/>
    <w:rsid w:val="00EC7637"/>
    <w:rsid w:val="00ED0C8E"/>
    <w:rsid w:val="00ED3960"/>
    <w:rsid w:val="00EE0B09"/>
    <w:rsid w:val="00EE169F"/>
    <w:rsid w:val="00EE1C7C"/>
    <w:rsid w:val="00EE4E34"/>
    <w:rsid w:val="00EE696F"/>
    <w:rsid w:val="00EE72C2"/>
    <w:rsid w:val="00F0064C"/>
    <w:rsid w:val="00F03257"/>
    <w:rsid w:val="00F123CD"/>
    <w:rsid w:val="00F12C75"/>
    <w:rsid w:val="00F153FA"/>
    <w:rsid w:val="00F162DF"/>
    <w:rsid w:val="00F16A4A"/>
    <w:rsid w:val="00F2071E"/>
    <w:rsid w:val="00F24830"/>
    <w:rsid w:val="00F279F6"/>
    <w:rsid w:val="00F27C9F"/>
    <w:rsid w:val="00F30411"/>
    <w:rsid w:val="00F32119"/>
    <w:rsid w:val="00F41464"/>
    <w:rsid w:val="00F426E1"/>
    <w:rsid w:val="00F44CED"/>
    <w:rsid w:val="00F468E4"/>
    <w:rsid w:val="00F62B56"/>
    <w:rsid w:val="00F66F2C"/>
    <w:rsid w:val="00F6759C"/>
    <w:rsid w:val="00F676FE"/>
    <w:rsid w:val="00F67B85"/>
    <w:rsid w:val="00F734DF"/>
    <w:rsid w:val="00F86B0A"/>
    <w:rsid w:val="00F86B5C"/>
    <w:rsid w:val="00F9032D"/>
    <w:rsid w:val="00F9040E"/>
    <w:rsid w:val="00F9472A"/>
    <w:rsid w:val="00F9525E"/>
    <w:rsid w:val="00F95AC3"/>
    <w:rsid w:val="00FA13C2"/>
    <w:rsid w:val="00FA14E4"/>
    <w:rsid w:val="00FA5F58"/>
    <w:rsid w:val="00FB4F88"/>
    <w:rsid w:val="00FB5C34"/>
    <w:rsid w:val="00FB5E90"/>
    <w:rsid w:val="00FC4CE7"/>
    <w:rsid w:val="00FD1A0E"/>
    <w:rsid w:val="00FD26AB"/>
    <w:rsid w:val="00FD40A1"/>
    <w:rsid w:val="00FE1B50"/>
    <w:rsid w:val="00FE3D54"/>
    <w:rsid w:val="00FE5652"/>
    <w:rsid w:val="00FE6B21"/>
    <w:rsid w:val="00FF3550"/>
    <w:rsid w:val="00FF3D9F"/>
    <w:rsid w:val="00FF67E7"/>
    <w:rsid w:val="00FF7B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345D"/>
  <w15:chartTrackingRefBased/>
  <w15:docId w15:val="{38AA2195-40CD-41A5-8607-9E012D333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5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5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5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5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5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5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5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5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5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5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969"/>
    <w:rPr>
      <w:rFonts w:eastAsiaTheme="majorEastAsia" w:cstheme="majorBidi"/>
      <w:color w:val="272727" w:themeColor="text1" w:themeTint="D8"/>
    </w:rPr>
  </w:style>
  <w:style w:type="paragraph" w:styleId="Title">
    <w:name w:val="Title"/>
    <w:basedOn w:val="Normal"/>
    <w:next w:val="Normal"/>
    <w:link w:val="TitleChar"/>
    <w:uiPriority w:val="10"/>
    <w:qFormat/>
    <w:rsid w:val="00B65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969"/>
    <w:pPr>
      <w:spacing w:before="160"/>
      <w:jc w:val="center"/>
    </w:pPr>
    <w:rPr>
      <w:i/>
      <w:iCs/>
      <w:color w:val="404040" w:themeColor="text1" w:themeTint="BF"/>
    </w:rPr>
  </w:style>
  <w:style w:type="character" w:customStyle="1" w:styleId="QuoteChar">
    <w:name w:val="Quote Char"/>
    <w:basedOn w:val="DefaultParagraphFont"/>
    <w:link w:val="Quote"/>
    <w:uiPriority w:val="29"/>
    <w:rsid w:val="00B65969"/>
    <w:rPr>
      <w:i/>
      <w:iCs/>
      <w:color w:val="404040" w:themeColor="text1" w:themeTint="BF"/>
    </w:rPr>
  </w:style>
  <w:style w:type="paragraph" w:styleId="ListParagraph">
    <w:name w:val="List Paragraph"/>
    <w:basedOn w:val="Normal"/>
    <w:uiPriority w:val="34"/>
    <w:qFormat/>
    <w:rsid w:val="00B65969"/>
    <w:pPr>
      <w:ind w:left="720"/>
      <w:contextualSpacing/>
    </w:pPr>
  </w:style>
  <w:style w:type="character" w:styleId="IntenseEmphasis">
    <w:name w:val="Intense Emphasis"/>
    <w:basedOn w:val="DefaultParagraphFont"/>
    <w:uiPriority w:val="21"/>
    <w:qFormat/>
    <w:rsid w:val="00B65969"/>
    <w:rPr>
      <w:i/>
      <w:iCs/>
      <w:color w:val="0F4761" w:themeColor="accent1" w:themeShade="BF"/>
    </w:rPr>
  </w:style>
  <w:style w:type="paragraph" w:styleId="IntenseQuote">
    <w:name w:val="Intense Quote"/>
    <w:basedOn w:val="Normal"/>
    <w:next w:val="Normal"/>
    <w:link w:val="IntenseQuoteChar"/>
    <w:uiPriority w:val="30"/>
    <w:qFormat/>
    <w:rsid w:val="00B65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5969"/>
    <w:rPr>
      <w:i/>
      <w:iCs/>
      <w:color w:val="0F4761" w:themeColor="accent1" w:themeShade="BF"/>
    </w:rPr>
  </w:style>
  <w:style w:type="character" w:styleId="IntenseReference">
    <w:name w:val="Intense Reference"/>
    <w:basedOn w:val="DefaultParagraphFont"/>
    <w:uiPriority w:val="32"/>
    <w:qFormat/>
    <w:rsid w:val="00B65969"/>
    <w:rPr>
      <w:b/>
      <w:bCs/>
      <w:smallCaps/>
      <w:color w:val="0F4761" w:themeColor="accent1" w:themeShade="BF"/>
      <w:spacing w:val="5"/>
    </w:rPr>
  </w:style>
  <w:style w:type="paragraph" w:styleId="NoSpacing">
    <w:name w:val="No Spacing"/>
    <w:uiPriority w:val="1"/>
    <w:qFormat/>
    <w:rsid w:val="00B65969"/>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B6596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65969"/>
    <w:pPr>
      <w:spacing w:after="100"/>
    </w:pPr>
  </w:style>
  <w:style w:type="character" w:styleId="Hyperlink">
    <w:name w:val="Hyperlink"/>
    <w:basedOn w:val="DefaultParagraphFont"/>
    <w:uiPriority w:val="99"/>
    <w:unhideWhenUsed/>
    <w:rsid w:val="00B65969"/>
    <w:rPr>
      <w:color w:val="467886" w:themeColor="hyperlink"/>
      <w:u w:val="single"/>
    </w:rPr>
  </w:style>
  <w:style w:type="paragraph" w:styleId="Header">
    <w:name w:val="header"/>
    <w:basedOn w:val="Normal"/>
    <w:link w:val="HeaderChar"/>
    <w:uiPriority w:val="99"/>
    <w:unhideWhenUsed/>
    <w:rsid w:val="00106D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D69"/>
  </w:style>
  <w:style w:type="paragraph" w:styleId="Footer">
    <w:name w:val="footer"/>
    <w:basedOn w:val="Normal"/>
    <w:link w:val="FooterChar"/>
    <w:uiPriority w:val="99"/>
    <w:unhideWhenUsed/>
    <w:rsid w:val="00106D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D69"/>
  </w:style>
  <w:style w:type="paragraph" w:styleId="TOC2">
    <w:name w:val="toc 2"/>
    <w:basedOn w:val="Normal"/>
    <w:next w:val="Normal"/>
    <w:autoRedefine/>
    <w:uiPriority w:val="39"/>
    <w:unhideWhenUsed/>
    <w:rsid w:val="00D17242"/>
    <w:pPr>
      <w:spacing w:after="100"/>
      <w:ind w:left="220"/>
    </w:pPr>
  </w:style>
  <w:style w:type="paragraph" w:styleId="TOC3">
    <w:name w:val="toc 3"/>
    <w:basedOn w:val="Normal"/>
    <w:next w:val="Normal"/>
    <w:autoRedefine/>
    <w:uiPriority w:val="39"/>
    <w:unhideWhenUsed/>
    <w:rsid w:val="00D17242"/>
    <w:pPr>
      <w:spacing w:after="100"/>
      <w:ind w:left="440"/>
    </w:pPr>
  </w:style>
  <w:style w:type="character" w:styleId="UnresolvedMention">
    <w:name w:val="Unresolved Mention"/>
    <w:basedOn w:val="DefaultParagraphFont"/>
    <w:uiPriority w:val="99"/>
    <w:semiHidden/>
    <w:unhideWhenUsed/>
    <w:rsid w:val="00F16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067e5cdd5cb273cee50758aa4c5b27b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744a50cf244449bb71657ac72f30604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68EC1F-C1EC-4168-9699-11A97CF6705A}">
  <ds:schemaRefs>
    <ds:schemaRef ds:uri="http://schemas.openxmlformats.org/officeDocument/2006/bibliography"/>
  </ds:schemaRefs>
</ds:datastoreItem>
</file>

<file path=customXml/itemProps3.xml><?xml version="1.0" encoding="utf-8"?>
<ds:datastoreItem xmlns:ds="http://schemas.openxmlformats.org/officeDocument/2006/customXml" ds:itemID="{213702D8-A4F2-40D7-8242-C6238297A95B}">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B1455859-C34C-4AF8-B1AC-17B9C384F9D7}">
  <ds:schemaRefs>
    <ds:schemaRef ds:uri="http://schemas.microsoft.com/sharepoint/v3/contenttype/forms"/>
  </ds:schemaRefs>
</ds:datastoreItem>
</file>

<file path=customXml/itemProps5.xml><?xml version="1.0" encoding="utf-8"?>
<ds:datastoreItem xmlns:ds="http://schemas.openxmlformats.org/officeDocument/2006/customXml" ds:itemID="{9CFD73B2-2D11-4E5C-9703-7C441A4E1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13</Pages>
  <Words>3726</Words>
  <Characters>21241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Ethics</dc:title>
  <dc:subject>Report</dc:subject>
  <dc:creator>Ali Al-Kassab (2101361)</dc:creator>
  <cp:keywords/>
  <dc:description/>
  <cp:lastModifiedBy>Ali Al-Kassab (2101361)</cp:lastModifiedBy>
  <cp:revision>708</cp:revision>
  <dcterms:created xsi:type="dcterms:W3CDTF">2025-11-12T21:52:00Z</dcterms:created>
  <dcterms:modified xsi:type="dcterms:W3CDTF">2025-11-21T18:55:00Z</dcterms:modified>
  <cp:category>Global Ethics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