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jc w:val="center"/>
        <w:rPr>
          <w:sz w:val="28"/>
          <w:szCs w:val="28"/>
        </w:rPr>
      </w:pPr>
      <w:r w:rsidR="00000000" w:rsidDel="00000000" w:rsidRPr="00000000">
        <w:rPr>
          <w:rtl w:val="0"/>
          <w:sz w:val="28"/>
          <w:szCs w:val="28"/>
        </w:rPr>
        <w:t>Samuel Bean</w:t>
      </w:r>
    </w:p>
    <w:p w:rsidR="00000000" w:rsidDel="00000000" w:rsidRDefault="00000000" w14:paraId="00000002" w:rsidP="00000000" w:rsidRPr="00000000">
      <w:pPr>
        <w:jc w:val="center"/>
        <w:rPr>
          <w:sz w:val="28"/>
          <w:szCs w:val="28"/>
        </w:rPr>
      </w:pPr>
      <w:r w:rsidR="00000000" w:rsidDel="00000000" w:rsidRPr="00000000">
        <w:rPr>
          <w:rtl w:val="0"/>
          <w:sz w:val="28"/>
          <w:szCs w:val="28"/>
        </w:rPr>
        <w:t xml:space="preserve">Contextual Studies </w:t>
      </w:r>
    </w:p>
    <w:p w:rsidR="00000000" w:rsidDel="00000000" w:rsidRDefault="00000000" w14:paraId="00000003" w:rsidP="00000000" w:rsidRPr="00000000">
      <w:pPr>
        <w:jc w:val="center"/>
        <w:rPr>
          <w:sz w:val="28"/>
          <w:szCs w:val="28"/>
        </w:rPr>
      </w:pPr>
      <w:r w:rsidR="00000000" w:rsidDel="00000000" w:rsidRPr="00000000">
        <w:rPr>
          <w:rtl w:val="0"/>
          <w:sz w:val="28"/>
          <w:szCs w:val="28"/>
        </w:rPr>
        <w:t>Ways of Perceiving</w:t>
      </w:r>
    </w:p>
    <w:p w:rsidR="00000000" w:rsidDel="00000000" w:rsidRDefault="00000000" w14:paraId="00000004" w:rsidP="00000000" w:rsidRPr="00000000">
      <w:pPr>
        <w:jc w:val="center"/>
        <w:rPr>
          <w:sz w:val="28"/>
          <w:szCs w:val="28"/>
        </w:rPr>
      </w:pPr>
      <w:r w:rsidR="00000000" w:rsidDel="00000000" w:rsidRPr="00000000">
        <w:rPr>
          <w:rtl w:val="0"/>
          <w:sz w:val="28"/>
          <w:szCs w:val="28"/>
        </w:rPr>
        <w:t>Alfa Romeo Exhibition</w:t>
      </w:r>
    </w:p>
    <w:p w:rsidR="00000000" w:rsidDel="00000000" w:rsidRDefault="00000000" w14:paraId="00000005" w:rsidP="00000000" w:rsidRPr="00000000">
      <w:pPr>
        <w:jc w:val="center"/>
        <w:rPr>
          <w:sz w:val="28"/>
          <w:szCs w:val="28"/>
        </w:rPr>
      </w:pPr>
      <w:r w:rsidR="00000000" w:rsidDel="00000000" w:rsidRPr="00000000">
        <w:rPr>
          <w:rtl w:val="0"/>
        </w:rPr>
      </w:r>
    </w:p>
    <w:p w:rsidR="00000000" w:rsidDel="00000000" w:rsidRDefault="00000000" w14:paraId="00000006" w:rsidP="00000000" w:rsidRPr="00000000">
      <w:pPr>
        <w:jc w:val="center"/>
        <w:rPr>
          <w:sz w:val="28"/>
          <w:szCs w:val="28"/>
        </w:rPr>
      </w:pPr>
      <w:r w:rsidR="00000000" w:rsidDel="00000000" w:rsidRPr="00000000">
        <w:rPr>
          <w:rtl w:val="0"/>
          <w:sz w:val="28"/>
          <w:szCs w:val="28"/>
        </w:rPr>
        <w:t>1802743</w:t>
      </w:r>
    </w:p>
    <w:p w:rsidR="00000000" w:rsidDel="00000000" w:rsidRDefault="00000000" w14:paraId="00000007" w:rsidP="00000000" w:rsidRPr="00000000">
      <w:pPr>
        <w:jc w:val="center"/>
        <w:rPr>
          <w:sz w:val="28"/>
          <w:szCs w:val="28"/>
        </w:rPr>
      </w:pPr>
      <w:r w:rsidR="00000000" w:rsidDel="00000000" w:rsidRPr="00000000">
        <w:rPr>
          <w:rtl w:val="0"/>
          <w:sz w:val="28"/>
          <w:szCs w:val="28"/>
        </w:rPr>
        <w:t xml:space="preserve">BA Automotive Design </w:t>
      </w:r>
    </w:p>
    <w:p w:rsidR="00000000" w:rsidDel="00000000" w:rsidRDefault="00000000" w14:paraId="00000008" w:rsidP="00000000" w:rsidRPr="00000000">
      <w:pPr>
        <w:jc w:val="center"/>
        <w:rPr>
          <w:sz w:val="28"/>
          <w:szCs w:val="28"/>
        </w:rPr>
      </w:pPr>
      <w:r w:rsidR="00000000" w:rsidDel="00000000" w:rsidRPr="00000000">
        <w:rPr>
          <w:rtl w:val="0"/>
          <w:sz w:val="28"/>
          <w:szCs w:val="28"/>
        </w:rPr>
        <w:t>Word Count: 1552</w:t>
      </w:r>
    </w:p>
    <w:p w:rsidR="00000000" w:rsidDel="00000000" w:rsidRDefault="00000000" w14:paraId="00000009" w:rsidP="00000000" w:rsidRPr="00000000">
      <w:pPr>
        <w:jc w:val="center"/>
        <w:rPr>
          <w:sz w:val="28"/>
          <w:szCs w:val="28"/>
        </w:rPr>
      </w:pPr>
      <w:r w:rsidR="00000000" w:rsidDel="00000000" w:rsidRPr="00000000">
        <w:rPr>
          <w:rtl w:val="0"/>
        </w:rPr>
      </w:r>
    </w:p>
    <w:p w:rsidR="00000000" w:rsidDel="00000000" w:rsidRDefault="00000000" w14:paraId="0000000A" w:rsidP="00000000" w:rsidRPr="00000000">
      <w:pPr/>
      <w:r w:rsidR="00000000" w:rsidDel="00000000" w:rsidRPr="00000000">
        <w:rPr>
          <w:rtl w:val="0"/>
        </w:rPr>
      </w:r>
    </w:p>
    <w:p w:rsidR="00000000" w:rsidDel="00000000" w:rsidRDefault="00000000" w14:paraId="0000000B" w:rsidP="00000000" w:rsidRPr="00000000">
      <w:pPr/>
      <w:r w:rsidR="00000000" w:rsidDel="00000000" w:rsidRPr="00000000">
        <w:rPr>
          <w:rtl w:val="0"/>
        </w:rPr>
      </w:r>
    </w:p>
    <w:p w:rsidR="00000000" w:rsidDel="00000000" w:rsidRDefault="00000000" w14:paraId="0000000C" w:rsidP="00000000" w:rsidRPr="00000000">
      <w:pPr/>
      <w:r w:rsidR="00000000" w:rsidDel="00000000" w:rsidRPr="00000000">
        <w:rPr>
          <w:rtl w:val="0"/>
        </w:rPr>
      </w:r>
    </w:p>
    <w:p w:rsidR="00000000" w:rsidDel="00000000" w:rsidRDefault="00000000" w14:paraId="0000000D" w:rsidP="00000000" w:rsidRPr="00000000">
      <w:pPr/>
      <w:r w:rsidR="00000000" w:rsidDel="00000000" w:rsidRPr="00000000">
        <w:rPr>
          <w:rtl w:val="0"/>
        </w:rPr>
      </w:r>
    </w:p>
    <w:p w:rsidR="00000000" w:rsidDel="00000000" w:rsidRDefault="00000000" w14:paraId="0000000E" w:rsidP="00000000" w:rsidRPr="00000000">
      <w:pPr/>
      <w:r w:rsidR="00000000" w:rsidDel="00000000" w:rsidRPr="00000000">
        <w:rPr>
          <w:rtl w:val="0"/>
        </w:rPr>
      </w:r>
    </w:p>
    <w:p w:rsidR="00000000" w:rsidDel="00000000" w:rsidRDefault="00000000" w14:paraId="0000000F" w:rsidP="00000000" w:rsidRPr="00000000">
      <w:pPr/>
      <w:r w:rsidR="00000000" w:rsidDel="00000000" w:rsidRPr="00000000">
        <w:rPr>
          <w:rtl w:val="0"/>
        </w:rPr>
      </w:r>
    </w:p>
    <w:p w:rsidR="00000000" w:rsidDel="00000000" w:rsidRDefault="00000000" w14:paraId="00000010" w:rsidP="00000000" w:rsidRPr="00000000">
      <w:pPr/>
      <w:r w:rsidR="00000000" w:rsidDel="00000000" w:rsidRPr="00000000">
        <w:rPr>
          <w:rtl w:val="0"/>
        </w:rPr>
      </w:r>
    </w:p>
    <w:p w:rsidR="00000000" w:rsidDel="00000000" w:rsidRDefault="00000000" w14:paraId="00000011" w:rsidP="00000000" w:rsidRPr="00000000">
      <w:pPr/>
      <w:r w:rsidR="00000000" w:rsidDel="00000000" w:rsidRPr="00000000">
        <w:rPr>
          <w:rtl w:val="0"/>
        </w:rPr>
      </w:r>
    </w:p>
    <w:p w:rsidR="00000000" w:rsidDel="00000000" w:rsidRDefault="00000000" w14:paraId="00000012" w:rsidP="00000000" w:rsidRPr="00000000">
      <w:pPr/>
      <w:r w:rsidR="00000000" w:rsidDel="00000000" w:rsidRPr="00000000">
        <w:rPr>
          <w:rtl w:val="0"/>
        </w:rPr>
      </w:r>
    </w:p>
    <w:p w:rsidR="00000000" w:rsidDel="00000000" w:rsidRDefault="00000000" w14:paraId="00000013" w:rsidP="00000000" w:rsidRPr="00000000">
      <w:pPr/>
      <w:r w:rsidR="00000000" w:rsidDel="00000000" w:rsidRPr="00000000">
        <w:rPr>
          <w:rtl w:val="0"/>
        </w:rPr>
      </w:r>
    </w:p>
    <w:p w:rsidR="00000000" w:rsidDel="00000000" w:rsidRDefault="00000000" w14:paraId="00000014" w:rsidP="00000000" w:rsidRPr="00000000">
      <w:pPr/>
      <w:r w:rsidR="00000000" w:rsidDel="00000000" w:rsidRPr="00000000">
        <w:rPr>
          <w:rtl w:val="0"/>
        </w:rPr>
      </w:r>
    </w:p>
    <w:p w:rsidR="00000000" w:rsidDel="00000000" w:rsidRDefault="00000000" w14:paraId="00000015" w:rsidP="00000000" w:rsidRPr="00000000">
      <w:pPr/>
      <w:r w:rsidR="00000000" w:rsidDel="00000000" w:rsidRPr="00000000">
        <w:rPr>
          <w:rtl w:val="0"/>
        </w:rPr>
      </w:r>
    </w:p>
    <w:p w:rsidR="00000000" w:rsidDel="00000000" w:rsidRDefault="00000000" w14:paraId="00000016" w:rsidP="00000000" w:rsidRPr="00000000">
      <w:pPr/>
      <w:r w:rsidR="00000000" w:rsidDel="00000000" w:rsidRPr="00000000">
        <w:rPr>
          <w:rtl w:val="0"/>
        </w:rPr>
      </w:r>
    </w:p>
    <w:p w:rsidR="00000000" w:rsidDel="00000000" w:rsidRDefault="00000000" w14:paraId="00000017" w:rsidP="00000000" w:rsidRPr="00000000">
      <w:pPr/>
      <w:r w:rsidR="00000000" w:rsidDel="00000000" w:rsidRPr="00000000">
        <w:rPr>
          <w:rtl w:val="0"/>
        </w:rPr>
      </w:r>
    </w:p>
    <w:p w:rsidR="00000000" w:rsidDel="00000000" w:rsidRDefault="00000000" w14:paraId="00000018" w:rsidP="00000000" w:rsidRPr="00000000">
      <w:pPr/>
      <w:r w:rsidR="00000000" w:rsidDel="00000000" w:rsidRPr="00000000">
        <w:rPr>
          <w:rtl w:val="0"/>
        </w:rPr>
      </w:r>
    </w:p>
    <w:p w:rsidR="00000000" w:rsidDel="00000000" w:rsidRDefault="00000000" w14:paraId="00000019" w:rsidP="00000000" w:rsidRPr="00000000">
      <w:pPr/>
      <w:r w:rsidR="00000000" w:rsidDel="00000000" w:rsidRPr="00000000">
        <w:rPr>
          <w:rtl w:val="0"/>
        </w:rPr>
      </w:r>
    </w:p>
    <w:p w:rsidR="00000000" w:rsidDel="00000000" w:rsidRDefault="00000000" w14:paraId="0000001A" w:rsidP="00000000" w:rsidRPr="00000000">
      <w:pPr/>
      <w:r w:rsidR="00000000" w:rsidDel="00000000" w:rsidRPr="00000000">
        <w:rPr>
          <w:rtl w:val="0"/>
        </w:rPr>
      </w:r>
    </w:p>
    <w:p w:rsidR="00000000" w:rsidDel="00000000" w:rsidRDefault="00000000" w14:paraId="0000001B" w:rsidP="00000000" w:rsidRPr="00000000">
      <w:pPr/>
      <w:r w:rsidR="00000000" w:rsidDel="00000000" w:rsidRPr="00000000">
        <w:rPr>
          <w:rtl w:val="0"/>
        </w:rPr>
      </w:r>
    </w:p>
    <w:p w:rsidR="00000000" w:rsidDel="00000000" w:rsidRDefault="00000000" w14:paraId="0000001C" w:rsidP="00000000" w:rsidRPr="00000000">
      <w:pPr/>
      <w:r w:rsidR="00000000" w:rsidDel="00000000" w:rsidRPr="00000000">
        <w:rPr>
          <w:rtl w:val="0"/>
        </w:rPr>
      </w:r>
    </w:p>
    <w:p w:rsidR="00000000" w:rsidDel="00000000" w:rsidRDefault="00000000" w14:paraId="0000001D" w:rsidP="00000000" w:rsidRPr="00000000">
      <w:pPr/>
      <w:r w:rsidR="00000000" w:rsidDel="00000000" w:rsidRPr="00000000">
        <w:rPr>
          <w:rtl w:val="0"/>
        </w:rPr>
      </w:r>
    </w:p>
    <w:p w:rsidR="00000000" w:rsidDel="00000000" w:rsidRDefault="00000000" w14:paraId="0000001E" w:rsidP="00000000" w:rsidRPr="00000000">
      <w:pPr/>
      <w:r w:rsidR="00000000" w:rsidDel="00000000" w:rsidRPr="00000000">
        <w:rPr>
          <w:rtl w:val="0"/>
        </w:rPr>
      </w:r>
    </w:p>
    <w:p w:rsidR="00000000" w:rsidDel="00000000" w:rsidRDefault="00000000" w14:paraId="0000001F" w:rsidP="00000000" w:rsidRPr="00000000">
      <w:pPr/>
      <w:r w:rsidR="00000000" w:rsidDel="00000000" w:rsidRPr="00000000">
        <w:rPr>
          <w:rtl w:val="0"/>
        </w:rPr>
      </w:r>
    </w:p>
    <w:p w:rsidR="00000000" w:rsidDel="00000000" w:rsidRDefault="00000000" w14:paraId="00000020" w:rsidP="00000000" w:rsidRPr="00000000">
      <w:pPr/>
      <w:r w:rsidR="00000000" w:rsidDel="00000000" w:rsidRPr="00000000">
        <w:rPr>
          <w:rtl w:val="0"/>
        </w:rPr>
      </w:r>
    </w:p>
    <w:p w:rsidR="00000000" w:rsidDel="00000000" w:rsidRDefault="00000000" w14:paraId="00000021" w:rsidP="00000000" w:rsidRPr="00000000">
      <w:pPr/>
      <w:r w:rsidR="00000000" w:rsidDel="00000000" w:rsidRPr="00000000">
        <w:rPr>
          <w:rtl w:val="0"/>
        </w:rPr>
      </w:r>
    </w:p>
    <w:p w:rsidR="00000000" w:rsidDel="00000000" w:rsidRDefault="00000000" w14:paraId="00000022" w:rsidP="00000000" w:rsidRPr="00000000">
      <w:pPr/>
      <w:r w:rsidR="00000000" w:rsidDel="00000000" w:rsidRPr="00000000">
        <w:rPr>
          <w:rtl w:val="0"/>
        </w:rPr>
      </w:r>
    </w:p>
    <w:p w:rsidR="00000000" w:rsidDel="00000000" w:rsidRDefault="00000000" w14:paraId="00000023" w:rsidP="00000000" w:rsidRPr="00000000">
      <w:pPr/>
      <w:r w:rsidR="00000000" w:rsidDel="00000000" w:rsidRPr="00000000">
        <w:rPr>
          <w:rtl w:val="0"/>
        </w:rPr>
      </w:r>
    </w:p>
    <w:p w:rsidR="00000000" w:rsidDel="00000000" w:rsidRDefault="00000000" w14:paraId="00000024" w:rsidP="00000000" w:rsidRPr="00000000">
      <w:pPr/>
      <w:r w:rsidR="00000000" w:rsidDel="00000000" w:rsidRPr="00000000">
        <w:rPr>
          <w:rtl w:val="0"/>
        </w:rPr>
      </w:r>
    </w:p>
    <w:p w:rsidR="00000000" w:rsidDel="00000000" w:rsidRDefault="00000000" w14:paraId="00000025" w:rsidP="00000000" w:rsidRPr="00000000">
      <w:pPr/>
      <w:r w:rsidR="00000000" w:rsidDel="00000000" w:rsidRPr="00000000">
        <w:rPr>
          <w:rtl w:val="0"/>
        </w:rPr>
      </w:r>
    </w:p>
    <w:p w:rsidR="00000000" w:rsidDel="00000000" w:rsidRDefault="00000000" w14:paraId="00000026" w:rsidP="00000000" w:rsidRPr="00000000">
      <w:pPr/>
      <w:r w:rsidR="00000000" w:rsidDel="00000000" w:rsidRPr="00000000">
        <w:rPr>
          <w:rtl w:val="0"/>
        </w:rPr>
      </w:r>
    </w:p>
    <w:p w:rsidR="00000000" w:rsidDel="00000000" w:rsidRDefault="00000000" w14:paraId="00000027" w:rsidP="00000000" w:rsidRPr="00000000">
      <w:pPr/>
      <w:r w:rsidR="00000000" w:rsidDel="00000000" w:rsidRPr="00000000">
        <w:rPr>
          <w:rtl w:val="0"/>
        </w:rPr>
      </w:r>
    </w:p>
    <w:p w:rsidR="00000000" w:rsidDel="00000000" w:rsidRDefault="00000000" w14:paraId="00000028" w:rsidP="00000000" w:rsidRPr="00000000">
      <w:pPr/>
      <w:r w:rsidR="00000000" w:rsidDel="00000000" w:rsidRPr="00000000">
        <w:rPr>
          <w:rtl w:val="0"/>
        </w:rPr>
      </w:r>
    </w:p>
    <w:p>
      <w:r/>
    </w:p>
    <w:p w:rsidR="00000000" w:rsidDel="00000000" w:rsidRDefault="00000000" w14:paraId="00000029" w:rsidP="00000000" w:rsidRPr="00000000">
      <w:pPr/>
      <w:r>
        <w:t xml:space="preserve">This essay details my idea for an exhibition of historic Alfa Romeo vehicles. This exhibition will </w:t>
      </w:r>
    </w:p>
    <w:p>
      <w:r w:rsidR="00000000" w:rsidDel="00000000" w:rsidRPr="00000000">
        <w:rPr>
          <w:rtl w:val="0"/>
        </w:rPr>
        <w:t xml:space="preserve">be curated to exhibit famous cars from Alfa Romeo, and assess the way they are perceived by different people and what emotion or thought is generated from being in a space solely dedicated to them. This exhibition will focus on these historic vehicles, whilst also posing as a reminder to how the automotive industry will change over the next 20 years. Displayed along with these famous road and race cars will be a modern electric vehicle, standing alone in the exhibition space. </w:t>
      </w:r>
    </w:p>
    <w:p w:rsidR="00000000" w:rsidDel="00000000" w:rsidRDefault="00000000" w14:paraId="0000002A" w:rsidP="00000000" w:rsidRPr="00000000">
      <w:pPr/>
      <w:r w:rsidR="00000000" w:rsidDel="00000000" w:rsidRPr="00000000">
        <w:rPr>
          <w:rtl w:val="0"/>
        </w:rPr>
      </w:r>
    </w:p>
    <w:p w:rsidR="00000000" w:rsidDel="00000000" w:rsidRDefault="00000000" w14:paraId="0000002B" w:rsidP="00000000" w:rsidRPr="00000000">
      <w:pPr>
        <w:rPr>
          <w:i/>
        </w:rPr>
      </w:pPr>
      <w:r w:rsidR="00000000" w:rsidDel="00000000" w:rsidRPr="00000000">
        <w:rPr>
          <w:rtl w:val="0"/>
        </w:rPr>
        <w:t xml:space="preserve">“Drawing on both the phenomenology of car use and new approaches in the sociology of emotions, it is argued that everyday car cultures are implicated in a deep context of effective and embodied relations between people, machines and spaces of mobility and dwelling in which emotions and the senses play a key part.” </w:t>
      </w:r>
      <w:r w:rsidR="00000000" w:rsidDel="00000000" w:rsidRPr="00000000">
        <w:rPr>
          <w:rtl w:val="0"/>
          <w:i/>
        </w:rPr>
        <w:t>Sheller, M. (2004)</w:t>
      </w:r>
    </w:p>
    <w:p w:rsidR="00000000" w:rsidDel="00000000" w:rsidRDefault="00000000" w14:paraId="0000002C" w:rsidP="00000000" w:rsidRPr="00000000">
      <w:pPr/>
      <w:r w:rsidR="00000000" w:rsidDel="00000000" w:rsidRPr="00000000">
        <w:rPr>
          <w:rtl w:val="0"/>
        </w:rPr>
      </w:r>
    </w:p>
    <w:p w:rsidR="00000000" w:rsidDel="00000000" w:rsidRDefault="00000000" w14:paraId="0000002D" w:rsidP="00000000" w:rsidRPr="00000000">
      <w:pPr/>
      <w:r w:rsidR="00000000" w:rsidDel="00000000" w:rsidRPr="00000000">
        <w:rPr>
          <w:rtl w:val="0"/>
        </w:rPr>
        <w:t xml:space="preserve">The Automotive industry is currently involved in a polarising period of its history. With the turn of the century, pollution caused by traditional internal combustion engines has been ever more highlighted, and the need to switch to renewable energy sources is now an inevitability.  “Transport is Europe’s biggest source of CO2, responsible for the emission of over a quarter of all greenhouse gases. Transport emissions have increased by a quarter since 1990 and are continuing to rise…” </w:t>
      </w:r>
      <w:r w:rsidR="00000000" w:rsidDel="00000000" w:rsidRPr="00000000">
        <w:rPr>
          <w:rtl w:val="0"/>
          <w:i/>
        </w:rPr>
        <w:t xml:space="preserve">Ecotricity (2018). </w:t>
      </w:r>
      <w:r w:rsidR="00000000" w:rsidDel="00000000" w:rsidRPr="00000000">
        <w:rPr>
          <w:rtl w:val="0"/>
        </w:rPr>
        <w:t xml:space="preserve"> </w:t>
      </w:r>
    </w:p>
    <w:p w:rsidR="00000000" w:rsidDel="00000000" w:rsidRDefault="00000000" w14:paraId="0000002E" w:rsidP="00000000" w:rsidRPr="00000000">
      <w:pPr/>
      <w:r w:rsidR="00000000" w:rsidDel="00000000" w:rsidRPr="00000000">
        <w:rPr>
          <w:rtl w:val="0"/>
        </w:rPr>
      </w:r>
    </w:p>
    <w:p w:rsidR="00000000" w:rsidDel="00000000" w:rsidRDefault="00000000" w14:paraId="0000002F" w:rsidP="00000000" w:rsidRPr="00000000">
      <w:pPr/>
      <w:r w:rsidR="00000000" w:rsidDel="00000000" w:rsidRPr="00000000">
        <w:rPr>
          <w:rtl w:val="0"/>
        </w:rPr>
        <w:t>The switch to electric vehicles has divided opinion within the car community since it’s very first concept, but it is now impossible to stop these cars from flooding the market in the near future. As</w:t>
      </w:r>
      <w:r w:rsidR="00000000" w:rsidDel="00000000" w:rsidRPr="00000000">
        <w:rPr>
          <w:rtl w:val="0"/>
          <w:i/>
        </w:rPr>
        <w:t xml:space="preserve"> Infosys (2018)</w:t>
      </w:r>
      <w:r w:rsidR="00000000" w:rsidDel="00000000" w:rsidRPr="00000000">
        <w:rPr>
          <w:rtl w:val="0"/>
        </w:rPr>
        <w:t xml:space="preserve"> states, global sales of electric vehicles are surging from 1.2 million sold in 2015, to ~25 million in 2025. Frequent discussions are held concerning the ethics within autonomous driving that so often comes standard along with electric vehicles (see Tesla autopilot). Many people currently prefer fossil fuel powered cars because of the noise, and possibly the sense of tactility and further involvement that a “traditional car” poses. This is where I hope my exhibition will capitalise, finding the various emotions that are associated with cars, and gauging how people can perceive an object in an emotional state. </w:t>
      </w:r>
    </w:p>
    <w:p w:rsidR="00000000" w:rsidDel="00000000" w:rsidRDefault="00000000" w14:paraId="00000030" w:rsidP="00000000" w:rsidRPr="00000000">
      <w:pPr/>
      <w:r w:rsidR="00000000" w:rsidDel="00000000" w:rsidRPr="00000000">
        <w:rPr>
          <w:rtl w:val="0"/>
        </w:rPr>
      </w:r>
    </w:p>
    <w:p w:rsidR="00000000" w:rsidDel="00000000" w:rsidRDefault="00000000" w14:paraId="00000031" w:rsidP="00000000" w:rsidRPr="00000000">
      <w:pPr/>
      <w:r w:rsidR="00000000" w:rsidDel="00000000" w:rsidRPr="00000000">
        <w:rPr>
          <w:rtl w:val="0"/>
        </w:rPr>
        <w:t xml:space="preserve">My first exhibition piece will be a 1993 Alfa Romeo 155 DTM. This car will be displayed onto an elevated glass track. sitting at a 30 degree angle. This gives this piece an element of motion, something that I feel is important for a classic race car that cannot see any motion inside of an exhibition space. Around the car will be various significant images of the car, half of a track barrier and trees, all suspended by clear wires, to create the image of the car racing through the Nordschleife circuit. The barrier, tree’s and angle in which the car is displayed to make it easier to imagine the very car in a race, in its element. The glass track allows people to look underneath the car, allowing a more detailed view. The door will also be left open to see the stripped interior, and the front bonnet will be partially removed to show the engine.   </w:t>
      </w:r>
    </w:p>
    <w:p w:rsidR="00000000" w:rsidDel="00000000" w:rsidRDefault="00000000" w14:paraId="00000032" w:rsidP="00000000" w:rsidRPr="00000000">
      <w:pPr/>
      <w:r w:rsidR="00000000" w:rsidDel="00000000" w:rsidRPr="00000000">
        <w:rPr>
          <w:rtl w:val="0"/>
        </w:rPr>
      </w:r>
    </w:p>
    <w:p w:rsidR="00000000" w:rsidDel="00000000" w:rsidRDefault="00000000" w14:paraId="00000033" w:rsidP="00000000" w:rsidRPr="00000000">
      <w:pPr/>
      <w:r w:rsidR="00000000" w:rsidDel="00000000" w:rsidRPr="00000000">
        <w:rPr>
          <w:rtl w:val="0"/>
        </w:rPr>
        <w:t xml:space="preserve">This Alfa was a FIA touring car, that raced in the “Deutsche Tourenwagen Meisterschaft” (DTM). It was introduced in 1993 and raced until 1996. Based on a standard and everyday Alfa 155 saloon, the 155 was transformed into a full race car, using four wheel drive, a 420 hp 2.5 V6 whilst also using huge aerodynamic changes and shedding the car to weigh 1060 kilograms. The 155 is now known as the most successful car in DTM (which was previously dominated by German manufacturers like Mercedes), recording 38 victories and winning the 1993 championship. The 155 “shocked the DTM world” - </w:t>
      </w:r>
      <w:r w:rsidR="00000000" w:rsidDel="00000000" w:rsidRPr="00000000">
        <w:rPr>
          <w:rtl w:val="0"/>
          <w:i/>
        </w:rPr>
        <w:t>Supercars.net (2016)</w:t>
      </w:r>
      <w:r w:rsidR="00000000" w:rsidDel="00000000" w:rsidRPr="00000000">
        <w:rPr>
          <w:rtl w:val="0"/>
        </w:rPr>
        <w:t xml:space="preserve"> This car is a great car to have in an exhibition, because of its crowd-pulling huge aero appearance. It makes people smile, gasp and want to know more. </w:t>
      </w:r>
    </w:p>
    <w:p w:rsidR="00000000" w:rsidDel="00000000" w:rsidRDefault="00000000" w14:paraId="00000034" w:rsidP="00000000" w:rsidRPr="00000000">
      <w:pPr/>
      <w:r>
        <w:rPr/>
        <w:br/>
      </w:r>
      <w:r>
        <w:rPr/>
        <w:t>This car is included to be a huge contrast to the future of motoring. Compared to the modern day Tesla they are completely different in terms of styling, yet retain similar underpinnings; both cars being four wheel drive saloons at heart. The similarities end there though. The Alfa is a powerful, obnoxious, lightweight and loud race car, and entirely mechanical and analogue.</w:t>
      </w:r>
    </w:p>
    <w:p w:rsidR="00000000" w:rsidDel="00000000" w:rsidRDefault="00000000" w14:paraId="00000035" w:rsidP="00000000" w:rsidRPr="00000000">
      <w:pPr/>
      <w:r w:rsidR="00000000" w:rsidDel="00000000" w:rsidRPr="00000000">
        <w:rPr>
          <w:rtl w:val="0"/>
        </w:rPr>
        <w:t xml:space="preserve">The Tesla Model S in comparison is heavy, quiet, vastly modern and dripping with equipment and modern electric technology. You could call the Tesla a sanitised ideation of the modern road car. It is a great representation for the future of the automotive industry, and I believe in the future it will likely be regarded as the “stepping stone” into the mass globalisation of electric vehicles. </w:t>
      </w:r>
    </w:p>
    <w:p w:rsidR="00000000" w:rsidDel="00000000" w:rsidRDefault="00000000" w14:paraId="00000036" w:rsidP="00000000" w:rsidRPr="00000000">
      <w:pPr/>
      <w:r w:rsidR="00000000" w:rsidDel="00000000" w:rsidRPr="00000000">
        <w:rPr>
          <w:rtl w:val="0"/>
        </w:rPr>
      </w:r>
    </w:p>
    <w:p w:rsidR="00000000" w:rsidDel="00000000" w:rsidRDefault="00000000" w14:paraId="00000037" w:rsidP="00000000" w:rsidRPr="00000000">
      <w:pPr/>
      <w:r w:rsidR="00000000" w:rsidDel="00000000" w:rsidRPr="00000000">
        <w:rPr>
          <w:rtl w:val="0"/>
        </w:rPr>
        <w:t>“Without a doubt, the Alfa Romeo 33 Stradale is one if the most beautiful cars ever made. Every inch of it screams Italian performance, with curves that flow perfectly from tip to tail, inviting onlookers to stare and stare. The proportions on this thing are perfect, with the front fenders rising high before dipping down into a svelte, low cut greenhouse, followed by a shapely tail section that promises high speed thrills the second you plant your foot into the carpet.”</w:t>
      </w:r>
    </w:p>
    <w:p w:rsidR="00000000" w:rsidDel="00000000" w:rsidRDefault="00000000" w14:paraId="00000038" w:rsidP="00000000" w:rsidRPr="00000000">
      <w:pPr>
        <w:rPr>
          <w:i/>
        </w:rPr>
      </w:pPr>
      <w:r w:rsidR="00000000" w:rsidDel="00000000" w:rsidRPr="00000000">
        <w:rPr>
          <w:rtl w:val="0"/>
          <w:i/>
        </w:rPr>
        <w:t xml:space="preserve"> J, Lopez (2019) p2</w:t>
      </w:r>
    </w:p>
    <w:p w:rsidR="00000000" w:rsidDel="00000000" w:rsidRDefault="00000000" w14:paraId="00000039" w:rsidP="00000000" w:rsidRPr="00000000">
      <w:pPr>
        <w:rPr>
          <w:i/>
        </w:rPr>
      </w:pPr>
      <w:r w:rsidR="00000000" w:rsidDel="00000000" w:rsidRPr="00000000">
        <w:rPr>
          <w:rtl w:val="0"/>
        </w:rPr>
      </w:r>
    </w:p>
    <w:p w:rsidR="00000000" w:rsidDel="00000000" w:rsidRDefault="00000000" w14:paraId="0000003A" w:rsidP="00000000" w:rsidRPr="00000000">
      <w:pPr/>
      <w:r w:rsidR="00000000" w:rsidDel="00000000" w:rsidRPr="00000000">
        <w:rPr>
          <w:rtl w:val="0"/>
        </w:rPr>
        <w:t xml:space="preserve">First produced in 1967, the Stradale was built by Alfa Romeo as an attempt to make its racing technology available to the public. Just 18 are claimed to have been made. The car was lightweight, mid-engined, rear wheel drive and used a racing V8 that revved to 9,400prm. When launched it was the most expensive car on the entire public market, and today it remains exceptionally valuable. In 2015, Alfa’s head of North America Timothy Kuniskis claimed the car is valued at “well over $10 million”. But 33 Stradales are extremely rare, and therefore are not sold/traded regularly at all. </w:t>
      </w:r>
      <w:r w:rsidR="00000000" w:rsidDel="00000000" w:rsidRPr="00000000">
        <w:rPr>
          <w:rtl w:val="0"/>
        </w:rPr>
        <w:t>There have been rumours and stories over the years that some owners have taken their 33 Stradale to around 180 mph.</w:t>
      </w:r>
    </w:p>
    <w:p w:rsidR="00000000" w:rsidDel="00000000" w:rsidRDefault="00000000" w14:paraId="0000003B" w:rsidP="00000000" w:rsidRPr="00000000">
      <w:pPr/>
      <w:r w:rsidR="00000000" w:rsidDel="00000000" w:rsidRPr="00000000">
        <w:rPr>
          <w:rtl w:val="0"/>
        </w:rPr>
        <w:t>The 33 Stradale will be displayed on the ground, in a simple, single colour environment, leaving the visitor to focus on just the shape and beauty of the car. One of the dihedral doors will be open, revealing the cabin.</w:t>
      </w:r>
    </w:p>
    <w:p w:rsidR="00000000" w:rsidDel="00000000" w:rsidRDefault="00000000" w14:paraId="0000003C" w:rsidP="00000000" w:rsidRPr="00000000">
      <w:pPr/>
      <w:r w:rsidR="00000000" w:rsidDel="00000000" w:rsidRPr="00000000">
        <w:rPr>
          <w:rtl w:val="0"/>
        </w:rPr>
        <w:t xml:space="preserve">The 33 Stradale is a strong reminder into how modern cars can not replicate this level of beauty. It is physically a tiny car, a great example of making a lightweight but prepossessing form. This is mainly down to constraints posed by new safety regulations, like the location of A-pillars and crash protection (A 33 Stradale would never pass modern safety regulations).  </w:t>
      </w:r>
    </w:p>
    <w:p w:rsidR="00000000" w:rsidDel="00000000" w:rsidRDefault="00000000" w14:paraId="0000003D" w:rsidP="00000000" w:rsidRPr="00000000">
      <w:pPr/>
      <w:r w:rsidR="00000000" w:rsidDel="00000000" w:rsidRPr="00000000">
        <w:rPr>
          <w:rtl w:val="0"/>
        </w:rPr>
      </w:r>
    </w:p>
    <w:p w:rsidR="00000000" w:rsidDel="00000000" w:rsidRDefault="00000000" w14:paraId="0000003E" w:rsidP="00000000" w:rsidRPr="00000000">
      <w:pPr/>
      <w:r w:rsidR="00000000" w:rsidDel="00000000" w:rsidRPr="00000000">
        <w:rPr>
          <w:rtl w:val="0"/>
        </w:rPr>
        <w:t xml:space="preserve">The 1750 GTAm serves as another great reminder to lightweight powerful race cars. This series of Alfa was hugely popular in racing. It is a very attractive race car, and turns many heads across the globe. This car is another important piece to this exhibition because of its focus on vintage racing. </w:t>
      </w:r>
    </w:p>
    <w:p w:rsidR="00000000" w:rsidDel="00000000" w:rsidRDefault="00000000" w14:paraId="0000003F" w:rsidP="00000000" w:rsidRPr="00000000">
      <w:pPr/>
      <w:r w:rsidR="00000000" w:rsidDel="00000000" w:rsidRPr="00000000">
        <w:rPr>
          <w:rtl w:val="0"/>
        </w:rPr>
        <w:t xml:space="preserve">I didn’t want my exhibition to be entirely about beautiful cars that didn’t cause controversy. That is why my exhibition includes the Alfa Romeo SZ. When the car originally launched in 1991 it gained the nickname “Il Monstro” (the monster) because of its brutalist looks that strongly divided opinion, and still do. Many believe the SZ to be ugly but many say that the styling was modern and good looking. I believe it's important to remain subjective within the exhibition space. </w:t>
      </w:r>
      <w:r w:rsidR="00000000" w:rsidDel="00000000" w:rsidRPr="00000000">
        <w:rPr>
          <w:rtl w:val="0"/>
        </w:rPr>
      </w:r>
    </w:p>
    <w:p w:rsidR="00000000" w:rsidDel="00000000" w:rsidRDefault="00000000" w14:paraId="00000040" w:rsidP="00000000" w:rsidRPr="00000000">
      <w:pPr>
        <w:rPr>
          <w:i/>
        </w:rPr>
      </w:pPr>
      <w:r w:rsidR="00000000" w:rsidDel="00000000" w:rsidRPr="00000000">
        <w:rPr>
          <w:rtl w:val="0"/>
        </w:rPr>
      </w:r>
    </w:p>
    <w:p w:rsidR="00000000" w:rsidDel="00000000" w:rsidRDefault="00000000" w14:paraId="00000041" w:rsidP="00000000" w:rsidRPr="00000000">
      <w:pPr/>
      <w:r w:rsidR="00000000" w:rsidDel="00000000" w:rsidRPr="00000000">
        <w:rPr>
          <w:rtl w:val="0"/>
        </w:rPr>
        <w:t xml:space="preserve">Location wise, I believe this exhibition should be located in a remote area, like countryside. There should be no nearby sound pollution because I want to focus on making the exhibition quiet and serene, to contrast the historic cars, and create the silence created by electric vehicles. This will be to demonstrate what the future will be like, whilst remaining empathetic to the old Alfa Romeos. I want to do this to evaluate how people (interested in cars or not) feel about the change in the auto industry, whether they prefer the idea of past of future, whether older cars are appreciated anymore, or instead are relics to be pushed aside. The building in which the exhibition is housed should have a large glass window, looking out onto the countryside, again creating the sharp contrast between the fuel burning cars and the clean and tranquil world that has been damaged by them. The window should be visible from each exhibit, and should be casting light upon all Alfa Romeo cars. The Tesla should sit in front of the large window, acting as a poster car for environmentalism and the future. The Tesla and the window are within distance of all other cars, to serve a constant reminder in the exhibition that these cars are the past, and the future is different. </w:t>
      </w:r>
    </w:p>
    <w:p w:rsidR="00000000" w:rsidDel="00000000" w:rsidRDefault="00000000" w14:paraId="00000042" w:rsidP="00000000" w:rsidRPr="00000000">
      <w:pPr/>
      <w:r w:rsidR="00000000" w:rsidDel="00000000" w:rsidRPr="00000000">
        <w:rPr>
          <w:rtl w:val="0"/>
        </w:rPr>
      </w:r>
    </w:p>
    <w:p w:rsidR="00000000" w:rsidDel="00000000" w:rsidRDefault="00000000" w14:paraId="00000043" w:rsidP="00000000" w:rsidRPr="00000000">
      <w:pPr/>
      <w:r w:rsidR="00000000" w:rsidDel="00000000" w:rsidRPr="00000000">
        <w:rPr>
          <w:rtl w:val="0"/>
        </w:rPr>
        <w:t xml:space="preserve">Each of the 5 cars will be arranged in a semi circle like formation. The middle of these 5 cars is the Tesla, and that is where the window is. The future needs to be the centrepiece of the exhibition. From left to right the cars will be: Alfa Romeo 155 DTM, GTAm 1750, Tesla Model S, 33 Stradale, SZ. </w:t>
      </w:r>
    </w:p>
    <w:p w:rsidR="00000000" w:rsidDel="00000000" w:rsidRDefault="00000000" w14:paraId="00000044" w:rsidP="00000000" w:rsidRPr="00000000">
      <w:pPr/>
      <w:r w:rsidR="00000000" w:rsidDel="00000000" w:rsidRPr="00000000">
        <w:rPr>
          <w:rtl w:val="0"/>
        </w:rPr>
      </w:r>
    </w:p>
    <w:p w:rsidR="00000000" w:rsidDel="00000000" w:rsidRDefault="00000000" w14:paraId="00000045" w:rsidP="00000000" w:rsidRPr="00000000">
      <w:pPr/>
      <w:r w:rsidR="00000000" w:rsidDel="00000000" w:rsidRPr="00000000">
        <w:rPr>
          <w:rtl w:val="0"/>
        </w:rPr>
        <w:t xml:space="preserve">I hope this exhibition can open the eyes of people unaware in motorsport history, and serve as a wide viewpoint on both the past of the automotive world, and the future. I hope to see what emotions these cars can all provoke within people. </w:t>
      </w:r>
    </w:p>
    <w:p w:rsidR="00000000" w:rsidDel="00000000" w:rsidRDefault="00000000" w14:paraId="00000046" w:rsidP="00000000" w:rsidRPr="00000000">
      <w:pPr/>
      <w:r w:rsidR="00000000" w:rsidDel="00000000" w:rsidRPr="00000000">
        <w:rPr>
          <w:rtl w:val="0"/>
        </w:rPr>
      </w:r>
    </w:p>
    <w:p w:rsidR="00000000" w:rsidDel="00000000" w:rsidRDefault="00000000" w14:paraId="00000047" w:rsidP="00000000" w:rsidRPr="00000000">
      <w:pPr/>
      <w:r w:rsidR="00000000" w:rsidDel="00000000" w:rsidRPr="00000000">
        <w:rPr>
          <w:rtl w:val="0"/>
        </w:rPr>
        <w:t>Bibliography -</w:t>
      </w:r>
    </w:p>
    <w:p w:rsidR="00000000" w:rsidDel="00000000" w:rsidRDefault="00000000" w14:paraId="00000048" w:rsidP="00000000" w:rsidRPr="00000000">
      <w:pPr/>
      <w:r w:rsidR="00000000" w:rsidDel="00000000" w:rsidRPr="00000000">
        <w:rPr>
          <w:rtl w:val="0"/>
        </w:rPr>
      </w:r>
    </w:p>
    <w:p w:rsidR="00000000" w:rsidDel="00000000" w:rsidRDefault="00000000" w14:paraId="00000049" w:rsidP="00000000" w:rsidRPr="00000000">
      <w:pPr>
        <w:rPr>
          <w:i/>
        </w:rPr>
      </w:pPr>
      <w:r w:rsidR="00000000" w:rsidDel="00000000" w:rsidRPr="00000000">
        <w:rPr>
          <w:rtl w:val="0"/>
          <w:i/>
        </w:rPr>
        <w:t xml:space="preserve">Sheller, M. (2004) Automotive Emotions, Feeling the Car. Theory Culture and Society. </w:t>
      </w:r>
    </w:p>
    <w:p w:rsidR="00000000" w:rsidDel="00000000" w:rsidRDefault="00000000" w14:paraId="0000004A" w:rsidP="00000000" w:rsidRPr="00000000">
      <w:pPr>
        <w:rPr>
          <w:i/>
        </w:rPr>
      </w:pPr>
      <w:r w:rsidR="00000000" w:rsidDel="00000000" w:rsidRPr="00000000">
        <w:rPr>
          <w:rtl w:val="0"/>
          <w:i/>
        </w:rPr>
        <w:t xml:space="preserve">Retrieved from- </w:t>
      </w:r>
      <w:hyperlink r:id="rId6">
        <w:r w:rsidR="00000000" w:rsidDel="00000000" w:rsidRPr="00000000">
          <w:rPr>
            <w:rtl w:val="0"/>
            <w:i/>
            <w:u w:val="single"/>
            <w:color w:val="1155CC"/>
          </w:rPr>
          <w:t>https://journals.sagepub.com/doi/10.1177/0263276404046068</w:t>
        </w:r>
      </w:hyperlink>
      <w:r w:rsidR="00000000" w:rsidDel="00000000" w:rsidRPr="00000000">
        <w:rPr>
          <w:rtl w:val="0"/>
        </w:rPr>
      </w:r>
    </w:p>
    <w:p w:rsidR="00000000" w:rsidDel="00000000" w:rsidRDefault="00000000" w14:paraId="0000004B" w:rsidP="00000000" w:rsidRPr="00000000">
      <w:pPr>
        <w:rPr>
          <w:i/>
        </w:rPr>
      </w:pPr>
      <w:r w:rsidR="00000000" w:rsidDel="00000000" w:rsidRPr="00000000">
        <w:rPr>
          <w:rtl w:val="0"/>
        </w:rPr>
      </w:r>
    </w:p>
    <w:p w:rsidR="00000000" w:rsidDel="00000000" w:rsidRDefault="00000000" w14:paraId="0000004C" w:rsidP="00000000" w:rsidRPr="00000000">
      <w:pPr>
        <w:rPr>
          <w:i/>
        </w:rPr>
      </w:pPr>
      <w:r w:rsidR="00000000" w:rsidDel="00000000" w:rsidRPr="00000000">
        <w:rPr>
          <w:rtl w:val="0"/>
          <w:i/>
        </w:rPr>
        <w:t xml:space="preserve">Ecotricity (2018) When will fossil fuels run out? [online] Available at - </w:t>
      </w:r>
      <w:hyperlink r:id="rId7">
        <w:r w:rsidR="00000000" w:rsidDel="00000000" w:rsidRPr="00000000">
          <w:rPr>
            <w:rtl w:val="0"/>
            <w:i/>
            <w:u w:val="single"/>
            <w:color w:val="1155CC"/>
          </w:rPr>
          <w:t>https://www.ecotricity.co.uk/our-green-energy/energy-independence/the-end-of-fossil-fuels</w:t>
        </w:r>
      </w:hyperlink>
      <w:r w:rsidR="00000000" w:rsidDel="00000000" w:rsidRPr="00000000">
        <w:rPr>
          <w:rtl w:val="0"/>
        </w:rPr>
      </w:r>
    </w:p>
    <w:p w:rsidR="00000000" w:rsidDel="00000000" w:rsidRDefault="00000000" w14:paraId="0000004D" w:rsidP="00000000" w:rsidRPr="00000000">
      <w:pPr>
        <w:rPr>
          <w:i/>
        </w:rPr>
      </w:pPr>
      <w:r w:rsidR="00000000" w:rsidDel="00000000" w:rsidRPr="00000000">
        <w:rPr>
          <w:rtl w:val="0"/>
        </w:rPr>
      </w:r>
    </w:p>
    <w:p w:rsidR="00000000" w:rsidDel="00000000" w:rsidRDefault="00000000" w14:paraId="0000004E" w:rsidP="00000000" w:rsidRPr="00000000">
      <w:pPr>
        <w:rPr>
          <w:i/>
        </w:rPr>
      </w:pPr>
      <w:r w:rsidR="00000000" w:rsidDel="00000000" w:rsidRPr="00000000">
        <w:rPr>
          <w:rtl w:val="0"/>
        </w:rPr>
      </w:r>
    </w:p>
    <w:p w:rsidR="00000000" w:rsidDel="00000000" w:rsidRDefault="00000000" w14:paraId="0000004F" w:rsidP="00000000" w:rsidRPr="00000000">
      <w:pPr>
        <w:rPr>
          <w:i/>
        </w:rPr>
      </w:pPr>
      <w:r w:rsidR="00000000" w:rsidDel="00000000" w:rsidRPr="00000000">
        <w:rPr>
          <w:rtl w:val="0"/>
        </w:rPr>
      </w:r>
    </w:p>
    <w:p w:rsidR="00000000" w:rsidDel="00000000" w:rsidRDefault="00000000" w14:paraId="00000050" w:rsidP="00000000" w:rsidRPr="00000000">
      <w:pPr>
        <w:rPr>
          <w:i/>
        </w:rPr>
      </w:pPr>
      <w:r w:rsidR="00000000" w:rsidDel="00000000" w:rsidRPr="00000000">
        <w:rPr>
          <w:rtl w:val="0"/>
          <w:i/>
        </w:rPr>
        <w:t>Sundaram, V., Muthalan, N., Shanmuganathan, K. (2018) Infosys. Electric Vehicle, Disruptor of the Automotive Ecosystem. Available at -</w:t>
      </w:r>
    </w:p>
    <w:p w:rsidR="00000000" w:rsidDel="00000000" w:rsidRDefault="00000000" w14:paraId="00000051" w:rsidP="00000000" w:rsidRPr="00000000">
      <w:pPr>
        <w:rPr>
          <w:i/>
        </w:rPr>
      </w:pPr>
      <w:hyperlink r:id="rId8">
        <w:r w:rsidR="00000000" w:rsidDel="00000000" w:rsidRPr="00000000">
          <w:rPr>
            <w:rtl w:val="0"/>
            <w:i/>
            <w:u w:val="single"/>
            <w:color w:val="1155CC"/>
          </w:rPr>
          <w:t>https://www.infosys.com/industries/automotive/white-papers/Documents/disruptor-automotive-ecosystem.pdf</w:t>
        </w:r>
      </w:hyperlink>
      <w:r w:rsidR="00000000" w:rsidDel="00000000" w:rsidRPr="00000000">
        <w:rPr>
          <w:rtl w:val="0"/>
        </w:rPr>
      </w:r>
    </w:p>
    <w:p w:rsidR="00000000" w:rsidDel="00000000" w:rsidRDefault="00000000" w14:paraId="00000052" w:rsidP="00000000" w:rsidRPr="00000000">
      <w:pPr>
        <w:rPr>
          <w:i/>
        </w:rPr>
      </w:pPr>
      <w:r w:rsidR="00000000" w:rsidDel="00000000" w:rsidRPr="00000000">
        <w:rPr>
          <w:rtl w:val="0"/>
        </w:rPr>
      </w:r>
    </w:p>
    <w:p w:rsidR="00000000" w:rsidDel="00000000" w:rsidRDefault="00000000" w14:paraId="00000053" w:rsidP="00000000" w:rsidRPr="00000000">
      <w:pPr>
        <w:rPr>
          <w:i/>
        </w:rPr>
      </w:pPr>
      <w:r w:rsidR="00000000" w:rsidDel="00000000" w:rsidRPr="00000000">
        <w:rPr>
          <w:rtl w:val="0"/>
          <w:i/>
        </w:rPr>
        <w:t xml:space="preserve">Lopez, J. (2019) 1967-1969 Alfa Romeo 33 Stradale. Available at - </w:t>
      </w:r>
      <w:hyperlink r:id="rId9">
        <w:r w:rsidR="00000000" w:rsidDel="00000000" w:rsidRPr="00000000">
          <w:rPr>
            <w:rtl w:val="0"/>
            <w:i/>
            <w:u w:val="single"/>
            <w:color w:val="1155CC"/>
          </w:rPr>
          <w:t>https://www.topspeed.com/cars/alfa-romeo/1967-1969-alfa-romeo-33-stradale-ar184382.html</w:t>
        </w:r>
      </w:hyperlink>
      <w:r w:rsidR="00000000" w:rsidDel="00000000" w:rsidRPr="00000000">
        <w:rPr>
          <w:rtl w:val="0"/>
        </w:rPr>
      </w:r>
    </w:p>
    <w:p w:rsidR="00000000" w:rsidDel="00000000" w:rsidRDefault="00000000" w14:paraId="00000054" w:rsidP="00000000" w:rsidRPr="00000000">
      <w:pPr>
        <w:rPr>
          <w:i/>
        </w:rPr>
      </w:pPr>
      <w:r w:rsidR="00000000" w:rsidDel="00000000" w:rsidRPr="00000000">
        <w:rPr>
          <w:rtl w:val="0"/>
        </w:rPr>
      </w:r>
    </w:p>
    <w:sectPr>
      <w:pgNumType w:start="1"/>
      <w:pgSz w:w="12240" w:h="15840"/>
      <w:pgMar w:left="1440" w:right="1440" w:top="1440" w:bottom="144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Calibri"/>
  <w:font w:name="Cambria"/>
  <w:font w:name="Symbol"/>
  <w:font w:name="Courier New"/>
  <w:font w:name="Times New Roman"/>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topspeed.com/cars/alfa-romeo/1967-1969-alfa-romeo-33-stradale-ar184382.html" TargetMode="External"/><Relationship Id="rId5" Type="http://schemas.openxmlformats.org/officeDocument/2006/relationships/styles" Target="styles.xml"/><Relationship Id="rId6" Type="http://schemas.openxmlformats.org/officeDocument/2006/relationships/hyperlink" Target="https://journals.sagepub.com/doi/10.1177/0263276404046068" TargetMode="External"/><Relationship Id="rId7" Type="http://schemas.openxmlformats.org/officeDocument/2006/relationships/hyperlink" Target="https://www.ecotricity.co.uk/our-green-energy/energy-independence/the-end-of-fossil-fuels" TargetMode="External"/><Relationship Id="rId8" Type="http://schemas.openxmlformats.org/officeDocument/2006/relationships/hyperlink" Target="https://www.infosys.com/industries/automotive/white-papers/Documents/disruptor-automotive-ecosystem.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